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CellMar>
          <w:left w:w="70" w:type="dxa"/>
          <w:right w:w="70" w:type="dxa"/>
        </w:tblCellMar>
        <w:tblLook w:val="0000" w:firstRow="0" w:lastRow="0" w:firstColumn="0" w:lastColumn="0" w:noHBand="0" w:noVBand="0"/>
      </w:tblPr>
      <w:tblGrid>
        <w:gridCol w:w="2760"/>
        <w:gridCol w:w="3831"/>
        <w:gridCol w:w="3474"/>
      </w:tblGrid>
      <w:tr w:rsidR="00EC74B4" w:rsidRPr="00EC74B4" w14:paraId="68DDF474" w14:textId="77777777" w:rsidTr="009A3EA3">
        <w:trPr>
          <w:trHeight w:val="1905"/>
        </w:trPr>
        <w:tc>
          <w:tcPr>
            <w:tcW w:w="2760" w:type="dxa"/>
          </w:tcPr>
          <w:p w14:paraId="6339D280" w14:textId="5986B349" w:rsidR="00E749E2" w:rsidRPr="00EC74B4" w:rsidRDefault="00E749E2" w:rsidP="009A3EA3"/>
        </w:tc>
        <w:tc>
          <w:tcPr>
            <w:tcW w:w="3831" w:type="dxa"/>
          </w:tcPr>
          <w:p w14:paraId="3C4D6D50" w14:textId="77777777" w:rsidR="00E749E2" w:rsidRPr="00EC74B4" w:rsidRDefault="00E749E2" w:rsidP="009A3EA3"/>
        </w:tc>
        <w:tc>
          <w:tcPr>
            <w:tcW w:w="3474" w:type="dxa"/>
          </w:tcPr>
          <w:p w14:paraId="016776B9" w14:textId="7B8CB6EE" w:rsidR="00E749E2" w:rsidRPr="00EC74B4" w:rsidRDefault="00E749E2" w:rsidP="009A3EA3">
            <w:pPr>
              <w:rPr>
                <w:sz w:val="28"/>
                <w:szCs w:val="28"/>
              </w:rPr>
            </w:pPr>
            <w:r w:rsidRPr="00EC74B4">
              <w:rPr>
                <w:sz w:val="28"/>
                <w:szCs w:val="28"/>
              </w:rPr>
              <w:t>Приложение №</w:t>
            </w:r>
            <w:r w:rsidR="00B9291F" w:rsidRPr="00EC74B4">
              <w:rPr>
                <w:sz w:val="28"/>
                <w:szCs w:val="28"/>
              </w:rPr>
              <w:t xml:space="preserve"> </w:t>
            </w:r>
            <w:r w:rsidR="001A3A4B" w:rsidRPr="00EC74B4">
              <w:rPr>
                <w:sz w:val="28"/>
                <w:szCs w:val="28"/>
              </w:rPr>
              <w:t>1</w:t>
            </w:r>
          </w:p>
          <w:p w14:paraId="794256D1" w14:textId="77777777" w:rsidR="00E749E2" w:rsidRPr="00EC74B4" w:rsidRDefault="00E749E2" w:rsidP="009A3EA3">
            <w:pPr>
              <w:rPr>
                <w:sz w:val="28"/>
                <w:szCs w:val="28"/>
              </w:rPr>
            </w:pPr>
            <w:r w:rsidRPr="00EC74B4">
              <w:rPr>
                <w:sz w:val="28"/>
                <w:szCs w:val="28"/>
              </w:rPr>
              <w:t>к аттестату аккредитации</w:t>
            </w:r>
          </w:p>
          <w:p w14:paraId="0109984D" w14:textId="2F4EE13A" w:rsidR="00E749E2" w:rsidRPr="00EC74B4" w:rsidRDefault="00E749E2" w:rsidP="009A3EA3">
            <w:pPr>
              <w:rPr>
                <w:sz w:val="28"/>
                <w:szCs w:val="28"/>
              </w:rPr>
            </w:pPr>
            <w:r w:rsidRPr="00EC74B4">
              <w:rPr>
                <w:sz w:val="28"/>
                <w:szCs w:val="28"/>
              </w:rPr>
              <w:t xml:space="preserve">№ </w:t>
            </w:r>
            <w:r w:rsidRPr="00EC74B4">
              <w:rPr>
                <w:sz w:val="28"/>
                <w:szCs w:val="28"/>
                <w:lang w:val="en-US"/>
              </w:rPr>
              <w:t>BY</w:t>
            </w:r>
            <w:r w:rsidRPr="00EC74B4">
              <w:rPr>
                <w:sz w:val="28"/>
                <w:szCs w:val="28"/>
              </w:rPr>
              <w:t xml:space="preserve">/112 </w:t>
            </w:r>
            <w:r w:rsidR="009A3EA3" w:rsidRPr="00EC74B4">
              <w:rPr>
                <w:sz w:val="28"/>
                <w:szCs w:val="28"/>
              </w:rPr>
              <w:t>1.0061</w:t>
            </w:r>
          </w:p>
          <w:p w14:paraId="6824711A" w14:textId="558C70BF" w:rsidR="00E749E2" w:rsidRPr="00EC74B4" w:rsidRDefault="00E749E2" w:rsidP="009A3EA3">
            <w:pPr>
              <w:rPr>
                <w:sz w:val="28"/>
                <w:szCs w:val="28"/>
                <w:shd w:val="clear" w:color="auto" w:fill="FFFFFF"/>
              </w:rPr>
            </w:pPr>
            <w:r w:rsidRPr="00EC74B4">
              <w:rPr>
                <w:kern w:val="28"/>
                <w:sz w:val="28"/>
                <w:szCs w:val="28"/>
              </w:rPr>
              <w:t xml:space="preserve">от </w:t>
            </w:r>
            <w:r w:rsidR="009A3EA3" w:rsidRPr="00EC74B4">
              <w:rPr>
                <w:sz w:val="28"/>
                <w:szCs w:val="28"/>
                <w:shd w:val="clear" w:color="auto" w:fill="FFFFFF"/>
              </w:rPr>
              <w:t>12</w:t>
            </w:r>
            <w:r w:rsidR="00167992" w:rsidRPr="00EC74B4">
              <w:rPr>
                <w:sz w:val="28"/>
                <w:szCs w:val="28"/>
                <w:shd w:val="clear" w:color="auto" w:fill="FFFFFF"/>
              </w:rPr>
              <w:t>.0</w:t>
            </w:r>
            <w:r w:rsidR="009A3EA3" w:rsidRPr="00EC74B4">
              <w:rPr>
                <w:sz w:val="28"/>
                <w:szCs w:val="28"/>
                <w:shd w:val="clear" w:color="auto" w:fill="FFFFFF"/>
              </w:rPr>
              <w:t>5</w:t>
            </w:r>
            <w:r w:rsidR="00167992" w:rsidRPr="00EC74B4">
              <w:rPr>
                <w:sz w:val="28"/>
                <w:szCs w:val="28"/>
                <w:shd w:val="clear" w:color="auto" w:fill="FFFFFF"/>
              </w:rPr>
              <w:t>.</w:t>
            </w:r>
            <w:r w:rsidR="00CA23CC" w:rsidRPr="00EC74B4">
              <w:rPr>
                <w:sz w:val="28"/>
                <w:szCs w:val="28"/>
                <w:shd w:val="clear" w:color="auto" w:fill="FFFFFF"/>
              </w:rPr>
              <w:t>199</w:t>
            </w:r>
            <w:r w:rsidR="009A3EA3" w:rsidRPr="00EC74B4">
              <w:rPr>
                <w:sz w:val="28"/>
                <w:szCs w:val="28"/>
                <w:shd w:val="clear" w:color="auto" w:fill="FFFFFF"/>
              </w:rPr>
              <w:t>5</w:t>
            </w:r>
          </w:p>
          <w:p w14:paraId="5913D5F3" w14:textId="6A5EDF61" w:rsidR="00E749E2" w:rsidRPr="00EC74B4" w:rsidRDefault="004B0EB3" w:rsidP="009A3EA3">
            <w:pPr>
              <w:rPr>
                <w:sz w:val="28"/>
                <w:szCs w:val="28"/>
              </w:rPr>
            </w:pPr>
            <w:r w:rsidRPr="00EC74B4">
              <w:rPr>
                <w:sz w:val="28"/>
                <w:szCs w:val="28"/>
              </w:rPr>
              <w:t>н</w:t>
            </w:r>
            <w:r w:rsidR="00E749E2" w:rsidRPr="00EC74B4">
              <w:rPr>
                <w:sz w:val="28"/>
                <w:szCs w:val="28"/>
              </w:rPr>
              <w:t xml:space="preserve">а бланке № </w:t>
            </w:r>
            <w:r w:rsidR="00EB29DD" w:rsidRPr="00EC74B4">
              <w:rPr>
                <w:sz w:val="28"/>
                <w:szCs w:val="28"/>
              </w:rPr>
              <w:t>__________</w:t>
            </w:r>
          </w:p>
          <w:p w14:paraId="6903B8F8" w14:textId="1FE3AEC6" w:rsidR="00E749E2" w:rsidRPr="00EC74B4" w:rsidRDefault="004B0EB3" w:rsidP="009A3EA3">
            <w:pPr>
              <w:rPr>
                <w:sz w:val="28"/>
                <w:szCs w:val="28"/>
              </w:rPr>
            </w:pPr>
            <w:r w:rsidRPr="00EC74B4">
              <w:rPr>
                <w:sz w:val="28"/>
                <w:szCs w:val="28"/>
              </w:rPr>
              <w:t>н</w:t>
            </w:r>
            <w:r w:rsidR="007458B9" w:rsidRPr="00EC74B4">
              <w:rPr>
                <w:sz w:val="28"/>
                <w:szCs w:val="28"/>
              </w:rPr>
              <w:t xml:space="preserve">а </w:t>
            </w:r>
            <w:r w:rsidR="00CA23CC" w:rsidRPr="00EC74B4">
              <w:rPr>
                <w:sz w:val="28"/>
                <w:szCs w:val="28"/>
              </w:rPr>
              <w:t>1</w:t>
            </w:r>
            <w:r w:rsidR="0020425C" w:rsidRPr="00EC74B4">
              <w:rPr>
                <w:sz w:val="28"/>
                <w:szCs w:val="28"/>
              </w:rPr>
              <w:t>28</w:t>
            </w:r>
            <w:r w:rsidR="00CA23CC" w:rsidRPr="00EC74B4">
              <w:rPr>
                <w:sz w:val="28"/>
                <w:szCs w:val="28"/>
              </w:rPr>
              <w:t xml:space="preserve"> </w:t>
            </w:r>
            <w:r w:rsidR="00E749E2" w:rsidRPr="00EC74B4">
              <w:rPr>
                <w:sz w:val="28"/>
                <w:szCs w:val="28"/>
              </w:rPr>
              <w:t>лист</w:t>
            </w:r>
            <w:r w:rsidR="008E26C7" w:rsidRPr="00EC74B4">
              <w:rPr>
                <w:sz w:val="28"/>
                <w:szCs w:val="28"/>
              </w:rPr>
              <w:t>ах</w:t>
            </w:r>
          </w:p>
          <w:p w14:paraId="4EDBFF4C" w14:textId="349D9298" w:rsidR="00E749E2" w:rsidRPr="00EC74B4" w:rsidRDefault="004B0EB3" w:rsidP="009A3EA3">
            <w:pPr>
              <w:rPr>
                <w:sz w:val="28"/>
                <w:szCs w:val="28"/>
              </w:rPr>
            </w:pPr>
            <w:r w:rsidRPr="00EC74B4">
              <w:rPr>
                <w:sz w:val="28"/>
                <w:szCs w:val="28"/>
              </w:rPr>
              <w:t>р</w:t>
            </w:r>
            <w:r w:rsidR="00C12B39" w:rsidRPr="00EC74B4">
              <w:rPr>
                <w:sz w:val="28"/>
                <w:szCs w:val="28"/>
              </w:rPr>
              <w:t xml:space="preserve">едакция </w:t>
            </w:r>
            <w:r w:rsidRPr="00EC74B4">
              <w:rPr>
                <w:sz w:val="28"/>
                <w:szCs w:val="28"/>
              </w:rPr>
              <w:t>0</w:t>
            </w:r>
            <w:r w:rsidR="009A3EA3" w:rsidRPr="00EC74B4">
              <w:rPr>
                <w:sz w:val="28"/>
                <w:szCs w:val="28"/>
              </w:rPr>
              <w:t>4</w:t>
            </w:r>
          </w:p>
        </w:tc>
      </w:tr>
    </w:tbl>
    <w:p w14:paraId="5C32F151" w14:textId="77777777" w:rsidR="00CA23CC" w:rsidRPr="00EC74B4" w:rsidRDefault="00CA23CC" w:rsidP="004052FF">
      <w:pPr>
        <w:rPr>
          <w:b/>
          <w:sz w:val="10"/>
          <w:szCs w:val="10"/>
        </w:rPr>
      </w:pPr>
    </w:p>
    <w:p w14:paraId="29A9EC10" w14:textId="7852FA05" w:rsidR="00B9291F" w:rsidRPr="00EC74B4" w:rsidRDefault="00B33965" w:rsidP="00B9291F">
      <w:pPr>
        <w:jc w:val="center"/>
        <w:rPr>
          <w:sz w:val="28"/>
          <w:szCs w:val="28"/>
        </w:rPr>
      </w:pPr>
      <w:r w:rsidRPr="00EC74B4">
        <w:rPr>
          <w:b/>
          <w:sz w:val="28"/>
          <w:szCs w:val="28"/>
        </w:rPr>
        <w:t>ОБЛАСТ</w:t>
      </w:r>
      <w:r w:rsidR="005819B9" w:rsidRPr="00EC74B4">
        <w:rPr>
          <w:b/>
          <w:sz w:val="28"/>
          <w:szCs w:val="28"/>
        </w:rPr>
        <w:t>Ь</w:t>
      </w:r>
      <w:r w:rsidRPr="00EC74B4">
        <w:rPr>
          <w:b/>
          <w:sz w:val="28"/>
          <w:szCs w:val="28"/>
        </w:rPr>
        <w:t xml:space="preserve"> АККРЕДИТАЦИИ</w:t>
      </w:r>
      <w:r w:rsidRPr="00EC74B4">
        <w:rPr>
          <w:bCs/>
          <w:sz w:val="28"/>
          <w:szCs w:val="28"/>
        </w:rPr>
        <w:t xml:space="preserve"> </w:t>
      </w:r>
      <w:r w:rsidR="00B9291F" w:rsidRPr="00EC74B4">
        <w:rPr>
          <w:bCs/>
          <w:sz w:val="28"/>
          <w:szCs w:val="28"/>
        </w:rPr>
        <w:t>от</w:t>
      </w:r>
      <w:r w:rsidR="00B9291F" w:rsidRPr="00EC74B4">
        <w:rPr>
          <w:sz w:val="28"/>
          <w:szCs w:val="28"/>
        </w:rPr>
        <w:t xml:space="preserve"> </w:t>
      </w:r>
      <w:r w:rsidR="009A3EA3" w:rsidRPr="00EC74B4">
        <w:rPr>
          <w:sz w:val="28"/>
          <w:szCs w:val="28"/>
        </w:rPr>
        <w:t>03</w:t>
      </w:r>
      <w:r w:rsidR="00B9291F" w:rsidRPr="00EC74B4">
        <w:rPr>
          <w:sz w:val="28"/>
          <w:szCs w:val="28"/>
        </w:rPr>
        <w:t xml:space="preserve"> </w:t>
      </w:r>
      <w:r w:rsidR="009A3EA3" w:rsidRPr="00EC74B4">
        <w:rPr>
          <w:bCs/>
          <w:sz w:val="28"/>
          <w:szCs w:val="28"/>
        </w:rPr>
        <w:t>января</w:t>
      </w:r>
      <w:r w:rsidR="005929A5" w:rsidRPr="00EC74B4">
        <w:rPr>
          <w:bCs/>
          <w:sz w:val="28"/>
          <w:szCs w:val="28"/>
        </w:rPr>
        <w:t xml:space="preserve"> </w:t>
      </w:r>
      <w:r w:rsidR="00B9291F" w:rsidRPr="00EC74B4">
        <w:rPr>
          <w:sz w:val="28"/>
          <w:szCs w:val="28"/>
        </w:rPr>
        <w:t>202</w:t>
      </w:r>
      <w:r w:rsidR="009A3EA3" w:rsidRPr="00EC74B4">
        <w:rPr>
          <w:sz w:val="28"/>
          <w:szCs w:val="28"/>
        </w:rPr>
        <w:t>5</w:t>
      </w:r>
      <w:r w:rsidR="00B9291F" w:rsidRPr="00EC74B4">
        <w:rPr>
          <w:sz w:val="28"/>
          <w:szCs w:val="28"/>
        </w:rPr>
        <w:t xml:space="preserve"> года</w:t>
      </w:r>
    </w:p>
    <w:p w14:paraId="655DCB4E" w14:textId="77777777" w:rsidR="00A01627" w:rsidRPr="00EC74B4" w:rsidRDefault="00A01627" w:rsidP="00FB27ED">
      <w:pPr>
        <w:jc w:val="center"/>
        <w:rPr>
          <w:sz w:val="4"/>
          <w:szCs w:val="4"/>
          <w:u w:val="single"/>
        </w:rPr>
      </w:pPr>
    </w:p>
    <w:tbl>
      <w:tblPr>
        <w:tblW w:w="0" w:type="auto"/>
        <w:jc w:val="center"/>
        <w:tblLook w:val="01E0" w:firstRow="1" w:lastRow="1" w:firstColumn="1" w:lastColumn="1" w:noHBand="0" w:noVBand="0"/>
      </w:tblPr>
      <w:tblGrid>
        <w:gridCol w:w="9921"/>
      </w:tblGrid>
      <w:tr w:rsidR="002D2255" w:rsidRPr="00EC74B4" w14:paraId="1236909D" w14:textId="77777777" w:rsidTr="00902564">
        <w:trPr>
          <w:trHeight w:val="234"/>
          <w:jc w:val="center"/>
        </w:trPr>
        <w:tc>
          <w:tcPr>
            <w:tcW w:w="9923" w:type="dxa"/>
            <w:vAlign w:val="center"/>
          </w:tcPr>
          <w:p w14:paraId="4F26C123" w14:textId="77777777" w:rsidR="009A3EA3" w:rsidRPr="00EC74B4" w:rsidRDefault="009A3EA3" w:rsidP="009A3EA3">
            <w:pPr>
              <w:pStyle w:val="af6"/>
              <w:jc w:val="center"/>
              <w:rPr>
                <w:sz w:val="28"/>
                <w:szCs w:val="28"/>
                <w:lang w:val="ru-RU"/>
              </w:rPr>
            </w:pPr>
            <w:r w:rsidRPr="00EC74B4">
              <w:rPr>
                <w:sz w:val="28"/>
                <w:szCs w:val="28"/>
                <w:lang w:val="ru-RU"/>
              </w:rPr>
              <w:t xml:space="preserve">отдела испытаний </w:t>
            </w:r>
          </w:p>
          <w:p w14:paraId="368E9CB7" w14:textId="0BCA6ED8" w:rsidR="009A3EA3" w:rsidRPr="00EC74B4" w:rsidRDefault="009A3EA3" w:rsidP="009A3EA3">
            <w:pPr>
              <w:pStyle w:val="af6"/>
              <w:jc w:val="center"/>
              <w:rPr>
                <w:sz w:val="28"/>
                <w:szCs w:val="28"/>
                <w:lang w:val="ru-RU"/>
              </w:rPr>
            </w:pPr>
            <w:r w:rsidRPr="00EC74B4">
              <w:rPr>
                <w:sz w:val="28"/>
                <w:szCs w:val="28"/>
                <w:lang w:val="ru-RU"/>
              </w:rPr>
              <w:t>Республиканского унитарного предприятия «Калинковичский центр стандартизации, метрологии и сертификации»</w:t>
            </w:r>
          </w:p>
          <w:p w14:paraId="7EF182DF" w14:textId="7755EDBE" w:rsidR="00167992" w:rsidRPr="00EC74B4" w:rsidRDefault="00167992" w:rsidP="00CA23CC">
            <w:pPr>
              <w:autoSpaceDE w:val="0"/>
              <w:autoSpaceDN w:val="0"/>
              <w:adjustRightInd w:val="0"/>
              <w:ind w:left="-57" w:right="-57"/>
              <w:jc w:val="center"/>
              <w:rPr>
                <w:b/>
                <w:sz w:val="4"/>
                <w:szCs w:val="4"/>
              </w:rPr>
            </w:pPr>
          </w:p>
        </w:tc>
      </w:tr>
    </w:tbl>
    <w:p w14:paraId="14E4C3BC" w14:textId="319A0904" w:rsidR="00167992" w:rsidRPr="00EC74B4" w:rsidRDefault="00167992" w:rsidP="005929A5">
      <w:pPr>
        <w:shd w:val="clear" w:color="auto" w:fill="FFFFFF"/>
        <w:ind w:left="-57" w:right="-57"/>
        <w:jc w:val="center"/>
        <w:rPr>
          <w:rFonts w:eastAsia="MS Mincho"/>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410"/>
        <w:gridCol w:w="2126"/>
        <w:gridCol w:w="2127"/>
      </w:tblGrid>
      <w:tr w:rsidR="00EC74B4" w:rsidRPr="00EC74B4" w14:paraId="6A4F6F32" w14:textId="77777777" w:rsidTr="003158EC">
        <w:trPr>
          <w:cantSplit/>
          <w:trHeight w:val="20"/>
        </w:trPr>
        <w:tc>
          <w:tcPr>
            <w:tcW w:w="568" w:type="dxa"/>
            <w:vAlign w:val="center"/>
          </w:tcPr>
          <w:p w14:paraId="0FFB78C9" w14:textId="77777777" w:rsidR="00167992" w:rsidRPr="00EC74B4" w:rsidRDefault="00167992" w:rsidP="009A3EA3">
            <w:pPr>
              <w:autoSpaceDE w:val="0"/>
              <w:autoSpaceDN w:val="0"/>
              <w:adjustRightInd w:val="0"/>
              <w:ind w:left="-57" w:right="-57"/>
              <w:jc w:val="center"/>
            </w:pPr>
            <w:r w:rsidRPr="00EC74B4">
              <w:t>№</w:t>
            </w:r>
          </w:p>
          <w:p w14:paraId="4038C1BE" w14:textId="77777777" w:rsidR="00167992" w:rsidRPr="00EC74B4" w:rsidRDefault="00167992" w:rsidP="009A3EA3">
            <w:pPr>
              <w:autoSpaceDE w:val="0"/>
              <w:autoSpaceDN w:val="0"/>
              <w:adjustRightInd w:val="0"/>
              <w:ind w:left="-57" w:right="-57"/>
              <w:jc w:val="center"/>
              <w:rPr>
                <w:sz w:val="22"/>
                <w:szCs w:val="22"/>
              </w:rPr>
            </w:pPr>
            <w:r w:rsidRPr="00EC74B4">
              <w:t>п/п</w:t>
            </w:r>
          </w:p>
          <w:p w14:paraId="3D557091" w14:textId="77777777" w:rsidR="005A53A8" w:rsidRPr="00EC74B4" w:rsidRDefault="005A53A8" w:rsidP="005A53A8"/>
        </w:tc>
        <w:tc>
          <w:tcPr>
            <w:tcW w:w="1843" w:type="dxa"/>
            <w:vAlign w:val="center"/>
          </w:tcPr>
          <w:p w14:paraId="11CC3156" w14:textId="77777777" w:rsidR="00167992" w:rsidRPr="00EC74B4" w:rsidRDefault="00167992" w:rsidP="009A3EA3">
            <w:pPr>
              <w:autoSpaceDE w:val="0"/>
              <w:autoSpaceDN w:val="0"/>
              <w:adjustRightInd w:val="0"/>
              <w:ind w:left="-57" w:right="-57"/>
              <w:jc w:val="center"/>
            </w:pPr>
            <w:r w:rsidRPr="00EC74B4">
              <w:t>Наименование</w:t>
            </w:r>
          </w:p>
          <w:p w14:paraId="618D6EBB" w14:textId="77777777" w:rsidR="00167992" w:rsidRPr="00EC74B4" w:rsidRDefault="00167992" w:rsidP="009A3EA3">
            <w:pPr>
              <w:autoSpaceDE w:val="0"/>
              <w:autoSpaceDN w:val="0"/>
              <w:adjustRightInd w:val="0"/>
              <w:ind w:left="-57" w:right="-57"/>
              <w:jc w:val="center"/>
            </w:pPr>
            <w:r w:rsidRPr="00EC74B4">
              <w:t>объекта</w:t>
            </w:r>
          </w:p>
        </w:tc>
        <w:tc>
          <w:tcPr>
            <w:tcW w:w="1275" w:type="dxa"/>
            <w:vAlign w:val="center"/>
          </w:tcPr>
          <w:p w14:paraId="09DDE882" w14:textId="77777777" w:rsidR="00167992" w:rsidRPr="00EC74B4" w:rsidRDefault="00167992" w:rsidP="009A3EA3">
            <w:pPr>
              <w:autoSpaceDE w:val="0"/>
              <w:autoSpaceDN w:val="0"/>
              <w:adjustRightInd w:val="0"/>
              <w:ind w:left="-57" w:right="-57"/>
              <w:jc w:val="center"/>
            </w:pPr>
            <w:r w:rsidRPr="00EC74B4">
              <w:t>Код</w:t>
            </w:r>
          </w:p>
        </w:tc>
        <w:tc>
          <w:tcPr>
            <w:tcW w:w="2410" w:type="dxa"/>
            <w:vAlign w:val="center"/>
          </w:tcPr>
          <w:p w14:paraId="212D7E46" w14:textId="77777777" w:rsidR="00167992" w:rsidRPr="00EC74B4" w:rsidRDefault="00167992" w:rsidP="009A3EA3">
            <w:pPr>
              <w:autoSpaceDE w:val="0"/>
              <w:autoSpaceDN w:val="0"/>
              <w:adjustRightInd w:val="0"/>
              <w:ind w:left="-57" w:right="-57"/>
              <w:jc w:val="center"/>
            </w:pPr>
            <w:r w:rsidRPr="00EC74B4">
              <w:t>Наименование характеристики</w:t>
            </w:r>
          </w:p>
          <w:p w14:paraId="6951FC00" w14:textId="77777777" w:rsidR="00167992" w:rsidRPr="00EC74B4" w:rsidRDefault="00167992" w:rsidP="009A3EA3">
            <w:pPr>
              <w:autoSpaceDE w:val="0"/>
              <w:autoSpaceDN w:val="0"/>
              <w:adjustRightInd w:val="0"/>
              <w:ind w:left="-57" w:right="-57"/>
              <w:jc w:val="center"/>
            </w:pPr>
            <w:r w:rsidRPr="00EC74B4">
              <w:t>(показатель,</w:t>
            </w:r>
          </w:p>
          <w:p w14:paraId="093D6B2A" w14:textId="77777777" w:rsidR="00167992" w:rsidRPr="00EC74B4" w:rsidRDefault="00167992" w:rsidP="009A3EA3">
            <w:pPr>
              <w:autoSpaceDE w:val="0"/>
              <w:autoSpaceDN w:val="0"/>
              <w:adjustRightInd w:val="0"/>
              <w:ind w:left="-57" w:right="-57"/>
              <w:jc w:val="center"/>
            </w:pPr>
            <w:r w:rsidRPr="00EC74B4">
              <w:t>параметры)</w:t>
            </w:r>
          </w:p>
        </w:tc>
        <w:tc>
          <w:tcPr>
            <w:tcW w:w="2126" w:type="dxa"/>
            <w:vAlign w:val="center"/>
          </w:tcPr>
          <w:p w14:paraId="1444D199" w14:textId="77777777" w:rsidR="00167992" w:rsidRPr="00EC74B4" w:rsidRDefault="00167992" w:rsidP="009A3EA3">
            <w:pPr>
              <w:ind w:left="-57" w:right="-57"/>
              <w:jc w:val="center"/>
            </w:pPr>
            <w:r w:rsidRPr="00EC74B4">
              <w:t>Обозначение документа, устанавливающего требования к объекту</w:t>
            </w:r>
          </w:p>
        </w:tc>
        <w:tc>
          <w:tcPr>
            <w:tcW w:w="2127" w:type="dxa"/>
            <w:vAlign w:val="center"/>
          </w:tcPr>
          <w:p w14:paraId="38C04298" w14:textId="77777777" w:rsidR="009A3EA3" w:rsidRPr="00EC74B4" w:rsidRDefault="00167992" w:rsidP="009A3EA3">
            <w:pPr>
              <w:autoSpaceDE w:val="0"/>
              <w:autoSpaceDN w:val="0"/>
              <w:adjustRightInd w:val="0"/>
              <w:ind w:left="-57" w:right="-57"/>
              <w:jc w:val="center"/>
            </w:pPr>
            <w:r w:rsidRPr="00EC74B4">
              <w:t xml:space="preserve">Обозначение документа, устанавливающего </w:t>
            </w:r>
          </w:p>
          <w:p w14:paraId="2F299BEC" w14:textId="71E6A7CC" w:rsidR="00167992" w:rsidRPr="00EC74B4" w:rsidRDefault="00167992" w:rsidP="009A3EA3">
            <w:pPr>
              <w:autoSpaceDE w:val="0"/>
              <w:autoSpaceDN w:val="0"/>
              <w:adjustRightInd w:val="0"/>
              <w:ind w:left="-57" w:right="-57"/>
              <w:jc w:val="center"/>
            </w:pPr>
            <w:r w:rsidRPr="00EC74B4">
              <w:t>метод исследований (испытаний) и измерений, в том числе правила отбора образцов</w:t>
            </w:r>
          </w:p>
        </w:tc>
      </w:tr>
      <w:tr w:rsidR="00EC74B4" w:rsidRPr="00EC74B4" w14:paraId="7662D474" w14:textId="77777777" w:rsidTr="003158EC">
        <w:trPr>
          <w:cantSplit/>
          <w:trHeight w:val="20"/>
        </w:trPr>
        <w:tc>
          <w:tcPr>
            <w:tcW w:w="568" w:type="dxa"/>
            <w:vAlign w:val="center"/>
          </w:tcPr>
          <w:p w14:paraId="0469AF6E" w14:textId="0A1C8ADE" w:rsidR="005A53A8" w:rsidRPr="00EC74B4" w:rsidRDefault="00167992" w:rsidP="005A53A8">
            <w:pPr>
              <w:ind w:left="-57" w:right="-57"/>
              <w:jc w:val="center"/>
              <w:rPr>
                <w:sz w:val="22"/>
                <w:szCs w:val="22"/>
              </w:rPr>
            </w:pPr>
            <w:r w:rsidRPr="00EC74B4">
              <w:rPr>
                <w:sz w:val="22"/>
                <w:szCs w:val="22"/>
              </w:rPr>
              <w:t>1</w:t>
            </w:r>
          </w:p>
        </w:tc>
        <w:tc>
          <w:tcPr>
            <w:tcW w:w="1843" w:type="dxa"/>
            <w:vAlign w:val="center"/>
          </w:tcPr>
          <w:p w14:paraId="657BAF67" w14:textId="77777777" w:rsidR="00167992" w:rsidRPr="00EC74B4" w:rsidRDefault="00167992" w:rsidP="002C4FB7">
            <w:pPr>
              <w:ind w:left="-57" w:right="-57"/>
              <w:jc w:val="center"/>
              <w:rPr>
                <w:sz w:val="22"/>
                <w:szCs w:val="22"/>
                <w:lang w:val="en-US"/>
              </w:rPr>
            </w:pPr>
            <w:r w:rsidRPr="00EC74B4">
              <w:rPr>
                <w:sz w:val="22"/>
                <w:szCs w:val="22"/>
              </w:rPr>
              <w:t>2</w:t>
            </w:r>
          </w:p>
        </w:tc>
        <w:tc>
          <w:tcPr>
            <w:tcW w:w="1275" w:type="dxa"/>
            <w:vAlign w:val="center"/>
          </w:tcPr>
          <w:p w14:paraId="5504F535" w14:textId="77777777" w:rsidR="00167992" w:rsidRPr="00EC74B4" w:rsidRDefault="00167992" w:rsidP="002C4FB7">
            <w:pPr>
              <w:jc w:val="center"/>
              <w:rPr>
                <w:sz w:val="22"/>
                <w:szCs w:val="22"/>
                <w:lang w:val="en-US"/>
              </w:rPr>
            </w:pPr>
            <w:r w:rsidRPr="00EC74B4">
              <w:rPr>
                <w:sz w:val="22"/>
                <w:szCs w:val="22"/>
              </w:rPr>
              <w:t>3</w:t>
            </w:r>
          </w:p>
        </w:tc>
        <w:tc>
          <w:tcPr>
            <w:tcW w:w="2410" w:type="dxa"/>
            <w:vAlign w:val="center"/>
          </w:tcPr>
          <w:p w14:paraId="3A3FD695" w14:textId="77777777" w:rsidR="00167992" w:rsidRPr="00EC74B4" w:rsidRDefault="00167992" w:rsidP="002C4FB7">
            <w:pPr>
              <w:ind w:left="-57" w:right="-57"/>
              <w:jc w:val="center"/>
              <w:rPr>
                <w:sz w:val="22"/>
                <w:szCs w:val="22"/>
                <w:lang w:val="en-US"/>
              </w:rPr>
            </w:pPr>
            <w:r w:rsidRPr="00EC74B4">
              <w:rPr>
                <w:sz w:val="22"/>
                <w:szCs w:val="22"/>
              </w:rPr>
              <w:t>4</w:t>
            </w:r>
          </w:p>
        </w:tc>
        <w:tc>
          <w:tcPr>
            <w:tcW w:w="2126" w:type="dxa"/>
            <w:vAlign w:val="center"/>
          </w:tcPr>
          <w:p w14:paraId="3E17F449" w14:textId="77777777" w:rsidR="00167992" w:rsidRPr="00EC74B4" w:rsidRDefault="00167992" w:rsidP="002C4FB7">
            <w:pPr>
              <w:ind w:left="57" w:right="-57"/>
              <w:jc w:val="center"/>
              <w:rPr>
                <w:sz w:val="22"/>
                <w:szCs w:val="22"/>
                <w:lang w:val="en-US"/>
              </w:rPr>
            </w:pPr>
            <w:r w:rsidRPr="00EC74B4">
              <w:rPr>
                <w:sz w:val="22"/>
                <w:szCs w:val="22"/>
              </w:rPr>
              <w:t>5</w:t>
            </w:r>
          </w:p>
        </w:tc>
        <w:tc>
          <w:tcPr>
            <w:tcW w:w="2127" w:type="dxa"/>
            <w:vAlign w:val="center"/>
          </w:tcPr>
          <w:p w14:paraId="38036C69" w14:textId="77777777" w:rsidR="00167992" w:rsidRPr="00EC74B4" w:rsidRDefault="00167992" w:rsidP="002C4FB7">
            <w:pPr>
              <w:ind w:left="-57" w:right="-57"/>
              <w:jc w:val="center"/>
              <w:rPr>
                <w:sz w:val="22"/>
                <w:szCs w:val="22"/>
                <w:lang w:val="en-US"/>
              </w:rPr>
            </w:pPr>
            <w:r w:rsidRPr="00EC74B4">
              <w:rPr>
                <w:sz w:val="22"/>
                <w:szCs w:val="22"/>
              </w:rPr>
              <w:t>6</w:t>
            </w:r>
          </w:p>
        </w:tc>
      </w:tr>
      <w:tr w:rsidR="00EC74B4" w:rsidRPr="00EC74B4" w14:paraId="3B772AE7" w14:textId="77777777" w:rsidTr="003158EC">
        <w:trPr>
          <w:cantSplit/>
          <w:trHeight w:val="20"/>
        </w:trPr>
        <w:tc>
          <w:tcPr>
            <w:tcW w:w="10349" w:type="dxa"/>
            <w:gridSpan w:val="6"/>
          </w:tcPr>
          <w:p w14:paraId="375E65E1" w14:textId="04080BD1" w:rsidR="005A53A8" w:rsidRPr="00EC74B4" w:rsidRDefault="009A3EA3" w:rsidP="005A53A8">
            <w:pPr>
              <w:ind w:left="57" w:right="-57"/>
              <w:rPr>
                <w:sz w:val="22"/>
                <w:szCs w:val="22"/>
              </w:rPr>
            </w:pPr>
            <w:r w:rsidRPr="00EC74B4">
              <w:rPr>
                <w:sz w:val="22"/>
                <w:szCs w:val="22"/>
              </w:rPr>
              <w:t>ул. 50 лет Октября, 50, 247710, г. Калинковичи</w:t>
            </w:r>
          </w:p>
        </w:tc>
      </w:tr>
      <w:tr w:rsidR="00EC74B4" w:rsidRPr="00EC74B4" w14:paraId="62C676C1" w14:textId="77777777" w:rsidTr="003158EC">
        <w:trPr>
          <w:cantSplit/>
        </w:trPr>
        <w:tc>
          <w:tcPr>
            <w:tcW w:w="568" w:type="dxa"/>
          </w:tcPr>
          <w:p w14:paraId="5A48383C" w14:textId="767D4CB5" w:rsidR="009A3EA3" w:rsidRPr="00EC74B4" w:rsidRDefault="009A3EA3" w:rsidP="009A3EA3">
            <w:pPr>
              <w:shd w:val="clear" w:color="auto" w:fill="FFFFFF"/>
              <w:autoSpaceDE w:val="0"/>
              <w:autoSpaceDN w:val="0"/>
              <w:adjustRightInd w:val="0"/>
              <w:rPr>
                <w:sz w:val="22"/>
                <w:szCs w:val="22"/>
              </w:rPr>
            </w:pPr>
            <w:r w:rsidRPr="00EC74B4">
              <w:rPr>
                <w:sz w:val="22"/>
                <w:szCs w:val="22"/>
              </w:rPr>
              <w:t>1.1*</w:t>
            </w:r>
          </w:p>
        </w:tc>
        <w:tc>
          <w:tcPr>
            <w:tcW w:w="1843" w:type="dxa"/>
            <w:tcBorders>
              <w:bottom w:val="single" w:sz="4" w:space="0" w:color="auto"/>
            </w:tcBorders>
          </w:tcPr>
          <w:p w14:paraId="3FF4AFF8" w14:textId="77777777" w:rsidR="009A3EA3" w:rsidRPr="00EC74B4" w:rsidRDefault="009A3EA3" w:rsidP="009A3EA3">
            <w:pPr>
              <w:ind w:left="57"/>
              <w:rPr>
                <w:sz w:val="22"/>
                <w:szCs w:val="22"/>
              </w:rPr>
            </w:pPr>
            <w:r w:rsidRPr="00EC74B4">
              <w:rPr>
                <w:sz w:val="22"/>
                <w:szCs w:val="22"/>
              </w:rPr>
              <w:t xml:space="preserve">Мясо и продукты из мяса, полуфабрикаты мясные, </w:t>
            </w:r>
          </w:p>
          <w:p w14:paraId="290F8C72" w14:textId="77777777" w:rsidR="009A3EA3" w:rsidRPr="00EC74B4" w:rsidRDefault="009A3EA3" w:rsidP="009A3EA3">
            <w:pPr>
              <w:ind w:left="57"/>
              <w:rPr>
                <w:sz w:val="22"/>
                <w:szCs w:val="22"/>
              </w:rPr>
            </w:pPr>
            <w:r w:rsidRPr="00EC74B4">
              <w:rPr>
                <w:sz w:val="22"/>
                <w:szCs w:val="22"/>
              </w:rPr>
              <w:t xml:space="preserve">субпродукты, кулинарные </w:t>
            </w:r>
          </w:p>
          <w:p w14:paraId="548BB29A" w14:textId="77777777" w:rsidR="009A3EA3" w:rsidRPr="00EC74B4" w:rsidRDefault="009A3EA3" w:rsidP="009A3EA3">
            <w:pPr>
              <w:ind w:left="57"/>
              <w:rPr>
                <w:sz w:val="22"/>
                <w:szCs w:val="22"/>
              </w:rPr>
            </w:pPr>
            <w:r w:rsidRPr="00EC74B4">
              <w:rPr>
                <w:sz w:val="22"/>
                <w:szCs w:val="22"/>
              </w:rPr>
              <w:t>изделия из мяса.</w:t>
            </w:r>
          </w:p>
          <w:p w14:paraId="0E4F98D6" w14:textId="77777777" w:rsidR="009A3EA3" w:rsidRPr="00EC74B4" w:rsidRDefault="009A3EA3" w:rsidP="009A3EA3">
            <w:pPr>
              <w:ind w:left="57"/>
              <w:rPr>
                <w:sz w:val="22"/>
                <w:szCs w:val="22"/>
              </w:rPr>
            </w:pPr>
            <w:r w:rsidRPr="00EC74B4">
              <w:rPr>
                <w:sz w:val="22"/>
                <w:szCs w:val="22"/>
              </w:rPr>
              <w:t>Птица, полуфабрикаты из мяса птицы, субпродукты, кулинарные изделия из мяса птицы</w:t>
            </w:r>
          </w:p>
          <w:p w14:paraId="1FA23E2D" w14:textId="4BC697E5" w:rsidR="009A3EA3" w:rsidRPr="00EC74B4" w:rsidRDefault="009A3EA3" w:rsidP="009A3EA3">
            <w:pPr>
              <w:shd w:val="clear" w:color="auto" w:fill="FFFFFF"/>
              <w:autoSpaceDE w:val="0"/>
              <w:autoSpaceDN w:val="0"/>
              <w:adjustRightInd w:val="0"/>
              <w:ind w:left="57"/>
              <w:rPr>
                <w:sz w:val="22"/>
                <w:szCs w:val="22"/>
              </w:rPr>
            </w:pPr>
          </w:p>
        </w:tc>
        <w:tc>
          <w:tcPr>
            <w:tcW w:w="1275" w:type="dxa"/>
          </w:tcPr>
          <w:p w14:paraId="1EA709E2" w14:textId="77777777" w:rsidR="009A3EA3" w:rsidRPr="00EC74B4" w:rsidRDefault="009A3EA3" w:rsidP="009A3EA3">
            <w:pPr>
              <w:pStyle w:val="52"/>
              <w:ind w:left="57"/>
              <w:rPr>
                <w:lang w:val="ru-RU"/>
              </w:rPr>
            </w:pPr>
            <w:r w:rsidRPr="00EC74B4">
              <w:rPr>
                <w:lang w:val="ru-RU"/>
              </w:rPr>
              <w:t>10.11/29.040</w:t>
            </w:r>
          </w:p>
          <w:p w14:paraId="0932E92A" w14:textId="77777777" w:rsidR="009A3EA3" w:rsidRPr="00EC74B4" w:rsidRDefault="009A3EA3" w:rsidP="009A3EA3">
            <w:pPr>
              <w:pStyle w:val="52"/>
              <w:ind w:left="57"/>
              <w:rPr>
                <w:lang w:val="ru-RU"/>
              </w:rPr>
            </w:pPr>
            <w:r w:rsidRPr="00EC74B4">
              <w:rPr>
                <w:lang w:val="ru-RU"/>
              </w:rPr>
              <w:t>10.12/29.040</w:t>
            </w:r>
          </w:p>
          <w:p w14:paraId="2E37F8CD" w14:textId="01279D5E" w:rsidR="009A3EA3" w:rsidRPr="00EC74B4" w:rsidRDefault="009A3EA3" w:rsidP="009A3EA3">
            <w:pPr>
              <w:ind w:left="57"/>
              <w:rPr>
                <w:sz w:val="22"/>
                <w:szCs w:val="22"/>
              </w:rPr>
            </w:pPr>
            <w:r w:rsidRPr="00EC74B4">
              <w:rPr>
                <w:sz w:val="22"/>
                <w:szCs w:val="22"/>
              </w:rPr>
              <w:t>10.13/29.040</w:t>
            </w:r>
          </w:p>
        </w:tc>
        <w:tc>
          <w:tcPr>
            <w:tcW w:w="2410" w:type="dxa"/>
          </w:tcPr>
          <w:p w14:paraId="67CCDFF6" w14:textId="77777777" w:rsidR="009A3EA3" w:rsidRPr="00EC74B4" w:rsidRDefault="009A3EA3" w:rsidP="009A3EA3">
            <w:pPr>
              <w:ind w:left="57"/>
              <w:rPr>
                <w:sz w:val="22"/>
                <w:szCs w:val="22"/>
              </w:rPr>
            </w:pPr>
            <w:r w:rsidRPr="00EC74B4">
              <w:rPr>
                <w:sz w:val="22"/>
                <w:szCs w:val="22"/>
              </w:rPr>
              <w:t>Масса нетто</w:t>
            </w:r>
          </w:p>
          <w:p w14:paraId="39B8BEC7" w14:textId="77777777" w:rsidR="009A3EA3" w:rsidRPr="00EC74B4" w:rsidRDefault="009A3EA3" w:rsidP="009A3EA3">
            <w:pPr>
              <w:ind w:left="57"/>
              <w:rPr>
                <w:sz w:val="22"/>
                <w:szCs w:val="22"/>
              </w:rPr>
            </w:pPr>
            <w:r w:rsidRPr="00EC74B4">
              <w:rPr>
                <w:sz w:val="22"/>
                <w:szCs w:val="22"/>
              </w:rPr>
              <w:t>Масса порции</w:t>
            </w:r>
          </w:p>
          <w:p w14:paraId="7F7BB87F" w14:textId="77777777" w:rsidR="009A3EA3" w:rsidRPr="00EC74B4" w:rsidRDefault="009A3EA3" w:rsidP="009A3EA3">
            <w:pPr>
              <w:ind w:left="57"/>
              <w:rPr>
                <w:sz w:val="22"/>
                <w:szCs w:val="22"/>
              </w:rPr>
            </w:pPr>
            <w:r w:rsidRPr="00EC74B4">
              <w:rPr>
                <w:sz w:val="22"/>
                <w:szCs w:val="22"/>
              </w:rPr>
              <w:t>Масса одного пельменя</w:t>
            </w:r>
          </w:p>
          <w:p w14:paraId="4861E908" w14:textId="77777777" w:rsidR="009A3EA3" w:rsidRPr="00EC74B4" w:rsidRDefault="009A3EA3" w:rsidP="009A3EA3">
            <w:pPr>
              <w:ind w:left="57"/>
              <w:rPr>
                <w:sz w:val="22"/>
                <w:szCs w:val="22"/>
              </w:rPr>
            </w:pPr>
            <w:r w:rsidRPr="00EC74B4">
              <w:rPr>
                <w:sz w:val="22"/>
                <w:szCs w:val="22"/>
              </w:rPr>
              <w:t>Масса единицы готового продукта</w:t>
            </w:r>
          </w:p>
          <w:p w14:paraId="6F35AC59" w14:textId="77777777" w:rsidR="009A3EA3" w:rsidRPr="00EC74B4" w:rsidRDefault="009A3EA3" w:rsidP="009A3EA3">
            <w:pPr>
              <w:ind w:left="57"/>
              <w:rPr>
                <w:sz w:val="22"/>
                <w:szCs w:val="22"/>
              </w:rPr>
            </w:pPr>
            <w:r w:rsidRPr="00EC74B4">
              <w:rPr>
                <w:sz w:val="22"/>
                <w:szCs w:val="22"/>
              </w:rPr>
              <w:t xml:space="preserve">Масса штучной сосиски </w:t>
            </w:r>
          </w:p>
          <w:p w14:paraId="345089A5" w14:textId="72507A59" w:rsidR="009A3EA3" w:rsidRPr="00EC74B4" w:rsidRDefault="009A3EA3" w:rsidP="009A3EA3">
            <w:pPr>
              <w:ind w:left="57"/>
              <w:rPr>
                <w:sz w:val="22"/>
                <w:szCs w:val="22"/>
              </w:rPr>
            </w:pPr>
            <w:r w:rsidRPr="00EC74B4">
              <w:rPr>
                <w:sz w:val="22"/>
                <w:szCs w:val="22"/>
              </w:rPr>
              <w:t>Масса полуфабриката</w:t>
            </w:r>
          </w:p>
        </w:tc>
        <w:tc>
          <w:tcPr>
            <w:tcW w:w="2126" w:type="dxa"/>
            <w:tcBorders>
              <w:bottom w:val="single" w:sz="4" w:space="0" w:color="auto"/>
            </w:tcBorders>
          </w:tcPr>
          <w:p w14:paraId="1FEA56DD" w14:textId="77777777" w:rsidR="009A3EA3" w:rsidRPr="00EC74B4" w:rsidRDefault="009A3EA3" w:rsidP="009A3EA3">
            <w:pPr>
              <w:ind w:left="57"/>
              <w:rPr>
                <w:sz w:val="22"/>
                <w:szCs w:val="22"/>
              </w:rPr>
            </w:pPr>
            <w:r w:rsidRPr="00EC74B4">
              <w:rPr>
                <w:sz w:val="22"/>
                <w:szCs w:val="22"/>
              </w:rPr>
              <w:t>ГОСТ Р 54315-2011</w:t>
            </w:r>
          </w:p>
          <w:p w14:paraId="7C131D8B" w14:textId="77777777" w:rsidR="009A3EA3" w:rsidRPr="00EC74B4" w:rsidRDefault="009A3EA3" w:rsidP="009A3EA3">
            <w:pPr>
              <w:ind w:left="57"/>
              <w:rPr>
                <w:sz w:val="22"/>
                <w:szCs w:val="22"/>
              </w:rPr>
            </w:pPr>
            <w:r w:rsidRPr="00EC74B4">
              <w:rPr>
                <w:sz w:val="22"/>
                <w:szCs w:val="22"/>
              </w:rPr>
              <w:t>ГОСТ 3739-89</w:t>
            </w:r>
          </w:p>
          <w:p w14:paraId="046165B8" w14:textId="77777777" w:rsidR="009A3EA3" w:rsidRPr="00EC74B4" w:rsidRDefault="009A3EA3" w:rsidP="009A3EA3">
            <w:pPr>
              <w:ind w:left="57"/>
              <w:rPr>
                <w:sz w:val="22"/>
                <w:szCs w:val="22"/>
              </w:rPr>
            </w:pPr>
            <w:r w:rsidRPr="00EC74B4">
              <w:rPr>
                <w:sz w:val="22"/>
                <w:szCs w:val="22"/>
              </w:rPr>
              <w:t>ГОСТ 16131-86</w:t>
            </w:r>
          </w:p>
          <w:p w14:paraId="27880003" w14:textId="0803888D" w:rsidR="009A3EA3" w:rsidRPr="00EC74B4" w:rsidRDefault="009A3EA3" w:rsidP="009A3EA3">
            <w:pPr>
              <w:ind w:left="57"/>
              <w:rPr>
                <w:sz w:val="22"/>
                <w:szCs w:val="22"/>
              </w:rPr>
            </w:pPr>
            <w:r w:rsidRPr="00EC74B4">
              <w:rPr>
                <w:sz w:val="22"/>
                <w:szCs w:val="22"/>
              </w:rPr>
              <w:t xml:space="preserve">ГОСТ 16290-86 </w:t>
            </w:r>
          </w:p>
          <w:p w14:paraId="27754776" w14:textId="77777777" w:rsidR="009A3EA3" w:rsidRPr="00EC74B4" w:rsidRDefault="009A3EA3" w:rsidP="009A3EA3">
            <w:pPr>
              <w:ind w:left="57"/>
              <w:rPr>
                <w:sz w:val="22"/>
                <w:szCs w:val="22"/>
              </w:rPr>
            </w:pPr>
            <w:r w:rsidRPr="00EC74B4">
              <w:rPr>
                <w:sz w:val="22"/>
                <w:szCs w:val="22"/>
              </w:rPr>
              <w:t>ГОСТ 16594-85</w:t>
            </w:r>
          </w:p>
          <w:p w14:paraId="59434193" w14:textId="77777777" w:rsidR="009A3EA3" w:rsidRPr="00EC74B4" w:rsidRDefault="009A3EA3" w:rsidP="009A3EA3">
            <w:pPr>
              <w:ind w:left="57"/>
              <w:rPr>
                <w:sz w:val="22"/>
                <w:szCs w:val="22"/>
              </w:rPr>
            </w:pPr>
            <w:r w:rsidRPr="00EC74B4">
              <w:rPr>
                <w:sz w:val="22"/>
                <w:szCs w:val="22"/>
              </w:rPr>
              <w:t>ГОСТ 31790-2012</w:t>
            </w:r>
          </w:p>
          <w:p w14:paraId="043777BA" w14:textId="77777777" w:rsidR="009A3EA3" w:rsidRPr="00EC74B4" w:rsidRDefault="009A3EA3" w:rsidP="009A3EA3">
            <w:pPr>
              <w:ind w:left="57"/>
              <w:rPr>
                <w:sz w:val="22"/>
                <w:szCs w:val="22"/>
              </w:rPr>
            </w:pPr>
            <w:r w:rsidRPr="00EC74B4">
              <w:rPr>
                <w:sz w:val="22"/>
                <w:szCs w:val="22"/>
              </w:rPr>
              <w:t>ГОСТ 18255-85</w:t>
            </w:r>
          </w:p>
          <w:p w14:paraId="5EF8CD72" w14:textId="77777777" w:rsidR="009A3EA3" w:rsidRPr="00EC74B4" w:rsidRDefault="009A3EA3" w:rsidP="009A3EA3">
            <w:pPr>
              <w:ind w:left="57"/>
              <w:rPr>
                <w:sz w:val="22"/>
                <w:szCs w:val="22"/>
              </w:rPr>
            </w:pPr>
            <w:r w:rsidRPr="00EC74B4">
              <w:rPr>
                <w:sz w:val="22"/>
                <w:szCs w:val="22"/>
              </w:rPr>
              <w:t>ГОСТ 18256-2017</w:t>
            </w:r>
          </w:p>
          <w:p w14:paraId="09EE7512" w14:textId="77777777" w:rsidR="009A3EA3" w:rsidRPr="00EC74B4" w:rsidRDefault="009A3EA3" w:rsidP="009A3EA3">
            <w:pPr>
              <w:ind w:left="57"/>
              <w:rPr>
                <w:sz w:val="22"/>
                <w:szCs w:val="22"/>
              </w:rPr>
            </w:pPr>
            <w:r w:rsidRPr="00EC74B4">
              <w:rPr>
                <w:sz w:val="22"/>
                <w:szCs w:val="22"/>
              </w:rPr>
              <w:t>ГОСТ 18292-2012</w:t>
            </w:r>
          </w:p>
          <w:p w14:paraId="1C0DE12C" w14:textId="77777777" w:rsidR="009A3EA3" w:rsidRPr="00EC74B4" w:rsidRDefault="009A3EA3" w:rsidP="009A3EA3">
            <w:pPr>
              <w:ind w:left="57"/>
              <w:rPr>
                <w:sz w:val="22"/>
                <w:szCs w:val="22"/>
              </w:rPr>
            </w:pPr>
            <w:r w:rsidRPr="00EC74B4">
              <w:rPr>
                <w:sz w:val="22"/>
                <w:szCs w:val="22"/>
              </w:rPr>
              <w:t>ГОСТ 19342-73</w:t>
            </w:r>
          </w:p>
          <w:p w14:paraId="5B842036" w14:textId="77777777" w:rsidR="009A3EA3" w:rsidRPr="00EC74B4" w:rsidRDefault="009A3EA3" w:rsidP="009A3EA3">
            <w:pPr>
              <w:ind w:left="57"/>
              <w:rPr>
                <w:sz w:val="22"/>
                <w:szCs w:val="22"/>
              </w:rPr>
            </w:pPr>
            <w:r w:rsidRPr="00EC74B4">
              <w:rPr>
                <w:sz w:val="22"/>
                <w:szCs w:val="22"/>
              </w:rPr>
              <w:t>ГОСТ 32225-2013</w:t>
            </w:r>
          </w:p>
          <w:p w14:paraId="76D49F8A" w14:textId="77777777" w:rsidR="009A3EA3" w:rsidRPr="00EC74B4" w:rsidRDefault="009A3EA3" w:rsidP="009A3EA3">
            <w:pPr>
              <w:ind w:left="57"/>
              <w:rPr>
                <w:sz w:val="22"/>
                <w:szCs w:val="22"/>
              </w:rPr>
            </w:pPr>
            <w:r w:rsidRPr="00EC74B4">
              <w:rPr>
                <w:sz w:val="22"/>
                <w:szCs w:val="22"/>
              </w:rPr>
              <w:t>ГОСТ 32951-2014</w:t>
            </w:r>
          </w:p>
          <w:p w14:paraId="55F96EDD" w14:textId="77777777" w:rsidR="009A3EA3" w:rsidRPr="00EC74B4" w:rsidRDefault="009A3EA3" w:rsidP="009A3EA3">
            <w:pPr>
              <w:ind w:left="57"/>
              <w:rPr>
                <w:sz w:val="22"/>
                <w:szCs w:val="22"/>
              </w:rPr>
            </w:pPr>
            <w:r w:rsidRPr="00EC74B4">
              <w:rPr>
                <w:sz w:val="22"/>
                <w:szCs w:val="22"/>
              </w:rPr>
              <w:t>ГОСТ 31777-2012</w:t>
            </w:r>
          </w:p>
          <w:p w14:paraId="5D1EE655" w14:textId="77777777" w:rsidR="009A3EA3" w:rsidRPr="00EC74B4" w:rsidRDefault="009A3EA3" w:rsidP="009A3EA3">
            <w:pPr>
              <w:ind w:left="57"/>
              <w:rPr>
                <w:sz w:val="22"/>
                <w:szCs w:val="22"/>
              </w:rPr>
            </w:pPr>
            <w:r w:rsidRPr="00EC74B4">
              <w:rPr>
                <w:sz w:val="22"/>
                <w:szCs w:val="22"/>
              </w:rPr>
              <w:t>ГОСТ 31797-2012</w:t>
            </w:r>
          </w:p>
          <w:p w14:paraId="057720C0" w14:textId="77777777" w:rsidR="009A3EA3" w:rsidRPr="00EC74B4" w:rsidRDefault="009A3EA3" w:rsidP="009A3EA3">
            <w:pPr>
              <w:ind w:left="57"/>
              <w:rPr>
                <w:sz w:val="22"/>
                <w:szCs w:val="22"/>
              </w:rPr>
            </w:pPr>
            <w:r w:rsidRPr="00EC74B4">
              <w:rPr>
                <w:sz w:val="22"/>
                <w:szCs w:val="22"/>
              </w:rPr>
              <w:t>ГОСТ 31476-2012</w:t>
            </w:r>
          </w:p>
          <w:p w14:paraId="46301F5F" w14:textId="77777777" w:rsidR="009A3EA3" w:rsidRPr="00EC74B4" w:rsidRDefault="009A3EA3" w:rsidP="009A3EA3">
            <w:pPr>
              <w:ind w:left="57"/>
              <w:rPr>
                <w:sz w:val="22"/>
                <w:szCs w:val="22"/>
              </w:rPr>
            </w:pPr>
            <w:r w:rsidRPr="00EC74B4">
              <w:rPr>
                <w:sz w:val="22"/>
                <w:szCs w:val="22"/>
              </w:rPr>
              <w:t>ГОСТ 31490-2012</w:t>
            </w:r>
          </w:p>
          <w:p w14:paraId="3F304D23" w14:textId="77777777" w:rsidR="009A3EA3" w:rsidRPr="00EC74B4" w:rsidRDefault="009A3EA3" w:rsidP="009A3EA3">
            <w:pPr>
              <w:ind w:left="57"/>
              <w:rPr>
                <w:sz w:val="22"/>
                <w:szCs w:val="22"/>
              </w:rPr>
            </w:pPr>
            <w:r w:rsidRPr="00EC74B4">
              <w:rPr>
                <w:sz w:val="22"/>
                <w:szCs w:val="22"/>
              </w:rPr>
              <w:t>ГОСТ Р 54704-2011</w:t>
            </w:r>
          </w:p>
          <w:p w14:paraId="3B0C1873" w14:textId="77777777" w:rsidR="009A3EA3" w:rsidRPr="00EC74B4" w:rsidRDefault="009A3EA3" w:rsidP="009A3EA3">
            <w:pPr>
              <w:ind w:left="57"/>
              <w:rPr>
                <w:sz w:val="22"/>
                <w:szCs w:val="22"/>
              </w:rPr>
            </w:pPr>
            <w:r w:rsidRPr="00EC74B4">
              <w:rPr>
                <w:sz w:val="22"/>
                <w:szCs w:val="22"/>
              </w:rPr>
              <w:t>ГОСТ 31962-2013</w:t>
            </w:r>
          </w:p>
          <w:p w14:paraId="5A12BA5C" w14:textId="77777777" w:rsidR="009A3EA3" w:rsidRPr="00EC74B4" w:rsidRDefault="009A3EA3" w:rsidP="009A3EA3">
            <w:pPr>
              <w:ind w:left="57"/>
              <w:rPr>
                <w:sz w:val="22"/>
                <w:szCs w:val="22"/>
                <w:shd w:val="clear" w:color="auto" w:fill="CC99FF"/>
              </w:rPr>
            </w:pPr>
            <w:r w:rsidRPr="00EC74B4">
              <w:rPr>
                <w:sz w:val="22"/>
                <w:szCs w:val="22"/>
              </w:rPr>
              <w:t>ГОСТ 31936-2012</w:t>
            </w:r>
          </w:p>
          <w:p w14:paraId="1B84394F" w14:textId="77777777" w:rsidR="009A3EA3" w:rsidRPr="00EC74B4" w:rsidRDefault="009A3EA3" w:rsidP="009A3EA3">
            <w:pPr>
              <w:ind w:left="57"/>
              <w:rPr>
                <w:sz w:val="22"/>
                <w:szCs w:val="22"/>
              </w:rPr>
            </w:pPr>
            <w:r w:rsidRPr="00EC74B4">
              <w:rPr>
                <w:sz w:val="22"/>
                <w:szCs w:val="22"/>
              </w:rPr>
              <w:t>ГОСТ 34159-2017</w:t>
            </w:r>
          </w:p>
          <w:p w14:paraId="3A975607" w14:textId="77777777" w:rsidR="009A3EA3" w:rsidRPr="00EC74B4" w:rsidRDefault="009A3EA3" w:rsidP="009A3EA3">
            <w:pPr>
              <w:ind w:left="57"/>
              <w:rPr>
                <w:sz w:val="22"/>
                <w:szCs w:val="22"/>
              </w:rPr>
            </w:pPr>
            <w:r w:rsidRPr="00EC74B4">
              <w:rPr>
                <w:sz w:val="22"/>
                <w:szCs w:val="22"/>
              </w:rPr>
              <w:t>СТБ 126-2016</w:t>
            </w:r>
          </w:p>
          <w:p w14:paraId="5ACC2B93" w14:textId="77777777" w:rsidR="009A3EA3" w:rsidRPr="00EC74B4" w:rsidRDefault="009A3EA3" w:rsidP="009A3EA3">
            <w:pPr>
              <w:ind w:left="57"/>
              <w:rPr>
                <w:sz w:val="22"/>
                <w:szCs w:val="22"/>
              </w:rPr>
            </w:pPr>
            <w:r w:rsidRPr="00EC74B4">
              <w:rPr>
                <w:sz w:val="22"/>
                <w:szCs w:val="22"/>
              </w:rPr>
              <w:t>СТБ 196-2016</w:t>
            </w:r>
          </w:p>
          <w:p w14:paraId="65B088DB" w14:textId="77777777" w:rsidR="009A3EA3" w:rsidRPr="00EC74B4" w:rsidRDefault="009A3EA3" w:rsidP="009A3EA3">
            <w:pPr>
              <w:ind w:left="57"/>
              <w:rPr>
                <w:sz w:val="22"/>
                <w:szCs w:val="22"/>
              </w:rPr>
            </w:pPr>
            <w:r w:rsidRPr="00EC74B4">
              <w:rPr>
                <w:sz w:val="22"/>
                <w:szCs w:val="22"/>
              </w:rPr>
              <w:t>СТБ 295-2008</w:t>
            </w:r>
          </w:p>
          <w:p w14:paraId="407F2D53" w14:textId="77777777" w:rsidR="009A3EA3" w:rsidRPr="00EC74B4" w:rsidRDefault="009A3EA3" w:rsidP="009A3EA3">
            <w:pPr>
              <w:ind w:left="57"/>
              <w:rPr>
                <w:sz w:val="22"/>
                <w:szCs w:val="22"/>
              </w:rPr>
            </w:pPr>
            <w:r w:rsidRPr="00EC74B4">
              <w:rPr>
                <w:sz w:val="22"/>
                <w:szCs w:val="22"/>
              </w:rPr>
              <w:t>СТБ 335-98</w:t>
            </w:r>
          </w:p>
          <w:p w14:paraId="49812A33" w14:textId="77777777" w:rsidR="009A3EA3" w:rsidRPr="00EC74B4" w:rsidRDefault="009A3EA3" w:rsidP="009A3EA3">
            <w:pPr>
              <w:ind w:left="57"/>
              <w:rPr>
                <w:sz w:val="22"/>
                <w:szCs w:val="22"/>
              </w:rPr>
            </w:pPr>
            <w:r w:rsidRPr="00EC74B4">
              <w:rPr>
                <w:sz w:val="22"/>
                <w:szCs w:val="22"/>
              </w:rPr>
              <w:t>СТБ 523-2002</w:t>
            </w:r>
          </w:p>
          <w:p w14:paraId="7B3CCF0D" w14:textId="77777777" w:rsidR="009A3EA3" w:rsidRPr="00EC74B4" w:rsidRDefault="009A3EA3" w:rsidP="009A3EA3">
            <w:pPr>
              <w:ind w:left="57"/>
              <w:rPr>
                <w:sz w:val="22"/>
                <w:szCs w:val="22"/>
              </w:rPr>
            </w:pPr>
            <w:r w:rsidRPr="00EC74B4">
              <w:rPr>
                <w:sz w:val="22"/>
                <w:szCs w:val="22"/>
              </w:rPr>
              <w:t>СТБ 735-94</w:t>
            </w:r>
          </w:p>
          <w:p w14:paraId="66E00E78" w14:textId="77777777" w:rsidR="009A3EA3" w:rsidRPr="00EC74B4" w:rsidRDefault="009A3EA3" w:rsidP="009A3EA3">
            <w:pPr>
              <w:ind w:left="57"/>
              <w:rPr>
                <w:sz w:val="22"/>
                <w:szCs w:val="22"/>
              </w:rPr>
            </w:pPr>
            <w:r w:rsidRPr="00EC74B4">
              <w:rPr>
                <w:sz w:val="22"/>
                <w:szCs w:val="22"/>
              </w:rPr>
              <w:t>СТБ 742-2009</w:t>
            </w:r>
          </w:p>
          <w:p w14:paraId="3C980F66" w14:textId="77777777" w:rsidR="009A3EA3" w:rsidRPr="00EC74B4" w:rsidRDefault="009A3EA3" w:rsidP="009A3EA3">
            <w:pPr>
              <w:ind w:left="57"/>
              <w:rPr>
                <w:sz w:val="22"/>
                <w:szCs w:val="22"/>
              </w:rPr>
            </w:pPr>
            <w:r w:rsidRPr="00EC74B4">
              <w:rPr>
                <w:sz w:val="22"/>
                <w:szCs w:val="22"/>
              </w:rPr>
              <w:t xml:space="preserve">СТБ 971-2013 </w:t>
            </w:r>
          </w:p>
          <w:p w14:paraId="309394EC" w14:textId="77777777" w:rsidR="009A3EA3" w:rsidRPr="00EC74B4" w:rsidRDefault="009A3EA3" w:rsidP="009A3EA3">
            <w:pPr>
              <w:ind w:left="57"/>
              <w:rPr>
                <w:sz w:val="22"/>
                <w:szCs w:val="22"/>
              </w:rPr>
            </w:pPr>
            <w:r w:rsidRPr="00EC74B4">
              <w:rPr>
                <w:sz w:val="22"/>
                <w:szCs w:val="22"/>
              </w:rPr>
              <w:t>СТБ 974-2016</w:t>
            </w:r>
          </w:p>
          <w:p w14:paraId="28C4E58C" w14:textId="77777777" w:rsidR="009A3EA3" w:rsidRPr="00EC74B4" w:rsidRDefault="009A3EA3" w:rsidP="009A3EA3">
            <w:pPr>
              <w:ind w:left="57"/>
              <w:rPr>
                <w:sz w:val="22"/>
                <w:szCs w:val="22"/>
              </w:rPr>
            </w:pPr>
            <w:r w:rsidRPr="00EC74B4">
              <w:rPr>
                <w:sz w:val="22"/>
                <w:szCs w:val="22"/>
              </w:rPr>
              <w:t>СТБ 1020-2008</w:t>
            </w:r>
          </w:p>
          <w:p w14:paraId="24A6EE19" w14:textId="77777777" w:rsidR="009A3EA3" w:rsidRPr="00EC74B4" w:rsidRDefault="009A3EA3" w:rsidP="009A3EA3">
            <w:pPr>
              <w:ind w:left="57"/>
              <w:rPr>
                <w:sz w:val="22"/>
                <w:szCs w:val="22"/>
              </w:rPr>
            </w:pPr>
            <w:r w:rsidRPr="00EC74B4">
              <w:rPr>
                <w:sz w:val="22"/>
                <w:szCs w:val="22"/>
              </w:rPr>
              <w:t>СТБ 1060-97</w:t>
            </w:r>
          </w:p>
          <w:p w14:paraId="3308FE70" w14:textId="77777777" w:rsidR="009A3EA3" w:rsidRPr="00EC74B4" w:rsidRDefault="009A3EA3" w:rsidP="009A3EA3">
            <w:pPr>
              <w:ind w:left="57"/>
              <w:rPr>
                <w:sz w:val="22"/>
                <w:szCs w:val="22"/>
              </w:rPr>
            </w:pPr>
            <w:r w:rsidRPr="00EC74B4">
              <w:rPr>
                <w:sz w:val="22"/>
                <w:szCs w:val="22"/>
              </w:rPr>
              <w:t>СТБ 1945-2010</w:t>
            </w:r>
          </w:p>
          <w:p w14:paraId="7B15E1DB" w14:textId="77777777" w:rsidR="009A3EA3" w:rsidRPr="00EC74B4" w:rsidRDefault="009A3EA3" w:rsidP="009A3EA3">
            <w:pPr>
              <w:ind w:left="57"/>
              <w:rPr>
                <w:sz w:val="22"/>
                <w:szCs w:val="22"/>
              </w:rPr>
            </w:pPr>
            <w:r w:rsidRPr="00EC74B4">
              <w:rPr>
                <w:sz w:val="22"/>
                <w:szCs w:val="22"/>
              </w:rPr>
              <w:t>СТБ 1996-2016</w:t>
            </w:r>
          </w:p>
          <w:p w14:paraId="10BD4920" w14:textId="1186803A" w:rsidR="009A3EA3" w:rsidRPr="00EC74B4" w:rsidRDefault="009A3EA3" w:rsidP="009A3EA3">
            <w:pPr>
              <w:ind w:left="57"/>
              <w:rPr>
                <w:sz w:val="22"/>
                <w:szCs w:val="22"/>
              </w:rPr>
            </w:pPr>
            <w:r w:rsidRPr="00EC74B4">
              <w:rPr>
                <w:sz w:val="22"/>
                <w:szCs w:val="22"/>
              </w:rPr>
              <w:t>СТБ 2247-2012</w:t>
            </w:r>
          </w:p>
        </w:tc>
        <w:tc>
          <w:tcPr>
            <w:tcW w:w="2127" w:type="dxa"/>
          </w:tcPr>
          <w:p w14:paraId="7A0DDB45"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00A1E47A" w14:textId="77777777" w:rsidR="009A3EA3" w:rsidRPr="00EC74B4" w:rsidRDefault="009A3EA3" w:rsidP="009A3EA3">
            <w:pPr>
              <w:ind w:left="57"/>
              <w:rPr>
                <w:sz w:val="22"/>
                <w:szCs w:val="22"/>
              </w:rPr>
            </w:pPr>
            <w:r w:rsidRPr="00EC74B4">
              <w:rPr>
                <w:sz w:val="22"/>
                <w:szCs w:val="22"/>
              </w:rPr>
              <w:t>СТБ 8020-2002</w:t>
            </w:r>
          </w:p>
          <w:p w14:paraId="5DC6B9EA" w14:textId="0D330B63" w:rsidR="009A3EA3" w:rsidRPr="00EC74B4" w:rsidRDefault="009A3EA3" w:rsidP="009A3EA3">
            <w:pPr>
              <w:tabs>
                <w:tab w:val="right" w:pos="2043"/>
              </w:tabs>
              <w:ind w:left="57"/>
              <w:rPr>
                <w:sz w:val="22"/>
                <w:szCs w:val="22"/>
              </w:rPr>
            </w:pPr>
            <w:r w:rsidRPr="00EC74B4">
              <w:rPr>
                <w:sz w:val="22"/>
                <w:szCs w:val="22"/>
              </w:rPr>
              <w:t>СТБ 8035-2012</w:t>
            </w:r>
          </w:p>
          <w:p w14:paraId="2BD73C8C" w14:textId="77777777" w:rsidR="009A3EA3" w:rsidRPr="00EC74B4" w:rsidRDefault="009A3EA3" w:rsidP="009A3EA3">
            <w:pPr>
              <w:ind w:left="57"/>
              <w:rPr>
                <w:sz w:val="22"/>
                <w:szCs w:val="22"/>
              </w:rPr>
            </w:pPr>
            <w:r w:rsidRPr="00EC74B4">
              <w:rPr>
                <w:sz w:val="22"/>
                <w:szCs w:val="22"/>
              </w:rPr>
              <w:t>ГОСТ 4288-76 п.2.2</w:t>
            </w:r>
          </w:p>
          <w:p w14:paraId="4C64E030" w14:textId="77777777" w:rsidR="009A3EA3" w:rsidRPr="00EC74B4" w:rsidRDefault="009A3EA3" w:rsidP="009A3EA3">
            <w:pPr>
              <w:ind w:left="57"/>
              <w:rPr>
                <w:sz w:val="22"/>
                <w:szCs w:val="22"/>
              </w:rPr>
            </w:pPr>
            <w:r w:rsidRPr="00EC74B4">
              <w:rPr>
                <w:sz w:val="22"/>
                <w:szCs w:val="22"/>
              </w:rPr>
              <w:t xml:space="preserve">СТБ 974-2016 </w:t>
            </w:r>
          </w:p>
          <w:p w14:paraId="7B3A936F" w14:textId="26B177E5" w:rsidR="009A3EA3" w:rsidRPr="00EC74B4" w:rsidRDefault="009A3EA3" w:rsidP="009A3EA3">
            <w:pPr>
              <w:ind w:left="57"/>
              <w:rPr>
                <w:sz w:val="22"/>
                <w:szCs w:val="22"/>
              </w:rPr>
            </w:pPr>
            <w:r w:rsidRPr="00EC74B4">
              <w:rPr>
                <w:sz w:val="22"/>
                <w:szCs w:val="22"/>
              </w:rPr>
              <w:t>пп.7.12, 7.13</w:t>
            </w:r>
          </w:p>
          <w:p w14:paraId="1136FB98" w14:textId="77777777" w:rsidR="009A3EA3" w:rsidRPr="00EC74B4" w:rsidRDefault="009A3EA3" w:rsidP="009A3EA3">
            <w:pPr>
              <w:ind w:left="57"/>
              <w:rPr>
                <w:sz w:val="22"/>
                <w:szCs w:val="22"/>
              </w:rPr>
            </w:pPr>
            <w:r w:rsidRPr="00EC74B4">
              <w:rPr>
                <w:sz w:val="22"/>
                <w:szCs w:val="22"/>
              </w:rPr>
              <w:t>СТБ1020-2008 п.7.13</w:t>
            </w:r>
          </w:p>
          <w:p w14:paraId="055EA9D9" w14:textId="77777777" w:rsidR="009A3EA3" w:rsidRPr="00EC74B4" w:rsidRDefault="009A3EA3" w:rsidP="009A3EA3">
            <w:pPr>
              <w:ind w:left="57"/>
              <w:rPr>
                <w:sz w:val="22"/>
                <w:szCs w:val="22"/>
              </w:rPr>
            </w:pPr>
            <w:r w:rsidRPr="00EC74B4">
              <w:rPr>
                <w:sz w:val="22"/>
                <w:szCs w:val="22"/>
              </w:rPr>
              <w:t>СТБ 523-2002 п.6.5</w:t>
            </w:r>
          </w:p>
          <w:p w14:paraId="1BA6A314" w14:textId="77777777" w:rsidR="009A3EA3" w:rsidRPr="00EC74B4" w:rsidRDefault="009A3EA3" w:rsidP="009A3EA3">
            <w:pPr>
              <w:pStyle w:val="52"/>
              <w:ind w:left="57"/>
              <w:rPr>
                <w:lang w:val="ru-RU"/>
              </w:rPr>
            </w:pPr>
            <w:r w:rsidRPr="00EC74B4">
              <w:rPr>
                <w:lang w:val="ru-RU"/>
              </w:rPr>
              <w:t>СТБ 196-2016 п.7.16</w:t>
            </w:r>
          </w:p>
          <w:p w14:paraId="62CB0769" w14:textId="77777777" w:rsidR="009A3EA3" w:rsidRPr="00EC74B4" w:rsidRDefault="009A3EA3" w:rsidP="009A3EA3">
            <w:pPr>
              <w:pStyle w:val="52"/>
              <w:ind w:left="57"/>
              <w:rPr>
                <w:lang w:val="ru-RU"/>
              </w:rPr>
            </w:pPr>
            <w:r w:rsidRPr="00EC74B4">
              <w:rPr>
                <w:lang w:val="ru-RU"/>
              </w:rPr>
              <w:t>СТБ 126-2016 п.7.17</w:t>
            </w:r>
          </w:p>
          <w:p w14:paraId="21E83C7C" w14:textId="77777777" w:rsidR="009A3EA3" w:rsidRPr="00EC74B4" w:rsidRDefault="009A3EA3" w:rsidP="009A3EA3">
            <w:pPr>
              <w:pStyle w:val="52"/>
              <w:ind w:left="57"/>
              <w:rPr>
                <w:lang w:val="ru-RU"/>
              </w:rPr>
            </w:pPr>
            <w:r w:rsidRPr="00EC74B4">
              <w:rPr>
                <w:lang w:val="ru-RU"/>
              </w:rPr>
              <w:t>СТБ 1996-2016 п.7.16</w:t>
            </w:r>
          </w:p>
          <w:p w14:paraId="656525C1" w14:textId="77777777" w:rsidR="009A3EA3" w:rsidRPr="00EC74B4" w:rsidRDefault="009A3EA3" w:rsidP="009A3EA3">
            <w:pPr>
              <w:pStyle w:val="52"/>
              <w:ind w:left="57"/>
              <w:rPr>
                <w:lang w:val="ru-RU"/>
              </w:rPr>
            </w:pPr>
            <w:r w:rsidRPr="00EC74B4">
              <w:rPr>
                <w:lang w:val="ru-RU"/>
              </w:rPr>
              <w:t>ГОСТ 32951-2014</w:t>
            </w:r>
          </w:p>
          <w:p w14:paraId="74664C9B" w14:textId="60CE82ED" w:rsidR="009A3EA3" w:rsidRPr="00EC74B4" w:rsidRDefault="009A3EA3" w:rsidP="009A3EA3">
            <w:pPr>
              <w:pStyle w:val="52"/>
              <w:ind w:left="57"/>
              <w:rPr>
                <w:lang w:val="ru-RU"/>
              </w:rPr>
            </w:pPr>
            <w:r w:rsidRPr="00EC74B4">
              <w:rPr>
                <w:lang w:val="ru-RU"/>
              </w:rPr>
              <w:t>СТБ 295-2008 п.7.7</w:t>
            </w:r>
          </w:p>
          <w:p w14:paraId="1395BAF1" w14:textId="77777777" w:rsidR="009A3EA3" w:rsidRPr="00EC74B4" w:rsidRDefault="009A3EA3" w:rsidP="009A3EA3">
            <w:pPr>
              <w:pStyle w:val="52"/>
              <w:ind w:left="57"/>
              <w:rPr>
                <w:lang w:val="ru-RU"/>
              </w:rPr>
            </w:pPr>
            <w:r w:rsidRPr="00EC74B4">
              <w:rPr>
                <w:lang w:val="ru-RU"/>
              </w:rPr>
              <w:t>СТБ 335-98 п.6.9</w:t>
            </w:r>
          </w:p>
          <w:p w14:paraId="7EFFDB30" w14:textId="77777777" w:rsidR="009A3EA3" w:rsidRPr="00EC74B4" w:rsidRDefault="009A3EA3" w:rsidP="009A3EA3">
            <w:pPr>
              <w:ind w:left="57"/>
              <w:rPr>
                <w:sz w:val="22"/>
                <w:szCs w:val="22"/>
              </w:rPr>
            </w:pPr>
            <w:r w:rsidRPr="00EC74B4">
              <w:rPr>
                <w:sz w:val="22"/>
                <w:szCs w:val="22"/>
              </w:rPr>
              <w:t xml:space="preserve">СТБ 735-94 </w:t>
            </w:r>
          </w:p>
          <w:p w14:paraId="723160ED" w14:textId="6D81A366" w:rsidR="009A3EA3" w:rsidRPr="00EC74B4" w:rsidRDefault="009A3EA3" w:rsidP="009A3EA3">
            <w:pPr>
              <w:ind w:left="57"/>
              <w:rPr>
                <w:sz w:val="22"/>
                <w:szCs w:val="22"/>
              </w:rPr>
            </w:pPr>
            <w:r w:rsidRPr="00EC74B4">
              <w:rPr>
                <w:sz w:val="22"/>
                <w:szCs w:val="22"/>
              </w:rPr>
              <w:t>пп.5.7, 5.9</w:t>
            </w:r>
          </w:p>
          <w:p w14:paraId="48AAFD5B" w14:textId="6E282EC5" w:rsidR="009A3EA3" w:rsidRPr="00EC74B4" w:rsidRDefault="009A3EA3" w:rsidP="009A3EA3">
            <w:pPr>
              <w:shd w:val="clear" w:color="auto" w:fill="FFFFFF"/>
              <w:ind w:left="57"/>
              <w:rPr>
                <w:sz w:val="22"/>
                <w:szCs w:val="22"/>
              </w:rPr>
            </w:pPr>
          </w:p>
        </w:tc>
      </w:tr>
      <w:tr w:rsidR="00EC74B4" w:rsidRPr="00EC74B4" w14:paraId="176D7F6E" w14:textId="77777777" w:rsidTr="003158EC">
        <w:trPr>
          <w:cantSplit/>
        </w:trPr>
        <w:tc>
          <w:tcPr>
            <w:tcW w:w="568" w:type="dxa"/>
          </w:tcPr>
          <w:p w14:paraId="66D1F0A3" w14:textId="1C6FEA3D"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lastRenderedPageBreak/>
              <w:t>1.2*</w:t>
            </w:r>
          </w:p>
        </w:tc>
        <w:tc>
          <w:tcPr>
            <w:tcW w:w="1843" w:type="dxa"/>
            <w:tcBorders>
              <w:top w:val="single" w:sz="4" w:space="0" w:color="auto"/>
              <w:bottom w:val="nil"/>
            </w:tcBorders>
          </w:tcPr>
          <w:p w14:paraId="0C79DF2F" w14:textId="0374CFE8" w:rsidR="009A3EA3" w:rsidRPr="00EC74B4" w:rsidRDefault="009A3EA3" w:rsidP="009A3EA3">
            <w:pPr>
              <w:ind w:left="57"/>
              <w:rPr>
                <w:sz w:val="22"/>
                <w:szCs w:val="22"/>
              </w:rPr>
            </w:pPr>
            <w:r w:rsidRPr="00EC74B4">
              <w:rPr>
                <w:sz w:val="22"/>
                <w:szCs w:val="22"/>
              </w:rPr>
              <w:t>Мясо и продукты из мяса, полуфабрикаты мясные, субпродукты, кулинарные изделия из мяса.</w:t>
            </w:r>
          </w:p>
          <w:p w14:paraId="1F099853" w14:textId="3A73CA51" w:rsidR="009A3EA3" w:rsidRPr="00EC74B4" w:rsidRDefault="009A3EA3" w:rsidP="009A3EA3">
            <w:pPr>
              <w:ind w:left="57"/>
              <w:rPr>
                <w:sz w:val="22"/>
                <w:szCs w:val="22"/>
              </w:rPr>
            </w:pPr>
            <w:r w:rsidRPr="00EC74B4">
              <w:rPr>
                <w:sz w:val="22"/>
                <w:szCs w:val="22"/>
              </w:rPr>
              <w:t>Птица, полуфабрикаты из мяса птицы, субпродукты, кулинарные изделия из мяса птицы</w:t>
            </w:r>
          </w:p>
        </w:tc>
        <w:tc>
          <w:tcPr>
            <w:tcW w:w="1275" w:type="dxa"/>
          </w:tcPr>
          <w:p w14:paraId="072560C4" w14:textId="77777777" w:rsidR="009A3EA3" w:rsidRPr="00EC74B4" w:rsidRDefault="009A3EA3" w:rsidP="009A3EA3">
            <w:pPr>
              <w:pStyle w:val="52"/>
              <w:ind w:left="57"/>
              <w:rPr>
                <w:lang w:val="ru-RU"/>
              </w:rPr>
            </w:pPr>
            <w:r w:rsidRPr="00EC74B4">
              <w:rPr>
                <w:lang w:val="ru-RU"/>
              </w:rPr>
              <w:t>10.11/11.116</w:t>
            </w:r>
          </w:p>
          <w:p w14:paraId="3FFE02CA" w14:textId="77777777" w:rsidR="009A3EA3" w:rsidRPr="00EC74B4" w:rsidRDefault="009A3EA3" w:rsidP="009A3EA3">
            <w:pPr>
              <w:pStyle w:val="52"/>
              <w:ind w:left="57"/>
              <w:rPr>
                <w:lang w:val="ru-RU"/>
              </w:rPr>
            </w:pPr>
            <w:r w:rsidRPr="00EC74B4">
              <w:rPr>
                <w:lang w:val="ru-RU"/>
              </w:rPr>
              <w:t>10.12/11.116</w:t>
            </w:r>
          </w:p>
          <w:p w14:paraId="4E256C56" w14:textId="0EBDD315" w:rsidR="009A3EA3" w:rsidRPr="00EC74B4" w:rsidRDefault="009A3EA3" w:rsidP="009A3EA3">
            <w:pPr>
              <w:pStyle w:val="52"/>
              <w:ind w:left="57"/>
              <w:rPr>
                <w:lang w:val="ru-RU"/>
              </w:rPr>
            </w:pPr>
            <w:r w:rsidRPr="00EC74B4">
              <w:rPr>
                <w:lang w:val="ru-RU"/>
              </w:rPr>
              <w:t>10.13/11.116</w:t>
            </w:r>
          </w:p>
        </w:tc>
        <w:tc>
          <w:tcPr>
            <w:tcW w:w="2410" w:type="dxa"/>
          </w:tcPr>
          <w:p w14:paraId="23577BFC" w14:textId="76FAEFA8" w:rsidR="009A3EA3" w:rsidRPr="00EC74B4" w:rsidRDefault="009A3EA3" w:rsidP="009A3EA3">
            <w:pPr>
              <w:pStyle w:val="11"/>
              <w:ind w:left="57"/>
              <w:rPr>
                <w:rFonts w:ascii="Times New Roman" w:hAnsi="Times New Roman"/>
              </w:rPr>
            </w:pPr>
            <w:r w:rsidRPr="00EC74B4">
              <w:rPr>
                <w:rFonts w:ascii="Times New Roman" w:hAnsi="Times New Roman"/>
              </w:rPr>
              <w:t>Органолептические показатели: внешний вид, цвет, состояние поверхности, форма, размер и вязка батонов, упитанность, состояние кожи, состояние костной системы, состояние поверхности, степень удаления (снятия) оперения, запах, аромат, вкус, консистенция, состояние жира, состояние сухожилий, прозрачность, аромат бульона, вид и рисунок на разрезе, структура и распределение ингредиентов, сочность, определение свежести мяса, качество фарша, степень измельчения и равномерность перемешивания фарша, состояние мышц на разрезе, пористость, длина батончиков (батонов) готовых изделий и другие линейные размеры,</w:t>
            </w:r>
          </w:p>
          <w:p w14:paraId="1449EB7C" w14:textId="77777777" w:rsidR="009A3EA3" w:rsidRPr="00EC74B4" w:rsidRDefault="009A3EA3" w:rsidP="009A3EA3">
            <w:pPr>
              <w:ind w:left="57"/>
              <w:rPr>
                <w:sz w:val="22"/>
                <w:szCs w:val="22"/>
              </w:rPr>
            </w:pPr>
            <w:r w:rsidRPr="00EC74B4">
              <w:rPr>
                <w:sz w:val="22"/>
                <w:szCs w:val="22"/>
              </w:rPr>
              <w:t>диаметр, поперечный размер, цвет и вид на разрезе</w:t>
            </w:r>
          </w:p>
          <w:p w14:paraId="0CBA0453" w14:textId="6E3C4497" w:rsidR="009A3EA3" w:rsidRPr="00EC74B4" w:rsidRDefault="009A3EA3" w:rsidP="009A3EA3">
            <w:pPr>
              <w:ind w:left="57"/>
              <w:rPr>
                <w:sz w:val="22"/>
                <w:szCs w:val="22"/>
              </w:rPr>
            </w:pPr>
          </w:p>
        </w:tc>
        <w:tc>
          <w:tcPr>
            <w:tcW w:w="2126" w:type="dxa"/>
            <w:tcBorders>
              <w:bottom w:val="nil"/>
            </w:tcBorders>
          </w:tcPr>
          <w:p w14:paraId="19205117" w14:textId="77777777" w:rsidR="009A3EA3" w:rsidRPr="00EC74B4" w:rsidRDefault="009A3EA3" w:rsidP="009A3EA3">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07D39921" w14:textId="77777777" w:rsidR="009A3EA3" w:rsidRPr="00EC74B4" w:rsidRDefault="009A3EA3" w:rsidP="009A3EA3">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135FD5EE" w14:textId="77777777" w:rsidR="009A3EA3" w:rsidRPr="00EC74B4" w:rsidRDefault="009A3EA3" w:rsidP="009A3EA3">
            <w:pPr>
              <w:ind w:left="57"/>
              <w:rPr>
                <w:sz w:val="22"/>
                <w:szCs w:val="22"/>
              </w:rPr>
            </w:pPr>
            <w:r w:rsidRPr="00EC74B4">
              <w:rPr>
                <w:sz w:val="22"/>
                <w:szCs w:val="22"/>
              </w:rPr>
              <w:t>СанПиН №195 от 12.12.2012</w:t>
            </w:r>
          </w:p>
          <w:p w14:paraId="5E9ED2CB" w14:textId="520130A2" w:rsidR="009A3EA3" w:rsidRPr="00EC74B4" w:rsidRDefault="009A3EA3" w:rsidP="009A3EA3">
            <w:pPr>
              <w:ind w:left="57"/>
              <w:rPr>
                <w:sz w:val="22"/>
                <w:szCs w:val="22"/>
              </w:rPr>
            </w:pPr>
            <w:r w:rsidRPr="00EC74B4">
              <w:rPr>
                <w:sz w:val="22"/>
                <w:szCs w:val="22"/>
              </w:rPr>
              <w:t>ГН №195</w:t>
            </w:r>
            <w:r w:rsidR="00775D92" w:rsidRPr="00EC74B4">
              <w:rPr>
                <w:sz w:val="22"/>
                <w:szCs w:val="22"/>
              </w:rPr>
              <w:t xml:space="preserve"> </w:t>
            </w:r>
            <w:r w:rsidRPr="00EC74B4">
              <w:rPr>
                <w:sz w:val="22"/>
                <w:szCs w:val="22"/>
              </w:rPr>
              <w:t>от 12.12.2012</w:t>
            </w:r>
          </w:p>
          <w:p w14:paraId="1F634457" w14:textId="77777777" w:rsidR="009A3EA3" w:rsidRPr="00EC74B4" w:rsidRDefault="009A3EA3" w:rsidP="009A3EA3">
            <w:pPr>
              <w:ind w:left="57"/>
              <w:rPr>
                <w:sz w:val="22"/>
                <w:szCs w:val="22"/>
              </w:rPr>
            </w:pPr>
            <w:r w:rsidRPr="00EC74B4">
              <w:rPr>
                <w:sz w:val="22"/>
                <w:szCs w:val="22"/>
              </w:rPr>
              <w:t xml:space="preserve">ГН 10-117-99 </w:t>
            </w:r>
          </w:p>
          <w:p w14:paraId="574498E7" w14:textId="0F7D540F" w:rsidR="009A3EA3" w:rsidRPr="00EC74B4" w:rsidRDefault="00775D92" w:rsidP="009A3EA3">
            <w:pPr>
              <w:ind w:left="57"/>
              <w:rPr>
                <w:sz w:val="22"/>
                <w:szCs w:val="22"/>
              </w:rPr>
            </w:pPr>
            <w:r w:rsidRPr="00EC74B4">
              <w:rPr>
                <w:sz w:val="22"/>
                <w:szCs w:val="22"/>
              </w:rPr>
              <w:t>ТНПА и другая документация</w:t>
            </w:r>
          </w:p>
        </w:tc>
        <w:tc>
          <w:tcPr>
            <w:tcW w:w="2127" w:type="dxa"/>
          </w:tcPr>
          <w:p w14:paraId="3E417C05" w14:textId="77777777" w:rsidR="009A3EA3" w:rsidRPr="00EC74B4" w:rsidRDefault="009A3EA3" w:rsidP="009A3EA3">
            <w:pPr>
              <w:ind w:left="57"/>
              <w:rPr>
                <w:sz w:val="22"/>
                <w:szCs w:val="22"/>
              </w:rPr>
            </w:pPr>
            <w:r w:rsidRPr="00EC74B4">
              <w:rPr>
                <w:sz w:val="22"/>
                <w:szCs w:val="22"/>
              </w:rPr>
              <w:t>ГОСТ 9959-2015</w:t>
            </w:r>
          </w:p>
          <w:p w14:paraId="713FB16B" w14:textId="77777777" w:rsidR="009A3EA3" w:rsidRPr="00EC74B4" w:rsidRDefault="009A3EA3" w:rsidP="009A3EA3">
            <w:pPr>
              <w:ind w:left="57"/>
              <w:rPr>
                <w:sz w:val="22"/>
                <w:szCs w:val="22"/>
              </w:rPr>
            </w:pPr>
            <w:r w:rsidRPr="00EC74B4">
              <w:rPr>
                <w:sz w:val="22"/>
                <w:szCs w:val="22"/>
              </w:rPr>
              <w:t>ГОСТ 4288-76 п.2.3</w:t>
            </w:r>
          </w:p>
          <w:p w14:paraId="6CB2799A" w14:textId="77777777" w:rsidR="009A3EA3" w:rsidRPr="00EC74B4" w:rsidRDefault="009A3EA3" w:rsidP="009A3EA3">
            <w:pPr>
              <w:ind w:left="57"/>
              <w:rPr>
                <w:sz w:val="22"/>
                <w:szCs w:val="22"/>
              </w:rPr>
            </w:pPr>
            <w:r w:rsidRPr="00EC74B4">
              <w:rPr>
                <w:sz w:val="22"/>
                <w:szCs w:val="22"/>
              </w:rPr>
              <w:t xml:space="preserve">ГОСТ 19342-73 </w:t>
            </w:r>
          </w:p>
          <w:p w14:paraId="33863B66" w14:textId="3358B207" w:rsidR="009A3EA3" w:rsidRPr="00EC74B4" w:rsidRDefault="009A3EA3" w:rsidP="009A3EA3">
            <w:pPr>
              <w:ind w:left="57"/>
              <w:rPr>
                <w:sz w:val="22"/>
                <w:szCs w:val="22"/>
              </w:rPr>
            </w:pPr>
            <w:r w:rsidRPr="00EC74B4">
              <w:rPr>
                <w:sz w:val="22"/>
                <w:szCs w:val="22"/>
              </w:rPr>
              <w:t>п.2а.1</w:t>
            </w:r>
          </w:p>
          <w:p w14:paraId="3FA196B1" w14:textId="77777777" w:rsidR="009A3EA3" w:rsidRPr="00EC74B4" w:rsidRDefault="009A3EA3" w:rsidP="009A3EA3">
            <w:pPr>
              <w:ind w:left="57"/>
              <w:rPr>
                <w:sz w:val="22"/>
                <w:szCs w:val="22"/>
              </w:rPr>
            </w:pPr>
            <w:r w:rsidRPr="00EC74B4">
              <w:rPr>
                <w:sz w:val="22"/>
                <w:szCs w:val="22"/>
              </w:rPr>
              <w:t>ГОСТ 31490-2012 п.6.2</w:t>
            </w:r>
          </w:p>
          <w:p w14:paraId="351EC796" w14:textId="77777777" w:rsidR="009A3EA3" w:rsidRPr="00EC74B4" w:rsidRDefault="009A3EA3" w:rsidP="009A3EA3">
            <w:pPr>
              <w:ind w:left="57"/>
              <w:rPr>
                <w:sz w:val="22"/>
                <w:szCs w:val="22"/>
              </w:rPr>
            </w:pPr>
            <w:r w:rsidRPr="00EC74B4">
              <w:rPr>
                <w:sz w:val="22"/>
                <w:szCs w:val="22"/>
              </w:rPr>
              <w:t>ГОСТ 8285-91 п.2.2</w:t>
            </w:r>
          </w:p>
          <w:p w14:paraId="78DBA3AD" w14:textId="77777777" w:rsidR="009A3EA3" w:rsidRPr="00EC74B4" w:rsidRDefault="009A3EA3" w:rsidP="009A3EA3">
            <w:pPr>
              <w:ind w:left="57"/>
              <w:rPr>
                <w:sz w:val="22"/>
                <w:szCs w:val="22"/>
              </w:rPr>
            </w:pPr>
            <w:r w:rsidRPr="00EC74B4">
              <w:rPr>
                <w:sz w:val="22"/>
                <w:szCs w:val="22"/>
              </w:rPr>
              <w:t>ГОСТ 7269-2015 п.5</w:t>
            </w:r>
          </w:p>
          <w:p w14:paraId="1D230A0D" w14:textId="77777777" w:rsidR="009A3EA3" w:rsidRPr="00EC74B4" w:rsidRDefault="009A3EA3" w:rsidP="009A3EA3">
            <w:pPr>
              <w:ind w:left="57"/>
              <w:rPr>
                <w:sz w:val="22"/>
                <w:szCs w:val="22"/>
              </w:rPr>
            </w:pPr>
            <w:r w:rsidRPr="00EC74B4">
              <w:rPr>
                <w:sz w:val="22"/>
                <w:szCs w:val="22"/>
              </w:rPr>
              <w:t>ГОСТ 7702.0-74 п.2</w:t>
            </w:r>
          </w:p>
          <w:p w14:paraId="64456545" w14:textId="77777777" w:rsidR="009A3EA3" w:rsidRPr="00EC74B4" w:rsidRDefault="009A3EA3" w:rsidP="009A3EA3">
            <w:pPr>
              <w:ind w:left="57"/>
              <w:rPr>
                <w:sz w:val="22"/>
                <w:szCs w:val="22"/>
              </w:rPr>
            </w:pPr>
            <w:r w:rsidRPr="00EC74B4">
              <w:rPr>
                <w:sz w:val="22"/>
                <w:szCs w:val="22"/>
              </w:rPr>
              <w:t>ГОСТ 31470-2012 п.4</w:t>
            </w:r>
          </w:p>
          <w:p w14:paraId="32208535" w14:textId="77777777" w:rsidR="009A3EA3" w:rsidRPr="00EC74B4" w:rsidRDefault="009A3EA3" w:rsidP="009A3EA3">
            <w:pPr>
              <w:ind w:left="57"/>
              <w:rPr>
                <w:sz w:val="22"/>
                <w:szCs w:val="22"/>
              </w:rPr>
            </w:pPr>
            <w:r w:rsidRPr="00EC74B4">
              <w:rPr>
                <w:sz w:val="22"/>
                <w:szCs w:val="22"/>
              </w:rPr>
              <w:t xml:space="preserve">СТБ 126-2016 </w:t>
            </w:r>
          </w:p>
          <w:p w14:paraId="554AEC05" w14:textId="59BFD8BB" w:rsidR="009A3EA3" w:rsidRPr="00EC74B4" w:rsidRDefault="009A3EA3" w:rsidP="009A3EA3">
            <w:pPr>
              <w:ind w:left="57"/>
              <w:rPr>
                <w:sz w:val="22"/>
                <w:szCs w:val="22"/>
              </w:rPr>
            </w:pPr>
            <w:r w:rsidRPr="00EC74B4">
              <w:rPr>
                <w:sz w:val="22"/>
                <w:szCs w:val="22"/>
              </w:rPr>
              <w:t>пп.7.18, 7.19</w:t>
            </w:r>
          </w:p>
          <w:p w14:paraId="2100B051" w14:textId="77777777" w:rsidR="009A3EA3" w:rsidRPr="00EC74B4" w:rsidRDefault="009A3EA3" w:rsidP="009A3EA3">
            <w:pPr>
              <w:ind w:left="57"/>
              <w:rPr>
                <w:sz w:val="22"/>
                <w:szCs w:val="22"/>
              </w:rPr>
            </w:pPr>
            <w:r w:rsidRPr="00EC74B4">
              <w:rPr>
                <w:sz w:val="22"/>
                <w:szCs w:val="22"/>
              </w:rPr>
              <w:t xml:space="preserve">СТБ 1020-2008 </w:t>
            </w:r>
          </w:p>
          <w:p w14:paraId="364D617F" w14:textId="3DB9E004" w:rsidR="009A3EA3" w:rsidRPr="00EC74B4" w:rsidRDefault="009A3EA3" w:rsidP="009A3EA3">
            <w:pPr>
              <w:ind w:left="57"/>
              <w:rPr>
                <w:sz w:val="22"/>
                <w:szCs w:val="22"/>
              </w:rPr>
            </w:pPr>
            <w:r w:rsidRPr="00EC74B4">
              <w:rPr>
                <w:sz w:val="22"/>
                <w:szCs w:val="22"/>
              </w:rPr>
              <w:t>пп.7.18, 7.12</w:t>
            </w:r>
          </w:p>
          <w:p w14:paraId="51A20B45" w14:textId="77777777" w:rsidR="009A3EA3" w:rsidRPr="00EC74B4" w:rsidRDefault="009A3EA3" w:rsidP="009A3EA3">
            <w:pPr>
              <w:ind w:left="57"/>
              <w:rPr>
                <w:sz w:val="22"/>
                <w:szCs w:val="22"/>
              </w:rPr>
            </w:pPr>
            <w:r w:rsidRPr="00EC74B4">
              <w:rPr>
                <w:sz w:val="22"/>
                <w:szCs w:val="22"/>
              </w:rPr>
              <w:t>СТБ 1945-2010 п.7.9</w:t>
            </w:r>
          </w:p>
          <w:p w14:paraId="5E1A4199" w14:textId="77777777" w:rsidR="009A3EA3" w:rsidRPr="00EC74B4" w:rsidRDefault="009A3EA3" w:rsidP="009A3EA3">
            <w:pPr>
              <w:ind w:left="57"/>
              <w:rPr>
                <w:sz w:val="22"/>
                <w:szCs w:val="22"/>
              </w:rPr>
            </w:pPr>
            <w:r w:rsidRPr="00EC74B4">
              <w:rPr>
                <w:sz w:val="22"/>
                <w:szCs w:val="22"/>
              </w:rPr>
              <w:t xml:space="preserve">СТБ 1996-2016 </w:t>
            </w:r>
          </w:p>
          <w:p w14:paraId="50973081" w14:textId="305370A3" w:rsidR="009A3EA3" w:rsidRPr="00EC74B4" w:rsidRDefault="009A3EA3" w:rsidP="009A3EA3">
            <w:pPr>
              <w:ind w:left="57"/>
              <w:rPr>
                <w:sz w:val="22"/>
                <w:szCs w:val="22"/>
              </w:rPr>
            </w:pPr>
            <w:r w:rsidRPr="00EC74B4">
              <w:rPr>
                <w:sz w:val="22"/>
                <w:szCs w:val="22"/>
              </w:rPr>
              <w:t>п.7.17</w:t>
            </w:r>
          </w:p>
          <w:p w14:paraId="532CA7EB" w14:textId="0D4A5A1E" w:rsidR="009A3EA3" w:rsidRPr="00EC74B4" w:rsidRDefault="009A3EA3" w:rsidP="009A3EA3">
            <w:pPr>
              <w:ind w:left="57"/>
              <w:rPr>
                <w:sz w:val="22"/>
                <w:szCs w:val="22"/>
              </w:rPr>
            </w:pPr>
            <w:r w:rsidRPr="00EC74B4">
              <w:rPr>
                <w:sz w:val="22"/>
                <w:szCs w:val="22"/>
              </w:rPr>
              <w:t>СТБ 2247-2012 пп.7.19, 7.20</w:t>
            </w:r>
          </w:p>
          <w:p w14:paraId="15444311" w14:textId="77777777" w:rsidR="009A3EA3" w:rsidRPr="00EC74B4" w:rsidRDefault="009A3EA3" w:rsidP="009A3EA3">
            <w:pPr>
              <w:ind w:left="57"/>
              <w:rPr>
                <w:sz w:val="22"/>
                <w:szCs w:val="22"/>
              </w:rPr>
            </w:pPr>
            <w:r w:rsidRPr="00EC74B4">
              <w:rPr>
                <w:sz w:val="22"/>
                <w:szCs w:val="22"/>
              </w:rPr>
              <w:t xml:space="preserve">ГОСТ 19342-73 </w:t>
            </w:r>
          </w:p>
          <w:p w14:paraId="7332C127" w14:textId="5C467004" w:rsidR="009A3EA3" w:rsidRPr="00EC74B4" w:rsidRDefault="009A3EA3" w:rsidP="009A3EA3">
            <w:pPr>
              <w:ind w:left="57"/>
              <w:rPr>
                <w:sz w:val="22"/>
                <w:szCs w:val="22"/>
              </w:rPr>
            </w:pPr>
            <w:r w:rsidRPr="00EC74B4">
              <w:rPr>
                <w:sz w:val="22"/>
                <w:szCs w:val="22"/>
              </w:rPr>
              <w:t>п.2а.1</w:t>
            </w:r>
          </w:p>
          <w:p w14:paraId="7DAAAAF5" w14:textId="7D28ECC0"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295-2008 п.7.9</w:t>
            </w:r>
          </w:p>
        </w:tc>
      </w:tr>
      <w:tr w:rsidR="00EC74B4" w:rsidRPr="00EC74B4" w14:paraId="049ED579" w14:textId="77777777" w:rsidTr="003158EC">
        <w:trPr>
          <w:cantSplit/>
        </w:trPr>
        <w:tc>
          <w:tcPr>
            <w:tcW w:w="568" w:type="dxa"/>
          </w:tcPr>
          <w:p w14:paraId="220008FB" w14:textId="79D755DF"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t>1.3*</w:t>
            </w:r>
          </w:p>
        </w:tc>
        <w:tc>
          <w:tcPr>
            <w:tcW w:w="1843" w:type="dxa"/>
            <w:tcBorders>
              <w:top w:val="nil"/>
              <w:bottom w:val="nil"/>
            </w:tcBorders>
          </w:tcPr>
          <w:p w14:paraId="7665567B" w14:textId="77777777" w:rsidR="009A3EA3" w:rsidRPr="00EC74B4" w:rsidRDefault="009A3EA3" w:rsidP="009A3EA3">
            <w:pPr>
              <w:ind w:left="57"/>
              <w:rPr>
                <w:sz w:val="22"/>
                <w:szCs w:val="22"/>
              </w:rPr>
            </w:pPr>
          </w:p>
        </w:tc>
        <w:tc>
          <w:tcPr>
            <w:tcW w:w="1275" w:type="dxa"/>
          </w:tcPr>
          <w:p w14:paraId="550647CB"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6CFD1348"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10.12/08.149</w:t>
            </w:r>
          </w:p>
          <w:p w14:paraId="28B39519" w14:textId="43D99782" w:rsidR="009A3EA3" w:rsidRPr="00EC74B4" w:rsidRDefault="009A3EA3" w:rsidP="009A3EA3">
            <w:pPr>
              <w:pStyle w:val="52"/>
              <w:ind w:left="57"/>
              <w:rPr>
                <w:lang w:val="ru-RU"/>
              </w:rPr>
            </w:pPr>
            <w:r w:rsidRPr="00EC74B4">
              <w:t>10.13/08.149</w:t>
            </w:r>
          </w:p>
        </w:tc>
        <w:tc>
          <w:tcPr>
            <w:tcW w:w="2410" w:type="dxa"/>
          </w:tcPr>
          <w:p w14:paraId="38247C76" w14:textId="77777777" w:rsidR="009A3EA3" w:rsidRPr="00EC74B4" w:rsidRDefault="009A3EA3" w:rsidP="009A3EA3">
            <w:pPr>
              <w:pStyle w:val="11"/>
              <w:ind w:left="57"/>
              <w:rPr>
                <w:rFonts w:ascii="Times New Roman" w:hAnsi="Times New Roman"/>
              </w:rPr>
            </w:pPr>
            <w:r w:rsidRPr="00EC74B4">
              <w:rPr>
                <w:rFonts w:ascii="Times New Roman" w:hAnsi="Times New Roman"/>
              </w:rPr>
              <w:t>Свежесть мяса (химический метод), количество летучих жирных кислот</w:t>
            </w:r>
          </w:p>
          <w:p w14:paraId="0C6BAB3D" w14:textId="0D9634DD" w:rsidR="009A3EA3" w:rsidRPr="00EC74B4" w:rsidRDefault="009A3EA3" w:rsidP="009A3EA3">
            <w:pPr>
              <w:pStyle w:val="11"/>
              <w:ind w:left="57"/>
              <w:rPr>
                <w:rFonts w:ascii="Times New Roman" w:hAnsi="Times New Roman"/>
              </w:rPr>
            </w:pPr>
          </w:p>
        </w:tc>
        <w:tc>
          <w:tcPr>
            <w:tcW w:w="2126" w:type="dxa"/>
            <w:tcBorders>
              <w:top w:val="nil"/>
              <w:bottom w:val="nil"/>
            </w:tcBorders>
          </w:tcPr>
          <w:p w14:paraId="1994FDC2" w14:textId="77777777" w:rsidR="009A3EA3" w:rsidRPr="00EC74B4" w:rsidRDefault="009A3EA3" w:rsidP="009A3EA3">
            <w:pPr>
              <w:pStyle w:val="a4"/>
              <w:spacing w:line="240" w:lineRule="auto"/>
              <w:ind w:left="57" w:right="0" w:firstLine="0"/>
              <w:jc w:val="left"/>
              <w:rPr>
                <w:rFonts w:ascii="Times New Roman" w:hAnsi="Times New Roman"/>
                <w:sz w:val="22"/>
                <w:szCs w:val="22"/>
              </w:rPr>
            </w:pPr>
          </w:p>
        </w:tc>
        <w:tc>
          <w:tcPr>
            <w:tcW w:w="2127" w:type="dxa"/>
          </w:tcPr>
          <w:p w14:paraId="03D7B09B" w14:textId="6B141DD1" w:rsidR="009A3EA3" w:rsidRPr="00EC74B4" w:rsidRDefault="009A3EA3" w:rsidP="009A3EA3">
            <w:pPr>
              <w:ind w:left="57"/>
              <w:rPr>
                <w:sz w:val="22"/>
                <w:szCs w:val="22"/>
              </w:rPr>
            </w:pPr>
            <w:r w:rsidRPr="00EC74B4">
              <w:rPr>
                <w:sz w:val="22"/>
                <w:szCs w:val="22"/>
              </w:rPr>
              <w:t>ГОСТ 23392-2016 п.6</w:t>
            </w:r>
          </w:p>
        </w:tc>
      </w:tr>
      <w:tr w:rsidR="00EC74B4" w:rsidRPr="00EC74B4" w14:paraId="1589C488" w14:textId="77777777" w:rsidTr="003158EC">
        <w:trPr>
          <w:cantSplit/>
        </w:trPr>
        <w:tc>
          <w:tcPr>
            <w:tcW w:w="568" w:type="dxa"/>
          </w:tcPr>
          <w:p w14:paraId="6ABC9DF5" w14:textId="614562E1"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t>1.4*</w:t>
            </w:r>
          </w:p>
        </w:tc>
        <w:tc>
          <w:tcPr>
            <w:tcW w:w="1843" w:type="dxa"/>
            <w:tcBorders>
              <w:top w:val="nil"/>
              <w:bottom w:val="nil"/>
            </w:tcBorders>
          </w:tcPr>
          <w:p w14:paraId="6104A3CF" w14:textId="77777777" w:rsidR="009A3EA3" w:rsidRPr="00EC74B4" w:rsidRDefault="009A3EA3" w:rsidP="009A3EA3">
            <w:pPr>
              <w:ind w:left="57"/>
              <w:rPr>
                <w:sz w:val="22"/>
                <w:szCs w:val="22"/>
              </w:rPr>
            </w:pPr>
          </w:p>
        </w:tc>
        <w:tc>
          <w:tcPr>
            <w:tcW w:w="1275" w:type="dxa"/>
          </w:tcPr>
          <w:p w14:paraId="3DEF4AE6"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10.11/08.052</w:t>
            </w:r>
          </w:p>
          <w:p w14:paraId="20192862"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10.12/08.052</w:t>
            </w:r>
          </w:p>
          <w:p w14:paraId="0A0D13F2" w14:textId="002EEE61" w:rsidR="009A3EA3" w:rsidRPr="00EC74B4" w:rsidRDefault="009A3EA3" w:rsidP="009A3EA3">
            <w:pPr>
              <w:ind w:left="57"/>
              <w:rPr>
                <w:sz w:val="22"/>
                <w:szCs w:val="22"/>
              </w:rPr>
            </w:pPr>
            <w:r w:rsidRPr="00EC74B4">
              <w:rPr>
                <w:sz w:val="22"/>
                <w:szCs w:val="22"/>
              </w:rPr>
              <w:t>10.13/08.052</w:t>
            </w:r>
          </w:p>
        </w:tc>
        <w:tc>
          <w:tcPr>
            <w:tcW w:w="2410" w:type="dxa"/>
          </w:tcPr>
          <w:p w14:paraId="32C2D2ED" w14:textId="237BAA40" w:rsidR="009A3EA3" w:rsidRPr="00EC74B4" w:rsidRDefault="009A3EA3" w:rsidP="009A3EA3">
            <w:pPr>
              <w:pStyle w:val="11"/>
              <w:ind w:left="57"/>
              <w:rPr>
                <w:rFonts w:ascii="Times New Roman" w:hAnsi="Times New Roman"/>
              </w:rPr>
            </w:pPr>
            <w:r w:rsidRPr="00EC74B4">
              <w:rPr>
                <w:rFonts w:ascii="Times New Roman" w:hAnsi="Times New Roman"/>
              </w:rPr>
              <w:t>Массовая доля влаги, массовая доля сухого остатка</w:t>
            </w:r>
          </w:p>
        </w:tc>
        <w:tc>
          <w:tcPr>
            <w:tcW w:w="2126" w:type="dxa"/>
            <w:tcBorders>
              <w:top w:val="nil"/>
              <w:bottom w:val="nil"/>
            </w:tcBorders>
            <w:vAlign w:val="center"/>
          </w:tcPr>
          <w:p w14:paraId="7722A7C9" w14:textId="77777777" w:rsidR="009A3EA3" w:rsidRPr="00EC74B4" w:rsidRDefault="009A3EA3" w:rsidP="009A3EA3">
            <w:pPr>
              <w:pStyle w:val="a4"/>
              <w:spacing w:line="240" w:lineRule="auto"/>
              <w:ind w:left="57" w:right="0" w:firstLine="0"/>
              <w:jc w:val="left"/>
              <w:rPr>
                <w:rFonts w:ascii="Times New Roman" w:hAnsi="Times New Roman"/>
                <w:sz w:val="22"/>
                <w:szCs w:val="22"/>
              </w:rPr>
            </w:pPr>
          </w:p>
        </w:tc>
        <w:tc>
          <w:tcPr>
            <w:tcW w:w="2127" w:type="dxa"/>
          </w:tcPr>
          <w:p w14:paraId="1BA74184" w14:textId="77777777" w:rsidR="009A3EA3" w:rsidRPr="00EC74B4" w:rsidRDefault="009A3EA3" w:rsidP="009A3EA3">
            <w:pPr>
              <w:ind w:left="57"/>
              <w:rPr>
                <w:sz w:val="22"/>
                <w:szCs w:val="22"/>
              </w:rPr>
            </w:pPr>
            <w:r w:rsidRPr="00EC74B4">
              <w:rPr>
                <w:sz w:val="22"/>
                <w:szCs w:val="22"/>
              </w:rPr>
              <w:t xml:space="preserve">ГОСТ 9793-2016 </w:t>
            </w:r>
          </w:p>
          <w:p w14:paraId="5A3F16C4" w14:textId="1A5CCF87" w:rsidR="009A3EA3" w:rsidRPr="00EC74B4" w:rsidRDefault="009A3EA3" w:rsidP="009A3EA3">
            <w:pPr>
              <w:ind w:left="57"/>
              <w:rPr>
                <w:sz w:val="22"/>
                <w:szCs w:val="22"/>
              </w:rPr>
            </w:pPr>
            <w:r w:rsidRPr="00EC74B4">
              <w:rPr>
                <w:sz w:val="22"/>
                <w:szCs w:val="22"/>
              </w:rPr>
              <w:t>пп.8, 9</w:t>
            </w:r>
          </w:p>
          <w:p w14:paraId="41594A4D" w14:textId="77777777" w:rsidR="009A3EA3" w:rsidRPr="00EC74B4" w:rsidRDefault="009A3EA3" w:rsidP="009A3EA3">
            <w:pPr>
              <w:ind w:left="57"/>
              <w:rPr>
                <w:sz w:val="22"/>
                <w:szCs w:val="22"/>
              </w:rPr>
            </w:pPr>
            <w:r w:rsidRPr="00EC74B4">
              <w:rPr>
                <w:sz w:val="22"/>
                <w:szCs w:val="22"/>
              </w:rPr>
              <w:t>ГОСТ 33319-2015</w:t>
            </w:r>
          </w:p>
          <w:p w14:paraId="1984316F" w14:textId="77777777" w:rsidR="009A3EA3" w:rsidRPr="00EC74B4" w:rsidRDefault="009A3EA3" w:rsidP="009A3EA3">
            <w:pPr>
              <w:ind w:left="57"/>
              <w:rPr>
                <w:sz w:val="22"/>
                <w:szCs w:val="22"/>
              </w:rPr>
            </w:pPr>
            <w:r w:rsidRPr="00EC74B4">
              <w:rPr>
                <w:sz w:val="22"/>
                <w:szCs w:val="22"/>
              </w:rPr>
              <w:t>ГОСТ 4288-76 п.2.5</w:t>
            </w:r>
          </w:p>
          <w:p w14:paraId="7F693168" w14:textId="77777777" w:rsidR="009A3EA3" w:rsidRPr="00EC74B4" w:rsidRDefault="009A3EA3" w:rsidP="009A3EA3">
            <w:pPr>
              <w:ind w:left="57"/>
              <w:rPr>
                <w:sz w:val="22"/>
                <w:szCs w:val="22"/>
              </w:rPr>
            </w:pPr>
            <w:r w:rsidRPr="00EC74B4">
              <w:rPr>
                <w:sz w:val="22"/>
                <w:szCs w:val="22"/>
              </w:rPr>
              <w:t xml:space="preserve">СТБ </w:t>
            </w:r>
            <w:r w:rsidRPr="00EC74B4">
              <w:rPr>
                <w:sz w:val="22"/>
                <w:szCs w:val="22"/>
                <w:lang w:val="en-US"/>
              </w:rPr>
              <w:t>ISO</w:t>
            </w:r>
            <w:r w:rsidRPr="00EC74B4">
              <w:rPr>
                <w:sz w:val="22"/>
                <w:szCs w:val="22"/>
              </w:rPr>
              <w:t xml:space="preserve"> 1442-2008</w:t>
            </w:r>
          </w:p>
          <w:p w14:paraId="26DC6327" w14:textId="77777777" w:rsidR="009A3EA3" w:rsidRPr="00EC74B4" w:rsidRDefault="009A3EA3" w:rsidP="009A3EA3">
            <w:pPr>
              <w:ind w:left="57"/>
              <w:rPr>
                <w:sz w:val="22"/>
                <w:szCs w:val="22"/>
              </w:rPr>
            </w:pPr>
            <w:r w:rsidRPr="00EC74B4">
              <w:rPr>
                <w:sz w:val="22"/>
                <w:szCs w:val="22"/>
              </w:rPr>
              <w:t>ГОСТ 33674-2015</w:t>
            </w:r>
          </w:p>
          <w:p w14:paraId="04F15D52" w14:textId="77777777" w:rsidR="009A3EA3" w:rsidRPr="00EC74B4" w:rsidRDefault="009A3EA3" w:rsidP="009A3EA3">
            <w:pPr>
              <w:ind w:left="57"/>
              <w:rPr>
                <w:sz w:val="22"/>
                <w:szCs w:val="22"/>
              </w:rPr>
            </w:pPr>
            <w:r w:rsidRPr="00EC74B4">
              <w:rPr>
                <w:sz w:val="22"/>
                <w:szCs w:val="22"/>
              </w:rPr>
              <w:t>п. 7.10</w:t>
            </w:r>
          </w:p>
          <w:p w14:paraId="078BB41F" w14:textId="6FD48E41" w:rsidR="009A3EA3" w:rsidRPr="00EC74B4" w:rsidRDefault="009A3EA3" w:rsidP="009A3EA3">
            <w:pPr>
              <w:rPr>
                <w:sz w:val="22"/>
                <w:szCs w:val="22"/>
              </w:rPr>
            </w:pPr>
          </w:p>
        </w:tc>
      </w:tr>
      <w:tr w:rsidR="00EC74B4" w:rsidRPr="00EC74B4" w14:paraId="7D66DF02" w14:textId="77777777" w:rsidTr="003158EC">
        <w:trPr>
          <w:cantSplit/>
        </w:trPr>
        <w:tc>
          <w:tcPr>
            <w:tcW w:w="568" w:type="dxa"/>
          </w:tcPr>
          <w:p w14:paraId="3764F8E8" w14:textId="6E865911"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t>1.5*</w:t>
            </w:r>
          </w:p>
        </w:tc>
        <w:tc>
          <w:tcPr>
            <w:tcW w:w="1843" w:type="dxa"/>
            <w:tcBorders>
              <w:top w:val="nil"/>
              <w:bottom w:val="single" w:sz="4" w:space="0" w:color="auto"/>
            </w:tcBorders>
          </w:tcPr>
          <w:p w14:paraId="37ADB812" w14:textId="77777777" w:rsidR="009A3EA3" w:rsidRPr="00EC74B4" w:rsidRDefault="009A3EA3" w:rsidP="009A3EA3">
            <w:pPr>
              <w:ind w:left="57"/>
              <w:rPr>
                <w:sz w:val="22"/>
                <w:szCs w:val="22"/>
              </w:rPr>
            </w:pPr>
          </w:p>
        </w:tc>
        <w:tc>
          <w:tcPr>
            <w:tcW w:w="1275" w:type="dxa"/>
          </w:tcPr>
          <w:p w14:paraId="3313DF6E"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1C6F5B5A"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10.12/08.149</w:t>
            </w:r>
          </w:p>
          <w:p w14:paraId="1E7B5193" w14:textId="77103DBF" w:rsidR="009A3EA3" w:rsidRPr="00EC74B4" w:rsidRDefault="009A3EA3" w:rsidP="009A3EA3">
            <w:pPr>
              <w:ind w:left="57"/>
              <w:rPr>
                <w:sz w:val="22"/>
                <w:szCs w:val="22"/>
              </w:rPr>
            </w:pPr>
            <w:r w:rsidRPr="00EC74B4">
              <w:rPr>
                <w:sz w:val="22"/>
                <w:szCs w:val="22"/>
              </w:rPr>
              <w:t>10.13/08.149</w:t>
            </w:r>
          </w:p>
        </w:tc>
        <w:tc>
          <w:tcPr>
            <w:tcW w:w="2410" w:type="dxa"/>
          </w:tcPr>
          <w:p w14:paraId="7BF52F5E" w14:textId="451DAF1D" w:rsidR="009A3EA3" w:rsidRPr="00EC74B4" w:rsidRDefault="009A3EA3" w:rsidP="009A3EA3">
            <w:pPr>
              <w:pStyle w:val="11"/>
              <w:ind w:left="57"/>
              <w:rPr>
                <w:rFonts w:ascii="Times New Roman" w:hAnsi="Times New Roman"/>
              </w:rPr>
            </w:pPr>
            <w:r w:rsidRPr="00EC74B4">
              <w:rPr>
                <w:rFonts w:ascii="Times New Roman" w:hAnsi="Times New Roman"/>
              </w:rPr>
              <w:t>Массовая доля хлористого натрия (поваренной соли)</w:t>
            </w:r>
          </w:p>
        </w:tc>
        <w:tc>
          <w:tcPr>
            <w:tcW w:w="2126" w:type="dxa"/>
            <w:tcBorders>
              <w:top w:val="nil"/>
              <w:bottom w:val="single" w:sz="4" w:space="0" w:color="auto"/>
            </w:tcBorders>
            <w:vAlign w:val="center"/>
          </w:tcPr>
          <w:p w14:paraId="0827277B" w14:textId="77777777" w:rsidR="009A3EA3" w:rsidRPr="00EC74B4" w:rsidRDefault="009A3EA3" w:rsidP="009A3EA3">
            <w:pPr>
              <w:pStyle w:val="a4"/>
              <w:spacing w:line="240" w:lineRule="auto"/>
              <w:ind w:left="57" w:right="0" w:firstLine="0"/>
              <w:jc w:val="left"/>
              <w:rPr>
                <w:rFonts w:ascii="Times New Roman" w:hAnsi="Times New Roman"/>
                <w:sz w:val="22"/>
                <w:szCs w:val="22"/>
              </w:rPr>
            </w:pPr>
          </w:p>
        </w:tc>
        <w:tc>
          <w:tcPr>
            <w:tcW w:w="2127" w:type="dxa"/>
          </w:tcPr>
          <w:p w14:paraId="7EE00E8C" w14:textId="77777777"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9957-2015 </w:t>
            </w:r>
          </w:p>
          <w:p w14:paraId="1ED3C693" w14:textId="7E2C2A7D" w:rsidR="009A3EA3" w:rsidRPr="00EC74B4" w:rsidRDefault="009A3EA3" w:rsidP="009A3EA3">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пп.7, 8</w:t>
            </w:r>
          </w:p>
          <w:p w14:paraId="3D75C37A" w14:textId="77777777" w:rsidR="009A3EA3" w:rsidRPr="00EC74B4" w:rsidRDefault="009A3EA3" w:rsidP="009A3EA3">
            <w:pPr>
              <w:ind w:left="57"/>
              <w:rPr>
                <w:sz w:val="22"/>
                <w:szCs w:val="22"/>
              </w:rPr>
            </w:pPr>
            <w:r w:rsidRPr="00EC74B4">
              <w:rPr>
                <w:sz w:val="22"/>
                <w:szCs w:val="22"/>
              </w:rPr>
              <w:t>ГОСТ 4288-76 п.2.5а</w:t>
            </w:r>
          </w:p>
          <w:p w14:paraId="69D9037F" w14:textId="77777777" w:rsidR="009A3EA3" w:rsidRPr="00EC74B4" w:rsidRDefault="009A3EA3" w:rsidP="009A3EA3">
            <w:pPr>
              <w:ind w:left="57"/>
              <w:rPr>
                <w:sz w:val="22"/>
                <w:szCs w:val="22"/>
                <w:shd w:val="clear" w:color="auto" w:fill="00B0F0"/>
              </w:rPr>
            </w:pPr>
            <w:r w:rsidRPr="00EC74B4">
              <w:rPr>
                <w:sz w:val="22"/>
                <w:szCs w:val="22"/>
              </w:rPr>
              <w:t xml:space="preserve">СТБ </w:t>
            </w:r>
            <w:r w:rsidRPr="00EC74B4">
              <w:rPr>
                <w:sz w:val="22"/>
                <w:szCs w:val="22"/>
                <w:lang w:val="en-US"/>
              </w:rPr>
              <w:t>ISO</w:t>
            </w:r>
            <w:r w:rsidRPr="00EC74B4">
              <w:rPr>
                <w:sz w:val="22"/>
                <w:szCs w:val="22"/>
              </w:rPr>
              <w:t xml:space="preserve"> 1841-1-2009</w:t>
            </w:r>
          </w:p>
          <w:p w14:paraId="2B50323F" w14:textId="7DC8DDD2" w:rsidR="009A3EA3" w:rsidRPr="00EC74B4" w:rsidRDefault="009A3EA3" w:rsidP="009A3EA3">
            <w:pPr>
              <w:ind w:left="57"/>
              <w:rPr>
                <w:sz w:val="22"/>
                <w:szCs w:val="22"/>
              </w:rPr>
            </w:pPr>
            <w:r w:rsidRPr="00EC74B4">
              <w:rPr>
                <w:sz w:val="22"/>
                <w:szCs w:val="22"/>
              </w:rPr>
              <w:t>ГОСТ ISO 1841-1-2016</w:t>
            </w:r>
          </w:p>
          <w:p w14:paraId="612256C0" w14:textId="456819B8" w:rsidR="009A3EA3" w:rsidRPr="00EC74B4" w:rsidRDefault="009A3EA3" w:rsidP="009A3EA3">
            <w:pPr>
              <w:rPr>
                <w:sz w:val="22"/>
                <w:szCs w:val="22"/>
              </w:rPr>
            </w:pPr>
          </w:p>
        </w:tc>
      </w:tr>
      <w:tr w:rsidR="00EC74B4" w:rsidRPr="00EC74B4" w14:paraId="0193E52A" w14:textId="77777777" w:rsidTr="003158EC">
        <w:trPr>
          <w:cantSplit/>
        </w:trPr>
        <w:tc>
          <w:tcPr>
            <w:tcW w:w="568" w:type="dxa"/>
          </w:tcPr>
          <w:p w14:paraId="3BA48946" w14:textId="21CB3475"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lastRenderedPageBreak/>
              <w:t>1.6*</w:t>
            </w:r>
          </w:p>
        </w:tc>
        <w:tc>
          <w:tcPr>
            <w:tcW w:w="1843" w:type="dxa"/>
            <w:vMerge w:val="restart"/>
            <w:tcBorders>
              <w:bottom w:val="nil"/>
            </w:tcBorders>
          </w:tcPr>
          <w:p w14:paraId="6F6C0A56" w14:textId="77777777" w:rsidR="009A3EA3" w:rsidRPr="00EC74B4" w:rsidRDefault="009A3EA3" w:rsidP="009A3EA3">
            <w:pPr>
              <w:ind w:left="57" w:right="-57"/>
              <w:rPr>
                <w:sz w:val="22"/>
                <w:szCs w:val="22"/>
              </w:rPr>
            </w:pPr>
            <w:r w:rsidRPr="00EC74B4">
              <w:rPr>
                <w:sz w:val="22"/>
                <w:szCs w:val="22"/>
              </w:rPr>
              <w:t>Мясо и продукты из мяса, полуфабрикаты мясные, субпродукты, кулинарные изделия из мяса.</w:t>
            </w:r>
          </w:p>
          <w:p w14:paraId="323320C4" w14:textId="1ED57B42" w:rsidR="009A3EA3" w:rsidRPr="00EC74B4" w:rsidRDefault="009A3EA3" w:rsidP="009A3EA3">
            <w:pPr>
              <w:ind w:left="57" w:right="-57"/>
              <w:rPr>
                <w:sz w:val="22"/>
                <w:szCs w:val="22"/>
              </w:rPr>
            </w:pPr>
            <w:r w:rsidRPr="00EC74B4">
              <w:rPr>
                <w:sz w:val="22"/>
                <w:szCs w:val="22"/>
              </w:rPr>
              <w:t>Птица, полуфабрикаты из мяса птицы, субпродукты, кулинарные изделия из мяса птицы</w:t>
            </w:r>
          </w:p>
        </w:tc>
        <w:tc>
          <w:tcPr>
            <w:tcW w:w="1275" w:type="dxa"/>
          </w:tcPr>
          <w:p w14:paraId="0BA828D3"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10.11/29.061</w:t>
            </w:r>
          </w:p>
          <w:p w14:paraId="4D32EE19"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10.12/29.061</w:t>
            </w:r>
          </w:p>
          <w:p w14:paraId="6E7CCCFA" w14:textId="35E50332" w:rsidR="009A3EA3" w:rsidRPr="00EC74B4" w:rsidRDefault="009A3EA3" w:rsidP="009A3EA3">
            <w:pPr>
              <w:ind w:left="57" w:right="-57"/>
              <w:rPr>
                <w:sz w:val="22"/>
                <w:szCs w:val="22"/>
              </w:rPr>
            </w:pPr>
            <w:r w:rsidRPr="00EC74B4">
              <w:rPr>
                <w:sz w:val="22"/>
                <w:szCs w:val="22"/>
              </w:rPr>
              <w:t>10.13/29.061</w:t>
            </w:r>
          </w:p>
        </w:tc>
        <w:tc>
          <w:tcPr>
            <w:tcW w:w="2410" w:type="dxa"/>
          </w:tcPr>
          <w:p w14:paraId="44D0817D" w14:textId="2DB869AF" w:rsidR="009A3EA3" w:rsidRPr="00EC74B4" w:rsidRDefault="009A3EA3" w:rsidP="009A3EA3">
            <w:pPr>
              <w:pStyle w:val="11"/>
              <w:ind w:left="57" w:right="-57"/>
              <w:rPr>
                <w:rFonts w:ascii="Times New Roman" w:hAnsi="Times New Roman"/>
              </w:rPr>
            </w:pPr>
            <w:r w:rsidRPr="00EC74B4">
              <w:rPr>
                <w:rFonts w:ascii="Times New Roman" w:hAnsi="Times New Roman"/>
              </w:rPr>
              <w:t>Толщина подкожного слоя шпика при прямом срезе, жира без учета толщины шкуры, толщина продукта в тонкой части, линейные размеры</w:t>
            </w:r>
          </w:p>
        </w:tc>
        <w:tc>
          <w:tcPr>
            <w:tcW w:w="2126" w:type="dxa"/>
            <w:vMerge w:val="restart"/>
          </w:tcPr>
          <w:p w14:paraId="50461A14" w14:textId="77777777" w:rsidR="009A3EA3" w:rsidRPr="00EC74B4" w:rsidRDefault="009A3EA3" w:rsidP="009A3EA3">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2C636448" w14:textId="77777777" w:rsidR="009A3EA3" w:rsidRPr="00EC74B4" w:rsidRDefault="009A3EA3" w:rsidP="009A3EA3">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7C0AF106" w14:textId="77777777" w:rsidR="009A3EA3" w:rsidRPr="00EC74B4" w:rsidRDefault="009A3EA3" w:rsidP="009A3EA3">
            <w:pPr>
              <w:ind w:left="57" w:right="-57"/>
              <w:rPr>
                <w:sz w:val="22"/>
                <w:szCs w:val="22"/>
              </w:rPr>
            </w:pPr>
            <w:r w:rsidRPr="00EC74B4">
              <w:rPr>
                <w:sz w:val="22"/>
                <w:szCs w:val="22"/>
              </w:rPr>
              <w:t>СанПиН №195 от 12.12.2012</w:t>
            </w:r>
          </w:p>
          <w:p w14:paraId="4ACD6F56" w14:textId="4045D4CA" w:rsidR="009A3EA3" w:rsidRPr="00EC74B4" w:rsidRDefault="009A3EA3" w:rsidP="009A3EA3">
            <w:pPr>
              <w:ind w:left="57" w:right="-57"/>
              <w:rPr>
                <w:sz w:val="22"/>
                <w:szCs w:val="22"/>
              </w:rPr>
            </w:pPr>
            <w:r w:rsidRPr="00EC74B4">
              <w:rPr>
                <w:sz w:val="22"/>
                <w:szCs w:val="22"/>
              </w:rPr>
              <w:t>ГН №195</w:t>
            </w:r>
            <w:r w:rsidR="00775D92" w:rsidRPr="00EC74B4">
              <w:rPr>
                <w:sz w:val="22"/>
                <w:szCs w:val="22"/>
              </w:rPr>
              <w:t xml:space="preserve"> </w:t>
            </w:r>
            <w:r w:rsidRPr="00EC74B4">
              <w:rPr>
                <w:sz w:val="22"/>
                <w:szCs w:val="22"/>
              </w:rPr>
              <w:t>от 12.12.2012</w:t>
            </w:r>
          </w:p>
          <w:p w14:paraId="46350F55" w14:textId="77777777" w:rsidR="009A3EA3" w:rsidRPr="00EC74B4" w:rsidRDefault="009A3EA3" w:rsidP="009A3EA3">
            <w:pPr>
              <w:ind w:left="57" w:right="-57"/>
              <w:rPr>
                <w:sz w:val="22"/>
                <w:szCs w:val="22"/>
              </w:rPr>
            </w:pPr>
            <w:r w:rsidRPr="00EC74B4">
              <w:rPr>
                <w:sz w:val="22"/>
                <w:szCs w:val="22"/>
              </w:rPr>
              <w:t xml:space="preserve">ГН 10-117-99 </w:t>
            </w:r>
          </w:p>
          <w:p w14:paraId="0E047D31" w14:textId="57D88CEA" w:rsidR="009A3EA3" w:rsidRPr="00EC74B4" w:rsidRDefault="009A3EA3" w:rsidP="009A3EA3">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ТНПА и другая документация</w:t>
            </w:r>
          </w:p>
        </w:tc>
        <w:tc>
          <w:tcPr>
            <w:tcW w:w="2127" w:type="dxa"/>
          </w:tcPr>
          <w:p w14:paraId="16BB3438"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1020-2008 п.7.12</w:t>
            </w:r>
          </w:p>
          <w:p w14:paraId="5D43800A" w14:textId="26CF136C" w:rsidR="009A3EA3" w:rsidRPr="00EC74B4" w:rsidRDefault="009A3EA3" w:rsidP="009A3EA3">
            <w:pPr>
              <w:ind w:left="57" w:right="-57"/>
              <w:rPr>
                <w:sz w:val="22"/>
                <w:szCs w:val="22"/>
              </w:rPr>
            </w:pPr>
            <w:r w:rsidRPr="00EC74B4">
              <w:rPr>
                <w:sz w:val="22"/>
                <w:szCs w:val="22"/>
              </w:rPr>
              <w:t>СТБ 335-98 п.6.10</w:t>
            </w:r>
          </w:p>
        </w:tc>
      </w:tr>
      <w:tr w:rsidR="00EC74B4" w:rsidRPr="00EC74B4" w14:paraId="20A400C0" w14:textId="77777777" w:rsidTr="003158EC">
        <w:trPr>
          <w:cantSplit/>
        </w:trPr>
        <w:tc>
          <w:tcPr>
            <w:tcW w:w="568" w:type="dxa"/>
          </w:tcPr>
          <w:p w14:paraId="5238AA68" w14:textId="12DEC708"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t>1.7*</w:t>
            </w:r>
          </w:p>
        </w:tc>
        <w:tc>
          <w:tcPr>
            <w:tcW w:w="1843" w:type="dxa"/>
            <w:vMerge/>
            <w:tcBorders>
              <w:bottom w:val="nil"/>
            </w:tcBorders>
          </w:tcPr>
          <w:p w14:paraId="62EE29FA" w14:textId="77777777" w:rsidR="009A3EA3" w:rsidRPr="00EC74B4" w:rsidRDefault="009A3EA3" w:rsidP="009A3EA3">
            <w:pPr>
              <w:ind w:left="57" w:right="-57"/>
              <w:rPr>
                <w:sz w:val="22"/>
                <w:szCs w:val="22"/>
              </w:rPr>
            </w:pPr>
          </w:p>
        </w:tc>
        <w:tc>
          <w:tcPr>
            <w:tcW w:w="1275" w:type="dxa"/>
          </w:tcPr>
          <w:p w14:paraId="0786416C"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10.11/29.061</w:t>
            </w:r>
          </w:p>
          <w:p w14:paraId="44887299"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10.12/29.061</w:t>
            </w:r>
          </w:p>
          <w:p w14:paraId="65CD3F9F" w14:textId="41A1316C"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10.13/29.061</w:t>
            </w:r>
          </w:p>
        </w:tc>
        <w:tc>
          <w:tcPr>
            <w:tcW w:w="2410" w:type="dxa"/>
          </w:tcPr>
          <w:p w14:paraId="0E0EB4DF" w14:textId="5FF1CDE8"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жировой ткани от массы полуфабриката</w:t>
            </w:r>
          </w:p>
        </w:tc>
        <w:tc>
          <w:tcPr>
            <w:tcW w:w="2126" w:type="dxa"/>
            <w:vMerge/>
            <w:tcBorders>
              <w:bottom w:val="nil"/>
            </w:tcBorders>
            <w:vAlign w:val="center"/>
          </w:tcPr>
          <w:p w14:paraId="653D7706" w14:textId="77777777" w:rsidR="009A3EA3" w:rsidRPr="00EC74B4" w:rsidRDefault="009A3EA3" w:rsidP="009A3EA3">
            <w:pPr>
              <w:pStyle w:val="a4"/>
              <w:spacing w:line="240" w:lineRule="auto"/>
              <w:ind w:left="57" w:right="-57" w:firstLine="0"/>
              <w:jc w:val="left"/>
              <w:rPr>
                <w:rFonts w:ascii="Times New Roman" w:hAnsi="Times New Roman"/>
                <w:sz w:val="22"/>
                <w:szCs w:val="22"/>
              </w:rPr>
            </w:pPr>
          </w:p>
        </w:tc>
        <w:tc>
          <w:tcPr>
            <w:tcW w:w="2127" w:type="dxa"/>
          </w:tcPr>
          <w:p w14:paraId="5A7516AB"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СТБ 1020-2008 </w:t>
            </w:r>
          </w:p>
          <w:p w14:paraId="020BFADF" w14:textId="3AF73C9B"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пп.7.15, 7.16</w:t>
            </w:r>
          </w:p>
        </w:tc>
      </w:tr>
      <w:tr w:rsidR="00EC74B4" w:rsidRPr="00EC74B4" w14:paraId="2D7CEA19" w14:textId="77777777" w:rsidTr="003158EC">
        <w:trPr>
          <w:cantSplit/>
        </w:trPr>
        <w:tc>
          <w:tcPr>
            <w:tcW w:w="568" w:type="dxa"/>
          </w:tcPr>
          <w:p w14:paraId="1440D063" w14:textId="2C2D9D65"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t>1.8*</w:t>
            </w:r>
          </w:p>
        </w:tc>
        <w:tc>
          <w:tcPr>
            <w:tcW w:w="1843" w:type="dxa"/>
            <w:vMerge/>
            <w:tcBorders>
              <w:bottom w:val="nil"/>
            </w:tcBorders>
          </w:tcPr>
          <w:p w14:paraId="15871DDD" w14:textId="77777777" w:rsidR="009A3EA3" w:rsidRPr="00EC74B4" w:rsidRDefault="009A3EA3" w:rsidP="009A3EA3">
            <w:pPr>
              <w:ind w:left="57" w:right="-57"/>
              <w:rPr>
                <w:sz w:val="22"/>
                <w:szCs w:val="22"/>
              </w:rPr>
            </w:pPr>
          </w:p>
        </w:tc>
        <w:tc>
          <w:tcPr>
            <w:tcW w:w="1275" w:type="dxa"/>
          </w:tcPr>
          <w:p w14:paraId="6CFBFD23"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10.11/08.149</w:t>
            </w:r>
          </w:p>
          <w:p w14:paraId="1A2B1291"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10.12/08.149</w:t>
            </w:r>
          </w:p>
          <w:p w14:paraId="7B916E17" w14:textId="0173F90E" w:rsidR="009A3EA3" w:rsidRPr="00EC74B4" w:rsidRDefault="009A3EA3" w:rsidP="009A3EA3">
            <w:pPr>
              <w:ind w:left="57" w:right="-57"/>
              <w:rPr>
                <w:sz w:val="22"/>
                <w:szCs w:val="22"/>
              </w:rPr>
            </w:pPr>
            <w:r w:rsidRPr="00EC74B4">
              <w:rPr>
                <w:sz w:val="22"/>
                <w:szCs w:val="22"/>
              </w:rPr>
              <w:t>10.13/08.149</w:t>
            </w:r>
          </w:p>
        </w:tc>
        <w:tc>
          <w:tcPr>
            <w:tcW w:w="2410" w:type="dxa"/>
          </w:tcPr>
          <w:p w14:paraId="15395B26" w14:textId="59264049"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крахмала, массовая доля крахмала в фарше</w:t>
            </w:r>
          </w:p>
        </w:tc>
        <w:tc>
          <w:tcPr>
            <w:tcW w:w="2126" w:type="dxa"/>
            <w:tcBorders>
              <w:top w:val="nil"/>
              <w:bottom w:val="nil"/>
            </w:tcBorders>
            <w:vAlign w:val="center"/>
          </w:tcPr>
          <w:p w14:paraId="546A7EC5" w14:textId="77777777" w:rsidR="009A3EA3" w:rsidRPr="00EC74B4" w:rsidRDefault="009A3EA3" w:rsidP="009A3EA3">
            <w:pPr>
              <w:pStyle w:val="a4"/>
              <w:spacing w:line="240" w:lineRule="auto"/>
              <w:ind w:left="57" w:right="-57" w:firstLine="0"/>
              <w:jc w:val="left"/>
              <w:rPr>
                <w:rFonts w:ascii="Times New Roman" w:hAnsi="Times New Roman"/>
                <w:sz w:val="22"/>
                <w:szCs w:val="22"/>
              </w:rPr>
            </w:pPr>
          </w:p>
        </w:tc>
        <w:tc>
          <w:tcPr>
            <w:tcW w:w="2127" w:type="dxa"/>
          </w:tcPr>
          <w:p w14:paraId="2B7D2530"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10574-2016</w:t>
            </w:r>
          </w:p>
          <w:p w14:paraId="148E2DBA" w14:textId="53BE8D10" w:rsidR="009A3EA3" w:rsidRPr="00EC74B4" w:rsidRDefault="009A3EA3" w:rsidP="009A3EA3">
            <w:pPr>
              <w:ind w:left="57" w:right="-57"/>
              <w:rPr>
                <w:sz w:val="22"/>
                <w:szCs w:val="22"/>
              </w:rPr>
            </w:pPr>
            <w:r w:rsidRPr="00EC74B4">
              <w:rPr>
                <w:sz w:val="22"/>
                <w:szCs w:val="22"/>
              </w:rPr>
              <w:t>пп.6, 7</w:t>
            </w:r>
          </w:p>
        </w:tc>
      </w:tr>
      <w:tr w:rsidR="00EC74B4" w:rsidRPr="00EC74B4" w14:paraId="29AFBA92" w14:textId="77777777" w:rsidTr="003158EC">
        <w:trPr>
          <w:cantSplit/>
        </w:trPr>
        <w:tc>
          <w:tcPr>
            <w:tcW w:w="568" w:type="dxa"/>
          </w:tcPr>
          <w:p w14:paraId="74AF9D23" w14:textId="55954B9A" w:rsidR="009A3EA3" w:rsidRPr="00EC74B4" w:rsidRDefault="009A3EA3" w:rsidP="009A3EA3">
            <w:pPr>
              <w:shd w:val="clear" w:color="auto" w:fill="FFFFFF"/>
              <w:autoSpaceDE w:val="0"/>
              <w:autoSpaceDN w:val="0"/>
              <w:adjustRightInd w:val="0"/>
              <w:ind w:left="57" w:right="-57"/>
              <w:rPr>
                <w:sz w:val="22"/>
                <w:szCs w:val="22"/>
              </w:rPr>
            </w:pPr>
            <w:r w:rsidRPr="00EC74B4">
              <w:rPr>
                <w:sz w:val="22"/>
                <w:szCs w:val="22"/>
              </w:rPr>
              <w:t>1.9*</w:t>
            </w:r>
          </w:p>
        </w:tc>
        <w:tc>
          <w:tcPr>
            <w:tcW w:w="1843" w:type="dxa"/>
            <w:vMerge/>
            <w:tcBorders>
              <w:bottom w:val="nil"/>
            </w:tcBorders>
          </w:tcPr>
          <w:p w14:paraId="102C4D04" w14:textId="77777777" w:rsidR="009A3EA3" w:rsidRPr="00EC74B4" w:rsidRDefault="009A3EA3" w:rsidP="009A3EA3">
            <w:pPr>
              <w:ind w:left="57" w:right="-57"/>
              <w:rPr>
                <w:sz w:val="22"/>
                <w:szCs w:val="22"/>
              </w:rPr>
            </w:pPr>
          </w:p>
        </w:tc>
        <w:tc>
          <w:tcPr>
            <w:tcW w:w="1275" w:type="dxa"/>
          </w:tcPr>
          <w:p w14:paraId="5B82479B"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10.11/08.156</w:t>
            </w:r>
          </w:p>
          <w:p w14:paraId="3001FE65"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10.12/08.156</w:t>
            </w:r>
          </w:p>
          <w:p w14:paraId="0E934B54" w14:textId="5789308C" w:rsidR="009A3EA3" w:rsidRPr="00EC74B4" w:rsidRDefault="009A3EA3" w:rsidP="009A3EA3">
            <w:pPr>
              <w:ind w:left="57" w:right="-57"/>
              <w:rPr>
                <w:sz w:val="22"/>
                <w:szCs w:val="22"/>
              </w:rPr>
            </w:pPr>
            <w:r w:rsidRPr="00EC74B4">
              <w:rPr>
                <w:sz w:val="22"/>
                <w:szCs w:val="22"/>
              </w:rPr>
              <w:t>10.13/08.156</w:t>
            </w:r>
          </w:p>
        </w:tc>
        <w:tc>
          <w:tcPr>
            <w:tcW w:w="2410" w:type="dxa"/>
          </w:tcPr>
          <w:p w14:paraId="43BD83D2" w14:textId="45184C1E"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нитрита натрия</w:t>
            </w:r>
          </w:p>
        </w:tc>
        <w:tc>
          <w:tcPr>
            <w:tcW w:w="2126" w:type="dxa"/>
            <w:tcBorders>
              <w:top w:val="nil"/>
              <w:bottom w:val="nil"/>
            </w:tcBorders>
            <w:vAlign w:val="center"/>
          </w:tcPr>
          <w:p w14:paraId="5876F2DE" w14:textId="77777777" w:rsidR="009A3EA3" w:rsidRPr="00EC74B4" w:rsidRDefault="009A3EA3" w:rsidP="009A3EA3">
            <w:pPr>
              <w:pStyle w:val="a4"/>
              <w:spacing w:line="240" w:lineRule="auto"/>
              <w:ind w:left="57" w:right="-57" w:firstLine="0"/>
              <w:jc w:val="left"/>
              <w:rPr>
                <w:rFonts w:ascii="Times New Roman" w:hAnsi="Times New Roman"/>
                <w:sz w:val="22"/>
                <w:szCs w:val="22"/>
              </w:rPr>
            </w:pPr>
          </w:p>
        </w:tc>
        <w:tc>
          <w:tcPr>
            <w:tcW w:w="2127" w:type="dxa"/>
          </w:tcPr>
          <w:p w14:paraId="502CEBE5"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8558.1-2015</w:t>
            </w:r>
          </w:p>
          <w:p w14:paraId="66629797"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29299-92 </w:t>
            </w:r>
          </w:p>
          <w:p w14:paraId="665017D9" w14:textId="77777777" w:rsidR="009A3EA3" w:rsidRPr="00EC74B4" w:rsidRDefault="009A3EA3" w:rsidP="009A3EA3">
            <w:pPr>
              <w:ind w:left="57" w:right="-57"/>
              <w:rPr>
                <w:sz w:val="22"/>
                <w:szCs w:val="22"/>
              </w:rPr>
            </w:pPr>
          </w:p>
        </w:tc>
      </w:tr>
      <w:tr w:rsidR="00EC74B4" w:rsidRPr="00EC74B4" w14:paraId="15649C0E" w14:textId="77777777" w:rsidTr="003158EC">
        <w:trPr>
          <w:cantSplit/>
        </w:trPr>
        <w:tc>
          <w:tcPr>
            <w:tcW w:w="568" w:type="dxa"/>
          </w:tcPr>
          <w:p w14:paraId="3B9D2ECB" w14:textId="6DDC3B9D"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1.10*</w:t>
            </w:r>
          </w:p>
        </w:tc>
        <w:tc>
          <w:tcPr>
            <w:tcW w:w="1843" w:type="dxa"/>
            <w:tcBorders>
              <w:top w:val="nil"/>
              <w:bottom w:val="nil"/>
            </w:tcBorders>
          </w:tcPr>
          <w:p w14:paraId="1818EDF4" w14:textId="6AB91BBB" w:rsidR="009A3EA3" w:rsidRPr="00EC74B4" w:rsidRDefault="009A3EA3" w:rsidP="009A3EA3">
            <w:pPr>
              <w:ind w:left="57" w:right="-57"/>
              <w:rPr>
                <w:sz w:val="22"/>
                <w:szCs w:val="22"/>
              </w:rPr>
            </w:pPr>
          </w:p>
        </w:tc>
        <w:tc>
          <w:tcPr>
            <w:tcW w:w="1275" w:type="dxa"/>
          </w:tcPr>
          <w:p w14:paraId="40F50391"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10.11/08.156</w:t>
            </w:r>
          </w:p>
          <w:p w14:paraId="1296A17A"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10.12/08.156</w:t>
            </w:r>
          </w:p>
          <w:p w14:paraId="0F6D69B5" w14:textId="37BD89F5"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10.13/08.156</w:t>
            </w:r>
          </w:p>
        </w:tc>
        <w:tc>
          <w:tcPr>
            <w:tcW w:w="2410" w:type="dxa"/>
          </w:tcPr>
          <w:p w14:paraId="737D03D7" w14:textId="7D623E2A"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нитрата натрия</w:t>
            </w:r>
          </w:p>
        </w:tc>
        <w:tc>
          <w:tcPr>
            <w:tcW w:w="2126" w:type="dxa"/>
            <w:tcBorders>
              <w:top w:val="nil"/>
              <w:bottom w:val="nil"/>
            </w:tcBorders>
          </w:tcPr>
          <w:p w14:paraId="2833352B" w14:textId="28B069B0" w:rsidR="009A3EA3" w:rsidRPr="00EC74B4" w:rsidRDefault="009A3EA3" w:rsidP="009A3EA3">
            <w:pPr>
              <w:ind w:left="57" w:right="-57"/>
              <w:rPr>
                <w:sz w:val="22"/>
                <w:szCs w:val="22"/>
              </w:rPr>
            </w:pPr>
          </w:p>
          <w:p w14:paraId="1E094D10" w14:textId="0426996D" w:rsidR="009A3EA3" w:rsidRPr="00EC74B4" w:rsidRDefault="009A3EA3" w:rsidP="009A3EA3">
            <w:pPr>
              <w:pStyle w:val="a4"/>
              <w:spacing w:line="240" w:lineRule="auto"/>
              <w:ind w:left="57" w:right="-57" w:firstLine="0"/>
              <w:jc w:val="left"/>
              <w:rPr>
                <w:rFonts w:ascii="Times New Roman" w:hAnsi="Times New Roman"/>
                <w:sz w:val="22"/>
                <w:szCs w:val="22"/>
              </w:rPr>
            </w:pPr>
          </w:p>
        </w:tc>
        <w:tc>
          <w:tcPr>
            <w:tcW w:w="2127" w:type="dxa"/>
          </w:tcPr>
          <w:p w14:paraId="36A9C746"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8558.2-2016</w:t>
            </w:r>
          </w:p>
          <w:p w14:paraId="65DE1F53" w14:textId="2A4E9E99"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29300-92</w:t>
            </w:r>
          </w:p>
        </w:tc>
      </w:tr>
      <w:tr w:rsidR="00EC74B4" w:rsidRPr="00EC74B4" w14:paraId="13099439" w14:textId="77777777" w:rsidTr="003158EC">
        <w:trPr>
          <w:cantSplit/>
        </w:trPr>
        <w:tc>
          <w:tcPr>
            <w:tcW w:w="568" w:type="dxa"/>
          </w:tcPr>
          <w:p w14:paraId="4486627C" w14:textId="7187F870"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1.11*</w:t>
            </w:r>
          </w:p>
        </w:tc>
        <w:tc>
          <w:tcPr>
            <w:tcW w:w="1843" w:type="dxa"/>
            <w:tcBorders>
              <w:top w:val="nil"/>
              <w:bottom w:val="nil"/>
            </w:tcBorders>
          </w:tcPr>
          <w:p w14:paraId="727D182B" w14:textId="77777777" w:rsidR="009A3EA3" w:rsidRPr="00EC74B4" w:rsidRDefault="009A3EA3" w:rsidP="009A3EA3">
            <w:pPr>
              <w:ind w:left="57" w:right="-57"/>
              <w:rPr>
                <w:sz w:val="22"/>
                <w:szCs w:val="22"/>
              </w:rPr>
            </w:pPr>
          </w:p>
        </w:tc>
        <w:tc>
          <w:tcPr>
            <w:tcW w:w="1275" w:type="dxa"/>
          </w:tcPr>
          <w:p w14:paraId="0852E790"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10.11/08.164</w:t>
            </w:r>
          </w:p>
          <w:p w14:paraId="6F8A30FD"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10.12/08.164</w:t>
            </w:r>
          </w:p>
          <w:p w14:paraId="441523C1" w14:textId="23864429" w:rsidR="009A3EA3" w:rsidRPr="00EC74B4" w:rsidRDefault="009A3EA3" w:rsidP="009A3EA3">
            <w:pPr>
              <w:ind w:left="57" w:right="-57"/>
              <w:rPr>
                <w:sz w:val="22"/>
                <w:szCs w:val="22"/>
              </w:rPr>
            </w:pPr>
            <w:r w:rsidRPr="00EC74B4">
              <w:rPr>
                <w:sz w:val="22"/>
                <w:szCs w:val="22"/>
              </w:rPr>
              <w:t>10.13/08.164</w:t>
            </w:r>
          </w:p>
        </w:tc>
        <w:tc>
          <w:tcPr>
            <w:tcW w:w="2410" w:type="dxa"/>
          </w:tcPr>
          <w:p w14:paraId="7A097FF2" w14:textId="70F1A23F"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жира</w:t>
            </w:r>
          </w:p>
        </w:tc>
        <w:tc>
          <w:tcPr>
            <w:tcW w:w="2126" w:type="dxa"/>
            <w:tcBorders>
              <w:top w:val="nil"/>
              <w:bottom w:val="nil"/>
            </w:tcBorders>
            <w:vAlign w:val="center"/>
          </w:tcPr>
          <w:p w14:paraId="597E6923" w14:textId="77777777" w:rsidR="009A3EA3" w:rsidRPr="00EC74B4" w:rsidRDefault="009A3EA3" w:rsidP="009A3EA3">
            <w:pPr>
              <w:ind w:left="57" w:right="-57"/>
              <w:rPr>
                <w:sz w:val="22"/>
                <w:szCs w:val="22"/>
              </w:rPr>
            </w:pPr>
          </w:p>
        </w:tc>
        <w:tc>
          <w:tcPr>
            <w:tcW w:w="2127" w:type="dxa"/>
          </w:tcPr>
          <w:p w14:paraId="00EA446D" w14:textId="77777777" w:rsidR="009A3EA3" w:rsidRPr="00EC74B4" w:rsidRDefault="009A3EA3" w:rsidP="009A3EA3">
            <w:pPr>
              <w:ind w:left="57" w:right="-57"/>
              <w:rPr>
                <w:sz w:val="22"/>
                <w:szCs w:val="22"/>
              </w:rPr>
            </w:pPr>
            <w:r w:rsidRPr="00EC74B4">
              <w:rPr>
                <w:sz w:val="22"/>
                <w:szCs w:val="22"/>
              </w:rPr>
              <w:t>ГОСТ 23042-2015</w:t>
            </w:r>
          </w:p>
          <w:p w14:paraId="6194583A" w14:textId="77777777" w:rsidR="009A3EA3" w:rsidRPr="00EC74B4" w:rsidRDefault="009A3EA3" w:rsidP="009A3EA3">
            <w:pPr>
              <w:ind w:left="57" w:right="-57"/>
              <w:rPr>
                <w:sz w:val="22"/>
                <w:szCs w:val="22"/>
              </w:rPr>
            </w:pPr>
          </w:p>
        </w:tc>
      </w:tr>
      <w:tr w:rsidR="00EC74B4" w:rsidRPr="00EC74B4" w14:paraId="72980721" w14:textId="77777777" w:rsidTr="003158EC">
        <w:trPr>
          <w:cantSplit/>
        </w:trPr>
        <w:tc>
          <w:tcPr>
            <w:tcW w:w="568" w:type="dxa"/>
          </w:tcPr>
          <w:p w14:paraId="48AB88FA" w14:textId="4D567758"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1.12*</w:t>
            </w:r>
          </w:p>
        </w:tc>
        <w:tc>
          <w:tcPr>
            <w:tcW w:w="1843" w:type="dxa"/>
            <w:tcBorders>
              <w:top w:val="nil"/>
              <w:bottom w:val="nil"/>
            </w:tcBorders>
          </w:tcPr>
          <w:p w14:paraId="77B2B848" w14:textId="77777777" w:rsidR="009A3EA3" w:rsidRPr="00EC74B4" w:rsidRDefault="009A3EA3" w:rsidP="009A3EA3">
            <w:pPr>
              <w:ind w:left="57" w:right="-57"/>
              <w:rPr>
                <w:sz w:val="22"/>
                <w:szCs w:val="22"/>
              </w:rPr>
            </w:pPr>
          </w:p>
        </w:tc>
        <w:tc>
          <w:tcPr>
            <w:tcW w:w="1275" w:type="dxa"/>
          </w:tcPr>
          <w:p w14:paraId="092D5CA3"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10.11/08.149</w:t>
            </w:r>
          </w:p>
          <w:p w14:paraId="2C47A1BF"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10.12/08.149</w:t>
            </w:r>
          </w:p>
          <w:p w14:paraId="1E549DB7" w14:textId="5314EFA2" w:rsidR="009A3EA3" w:rsidRPr="00EC74B4" w:rsidRDefault="009A3EA3" w:rsidP="009A3EA3">
            <w:pPr>
              <w:ind w:left="57" w:right="-57"/>
              <w:rPr>
                <w:sz w:val="22"/>
                <w:szCs w:val="22"/>
              </w:rPr>
            </w:pPr>
            <w:r w:rsidRPr="00EC74B4">
              <w:rPr>
                <w:sz w:val="22"/>
                <w:szCs w:val="22"/>
              </w:rPr>
              <w:t>10.13/08.149</w:t>
            </w:r>
          </w:p>
        </w:tc>
        <w:tc>
          <w:tcPr>
            <w:tcW w:w="2410" w:type="dxa"/>
          </w:tcPr>
          <w:p w14:paraId="2F333D30" w14:textId="6539EC1F"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белка, массовая доля азота</w:t>
            </w:r>
          </w:p>
        </w:tc>
        <w:tc>
          <w:tcPr>
            <w:tcW w:w="2126" w:type="dxa"/>
            <w:tcBorders>
              <w:top w:val="nil"/>
              <w:bottom w:val="nil"/>
            </w:tcBorders>
          </w:tcPr>
          <w:p w14:paraId="5BBF2DC2" w14:textId="77777777" w:rsidR="009A3EA3" w:rsidRPr="00EC74B4" w:rsidRDefault="009A3EA3" w:rsidP="009A3EA3">
            <w:pPr>
              <w:ind w:left="57" w:right="-57"/>
              <w:rPr>
                <w:sz w:val="22"/>
                <w:szCs w:val="22"/>
              </w:rPr>
            </w:pPr>
          </w:p>
        </w:tc>
        <w:tc>
          <w:tcPr>
            <w:tcW w:w="2127" w:type="dxa"/>
          </w:tcPr>
          <w:p w14:paraId="7A244C08"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25011-2017 п.6</w:t>
            </w:r>
          </w:p>
          <w:p w14:paraId="5D85C8E3"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32008-2012</w:t>
            </w:r>
          </w:p>
          <w:p w14:paraId="504B44B7" w14:textId="77777777" w:rsidR="009A3EA3" w:rsidRPr="00EC74B4" w:rsidRDefault="009A3EA3" w:rsidP="009A3EA3">
            <w:pPr>
              <w:ind w:left="57" w:right="-57"/>
              <w:rPr>
                <w:sz w:val="22"/>
                <w:szCs w:val="22"/>
              </w:rPr>
            </w:pPr>
          </w:p>
        </w:tc>
      </w:tr>
      <w:tr w:rsidR="00EC74B4" w:rsidRPr="00EC74B4" w14:paraId="4586B038" w14:textId="77777777" w:rsidTr="003158EC">
        <w:trPr>
          <w:cantSplit/>
        </w:trPr>
        <w:tc>
          <w:tcPr>
            <w:tcW w:w="568" w:type="dxa"/>
          </w:tcPr>
          <w:p w14:paraId="12006CD4" w14:textId="5B23323A"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1.13*</w:t>
            </w:r>
          </w:p>
        </w:tc>
        <w:tc>
          <w:tcPr>
            <w:tcW w:w="1843" w:type="dxa"/>
            <w:tcBorders>
              <w:top w:val="nil"/>
              <w:bottom w:val="nil"/>
            </w:tcBorders>
          </w:tcPr>
          <w:p w14:paraId="355BA9A1" w14:textId="77777777" w:rsidR="009A3EA3" w:rsidRPr="00EC74B4" w:rsidRDefault="009A3EA3" w:rsidP="009A3EA3">
            <w:pPr>
              <w:ind w:left="57" w:right="-57"/>
              <w:rPr>
                <w:sz w:val="22"/>
                <w:szCs w:val="22"/>
              </w:rPr>
            </w:pPr>
          </w:p>
        </w:tc>
        <w:tc>
          <w:tcPr>
            <w:tcW w:w="1275" w:type="dxa"/>
          </w:tcPr>
          <w:p w14:paraId="704ACBC3"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10.11/08.052</w:t>
            </w:r>
          </w:p>
          <w:p w14:paraId="0077D8E0"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10.12/08.052</w:t>
            </w:r>
          </w:p>
          <w:p w14:paraId="10C7C58C"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10.13/08.052</w:t>
            </w:r>
          </w:p>
          <w:p w14:paraId="5AF239DD"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10.11/08.156</w:t>
            </w:r>
          </w:p>
          <w:p w14:paraId="19A2CCDC"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10.12/08.156</w:t>
            </w:r>
          </w:p>
          <w:p w14:paraId="18874A33" w14:textId="1599CF91" w:rsidR="009A3EA3" w:rsidRPr="00EC74B4" w:rsidRDefault="009A3EA3" w:rsidP="009A3EA3">
            <w:pPr>
              <w:ind w:left="57" w:right="-57"/>
              <w:rPr>
                <w:sz w:val="22"/>
                <w:szCs w:val="22"/>
              </w:rPr>
            </w:pPr>
            <w:r w:rsidRPr="00EC74B4">
              <w:rPr>
                <w:sz w:val="22"/>
                <w:szCs w:val="22"/>
              </w:rPr>
              <w:t>10.13/08.156</w:t>
            </w:r>
          </w:p>
        </w:tc>
        <w:tc>
          <w:tcPr>
            <w:tcW w:w="2410" w:type="dxa"/>
          </w:tcPr>
          <w:p w14:paraId="19364FA9" w14:textId="48BCB7A1" w:rsidR="009A3EA3" w:rsidRPr="00EC74B4" w:rsidRDefault="009A3EA3" w:rsidP="009A3EA3">
            <w:pPr>
              <w:pStyle w:val="11"/>
              <w:ind w:left="57" w:right="-57"/>
              <w:rPr>
                <w:rFonts w:ascii="Times New Roman" w:hAnsi="Times New Roman"/>
              </w:rPr>
            </w:pPr>
            <w:r w:rsidRPr="00EC74B4">
              <w:rPr>
                <w:rFonts w:ascii="Times New Roman" w:hAnsi="Times New Roman"/>
              </w:rPr>
              <w:t>Массовая доля общего фосфора, в пересчете на P2O5</w:t>
            </w:r>
          </w:p>
        </w:tc>
        <w:tc>
          <w:tcPr>
            <w:tcW w:w="2126" w:type="dxa"/>
            <w:tcBorders>
              <w:top w:val="nil"/>
              <w:bottom w:val="nil"/>
            </w:tcBorders>
          </w:tcPr>
          <w:p w14:paraId="539AC4A9" w14:textId="77777777" w:rsidR="009A3EA3" w:rsidRPr="00EC74B4" w:rsidRDefault="009A3EA3" w:rsidP="009A3EA3">
            <w:pPr>
              <w:ind w:left="57" w:right="-57"/>
              <w:rPr>
                <w:sz w:val="22"/>
                <w:szCs w:val="22"/>
              </w:rPr>
            </w:pPr>
          </w:p>
        </w:tc>
        <w:tc>
          <w:tcPr>
            <w:tcW w:w="2127" w:type="dxa"/>
          </w:tcPr>
          <w:p w14:paraId="0ADD800C" w14:textId="77777777" w:rsidR="009A3EA3" w:rsidRPr="00EC74B4" w:rsidRDefault="009A3EA3" w:rsidP="009A3EA3">
            <w:pPr>
              <w:ind w:left="57" w:right="-57"/>
              <w:rPr>
                <w:sz w:val="22"/>
                <w:szCs w:val="22"/>
              </w:rPr>
            </w:pPr>
            <w:r w:rsidRPr="00EC74B4">
              <w:rPr>
                <w:sz w:val="22"/>
                <w:szCs w:val="22"/>
              </w:rPr>
              <w:t>ГОСТ 9794-2015 п.8</w:t>
            </w:r>
          </w:p>
          <w:p w14:paraId="6E85F6B1" w14:textId="77777777" w:rsidR="009A3EA3" w:rsidRPr="00EC74B4" w:rsidRDefault="009A3EA3" w:rsidP="009A3EA3">
            <w:pPr>
              <w:ind w:left="57" w:right="-57"/>
              <w:rPr>
                <w:sz w:val="22"/>
                <w:szCs w:val="22"/>
              </w:rPr>
            </w:pPr>
            <w:r w:rsidRPr="00EC74B4">
              <w:rPr>
                <w:sz w:val="22"/>
                <w:szCs w:val="22"/>
              </w:rPr>
              <w:t>СТБ ГОСТ Р 51482-2001</w:t>
            </w:r>
          </w:p>
          <w:p w14:paraId="73775F0F" w14:textId="2455D632" w:rsidR="009A3EA3" w:rsidRPr="00EC74B4" w:rsidRDefault="009A3EA3" w:rsidP="009A3EA3">
            <w:pPr>
              <w:ind w:left="57" w:right="-57"/>
              <w:rPr>
                <w:sz w:val="22"/>
                <w:szCs w:val="22"/>
              </w:rPr>
            </w:pPr>
            <w:r w:rsidRPr="00EC74B4">
              <w:rPr>
                <w:sz w:val="22"/>
                <w:szCs w:val="22"/>
              </w:rPr>
              <w:t xml:space="preserve">ГОСТ 30615-99  </w:t>
            </w:r>
          </w:p>
        </w:tc>
      </w:tr>
      <w:tr w:rsidR="00EC74B4" w:rsidRPr="00EC74B4" w14:paraId="39899A63" w14:textId="77777777" w:rsidTr="003158EC">
        <w:trPr>
          <w:cantSplit/>
        </w:trPr>
        <w:tc>
          <w:tcPr>
            <w:tcW w:w="568" w:type="dxa"/>
          </w:tcPr>
          <w:p w14:paraId="7DBEB31B" w14:textId="6EF488DA"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1.14*</w:t>
            </w:r>
          </w:p>
        </w:tc>
        <w:tc>
          <w:tcPr>
            <w:tcW w:w="1843" w:type="dxa"/>
            <w:tcBorders>
              <w:top w:val="nil"/>
              <w:bottom w:val="nil"/>
            </w:tcBorders>
          </w:tcPr>
          <w:p w14:paraId="17EA0C6C" w14:textId="77777777" w:rsidR="009A3EA3" w:rsidRPr="00EC74B4" w:rsidRDefault="009A3EA3" w:rsidP="009A3EA3">
            <w:pPr>
              <w:ind w:left="57" w:right="-57"/>
              <w:rPr>
                <w:sz w:val="22"/>
                <w:szCs w:val="22"/>
              </w:rPr>
            </w:pPr>
          </w:p>
        </w:tc>
        <w:tc>
          <w:tcPr>
            <w:tcW w:w="1275" w:type="dxa"/>
          </w:tcPr>
          <w:p w14:paraId="3632F893"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10.11/29.040</w:t>
            </w:r>
          </w:p>
          <w:p w14:paraId="5C76F019"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10.12/29.040</w:t>
            </w:r>
          </w:p>
          <w:p w14:paraId="08EB3739" w14:textId="59E5E0F9" w:rsidR="009A3EA3" w:rsidRPr="00EC74B4" w:rsidRDefault="009A3EA3" w:rsidP="009A3EA3">
            <w:pPr>
              <w:ind w:left="57" w:right="-57"/>
              <w:rPr>
                <w:sz w:val="22"/>
                <w:szCs w:val="22"/>
              </w:rPr>
            </w:pPr>
            <w:r w:rsidRPr="00EC74B4">
              <w:rPr>
                <w:sz w:val="22"/>
                <w:szCs w:val="22"/>
              </w:rPr>
              <w:t>10.13/29.040</w:t>
            </w:r>
          </w:p>
        </w:tc>
        <w:tc>
          <w:tcPr>
            <w:tcW w:w="2410" w:type="dxa"/>
          </w:tcPr>
          <w:p w14:paraId="42B22AB9" w14:textId="62F48DE4" w:rsidR="009A3EA3" w:rsidRPr="00EC74B4" w:rsidRDefault="009A3EA3" w:rsidP="009A3EA3">
            <w:pPr>
              <w:pStyle w:val="11"/>
              <w:ind w:left="57" w:right="-57"/>
              <w:rPr>
                <w:rFonts w:ascii="Times New Roman" w:hAnsi="Times New Roman"/>
              </w:rPr>
            </w:pPr>
            <w:r w:rsidRPr="00EC74B4">
              <w:rPr>
                <w:rFonts w:ascii="Times New Roman" w:hAnsi="Times New Roman"/>
              </w:rPr>
              <w:t xml:space="preserve">Массовая доля мясного фарша (начинки) </w:t>
            </w:r>
            <w:r w:rsidRPr="00EC74B4">
              <w:rPr>
                <w:rFonts w:ascii="Times New Roman" w:hAnsi="Times New Roman"/>
              </w:rPr>
              <w:br/>
              <w:t>к массе пельменя</w:t>
            </w:r>
          </w:p>
        </w:tc>
        <w:tc>
          <w:tcPr>
            <w:tcW w:w="2126" w:type="dxa"/>
            <w:tcBorders>
              <w:top w:val="nil"/>
              <w:bottom w:val="nil"/>
            </w:tcBorders>
            <w:shd w:val="clear" w:color="auto" w:fill="auto"/>
          </w:tcPr>
          <w:p w14:paraId="481DCAB5" w14:textId="77777777" w:rsidR="009A3EA3" w:rsidRPr="00EC74B4" w:rsidRDefault="009A3EA3" w:rsidP="009A3EA3">
            <w:pPr>
              <w:ind w:left="57" w:right="-57"/>
              <w:rPr>
                <w:sz w:val="22"/>
                <w:szCs w:val="22"/>
              </w:rPr>
            </w:pPr>
          </w:p>
        </w:tc>
        <w:tc>
          <w:tcPr>
            <w:tcW w:w="2127" w:type="dxa"/>
          </w:tcPr>
          <w:p w14:paraId="39F650E1" w14:textId="5AF45112" w:rsidR="009A3EA3" w:rsidRPr="00EC74B4" w:rsidRDefault="009A3EA3" w:rsidP="009A3EA3">
            <w:pPr>
              <w:ind w:left="57" w:right="-57"/>
              <w:rPr>
                <w:sz w:val="22"/>
                <w:szCs w:val="22"/>
              </w:rPr>
            </w:pPr>
            <w:r w:rsidRPr="00EC74B4">
              <w:rPr>
                <w:sz w:val="22"/>
                <w:szCs w:val="22"/>
              </w:rPr>
              <w:t>СТБ 974-2016 п.7.18</w:t>
            </w:r>
          </w:p>
        </w:tc>
      </w:tr>
      <w:tr w:rsidR="00EC74B4" w:rsidRPr="00EC74B4" w14:paraId="75FA7D42" w14:textId="77777777" w:rsidTr="003158EC">
        <w:trPr>
          <w:cantSplit/>
        </w:trPr>
        <w:tc>
          <w:tcPr>
            <w:tcW w:w="568" w:type="dxa"/>
          </w:tcPr>
          <w:p w14:paraId="5BAF0476" w14:textId="25A44816"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1.15*</w:t>
            </w:r>
          </w:p>
        </w:tc>
        <w:tc>
          <w:tcPr>
            <w:tcW w:w="1843" w:type="dxa"/>
            <w:tcBorders>
              <w:top w:val="nil"/>
              <w:bottom w:val="nil"/>
            </w:tcBorders>
          </w:tcPr>
          <w:p w14:paraId="644AFDC1" w14:textId="77777777" w:rsidR="009A3EA3" w:rsidRPr="00EC74B4" w:rsidRDefault="009A3EA3" w:rsidP="009A3EA3">
            <w:pPr>
              <w:ind w:left="57" w:right="-57"/>
              <w:rPr>
                <w:sz w:val="22"/>
                <w:szCs w:val="22"/>
              </w:rPr>
            </w:pPr>
          </w:p>
        </w:tc>
        <w:tc>
          <w:tcPr>
            <w:tcW w:w="1275" w:type="dxa"/>
          </w:tcPr>
          <w:p w14:paraId="2A6E3841"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10.11/29.061</w:t>
            </w:r>
          </w:p>
          <w:p w14:paraId="6170DB4B"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10.12/29.061</w:t>
            </w:r>
          </w:p>
          <w:p w14:paraId="2BF5BB9E" w14:textId="4199C99A" w:rsidR="009A3EA3" w:rsidRPr="00EC74B4" w:rsidRDefault="009A3EA3" w:rsidP="009A3EA3">
            <w:pPr>
              <w:ind w:left="57" w:right="-57"/>
              <w:rPr>
                <w:sz w:val="22"/>
                <w:szCs w:val="22"/>
              </w:rPr>
            </w:pPr>
            <w:r w:rsidRPr="00EC74B4">
              <w:rPr>
                <w:sz w:val="22"/>
                <w:szCs w:val="22"/>
              </w:rPr>
              <w:t>10.13/29.061</w:t>
            </w:r>
          </w:p>
        </w:tc>
        <w:tc>
          <w:tcPr>
            <w:tcW w:w="2410" w:type="dxa"/>
          </w:tcPr>
          <w:p w14:paraId="0D2B6276" w14:textId="43D7EE5D" w:rsidR="009A3EA3" w:rsidRPr="00EC74B4" w:rsidRDefault="009A3EA3" w:rsidP="009A3EA3">
            <w:pPr>
              <w:pStyle w:val="11"/>
              <w:ind w:left="57" w:right="-57"/>
              <w:rPr>
                <w:rFonts w:ascii="Times New Roman" w:hAnsi="Times New Roman"/>
              </w:rPr>
            </w:pPr>
            <w:r w:rsidRPr="00EC74B4">
              <w:rPr>
                <w:rFonts w:ascii="Times New Roman" w:hAnsi="Times New Roman"/>
              </w:rPr>
              <w:t>Толщина оболочки из теста, толщина оболочки из теста в местах заделки</w:t>
            </w:r>
          </w:p>
        </w:tc>
        <w:tc>
          <w:tcPr>
            <w:tcW w:w="2126" w:type="dxa"/>
            <w:tcBorders>
              <w:top w:val="nil"/>
              <w:bottom w:val="nil"/>
            </w:tcBorders>
            <w:vAlign w:val="center"/>
          </w:tcPr>
          <w:p w14:paraId="546CF5F9" w14:textId="77777777" w:rsidR="009A3EA3" w:rsidRPr="00EC74B4" w:rsidRDefault="009A3EA3" w:rsidP="009A3EA3">
            <w:pPr>
              <w:ind w:left="57" w:right="-57"/>
              <w:rPr>
                <w:sz w:val="22"/>
                <w:szCs w:val="22"/>
              </w:rPr>
            </w:pPr>
          </w:p>
        </w:tc>
        <w:tc>
          <w:tcPr>
            <w:tcW w:w="2127" w:type="dxa"/>
          </w:tcPr>
          <w:p w14:paraId="732538A1" w14:textId="4DE04252" w:rsidR="009A3EA3" w:rsidRPr="00EC74B4" w:rsidRDefault="009A3EA3" w:rsidP="009A3EA3">
            <w:pPr>
              <w:ind w:left="57" w:right="-57"/>
              <w:rPr>
                <w:sz w:val="22"/>
                <w:szCs w:val="22"/>
              </w:rPr>
            </w:pPr>
            <w:r w:rsidRPr="00EC74B4">
              <w:rPr>
                <w:sz w:val="22"/>
                <w:szCs w:val="22"/>
              </w:rPr>
              <w:t>СТБ 974-2016 п.7.16</w:t>
            </w:r>
          </w:p>
        </w:tc>
      </w:tr>
      <w:tr w:rsidR="00EC74B4" w:rsidRPr="00EC74B4" w14:paraId="64872190" w14:textId="77777777" w:rsidTr="003158EC">
        <w:trPr>
          <w:cantSplit/>
        </w:trPr>
        <w:tc>
          <w:tcPr>
            <w:tcW w:w="568" w:type="dxa"/>
          </w:tcPr>
          <w:p w14:paraId="5D7280A7" w14:textId="2F1F86CD"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1.16*</w:t>
            </w:r>
          </w:p>
        </w:tc>
        <w:tc>
          <w:tcPr>
            <w:tcW w:w="1843" w:type="dxa"/>
            <w:tcBorders>
              <w:top w:val="nil"/>
              <w:bottom w:val="nil"/>
            </w:tcBorders>
          </w:tcPr>
          <w:p w14:paraId="0CBE68FA" w14:textId="77777777" w:rsidR="009A3EA3" w:rsidRPr="00EC74B4" w:rsidRDefault="009A3EA3" w:rsidP="009A3EA3">
            <w:pPr>
              <w:ind w:left="57" w:right="-57"/>
              <w:rPr>
                <w:sz w:val="22"/>
                <w:szCs w:val="22"/>
              </w:rPr>
            </w:pPr>
          </w:p>
        </w:tc>
        <w:tc>
          <w:tcPr>
            <w:tcW w:w="1275" w:type="dxa"/>
          </w:tcPr>
          <w:p w14:paraId="6783391E"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10.11/08.149</w:t>
            </w:r>
          </w:p>
          <w:p w14:paraId="30331B27"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10.12/08.149</w:t>
            </w:r>
          </w:p>
          <w:p w14:paraId="7FCDFE48" w14:textId="33A5662F" w:rsidR="009A3EA3" w:rsidRPr="00EC74B4" w:rsidRDefault="009A3EA3" w:rsidP="009A3EA3">
            <w:pPr>
              <w:ind w:left="57" w:right="-57"/>
              <w:rPr>
                <w:sz w:val="22"/>
                <w:szCs w:val="22"/>
              </w:rPr>
            </w:pPr>
            <w:r w:rsidRPr="00EC74B4">
              <w:rPr>
                <w:sz w:val="22"/>
                <w:szCs w:val="22"/>
              </w:rPr>
              <w:t>10.13/08.149</w:t>
            </w:r>
          </w:p>
        </w:tc>
        <w:tc>
          <w:tcPr>
            <w:tcW w:w="2410" w:type="dxa"/>
          </w:tcPr>
          <w:p w14:paraId="6B4DE9B2" w14:textId="39DCD7AE" w:rsidR="009A3EA3" w:rsidRPr="00EC74B4" w:rsidRDefault="009A3EA3" w:rsidP="009A3EA3">
            <w:pPr>
              <w:ind w:left="57" w:right="-57"/>
              <w:rPr>
                <w:sz w:val="22"/>
                <w:szCs w:val="22"/>
              </w:rPr>
            </w:pPr>
            <w:r w:rsidRPr="00EC74B4">
              <w:rPr>
                <w:sz w:val="22"/>
                <w:szCs w:val="22"/>
              </w:rPr>
              <w:t>Массовая доля хлеба</w:t>
            </w:r>
          </w:p>
          <w:p w14:paraId="1CA10A97" w14:textId="77777777" w:rsidR="009A3EA3" w:rsidRPr="00EC74B4" w:rsidRDefault="009A3EA3" w:rsidP="009A3EA3">
            <w:pPr>
              <w:pStyle w:val="11"/>
              <w:ind w:left="57" w:right="-57"/>
              <w:rPr>
                <w:rFonts w:ascii="Times New Roman" w:hAnsi="Times New Roman"/>
              </w:rPr>
            </w:pPr>
          </w:p>
        </w:tc>
        <w:tc>
          <w:tcPr>
            <w:tcW w:w="2126" w:type="dxa"/>
            <w:tcBorders>
              <w:top w:val="nil"/>
              <w:bottom w:val="nil"/>
            </w:tcBorders>
            <w:shd w:val="clear" w:color="auto" w:fill="auto"/>
            <w:vAlign w:val="center"/>
          </w:tcPr>
          <w:p w14:paraId="69201533" w14:textId="77777777" w:rsidR="009A3EA3" w:rsidRPr="00EC74B4" w:rsidRDefault="009A3EA3" w:rsidP="009A3EA3">
            <w:pPr>
              <w:ind w:left="57" w:right="-57"/>
              <w:rPr>
                <w:sz w:val="22"/>
                <w:szCs w:val="22"/>
              </w:rPr>
            </w:pPr>
          </w:p>
        </w:tc>
        <w:tc>
          <w:tcPr>
            <w:tcW w:w="2127" w:type="dxa"/>
          </w:tcPr>
          <w:p w14:paraId="270B3C97" w14:textId="77777777" w:rsidR="009A3EA3" w:rsidRPr="00EC74B4" w:rsidRDefault="009A3EA3" w:rsidP="009A3EA3">
            <w:pPr>
              <w:pStyle w:val="11"/>
              <w:ind w:left="57" w:right="-57"/>
              <w:rPr>
                <w:rFonts w:ascii="Times New Roman" w:hAnsi="Times New Roman"/>
              </w:rPr>
            </w:pPr>
            <w:r w:rsidRPr="00EC74B4">
              <w:rPr>
                <w:rFonts w:ascii="Times New Roman" w:hAnsi="Times New Roman"/>
              </w:rPr>
              <w:t>ГОСТ 4288-76 п.2.7</w:t>
            </w:r>
          </w:p>
          <w:p w14:paraId="0EDA3746" w14:textId="7520281F" w:rsidR="009A3EA3" w:rsidRPr="00EC74B4" w:rsidRDefault="009A3EA3" w:rsidP="009A3EA3">
            <w:pPr>
              <w:ind w:left="57" w:right="-57"/>
              <w:rPr>
                <w:sz w:val="22"/>
                <w:szCs w:val="22"/>
              </w:rPr>
            </w:pPr>
            <w:r w:rsidRPr="00EC74B4">
              <w:rPr>
                <w:sz w:val="22"/>
                <w:szCs w:val="22"/>
              </w:rPr>
              <w:t>ГОСТ 34135-2017</w:t>
            </w:r>
          </w:p>
        </w:tc>
      </w:tr>
      <w:tr w:rsidR="00EC74B4" w:rsidRPr="00EC74B4" w14:paraId="3B1A04B8" w14:textId="77777777" w:rsidTr="003158EC">
        <w:trPr>
          <w:cantSplit/>
        </w:trPr>
        <w:tc>
          <w:tcPr>
            <w:tcW w:w="568" w:type="dxa"/>
          </w:tcPr>
          <w:p w14:paraId="3CD8AC90" w14:textId="7033E241"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1.17*</w:t>
            </w:r>
          </w:p>
        </w:tc>
        <w:tc>
          <w:tcPr>
            <w:tcW w:w="1843" w:type="dxa"/>
            <w:tcBorders>
              <w:top w:val="nil"/>
              <w:bottom w:val="nil"/>
            </w:tcBorders>
          </w:tcPr>
          <w:p w14:paraId="5F60F012" w14:textId="77777777" w:rsidR="009A3EA3" w:rsidRPr="00EC74B4" w:rsidRDefault="009A3EA3" w:rsidP="009A3EA3">
            <w:pPr>
              <w:ind w:left="57" w:right="-57"/>
              <w:rPr>
                <w:sz w:val="22"/>
                <w:szCs w:val="22"/>
              </w:rPr>
            </w:pPr>
          </w:p>
        </w:tc>
        <w:tc>
          <w:tcPr>
            <w:tcW w:w="1275" w:type="dxa"/>
          </w:tcPr>
          <w:p w14:paraId="117BC889"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10.11/29.040</w:t>
            </w:r>
          </w:p>
          <w:p w14:paraId="54C8D90E"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10.12/29.040</w:t>
            </w:r>
          </w:p>
          <w:p w14:paraId="24E6C1A0" w14:textId="383BCB26" w:rsidR="009A3EA3" w:rsidRPr="00EC74B4" w:rsidRDefault="009A3EA3" w:rsidP="009A3EA3">
            <w:pPr>
              <w:ind w:left="57" w:right="-57"/>
              <w:rPr>
                <w:sz w:val="22"/>
                <w:szCs w:val="22"/>
              </w:rPr>
            </w:pPr>
            <w:r w:rsidRPr="00EC74B4">
              <w:rPr>
                <w:sz w:val="22"/>
                <w:szCs w:val="22"/>
              </w:rPr>
              <w:t>10.13/29.040</w:t>
            </w:r>
          </w:p>
        </w:tc>
        <w:tc>
          <w:tcPr>
            <w:tcW w:w="2410" w:type="dxa"/>
          </w:tcPr>
          <w:p w14:paraId="439EDDDB" w14:textId="68ED3B35" w:rsidR="009A3EA3" w:rsidRPr="00EC74B4" w:rsidRDefault="009A3EA3" w:rsidP="009A3EA3">
            <w:pPr>
              <w:ind w:left="57" w:right="-57"/>
              <w:rPr>
                <w:sz w:val="22"/>
                <w:szCs w:val="22"/>
              </w:rPr>
            </w:pPr>
            <w:r w:rsidRPr="00EC74B4">
              <w:rPr>
                <w:sz w:val="22"/>
                <w:szCs w:val="22"/>
              </w:rPr>
              <w:t>Массовая доля мякотной, мышечной, жировой, соединительной ткани, косточки, ребер</w:t>
            </w:r>
          </w:p>
        </w:tc>
        <w:tc>
          <w:tcPr>
            <w:tcW w:w="2126" w:type="dxa"/>
            <w:tcBorders>
              <w:top w:val="nil"/>
              <w:bottom w:val="nil"/>
            </w:tcBorders>
            <w:vAlign w:val="center"/>
          </w:tcPr>
          <w:p w14:paraId="40B20661" w14:textId="77777777" w:rsidR="009A3EA3" w:rsidRPr="00EC74B4" w:rsidRDefault="009A3EA3" w:rsidP="009A3EA3">
            <w:pPr>
              <w:ind w:left="57" w:right="-57"/>
              <w:rPr>
                <w:sz w:val="22"/>
                <w:szCs w:val="22"/>
              </w:rPr>
            </w:pPr>
          </w:p>
        </w:tc>
        <w:tc>
          <w:tcPr>
            <w:tcW w:w="2127" w:type="dxa"/>
          </w:tcPr>
          <w:p w14:paraId="70054840" w14:textId="77777777" w:rsidR="009A3EA3" w:rsidRPr="00EC74B4" w:rsidRDefault="009A3EA3" w:rsidP="009A3EA3">
            <w:pPr>
              <w:pStyle w:val="11"/>
              <w:ind w:left="57" w:right="-57"/>
              <w:rPr>
                <w:rFonts w:ascii="Times New Roman" w:hAnsi="Times New Roman"/>
              </w:rPr>
            </w:pPr>
            <w:r w:rsidRPr="00EC74B4">
              <w:rPr>
                <w:rFonts w:ascii="Times New Roman" w:hAnsi="Times New Roman"/>
              </w:rPr>
              <w:t>СТБ 1020-2008 п.7.16</w:t>
            </w:r>
          </w:p>
          <w:p w14:paraId="08AB9FB1" w14:textId="15B1C3F3" w:rsidR="009A3EA3" w:rsidRPr="00EC74B4" w:rsidRDefault="009A3EA3" w:rsidP="009A3EA3">
            <w:pPr>
              <w:ind w:left="57" w:right="-57"/>
              <w:rPr>
                <w:sz w:val="22"/>
                <w:szCs w:val="22"/>
              </w:rPr>
            </w:pPr>
            <w:r w:rsidRPr="00EC74B4">
              <w:rPr>
                <w:sz w:val="22"/>
                <w:szCs w:val="22"/>
              </w:rPr>
              <w:t>ГОСТ 32951-2014 п.7.16</w:t>
            </w:r>
          </w:p>
        </w:tc>
      </w:tr>
      <w:tr w:rsidR="00EC74B4" w:rsidRPr="00EC74B4" w14:paraId="787450F0" w14:textId="77777777" w:rsidTr="003158EC">
        <w:trPr>
          <w:cantSplit/>
        </w:trPr>
        <w:tc>
          <w:tcPr>
            <w:tcW w:w="568" w:type="dxa"/>
          </w:tcPr>
          <w:p w14:paraId="5C5DD555" w14:textId="21520272"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1.18*</w:t>
            </w:r>
          </w:p>
        </w:tc>
        <w:tc>
          <w:tcPr>
            <w:tcW w:w="1843" w:type="dxa"/>
            <w:tcBorders>
              <w:top w:val="nil"/>
              <w:bottom w:val="nil"/>
            </w:tcBorders>
          </w:tcPr>
          <w:p w14:paraId="16CDFF10" w14:textId="77777777" w:rsidR="009A3EA3" w:rsidRPr="00EC74B4" w:rsidRDefault="009A3EA3" w:rsidP="009A3EA3">
            <w:pPr>
              <w:ind w:left="57" w:right="-57"/>
              <w:rPr>
                <w:sz w:val="22"/>
                <w:szCs w:val="22"/>
              </w:rPr>
            </w:pPr>
          </w:p>
        </w:tc>
        <w:tc>
          <w:tcPr>
            <w:tcW w:w="1275" w:type="dxa"/>
          </w:tcPr>
          <w:p w14:paraId="6234A19C"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10.11/29.040</w:t>
            </w:r>
          </w:p>
          <w:p w14:paraId="1828C17B"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10.12/29.040</w:t>
            </w:r>
          </w:p>
          <w:p w14:paraId="77BED2D7" w14:textId="6E933D0F" w:rsidR="009A3EA3" w:rsidRPr="00EC74B4" w:rsidRDefault="009A3EA3" w:rsidP="009A3EA3">
            <w:pPr>
              <w:ind w:left="57" w:right="-57"/>
              <w:rPr>
                <w:sz w:val="22"/>
                <w:szCs w:val="22"/>
              </w:rPr>
            </w:pPr>
            <w:r w:rsidRPr="00EC74B4">
              <w:rPr>
                <w:sz w:val="22"/>
                <w:szCs w:val="22"/>
              </w:rPr>
              <w:t>10.13/29.040</w:t>
            </w:r>
          </w:p>
        </w:tc>
        <w:tc>
          <w:tcPr>
            <w:tcW w:w="2410" w:type="dxa"/>
          </w:tcPr>
          <w:p w14:paraId="6EAB6DA0" w14:textId="219A5D31" w:rsidR="009A3EA3" w:rsidRPr="00EC74B4" w:rsidRDefault="009A3EA3" w:rsidP="009A3EA3">
            <w:pPr>
              <w:ind w:left="57" w:right="-57"/>
              <w:rPr>
                <w:sz w:val="22"/>
                <w:szCs w:val="22"/>
              </w:rPr>
            </w:pPr>
            <w:r w:rsidRPr="00EC74B4">
              <w:rPr>
                <w:sz w:val="22"/>
                <w:szCs w:val="22"/>
              </w:rPr>
              <w:t>Массовая доля начинки или покрытия, массовая доля панировки</w:t>
            </w:r>
          </w:p>
        </w:tc>
        <w:tc>
          <w:tcPr>
            <w:tcW w:w="2126" w:type="dxa"/>
            <w:tcBorders>
              <w:top w:val="nil"/>
              <w:bottom w:val="nil"/>
            </w:tcBorders>
            <w:vAlign w:val="center"/>
          </w:tcPr>
          <w:p w14:paraId="41998624" w14:textId="77777777" w:rsidR="009A3EA3" w:rsidRPr="00EC74B4" w:rsidRDefault="009A3EA3" w:rsidP="009A3EA3">
            <w:pPr>
              <w:ind w:left="57" w:right="-57"/>
              <w:rPr>
                <w:sz w:val="22"/>
                <w:szCs w:val="22"/>
              </w:rPr>
            </w:pPr>
          </w:p>
        </w:tc>
        <w:tc>
          <w:tcPr>
            <w:tcW w:w="2127" w:type="dxa"/>
          </w:tcPr>
          <w:p w14:paraId="39F5D447" w14:textId="77777777" w:rsidR="009A3EA3" w:rsidRPr="00EC74B4" w:rsidRDefault="009A3EA3" w:rsidP="009A3EA3">
            <w:pPr>
              <w:pStyle w:val="11"/>
              <w:ind w:left="57" w:right="-57"/>
              <w:rPr>
                <w:rFonts w:ascii="Times New Roman" w:hAnsi="Times New Roman"/>
              </w:rPr>
            </w:pPr>
            <w:r w:rsidRPr="00EC74B4">
              <w:rPr>
                <w:rFonts w:ascii="Times New Roman" w:hAnsi="Times New Roman"/>
              </w:rPr>
              <w:t>ГОСТ 32951-2014 п.7.13</w:t>
            </w:r>
          </w:p>
          <w:p w14:paraId="39BBE606" w14:textId="26DD7977" w:rsidR="009A3EA3" w:rsidRPr="00EC74B4" w:rsidRDefault="009A3EA3" w:rsidP="009A3EA3">
            <w:pPr>
              <w:ind w:left="57" w:right="-57"/>
              <w:rPr>
                <w:sz w:val="22"/>
                <w:szCs w:val="22"/>
              </w:rPr>
            </w:pPr>
            <w:r w:rsidRPr="00EC74B4">
              <w:rPr>
                <w:sz w:val="22"/>
                <w:szCs w:val="22"/>
              </w:rPr>
              <w:t>ГОСТ 31936-2012 п.7.15</w:t>
            </w:r>
          </w:p>
        </w:tc>
      </w:tr>
      <w:tr w:rsidR="00EC74B4" w:rsidRPr="00EC74B4" w14:paraId="7E0AF256" w14:textId="77777777" w:rsidTr="003158EC">
        <w:trPr>
          <w:cantSplit/>
        </w:trPr>
        <w:tc>
          <w:tcPr>
            <w:tcW w:w="568" w:type="dxa"/>
          </w:tcPr>
          <w:p w14:paraId="32702D14" w14:textId="04FFBE9D" w:rsidR="009A3EA3" w:rsidRPr="00EC74B4" w:rsidRDefault="009A3EA3" w:rsidP="009A3EA3">
            <w:pPr>
              <w:shd w:val="clear" w:color="auto" w:fill="FFFFFF"/>
              <w:autoSpaceDE w:val="0"/>
              <w:autoSpaceDN w:val="0"/>
              <w:adjustRightInd w:val="0"/>
              <w:ind w:left="57"/>
              <w:rPr>
                <w:sz w:val="22"/>
                <w:szCs w:val="22"/>
              </w:rPr>
            </w:pPr>
            <w:r w:rsidRPr="00EC74B4">
              <w:rPr>
                <w:sz w:val="22"/>
                <w:szCs w:val="22"/>
              </w:rPr>
              <w:t>1.19*</w:t>
            </w:r>
          </w:p>
        </w:tc>
        <w:tc>
          <w:tcPr>
            <w:tcW w:w="1843" w:type="dxa"/>
            <w:tcBorders>
              <w:top w:val="nil"/>
              <w:bottom w:val="single" w:sz="4" w:space="0" w:color="auto"/>
            </w:tcBorders>
          </w:tcPr>
          <w:p w14:paraId="147E236C" w14:textId="77777777" w:rsidR="009A3EA3" w:rsidRPr="00EC74B4" w:rsidRDefault="009A3EA3" w:rsidP="009A3EA3">
            <w:pPr>
              <w:ind w:left="57" w:right="-57"/>
              <w:rPr>
                <w:sz w:val="22"/>
                <w:szCs w:val="22"/>
              </w:rPr>
            </w:pPr>
          </w:p>
        </w:tc>
        <w:tc>
          <w:tcPr>
            <w:tcW w:w="1275" w:type="dxa"/>
          </w:tcPr>
          <w:p w14:paraId="624039C4"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10.11/29.040</w:t>
            </w:r>
          </w:p>
          <w:p w14:paraId="54F4FEE6" w14:textId="77777777" w:rsidR="009A3EA3" w:rsidRPr="00EC74B4" w:rsidRDefault="009A3EA3" w:rsidP="009A3EA3">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10.12/29.040</w:t>
            </w:r>
          </w:p>
          <w:p w14:paraId="4621A0D4" w14:textId="55E3B092" w:rsidR="009A3EA3" w:rsidRPr="00EC74B4" w:rsidRDefault="009A3EA3" w:rsidP="009A3EA3">
            <w:pPr>
              <w:ind w:left="57" w:right="-57"/>
              <w:rPr>
                <w:sz w:val="22"/>
                <w:szCs w:val="22"/>
              </w:rPr>
            </w:pPr>
            <w:r w:rsidRPr="00EC74B4">
              <w:rPr>
                <w:sz w:val="22"/>
                <w:szCs w:val="22"/>
              </w:rPr>
              <w:t>10.13/29.040</w:t>
            </w:r>
          </w:p>
        </w:tc>
        <w:tc>
          <w:tcPr>
            <w:tcW w:w="2410" w:type="dxa"/>
          </w:tcPr>
          <w:p w14:paraId="06849649" w14:textId="77777777" w:rsidR="009A3EA3" w:rsidRPr="00EC74B4" w:rsidRDefault="009A3EA3" w:rsidP="009A3EA3">
            <w:pPr>
              <w:ind w:left="57" w:right="-57"/>
              <w:rPr>
                <w:sz w:val="22"/>
                <w:szCs w:val="22"/>
              </w:rPr>
            </w:pPr>
            <w:r w:rsidRPr="00EC74B4">
              <w:rPr>
                <w:sz w:val="22"/>
                <w:szCs w:val="22"/>
              </w:rPr>
              <w:t>Массовая доля соединительной и жировой ткани</w:t>
            </w:r>
          </w:p>
          <w:p w14:paraId="1323C082" w14:textId="1AF9A3EA" w:rsidR="00775D92" w:rsidRPr="00EC74B4" w:rsidRDefault="00775D92" w:rsidP="009A3EA3">
            <w:pPr>
              <w:ind w:left="57" w:right="-57"/>
              <w:rPr>
                <w:sz w:val="22"/>
                <w:szCs w:val="22"/>
              </w:rPr>
            </w:pPr>
          </w:p>
        </w:tc>
        <w:tc>
          <w:tcPr>
            <w:tcW w:w="2126" w:type="dxa"/>
            <w:tcBorders>
              <w:top w:val="nil"/>
              <w:bottom w:val="single" w:sz="4" w:space="0" w:color="auto"/>
            </w:tcBorders>
            <w:vAlign w:val="center"/>
          </w:tcPr>
          <w:p w14:paraId="5D9CE662" w14:textId="77777777" w:rsidR="009A3EA3" w:rsidRPr="00EC74B4" w:rsidRDefault="009A3EA3" w:rsidP="009A3EA3">
            <w:pPr>
              <w:ind w:left="57" w:right="-57"/>
              <w:rPr>
                <w:sz w:val="22"/>
                <w:szCs w:val="22"/>
              </w:rPr>
            </w:pPr>
          </w:p>
        </w:tc>
        <w:tc>
          <w:tcPr>
            <w:tcW w:w="2127" w:type="dxa"/>
          </w:tcPr>
          <w:p w14:paraId="673F2F6A" w14:textId="7611F76F" w:rsidR="009A3EA3" w:rsidRPr="00EC74B4" w:rsidRDefault="009A3EA3" w:rsidP="009A3EA3">
            <w:pPr>
              <w:ind w:left="57" w:right="-57"/>
              <w:rPr>
                <w:sz w:val="22"/>
                <w:szCs w:val="22"/>
              </w:rPr>
            </w:pPr>
            <w:r w:rsidRPr="00EC74B4">
              <w:rPr>
                <w:sz w:val="22"/>
                <w:szCs w:val="22"/>
              </w:rPr>
              <w:t>СТБ 1020-2008 п.7.15</w:t>
            </w:r>
          </w:p>
        </w:tc>
      </w:tr>
      <w:tr w:rsidR="00EC74B4" w:rsidRPr="00EC74B4" w14:paraId="0057C3A8" w14:textId="77777777" w:rsidTr="003158EC">
        <w:trPr>
          <w:cantSplit/>
        </w:trPr>
        <w:tc>
          <w:tcPr>
            <w:tcW w:w="568" w:type="dxa"/>
          </w:tcPr>
          <w:p w14:paraId="5AB698BB" w14:textId="41F9C36C" w:rsidR="009A3EA3" w:rsidRPr="00EC74B4" w:rsidRDefault="009A3EA3" w:rsidP="00775D92">
            <w:pPr>
              <w:shd w:val="clear" w:color="auto" w:fill="FFFFFF"/>
              <w:autoSpaceDE w:val="0"/>
              <w:autoSpaceDN w:val="0"/>
              <w:adjustRightInd w:val="0"/>
              <w:ind w:left="57"/>
              <w:rPr>
                <w:sz w:val="22"/>
                <w:szCs w:val="22"/>
              </w:rPr>
            </w:pPr>
            <w:r w:rsidRPr="00EC74B4">
              <w:rPr>
                <w:sz w:val="22"/>
                <w:szCs w:val="22"/>
              </w:rPr>
              <w:lastRenderedPageBreak/>
              <w:t>1.20*</w:t>
            </w:r>
          </w:p>
        </w:tc>
        <w:tc>
          <w:tcPr>
            <w:tcW w:w="1843" w:type="dxa"/>
            <w:vMerge w:val="restart"/>
            <w:tcBorders>
              <w:bottom w:val="nil"/>
            </w:tcBorders>
          </w:tcPr>
          <w:p w14:paraId="5989C8C6" w14:textId="77777777" w:rsidR="009A3EA3" w:rsidRPr="00EC74B4" w:rsidRDefault="009A3EA3" w:rsidP="00775D92">
            <w:pPr>
              <w:ind w:left="57"/>
              <w:rPr>
                <w:sz w:val="22"/>
                <w:szCs w:val="22"/>
              </w:rPr>
            </w:pPr>
            <w:r w:rsidRPr="00EC74B4">
              <w:rPr>
                <w:sz w:val="22"/>
                <w:szCs w:val="22"/>
              </w:rPr>
              <w:t>Мясо и продукты из мяса, полуфабрикаты мясные, субпродукты, кулинарные изделия из мяса.</w:t>
            </w:r>
          </w:p>
          <w:p w14:paraId="2A0E1454" w14:textId="15E82D52" w:rsidR="009A3EA3" w:rsidRPr="00EC74B4" w:rsidRDefault="009A3EA3" w:rsidP="00775D92">
            <w:pPr>
              <w:ind w:left="57"/>
              <w:rPr>
                <w:sz w:val="22"/>
                <w:szCs w:val="22"/>
              </w:rPr>
            </w:pPr>
            <w:r w:rsidRPr="00EC74B4">
              <w:rPr>
                <w:sz w:val="22"/>
                <w:szCs w:val="22"/>
              </w:rPr>
              <w:t>Птица, полуфабрикаты из мяса птицы, субпродукты, кулинарные изделия из мяса птицы</w:t>
            </w:r>
          </w:p>
        </w:tc>
        <w:tc>
          <w:tcPr>
            <w:tcW w:w="1275" w:type="dxa"/>
          </w:tcPr>
          <w:p w14:paraId="25CAD357"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10.11/08.156</w:t>
            </w:r>
          </w:p>
          <w:p w14:paraId="711A6EF1"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10.12/08.156</w:t>
            </w:r>
          </w:p>
          <w:p w14:paraId="792E9E8C" w14:textId="1E1F188D" w:rsidR="009A3EA3" w:rsidRPr="00EC74B4" w:rsidRDefault="009A3EA3" w:rsidP="00775D92">
            <w:pPr>
              <w:ind w:left="57"/>
              <w:rPr>
                <w:sz w:val="22"/>
                <w:szCs w:val="22"/>
              </w:rPr>
            </w:pPr>
            <w:r w:rsidRPr="00EC74B4">
              <w:rPr>
                <w:sz w:val="22"/>
                <w:szCs w:val="22"/>
              </w:rPr>
              <w:t>10.13/08.156</w:t>
            </w:r>
          </w:p>
        </w:tc>
        <w:tc>
          <w:tcPr>
            <w:tcW w:w="2410" w:type="dxa"/>
          </w:tcPr>
          <w:p w14:paraId="0C855E5E" w14:textId="29FD9C96" w:rsidR="009A3EA3" w:rsidRPr="00EC74B4" w:rsidRDefault="009A3EA3" w:rsidP="00775D92">
            <w:pPr>
              <w:ind w:left="57"/>
              <w:rPr>
                <w:sz w:val="22"/>
                <w:szCs w:val="22"/>
              </w:rPr>
            </w:pPr>
            <w:r w:rsidRPr="00EC74B4">
              <w:rPr>
                <w:sz w:val="22"/>
                <w:szCs w:val="22"/>
              </w:rPr>
              <w:t>Остаточная активность кислой фосфатазы</w:t>
            </w:r>
          </w:p>
        </w:tc>
        <w:tc>
          <w:tcPr>
            <w:tcW w:w="2126" w:type="dxa"/>
            <w:vMerge w:val="restart"/>
            <w:tcBorders>
              <w:top w:val="single" w:sz="4" w:space="0" w:color="auto"/>
              <w:bottom w:val="nil"/>
            </w:tcBorders>
          </w:tcPr>
          <w:p w14:paraId="050E464A" w14:textId="77777777" w:rsidR="009A3EA3" w:rsidRPr="00EC74B4" w:rsidRDefault="009A3EA3" w:rsidP="00775D92">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0FAB49F8" w14:textId="77777777" w:rsidR="009A3EA3" w:rsidRPr="00EC74B4" w:rsidRDefault="009A3EA3" w:rsidP="00775D92">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394174B4" w14:textId="77777777" w:rsidR="009A3EA3" w:rsidRPr="00EC74B4" w:rsidRDefault="009A3EA3" w:rsidP="00775D92">
            <w:pPr>
              <w:ind w:left="57"/>
              <w:rPr>
                <w:sz w:val="22"/>
                <w:szCs w:val="22"/>
              </w:rPr>
            </w:pPr>
            <w:r w:rsidRPr="00EC74B4">
              <w:rPr>
                <w:sz w:val="22"/>
                <w:szCs w:val="22"/>
              </w:rPr>
              <w:t>СанПиН №195 от 12.12.2012</w:t>
            </w:r>
          </w:p>
          <w:p w14:paraId="1F26ED6B" w14:textId="37EDFE69" w:rsidR="009A3EA3" w:rsidRPr="00EC74B4" w:rsidRDefault="009A3EA3" w:rsidP="00775D92">
            <w:pPr>
              <w:ind w:left="57"/>
              <w:rPr>
                <w:sz w:val="22"/>
                <w:szCs w:val="22"/>
              </w:rPr>
            </w:pPr>
            <w:r w:rsidRPr="00EC74B4">
              <w:rPr>
                <w:sz w:val="22"/>
                <w:szCs w:val="22"/>
              </w:rPr>
              <w:t>ГН №195</w:t>
            </w:r>
            <w:r w:rsidR="00775D92" w:rsidRPr="00EC74B4">
              <w:rPr>
                <w:sz w:val="22"/>
                <w:szCs w:val="22"/>
              </w:rPr>
              <w:t xml:space="preserve"> </w:t>
            </w:r>
            <w:r w:rsidRPr="00EC74B4">
              <w:rPr>
                <w:sz w:val="22"/>
                <w:szCs w:val="22"/>
              </w:rPr>
              <w:t>от 12.12.2012</w:t>
            </w:r>
          </w:p>
          <w:p w14:paraId="336ED50C" w14:textId="77777777" w:rsidR="009A3EA3" w:rsidRPr="00EC74B4" w:rsidRDefault="009A3EA3" w:rsidP="00775D92">
            <w:pPr>
              <w:ind w:left="57"/>
              <w:rPr>
                <w:sz w:val="22"/>
                <w:szCs w:val="22"/>
              </w:rPr>
            </w:pPr>
            <w:r w:rsidRPr="00EC74B4">
              <w:rPr>
                <w:sz w:val="22"/>
                <w:szCs w:val="22"/>
              </w:rPr>
              <w:t xml:space="preserve">ГН 10-117-99 </w:t>
            </w:r>
          </w:p>
          <w:p w14:paraId="7381F936" w14:textId="3DF00986" w:rsidR="009A3EA3" w:rsidRPr="00EC74B4" w:rsidRDefault="009A3EA3" w:rsidP="00775D92">
            <w:pPr>
              <w:ind w:left="57"/>
              <w:rPr>
                <w:sz w:val="22"/>
                <w:szCs w:val="22"/>
              </w:rPr>
            </w:pPr>
            <w:r w:rsidRPr="00EC74B4">
              <w:rPr>
                <w:sz w:val="22"/>
                <w:szCs w:val="22"/>
              </w:rPr>
              <w:t>ТНПА и другая документация</w:t>
            </w:r>
          </w:p>
        </w:tc>
        <w:tc>
          <w:tcPr>
            <w:tcW w:w="2127" w:type="dxa"/>
          </w:tcPr>
          <w:p w14:paraId="5C428E3E" w14:textId="016CE549" w:rsidR="009A3EA3" w:rsidRPr="00EC74B4" w:rsidRDefault="009A3EA3" w:rsidP="00775D92">
            <w:pPr>
              <w:ind w:left="57"/>
              <w:rPr>
                <w:sz w:val="22"/>
                <w:szCs w:val="22"/>
              </w:rPr>
            </w:pPr>
            <w:r w:rsidRPr="00EC74B4">
              <w:rPr>
                <w:sz w:val="22"/>
                <w:szCs w:val="22"/>
              </w:rPr>
              <w:t>ГОСТ 23231-2016</w:t>
            </w:r>
          </w:p>
        </w:tc>
      </w:tr>
      <w:tr w:rsidR="00EC74B4" w:rsidRPr="00EC74B4" w14:paraId="1A37EEE2" w14:textId="77777777" w:rsidTr="003158EC">
        <w:trPr>
          <w:cantSplit/>
        </w:trPr>
        <w:tc>
          <w:tcPr>
            <w:tcW w:w="568" w:type="dxa"/>
          </w:tcPr>
          <w:p w14:paraId="44EF28A4" w14:textId="7AB1F8B3" w:rsidR="009A3EA3" w:rsidRPr="00EC74B4" w:rsidRDefault="009A3EA3" w:rsidP="00775D92">
            <w:pPr>
              <w:shd w:val="clear" w:color="auto" w:fill="FFFFFF"/>
              <w:autoSpaceDE w:val="0"/>
              <w:autoSpaceDN w:val="0"/>
              <w:adjustRightInd w:val="0"/>
              <w:ind w:left="57"/>
              <w:rPr>
                <w:sz w:val="22"/>
                <w:szCs w:val="22"/>
              </w:rPr>
            </w:pPr>
            <w:r w:rsidRPr="00EC74B4">
              <w:rPr>
                <w:sz w:val="22"/>
                <w:szCs w:val="22"/>
              </w:rPr>
              <w:t>1.21*</w:t>
            </w:r>
          </w:p>
        </w:tc>
        <w:tc>
          <w:tcPr>
            <w:tcW w:w="1843" w:type="dxa"/>
            <w:vMerge/>
            <w:tcBorders>
              <w:bottom w:val="nil"/>
            </w:tcBorders>
          </w:tcPr>
          <w:p w14:paraId="25F6EB27" w14:textId="77777777" w:rsidR="009A3EA3" w:rsidRPr="00EC74B4" w:rsidRDefault="009A3EA3" w:rsidP="00775D92">
            <w:pPr>
              <w:ind w:left="57"/>
              <w:rPr>
                <w:sz w:val="22"/>
                <w:szCs w:val="22"/>
              </w:rPr>
            </w:pPr>
          </w:p>
        </w:tc>
        <w:tc>
          <w:tcPr>
            <w:tcW w:w="1275" w:type="dxa"/>
          </w:tcPr>
          <w:p w14:paraId="189EEF34"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10.11/29.061</w:t>
            </w:r>
          </w:p>
          <w:p w14:paraId="244B6141"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10.12/29.061</w:t>
            </w:r>
          </w:p>
          <w:p w14:paraId="0CA80D44" w14:textId="7ADEB966"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10.13/29.061</w:t>
            </w:r>
          </w:p>
        </w:tc>
        <w:tc>
          <w:tcPr>
            <w:tcW w:w="2410" w:type="dxa"/>
          </w:tcPr>
          <w:p w14:paraId="261191DE" w14:textId="194C2B29" w:rsidR="009A3EA3" w:rsidRPr="00EC74B4" w:rsidRDefault="009A3EA3" w:rsidP="00775D92">
            <w:pPr>
              <w:pStyle w:val="11"/>
              <w:ind w:left="57"/>
              <w:rPr>
                <w:rFonts w:ascii="Times New Roman" w:hAnsi="Times New Roman"/>
              </w:rPr>
            </w:pPr>
            <w:r w:rsidRPr="00EC74B4">
              <w:rPr>
                <w:rFonts w:ascii="Times New Roman" w:hAnsi="Times New Roman"/>
              </w:rPr>
              <w:t>Толщина продукта из шпика в тонкой части при прямом срезе, линейные размеры</w:t>
            </w:r>
          </w:p>
        </w:tc>
        <w:tc>
          <w:tcPr>
            <w:tcW w:w="2126" w:type="dxa"/>
            <w:vMerge/>
            <w:tcBorders>
              <w:bottom w:val="nil"/>
            </w:tcBorders>
            <w:vAlign w:val="center"/>
          </w:tcPr>
          <w:p w14:paraId="0B15B2EA" w14:textId="77777777" w:rsidR="009A3EA3" w:rsidRPr="00EC74B4" w:rsidRDefault="009A3EA3" w:rsidP="00775D92">
            <w:pPr>
              <w:pStyle w:val="a4"/>
              <w:spacing w:line="240" w:lineRule="auto"/>
              <w:ind w:left="57" w:right="0" w:firstLine="0"/>
              <w:jc w:val="left"/>
              <w:rPr>
                <w:rFonts w:ascii="Times New Roman" w:hAnsi="Times New Roman"/>
                <w:sz w:val="22"/>
                <w:szCs w:val="22"/>
              </w:rPr>
            </w:pPr>
          </w:p>
        </w:tc>
        <w:tc>
          <w:tcPr>
            <w:tcW w:w="2127" w:type="dxa"/>
          </w:tcPr>
          <w:p w14:paraId="16E3AD80" w14:textId="77777777" w:rsidR="009A3EA3" w:rsidRPr="00EC74B4" w:rsidRDefault="009A3EA3" w:rsidP="00775D92">
            <w:pPr>
              <w:ind w:left="57"/>
              <w:rPr>
                <w:sz w:val="22"/>
                <w:szCs w:val="22"/>
              </w:rPr>
            </w:pPr>
            <w:r w:rsidRPr="00EC74B4">
              <w:rPr>
                <w:sz w:val="22"/>
                <w:szCs w:val="22"/>
              </w:rPr>
              <w:t>СТБ 742-2009 п.7.9</w:t>
            </w:r>
          </w:p>
          <w:p w14:paraId="5A7D7680" w14:textId="77777777" w:rsidR="009A3EA3" w:rsidRPr="00EC74B4" w:rsidRDefault="009A3EA3" w:rsidP="00775D92">
            <w:pPr>
              <w:ind w:left="57"/>
              <w:rPr>
                <w:sz w:val="22"/>
                <w:szCs w:val="22"/>
              </w:rPr>
            </w:pPr>
          </w:p>
        </w:tc>
      </w:tr>
      <w:tr w:rsidR="00EC74B4" w:rsidRPr="00EC74B4" w14:paraId="0E6516FF" w14:textId="77777777" w:rsidTr="003158EC">
        <w:trPr>
          <w:cantSplit/>
        </w:trPr>
        <w:tc>
          <w:tcPr>
            <w:tcW w:w="568" w:type="dxa"/>
          </w:tcPr>
          <w:p w14:paraId="012946B2" w14:textId="572FF260" w:rsidR="009A3EA3" w:rsidRPr="00EC74B4" w:rsidRDefault="009A3EA3" w:rsidP="00775D92">
            <w:pPr>
              <w:shd w:val="clear" w:color="auto" w:fill="FFFFFF"/>
              <w:autoSpaceDE w:val="0"/>
              <w:autoSpaceDN w:val="0"/>
              <w:adjustRightInd w:val="0"/>
              <w:ind w:left="57"/>
              <w:rPr>
                <w:sz w:val="22"/>
                <w:szCs w:val="22"/>
              </w:rPr>
            </w:pPr>
            <w:r w:rsidRPr="00EC74B4">
              <w:rPr>
                <w:sz w:val="22"/>
                <w:szCs w:val="22"/>
              </w:rPr>
              <w:t>1.22*</w:t>
            </w:r>
          </w:p>
        </w:tc>
        <w:tc>
          <w:tcPr>
            <w:tcW w:w="1843" w:type="dxa"/>
            <w:vMerge/>
            <w:tcBorders>
              <w:bottom w:val="nil"/>
            </w:tcBorders>
          </w:tcPr>
          <w:p w14:paraId="2789CCDE" w14:textId="77777777" w:rsidR="009A3EA3" w:rsidRPr="00EC74B4" w:rsidRDefault="009A3EA3" w:rsidP="00775D92">
            <w:pPr>
              <w:ind w:left="57"/>
              <w:rPr>
                <w:sz w:val="22"/>
                <w:szCs w:val="22"/>
              </w:rPr>
            </w:pPr>
          </w:p>
        </w:tc>
        <w:tc>
          <w:tcPr>
            <w:tcW w:w="1275" w:type="dxa"/>
          </w:tcPr>
          <w:p w14:paraId="6572407D"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6B20DFA9"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6C852EF3" w14:textId="673157F2" w:rsidR="009A3EA3" w:rsidRPr="00EC74B4" w:rsidRDefault="009A3EA3" w:rsidP="00775D92">
            <w:pPr>
              <w:ind w:left="57"/>
              <w:rPr>
                <w:sz w:val="22"/>
                <w:szCs w:val="22"/>
              </w:rPr>
            </w:pPr>
            <w:r w:rsidRPr="00EC74B4">
              <w:rPr>
                <w:sz w:val="22"/>
                <w:szCs w:val="22"/>
              </w:rPr>
              <w:t>10.13/29.040</w:t>
            </w:r>
          </w:p>
        </w:tc>
        <w:tc>
          <w:tcPr>
            <w:tcW w:w="2410" w:type="dxa"/>
          </w:tcPr>
          <w:p w14:paraId="4C66FE80" w14:textId="1A2080AA" w:rsidR="009A3EA3" w:rsidRPr="00EC74B4" w:rsidRDefault="009A3EA3" w:rsidP="00775D92">
            <w:pPr>
              <w:pStyle w:val="11"/>
              <w:ind w:left="57"/>
              <w:rPr>
                <w:rFonts w:ascii="Times New Roman" w:hAnsi="Times New Roman"/>
              </w:rPr>
            </w:pPr>
            <w:r w:rsidRPr="00EC74B4">
              <w:rPr>
                <w:rFonts w:ascii="Times New Roman" w:hAnsi="Times New Roman"/>
              </w:rPr>
              <w:t>Массовая доля прирезей мышечной ткани к массе продукта из шпика</w:t>
            </w:r>
          </w:p>
        </w:tc>
        <w:tc>
          <w:tcPr>
            <w:tcW w:w="2126" w:type="dxa"/>
            <w:vMerge/>
            <w:tcBorders>
              <w:bottom w:val="nil"/>
            </w:tcBorders>
            <w:vAlign w:val="center"/>
          </w:tcPr>
          <w:p w14:paraId="263E4B0B" w14:textId="77777777" w:rsidR="009A3EA3" w:rsidRPr="00EC74B4" w:rsidRDefault="009A3EA3" w:rsidP="00775D92">
            <w:pPr>
              <w:pStyle w:val="a4"/>
              <w:spacing w:line="240" w:lineRule="auto"/>
              <w:ind w:left="57" w:right="0" w:firstLine="0"/>
              <w:jc w:val="left"/>
              <w:rPr>
                <w:rFonts w:ascii="Times New Roman" w:hAnsi="Times New Roman"/>
                <w:sz w:val="22"/>
                <w:szCs w:val="22"/>
              </w:rPr>
            </w:pPr>
          </w:p>
        </w:tc>
        <w:tc>
          <w:tcPr>
            <w:tcW w:w="2127" w:type="dxa"/>
          </w:tcPr>
          <w:p w14:paraId="3ED1B6F8" w14:textId="229DD1E8" w:rsidR="009A3EA3" w:rsidRPr="00EC74B4" w:rsidRDefault="009A3EA3" w:rsidP="00775D92">
            <w:pPr>
              <w:ind w:left="57"/>
              <w:rPr>
                <w:sz w:val="22"/>
                <w:szCs w:val="22"/>
              </w:rPr>
            </w:pPr>
            <w:r w:rsidRPr="00EC74B4">
              <w:rPr>
                <w:sz w:val="22"/>
                <w:szCs w:val="22"/>
              </w:rPr>
              <w:t>СТБ 742-2009 п.7.11</w:t>
            </w:r>
          </w:p>
        </w:tc>
      </w:tr>
      <w:tr w:rsidR="00EC74B4" w:rsidRPr="00EC74B4" w14:paraId="11EC5068" w14:textId="77777777" w:rsidTr="003158EC">
        <w:trPr>
          <w:cantSplit/>
        </w:trPr>
        <w:tc>
          <w:tcPr>
            <w:tcW w:w="568" w:type="dxa"/>
          </w:tcPr>
          <w:p w14:paraId="36C4BBBD" w14:textId="31D572F5" w:rsidR="009A3EA3" w:rsidRPr="00EC74B4" w:rsidRDefault="009A3EA3" w:rsidP="00775D92">
            <w:pPr>
              <w:shd w:val="clear" w:color="auto" w:fill="FFFFFF"/>
              <w:autoSpaceDE w:val="0"/>
              <w:autoSpaceDN w:val="0"/>
              <w:adjustRightInd w:val="0"/>
              <w:ind w:left="57"/>
              <w:rPr>
                <w:sz w:val="22"/>
                <w:szCs w:val="22"/>
              </w:rPr>
            </w:pPr>
            <w:r w:rsidRPr="00EC74B4">
              <w:rPr>
                <w:sz w:val="22"/>
                <w:szCs w:val="22"/>
              </w:rPr>
              <w:t>1.23*</w:t>
            </w:r>
          </w:p>
        </w:tc>
        <w:tc>
          <w:tcPr>
            <w:tcW w:w="1843" w:type="dxa"/>
            <w:vMerge/>
            <w:tcBorders>
              <w:bottom w:val="nil"/>
            </w:tcBorders>
          </w:tcPr>
          <w:p w14:paraId="3463192D" w14:textId="77777777" w:rsidR="009A3EA3" w:rsidRPr="00EC74B4" w:rsidRDefault="009A3EA3" w:rsidP="00775D92">
            <w:pPr>
              <w:ind w:left="57"/>
              <w:rPr>
                <w:sz w:val="22"/>
                <w:szCs w:val="22"/>
              </w:rPr>
            </w:pPr>
          </w:p>
        </w:tc>
        <w:tc>
          <w:tcPr>
            <w:tcW w:w="1275" w:type="dxa"/>
          </w:tcPr>
          <w:p w14:paraId="64A7FE4A"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1BD33C32"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10.12/08.149</w:t>
            </w:r>
          </w:p>
          <w:p w14:paraId="58C9B32E" w14:textId="7FB5E360"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10.13/08.149</w:t>
            </w:r>
          </w:p>
        </w:tc>
        <w:tc>
          <w:tcPr>
            <w:tcW w:w="2410" w:type="dxa"/>
          </w:tcPr>
          <w:p w14:paraId="4CEBD1C3" w14:textId="012C4B26" w:rsidR="009A3EA3" w:rsidRPr="00EC74B4" w:rsidRDefault="009A3EA3" w:rsidP="00775D92">
            <w:pPr>
              <w:ind w:left="57"/>
              <w:rPr>
                <w:sz w:val="22"/>
                <w:szCs w:val="22"/>
              </w:rPr>
            </w:pPr>
            <w:r w:rsidRPr="00EC74B4">
              <w:rPr>
                <w:rStyle w:val="FontStyle15"/>
                <w:sz w:val="22"/>
                <w:szCs w:val="22"/>
              </w:rPr>
              <w:t>Общая кислотность</w:t>
            </w:r>
          </w:p>
        </w:tc>
        <w:tc>
          <w:tcPr>
            <w:tcW w:w="2126" w:type="dxa"/>
            <w:tcBorders>
              <w:top w:val="nil"/>
              <w:bottom w:val="nil"/>
            </w:tcBorders>
            <w:shd w:val="clear" w:color="auto" w:fill="auto"/>
            <w:vAlign w:val="center"/>
          </w:tcPr>
          <w:p w14:paraId="0DDB0ED1" w14:textId="77777777" w:rsidR="009A3EA3" w:rsidRPr="00EC74B4" w:rsidRDefault="009A3EA3" w:rsidP="00775D92">
            <w:pPr>
              <w:pStyle w:val="a4"/>
              <w:spacing w:line="240" w:lineRule="auto"/>
              <w:ind w:left="57" w:right="0" w:firstLine="0"/>
              <w:jc w:val="left"/>
              <w:rPr>
                <w:rFonts w:ascii="Times New Roman" w:hAnsi="Times New Roman"/>
                <w:sz w:val="22"/>
                <w:szCs w:val="22"/>
              </w:rPr>
            </w:pPr>
          </w:p>
        </w:tc>
        <w:tc>
          <w:tcPr>
            <w:tcW w:w="2127" w:type="dxa"/>
          </w:tcPr>
          <w:p w14:paraId="1B4BB405" w14:textId="77777777" w:rsidR="009A3EA3" w:rsidRPr="00EC74B4" w:rsidRDefault="009A3EA3" w:rsidP="00775D92">
            <w:pPr>
              <w:pStyle w:val="11"/>
              <w:ind w:lef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31470-2012 п.5</w:t>
            </w:r>
          </w:p>
          <w:p w14:paraId="27D42DC3" w14:textId="4245D4AC" w:rsidR="009A3EA3" w:rsidRPr="00EC74B4" w:rsidRDefault="009A3EA3" w:rsidP="00775D92">
            <w:pPr>
              <w:ind w:left="57"/>
              <w:rPr>
                <w:sz w:val="22"/>
                <w:szCs w:val="22"/>
              </w:rPr>
            </w:pPr>
            <w:r w:rsidRPr="00EC74B4">
              <w:rPr>
                <w:rStyle w:val="FontStyle29"/>
                <w:rFonts w:ascii="Times New Roman" w:hAnsi="Times New Roman" w:cs="Times New Roman"/>
                <w:sz w:val="22"/>
                <w:szCs w:val="22"/>
              </w:rPr>
              <w:t>ГОСТ 4288-76 п.2.6</w:t>
            </w:r>
          </w:p>
        </w:tc>
      </w:tr>
      <w:tr w:rsidR="00EC74B4" w:rsidRPr="00EC74B4" w14:paraId="7E49C0F9" w14:textId="77777777" w:rsidTr="003158EC">
        <w:trPr>
          <w:cantSplit/>
        </w:trPr>
        <w:tc>
          <w:tcPr>
            <w:tcW w:w="568" w:type="dxa"/>
          </w:tcPr>
          <w:p w14:paraId="30E7009E" w14:textId="6E7D1AD9" w:rsidR="009A3EA3" w:rsidRPr="00EC74B4" w:rsidRDefault="009A3EA3" w:rsidP="00775D92">
            <w:pPr>
              <w:shd w:val="clear" w:color="auto" w:fill="FFFFFF"/>
              <w:autoSpaceDE w:val="0"/>
              <w:autoSpaceDN w:val="0"/>
              <w:adjustRightInd w:val="0"/>
              <w:ind w:left="57"/>
              <w:rPr>
                <w:sz w:val="22"/>
                <w:szCs w:val="22"/>
              </w:rPr>
            </w:pPr>
            <w:r w:rsidRPr="00EC74B4">
              <w:rPr>
                <w:sz w:val="22"/>
                <w:szCs w:val="22"/>
              </w:rPr>
              <w:t>1.24*</w:t>
            </w:r>
          </w:p>
        </w:tc>
        <w:tc>
          <w:tcPr>
            <w:tcW w:w="1843" w:type="dxa"/>
            <w:vMerge/>
            <w:tcBorders>
              <w:bottom w:val="nil"/>
            </w:tcBorders>
          </w:tcPr>
          <w:p w14:paraId="290F6ED0" w14:textId="77777777" w:rsidR="009A3EA3" w:rsidRPr="00EC74B4" w:rsidRDefault="009A3EA3" w:rsidP="00775D92">
            <w:pPr>
              <w:ind w:left="57"/>
              <w:rPr>
                <w:sz w:val="22"/>
                <w:szCs w:val="22"/>
              </w:rPr>
            </w:pPr>
          </w:p>
        </w:tc>
        <w:tc>
          <w:tcPr>
            <w:tcW w:w="1275" w:type="dxa"/>
          </w:tcPr>
          <w:p w14:paraId="507BE38D"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10.11/11.116</w:t>
            </w:r>
          </w:p>
          <w:p w14:paraId="3BD587A4"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10.12/11.116</w:t>
            </w:r>
          </w:p>
          <w:p w14:paraId="09C17C3E"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10.13/11.116</w:t>
            </w:r>
          </w:p>
          <w:p w14:paraId="501AEAFE" w14:textId="77777777" w:rsidR="009A3EA3" w:rsidRPr="00EC74B4" w:rsidRDefault="009A3EA3" w:rsidP="00775D92">
            <w:pPr>
              <w:ind w:left="57"/>
              <w:rPr>
                <w:sz w:val="22"/>
                <w:szCs w:val="22"/>
              </w:rPr>
            </w:pPr>
          </w:p>
        </w:tc>
        <w:tc>
          <w:tcPr>
            <w:tcW w:w="2410" w:type="dxa"/>
          </w:tcPr>
          <w:p w14:paraId="33B5EC6A" w14:textId="266FB3E8" w:rsidR="009A3EA3" w:rsidRPr="00EC74B4" w:rsidRDefault="009A3EA3" w:rsidP="00775D92">
            <w:pPr>
              <w:ind w:left="57"/>
              <w:rPr>
                <w:sz w:val="22"/>
                <w:szCs w:val="22"/>
              </w:rPr>
            </w:pPr>
            <w:r w:rsidRPr="00EC74B4">
              <w:rPr>
                <w:rStyle w:val="FontStyle15"/>
                <w:sz w:val="22"/>
                <w:szCs w:val="22"/>
              </w:rPr>
              <w:t>Определение свежести мяса птицы по продуктам распада белков</w:t>
            </w:r>
          </w:p>
        </w:tc>
        <w:tc>
          <w:tcPr>
            <w:tcW w:w="2126" w:type="dxa"/>
            <w:tcBorders>
              <w:top w:val="nil"/>
              <w:bottom w:val="nil"/>
            </w:tcBorders>
          </w:tcPr>
          <w:p w14:paraId="653B65B0" w14:textId="77777777" w:rsidR="009A3EA3" w:rsidRPr="00EC74B4" w:rsidRDefault="009A3EA3" w:rsidP="00775D92">
            <w:pPr>
              <w:pStyle w:val="a4"/>
              <w:spacing w:line="240" w:lineRule="auto"/>
              <w:ind w:left="57" w:right="0" w:firstLine="0"/>
              <w:jc w:val="left"/>
              <w:rPr>
                <w:rFonts w:ascii="Times New Roman" w:hAnsi="Times New Roman"/>
                <w:sz w:val="22"/>
                <w:szCs w:val="22"/>
              </w:rPr>
            </w:pPr>
          </w:p>
        </w:tc>
        <w:tc>
          <w:tcPr>
            <w:tcW w:w="2127" w:type="dxa"/>
          </w:tcPr>
          <w:p w14:paraId="4C28E308" w14:textId="77777777" w:rsidR="009A3EA3" w:rsidRPr="00EC74B4" w:rsidRDefault="009A3EA3" w:rsidP="00775D92">
            <w:pPr>
              <w:ind w:left="57"/>
              <w:rPr>
                <w:sz w:val="22"/>
                <w:szCs w:val="22"/>
              </w:rPr>
            </w:pPr>
            <w:r w:rsidRPr="00EC74B4">
              <w:rPr>
                <w:rStyle w:val="FontStyle29"/>
                <w:rFonts w:ascii="Times New Roman" w:hAnsi="Times New Roman" w:cs="Times New Roman"/>
                <w:sz w:val="22"/>
                <w:szCs w:val="22"/>
              </w:rPr>
              <w:t xml:space="preserve">ГОСТ 31470-2012 </w:t>
            </w:r>
          </w:p>
          <w:p w14:paraId="196D2809" w14:textId="73B043E0" w:rsidR="009A3EA3" w:rsidRPr="00EC74B4" w:rsidRDefault="009A3EA3" w:rsidP="00775D92">
            <w:pPr>
              <w:ind w:lef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п.6</w:t>
            </w:r>
          </w:p>
          <w:p w14:paraId="32B90035" w14:textId="77777777" w:rsidR="009A3EA3" w:rsidRPr="00EC74B4" w:rsidRDefault="009A3EA3" w:rsidP="00775D92">
            <w:pPr>
              <w:ind w:left="57"/>
              <w:rPr>
                <w:rStyle w:val="24"/>
                <w:rFonts w:ascii="Times New Roman" w:hAnsi="Times New Roman"/>
                <w:sz w:val="22"/>
                <w:szCs w:val="22"/>
              </w:rPr>
            </w:pPr>
          </w:p>
        </w:tc>
      </w:tr>
      <w:tr w:rsidR="00EC74B4" w:rsidRPr="00EC74B4" w14:paraId="32290CFD" w14:textId="77777777" w:rsidTr="003158EC">
        <w:trPr>
          <w:cantSplit/>
        </w:trPr>
        <w:tc>
          <w:tcPr>
            <w:tcW w:w="568" w:type="dxa"/>
          </w:tcPr>
          <w:p w14:paraId="4E0DFB1C" w14:textId="6BE42478" w:rsidR="009A3EA3" w:rsidRPr="00EC74B4" w:rsidRDefault="009A3EA3" w:rsidP="00775D92">
            <w:pPr>
              <w:shd w:val="clear" w:color="auto" w:fill="FFFFFF"/>
              <w:autoSpaceDE w:val="0"/>
              <w:autoSpaceDN w:val="0"/>
              <w:adjustRightInd w:val="0"/>
              <w:ind w:left="57"/>
              <w:rPr>
                <w:sz w:val="22"/>
                <w:szCs w:val="22"/>
              </w:rPr>
            </w:pPr>
            <w:r w:rsidRPr="00EC74B4">
              <w:rPr>
                <w:sz w:val="22"/>
                <w:szCs w:val="22"/>
              </w:rPr>
              <w:t>1.25*</w:t>
            </w:r>
          </w:p>
        </w:tc>
        <w:tc>
          <w:tcPr>
            <w:tcW w:w="1843" w:type="dxa"/>
            <w:tcBorders>
              <w:top w:val="nil"/>
              <w:bottom w:val="nil"/>
            </w:tcBorders>
          </w:tcPr>
          <w:p w14:paraId="09674EDF" w14:textId="77777777" w:rsidR="009A3EA3" w:rsidRPr="00EC74B4" w:rsidRDefault="009A3EA3" w:rsidP="00775D92">
            <w:pPr>
              <w:ind w:left="57"/>
              <w:rPr>
                <w:sz w:val="22"/>
                <w:szCs w:val="22"/>
              </w:rPr>
            </w:pPr>
          </w:p>
        </w:tc>
        <w:tc>
          <w:tcPr>
            <w:tcW w:w="1275" w:type="dxa"/>
          </w:tcPr>
          <w:p w14:paraId="2A57F247"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0AF649D0" w14:textId="77777777"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10.12/08.149</w:t>
            </w:r>
          </w:p>
          <w:p w14:paraId="5B49717D" w14:textId="2655A1AD" w:rsidR="009A3EA3" w:rsidRPr="00EC74B4" w:rsidRDefault="009A3EA3"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10.13/08.149</w:t>
            </w:r>
          </w:p>
        </w:tc>
        <w:tc>
          <w:tcPr>
            <w:tcW w:w="2410" w:type="dxa"/>
          </w:tcPr>
          <w:p w14:paraId="6633E495" w14:textId="77777777" w:rsidR="009A3EA3" w:rsidRPr="00EC74B4" w:rsidRDefault="009A3EA3" w:rsidP="00775D92">
            <w:pPr>
              <w:ind w:left="57"/>
              <w:rPr>
                <w:rStyle w:val="FontStyle15"/>
                <w:sz w:val="22"/>
                <w:szCs w:val="22"/>
              </w:rPr>
            </w:pPr>
            <w:r w:rsidRPr="00EC74B4">
              <w:rPr>
                <w:rStyle w:val="FontStyle15"/>
                <w:sz w:val="22"/>
                <w:szCs w:val="22"/>
              </w:rPr>
              <w:t>Кислотное число жира</w:t>
            </w:r>
          </w:p>
          <w:p w14:paraId="6FD52110" w14:textId="77777777" w:rsidR="009A3EA3" w:rsidRPr="00EC74B4" w:rsidRDefault="009A3EA3" w:rsidP="00775D92">
            <w:pPr>
              <w:ind w:left="57"/>
              <w:rPr>
                <w:rStyle w:val="FontStyle15"/>
                <w:sz w:val="22"/>
                <w:szCs w:val="22"/>
              </w:rPr>
            </w:pPr>
          </w:p>
          <w:p w14:paraId="2B93B642" w14:textId="77777777" w:rsidR="009A3EA3" w:rsidRPr="00EC74B4" w:rsidRDefault="009A3EA3" w:rsidP="00775D92">
            <w:pPr>
              <w:ind w:left="57"/>
              <w:rPr>
                <w:sz w:val="22"/>
                <w:szCs w:val="22"/>
              </w:rPr>
            </w:pPr>
          </w:p>
        </w:tc>
        <w:tc>
          <w:tcPr>
            <w:tcW w:w="2126" w:type="dxa"/>
            <w:tcBorders>
              <w:top w:val="nil"/>
              <w:bottom w:val="nil"/>
            </w:tcBorders>
            <w:vAlign w:val="center"/>
          </w:tcPr>
          <w:p w14:paraId="5CC3C064" w14:textId="77777777" w:rsidR="009A3EA3" w:rsidRPr="00EC74B4" w:rsidRDefault="009A3EA3" w:rsidP="00775D92">
            <w:pPr>
              <w:pStyle w:val="a4"/>
              <w:spacing w:line="240" w:lineRule="auto"/>
              <w:ind w:left="57" w:right="0" w:firstLine="0"/>
              <w:jc w:val="left"/>
              <w:rPr>
                <w:rFonts w:ascii="Times New Roman" w:hAnsi="Times New Roman"/>
                <w:sz w:val="22"/>
                <w:szCs w:val="22"/>
              </w:rPr>
            </w:pPr>
          </w:p>
        </w:tc>
        <w:tc>
          <w:tcPr>
            <w:tcW w:w="2127" w:type="dxa"/>
          </w:tcPr>
          <w:p w14:paraId="5E624318" w14:textId="77777777" w:rsidR="009A3EA3" w:rsidRPr="00EC74B4" w:rsidRDefault="009A3EA3" w:rsidP="00775D92">
            <w:pPr>
              <w:ind w:left="57"/>
              <w:rPr>
                <w:rStyle w:val="FontStyle15"/>
                <w:sz w:val="22"/>
                <w:szCs w:val="22"/>
              </w:rPr>
            </w:pPr>
            <w:r w:rsidRPr="00EC74B4">
              <w:rPr>
                <w:rStyle w:val="FontStyle29"/>
                <w:rFonts w:ascii="Times New Roman" w:hAnsi="Times New Roman" w:cs="Times New Roman"/>
                <w:sz w:val="22"/>
                <w:szCs w:val="22"/>
              </w:rPr>
              <w:t xml:space="preserve">ГОСТ 31470-2012 </w:t>
            </w:r>
            <w:r w:rsidRPr="00EC74B4">
              <w:rPr>
                <w:rStyle w:val="FontStyle15"/>
                <w:sz w:val="22"/>
                <w:szCs w:val="22"/>
              </w:rPr>
              <w:t>п.8</w:t>
            </w:r>
          </w:p>
          <w:p w14:paraId="5CB8A1EE" w14:textId="3E282DE2" w:rsidR="009A3EA3" w:rsidRPr="00EC74B4" w:rsidRDefault="009A3EA3" w:rsidP="00775D92">
            <w:pPr>
              <w:ind w:left="57"/>
              <w:rPr>
                <w:rStyle w:val="24"/>
                <w:rFonts w:ascii="Times New Roman" w:hAnsi="Times New Roman"/>
                <w:snapToGrid/>
                <w:sz w:val="22"/>
                <w:szCs w:val="22"/>
              </w:rPr>
            </w:pPr>
            <w:r w:rsidRPr="00EC74B4">
              <w:rPr>
                <w:rStyle w:val="FontStyle15"/>
                <w:sz w:val="22"/>
                <w:szCs w:val="22"/>
              </w:rPr>
              <w:t>ГОСТ 31490-2012 п.6.3.5</w:t>
            </w:r>
          </w:p>
        </w:tc>
      </w:tr>
      <w:tr w:rsidR="00EC74B4" w:rsidRPr="00EC74B4" w14:paraId="2F681870" w14:textId="77777777" w:rsidTr="003158EC">
        <w:trPr>
          <w:cantSplit/>
        </w:trPr>
        <w:tc>
          <w:tcPr>
            <w:tcW w:w="568" w:type="dxa"/>
          </w:tcPr>
          <w:p w14:paraId="21F05725" w14:textId="131E9A4E"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1.26*</w:t>
            </w:r>
          </w:p>
        </w:tc>
        <w:tc>
          <w:tcPr>
            <w:tcW w:w="1843" w:type="dxa"/>
            <w:tcBorders>
              <w:top w:val="nil"/>
              <w:bottom w:val="nil"/>
            </w:tcBorders>
          </w:tcPr>
          <w:p w14:paraId="1C4BEC80" w14:textId="1B380C3E" w:rsidR="00775D92" w:rsidRPr="00EC74B4" w:rsidRDefault="00775D92" w:rsidP="00775D92">
            <w:pPr>
              <w:ind w:left="57"/>
              <w:rPr>
                <w:sz w:val="22"/>
                <w:szCs w:val="22"/>
              </w:rPr>
            </w:pPr>
          </w:p>
        </w:tc>
        <w:tc>
          <w:tcPr>
            <w:tcW w:w="1275" w:type="dxa"/>
          </w:tcPr>
          <w:p w14:paraId="3FCDC41E"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53E98372"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10.12/08.149</w:t>
            </w:r>
          </w:p>
          <w:p w14:paraId="27BCBDF9" w14:textId="4064905E"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10.13/08.149</w:t>
            </w:r>
          </w:p>
        </w:tc>
        <w:tc>
          <w:tcPr>
            <w:tcW w:w="2410" w:type="dxa"/>
          </w:tcPr>
          <w:p w14:paraId="6D034BD3" w14:textId="77777777" w:rsidR="00775D92" w:rsidRPr="00EC74B4" w:rsidRDefault="00775D92" w:rsidP="00775D92">
            <w:pPr>
              <w:ind w:left="57"/>
              <w:rPr>
                <w:rStyle w:val="FontStyle15"/>
                <w:sz w:val="22"/>
                <w:szCs w:val="22"/>
              </w:rPr>
            </w:pPr>
            <w:r w:rsidRPr="00EC74B4">
              <w:rPr>
                <w:rStyle w:val="FontStyle15"/>
                <w:sz w:val="22"/>
                <w:szCs w:val="22"/>
              </w:rPr>
              <w:t>Перекисное число жира</w:t>
            </w:r>
          </w:p>
          <w:p w14:paraId="3280CA26" w14:textId="77777777" w:rsidR="00775D92" w:rsidRPr="00EC74B4" w:rsidRDefault="00775D92" w:rsidP="00775D92">
            <w:pPr>
              <w:ind w:left="57"/>
              <w:rPr>
                <w:rStyle w:val="FontStyle15"/>
                <w:sz w:val="22"/>
                <w:szCs w:val="22"/>
              </w:rPr>
            </w:pPr>
          </w:p>
          <w:p w14:paraId="0ED0BA46" w14:textId="77777777" w:rsidR="00775D92" w:rsidRPr="00EC74B4" w:rsidRDefault="00775D92" w:rsidP="00775D92">
            <w:pPr>
              <w:ind w:left="57"/>
              <w:rPr>
                <w:rStyle w:val="FontStyle15"/>
                <w:sz w:val="22"/>
                <w:szCs w:val="22"/>
              </w:rPr>
            </w:pPr>
          </w:p>
        </w:tc>
        <w:tc>
          <w:tcPr>
            <w:tcW w:w="2126" w:type="dxa"/>
            <w:tcBorders>
              <w:top w:val="nil"/>
              <w:bottom w:val="nil"/>
            </w:tcBorders>
          </w:tcPr>
          <w:p w14:paraId="7886C779" w14:textId="3ACE6651" w:rsidR="00775D92" w:rsidRPr="00EC74B4" w:rsidRDefault="00775D92" w:rsidP="00775D92">
            <w:pPr>
              <w:pStyle w:val="a4"/>
              <w:spacing w:line="240" w:lineRule="auto"/>
              <w:ind w:left="57" w:right="0" w:firstLine="0"/>
              <w:jc w:val="left"/>
              <w:rPr>
                <w:rFonts w:ascii="Times New Roman" w:hAnsi="Times New Roman"/>
                <w:sz w:val="22"/>
                <w:szCs w:val="22"/>
              </w:rPr>
            </w:pPr>
          </w:p>
        </w:tc>
        <w:tc>
          <w:tcPr>
            <w:tcW w:w="2127" w:type="dxa"/>
          </w:tcPr>
          <w:p w14:paraId="675CBA0B" w14:textId="77777777" w:rsidR="00775D92" w:rsidRPr="00EC74B4" w:rsidRDefault="00775D92" w:rsidP="00775D92">
            <w:pPr>
              <w:ind w:left="57"/>
              <w:rPr>
                <w:rStyle w:val="FontStyle15"/>
                <w:sz w:val="22"/>
                <w:szCs w:val="22"/>
              </w:rPr>
            </w:pPr>
            <w:r w:rsidRPr="00EC74B4">
              <w:rPr>
                <w:rStyle w:val="FontStyle29"/>
                <w:rFonts w:ascii="Times New Roman" w:eastAsia="Arial Unicode MS" w:hAnsi="Times New Roman" w:cs="Times New Roman"/>
                <w:sz w:val="22"/>
                <w:szCs w:val="22"/>
              </w:rPr>
              <w:t xml:space="preserve">ГОСТ 31470-2012 </w:t>
            </w:r>
            <w:r w:rsidRPr="00EC74B4">
              <w:rPr>
                <w:rStyle w:val="FontStyle15"/>
                <w:sz w:val="22"/>
                <w:szCs w:val="22"/>
              </w:rPr>
              <w:t>п.9</w:t>
            </w:r>
          </w:p>
          <w:p w14:paraId="6B5A2A8F" w14:textId="77777777" w:rsidR="00775D92" w:rsidRPr="00EC74B4" w:rsidRDefault="00775D92" w:rsidP="00775D92">
            <w:pPr>
              <w:ind w:left="57"/>
              <w:rPr>
                <w:rStyle w:val="FontStyle15"/>
                <w:sz w:val="22"/>
                <w:szCs w:val="22"/>
              </w:rPr>
            </w:pPr>
            <w:r w:rsidRPr="00EC74B4">
              <w:rPr>
                <w:rStyle w:val="FontStyle15"/>
                <w:sz w:val="22"/>
                <w:szCs w:val="22"/>
              </w:rPr>
              <w:t>СТБ 742-2009 п.7.6</w:t>
            </w:r>
          </w:p>
          <w:p w14:paraId="7D1FA5BC" w14:textId="77777777" w:rsidR="00775D92" w:rsidRPr="00EC74B4" w:rsidRDefault="00775D92" w:rsidP="00775D92">
            <w:pPr>
              <w:ind w:left="57"/>
              <w:rPr>
                <w:rStyle w:val="FontStyle15"/>
                <w:sz w:val="22"/>
                <w:szCs w:val="22"/>
              </w:rPr>
            </w:pPr>
            <w:r w:rsidRPr="00EC74B4">
              <w:rPr>
                <w:rStyle w:val="FontStyle15"/>
                <w:sz w:val="22"/>
                <w:szCs w:val="22"/>
              </w:rPr>
              <w:t>ГОСТ Р 51487-99</w:t>
            </w:r>
          </w:p>
          <w:p w14:paraId="42260BD1" w14:textId="77777777" w:rsidR="00775D92" w:rsidRPr="00EC74B4" w:rsidRDefault="00775D92" w:rsidP="00775D92">
            <w:pPr>
              <w:ind w:left="57"/>
              <w:rPr>
                <w:rStyle w:val="FontStyle15"/>
                <w:sz w:val="22"/>
                <w:szCs w:val="22"/>
              </w:rPr>
            </w:pPr>
            <w:r w:rsidRPr="00EC74B4">
              <w:rPr>
                <w:rStyle w:val="FontStyle15"/>
                <w:sz w:val="22"/>
                <w:szCs w:val="22"/>
              </w:rPr>
              <w:t>ГОСТ 31490-2012 п.6.3.5</w:t>
            </w:r>
          </w:p>
          <w:p w14:paraId="48A027C4" w14:textId="77777777" w:rsidR="00775D92" w:rsidRPr="00EC74B4" w:rsidRDefault="00775D92" w:rsidP="00775D92">
            <w:pPr>
              <w:ind w:left="57"/>
              <w:rPr>
                <w:rStyle w:val="FontStyle15"/>
                <w:sz w:val="22"/>
                <w:szCs w:val="22"/>
              </w:rPr>
            </w:pPr>
            <w:r w:rsidRPr="00EC74B4">
              <w:rPr>
                <w:rStyle w:val="FontStyle15"/>
                <w:sz w:val="22"/>
                <w:szCs w:val="22"/>
              </w:rPr>
              <w:t>СТБ ГОСТ Р 51487-2001</w:t>
            </w:r>
          </w:p>
          <w:p w14:paraId="659F6810" w14:textId="503A5FB1" w:rsidR="00775D92" w:rsidRPr="00EC74B4" w:rsidRDefault="00775D92" w:rsidP="00775D92">
            <w:pPr>
              <w:pStyle w:val="11"/>
              <w:ind w:left="57"/>
              <w:rPr>
                <w:rStyle w:val="FontStyle29"/>
                <w:rFonts w:ascii="Times New Roman" w:hAnsi="Times New Roman" w:cs="Times New Roman"/>
                <w:sz w:val="22"/>
                <w:szCs w:val="22"/>
              </w:rPr>
            </w:pPr>
            <w:r w:rsidRPr="00EC74B4">
              <w:rPr>
                <w:rFonts w:ascii="Times New Roman" w:hAnsi="Times New Roman"/>
              </w:rPr>
              <w:t>ГОСТ 34118-2017</w:t>
            </w:r>
          </w:p>
        </w:tc>
      </w:tr>
      <w:tr w:rsidR="00EC74B4" w:rsidRPr="00EC74B4" w14:paraId="2245F9A0" w14:textId="77777777" w:rsidTr="003158EC">
        <w:trPr>
          <w:cantSplit/>
        </w:trPr>
        <w:tc>
          <w:tcPr>
            <w:tcW w:w="568" w:type="dxa"/>
          </w:tcPr>
          <w:p w14:paraId="376443C5" w14:textId="677A09B1" w:rsidR="00775D92" w:rsidRPr="00EC74B4" w:rsidRDefault="00775D92" w:rsidP="00775D92">
            <w:pPr>
              <w:shd w:val="clear" w:color="auto" w:fill="FFFFFF"/>
              <w:autoSpaceDE w:val="0"/>
              <w:autoSpaceDN w:val="0"/>
              <w:adjustRightInd w:val="0"/>
              <w:ind w:left="57"/>
              <w:rPr>
                <w:sz w:val="22"/>
                <w:szCs w:val="22"/>
              </w:rPr>
            </w:pPr>
          </w:p>
        </w:tc>
        <w:tc>
          <w:tcPr>
            <w:tcW w:w="1843" w:type="dxa"/>
            <w:tcBorders>
              <w:top w:val="nil"/>
              <w:bottom w:val="nil"/>
            </w:tcBorders>
          </w:tcPr>
          <w:p w14:paraId="1C88A7B9" w14:textId="77777777" w:rsidR="00775D92" w:rsidRPr="00EC74B4" w:rsidRDefault="00775D92" w:rsidP="00775D92">
            <w:pPr>
              <w:ind w:left="57"/>
              <w:rPr>
                <w:sz w:val="22"/>
                <w:szCs w:val="22"/>
              </w:rPr>
            </w:pPr>
          </w:p>
        </w:tc>
        <w:tc>
          <w:tcPr>
            <w:tcW w:w="1275" w:type="dxa"/>
          </w:tcPr>
          <w:p w14:paraId="41971ECD" w14:textId="6BFD1776" w:rsidR="00775D92" w:rsidRPr="00EC74B4" w:rsidRDefault="00775D92" w:rsidP="00775D92">
            <w:pPr>
              <w:ind w:left="57"/>
              <w:rPr>
                <w:sz w:val="22"/>
                <w:szCs w:val="22"/>
              </w:rPr>
            </w:pPr>
          </w:p>
        </w:tc>
        <w:tc>
          <w:tcPr>
            <w:tcW w:w="2410" w:type="dxa"/>
          </w:tcPr>
          <w:p w14:paraId="5D8579F5" w14:textId="2DC7FB36" w:rsidR="00775D92" w:rsidRPr="00EC74B4" w:rsidRDefault="00775D92" w:rsidP="00775D92">
            <w:pPr>
              <w:ind w:left="57"/>
              <w:rPr>
                <w:sz w:val="22"/>
                <w:szCs w:val="22"/>
              </w:rPr>
            </w:pPr>
          </w:p>
        </w:tc>
        <w:tc>
          <w:tcPr>
            <w:tcW w:w="2126" w:type="dxa"/>
            <w:tcBorders>
              <w:top w:val="nil"/>
              <w:bottom w:val="nil"/>
            </w:tcBorders>
          </w:tcPr>
          <w:p w14:paraId="64A4A3E3" w14:textId="77777777" w:rsidR="00775D92" w:rsidRPr="00EC74B4" w:rsidRDefault="00775D92" w:rsidP="00775D92">
            <w:pPr>
              <w:ind w:left="57"/>
              <w:rPr>
                <w:sz w:val="22"/>
                <w:szCs w:val="22"/>
              </w:rPr>
            </w:pPr>
          </w:p>
        </w:tc>
        <w:tc>
          <w:tcPr>
            <w:tcW w:w="2127" w:type="dxa"/>
          </w:tcPr>
          <w:p w14:paraId="1B302D49" w14:textId="77777777" w:rsidR="00775D92" w:rsidRPr="00EC74B4" w:rsidRDefault="00775D92" w:rsidP="00775D92">
            <w:pPr>
              <w:ind w:left="57"/>
              <w:rPr>
                <w:rStyle w:val="24"/>
                <w:rFonts w:ascii="Times New Roman" w:eastAsia="Arial Unicode MS" w:hAnsi="Times New Roman"/>
                <w:sz w:val="22"/>
                <w:szCs w:val="22"/>
              </w:rPr>
            </w:pPr>
          </w:p>
        </w:tc>
      </w:tr>
      <w:tr w:rsidR="00EC74B4" w:rsidRPr="00EC74B4" w14:paraId="68D57607" w14:textId="77777777" w:rsidTr="003158EC">
        <w:trPr>
          <w:cantSplit/>
        </w:trPr>
        <w:tc>
          <w:tcPr>
            <w:tcW w:w="568" w:type="dxa"/>
          </w:tcPr>
          <w:p w14:paraId="0E0C9712" w14:textId="601DCEF2"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1.28*</w:t>
            </w:r>
          </w:p>
        </w:tc>
        <w:tc>
          <w:tcPr>
            <w:tcW w:w="1843" w:type="dxa"/>
            <w:tcBorders>
              <w:top w:val="nil"/>
              <w:bottom w:val="nil"/>
            </w:tcBorders>
          </w:tcPr>
          <w:p w14:paraId="140C37F4" w14:textId="77777777" w:rsidR="00775D92" w:rsidRPr="00EC74B4" w:rsidRDefault="00775D92" w:rsidP="00775D92">
            <w:pPr>
              <w:ind w:left="57"/>
              <w:rPr>
                <w:sz w:val="22"/>
                <w:szCs w:val="22"/>
              </w:rPr>
            </w:pPr>
          </w:p>
        </w:tc>
        <w:tc>
          <w:tcPr>
            <w:tcW w:w="1275" w:type="dxa"/>
          </w:tcPr>
          <w:p w14:paraId="72990309"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10.11/08.052</w:t>
            </w:r>
          </w:p>
          <w:p w14:paraId="73166A66"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10.12/08.052</w:t>
            </w:r>
          </w:p>
          <w:p w14:paraId="33CB37C6" w14:textId="3DFCCE41" w:rsidR="00775D92" w:rsidRPr="00EC74B4" w:rsidRDefault="00775D92" w:rsidP="00775D92">
            <w:pPr>
              <w:ind w:left="57"/>
              <w:rPr>
                <w:sz w:val="22"/>
                <w:szCs w:val="22"/>
              </w:rPr>
            </w:pPr>
            <w:r w:rsidRPr="00EC74B4">
              <w:rPr>
                <w:sz w:val="22"/>
                <w:szCs w:val="22"/>
              </w:rPr>
              <w:t>10.13/08.052</w:t>
            </w:r>
          </w:p>
        </w:tc>
        <w:tc>
          <w:tcPr>
            <w:tcW w:w="2410" w:type="dxa"/>
          </w:tcPr>
          <w:p w14:paraId="1627803F" w14:textId="26816F8D" w:rsidR="00775D92" w:rsidRPr="00EC74B4" w:rsidRDefault="00775D92" w:rsidP="00775D92">
            <w:pPr>
              <w:ind w:left="57"/>
              <w:rPr>
                <w:sz w:val="22"/>
                <w:szCs w:val="22"/>
              </w:rPr>
            </w:pPr>
            <w:r w:rsidRPr="00EC74B4">
              <w:rPr>
                <w:rStyle w:val="FontStyle15"/>
                <w:sz w:val="22"/>
                <w:szCs w:val="22"/>
              </w:rPr>
              <w:t>Массовая доля влаги, выделившейся при хранении и размораживании</w:t>
            </w:r>
          </w:p>
        </w:tc>
        <w:tc>
          <w:tcPr>
            <w:tcW w:w="2126" w:type="dxa"/>
            <w:tcBorders>
              <w:top w:val="nil"/>
              <w:bottom w:val="nil"/>
            </w:tcBorders>
          </w:tcPr>
          <w:p w14:paraId="046FB826" w14:textId="77777777" w:rsidR="00775D92" w:rsidRPr="00EC74B4" w:rsidRDefault="00775D92" w:rsidP="00775D92">
            <w:pPr>
              <w:ind w:left="57"/>
              <w:rPr>
                <w:sz w:val="22"/>
                <w:szCs w:val="22"/>
              </w:rPr>
            </w:pPr>
          </w:p>
        </w:tc>
        <w:tc>
          <w:tcPr>
            <w:tcW w:w="2127" w:type="dxa"/>
          </w:tcPr>
          <w:p w14:paraId="4EA14931" w14:textId="77777777" w:rsidR="00775D92" w:rsidRPr="00EC74B4" w:rsidRDefault="00775D92" w:rsidP="00775D92">
            <w:pPr>
              <w:ind w:left="57"/>
              <w:rPr>
                <w:rStyle w:val="FontStyle15"/>
                <w:sz w:val="22"/>
                <w:szCs w:val="22"/>
              </w:rPr>
            </w:pPr>
            <w:r w:rsidRPr="00EC74B4">
              <w:rPr>
                <w:rStyle w:val="FontStyle15"/>
                <w:sz w:val="22"/>
                <w:szCs w:val="22"/>
              </w:rPr>
              <w:t>СТБ 1945-2010</w:t>
            </w:r>
          </w:p>
          <w:p w14:paraId="1C81B5E5" w14:textId="77777777" w:rsidR="00775D92" w:rsidRPr="00EC74B4" w:rsidRDefault="00775D92" w:rsidP="00775D92">
            <w:pPr>
              <w:ind w:left="57"/>
              <w:rPr>
                <w:rStyle w:val="FontStyle15"/>
                <w:sz w:val="22"/>
                <w:szCs w:val="22"/>
              </w:rPr>
            </w:pPr>
            <w:r w:rsidRPr="00EC74B4">
              <w:rPr>
                <w:rStyle w:val="FontStyle15"/>
                <w:sz w:val="22"/>
                <w:szCs w:val="22"/>
              </w:rPr>
              <w:t>Приложение В</w:t>
            </w:r>
          </w:p>
          <w:p w14:paraId="4CF83351" w14:textId="6A75F9D7" w:rsidR="00775D92" w:rsidRPr="00EC74B4" w:rsidRDefault="00775D92" w:rsidP="00775D92">
            <w:pPr>
              <w:ind w:left="57"/>
              <w:rPr>
                <w:rStyle w:val="24"/>
                <w:rFonts w:ascii="Times New Roman" w:hAnsi="Times New Roman"/>
                <w:snapToGrid/>
                <w:sz w:val="22"/>
                <w:szCs w:val="22"/>
              </w:rPr>
            </w:pPr>
            <w:r w:rsidRPr="00EC74B4">
              <w:rPr>
                <w:sz w:val="22"/>
                <w:szCs w:val="22"/>
              </w:rPr>
              <w:t>ГОСТ 31930-2012 п.4</w:t>
            </w:r>
          </w:p>
        </w:tc>
      </w:tr>
      <w:tr w:rsidR="00EC74B4" w:rsidRPr="00EC74B4" w14:paraId="76FD9B16" w14:textId="77777777" w:rsidTr="003158EC">
        <w:trPr>
          <w:cantSplit/>
        </w:trPr>
        <w:tc>
          <w:tcPr>
            <w:tcW w:w="568" w:type="dxa"/>
          </w:tcPr>
          <w:p w14:paraId="7DA24FE3" w14:textId="7A33A502"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1.29*</w:t>
            </w:r>
          </w:p>
        </w:tc>
        <w:tc>
          <w:tcPr>
            <w:tcW w:w="1843" w:type="dxa"/>
            <w:tcBorders>
              <w:top w:val="nil"/>
              <w:bottom w:val="nil"/>
            </w:tcBorders>
          </w:tcPr>
          <w:p w14:paraId="56DFB63E" w14:textId="77777777" w:rsidR="00775D92" w:rsidRPr="00EC74B4" w:rsidRDefault="00775D92" w:rsidP="00775D92">
            <w:pPr>
              <w:ind w:left="57"/>
              <w:rPr>
                <w:sz w:val="22"/>
                <w:szCs w:val="22"/>
              </w:rPr>
            </w:pPr>
          </w:p>
        </w:tc>
        <w:tc>
          <w:tcPr>
            <w:tcW w:w="1275" w:type="dxa"/>
          </w:tcPr>
          <w:p w14:paraId="2A4E2E0C"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10.11/08.052</w:t>
            </w:r>
          </w:p>
          <w:p w14:paraId="144940A1"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10.12/08.052</w:t>
            </w:r>
          </w:p>
          <w:p w14:paraId="5F5F4F40" w14:textId="594111CA" w:rsidR="00775D92" w:rsidRPr="00EC74B4" w:rsidRDefault="00775D92" w:rsidP="00775D92">
            <w:pPr>
              <w:ind w:left="57"/>
              <w:rPr>
                <w:sz w:val="22"/>
                <w:szCs w:val="22"/>
              </w:rPr>
            </w:pPr>
            <w:r w:rsidRPr="00EC74B4">
              <w:rPr>
                <w:sz w:val="22"/>
                <w:szCs w:val="22"/>
              </w:rPr>
              <w:t>10.13/08.052</w:t>
            </w:r>
          </w:p>
        </w:tc>
        <w:tc>
          <w:tcPr>
            <w:tcW w:w="2410" w:type="dxa"/>
          </w:tcPr>
          <w:p w14:paraId="66702536" w14:textId="30546027" w:rsidR="00775D92" w:rsidRPr="00EC74B4" w:rsidRDefault="00775D92" w:rsidP="00775D92">
            <w:pPr>
              <w:ind w:left="57"/>
              <w:rPr>
                <w:sz w:val="22"/>
                <w:szCs w:val="22"/>
              </w:rPr>
            </w:pPr>
            <w:r w:rsidRPr="00EC74B4">
              <w:rPr>
                <w:sz w:val="22"/>
                <w:szCs w:val="22"/>
              </w:rPr>
              <w:t>Массовая доля общей золы</w:t>
            </w:r>
          </w:p>
        </w:tc>
        <w:tc>
          <w:tcPr>
            <w:tcW w:w="2126" w:type="dxa"/>
            <w:tcBorders>
              <w:top w:val="nil"/>
              <w:bottom w:val="nil"/>
            </w:tcBorders>
          </w:tcPr>
          <w:p w14:paraId="77507616" w14:textId="77777777" w:rsidR="00775D92" w:rsidRPr="00EC74B4" w:rsidRDefault="00775D92" w:rsidP="00775D92">
            <w:pPr>
              <w:ind w:left="57"/>
              <w:rPr>
                <w:sz w:val="22"/>
                <w:szCs w:val="22"/>
              </w:rPr>
            </w:pPr>
          </w:p>
        </w:tc>
        <w:tc>
          <w:tcPr>
            <w:tcW w:w="2127" w:type="dxa"/>
          </w:tcPr>
          <w:p w14:paraId="64CF124A" w14:textId="0C6632D1" w:rsidR="00775D92" w:rsidRPr="00EC74B4" w:rsidRDefault="00775D92" w:rsidP="00775D92">
            <w:pPr>
              <w:ind w:left="57"/>
              <w:rPr>
                <w:sz w:val="22"/>
                <w:szCs w:val="22"/>
              </w:rPr>
            </w:pPr>
            <w:r w:rsidRPr="00EC74B4">
              <w:rPr>
                <w:rStyle w:val="FontStyle15"/>
                <w:sz w:val="22"/>
                <w:szCs w:val="22"/>
              </w:rPr>
              <w:t>ГОСТ 31727-2012</w:t>
            </w:r>
          </w:p>
        </w:tc>
      </w:tr>
      <w:tr w:rsidR="00EC74B4" w:rsidRPr="00EC74B4" w14:paraId="19A7081C" w14:textId="77777777" w:rsidTr="003158EC">
        <w:trPr>
          <w:cantSplit/>
        </w:trPr>
        <w:tc>
          <w:tcPr>
            <w:tcW w:w="568" w:type="dxa"/>
          </w:tcPr>
          <w:p w14:paraId="6FC324D9" w14:textId="37EEDE5C"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1.30*</w:t>
            </w:r>
          </w:p>
        </w:tc>
        <w:tc>
          <w:tcPr>
            <w:tcW w:w="1843" w:type="dxa"/>
            <w:tcBorders>
              <w:top w:val="nil"/>
              <w:bottom w:val="nil"/>
            </w:tcBorders>
          </w:tcPr>
          <w:p w14:paraId="2C6980FC" w14:textId="77777777" w:rsidR="00775D92" w:rsidRPr="00EC74B4" w:rsidRDefault="00775D92" w:rsidP="00775D92">
            <w:pPr>
              <w:ind w:left="57"/>
              <w:rPr>
                <w:sz w:val="22"/>
                <w:szCs w:val="22"/>
              </w:rPr>
            </w:pPr>
          </w:p>
        </w:tc>
        <w:tc>
          <w:tcPr>
            <w:tcW w:w="1275" w:type="dxa"/>
          </w:tcPr>
          <w:p w14:paraId="61D52E23"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10.11/18.115</w:t>
            </w:r>
          </w:p>
          <w:p w14:paraId="4A57CFD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10.12/18.115</w:t>
            </w:r>
          </w:p>
          <w:p w14:paraId="25CCCD10"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10.13/18.115</w:t>
            </w:r>
          </w:p>
          <w:p w14:paraId="3CE39882"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10.11/11.116</w:t>
            </w:r>
          </w:p>
          <w:p w14:paraId="025E87D3"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10.12/11.116</w:t>
            </w:r>
          </w:p>
          <w:p w14:paraId="6686099A" w14:textId="7F8D5FE6" w:rsidR="00775D92" w:rsidRPr="00EC74B4" w:rsidRDefault="00775D92" w:rsidP="00775D92">
            <w:pPr>
              <w:ind w:left="57"/>
              <w:rPr>
                <w:sz w:val="22"/>
                <w:szCs w:val="22"/>
              </w:rPr>
            </w:pPr>
            <w:r w:rsidRPr="00EC74B4">
              <w:rPr>
                <w:sz w:val="22"/>
                <w:szCs w:val="22"/>
              </w:rPr>
              <w:t>10.13/11.116</w:t>
            </w:r>
          </w:p>
        </w:tc>
        <w:tc>
          <w:tcPr>
            <w:tcW w:w="2410" w:type="dxa"/>
          </w:tcPr>
          <w:p w14:paraId="6DA4E7E0" w14:textId="77777777" w:rsidR="00775D92" w:rsidRPr="00EC74B4" w:rsidRDefault="00775D92" w:rsidP="00775D92">
            <w:pPr>
              <w:ind w:left="57"/>
              <w:rPr>
                <w:sz w:val="22"/>
                <w:szCs w:val="22"/>
              </w:rPr>
            </w:pPr>
            <w:r w:rsidRPr="00EC74B4">
              <w:rPr>
                <w:sz w:val="22"/>
                <w:szCs w:val="22"/>
              </w:rPr>
              <w:t>Свежесть мяса</w:t>
            </w:r>
          </w:p>
          <w:p w14:paraId="3F2B52C7" w14:textId="77777777" w:rsidR="00775D92" w:rsidRPr="00EC74B4" w:rsidRDefault="00775D92" w:rsidP="00775D92">
            <w:pPr>
              <w:ind w:left="57"/>
              <w:rPr>
                <w:sz w:val="22"/>
                <w:szCs w:val="22"/>
              </w:rPr>
            </w:pPr>
          </w:p>
        </w:tc>
        <w:tc>
          <w:tcPr>
            <w:tcW w:w="2126" w:type="dxa"/>
            <w:tcBorders>
              <w:top w:val="nil"/>
              <w:bottom w:val="nil"/>
            </w:tcBorders>
          </w:tcPr>
          <w:p w14:paraId="7C138377" w14:textId="77777777" w:rsidR="00775D92" w:rsidRPr="00EC74B4" w:rsidRDefault="00775D92" w:rsidP="00775D92">
            <w:pPr>
              <w:ind w:left="57"/>
              <w:rPr>
                <w:sz w:val="22"/>
                <w:szCs w:val="22"/>
              </w:rPr>
            </w:pPr>
          </w:p>
        </w:tc>
        <w:tc>
          <w:tcPr>
            <w:tcW w:w="2127" w:type="dxa"/>
          </w:tcPr>
          <w:p w14:paraId="6A606DBD" w14:textId="77777777" w:rsidR="00775D92" w:rsidRPr="00EC74B4" w:rsidRDefault="00775D92" w:rsidP="00775D92">
            <w:pPr>
              <w:ind w:left="57"/>
              <w:rPr>
                <w:sz w:val="22"/>
                <w:szCs w:val="22"/>
              </w:rPr>
            </w:pPr>
            <w:r w:rsidRPr="00EC74B4">
              <w:rPr>
                <w:sz w:val="22"/>
                <w:szCs w:val="22"/>
              </w:rPr>
              <w:t>ГОСТ 23392-2016 п.7</w:t>
            </w:r>
          </w:p>
          <w:p w14:paraId="105EE51F" w14:textId="77777777" w:rsidR="00775D92" w:rsidRPr="00EC74B4" w:rsidRDefault="00775D92" w:rsidP="00775D92">
            <w:pPr>
              <w:ind w:left="57"/>
              <w:rPr>
                <w:sz w:val="22"/>
                <w:szCs w:val="22"/>
              </w:rPr>
            </w:pPr>
            <w:r w:rsidRPr="00EC74B4">
              <w:rPr>
                <w:sz w:val="22"/>
                <w:szCs w:val="22"/>
              </w:rPr>
              <w:t>ГОСТ 20235.1-74 п.2</w:t>
            </w:r>
          </w:p>
          <w:p w14:paraId="23889A99" w14:textId="08D4B4FB" w:rsidR="00775D92" w:rsidRPr="00EC74B4" w:rsidRDefault="00775D92" w:rsidP="00775D92">
            <w:pPr>
              <w:pStyle w:val="11"/>
              <w:ind w:left="57"/>
              <w:rPr>
                <w:rFonts w:ascii="Times New Roman" w:hAnsi="Times New Roman"/>
              </w:rPr>
            </w:pPr>
            <w:r w:rsidRPr="00EC74B4">
              <w:rPr>
                <w:rFonts w:ascii="Times New Roman" w:hAnsi="Times New Roman"/>
              </w:rPr>
              <w:t xml:space="preserve">ГОСТ 31931-2012 п.4 </w:t>
            </w:r>
          </w:p>
          <w:p w14:paraId="13A77102" w14:textId="4A9FAC3C" w:rsidR="00775D92" w:rsidRPr="00EC74B4" w:rsidRDefault="00775D92" w:rsidP="00775D92">
            <w:pPr>
              <w:ind w:left="57"/>
              <w:rPr>
                <w:sz w:val="22"/>
                <w:szCs w:val="22"/>
              </w:rPr>
            </w:pPr>
            <w:r w:rsidRPr="00EC74B4">
              <w:rPr>
                <w:sz w:val="22"/>
                <w:szCs w:val="22"/>
              </w:rPr>
              <w:t>ГОСТ 7269-2015 п.5</w:t>
            </w:r>
          </w:p>
        </w:tc>
      </w:tr>
      <w:tr w:rsidR="00EC74B4" w:rsidRPr="00EC74B4" w14:paraId="1C83EEA0" w14:textId="77777777" w:rsidTr="003158EC">
        <w:trPr>
          <w:cantSplit/>
        </w:trPr>
        <w:tc>
          <w:tcPr>
            <w:tcW w:w="568" w:type="dxa"/>
          </w:tcPr>
          <w:p w14:paraId="24419710" w14:textId="51F99EB5"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1.31*</w:t>
            </w:r>
          </w:p>
        </w:tc>
        <w:tc>
          <w:tcPr>
            <w:tcW w:w="1843" w:type="dxa"/>
            <w:tcBorders>
              <w:top w:val="nil"/>
              <w:bottom w:val="single" w:sz="4" w:space="0" w:color="auto"/>
            </w:tcBorders>
          </w:tcPr>
          <w:p w14:paraId="034CFAD0" w14:textId="77777777" w:rsidR="00775D92" w:rsidRPr="00EC74B4" w:rsidRDefault="00775D92" w:rsidP="00775D92">
            <w:pPr>
              <w:ind w:left="57"/>
              <w:rPr>
                <w:sz w:val="22"/>
                <w:szCs w:val="22"/>
              </w:rPr>
            </w:pPr>
          </w:p>
        </w:tc>
        <w:tc>
          <w:tcPr>
            <w:tcW w:w="1275" w:type="dxa"/>
          </w:tcPr>
          <w:p w14:paraId="704A6150"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708438EA"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3B3EA14E" w14:textId="1B8856C8"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10.13/29.040</w:t>
            </w:r>
          </w:p>
        </w:tc>
        <w:tc>
          <w:tcPr>
            <w:tcW w:w="2410" w:type="dxa"/>
          </w:tcPr>
          <w:p w14:paraId="6CBEF977" w14:textId="5875EE2D" w:rsidR="00775D92" w:rsidRPr="00EC74B4" w:rsidRDefault="00775D92" w:rsidP="00775D92">
            <w:pPr>
              <w:ind w:left="57"/>
              <w:rPr>
                <w:sz w:val="22"/>
                <w:szCs w:val="22"/>
              </w:rPr>
            </w:pPr>
            <w:r w:rsidRPr="00EC74B4">
              <w:rPr>
                <w:sz w:val="22"/>
                <w:szCs w:val="22"/>
              </w:rPr>
              <w:t>Массовая доля костных включений</w:t>
            </w:r>
          </w:p>
        </w:tc>
        <w:tc>
          <w:tcPr>
            <w:tcW w:w="2126" w:type="dxa"/>
            <w:tcBorders>
              <w:top w:val="nil"/>
              <w:bottom w:val="single" w:sz="4" w:space="0" w:color="auto"/>
            </w:tcBorders>
          </w:tcPr>
          <w:p w14:paraId="757529B0" w14:textId="77777777" w:rsidR="00775D92" w:rsidRPr="00EC74B4" w:rsidRDefault="00775D92" w:rsidP="00775D92">
            <w:pPr>
              <w:ind w:left="57"/>
              <w:rPr>
                <w:sz w:val="22"/>
                <w:szCs w:val="22"/>
              </w:rPr>
            </w:pPr>
          </w:p>
        </w:tc>
        <w:tc>
          <w:tcPr>
            <w:tcW w:w="2127" w:type="dxa"/>
          </w:tcPr>
          <w:p w14:paraId="3F3F250A" w14:textId="77777777" w:rsidR="00775D92" w:rsidRPr="00EC74B4" w:rsidRDefault="00775D92" w:rsidP="00775D92">
            <w:pPr>
              <w:ind w:left="57"/>
              <w:rPr>
                <w:sz w:val="22"/>
                <w:szCs w:val="22"/>
              </w:rPr>
            </w:pPr>
            <w:r w:rsidRPr="00EC74B4">
              <w:rPr>
                <w:sz w:val="22"/>
                <w:szCs w:val="22"/>
              </w:rPr>
              <w:t>ГОСТ Р 52417-2005 п.5</w:t>
            </w:r>
          </w:p>
          <w:p w14:paraId="2D69B531" w14:textId="77777777" w:rsidR="00775D92" w:rsidRPr="00EC74B4" w:rsidRDefault="00775D92" w:rsidP="00775D92">
            <w:pPr>
              <w:ind w:left="57"/>
              <w:rPr>
                <w:sz w:val="22"/>
                <w:szCs w:val="22"/>
              </w:rPr>
            </w:pPr>
            <w:r w:rsidRPr="00EC74B4">
              <w:rPr>
                <w:sz w:val="22"/>
                <w:szCs w:val="22"/>
              </w:rPr>
              <w:t>ГОСТ 31466-2012 п.6</w:t>
            </w:r>
          </w:p>
          <w:p w14:paraId="64296D4B" w14:textId="77777777" w:rsidR="005A53A8" w:rsidRDefault="005A53A8" w:rsidP="00775D92">
            <w:pPr>
              <w:ind w:left="57"/>
              <w:rPr>
                <w:sz w:val="22"/>
                <w:szCs w:val="22"/>
              </w:rPr>
            </w:pPr>
          </w:p>
          <w:p w14:paraId="15B830F5" w14:textId="77777777" w:rsidR="001B1C95" w:rsidRDefault="001B1C95" w:rsidP="00775D92">
            <w:pPr>
              <w:ind w:left="57"/>
              <w:rPr>
                <w:sz w:val="22"/>
                <w:szCs w:val="22"/>
              </w:rPr>
            </w:pPr>
          </w:p>
          <w:p w14:paraId="2BAB690C" w14:textId="77777777" w:rsidR="001B1C95" w:rsidRDefault="001B1C95" w:rsidP="00775D92">
            <w:pPr>
              <w:ind w:left="57"/>
              <w:rPr>
                <w:sz w:val="22"/>
                <w:szCs w:val="22"/>
              </w:rPr>
            </w:pPr>
          </w:p>
          <w:p w14:paraId="2ACD2EAA" w14:textId="087EF048" w:rsidR="001B1C95" w:rsidRPr="00EC74B4" w:rsidRDefault="001B1C95" w:rsidP="00775D92">
            <w:pPr>
              <w:ind w:left="57"/>
              <w:rPr>
                <w:sz w:val="22"/>
                <w:szCs w:val="22"/>
              </w:rPr>
            </w:pPr>
          </w:p>
        </w:tc>
      </w:tr>
      <w:tr w:rsidR="00EC74B4" w:rsidRPr="00EC74B4" w14:paraId="7859FA37" w14:textId="77777777" w:rsidTr="003158EC">
        <w:trPr>
          <w:cantSplit/>
        </w:trPr>
        <w:tc>
          <w:tcPr>
            <w:tcW w:w="568" w:type="dxa"/>
          </w:tcPr>
          <w:p w14:paraId="67D32254" w14:textId="2EE103E5"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lastRenderedPageBreak/>
              <w:t>1.32*</w:t>
            </w:r>
          </w:p>
        </w:tc>
        <w:tc>
          <w:tcPr>
            <w:tcW w:w="1843" w:type="dxa"/>
            <w:vMerge w:val="restart"/>
            <w:tcBorders>
              <w:top w:val="single" w:sz="4" w:space="0" w:color="auto"/>
            </w:tcBorders>
          </w:tcPr>
          <w:p w14:paraId="3D6C0ADF" w14:textId="77777777" w:rsidR="00775D92" w:rsidRPr="00EC74B4" w:rsidRDefault="00775D92" w:rsidP="00775D92">
            <w:pPr>
              <w:ind w:left="57"/>
              <w:rPr>
                <w:sz w:val="22"/>
                <w:szCs w:val="22"/>
              </w:rPr>
            </w:pPr>
            <w:r w:rsidRPr="00EC74B4">
              <w:rPr>
                <w:sz w:val="22"/>
                <w:szCs w:val="22"/>
              </w:rPr>
              <w:t>Мясо и продукты из мяса, полуфабрикаты мясные, субпродукты, кулинарные изделия из мяса.</w:t>
            </w:r>
          </w:p>
          <w:p w14:paraId="29D8D166" w14:textId="74E9D95D" w:rsidR="00775D92" w:rsidRPr="00EC74B4" w:rsidRDefault="00775D92" w:rsidP="00775D92">
            <w:pPr>
              <w:ind w:left="57"/>
              <w:rPr>
                <w:sz w:val="22"/>
                <w:szCs w:val="22"/>
              </w:rPr>
            </w:pPr>
            <w:r w:rsidRPr="00EC74B4">
              <w:rPr>
                <w:sz w:val="22"/>
                <w:szCs w:val="22"/>
              </w:rPr>
              <w:t>Птица, полуфабрикаты из мяса птицы, субпродукты, кулинарные изделия из мяса птицы</w:t>
            </w:r>
          </w:p>
        </w:tc>
        <w:tc>
          <w:tcPr>
            <w:tcW w:w="1275" w:type="dxa"/>
          </w:tcPr>
          <w:p w14:paraId="095F4209"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2674FE9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10.12/08.149</w:t>
            </w:r>
          </w:p>
          <w:p w14:paraId="7DE60A92" w14:textId="71574D27" w:rsidR="00775D92" w:rsidRPr="00EC74B4" w:rsidRDefault="00775D92" w:rsidP="00775D92">
            <w:pPr>
              <w:ind w:left="57"/>
              <w:rPr>
                <w:sz w:val="22"/>
                <w:szCs w:val="22"/>
              </w:rPr>
            </w:pPr>
            <w:r w:rsidRPr="00EC74B4">
              <w:rPr>
                <w:sz w:val="22"/>
                <w:szCs w:val="22"/>
              </w:rPr>
              <w:t>10.13/08.149</w:t>
            </w:r>
          </w:p>
        </w:tc>
        <w:tc>
          <w:tcPr>
            <w:tcW w:w="2410" w:type="dxa"/>
          </w:tcPr>
          <w:p w14:paraId="7D307F0B" w14:textId="3D37C5C2" w:rsidR="00775D92" w:rsidRPr="00EC74B4" w:rsidRDefault="00775D92" w:rsidP="00775D92">
            <w:pPr>
              <w:ind w:left="57"/>
              <w:rPr>
                <w:sz w:val="22"/>
                <w:szCs w:val="22"/>
              </w:rPr>
            </w:pPr>
            <w:r w:rsidRPr="00EC74B4">
              <w:rPr>
                <w:sz w:val="22"/>
                <w:szCs w:val="22"/>
              </w:rPr>
              <w:t>Количество летучих жирных кислот</w:t>
            </w:r>
          </w:p>
        </w:tc>
        <w:tc>
          <w:tcPr>
            <w:tcW w:w="2126" w:type="dxa"/>
            <w:vMerge w:val="restart"/>
            <w:tcBorders>
              <w:top w:val="single" w:sz="4" w:space="0" w:color="auto"/>
            </w:tcBorders>
          </w:tcPr>
          <w:p w14:paraId="1D0A3E97" w14:textId="77777777" w:rsidR="00775D92" w:rsidRPr="00EC74B4" w:rsidRDefault="00775D92" w:rsidP="00775D92">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D0FE99E" w14:textId="77777777" w:rsidR="00775D92" w:rsidRPr="00EC74B4" w:rsidRDefault="00775D92" w:rsidP="00775D92">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5682262B" w14:textId="77777777" w:rsidR="00775D92" w:rsidRPr="00EC74B4" w:rsidRDefault="00775D92" w:rsidP="00775D92">
            <w:pPr>
              <w:ind w:left="57"/>
              <w:rPr>
                <w:sz w:val="22"/>
                <w:szCs w:val="22"/>
              </w:rPr>
            </w:pPr>
            <w:r w:rsidRPr="00EC74B4">
              <w:rPr>
                <w:sz w:val="22"/>
                <w:szCs w:val="22"/>
              </w:rPr>
              <w:t>СанПиН №195 от 12.12.2012</w:t>
            </w:r>
          </w:p>
          <w:p w14:paraId="59FF1C4E" w14:textId="7D2963FE" w:rsidR="00775D92" w:rsidRPr="00EC74B4" w:rsidRDefault="00775D92" w:rsidP="00775D92">
            <w:pPr>
              <w:ind w:left="57"/>
              <w:rPr>
                <w:sz w:val="22"/>
                <w:szCs w:val="22"/>
              </w:rPr>
            </w:pPr>
            <w:r w:rsidRPr="00EC74B4">
              <w:rPr>
                <w:sz w:val="22"/>
                <w:szCs w:val="22"/>
              </w:rPr>
              <w:t>ГН №195 от 12.12.2012</w:t>
            </w:r>
          </w:p>
          <w:p w14:paraId="2AEDD0A0" w14:textId="77777777" w:rsidR="00775D92" w:rsidRPr="00EC74B4" w:rsidRDefault="00775D92" w:rsidP="00775D92">
            <w:pPr>
              <w:ind w:left="57"/>
              <w:rPr>
                <w:sz w:val="22"/>
                <w:szCs w:val="22"/>
              </w:rPr>
            </w:pPr>
            <w:r w:rsidRPr="00EC74B4">
              <w:rPr>
                <w:sz w:val="22"/>
                <w:szCs w:val="22"/>
              </w:rPr>
              <w:t xml:space="preserve">ГН 10-117-99 </w:t>
            </w:r>
          </w:p>
          <w:p w14:paraId="4886BA83" w14:textId="0069605F" w:rsidR="00775D92" w:rsidRPr="00EC74B4" w:rsidRDefault="00775D92" w:rsidP="00775D92">
            <w:pPr>
              <w:ind w:left="57"/>
              <w:rPr>
                <w:sz w:val="22"/>
                <w:szCs w:val="22"/>
              </w:rPr>
            </w:pPr>
            <w:r w:rsidRPr="00EC74B4">
              <w:rPr>
                <w:sz w:val="22"/>
                <w:szCs w:val="22"/>
              </w:rPr>
              <w:t>ТНПА и другая документация</w:t>
            </w:r>
          </w:p>
        </w:tc>
        <w:tc>
          <w:tcPr>
            <w:tcW w:w="2127" w:type="dxa"/>
          </w:tcPr>
          <w:p w14:paraId="1FAA6F3B" w14:textId="77777777" w:rsidR="00775D92" w:rsidRPr="00EC74B4" w:rsidRDefault="00775D92" w:rsidP="00775D92">
            <w:pPr>
              <w:ind w:left="57"/>
              <w:rPr>
                <w:sz w:val="22"/>
                <w:szCs w:val="22"/>
              </w:rPr>
            </w:pPr>
            <w:r w:rsidRPr="00EC74B4">
              <w:rPr>
                <w:sz w:val="22"/>
                <w:szCs w:val="22"/>
              </w:rPr>
              <w:t>ГОСТ 31470-2012 п.7</w:t>
            </w:r>
          </w:p>
          <w:p w14:paraId="73AE149F" w14:textId="32E7FA6D" w:rsidR="00775D92" w:rsidRPr="00EC74B4" w:rsidRDefault="00775D92" w:rsidP="00775D92">
            <w:pPr>
              <w:ind w:left="57"/>
              <w:rPr>
                <w:sz w:val="22"/>
                <w:szCs w:val="22"/>
              </w:rPr>
            </w:pPr>
            <w:r w:rsidRPr="00EC74B4">
              <w:rPr>
                <w:sz w:val="22"/>
                <w:szCs w:val="22"/>
              </w:rPr>
              <w:t>ГОСТ 31490-2012 п.6.3.4</w:t>
            </w:r>
          </w:p>
        </w:tc>
      </w:tr>
      <w:tr w:rsidR="00EC74B4" w:rsidRPr="00EC74B4" w14:paraId="152927AC" w14:textId="77777777" w:rsidTr="003158EC">
        <w:trPr>
          <w:cantSplit/>
        </w:trPr>
        <w:tc>
          <w:tcPr>
            <w:tcW w:w="568" w:type="dxa"/>
          </w:tcPr>
          <w:p w14:paraId="5FDCDDBD" w14:textId="66E3A5DB"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1.33*</w:t>
            </w:r>
          </w:p>
        </w:tc>
        <w:tc>
          <w:tcPr>
            <w:tcW w:w="1843" w:type="dxa"/>
            <w:vMerge/>
          </w:tcPr>
          <w:p w14:paraId="3733871C" w14:textId="77777777" w:rsidR="00775D92" w:rsidRPr="00EC74B4" w:rsidRDefault="00775D92" w:rsidP="00775D92">
            <w:pPr>
              <w:ind w:left="57"/>
              <w:rPr>
                <w:sz w:val="22"/>
                <w:szCs w:val="22"/>
              </w:rPr>
            </w:pPr>
          </w:p>
        </w:tc>
        <w:tc>
          <w:tcPr>
            <w:tcW w:w="1275" w:type="dxa"/>
          </w:tcPr>
          <w:p w14:paraId="465EC17D"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10.11/08.149</w:t>
            </w:r>
          </w:p>
          <w:p w14:paraId="4ED302C8" w14:textId="3C31A6B6" w:rsidR="00775D92" w:rsidRPr="00EC74B4" w:rsidRDefault="00775D92" w:rsidP="00775D92">
            <w:pPr>
              <w:ind w:left="57"/>
              <w:rPr>
                <w:sz w:val="22"/>
                <w:szCs w:val="22"/>
              </w:rPr>
            </w:pPr>
            <w:r w:rsidRPr="00EC74B4">
              <w:rPr>
                <w:sz w:val="22"/>
                <w:szCs w:val="22"/>
              </w:rPr>
              <w:t>10.12/08.14910.13/08.149</w:t>
            </w:r>
          </w:p>
        </w:tc>
        <w:tc>
          <w:tcPr>
            <w:tcW w:w="2410" w:type="dxa"/>
          </w:tcPr>
          <w:p w14:paraId="101E82AF" w14:textId="57D566D6" w:rsidR="00775D92" w:rsidRPr="00EC74B4" w:rsidRDefault="00775D92" w:rsidP="00775D92">
            <w:pPr>
              <w:ind w:left="57"/>
              <w:rPr>
                <w:sz w:val="22"/>
                <w:szCs w:val="22"/>
              </w:rPr>
            </w:pPr>
            <w:r w:rsidRPr="00EC74B4">
              <w:rPr>
                <w:sz w:val="22"/>
                <w:szCs w:val="22"/>
              </w:rPr>
              <w:t>Массовая доля кальция</w:t>
            </w:r>
          </w:p>
        </w:tc>
        <w:tc>
          <w:tcPr>
            <w:tcW w:w="2126" w:type="dxa"/>
            <w:vMerge/>
          </w:tcPr>
          <w:p w14:paraId="7D8826BF" w14:textId="77777777" w:rsidR="00775D92" w:rsidRPr="00EC74B4" w:rsidRDefault="00775D92" w:rsidP="00775D92">
            <w:pPr>
              <w:ind w:left="57"/>
              <w:rPr>
                <w:sz w:val="22"/>
                <w:szCs w:val="22"/>
              </w:rPr>
            </w:pPr>
          </w:p>
        </w:tc>
        <w:tc>
          <w:tcPr>
            <w:tcW w:w="2127" w:type="dxa"/>
          </w:tcPr>
          <w:p w14:paraId="6B436FE9" w14:textId="30D70DF7" w:rsidR="00775D92" w:rsidRPr="00EC74B4" w:rsidRDefault="00775D92" w:rsidP="00775D92">
            <w:pPr>
              <w:ind w:left="57"/>
              <w:rPr>
                <w:sz w:val="22"/>
                <w:szCs w:val="22"/>
              </w:rPr>
            </w:pPr>
            <w:r w:rsidRPr="00EC74B4">
              <w:rPr>
                <w:sz w:val="22"/>
                <w:szCs w:val="22"/>
              </w:rPr>
              <w:t>ГОСТ Р 55573-2013 п.4</w:t>
            </w:r>
          </w:p>
        </w:tc>
      </w:tr>
      <w:tr w:rsidR="00EC74B4" w:rsidRPr="00EC74B4" w14:paraId="43A47955" w14:textId="77777777" w:rsidTr="003158EC">
        <w:trPr>
          <w:cantSplit/>
        </w:trPr>
        <w:tc>
          <w:tcPr>
            <w:tcW w:w="568" w:type="dxa"/>
          </w:tcPr>
          <w:p w14:paraId="0908A67A" w14:textId="17CF96CF"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1.34*</w:t>
            </w:r>
          </w:p>
        </w:tc>
        <w:tc>
          <w:tcPr>
            <w:tcW w:w="1843" w:type="dxa"/>
            <w:vMerge/>
          </w:tcPr>
          <w:p w14:paraId="2BE7563C" w14:textId="77777777" w:rsidR="00775D92" w:rsidRPr="00EC74B4" w:rsidRDefault="00775D92" w:rsidP="00775D92">
            <w:pPr>
              <w:ind w:left="57"/>
              <w:rPr>
                <w:sz w:val="22"/>
                <w:szCs w:val="22"/>
              </w:rPr>
            </w:pPr>
          </w:p>
        </w:tc>
        <w:tc>
          <w:tcPr>
            <w:tcW w:w="1275" w:type="dxa"/>
          </w:tcPr>
          <w:p w14:paraId="11D95061"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58ED5029"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64E41350" w14:textId="23291435" w:rsidR="00775D92" w:rsidRPr="00EC74B4" w:rsidRDefault="00775D92" w:rsidP="00775D92">
            <w:pPr>
              <w:ind w:left="57"/>
              <w:rPr>
                <w:sz w:val="22"/>
                <w:szCs w:val="22"/>
              </w:rPr>
            </w:pPr>
            <w:r w:rsidRPr="00EC74B4">
              <w:rPr>
                <w:sz w:val="22"/>
                <w:szCs w:val="22"/>
              </w:rPr>
              <w:t>10.13/29.040</w:t>
            </w:r>
          </w:p>
        </w:tc>
        <w:tc>
          <w:tcPr>
            <w:tcW w:w="2410" w:type="dxa"/>
          </w:tcPr>
          <w:p w14:paraId="1CC5C3E6" w14:textId="79F8EA86" w:rsidR="00775D92" w:rsidRPr="00EC74B4" w:rsidRDefault="00775D92" w:rsidP="00775D92">
            <w:pPr>
              <w:ind w:left="57"/>
              <w:rPr>
                <w:sz w:val="22"/>
                <w:szCs w:val="22"/>
              </w:rPr>
            </w:pPr>
            <w:r w:rsidRPr="00EC74B4">
              <w:rPr>
                <w:sz w:val="22"/>
                <w:szCs w:val="22"/>
              </w:rPr>
              <w:t>Содержимое упаковочной единицы, среднее содержимое партии упакованных/ фасованных товаров</w:t>
            </w:r>
          </w:p>
        </w:tc>
        <w:tc>
          <w:tcPr>
            <w:tcW w:w="2126" w:type="dxa"/>
            <w:vMerge/>
          </w:tcPr>
          <w:p w14:paraId="69F90E3E" w14:textId="77777777" w:rsidR="00775D92" w:rsidRPr="00EC74B4" w:rsidRDefault="00775D92" w:rsidP="00775D92">
            <w:pPr>
              <w:ind w:left="57"/>
              <w:rPr>
                <w:sz w:val="22"/>
                <w:szCs w:val="22"/>
              </w:rPr>
            </w:pPr>
          </w:p>
        </w:tc>
        <w:tc>
          <w:tcPr>
            <w:tcW w:w="2127" w:type="dxa"/>
          </w:tcPr>
          <w:p w14:paraId="5D4A1C80" w14:textId="77777777" w:rsidR="00775D92" w:rsidRPr="00EC74B4" w:rsidRDefault="00775D92" w:rsidP="00775D92">
            <w:pPr>
              <w:ind w:left="57"/>
              <w:rPr>
                <w:sz w:val="22"/>
                <w:szCs w:val="22"/>
              </w:rPr>
            </w:pPr>
            <w:r w:rsidRPr="00EC74B4">
              <w:rPr>
                <w:sz w:val="22"/>
                <w:szCs w:val="22"/>
              </w:rPr>
              <w:t>СТБ 974-2016 п.7.14, п.7.15</w:t>
            </w:r>
          </w:p>
          <w:p w14:paraId="12A44980" w14:textId="6B59256F" w:rsidR="00775D92" w:rsidRPr="00EC74B4" w:rsidRDefault="00775D92" w:rsidP="00775D92">
            <w:pPr>
              <w:ind w:left="57"/>
              <w:rPr>
                <w:sz w:val="22"/>
                <w:szCs w:val="22"/>
              </w:rPr>
            </w:pPr>
            <w:r w:rsidRPr="00EC74B4">
              <w:rPr>
                <w:sz w:val="22"/>
                <w:szCs w:val="22"/>
              </w:rPr>
              <w:t>СТБ 2247-2012 пп.7.17, 7.18</w:t>
            </w:r>
          </w:p>
        </w:tc>
      </w:tr>
      <w:tr w:rsidR="00EC74B4" w:rsidRPr="00EC74B4" w14:paraId="12B63953" w14:textId="77777777" w:rsidTr="003158EC">
        <w:trPr>
          <w:cantSplit/>
        </w:trPr>
        <w:tc>
          <w:tcPr>
            <w:tcW w:w="568" w:type="dxa"/>
          </w:tcPr>
          <w:p w14:paraId="585FE497" w14:textId="73C1DE78"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1.35*</w:t>
            </w:r>
          </w:p>
        </w:tc>
        <w:tc>
          <w:tcPr>
            <w:tcW w:w="1843" w:type="dxa"/>
            <w:vMerge/>
          </w:tcPr>
          <w:p w14:paraId="71D150CA" w14:textId="77777777" w:rsidR="00775D92" w:rsidRPr="00EC74B4" w:rsidRDefault="00775D92" w:rsidP="00775D92">
            <w:pPr>
              <w:ind w:left="57"/>
              <w:rPr>
                <w:sz w:val="22"/>
                <w:szCs w:val="22"/>
              </w:rPr>
            </w:pPr>
          </w:p>
        </w:tc>
        <w:tc>
          <w:tcPr>
            <w:tcW w:w="1275" w:type="dxa"/>
          </w:tcPr>
          <w:p w14:paraId="6F80A012"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3489C3C2"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061550B8" w14:textId="2427AEA3" w:rsidR="00775D92" w:rsidRPr="00EC74B4" w:rsidRDefault="00775D92" w:rsidP="00775D92">
            <w:pPr>
              <w:ind w:left="57"/>
              <w:rPr>
                <w:sz w:val="22"/>
                <w:szCs w:val="22"/>
              </w:rPr>
            </w:pPr>
            <w:r w:rsidRPr="00EC74B4">
              <w:rPr>
                <w:sz w:val="22"/>
                <w:szCs w:val="22"/>
              </w:rPr>
              <w:t>10.13/29.040</w:t>
            </w:r>
          </w:p>
        </w:tc>
        <w:tc>
          <w:tcPr>
            <w:tcW w:w="2410" w:type="dxa"/>
          </w:tcPr>
          <w:p w14:paraId="7AC655B8" w14:textId="4B62EC38" w:rsidR="00775D92" w:rsidRPr="00EC74B4" w:rsidRDefault="00775D92" w:rsidP="00775D92">
            <w:pPr>
              <w:ind w:left="57"/>
              <w:rPr>
                <w:sz w:val="22"/>
                <w:szCs w:val="22"/>
              </w:rPr>
            </w:pPr>
            <w:r w:rsidRPr="00EC74B4">
              <w:rPr>
                <w:sz w:val="22"/>
                <w:szCs w:val="22"/>
              </w:rPr>
              <w:t>Количество деформированных пельменей</w:t>
            </w:r>
          </w:p>
        </w:tc>
        <w:tc>
          <w:tcPr>
            <w:tcW w:w="2126" w:type="dxa"/>
            <w:vMerge/>
          </w:tcPr>
          <w:p w14:paraId="25D35A7F" w14:textId="77777777" w:rsidR="00775D92" w:rsidRPr="00EC74B4" w:rsidRDefault="00775D92" w:rsidP="00775D92">
            <w:pPr>
              <w:ind w:left="57"/>
              <w:rPr>
                <w:sz w:val="22"/>
                <w:szCs w:val="22"/>
              </w:rPr>
            </w:pPr>
          </w:p>
        </w:tc>
        <w:tc>
          <w:tcPr>
            <w:tcW w:w="2127" w:type="dxa"/>
          </w:tcPr>
          <w:p w14:paraId="38438E48" w14:textId="7EC48AA5" w:rsidR="00775D92" w:rsidRPr="00EC74B4" w:rsidRDefault="00775D92" w:rsidP="00775D92">
            <w:pPr>
              <w:ind w:left="57"/>
              <w:rPr>
                <w:sz w:val="22"/>
                <w:szCs w:val="22"/>
              </w:rPr>
            </w:pPr>
            <w:r w:rsidRPr="00EC74B4">
              <w:rPr>
                <w:sz w:val="22"/>
                <w:szCs w:val="22"/>
              </w:rPr>
              <w:t>СТБ 974-2016 п.7.17</w:t>
            </w:r>
          </w:p>
        </w:tc>
      </w:tr>
      <w:tr w:rsidR="00EC74B4" w:rsidRPr="00EC74B4" w14:paraId="0BCC6413" w14:textId="77777777" w:rsidTr="003158EC">
        <w:trPr>
          <w:cantSplit/>
        </w:trPr>
        <w:tc>
          <w:tcPr>
            <w:tcW w:w="568" w:type="dxa"/>
          </w:tcPr>
          <w:p w14:paraId="32C35804" w14:textId="3B27DA4F"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1.36*</w:t>
            </w:r>
          </w:p>
        </w:tc>
        <w:tc>
          <w:tcPr>
            <w:tcW w:w="1843" w:type="dxa"/>
            <w:vMerge/>
          </w:tcPr>
          <w:p w14:paraId="0B14545E" w14:textId="77777777" w:rsidR="00775D92" w:rsidRPr="00EC74B4" w:rsidRDefault="00775D92" w:rsidP="00775D92">
            <w:pPr>
              <w:ind w:left="57"/>
              <w:rPr>
                <w:sz w:val="22"/>
                <w:szCs w:val="22"/>
              </w:rPr>
            </w:pPr>
          </w:p>
        </w:tc>
        <w:tc>
          <w:tcPr>
            <w:tcW w:w="1275" w:type="dxa"/>
          </w:tcPr>
          <w:p w14:paraId="02EEE56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21E2D4E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25F5557E" w14:textId="160E0513" w:rsidR="00775D92" w:rsidRPr="00EC74B4" w:rsidRDefault="00775D92" w:rsidP="00775D92">
            <w:pPr>
              <w:ind w:left="57"/>
              <w:rPr>
                <w:sz w:val="22"/>
                <w:szCs w:val="22"/>
              </w:rPr>
            </w:pPr>
            <w:r w:rsidRPr="00EC74B4">
              <w:rPr>
                <w:sz w:val="22"/>
                <w:szCs w:val="22"/>
              </w:rPr>
              <w:t>10.13/01.086</w:t>
            </w:r>
          </w:p>
        </w:tc>
        <w:tc>
          <w:tcPr>
            <w:tcW w:w="2410" w:type="dxa"/>
          </w:tcPr>
          <w:p w14:paraId="4FDD9738" w14:textId="32E57701" w:rsidR="00775D92" w:rsidRPr="00EC74B4" w:rsidRDefault="00775D92" w:rsidP="00775D92">
            <w:pPr>
              <w:ind w:left="57"/>
              <w:rPr>
                <w:sz w:val="22"/>
                <w:szCs w:val="22"/>
              </w:rPr>
            </w:pPr>
            <w:r w:rsidRPr="00EC74B4">
              <w:rPr>
                <w:noProof/>
                <w:sz w:val="22"/>
                <w:szCs w:val="22"/>
              </w:rPr>
              <w:t>Подготовка проб для микробиологических анализов</w:t>
            </w:r>
          </w:p>
        </w:tc>
        <w:tc>
          <w:tcPr>
            <w:tcW w:w="2126" w:type="dxa"/>
            <w:vMerge/>
          </w:tcPr>
          <w:p w14:paraId="02FF0E06" w14:textId="77777777" w:rsidR="00775D92" w:rsidRPr="00EC74B4" w:rsidRDefault="00775D92" w:rsidP="00775D92">
            <w:pPr>
              <w:ind w:left="57"/>
              <w:rPr>
                <w:sz w:val="22"/>
                <w:szCs w:val="22"/>
              </w:rPr>
            </w:pPr>
          </w:p>
        </w:tc>
        <w:tc>
          <w:tcPr>
            <w:tcW w:w="2127" w:type="dxa"/>
          </w:tcPr>
          <w:p w14:paraId="281337AF" w14:textId="77777777" w:rsidR="00775D92" w:rsidRPr="00EC74B4" w:rsidRDefault="00775D92" w:rsidP="00775D92">
            <w:pPr>
              <w:ind w:left="57"/>
              <w:rPr>
                <w:sz w:val="22"/>
                <w:szCs w:val="22"/>
              </w:rPr>
            </w:pPr>
            <w:r w:rsidRPr="00EC74B4">
              <w:rPr>
                <w:sz w:val="22"/>
                <w:szCs w:val="22"/>
              </w:rPr>
              <w:t xml:space="preserve">ГОСТ 26669–85 </w:t>
            </w:r>
          </w:p>
          <w:p w14:paraId="044BF1A5" w14:textId="77777777" w:rsidR="00775D92" w:rsidRPr="00EC74B4" w:rsidRDefault="00775D92" w:rsidP="00775D92">
            <w:pPr>
              <w:ind w:left="57"/>
              <w:rPr>
                <w:sz w:val="22"/>
                <w:szCs w:val="22"/>
              </w:rPr>
            </w:pPr>
            <w:r w:rsidRPr="00EC74B4">
              <w:rPr>
                <w:sz w:val="22"/>
                <w:szCs w:val="22"/>
              </w:rPr>
              <w:t>ГОСТ 26670-91 п.3</w:t>
            </w:r>
          </w:p>
          <w:p w14:paraId="0DC9A505" w14:textId="63244316" w:rsidR="00775D92" w:rsidRPr="00EC74B4" w:rsidRDefault="00775D92" w:rsidP="00775D92">
            <w:pPr>
              <w:ind w:left="57"/>
              <w:rPr>
                <w:sz w:val="22"/>
                <w:szCs w:val="22"/>
              </w:rPr>
            </w:pPr>
            <w:r w:rsidRPr="00EC74B4">
              <w:rPr>
                <w:sz w:val="22"/>
                <w:szCs w:val="22"/>
              </w:rPr>
              <w:t>ГОСТ 7702.2.0-2016 п.11</w:t>
            </w:r>
          </w:p>
        </w:tc>
      </w:tr>
      <w:tr w:rsidR="00EC74B4" w:rsidRPr="00EC74B4" w14:paraId="38632CA7" w14:textId="77777777" w:rsidTr="003158EC">
        <w:trPr>
          <w:cantSplit/>
        </w:trPr>
        <w:tc>
          <w:tcPr>
            <w:tcW w:w="568" w:type="dxa"/>
          </w:tcPr>
          <w:p w14:paraId="29405808" w14:textId="4FB4DEAE"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1.37*</w:t>
            </w:r>
          </w:p>
        </w:tc>
        <w:tc>
          <w:tcPr>
            <w:tcW w:w="1843" w:type="dxa"/>
            <w:vMerge/>
          </w:tcPr>
          <w:p w14:paraId="247DFCE1" w14:textId="77777777" w:rsidR="00775D92" w:rsidRPr="00EC74B4" w:rsidRDefault="00775D92" w:rsidP="00775D92">
            <w:pPr>
              <w:ind w:left="57"/>
              <w:rPr>
                <w:sz w:val="22"/>
                <w:szCs w:val="22"/>
              </w:rPr>
            </w:pPr>
          </w:p>
        </w:tc>
        <w:tc>
          <w:tcPr>
            <w:tcW w:w="1275" w:type="dxa"/>
          </w:tcPr>
          <w:p w14:paraId="68CF9525"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7E99A7C5"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105B12A4" w14:textId="67C63004" w:rsidR="00775D92" w:rsidRPr="00EC74B4" w:rsidRDefault="00775D92" w:rsidP="00775D92">
            <w:pPr>
              <w:ind w:left="57"/>
              <w:rPr>
                <w:sz w:val="22"/>
                <w:szCs w:val="22"/>
              </w:rPr>
            </w:pPr>
            <w:r w:rsidRPr="00EC74B4">
              <w:rPr>
                <w:sz w:val="22"/>
                <w:szCs w:val="22"/>
              </w:rPr>
              <w:t>10.13/01.086</w:t>
            </w:r>
          </w:p>
        </w:tc>
        <w:tc>
          <w:tcPr>
            <w:tcW w:w="2410" w:type="dxa"/>
          </w:tcPr>
          <w:p w14:paraId="10E6DB52" w14:textId="392D089B" w:rsidR="00775D92" w:rsidRPr="00EC74B4" w:rsidRDefault="00775D92" w:rsidP="00775D92">
            <w:pPr>
              <w:ind w:lef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tcPr>
          <w:p w14:paraId="0378A60B" w14:textId="77777777" w:rsidR="00775D92" w:rsidRPr="00EC74B4" w:rsidRDefault="00775D92" w:rsidP="00775D92">
            <w:pPr>
              <w:ind w:left="57"/>
              <w:rPr>
                <w:sz w:val="22"/>
                <w:szCs w:val="22"/>
              </w:rPr>
            </w:pPr>
          </w:p>
        </w:tc>
        <w:tc>
          <w:tcPr>
            <w:tcW w:w="2127" w:type="dxa"/>
          </w:tcPr>
          <w:p w14:paraId="0FB00584" w14:textId="77777777" w:rsidR="00775D92" w:rsidRPr="00EC74B4" w:rsidRDefault="00775D92" w:rsidP="00775D92">
            <w:pPr>
              <w:ind w:left="57"/>
              <w:rPr>
                <w:sz w:val="22"/>
                <w:szCs w:val="22"/>
              </w:rPr>
            </w:pPr>
            <w:r w:rsidRPr="00EC74B4">
              <w:rPr>
                <w:sz w:val="22"/>
                <w:szCs w:val="22"/>
              </w:rPr>
              <w:t>ГОСТ 4288-76 п.2.11.4</w:t>
            </w:r>
          </w:p>
          <w:p w14:paraId="6ED05F4F" w14:textId="77777777" w:rsidR="00775D92" w:rsidRPr="00EC74B4" w:rsidRDefault="00775D92" w:rsidP="00775D92">
            <w:pPr>
              <w:ind w:left="57"/>
              <w:rPr>
                <w:sz w:val="22"/>
                <w:szCs w:val="22"/>
              </w:rPr>
            </w:pPr>
            <w:r w:rsidRPr="00EC74B4">
              <w:rPr>
                <w:sz w:val="22"/>
                <w:szCs w:val="22"/>
              </w:rPr>
              <w:t>ГОСТ 9958-81 п.4.1</w:t>
            </w:r>
          </w:p>
          <w:p w14:paraId="4AE5490B" w14:textId="77777777" w:rsidR="00775D92" w:rsidRPr="00EC74B4" w:rsidRDefault="00775D92" w:rsidP="00775D92">
            <w:pPr>
              <w:ind w:left="57"/>
              <w:rPr>
                <w:sz w:val="22"/>
                <w:szCs w:val="22"/>
              </w:rPr>
            </w:pPr>
            <w:r w:rsidRPr="00EC74B4">
              <w:rPr>
                <w:sz w:val="22"/>
                <w:szCs w:val="22"/>
              </w:rPr>
              <w:t>ГОСТ 10444.15-94</w:t>
            </w:r>
          </w:p>
          <w:p w14:paraId="593001D6" w14:textId="77777777" w:rsidR="00775D92" w:rsidRPr="00EC74B4" w:rsidRDefault="00775D92" w:rsidP="00775D92">
            <w:pPr>
              <w:ind w:left="57"/>
              <w:rPr>
                <w:sz w:val="22"/>
                <w:szCs w:val="22"/>
              </w:rPr>
            </w:pPr>
            <w:r w:rsidRPr="00EC74B4">
              <w:rPr>
                <w:sz w:val="22"/>
                <w:szCs w:val="22"/>
              </w:rPr>
              <w:t>ГОСТ 20235.2-74 п.4.1</w:t>
            </w:r>
          </w:p>
          <w:p w14:paraId="21C35C97" w14:textId="77777777" w:rsidR="00775D92" w:rsidRPr="00EC74B4" w:rsidRDefault="00775D92" w:rsidP="00775D92">
            <w:pPr>
              <w:ind w:left="57"/>
              <w:rPr>
                <w:sz w:val="22"/>
                <w:szCs w:val="22"/>
              </w:rPr>
            </w:pPr>
            <w:r w:rsidRPr="00EC74B4">
              <w:rPr>
                <w:sz w:val="22"/>
                <w:szCs w:val="22"/>
              </w:rPr>
              <w:t>ГОСТ 21237-75 п.4.4</w:t>
            </w:r>
          </w:p>
          <w:p w14:paraId="4686B1E3" w14:textId="012E9171" w:rsidR="00775D92" w:rsidRPr="00EC74B4" w:rsidRDefault="00775D92" w:rsidP="00775D92">
            <w:pPr>
              <w:ind w:left="57"/>
              <w:rPr>
                <w:sz w:val="22"/>
                <w:szCs w:val="22"/>
              </w:rPr>
            </w:pPr>
            <w:r w:rsidRPr="00EC74B4">
              <w:rPr>
                <w:sz w:val="22"/>
                <w:szCs w:val="22"/>
              </w:rPr>
              <w:t>ГОСТ 7702.2.1-2017</w:t>
            </w:r>
          </w:p>
        </w:tc>
      </w:tr>
      <w:tr w:rsidR="00EC74B4" w:rsidRPr="00EC74B4" w14:paraId="7EBDB6CA" w14:textId="77777777" w:rsidTr="003158EC">
        <w:trPr>
          <w:cantSplit/>
        </w:trPr>
        <w:tc>
          <w:tcPr>
            <w:tcW w:w="568" w:type="dxa"/>
          </w:tcPr>
          <w:p w14:paraId="11A07F75" w14:textId="418082EF"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1.38*</w:t>
            </w:r>
          </w:p>
        </w:tc>
        <w:tc>
          <w:tcPr>
            <w:tcW w:w="1843" w:type="dxa"/>
            <w:vMerge/>
          </w:tcPr>
          <w:p w14:paraId="55466F77" w14:textId="696BCE75" w:rsidR="00775D92" w:rsidRPr="00EC74B4" w:rsidRDefault="00775D92" w:rsidP="00775D92">
            <w:pPr>
              <w:ind w:left="57"/>
              <w:rPr>
                <w:sz w:val="22"/>
                <w:szCs w:val="22"/>
              </w:rPr>
            </w:pPr>
          </w:p>
        </w:tc>
        <w:tc>
          <w:tcPr>
            <w:tcW w:w="1275" w:type="dxa"/>
          </w:tcPr>
          <w:p w14:paraId="03905878"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539EB169"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0A2EF868" w14:textId="0A08DD5E"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10.13/01.086</w:t>
            </w:r>
          </w:p>
        </w:tc>
        <w:tc>
          <w:tcPr>
            <w:tcW w:w="2410" w:type="dxa"/>
          </w:tcPr>
          <w:p w14:paraId="112118EC" w14:textId="77777777" w:rsidR="00775D92" w:rsidRPr="00EC74B4" w:rsidRDefault="00775D92" w:rsidP="00775D92">
            <w:pPr>
              <w:ind w:left="57"/>
              <w:rPr>
                <w:sz w:val="22"/>
                <w:szCs w:val="22"/>
              </w:rPr>
            </w:pPr>
            <w:r w:rsidRPr="00EC74B4">
              <w:rPr>
                <w:sz w:val="22"/>
                <w:szCs w:val="22"/>
              </w:rPr>
              <w:t xml:space="preserve">Бактерии группы кишечных палочек </w:t>
            </w:r>
          </w:p>
          <w:p w14:paraId="46FC6EE5" w14:textId="3DC5CAEF" w:rsidR="00775D92" w:rsidRPr="00EC74B4" w:rsidRDefault="00775D92" w:rsidP="00775D92">
            <w:pPr>
              <w:ind w:left="57"/>
              <w:rPr>
                <w:sz w:val="22"/>
                <w:szCs w:val="22"/>
              </w:rPr>
            </w:pPr>
            <w:r w:rsidRPr="00EC74B4">
              <w:rPr>
                <w:sz w:val="22"/>
                <w:szCs w:val="22"/>
              </w:rPr>
              <w:t>(</w:t>
            </w:r>
            <w:proofErr w:type="spellStart"/>
            <w:r w:rsidRPr="00EC74B4">
              <w:rPr>
                <w:sz w:val="22"/>
                <w:szCs w:val="22"/>
              </w:rPr>
              <w:t>колиформы</w:t>
            </w:r>
            <w:proofErr w:type="spellEnd"/>
            <w:r w:rsidRPr="00EC74B4">
              <w:rPr>
                <w:sz w:val="22"/>
                <w:szCs w:val="22"/>
              </w:rPr>
              <w:t>)</w:t>
            </w:r>
          </w:p>
        </w:tc>
        <w:tc>
          <w:tcPr>
            <w:tcW w:w="2126" w:type="dxa"/>
            <w:vMerge/>
          </w:tcPr>
          <w:p w14:paraId="5D371B1C" w14:textId="67DC3D96" w:rsidR="00775D92" w:rsidRPr="00EC74B4" w:rsidRDefault="00775D92" w:rsidP="00775D92">
            <w:pPr>
              <w:ind w:left="57"/>
              <w:rPr>
                <w:sz w:val="22"/>
                <w:szCs w:val="22"/>
              </w:rPr>
            </w:pPr>
          </w:p>
        </w:tc>
        <w:tc>
          <w:tcPr>
            <w:tcW w:w="2127" w:type="dxa"/>
          </w:tcPr>
          <w:p w14:paraId="0385B328" w14:textId="77777777" w:rsidR="00775D92" w:rsidRPr="00EC74B4" w:rsidRDefault="00775D92" w:rsidP="00775D92">
            <w:pPr>
              <w:ind w:left="57"/>
              <w:rPr>
                <w:sz w:val="22"/>
                <w:szCs w:val="22"/>
              </w:rPr>
            </w:pPr>
            <w:r w:rsidRPr="00EC74B4">
              <w:rPr>
                <w:sz w:val="22"/>
                <w:szCs w:val="22"/>
              </w:rPr>
              <w:t>ГОСТ 4288-76 п.2.11.5</w:t>
            </w:r>
          </w:p>
          <w:p w14:paraId="3B36AF44" w14:textId="77777777" w:rsidR="00775D92" w:rsidRPr="00EC74B4" w:rsidRDefault="00775D92" w:rsidP="00775D92">
            <w:pPr>
              <w:ind w:left="57"/>
              <w:rPr>
                <w:sz w:val="22"/>
                <w:szCs w:val="22"/>
              </w:rPr>
            </w:pPr>
            <w:r w:rsidRPr="00EC74B4">
              <w:rPr>
                <w:sz w:val="22"/>
                <w:szCs w:val="22"/>
              </w:rPr>
              <w:t>ГОСТ 7702.2.2-93</w:t>
            </w:r>
          </w:p>
          <w:p w14:paraId="3BEEA436" w14:textId="77777777" w:rsidR="00775D92" w:rsidRPr="00EC74B4" w:rsidRDefault="00775D92" w:rsidP="00775D92">
            <w:pPr>
              <w:ind w:left="57"/>
              <w:rPr>
                <w:sz w:val="22"/>
                <w:szCs w:val="22"/>
              </w:rPr>
            </w:pPr>
            <w:r w:rsidRPr="00EC74B4">
              <w:rPr>
                <w:sz w:val="22"/>
                <w:szCs w:val="22"/>
              </w:rPr>
              <w:t>ГОСТ 9958-81 п.4.2</w:t>
            </w:r>
          </w:p>
          <w:p w14:paraId="4D1E83A8" w14:textId="77777777" w:rsidR="00775D92" w:rsidRPr="00EC74B4" w:rsidRDefault="00775D92" w:rsidP="00775D92">
            <w:pPr>
              <w:ind w:left="57"/>
              <w:rPr>
                <w:sz w:val="22"/>
                <w:szCs w:val="22"/>
              </w:rPr>
            </w:pPr>
            <w:r w:rsidRPr="00EC74B4">
              <w:rPr>
                <w:sz w:val="22"/>
                <w:szCs w:val="22"/>
              </w:rPr>
              <w:t>ГОСТ 20235.2-74 п.4.1.4</w:t>
            </w:r>
          </w:p>
          <w:p w14:paraId="26ADAE48" w14:textId="77777777" w:rsidR="00775D92" w:rsidRPr="00EC74B4" w:rsidRDefault="00775D92" w:rsidP="00775D92">
            <w:pPr>
              <w:ind w:left="57"/>
              <w:rPr>
                <w:sz w:val="22"/>
                <w:szCs w:val="22"/>
              </w:rPr>
            </w:pPr>
            <w:r w:rsidRPr="00EC74B4">
              <w:rPr>
                <w:sz w:val="22"/>
                <w:szCs w:val="22"/>
              </w:rPr>
              <w:t>ГОСТ 21237-75 п.4.2.5</w:t>
            </w:r>
          </w:p>
          <w:p w14:paraId="7003C95C" w14:textId="77777777" w:rsidR="00775D92" w:rsidRPr="00EC74B4" w:rsidRDefault="00775D92" w:rsidP="00775D92">
            <w:pPr>
              <w:ind w:left="57"/>
              <w:rPr>
                <w:sz w:val="22"/>
                <w:szCs w:val="22"/>
              </w:rPr>
            </w:pPr>
            <w:r w:rsidRPr="00EC74B4">
              <w:rPr>
                <w:sz w:val="22"/>
                <w:szCs w:val="22"/>
              </w:rPr>
              <w:t>ГОСТ 29184-91</w:t>
            </w:r>
          </w:p>
          <w:p w14:paraId="2617EBCC" w14:textId="07339097" w:rsidR="00775D92" w:rsidRPr="00EC74B4" w:rsidRDefault="00775D92" w:rsidP="00775D92">
            <w:pPr>
              <w:ind w:left="57"/>
              <w:rPr>
                <w:sz w:val="22"/>
                <w:szCs w:val="22"/>
              </w:rPr>
            </w:pPr>
            <w:r w:rsidRPr="00EC74B4">
              <w:rPr>
                <w:sz w:val="22"/>
                <w:szCs w:val="22"/>
              </w:rPr>
              <w:t>ГОСТ 31747-2012 п.9.1</w:t>
            </w:r>
          </w:p>
        </w:tc>
      </w:tr>
      <w:tr w:rsidR="00EC74B4" w:rsidRPr="00EC74B4" w14:paraId="10E60056" w14:textId="77777777" w:rsidTr="003158EC">
        <w:trPr>
          <w:cantSplit/>
        </w:trPr>
        <w:tc>
          <w:tcPr>
            <w:tcW w:w="568" w:type="dxa"/>
          </w:tcPr>
          <w:p w14:paraId="350E9C77" w14:textId="62A7AF5E"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1.39*</w:t>
            </w:r>
          </w:p>
        </w:tc>
        <w:tc>
          <w:tcPr>
            <w:tcW w:w="1843" w:type="dxa"/>
            <w:vMerge/>
          </w:tcPr>
          <w:p w14:paraId="0C9545B8" w14:textId="77777777" w:rsidR="00775D92" w:rsidRPr="00EC74B4" w:rsidRDefault="00775D92" w:rsidP="00775D92">
            <w:pPr>
              <w:ind w:left="57"/>
              <w:rPr>
                <w:sz w:val="22"/>
                <w:szCs w:val="22"/>
              </w:rPr>
            </w:pPr>
          </w:p>
        </w:tc>
        <w:tc>
          <w:tcPr>
            <w:tcW w:w="1275" w:type="dxa"/>
          </w:tcPr>
          <w:p w14:paraId="55FF97F7"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4975D15F"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55A05811" w14:textId="47EDFFE7" w:rsidR="00775D92" w:rsidRPr="00EC74B4" w:rsidRDefault="00775D92" w:rsidP="00775D92">
            <w:pPr>
              <w:ind w:left="57"/>
              <w:rPr>
                <w:sz w:val="22"/>
                <w:szCs w:val="22"/>
              </w:rPr>
            </w:pPr>
            <w:r w:rsidRPr="00EC74B4">
              <w:rPr>
                <w:sz w:val="22"/>
                <w:szCs w:val="22"/>
              </w:rPr>
              <w:t>10.13/01.086</w:t>
            </w:r>
          </w:p>
        </w:tc>
        <w:tc>
          <w:tcPr>
            <w:tcW w:w="2410" w:type="dxa"/>
          </w:tcPr>
          <w:p w14:paraId="035F752C" w14:textId="107F2B52" w:rsidR="00775D92" w:rsidRPr="00EC74B4" w:rsidRDefault="00775D92" w:rsidP="00775D92">
            <w:pPr>
              <w:ind w:lef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001EC92B" w14:textId="77777777" w:rsidR="00775D92" w:rsidRPr="00EC74B4" w:rsidRDefault="00775D92" w:rsidP="00775D92">
            <w:pPr>
              <w:ind w:left="57"/>
              <w:rPr>
                <w:sz w:val="22"/>
                <w:szCs w:val="22"/>
              </w:rPr>
            </w:pPr>
          </w:p>
        </w:tc>
        <w:tc>
          <w:tcPr>
            <w:tcW w:w="2127" w:type="dxa"/>
          </w:tcPr>
          <w:p w14:paraId="79AD9990" w14:textId="77777777" w:rsidR="00775D92" w:rsidRPr="00EC74B4" w:rsidRDefault="00775D92" w:rsidP="00775D92">
            <w:pPr>
              <w:ind w:left="57"/>
              <w:rPr>
                <w:sz w:val="22"/>
                <w:szCs w:val="22"/>
              </w:rPr>
            </w:pPr>
            <w:r w:rsidRPr="00EC74B4">
              <w:rPr>
                <w:sz w:val="22"/>
                <w:szCs w:val="22"/>
              </w:rPr>
              <w:t>ГОСТ 7702.2.4-93</w:t>
            </w:r>
          </w:p>
          <w:p w14:paraId="13E93309" w14:textId="77777777" w:rsidR="00775D92" w:rsidRPr="00EC74B4" w:rsidRDefault="00775D92" w:rsidP="00775D92">
            <w:pPr>
              <w:ind w:left="57"/>
              <w:rPr>
                <w:sz w:val="22"/>
                <w:szCs w:val="22"/>
              </w:rPr>
            </w:pPr>
            <w:r w:rsidRPr="00EC74B4">
              <w:rPr>
                <w:sz w:val="22"/>
                <w:szCs w:val="22"/>
              </w:rPr>
              <w:t>ГОСТ 9958-81 п.4.5</w:t>
            </w:r>
          </w:p>
          <w:p w14:paraId="74578E59" w14:textId="77777777" w:rsidR="00775D92" w:rsidRPr="00EC74B4" w:rsidRDefault="00775D92" w:rsidP="00775D92">
            <w:pPr>
              <w:ind w:left="57"/>
              <w:rPr>
                <w:sz w:val="22"/>
                <w:szCs w:val="22"/>
              </w:rPr>
            </w:pPr>
            <w:r w:rsidRPr="00EC74B4">
              <w:rPr>
                <w:sz w:val="22"/>
                <w:szCs w:val="22"/>
              </w:rPr>
              <w:t>ГОСТ 21237-75 п.4.2.3</w:t>
            </w:r>
          </w:p>
          <w:p w14:paraId="5DFCE15E" w14:textId="77777777" w:rsidR="00775D92" w:rsidRPr="00EC74B4" w:rsidRDefault="00775D92" w:rsidP="00775D92">
            <w:pPr>
              <w:ind w:left="57"/>
              <w:rPr>
                <w:sz w:val="22"/>
                <w:szCs w:val="22"/>
              </w:rPr>
            </w:pPr>
            <w:r w:rsidRPr="00EC74B4">
              <w:rPr>
                <w:sz w:val="22"/>
                <w:szCs w:val="22"/>
              </w:rPr>
              <w:t>ГОСТ 10444.2-94</w:t>
            </w:r>
          </w:p>
          <w:p w14:paraId="495EC8DC" w14:textId="77777777" w:rsidR="00775D92" w:rsidRPr="00EC74B4" w:rsidRDefault="00775D92" w:rsidP="00775D92">
            <w:pPr>
              <w:ind w:left="57"/>
              <w:rPr>
                <w:sz w:val="22"/>
                <w:szCs w:val="22"/>
              </w:rPr>
            </w:pPr>
            <w:r w:rsidRPr="00EC74B4">
              <w:rPr>
                <w:sz w:val="22"/>
                <w:szCs w:val="22"/>
              </w:rPr>
              <w:t xml:space="preserve">ГОСТ 31746-2012 </w:t>
            </w:r>
          </w:p>
          <w:p w14:paraId="3818223B" w14:textId="603EB650" w:rsidR="00775D92" w:rsidRPr="00EC74B4" w:rsidRDefault="00775D92" w:rsidP="00775D92">
            <w:pPr>
              <w:ind w:left="57"/>
              <w:rPr>
                <w:sz w:val="22"/>
                <w:szCs w:val="22"/>
              </w:rPr>
            </w:pPr>
            <w:r w:rsidRPr="00EC74B4">
              <w:rPr>
                <w:sz w:val="22"/>
                <w:szCs w:val="22"/>
              </w:rPr>
              <w:t>п.8.1</w:t>
            </w:r>
          </w:p>
        </w:tc>
      </w:tr>
      <w:tr w:rsidR="00EC74B4" w:rsidRPr="00EC74B4" w14:paraId="70C7B094" w14:textId="77777777" w:rsidTr="003158EC">
        <w:trPr>
          <w:cantSplit/>
        </w:trPr>
        <w:tc>
          <w:tcPr>
            <w:tcW w:w="568" w:type="dxa"/>
          </w:tcPr>
          <w:p w14:paraId="5BB3FC6E" w14:textId="37CE210A"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1.40*</w:t>
            </w:r>
          </w:p>
        </w:tc>
        <w:tc>
          <w:tcPr>
            <w:tcW w:w="1843" w:type="dxa"/>
            <w:vMerge/>
          </w:tcPr>
          <w:p w14:paraId="22E7FECD" w14:textId="77777777" w:rsidR="00775D92" w:rsidRPr="00EC74B4" w:rsidRDefault="00775D92" w:rsidP="00775D92">
            <w:pPr>
              <w:ind w:left="57"/>
              <w:rPr>
                <w:sz w:val="22"/>
                <w:szCs w:val="22"/>
              </w:rPr>
            </w:pPr>
          </w:p>
        </w:tc>
        <w:tc>
          <w:tcPr>
            <w:tcW w:w="1275" w:type="dxa"/>
          </w:tcPr>
          <w:p w14:paraId="79D65F76"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3019221C"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3926B519" w14:textId="4F3E69E8" w:rsidR="00775D92" w:rsidRPr="00EC74B4" w:rsidRDefault="00775D92" w:rsidP="00775D92">
            <w:pPr>
              <w:ind w:left="57"/>
              <w:rPr>
                <w:sz w:val="22"/>
                <w:szCs w:val="22"/>
              </w:rPr>
            </w:pPr>
            <w:r w:rsidRPr="00EC74B4">
              <w:rPr>
                <w:sz w:val="22"/>
                <w:szCs w:val="22"/>
              </w:rPr>
              <w:t>10.13/01.086</w:t>
            </w:r>
          </w:p>
        </w:tc>
        <w:tc>
          <w:tcPr>
            <w:tcW w:w="2410" w:type="dxa"/>
          </w:tcPr>
          <w:p w14:paraId="1CFE4385" w14:textId="2871CC0A" w:rsidR="00775D92" w:rsidRPr="00EC74B4" w:rsidRDefault="00775D92" w:rsidP="00775D92">
            <w:pPr>
              <w:ind w:left="57"/>
              <w:rPr>
                <w:sz w:val="22"/>
                <w:szCs w:val="22"/>
                <w:lang w:val="en-US"/>
              </w:rPr>
            </w:pPr>
            <w:r w:rsidRPr="00EC74B4">
              <w:rPr>
                <w:sz w:val="22"/>
                <w:szCs w:val="22"/>
              </w:rPr>
              <w:t xml:space="preserve">Бактерии рода </w:t>
            </w:r>
            <w:proofErr w:type="spellStart"/>
            <w:r w:rsidRPr="00EC74B4">
              <w:rPr>
                <w:sz w:val="22"/>
                <w:szCs w:val="22"/>
              </w:rPr>
              <w:t>Proteus</w:t>
            </w:r>
            <w:proofErr w:type="spellEnd"/>
          </w:p>
        </w:tc>
        <w:tc>
          <w:tcPr>
            <w:tcW w:w="2126" w:type="dxa"/>
            <w:vMerge/>
          </w:tcPr>
          <w:p w14:paraId="61710B13" w14:textId="77777777" w:rsidR="00775D92" w:rsidRPr="00EC74B4" w:rsidRDefault="00775D92" w:rsidP="00775D92">
            <w:pPr>
              <w:ind w:left="57"/>
              <w:rPr>
                <w:sz w:val="22"/>
                <w:szCs w:val="22"/>
              </w:rPr>
            </w:pPr>
          </w:p>
        </w:tc>
        <w:tc>
          <w:tcPr>
            <w:tcW w:w="2127" w:type="dxa"/>
          </w:tcPr>
          <w:p w14:paraId="30AD5E8C" w14:textId="77777777" w:rsidR="00775D92" w:rsidRPr="00EC74B4" w:rsidRDefault="00775D92" w:rsidP="00775D92">
            <w:pPr>
              <w:ind w:left="57"/>
              <w:rPr>
                <w:sz w:val="22"/>
                <w:szCs w:val="22"/>
              </w:rPr>
            </w:pPr>
            <w:r w:rsidRPr="00EC74B4">
              <w:rPr>
                <w:sz w:val="22"/>
                <w:szCs w:val="22"/>
              </w:rPr>
              <w:t>ГОСТ 4288-76 п.2.11.7</w:t>
            </w:r>
          </w:p>
          <w:p w14:paraId="0610DC35" w14:textId="77777777" w:rsidR="00775D92" w:rsidRPr="00EC74B4" w:rsidRDefault="00775D92" w:rsidP="00775D92">
            <w:pPr>
              <w:ind w:left="57"/>
              <w:rPr>
                <w:sz w:val="22"/>
                <w:szCs w:val="22"/>
              </w:rPr>
            </w:pPr>
            <w:r w:rsidRPr="00EC74B4">
              <w:rPr>
                <w:sz w:val="22"/>
                <w:szCs w:val="22"/>
              </w:rPr>
              <w:t>ГОСТ 7702.2.7-2013 ГОСТ 9958-81 п.4.4</w:t>
            </w:r>
          </w:p>
          <w:p w14:paraId="4B8093A7" w14:textId="77777777" w:rsidR="00775D92" w:rsidRPr="00EC74B4" w:rsidRDefault="00775D92" w:rsidP="00775D92">
            <w:pPr>
              <w:ind w:left="57"/>
              <w:rPr>
                <w:sz w:val="22"/>
                <w:szCs w:val="22"/>
              </w:rPr>
            </w:pPr>
            <w:r w:rsidRPr="00EC74B4">
              <w:rPr>
                <w:sz w:val="22"/>
                <w:szCs w:val="22"/>
              </w:rPr>
              <w:t>ГОСТ 21237-75</w:t>
            </w:r>
          </w:p>
          <w:p w14:paraId="4FDC8B56" w14:textId="2D6309ED" w:rsidR="00775D92" w:rsidRPr="00EC74B4" w:rsidRDefault="00775D92" w:rsidP="00775D92">
            <w:pPr>
              <w:ind w:left="57"/>
              <w:rPr>
                <w:sz w:val="22"/>
                <w:szCs w:val="22"/>
              </w:rPr>
            </w:pPr>
            <w:r w:rsidRPr="00EC74B4">
              <w:rPr>
                <w:sz w:val="22"/>
                <w:szCs w:val="22"/>
              </w:rPr>
              <w:t>п.4.2.6</w:t>
            </w:r>
          </w:p>
          <w:p w14:paraId="48C2B5DD" w14:textId="60E50383" w:rsidR="00775D92" w:rsidRPr="00EC74B4" w:rsidRDefault="00775D92" w:rsidP="00775D92">
            <w:pPr>
              <w:ind w:left="57"/>
              <w:rPr>
                <w:sz w:val="22"/>
                <w:szCs w:val="22"/>
              </w:rPr>
            </w:pPr>
            <w:r w:rsidRPr="00EC74B4">
              <w:rPr>
                <w:sz w:val="22"/>
                <w:szCs w:val="22"/>
              </w:rPr>
              <w:t>ГОСТ 28560-90</w:t>
            </w:r>
          </w:p>
        </w:tc>
      </w:tr>
      <w:tr w:rsidR="00EC74B4" w:rsidRPr="00EC74B4" w14:paraId="46181F00" w14:textId="77777777" w:rsidTr="003158EC">
        <w:trPr>
          <w:cantSplit/>
        </w:trPr>
        <w:tc>
          <w:tcPr>
            <w:tcW w:w="568" w:type="dxa"/>
          </w:tcPr>
          <w:p w14:paraId="743785C1" w14:textId="266A1B91"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1.41*</w:t>
            </w:r>
          </w:p>
        </w:tc>
        <w:tc>
          <w:tcPr>
            <w:tcW w:w="1843" w:type="dxa"/>
            <w:vMerge/>
            <w:tcBorders>
              <w:bottom w:val="single" w:sz="4" w:space="0" w:color="auto"/>
            </w:tcBorders>
          </w:tcPr>
          <w:p w14:paraId="11132019" w14:textId="77777777" w:rsidR="00775D92" w:rsidRPr="00EC74B4" w:rsidRDefault="00775D92" w:rsidP="00775D92">
            <w:pPr>
              <w:ind w:left="57"/>
              <w:rPr>
                <w:sz w:val="22"/>
                <w:szCs w:val="22"/>
              </w:rPr>
            </w:pPr>
          </w:p>
        </w:tc>
        <w:tc>
          <w:tcPr>
            <w:tcW w:w="1275" w:type="dxa"/>
          </w:tcPr>
          <w:p w14:paraId="4FB057FA"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3B2BE48B"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25C3109D" w14:textId="1DEB705B" w:rsidR="00775D92" w:rsidRPr="00EC74B4" w:rsidRDefault="00775D92" w:rsidP="00775D92">
            <w:pPr>
              <w:ind w:left="57"/>
              <w:rPr>
                <w:sz w:val="22"/>
                <w:szCs w:val="22"/>
              </w:rPr>
            </w:pPr>
            <w:r w:rsidRPr="00EC74B4">
              <w:rPr>
                <w:sz w:val="22"/>
                <w:szCs w:val="22"/>
              </w:rPr>
              <w:t>10.13/01.086</w:t>
            </w:r>
          </w:p>
        </w:tc>
        <w:tc>
          <w:tcPr>
            <w:tcW w:w="2410" w:type="dxa"/>
          </w:tcPr>
          <w:p w14:paraId="47610CFC" w14:textId="6C420DF3" w:rsidR="00775D92" w:rsidRPr="00EC74B4" w:rsidRDefault="00775D92" w:rsidP="00775D92">
            <w:pPr>
              <w:ind w:left="57"/>
              <w:rPr>
                <w:sz w:val="22"/>
                <w:szCs w:val="22"/>
              </w:rPr>
            </w:pPr>
            <w:proofErr w:type="spellStart"/>
            <w:r w:rsidRPr="00EC74B4">
              <w:rPr>
                <w:sz w:val="22"/>
                <w:szCs w:val="22"/>
              </w:rPr>
              <w:t>Сульфитредуцирующие</w:t>
            </w:r>
            <w:proofErr w:type="spellEnd"/>
            <w:r w:rsidRPr="00EC74B4">
              <w:rPr>
                <w:sz w:val="22"/>
                <w:szCs w:val="22"/>
              </w:rPr>
              <w:t xml:space="preserve"> клостридии</w:t>
            </w:r>
          </w:p>
        </w:tc>
        <w:tc>
          <w:tcPr>
            <w:tcW w:w="2126" w:type="dxa"/>
            <w:vMerge/>
            <w:tcBorders>
              <w:bottom w:val="single" w:sz="4" w:space="0" w:color="auto"/>
            </w:tcBorders>
            <w:vAlign w:val="center"/>
          </w:tcPr>
          <w:p w14:paraId="713BF0FE" w14:textId="77777777" w:rsidR="00775D92" w:rsidRPr="00EC74B4" w:rsidRDefault="00775D92" w:rsidP="00775D92">
            <w:pPr>
              <w:ind w:left="57"/>
              <w:rPr>
                <w:sz w:val="22"/>
                <w:szCs w:val="22"/>
              </w:rPr>
            </w:pPr>
          </w:p>
        </w:tc>
        <w:tc>
          <w:tcPr>
            <w:tcW w:w="2127" w:type="dxa"/>
          </w:tcPr>
          <w:p w14:paraId="3D1E1AA3" w14:textId="77777777" w:rsidR="00775D92" w:rsidRPr="00EC74B4" w:rsidRDefault="00775D92" w:rsidP="00775D92">
            <w:pPr>
              <w:ind w:left="57"/>
              <w:rPr>
                <w:sz w:val="22"/>
                <w:szCs w:val="22"/>
              </w:rPr>
            </w:pPr>
            <w:r w:rsidRPr="00EC74B4">
              <w:rPr>
                <w:sz w:val="22"/>
                <w:szCs w:val="22"/>
              </w:rPr>
              <w:t>ГОСТ 9958-81 п.4.6</w:t>
            </w:r>
          </w:p>
          <w:p w14:paraId="46F0C6B1" w14:textId="77777777" w:rsidR="00775D92" w:rsidRPr="00EC74B4" w:rsidRDefault="00775D92" w:rsidP="00775D92">
            <w:pPr>
              <w:ind w:left="57"/>
              <w:rPr>
                <w:sz w:val="22"/>
                <w:szCs w:val="22"/>
              </w:rPr>
            </w:pPr>
            <w:r w:rsidRPr="00EC74B4">
              <w:rPr>
                <w:sz w:val="22"/>
                <w:szCs w:val="22"/>
              </w:rPr>
              <w:t>ГОСТ 29185-2014</w:t>
            </w:r>
          </w:p>
          <w:p w14:paraId="23992B20" w14:textId="1EAD3D3F" w:rsidR="00775D92" w:rsidRPr="00EC74B4" w:rsidRDefault="00775D92" w:rsidP="00775D92">
            <w:pPr>
              <w:ind w:left="57"/>
              <w:rPr>
                <w:sz w:val="22"/>
                <w:szCs w:val="22"/>
              </w:rPr>
            </w:pPr>
            <w:r w:rsidRPr="00EC74B4">
              <w:rPr>
                <w:sz w:val="22"/>
                <w:szCs w:val="22"/>
              </w:rPr>
              <w:t>ГОСТ 7702.2.6-2015</w:t>
            </w:r>
          </w:p>
        </w:tc>
      </w:tr>
      <w:tr w:rsidR="00EC74B4" w:rsidRPr="00EC74B4" w14:paraId="6ADE91BB" w14:textId="77777777" w:rsidTr="003158EC">
        <w:trPr>
          <w:cantSplit/>
        </w:trPr>
        <w:tc>
          <w:tcPr>
            <w:tcW w:w="568" w:type="dxa"/>
          </w:tcPr>
          <w:p w14:paraId="2AB2E4DA" w14:textId="7789ACEA"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lastRenderedPageBreak/>
              <w:t>1.42*</w:t>
            </w:r>
          </w:p>
        </w:tc>
        <w:tc>
          <w:tcPr>
            <w:tcW w:w="1843" w:type="dxa"/>
            <w:vMerge w:val="restart"/>
            <w:tcBorders>
              <w:top w:val="single" w:sz="4" w:space="0" w:color="auto"/>
            </w:tcBorders>
            <w:shd w:val="clear" w:color="auto" w:fill="auto"/>
          </w:tcPr>
          <w:p w14:paraId="5761BFC1" w14:textId="77777777" w:rsidR="00775D92" w:rsidRPr="00EC74B4" w:rsidRDefault="00775D92" w:rsidP="00775D92">
            <w:pPr>
              <w:ind w:left="57"/>
              <w:rPr>
                <w:sz w:val="22"/>
                <w:szCs w:val="22"/>
              </w:rPr>
            </w:pPr>
            <w:r w:rsidRPr="00EC74B4">
              <w:rPr>
                <w:sz w:val="22"/>
                <w:szCs w:val="22"/>
              </w:rPr>
              <w:t>Мясо и продукты из мяса, полуфабрикаты мясные, субпродукты, кулинарные изделия из мяса.</w:t>
            </w:r>
          </w:p>
          <w:p w14:paraId="2C024302" w14:textId="5C0620A2" w:rsidR="00775D92" w:rsidRPr="00EC74B4" w:rsidRDefault="00775D92" w:rsidP="00775D92">
            <w:pPr>
              <w:ind w:left="57"/>
              <w:rPr>
                <w:sz w:val="22"/>
                <w:szCs w:val="22"/>
              </w:rPr>
            </w:pPr>
            <w:r w:rsidRPr="00EC74B4">
              <w:rPr>
                <w:sz w:val="22"/>
                <w:szCs w:val="22"/>
              </w:rPr>
              <w:t>Птица, полуфабрикаты из мяса птицы, субпродукты, кулинарные изделия из мяса птицы</w:t>
            </w:r>
          </w:p>
        </w:tc>
        <w:tc>
          <w:tcPr>
            <w:tcW w:w="1275" w:type="dxa"/>
          </w:tcPr>
          <w:p w14:paraId="77BB821E"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6F7BB580"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6DD165F6" w14:textId="77EEF266" w:rsidR="00775D92" w:rsidRPr="00EC74B4" w:rsidRDefault="00775D92" w:rsidP="00775D92">
            <w:pPr>
              <w:ind w:left="57"/>
              <w:rPr>
                <w:sz w:val="22"/>
                <w:szCs w:val="22"/>
              </w:rPr>
            </w:pPr>
            <w:r w:rsidRPr="00EC74B4">
              <w:rPr>
                <w:sz w:val="22"/>
                <w:szCs w:val="22"/>
              </w:rPr>
              <w:t>10.13/01.086</w:t>
            </w:r>
          </w:p>
        </w:tc>
        <w:tc>
          <w:tcPr>
            <w:tcW w:w="2410" w:type="dxa"/>
          </w:tcPr>
          <w:p w14:paraId="15417E17" w14:textId="253FB116" w:rsidR="00775D92" w:rsidRPr="00EC74B4" w:rsidRDefault="00775D92" w:rsidP="00775D92">
            <w:pPr>
              <w:ind w:left="57"/>
              <w:rPr>
                <w:sz w:val="22"/>
                <w:szCs w:val="22"/>
              </w:rPr>
            </w:pPr>
            <w:r w:rsidRPr="00EC74B4">
              <w:rPr>
                <w:sz w:val="22"/>
                <w:szCs w:val="22"/>
              </w:rPr>
              <w:t>Патогенные микроорганизмы, в том числе сальмонеллы</w:t>
            </w:r>
          </w:p>
        </w:tc>
        <w:tc>
          <w:tcPr>
            <w:tcW w:w="2126" w:type="dxa"/>
            <w:vMerge w:val="restart"/>
            <w:tcBorders>
              <w:top w:val="single" w:sz="4" w:space="0" w:color="auto"/>
            </w:tcBorders>
          </w:tcPr>
          <w:p w14:paraId="063698EA" w14:textId="77777777" w:rsidR="00775D92" w:rsidRPr="00EC74B4" w:rsidRDefault="00775D92" w:rsidP="00775D92">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7950B9E" w14:textId="77777777" w:rsidR="00775D92" w:rsidRPr="00EC74B4" w:rsidRDefault="00775D92" w:rsidP="00775D92">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2BEB9899" w14:textId="77777777" w:rsidR="00775D92" w:rsidRPr="00EC74B4" w:rsidRDefault="00775D92" w:rsidP="00775D92">
            <w:pPr>
              <w:ind w:left="57"/>
              <w:rPr>
                <w:sz w:val="22"/>
                <w:szCs w:val="22"/>
              </w:rPr>
            </w:pPr>
            <w:r w:rsidRPr="00EC74B4">
              <w:rPr>
                <w:sz w:val="22"/>
                <w:szCs w:val="22"/>
              </w:rPr>
              <w:t>СанПиН №195 от 12.12.2012</w:t>
            </w:r>
          </w:p>
          <w:p w14:paraId="0849E427" w14:textId="77777777" w:rsidR="00775D92" w:rsidRPr="00EC74B4" w:rsidRDefault="00775D92" w:rsidP="00775D92">
            <w:pPr>
              <w:ind w:left="57"/>
              <w:rPr>
                <w:sz w:val="22"/>
                <w:szCs w:val="22"/>
              </w:rPr>
            </w:pPr>
            <w:r w:rsidRPr="00EC74B4">
              <w:rPr>
                <w:sz w:val="22"/>
                <w:szCs w:val="22"/>
              </w:rPr>
              <w:t>ГН №195от 12.12.2012</w:t>
            </w:r>
          </w:p>
          <w:p w14:paraId="15C252FC" w14:textId="77777777" w:rsidR="00775D92" w:rsidRPr="00EC74B4" w:rsidRDefault="00775D92" w:rsidP="00775D92">
            <w:pPr>
              <w:ind w:left="57"/>
              <w:rPr>
                <w:sz w:val="22"/>
                <w:szCs w:val="22"/>
              </w:rPr>
            </w:pPr>
            <w:r w:rsidRPr="00EC74B4">
              <w:rPr>
                <w:sz w:val="22"/>
                <w:szCs w:val="22"/>
              </w:rPr>
              <w:t xml:space="preserve">ГН 10-117-99 </w:t>
            </w:r>
          </w:p>
          <w:p w14:paraId="0C8EE53E" w14:textId="5AF64478" w:rsidR="00775D92" w:rsidRPr="00EC74B4" w:rsidRDefault="00775D92" w:rsidP="00775D92">
            <w:pPr>
              <w:ind w:left="57"/>
              <w:rPr>
                <w:sz w:val="22"/>
                <w:szCs w:val="22"/>
              </w:rPr>
            </w:pPr>
            <w:r w:rsidRPr="00EC74B4">
              <w:rPr>
                <w:sz w:val="22"/>
                <w:szCs w:val="22"/>
              </w:rPr>
              <w:t>ТНПА и другая документация</w:t>
            </w:r>
          </w:p>
        </w:tc>
        <w:tc>
          <w:tcPr>
            <w:tcW w:w="2127" w:type="dxa"/>
          </w:tcPr>
          <w:p w14:paraId="3ED49E9B" w14:textId="77777777" w:rsidR="00775D92" w:rsidRPr="00EC74B4" w:rsidRDefault="00775D92" w:rsidP="00775D92">
            <w:pPr>
              <w:ind w:left="57"/>
              <w:rPr>
                <w:sz w:val="22"/>
                <w:szCs w:val="22"/>
              </w:rPr>
            </w:pPr>
            <w:r w:rsidRPr="00EC74B4">
              <w:rPr>
                <w:sz w:val="22"/>
                <w:szCs w:val="22"/>
              </w:rPr>
              <w:t>ГОСТ 4288-76</w:t>
            </w:r>
          </w:p>
          <w:p w14:paraId="449C6936" w14:textId="5547CEC7" w:rsidR="00775D92" w:rsidRPr="00EC74B4" w:rsidRDefault="00775D92" w:rsidP="00775D92">
            <w:pPr>
              <w:ind w:left="57"/>
              <w:rPr>
                <w:sz w:val="22"/>
                <w:szCs w:val="22"/>
              </w:rPr>
            </w:pPr>
            <w:r w:rsidRPr="00EC74B4">
              <w:rPr>
                <w:sz w:val="22"/>
                <w:szCs w:val="22"/>
              </w:rPr>
              <w:t>п.2.11.6</w:t>
            </w:r>
          </w:p>
          <w:p w14:paraId="3F7D1B2D" w14:textId="77777777" w:rsidR="00775D92" w:rsidRPr="00EC74B4" w:rsidRDefault="00775D92" w:rsidP="00775D92">
            <w:pPr>
              <w:ind w:left="57"/>
              <w:rPr>
                <w:sz w:val="22"/>
                <w:szCs w:val="22"/>
              </w:rPr>
            </w:pPr>
            <w:r w:rsidRPr="00EC74B4">
              <w:rPr>
                <w:sz w:val="22"/>
                <w:szCs w:val="22"/>
              </w:rPr>
              <w:t>ГОСТ 7702.2.3-93</w:t>
            </w:r>
          </w:p>
          <w:p w14:paraId="3D887007" w14:textId="77777777" w:rsidR="00775D92" w:rsidRPr="00EC74B4" w:rsidRDefault="00775D92" w:rsidP="00775D92">
            <w:pPr>
              <w:ind w:left="57"/>
              <w:rPr>
                <w:sz w:val="22"/>
                <w:szCs w:val="22"/>
              </w:rPr>
            </w:pPr>
            <w:r w:rsidRPr="00EC74B4">
              <w:rPr>
                <w:sz w:val="22"/>
                <w:szCs w:val="22"/>
              </w:rPr>
              <w:t>ГОСТ 9958-81 п.4.3</w:t>
            </w:r>
          </w:p>
          <w:p w14:paraId="38BDBC47" w14:textId="77777777" w:rsidR="00775D92" w:rsidRPr="00EC74B4" w:rsidRDefault="00775D92" w:rsidP="00775D92">
            <w:pPr>
              <w:ind w:left="57"/>
              <w:rPr>
                <w:sz w:val="22"/>
                <w:szCs w:val="22"/>
              </w:rPr>
            </w:pPr>
            <w:r w:rsidRPr="00EC74B4">
              <w:rPr>
                <w:sz w:val="22"/>
                <w:szCs w:val="22"/>
              </w:rPr>
              <w:t>ГОСТ 21237-75</w:t>
            </w:r>
          </w:p>
          <w:p w14:paraId="363E9EDA" w14:textId="13BC455D" w:rsidR="00775D92" w:rsidRPr="00EC74B4" w:rsidRDefault="00775D92" w:rsidP="00775D92">
            <w:pPr>
              <w:ind w:left="57"/>
              <w:rPr>
                <w:sz w:val="22"/>
                <w:szCs w:val="22"/>
              </w:rPr>
            </w:pPr>
            <w:r w:rsidRPr="00EC74B4">
              <w:rPr>
                <w:sz w:val="22"/>
                <w:szCs w:val="22"/>
              </w:rPr>
              <w:t>п.4.2.4</w:t>
            </w:r>
          </w:p>
          <w:p w14:paraId="1B60D0AA" w14:textId="77777777" w:rsidR="00775D92" w:rsidRPr="00EC74B4" w:rsidRDefault="00775D92" w:rsidP="00775D92">
            <w:pPr>
              <w:ind w:left="57"/>
              <w:rPr>
                <w:sz w:val="22"/>
                <w:szCs w:val="22"/>
              </w:rPr>
            </w:pPr>
            <w:r w:rsidRPr="00EC74B4">
              <w:rPr>
                <w:sz w:val="22"/>
                <w:szCs w:val="22"/>
              </w:rPr>
              <w:t>ГОСТ 30519-97</w:t>
            </w:r>
          </w:p>
          <w:p w14:paraId="6C31B776" w14:textId="77777777" w:rsidR="00775D92" w:rsidRPr="00EC74B4" w:rsidRDefault="00775D92" w:rsidP="00775D92">
            <w:pPr>
              <w:ind w:left="57"/>
              <w:rPr>
                <w:sz w:val="22"/>
                <w:szCs w:val="22"/>
              </w:rPr>
            </w:pPr>
            <w:r w:rsidRPr="00EC74B4">
              <w:rPr>
                <w:sz w:val="22"/>
                <w:szCs w:val="22"/>
              </w:rPr>
              <w:t>ГОСТ 31659-2012</w:t>
            </w:r>
          </w:p>
          <w:p w14:paraId="60FD276E" w14:textId="7713499D" w:rsidR="00775D92" w:rsidRPr="00EC74B4" w:rsidRDefault="00775D92" w:rsidP="00775D92">
            <w:pPr>
              <w:ind w:left="57"/>
              <w:rPr>
                <w:sz w:val="22"/>
                <w:szCs w:val="22"/>
              </w:rPr>
            </w:pPr>
            <w:r w:rsidRPr="00EC74B4">
              <w:rPr>
                <w:sz w:val="22"/>
                <w:szCs w:val="22"/>
              </w:rPr>
              <w:t>ГОСТ 31468-2012</w:t>
            </w:r>
          </w:p>
        </w:tc>
      </w:tr>
      <w:tr w:rsidR="00EC74B4" w:rsidRPr="00EC74B4" w14:paraId="13987368" w14:textId="77777777" w:rsidTr="003158EC">
        <w:trPr>
          <w:cantSplit/>
        </w:trPr>
        <w:tc>
          <w:tcPr>
            <w:tcW w:w="568" w:type="dxa"/>
          </w:tcPr>
          <w:p w14:paraId="774A874A" w14:textId="5A901E31"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1.43*</w:t>
            </w:r>
          </w:p>
        </w:tc>
        <w:tc>
          <w:tcPr>
            <w:tcW w:w="1843" w:type="dxa"/>
            <w:vMerge/>
          </w:tcPr>
          <w:p w14:paraId="013513C7" w14:textId="77777777" w:rsidR="00775D92" w:rsidRPr="00EC74B4" w:rsidRDefault="00775D92" w:rsidP="00775D92">
            <w:pPr>
              <w:ind w:left="57"/>
              <w:rPr>
                <w:sz w:val="22"/>
                <w:szCs w:val="22"/>
              </w:rPr>
            </w:pPr>
          </w:p>
        </w:tc>
        <w:tc>
          <w:tcPr>
            <w:tcW w:w="1275" w:type="dxa"/>
          </w:tcPr>
          <w:p w14:paraId="65E32D98"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5758FA5B"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0B89629B"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10.13/01.086</w:t>
            </w:r>
          </w:p>
          <w:p w14:paraId="6C44705D" w14:textId="77777777" w:rsidR="00775D92" w:rsidRPr="00EC74B4" w:rsidRDefault="00775D92" w:rsidP="00775D92">
            <w:pPr>
              <w:rPr>
                <w:sz w:val="22"/>
                <w:szCs w:val="22"/>
              </w:rPr>
            </w:pPr>
          </w:p>
        </w:tc>
        <w:tc>
          <w:tcPr>
            <w:tcW w:w="2410" w:type="dxa"/>
          </w:tcPr>
          <w:p w14:paraId="18978D09" w14:textId="7DD572E0" w:rsidR="00775D92" w:rsidRPr="00EC74B4" w:rsidRDefault="00775D92" w:rsidP="00775D92">
            <w:pPr>
              <w:ind w:lef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tc>
        <w:tc>
          <w:tcPr>
            <w:tcW w:w="2126" w:type="dxa"/>
            <w:vMerge/>
          </w:tcPr>
          <w:p w14:paraId="090A4AD8" w14:textId="77777777" w:rsidR="00775D92" w:rsidRPr="00EC74B4" w:rsidRDefault="00775D92" w:rsidP="00775D92">
            <w:pPr>
              <w:ind w:left="57"/>
              <w:rPr>
                <w:sz w:val="22"/>
                <w:szCs w:val="22"/>
              </w:rPr>
            </w:pPr>
          </w:p>
        </w:tc>
        <w:tc>
          <w:tcPr>
            <w:tcW w:w="2127" w:type="dxa"/>
          </w:tcPr>
          <w:p w14:paraId="0877DB6C" w14:textId="77777777" w:rsidR="00775D92" w:rsidRPr="00EC74B4" w:rsidRDefault="00775D92" w:rsidP="00775D92">
            <w:pPr>
              <w:ind w:left="57"/>
              <w:rPr>
                <w:sz w:val="22"/>
                <w:szCs w:val="22"/>
                <w:lang w:val="en-US"/>
              </w:rPr>
            </w:pPr>
            <w:r w:rsidRPr="00EC74B4">
              <w:rPr>
                <w:sz w:val="22"/>
                <w:szCs w:val="22"/>
              </w:rPr>
              <w:t>ГОСТ</w:t>
            </w:r>
            <w:r w:rsidRPr="00EC74B4">
              <w:rPr>
                <w:sz w:val="22"/>
                <w:szCs w:val="22"/>
                <w:lang w:val="en-US"/>
              </w:rPr>
              <w:t xml:space="preserve"> 32031-2012 </w:t>
            </w:r>
          </w:p>
          <w:p w14:paraId="6AE5F943" w14:textId="77777777" w:rsidR="00775D92" w:rsidRPr="00EC74B4" w:rsidRDefault="00775D92" w:rsidP="00775D92">
            <w:pPr>
              <w:ind w:left="57"/>
              <w:rPr>
                <w:sz w:val="22"/>
                <w:szCs w:val="22"/>
              </w:rPr>
            </w:pPr>
          </w:p>
        </w:tc>
      </w:tr>
      <w:tr w:rsidR="00EC74B4" w:rsidRPr="00EC74B4" w14:paraId="5087BDCD" w14:textId="77777777" w:rsidTr="003158EC">
        <w:trPr>
          <w:cantSplit/>
        </w:trPr>
        <w:tc>
          <w:tcPr>
            <w:tcW w:w="568" w:type="dxa"/>
          </w:tcPr>
          <w:p w14:paraId="7CCA4127" w14:textId="02893240"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1.44*</w:t>
            </w:r>
          </w:p>
        </w:tc>
        <w:tc>
          <w:tcPr>
            <w:tcW w:w="1843" w:type="dxa"/>
            <w:vMerge/>
          </w:tcPr>
          <w:p w14:paraId="76327A03" w14:textId="77777777" w:rsidR="00775D92" w:rsidRPr="00EC74B4" w:rsidRDefault="00775D92" w:rsidP="00775D92">
            <w:pPr>
              <w:ind w:left="57"/>
              <w:rPr>
                <w:sz w:val="22"/>
                <w:szCs w:val="22"/>
              </w:rPr>
            </w:pPr>
          </w:p>
        </w:tc>
        <w:tc>
          <w:tcPr>
            <w:tcW w:w="1275" w:type="dxa"/>
          </w:tcPr>
          <w:p w14:paraId="64596D62"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55C621EB"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097FC73E" w14:textId="2D1012A2" w:rsidR="00775D92" w:rsidRPr="00EC74B4" w:rsidRDefault="00775D92" w:rsidP="00775D92">
            <w:pPr>
              <w:ind w:left="57"/>
              <w:rPr>
                <w:sz w:val="22"/>
                <w:szCs w:val="22"/>
              </w:rPr>
            </w:pPr>
            <w:r w:rsidRPr="00EC74B4">
              <w:rPr>
                <w:sz w:val="22"/>
                <w:szCs w:val="22"/>
              </w:rPr>
              <w:t>10.13/01.086</w:t>
            </w:r>
          </w:p>
        </w:tc>
        <w:tc>
          <w:tcPr>
            <w:tcW w:w="2410" w:type="dxa"/>
          </w:tcPr>
          <w:p w14:paraId="060B5CA2" w14:textId="5CA797A8" w:rsidR="00775D92" w:rsidRPr="00EC74B4" w:rsidRDefault="00775D92" w:rsidP="00775D92">
            <w:pPr>
              <w:ind w:left="57"/>
              <w:rPr>
                <w:sz w:val="22"/>
                <w:szCs w:val="22"/>
                <w:lang w:val="en-US"/>
              </w:rPr>
            </w:pPr>
            <w:r w:rsidRPr="00EC74B4">
              <w:rPr>
                <w:sz w:val="22"/>
                <w:szCs w:val="22"/>
                <w:lang w:val="en-US"/>
              </w:rPr>
              <w:t>Escherichia</w:t>
            </w:r>
            <w:r w:rsidRPr="00EC74B4">
              <w:rPr>
                <w:sz w:val="22"/>
                <w:szCs w:val="22"/>
              </w:rPr>
              <w:t xml:space="preserve"> </w:t>
            </w:r>
            <w:r w:rsidRPr="00EC74B4">
              <w:rPr>
                <w:sz w:val="22"/>
                <w:szCs w:val="22"/>
                <w:lang w:val="en-US"/>
              </w:rPr>
              <w:t>coli</w:t>
            </w:r>
          </w:p>
        </w:tc>
        <w:tc>
          <w:tcPr>
            <w:tcW w:w="2126" w:type="dxa"/>
            <w:vMerge/>
            <w:vAlign w:val="center"/>
          </w:tcPr>
          <w:p w14:paraId="7CED74C9" w14:textId="77777777" w:rsidR="00775D92" w:rsidRPr="00EC74B4" w:rsidRDefault="00775D92" w:rsidP="00775D92">
            <w:pPr>
              <w:ind w:left="57"/>
              <w:rPr>
                <w:sz w:val="22"/>
                <w:szCs w:val="22"/>
              </w:rPr>
            </w:pPr>
          </w:p>
        </w:tc>
        <w:tc>
          <w:tcPr>
            <w:tcW w:w="2127" w:type="dxa"/>
          </w:tcPr>
          <w:p w14:paraId="3CA63D3A" w14:textId="2471FAD3" w:rsidR="00775D92" w:rsidRPr="00EC74B4" w:rsidRDefault="00775D92" w:rsidP="00775D92">
            <w:pPr>
              <w:ind w:left="57"/>
              <w:rPr>
                <w:sz w:val="22"/>
                <w:szCs w:val="22"/>
              </w:rPr>
            </w:pPr>
            <w:r w:rsidRPr="00EC74B4">
              <w:rPr>
                <w:sz w:val="22"/>
                <w:szCs w:val="22"/>
              </w:rPr>
              <w:t>ГОСТ 30726-2001</w:t>
            </w:r>
          </w:p>
        </w:tc>
      </w:tr>
      <w:tr w:rsidR="00EC74B4" w:rsidRPr="00EC74B4" w14:paraId="4A441A09" w14:textId="77777777" w:rsidTr="003158EC">
        <w:trPr>
          <w:cantSplit/>
        </w:trPr>
        <w:tc>
          <w:tcPr>
            <w:tcW w:w="568" w:type="dxa"/>
          </w:tcPr>
          <w:p w14:paraId="45DF7518" w14:textId="31A7AC27"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1.45*</w:t>
            </w:r>
          </w:p>
        </w:tc>
        <w:tc>
          <w:tcPr>
            <w:tcW w:w="1843" w:type="dxa"/>
            <w:vMerge/>
          </w:tcPr>
          <w:p w14:paraId="289BE459" w14:textId="77777777" w:rsidR="00775D92" w:rsidRPr="00EC74B4" w:rsidRDefault="00775D92" w:rsidP="00775D92">
            <w:pPr>
              <w:ind w:left="57"/>
              <w:rPr>
                <w:sz w:val="22"/>
                <w:szCs w:val="22"/>
              </w:rPr>
            </w:pPr>
          </w:p>
        </w:tc>
        <w:tc>
          <w:tcPr>
            <w:tcW w:w="1275" w:type="dxa"/>
          </w:tcPr>
          <w:p w14:paraId="088428B1"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5119BD9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7F9400DF" w14:textId="638AC835" w:rsidR="00775D92" w:rsidRPr="00EC74B4" w:rsidRDefault="00775D92" w:rsidP="00775D92">
            <w:pPr>
              <w:ind w:left="57"/>
              <w:rPr>
                <w:sz w:val="22"/>
                <w:szCs w:val="22"/>
              </w:rPr>
            </w:pPr>
            <w:r w:rsidRPr="00EC74B4">
              <w:rPr>
                <w:sz w:val="22"/>
                <w:szCs w:val="22"/>
              </w:rPr>
              <w:t>10.13/01.086</w:t>
            </w:r>
          </w:p>
        </w:tc>
        <w:tc>
          <w:tcPr>
            <w:tcW w:w="2410" w:type="dxa"/>
          </w:tcPr>
          <w:p w14:paraId="6BF26358" w14:textId="5E2F733E" w:rsidR="00775D92" w:rsidRPr="00EC74B4" w:rsidRDefault="00775D92" w:rsidP="00775D92">
            <w:pPr>
              <w:ind w:left="57"/>
              <w:rPr>
                <w:sz w:val="22"/>
                <w:szCs w:val="22"/>
                <w:lang w:val="en-US"/>
              </w:rPr>
            </w:pPr>
            <w:r w:rsidRPr="00EC74B4">
              <w:rPr>
                <w:sz w:val="22"/>
                <w:szCs w:val="22"/>
              </w:rPr>
              <w:t>Плесени</w:t>
            </w:r>
          </w:p>
        </w:tc>
        <w:tc>
          <w:tcPr>
            <w:tcW w:w="2126" w:type="dxa"/>
            <w:vMerge/>
            <w:vAlign w:val="center"/>
          </w:tcPr>
          <w:p w14:paraId="4CDA1C62" w14:textId="77777777" w:rsidR="00775D92" w:rsidRPr="00EC74B4" w:rsidRDefault="00775D92" w:rsidP="00775D92">
            <w:pPr>
              <w:ind w:left="57"/>
              <w:rPr>
                <w:sz w:val="22"/>
                <w:szCs w:val="22"/>
              </w:rPr>
            </w:pPr>
          </w:p>
        </w:tc>
        <w:tc>
          <w:tcPr>
            <w:tcW w:w="2127" w:type="dxa"/>
          </w:tcPr>
          <w:p w14:paraId="667FA75A" w14:textId="5D64F121" w:rsidR="00775D92" w:rsidRPr="00EC74B4" w:rsidRDefault="00775D92" w:rsidP="00775D92">
            <w:pPr>
              <w:ind w:left="57"/>
              <w:rPr>
                <w:sz w:val="22"/>
                <w:szCs w:val="22"/>
              </w:rPr>
            </w:pPr>
            <w:r w:rsidRPr="00EC74B4">
              <w:rPr>
                <w:sz w:val="22"/>
                <w:szCs w:val="22"/>
              </w:rPr>
              <w:t xml:space="preserve">ГОСТ 10444.12-2013 </w:t>
            </w:r>
          </w:p>
        </w:tc>
      </w:tr>
      <w:tr w:rsidR="00EC74B4" w:rsidRPr="00EC74B4" w14:paraId="5810F4ED" w14:textId="77777777" w:rsidTr="003158EC">
        <w:trPr>
          <w:cantSplit/>
        </w:trPr>
        <w:tc>
          <w:tcPr>
            <w:tcW w:w="568" w:type="dxa"/>
          </w:tcPr>
          <w:p w14:paraId="1ED36CC5" w14:textId="30B0534F"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1.46*</w:t>
            </w:r>
          </w:p>
        </w:tc>
        <w:tc>
          <w:tcPr>
            <w:tcW w:w="1843" w:type="dxa"/>
            <w:vMerge/>
          </w:tcPr>
          <w:p w14:paraId="30008946" w14:textId="77777777" w:rsidR="00775D92" w:rsidRPr="00EC74B4" w:rsidRDefault="00775D92" w:rsidP="00775D92">
            <w:pPr>
              <w:ind w:left="57"/>
              <w:rPr>
                <w:sz w:val="22"/>
                <w:szCs w:val="22"/>
              </w:rPr>
            </w:pPr>
          </w:p>
        </w:tc>
        <w:tc>
          <w:tcPr>
            <w:tcW w:w="1275" w:type="dxa"/>
          </w:tcPr>
          <w:p w14:paraId="7778D2F7"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714242B1"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1F9F15C1" w14:textId="00C540B3"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10.13/01.086</w:t>
            </w:r>
          </w:p>
        </w:tc>
        <w:tc>
          <w:tcPr>
            <w:tcW w:w="2410" w:type="dxa"/>
          </w:tcPr>
          <w:p w14:paraId="35123FFE" w14:textId="697F04DF" w:rsidR="00775D92" w:rsidRPr="00EC74B4" w:rsidRDefault="00775D92" w:rsidP="00775D92">
            <w:pPr>
              <w:ind w:left="57"/>
              <w:rPr>
                <w:sz w:val="22"/>
                <w:szCs w:val="22"/>
              </w:rPr>
            </w:pPr>
            <w:r w:rsidRPr="00EC74B4">
              <w:rPr>
                <w:sz w:val="22"/>
                <w:szCs w:val="22"/>
              </w:rPr>
              <w:t>Энтерококки</w:t>
            </w:r>
          </w:p>
        </w:tc>
        <w:tc>
          <w:tcPr>
            <w:tcW w:w="2126" w:type="dxa"/>
            <w:vMerge/>
            <w:vAlign w:val="center"/>
          </w:tcPr>
          <w:p w14:paraId="182DB391" w14:textId="77777777" w:rsidR="00775D92" w:rsidRPr="00EC74B4" w:rsidRDefault="00775D92" w:rsidP="00775D92">
            <w:pPr>
              <w:ind w:left="57"/>
              <w:rPr>
                <w:sz w:val="22"/>
                <w:szCs w:val="22"/>
              </w:rPr>
            </w:pPr>
          </w:p>
        </w:tc>
        <w:tc>
          <w:tcPr>
            <w:tcW w:w="2127" w:type="dxa"/>
          </w:tcPr>
          <w:p w14:paraId="2C4E6F4F" w14:textId="48EAC49D" w:rsidR="00775D92" w:rsidRPr="00EC74B4" w:rsidRDefault="00775D92" w:rsidP="00775D92">
            <w:pPr>
              <w:ind w:left="57"/>
              <w:rPr>
                <w:sz w:val="22"/>
                <w:szCs w:val="22"/>
              </w:rPr>
            </w:pPr>
            <w:r w:rsidRPr="00EC74B4">
              <w:rPr>
                <w:sz w:val="22"/>
                <w:szCs w:val="22"/>
              </w:rPr>
              <w:t>ГОСТ 28566-90</w:t>
            </w:r>
          </w:p>
        </w:tc>
      </w:tr>
      <w:tr w:rsidR="00EC74B4" w:rsidRPr="00EC74B4" w14:paraId="701B9242" w14:textId="77777777" w:rsidTr="003158EC">
        <w:trPr>
          <w:cantSplit/>
        </w:trPr>
        <w:tc>
          <w:tcPr>
            <w:tcW w:w="568" w:type="dxa"/>
          </w:tcPr>
          <w:p w14:paraId="311B58F5" w14:textId="6CC6D3F4"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1.47*</w:t>
            </w:r>
          </w:p>
        </w:tc>
        <w:tc>
          <w:tcPr>
            <w:tcW w:w="1843" w:type="dxa"/>
            <w:vMerge/>
          </w:tcPr>
          <w:p w14:paraId="0130699A" w14:textId="77777777" w:rsidR="00775D92" w:rsidRPr="00EC74B4" w:rsidRDefault="00775D92" w:rsidP="00775D92">
            <w:pPr>
              <w:ind w:left="57"/>
              <w:rPr>
                <w:sz w:val="22"/>
                <w:szCs w:val="22"/>
              </w:rPr>
            </w:pPr>
          </w:p>
        </w:tc>
        <w:tc>
          <w:tcPr>
            <w:tcW w:w="1275" w:type="dxa"/>
          </w:tcPr>
          <w:p w14:paraId="22BE19B9"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71ED9F3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4401754B"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10.13/01.086</w:t>
            </w:r>
          </w:p>
          <w:p w14:paraId="06FD8B3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47D1EBE8"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394FEE12" w14:textId="57CF5D68"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10.13/03.152</w:t>
            </w:r>
          </w:p>
        </w:tc>
        <w:tc>
          <w:tcPr>
            <w:tcW w:w="2410" w:type="dxa"/>
          </w:tcPr>
          <w:p w14:paraId="073D9F32" w14:textId="77777777" w:rsidR="00775D92" w:rsidRPr="00EC74B4" w:rsidRDefault="00775D92" w:rsidP="00775D92">
            <w:pPr>
              <w:ind w:left="57"/>
              <w:rPr>
                <w:sz w:val="22"/>
                <w:szCs w:val="22"/>
              </w:rPr>
            </w:pPr>
            <w:r w:rsidRPr="00EC74B4">
              <w:rPr>
                <w:sz w:val="22"/>
                <w:szCs w:val="22"/>
              </w:rPr>
              <w:t>Антибиотики:</w:t>
            </w:r>
          </w:p>
          <w:p w14:paraId="4A6CFA10" w14:textId="6210F576" w:rsidR="00775D92" w:rsidRPr="00EC74B4" w:rsidRDefault="00775D92" w:rsidP="00775D92">
            <w:pPr>
              <w:ind w:left="57"/>
              <w:rPr>
                <w:sz w:val="22"/>
                <w:szCs w:val="22"/>
              </w:rPr>
            </w:pPr>
            <w:r w:rsidRPr="00EC74B4">
              <w:rPr>
                <w:sz w:val="22"/>
                <w:szCs w:val="22"/>
              </w:rPr>
              <w:t xml:space="preserve">- бацитрацин </w:t>
            </w:r>
          </w:p>
        </w:tc>
        <w:tc>
          <w:tcPr>
            <w:tcW w:w="2126" w:type="dxa"/>
            <w:vMerge/>
          </w:tcPr>
          <w:p w14:paraId="51C20EBB" w14:textId="77777777" w:rsidR="00775D92" w:rsidRPr="00EC74B4" w:rsidRDefault="00775D92" w:rsidP="00775D92">
            <w:pPr>
              <w:ind w:left="57"/>
              <w:rPr>
                <w:sz w:val="22"/>
                <w:szCs w:val="22"/>
              </w:rPr>
            </w:pPr>
          </w:p>
        </w:tc>
        <w:tc>
          <w:tcPr>
            <w:tcW w:w="2127" w:type="dxa"/>
          </w:tcPr>
          <w:p w14:paraId="1CBBEA63" w14:textId="3FA5A7D4" w:rsidR="00775D92" w:rsidRPr="00EC74B4" w:rsidRDefault="00775D92" w:rsidP="00775D92">
            <w:pPr>
              <w:ind w:left="57"/>
              <w:rPr>
                <w:sz w:val="22"/>
                <w:szCs w:val="22"/>
              </w:rPr>
            </w:pPr>
            <w:r w:rsidRPr="00EC74B4">
              <w:rPr>
                <w:sz w:val="22"/>
                <w:szCs w:val="22"/>
              </w:rPr>
              <w:t>МВИ.МН 4652-2013</w:t>
            </w:r>
          </w:p>
        </w:tc>
      </w:tr>
      <w:tr w:rsidR="00EC74B4" w:rsidRPr="00EC74B4" w14:paraId="05BF46FB" w14:textId="77777777" w:rsidTr="003158EC">
        <w:trPr>
          <w:cantSplit/>
        </w:trPr>
        <w:tc>
          <w:tcPr>
            <w:tcW w:w="568" w:type="dxa"/>
          </w:tcPr>
          <w:p w14:paraId="64B97FBF" w14:textId="1612C362"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1.48*</w:t>
            </w:r>
          </w:p>
        </w:tc>
        <w:tc>
          <w:tcPr>
            <w:tcW w:w="1843" w:type="dxa"/>
            <w:vMerge/>
          </w:tcPr>
          <w:p w14:paraId="3B66A0B9" w14:textId="493F3C84" w:rsidR="00775D92" w:rsidRPr="00EC74B4" w:rsidRDefault="00775D92" w:rsidP="00775D92">
            <w:pPr>
              <w:ind w:left="57"/>
              <w:rPr>
                <w:sz w:val="22"/>
                <w:szCs w:val="22"/>
              </w:rPr>
            </w:pPr>
          </w:p>
        </w:tc>
        <w:tc>
          <w:tcPr>
            <w:tcW w:w="1275" w:type="dxa"/>
          </w:tcPr>
          <w:p w14:paraId="4A91B9AD"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538CF5EB"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6B30A6FB" w14:textId="4FF58105"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10.13/03.152</w:t>
            </w:r>
          </w:p>
        </w:tc>
        <w:tc>
          <w:tcPr>
            <w:tcW w:w="2410" w:type="dxa"/>
          </w:tcPr>
          <w:p w14:paraId="1279407C" w14:textId="77777777" w:rsidR="00775D92" w:rsidRPr="00EC74B4" w:rsidRDefault="00775D92" w:rsidP="00775D92">
            <w:pPr>
              <w:ind w:left="57"/>
              <w:rPr>
                <w:sz w:val="22"/>
                <w:szCs w:val="22"/>
              </w:rPr>
            </w:pPr>
            <w:r w:rsidRPr="00EC74B4">
              <w:rPr>
                <w:sz w:val="22"/>
                <w:szCs w:val="22"/>
              </w:rPr>
              <w:t xml:space="preserve">- левомицетин (хлорамфеникол) </w:t>
            </w:r>
          </w:p>
          <w:p w14:paraId="4482D9DA" w14:textId="77777777" w:rsidR="00775D92" w:rsidRPr="00EC74B4" w:rsidRDefault="00775D92" w:rsidP="00775D92">
            <w:pPr>
              <w:rPr>
                <w:sz w:val="22"/>
                <w:szCs w:val="22"/>
              </w:rPr>
            </w:pPr>
          </w:p>
        </w:tc>
        <w:tc>
          <w:tcPr>
            <w:tcW w:w="2126" w:type="dxa"/>
            <w:vMerge/>
          </w:tcPr>
          <w:p w14:paraId="6AEC64F9" w14:textId="1A0176B6" w:rsidR="00775D92" w:rsidRPr="00EC74B4" w:rsidRDefault="00775D92" w:rsidP="00775D92">
            <w:pPr>
              <w:ind w:left="57"/>
              <w:rPr>
                <w:sz w:val="22"/>
                <w:szCs w:val="22"/>
              </w:rPr>
            </w:pPr>
          </w:p>
        </w:tc>
        <w:tc>
          <w:tcPr>
            <w:tcW w:w="2127" w:type="dxa"/>
          </w:tcPr>
          <w:p w14:paraId="5587BFC6" w14:textId="77777777" w:rsidR="00775D92" w:rsidRPr="00EC74B4" w:rsidRDefault="00775D92" w:rsidP="00775D92">
            <w:pPr>
              <w:ind w:left="57"/>
              <w:rPr>
                <w:sz w:val="22"/>
                <w:szCs w:val="22"/>
              </w:rPr>
            </w:pPr>
            <w:r w:rsidRPr="00EC74B4">
              <w:rPr>
                <w:sz w:val="22"/>
                <w:szCs w:val="22"/>
              </w:rPr>
              <w:t>МВИ МН 2436-2015</w:t>
            </w:r>
          </w:p>
          <w:p w14:paraId="53D4FB93" w14:textId="77777777" w:rsidR="00775D92" w:rsidRPr="00EC74B4" w:rsidRDefault="00775D92" w:rsidP="00775D92">
            <w:pPr>
              <w:ind w:left="57"/>
              <w:rPr>
                <w:rStyle w:val="FontStyle15"/>
                <w:sz w:val="22"/>
                <w:szCs w:val="22"/>
              </w:rPr>
            </w:pPr>
            <w:r w:rsidRPr="00EC74B4">
              <w:rPr>
                <w:rStyle w:val="FontStyle15"/>
                <w:sz w:val="22"/>
                <w:szCs w:val="22"/>
              </w:rPr>
              <w:t>МВИ.МН 4230-2015</w:t>
            </w:r>
          </w:p>
          <w:p w14:paraId="2CC41EC7" w14:textId="77777777" w:rsidR="00775D92" w:rsidRPr="00EC74B4" w:rsidRDefault="00775D92" w:rsidP="00775D92">
            <w:pPr>
              <w:ind w:left="57"/>
              <w:rPr>
                <w:sz w:val="22"/>
                <w:szCs w:val="22"/>
              </w:rPr>
            </w:pPr>
            <w:r w:rsidRPr="00EC74B4">
              <w:rPr>
                <w:sz w:val="22"/>
                <w:szCs w:val="22"/>
              </w:rPr>
              <w:t>МВИ.МН 4678-2018</w:t>
            </w:r>
          </w:p>
          <w:p w14:paraId="09EA8A10" w14:textId="4533E707" w:rsidR="00775D92" w:rsidRPr="00EC74B4" w:rsidRDefault="00775D92" w:rsidP="00775D92">
            <w:pPr>
              <w:ind w:left="57"/>
              <w:rPr>
                <w:sz w:val="22"/>
                <w:szCs w:val="22"/>
              </w:rPr>
            </w:pPr>
            <w:r w:rsidRPr="00EC74B4">
              <w:rPr>
                <w:sz w:val="22"/>
                <w:szCs w:val="22"/>
              </w:rPr>
              <w:t>МВИ.МН 4846-2014</w:t>
            </w:r>
          </w:p>
        </w:tc>
      </w:tr>
      <w:tr w:rsidR="00EC74B4" w:rsidRPr="00EC74B4" w14:paraId="0997CE57" w14:textId="77777777" w:rsidTr="003158EC">
        <w:trPr>
          <w:cantSplit/>
        </w:trPr>
        <w:tc>
          <w:tcPr>
            <w:tcW w:w="568" w:type="dxa"/>
          </w:tcPr>
          <w:p w14:paraId="6967B32D" w14:textId="1FD3A4C4"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1.49*</w:t>
            </w:r>
          </w:p>
        </w:tc>
        <w:tc>
          <w:tcPr>
            <w:tcW w:w="1843" w:type="dxa"/>
            <w:vMerge/>
          </w:tcPr>
          <w:p w14:paraId="4A51A747" w14:textId="77777777" w:rsidR="00775D92" w:rsidRPr="00EC74B4" w:rsidRDefault="00775D92" w:rsidP="00775D92">
            <w:pPr>
              <w:ind w:left="57"/>
              <w:rPr>
                <w:sz w:val="22"/>
                <w:szCs w:val="22"/>
              </w:rPr>
            </w:pPr>
          </w:p>
        </w:tc>
        <w:tc>
          <w:tcPr>
            <w:tcW w:w="1275" w:type="dxa"/>
          </w:tcPr>
          <w:p w14:paraId="1564BFC8"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551E278F"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00E072DE"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10.13/01.086</w:t>
            </w:r>
          </w:p>
          <w:p w14:paraId="3DA360ED"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3FCA395E"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398B3825" w14:textId="7332D93F"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10.13/03.152</w:t>
            </w:r>
          </w:p>
        </w:tc>
        <w:tc>
          <w:tcPr>
            <w:tcW w:w="2410" w:type="dxa"/>
          </w:tcPr>
          <w:p w14:paraId="5C59EF31" w14:textId="77777777" w:rsidR="00775D92" w:rsidRPr="00EC74B4" w:rsidRDefault="00775D92" w:rsidP="00775D92">
            <w:pPr>
              <w:ind w:left="57"/>
              <w:rPr>
                <w:sz w:val="22"/>
                <w:szCs w:val="22"/>
              </w:rPr>
            </w:pPr>
            <w:r w:rsidRPr="00EC74B4">
              <w:rPr>
                <w:sz w:val="22"/>
                <w:szCs w:val="22"/>
              </w:rPr>
              <w:t>- тетрациклиновая группа</w:t>
            </w:r>
          </w:p>
          <w:p w14:paraId="2CF5A5C1" w14:textId="77777777" w:rsidR="00775D92" w:rsidRPr="00EC74B4" w:rsidRDefault="00775D92" w:rsidP="00775D92">
            <w:pPr>
              <w:ind w:left="57"/>
              <w:rPr>
                <w:sz w:val="22"/>
                <w:szCs w:val="22"/>
              </w:rPr>
            </w:pPr>
          </w:p>
        </w:tc>
        <w:tc>
          <w:tcPr>
            <w:tcW w:w="2126" w:type="dxa"/>
            <w:vMerge/>
          </w:tcPr>
          <w:p w14:paraId="66E4AD6F" w14:textId="77777777" w:rsidR="00775D92" w:rsidRPr="00EC74B4" w:rsidRDefault="00775D92" w:rsidP="00775D92">
            <w:pPr>
              <w:ind w:left="57"/>
              <w:rPr>
                <w:sz w:val="22"/>
                <w:szCs w:val="22"/>
              </w:rPr>
            </w:pPr>
          </w:p>
        </w:tc>
        <w:tc>
          <w:tcPr>
            <w:tcW w:w="2127" w:type="dxa"/>
          </w:tcPr>
          <w:p w14:paraId="013A1E32" w14:textId="77777777" w:rsidR="00775D92" w:rsidRPr="00EC74B4" w:rsidRDefault="00775D92" w:rsidP="00775D92">
            <w:pPr>
              <w:ind w:left="57"/>
              <w:rPr>
                <w:sz w:val="22"/>
                <w:szCs w:val="22"/>
              </w:rPr>
            </w:pPr>
            <w:r w:rsidRPr="00EC74B4">
              <w:rPr>
                <w:sz w:val="22"/>
                <w:szCs w:val="22"/>
              </w:rPr>
              <w:t>МВИ МН 3951-2015</w:t>
            </w:r>
          </w:p>
          <w:p w14:paraId="2DA50D27" w14:textId="77777777" w:rsidR="00775D92" w:rsidRPr="00EC74B4" w:rsidRDefault="00775D92" w:rsidP="00775D92">
            <w:pPr>
              <w:ind w:left="57"/>
              <w:rPr>
                <w:sz w:val="22"/>
                <w:szCs w:val="22"/>
              </w:rPr>
            </w:pPr>
            <w:r w:rsidRPr="00EC74B4">
              <w:rPr>
                <w:sz w:val="22"/>
                <w:szCs w:val="22"/>
              </w:rPr>
              <w:t>МВИ.МН 3830-2015</w:t>
            </w:r>
          </w:p>
          <w:p w14:paraId="6DDE70BC" w14:textId="77777777" w:rsidR="00775D92" w:rsidRPr="00EC74B4" w:rsidRDefault="00775D92" w:rsidP="00775D92">
            <w:pPr>
              <w:ind w:left="57"/>
              <w:rPr>
                <w:sz w:val="22"/>
                <w:szCs w:val="22"/>
              </w:rPr>
            </w:pPr>
          </w:p>
        </w:tc>
      </w:tr>
      <w:tr w:rsidR="00EC74B4" w:rsidRPr="00EC74B4" w14:paraId="14710712" w14:textId="77777777" w:rsidTr="003158EC">
        <w:trPr>
          <w:cantSplit/>
        </w:trPr>
        <w:tc>
          <w:tcPr>
            <w:tcW w:w="568" w:type="dxa"/>
          </w:tcPr>
          <w:p w14:paraId="7D86B6B2" w14:textId="4F28EBC5"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1.50*</w:t>
            </w:r>
          </w:p>
        </w:tc>
        <w:tc>
          <w:tcPr>
            <w:tcW w:w="1843" w:type="dxa"/>
            <w:vMerge/>
          </w:tcPr>
          <w:p w14:paraId="341BC386" w14:textId="77777777" w:rsidR="00775D92" w:rsidRPr="00EC74B4" w:rsidRDefault="00775D92" w:rsidP="00775D92">
            <w:pPr>
              <w:ind w:left="57"/>
              <w:rPr>
                <w:sz w:val="22"/>
                <w:szCs w:val="22"/>
              </w:rPr>
            </w:pPr>
          </w:p>
        </w:tc>
        <w:tc>
          <w:tcPr>
            <w:tcW w:w="1275" w:type="dxa"/>
          </w:tcPr>
          <w:p w14:paraId="6FE9C12D"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75A4C8AA"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2828C512" w14:textId="4DB3228F" w:rsidR="00775D92" w:rsidRPr="00EC74B4" w:rsidRDefault="00775D92" w:rsidP="00775D92">
            <w:pPr>
              <w:ind w:left="57"/>
              <w:rPr>
                <w:sz w:val="22"/>
                <w:szCs w:val="22"/>
              </w:rPr>
            </w:pPr>
            <w:r w:rsidRPr="00EC74B4">
              <w:rPr>
                <w:sz w:val="22"/>
                <w:szCs w:val="22"/>
              </w:rPr>
              <w:t>10.13/03.152</w:t>
            </w:r>
          </w:p>
        </w:tc>
        <w:tc>
          <w:tcPr>
            <w:tcW w:w="2410" w:type="dxa"/>
          </w:tcPr>
          <w:p w14:paraId="3F1D11C4" w14:textId="6C41AB14" w:rsidR="00775D92" w:rsidRPr="00EC74B4" w:rsidRDefault="00775D92" w:rsidP="00775D92">
            <w:pPr>
              <w:ind w:left="57"/>
              <w:rPr>
                <w:sz w:val="22"/>
                <w:szCs w:val="22"/>
              </w:rPr>
            </w:pPr>
            <w:r w:rsidRPr="00EC74B4">
              <w:rPr>
                <w:sz w:val="22"/>
                <w:szCs w:val="22"/>
              </w:rPr>
              <w:t>- пенициллин</w:t>
            </w:r>
          </w:p>
        </w:tc>
        <w:tc>
          <w:tcPr>
            <w:tcW w:w="2126" w:type="dxa"/>
            <w:vMerge/>
          </w:tcPr>
          <w:p w14:paraId="593F57F4" w14:textId="77777777" w:rsidR="00775D92" w:rsidRPr="00EC74B4" w:rsidRDefault="00775D92" w:rsidP="00775D92">
            <w:pPr>
              <w:ind w:left="57"/>
              <w:rPr>
                <w:sz w:val="22"/>
                <w:szCs w:val="22"/>
              </w:rPr>
            </w:pPr>
          </w:p>
        </w:tc>
        <w:tc>
          <w:tcPr>
            <w:tcW w:w="2127" w:type="dxa"/>
          </w:tcPr>
          <w:p w14:paraId="6E1E1DFB" w14:textId="2E4D0405" w:rsidR="00775D92" w:rsidRPr="00EC74B4" w:rsidRDefault="00775D92" w:rsidP="00775D92">
            <w:pPr>
              <w:ind w:left="57"/>
              <w:rPr>
                <w:sz w:val="22"/>
                <w:szCs w:val="22"/>
              </w:rPr>
            </w:pPr>
            <w:r w:rsidRPr="00EC74B4">
              <w:rPr>
                <w:sz w:val="22"/>
                <w:szCs w:val="22"/>
              </w:rPr>
              <w:t>МВИ.МН 5336-2015</w:t>
            </w:r>
          </w:p>
        </w:tc>
      </w:tr>
      <w:tr w:rsidR="00EC74B4" w:rsidRPr="00EC74B4" w14:paraId="5E3EF607" w14:textId="77777777" w:rsidTr="003158EC">
        <w:trPr>
          <w:cantSplit/>
        </w:trPr>
        <w:tc>
          <w:tcPr>
            <w:tcW w:w="568" w:type="dxa"/>
          </w:tcPr>
          <w:p w14:paraId="5C36C3B4" w14:textId="307155B1"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1.51*</w:t>
            </w:r>
          </w:p>
        </w:tc>
        <w:tc>
          <w:tcPr>
            <w:tcW w:w="1843" w:type="dxa"/>
            <w:vMerge/>
          </w:tcPr>
          <w:p w14:paraId="3BFEA91B" w14:textId="77777777" w:rsidR="00775D92" w:rsidRPr="00EC74B4" w:rsidRDefault="00775D92" w:rsidP="00775D92">
            <w:pPr>
              <w:ind w:left="57"/>
              <w:rPr>
                <w:sz w:val="22"/>
                <w:szCs w:val="22"/>
              </w:rPr>
            </w:pPr>
          </w:p>
        </w:tc>
        <w:tc>
          <w:tcPr>
            <w:tcW w:w="1275" w:type="dxa"/>
          </w:tcPr>
          <w:p w14:paraId="06F13767"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6EE7248F"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33AA4D0C" w14:textId="3472805B" w:rsidR="00775D92" w:rsidRPr="00EC74B4" w:rsidRDefault="00775D92" w:rsidP="00775D92">
            <w:pPr>
              <w:ind w:left="57"/>
              <w:rPr>
                <w:sz w:val="22"/>
                <w:szCs w:val="22"/>
              </w:rPr>
            </w:pPr>
            <w:r w:rsidRPr="00EC74B4">
              <w:rPr>
                <w:sz w:val="22"/>
                <w:szCs w:val="22"/>
              </w:rPr>
              <w:t>10.13/03.152</w:t>
            </w:r>
          </w:p>
        </w:tc>
        <w:tc>
          <w:tcPr>
            <w:tcW w:w="2410" w:type="dxa"/>
          </w:tcPr>
          <w:p w14:paraId="275A8FD7" w14:textId="27B2E705" w:rsidR="00775D92" w:rsidRPr="00EC74B4" w:rsidRDefault="00775D92" w:rsidP="00775D92">
            <w:pPr>
              <w:ind w:left="57"/>
              <w:rPr>
                <w:sz w:val="22"/>
                <w:szCs w:val="22"/>
              </w:rPr>
            </w:pPr>
            <w:r w:rsidRPr="00EC74B4">
              <w:rPr>
                <w:sz w:val="22"/>
                <w:szCs w:val="22"/>
              </w:rPr>
              <w:t>- стрептомицин</w:t>
            </w:r>
          </w:p>
        </w:tc>
        <w:tc>
          <w:tcPr>
            <w:tcW w:w="2126" w:type="dxa"/>
            <w:vMerge/>
          </w:tcPr>
          <w:p w14:paraId="584CF3B6" w14:textId="77777777" w:rsidR="00775D92" w:rsidRPr="00EC74B4" w:rsidRDefault="00775D92" w:rsidP="00775D92">
            <w:pPr>
              <w:ind w:left="57"/>
              <w:rPr>
                <w:sz w:val="22"/>
                <w:szCs w:val="22"/>
              </w:rPr>
            </w:pPr>
          </w:p>
        </w:tc>
        <w:tc>
          <w:tcPr>
            <w:tcW w:w="2127" w:type="dxa"/>
          </w:tcPr>
          <w:p w14:paraId="15557AFE" w14:textId="77777777" w:rsidR="00775D92" w:rsidRPr="00EC74B4" w:rsidRDefault="00775D92" w:rsidP="00775D92">
            <w:pPr>
              <w:ind w:left="57"/>
              <w:rPr>
                <w:sz w:val="22"/>
                <w:szCs w:val="22"/>
              </w:rPr>
            </w:pPr>
            <w:r w:rsidRPr="00EC74B4">
              <w:rPr>
                <w:sz w:val="22"/>
                <w:szCs w:val="22"/>
              </w:rPr>
              <w:t>МВИ.МН 2642-2015</w:t>
            </w:r>
          </w:p>
          <w:p w14:paraId="1B2E6755" w14:textId="0B5C2364" w:rsidR="00775D92" w:rsidRPr="00EC74B4" w:rsidRDefault="00775D92" w:rsidP="00775D92">
            <w:pPr>
              <w:ind w:left="57"/>
              <w:rPr>
                <w:sz w:val="22"/>
                <w:szCs w:val="22"/>
              </w:rPr>
            </w:pPr>
            <w:r w:rsidRPr="00EC74B4">
              <w:rPr>
                <w:sz w:val="22"/>
                <w:szCs w:val="22"/>
              </w:rPr>
              <w:t>МВИ.МН 4894-2018</w:t>
            </w:r>
          </w:p>
        </w:tc>
      </w:tr>
      <w:tr w:rsidR="00EC74B4" w:rsidRPr="00EC74B4" w14:paraId="01C6FF88" w14:textId="77777777" w:rsidTr="003158EC">
        <w:trPr>
          <w:cantSplit/>
        </w:trPr>
        <w:tc>
          <w:tcPr>
            <w:tcW w:w="568" w:type="dxa"/>
          </w:tcPr>
          <w:p w14:paraId="3059262A" w14:textId="4A45BF99"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1.52*</w:t>
            </w:r>
          </w:p>
        </w:tc>
        <w:tc>
          <w:tcPr>
            <w:tcW w:w="1843" w:type="dxa"/>
            <w:vMerge/>
          </w:tcPr>
          <w:p w14:paraId="6719E861" w14:textId="77777777" w:rsidR="00775D92" w:rsidRPr="00EC74B4" w:rsidRDefault="00775D92" w:rsidP="00775D92">
            <w:pPr>
              <w:ind w:left="57"/>
              <w:rPr>
                <w:sz w:val="22"/>
                <w:szCs w:val="22"/>
              </w:rPr>
            </w:pPr>
          </w:p>
        </w:tc>
        <w:tc>
          <w:tcPr>
            <w:tcW w:w="1275" w:type="dxa"/>
          </w:tcPr>
          <w:p w14:paraId="70D43D74"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19467910"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0E5571FB" w14:textId="77777777" w:rsidR="00775D92" w:rsidRPr="00EC74B4" w:rsidRDefault="00775D92" w:rsidP="00775D92">
            <w:pPr>
              <w:ind w:left="57"/>
              <w:rPr>
                <w:sz w:val="22"/>
                <w:szCs w:val="22"/>
              </w:rPr>
            </w:pPr>
            <w:r w:rsidRPr="00EC74B4">
              <w:rPr>
                <w:sz w:val="22"/>
                <w:szCs w:val="22"/>
              </w:rPr>
              <w:t>10.13/03.152</w:t>
            </w:r>
          </w:p>
          <w:p w14:paraId="67F4CA3F" w14:textId="3F9F2045" w:rsidR="00775D92" w:rsidRPr="00EC74B4" w:rsidRDefault="00775D92" w:rsidP="00775D92">
            <w:pPr>
              <w:ind w:left="57"/>
              <w:rPr>
                <w:sz w:val="22"/>
                <w:szCs w:val="22"/>
              </w:rPr>
            </w:pPr>
          </w:p>
        </w:tc>
        <w:tc>
          <w:tcPr>
            <w:tcW w:w="2410" w:type="dxa"/>
          </w:tcPr>
          <w:p w14:paraId="56A5DF84" w14:textId="77777777" w:rsidR="00775D92" w:rsidRPr="00EC74B4" w:rsidRDefault="00775D92" w:rsidP="00775D92">
            <w:pPr>
              <w:ind w:left="57"/>
              <w:rPr>
                <w:sz w:val="22"/>
                <w:szCs w:val="22"/>
              </w:rPr>
            </w:pPr>
            <w:proofErr w:type="spellStart"/>
            <w:r w:rsidRPr="00EC74B4">
              <w:rPr>
                <w:sz w:val="22"/>
                <w:szCs w:val="22"/>
              </w:rPr>
              <w:t>Нитрофураны</w:t>
            </w:r>
            <w:proofErr w:type="spellEnd"/>
            <w:r w:rsidRPr="00EC74B4">
              <w:rPr>
                <w:sz w:val="22"/>
                <w:szCs w:val="22"/>
              </w:rPr>
              <w:t xml:space="preserve"> (включая фуразолидон)</w:t>
            </w:r>
          </w:p>
          <w:p w14:paraId="34FFBA24" w14:textId="77777777" w:rsidR="00775D92" w:rsidRPr="00EC74B4" w:rsidRDefault="00775D92" w:rsidP="00775D92">
            <w:pPr>
              <w:rPr>
                <w:sz w:val="22"/>
                <w:szCs w:val="22"/>
              </w:rPr>
            </w:pPr>
          </w:p>
        </w:tc>
        <w:tc>
          <w:tcPr>
            <w:tcW w:w="2126" w:type="dxa"/>
            <w:vMerge/>
          </w:tcPr>
          <w:p w14:paraId="5194B618" w14:textId="77777777" w:rsidR="00775D92" w:rsidRPr="00EC74B4" w:rsidRDefault="00775D92" w:rsidP="00775D92">
            <w:pPr>
              <w:ind w:left="57"/>
              <w:rPr>
                <w:sz w:val="22"/>
                <w:szCs w:val="22"/>
              </w:rPr>
            </w:pPr>
          </w:p>
        </w:tc>
        <w:tc>
          <w:tcPr>
            <w:tcW w:w="2127" w:type="dxa"/>
          </w:tcPr>
          <w:p w14:paraId="2DFB83B6" w14:textId="77777777" w:rsidR="00775D92" w:rsidRPr="00EC74B4" w:rsidRDefault="00775D92" w:rsidP="00775D92">
            <w:pPr>
              <w:ind w:left="57"/>
              <w:rPr>
                <w:iCs/>
                <w:sz w:val="22"/>
                <w:szCs w:val="22"/>
              </w:rPr>
            </w:pPr>
            <w:r w:rsidRPr="00EC74B4">
              <w:rPr>
                <w:iCs/>
                <w:sz w:val="22"/>
                <w:szCs w:val="22"/>
              </w:rPr>
              <w:t>МВИ.МН 4525-2012</w:t>
            </w:r>
          </w:p>
          <w:p w14:paraId="511A8757" w14:textId="24F8A7AC" w:rsidR="00775D92" w:rsidRPr="00EC74B4" w:rsidRDefault="00775D92" w:rsidP="00775D92">
            <w:pPr>
              <w:ind w:left="57"/>
              <w:rPr>
                <w:sz w:val="22"/>
                <w:szCs w:val="22"/>
              </w:rPr>
            </w:pPr>
            <w:r w:rsidRPr="00EC74B4">
              <w:rPr>
                <w:iCs/>
                <w:sz w:val="22"/>
                <w:szCs w:val="22"/>
              </w:rPr>
              <w:t>МВИ.МН 4275-2012</w:t>
            </w:r>
          </w:p>
        </w:tc>
      </w:tr>
      <w:tr w:rsidR="00EC74B4" w:rsidRPr="00EC74B4" w14:paraId="6D99B4D7" w14:textId="77777777" w:rsidTr="003158EC">
        <w:trPr>
          <w:cantSplit/>
        </w:trPr>
        <w:tc>
          <w:tcPr>
            <w:tcW w:w="568" w:type="dxa"/>
          </w:tcPr>
          <w:p w14:paraId="106FD590" w14:textId="3CBB7E7D" w:rsidR="00775D92" w:rsidRPr="00EC74B4" w:rsidRDefault="00775D92" w:rsidP="00775D92">
            <w:pPr>
              <w:shd w:val="clear" w:color="auto" w:fill="FFFFFF"/>
              <w:autoSpaceDE w:val="0"/>
              <w:autoSpaceDN w:val="0"/>
              <w:adjustRightInd w:val="0"/>
              <w:ind w:left="57"/>
              <w:rPr>
                <w:sz w:val="22"/>
                <w:szCs w:val="22"/>
              </w:rPr>
            </w:pPr>
            <w:r w:rsidRPr="00EC74B4">
              <w:rPr>
                <w:sz w:val="22"/>
                <w:szCs w:val="22"/>
              </w:rPr>
              <w:t>1.53*</w:t>
            </w:r>
          </w:p>
        </w:tc>
        <w:tc>
          <w:tcPr>
            <w:tcW w:w="1843" w:type="dxa"/>
            <w:vMerge/>
          </w:tcPr>
          <w:p w14:paraId="2D60B0A8" w14:textId="77777777" w:rsidR="00775D92" w:rsidRPr="00EC74B4" w:rsidRDefault="00775D92" w:rsidP="00775D92">
            <w:pPr>
              <w:ind w:left="57"/>
              <w:rPr>
                <w:sz w:val="22"/>
                <w:szCs w:val="22"/>
              </w:rPr>
            </w:pPr>
          </w:p>
        </w:tc>
        <w:tc>
          <w:tcPr>
            <w:tcW w:w="1275" w:type="dxa"/>
          </w:tcPr>
          <w:p w14:paraId="7FF047EA"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10.11/08.164</w:t>
            </w:r>
          </w:p>
          <w:p w14:paraId="4003D94A"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10.12/08.164</w:t>
            </w:r>
          </w:p>
          <w:p w14:paraId="6EB3BA55" w14:textId="77777777" w:rsidR="00775D92" w:rsidRPr="00EC74B4" w:rsidRDefault="00775D92" w:rsidP="00775D92">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10.13/08.164</w:t>
            </w:r>
          </w:p>
          <w:p w14:paraId="7165F179" w14:textId="77777777" w:rsidR="00775D92" w:rsidRPr="00EC74B4" w:rsidRDefault="00775D92" w:rsidP="00775D92">
            <w:pPr>
              <w:ind w:left="57"/>
              <w:rPr>
                <w:sz w:val="22"/>
                <w:szCs w:val="22"/>
              </w:rPr>
            </w:pPr>
          </w:p>
        </w:tc>
        <w:tc>
          <w:tcPr>
            <w:tcW w:w="2410" w:type="dxa"/>
          </w:tcPr>
          <w:p w14:paraId="01B0CD33" w14:textId="77777777" w:rsidR="00775D92" w:rsidRDefault="00775D92"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p w14:paraId="42BF5B27" w14:textId="77777777" w:rsidR="00FD6287" w:rsidRDefault="00FD6287" w:rsidP="00FD6287">
            <w:pPr>
              <w:ind w:left="57"/>
              <w:rPr>
                <w:sz w:val="22"/>
                <w:szCs w:val="22"/>
              </w:rPr>
            </w:pPr>
          </w:p>
          <w:p w14:paraId="6EEDA3FE" w14:textId="0681275F" w:rsidR="00FD6287" w:rsidRPr="00EC74B4" w:rsidRDefault="00FD6287" w:rsidP="00FD6287">
            <w:pPr>
              <w:ind w:left="57"/>
              <w:rPr>
                <w:sz w:val="22"/>
                <w:szCs w:val="22"/>
              </w:rPr>
            </w:pPr>
          </w:p>
        </w:tc>
        <w:tc>
          <w:tcPr>
            <w:tcW w:w="2126" w:type="dxa"/>
            <w:vMerge/>
          </w:tcPr>
          <w:p w14:paraId="2DB93CFD" w14:textId="77777777" w:rsidR="00775D92" w:rsidRPr="00EC74B4" w:rsidRDefault="00775D92" w:rsidP="00775D92">
            <w:pPr>
              <w:ind w:left="57"/>
              <w:rPr>
                <w:sz w:val="22"/>
                <w:szCs w:val="22"/>
              </w:rPr>
            </w:pPr>
          </w:p>
        </w:tc>
        <w:tc>
          <w:tcPr>
            <w:tcW w:w="2127" w:type="dxa"/>
          </w:tcPr>
          <w:p w14:paraId="3665772C" w14:textId="222C80E6" w:rsidR="00775D92" w:rsidRPr="00EC74B4" w:rsidRDefault="00775D92" w:rsidP="00775D92">
            <w:pPr>
              <w:ind w:left="57"/>
              <w:rPr>
                <w:iCs/>
                <w:sz w:val="22"/>
                <w:szCs w:val="22"/>
              </w:rPr>
            </w:pPr>
            <w:r w:rsidRPr="00EC74B4">
              <w:rPr>
                <w:sz w:val="22"/>
                <w:szCs w:val="22"/>
              </w:rPr>
              <w:t>ГОСТ 26929-94</w:t>
            </w:r>
          </w:p>
        </w:tc>
      </w:tr>
      <w:tr w:rsidR="00FD6287" w:rsidRPr="00EC74B4" w14:paraId="6EB5CFE5" w14:textId="77777777" w:rsidTr="003158EC">
        <w:trPr>
          <w:cantSplit/>
        </w:trPr>
        <w:tc>
          <w:tcPr>
            <w:tcW w:w="568" w:type="dxa"/>
          </w:tcPr>
          <w:p w14:paraId="72807065" w14:textId="246FAD4F"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lastRenderedPageBreak/>
              <w:t>1.54*</w:t>
            </w:r>
          </w:p>
        </w:tc>
        <w:tc>
          <w:tcPr>
            <w:tcW w:w="1843" w:type="dxa"/>
            <w:vMerge w:val="restart"/>
          </w:tcPr>
          <w:p w14:paraId="2AC41441" w14:textId="77777777" w:rsidR="00FD6287" w:rsidRPr="00FD6287" w:rsidRDefault="00FD6287" w:rsidP="00FD6287">
            <w:pPr>
              <w:ind w:left="57" w:right="-57"/>
              <w:rPr>
                <w:sz w:val="22"/>
                <w:szCs w:val="22"/>
              </w:rPr>
            </w:pPr>
            <w:r w:rsidRPr="00FD6287">
              <w:rPr>
                <w:sz w:val="22"/>
                <w:szCs w:val="22"/>
              </w:rPr>
              <w:t>Мясо и продукты из мяса, полуфабрикаты мясные, субпродукты, кулинарные изделия из мяса.</w:t>
            </w:r>
          </w:p>
          <w:p w14:paraId="4464BB1B" w14:textId="3F49DA7B" w:rsidR="00FD6287" w:rsidRPr="00FD6287" w:rsidRDefault="00FD6287" w:rsidP="00FD6287">
            <w:pPr>
              <w:ind w:left="57" w:right="-57"/>
              <w:rPr>
                <w:sz w:val="22"/>
                <w:szCs w:val="22"/>
              </w:rPr>
            </w:pPr>
            <w:r w:rsidRPr="00FD6287">
              <w:rPr>
                <w:sz w:val="22"/>
                <w:szCs w:val="22"/>
              </w:rPr>
              <w:t>Птица, полуфабрикаты из мяса птицы, субпродукты, кулинарные изделия из мяса птицы</w:t>
            </w:r>
          </w:p>
        </w:tc>
        <w:tc>
          <w:tcPr>
            <w:tcW w:w="1275" w:type="dxa"/>
            <w:vMerge w:val="restart"/>
          </w:tcPr>
          <w:p w14:paraId="6B58712F"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10.11/08.032</w:t>
            </w:r>
          </w:p>
          <w:p w14:paraId="3AFB0ED6"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10.12/08.032</w:t>
            </w:r>
          </w:p>
          <w:p w14:paraId="676AC5F6" w14:textId="4C74FDD6"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10.13/08.032</w:t>
            </w:r>
          </w:p>
        </w:tc>
        <w:tc>
          <w:tcPr>
            <w:tcW w:w="2410" w:type="dxa"/>
          </w:tcPr>
          <w:p w14:paraId="3F3AC944" w14:textId="77777777" w:rsidR="00FD6287" w:rsidRPr="00FD6287" w:rsidRDefault="00FD6287" w:rsidP="00FD6287">
            <w:pPr>
              <w:ind w:left="57" w:right="-57"/>
              <w:rPr>
                <w:sz w:val="22"/>
                <w:szCs w:val="22"/>
              </w:rPr>
            </w:pPr>
            <w:r w:rsidRPr="00FD6287">
              <w:rPr>
                <w:sz w:val="22"/>
                <w:szCs w:val="22"/>
              </w:rPr>
              <w:t>Токсичные элементы:</w:t>
            </w:r>
          </w:p>
          <w:p w14:paraId="06394F54" w14:textId="4D481D54" w:rsidR="00FD6287" w:rsidRPr="00FD6287" w:rsidRDefault="00FD6287" w:rsidP="00FD6287">
            <w:pPr>
              <w:ind w:left="57" w:right="-57"/>
              <w:rPr>
                <w:sz w:val="22"/>
                <w:szCs w:val="22"/>
              </w:rPr>
            </w:pPr>
            <w:r w:rsidRPr="00FD6287">
              <w:rPr>
                <w:sz w:val="22"/>
                <w:szCs w:val="22"/>
              </w:rPr>
              <w:t>- с</w:t>
            </w:r>
            <w:r w:rsidRPr="00FD6287">
              <w:rPr>
                <w:noProof/>
                <w:sz w:val="22"/>
                <w:szCs w:val="22"/>
              </w:rPr>
              <w:t xml:space="preserve">винец </w:t>
            </w:r>
          </w:p>
        </w:tc>
        <w:tc>
          <w:tcPr>
            <w:tcW w:w="2126" w:type="dxa"/>
            <w:vMerge w:val="restart"/>
          </w:tcPr>
          <w:p w14:paraId="6350B2AA" w14:textId="77777777" w:rsidR="00FD6287" w:rsidRPr="00FD6287" w:rsidRDefault="00FD6287" w:rsidP="00FD6287">
            <w:pPr>
              <w:pStyle w:val="a4"/>
              <w:spacing w:line="240" w:lineRule="auto"/>
              <w:ind w:left="57" w:right="-57" w:firstLine="0"/>
              <w:jc w:val="left"/>
              <w:rPr>
                <w:rFonts w:ascii="Times New Roman" w:hAnsi="Times New Roman"/>
                <w:sz w:val="22"/>
                <w:szCs w:val="22"/>
              </w:rPr>
            </w:pPr>
            <w:r w:rsidRPr="00FD6287">
              <w:rPr>
                <w:rFonts w:ascii="Times New Roman" w:hAnsi="Times New Roman"/>
                <w:sz w:val="22"/>
                <w:szCs w:val="22"/>
              </w:rPr>
              <w:t>СанПиН №52</w:t>
            </w:r>
          </w:p>
          <w:p w14:paraId="29E31E91" w14:textId="77777777" w:rsidR="00FD6287" w:rsidRPr="00FD6287" w:rsidRDefault="00FD6287" w:rsidP="00FD6287">
            <w:pPr>
              <w:pStyle w:val="a4"/>
              <w:spacing w:line="240" w:lineRule="auto"/>
              <w:ind w:left="57" w:right="-57" w:firstLine="0"/>
              <w:jc w:val="left"/>
              <w:rPr>
                <w:rFonts w:ascii="Times New Roman" w:hAnsi="Times New Roman"/>
                <w:sz w:val="22"/>
                <w:szCs w:val="22"/>
              </w:rPr>
            </w:pPr>
            <w:r w:rsidRPr="00FD6287">
              <w:rPr>
                <w:rFonts w:ascii="Times New Roman" w:hAnsi="Times New Roman"/>
                <w:sz w:val="22"/>
                <w:szCs w:val="22"/>
              </w:rPr>
              <w:t xml:space="preserve">от 21.06.2013 </w:t>
            </w:r>
          </w:p>
          <w:p w14:paraId="09186F5B" w14:textId="77777777" w:rsidR="00FD6287" w:rsidRPr="00FD6287" w:rsidRDefault="00FD6287" w:rsidP="00FD6287">
            <w:pPr>
              <w:ind w:left="57" w:right="-57"/>
              <w:rPr>
                <w:sz w:val="22"/>
                <w:szCs w:val="22"/>
              </w:rPr>
            </w:pPr>
            <w:r w:rsidRPr="00FD6287">
              <w:rPr>
                <w:sz w:val="22"/>
                <w:szCs w:val="22"/>
              </w:rPr>
              <w:t>СанПиН №195 от 12.12.2012</w:t>
            </w:r>
          </w:p>
          <w:p w14:paraId="09749EE6" w14:textId="77777777" w:rsidR="00FD6287" w:rsidRPr="00FD6287" w:rsidRDefault="00FD6287" w:rsidP="00FD6287">
            <w:pPr>
              <w:ind w:left="57" w:right="-57"/>
              <w:rPr>
                <w:sz w:val="22"/>
                <w:szCs w:val="22"/>
              </w:rPr>
            </w:pPr>
            <w:r w:rsidRPr="00FD6287">
              <w:rPr>
                <w:sz w:val="22"/>
                <w:szCs w:val="22"/>
              </w:rPr>
              <w:t>ГН №195от 12.12.2012</w:t>
            </w:r>
          </w:p>
          <w:p w14:paraId="5A0090CE" w14:textId="77777777" w:rsidR="00FD6287" w:rsidRPr="00FD6287" w:rsidRDefault="00FD6287" w:rsidP="00FD6287">
            <w:pPr>
              <w:ind w:left="57" w:right="-57"/>
              <w:rPr>
                <w:sz w:val="22"/>
                <w:szCs w:val="22"/>
              </w:rPr>
            </w:pPr>
            <w:r w:rsidRPr="00FD6287">
              <w:rPr>
                <w:sz w:val="22"/>
                <w:szCs w:val="22"/>
              </w:rPr>
              <w:t xml:space="preserve">ГН 10-117-99 </w:t>
            </w:r>
          </w:p>
          <w:p w14:paraId="5FA4FEA3" w14:textId="62C011F7" w:rsidR="00FD6287" w:rsidRPr="00FD6287" w:rsidRDefault="00FD6287" w:rsidP="00FD6287">
            <w:pPr>
              <w:ind w:left="57" w:right="-57"/>
              <w:rPr>
                <w:sz w:val="22"/>
                <w:szCs w:val="22"/>
              </w:rPr>
            </w:pPr>
            <w:r w:rsidRPr="00FD6287">
              <w:rPr>
                <w:sz w:val="22"/>
                <w:szCs w:val="22"/>
              </w:rPr>
              <w:t>ТНПА и другая документация</w:t>
            </w:r>
          </w:p>
        </w:tc>
        <w:tc>
          <w:tcPr>
            <w:tcW w:w="2127" w:type="dxa"/>
          </w:tcPr>
          <w:p w14:paraId="6DA2E784" w14:textId="77777777" w:rsidR="00FD6287" w:rsidRPr="00FD6287" w:rsidRDefault="00FD6287" w:rsidP="00FD6287">
            <w:pPr>
              <w:ind w:left="57" w:right="-57"/>
              <w:rPr>
                <w:sz w:val="22"/>
                <w:szCs w:val="22"/>
              </w:rPr>
            </w:pPr>
            <w:r w:rsidRPr="00FD6287">
              <w:rPr>
                <w:sz w:val="22"/>
                <w:szCs w:val="22"/>
              </w:rPr>
              <w:t>ГОСТ 30178-96</w:t>
            </w:r>
          </w:p>
          <w:p w14:paraId="57C9AB19" w14:textId="629A015F" w:rsidR="00FD6287" w:rsidRPr="00FD6287" w:rsidRDefault="00FD6287" w:rsidP="00FD6287">
            <w:pPr>
              <w:ind w:left="57" w:right="-57"/>
              <w:rPr>
                <w:sz w:val="22"/>
                <w:szCs w:val="22"/>
              </w:rPr>
            </w:pPr>
          </w:p>
        </w:tc>
      </w:tr>
      <w:tr w:rsidR="00FD6287" w:rsidRPr="00EC74B4" w14:paraId="5BC54934" w14:textId="77777777" w:rsidTr="003158EC">
        <w:trPr>
          <w:cantSplit/>
        </w:trPr>
        <w:tc>
          <w:tcPr>
            <w:tcW w:w="568" w:type="dxa"/>
          </w:tcPr>
          <w:p w14:paraId="1491FDA5" w14:textId="3A964890"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1.55*</w:t>
            </w:r>
          </w:p>
        </w:tc>
        <w:tc>
          <w:tcPr>
            <w:tcW w:w="1843" w:type="dxa"/>
            <w:vMerge/>
          </w:tcPr>
          <w:p w14:paraId="3FBC6B06" w14:textId="77777777" w:rsidR="00FD6287" w:rsidRPr="00FD6287" w:rsidRDefault="00FD6287" w:rsidP="00FD6287">
            <w:pPr>
              <w:ind w:left="57" w:right="-57"/>
              <w:rPr>
                <w:sz w:val="22"/>
                <w:szCs w:val="22"/>
              </w:rPr>
            </w:pPr>
          </w:p>
        </w:tc>
        <w:tc>
          <w:tcPr>
            <w:tcW w:w="1275" w:type="dxa"/>
            <w:vMerge/>
          </w:tcPr>
          <w:p w14:paraId="3A6294FB" w14:textId="77777777" w:rsidR="00FD6287" w:rsidRPr="00FD6287" w:rsidRDefault="00FD6287" w:rsidP="00FD6287">
            <w:pPr>
              <w:ind w:left="57" w:right="-57"/>
              <w:rPr>
                <w:sz w:val="22"/>
                <w:szCs w:val="22"/>
              </w:rPr>
            </w:pPr>
          </w:p>
        </w:tc>
        <w:tc>
          <w:tcPr>
            <w:tcW w:w="2410" w:type="dxa"/>
          </w:tcPr>
          <w:p w14:paraId="72FA25D1" w14:textId="7F0264ED" w:rsidR="00FD6287" w:rsidRPr="00FD6287" w:rsidRDefault="00FD6287" w:rsidP="00FD6287">
            <w:pPr>
              <w:ind w:left="57" w:right="-57"/>
              <w:rPr>
                <w:noProof/>
                <w:sz w:val="22"/>
                <w:szCs w:val="22"/>
              </w:rPr>
            </w:pPr>
            <w:r w:rsidRPr="00FD6287">
              <w:rPr>
                <w:noProof/>
                <w:sz w:val="22"/>
                <w:szCs w:val="22"/>
              </w:rPr>
              <w:t xml:space="preserve">- кадмий </w:t>
            </w:r>
          </w:p>
        </w:tc>
        <w:tc>
          <w:tcPr>
            <w:tcW w:w="2126" w:type="dxa"/>
            <w:vMerge/>
          </w:tcPr>
          <w:p w14:paraId="0189AB74" w14:textId="77777777" w:rsidR="00FD6287" w:rsidRPr="00FD6287" w:rsidRDefault="00FD6287" w:rsidP="00FD6287">
            <w:pPr>
              <w:ind w:left="57" w:right="-57"/>
              <w:rPr>
                <w:sz w:val="22"/>
                <w:szCs w:val="22"/>
              </w:rPr>
            </w:pPr>
          </w:p>
        </w:tc>
        <w:tc>
          <w:tcPr>
            <w:tcW w:w="2127" w:type="dxa"/>
          </w:tcPr>
          <w:p w14:paraId="49175839" w14:textId="77777777" w:rsidR="00FD6287" w:rsidRPr="00FD6287" w:rsidRDefault="00FD6287" w:rsidP="00FD6287">
            <w:pPr>
              <w:ind w:left="57" w:right="-57"/>
              <w:rPr>
                <w:sz w:val="22"/>
                <w:szCs w:val="22"/>
              </w:rPr>
            </w:pPr>
            <w:r w:rsidRPr="00FD6287">
              <w:rPr>
                <w:sz w:val="22"/>
                <w:szCs w:val="22"/>
              </w:rPr>
              <w:t>ГОСТ 30178-96</w:t>
            </w:r>
          </w:p>
          <w:p w14:paraId="1983439B" w14:textId="3E4005A4" w:rsidR="00FD6287" w:rsidRPr="00FD6287" w:rsidRDefault="00FD6287" w:rsidP="00FD6287">
            <w:pPr>
              <w:ind w:left="57" w:right="-57"/>
              <w:rPr>
                <w:sz w:val="22"/>
                <w:szCs w:val="22"/>
              </w:rPr>
            </w:pPr>
          </w:p>
        </w:tc>
      </w:tr>
      <w:tr w:rsidR="00FD6287" w:rsidRPr="00EC74B4" w14:paraId="44694A52" w14:textId="77777777" w:rsidTr="003158EC">
        <w:trPr>
          <w:cantSplit/>
        </w:trPr>
        <w:tc>
          <w:tcPr>
            <w:tcW w:w="568" w:type="dxa"/>
          </w:tcPr>
          <w:p w14:paraId="1C7E5D98" w14:textId="16550076"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1.56*</w:t>
            </w:r>
          </w:p>
        </w:tc>
        <w:tc>
          <w:tcPr>
            <w:tcW w:w="1843" w:type="dxa"/>
            <w:vMerge/>
          </w:tcPr>
          <w:p w14:paraId="36D941AC" w14:textId="77777777" w:rsidR="00FD6287" w:rsidRPr="00FD6287" w:rsidRDefault="00FD6287" w:rsidP="00FD6287">
            <w:pPr>
              <w:ind w:left="57" w:right="-57"/>
              <w:rPr>
                <w:sz w:val="22"/>
                <w:szCs w:val="22"/>
              </w:rPr>
            </w:pPr>
          </w:p>
        </w:tc>
        <w:tc>
          <w:tcPr>
            <w:tcW w:w="1275" w:type="dxa"/>
            <w:vMerge/>
          </w:tcPr>
          <w:p w14:paraId="47B938D4" w14:textId="77777777" w:rsidR="00FD6287" w:rsidRPr="00FD6287" w:rsidRDefault="00FD6287" w:rsidP="00FD6287">
            <w:pPr>
              <w:ind w:left="57" w:right="-57"/>
              <w:rPr>
                <w:sz w:val="22"/>
                <w:szCs w:val="22"/>
              </w:rPr>
            </w:pPr>
          </w:p>
        </w:tc>
        <w:tc>
          <w:tcPr>
            <w:tcW w:w="2410" w:type="dxa"/>
          </w:tcPr>
          <w:p w14:paraId="27C5F296" w14:textId="55FF6C15" w:rsidR="00FD6287" w:rsidRPr="00FD6287" w:rsidRDefault="00FD6287" w:rsidP="00FD6287">
            <w:pPr>
              <w:ind w:left="57" w:right="-57"/>
              <w:rPr>
                <w:noProof/>
                <w:sz w:val="22"/>
                <w:szCs w:val="22"/>
              </w:rPr>
            </w:pPr>
            <w:r w:rsidRPr="00FD6287">
              <w:rPr>
                <w:noProof/>
                <w:sz w:val="22"/>
                <w:szCs w:val="22"/>
              </w:rPr>
              <w:t xml:space="preserve">- медь </w:t>
            </w:r>
          </w:p>
        </w:tc>
        <w:tc>
          <w:tcPr>
            <w:tcW w:w="2126" w:type="dxa"/>
            <w:vMerge/>
          </w:tcPr>
          <w:p w14:paraId="6FF82899" w14:textId="77777777" w:rsidR="00FD6287" w:rsidRPr="00FD6287" w:rsidRDefault="00FD6287" w:rsidP="00FD6287">
            <w:pPr>
              <w:ind w:left="57" w:right="-57"/>
              <w:rPr>
                <w:sz w:val="22"/>
                <w:szCs w:val="22"/>
              </w:rPr>
            </w:pPr>
          </w:p>
        </w:tc>
        <w:tc>
          <w:tcPr>
            <w:tcW w:w="2127" w:type="dxa"/>
          </w:tcPr>
          <w:p w14:paraId="6714774F" w14:textId="77777777" w:rsidR="00FD6287" w:rsidRPr="00FD6287" w:rsidRDefault="00FD6287" w:rsidP="00FD6287">
            <w:pPr>
              <w:ind w:left="57" w:right="-57"/>
              <w:rPr>
                <w:sz w:val="22"/>
                <w:szCs w:val="22"/>
              </w:rPr>
            </w:pPr>
            <w:r w:rsidRPr="00FD6287">
              <w:rPr>
                <w:sz w:val="22"/>
                <w:szCs w:val="22"/>
              </w:rPr>
              <w:t>ГОСТ 30178-96</w:t>
            </w:r>
          </w:p>
          <w:p w14:paraId="1E3A7A0F" w14:textId="42E24AD4" w:rsidR="00FD6287" w:rsidRPr="00FD6287" w:rsidRDefault="00FD6287" w:rsidP="00FD6287">
            <w:pPr>
              <w:ind w:left="57" w:right="-57"/>
              <w:rPr>
                <w:sz w:val="22"/>
                <w:szCs w:val="22"/>
              </w:rPr>
            </w:pPr>
          </w:p>
        </w:tc>
      </w:tr>
      <w:tr w:rsidR="00FD6287" w:rsidRPr="00EC74B4" w14:paraId="4925F528" w14:textId="77777777" w:rsidTr="003158EC">
        <w:trPr>
          <w:cantSplit/>
        </w:trPr>
        <w:tc>
          <w:tcPr>
            <w:tcW w:w="568" w:type="dxa"/>
          </w:tcPr>
          <w:p w14:paraId="43AB1E18" w14:textId="503AEBCD"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1.57*</w:t>
            </w:r>
          </w:p>
        </w:tc>
        <w:tc>
          <w:tcPr>
            <w:tcW w:w="1843" w:type="dxa"/>
            <w:vMerge/>
          </w:tcPr>
          <w:p w14:paraId="16AE5F28" w14:textId="77777777" w:rsidR="00FD6287" w:rsidRPr="00FD6287" w:rsidRDefault="00FD6287" w:rsidP="00FD6287">
            <w:pPr>
              <w:ind w:left="57" w:right="-57"/>
              <w:rPr>
                <w:sz w:val="22"/>
                <w:szCs w:val="22"/>
              </w:rPr>
            </w:pPr>
          </w:p>
        </w:tc>
        <w:tc>
          <w:tcPr>
            <w:tcW w:w="1275" w:type="dxa"/>
            <w:vMerge/>
          </w:tcPr>
          <w:p w14:paraId="3A852C3E" w14:textId="77777777" w:rsidR="00FD6287" w:rsidRPr="00FD6287" w:rsidRDefault="00FD6287" w:rsidP="00FD6287">
            <w:pPr>
              <w:ind w:left="57" w:right="-57"/>
              <w:rPr>
                <w:sz w:val="22"/>
                <w:szCs w:val="22"/>
              </w:rPr>
            </w:pPr>
          </w:p>
        </w:tc>
        <w:tc>
          <w:tcPr>
            <w:tcW w:w="2410" w:type="dxa"/>
          </w:tcPr>
          <w:p w14:paraId="21FF0E88" w14:textId="7F75035E" w:rsidR="00FD6287" w:rsidRPr="00FD6287" w:rsidRDefault="00FD6287" w:rsidP="00FD6287">
            <w:pPr>
              <w:ind w:left="57" w:right="-57"/>
              <w:rPr>
                <w:noProof/>
                <w:sz w:val="22"/>
                <w:szCs w:val="22"/>
              </w:rPr>
            </w:pPr>
            <w:r w:rsidRPr="00FD6287">
              <w:rPr>
                <w:noProof/>
                <w:sz w:val="22"/>
                <w:szCs w:val="22"/>
              </w:rPr>
              <w:t xml:space="preserve">- цинк </w:t>
            </w:r>
          </w:p>
        </w:tc>
        <w:tc>
          <w:tcPr>
            <w:tcW w:w="2126" w:type="dxa"/>
            <w:vMerge/>
          </w:tcPr>
          <w:p w14:paraId="50DD403C" w14:textId="77777777" w:rsidR="00FD6287" w:rsidRPr="00FD6287" w:rsidRDefault="00FD6287" w:rsidP="00FD6287">
            <w:pPr>
              <w:ind w:left="57" w:right="-57"/>
              <w:rPr>
                <w:sz w:val="22"/>
                <w:szCs w:val="22"/>
              </w:rPr>
            </w:pPr>
          </w:p>
        </w:tc>
        <w:tc>
          <w:tcPr>
            <w:tcW w:w="2127" w:type="dxa"/>
          </w:tcPr>
          <w:p w14:paraId="3E81BBAB" w14:textId="77777777" w:rsidR="00FD6287" w:rsidRDefault="00FD6287" w:rsidP="00FD6287">
            <w:pPr>
              <w:ind w:left="57" w:right="-57"/>
              <w:rPr>
                <w:sz w:val="22"/>
                <w:szCs w:val="22"/>
              </w:rPr>
            </w:pPr>
            <w:r w:rsidRPr="00FD6287">
              <w:rPr>
                <w:sz w:val="22"/>
                <w:szCs w:val="22"/>
              </w:rPr>
              <w:t>ГОСТ 30178-9</w:t>
            </w:r>
          </w:p>
          <w:p w14:paraId="52F62CEA" w14:textId="4A71FE3E" w:rsidR="001B1C95" w:rsidRPr="00FD6287" w:rsidRDefault="001B1C95" w:rsidP="00FD6287">
            <w:pPr>
              <w:ind w:left="57" w:right="-57"/>
              <w:rPr>
                <w:sz w:val="22"/>
                <w:szCs w:val="22"/>
              </w:rPr>
            </w:pPr>
          </w:p>
        </w:tc>
      </w:tr>
      <w:tr w:rsidR="00FD6287" w:rsidRPr="00EC74B4" w14:paraId="23AC11BF" w14:textId="77777777" w:rsidTr="003158EC">
        <w:trPr>
          <w:cantSplit/>
        </w:trPr>
        <w:tc>
          <w:tcPr>
            <w:tcW w:w="568" w:type="dxa"/>
          </w:tcPr>
          <w:p w14:paraId="44D76D5F" w14:textId="1B319418"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1.58*</w:t>
            </w:r>
          </w:p>
        </w:tc>
        <w:tc>
          <w:tcPr>
            <w:tcW w:w="1843" w:type="dxa"/>
            <w:vMerge/>
          </w:tcPr>
          <w:p w14:paraId="178BAB9B" w14:textId="77777777" w:rsidR="00FD6287" w:rsidRPr="00FD6287" w:rsidRDefault="00FD6287" w:rsidP="00FD6287">
            <w:pPr>
              <w:ind w:left="57" w:right="-57"/>
              <w:rPr>
                <w:sz w:val="22"/>
                <w:szCs w:val="22"/>
              </w:rPr>
            </w:pPr>
          </w:p>
        </w:tc>
        <w:tc>
          <w:tcPr>
            <w:tcW w:w="1275" w:type="dxa"/>
            <w:vMerge/>
          </w:tcPr>
          <w:p w14:paraId="644327D5" w14:textId="77777777" w:rsidR="00FD6287" w:rsidRPr="00FD6287" w:rsidRDefault="00FD6287" w:rsidP="00FD6287">
            <w:pPr>
              <w:ind w:left="57" w:right="-57"/>
              <w:rPr>
                <w:sz w:val="22"/>
                <w:szCs w:val="22"/>
              </w:rPr>
            </w:pPr>
          </w:p>
        </w:tc>
        <w:tc>
          <w:tcPr>
            <w:tcW w:w="2410" w:type="dxa"/>
          </w:tcPr>
          <w:p w14:paraId="7F5BFE00" w14:textId="333E7097" w:rsidR="00FD6287" w:rsidRPr="00FD6287" w:rsidRDefault="00FD6287" w:rsidP="00FD6287">
            <w:pPr>
              <w:ind w:left="57" w:right="-57"/>
              <w:rPr>
                <w:noProof/>
                <w:sz w:val="22"/>
                <w:szCs w:val="22"/>
              </w:rPr>
            </w:pPr>
            <w:r w:rsidRPr="00FD6287">
              <w:rPr>
                <w:noProof/>
                <w:sz w:val="22"/>
                <w:szCs w:val="22"/>
              </w:rPr>
              <w:t>- железо</w:t>
            </w:r>
          </w:p>
        </w:tc>
        <w:tc>
          <w:tcPr>
            <w:tcW w:w="2126" w:type="dxa"/>
            <w:vMerge/>
          </w:tcPr>
          <w:p w14:paraId="072C4E39" w14:textId="77777777" w:rsidR="00FD6287" w:rsidRPr="00FD6287" w:rsidRDefault="00FD6287" w:rsidP="00FD6287">
            <w:pPr>
              <w:ind w:left="57" w:right="-57"/>
              <w:rPr>
                <w:sz w:val="22"/>
                <w:szCs w:val="22"/>
              </w:rPr>
            </w:pPr>
          </w:p>
        </w:tc>
        <w:tc>
          <w:tcPr>
            <w:tcW w:w="2127" w:type="dxa"/>
          </w:tcPr>
          <w:p w14:paraId="42633294" w14:textId="77777777" w:rsidR="00FD6287" w:rsidRPr="00FD6287" w:rsidRDefault="00FD6287" w:rsidP="00FD6287">
            <w:pPr>
              <w:ind w:left="57" w:right="-57"/>
              <w:rPr>
                <w:sz w:val="22"/>
                <w:szCs w:val="22"/>
              </w:rPr>
            </w:pPr>
            <w:r w:rsidRPr="00FD6287">
              <w:rPr>
                <w:sz w:val="22"/>
                <w:szCs w:val="22"/>
              </w:rPr>
              <w:t>ГОСТ 30178-96</w:t>
            </w:r>
          </w:p>
          <w:p w14:paraId="49C19CE0" w14:textId="403EC8DF" w:rsidR="00FD6287" w:rsidRPr="00FD6287" w:rsidRDefault="00FD6287" w:rsidP="00FD6287">
            <w:pPr>
              <w:ind w:left="57" w:right="-57"/>
              <w:rPr>
                <w:sz w:val="22"/>
                <w:szCs w:val="22"/>
              </w:rPr>
            </w:pPr>
          </w:p>
        </w:tc>
      </w:tr>
      <w:tr w:rsidR="00FD6287" w:rsidRPr="00EC74B4" w14:paraId="10CB55B8" w14:textId="77777777" w:rsidTr="003158EC">
        <w:trPr>
          <w:cantSplit/>
        </w:trPr>
        <w:tc>
          <w:tcPr>
            <w:tcW w:w="568" w:type="dxa"/>
          </w:tcPr>
          <w:p w14:paraId="4445A3F2" w14:textId="63A43CBF"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1.59*</w:t>
            </w:r>
          </w:p>
        </w:tc>
        <w:tc>
          <w:tcPr>
            <w:tcW w:w="1843" w:type="dxa"/>
            <w:vMerge/>
          </w:tcPr>
          <w:p w14:paraId="3EAF6324" w14:textId="77777777" w:rsidR="00FD6287" w:rsidRPr="00FD6287" w:rsidRDefault="00FD6287" w:rsidP="00FD6287">
            <w:pPr>
              <w:ind w:left="57" w:right="-57"/>
              <w:rPr>
                <w:sz w:val="22"/>
                <w:szCs w:val="22"/>
              </w:rPr>
            </w:pPr>
          </w:p>
        </w:tc>
        <w:tc>
          <w:tcPr>
            <w:tcW w:w="1275" w:type="dxa"/>
            <w:vMerge/>
          </w:tcPr>
          <w:p w14:paraId="697B28F4" w14:textId="77777777" w:rsidR="00FD6287" w:rsidRPr="00FD6287" w:rsidRDefault="00FD6287" w:rsidP="00FD6287">
            <w:pPr>
              <w:ind w:left="57" w:right="-57"/>
              <w:rPr>
                <w:sz w:val="22"/>
                <w:szCs w:val="22"/>
              </w:rPr>
            </w:pPr>
          </w:p>
        </w:tc>
        <w:tc>
          <w:tcPr>
            <w:tcW w:w="2410" w:type="dxa"/>
          </w:tcPr>
          <w:p w14:paraId="34DF006B" w14:textId="7D722419" w:rsidR="00FD6287" w:rsidRPr="00FD6287" w:rsidRDefault="00FD6287" w:rsidP="00FD6287">
            <w:pPr>
              <w:ind w:left="57" w:right="-57"/>
              <w:rPr>
                <w:noProof/>
                <w:sz w:val="22"/>
                <w:szCs w:val="22"/>
              </w:rPr>
            </w:pPr>
            <w:r w:rsidRPr="00FD6287">
              <w:rPr>
                <w:noProof/>
                <w:sz w:val="22"/>
                <w:szCs w:val="22"/>
              </w:rPr>
              <w:t>- ртуть</w:t>
            </w:r>
          </w:p>
        </w:tc>
        <w:tc>
          <w:tcPr>
            <w:tcW w:w="2126" w:type="dxa"/>
            <w:vMerge/>
          </w:tcPr>
          <w:p w14:paraId="6A1FD24C" w14:textId="77777777" w:rsidR="00FD6287" w:rsidRPr="00FD6287" w:rsidRDefault="00FD6287" w:rsidP="00FD6287">
            <w:pPr>
              <w:ind w:left="57" w:right="-57"/>
              <w:rPr>
                <w:sz w:val="22"/>
                <w:szCs w:val="22"/>
              </w:rPr>
            </w:pPr>
          </w:p>
        </w:tc>
        <w:tc>
          <w:tcPr>
            <w:tcW w:w="2127" w:type="dxa"/>
          </w:tcPr>
          <w:p w14:paraId="3A6385EF" w14:textId="77777777" w:rsidR="00FD6287" w:rsidRDefault="00FD6287" w:rsidP="00FD6287">
            <w:pPr>
              <w:ind w:left="57" w:right="-57"/>
              <w:rPr>
                <w:sz w:val="22"/>
                <w:szCs w:val="22"/>
              </w:rPr>
            </w:pPr>
            <w:r w:rsidRPr="00FD6287">
              <w:rPr>
                <w:sz w:val="22"/>
                <w:szCs w:val="22"/>
              </w:rPr>
              <w:t>ГОСТ 34427-2018</w:t>
            </w:r>
          </w:p>
          <w:p w14:paraId="61D3AE1C" w14:textId="7CCBADE2" w:rsidR="001B1C95" w:rsidRPr="00FD6287" w:rsidRDefault="001B1C95" w:rsidP="00FD6287">
            <w:pPr>
              <w:ind w:left="57" w:right="-57"/>
              <w:rPr>
                <w:sz w:val="22"/>
                <w:szCs w:val="22"/>
              </w:rPr>
            </w:pPr>
          </w:p>
        </w:tc>
      </w:tr>
      <w:tr w:rsidR="00FD6287" w:rsidRPr="00EC74B4" w14:paraId="0DE0B4BA" w14:textId="77777777" w:rsidTr="003158EC">
        <w:trPr>
          <w:cantSplit/>
        </w:trPr>
        <w:tc>
          <w:tcPr>
            <w:tcW w:w="568" w:type="dxa"/>
          </w:tcPr>
          <w:p w14:paraId="457EEC04" w14:textId="01A75E25" w:rsidR="00FD6287" w:rsidRPr="00FD6287" w:rsidRDefault="00FD6287" w:rsidP="00FD6287">
            <w:pPr>
              <w:shd w:val="clear" w:color="auto" w:fill="FFFFFF"/>
              <w:autoSpaceDE w:val="0"/>
              <w:autoSpaceDN w:val="0"/>
              <w:adjustRightInd w:val="0"/>
              <w:ind w:left="57" w:right="-57"/>
              <w:rPr>
                <w:sz w:val="22"/>
                <w:szCs w:val="22"/>
              </w:rPr>
            </w:pPr>
          </w:p>
        </w:tc>
        <w:tc>
          <w:tcPr>
            <w:tcW w:w="1843" w:type="dxa"/>
            <w:vMerge/>
          </w:tcPr>
          <w:p w14:paraId="313124A7" w14:textId="77777777" w:rsidR="00FD6287" w:rsidRPr="00FD6287" w:rsidRDefault="00FD6287" w:rsidP="00FD6287">
            <w:pPr>
              <w:ind w:left="57" w:right="-57"/>
              <w:rPr>
                <w:sz w:val="22"/>
                <w:szCs w:val="22"/>
              </w:rPr>
            </w:pPr>
          </w:p>
        </w:tc>
        <w:tc>
          <w:tcPr>
            <w:tcW w:w="1275" w:type="dxa"/>
          </w:tcPr>
          <w:p w14:paraId="4557F448" w14:textId="2414639B" w:rsidR="00FD6287" w:rsidRPr="00FD6287" w:rsidRDefault="00FD6287" w:rsidP="00FD6287">
            <w:pPr>
              <w:pStyle w:val="a7"/>
              <w:spacing w:line="240" w:lineRule="auto"/>
              <w:ind w:left="57" w:right="-57" w:firstLine="0"/>
              <w:rPr>
                <w:rFonts w:ascii="Times New Roman" w:hAnsi="Times New Roman"/>
                <w:sz w:val="22"/>
                <w:szCs w:val="22"/>
              </w:rPr>
            </w:pPr>
          </w:p>
        </w:tc>
        <w:tc>
          <w:tcPr>
            <w:tcW w:w="2410" w:type="dxa"/>
          </w:tcPr>
          <w:p w14:paraId="5A435149" w14:textId="083994F6" w:rsidR="00FD6287" w:rsidRPr="00FD6287" w:rsidRDefault="00FD6287" w:rsidP="00FD6287">
            <w:pPr>
              <w:ind w:left="57" w:right="-57"/>
              <w:rPr>
                <w:noProof/>
                <w:sz w:val="22"/>
                <w:szCs w:val="22"/>
              </w:rPr>
            </w:pPr>
          </w:p>
        </w:tc>
        <w:tc>
          <w:tcPr>
            <w:tcW w:w="2126" w:type="dxa"/>
            <w:vMerge/>
          </w:tcPr>
          <w:p w14:paraId="63924345" w14:textId="77777777" w:rsidR="00FD6287" w:rsidRPr="00FD6287" w:rsidRDefault="00FD6287" w:rsidP="00FD6287">
            <w:pPr>
              <w:ind w:left="57" w:right="-57"/>
              <w:rPr>
                <w:sz w:val="22"/>
                <w:szCs w:val="22"/>
              </w:rPr>
            </w:pPr>
          </w:p>
        </w:tc>
        <w:tc>
          <w:tcPr>
            <w:tcW w:w="2127" w:type="dxa"/>
          </w:tcPr>
          <w:p w14:paraId="7D2BA187" w14:textId="50D7F75D" w:rsidR="00FD6287" w:rsidRPr="00FD6287" w:rsidRDefault="00FD6287" w:rsidP="00FD6287">
            <w:pPr>
              <w:ind w:left="57" w:right="-57"/>
              <w:rPr>
                <w:sz w:val="22"/>
                <w:szCs w:val="22"/>
              </w:rPr>
            </w:pPr>
          </w:p>
        </w:tc>
      </w:tr>
      <w:tr w:rsidR="00FD6287" w:rsidRPr="00EC74B4" w14:paraId="3F048A3F" w14:textId="77777777" w:rsidTr="003158EC">
        <w:trPr>
          <w:cantSplit/>
        </w:trPr>
        <w:tc>
          <w:tcPr>
            <w:tcW w:w="568" w:type="dxa"/>
          </w:tcPr>
          <w:p w14:paraId="7384D1A9" w14:textId="2C387A70"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1.61*</w:t>
            </w:r>
          </w:p>
        </w:tc>
        <w:tc>
          <w:tcPr>
            <w:tcW w:w="1843" w:type="dxa"/>
            <w:vMerge/>
          </w:tcPr>
          <w:p w14:paraId="496C471E" w14:textId="77777777" w:rsidR="00FD6287" w:rsidRPr="00FD6287" w:rsidRDefault="00FD6287" w:rsidP="00FD6287">
            <w:pPr>
              <w:ind w:left="57" w:right="-57"/>
              <w:rPr>
                <w:sz w:val="22"/>
                <w:szCs w:val="22"/>
              </w:rPr>
            </w:pPr>
          </w:p>
        </w:tc>
        <w:tc>
          <w:tcPr>
            <w:tcW w:w="1275" w:type="dxa"/>
            <w:vMerge w:val="restart"/>
          </w:tcPr>
          <w:p w14:paraId="0DBDF594"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10.11/08.156</w:t>
            </w:r>
          </w:p>
          <w:p w14:paraId="4B82EEE7"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10.12/08.156</w:t>
            </w:r>
          </w:p>
          <w:p w14:paraId="59F11427" w14:textId="79140056" w:rsidR="00FD6287" w:rsidRPr="00FD6287" w:rsidRDefault="00FD6287" w:rsidP="00FD6287">
            <w:pPr>
              <w:ind w:left="57" w:right="-57"/>
              <w:rPr>
                <w:sz w:val="22"/>
                <w:szCs w:val="22"/>
              </w:rPr>
            </w:pPr>
            <w:r w:rsidRPr="00FD6287">
              <w:rPr>
                <w:sz w:val="22"/>
                <w:szCs w:val="22"/>
              </w:rPr>
              <w:t>10.13/08.156</w:t>
            </w:r>
          </w:p>
        </w:tc>
        <w:tc>
          <w:tcPr>
            <w:tcW w:w="2410" w:type="dxa"/>
          </w:tcPr>
          <w:p w14:paraId="0F5DDD14" w14:textId="77777777" w:rsidR="00FD6287" w:rsidRPr="00FD6287" w:rsidRDefault="00FD6287" w:rsidP="00FD6287">
            <w:pPr>
              <w:ind w:left="57" w:right="-57"/>
              <w:rPr>
                <w:sz w:val="22"/>
                <w:szCs w:val="22"/>
              </w:rPr>
            </w:pPr>
            <w:r w:rsidRPr="00FD6287">
              <w:rPr>
                <w:sz w:val="22"/>
                <w:szCs w:val="22"/>
              </w:rPr>
              <w:t xml:space="preserve">- мышьяк </w:t>
            </w:r>
          </w:p>
          <w:p w14:paraId="109EF63C" w14:textId="77777777" w:rsidR="00FD6287" w:rsidRPr="00FD6287" w:rsidRDefault="00FD6287" w:rsidP="00FD6287">
            <w:pPr>
              <w:ind w:left="57" w:right="-57"/>
              <w:rPr>
                <w:sz w:val="22"/>
                <w:szCs w:val="22"/>
              </w:rPr>
            </w:pPr>
          </w:p>
        </w:tc>
        <w:tc>
          <w:tcPr>
            <w:tcW w:w="2126" w:type="dxa"/>
            <w:vMerge/>
          </w:tcPr>
          <w:p w14:paraId="3D591C03" w14:textId="77777777" w:rsidR="00FD6287" w:rsidRPr="00FD6287" w:rsidRDefault="00FD6287" w:rsidP="00FD6287">
            <w:pPr>
              <w:ind w:left="57" w:right="-57"/>
              <w:rPr>
                <w:sz w:val="22"/>
                <w:szCs w:val="22"/>
              </w:rPr>
            </w:pPr>
          </w:p>
        </w:tc>
        <w:tc>
          <w:tcPr>
            <w:tcW w:w="2127" w:type="dxa"/>
          </w:tcPr>
          <w:p w14:paraId="1E946C1E" w14:textId="7E726A2A" w:rsidR="00FD6287" w:rsidRPr="00FD6287" w:rsidRDefault="00FD6287" w:rsidP="00FD6287">
            <w:pPr>
              <w:ind w:left="57" w:right="-57"/>
              <w:rPr>
                <w:sz w:val="22"/>
                <w:szCs w:val="22"/>
              </w:rPr>
            </w:pPr>
            <w:r w:rsidRPr="00FD6287">
              <w:rPr>
                <w:sz w:val="22"/>
                <w:szCs w:val="22"/>
              </w:rPr>
              <w:t>ГОСТ 26930-86</w:t>
            </w:r>
          </w:p>
        </w:tc>
      </w:tr>
      <w:tr w:rsidR="00FD6287" w:rsidRPr="00EC74B4" w14:paraId="19E61197" w14:textId="77777777" w:rsidTr="003158EC">
        <w:trPr>
          <w:cantSplit/>
        </w:trPr>
        <w:tc>
          <w:tcPr>
            <w:tcW w:w="568" w:type="dxa"/>
          </w:tcPr>
          <w:p w14:paraId="2FE80C27" w14:textId="2A3D8D06"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1.62*</w:t>
            </w:r>
          </w:p>
        </w:tc>
        <w:tc>
          <w:tcPr>
            <w:tcW w:w="1843" w:type="dxa"/>
            <w:vMerge/>
          </w:tcPr>
          <w:p w14:paraId="7426FA86" w14:textId="77777777" w:rsidR="00FD6287" w:rsidRPr="00FD6287" w:rsidRDefault="00FD6287" w:rsidP="00FD6287">
            <w:pPr>
              <w:ind w:left="57" w:right="-57"/>
              <w:rPr>
                <w:sz w:val="22"/>
                <w:szCs w:val="22"/>
              </w:rPr>
            </w:pPr>
          </w:p>
        </w:tc>
        <w:tc>
          <w:tcPr>
            <w:tcW w:w="1275" w:type="dxa"/>
            <w:vMerge/>
          </w:tcPr>
          <w:p w14:paraId="1665D607" w14:textId="77777777" w:rsidR="00FD6287" w:rsidRPr="00FD6287" w:rsidRDefault="00FD6287" w:rsidP="00FD6287">
            <w:pPr>
              <w:ind w:left="57" w:right="-57"/>
              <w:rPr>
                <w:sz w:val="22"/>
                <w:szCs w:val="22"/>
              </w:rPr>
            </w:pPr>
          </w:p>
        </w:tc>
        <w:tc>
          <w:tcPr>
            <w:tcW w:w="2410" w:type="dxa"/>
          </w:tcPr>
          <w:p w14:paraId="5BD07B05" w14:textId="1657D761" w:rsidR="00FD6287" w:rsidRPr="00FD6287" w:rsidRDefault="00FD6287" w:rsidP="00FD6287">
            <w:pPr>
              <w:ind w:left="57" w:right="-57"/>
              <w:rPr>
                <w:sz w:val="22"/>
                <w:szCs w:val="22"/>
              </w:rPr>
            </w:pPr>
            <w:r w:rsidRPr="00FD6287">
              <w:rPr>
                <w:noProof/>
                <w:sz w:val="22"/>
                <w:szCs w:val="22"/>
              </w:rPr>
              <w:t>- железо</w:t>
            </w:r>
          </w:p>
        </w:tc>
        <w:tc>
          <w:tcPr>
            <w:tcW w:w="2126" w:type="dxa"/>
            <w:vMerge/>
          </w:tcPr>
          <w:p w14:paraId="680C5CA9" w14:textId="77777777" w:rsidR="00FD6287" w:rsidRPr="00FD6287" w:rsidRDefault="00FD6287" w:rsidP="00FD6287">
            <w:pPr>
              <w:ind w:left="57" w:right="-57"/>
              <w:rPr>
                <w:sz w:val="22"/>
                <w:szCs w:val="22"/>
              </w:rPr>
            </w:pPr>
          </w:p>
        </w:tc>
        <w:tc>
          <w:tcPr>
            <w:tcW w:w="2127" w:type="dxa"/>
          </w:tcPr>
          <w:p w14:paraId="6EDF3E0B" w14:textId="77777777" w:rsidR="00FD6287" w:rsidRDefault="00FD6287" w:rsidP="00FD6287">
            <w:pPr>
              <w:ind w:left="57" w:right="-57"/>
              <w:rPr>
                <w:sz w:val="22"/>
                <w:szCs w:val="22"/>
              </w:rPr>
            </w:pPr>
            <w:r w:rsidRPr="00FD6287">
              <w:rPr>
                <w:sz w:val="22"/>
                <w:szCs w:val="22"/>
              </w:rPr>
              <w:t>ГОСТ 26928-86</w:t>
            </w:r>
          </w:p>
          <w:p w14:paraId="3D4BA42C" w14:textId="3C64B4A1" w:rsidR="001B1C95" w:rsidRPr="00FD6287" w:rsidRDefault="001B1C95" w:rsidP="00FD6287">
            <w:pPr>
              <w:ind w:left="57" w:right="-57"/>
              <w:rPr>
                <w:sz w:val="22"/>
                <w:szCs w:val="22"/>
              </w:rPr>
            </w:pPr>
          </w:p>
        </w:tc>
      </w:tr>
      <w:tr w:rsidR="00FD6287" w:rsidRPr="00EC74B4" w14:paraId="2E73CF14" w14:textId="77777777" w:rsidTr="003158EC">
        <w:trPr>
          <w:cantSplit/>
        </w:trPr>
        <w:tc>
          <w:tcPr>
            <w:tcW w:w="568" w:type="dxa"/>
          </w:tcPr>
          <w:p w14:paraId="28488D58" w14:textId="2BDBECB6"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1.63*</w:t>
            </w:r>
          </w:p>
        </w:tc>
        <w:tc>
          <w:tcPr>
            <w:tcW w:w="1843" w:type="dxa"/>
            <w:vMerge/>
          </w:tcPr>
          <w:p w14:paraId="026342D0" w14:textId="77777777" w:rsidR="00FD6287" w:rsidRPr="00FD6287" w:rsidRDefault="00FD6287" w:rsidP="00FD6287">
            <w:pPr>
              <w:ind w:left="57" w:right="-57"/>
              <w:rPr>
                <w:sz w:val="22"/>
                <w:szCs w:val="22"/>
              </w:rPr>
            </w:pPr>
          </w:p>
        </w:tc>
        <w:tc>
          <w:tcPr>
            <w:tcW w:w="1275" w:type="dxa"/>
            <w:vMerge w:val="restart"/>
          </w:tcPr>
          <w:p w14:paraId="2F14CFAB"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10.11/08.158</w:t>
            </w:r>
          </w:p>
          <w:p w14:paraId="4C6FACE2"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10.12/08.158</w:t>
            </w:r>
          </w:p>
          <w:p w14:paraId="3506D0DF" w14:textId="73484B2A" w:rsidR="00FD6287" w:rsidRPr="00FD6287" w:rsidRDefault="00FD6287" w:rsidP="00FD6287">
            <w:pPr>
              <w:ind w:left="57" w:right="-57"/>
              <w:rPr>
                <w:sz w:val="22"/>
                <w:szCs w:val="22"/>
              </w:rPr>
            </w:pPr>
            <w:r w:rsidRPr="00FD6287">
              <w:rPr>
                <w:sz w:val="22"/>
                <w:szCs w:val="22"/>
              </w:rPr>
              <w:t>10.13/08.158</w:t>
            </w:r>
          </w:p>
        </w:tc>
        <w:tc>
          <w:tcPr>
            <w:tcW w:w="2410" w:type="dxa"/>
          </w:tcPr>
          <w:p w14:paraId="37788E22" w14:textId="77777777" w:rsidR="00FD6287" w:rsidRPr="00FD6287" w:rsidRDefault="00FD6287" w:rsidP="00FD6287">
            <w:pPr>
              <w:ind w:left="57" w:right="-57"/>
              <w:rPr>
                <w:caps/>
                <w:sz w:val="22"/>
                <w:szCs w:val="22"/>
              </w:rPr>
            </w:pPr>
            <w:r w:rsidRPr="00FD6287">
              <w:rPr>
                <w:caps/>
                <w:sz w:val="22"/>
                <w:szCs w:val="22"/>
              </w:rPr>
              <w:t>Х</w:t>
            </w:r>
            <w:r w:rsidRPr="00FD6287">
              <w:rPr>
                <w:sz w:val="22"/>
                <w:szCs w:val="22"/>
              </w:rPr>
              <w:t>лорорганические пестициды:</w:t>
            </w:r>
            <w:r w:rsidRPr="00FD6287">
              <w:rPr>
                <w:caps/>
                <w:sz w:val="22"/>
                <w:szCs w:val="22"/>
              </w:rPr>
              <w:t xml:space="preserve"> </w:t>
            </w:r>
          </w:p>
          <w:p w14:paraId="6187D467" w14:textId="26F17C34" w:rsidR="00FD6287" w:rsidRPr="00FD6287" w:rsidRDefault="00FD6287" w:rsidP="00FD6287">
            <w:pPr>
              <w:ind w:left="57" w:right="-57"/>
              <w:rPr>
                <w:noProof/>
                <w:sz w:val="22"/>
                <w:szCs w:val="22"/>
              </w:rPr>
            </w:pPr>
            <w:r w:rsidRPr="00FD6287">
              <w:rPr>
                <w:sz w:val="22"/>
                <w:szCs w:val="22"/>
              </w:rPr>
              <w:t xml:space="preserve">- </w:t>
            </w:r>
            <w:proofErr w:type="spellStart"/>
            <w:r w:rsidRPr="00FD6287">
              <w:rPr>
                <w:sz w:val="22"/>
                <w:szCs w:val="22"/>
              </w:rPr>
              <w:t>гексахлорциклогексан</w:t>
            </w:r>
            <w:proofErr w:type="spellEnd"/>
            <w:r w:rsidRPr="00FD6287">
              <w:rPr>
                <w:sz w:val="22"/>
                <w:szCs w:val="22"/>
              </w:rPr>
              <w:t xml:space="preserve"> (α, β, γ – изомеры)</w:t>
            </w:r>
          </w:p>
        </w:tc>
        <w:tc>
          <w:tcPr>
            <w:tcW w:w="2126" w:type="dxa"/>
            <w:vMerge/>
          </w:tcPr>
          <w:p w14:paraId="32EC58A6" w14:textId="77777777" w:rsidR="00FD6287" w:rsidRPr="00FD6287" w:rsidRDefault="00FD6287" w:rsidP="00FD6287">
            <w:pPr>
              <w:ind w:left="57" w:right="-57"/>
              <w:rPr>
                <w:sz w:val="22"/>
                <w:szCs w:val="22"/>
              </w:rPr>
            </w:pPr>
          </w:p>
        </w:tc>
        <w:tc>
          <w:tcPr>
            <w:tcW w:w="2127" w:type="dxa"/>
            <w:vMerge w:val="restart"/>
          </w:tcPr>
          <w:p w14:paraId="1936A62B" w14:textId="77777777" w:rsidR="00FD6287" w:rsidRPr="00FD6287" w:rsidRDefault="00FD6287" w:rsidP="00FD6287">
            <w:pPr>
              <w:ind w:left="57" w:right="-57"/>
              <w:rPr>
                <w:sz w:val="22"/>
                <w:szCs w:val="22"/>
              </w:rPr>
            </w:pPr>
            <w:r w:rsidRPr="00FD6287">
              <w:rPr>
                <w:sz w:val="22"/>
                <w:szCs w:val="22"/>
              </w:rPr>
              <w:t xml:space="preserve">«Методические указания по определению хлорорганических пестицидов в воде, продуктах питания, кормах и табачных изделиях хроматографией в тонком слое»,  </w:t>
            </w:r>
          </w:p>
          <w:p w14:paraId="609179D7" w14:textId="77777777" w:rsidR="00FD6287" w:rsidRPr="00FD6287" w:rsidRDefault="00FD6287" w:rsidP="00FD6287">
            <w:pPr>
              <w:ind w:left="57" w:right="-57"/>
              <w:rPr>
                <w:sz w:val="22"/>
                <w:szCs w:val="22"/>
              </w:rPr>
            </w:pPr>
            <w:r w:rsidRPr="00FD6287">
              <w:rPr>
                <w:sz w:val="22"/>
                <w:szCs w:val="22"/>
              </w:rPr>
              <w:t xml:space="preserve">№2142-80, утв. </w:t>
            </w:r>
          </w:p>
          <w:p w14:paraId="47FC0C1D" w14:textId="77777777" w:rsidR="00FD6287" w:rsidRPr="00FD6287" w:rsidRDefault="00FD6287" w:rsidP="00FD6287">
            <w:pPr>
              <w:ind w:left="57" w:right="-57"/>
              <w:rPr>
                <w:sz w:val="22"/>
                <w:szCs w:val="22"/>
              </w:rPr>
            </w:pPr>
            <w:r w:rsidRPr="00FD6287">
              <w:rPr>
                <w:sz w:val="22"/>
                <w:szCs w:val="22"/>
              </w:rPr>
              <w:t xml:space="preserve">МЗ СССР 28.01.80 </w:t>
            </w:r>
          </w:p>
          <w:p w14:paraId="2D04F62F" w14:textId="77777777" w:rsidR="00FD6287" w:rsidRDefault="00FD6287" w:rsidP="00FD6287">
            <w:pPr>
              <w:ind w:left="57" w:right="-57"/>
              <w:rPr>
                <w:sz w:val="22"/>
                <w:szCs w:val="22"/>
                <w:shd w:val="clear" w:color="auto" w:fill="00FFFF"/>
              </w:rPr>
            </w:pPr>
            <w:r w:rsidRPr="00FD6287">
              <w:rPr>
                <w:sz w:val="22"/>
                <w:szCs w:val="22"/>
              </w:rPr>
              <w:t>ГОСТ 32308-2013</w:t>
            </w:r>
            <w:r w:rsidRPr="00FD6287">
              <w:rPr>
                <w:sz w:val="22"/>
                <w:szCs w:val="22"/>
                <w:shd w:val="clear" w:color="auto" w:fill="00FFFF"/>
              </w:rPr>
              <w:t xml:space="preserve"> </w:t>
            </w:r>
          </w:p>
          <w:p w14:paraId="30119AFE" w14:textId="2B699AAA" w:rsidR="001B1C95" w:rsidRPr="00FD6287" w:rsidRDefault="001B1C95" w:rsidP="00FD6287">
            <w:pPr>
              <w:ind w:left="57" w:right="-57"/>
              <w:rPr>
                <w:sz w:val="22"/>
                <w:szCs w:val="22"/>
              </w:rPr>
            </w:pPr>
          </w:p>
        </w:tc>
      </w:tr>
      <w:tr w:rsidR="00FD6287" w:rsidRPr="00EC74B4" w14:paraId="2B06A5AB" w14:textId="77777777" w:rsidTr="003158EC">
        <w:trPr>
          <w:cantSplit/>
        </w:trPr>
        <w:tc>
          <w:tcPr>
            <w:tcW w:w="568" w:type="dxa"/>
          </w:tcPr>
          <w:p w14:paraId="229342AC" w14:textId="390E5FB9"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1.64*</w:t>
            </w:r>
          </w:p>
        </w:tc>
        <w:tc>
          <w:tcPr>
            <w:tcW w:w="1843" w:type="dxa"/>
            <w:vMerge/>
          </w:tcPr>
          <w:p w14:paraId="067185A6" w14:textId="77777777" w:rsidR="00FD6287" w:rsidRPr="00FD6287" w:rsidRDefault="00FD6287" w:rsidP="00FD6287">
            <w:pPr>
              <w:ind w:left="57" w:right="-57"/>
              <w:rPr>
                <w:sz w:val="22"/>
                <w:szCs w:val="22"/>
              </w:rPr>
            </w:pPr>
          </w:p>
        </w:tc>
        <w:tc>
          <w:tcPr>
            <w:tcW w:w="1275" w:type="dxa"/>
            <w:vMerge/>
          </w:tcPr>
          <w:p w14:paraId="4C20D785" w14:textId="77777777" w:rsidR="00FD6287" w:rsidRPr="00FD6287" w:rsidRDefault="00FD6287" w:rsidP="00FD6287">
            <w:pPr>
              <w:ind w:left="57" w:right="-57"/>
              <w:rPr>
                <w:sz w:val="22"/>
                <w:szCs w:val="22"/>
              </w:rPr>
            </w:pPr>
          </w:p>
        </w:tc>
        <w:tc>
          <w:tcPr>
            <w:tcW w:w="2410" w:type="dxa"/>
          </w:tcPr>
          <w:p w14:paraId="22F8D539" w14:textId="19A58E89" w:rsidR="00FD6287" w:rsidRPr="00FD6287" w:rsidRDefault="00FD6287" w:rsidP="00FD6287">
            <w:pPr>
              <w:ind w:left="57" w:right="-57"/>
              <w:rPr>
                <w:caps/>
                <w:sz w:val="22"/>
                <w:szCs w:val="22"/>
              </w:rPr>
            </w:pPr>
            <w:r w:rsidRPr="00FD6287">
              <w:rPr>
                <w:sz w:val="22"/>
                <w:szCs w:val="22"/>
              </w:rPr>
              <w:t>- ДДТ и его метаболиты</w:t>
            </w:r>
          </w:p>
        </w:tc>
        <w:tc>
          <w:tcPr>
            <w:tcW w:w="2126" w:type="dxa"/>
            <w:vMerge/>
          </w:tcPr>
          <w:p w14:paraId="3F189F42" w14:textId="77777777" w:rsidR="00FD6287" w:rsidRPr="00FD6287" w:rsidRDefault="00FD6287" w:rsidP="00FD6287">
            <w:pPr>
              <w:ind w:left="57" w:right="-57"/>
              <w:rPr>
                <w:sz w:val="22"/>
                <w:szCs w:val="22"/>
              </w:rPr>
            </w:pPr>
          </w:p>
        </w:tc>
        <w:tc>
          <w:tcPr>
            <w:tcW w:w="2127" w:type="dxa"/>
            <w:vMerge/>
          </w:tcPr>
          <w:p w14:paraId="2EA27F9E" w14:textId="77777777" w:rsidR="00FD6287" w:rsidRPr="00FD6287" w:rsidRDefault="00FD6287" w:rsidP="00FD6287">
            <w:pPr>
              <w:ind w:left="57" w:right="-57"/>
              <w:rPr>
                <w:sz w:val="22"/>
                <w:szCs w:val="22"/>
              </w:rPr>
            </w:pPr>
          </w:p>
        </w:tc>
      </w:tr>
      <w:tr w:rsidR="00FD6287" w:rsidRPr="00EC74B4" w14:paraId="438D6CDD" w14:textId="77777777" w:rsidTr="003158EC">
        <w:trPr>
          <w:cantSplit/>
        </w:trPr>
        <w:tc>
          <w:tcPr>
            <w:tcW w:w="568" w:type="dxa"/>
          </w:tcPr>
          <w:p w14:paraId="7C779696" w14:textId="239621FE" w:rsidR="00FD6287" w:rsidRPr="00FD6287" w:rsidRDefault="00FD6287" w:rsidP="00FD6287">
            <w:pPr>
              <w:shd w:val="clear" w:color="auto" w:fill="FFFFFF"/>
              <w:autoSpaceDE w:val="0"/>
              <w:autoSpaceDN w:val="0"/>
              <w:adjustRightInd w:val="0"/>
              <w:ind w:left="57" w:right="-57"/>
              <w:rPr>
                <w:sz w:val="22"/>
                <w:szCs w:val="22"/>
              </w:rPr>
            </w:pPr>
            <w:r w:rsidRPr="00FD6287">
              <w:rPr>
                <w:sz w:val="22"/>
                <w:szCs w:val="22"/>
              </w:rPr>
              <w:t>1.65*</w:t>
            </w:r>
          </w:p>
        </w:tc>
        <w:tc>
          <w:tcPr>
            <w:tcW w:w="1843" w:type="dxa"/>
            <w:vMerge/>
          </w:tcPr>
          <w:p w14:paraId="12D8F207" w14:textId="77777777" w:rsidR="00FD6287" w:rsidRPr="00FD6287" w:rsidRDefault="00FD6287" w:rsidP="00FD6287">
            <w:pPr>
              <w:ind w:left="57" w:right="-57"/>
              <w:rPr>
                <w:sz w:val="22"/>
                <w:szCs w:val="22"/>
              </w:rPr>
            </w:pPr>
          </w:p>
        </w:tc>
        <w:tc>
          <w:tcPr>
            <w:tcW w:w="1275" w:type="dxa"/>
            <w:vMerge/>
          </w:tcPr>
          <w:p w14:paraId="27C9C1FF" w14:textId="77777777" w:rsidR="00FD6287" w:rsidRPr="00FD6287" w:rsidRDefault="00FD6287" w:rsidP="00FD6287">
            <w:pPr>
              <w:ind w:left="57" w:right="-57"/>
              <w:rPr>
                <w:sz w:val="22"/>
                <w:szCs w:val="22"/>
              </w:rPr>
            </w:pPr>
          </w:p>
        </w:tc>
        <w:tc>
          <w:tcPr>
            <w:tcW w:w="2410" w:type="dxa"/>
          </w:tcPr>
          <w:p w14:paraId="02242A1C" w14:textId="5FB8D81C" w:rsidR="00FD6287" w:rsidRPr="00FD6287" w:rsidRDefault="00FD6287" w:rsidP="00FD6287">
            <w:pPr>
              <w:ind w:left="57" w:right="-57"/>
              <w:rPr>
                <w:sz w:val="22"/>
                <w:szCs w:val="22"/>
              </w:rPr>
            </w:pPr>
            <w:r w:rsidRPr="00FD6287">
              <w:rPr>
                <w:sz w:val="22"/>
                <w:szCs w:val="22"/>
              </w:rPr>
              <w:t xml:space="preserve">- </w:t>
            </w:r>
            <w:proofErr w:type="spellStart"/>
            <w:r w:rsidRPr="00FD6287">
              <w:rPr>
                <w:sz w:val="22"/>
                <w:szCs w:val="22"/>
              </w:rPr>
              <w:t>гексахлорбензол</w:t>
            </w:r>
            <w:proofErr w:type="spellEnd"/>
            <w:r w:rsidRPr="00FD6287">
              <w:rPr>
                <w:sz w:val="22"/>
                <w:szCs w:val="22"/>
              </w:rPr>
              <w:t xml:space="preserve">                                   </w:t>
            </w:r>
          </w:p>
        </w:tc>
        <w:tc>
          <w:tcPr>
            <w:tcW w:w="2126" w:type="dxa"/>
            <w:vMerge/>
          </w:tcPr>
          <w:p w14:paraId="407018D0" w14:textId="77777777" w:rsidR="00FD6287" w:rsidRPr="00FD6287" w:rsidRDefault="00FD6287" w:rsidP="00FD6287">
            <w:pPr>
              <w:ind w:left="57" w:right="-57"/>
              <w:rPr>
                <w:sz w:val="22"/>
                <w:szCs w:val="22"/>
              </w:rPr>
            </w:pPr>
          </w:p>
        </w:tc>
        <w:tc>
          <w:tcPr>
            <w:tcW w:w="2127" w:type="dxa"/>
            <w:vMerge/>
          </w:tcPr>
          <w:p w14:paraId="2774B696" w14:textId="77777777" w:rsidR="00FD6287" w:rsidRPr="00FD6287" w:rsidRDefault="00FD6287" w:rsidP="00FD6287">
            <w:pPr>
              <w:ind w:left="57" w:right="-57"/>
              <w:rPr>
                <w:sz w:val="22"/>
                <w:szCs w:val="22"/>
              </w:rPr>
            </w:pPr>
          </w:p>
        </w:tc>
      </w:tr>
      <w:tr w:rsidR="00FD6287" w:rsidRPr="00EC74B4" w14:paraId="6B75A0EE" w14:textId="77777777" w:rsidTr="003158EC">
        <w:trPr>
          <w:cantSplit/>
        </w:trPr>
        <w:tc>
          <w:tcPr>
            <w:tcW w:w="568" w:type="dxa"/>
          </w:tcPr>
          <w:p w14:paraId="6C99D3FE" w14:textId="497BE9D3" w:rsidR="00FD6287" w:rsidRPr="00FD6287" w:rsidRDefault="00FD6287" w:rsidP="00FD6287">
            <w:pPr>
              <w:pStyle w:val="52"/>
              <w:ind w:left="57" w:right="-57"/>
              <w:rPr>
                <w:lang w:val="ru-RU"/>
              </w:rPr>
            </w:pPr>
            <w:r w:rsidRPr="00FD6287">
              <w:rPr>
                <w:lang w:val="ru-RU"/>
              </w:rPr>
              <w:t>1.66*</w:t>
            </w:r>
          </w:p>
        </w:tc>
        <w:tc>
          <w:tcPr>
            <w:tcW w:w="1843" w:type="dxa"/>
            <w:vMerge/>
          </w:tcPr>
          <w:p w14:paraId="6466A378" w14:textId="77777777" w:rsidR="00FD6287" w:rsidRPr="00FD6287" w:rsidRDefault="00FD6287" w:rsidP="00FD6287">
            <w:pPr>
              <w:ind w:left="57" w:right="-57"/>
              <w:rPr>
                <w:sz w:val="22"/>
                <w:szCs w:val="22"/>
              </w:rPr>
            </w:pPr>
          </w:p>
        </w:tc>
        <w:tc>
          <w:tcPr>
            <w:tcW w:w="1275" w:type="dxa"/>
            <w:vMerge/>
          </w:tcPr>
          <w:p w14:paraId="509A1785" w14:textId="77777777" w:rsidR="00FD6287" w:rsidRPr="00FD6287" w:rsidRDefault="00FD6287" w:rsidP="00FD6287">
            <w:pPr>
              <w:ind w:left="57" w:right="-57"/>
              <w:rPr>
                <w:sz w:val="22"/>
                <w:szCs w:val="22"/>
              </w:rPr>
            </w:pPr>
          </w:p>
        </w:tc>
        <w:tc>
          <w:tcPr>
            <w:tcW w:w="2410" w:type="dxa"/>
          </w:tcPr>
          <w:p w14:paraId="42853CDB" w14:textId="51479279" w:rsidR="00FD6287" w:rsidRPr="00FD6287" w:rsidRDefault="00FD6287" w:rsidP="00FD6287">
            <w:pPr>
              <w:ind w:left="57" w:right="-57"/>
              <w:rPr>
                <w:sz w:val="22"/>
                <w:szCs w:val="22"/>
              </w:rPr>
            </w:pPr>
            <w:r w:rsidRPr="00FD6287">
              <w:rPr>
                <w:sz w:val="22"/>
                <w:szCs w:val="22"/>
              </w:rPr>
              <w:t>- альдрин</w:t>
            </w:r>
          </w:p>
        </w:tc>
        <w:tc>
          <w:tcPr>
            <w:tcW w:w="2126" w:type="dxa"/>
            <w:vMerge/>
          </w:tcPr>
          <w:p w14:paraId="0C7C7AD9" w14:textId="77777777" w:rsidR="00FD6287" w:rsidRPr="00FD6287" w:rsidRDefault="00FD6287" w:rsidP="00FD6287">
            <w:pPr>
              <w:ind w:left="57" w:right="-57"/>
              <w:rPr>
                <w:sz w:val="22"/>
                <w:szCs w:val="22"/>
              </w:rPr>
            </w:pPr>
          </w:p>
        </w:tc>
        <w:tc>
          <w:tcPr>
            <w:tcW w:w="2127" w:type="dxa"/>
            <w:vMerge/>
          </w:tcPr>
          <w:p w14:paraId="1E818FC8" w14:textId="77777777" w:rsidR="00FD6287" w:rsidRPr="00FD6287" w:rsidRDefault="00FD6287" w:rsidP="00FD6287">
            <w:pPr>
              <w:ind w:left="57" w:right="-57"/>
              <w:rPr>
                <w:sz w:val="22"/>
                <w:szCs w:val="22"/>
              </w:rPr>
            </w:pPr>
          </w:p>
        </w:tc>
      </w:tr>
      <w:tr w:rsidR="00FD6287" w:rsidRPr="00EC74B4" w14:paraId="6D99C0C1" w14:textId="77777777" w:rsidTr="003158EC">
        <w:trPr>
          <w:cantSplit/>
        </w:trPr>
        <w:tc>
          <w:tcPr>
            <w:tcW w:w="568" w:type="dxa"/>
          </w:tcPr>
          <w:p w14:paraId="31B9BD89" w14:textId="54EAA9AB" w:rsidR="00FD6287" w:rsidRPr="00FD6287" w:rsidRDefault="00FD6287" w:rsidP="00FD6287">
            <w:pPr>
              <w:pStyle w:val="52"/>
              <w:ind w:left="57" w:right="-57"/>
              <w:rPr>
                <w:lang w:val="ru-RU"/>
              </w:rPr>
            </w:pPr>
            <w:r w:rsidRPr="00FD6287">
              <w:rPr>
                <w:lang w:val="ru-RU"/>
              </w:rPr>
              <w:t>1.67*</w:t>
            </w:r>
          </w:p>
        </w:tc>
        <w:tc>
          <w:tcPr>
            <w:tcW w:w="1843" w:type="dxa"/>
            <w:vMerge/>
          </w:tcPr>
          <w:p w14:paraId="3DA8F986" w14:textId="77777777" w:rsidR="00FD6287" w:rsidRPr="00FD6287" w:rsidRDefault="00FD6287" w:rsidP="00FD6287">
            <w:pPr>
              <w:ind w:left="57" w:right="-57"/>
              <w:rPr>
                <w:sz w:val="22"/>
                <w:szCs w:val="22"/>
              </w:rPr>
            </w:pPr>
          </w:p>
        </w:tc>
        <w:tc>
          <w:tcPr>
            <w:tcW w:w="1275" w:type="dxa"/>
            <w:vMerge/>
          </w:tcPr>
          <w:p w14:paraId="167971D5" w14:textId="77777777" w:rsidR="00FD6287" w:rsidRPr="00FD6287" w:rsidRDefault="00FD6287" w:rsidP="00FD6287">
            <w:pPr>
              <w:ind w:left="57" w:right="-57"/>
              <w:rPr>
                <w:sz w:val="22"/>
                <w:szCs w:val="22"/>
              </w:rPr>
            </w:pPr>
          </w:p>
        </w:tc>
        <w:tc>
          <w:tcPr>
            <w:tcW w:w="2410" w:type="dxa"/>
          </w:tcPr>
          <w:p w14:paraId="4C10BE49" w14:textId="41CAFFCD" w:rsidR="00FD6287" w:rsidRPr="00FD6287" w:rsidRDefault="00FD6287" w:rsidP="00FD6287">
            <w:pPr>
              <w:ind w:left="57" w:right="-57"/>
              <w:rPr>
                <w:sz w:val="22"/>
                <w:szCs w:val="22"/>
              </w:rPr>
            </w:pPr>
            <w:r w:rsidRPr="00FD6287">
              <w:rPr>
                <w:sz w:val="22"/>
                <w:szCs w:val="22"/>
              </w:rPr>
              <w:t>- гептахлор</w:t>
            </w:r>
          </w:p>
        </w:tc>
        <w:tc>
          <w:tcPr>
            <w:tcW w:w="2126" w:type="dxa"/>
            <w:vMerge/>
          </w:tcPr>
          <w:p w14:paraId="3960E26B" w14:textId="77777777" w:rsidR="00FD6287" w:rsidRPr="00FD6287" w:rsidRDefault="00FD6287" w:rsidP="00FD6287">
            <w:pPr>
              <w:ind w:left="57" w:right="-57"/>
              <w:rPr>
                <w:sz w:val="22"/>
                <w:szCs w:val="22"/>
              </w:rPr>
            </w:pPr>
          </w:p>
        </w:tc>
        <w:tc>
          <w:tcPr>
            <w:tcW w:w="2127" w:type="dxa"/>
            <w:vMerge/>
          </w:tcPr>
          <w:p w14:paraId="54DAEBED" w14:textId="77777777" w:rsidR="00FD6287" w:rsidRPr="00FD6287" w:rsidRDefault="00FD6287" w:rsidP="00FD6287">
            <w:pPr>
              <w:ind w:left="57" w:right="-57"/>
              <w:rPr>
                <w:sz w:val="22"/>
                <w:szCs w:val="22"/>
              </w:rPr>
            </w:pPr>
          </w:p>
        </w:tc>
      </w:tr>
      <w:tr w:rsidR="00FD6287" w:rsidRPr="00EC74B4" w14:paraId="7A44466D" w14:textId="77777777" w:rsidTr="003158EC">
        <w:trPr>
          <w:cantSplit/>
        </w:trPr>
        <w:tc>
          <w:tcPr>
            <w:tcW w:w="568" w:type="dxa"/>
          </w:tcPr>
          <w:p w14:paraId="1F69C551" w14:textId="284EBC4F" w:rsidR="00FD6287" w:rsidRPr="00FD6287" w:rsidRDefault="00FD6287" w:rsidP="00FD6287">
            <w:pPr>
              <w:ind w:left="57" w:right="-57"/>
              <w:rPr>
                <w:sz w:val="22"/>
                <w:szCs w:val="22"/>
              </w:rPr>
            </w:pPr>
            <w:r w:rsidRPr="00FD6287">
              <w:rPr>
                <w:sz w:val="22"/>
                <w:szCs w:val="22"/>
              </w:rPr>
              <w:t>1.68*</w:t>
            </w:r>
          </w:p>
        </w:tc>
        <w:tc>
          <w:tcPr>
            <w:tcW w:w="1843" w:type="dxa"/>
            <w:vMerge/>
          </w:tcPr>
          <w:p w14:paraId="37C376AA" w14:textId="77777777" w:rsidR="00FD6287" w:rsidRPr="00FD6287" w:rsidRDefault="00FD6287" w:rsidP="00FD6287">
            <w:pPr>
              <w:ind w:left="57" w:right="-57"/>
              <w:rPr>
                <w:sz w:val="22"/>
                <w:szCs w:val="22"/>
              </w:rPr>
            </w:pPr>
          </w:p>
        </w:tc>
        <w:tc>
          <w:tcPr>
            <w:tcW w:w="1275" w:type="dxa"/>
            <w:vMerge/>
          </w:tcPr>
          <w:p w14:paraId="60AC211C" w14:textId="77777777" w:rsidR="00FD6287" w:rsidRPr="00FD6287" w:rsidRDefault="00FD6287" w:rsidP="00FD6287">
            <w:pPr>
              <w:ind w:left="57" w:right="-57"/>
              <w:rPr>
                <w:sz w:val="22"/>
                <w:szCs w:val="22"/>
              </w:rPr>
            </w:pPr>
          </w:p>
        </w:tc>
        <w:tc>
          <w:tcPr>
            <w:tcW w:w="2410" w:type="dxa"/>
          </w:tcPr>
          <w:p w14:paraId="467F28B5" w14:textId="26A2F701" w:rsidR="00FD6287" w:rsidRPr="00FD6287" w:rsidRDefault="00FD6287" w:rsidP="00FD6287">
            <w:pPr>
              <w:shd w:val="clear" w:color="auto" w:fill="FFFFFF"/>
              <w:ind w:left="57" w:right="-57"/>
              <w:rPr>
                <w:sz w:val="22"/>
                <w:szCs w:val="22"/>
              </w:rPr>
            </w:pPr>
            <w:r w:rsidRPr="00FD6287">
              <w:rPr>
                <w:sz w:val="22"/>
                <w:szCs w:val="22"/>
              </w:rPr>
              <w:t>- дильдрин</w:t>
            </w:r>
          </w:p>
        </w:tc>
        <w:tc>
          <w:tcPr>
            <w:tcW w:w="2126" w:type="dxa"/>
            <w:vMerge/>
          </w:tcPr>
          <w:p w14:paraId="1749730F" w14:textId="77777777" w:rsidR="00FD6287" w:rsidRPr="00FD6287" w:rsidRDefault="00FD6287" w:rsidP="00FD6287">
            <w:pPr>
              <w:ind w:left="57" w:right="-57"/>
              <w:rPr>
                <w:sz w:val="22"/>
                <w:szCs w:val="22"/>
              </w:rPr>
            </w:pPr>
          </w:p>
        </w:tc>
        <w:tc>
          <w:tcPr>
            <w:tcW w:w="2127" w:type="dxa"/>
            <w:vMerge/>
          </w:tcPr>
          <w:p w14:paraId="77CFCEFA" w14:textId="77777777" w:rsidR="00FD6287" w:rsidRPr="00FD6287" w:rsidRDefault="00FD6287" w:rsidP="00FD6287">
            <w:pPr>
              <w:ind w:left="57" w:right="-57"/>
              <w:rPr>
                <w:sz w:val="22"/>
                <w:szCs w:val="22"/>
              </w:rPr>
            </w:pPr>
          </w:p>
        </w:tc>
      </w:tr>
      <w:tr w:rsidR="00FD6287" w:rsidRPr="00EC74B4" w14:paraId="05395316" w14:textId="77777777" w:rsidTr="003158EC">
        <w:trPr>
          <w:cantSplit/>
        </w:trPr>
        <w:tc>
          <w:tcPr>
            <w:tcW w:w="568" w:type="dxa"/>
          </w:tcPr>
          <w:p w14:paraId="79A04F60" w14:textId="033525CC" w:rsidR="00FD6287" w:rsidRPr="00FD6287" w:rsidRDefault="00FD6287" w:rsidP="00FD6287">
            <w:pPr>
              <w:ind w:left="57" w:right="-57"/>
              <w:rPr>
                <w:sz w:val="22"/>
                <w:szCs w:val="22"/>
              </w:rPr>
            </w:pPr>
            <w:r w:rsidRPr="00FD6287">
              <w:rPr>
                <w:sz w:val="22"/>
                <w:szCs w:val="22"/>
              </w:rPr>
              <w:t>1.69*</w:t>
            </w:r>
          </w:p>
        </w:tc>
        <w:tc>
          <w:tcPr>
            <w:tcW w:w="1843" w:type="dxa"/>
            <w:vMerge/>
          </w:tcPr>
          <w:p w14:paraId="16120E36" w14:textId="77777777" w:rsidR="00FD6287" w:rsidRPr="00FD6287" w:rsidRDefault="00FD6287" w:rsidP="00FD6287">
            <w:pPr>
              <w:ind w:left="57" w:right="-57"/>
              <w:rPr>
                <w:sz w:val="22"/>
                <w:szCs w:val="22"/>
              </w:rPr>
            </w:pPr>
          </w:p>
        </w:tc>
        <w:tc>
          <w:tcPr>
            <w:tcW w:w="1275" w:type="dxa"/>
            <w:vMerge/>
          </w:tcPr>
          <w:p w14:paraId="4DB7FCAB" w14:textId="77777777" w:rsidR="00FD6287" w:rsidRPr="00FD6287" w:rsidRDefault="00FD6287" w:rsidP="00FD6287">
            <w:pPr>
              <w:ind w:left="57" w:right="-57"/>
              <w:rPr>
                <w:sz w:val="22"/>
                <w:szCs w:val="22"/>
              </w:rPr>
            </w:pPr>
          </w:p>
        </w:tc>
        <w:tc>
          <w:tcPr>
            <w:tcW w:w="2410" w:type="dxa"/>
          </w:tcPr>
          <w:p w14:paraId="2664F7CD" w14:textId="42468682" w:rsidR="00FD6287" w:rsidRPr="00FD6287" w:rsidRDefault="00FD6287" w:rsidP="00FD6287">
            <w:pPr>
              <w:shd w:val="clear" w:color="auto" w:fill="FFFFFF"/>
              <w:ind w:left="57" w:right="-57"/>
              <w:rPr>
                <w:sz w:val="22"/>
                <w:szCs w:val="22"/>
              </w:rPr>
            </w:pPr>
            <w:r w:rsidRPr="00FD6287">
              <w:rPr>
                <w:sz w:val="22"/>
                <w:szCs w:val="22"/>
              </w:rPr>
              <w:t xml:space="preserve">- </w:t>
            </w:r>
            <w:proofErr w:type="spellStart"/>
            <w:r w:rsidRPr="00FD6287">
              <w:rPr>
                <w:sz w:val="22"/>
                <w:szCs w:val="22"/>
              </w:rPr>
              <w:t>эндрин</w:t>
            </w:r>
            <w:proofErr w:type="spellEnd"/>
          </w:p>
        </w:tc>
        <w:tc>
          <w:tcPr>
            <w:tcW w:w="2126" w:type="dxa"/>
            <w:vMerge/>
          </w:tcPr>
          <w:p w14:paraId="0A83387C" w14:textId="77777777" w:rsidR="00FD6287" w:rsidRPr="00FD6287" w:rsidRDefault="00FD6287" w:rsidP="00FD6287">
            <w:pPr>
              <w:ind w:left="57" w:right="-57"/>
              <w:rPr>
                <w:sz w:val="22"/>
                <w:szCs w:val="22"/>
              </w:rPr>
            </w:pPr>
          </w:p>
        </w:tc>
        <w:tc>
          <w:tcPr>
            <w:tcW w:w="2127" w:type="dxa"/>
            <w:vMerge/>
          </w:tcPr>
          <w:p w14:paraId="671AABAF" w14:textId="77777777" w:rsidR="00FD6287" w:rsidRPr="00FD6287" w:rsidRDefault="00FD6287" w:rsidP="00FD6287">
            <w:pPr>
              <w:ind w:left="57" w:right="-57"/>
              <w:rPr>
                <w:sz w:val="22"/>
                <w:szCs w:val="22"/>
              </w:rPr>
            </w:pPr>
          </w:p>
        </w:tc>
      </w:tr>
      <w:tr w:rsidR="00FD6287" w:rsidRPr="00EC74B4" w14:paraId="3D7EA747" w14:textId="77777777" w:rsidTr="003158EC">
        <w:trPr>
          <w:cantSplit/>
        </w:trPr>
        <w:tc>
          <w:tcPr>
            <w:tcW w:w="568" w:type="dxa"/>
          </w:tcPr>
          <w:p w14:paraId="5E399C68" w14:textId="3EE42616" w:rsidR="00FD6287" w:rsidRPr="00FD6287" w:rsidRDefault="00FD6287" w:rsidP="00FD6287">
            <w:pPr>
              <w:ind w:left="57" w:right="-57"/>
              <w:rPr>
                <w:sz w:val="22"/>
                <w:szCs w:val="22"/>
              </w:rPr>
            </w:pPr>
            <w:r w:rsidRPr="00FD6287">
              <w:rPr>
                <w:sz w:val="22"/>
                <w:szCs w:val="22"/>
              </w:rPr>
              <w:t>1.70*</w:t>
            </w:r>
          </w:p>
        </w:tc>
        <w:tc>
          <w:tcPr>
            <w:tcW w:w="1843" w:type="dxa"/>
            <w:vMerge/>
          </w:tcPr>
          <w:p w14:paraId="63323864" w14:textId="12A284AB" w:rsidR="00FD6287" w:rsidRPr="00FD6287" w:rsidRDefault="00FD6287" w:rsidP="00FD6287">
            <w:pPr>
              <w:ind w:left="57" w:right="-57"/>
              <w:rPr>
                <w:sz w:val="22"/>
                <w:szCs w:val="22"/>
              </w:rPr>
            </w:pPr>
          </w:p>
        </w:tc>
        <w:tc>
          <w:tcPr>
            <w:tcW w:w="1275" w:type="dxa"/>
          </w:tcPr>
          <w:p w14:paraId="75C3EFDE"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10.11/08.158</w:t>
            </w:r>
          </w:p>
          <w:p w14:paraId="78D60E8E"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10.12/08.158</w:t>
            </w:r>
          </w:p>
          <w:p w14:paraId="46F967FA"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10.13/08.158</w:t>
            </w:r>
          </w:p>
          <w:p w14:paraId="6916CE8A"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10.11/08.161</w:t>
            </w:r>
          </w:p>
          <w:p w14:paraId="2AFE737A"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10.12/08.161</w:t>
            </w:r>
          </w:p>
          <w:p w14:paraId="18AA42C6" w14:textId="373D0E91"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10.13/08.161</w:t>
            </w:r>
          </w:p>
        </w:tc>
        <w:tc>
          <w:tcPr>
            <w:tcW w:w="2410" w:type="dxa"/>
          </w:tcPr>
          <w:p w14:paraId="33EB5BC8" w14:textId="6A52917D" w:rsidR="00FD6287" w:rsidRPr="00FD6287" w:rsidRDefault="00FD6287" w:rsidP="00FD6287">
            <w:pPr>
              <w:ind w:left="57" w:right="-57"/>
              <w:rPr>
                <w:sz w:val="22"/>
                <w:szCs w:val="22"/>
              </w:rPr>
            </w:pPr>
            <w:r w:rsidRPr="00FD6287">
              <w:rPr>
                <w:sz w:val="22"/>
                <w:szCs w:val="22"/>
              </w:rPr>
              <w:t xml:space="preserve">2,4 – Д кислота, ее соли, эфиры </w:t>
            </w:r>
          </w:p>
          <w:p w14:paraId="56D075BA" w14:textId="77777777" w:rsidR="00FD6287" w:rsidRPr="00FD6287" w:rsidRDefault="00FD6287" w:rsidP="00FD6287">
            <w:pPr>
              <w:shd w:val="clear" w:color="auto" w:fill="FFFFFF"/>
              <w:ind w:left="57" w:right="-57"/>
              <w:rPr>
                <w:sz w:val="22"/>
                <w:szCs w:val="22"/>
              </w:rPr>
            </w:pPr>
          </w:p>
        </w:tc>
        <w:tc>
          <w:tcPr>
            <w:tcW w:w="2126" w:type="dxa"/>
            <w:vMerge/>
          </w:tcPr>
          <w:p w14:paraId="16414B92" w14:textId="7FC8536F" w:rsidR="00FD6287" w:rsidRPr="00FD6287" w:rsidRDefault="00FD6287" w:rsidP="00FD6287">
            <w:pPr>
              <w:ind w:left="57" w:right="-57"/>
              <w:rPr>
                <w:sz w:val="22"/>
                <w:szCs w:val="22"/>
              </w:rPr>
            </w:pPr>
          </w:p>
        </w:tc>
        <w:tc>
          <w:tcPr>
            <w:tcW w:w="2127" w:type="dxa"/>
          </w:tcPr>
          <w:p w14:paraId="61DAFA2C" w14:textId="77777777" w:rsidR="00FD6287" w:rsidRPr="00FD6287" w:rsidRDefault="00FD6287" w:rsidP="00FD6287">
            <w:pPr>
              <w:ind w:left="57" w:right="-57"/>
              <w:rPr>
                <w:sz w:val="22"/>
                <w:szCs w:val="22"/>
              </w:rPr>
            </w:pPr>
            <w:r w:rsidRPr="00FD6287">
              <w:rPr>
                <w:sz w:val="22"/>
                <w:szCs w:val="22"/>
              </w:rPr>
              <w:t>ГОСТ 34050-2017</w:t>
            </w:r>
          </w:p>
          <w:p w14:paraId="61FCE233" w14:textId="77777777" w:rsidR="00FD6287" w:rsidRPr="00FD6287" w:rsidRDefault="00FD6287" w:rsidP="00FD6287">
            <w:pPr>
              <w:ind w:left="57" w:right="-57"/>
              <w:rPr>
                <w:sz w:val="22"/>
                <w:szCs w:val="22"/>
              </w:rPr>
            </w:pPr>
          </w:p>
        </w:tc>
      </w:tr>
      <w:tr w:rsidR="00FD6287" w:rsidRPr="00EC74B4" w14:paraId="75CCADF0" w14:textId="77777777" w:rsidTr="003158EC">
        <w:trPr>
          <w:cantSplit/>
        </w:trPr>
        <w:tc>
          <w:tcPr>
            <w:tcW w:w="568" w:type="dxa"/>
          </w:tcPr>
          <w:p w14:paraId="0DDACEFC" w14:textId="4839CC91" w:rsidR="00FD6287" w:rsidRPr="00FD6287" w:rsidRDefault="00FD6287" w:rsidP="00FD6287">
            <w:pPr>
              <w:ind w:left="57" w:right="-57"/>
              <w:rPr>
                <w:sz w:val="22"/>
                <w:szCs w:val="22"/>
              </w:rPr>
            </w:pPr>
            <w:r w:rsidRPr="00FD6287">
              <w:rPr>
                <w:sz w:val="22"/>
                <w:szCs w:val="22"/>
              </w:rPr>
              <w:t>1.77*</w:t>
            </w:r>
          </w:p>
        </w:tc>
        <w:tc>
          <w:tcPr>
            <w:tcW w:w="1843" w:type="dxa"/>
            <w:vMerge/>
          </w:tcPr>
          <w:p w14:paraId="1E435BF0" w14:textId="77777777" w:rsidR="00FD6287" w:rsidRPr="00FD6287" w:rsidRDefault="00FD6287" w:rsidP="00FD6287">
            <w:pPr>
              <w:ind w:left="57" w:right="-57"/>
              <w:rPr>
                <w:sz w:val="22"/>
                <w:szCs w:val="22"/>
              </w:rPr>
            </w:pPr>
          </w:p>
        </w:tc>
        <w:tc>
          <w:tcPr>
            <w:tcW w:w="1275" w:type="dxa"/>
          </w:tcPr>
          <w:p w14:paraId="6C69C498"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10.11/08.159</w:t>
            </w:r>
          </w:p>
          <w:p w14:paraId="30A7E6F8"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10.12/08.159</w:t>
            </w:r>
          </w:p>
          <w:p w14:paraId="192AB71E" w14:textId="411AABC9"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10.13/08.159</w:t>
            </w:r>
          </w:p>
        </w:tc>
        <w:tc>
          <w:tcPr>
            <w:tcW w:w="2410" w:type="dxa"/>
          </w:tcPr>
          <w:p w14:paraId="16BFC4D4" w14:textId="1AC039B8" w:rsidR="00FD6287" w:rsidRPr="00FD6287" w:rsidRDefault="00FD6287" w:rsidP="00FD6287">
            <w:pPr>
              <w:ind w:left="57" w:right="-57"/>
              <w:rPr>
                <w:sz w:val="22"/>
                <w:szCs w:val="22"/>
              </w:rPr>
            </w:pPr>
            <w:r w:rsidRPr="00FD6287">
              <w:rPr>
                <w:sz w:val="22"/>
                <w:szCs w:val="22"/>
              </w:rPr>
              <w:t xml:space="preserve">Нитрозамины </w:t>
            </w:r>
          </w:p>
        </w:tc>
        <w:tc>
          <w:tcPr>
            <w:tcW w:w="2126" w:type="dxa"/>
            <w:vMerge/>
          </w:tcPr>
          <w:p w14:paraId="55EEC511" w14:textId="77777777" w:rsidR="00FD6287" w:rsidRPr="00FD6287" w:rsidRDefault="00FD6287" w:rsidP="00FD6287">
            <w:pPr>
              <w:ind w:left="57" w:right="-57"/>
              <w:rPr>
                <w:sz w:val="22"/>
                <w:szCs w:val="22"/>
              </w:rPr>
            </w:pPr>
          </w:p>
        </w:tc>
        <w:tc>
          <w:tcPr>
            <w:tcW w:w="2127" w:type="dxa"/>
          </w:tcPr>
          <w:p w14:paraId="440B0507" w14:textId="5B730E20" w:rsidR="00FD6287" w:rsidRPr="00FD6287" w:rsidRDefault="00FD6287" w:rsidP="00FD6287">
            <w:pPr>
              <w:ind w:left="57" w:right="-57"/>
              <w:rPr>
                <w:sz w:val="22"/>
                <w:szCs w:val="22"/>
              </w:rPr>
            </w:pPr>
            <w:r w:rsidRPr="00FD6287">
              <w:rPr>
                <w:sz w:val="22"/>
                <w:szCs w:val="22"/>
              </w:rPr>
              <w:t>МВИ.МН 3543-2010</w:t>
            </w:r>
          </w:p>
        </w:tc>
      </w:tr>
      <w:tr w:rsidR="00FD6287" w:rsidRPr="00EC74B4" w14:paraId="19F1109F" w14:textId="77777777" w:rsidTr="003158EC">
        <w:trPr>
          <w:cantSplit/>
        </w:trPr>
        <w:tc>
          <w:tcPr>
            <w:tcW w:w="568" w:type="dxa"/>
          </w:tcPr>
          <w:p w14:paraId="761A9025" w14:textId="1F841DDC" w:rsidR="00FD6287" w:rsidRPr="00FD6287" w:rsidRDefault="00FD6287" w:rsidP="00FD6287">
            <w:pPr>
              <w:ind w:left="57" w:right="-57"/>
              <w:rPr>
                <w:sz w:val="22"/>
                <w:szCs w:val="22"/>
              </w:rPr>
            </w:pPr>
            <w:r w:rsidRPr="00FD6287">
              <w:rPr>
                <w:sz w:val="22"/>
                <w:szCs w:val="22"/>
              </w:rPr>
              <w:t>1.78*</w:t>
            </w:r>
          </w:p>
        </w:tc>
        <w:tc>
          <w:tcPr>
            <w:tcW w:w="1843" w:type="dxa"/>
            <w:vMerge/>
          </w:tcPr>
          <w:p w14:paraId="7418CB4E" w14:textId="77777777" w:rsidR="00FD6287" w:rsidRPr="00FD6287" w:rsidRDefault="00FD6287" w:rsidP="00FD6287">
            <w:pPr>
              <w:ind w:left="57" w:right="-57"/>
              <w:rPr>
                <w:sz w:val="22"/>
                <w:szCs w:val="22"/>
              </w:rPr>
            </w:pPr>
          </w:p>
        </w:tc>
        <w:tc>
          <w:tcPr>
            <w:tcW w:w="1275" w:type="dxa"/>
          </w:tcPr>
          <w:p w14:paraId="2A7A3F7D"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10.11/08.159</w:t>
            </w:r>
          </w:p>
          <w:p w14:paraId="2EE26B96"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10.12/08.159</w:t>
            </w:r>
          </w:p>
          <w:p w14:paraId="763C76E1" w14:textId="3F4636C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10.13/08.159</w:t>
            </w:r>
          </w:p>
        </w:tc>
        <w:tc>
          <w:tcPr>
            <w:tcW w:w="2410" w:type="dxa"/>
          </w:tcPr>
          <w:p w14:paraId="08A98636" w14:textId="03B04F9B" w:rsidR="00FD6287" w:rsidRPr="00FD6287" w:rsidRDefault="00FD6287" w:rsidP="00FD6287">
            <w:pPr>
              <w:ind w:left="57" w:right="-57"/>
              <w:rPr>
                <w:sz w:val="22"/>
                <w:szCs w:val="22"/>
              </w:rPr>
            </w:pPr>
            <w:proofErr w:type="spellStart"/>
            <w:r w:rsidRPr="00FD6287">
              <w:rPr>
                <w:sz w:val="22"/>
                <w:szCs w:val="22"/>
              </w:rPr>
              <w:t>Бенз</w:t>
            </w:r>
            <w:proofErr w:type="spellEnd"/>
            <w:r w:rsidRPr="00FD6287">
              <w:rPr>
                <w:sz w:val="22"/>
                <w:szCs w:val="22"/>
              </w:rPr>
              <w:t>(а)</w:t>
            </w:r>
            <w:proofErr w:type="spellStart"/>
            <w:r w:rsidRPr="00FD6287">
              <w:rPr>
                <w:sz w:val="22"/>
                <w:szCs w:val="22"/>
              </w:rPr>
              <w:t>пирен</w:t>
            </w:r>
            <w:proofErr w:type="spellEnd"/>
            <w:r w:rsidRPr="00FD6287">
              <w:rPr>
                <w:sz w:val="22"/>
                <w:szCs w:val="22"/>
              </w:rPr>
              <w:t xml:space="preserve"> </w:t>
            </w:r>
          </w:p>
        </w:tc>
        <w:tc>
          <w:tcPr>
            <w:tcW w:w="2126" w:type="dxa"/>
            <w:vMerge/>
          </w:tcPr>
          <w:p w14:paraId="6A8E6B74" w14:textId="77777777" w:rsidR="00FD6287" w:rsidRPr="00FD6287" w:rsidRDefault="00FD6287" w:rsidP="00FD6287">
            <w:pPr>
              <w:ind w:left="57" w:right="-57"/>
              <w:rPr>
                <w:sz w:val="22"/>
                <w:szCs w:val="22"/>
              </w:rPr>
            </w:pPr>
          </w:p>
        </w:tc>
        <w:tc>
          <w:tcPr>
            <w:tcW w:w="2127" w:type="dxa"/>
          </w:tcPr>
          <w:p w14:paraId="1DEAA296" w14:textId="77777777" w:rsidR="00FD6287" w:rsidRPr="00FD6287" w:rsidRDefault="00FD6287" w:rsidP="00FD6287">
            <w:pPr>
              <w:ind w:left="57" w:right="-57"/>
              <w:rPr>
                <w:sz w:val="22"/>
                <w:szCs w:val="22"/>
              </w:rPr>
            </w:pPr>
            <w:r w:rsidRPr="00FD6287">
              <w:rPr>
                <w:sz w:val="22"/>
                <w:szCs w:val="22"/>
              </w:rPr>
              <w:t xml:space="preserve">СТБ ГОСТ Р </w:t>
            </w:r>
          </w:p>
          <w:p w14:paraId="4D6C0D96" w14:textId="77777777" w:rsidR="00FD6287" w:rsidRPr="00FD6287" w:rsidRDefault="00FD6287" w:rsidP="00FD6287">
            <w:pPr>
              <w:ind w:left="57" w:right="-57"/>
              <w:rPr>
                <w:sz w:val="22"/>
                <w:szCs w:val="22"/>
              </w:rPr>
            </w:pPr>
            <w:r w:rsidRPr="00FD6287">
              <w:rPr>
                <w:sz w:val="22"/>
                <w:szCs w:val="22"/>
              </w:rPr>
              <w:t>51650-2001 п.5</w:t>
            </w:r>
          </w:p>
          <w:p w14:paraId="21EEAFC5" w14:textId="77777777" w:rsidR="00FD6287" w:rsidRDefault="00FD6287" w:rsidP="00FD6287">
            <w:pPr>
              <w:ind w:left="57" w:right="-57"/>
              <w:rPr>
                <w:sz w:val="22"/>
                <w:szCs w:val="22"/>
              </w:rPr>
            </w:pPr>
            <w:r w:rsidRPr="00FD6287">
              <w:rPr>
                <w:sz w:val="22"/>
                <w:szCs w:val="22"/>
              </w:rPr>
              <w:t>ГОСТ Р 51650-2000 п.5</w:t>
            </w:r>
          </w:p>
          <w:p w14:paraId="74BD36ED" w14:textId="23BAEDF0" w:rsidR="001B1C95" w:rsidRPr="00FD6287" w:rsidRDefault="001B1C95" w:rsidP="00FD6287">
            <w:pPr>
              <w:ind w:left="57" w:right="-57"/>
              <w:rPr>
                <w:sz w:val="22"/>
                <w:szCs w:val="22"/>
              </w:rPr>
            </w:pPr>
          </w:p>
        </w:tc>
      </w:tr>
      <w:tr w:rsidR="00FD6287" w:rsidRPr="00EC74B4" w14:paraId="1888477E" w14:textId="77777777" w:rsidTr="003158EC">
        <w:trPr>
          <w:cantSplit/>
        </w:trPr>
        <w:tc>
          <w:tcPr>
            <w:tcW w:w="568" w:type="dxa"/>
          </w:tcPr>
          <w:p w14:paraId="025CA940" w14:textId="50492BCC" w:rsidR="00FD6287" w:rsidRPr="00FD6287" w:rsidRDefault="00FD6287" w:rsidP="00FD6287">
            <w:pPr>
              <w:ind w:left="57" w:right="-57"/>
              <w:rPr>
                <w:sz w:val="22"/>
                <w:szCs w:val="22"/>
              </w:rPr>
            </w:pPr>
            <w:r w:rsidRPr="00FD6287">
              <w:rPr>
                <w:sz w:val="22"/>
                <w:szCs w:val="22"/>
              </w:rPr>
              <w:t>1.79*</w:t>
            </w:r>
          </w:p>
        </w:tc>
        <w:tc>
          <w:tcPr>
            <w:tcW w:w="1843" w:type="dxa"/>
            <w:vMerge/>
          </w:tcPr>
          <w:p w14:paraId="37D5B56C" w14:textId="77777777" w:rsidR="00FD6287" w:rsidRPr="00FD6287" w:rsidRDefault="00FD6287" w:rsidP="00FD6287">
            <w:pPr>
              <w:ind w:left="57" w:right="-57"/>
              <w:rPr>
                <w:sz w:val="22"/>
                <w:szCs w:val="22"/>
              </w:rPr>
            </w:pPr>
          </w:p>
        </w:tc>
        <w:tc>
          <w:tcPr>
            <w:tcW w:w="1275" w:type="dxa"/>
          </w:tcPr>
          <w:p w14:paraId="2222137E"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10.11/04.125</w:t>
            </w:r>
          </w:p>
          <w:p w14:paraId="10528F36"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10.12/04.125</w:t>
            </w:r>
          </w:p>
          <w:p w14:paraId="1C9DBA6B" w14:textId="4A4CB434"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10.13/04.125</w:t>
            </w:r>
          </w:p>
        </w:tc>
        <w:tc>
          <w:tcPr>
            <w:tcW w:w="2410" w:type="dxa"/>
          </w:tcPr>
          <w:p w14:paraId="6A055E9B" w14:textId="7BAA0175" w:rsidR="00FD6287" w:rsidRPr="00FD6287" w:rsidRDefault="00FD6287" w:rsidP="00FD6287">
            <w:pPr>
              <w:ind w:left="57" w:right="-57"/>
              <w:rPr>
                <w:sz w:val="22"/>
                <w:szCs w:val="22"/>
              </w:rPr>
            </w:pPr>
            <w:r w:rsidRPr="00FD6287">
              <w:rPr>
                <w:sz w:val="22"/>
                <w:szCs w:val="22"/>
              </w:rPr>
              <w:t xml:space="preserve">Удельная (объемная) активность радионуклида цезия-137 </w:t>
            </w:r>
          </w:p>
        </w:tc>
        <w:tc>
          <w:tcPr>
            <w:tcW w:w="2126" w:type="dxa"/>
            <w:vMerge/>
          </w:tcPr>
          <w:p w14:paraId="6B0B41F0" w14:textId="77777777" w:rsidR="00FD6287" w:rsidRPr="00FD6287" w:rsidRDefault="00FD6287" w:rsidP="00FD6287">
            <w:pPr>
              <w:ind w:left="57" w:right="-57"/>
              <w:rPr>
                <w:sz w:val="22"/>
                <w:szCs w:val="22"/>
              </w:rPr>
            </w:pPr>
          </w:p>
        </w:tc>
        <w:tc>
          <w:tcPr>
            <w:tcW w:w="2127" w:type="dxa"/>
          </w:tcPr>
          <w:p w14:paraId="4406EC26" w14:textId="77777777" w:rsidR="00FD6287" w:rsidRPr="00FD6287" w:rsidRDefault="00FD6287" w:rsidP="00FD6287">
            <w:pPr>
              <w:ind w:left="57" w:right="-57"/>
              <w:rPr>
                <w:sz w:val="22"/>
                <w:szCs w:val="22"/>
              </w:rPr>
            </w:pPr>
            <w:r w:rsidRPr="00FD6287">
              <w:rPr>
                <w:sz w:val="22"/>
                <w:szCs w:val="22"/>
              </w:rPr>
              <w:t>МВИ.МН 2418-2005</w:t>
            </w:r>
          </w:p>
          <w:p w14:paraId="589E5761" w14:textId="77777777" w:rsidR="00FD6287" w:rsidRPr="00FD6287" w:rsidRDefault="00FD6287" w:rsidP="00FD6287">
            <w:pPr>
              <w:ind w:left="57" w:right="-57"/>
              <w:rPr>
                <w:sz w:val="22"/>
                <w:szCs w:val="22"/>
              </w:rPr>
            </w:pPr>
            <w:r w:rsidRPr="00FD6287">
              <w:rPr>
                <w:sz w:val="22"/>
                <w:szCs w:val="22"/>
              </w:rPr>
              <w:t>МВИ.МН 4808-2013</w:t>
            </w:r>
          </w:p>
          <w:p w14:paraId="4D8AFB74" w14:textId="77777777" w:rsidR="00FD6287" w:rsidRPr="00FD6287" w:rsidRDefault="00FD6287" w:rsidP="00FD6287">
            <w:pPr>
              <w:ind w:left="57" w:right="-57"/>
              <w:rPr>
                <w:sz w:val="22"/>
                <w:szCs w:val="22"/>
              </w:rPr>
            </w:pPr>
            <w:r w:rsidRPr="00FD6287">
              <w:rPr>
                <w:sz w:val="22"/>
                <w:szCs w:val="22"/>
              </w:rPr>
              <w:t>МВИ.МН 4779-2013</w:t>
            </w:r>
          </w:p>
          <w:p w14:paraId="0DC61EEE" w14:textId="77777777" w:rsidR="00FD6287" w:rsidRDefault="00FD6287" w:rsidP="00FD6287">
            <w:pPr>
              <w:ind w:left="57" w:right="-57"/>
              <w:rPr>
                <w:sz w:val="22"/>
                <w:szCs w:val="22"/>
              </w:rPr>
            </w:pPr>
            <w:r w:rsidRPr="00FD6287">
              <w:rPr>
                <w:sz w:val="22"/>
                <w:szCs w:val="22"/>
              </w:rPr>
              <w:t xml:space="preserve">ГОСТ 32161-2013 </w:t>
            </w:r>
          </w:p>
          <w:p w14:paraId="29ED8807" w14:textId="6F54BD4F" w:rsidR="001B1C95" w:rsidRPr="00FD6287" w:rsidRDefault="001B1C95" w:rsidP="00FD6287">
            <w:pPr>
              <w:ind w:left="57" w:right="-57"/>
              <w:rPr>
                <w:sz w:val="22"/>
                <w:szCs w:val="22"/>
              </w:rPr>
            </w:pPr>
          </w:p>
        </w:tc>
      </w:tr>
      <w:tr w:rsidR="00FD6287" w:rsidRPr="00EC74B4" w14:paraId="0400E990" w14:textId="77777777" w:rsidTr="003158EC">
        <w:trPr>
          <w:cantSplit/>
        </w:trPr>
        <w:tc>
          <w:tcPr>
            <w:tcW w:w="568" w:type="dxa"/>
          </w:tcPr>
          <w:p w14:paraId="099C76E7" w14:textId="620D2FFA" w:rsidR="00FD6287" w:rsidRPr="00FD6287" w:rsidRDefault="00FD6287" w:rsidP="00FD6287">
            <w:pPr>
              <w:ind w:left="57" w:right="-57"/>
              <w:rPr>
                <w:sz w:val="22"/>
                <w:szCs w:val="22"/>
              </w:rPr>
            </w:pPr>
            <w:r w:rsidRPr="00FD6287">
              <w:rPr>
                <w:sz w:val="22"/>
                <w:szCs w:val="22"/>
              </w:rPr>
              <w:t>1.80*</w:t>
            </w:r>
          </w:p>
        </w:tc>
        <w:tc>
          <w:tcPr>
            <w:tcW w:w="1843" w:type="dxa"/>
            <w:vMerge/>
          </w:tcPr>
          <w:p w14:paraId="528A4293" w14:textId="77777777" w:rsidR="00FD6287" w:rsidRPr="00FD6287" w:rsidRDefault="00FD6287" w:rsidP="00FD6287">
            <w:pPr>
              <w:ind w:left="57" w:right="-57"/>
              <w:rPr>
                <w:sz w:val="22"/>
                <w:szCs w:val="22"/>
              </w:rPr>
            </w:pPr>
          </w:p>
        </w:tc>
        <w:tc>
          <w:tcPr>
            <w:tcW w:w="1275" w:type="dxa"/>
          </w:tcPr>
          <w:p w14:paraId="2EF66E13"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10.11/04.125</w:t>
            </w:r>
          </w:p>
          <w:p w14:paraId="3EE9AA17" w14:textId="77777777"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10.12/04.125</w:t>
            </w:r>
          </w:p>
          <w:p w14:paraId="1D28E642" w14:textId="252F105F" w:rsidR="00FD6287" w:rsidRPr="00FD6287" w:rsidRDefault="00FD6287" w:rsidP="00FD6287">
            <w:pPr>
              <w:pStyle w:val="a7"/>
              <w:spacing w:line="240" w:lineRule="auto"/>
              <w:ind w:left="57" w:right="-57" w:firstLine="0"/>
              <w:rPr>
                <w:rFonts w:ascii="Times New Roman" w:hAnsi="Times New Roman"/>
                <w:sz w:val="22"/>
                <w:szCs w:val="22"/>
              </w:rPr>
            </w:pPr>
            <w:r w:rsidRPr="00FD6287">
              <w:rPr>
                <w:rFonts w:ascii="Times New Roman" w:hAnsi="Times New Roman"/>
                <w:sz w:val="22"/>
                <w:szCs w:val="22"/>
              </w:rPr>
              <w:t>10.13/04.125</w:t>
            </w:r>
          </w:p>
        </w:tc>
        <w:tc>
          <w:tcPr>
            <w:tcW w:w="2410" w:type="dxa"/>
          </w:tcPr>
          <w:p w14:paraId="3B7D6D57" w14:textId="77777777" w:rsidR="00FD6287" w:rsidRPr="00FD6287" w:rsidRDefault="00FD6287" w:rsidP="00FD6287">
            <w:pPr>
              <w:ind w:left="57" w:right="-57"/>
              <w:rPr>
                <w:sz w:val="22"/>
                <w:szCs w:val="22"/>
              </w:rPr>
            </w:pPr>
            <w:r w:rsidRPr="00FD6287">
              <w:rPr>
                <w:sz w:val="22"/>
                <w:szCs w:val="22"/>
              </w:rPr>
              <w:t xml:space="preserve">Удельная (объемная) активность радионуклида </w:t>
            </w:r>
          </w:p>
          <w:p w14:paraId="4516382F" w14:textId="23A2E6D0" w:rsidR="00FD6287" w:rsidRPr="00FD6287" w:rsidRDefault="00FD6287" w:rsidP="00FD6287">
            <w:pPr>
              <w:ind w:left="57" w:right="-57"/>
              <w:rPr>
                <w:sz w:val="22"/>
                <w:szCs w:val="22"/>
              </w:rPr>
            </w:pPr>
            <w:r w:rsidRPr="00FD6287">
              <w:rPr>
                <w:sz w:val="22"/>
                <w:szCs w:val="22"/>
              </w:rPr>
              <w:t>стронция-90</w:t>
            </w:r>
          </w:p>
        </w:tc>
        <w:tc>
          <w:tcPr>
            <w:tcW w:w="2126" w:type="dxa"/>
            <w:vMerge/>
            <w:tcBorders>
              <w:bottom w:val="single" w:sz="4" w:space="0" w:color="auto"/>
            </w:tcBorders>
          </w:tcPr>
          <w:p w14:paraId="0076447C" w14:textId="77777777" w:rsidR="00FD6287" w:rsidRPr="00FD6287" w:rsidRDefault="00FD6287" w:rsidP="00FD6287">
            <w:pPr>
              <w:ind w:left="57" w:right="-57"/>
              <w:rPr>
                <w:sz w:val="22"/>
                <w:szCs w:val="22"/>
              </w:rPr>
            </w:pPr>
          </w:p>
        </w:tc>
        <w:tc>
          <w:tcPr>
            <w:tcW w:w="2127" w:type="dxa"/>
          </w:tcPr>
          <w:p w14:paraId="63EA6594" w14:textId="77777777" w:rsidR="00FD6287" w:rsidRPr="00FD6287" w:rsidRDefault="00FD6287" w:rsidP="00FD6287">
            <w:pPr>
              <w:ind w:left="57" w:right="-57"/>
              <w:rPr>
                <w:sz w:val="22"/>
                <w:szCs w:val="22"/>
              </w:rPr>
            </w:pPr>
            <w:r w:rsidRPr="00FD6287">
              <w:rPr>
                <w:sz w:val="22"/>
                <w:szCs w:val="22"/>
              </w:rPr>
              <w:t>СТБ 1059-98</w:t>
            </w:r>
          </w:p>
          <w:p w14:paraId="3247CF9C" w14:textId="77777777" w:rsidR="00FD6287" w:rsidRPr="00FD6287" w:rsidRDefault="00FD6287" w:rsidP="00FD6287">
            <w:pPr>
              <w:ind w:left="57" w:right="-57"/>
              <w:rPr>
                <w:sz w:val="22"/>
                <w:szCs w:val="22"/>
              </w:rPr>
            </w:pPr>
            <w:r w:rsidRPr="00FD6287">
              <w:rPr>
                <w:sz w:val="22"/>
                <w:szCs w:val="22"/>
              </w:rPr>
              <w:t>МВИ.МН 2288-2005</w:t>
            </w:r>
          </w:p>
          <w:p w14:paraId="07F45C48" w14:textId="77777777" w:rsidR="00FD6287" w:rsidRPr="00FD6287" w:rsidRDefault="00FD6287" w:rsidP="00FD6287">
            <w:pPr>
              <w:ind w:left="57" w:right="-57"/>
              <w:rPr>
                <w:sz w:val="22"/>
                <w:szCs w:val="22"/>
              </w:rPr>
            </w:pPr>
            <w:r w:rsidRPr="00FD6287">
              <w:rPr>
                <w:sz w:val="22"/>
                <w:szCs w:val="22"/>
              </w:rPr>
              <w:t>ГОСТ 32163-2013</w:t>
            </w:r>
          </w:p>
          <w:p w14:paraId="23D636BC" w14:textId="77777777" w:rsidR="00FD6287" w:rsidRDefault="00FD6287" w:rsidP="00FD6287">
            <w:pPr>
              <w:ind w:left="57" w:right="-57"/>
              <w:rPr>
                <w:sz w:val="22"/>
                <w:szCs w:val="22"/>
              </w:rPr>
            </w:pPr>
            <w:r w:rsidRPr="00FD6287">
              <w:rPr>
                <w:sz w:val="22"/>
                <w:szCs w:val="22"/>
              </w:rPr>
              <w:t>МУК 2.6.1.11-8-3-2003</w:t>
            </w:r>
          </w:p>
          <w:p w14:paraId="542E019E" w14:textId="4484EA02" w:rsidR="001B1C95" w:rsidRPr="00FD6287" w:rsidRDefault="001B1C95" w:rsidP="00FD6287">
            <w:pPr>
              <w:ind w:left="57" w:right="-57"/>
              <w:rPr>
                <w:sz w:val="22"/>
                <w:szCs w:val="22"/>
              </w:rPr>
            </w:pPr>
          </w:p>
        </w:tc>
      </w:tr>
      <w:tr w:rsidR="00FD6287" w:rsidRPr="00EC74B4" w14:paraId="7CF07618" w14:textId="77777777" w:rsidTr="003158EC">
        <w:trPr>
          <w:cantSplit/>
        </w:trPr>
        <w:tc>
          <w:tcPr>
            <w:tcW w:w="568" w:type="dxa"/>
          </w:tcPr>
          <w:p w14:paraId="00CEC60D" w14:textId="63FBEC63" w:rsidR="00FD6287" w:rsidRPr="00EC74B4" w:rsidRDefault="00FD6287" w:rsidP="00FD6287">
            <w:pPr>
              <w:ind w:left="57"/>
              <w:rPr>
                <w:sz w:val="22"/>
                <w:szCs w:val="22"/>
              </w:rPr>
            </w:pPr>
            <w:r w:rsidRPr="00EC74B4">
              <w:rPr>
                <w:sz w:val="22"/>
                <w:szCs w:val="22"/>
              </w:rPr>
              <w:lastRenderedPageBreak/>
              <w:t>2.1*</w:t>
            </w:r>
          </w:p>
        </w:tc>
        <w:tc>
          <w:tcPr>
            <w:tcW w:w="1843" w:type="dxa"/>
            <w:vMerge w:val="restart"/>
          </w:tcPr>
          <w:p w14:paraId="16B4DE34" w14:textId="6ECE5487" w:rsidR="00FD6287" w:rsidRPr="00EC74B4" w:rsidRDefault="00FD6287" w:rsidP="00FD6287">
            <w:pPr>
              <w:ind w:right="-57"/>
              <w:rPr>
                <w:sz w:val="22"/>
                <w:szCs w:val="22"/>
              </w:rPr>
            </w:pPr>
            <w:r w:rsidRPr="00EC74B4">
              <w:rPr>
                <w:sz w:val="22"/>
                <w:szCs w:val="22"/>
              </w:rPr>
              <w:t xml:space="preserve">Консервы мясные, мясорастительные, растительно- мясные. Консервы из мяса птицы, мясорастительные, растительно- мясные. Консервы из субпродуктов, </w:t>
            </w:r>
          </w:p>
          <w:p w14:paraId="17909793" w14:textId="5B8C807D" w:rsidR="00FD6287" w:rsidRPr="00EC74B4" w:rsidRDefault="00FD6287" w:rsidP="00FD6287">
            <w:pPr>
              <w:ind w:right="-57"/>
              <w:rPr>
                <w:sz w:val="22"/>
                <w:szCs w:val="22"/>
              </w:rPr>
            </w:pPr>
            <w:r w:rsidRPr="00EC74B4">
              <w:rPr>
                <w:sz w:val="22"/>
                <w:szCs w:val="22"/>
              </w:rPr>
              <w:t>в т.ч. паштетные</w:t>
            </w:r>
          </w:p>
        </w:tc>
        <w:tc>
          <w:tcPr>
            <w:tcW w:w="1275" w:type="dxa"/>
          </w:tcPr>
          <w:p w14:paraId="7B794CB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777FE5E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21139462" w14:textId="00A3095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10.13/29.040</w:t>
            </w:r>
          </w:p>
        </w:tc>
        <w:tc>
          <w:tcPr>
            <w:tcW w:w="2410" w:type="dxa"/>
          </w:tcPr>
          <w:p w14:paraId="07303880" w14:textId="09A8FF6F" w:rsidR="00FD6287" w:rsidRPr="00EC74B4" w:rsidRDefault="00FD6287" w:rsidP="00FD6287">
            <w:pPr>
              <w:ind w:left="57"/>
              <w:rPr>
                <w:sz w:val="22"/>
                <w:szCs w:val="22"/>
              </w:rPr>
            </w:pPr>
            <w:r w:rsidRPr="00EC74B4">
              <w:rPr>
                <w:noProof/>
                <w:sz w:val="22"/>
                <w:szCs w:val="22"/>
              </w:rPr>
              <w:t>Масса нетто</w:t>
            </w:r>
          </w:p>
        </w:tc>
        <w:tc>
          <w:tcPr>
            <w:tcW w:w="2126" w:type="dxa"/>
            <w:vMerge w:val="restart"/>
          </w:tcPr>
          <w:p w14:paraId="335BEFBC" w14:textId="77777777" w:rsidR="00FD6287" w:rsidRPr="00EC74B4" w:rsidRDefault="00FD6287" w:rsidP="00FD6287">
            <w:pPr>
              <w:ind w:left="57"/>
              <w:rPr>
                <w:sz w:val="22"/>
                <w:szCs w:val="22"/>
              </w:rPr>
            </w:pPr>
            <w:r w:rsidRPr="00EC74B4">
              <w:rPr>
                <w:sz w:val="22"/>
                <w:szCs w:val="22"/>
              </w:rPr>
              <w:t>ГОСТ 32125-2013</w:t>
            </w:r>
          </w:p>
          <w:p w14:paraId="6908DD4B" w14:textId="77777777" w:rsidR="00FD6287" w:rsidRPr="00EC74B4" w:rsidRDefault="00FD6287" w:rsidP="00FD6287">
            <w:pPr>
              <w:ind w:left="57"/>
              <w:rPr>
                <w:sz w:val="22"/>
                <w:szCs w:val="22"/>
              </w:rPr>
            </w:pPr>
            <w:r w:rsidRPr="00EC74B4">
              <w:rPr>
                <w:sz w:val="22"/>
                <w:szCs w:val="22"/>
              </w:rPr>
              <w:t>ГОСТ 8286-90</w:t>
            </w:r>
          </w:p>
          <w:p w14:paraId="141E6E36" w14:textId="77777777" w:rsidR="00FD6287" w:rsidRPr="00EC74B4" w:rsidRDefault="00FD6287" w:rsidP="00FD6287">
            <w:pPr>
              <w:ind w:left="57"/>
              <w:rPr>
                <w:sz w:val="22"/>
                <w:szCs w:val="22"/>
              </w:rPr>
            </w:pPr>
            <w:r w:rsidRPr="00EC74B4">
              <w:rPr>
                <w:sz w:val="22"/>
                <w:szCs w:val="22"/>
              </w:rPr>
              <w:t>ГОСТ 8687-65</w:t>
            </w:r>
          </w:p>
          <w:p w14:paraId="6E76D53F" w14:textId="77777777" w:rsidR="00FD6287" w:rsidRPr="00EC74B4" w:rsidRDefault="00FD6287" w:rsidP="00FD6287">
            <w:pPr>
              <w:ind w:left="57"/>
              <w:rPr>
                <w:sz w:val="22"/>
                <w:szCs w:val="22"/>
              </w:rPr>
            </w:pPr>
            <w:r w:rsidRPr="00EC74B4">
              <w:rPr>
                <w:sz w:val="22"/>
                <w:szCs w:val="22"/>
              </w:rPr>
              <w:t>ГОСТ 9163-2014</w:t>
            </w:r>
          </w:p>
          <w:p w14:paraId="5FDFC49A" w14:textId="77777777" w:rsidR="00FD6287" w:rsidRPr="00EC74B4" w:rsidRDefault="00FD6287" w:rsidP="00FD6287">
            <w:pPr>
              <w:ind w:left="57"/>
              <w:rPr>
                <w:sz w:val="22"/>
                <w:szCs w:val="22"/>
              </w:rPr>
            </w:pPr>
            <w:r w:rsidRPr="00EC74B4">
              <w:rPr>
                <w:sz w:val="22"/>
                <w:szCs w:val="22"/>
              </w:rPr>
              <w:t>ГОСТ 9165-59</w:t>
            </w:r>
          </w:p>
          <w:p w14:paraId="26862562" w14:textId="77777777" w:rsidR="00FD6287" w:rsidRPr="00EC74B4" w:rsidRDefault="00FD6287" w:rsidP="00FD6287">
            <w:pPr>
              <w:ind w:left="57"/>
              <w:rPr>
                <w:sz w:val="22"/>
                <w:szCs w:val="22"/>
              </w:rPr>
            </w:pPr>
            <w:r w:rsidRPr="00EC74B4">
              <w:rPr>
                <w:sz w:val="22"/>
                <w:szCs w:val="22"/>
              </w:rPr>
              <w:t>ГОСТ 9936-2015</w:t>
            </w:r>
          </w:p>
          <w:p w14:paraId="0354E77D" w14:textId="77777777" w:rsidR="00FD6287" w:rsidRPr="00EC74B4" w:rsidRDefault="00FD6287" w:rsidP="00FD6287">
            <w:pPr>
              <w:ind w:left="57"/>
              <w:rPr>
                <w:sz w:val="22"/>
                <w:szCs w:val="22"/>
              </w:rPr>
            </w:pPr>
            <w:r w:rsidRPr="00EC74B4">
              <w:rPr>
                <w:sz w:val="22"/>
                <w:szCs w:val="22"/>
              </w:rPr>
              <w:t>ГОСТ 9937-79</w:t>
            </w:r>
          </w:p>
          <w:p w14:paraId="6B415371" w14:textId="77777777" w:rsidR="00FD6287" w:rsidRPr="00EC74B4" w:rsidRDefault="00FD6287" w:rsidP="00FD6287">
            <w:pPr>
              <w:ind w:left="57"/>
              <w:rPr>
                <w:sz w:val="22"/>
                <w:szCs w:val="22"/>
              </w:rPr>
            </w:pPr>
            <w:r w:rsidRPr="00EC74B4">
              <w:rPr>
                <w:sz w:val="22"/>
                <w:szCs w:val="22"/>
              </w:rPr>
              <w:t>ГОСТ 12187-66</w:t>
            </w:r>
          </w:p>
          <w:p w14:paraId="442AF643" w14:textId="77777777" w:rsidR="00FD6287" w:rsidRPr="00EC74B4" w:rsidRDefault="00FD6287" w:rsidP="00FD6287">
            <w:pPr>
              <w:ind w:left="57"/>
              <w:rPr>
                <w:sz w:val="22"/>
                <w:szCs w:val="22"/>
              </w:rPr>
            </w:pPr>
            <w:r w:rsidRPr="00EC74B4">
              <w:rPr>
                <w:sz w:val="22"/>
                <w:szCs w:val="22"/>
              </w:rPr>
              <w:t>ГОСТ 12318-91</w:t>
            </w:r>
          </w:p>
          <w:p w14:paraId="3F363B96" w14:textId="77777777" w:rsidR="00FD6287" w:rsidRPr="00EC74B4" w:rsidRDefault="00FD6287" w:rsidP="00FD6287">
            <w:pPr>
              <w:ind w:left="57"/>
              <w:rPr>
                <w:sz w:val="22"/>
                <w:szCs w:val="22"/>
              </w:rPr>
            </w:pPr>
            <w:r w:rsidRPr="00EC74B4">
              <w:rPr>
                <w:sz w:val="22"/>
                <w:szCs w:val="22"/>
              </w:rPr>
              <w:t>ГОСТ 15169-70</w:t>
            </w:r>
          </w:p>
          <w:p w14:paraId="1E98BBC4" w14:textId="77777777" w:rsidR="00FD6287" w:rsidRPr="00EC74B4" w:rsidRDefault="00FD6287" w:rsidP="00FD6287">
            <w:pPr>
              <w:ind w:left="57"/>
              <w:rPr>
                <w:sz w:val="22"/>
                <w:szCs w:val="22"/>
              </w:rPr>
            </w:pPr>
            <w:r w:rsidRPr="00EC74B4">
              <w:rPr>
                <w:sz w:val="22"/>
                <w:szCs w:val="22"/>
              </w:rPr>
              <w:t>ГОСТ 17649-2014</w:t>
            </w:r>
          </w:p>
          <w:p w14:paraId="6468129C" w14:textId="77777777" w:rsidR="00FD6287" w:rsidRPr="00EC74B4" w:rsidRDefault="00FD6287" w:rsidP="00FD6287">
            <w:pPr>
              <w:ind w:left="57"/>
              <w:rPr>
                <w:sz w:val="22"/>
                <w:szCs w:val="22"/>
              </w:rPr>
            </w:pPr>
            <w:r w:rsidRPr="00EC74B4">
              <w:rPr>
                <w:sz w:val="22"/>
                <w:szCs w:val="22"/>
              </w:rPr>
              <w:t>ГОСТ 28589-2014</w:t>
            </w:r>
          </w:p>
          <w:p w14:paraId="079EE4A9" w14:textId="77777777" w:rsidR="00FD6287" w:rsidRPr="00EC74B4" w:rsidRDefault="00FD6287" w:rsidP="00FD6287">
            <w:pPr>
              <w:ind w:left="57"/>
              <w:rPr>
                <w:sz w:val="22"/>
                <w:szCs w:val="22"/>
              </w:rPr>
            </w:pPr>
            <w:r w:rsidRPr="00EC74B4">
              <w:rPr>
                <w:sz w:val="22"/>
                <w:szCs w:val="22"/>
              </w:rPr>
              <w:t>ГОСТ 30545-2015</w:t>
            </w:r>
          </w:p>
          <w:p w14:paraId="75B6CFC7" w14:textId="77777777" w:rsidR="00FD6287" w:rsidRPr="00EC74B4" w:rsidRDefault="00FD6287" w:rsidP="00FD6287">
            <w:pPr>
              <w:ind w:left="57"/>
              <w:rPr>
                <w:sz w:val="22"/>
                <w:szCs w:val="22"/>
              </w:rPr>
            </w:pPr>
            <w:r w:rsidRPr="00EC74B4">
              <w:rPr>
                <w:sz w:val="22"/>
                <w:szCs w:val="22"/>
              </w:rPr>
              <w:t>ГОСТ 30650-99</w:t>
            </w:r>
          </w:p>
          <w:p w14:paraId="014E01D4" w14:textId="77777777" w:rsidR="00FD6287" w:rsidRPr="00EC74B4" w:rsidRDefault="00FD6287" w:rsidP="00FD6287">
            <w:pPr>
              <w:ind w:left="57"/>
              <w:rPr>
                <w:sz w:val="22"/>
                <w:szCs w:val="22"/>
              </w:rPr>
            </w:pPr>
            <w:r w:rsidRPr="00EC74B4">
              <w:rPr>
                <w:sz w:val="22"/>
                <w:szCs w:val="22"/>
              </w:rPr>
              <w:t>ГОСТ 5283-91</w:t>
            </w:r>
          </w:p>
          <w:p w14:paraId="28A8D14C" w14:textId="77777777" w:rsidR="00FD6287" w:rsidRPr="00EC74B4" w:rsidRDefault="00FD6287" w:rsidP="00FD6287">
            <w:pPr>
              <w:ind w:left="57"/>
              <w:rPr>
                <w:sz w:val="22"/>
                <w:szCs w:val="22"/>
              </w:rPr>
            </w:pPr>
            <w:r w:rsidRPr="00EC74B4">
              <w:rPr>
                <w:sz w:val="22"/>
                <w:szCs w:val="22"/>
              </w:rPr>
              <w:t>ГОСТ 31478-2012</w:t>
            </w:r>
          </w:p>
          <w:p w14:paraId="6F721BB0" w14:textId="77777777" w:rsidR="00FD6287" w:rsidRPr="00EC74B4" w:rsidRDefault="00FD6287" w:rsidP="00FD6287">
            <w:pPr>
              <w:ind w:left="57"/>
              <w:rPr>
                <w:sz w:val="22"/>
                <w:szCs w:val="22"/>
              </w:rPr>
            </w:pPr>
            <w:r w:rsidRPr="00EC74B4">
              <w:rPr>
                <w:sz w:val="22"/>
                <w:szCs w:val="22"/>
              </w:rPr>
              <w:t>ГОСТ 32907-2014</w:t>
            </w:r>
          </w:p>
          <w:p w14:paraId="079D146F" w14:textId="77777777" w:rsidR="00FD6287" w:rsidRPr="00EC74B4" w:rsidRDefault="00FD6287" w:rsidP="00FD6287">
            <w:pPr>
              <w:ind w:left="57"/>
              <w:rPr>
                <w:sz w:val="22"/>
                <w:szCs w:val="22"/>
              </w:rPr>
            </w:pPr>
            <w:r w:rsidRPr="00EC74B4">
              <w:rPr>
                <w:sz w:val="22"/>
                <w:szCs w:val="22"/>
              </w:rPr>
              <w:t>ГОСТ 35125-2013</w:t>
            </w:r>
          </w:p>
          <w:p w14:paraId="302587F8" w14:textId="77777777" w:rsidR="00FD6287" w:rsidRPr="00EC74B4" w:rsidRDefault="00FD6287" w:rsidP="00FD6287">
            <w:pPr>
              <w:ind w:left="57"/>
              <w:rPr>
                <w:sz w:val="22"/>
                <w:szCs w:val="22"/>
              </w:rPr>
            </w:pPr>
            <w:r w:rsidRPr="00EC74B4">
              <w:rPr>
                <w:sz w:val="22"/>
                <w:szCs w:val="22"/>
              </w:rPr>
              <w:t>ГОСТ 34177-2017</w:t>
            </w:r>
          </w:p>
          <w:p w14:paraId="216335DB"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615D45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5461B022" w14:textId="382A3578" w:rsidR="00FD6287" w:rsidRPr="00EC74B4" w:rsidRDefault="00FD6287" w:rsidP="00FD6287">
            <w:pPr>
              <w:ind w:left="57"/>
              <w:rPr>
                <w:sz w:val="22"/>
                <w:szCs w:val="22"/>
              </w:rPr>
            </w:pPr>
            <w:r w:rsidRPr="00EC74B4">
              <w:rPr>
                <w:sz w:val="22"/>
                <w:szCs w:val="22"/>
              </w:rPr>
              <w:t>ГН 10-117-99</w:t>
            </w:r>
          </w:p>
          <w:p w14:paraId="48AFB46A" w14:textId="46521250" w:rsidR="00FD6287" w:rsidRPr="00EC74B4" w:rsidRDefault="00FD6287" w:rsidP="00FD6287">
            <w:pPr>
              <w:ind w:left="57"/>
              <w:rPr>
                <w:sz w:val="22"/>
                <w:szCs w:val="22"/>
              </w:rPr>
            </w:pPr>
            <w:r w:rsidRPr="00EC74B4">
              <w:rPr>
                <w:sz w:val="22"/>
                <w:szCs w:val="22"/>
              </w:rPr>
              <w:t>СанПиН №195 от 12.12.2012</w:t>
            </w:r>
          </w:p>
          <w:p w14:paraId="17A922AC" w14:textId="77777777" w:rsidR="00FD6287" w:rsidRPr="00EC74B4" w:rsidRDefault="00FD6287" w:rsidP="00FD6287">
            <w:pPr>
              <w:ind w:left="57"/>
              <w:rPr>
                <w:sz w:val="22"/>
                <w:szCs w:val="22"/>
              </w:rPr>
            </w:pPr>
            <w:r w:rsidRPr="00EC74B4">
              <w:rPr>
                <w:sz w:val="22"/>
                <w:szCs w:val="22"/>
              </w:rPr>
              <w:t xml:space="preserve">ГН №195 от 12.12.2012 </w:t>
            </w:r>
          </w:p>
          <w:p w14:paraId="5FF44DDE" w14:textId="006E7A5E" w:rsidR="00FD6287" w:rsidRPr="00EC74B4" w:rsidRDefault="00FD6287" w:rsidP="00FD6287">
            <w:pPr>
              <w:ind w:left="57"/>
              <w:rPr>
                <w:sz w:val="22"/>
                <w:szCs w:val="22"/>
              </w:rPr>
            </w:pPr>
            <w:r w:rsidRPr="00EC74B4">
              <w:rPr>
                <w:sz w:val="22"/>
                <w:szCs w:val="22"/>
              </w:rPr>
              <w:t xml:space="preserve">ТНПА и другая документация </w:t>
            </w:r>
          </w:p>
        </w:tc>
        <w:tc>
          <w:tcPr>
            <w:tcW w:w="2127" w:type="dxa"/>
          </w:tcPr>
          <w:p w14:paraId="29591BA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5A859ACC" w14:textId="77777777" w:rsidR="00FD6287" w:rsidRPr="00EC74B4" w:rsidRDefault="00FD6287" w:rsidP="00FD6287">
            <w:pPr>
              <w:ind w:left="57"/>
              <w:rPr>
                <w:sz w:val="22"/>
                <w:szCs w:val="22"/>
              </w:rPr>
            </w:pPr>
            <w:r w:rsidRPr="00EC74B4">
              <w:rPr>
                <w:sz w:val="22"/>
                <w:szCs w:val="22"/>
              </w:rPr>
              <w:t>СТБ 8020-2002</w:t>
            </w:r>
          </w:p>
          <w:p w14:paraId="52906900" w14:textId="77777777" w:rsidR="00FD6287" w:rsidRPr="00EC74B4" w:rsidRDefault="00FD6287" w:rsidP="00FD6287">
            <w:pPr>
              <w:ind w:left="57"/>
              <w:rPr>
                <w:sz w:val="22"/>
                <w:szCs w:val="22"/>
              </w:rPr>
            </w:pPr>
            <w:r w:rsidRPr="00EC74B4">
              <w:rPr>
                <w:sz w:val="22"/>
                <w:szCs w:val="22"/>
              </w:rPr>
              <w:t>СТБ 8035-2012</w:t>
            </w:r>
          </w:p>
          <w:p w14:paraId="091901EA" w14:textId="77777777" w:rsidR="00FD6287" w:rsidRPr="00EC74B4" w:rsidRDefault="00FD6287" w:rsidP="00FD6287">
            <w:pPr>
              <w:pStyle w:val="a7"/>
              <w:spacing w:line="240" w:lineRule="auto"/>
              <w:ind w:left="57" w:right="0" w:firstLine="0"/>
              <w:rPr>
                <w:rFonts w:ascii="Times New Roman" w:hAnsi="Times New Roman"/>
                <w:sz w:val="22"/>
                <w:szCs w:val="22"/>
                <w:shd w:val="clear" w:color="auto" w:fill="CC99FF"/>
              </w:rPr>
            </w:pPr>
            <w:r w:rsidRPr="00EC74B4">
              <w:rPr>
                <w:rFonts w:ascii="Times New Roman" w:hAnsi="Times New Roman"/>
                <w:sz w:val="22"/>
                <w:szCs w:val="22"/>
              </w:rPr>
              <w:t>ГОСТ 33741-2015 п.8</w:t>
            </w:r>
          </w:p>
          <w:p w14:paraId="1F6B2A7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30545-2015 п.7.27</w:t>
            </w:r>
          </w:p>
          <w:p w14:paraId="3A5C2B28" w14:textId="6D495432" w:rsidR="00FD6287" w:rsidRPr="00EC74B4" w:rsidRDefault="00FD6287" w:rsidP="00FD6287">
            <w:pPr>
              <w:ind w:left="57"/>
              <w:rPr>
                <w:sz w:val="22"/>
                <w:szCs w:val="22"/>
              </w:rPr>
            </w:pPr>
            <w:r w:rsidRPr="00EC74B4">
              <w:rPr>
                <w:sz w:val="22"/>
                <w:szCs w:val="22"/>
              </w:rPr>
              <w:t>ГОСТ 8756.1-2017 п.6</w:t>
            </w:r>
          </w:p>
        </w:tc>
      </w:tr>
      <w:tr w:rsidR="00FD6287" w:rsidRPr="00EC74B4" w14:paraId="1F305F8D" w14:textId="77777777" w:rsidTr="003158EC">
        <w:trPr>
          <w:cantSplit/>
        </w:trPr>
        <w:tc>
          <w:tcPr>
            <w:tcW w:w="568" w:type="dxa"/>
          </w:tcPr>
          <w:p w14:paraId="394BA4D5" w14:textId="1A675B6E" w:rsidR="00FD6287" w:rsidRPr="00EC74B4" w:rsidRDefault="00FD6287" w:rsidP="00FD6287">
            <w:pPr>
              <w:ind w:left="57"/>
              <w:rPr>
                <w:sz w:val="22"/>
                <w:szCs w:val="22"/>
              </w:rPr>
            </w:pPr>
            <w:r w:rsidRPr="00EC74B4">
              <w:rPr>
                <w:sz w:val="22"/>
                <w:szCs w:val="22"/>
              </w:rPr>
              <w:t>2.2*</w:t>
            </w:r>
          </w:p>
        </w:tc>
        <w:tc>
          <w:tcPr>
            <w:tcW w:w="1843" w:type="dxa"/>
            <w:vMerge/>
          </w:tcPr>
          <w:p w14:paraId="25FF5240" w14:textId="77777777" w:rsidR="00FD6287" w:rsidRPr="00EC74B4" w:rsidRDefault="00FD6287" w:rsidP="00FD6287">
            <w:pPr>
              <w:ind w:left="57"/>
              <w:rPr>
                <w:sz w:val="22"/>
                <w:szCs w:val="22"/>
              </w:rPr>
            </w:pPr>
          </w:p>
        </w:tc>
        <w:tc>
          <w:tcPr>
            <w:tcW w:w="1275" w:type="dxa"/>
          </w:tcPr>
          <w:p w14:paraId="3C9ECB77" w14:textId="77777777" w:rsidR="00FD6287" w:rsidRPr="00EC74B4" w:rsidRDefault="00FD6287" w:rsidP="00FD6287">
            <w:pPr>
              <w:pStyle w:val="52"/>
              <w:ind w:left="57"/>
              <w:rPr>
                <w:lang w:val="ru-RU"/>
              </w:rPr>
            </w:pPr>
            <w:r w:rsidRPr="00EC74B4">
              <w:rPr>
                <w:lang w:val="ru-RU"/>
              </w:rPr>
              <w:t>10.11/11.116</w:t>
            </w:r>
          </w:p>
          <w:p w14:paraId="32F07018" w14:textId="77777777" w:rsidR="00FD6287" w:rsidRPr="00EC74B4" w:rsidRDefault="00FD6287" w:rsidP="00FD6287">
            <w:pPr>
              <w:pStyle w:val="52"/>
              <w:ind w:left="57"/>
              <w:rPr>
                <w:lang w:val="ru-RU"/>
              </w:rPr>
            </w:pPr>
            <w:r w:rsidRPr="00EC74B4">
              <w:rPr>
                <w:lang w:val="ru-RU"/>
              </w:rPr>
              <w:t>10.12/11.116</w:t>
            </w:r>
          </w:p>
          <w:p w14:paraId="4F03370B" w14:textId="4D0916B8" w:rsidR="00FD6287" w:rsidRPr="00EC74B4" w:rsidRDefault="00FD6287" w:rsidP="00FD6287">
            <w:pPr>
              <w:ind w:left="57"/>
              <w:rPr>
                <w:sz w:val="22"/>
                <w:szCs w:val="22"/>
              </w:rPr>
            </w:pPr>
            <w:r w:rsidRPr="00EC74B4">
              <w:rPr>
                <w:sz w:val="22"/>
                <w:szCs w:val="22"/>
              </w:rPr>
              <w:t>10.13/11.116</w:t>
            </w:r>
          </w:p>
        </w:tc>
        <w:tc>
          <w:tcPr>
            <w:tcW w:w="2410" w:type="dxa"/>
          </w:tcPr>
          <w:p w14:paraId="49637A03" w14:textId="14BFE76E" w:rsidR="00FD6287" w:rsidRPr="00EC74B4" w:rsidRDefault="00FD6287" w:rsidP="00FD6287">
            <w:pPr>
              <w:ind w:left="57"/>
              <w:rPr>
                <w:sz w:val="22"/>
                <w:szCs w:val="22"/>
              </w:rPr>
            </w:pPr>
            <w:r w:rsidRPr="00EC74B4">
              <w:rPr>
                <w:noProof/>
                <w:sz w:val="22"/>
                <w:szCs w:val="22"/>
              </w:rPr>
              <w:t>Органолептические показатели: внешний вид, цвет, запах, консистенция и вкус, вид фарша на разрезе, внешний вид бульона</w:t>
            </w:r>
          </w:p>
        </w:tc>
        <w:tc>
          <w:tcPr>
            <w:tcW w:w="2126" w:type="dxa"/>
            <w:vMerge/>
            <w:vAlign w:val="center"/>
          </w:tcPr>
          <w:p w14:paraId="084C96D7" w14:textId="77777777" w:rsidR="00FD6287" w:rsidRPr="00EC74B4" w:rsidRDefault="00FD6287" w:rsidP="00FD6287">
            <w:pPr>
              <w:ind w:left="57"/>
              <w:rPr>
                <w:sz w:val="22"/>
                <w:szCs w:val="22"/>
              </w:rPr>
            </w:pPr>
          </w:p>
        </w:tc>
        <w:tc>
          <w:tcPr>
            <w:tcW w:w="2127" w:type="dxa"/>
          </w:tcPr>
          <w:p w14:paraId="211E206F" w14:textId="77777777" w:rsidR="00FD6287" w:rsidRPr="00EC74B4" w:rsidRDefault="00FD6287" w:rsidP="00FD6287">
            <w:pPr>
              <w:ind w:left="57"/>
              <w:rPr>
                <w:sz w:val="22"/>
                <w:szCs w:val="22"/>
                <w:shd w:val="clear" w:color="auto" w:fill="CC99FF"/>
              </w:rPr>
            </w:pPr>
            <w:r w:rsidRPr="00EC74B4">
              <w:rPr>
                <w:sz w:val="22"/>
                <w:szCs w:val="22"/>
              </w:rPr>
              <w:t>ГОСТ 33741-2015 п.7</w:t>
            </w:r>
          </w:p>
          <w:p w14:paraId="1BCF0204" w14:textId="77777777" w:rsidR="00FD6287" w:rsidRPr="00EC74B4" w:rsidRDefault="00FD6287" w:rsidP="00FD6287">
            <w:pPr>
              <w:ind w:left="57"/>
              <w:rPr>
                <w:sz w:val="22"/>
                <w:szCs w:val="22"/>
              </w:rPr>
            </w:pPr>
            <w:r w:rsidRPr="00EC74B4">
              <w:rPr>
                <w:sz w:val="22"/>
                <w:szCs w:val="22"/>
              </w:rPr>
              <w:t>ГОСТ 9959-2015</w:t>
            </w:r>
          </w:p>
          <w:p w14:paraId="7D437019" w14:textId="6F8D1610" w:rsidR="00FD6287" w:rsidRPr="00EC74B4" w:rsidRDefault="00FD6287" w:rsidP="00FD6287">
            <w:pPr>
              <w:ind w:left="57"/>
              <w:rPr>
                <w:sz w:val="22"/>
                <w:szCs w:val="22"/>
              </w:rPr>
            </w:pPr>
            <w:r w:rsidRPr="00EC74B4">
              <w:rPr>
                <w:sz w:val="22"/>
                <w:szCs w:val="22"/>
              </w:rPr>
              <w:t>ГОСТ 8756.1-2017 п.5</w:t>
            </w:r>
          </w:p>
        </w:tc>
      </w:tr>
      <w:tr w:rsidR="00FD6287" w:rsidRPr="00EC74B4" w14:paraId="27D108AB" w14:textId="77777777" w:rsidTr="003158EC">
        <w:trPr>
          <w:cantSplit/>
        </w:trPr>
        <w:tc>
          <w:tcPr>
            <w:tcW w:w="568" w:type="dxa"/>
          </w:tcPr>
          <w:p w14:paraId="0CB1C95D" w14:textId="5ECE41A7" w:rsidR="00FD6287" w:rsidRPr="00EC74B4" w:rsidRDefault="00FD6287" w:rsidP="00FD6287">
            <w:pPr>
              <w:ind w:left="57"/>
              <w:rPr>
                <w:sz w:val="22"/>
                <w:szCs w:val="22"/>
              </w:rPr>
            </w:pPr>
            <w:r w:rsidRPr="00EC74B4">
              <w:rPr>
                <w:sz w:val="22"/>
                <w:szCs w:val="22"/>
              </w:rPr>
              <w:t>2.3*</w:t>
            </w:r>
          </w:p>
        </w:tc>
        <w:tc>
          <w:tcPr>
            <w:tcW w:w="1843" w:type="dxa"/>
            <w:vMerge/>
          </w:tcPr>
          <w:p w14:paraId="1B86B7C6" w14:textId="77777777" w:rsidR="00FD6287" w:rsidRPr="00EC74B4" w:rsidRDefault="00FD6287" w:rsidP="00FD6287">
            <w:pPr>
              <w:ind w:left="57"/>
              <w:rPr>
                <w:sz w:val="22"/>
                <w:szCs w:val="22"/>
              </w:rPr>
            </w:pPr>
          </w:p>
        </w:tc>
        <w:tc>
          <w:tcPr>
            <w:tcW w:w="1275" w:type="dxa"/>
          </w:tcPr>
          <w:p w14:paraId="4FEAA98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10.11/08.164</w:t>
            </w:r>
          </w:p>
          <w:p w14:paraId="7876F27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10.12/08.164</w:t>
            </w:r>
          </w:p>
          <w:p w14:paraId="063FB4B1" w14:textId="77777777" w:rsidR="00FD6287" w:rsidRPr="00EC74B4" w:rsidRDefault="00FD6287" w:rsidP="00FD6287">
            <w:pPr>
              <w:pStyle w:val="52"/>
              <w:ind w:left="57"/>
              <w:rPr>
                <w:lang w:val="ru-RU"/>
              </w:rPr>
            </w:pPr>
            <w:r w:rsidRPr="00EC74B4">
              <w:t>10.13/</w:t>
            </w:r>
            <w:r w:rsidRPr="00EC74B4">
              <w:rPr>
                <w:lang w:val="ru-RU"/>
              </w:rPr>
              <w:t>08</w:t>
            </w:r>
            <w:r w:rsidRPr="00EC74B4">
              <w:t>.</w:t>
            </w:r>
            <w:r w:rsidRPr="00EC74B4">
              <w:rPr>
                <w:lang w:val="ru-RU"/>
              </w:rPr>
              <w:t>164</w:t>
            </w:r>
          </w:p>
          <w:p w14:paraId="5503A37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10.11/08.052</w:t>
            </w:r>
          </w:p>
          <w:p w14:paraId="07A3232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10.12/08.052</w:t>
            </w:r>
          </w:p>
          <w:p w14:paraId="1887C8D0" w14:textId="77777777" w:rsidR="00FD6287" w:rsidRPr="00EC74B4" w:rsidRDefault="00FD6287" w:rsidP="00FD6287">
            <w:pPr>
              <w:pStyle w:val="52"/>
              <w:ind w:left="57"/>
              <w:rPr>
                <w:lang w:val="ru-RU"/>
              </w:rPr>
            </w:pPr>
            <w:r w:rsidRPr="00EC74B4">
              <w:t>10.13/</w:t>
            </w:r>
            <w:r w:rsidRPr="00EC74B4">
              <w:rPr>
                <w:lang w:val="ru-RU"/>
              </w:rPr>
              <w:t>08</w:t>
            </w:r>
            <w:r w:rsidRPr="00EC74B4">
              <w:t>.</w:t>
            </w:r>
            <w:r w:rsidRPr="00EC74B4">
              <w:rPr>
                <w:lang w:val="ru-RU"/>
              </w:rPr>
              <w:t>052</w:t>
            </w:r>
          </w:p>
          <w:p w14:paraId="2C2F97E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10.11/08.133</w:t>
            </w:r>
          </w:p>
          <w:p w14:paraId="38E31F3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10.12/08.133</w:t>
            </w:r>
          </w:p>
          <w:p w14:paraId="1A44E93E" w14:textId="7C31071F" w:rsidR="00FD6287" w:rsidRPr="00EC74B4" w:rsidRDefault="00FD6287" w:rsidP="00FD6287">
            <w:pPr>
              <w:ind w:left="57"/>
              <w:rPr>
                <w:sz w:val="22"/>
                <w:szCs w:val="22"/>
              </w:rPr>
            </w:pPr>
            <w:r w:rsidRPr="00EC74B4">
              <w:rPr>
                <w:sz w:val="22"/>
                <w:szCs w:val="22"/>
              </w:rPr>
              <w:t>10.13/08.133</w:t>
            </w:r>
          </w:p>
        </w:tc>
        <w:tc>
          <w:tcPr>
            <w:tcW w:w="2410" w:type="dxa"/>
          </w:tcPr>
          <w:p w14:paraId="60B4BFD8" w14:textId="7C13DDF5" w:rsidR="00FD6287" w:rsidRPr="00EC74B4" w:rsidRDefault="00FD6287" w:rsidP="00FD6287">
            <w:pPr>
              <w:ind w:left="57"/>
              <w:rPr>
                <w:sz w:val="22"/>
                <w:szCs w:val="22"/>
              </w:rPr>
            </w:pPr>
            <w:r w:rsidRPr="00EC74B4">
              <w:rPr>
                <w:sz w:val="22"/>
                <w:szCs w:val="22"/>
              </w:rPr>
              <w:t xml:space="preserve">Массовая доля </w:t>
            </w:r>
            <w:r w:rsidRPr="00EC74B4">
              <w:rPr>
                <w:noProof/>
                <w:sz w:val="22"/>
                <w:szCs w:val="22"/>
              </w:rPr>
              <w:t>жира</w:t>
            </w:r>
          </w:p>
        </w:tc>
        <w:tc>
          <w:tcPr>
            <w:tcW w:w="2126" w:type="dxa"/>
            <w:vMerge/>
          </w:tcPr>
          <w:p w14:paraId="1130B6E2" w14:textId="77777777" w:rsidR="00FD6287" w:rsidRPr="00EC74B4" w:rsidRDefault="00FD6287" w:rsidP="00FD6287">
            <w:pPr>
              <w:ind w:left="57"/>
              <w:rPr>
                <w:sz w:val="22"/>
                <w:szCs w:val="22"/>
              </w:rPr>
            </w:pPr>
          </w:p>
        </w:tc>
        <w:tc>
          <w:tcPr>
            <w:tcW w:w="2127" w:type="dxa"/>
          </w:tcPr>
          <w:p w14:paraId="2136FF29" w14:textId="77777777" w:rsidR="00FD6287" w:rsidRPr="00EC74B4" w:rsidRDefault="00FD6287" w:rsidP="00FD6287">
            <w:pPr>
              <w:ind w:left="57"/>
              <w:rPr>
                <w:sz w:val="22"/>
                <w:szCs w:val="22"/>
              </w:rPr>
            </w:pPr>
            <w:r w:rsidRPr="00EC74B4">
              <w:rPr>
                <w:sz w:val="22"/>
                <w:szCs w:val="22"/>
              </w:rPr>
              <w:t>ГОСТ 26183-84</w:t>
            </w:r>
          </w:p>
          <w:p w14:paraId="55E784CF" w14:textId="5847DA3B" w:rsidR="00FD6287" w:rsidRPr="00EC74B4" w:rsidRDefault="00FD6287" w:rsidP="00FD6287">
            <w:pPr>
              <w:ind w:left="57"/>
              <w:rPr>
                <w:sz w:val="22"/>
                <w:szCs w:val="22"/>
                <w:shd w:val="clear" w:color="auto" w:fill="CC99FF"/>
              </w:rPr>
            </w:pPr>
            <w:r w:rsidRPr="00EC74B4">
              <w:rPr>
                <w:sz w:val="22"/>
                <w:szCs w:val="22"/>
              </w:rPr>
              <w:t>ГОСТ 8756.21-89 пп.2, 3</w:t>
            </w:r>
          </w:p>
          <w:p w14:paraId="2DDEECE4" w14:textId="77777777" w:rsidR="00FD6287" w:rsidRPr="00EC74B4" w:rsidRDefault="00FD6287" w:rsidP="00FD6287">
            <w:pPr>
              <w:ind w:left="57"/>
              <w:rPr>
                <w:sz w:val="22"/>
                <w:szCs w:val="22"/>
              </w:rPr>
            </w:pPr>
            <w:r w:rsidRPr="00EC74B4">
              <w:rPr>
                <w:sz w:val="22"/>
                <w:szCs w:val="22"/>
              </w:rPr>
              <w:t>ГОСТ 23042-2015</w:t>
            </w:r>
            <w:r w:rsidRPr="00EC74B4">
              <w:rPr>
                <w:sz w:val="22"/>
                <w:szCs w:val="22"/>
                <w:shd w:val="clear" w:color="auto" w:fill="CC99FF"/>
              </w:rPr>
              <w:t xml:space="preserve">  </w:t>
            </w:r>
          </w:p>
          <w:p w14:paraId="14E4C7C8" w14:textId="77777777" w:rsidR="00FD6287" w:rsidRPr="00EC74B4" w:rsidRDefault="00FD6287" w:rsidP="00FD6287">
            <w:pPr>
              <w:ind w:left="57"/>
              <w:rPr>
                <w:sz w:val="22"/>
                <w:szCs w:val="22"/>
              </w:rPr>
            </w:pPr>
          </w:p>
        </w:tc>
      </w:tr>
      <w:tr w:rsidR="00FD6287" w:rsidRPr="00EC74B4" w14:paraId="538BD9FC" w14:textId="77777777" w:rsidTr="003158EC">
        <w:trPr>
          <w:cantSplit/>
        </w:trPr>
        <w:tc>
          <w:tcPr>
            <w:tcW w:w="568" w:type="dxa"/>
          </w:tcPr>
          <w:p w14:paraId="77DEB83B" w14:textId="1EF15602" w:rsidR="00FD6287" w:rsidRPr="00EC74B4" w:rsidRDefault="00FD6287" w:rsidP="00FD6287">
            <w:pPr>
              <w:ind w:left="57"/>
              <w:rPr>
                <w:sz w:val="22"/>
                <w:szCs w:val="22"/>
              </w:rPr>
            </w:pPr>
            <w:r w:rsidRPr="00EC74B4">
              <w:rPr>
                <w:sz w:val="22"/>
                <w:szCs w:val="22"/>
              </w:rPr>
              <w:t>2.4*</w:t>
            </w:r>
          </w:p>
        </w:tc>
        <w:tc>
          <w:tcPr>
            <w:tcW w:w="1843" w:type="dxa"/>
            <w:vMerge/>
          </w:tcPr>
          <w:p w14:paraId="364EB7E1" w14:textId="77777777" w:rsidR="00FD6287" w:rsidRPr="00EC74B4" w:rsidRDefault="00FD6287" w:rsidP="00FD6287">
            <w:pPr>
              <w:ind w:left="57"/>
              <w:rPr>
                <w:sz w:val="22"/>
                <w:szCs w:val="22"/>
              </w:rPr>
            </w:pPr>
          </w:p>
        </w:tc>
        <w:tc>
          <w:tcPr>
            <w:tcW w:w="1275" w:type="dxa"/>
          </w:tcPr>
          <w:p w14:paraId="7F29DE2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043CD7F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04F103BD" w14:textId="2D36B996" w:rsidR="00FD6287" w:rsidRPr="00EC74B4" w:rsidRDefault="00FD6287" w:rsidP="00FD6287">
            <w:pPr>
              <w:ind w:left="57"/>
              <w:rPr>
                <w:sz w:val="22"/>
                <w:szCs w:val="22"/>
              </w:rPr>
            </w:pPr>
            <w:r w:rsidRPr="00EC74B4">
              <w:rPr>
                <w:sz w:val="22"/>
                <w:szCs w:val="22"/>
              </w:rPr>
              <w:t>10.13/29.040</w:t>
            </w:r>
          </w:p>
        </w:tc>
        <w:tc>
          <w:tcPr>
            <w:tcW w:w="2410" w:type="dxa"/>
          </w:tcPr>
          <w:p w14:paraId="2D292AB3" w14:textId="277A7D92" w:rsidR="00FD6287" w:rsidRPr="00EC74B4" w:rsidRDefault="00FD6287" w:rsidP="00FD6287">
            <w:pPr>
              <w:ind w:left="57"/>
              <w:rPr>
                <w:sz w:val="22"/>
                <w:szCs w:val="22"/>
              </w:rPr>
            </w:pPr>
            <w:r w:rsidRPr="00EC74B4">
              <w:rPr>
                <w:sz w:val="22"/>
                <w:szCs w:val="22"/>
              </w:rPr>
              <w:t>Массовая доля влаги и сухих веществ</w:t>
            </w:r>
          </w:p>
        </w:tc>
        <w:tc>
          <w:tcPr>
            <w:tcW w:w="2126" w:type="dxa"/>
            <w:vMerge/>
          </w:tcPr>
          <w:p w14:paraId="1F57E1FB" w14:textId="77777777" w:rsidR="00FD6287" w:rsidRPr="00EC74B4" w:rsidRDefault="00FD6287" w:rsidP="00FD6287">
            <w:pPr>
              <w:ind w:left="57"/>
              <w:rPr>
                <w:sz w:val="22"/>
                <w:szCs w:val="22"/>
              </w:rPr>
            </w:pPr>
          </w:p>
        </w:tc>
        <w:tc>
          <w:tcPr>
            <w:tcW w:w="2127" w:type="dxa"/>
          </w:tcPr>
          <w:p w14:paraId="09852291" w14:textId="4AAA30C7" w:rsidR="00FD6287" w:rsidRPr="00EC74B4" w:rsidRDefault="00FD6287" w:rsidP="00FD6287">
            <w:pPr>
              <w:ind w:left="57"/>
              <w:rPr>
                <w:sz w:val="22"/>
                <w:szCs w:val="22"/>
              </w:rPr>
            </w:pPr>
            <w:r w:rsidRPr="00EC74B4">
              <w:rPr>
                <w:sz w:val="22"/>
                <w:szCs w:val="22"/>
              </w:rPr>
              <w:t>ГОСТ 9793-2016 пп.8, 9</w:t>
            </w:r>
          </w:p>
        </w:tc>
      </w:tr>
      <w:tr w:rsidR="00FD6287" w:rsidRPr="00EC74B4" w14:paraId="4F3DA017" w14:textId="77777777" w:rsidTr="003158EC">
        <w:trPr>
          <w:cantSplit/>
        </w:trPr>
        <w:tc>
          <w:tcPr>
            <w:tcW w:w="568" w:type="dxa"/>
          </w:tcPr>
          <w:p w14:paraId="75E6F70F" w14:textId="0A3369CD" w:rsidR="00FD6287" w:rsidRPr="00EC74B4" w:rsidRDefault="00FD6287" w:rsidP="00FD6287">
            <w:pPr>
              <w:ind w:left="57"/>
              <w:rPr>
                <w:sz w:val="22"/>
                <w:szCs w:val="22"/>
              </w:rPr>
            </w:pPr>
            <w:r w:rsidRPr="00EC74B4">
              <w:rPr>
                <w:sz w:val="22"/>
                <w:szCs w:val="22"/>
              </w:rPr>
              <w:t>2.5*</w:t>
            </w:r>
          </w:p>
        </w:tc>
        <w:tc>
          <w:tcPr>
            <w:tcW w:w="1843" w:type="dxa"/>
            <w:vMerge/>
          </w:tcPr>
          <w:p w14:paraId="38A0F4F5" w14:textId="77777777" w:rsidR="00FD6287" w:rsidRPr="00EC74B4" w:rsidRDefault="00FD6287" w:rsidP="00FD6287">
            <w:pPr>
              <w:ind w:left="57"/>
              <w:rPr>
                <w:sz w:val="22"/>
                <w:szCs w:val="22"/>
              </w:rPr>
            </w:pPr>
          </w:p>
        </w:tc>
        <w:tc>
          <w:tcPr>
            <w:tcW w:w="1275" w:type="dxa"/>
          </w:tcPr>
          <w:p w14:paraId="716E8FF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39962DA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11E2343F" w14:textId="5161622A" w:rsidR="00FD6287" w:rsidRPr="00EC74B4" w:rsidRDefault="00FD6287" w:rsidP="00FD6287">
            <w:pPr>
              <w:ind w:left="57"/>
              <w:rPr>
                <w:sz w:val="22"/>
                <w:szCs w:val="22"/>
              </w:rPr>
            </w:pPr>
            <w:r w:rsidRPr="00EC74B4">
              <w:rPr>
                <w:sz w:val="22"/>
                <w:szCs w:val="22"/>
              </w:rPr>
              <w:t>10.13/29.040</w:t>
            </w:r>
          </w:p>
        </w:tc>
        <w:tc>
          <w:tcPr>
            <w:tcW w:w="2410" w:type="dxa"/>
          </w:tcPr>
          <w:p w14:paraId="2DFB152D" w14:textId="1FFFB595" w:rsidR="00FD6287" w:rsidRPr="00EC74B4" w:rsidRDefault="00FD6287" w:rsidP="00FD6287">
            <w:pPr>
              <w:ind w:left="57"/>
              <w:rPr>
                <w:sz w:val="22"/>
                <w:szCs w:val="22"/>
              </w:rPr>
            </w:pPr>
            <w:r w:rsidRPr="00EC74B4">
              <w:rPr>
                <w:sz w:val="22"/>
                <w:szCs w:val="22"/>
              </w:rPr>
              <w:t>Массовая доля крахмала</w:t>
            </w:r>
          </w:p>
        </w:tc>
        <w:tc>
          <w:tcPr>
            <w:tcW w:w="2126" w:type="dxa"/>
            <w:vMerge/>
            <w:vAlign w:val="center"/>
          </w:tcPr>
          <w:p w14:paraId="14683358" w14:textId="77777777" w:rsidR="00FD6287" w:rsidRPr="00EC74B4" w:rsidRDefault="00FD6287" w:rsidP="00FD6287">
            <w:pPr>
              <w:ind w:left="57"/>
              <w:rPr>
                <w:sz w:val="22"/>
                <w:szCs w:val="22"/>
              </w:rPr>
            </w:pPr>
          </w:p>
        </w:tc>
        <w:tc>
          <w:tcPr>
            <w:tcW w:w="2127" w:type="dxa"/>
          </w:tcPr>
          <w:p w14:paraId="2FE5E42E" w14:textId="77777777" w:rsidR="00FD6287" w:rsidRPr="00EC74B4" w:rsidRDefault="00FD6287" w:rsidP="00FD6287">
            <w:pPr>
              <w:ind w:left="57"/>
              <w:rPr>
                <w:sz w:val="22"/>
                <w:szCs w:val="22"/>
              </w:rPr>
            </w:pPr>
            <w:r w:rsidRPr="00EC74B4">
              <w:rPr>
                <w:sz w:val="22"/>
                <w:szCs w:val="22"/>
              </w:rPr>
              <w:t xml:space="preserve">ГОСТ 10574-2016 </w:t>
            </w:r>
          </w:p>
          <w:p w14:paraId="7C868232" w14:textId="216F8464" w:rsidR="00FD6287" w:rsidRPr="00EC74B4" w:rsidRDefault="00FD6287" w:rsidP="00FD6287">
            <w:pPr>
              <w:ind w:left="57"/>
              <w:rPr>
                <w:sz w:val="22"/>
                <w:szCs w:val="22"/>
              </w:rPr>
            </w:pPr>
            <w:proofErr w:type="spellStart"/>
            <w:r w:rsidRPr="00EC74B4">
              <w:rPr>
                <w:sz w:val="22"/>
                <w:szCs w:val="22"/>
              </w:rPr>
              <w:t>пп</w:t>
            </w:r>
            <w:proofErr w:type="spellEnd"/>
            <w:r w:rsidRPr="00EC74B4">
              <w:rPr>
                <w:sz w:val="22"/>
                <w:szCs w:val="22"/>
              </w:rPr>
              <w:t>. 6, 7</w:t>
            </w:r>
          </w:p>
        </w:tc>
      </w:tr>
      <w:tr w:rsidR="00FD6287" w:rsidRPr="00EC74B4" w14:paraId="56EB8E65" w14:textId="77777777" w:rsidTr="003158EC">
        <w:trPr>
          <w:cantSplit/>
        </w:trPr>
        <w:tc>
          <w:tcPr>
            <w:tcW w:w="568" w:type="dxa"/>
          </w:tcPr>
          <w:p w14:paraId="773E0B81" w14:textId="25C2A8F0" w:rsidR="00FD6287" w:rsidRPr="00EC74B4" w:rsidRDefault="00FD6287" w:rsidP="00FD6287">
            <w:pPr>
              <w:ind w:left="57"/>
              <w:rPr>
                <w:sz w:val="22"/>
                <w:szCs w:val="22"/>
              </w:rPr>
            </w:pPr>
            <w:r w:rsidRPr="00EC74B4">
              <w:rPr>
                <w:sz w:val="22"/>
                <w:szCs w:val="22"/>
              </w:rPr>
              <w:t>2.6*</w:t>
            </w:r>
          </w:p>
        </w:tc>
        <w:tc>
          <w:tcPr>
            <w:tcW w:w="1843" w:type="dxa"/>
            <w:vMerge/>
          </w:tcPr>
          <w:p w14:paraId="224C3F50" w14:textId="77777777" w:rsidR="00FD6287" w:rsidRPr="00EC74B4" w:rsidRDefault="00FD6287" w:rsidP="00FD6287">
            <w:pPr>
              <w:ind w:left="57"/>
              <w:rPr>
                <w:sz w:val="22"/>
                <w:szCs w:val="22"/>
              </w:rPr>
            </w:pPr>
          </w:p>
        </w:tc>
        <w:tc>
          <w:tcPr>
            <w:tcW w:w="1275" w:type="dxa"/>
          </w:tcPr>
          <w:p w14:paraId="37D7B66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697DAEF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6225A5D2" w14:textId="15AE04E3" w:rsidR="00FD6287" w:rsidRPr="00EC74B4" w:rsidRDefault="00FD6287" w:rsidP="00FD6287">
            <w:pPr>
              <w:ind w:left="57"/>
              <w:rPr>
                <w:sz w:val="22"/>
                <w:szCs w:val="22"/>
              </w:rPr>
            </w:pPr>
            <w:r w:rsidRPr="00EC74B4">
              <w:rPr>
                <w:sz w:val="22"/>
                <w:szCs w:val="22"/>
              </w:rPr>
              <w:t>10.13/29.040</w:t>
            </w:r>
          </w:p>
        </w:tc>
        <w:tc>
          <w:tcPr>
            <w:tcW w:w="2410" w:type="dxa"/>
          </w:tcPr>
          <w:p w14:paraId="5957473F" w14:textId="4FFE330F" w:rsidR="00FD6287" w:rsidRPr="00EC74B4" w:rsidRDefault="00FD6287" w:rsidP="00FD6287">
            <w:pPr>
              <w:ind w:left="57"/>
              <w:rPr>
                <w:sz w:val="22"/>
                <w:szCs w:val="22"/>
              </w:rPr>
            </w:pPr>
            <w:r w:rsidRPr="00EC74B4">
              <w:rPr>
                <w:sz w:val="22"/>
                <w:szCs w:val="22"/>
              </w:rPr>
              <w:t>Массовая доля титруемых кислот</w:t>
            </w:r>
          </w:p>
        </w:tc>
        <w:tc>
          <w:tcPr>
            <w:tcW w:w="2126" w:type="dxa"/>
            <w:vMerge/>
            <w:vAlign w:val="center"/>
          </w:tcPr>
          <w:p w14:paraId="0455338D" w14:textId="77777777" w:rsidR="00FD6287" w:rsidRPr="00EC74B4" w:rsidRDefault="00FD6287" w:rsidP="00FD6287">
            <w:pPr>
              <w:ind w:left="57"/>
              <w:rPr>
                <w:sz w:val="22"/>
                <w:szCs w:val="22"/>
              </w:rPr>
            </w:pPr>
          </w:p>
        </w:tc>
        <w:tc>
          <w:tcPr>
            <w:tcW w:w="2127" w:type="dxa"/>
          </w:tcPr>
          <w:p w14:paraId="65F9A1EF" w14:textId="77777777"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 xml:space="preserve">ISO </w:t>
            </w:r>
            <w:r w:rsidRPr="00EC74B4">
              <w:rPr>
                <w:sz w:val="22"/>
                <w:szCs w:val="22"/>
              </w:rPr>
              <w:t>750-2013</w:t>
            </w:r>
          </w:p>
          <w:p w14:paraId="53A75EC5" w14:textId="34C645B6" w:rsidR="00FD6287" w:rsidRPr="00EC74B4" w:rsidRDefault="00FD6287" w:rsidP="00FD6287">
            <w:pPr>
              <w:ind w:left="57"/>
              <w:rPr>
                <w:sz w:val="22"/>
                <w:szCs w:val="22"/>
              </w:rPr>
            </w:pPr>
            <w:r w:rsidRPr="00EC74B4">
              <w:rPr>
                <w:sz w:val="22"/>
                <w:szCs w:val="22"/>
              </w:rPr>
              <w:t>ГОСТ 34127-2017</w:t>
            </w:r>
          </w:p>
        </w:tc>
      </w:tr>
      <w:tr w:rsidR="00FD6287" w:rsidRPr="00EC74B4" w14:paraId="4E28E6C9" w14:textId="77777777" w:rsidTr="003158EC">
        <w:trPr>
          <w:cantSplit/>
        </w:trPr>
        <w:tc>
          <w:tcPr>
            <w:tcW w:w="568" w:type="dxa"/>
          </w:tcPr>
          <w:p w14:paraId="78B5FEA0" w14:textId="122A7BC6" w:rsidR="00FD6287" w:rsidRPr="00EC74B4" w:rsidRDefault="00FD6287" w:rsidP="00FD6287">
            <w:pPr>
              <w:ind w:left="57"/>
              <w:rPr>
                <w:sz w:val="22"/>
                <w:szCs w:val="22"/>
              </w:rPr>
            </w:pPr>
            <w:r w:rsidRPr="00EC74B4">
              <w:rPr>
                <w:sz w:val="22"/>
                <w:szCs w:val="22"/>
              </w:rPr>
              <w:t>2.7*</w:t>
            </w:r>
          </w:p>
        </w:tc>
        <w:tc>
          <w:tcPr>
            <w:tcW w:w="1843" w:type="dxa"/>
            <w:vMerge/>
          </w:tcPr>
          <w:p w14:paraId="78F6298C" w14:textId="77777777" w:rsidR="00FD6287" w:rsidRPr="00EC74B4" w:rsidRDefault="00FD6287" w:rsidP="00FD6287">
            <w:pPr>
              <w:ind w:left="57"/>
              <w:rPr>
                <w:sz w:val="22"/>
                <w:szCs w:val="22"/>
              </w:rPr>
            </w:pPr>
          </w:p>
        </w:tc>
        <w:tc>
          <w:tcPr>
            <w:tcW w:w="1275" w:type="dxa"/>
          </w:tcPr>
          <w:p w14:paraId="02DB0AB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2837A3C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16A4CF95" w14:textId="79935FE3" w:rsidR="00FD6287" w:rsidRPr="00EC74B4" w:rsidRDefault="00FD6287" w:rsidP="00FD6287">
            <w:pPr>
              <w:ind w:left="57"/>
              <w:rPr>
                <w:sz w:val="22"/>
                <w:szCs w:val="22"/>
              </w:rPr>
            </w:pPr>
            <w:r w:rsidRPr="00EC74B4">
              <w:rPr>
                <w:sz w:val="22"/>
                <w:szCs w:val="22"/>
              </w:rPr>
              <w:t>10.13/29.040</w:t>
            </w:r>
          </w:p>
        </w:tc>
        <w:tc>
          <w:tcPr>
            <w:tcW w:w="2410" w:type="dxa"/>
          </w:tcPr>
          <w:p w14:paraId="4BBC3403" w14:textId="25D280B3" w:rsidR="00FD6287" w:rsidRPr="00EC74B4" w:rsidRDefault="00FD6287" w:rsidP="00FD6287">
            <w:pPr>
              <w:ind w:left="57"/>
              <w:rPr>
                <w:sz w:val="22"/>
                <w:szCs w:val="22"/>
              </w:rPr>
            </w:pPr>
            <w:r w:rsidRPr="00EC74B4">
              <w:rPr>
                <w:sz w:val="22"/>
                <w:szCs w:val="22"/>
              </w:rPr>
              <w:t>Массовая доля мяса, массовая доля жира, массовая доля мяса и жира, массовая доля мяса к массе нетто, массовая доля соуса к массе нетто, массовая доля составных частей</w:t>
            </w:r>
          </w:p>
        </w:tc>
        <w:tc>
          <w:tcPr>
            <w:tcW w:w="2126" w:type="dxa"/>
            <w:vMerge/>
            <w:vAlign w:val="center"/>
          </w:tcPr>
          <w:p w14:paraId="0E24295D" w14:textId="77777777" w:rsidR="00FD6287" w:rsidRPr="00EC74B4" w:rsidRDefault="00FD6287" w:rsidP="00FD6287">
            <w:pPr>
              <w:ind w:left="57"/>
              <w:rPr>
                <w:sz w:val="22"/>
                <w:szCs w:val="22"/>
              </w:rPr>
            </w:pPr>
          </w:p>
        </w:tc>
        <w:tc>
          <w:tcPr>
            <w:tcW w:w="2127" w:type="dxa"/>
          </w:tcPr>
          <w:p w14:paraId="17A028F9" w14:textId="77777777" w:rsidR="00FD6287" w:rsidRPr="00EC74B4" w:rsidRDefault="00FD6287" w:rsidP="00FD6287">
            <w:pPr>
              <w:ind w:left="57"/>
              <w:rPr>
                <w:sz w:val="22"/>
                <w:szCs w:val="22"/>
                <w:shd w:val="clear" w:color="auto" w:fill="CC99FF"/>
              </w:rPr>
            </w:pPr>
            <w:r w:rsidRPr="00EC74B4">
              <w:rPr>
                <w:sz w:val="22"/>
                <w:szCs w:val="22"/>
              </w:rPr>
              <w:t>ГОСТ 33741-2015 п.9</w:t>
            </w:r>
          </w:p>
          <w:p w14:paraId="1C539932" w14:textId="7650990B" w:rsidR="00FD6287" w:rsidRPr="00EC74B4" w:rsidRDefault="00FD6287" w:rsidP="00FD6287">
            <w:pPr>
              <w:ind w:left="57"/>
              <w:rPr>
                <w:sz w:val="22"/>
                <w:szCs w:val="22"/>
              </w:rPr>
            </w:pPr>
            <w:r w:rsidRPr="00EC74B4">
              <w:rPr>
                <w:sz w:val="22"/>
                <w:szCs w:val="22"/>
              </w:rPr>
              <w:t>ГОСТ 8756.1-2017 п.7</w:t>
            </w:r>
            <w:r w:rsidRPr="00EC74B4">
              <w:rPr>
                <w:sz w:val="22"/>
                <w:szCs w:val="22"/>
                <w:shd w:val="clear" w:color="auto" w:fill="CC99FF"/>
              </w:rPr>
              <w:t xml:space="preserve"> </w:t>
            </w:r>
          </w:p>
        </w:tc>
      </w:tr>
      <w:tr w:rsidR="00FD6287" w:rsidRPr="00EC74B4" w14:paraId="79F81AB9" w14:textId="77777777" w:rsidTr="003158EC">
        <w:trPr>
          <w:cantSplit/>
        </w:trPr>
        <w:tc>
          <w:tcPr>
            <w:tcW w:w="568" w:type="dxa"/>
          </w:tcPr>
          <w:p w14:paraId="405DA134" w14:textId="3E26305B" w:rsidR="00FD6287" w:rsidRPr="00EC74B4" w:rsidRDefault="00FD6287" w:rsidP="00FD6287">
            <w:pPr>
              <w:ind w:left="57"/>
              <w:rPr>
                <w:sz w:val="22"/>
                <w:szCs w:val="22"/>
              </w:rPr>
            </w:pPr>
            <w:r w:rsidRPr="00EC74B4">
              <w:rPr>
                <w:sz w:val="22"/>
                <w:szCs w:val="22"/>
              </w:rPr>
              <w:t>2.8*</w:t>
            </w:r>
          </w:p>
        </w:tc>
        <w:tc>
          <w:tcPr>
            <w:tcW w:w="1843" w:type="dxa"/>
            <w:vMerge/>
          </w:tcPr>
          <w:p w14:paraId="62FE1870" w14:textId="77777777" w:rsidR="00FD6287" w:rsidRPr="00EC74B4" w:rsidRDefault="00FD6287" w:rsidP="00FD6287">
            <w:pPr>
              <w:ind w:left="57"/>
              <w:rPr>
                <w:sz w:val="22"/>
                <w:szCs w:val="22"/>
              </w:rPr>
            </w:pPr>
          </w:p>
        </w:tc>
        <w:tc>
          <w:tcPr>
            <w:tcW w:w="1275" w:type="dxa"/>
          </w:tcPr>
          <w:p w14:paraId="5A19E45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10.11/29.040</w:t>
            </w:r>
          </w:p>
          <w:p w14:paraId="2E5A53F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10.12/29.040</w:t>
            </w:r>
          </w:p>
          <w:p w14:paraId="48FC64A4" w14:textId="5A5433EC" w:rsidR="00FD6287" w:rsidRPr="00EC74B4" w:rsidRDefault="00FD6287" w:rsidP="00FD6287">
            <w:pPr>
              <w:ind w:left="57"/>
              <w:rPr>
                <w:sz w:val="22"/>
                <w:szCs w:val="22"/>
              </w:rPr>
            </w:pPr>
            <w:r w:rsidRPr="00EC74B4">
              <w:rPr>
                <w:sz w:val="22"/>
                <w:szCs w:val="22"/>
              </w:rPr>
              <w:t>10.13/29.040</w:t>
            </w:r>
          </w:p>
        </w:tc>
        <w:tc>
          <w:tcPr>
            <w:tcW w:w="2410" w:type="dxa"/>
          </w:tcPr>
          <w:p w14:paraId="15ADCD42" w14:textId="43F29BE7" w:rsidR="00FD6287" w:rsidRPr="00EC74B4" w:rsidRDefault="00FD6287" w:rsidP="00FD6287">
            <w:pPr>
              <w:ind w:left="57"/>
              <w:rPr>
                <w:sz w:val="22"/>
                <w:szCs w:val="22"/>
              </w:rPr>
            </w:pPr>
            <w:r w:rsidRPr="00EC74B4">
              <w:rPr>
                <w:sz w:val="22"/>
                <w:szCs w:val="22"/>
              </w:rPr>
              <w:t>Массовая доля фасоли от массы нетто консервов, массовая доля гороха от массы нетто консервов</w:t>
            </w:r>
          </w:p>
        </w:tc>
        <w:tc>
          <w:tcPr>
            <w:tcW w:w="2126" w:type="dxa"/>
            <w:vMerge/>
            <w:vAlign w:val="center"/>
          </w:tcPr>
          <w:p w14:paraId="47A8231C" w14:textId="77777777" w:rsidR="00FD6287" w:rsidRPr="00EC74B4" w:rsidRDefault="00FD6287" w:rsidP="00FD6287">
            <w:pPr>
              <w:ind w:left="57"/>
              <w:rPr>
                <w:sz w:val="22"/>
                <w:szCs w:val="22"/>
              </w:rPr>
            </w:pPr>
          </w:p>
        </w:tc>
        <w:tc>
          <w:tcPr>
            <w:tcW w:w="2127" w:type="dxa"/>
          </w:tcPr>
          <w:p w14:paraId="7E1F62AC" w14:textId="77777777" w:rsidR="00FD6287" w:rsidRPr="00EC74B4" w:rsidRDefault="00FD6287" w:rsidP="00FD6287">
            <w:pPr>
              <w:ind w:left="57"/>
              <w:rPr>
                <w:sz w:val="22"/>
                <w:szCs w:val="22"/>
              </w:rPr>
            </w:pPr>
            <w:r w:rsidRPr="00EC74B4">
              <w:rPr>
                <w:sz w:val="22"/>
                <w:szCs w:val="22"/>
              </w:rPr>
              <w:t>ГОСТ 33741-2015 п.9</w:t>
            </w:r>
          </w:p>
          <w:p w14:paraId="151958F9" w14:textId="77777777" w:rsidR="00FD6287" w:rsidRPr="00EC74B4" w:rsidRDefault="00FD6287" w:rsidP="00FD6287">
            <w:pPr>
              <w:ind w:left="57"/>
              <w:rPr>
                <w:sz w:val="22"/>
                <w:szCs w:val="22"/>
                <w:shd w:val="clear" w:color="auto" w:fill="CC99FF"/>
              </w:rPr>
            </w:pPr>
            <w:r w:rsidRPr="00EC74B4">
              <w:rPr>
                <w:sz w:val="22"/>
                <w:szCs w:val="22"/>
              </w:rPr>
              <w:t>ГОСТ 8756.1-2017 п.7</w:t>
            </w:r>
          </w:p>
          <w:p w14:paraId="1857C39D" w14:textId="77777777" w:rsidR="00FD6287" w:rsidRPr="00EC74B4" w:rsidRDefault="00FD6287" w:rsidP="00FD6287">
            <w:pPr>
              <w:ind w:left="57"/>
              <w:rPr>
                <w:sz w:val="22"/>
                <w:szCs w:val="22"/>
              </w:rPr>
            </w:pPr>
          </w:p>
        </w:tc>
      </w:tr>
      <w:tr w:rsidR="00FD6287" w:rsidRPr="00EC74B4" w14:paraId="17C21ED4" w14:textId="77777777" w:rsidTr="003158EC">
        <w:trPr>
          <w:cantSplit/>
        </w:trPr>
        <w:tc>
          <w:tcPr>
            <w:tcW w:w="568" w:type="dxa"/>
          </w:tcPr>
          <w:p w14:paraId="3E8CD8C4" w14:textId="0D257B58" w:rsidR="00FD6287" w:rsidRPr="00EC74B4" w:rsidRDefault="00FD6287" w:rsidP="00FD6287">
            <w:pPr>
              <w:ind w:left="57"/>
              <w:rPr>
                <w:sz w:val="22"/>
                <w:szCs w:val="22"/>
              </w:rPr>
            </w:pPr>
            <w:r w:rsidRPr="00EC74B4">
              <w:rPr>
                <w:sz w:val="22"/>
                <w:szCs w:val="22"/>
              </w:rPr>
              <w:t>2.9*</w:t>
            </w:r>
          </w:p>
        </w:tc>
        <w:tc>
          <w:tcPr>
            <w:tcW w:w="1843" w:type="dxa"/>
            <w:vMerge/>
          </w:tcPr>
          <w:p w14:paraId="3C649DF0" w14:textId="77777777" w:rsidR="00FD6287" w:rsidRPr="00EC74B4" w:rsidRDefault="00FD6287" w:rsidP="00FD6287">
            <w:pPr>
              <w:ind w:left="57"/>
              <w:rPr>
                <w:sz w:val="22"/>
                <w:szCs w:val="22"/>
              </w:rPr>
            </w:pPr>
          </w:p>
        </w:tc>
        <w:tc>
          <w:tcPr>
            <w:tcW w:w="1275" w:type="dxa"/>
          </w:tcPr>
          <w:p w14:paraId="71F987A7" w14:textId="77777777" w:rsidR="00FD6287" w:rsidRPr="00EC74B4" w:rsidRDefault="00FD6287" w:rsidP="00FD6287">
            <w:pPr>
              <w:pStyle w:val="52"/>
              <w:ind w:left="57"/>
              <w:rPr>
                <w:lang w:val="ru-RU"/>
              </w:rPr>
            </w:pPr>
            <w:r w:rsidRPr="00EC74B4">
              <w:rPr>
                <w:lang w:val="ru-RU"/>
              </w:rPr>
              <w:t>10.11/08.156</w:t>
            </w:r>
          </w:p>
          <w:p w14:paraId="0CD603B6" w14:textId="77777777" w:rsidR="00FD6287" w:rsidRPr="00EC74B4" w:rsidRDefault="00FD6287" w:rsidP="00FD6287">
            <w:pPr>
              <w:pStyle w:val="52"/>
              <w:ind w:left="57"/>
              <w:rPr>
                <w:lang w:val="ru-RU"/>
              </w:rPr>
            </w:pPr>
            <w:r w:rsidRPr="00EC74B4">
              <w:rPr>
                <w:lang w:val="ru-RU"/>
              </w:rPr>
              <w:t>10.12/08.156</w:t>
            </w:r>
          </w:p>
          <w:p w14:paraId="7B0BC5A5" w14:textId="09592248" w:rsidR="00FD6287" w:rsidRPr="00EC74B4" w:rsidRDefault="00FD6287" w:rsidP="00FD6287">
            <w:pPr>
              <w:ind w:left="57"/>
              <w:rPr>
                <w:sz w:val="22"/>
                <w:szCs w:val="22"/>
              </w:rPr>
            </w:pPr>
            <w:r w:rsidRPr="00EC74B4">
              <w:rPr>
                <w:sz w:val="22"/>
                <w:szCs w:val="22"/>
              </w:rPr>
              <w:t>10.13/08.156</w:t>
            </w:r>
          </w:p>
        </w:tc>
        <w:tc>
          <w:tcPr>
            <w:tcW w:w="2410" w:type="dxa"/>
          </w:tcPr>
          <w:p w14:paraId="0DAA3365" w14:textId="4D53C70E" w:rsidR="00FD6287" w:rsidRPr="00EC74B4" w:rsidRDefault="00FD6287" w:rsidP="00FD6287">
            <w:pPr>
              <w:ind w:left="57"/>
              <w:rPr>
                <w:sz w:val="22"/>
                <w:szCs w:val="22"/>
                <w:vertAlign w:val="subscript"/>
              </w:rPr>
            </w:pPr>
            <w:r w:rsidRPr="00EC74B4">
              <w:rPr>
                <w:sz w:val="22"/>
                <w:szCs w:val="22"/>
              </w:rPr>
              <w:t xml:space="preserve">Массовая доля общего фосфора в пересчете на </w:t>
            </w:r>
            <w:r w:rsidRPr="00EC74B4">
              <w:rPr>
                <w:sz w:val="22"/>
                <w:szCs w:val="22"/>
                <w:lang w:val="en-US"/>
              </w:rPr>
              <w:t>P</w:t>
            </w:r>
            <w:r w:rsidRPr="00EC74B4">
              <w:rPr>
                <w:sz w:val="22"/>
                <w:szCs w:val="22"/>
                <w:vertAlign w:val="subscript"/>
              </w:rPr>
              <w:t>2</w:t>
            </w:r>
            <w:r w:rsidRPr="00EC74B4">
              <w:rPr>
                <w:sz w:val="22"/>
                <w:szCs w:val="22"/>
                <w:lang w:val="en-US"/>
              </w:rPr>
              <w:t>O</w:t>
            </w:r>
            <w:r w:rsidRPr="00EC74B4">
              <w:rPr>
                <w:sz w:val="22"/>
                <w:szCs w:val="22"/>
                <w:vertAlign w:val="subscript"/>
              </w:rPr>
              <w:t>5</w:t>
            </w:r>
          </w:p>
        </w:tc>
        <w:tc>
          <w:tcPr>
            <w:tcW w:w="2126" w:type="dxa"/>
            <w:vMerge/>
            <w:vAlign w:val="center"/>
          </w:tcPr>
          <w:p w14:paraId="55826542" w14:textId="77777777" w:rsidR="00FD6287" w:rsidRPr="00EC74B4" w:rsidRDefault="00FD6287" w:rsidP="00FD6287">
            <w:pPr>
              <w:ind w:left="57"/>
              <w:rPr>
                <w:sz w:val="22"/>
                <w:szCs w:val="22"/>
              </w:rPr>
            </w:pPr>
          </w:p>
        </w:tc>
        <w:tc>
          <w:tcPr>
            <w:tcW w:w="2127" w:type="dxa"/>
          </w:tcPr>
          <w:p w14:paraId="06737E54" w14:textId="71833E6B" w:rsidR="00FD6287" w:rsidRPr="00EC74B4" w:rsidRDefault="00FD6287" w:rsidP="00FD6287">
            <w:pPr>
              <w:ind w:left="57"/>
              <w:rPr>
                <w:sz w:val="22"/>
                <w:szCs w:val="22"/>
              </w:rPr>
            </w:pPr>
            <w:r w:rsidRPr="00EC74B4">
              <w:rPr>
                <w:sz w:val="22"/>
                <w:szCs w:val="22"/>
              </w:rPr>
              <w:t>ГОСТ 9794-2015 п.8</w:t>
            </w:r>
          </w:p>
        </w:tc>
      </w:tr>
      <w:tr w:rsidR="00FD6287" w:rsidRPr="00EC74B4" w14:paraId="5FAC2A9A" w14:textId="77777777" w:rsidTr="003158EC">
        <w:trPr>
          <w:cantSplit/>
        </w:trPr>
        <w:tc>
          <w:tcPr>
            <w:tcW w:w="568" w:type="dxa"/>
          </w:tcPr>
          <w:p w14:paraId="31B275D8" w14:textId="57B6963D" w:rsidR="00FD6287" w:rsidRPr="00EC74B4" w:rsidRDefault="00FD6287" w:rsidP="00FD6287">
            <w:pPr>
              <w:ind w:left="57"/>
              <w:rPr>
                <w:sz w:val="22"/>
                <w:szCs w:val="22"/>
              </w:rPr>
            </w:pPr>
            <w:r w:rsidRPr="00EC74B4">
              <w:rPr>
                <w:sz w:val="22"/>
                <w:szCs w:val="22"/>
              </w:rPr>
              <w:t>2.10*</w:t>
            </w:r>
          </w:p>
        </w:tc>
        <w:tc>
          <w:tcPr>
            <w:tcW w:w="1843" w:type="dxa"/>
            <w:vMerge/>
          </w:tcPr>
          <w:p w14:paraId="265FA9B9" w14:textId="77777777" w:rsidR="00FD6287" w:rsidRPr="00EC74B4" w:rsidRDefault="00FD6287" w:rsidP="00FD6287">
            <w:pPr>
              <w:ind w:left="57"/>
              <w:rPr>
                <w:sz w:val="22"/>
                <w:szCs w:val="22"/>
              </w:rPr>
            </w:pPr>
          </w:p>
        </w:tc>
        <w:tc>
          <w:tcPr>
            <w:tcW w:w="1275" w:type="dxa"/>
          </w:tcPr>
          <w:p w14:paraId="12AE8B71" w14:textId="77777777" w:rsidR="00FD6287" w:rsidRPr="00EC74B4" w:rsidRDefault="00FD6287" w:rsidP="00FD6287">
            <w:pPr>
              <w:pStyle w:val="52"/>
              <w:ind w:left="57"/>
              <w:rPr>
                <w:lang w:val="ru-RU"/>
              </w:rPr>
            </w:pPr>
            <w:r w:rsidRPr="00EC74B4">
              <w:rPr>
                <w:lang w:val="ru-RU"/>
              </w:rPr>
              <w:t>10.11/08.164</w:t>
            </w:r>
          </w:p>
          <w:p w14:paraId="4D281A09" w14:textId="77777777" w:rsidR="00FD6287" w:rsidRPr="00EC74B4" w:rsidRDefault="00FD6287" w:rsidP="00FD6287">
            <w:pPr>
              <w:pStyle w:val="52"/>
              <w:ind w:left="57"/>
              <w:rPr>
                <w:lang w:val="ru-RU"/>
              </w:rPr>
            </w:pPr>
            <w:r w:rsidRPr="00EC74B4">
              <w:rPr>
                <w:lang w:val="ru-RU"/>
              </w:rPr>
              <w:t>10.12/08.164</w:t>
            </w:r>
          </w:p>
          <w:p w14:paraId="3EFEF845" w14:textId="167B96A6" w:rsidR="00FD6287" w:rsidRPr="00EC74B4" w:rsidRDefault="00FD6287" w:rsidP="00FD6287">
            <w:pPr>
              <w:pStyle w:val="52"/>
              <w:ind w:left="57"/>
              <w:rPr>
                <w:lang w:val="ru-RU"/>
              </w:rPr>
            </w:pPr>
            <w:r w:rsidRPr="00EC74B4">
              <w:rPr>
                <w:lang w:val="ru-RU"/>
              </w:rPr>
              <w:t>10.13/08.164</w:t>
            </w:r>
          </w:p>
        </w:tc>
        <w:tc>
          <w:tcPr>
            <w:tcW w:w="2410" w:type="dxa"/>
          </w:tcPr>
          <w:p w14:paraId="568755A4" w14:textId="1E4F2DCE" w:rsidR="00FD6287" w:rsidRPr="00EC74B4" w:rsidRDefault="00FD6287" w:rsidP="00FD6287">
            <w:pPr>
              <w:ind w:left="57"/>
              <w:rPr>
                <w:sz w:val="22"/>
                <w:szCs w:val="22"/>
              </w:rPr>
            </w:pPr>
            <w:r w:rsidRPr="00EC74B4">
              <w:rPr>
                <w:sz w:val="22"/>
                <w:szCs w:val="22"/>
              </w:rPr>
              <w:t>Массовая доля сухого остатка</w:t>
            </w:r>
          </w:p>
        </w:tc>
        <w:tc>
          <w:tcPr>
            <w:tcW w:w="2126" w:type="dxa"/>
            <w:vMerge/>
            <w:vAlign w:val="center"/>
          </w:tcPr>
          <w:p w14:paraId="20ED67F8" w14:textId="77777777" w:rsidR="00FD6287" w:rsidRPr="00EC74B4" w:rsidRDefault="00FD6287" w:rsidP="00FD6287">
            <w:pPr>
              <w:ind w:left="57"/>
              <w:rPr>
                <w:sz w:val="22"/>
                <w:szCs w:val="22"/>
              </w:rPr>
            </w:pPr>
          </w:p>
        </w:tc>
        <w:tc>
          <w:tcPr>
            <w:tcW w:w="2127" w:type="dxa"/>
          </w:tcPr>
          <w:p w14:paraId="4EBA6471" w14:textId="5E9D06F5" w:rsidR="00FD6287" w:rsidRPr="00EC74B4" w:rsidRDefault="00FD6287" w:rsidP="00FD6287">
            <w:pPr>
              <w:ind w:left="57"/>
              <w:rPr>
                <w:sz w:val="22"/>
                <w:szCs w:val="22"/>
              </w:rPr>
            </w:pPr>
            <w:r w:rsidRPr="00EC74B4">
              <w:rPr>
                <w:sz w:val="22"/>
                <w:szCs w:val="22"/>
              </w:rPr>
              <w:t>ГОСТ 33977-2016 п.5</w:t>
            </w:r>
          </w:p>
        </w:tc>
      </w:tr>
      <w:tr w:rsidR="00FD6287" w:rsidRPr="00EC74B4" w14:paraId="6400A5BE" w14:textId="77777777" w:rsidTr="003158EC">
        <w:trPr>
          <w:cantSplit/>
        </w:trPr>
        <w:tc>
          <w:tcPr>
            <w:tcW w:w="568" w:type="dxa"/>
          </w:tcPr>
          <w:p w14:paraId="33056B98" w14:textId="07E34B0F" w:rsidR="00FD6287" w:rsidRPr="00EC74B4" w:rsidRDefault="00FD6287" w:rsidP="00FD6287">
            <w:pPr>
              <w:ind w:left="57"/>
              <w:rPr>
                <w:sz w:val="22"/>
                <w:szCs w:val="22"/>
              </w:rPr>
            </w:pPr>
            <w:r w:rsidRPr="00EC74B4">
              <w:rPr>
                <w:sz w:val="22"/>
                <w:szCs w:val="22"/>
              </w:rPr>
              <w:t>2.11*</w:t>
            </w:r>
          </w:p>
        </w:tc>
        <w:tc>
          <w:tcPr>
            <w:tcW w:w="1843" w:type="dxa"/>
            <w:vMerge/>
          </w:tcPr>
          <w:p w14:paraId="71FD7D22" w14:textId="77777777" w:rsidR="00FD6287" w:rsidRPr="00EC74B4" w:rsidRDefault="00FD6287" w:rsidP="00FD6287">
            <w:pPr>
              <w:ind w:left="57"/>
              <w:rPr>
                <w:sz w:val="22"/>
                <w:szCs w:val="22"/>
              </w:rPr>
            </w:pPr>
          </w:p>
        </w:tc>
        <w:tc>
          <w:tcPr>
            <w:tcW w:w="1275" w:type="dxa"/>
          </w:tcPr>
          <w:p w14:paraId="35C33A8B" w14:textId="77777777" w:rsidR="00FD6287" w:rsidRPr="00EC74B4" w:rsidRDefault="00FD6287" w:rsidP="00FD6287">
            <w:pPr>
              <w:pStyle w:val="52"/>
              <w:ind w:left="57"/>
              <w:rPr>
                <w:lang w:val="ru-RU"/>
              </w:rPr>
            </w:pPr>
            <w:r w:rsidRPr="00EC74B4">
              <w:rPr>
                <w:lang w:val="ru-RU"/>
              </w:rPr>
              <w:t>10.11/08.149</w:t>
            </w:r>
          </w:p>
          <w:p w14:paraId="1DA9B3E6" w14:textId="77777777" w:rsidR="00FD6287" w:rsidRPr="00EC74B4" w:rsidRDefault="00FD6287" w:rsidP="00FD6287">
            <w:pPr>
              <w:pStyle w:val="52"/>
              <w:ind w:left="57"/>
              <w:rPr>
                <w:lang w:val="ru-RU"/>
              </w:rPr>
            </w:pPr>
            <w:r w:rsidRPr="00EC74B4">
              <w:rPr>
                <w:lang w:val="ru-RU"/>
              </w:rPr>
              <w:t>10.12/08.149</w:t>
            </w:r>
          </w:p>
          <w:p w14:paraId="24B6762B" w14:textId="12674A63" w:rsidR="00FD6287" w:rsidRPr="00EC74B4" w:rsidRDefault="00FD6287" w:rsidP="00FD6287">
            <w:pPr>
              <w:ind w:left="57"/>
              <w:rPr>
                <w:sz w:val="22"/>
                <w:szCs w:val="22"/>
              </w:rPr>
            </w:pPr>
            <w:r w:rsidRPr="00EC74B4">
              <w:rPr>
                <w:sz w:val="22"/>
                <w:szCs w:val="22"/>
              </w:rPr>
              <w:t>10.13/08.149</w:t>
            </w:r>
          </w:p>
        </w:tc>
        <w:tc>
          <w:tcPr>
            <w:tcW w:w="2410" w:type="dxa"/>
          </w:tcPr>
          <w:p w14:paraId="06E009FE" w14:textId="1F9D648D" w:rsidR="00FD6287" w:rsidRPr="00EC74B4" w:rsidRDefault="00FD6287" w:rsidP="00FD6287">
            <w:pPr>
              <w:ind w:left="57"/>
              <w:rPr>
                <w:sz w:val="22"/>
                <w:szCs w:val="22"/>
              </w:rPr>
            </w:pPr>
            <w:r w:rsidRPr="00EC74B4">
              <w:rPr>
                <w:sz w:val="22"/>
                <w:szCs w:val="22"/>
              </w:rPr>
              <w:t xml:space="preserve">Массовая доля </w:t>
            </w:r>
            <w:r w:rsidRPr="00EC74B4">
              <w:rPr>
                <w:noProof/>
                <w:sz w:val="22"/>
                <w:szCs w:val="22"/>
              </w:rPr>
              <w:t>хлористого натрия</w:t>
            </w:r>
          </w:p>
        </w:tc>
        <w:tc>
          <w:tcPr>
            <w:tcW w:w="2126" w:type="dxa"/>
            <w:vMerge/>
            <w:tcBorders>
              <w:bottom w:val="single" w:sz="4" w:space="0" w:color="auto"/>
            </w:tcBorders>
          </w:tcPr>
          <w:p w14:paraId="5BEC1BDB" w14:textId="77777777" w:rsidR="00FD6287" w:rsidRPr="00EC74B4" w:rsidRDefault="00FD6287" w:rsidP="00FD6287">
            <w:pPr>
              <w:ind w:left="57"/>
              <w:rPr>
                <w:sz w:val="22"/>
                <w:szCs w:val="22"/>
              </w:rPr>
            </w:pPr>
          </w:p>
        </w:tc>
        <w:tc>
          <w:tcPr>
            <w:tcW w:w="2127" w:type="dxa"/>
          </w:tcPr>
          <w:p w14:paraId="543770F5" w14:textId="77777777" w:rsidR="00FD6287" w:rsidRPr="00EC74B4" w:rsidRDefault="00FD6287" w:rsidP="00FD6287">
            <w:pPr>
              <w:ind w:left="57"/>
              <w:rPr>
                <w:sz w:val="22"/>
                <w:szCs w:val="22"/>
              </w:rPr>
            </w:pPr>
            <w:r w:rsidRPr="00EC74B4">
              <w:rPr>
                <w:sz w:val="22"/>
                <w:szCs w:val="22"/>
              </w:rPr>
              <w:t xml:space="preserve">ГОСТ 26186-84 </w:t>
            </w:r>
          </w:p>
          <w:p w14:paraId="74272B9E" w14:textId="0A5ACF84" w:rsidR="00FD6287" w:rsidRPr="00EC74B4" w:rsidRDefault="00FD6287" w:rsidP="00FD6287">
            <w:pPr>
              <w:ind w:left="57"/>
              <w:rPr>
                <w:sz w:val="22"/>
                <w:szCs w:val="22"/>
              </w:rPr>
            </w:pPr>
            <w:r w:rsidRPr="00EC74B4">
              <w:rPr>
                <w:sz w:val="22"/>
                <w:szCs w:val="22"/>
              </w:rPr>
              <w:t>пп.2, 3</w:t>
            </w:r>
          </w:p>
          <w:p w14:paraId="0BF57E72" w14:textId="77777777" w:rsidR="00FD6287" w:rsidRPr="00EC74B4" w:rsidRDefault="00FD6287" w:rsidP="00FD6287">
            <w:pPr>
              <w:ind w:left="57"/>
              <w:rPr>
                <w:sz w:val="22"/>
                <w:szCs w:val="22"/>
              </w:rPr>
            </w:pPr>
          </w:p>
        </w:tc>
      </w:tr>
      <w:tr w:rsidR="00FD6287" w:rsidRPr="00EC74B4" w14:paraId="5E12DF38" w14:textId="77777777" w:rsidTr="003158EC">
        <w:trPr>
          <w:cantSplit/>
        </w:trPr>
        <w:tc>
          <w:tcPr>
            <w:tcW w:w="568" w:type="dxa"/>
          </w:tcPr>
          <w:p w14:paraId="32FF5BFF" w14:textId="150A4B3A" w:rsidR="00FD6287" w:rsidRPr="00EC74B4" w:rsidRDefault="00FD6287" w:rsidP="00FD6287">
            <w:pPr>
              <w:ind w:left="57"/>
              <w:rPr>
                <w:sz w:val="22"/>
                <w:szCs w:val="22"/>
              </w:rPr>
            </w:pPr>
            <w:r w:rsidRPr="00EC74B4">
              <w:rPr>
                <w:sz w:val="22"/>
                <w:szCs w:val="22"/>
              </w:rPr>
              <w:lastRenderedPageBreak/>
              <w:t>2.12*</w:t>
            </w:r>
          </w:p>
        </w:tc>
        <w:tc>
          <w:tcPr>
            <w:tcW w:w="1843" w:type="dxa"/>
            <w:vMerge w:val="restart"/>
          </w:tcPr>
          <w:p w14:paraId="5542227A" w14:textId="38AE28F6" w:rsidR="00FD6287" w:rsidRPr="00EC74B4" w:rsidRDefault="00FD6287" w:rsidP="00FD6287">
            <w:pPr>
              <w:ind w:right="-57"/>
              <w:rPr>
                <w:sz w:val="22"/>
                <w:szCs w:val="22"/>
              </w:rPr>
            </w:pPr>
            <w:r w:rsidRPr="00EC74B4">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9792746" w14:textId="65318AFE" w:rsidR="00FD6287" w:rsidRPr="00EC74B4" w:rsidRDefault="00FD6287" w:rsidP="00FD6287">
            <w:pPr>
              <w:ind w:right="-57"/>
              <w:rPr>
                <w:sz w:val="22"/>
                <w:szCs w:val="22"/>
              </w:rPr>
            </w:pPr>
            <w:r w:rsidRPr="00EC74B4">
              <w:rPr>
                <w:sz w:val="22"/>
                <w:szCs w:val="22"/>
              </w:rPr>
              <w:t>в т.ч. паштетные</w:t>
            </w:r>
          </w:p>
        </w:tc>
        <w:tc>
          <w:tcPr>
            <w:tcW w:w="1275" w:type="dxa"/>
          </w:tcPr>
          <w:p w14:paraId="46F4A86B" w14:textId="77777777" w:rsidR="00FD6287" w:rsidRPr="00EC74B4" w:rsidRDefault="00FD6287" w:rsidP="00FD6287">
            <w:pPr>
              <w:pStyle w:val="52"/>
              <w:ind w:left="57"/>
              <w:rPr>
                <w:lang w:val="ru-RU"/>
              </w:rPr>
            </w:pPr>
            <w:r w:rsidRPr="00EC74B4">
              <w:rPr>
                <w:lang w:val="ru-RU"/>
              </w:rPr>
              <w:t>10.11/08.156</w:t>
            </w:r>
          </w:p>
          <w:p w14:paraId="32EDDB20" w14:textId="77777777" w:rsidR="00FD6287" w:rsidRPr="00EC74B4" w:rsidRDefault="00FD6287" w:rsidP="00FD6287">
            <w:pPr>
              <w:pStyle w:val="52"/>
              <w:ind w:left="57"/>
              <w:rPr>
                <w:lang w:val="ru-RU"/>
              </w:rPr>
            </w:pPr>
            <w:r w:rsidRPr="00EC74B4">
              <w:rPr>
                <w:lang w:val="ru-RU"/>
              </w:rPr>
              <w:t>10.12/08.156</w:t>
            </w:r>
          </w:p>
          <w:p w14:paraId="07E44F8C" w14:textId="6770671C" w:rsidR="00FD6287" w:rsidRPr="00EC74B4" w:rsidRDefault="00FD6287" w:rsidP="00FD6287">
            <w:pPr>
              <w:pStyle w:val="52"/>
              <w:ind w:left="57"/>
              <w:rPr>
                <w:lang w:val="ru-RU"/>
              </w:rPr>
            </w:pPr>
            <w:r w:rsidRPr="00EC74B4">
              <w:rPr>
                <w:lang w:val="ru-RU"/>
              </w:rPr>
              <w:t>10.13/08.156</w:t>
            </w:r>
          </w:p>
        </w:tc>
        <w:tc>
          <w:tcPr>
            <w:tcW w:w="2410" w:type="dxa"/>
          </w:tcPr>
          <w:p w14:paraId="5CCC5A4A" w14:textId="0231D6FC" w:rsidR="00FD6287" w:rsidRPr="00EC74B4" w:rsidRDefault="00FD6287" w:rsidP="00FD6287">
            <w:pPr>
              <w:ind w:left="57"/>
              <w:rPr>
                <w:sz w:val="22"/>
                <w:szCs w:val="22"/>
              </w:rPr>
            </w:pPr>
            <w:r w:rsidRPr="00EC74B4">
              <w:rPr>
                <w:sz w:val="22"/>
                <w:szCs w:val="22"/>
              </w:rPr>
              <w:t xml:space="preserve">Массовая доля </w:t>
            </w:r>
            <w:r w:rsidRPr="00EC74B4">
              <w:rPr>
                <w:noProof/>
                <w:sz w:val="22"/>
                <w:szCs w:val="22"/>
              </w:rPr>
              <w:t>нитрита натрия</w:t>
            </w:r>
          </w:p>
        </w:tc>
        <w:tc>
          <w:tcPr>
            <w:tcW w:w="2126" w:type="dxa"/>
            <w:vMerge w:val="restart"/>
          </w:tcPr>
          <w:p w14:paraId="3DBF4B3F" w14:textId="77777777" w:rsidR="00FD6287" w:rsidRPr="00EC74B4" w:rsidRDefault="00FD6287" w:rsidP="00FD6287">
            <w:pPr>
              <w:ind w:left="57"/>
              <w:rPr>
                <w:sz w:val="22"/>
                <w:szCs w:val="22"/>
              </w:rPr>
            </w:pPr>
            <w:r w:rsidRPr="00EC74B4">
              <w:rPr>
                <w:sz w:val="22"/>
                <w:szCs w:val="22"/>
              </w:rPr>
              <w:t>ГОСТ 32125-2013</w:t>
            </w:r>
          </w:p>
          <w:p w14:paraId="6EB67917" w14:textId="77777777" w:rsidR="00FD6287" w:rsidRPr="00EC74B4" w:rsidRDefault="00FD6287" w:rsidP="00FD6287">
            <w:pPr>
              <w:ind w:left="57"/>
              <w:rPr>
                <w:sz w:val="22"/>
                <w:szCs w:val="22"/>
              </w:rPr>
            </w:pPr>
            <w:r w:rsidRPr="00EC74B4">
              <w:rPr>
                <w:sz w:val="22"/>
                <w:szCs w:val="22"/>
              </w:rPr>
              <w:t>ГОСТ 8286-90</w:t>
            </w:r>
          </w:p>
          <w:p w14:paraId="695052F3" w14:textId="77777777" w:rsidR="00FD6287" w:rsidRPr="00EC74B4" w:rsidRDefault="00FD6287" w:rsidP="00FD6287">
            <w:pPr>
              <w:ind w:left="57"/>
              <w:rPr>
                <w:sz w:val="22"/>
                <w:szCs w:val="22"/>
              </w:rPr>
            </w:pPr>
            <w:r w:rsidRPr="00EC74B4">
              <w:rPr>
                <w:sz w:val="22"/>
                <w:szCs w:val="22"/>
              </w:rPr>
              <w:t>ГОСТ 8687-65</w:t>
            </w:r>
          </w:p>
          <w:p w14:paraId="498B2E2F" w14:textId="77777777" w:rsidR="00FD6287" w:rsidRPr="00EC74B4" w:rsidRDefault="00FD6287" w:rsidP="00FD6287">
            <w:pPr>
              <w:ind w:left="57"/>
              <w:rPr>
                <w:sz w:val="22"/>
                <w:szCs w:val="22"/>
              </w:rPr>
            </w:pPr>
            <w:r w:rsidRPr="00EC74B4">
              <w:rPr>
                <w:sz w:val="22"/>
                <w:szCs w:val="22"/>
              </w:rPr>
              <w:t>ГОСТ 9163-2014</w:t>
            </w:r>
          </w:p>
          <w:p w14:paraId="7B77AF37" w14:textId="77777777" w:rsidR="00FD6287" w:rsidRPr="00EC74B4" w:rsidRDefault="00FD6287" w:rsidP="00FD6287">
            <w:pPr>
              <w:ind w:left="57"/>
              <w:rPr>
                <w:sz w:val="22"/>
                <w:szCs w:val="22"/>
              </w:rPr>
            </w:pPr>
            <w:r w:rsidRPr="00EC74B4">
              <w:rPr>
                <w:sz w:val="22"/>
                <w:szCs w:val="22"/>
              </w:rPr>
              <w:t>ГОСТ 9165-59</w:t>
            </w:r>
          </w:p>
          <w:p w14:paraId="3989D1A2" w14:textId="77777777" w:rsidR="00FD6287" w:rsidRPr="00EC74B4" w:rsidRDefault="00FD6287" w:rsidP="00FD6287">
            <w:pPr>
              <w:ind w:left="57"/>
              <w:rPr>
                <w:sz w:val="22"/>
                <w:szCs w:val="22"/>
              </w:rPr>
            </w:pPr>
            <w:r w:rsidRPr="00EC74B4">
              <w:rPr>
                <w:sz w:val="22"/>
                <w:szCs w:val="22"/>
              </w:rPr>
              <w:t>ГОСТ 9936-2015</w:t>
            </w:r>
          </w:p>
          <w:p w14:paraId="773C090B" w14:textId="77777777" w:rsidR="00FD6287" w:rsidRPr="00EC74B4" w:rsidRDefault="00FD6287" w:rsidP="00FD6287">
            <w:pPr>
              <w:ind w:left="57"/>
              <w:rPr>
                <w:sz w:val="22"/>
                <w:szCs w:val="22"/>
              </w:rPr>
            </w:pPr>
            <w:r w:rsidRPr="00EC74B4">
              <w:rPr>
                <w:sz w:val="22"/>
                <w:szCs w:val="22"/>
              </w:rPr>
              <w:t>ГОСТ 9937-79</w:t>
            </w:r>
          </w:p>
          <w:p w14:paraId="5533D8FD" w14:textId="77777777" w:rsidR="00FD6287" w:rsidRPr="00EC74B4" w:rsidRDefault="00FD6287" w:rsidP="00FD6287">
            <w:pPr>
              <w:ind w:left="57"/>
              <w:rPr>
                <w:sz w:val="22"/>
                <w:szCs w:val="22"/>
              </w:rPr>
            </w:pPr>
            <w:r w:rsidRPr="00EC74B4">
              <w:rPr>
                <w:sz w:val="22"/>
                <w:szCs w:val="22"/>
              </w:rPr>
              <w:t>ГОСТ 12187-66</w:t>
            </w:r>
          </w:p>
          <w:p w14:paraId="411854A0" w14:textId="77777777" w:rsidR="00FD6287" w:rsidRPr="00EC74B4" w:rsidRDefault="00FD6287" w:rsidP="00FD6287">
            <w:pPr>
              <w:ind w:left="57"/>
              <w:rPr>
                <w:sz w:val="22"/>
                <w:szCs w:val="22"/>
              </w:rPr>
            </w:pPr>
            <w:r w:rsidRPr="00EC74B4">
              <w:rPr>
                <w:sz w:val="22"/>
                <w:szCs w:val="22"/>
              </w:rPr>
              <w:t>ГОСТ 12318-91</w:t>
            </w:r>
          </w:p>
          <w:p w14:paraId="5D735B7C" w14:textId="77777777" w:rsidR="00FD6287" w:rsidRPr="00EC74B4" w:rsidRDefault="00FD6287" w:rsidP="00FD6287">
            <w:pPr>
              <w:ind w:left="57"/>
              <w:rPr>
                <w:sz w:val="22"/>
                <w:szCs w:val="22"/>
              </w:rPr>
            </w:pPr>
            <w:r w:rsidRPr="00EC74B4">
              <w:rPr>
                <w:sz w:val="22"/>
                <w:szCs w:val="22"/>
              </w:rPr>
              <w:t>ГОСТ 15169-70</w:t>
            </w:r>
          </w:p>
          <w:p w14:paraId="2D898A53" w14:textId="77777777" w:rsidR="00FD6287" w:rsidRPr="00EC74B4" w:rsidRDefault="00FD6287" w:rsidP="00FD6287">
            <w:pPr>
              <w:ind w:left="57"/>
              <w:rPr>
                <w:sz w:val="22"/>
                <w:szCs w:val="22"/>
              </w:rPr>
            </w:pPr>
            <w:r w:rsidRPr="00EC74B4">
              <w:rPr>
                <w:sz w:val="22"/>
                <w:szCs w:val="22"/>
              </w:rPr>
              <w:t>ГОСТ 17649-2014</w:t>
            </w:r>
          </w:p>
          <w:p w14:paraId="108C69AC" w14:textId="77777777" w:rsidR="00FD6287" w:rsidRPr="00EC74B4" w:rsidRDefault="00FD6287" w:rsidP="00FD6287">
            <w:pPr>
              <w:ind w:left="57"/>
              <w:rPr>
                <w:sz w:val="22"/>
                <w:szCs w:val="22"/>
              </w:rPr>
            </w:pPr>
            <w:r w:rsidRPr="00EC74B4">
              <w:rPr>
                <w:sz w:val="22"/>
                <w:szCs w:val="22"/>
              </w:rPr>
              <w:t>ГОСТ 28589-2014</w:t>
            </w:r>
          </w:p>
          <w:p w14:paraId="75BEA4F4" w14:textId="77777777" w:rsidR="00FD6287" w:rsidRPr="00EC74B4" w:rsidRDefault="00FD6287" w:rsidP="00FD6287">
            <w:pPr>
              <w:ind w:left="57"/>
              <w:rPr>
                <w:sz w:val="22"/>
                <w:szCs w:val="22"/>
              </w:rPr>
            </w:pPr>
            <w:r w:rsidRPr="00EC74B4">
              <w:rPr>
                <w:sz w:val="22"/>
                <w:szCs w:val="22"/>
              </w:rPr>
              <w:t>ГОСТ 30545-2015</w:t>
            </w:r>
          </w:p>
          <w:p w14:paraId="2DCB0AB2" w14:textId="77777777" w:rsidR="00FD6287" w:rsidRPr="00EC74B4" w:rsidRDefault="00FD6287" w:rsidP="00FD6287">
            <w:pPr>
              <w:ind w:left="57"/>
              <w:rPr>
                <w:sz w:val="22"/>
                <w:szCs w:val="22"/>
              </w:rPr>
            </w:pPr>
            <w:r w:rsidRPr="00EC74B4">
              <w:rPr>
                <w:sz w:val="22"/>
                <w:szCs w:val="22"/>
              </w:rPr>
              <w:t>ГОСТ 30650-99</w:t>
            </w:r>
          </w:p>
          <w:p w14:paraId="6166116C" w14:textId="77777777" w:rsidR="00FD6287" w:rsidRPr="00EC74B4" w:rsidRDefault="00FD6287" w:rsidP="00FD6287">
            <w:pPr>
              <w:ind w:left="57"/>
              <w:rPr>
                <w:sz w:val="22"/>
                <w:szCs w:val="22"/>
              </w:rPr>
            </w:pPr>
            <w:r w:rsidRPr="00EC74B4">
              <w:rPr>
                <w:sz w:val="22"/>
                <w:szCs w:val="22"/>
              </w:rPr>
              <w:t>ГОСТ 5283-91</w:t>
            </w:r>
          </w:p>
          <w:p w14:paraId="23B7565F" w14:textId="77777777" w:rsidR="00FD6287" w:rsidRPr="00EC74B4" w:rsidRDefault="00FD6287" w:rsidP="00FD6287">
            <w:pPr>
              <w:ind w:left="57"/>
              <w:rPr>
                <w:sz w:val="22"/>
                <w:szCs w:val="22"/>
              </w:rPr>
            </w:pPr>
            <w:r w:rsidRPr="00EC74B4">
              <w:rPr>
                <w:sz w:val="22"/>
                <w:szCs w:val="22"/>
              </w:rPr>
              <w:t>ГОСТ 31478-2012</w:t>
            </w:r>
          </w:p>
          <w:p w14:paraId="4B7930D6" w14:textId="77777777" w:rsidR="00FD6287" w:rsidRPr="00EC74B4" w:rsidRDefault="00FD6287" w:rsidP="00FD6287">
            <w:pPr>
              <w:ind w:left="57"/>
              <w:rPr>
                <w:sz w:val="22"/>
                <w:szCs w:val="22"/>
              </w:rPr>
            </w:pPr>
            <w:r w:rsidRPr="00EC74B4">
              <w:rPr>
                <w:sz w:val="22"/>
                <w:szCs w:val="22"/>
              </w:rPr>
              <w:t>ГОСТ 32907-2014</w:t>
            </w:r>
          </w:p>
          <w:p w14:paraId="03534FAC" w14:textId="77777777" w:rsidR="00FD6287" w:rsidRPr="00EC74B4" w:rsidRDefault="00FD6287" w:rsidP="00FD6287">
            <w:pPr>
              <w:ind w:left="57"/>
              <w:rPr>
                <w:sz w:val="22"/>
                <w:szCs w:val="22"/>
              </w:rPr>
            </w:pPr>
            <w:r w:rsidRPr="00EC74B4">
              <w:rPr>
                <w:sz w:val="22"/>
                <w:szCs w:val="22"/>
              </w:rPr>
              <w:t>ГОСТ 35125-2013</w:t>
            </w:r>
          </w:p>
          <w:p w14:paraId="2E24295D" w14:textId="77777777" w:rsidR="00FD6287" w:rsidRPr="00EC74B4" w:rsidRDefault="00FD6287" w:rsidP="00FD6287">
            <w:pPr>
              <w:ind w:left="57"/>
              <w:rPr>
                <w:sz w:val="22"/>
                <w:szCs w:val="22"/>
              </w:rPr>
            </w:pPr>
            <w:r w:rsidRPr="00EC74B4">
              <w:rPr>
                <w:sz w:val="22"/>
                <w:szCs w:val="22"/>
              </w:rPr>
              <w:t>ГОСТ 34177-2017</w:t>
            </w:r>
          </w:p>
          <w:p w14:paraId="3C53B140"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1C3B44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7BE7BAF7" w14:textId="77777777" w:rsidR="00FD6287" w:rsidRPr="00EC74B4" w:rsidRDefault="00FD6287" w:rsidP="00FD6287">
            <w:pPr>
              <w:ind w:left="57"/>
              <w:rPr>
                <w:sz w:val="22"/>
                <w:szCs w:val="22"/>
              </w:rPr>
            </w:pPr>
            <w:r w:rsidRPr="00EC74B4">
              <w:rPr>
                <w:sz w:val="22"/>
                <w:szCs w:val="22"/>
              </w:rPr>
              <w:t>ГН 10-117-99</w:t>
            </w:r>
          </w:p>
          <w:p w14:paraId="03FC9856" w14:textId="77777777" w:rsidR="00FD6287" w:rsidRPr="00EC74B4" w:rsidRDefault="00FD6287" w:rsidP="00FD6287">
            <w:pPr>
              <w:ind w:left="57"/>
              <w:rPr>
                <w:sz w:val="22"/>
                <w:szCs w:val="22"/>
              </w:rPr>
            </w:pPr>
            <w:r w:rsidRPr="00EC74B4">
              <w:rPr>
                <w:sz w:val="22"/>
                <w:szCs w:val="22"/>
              </w:rPr>
              <w:t>СанПиН №195 от 12.12.2012</w:t>
            </w:r>
          </w:p>
          <w:p w14:paraId="0C6CBF70" w14:textId="77777777" w:rsidR="00FD6287" w:rsidRPr="00EC74B4" w:rsidRDefault="00FD6287" w:rsidP="00FD6287">
            <w:pPr>
              <w:ind w:left="57"/>
              <w:rPr>
                <w:sz w:val="22"/>
                <w:szCs w:val="22"/>
              </w:rPr>
            </w:pPr>
            <w:r w:rsidRPr="00EC74B4">
              <w:rPr>
                <w:sz w:val="22"/>
                <w:szCs w:val="22"/>
              </w:rPr>
              <w:t xml:space="preserve">ГН №195 от 12.12.2012 </w:t>
            </w:r>
          </w:p>
          <w:p w14:paraId="26B0BE13" w14:textId="42F8D4E6"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657895AC" w14:textId="4D112A88" w:rsidR="00FD6287" w:rsidRPr="00EC74B4" w:rsidRDefault="00FD6287" w:rsidP="00FD6287">
            <w:pPr>
              <w:ind w:left="57"/>
              <w:rPr>
                <w:sz w:val="22"/>
                <w:szCs w:val="22"/>
              </w:rPr>
            </w:pPr>
            <w:r w:rsidRPr="00EC74B4">
              <w:rPr>
                <w:sz w:val="22"/>
                <w:szCs w:val="22"/>
              </w:rPr>
              <w:t xml:space="preserve">ГОСТ 8558.1-2015 </w:t>
            </w:r>
          </w:p>
        </w:tc>
      </w:tr>
      <w:tr w:rsidR="00FD6287" w:rsidRPr="00EC74B4" w14:paraId="7DAD1DAF" w14:textId="77777777" w:rsidTr="003158EC">
        <w:trPr>
          <w:cantSplit/>
        </w:trPr>
        <w:tc>
          <w:tcPr>
            <w:tcW w:w="568" w:type="dxa"/>
          </w:tcPr>
          <w:p w14:paraId="2C58C609" w14:textId="7558B237" w:rsidR="00FD6287" w:rsidRPr="00EC74B4" w:rsidRDefault="00FD6287" w:rsidP="00FD6287">
            <w:pPr>
              <w:ind w:left="57"/>
              <w:rPr>
                <w:sz w:val="22"/>
                <w:szCs w:val="22"/>
              </w:rPr>
            </w:pPr>
            <w:r w:rsidRPr="00EC74B4">
              <w:rPr>
                <w:sz w:val="22"/>
                <w:szCs w:val="22"/>
              </w:rPr>
              <w:t>2.13*</w:t>
            </w:r>
          </w:p>
        </w:tc>
        <w:tc>
          <w:tcPr>
            <w:tcW w:w="1843" w:type="dxa"/>
            <w:vMerge/>
          </w:tcPr>
          <w:p w14:paraId="64B2187D" w14:textId="0BA1C11F" w:rsidR="00FD6287" w:rsidRPr="00EC74B4" w:rsidRDefault="00FD6287" w:rsidP="00FD6287">
            <w:pPr>
              <w:ind w:left="57"/>
              <w:rPr>
                <w:sz w:val="22"/>
                <w:szCs w:val="22"/>
              </w:rPr>
            </w:pPr>
          </w:p>
        </w:tc>
        <w:tc>
          <w:tcPr>
            <w:tcW w:w="1275" w:type="dxa"/>
          </w:tcPr>
          <w:p w14:paraId="5F18B105" w14:textId="77777777" w:rsidR="00FD6287" w:rsidRPr="00EC74B4" w:rsidRDefault="00FD6287" w:rsidP="00FD6287">
            <w:pPr>
              <w:pStyle w:val="52"/>
              <w:ind w:left="57"/>
              <w:rPr>
                <w:lang w:val="ru-RU"/>
              </w:rPr>
            </w:pPr>
            <w:r w:rsidRPr="00EC74B4">
              <w:rPr>
                <w:lang w:val="ru-RU"/>
              </w:rPr>
              <w:t>10.11/08.149</w:t>
            </w:r>
          </w:p>
          <w:p w14:paraId="514C085F" w14:textId="77777777" w:rsidR="00FD6287" w:rsidRPr="00EC74B4" w:rsidRDefault="00FD6287" w:rsidP="00FD6287">
            <w:pPr>
              <w:pStyle w:val="52"/>
              <w:ind w:left="57"/>
              <w:rPr>
                <w:lang w:val="ru-RU"/>
              </w:rPr>
            </w:pPr>
            <w:r w:rsidRPr="00EC74B4">
              <w:rPr>
                <w:lang w:val="ru-RU"/>
              </w:rPr>
              <w:t>10.12/08.149</w:t>
            </w:r>
          </w:p>
          <w:p w14:paraId="1F626FB8" w14:textId="6CEA1281" w:rsidR="00FD6287" w:rsidRPr="00EC74B4" w:rsidRDefault="00FD6287" w:rsidP="00FD6287">
            <w:pPr>
              <w:ind w:left="57"/>
              <w:rPr>
                <w:sz w:val="22"/>
                <w:szCs w:val="22"/>
              </w:rPr>
            </w:pPr>
            <w:r w:rsidRPr="00EC74B4">
              <w:rPr>
                <w:sz w:val="22"/>
                <w:szCs w:val="22"/>
              </w:rPr>
              <w:t>10.13/08.149</w:t>
            </w:r>
          </w:p>
        </w:tc>
        <w:tc>
          <w:tcPr>
            <w:tcW w:w="2410" w:type="dxa"/>
          </w:tcPr>
          <w:p w14:paraId="1E64A66F" w14:textId="6AD4D194" w:rsidR="00FD6287" w:rsidRPr="00EC74B4" w:rsidRDefault="00FD6287" w:rsidP="00FD6287">
            <w:pPr>
              <w:ind w:left="57"/>
              <w:rPr>
                <w:sz w:val="22"/>
                <w:szCs w:val="22"/>
              </w:rPr>
            </w:pPr>
            <w:r w:rsidRPr="00EC74B4">
              <w:rPr>
                <w:sz w:val="22"/>
                <w:szCs w:val="22"/>
              </w:rPr>
              <w:t xml:space="preserve">Массовая доля </w:t>
            </w:r>
            <w:r w:rsidRPr="00EC74B4">
              <w:rPr>
                <w:noProof/>
                <w:sz w:val="22"/>
                <w:szCs w:val="22"/>
              </w:rPr>
              <w:t>белка</w:t>
            </w:r>
          </w:p>
        </w:tc>
        <w:tc>
          <w:tcPr>
            <w:tcW w:w="2126" w:type="dxa"/>
            <w:vMerge/>
          </w:tcPr>
          <w:p w14:paraId="1651B9D5" w14:textId="127DB1A8" w:rsidR="00FD6287" w:rsidRPr="00EC74B4" w:rsidRDefault="00FD6287" w:rsidP="00FD6287">
            <w:pPr>
              <w:ind w:left="57"/>
              <w:rPr>
                <w:sz w:val="22"/>
                <w:szCs w:val="22"/>
              </w:rPr>
            </w:pPr>
          </w:p>
        </w:tc>
        <w:tc>
          <w:tcPr>
            <w:tcW w:w="2127" w:type="dxa"/>
          </w:tcPr>
          <w:p w14:paraId="5852DB1F" w14:textId="7B153C58" w:rsidR="00FD6287" w:rsidRPr="00EC74B4" w:rsidRDefault="00FD6287" w:rsidP="00FD6287">
            <w:pPr>
              <w:ind w:left="57"/>
              <w:rPr>
                <w:sz w:val="22"/>
                <w:szCs w:val="22"/>
              </w:rPr>
            </w:pPr>
            <w:r w:rsidRPr="00EC74B4">
              <w:rPr>
                <w:sz w:val="22"/>
                <w:szCs w:val="22"/>
              </w:rPr>
              <w:t>ГОСТ 25011-2017 п.6</w:t>
            </w:r>
          </w:p>
        </w:tc>
      </w:tr>
      <w:tr w:rsidR="00FD6287" w:rsidRPr="00EC74B4" w14:paraId="3AAB3DDF" w14:textId="77777777" w:rsidTr="003158EC">
        <w:trPr>
          <w:cantSplit/>
        </w:trPr>
        <w:tc>
          <w:tcPr>
            <w:tcW w:w="568" w:type="dxa"/>
          </w:tcPr>
          <w:p w14:paraId="37741663" w14:textId="56716B9A" w:rsidR="00FD6287" w:rsidRPr="00EC74B4" w:rsidRDefault="00FD6287" w:rsidP="00FD6287">
            <w:pPr>
              <w:ind w:left="57"/>
              <w:rPr>
                <w:sz w:val="22"/>
                <w:szCs w:val="22"/>
              </w:rPr>
            </w:pPr>
            <w:r w:rsidRPr="00EC74B4">
              <w:rPr>
                <w:sz w:val="22"/>
                <w:szCs w:val="22"/>
              </w:rPr>
              <w:t>2.14*</w:t>
            </w:r>
          </w:p>
        </w:tc>
        <w:tc>
          <w:tcPr>
            <w:tcW w:w="1843" w:type="dxa"/>
            <w:vMerge/>
          </w:tcPr>
          <w:p w14:paraId="7B8BA76F" w14:textId="77777777" w:rsidR="00FD6287" w:rsidRPr="00EC74B4" w:rsidRDefault="00FD6287" w:rsidP="00FD6287">
            <w:pPr>
              <w:ind w:left="57"/>
              <w:rPr>
                <w:sz w:val="22"/>
                <w:szCs w:val="22"/>
              </w:rPr>
            </w:pPr>
          </w:p>
        </w:tc>
        <w:tc>
          <w:tcPr>
            <w:tcW w:w="1275" w:type="dxa"/>
          </w:tcPr>
          <w:p w14:paraId="5839D9BF" w14:textId="77777777" w:rsidR="00FD6287" w:rsidRPr="00EC74B4" w:rsidRDefault="00FD6287" w:rsidP="00FD6287">
            <w:pPr>
              <w:pStyle w:val="52"/>
              <w:ind w:left="57"/>
              <w:rPr>
                <w:lang w:val="ru-RU"/>
              </w:rPr>
            </w:pPr>
            <w:r w:rsidRPr="00EC74B4">
              <w:rPr>
                <w:lang w:val="ru-RU"/>
              </w:rPr>
              <w:t>10.11/08.052</w:t>
            </w:r>
          </w:p>
          <w:p w14:paraId="3E635652" w14:textId="77777777" w:rsidR="00FD6287" w:rsidRPr="00EC74B4" w:rsidRDefault="00FD6287" w:rsidP="00FD6287">
            <w:pPr>
              <w:pStyle w:val="52"/>
              <w:ind w:left="57"/>
              <w:rPr>
                <w:lang w:val="ru-RU"/>
              </w:rPr>
            </w:pPr>
            <w:r w:rsidRPr="00EC74B4">
              <w:rPr>
                <w:lang w:val="ru-RU"/>
              </w:rPr>
              <w:t>10.12/08.052</w:t>
            </w:r>
          </w:p>
          <w:p w14:paraId="37A33480" w14:textId="03F34AC7" w:rsidR="00FD6287" w:rsidRPr="00EC74B4" w:rsidRDefault="00FD6287" w:rsidP="00FD6287">
            <w:pPr>
              <w:ind w:left="57"/>
              <w:rPr>
                <w:sz w:val="22"/>
                <w:szCs w:val="22"/>
              </w:rPr>
            </w:pPr>
            <w:r w:rsidRPr="00EC74B4">
              <w:rPr>
                <w:sz w:val="22"/>
                <w:szCs w:val="22"/>
              </w:rPr>
              <w:t>10.13/08.052</w:t>
            </w:r>
          </w:p>
        </w:tc>
        <w:tc>
          <w:tcPr>
            <w:tcW w:w="2410" w:type="dxa"/>
          </w:tcPr>
          <w:p w14:paraId="0B21F0FD" w14:textId="577A79DB" w:rsidR="00FD6287" w:rsidRPr="00EC74B4" w:rsidRDefault="00FD6287" w:rsidP="00FD6287">
            <w:pPr>
              <w:ind w:left="57"/>
              <w:rPr>
                <w:sz w:val="22"/>
                <w:szCs w:val="22"/>
              </w:rPr>
            </w:pPr>
            <w:r w:rsidRPr="00EC74B4">
              <w:rPr>
                <w:sz w:val="22"/>
                <w:szCs w:val="22"/>
              </w:rPr>
              <w:t>Массовая доля п</w:t>
            </w:r>
            <w:r w:rsidRPr="00EC74B4">
              <w:rPr>
                <w:noProof/>
                <w:sz w:val="22"/>
                <w:szCs w:val="22"/>
              </w:rPr>
              <w:t>римесей растительного происхождения</w:t>
            </w:r>
          </w:p>
        </w:tc>
        <w:tc>
          <w:tcPr>
            <w:tcW w:w="2126" w:type="dxa"/>
            <w:vMerge/>
            <w:vAlign w:val="center"/>
          </w:tcPr>
          <w:p w14:paraId="3026CF43" w14:textId="77777777" w:rsidR="00FD6287" w:rsidRPr="00EC74B4" w:rsidRDefault="00FD6287" w:rsidP="00FD6287">
            <w:pPr>
              <w:ind w:left="57"/>
              <w:rPr>
                <w:sz w:val="22"/>
                <w:szCs w:val="22"/>
              </w:rPr>
            </w:pPr>
          </w:p>
        </w:tc>
        <w:tc>
          <w:tcPr>
            <w:tcW w:w="2127" w:type="dxa"/>
          </w:tcPr>
          <w:p w14:paraId="393AE8A2" w14:textId="77777777" w:rsidR="00FD6287" w:rsidRPr="00EC74B4" w:rsidRDefault="00FD6287" w:rsidP="00FD6287">
            <w:pPr>
              <w:pStyle w:val="11"/>
              <w:ind w:left="57"/>
              <w:rPr>
                <w:rFonts w:ascii="Times New Roman" w:hAnsi="Times New Roman"/>
              </w:rPr>
            </w:pPr>
            <w:r w:rsidRPr="00EC74B4">
              <w:rPr>
                <w:rFonts w:ascii="Times New Roman" w:hAnsi="Times New Roman"/>
              </w:rPr>
              <w:t xml:space="preserve">ГОСТ 26323-2014 </w:t>
            </w:r>
          </w:p>
          <w:p w14:paraId="23FB5DE7"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8687-65 п.3.2</w:t>
            </w:r>
          </w:p>
          <w:p w14:paraId="7D4E3298" w14:textId="77777777" w:rsidR="00FD6287" w:rsidRPr="00EC74B4" w:rsidRDefault="00FD6287" w:rsidP="00FD6287">
            <w:pPr>
              <w:pStyle w:val="11"/>
              <w:ind w:left="57"/>
              <w:rPr>
                <w:rFonts w:ascii="Times New Roman" w:hAnsi="Times New Roman"/>
              </w:rPr>
            </w:pPr>
          </w:p>
          <w:p w14:paraId="5BE9FD67" w14:textId="77777777" w:rsidR="00FD6287" w:rsidRPr="00EC74B4" w:rsidRDefault="00FD6287" w:rsidP="00FD6287">
            <w:pPr>
              <w:ind w:left="57"/>
              <w:rPr>
                <w:sz w:val="22"/>
                <w:szCs w:val="22"/>
              </w:rPr>
            </w:pPr>
          </w:p>
        </w:tc>
      </w:tr>
      <w:tr w:rsidR="00FD6287" w:rsidRPr="00EC74B4" w14:paraId="1D9FCC78" w14:textId="77777777" w:rsidTr="003158EC">
        <w:trPr>
          <w:cantSplit/>
        </w:trPr>
        <w:tc>
          <w:tcPr>
            <w:tcW w:w="568" w:type="dxa"/>
          </w:tcPr>
          <w:p w14:paraId="06715DA8" w14:textId="1673CFCB" w:rsidR="00FD6287" w:rsidRPr="00EC74B4" w:rsidRDefault="00FD6287" w:rsidP="00FD6287">
            <w:pPr>
              <w:ind w:left="57"/>
              <w:rPr>
                <w:sz w:val="22"/>
                <w:szCs w:val="22"/>
              </w:rPr>
            </w:pPr>
            <w:r w:rsidRPr="00EC74B4">
              <w:rPr>
                <w:sz w:val="22"/>
                <w:szCs w:val="22"/>
              </w:rPr>
              <w:t>2.15*</w:t>
            </w:r>
          </w:p>
        </w:tc>
        <w:tc>
          <w:tcPr>
            <w:tcW w:w="1843" w:type="dxa"/>
            <w:vMerge/>
          </w:tcPr>
          <w:p w14:paraId="46229700" w14:textId="77777777" w:rsidR="00FD6287" w:rsidRPr="00EC74B4" w:rsidRDefault="00FD6287" w:rsidP="00FD6287">
            <w:pPr>
              <w:ind w:left="57"/>
              <w:rPr>
                <w:sz w:val="22"/>
                <w:szCs w:val="22"/>
              </w:rPr>
            </w:pPr>
          </w:p>
        </w:tc>
        <w:tc>
          <w:tcPr>
            <w:tcW w:w="1275" w:type="dxa"/>
          </w:tcPr>
          <w:p w14:paraId="73F75B0F" w14:textId="77777777" w:rsidR="00FD6287" w:rsidRPr="00EC74B4" w:rsidRDefault="00FD6287" w:rsidP="00FD6287">
            <w:pPr>
              <w:pStyle w:val="52"/>
              <w:ind w:left="57"/>
              <w:rPr>
                <w:lang w:val="ru-RU"/>
              </w:rPr>
            </w:pPr>
            <w:r w:rsidRPr="00EC74B4">
              <w:rPr>
                <w:lang w:val="ru-RU"/>
              </w:rPr>
              <w:t>10.11/08.052</w:t>
            </w:r>
          </w:p>
          <w:p w14:paraId="736D571E" w14:textId="77777777" w:rsidR="00FD6287" w:rsidRPr="00EC74B4" w:rsidRDefault="00FD6287" w:rsidP="00FD6287">
            <w:pPr>
              <w:pStyle w:val="52"/>
              <w:ind w:left="57"/>
              <w:rPr>
                <w:lang w:val="ru-RU"/>
              </w:rPr>
            </w:pPr>
            <w:r w:rsidRPr="00EC74B4">
              <w:rPr>
                <w:lang w:val="ru-RU"/>
              </w:rPr>
              <w:t>10.12/08.052</w:t>
            </w:r>
          </w:p>
          <w:p w14:paraId="3807B1D8" w14:textId="44B3FFBA" w:rsidR="00FD6287" w:rsidRPr="00EC74B4" w:rsidRDefault="00FD6287" w:rsidP="00FD6287">
            <w:pPr>
              <w:ind w:left="57"/>
              <w:rPr>
                <w:sz w:val="22"/>
                <w:szCs w:val="22"/>
              </w:rPr>
            </w:pPr>
            <w:r w:rsidRPr="00EC74B4">
              <w:rPr>
                <w:sz w:val="22"/>
                <w:szCs w:val="22"/>
              </w:rPr>
              <w:t>10.13/08.052</w:t>
            </w:r>
          </w:p>
        </w:tc>
        <w:tc>
          <w:tcPr>
            <w:tcW w:w="2410" w:type="dxa"/>
          </w:tcPr>
          <w:p w14:paraId="1A3E72F4" w14:textId="486656B7" w:rsidR="00FD6287" w:rsidRPr="00EC74B4" w:rsidRDefault="00FD6287" w:rsidP="00FD6287">
            <w:pPr>
              <w:ind w:left="57"/>
              <w:rPr>
                <w:sz w:val="22"/>
                <w:szCs w:val="22"/>
              </w:rPr>
            </w:pPr>
            <w:r w:rsidRPr="00EC74B4">
              <w:rPr>
                <w:noProof/>
                <w:sz w:val="22"/>
                <w:szCs w:val="22"/>
              </w:rPr>
              <w:t>Наличие посторонних примесей</w:t>
            </w:r>
          </w:p>
        </w:tc>
        <w:tc>
          <w:tcPr>
            <w:tcW w:w="2126" w:type="dxa"/>
            <w:vMerge/>
          </w:tcPr>
          <w:p w14:paraId="68CCB90E" w14:textId="77777777" w:rsidR="00FD6287" w:rsidRPr="00EC74B4" w:rsidRDefault="00FD6287" w:rsidP="00FD6287">
            <w:pPr>
              <w:ind w:left="57"/>
              <w:rPr>
                <w:sz w:val="22"/>
                <w:szCs w:val="22"/>
              </w:rPr>
            </w:pPr>
          </w:p>
        </w:tc>
        <w:tc>
          <w:tcPr>
            <w:tcW w:w="2127" w:type="dxa"/>
          </w:tcPr>
          <w:p w14:paraId="191983A6" w14:textId="10A1BE39" w:rsidR="00FD6287" w:rsidRPr="00EC74B4" w:rsidRDefault="00FD6287" w:rsidP="00FD6287">
            <w:pPr>
              <w:ind w:left="57"/>
              <w:rPr>
                <w:sz w:val="22"/>
                <w:szCs w:val="22"/>
              </w:rPr>
            </w:pPr>
            <w:r w:rsidRPr="00EC74B4">
              <w:rPr>
                <w:sz w:val="22"/>
                <w:szCs w:val="22"/>
              </w:rPr>
              <w:t>ГОСТ 32125-2013 п.7.9</w:t>
            </w:r>
          </w:p>
          <w:p w14:paraId="02DC30A1" w14:textId="77777777" w:rsidR="00FD6287" w:rsidRPr="00EC74B4" w:rsidRDefault="00FD6287" w:rsidP="00FD6287">
            <w:pPr>
              <w:ind w:left="57"/>
              <w:rPr>
                <w:sz w:val="22"/>
                <w:szCs w:val="22"/>
              </w:rPr>
            </w:pPr>
            <w:r w:rsidRPr="00EC74B4">
              <w:rPr>
                <w:sz w:val="22"/>
                <w:szCs w:val="22"/>
              </w:rPr>
              <w:t>ГОСТ 12318-91 п.3.2</w:t>
            </w:r>
          </w:p>
          <w:p w14:paraId="5442423D" w14:textId="280B4742" w:rsidR="00FD6287" w:rsidRPr="00EC74B4" w:rsidRDefault="00FD6287" w:rsidP="00FD6287">
            <w:pPr>
              <w:ind w:left="57"/>
              <w:rPr>
                <w:sz w:val="22"/>
                <w:szCs w:val="22"/>
              </w:rPr>
            </w:pPr>
            <w:r w:rsidRPr="00EC74B4">
              <w:rPr>
                <w:sz w:val="22"/>
                <w:szCs w:val="22"/>
              </w:rPr>
              <w:t>ГОСТ 17649-2014 п.7.3</w:t>
            </w:r>
          </w:p>
          <w:p w14:paraId="0CF40F62" w14:textId="77777777" w:rsidR="00FD6287" w:rsidRPr="00EC74B4" w:rsidRDefault="00FD6287" w:rsidP="00FD6287">
            <w:pPr>
              <w:ind w:left="57"/>
              <w:rPr>
                <w:sz w:val="22"/>
                <w:szCs w:val="22"/>
              </w:rPr>
            </w:pPr>
            <w:r w:rsidRPr="00EC74B4">
              <w:rPr>
                <w:rStyle w:val="FontStyle29"/>
                <w:rFonts w:ascii="Times New Roman" w:hAnsi="Times New Roman" w:cs="Times New Roman"/>
                <w:sz w:val="22"/>
                <w:szCs w:val="22"/>
              </w:rPr>
              <w:t>ГОСТ 8756.4-70</w:t>
            </w:r>
          </w:p>
          <w:p w14:paraId="09FED854" w14:textId="77777777" w:rsidR="00FD6287" w:rsidRPr="00EC74B4" w:rsidRDefault="00FD6287" w:rsidP="00FD6287">
            <w:pPr>
              <w:ind w:left="57"/>
              <w:rPr>
                <w:sz w:val="22"/>
                <w:szCs w:val="22"/>
              </w:rPr>
            </w:pPr>
            <w:r w:rsidRPr="00EC74B4">
              <w:rPr>
                <w:sz w:val="22"/>
                <w:szCs w:val="22"/>
              </w:rPr>
              <w:t>ГОСТ 8687-65 п.3.2</w:t>
            </w:r>
          </w:p>
          <w:p w14:paraId="10BDCB10" w14:textId="77777777" w:rsidR="00FD6287" w:rsidRPr="00EC74B4" w:rsidRDefault="00FD6287" w:rsidP="00FD6287">
            <w:pPr>
              <w:ind w:left="57"/>
              <w:rPr>
                <w:sz w:val="22"/>
                <w:szCs w:val="22"/>
              </w:rPr>
            </w:pPr>
            <w:r w:rsidRPr="00EC74B4">
              <w:rPr>
                <w:sz w:val="22"/>
                <w:szCs w:val="22"/>
              </w:rPr>
              <w:t>ГОСТ 8286-90 п.4.2</w:t>
            </w:r>
          </w:p>
          <w:p w14:paraId="5C23CF4C" w14:textId="77777777" w:rsidR="00FD6287" w:rsidRPr="00EC74B4" w:rsidRDefault="00FD6287" w:rsidP="00FD6287">
            <w:pPr>
              <w:ind w:left="57"/>
              <w:rPr>
                <w:sz w:val="22"/>
                <w:szCs w:val="22"/>
                <w:shd w:val="clear" w:color="auto" w:fill="CC99FF"/>
              </w:rPr>
            </w:pPr>
            <w:r w:rsidRPr="00EC74B4">
              <w:rPr>
                <w:sz w:val="22"/>
                <w:szCs w:val="22"/>
              </w:rPr>
              <w:t>ГОСТ 5283-91 п.3.2</w:t>
            </w:r>
          </w:p>
          <w:p w14:paraId="64D47012" w14:textId="53B96B71" w:rsidR="00FD6287" w:rsidRPr="00EC74B4" w:rsidRDefault="00FD6287" w:rsidP="00FD6287">
            <w:pPr>
              <w:ind w:left="57"/>
              <w:rPr>
                <w:sz w:val="22"/>
                <w:szCs w:val="22"/>
              </w:rPr>
            </w:pPr>
            <w:r w:rsidRPr="00EC74B4">
              <w:rPr>
                <w:sz w:val="22"/>
                <w:szCs w:val="22"/>
              </w:rPr>
              <w:t>ГОСТ 32907-2014 п.6.10</w:t>
            </w:r>
          </w:p>
          <w:p w14:paraId="44DC5E19" w14:textId="0B5BBE4C" w:rsidR="00FD6287" w:rsidRPr="00EC74B4" w:rsidRDefault="00FD6287" w:rsidP="00FD6287">
            <w:pPr>
              <w:ind w:left="57"/>
              <w:rPr>
                <w:sz w:val="22"/>
                <w:szCs w:val="22"/>
              </w:rPr>
            </w:pPr>
            <w:r w:rsidRPr="00EC74B4">
              <w:rPr>
                <w:sz w:val="22"/>
                <w:szCs w:val="22"/>
              </w:rPr>
              <w:t>ГОСТ 9163-2014 п.6.10</w:t>
            </w:r>
          </w:p>
          <w:p w14:paraId="6F186032" w14:textId="77777777" w:rsidR="00FD6287" w:rsidRPr="00EC74B4" w:rsidRDefault="00FD6287" w:rsidP="00FD6287">
            <w:pPr>
              <w:ind w:left="57"/>
              <w:rPr>
                <w:sz w:val="22"/>
                <w:szCs w:val="22"/>
              </w:rPr>
            </w:pPr>
            <w:r w:rsidRPr="00EC74B4">
              <w:rPr>
                <w:sz w:val="22"/>
                <w:szCs w:val="22"/>
              </w:rPr>
              <w:t xml:space="preserve">ГОСТ 8756.1-2017 </w:t>
            </w:r>
          </w:p>
          <w:p w14:paraId="5512ACB6" w14:textId="59A020D5" w:rsidR="00FD6287" w:rsidRPr="00EC74B4" w:rsidRDefault="00FD6287" w:rsidP="00FD6287">
            <w:pPr>
              <w:ind w:left="57"/>
              <w:rPr>
                <w:sz w:val="22"/>
                <w:szCs w:val="22"/>
              </w:rPr>
            </w:pPr>
            <w:r w:rsidRPr="00EC74B4">
              <w:rPr>
                <w:sz w:val="22"/>
                <w:szCs w:val="22"/>
              </w:rPr>
              <w:t>п. 5</w:t>
            </w:r>
          </w:p>
          <w:p w14:paraId="10E433B1" w14:textId="152F4FAF" w:rsidR="00FD6287" w:rsidRPr="00EC74B4" w:rsidRDefault="00FD6287" w:rsidP="00FD6287">
            <w:pPr>
              <w:ind w:left="57"/>
              <w:rPr>
                <w:sz w:val="22"/>
                <w:szCs w:val="22"/>
              </w:rPr>
            </w:pPr>
            <w:r w:rsidRPr="00EC74B4">
              <w:rPr>
                <w:sz w:val="22"/>
                <w:szCs w:val="22"/>
              </w:rPr>
              <w:t>ГОСТ 25555.3-82 п.4</w:t>
            </w:r>
          </w:p>
        </w:tc>
      </w:tr>
      <w:tr w:rsidR="00FD6287" w:rsidRPr="00EC74B4" w14:paraId="2FDB7987" w14:textId="77777777" w:rsidTr="003158EC">
        <w:trPr>
          <w:cantSplit/>
        </w:trPr>
        <w:tc>
          <w:tcPr>
            <w:tcW w:w="568" w:type="dxa"/>
          </w:tcPr>
          <w:p w14:paraId="41229663" w14:textId="11D20743" w:rsidR="00FD6287" w:rsidRPr="00EC74B4" w:rsidRDefault="00FD6287" w:rsidP="00FD6287">
            <w:pPr>
              <w:ind w:left="57"/>
              <w:rPr>
                <w:sz w:val="22"/>
                <w:szCs w:val="22"/>
              </w:rPr>
            </w:pPr>
            <w:r w:rsidRPr="00EC74B4">
              <w:rPr>
                <w:sz w:val="22"/>
                <w:szCs w:val="22"/>
              </w:rPr>
              <w:t>2.16*</w:t>
            </w:r>
          </w:p>
        </w:tc>
        <w:tc>
          <w:tcPr>
            <w:tcW w:w="1843" w:type="dxa"/>
            <w:vMerge/>
          </w:tcPr>
          <w:p w14:paraId="66F02124" w14:textId="77777777" w:rsidR="00FD6287" w:rsidRPr="00EC74B4" w:rsidRDefault="00FD6287" w:rsidP="00FD6287">
            <w:pPr>
              <w:ind w:left="57"/>
              <w:rPr>
                <w:sz w:val="22"/>
                <w:szCs w:val="22"/>
              </w:rPr>
            </w:pPr>
          </w:p>
        </w:tc>
        <w:tc>
          <w:tcPr>
            <w:tcW w:w="1275" w:type="dxa"/>
          </w:tcPr>
          <w:p w14:paraId="416D594D" w14:textId="77777777" w:rsidR="00FD6287" w:rsidRPr="00EC74B4" w:rsidRDefault="00FD6287" w:rsidP="00FD6287">
            <w:pPr>
              <w:pStyle w:val="52"/>
              <w:ind w:left="57"/>
              <w:rPr>
                <w:lang w:val="ru-RU"/>
              </w:rPr>
            </w:pPr>
            <w:r w:rsidRPr="00EC74B4">
              <w:rPr>
                <w:lang w:val="ru-RU"/>
              </w:rPr>
              <w:t>10.11/08.052</w:t>
            </w:r>
          </w:p>
          <w:p w14:paraId="1B07AF26" w14:textId="77777777" w:rsidR="00FD6287" w:rsidRPr="00EC74B4" w:rsidRDefault="00FD6287" w:rsidP="00FD6287">
            <w:pPr>
              <w:pStyle w:val="52"/>
              <w:ind w:left="57"/>
              <w:rPr>
                <w:lang w:val="ru-RU"/>
              </w:rPr>
            </w:pPr>
            <w:r w:rsidRPr="00EC74B4">
              <w:rPr>
                <w:lang w:val="ru-RU"/>
              </w:rPr>
              <w:t>10.12/08.052</w:t>
            </w:r>
          </w:p>
          <w:p w14:paraId="25343F5E" w14:textId="10D705EC" w:rsidR="00FD6287" w:rsidRPr="00EC74B4" w:rsidRDefault="00FD6287" w:rsidP="00FD6287">
            <w:pPr>
              <w:ind w:left="57"/>
              <w:rPr>
                <w:sz w:val="22"/>
                <w:szCs w:val="22"/>
              </w:rPr>
            </w:pPr>
            <w:r w:rsidRPr="00EC74B4">
              <w:rPr>
                <w:sz w:val="22"/>
                <w:szCs w:val="22"/>
              </w:rPr>
              <w:t>10.13/08.052</w:t>
            </w:r>
          </w:p>
        </w:tc>
        <w:tc>
          <w:tcPr>
            <w:tcW w:w="2410" w:type="dxa"/>
          </w:tcPr>
          <w:p w14:paraId="240ADC4B" w14:textId="77777777" w:rsidR="00FD6287" w:rsidRPr="00EC74B4" w:rsidRDefault="00FD6287" w:rsidP="00FD6287">
            <w:pPr>
              <w:ind w:left="57"/>
              <w:rPr>
                <w:noProof/>
                <w:sz w:val="22"/>
                <w:szCs w:val="22"/>
              </w:rPr>
            </w:pPr>
            <w:r w:rsidRPr="00EC74B4">
              <w:rPr>
                <w:sz w:val="22"/>
                <w:szCs w:val="22"/>
              </w:rPr>
              <w:t>Массовая доля м</w:t>
            </w:r>
            <w:r w:rsidRPr="00EC74B4">
              <w:rPr>
                <w:noProof/>
                <w:sz w:val="22"/>
                <w:szCs w:val="22"/>
              </w:rPr>
              <w:t>инеральных примесей</w:t>
            </w:r>
          </w:p>
          <w:p w14:paraId="606FB218" w14:textId="77777777" w:rsidR="00FD6287" w:rsidRPr="00EC74B4" w:rsidRDefault="00FD6287" w:rsidP="00FD6287">
            <w:pPr>
              <w:ind w:left="57"/>
              <w:rPr>
                <w:noProof/>
                <w:sz w:val="22"/>
                <w:szCs w:val="22"/>
              </w:rPr>
            </w:pPr>
          </w:p>
        </w:tc>
        <w:tc>
          <w:tcPr>
            <w:tcW w:w="2126" w:type="dxa"/>
            <w:vMerge/>
          </w:tcPr>
          <w:p w14:paraId="38101E5B" w14:textId="77777777" w:rsidR="00FD6287" w:rsidRPr="00EC74B4" w:rsidRDefault="00FD6287" w:rsidP="00FD6287">
            <w:pPr>
              <w:ind w:left="57"/>
              <w:rPr>
                <w:sz w:val="22"/>
                <w:szCs w:val="22"/>
              </w:rPr>
            </w:pPr>
          </w:p>
        </w:tc>
        <w:tc>
          <w:tcPr>
            <w:tcW w:w="2127" w:type="dxa"/>
          </w:tcPr>
          <w:p w14:paraId="77F159E8" w14:textId="77777777"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762-2013</w:t>
            </w:r>
            <w:r w:rsidRPr="00EC74B4">
              <w:rPr>
                <w:sz w:val="22"/>
                <w:szCs w:val="22"/>
                <w:lang w:val="en-US"/>
              </w:rPr>
              <w:t xml:space="preserve"> </w:t>
            </w:r>
          </w:p>
          <w:p w14:paraId="5D696884" w14:textId="77777777" w:rsidR="00FD6287" w:rsidRPr="00EC74B4" w:rsidRDefault="00FD6287" w:rsidP="00FD6287">
            <w:pPr>
              <w:ind w:left="57"/>
              <w:rPr>
                <w:sz w:val="22"/>
                <w:szCs w:val="22"/>
              </w:rPr>
            </w:pPr>
          </w:p>
        </w:tc>
      </w:tr>
      <w:tr w:rsidR="00FD6287" w:rsidRPr="00EC74B4" w14:paraId="34F240B6" w14:textId="77777777" w:rsidTr="003158EC">
        <w:trPr>
          <w:cantSplit/>
        </w:trPr>
        <w:tc>
          <w:tcPr>
            <w:tcW w:w="568" w:type="dxa"/>
          </w:tcPr>
          <w:p w14:paraId="54BEF16A" w14:textId="4CA95A43" w:rsidR="00FD6287" w:rsidRPr="00EC74B4" w:rsidRDefault="00FD6287" w:rsidP="00FD6287">
            <w:pPr>
              <w:ind w:left="57"/>
              <w:rPr>
                <w:sz w:val="22"/>
                <w:szCs w:val="22"/>
              </w:rPr>
            </w:pPr>
            <w:r w:rsidRPr="00EC74B4">
              <w:rPr>
                <w:sz w:val="22"/>
                <w:szCs w:val="22"/>
              </w:rPr>
              <w:t>2.17*</w:t>
            </w:r>
          </w:p>
        </w:tc>
        <w:tc>
          <w:tcPr>
            <w:tcW w:w="1843" w:type="dxa"/>
            <w:vMerge/>
          </w:tcPr>
          <w:p w14:paraId="3C40551C" w14:textId="77777777" w:rsidR="00FD6287" w:rsidRPr="00EC74B4" w:rsidRDefault="00FD6287" w:rsidP="00FD6287">
            <w:pPr>
              <w:ind w:left="57"/>
              <w:rPr>
                <w:sz w:val="22"/>
                <w:szCs w:val="22"/>
              </w:rPr>
            </w:pPr>
          </w:p>
        </w:tc>
        <w:tc>
          <w:tcPr>
            <w:tcW w:w="1275" w:type="dxa"/>
          </w:tcPr>
          <w:p w14:paraId="17F89582" w14:textId="77777777" w:rsidR="00FD6287" w:rsidRPr="00EC74B4" w:rsidRDefault="00FD6287" w:rsidP="00FD6287">
            <w:pPr>
              <w:pStyle w:val="52"/>
              <w:ind w:left="57"/>
              <w:rPr>
                <w:lang w:val="ru-RU"/>
              </w:rPr>
            </w:pPr>
            <w:r w:rsidRPr="00EC74B4">
              <w:rPr>
                <w:lang w:val="ru-RU"/>
              </w:rPr>
              <w:t>10.11/08.149</w:t>
            </w:r>
          </w:p>
          <w:p w14:paraId="368C558C" w14:textId="77777777" w:rsidR="00FD6287" w:rsidRPr="00EC74B4" w:rsidRDefault="00FD6287" w:rsidP="00FD6287">
            <w:pPr>
              <w:pStyle w:val="52"/>
              <w:ind w:left="57"/>
              <w:rPr>
                <w:lang w:val="ru-RU"/>
              </w:rPr>
            </w:pPr>
            <w:r w:rsidRPr="00EC74B4">
              <w:rPr>
                <w:lang w:val="ru-RU"/>
              </w:rPr>
              <w:t>10.12/08.149</w:t>
            </w:r>
          </w:p>
          <w:p w14:paraId="0B0DF8B4" w14:textId="40BAB3FA" w:rsidR="00FD6287" w:rsidRPr="00EC74B4" w:rsidRDefault="00FD6287" w:rsidP="00FD6287">
            <w:pPr>
              <w:ind w:left="57"/>
              <w:rPr>
                <w:sz w:val="22"/>
                <w:szCs w:val="22"/>
              </w:rPr>
            </w:pPr>
            <w:r w:rsidRPr="00EC74B4">
              <w:rPr>
                <w:sz w:val="22"/>
                <w:szCs w:val="22"/>
              </w:rPr>
              <w:t>10.13/08.149</w:t>
            </w:r>
          </w:p>
        </w:tc>
        <w:tc>
          <w:tcPr>
            <w:tcW w:w="2410" w:type="dxa"/>
          </w:tcPr>
          <w:p w14:paraId="559748AC" w14:textId="77777777" w:rsidR="00FD6287" w:rsidRPr="00EC74B4" w:rsidRDefault="00FD6287" w:rsidP="00FD6287">
            <w:pPr>
              <w:ind w:left="57"/>
              <w:rPr>
                <w:sz w:val="22"/>
                <w:szCs w:val="22"/>
              </w:rPr>
            </w:pPr>
            <w:r w:rsidRPr="00EC74B4">
              <w:rPr>
                <w:sz w:val="22"/>
                <w:szCs w:val="22"/>
              </w:rPr>
              <w:t>Кислотное число</w:t>
            </w:r>
          </w:p>
          <w:p w14:paraId="27CBD9EF" w14:textId="77777777" w:rsidR="00FD6287" w:rsidRPr="00EC74B4" w:rsidRDefault="00FD6287" w:rsidP="00FD6287">
            <w:pPr>
              <w:ind w:left="57"/>
              <w:rPr>
                <w:sz w:val="22"/>
                <w:szCs w:val="22"/>
              </w:rPr>
            </w:pPr>
          </w:p>
          <w:p w14:paraId="320AC997" w14:textId="77777777" w:rsidR="00FD6287" w:rsidRPr="00EC74B4" w:rsidRDefault="00FD6287" w:rsidP="00FD6287">
            <w:pPr>
              <w:ind w:left="57"/>
              <w:rPr>
                <w:sz w:val="22"/>
                <w:szCs w:val="22"/>
              </w:rPr>
            </w:pPr>
          </w:p>
        </w:tc>
        <w:tc>
          <w:tcPr>
            <w:tcW w:w="2126" w:type="dxa"/>
            <w:vMerge/>
          </w:tcPr>
          <w:p w14:paraId="62E4622C" w14:textId="77777777" w:rsidR="00FD6287" w:rsidRPr="00EC74B4" w:rsidRDefault="00FD6287" w:rsidP="00FD6287">
            <w:pPr>
              <w:ind w:left="57"/>
              <w:rPr>
                <w:sz w:val="22"/>
                <w:szCs w:val="22"/>
              </w:rPr>
            </w:pPr>
          </w:p>
        </w:tc>
        <w:tc>
          <w:tcPr>
            <w:tcW w:w="2127" w:type="dxa"/>
          </w:tcPr>
          <w:p w14:paraId="6E97144A" w14:textId="574A5159" w:rsidR="00FD6287" w:rsidRPr="00EC74B4" w:rsidRDefault="00FD6287" w:rsidP="00FD6287">
            <w:pPr>
              <w:ind w:left="57"/>
              <w:rPr>
                <w:sz w:val="22"/>
                <w:szCs w:val="22"/>
              </w:rPr>
            </w:pPr>
            <w:r w:rsidRPr="00EC74B4">
              <w:rPr>
                <w:sz w:val="22"/>
                <w:szCs w:val="22"/>
              </w:rPr>
              <w:t>ГОСТ 8285-91 п.2.4.3</w:t>
            </w:r>
          </w:p>
        </w:tc>
      </w:tr>
      <w:tr w:rsidR="00FD6287" w:rsidRPr="00EC74B4" w14:paraId="4A740C9A" w14:textId="77777777" w:rsidTr="003158EC">
        <w:trPr>
          <w:cantSplit/>
        </w:trPr>
        <w:tc>
          <w:tcPr>
            <w:tcW w:w="568" w:type="dxa"/>
          </w:tcPr>
          <w:p w14:paraId="5B2620EC" w14:textId="61143CE5" w:rsidR="00FD6287" w:rsidRPr="00EC74B4" w:rsidRDefault="00FD6287" w:rsidP="00FD6287">
            <w:pPr>
              <w:ind w:left="57"/>
              <w:rPr>
                <w:sz w:val="22"/>
                <w:szCs w:val="22"/>
              </w:rPr>
            </w:pPr>
            <w:r w:rsidRPr="00EC74B4">
              <w:rPr>
                <w:sz w:val="22"/>
                <w:szCs w:val="22"/>
              </w:rPr>
              <w:t>2.18*</w:t>
            </w:r>
          </w:p>
        </w:tc>
        <w:tc>
          <w:tcPr>
            <w:tcW w:w="1843" w:type="dxa"/>
            <w:vMerge/>
          </w:tcPr>
          <w:p w14:paraId="60C9F265" w14:textId="77777777" w:rsidR="00FD6287" w:rsidRPr="00EC74B4" w:rsidRDefault="00FD6287" w:rsidP="00FD6287">
            <w:pPr>
              <w:ind w:left="57"/>
              <w:rPr>
                <w:sz w:val="22"/>
                <w:szCs w:val="22"/>
              </w:rPr>
            </w:pPr>
          </w:p>
        </w:tc>
        <w:tc>
          <w:tcPr>
            <w:tcW w:w="1275" w:type="dxa"/>
          </w:tcPr>
          <w:p w14:paraId="60710BEF" w14:textId="77777777" w:rsidR="00FD6287" w:rsidRPr="00EC74B4" w:rsidRDefault="00FD6287" w:rsidP="00FD6287">
            <w:pPr>
              <w:pStyle w:val="52"/>
              <w:ind w:left="57"/>
              <w:rPr>
                <w:lang w:val="ru-RU"/>
              </w:rPr>
            </w:pPr>
            <w:r w:rsidRPr="00EC74B4">
              <w:rPr>
                <w:lang w:val="ru-RU"/>
              </w:rPr>
              <w:t>10.11/08.149</w:t>
            </w:r>
          </w:p>
          <w:p w14:paraId="6BE3BB7E" w14:textId="77777777" w:rsidR="00FD6287" w:rsidRPr="00EC74B4" w:rsidRDefault="00FD6287" w:rsidP="00FD6287">
            <w:pPr>
              <w:pStyle w:val="52"/>
              <w:ind w:left="57"/>
              <w:rPr>
                <w:lang w:val="ru-RU"/>
              </w:rPr>
            </w:pPr>
            <w:r w:rsidRPr="00EC74B4">
              <w:rPr>
                <w:lang w:val="ru-RU"/>
              </w:rPr>
              <w:t>10.12/08.149</w:t>
            </w:r>
          </w:p>
          <w:p w14:paraId="3E6505C7" w14:textId="1A9CD1A7" w:rsidR="00FD6287" w:rsidRPr="00EC74B4" w:rsidRDefault="00FD6287" w:rsidP="00FD6287">
            <w:pPr>
              <w:ind w:left="57"/>
              <w:rPr>
                <w:sz w:val="22"/>
                <w:szCs w:val="22"/>
              </w:rPr>
            </w:pPr>
            <w:r w:rsidRPr="00EC74B4">
              <w:rPr>
                <w:sz w:val="22"/>
                <w:szCs w:val="22"/>
              </w:rPr>
              <w:t>10.13/08.149</w:t>
            </w:r>
          </w:p>
        </w:tc>
        <w:tc>
          <w:tcPr>
            <w:tcW w:w="2410" w:type="dxa"/>
          </w:tcPr>
          <w:p w14:paraId="449B6B26" w14:textId="0D23B755" w:rsidR="00FD6287" w:rsidRPr="00EC74B4" w:rsidRDefault="00FD6287" w:rsidP="00FD6287">
            <w:pPr>
              <w:ind w:left="57"/>
              <w:rPr>
                <w:sz w:val="22"/>
                <w:szCs w:val="22"/>
              </w:rPr>
            </w:pPr>
            <w:r w:rsidRPr="00EC74B4">
              <w:rPr>
                <w:sz w:val="22"/>
                <w:szCs w:val="22"/>
              </w:rPr>
              <w:t>Перекисное число</w:t>
            </w:r>
          </w:p>
        </w:tc>
        <w:tc>
          <w:tcPr>
            <w:tcW w:w="2126" w:type="dxa"/>
            <w:vMerge/>
          </w:tcPr>
          <w:p w14:paraId="196A7210" w14:textId="77777777" w:rsidR="00FD6287" w:rsidRPr="00EC74B4" w:rsidRDefault="00FD6287" w:rsidP="00FD6287">
            <w:pPr>
              <w:ind w:left="57"/>
              <w:rPr>
                <w:sz w:val="22"/>
                <w:szCs w:val="22"/>
              </w:rPr>
            </w:pPr>
          </w:p>
        </w:tc>
        <w:tc>
          <w:tcPr>
            <w:tcW w:w="2127" w:type="dxa"/>
          </w:tcPr>
          <w:p w14:paraId="23A6A0D0" w14:textId="2E3CEC2E" w:rsidR="00FD6287" w:rsidRPr="00EC74B4" w:rsidRDefault="00FD6287" w:rsidP="00FD6287">
            <w:pPr>
              <w:ind w:left="57"/>
              <w:rPr>
                <w:sz w:val="22"/>
                <w:szCs w:val="22"/>
              </w:rPr>
            </w:pPr>
            <w:r w:rsidRPr="00EC74B4">
              <w:rPr>
                <w:sz w:val="22"/>
                <w:szCs w:val="22"/>
              </w:rPr>
              <w:t>ГОСТ 8285-91 п.2.4.2</w:t>
            </w:r>
          </w:p>
        </w:tc>
      </w:tr>
      <w:tr w:rsidR="00FD6287" w:rsidRPr="00EC74B4" w14:paraId="06E7C3A1" w14:textId="77777777" w:rsidTr="003158EC">
        <w:trPr>
          <w:cantSplit/>
        </w:trPr>
        <w:tc>
          <w:tcPr>
            <w:tcW w:w="568" w:type="dxa"/>
          </w:tcPr>
          <w:p w14:paraId="6BBCFF06" w14:textId="0448A533" w:rsidR="00FD6287" w:rsidRPr="00EC74B4" w:rsidRDefault="00FD6287" w:rsidP="00FD6287">
            <w:pPr>
              <w:ind w:left="57"/>
              <w:rPr>
                <w:sz w:val="22"/>
                <w:szCs w:val="22"/>
              </w:rPr>
            </w:pPr>
            <w:r w:rsidRPr="00EC74B4">
              <w:rPr>
                <w:sz w:val="22"/>
                <w:szCs w:val="22"/>
              </w:rPr>
              <w:t>2.19*</w:t>
            </w:r>
          </w:p>
        </w:tc>
        <w:tc>
          <w:tcPr>
            <w:tcW w:w="1843" w:type="dxa"/>
            <w:vMerge/>
          </w:tcPr>
          <w:p w14:paraId="4C90706E" w14:textId="77777777" w:rsidR="00FD6287" w:rsidRPr="00EC74B4" w:rsidRDefault="00FD6287" w:rsidP="00FD6287">
            <w:pPr>
              <w:ind w:left="57"/>
              <w:rPr>
                <w:sz w:val="22"/>
                <w:szCs w:val="22"/>
              </w:rPr>
            </w:pPr>
          </w:p>
        </w:tc>
        <w:tc>
          <w:tcPr>
            <w:tcW w:w="1275" w:type="dxa"/>
          </w:tcPr>
          <w:p w14:paraId="71F6415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0F364A3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5C36117D" w14:textId="30CA6AD0" w:rsidR="00FD6287" w:rsidRPr="00EC74B4" w:rsidRDefault="00FD6287" w:rsidP="00FD6287">
            <w:pPr>
              <w:ind w:left="57"/>
              <w:rPr>
                <w:sz w:val="22"/>
                <w:szCs w:val="22"/>
              </w:rPr>
            </w:pPr>
            <w:r w:rsidRPr="00EC74B4">
              <w:rPr>
                <w:sz w:val="22"/>
                <w:szCs w:val="22"/>
              </w:rPr>
              <w:t>10.13/01.086</w:t>
            </w:r>
          </w:p>
        </w:tc>
        <w:tc>
          <w:tcPr>
            <w:tcW w:w="2410" w:type="dxa"/>
          </w:tcPr>
          <w:p w14:paraId="2149C6F9" w14:textId="5310A73E" w:rsidR="00FD6287" w:rsidRPr="00EC74B4" w:rsidRDefault="00FD6287" w:rsidP="00FD6287">
            <w:pPr>
              <w:ind w:left="57"/>
              <w:rPr>
                <w:noProof/>
                <w:sz w:val="22"/>
                <w:szCs w:val="22"/>
              </w:rPr>
            </w:pPr>
            <w:r w:rsidRPr="00EC74B4">
              <w:rPr>
                <w:noProof/>
                <w:sz w:val="22"/>
                <w:szCs w:val="22"/>
              </w:rPr>
              <w:t>Подготовка проб для микробиологических анализов</w:t>
            </w:r>
          </w:p>
        </w:tc>
        <w:tc>
          <w:tcPr>
            <w:tcW w:w="2126" w:type="dxa"/>
            <w:vMerge/>
          </w:tcPr>
          <w:p w14:paraId="2662FAC7" w14:textId="77777777" w:rsidR="00FD6287" w:rsidRPr="00EC74B4" w:rsidRDefault="00FD6287" w:rsidP="00FD6287">
            <w:pPr>
              <w:ind w:left="57"/>
              <w:rPr>
                <w:sz w:val="22"/>
                <w:szCs w:val="22"/>
              </w:rPr>
            </w:pPr>
          </w:p>
        </w:tc>
        <w:tc>
          <w:tcPr>
            <w:tcW w:w="2127" w:type="dxa"/>
          </w:tcPr>
          <w:p w14:paraId="32DCF6AD" w14:textId="77777777" w:rsidR="00FD6287" w:rsidRPr="00EC74B4" w:rsidRDefault="00FD6287" w:rsidP="00FD6287">
            <w:pPr>
              <w:ind w:left="57"/>
              <w:rPr>
                <w:sz w:val="22"/>
                <w:szCs w:val="22"/>
              </w:rPr>
            </w:pPr>
            <w:r w:rsidRPr="00EC74B4">
              <w:rPr>
                <w:sz w:val="22"/>
                <w:szCs w:val="22"/>
              </w:rPr>
              <w:t xml:space="preserve">ГОСТ 26669–85 </w:t>
            </w:r>
          </w:p>
          <w:p w14:paraId="61F019BF" w14:textId="77777777" w:rsidR="00FD6287" w:rsidRPr="00EC74B4" w:rsidRDefault="00FD6287" w:rsidP="00FD6287">
            <w:pPr>
              <w:ind w:left="57"/>
              <w:rPr>
                <w:sz w:val="22"/>
                <w:szCs w:val="22"/>
              </w:rPr>
            </w:pPr>
            <w:r w:rsidRPr="00EC74B4">
              <w:rPr>
                <w:sz w:val="22"/>
                <w:szCs w:val="22"/>
              </w:rPr>
              <w:t>ГОСТ 26670-91 п.3</w:t>
            </w:r>
          </w:p>
          <w:p w14:paraId="3E3B603C" w14:textId="5318987D" w:rsidR="00FD6287" w:rsidRPr="00EC74B4" w:rsidRDefault="00FD6287" w:rsidP="00FD6287">
            <w:pPr>
              <w:ind w:left="57"/>
              <w:rPr>
                <w:sz w:val="22"/>
                <w:szCs w:val="22"/>
              </w:rPr>
            </w:pPr>
            <w:r w:rsidRPr="00EC74B4">
              <w:rPr>
                <w:sz w:val="22"/>
                <w:szCs w:val="22"/>
              </w:rPr>
              <w:t>ГОСТ 26671-2014</w:t>
            </w:r>
          </w:p>
        </w:tc>
      </w:tr>
      <w:tr w:rsidR="00FD6287" w:rsidRPr="00EC74B4" w14:paraId="1384FC3F" w14:textId="77777777" w:rsidTr="003158EC">
        <w:trPr>
          <w:cantSplit/>
        </w:trPr>
        <w:tc>
          <w:tcPr>
            <w:tcW w:w="568" w:type="dxa"/>
          </w:tcPr>
          <w:p w14:paraId="61C94791" w14:textId="6FCDC9C3" w:rsidR="00FD6287" w:rsidRPr="00EC74B4" w:rsidRDefault="00FD6287" w:rsidP="00FD6287">
            <w:pPr>
              <w:ind w:left="57"/>
              <w:rPr>
                <w:sz w:val="22"/>
                <w:szCs w:val="22"/>
              </w:rPr>
            </w:pPr>
            <w:r w:rsidRPr="00EC74B4">
              <w:rPr>
                <w:sz w:val="22"/>
                <w:szCs w:val="22"/>
              </w:rPr>
              <w:t>2.20*</w:t>
            </w:r>
          </w:p>
        </w:tc>
        <w:tc>
          <w:tcPr>
            <w:tcW w:w="1843" w:type="dxa"/>
            <w:vMerge/>
          </w:tcPr>
          <w:p w14:paraId="01CB7E64" w14:textId="77777777" w:rsidR="00FD6287" w:rsidRPr="00EC74B4" w:rsidRDefault="00FD6287" w:rsidP="00FD6287">
            <w:pPr>
              <w:ind w:left="57"/>
              <w:rPr>
                <w:sz w:val="22"/>
                <w:szCs w:val="22"/>
              </w:rPr>
            </w:pPr>
          </w:p>
        </w:tc>
        <w:tc>
          <w:tcPr>
            <w:tcW w:w="1275" w:type="dxa"/>
          </w:tcPr>
          <w:p w14:paraId="44C2259E" w14:textId="77777777" w:rsidR="00FD6287" w:rsidRPr="00EC74B4" w:rsidRDefault="00FD6287" w:rsidP="00FD6287">
            <w:pPr>
              <w:pStyle w:val="52"/>
              <w:ind w:left="57"/>
              <w:rPr>
                <w:lang w:val="ru-RU"/>
              </w:rPr>
            </w:pPr>
            <w:r w:rsidRPr="00EC74B4">
              <w:rPr>
                <w:lang w:val="ru-RU"/>
              </w:rPr>
              <w:t>10.11/26.141</w:t>
            </w:r>
          </w:p>
          <w:p w14:paraId="6729E7E7" w14:textId="77777777" w:rsidR="00FD6287" w:rsidRPr="00EC74B4" w:rsidRDefault="00FD6287" w:rsidP="00FD6287">
            <w:pPr>
              <w:pStyle w:val="52"/>
              <w:ind w:left="57"/>
              <w:rPr>
                <w:lang w:val="ru-RU"/>
              </w:rPr>
            </w:pPr>
            <w:r w:rsidRPr="00EC74B4">
              <w:rPr>
                <w:lang w:val="ru-RU"/>
              </w:rPr>
              <w:t>10.12/26.141</w:t>
            </w:r>
          </w:p>
          <w:p w14:paraId="76BC6757" w14:textId="4DB26A06" w:rsidR="00FD6287" w:rsidRPr="00EC74B4" w:rsidRDefault="00FD6287" w:rsidP="00FD6287">
            <w:pPr>
              <w:ind w:left="57"/>
              <w:rPr>
                <w:sz w:val="22"/>
                <w:szCs w:val="22"/>
              </w:rPr>
            </w:pPr>
            <w:r w:rsidRPr="00EC74B4">
              <w:rPr>
                <w:sz w:val="22"/>
                <w:szCs w:val="22"/>
              </w:rPr>
              <w:t>10.13/26.141</w:t>
            </w:r>
          </w:p>
        </w:tc>
        <w:tc>
          <w:tcPr>
            <w:tcW w:w="2410" w:type="dxa"/>
          </w:tcPr>
          <w:p w14:paraId="34D56A79" w14:textId="509A519A" w:rsidR="00FD6287" w:rsidRPr="00EC74B4" w:rsidRDefault="00FD6287" w:rsidP="00FD6287">
            <w:pPr>
              <w:ind w:left="57"/>
              <w:rPr>
                <w:noProof/>
                <w:sz w:val="22"/>
                <w:szCs w:val="22"/>
              </w:rPr>
            </w:pPr>
            <w:r w:rsidRPr="00EC74B4">
              <w:rPr>
                <w:rStyle w:val="FontStyle15"/>
                <w:sz w:val="22"/>
                <w:szCs w:val="22"/>
              </w:rPr>
              <w:t>Герметичность тары</w:t>
            </w:r>
          </w:p>
        </w:tc>
        <w:tc>
          <w:tcPr>
            <w:tcW w:w="2126" w:type="dxa"/>
            <w:vMerge/>
          </w:tcPr>
          <w:p w14:paraId="7A6263B8" w14:textId="77777777" w:rsidR="00FD6287" w:rsidRPr="00EC74B4" w:rsidRDefault="00FD6287" w:rsidP="00FD6287">
            <w:pPr>
              <w:ind w:left="57"/>
              <w:rPr>
                <w:sz w:val="22"/>
                <w:szCs w:val="22"/>
              </w:rPr>
            </w:pPr>
          </w:p>
        </w:tc>
        <w:tc>
          <w:tcPr>
            <w:tcW w:w="2127" w:type="dxa"/>
          </w:tcPr>
          <w:p w14:paraId="2B9879CA" w14:textId="4B397097" w:rsidR="00FD6287" w:rsidRPr="00EC74B4" w:rsidRDefault="00FD6287" w:rsidP="00FD6287">
            <w:pPr>
              <w:ind w:left="57"/>
              <w:rPr>
                <w:sz w:val="22"/>
                <w:szCs w:val="22"/>
              </w:rPr>
            </w:pPr>
            <w:r w:rsidRPr="00EC74B4">
              <w:rPr>
                <w:rStyle w:val="FontStyle15"/>
                <w:sz w:val="22"/>
                <w:szCs w:val="22"/>
              </w:rPr>
              <w:t>ГОСТ 8756.18-2017</w:t>
            </w:r>
          </w:p>
        </w:tc>
      </w:tr>
      <w:tr w:rsidR="00FD6287" w:rsidRPr="00EC74B4" w14:paraId="75933EF1" w14:textId="77777777" w:rsidTr="003158EC">
        <w:trPr>
          <w:cantSplit/>
        </w:trPr>
        <w:tc>
          <w:tcPr>
            <w:tcW w:w="568" w:type="dxa"/>
          </w:tcPr>
          <w:p w14:paraId="20FA3785" w14:textId="2CE2A780" w:rsidR="00FD6287" w:rsidRPr="00EC74B4" w:rsidRDefault="00FD6287" w:rsidP="00FD6287">
            <w:pPr>
              <w:ind w:left="57"/>
              <w:rPr>
                <w:sz w:val="22"/>
                <w:szCs w:val="22"/>
              </w:rPr>
            </w:pPr>
            <w:r w:rsidRPr="00EC74B4">
              <w:rPr>
                <w:sz w:val="22"/>
                <w:szCs w:val="22"/>
              </w:rPr>
              <w:t>2.21*</w:t>
            </w:r>
          </w:p>
        </w:tc>
        <w:tc>
          <w:tcPr>
            <w:tcW w:w="1843" w:type="dxa"/>
            <w:vMerge/>
          </w:tcPr>
          <w:p w14:paraId="3A30AC01" w14:textId="77777777" w:rsidR="00FD6287" w:rsidRPr="00EC74B4" w:rsidRDefault="00FD6287" w:rsidP="00FD6287">
            <w:pPr>
              <w:ind w:left="57"/>
              <w:rPr>
                <w:sz w:val="22"/>
                <w:szCs w:val="22"/>
              </w:rPr>
            </w:pPr>
          </w:p>
        </w:tc>
        <w:tc>
          <w:tcPr>
            <w:tcW w:w="1275" w:type="dxa"/>
          </w:tcPr>
          <w:p w14:paraId="0E40AE66" w14:textId="77777777" w:rsidR="00FD6287" w:rsidRPr="00EC74B4" w:rsidRDefault="00FD6287" w:rsidP="00FD6287">
            <w:pPr>
              <w:pStyle w:val="52"/>
              <w:ind w:left="57"/>
              <w:rPr>
                <w:lang w:val="ru-RU"/>
              </w:rPr>
            </w:pPr>
            <w:r w:rsidRPr="00EC74B4">
              <w:rPr>
                <w:lang w:val="ru-RU"/>
              </w:rPr>
              <w:t>10.11/08.169</w:t>
            </w:r>
          </w:p>
          <w:p w14:paraId="626F2AD0" w14:textId="77777777" w:rsidR="00FD6287" w:rsidRPr="00EC74B4" w:rsidRDefault="00FD6287" w:rsidP="00FD6287">
            <w:pPr>
              <w:pStyle w:val="52"/>
              <w:ind w:left="57"/>
              <w:rPr>
                <w:lang w:val="ru-RU"/>
              </w:rPr>
            </w:pPr>
            <w:r w:rsidRPr="00EC74B4">
              <w:rPr>
                <w:lang w:val="ru-RU"/>
              </w:rPr>
              <w:t>10.12/08.169</w:t>
            </w:r>
          </w:p>
          <w:p w14:paraId="78436F29" w14:textId="40ECD7FB" w:rsidR="00FD6287" w:rsidRPr="00EC74B4" w:rsidRDefault="00FD6287" w:rsidP="00FD6287">
            <w:pPr>
              <w:pStyle w:val="52"/>
              <w:ind w:left="57"/>
              <w:rPr>
                <w:lang w:val="ru-RU"/>
              </w:rPr>
            </w:pPr>
            <w:r w:rsidRPr="00EC74B4">
              <w:rPr>
                <w:lang w:val="ru-RU"/>
              </w:rPr>
              <w:t>10.13/08.169</w:t>
            </w:r>
          </w:p>
        </w:tc>
        <w:tc>
          <w:tcPr>
            <w:tcW w:w="2410" w:type="dxa"/>
          </w:tcPr>
          <w:p w14:paraId="4E0C7F11" w14:textId="64BAA0B8" w:rsidR="00FD6287" w:rsidRPr="00EC74B4" w:rsidRDefault="00FD6287" w:rsidP="00FD6287">
            <w:pPr>
              <w:ind w:left="57"/>
              <w:rPr>
                <w:sz w:val="22"/>
                <w:szCs w:val="22"/>
              </w:rPr>
            </w:pPr>
            <w:r w:rsidRPr="00EC74B4">
              <w:rPr>
                <w:rStyle w:val="FontStyle15"/>
                <w:sz w:val="22"/>
                <w:szCs w:val="22"/>
              </w:rPr>
              <w:t>рН</w:t>
            </w:r>
          </w:p>
        </w:tc>
        <w:tc>
          <w:tcPr>
            <w:tcW w:w="2126" w:type="dxa"/>
            <w:vMerge/>
          </w:tcPr>
          <w:p w14:paraId="50737CBA" w14:textId="77777777" w:rsidR="00FD6287" w:rsidRPr="00EC74B4" w:rsidRDefault="00FD6287" w:rsidP="00FD6287">
            <w:pPr>
              <w:ind w:left="57"/>
              <w:rPr>
                <w:sz w:val="22"/>
                <w:szCs w:val="22"/>
              </w:rPr>
            </w:pPr>
          </w:p>
        </w:tc>
        <w:tc>
          <w:tcPr>
            <w:tcW w:w="2127" w:type="dxa"/>
          </w:tcPr>
          <w:p w14:paraId="7984C555" w14:textId="66B4B18C" w:rsidR="00FD6287" w:rsidRPr="00EC74B4" w:rsidRDefault="00FD6287" w:rsidP="00FD6287">
            <w:pPr>
              <w:ind w:left="57"/>
              <w:rPr>
                <w:sz w:val="22"/>
                <w:szCs w:val="22"/>
              </w:rPr>
            </w:pPr>
            <w:r w:rsidRPr="00EC74B4">
              <w:rPr>
                <w:rStyle w:val="FontStyle15"/>
                <w:sz w:val="22"/>
                <w:szCs w:val="22"/>
              </w:rPr>
              <w:t>ГОСТ 26188-2016</w:t>
            </w:r>
          </w:p>
        </w:tc>
      </w:tr>
      <w:tr w:rsidR="00FD6287" w:rsidRPr="00EC74B4" w14:paraId="53A97344" w14:textId="77777777" w:rsidTr="003158EC">
        <w:trPr>
          <w:cantSplit/>
        </w:trPr>
        <w:tc>
          <w:tcPr>
            <w:tcW w:w="568" w:type="dxa"/>
          </w:tcPr>
          <w:p w14:paraId="1ECA0EEE" w14:textId="26B7DA76" w:rsidR="00FD6287" w:rsidRPr="00EC74B4" w:rsidRDefault="00FD6287" w:rsidP="00FD6287">
            <w:pPr>
              <w:ind w:left="57"/>
              <w:rPr>
                <w:sz w:val="22"/>
                <w:szCs w:val="22"/>
              </w:rPr>
            </w:pPr>
            <w:r w:rsidRPr="00EC74B4">
              <w:rPr>
                <w:sz w:val="22"/>
                <w:szCs w:val="22"/>
              </w:rPr>
              <w:t>2.22*</w:t>
            </w:r>
          </w:p>
        </w:tc>
        <w:tc>
          <w:tcPr>
            <w:tcW w:w="1843" w:type="dxa"/>
            <w:vMerge/>
          </w:tcPr>
          <w:p w14:paraId="48AB8B04" w14:textId="77777777" w:rsidR="00FD6287" w:rsidRPr="00EC74B4" w:rsidRDefault="00FD6287" w:rsidP="00FD6287">
            <w:pPr>
              <w:ind w:left="57"/>
              <w:rPr>
                <w:sz w:val="22"/>
                <w:szCs w:val="22"/>
              </w:rPr>
            </w:pPr>
          </w:p>
        </w:tc>
        <w:tc>
          <w:tcPr>
            <w:tcW w:w="1275" w:type="dxa"/>
          </w:tcPr>
          <w:p w14:paraId="7644A3C6" w14:textId="77777777" w:rsidR="00FD6287" w:rsidRPr="00EC74B4" w:rsidRDefault="00FD6287" w:rsidP="00FD6287">
            <w:pPr>
              <w:pStyle w:val="52"/>
              <w:ind w:left="57"/>
              <w:rPr>
                <w:lang w:val="ru-RU"/>
              </w:rPr>
            </w:pPr>
            <w:r w:rsidRPr="00EC74B4">
              <w:rPr>
                <w:lang w:val="ru-RU"/>
              </w:rPr>
              <w:t>10.11/01.086</w:t>
            </w:r>
          </w:p>
          <w:p w14:paraId="424BEB00" w14:textId="77777777" w:rsidR="00FD6287" w:rsidRPr="00EC74B4" w:rsidRDefault="00FD6287" w:rsidP="00FD6287">
            <w:pPr>
              <w:pStyle w:val="52"/>
              <w:ind w:left="57"/>
              <w:rPr>
                <w:lang w:val="ru-RU"/>
              </w:rPr>
            </w:pPr>
            <w:r w:rsidRPr="00EC74B4">
              <w:rPr>
                <w:lang w:val="ru-RU"/>
              </w:rPr>
              <w:t>10.12/01.086</w:t>
            </w:r>
          </w:p>
          <w:p w14:paraId="7800E806" w14:textId="75833371" w:rsidR="00FD6287" w:rsidRPr="00EC74B4" w:rsidRDefault="00FD6287" w:rsidP="00FD6287">
            <w:pPr>
              <w:ind w:left="57"/>
              <w:rPr>
                <w:sz w:val="22"/>
                <w:szCs w:val="22"/>
              </w:rPr>
            </w:pPr>
            <w:r w:rsidRPr="00EC74B4">
              <w:rPr>
                <w:sz w:val="22"/>
                <w:szCs w:val="22"/>
              </w:rPr>
              <w:t>10.13/01.086</w:t>
            </w:r>
          </w:p>
        </w:tc>
        <w:tc>
          <w:tcPr>
            <w:tcW w:w="2410" w:type="dxa"/>
          </w:tcPr>
          <w:p w14:paraId="55D22AA2" w14:textId="45596B17" w:rsidR="00FD6287" w:rsidRPr="00EC74B4" w:rsidRDefault="00FD6287" w:rsidP="00FD6287">
            <w:pPr>
              <w:ind w:left="57"/>
              <w:rPr>
                <w:sz w:val="22"/>
                <w:szCs w:val="22"/>
              </w:rPr>
            </w:pPr>
            <w:r w:rsidRPr="00EC74B4">
              <w:rPr>
                <w:rStyle w:val="FontStyle15"/>
                <w:sz w:val="22"/>
                <w:szCs w:val="22"/>
              </w:rPr>
              <w:t xml:space="preserve">Количество мезофильных аэробных и факультативно-анаэробных микроорганизмов </w:t>
            </w:r>
          </w:p>
        </w:tc>
        <w:tc>
          <w:tcPr>
            <w:tcW w:w="2126" w:type="dxa"/>
            <w:vMerge/>
          </w:tcPr>
          <w:p w14:paraId="7ABA7DD0" w14:textId="77777777" w:rsidR="00FD6287" w:rsidRPr="00EC74B4" w:rsidRDefault="00FD6287" w:rsidP="00FD6287">
            <w:pPr>
              <w:ind w:left="57"/>
              <w:rPr>
                <w:sz w:val="22"/>
                <w:szCs w:val="22"/>
              </w:rPr>
            </w:pPr>
          </w:p>
        </w:tc>
        <w:tc>
          <w:tcPr>
            <w:tcW w:w="2127" w:type="dxa"/>
          </w:tcPr>
          <w:p w14:paraId="126E20B5"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9958-81 п.4.1</w:t>
            </w:r>
          </w:p>
          <w:p w14:paraId="25E980F2"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0A047871"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10444.15-94</w:t>
            </w:r>
          </w:p>
          <w:p w14:paraId="5F798328" w14:textId="77777777" w:rsidR="00FD6287" w:rsidRPr="00EC74B4" w:rsidRDefault="00FD6287" w:rsidP="00FD6287">
            <w:pPr>
              <w:ind w:left="57"/>
              <w:rPr>
                <w:sz w:val="22"/>
                <w:szCs w:val="22"/>
              </w:rPr>
            </w:pPr>
          </w:p>
        </w:tc>
      </w:tr>
      <w:tr w:rsidR="00FD6287" w:rsidRPr="00EC74B4" w14:paraId="07BD7571" w14:textId="77777777" w:rsidTr="003158EC">
        <w:trPr>
          <w:cantSplit/>
        </w:trPr>
        <w:tc>
          <w:tcPr>
            <w:tcW w:w="568" w:type="dxa"/>
          </w:tcPr>
          <w:p w14:paraId="726ECB7B" w14:textId="0A4F1FEF" w:rsidR="00FD6287" w:rsidRPr="00EC74B4" w:rsidRDefault="00FD6287" w:rsidP="00FD6287">
            <w:pPr>
              <w:ind w:left="57"/>
              <w:rPr>
                <w:sz w:val="22"/>
                <w:szCs w:val="22"/>
              </w:rPr>
            </w:pPr>
            <w:r w:rsidRPr="00EC74B4">
              <w:rPr>
                <w:sz w:val="22"/>
                <w:szCs w:val="22"/>
              </w:rPr>
              <w:t>2.23*</w:t>
            </w:r>
          </w:p>
        </w:tc>
        <w:tc>
          <w:tcPr>
            <w:tcW w:w="1843" w:type="dxa"/>
            <w:vMerge/>
          </w:tcPr>
          <w:p w14:paraId="1F812F29" w14:textId="77777777" w:rsidR="00FD6287" w:rsidRPr="00EC74B4" w:rsidRDefault="00FD6287" w:rsidP="00FD6287">
            <w:pPr>
              <w:ind w:left="57"/>
              <w:rPr>
                <w:sz w:val="22"/>
                <w:szCs w:val="22"/>
              </w:rPr>
            </w:pPr>
          </w:p>
        </w:tc>
        <w:tc>
          <w:tcPr>
            <w:tcW w:w="1275" w:type="dxa"/>
          </w:tcPr>
          <w:p w14:paraId="1888C9ED" w14:textId="77777777" w:rsidR="00FD6287" w:rsidRPr="00EC74B4" w:rsidRDefault="00FD6287" w:rsidP="00FD6287">
            <w:pPr>
              <w:pStyle w:val="52"/>
              <w:ind w:left="57"/>
              <w:rPr>
                <w:lang w:val="ru-RU"/>
              </w:rPr>
            </w:pPr>
            <w:r w:rsidRPr="00EC74B4">
              <w:rPr>
                <w:lang w:val="ru-RU"/>
              </w:rPr>
              <w:t>10.11/01.086</w:t>
            </w:r>
          </w:p>
          <w:p w14:paraId="52B7421E" w14:textId="77777777" w:rsidR="00FD6287" w:rsidRPr="00EC74B4" w:rsidRDefault="00FD6287" w:rsidP="00FD6287">
            <w:pPr>
              <w:pStyle w:val="52"/>
              <w:ind w:left="57"/>
              <w:rPr>
                <w:lang w:val="ru-RU"/>
              </w:rPr>
            </w:pPr>
            <w:r w:rsidRPr="00EC74B4">
              <w:rPr>
                <w:lang w:val="ru-RU"/>
              </w:rPr>
              <w:t>10.12/01.086</w:t>
            </w:r>
          </w:p>
          <w:p w14:paraId="39FB0CF0" w14:textId="5B705B81" w:rsidR="00FD6287" w:rsidRPr="00EC74B4" w:rsidRDefault="00FD6287" w:rsidP="00FD6287">
            <w:pPr>
              <w:ind w:left="57"/>
              <w:rPr>
                <w:sz w:val="22"/>
                <w:szCs w:val="22"/>
              </w:rPr>
            </w:pPr>
            <w:r w:rsidRPr="00EC74B4">
              <w:rPr>
                <w:sz w:val="22"/>
                <w:szCs w:val="22"/>
              </w:rPr>
              <w:t>10.13/01.086</w:t>
            </w:r>
          </w:p>
        </w:tc>
        <w:tc>
          <w:tcPr>
            <w:tcW w:w="2410" w:type="dxa"/>
          </w:tcPr>
          <w:p w14:paraId="6F2C333E" w14:textId="00733F34" w:rsidR="00FD6287" w:rsidRPr="00EC74B4" w:rsidRDefault="00FD6287" w:rsidP="00FD6287">
            <w:pPr>
              <w:ind w:left="57"/>
              <w:rPr>
                <w:sz w:val="22"/>
                <w:szCs w:val="22"/>
              </w:rPr>
            </w:pPr>
            <w:r w:rsidRPr="00EC74B4">
              <w:rPr>
                <w:rStyle w:val="FontStyle15"/>
                <w:sz w:val="22"/>
                <w:szCs w:val="22"/>
              </w:rPr>
              <w:t>Бактерии группы кишечных палочек (</w:t>
            </w:r>
            <w:proofErr w:type="spellStart"/>
            <w:r w:rsidRPr="00EC74B4">
              <w:rPr>
                <w:rStyle w:val="FontStyle15"/>
                <w:sz w:val="22"/>
                <w:szCs w:val="22"/>
              </w:rPr>
              <w:t>колиформы</w:t>
            </w:r>
            <w:proofErr w:type="spellEnd"/>
            <w:r w:rsidRPr="00EC74B4">
              <w:rPr>
                <w:rStyle w:val="FontStyle15"/>
                <w:sz w:val="22"/>
                <w:szCs w:val="22"/>
              </w:rPr>
              <w:t>)</w:t>
            </w:r>
          </w:p>
        </w:tc>
        <w:tc>
          <w:tcPr>
            <w:tcW w:w="2126" w:type="dxa"/>
            <w:vMerge/>
            <w:tcBorders>
              <w:bottom w:val="single" w:sz="4" w:space="0" w:color="auto"/>
            </w:tcBorders>
          </w:tcPr>
          <w:p w14:paraId="0DB6CC7C" w14:textId="77777777" w:rsidR="00FD6287" w:rsidRPr="00EC74B4" w:rsidRDefault="00FD6287" w:rsidP="00FD6287">
            <w:pPr>
              <w:ind w:left="57"/>
              <w:rPr>
                <w:sz w:val="22"/>
                <w:szCs w:val="22"/>
              </w:rPr>
            </w:pPr>
          </w:p>
        </w:tc>
        <w:tc>
          <w:tcPr>
            <w:tcW w:w="2127" w:type="dxa"/>
          </w:tcPr>
          <w:p w14:paraId="604C7179"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9958-81 п.4.2</w:t>
            </w:r>
          </w:p>
          <w:p w14:paraId="6FAA2904"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2D4D5BAB"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31747-2012 п.9.1</w:t>
            </w:r>
          </w:p>
          <w:p w14:paraId="38CF675F" w14:textId="64708813" w:rsidR="00FD6287" w:rsidRPr="00EC74B4" w:rsidRDefault="00FD6287" w:rsidP="00FD6287">
            <w:pPr>
              <w:pStyle w:val="a7"/>
              <w:spacing w:line="240" w:lineRule="auto"/>
              <w:ind w:left="57" w:right="0" w:firstLine="0"/>
              <w:rPr>
                <w:rFonts w:ascii="Times New Roman" w:hAnsi="Times New Roman"/>
                <w:sz w:val="22"/>
                <w:szCs w:val="22"/>
              </w:rPr>
            </w:pPr>
          </w:p>
        </w:tc>
      </w:tr>
      <w:tr w:rsidR="00FD6287" w:rsidRPr="00EC74B4" w14:paraId="579C28C1" w14:textId="77777777" w:rsidTr="003158EC">
        <w:trPr>
          <w:cantSplit/>
        </w:trPr>
        <w:tc>
          <w:tcPr>
            <w:tcW w:w="568" w:type="dxa"/>
          </w:tcPr>
          <w:p w14:paraId="2F3E3E84" w14:textId="1CD45DC4" w:rsidR="00FD6287" w:rsidRPr="00EC74B4" w:rsidRDefault="00FD6287" w:rsidP="00FD6287">
            <w:pPr>
              <w:ind w:left="57"/>
              <w:rPr>
                <w:sz w:val="22"/>
                <w:szCs w:val="22"/>
              </w:rPr>
            </w:pPr>
            <w:r w:rsidRPr="00EC74B4">
              <w:rPr>
                <w:sz w:val="22"/>
                <w:szCs w:val="22"/>
              </w:rPr>
              <w:lastRenderedPageBreak/>
              <w:t>2.24*</w:t>
            </w:r>
          </w:p>
        </w:tc>
        <w:tc>
          <w:tcPr>
            <w:tcW w:w="1843" w:type="dxa"/>
            <w:vMerge w:val="restart"/>
          </w:tcPr>
          <w:p w14:paraId="314215E2" w14:textId="1138E660" w:rsidR="00FD6287" w:rsidRPr="00EC74B4" w:rsidRDefault="00FD6287" w:rsidP="00FD6287">
            <w:pPr>
              <w:ind w:right="-57"/>
              <w:rPr>
                <w:sz w:val="22"/>
                <w:szCs w:val="22"/>
              </w:rPr>
            </w:pPr>
            <w:r w:rsidRPr="00EC74B4">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1F112AB" w14:textId="4F4E5545" w:rsidR="00FD6287" w:rsidRPr="00EC74B4" w:rsidRDefault="00FD6287" w:rsidP="00FD6287">
            <w:pPr>
              <w:ind w:right="-57"/>
              <w:rPr>
                <w:sz w:val="22"/>
                <w:szCs w:val="22"/>
              </w:rPr>
            </w:pPr>
            <w:r w:rsidRPr="00EC74B4">
              <w:rPr>
                <w:sz w:val="22"/>
                <w:szCs w:val="22"/>
              </w:rPr>
              <w:t>в т.ч. паштетные</w:t>
            </w:r>
          </w:p>
        </w:tc>
        <w:tc>
          <w:tcPr>
            <w:tcW w:w="1275" w:type="dxa"/>
          </w:tcPr>
          <w:p w14:paraId="5DC345AA" w14:textId="77777777" w:rsidR="00FD6287" w:rsidRPr="00EC74B4" w:rsidRDefault="00FD6287" w:rsidP="00FD6287">
            <w:pPr>
              <w:pStyle w:val="52"/>
              <w:ind w:left="57"/>
              <w:rPr>
                <w:lang w:val="ru-RU"/>
              </w:rPr>
            </w:pPr>
            <w:r w:rsidRPr="00EC74B4">
              <w:rPr>
                <w:lang w:val="ru-RU"/>
              </w:rPr>
              <w:t>10.11/01.086</w:t>
            </w:r>
          </w:p>
          <w:p w14:paraId="27546533" w14:textId="77777777" w:rsidR="00FD6287" w:rsidRPr="00EC74B4" w:rsidRDefault="00FD6287" w:rsidP="00FD6287">
            <w:pPr>
              <w:pStyle w:val="52"/>
              <w:ind w:left="57"/>
              <w:rPr>
                <w:lang w:val="ru-RU"/>
              </w:rPr>
            </w:pPr>
            <w:r w:rsidRPr="00EC74B4">
              <w:rPr>
                <w:lang w:val="ru-RU"/>
              </w:rPr>
              <w:t>10.12/01.086</w:t>
            </w:r>
          </w:p>
          <w:p w14:paraId="1865CCE4" w14:textId="6BBB1238" w:rsidR="00FD6287" w:rsidRPr="00EC74B4" w:rsidRDefault="00FD6287" w:rsidP="00FD6287">
            <w:pPr>
              <w:ind w:left="57"/>
              <w:rPr>
                <w:sz w:val="22"/>
                <w:szCs w:val="22"/>
              </w:rPr>
            </w:pPr>
            <w:r w:rsidRPr="00EC74B4">
              <w:rPr>
                <w:sz w:val="22"/>
                <w:szCs w:val="22"/>
              </w:rPr>
              <w:t>10.13/01.086</w:t>
            </w:r>
          </w:p>
        </w:tc>
        <w:tc>
          <w:tcPr>
            <w:tcW w:w="2410" w:type="dxa"/>
          </w:tcPr>
          <w:p w14:paraId="14720519" w14:textId="02B6CD22" w:rsidR="00FD6287" w:rsidRPr="00EC74B4" w:rsidRDefault="00FD6287" w:rsidP="00FD6287">
            <w:pPr>
              <w:ind w:left="57"/>
              <w:rPr>
                <w:sz w:val="22"/>
                <w:szCs w:val="22"/>
              </w:rPr>
            </w:pPr>
            <w:proofErr w:type="spellStart"/>
            <w:r w:rsidRPr="00EC74B4">
              <w:rPr>
                <w:rStyle w:val="FontStyle15"/>
                <w:sz w:val="22"/>
                <w:szCs w:val="22"/>
              </w:rPr>
              <w:t>Сульфитредуцирующие</w:t>
            </w:r>
            <w:proofErr w:type="spellEnd"/>
            <w:r w:rsidRPr="00EC74B4">
              <w:rPr>
                <w:rStyle w:val="FontStyle15"/>
                <w:sz w:val="22"/>
                <w:szCs w:val="22"/>
              </w:rPr>
              <w:t xml:space="preserve"> клостридии</w:t>
            </w:r>
          </w:p>
        </w:tc>
        <w:tc>
          <w:tcPr>
            <w:tcW w:w="2126" w:type="dxa"/>
            <w:vMerge w:val="restart"/>
          </w:tcPr>
          <w:p w14:paraId="2776FC0D" w14:textId="77777777" w:rsidR="00FD6287" w:rsidRPr="00EC74B4" w:rsidRDefault="00FD6287" w:rsidP="00FD6287">
            <w:pPr>
              <w:ind w:left="57"/>
              <w:rPr>
                <w:sz w:val="22"/>
                <w:szCs w:val="22"/>
              </w:rPr>
            </w:pPr>
            <w:r w:rsidRPr="00EC74B4">
              <w:rPr>
                <w:sz w:val="22"/>
                <w:szCs w:val="22"/>
              </w:rPr>
              <w:t>ГОСТ 32125-2013</w:t>
            </w:r>
          </w:p>
          <w:p w14:paraId="1AB05378" w14:textId="77777777" w:rsidR="00FD6287" w:rsidRPr="00EC74B4" w:rsidRDefault="00FD6287" w:rsidP="00FD6287">
            <w:pPr>
              <w:ind w:left="57"/>
              <w:rPr>
                <w:sz w:val="22"/>
                <w:szCs w:val="22"/>
              </w:rPr>
            </w:pPr>
            <w:r w:rsidRPr="00EC74B4">
              <w:rPr>
                <w:sz w:val="22"/>
                <w:szCs w:val="22"/>
              </w:rPr>
              <w:t>ГОСТ 8286-90</w:t>
            </w:r>
          </w:p>
          <w:p w14:paraId="797EE6C6" w14:textId="77777777" w:rsidR="00FD6287" w:rsidRPr="00EC74B4" w:rsidRDefault="00FD6287" w:rsidP="00FD6287">
            <w:pPr>
              <w:ind w:left="57"/>
              <w:rPr>
                <w:sz w:val="22"/>
                <w:szCs w:val="22"/>
              </w:rPr>
            </w:pPr>
            <w:r w:rsidRPr="00EC74B4">
              <w:rPr>
                <w:sz w:val="22"/>
                <w:szCs w:val="22"/>
              </w:rPr>
              <w:t>ГОСТ 8687-65</w:t>
            </w:r>
          </w:p>
          <w:p w14:paraId="14684560" w14:textId="77777777" w:rsidR="00FD6287" w:rsidRPr="00EC74B4" w:rsidRDefault="00FD6287" w:rsidP="00FD6287">
            <w:pPr>
              <w:ind w:left="57"/>
              <w:rPr>
                <w:sz w:val="22"/>
                <w:szCs w:val="22"/>
              </w:rPr>
            </w:pPr>
            <w:r w:rsidRPr="00EC74B4">
              <w:rPr>
                <w:sz w:val="22"/>
                <w:szCs w:val="22"/>
              </w:rPr>
              <w:t>ГОСТ 9163-2014</w:t>
            </w:r>
          </w:p>
          <w:p w14:paraId="7F3A28B2" w14:textId="77777777" w:rsidR="00FD6287" w:rsidRPr="00EC74B4" w:rsidRDefault="00FD6287" w:rsidP="00FD6287">
            <w:pPr>
              <w:ind w:left="57"/>
              <w:rPr>
                <w:sz w:val="22"/>
                <w:szCs w:val="22"/>
              </w:rPr>
            </w:pPr>
            <w:r w:rsidRPr="00EC74B4">
              <w:rPr>
                <w:sz w:val="22"/>
                <w:szCs w:val="22"/>
              </w:rPr>
              <w:t>ГОСТ 9165-59</w:t>
            </w:r>
          </w:p>
          <w:p w14:paraId="75383709" w14:textId="77777777" w:rsidR="00FD6287" w:rsidRPr="00EC74B4" w:rsidRDefault="00FD6287" w:rsidP="00FD6287">
            <w:pPr>
              <w:ind w:left="57"/>
              <w:rPr>
                <w:sz w:val="22"/>
                <w:szCs w:val="22"/>
              </w:rPr>
            </w:pPr>
            <w:r w:rsidRPr="00EC74B4">
              <w:rPr>
                <w:sz w:val="22"/>
                <w:szCs w:val="22"/>
              </w:rPr>
              <w:t>ГОСТ 9936-2015</w:t>
            </w:r>
          </w:p>
          <w:p w14:paraId="08A45693" w14:textId="77777777" w:rsidR="00FD6287" w:rsidRPr="00EC74B4" w:rsidRDefault="00FD6287" w:rsidP="00FD6287">
            <w:pPr>
              <w:ind w:left="57"/>
              <w:rPr>
                <w:sz w:val="22"/>
                <w:szCs w:val="22"/>
              </w:rPr>
            </w:pPr>
            <w:r w:rsidRPr="00EC74B4">
              <w:rPr>
                <w:sz w:val="22"/>
                <w:szCs w:val="22"/>
              </w:rPr>
              <w:t>ГОСТ 9937-79</w:t>
            </w:r>
          </w:p>
          <w:p w14:paraId="2399F416" w14:textId="77777777" w:rsidR="00FD6287" w:rsidRPr="00EC74B4" w:rsidRDefault="00FD6287" w:rsidP="00FD6287">
            <w:pPr>
              <w:ind w:left="57"/>
              <w:rPr>
                <w:sz w:val="22"/>
                <w:szCs w:val="22"/>
              </w:rPr>
            </w:pPr>
            <w:r w:rsidRPr="00EC74B4">
              <w:rPr>
                <w:sz w:val="22"/>
                <w:szCs w:val="22"/>
              </w:rPr>
              <w:t>ГОСТ 12187-66</w:t>
            </w:r>
          </w:p>
          <w:p w14:paraId="6435A9AF" w14:textId="77777777" w:rsidR="00FD6287" w:rsidRPr="00EC74B4" w:rsidRDefault="00FD6287" w:rsidP="00FD6287">
            <w:pPr>
              <w:ind w:left="57"/>
              <w:rPr>
                <w:sz w:val="22"/>
                <w:szCs w:val="22"/>
              </w:rPr>
            </w:pPr>
            <w:r w:rsidRPr="00EC74B4">
              <w:rPr>
                <w:sz w:val="22"/>
                <w:szCs w:val="22"/>
              </w:rPr>
              <w:t>ГОСТ 12318-91</w:t>
            </w:r>
          </w:p>
          <w:p w14:paraId="79BB9987" w14:textId="77777777" w:rsidR="00FD6287" w:rsidRPr="00EC74B4" w:rsidRDefault="00FD6287" w:rsidP="00FD6287">
            <w:pPr>
              <w:ind w:left="57"/>
              <w:rPr>
                <w:sz w:val="22"/>
                <w:szCs w:val="22"/>
              </w:rPr>
            </w:pPr>
            <w:r w:rsidRPr="00EC74B4">
              <w:rPr>
                <w:sz w:val="22"/>
                <w:szCs w:val="22"/>
              </w:rPr>
              <w:t>ГОСТ 15169-70</w:t>
            </w:r>
          </w:p>
          <w:p w14:paraId="2CFDD305" w14:textId="77777777" w:rsidR="00FD6287" w:rsidRPr="00EC74B4" w:rsidRDefault="00FD6287" w:rsidP="00FD6287">
            <w:pPr>
              <w:ind w:left="57"/>
              <w:rPr>
                <w:sz w:val="22"/>
                <w:szCs w:val="22"/>
              </w:rPr>
            </w:pPr>
            <w:r w:rsidRPr="00EC74B4">
              <w:rPr>
                <w:sz w:val="22"/>
                <w:szCs w:val="22"/>
              </w:rPr>
              <w:t>ГОСТ 17649-2014</w:t>
            </w:r>
          </w:p>
          <w:p w14:paraId="20952DC7" w14:textId="77777777" w:rsidR="00FD6287" w:rsidRPr="00EC74B4" w:rsidRDefault="00FD6287" w:rsidP="00FD6287">
            <w:pPr>
              <w:ind w:left="57"/>
              <w:rPr>
                <w:sz w:val="22"/>
                <w:szCs w:val="22"/>
              </w:rPr>
            </w:pPr>
            <w:r w:rsidRPr="00EC74B4">
              <w:rPr>
                <w:sz w:val="22"/>
                <w:szCs w:val="22"/>
              </w:rPr>
              <w:t>ГОСТ 28589-2014</w:t>
            </w:r>
          </w:p>
          <w:p w14:paraId="1609DF4C" w14:textId="77777777" w:rsidR="00FD6287" w:rsidRPr="00EC74B4" w:rsidRDefault="00FD6287" w:rsidP="00FD6287">
            <w:pPr>
              <w:ind w:left="57"/>
              <w:rPr>
                <w:sz w:val="22"/>
                <w:szCs w:val="22"/>
              </w:rPr>
            </w:pPr>
            <w:r w:rsidRPr="00EC74B4">
              <w:rPr>
                <w:sz w:val="22"/>
                <w:szCs w:val="22"/>
              </w:rPr>
              <w:t>ГОСТ 30545-2015</w:t>
            </w:r>
          </w:p>
          <w:p w14:paraId="13C81C56" w14:textId="77777777" w:rsidR="00FD6287" w:rsidRPr="00EC74B4" w:rsidRDefault="00FD6287" w:rsidP="00FD6287">
            <w:pPr>
              <w:ind w:left="57"/>
              <w:rPr>
                <w:sz w:val="22"/>
                <w:szCs w:val="22"/>
              </w:rPr>
            </w:pPr>
            <w:r w:rsidRPr="00EC74B4">
              <w:rPr>
                <w:sz w:val="22"/>
                <w:szCs w:val="22"/>
              </w:rPr>
              <w:t>ГОСТ 30650-99</w:t>
            </w:r>
          </w:p>
          <w:p w14:paraId="7EF3CBC8" w14:textId="77777777" w:rsidR="00FD6287" w:rsidRPr="00EC74B4" w:rsidRDefault="00FD6287" w:rsidP="00FD6287">
            <w:pPr>
              <w:ind w:left="57"/>
              <w:rPr>
                <w:sz w:val="22"/>
                <w:szCs w:val="22"/>
              </w:rPr>
            </w:pPr>
            <w:r w:rsidRPr="00EC74B4">
              <w:rPr>
                <w:sz w:val="22"/>
                <w:szCs w:val="22"/>
              </w:rPr>
              <w:t>ГОСТ 5283-91</w:t>
            </w:r>
          </w:p>
          <w:p w14:paraId="69DDAEDD" w14:textId="77777777" w:rsidR="00FD6287" w:rsidRPr="00EC74B4" w:rsidRDefault="00FD6287" w:rsidP="00FD6287">
            <w:pPr>
              <w:ind w:left="57"/>
              <w:rPr>
                <w:sz w:val="22"/>
                <w:szCs w:val="22"/>
              </w:rPr>
            </w:pPr>
            <w:r w:rsidRPr="00EC74B4">
              <w:rPr>
                <w:sz w:val="22"/>
                <w:szCs w:val="22"/>
              </w:rPr>
              <w:t>ГОСТ 31478-2012</w:t>
            </w:r>
          </w:p>
          <w:p w14:paraId="788A542F" w14:textId="77777777" w:rsidR="00FD6287" w:rsidRPr="00EC74B4" w:rsidRDefault="00FD6287" w:rsidP="00FD6287">
            <w:pPr>
              <w:ind w:left="57"/>
              <w:rPr>
                <w:sz w:val="22"/>
                <w:szCs w:val="22"/>
              </w:rPr>
            </w:pPr>
            <w:r w:rsidRPr="00EC74B4">
              <w:rPr>
                <w:sz w:val="22"/>
                <w:szCs w:val="22"/>
              </w:rPr>
              <w:t>ГОСТ 32907-2014</w:t>
            </w:r>
          </w:p>
          <w:p w14:paraId="6DCC9199" w14:textId="77777777" w:rsidR="00FD6287" w:rsidRPr="00EC74B4" w:rsidRDefault="00FD6287" w:rsidP="00FD6287">
            <w:pPr>
              <w:ind w:left="57"/>
              <w:rPr>
                <w:sz w:val="22"/>
                <w:szCs w:val="22"/>
              </w:rPr>
            </w:pPr>
            <w:r w:rsidRPr="00EC74B4">
              <w:rPr>
                <w:sz w:val="22"/>
                <w:szCs w:val="22"/>
              </w:rPr>
              <w:t>ГОСТ 35125-2013</w:t>
            </w:r>
          </w:p>
          <w:p w14:paraId="5BFA849B" w14:textId="77777777" w:rsidR="00FD6287" w:rsidRPr="00EC74B4" w:rsidRDefault="00FD6287" w:rsidP="00FD6287">
            <w:pPr>
              <w:ind w:left="57"/>
              <w:rPr>
                <w:sz w:val="22"/>
                <w:szCs w:val="22"/>
              </w:rPr>
            </w:pPr>
            <w:r w:rsidRPr="00EC74B4">
              <w:rPr>
                <w:sz w:val="22"/>
                <w:szCs w:val="22"/>
              </w:rPr>
              <w:t>ГОСТ 34177-2017</w:t>
            </w:r>
          </w:p>
          <w:p w14:paraId="34BE090C"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96DE9EC"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8B3F767" w14:textId="77777777" w:rsidR="00FD6287" w:rsidRPr="00EC74B4" w:rsidRDefault="00FD6287" w:rsidP="00FD6287">
            <w:pPr>
              <w:ind w:left="57"/>
              <w:rPr>
                <w:sz w:val="22"/>
                <w:szCs w:val="22"/>
              </w:rPr>
            </w:pPr>
            <w:r w:rsidRPr="00EC74B4">
              <w:rPr>
                <w:sz w:val="22"/>
                <w:szCs w:val="22"/>
              </w:rPr>
              <w:t>ГН 10-117-99</w:t>
            </w:r>
          </w:p>
          <w:p w14:paraId="7B26D6D9" w14:textId="77777777" w:rsidR="00FD6287" w:rsidRPr="00EC74B4" w:rsidRDefault="00FD6287" w:rsidP="00FD6287">
            <w:pPr>
              <w:ind w:left="57"/>
              <w:rPr>
                <w:sz w:val="22"/>
                <w:szCs w:val="22"/>
              </w:rPr>
            </w:pPr>
            <w:r w:rsidRPr="00EC74B4">
              <w:rPr>
                <w:sz w:val="22"/>
                <w:szCs w:val="22"/>
              </w:rPr>
              <w:t>СанПиН №195 от 12.12.2012</w:t>
            </w:r>
          </w:p>
          <w:p w14:paraId="1C0D3806" w14:textId="77777777" w:rsidR="00FD6287" w:rsidRPr="00EC74B4" w:rsidRDefault="00FD6287" w:rsidP="00FD6287">
            <w:pPr>
              <w:ind w:left="57"/>
              <w:rPr>
                <w:sz w:val="22"/>
                <w:szCs w:val="22"/>
              </w:rPr>
            </w:pPr>
            <w:r w:rsidRPr="00EC74B4">
              <w:rPr>
                <w:sz w:val="22"/>
                <w:szCs w:val="22"/>
              </w:rPr>
              <w:t xml:space="preserve">ГН №195 от 12.12.2012 </w:t>
            </w:r>
          </w:p>
          <w:p w14:paraId="753A5863" w14:textId="422AF4F4"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18926D7"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9958-81 п.4.6</w:t>
            </w:r>
          </w:p>
          <w:p w14:paraId="25A3C9FE"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5A5DB2AB" w14:textId="016A2AF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29185-2014</w:t>
            </w:r>
          </w:p>
        </w:tc>
      </w:tr>
      <w:tr w:rsidR="00FD6287" w:rsidRPr="00EC74B4" w14:paraId="4AFE8F0D" w14:textId="77777777" w:rsidTr="003158EC">
        <w:trPr>
          <w:cantSplit/>
        </w:trPr>
        <w:tc>
          <w:tcPr>
            <w:tcW w:w="568" w:type="dxa"/>
          </w:tcPr>
          <w:p w14:paraId="22C2C662" w14:textId="77777777" w:rsidR="00FD6287" w:rsidRPr="00EC74B4" w:rsidRDefault="00FD6287" w:rsidP="00FD6287">
            <w:pPr>
              <w:pStyle w:val="52"/>
              <w:ind w:left="57"/>
              <w:rPr>
                <w:lang w:val="ru-RU"/>
              </w:rPr>
            </w:pPr>
            <w:r w:rsidRPr="00EC74B4">
              <w:rPr>
                <w:lang w:val="ru-RU"/>
              </w:rPr>
              <w:t>2.25*</w:t>
            </w:r>
          </w:p>
          <w:p w14:paraId="10D59974" w14:textId="77777777" w:rsidR="00FD6287" w:rsidRPr="00EC74B4" w:rsidRDefault="00FD6287" w:rsidP="00FD6287">
            <w:pPr>
              <w:ind w:left="57"/>
              <w:rPr>
                <w:sz w:val="22"/>
                <w:szCs w:val="22"/>
              </w:rPr>
            </w:pPr>
          </w:p>
        </w:tc>
        <w:tc>
          <w:tcPr>
            <w:tcW w:w="1843" w:type="dxa"/>
            <w:vMerge/>
          </w:tcPr>
          <w:p w14:paraId="6D6CBC72" w14:textId="21B8DAB7" w:rsidR="00FD6287" w:rsidRPr="00EC74B4" w:rsidRDefault="00FD6287" w:rsidP="00FD6287">
            <w:pPr>
              <w:ind w:left="57"/>
              <w:rPr>
                <w:sz w:val="22"/>
                <w:szCs w:val="22"/>
              </w:rPr>
            </w:pPr>
          </w:p>
        </w:tc>
        <w:tc>
          <w:tcPr>
            <w:tcW w:w="1275" w:type="dxa"/>
          </w:tcPr>
          <w:p w14:paraId="25415D38" w14:textId="77777777" w:rsidR="00FD6287" w:rsidRPr="00EC74B4" w:rsidRDefault="00FD6287" w:rsidP="00FD6287">
            <w:pPr>
              <w:pStyle w:val="52"/>
              <w:ind w:left="57"/>
              <w:rPr>
                <w:lang w:val="ru-RU"/>
              </w:rPr>
            </w:pPr>
            <w:r w:rsidRPr="00EC74B4">
              <w:rPr>
                <w:lang w:val="ru-RU"/>
              </w:rPr>
              <w:t>10.11/01.086</w:t>
            </w:r>
          </w:p>
          <w:p w14:paraId="57A1E8FC" w14:textId="77777777" w:rsidR="00FD6287" w:rsidRPr="00EC74B4" w:rsidRDefault="00FD6287" w:rsidP="00FD6287">
            <w:pPr>
              <w:pStyle w:val="52"/>
              <w:ind w:left="57"/>
              <w:rPr>
                <w:lang w:val="ru-RU"/>
              </w:rPr>
            </w:pPr>
            <w:r w:rsidRPr="00EC74B4">
              <w:rPr>
                <w:lang w:val="ru-RU"/>
              </w:rPr>
              <w:t>10.12/01.086</w:t>
            </w:r>
          </w:p>
          <w:p w14:paraId="7F86624A" w14:textId="7973FBDC" w:rsidR="00FD6287" w:rsidRPr="00EC74B4" w:rsidRDefault="00FD6287" w:rsidP="00FD6287">
            <w:pPr>
              <w:ind w:left="57"/>
              <w:rPr>
                <w:sz w:val="22"/>
                <w:szCs w:val="22"/>
              </w:rPr>
            </w:pPr>
            <w:r w:rsidRPr="00EC74B4">
              <w:rPr>
                <w:sz w:val="22"/>
                <w:szCs w:val="22"/>
              </w:rPr>
              <w:t>10.13/01.086</w:t>
            </w:r>
          </w:p>
        </w:tc>
        <w:tc>
          <w:tcPr>
            <w:tcW w:w="2410" w:type="dxa"/>
          </w:tcPr>
          <w:p w14:paraId="61759AE8" w14:textId="719231D6" w:rsidR="00FD6287" w:rsidRPr="00EC74B4" w:rsidRDefault="00FD6287" w:rsidP="00FD6287">
            <w:pPr>
              <w:ind w:left="57"/>
              <w:rPr>
                <w:sz w:val="22"/>
                <w:szCs w:val="22"/>
              </w:rPr>
            </w:pPr>
            <w:r w:rsidRPr="00EC74B4">
              <w:rPr>
                <w:rStyle w:val="FontStyle15"/>
                <w:sz w:val="22"/>
                <w:szCs w:val="22"/>
              </w:rPr>
              <w:t>Плесени</w:t>
            </w:r>
          </w:p>
        </w:tc>
        <w:tc>
          <w:tcPr>
            <w:tcW w:w="2126" w:type="dxa"/>
            <w:vMerge/>
          </w:tcPr>
          <w:p w14:paraId="77C49104" w14:textId="77777777" w:rsidR="00FD6287" w:rsidRPr="00EC74B4" w:rsidRDefault="00FD6287" w:rsidP="00FD6287">
            <w:pPr>
              <w:ind w:left="57"/>
              <w:rPr>
                <w:sz w:val="22"/>
                <w:szCs w:val="22"/>
              </w:rPr>
            </w:pPr>
          </w:p>
        </w:tc>
        <w:tc>
          <w:tcPr>
            <w:tcW w:w="2127" w:type="dxa"/>
          </w:tcPr>
          <w:p w14:paraId="4AFC4562" w14:textId="108ED5F5" w:rsidR="00FD6287" w:rsidRPr="00EC74B4" w:rsidRDefault="00FD6287" w:rsidP="00FD6287">
            <w:pPr>
              <w:ind w:left="57"/>
              <w:rPr>
                <w:sz w:val="22"/>
                <w:szCs w:val="22"/>
              </w:rPr>
            </w:pPr>
            <w:r w:rsidRPr="00EC74B4">
              <w:rPr>
                <w:rStyle w:val="FontStyle15"/>
                <w:sz w:val="22"/>
                <w:szCs w:val="22"/>
              </w:rPr>
              <w:t>ГОСТ 10444.12-2013</w:t>
            </w:r>
          </w:p>
        </w:tc>
      </w:tr>
      <w:tr w:rsidR="00FD6287" w:rsidRPr="00EC74B4" w14:paraId="2AD13891" w14:textId="77777777" w:rsidTr="003158EC">
        <w:trPr>
          <w:cantSplit/>
        </w:trPr>
        <w:tc>
          <w:tcPr>
            <w:tcW w:w="568" w:type="dxa"/>
          </w:tcPr>
          <w:p w14:paraId="5330D6A3" w14:textId="3773DDC1" w:rsidR="00FD6287" w:rsidRPr="00EC74B4" w:rsidRDefault="00FD6287" w:rsidP="00FD6287">
            <w:pPr>
              <w:ind w:left="57"/>
              <w:rPr>
                <w:sz w:val="22"/>
                <w:szCs w:val="22"/>
              </w:rPr>
            </w:pPr>
            <w:r w:rsidRPr="00EC74B4">
              <w:rPr>
                <w:sz w:val="22"/>
                <w:szCs w:val="22"/>
              </w:rPr>
              <w:t>2.26*</w:t>
            </w:r>
          </w:p>
        </w:tc>
        <w:tc>
          <w:tcPr>
            <w:tcW w:w="1843" w:type="dxa"/>
            <w:vMerge/>
          </w:tcPr>
          <w:p w14:paraId="13A71FCE" w14:textId="3A117B34" w:rsidR="00FD6287" w:rsidRPr="00EC74B4" w:rsidRDefault="00FD6287" w:rsidP="00FD6287">
            <w:pPr>
              <w:ind w:left="57"/>
              <w:rPr>
                <w:sz w:val="22"/>
                <w:szCs w:val="22"/>
              </w:rPr>
            </w:pPr>
          </w:p>
        </w:tc>
        <w:tc>
          <w:tcPr>
            <w:tcW w:w="1275" w:type="dxa"/>
          </w:tcPr>
          <w:p w14:paraId="730F0F19" w14:textId="77777777" w:rsidR="00FD6287" w:rsidRPr="00EC74B4" w:rsidRDefault="00FD6287" w:rsidP="00FD6287">
            <w:pPr>
              <w:pStyle w:val="52"/>
              <w:ind w:left="57"/>
              <w:rPr>
                <w:lang w:val="ru-RU"/>
              </w:rPr>
            </w:pPr>
            <w:r w:rsidRPr="00EC74B4">
              <w:rPr>
                <w:lang w:val="ru-RU"/>
              </w:rPr>
              <w:t>10.11/01.086</w:t>
            </w:r>
          </w:p>
          <w:p w14:paraId="23C3380E" w14:textId="77777777" w:rsidR="00FD6287" w:rsidRPr="00EC74B4" w:rsidRDefault="00FD6287" w:rsidP="00FD6287">
            <w:pPr>
              <w:pStyle w:val="52"/>
              <w:ind w:left="57"/>
              <w:rPr>
                <w:lang w:val="ru-RU"/>
              </w:rPr>
            </w:pPr>
            <w:r w:rsidRPr="00EC74B4">
              <w:rPr>
                <w:lang w:val="ru-RU"/>
              </w:rPr>
              <w:t>10.12/01.086</w:t>
            </w:r>
          </w:p>
          <w:p w14:paraId="0D7BED98" w14:textId="134A423D" w:rsidR="00FD6287" w:rsidRPr="00EC74B4" w:rsidRDefault="00FD6287" w:rsidP="00FD6287">
            <w:pPr>
              <w:ind w:left="57"/>
              <w:rPr>
                <w:sz w:val="22"/>
                <w:szCs w:val="22"/>
              </w:rPr>
            </w:pPr>
            <w:r w:rsidRPr="00EC74B4">
              <w:rPr>
                <w:sz w:val="22"/>
                <w:szCs w:val="22"/>
              </w:rPr>
              <w:t>10.13/01.086</w:t>
            </w:r>
          </w:p>
        </w:tc>
        <w:tc>
          <w:tcPr>
            <w:tcW w:w="2410" w:type="dxa"/>
          </w:tcPr>
          <w:p w14:paraId="22DBC6C6" w14:textId="77777777" w:rsidR="00FD6287" w:rsidRPr="00EC74B4" w:rsidRDefault="00FD6287" w:rsidP="00FD6287">
            <w:pPr>
              <w:pStyle w:val="a7"/>
              <w:spacing w:line="240" w:lineRule="auto"/>
              <w:ind w:left="57" w:right="0" w:firstLine="0"/>
              <w:rPr>
                <w:rStyle w:val="FontStyle15"/>
                <w:sz w:val="22"/>
                <w:szCs w:val="22"/>
              </w:rPr>
            </w:pPr>
            <w:proofErr w:type="spellStart"/>
            <w:r w:rsidRPr="00EC74B4">
              <w:rPr>
                <w:rStyle w:val="FontStyle15"/>
                <w:sz w:val="22"/>
                <w:szCs w:val="22"/>
              </w:rPr>
              <w:t>Staphylococcus</w:t>
            </w:r>
            <w:proofErr w:type="spellEnd"/>
            <w:r w:rsidRPr="00EC74B4">
              <w:rPr>
                <w:rStyle w:val="FontStyle15"/>
                <w:sz w:val="22"/>
                <w:szCs w:val="22"/>
              </w:rPr>
              <w:t xml:space="preserve"> </w:t>
            </w:r>
            <w:proofErr w:type="spellStart"/>
            <w:r w:rsidRPr="00EC74B4">
              <w:rPr>
                <w:rStyle w:val="FontStyle15"/>
                <w:sz w:val="22"/>
                <w:szCs w:val="22"/>
              </w:rPr>
              <w:t>aureus</w:t>
            </w:r>
            <w:proofErr w:type="spellEnd"/>
            <w:r w:rsidRPr="00EC74B4">
              <w:rPr>
                <w:rStyle w:val="FontStyle15"/>
                <w:sz w:val="22"/>
                <w:szCs w:val="22"/>
              </w:rPr>
              <w:t xml:space="preserve"> и другие </w:t>
            </w:r>
            <w:proofErr w:type="spellStart"/>
            <w:r w:rsidRPr="00EC74B4">
              <w:rPr>
                <w:rStyle w:val="FontStyle15"/>
                <w:sz w:val="22"/>
                <w:szCs w:val="22"/>
              </w:rPr>
              <w:t>коагулазополо</w:t>
            </w:r>
            <w:proofErr w:type="spellEnd"/>
            <w:r w:rsidRPr="00EC74B4">
              <w:rPr>
                <w:rStyle w:val="FontStyle15"/>
                <w:sz w:val="22"/>
                <w:szCs w:val="22"/>
              </w:rPr>
              <w:t>-</w:t>
            </w:r>
          </w:p>
          <w:p w14:paraId="665685D5" w14:textId="64655EA3" w:rsidR="00FD6287" w:rsidRPr="00EC74B4" w:rsidRDefault="00FD6287" w:rsidP="00FD6287">
            <w:pPr>
              <w:ind w:left="57"/>
              <w:rPr>
                <w:sz w:val="22"/>
                <w:szCs w:val="22"/>
              </w:rPr>
            </w:pPr>
            <w:proofErr w:type="spellStart"/>
            <w:r w:rsidRPr="00EC74B4">
              <w:rPr>
                <w:rStyle w:val="FontStyle15"/>
                <w:sz w:val="22"/>
                <w:szCs w:val="22"/>
              </w:rPr>
              <w:t>жител</w:t>
            </w:r>
            <w:r w:rsidRPr="00EC74B4">
              <w:rPr>
                <w:rStyle w:val="FontStyle37"/>
                <w:sz w:val="22"/>
                <w:szCs w:val="22"/>
              </w:rPr>
              <w:t>ьные</w:t>
            </w:r>
            <w:proofErr w:type="spellEnd"/>
            <w:r w:rsidRPr="00EC74B4">
              <w:rPr>
                <w:rStyle w:val="FontStyle37"/>
                <w:sz w:val="22"/>
                <w:szCs w:val="22"/>
              </w:rPr>
              <w:t xml:space="preserve"> стафилококки</w:t>
            </w:r>
          </w:p>
        </w:tc>
        <w:tc>
          <w:tcPr>
            <w:tcW w:w="2126" w:type="dxa"/>
            <w:vMerge/>
          </w:tcPr>
          <w:p w14:paraId="20591D43" w14:textId="77777777" w:rsidR="00FD6287" w:rsidRPr="00EC74B4" w:rsidRDefault="00FD6287" w:rsidP="00FD6287">
            <w:pPr>
              <w:ind w:left="57"/>
              <w:rPr>
                <w:sz w:val="22"/>
                <w:szCs w:val="22"/>
              </w:rPr>
            </w:pPr>
          </w:p>
        </w:tc>
        <w:tc>
          <w:tcPr>
            <w:tcW w:w="2127" w:type="dxa"/>
          </w:tcPr>
          <w:p w14:paraId="1FEC82B6" w14:textId="77777777" w:rsidR="00FD6287" w:rsidRPr="00EC74B4" w:rsidRDefault="00FD6287" w:rsidP="00FD6287">
            <w:pPr>
              <w:pStyle w:val="af6"/>
              <w:ind w:left="57"/>
              <w:rPr>
                <w:rStyle w:val="FontStyle37"/>
                <w:sz w:val="22"/>
                <w:lang w:val="ru-RU"/>
              </w:rPr>
            </w:pPr>
            <w:r w:rsidRPr="00EC74B4">
              <w:rPr>
                <w:rStyle w:val="FontStyle37"/>
                <w:sz w:val="22"/>
                <w:lang w:val="ru-RU"/>
              </w:rPr>
              <w:t>ГОСТ 9958-81 п.4.5</w:t>
            </w:r>
          </w:p>
          <w:p w14:paraId="4F5F3E62" w14:textId="77777777" w:rsidR="00FD6287" w:rsidRPr="00EC74B4" w:rsidRDefault="00FD6287" w:rsidP="00FD6287">
            <w:pPr>
              <w:pStyle w:val="af6"/>
              <w:ind w:left="57"/>
              <w:rPr>
                <w:rStyle w:val="FontStyle37"/>
                <w:sz w:val="22"/>
                <w:lang w:val="ru-RU"/>
              </w:rPr>
            </w:pPr>
            <w:r w:rsidRPr="00EC74B4">
              <w:rPr>
                <w:rStyle w:val="FontStyle37"/>
                <w:sz w:val="22"/>
                <w:lang w:val="ru-RU"/>
              </w:rPr>
              <w:t>ГОСТ 10444.2-94</w:t>
            </w:r>
          </w:p>
          <w:p w14:paraId="15C467DD" w14:textId="13E90D45" w:rsidR="00FD6287" w:rsidRPr="00EC74B4" w:rsidRDefault="00FD6287" w:rsidP="00FD6287">
            <w:pPr>
              <w:ind w:left="57"/>
              <w:rPr>
                <w:sz w:val="22"/>
                <w:szCs w:val="22"/>
              </w:rPr>
            </w:pPr>
            <w:r w:rsidRPr="00EC74B4">
              <w:rPr>
                <w:rStyle w:val="43"/>
                <w:sz w:val="22"/>
                <w:szCs w:val="22"/>
              </w:rPr>
              <w:t>ГОСТ 31746-2012 п.8.1</w:t>
            </w:r>
          </w:p>
        </w:tc>
      </w:tr>
      <w:tr w:rsidR="00FD6287" w:rsidRPr="00EC74B4" w14:paraId="11BDE48F" w14:textId="77777777" w:rsidTr="003158EC">
        <w:trPr>
          <w:cantSplit/>
        </w:trPr>
        <w:tc>
          <w:tcPr>
            <w:tcW w:w="568" w:type="dxa"/>
          </w:tcPr>
          <w:p w14:paraId="15188DD7" w14:textId="3CF5F700" w:rsidR="00FD6287" w:rsidRPr="00EC74B4" w:rsidRDefault="00FD6287" w:rsidP="00FD6287">
            <w:pPr>
              <w:ind w:left="57"/>
              <w:rPr>
                <w:sz w:val="22"/>
                <w:szCs w:val="22"/>
              </w:rPr>
            </w:pPr>
            <w:r w:rsidRPr="00EC74B4">
              <w:rPr>
                <w:sz w:val="22"/>
                <w:szCs w:val="22"/>
              </w:rPr>
              <w:t>2.27*</w:t>
            </w:r>
          </w:p>
        </w:tc>
        <w:tc>
          <w:tcPr>
            <w:tcW w:w="1843" w:type="dxa"/>
            <w:vMerge/>
          </w:tcPr>
          <w:p w14:paraId="6A062A80" w14:textId="0AB62D05" w:rsidR="00FD6287" w:rsidRPr="00EC74B4" w:rsidRDefault="00FD6287" w:rsidP="00FD6287">
            <w:pPr>
              <w:ind w:left="57"/>
              <w:rPr>
                <w:sz w:val="22"/>
                <w:szCs w:val="22"/>
              </w:rPr>
            </w:pPr>
          </w:p>
        </w:tc>
        <w:tc>
          <w:tcPr>
            <w:tcW w:w="1275" w:type="dxa"/>
          </w:tcPr>
          <w:p w14:paraId="4311858E" w14:textId="77777777" w:rsidR="00FD6287" w:rsidRPr="00EC74B4" w:rsidRDefault="00FD6287" w:rsidP="00FD6287">
            <w:pPr>
              <w:pStyle w:val="52"/>
              <w:ind w:left="57"/>
              <w:rPr>
                <w:lang w:val="ru-RU"/>
              </w:rPr>
            </w:pPr>
            <w:r w:rsidRPr="00EC74B4">
              <w:rPr>
                <w:lang w:val="ru-RU"/>
              </w:rPr>
              <w:t>10.11/01.086</w:t>
            </w:r>
          </w:p>
          <w:p w14:paraId="123D682A" w14:textId="77777777" w:rsidR="00FD6287" w:rsidRPr="00EC74B4" w:rsidRDefault="00FD6287" w:rsidP="00FD6287">
            <w:pPr>
              <w:pStyle w:val="52"/>
              <w:ind w:left="57"/>
              <w:rPr>
                <w:lang w:val="ru-RU"/>
              </w:rPr>
            </w:pPr>
            <w:r w:rsidRPr="00EC74B4">
              <w:rPr>
                <w:lang w:val="ru-RU"/>
              </w:rPr>
              <w:t>10.12/01.086</w:t>
            </w:r>
          </w:p>
          <w:p w14:paraId="09994F96" w14:textId="58D1C2FC" w:rsidR="00FD6287" w:rsidRPr="00EC74B4" w:rsidRDefault="00FD6287" w:rsidP="00FD6287">
            <w:pPr>
              <w:ind w:left="57"/>
              <w:rPr>
                <w:sz w:val="22"/>
                <w:szCs w:val="22"/>
              </w:rPr>
            </w:pPr>
            <w:r w:rsidRPr="00EC74B4">
              <w:rPr>
                <w:sz w:val="22"/>
                <w:szCs w:val="22"/>
              </w:rPr>
              <w:t>10.13/01.086</w:t>
            </w:r>
          </w:p>
        </w:tc>
        <w:tc>
          <w:tcPr>
            <w:tcW w:w="2410" w:type="dxa"/>
          </w:tcPr>
          <w:p w14:paraId="02323270" w14:textId="77777777" w:rsidR="00FD6287" w:rsidRPr="00EC74B4" w:rsidRDefault="00FD6287" w:rsidP="00FD6287">
            <w:pPr>
              <w:pStyle w:val="a7"/>
              <w:spacing w:line="240" w:lineRule="auto"/>
              <w:ind w:left="57" w:right="0" w:firstLine="0"/>
              <w:rPr>
                <w:rStyle w:val="FontStyle15"/>
                <w:sz w:val="22"/>
                <w:szCs w:val="22"/>
              </w:rPr>
            </w:pPr>
            <w:r w:rsidRPr="00EC74B4">
              <w:rPr>
                <w:rFonts w:ascii="Times New Roman" w:hAnsi="Times New Roman"/>
                <w:sz w:val="22"/>
                <w:szCs w:val="22"/>
              </w:rPr>
              <w:t>Требования промышленной стерильности:</w:t>
            </w:r>
          </w:p>
          <w:p w14:paraId="598EF439" w14:textId="5AC5B3F3" w:rsidR="00FD6287" w:rsidRPr="00EC74B4" w:rsidRDefault="00FD6287" w:rsidP="00FD6287">
            <w:pPr>
              <w:ind w:left="57"/>
              <w:rPr>
                <w:sz w:val="22"/>
                <w:szCs w:val="22"/>
              </w:rPr>
            </w:pPr>
            <w:r w:rsidRPr="00EC74B4">
              <w:rPr>
                <w:rStyle w:val="FontStyle15"/>
                <w:sz w:val="22"/>
                <w:szCs w:val="22"/>
              </w:rPr>
              <w:t xml:space="preserve">- спорообразующие мезофильные аэробные и факультативно-анаэробные микроорганизмы групп </w:t>
            </w:r>
            <w:proofErr w:type="gramStart"/>
            <w:r w:rsidRPr="00EC74B4">
              <w:rPr>
                <w:rStyle w:val="FontStyle15"/>
                <w:sz w:val="22"/>
                <w:szCs w:val="22"/>
              </w:rPr>
              <w:t>В.</w:t>
            </w:r>
            <w:r w:rsidRPr="00EC74B4">
              <w:rPr>
                <w:rStyle w:val="FontStyle15"/>
                <w:sz w:val="22"/>
                <w:szCs w:val="22"/>
                <w:lang w:val="en-US"/>
              </w:rPr>
              <w:t>subtilis</w:t>
            </w:r>
            <w:proofErr w:type="gramEnd"/>
          </w:p>
        </w:tc>
        <w:tc>
          <w:tcPr>
            <w:tcW w:w="2126" w:type="dxa"/>
            <w:vMerge/>
          </w:tcPr>
          <w:p w14:paraId="5C3C1A87" w14:textId="77777777" w:rsidR="00FD6287" w:rsidRPr="00EC74B4" w:rsidRDefault="00FD6287" w:rsidP="00FD6287">
            <w:pPr>
              <w:ind w:left="57"/>
              <w:rPr>
                <w:sz w:val="22"/>
                <w:szCs w:val="22"/>
              </w:rPr>
            </w:pPr>
          </w:p>
        </w:tc>
        <w:tc>
          <w:tcPr>
            <w:tcW w:w="2127" w:type="dxa"/>
          </w:tcPr>
          <w:p w14:paraId="6D955322"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08D2957F" w14:textId="77777777" w:rsidR="00FD6287" w:rsidRPr="00EC74B4" w:rsidRDefault="00FD6287" w:rsidP="00FD6287">
            <w:pPr>
              <w:ind w:left="57"/>
              <w:rPr>
                <w:rStyle w:val="50"/>
                <w:rFonts w:ascii="Times New Roman" w:hAnsi="Times New Roman"/>
                <w:sz w:val="22"/>
                <w:szCs w:val="22"/>
              </w:rPr>
            </w:pPr>
          </w:p>
        </w:tc>
      </w:tr>
      <w:tr w:rsidR="00FD6287" w:rsidRPr="00EC74B4" w14:paraId="55918507" w14:textId="77777777" w:rsidTr="003158EC">
        <w:trPr>
          <w:cantSplit/>
        </w:trPr>
        <w:tc>
          <w:tcPr>
            <w:tcW w:w="568" w:type="dxa"/>
          </w:tcPr>
          <w:p w14:paraId="3FCD4F0F" w14:textId="4AA951E8" w:rsidR="00FD6287" w:rsidRPr="00EC74B4" w:rsidRDefault="00FD6287" w:rsidP="00FD6287">
            <w:pPr>
              <w:ind w:left="57"/>
              <w:rPr>
                <w:sz w:val="22"/>
                <w:szCs w:val="22"/>
              </w:rPr>
            </w:pPr>
            <w:r w:rsidRPr="00EC74B4">
              <w:rPr>
                <w:sz w:val="22"/>
                <w:szCs w:val="22"/>
              </w:rPr>
              <w:t>2.28*</w:t>
            </w:r>
          </w:p>
        </w:tc>
        <w:tc>
          <w:tcPr>
            <w:tcW w:w="1843" w:type="dxa"/>
            <w:vMerge/>
          </w:tcPr>
          <w:p w14:paraId="425EBE0D" w14:textId="58EBDC2A" w:rsidR="00FD6287" w:rsidRPr="00EC74B4" w:rsidRDefault="00FD6287" w:rsidP="00FD6287">
            <w:pPr>
              <w:ind w:left="57"/>
              <w:rPr>
                <w:sz w:val="22"/>
                <w:szCs w:val="22"/>
              </w:rPr>
            </w:pPr>
          </w:p>
        </w:tc>
        <w:tc>
          <w:tcPr>
            <w:tcW w:w="1275" w:type="dxa"/>
          </w:tcPr>
          <w:p w14:paraId="5CB80E7E" w14:textId="77777777" w:rsidR="00FD6287" w:rsidRPr="00EC74B4" w:rsidRDefault="00FD6287" w:rsidP="00FD6287">
            <w:pPr>
              <w:pStyle w:val="52"/>
              <w:ind w:left="57"/>
              <w:rPr>
                <w:lang w:val="ru-RU"/>
              </w:rPr>
            </w:pPr>
            <w:r w:rsidRPr="00EC74B4">
              <w:rPr>
                <w:lang w:val="ru-RU"/>
              </w:rPr>
              <w:t>10.11/01.086</w:t>
            </w:r>
          </w:p>
          <w:p w14:paraId="1C10D01E" w14:textId="77777777" w:rsidR="00FD6287" w:rsidRPr="00EC74B4" w:rsidRDefault="00FD6287" w:rsidP="00FD6287">
            <w:pPr>
              <w:pStyle w:val="52"/>
              <w:ind w:left="57"/>
              <w:rPr>
                <w:lang w:val="ru-RU"/>
              </w:rPr>
            </w:pPr>
            <w:r w:rsidRPr="00EC74B4">
              <w:rPr>
                <w:lang w:val="ru-RU"/>
              </w:rPr>
              <w:t>10.12/01.086</w:t>
            </w:r>
          </w:p>
          <w:p w14:paraId="47ADDD20" w14:textId="4C0CC84B" w:rsidR="00FD6287" w:rsidRPr="00EC74B4" w:rsidRDefault="00FD6287" w:rsidP="00FD6287">
            <w:pPr>
              <w:ind w:left="57"/>
              <w:rPr>
                <w:sz w:val="22"/>
                <w:szCs w:val="22"/>
              </w:rPr>
            </w:pPr>
            <w:r w:rsidRPr="00EC74B4">
              <w:rPr>
                <w:sz w:val="22"/>
                <w:szCs w:val="22"/>
              </w:rPr>
              <w:t>10.13/01.086</w:t>
            </w:r>
          </w:p>
        </w:tc>
        <w:tc>
          <w:tcPr>
            <w:tcW w:w="2410" w:type="dxa"/>
          </w:tcPr>
          <w:p w14:paraId="7408FDBF" w14:textId="216CC455" w:rsidR="00FD6287" w:rsidRPr="00EC74B4" w:rsidRDefault="00FD6287" w:rsidP="00FD6287">
            <w:pPr>
              <w:ind w:left="57"/>
              <w:rPr>
                <w:sz w:val="22"/>
                <w:szCs w:val="22"/>
              </w:rPr>
            </w:pPr>
            <w:r w:rsidRPr="00EC74B4">
              <w:rPr>
                <w:sz w:val="22"/>
                <w:szCs w:val="22"/>
              </w:rPr>
              <w:t xml:space="preserve">- спорообразующие мезофильные аэробные и факультативно-анаэробные микроорганизмы групп </w:t>
            </w:r>
            <w:proofErr w:type="gramStart"/>
            <w:r w:rsidRPr="00EC74B4">
              <w:rPr>
                <w:sz w:val="22"/>
                <w:szCs w:val="22"/>
              </w:rPr>
              <w:t>В.</w:t>
            </w:r>
            <w:r w:rsidRPr="00EC74B4">
              <w:rPr>
                <w:sz w:val="22"/>
                <w:szCs w:val="22"/>
                <w:lang w:val="en-US"/>
              </w:rPr>
              <w:t>cereus</w:t>
            </w:r>
            <w:proofErr w:type="gramEnd"/>
            <w:r w:rsidRPr="00EC74B4">
              <w:rPr>
                <w:sz w:val="22"/>
                <w:szCs w:val="22"/>
              </w:rPr>
              <w:t xml:space="preserve"> и (или) </w:t>
            </w:r>
            <w:r w:rsidRPr="00EC74B4">
              <w:rPr>
                <w:sz w:val="22"/>
                <w:szCs w:val="22"/>
                <w:lang w:val="en-US"/>
              </w:rPr>
              <w:t>B</w:t>
            </w:r>
            <w:r w:rsidRPr="00EC74B4">
              <w:rPr>
                <w:sz w:val="22"/>
                <w:szCs w:val="22"/>
              </w:rPr>
              <w:t>.</w:t>
            </w:r>
            <w:proofErr w:type="spellStart"/>
            <w:r w:rsidRPr="00EC74B4">
              <w:rPr>
                <w:sz w:val="22"/>
                <w:szCs w:val="22"/>
                <w:lang w:val="en-US"/>
              </w:rPr>
              <w:t>polymyxa</w:t>
            </w:r>
            <w:proofErr w:type="spellEnd"/>
          </w:p>
        </w:tc>
        <w:tc>
          <w:tcPr>
            <w:tcW w:w="2126" w:type="dxa"/>
            <w:vMerge/>
            <w:vAlign w:val="center"/>
          </w:tcPr>
          <w:p w14:paraId="17FB8286" w14:textId="77777777" w:rsidR="00FD6287" w:rsidRPr="00EC74B4" w:rsidRDefault="00FD6287" w:rsidP="00FD6287">
            <w:pPr>
              <w:ind w:left="57"/>
              <w:rPr>
                <w:sz w:val="22"/>
                <w:szCs w:val="22"/>
              </w:rPr>
            </w:pPr>
          </w:p>
        </w:tc>
        <w:tc>
          <w:tcPr>
            <w:tcW w:w="2127" w:type="dxa"/>
          </w:tcPr>
          <w:p w14:paraId="64B4B79C"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26CB0528" w14:textId="03F4C77F" w:rsidR="00FD6287" w:rsidRPr="00EC74B4" w:rsidRDefault="00FD6287" w:rsidP="00FD6287">
            <w:pPr>
              <w:ind w:left="57"/>
              <w:rPr>
                <w:sz w:val="22"/>
                <w:szCs w:val="22"/>
              </w:rPr>
            </w:pPr>
            <w:r w:rsidRPr="00EC74B4">
              <w:rPr>
                <w:rStyle w:val="FontStyle15"/>
                <w:sz w:val="22"/>
                <w:szCs w:val="22"/>
              </w:rPr>
              <w:t>ГОСТ 10444.8-2013</w:t>
            </w:r>
          </w:p>
        </w:tc>
      </w:tr>
      <w:tr w:rsidR="00FD6287" w:rsidRPr="00EC74B4" w14:paraId="152298EC" w14:textId="77777777" w:rsidTr="003158EC">
        <w:trPr>
          <w:cantSplit/>
        </w:trPr>
        <w:tc>
          <w:tcPr>
            <w:tcW w:w="568" w:type="dxa"/>
          </w:tcPr>
          <w:p w14:paraId="3A7F0597" w14:textId="6B515AE4" w:rsidR="00FD6287" w:rsidRPr="00EC74B4" w:rsidRDefault="00FD6287" w:rsidP="00FD6287">
            <w:pPr>
              <w:ind w:left="57"/>
              <w:rPr>
                <w:sz w:val="22"/>
                <w:szCs w:val="22"/>
              </w:rPr>
            </w:pPr>
            <w:r w:rsidRPr="00EC74B4">
              <w:rPr>
                <w:sz w:val="22"/>
                <w:szCs w:val="22"/>
              </w:rPr>
              <w:t>2.29*</w:t>
            </w:r>
          </w:p>
        </w:tc>
        <w:tc>
          <w:tcPr>
            <w:tcW w:w="1843" w:type="dxa"/>
            <w:vMerge/>
          </w:tcPr>
          <w:p w14:paraId="36063392" w14:textId="6F6CC72A" w:rsidR="00FD6287" w:rsidRPr="00EC74B4" w:rsidRDefault="00FD6287" w:rsidP="00FD6287">
            <w:pPr>
              <w:ind w:left="57"/>
              <w:rPr>
                <w:sz w:val="22"/>
                <w:szCs w:val="22"/>
              </w:rPr>
            </w:pPr>
          </w:p>
        </w:tc>
        <w:tc>
          <w:tcPr>
            <w:tcW w:w="1275" w:type="dxa"/>
          </w:tcPr>
          <w:p w14:paraId="2B18CFC5" w14:textId="77777777" w:rsidR="00FD6287" w:rsidRPr="00EC74B4" w:rsidRDefault="00FD6287" w:rsidP="00FD6287">
            <w:pPr>
              <w:pStyle w:val="52"/>
              <w:ind w:left="57"/>
              <w:rPr>
                <w:lang w:val="ru-RU"/>
              </w:rPr>
            </w:pPr>
            <w:r w:rsidRPr="00EC74B4">
              <w:rPr>
                <w:lang w:val="ru-RU"/>
              </w:rPr>
              <w:t>10.11/01.086</w:t>
            </w:r>
          </w:p>
          <w:p w14:paraId="71E7849E" w14:textId="77777777" w:rsidR="00FD6287" w:rsidRPr="00EC74B4" w:rsidRDefault="00FD6287" w:rsidP="00FD6287">
            <w:pPr>
              <w:pStyle w:val="52"/>
              <w:ind w:left="57"/>
              <w:rPr>
                <w:lang w:val="ru-RU"/>
              </w:rPr>
            </w:pPr>
            <w:r w:rsidRPr="00EC74B4">
              <w:rPr>
                <w:lang w:val="ru-RU"/>
              </w:rPr>
              <w:t>10.12/01.086</w:t>
            </w:r>
          </w:p>
          <w:p w14:paraId="26F526FB" w14:textId="59D7893F" w:rsidR="00FD6287" w:rsidRPr="00EC74B4" w:rsidRDefault="00FD6287" w:rsidP="00FD6287">
            <w:pPr>
              <w:ind w:left="57"/>
              <w:rPr>
                <w:sz w:val="22"/>
                <w:szCs w:val="22"/>
              </w:rPr>
            </w:pPr>
            <w:r w:rsidRPr="00EC74B4">
              <w:rPr>
                <w:sz w:val="22"/>
                <w:szCs w:val="22"/>
              </w:rPr>
              <w:t>10.13/01.086</w:t>
            </w:r>
          </w:p>
        </w:tc>
        <w:tc>
          <w:tcPr>
            <w:tcW w:w="2410" w:type="dxa"/>
          </w:tcPr>
          <w:p w14:paraId="25E534D7" w14:textId="3CB92CCC" w:rsidR="00FD6287" w:rsidRPr="00EC74B4" w:rsidRDefault="00FD6287" w:rsidP="00FD6287">
            <w:pPr>
              <w:ind w:left="57"/>
              <w:rPr>
                <w:sz w:val="22"/>
                <w:szCs w:val="22"/>
              </w:rPr>
            </w:pPr>
            <w:r w:rsidRPr="00EC74B4">
              <w:rPr>
                <w:rStyle w:val="FontStyle15"/>
                <w:sz w:val="22"/>
                <w:szCs w:val="22"/>
              </w:rPr>
              <w:t xml:space="preserve">- мезофильные клостридии </w:t>
            </w:r>
            <w:proofErr w:type="gramStart"/>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proofErr w:type="gramEnd"/>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 xml:space="preserve"> </w:t>
            </w:r>
          </w:p>
        </w:tc>
        <w:tc>
          <w:tcPr>
            <w:tcW w:w="2126" w:type="dxa"/>
            <w:vMerge/>
          </w:tcPr>
          <w:p w14:paraId="6528E4C9" w14:textId="77777777" w:rsidR="00FD6287" w:rsidRPr="00EC74B4" w:rsidRDefault="00FD6287" w:rsidP="00FD6287">
            <w:pPr>
              <w:ind w:left="57"/>
              <w:rPr>
                <w:sz w:val="22"/>
                <w:szCs w:val="22"/>
              </w:rPr>
            </w:pPr>
          </w:p>
        </w:tc>
        <w:tc>
          <w:tcPr>
            <w:tcW w:w="2127" w:type="dxa"/>
          </w:tcPr>
          <w:p w14:paraId="26F87211"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6CDDD433" w14:textId="77777777" w:rsidR="00FD6287" w:rsidRPr="00EC74B4" w:rsidRDefault="00FD6287" w:rsidP="00FD6287">
            <w:pPr>
              <w:ind w:left="57"/>
              <w:rPr>
                <w:sz w:val="22"/>
                <w:szCs w:val="22"/>
              </w:rPr>
            </w:pPr>
          </w:p>
        </w:tc>
      </w:tr>
      <w:tr w:rsidR="00FD6287" w:rsidRPr="00EC74B4" w14:paraId="0B297E67" w14:textId="77777777" w:rsidTr="003158EC">
        <w:trPr>
          <w:cantSplit/>
        </w:trPr>
        <w:tc>
          <w:tcPr>
            <w:tcW w:w="568" w:type="dxa"/>
          </w:tcPr>
          <w:p w14:paraId="0AB5B5BE" w14:textId="51E2EDB0" w:rsidR="00FD6287" w:rsidRPr="00EC74B4" w:rsidRDefault="00FD6287" w:rsidP="00FD6287">
            <w:pPr>
              <w:ind w:left="57"/>
              <w:rPr>
                <w:sz w:val="22"/>
                <w:szCs w:val="22"/>
              </w:rPr>
            </w:pPr>
            <w:r w:rsidRPr="00EC74B4">
              <w:rPr>
                <w:sz w:val="22"/>
                <w:szCs w:val="22"/>
              </w:rPr>
              <w:t>2.30*</w:t>
            </w:r>
          </w:p>
        </w:tc>
        <w:tc>
          <w:tcPr>
            <w:tcW w:w="1843" w:type="dxa"/>
            <w:vMerge/>
          </w:tcPr>
          <w:p w14:paraId="7809FB5C" w14:textId="08EA1181" w:rsidR="00FD6287" w:rsidRPr="00EC74B4" w:rsidRDefault="00FD6287" w:rsidP="00FD6287">
            <w:pPr>
              <w:ind w:left="57"/>
              <w:rPr>
                <w:sz w:val="22"/>
                <w:szCs w:val="22"/>
              </w:rPr>
            </w:pPr>
          </w:p>
        </w:tc>
        <w:tc>
          <w:tcPr>
            <w:tcW w:w="1275" w:type="dxa"/>
          </w:tcPr>
          <w:p w14:paraId="09C56297" w14:textId="77777777" w:rsidR="00FD6287" w:rsidRPr="00EC74B4" w:rsidRDefault="00FD6287" w:rsidP="00FD6287">
            <w:pPr>
              <w:pStyle w:val="52"/>
              <w:ind w:left="57"/>
              <w:rPr>
                <w:lang w:val="ru-RU"/>
              </w:rPr>
            </w:pPr>
            <w:r w:rsidRPr="00EC74B4">
              <w:rPr>
                <w:lang w:val="ru-RU"/>
              </w:rPr>
              <w:t>10.11/01.086</w:t>
            </w:r>
          </w:p>
          <w:p w14:paraId="7463F2AD" w14:textId="77777777" w:rsidR="00FD6287" w:rsidRPr="00EC74B4" w:rsidRDefault="00FD6287" w:rsidP="00FD6287">
            <w:pPr>
              <w:pStyle w:val="52"/>
              <w:ind w:left="57"/>
              <w:rPr>
                <w:lang w:val="ru-RU"/>
              </w:rPr>
            </w:pPr>
            <w:r w:rsidRPr="00EC74B4">
              <w:rPr>
                <w:lang w:val="ru-RU"/>
              </w:rPr>
              <w:t>10.12/01.086</w:t>
            </w:r>
          </w:p>
          <w:p w14:paraId="31FCE13F" w14:textId="3961BD0D" w:rsidR="00FD6287" w:rsidRPr="00EC74B4" w:rsidRDefault="00FD6287" w:rsidP="00FD6287">
            <w:pPr>
              <w:ind w:left="57"/>
              <w:rPr>
                <w:sz w:val="22"/>
                <w:szCs w:val="22"/>
              </w:rPr>
            </w:pPr>
            <w:r w:rsidRPr="00EC74B4">
              <w:rPr>
                <w:sz w:val="22"/>
                <w:szCs w:val="22"/>
              </w:rPr>
              <w:t>10.13/01.086</w:t>
            </w:r>
          </w:p>
        </w:tc>
        <w:tc>
          <w:tcPr>
            <w:tcW w:w="2410" w:type="dxa"/>
          </w:tcPr>
          <w:p w14:paraId="4D5A0C39" w14:textId="759E6C45" w:rsidR="00FD6287" w:rsidRPr="00EC74B4" w:rsidRDefault="00FD6287" w:rsidP="00FD6287">
            <w:pPr>
              <w:ind w:left="57"/>
              <w:rPr>
                <w:sz w:val="22"/>
                <w:szCs w:val="22"/>
              </w:rPr>
            </w:pPr>
            <w:r w:rsidRPr="00EC74B4">
              <w:rPr>
                <w:rStyle w:val="FontStyle15"/>
                <w:sz w:val="22"/>
                <w:szCs w:val="22"/>
              </w:rPr>
              <w:t xml:space="preserve">- мезофильные клостридии (кроме </w:t>
            </w:r>
            <w:proofErr w:type="gramStart"/>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proofErr w:type="gramEnd"/>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w:t>
            </w:r>
          </w:p>
        </w:tc>
        <w:tc>
          <w:tcPr>
            <w:tcW w:w="2126" w:type="dxa"/>
            <w:vMerge/>
          </w:tcPr>
          <w:p w14:paraId="1293B47C" w14:textId="77777777" w:rsidR="00FD6287" w:rsidRPr="00EC74B4" w:rsidRDefault="00FD6287" w:rsidP="00FD6287">
            <w:pPr>
              <w:ind w:left="57"/>
              <w:rPr>
                <w:sz w:val="22"/>
                <w:szCs w:val="22"/>
              </w:rPr>
            </w:pPr>
          </w:p>
        </w:tc>
        <w:tc>
          <w:tcPr>
            <w:tcW w:w="2127" w:type="dxa"/>
          </w:tcPr>
          <w:p w14:paraId="59AC7705"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477FC15A" w14:textId="77777777" w:rsidR="00FD6287" w:rsidRPr="00EC74B4" w:rsidRDefault="00FD6287" w:rsidP="00FD6287">
            <w:pPr>
              <w:ind w:left="57"/>
              <w:rPr>
                <w:sz w:val="22"/>
                <w:szCs w:val="22"/>
              </w:rPr>
            </w:pPr>
          </w:p>
        </w:tc>
      </w:tr>
      <w:tr w:rsidR="00FD6287" w:rsidRPr="00EC74B4" w14:paraId="3E8C7E4E" w14:textId="77777777" w:rsidTr="003158EC">
        <w:trPr>
          <w:cantSplit/>
        </w:trPr>
        <w:tc>
          <w:tcPr>
            <w:tcW w:w="568" w:type="dxa"/>
          </w:tcPr>
          <w:p w14:paraId="156AB592" w14:textId="2ED63C65" w:rsidR="00FD6287" w:rsidRPr="00EC74B4" w:rsidRDefault="00FD6287" w:rsidP="00FD6287">
            <w:pPr>
              <w:ind w:left="57"/>
              <w:rPr>
                <w:sz w:val="22"/>
                <w:szCs w:val="22"/>
              </w:rPr>
            </w:pPr>
            <w:r w:rsidRPr="00EC74B4">
              <w:rPr>
                <w:sz w:val="22"/>
                <w:szCs w:val="22"/>
              </w:rPr>
              <w:t>2.31*</w:t>
            </w:r>
          </w:p>
        </w:tc>
        <w:tc>
          <w:tcPr>
            <w:tcW w:w="1843" w:type="dxa"/>
            <w:vMerge/>
          </w:tcPr>
          <w:p w14:paraId="39C46241" w14:textId="18B018F9" w:rsidR="00FD6287" w:rsidRPr="00EC74B4" w:rsidRDefault="00FD6287" w:rsidP="00FD6287">
            <w:pPr>
              <w:ind w:left="57"/>
              <w:rPr>
                <w:sz w:val="22"/>
                <w:szCs w:val="22"/>
              </w:rPr>
            </w:pPr>
          </w:p>
        </w:tc>
        <w:tc>
          <w:tcPr>
            <w:tcW w:w="1275" w:type="dxa"/>
          </w:tcPr>
          <w:p w14:paraId="6BD7CDA0" w14:textId="77777777" w:rsidR="00FD6287" w:rsidRPr="00EC74B4" w:rsidRDefault="00FD6287" w:rsidP="00FD6287">
            <w:pPr>
              <w:pStyle w:val="52"/>
              <w:ind w:left="57"/>
              <w:rPr>
                <w:lang w:val="ru-RU"/>
              </w:rPr>
            </w:pPr>
            <w:r w:rsidRPr="00EC74B4">
              <w:rPr>
                <w:lang w:val="ru-RU"/>
              </w:rPr>
              <w:t>10.11/01.086</w:t>
            </w:r>
          </w:p>
          <w:p w14:paraId="50F85249" w14:textId="77777777" w:rsidR="00FD6287" w:rsidRPr="00EC74B4" w:rsidRDefault="00FD6287" w:rsidP="00FD6287">
            <w:pPr>
              <w:pStyle w:val="52"/>
              <w:ind w:left="57"/>
              <w:rPr>
                <w:lang w:val="ru-RU"/>
              </w:rPr>
            </w:pPr>
            <w:r w:rsidRPr="00EC74B4">
              <w:rPr>
                <w:lang w:val="ru-RU"/>
              </w:rPr>
              <w:t>10.12/01.086</w:t>
            </w:r>
          </w:p>
          <w:p w14:paraId="3DFA24A4" w14:textId="6179885E" w:rsidR="00FD6287" w:rsidRPr="00EC74B4" w:rsidRDefault="00FD6287" w:rsidP="00FD6287">
            <w:pPr>
              <w:ind w:left="57"/>
              <w:rPr>
                <w:sz w:val="22"/>
                <w:szCs w:val="22"/>
              </w:rPr>
            </w:pPr>
            <w:r w:rsidRPr="00EC74B4">
              <w:rPr>
                <w:sz w:val="22"/>
                <w:szCs w:val="22"/>
              </w:rPr>
              <w:t>10.13/01.086</w:t>
            </w:r>
          </w:p>
        </w:tc>
        <w:tc>
          <w:tcPr>
            <w:tcW w:w="2410" w:type="dxa"/>
          </w:tcPr>
          <w:p w14:paraId="405C76ED" w14:textId="56B07490" w:rsidR="00FD6287" w:rsidRPr="00EC74B4" w:rsidRDefault="00FD6287" w:rsidP="00FD6287">
            <w:pPr>
              <w:ind w:left="57"/>
              <w:rPr>
                <w:sz w:val="22"/>
                <w:szCs w:val="22"/>
              </w:rPr>
            </w:pPr>
            <w:r w:rsidRPr="00EC74B4">
              <w:rPr>
                <w:rStyle w:val="FontStyle15"/>
                <w:sz w:val="22"/>
                <w:szCs w:val="22"/>
              </w:rPr>
              <w:t xml:space="preserve">- </w:t>
            </w:r>
            <w:proofErr w:type="spellStart"/>
            <w:r w:rsidRPr="00EC74B4">
              <w:rPr>
                <w:rStyle w:val="FontStyle15"/>
                <w:sz w:val="22"/>
                <w:szCs w:val="22"/>
              </w:rPr>
              <w:t>неспорообразующи</w:t>
            </w:r>
            <w:r w:rsidRPr="00EC74B4">
              <w:rPr>
                <w:rStyle w:val="FontStyle37"/>
                <w:sz w:val="22"/>
                <w:szCs w:val="22"/>
              </w:rPr>
              <w:t>е</w:t>
            </w:r>
            <w:proofErr w:type="spellEnd"/>
            <w:r w:rsidRPr="00EC74B4">
              <w:rPr>
                <w:rStyle w:val="FontStyle37"/>
                <w:sz w:val="22"/>
                <w:szCs w:val="22"/>
              </w:rPr>
              <w:t xml:space="preserve"> микроорганизмы, в т.ч. молочнокислые (или) плесневые грибы, дрожжи</w:t>
            </w:r>
          </w:p>
        </w:tc>
        <w:tc>
          <w:tcPr>
            <w:tcW w:w="2126" w:type="dxa"/>
            <w:vMerge/>
          </w:tcPr>
          <w:p w14:paraId="364B49A6" w14:textId="77777777" w:rsidR="00FD6287" w:rsidRPr="00EC74B4" w:rsidRDefault="00FD6287" w:rsidP="00FD6287">
            <w:pPr>
              <w:ind w:left="57"/>
              <w:rPr>
                <w:sz w:val="22"/>
                <w:szCs w:val="22"/>
              </w:rPr>
            </w:pPr>
          </w:p>
        </w:tc>
        <w:tc>
          <w:tcPr>
            <w:tcW w:w="2127" w:type="dxa"/>
          </w:tcPr>
          <w:p w14:paraId="3173C69A"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4196E0F4" w14:textId="77777777" w:rsidR="00FD6287" w:rsidRPr="00EC74B4" w:rsidRDefault="00FD6287" w:rsidP="00FD6287">
            <w:pPr>
              <w:pStyle w:val="af6"/>
              <w:ind w:left="57"/>
              <w:rPr>
                <w:rStyle w:val="FontStyle37"/>
                <w:sz w:val="22"/>
              </w:rPr>
            </w:pPr>
            <w:r w:rsidRPr="00EC74B4">
              <w:rPr>
                <w:rStyle w:val="FontStyle37"/>
                <w:sz w:val="22"/>
              </w:rPr>
              <w:t>ГОСТ 10444.11-89</w:t>
            </w:r>
          </w:p>
          <w:p w14:paraId="5440D6C4" w14:textId="77777777" w:rsidR="00FD6287" w:rsidRPr="00EC74B4" w:rsidRDefault="00FD6287" w:rsidP="00FD6287">
            <w:pPr>
              <w:pStyle w:val="af6"/>
              <w:ind w:left="57"/>
              <w:rPr>
                <w:rStyle w:val="FontStyle37"/>
                <w:sz w:val="22"/>
              </w:rPr>
            </w:pPr>
            <w:r w:rsidRPr="00EC74B4">
              <w:rPr>
                <w:rStyle w:val="FontStyle37"/>
                <w:sz w:val="22"/>
              </w:rPr>
              <w:t>ГОСТ 10444.11-2013</w:t>
            </w:r>
          </w:p>
          <w:p w14:paraId="567C0D25" w14:textId="77777777" w:rsidR="00FD6287" w:rsidRPr="00EC74B4" w:rsidRDefault="00FD6287" w:rsidP="00FD6287">
            <w:pPr>
              <w:pStyle w:val="af6"/>
              <w:ind w:left="57"/>
              <w:rPr>
                <w:rStyle w:val="FontStyle37"/>
                <w:sz w:val="22"/>
              </w:rPr>
            </w:pPr>
            <w:r w:rsidRPr="00EC74B4">
              <w:rPr>
                <w:rStyle w:val="FontStyle37"/>
                <w:sz w:val="22"/>
              </w:rPr>
              <w:t>ГОСТ 10444.12-2013</w:t>
            </w:r>
          </w:p>
          <w:p w14:paraId="01554032" w14:textId="77777777" w:rsidR="00FD6287" w:rsidRPr="00EC74B4" w:rsidRDefault="00FD6287" w:rsidP="00FD6287">
            <w:pPr>
              <w:ind w:left="57"/>
              <w:rPr>
                <w:sz w:val="22"/>
                <w:szCs w:val="22"/>
              </w:rPr>
            </w:pPr>
          </w:p>
        </w:tc>
      </w:tr>
      <w:tr w:rsidR="00FD6287" w:rsidRPr="00EC74B4" w14:paraId="69578AF8" w14:textId="77777777" w:rsidTr="003158EC">
        <w:trPr>
          <w:cantSplit/>
        </w:trPr>
        <w:tc>
          <w:tcPr>
            <w:tcW w:w="568" w:type="dxa"/>
          </w:tcPr>
          <w:p w14:paraId="7AE81A9F" w14:textId="5E7B37D7" w:rsidR="00FD6287" w:rsidRPr="00EC74B4" w:rsidRDefault="00FD6287" w:rsidP="00FD6287">
            <w:pPr>
              <w:ind w:left="57"/>
              <w:rPr>
                <w:sz w:val="22"/>
                <w:szCs w:val="22"/>
              </w:rPr>
            </w:pPr>
            <w:r w:rsidRPr="00EC74B4">
              <w:rPr>
                <w:sz w:val="22"/>
                <w:szCs w:val="22"/>
              </w:rPr>
              <w:t>2.32*</w:t>
            </w:r>
          </w:p>
        </w:tc>
        <w:tc>
          <w:tcPr>
            <w:tcW w:w="1843" w:type="dxa"/>
            <w:vMerge/>
          </w:tcPr>
          <w:p w14:paraId="355238B4" w14:textId="4AC3D149" w:rsidR="00FD6287" w:rsidRPr="00EC74B4" w:rsidRDefault="00FD6287" w:rsidP="00FD6287">
            <w:pPr>
              <w:ind w:left="57"/>
              <w:rPr>
                <w:sz w:val="22"/>
                <w:szCs w:val="22"/>
              </w:rPr>
            </w:pPr>
          </w:p>
        </w:tc>
        <w:tc>
          <w:tcPr>
            <w:tcW w:w="1275" w:type="dxa"/>
          </w:tcPr>
          <w:p w14:paraId="381A1497" w14:textId="77777777" w:rsidR="00FD6287" w:rsidRPr="00EC74B4" w:rsidRDefault="00FD6287" w:rsidP="00FD6287">
            <w:pPr>
              <w:pStyle w:val="52"/>
              <w:ind w:left="57"/>
              <w:rPr>
                <w:lang w:val="ru-RU"/>
              </w:rPr>
            </w:pPr>
            <w:r w:rsidRPr="00EC74B4">
              <w:rPr>
                <w:lang w:val="ru-RU"/>
              </w:rPr>
              <w:t>10.11/01.086</w:t>
            </w:r>
          </w:p>
          <w:p w14:paraId="5B94A465" w14:textId="77777777" w:rsidR="00FD6287" w:rsidRPr="00EC74B4" w:rsidRDefault="00FD6287" w:rsidP="00FD6287">
            <w:pPr>
              <w:pStyle w:val="52"/>
              <w:ind w:left="57"/>
              <w:rPr>
                <w:lang w:val="ru-RU"/>
              </w:rPr>
            </w:pPr>
            <w:r w:rsidRPr="00EC74B4">
              <w:rPr>
                <w:lang w:val="ru-RU"/>
              </w:rPr>
              <w:t>10.12/01.086</w:t>
            </w:r>
          </w:p>
          <w:p w14:paraId="2E561D72" w14:textId="707391BA" w:rsidR="00FD6287" w:rsidRPr="00EC74B4" w:rsidRDefault="00FD6287" w:rsidP="00FD6287">
            <w:pPr>
              <w:ind w:left="57"/>
              <w:rPr>
                <w:sz w:val="22"/>
                <w:szCs w:val="22"/>
              </w:rPr>
            </w:pPr>
            <w:r w:rsidRPr="00EC74B4">
              <w:rPr>
                <w:sz w:val="22"/>
                <w:szCs w:val="22"/>
              </w:rPr>
              <w:t>10.13/01.086</w:t>
            </w:r>
          </w:p>
        </w:tc>
        <w:tc>
          <w:tcPr>
            <w:tcW w:w="2410" w:type="dxa"/>
          </w:tcPr>
          <w:p w14:paraId="38B45FE7" w14:textId="1CAA8103" w:rsidR="00FD6287" w:rsidRPr="00EC74B4" w:rsidRDefault="00FD6287" w:rsidP="00FD6287">
            <w:pPr>
              <w:ind w:left="57"/>
              <w:rPr>
                <w:sz w:val="22"/>
                <w:szCs w:val="22"/>
              </w:rPr>
            </w:pPr>
            <w:r w:rsidRPr="00EC74B4">
              <w:rPr>
                <w:rStyle w:val="FontStyle37"/>
                <w:sz w:val="22"/>
                <w:szCs w:val="22"/>
              </w:rPr>
              <w:t>- спорообразующие термофильные анаэробные, аэробные и факультативно-анаэробные микроорганизмы</w:t>
            </w:r>
          </w:p>
        </w:tc>
        <w:tc>
          <w:tcPr>
            <w:tcW w:w="2126" w:type="dxa"/>
            <w:vMerge/>
          </w:tcPr>
          <w:p w14:paraId="7ACFF150" w14:textId="77777777" w:rsidR="00FD6287" w:rsidRPr="00EC74B4" w:rsidRDefault="00FD6287" w:rsidP="00FD6287">
            <w:pPr>
              <w:ind w:left="57"/>
              <w:rPr>
                <w:sz w:val="22"/>
                <w:szCs w:val="22"/>
              </w:rPr>
            </w:pPr>
          </w:p>
        </w:tc>
        <w:tc>
          <w:tcPr>
            <w:tcW w:w="2127" w:type="dxa"/>
          </w:tcPr>
          <w:p w14:paraId="54240E0E"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ГОСТ 30425-97</w:t>
            </w:r>
          </w:p>
          <w:p w14:paraId="16698672" w14:textId="77777777" w:rsidR="00FD6287" w:rsidRPr="00EC74B4" w:rsidRDefault="00FD6287" w:rsidP="00FD6287">
            <w:pPr>
              <w:ind w:left="57"/>
              <w:rPr>
                <w:sz w:val="22"/>
                <w:szCs w:val="22"/>
              </w:rPr>
            </w:pPr>
          </w:p>
        </w:tc>
      </w:tr>
      <w:tr w:rsidR="00FD6287" w:rsidRPr="00EC74B4" w14:paraId="202AC1EA" w14:textId="77777777" w:rsidTr="003158EC">
        <w:trPr>
          <w:cantSplit/>
        </w:trPr>
        <w:tc>
          <w:tcPr>
            <w:tcW w:w="568" w:type="dxa"/>
          </w:tcPr>
          <w:p w14:paraId="6C10C888" w14:textId="235DF498" w:rsidR="00FD6287" w:rsidRPr="00EC74B4" w:rsidRDefault="00FD6287" w:rsidP="00FD6287">
            <w:pPr>
              <w:ind w:left="57"/>
              <w:rPr>
                <w:sz w:val="22"/>
                <w:szCs w:val="22"/>
              </w:rPr>
            </w:pPr>
            <w:r w:rsidRPr="00EC74B4">
              <w:rPr>
                <w:sz w:val="22"/>
                <w:szCs w:val="22"/>
              </w:rPr>
              <w:t>2.33*</w:t>
            </w:r>
          </w:p>
        </w:tc>
        <w:tc>
          <w:tcPr>
            <w:tcW w:w="1843" w:type="dxa"/>
            <w:vMerge/>
          </w:tcPr>
          <w:p w14:paraId="5AEA064F" w14:textId="103AF91C" w:rsidR="00FD6287" w:rsidRPr="00EC74B4" w:rsidRDefault="00FD6287" w:rsidP="00FD6287">
            <w:pPr>
              <w:ind w:left="57"/>
              <w:rPr>
                <w:sz w:val="22"/>
                <w:szCs w:val="22"/>
              </w:rPr>
            </w:pPr>
          </w:p>
        </w:tc>
        <w:tc>
          <w:tcPr>
            <w:tcW w:w="1275" w:type="dxa"/>
          </w:tcPr>
          <w:p w14:paraId="667D22BD" w14:textId="77777777" w:rsidR="00FD6287" w:rsidRPr="00EC74B4" w:rsidRDefault="00FD6287" w:rsidP="00FD6287">
            <w:pPr>
              <w:pStyle w:val="52"/>
              <w:ind w:left="57"/>
              <w:rPr>
                <w:lang w:val="ru-RU"/>
              </w:rPr>
            </w:pPr>
            <w:r w:rsidRPr="00EC74B4">
              <w:rPr>
                <w:lang w:val="ru-RU"/>
              </w:rPr>
              <w:t>10.11/01.086</w:t>
            </w:r>
          </w:p>
          <w:p w14:paraId="69AA9D5A" w14:textId="77777777" w:rsidR="00FD6287" w:rsidRPr="00EC74B4" w:rsidRDefault="00FD6287" w:rsidP="00FD6287">
            <w:pPr>
              <w:pStyle w:val="52"/>
              <w:ind w:left="57"/>
              <w:rPr>
                <w:lang w:val="ru-RU"/>
              </w:rPr>
            </w:pPr>
            <w:r w:rsidRPr="00EC74B4">
              <w:rPr>
                <w:lang w:val="ru-RU"/>
              </w:rPr>
              <w:t>10.12/01.086</w:t>
            </w:r>
          </w:p>
          <w:p w14:paraId="5F00FD1B" w14:textId="516366BA" w:rsidR="00FD6287" w:rsidRPr="00EC74B4" w:rsidRDefault="00FD6287" w:rsidP="00FD6287">
            <w:pPr>
              <w:ind w:left="57"/>
              <w:rPr>
                <w:sz w:val="22"/>
                <w:szCs w:val="22"/>
              </w:rPr>
            </w:pPr>
            <w:r w:rsidRPr="00EC74B4">
              <w:rPr>
                <w:sz w:val="22"/>
                <w:szCs w:val="22"/>
              </w:rPr>
              <w:t>10.13/01.086</w:t>
            </w:r>
          </w:p>
        </w:tc>
        <w:tc>
          <w:tcPr>
            <w:tcW w:w="2410" w:type="dxa"/>
          </w:tcPr>
          <w:p w14:paraId="43FAF10A" w14:textId="6D68D006" w:rsidR="00FD6287" w:rsidRPr="00EC74B4" w:rsidRDefault="00FD6287" w:rsidP="00FD6287">
            <w:pPr>
              <w:ind w:left="57"/>
              <w:rPr>
                <w:rStyle w:val="50"/>
                <w:rFonts w:ascii="Times New Roman" w:hAnsi="Times New Roman"/>
                <w:sz w:val="22"/>
                <w:szCs w:val="22"/>
              </w:rPr>
            </w:pPr>
            <w:proofErr w:type="spellStart"/>
            <w:r w:rsidRPr="00EC74B4">
              <w:rPr>
                <w:sz w:val="22"/>
                <w:szCs w:val="22"/>
              </w:rPr>
              <w:t>C.perfringens</w:t>
            </w:r>
            <w:proofErr w:type="spellEnd"/>
          </w:p>
        </w:tc>
        <w:tc>
          <w:tcPr>
            <w:tcW w:w="2126" w:type="dxa"/>
            <w:vMerge/>
            <w:vAlign w:val="center"/>
          </w:tcPr>
          <w:p w14:paraId="0CFDEC9F" w14:textId="77777777" w:rsidR="00FD6287" w:rsidRPr="00EC74B4" w:rsidRDefault="00FD6287" w:rsidP="00FD6287">
            <w:pPr>
              <w:ind w:left="57"/>
              <w:rPr>
                <w:sz w:val="22"/>
                <w:szCs w:val="22"/>
              </w:rPr>
            </w:pPr>
          </w:p>
        </w:tc>
        <w:tc>
          <w:tcPr>
            <w:tcW w:w="2127" w:type="dxa"/>
          </w:tcPr>
          <w:p w14:paraId="046B3707" w14:textId="690169F1" w:rsidR="00FD6287" w:rsidRPr="00EC74B4" w:rsidRDefault="00FD6287" w:rsidP="00FD6287">
            <w:pPr>
              <w:ind w:left="57"/>
              <w:rPr>
                <w:sz w:val="22"/>
                <w:szCs w:val="22"/>
              </w:rPr>
            </w:pPr>
            <w:r w:rsidRPr="00EC74B4">
              <w:rPr>
                <w:sz w:val="22"/>
                <w:szCs w:val="22"/>
              </w:rPr>
              <w:t>ГОСТ 10444.9-88</w:t>
            </w:r>
          </w:p>
        </w:tc>
      </w:tr>
      <w:tr w:rsidR="00FD6287" w:rsidRPr="00EC74B4" w14:paraId="18EBA38A" w14:textId="77777777" w:rsidTr="003158EC">
        <w:trPr>
          <w:cantSplit/>
        </w:trPr>
        <w:tc>
          <w:tcPr>
            <w:tcW w:w="568" w:type="dxa"/>
          </w:tcPr>
          <w:p w14:paraId="790E9424" w14:textId="22EDADF7" w:rsidR="00FD6287" w:rsidRPr="00EC74B4" w:rsidRDefault="00FD6287" w:rsidP="00FD6287">
            <w:pPr>
              <w:ind w:left="57"/>
              <w:rPr>
                <w:sz w:val="22"/>
                <w:szCs w:val="22"/>
              </w:rPr>
            </w:pPr>
            <w:r w:rsidRPr="00EC74B4">
              <w:rPr>
                <w:sz w:val="22"/>
                <w:szCs w:val="22"/>
              </w:rPr>
              <w:t>2.34*</w:t>
            </w:r>
          </w:p>
        </w:tc>
        <w:tc>
          <w:tcPr>
            <w:tcW w:w="1843" w:type="dxa"/>
            <w:vMerge/>
          </w:tcPr>
          <w:p w14:paraId="3F5632F2" w14:textId="0778421E" w:rsidR="00FD6287" w:rsidRPr="00EC74B4" w:rsidRDefault="00FD6287" w:rsidP="00FD6287">
            <w:pPr>
              <w:ind w:left="57"/>
              <w:rPr>
                <w:sz w:val="22"/>
                <w:szCs w:val="22"/>
              </w:rPr>
            </w:pPr>
          </w:p>
        </w:tc>
        <w:tc>
          <w:tcPr>
            <w:tcW w:w="1275" w:type="dxa"/>
          </w:tcPr>
          <w:p w14:paraId="1337A57D" w14:textId="77777777" w:rsidR="00FD6287" w:rsidRPr="00EC74B4" w:rsidRDefault="00FD6287" w:rsidP="00FD6287">
            <w:pPr>
              <w:pStyle w:val="52"/>
              <w:ind w:left="57"/>
              <w:rPr>
                <w:lang w:val="ru-RU"/>
              </w:rPr>
            </w:pPr>
            <w:r w:rsidRPr="00EC74B4">
              <w:rPr>
                <w:lang w:val="ru-RU"/>
              </w:rPr>
              <w:t>10.11/01.086</w:t>
            </w:r>
          </w:p>
          <w:p w14:paraId="58D46E32" w14:textId="77777777" w:rsidR="00FD6287" w:rsidRPr="00EC74B4" w:rsidRDefault="00FD6287" w:rsidP="00FD6287">
            <w:pPr>
              <w:pStyle w:val="52"/>
              <w:ind w:left="57"/>
              <w:rPr>
                <w:lang w:val="ru-RU"/>
              </w:rPr>
            </w:pPr>
            <w:r w:rsidRPr="00EC74B4">
              <w:rPr>
                <w:lang w:val="ru-RU"/>
              </w:rPr>
              <w:t>10.12/01.086</w:t>
            </w:r>
          </w:p>
          <w:p w14:paraId="6894606F" w14:textId="77777777" w:rsidR="00FD6287" w:rsidRPr="00EC74B4" w:rsidRDefault="00FD6287" w:rsidP="00FD6287">
            <w:pPr>
              <w:pStyle w:val="52"/>
              <w:ind w:left="57"/>
              <w:rPr>
                <w:lang w:val="ru-RU"/>
              </w:rPr>
            </w:pPr>
            <w:r w:rsidRPr="00EC74B4">
              <w:rPr>
                <w:lang w:val="ru-RU"/>
              </w:rPr>
              <w:t>10.13/01.086</w:t>
            </w:r>
          </w:p>
          <w:p w14:paraId="68ED5025" w14:textId="77777777" w:rsidR="00FD6287" w:rsidRPr="00EC74B4" w:rsidRDefault="00FD6287" w:rsidP="00FD6287">
            <w:pPr>
              <w:ind w:left="57"/>
              <w:rPr>
                <w:sz w:val="22"/>
                <w:szCs w:val="22"/>
              </w:rPr>
            </w:pPr>
          </w:p>
        </w:tc>
        <w:tc>
          <w:tcPr>
            <w:tcW w:w="2410" w:type="dxa"/>
          </w:tcPr>
          <w:p w14:paraId="73287A4C" w14:textId="60FDFCC5" w:rsidR="00FD6287" w:rsidRPr="00EC74B4" w:rsidRDefault="00FD6287" w:rsidP="00FD6287">
            <w:pPr>
              <w:ind w:lef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tc>
        <w:tc>
          <w:tcPr>
            <w:tcW w:w="2126" w:type="dxa"/>
            <w:vMerge/>
          </w:tcPr>
          <w:p w14:paraId="72E8B429" w14:textId="77777777" w:rsidR="00FD6287" w:rsidRPr="00EC74B4" w:rsidRDefault="00FD6287" w:rsidP="00FD6287">
            <w:pPr>
              <w:ind w:left="57"/>
              <w:rPr>
                <w:sz w:val="22"/>
                <w:szCs w:val="22"/>
              </w:rPr>
            </w:pPr>
          </w:p>
        </w:tc>
        <w:tc>
          <w:tcPr>
            <w:tcW w:w="2127" w:type="dxa"/>
          </w:tcPr>
          <w:p w14:paraId="7CBD0DA5"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32031-2012</w:t>
            </w:r>
          </w:p>
          <w:p w14:paraId="64548127" w14:textId="77777777" w:rsidR="00FD6287" w:rsidRPr="00EC74B4" w:rsidRDefault="00FD6287" w:rsidP="00FD6287">
            <w:pPr>
              <w:ind w:left="57"/>
              <w:rPr>
                <w:sz w:val="22"/>
                <w:szCs w:val="22"/>
              </w:rPr>
            </w:pPr>
          </w:p>
        </w:tc>
      </w:tr>
      <w:tr w:rsidR="00FD6287" w:rsidRPr="00EC74B4" w14:paraId="753697B4" w14:textId="77777777" w:rsidTr="003158EC">
        <w:trPr>
          <w:cantSplit/>
        </w:trPr>
        <w:tc>
          <w:tcPr>
            <w:tcW w:w="568" w:type="dxa"/>
          </w:tcPr>
          <w:p w14:paraId="28DA4409" w14:textId="4A66D425" w:rsidR="00FD6287" w:rsidRPr="00EC74B4" w:rsidRDefault="00FD6287" w:rsidP="00FD6287">
            <w:pPr>
              <w:ind w:left="57"/>
              <w:rPr>
                <w:sz w:val="22"/>
                <w:szCs w:val="22"/>
              </w:rPr>
            </w:pPr>
            <w:r w:rsidRPr="00EC74B4">
              <w:rPr>
                <w:sz w:val="22"/>
                <w:szCs w:val="22"/>
              </w:rPr>
              <w:t>2.35*</w:t>
            </w:r>
          </w:p>
        </w:tc>
        <w:tc>
          <w:tcPr>
            <w:tcW w:w="1843" w:type="dxa"/>
            <w:vMerge/>
          </w:tcPr>
          <w:p w14:paraId="5870CFF4" w14:textId="104FD38D" w:rsidR="00FD6287" w:rsidRPr="00EC74B4" w:rsidRDefault="00FD6287" w:rsidP="00FD6287">
            <w:pPr>
              <w:ind w:left="57"/>
              <w:rPr>
                <w:sz w:val="22"/>
                <w:szCs w:val="22"/>
              </w:rPr>
            </w:pPr>
          </w:p>
        </w:tc>
        <w:tc>
          <w:tcPr>
            <w:tcW w:w="1275" w:type="dxa"/>
          </w:tcPr>
          <w:p w14:paraId="757B0D1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0CB1387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05D1023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10.13/03.152</w:t>
            </w:r>
          </w:p>
          <w:p w14:paraId="7AE6B6CD" w14:textId="77777777" w:rsidR="00FD6287" w:rsidRPr="00EC74B4" w:rsidRDefault="00FD6287" w:rsidP="00FD6287">
            <w:pPr>
              <w:ind w:left="57"/>
              <w:rPr>
                <w:sz w:val="22"/>
                <w:szCs w:val="22"/>
              </w:rPr>
            </w:pPr>
          </w:p>
        </w:tc>
        <w:tc>
          <w:tcPr>
            <w:tcW w:w="2410" w:type="dxa"/>
          </w:tcPr>
          <w:p w14:paraId="3E4F5DB6" w14:textId="77777777" w:rsidR="00FD6287" w:rsidRPr="00EC74B4" w:rsidRDefault="00FD6287" w:rsidP="00FD6287">
            <w:pPr>
              <w:ind w:left="57"/>
              <w:rPr>
                <w:sz w:val="22"/>
                <w:szCs w:val="22"/>
              </w:rPr>
            </w:pPr>
            <w:r w:rsidRPr="00EC74B4">
              <w:rPr>
                <w:sz w:val="22"/>
                <w:szCs w:val="22"/>
              </w:rPr>
              <w:t>Антибиотики:</w:t>
            </w:r>
          </w:p>
          <w:p w14:paraId="7FFFDDA4" w14:textId="05CAE583" w:rsidR="00FD6287" w:rsidRPr="00EC74B4" w:rsidRDefault="00FD6287" w:rsidP="00FD6287">
            <w:pPr>
              <w:ind w:left="57"/>
              <w:rPr>
                <w:sz w:val="22"/>
                <w:szCs w:val="22"/>
                <w:lang w:val="en-US"/>
              </w:rPr>
            </w:pPr>
            <w:r w:rsidRPr="00EC74B4">
              <w:rPr>
                <w:sz w:val="22"/>
                <w:szCs w:val="22"/>
              </w:rPr>
              <w:t xml:space="preserve">- бацитрацин </w:t>
            </w:r>
          </w:p>
        </w:tc>
        <w:tc>
          <w:tcPr>
            <w:tcW w:w="2126" w:type="dxa"/>
            <w:vMerge/>
            <w:tcBorders>
              <w:bottom w:val="single" w:sz="4" w:space="0" w:color="auto"/>
            </w:tcBorders>
          </w:tcPr>
          <w:p w14:paraId="15E6D07F" w14:textId="197D888C" w:rsidR="00FD6287" w:rsidRPr="00EC74B4" w:rsidRDefault="00FD6287" w:rsidP="00FD6287">
            <w:pPr>
              <w:ind w:left="57"/>
              <w:rPr>
                <w:sz w:val="22"/>
                <w:szCs w:val="22"/>
              </w:rPr>
            </w:pPr>
          </w:p>
        </w:tc>
        <w:tc>
          <w:tcPr>
            <w:tcW w:w="2127" w:type="dxa"/>
          </w:tcPr>
          <w:p w14:paraId="52D94B9D" w14:textId="5D4EE112"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 xml:space="preserve">МВИ.МН 4652-2013 </w:t>
            </w:r>
          </w:p>
        </w:tc>
      </w:tr>
      <w:tr w:rsidR="00FD6287" w:rsidRPr="00EC74B4" w14:paraId="2A8B8FF3" w14:textId="77777777" w:rsidTr="003158EC">
        <w:trPr>
          <w:cantSplit/>
        </w:trPr>
        <w:tc>
          <w:tcPr>
            <w:tcW w:w="568" w:type="dxa"/>
          </w:tcPr>
          <w:p w14:paraId="66BA00DD" w14:textId="471E20A3" w:rsidR="00FD6287" w:rsidRPr="00EC74B4" w:rsidRDefault="00FD6287" w:rsidP="00FD6287">
            <w:pPr>
              <w:ind w:left="57"/>
              <w:rPr>
                <w:sz w:val="22"/>
                <w:szCs w:val="22"/>
              </w:rPr>
            </w:pPr>
            <w:r w:rsidRPr="00EC74B4">
              <w:rPr>
                <w:sz w:val="22"/>
                <w:szCs w:val="22"/>
              </w:rPr>
              <w:lastRenderedPageBreak/>
              <w:t>2.36*</w:t>
            </w:r>
          </w:p>
        </w:tc>
        <w:tc>
          <w:tcPr>
            <w:tcW w:w="1843" w:type="dxa"/>
            <w:vMerge w:val="restart"/>
          </w:tcPr>
          <w:p w14:paraId="00949454" w14:textId="77777777" w:rsidR="00FD6287" w:rsidRPr="00EC74B4" w:rsidRDefault="00FD6287" w:rsidP="00FD6287">
            <w:pPr>
              <w:ind w:right="-57"/>
              <w:rPr>
                <w:sz w:val="22"/>
                <w:szCs w:val="22"/>
              </w:rPr>
            </w:pPr>
            <w:r w:rsidRPr="00EC74B4">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8C0064A" w14:textId="5F0B1050" w:rsidR="00FD6287" w:rsidRPr="00EC74B4" w:rsidRDefault="00FD6287" w:rsidP="00FD6287">
            <w:pPr>
              <w:ind w:right="-57"/>
              <w:rPr>
                <w:sz w:val="22"/>
                <w:szCs w:val="22"/>
              </w:rPr>
            </w:pPr>
            <w:r w:rsidRPr="00EC74B4">
              <w:rPr>
                <w:sz w:val="22"/>
                <w:szCs w:val="22"/>
              </w:rPr>
              <w:t>в т.ч. паштетные</w:t>
            </w:r>
          </w:p>
        </w:tc>
        <w:tc>
          <w:tcPr>
            <w:tcW w:w="1275" w:type="dxa"/>
          </w:tcPr>
          <w:p w14:paraId="7F4844E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12873A4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49BDFCDB" w14:textId="2AD6F63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10.13/03.152</w:t>
            </w:r>
          </w:p>
        </w:tc>
        <w:tc>
          <w:tcPr>
            <w:tcW w:w="2410" w:type="dxa"/>
          </w:tcPr>
          <w:p w14:paraId="69D6F25E" w14:textId="77777777" w:rsidR="00FD6287" w:rsidRPr="00EC74B4" w:rsidRDefault="00FD6287" w:rsidP="00FD6287">
            <w:pPr>
              <w:ind w:left="57"/>
              <w:rPr>
                <w:sz w:val="22"/>
                <w:szCs w:val="22"/>
              </w:rPr>
            </w:pPr>
            <w:r w:rsidRPr="00EC74B4">
              <w:rPr>
                <w:sz w:val="22"/>
                <w:szCs w:val="22"/>
              </w:rPr>
              <w:t xml:space="preserve">- левомицетин (хлорамфеникол) </w:t>
            </w:r>
          </w:p>
          <w:p w14:paraId="189A2B56" w14:textId="77777777" w:rsidR="00FD6287" w:rsidRPr="00EC74B4" w:rsidRDefault="00FD6287" w:rsidP="00FD6287">
            <w:pPr>
              <w:ind w:left="57"/>
              <w:rPr>
                <w:sz w:val="22"/>
                <w:szCs w:val="22"/>
              </w:rPr>
            </w:pPr>
          </w:p>
        </w:tc>
        <w:tc>
          <w:tcPr>
            <w:tcW w:w="2126" w:type="dxa"/>
            <w:vMerge w:val="restart"/>
          </w:tcPr>
          <w:p w14:paraId="37C30C76" w14:textId="77777777" w:rsidR="00FD6287" w:rsidRPr="00EC74B4" w:rsidRDefault="00FD6287" w:rsidP="00FD6287">
            <w:pPr>
              <w:ind w:left="57"/>
              <w:rPr>
                <w:sz w:val="22"/>
                <w:szCs w:val="22"/>
              </w:rPr>
            </w:pPr>
            <w:r w:rsidRPr="00EC74B4">
              <w:rPr>
                <w:sz w:val="22"/>
                <w:szCs w:val="22"/>
              </w:rPr>
              <w:t>ГОСТ 32125-2013</w:t>
            </w:r>
          </w:p>
          <w:p w14:paraId="50C1E0CF" w14:textId="77777777" w:rsidR="00FD6287" w:rsidRPr="00EC74B4" w:rsidRDefault="00FD6287" w:rsidP="00FD6287">
            <w:pPr>
              <w:ind w:left="57"/>
              <w:rPr>
                <w:sz w:val="22"/>
                <w:szCs w:val="22"/>
              </w:rPr>
            </w:pPr>
            <w:r w:rsidRPr="00EC74B4">
              <w:rPr>
                <w:sz w:val="22"/>
                <w:szCs w:val="22"/>
              </w:rPr>
              <w:t>ГОСТ 8286-90</w:t>
            </w:r>
          </w:p>
          <w:p w14:paraId="38DA4C27" w14:textId="77777777" w:rsidR="00FD6287" w:rsidRPr="00EC74B4" w:rsidRDefault="00FD6287" w:rsidP="00FD6287">
            <w:pPr>
              <w:ind w:left="57"/>
              <w:rPr>
                <w:sz w:val="22"/>
                <w:szCs w:val="22"/>
              </w:rPr>
            </w:pPr>
            <w:r w:rsidRPr="00EC74B4">
              <w:rPr>
                <w:sz w:val="22"/>
                <w:szCs w:val="22"/>
              </w:rPr>
              <w:t>ГОСТ 8687-65</w:t>
            </w:r>
          </w:p>
          <w:p w14:paraId="29A83DAD" w14:textId="77777777" w:rsidR="00FD6287" w:rsidRPr="00EC74B4" w:rsidRDefault="00FD6287" w:rsidP="00FD6287">
            <w:pPr>
              <w:ind w:left="57"/>
              <w:rPr>
                <w:sz w:val="22"/>
                <w:szCs w:val="22"/>
              </w:rPr>
            </w:pPr>
            <w:r w:rsidRPr="00EC74B4">
              <w:rPr>
                <w:sz w:val="22"/>
                <w:szCs w:val="22"/>
              </w:rPr>
              <w:t>ГОСТ 9163-2014</w:t>
            </w:r>
          </w:p>
          <w:p w14:paraId="3652D098" w14:textId="77777777" w:rsidR="00FD6287" w:rsidRPr="00EC74B4" w:rsidRDefault="00FD6287" w:rsidP="00FD6287">
            <w:pPr>
              <w:ind w:left="57"/>
              <w:rPr>
                <w:sz w:val="22"/>
                <w:szCs w:val="22"/>
              </w:rPr>
            </w:pPr>
            <w:r w:rsidRPr="00EC74B4">
              <w:rPr>
                <w:sz w:val="22"/>
                <w:szCs w:val="22"/>
              </w:rPr>
              <w:t>ГОСТ 9165-59</w:t>
            </w:r>
          </w:p>
          <w:p w14:paraId="22191A48" w14:textId="77777777" w:rsidR="00FD6287" w:rsidRPr="00EC74B4" w:rsidRDefault="00FD6287" w:rsidP="00FD6287">
            <w:pPr>
              <w:ind w:left="57"/>
              <w:rPr>
                <w:sz w:val="22"/>
                <w:szCs w:val="22"/>
              </w:rPr>
            </w:pPr>
            <w:r w:rsidRPr="00EC74B4">
              <w:rPr>
                <w:sz w:val="22"/>
                <w:szCs w:val="22"/>
              </w:rPr>
              <w:t>ГОСТ 9936-2015</w:t>
            </w:r>
          </w:p>
          <w:p w14:paraId="38120570" w14:textId="77777777" w:rsidR="00FD6287" w:rsidRPr="00EC74B4" w:rsidRDefault="00FD6287" w:rsidP="00FD6287">
            <w:pPr>
              <w:ind w:left="57"/>
              <w:rPr>
                <w:sz w:val="22"/>
                <w:szCs w:val="22"/>
              </w:rPr>
            </w:pPr>
            <w:r w:rsidRPr="00EC74B4">
              <w:rPr>
                <w:sz w:val="22"/>
                <w:szCs w:val="22"/>
              </w:rPr>
              <w:t>ГОСТ 9937-79</w:t>
            </w:r>
          </w:p>
          <w:p w14:paraId="266765E4" w14:textId="77777777" w:rsidR="00FD6287" w:rsidRPr="00EC74B4" w:rsidRDefault="00FD6287" w:rsidP="00FD6287">
            <w:pPr>
              <w:ind w:left="57"/>
              <w:rPr>
                <w:sz w:val="22"/>
                <w:szCs w:val="22"/>
              </w:rPr>
            </w:pPr>
            <w:r w:rsidRPr="00EC74B4">
              <w:rPr>
                <w:sz w:val="22"/>
                <w:szCs w:val="22"/>
              </w:rPr>
              <w:t>ГОСТ 12187-66</w:t>
            </w:r>
          </w:p>
          <w:p w14:paraId="67BCAB40" w14:textId="77777777" w:rsidR="00FD6287" w:rsidRPr="00EC74B4" w:rsidRDefault="00FD6287" w:rsidP="00FD6287">
            <w:pPr>
              <w:ind w:left="57"/>
              <w:rPr>
                <w:sz w:val="22"/>
                <w:szCs w:val="22"/>
              </w:rPr>
            </w:pPr>
            <w:r w:rsidRPr="00EC74B4">
              <w:rPr>
                <w:sz w:val="22"/>
                <w:szCs w:val="22"/>
              </w:rPr>
              <w:t>ГОСТ 12318-91</w:t>
            </w:r>
          </w:p>
          <w:p w14:paraId="4C02A4C5" w14:textId="77777777" w:rsidR="00FD6287" w:rsidRPr="00EC74B4" w:rsidRDefault="00FD6287" w:rsidP="00FD6287">
            <w:pPr>
              <w:ind w:left="57"/>
              <w:rPr>
                <w:sz w:val="22"/>
                <w:szCs w:val="22"/>
              </w:rPr>
            </w:pPr>
            <w:r w:rsidRPr="00EC74B4">
              <w:rPr>
                <w:sz w:val="22"/>
                <w:szCs w:val="22"/>
              </w:rPr>
              <w:t>ГОСТ 15169-70</w:t>
            </w:r>
          </w:p>
          <w:p w14:paraId="1C77F056" w14:textId="77777777" w:rsidR="00FD6287" w:rsidRPr="00EC74B4" w:rsidRDefault="00FD6287" w:rsidP="00FD6287">
            <w:pPr>
              <w:ind w:left="57"/>
              <w:rPr>
                <w:sz w:val="22"/>
                <w:szCs w:val="22"/>
              </w:rPr>
            </w:pPr>
            <w:r w:rsidRPr="00EC74B4">
              <w:rPr>
                <w:sz w:val="22"/>
                <w:szCs w:val="22"/>
              </w:rPr>
              <w:t>ГОСТ 17649-2014</w:t>
            </w:r>
          </w:p>
          <w:p w14:paraId="404BD3C1" w14:textId="77777777" w:rsidR="00FD6287" w:rsidRPr="00EC74B4" w:rsidRDefault="00FD6287" w:rsidP="00FD6287">
            <w:pPr>
              <w:ind w:left="57"/>
              <w:rPr>
                <w:sz w:val="22"/>
                <w:szCs w:val="22"/>
              </w:rPr>
            </w:pPr>
            <w:r w:rsidRPr="00EC74B4">
              <w:rPr>
                <w:sz w:val="22"/>
                <w:szCs w:val="22"/>
              </w:rPr>
              <w:t>ГОСТ 28589-2014</w:t>
            </w:r>
          </w:p>
          <w:p w14:paraId="38077C04" w14:textId="77777777" w:rsidR="00FD6287" w:rsidRPr="00EC74B4" w:rsidRDefault="00FD6287" w:rsidP="00FD6287">
            <w:pPr>
              <w:ind w:left="57"/>
              <w:rPr>
                <w:sz w:val="22"/>
                <w:szCs w:val="22"/>
              </w:rPr>
            </w:pPr>
            <w:r w:rsidRPr="00EC74B4">
              <w:rPr>
                <w:sz w:val="22"/>
                <w:szCs w:val="22"/>
              </w:rPr>
              <w:t>ГОСТ 30545-2015</w:t>
            </w:r>
          </w:p>
          <w:p w14:paraId="122D6452" w14:textId="77777777" w:rsidR="00FD6287" w:rsidRPr="00EC74B4" w:rsidRDefault="00FD6287" w:rsidP="00FD6287">
            <w:pPr>
              <w:ind w:left="57"/>
              <w:rPr>
                <w:sz w:val="22"/>
                <w:szCs w:val="22"/>
              </w:rPr>
            </w:pPr>
            <w:r w:rsidRPr="00EC74B4">
              <w:rPr>
                <w:sz w:val="22"/>
                <w:szCs w:val="22"/>
              </w:rPr>
              <w:t>ГОСТ 30650-99</w:t>
            </w:r>
          </w:p>
          <w:p w14:paraId="726E6079" w14:textId="77777777" w:rsidR="00FD6287" w:rsidRPr="00EC74B4" w:rsidRDefault="00FD6287" w:rsidP="00FD6287">
            <w:pPr>
              <w:ind w:left="57"/>
              <w:rPr>
                <w:sz w:val="22"/>
                <w:szCs w:val="22"/>
              </w:rPr>
            </w:pPr>
            <w:r w:rsidRPr="00EC74B4">
              <w:rPr>
                <w:sz w:val="22"/>
                <w:szCs w:val="22"/>
              </w:rPr>
              <w:t>ГОСТ 5283-91</w:t>
            </w:r>
          </w:p>
          <w:p w14:paraId="0F77F520" w14:textId="77777777" w:rsidR="00FD6287" w:rsidRPr="00EC74B4" w:rsidRDefault="00FD6287" w:rsidP="00FD6287">
            <w:pPr>
              <w:ind w:left="57"/>
              <w:rPr>
                <w:sz w:val="22"/>
                <w:szCs w:val="22"/>
              </w:rPr>
            </w:pPr>
            <w:r w:rsidRPr="00EC74B4">
              <w:rPr>
                <w:sz w:val="22"/>
                <w:szCs w:val="22"/>
              </w:rPr>
              <w:t>ГОСТ 31478-2012</w:t>
            </w:r>
          </w:p>
          <w:p w14:paraId="08038726" w14:textId="77777777" w:rsidR="00FD6287" w:rsidRPr="00EC74B4" w:rsidRDefault="00FD6287" w:rsidP="00FD6287">
            <w:pPr>
              <w:ind w:left="57"/>
              <w:rPr>
                <w:sz w:val="22"/>
                <w:szCs w:val="22"/>
              </w:rPr>
            </w:pPr>
            <w:r w:rsidRPr="00EC74B4">
              <w:rPr>
                <w:sz w:val="22"/>
                <w:szCs w:val="22"/>
              </w:rPr>
              <w:t>ГОСТ 32907-2014</w:t>
            </w:r>
          </w:p>
          <w:p w14:paraId="0A646AF7" w14:textId="77777777" w:rsidR="00FD6287" w:rsidRPr="00EC74B4" w:rsidRDefault="00FD6287" w:rsidP="00FD6287">
            <w:pPr>
              <w:ind w:left="57"/>
              <w:rPr>
                <w:sz w:val="22"/>
                <w:szCs w:val="22"/>
              </w:rPr>
            </w:pPr>
            <w:r w:rsidRPr="00EC74B4">
              <w:rPr>
                <w:sz w:val="22"/>
                <w:szCs w:val="22"/>
              </w:rPr>
              <w:t>ГОСТ 35125-2013</w:t>
            </w:r>
          </w:p>
          <w:p w14:paraId="49683503" w14:textId="77777777" w:rsidR="00FD6287" w:rsidRPr="00EC74B4" w:rsidRDefault="00FD6287" w:rsidP="00FD6287">
            <w:pPr>
              <w:ind w:left="57"/>
              <w:rPr>
                <w:sz w:val="22"/>
                <w:szCs w:val="22"/>
              </w:rPr>
            </w:pPr>
            <w:r w:rsidRPr="00EC74B4">
              <w:rPr>
                <w:sz w:val="22"/>
                <w:szCs w:val="22"/>
              </w:rPr>
              <w:t>ГОСТ 34177-2017</w:t>
            </w:r>
          </w:p>
          <w:p w14:paraId="3DC67F2B"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03096E9D"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1BE53648" w14:textId="77777777" w:rsidR="00FD6287" w:rsidRPr="00EC74B4" w:rsidRDefault="00FD6287" w:rsidP="00FD6287">
            <w:pPr>
              <w:ind w:left="57"/>
              <w:rPr>
                <w:sz w:val="22"/>
                <w:szCs w:val="22"/>
              </w:rPr>
            </w:pPr>
            <w:r w:rsidRPr="00EC74B4">
              <w:rPr>
                <w:sz w:val="22"/>
                <w:szCs w:val="22"/>
              </w:rPr>
              <w:t>ГН 10-117-99</w:t>
            </w:r>
          </w:p>
          <w:p w14:paraId="4360394E" w14:textId="77777777" w:rsidR="00FD6287" w:rsidRPr="00EC74B4" w:rsidRDefault="00FD6287" w:rsidP="00FD6287">
            <w:pPr>
              <w:ind w:left="57"/>
              <w:rPr>
                <w:sz w:val="22"/>
                <w:szCs w:val="22"/>
              </w:rPr>
            </w:pPr>
            <w:r w:rsidRPr="00EC74B4">
              <w:rPr>
                <w:sz w:val="22"/>
                <w:szCs w:val="22"/>
              </w:rPr>
              <w:t>СанПиН №195 от 12.12.2012</w:t>
            </w:r>
          </w:p>
          <w:p w14:paraId="5D834B50" w14:textId="77777777" w:rsidR="00FD6287" w:rsidRPr="00EC74B4" w:rsidRDefault="00FD6287" w:rsidP="00FD6287">
            <w:pPr>
              <w:ind w:left="57"/>
              <w:rPr>
                <w:sz w:val="22"/>
                <w:szCs w:val="22"/>
              </w:rPr>
            </w:pPr>
            <w:r w:rsidRPr="00EC74B4">
              <w:rPr>
                <w:sz w:val="22"/>
                <w:szCs w:val="22"/>
              </w:rPr>
              <w:t xml:space="preserve">ГН №195 от 12.12.2012 </w:t>
            </w:r>
          </w:p>
          <w:p w14:paraId="6D7D4A8C" w14:textId="10ED1E12"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761CE23A" w14:textId="77777777" w:rsidR="00FD6287" w:rsidRPr="00EC74B4" w:rsidRDefault="00FD6287" w:rsidP="00FD6287">
            <w:pPr>
              <w:ind w:left="57"/>
              <w:rPr>
                <w:sz w:val="22"/>
                <w:szCs w:val="22"/>
              </w:rPr>
            </w:pPr>
            <w:r w:rsidRPr="00EC74B4">
              <w:rPr>
                <w:sz w:val="22"/>
                <w:szCs w:val="22"/>
              </w:rPr>
              <w:t>МВИ МН 2436-2015</w:t>
            </w:r>
          </w:p>
          <w:p w14:paraId="4D1FC25B" w14:textId="77777777" w:rsidR="00FD6287" w:rsidRPr="00EC74B4" w:rsidRDefault="00FD6287" w:rsidP="00FD6287">
            <w:pPr>
              <w:ind w:left="57"/>
              <w:rPr>
                <w:rStyle w:val="FontStyle15"/>
                <w:sz w:val="22"/>
                <w:szCs w:val="22"/>
              </w:rPr>
            </w:pPr>
            <w:r w:rsidRPr="00EC74B4">
              <w:rPr>
                <w:rStyle w:val="FontStyle15"/>
                <w:sz w:val="22"/>
                <w:szCs w:val="22"/>
              </w:rPr>
              <w:t>МВИ.МН 4230-2015</w:t>
            </w:r>
          </w:p>
          <w:p w14:paraId="566FFD7E" w14:textId="77777777" w:rsidR="00FD6287" w:rsidRPr="00EC74B4" w:rsidRDefault="00FD6287" w:rsidP="00FD6287">
            <w:pPr>
              <w:ind w:left="57"/>
              <w:rPr>
                <w:sz w:val="22"/>
                <w:szCs w:val="22"/>
              </w:rPr>
            </w:pPr>
            <w:r w:rsidRPr="00EC74B4">
              <w:rPr>
                <w:sz w:val="22"/>
                <w:szCs w:val="22"/>
              </w:rPr>
              <w:t>МВИ.МН 4678-2018</w:t>
            </w:r>
          </w:p>
          <w:p w14:paraId="7AA1C18F" w14:textId="215C9BD9"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МВИ.МН 4846-2014</w:t>
            </w:r>
          </w:p>
        </w:tc>
      </w:tr>
      <w:tr w:rsidR="00FD6287" w:rsidRPr="00EC74B4" w14:paraId="557DD175" w14:textId="77777777" w:rsidTr="003158EC">
        <w:trPr>
          <w:cantSplit/>
        </w:trPr>
        <w:tc>
          <w:tcPr>
            <w:tcW w:w="568" w:type="dxa"/>
          </w:tcPr>
          <w:p w14:paraId="52AC1948" w14:textId="56D950C4" w:rsidR="00FD6287" w:rsidRPr="00EC74B4" w:rsidRDefault="00FD6287" w:rsidP="00FD6287">
            <w:pPr>
              <w:ind w:left="57"/>
              <w:rPr>
                <w:sz w:val="22"/>
                <w:szCs w:val="22"/>
              </w:rPr>
            </w:pPr>
            <w:r w:rsidRPr="00EC74B4">
              <w:rPr>
                <w:sz w:val="22"/>
                <w:szCs w:val="22"/>
              </w:rPr>
              <w:t>2.37*</w:t>
            </w:r>
          </w:p>
        </w:tc>
        <w:tc>
          <w:tcPr>
            <w:tcW w:w="1843" w:type="dxa"/>
            <w:vMerge/>
          </w:tcPr>
          <w:p w14:paraId="2F52BCD1" w14:textId="77777777" w:rsidR="00FD6287" w:rsidRPr="00EC74B4" w:rsidRDefault="00FD6287" w:rsidP="00FD6287">
            <w:pPr>
              <w:ind w:left="57"/>
              <w:rPr>
                <w:sz w:val="22"/>
                <w:szCs w:val="22"/>
              </w:rPr>
            </w:pPr>
          </w:p>
        </w:tc>
        <w:tc>
          <w:tcPr>
            <w:tcW w:w="1275" w:type="dxa"/>
          </w:tcPr>
          <w:p w14:paraId="69FC522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10.11/01.086</w:t>
            </w:r>
          </w:p>
          <w:p w14:paraId="0FE9ACE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10.12/01.086</w:t>
            </w:r>
          </w:p>
          <w:p w14:paraId="129A7C2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10.13/01.086</w:t>
            </w:r>
          </w:p>
          <w:p w14:paraId="4B9A798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003600B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142279B7" w14:textId="32C58AC6" w:rsidR="00FD6287" w:rsidRPr="00EC74B4" w:rsidRDefault="00FD6287" w:rsidP="00FD6287">
            <w:pPr>
              <w:ind w:left="57"/>
              <w:rPr>
                <w:sz w:val="22"/>
                <w:szCs w:val="22"/>
              </w:rPr>
            </w:pPr>
            <w:r w:rsidRPr="00EC74B4">
              <w:rPr>
                <w:sz w:val="22"/>
                <w:szCs w:val="22"/>
              </w:rPr>
              <w:t>10.13/03.152</w:t>
            </w:r>
          </w:p>
        </w:tc>
        <w:tc>
          <w:tcPr>
            <w:tcW w:w="2410" w:type="dxa"/>
          </w:tcPr>
          <w:p w14:paraId="5F69AD2A" w14:textId="77777777" w:rsidR="00FD6287" w:rsidRPr="00EC74B4" w:rsidRDefault="00FD6287" w:rsidP="00FD6287">
            <w:pPr>
              <w:ind w:left="57"/>
              <w:rPr>
                <w:sz w:val="22"/>
                <w:szCs w:val="22"/>
              </w:rPr>
            </w:pPr>
            <w:r w:rsidRPr="00EC74B4">
              <w:rPr>
                <w:sz w:val="22"/>
                <w:szCs w:val="22"/>
              </w:rPr>
              <w:t>- тетрациклиновая группа</w:t>
            </w:r>
          </w:p>
          <w:p w14:paraId="09A42884" w14:textId="77777777" w:rsidR="00FD6287" w:rsidRPr="00EC74B4" w:rsidRDefault="00FD6287" w:rsidP="00FD6287">
            <w:pPr>
              <w:ind w:left="57"/>
              <w:rPr>
                <w:sz w:val="22"/>
                <w:szCs w:val="22"/>
              </w:rPr>
            </w:pPr>
          </w:p>
        </w:tc>
        <w:tc>
          <w:tcPr>
            <w:tcW w:w="2126" w:type="dxa"/>
            <w:vMerge/>
          </w:tcPr>
          <w:p w14:paraId="79B30AEB" w14:textId="77777777" w:rsidR="00FD6287" w:rsidRPr="00EC74B4" w:rsidRDefault="00FD6287" w:rsidP="00FD6287">
            <w:pPr>
              <w:ind w:left="57"/>
              <w:rPr>
                <w:sz w:val="22"/>
                <w:szCs w:val="22"/>
              </w:rPr>
            </w:pPr>
          </w:p>
        </w:tc>
        <w:tc>
          <w:tcPr>
            <w:tcW w:w="2127" w:type="dxa"/>
          </w:tcPr>
          <w:p w14:paraId="7425074F" w14:textId="77777777" w:rsidR="00FD6287" w:rsidRPr="00EC74B4" w:rsidRDefault="00FD6287" w:rsidP="00FD6287">
            <w:pPr>
              <w:ind w:left="57"/>
              <w:rPr>
                <w:sz w:val="22"/>
                <w:szCs w:val="22"/>
              </w:rPr>
            </w:pPr>
            <w:r w:rsidRPr="00EC74B4">
              <w:rPr>
                <w:sz w:val="22"/>
                <w:szCs w:val="22"/>
              </w:rPr>
              <w:t>МВИ МН 3951-2015</w:t>
            </w:r>
          </w:p>
          <w:p w14:paraId="4B9666D9" w14:textId="77777777" w:rsidR="00FD6287" w:rsidRPr="00EC74B4" w:rsidRDefault="00FD6287" w:rsidP="00FD6287">
            <w:pPr>
              <w:ind w:left="57"/>
              <w:rPr>
                <w:sz w:val="22"/>
                <w:szCs w:val="22"/>
              </w:rPr>
            </w:pPr>
            <w:r w:rsidRPr="00EC74B4">
              <w:rPr>
                <w:sz w:val="22"/>
                <w:szCs w:val="22"/>
              </w:rPr>
              <w:t>МВИ.МН 3830-2015</w:t>
            </w:r>
          </w:p>
          <w:p w14:paraId="64B6D7B3" w14:textId="63F46421" w:rsidR="00FD6287" w:rsidRPr="00EC74B4" w:rsidRDefault="00FD6287" w:rsidP="00FD6287">
            <w:pPr>
              <w:ind w:left="57"/>
              <w:rPr>
                <w:sz w:val="22"/>
                <w:szCs w:val="22"/>
              </w:rPr>
            </w:pPr>
            <w:r w:rsidRPr="00EC74B4">
              <w:rPr>
                <w:sz w:val="22"/>
                <w:szCs w:val="22"/>
              </w:rPr>
              <w:t xml:space="preserve"> </w:t>
            </w:r>
          </w:p>
        </w:tc>
      </w:tr>
      <w:tr w:rsidR="00FD6287" w:rsidRPr="00EC74B4" w14:paraId="0D21BD8B" w14:textId="77777777" w:rsidTr="003158EC">
        <w:trPr>
          <w:cantSplit/>
        </w:trPr>
        <w:tc>
          <w:tcPr>
            <w:tcW w:w="568" w:type="dxa"/>
          </w:tcPr>
          <w:p w14:paraId="6F8B2A47" w14:textId="62713431" w:rsidR="00FD6287" w:rsidRPr="00EC74B4" w:rsidRDefault="00FD6287" w:rsidP="00FD6287">
            <w:pPr>
              <w:ind w:left="57"/>
              <w:rPr>
                <w:sz w:val="22"/>
                <w:szCs w:val="22"/>
              </w:rPr>
            </w:pPr>
            <w:r w:rsidRPr="00EC74B4">
              <w:rPr>
                <w:sz w:val="22"/>
                <w:szCs w:val="22"/>
              </w:rPr>
              <w:t>2.38*</w:t>
            </w:r>
          </w:p>
        </w:tc>
        <w:tc>
          <w:tcPr>
            <w:tcW w:w="1843" w:type="dxa"/>
            <w:vMerge/>
          </w:tcPr>
          <w:p w14:paraId="48E1E7A5" w14:textId="77777777" w:rsidR="00FD6287" w:rsidRPr="00EC74B4" w:rsidRDefault="00FD6287" w:rsidP="00FD6287">
            <w:pPr>
              <w:ind w:left="57"/>
              <w:rPr>
                <w:sz w:val="22"/>
                <w:szCs w:val="22"/>
              </w:rPr>
            </w:pPr>
          </w:p>
        </w:tc>
        <w:tc>
          <w:tcPr>
            <w:tcW w:w="1275" w:type="dxa"/>
          </w:tcPr>
          <w:p w14:paraId="2BEC2C9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1E769EA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1D80768A" w14:textId="47B2312F" w:rsidR="00FD6287" w:rsidRPr="00EC74B4" w:rsidRDefault="00FD6287" w:rsidP="00FD6287">
            <w:pPr>
              <w:ind w:left="57"/>
              <w:rPr>
                <w:sz w:val="22"/>
                <w:szCs w:val="22"/>
              </w:rPr>
            </w:pPr>
            <w:r w:rsidRPr="00EC74B4">
              <w:rPr>
                <w:sz w:val="22"/>
                <w:szCs w:val="22"/>
              </w:rPr>
              <w:t>10.13/03.152</w:t>
            </w:r>
          </w:p>
        </w:tc>
        <w:tc>
          <w:tcPr>
            <w:tcW w:w="2410" w:type="dxa"/>
          </w:tcPr>
          <w:p w14:paraId="64505E8D" w14:textId="1A15A5DA" w:rsidR="00FD6287" w:rsidRPr="00EC74B4" w:rsidRDefault="00FD6287" w:rsidP="00FD6287">
            <w:pPr>
              <w:ind w:left="57"/>
              <w:rPr>
                <w:sz w:val="22"/>
                <w:szCs w:val="22"/>
              </w:rPr>
            </w:pPr>
            <w:r w:rsidRPr="00EC74B4">
              <w:rPr>
                <w:sz w:val="22"/>
                <w:szCs w:val="22"/>
              </w:rPr>
              <w:t>- пенициллин</w:t>
            </w:r>
          </w:p>
        </w:tc>
        <w:tc>
          <w:tcPr>
            <w:tcW w:w="2126" w:type="dxa"/>
            <w:vMerge/>
          </w:tcPr>
          <w:p w14:paraId="7A483FEE" w14:textId="77777777" w:rsidR="00FD6287" w:rsidRPr="00EC74B4" w:rsidRDefault="00FD6287" w:rsidP="00FD6287">
            <w:pPr>
              <w:ind w:left="57"/>
              <w:rPr>
                <w:sz w:val="22"/>
                <w:szCs w:val="22"/>
              </w:rPr>
            </w:pPr>
          </w:p>
        </w:tc>
        <w:tc>
          <w:tcPr>
            <w:tcW w:w="2127" w:type="dxa"/>
          </w:tcPr>
          <w:p w14:paraId="40C97F34" w14:textId="4B886480" w:rsidR="00FD6287" w:rsidRPr="00EC74B4" w:rsidRDefault="00FD6287" w:rsidP="00FD6287">
            <w:pPr>
              <w:ind w:left="57"/>
              <w:rPr>
                <w:sz w:val="22"/>
                <w:szCs w:val="22"/>
              </w:rPr>
            </w:pPr>
            <w:r w:rsidRPr="00EC74B4">
              <w:rPr>
                <w:sz w:val="22"/>
                <w:szCs w:val="22"/>
              </w:rPr>
              <w:t>МВИ.МН 5336-2015</w:t>
            </w:r>
          </w:p>
        </w:tc>
      </w:tr>
      <w:tr w:rsidR="00FD6287" w:rsidRPr="00EC74B4" w14:paraId="3E3F1D23" w14:textId="77777777" w:rsidTr="003158EC">
        <w:trPr>
          <w:cantSplit/>
        </w:trPr>
        <w:tc>
          <w:tcPr>
            <w:tcW w:w="568" w:type="dxa"/>
          </w:tcPr>
          <w:p w14:paraId="01BA9324" w14:textId="164D932C" w:rsidR="00FD6287" w:rsidRPr="00EC74B4" w:rsidRDefault="00FD6287" w:rsidP="00FD6287">
            <w:pPr>
              <w:ind w:left="57"/>
              <w:rPr>
                <w:sz w:val="22"/>
                <w:szCs w:val="22"/>
              </w:rPr>
            </w:pPr>
            <w:r w:rsidRPr="00EC74B4">
              <w:rPr>
                <w:sz w:val="22"/>
                <w:szCs w:val="22"/>
              </w:rPr>
              <w:t>2.39*</w:t>
            </w:r>
          </w:p>
        </w:tc>
        <w:tc>
          <w:tcPr>
            <w:tcW w:w="1843" w:type="dxa"/>
            <w:vMerge/>
          </w:tcPr>
          <w:p w14:paraId="6DAB8B64" w14:textId="77777777" w:rsidR="00FD6287" w:rsidRPr="00EC74B4" w:rsidRDefault="00FD6287" w:rsidP="00FD6287">
            <w:pPr>
              <w:ind w:left="57"/>
              <w:rPr>
                <w:sz w:val="22"/>
                <w:szCs w:val="22"/>
              </w:rPr>
            </w:pPr>
          </w:p>
        </w:tc>
        <w:tc>
          <w:tcPr>
            <w:tcW w:w="1275" w:type="dxa"/>
          </w:tcPr>
          <w:p w14:paraId="3913AF1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10.11/03.152</w:t>
            </w:r>
          </w:p>
          <w:p w14:paraId="4330D05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10.12/03.152</w:t>
            </w:r>
          </w:p>
          <w:p w14:paraId="690F67D3" w14:textId="42B62C71" w:rsidR="00FD6287" w:rsidRPr="00EC74B4" w:rsidRDefault="00FD6287" w:rsidP="00FD6287">
            <w:pPr>
              <w:ind w:left="57"/>
              <w:rPr>
                <w:sz w:val="22"/>
                <w:szCs w:val="22"/>
              </w:rPr>
            </w:pPr>
            <w:r w:rsidRPr="00EC74B4">
              <w:rPr>
                <w:sz w:val="22"/>
                <w:szCs w:val="22"/>
              </w:rPr>
              <w:t>10.13/03.152</w:t>
            </w:r>
          </w:p>
        </w:tc>
        <w:tc>
          <w:tcPr>
            <w:tcW w:w="2410" w:type="dxa"/>
          </w:tcPr>
          <w:p w14:paraId="0F0EFB2C" w14:textId="61D3CEC7" w:rsidR="00FD6287" w:rsidRPr="00EC74B4" w:rsidRDefault="00FD6287" w:rsidP="00FD6287">
            <w:pPr>
              <w:ind w:left="57"/>
              <w:rPr>
                <w:sz w:val="22"/>
                <w:szCs w:val="22"/>
              </w:rPr>
            </w:pPr>
            <w:r w:rsidRPr="00EC74B4">
              <w:rPr>
                <w:sz w:val="22"/>
                <w:szCs w:val="22"/>
              </w:rPr>
              <w:t>- стрептомицин</w:t>
            </w:r>
          </w:p>
        </w:tc>
        <w:tc>
          <w:tcPr>
            <w:tcW w:w="2126" w:type="dxa"/>
            <w:vMerge/>
          </w:tcPr>
          <w:p w14:paraId="4CC68194" w14:textId="77777777" w:rsidR="00FD6287" w:rsidRPr="00EC74B4" w:rsidRDefault="00FD6287" w:rsidP="00FD6287">
            <w:pPr>
              <w:ind w:left="57"/>
              <w:rPr>
                <w:sz w:val="22"/>
                <w:szCs w:val="22"/>
              </w:rPr>
            </w:pPr>
          </w:p>
        </w:tc>
        <w:tc>
          <w:tcPr>
            <w:tcW w:w="2127" w:type="dxa"/>
          </w:tcPr>
          <w:p w14:paraId="15B09F6F" w14:textId="77777777" w:rsidR="00FD6287" w:rsidRPr="00EC74B4" w:rsidRDefault="00FD6287" w:rsidP="00FD6287">
            <w:pPr>
              <w:ind w:left="57"/>
              <w:rPr>
                <w:sz w:val="22"/>
                <w:szCs w:val="22"/>
              </w:rPr>
            </w:pPr>
            <w:r w:rsidRPr="00EC74B4">
              <w:rPr>
                <w:sz w:val="22"/>
                <w:szCs w:val="22"/>
              </w:rPr>
              <w:t>МВИ.МН 2642-2015</w:t>
            </w:r>
          </w:p>
          <w:p w14:paraId="7665E640" w14:textId="33E11175" w:rsidR="00FD6287" w:rsidRPr="00EC74B4" w:rsidRDefault="00FD6287" w:rsidP="00FD6287">
            <w:pPr>
              <w:ind w:left="57"/>
              <w:rPr>
                <w:sz w:val="22"/>
                <w:szCs w:val="22"/>
              </w:rPr>
            </w:pPr>
            <w:r w:rsidRPr="00EC74B4">
              <w:rPr>
                <w:sz w:val="22"/>
                <w:szCs w:val="22"/>
              </w:rPr>
              <w:t>МВИ.МН 4894-2018</w:t>
            </w:r>
          </w:p>
        </w:tc>
      </w:tr>
      <w:tr w:rsidR="00FD6287" w:rsidRPr="00EC74B4" w14:paraId="0F5690FA" w14:textId="77777777" w:rsidTr="003158EC">
        <w:trPr>
          <w:cantSplit/>
        </w:trPr>
        <w:tc>
          <w:tcPr>
            <w:tcW w:w="568" w:type="dxa"/>
          </w:tcPr>
          <w:p w14:paraId="7FD4B0A5" w14:textId="07048251" w:rsidR="00FD6287" w:rsidRPr="00EC74B4" w:rsidRDefault="00FD6287" w:rsidP="00FD6287">
            <w:pPr>
              <w:ind w:left="57"/>
              <w:rPr>
                <w:sz w:val="22"/>
                <w:szCs w:val="22"/>
              </w:rPr>
            </w:pPr>
            <w:r w:rsidRPr="00EC74B4">
              <w:rPr>
                <w:sz w:val="22"/>
                <w:szCs w:val="22"/>
              </w:rPr>
              <w:t>2.40*</w:t>
            </w:r>
          </w:p>
        </w:tc>
        <w:tc>
          <w:tcPr>
            <w:tcW w:w="1843" w:type="dxa"/>
            <w:vMerge/>
          </w:tcPr>
          <w:p w14:paraId="1D89AD5E" w14:textId="77777777" w:rsidR="00FD6287" w:rsidRPr="00EC74B4" w:rsidRDefault="00FD6287" w:rsidP="00FD6287">
            <w:pPr>
              <w:ind w:left="57"/>
              <w:rPr>
                <w:sz w:val="22"/>
                <w:szCs w:val="22"/>
              </w:rPr>
            </w:pPr>
          </w:p>
        </w:tc>
        <w:tc>
          <w:tcPr>
            <w:tcW w:w="1275" w:type="dxa"/>
          </w:tcPr>
          <w:p w14:paraId="530819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10.11/08.164</w:t>
            </w:r>
          </w:p>
          <w:p w14:paraId="78C4F0D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10.12/08.164</w:t>
            </w:r>
          </w:p>
          <w:p w14:paraId="365884C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10.13/08.164</w:t>
            </w:r>
          </w:p>
          <w:p w14:paraId="45CCB9B4" w14:textId="77777777" w:rsidR="00FD6287" w:rsidRPr="00EC74B4" w:rsidRDefault="00FD6287" w:rsidP="00FD6287">
            <w:pPr>
              <w:ind w:left="57"/>
              <w:rPr>
                <w:sz w:val="22"/>
                <w:szCs w:val="22"/>
              </w:rPr>
            </w:pPr>
          </w:p>
        </w:tc>
        <w:tc>
          <w:tcPr>
            <w:tcW w:w="2410" w:type="dxa"/>
          </w:tcPr>
          <w:p w14:paraId="59FCFDF7" w14:textId="7CEABF4C"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59A7C2D2" w14:textId="77777777" w:rsidR="00FD6287" w:rsidRPr="00EC74B4" w:rsidRDefault="00FD6287" w:rsidP="00FD6287">
            <w:pPr>
              <w:ind w:left="57"/>
              <w:rPr>
                <w:sz w:val="22"/>
                <w:szCs w:val="22"/>
              </w:rPr>
            </w:pPr>
          </w:p>
        </w:tc>
        <w:tc>
          <w:tcPr>
            <w:tcW w:w="2127" w:type="dxa"/>
          </w:tcPr>
          <w:p w14:paraId="54B9D439" w14:textId="77777777" w:rsidR="00FD6287" w:rsidRPr="00EC74B4" w:rsidRDefault="00FD6287" w:rsidP="00FD6287">
            <w:pPr>
              <w:ind w:left="57"/>
              <w:rPr>
                <w:sz w:val="22"/>
                <w:szCs w:val="22"/>
              </w:rPr>
            </w:pPr>
            <w:r w:rsidRPr="00EC74B4">
              <w:rPr>
                <w:sz w:val="22"/>
                <w:szCs w:val="22"/>
              </w:rPr>
              <w:t>ГОСТ 26929-94</w:t>
            </w:r>
          </w:p>
          <w:p w14:paraId="13E9E72E" w14:textId="780F743B"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EN</w:t>
            </w:r>
            <w:r w:rsidRPr="00EC74B4">
              <w:rPr>
                <w:sz w:val="22"/>
                <w:szCs w:val="22"/>
              </w:rPr>
              <w:t xml:space="preserve"> 13804-2013</w:t>
            </w:r>
          </w:p>
        </w:tc>
      </w:tr>
      <w:tr w:rsidR="00FD6287" w:rsidRPr="00EC74B4" w14:paraId="46A59676" w14:textId="77777777" w:rsidTr="003158EC">
        <w:trPr>
          <w:cantSplit/>
        </w:trPr>
        <w:tc>
          <w:tcPr>
            <w:tcW w:w="568" w:type="dxa"/>
          </w:tcPr>
          <w:p w14:paraId="63174499" w14:textId="598A19F6" w:rsidR="00FD6287" w:rsidRPr="00EC74B4" w:rsidRDefault="00FD6287" w:rsidP="00FD6287">
            <w:pPr>
              <w:ind w:left="57"/>
              <w:rPr>
                <w:sz w:val="22"/>
                <w:szCs w:val="22"/>
              </w:rPr>
            </w:pPr>
            <w:r w:rsidRPr="00EC74B4">
              <w:rPr>
                <w:sz w:val="22"/>
                <w:szCs w:val="22"/>
              </w:rPr>
              <w:t>2.41*</w:t>
            </w:r>
          </w:p>
        </w:tc>
        <w:tc>
          <w:tcPr>
            <w:tcW w:w="1843" w:type="dxa"/>
            <w:vMerge/>
          </w:tcPr>
          <w:p w14:paraId="0EAF7D73" w14:textId="77777777" w:rsidR="00FD6287" w:rsidRPr="00EC74B4" w:rsidRDefault="00FD6287" w:rsidP="00FD6287">
            <w:pPr>
              <w:ind w:left="57"/>
              <w:rPr>
                <w:sz w:val="22"/>
                <w:szCs w:val="22"/>
              </w:rPr>
            </w:pPr>
          </w:p>
        </w:tc>
        <w:tc>
          <w:tcPr>
            <w:tcW w:w="1275" w:type="dxa"/>
            <w:vMerge w:val="restart"/>
          </w:tcPr>
          <w:p w14:paraId="2212DE3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10.11/08.032</w:t>
            </w:r>
          </w:p>
          <w:p w14:paraId="48E2BFE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10.12/08.032</w:t>
            </w:r>
          </w:p>
          <w:p w14:paraId="3DE8493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10.13/08.032</w:t>
            </w:r>
          </w:p>
          <w:p w14:paraId="7D6C4C69" w14:textId="77777777" w:rsidR="00FD6287" w:rsidRPr="00EC74B4" w:rsidRDefault="00FD6287" w:rsidP="00FD6287">
            <w:pPr>
              <w:ind w:left="57"/>
              <w:rPr>
                <w:sz w:val="22"/>
                <w:szCs w:val="22"/>
              </w:rPr>
            </w:pPr>
          </w:p>
        </w:tc>
        <w:tc>
          <w:tcPr>
            <w:tcW w:w="2410" w:type="dxa"/>
          </w:tcPr>
          <w:p w14:paraId="750844C9" w14:textId="77777777" w:rsidR="00FD6287" w:rsidRPr="00EC74B4" w:rsidRDefault="00FD6287" w:rsidP="00FD6287">
            <w:pPr>
              <w:ind w:left="57"/>
              <w:rPr>
                <w:sz w:val="22"/>
                <w:szCs w:val="22"/>
              </w:rPr>
            </w:pPr>
            <w:r w:rsidRPr="00EC74B4">
              <w:rPr>
                <w:sz w:val="22"/>
                <w:szCs w:val="22"/>
              </w:rPr>
              <w:t>Токсичные элементы:</w:t>
            </w:r>
          </w:p>
          <w:p w14:paraId="3EBC5BB8" w14:textId="14C56D8C" w:rsidR="00FD6287" w:rsidRPr="00EC74B4" w:rsidRDefault="00FD6287" w:rsidP="00FD6287">
            <w:pPr>
              <w:ind w:left="57"/>
              <w:rPr>
                <w:sz w:val="22"/>
                <w:szCs w:val="22"/>
              </w:rPr>
            </w:pPr>
            <w:r w:rsidRPr="00EC74B4">
              <w:rPr>
                <w:sz w:val="22"/>
                <w:szCs w:val="22"/>
              </w:rPr>
              <w:t>- с</w:t>
            </w:r>
            <w:r w:rsidRPr="00EC74B4">
              <w:rPr>
                <w:noProof/>
                <w:sz w:val="22"/>
                <w:szCs w:val="22"/>
              </w:rPr>
              <w:t xml:space="preserve">винец </w:t>
            </w:r>
          </w:p>
        </w:tc>
        <w:tc>
          <w:tcPr>
            <w:tcW w:w="2126" w:type="dxa"/>
            <w:vMerge/>
          </w:tcPr>
          <w:p w14:paraId="5B177A2F" w14:textId="77777777" w:rsidR="00FD6287" w:rsidRPr="00EC74B4" w:rsidRDefault="00FD6287" w:rsidP="00FD6287">
            <w:pPr>
              <w:ind w:left="57"/>
              <w:rPr>
                <w:sz w:val="22"/>
                <w:szCs w:val="22"/>
              </w:rPr>
            </w:pPr>
          </w:p>
        </w:tc>
        <w:tc>
          <w:tcPr>
            <w:tcW w:w="2127" w:type="dxa"/>
          </w:tcPr>
          <w:p w14:paraId="2EB73CD5" w14:textId="51C04187" w:rsidR="00FD6287" w:rsidRPr="00EC74B4" w:rsidRDefault="00FD6287" w:rsidP="00FD6287">
            <w:pPr>
              <w:ind w:left="57"/>
              <w:rPr>
                <w:sz w:val="22"/>
                <w:szCs w:val="22"/>
              </w:rPr>
            </w:pPr>
            <w:r w:rsidRPr="00EC74B4">
              <w:rPr>
                <w:sz w:val="22"/>
                <w:szCs w:val="22"/>
              </w:rPr>
              <w:t>ГОСТ 30178-96</w:t>
            </w:r>
          </w:p>
        </w:tc>
      </w:tr>
      <w:tr w:rsidR="00FD6287" w:rsidRPr="00EC74B4" w14:paraId="635684E4" w14:textId="77777777" w:rsidTr="003158EC">
        <w:trPr>
          <w:cantSplit/>
        </w:trPr>
        <w:tc>
          <w:tcPr>
            <w:tcW w:w="568" w:type="dxa"/>
          </w:tcPr>
          <w:p w14:paraId="4F2EF1E5" w14:textId="0934FE84" w:rsidR="00FD6287" w:rsidRPr="00EC74B4" w:rsidRDefault="00FD6287" w:rsidP="00FD6287">
            <w:pPr>
              <w:ind w:left="57"/>
              <w:rPr>
                <w:sz w:val="22"/>
                <w:szCs w:val="22"/>
              </w:rPr>
            </w:pPr>
            <w:r w:rsidRPr="00EC74B4">
              <w:rPr>
                <w:sz w:val="22"/>
                <w:szCs w:val="22"/>
              </w:rPr>
              <w:t>2.42*</w:t>
            </w:r>
          </w:p>
        </w:tc>
        <w:tc>
          <w:tcPr>
            <w:tcW w:w="1843" w:type="dxa"/>
            <w:vMerge/>
          </w:tcPr>
          <w:p w14:paraId="5702CC43" w14:textId="77777777" w:rsidR="00FD6287" w:rsidRPr="00EC74B4" w:rsidRDefault="00FD6287" w:rsidP="00FD6287">
            <w:pPr>
              <w:ind w:left="57"/>
              <w:rPr>
                <w:sz w:val="22"/>
                <w:szCs w:val="22"/>
              </w:rPr>
            </w:pPr>
          </w:p>
        </w:tc>
        <w:tc>
          <w:tcPr>
            <w:tcW w:w="1275" w:type="dxa"/>
            <w:vMerge/>
          </w:tcPr>
          <w:p w14:paraId="2162F9AA" w14:textId="77777777" w:rsidR="00FD6287" w:rsidRPr="00EC74B4" w:rsidRDefault="00FD6287" w:rsidP="00FD6287">
            <w:pPr>
              <w:ind w:left="57"/>
              <w:rPr>
                <w:sz w:val="22"/>
                <w:szCs w:val="22"/>
              </w:rPr>
            </w:pPr>
          </w:p>
        </w:tc>
        <w:tc>
          <w:tcPr>
            <w:tcW w:w="2410" w:type="dxa"/>
          </w:tcPr>
          <w:p w14:paraId="6D10A1A2" w14:textId="5114BFB4" w:rsidR="00FD6287" w:rsidRPr="00EC74B4" w:rsidRDefault="00FD6287" w:rsidP="00FD6287">
            <w:pPr>
              <w:ind w:left="57"/>
              <w:rPr>
                <w:sz w:val="22"/>
                <w:szCs w:val="22"/>
              </w:rPr>
            </w:pPr>
            <w:r w:rsidRPr="00EC74B4">
              <w:rPr>
                <w:noProof/>
                <w:sz w:val="22"/>
                <w:szCs w:val="22"/>
              </w:rPr>
              <w:t xml:space="preserve">- кадмий </w:t>
            </w:r>
          </w:p>
        </w:tc>
        <w:tc>
          <w:tcPr>
            <w:tcW w:w="2126" w:type="dxa"/>
            <w:vMerge/>
          </w:tcPr>
          <w:p w14:paraId="3215AA81" w14:textId="77777777" w:rsidR="00FD6287" w:rsidRPr="00EC74B4" w:rsidRDefault="00FD6287" w:rsidP="00FD6287">
            <w:pPr>
              <w:ind w:left="57"/>
              <w:rPr>
                <w:sz w:val="22"/>
                <w:szCs w:val="22"/>
              </w:rPr>
            </w:pPr>
          </w:p>
        </w:tc>
        <w:tc>
          <w:tcPr>
            <w:tcW w:w="2127" w:type="dxa"/>
          </w:tcPr>
          <w:p w14:paraId="043AEB03" w14:textId="240B4D9C" w:rsidR="00FD6287" w:rsidRPr="00EC74B4" w:rsidRDefault="00FD6287" w:rsidP="00FD6287">
            <w:pPr>
              <w:ind w:left="57"/>
              <w:rPr>
                <w:sz w:val="22"/>
                <w:szCs w:val="22"/>
              </w:rPr>
            </w:pPr>
            <w:r w:rsidRPr="00EC74B4">
              <w:rPr>
                <w:sz w:val="22"/>
                <w:szCs w:val="22"/>
              </w:rPr>
              <w:t>ГОСТ 30178-96</w:t>
            </w:r>
          </w:p>
        </w:tc>
      </w:tr>
      <w:tr w:rsidR="00FD6287" w:rsidRPr="00EC74B4" w14:paraId="4457E865" w14:textId="77777777" w:rsidTr="003158EC">
        <w:trPr>
          <w:cantSplit/>
        </w:trPr>
        <w:tc>
          <w:tcPr>
            <w:tcW w:w="568" w:type="dxa"/>
          </w:tcPr>
          <w:p w14:paraId="50329541" w14:textId="7B7B4B92" w:rsidR="00FD6287" w:rsidRPr="00EC74B4" w:rsidRDefault="00FD6287" w:rsidP="00FD6287">
            <w:pPr>
              <w:ind w:left="57"/>
              <w:rPr>
                <w:sz w:val="22"/>
                <w:szCs w:val="22"/>
              </w:rPr>
            </w:pPr>
            <w:r w:rsidRPr="00EC74B4">
              <w:rPr>
                <w:sz w:val="22"/>
                <w:szCs w:val="22"/>
              </w:rPr>
              <w:t>2.43*</w:t>
            </w:r>
          </w:p>
        </w:tc>
        <w:tc>
          <w:tcPr>
            <w:tcW w:w="1843" w:type="dxa"/>
            <w:vMerge/>
          </w:tcPr>
          <w:p w14:paraId="3F94B874" w14:textId="77777777" w:rsidR="00FD6287" w:rsidRPr="00EC74B4" w:rsidRDefault="00FD6287" w:rsidP="00FD6287">
            <w:pPr>
              <w:ind w:left="57"/>
              <w:rPr>
                <w:sz w:val="22"/>
                <w:szCs w:val="22"/>
              </w:rPr>
            </w:pPr>
          </w:p>
        </w:tc>
        <w:tc>
          <w:tcPr>
            <w:tcW w:w="1275" w:type="dxa"/>
            <w:vMerge/>
          </w:tcPr>
          <w:p w14:paraId="47750BD0" w14:textId="77777777" w:rsidR="00FD6287" w:rsidRPr="00EC74B4" w:rsidRDefault="00FD6287" w:rsidP="00FD6287">
            <w:pPr>
              <w:ind w:left="57"/>
              <w:rPr>
                <w:sz w:val="22"/>
                <w:szCs w:val="22"/>
              </w:rPr>
            </w:pPr>
          </w:p>
        </w:tc>
        <w:tc>
          <w:tcPr>
            <w:tcW w:w="2410" w:type="dxa"/>
          </w:tcPr>
          <w:p w14:paraId="705303F3" w14:textId="440F1AEC"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tcPr>
          <w:p w14:paraId="3BCB75DE" w14:textId="77777777" w:rsidR="00FD6287" w:rsidRPr="00EC74B4" w:rsidRDefault="00FD6287" w:rsidP="00FD6287">
            <w:pPr>
              <w:ind w:left="57"/>
              <w:rPr>
                <w:sz w:val="22"/>
                <w:szCs w:val="22"/>
              </w:rPr>
            </w:pPr>
          </w:p>
        </w:tc>
        <w:tc>
          <w:tcPr>
            <w:tcW w:w="2127" w:type="dxa"/>
          </w:tcPr>
          <w:p w14:paraId="07759168" w14:textId="1288A561" w:rsidR="00FD6287" w:rsidRPr="00EC74B4" w:rsidRDefault="00FD6287" w:rsidP="00FD6287">
            <w:pPr>
              <w:ind w:left="57"/>
              <w:rPr>
                <w:sz w:val="22"/>
                <w:szCs w:val="22"/>
              </w:rPr>
            </w:pPr>
            <w:r w:rsidRPr="00EC74B4">
              <w:rPr>
                <w:sz w:val="22"/>
                <w:szCs w:val="22"/>
              </w:rPr>
              <w:t>ГОСТ 30178-96</w:t>
            </w:r>
          </w:p>
        </w:tc>
      </w:tr>
      <w:tr w:rsidR="00FD6287" w:rsidRPr="00EC74B4" w14:paraId="6068A92E" w14:textId="77777777" w:rsidTr="003158EC">
        <w:trPr>
          <w:cantSplit/>
        </w:trPr>
        <w:tc>
          <w:tcPr>
            <w:tcW w:w="568" w:type="dxa"/>
          </w:tcPr>
          <w:p w14:paraId="748C9FC5" w14:textId="2A2F3D8D" w:rsidR="00FD6287" w:rsidRPr="00EC74B4" w:rsidRDefault="00FD6287" w:rsidP="00FD6287">
            <w:pPr>
              <w:ind w:left="57"/>
              <w:rPr>
                <w:sz w:val="22"/>
                <w:szCs w:val="22"/>
              </w:rPr>
            </w:pPr>
            <w:r w:rsidRPr="00EC74B4">
              <w:rPr>
                <w:sz w:val="22"/>
                <w:szCs w:val="22"/>
              </w:rPr>
              <w:t>2.44*</w:t>
            </w:r>
          </w:p>
        </w:tc>
        <w:tc>
          <w:tcPr>
            <w:tcW w:w="1843" w:type="dxa"/>
            <w:vMerge/>
          </w:tcPr>
          <w:p w14:paraId="51DA2D32" w14:textId="77777777" w:rsidR="00FD6287" w:rsidRPr="00EC74B4" w:rsidRDefault="00FD6287" w:rsidP="00FD6287">
            <w:pPr>
              <w:ind w:left="57"/>
              <w:rPr>
                <w:sz w:val="22"/>
                <w:szCs w:val="22"/>
              </w:rPr>
            </w:pPr>
          </w:p>
        </w:tc>
        <w:tc>
          <w:tcPr>
            <w:tcW w:w="1275" w:type="dxa"/>
            <w:vMerge/>
          </w:tcPr>
          <w:p w14:paraId="3A04AEE8" w14:textId="77777777" w:rsidR="00FD6287" w:rsidRPr="00EC74B4" w:rsidRDefault="00FD6287" w:rsidP="00FD6287">
            <w:pPr>
              <w:ind w:left="57"/>
              <w:rPr>
                <w:sz w:val="22"/>
                <w:szCs w:val="22"/>
              </w:rPr>
            </w:pPr>
          </w:p>
        </w:tc>
        <w:tc>
          <w:tcPr>
            <w:tcW w:w="2410" w:type="dxa"/>
          </w:tcPr>
          <w:p w14:paraId="60B6C8A8" w14:textId="71591D04"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tcPr>
          <w:p w14:paraId="5F3CAEB8" w14:textId="77777777" w:rsidR="00FD6287" w:rsidRPr="00EC74B4" w:rsidRDefault="00FD6287" w:rsidP="00FD6287">
            <w:pPr>
              <w:ind w:left="57"/>
              <w:rPr>
                <w:sz w:val="22"/>
                <w:szCs w:val="22"/>
              </w:rPr>
            </w:pPr>
          </w:p>
        </w:tc>
        <w:tc>
          <w:tcPr>
            <w:tcW w:w="2127" w:type="dxa"/>
          </w:tcPr>
          <w:p w14:paraId="3607B2F1" w14:textId="02BB17A5" w:rsidR="00FD6287" w:rsidRPr="00EC74B4" w:rsidRDefault="00FD6287" w:rsidP="00FD6287">
            <w:pPr>
              <w:ind w:left="57"/>
              <w:rPr>
                <w:sz w:val="22"/>
                <w:szCs w:val="22"/>
              </w:rPr>
            </w:pPr>
            <w:r w:rsidRPr="00EC74B4">
              <w:rPr>
                <w:sz w:val="22"/>
                <w:szCs w:val="22"/>
              </w:rPr>
              <w:t>ГОСТ 30178-96</w:t>
            </w:r>
          </w:p>
        </w:tc>
      </w:tr>
      <w:tr w:rsidR="00FD6287" w:rsidRPr="00EC74B4" w14:paraId="76E0263C" w14:textId="77777777" w:rsidTr="003158EC">
        <w:trPr>
          <w:cantSplit/>
        </w:trPr>
        <w:tc>
          <w:tcPr>
            <w:tcW w:w="568" w:type="dxa"/>
          </w:tcPr>
          <w:p w14:paraId="67DDD7C5" w14:textId="1027D093" w:rsidR="00FD6287" w:rsidRPr="00EC74B4" w:rsidRDefault="00FD6287" w:rsidP="00FD6287">
            <w:pPr>
              <w:ind w:left="57"/>
              <w:rPr>
                <w:sz w:val="22"/>
                <w:szCs w:val="22"/>
              </w:rPr>
            </w:pPr>
            <w:r w:rsidRPr="00EC74B4">
              <w:rPr>
                <w:sz w:val="22"/>
                <w:szCs w:val="22"/>
              </w:rPr>
              <w:t>2.45*</w:t>
            </w:r>
          </w:p>
        </w:tc>
        <w:tc>
          <w:tcPr>
            <w:tcW w:w="1843" w:type="dxa"/>
            <w:vMerge/>
          </w:tcPr>
          <w:p w14:paraId="44AB9814" w14:textId="77777777" w:rsidR="00FD6287" w:rsidRPr="00EC74B4" w:rsidRDefault="00FD6287" w:rsidP="00FD6287">
            <w:pPr>
              <w:ind w:left="57"/>
              <w:rPr>
                <w:sz w:val="22"/>
                <w:szCs w:val="22"/>
              </w:rPr>
            </w:pPr>
          </w:p>
        </w:tc>
        <w:tc>
          <w:tcPr>
            <w:tcW w:w="1275" w:type="dxa"/>
            <w:vMerge/>
          </w:tcPr>
          <w:p w14:paraId="05F6063E" w14:textId="77777777" w:rsidR="00FD6287" w:rsidRPr="00EC74B4" w:rsidRDefault="00FD6287" w:rsidP="00FD6287">
            <w:pPr>
              <w:ind w:left="57"/>
              <w:rPr>
                <w:sz w:val="22"/>
                <w:szCs w:val="22"/>
              </w:rPr>
            </w:pPr>
          </w:p>
        </w:tc>
        <w:tc>
          <w:tcPr>
            <w:tcW w:w="2410" w:type="dxa"/>
          </w:tcPr>
          <w:p w14:paraId="4A5A3D3B" w14:textId="627945C8" w:rsidR="00FD6287" w:rsidRPr="00EC74B4" w:rsidRDefault="00FD6287" w:rsidP="00FD6287">
            <w:pPr>
              <w:ind w:left="57"/>
              <w:rPr>
                <w:noProof/>
                <w:sz w:val="22"/>
                <w:szCs w:val="22"/>
              </w:rPr>
            </w:pPr>
            <w:r w:rsidRPr="00EC74B4">
              <w:rPr>
                <w:noProof/>
                <w:sz w:val="22"/>
                <w:szCs w:val="22"/>
              </w:rPr>
              <w:t>- железо</w:t>
            </w:r>
          </w:p>
        </w:tc>
        <w:tc>
          <w:tcPr>
            <w:tcW w:w="2126" w:type="dxa"/>
            <w:vMerge/>
          </w:tcPr>
          <w:p w14:paraId="02EBEFEE" w14:textId="77777777" w:rsidR="00FD6287" w:rsidRPr="00EC74B4" w:rsidRDefault="00FD6287" w:rsidP="00FD6287">
            <w:pPr>
              <w:ind w:left="57"/>
              <w:rPr>
                <w:sz w:val="22"/>
                <w:szCs w:val="22"/>
              </w:rPr>
            </w:pPr>
          </w:p>
        </w:tc>
        <w:tc>
          <w:tcPr>
            <w:tcW w:w="2127" w:type="dxa"/>
          </w:tcPr>
          <w:p w14:paraId="30603BBA" w14:textId="6176F434" w:rsidR="00FD6287" w:rsidRPr="00EC74B4" w:rsidRDefault="00FD6287" w:rsidP="00FD6287">
            <w:pPr>
              <w:ind w:left="57"/>
              <w:rPr>
                <w:sz w:val="22"/>
                <w:szCs w:val="22"/>
              </w:rPr>
            </w:pPr>
            <w:r w:rsidRPr="00EC74B4">
              <w:rPr>
                <w:sz w:val="22"/>
                <w:szCs w:val="22"/>
              </w:rPr>
              <w:t xml:space="preserve">ГОСТ 30178-96 </w:t>
            </w:r>
          </w:p>
        </w:tc>
      </w:tr>
      <w:tr w:rsidR="00FD6287" w:rsidRPr="00EC74B4" w14:paraId="2ADD46E2" w14:textId="77777777" w:rsidTr="003158EC">
        <w:trPr>
          <w:cantSplit/>
        </w:trPr>
        <w:tc>
          <w:tcPr>
            <w:tcW w:w="568" w:type="dxa"/>
          </w:tcPr>
          <w:p w14:paraId="5E997D75" w14:textId="05F52678" w:rsidR="00FD6287" w:rsidRPr="00EC74B4" w:rsidRDefault="00FD6287" w:rsidP="00FD6287">
            <w:pPr>
              <w:ind w:left="57"/>
              <w:rPr>
                <w:sz w:val="22"/>
                <w:szCs w:val="22"/>
              </w:rPr>
            </w:pPr>
            <w:r w:rsidRPr="00EC74B4">
              <w:rPr>
                <w:sz w:val="22"/>
                <w:szCs w:val="22"/>
              </w:rPr>
              <w:t>2.46*</w:t>
            </w:r>
          </w:p>
        </w:tc>
        <w:tc>
          <w:tcPr>
            <w:tcW w:w="1843" w:type="dxa"/>
            <w:vMerge/>
          </w:tcPr>
          <w:p w14:paraId="416ECC9E" w14:textId="77777777" w:rsidR="00FD6287" w:rsidRPr="00EC74B4" w:rsidRDefault="00FD6287" w:rsidP="00FD6287">
            <w:pPr>
              <w:ind w:left="57"/>
              <w:rPr>
                <w:sz w:val="22"/>
                <w:szCs w:val="22"/>
              </w:rPr>
            </w:pPr>
          </w:p>
        </w:tc>
        <w:tc>
          <w:tcPr>
            <w:tcW w:w="1275" w:type="dxa"/>
            <w:vMerge/>
          </w:tcPr>
          <w:p w14:paraId="52AC9E71" w14:textId="77777777" w:rsidR="00FD6287" w:rsidRPr="00EC74B4" w:rsidRDefault="00FD6287" w:rsidP="00FD6287">
            <w:pPr>
              <w:ind w:left="57"/>
              <w:rPr>
                <w:sz w:val="22"/>
                <w:szCs w:val="22"/>
              </w:rPr>
            </w:pPr>
          </w:p>
        </w:tc>
        <w:tc>
          <w:tcPr>
            <w:tcW w:w="2410" w:type="dxa"/>
          </w:tcPr>
          <w:p w14:paraId="4347351C" w14:textId="28D17F52" w:rsidR="00FD6287" w:rsidRPr="00EC74B4" w:rsidRDefault="00FD6287" w:rsidP="00FD6287">
            <w:pPr>
              <w:ind w:left="57"/>
              <w:rPr>
                <w:noProof/>
                <w:sz w:val="22"/>
                <w:szCs w:val="22"/>
              </w:rPr>
            </w:pPr>
            <w:r w:rsidRPr="00EC74B4">
              <w:rPr>
                <w:noProof/>
                <w:sz w:val="22"/>
                <w:szCs w:val="22"/>
              </w:rPr>
              <w:t>- хром</w:t>
            </w:r>
          </w:p>
        </w:tc>
        <w:tc>
          <w:tcPr>
            <w:tcW w:w="2126" w:type="dxa"/>
            <w:vMerge/>
          </w:tcPr>
          <w:p w14:paraId="1DCD47C5" w14:textId="77777777" w:rsidR="00FD6287" w:rsidRPr="00EC74B4" w:rsidRDefault="00FD6287" w:rsidP="00FD6287">
            <w:pPr>
              <w:ind w:left="57"/>
              <w:rPr>
                <w:sz w:val="22"/>
                <w:szCs w:val="22"/>
              </w:rPr>
            </w:pPr>
          </w:p>
        </w:tc>
        <w:tc>
          <w:tcPr>
            <w:tcW w:w="2127" w:type="dxa"/>
          </w:tcPr>
          <w:p w14:paraId="674706D0" w14:textId="080E2956" w:rsidR="00FD6287" w:rsidRPr="00EC74B4" w:rsidRDefault="00FD6287" w:rsidP="00FD6287">
            <w:pPr>
              <w:ind w:left="57"/>
              <w:rPr>
                <w:sz w:val="22"/>
                <w:szCs w:val="22"/>
              </w:rPr>
            </w:pPr>
            <w:r w:rsidRPr="00EC74B4">
              <w:rPr>
                <w:sz w:val="22"/>
                <w:szCs w:val="22"/>
              </w:rPr>
              <w:t>СТБ Е</w:t>
            </w:r>
            <w:r w:rsidRPr="00EC74B4">
              <w:rPr>
                <w:sz w:val="22"/>
                <w:szCs w:val="22"/>
                <w:lang w:val="en-US"/>
              </w:rPr>
              <w:t>N</w:t>
            </w:r>
            <w:r w:rsidRPr="00EC74B4">
              <w:rPr>
                <w:sz w:val="22"/>
                <w:szCs w:val="22"/>
              </w:rPr>
              <w:t xml:space="preserve"> 14082-2014</w:t>
            </w:r>
          </w:p>
        </w:tc>
      </w:tr>
      <w:tr w:rsidR="00FD6287" w:rsidRPr="00EC74B4" w14:paraId="12A255F1" w14:textId="77777777" w:rsidTr="003158EC">
        <w:trPr>
          <w:cantSplit/>
        </w:trPr>
        <w:tc>
          <w:tcPr>
            <w:tcW w:w="568" w:type="dxa"/>
          </w:tcPr>
          <w:p w14:paraId="5F768AAE" w14:textId="78C7CBB9" w:rsidR="00FD6287" w:rsidRPr="00EC74B4" w:rsidRDefault="00FD6287" w:rsidP="00FD6287">
            <w:pPr>
              <w:ind w:left="57"/>
              <w:rPr>
                <w:sz w:val="22"/>
                <w:szCs w:val="22"/>
              </w:rPr>
            </w:pPr>
            <w:r w:rsidRPr="00EC74B4">
              <w:rPr>
                <w:sz w:val="22"/>
                <w:szCs w:val="22"/>
              </w:rPr>
              <w:t>2.47*</w:t>
            </w:r>
          </w:p>
        </w:tc>
        <w:tc>
          <w:tcPr>
            <w:tcW w:w="1843" w:type="dxa"/>
            <w:vMerge/>
          </w:tcPr>
          <w:p w14:paraId="61B30CBA" w14:textId="77777777" w:rsidR="00FD6287" w:rsidRPr="00EC74B4" w:rsidRDefault="00FD6287" w:rsidP="00FD6287">
            <w:pPr>
              <w:ind w:left="57"/>
              <w:rPr>
                <w:sz w:val="22"/>
                <w:szCs w:val="22"/>
              </w:rPr>
            </w:pPr>
          </w:p>
        </w:tc>
        <w:tc>
          <w:tcPr>
            <w:tcW w:w="1275" w:type="dxa"/>
            <w:vMerge/>
          </w:tcPr>
          <w:p w14:paraId="2CFC1B68" w14:textId="77777777" w:rsidR="00FD6287" w:rsidRPr="00EC74B4" w:rsidRDefault="00FD6287" w:rsidP="00FD6287">
            <w:pPr>
              <w:ind w:left="57"/>
              <w:rPr>
                <w:sz w:val="22"/>
                <w:szCs w:val="22"/>
              </w:rPr>
            </w:pPr>
          </w:p>
        </w:tc>
        <w:tc>
          <w:tcPr>
            <w:tcW w:w="2410" w:type="dxa"/>
          </w:tcPr>
          <w:p w14:paraId="5EB42478" w14:textId="23DF7BDC" w:rsidR="00FD6287" w:rsidRPr="00EC74B4" w:rsidRDefault="00FD6287" w:rsidP="00FD6287">
            <w:pPr>
              <w:ind w:left="57"/>
              <w:rPr>
                <w:noProof/>
                <w:sz w:val="22"/>
                <w:szCs w:val="22"/>
              </w:rPr>
            </w:pPr>
            <w:r w:rsidRPr="00EC74B4">
              <w:rPr>
                <w:sz w:val="22"/>
                <w:szCs w:val="22"/>
              </w:rPr>
              <w:t>- олово</w:t>
            </w:r>
          </w:p>
        </w:tc>
        <w:tc>
          <w:tcPr>
            <w:tcW w:w="2126" w:type="dxa"/>
            <w:vMerge/>
          </w:tcPr>
          <w:p w14:paraId="3FE7F892" w14:textId="77777777" w:rsidR="00FD6287" w:rsidRPr="00EC74B4" w:rsidRDefault="00FD6287" w:rsidP="00FD6287">
            <w:pPr>
              <w:ind w:left="57"/>
              <w:rPr>
                <w:sz w:val="22"/>
                <w:szCs w:val="22"/>
              </w:rPr>
            </w:pPr>
          </w:p>
        </w:tc>
        <w:tc>
          <w:tcPr>
            <w:tcW w:w="2127" w:type="dxa"/>
          </w:tcPr>
          <w:p w14:paraId="4137BEDF" w14:textId="4F9F5FF1" w:rsidR="00FD6287" w:rsidRPr="00EC74B4" w:rsidRDefault="00FD6287" w:rsidP="00FD6287">
            <w:pPr>
              <w:ind w:left="57"/>
              <w:rPr>
                <w:sz w:val="22"/>
                <w:szCs w:val="22"/>
              </w:rPr>
            </w:pPr>
            <w:r w:rsidRPr="00EC74B4">
              <w:rPr>
                <w:sz w:val="22"/>
                <w:szCs w:val="22"/>
              </w:rPr>
              <w:t>ГОСТ 33413-2015</w:t>
            </w:r>
          </w:p>
        </w:tc>
      </w:tr>
      <w:tr w:rsidR="00FD6287" w:rsidRPr="00EC74B4" w14:paraId="7BB0CD50" w14:textId="77777777" w:rsidTr="003158EC">
        <w:trPr>
          <w:cantSplit/>
        </w:trPr>
        <w:tc>
          <w:tcPr>
            <w:tcW w:w="568" w:type="dxa"/>
          </w:tcPr>
          <w:p w14:paraId="4A700E15" w14:textId="48C17DD5" w:rsidR="00FD6287" w:rsidRPr="00EC74B4" w:rsidRDefault="00FD6287" w:rsidP="00FD6287">
            <w:pPr>
              <w:ind w:left="57"/>
              <w:rPr>
                <w:sz w:val="22"/>
                <w:szCs w:val="22"/>
              </w:rPr>
            </w:pPr>
            <w:r w:rsidRPr="00EC74B4">
              <w:rPr>
                <w:sz w:val="22"/>
                <w:szCs w:val="22"/>
              </w:rPr>
              <w:t>2.48*</w:t>
            </w:r>
          </w:p>
        </w:tc>
        <w:tc>
          <w:tcPr>
            <w:tcW w:w="1843" w:type="dxa"/>
            <w:vMerge/>
          </w:tcPr>
          <w:p w14:paraId="47D91B9D" w14:textId="77777777" w:rsidR="00FD6287" w:rsidRPr="00EC74B4" w:rsidRDefault="00FD6287" w:rsidP="00FD6287">
            <w:pPr>
              <w:ind w:left="57"/>
              <w:rPr>
                <w:sz w:val="22"/>
                <w:szCs w:val="22"/>
              </w:rPr>
            </w:pPr>
          </w:p>
        </w:tc>
        <w:tc>
          <w:tcPr>
            <w:tcW w:w="1275" w:type="dxa"/>
            <w:vMerge/>
          </w:tcPr>
          <w:p w14:paraId="6F0523A9" w14:textId="77777777" w:rsidR="00FD6287" w:rsidRPr="00EC74B4" w:rsidRDefault="00FD6287" w:rsidP="00FD6287">
            <w:pPr>
              <w:ind w:left="57"/>
              <w:rPr>
                <w:sz w:val="22"/>
                <w:szCs w:val="22"/>
              </w:rPr>
            </w:pPr>
          </w:p>
        </w:tc>
        <w:tc>
          <w:tcPr>
            <w:tcW w:w="2410" w:type="dxa"/>
          </w:tcPr>
          <w:p w14:paraId="3335EB21" w14:textId="42053350" w:rsidR="00FD6287" w:rsidRPr="00EC74B4" w:rsidRDefault="00FD6287" w:rsidP="00FD6287">
            <w:pPr>
              <w:ind w:left="57"/>
              <w:rPr>
                <w:sz w:val="22"/>
                <w:szCs w:val="22"/>
              </w:rPr>
            </w:pPr>
            <w:r w:rsidRPr="00EC74B4">
              <w:rPr>
                <w:sz w:val="22"/>
                <w:szCs w:val="22"/>
              </w:rPr>
              <w:t xml:space="preserve">- ртуть </w:t>
            </w:r>
          </w:p>
        </w:tc>
        <w:tc>
          <w:tcPr>
            <w:tcW w:w="2126" w:type="dxa"/>
            <w:vMerge/>
          </w:tcPr>
          <w:p w14:paraId="368A17A6" w14:textId="77777777" w:rsidR="00FD6287" w:rsidRPr="00EC74B4" w:rsidRDefault="00FD6287" w:rsidP="00FD6287">
            <w:pPr>
              <w:ind w:left="57"/>
              <w:rPr>
                <w:sz w:val="22"/>
                <w:szCs w:val="22"/>
              </w:rPr>
            </w:pPr>
          </w:p>
        </w:tc>
        <w:tc>
          <w:tcPr>
            <w:tcW w:w="2127" w:type="dxa"/>
          </w:tcPr>
          <w:p w14:paraId="6AB9F9CB" w14:textId="5C8E6338" w:rsidR="00FD6287" w:rsidRPr="00EC74B4" w:rsidRDefault="00FD6287" w:rsidP="00FD6287">
            <w:pPr>
              <w:ind w:left="57"/>
              <w:rPr>
                <w:sz w:val="22"/>
                <w:szCs w:val="22"/>
              </w:rPr>
            </w:pPr>
            <w:r w:rsidRPr="00EC74B4">
              <w:rPr>
                <w:sz w:val="22"/>
                <w:szCs w:val="22"/>
              </w:rPr>
              <w:t>ГОСТ 34427-2018</w:t>
            </w:r>
          </w:p>
        </w:tc>
      </w:tr>
      <w:tr w:rsidR="00FD6287" w:rsidRPr="00EC74B4" w14:paraId="6E70147E" w14:textId="77777777" w:rsidTr="003158EC">
        <w:trPr>
          <w:cantSplit/>
        </w:trPr>
        <w:tc>
          <w:tcPr>
            <w:tcW w:w="568" w:type="dxa"/>
          </w:tcPr>
          <w:p w14:paraId="27E39832" w14:textId="12F8DA94" w:rsidR="00FD6287" w:rsidRPr="00EC74B4" w:rsidRDefault="00FD6287" w:rsidP="00FD6287">
            <w:pPr>
              <w:ind w:left="57"/>
              <w:rPr>
                <w:sz w:val="22"/>
                <w:szCs w:val="22"/>
              </w:rPr>
            </w:pPr>
          </w:p>
        </w:tc>
        <w:tc>
          <w:tcPr>
            <w:tcW w:w="1843" w:type="dxa"/>
            <w:vMerge/>
          </w:tcPr>
          <w:p w14:paraId="615272C8" w14:textId="77777777" w:rsidR="00FD6287" w:rsidRPr="00EC74B4" w:rsidRDefault="00FD6287" w:rsidP="00FD6287">
            <w:pPr>
              <w:ind w:left="57"/>
              <w:rPr>
                <w:sz w:val="22"/>
                <w:szCs w:val="22"/>
              </w:rPr>
            </w:pPr>
          </w:p>
        </w:tc>
        <w:tc>
          <w:tcPr>
            <w:tcW w:w="1275" w:type="dxa"/>
          </w:tcPr>
          <w:p w14:paraId="330A3A79" w14:textId="44DAA500" w:rsidR="00FD6287" w:rsidRPr="00EC74B4" w:rsidRDefault="00FD6287" w:rsidP="00FD6287">
            <w:pPr>
              <w:ind w:left="57"/>
              <w:rPr>
                <w:sz w:val="22"/>
                <w:szCs w:val="22"/>
              </w:rPr>
            </w:pPr>
          </w:p>
        </w:tc>
        <w:tc>
          <w:tcPr>
            <w:tcW w:w="2410" w:type="dxa"/>
          </w:tcPr>
          <w:p w14:paraId="2A72094D" w14:textId="55A20D07" w:rsidR="00FD6287" w:rsidRPr="00EC74B4" w:rsidRDefault="00FD6287" w:rsidP="00FD6287">
            <w:pPr>
              <w:ind w:left="57"/>
              <w:rPr>
                <w:sz w:val="22"/>
                <w:szCs w:val="22"/>
              </w:rPr>
            </w:pPr>
          </w:p>
        </w:tc>
        <w:tc>
          <w:tcPr>
            <w:tcW w:w="2126" w:type="dxa"/>
            <w:vMerge/>
          </w:tcPr>
          <w:p w14:paraId="73DBA48A" w14:textId="77777777" w:rsidR="00FD6287" w:rsidRPr="00EC74B4" w:rsidRDefault="00FD6287" w:rsidP="00FD6287">
            <w:pPr>
              <w:ind w:left="57"/>
              <w:rPr>
                <w:sz w:val="22"/>
                <w:szCs w:val="22"/>
              </w:rPr>
            </w:pPr>
          </w:p>
        </w:tc>
        <w:tc>
          <w:tcPr>
            <w:tcW w:w="2127" w:type="dxa"/>
          </w:tcPr>
          <w:p w14:paraId="4C442C9B" w14:textId="77777777" w:rsidR="00FD6287" w:rsidRPr="00EC74B4" w:rsidRDefault="00FD6287" w:rsidP="00FD6287">
            <w:pPr>
              <w:ind w:left="57"/>
              <w:rPr>
                <w:sz w:val="22"/>
                <w:szCs w:val="22"/>
              </w:rPr>
            </w:pPr>
          </w:p>
        </w:tc>
      </w:tr>
      <w:tr w:rsidR="00FD6287" w:rsidRPr="00EC74B4" w14:paraId="0CC33353" w14:textId="77777777" w:rsidTr="003158EC">
        <w:trPr>
          <w:cantSplit/>
        </w:trPr>
        <w:tc>
          <w:tcPr>
            <w:tcW w:w="568" w:type="dxa"/>
          </w:tcPr>
          <w:p w14:paraId="6250AE96" w14:textId="3794A575" w:rsidR="00FD6287" w:rsidRPr="00EC74B4" w:rsidRDefault="00FD6287" w:rsidP="00FD6287">
            <w:pPr>
              <w:ind w:left="57"/>
              <w:rPr>
                <w:sz w:val="22"/>
                <w:szCs w:val="22"/>
              </w:rPr>
            </w:pPr>
            <w:r w:rsidRPr="00EC74B4">
              <w:rPr>
                <w:sz w:val="22"/>
                <w:szCs w:val="22"/>
              </w:rPr>
              <w:t>2.50*</w:t>
            </w:r>
          </w:p>
        </w:tc>
        <w:tc>
          <w:tcPr>
            <w:tcW w:w="1843" w:type="dxa"/>
            <w:vMerge/>
          </w:tcPr>
          <w:p w14:paraId="4C46AEAC" w14:textId="77777777" w:rsidR="00FD6287" w:rsidRPr="00EC74B4" w:rsidRDefault="00FD6287" w:rsidP="00FD6287">
            <w:pPr>
              <w:ind w:left="57"/>
              <w:rPr>
                <w:sz w:val="22"/>
                <w:szCs w:val="22"/>
              </w:rPr>
            </w:pPr>
          </w:p>
        </w:tc>
        <w:tc>
          <w:tcPr>
            <w:tcW w:w="1275" w:type="dxa"/>
            <w:vMerge w:val="restart"/>
          </w:tcPr>
          <w:p w14:paraId="5C9C5D1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10.11/08.156</w:t>
            </w:r>
          </w:p>
          <w:p w14:paraId="75ABD7D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10.12/08.156</w:t>
            </w:r>
          </w:p>
          <w:p w14:paraId="4EA7D1D4" w14:textId="5C83BAC1" w:rsidR="00FD6287" w:rsidRPr="00EC74B4" w:rsidRDefault="00FD6287" w:rsidP="00FD6287">
            <w:pPr>
              <w:ind w:left="57"/>
              <w:rPr>
                <w:sz w:val="22"/>
                <w:szCs w:val="22"/>
              </w:rPr>
            </w:pPr>
            <w:r w:rsidRPr="00EC74B4">
              <w:rPr>
                <w:sz w:val="22"/>
                <w:szCs w:val="22"/>
              </w:rPr>
              <w:t>10.13/08.156</w:t>
            </w:r>
          </w:p>
        </w:tc>
        <w:tc>
          <w:tcPr>
            <w:tcW w:w="2410" w:type="dxa"/>
          </w:tcPr>
          <w:p w14:paraId="17298796" w14:textId="44A056C1" w:rsidR="00FD6287" w:rsidRPr="00EC74B4" w:rsidRDefault="00FD6287" w:rsidP="00FD6287">
            <w:pPr>
              <w:ind w:left="57"/>
              <w:rPr>
                <w:sz w:val="22"/>
                <w:szCs w:val="22"/>
              </w:rPr>
            </w:pPr>
            <w:r w:rsidRPr="00EC74B4">
              <w:rPr>
                <w:sz w:val="22"/>
                <w:szCs w:val="22"/>
              </w:rPr>
              <w:t xml:space="preserve">- мышьяк </w:t>
            </w:r>
          </w:p>
        </w:tc>
        <w:tc>
          <w:tcPr>
            <w:tcW w:w="2126" w:type="dxa"/>
            <w:vMerge/>
          </w:tcPr>
          <w:p w14:paraId="2F43499A" w14:textId="77777777" w:rsidR="00FD6287" w:rsidRPr="00EC74B4" w:rsidRDefault="00FD6287" w:rsidP="00FD6287">
            <w:pPr>
              <w:ind w:left="57"/>
              <w:rPr>
                <w:sz w:val="22"/>
                <w:szCs w:val="22"/>
              </w:rPr>
            </w:pPr>
          </w:p>
        </w:tc>
        <w:tc>
          <w:tcPr>
            <w:tcW w:w="2127" w:type="dxa"/>
          </w:tcPr>
          <w:p w14:paraId="436B770E" w14:textId="562CFF61" w:rsidR="00FD6287" w:rsidRPr="00EC74B4" w:rsidRDefault="00FD6287" w:rsidP="00FD6287">
            <w:pPr>
              <w:ind w:left="57"/>
              <w:rPr>
                <w:sz w:val="22"/>
                <w:szCs w:val="22"/>
              </w:rPr>
            </w:pPr>
            <w:r w:rsidRPr="00EC74B4">
              <w:rPr>
                <w:sz w:val="22"/>
                <w:szCs w:val="22"/>
              </w:rPr>
              <w:t>ГОСТ 26930-86</w:t>
            </w:r>
          </w:p>
        </w:tc>
      </w:tr>
      <w:tr w:rsidR="00FD6287" w:rsidRPr="00EC74B4" w14:paraId="1DA6AD8F" w14:textId="77777777" w:rsidTr="003158EC">
        <w:trPr>
          <w:cantSplit/>
        </w:trPr>
        <w:tc>
          <w:tcPr>
            <w:tcW w:w="568" w:type="dxa"/>
          </w:tcPr>
          <w:p w14:paraId="7B1D981C" w14:textId="1E5D1A6C" w:rsidR="00FD6287" w:rsidRPr="00EC74B4" w:rsidRDefault="00FD6287" w:rsidP="00FD6287">
            <w:pPr>
              <w:ind w:left="57"/>
              <w:rPr>
                <w:sz w:val="22"/>
                <w:szCs w:val="22"/>
              </w:rPr>
            </w:pPr>
            <w:r w:rsidRPr="00EC74B4">
              <w:rPr>
                <w:sz w:val="22"/>
                <w:szCs w:val="22"/>
              </w:rPr>
              <w:t>2.51*</w:t>
            </w:r>
          </w:p>
        </w:tc>
        <w:tc>
          <w:tcPr>
            <w:tcW w:w="1843" w:type="dxa"/>
            <w:vMerge/>
          </w:tcPr>
          <w:p w14:paraId="39615F36" w14:textId="77777777" w:rsidR="00FD6287" w:rsidRPr="00EC74B4" w:rsidRDefault="00FD6287" w:rsidP="00FD6287">
            <w:pPr>
              <w:ind w:left="57"/>
              <w:rPr>
                <w:sz w:val="22"/>
                <w:szCs w:val="22"/>
              </w:rPr>
            </w:pPr>
          </w:p>
        </w:tc>
        <w:tc>
          <w:tcPr>
            <w:tcW w:w="1275" w:type="dxa"/>
            <w:vMerge/>
          </w:tcPr>
          <w:p w14:paraId="678E69F7" w14:textId="77777777" w:rsidR="00FD6287" w:rsidRPr="00EC74B4" w:rsidRDefault="00FD6287" w:rsidP="00FD6287">
            <w:pPr>
              <w:ind w:left="57"/>
              <w:rPr>
                <w:sz w:val="22"/>
                <w:szCs w:val="22"/>
              </w:rPr>
            </w:pPr>
          </w:p>
        </w:tc>
        <w:tc>
          <w:tcPr>
            <w:tcW w:w="2410" w:type="dxa"/>
          </w:tcPr>
          <w:p w14:paraId="5D841048" w14:textId="74CB620B" w:rsidR="00FD6287" w:rsidRPr="00EC74B4" w:rsidRDefault="00FD6287" w:rsidP="00FD6287">
            <w:pPr>
              <w:ind w:left="57"/>
              <w:rPr>
                <w:sz w:val="22"/>
                <w:szCs w:val="22"/>
              </w:rPr>
            </w:pPr>
            <w:r w:rsidRPr="00EC74B4">
              <w:rPr>
                <w:sz w:val="22"/>
                <w:szCs w:val="22"/>
              </w:rPr>
              <w:t>- олово</w:t>
            </w:r>
          </w:p>
        </w:tc>
        <w:tc>
          <w:tcPr>
            <w:tcW w:w="2126" w:type="dxa"/>
            <w:vMerge/>
          </w:tcPr>
          <w:p w14:paraId="2E71750C" w14:textId="77777777" w:rsidR="00FD6287" w:rsidRPr="00EC74B4" w:rsidRDefault="00FD6287" w:rsidP="00FD6287">
            <w:pPr>
              <w:ind w:left="57"/>
              <w:rPr>
                <w:sz w:val="22"/>
                <w:szCs w:val="22"/>
              </w:rPr>
            </w:pPr>
          </w:p>
        </w:tc>
        <w:tc>
          <w:tcPr>
            <w:tcW w:w="2127" w:type="dxa"/>
          </w:tcPr>
          <w:p w14:paraId="51A40D7F" w14:textId="397D44C5" w:rsidR="00FD6287" w:rsidRPr="00EC74B4" w:rsidRDefault="00FD6287" w:rsidP="00FD6287">
            <w:pPr>
              <w:ind w:left="57"/>
              <w:rPr>
                <w:sz w:val="22"/>
                <w:szCs w:val="22"/>
              </w:rPr>
            </w:pPr>
            <w:r w:rsidRPr="00EC74B4">
              <w:rPr>
                <w:sz w:val="22"/>
                <w:szCs w:val="22"/>
              </w:rPr>
              <w:t>ГОСТ 26935-86</w:t>
            </w:r>
          </w:p>
        </w:tc>
      </w:tr>
      <w:tr w:rsidR="00FD6287" w:rsidRPr="00EC74B4" w14:paraId="16CFCFDD" w14:textId="77777777" w:rsidTr="003158EC">
        <w:trPr>
          <w:cantSplit/>
        </w:trPr>
        <w:tc>
          <w:tcPr>
            <w:tcW w:w="568" w:type="dxa"/>
          </w:tcPr>
          <w:p w14:paraId="5F4542C5" w14:textId="3D6610D3" w:rsidR="00FD6287" w:rsidRPr="00EC74B4" w:rsidRDefault="00FD6287" w:rsidP="00FD6287">
            <w:pPr>
              <w:ind w:left="57"/>
              <w:rPr>
                <w:sz w:val="22"/>
                <w:szCs w:val="22"/>
              </w:rPr>
            </w:pPr>
            <w:r w:rsidRPr="00EC74B4">
              <w:rPr>
                <w:sz w:val="22"/>
                <w:szCs w:val="22"/>
              </w:rPr>
              <w:t>2.52*</w:t>
            </w:r>
          </w:p>
        </w:tc>
        <w:tc>
          <w:tcPr>
            <w:tcW w:w="1843" w:type="dxa"/>
            <w:vMerge/>
          </w:tcPr>
          <w:p w14:paraId="7F1F580E" w14:textId="77777777" w:rsidR="00FD6287" w:rsidRPr="00EC74B4" w:rsidRDefault="00FD6287" w:rsidP="00FD6287">
            <w:pPr>
              <w:ind w:left="57"/>
              <w:rPr>
                <w:sz w:val="22"/>
                <w:szCs w:val="22"/>
              </w:rPr>
            </w:pPr>
          </w:p>
        </w:tc>
        <w:tc>
          <w:tcPr>
            <w:tcW w:w="1275" w:type="dxa"/>
            <w:vMerge/>
          </w:tcPr>
          <w:p w14:paraId="7081FEC7" w14:textId="77777777" w:rsidR="00FD6287" w:rsidRPr="00EC74B4" w:rsidRDefault="00FD6287" w:rsidP="00FD6287">
            <w:pPr>
              <w:ind w:left="57"/>
              <w:rPr>
                <w:sz w:val="22"/>
                <w:szCs w:val="22"/>
              </w:rPr>
            </w:pPr>
          </w:p>
        </w:tc>
        <w:tc>
          <w:tcPr>
            <w:tcW w:w="2410" w:type="dxa"/>
          </w:tcPr>
          <w:p w14:paraId="46181580" w14:textId="0FA049B2" w:rsidR="00FD6287" w:rsidRPr="00EC74B4" w:rsidRDefault="00FD6287" w:rsidP="00FD6287">
            <w:pPr>
              <w:ind w:left="57"/>
              <w:rPr>
                <w:sz w:val="22"/>
                <w:szCs w:val="22"/>
              </w:rPr>
            </w:pPr>
            <w:r w:rsidRPr="00EC74B4">
              <w:rPr>
                <w:noProof/>
                <w:sz w:val="22"/>
                <w:szCs w:val="22"/>
              </w:rPr>
              <w:t>- железо</w:t>
            </w:r>
          </w:p>
        </w:tc>
        <w:tc>
          <w:tcPr>
            <w:tcW w:w="2126" w:type="dxa"/>
            <w:vMerge/>
          </w:tcPr>
          <w:p w14:paraId="24FD970F" w14:textId="77777777" w:rsidR="00FD6287" w:rsidRPr="00EC74B4" w:rsidRDefault="00FD6287" w:rsidP="00FD6287">
            <w:pPr>
              <w:ind w:left="57"/>
              <w:rPr>
                <w:sz w:val="22"/>
                <w:szCs w:val="22"/>
              </w:rPr>
            </w:pPr>
          </w:p>
        </w:tc>
        <w:tc>
          <w:tcPr>
            <w:tcW w:w="2127" w:type="dxa"/>
          </w:tcPr>
          <w:p w14:paraId="2F98DFD6" w14:textId="1337D961" w:rsidR="00FD6287" w:rsidRPr="00EC74B4" w:rsidRDefault="00FD6287" w:rsidP="00FD6287">
            <w:pPr>
              <w:ind w:left="57"/>
              <w:rPr>
                <w:sz w:val="22"/>
                <w:szCs w:val="22"/>
              </w:rPr>
            </w:pPr>
            <w:r w:rsidRPr="00EC74B4">
              <w:rPr>
                <w:sz w:val="22"/>
                <w:szCs w:val="22"/>
              </w:rPr>
              <w:t>ГОСТ 26928-86</w:t>
            </w:r>
          </w:p>
        </w:tc>
      </w:tr>
      <w:tr w:rsidR="00FD6287" w:rsidRPr="00EC74B4" w14:paraId="255B0255" w14:textId="77777777" w:rsidTr="003158EC">
        <w:trPr>
          <w:cantSplit/>
        </w:trPr>
        <w:tc>
          <w:tcPr>
            <w:tcW w:w="568" w:type="dxa"/>
          </w:tcPr>
          <w:p w14:paraId="7A9F086E" w14:textId="2F7547BA" w:rsidR="00FD6287" w:rsidRPr="00EC74B4" w:rsidRDefault="00FD6287" w:rsidP="00FD6287">
            <w:pPr>
              <w:ind w:left="57"/>
              <w:rPr>
                <w:sz w:val="22"/>
                <w:szCs w:val="22"/>
              </w:rPr>
            </w:pPr>
            <w:r w:rsidRPr="00EC74B4">
              <w:rPr>
                <w:sz w:val="22"/>
                <w:szCs w:val="22"/>
              </w:rPr>
              <w:t>2.53*</w:t>
            </w:r>
          </w:p>
        </w:tc>
        <w:tc>
          <w:tcPr>
            <w:tcW w:w="1843" w:type="dxa"/>
            <w:vMerge/>
          </w:tcPr>
          <w:p w14:paraId="421351CE" w14:textId="77777777" w:rsidR="00FD6287" w:rsidRPr="00EC74B4" w:rsidRDefault="00FD6287" w:rsidP="00FD6287">
            <w:pPr>
              <w:ind w:left="57"/>
              <w:rPr>
                <w:sz w:val="22"/>
                <w:szCs w:val="22"/>
              </w:rPr>
            </w:pPr>
          </w:p>
        </w:tc>
        <w:tc>
          <w:tcPr>
            <w:tcW w:w="1275" w:type="dxa"/>
          </w:tcPr>
          <w:p w14:paraId="414D840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55CF227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7A3630C3" w14:textId="0669F6DE" w:rsidR="00FD6287" w:rsidRPr="00EC74B4" w:rsidRDefault="00FD6287" w:rsidP="00FD6287">
            <w:pPr>
              <w:ind w:left="57"/>
              <w:rPr>
                <w:sz w:val="22"/>
                <w:szCs w:val="22"/>
              </w:rPr>
            </w:pPr>
            <w:r w:rsidRPr="00EC74B4">
              <w:rPr>
                <w:sz w:val="22"/>
                <w:szCs w:val="22"/>
              </w:rPr>
              <w:t>10.13/08.159</w:t>
            </w:r>
          </w:p>
        </w:tc>
        <w:tc>
          <w:tcPr>
            <w:tcW w:w="2410" w:type="dxa"/>
          </w:tcPr>
          <w:p w14:paraId="0BF99C62" w14:textId="2A3048A4" w:rsidR="00FD6287" w:rsidRPr="00EC74B4" w:rsidRDefault="00FD6287" w:rsidP="00FD6287">
            <w:pPr>
              <w:ind w:left="57"/>
              <w:rPr>
                <w:noProof/>
                <w:sz w:val="22"/>
                <w:szCs w:val="22"/>
              </w:rPr>
            </w:pPr>
            <w:r w:rsidRPr="00EC74B4">
              <w:rPr>
                <w:sz w:val="22"/>
                <w:szCs w:val="22"/>
              </w:rPr>
              <w:t xml:space="preserve">Нитрозамины </w:t>
            </w:r>
          </w:p>
        </w:tc>
        <w:tc>
          <w:tcPr>
            <w:tcW w:w="2126" w:type="dxa"/>
            <w:vMerge/>
          </w:tcPr>
          <w:p w14:paraId="01F112AE" w14:textId="77777777" w:rsidR="00FD6287" w:rsidRPr="00EC74B4" w:rsidRDefault="00FD6287" w:rsidP="00FD6287">
            <w:pPr>
              <w:ind w:left="57"/>
              <w:rPr>
                <w:sz w:val="22"/>
                <w:szCs w:val="22"/>
              </w:rPr>
            </w:pPr>
          </w:p>
        </w:tc>
        <w:tc>
          <w:tcPr>
            <w:tcW w:w="2127" w:type="dxa"/>
          </w:tcPr>
          <w:p w14:paraId="18663DBC" w14:textId="195F7294" w:rsidR="00FD6287" w:rsidRPr="00EC74B4" w:rsidRDefault="00FD6287" w:rsidP="00FD6287">
            <w:pPr>
              <w:ind w:left="57"/>
              <w:rPr>
                <w:sz w:val="22"/>
                <w:szCs w:val="22"/>
              </w:rPr>
            </w:pPr>
            <w:r w:rsidRPr="00EC74B4">
              <w:rPr>
                <w:sz w:val="22"/>
                <w:szCs w:val="22"/>
              </w:rPr>
              <w:t>МВИ.МН 3543-2010</w:t>
            </w:r>
          </w:p>
        </w:tc>
      </w:tr>
      <w:tr w:rsidR="00FD6287" w:rsidRPr="00EC74B4" w14:paraId="27A86DDC" w14:textId="77777777" w:rsidTr="003158EC">
        <w:trPr>
          <w:cantSplit/>
        </w:trPr>
        <w:tc>
          <w:tcPr>
            <w:tcW w:w="568" w:type="dxa"/>
          </w:tcPr>
          <w:p w14:paraId="6EEA5AF0" w14:textId="038B68E4" w:rsidR="00FD6287" w:rsidRPr="00EC74B4" w:rsidRDefault="00FD6287" w:rsidP="00FD6287">
            <w:pPr>
              <w:ind w:left="57"/>
              <w:rPr>
                <w:sz w:val="22"/>
                <w:szCs w:val="22"/>
              </w:rPr>
            </w:pPr>
            <w:r w:rsidRPr="00EC74B4">
              <w:rPr>
                <w:sz w:val="22"/>
                <w:szCs w:val="22"/>
              </w:rPr>
              <w:t>2.54*</w:t>
            </w:r>
          </w:p>
        </w:tc>
        <w:tc>
          <w:tcPr>
            <w:tcW w:w="1843" w:type="dxa"/>
            <w:vMerge/>
          </w:tcPr>
          <w:p w14:paraId="2FAF9CBA" w14:textId="77777777" w:rsidR="00FD6287" w:rsidRPr="00EC74B4" w:rsidRDefault="00FD6287" w:rsidP="00FD6287">
            <w:pPr>
              <w:ind w:left="57"/>
              <w:rPr>
                <w:sz w:val="22"/>
                <w:szCs w:val="22"/>
              </w:rPr>
            </w:pPr>
          </w:p>
        </w:tc>
        <w:tc>
          <w:tcPr>
            <w:tcW w:w="1275" w:type="dxa"/>
          </w:tcPr>
          <w:p w14:paraId="1643AFB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3DB9FFB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7F1C6901" w14:textId="2393D457" w:rsidR="00FD6287" w:rsidRPr="00EC74B4" w:rsidRDefault="00FD6287" w:rsidP="00FD6287">
            <w:pPr>
              <w:ind w:left="57"/>
              <w:rPr>
                <w:sz w:val="22"/>
                <w:szCs w:val="22"/>
              </w:rPr>
            </w:pPr>
            <w:r w:rsidRPr="00EC74B4">
              <w:rPr>
                <w:sz w:val="22"/>
                <w:szCs w:val="22"/>
              </w:rPr>
              <w:t>10.13/08.159</w:t>
            </w:r>
          </w:p>
        </w:tc>
        <w:tc>
          <w:tcPr>
            <w:tcW w:w="2410" w:type="dxa"/>
          </w:tcPr>
          <w:p w14:paraId="7945E4AB" w14:textId="77777777" w:rsidR="00FD6287" w:rsidRPr="00EC74B4" w:rsidRDefault="00FD6287" w:rsidP="00FD6287">
            <w:pPr>
              <w:ind w:left="57"/>
              <w:rPr>
                <w:sz w:val="22"/>
                <w:szCs w:val="22"/>
              </w:rPr>
            </w:pPr>
            <w:r w:rsidRPr="00EC74B4">
              <w:rPr>
                <w:sz w:val="22"/>
                <w:szCs w:val="22"/>
              </w:rPr>
              <w:t>Консерванты:</w:t>
            </w:r>
          </w:p>
          <w:p w14:paraId="7FF5389B" w14:textId="096276E0" w:rsidR="00FD6287" w:rsidRPr="00EC74B4" w:rsidRDefault="00FD6287" w:rsidP="00FD6287">
            <w:pPr>
              <w:ind w:left="57"/>
              <w:rPr>
                <w:sz w:val="22"/>
                <w:szCs w:val="22"/>
              </w:rPr>
            </w:pPr>
            <w:r w:rsidRPr="00EC74B4">
              <w:rPr>
                <w:sz w:val="22"/>
                <w:szCs w:val="22"/>
              </w:rPr>
              <w:t>- бензойная кислота или ее соли</w:t>
            </w:r>
          </w:p>
        </w:tc>
        <w:tc>
          <w:tcPr>
            <w:tcW w:w="2126" w:type="dxa"/>
            <w:vMerge/>
          </w:tcPr>
          <w:p w14:paraId="7D898C37" w14:textId="77777777" w:rsidR="00FD6287" w:rsidRPr="00EC74B4" w:rsidRDefault="00FD6287" w:rsidP="00FD6287">
            <w:pPr>
              <w:ind w:left="57"/>
              <w:rPr>
                <w:sz w:val="22"/>
                <w:szCs w:val="22"/>
              </w:rPr>
            </w:pPr>
          </w:p>
        </w:tc>
        <w:tc>
          <w:tcPr>
            <w:tcW w:w="2127" w:type="dxa"/>
            <w:vMerge w:val="restart"/>
          </w:tcPr>
          <w:p w14:paraId="21772181" w14:textId="77777777" w:rsidR="00FD6287" w:rsidRPr="00EC74B4" w:rsidRDefault="00FD6287" w:rsidP="00FD6287">
            <w:pPr>
              <w:ind w:left="57"/>
              <w:rPr>
                <w:sz w:val="22"/>
                <w:szCs w:val="22"/>
              </w:rPr>
            </w:pPr>
            <w:r w:rsidRPr="00EC74B4">
              <w:rPr>
                <w:sz w:val="22"/>
                <w:szCs w:val="22"/>
              </w:rPr>
              <w:t>МВИ.МН 806-98</w:t>
            </w:r>
          </w:p>
          <w:p w14:paraId="20D50834" w14:textId="77777777" w:rsidR="00FD6287" w:rsidRPr="00EC74B4" w:rsidRDefault="00FD6287" w:rsidP="00FD6287">
            <w:pPr>
              <w:ind w:left="57"/>
              <w:rPr>
                <w:sz w:val="22"/>
                <w:szCs w:val="22"/>
              </w:rPr>
            </w:pPr>
          </w:p>
        </w:tc>
      </w:tr>
      <w:tr w:rsidR="00FD6287" w:rsidRPr="00EC74B4" w14:paraId="409B5616" w14:textId="77777777" w:rsidTr="003158EC">
        <w:trPr>
          <w:cantSplit/>
        </w:trPr>
        <w:tc>
          <w:tcPr>
            <w:tcW w:w="568" w:type="dxa"/>
          </w:tcPr>
          <w:p w14:paraId="72FDFE0A" w14:textId="224264F5" w:rsidR="00FD6287" w:rsidRPr="00EC74B4" w:rsidRDefault="00FD6287" w:rsidP="00FD6287">
            <w:pPr>
              <w:ind w:left="57"/>
              <w:rPr>
                <w:sz w:val="22"/>
                <w:szCs w:val="22"/>
              </w:rPr>
            </w:pPr>
            <w:r w:rsidRPr="00EC74B4">
              <w:rPr>
                <w:sz w:val="22"/>
                <w:szCs w:val="22"/>
              </w:rPr>
              <w:t>2.55*</w:t>
            </w:r>
          </w:p>
        </w:tc>
        <w:tc>
          <w:tcPr>
            <w:tcW w:w="1843" w:type="dxa"/>
            <w:vMerge/>
          </w:tcPr>
          <w:p w14:paraId="1507BA26" w14:textId="77777777" w:rsidR="00FD6287" w:rsidRPr="00EC74B4" w:rsidRDefault="00FD6287" w:rsidP="00FD6287">
            <w:pPr>
              <w:ind w:left="57"/>
              <w:rPr>
                <w:sz w:val="22"/>
                <w:szCs w:val="22"/>
              </w:rPr>
            </w:pPr>
          </w:p>
        </w:tc>
        <w:tc>
          <w:tcPr>
            <w:tcW w:w="1275" w:type="dxa"/>
          </w:tcPr>
          <w:p w14:paraId="6827D21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5AB4647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681867B8" w14:textId="77777777" w:rsidR="00FD6287" w:rsidRDefault="00FD6287" w:rsidP="00FD6287">
            <w:pPr>
              <w:ind w:left="57"/>
              <w:rPr>
                <w:sz w:val="22"/>
                <w:szCs w:val="22"/>
              </w:rPr>
            </w:pPr>
            <w:r w:rsidRPr="00EC74B4">
              <w:rPr>
                <w:sz w:val="22"/>
                <w:szCs w:val="22"/>
              </w:rPr>
              <w:t>10.13/08.159</w:t>
            </w:r>
          </w:p>
          <w:p w14:paraId="647D08A9" w14:textId="557F49CD" w:rsidR="001B1C95" w:rsidRPr="00EC74B4" w:rsidRDefault="001B1C95" w:rsidP="00FD6287">
            <w:pPr>
              <w:ind w:left="57"/>
              <w:rPr>
                <w:sz w:val="22"/>
                <w:szCs w:val="22"/>
              </w:rPr>
            </w:pPr>
          </w:p>
        </w:tc>
        <w:tc>
          <w:tcPr>
            <w:tcW w:w="2410" w:type="dxa"/>
          </w:tcPr>
          <w:p w14:paraId="2BC238D3" w14:textId="0F3F2121" w:rsidR="00FD6287" w:rsidRPr="00EC74B4" w:rsidRDefault="00FD6287" w:rsidP="00FD6287">
            <w:pPr>
              <w:ind w:left="57"/>
              <w:rPr>
                <w:sz w:val="22"/>
                <w:szCs w:val="22"/>
              </w:rPr>
            </w:pPr>
            <w:r w:rsidRPr="00EC74B4">
              <w:rPr>
                <w:sz w:val="22"/>
                <w:szCs w:val="22"/>
              </w:rPr>
              <w:t>- сорбиновая кислота или ее соли</w:t>
            </w:r>
          </w:p>
        </w:tc>
        <w:tc>
          <w:tcPr>
            <w:tcW w:w="2126" w:type="dxa"/>
            <w:vMerge/>
            <w:tcBorders>
              <w:bottom w:val="single" w:sz="4" w:space="0" w:color="auto"/>
            </w:tcBorders>
          </w:tcPr>
          <w:p w14:paraId="550AD30A" w14:textId="77777777" w:rsidR="00FD6287" w:rsidRPr="00EC74B4" w:rsidRDefault="00FD6287" w:rsidP="00FD6287">
            <w:pPr>
              <w:ind w:left="57"/>
              <w:rPr>
                <w:sz w:val="22"/>
                <w:szCs w:val="22"/>
              </w:rPr>
            </w:pPr>
          </w:p>
        </w:tc>
        <w:tc>
          <w:tcPr>
            <w:tcW w:w="2127" w:type="dxa"/>
            <w:vMerge/>
          </w:tcPr>
          <w:p w14:paraId="1B4EFF0D" w14:textId="77777777" w:rsidR="00FD6287" w:rsidRPr="00EC74B4" w:rsidRDefault="00FD6287" w:rsidP="00FD6287">
            <w:pPr>
              <w:ind w:left="57"/>
              <w:rPr>
                <w:sz w:val="22"/>
                <w:szCs w:val="22"/>
              </w:rPr>
            </w:pPr>
          </w:p>
        </w:tc>
      </w:tr>
      <w:tr w:rsidR="00FD6287" w:rsidRPr="00EC74B4" w14:paraId="79E547E1" w14:textId="77777777" w:rsidTr="003158EC">
        <w:trPr>
          <w:cantSplit/>
        </w:trPr>
        <w:tc>
          <w:tcPr>
            <w:tcW w:w="568" w:type="dxa"/>
          </w:tcPr>
          <w:p w14:paraId="735723C3" w14:textId="6C0381BD" w:rsidR="00FD6287" w:rsidRPr="00EC74B4" w:rsidRDefault="00FD6287" w:rsidP="00FD6287">
            <w:pPr>
              <w:ind w:left="57"/>
              <w:rPr>
                <w:sz w:val="22"/>
                <w:szCs w:val="22"/>
              </w:rPr>
            </w:pPr>
            <w:r w:rsidRPr="00EC74B4">
              <w:rPr>
                <w:sz w:val="22"/>
                <w:szCs w:val="22"/>
              </w:rPr>
              <w:lastRenderedPageBreak/>
              <w:t>2.56*</w:t>
            </w:r>
          </w:p>
        </w:tc>
        <w:tc>
          <w:tcPr>
            <w:tcW w:w="1843" w:type="dxa"/>
            <w:vMerge w:val="restart"/>
          </w:tcPr>
          <w:p w14:paraId="549A0CE0" w14:textId="7C32E8AC" w:rsidR="00FD6287" w:rsidRPr="00EC74B4" w:rsidRDefault="00FD6287" w:rsidP="00FD6287">
            <w:pPr>
              <w:ind w:right="-57"/>
              <w:rPr>
                <w:sz w:val="22"/>
                <w:szCs w:val="22"/>
              </w:rPr>
            </w:pPr>
            <w:r w:rsidRPr="00EC74B4">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7103EF24" w14:textId="34ECD1A1" w:rsidR="00FD6287" w:rsidRPr="00EC74B4" w:rsidRDefault="00FD6287" w:rsidP="00FD6287">
            <w:pPr>
              <w:ind w:right="-57"/>
              <w:rPr>
                <w:sz w:val="22"/>
                <w:szCs w:val="22"/>
              </w:rPr>
            </w:pPr>
            <w:r w:rsidRPr="00EC74B4">
              <w:rPr>
                <w:sz w:val="22"/>
                <w:szCs w:val="22"/>
              </w:rPr>
              <w:t>в т.ч. паштетные</w:t>
            </w:r>
          </w:p>
        </w:tc>
        <w:tc>
          <w:tcPr>
            <w:tcW w:w="1275" w:type="dxa"/>
            <w:vMerge w:val="restart"/>
          </w:tcPr>
          <w:p w14:paraId="5D952B5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10.11/08.158</w:t>
            </w:r>
          </w:p>
          <w:p w14:paraId="3EAD8AC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10.12/08.158</w:t>
            </w:r>
          </w:p>
          <w:p w14:paraId="3EFA294C" w14:textId="22B258D4" w:rsidR="00FD6287" w:rsidRPr="00EC74B4" w:rsidRDefault="00FD6287" w:rsidP="00FD6287">
            <w:pPr>
              <w:ind w:left="57"/>
              <w:rPr>
                <w:sz w:val="22"/>
                <w:szCs w:val="22"/>
              </w:rPr>
            </w:pPr>
            <w:r w:rsidRPr="00EC74B4">
              <w:rPr>
                <w:sz w:val="22"/>
                <w:szCs w:val="22"/>
              </w:rPr>
              <w:t>10.13/08.158</w:t>
            </w:r>
          </w:p>
        </w:tc>
        <w:tc>
          <w:tcPr>
            <w:tcW w:w="2410" w:type="dxa"/>
          </w:tcPr>
          <w:p w14:paraId="2F0670A5"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1E0F0DC5" w14:textId="251C2330"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val="restart"/>
          </w:tcPr>
          <w:p w14:paraId="16982225" w14:textId="77777777" w:rsidR="00FD6287" w:rsidRPr="00EC74B4" w:rsidRDefault="00FD6287" w:rsidP="00FD6287">
            <w:pPr>
              <w:ind w:left="57"/>
              <w:rPr>
                <w:sz w:val="22"/>
                <w:szCs w:val="22"/>
              </w:rPr>
            </w:pPr>
            <w:r w:rsidRPr="00EC74B4">
              <w:rPr>
                <w:sz w:val="22"/>
                <w:szCs w:val="22"/>
              </w:rPr>
              <w:t>ГОСТ 32125-2013</w:t>
            </w:r>
          </w:p>
          <w:p w14:paraId="65629BFD" w14:textId="77777777" w:rsidR="00FD6287" w:rsidRPr="00EC74B4" w:rsidRDefault="00FD6287" w:rsidP="00FD6287">
            <w:pPr>
              <w:ind w:left="57"/>
              <w:rPr>
                <w:sz w:val="22"/>
                <w:szCs w:val="22"/>
              </w:rPr>
            </w:pPr>
            <w:r w:rsidRPr="00EC74B4">
              <w:rPr>
                <w:sz w:val="22"/>
                <w:szCs w:val="22"/>
              </w:rPr>
              <w:t>ГОСТ 8286-90</w:t>
            </w:r>
          </w:p>
          <w:p w14:paraId="13071BBE" w14:textId="77777777" w:rsidR="00FD6287" w:rsidRPr="00EC74B4" w:rsidRDefault="00FD6287" w:rsidP="00FD6287">
            <w:pPr>
              <w:ind w:left="57"/>
              <w:rPr>
                <w:sz w:val="22"/>
                <w:szCs w:val="22"/>
              </w:rPr>
            </w:pPr>
            <w:r w:rsidRPr="00EC74B4">
              <w:rPr>
                <w:sz w:val="22"/>
                <w:szCs w:val="22"/>
              </w:rPr>
              <w:t>ГОСТ 8687-65</w:t>
            </w:r>
          </w:p>
          <w:p w14:paraId="12C011E8" w14:textId="77777777" w:rsidR="00FD6287" w:rsidRPr="00EC74B4" w:rsidRDefault="00FD6287" w:rsidP="00FD6287">
            <w:pPr>
              <w:ind w:left="57"/>
              <w:rPr>
                <w:sz w:val="22"/>
                <w:szCs w:val="22"/>
              </w:rPr>
            </w:pPr>
            <w:r w:rsidRPr="00EC74B4">
              <w:rPr>
                <w:sz w:val="22"/>
                <w:szCs w:val="22"/>
              </w:rPr>
              <w:t>ГОСТ 9163-2014</w:t>
            </w:r>
          </w:p>
          <w:p w14:paraId="6D7BA880" w14:textId="77777777" w:rsidR="00FD6287" w:rsidRPr="00EC74B4" w:rsidRDefault="00FD6287" w:rsidP="00FD6287">
            <w:pPr>
              <w:ind w:left="57"/>
              <w:rPr>
                <w:sz w:val="22"/>
                <w:szCs w:val="22"/>
              </w:rPr>
            </w:pPr>
            <w:r w:rsidRPr="00EC74B4">
              <w:rPr>
                <w:sz w:val="22"/>
                <w:szCs w:val="22"/>
              </w:rPr>
              <w:t>ГОСТ 9165-59</w:t>
            </w:r>
          </w:p>
          <w:p w14:paraId="3BFC31AF" w14:textId="77777777" w:rsidR="00FD6287" w:rsidRPr="00EC74B4" w:rsidRDefault="00FD6287" w:rsidP="00FD6287">
            <w:pPr>
              <w:ind w:left="57"/>
              <w:rPr>
                <w:sz w:val="22"/>
                <w:szCs w:val="22"/>
              </w:rPr>
            </w:pPr>
            <w:r w:rsidRPr="00EC74B4">
              <w:rPr>
                <w:sz w:val="22"/>
                <w:szCs w:val="22"/>
              </w:rPr>
              <w:t>ГОСТ 9936-2015</w:t>
            </w:r>
          </w:p>
          <w:p w14:paraId="550AD1BA" w14:textId="77777777" w:rsidR="00FD6287" w:rsidRPr="00EC74B4" w:rsidRDefault="00FD6287" w:rsidP="00FD6287">
            <w:pPr>
              <w:ind w:left="57"/>
              <w:rPr>
                <w:sz w:val="22"/>
                <w:szCs w:val="22"/>
              </w:rPr>
            </w:pPr>
            <w:r w:rsidRPr="00EC74B4">
              <w:rPr>
                <w:sz w:val="22"/>
                <w:szCs w:val="22"/>
              </w:rPr>
              <w:t>ГОСТ 9937-79</w:t>
            </w:r>
          </w:p>
          <w:p w14:paraId="1B1CAD88" w14:textId="77777777" w:rsidR="00FD6287" w:rsidRPr="00EC74B4" w:rsidRDefault="00FD6287" w:rsidP="00FD6287">
            <w:pPr>
              <w:ind w:left="57"/>
              <w:rPr>
                <w:sz w:val="22"/>
                <w:szCs w:val="22"/>
              </w:rPr>
            </w:pPr>
            <w:r w:rsidRPr="00EC74B4">
              <w:rPr>
                <w:sz w:val="22"/>
                <w:szCs w:val="22"/>
              </w:rPr>
              <w:t>ГОСТ 12187-66</w:t>
            </w:r>
          </w:p>
          <w:p w14:paraId="3639EF88" w14:textId="77777777" w:rsidR="00FD6287" w:rsidRPr="00EC74B4" w:rsidRDefault="00FD6287" w:rsidP="00FD6287">
            <w:pPr>
              <w:ind w:left="57"/>
              <w:rPr>
                <w:sz w:val="22"/>
                <w:szCs w:val="22"/>
              </w:rPr>
            </w:pPr>
            <w:r w:rsidRPr="00EC74B4">
              <w:rPr>
                <w:sz w:val="22"/>
                <w:szCs w:val="22"/>
              </w:rPr>
              <w:t>ГОСТ 12318-91</w:t>
            </w:r>
          </w:p>
          <w:p w14:paraId="67A705ED" w14:textId="77777777" w:rsidR="00FD6287" w:rsidRPr="00EC74B4" w:rsidRDefault="00FD6287" w:rsidP="00FD6287">
            <w:pPr>
              <w:ind w:left="57"/>
              <w:rPr>
                <w:sz w:val="22"/>
                <w:szCs w:val="22"/>
              </w:rPr>
            </w:pPr>
            <w:r w:rsidRPr="00EC74B4">
              <w:rPr>
                <w:sz w:val="22"/>
                <w:szCs w:val="22"/>
              </w:rPr>
              <w:t>ГОСТ 15169-70</w:t>
            </w:r>
          </w:p>
          <w:p w14:paraId="0D9B46EB" w14:textId="77777777" w:rsidR="00FD6287" w:rsidRPr="00EC74B4" w:rsidRDefault="00FD6287" w:rsidP="00FD6287">
            <w:pPr>
              <w:ind w:left="57"/>
              <w:rPr>
                <w:sz w:val="22"/>
                <w:szCs w:val="22"/>
              </w:rPr>
            </w:pPr>
            <w:r w:rsidRPr="00EC74B4">
              <w:rPr>
                <w:sz w:val="22"/>
                <w:szCs w:val="22"/>
              </w:rPr>
              <w:t>ГОСТ 17649-2014</w:t>
            </w:r>
          </w:p>
          <w:p w14:paraId="18FC557A" w14:textId="77777777" w:rsidR="00FD6287" w:rsidRPr="00EC74B4" w:rsidRDefault="00FD6287" w:rsidP="00FD6287">
            <w:pPr>
              <w:ind w:left="57"/>
              <w:rPr>
                <w:sz w:val="22"/>
                <w:szCs w:val="22"/>
              </w:rPr>
            </w:pPr>
            <w:r w:rsidRPr="00EC74B4">
              <w:rPr>
                <w:sz w:val="22"/>
                <w:szCs w:val="22"/>
              </w:rPr>
              <w:t>ГОСТ 28589-2014</w:t>
            </w:r>
          </w:p>
          <w:p w14:paraId="2367F453" w14:textId="77777777" w:rsidR="00FD6287" w:rsidRPr="00EC74B4" w:rsidRDefault="00FD6287" w:rsidP="00FD6287">
            <w:pPr>
              <w:ind w:left="57"/>
              <w:rPr>
                <w:sz w:val="22"/>
                <w:szCs w:val="22"/>
              </w:rPr>
            </w:pPr>
            <w:r w:rsidRPr="00EC74B4">
              <w:rPr>
                <w:sz w:val="22"/>
                <w:szCs w:val="22"/>
              </w:rPr>
              <w:t>ГОСТ 30545-2015</w:t>
            </w:r>
          </w:p>
          <w:p w14:paraId="6614E72C" w14:textId="77777777" w:rsidR="00FD6287" w:rsidRPr="00EC74B4" w:rsidRDefault="00FD6287" w:rsidP="00FD6287">
            <w:pPr>
              <w:ind w:left="57"/>
              <w:rPr>
                <w:sz w:val="22"/>
                <w:szCs w:val="22"/>
              </w:rPr>
            </w:pPr>
            <w:r w:rsidRPr="00EC74B4">
              <w:rPr>
                <w:sz w:val="22"/>
                <w:szCs w:val="22"/>
              </w:rPr>
              <w:t>ГОСТ 30650-99</w:t>
            </w:r>
          </w:p>
          <w:p w14:paraId="4AF566B7" w14:textId="77777777" w:rsidR="00FD6287" w:rsidRPr="00EC74B4" w:rsidRDefault="00FD6287" w:rsidP="00FD6287">
            <w:pPr>
              <w:ind w:left="57"/>
              <w:rPr>
                <w:sz w:val="22"/>
                <w:szCs w:val="22"/>
              </w:rPr>
            </w:pPr>
            <w:r w:rsidRPr="00EC74B4">
              <w:rPr>
                <w:sz w:val="22"/>
                <w:szCs w:val="22"/>
              </w:rPr>
              <w:t>ГОСТ 5283-91</w:t>
            </w:r>
          </w:p>
          <w:p w14:paraId="43724B41" w14:textId="77777777" w:rsidR="00FD6287" w:rsidRPr="00EC74B4" w:rsidRDefault="00FD6287" w:rsidP="00FD6287">
            <w:pPr>
              <w:ind w:left="57"/>
              <w:rPr>
                <w:sz w:val="22"/>
                <w:szCs w:val="22"/>
              </w:rPr>
            </w:pPr>
            <w:r w:rsidRPr="00EC74B4">
              <w:rPr>
                <w:sz w:val="22"/>
                <w:szCs w:val="22"/>
              </w:rPr>
              <w:t>ГОСТ 31478-2012</w:t>
            </w:r>
          </w:p>
          <w:p w14:paraId="12BDCF1D" w14:textId="77777777" w:rsidR="00FD6287" w:rsidRPr="00EC74B4" w:rsidRDefault="00FD6287" w:rsidP="00FD6287">
            <w:pPr>
              <w:ind w:left="57"/>
              <w:rPr>
                <w:sz w:val="22"/>
                <w:szCs w:val="22"/>
              </w:rPr>
            </w:pPr>
            <w:r w:rsidRPr="00EC74B4">
              <w:rPr>
                <w:sz w:val="22"/>
                <w:szCs w:val="22"/>
              </w:rPr>
              <w:t>ГОСТ 32907-2014</w:t>
            </w:r>
          </w:p>
          <w:p w14:paraId="16BF3E7D" w14:textId="77777777" w:rsidR="00FD6287" w:rsidRPr="00EC74B4" w:rsidRDefault="00FD6287" w:rsidP="00FD6287">
            <w:pPr>
              <w:ind w:left="57"/>
              <w:rPr>
                <w:sz w:val="22"/>
                <w:szCs w:val="22"/>
              </w:rPr>
            </w:pPr>
            <w:r w:rsidRPr="00EC74B4">
              <w:rPr>
                <w:sz w:val="22"/>
                <w:szCs w:val="22"/>
              </w:rPr>
              <w:t>ГОСТ 35125-2013</w:t>
            </w:r>
          </w:p>
          <w:p w14:paraId="41CD08AB" w14:textId="77777777" w:rsidR="00FD6287" w:rsidRPr="00EC74B4" w:rsidRDefault="00FD6287" w:rsidP="00FD6287">
            <w:pPr>
              <w:ind w:left="57"/>
              <w:rPr>
                <w:sz w:val="22"/>
                <w:szCs w:val="22"/>
              </w:rPr>
            </w:pPr>
            <w:r w:rsidRPr="00EC74B4">
              <w:rPr>
                <w:sz w:val="22"/>
                <w:szCs w:val="22"/>
              </w:rPr>
              <w:t>ГОСТ 34177-2017</w:t>
            </w:r>
          </w:p>
          <w:p w14:paraId="71D257FE"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D869D3E"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204B11A4" w14:textId="77777777" w:rsidR="00FD6287" w:rsidRPr="00EC74B4" w:rsidRDefault="00FD6287" w:rsidP="00FD6287">
            <w:pPr>
              <w:ind w:left="57"/>
              <w:rPr>
                <w:sz w:val="22"/>
                <w:szCs w:val="22"/>
              </w:rPr>
            </w:pPr>
            <w:r w:rsidRPr="00EC74B4">
              <w:rPr>
                <w:sz w:val="22"/>
                <w:szCs w:val="22"/>
              </w:rPr>
              <w:t>ГН 10-117-99</w:t>
            </w:r>
          </w:p>
          <w:p w14:paraId="7AF08A4E" w14:textId="77777777" w:rsidR="00FD6287" w:rsidRPr="00EC74B4" w:rsidRDefault="00FD6287" w:rsidP="00FD6287">
            <w:pPr>
              <w:ind w:left="57"/>
              <w:rPr>
                <w:sz w:val="22"/>
                <w:szCs w:val="22"/>
              </w:rPr>
            </w:pPr>
            <w:r w:rsidRPr="00EC74B4">
              <w:rPr>
                <w:sz w:val="22"/>
                <w:szCs w:val="22"/>
              </w:rPr>
              <w:t>СанПиН №195 от 12.12.2012</w:t>
            </w:r>
          </w:p>
          <w:p w14:paraId="78F6C858" w14:textId="77777777" w:rsidR="00FD6287" w:rsidRPr="00EC74B4" w:rsidRDefault="00FD6287" w:rsidP="00FD6287">
            <w:pPr>
              <w:ind w:left="57"/>
              <w:rPr>
                <w:sz w:val="22"/>
                <w:szCs w:val="22"/>
              </w:rPr>
            </w:pPr>
            <w:r w:rsidRPr="00EC74B4">
              <w:rPr>
                <w:sz w:val="22"/>
                <w:szCs w:val="22"/>
              </w:rPr>
              <w:t xml:space="preserve">ГН №195 от 12.12.2012 </w:t>
            </w:r>
          </w:p>
          <w:p w14:paraId="42900B25" w14:textId="2E70DB78" w:rsidR="00FD6287" w:rsidRPr="00EC74B4" w:rsidRDefault="00FD6287" w:rsidP="00FD6287">
            <w:pPr>
              <w:ind w:left="57"/>
              <w:rPr>
                <w:sz w:val="22"/>
                <w:szCs w:val="22"/>
              </w:rPr>
            </w:pPr>
            <w:r w:rsidRPr="00EC74B4">
              <w:rPr>
                <w:sz w:val="22"/>
                <w:szCs w:val="22"/>
              </w:rPr>
              <w:t>ТНПА и другая документация</w:t>
            </w:r>
          </w:p>
        </w:tc>
        <w:tc>
          <w:tcPr>
            <w:tcW w:w="2127" w:type="dxa"/>
            <w:vMerge w:val="restart"/>
          </w:tcPr>
          <w:p w14:paraId="437EB996" w14:textId="77777777" w:rsidR="00FD6287" w:rsidRPr="00EC74B4" w:rsidRDefault="00FD6287" w:rsidP="00FD6287">
            <w:pPr>
              <w:ind w:left="57"/>
              <w:rPr>
                <w:sz w:val="22"/>
                <w:szCs w:val="22"/>
              </w:rPr>
            </w:pPr>
            <w:r w:rsidRPr="00EC74B4">
              <w:rPr>
                <w:sz w:val="22"/>
                <w:szCs w:val="22"/>
              </w:rPr>
              <w:t xml:space="preserve">МУ №2142-80, утв. </w:t>
            </w:r>
          </w:p>
          <w:p w14:paraId="6FA27E77" w14:textId="77777777" w:rsidR="00FD6287" w:rsidRPr="00EC74B4" w:rsidRDefault="00FD6287" w:rsidP="00FD6287">
            <w:pPr>
              <w:ind w:left="57"/>
              <w:rPr>
                <w:sz w:val="22"/>
                <w:szCs w:val="22"/>
              </w:rPr>
            </w:pPr>
            <w:r w:rsidRPr="00EC74B4">
              <w:rPr>
                <w:sz w:val="22"/>
                <w:szCs w:val="22"/>
              </w:rPr>
              <w:t xml:space="preserve">МЗ СССР 28.01.80 </w:t>
            </w:r>
          </w:p>
          <w:p w14:paraId="2B085658" w14:textId="47DA864E" w:rsidR="00FD6287" w:rsidRPr="00EC74B4" w:rsidRDefault="00FD6287" w:rsidP="00FD6287">
            <w:pPr>
              <w:ind w:left="57"/>
              <w:rPr>
                <w:sz w:val="22"/>
                <w:szCs w:val="22"/>
              </w:rPr>
            </w:pPr>
            <w:r w:rsidRPr="00EC74B4">
              <w:rPr>
                <w:sz w:val="22"/>
                <w:szCs w:val="22"/>
              </w:rPr>
              <w:t>ГОСТ 32308-2013</w:t>
            </w:r>
          </w:p>
        </w:tc>
      </w:tr>
      <w:tr w:rsidR="00FD6287" w:rsidRPr="00EC74B4" w14:paraId="43D57A36" w14:textId="77777777" w:rsidTr="003158EC">
        <w:trPr>
          <w:cantSplit/>
        </w:trPr>
        <w:tc>
          <w:tcPr>
            <w:tcW w:w="568" w:type="dxa"/>
          </w:tcPr>
          <w:p w14:paraId="7F268957" w14:textId="6FBE36F1" w:rsidR="00FD6287" w:rsidRPr="00EC74B4" w:rsidRDefault="00FD6287" w:rsidP="00FD6287">
            <w:pPr>
              <w:ind w:left="57"/>
              <w:rPr>
                <w:sz w:val="22"/>
                <w:szCs w:val="22"/>
              </w:rPr>
            </w:pPr>
            <w:r w:rsidRPr="00EC74B4">
              <w:rPr>
                <w:sz w:val="22"/>
                <w:szCs w:val="22"/>
              </w:rPr>
              <w:t>2.57*</w:t>
            </w:r>
          </w:p>
        </w:tc>
        <w:tc>
          <w:tcPr>
            <w:tcW w:w="1843" w:type="dxa"/>
            <w:vMerge/>
          </w:tcPr>
          <w:p w14:paraId="046FD375" w14:textId="1ADC0A09" w:rsidR="00FD6287" w:rsidRPr="00EC74B4" w:rsidRDefault="00FD6287" w:rsidP="00FD6287">
            <w:pPr>
              <w:ind w:left="57"/>
              <w:rPr>
                <w:sz w:val="22"/>
                <w:szCs w:val="22"/>
              </w:rPr>
            </w:pPr>
          </w:p>
        </w:tc>
        <w:tc>
          <w:tcPr>
            <w:tcW w:w="1275" w:type="dxa"/>
            <w:vMerge/>
          </w:tcPr>
          <w:p w14:paraId="510FE4ED" w14:textId="77777777" w:rsidR="00FD6287" w:rsidRPr="00EC74B4" w:rsidRDefault="00FD6287" w:rsidP="00FD6287">
            <w:pPr>
              <w:ind w:left="57"/>
              <w:rPr>
                <w:sz w:val="22"/>
                <w:szCs w:val="22"/>
              </w:rPr>
            </w:pPr>
          </w:p>
        </w:tc>
        <w:tc>
          <w:tcPr>
            <w:tcW w:w="2410" w:type="dxa"/>
          </w:tcPr>
          <w:p w14:paraId="69CE457E" w14:textId="6F4EA6C5" w:rsidR="00FD6287" w:rsidRPr="00EC74B4" w:rsidRDefault="00FD6287" w:rsidP="00FD6287">
            <w:pPr>
              <w:ind w:left="57"/>
              <w:rPr>
                <w:caps/>
                <w:sz w:val="22"/>
                <w:szCs w:val="22"/>
              </w:rPr>
            </w:pPr>
            <w:r w:rsidRPr="00EC74B4">
              <w:rPr>
                <w:sz w:val="22"/>
                <w:szCs w:val="22"/>
              </w:rPr>
              <w:t>-ДДТ и его метаболиты</w:t>
            </w:r>
          </w:p>
        </w:tc>
        <w:tc>
          <w:tcPr>
            <w:tcW w:w="2126" w:type="dxa"/>
            <w:vMerge/>
          </w:tcPr>
          <w:p w14:paraId="294CD41B" w14:textId="77777777" w:rsidR="00FD6287" w:rsidRPr="00EC74B4" w:rsidRDefault="00FD6287" w:rsidP="00FD6287">
            <w:pPr>
              <w:ind w:left="57"/>
              <w:rPr>
                <w:sz w:val="22"/>
                <w:szCs w:val="22"/>
              </w:rPr>
            </w:pPr>
          </w:p>
        </w:tc>
        <w:tc>
          <w:tcPr>
            <w:tcW w:w="2127" w:type="dxa"/>
            <w:vMerge/>
          </w:tcPr>
          <w:p w14:paraId="0371E7C7" w14:textId="77777777" w:rsidR="00FD6287" w:rsidRPr="00EC74B4" w:rsidRDefault="00FD6287" w:rsidP="00FD6287">
            <w:pPr>
              <w:ind w:left="57"/>
              <w:rPr>
                <w:sz w:val="22"/>
                <w:szCs w:val="22"/>
              </w:rPr>
            </w:pPr>
          </w:p>
        </w:tc>
      </w:tr>
      <w:tr w:rsidR="00FD6287" w:rsidRPr="00EC74B4" w14:paraId="3F9829FB" w14:textId="77777777" w:rsidTr="003158EC">
        <w:trPr>
          <w:cantSplit/>
        </w:trPr>
        <w:tc>
          <w:tcPr>
            <w:tcW w:w="568" w:type="dxa"/>
          </w:tcPr>
          <w:p w14:paraId="3B2C03D5" w14:textId="4B8F5CEC" w:rsidR="00FD6287" w:rsidRPr="00EC74B4" w:rsidRDefault="00FD6287" w:rsidP="00FD6287">
            <w:pPr>
              <w:ind w:left="57"/>
              <w:rPr>
                <w:sz w:val="22"/>
                <w:szCs w:val="22"/>
              </w:rPr>
            </w:pPr>
            <w:r w:rsidRPr="00EC74B4">
              <w:rPr>
                <w:sz w:val="22"/>
                <w:szCs w:val="22"/>
              </w:rPr>
              <w:t>2.58*</w:t>
            </w:r>
          </w:p>
        </w:tc>
        <w:tc>
          <w:tcPr>
            <w:tcW w:w="1843" w:type="dxa"/>
            <w:vMerge/>
          </w:tcPr>
          <w:p w14:paraId="229BC67E" w14:textId="223F9B83" w:rsidR="00FD6287" w:rsidRPr="00EC74B4" w:rsidRDefault="00FD6287" w:rsidP="00FD6287">
            <w:pPr>
              <w:ind w:left="57"/>
              <w:rPr>
                <w:sz w:val="22"/>
                <w:szCs w:val="22"/>
              </w:rPr>
            </w:pPr>
          </w:p>
        </w:tc>
        <w:tc>
          <w:tcPr>
            <w:tcW w:w="1275" w:type="dxa"/>
            <w:vMerge/>
          </w:tcPr>
          <w:p w14:paraId="4D1A8785" w14:textId="77777777" w:rsidR="00FD6287" w:rsidRPr="00EC74B4" w:rsidRDefault="00FD6287" w:rsidP="00FD6287">
            <w:pPr>
              <w:ind w:left="57"/>
              <w:rPr>
                <w:sz w:val="22"/>
                <w:szCs w:val="22"/>
              </w:rPr>
            </w:pPr>
          </w:p>
        </w:tc>
        <w:tc>
          <w:tcPr>
            <w:tcW w:w="2410" w:type="dxa"/>
          </w:tcPr>
          <w:p w14:paraId="0DCDD88E" w14:textId="6673E6E3"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2CF96DE5" w14:textId="77777777" w:rsidR="00FD6287" w:rsidRPr="00EC74B4" w:rsidRDefault="00FD6287" w:rsidP="00FD6287">
            <w:pPr>
              <w:ind w:left="57"/>
              <w:rPr>
                <w:sz w:val="22"/>
                <w:szCs w:val="22"/>
              </w:rPr>
            </w:pPr>
          </w:p>
        </w:tc>
        <w:tc>
          <w:tcPr>
            <w:tcW w:w="2127" w:type="dxa"/>
            <w:vMerge/>
          </w:tcPr>
          <w:p w14:paraId="77F9A768" w14:textId="77777777" w:rsidR="00FD6287" w:rsidRPr="00EC74B4" w:rsidRDefault="00FD6287" w:rsidP="00FD6287">
            <w:pPr>
              <w:ind w:left="57"/>
              <w:rPr>
                <w:sz w:val="22"/>
                <w:szCs w:val="22"/>
              </w:rPr>
            </w:pPr>
          </w:p>
        </w:tc>
      </w:tr>
      <w:tr w:rsidR="00FD6287" w:rsidRPr="00EC74B4" w14:paraId="1D46642F" w14:textId="77777777" w:rsidTr="003158EC">
        <w:trPr>
          <w:cantSplit/>
        </w:trPr>
        <w:tc>
          <w:tcPr>
            <w:tcW w:w="568" w:type="dxa"/>
          </w:tcPr>
          <w:p w14:paraId="454979C6" w14:textId="307E317F" w:rsidR="00FD6287" w:rsidRPr="00EC74B4" w:rsidRDefault="00FD6287" w:rsidP="00FD6287">
            <w:pPr>
              <w:ind w:left="57"/>
              <w:rPr>
                <w:sz w:val="22"/>
                <w:szCs w:val="22"/>
              </w:rPr>
            </w:pPr>
            <w:r w:rsidRPr="00EC74B4">
              <w:rPr>
                <w:sz w:val="22"/>
                <w:szCs w:val="22"/>
              </w:rPr>
              <w:t>2.59*</w:t>
            </w:r>
          </w:p>
        </w:tc>
        <w:tc>
          <w:tcPr>
            <w:tcW w:w="1843" w:type="dxa"/>
            <w:vMerge/>
          </w:tcPr>
          <w:p w14:paraId="2ED16950" w14:textId="192777B4" w:rsidR="00FD6287" w:rsidRPr="00EC74B4" w:rsidRDefault="00FD6287" w:rsidP="00FD6287">
            <w:pPr>
              <w:ind w:left="57"/>
              <w:rPr>
                <w:sz w:val="22"/>
                <w:szCs w:val="22"/>
              </w:rPr>
            </w:pPr>
          </w:p>
        </w:tc>
        <w:tc>
          <w:tcPr>
            <w:tcW w:w="1275" w:type="dxa"/>
            <w:vMerge/>
          </w:tcPr>
          <w:p w14:paraId="32C1E75F" w14:textId="77777777" w:rsidR="00FD6287" w:rsidRPr="00EC74B4" w:rsidRDefault="00FD6287" w:rsidP="00FD6287">
            <w:pPr>
              <w:ind w:left="57"/>
              <w:rPr>
                <w:sz w:val="22"/>
                <w:szCs w:val="22"/>
              </w:rPr>
            </w:pPr>
          </w:p>
        </w:tc>
        <w:tc>
          <w:tcPr>
            <w:tcW w:w="2410" w:type="dxa"/>
          </w:tcPr>
          <w:p w14:paraId="53D60206" w14:textId="743DA77B" w:rsidR="00FD6287" w:rsidRPr="00EC74B4" w:rsidRDefault="00FD6287" w:rsidP="00FD6287">
            <w:pPr>
              <w:ind w:left="57"/>
              <w:rPr>
                <w:sz w:val="22"/>
                <w:szCs w:val="22"/>
              </w:rPr>
            </w:pPr>
            <w:r w:rsidRPr="00EC74B4">
              <w:rPr>
                <w:sz w:val="22"/>
                <w:szCs w:val="22"/>
              </w:rPr>
              <w:t xml:space="preserve"> - альдрин</w:t>
            </w:r>
          </w:p>
        </w:tc>
        <w:tc>
          <w:tcPr>
            <w:tcW w:w="2126" w:type="dxa"/>
            <w:vMerge/>
          </w:tcPr>
          <w:p w14:paraId="54188A34" w14:textId="77777777" w:rsidR="00FD6287" w:rsidRPr="00EC74B4" w:rsidRDefault="00FD6287" w:rsidP="00FD6287">
            <w:pPr>
              <w:ind w:left="57"/>
              <w:rPr>
                <w:sz w:val="22"/>
                <w:szCs w:val="22"/>
              </w:rPr>
            </w:pPr>
          </w:p>
        </w:tc>
        <w:tc>
          <w:tcPr>
            <w:tcW w:w="2127" w:type="dxa"/>
            <w:vMerge/>
          </w:tcPr>
          <w:p w14:paraId="4C7AC78E" w14:textId="77777777" w:rsidR="00FD6287" w:rsidRPr="00EC74B4" w:rsidRDefault="00FD6287" w:rsidP="00FD6287">
            <w:pPr>
              <w:ind w:left="57"/>
              <w:rPr>
                <w:sz w:val="22"/>
                <w:szCs w:val="22"/>
              </w:rPr>
            </w:pPr>
          </w:p>
        </w:tc>
      </w:tr>
      <w:tr w:rsidR="00FD6287" w:rsidRPr="00EC74B4" w14:paraId="48FE01DF" w14:textId="77777777" w:rsidTr="003158EC">
        <w:trPr>
          <w:cantSplit/>
        </w:trPr>
        <w:tc>
          <w:tcPr>
            <w:tcW w:w="568" w:type="dxa"/>
          </w:tcPr>
          <w:p w14:paraId="29DF38E1" w14:textId="539AA90B" w:rsidR="00FD6287" w:rsidRPr="00EC74B4" w:rsidRDefault="00FD6287" w:rsidP="00FD6287">
            <w:pPr>
              <w:ind w:left="57"/>
              <w:rPr>
                <w:sz w:val="22"/>
                <w:szCs w:val="22"/>
              </w:rPr>
            </w:pPr>
            <w:r w:rsidRPr="00EC74B4">
              <w:rPr>
                <w:sz w:val="22"/>
                <w:szCs w:val="22"/>
              </w:rPr>
              <w:t>2.60*</w:t>
            </w:r>
          </w:p>
        </w:tc>
        <w:tc>
          <w:tcPr>
            <w:tcW w:w="1843" w:type="dxa"/>
            <w:vMerge/>
          </w:tcPr>
          <w:p w14:paraId="7395E6A7" w14:textId="144EDA95" w:rsidR="00FD6287" w:rsidRPr="00EC74B4" w:rsidRDefault="00FD6287" w:rsidP="00FD6287">
            <w:pPr>
              <w:ind w:left="57"/>
              <w:rPr>
                <w:sz w:val="22"/>
                <w:szCs w:val="22"/>
              </w:rPr>
            </w:pPr>
          </w:p>
        </w:tc>
        <w:tc>
          <w:tcPr>
            <w:tcW w:w="1275" w:type="dxa"/>
            <w:vMerge/>
          </w:tcPr>
          <w:p w14:paraId="58BE897B" w14:textId="77777777" w:rsidR="00FD6287" w:rsidRPr="00EC74B4" w:rsidRDefault="00FD6287" w:rsidP="00FD6287">
            <w:pPr>
              <w:ind w:left="57"/>
              <w:rPr>
                <w:sz w:val="22"/>
                <w:szCs w:val="22"/>
              </w:rPr>
            </w:pPr>
          </w:p>
        </w:tc>
        <w:tc>
          <w:tcPr>
            <w:tcW w:w="2410" w:type="dxa"/>
          </w:tcPr>
          <w:p w14:paraId="20AD146B" w14:textId="6F53ED73" w:rsidR="00FD6287" w:rsidRPr="00EC74B4" w:rsidRDefault="00FD6287" w:rsidP="00FD6287">
            <w:pPr>
              <w:ind w:left="57"/>
              <w:rPr>
                <w:sz w:val="22"/>
                <w:szCs w:val="22"/>
              </w:rPr>
            </w:pPr>
            <w:r w:rsidRPr="00EC74B4">
              <w:rPr>
                <w:sz w:val="22"/>
                <w:szCs w:val="22"/>
              </w:rPr>
              <w:t xml:space="preserve"> - гептахлор</w:t>
            </w:r>
          </w:p>
        </w:tc>
        <w:tc>
          <w:tcPr>
            <w:tcW w:w="2126" w:type="dxa"/>
            <w:vMerge/>
          </w:tcPr>
          <w:p w14:paraId="2AF51375" w14:textId="77777777" w:rsidR="00FD6287" w:rsidRPr="00EC74B4" w:rsidRDefault="00FD6287" w:rsidP="00FD6287">
            <w:pPr>
              <w:ind w:left="57"/>
              <w:rPr>
                <w:sz w:val="22"/>
                <w:szCs w:val="22"/>
              </w:rPr>
            </w:pPr>
          </w:p>
        </w:tc>
        <w:tc>
          <w:tcPr>
            <w:tcW w:w="2127" w:type="dxa"/>
            <w:vMerge/>
          </w:tcPr>
          <w:p w14:paraId="16F82707" w14:textId="77777777" w:rsidR="00FD6287" w:rsidRPr="00EC74B4" w:rsidRDefault="00FD6287" w:rsidP="00FD6287">
            <w:pPr>
              <w:ind w:left="57"/>
              <w:rPr>
                <w:sz w:val="22"/>
                <w:szCs w:val="22"/>
              </w:rPr>
            </w:pPr>
          </w:p>
        </w:tc>
      </w:tr>
      <w:tr w:rsidR="00FD6287" w:rsidRPr="00EC74B4" w14:paraId="0D3370B9" w14:textId="77777777" w:rsidTr="003158EC">
        <w:trPr>
          <w:cantSplit/>
        </w:trPr>
        <w:tc>
          <w:tcPr>
            <w:tcW w:w="568" w:type="dxa"/>
          </w:tcPr>
          <w:p w14:paraId="05651C47" w14:textId="097823A8" w:rsidR="00FD6287" w:rsidRPr="00EC74B4" w:rsidRDefault="00FD6287" w:rsidP="00FD6287">
            <w:pPr>
              <w:ind w:left="57"/>
              <w:rPr>
                <w:sz w:val="22"/>
                <w:szCs w:val="22"/>
              </w:rPr>
            </w:pPr>
            <w:r w:rsidRPr="00EC74B4">
              <w:rPr>
                <w:sz w:val="22"/>
                <w:szCs w:val="22"/>
              </w:rPr>
              <w:t>2.61*</w:t>
            </w:r>
          </w:p>
        </w:tc>
        <w:tc>
          <w:tcPr>
            <w:tcW w:w="1843" w:type="dxa"/>
            <w:vMerge/>
          </w:tcPr>
          <w:p w14:paraId="12FA8033" w14:textId="5C69CE1A" w:rsidR="00FD6287" w:rsidRPr="00EC74B4" w:rsidRDefault="00FD6287" w:rsidP="00FD6287">
            <w:pPr>
              <w:ind w:left="57"/>
              <w:rPr>
                <w:sz w:val="22"/>
                <w:szCs w:val="22"/>
              </w:rPr>
            </w:pPr>
          </w:p>
        </w:tc>
        <w:tc>
          <w:tcPr>
            <w:tcW w:w="1275" w:type="dxa"/>
            <w:vMerge/>
          </w:tcPr>
          <w:p w14:paraId="2F14E50B" w14:textId="77777777" w:rsidR="00FD6287" w:rsidRPr="00EC74B4" w:rsidRDefault="00FD6287" w:rsidP="00FD6287">
            <w:pPr>
              <w:ind w:left="57"/>
              <w:rPr>
                <w:sz w:val="22"/>
                <w:szCs w:val="22"/>
              </w:rPr>
            </w:pPr>
          </w:p>
        </w:tc>
        <w:tc>
          <w:tcPr>
            <w:tcW w:w="2410" w:type="dxa"/>
          </w:tcPr>
          <w:p w14:paraId="4FA39988" w14:textId="157FF6FA" w:rsidR="00FD6287" w:rsidRPr="00EC74B4" w:rsidRDefault="00FD6287" w:rsidP="00FD6287">
            <w:pPr>
              <w:shd w:val="clear" w:color="auto" w:fill="FFFFFF"/>
              <w:ind w:lef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5245DBA2" w14:textId="77777777" w:rsidR="00FD6287" w:rsidRPr="00EC74B4" w:rsidRDefault="00FD6287" w:rsidP="00FD6287">
            <w:pPr>
              <w:ind w:left="57"/>
              <w:rPr>
                <w:sz w:val="22"/>
                <w:szCs w:val="22"/>
              </w:rPr>
            </w:pPr>
          </w:p>
        </w:tc>
        <w:tc>
          <w:tcPr>
            <w:tcW w:w="2127" w:type="dxa"/>
            <w:vMerge/>
          </w:tcPr>
          <w:p w14:paraId="5D07BEE6" w14:textId="77777777" w:rsidR="00FD6287" w:rsidRPr="00EC74B4" w:rsidRDefault="00FD6287" w:rsidP="00FD6287">
            <w:pPr>
              <w:ind w:left="57"/>
              <w:rPr>
                <w:sz w:val="22"/>
                <w:szCs w:val="22"/>
              </w:rPr>
            </w:pPr>
          </w:p>
        </w:tc>
      </w:tr>
      <w:tr w:rsidR="00FD6287" w:rsidRPr="00EC74B4" w14:paraId="6C49215D" w14:textId="77777777" w:rsidTr="003158EC">
        <w:trPr>
          <w:cantSplit/>
        </w:trPr>
        <w:tc>
          <w:tcPr>
            <w:tcW w:w="568" w:type="dxa"/>
          </w:tcPr>
          <w:p w14:paraId="2CA55B93" w14:textId="4C91D336" w:rsidR="00FD6287" w:rsidRPr="00EC74B4" w:rsidRDefault="00FD6287" w:rsidP="00FD6287">
            <w:pPr>
              <w:ind w:left="57"/>
              <w:rPr>
                <w:sz w:val="22"/>
                <w:szCs w:val="22"/>
              </w:rPr>
            </w:pPr>
            <w:r w:rsidRPr="00EC74B4">
              <w:rPr>
                <w:sz w:val="22"/>
                <w:szCs w:val="22"/>
              </w:rPr>
              <w:t>2.62*</w:t>
            </w:r>
          </w:p>
        </w:tc>
        <w:tc>
          <w:tcPr>
            <w:tcW w:w="1843" w:type="dxa"/>
            <w:vMerge/>
          </w:tcPr>
          <w:p w14:paraId="5EB6D68A" w14:textId="6908EF78" w:rsidR="00FD6287" w:rsidRPr="00EC74B4" w:rsidRDefault="00FD6287" w:rsidP="00FD6287">
            <w:pPr>
              <w:ind w:left="57"/>
              <w:rPr>
                <w:sz w:val="22"/>
                <w:szCs w:val="22"/>
              </w:rPr>
            </w:pPr>
          </w:p>
        </w:tc>
        <w:tc>
          <w:tcPr>
            <w:tcW w:w="1275" w:type="dxa"/>
            <w:vMerge/>
          </w:tcPr>
          <w:p w14:paraId="2751588E" w14:textId="77777777" w:rsidR="00FD6287" w:rsidRPr="00EC74B4" w:rsidRDefault="00FD6287" w:rsidP="00FD6287">
            <w:pPr>
              <w:ind w:left="57"/>
              <w:rPr>
                <w:sz w:val="22"/>
                <w:szCs w:val="22"/>
              </w:rPr>
            </w:pPr>
          </w:p>
        </w:tc>
        <w:tc>
          <w:tcPr>
            <w:tcW w:w="2410" w:type="dxa"/>
          </w:tcPr>
          <w:p w14:paraId="76BF130E" w14:textId="693292DC" w:rsidR="00FD6287" w:rsidRPr="00EC74B4" w:rsidRDefault="00FD6287" w:rsidP="00FD6287">
            <w:pPr>
              <w:shd w:val="clear" w:color="auto" w:fill="FFFFFF"/>
              <w:ind w:left="57"/>
              <w:rPr>
                <w:sz w:val="22"/>
                <w:szCs w:val="22"/>
              </w:rPr>
            </w:pPr>
            <w:r w:rsidRPr="00EC74B4">
              <w:rPr>
                <w:sz w:val="22"/>
                <w:szCs w:val="22"/>
              </w:rPr>
              <w:t>- дильдрин</w:t>
            </w:r>
          </w:p>
        </w:tc>
        <w:tc>
          <w:tcPr>
            <w:tcW w:w="2126" w:type="dxa"/>
            <w:vMerge/>
          </w:tcPr>
          <w:p w14:paraId="1B4AE744" w14:textId="77777777" w:rsidR="00FD6287" w:rsidRPr="00EC74B4" w:rsidRDefault="00FD6287" w:rsidP="00FD6287">
            <w:pPr>
              <w:ind w:left="57"/>
              <w:rPr>
                <w:sz w:val="22"/>
                <w:szCs w:val="22"/>
              </w:rPr>
            </w:pPr>
          </w:p>
        </w:tc>
        <w:tc>
          <w:tcPr>
            <w:tcW w:w="2127" w:type="dxa"/>
            <w:vMerge/>
          </w:tcPr>
          <w:p w14:paraId="2396D3D4" w14:textId="77777777" w:rsidR="00FD6287" w:rsidRPr="00EC74B4" w:rsidRDefault="00FD6287" w:rsidP="00FD6287">
            <w:pPr>
              <w:ind w:left="57"/>
              <w:rPr>
                <w:sz w:val="22"/>
                <w:szCs w:val="22"/>
              </w:rPr>
            </w:pPr>
          </w:p>
        </w:tc>
      </w:tr>
      <w:tr w:rsidR="00FD6287" w:rsidRPr="00EC74B4" w14:paraId="6C65B58B" w14:textId="77777777" w:rsidTr="003158EC">
        <w:trPr>
          <w:cantSplit/>
        </w:trPr>
        <w:tc>
          <w:tcPr>
            <w:tcW w:w="568" w:type="dxa"/>
          </w:tcPr>
          <w:p w14:paraId="3D433A40" w14:textId="14F2994C" w:rsidR="00FD6287" w:rsidRPr="00EC74B4" w:rsidRDefault="00FD6287" w:rsidP="00FD6287">
            <w:pPr>
              <w:ind w:left="57"/>
              <w:rPr>
                <w:sz w:val="22"/>
                <w:szCs w:val="22"/>
              </w:rPr>
            </w:pPr>
            <w:r w:rsidRPr="00EC74B4">
              <w:rPr>
                <w:sz w:val="22"/>
                <w:szCs w:val="22"/>
              </w:rPr>
              <w:t>2.69*</w:t>
            </w:r>
          </w:p>
        </w:tc>
        <w:tc>
          <w:tcPr>
            <w:tcW w:w="1843" w:type="dxa"/>
            <w:vMerge/>
          </w:tcPr>
          <w:p w14:paraId="571E7860" w14:textId="1495D6A1" w:rsidR="00FD6287" w:rsidRPr="00EC74B4" w:rsidRDefault="00FD6287" w:rsidP="00FD6287">
            <w:pPr>
              <w:ind w:left="57"/>
              <w:rPr>
                <w:sz w:val="22"/>
                <w:szCs w:val="22"/>
              </w:rPr>
            </w:pPr>
          </w:p>
        </w:tc>
        <w:tc>
          <w:tcPr>
            <w:tcW w:w="1275" w:type="dxa"/>
          </w:tcPr>
          <w:p w14:paraId="176E612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10.11/08.158</w:t>
            </w:r>
          </w:p>
          <w:p w14:paraId="0090BE6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10.12/08.158</w:t>
            </w:r>
          </w:p>
          <w:p w14:paraId="4BE61F1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10.13/08.158</w:t>
            </w:r>
          </w:p>
          <w:p w14:paraId="564441E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10.11/08.161</w:t>
            </w:r>
          </w:p>
          <w:p w14:paraId="13A0F9D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10.12/08.161</w:t>
            </w:r>
          </w:p>
          <w:p w14:paraId="46FCCD85" w14:textId="219E3694" w:rsidR="00FD6287" w:rsidRPr="00EC74B4" w:rsidRDefault="00FD6287" w:rsidP="00FD6287">
            <w:pPr>
              <w:ind w:left="57"/>
              <w:rPr>
                <w:sz w:val="22"/>
                <w:szCs w:val="22"/>
              </w:rPr>
            </w:pPr>
            <w:r w:rsidRPr="00EC74B4">
              <w:rPr>
                <w:sz w:val="22"/>
                <w:szCs w:val="22"/>
              </w:rPr>
              <w:t>10.13/08.161</w:t>
            </w:r>
          </w:p>
        </w:tc>
        <w:tc>
          <w:tcPr>
            <w:tcW w:w="2410" w:type="dxa"/>
          </w:tcPr>
          <w:p w14:paraId="4DA09472" w14:textId="2D36CD2C" w:rsidR="00FD6287" w:rsidRPr="00EC74B4" w:rsidRDefault="00FD6287" w:rsidP="00FD6287">
            <w:pPr>
              <w:ind w:left="57"/>
              <w:rPr>
                <w:sz w:val="22"/>
                <w:szCs w:val="22"/>
              </w:rPr>
            </w:pPr>
            <w:r w:rsidRPr="00EC74B4">
              <w:rPr>
                <w:sz w:val="22"/>
                <w:szCs w:val="22"/>
              </w:rPr>
              <w:t xml:space="preserve">- 2,4 – Д кислота, ее соли, эфиры </w:t>
            </w:r>
          </w:p>
          <w:p w14:paraId="6B654E91" w14:textId="77777777" w:rsidR="00FD6287" w:rsidRPr="00EC74B4" w:rsidRDefault="00FD6287" w:rsidP="00FD6287">
            <w:pPr>
              <w:shd w:val="clear" w:color="auto" w:fill="FFFFFF"/>
              <w:ind w:left="57"/>
              <w:rPr>
                <w:sz w:val="22"/>
                <w:szCs w:val="22"/>
              </w:rPr>
            </w:pPr>
          </w:p>
        </w:tc>
        <w:tc>
          <w:tcPr>
            <w:tcW w:w="2126" w:type="dxa"/>
            <w:vMerge/>
          </w:tcPr>
          <w:p w14:paraId="2883F60E" w14:textId="403FB440" w:rsidR="00FD6287" w:rsidRPr="00EC74B4" w:rsidRDefault="00FD6287" w:rsidP="00FD6287">
            <w:pPr>
              <w:ind w:left="57"/>
              <w:rPr>
                <w:sz w:val="22"/>
                <w:szCs w:val="22"/>
              </w:rPr>
            </w:pPr>
          </w:p>
        </w:tc>
        <w:tc>
          <w:tcPr>
            <w:tcW w:w="2127" w:type="dxa"/>
          </w:tcPr>
          <w:p w14:paraId="698347C8" w14:textId="64D255AF" w:rsidR="00FD6287" w:rsidRPr="00EC74B4" w:rsidRDefault="00FD6287" w:rsidP="00FD6287">
            <w:pPr>
              <w:ind w:left="57"/>
              <w:rPr>
                <w:sz w:val="22"/>
                <w:szCs w:val="22"/>
              </w:rPr>
            </w:pPr>
            <w:r w:rsidRPr="00EC74B4">
              <w:rPr>
                <w:sz w:val="22"/>
                <w:szCs w:val="22"/>
              </w:rPr>
              <w:t>ГОСТ 34050-2017</w:t>
            </w:r>
          </w:p>
        </w:tc>
      </w:tr>
      <w:tr w:rsidR="00FD6287" w:rsidRPr="00EC74B4" w14:paraId="7E5991DD" w14:textId="77777777" w:rsidTr="003158EC">
        <w:trPr>
          <w:cantSplit/>
        </w:trPr>
        <w:tc>
          <w:tcPr>
            <w:tcW w:w="568" w:type="dxa"/>
          </w:tcPr>
          <w:p w14:paraId="462C8A59" w14:textId="4D3DD1A2" w:rsidR="00FD6287" w:rsidRPr="00EC74B4" w:rsidRDefault="00FD6287" w:rsidP="00FD6287">
            <w:pPr>
              <w:ind w:left="57"/>
              <w:rPr>
                <w:sz w:val="22"/>
                <w:szCs w:val="22"/>
              </w:rPr>
            </w:pPr>
            <w:r w:rsidRPr="00EC74B4">
              <w:rPr>
                <w:sz w:val="22"/>
                <w:szCs w:val="22"/>
              </w:rPr>
              <w:t>2.70*</w:t>
            </w:r>
          </w:p>
        </w:tc>
        <w:tc>
          <w:tcPr>
            <w:tcW w:w="1843" w:type="dxa"/>
            <w:vMerge/>
          </w:tcPr>
          <w:p w14:paraId="35C453AC" w14:textId="77777777" w:rsidR="00FD6287" w:rsidRPr="00EC74B4" w:rsidRDefault="00FD6287" w:rsidP="00FD6287">
            <w:pPr>
              <w:ind w:left="57"/>
              <w:rPr>
                <w:sz w:val="22"/>
                <w:szCs w:val="22"/>
              </w:rPr>
            </w:pPr>
          </w:p>
        </w:tc>
        <w:tc>
          <w:tcPr>
            <w:tcW w:w="1275" w:type="dxa"/>
          </w:tcPr>
          <w:p w14:paraId="57A018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33D7FE5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00458A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10.13/08.159</w:t>
            </w:r>
          </w:p>
          <w:p w14:paraId="06CFE54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10.11/08.161</w:t>
            </w:r>
          </w:p>
          <w:p w14:paraId="709AD85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10.12/08.161</w:t>
            </w:r>
          </w:p>
          <w:p w14:paraId="47CAB112" w14:textId="66F2E426"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10.13/08.161</w:t>
            </w:r>
          </w:p>
        </w:tc>
        <w:tc>
          <w:tcPr>
            <w:tcW w:w="2410" w:type="dxa"/>
          </w:tcPr>
          <w:p w14:paraId="2C5CD015" w14:textId="77777777" w:rsidR="00FD6287" w:rsidRPr="00EC74B4" w:rsidRDefault="00FD6287" w:rsidP="00FD6287">
            <w:pPr>
              <w:ind w:left="57"/>
              <w:rPr>
                <w:sz w:val="22"/>
                <w:szCs w:val="22"/>
              </w:rPr>
            </w:pPr>
            <w:r w:rsidRPr="00EC74B4">
              <w:rPr>
                <w:sz w:val="22"/>
                <w:szCs w:val="22"/>
              </w:rPr>
              <w:t>Микотоксины:</w:t>
            </w:r>
          </w:p>
          <w:p w14:paraId="45F7D33C" w14:textId="7FA77A7C" w:rsidR="00FD6287" w:rsidRPr="00EC74B4" w:rsidRDefault="00FD6287" w:rsidP="00FD6287">
            <w:pPr>
              <w:ind w:left="57"/>
              <w:rPr>
                <w:sz w:val="22"/>
                <w:szCs w:val="22"/>
              </w:rPr>
            </w:pPr>
            <w:r w:rsidRPr="00EC74B4">
              <w:rPr>
                <w:sz w:val="22"/>
                <w:szCs w:val="22"/>
              </w:rPr>
              <w:t>- афлатоксин В</w:t>
            </w:r>
            <w:r w:rsidRPr="00EC74B4">
              <w:rPr>
                <w:sz w:val="22"/>
                <w:szCs w:val="22"/>
                <w:vertAlign w:val="subscript"/>
              </w:rPr>
              <w:t>1</w:t>
            </w:r>
          </w:p>
        </w:tc>
        <w:tc>
          <w:tcPr>
            <w:tcW w:w="2126" w:type="dxa"/>
            <w:vMerge/>
          </w:tcPr>
          <w:p w14:paraId="4F6F7A84" w14:textId="77777777" w:rsidR="00FD6287" w:rsidRPr="00EC74B4" w:rsidRDefault="00FD6287" w:rsidP="00FD6287">
            <w:pPr>
              <w:ind w:left="57"/>
              <w:rPr>
                <w:sz w:val="22"/>
                <w:szCs w:val="22"/>
              </w:rPr>
            </w:pPr>
          </w:p>
        </w:tc>
        <w:tc>
          <w:tcPr>
            <w:tcW w:w="2127" w:type="dxa"/>
          </w:tcPr>
          <w:p w14:paraId="02BBEC01" w14:textId="5712E47A" w:rsidR="00FD6287" w:rsidRPr="00EC74B4" w:rsidRDefault="00FD6287" w:rsidP="00FD6287">
            <w:pPr>
              <w:ind w:left="57"/>
              <w:rPr>
                <w:sz w:val="22"/>
                <w:szCs w:val="22"/>
              </w:rPr>
            </w:pPr>
            <w:r w:rsidRPr="00EC74B4">
              <w:rPr>
                <w:sz w:val="22"/>
                <w:szCs w:val="22"/>
              </w:rPr>
              <w:t>ГОСТ 30711-2001 п.3, п.4</w:t>
            </w:r>
          </w:p>
        </w:tc>
      </w:tr>
      <w:tr w:rsidR="00FD6287" w:rsidRPr="00EC74B4" w14:paraId="565EEBF5" w14:textId="77777777" w:rsidTr="003158EC">
        <w:trPr>
          <w:cantSplit/>
        </w:trPr>
        <w:tc>
          <w:tcPr>
            <w:tcW w:w="568" w:type="dxa"/>
          </w:tcPr>
          <w:p w14:paraId="38D4B115" w14:textId="128EF2FF" w:rsidR="00FD6287" w:rsidRPr="00EC74B4" w:rsidRDefault="00FD6287" w:rsidP="00FD6287">
            <w:pPr>
              <w:ind w:left="57"/>
              <w:rPr>
                <w:sz w:val="22"/>
                <w:szCs w:val="22"/>
              </w:rPr>
            </w:pPr>
            <w:r w:rsidRPr="00EC74B4">
              <w:rPr>
                <w:sz w:val="22"/>
                <w:szCs w:val="22"/>
              </w:rPr>
              <w:t>2.71*</w:t>
            </w:r>
          </w:p>
        </w:tc>
        <w:tc>
          <w:tcPr>
            <w:tcW w:w="1843" w:type="dxa"/>
            <w:vMerge/>
          </w:tcPr>
          <w:p w14:paraId="529A462C" w14:textId="77777777" w:rsidR="00FD6287" w:rsidRPr="00EC74B4" w:rsidRDefault="00FD6287" w:rsidP="00FD6287">
            <w:pPr>
              <w:ind w:left="57"/>
              <w:rPr>
                <w:sz w:val="22"/>
                <w:szCs w:val="22"/>
              </w:rPr>
            </w:pPr>
          </w:p>
        </w:tc>
        <w:tc>
          <w:tcPr>
            <w:tcW w:w="1275" w:type="dxa"/>
          </w:tcPr>
          <w:p w14:paraId="110CD4B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34492D2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7656CFC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10.13/08.159</w:t>
            </w:r>
          </w:p>
          <w:p w14:paraId="7B6D89C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10.11/08.161</w:t>
            </w:r>
          </w:p>
          <w:p w14:paraId="344BE05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10.12/08.161</w:t>
            </w:r>
          </w:p>
          <w:p w14:paraId="0382F422" w14:textId="0F276B09"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10.13/08.161</w:t>
            </w:r>
          </w:p>
        </w:tc>
        <w:tc>
          <w:tcPr>
            <w:tcW w:w="2410" w:type="dxa"/>
          </w:tcPr>
          <w:p w14:paraId="2FB65810"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51DC7047" w14:textId="77777777" w:rsidR="00FD6287" w:rsidRPr="00EC74B4" w:rsidRDefault="00FD6287" w:rsidP="00FD6287">
            <w:pPr>
              <w:ind w:left="57"/>
              <w:rPr>
                <w:sz w:val="22"/>
                <w:szCs w:val="22"/>
              </w:rPr>
            </w:pPr>
          </w:p>
        </w:tc>
        <w:tc>
          <w:tcPr>
            <w:tcW w:w="2126" w:type="dxa"/>
            <w:vMerge/>
          </w:tcPr>
          <w:p w14:paraId="10CC28EA" w14:textId="77777777" w:rsidR="00FD6287" w:rsidRPr="00EC74B4" w:rsidRDefault="00FD6287" w:rsidP="00FD6287">
            <w:pPr>
              <w:ind w:left="57"/>
              <w:rPr>
                <w:sz w:val="22"/>
                <w:szCs w:val="22"/>
              </w:rPr>
            </w:pPr>
          </w:p>
        </w:tc>
        <w:tc>
          <w:tcPr>
            <w:tcW w:w="2127" w:type="dxa"/>
          </w:tcPr>
          <w:p w14:paraId="015D2141" w14:textId="77777777" w:rsidR="00FD6287" w:rsidRPr="00EC74B4" w:rsidRDefault="00FD6287" w:rsidP="00FD6287">
            <w:pPr>
              <w:ind w:left="57"/>
              <w:rPr>
                <w:sz w:val="22"/>
                <w:szCs w:val="22"/>
                <w:shd w:val="clear" w:color="auto" w:fill="FFFF00"/>
              </w:rPr>
            </w:pPr>
            <w:r w:rsidRPr="00EC74B4">
              <w:rPr>
                <w:sz w:val="22"/>
                <w:szCs w:val="22"/>
              </w:rPr>
              <w:t>СТБ ГОСТ Р 51116-2002</w:t>
            </w:r>
          </w:p>
          <w:p w14:paraId="6CD15A01" w14:textId="77777777" w:rsidR="00FD6287" w:rsidRPr="00EC74B4" w:rsidRDefault="00FD6287" w:rsidP="00FD6287">
            <w:pPr>
              <w:ind w:left="57"/>
              <w:rPr>
                <w:sz w:val="22"/>
                <w:szCs w:val="22"/>
              </w:rPr>
            </w:pPr>
            <w:r w:rsidRPr="00EC74B4">
              <w:rPr>
                <w:sz w:val="22"/>
                <w:szCs w:val="22"/>
              </w:rPr>
              <w:t>ГОСТ Р 51116-2017</w:t>
            </w:r>
          </w:p>
          <w:p w14:paraId="034A59AD" w14:textId="3676DCB0" w:rsidR="00FD6287" w:rsidRPr="00EC74B4" w:rsidRDefault="00FD6287" w:rsidP="00FD6287">
            <w:pPr>
              <w:ind w:left="57"/>
              <w:rPr>
                <w:sz w:val="22"/>
                <w:szCs w:val="22"/>
              </w:rPr>
            </w:pPr>
            <w:r w:rsidRPr="00EC74B4">
              <w:rPr>
                <w:sz w:val="22"/>
                <w:szCs w:val="22"/>
              </w:rPr>
              <w:t>МВИ МН 2477-2006</w:t>
            </w:r>
          </w:p>
        </w:tc>
      </w:tr>
      <w:tr w:rsidR="00FD6287" w:rsidRPr="00EC74B4" w14:paraId="45BAA9E8" w14:textId="77777777" w:rsidTr="003158EC">
        <w:trPr>
          <w:cantSplit/>
        </w:trPr>
        <w:tc>
          <w:tcPr>
            <w:tcW w:w="568" w:type="dxa"/>
          </w:tcPr>
          <w:p w14:paraId="2E2ABF10" w14:textId="2514FBEE" w:rsidR="00FD6287" w:rsidRPr="00EC74B4" w:rsidRDefault="00FD6287" w:rsidP="00FD6287">
            <w:pPr>
              <w:ind w:left="57"/>
              <w:rPr>
                <w:sz w:val="22"/>
                <w:szCs w:val="22"/>
              </w:rPr>
            </w:pPr>
            <w:r w:rsidRPr="00EC74B4">
              <w:rPr>
                <w:sz w:val="22"/>
                <w:szCs w:val="22"/>
              </w:rPr>
              <w:t>2.72*</w:t>
            </w:r>
          </w:p>
        </w:tc>
        <w:tc>
          <w:tcPr>
            <w:tcW w:w="1843" w:type="dxa"/>
            <w:vMerge/>
          </w:tcPr>
          <w:p w14:paraId="38F08C06" w14:textId="77777777" w:rsidR="00FD6287" w:rsidRPr="00EC74B4" w:rsidRDefault="00FD6287" w:rsidP="00FD6287">
            <w:pPr>
              <w:ind w:left="57"/>
              <w:rPr>
                <w:sz w:val="22"/>
                <w:szCs w:val="22"/>
              </w:rPr>
            </w:pPr>
          </w:p>
        </w:tc>
        <w:tc>
          <w:tcPr>
            <w:tcW w:w="1275" w:type="dxa"/>
          </w:tcPr>
          <w:p w14:paraId="31119A5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0B5B2DB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43F56FB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10.13/08.159</w:t>
            </w:r>
          </w:p>
          <w:p w14:paraId="39CC909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10.11/08.161</w:t>
            </w:r>
          </w:p>
          <w:p w14:paraId="77D385A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10.12/08.161</w:t>
            </w:r>
          </w:p>
          <w:p w14:paraId="7F389965" w14:textId="076D92A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10.13/08.161</w:t>
            </w:r>
          </w:p>
        </w:tc>
        <w:tc>
          <w:tcPr>
            <w:tcW w:w="2410" w:type="dxa"/>
          </w:tcPr>
          <w:p w14:paraId="2ED79633"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p w14:paraId="3961A204" w14:textId="77777777" w:rsidR="00FD6287" w:rsidRPr="00EC74B4" w:rsidRDefault="00FD6287" w:rsidP="00FD6287">
            <w:pPr>
              <w:ind w:left="57"/>
              <w:rPr>
                <w:sz w:val="22"/>
                <w:szCs w:val="22"/>
              </w:rPr>
            </w:pPr>
          </w:p>
        </w:tc>
        <w:tc>
          <w:tcPr>
            <w:tcW w:w="2126" w:type="dxa"/>
            <w:vMerge/>
          </w:tcPr>
          <w:p w14:paraId="719143B3" w14:textId="77777777" w:rsidR="00FD6287" w:rsidRPr="00EC74B4" w:rsidRDefault="00FD6287" w:rsidP="00FD6287">
            <w:pPr>
              <w:ind w:left="57"/>
              <w:rPr>
                <w:sz w:val="22"/>
                <w:szCs w:val="22"/>
              </w:rPr>
            </w:pPr>
          </w:p>
        </w:tc>
        <w:tc>
          <w:tcPr>
            <w:tcW w:w="2127" w:type="dxa"/>
          </w:tcPr>
          <w:p w14:paraId="1FA9FF11" w14:textId="77777777" w:rsidR="00FD6287" w:rsidRPr="00EC74B4" w:rsidRDefault="00FD6287" w:rsidP="00FD6287">
            <w:pPr>
              <w:ind w:left="57"/>
              <w:rPr>
                <w:sz w:val="22"/>
                <w:szCs w:val="22"/>
              </w:rPr>
            </w:pPr>
            <w:r w:rsidRPr="00EC74B4">
              <w:rPr>
                <w:sz w:val="22"/>
                <w:szCs w:val="22"/>
              </w:rPr>
              <w:t>МВИ.МН 2478-2006</w:t>
            </w:r>
          </w:p>
          <w:p w14:paraId="6CDF1878" w14:textId="57AAEF2A" w:rsidR="00FD6287" w:rsidRPr="00EC74B4" w:rsidRDefault="00FD6287" w:rsidP="00FD6287">
            <w:pPr>
              <w:ind w:left="57"/>
              <w:rPr>
                <w:sz w:val="22"/>
                <w:szCs w:val="22"/>
              </w:rPr>
            </w:pPr>
            <w:r w:rsidRPr="00EC74B4">
              <w:rPr>
                <w:sz w:val="22"/>
                <w:szCs w:val="22"/>
              </w:rPr>
              <w:t>ГОСТ 31691-2012</w:t>
            </w:r>
          </w:p>
        </w:tc>
      </w:tr>
      <w:tr w:rsidR="00FD6287" w:rsidRPr="00EC74B4" w14:paraId="7D60F137" w14:textId="77777777" w:rsidTr="003158EC">
        <w:trPr>
          <w:cantSplit/>
        </w:trPr>
        <w:tc>
          <w:tcPr>
            <w:tcW w:w="568" w:type="dxa"/>
          </w:tcPr>
          <w:p w14:paraId="6CF94431" w14:textId="64BB8CE2" w:rsidR="00FD6287" w:rsidRPr="00EC74B4" w:rsidRDefault="00FD6287" w:rsidP="00FD6287">
            <w:pPr>
              <w:ind w:left="57"/>
              <w:rPr>
                <w:sz w:val="22"/>
                <w:szCs w:val="22"/>
              </w:rPr>
            </w:pPr>
            <w:r w:rsidRPr="00EC74B4">
              <w:rPr>
                <w:sz w:val="22"/>
                <w:szCs w:val="22"/>
              </w:rPr>
              <w:t>2.73*</w:t>
            </w:r>
          </w:p>
        </w:tc>
        <w:tc>
          <w:tcPr>
            <w:tcW w:w="1843" w:type="dxa"/>
            <w:vMerge/>
          </w:tcPr>
          <w:p w14:paraId="31BA0410" w14:textId="77777777" w:rsidR="00FD6287" w:rsidRPr="00EC74B4" w:rsidRDefault="00FD6287" w:rsidP="00FD6287">
            <w:pPr>
              <w:ind w:left="57"/>
              <w:rPr>
                <w:sz w:val="22"/>
                <w:szCs w:val="22"/>
              </w:rPr>
            </w:pPr>
          </w:p>
        </w:tc>
        <w:tc>
          <w:tcPr>
            <w:tcW w:w="1275" w:type="dxa"/>
          </w:tcPr>
          <w:p w14:paraId="0A18A62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10.11/08.161</w:t>
            </w:r>
          </w:p>
          <w:p w14:paraId="6EAAD6C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10.12/08.161</w:t>
            </w:r>
          </w:p>
          <w:p w14:paraId="483AA1D2" w14:textId="2AFF258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10.13/08.161</w:t>
            </w:r>
          </w:p>
        </w:tc>
        <w:tc>
          <w:tcPr>
            <w:tcW w:w="2410" w:type="dxa"/>
          </w:tcPr>
          <w:p w14:paraId="0C5EBE1F" w14:textId="194F8895" w:rsidR="00FD6287" w:rsidRPr="00EC74B4" w:rsidRDefault="00FD6287" w:rsidP="00FD6287">
            <w:pPr>
              <w:ind w:left="57"/>
              <w:rPr>
                <w:sz w:val="22"/>
                <w:szCs w:val="22"/>
              </w:rPr>
            </w:pPr>
            <w:r w:rsidRPr="00EC74B4">
              <w:rPr>
                <w:sz w:val="22"/>
                <w:szCs w:val="22"/>
              </w:rPr>
              <w:t xml:space="preserve">- Т-2 токсин </w:t>
            </w:r>
          </w:p>
        </w:tc>
        <w:tc>
          <w:tcPr>
            <w:tcW w:w="2126" w:type="dxa"/>
            <w:vMerge/>
          </w:tcPr>
          <w:p w14:paraId="29B07405" w14:textId="77777777" w:rsidR="00FD6287" w:rsidRPr="00EC74B4" w:rsidRDefault="00FD6287" w:rsidP="00FD6287">
            <w:pPr>
              <w:ind w:left="57"/>
              <w:rPr>
                <w:sz w:val="22"/>
                <w:szCs w:val="22"/>
              </w:rPr>
            </w:pPr>
          </w:p>
        </w:tc>
        <w:tc>
          <w:tcPr>
            <w:tcW w:w="2127" w:type="dxa"/>
          </w:tcPr>
          <w:p w14:paraId="1B377C1F" w14:textId="77777777" w:rsidR="00FD6287" w:rsidRPr="00EC74B4" w:rsidRDefault="00FD6287" w:rsidP="00FD6287">
            <w:pPr>
              <w:ind w:left="57"/>
              <w:rPr>
                <w:sz w:val="22"/>
                <w:szCs w:val="22"/>
              </w:rPr>
            </w:pPr>
            <w:r w:rsidRPr="00EC74B4">
              <w:rPr>
                <w:sz w:val="22"/>
                <w:szCs w:val="22"/>
              </w:rPr>
              <w:t>МВИ.МН 2479-2006</w:t>
            </w:r>
          </w:p>
          <w:p w14:paraId="3AA16962" w14:textId="77777777" w:rsidR="00FD6287" w:rsidRPr="00EC74B4" w:rsidRDefault="00FD6287" w:rsidP="00FD6287">
            <w:pPr>
              <w:ind w:left="57"/>
              <w:rPr>
                <w:sz w:val="22"/>
                <w:szCs w:val="22"/>
              </w:rPr>
            </w:pPr>
            <w:r w:rsidRPr="00EC74B4">
              <w:rPr>
                <w:sz w:val="22"/>
                <w:szCs w:val="22"/>
              </w:rPr>
              <w:t>ГОСТ 33682-2015</w:t>
            </w:r>
          </w:p>
          <w:p w14:paraId="715FA59A" w14:textId="77777777" w:rsidR="00FD6287" w:rsidRPr="00EC74B4" w:rsidRDefault="00FD6287" w:rsidP="00FD6287">
            <w:pPr>
              <w:rPr>
                <w:sz w:val="22"/>
                <w:szCs w:val="22"/>
              </w:rPr>
            </w:pPr>
          </w:p>
        </w:tc>
      </w:tr>
      <w:tr w:rsidR="00FD6287" w:rsidRPr="00EC74B4" w14:paraId="1542EB31" w14:textId="77777777" w:rsidTr="003158EC">
        <w:trPr>
          <w:cantSplit/>
        </w:trPr>
        <w:tc>
          <w:tcPr>
            <w:tcW w:w="568" w:type="dxa"/>
          </w:tcPr>
          <w:p w14:paraId="051C91BE" w14:textId="4345688E" w:rsidR="00FD6287" w:rsidRPr="00EC74B4" w:rsidRDefault="00FD6287" w:rsidP="00FD6287">
            <w:pPr>
              <w:ind w:left="57"/>
              <w:rPr>
                <w:sz w:val="22"/>
                <w:szCs w:val="22"/>
              </w:rPr>
            </w:pPr>
            <w:r w:rsidRPr="00EC74B4">
              <w:rPr>
                <w:sz w:val="22"/>
                <w:szCs w:val="22"/>
              </w:rPr>
              <w:t>2.74*</w:t>
            </w:r>
          </w:p>
        </w:tc>
        <w:tc>
          <w:tcPr>
            <w:tcW w:w="1843" w:type="dxa"/>
            <w:vMerge/>
          </w:tcPr>
          <w:p w14:paraId="340FCB57" w14:textId="77777777" w:rsidR="00FD6287" w:rsidRPr="00EC74B4" w:rsidRDefault="00FD6287" w:rsidP="00FD6287">
            <w:pPr>
              <w:ind w:left="57"/>
              <w:rPr>
                <w:sz w:val="22"/>
                <w:szCs w:val="22"/>
              </w:rPr>
            </w:pPr>
          </w:p>
        </w:tc>
        <w:tc>
          <w:tcPr>
            <w:tcW w:w="1275" w:type="dxa"/>
          </w:tcPr>
          <w:p w14:paraId="58C8DA7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10.11/08.159</w:t>
            </w:r>
          </w:p>
          <w:p w14:paraId="2C70E62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10.12/08.159</w:t>
            </w:r>
          </w:p>
          <w:p w14:paraId="5CF88D9D" w14:textId="3656BCA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10.13/08.159</w:t>
            </w:r>
          </w:p>
        </w:tc>
        <w:tc>
          <w:tcPr>
            <w:tcW w:w="2410" w:type="dxa"/>
          </w:tcPr>
          <w:p w14:paraId="5FF9ECA1" w14:textId="198A1766"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465DA50A" w14:textId="77777777" w:rsidR="00FD6287" w:rsidRPr="00EC74B4" w:rsidRDefault="00FD6287" w:rsidP="00FD6287">
            <w:pPr>
              <w:ind w:left="57"/>
              <w:rPr>
                <w:sz w:val="22"/>
                <w:szCs w:val="22"/>
              </w:rPr>
            </w:pPr>
          </w:p>
        </w:tc>
        <w:tc>
          <w:tcPr>
            <w:tcW w:w="2126" w:type="dxa"/>
            <w:vMerge/>
          </w:tcPr>
          <w:p w14:paraId="119144C8" w14:textId="77777777" w:rsidR="00FD6287" w:rsidRPr="00EC74B4" w:rsidRDefault="00FD6287" w:rsidP="00FD6287">
            <w:pPr>
              <w:ind w:left="57"/>
              <w:rPr>
                <w:sz w:val="22"/>
                <w:szCs w:val="22"/>
              </w:rPr>
            </w:pPr>
          </w:p>
        </w:tc>
        <w:tc>
          <w:tcPr>
            <w:tcW w:w="2127" w:type="dxa"/>
          </w:tcPr>
          <w:p w14:paraId="0D085F76" w14:textId="11F7BD4C" w:rsidR="00FD6287" w:rsidRPr="00EC74B4" w:rsidRDefault="00FD6287" w:rsidP="00FD6287">
            <w:pPr>
              <w:ind w:left="57"/>
              <w:rPr>
                <w:sz w:val="22"/>
                <w:szCs w:val="22"/>
              </w:rPr>
            </w:pPr>
            <w:r w:rsidRPr="00EC74B4">
              <w:rPr>
                <w:sz w:val="22"/>
                <w:szCs w:val="22"/>
              </w:rPr>
              <w:t>ГОСТ 32587-2013</w:t>
            </w:r>
          </w:p>
        </w:tc>
      </w:tr>
      <w:tr w:rsidR="00FD6287" w:rsidRPr="00EC74B4" w14:paraId="22E5E163" w14:textId="77777777" w:rsidTr="003158EC">
        <w:trPr>
          <w:cantSplit/>
        </w:trPr>
        <w:tc>
          <w:tcPr>
            <w:tcW w:w="568" w:type="dxa"/>
          </w:tcPr>
          <w:p w14:paraId="2737E04C" w14:textId="68045AAB" w:rsidR="00FD6287" w:rsidRPr="00EC74B4" w:rsidRDefault="00FD6287" w:rsidP="00FD6287">
            <w:pPr>
              <w:ind w:left="57"/>
              <w:rPr>
                <w:sz w:val="22"/>
                <w:szCs w:val="22"/>
              </w:rPr>
            </w:pPr>
            <w:r w:rsidRPr="00EC74B4">
              <w:rPr>
                <w:sz w:val="22"/>
                <w:szCs w:val="22"/>
              </w:rPr>
              <w:t>2.75*</w:t>
            </w:r>
          </w:p>
        </w:tc>
        <w:tc>
          <w:tcPr>
            <w:tcW w:w="1843" w:type="dxa"/>
            <w:vMerge/>
          </w:tcPr>
          <w:p w14:paraId="25A48A32" w14:textId="77777777" w:rsidR="00FD6287" w:rsidRPr="00EC74B4" w:rsidRDefault="00FD6287" w:rsidP="00FD6287">
            <w:pPr>
              <w:ind w:left="57"/>
              <w:rPr>
                <w:sz w:val="22"/>
                <w:szCs w:val="22"/>
              </w:rPr>
            </w:pPr>
          </w:p>
        </w:tc>
        <w:tc>
          <w:tcPr>
            <w:tcW w:w="1275" w:type="dxa"/>
          </w:tcPr>
          <w:p w14:paraId="0A174BC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10.11/04.125</w:t>
            </w:r>
          </w:p>
          <w:p w14:paraId="3AC3F71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10.12/04.125</w:t>
            </w:r>
          </w:p>
          <w:p w14:paraId="345657B0" w14:textId="0AEA7A8F" w:rsidR="00FD6287" w:rsidRPr="00EC74B4" w:rsidRDefault="00FD6287" w:rsidP="00FD6287">
            <w:pPr>
              <w:ind w:left="57"/>
              <w:rPr>
                <w:sz w:val="22"/>
                <w:szCs w:val="22"/>
              </w:rPr>
            </w:pPr>
            <w:r w:rsidRPr="00EC74B4">
              <w:rPr>
                <w:sz w:val="22"/>
                <w:szCs w:val="22"/>
              </w:rPr>
              <w:t>10.13/04.125</w:t>
            </w:r>
          </w:p>
        </w:tc>
        <w:tc>
          <w:tcPr>
            <w:tcW w:w="2410" w:type="dxa"/>
          </w:tcPr>
          <w:p w14:paraId="462901EC"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6F6EC544" w14:textId="61B05E92" w:rsidR="00FD6287" w:rsidRPr="00EC74B4" w:rsidRDefault="00FD6287" w:rsidP="00FD6287">
            <w:pPr>
              <w:ind w:left="57"/>
              <w:rPr>
                <w:sz w:val="22"/>
                <w:szCs w:val="22"/>
              </w:rPr>
            </w:pPr>
            <w:r w:rsidRPr="00EC74B4">
              <w:rPr>
                <w:sz w:val="22"/>
                <w:szCs w:val="22"/>
              </w:rPr>
              <w:t xml:space="preserve">цезия-137 </w:t>
            </w:r>
          </w:p>
        </w:tc>
        <w:tc>
          <w:tcPr>
            <w:tcW w:w="2126" w:type="dxa"/>
            <w:vMerge/>
          </w:tcPr>
          <w:p w14:paraId="0792A2BD" w14:textId="77777777" w:rsidR="00FD6287" w:rsidRPr="00EC74B4" w:rsidRDefault="00FD6287" w:rsidP="00FD6287">
            <w:pPr>
              <w:ind w:left="57"/>
              <w:rPr>
                <w:sz w:val="22"/>
                <w:szCs w:val="22"/>
              </w:rPr>
            </w:pPr>
          </w:p>
        </w:tc>
        <w:tc>
          <w:tcPr>
            <w:tcW w:w="2127" w:type="dxa"/>
          </w:tcPr>
          <w:p w14:paraId="3AB4B85C" w14:textId="77777777" w:rsidR="00FD6287" w:rsidRPr="00EC74B4" w:rsidRDefault="00FD6287" w:rsidP="00FD6287">
            <w:pPr>
              <w:ind w:left="57"/>
              <w:rPr>
                <w:sz w:val="22"/>
                <w:szCs w:val="22"/>
              </w:rPr>
            </w:pPr>
            <w:r w:rsidRPr="00EC74B4">
              <w:rPr>
                <w:sz w:val="22"/>
                <w:szCs w:val="22"/>
              </w:rPr>
              <w:t>МВИ.МН 2418-2005</w:t>
            </w:r>
          </w:p>
          <w:p w14:paraId="421162FC" w14:textId="77777777" w:rsidR="00FD6287" w:rsidRPr="00EC74B4" w:rsidRDefault="00FD6287" w:rsidP="00FD6287">
            <w:pPr>
              <w:ind w:left="57"/>
              <w:rPr>
                <w:sz w:val="22"/>
                <w:szCs w:val="22"/>
              </w:rPr>
            </w:pPr>
            <w:r w:rsidRPr="00EC74B4">
              <w:rPr>
                <w:sz w:val="22"/>
                <w:szCs w:val="22"/>
              </w:rPr>
              <w:t>МВИ.МН 4808-2013</w:t>
            </w:r>
          </w:p>
          <w:p w14:paraId="300F34EA" w14:textId="77777777" w:rsidR="00FD6287" w:rsidRPr="00EC74B4" w:rsidRDefault="00FD6287" w:rsidP="00FD6287">
            <w:pPr>
              <w:ind w:left="57"/>
              <w:rPr>
                <w:sz w:val="22"/>
                <w:szCs w:val="22"/>
              </w:rPr>
            </w:pPr>
            <w:r w:rsidRPr="00EC74B4">
              <w:rPr>
                <w:sz w:val="22"/>
                <w:szCs w:val="22"/>
              </w:rPr>
              <w:t>МВИ.МН 4779-2013</w:t>
            </w:r>
          </w:p>
          <w:p w14:paraId="1F79E8D4" w14:textId="79F7E69B" w:rsidR="00FD6287" w:rsidRPr="00EC74B4" w:rsidRDefault="00FD6287" w:rsidP="00FD6287">
            <w:pPr>
              <w:ind w:left="57"/>
              <w:rPr>
                <w:sz w:val="22"/>
                <w:szCs w:val="22"/>
              </w:rPr>
            </w:pPr>
            <w:r w:rsidRPr="00EC74B4">
              <w:rPr>
                <w:sz w:val="22"/>
                <w:szCs w:val="22"/>
              </w:rPr>
              <w:t xml:space="preserve">ГОСТ 32161-2013 </w:t>
            </w:r>
          </w:p>
        </w:tc>
      </w:tr>
      <w:tr w:rsidR="00FD6287" w:rsidRPr="00EC74B4" w14:paraId="32955848" w14:textId="77777777" w:rsidTr="003158EC">
        <w:trPr>
          <w:cantSplit/>
        </w:trPr>
        <w:tc>
          <w:tcPr>
            <w:tcW w:w="568" w:type="dxa"/>
          </w:tcPr>
          <w:p w14:paraId="1E9D823E" w14:textId="26689541" w:rsidR="00FD6287" w:rsidRPr="00EC74B4" w:rsidRDefault="00FD6287" w:rsidP="00FD6287">
            <w:pPr>
              <w:ind w:left="57"/>
              <w:rPr>
                <w:sz w:val="22"/>
                <w:szCs w:val="22"/>
              </w:rPr>
            </w:pPr>
            <w:r w:rsidRPr="00EC74B4">
              <w:rPr>
                <w:sz w:val="22"/>
                <w:szCs w:val="22"/>
              </w:rPr>
              <w:t>2.76*</w:t>
            </w:r>
          </w:p>
        </w:tc>
        <w:tc>
          <w:tcPr>
            <w:tcW w:w="1843" w:type="dxa"/>
            <w:vMerge/>
          </w:tcPr>
          <w:p w14:paraId="1B9A4231" w14:textId="77777777" w:rsidR="00FD6287" w:rsidRPr="00EC74B4" w:rsidRDefault="00FD6287" w:rsidP="00FD6287">
            <w:pPr>
              <w:ind w:left="57"/>
              <w:rPr>
                <w:sz w:val="22"/>
                <w:szCs w:val="22"/>
              </w:rPr>
            </w:pPr>
          </w:p>
        </w:tc>
        <w:tc>
          <w:tcPr>
            <w:tcW w:w="1275" w:type="dxa"/>
          </w:tcPr>
          <w:p w14:paraId="1532A2F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10.11/04.125</w:t>
            </w:r>
          </w:p>
          <w:p w14:paraId="52A210E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10.12/04.125</w:t>
            </w:r>
          </w:p>
          <w:p w14:paraId="07EA1816" w14:textId="2E704D55" w:rsidR="00FD6287" w:rsidRPr="00EC74B4" w:rsidRDefault="00FD6287" w:rsidP="00FD6287">
            <w:pPr>
              <w:ind w:left="57"/>
              <w:rPr>
                <w:sz w:val="22"/>
                <w:szCs w:val="22"/>
              </w:rPr>
            </w:pPr>
            <w:r w:rsidRPr="00EC74B4">
              <w:rPr>
                <w:sz w:val="22"/>
                <w:szCs w:val="22"/>
              </w:rPr>
              <w:t>10.13/04.125</w:t>
            </w:r>
          </w:p>
        </w:tc>
        <w:tc>
          <w:tcPr>
            <w:tcW w:w="2410" w:type="dxa"/>
          </w:tcPr>
          <w:p w14:paraId="25538BAC" w14:textId="2E3B9061"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p w14:paraId="3AAAC601" w14:textId="77777777" w:rsidR="00FD6287" w:rsidRPr="00EC74B4" w:rsidRDefault="00FD6287" w:rsidP="00FD6287">
            <w:pPr>
              <w:ind w:left="57"/>
              <w:rPr>
                <w:sz w:val="22"/>
                <w:szCs w:val="22"/>
              </w:rPr>
            </w:pPr>
          </w:p>
        </w:tc>
        <w:tc>
          <w:tcPr>
            <w:tcW w:w="2126" w:type="dxa"/>
            <w:vMerge/>
          </w:tcPr>
          <w:p w14:paraId="447AEF2D" w14:textId="77777777" w:rsidR="00FD6287" w:rsidRPr="00EC74B4" w:rsidRDefault="00FD6287" w:rsidP="00FD6287">
            <w:pPr>
              <w:ind w:left="57"/>
              <w:rPr>
                <w:sz w:val="22"/>
                <w:szCs w:val="22"/>
              </w:rPr>
            </w:pPr>
          </w:p>
        </w:tc>
        <w:tc>
          <w:tcPr>
            <w:tcW w:w="2127" w:type="dxa"/>
          </w:tcPr>
          <w:p w14:paraId="11221E81" w14:textId="77777777" w:rsidR="00FD6287" w:rsidRPr="00EC74B4" w:rsidRDefault="00FD6287" w:rsidP="00FD6287">
            <w:pPr>
              <w:ind w:left="57"/>
              <w:rPr>
                <w:sz w:val="22"/>
                <w:szCs w:val="22"/>
              </w:rPr>
            </w:pPr>
            <w:r w:rsidRPr="00EC74B4">
              <w:rPr>
                <w:sz w:val="22"/>
                <w:szCs w:val="22"/>
              </w:rPr>
              <w:t>СТБ 1059-98</w:t>
            </w:r>
          </w:p>
          <w:p w14:paraId="64F8E63F" w14:textId="77777777" w:rsidR="00FD6287" w:rsidRPr="00EC74B4" w:rsidRDefault="00FD6287" w:rsidP="00FD6287">
            <w:pPr>
              <w:ind w:left="57"/>
              <w:rPr>
                <w:sz w:val="22"/>
                <w:szCs w:val="22"/>
              </w:rPr>
            </w:pPr>
            <w:r w:rsidRPr="00EC74B4">
              <w:rPr>
                <w:sz w:val="22"/>
                <w:szCs w:val="22"/>
              </w:rPr>
              <w:t>МВИ.МН 2288-2005</w:t>
            </w:r>
          </w:p>
          <w:p w14:paraId="3BA5DF3F" w14:textId="77777777" w:rsidR="00FD6287" w:rsidRPr="00EC74B4" w:rsidRDefault="00FD6287" w:rsidP="00FD6287">
            <w:pPr>
              <w:ind w:left="57"/>
              <w:rPr>
                <w:sz w:val="22"/>
                <w:szCs w:val="22"/>
              </w:rPr>
            </w:pPr>
            <w:r w:rsidRPr="00EC74B4">
              <w:rPr>
                <w:sz w:val="22"/>
                <w:szCs w:val="22"/>
              </w:rPr>
              <w:t>ГОСТ 32163-2013</w:t>
            </w:r>
          </w:p>
          <w:p w14:paraId="3B3670E2" w14:textId="7AED3ADB" w:rsidR="00FD6287" w:rsidRPr="00EC74B4" w:rsidRDefault="00FD6287" w:rsidP="00FD6287">
            <w:pPr>
              <w:ind w:left="57"/>
              <w:rPr>
                <w:sz w:val="22"/>
                <w:szCs w:val="22"/>
              </w:rPr>
            </w:pPr>
            <w:r w:rsidRPr="00EC74B4">
              <w:rPr>
                <w:sz w:val="22"/>
                <w:szCs w:val="22"/>
              </w:rPr>
              <w:t>МУК 2.6.1.11-8-3-2003</w:t>
            </w:r>
          </w:p>
        </w:tc>
      </w:tr>
      <w:tr w:rsidR="00FD6287" w:rsidRPr="00EC74B4" w14:paraId="36A31F08" w14:textId="77777777" w:rsidTr="003158EC">
        <w:trPr>
          <w:cantSplit/>
        </w:trPr>
        <w:tc>
          <w:tcPr>
            <w:tcW w:w="568" w:type="dxa"/>
          </w:tcPr>
          <w:p w14:paraId="70BEE6C5" w14:textId="6FF1FF26" w:rsidR="00FD6287" w:rsidRPr="00EC74B4" w:rsidRDefault="00FD6287" w:rsidP="00FD6287">
            <w:pPr>
              <w:ind w:left="57"/>
              <w:rPr>
                <w:sz w:val="22"/>
                <w:szCs w:val="22"/>
              </w:rPr>
            </w:pPr>
            <w:r w:rsidRPr="00EC74B4">
              <w:rPr>
                <w:sz w:val="22"/>
                <w:szCs w:val="22"/>
              </w:rPr>
              <w:lastRenderedPageBreak/>
              <w:t>3.1*</w:t>
            </w:r>
          </w:p>
        </w:tc>
        <w:tc>
          <w:tcPr>
            <w:tcW w:w="1843" w:type="dxa"/>
            <w:vMerge w:val="restart"/>
          </w:tcPr>
          <w:p w14:paraId="31D657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Хлеб и хлебобулочные изделия.</w:t>
            </w:r>
          </w:p>
          <w:p w14:paraId="66A7F832" w14:textId="06D87BDB" w:rsidR="00FD6287" w:rsidRPr="00EC74B4" w:rsidRDefault="00FD6287" w:rsidP="00FD6287">
            <w:pPr>
              <w:ind w:left="57"/>
              <w:rPr>
                <w:sz w:val="22"/>
                <w:szCs w:val="22"/>
              </w:rPr>
            </w:pPr>
            <w:r w:rsidRPr="00EC74B4">
              <w:rPr>
                <w:sz w:val="22"/>
                <w:szCs w:val="22"/>
              </w:rPr>
              <w:t>Изделия бараночные и сухарные</w:t>
            </w:r>
          </w:p>
        </w:tc>
        <w:tc>
          <w:tcPr>
            <w:tcW w:w="1275" w:type="dxa"/>
          </w:tcPr>
          <w:p w14:paraId="3A143A4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54E97C4A" w14:textId="350BA43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10.72/29.040</w:t>
            </w:r>
          </w:p>
        </w:tc>
        <w:tc>
          <w:tcPr>
            <w:tcW w:w="2410" w:type="dxa"/>
          </w:tcPr>
          <w:p w14:paraId="1C5212D4" w14:textId="1AA761DE" w:rsidR="00FD6287" w:rsidRPr="00EC74B4" w:rsidRDefault="00FD6287" w:rsidP="00FD6287">
            <w:pPr>
              <w:ind w:left="57"/>
              <w:rPr>
                <w:sz w:val="22"/>
                <w:szCs w:val="22"/>
              </w:rPr>
            </w:pPr>
            <w:r w:rsidRPr="00EC74B4">
              <w:rPr>
                <w:sz w:val="22"/>
                <w:szCs w:val="22"/>
              </w:rPr>
              <w:t>Масса изделия</w:t>
            </w:r>
          </w:p>
        </w:tc>
        <w:tc>
          <w:tcPr>
            <w:tcW w:w="2126" w:type="dxa"/>
            <w:vMerge w:val="restart"/>
          </w:tcPr>
          <w:p w14:paraId="2262489C" w14:textId="77777777" w:rsidR="00FD6287" w:rsidRPr="00EC74B4" w:rsidRDefault="00FD6287" w:rsidP="00FD6287">
            <w:pPr>
              <w:ind w:left="57"/>
              <w:rPr>
                <w:sz w:val="22"/>
                <w:szCs w:val="22"/>
              </w:rPr>
            </w:pPr>
            <w:r w:rsidRPr="00EC74B4">
              <w:rPr>
                <w:sz w:val="22"/>
                <w:szCs w:val="22"/>
              </w:rPr>
              <w:t>ГОСТ 686-83</w:t>
            </w:r>
          </w:p>
          <w:p w14:paraId="2F883CAC" w14:textId="77777777" w:rsidR="00FD6287" w:rsidRPr="00EC74B4" w:rsidRDefault="00FD6287" w:rsidP="00FD6287">
            <w:pPr>
              <w:ind w:left="57"/>
              <w:rPr>
                <w:sz w:val="22"/>
                <w:szCs w:val="22"/>
              </w:rPr>
            </w:pPr>
            <w:r w:rsidRPr="00EC74B4">
              <w:rPr>
                <w:sz w:val="22"/>
                <w:szCs w:val="22"/>
              </w:rPr>
              <w:t>ГОСТ 7128-91</w:t>
            </w:r>
          </w:p>
          <w:p w14:paraId="188C6E93" w14:textId="77777777" w:rsidR="00FD6287" w:rsidRPr="00EC74B4" w:rsidRDefault="00FD6287" w:rsidP="00FD6287">
            <w:pPr>
              <w:ind w:left="57"/>
              <w:rPr>
                <w:sz w:val="22"/>
                <w:szCs w:val="22"/>
              </w:rPr>
            </w:pPr>
            <w:r w:rsidRPr="00EC74B4">
              <w:rPr>
                <w:sz w:val="22"/>
                <w:szCs w:val="22"/>
              </w:rPr>
              <w:t>ГОСТ 8494-96</w:t>
            </w:r>
          </w:p>
          <w:p w14:paraId="5E7AB9F1" w14:textId="77777777" w:rsidR="00FD6287" w:rsidRPr="00EC74B4" w:rsidRDefault="00FD6287" w:rsidP="00FD6287">
            <w:pPr>
              <w:ind w:left="57"/>
              <w:rPr>
                <w:sz w:val="22"/>
                <w:szCs w:val="22"/>
              </w:rPr>
            </w:pPr>
            <w:r w:rsidRPr="00EC74B4">
              <w:rPr>
                <w:sz w:val="22"/>
                <w:szCs w:val="22"/>
              </w:rPr>
              <w:t>ГОСТ 9511-80</w:t>
            </w:r>
          </w:p>
          <w:p w14:paraId="253C49C3" w14:textId="77777777" w:rsidR="00FD6287" w:rsidRPr="00EC74B4" w:rsidRDefault="00FD6287" w:rsidP="00FD6287">
            <w:pPr>
              <w:ind w:left="57"/>
              <w:rPr>
                <w:sz w:val="22"/>
                <w:szCs w:val="22"/>
              </w:rPr>
            </w:pPr>
            <w:r w:rsidRPr="00EC74B4">
              <w:rPr>
                <w:sz w:val="22"/>
                <w:szCs w:val="22"/>
              </w:rPr>
              <w:t>ГОСТ 11270-88</w:t>
            </w:r>
          </w:p>
          <w:p w14:paraId="14E6974F" w14:textId="77777777" w:rsidR="00FD6287" w:rsidRPr="00EC74B4" w:rsidRDefault="00FD6287" w:rsidP="00FD6287">
            <w:pPr>
              <w:ind w:left="57"/>
              <w:rPr>
                <w:sz w:val="22"/>
                <w:szCs w:val="22"/>
              </w:rPr>
            </w:pPr>
            <w:r w:rsidRPr="00EC74B4">
              <w:rPr>
                <w:sz w:val="22"/>
                <w:szCs w:val="22"/>
              </w:rPr>
              <w:t>ГОСТ 2077-84</w:t>
            </w:r>
          </w:p>
          <w:p w14:paraId="6D476087" w14:textId="77777777" w:rsidR="00FD6287" w:rsidRPr="00EC74B4" w:rsidRDefault="00FD6287" w:rsidP="00FD6287">
            <w:pPr>
              <w:ind w:left="57"/>
              <w:rPr>
                <w:sz w:val="22"/>
                <w:szCs w:val="22"/>
              </w:rPr>
            </w:pPr>
            <w:r w:rsidRPr="00EC74B4">
              <w:rPr>
                <w:sz w:val="22"/>
                <w:szCs w:val="22"/>
              </w:rPr>
              <w:t>ГОСТ 24298-80</w:t>
            </w:r>
          </w:p>
          <w:p w14:paraId="664F0909" w14:textId="77777777" w:rsidR="00FD6287" w:rsidRPr="00EC74B4" w:rsidRDefault="00FD6287" w:rsidP="00FD6287">
            <w:pPr>
              <w:ind w:left="57"/>
              <w:rPr>
                <w:sz w:val="22"/>
                <w:szCs w:val="22"/>
              </w:rPr>
            </w:pPr>
            <w:r w:rsidRPr="00EC74B4">
              <w:rPr>
                <w:sz w:val="22"/>
                <w:szCs w:val="22"/>
              </w:rPr>
              <w:t>ГОСТ 24557-89</w:t>
            </w:r>
          </w:p>
          <w:p w14:paraId="011A90FD" w14:textId="77777777" w:rsidR="00FD6287" w:rsidRPr="00EC74B4" w:rsidRDefault="00FD6287" w:rsidP="00FD6287">
            <w:pPr>
              <w:ind w:left="57"/>
              <w:rPr>
                <w:sz w:val="22"/>
                <w:szCs w:val="22"/>
              </w:rPr>
            </w:pPr>
            <w:r w:rsidRPr="00EC74B4">
              <w:rPr>
                <w:sz w:val="22"/>
                <w:szCs w:val="22"/>
              </w:rPr>
              <w:t>ГОСТ 25832-89</w:t>
            </w:r>
          </w:p>
          <w:p w14:paraId="7338F0E8" w14:textId="77777777" w:rsidR="00FD6287" w:rsidRPr="00EC74B4" w:rsidRDefault="00FD6287" w:rsidP="00FD6287">
            <w:pPr>
              <w:ind w:left="57"/>
              <w:rPr>
                <w:sz w:val="22"/>
                <w:szCs w:val="22"/>
              </w:rPr>
            </w:pPr>
            <w:r w:rsidRPr="00EC74B4">
              <w:rPr>
                <w:sz w:val="22"/>
                <w:szCs w:val="22"/>
              </w:rPr>
              <w:t>ГОСТ 26983-2015</w:t>
            </w:r>
          </w:p>
          <w:p w14:paraId="6A7EDA8F" w14:textId="77777777" w:rsidR="00FD6287" w:rsidRPr="00EC74B4" w:rsidRDefault="00FD6287" w:rsidP="00FD6287">
            <w:pPr>
              <w:ind w:left="57"/>
              <w:rPr>
                <w:sz w:val="22"/>
                <w:szCs w:val="22"/>
              </w:rPr>
            </w:pPr>
            <w:r w:rsidRPr="00EC74B4">
              <w:rPr>
                <w:sz w:val="22"/>
                <w:szCs w:val="22"/>
              </w:rPr>
              <w:t>ГОСТ 26984-86</w:t>
            </w:r>
          </w:p>
          <w:p w14:paraId="1F938315" w14:textId="77777777" w:rsidR="00FD6287" w:rsidRPr="00EC74B4" w:rsidRDefault="00FD6287" w:rsidP="00FD6287">
            <w:pPr>
              <w:ind w:left="57"/>
              <w:rPr>
                <w:sz w:val="22"/>
                <w:szCs w:val="22"/>
              </w:rPr>
            </w:pPr>
            <w:r w:rsidRPr="00EC74B4">
              <w:rPr>
                <w:sz w:val="22"/>
                <w:szCs w:val="22"/>
              </w:rPr>
              <w:t>ГОСТ 26987-86</w:t>
            </w:r>
          </w:p>
          <w:p w14:paraId="79187C04" w14:textId="77777777" w:rsidR="00FD6287" w:rsidRPr="00EC74B4" w:rsidRDefault="00FD6287" w:rsidP="00FD6287">
            <w:pPr>
              <w:ind w:left="57"/>
              <w:rPr>
                <w:sz w:val="22"/>
                <w:szCs w:val="22"/>
              </w:rPr>
            </w:pPr>
            <w:r w:rsidRPr="00EC74B4">
              <w:rPr>
                <w:sz w:val="22"/>
                <w:szCs w:val="22"/>
              </w:rPr>
              <w:t>ГОСТ 27842-88</w:t>
            </w:r>
          </w:p>
          <w:p w14:paraId="3B5A98EB" w14:textId="77777777" w:rsidR="00FD6287" w:rsidRPr="00EC74B4" w:rsidRDefault="00FD6287" w:rsidP="00FD6287">
            <w:pPr>
              <w:ind w:left="57"/>
              <w:rPr>
                <w:sz w:val="22"/>
                <w:szCs w:val="22"/>
              </w:rPr>
            </w:pPr>
            <w:r w:rsidRPr="00EC74B4">
              <w:rPr>
                <w:sz w:val="22"/>
                <w:szCs w:val="22"/>
              </w:rPr>
              <w:t>ГОСТ 27844-88</w:t>
            </w:r>
          </w:p>
          <w:p w14:paraId="1DA945C4" w14:textId="77777777" w:rsidR="00FD6287" w:rsidRPr="00EC74B4" w:rsidRDefault="00FD6287" w:rsidP="00FD6287">
            <w:pPr>
              <w:ind w:left="57"/>
              <w:rPr>
                <w:sz w:val="22"/>
                <w:szCs w:val="22"/>
              </w:rPr>
            </w:pPr>
            <w:r w:rsidRPr="00EC74B4">
              <w:rPr>
                <w:sz w:val="22"/>
                <w:szCs w:val="22"/>
              </w:rPr>
              <w:t>ГОСТ 28402-89</w:t>
            </w:r>
          </w:p>
          <w:p w14:paraId="01E6343E" w14:textId="77777777" w:rsidR="00FD6287" w:rsidRPr="00EC74B4" w:rsidRDefault="00FD6287" w:rsidP="00FD6287">
            <w:pPr>
              <w:ind w:left="57"/>
              <w:rPr>
                <w:sz w:val="22"/>
                <w:szCs w:val="22"/>
              </w:rPr>
            </w:pPr>
            <w:r w:rsidRPr="00EC74B4">
              <w:rPr>
                <w:sz w:val="22"/>
                <w:szCs w:val="22"/>
              </w:rPr>
              <w:t>СТБ 703-2003</w:t>
            </w:r>
          </w:p>
          <w:p w14:paraId="776EDF4C" w14:textId="77777777" w:rsidR="00FD6287" w:rsidRPr="00EC74B4" w:rsidRDefault="00FD6287" w:rsidP="00FD6287">
            <w:pPr>
              <w:ind w:left="57"/>
              <w:rPr>
                <w:sz w:val="22"/>
                <w:szCs w:val="22"/>
              </w:rPr>
            </w:pPr>
            <w:r w:rsidRPr="00EC74B4">
              <w:rPr>
                <w:sz w:val="22"/>
                <w:szCs w:val="22"/>
              </w:rPr>
              <w:t>СТБ 639-95</w:t>
            </w:r>
          </w:p>
          <w:p w14:paraId="73797054" w14:textId="77777777" w:rsidR="00FD6287" w:rsidRPr="00EC74B4" w:rsidRDefault="00FD6287" w:rsidP="00FD6287">
            <w:pPr>
              <w:ind w:left="57"/>
              <w:rPr>
                <w:sz w:val="22"/>
                <w:szCs w:val="22"/>
              </w:rPr>
            </w:pPr>
            <w:r w:rsidRPr="00EC74B4">
              <w:rPr>
                <w:sz w:val="22"/>
                <w:szCs w:val="22"/>
              </w:rPr>
              <w:t>СТБ 912-98</w:t>
            </w:r>
          </w:p>
          <w:p w14:paraId="14D731E4" w14:textId="77777777" w:rsidR="00FD6287" w:rsidRPr="00EC74B4" w:rsidRDefault="00FD6287" w:rsidP="00FD6287">
            <w:pPr>
              <w:ind w:left="57"/>
              <w:rPr>
                <w:sz w:val="22"/>
                <w:szCs w:val="22"/>
              </w:rPr>
            </w:pPr>
            <w:r w:rsidRPr="00EC74B4">
              <w:rPr>
                <w:sz w:val="22"/>
                <w:szCs w:val="22"/>
              </w:rPr>
              <w:t>СТБ 926-98</w:t>
            </w:r>
          </w:p>
          <w:p w14:paraId="1EA1B68C" w14:textId="77777777" w:rsidR="00FD6287" w:rsidRPr="00EC74B4" w:rsidRDefault="00FD6287" w:rsidP="00FD6287">
            <w:pPr>
              <w:ind w:left="57"/>
              <w:rPr>
                <w:sz w:val="22"/>
                <w:szCs w:val="22"/>
              </w:rPr>
            </w:pPr>
            <w:r w:rsidRPr="00EC74B4">
              <w:rPr>
                <w:sz w:val="22"/>
                <w:szCs w:val="22"/>
              </w:rPr>
              <w:t>СТБ 985-95</w:t>
            </w:r>
          </w:p>
          <w:p w14:paraId="3CE4CD9C" w14:textId="77777777" w:rsidR="00FD6287" w:rsidRPr="00EC74B4" w:rsidRDefault="00FD6287" w:rsidP="00FD6287">
            <w:pPr>
              <w:ind w:left="57"/>
              <w:rPr>
                <w:sz w:val="22"/>
                <w:szCs w:val="22"/>
              </w:rPr>
            </w:pPr>
            <w:r w:rsidRPr="00EC74B4">
              <w:rPr>
                <w:sz w:val="22"/>
                <w:szCs w:val="22"/>
              </w:rPr>
              <w:t>СТБ 1007-96</w:t>
            </w:r>
          </w:p>
          <w:p w14:paraId="30B0AEB7" w14:textId="77777777" w:rsidR="00FD6287" w:rsidRPr="00EC74B4" w:rsidRDefault="00FD6287" w:rsidP="00FD6287">
            <w:pPr>
              <w:ind w:left="57"/>
              <w:rPr>
                <w:sz w:val="22"/>
                <w:szCs w:val="22"/>
              </w:rPr>
            </w:pPr>
            <w:r w:rsidRPr="00EC74B4">
              <w:rPr>
                <w:sz w:val="22"/>
                <w:szCs w:val="22"/>
              </w:rPr>
              <w:t>СТБ 1009-96</w:t>
            </w:r>
          </w:p>
          <w:p w14:paraId="713BBCB9" w14:textId="44058324" w:rsidR="00FD6287" w:rsidRPr="00EC74B4" w:rsidRDefault="00FD6287" w:rsidP="00FD6287">
            <w:pPr>
              <w:ind w:left="57"/>
              <w:rPr>
                <w:sz w:val="22"/>
                <w:szCs w:val="22"/>
              </w:rPr>
            </w:pPr>
            <w:r w:rsidRPr="00EC74B4">
              <w:rPr>
                <w:sz w:val="22"/>
                <w:szCs w:val="22"/>
              </w:rPr>
              <w:t>СТБ 1045-97</w:t>
            </w:r>
          </w:p>
          <w:p w14:paraId="1BC4082F"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613F9F45" w14:textId="2284D399"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60CDF627" w14:textId="77777777" w:rsidR="00FD6287" w:rsidRPr="00EC74B4" w:rsidRDefault="00FD6287" w:rsidP="00FD6287">
            <w:pPr>
              <w:ind w:left="57"/>
              <w:rPr>
                <w:sz w:val="22"/>
                <w:szCs w:val="22"/>
              </w:rPr>
            </w:pPr>
            <w:r w:rsidRPr="00EC74B4">
              <w:rPr>
                <w:sz w:val="22"/>
                <w:szCs w:val="22"/>
              </w:rPr>
              <w:t>СанПиН №195от 12.12.2012</w:t>
            </w:r>
          </w:p>
          <w:p w14:paraId="52F3BEC0" w14:textId="58DD2EC6" w:rsidR="00FD6287" w:rsidRPr="00EC74B4" w:rsidRDefault="00FD6287" w:rsidP="00FD6287">
            <w:pPr>
              <w:ind w:left="57"/>
              <w:rPr>
                <w:sz w:val="22"/>
                <w:szCs w:val="22"/>
              </w:rPr>
            </w:pPr>
            <w:r w:rsidRPr="00EC74B4">
              <w:rPr>
                <w:sz w:val="22"/>
                <w:szCs w:val="22"/>
              </w:rPr>
              <w:t xml:space="preserve">ГН №195 от 12.12.2012 </w:t>
            </w:r>
          </w:p>
          <w:p w14:paraId="7D74042C" w14:textId="38584AE8" w:rsidR="00FD6287" w:rsidRPr="00EC74B4" w:rsidRDefault="00FD6287" w:rsidP="00FD6287">
            <w:pPr>
              <w:ind w:left="57"/>
              <w:rPr>
                <w:sz w:val="22"/>
                <w:szCs w:val="22"/>
              </w:rPr>
            </w:pPr>
            <w:r w:rsidRPr="00EC74B4">
              <w:rPr>
                <w:sz w:val="22"/>
                <w:szCs w:val="22"/>
              </w:rPr>
              <w:t>ГН 10-117-99</w:t>
            </w:r>
          </w:p>
          <w:p w14:paraId="13A910BB" w14:textId="2E3E6C1E"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7A15BE7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2F3954E5" w14:textId="77777777" w:rsidR="00FD6287" w:rsidRPr="00EC74B4" w:rsidRDefault="00FD6287" w:rsidP="00FD6287">
            <w:pPr>
              <w:ind w:left="57"/>
              <w:rPr>
                <w:sz w:val="22"/>
                <w:szCs w:val="22"/>
              </w:rPr>
            </w:pPr>
            <w:r w:rsidRPr="00EC74B4">
              <w:rPr>
                <w:sz w:val="22"/>
                <w:szCs w:val="22"/>
              </w:rPr>
              <w:t>СТБ 8020-2002</w:t>
            </w:r>
          </w:p>
          <w:p w14:paraId="457A915C" w14:textId="77777777" w:rsidR="00FD6287" w:rsidRPr="00EC74B4" w:rsidRDefault="00FD6287" w:rsidP="00FD6287">
            <w:pPr>
              <w:ind w:left="57"/>
              <w:rPr>
                <w:sz w:val="22"/>
                <w:szCs w:val="22"/>
              </w:rPr>
            </w:pPr>
            <w:r w:rsidRPr="00EC74B4">
              <w:rPr>
                <w:sz w:val="22"/>
                <w:szCs w:val="22"/>
              </w:rPr>
              <w:t>СТБ 8035-2012</w:t>
            </w:r>
          </w:p>
          <w:p w14:paraId="47D46497" w14:textId="77777777" w:rsidR="00FD6287" w:rsidRPr="00EC74B4" w:rsidRDefault="00FD6287" w:rsidP="00FD6287">
            <w:pPr>
              <w:ind w:left="57"/>
              <w:rPr>
                <w:sz w:val="22"/>
                <w:szCs w:val="22"/>
              </w:rPr>
            </w:pPr>
            <w:r w:rsidRPr="00EC74B4">
              <w:rPr>
                <w:sz w:val="22"/>
                <w:szCs w:val="22"/>
              </w:rPr>
              <w:t xml:space="preserve">СТБ 2160-2011 </w:t>
            </w:r>
          </w:p>
          <w:p w14:paraId="0A274ACB" w14:textId="5A95E881" w:rsidR="00FD6287" w:rsidRPr="00EC74B4" w:rsidRDefault="00FD6287" w:rsidP="00FD6287">
            <w:pPr>
              <w:ind w:left="57"/>
              <w:rPr>
                <w:sz w:val="22"/>
                <w:szCs w:val="22"/>
                <w:shd w:val="clear" w:color="auto" w:fill="C9A6E4"/>
              </w:rPr>
            </w:pPr>
            <w:r w:rsidRPr="00EC74B4">
              <w:rPr>
                <w:sz w:val="22"/>
                <w:szCs w:val="22"/>
              </w:rPr>
              <w:t xml:space="preserve">пп.6, 7 </w:t>
            </w:r>
          </w:p>
          <w:p w14:paraId="206D1574" w14:textId="77777777" w:rsidR="00FD6287" w:rsidRPr="00EC74B4" w:rsidRDefault="00FD6287" w:rsidP="00FD6287">
            <w:pPr>
              <w:ind w:left="57"/>
              <w:rPr>
                <w:sz w:val="22"/>
                <w:szCs w:val="22"/>
                <w:shd w:val="clear" w:color="auto" w:fill="C58BFF"/>
              </w:rPr>
            </w:pPr>
            <w:r w:rsidRPr="00EC74B4">
              <w:rPr>
                <w:sz w:val="22"/>
                <w:szCs w:val="22"/>
              </w:rPr>
              <w:t>СТБ 703-2003 п.5.7</w:t>
            </w:r>
          </w:p>
          <w:p w14:paraId="57F394DF" w14:textId="13DCD677" w:rsidR="00FD6287" w:rsidRPr="00EC74B4" w:rsidRDefault="00FD6287" w:rsidP="00FD6287">
            <w:pPr>
              <w:ind w:left="57"/>
              <w:rPr>
                <w:sz w:val="22"/>
                <w:szCs w:val="22"/>
              </w:rPr>
            </w:pPr>
            <w:r w:rsidRPr="00EC74B4">
              <w:rPr>
                <w:sz w:val="22"/>
                <w:szCs w:val="22"/>
              </w:rPr>
              <w:t>ГОСТ 15113.1-77 п.3</w:t>
            </w:r>
          </w:p>
        </w:tc>
      </w:tr>
      <w:tr w:rsidR="00FD6287" w:rsidRPr="00EC74B4" w14:paraId="085FA140" w14:textId="77777777" w:rsidTr="003158EC">
        <w:trPr>
          <w:cantSplit/>
        </w:trPr>
        <w:tc>
          <w:tcPr>
            <w:tcW w:w="568" w:type="dxa"/>
          </w:tcPr>
          <w:p w14:paraId="516BFEAF" w14:textId="57B9D835" w:rsidR="00FD6287" w:rsidRPr="00EC74B4" w:rsidRDefault="00FD6287" w:rsidP="00FD6287">
            <w:pPr>
              <w:ind w:left="57"/>
              <w:rPr>
                <w:sz w:val="22"/>
                <w:szCs w:val="22"/>
              </w:rPr>
            </w:pPr>
            <w:r w:rsidRPr="00EC74B4">
              <w:rPr>
                <w:sz w:val="22"/>
                <w:szCs w:val="22"/>
              </w:rPr>
              <w:t>3.2*</w:t>
            </w:r>
          </w:p>
        </w:tc>
        <w:tc>
          <w:tcPr>
            <w:tcW w:w="1843" w:type="dxa"/>
            <w:vMerge/>
          </w:tcPr>
          <w:p w14:paraId="37166DDF" w14:textId="77777777" w:rsidR="00FD6287" w:rsidRPr="00EC74B4" w:rsidRDefault="00FD6287" w:rsidP="00FD6287">
            <w:pPr>
              <w:ind w:left="57"/>
              <w:rPr>
                <w:sz w:val="22"/>
                <w:szCs w:val="22"/>
              </w:rPr>
            </w:pPr>
          </w:p>
        </w:tc>
        <w:tc>
          <w:tcPr>
            <w:tcW w:w="1275" w:type="dxa"/>
          </w:tcPr>
          <w:p w14:paraId="0FA85FCB" w14:textId="77777777" w:rsidR="00FD6287" w:rsidRPr="00EC74B4" w:rsidRDefault="00FD6287" w:rsidP="00FD6287">
            <w:pPr>
              <w:pStyle w:val="52"/>
              <w:ind w:left="57"/>
              <w:rPr>
                <w:lang w:val="ru-RU"/>
              </w:rPr>
            </w:pPr>
            <w:r w:rsidRPr="00EC74B4">
              <w:rPr>
                <w:lang w:val="ru-RU"/>
              </w:rPr>
              <w:t>10.71/11.116</w:t>
            </w:r>
          </w:p>
          <w:p w14:paraId="7281C5DF" w14:textId="496FAFDC" w:rsidR="00FD6287" w:rsidRPr="00EC74B4" w:rsidRDefault="00FD6287" w:rsidP="00FD6287">
            <w:pPr>
              <w:ind w:left="57"/>
              <w:rPr>
                <w:sz w:val="22"/>
                <w:szCs w:val="22"/>
              </w:rPr>
            </w:pPr>
            <w:r w:rsidRPr="00EC74B4">
              <w:rPr>
                <w:sz w:val="22"/>
                <w:szCs w:val="22"/>
              </w:rPr>
              <w:t>10.72/11.116</w:t>
            </w:r>
          </w:p>
        </w:tc>
        <w:tc>
          <w:tcPr>
            <w:tcW w:w="2410" w:type="dxa"/>
          </w:tcPr>
          <w:p w14:paraId="7790EF40" w14:textId="5CBA5ED7" w:rsidR="00FD6287" w:rsidRPr="00EC74B4" w:rsidRDefault="00FD6287" w:rsidP="00FD6287">
            <w:pPr>
              <w:ind w:left="57"/>
              <w:rPr>
                <w:sz w:val="22"/>
                <w:szCs w:val="22"/>
              </w:rPr>
            </w:pPr>
            <w:r w:rsidRPr="00EC74B4">
              <w:rPr>
                <w:sz w:val="22"/>
                <w:szCs w:val="22"/>
              </w:rPr>
              <w:t>Органолептические показатели: внешний вид, форма, вкус, запах, цвет, поверхность, состояние мякиша (</w:t>
            </w:r>
            <w:proofErr w:type="spellStart"/>
            <w:r w:rsidRPr="00EC74B4">
              <w:rPr>
                <w:sz w:val="22"/>
                <w:szCs w:val="22"/>
              </w:rPr>
              <w:t>пропеченность</w:t>
            </w:r>
            <w:proofErr w:type="spellEnd"/>
            <w:r w:rsidRPr="00EC74B4">
              <w:rPr>
                <w:sz w:val="22"/>
                <w:szCs w:val="22"/>
              </w:rPr>
              <w:t xml:space="preserve">, </w:t>
            </w:r>
            <w:proofErr w:type="spellStart"/>
            <w:r w:rsidRPr="00EC74B4">
              <w:rPr>
                <w:sz w:val="22"/>
                <w:szCs w:val="22"/>
              </w:rPr>
              <w:t>промес</w:t>
            </w:r>
            <w:proofErr w:type="spellEnd"/>
            <w:r w:rsidRPr="00EC74B4">
              <w:rPr>
                <w:sz w:val="22"/>
                <w:szCs w:val="22"/>
              </w:rPr>
              <w:t>, пористость, структура), состояние начинки (консистенция), размеры трещин и подрывов, посторонние включения, хруст от минеральной примеси, признаки болезней хлеба и плесени, внутреннее состояние бараночных изделий и соломки, хрупкость, внутреннее состояние, минеральная примесь</w:t>
            </w:r>
          </w:p>
        </w:tc>
        <w:tc>
          <w:tcPr>
            <w:tcW w:w="2126" w:type="dxa"/>
            <w:vMerge/>
          </w:tcPr>
          <w:p w14:paraId="0E37522E" w14:textId="77777777" w:rsidR="00FD6287" w:rsidRPr="00EC74B4" w:rsidRDefault="00FD6287" w:rsidP="00FD6287">
            <w:pPr>
              <w:ind w:left="57"/>
              <w:rPr>
                <w:sz w:val="22"/>
                <w:szCs w:val="22"/>
              </w:rPr>
            </w:pPr>
          </w:p>
        </w:tc>
        <w:tc>
          <w:tcPr>
            <w:tcW w:w="2127" w:type="dxa"/>
          </w:tcPr>
          <w:p w14:paraId="74D548BA" w14:textId="77777777" w:rsidR="00FD6287" w:rsidRPr="00EC74B4" w:rsidRDefault="00FD6287" w:rsidP="00FD6287">
            <w:pPr>
              <w:ind w:left="57"/>
              <w:rPr>
                <w:sz w:val="22"/>
                <w:szCs w:val="22"/>
              </w:rPr>
            </w:pPr>
            <w:r w:rsidRPr="00EC74B4">
              <w:rPr>
                <w:sz w:val="22"/>
                <w:szCs w:val="22"/>
              </w:rPr>
              <w:t>СТБ 1007-96 п.5.2</w:t>
            </w:r>
          </w:p>
          <w:p w14:paraId="3553F39E" w14:textId="77777777" w:rsidR="00FD6287" w:rsidRPr="00EC74B4" w:rsidRDefault="00FD6287" w:rsidP="00FD6287">
            <w:pPr>
              <w:ind w:left="57"/>
              <w:rPr>
                <w:sz w:val="22"/>
                <w:szCs w:val="22"/>
              </w:rPr>
            </w:pPr>
            <w:r w:rsidRPr="00EC74B4">
              <w:rPr>
                <w:sz w:val="22"/>
                <w:szCs w:val="22"/>
              </w:rPr>
              <w:t>СТБ 2160-2011 п.5</w:t>
            </w:r>
          </w:p>
          <w:p w14:paraId="70B5CB8A" w14:textId="77777777" w:rsidR="00FD6287" w:rsidRPr="00EC74B4" w:rsidRDefault="00FD6287" w:rsidP="00FD6287">
            <w:pPr>
              <w:ind w:left="57"/>
              <w:rPr>
                <w:sz w:val="22"/>
                <w:szCs w:val="22"/>
              </w:rPr>
            </w:pPr>
            <w:r w:rsidRPr="00EC74B4">
              <w:rPr>
                <w:sz w:val="22"/>
                <w:szCs w:val="22"/>
              </w:rPr>
              <w:t>СТБ 926-98 п.5.6</w:t>
            </w:r>
          </w:p>
          <w:p w14:paraId="094E507E" w14:textId="77777777" w:rsidR="00FD6287" w:rsidRPr="00EC74B4" w:rsidRDefault="00FD6287" w:rsidP="00FD6287">
            <w:pPr>
              <w:ind w:left="57"/>
              <w:rPr>
                <w:sz w:val="22"/>
                <w:szCs w:val="22"/>
              </w:rPr>
            </w:pPr>
            <w:r w:rsidRPr="00EC74B4">
              <w:rPr>
                <w:sz w:val="22"/>
                <w:szCs w:val="22"/>
              </w:rPr>
              <w:t>СТБ 703-2003 п. 5.2</w:t>
            </w:r>
          </w:p>
          <w:p w14:paraId="1C729FDB" w14:textId="77777777" w:rsidR="00FD6287" w:rsidRPr="00EC74B4" w:rsidRDefault="00FD6287" w:rsidP="00FD6287">
            <w:pPr>
              <w:ind w:left="57"/>
              <w:rPr>
                <w:sz w:val="22"/>
                <w:szCs w:val="22"/>
              </w:rPr>
            </w:pPr>
            <w:r w:rsidRPr="00EC74B4">
              <w:rPr>
                <w:sz w:val="22"/>
                <w:szCs w:val="22"/>
              </w:rPr>
              <w:t>СТБ 912-98 п. 5.7</w:t>
            </w:r>
          </w:p>
          <w:p w14:paraId="2FECA450" w14:textId="77777777" w:rsidR="00FD6287" w:rsidRPr="00EC74B4" w:rsidRDefault="00FD6287" w:rsidP="00FD6287">
            <w:pPr>
              <w:ind w:left="57"/>
              <w:rPr>
                <w:sz w:val="22"/>
                <w:szCs w:val="22"/>
              </w:rPr>
            </w:pPr>
            <w:r w:rsidRPr="00EC74B4">
              <w:rPr>
                <w:sz w:val="22"/>
                <w:szCs w:val="22"/>
              </w:rPr>
              <w:t xml:space="preserve">ГОСТ 8494-96 </w:t>
            </w:r>
          </w:p>
          <w:p w14:paraId="746B633B" w14:textId="246868F5" w:rsidR="00FD6287" w:rsidRPr="00EC74B4" w:rsidRDefault="00FD6287" w:rsidP="00FD6287">
            <w:pPr>
              <w:ind w:left="57"/>
              <w:rPr>
                <w:sz w:val="22"/>
                <w:szCs w:val="22"/>
              </w:rPr>
            </w:pPr>
            <w:proofErr w:type="spellStart"/>
            <w:r w:rsidRPr="00EC74B4">
              <w:rPr>
                <w:sz w:val="22"/>
                <w:szCs w:val="22"/>
              </w:rPr>
              <w:t>пп</w:t>
            </w:r>
            <w:proofErr w:type="spellEnd"/>
            <w:r w:rsidRPr="00EC74B4">
              <w:rPr>
                <w:sz w:val="22"/>
                <w:szCs w:val="22"/>
              </w:rPr>
              <w:t>. 3.4, 3.5</w:t>
            </w:r>
          </w:p>
          <w:p w14:paraId="56CAC3FF" w14:textId="3A60A4D7" w:rsidR="00FD6287" w:rsidRPr="00EC74B4" w:rsidRDefault="00FD6287" w:rsidP="00FD6287">
            <w:pPr>
              <w:ind w:left="57"/>
              <w:rPr>
                <w:sz w:val="22"/>
                <w:szCs w:val="22"/>
              </w:rPr>
            </w:pPr>
            <w:r w:rsidRPr="00EC74B4">
              <w:rPr>
                <w:sz w:val="22"/>
                <w:szCs w:val="22"/>
              </w:rPr>
              <w:t>ГОСТ 11270-88 пп.3.3, 3.4</w:t>
            </w:r>
          </w:p>
          <w:p w14:paraId="3BCDE754" w14:textId="77777777" w:rsidR="00FD6287" w:rsidRPr="00EC74B4" w:rsidRDefault="00FD6287" w:rsidP="00FD6287">
            <w:pPr>
              <w:ind w:left="57"/>
              <w:rPr>
                <w:sz w:val="22"/>
                <w:szCs w:val="22"/>
              </w:rPr>
            </w:pPr>
            <w:r w:rsidRPr="00EC74B4">
              <w:rPr>
                <w:sz w:val="22"/>
                <w:szCs w:val="22"/>
              </w:rPr>
              <w:t>ГОСТ 27558-2022</w:t>
            </w:r>
          </w:p>
          <w:p w14:paraId="65304540" w14:textId="77777777" w:rsidR="00FD6287" w:rsidRPr="00EC74B4" w:rsidRDefault="00FD6287" w:rsidP="00FD6287">
            <w:pPr>
              <w:ind w:left="57"/>
              <w:rPr>
                <w:sz w:val="22"/>
                <w:szCs w:val="22"/>
              </w:rPr>
            </w:pPr>
            <w:r w:rsidRPr="00EC74B4">
              <w:rPr>
                <w:sz w:val="22"/>
                <w:szCs w:val="22"/>
              </w:rPr>
              <w:t>ГОСТ 15113.2-77 п.3</w:t>
            </w:r>
          </w:p>
          <w:p w14:paraId="3627C54B" w14:textId="77777777" w:rsidR="00FD6287" w:rsidRPr="00EC74B4" w:rsidRDefault="00FD6287" w:rsidP="00FD6287">
            <w:pPr>
              <w:ind w:left="57"/>
              <w:rPr>
                <w:sz w:val="22"/>
                <w:szCs w:val="22"/>
              </w:rPr>
            </w:pPr>
            <w:r w:rsidRPr="00EC74B4">
              <w:rPr>
                <w:sz w:val="22"/>
                <w:szCs w:val="22"/>
              </w:rPr>
              <w:t xml:space="preserve">ГОСТ 15113.3-77 </w:t>
            </w:r>
          </w:p>
          <w:p w14:paraId="07DD89E3" w14:textId="28A0A6B2" w:rsidR="00FD6287" w:rsidRPr="00EC74B4" w:rsidRDefault="00FD6287" w:rsidP="00FD6287">
            <w:pPr>
              <w:ind w:left="57"/>
              <w:rPr>
                <w:sz w:val="22"/>
                <w:szCs w:val="22"/>
              </w:rPr>
            </w:pPr>
            <w:r w:rsidRPr="00EC74B4">
              <w:rPr>
                <w:sz w:val="22"/>
                <w:szCs w:val="22"/>
              </w:rPr>
              <w:t>п. 2</w:t>
            </w:r>
          </w:p>
          <w:p w14:paraId="7B585FC9" w14:textId="58FF7094" w:rsidR="00FD6287" w:rsidRPr="00EC74B4" w:rsidRDefault="00FD6287" w:rsidP="00FD6287">
            <w:pPr>
              <w:ind w:left="57"/>
              <w:rPr>
                <w:sz w:val="22"/>
                <w:szCs w:val="22"/>
              </w:rPr>
            </w:pPr>
            <w:r w:rsidRPr="00EC74B4">
              <w:rPr>
                <w:sz w:val="22"/>
                <w:szCs w:val="22"/>
              </w:rPr>
              <w:t>ГОСТ 5667-2022</w:t>
            </w:r>
          </w:p>
        </w:tc>
      </w:tr>
      <w:tr w:rsidR="00FD6287" w:rsidRPr="00EC74B4" w14:paraId="7E548929" w14:textId="77777777" w:rsidTr="003158EC">
        <w:trPr>
          <w:cantSplit/>
        </w:trPr>
        <w:tc>
          <w:tcPr>
            <w:tcW w:w="568" w:type="dxa"/>
          </w:tcPr>
          <w:p w14:paraId="2EDC37BC" w14:textId="0C1EDCD7" w:rsidR="00FD6287" w:rsidRPr="00EC74B4" w:rsidRDefault="00FD6287" w:rsidP="00FD6287">
            <w:pPr>
              <w:ind w:left="57"/>
              <w:rPr>
                <w:sz w:val="22"/>
                <w:szCs w:val="22"/>
              </w:rPr>
            </w:pPr>
            <w:r w:rsidRPr="00EC74B4">
              <w:rPr>
                <w:sz w:val="22"/>
                <w:szCs w:val="22"/>
              </w:rPr>
              <w:t>3.3*</w:t>
            </w:r>
          </w:p>
        </w:tc>
        <w:tc>
          <w:tcPr>
            <w:tcW w:w="1843" w:type="dxa"/>
            <w:vMerge/>
          </w:tcPr>
          <w:p w14:paraId="5152FD3D" w14:textId="77777777" w:rsidR="00FD6287" w:rsidRPr="00EC74B4" w:rsidRDefault="00FD6287" w:rsidP="00FD6287">
            <w:pPr>
              <w:ind w:left="57"/>
              <w:rPr>
                <w:sz w:val="22"/>
                <w:szCs w:val="22"/>
              </w:rPr>
            </w:pPr>
          </w:p>
        </w:tc>
        <w:tc>
          <w:tcPr>
            <w:tcW w:w="1275" w:type="dxa"/>
          </w:tcPr>
          <w:p w14:paraId="170AC9CC" w14:textId="77777777" w:rsidR="00FD6287" w:rsidRPr="00EC74B4" w:rsidRDefault="00FD6287" w:rsidP="00FD6287">
            <w:pPr>
              <w:pStyle w:val="52"/>
              <w:ind w:left="57"/>
              <w:rPr>
                <w:lang w:val="ru-RU"/>
              </w:rPr>
            </w:pPr>
            <w:r w:rsidRPr="00EC74B4">
              <w:rPr>
                <w:lang w:val="ru-RU"/>
              </w:rPr>
              <w:t>10.71/29.040</w:t>
            </w:r>
          </w:p>
          <w:p w14:paraId="77C9F41C" w14:textId="13EC589A" w:rsidR="00FD6287" w:rsidRPr="00EC74B4" w:rsidRDefault="00FD6287" w:rsidP="00FD6287">
            <w:pPr>
              <w:ind w:left="57"/>
              <w:rPr>
                <w:sz w:val="22"/>
                <w:szCs w:val="22"/>
              </w:rPr>
            </w:pPr>
            <w:r w:rsidRPr="00EC74B4">
              <w:rPr>
                <w:sz w:val="22"/>
                <w:szCs w:val="22"/>
              </w:rPr>
              <w:t>10.72/29.040</w:t>
            </w:r>
          </w:p>
        </w:tc>
        <w:tc>
          <w:tcPr>
            <w:tcW w:w="2410" w:type="dxa"/>
          </w:tcPr>
          <w:p w14:paraId="19A6C60B" w14:textId="6D0FB5FA" w:rsidR="00FD6287" w:rsidRPr="00EC74B4" w:rsidRDefault="00FD6287" w:rsidP="00FD6287">
            <w:pPr>
              <w:ind w:left="57"/>
              <w:rPr>
                <w:sz w:val="22"/>
                <w:szCs w:val="22"/>
              </w:rPr>
            </w:pPr>
            <w:r w:rsidRPr="00EC74B4">
              <w:rPr>
                <w:sz w:val="22"/>
                <w:szCs w:val="22"/>
              </w:rPr>
              <w:t>Массовая доля лома и крошки, количество лома, количество целых ломтей, массовая доля лома и горбушек</w:t>
            </w:r>
          </w:p>
        </w:tc>
        <w:tc>
          <w:tcPr>
            <w:tcW w:w="2126" w:type="dxa"/>
            <w:vMerge/>
          </w:tcPr>
          <w:p w14:paraId="2E084ED1" w14:textId="77777777" w:rsidR="00FD6287" w:rsidRPr="00EC74B4" w:rsidRDefault="00FD6287" w:rsidP="00FD6287">
            <w:pPr>
              <w:ind w:left="57"/>
              <w:rPr>
                <w:sz w:val="22"/>
                <w:szCs w:val="22"/>
              </w:rPr>
            </w:pPr>
          </w:p>
        </w:tc>
        <w:tc>
          <w:tcPr>
            <w:tcW w:w="2127" w:type="dxa"/>
          </w:tcPr>
          <w:p w14:paraId="0EC53434" w14:textId="77777777" w:rsidR="00FD6287" w:rsidRPr="00EC74B4" w:rsidRDefault="00FD6287" w:rsidP="00FD6287">
            <w:pPr>
              <w:ind w:left="57"/>
              <w:rPr>
                <w:sz w:val="22"/>
                <w:szCs w:val="22"/>
              </w:rPr>
            </w:pPr>
            <w:r w:rsidRPr="00EC74B4">
              <w:rPr>
                <w:sz w:val="22"/>
                <w:szCs w:val="22"/>
              </w:rPr>
              <w:t>ГОСТ 11270-88 п.3.5</w:t>
            </w:r>
          </w:p>
          <w:p w14:paraId="3E707673" w14:textId="77777777" w:rsidR="00FD6287" w:rsidRPr="00EC74B4" w:rsidRDefault="00FD6287" w:rsidP="00FD6287">
            <w:pPr>
              <w:ind w:left="57"/>
              <w:rPr>
                <w:sz w:val="22"/>
                <w:szCs w:val="22"/>
                <w:shd w:val="clear" w:color="auto" w:fill="C58BFF"/>
              </w:rPr>
            </w:pPr>
            <w:r w:rsidRPr="00EC74B4">
              <w:rPr>
                <w:sz w:val="22"/>
                <w:szCs w:val="22"/>
              </w:rPr>
              <w:t>СТБ 912-98 п.5.5</w:t>
            </w:r>
          </w:p>
          <w:p w14:paraId="7B7CDF28" w14:textId="77777777" w:rsidR="00FD6287" w:rsidRPr="00EC74B4" w:rsidRDefault="00FD6287" w:rsidP="00FD6287">
            <w:pPr>
              <w:ind w:left="57"/>
              <w:rPr>
                <w:sz w:val="22"/>
                <w:szCs w:val="22"/>
                <w:shd w:val="clear" w:color="auto" w:fill="C58BFF"/>
              </w:rPr>
            </w:pPr>
            <w:r w:rsidRPr="00EC74B4">
              <w:rPr>
                <w:sz w:val="22"/>
                <w:szCs w:val="22"/>
              </w:rPr>
              <w:t>СТБ 1007-96 п.5.6</w:t>
            </w:r>
          </w:p>
          <w:p w14:paraId="008A0961" w14:textId="77777777" w:rsidR="00FD6287" w:rsidRPr="00EC74B4" w:rsidRDefault="00FD6287" w:rsidP="00FD6287">
            <w:pPr>
              <w:ind w:left="57"/>
              <w:rPr>
                <w:sz w:val="22"/>
                <w:szCs w:val="22"/>
              </w:rPr>
            </w:pPr>
            <w:r w:rsidRPr="00EC74B4">
              <w:rPr>
                <w:sz w:val="22"/>
                <w:szCs w:val="22"/>
              </w:rPr>
              <w:t>ГОСТ 686-83 п. 3.5</w:t>
            </w:r>
          </w:p>
          <w:p w14:paraId="0FC471F5" w14:textId="4A968DDA" w:rsidR="00FD6287" w:rsidRPr="00EC74B4" w:rsidRDefault="00FD6287" w:rsidP="00FD6287">
            <w:pPr>
              <w:ind w:left="57"/>
              <w:rPr>
                <w:sz w:val="22"/>
                <w:szCs w:val="22"/>
              </w:rPr>
            </w:pPr>
            <w:r w:rsidRPr="00EC74B4">
              <w:rPr>
                <w:sz w:val="22"/>
                <w:szCs w:val="22"/>
              </w:rPr>
              <w:t>СТБ 926-98 п.5.7</w:t>
            </w:r>
          </w:p>
        </w:tc>
      </w:tr>
      <w:tr w:rsidR="00FD6287" w:rsidRPr="00EC74B4" w14:paraId="04C38742" w14:textId="77777777" w:rsidTr="003158EC">
        <w:trPr>
          <w:cantSplit/>
        </w:trPr>
        <w:tc>
          <w:tcPr>
            <w:tcW w:w="568" w:type="dxa"/>
          </w:tcPr>
          <w:p w14:paraId="3666886E" w14:textId="5C28ABAB" w:rsidR="00FD6287" w:rsidRPr="00EC74B4" w:rsidRDefault="00FD6287" w:rsidP="00FD6287">
            <w:pPr>
              <w:ind w:left="57"/>
              <w:rPr>
                <w:sz w:val="22"/>
                <w:szCs w:val="22"/>
              </w:rPr>
            </w:pPr>
            <w:r w:rsidRPr="00EC74B4">
              <w:rPr>
                <w:sz w:val="22"/>
                <w:szCs w:val="22"/>
              </w:rPr>
              <w:t>3.4*</w:t>
            </w:r>
          </w:p>
        </w:tc>
        <w:tc>
          <w:tcPr>
            <w:tcW w:w="1843" w:type="dxa"/>
            <w:vMerge/>
          </w:tcPr>
          <w:p w14:paraId="168CA3CD" w14:textId="77777777" w:rsidR="00FD6287" w:rsidRPr="00EC74B4" w:rsidRDefault="00FD6287" w:rsidP="00FD6287">
            <w:pPr>
              <w:ind w:left="57"/>
              <w:rPr>
                <w:sz w:val="22"/>
                <w:szCs w:val="22"/>
              </w:rPr>
            </w:pPr>
          </w:p>
        </w:tc>
        <w:tc>
          <w:tcPr>
            <w:tcW w:w="1275" w:type="dxa"/>
          </w:tcPr>
          <w:p w14:paraId="1F4E9DE8" w14:textId="77777777" w:rsidR="00FD6287" w:rsidRPr="00EC74B4" w:rsidRDefault="00FD6287" w:rsidP="00FD6287">
            <w:pPr>
              <w:pStyle w:val="52"/>
              <w:ind w:left="57"/>
              <w:rPr>
                <w:lang w:val="ru-RU"/>
              </w:rPr>
            </w:pPr>
            <w:r w:rsidRPr="00EC74B4">
              <w:rPr>
                <w:lang w:val="ru-RU"/>
              </w:rPr>
              <w:t>10.71/29.040</w:t>
            </w:r>
          </w:p>
          <w:p w14:paraId="2C74C006" w14:textId="260C9E81" w:rsidR="00FD6287" w:rsidRPr="00EC74B4" w:rsidRDefault="00FD6287" w:rsidP="00FD6287">
            <w:pPr>
              <w:ind w:left="57"/>
              <w:rPr>
                <w:sz w:val="22"/>
                <w:szCs w:val="22"/>
              </w:rPr>
            </w:pPr>
            <w:r w:rsidRPr="00EC74B4">
              <w:rPr>
                <w:sz w:val="22"/>
                <w:szCs w:val="22"/>
              </w:rPr>
              <w:t>10.72/29.040</w:t>
            </w:r>
          </w:p>
        </w:tc>
        <w:tc>
          <w:tcPr>
            <w:tcW w:w="2410" w:type="dxa"/>
          </w:tcPr>
          <w:p w14:paraId="15F763C6" w14:textId="4D2990CE" w:rsidR="00FD6287" w:rsidRPr="00EC74B4" w:rsidRDefault="00FD6287" w:rsidP="00FD6287">
            <w:pPr>
              <w:ind w:left="57"/>
              <w:rPr>
                <w:sz w:val="22"/>
                <w:szCs w:val="22"/>
              </w:rPr>
            </w:pPr>
            <w:r w:rsidRPr="00EC74B4">
              <w:rPr>
                <w:sz w:val="22"/>
                <w:szCs w:val="22"/>
              </w:rPr>
              <w:t xml:space="preserve">Набухаемость, </w:t>
            </w:r>
            <w:proofErr w:type="spellStart"/>
            <w:r w:rsidRPr="00EC74B4">
              <w:rPr>
                <w:sz w:val="22"/>
                <w:szCs w:val="22"/>
              </w:rPr>
              <w:t>намокаемость</w:t>
            </w:r>
            <w:proofErr w:type="spellEnd"/>
            <w:r w:rsidRPr="00EC74B4">
              <w:rPr>
                <w:sz w:val="22"/>
                <w:szCs w:val="22"/>
              </w:rPr>
              <w:t xml:space="preserve">, коэффициент набухаемости, полная набухаемость </w:t>
            </w:r>
          </w:p>
        </w:tc>
        <w:tc>
          <w:tcPr>
            <w:tcW w:w="2126" w:type="dxa"/>
            <w:vMerge/>
          </w:tcPr>
          <w:p w14:paraId="4EBB623E" w14:textId="77777777" w:rsidR="00FD6287" w:rsidRPr="00EC74B4" w:rsidRDefault="00FD6287" w:rsidP="00FD6287">
            <w:pPr>
              <w:ind w:left="57"/>
              <w:rPr>
                <w:sz w:val="22"/>
                <w:szCs w:val="22"/>
              </w:rPr>
            </w:pPr>
          </w:p>
        </w:tc>
        <w:tc>
          <w:tcPr>
            <w:tcW w:w="2127" w:type="dxa"/>
          </w:tcPr>
          <w:p w14:paraId="4EA515C9" w14:textId="77777777" w:rsidR="00FD6287" w:rsidRPr="00EC74B4" w:rsidRDefault="00FD6287" w:rsidP="00FD6287">
            <w:pPr>
              <w:ind w:left="57"/>
              <w:rPr>
                <w:sz w:val="22"/>
                <w:szCs w:val="22"/>
              </w:rPr>
            </w:pPr>
            <w:r w:rsidRPr="00EC74B4">
              <w:rPr>
                <w:sz w:val="22"/>
                <w:szCs w:val="22"/>
              </w:rPr>
              <w:t>СТБ 926-98 п.5.12</w:t>
            </w:r>
          </w:p>
          <w:p w14:paraId="2E41AFE4" w14:textId="77777777" w:rsidR="00FD6287" w:rsidRPr="00EC74B4" w:rsidRDefault="00FD6287" w:rsidP="00FD6287">
            <w:pPr>
              <w:ind w:left="57"/>
              <w:rPr>
                <w:sz w:val="22"/>
                <w:szCs w:val="22"/>
              </w:rPr>
            </w:pPr>
            <w:r w:rsidRPr="00EC74B4">
              <w:rPr>
                <w:sz w:val="22"/>
                <w:szCs w:val="22"/>
              </w:rPr>
              <w:t>ГОСТ 8494-96 п.3.11</w:t>
            </w:r>
          </w:p>
          <w:p w14:paraId="751A8A54" w14:textId="77777777" w:rsidR="00FD6287" w:rsidRPr="00EC74B4" w:rsidRDefault="00FD6287" w:rsidP="00FD6287">
            <w:pPr>
              <w:ind w:left="57"/>
              <w:rPr>
                <w:sz w:val="22"/>
                <w:szCs w:val="22"/>
              </w:rPr>
            </w:pPr>
            <w:r w:rsidRPr="00EC74B4">
              <w:rPr>
                <w:sz w:val="22"/>
                <w:szCs w:val="22"/>
              </w:rPr>
              <w:t xml:space="preserve">СТБ 1007-96 </w:t>
            </w:r>
          </w:p>
          <w:p w14:paraId="29057893" w14:textId="30E697C4" w:rsidR="00FD6287" w:rsidRPr="00EC74B4" w:rsidRDefault="00FD6287" w:rsidP="00FD6287">
            <w:pPr>
              <w:ind w:left="57"/>
              <w:rPr>
                <w:sz w:val="22"/>
                <w:szCs w:val="22"/>
              </w:rPr>
            </w:pPr>
            <w:r w:rsidRPr="00EC74B4">
              <w:rPr>
                <w:sz w:val="22"/>
                <w:szCs w:val="22"/>
              </w:rPr>
              <w:t>пп.5.9, 5.10</w:t>
            </w:r>
          </w:p>
          <w:p w14:paraId="51EF6276" w14:textId="77777777" w:rsidR="00FD6287" w:rsidRPr="00EC74B4" w:rsidRDefault="00FD6287" w:rsidP="00FD6287">
            <w:pPr>
              <w:ind w:left="57"/>
              <w:rPr>
                <w:sz w:val="22"/>
                <w:szCs w:val="22"/>
              </w:rPr>
            </w:pPr>
            <w:r w:rsidRPr="00EC74B4">
              <w:rPr>
                <w:sz w:val="22"/>
                <w:szCs w:val="22"/>
              </w:rPr>
              <w:t>ГОСТ 686-83 п.3.8</w:t>
            </w:r>
          </w:p>
          <w:p w14:paraId="67A13882" w14:textId="77777777" w:rsidR="00FD6287" w:rsidRPr="00EC74B4" w:rsidRDefault="00FD6287" w:rsidP="00FD6287">
            <w:pPr>
              <w:ind w:left="57"/>
              <w:rPr>
                <w:sz w:val="22"/>
                <w:szCs w:val="22"/>
              </w:rPr>
            </w:pPr>
            <w:r w:rsidRPr="00EC74B4">
              <w:rPr>
                <w:sz w:val="22"/>
                <w:szCs w:val="22"/>
              </w:rPr>
              <w:t>ГОСТ 7128-91 п.3.10</w:t>
            </w:r>
          </w:p>
          <w:p w14:paraId="05B4D106" w14:textId="2F01C5CB" w:rsidR="00FD6287" w:rsidRPr="00EC74B4" w:rsidRDefault="00FD6287" w:rsidP="00FD6287">
            <w:pPr>
              <w:ind w:left="57"/>
              <w:rPr>
                <w:sz w:val="22"/>
                <w:szCs w:val="22"/>
              </w:rPr>
            </w:pPr>
            <w:r w:rsidRPr="00EC74B4">
              <w:rPr>
                <w:sz w:val="22"/>
                <w:szCs w:val="22"/>
              </w:rPr>
              <w:t>СТБ 912-98 п.5.12</w:t>
            </w:r>
          </w:p>
        </w:tc>
      </w:tr>
      <w:tr w:rsidR="00FD6287" w:rsidRPr="00EC74B4" w14:paraId="5B85DAE7" w14:textId="77777777" w:rsidTr="003158EC">
        <w:trPr>
          <w:cantSplit/>
        </w:trPr>
        <w:tc>
          <w:tcPr>
            <w:tcW w:w="568" w:type="dxa"/>
          </w:tcPr>
          <w:p w14:paraId="43D43EAA" w14:textId="392BB06D" w:rsidR="00FD6287" w:rsidRPr="00EC74B4" w:rsidRDefault="00FD6287" w:rsidP="00FD6287">
            <w:pPr>
              <w:ind w:left="57"/>
              <w:rPr>
                <w:sz w:val="22"/>
                <w:szCs w:val="22"/>
              </w:rPr>
            </w:pPr>
            <w:r w:rsidRPr="00EC74B4">
              <w:rPr>
                <w:sz w:val="22"/>
                <w:szCs w:val="22"/>
              </w:rPr>
              <w:t>3.5*</w:t>
            </w:r>
          </w:p>
        </w:tc>
        <w:tc>
          <w:tcPr>
            <w:tcW w:w="1843" w:type="dxa"/>
            <w:vMerge/>
          </w:tcPr>
          <w:p w14:paraId="4074DA32" w14:textId="77777777" w:rsidR="00FD6287" w:rsidRPr="00EC74B4" w:rsidRDefault="00FD6287" w:rsidP="00FD6287">
            <w:pPr>
              <w:ind w:left="57"/>
              <w:rPr>
                <w:sz w:val="22"/>
                <w:szCs w:val="22"/>
              </w:rPr>
            </w:pPr>
          </w:p>
        </w:tc>
        <w:tc>
          <w:tcPr>
            <w:tcW w:w="1275" w:type="dxa"/>
          </w:tcPr>
          <w:p w14:paraId="5C1C1DA3" w14:textId="77777777" w:rsidR="00FD6287" w:rsidRPr="00EC74B4" w:rsidRDefault="00FD6287" w:rsidP="00FD6287">
            <w:pPr>
              <w:pStyle w:val="52"/>
              <w:ind w:left="57"/>
              <w:rPr>
                <w:lang w:val="ru-RU"/>
              </w:rPr>
            </w:pPr>
            <w:r w:rsidRPr="00EC74B4">
              <w:rPr>
                <w:lang w:val="ru-RU"/>
              </w:rPr>
              <w:t>10.71/08.052</w:t>
            </w:r>
          </w:p>
          <w:p w14:paraId="5DE39338" w14:textId="3DA9E077" w:rsidR="00FD6287" w:rsidRPr="00EC74B4" w:rsidRDefault="00FD6287" w:rsidP="00FD6287">
            <w:pPr>
              <w:ind w:left="57"/>
              <w:rPr>
                <w:sz w:val="22"/>
                <w:szCs w:val="22"/>
              </w:rPr>
            </w:pPr>
            <w:r w:rsidRPr="00EC74B4">
              <w:rPr>
                <w:sz w:val="22"/>
                <w:szCs w:val="22"/>
              </w:rPr>
              <w:t>10.72/08.052</w:t>
            </w:r>
          </w:p>
        </w:tc>
        <w:tc>
          <w:tcPr>
            <w:tcW w:w="2410" w:type="dxa"/>
          </w:tcPr>
          <w:p w14:paraId="7E93AA20" w14:textId="3914FE70" w:rsidR="00FD6287" w:rsidRPr="00EC74B4" w:rsidRDefault="00FD6287" w:rsidP="00FD6287">
            <w:pPr>
              <w:ind w:left="57"/>
              <w:rPr>
                <w:sz w:val="22"/>
                <w:szCs w:val="22"/>
              </w:rPr>
            </w:pPr>
            <w:r w:rsidRPr="00EC74B4">
              <w:rPr>
                <w:sz w:val="22"/>
                <w:szCs w:val="22"/>
              </w:rPr>
              <w:t>Влажность мякиша, влажность, массовая доля влаги</w:t>
            </w:r>
          </w:p>
        </w:tc>
        <w:tc>
          <w:tcPr>
            <w:tcW w:w="2126" w:type="dxa"/>
            <w:vMerge/>
          </w:tcPr>
          <w:p w14:paraId="01F28537" w14:textId="77777777" w:rsidR="00FD6287" w:rsidRPr="00EC74B4" w:rsidRDefault="00FD6287" w:rsidP="00FD6287">
            <w:pPr>
              <w:ind w:left="57"/>
              <w:rPr>
                <w:sz w:val="22"/>
                <w:szCs w:val="22"/>
              </w:rPr>
            </w:pPr>
          </w:p>
        </w:tc>
        <w:tc>
          <w:tcPr>
            <w:tcW w:w="2127" w:type="dxa"/>
          </w:tcPr>
          <w:p w14:paraId="7571D3EB" w14:textId="77777777" w:rsidR="00FD6287" w:rsidRPr="00EC74B4" w:rsidRDefault="00FD6287" w:rsidP="00FD6287">
            <w:pPr>
              <w:ind w:left="57"/>
              <w:rPr>
                <w:sz w:val="22"/>
                <w:szCs w:val="22"/>
              </w:rPr>
            </w:pPr>
            <w:r w:rsidRPr="00EC74B4">
              <w:rPr>
                <w:sz w:val="22"/>
                <w:szCs w:val="22"/>
              </w:rPr>
              <w:t>ГОСТ 21094-2022</w:t>
            </w:r>
          </w:p>
          <w:p w14:paraId="2ADBD848" w14:textId="77777777" w:rsidR="00FD6287" w:rsidRPr="00EC74B4" w:rsidRDefault="00FD6287" w:rsidP="00FD6287">
            <w:pPr>
              <w:ind w:left="57"/>
              <w:rPr>
                <w:sz w:val="22"/>
                <w:szCs w:val="22"/>
              </w:rPr>
            </w:pPr>
            <w:r w:rsidRPr="00EC74B4">
              <w:rPr>
                <w:sz w:val="22"/>
                <w:szCs w:val="22"/>
              </w:rPr>
              <w:t>ГОСТ 7128-91 п.3.6</w:t>
            </w:r>
          </w:p>
          <w:p w14:paraId="4F050A03" w14:textId="77777777" w:rsidR="00FD6287" w:rsidRPr="00EC74B4" w:rsidRDefault="00FD6287" w:rsidP="00FD6287">
            <w:pPr>
              <w:ind w:left="57"/>
              <w:rPr>
                <w:sz w:val="22"/>
                <w:szCs w:val="22"/>
              </w:rPr>
            </w:pPr>
            <w:r w:rsidRPr="00EC74B4">
              <w:rPr>
                <w:sz w:val="22"/>
                <w:szCs w:val="22"/>
              </w:rPr>
              <w:t>СТБ 912-98 п.5.11</w:t>
            </w:r>
          </w:p>
          <w:p w14:paraId="0F5DF65A" w14:textId="77777777" w:rsidR="00FD6287" w:rsidRPr="00EC74B4" w:rsidRDefault="00FD6287" w:rsidP="00FD6287">
            <w:pPr>
              <w:ind w:left="57"/>
              <w:rPr>
                <w:sz w:val="22"/>
                <w:szCs w:val="22"/>
              </w:rPr>
            </w:pPr>
            <w:r w:rsidRPr="00EC74B4">
              <w:rPr>
                <w:sz w:val="22"/>
                <w:szCs w:val="22"/>
              </w:rPr>
              <w:t>СТБ 926-98 п.5.11</w:t>
            </w:r>
          </w:p>
          <w:p w14:paraId="22C08555" w14:textId="77777777" w:rsidR="00FD6287" w:rsidRPr="00EC74B4" w:rsidRDefault="00FD6287" w:rsidP="00FD6287">
            <w:pPr>
              <w:ind w:left="57"/>
              <w:rPr>
                <w:sz w:val="22"/>
                <w:szCs w:val="22"/>
              </w:rPr>
            </w:pPr>
            <w:r w:rsidRPr="00EC74B4">
              <w:rPr>
                <w:sz w:val="22"/>
                <w:szCs w:val="22"/>
              </w:rPr>
              <w:t>СТБ 1007-96 п.5.7</w:t>
            </w:r>
          </w:p>
          <w:p w14:paraId="4EC7CEEB" w14:textId="77777777" w:rsidR="00FD6287" w:rsidRPr="00EC74B4" w:rsidRDefault="00FD6287" w:rsidP="00FD6287">
            <w:pPr>
              <w:ind w:left="57"/>
              <w:rPr>
                <w:sz w:val="22"/>
                <w:szCs w:val="22"/>
                <w:shd w:val="clear" w:color="auto" w:fill="00B0F0"/>
              </w:rPr>
            </w:pPr>
            <w:r w:rsidRPr="00EC74B4">
              <w:rPr>
                <w:sz w:val="22"/>
                <w:szCs w:val="22"/>
              </w:rPr>
              <w:t>ГОСТ 8494-96 п.3.7</w:t>
            </w:r>
          </w:p>
          <w:p w14:paraId="4FED3E8F" w14:textId="71ED917D" w:rsidR="00FD6287" w:rsidRPr="00EC74B4" w:rsidRDefault="00FD6287" w:rsidP="00FD6287">
            <w:pPr>
              <w:ind w:left="57"/>
              <w:rPr>
                <w:sz w:val="22"/>
                <w:szCs w:val="22"/>
              </w:rPr>
            </w:pPr>
            <w:r w:rsidRPr="00EC74B4">
              <w:rPr>
                <w:sz w:val="22"/>
                <w:szCs w:val="22"/>
              </w:rPr>
              <w:t>ГОСТ 15113.4 –2021 пп.6, 7</w:t>
            </w:r>
          </w:p>
        </w:tc>
      </w:tr>
      <w:tr w:rsidR="00FD6287" w:rsidRPr="00EC74B4" w14:paraId="17B1DB56" w14:textId="77777777" w:rsidTr="003158EC">
        <w:trPr>
          <w:cantSplit/>
        </w:trPr>
        <w:tc>
          <w:tcPr>
            <w:tcW w:w="568" w:type="dxa"/>
          </w:tcPr>
          <w:p w14:paraId="7C21A00F" w14:textId="1D384304" w:rsidR="00FD6287" w:rsidRPr="00EC74B4" w:rsidRDefault="00FD6287" w:rsidP="00FD6287">
            <w:pPr>
              <w:ind w:left="57"/>
              <w:rPr>
                <w:sz w:val="22"/>
                <w:szCs w:val="22"/>
              </w:rPr>
            </w:pPr>
            <w:r w:rsidRPr="00EC74B4">
              <w:rPr>
                <w:sz w:val="22"/>
                <w:szCs w:val="22"/>
              </w:rPr>
              <w:t>3.6*</w:t>
            </w:r>
          </w:p>
        </w:tc>
        <w:tc>
          <w:tcPr>
            <w:tcW w:w="1843" w:type="dxa"/>
            <w:vMerge/>
          </w:tcPr>
          <w:p w14:paraId="31065829" w14:textId="77777777" w:rsidR="00FD6287" w:rsidRPr="00EC74B4" w:rsidRDefault="00FD6287" w:rsidP="00FD6287">
            <w:pPr>
              <w:ind w:left="57"/>
              <w:rPr>
                <w:sz w:val="22"/>
                <w:szCs w:val="22"/>
              </w:rPr>
            </w:pPr>
          </w:p>
        </w:tc>
        <w:tc>
          <w:tcPr>
            <w:tcW w:w="1275" w:type="dxa"/>
          </w:tcPr>
          <w:p w14:paraId="126FC2F4" w14:textId="77777777" w:rsidR="00FD6287" w:rsidRPr="00EC74B4" w:rsidRDefault="00FD6287" w:rsidP="00FD6287">
            <w:pPr>
              <w:pStyle w:val="52"/>
              <w:ind w:left="57"/>
              <w:rPr>
                <w:lang w:val="ru-RU"/>
              </w:rPr>
            </w:pPr>
            <w:r w:rsidRPr="00EC74B4">
              <w:rPr>
                <w:lang w:val="ru-RU"/>
              </w:rPr>
              <w:t>10.71/08.149</w:t>
            </w:r>
          </w:p>
          <w:p w14:paraId="5B70E859" w14:textId="6496BD97" w:rsidR="00FD6287" w:rsidRPr="00EC74B4" w:rsidRDefault="00FD6287" w:rsidP="00FD6287">
            <w:pPr>
              <w:ind w:left="57"/>
              <w:rPr>
                <w:sz w:val="22"/>
                <w:szCs w:val="22"/>
              </w:rPr>
            </w:pPr>
            <w:r w:rsidRPr="00EC74B4">
              <w:rPr>
                <w:sz w:val="22"/>
                <w:szCs w:val="22"/>
              </w:rPr>
              <w:t>10.72/08.149</w:t>
            </w:r>
          </w:p>
        </w:tc>
        <w:tc>
          <w:tcPr>
            <w:tcW w:w="2410" w:type="dxa"/>
          </w:tcPr>
          <w:p w14:paraId="158E74CD" w14:textId="05F4377B" w:rsidR="00FD6287" w:rsidRPr="00EC74B4" w:rsidRDefault="00FD6287" w:rsidP="00FD6287">
            <w:pPr>
              <w:ind w:left="57"/>
              <w:rPr>
                <w:sz w:val="22"/>
                <w:szCs w:val="22"/>
              </w:rPr>
            </w:pPr>
            <w:r w:rsidRPr="00EC74B4">
              <w:rPr>
                <w:sz w:val="22"/>
                <w:szCs w:val="22"/>
              </w:rPr>
              <w:t>Кислотность мякиша, кислотность, кислотность в пересчете на сухое вещество</w:t>
            </w:r>
          </w:p>
        </w:tc>
        <w:tc>
          <w:tcPr>
            <w:tcW w:w="2126" w:type="dxa"/>
            <w:vMerge/>
            <w:tcBorders>
              <w:bottom w:val="single" w:sz="4" w:space="0" w:color="auto"/>
            </w:tcBorders>
          </w:tcPr>
          <w:p w14:paraId="1523A77B" w14:textId="77777777" w:rsidR="00FD6287" w:rsidRPr="00EC74B4" w:rsidRDefault="00FD6287" w:rsidP="00FD6287">
            <w:pPr>
              <w:ind w:left="57"/>
              <w:rPr>
                <w:sz w:val="22"/>
                <w:szCs w:val="22"/>
              </w:rPr>
            </w:pPr>
          </w:p>
        </w:tc>
        <w:tc>
          <w:tcPr>
            <w:tcW w:w="2127" w:type="dxa"/>
          </w:tcPr>
          <w:p w14:paraId="05011333" w14:textId="77777777" w:rsidR="00FD6287" w:rsidRPr="00EC74B4" w:rsidRDefault="00FD6287" w:rsidP="00FD6287">
            <w:pPr>
              <w:ind w:left="57"/>
              <w:rPr>
                <w:sz w:val="22"/>
                <w:szCs w:val="22"/>
              </w:rPr>
            </w:pPr>
            <w:r w:rsidRPr="00EC74B4">
              <w:rPr>
                <w:sz w:val="22"/>
                <w:szCs w:val="22"/>
              </w:rPr>
              <w:t>ГОСТ 5670-96</w:t>
            </w:r>
          </w:p>
          <w:p w14:paraId="154A30C5" w14:textId="77777777" w:rsidR="00FD6287" w:rsidRPr="00EC74B4" w:rsidRDefault="00FD6287" w:rsidP="00FD6287">
            <w:pPr>
              <w:ind w:left="57"/>
              <w:rPr>
                <w:sz w:val="22"/>
                <w:szCs w:val="22"/>
              </w:rPr>
            </w:pPr>
            <w:r w:rsidRPr="00EC74B4">
              <w:rPr>
                <w:sz w:val="22"/>
                <w:szCs w:val="22"/>
              </w:rPr>
              <w:t>СТБ 1007-96 п.5.8</w:t>
            </w:r>
          </w:p>
          <w:p w14:paraId="5A3DB39B" w14:textId="77777777" w:rsidR="00FD6287" w:rsidRPr="00EC74B4" w:rsidRDefault="00FD6287" w:rsidP="00FD6287">
            <w:pPr>
              <w:ind w:left="57"/>
              <w:rPr>
                <w:sz w:val="22"/>
                <w:szCs w:val="22"/>
                <w:shd w:val="clear" w:color="auto" w:fill="D1A3FF"/>
              </w:rPr>
            </w:pPr>
            <w:r w:rsidRPr="00EC74B4">
              <w:rPr>
                <w:sz w:val="22"/>
                <w:szCs w:val="22"/>
              </w:rPr>
              <w:t>ГОСТ 5898-2022 п.7</w:t>
            </w:r>
          </w:p>
          <w:p w14:paraId="0C202A70" w14:textId="77777777" w:rsidR="00FD6287" w:rsidRPr="00EC74B4" w:rsidRDefault="00FD6287" w:rsidP="00FD6287">
            <w:pPr>
              <w:ind w:left="57"/>
              <w:rPr>
                <w:sz w:val="22"/>
                <w:szCs w:val="22"/>
                <w:shd w:val="clear" w:color="auto" w:fill="D1A3FF"/>
              </w:rPr>
            </w:pPr>
            <w:r w:rsidRPr="00EC74B4">
              <w:rPr>
                <w:sz w:val="22"/>
                <w:szCs w:val="22"/>
              </w:rPr>
              <w:t>ГОСТ 686-83 п. 3.7</w:t>
            </w:r>
          </w:p>
          <w:p w14:paraId="4908B818" w14:textId="77777777" w:rsidR="00FD6287" w:rsidRPr="00EC74B4" w:rsidRDefault="00FD6287" w:rsidP="00FD6287">
            <w:pPr>
              <w:ind w:left="57"/>
              <w:rPr>
                <w:sz w:val="22"/>
                <w:szCs w:val="22"/>
              </w:rPr>
            </w:pPr>
            <w:r w:rsidRPr="00EC74B4">
              <w:rPr>
                <w:sz w:val="22"/>
                <w:szCs w:val="22"/>
              </w:rPr>
              <w:t xml:space="preserve">ГОСТ 15113.5-77 </w:t>
            </w:r>
          </w:p>
          <w:p w14:paraId="6266AB5A" w14:textId="77777777" w:rsidR="00FD6287" w:rsidRPr="00EC74B4" w:rsidRDefault="00FD6287" w:rsidP="00FD6287">
            <w:pPr>
              <w:ind w:left="57"/>
              <w:rPr>
                <w:sz w:val="22"/>
                <w:szCs w:val="22"/>
              </w:rPr>
            </w:pPr>
            <w:r w:rsidRPr="00EC74B4">
              <w:rPr>
                <w:sz w:val="22"/>
                <w:szCs w:val="22"/>
              </w:rPr>
              <w:t>пп.2, 3</w:t>
            </w:r>
          </w:p>
          <w:p w14:paraId="13DCC658" w14:textId="2802B0F1" w:rsidR="00FD6287" w:rsidRPr="00EC74B4" w:rsidRDefault="00FD6287" w:rsidP="00FD6287">
            <w:pPr>
              <w:ind w:left="57"/>
              <w:rPr>
                <w:sz w:val="22"/>
                <w:szCs w:val="22"/>
              </w:rPr>
            </w:pPr>
          </w:p>
        </w:tc>
      </w:tr>
      <w:tr w:rsidR="00FD6287" w:rsidRPr="00EC74B4" w14:paraId="3BF62FB1" w14:textId="77777777" w:rsidTr="003158EC">
        <w:trPr>
          <w:cantSplit/>
        </w:trPr>
        <w:tc>
          <w:tcPr>
            <w:tcW w:w="568" w:type="dxa"/>
          </w:tcPr>
          <w:p w14:paraId="1D60C25E" w14:textId="6E907C6E" w:rsidR="00FD6287" w:rsidRPr="00EC74B4" w:rsidRDefault="00FD6287" w:rsidP="00FD6287">
            <w:pPr>
              <w:ind w:left="57"/>
              <w:rPr>
                <w:sz w:val="22"/>
                <w:szCs w:val="22"/>
              </w:rPr>
            </w:pPr>
            <w:r w:rsidRPr="00EC74B4">
              <w:rPr>
                <w:sz w:val="22"/>
                <w:szCs w:val="22"/>
              </w:rPr>
              <w:lastRenderedPageBreak/>
              <w:t>3.7*</w:t>
            </w:r>
          </w:p>
        </w:tc>
        <w:tc>
          <w:tcPr>
            <w:tcW w:w="1843" w:type="dxa"/>
            <w:vMerge w:val="restart"/>
          </w:tcPr>
          <w:p w14:paraId="5F7B737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Хлеб и хлебобулочные изделия.</w:t>
            </w:r>
          </w:p>
          <w:p w14:paraId="240D4FFD" w14:textId="1E09ABCC" w:rsidR="00FD6287" w:rsidRPr="00EC74B4" w:rsidRDefault="00FD6287" w:rsidP="00FD6287">
            <w:pPr>
              <w:ind w:left="57"/>
              <w:rPr>
                <w:sz w:val="22"/>
                <w:szCs w:val="22"/>
              </w:rPr>
            </w:pPr>
            <w:r w:rsidRPr="00EC74B4">
              <w:rPr>
                <w:sz w:val="22"/>
                <w:szCs w:val="22"/>
              </w:rPr>
              <w:t>Изделия бараночные и сухарные</w:t>
            </w:r>
          </w:p>
        </w:tc>
        <w:tc>
          <w:tcPr>
            <w:tcW w:w="1275" w:type="dxa"/>
          </w:tcPr>
          <w:p w14:paraId="38026DB7" w14:textId="77777777" w:rsidR="00FD6287" w:rsidRPr="00EC74B4" w:rsidRDefault="00FD6287" w:rsidP="00FD6287">
            <w:pPr>
              <w:pStyle w:val="52"/>
              <w:ind w:left="57"/>
              <w:rPr>
                <w:lang w:val="ru-RU"/>
              </w:rPr>
            </w:pPr>
            <w:r w:rsidRPr="00EC74B4">
              <w:rPr>
                <w:lang w:val="ru-RU"/>
              </w:rPr>
              <w:t>10.71/08.149</w:t>
            </w:r>
          </w:p>
          <w:p w14:paraId="2DC26D76" w14:textId="06889C85" w:rsidR="00FD6287" w:rsidRPr="00EC74B4" w:rsidRDefault="00FD6287" w:rsidP="00FD6287">
            <w:pPr>
              <w:pStyle w:val="52"/>
              <w:ind w:left="57"/>
              <w:rPr>
                <w:lang w:val="ru-RU"/>
              </w:rPr>
            </w:pPr>
            <w:r w:rsidRPr="00EC74B4">
              <w:rPr>
                <w:lang w:val="ru-RU"/>
              </w:rPr>
              <w:t>10.72/08.149</w:t>
            </w:r>
          </w:p>
        </w:tc>
        <w:tc>
          <w:tcPr>
            <w:tcW w:w="2410" w:type="dxa"/>
          </w:tcPr>
          <w:p w14:paraId="16EE0576" w14:textId="6B8AF09F" w:rsidR="00FD6287" w:rsidRPr="00EC74B4" w:rsidRDefault="00FD6287" w:rsidP="00FD6287">
            <w:pPr>
              <w:ind w:left="57"/>
              <w:rPr>
                <w:sz w:val="22"/>
                <w:szCs w:val="22"/>
              </w:rPr>
            </w:pPr>
            <w:r w:rsidRPr="00EC74B4">
              <w:rPr>
                <w:sz w:val="22"/>
                <w:szCs w:val="22"/>
              </w:rPr>
              <w:t>Щелочность</w:t>
            </w:r>
          </w:p>
        </w:tc>
        <w:tc>
          <w:tcPr>
            <w:tcW w:w="2126" w:type="dxa"/>
            <w:vMerge w:val="restart"/>
          </w:tcPr>
          <w:p w14:paraId="23F90283" w14:textId="77777777" w:rsidR="00FD6287" w:rsidRPr="00EC74B4" w:rsidRDefault="00FD6287" w:rsidP="00FD6287">
            <w:pPr>
              <w:ind w:left="57"/>
              <w:rPr>
                <w:sz w:val="22"/>
                <w:szCs w:val="22"/>
              </w:rPr>
            </w:pPr>
            <w:r w:rsidRPr="00EC74B4">
              <w:rPr>
                <w:sz w:val="22"/>
                <w:szCs w:val="22"/>
              </w:rPr>
              <w:t>ГОСТ 686-83</w:t>
            </w:r>
          </w:p>
          <w:p w14:paraId="22E23355" w14:textId="77777777" w:rsidR="00FD6287" w:rsidRPr="00EC74B4" w:rsidRDefault="00FD6287" w:rsidP="00FD6287">
            <w:pPr>
              <w:ind w:left="57"/>
              <w:rPr>
                <w:sz w:val="22"/>
                <w:szCs w:val="22"/>
              </w:rPr>
            </w:pPr>
            <w:r w:rsidRPr="00EC74B4">
              <w:rPr>
                <w:sz w:val="22"/>
                <w:szCs w:val="22"/>
              </w:rPr>
              <w:t>ГОСТ 7128-91</w:t>
            </w:r>
          </w:p>
          <w:p w14:paraId="5AD81241" w14:textId="77777777" w:rsidR="00FD6287" w:rsidRPr="00EC74B4" w:rsidRDefault="00FD6287" w:rsidP="00FD6287">
            <w:pPr>
              <w:ind w:left="57"/>
              <w:rPr>
                <w:sz w:val="22"/>
                <w:szCs w:val="22"/>
              </w:rPr>
            </w:pPr>
            <w:r w:rsidRPr="00EC74B4">
              <w:rPr>
                <w:sz w:val="22"/>
                <w:szCs w:val="22"/>
              </w:rPr>
              <w:t>ГОСТ 8494-96</w:t>
            </w:r>
          </w:p>
          <w:p w14:paraId="2E41214E" w14:textId="77777777" w:rsidR="00FD6287" w:rsidRPr="00EC74B4" w:rsidRDefault="00FD6287" w:rsidP="00FD6287">
            <w:pPr>
              <w:ind w:left="57"/>
              <w:rPr>
                <w:sz w:val="22"/>
                <w:szCs w:val="22"/>
              </w:rPr>
            </w:pPr>
            <w:r w:rsidRPr="00EC74B4">
              <w:rPr>
                <w:sz w:val="22"/>
                <w:szCs w:val="22"/>
              </w:rPr>
              <w:t>ГОСТ 9511-80</w:t>
            </w:r>
          </w:p>
          <w:p w14:paraId="13A77113" w14:textId="77777777" w:rsidR="00FD6287" w:rsidRPr="00EC74B4" w:rsidRDefault="00FD6287" w:rsidP="00FD6287">
            <w:pPr>
              <w:ind w:left="57"/>
              <w:rPr>
                <w:sz w:val="22"/>
                <w:szCs w:val="22"/>
              </w:rPr>
            </w:pPr>
            <w:r w:rsidRPr="00EC74B4">
              <w:rPr>
                <w:sz w:val="22"/>
                <w:szCs w:val="22"/>
              </w:rPr>
              <w:t>ГОСТ 11270-88</w:t>
            </w:r>
          </w:p>
          <w:p w14:paraId="19A9A12C" w14:textId="77777777" w:rsidR="00FD6287" w:rsidRPr="00EC74B4" w:rsidRDefault="00FD6287" w:rsidP="00FD6287">
            <w:pPr>
              <w:ind w:left="57"/>
              <w:rPr>
                <w:sz w:val="22"/>
                <w:szCs w:val="22"/>
              </w:rPr>
            </w:pPr>
            <w:r w:rsidRPr="00EC74B4">
              <w:rPr>
                <w:sz w:val="22"/>
                <w:szCs w:val="22"/>
              </w:rPr>
              <w:t>ГОСТ 2077-84</w:t>
            </w:r>
          </w:p>
          <w:p w14:paraId="1B98E276" w14:textId="77777777" w:rsidR="00FD6287" w:rsidRPr="00EC74B4" w:rsidRDefault="00FD6287" w:rsidP="00FD6287">
            <w:pPr>
              <w:ind w:left="57"/>
              <w:rPr>
                <w:sz w:val="22"/>
                <w:szCs w:val="22"/>
              </w:rPr>
            </w:pPr>
            <w:r w:rsidRPr="00EC74B4">
              <w:rPr>
                <w:sz w:val="22"/>
                <w:szCs w:val="22"/>
              </w:rPr>
              <w:t>ГОСТ 24298-80</w:t>
            </w:r>
          </w:p>
          <w:p w14:paraId="53349BA9" w14:textId="77777777" w:rsidR="00FD6287" w:rsidRPr="00EC74B4" w:rsidRDefault="00FD6287" w:rsidP="00FD6287">
            <w:pPr>
              <w:ind w:left="57"/>
              <w:rPr>
                <w:sz w:val="22"/>
                <w:szCs w:val="22"/>
              </w:rPr>
            </w:pPr>
            <w:r w:rsidRPr="00EC74B4">
              <w:rPr>
                <w:sz w:val="22"/>
                <w:szCs w:val="22"/>
              </w:rPr>
              <w:t>ГОСТ 24557-89</w:t>
            </w:r>
          </w:p>
          <w:p w14:paraId="24449796" w14:textId="77777777" w:rsidR="00FD6287" w:rsidRPr="00EC74B4" w:rsidRDefault="00FD6287" w:rsidP="00FD6287">
            <w:pPr>
              <w:ind w:left="57"/>
              <w:rPr>
                <w:sz w:val="22"/>
                <w:szCs w:val="22"/>
              </w:rPr>
            </w:pPr>
            <w:r w:rsidRPr="00EC74B4">
              <w:rPr>
                <w:sz w:val="22"/>
                <w:szCs w:val="22"/>
              </w:rPr>
              <w:t>ГОСТ 25832-89</w:t>
            </w:r>
          </w:p>
          <w:p w14:paraId="76780C43" w14:textId="77777777" w:rsidR="00FD6287" w:rsidRPr="00EC74B4" w:rsidRDefault="00FD6287" w:rsidP="00FD6287">
            <w:pPr>
              <w:ind w:left="57"/>
              <w:rPr>
                <w:sz w:val="22"/>
                <w:szCs w:val="22"/>
              </w:rPr>
            </w:pPr>
            <w:r w:rsidRPr="00EC74B4">
              <w:rPr>
                <w:sz w:val="22"/>
                <w:szCs w:val="22"/>
              </w:rPr>
              <w:t>ГОСТ 26983-2015</w:t>
            </w:r>
          </w:p>
          <w:p w14:paraId="767B5E13" w14:textId="77777777" w:rsidR="00FD6287" w:rsidRPr="00EC74B4" w:rsidRDefault="00FD6287" w:rsidP="00FD6287">
            <w:pPr>
              <w:ind w:left="57"/>
              <w:rPr>
                <w:sz w:val="22"/>
                <w:szCs w:val="22"/>
              </w:rPr>
            </w:pPr>
            <w:r w:rsidRPr="00EC74B4">
              <w:rPr>
                <w:sz w:val="22"/>
                <w:szCs w:val="22"/>
              </w:rPr>
              <w:t>ГОСТ 26984-86</w:t>
            </w:r>
          </w:p>
          <w:p w14:paraId="75D4E2EE" w14:textId="77777777" w:rsidR="00FD6287" w:rsidRPr="00EC74B4" w:rsidRDefault="00FD6287" w:rsidP="00FD6287">
            <w:pPr>
              <w:ind w:left="57"/>
              <w:rPr>
                <w:sz w:val="22"/>
                <w:szCs w:val="22"/>
              </w:rPr>
            </w:pPr>
            <w:r w:rsidRPr="00EC74B4">
              <w:rPr>
                <w:sz w:val="22"/>
                <w:szCs w:val="22"/>
              </w:rPr>
              <w:t>ГОСТ 26987-86</w:t>
            </w:r>
          </w:p>
          <w:p w14:paraId="0312B130" w14:textId="77777777" w:rsidR="00FD6287" w:rsidRPr="00EC74B4" w:rsidRDefault="00FD6287" w:rsidP="00FD6287">
            <w:pPr>
              <w:ind w:left="57"/>
              <w:rPr>
                <w:sz w:val="22"/>
                <w:szCs w:val="22"/>
              </w:rPr>
            </w:pPr>
            <w:r w:rsidRPr="00EC74B4">
              <w:rPr>
                <w:sz w:val="22"/>
                <w:szCs w:val="22"/>
              </w:rPr>
              <w:t>ГОСТ 27842-88</w:t>
            </w:r>
          </w:p>
          <w:p w14:paraId="7F242120" w14:textId="77777777" w:rsidR="00FD6287" w:rsidRPr="00EC74B4" w:rsidRDefault="00FD6287" w:rsidP="00FD6287">
            <w:pPr>
              <w:ind w:left="57"/>
              <w:rPr>
                <w:sz w:val="22"/>
                <w:szCs w:val="22"/>
              </w:rPr>
            </w:pPr>
            <w:r w:rsidRPr="00EC74B4">
              <w:rPr>
                <w:sz w:val="22"/>
                <w:szCs w:val="22"/>
              </w:rPr>
              <w:t>ГОСТ 27844-88</w:t>
            </w:r>
          </w:p>
          <w:p w14:paraId="2817CCA7" w14:textId="77777777" w:rsidR="00FD6287" w:rsidRPr="00EC74B4" w:rsidRDefault="00FD6287" w:rsidP="00FD6287">
            <w:pPr>
              <w:ind w:left="57"/>
              <w:rPr>
                <w:sz w:val="22"/>
                <w:szCs w:val="22"/>
              </w:rPr>
            </w:pPr>
            <w:r w:rsidRPr="00EC74B4">
              <w:rPr>
                <w:sz w:val="22"/>
                <w:szCs w:val="22"/>
              </w:rPr>
              <w:t>ГОСТ 28402-89</w:t>
            </w:r>
          </w:p>
          <w:p w14:paraId="3412EF2C" w14:textId="77777777" w:rsidR="00FD6287" w:rsidRPr="00EC74B4" w:rsidRDefault="00FD6287" w:rsidP="00FD6287">
            <w:pPr>
              <w:ind w:left="57"/>
              <w:rPr>
                <w:sz w:val="22"/>
                <w:szCs w:val="22"/>
              </w:rPr>
            </w:pPr>
            <w:r w:rsidRPr="00EC74B4">
              <w:rPr>
                <w:sz w:val="22"/>
                <w:szCs w:val="22"/>
              </w:rPr>
              <w:t>СТБ 703-2003</w:t>
            </w:r>
          </w:p>
          <w:p w14:paraId="556E2FEB" w14:textId="77777777" w:rsidR="00FD6287" w:rsidRPr="00EC74B4" w:rsidRDefault="00FD6287" w:rsidP="00FD6287">
            <w:pPr>
              <w:ind w:left="57"/>
              <w:rPr>
                <w:sz w:val="22"/>
                <w:szCs w:val="22"/>
              </w:rPr>
            </w:pPr>
            <w:r w:rsidRPr="00EC74B4">
              <w:rPr>
                <w:sz w:val="22"/>
                <w:szCs w:val="22"/>
              </w:rPr>
              <w:t>СТБ 639-95</w:t>
            </w:r>
          </w:p>
          <w:p w14:paraId="7F312867" w14:textId="77777777" w:rsidR="00FD6287" w:rsidRPr="00EC74B4" w:rsidRDefault="00FD6287" w:rsidP="00FD6287">
            <w:pPr>
              <w:ind w:left="57"/>
              <w:rPr>
                <w:sz w:val="22"/>
                <w:szCs w:val="22"/>
              </w:rPr>
            </w:pPr>
            <w:r w:rsidRPr="00EC74B4">
              <w:rPr>
                <w:sz w:val="22"/>
                <w:szCs w:val="22"/>
              </w:rPr>
              <w:t>СТБ 912-98</w:t>
            </w:r>
          </w:p>
          <w:p w14:paraId="1BE7F60D" w14:textId="77777777" w:rsidR="00FD6287" w:rsidRPr="00EC74B4" w:rsidRDefault="00FD6287" w:rsidP="00FD6287">
            <w:pPr>
              <w:ind w:left="57"/>
              <w:rPr>
                <w:sz w:val="22"/>
                <w:szCs w:val="22"/>
              </w:rPr>
            </w:pPr>
            <w:r w:rsidRPr="00EC74B4">
              <w:rPr>
                <w:sz w:val="22"/>
                <w:szCs w:val="22"/>
              </w:rPr>
              <w:t>СТБ 926-98</w:t>
            </w:r>
          </w:p>
          <w:p w14:paraId="2CD7034D" w14:textId="77777777" w:rsidR="00FD6287" w:rsidRPr="00EC74B4" w:rsidRDefault="00FD6287" w:rsidP="00FD6287">
            <w:pPr>
              <w:ind w:left="57"/>
              <w:rPr>
                <w:sz w:val="22"/>
                <w:szCs w:val="22"/>
              </w:rPr>
            </w:pPr>
            <w:r w:rsidRPr="00EC74B4">
              <w:rPr>
                <w:sz w:val="22"/>
                <w:szCs w:val="22"/>
              </w:rPr>
              <w:t>СТБ 985-95</w:t>
            </w:r>
          </w:p>
          <w:p w14:paraId="4FA66BC0" w14:textId="77777777" w:rsidR="00FD6287" w:rsidRPr="00EC74B4" w:rsidRDefault="00FD6287" w:rsidP="00FD6287">
            <w:pPr>
              <w:ind w:left="57"/>
              <w:rPr>
                <w:sz w:val="22"/>
                <w:szCs w:val="22"/>
              </w:rPr>
            </w:pPr>
            <w:r w:rsidRPr="00EC74B4">
              <w:rPr>
                <w:sz w:val="22"/>
                <w:szCs w:val="22"/>
              </w:rPr>
              <w:t>СТБ 1007-96</w:t>
            </w:r>
          </w:p>
          <w:p w14:paraId="3E80893B" w14:textId="77777777" w:rsidR="00FD6287" w:rsidRPr="00EC74B4" w:rsidRDefault="00FD6287" w:rsidP="00FD6287">
            <w:pPr>
              <w:ind w:left="57"/>
              <w:rPr>
                <w:sz w:val="22"/>
                <w:szCs w:val="22"/>
              </w:rPr>
            </w:pPr>
            <w:r w:rsidRPr="00EC74B4">
              <w:rPr>
                <w:sz w:val="22"/>
                <w:szCs w:val="22"/>
              </w:rPr>
              <w:t>СТБ 1009-96</w:t>
            </w:r>
          </w:p>
          <w:p w14:paraId="56E528E8" w14:textId="7CBB3A48" w:rsidR="00FD6287" w:rsidRPr="00EC74B4" w:rsidRDefault="00FD6287" w:rsidP="00FD6287">
            <w:pPr>
              <w:ind w:left="57"/>
              <w:rPr>
                <w:sz w:val="22"/>
                <w:szCs w:val="22"/>
              </w:rPr>
            </w:pPr>
            <w:r w:rsidRPr="00EC74B4">
              <w:rPr>
                <w:sz w:val="22"/>
                <w:szCs w:val="22"/>
              </w:rPr>
              <w:t>СТБ 1045-97</w:t>
            </w:r>
          </w:p>
          <w:p w14:paraId="305F295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1A32784" w14:textId="69A48622"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B2FAAEE" w14:textId="35B7DCF5" w:rsidR="00FD6287" w:rsidRPr="00EC74B4" w:rsidRDefault="00FD6287" w:rsidP="00FD6287">
            <w:pPr>
              <w:ind w:left="57"/>
              <w:rPr>
                <w:sz w:val="22"/>
                <w:szCs w:val="22"/>
              </w:rPr>
            </w:pPr>
            <w:r w:rsidRPr="00EC74B4">
              <w:rPr>
                <w:sz w:val="22"/>
                <w:szCs w:val="22"/>
              </w:rPr>
              <w:t>СанПиН №195 от 12.12.2012</w:t>
            </w:r>
          </w:p>
          <w:p w14:paraId="76B040AE" w14:textId="7F6954E8" w:rsidR="00FD6287" w:rsidRPr="00EC74B4" w:rsidRDefault="00FD6287" w:rsidP="00FD6287">
            <w:pPr>
              <w:ind w:left="57"/>
              <w:rPr>
                <w:sz w:val="22"/>
                <w:szCs w:val="22"/>
              </w:rPr>
            </w:pPr>
            <w:r w:rsidRPr="00EC74B4">
              <w:rPr>
                <w:sz w:val="22"/>
                <w:szCs w:val="22"/>
              </w:rPr>
              <w:t xml:space="preserve">ГН №195 от 12.12.2012 </w:t>
            </w:r>
          </w:p>
          <w:p w14:paraId="50A3EAA4" w14:textId="06EB44F7" w:rsidR="00FD6287" w:rsidRPr="00EC74B4" w:rsidRDefault="00FD6287" w:rsidP="00FD6287">
            <w:pPr>
              <w:ind w:left="57"/>
              <w:rPr>
                <w:sz w:val="22"/>
                <w:szCs w:val="22"/>
              </w:rPr>
            </w:pPr>
            <w:r w:rsidRPr="00EC74B4">
              <w:rPr>
                <w:sz w:val="22"/>
                <w:szCs w:val="22"/>
              </w:rPr>
              <w:t>ГН 10-117-99</w:t>
            </w:r>
          </w:p>
          <w:p w14:paraId="3B6D7F3A" w14:textId="77777777" w:rsidR="00FD6287" w:rsidRPr="00EC74B4" w:rsidRDefault="00FD6287" w:rsidP="00FD6287">
            <w:pPr>
              <w:ind w:left="57"/>
              <w:rPr>
                <w:sz w:val="22"/>
                <w:szCs w:val="22"/>
              </w:rPr>
            </w:pPr>
            <w:r w:rsidRPr="00EC74B4">
              <w:rPr>
                <w:sz w:val="22"/>
                <w:szCs w:val="22"/>
              </w:rPr>
              <w:t>ТНПА и другая документация</w:t>
            </w:r>
          </w:p>
          <w:p w14:paraId="44543F2F" w14:textId="77777777" w:rsidR="00FD6287" w:rsidRPr="00EC74B4" w:rsidRDefault="00FD6287" w:rsidP="00FD6287">
            <w:pPr>
              <w:ind w:left="57"/>
              <w:rPr>
                <w:sz w:val="22"/>
                <w:szCs w:val="22"/>
              </w:rPr>
            </w:pPr>
          </w:p>
        </w:tc>
        <w:tc>
          <w:tcPr>
            <w:tcW w:w="2127" w:type="dxa"/>
          </w:tcPr>
          <w:p w14:paraId="6F08B434" w14:textId="4C3E0623" w:rsidR="00FD6287" w:rsidRPr="00EC74B4" w:rsidRDefault="00FD6287" w:rsidP="00FD6287">
            <w:pPr>
              <w:ind w:left="57"/>
              <w:rPr>
                <w:sz w:val="22"/>
                <w:szCs w:val="22"/>
              </w:rPr>
            </w:pPr>
            <w:r w:rsidRPr="00EC74B4">
              <w:rPr>
                <w:sz w:val="22"/>
                <w:szCs w:val="22"/>
              </w:rPr>
              <w:t>ГОСТ 5898-2022 п.8</w:t>
            </w:r>
          </w:p>
        </w:tc>
      </w:tr>
      <w:tr w:rsidR="00FD6287" w:rsidRPr="00EC74B4" w14:paraId="5BF8CA44" w14:textId="77777777" w:rsidTr="003158EC">
        <w:trPr>
          <w:cantSplit/>
        </w:trPr>
        <w:tc>
          <w:tcPr>
            <w:tcW w:w="568" w:type="dxa"/>
          </w:tcPr>
          <w:p w14:paraId="2C50E894" w14:textId="7274718F" w:rsidR="00FD6287" w:rsidRPr="00EC74B4" w:rsidRDefault="00FD6287" w:rsidP="00FD6287">
            <w:pPr>
              <w:ind w:left="57"/>
              <w:rPr>
                <w:sz w:val="22"/>
                <w:szCs w:val="22"/>
              </w:rPr>
            </w:pPr>
            <w:r w:rsidRPr="00EC74B4">
              <w:rPr>
                <w:sz w:val="22"/>
                <w:szCs w:val="22"/>
              </w:rPr>
              <w:t>3.8*</w:t>
            </w:r>
          </w:p>
        </w:tc>
        <w:tc>
          <w:tcPr>
            <w:tcW w:w="1843" w:type="dxa"/>
            <w:vMerge/>
          </w:tcPr>
          <w:p w14:paraId="36F74963" w14:textId="536B8934" w:rsidR="00FD6287" w:rsidRPr="00EC74B4" w:rsidRDefault="00FD6287" w:rsidP="00FD6287">
            <w:pPr>
              <w:ind w:left="57"/>
              <w:rPr>
                <w:sz w:val="22"/>
                <w:szCs w:val="22"/>
              </w:rPr>
            </w:pPr>
          </w:p>
        </w:tc>
        <w:tc>
          <w:tcPr>
            <w:tcW w:w="1275" w:type="dxa"/>
          </w:tcPr>
          <w:p w14:paraId="78357980" w14:textId="77777777" w:rsidR="00FD6287" w:rsidRPr="00EC74B4" w:rsidRDefault="00FD6287" w:rsidP="00FD6287">
            <w:pPr>
              <w:pStyle w:val="52"/>
              <w:ind w:left="57"/>
              <w:rPr>
                <w:lang w:val="ru-RU"/>
              </w:rPr>
            </w:pPr>
            <w:r w:rsidRPr="00EC74B4">
              <w:rPr>
                <w:lang w:val="ru-RU"/>
              </w:rPr>
              <w:t>10.71/08.052</w:t>
            </w:r>
          </w:p>
          <w:p w14:paraId="47C729B7" w14:textId="36831BC3" w:rsidR="00FD6287" w:rsidRPr="00EC74B4" w:rsidRDefault="00FD6287" w:rsidP="00FD6287">
            <w:pPr>
              <w:ind w:left="57"/>
              <w:rPr>
                <w:sz w:val="22"/>
                <w:szCs w:val="22"/>
              </w:rPr>
            </w:pPr>
            <w:r w:rsidRPr="00EC74B4">
              <w:rPr>
                <w:sz w:val="22"/>
                <w:szCs w:val="22"/>
              </w:rPr>
              <w:t>10.72/08.052</w:t>
            </w:r>
          </w:p>
        </w:tc>
        <w:tc>
          <w:tcPr>
            <w:tcW w:w="2410" w:type="dxa"/>
          </w:tcPr>
          <w:p w14:paraId="3E9827A6" w14:textId="19590103" w:rsidR="00FD6287" w:rsidRPr="00EC74B4" w:rsidRDefault="00FD6287" w:rsidP="00FD6287">
            <w:pPr>
              <w:ind w:left="57"/>
              <w:rPr>
                <w:sz w:val="22"/>
                <w:szCs w:val="22"/>
              </w:rPr>
            </w:pPr>
            <w:r w:rsidRPr="00EC74B4">
              <w:rPr>
                <w:sz w:val="22"/>
                <w:szCs w:val="22"/>
              </w:rPr>
              <w:t>Пористость мякиша, пористость</w:t>
            </w:r>
          </w:p>
        </w:tc>
        <w:tc>
          <w:tcPr>
            <w:tcW w:w="2126" w:type="dxa"/>
            <w:vMerge/>
          </w:tcPr>
          <w:p w14:paraId="6E35E0CC" w14:textId="77777777" w:rsidR="00FD6287" w:rsidRPr="00EC74B4" w:rsidRDefault="00FD6287" w:rsidP="00FD6287">
            <w:pPr>
              <w:ind w:left="57"/>
              <w:rPr>
                <w:sz w:val="22"/>
                <w:szCs w:val="22"/>
              </w:rPr>
            </w:pPr>
          </w:p>
        </w:tc>
        <w:tc>
          <w:tcPr>
            <w:tcW w:w="2127" w:type="dxa"/>
          </w:tcPr>
          <w:p w14:paraId="23FDD59E" w14:textId="48AAC283" w:rsidR="00FD6287" w:rsidRPr="00EC74B4" w:rsidRDefault="00FD6287" w:rsidP="00FD6287">
            <w:pPr>
              <w:ind w:left="57"/>
              <w:rPr>
                <w:sz w:val="22"/>
                <w:szCs w:val="22"/>
              </w:rPr>
            </w:pPr>
            <w:r w:rsidRPr="00EC74B4">
              <w:rPr>
                <w:sz w:val="22"/>
                <w:szCs w:val="22"/>
              </w:rPr>
              <w:t>ГОСТ 5669-96</w:t>
            </w:r>
          </w:p>
        </w:tc>
      </w:tr>
      <w:tr w:rsidR="00FD6287" w:rsidRPr="00EC74B4" w14:paraId="6045E1FE" w14:textId="77777777" w:rsidTr="003158EC">
        <w:trPr>
          <w:cantSplit/>
        </w:trPr>
        <w:tc>
          <w:tcPr>
            <w:tcW w:w="568" w:type="dxa"/>
          </w:tcPr>
          <w:p w14:paraId="75DE7DA4" w14:textId="73FBBA4B" w:rsidR="00FD6287" w:rsidRPr="00EC74B4" w:rsidRDefault="00FD6287" w:rsidP="00FD6287">
            <w:pPr>
              <w:ind w:left="57"/>
              <w:rPr>
                <w:sz w:val="22"/>
                <w:szCs w:val="22"/>
              </w:rPr>
            </w:pPr>
            <w:r w:rsidRPr="00EC74B4">
              <w:rPr>
                <w:sz w:val="22"/>
                <w:szCs w:val="22"/>
              </w:rPr>
              <w:t>3.9*</w:t>
            </w:r>
          </w:p>
        </w:tc>
        <w:tc>
          <w:tcPr>
            <w:tcW w:w="1843" w:type="dxa"/>
            <w:vMerge/>
          </w:tcPr>
          <w:p w14:paraId="7386F2AA" w14:textId="1DD99C44" w:rsidR="00FD6287" w:rsidRPr="00EC74B4" w:rsidRDefault="00FD6287" w:rsidP="00FD6287">
            <w:pPr>
              <w:ind w:left="57"/>
              <w:rPr>
                <w:sz w:val="22"/>
                <w:szCs w:val="22"/>
              </w:rPr>
            </w:pPr>
          </w:p>
        </w:tc>
        <w:tc>
          <w:tcPr>
            <w:tcW w:w="1275" w:type="dxa"/>
          </w:tcPr>
          <w:p w14:paraId="19E31AD2" w14:textId="77777777" w:rsidR="00FD6287" w:rsidRPr="00EC74B4" w:rsidRDefault="00FD6287" w:rsidP="00FD6287">
            <w:pPr>
              <w:pStyle w:val="52"/>
              <w:ind w:left="57"/>
              <w:rPr>
                <w:lang w:val="ru-RU"/>
              </w:rPr>
            </w:pPr>
            <w:r w:rsidRPr="00EC74B4">
              <w:rPr>
                <w:lang w:val="ru-RU"/>
              </w:rPr>
              <w:t>10.71/08.149</w:t>
            </w:r>
          </w:p>
          <w:p w14:paraId="1B1847CA" w14:textId="38889A9E" w:rsidR="00FD6287" w:rsidRPr="00EC74B4" w:rsidRDefault="00FD6287" w:rsidP="00FD6287">
            <w:pPr>
              <w:ind w:left="57"/>
              <w:rPr>
                <w:sz w:val="22"/>
                <w:szCs w:val="22"/>
              </w:rPr>
            </w:pPr>
            <w:r w:rsidRPr="00EC74B4">
              <w:rPr>
                <w:sz w:val="22"/>
                <w:szCs w:val="22"/>
              </w:rPr>
              <w:t>10.72/08.149</w:t>
            </w:r>
          </w:p>
        </w:tc>
        <w:tc>
          <w:tcPr>
            <w:tcW w:w="2410" w:type="dxa"/>
          </w:tcPr>
          <w:p w14:paraId="1B262D51" w14:textId="77777777" w:rsidR="00FD6287" w:rsidRPr="00EC74B4" w:rsidRDefault="00FD6287" w:rsidP="00FD6287">
            <w:pPr>
              <w:ind w:left="57"/>
              <w:rPr>
                <w:sz w:val="22"/>
                <w:szCs w:val="22"/>
              </w:rPr>
            </w:pPr>
            <w:r w:rsidRPr="00EC74B4">
              <w:rPr>
                <w:sz w:val="22"/>
                <w:szCs w:val="22"/>
              </w:rPr>
              <w:t xml:space="preserve">Массовая доля сахара в пересчете на сухое вещество, массовая доля общего сахара (по сахарозе) в пересчете </w:t>
            </w:r>
          </w:p>
          <w:p w14:paraId="0D86D6BE" w14:textId="525828E8" w:rsidR="00FD6287" w:rsidRPr="00EC74B4" w:rsidRDefault="00FD6287" w:rsidP="00FD6287">
            <w:pPr>
              <w:ind w:left="57"/>
              <w:rPr>
                <w:sz w:val="22"/>
                <w:szCs w:val="22"/>
              </w:rPr>
            </w:pPr>
            <w:r w:rsidRPr="00EC74B4">
              <w:rPr>
                <w:sz w:val="22"/>
                <w:szCs w:val="22"/>
              </w:rPr>
              <w:t>на сухое вещество</w:t>
            </w:r>
          </w:p>
        </w:tc>
        <w:tc>
          <w:tcPr>
            <w:tcW w:w="2126" w:type="dxa"/>
            <w:vMerge/>
          </w:tcPr>
          <w:p w14:paraId="08E90002" w14:textId="77777777" w:rsidR="00FD6287" w:rsidRPr="00EC74B4" w:rsidRDefault="00FD6287" w:rsidP="00FD6287">
            <w:pPr>
              <w:ind w:left="57"/>
              <w:rPr>
                <w:sz w:val="22"/>
                <w:szCs w:val="22"/>
              </w:rPr>
            </w:pPr>
          </w:p>
        </w:tc>
        <w:tc>
          <w:tcPr>
            <w:tcW w:w="2127" w:type="dxa"/>
          </w:tcPr>
          <w:p w14:paraId="65E14DD0" w14:textId="77777777" w:rsidR="00FD6287" w:rsidRPr="00EC74B4" w:rsidRDefault="00FD6287" w:rsidP="00FD6287">
            <w:pPr>
              <w:ind w:left="57"/>
              <w:rPr>
                <w:sz w:val="22"/>
                <w:szCs w:val="22"/>
              </w:rPr>
            </w:pPr>
            <w:r w:rsidRPr="00EC74B4">
              <w:rPr>
                <w:sz w:val="22"/>
                <w:szCs w:val="22"/>
              </w:rPr>
              <w:t xml:space="preserve">ГОСТ 5672-2022 </w:t>
            </w:r>
          </w:p>
          <w:p w14:paraId="6DB1FD0E" w14:textId="74B156B4" w:rsidR="00FD6287" w:rsidRPr="00EC74B4" w:rsidRDefault="00FD6287" w:rsidP="00FD6287">
            <w:pPr>
              <w:ind w:left="57"/>
              <w:rPr>
                <w:sz w:val="22"/>
                <w:szCs w:val="22"/>
                <w:lang w:val="en-US"/>
              </w:rPr>
            </w:pPr>
            <w:r w:rsidRPr="00EC74B4">
              <w:rPr>
                <w:sz w:val="22"/>
                <w:szCs w:val="22"/>
              </w:rPr>
              <w:t>пп.7, 8</w:t>
            </w:r>
          </w:p>
        </w:tc>
      </w:tr>
      <w:tr w:rsidR="00FD6287" w:rsidRPr="00EC74B4" w14:paraId="02E3969C" w14:textId="77777777" w:rsidTr="003158EC">
        <w:trPr>
          <w:cantSplit/>
        </w:trPr>
        <w:tc>
          <w:tcPr>
            <w:tcW w:w="568" w:type="dxa"/>
          </w:tcPr>
          <w:p w14:paraId="38EB8E2C" w14:textId="70159225" w:rsidR="00FD6287" w:rsidRPr="00EC74B4" w:rsidRDefault="00FD6287" w:rsidP="00FD6287">
            <w:pPr>
              <w:ind w:left="57"/>
              <w:rPr>
                <w:sz w:val="22"/>
                <w:szCs w:val="22"/>
              </w:rPr>
            </w:pPr>
            <w:r w:rsidRPr="00EC74B4">
              <w:rPr>
                <w:sz w:val="22"/>
                <w:szCs w:val="22"/>
              </w:rPr>
              <w:t>3.10*</w:t>
            </w:r>
          </w:p>
        </w:tc>
        <w:tc>
          <w:tcPr>
            <w:tcW w:w="1843" w:type="dxa"/>
            <w:vMerge/>
          </w:tcPr>
          <w:p w14:paraId="3FB9F398" w14:textId="77777777" w:rsidR="00FD6287" w:rsidRPr="00EC74B4" w:rsidRDefault="00FD6287" w:rsidP="00FD6287">
            <w:pPr>
              <w:ind w:left="57"/>
              <w:rPr>
                <w:sz w:val="22"/>
                <w:szCs w:val="22"/>
              </w:rPr>
            </w:pPr>
          </w:p>
        </w:tc>
        <w:tc>
          <w:tcPr>
            <w:tcW w:w="1275" w:type="dxa"/>
          </w:tcPr>
          <w:p w14:paraId="06948D7C" w14:textId="77777777" w:rsidR="00FD6287" w:rsidRPr="00EC74B4" w:rsidRDefault="00FD6287" w:rsidP="00FD6287">
            <w:pPr>
              <w:pStyle w:val="52"/>
              <w:ind w:left="57"/>
              <w:rPr>
                <w:lang w:val="ru-RU"/>
              </w:rPr>
            </w:pPr>
            <w:r w:rsidRPr="00EC74B4">
              <w:rPr>
                <w:lang w:val="ru-RU"/>
              </w:rPr>
              <w:t>10.71/08.149</w:t>
            </w:r>
          </w:p>
          <w:p w14:paraId="5BC2DE3E" w14:textId="0C0471CB" w:rsidR="00FD6287" w:rsidRPr="00EC74B4" w:rsidRDefault="00FD6287" w:rsidP="00FD6287">
            <w:pPr>
              <w:ind w:left="57"/>
              <w:rPr>
                <w:sz w:val="22"/>
                <w:szCs w:val="22"/>
              </w:rPr>
            </w:pPr>
            <w:r w:rsidRPr="00EC74B4">
              <w:rPr>
                <w:sz w:val="22"/>
                <w:szCs w:val="22"/>
              </w:rPr>
              <w:t>10.72/08.149</w:t>
            </w:r>
          </w:p>
        </w:tc>
        <w:tc>
          <w:tcPr>
            <w:tcW w:w="2410" w:type="dxa"/>
          </w:tcPr>
          <w:p w14:paraId="5DD4CA10" w14:textId="218E1E83" w:rsidR="00FD6287" w:rsidRPr="00EC74B4" w:rsidRDefault="00FD6287" w:rsidP="00FD6287">
            <w:pPr>
              <w:ind w:left="57"/>
              <w:rPr>
                <w:sz w:val="22"/>
                <w:szCs w:val="22"/>
              </w:rPr>
            </w:pPr>
            <w:r w:rsidRPr="00EC74B4">
              <w:rPr>
                <w:sz w:val="22"/>
                <w:szCs w:val="22"/>
              </w:rPr>
              <w:t>Массовая доля углеводов</w:t>
            </w:r>
          </w:p>
        </w:tc>
        <w:tc>
          <w:tcPr>
            <w:tcW w:w="2126" w:type="dxa"/>
            <w:vMerge/>
          </w:tcPr>
          <w:p w14:paraId="4758A3F9" w14:textId="77777777" w:rsidR="00FD6287" w:rsidRPr="00EC74B4" w:rsidRDefault="00FD6287" w:rsidP="00FD6287">
            <w:pPr>
              <w:ind w:left="57"/>
              <w:rPr>
                <w:sz w:val="22"/>
                <w:szCs w:val="22"/>
              </w:rPr>
            </w:pPr>
          </w:p>
        </w:tc>
        <w:tc>
          <w:tcPr>
            <w:tcW w:w="2127" w:type="dxa"/>
          </w:tcPr>
          <w:p w14:paraId="2E977155" w14:textId="6435500B" w:rsidR="00FD6287" w:rsidRPr="00EC74B4" w:rsidRDefault="00FD6287" w:rsidP="00FD6287">
            <w:pPr>
              <w:ind w:left="57"/>
              <w:rPr>
                <w:sz w:val="22"/>
                <w:szCs w:val="22"/>
              </w:rPr>
            </w:pPr>
            <w:r w:rsidRPr="00EC74B4">
              <w:rPr>
                <w:sz w:val="22"/>
                <w:szCs w:val="22"/>
              </w:rPr>
              <w:t>ГОСТ 25832-89 п.3.3</w:t>
            </w:r>
          </w:p>
        </w:tc>
      </w:tr>
      <w:tr w:rsidR="00FD6287" w:rsidRPr="00EC74B4" w14:paraId="6EF8A6C9" w14:textId="77777777" w:rsidTr="003158EC">
        <w:trPr>
          <w:cantSplit/>
        </w:trPr>
        <w:tc>
          <w:tcPr>
            <w:tcW w:w="568" w:type="dxa"/>
          </w:tcPr>
          <w:p w14:paraId="60CE3EA3" w14:textId="54234E47" w:rsidR="00FD6287" w:rsidRPr="00EC74B4" w:rsidRDefault="00FD6287" w:rsidP="00FD6287">
            <w:pPr>
              <w:ind w:left="57"/>
              <w:rPr>
                <w:sz w:val="22"/>
                <w:szCs w:val="22"/>
              </w:rPr>
            </w:pPr>
            <w:r w:rsidRPr="00EC74B4">
              <w:rPr>
                <w:sz w:val="22"/>
                <w:szCs w:val="22"/>
              </w:rPr>
              <w:t>3.11*</w:t>
            </w:r>
          </w:p>
        </w:tc>
        <w:tc>
          <w:tcPr>
            <w:tcW w:w="1843" w:type="dxa"/>
            <w:vMerge/>
          </w:tcPr>
          <w:p w14:paraId="6345DC6A" w14:textId="77777777" w:rsidR="00FD6287" w:rsidRPr="00EC74B4" w:rsidRDefault="00FD6287" w:rsidP="00FD6287">
            <w:pPr>
              <w:ind w:left="57"/>
              <w:rPr>
                <w:sz w:val="22"/>
                <w:szCs w:val="22"/>
              </w:rPr>
            </w:pPr>
          </w:p>
        </w:tc>
        <w:tc>
          <w:tcPr>
            <w:tcW w:w="1275" w:type="dxa"/>
          </w:tcPr>
          <w:p w14:paraId="697ECAF0" w14:textId="77777777" w:rsidR="00FD6287" w:rsidRPr="00EC74B4" w:rsidRDefault="00FD6287" w:rsidP="00FD6287">
            <w:pPr>
              <w:pStyle w:val="52"/>
              <w:ind w:left="57"/>
              <w:rPr>
                <w:lang w:val="ru-RU"/>
              </w:rPr>
            </w:pPr>
            <w:r w:rsidRPr="00EC74B4">
              <w:rPr>
                <w:lang w:val="ru-RU"/>
              </w:rPr>
              <w:t>10.71/08.037</w:t>
            </w:r>
          </w:p>
          <w:p w14:paraId="403C4E87" w14:textId="77777777" w:rsidR="00FD6287" w:rsidRPr="00EC74B4" w:rsidRDefault="00FD6287" w:rsidP="00FD6287">
            <w:pPr>
              <w:pStyle w:val="52"/>
              <w:ind w:left="57"/>
              <w:rPr>
                <w:lang w:val="ru-RU"/>
              </w:rPr>
            </w:pPr>
            <w:r w:rsidRPr="00EC74B4">
              <w:rPr>
                <w:lang w:val="ru-RU"/>
              </w:rPr>
              <w:t>10.72/08.037</w:t>
            </w:r>
          </w:p>
          <w:p w14:paraId="649D55C0" w14:textId="77777777" w:rsidR="00FD6287" w:rsidRPr="00EC74B4" w:rsidRDefault="00FD6287" w:rsidP="00FD6287">
            <w:pPr>
              <w:pStyle w:val="52"/>
              <w:ind w:left="57"/>
              <w:rPr>
                <w:lang w:val="ru-RU"/>
              </w:rPr>
            </w:pPr>
            <w:r w:rsidRPr="00EC74B4">
              <w:rPr>
                <w:lang w:val="ru-RU"/>
              </w:rPr>
              <w:t>10.71/08.164</w:t>
            </w:r>
          </w:p>
          <w:p w14:paraId="0A25A940" w14:textId="02EF963F" w:rsidR="00FD6287" w:rsidRPr="00EC74B4" w:rsidRDefault="00FD6287" w:rsidP="00FD6287">
            <w:pPr>
              <w:ind w:left="57"/>
              <w:rPr>
                <w:sz w:val="22"/>
                <w:szCs w:val="22"/>
              </w:rPr>
            </w:pPr>
            <w:r w:rsidRPr="00EC74B4">
              <w:rPr>
                <w:sz w:val="22"/>
                <w:szCs w:val="22"/>
              </w:rPr>
              <w:t>10.72/08.164</w:t>
            </w:r>
          </w:p>
        </w:tc>
        <w:tc>
          <w:tcPr>
            <w:tcW w:w="2410" w:type="dxa"/>
          </w:tcPr>
          <w:p w14:paraId="61DAAE73" w14:textId="3C63AD27" w:rsidR="00FD6287" w:rsidRPr="00EC74B4" w:rsidRDefault="00FD6287" w:rsidP="00FD6287">
            <w:pPr>
              <w:ind w:left="57"/>
              <w:rPr>
                <w:sz w:val="22"/>
                <w:szCs w:val="22"/>
              </w:rPr>
            </w:pPr>
            <w:r w:rsidRPr="00EC74B4">
              <w:rPr>
                <w:sz w:val="22"/>
                <w:szCs w:val="22"/>
              </w:rPr>
              <w:t>Массовая доля жира в пересчете на сухое вещество</w:t>
            </w:r>
          </w:p>
        </w:tc>
        <w:tc>
          <w:tcPr>
            <w:tcW w:w="2126" w:type="dxa"/>
            <w:vMerge/>
          </w:tcPr>
          <w:p w14:paraId="1D636671" w14:textId="77777777" w:rsidR="00FD6287" w:rsidRPr="00EC74B4" w:rsidRDefault="00FD6287" w:rsidP="00FD6287">
            <w:pPr>
              <w:ind w:left="57"/>
              <w:rPr>
                <w:sz w:val="22"/>
                <w:szCs w:val="22"/>
              </w:rPr>
            </w:pPr>
          </w:p>
        </w:tc>
        <w:tc>
          <w:tcPr>
            <w:tcW w:w="2127" w:type="dxa"/>
          </w:tcPr>
          <w:p w14:paraId="60EBCBB4" w14:textId="77777777" w:rsidR="00FD6287" w:rsidRPr="00EC74B4" w:rsidRDefault="00FD6287" w:rsidP="00FD6287">
            <w:pPr>
              <w:ind w:left="57"/>
              <w:rPr>
                <w:sz w:val="22"/>
                <w:szCs w:val="22"/>
              </w:rPr>
            </w:pPr>
            <w:r w:rsidRPr="00EC74B4">
              <w:rPr>
                <w:sz w:val="22"/>
                <w:szCs w:val="22"/>
              </w:rPr>
              <w:t xml:space="preserve">ГОСТ 5668-2022 </w:t>
            </w:r>
          </w:p>
          <w:p w14:paraId="095DCFC6" w14:textId="0A0AF79F" w:rsidR="00FD6287" w:rsidRPr="00EC74B4" w:rsidRDefault="00FD6287" w:rsidP="00FD6287">
            <w:pPr>
              <w:ind w:left="57"/>
              <w:rPr>
                <w:sz w:val="22"/>
                <w:szCs w:val="22"/>
              </w:rPr>
            </w:pPr>
            <w:r w:rsidRPr="00EC74B4">
              <w:rPr>
                <w:sz w:val="22"/>
                <w:szCs w:val="22"/>
              </w:rPr>
              <w:t>пп.7, 10</w:t>
            </w:r>
          </w:p>
        </w:tc>
      </w:tr>
      <w:tr w:rsidR="00FD6287" w:rsidRPr="00EC74B4" w14:paraId="63BDF9A3" w14:textId="77777777" w:rsidTr="003158EC">
        <w:trPr>
          <w:cantSplit/>
        </w:trPr>
        <w:tc>
          <w:tcPr>
            <w:tcW w:w="568" w:type="dxa"/>
          </w:tcPr>
          <w:p w14:paraId="7D2B0B37" w14:textId="0A1EC14D" w:rsidR="00FD6287" w:rsidRPr="00EC74B4" w:rsidRDefault="00FD6287" w:rsidP="00FD6287">
            <w:pPr>
              <w:ind w:left="57"/>
              <w:rPr>
                <w:sz w:val="22"/>
                <w:szCs w:val="22"/>
              </w:rPr>
            </w:pPr>
            <w:r w:rsidRPr="00EC74B4">
              <w:rPr>
                <w:sz w:val="22"/>
                <w:szCs w:val="22"/>
              </w:rPr>
              <w:t>3.12*</w:t>
            </w:r>
          </w:p>
        </w:tc>
        <w:tc>
          <w:tcPr>
            <w:tcW w:w="1843" w:type="dxa"/>
            <w:vMerge/>
          </w:tcPr>
          <w:p w14:paraId="775A37EF" w14:textId="77777777" w:rsidR="00FD6287" w:rsidRPr="00EC74B4" w:rsidRDefault="00FD6287" w:rsidP="00FD6287">
            <w:pPr>
              <w:ind w:left="57"/>
              <w:rPr>
                <w:sz w:val="22"/>
                <w:szCs w:val="22"/>
              </w:rPr>
            </w:pPr>
          </w:p>
        </w:tc>
        <w:tc>
          <w:tcPr>
            <w:tcW w:w="1275" w:type="dxa"/>
          </w:tcPr>
          <w:p w14:paraId="58EA6DB4" w14:textId="77777777" w:rsidR="00FD6287" w:rsidRPr="00EC74B4" w:rsidRDefault="00FD6287" w:rsidP="00FD6287">
            <w:pPr>
              <w:pStyle w:val="52"/>
              <w:ind w:left="57"/>
              <w:rPr>
                <w:lang w:val="ru-RU"/>
              </w:rPr>
            </w:pPr>
            <w:r w:rsidRPr="00EC74B4">
              <w:rPr>
                <w:lang w:val="ru-RU"/>
              </w:rPr>
              <w:t>10.71/08.149</w:t>
            </w:r>
          </w:p>
          <w:p w14:paraId="5B20CEDF" w14:textId="347F7E37" w:rsidR="00FD6287" w:rsidRPr="00EC74B4" w:rsidRDefault="00FD6287" w:rsidP="00FD6287">
            <w:pPr>
              <w:ind w:left="57"/>
              <w:rPr>
                <w:sz w:val="22"/>
                <w:szCs w:val="22"/>
              </w:rPr>
            </w:pPr>
            <w:r w:rsidRPr="00EC74B4">
              <w:rPr>
                <w:sz w:val="22"/>
                <w:szCs w:val="22"/>
              </w:rPr>
              <w:t>10.72/08.149</w:t>
            </w:r>
          </w:p>
        </w:tc>
        <w:tc>
          <w:tcPr>
            <w:tcW w:w="2410" w:type="dxa"/>
          </w:tcPr>
          <w:p w14:paraId="14AD3561" w14:textId="1A19C612" w:rsidR="00FD6287" w:rsidRPr="00EC74B4" w:rsidRDefault="00FD6287" w:rsidP="00FD6287">
            <w:pPr>
              <w:ind w:left="57"/>
              <w:rPr>
                <w:sz w:val="22"/>
                <w:szCs w:val="22"/>
              </w:rPr>
            </w:pPr>
            <w:r w:rsidRPr="00EC74B4">
              <w:rPr>
                <w:sz w:val="22"/>
                <w:szCs w:val="22"/>
              </w:rPr>
              <w:t>Массовая доля поваренной соли, хлоридов</w:t>
            </w:r>
          </w:p>
        </w:tc>
        <w:tc>
          <w:tcPr>
            <w:tcW w:w="2126" w:type="dxa"/>
            <w:vMerge/>
          </w:tcPr>
          <w:p w14:paraId="53E58116" w14:textId="77777777" w:rsidR="00FD6287" w:rsidRPr="00EC74B4" w:rsidRDefault="00FD6287" w:rsidP="00FD6287">
            <w:pPr>
              <w:ind w:left="57"/>
              <w:rPr>
                <w:sz w:val="22"/>
                <w:szCs w:val="22"/>
              </w:rPr>
            </w:pPr>
          </w:p>
        </w:tc>
        <w:tc>
          <w:tcPr>
            <w:tcW w:w="2127" w:type="dxa"/>
          </w:tcPr>
          <w:p w14:paraId="26960156" w14:textId="69D05BF4" w:rsidR="00FD6287" w:rsidRPr="00EC74B4" w:rsidRDefault="00FD6287" w:rsidP="00FD6287">
            <w:pPr>
              <w:ind w:left="57"/>
              <w:rPr>
                <w:sz w:val="22"/>
                <w:szCs w:val="22"/>
              </w:rPr>
            </w:pPr>
            <w:r w:rsidRPr="00EC74B4">
              <w:rPr>
                <w:sz w:val="22"/>
                <w:szCs w:val="22"/>
              </w:rPr>
              <w:t>ГОСТ 5698-51 п. 2</w:t>
            </w:r>
          </w:p>
        </w:tc>
      </w:tr>
      <w:tr w:rsidR="00FD6287" w:rsidRPr="00EC74B4" w14:paraId="3636A6FA" w14:textId="77777777" w:rsidTr="003158EC">
        <w:trPr>
          <w:cantSplit/>
        </w:trPr>
        <w:tc>
          <w:tcPr>
            <w:tcW w:w="568" w:type="dxa"/>
          </w:tcPr>
          <w:p w14:paraId="6FA2729A" w14:textId="69B09CC9" w:rsidR="00FD6287" w:rsidRPr="00EC74B4" w:rsidRDefault="00FD6287" w:rsidP="00FD6287">
            <w:pPr>
              <w:ind w:left="57"/>
              <w:rPr>
                <w:sz w:val="22"/>
                <w:szCs w:val="22"/>
              </w:rPr>
            </w:pPr>
            <w:r w:rsidRPr="00EC74B4">
              <w:rPr>
                <w:sz w:val="22"/>
                <w:szCs w:val="22"/>
              </w:rPr>
              <w:t>3.13*</w:t>
            </w:r>
          </w:p>
        </w:tc>
        <w:tc>
          <w:tcPr>
            <w:tcW w:w="1843" w:type="dxa"/>
            <w:vMerge/>
          </w:tcPr>
          <w:p w14:paraId="46136EB6" w14:textId="77777777" w:rsidR="00FD6287" w:rsidRPr="00EC74B4" w:rsidRDefault="00FD6287" w:rsidP="00FD6287">
            <w:pPr>
              <w:ind w:left="57"/>
              <w:rPr>
                <w:sz w:val="22"/>
                <w:szCs w:val="22"/>
              </w:rPr>
            </w:pPr>
          </w:p>
        </w:tc>
        <w:tc>
          <w:tcPr>
            <w:tcW w:w="1275" w:type="dxa"/>
          </w:tcPr>
          <w:p w14:paraId="377BAE4D" w14:textId="77777777" w:rsidR="00FD6287" w:rsidRPr="00EC74B4" w:rsidRDefault="00FD6287" w:rsidP="00FD6287">
            <w:pPr>
              <w:pStyle w:val="52"/>
              <w:ind w:left="57"/>
              <w:rPr>
                <w:lang w:val="ru-RU"/>
              </w:rPr>
            </w:pPr>
            <w:r w:rsidRPr="00EC74B4">
              <w:rPr>
                <w:lang w:val="ru-RU"/>
              </w:rPr>
              <w:t>10.71/08.149</w:t>
            </w:r>
          </w:p>
          <w:p w14:paraId="728B2431" w14:textId="1EDA8D4D" w:rsidR="00FD6287" w:rsidRPr="00EC74B4" w:rsidRDefault="00FD6287" w:rsidP="00FD6287">
            <w:pPr>
              <w:ind w:left="57"/>
              <w:rPr>
                <w:sz w:val="22"/>
                <w:szCs w:val="22"/>
              </w:rPr>
            </w:pPr>
            <w:r w:rsidRPr="00EC74B4">
              <w:rPr>
                <w:sz w:val="22"/>
                <w:szCs w:val="22"/>
              </w:rPr>
              <w:t>10.72/08.149</w:t>
            </w:r>
          </w:p>
        </w:tc>
        <w:tc>
          <w:tcPr>
            <w:tcW w:w="2410" w:type="dxa"/>
          </w:tcPr>
          <w:p w14:paraId="5EF8511A" w14:textId="020075AC" w:rsidR="00FD6287" w:rsidRPr="00EC74B4" w:rsidRDefault="00FD6287" w:rsidP="00FD6287">
            <w:pPr>
              <w:ind w:left="57"/>
              <w:rPr>
                <w:sz w:val="22"/>
                <w:szCs w:val="22"/>
              </w:rPr>
            </w:pPr>
            <w:r w:rsidRPr="00EC74B4">
              <w:rPr>
                <w:sz w:val="22"/>
                <w:szCs w:val="22"/>
              </w:rPr>
              <w:t xml:space="preserve">Массовая доля йода   </w:t>
            </w:r>
          </w:p>
        </w:tc>
        <w:tc>
          <w:tcPr>
            <w:tcW w:w="2126" w:type="dxa"/>
            <w:vMerge/>
          </w:tcPr>
          <w:p w14:paraId="774C4276" w14:textId="77777777" w:rsidR="00FD6287" w:rsidRPr="00EC74B4" w:rsidRDefault="00FD6287" w:rsidP="00FD6287">
            <w:pPr>
              <w:ind w:left="57"/>
              <w:rPr>
                <w:sz w:val="22"/>
                <w:szCs w:val="22"/>
              </w:rPr>
            </w:pPr>
          </w:p>
        </w:tc>
        <w:tc>
          <w:tcPr>
            <w:tcW w:w="2127" w:type="dxa"/>
          </w:tcPr>
          <w:p w14:paraId="5546CD72" w14:textId="77777777" w:rsidR="00FD6287" w:rsidRPr="00EC74B4" w:rsidRDefault="00FD6287" w:rsidP="00FD6287">
            <w:pPr>
              <w:ind w:left="57"/>
              <w:rPr>
                <w:sz w:val="22"/>
                <w:szCs w:val="22"/>
              </w:rPr>
            </w:pPr>
            <w:r w:rsidRPr="00EC74B4">
              <w:rPr>
                <w:sz w:val="22"/>
                <w:szCs w:val="22"/>
              </w:rPr>
              <w:t>СТБ 1007-96 п.5.12</w:t>
            </w:r>
          </w:p>
          <w:p w14:paraId="439E97E9" w14:textId="18446ACE" w:rsidR="00FD6287" w:rsidRPr="00EC74B4" w:rsidRDefault="00FD6287" w:rsidP="00FD6287">
            <w:pPr>
              <w:ind w:left="57"/>
              <w:rPr>
                <w:sz w:val="22"/>
                <w:szCs w:val="22"/>
              </w:rPr>
            </w:pPr>
            <w:r w:rsidRPr="00EC74B4">
              <w:rPr>
                <w:sz w:val="22"/>
                <w:szCs w:val="22"/>
              </w:rPr>
              <w:t>ГОСТ 25832-89 п.3.4</w:t>
            </w:r>
          </w:p>
        </w:tc>
      </w:tr>
      <w:tr w:rsidR="00FD6287" w:rsidRPr="00EC74B4" w14:paraId="0870D061" w14:textId="77777777" w:rsidTr="003158EC">
        <w:trPr>
          <w:cantSplit/>
        </w:trPr>
        <w:tc>
          <w:tcPr>
            <w:tcW w:w="568" w:type="dxa"/>
          </w:tcPr>
          <w:p w14:paraId="754DC11F" w14:textId="6AF6D807" w:rsidR="00FD6287" w:rsidRPr="00EC74B4" w:rsidRDefault="00FD6287" w:rsidP="00FD6287">
            <w:pPr>
              <w:ind w:left="57"/>
              <w:rPr>
                <w:sz w:val="22"/>
                <w:szCs w:val="22"/>
              </w:rPr>
            </w:pPr>
            <w:r w:rsidRPr="00EC74B4">
              <w:rPr>
                <w:sz w:val="22"/>
                <w:szCs w:val="22"/>
              </w:rPr>
              <w:t>3.14*</w:t>
            </w:r>
          </w:p>
        </w:tc>
        <w:tc>
          <w:tcPr>
            <w:tcW w:w="1843" w:type="dxa"/>
            <w:vMerge/>
          </w:tcPr>
          <w:p w14:paraId="42F6B294" w14:textId="77777777" w:rsidR="00FD6287" w:rsidRPr="00EC74B4" w:rsidRDefault="00FD6287" w:rsidP="00FD6287">
            <w:pPr>
              <w:ind w:left="57"/>
              <w:rPr>
                <w:sz w:val="22"/>
                <w:szCs w:val="22"/>
              </w:rPr>
            </w:pPr>
          </w:p>
        </w:tc>
        <w:tc>
          <w:tcPr>
            <w:tcW w:w="1275" w:type="dxa"/>
          </w:tcPr>
          <w:p w14:paraId="1ACA66A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0D2DBC66" w14:textId="61CFD91F" w:rsidR="00FD6287" w:rsidRPr="00EC74B4" w:rsidRDefault="00FD6287" w:rsidP="00FD6287">
            <w:pPr>
              <w:ind w:left="57"/>
              <w:rPr>
                <w:sz w:val="22"/>
                <w:szCs w:val="22"/>
              </w:rPr>
            </w:pPr>
            <w:r w:rsidRPr="00EC74B4">
              <w:rPr>
                <w:sz w:val="22"/>
                <w:szCs w:val="22"/>
              </w:rPr>
              <w:t>10.72/29.040</w:t>
            </w:r>
          </w:p>
        </w:tc>
        <w:tc>
          <w:tcPr>
            <w:tcW w:w="2410" w:type="dxa"/>
          </w:tcPr>
          <w:p w14:paraId="2EA1465C" w14:textId="7DC961A9" w:rsidR="00FD6287" w:rsidRPr="00EC74B4" w:rsidRDefault="00FD6287" w:rsidP="00FD6287">
            <w:pPr>
              <w:ind w:left="57"/>
              <w:rPr>
                <w:sz w:val="22"/>
                <w:szCs w:val="22"/>
              </w:rPr>
            </w:pPr>
            <w:r w:rsidRPr="00EC74B4">
              <w:rPr>
                <w:sz w:val="22"/>
                <w:szCs w:val="22"/>
              </w:rPr>
              <w:t>Массовая доля начинки</w:t>
            </w:r>
          </w:p>
        </w:tc>
        <w:tc>
          <w:tcPr>
            <w:tcW w:w="2126" w:type="dxa"/>
            <w:vMerge/>
          </w:tcPr>
          <w:p w14:paraId="7C14FED3" w14:textId="77777777" w:rsidR="00FD6287" w:rsidRPr="00EC74B4" w:rsidRDefault="00FD6287" w:rsidP="00FD6287">
            <w:pPr>
              <w:ind w:left="57"/>
              <w:rPr>
                <w:sz w:val="22"/>
                <w:szCs w:val="22"/>
              </w:rPr>
            </w:pPr>
          </w:p>
        </w:tc>
        <w:tc>
          <w:tcPr>
            <w:tcW w:w="2127" w:type="dxa"/>
          </w:tcPr>
          <w:p w14:paraId="31B483B6" w14:textId="77777777" w:rsidR="00FD6287" w:rsidRPr="00EC74B4" w:rsidRDefault="00FD6287" w:rsidP="00FD6287">
            <w:pPr>
              <w:ind w:left="57"/>
              <w:rPr>
                <w:sz w:val="22"/>
                <w:szCs w:val="22"/>
              </w:rPr>
            </w:pPr>
            <w:r w:rsidRPr="00EC74B4">
              <w:rPr>
                <w:sz w:val="22"/>
                <w:szCs w:val="22"/>
              </w:rPr>
              <w:t>СТБ 703-2003 п.5.5</w:t>
            </w:r>
          </w:p>
          <w:p w14:paraId="752DA592" w14:textId="77777777" w:rsidR="00FD6287" w:rsidRPr="00EC74B4" w:rsidRDefault="00FD6287" w:rsidP="00FD6287">
            <w:pPr>
              <w:ind w:left="57"/>
              <w:rPr>
                <w:sz w:val="22"/>
                <w:szCs w:val="22"/>
              </w:rPr>
            </w:pPr>
            <w:r w:rsidRPr="00EC74B4">
              <w:rPr>
                <w:sz w:val="22"/>
                <w:szCs w:val="22"/>
              </w:rPr>
              <w:t>СТБ 985-95 п. 5.5</w:t>
            </w:r>
          </w:p>
          <w:p w14:paraId="3FD1DE53" w14:textId="77777777" w:rsidR="00FD6287" w:rsidRPr="00EC74B4" w:rsidRDefault="00FD6287" w:rsidP="00FD6287">
            <w:pPr>
              <w:ind w:left="57"/>
              <w:rPr>
                <w:sz w:val="22"/>
                <w:szCs w:val="22"/>
              </w:rPr>
            </w:pPr>
            <w:r w:rsidRPr="00EC74B4">
              <w:rPr>
                <w:sz w:val="22"/>
                <w:szCs w:val="22"/>
              </w:rPr>
              <w:t xml:space="preserve">ГОСТ 24557-89 </w:t>
            </w:r>
          </w:p>
          <w:p w14:paraId="4C80E8D3" w14:textId="61CA31E7" w:rsidR="00FD6287" w:rsidRPr="00EC74B4" w:rsidRDefault="00FD6287" w:rsidP="00FD6287">
            <w:pPr>
              <w:ind w:left="57"/>
              <w:rPr>
                <w:sz w:val="22"/>
                <w:szCs w:val="22"/>
              </w:rPr>
            </w:pPr>
            <w:r w:rsidRPr="00EC74B4">
              <w:rPr>
                <w:sz w:val="22"/>
                <w:szCs w:val="22"/>
              </w:rPr>
              <w:t>п.3.3</w:t>
            </w:r>
          </w:p>
        </w:tc>
      </w:tr>
      <w:tr w:rsidR="00FD6287" w:rsidRPr="00EC74B4" w14:paraId="54EC68A0" w14:textId="77777777" w:rsidTr="003158EC">
        <w:trPr>
          <w:cantSplit/>
        </w:trPr>
        <w:tc>
          <w:tcPr>
            <w:tcW w:w="568" w:type="dxa"/>
          </w:tcPr>
          <w:p w14:paraId="2956E5FF" w14:textId="0C76AB07" w:rsidR="00FD6287" w:rsidRPr="00EC74B4" w:rsidRDefault="00FD6287" w:rsidP="00FD6287">
            <w:pPr>
              <w:ind w:left="57"/>
              <w:rPr>
                <w:sz w:val="22"/>
                <w:szCs w:val="22"/>
              </w:rPr>
            </w:pPr>
            <w:r w:rsidRPr="00EC74B4">
              <w:rPr>
                <w:sz w:val="22"/>
                <w:szCs w:val="22"/>
              </w:rPr>
              <w:t>3.15*</w:t>
            </w:r>
          </w:p>
        </w:tc>
        <w:tc>
          <w:tcPr>
            <w:tcW w:w="1843" w:type="dxa"/>
            <w:vMerge/>
          </w:tcPr>
          <w:p w14:paraId="05C230EC" w14:textId="77777777" w:rsidR="00FD6287" w:rsidRPr="00EC74B4" w:rsidRDefault="00FD6287" w:rsidP="00FD6287">
            <w:pPr>
              <w:ind w:left="57"/>
              <w:rPr>
                <w:sz w:val="22"/>
                <w:szCs w:val="22"/>
              </w:rPr>
            </w:pPr>
          </w:p>
        </w:tc>
        <w:tc>
          <w:tcPr>
            <w:tcW w:w="1275" w:type="dxa"/>
          </w:tcPr>
          <w:p w14:paraId="3F8BEA6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05DB7394" w14:textId="75AC80D4" w:rsidR="00FD6287" w:rsidRPr="00EC74B4" w:rsidRDefault="00FD6287" w:rsidP="00FD6287">
            <w:pPr>
              <w:ind w:left="57"/>
              <w:rPr>
                <w:sz w:val="22"/>
                <w:szCs w:val="22"/>
              </w:rPr>
            </w:pPr>
            <w:r w:rsidRPr="00EC74B4">
              <w:rPr>
                <w:sz w:val="22"/>
                <w:szCs w:val="22"/>
              </w:rPr>
              <w:t>10.72/29.040</w:t>
            </w:r>
          </w:p>
        </w:tc>
        <w:tc>
          <w:tcPr>
            <w:tcW w:w="2410" w:type="dxa"/>
          </w:tcPr>
          <w:p w14:paraId="4EED9DD3" w14:textId="75D7382D" w:rsidR="00FD6287" w:rsidRPr="00EC74B4" w:rsidRDefault="00FD6287" w:rsidP="00FD6287">
            <w:pPr>
              <w:ind w:left="57"/>
              <w:rPr>
                <w:sz w:val="22"/>
                <w:szCs w:val="22"/>
              </w:rPr>
            </w:pPr>
            <w:r w:rsidRPr="00EC74B4">
              <w:rPr>
                <w:sz w:val="22"/>
                <w:szCs w:val="22"/>
              </w:rPr>
              <w:t>Количество сухарей уменьшенного размера, лома и горбушек, крошки</w:t>
            </w:r>
          </w:p>
        </w:tc>
        <w:tc>
          <w:tcPr>
            <w:tcW w:w="2126" w:type="dxa"/>
            <w:vMerge/>
          </w:tcPr>
          <w:p w14:paraId="0CCC962D" w14:textId="77777777" w:rsidR="00FD6287" w:rsidRPr="00EC74B4" w:rsidRDefault="00FD6287" w:rsidP="00FD6287">
            <w:pPr>
              <w:ind w:left="57"/>
              <w:rPr>
                <w:sz w:val="22"/>
                <w:szCs w:val="22"/>
              </w:rPr>
            </w:pPr>
          </w:p>
        </w:tc>
        <w:tc>
          <w:tcPr>
            <w:tcW w:w="2127" w:type="dxa"/>
          </w:tcPr>
          <w:p w14:paraId="5C931D98" w14:textId="77777777" w:rsidR="00FD6287" w:rsidRPr="00EC74B4" w:rsidRDefault="00FD6287" w:rsidP="00FD6287">
            <w:pPr>
              <w:ind w:left="57"/>
              <w:rPr>
                <w:sz w:val="22"/>
                <w:szCs w:val="22"/>
              </w:rPr>
            </w:pPr>
            <w:r w:rsidRPr="00EC74B4">
              <w:rPr>
                <w:sz w:val="22"/>
                <w:szCs w:val="22"/>
              </w:rPr>
              <w:t>СТБ 912-98 п. 5.5</w:t>
            </w:r>
          </w:p>
          <w:p w14:paraId="12E324D1" w14:textId="77777777" w:rsidR="00FD6287" w:rsidRPr="00EC74B4" w:rsidRDefault="00FD6287" w:rsidP="00FD6287">
            <w:pPr>
              <w:ind w:left="57"/>
              <w:rPr>
                <w:sz w:val="22"/>
                <w:szCs w:val="22"/>
              </w:rPr>
            </w:pPr>
            <w:r w:rsidRPr="00EC74B4">
              <w:rPr>
                <w:sz w:val="22"/>
                <w:szCs w:val="22"/>
              </w:rPr>
              <w:t>СТБ 926-98 п.5.7</w:t>
            </w:r>
          </w:p>
          <w:p w14:paraId="2F081C2D" w14:textId="77777777" w:rsidR="00FD6287" w:rsidRPr="00EC74B4" w:rsidRDefault="00FD6287" w:rsidP="00FD6287">
            <w:pPr>
              <w:ind w:left="57"/>
              <w:rPr>
                <w:sz w:val="22"/>
                <w:szCs w:val="22"/>
              </w:rPr>
            </w:pPr>
            <w:r w:rsidRPr="00EC74B4">
              <w:rPr>
                <w:sz w:val="22"/>
                <w:szCs w:val="22"/>
              </w:rPr>
              <w:t>ГОСТ 8494-96 п. 3.6</w:t>
            </w:r>
          </w:p>
          <w:p w14:paraId="652DB14E" w14:textId="77777777" w:rsidR="00FD6287" w:rsidRPr="00EC74B4" w:rsidRDefault="00FD6287" w:rsidP="00FD6287">
            <w:pPr>
              <w:ind w:left="57"/>
              <w:rPr>
                <w:sz w:val="22"/>
                <w:szCs w:val="22"/>
                <w:shd w:val="clear" w:color="auto" w:fill="C58BFF"/>
              </w:rPr>
            </w:pPr>
            <w:r w:rsidRPr="00EC74B4">
              <w:rPr>
                <w:sz w:val="22"/>
                <w:szCs w:val="22"/>
              </w:rPr>
              <w:t>СТБ 1007-96 п.5.6</w:t>
            </w:r>
          </w:p>
          <w:p w14:paraId="24F7D7B4" w14:textId="77777777" w:rsidR="00FD6287" w:rsidRPr="00EC74B4" w:rsidRDefault="00FD6287" w:rsidP="00FD6287">
            <w:pPr>
              <w:ind w:left="57"/>
              <w:rPr>
                <w:sz w:val="22"/>
                <w:szCs w:val="22"/>
              </w:rPr>
            </w:pPr>
            <w:r w:rsidRPr="00EC74B4">
              <w:rPr>
                <w:sz w:val="22"/>
                <w:szCs w:val="22"/>
              </w:rPr>
              <w:t>ГОСТ 686-83 п. 3.5</w:t>
            </w:r>
          </w:p>
          <w:p w14:paraId="1FA9ECC1" w14:textId="531ACA1D" w:rsidR="00FD6287" w:rsidRPr="00EC74B4" w:rsidRDefault="00FD6287" w:rsidP="00FD6287">
            <w:pPr>
              <w:ind w:left="57"/>
              <w:rPr>
                <w:sz w:val="22"/>
                <w:szCs w:val="22"/>
              </w:rPr>
            </w:pPr>
            <w:r w:rsidRPr="00EC74B4">
              <w:rPr>
                <w:sz w:val="22"/>
                <w:szCs w:val="22"/>
              </w:rPr>
              <w:t>ГОСТ 11270-88 п.3.5</w:t>
            </w:r>
          </w:p>
        </w:tc>
      </w:tr>
      <w:tr w:rsidR="00FD6287" w:rsidRPr="00EC74B4" w14:paraId="5DB6B73B" w14:textId="77777777" w:rsidTr="003158EC">
        <w:trPr>
          <w:cantSplit/>
        </w:trPr>
        <w:tc>
          <w:tcPr>
            <w:tcW w:w="568" w:type="dxa"/>
          </w:tcPr>
          <w:p w14:paraId="37A65850" w14:textId="45A0375D" w:rsidR="00FD6287" w:rsidRPr="00EC74B4" w:rsidRDefault="00FD6287" w:rsidP="00FD6287">
            <w:pPr>
              <w:ind w:left="57"/>
              <w:rPr>
                <w:sz w:val="22"/>
                <w:szCs w:val="22"/>
              </w:rPr>
            </w:pPr>
            <w:r w:rsidRPr="00EC74B4">
              <w:rPr>
                <w:sz w:val="22"/>
                <w:szCs w:val="22"/>
              </w:rPr>
              <w:t>3.16*</w:t>
            </w:r>
          </w:p>
        </w:tc>
        <w:tc>
          <w:tcPr>
            <w:tcW w:w="1843" w:type="dxa"/>
            <w:vMerge/>
          </w:tcPr>
          <w:p w14:paraId="0396B4FB" w14:textId="77777777" w:rsidR="00FD6287" w:rsidRPr="00EC74B4" w:rsidRDefault="00FD6287" w:rsidP="00FD6287">
            <w:pPr>
              <w:ind w:left="57"/>
              <w:rPr>
                <w:sz w:val="22"/>
                <w:szCs w:val="22"/>
              </w:rPr>
            </w:pPr>
          </w:p>
        </w:tc>
        <w:tc>
          <w:tcPr>
            <w:tcW w:w="1275" w:type="dxa"/>
          </w:tcPr>
          <w:p w14:paraId="2E78B7F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47A9B256" w14:textId="683635A7" w:rsidR="00FD6287" w:rsidRPr="00EC74B4" w:rsidRDefault="00FD6287" w:rsidP="00FD6287">
            <w:pPr>
              <w:ind w:left="57"/>
              <w:rPr>
                <w:sz w:val="22"/>
                <w:szCs w:val="22"/>
              </w:rPr>
            </w:pPr>
            <w:r w:rsidRPr="00EC74B4">
              <w:rPr>
                <w:sz w:val="22"/>
                <w:szCs w:val="22"/>
              </w:rPr>
              <w:t>10.72/29.040</w:t>
            </w:r>
          </w:p>
        </w:tc>
        <w:tc>
          <w:tcPr>
            <w:tcW w:w="2410" w:type="dxa"/>
          </w:tcPr>
          <w:p w14:paraId="46E42AF0" w14:textId="77777777" w:rsidR="00FD6287" w:rsidRPr="00EC74B4" w:rsidRDefault="00FD6287" w:rsidP="00FD6287">
            <w:pPr>
              <w:ind w:left="57"/>
              <w:rPr>
                <w:sz w:val="22"/>
                <w:szCs w:val="22"/>
              </w:rPr>
            </w:pPr>
            <w:r w:rsidRPr="00EC74B4">
              <w:rPr>
                <w:sz w:val="22"/>
                <w:szCs w:val="22"/>
              </w:rPr>
              <w:t xml:space="preserve">Количество сухарей </w:t>
            </w:r>
          </w:p>
          <w:p w14:paraId="542B6D13" w14:textId="4A4EAA32" w:rsidR="00FD6287" w:rsidRPr="00EC74B4" w:rsidRDefault="00FD6287" w:rsidP="00FD6287">
            <w:pPr>
              <w:ind w:left="57"/>
              <w:rPr>
                <w:sz w:val="22"/>
                <w:szCs w:val="22"/>
              </w:rPr>
            </w:pPr>
            <w:r w:rsidRPr="00EC74B4">
              <w:rPr>
                <w:sz w:val="22"/>
                <w:szCs w:val="22"/>
              </w:rPr>
              <w:t>в 1 кг</w:t>
            </w:r>
          </w:p>
        </w:tc>
        <w:tc>
          <w:tcPr>
            <w:tcW w:w="2126" w:type="dxa"/>
            <w:vMerge/>
          </w:tcPr>
          <w:p w14:paraId="210457F5" w14:textId="77777777" w:rsidR="00FD6287" w:rsidRPr="00EC74B4" w:rsidRDefault="00FD6287" w:rsidP="00FD6287">
            <w:pPr>
              <w:ind w:left="57"/>
              <w:rPr>
                <w:sz w:val="22"/>
                <w:szCs w:val="22"/>
              </w:rPr>
            </w:pPr>
          </w:p>
        </w:tc>
        <w:tc>
          <w:tcPr>
            <w:tcW w:w="2127" w:type="dxa"/>
          </w:tcPr>
          <w:p w14:paraId="7AA52074" w14:textId="77777777" w:rsidR="00FD6287" w:rsidRPr="00EC74B4" w:rsidRDefault="00FD6287" w:rsidP="00FD6287">
            <w:pPr>
              <w:ind w:left="57"/>
              <w:rPr>
                <w:sz w:val="22"/>
                <w:szCs w:val="22"/>
              </w:rPr>
            </w:pPr>
            <w:r w:rsidRPr="00EC74B4">
              <w:rPr>
                <w:sz w:val="22"/>
                <w:szCs w:val="22"/>
              </w:rPr>
              <w:t>СТБ 926-98 п.5.5</w:t>
            </w:r>
          </w:p>
          <w:p w14:paraId="3EAF149E" w14:textId="24E94C07" w:rsidR="00FD6287" w:rsidRPr="00EC74B4" w:rsidRDefault="00FD6287" w:rsidP="00FD6287">
            <w:pPr>
              <w:ind w:left="57"/>
              <w:rPr>
                <w:sz w:val="22"/>
                <w:szCs w:val="22"/>
              </w:rPr>
            </w:pPr>
            <w:r w:rsidRPr="00EC74B4">
              <w:rPr>
                <w:sz w:val="22"/>
                <w:szCs w:val="22"/>
              </w:rPr>
              <w:t>ГОСТ 8494-96 п.3.3</w:t>
            </w:r>
          </w:p>
        </w:tc>
      </w:tr>
      <w:tr w:rsidR="00FD6287" w:rsidRPr="00EC74B4" w14:paraId="3988E2B3" w14:textId="77777777" w:rsidTr="003158EC">
        <w:trPr>
          <w:cantSplit/>
        </w:trPr>
        <w:tc>
          <w:tcPr>
            <w:tcW w:w="568" w:type="dxa"/>
          </w:tcPr>
          <w:p w14:paraId="3BBC335D" w14:textId="536DBF5F" w:rsidR="00FD6287" w:rsidRPr="00EC74B4" w:rsidRDefault="00FD6287" w:rsidP="00FD6287">
            <w:pPr>
              <w:ind w:left="57"/>
              <w:rPr>
                <w:sz w:val="22"/>
                <w:szCs w:val="22"/>
              </w:rPr>
            </w:pPr>
            <w:r w:rsidRPr="00EC74B4">
              <w:rPr>
                <w:sz w:val="22"/>
                <w:szCs w:val="22"/>
              </w:rPr>
              <w:t>3.17*</w:t>
            </w:r>
          </w:p>
        </w:tc>
        <w:tc>
          <w:tcPr>
            <w:tcW w:w="1843" w:type="dxa"/>
            <w:vMerge/>
          </w:tcPr>
          <w:p w14:paraId="3E0B3D11" w14:textId="77777777" w:rsidR="00FD6287" w:rsidRPr="00EC74B4" w:rsidRDefault="00FD6287" w:rsidP="00FD6287">
            <w:pPr>
              <w:ind w:left="57"/>
              <w:rPr>
                <w:sz w:val="22"/>
                <w:szCs w:val="22"/>
              </w:rPr>
            </w:pPr>
          </w:p>
        </w:tc>
        <w:tc>
          <w:tcPr>
            <w:tcW w:w="1275" w:type="dxa"/>
          </w:tcPr>
          <w:p w14:paraId="3453914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50329D8D" w14:textId="04F83A1E" w:rsidR="00FD6287" w:rsidRPr="00EC74B4" w:rsidRDefault="00FD6287" w:rsidP="00FD6287">
            <w:pPr>
              <w:ind w:left="57"/>
              <w:rPr>
                <w:sz w:val="22"/>
                <w:szCs w:val="22"/>
              </w:rPr>
            </w:pPr>
            <w:r w:rsidRPr="00EC74B4">
              <w:rPr>
                <w:sz w:val="22"/>
                <w:szCs w:val="22"/>
              </w:rPr>
              <w:t>10.72/29.040</w:t>
            </w:r>
          </w:p>
        </w:tc>
        <w:tc>
          <w:tcPr>
            <w:tcW w:w="2410" w:type="dxa"/>
          </w:tcPr>
          <w:p w14:paraId="40D30509" w14:textId="41DA39A9" w:rsidR="00FD6287" w:rsidRPr="00EC74B4" w:rsidRDefault="00FD6287" w:rsidP="00FD6287">
            <w:pPr>
              <w:ind w:left="57"/>
              <w:rPr>
                <w:sz w:val="22"/>
                <w:szCs w:val="22"/>
              </w:rPr>
            </w:pPr>
            <w:r w:rsidRPr="00EC74B4">
              <w:rPr>
                <w:sz w:val="22"/>
                <w:szCs w:val="22"/>
              </w:rPr>
              <w:t>Наличие металломагнитных примесей</w:t>
            </w:r>
          </w:p>
        </w:tc>
        <w:tc>
          <w:tcPr>
            <w:tcW w:w="2126" w:type="dxa"/>
            <w:vMerge/>
          </w:tcPr>
          <w:p w14:paraId="7A7509CD" w14:textId="77777777" w:rsidR="00FD6287" w:rsidRPr="00EC74B4" w:rsidRDefault="00FD6287" w:rsidP="00FD6287">
            <w:pPr>
              <w:ind w:left="57"/>
              <w:rPr>
                <w:sz w:val="22"/>
                <w:szCs w:val="22"/>
              </w:rPr>
            </w:pPr>
          </w:p>
        </w:tc>
        <w:tc>
          <w:tcPr>
            <w:tcW w:w="2127" w:type="dxa"/>
          </w:tcPr>
          <w:p w14:paraId="6BE2DB0A" w14:textId="77777777" w:rsidR="00FD6287" w:rsidRPr="00EC74B4" w:rsidRDefault="00FD6287" w:rsidP="00FD6287">
            <w:pPr>
              <w:ind w:left="57"/>
              <w:rPr>
                <w:sz w:val="22"/>
                <w:szCs w:val="22"/>
              </w:rPr>
            </w:pPr>
            <w:r w:rsidRPr="00EC74B4">
              <w:rPr>
                <w:sz w:val="22"/>
                <w:szCs w:val="22"/>
              </w:rPr>
              <w:t>ГОСТ 20239-74 п.3.1.2</w:t>
            </w:r>
          </w:p>
          <w:p w14:paraId="7705EE03" w14:textId="78F9F5E2" w:rsidR="00FD6287" w:rsidRPr="00EC74B4" w:rsidRDefault="00FD6287" w:rsidP="00FD6287">
            <w:pPr>
              <w:ind w:left="57"/>
              <w:rPr>
                <w:sz w:val="22"/>
                <w:szCs w:val="22"/>
              </w:rPr>
            </w:pPr>
            <w:r w:rsidRPr="00EC74B4">
              <w:rPr>
                <w:sz w:val="22"/>
                <w:szCs w:val="22"/>
              </w:rPr>
              <w:t>ГОСТ 15113.2-77 п.4</w:t>
            </w:r>
          </w:p>
        </w:tc>
      </w:tr>
      <w:tr w:rsidR="00FD6287" w:rsidRPr="00EC74B4" w14:paraId="4EED56B1" w14:textId="77777777" w:rsidTr="003158EC">
        <w:trPr>
          <w:cantSplit/>
        </w:trPr>
        <w:tc>
          <w:tcPr>
            <w:tcW w:w="568" w:type="dxa"/>
          </w:tcPr>
          <w:p w14:paraId="3D3342C8" w14:textId="0223918E" w:rsidR="00FD6287" w:rsidRPr="00EC74B4" w:rsidRDefault="00FD6287" w:rsidP="00FD6287">
            <w:pPr>
              <w:ind w:left="57"/>
              <w:rPr>
                <w:sz w:val="22"/>
                <w:szCs w:val="22"/>
              </w:rPr>
            </w:pPr>
            <w:r w:rsidRPr="00EC74B4">
              <w:rPr>
                <w:sz w:val="22"/>
                <w:szCs w:val="22"/>
              </w:rPr>
              <w:t>3.18*</w:t>
            </w:r>
          </w:p>
        </w:tc>
        <w:tc>
          <w:tcPr>
            <w:tcW w:w="1843" w:type="dxa"/>
            <w:vMerge/>
          </w:tcPr>
          <w:p w14:paraId="7295D855" w14:textId="77777777" w:rsidR="00FD6287" w:rsidRPr="00EC74B4" w:rsidRDefault="00FD6287" w:rsidP="00FD6287">
            <w:pPr>
              <w:ind w:left="57"/>
              <w:rPr>
                <w:sz w:val="22"/>
                <w:szCs w:val="22"/>
              </w:rPr>
            </w:pPr>
          </w:p>
        </w:tc>
        <w:tc>
          <w:tcPr>
            <w:tcW w:w="1275" w:type="dxa"/>
          </w:tcPr>
          <w:p w14:paraId="2993B27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10.71/12.042</w:t>
            </w:r>
          </w:p>
          <w:p w14:paraId="7999215F" w14:textId="2232CD83" w:rsidR="00FD6287" w:rsidRPr="00EC74B4" w:rsidRDefault="00FD6287" w:rsidP="00FD6287">
            <w:pPr>
              <w:ind w:left="57"/>
              <w:rPr>
                <w:sz w:val="22"/>
                <w:szCs w:val="22"/>
              </w:rPr>
            </w:pPr>
            <w:r w:rsidRPr="00EC74B4">
              <w:rPr>
                <w:sz w:val="22"/>
                <w:szCs w:val="22"/>
              </w:rPr>
              <w:t>10.72/12.042</w:t>
            </w:r>
          </w:p>
        </w:tc>
        <w:tc>
          <w:tcPr>
            <w:tcW w:w="2410" w:type="dxa"/>
          </w:tcPr>
          <w:p w14:paraId="02A23A51" w14:textId="1202E73F" w:rsidR="00FD6287" w:rsidRPr="00EC74B4" w:rsidRDefault="00FD6287" w:rsidP="00FD6287">
            <w:pPr>
              <w:ind w:left="57"/>
              <w:rPr>
                <w:sz w:val="22"/>
                <w:szCs w:val="22"/>
              </w:rPr>
            </w:pPr>
            <w:r w:rsidRPr="00EC74B4">
              <w:rPr>
                <w:sz w:val="22"/>
                <w:szCs w:val="22"/>
              </w:rPr>
              <w:t>Заражённость вредителями хлебных запасов</w:t>
            </w:r>
          </w:p>
        </w:tc>
        <w:tc>
          <w:tcPr>
            <w:tcW w:w="2126" w:type="dxa"/>
            <w:vMerge/>
          </w:tcPr>
          <w:p w14:paraId="24A3F232" w14:textId="77777777" w:rsidR="00FD6287" w:rsidRPr="00EC74B4" w:rsidRDefault="00FD6287" w:rsidP="00FD6287">
            <w:pPr>
              <w:ind w:left="57"/>
              <w:rPr>
                <w:sz w:val="22"/>
                <w:szCs w:val="22"/>
              </w:rPr>
            </w:pPr>
          </w:p>
        </w:tc>
        <w:tc>
          <w:tcPr>
            <w:tcW w:w="2127" w:type="dxa"/>
          </w:tcPr>
          <w:p w14:paraId="146E0866" w14:textId="77777777" w:rsidR="00FD6287" w:rsidRPr="00EC74B4" w:rsidRDefault="00FD6287" w:rsidP="00FD6287">
            <w:pPr>
              <w:ind w:left="57"/>
              <w:rPr>
                <w:sz w:val="22"/>
                <w:szCs w:val="22"/>
              </w:rPr>
            </w:pPr>
            <w:r w:rsidRPr="00EC74B4">
              <w:rPr>
                <w:sz w:val="22"/>
                <w:szCs w:val="22"/>
              </w:rPr>
              <w:t xml:space="preserve">ГОСТ 27559-87 </w:t>
            </w:r>
          </w:p>
          <w:p w14:paraId="408F278E" w14:textId="5C44E07C" w:rsidR="00FD6287" w:rsidRPr="00EC74B4" w:rsidRDefault="00FD6287" w:rsidP="00FD6287">
            <w:pPr>
              <w:ind w:left="57"/>
              <w:rPr>
                <w:sz w:val="22"/>
                <w:szCs w:val="22"/>
              </w:rPr>
            </w:pPr>
            <w:r w:rsidRPr="00EC74B4">
              <w:rPr>
                <w:sz w:val="22"/>
                <w:szCs w:val="22"/>
              </w:rPr>
              <w:t>ГОСТ 15113.2-77 п.5</w:t>
            </w:r>
          </w:p>
        </w:tc>
      </w:tr>
      <w:tr w:rsidR="00FD6287" w:rsidRPr="00EC74B4" w14:paraId="292A2B41" w14:textId="77777777" w:rsidTr="003158EC">
        <w:trPr>
          <w:cantSplit/>
        </w:trPr>
        <w:tc>
          <w:tcPr>
            <w:tcW w:w="568" w:type="dxa"/>
          </w:tcPr>
          <w:p w14:paraId="66D99340" w14:textId="51CA272B" w:rsidR="00FD6287" w:rsidRPr="00EC74B4" w:rsidRDefault="00FD6287" w:rsidP="00FD6287">
            <w:pPr>
              <w:ind w:left="57"/>
              <w:rPr>
                <w:sz w:val="22"/>
                <w:szCs w:val="22"/>
              </w:rPr>
            </w:pPr>
            <w:r w:rsidRPr="00EC74B4">
              <w:rPr>
                <w:sz w:val="22"/>
                <w:szCs w:val="22"/>
              </w:rPr>
              <w:t>3.19*</w:t>
            </w:r>
          </w:p>
        </w:tc>
        <w:tc>
          <w:tcPr>
            <w:tcW w:w="1843" w:type="dxa"/>
            <w:vMerge/>
          </w:tcPr>
          <w:p w14:paraId="43F2ECD8" w14:textId="77777777" w:rsidR="00FD6287" w:rsidRPr="00EC74B4" w:rsidRDefault="00FD6287" w:rsidP="00FD6287">
            <w:pPr>
              <w:ind w:left="57"/>
              <w:rPr>
                <w:sz w:val="22"/>
                <w:szCs w:val="22"/>
              </w:rPr>
            </w:pPr>
          </w:p>
        </w:tc>
        <w:tc>
          <w:tcPr>
            <w:tcW w:w="1275" w:type="dxa"/>
          </w:tcPr>
          <w:p w14:paraId="534D6C32" w14:textId="77777777" w:rsidR="00FD6287" w:rsidRPr="00EC74B4" w:rsidRDefault="00FD6287" w:rsidP="00FD6287">
            <w:pPr>
              <w:pStyle w:val="52"/>
              <w:ind w:left="57"/>
              <w:rPr>
                <w:lang w:val="ru-RU"/>
              </w:rPr>
            </w:pPr>
            <w:r w:rsidRPr="00EC74B4">
              <w:rPr>
                <w:lang w:val="ru-RU"/>
              </w:rPr>
              <w:t>10.71/01.086</w:t>
            </w:r>
          </w:p>
          <w:p w14:paraId="5974F834" w14:textId="5C3C9041" w:rsidR="00FD6287" w:rsidRPr="00EC74B4" w:rsidRDefault="00FD6287" w:rsidP="00FD6287">
            <w:pPr>
              <w:ind w:left="57"/>
              <w:rPr>
                <w:sz w:val="22"/>
                <w:szCs w:val="22"/>
              </w:rPr>
            </w:pPr>
            <w:r w:rsidRPr="00EC74B4">
              <w:rPr>
                <w:sz w:val="22"/>
                <w:szCs w:val="22"/>
              </w:rPr>
              <w:t>10.72/01.086</w:t>
            </w:r>
          </w:p>
        </w:tc>
        <w:tc>
          <w:tcPr>
            <w:tcW w:w="2410" w:type="dxa"/>
          </w:tcPr>
          <w:p w14:paraId="7762C5A5" w14:textId="1A770281" w:rsidR="00FD6287" w:rsidRPr="00EC74B4" w:rsidRDefault="00FD6287" w:rsidP="00FD6287">
            <w:pPr>
              <w:ind w:left="57"/>
              <w:rPr>
                <w:sz w:val="22"/>
                <w:szCs w:val="22"/>
              </w:rPr>
            </w:pPr>
            <w:r w:rsidRPr="00EC74B4">
              <w:rPr>
                <w:noProof/>
                <w:sz w:val="22"/>
                <w:szCs w:val="22"/>
              </w:rPr>
              <w:t>Подготовка проб для микробиологических анализов</w:t>
            </w:r>
          </w:p>
        </w:tc>
        <w:tc>
          <w:tcPr>
            <w:tcW w:w="2126" w:type="dxa"/>
            <w:vMerge/>
          </w:tcPr>
          <w:p w14:paraId="23453438" w14:textId="77777777" w:rsidR="00FD6287" w:rsidRPr="00EC74B4" w:rsidRDefault="00FD6287" w:rsidP="00FD6287">
            <w:pPr>
              <w:ind w:left="57"/>
              <w:rPr>
                <w:sz w:val="22"/>
                <w:szCs w:val="22"/>
              </w:rPr>
            </w:pPr>
          </w:p>
        </w:tc>
        <w:tc>
          <w:tcPr>
            <w:tcW w:w="2127" w:type="dxa"/>
          </w:tcPr>
          <w:p w14:paraId="62A7D020" w14:textId="682AE296" w:rsidR="00FD6287" w:rsidRPr="00EC74B4" w:rsidRDefault="00FD6287" w:rsidP="00FD6287">
            <w:pPr>
              <w:ind w:left="57" w:right="-113"/>
              <w:rPr>
                <w:sz w:val="22"/>
                <w:szCs w:val="22"/>
              </w:rPr>
            </w:pPr>
            <w:r w:rsidRPr="00EC74B4">
              <w:rPr>
                <w:sz w:val="22"/>
                <w:szCs w:val="22"/>
              </w:rPr>
              <w:t xml:space="preserve">ГОСТ 26669-85 </w:t>
            </w:r>
          </w:p>
          <w:p w14:paraId="5AE83D7B" w14:textId="77777777" w:rsidR="00FD6287" w:rsidRPr="00EC74B4" w:rsidRDefault="00FD6287" w:rsidP="00FD6287">
            <w:pPr>
              <w:ind w:left="57" w:right="-113"/>
              <w:rPr>
                <w:sz w:val="22"/>
                <w:szCs w:val="22"/>
              </w:rPr>
            </w:pPr>
            <w:r w:rsidRPr="00EC74B4">
              <w:rPr>
                <w:sz w:val="22"/>
                <w:szCs w:val="22"/>
              </w:rPr>
              <w:t>ГОСТ 26670-91 п.3</w:t>
            </w:r>
          </w:p>
          <w:p w14:paraId="30F103C3" w14:textId="1A8B7A11" w:rsidR="00FD6287" w:rsidRPr="00EC74B4" w:rsidRDefault="00FD6287" w:rsidP="00FD6287">
            <w:pPr>
              <w:ind w:left="57" w:right="-113"/>
              <w:rPr>
                <w:sz w:val="22"/>
                <w:szCs w:val="22"/>
              </w:rPr>
            </w:pPr>
            <w:r w:rsidRPr="00EC74B4">
              <w:rPr>
                <w:sz w:val="22"/>
                <w:szCs w:val="22"/>
              </w:rPr>
              <w:t>ГОСТ ISO 6887-1-2019</w:t>
            </w:r>
          </w:p>
        </w:tc>
      </w:tr>
      <w:tr w:rsidR="00FD6287" w:rsidRPr="00EC74B4" w14:paraId="3BF7A069" w14:textId="77777777" w:rsidTr="003158EC">
        <w:trPr>
          <w:cantSplit/>
        </w:trPr>
        <w:tc>
          <w:tcPr>
            <w:tcW w:w="568" w:type="dxa"/>
          </w:tcPr>
          <w:p w14:paraId="3C04B000" w14:textId="25D1BE3A" w:rsidR="00FD6287" w:rsidRPr="00EC74B4" w:rsidRDefault="00FD6287" w:rsidP="00FD6287">
            <w:pPr>
              <w:ind w:left="57"/>
              <w:rPr>
                <w:sz w:val="22"/>
                <w:szCs w:val="22"/>
              </w:rPr>
            </w:pPr>
            <w:r w:rsidRPr="00EC74B4">
              <w:rPr>
                <w:sz w:val="22"/>
                <w:szCs w:val="22"/>
              </w:rPr>
              <w:t>3.20*</w:t>
            </w:r>
          </w:p>
        </w:tc>
        <w:tc>
          <w:tcPr>
            <w:tcW w:w="1843" w:type="dxa"/>
            <w:vMerge/>
          </w:tcPr>
          <w:p w14:paraId="1AE0D18F" w14:textId="77777777" w:rsidR="00FD6287" w:rsidRPr="00EC74B4" w:rsidRDefault="00FD6287" w:rsidP="00FD6287">
            <w:pPr>
              <w:ind w:left="57"/>
              <w:rPr>
                <w:sz w:val="22"/>
                <w:szCs w:val="22"/>
              </w:rPr>
            </w:pPr>
          </w:p>
        </w:tc>
        <w:tc>
          <w:tcPr>
            <w:tcW w:w="1275" w:type="dxa"/>
          </w:tcPr>
          <w:p w14:paraId="7A7B87FD" w14:textId="77777777" w:rsidR="00FD6287" w:rsidRPr="00EC74B4" w:rsidRDefault="00FD6287" w:rsidP="00FD6287">
            <w:pPr>
              <w:pStyle w:val="52"/>
              <w:ind w:left="57"/>
              <w:rPr>
                <w:lang w:val="ru-RU"/>
              </w:rPr>
            </w:pPr>
            <w:r w:rsidRPr="00EC74B4">
              <w:rPr>
                <w:lang w:val="ru-RU"/>
              </w:rPr>
              <w:t>10.71/01.086</w:t>
            </w:r>
          </w:p>
          <w:p w14:paraId="3DD42175" w14:textId="701CFBB4" w:rsidR="00FD6287" w:rsidRPr="00EC74B4" w:rsidRDefault="00FD6287" w:rsidP="00FD6287">
            <w:pPr>
              <w:ind w:left="57"/>
              <w:rPr>
                <w:sz w:val="22"/>
                <w:szCs w:val="22"/>
              </w:rPr>
            </w:pPr>
            <w:r w:rsidRPr="00EC74B4">
              <w:rPr>
                <w:sz w:val="22"/>
                <w:szCs w:val="22"/>
              </w:rPr>
              <w:t>10.72/01.086</w:t>
            </w:r>
          </w:p>
        </w:tc>
        <w:tc>
          <w:tcPr>
            <w:tcW w:w="2410" w:type="dxa"/>
          </w:tcPr>
          <w:p w14:paraId="0E145C6D" w14:textId="22F11FE7" w:rsidR="00FD6287" w:rsidRPr="00EC74B4" w:rsidRDefault="00FD6287" w:rsidP="00FD6287">
            <w:pPr>
              <w:ind w:lef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tcPr>
          <w:p w14:paraId="3E2A69AF" w14:textId="77777777" w:rsidR="00FD6287" w:rsidRPr="00EC74B4" w:rsidRDefault="00FD6287" w:rsidP="00FD6287">
            <w:pPr>
              <w:ind w:left="57"/>
              <w:rPr>
                <w:sz w:val="22"/>
                <w:szCs w:val="22"/>
              </w:rPr>
            </w:pPr>
          </w:p>
        </w:tc>
        <w:tc>
          <w:tcPr>
            <w:tcW w:w="2127" w:type="dxa"/>
          </w:tcPr>
          <w:p w14:paraId="1761AFF8"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7C253F3A" w14:textId="77777777" w:rsidR="00FD6287" w:rsidRPr="00EC74B4" w:rsidRDefault="00FD6287" w:rsidP="00FD6287">
            <w:pPr>
              <w:ind w:left="57"/>
              <w:rPr>
                <w:sz w:val="22"/>
                <w:szCs w:val="22"/>
              </w:rPr>
            </w:pPr>
          </w:p>
        </w:tc>
      </w:tr>
      <w:tr w:rsidR="00FD6287" w:rsidRPr="00EC74B4" w14:paraId="1E03B1B3" w14:textId="77777777" w:rsidTr="003158EC">
        <w:trPr>
          <w:cantSplit/>
        </w:trPr>
        <w:tc>
          <w:tcPr>
            <w:tcW w:w="568" w:type="dxa"/>
          </w:tcPr>
          <w:p w14:paraId="27C51865" w14:textId="0EC4EA82" w:rsidR="00FD6287" w:rsidRPr="00EC74B4" w:rsidRDefault="00FD6287" w:rsidP="00FD6287">
            <w:pPr>
              <w:ind w:left="57"/>
              <w:rPr>
                <w:sz w:val="22"/>
                <w:szCs w:val="22"/>
              </w:rPr>
            </w:pPr>
            <w:r w:rsidRPr="00EC74B4">
              <w:rPr>
                <w:sz w:val="22"/>
                <w:szCs w:val="22"/>
              </w:rPr>
              <w:t>3.21*</w:t>
            </w:r>
          </w:p>
        </w:tc>
        <w:tc>
          <w:tcPr>
            <w:tcW w:w="1843" w:type="dxa"/>
            <w:vMerge/>
          </w:tcPr>
          <w:p w14:paraId="4F45A58B" w14:textId="77777777" w:rsidR="00FD6287" w:rsidRPr="00EC74B4" w:rsidRDefault="00FD6287" w:rsidP="00FD6287">
            <w:pPr>
              <w:ind w:left="57"/>
              <w:rPr>
                <w:sz w:val="22"/>
                <w:szCs w:val="22"/>
              </w:rPr>
            </w:pPr>
          </w:p>
        </w:tc>
        <w:tc>
          <w:tcPr>
            <w:tcW w:w="1275" w:type="dxa"/>
          </w:tcPr>
          <w:p w14:paraId="336545D5" w14:textId="77777777" w:rsidR="00FD6287" w:rsidRPr="00EC74B4" w:rsidRDefault="00FD6287" w:rsidP="00FD6287">
            <w:pPr>
              <w:pStyle w:val="52"/>
              <w:ind w:left="57"/>
              <w:rPr>
                <w:lang w:val="ru-RU"/>
              </w:rPr>
            </w:pPr>
            <w:r w:rsidRPr="00EC74B4">
              <w:rPr>
                <w:lang w:val="ru-RU"/>
              </w:rPr>
              <w:t>10.71/01.086</w:t>
            </w:r>
          </w:p>
          <w:p w14:paraId="3DECB0F2" w14:textId="4F34D698" w:rsidR="00FD6287" w:rsidRPr="00EC74B4" w:rsidRDefault="00FD6287" w:rsidP="00FD6287">
            <w:pPr>
              <w:ind w:left="57"/>
              <w:rPr>
                <w:sz w:val="22"/>
                <w:szCs w:val="22"/>
              </w:rPr>
            </w:pPr>
            <w:r w:rsidRPr="00EC74B4">
              <w:rPr>
                <w:sz w:val="22"/>
                <w:szCs w:val="22"/>
              </w:rPr>
              <w:t>10.72/01.086</w:t>
            </w:r>
          </w:p>
        </w:tc>
        <w:tc>
          <w:tcPr>
            <w:tcW w:w="2410" w:type="dxa"/>
          </w:tcPr>
          <w:p w14:paraId="3C4CF986" w14:textId="24FC19C3" w:rsidR="00FD6287" w:rsidRPr="00EC74B4" w:rsidRDefault="00FD6287" w:rsidP="00FD6287">
            <w:pPr>
              <w:ind w:left="57"/>
              <w:rPr>
                <w:rFonts w:eastAsia="MS Mincho"/>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700D59B3" w14:textId="77777777" w:rsidR="00FD6287" w:rsidRPr="00EC74B4" w:rsidRDefault="00FD6287" w:rsidP="00FD6287">
            <w:pPr>
              <w:ind w:left="57"/>
              <w:rPr>
                <w:sz w:val="22"/>
                <w:szCs w:val="22"/>
              </w:rPr>
            </w:pPr>
          </w:p>
        </w:tc>
        <w:tc>
          <w:tcPr>
            <w:tcW w:w="2127" w:type="dxa"/>
          </w:tcPr>
          <w:p w14:paraId="50CBEF43"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29184-91</w:t>
            </w:r>
          </w:p>
          <w:p w14:paraId="4A54E8A8" w14:textId="77777777"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 xml:space="preserve">ГОСТ 31747-2012 </w:t>
            </w:r>
          </w:p>
          <w:p w14:paraId="4B3727EE" w14:textId="598E7CC1"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 xml:space="preserve">п 9.1 </w:t>
            </w:r>
          </w:p>
        </w:tc>
      </w:tr>
      <w:tr w:rsidR="00FD6287" w:rsidRPr="00EC74B4" w14:paraId="2600259A" w14:textId="77777777" w:rsidTr="003158EC">
        <w:trPr>
          <w:cantSplit/>
        </w:trPr>
        <w:tc>
          <w:tcPr>
            <w:tcW w:w="568" w:type="dxa"/>
          </w:tcPr>
          <w:p w14:paraId="07AC301A" w14:textId="6EAF4814" w:rsidR="00FD6287" w:rsidRPr="00EC74B4" w:rsidRDefault="00FD6287" w:rsidP="00FD6287">
            <w:pPr>
              <w:ind w:left="57"/>
              <w:rPr>
                <w:sz w:val="22"/>
                <w:szCs w:val="22"/>
              </w:rPr>
            </w:pPr>
            <w:r w:rsidRPr="00EC74B4">
              <w:rPr>
                <w:sz w:val="22"/>
                <w:szCs w:val="22"/>
              </w:rPr>
              <w:t>3.22*</w:t>
            </w:r>
          </w:p>
        </w:tc>
        <w:tc>
          <w:tcPr>
            <w:tcW w:w="1843" w:type="dxa"/>
            <w:vMerge/>
          </w:tcPr>
          <w:p w14:paraId="73BE1D13" w14:textId="77777777" w:rsidR="00FD6287" w:rsidRPr="00EC74B4" w:rsidRDefault="00FD6287" w:rsidP="00FD6287">
            <w:pPr>
              <w:ind w:left="57"/>
              <w:rPr>
                <w:sz w:val="22"/>
                <w:szCs w:val="22"/>
              </w:rPr>
            </w:pPr>
          </w:p>
        </w:tc>
        <w:tc>
          <w:tcPr>
            <w:tcW w:w="1275" w:type="dxa"/>
          </w:tcPr>
          <w:p w14:paraId="556D1DE0" w14:textId="77777777" w:rsidR="00FD6287" w:rsidRPr="00EC74B4" w:rsidRDefault="00FD6287" w:rsidP="00FD6287">
            <w:pPr>
              <w:pStyle w:val="52"/>
              <w:ind w:left="57"/>
              <w:rPr>
                <w:lang w:val="ru-RU"/>
              </w:rPr>
            </w:pPr>
            <w:r w:rsidRPr="00EC74B4">
              <w:rPr>
                <w:lang w:val="ru-RU"/>
              </w:rPr>
              <w:t>10.71/01.086</w:t>
            </w:r>
          </w:p>
          <w:p w14:paraId="60DEAC8D" w14:textId="77777777" w:rsidR="00FD6287" w:rsidRPr="00EC74B4" w:rsidRDefault="00FD6287" w:rsidP="00FD6287">
            <w:pPr>
              <w:ind w:left="57"/>
              <w:rPr>
                <w:sz w:val="22"/>
                <w:szCs w:val="22"/>
              </w:rPr>
            </w:pPr>
            <w:r w:rsidRPr="00EC74B4">
              <w:rPr>
                <w:sz w:val="22"/>
                <w:szCs w:val="22"/>
              </w:rPr>
              <w:t>10.72/01.086</w:t>
            </w:r>
          </w:p>
          <w:p w14:paraId="5F6E549E" w14:textId="562008E5" w:rsidR="00FD6287" w:rsidRPr="00EC74B4" w:rsidRDefault="00FD6287" w:rsidP="00FD6287">
            <w:pPr>
              <w:ind w:left="57"/>
              <w:rPr>
                <w:sz w:val="22"/>
                <w:szCs w:val="22"/>
              </w:rPr>
            </w:pPr>
          </w:p>
        </w:tc>
        <w:tc>
          <w:tcPr>
            <w:tcW w:w="2410" w:type="dxa"/>
          </w:tcPr>
          <w:p w14:paraId="26B10ED6" w14:textId="511D9A3E" w:rsidR="00FD6287" w:rsidRPr="00EC74B4" w:rsidRDefault="00FD6287" w:rsidP="00FD6287">
            <w:pPr>
              <w:ind w:left="57"/>
              <w:rPr>
                <w:rFonts w:eastAsia="MS Mincho"/>
                <w:sz w:val="22"/>
                <w:szCs w:val="22"/>
              </w:rPr>
            </w:pPr>
            <w:r w:rsidRPr="00EC74B4">
              <w:rPr>
                <w:sz w:val="22"/>
                <w:szCs w:val="22"/>
              </w:rPr>
              <w:t xml:space="preserve">Дрожжи, плесени </w:t>
            </w:r>
          </w:p>
        </w:tc>
        <w:tc>
          <w:tcPr>
            <w:tcW w:w="2126" w:type="dxa"/>
            <w:vMerge/>
            <w:tcBorders>
              <w:bottom w:val="single" w:sz="4" w:space="0" w:color="auto"/>
            </w:tcBorders>
          </w:tcPr>
          <w:p w14:paraId="7192EE9F" w14:textId="77777777" w:rsidR="00FD6287" w:rsidRPr="00EC74B4" w:rsidRDefault="00FD6287" w:rsidP="00FD6287">
            <w:pPr>
              <w:ind w:left="57"/>
              <w:rPr>
                <w:sz w:val="22"/>
                <w:szCs w:val="22"/>
              </w:rPr>
            </w:pPr>
          </w:p>
        </w:tc>
        <w:tc>
          <w:tcPr>
            <w:tcW w:w="2127" w:type="dxa"/>
          </w:tcPr>
          <w:p w14:paraId="2CD94386" w14:textId="673370A3"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10444.12-2013</w:t>
            </w:r>
          </w:p>
        </w:tc>
      </w:tr>
      <w:tr w:rsidR="00FD6287" w:rsidRPr="00EC74B4" w14:paraId="7C4A8594" w14:textId="77777777" w:rsidTr="003158EC">
        <w:trPr>
          <w:cantSplit/>
        </w:trPr>
        <w:tc>
          <w:tcPr>
            <w:tcW w:w="568" w:type="dxa"/>
          </w:tcPr>
          <w:p w14:paraId="1992A018" w14:textId="51F36A96" w:rsidR="00FD6287" w:rsidRPr="00EC74B4" w:rsidRDefault="00FD6287" w:rsidP="00FD6287">
            <w:pPr>
              <w:ind w:left="57"/>
              <w:rPr>
                <w:sz w:val="22"/>
                <w:szCs w:val="22"/>
              </w:rPr>
            </w:pPr>
            <w:r w:rsidRPr="00EC74B4">
              <w:rPr>
                <w:sz w:val="22"/>
                <w:szCs w:val="22"/>
              </w:rPr>
              <w:lastRenderedPageBreak/>
              <w:t>3.23*</w:t>
            </w:r>
          </w:p>
        </w:tc>
        <w:tc>
          <w:tcPr>
            <w:tcW w:w="1843" w:type="dxa"/>
            <w:vMerge w:val="restart"/>
          </w:tcPr>
          <w:p w14:paraId="5AB63F6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Хлеб и хлебобулочные изделия.</w:t>
            </w:r>
          </w:p>
          <w:p w14:paraId="29146FDE" w14:textId="1CAAC6E2" w:rsidR="00FD6287" w:rsidRPr="00EC74B4" w:rsidRDefault="00FD6287" w:rsidP="00FD6287">
            <w:pPr>
              <w:ind w:left="57"/>
              <w:rPr>
                <w:sz w:val="22"/>
                <w:szCs w:val="22"/>
              </w:rPr>
            </w:pPr>
            <w:r w:rsidRPr="00EC74B4">
              <w:rPr>
                <w:sz w:val="22"/>
                <w:szCs w:val="22"/>
              </w:rPr>
              <w:t>Изделия бараночные и сухарные</w:t>
            </w:r>
          </w:p>
        </w:tc>
        <w:tc>
          <w:tcPr>
            <w:tcW w:w="1275" w:type="dxa"/>
          </w:tcPr>
          <w:p w14:paraId="024CE505" w14:textId="77777777" w:rsidR="00FD6287" w:rsidRPr="00EC74B4" w:rsidRDefault="00FD6287" w:rsidP="00FD6287">
            <w:pPr>
              <w:pStyle w:val="52"/>
              <w:ind w:left="57"/>
              <w:rPr>
                <w:lang w:val="ru-RU"/>
              </w:rPr>
            </w:pPr>
            <w:r w:rsidRPr="00EC74B4">
              <w:rPr>
                <w:lang w:val="ru-RU"/>
              </w:rPr>
              <w:t>10.71/01.086</w:t>
            </w:r>
          </w:p>
          <w:p w14:paraId="10146581" w14:textId="5AFAB334" w:rsidR="00FD6287" w:rsidRPr="00EC74B4" w:rsidRDefault="00FD6287" w:rsidP="00FD6287">
            <w:pPr>
              <w:ind w:left="57"/>
              <w:rPr>
                <w:sz w:val="22"/>
                <w:szCs w:val="22"/>
              </w:rPr>
            </w:pPr>
            <w:r w:rsidRPr="00EC74B4">
              <w:rPr>
                <w:sz w:val="22"/>
                <w:szCs w:val="22"/>
              </w:rPr>
              <w:t>10.72/01.086</w:t>
            </w:r>
          </w:p>
        </w:tc>
        <w:tc>
          <w:tcPr>
            <w:tcW w:w="2410" w:type="dxa"/>
          </w:tcPr>
          <w:p w14:paraId="7986AEC5" w14:textId="3A500CCF" w:rsidR="00FD6287" w:rsidRPr="00EC74B4" w:rsidRDefault="00FD6287" w:rsidP="00FD6287">
            <w:pPr>
              <w:ind w:left="57"/>
              <w:rPr>
                <w:sz w:val="22"/>
                <w:szCs w:val="22"/>
              </w:rPr>
            </w:pPr>
            <w:r w:rsidRPr="00EC74B4">
              <w:rPr>
                <w:sz w:val="22"/>
                <w:szCs w:val="22"/>
              </w:rPr>
              <w:t>Патогенные микроорганизмы, в т.ч. сальмонеллы</w:t>
            </w:r>
          </w:p>
        </w:tc>
        <w:tc>
          <w:tcPr>
            <w:tcW w:w="2126" w:type="dxa"/>
            <w:vMerge w:val="restart"/>
          </w:tcPr>
          <w:p w14:paraId="3E5EAC4F" w14:textId="77777777" w:rsidR="00FD6287" w:rsidRPr="00EC74B4" w:rsidRDefault="00FD6287" w:rsidP="00FD6287">
            <w:pPr>
              <w:ind w:left="57"/>
              <w:rPr>
                <w:sz w:val="22"/>
                <w:szCs w:val="22"/>
              </w:rPr>
            </w:pPr>
            <w:r w:rsidRPr="00EC74B4">
              <w:rPr>
                <w:sz w:val="22"/>
                <w:szCs w:val="22"/>
              </w:rPr>
              <w:t>ГОСТ 686-83</w:t>
            </w:r>
          </w:p>
          <w:p w14:paraId="5105220C" w14:textId="77777777" w:rsidR="00FD6287" w:rsidRPr="00EC74B4" w:rsidRDefault="00FD6287" w:rsidP="00FD6287">
            <w:pPr>
              <w:ind w:left="57"/>
              <w:rPr>
                <w:sz w:val="22"/>
                <w:szCs w:val="22"/>
              </w:rPr>
            </w:pPr>
            <w:r w:rsidRPr="00EC74B4">
              <w:rPr>
                <w:sz w:val="22"/>
                <w:szCs w:val="22"/>
              </w:rPr>
              <w:t>ГОСТ 7128-91</w:t>
            </w:r>
          </w:p>
          <w:p w14:paraId="4CF80DE9" w14:textId="77777777" w:rsidR="00FD6287" w:rsidRPr="00EC74B4" w:rsidRDefault="00FD6287" w:rsidP="00FD6287">
            <w:pPr>
              <w:ind w:left="57"/>
              <w:rPr>
                <w:sz w:val="22"/>
                <w:szCs w:val="22"/>
              </w:rPr>
            </w:pPr>
            <w:r w:rsidRPr="00EC74B4">
              <w:rPr>
                <w:sz w:val="22"/>
                <w:szCs w:val="22"/>
              </w:rPr>
              <w:t>ГОСТ 8494-96</w:t>
            </w:r>
          </w:p>
          <w:p w14:paraId="633A7E88" w14:textId="77777777" w:rsidR="00FD6287" w:rsidRPr="00EC74B4" w:rsidRDefault="00FD6287" w:rsidP="00FD6287">
            <w:pPr>
              <w:ind w:left="57"/>
              <w:rPr>
                <w:sz w:val="22"/>
                <w:szCs w:val="22"/>
              </w:rPr>
            </w:pPr>
            <w:r w:rsidRPr="00EC74B4">
              <w:rPr>
                <w:sz w:val="22"/>
                <w:szCs w:val="22"/>
              </w:rPr>
              <w:t>ГОСТ 9511-80</w:t>
            </w:r>
          </w:p>
          <w:p w14:paraId="56150DE8" w14:textId="77777777" w:rsidR="00FD6287" w:rsidRPr="00EC74B4" w:rsidRDefault="00FD6287" w:rsidP="00FD6287">
            <w:pPr>
              <w:ind w:left="57"/>
              <w:rPr>
                <w:sz w:val="22"/>
                <w:szCs w:val="22"/>
              </w:rPr>
            </w:pPr>
            <w:r w:rsidRPr="00EC74B4">
              <w:rPr>
                <w:sz w:val="22"/>
                <w:szCs w:val="22"/>
              </w:rPr>
              <w:t>ГОСТ 11270-88</w:t>
            </w:r>
          </w:p>
          <w:p w14:paraId="00C369B5" w14:textId="77777777" w:rsidR="00FD6287" w:rsidRPr="00EC74B4" w:rsidRDefault="00FD6287" w:rsidP="00FD6287">
            <w:pPr>
              <w:ind w:left="57"/>
              <w:rPr>
                <w:sz w:val="22"/>
                <w:szCs w:val="22"/>
              </w:rPr>
            </w:pPr>
            <w:r w:rsidRPr="00EC74B4">
              <w:rPr>
                <w:sz w:val="22"/>
                <w:szCs w:val="22"/>
              </w:rPr>
              <w:t>ГОСТ 2077-84</w:t>
            </w:r>
          </w:p>
          <w:p w14:paraId="63BAF1DC" w14:textId="77777777" w:rsidR="00FD6287" w:rsidRPr="00EC74B4" w:rsidRDefault="00FD6287" w:rsidP="00FD6287">
            <w:pPr>
              <w:ind w:left="57"/>
              <w:rPr>
                <w:sz w:val="22"/>
                <w:szCs w:val="22"/>
              </w:rPr>
            </w:pPr>
            <w:r w:rsidRPr="00EC74B4">
              <w:rPr>
                <w:sz w:val="22"/>
                <w:szCs w:val="22"/>
              </w:rPr>
              <w:t>ГОСТ 24298-80</w:t>
            </w:r>
          </w:p>
          <w:p w14:paraId="15DD6C1A" w14:textId="77777777" w:rsidR="00FD6287" w:rsidRPr="00EC74B4" w:rsidRDefault="00FD6287" w:rsidP="00FD6287">
            <w:pPr>
              <w:ind w:left="57"/>
              <w:rPr>
                <w:sz w:val="22"/>
                <w:szCs w:val="22"/>
              </w:rPr>
            </w:pPr>
            <w:r w:rsidRPr="00EC74B4">
              <w:rPr>
                <w:sz w:val="22"/>
                <w:szCs w:val="22"/>
              </w:rPr>
              <w:t>ГОСТ 24557-89</w:t>
            </w:r>
          </w:p>
          <w:p w14:paraId="6A88E4F4" w14:textId="77777777" w:rsidR="00FD6287" w:rsidRPr="00EC74B4" w:rsidRDefault="00FD6287" w:rsidP="00FD6287">
            <w:pPr>
              <w:ind w:left="57"/>
              <w:rPr>
                <w:sz w:val="22"/>
                <w:szCs w:val="22"/>
              </w:rPr>
            </w:pPr>
            <w:r w:rsidRPr="00EC74B4">
              <w:rPr>
                <w:sz w:val="22"/>
                <w:szCs w:val="22"/>
              </w:rPr>
              <w:t>ГОСТ 25832-89</w:t>
            </w:r>
          </w:p>
          <w:p w14:paraId="20C457BC" w14:textId="77777777" w:rsidR="00FD6287" w:rsidRPr="00EC74B4" w:rsidRDefault="00FD6287" w:rsidP="00FD6287">
            <w:pPr>
              <w:ind w:left="57"/>
              <w:rPr>
                <w:sz w:val="22"/>
                <w:szCs w:val="22"/>
              </w:rPr>
            </w:pPr>
            <w:r w:rsidRPr="00EC74B4">
              <w:rPr>
                <w:sz w:val="22"/>
                <w:szCs w:val="22"/>
              </w:rPr>
              <w:t>ГОСТ 26983-2015</w:t>
            </w:r>
          </w:p>
          <w:p w14:paraId="27667AC6" w14:textId="77777777" w:rsidR="00FD6287" w:rsidRPr="00EC74B4" w:rsidRDefault="00FD6287" w:rsidP="00FD6287">
            <w:pPr>
              <w:ind w:left="57"/>
              <w:rPr>
                <w:sz w:val="22"/>
                <w:szCs w:val="22"/>
              </w:rPr>
            </w:pPr>
            <w:r w:rsidRPr="00EC74B4">
              <w:rPr>
                <w:sz w:val="22"/>
                <w:szCs w:val="22"/>
              </w:rPr>
              <w:t>ГОСТ 26984-86</w:t>
            </w:r>
          </w:p>
          <w:p w14:paraId="2180CF9B" w14:textId="77777777" w:rsidR="00FD6287" w:rsidRPr="00EC74B4" w:rsidRDefault="00FD6287" w:rsidP="00FD6287">
            <w:pPr>
              <w:ind w:left="57"/>
              <w:rPr>
                <w:sz w:val="22"/>
                <w:szCs w:val="22"/>
              </w:rPr>
            </w:pPr>
            <w:r w:rsidRPr="00EC74B4">
              <w:rPr>
                <w:sz w:val="22"/>
                <w:szCs w:val="22"/>
              </w:rPr>
              <w:t>ГОСТ 26987-86</w:t>
            </w:r>
          </w:p>
          <w:p w14:paraId="65A92055" w14:textId="77777777" w:rsidR="00FD6287" w:rsidRPr="00EC74B4" w:rsidRDefault="00FD6287" w:rsidP="00FD6287">
            <w:pPr>
              <w:ind w:left="57"/>
              <w:rPr>
                <w:sz w:val="22"/>
                <w:szCs w:val="22"/>
              </w:rPr>
            </w:pPr>
            <w:r w:rsidRPr="00EC74B4">
              <w:rPr>
                <w:sz w:val="22"/>
                <w:szCs w:val="22"/>
              </w:rPr>
              <w:t>ГОСТ 27842-88</w:t>
            </w:r>
          </w:p>
          <w:p w14:paraId="244A5178" w14:textId="77777777" w:rsidR="00FD6287" w:rsidRPr="00EC74B4" w:rsidRDefault="00FD6287" w:rsidP="00FD6287">
            <w:pPr>
              <w:ind w:left="57"/>
              <w:rPr>
                <w:sz w:val="22"/>
                <w:szCs w:val="22"/>
              </w:rPr>
            </w:pPr>
            <w:r w:rsidRPr="00EC74B4">
              <w:rPr>
                <w:sz w:val="22"/>
                <w:szCs w:val="22"/>
              </w:rPr>
              <w:t>ГОСТ 27844-88</w:t>
            </w:r>
          </w:p>
          <w:p w14:paraId="52243458" w14:textId="77777777" w:rsidR="00FD6287" w:rsidRPr="00EC74B4" w:rsidRDefault="00FD6287" w:rsidP="00FD6287">
            <w:pPr>
              <w:ind w:left="57"/>
              <w:rPr>
                <w:sz w:val="22"/>
                <w:szCs w:val="22"/>
              </w:rPr>
            </w:pPr>
            <w:r w:rsidRPr="00EC74B4">
              <w:rPr>
                <w:sz w:val="22"/>
                <w:szCs w:val="22"/>
              </w:rPr>
              <w:t>ГОСТ 28402-89</w:t>
            </w:r>
          </w:p>
          <w:p w14:paraId="51F9064F" w14:textId="77777777" w:rsidR="00FD6287" w:rsidRPr="00EC74B4" w:rsidRDefault="00FD6287" w:rsidP="00FD6287">
            <w:pPr>
              <w:ind w:left="57"/>
              <w:rPr>
                <w:sz w:val="22"/>
                <w:szCs w:val="22"/>
              </w:rPr>
            </w:pPr>
            <w:r w:rsidRPr="00EC74B4">
              <w:rPr>
                <w:sz w:val="22"/>
                <w:szCs w:val="22"/>
              </w:rPr>
              <w:t>СТБ 703-2003</w:t>
            </w:r>
          </w:p>
          <w:p w14:paraId="5973E595" w14:textId="77777777" w:rsidR="00FD6287" w:rsidRPr="00EC74B4" w:rsidRDefault="00FD6287" w:rsidP="00FD6287">
            <w:pPr>
              <w:ind w:left="57"/>
              <w:rPr>
                <w:sz w:val="22"/>
                <w:szCs w:val="22"/>
              </w:rPr>
            </w:pPr>
            <w:r w:rsidRPr="00EC74B4">
              <w:rPr>
                <w:sz w:val="22"/>
                <w:szCs w:val="22"/>
              </w:rPr>
              <w:t>СТБ 639-95</w:t>
            </w:r>
          </w:p>
          <w:p w14:paraId="4E3B59A6" w14:textId="77777777" w:rsidR="00FD6287" w:rsidRPr="00EC74B4" w:rsidRDefault="00FD6287" w:rsidP="00FD6287">
            <w:pPr>
              <w:ind w:left="57"/>
              <w:rPr>
                <w:sz w:val="22"/>
                <w:szCs w:val="22"/>
              </w:rPr>
            </w:pPr>
            <w:r w:rsidRPr="00EC74B4">
              <w:rPr>
                <w:sz w:val="22"/>
                <w:szCs w:val="22"/>
              </w:rPr>
              <w:t>СТБ 912-98</w:t>
            </w:r>
          </w:p>
          <w:p w14:paraId="55EB0AF2" w14:textId="77777777" w:rsidR="00FD6287" w:rsidRPr="00EC74B4" w:rsidRDefault="00FD6287" w:rsidP="00FD6287">
            <w:pPr>
              <w:ind w:left="57"/>
              <w:rPr>
                <w:sz w:val="22"/>
                <w:szCs w:val="22"/>
              </w:rPr>
            </w:pPr>
            <w:r w:rsidRPr="00EC74B4">
              <w:rPr>
                <w:sz w:val="22"/>
                <w:szCs w:val="22"/>
              </w:rPr>
              <w:t>СТБ 926-98</w:t>
            </w:r>
          </w:p>
          <w:p w14:paraId="350FD75B" w14:textId="77777777" w:rsidR="00FD6287" w:rsidRPr="00EC74B4" w:rsidRDefault="00FD6287" w:rsidP="00FD6287">
            <w:pPr>
              <w:ind w:left="57"/>
              <w:rPr>
                <w:sz w:val="22"/>
                <w:szCs w:val="22"/>
              </w:rPr>
            </w:pPr>
            <w:r w:rsidRPr="00EC74B4">
              <w:rPr>
                <w:sz w:val="22"/>
                <w:szCs w:val="22"/>
              </w:rPr>
              <w:t>СТБ 985-95</w:t>
            </w:r>
          </w:p>
          <w:p w14:paraId="3BC5980C" w14:textId="77777777" w:rsidR="00FD6287" w:rsidRPr="00EC74B4" w:rsidRDefault="00FD6287" w:rsidP="00FD6287">
            <w:pPr>
              <w:ind w:left="57"/>
              <w:rPr>
                <w:sz w:val="22"/>
                <w:szCs w:val="22"/>
              </w:rPr>
            </w:pPr>
            <w:r w:rsidRPr="00EC74B4">
              <w:rPr>
                <w:sz w:val="22"/>
                <w:szCs w:val="22"/>
              </w:rPr>
              <w:t>СТБ 1007-96</w:t>
            </w:r>
          </w:p>
          <w:p w14:paraId="2666E3F8" w14:textId="77777777" w:rsidR="00FD6287" w:rsidRPr="00EC74B4" w:rsidRDefault="00FD6287" w:rsidP="00FD6287">
            <w:pPr>
              <w:ind w:left="57"/>
              <w:rPr>
                <w:sz w:val="22"/>
                <w:szCs w:val="22"/>
              </w:rPr>
            </w:pPr>
            <w:r w:rsidRPr="00EC74B4">
              <w:rPr>
                <w:sz w:val="22"/>
                <w:szCs w:val="22"/>
              </w:rPr>
              <w:t>СТБ 1009-96</w:t>
            </w:r>
          </w:p>
          <w:p w14:paraId="5444723D" w14:textId="77777777" w:rsidR="00FD6287" w:rsidRPr="00EC74B4" w:rsidRDefault="00FD6287" w:rsidP="00FD6287">
            <w:pPr>
              <w:ind w:left="57"/>
              <w:rPr>
                <w:sz w:val="22"/>
                <w:szCs w:val="22"/>
              </w:rPr>
            </w:pPr>
            <w:r w:rsidRPr="00EC74B4">
              <w:rPr>
                <w:sz w:val="22"/>
                <w:szCs w:val="22"/>
              </w:rPr>
              <w:t>СТБ 1045-97</w:t>
            </w:r>
          </w:p>
          <w:p w14:paraId="60DF837F"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9C48A3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3F702C0" w14:textId="77777777" w:rsidR="00FD6287" w:rsidRPr="00EC74B4" w:rsidRDefault="00FD6287" w:rsidP="00FD6287">
            <w:pPr>
              <w:ind w:left="57"/>
              <w:rPr>
                <w:sz w:val="22"/>
                <w:szCs w:val="22"/>
              </w:rPr>
            </w:pPr>
            <w:r w:rsidRPr="00EC74B4">
              <w:rPr>
                <w:sz w:val="22"/>
                <w:szCs w:val="22"/>
              </w:rPr>
              <w:t>СанПиН №195 от 12.12.2012</w:t>
            </w:r>
          </w:p>
          <w:p w14:paraId="36313E04" w14:textId="77777777" w:rsidR="00FD6287" w:rsidRPr="00EC74B4" w:rsidRDefault="00FD6287" w:rsidP="00FD6287">
            <w:pPr>
              <w:ind w:left="57"/>
              <w:rPr>
                <w:sz w:val="22"/>
                <w:szCs w:val="22"/>
              </w:rPr>
            </w:pPr>
            <w:r w:rsidRPr="00EC74B4">
              <w:rPr>
                <w:sz w:val="22"/>
                <w:szCs w:val="22"/>
              </w:rPr>
              <w:t xml:space="preserve">ГН №195 от 12.12.2012 </w:t>
            </w:r>
          </w:p>
          <w:p w14:paraId="1A24F71F" w14:textId="77777777" w:rsidR="00FD6287" w:rsidRPr="00EC74B4" w:rsidRDefault="00FD6287" w:rsidP="00FD6287">
            <w:pPr>
              <w:ind w:left="57"/>
              <w:rPr>
                <w:sz w:val="22"/>
                <w:szCs w:val="22"/>
              </w:rPr>
            </w:pPr>
            <w:r w:rsidRPr="00EC74B4">
              <w:rPr>
                <w:sz w:val="22"/>
                <w:szCs w:val="22"/>
              </w:rPr>
              <w:t>ГН 10-117-99</w:t>
            </w:r>
          </w:p>
          <w:p w14:paraId="172927AC" w14:textId="77777777" w:rsidR="00FD6287" w:rsidRPr="00EC74B4" w:rsidRDefault="00FD6287" w:rsidP="00FD6287">
            <w:pPr>
              <w:ind w:left="57"/>
              <w:rPr>
                <w:sz w:val="22"/>
                <w:szCs w:val="22"/>
              </w:rPr>
            </w:pPr>
            <w:r w:rsidRPr="00EC74B4">
              <w:rPr>
                <w:sz w:val="22"/>
                <w:szCs w:val="22"/>
              </w:rPr>
              <w:t>ТНПА и другая документация</w:t>
            </w:r>
          </w:p>
          <w:p w14:paraId="3EEBC283" w14:textId="77777777" w:rsidR="00FD6287" w:rsidRPr="00EC74B4" w:rsidRDefault="00FD6287" w:rsidP="00FD6287">
            <w:pPr>
              <w:ind w:left="57"/>
              <w:rPr>
                <w:sz w:val="22"/>
                <w:szCs w:val="22"/>
              </w:rPr>
            </w:pPr>
          </w:p>
        </w:tc>
        <w:tc>
          <w:tcPr>
            <w:tcW w:w="2127" w:type="dxa"/>
          </w:tcPr>
          <w:p w14:paraId="139C5202" w14:textId="77777777" w:rsidR="00FD6287" w:rsidRPr="00EC74B4" w:rsidRDefault="00FD6287" w:rsidP="00FD6287">
            <w:pPr>
              <w:ind w:left="57"/>
              <w:rPr>
                <w:sz w:val="22"/>
                <w:szCs w:val="22"/>
              </w:rPr>
            </w:pPr>
            <w:r w:rsidRPr="00EC74B4">
              <w:rPr>
                <w:sz w:val="22"/>
                <w:szCs w:val="22"/>
              </w:rPr>
              <w:t>ГОСТ 30519-97</w:t>
            </w:r>
          </w:p>
          <w:p w14:paraId="7591FAAC" w14:textId="6F02D9B6"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319603C7" w14:textId="77777777" w:rsidTr="003158EC">
        <w:trPr>
          <w:cantSplit/>
        </w:trPr>
        <w:tc>
          <w:tcPr>
            <w:tcW w:w="568" w:type="dxa"/>
          </w:tcPr>
          <w:p w14:paraId="27ED2F6C" w14:textId="631BB0D9" w:rsidR="00FD6287" w:rsidRPr="00EC74B4" w:rsidRDefault="00FD6287" w:rsidP="00FD6287">
            <w:pPr>
              <w:ind w:left="57"/>
              <w:rPr>
                <w:sz w:val="22"/>
                <w:szCs w:val="22"/>
              </w:rPr>
            </w:pPr>
            <w:r w:rsidRPr="00EC74B4">
              <w:rPr>
                <w:sz w:val="22"/>
                <w:szCs w:val="22"/>
              </w:rPr>
              <w:t>3.24*</w:t>
            </w:r>
          </w:p>
        </w:tc>
        <w:tc>
          <w:tcPr>
            <w:tcW w:w="1843" w:type="dxa"/>
            <w:vMerge/>
          </w:tcPr>
          <w:p w14:paraId="51411986" w14:textId="77777777" w:rsidR="00FD6287" w:rsidRPr="00EC74B4" w:rsidRDefault="00FD6287" w:rsidP="00FD6287">
            <w:pPr>
              <w:ind w:left="57"/>
              <w:rPr>
                <w:sz w:val="22"/>
                <w:szCs w:val="22"/>
              </w:rPr>
            </w:pPr>
          </w:p>
        </w:tc>
        <w:tc>
          <w:tcPr>
            <w:tcW w:w="1275" w:type="dxa"/>
          </w:tcPr>
          <w:p w14:paraId="385C6094" w14:textId="77777777" w:rsidR="00FD6287" w:rsidRPr="00EC74B4" w:rsidRDefault="00FD6287" w:rsidP="00FD6287">
            <w:pPr>
              <w:pStyle w:val="52"/>
              <w:ind w:left="57"/>
              <w:rPr>
                <w:lang w:val="ru-RU"/>
              </w:rPr>
            </w:pPr>
            <w:r w:rsidRPr="00EC74B4">
              <w:rPr>
                <w:lang w:val="ru-RU"/>
              </w:rPr>
              <w:t>10.71/01.086</w:t>
            </w:r>
          </w:p>
          <w:p w14:paraId="497D1AF9" w14:textId="4AF1EF3F" w:rsidR="00FD6287" w:rsidRPr="00EC74B4" w:rsidRDefault="00FD6287" w:rsidP="00FD6287">
            <w:pPr>
              <w:ind w:left="57"/>
              <w:rPr>
                <w:sz w:val="22"/>
                <w:szCs w:val="22"/>
              </w:rPr>
            </w:pPr>
            <w:r w:rsidRPr="00EC74B4">
              <w:rPr>
                <w:sz w:val="22"/>
                <w:szCs w:val="22"/>
              </w:rPr>
              <w:t>10.72/01.086</w:t>
            </w:r>
          </w:p>
        </w:tc>
        <w:tc>
          <w:tcPr>
            <w:tcW w:w="2410" w:type="dxa"/>
          </w:tcPr>
          <w:p w14:paraId="5F808E82" w14:textId="3E7429CA" w:rsidR="00FD6287" w:rsidRPr="00EC74B4" w:rsidRDefault="00FD6287" w:rsidP="00FD6287">
            <w:pPr>
              <w:ind w:lef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61E7F913" w14:textId="77777777" w:rsidR="00FD6287" w:rsidRPr="00EC74B4" w:rsidRDefault="00FD6287" w:rsidP="00FD6287">
            <w:pPr>
              <w:ind w:left="57"/>
              <w:rPr>
                <w:sz w:val="22"/>
                <w:szCs w:val="22"/>
              </w:rPr>
            </w:pPr>
          </w:p>
        </w:tc>
        <w:tc>
          <w:tcPr>
            <w:tcW w:w="2127" w:type="dxa"/>
          </w:tcPr>
          <w:p w14:paraId="0974056D" w14:textId="77777777" w:rsidR="00FD6287" w:rsidRPr="00EC74B4" w:rsidRDefault="00FD6287" w:rsidP="00FD6287">
            <w:pPr>
              <w:ind w:left="57"/>
              <w:rPr>
                <w:sz w:val="22"/>
                <w:szCs w:val="22"/>
              </w:rPr>
            </w:pPr>
            <w:r w:rsidRPr="00EC74B4">
              <w:rPr>
                <w:sz w:val="22"/>
                <w:szCs w:val="22"/>
              </w:rPr>
              <w:t>ГОСТ 10444.2-94</w:t>
            </w:r>
          </w:p>
          <w:p w14:paraId="1B4B44AB" w14:textId="4300CE4F" w:rsidR="00FD6287" w:rsidRPr="00EC74B4" w:rsidRDefault="00FD6287" w:rsidP="00FD6287">
            <w:pPr>
              <w:ind w:left="57"/>
              <w:rPr>
                <w:sz w:val="22"/>
                <w:szCs w:val="22"/>
              </w:rPr>
            </w:pPr>
            <w:r w:rsidRPr="00EC74B4">
              <w:rPr>
                <w:rStyle w:val="FontStyle15"/>
                <w:sz w:val="22"/>
                <w:szCs w:val="22"/>
              </w:rPr>
              <w:t>ГОСТ 31746-2012 п.8.1</w:t>
            </w:r>
          </w:p>
        </w:tc>
      </w:tr>
      <w:tr w:rsidR="00FD6287" w:rsidRPr="00EC74B4" w14:paraId="6F55B2BE" w14:textId="77777777" w:rsidTr="003158EC">
        <w:trPr>
          <w:cantSplit/>
        </w:trPr>
        <w:tc>
          <w:tcPr>
            <w:tcW w:w="568" w:type="dxa"/>
          </w:tcPr>
          <w:p w14:paraId="04BDB4D3" w14:textId="45B7148A" w:rsidR="00FD6287" w:rsidRPr="00EC74B4" w:rsidRDefault="00FD6287" w:rsidP="00FD6287">
            <w:pPr>
              <w:ind w:left="57"/>
              <w:rPr>
                <w:sz w:val="22"/>
                <w:szCs w:val="22"/>
              </w:rPr>
            </w:pPr>
            <w:r w:rsidRPr="00EC74B4">
              <w:rPr>
                <w:sz w:val="22"/>
                <w:szCs w:val="22"/>
              </w:rPr>
              <w:t>3.25*</w:t>
            </w:r>
          </w:p>
        </w:tc>
        <w:tc>
          <w:tcPr>
            <w:tcW w:w="1843" w:type="dxa"/>
            <w:vMerge/>
          </w:tcPr>
          <w:p w14:paraId="7CCEA484" w14:textId="77777777" w:rsidR="00FD6287" w:rsidRPr="00EC74B4" w:rsidRDefault="00FD6287" w:rsidP="00FD6287">
            <w:pPr>
              <w:ind w:left="57"/>
              <w:rPr>
                <w:sz w:val="22"/>
                <w:szCs w:val="22"/>
              </w:rPr>
            </w:pPr>
          </w:p>
        </w:tc>
        <w:tc>
          <w:tcPr>
            <w:tcW w:w="1275" w:type="dxa"/>
          </w:tcPr>
          <w:p w14:paraId="1B9BD32B" w14:textId="77777777" w:rsidR="00FD6287" w:rsidRPr="00EC74B4" w:rsidRDefault="00FD6287" w:rsidP="00FD6287">
            <w:pPr>
              <w:pStyle w:val="52"/>
              <w:ind w:left="57"/>
              <w:rPr>
                <w:lang w:val="ru-RU"/>
              </w:rPr>
            </w:pPr>
            <w:r w:rsidRPr="00EC74B4">
              <w:rPr>
                <w:lang w:val="ru-RU"/>
              </w:rPr>
              <w:t>10.71/01.086</w:t>
            </w:r>
          </w:p>
          <w:p w14:paraId="1E8A600E" w14:textId="2C082FF3" w:rsidR="00FD6287" w:rsidRPr="00EC74B4" w:rsidRDefault="00FD6287" w:rsidP="00FD6287">
            <w:pPr>
              <w:pStyle w:val="52"/>
              <w:ind w:left="57"/>
              <w:rPr>
                <w:lang w:val="ru-RU"/>
              </w:rPr>
            </w:pPr>
            <w:r w:rsidRPr="00EC74B4">
              <w:rPr>
                <w:lang w:val="ru-RU"/>
              </w:rPr>
              <w:t>10.72/01.086</w:t>
            </w:r>
          </w:p>
        </w:tc>
        <w:tc>
          <w:tcPr>
            <w:tcW w:w="2410" w:type="dxa"/>
          </w:tcPr>
          <w:p w14:paraId="3D93B58E" w14:textId="6EED3DE1" w:rsidR="00FD6287" w:rsidRPr="00EC74B4" w:rsidRDefault="00FD6287" w:rsidP="00FD6287">
            <w:pPr>
              <w:ind w:left="57"/>
              <w:rPr>
                <w:sz w:val="22"/>
                <w:szCs w:val="22"/>
                <w:lang w:val="en-US"/>
              </w:rPr>
            </w:pPr>
            <w:r w:rsidRPr="00EC74B4">
              <w:rPr>
                <w:sz w:val="22"/>
                <w:szCs w:val="22"/>
              </w:rPr>
              <w:t xml:space="preserve">Бактерии рода </w:t>
            </w:r>
            <w:r w:rsidRPr="00EC74B4">
              <w:rPr>
                <w:sz w:val="22"/>
                <w:szCs w:val="22"/>
                <w:lang w:val="en-US"/>
              </w:rPr>
              <w:t>Proteus</w:t>
            </w:r>
          </w:p>
        </w:tc>
        <w:tc>
          <w:tcPr>
            <w:tcW w:w="2126" w:type="dxa"/>
            <w:vMerge/>
          </w:tcPr>
          <w:p w14:paraId="66A8D277" w14:textId="77777777" w:rsidR="00FD6287" w:rsidRPr="00EC74B4" w:rsidRDefault="00FD6287" w:rsidP="00FD6287">
            <w:pPr>
              <w:ind w:left="57"/>
              <w:rPr>
                <w:sz w:val="22"/>
                <w:szCs w:val="22"/>
              </w:rPr>
            </w:pPr>
          </w:p>
        </w:tc>
        <w:tc>
          <w:tcPr>
            <w:tcW w:w="2127" w:type="dxa"/>
          </w:tcPr>
          <w:p w14:paraId="1E6BD2EE" w14:textId="77777777" w:rsidR="00FD6287" w:rsidRPr="00EC74B4" w:rsidRDefault="00FD6287" w:rsidP="00FD6287">
            <w:pPr>
              <w:pStyle w:val="a7"/>
              <w:spacing w:line="240" w:lineRule="auto"/>
              <w:ind w:left="57" w:right="0" w:firstLine="0"/>
              <w:rPr>
                <w:rFonts w:ascii="Times New Roman" w:eastAsia="Arial Unicode MS" w:hAnsi="Times New Roman"/>
                <w:sz w:val="22"/>
                <w:szCs w:val="22"/>
              </w:rPr>
            </w:pPr>
            <w:r w:rsidRPr="00EC74B4">
              <w:rPr>
                <w:rFonts w:ascii="Times New Roman" w:eastAsia="Arial Unicode MS" w:hAnsi="Times New Roman"/>
                <w:sz w:val="22"/>
                <w:szCs w:val="22"/>
              </w:rPr>
              <w:t>ГОСТ 28560-90</w:t>
            </w:r>
          </w:p>
          <w:p w14:paraId="759EFCD0" w14:textId="77777777" w:rsidR="00FD6287" w:rsidRPr="00EC74B4" w:rsidRDefault="00FD6287" w:rsidP="00FD6287">
            <w:pPr>
              <w:ind w:left="57"/>
              <w:rPr>
                <w:sz w:val="22"/>
                <w:szCs w:val="22"/>
              </w:rPr>
            </w:pPr>
          </w:p>
        </w:tc>
      </w:tr>
      <w:tr w:rsidR="00FD6287" w:rsidRPr="00EC74B4" w14:paraId="013E2CE3" w14:textId="77777777" w:rsidTr="003158EC">
        <w:trPr>
          <w:cantSplit/>
        </w:trPr>
        <w:tc>
          <w:tcPr>
            <w:tcW w:w="568" w:type="dxa"/>
          </w:tcPr>
          <w:p w14:paraId="6040AFB4" w14:textId="494CC194" w:rsidR="00FD6287" w:rsidRPr="00EC74B4" w:rsidRDefault="00FD6287" w:rsidP="00FD6287">
            <w:pPr>
              <w:ind w:left="57"/>
              <w:rPr>
                <w:sz w:val="22"/>
                <w:szCs w:val="22"/>
              </w:rPr>
            </w:pPr>
            <w:r w:rsidRPr="00EC74B4">
              <w:rPr>
                <w:sz w:val="22"/>
                <w:szCs w:val="22"/>
              </w:rPr>
              <w:t>3.26*</w:t>
            </w:r>
          </w:p>
        </w:tc>
        <w:tc>
          <w:tcPr>
            <w:tcW w:w="1843" w:type="dxa"/>
            <w:vMerge/>
          </w:tcPr>
          <w:p w14:paraId="2CA1778A" w14:textId="77777777" w:rsidR="00FD6287" w:rsidRPr="00EC74B4" w:rsidRDefault="00FD6287" w:rsidP="00FD6287">
            <w:pPr>
              <w:ind w:left="57"/>
              <w:rPr>
                <w:sz w:val="22"/>
                <w:szCs w:val="22"/>
              </w:rPr>
            </w:pPr>
          </w:p>
        </w:tc>
        <w:tc>
          <w:tcPr>
            <w:tcW w:w="1275" w:type="dxa"/>
          </w:tcPr>
          <w:p w14:paraId="20AB1EB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10.71/08.164</w:t>
            </w:r>
          </w:p>
          <w:p w14:paraId="4973B93B" w14:textId="5FC515A9" w:rsidR="00FD6287" w:rsidRPr="00EC74B4" w:rsidRDefault="00FD6287" w:rsidP="00FD6287">
            <w:pPr>
              <w:ind w:left="57"/>
              <w:rPr>
                <w:sz w:val="22"/>
                <w:szCs w:val="22"/>
              </w:rPr>
            </w:pPr>
            <w:r w:rsidRPr="00EC74B4">
              <w:rPr>
                <w:sz w:val="22"/>
                <w:szCs w:val="22"/>
              </w:rPr>
              <w:t>10.72/08.164</w:t>
            </w:r>
          </w:p>
        </w:tc>
        <w:tc>
          <w:tcPr>
            <w:tcW w:w="2410" w:type="dxa"/>
          </w:tcPr>
          <w:p w14:paraId="7795ECF0" w14:textId="51245372"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4DAFB197" w14:textId="77777777" w:rsidR="00FD6287" w:rsidRPr="00EC74B4" w:rsidRDefault="00FD6287" w:rsidP="00FD6287">
            <w:pPr>
              <w:ind w:left="57"/>
              <w:rPr>
                <w:sz w:val="22"/>
                <w:szCs w:val="22"/>
              </w:rPr>
            </w:pPr>
          </w:p>
        </w:tc>
        <w:tc>
          <w:tcPr>
            <w:tcW w:w="2127" w:type="dxa"/>
          </w:tcPr>
          <w:p w14:paraId="7DA1071C" w14:textId="77777777" w:rsidR="00FD6287" w:rsidRPr="00EC74B4" w:rsidRDefault="00FD6287" w:rsidP="00FD6287">
            <w:pPr>
              <w:ind w:left="57"/>
              <w:rPr>
                <w:sz w:val="22"/>
                <w:szCs w:val="22"/>
              </w:rPr>
            </w:pPr>
            <w:r w:rsidRPr="00EC74B4">
              <w:rPr>
                <w:sz w:val="22"/>
                <w:szCs w:val="22"/>
              </w:rPr>
              <w:t>ГОСТ 26929-94</w:t>
            </w:r>
          </w:p>
          <w:p w14:paraId="683CD82D" w14:textId="77777777" w:rsidR="00FD6287" w:rsidRPr="00EC74B4" w:rsidRDefault="00FD6287" w:rsidP="00FD6287">
            <w:pPr>
              <w:ind w:left="57"/>
              <w:rPr>
                <w:rFonts w:eastAsia="Arial Unicode MS"/>
                <w:sz w:val="22"/>
                <w:szCs w:val="22"/>
              </w:rPr>
            </w:pPr>
          </w:p>
        </w:tc>
      </w:tr>
      <w:tr w:rsidR="00FD6287" w:rsidRPr="00EC74B4" w14:paraId="5FC672AE" w14:textId="77777777" w:rsidTr="003158EC">
        <w:trPr>
          <w:cantSplit/>
        </w:trPr>
        <w:tc>
          <w:tcPr>
            <w:tcW w:w="568" w:type="dxa"/>
          </w:tcPr>
          <w:p w14:paraId="37D05B82" w14:textId="702678FA" w:rsidR="00FD6287" w:rsidRPr="00EC74B4" w:rsidRDefault="00FD6287" w:rsidP="00FD6287">
            <w:pPr>
              <w:ind w:left="57"/>
              <w:rPr>
                <w:sz w:val="22"/>
                <w:szCs w:val="22"/>
              </w:rPr>
            </w:pPr>
            <w:r w:rsidRPr="00EC74B4">
              <w:rPr>
                <w:sz w:val="22"/>
                <w:szCs w:val="22"/>
              </w:rPr>
              <w:t>3.27*</w:t>
            </w:r>
          </w:p>
        </w:tc>
        <w:tc>
          <w:tcPr>
            <w:tcW w:w="1843" w:type="dxa"/>
            <w:vMerge/>
          </w:tcPr>
          <w:p w14:paraId="4F534C17" w14:textId="22A53885" w:rsidR="00FD6287" w:rsidRPr="00EC74B4" w:rsidRDefault="00FD6287" w:rsidP="00FD6287">
            <w:pPr>
              <w:ind w:left="57"/>
              <w:rPr>
                <w:sz w:val="22"/>
                <w:szCs w:val="22"/>
              </w:rPr>
            </w:pPr>
          </w:p>
        </w:tc>
        <w:tc>
          <w:tcPr>
            <w:tcW w:w="1275" w:type="dxa"/>
            <w:vMerge w:val="restart"/>
          </w:tcPr>
          <w:p w14:paraId="5CF374D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10.71/08.032</w:t>
            </w:r>
          </w:p>
          <w:p w14:paraId="499ADB3B" w14:textId="02D779A4"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10.72/08.032</w:t>
            </w:r>
          </w:p>
        </w:tc>
        <w:tc>
          <w:tcPr>
            <w:tcW w:w="2410" w:type="dxa"/>
          </w:tcPr>
          <w:p w14:paraId="54D94E35" w14:textId="1F6227E7" w:rsidR="00FD6287" w:rsidRPr="00EC74B4" w:rsidRDefault="00FD6287" w:rsidP="00FD6287">
            <w:pPr>
              <w:ind w:left="57"/>
              <w:rPr>
                <w:sz w:val="22"/>
                <w:szCs w:val="22"/>
              </w:rPr>
            </w:pPr>
            <w:r w:rsidRPr="00EC74B4">
              <w:rPr>
                <w:sz w:val="22"/>
                <w:szCs w:val="22"/>
              </w:rPr>
              <w:t>Токсичные элементы: - с</w:t>
            </w:r>
            <w:r w:rsidRPr="00EC74B4">
              <w:rPr>
                <w:noProof/>
                <w:sz w:val="22"/>
                <w:szCs w:val="22"/>
              </w:rPr>
              <w:t xml:space="preserve">винец </w:t>
            </w:r>
          </w:p>
        </w:tc>
        <w:tc>
          <w:tcPr>
            <w:tcW w:w="2126" w:type="dxa"/>
            <w:vMerge/>
          </w:tcPr>
          <w:p w14:paraId="2F9A370C" w14:textId="77777777" w:rsidR="00FD6287" w:rsidRPr="00EC74B4" w:rsidRDefault="00FD6287" w:rsidP="00FD6287">
            <w:pPr>
              <w:ind w:left="57"/>
              <w:rPr>
                <w:sz w:val="22"/>
                <w:szCs w:val="22"/>
              </w:rPr>
            </w:pPr>
          </w:p>
        </w:tc>
        <w:tc>
          <w:tcPr>
            <w:tcW w:w="2127" w:type="dxa"/>
          </w:tcPr>
          <w:p w14:paraId="4A3EA17F" w14:textId="0F01FD52" w:rsidR="00FD6287" w:rsidRPr="00EC74B4" w:rsidRDefault="00FD6287" w:rsidP="00FD6287">
            <w:pPr>
              <w:ind w:left="57"/>
              <w:rPr>
                <w:sz w:val="22"/>
                <w:szCs w:val="22"/>
              </w:rPr>
            </w:pPr>
            <w:r w:rsidRPr="00EC74B4">
              <w:rPr>
                <w:sz w:val="22"/>
                <w:szCs w:val="22"/>
              </w:rPr>
              <w:t>ГОСТ 30178-96</w:t>
            </w:r>
          </w:p>
        </w:tc>
      </w:tr>
      <w:tr w:rsidR="00FD6287" w:rsidRPr="00EC74B4" w14:paraId="63B964F0" w14:textId="77777777" w:rsidTr="003158EC">
        <w:trPr>
          <w:cantSplit/>
        </w:trPr>
        <w:tc>
          <w:tcPr>
            <w:tcW w:w="568" w:type="dxa"/>
          </w:tcPr>
          <w:p w14:paraId="0FE01A5C" w14:textId="5A6241A6" w:rsidR="00FD6287" w:rsidRPr="00EC74B4" w:rsidRDefault="00FD6287" w:rsidP="00FD6287">
            <w:pPr>
              <w:ind w:left="57"/>
              <w:rPr>
                <w:sz w:val="22"/>
                <w:szCs w:val="22"/>
              </w:rPr>
            </w:pPr>
            <w:r w:rsidRPr="00EC74B4">
              <w:rPr>
                <w:sz w:val="22"/>
                <w:szCs w:val="22"/>
              </w:rPr>
              <w:t>3.28*</w:t>
            </w:r>
          </w:p>
        </w:tc>
        <w:tc>
          <w:tcPr>
            <w:tcW w:w="1843" w:type="dxa"/>
            <w:vMerge/>
          </w:tcPr>
          <w:p w14:paraId="235FF14C" w14:textId="77777777" w:rsidR="00FD6287" w:rsidRPr="00EC74B4" w:rsidRDefault="00FD6287" w:rsidP="00FD6287">
            <w:pPr>
              <w:ind w:left="57"/>
              <w:rPr>
                <w:sz w:val="22"/>
                <w:szCs w:val="22"/>
              </w:rPr>
            </w:pPr>
          </w:p>
        </w:tc>
        <w:tc>
          <w:tcPr>
            <w:tcW w:w="1275" w:type="dxa"/>
            <w:vMerge/>
          </w:tcPr>
          <w:p w14:paraId="32B8BB17" w14:textId="77777777" w:rsidR="00FD6287" w:rsidRPr="00EC74B4" w:rsidRDefault="00FD6287" w:rsidP="00FD6287">
            <w:pPr>
              <w:ind w:left="57"/>
              <w:rPr>
                <w:sz w:val="22"/>
                <w:szCs w:val="22"/>
              </w:rPr>
            </w:pPr>
          </w:p>
        </w:tc>
        <w:tc>
          <w:tcPr>
            <w:tcW w:w="2410" w:type="dxa"/>
          </w:tcPr>
          <w:p w14:paraId="73EE29F5" w14:textId="067D5DD1" w:rsidR="00FD6287" w:rsidRPr="00EC74B4" w:rsidRDefault="00FD6287" w:rsidP="00FD6287">
            <w:pPr>
              <w:ind w:left="57"/>
              <w:rPr>
                <w:sz w:val="22"/>
                <w:szCs w:val="22"/>
              </w:rPr>
            </w:pPr>
            <w:r w:rsidRPr="00EC74B4">
              <w:rPr>
                <w:noProof/>
                <w:sz w:val="22"/>
                <w:szCs w:val="22"/>
              </w:rPr>
              <w:t xml:space="preserve">- кадмий </w:t>
            </w:r>
          </w:p>
        </w:tc>
        <w:tc>
          <w:tcPr>
            <w:tcW w:w="2126" w:type="dxa"/>
            <w:vMerge/>
          </w:tcPr>
          <w:p w14:paraId="12CC9C95" w14:textId="77777777" w:rsidR="00FD6287" w:rsidRPr="00EC74B4" w:rsidRDefault="00FD6287" w:rsidP="00FD6287">
            <w:pPr>
              <w:ind w:left="57"/>
              <w:rPr>
                <w:sz w:val="22"/>
                <w:szCs w:val="22"/>
              </w:rPr>
            </w:pPr>
          </w:p>
        </w:tc>
        <w:tc>
          <w:tcPr>
            <w:tcW w:w="2127" w:type="dxa"/>
          </w:tcPr>
          <w:p w14:paraId="4E9FCE47" w14:textId="1284CC9B" w:rsidR="00FD6287" w:rsidRPr="00EC74B4" w:rsidRDefault="00FD6287" w:rsidP="00FD6287">
            <w:pPr>
              <w:ind w:left="57"/>
              <w:rPr>
                <w:sz w:val="22"/>
                <w:szCs w:val="22"/>
              </w:rPr>
            </w:pPr>
            <w:r w:rsidRPr="00EC74B4">
              <w:rPr>
                <w:sz w:val="22"/>
                <w:szCs w:val="22"/>
              </w:rPr>
              <w:t>ГОСТ 30178-96</w:t>
            </w:r>
          </w:p>
        </w:tc>
      </w:tr>
      <w:tr w:rsidR="00FD6287" w:rsidRPr="00EC74B4" w14:paraId="738B040F" w14:textId="77777777" w:rsidTr="003158EC">
        <w:trPr>
          <w:cantSplit/>
        </w:trPr>
        <w:tc>
          <w:tcPr>
            <w:tcW w:w="568" w:type="dxa"/>
          </w:tcPr>
          <w:p w14:paraId="038EAEB4" w14:textId="3727AB1D" w:rsidR="00FD6287" w:rsidRPr="00EC74B4" w:rsidRDefault="00FD6287" w:rsidP="00FD6287">
            <w:pPr>
              <w:ind w:left="57"/>
              <w:rPr>
                <w:sz w:val="22"/>
                <w:szCs w:val="22"/>
              </w:rPr>
            </w:pPr>
            <w:r w:rsidRPr="00EC74B4">
              <w:rPr>
                <w:sz w:val="22"/>
                <w:szCs w:val="22"/>
              </w:rPr>
              <w:t>3.29*</w:t>
            </w:r>
          </w:p>
        </w:tc>
        <w:tc>
          <w:tcPr>
            <w:tcW w:w="1843" w:type="dxa"/>
            <w:vMerge/>
          </w:tcPr>
          <w:p w14:paraId="13D0F00F" w14:textId="77777777" w:rsidR="00FD6287" w:rsidRPr="00EC74B4" w:rsidRDefault="00FD6287" w:rsidP="00FD6287">
            <w:pPr>
              <w:ind w:left="57"/>
              <w:rPr>
                <w:sz w:val="22"/>
                <w:szCs w:val="22"/>
              </w:rPr>
            </w:pPr>
          </w:p>
        </w:tc>
        <w:tc>
          <w:tcPr>
            <w:tcW w:w="1275" w:type="dxa"/>
            <w:vMerge/>
          </w:tcPr>
          <w:p w14:paraId="5196198F" w14:textId="77777777" w:rsidR="00FD6287" w:rsidRPr="00EC74B4" w:rsidRDefault="00FD6287" w:rsidP="00FD6287">
            <w:pPr>
              <w:ind w:left="57"/>
              <w:rPr>
                <w:sz w:val="22"/>
                <w:szCs w:val="22"/>
              </w:rPr>
            </w:pPr>
          </w:p>
        </w:tc>
        <w:tc>
          <w:tcPr>
            <w:tcW w:w="2410" w:type="dxa"/>
          </w:tcPr>
          <w:p w14:paraId="065F5FF0" w14:textId="07DC4517"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tcPr>
          <w:p w14:paraId="13F03DA0" w14:textId="77777777" w:rsidR="00FD6287" w:rsidRPr="00EC74B4" w:rsidRDefault="00FD6287" w:rsidP="00FD6287">
            <w:pPr>
              <w:ind w:left="57"/>
              <w:rPr>
                <w:sz w:val="22"/>
                <w:szCs w:val="22"/>
              </w:rPr>
            </w:pPr>
          </w:p>
        </w:tc>
        <w:tc>
          <w:tcPr>
            <w:tcW w:w="2127" w:type="dxa"/>
          </w:tcPr>
          <w:p w14:paraId="0278E8E3" w14:textId="285336C2" w:rsidR="00FD6287" w:rsidRPr="00EC74B4" w:rsidRDefault="00FD6287" w:rsidP="00FD6287">
            <w:pPr>
              <w:ind w:left="57"/>
              <w:rPr>
                <w:sz w:val="22"/>
                <w:szCs w:val="22"/>
              </w:rPr>
            </w:pPr>
            <w:r w:rsidRPr="00EC74B4">
              <w:rPr>
                <w:sz w:val="22"/>
                <w:szCs w:val="22"/>
              </w:rPr>
              <w:t>ГОСТ 30178-96</w:t>
            </w:r>
          </w:p>
        </w:tc>
      </w:tr>
      <w:tr w:rsidR="00FD6287" w:rsidRPr="00EC74B4" w14:paraId="6C5E6341" w14:textId="77777777" w:rsidTr="003158EC">
        <w:trPr>
          <w:cantSplit/>
        </w:trPr>
        <w:tc>
          <w:tcPr>
            <w:tcW w:w="568" w:type="dxa"/>
          </w:tcPr>
          <w:p w14:paraId="131FBAF5" w14:textId="7C12ADD8" w:rsidR="00FD6287" w:rsidRPr="00EC74B4" w:rsidRDefault="00FD6287" w:rsidP="00FD6287">
            <w:pPr>
              <w:ind w:left="57"/>
              <w:rPr>
                <w:sz w:val="22"/>
                <w:szCs w:val="22"/>
              </w:rPr>
            </w:pPr>
            <w:r w:rsidRPr="00EC74B4">
              <w:rPr>
                <w:sz w:val="22"/>
                <w:szCs w:val="22"/>
              </w:rPr>
              <w:t>3.30*</w:t>
            </w:r>
          </w:p>
        </w:tc>
        <w:tc>
          <w:tcPr>
            <w:tcW w:w="1843" w:type="dxa"/>
            <w:vMerge/>
          </w:tcPr>
          <w:p w14:paraId="435412A9" w14:textId="77777777" w:rsidR="00FD6287" w:rsidRPr="00EC74B4" w:rsidRDefault="00FD6287" w:rsidP="00FD6287">
            <w:pPr>
              <w:ind w:left="57"/>
              <w:rPr>
                <w:sz w:val="22"/>
                <w:szCs w:val="22"/>
              </w:rPr>
            </w:pPr>
          </w:p>
        </w:tc>
        <w:tc>
          <w:tcPr>
            <w:tcW w:w="1275" w:type="dxa"/>
            <w:vMerge/>
          </w:tcPr>
          <w:p w14:paraId="0B5CA614" w14:textId="77777777" w:rsidR="00FD6287" w:rsidRPr="00EC74B4" w:rsidRDefault="00FD6287" w:rsidP="00FD6287">
            <w:pPr>
              <w:ind w:left="57"/>
              <w:rPr>
                <w:sz w:val="22"/>
                <w:szCs w:val="22"/>
              </w:rPr>
            </w:pPr>
          </w:p>
        </w:tc>
        <w:tc>
          <w:tcPr>
            <w:tcW w:w="2410" w:type="dxa"/>
          </w:tcPr>
          <w:p w14:paraId="7C5C0815" w14:textId="73A433C6"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tcPr>
          <w:p w14:paraId="71AEFE05" w14:textId="77777777" w:rsidR="00FD6287" w:rsidRPr="00EC74B4" w:rsidRDefault="00FD6287" w:rsidP="00FD6287">
            <w:pPr>
              <w:ind w:left="57"/>
              <w:rPr>
                <w:sz w:val="22"/>
                <w:szCs w:val="22"/>
              </w:rPr>
            </w:pPr>
          </w:p>
        </w:tc>
        <w:tc>
          <w:tcPr>
            <w:tcW w:w="2127" w:type="dxa"/>
          </w:tcPr>
          <w:p w14:paraId="6153F156" w14:textId="7D6319F4" w:rsidR="00FD6287" w:rsidRPr="00EC74B4" w:rsidRDefault="00FD6287" w:rsidP="00FD6287">
            <w:pPr>
              <w:ind w:left="57"/>
              <w:rPr>
                <w:sz w:val="22"/>
                <w:szCs w:val="22"/>
              </w:rPr>
            </w:pPr>
            <w:r w:rsidRPr="00EC74B4">
              <w:rPr>
                <w:sz w:val="22"/>
                <w:szCs w:val="22"/>
              </w:rPr>
              <w:t>ГОСТ 30178-96</w:t>
            </w:r>
          </w:p>
        </w:tc>
      </w:tr>
      <w:tr w:rsidR="00FD6287" w:rsidRPr="00EC74B4" w14:paraId="596F0FDF" w14:textId="77777777" w:rsidTr="003158EC">
        <w:trPr>
          <w:cantSplit/>
        </w:trPr>
        <w:tc>
          <w:tcPr>
            <w:tcW w:w="568" w:type="dxa"/>
          </w:tcPr>
          <w:p w14:paraId="01C2EA19" w14:textId="14C0D2E7" w:rsidR="00FD6287" w:rsidRPr="00EC74B4" w:rsidRDefault="00FD6287" w:rsidP="00FD6287">
            <w:pPr>
              <w:ind w:left="57"/>
              <w:rPr>
                <w:sz w:val="22"/>
                <w:szCs w:val="22"/>
              </w:rPr>
            </w:pPr>
            <w:r w:rsidRPr="00EC74B4">
              <w:rPr>
                <w:sz w:val="22"/>
                <w:szCs w:val="22"/>
              </w:rPr>
              <w:t>3.31*</w:t>
            </w:r>
          </w:p>
        </w:tc>
        <w:tc>
          <w:tcPr>
            <w:tcW w:w="1843" w:type="dxa"/>
            <w:vMerge/>
          </w:tcPr>
          <w:p w14:paraId="2D9B6DF7" w14:textId="77777777" w:rsidR="00FD6287" w:rsidRPr="00EC74B4" w:rsidRDefault="00FD6287" w:rsidP="00FD6287">
            <w:pPr>
              <w:ind w:left="57"/>
              <w:rPr>
                <w:sz w:val="22"/>
                <w:szCs w:val="22"/>
              </w:rPr>
            </w:pPr>
          </w:p>
        </w:tc>
        <w:tc>
          <w:tcPr>
            <w:tcW w:w="1275" w:type="dxa"/>
            <w:vMerge/>
          </w:tcPr>
          <w:p w14:paraId="3ED66F01" w14:textId="77777777" w:rsidR="00FD6287" w:rsidRPr="00EC74B4" w:rsidRDefault="00FD6287" w:rsidP="00FD6287">
            <w:pPr>
              <w:ind w:left="57"/>
              <w:rPr>
                <w:sz w:val="22"/>
                <w:szCs w:val="22"/>
              </w:rPr>
            </w:pPr>
          </w:p>
        </w:tc>
        <w:tc>
          <w:tcPr>
            <w:tcW w:w="2410" w:type="dxa"/>
          </w:tcPr>
          <w:p w14:paraId="436D54C7" w14:textId="4467A92E" w:rsidR="00FD6287" w:rsidRPr="00EC74B4" w:rsidRDefault="00FD6287" w:rsidP="00FD6287">
            <w:pPr>
              <w:ind w:left="57"/>
              <w:rPr>
                <w:noProof/>
                <w:sz w:val="22"/>
                <w:szCs w:val="22"/>
              </w:rPr>
            </w:pPr>
            <w:r w:rsidRPr="00EC74B4">
              <w:rPr>
                <w:noProof/>
                <w:sz w:val="22"/>
                <w:szCs w:val="22"/>
              </w:rPr>
              <w:t>- железо</w:t>
            </w:r>
          </w:p>
        </w:tc>
        <w:tc>
          <w:tcPr>
            <w:tcW w:w="2126" w:type="dxa"/>
            <w:vMerge/>
          </w:tcPr>
          <w:p w14:paraId="545A20D9" w14:textId="77777777" w:rsidR="00FD6287" w:rsidRPr="00EC74B4" w:rsidRDefault="00FD6287" w:rsidP="00FD6287">
            <w:pPr>
              <w:ind w:left="57"/>
              <w:rPr>
                <w:sz w:val="22"/>
                <w:szCs w:val="22"/>
              </w:rPr>
            </w:pPr>
          </w:p>
        </w:tc>
        <w:tc>
          <w:tcPr>
            <w:tcW w:w="2127" w:type="dxa"/>
          </w:tcPr>
          <w:p w14:paraId="20AAF468" w14:textId="57D22B91" w:rsidR="00FD6287" w:rsidRPr="00EC74B4" w:rsidRDefault="00FD6287" w:rsidP="00FD6287">
            <w:pPr>
              <w:ind w:left="57"/>
              <w:rPr>
                <w:sz w:val="22"/>
                <w:szCs w:val="22"/>
              </w:rPr>
            </w:pPr>
            <w:r w:rsidRPr="00EC74B4">
              <w:rPr>
                <w:sz w:val="22"/>
                <w:szCs w:val="22"/>
              </w:rPr>
              <w:t xml:space="preserve">ГОСТ 30178-96 </w:t>
            </w:r>
          </w:p>
        </w:tc>
      </w:tr>
      <w:tr w:rsidR="00FD6287" w:rsidRPr="00EC74B4" w14:paraId="271C2F45" w14:textId="77777777" w:rsidTr="003158EC">
        <w:trPr>
          <w:cantSplit/>
        </w:trPr>
        <w:tc>
          <w:tcPr>
            <w:tcW w:w="568" w:type="dxa"/>
          </w:tcPr>
          <w:p w14:paraId="25A55A0B" w14:textId="7F4E233C" w:rsidR="00FD6287" w:rsidRPr="00EC74B4" w:rsidRDefault="00FD6287" w:rsidP="00FD6287">
            <w:pPr>
              <w:ind w:left="57"/>
              <w:rPr>
                <w:sz w:val="22"/>
                <w:szCs w:val="22"/>
              </w:rPr>
            </w:pPr>
            <w:r w:rsidRPr="00EC74B4">
              <w:rPr>
                <w:sz w:val="22"/>
                <w:szCs w:val="22"/>
              </w:rPr>
              <w:t>3.32*</w:t>
            </w:r>
          </w:p>
        </w:tc>
        <w:tc>
          <w:tcPr>
            <w:tcW w:w="1843" w:type="dxa"/>
            <w:vMerge/>
          </w:tcPr>
          <w:p w14:paraId="537C20E7" w14:textId="77777777" w:rsidR="00FD6287" w:rsidRPr="00EC74B4" w:rsidRDefault="00FD6287" w:rsidP="00FD6287">
            <w:pPr>
              <w:ind w:left="57"/>
              <w:rPr>
                <w:sz w:val="22"/>
                <w:szCs w:val="22"/>
              </w:rPr>
            </w:pPr>
          </w:p>
        </w:tc>
        <w:tc>
          <w:tcPr>
            <w:tcW w:w="1275" w:type="dxa"/>
            <w:vMerge/>
          </w:tcPr>
          <w:p w14:paraId="5C070DA4" w14:textId="77777777" w:rsidR="00FD6287" w:rsidRPr="00EC74B4" w:rsidRDefault="00FD6287" w:rsidP="00FD6287">
            <w:pPr>
              <w:ind w:left="57"/>
              <w:rPr>
                <w:sz w:val="22"/>
                <w:szCs w:val="22"/>
              </w:rPr>
            </w:pPr>
          </w:p>
        </w:tc>
        <w:tc>
          <w:tcPr>
            <w:tcW w:w="2410" w:type="dxa"/>
          </w:tcPr>
          <w:p w14:paraId="15A3309C" w14:textId="73AAA556" w:rsidR="00FD6287" w:rsidRPr="00EC74B4" w:rsidRDefault="00FD6287" w:rsidP="00FD6287">
            <w:pPr>
              <w:ind w:left="57"/>
              <w:rPr>
                <w:noProof/>
                <w:sz w:val="22"/>
                <w:szCs w:val="22"/>
              </w:rPr>
            </w:pPr>
            <w:r w:rsidRPr="00EC74B4">
              <w:rPr>
                <w:sz w:val="22"/>
                <w:szCs w:val="22"/>
              </w:rPr>
              <w:t xml:space="preserve">- ртуть </w:t>
            </w:r>
          </w:p>
        </w:tc>
        <w:tc>
          <w:tcPr>
            <w:tcW w:w="2126" w:type="dxa"/>
            <w:vMerge/>
          </w:tcPr>
          <w:p w14:paraId="308C96F5" w14:textId="77777777" w:rsidR="00FD6287" w:rsidRPr="00EC74B4" w:rsidRDefault="00FD6287" w:rsidP="00FD6287">
            <w:pPr>
              <w:ind w:left="57"/>
              <w:rPr>
                <w:sz w:val="22"/>
                <w:szCs w:val="22"/>
              </w:rPr>
            </w:pPr>
          </w:p>
        </w:tc>
        <w:tc>
          <w:tcPr>
            <w:tcW w:w="2127" w:type="dxa"/>
          </w:tcPr>
          <w:p w14:paraId="1C87F705" w14:textId="7495CDD9" w:rsidR="00FD6287" w:rsidRPr="00EC74B4" w:rsidRDefault="00FD6287" w:rsidP="00FD6287">
            <w:pPr>
              <w:ind w:left="57"/>
              <w:rPr>
                <w:sz w:val="22"/>
                <w:szCs w:val="22"/>
              </w:rPr>
            </w:pPr>
            <w:r w:rsidRPr="00EC74B4">
              <w:rPr>
                <w:sz w:val="22"/>
                <w:szCs w:val="22"/>
              </w:rPr>
              <w:t>ГОСТ 34427-2018</w:t>
            </w:r>
          </w:p>
        </w:tc>
      </w:tr>
      <w:tr w:rsidR="00FD6287" w:rsidRPr="00EC74B4" w14:paraId="1E30BAEE" w14:textId="77777777" w:rsidTr="003158EC">
        <w:trPr>
          <w:cantSplit/>
        </w:trPr>
        <w:tc>
          <w:tcPr>
            <w:tcW w:w="568" w:type="dxa"/>
          </w:tcPr>
          <w:p w14:paraId="17E15A97" w14:textId="6EA749BF" w:rsidR="00FD6287" w:rsidRPr="00EC74B4" w:rsidRDefault="00FD6287" w:rsidP="00FD6287">
            <w:pPr>
              <w:ind w:left="57"/>
              <w:rPr>
                <w:sz w:val="22"/>
                <w:szCs w:val="22"/>
              </w:rPr>
            </w:pPr>
          </w:p>
        </w:tc>
        <w:tc>
          <w:tcPr>
            <w:tcW w:w="1843" w:type="dxa"/>
            <w:vMerge/>
          </w:tcPr>
          <w:p w14:paraId="3B5CFEFE" w14:textId="77777777" w:rsidR="00FD6287" w:rsidRPr="00EC74B4" w:rsidRDefault="00FD6287" w:rsidP="00FD6287">
            <w:pPr>
              <w:ind w:left="57"/>
              <w:rPr>
                <w:sz w:val="22"/>
                <w:szCs w:val="22"/>
              </w:rPr>
            </w:pPr>
          </w:p>
        </w:tc>
        <w:tc>
          <w:tcPr>
            <w:tcW w:w="1275" w:type="dxa"/>
          </w:tcPr>
          <w:p w14:paraId="79AF2039" w14:textId="59F0317C" w:rsidR="00FD6287" w:rsidRPr="00EC74B4" w:rsidRDefault="00FD6287" w:rsidP="00FD6287">
            <w:pPr>
              <w:ind w:left="57"/>
              <w:rPr>
                <w:sz w:val="22"/>
                <w:szCs w:val="22"/>
              </w:rPr>
            </w:pPr>
          </w:p>
        </w:tc>
        <w:tc>
          <w:tcPr>
            <w:tcW w:w="2410" w:type="dxa"/>
          </w:tcPr>
          <w:p w14:paraId="4E7435A0" w14:textId="5B6C045C" w:rsidR="00FD6287" w:rsidRPr="00EC74B4" w:rsidRDefault="00FD6287" w:rsidP="00FD6287">
            <w:pPr>
              <w:ind w:left="57"/>
              <w:rPr>
                <w:sz w:val="22"/>
                <w:szCs w:val="22"/>
              </w:rPr>
            </w:pPr>
          </w:p>
        </w:tc>
        <w:tc>
          <w:tcPr>
            <w:tcW w:w="2126" w:type="dxa"/>
            <w:vMerge/>
          </w:tcPr>
          <w:p w14:paraId="5B3A0BF9" w14:textId="77777777" w:rsidR="00FD6287" w:rsidRPr="00EC74B4" w:rsidRDefault="00FD6287" w:rsidP="00FD6287">
            <w:pPr>
              <w:ind w:left="57"/>
              <w:rPr>
                <w:sz w:val="22"/>
                <w:szCs w:val="22"/>
              </w:rPr>
            </w:pPr>
          </w:p>
        </w:tc>
        <w:tc>
          <w:tcPr>
            <w:tcW w:w="2127" w:type="dxa"/>
          </w:tcPr>
          <w:p w14:paraId="5CEA28EC" w14:textId="77777777" w:rsidR="00FD6287" w:rsidRPr="00EC74B4" w:rsidRDefault="00FD6287" w:rsidP="001B1C95">
            <w:pPr>
              <w:ind w:left="57"/>
              <w:rPr>
                <w:sz w:val="22"/>
                <w:szCs w:val="22"/>
              </w:rPr>
            </w:pPr>
          </w:p>
        </w:tc>
      </w:tr>
      <w:tr w:rsidR="00FD6287" w:rsidRPr="00EC74B4" w14:paraId="74FB53FE" w14:textId="77777777" w:rsidTr="003158EC">
        <w:trPr>
          <w:cantSplit/>
        </w:trPr>
        <w:tc>
          <w:tcPr>
            <w:tcW w:w="568" w:type="dxa"/>
          </w:tcPr>
          <w:p w14:paraId="5F2744E8" w14:textId="68D2312E" w:rsidR="00FD6287" w:rsidRPr="00EC74B4" w:rsidRDefault="00FD6287" w:rsidP="00FD6287">
            <w:pPr>
              <w:ind w:left="57"/>
              <w:rPr>
                <w:sz w:val="22"/>
                <w:szCs w:val="22"/>
              </w:rPr>
            </w:pPr>
            <w:r w:rsidRPr="00EC74B4">
              <w:rPr>
                <w:sz w:val="22"/>
                <w:szCs w:val="22"/>
              </w:rPr>
              <w:t>3.34*</w:t>
            </w:r>
          </w:p>
        </w:tc>
        <w:tc>
          <w:tcPr>
            <w:tcW w:w="1843" w:type="dxa"/>
            <w:vMerge/>
          </w:tcPr>
          <w:p w14:paraId="008B4F6D" w14:textId="77777777" w:rsidR="00FD6287" w:rsidRPr="00EC74B4" w:rsidRDefault="00FD6287" w:rsidP="00FD6287">
            <w:pPr>
              <w:ind w:left="57"/>
              <w:rPr>
                <w:sz w:val="22"/>
                <w:szCs w:val="22"/>
              </w:rPr>
            </w:pPr>
          </w:p>
        </w:tc>
        <w:tc>
          <w:tcPr>
            <w:tcW w:w="1275" w:type="dxa"/>
            <w:vMerge w:val="restart"/>
          </w:tcPr>
          <w:p w14:paraId="62B59FE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10.71/08.156</w:t>
            </w:r>
          </w:p>
          <w:p w14:paraId="7B72C596" w14:textId="6CC54EB7" w:rsidR="00FD6287" w:rsidRPr="00EC74B4" w:rsidRDefault="00FD6287" w:rsidP="00FD6287">
            <w:pPr>
              <w:ind w:left="57"/>
              <w:rPr>
                <w:sz w:val="22"/>
                <w:szCs w:val="22"/>
              </w:rPr>
            </w:pPr>
            <w:r w:rsidRPr="00EC74B4">
              <w:rPr>
                <w:sz w:val="22"/>
                <w:szCs w:val="22"/>
              </w:rPr>
              <w:t>10.72/08.156</w:t>
            </w:r>
          </w:p>
        </w:tc>
        <w:tc>
          <w:tcPr>
            <w:tcW w:w="2410" w:type="dxa"/>
          </w:tcPr>
          <w:p w14:paraId="7D130626" w14:textId="6869B9D7" w:rsidR="00FD6287" w:rsidRPr="00EC74B4" w:rsidRDefault="00FD6287" w:rsidP="00FD6287">
            <w:pPr>
              <w:ind w:left="57"/>
              <w:rPr>
                <w:sz w:val="22"/>
                <w:szCs w:val="22"/>
              </w:rPr>
            </w:pPr>
            <w:r w:rsidRPr="00EC74B4">
              <w:rPr>
                <w:sz w:val="22"/>
                <w:szCs w:val="22"/>
              </w:rPr>
              <w:t xml:space="preserve">- мышьяк </w:t>
            </w:r>
          </w:p>
        </w:tc>
        <w:tc>
          <w:tcPr>
            <w:tcW w:w="2126" w:type="dxa"/>
            <w:vMerge/>
          </w:tcPr>
          <w:p w14:paraId="5DDFD285" w14:textId="77777777" w:rsidR="00FD6287" w:rsidRPr="00EC74B4" w:rsidRDefault="00FD6287" w:rsidP="00FD6287">
            <w:pPr>
              <w:ind w:left="57"/>
              <w:rPr>
                <w:sz w:val="22"/>
                <w:szCs w:val="22"/>
              </w:rPr>
            </w:pPr>
          </w:p>
        </w:tc>
        <w:tc>
          <w:tcPr>
            <w:tcW w:w="2127" w:type="dxa"/>
          </w:tcPr>
          <w:p w14:paraId="6E9C15C0" w14:textId="3B0B5495" w:rsidR="00FD6287" w:rsidRPr="00EC74B4" w:rsidRDefault="00FD6287" w:rsidP="00FD6287">
            <w:pPr>
              <w:ind w:left="57"/>
              <w:rPr>
                <w:sz w:val="22"/>
                <w:szCs w:val="22"/>
              </w:rPr>
            </w:pPr>
            <w:r w:rsidRPr="00EC74B4">
              <w:rPr>
                <w:sz w:val="22"/>
                <w:szCs w:val="22"/>
              </w:rPr>
              <w:t>ГОСТ 26930-86</w:t>
            </w:r>
          </w:p>
        </w:tc>
      </w:tr>
      <w:tr w:rsidR="00FD6287" w:rsidRPr="00EC74B4" w14:paraId="52996ABD" w14:textId="77777777" w:rsidTr="003158EC">
        <w:trPr>
          <w:cantSplit/>
        </w:trPr>
        <w:tc>
          <w:tcPr>
            <w:tcW w:w="568" w:type="dxa"/>
          </w:tcPr>
          <w:p w14:paraId="332D0727" w14:textId="62A0A787" w:rsidR="00FD6287" w:rsidRPr="00EC74B4" w:rsidRDefault="00FD6287" w:rsidP="00FD6287">
            <w:pPr>
              <w:ind w:left="57"/>
              <w:rPr>
                <w:sz w:val="22"/>
                <w:szCs w:val="22"/>
              </w:rPr>
            </w:pPr>
            <w:r w:rsidRPr="00EC74B4">
              <w:rPr>
                <w:sz w:val="22"/>
                <w:szCs w:val="22"/>
              </w:rPr>
              <w:t>3.35*</w:t>
            </w:r>
          </w:p>
        </w:tc>
        <w:tc>
          <w:tcPr>
            <w:tcW w:w="1843" w:type="dxa"/>
            <w:vMerge/>
          </w:tcPr>
          <w:p w14:paraId="61784207" w14:textId="77777777" w:rsidR="00FD6287" w:rsidRPr="00EC74B4" w:rsidRDefault="00FD6287" w:rsidP="00FD6287">
            <w:pPr>
              <w:ind w:left="57"/>
              <w:rPr>
                <w:sz w:val="22"/>
                <w:szCs w:val="22"/>
              </w:rPr>
            </w:pPr>
          </w:p>
        </w:tc>
        <w:tc>
          <w:tcPr>
            <w:tcW w:w="1275" w:type="dxa"/>
            <w:vMerge/>
          </w:tcPr>
          <w:p w14:paraId="5D89DEBB" w14:textId="77777777" w:rsidR="00FD6287" w:rsidRPr="00EC74B4" w:rsidRDefault="00FD6287" w:rsidP="00FD6287">
            <w:pPr>
              <w:ind w:left="57"/>
              <w:rPr>
                <w:sz w:val="22"/>
                <w:szCs w:val="22"/>
              </w:rPr>
            </w:pPr>
          </w:p>
        </w:tc>
        <w:tc>
          <w:tcPr>
            <w:tcW w:w="2410" w:type="dxa"/>
          </w:tcPr>
          <w:p w14:paraId="0D32A41F" w14:textId="4847E233" w:rsidR="00FD6287" w:rsidRPr="00EC74B4" w:rsidRDefault="00FD6287" w:rsidP="00FD6287">
            <w:pPr>
              <w:ind w:left="57"/>
              <w:rPr>
                <w:sz w:val="22"/>
                <w:szCs w:val="22"/>
              </w:rPr>
            </w:pPr>
            <w:r w:rsidRPr="00EC74B4">
              <w:rPr>
                <w:noProof/>
                <w:sz w:val="22"/>
                <w:szCs w:val="22"/>
              </w:rPr>
              <w:t>- железо</w:t>
            </w:r>
          </w:p>
        </w:tc>
        <w:tc>
          <w:tcPr>
            <w:tcW w:w="2126" w:type="dxa"/>
            <w:vMerge/>
          </w:tcPr>
          <w:p w14:paraId="6ACEFA39" w14:textId="77777777" w:rsidR="00FD6287" w:rsidRPr="00EC74B4" w:rsidRDefault="00FD6287" w:rsidP="00FD6287">
            <w:pPr>
              <w:ind w:left="57"/>
              <w:rPr>
                <w:sz w:val="22"/>
                <w:szCs w:val="22"/>
              </w:rPr>
            </w:pPr>
          </w:p>
        </w:tc>
        <w:tc>
          <w:tcPr>
            <w:tcW w:w="2127" w:type="dxa"/>
          </w:tcPr>
          <w:p w14:paraId="2162490E" w14:textId="08BD978C" w:rsidR="00FD6287" w:rsidRPr="00EC74B4" w:rsidRDefault="00FD6287" w:rsidP="00FD6287">
            <w:pPr>
              <w:ind w:left="57"/>
              <w:rPr>
                <w:sz w:val="22"/>
                <w:szCs w:val="22"/>
              </w:rPr>
            </w:pPr>
            <w:r w:rsidRPr="00EC74B4">
              <w:rPr>
                <w:sz w:val="22"/>
                <w:szCs w:val="22"/>
              </w:rPr>
              <w:t>ГОСТ 26928-86</w:t>
            </w:r>
          </w:p>
        </w:tc>
      </w:tr>
      <w:tr w:rsidR="00FD6287" w:rsidRPr="00EC74B4" w14:paraId="237EAFE5" w14:textId="77777777" w:rsidTr="003158EC">
        <w:trPr>
          <w:cantSplit/>
        </w:trPr>
        <w:tc>
          <w:tcPr>
            <w:tcW w:w="568" w:type="dxa"/>
          </w:tcPr>
          <w:p w14:paraId="15AAA9CC" w14:textId="4E2EAFF2" w:rsidR="00FD6287" w:rsidRPr="00EC74B4" w:rsidRDefault="00FD6287" w:rsidP="00FD6287">
            <w:pPr>
              <w:ind w:left="57"/>
              <w:rPr>
                <w:sz w:val="22"/>
                <w:szCs w:val="22"/>
              </w:rPr>
            </w:pPr>
            <w:r w:rsidRPr="00EC74B4">
              <w:rPr>
                <w:sz w:val="22"/>
                <w:szCs w:val="22"/>
              </w:rPr>
              <w:t>3.36*</w:t>
            </w:r>
          </w:p>
        </w:tc>
        <w:tc>
          <w:tcPr>
            <w:tcW w:w="1843" w:type="dxa"/>
            <w:vMerge/>
          </w:tcPr>
          <w:p w14:paraId="4F40B526" w14:textId="77777777" w:rsidR="00FD6287" w:rsidRPr="00EC74B4" w:rsidRDefault="00FD6287" w:rsidP="00FD6287">
            <w:pPr>
              <w:ind w:left="57"/>
              <w:rPr>
                <w:sz w:val="22"/>
                <w:szCs w:val="22"/>
              </w:rPr>
            </w:pPr>
          </w:p>
        </w:tc>
        <w:tc>
          <w:tcPr>
            <w:tcW w:w="1275" w:type="dxa"/>
            <w:vMerge w:val="restart"/>
          </w:tcPr>
          <w:p w14:paraId="7020A2E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10.71/08.158</w:t>
            </w:r>
          </w:p>
          <w:p w14:paraId="00725BEF" w14:textId="2F15E5B6" w:rsidR="00FD6287" w:rsidRPr="00EC74B4" w:rsidRDefault="00FD6287" w:rsidP="00FD6287">
            <w:pPr>
              <w:ind w:left="57"/>
              <w:rPr>
                <w:sz w:val="22"/>
                <w:szCs w:val="22"/>
              </w:rPr>
            </w:pPr>
            <w:r w:rsidRPr="00EC74B4">
              <w:rPr>
                <w:sz w:val="22"/>
                <w:szCs w:val="22"/>
              </w:rPr>
              <w:t>10.72/08.158</w:t>
            </w:r>
          </w:p>
        </w:tc>
        <w:tc>
          <w:tcPr>
            <w:tcW w:w="2410" w:type="dxa"/>
          </w:tcPr>
          <w:p w14:paraId="761A4BB5"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3E3D8D3B" w14:textId="69D761BA" w:rsidR="00FD6287" w:rsidRPr="00EC74B4" w:rsidRDefault="00FD6287" w:rsidP="00FD6287">
            <w:pPr>
              <w:ind w:lef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5A5FED1F" w14:textId="77777777" w:rsidR="00FD6287" w:rsidRPr="00EC74B4" w:rsidRDefault="00FD6287" w:rsidP="00FD6287">
            <w:pPr>
              <w:ind w:left="57"/>
              <w:rPr>
                <w:sz w:val="22"/>
                <w:szCs w:val="22"/>
              </w:rPr>
            </w:pPr>
          </w:p>
        </w:tc>
        <w:tc>
          <w:tcPr>
            <w:tcW w:w="2127" w:type="dxa"/>
            <w:vMerge w:val="restart"/>
          </w:tcPr>
          <w:p w14:paraId="06CD09E5" w14:textId="77777777" w:rsidR="00FD6287" w:rsidRPr="00EC74B4" w:rsidRDefault="00FD6287" w:rsidP="00FD6287">
            <w:pPr>
              <w:ind w:left="57"/>
              <w:rPr>
                <w:sz w:val="22"/>
                <w:szCs w:val="22"/>
              </w:rPr>
            </w:pPr>
            <w:r w:rsidRPr="00EC74B4">
              <w:rPr>
                <w:sz w:val="22"/>
                <w:szCs w:val="22"/>
              </w:rPr>
              <w:t xml:space="preserve">МУ №2142-80, утв. </w:t>
            </w:r>
          </w:p>
          <w:p w14:paraId="03014A32" w14:textId="77777777" w:rsidR="00FD6287" w:rsidRPr="00EC74B4" w:rsidRDefault="00FD6287" w:rsidP="00FD6287">
            <w:pPr>
              <w:ind w:left="57"/>
              <w:rPr>
                <w:sz w:val="22"/>
                <w:szCs w:val="22"/>
              </w:rPr>
            </w:pPr>
            <w:r w:rsidRPr="00EC74B4">
              <w:rPr>
                <w:sz w:val="22"/>
                <w:szCs w:val="22"/>
              </w:rPr>
              <w:t xml:space="preserve">МЗ СССР 28.01.80 </w:t>
            </w:r>
          </w:p>
          <w:p w14:paraId="2D1897A7" w14:textId="0606D713" w:rsidR="00FD6287" w:rsidRPr="00EC74B4" w:rsidRDefault="00FD6287" w:rsidP="00FD6287">
            <w:pPr>
              <w:ind w:left="57"/>
              <w:rPr>
                <w:sz w:val="22"/>
                <w:szCs w:val="22"/>
              </w:rPr>
            </w:pPr>
            <w:r w:rsidRPr="00EC74B4">
              <w:rPr>
                <w:rStyle w:val="FontStyle15"/>
                <w:sz w:val="22"/>
                <w:szCs w:val="22"/>
              </w:rPr>
              <w:t>СТ РК 2011-2010</w:t>
            </w:r>
          </w:p>
        </w:tc>
      </w:tr>
      <w:tr w:rsidR="00FD6287" w:rsidRPr="00EC74B4" w14:paraId="0DC3FCB4" w14:textId="77777777" w:rsidTr="003158EC">
        <w:trPr>
          <w:cantSplit/>
        </w:trPr>
        <w:tc>
          <w:tcPr>
            <w:tcW w:w="568" w:type="dxa"/>
          </w:tcPr>
          <w:p w14:paraId="43E39491" w14:textId="32C24023" w:rsidR="00FD6287" w:rsidRPr="00EC74B4" w:rsidRDefault="00FD6287" w:rsidP="00FD6287">
            <w:pPr>
              <w:ind w:left="57"/>
              <w:rPr>
                <w:sz w:val="22"/>
                <w:szCs w:val="22"/>
              </w:rPr>
            </w:pPr>
            <w:r w:rsidRPr="00EC74B4">
              <w:rPr>
                <w:sz w:val="22"/>
                <w:szCs w:val="22"/>
              </w:rPr>
              <w:t>3.37*</w:t>
            </w:r>
          </w:p>
        </w:tc>
        <w:tc>
          <w:tcPr>
            <w:tcW w:w="1843" w:type="dxa"/>
            <w:vMerge/>
          </w:tcPr>
          <w:p w14:paraId="0CC761BC" w14:textId="77777777" w:rsidR="00FD6287" w:rsidRPr="00EC74B4" w:rsidRDefault="00FD6287" w:rsidP="00FD6287">
            <w:pPr>
              <w:ind w:left="57"/>
              <w:rPr>
                <w:sz w:val="22"/>
                <w:szCs w:val="22"/>
              </w:rPr>
            </w:pPr>
          </w:p>
        </w:tc>
        <w:tc>
          <w:tcPr>
            <w:tcW w:w="1275" w:type="dxa"/>
            <w:vMerge/>
          </w:tcPr>
          <w:p w14:paraId="57FD21B7" w14:textId="77777777" w:rsidR="00FD6287" w:rsidRPr="00EC74B4" w:rsidRDefault="00FD6287" w:rsidP="00FD6287">
            <w:pPr>
              <w:ind w:left="57"/>
              <w:rPr>
                <w:sz w:val="22"/>
                <w:szCs w:val="22"/>
              </w:rPr>
            </w:pPr>
          </w:p>
        </w:tc>
        <w:tc>
          <w:tcPr>
            <w:tcW w:w="2410" w:type="dxa"/>
          </w:tcPr>
          <w:p w14:paraId="25036111" w14:textId="4259B1CD"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tcPr>
          <w:p w14:paraId="0DAF9F1F" w14:textId="77777777" w:rsidR="00FD6287" w:rsidRPr="00EC74B4" w:rsidRDefault="00FD6287" w:rsidP="00FD6287">
            <w:pPr>
              <w:ind w:left="57"/>
              <w:rPr>
                <w:sz w:val="22"/>
                <w:szCs w:val="22"/>
              </w:rPr>
            </w:pPr>
          </w:p>
        </w:tc>
        <w:tc>
          <w:tcPr>
            <w:tcW w:w="2127" w:type="dxa"/>
            <w:vMerge/>
          </w:tcPr>
          <w:p w14:paraId="257828DA" w14:textId="77777777" w:rsidR="00FD6287" w:rsidRPr="00EC74B4" w:rsidRDefault="00FD6287" w:rsidP="00FD6287">
            <w:pPr>
              <w:ind w:left="57"/>
              <w:rPr>
                <w:sz w:val="22"/>
                <w:szCs w:val="22"/>
              </w:rPr>
            </w:pPr>
          </w:p>
        </w:tc>
      </w:tr>
      <w:tr w:rsidR="00FD6287" w:rsidRPr="00EC74B4" w14:paraId="4D96DD6A" w14:textId="77777777" w:rsidTr="003158EC">
        <w:trPr>
          <w:cantSplit/>
        </w:trPr>
        <w:tc>
          <w:tcPr>
            <w:tcW w:w="568" w:type="dxa"/>
          </w:tcPr>
          <w:p w14:paraId="1C92AA2D" w14:textId="2FB90E57" w:rsidR="00FD6287" w:rsidRPr="00EC74B4" w:rsidRDefault="00FD6287" w:rsidP="00FD6287">
            <w:pPr>
              <w:ind w:left="57"/>
              <w:rPr>
                <w:sz w:val="22"/>
                <w:szCs w:val="22"/>
              </w:rPr>
            </w:pPr>
            <w:r w:rsidRPr="00EC74B4">
              <w:rPr>
                <w:sz w:val="22"/>
                <w:szCs w:val="22"/>
              </w:rPr>
              <w:t>3.38*</w:t>
            </w:r>
          </w:p>
        </w:tc>
        <w:tc>
          <w:tcPr>
            <w:tcW w:w="1843" w:type="dxa"/>
            <w:vMerge/>
          </w:tcPr>
          <w:p w14:paraId="419736F8" w14:textId="77777777" w:rsidR="00FD6287" w:rsidRPr="00EC74B4" w:rsidRDefault="00FD6287" w:rsidP="00FD6287">
            <w:pPr>
              <w:ind w:left="57"/>
              <w:rPr>
                <w:sz w:val="22"/>
                <w:szCs w:val="22"/>
              </w:rPr>
            </w:pPr>
          </w:p>
        </w:tc>
        <w:tc>
          <w:tcPr>
            <w:tcW w:w="1275" w:type="dxa"/>
            <w:vMerge/>
          </w:tcPr>
          <w:p w14:paraId="6124B1E4" w14:textId="77777777" w:rsidR="00FD6287" w:rsidRPr="00EC74B4" w:rsidRDefault="00FD6287" w:rsidP="00FD6287">
            <w:pPr>
              <w:ind w:left="57"/>
              <w:rPr>
                <w:sz w:val="22"/>
                <w:szCs w:val="22"/>
              </w:rPr>
            </w:pPr>
          </w:p>
        </w:tc>
        <w:tc>
          <w:tcPr>
            <w:tcW w:w="2410" w:type="dxa"/>
          </w:tcPr>
          <w:p w14:paraId="57C963F3" w14:textId="4F759FF6"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640C3F3C" w14:textId="77777777" w:rsidR="00FD6287" w:rsidRPr="00EC74B4" w:rsidRDefault="00FD6287" w:rsidP="00FD6287">
            <w:pPr>
              <w:ind w:left="57"/>
              <w:rPr>
                <w:sz w:val="22"/>
                <w:szCs w:val="22"/>
              </w:rPr>
            </w:pPr>
          </w:p>
        </w:tc>
        <w:tc>
          <w:tcPr>
            <w:tcW w:w="2127" w:type="dxa"/>
            <w:vMerge/>
          </w:tcPr>
          <w:p w14:paraId="44E2D875" w14:textId="77777777" w:rsidR="00FD6287" w:rsidRPr="00EC74B4" w:rsidRDefault="00FD6287" w:rsidP="00FD6287">
            <w:pPr>
              <w:ind w:left="57"/>
              <w:rPr>
                <w:sz w:val="22"/>
                <w:szCs w:val="22"/>
              </w:rPr>
            </w:pPr>
          </w:p>
        </w:tc>
      </w:tr>
      <w:tr w:rsidR="00FD6287" w:rsidRPr="00EC74B4" w14:paraId="7E688B26" w14:textId="77777777" w:rsidTr="003158EC">
        <w:trPr>
          <w:cantSplit/>
        </w:trPr>
        <w:tc>
          <w:tcPr>
            <w:tcW w:w="568" w:type="dxa"/>
          </w:tcPr>
          <w:p w14:paraId="1FB34157" w14:textId="0BAF252C" w:rsidR="00FD6287" w:rsidRPr="00EC74B4" w:rsidRDefault="00FD6287" w:rsidP="00FD6287">
            <w:pPr>
              <w:ind w:left="57"/>
              <w:rPr>
                <w:sz w:val="22"/>
                <w:szCs w:val="22"/>
              </w:rPr>
            </w:pPr>
            <w:r w:rsidRPr="00EC74B4">
              <w:rPr>
                <w:sz w:val="22"/>
                <w:szCs w:val="22"/>
              </w:rPr>
              <w:t>3.39*</w:t>
            </w:r>
          </w:p>
        </w:tc>
        <w:tc>
          <w:tcPr>
            <w:tcW w:w="1843" w:type="dxa"/>
            <w:vMerge/>
          </w:tcPr>
          <w:p w14:paraId="3ADE798D" w14:textId="77777777" w:rsidR="00FD6287" w:rsidRPr="00EC74B4" w:rsidRDefault="00FD6287" w:rsidP="00FD6287">
            <w:pPr>
              <w:ind w:left="57"/>
              <w:rPr>
                <w:sz w:val="22"/>
                <w:szCs w:val="22"/>
              </w:rPr>
            </w:pPr>
          </w:p>
        </w:tc>
        <w:tc>
          <w:tcPr>
            <w:tcW w:w="1275" w:type="dxa"/>
            <w:vMerge/>
          </w:tcPr>
          <w:p w14:paraId="03E9F2FD" w14:textId="77777777" w:rsidR="00FD6287" w:rsidRPr="00EC74B4" w:rsidRDefault="00FD6287" w:rsidP="00FD6287">
            <w:pPr>
              <w:ind w:left="57"/>
              <w:rPr>
                <w:sz w:val="22"/>
                <w:szCs w:val="22"/>
              </w:rPr>
            </w:pPr>
          </w:p>
        </w:tc>
        <w:tc>
          <w:tcPr>
            <w:tcW w:w="2410" w:type="dxa"/>
          </w:tcPr>
          <w:p w14:paraId="411B8271" w14:textId="6E8672B6" w:rsidR="00FD6287" w:rsidRPr="00EC74B4" w:rsidRDefault="00FD6287" w:rsidP="00FD6287">
            <w:pPr>
              <w:ind w:left="57"/>
              <w:rPr>
                <w:sz w:val="22"/>
                <w:szCs w:val="22"/>
              </w:rPr>
            </w:pPr>
            <w:r w:rsidRPr="00EC74B4">
              <w:rPr>
                <w:sz w:val="22"/>
                <w:szCs w:val="22"/>
              </w:rPr>
              <w:t>- альдрин</w:t>
            </w:r>
          </w:p>
        </w:tc>
        <w:tc>
          <w:tcPr>
            <w:tcW w:w="2126" w:type="dxa"/>
            <w:vMerge/>
          </w:tcPr>
          <w:p w14:paraId="5767FB2C" w14:textId="77777777" w:rsidR="00FD6287" w:rsidRPr="00EC74B4" w:rsidRDefault="00FD6287" w:rsidP="00FD6287">
            <w:pPr>
              <w:ind w:left="57"/>
              <w:rPr>
                <w:sz w:val="22"/>
                <w:szCs w:val="22"/>
              </w:rPr>
            </w:pPr>
          </w:p>
        </w:tc>
        <w:tc>
          <w:tcPr>
            <w:tcW w:w="2127" w:type="dxa"/>
            <w:vMerge/>
          </w:tcPr>
          <w:p w14:paraId="4B1BA3D2" w14:textId="77777777" w:rsidR="00FD6287" w:rsidRPr="00EC74B4" w:rsidRDefault="00FD6287" w:rsidP="00FD6287">
            <w:pPr>
              <w:ind w:left="57"/>
              <w:rPr>
                <w:sz w:val="22"/>
                <w:szCs w:val="22"/>
              </w:rPr>
            </w:pPr>
          </w:p>
        </w:tc>
      </w:tr>
      <w:tr w:rsidR="00FD6287" w:rsidRPr="00EC74B4" w14:paraId="25893474" w14:textId="77777777" w:rsidTr="003158EC">
        <w:trPr>
          <w:cantSplit/>
        </w:trPr>
        <w:tc>
          <w:tcPr>
            <w:tcW w:w="568" w:type="dxa"/>
          </w:tcPr>
          <w:p w14:paraId="21FE1F8D" w14:textId="1BAE1F15" w:rsidR="00FD6287" w:rsidRPr="00EC74B4" w:rsidRDefault="00FD6287" w:rsidP="00FD6287">
            <w:pPr>
              <w:ind w:left="57"/>
              <w:rPr>
                <w:sz w:val="22"/>
                <w:szCs w:val="22"/>
              </w:rPr>
            </w:pPr>
            <w:r w:rsidRPr="00EC74B4">
              <w:rPr>
                <w:sz w:val="22"/>
                <w:szCs w:val="22"/>
              </w:rPr>
              <w:t>3.40*</w:t>
            </w:r>
          </w:p>
        </w:tc>
        <w:tc>
          <w:tcPr>
            <w:tcW w:w="1843" w:type="dxa"/>
            <w:vMerge/>
          </w:tcPr>
          <w:p w14:paraId="2D0D2556" w14:textId="77777777" w:rsidR="00FD6287" w:rsidRPr="00EC74B4" w:rsidRDefault="00FD6287" w:rsidP="00FD6287">
            <w:pPr>
              <w:ind w:left="57"/>
              <w:rPr>
                <w:sz w:val="22"/>
                <w:szCs w:val="22"/>
              </w:rPr>
            </w:pPr>
          </w:p>
        </w:tc>
        <w:tc>
          <w:tcPr>
            <w:tcW w:w="1275" w:type="dxa"/>
            <w:vMerge/>
          </w:tcPr>
          <w:p w14:paraId="6C5E2829" w14:textId="77777777" w:rsidR="00FD6287" w:rsidRPr="00EC74B4" w:rsidRDefault="00FD6287" w:rsidP="00FD6287">
            <w:pPr>
              <w:ind w:left="57"/>
              <w:rPr>
                <w:sz w:val="22"/>
                <w:szCs w:val="22"/>
              </w:rPr>
            </w:pPr>
          </w:p>
        </w:tc>
        <w:tc>
          <w:tcPr>
            <w:tcW w:w="2410" w:type="dxa"/>
          </w:tcPr>
          <w:p w14:paraId="73379784" w14:textId="36EBA1DC" w:rsidR="00FD6287" w:rsidRPr="00EC74B4" w:rsidRDefault="00FD6287" w:rsidP="00FD6287">
            <w:pPr>
              <w:ind w:left="57"/>
              <w:rPr>
                <w:sz w:val="22"/>
                <w:szCs w:val="22"/>
              </w:rPr>
            </w:pPr>
            <w:r w:rsidRPr="00EC74B4">
              <w:rPr>
                <w:sz w:val="22"/>
                <w:szCs w:val="22"/>
              </w:rPr>
              <w:t>- гептахлор</w:t>
            </w:r>
          </w:p>
        </w:tc>
        <w:tc>
          <w:tcPr>
            <w:tcW w:w="2126" w:type="dxa"/>
            <w:vMerge/>
          </w:tcPr>
          <w:p w14:paraId="36BC8F13" w14:textId="77777777" w:rsidR="00FD6287" w:rsidRPr="00EC74B4" w:rsidRDefault="00FD6287" w:rsidP="00FD6287">
            <w:pPr>
              <w:ind w:left="57"/>
              <w:rPr>
                <w:sz w:val="22"/>
                <w:szCs w:val="22"/>
              </w:rPr>
            </w:pPr>
          </w:p>
        </w:tc>
        <w:tc>
          <w:tcPr>
            <w:tcW w:w="2127" w:type="dxa"/>
            <w:vMerge/>
          </w:tcPr>
          <w:p w14:paraId="7AC9A9EF" w14:textId="77777777" w:rsidR="00FD6287" w:rsidRPr="00EC74B4" w:rsidRDefault="00FD6287" w:rsidP="00FD6287">
            <w:pPr>
              <w:ind w:left="57"/>
              <w:rPr>
                <w:sz w:val="22"/>
                <w:szCs w:val="22"/>
              </w:rPr>
            </w:pPr>
          </w:p>
        </w:tc>
      </w:tr>
      <w:tr w:rsidR="00FD6287" w:rsidRPr="00EC74B4" w14:paraId="0636FF7B" w14:textId="77777777" w:rsidTr="003158EC">
        <w:trPr>
          <w:cantSplit/>
        </w:trPr>
        <w:tc>
          <w:tcPr>
            <w:tcW w:w="568" w:type="dxa"/>
          </w:tcPr>
          <w:p w14:paraId="019C73D4" w14:textId="06F3C96F" w:rsidR="00FD6287" w:rsidRPr="00EC74B4" w:rsidRDefault="00FD6287" w:rsidP="00FD6287">
            <w:pPr>
              <w:rPr>
                <w:sz w:val="22"/>
                <w:szCs w:val="22"/>
              </w:rPr>
            </w:pPr>
            <w:r w:rsidRPr="00EC74B4">
              <w:rPr>
                <w:sz w:val="22"/>
                <w:szCs w:val="22"/>
              </w:rPr>
              <w:t>3.41*</w:t>
            </w:r>
          </w:p>
        </w:tc>
        <w:tc>
          <w:tcPr>
            <w:tcW w:w="1843" w:type="dxa"/>
            <w:vMerge/>
          </w:tcPr>
          <w:p w14:paraId="6A143AD8" w14:textId="77777777" w:rsidR="00FD6287" w:rsidRPr="00EC74B4" w:rsidRDefault="00FD6287" w:rsidP="00FD6287">
            <w:pPr>
              <w:rPr>
                <w:sz w:val="22"/>
                <w:szCs w:val="22"/>
              </w:rPr>
            </w:pPr>
          </w:p>
        </w:tc>
        <w:tc>
          <w:tcPr>
            <w:tcW w:w="1275" w:type="dxa"/>
          </w:tcPr>
          <w:p w14:paraId="51836032" w14:textId="77777777" w:rsidR="00FD6287" w:rsidRPr="00EC74B4" w:rsidRDefault="00FD6287" w:rsidP="00FD6287">
            <w:pPr>
              <w:pStyle w:val="a7"/>
              <w:spacing w:line="240" w:lineRule="auto"/>
              <w:ind w:right="0" w:firstLine="0"/>
              <w:rPr>
                <w:rFonts w:ascii="Times New Roman" w:hAnsi="Times New Roman"/>
                <w:sz w:val="22"/>
                <w:szCs w:val="22"/>
              </w:rPr>
            </w:pPr>
            <w:r w:rsidRPr="00EC74B4">
              <w:rPr>
                <w:rFonts w:ascii="Times New Roman" w:hAnsi="Times New Roman"/>
                <w:sz w:val="22"/>
                <w:szCs w:val="22"/>
              </w:rPr>
              <w:t>10.71/08.158</w:t>
            </w:r>
          </w:p>
          <w:p w14:paraId="380E32D5" w14:textId="77777777" w:rsidR="00FD6287" w:rsidRPr="00EC74B4" w:rsidRDefault="00FD6287" w:rsidP="00FD6287">
            <w:pPr>
              <w:pStyle w:val="a7"/>
              <w:spacing w:line="240" w:lineRule="auto"/>
              <w:ind w:right="0" w:firstLine="0"/>
              <w:rPr>
                <w:rFonts w:ascii="Times New Roman" w:hAnsi="Times New Roman"/>
                <w:sz w:val="22"/>
                <w:szCs w:val="22"/>
              </w:rPr>
            </w:pPr>
            <w:r w:rsidRPr="00EC74B4">
              <w:rPr>
                <w:rFonts w:ascii="Times New Roman" w:hAnsi="Times New Roman"/>
                <w:sz w:val="22"/>
                <w:szCs w:val="22"/>
              </w:rPr>
              <w:t>10.72/08.158</w:t>
            </w:r>
          </w:p>
          <w:p w14:paraId="13C0F8F6" w14:textId="77777777" w:rsidR="00FD6287" w:rsidRPr="00EC74B4" w:rsidRDefault="00FD6287" w:rsidP="00FD6287">
            <w:pPr>
              <w:pStyle w:val="a7"/>
              <w:spacing w:line="240" w:lineRule="auto"/>
              <w:ind w:right="0" w:firstLine="0"/>
              <w:rPr>
                <w:rFonts w:ascii="Times New Roman" w:hAnsi="Times New Roman"/>
                <w:sz w:val="22"/>
                <w:szCs w:val="22"/>
              </w:rPr>
            </w:pPr>
            <w:r w:rsidRPr="00EC74B4">
              <w:rPr>
                <w:rFonts w:ascii="Times New Roman" w:hAnsi="Times New Roman"/>
                <w:sz w:val="22"/>
                <w:szCs w:val="22"/>
              </w:rPr>
              <w:t>10.71/08.161</w:t>
            </w:r>
          </w:p>
          <w:p w14:paraId="210B531D" w14:textId="77777777" w:rsidR="00FD6287" w:rsidRPr="00EC74B4" w:rsidRDefault="00FD6287" w:rsidP="00FD6287">
            <w:pPr>
              <w:pStyle w:val="a7"/>
              <w:spacing w:line="240" w:lineRule="auto"/>
              <w:ind w:right="0" w:firstLine="0"/>
              <w:rPr>
                <w:rFonts w:ascii="Times New Roman" w:hAnsi="Times New Roman"/>
                <w:sz w:val="22"/>
                <w:szCs w:val="22"/>
                <w:lang w:val="en-US"/>
              </w:rPr>
            </w:pPr>
            <w:r w:rsidRPr="00EC74B4">
              <w:rPr>
                <w:rFonts w:ascii="Times New Roman" w:hAnsi="Times New Roman"/>
                <w:sz w:val="22"/>
                <w:szCs w:val="22"/>
              </w:rPr>
              <w:t>10.72/08.161</w:t>
            </w:r>
          </w:p>
          <w:p w14:paraId="25225E77" w14:textId="321EA245" w:rsidR="00FD6287" w:rsidRPr="00EC74B4" w:rsidRDefault="00FD6287" w:rsidP="00FD6287">
            <w:pPr>
              <w:pStyle w:val="a7"/>
              <w:spacing w:line="240" w:lineRule="auto"/>
              <w:ind w:right="0" w:firstLine="0"/>
              <w:rPr>
                <w:rFonts w:ascii="Times New Roman" w:hAnsi="Times New Roman"/>
                <w:sz w:val="22"/>
                <w:szCs w:val="22"/>
                <w:lang w:val="en-US"/>
              </w:rPr>
            </w:pPr>
          </w:p>
        </w:tc>
        <w:tc>
          <w:tcPr>
            <w:tcW w:w="2410" w:type="dxa"/>
          </w:tcPr>
          <w:p w14:paraId="5B767DA1" w14:textId="38B871AA" w:rsidR="00FD6287" w:rsidRPr="00EC74B4" w:rsidRDefault="00FD6287" w:rsidP="00FD6287">
            <w:pPr>
              <w:ind w:left="57"/>
              <w:rPr>
                <w:sz w:val="22"/>
                <w:szCs w:val="22"/>
              </w:rPr>
            </w:pPr>
            <w:r w:rsidRPr="00EC74B4">
              <w:rPr>
                <w:sz w:val="22"/>
                <w:szCs w:val="22"/>
              </w:rPr>
              <w:t xml:space="preserve">2,4 – Д кислота, ее соли, эфиры </w:t>
            </w:r>
          </w:p>
          <w:p w14:paraId="328ED30C" w14:textId="77777777" w:rsidR="00FD6287" w:rsidRPr="00EC74B4" w:rsidRDefault="00FD6287" w:rsidP="00FD6287">
            <w:pPr>
              <w:ind w:left="57"/>
              <w:rPr>
                <w:sz w:val="22"/>
                <w:szCs w:val="22"/>
              </w:rPr>
            </w:pPr>
          </w:p>
        </w:tc>
        <w:tc>
          <w:tcPr>
            <w:tcW w:w="2126" w:type="dxa"/>
            <w:vMerge/>
          </w:tcPr>
          <w:p w14:paraId="2C4348B4" w14:textId="77777777" w:rsidR="00FD6287" w:rsidRPr="00EC74B4" w:rsidRDefault="00FD6287" w:rsidP="00FD6287">
            <w:pPr>
              <w:ind w:left="57"/>
              <w:rPr>
                <w:sz w:val="22"/>
                <w:szCs w:val="22"/>
              </w:rPr>
            </w:pPr>
          </w:p>
        </w:tc>
        <w:tc>
          <w:tcPr>
            <w:tcW w:w="2127" w:type="dxa"/>
          </w:tcPr>
          <w:p w14:paraId="2C48F6F6" w14:textId="6BBE6220" w:rsidR="00FD6287" w:rsidRPr="00EC74B4" w:rsidRDefault="00FD6287" w:rsidP="00FD6287">
            <w:pPr>
              <w:ind w:left="57"/>
              <w:rPr>
                <w:sz w:val="22"/>
                <w:szCs w:val="22"/>
              </w:rPr>
            </w:pPr>
            <w:r w:rsidRPr="00EC74B4">
              <w:rPr>
                <w:sz w:val="22"/>
                <w:szCs w:val="22"/>
              </w:rPr>
              <w:t>ГОСТ 34050-2017</w:t>
            </w:r>
          </w:p>
        </w:tc>
      </w:tr>
      <w:tr w:rsidR="00FD6287" w:rsidRPr="00EC74B4" w14:paraId="07C473A6" w14:textId="77777777" w:rsidTr="003158EC">
        <w:trPr>
          <w:cantSplit/>
        </w:trPr>
        <w:tc>
          <w:tcPr>
            <w:tcW w:w="568" w:type="dxa"/>
          </w:tcPr>
          <w:p w14:paraId="638B2496" w14:textId="16956D71" w:rsidR="00FD6287" w:rsidRPr="00EC74B4" w:rsidRDefault="00FD6287" w:rsidP="00FD6287">
            <w:pPr>
              <w:ind w:left="57"/>
              <w:rPr>
                <w:sz w:val="22"/>
                <w:szCs w:val="22"/>
              </w:rPr>
            </w:pPr>
            <w:r w:rsidRPr="00EC74B4">
              <w:rPr>
                <w:sz w:val="22"/>
                <w:szCs w:val="22"/>
              </w:rPr>
              <w:t>3.42*</w:t>
            </w:r>
          </w:p>
        </w:tc>
        <w:tc>
          <w:tcPr>
            <w:tcW w:w="1843" w:type="dxa"/>
            <w:vMerge/>
          </w:tcPr>
          <w:p w14:paraId="6C078613" w14:textId="77777777" w:rsidR="00FD6287" w:rsidRPr="00EC74B4" w:rsidRDefault="00FD6287" w:rsidP="00FD6287">
            <w:pPr>
              <w:ind w:left="57"/>
              <w:rPr>
                <w:sz w:val="22"/>
                <w:szCs w:val="22"/>
              </w:rPr>
            </w:pPr>
          </w:p>
        </w:tc>
        <w:tc>
          <w:tcPr>
            <w:tcW w:w="1275" w:type="dxa"/>
          </w:tcPr>
          <w:p w14:paraId="7D943C1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10.71/08.158</w:t>
            </w:r>
          </w:p>
          <w:p w14:paraId="3AD37AA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10.72/08.158</w:t>
            </w:r>
          </w:p>
          <w:p w14:paraId="5E16442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77AF8335" w14:textId="17411E9A" w:rsidR="00FD6287" w:rsidRPr="00EC74B4" w:rsidRDefault="00FD6287" w:rsidP="00FD6287">
            <w:pPr>
              <w:ind w:left="57"/>
              <w:rPr>
                <w:sz w:val="22"/>
                <w:szCs w:val="22"/>
              </w:rPr>
            </w:pPr>
            <w:r w:rsidRPr="00EC74B4">
              <w:rPr>
                <w:sz w:val="22"/>
                <w:szCs w:val="22"/>
              </w:rPr>
              <w:t>10.72/08.161</w:t>
            </w:r>
          </w:p>
        </w:tc>
        <w:tc>
          <w:tcPr>
            <w:tcW w:w="2410" w:type="dxa"/>
          </w:tcPr>
          <w:p w14:paraId="383FC7A6" w14:textId="16ED5510" w:rsidR="00FD6287" w:rsidRPr="00EC74B4" w:rsidRDefault="00FD6287" w:rsidP="00FD6287">
            <w:pPr>
              <w:ind w:left="57"/>
              <w:rPr>
                <w:sz w:val="22"/>
                <w:szCs w:val="22"/>
              </w:rPr>
            </w:pPr>
            <w:r w:rsidRPr="00EC74B4">
              <w:rPr>
                <w:sz w:val="22"/>
                <w:szCs w:val="22"/>
              </w:rPr>
              <w:t>Ртутьорганические пестициды:</w:t>
            </w:r>
          </w:p>
          <w:p w14:paraId="01DAECA5"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этилмеркурхлорид</w:t>
            </w:r>
            <w:proofErr w:type="spellEnd"/>
          </w:p>
          <w:p w14:paraId="7072C6B3" w14:textId="77777777" w:rsidR="00FD6287" w:rsidRPr="00EC74B4" w:rsidRDefault="00FD6287" w:rsidP="00FD6287">
            <w:pPr>
              <w:ind w:left="57"/>
              <w:rPr>
                <w:sz w:val="22"/>
                <w:szCs w:val="22"/>
                <w:lang w:val="en-US"/>
              </w:rPr>
            </w:pPr>
            <w:r w:rsidRPr="00EC74B4">
              <w:rPr>
                <w:sz w:val="22"/>
                <w:szCs w:val="22"/>
              </w:rPr>
              <w:t>(гранозан)</w:t>
            </w:r>
          </w:p>
          <w:p w14:paraId="23496F48" w14:textId="763D8B87" w:rsidR="00FD6287" w:rsidRPr="00EC74B4" w:rsidRDefault="00FD6287" w:rsidP="00FD6287">
            <w:pPr>
              <w:ind w:left="57"/>
              <w:rPr>
                <w:sz w:val="22"/>
                <w:szCs w:val="22"/>
                <w:lang w:val="en-US"/>
              </w:rPr>
            </w:pPr>
          </w:p>
        </w:tc>
        <w:tc>
          <w:tcPr>
            <w:tcW w:w="2126" w:type="dxa"/>
            <w:vMerge/>
            <w:tcBorders>
              <w:bottom w:val="single" w:sz="4" w:space="0" w:color="auto"/>
            </w:tcBorders>
          </w:tcPr>
          <w:p w14:paraId="533EEDB4" w14:textId="77777777" w:rsidR="00FD6287" w:rsidRPr="00EC74B4" w:rsidRDefault="00FD6287" w:rsidP="00FD6287">
            <w:pPr>
              <w:ind w:left="57"/>
              <w:rPr>
                <w:sz w:val="22"/>
                <w:szCs w:val="22"/>
              </w:rPr>
            </w:pPr>
          </w:p>
        </w:tc>
        <w:tc>
          <w:tcPr>
            <w:tcW w:w="2127" w:type="dxa"/>
          </w:tcPr>
          <w:p w14:paraId="3031F659" w14:textId="3E7DE206" w:rsidR="00FD6287" w:rsidRPr="00EC74B4" w:rsidRDefault="00FD6287" w:rsidP="00FD6287">
            <w:pPr>
              <w:ind w:left="57"/>
              <w:rPr>
                <w:sz w:val="22"/>
                <w:szCs w:val="22"/>
              </w:rPr>
            </w:pPr>
            <w:r w:rsidRPr="00EC74B4">
              <w:rPr>
                <w:sz w:val="22"/>
                <w:szCs w:val="22"/>
              </w:rPr>
              <w:t>ГОСТ 33704-2015</w:t>
            </w:r>
          </w:p>
        </w:tc>
      </w:tr>
      <w:tr w:rsidR="00FD6287" w:rsidRPr="00EC74B4" w14:paraId="72F4E168" w14:textId="77777777" w:rsidTr="003158EC">
        <w:trPr>
          <w:cantSplit/>
        </w:trPr>
        <w:tc>
          <w:tcPr>
            <w:tcW w:w="568" w:type="dxa"/>
          </w:tcPr>
          <w:p w14:paraId="04C9E323" w14:textId="377843ED" w:rsidR="00FD6287" w:rsidRPr="00EC74B4" w:rsidRDefault="00FD6287" w:rsidP="00FD6287">
            <w:pPr>
              <w:ind w:left="57"/>
              <w:rPr>
                <w:sz w:val="22"/>
                <w:szCs w:val="22"/>
              </w:rPr>
            </w:pPr>
            <w:r w:rsidRPr="00EC74B4">
              <w:rPr>
                <w:sz w:val="22"/>
                <w:szCs w:val="22"/>
              </w:rPr>
              <w:lastRenderedPageBreak/>
              <w:t>3.43*</w:t>
            </w:r>
          </w:p>
        </w:tc>
        <w:tc>
          <w:tcPr>
            <w:tcW w:w="1843" w:type="dxa"/>
            <w:vMerge w:val="restart"/>
          </w:tcPr>
          <w:p w14:paraId="78D3761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Хлеб и хлебобулочные изделия.</w:t>
            </w:r>
          </w:p>
          <w:p w14:paraId="501B7BB2" w14:textId="63678363" w:rsidR="00FD6287" w:rsidRPr="00EC74B4" w:rsidRDefault="00FD6287" w:rsidP="00FD6287">
            <w:pPr>
              <w:ind w:left="57"/>
              <w:rPr>
                <w:sz w:val="22"/>
                <w:szCs w:val="22"/>
              </w:rPr>
            </w:pPr>
            <w:r w:rsidRPr="00EC74B4">
              <w:rPr>
                <w:sz w:val="22"/>
                <w:szCs w:val="22"/>
              </w:rPr>
              <w:t>Изделия бараночные и сухарные</w:t>
            </w:r>
          </w:p>
        </w:tc>
        <w:tc>
          <w:tcPr>
            <w:tcW w:w="1275" w:type="dxa"/>
            <w:vMerge w:val="restart"/>
          </w:tcPr>
          <w:p w14:paraId="1BD2995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79525C7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49654E87" w14:textId="77777777" w:rsidR="00FD6287" w:rsidRPr="00EC74B4" w:rsidRDefault="00FD6287" w:rsidP="00FD6287">
            <w:pPr>
              <w:ind w:left="57"/>
              <w:rPr>
                <w:sz w:val="22"/>
                <w:szCs w:val="22"/>
              </w:rPr>
            </w:pPr>
          </w:p>
        </w:tc>
        <w:tc>
          <w:tcPr>
            <w:tcW w:w="2410" w:type="dxa"/>
          </w:tcPr>
          <w:p w14:paraId="67B1958C" w14:textId="77777777" w:rsidR="00FD6287" w:rsidRPr="00EC74B4" w:rsidRDefault="00FD6287" w:rsidP="00FD6287">
            <w:pPr>
              <w:ind w:left="57"/>
              <w:rPr>
                <w:sz w:val="22"/>
                <w:szCs w:val="22"/>
              </w:rPr>
            </w:pPr>
            <w:r w:rsidRPr="00EC74B4">
              <w:rPr>
                <w:sz w:val="22"/>
                <w:szCs w:val="22"/>
              </w:rPr>
              <w:t xml:space="preserve">Синтетические красители: </w:t>
            </w:r>
          </w:p>
          <w:p w14:paraId="4E827C57" w14:textId="5B04299A" w:rsidR="00FD6287" w:rsidRPr="00EC74B4" w:rsidRDefault="00FD6287" w:rsidP="00FD6287">
            <w:pPr>
              <w:ind w:left="57"/>
              <w:rPr>
                <w:sz w:val="22"/>
                <w:szCs w:val="22"/>
              </w:rPr>
            </w:pPr>
            <w:r w:rsidRPr="00EC74B4">
              <w:rPr>
                <w:sz w:val="22"/>
                <w:szCs w:val="22"/>
              </w:rPr>
              <w:t>- солнечный закат (Е110)</w:t>
            </w:r>
          </w:p>
        </w:tc>
        <w:tc>
          <w:tcPr>
            <w:tcW w:w="2126" w:type="dxa"/>
            <w:vMerge w:val="restart"/>
          </w:tcPr>
          <w:p w14:paraId="04F1FB4E" w14:textId="77777777" w:rsidR="00FD6287" w:rsidRPr="00EC74B4" w:rsidRDefault="00FD6287" w:rsidP="00FD6287">
            <w:pPr>
              <w:ind w:left="57"/>
              <w:rPr>
                <w:sz w:val="22"/>
                <w:szCs w:val="22"/>
              </w:rPr>
            </w:pPr>
            <w:r w:rsidRPr="00EC74B4">
              <w:rPr>
                <w:sz w:val="22"/>
                <w:szCs w:val="22"/>
              </w:rPr>
              <w:t>ГОСТ 686-83</w:t>
            </w:r>
          </w:p>
          <w:p w14:paraId="524295F5" w14:textId="77777777" w:rsidR="00FD6287" w:rsidRPr="00EC74B4" w:rsidRDefault="00FD6287" w:rsidP="00FD6287">
            <w:pPr>
              <w:ind w:left="57"/>
              <w:rPr>
                <w:sz w:val="22"/>
                <w:szCs w:val="22"/>
              </w:rPr>
            </w:pPr>
            <w:r w:rsidRPr="00EC74B4">
              <w:rPr>
                <w:sz w:val="22"/>
                <w:szCs w:val="22"/>
              </w:rPr>
              <w:t>ГОСТ 7128-91</w:t>
            </w:r>
          </w:p>
          <w:p w14:paraId="5F7FC1CD" w14:textId="77777777" w:rsidR="00FD6287" w:rsidRPr="00EC74B4" w:rsidRDefault="00FD6287" w:rsidP="00FD6287">
            <w:pPr>
              <w:ind w:left="57"/>
              <w:rPr>
                <w:sz w:val="22"/>
                <w:szCs w:val="22"/>
              </w:rPr>
            </w:pPr>
            <w:r w:rsidRPr="00EC74B4">
              <w:rPr>
                <w:sz w:val="22"/>
                <w:szCs w:val="22"/>
              </w:rPr>
              <w:t>ГОСТ 8494-96</w:t>
            </w:r>
          </w:p>
          <w:p w14:paraId="433AC198" w14:textId="77777777" w:rsidR="00FD6287" w:rsidRPr="00EC74B4" w:rsidRDefault="00FD6287" w:rsidP="00FD6287">
            <w:pPr>
              <w:ind w:left="57"/>
              <w:rPr>
                <w:sz w:val="22"/>
                <w:szCs w:val="22"/>
              </w:rPr>
            </w:pPr>
            <w:r w:rsidRPr="00EC74B4">
              <w:rPr>
                <w:sz w:val="22"/>
                <w:szCs w:val="22"/>
              </w:rPr>
              <w:t>ГОСТ 9511-80</w:t>
            </w:r>
          </w:p>
          <w:p w14:paraId="4021C22E" w14:textId="77777777" w:rsidR="00FD6287" w:rsidRPr="00EC74B4" w:rsidRDefault="00FD6287" w:rsidP="00FD6287">
            <w:pPr>
              <w:ind w:left="57"/>
              <w:rPr>
                <w:sz w:val="22"/>
                <w:szCs w:val="22"/>
              </w:rPr>
            </w:pPr>
            <w:r w:rsidRPr="00EC74B4">
              <w:rPr>
                <w:sz w:val="22"/>
                <w:szCs w:val="22"/>
              </w:rPr>
              <w:t>ГОСТ 11270-88</w:t>
            </w:r>
          </w:p>
          <w:p w14:paraId="6A233002" w14:textId="77777777" w:rsidR="00FD6287" w:rsidRPr="00EC74B4" w:rsidRDefault="00FD6287" w:rsidP="00FD6287">
            <w:pPr>
              <w:ind w:left="57"/>
              <w:rPr>
                <w:sz w:val="22"/>
                <w:szCs w:val="22"/>
              </w:rPr>
            </w:pPr>
            <w:r w:rsidRPr="00EC74B4">
              <w:rPr>
                <w:sz w:val="22"/>
                <w:szCs w:val="22"/>
              </w:rPr>
              <w:t>ГОСТ 2077-84</w:t>
            </w:r>
          </w:p>
          <w:p w14:paraId="62F599A3" w14:textId="77777777" w:rsidR="00FD6287" w:rsidRPr="00EC74B4" w:rsidRDefault="00FD6287" w:rsidP="00FD6287">
            <w:pPr>
              <w:ind w:left="57"/>
              <w:rPr>
                <w:sz w:val="22"/>
                <w:szCs w:val="22"/>
              </w:rPr>
            </w:pPr>
            <w:r w:rsidRPr="00EC74B4">
              <w:rPr>
                <w:sz w:val="22"/>
                <w:szCs w:val="22"/>
              </w:rPr>
              <w:t>ГОСТ 24298-80</w:t>
            </w:r>
          </w:p>
          <w:p w14:paraId="0313E50D" w14:textId="77777777" w:rsidR="00FD6287" w:rsidRPr="00EC74B4" w:rsidRDefault="00FD6287" w:rsidP="00FD6287">
            <w:pPr>
              <w:ind w:left="57"/>
              <w:rPr>
                <w:sz w:val="22"/>
                <w:szCs w:val="22"/>
              </w:rPr>
            </w:pPr>
            <w:r w:rsidRPr="00EC74B4">
              <w:rPr>
                <w:sz w:val="22"/>
                <w:szCs w:val="22"/>
              </w:rPr>
              <w:t>ГОСТ 24557-89</w:t>
            </w:r>
          </w:p>
          <w:p w14:paraId="2D46C73D" w14:textId="77777777" w:rsidR="00FD6287" w:rsidRPr="00EC74B4" w:rsidRDefault="00FD6287" w:rsidP="00FD6287">
            <w:pPr>
              <w:ind w:left="57"/>
              <w:rPr>
                <w:sz w:val="22"/>
                <w:szCs w:val="22"/>
              </w:rPr>
            </w:pPr>
            <w:r w:rsidRPr="00EC74B4">
              <w:rPr>
                <w:sz w:val="22"/>
                <w:szCs w:val="22"/>
              </w:rPr>
              <w:t>ГОСТ 25832-89</w:t>
            </w:r>
          </w:p>
          <w:p w14:paraId="0F564CC0" w14:textId="77777777" w:rsidR="00FD6287" w:rsidRPr="00EC74B4" w:rsidRDefault="00FD6287" w:rsidP="00FD6287">
            <w:pPr>
              <w:ind w:left="57"/>
              <w:rPr>
                <w:sz w:val="22"/>
                <w:szCs w:val="22"/>
              </w:rPr>
            </w:pPr>
            <w:r w:rsidRPr="00EC74B4">
              <w:rPr>
                <w:sz w:val="22"/>
                <w:szCs w:val="22"/>
              </w:rPr>
              <w:t>ГОСТ 26983-2015</w:t>
            </w:r>
          </w:p>
          <w:p w14:paraId="7CCB2735" w14:textId="77777777" w:rsidR="00FD6287" w:rsidRPr="00EC74B4" w:rsidRDefault="00FD6287" w:rsidP="00FD6287">
            <w:pPr>
              <w:ind w:left="57"/>
              <w:rPr>
                <w:sz w:val="22"/>
                <w:szCs w:val="22"/>
              </w:rPr>
            </w:pPr>
            <w:r w:rsidRPr="00EC74B4">
              <w:rPr>
                <w:sz w:val="22"/>
                <w:szCs w:val="22"/>
              </w:rPr>
              <w:t>ГОСТ 26984-86</w:t>
            </w:r>
          </w:p>
          <w:p w14:paraId="18AC04B5" w14:textId="77777777" w:rsidR="00FD6287" w:rsidRPr="00EC74B4" w:rsidRDefault="00FD6287" w:rsidP="00FD6287">
            <w:pPr>
              <w:ind w:left="57"/>
              <w:rPr>
                <w:sz w:val="22"/>
                <w:szCs w:val="22"/>
              </w:rPr>
            </w:pPr>
            <w:r w:rsidRPr="00EC74B4">
              <w:rPr>
                <w:sz w:val="22"/>
                <w:szCs w:val="22"/>
              </w:rPr>
              <w:t>ГОСТ 26987-86</w:t>
            </w:r>
          </w:p>
          <w:p w14:paraId="1A3D4F53" w14:textId="77777777" w:rsidR="00FD6287" w:rsidRPr="00EC74B4" w:rsidRDefault="00FD6287" w:rsidP="00FD6287">
            <w:pPr>
              <w:ind w:left="57"/>
              <w:rPr>
                <w:sz w:val="22"/>
                <w:szCs w:val="22"/>
              </w:rPr>
            </w:pPr>
            <w:r w:rsidRPr="00EC74B4">
              <w:rPr>
                <w:sz w:val="22"/>
                <w:szCs w:val="22"/>
              </w:rPr>
              <w:t>ГОСТ 27842-88</w:t>
            </w:r>
          </w:p>
          <w:p w14:paraId="3D18E624" w14:textId="77777777" w:rsidR="00FD6287" w:rsidRPr="00EC74B4" w:rsidRDefault="00FD6287" w:rsidP="00FD6287">
            <w:pPr>
              <w:ind w:left="57"/>
              <w:rPr>
                <w:sz w:val="22"/>
                <w:szCs w:val="22"/>
              </w:rPr>
            </w:pPr>
            <w:r w:rsidRPr="00EC74B4">
              <w:rPr>
                <w:sz w:val="22"/>
                <w:szCs w:val="22"/>
              </w:rPr>
              <w:t>ГОСТ 27844-88</w:t>
            </w:r>
          </w:p>
          <w:p w14:paraId="7F41B563" w14:textId="77777777" w:rsidR="00FD6287" w:rsidRPr="00EC74B4" w:rsidRDefault="00FD6287" w:rsidP="00FD6287">
            <w:pPr>
              <w:ind w:left="57"/>
              <w:rPr>
                <w:sz w:val="22"/>
                <w:szCs w:val="22"/>
              </w:rPr>
            </w:pPr>
            <w:r w:rsidRPr="00EC74B4">
              <w:rPr>
                <w:sz w:val="22"/>
                <w:szCs w:val="22"/>
              </w:rPr>
              <w:t>ГОСТ 28402-89</w:t>
            </w:r>
          </w:p>
          <w:p w14:paraId="16D88DA7" w14:textId="77777777" w:rsidR="00FD6287" w:rsidRPr="00EC74B4" w:rsidRDefault="00FD6287" w:rsidP="00FD6287">
            <w:pPr>
              <w:ind w:left="57"/>
              <w:rPr>
                <w:sz w:val="22"/>
                <w:szCs w:val="22"/>
              </w:rPr>
            </w:pPr>
            <w:r w:rsidRPr="00EC74B4">
              <w:rPr>
                <w:sz w:val="22"/>
                <w:szCs w:val="22"/>
              </w:rPr>
              <w:t>СТБ 703-2003</w:t>
            </w:r>
          </w:p>
          <w:p w14:paraId="0CBF0EB9" w14:textId="77777777" w:rsidR="00FD6287" w:rsidRPr="00EC74B4" w:rsidRDefault="00FD6287" w:rsidP="00FD6287">
            <w:pPr>
              <w:ind w:left="57"/>
              <w:rPr>
                <w:sz w:val="22"/>
                <w:szCs w:val="22"/>
              </w:rPr>
            </w:pPr>
            <w:r w:rsidRPr="00EC74B4">
              <w:rPr>
                <w:sz w:val="22"/>
                <w:szCs w:val="22"/>
              </w:rPr>
              <w:t>СТБ 639-95</w:t>
            </w:r>
          </w:p>
          <w:p w14:paraId="18A47486" w14:textId="77777777" w:rsidR="00FD6287" w:rsidRPr="00EC74B4" w:rsidRDefault="00FD6287" w:rsidP="00FD6287">
            <w:pPr>
              <w:ind w:left="57"/>
              <w:rPr>
                <w:sz w:val="22"/>
                <w:szCs w:val="22"/>
              </w:rPr>
            </w:pPr>
            <w:r w:rsidRPr="00EC74B4">
              <w:rPr>
                <w:sz w:val="22"/>
                <w:szCs w:val="22"/>
              </w:rPr>
              <w:t>СТБ 912-98</w:t>
            </w:r>
          </w:p>
          <w:p w14:paraId="7816FDB0" w14:textId="77777777" w:rsidR="00FD6287" w:rsidRPr="00EC74B4" w:rsidRDefault="00FD6287" w:rsidP="00FD6287">
            <w:pPr>
              <w:ind w:left="57"/>
              <w:rPr>
                <w:sz w:val="22"/>
                <w:szCs w:val="22"/>
              </w:rPr>
            </w:pPr>
            <w:r w:rsidRPr="00EC74B4">
              <w:rPr>
                <w:sz w:val="22"/>
                <w:szCs w:val="22"/>
              </w:rPr>
              <w:t>СТБ 926-98</w:t>
            </w:r>
          </w:p>
          <w:p w14:paraId="250F2DF1" w14:textId="77777777" w:rsidR="00FD6287" w:rsidRPr="00EC74B4" w:rsidRDefault="00FD6287" w:rsidP="00FD6287">
            <w:pPr>
              <w:ind w:left="57"/>
              <w:rPr>
                <w:sz w:val="22"/>
                <w:szCs w:val="22"/>
              </w:rPr>
            </w:pPr>
            <w:r w:rsidRPr="00EC74B4">
              <w:rPr>
                <w:sz w:val="22"/>
                <w:szCs w:val="22"/>
              </w:rPr>
              <w:t>СТБ 985-95</w:t>
            </w:r>
          </w:p>
          <w:p w14:paraId="52624AB2" w14:textId="77777777" w:rsidR="00FD6287" w:rsidRPr="00EC74B4" w:rsidRDefault="00FD6287" w:rsidP="00FD6287">
            <w:pPr>
              <w:ind w:left="57"/>
              <w:rPr>
                <w:sz w:val="22"/>
                <w:szCs w:val="22"/>
              </w:rPr>
            </w:pPr>
            <w:r w:rsidRPr="00EC74B4">
              <w:rPr>
                <w:sz w:val="22"/>
                <w:szCs w:val="22"/>
              </w:rPr>
              <w:t>СТБ 1007-96</w:t>
            </w:r>
          </w:p>
          <w:p w14:paraId="1FD867D5" w14:textId="77777777" w:rsidR="00FD6287" w:rsidRPr="00EC74B4" w:rsidRDefault="00FD6287" w:rsidP="00FD6287">
            <w:pPr>
              <w:ind w:left="57"/>
              <w:rPr>
                <w:sz w:val="22"/>
                <w:szCs w:val="22"/>
              </w:rPr>
            </w:pPr>
            <w:r w:rsidRPr="00EC74B4">
              <w:rPr>
                <w:sz w:val="22"/>
                <w:szCs w:val="22"/>
              </w:rPr>
              <w:t>СТБ 1009-96</w:t>
            </w:r>
          </w:p>
          <w:p w14:paraId="4C140FB3" w14:textId="77777777" w:rsidR="00FD6287" w:rsidRPr="00EC74B4" w:rsidRDefault="00FD6287" w:rsidP="00FD6287">
            <w:pPr>
              <w:ind w:left="57"/>
              <w:rPr>
                <w:sz w:val="22"/>
                <w:szCs w:val="22"/>
              </w:rPr>
            </w:pPr>
            <w:r w:rsidRPr="00EC74B4">
              <w:rPr>
                <w:sz w:val="22"/>
                <w:szCs w:val="22"/>
              </w:rPr>
              <w:t>СТБ 1045-97</w:t>
            </w:r>
          </w:p>
          <w:p w14:paraId="38AB1E2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17B03C4C"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5F05F4B1" w14:textId="77777777" w:rsidR="00FD6287" w:rsidRPr="00EC74B4" w:rsidRDefault="00FD6287" w:rsidP="00FD6287">
            <w:pPr>
              <w:ind w:left="57"/>
              <w:rPr>
                <w:sz w:val="22"/>
                <w:szCs w:val="22"/>
              </w:rPr>
            </w:pPr>
            <w:r w:rsidRPr="00EC74B4">
              <w:rPr>
                <w:sz w:val="22"/>
                <w:szCs w:val="22"/>
              </w:rPr>
              <w:t>СанПиН №195 от 12.12.2012</w:t>
            </w:r>
          </w:p>
          <w:p w14:paraId="02891647" w14:textId="77777777" w:rsidR="00FD6287" w:rsidRPr="00EC74B4" w:rsidRDefault="00FD6287" w:rsidP="00FD6287">
            <w:pPr>
              <w:ind w:left="57"/>
              <w:rPr>
                <w:sz w:val="22"/>
                <w:szCs w:val="22"/>
              </w:rPr>
            </w:pPr>
            <w:r w:rsidRPr="00EC74B4">
              <w:rPr>
                <w:sz w:val="22"/>
                <w:szCs w:val="22"/>
              </w:rPr>
              <w:t xml:space="preserve">ГН №195 от 12.12.2012 </w:t>
            </w:r>
          </w:p>
          <w:p w14:paraId="60284B74" w14:textId="77777777" w:rsidR="00FD6287" w:rsidRPr="00EC74B4" w:rsidRDefault="00FD6287" w:rsidP="00FD6287">
            <w:pPr>
              <w:ind w:left="57"/>
              <w:rPr>
                <w:sz w:val="22"/>
                <w:szCs w:val="22"/>
              </w:rPr>
            </w:pPr>
            <w:r w:rsidRPr="00EC74B4">
              <w:rPr>
                <w:sz w:val="22"/>
                <w:szCs w:val="22"/>
              </w:rPr>
              <w:t>ГН 10-117-99</w:t>
            </w:r>
          </w:p>
          <w:p w14:paraId="7EE8F3A3" w14:textId="046C53DB" w:rsidR="00FD6287" w:rsidRPr="00EC74B4" w:rsidRDefault="00FD6287" w:rsidP="00FD6287">
            <w:pPr>
              <w:ind w:left="57"/>
              <w:rPr>
                <w:sz w:val="22"/>
                <w:szCs w:val="22"/>
              </w:rPr>
            </w:pPr>
            <w:r w:rsidRPr="00EC74B4">
              <w:rPr>
                <w:sz w:val="22"/>
                <w:szCs w:val="22"/>
              </w:rPr>
              <w:t>ТНПА и другая документация</w:t>
            </w:r>
          </w:p>
        </w:tc>
        <w:tc>
          <w:tcPr>
            <w:tcW w:w="2127" w:type="dxa"/>
            <w:vMerge w:val="restart"/>
          </w:tcPr>
          <w:p w14:paraId="2CF3DEB8" w14:textId="0A7A675E" w:rsidR="00FD6287" w:rsidRPr="00EC74B4" w:rsidRDefault="00FD6287" w:rsidP="00FD6287">
            <w:pPr>
              <w:ind w:left="57"/>
              <w:rPr>
                <w:sz w:val="22"/>
                <w:szCs w:val="22"/>
              </w:rPr>
            </w:pPr>
            <w:r w:rsidRPr="00EC74B4">
              <w:rPr>
                <w:sz w:val="22"/>
                <w:szCs w:val="22"/>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№108-1006, утв. </w:t>
            </w:r>
          </w:p>
          <w:p w14:paraId="22B3F384" w14:textId="77777777" w:rsidR="00FD6287" w:rsidRPr="00EC74B4" w:rsidRDefault="00FD6287" w:rsidP="00FD6287">
            <w:pPr>
              <w:ind w:left="57"/>
              <w:rPr>
                <w:sz w:val="22"/>
                <w:szCs w:val="22"/>
              </w:rPr>
            </w:pPr>
            <w:r w:rsidRPr="00EC74B4">
              <w:rPr>
                <w:sz w:val="22"/>
                <w:szCs w:val="22"/>
              </w:rPr>
              <w:t xml:space="preserve">МЗ РБ 05.01.200 </w:t>
            </w:r>
          </w:p>
          <w:p w14:paraId="18555E67" w14:textId="77777777" w:rsidR="00FD6287" w:rsidRPr="00EC74B4" w:rsidRDefault="00FD6287" w:rsidP="00FD6287">
            <w:pPr>
              <w:ind w:left="57"/>
              <w:rPr>
                <w:sz w:val="22"/>
                <w:szCs w:val="22"/>
              </w:rPr>
            </w:pPr>
            <w:r w:rsidRPr="00EC74B4">
              <w:rPr>
                <w:sz w:val="22"/>
                <w:szCs w:val="22"/>
              </w:rPr>
              <w:t>СТБ 2547-2019</w:t>
            </w:r>
          </w:p>
          <w:p w14:paraId="49D7B2D8" w14:textId="6C91CB0B" w:rsidR="00FD6287" w:rsidRPr="00EC74B4" w:rsidRDefault="00FD6287" w:rsidP="00FD6287">
            <w:pPr>
              <w:ind w:left="57"/>
              <w:rPr>
                <w:sz w:val="22"/>
                <w:szCs w:val="22"/>
              </w:rPr>
            </w:pPr>
          </w:p>
        </w:tc>
      </w:tr>
      <w:tr w:rsidR="00FD6287" w:rsidRPr="00EC74B4" w14:paraId="19D5D37D" w14:textId="77777777" w:rsidTr="003158EC">
        <w:trPr>
          <w:cantSplit/>
        </w:trPr>
        <w:tc>
          <w:tcPr>
            <w:tcW w:w="568" w:type="dxa"/>
          </w:tcPr>
          <w:p w14:paraId="1256037F" w14:textId="3B1F319C" w:rsidR="00FD6287" w:rsidRPr="00EC74B4" w:rsidRDefault="00FD6287" w:rsidP="00FD6287">
            <w:pPr>
              <w:ind w:left="57"/>
              <w:rPr>
                <w:sz w:val="22"/>
                <w:szCs w:val="22"/>
              </w:rPr>
            </w:pPr>
            <w:r w:rsidRPr="00EC74B4">
              <w:rPr>
                <w:sz w:val="22"/>
                <w:szCs w:val="22"/>
              </w:rPr>
              <w:t>3.44*</w:t>
            </w:r>
          </w:p>
        </w:tc>
        <w:tc>
          <w:tcPr>
            <w:tcW w:w="1843" w:type="dxa"/>
            <w:vMerge/>
          </w:tcPr>
          <w:p w14:paraId="08D0D683" w14:textId="77777777" w:rsidR="00FD6287" w:rsidRPr="00EC74B4" w:rsidRDefault="00FD6287" w:rsidP="00FD6287">
            <w:pPr>
              <w:ind w:left="57"/>
              <w:rPr>
                <w:sz w:val="22"/>
                <w:szCs w:val="22"/>
              </w:rPr>
            </w:pPr>
          </w:p>
        </w:tc>
        <w:tc>
          <w:tcPr>
            <w:tcW w:w="1275" w:type="dxa"/>
            <w:vMerge/>
          </w:tcPr>
          <w:p w14:paraId="4EC21BFB" w14:textId="77777777" w:rsidR="00FD6287" w:rsidRPr="00EC74B4" w:rsidRDefault="00FD6287" w:rsidP="00FD6287">
            <w:pPr>
              <w:ind w:left="57"/>
              <w:rPr>
                <w:sz w:val="22"/>
                <w:szCs w:val="22"/>
              </w:rPr>
            </w:pPr>
          </w:p>
        </w:tc>
        <w:tc>
          <w:tcPr>
            <w:tcW w:w="2410" w:type="dxa"/>
          </w:tcPr>
          <w:p w14:paraId="07B85576" w14:textId="36BF0749" w:rsidR="00FD6287" w:rsidRPr="00EC74B4" w:rsidRDefault="00FD6287" w:rsidP="00FD6287">
            <w:pPr>
              <w:ind w:left="57"/>
              <w:rPr>
                <w:sz w:val="22"/>
                <w:szCs w:val="22"/>
              </w:rPr>
            </w:pPr>
            <w:r w:rsidRPr="00EC74B4">
              <w:rPr>
                <w:sz w:val="22"/>
                <w:szCs w:val="22"/>
              </w:rPr>
              <w:t>- тартразин (Е102)</w:t>
            </w:r>
          </w:p>
        </w:tc>
        <w:tc>
          <w:tcPr>
            <w:tcW w:w="2126" w:type="dxa"/>
            <w:vMerge/>
          </w:tcPr>
          <w:p w14:paraId="45B34B36" w14:textId="77777777" w:rsidR="00FD6287" w:rsidRPr="00EC74B4" w:rsidRDefault="00FD6287" w:rsidP="00FD6287">
            <w:pPr>
              <w:ind w:left="57"/>
              <w:rPr>
                <w:sz w:val="22"/>
                <w:szCs w:val="22"/>
              </w:rPr>
            </w:pPr>
          </w:p>
        </w:tc>
        <w:tc>
          <w:tcPr>
            <w:tcW w:w="2127" w:type="dxa"/>
            <w:vMerge/>
          </w:tcPr>
          <w:p w14:paraId="0A592B11" w14:textId="77777777" w:rsidR="00FD6287" w:rsidRPr="00EC74B4" w:rsidRDefault="00FD6287" w:rsidP="00FD6287">
            <w:pPr>
              <w:ind w:left="57"/>
              <w:rPr>
                <w:sz w:val="22"/>
                <w:szCs w:val="22"/>
              </w:rPr>
            </w:pPr>
          </w:p>
        </w:tc>
      </w:tr>
      <w:tr w:rsidR="00FD6287" w:rsidRPr="00EC74B4" w14:paraId="60B0E924" w14:textId="77777777" w:rsidTr="003158EC">
        <w:trPr>
          <w:cantSplit/>
        </w:trPr>
        <w:tc>
          <w:tcPr>
            <w:tcW w:w="568" w:type="dxa"/>
          </w:tcPr>
          <w:p w14:paraId="263E3162" w14:textId="7DED051C" w:rsidR="00FD6287" w:rsidRPr="00EC74B4" w:rsidRDefault="00FD6287" w:rsidP="00FD6287">
            <w:pPr>
              <w:ind w:left="57"/>
              <w:rPr>
                <w:sz w:val="22"/>
                <w:szCs w:val="22"/>
              </w:rPr>
            </w:pPr>
            <w:r w:rsidRPr="00EC74B4">
              <w:rPr>
                <w:sz w:val="22"/>
                <w:szCs w:val="22"/>
              </w:rPr>
              <w:t>3.45*</w:t>
            </w:r>
          </w:p>
        </w:tc>
        <w:tc>
          <w:tcPr>
            <w:tcW w:w="1843" w:type="dxa"/>
            <w:vMerge/>
          </w:tcPr>
          <w:p w14:paraId="3AF9546B" w14:textId="77777777" w:rsidR="00FD6287" w:rsidRPr="00EC74B4" w:rsidRDefault="00FD6287" w:rsidP="00FD6287">
            <w:pPr>
              <w:ind w:left="57"/>
              <w:rPr>
                <w:sz w:val="22"/>
                <w:szCs w:val="22"/>
              </w:rPr>
            </w:pPr>
          </w:p>
        </w:tc>
        <w:tc>
          <w:tcPr>
            <w:tcW w:w="1275" w:type="dxa"/>
            <w:vMerge/>
          </w:tcPr>
          <w:p w14:paraId="0A286238" w14:textId="77777777" w:rsidR="00FD6287" w:rsidRPr="00EC74B4" w:rsidRDefault="00FD6287" w:rsidP="00FD6287">
            <w:pPr>
              <w:ind w:left="57"/>
              <w:rPr>
                <w:sz w:val="22"/>
                <w:szCs w:val="22"/>
              </w:rPr>
            </w:pPr>
          </w:p>
        </w:tc>
        <w:tc>
          <w:tcPr>
            <w:tcW w:w="2410" w:type="dxa"/>
          </w:tcPr>
          <w:p w14:paraId="4A4CAD8C" w14:textId="08E9FDC2"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7AAABE54" w14:textId="77777777" w:rsidR="00FD6287" w:rsidRPr="00EC74B4" w:rsidRDefault="00FD6287" w:rsidP="00FD6287">
            <w:pPr>
              <w:ind w:left="57"/>
              <w:rPr>
                <w:sz w:val="22"/>
                <w:szCs w:val="22"/>
              </w:rPr>
            </w:pPr>
          </w:p>
        </w:tc>
        <w:tc>
          <w:tcPr>
            <w:tcW w:w="2127" w:type="dxa"/>
            <w:vMerge/>
          </w:tcPr>
          <w:p w14:paraId="0354A0FE" w14:textId="77777777" w:rsidR="00FD6287" w:rsidRPr="00EC74B4" w:rsidRDefault="00FD6287" w:rsidP="00FD6287">
            <w:pPr>
              <w:ind w:left="57"/>
              <w:rPr>
                <w:sz w:val="22"/>
                <w:szCs w:val="22"/>
              </w:rPr>
            </w:pPr>
          </w:p>
        </w:tc>
      </w:tr>
      <w:tr w:rsidR="00FD6287" w:rsidRPr="00EC74B4" w14:paraId="2D0B41FE" w14:textId="77777777" w:rsidTr="003158EC">
        <w:trPr>
          <w:cantSplit/>
        </w:trPr>
        <w:tc>
          <w:tcPr>
            <w:tcW w:w="568" w:type="dxa"/>
          </w:tcPr>
          <w:p w14:paraId="5E956B32" w14:textId="23EF6C11" w:rsidR="00FD6287" w:rsidRPr="00EC74B4" w:rsidRDefault="00FD6287" w:rsidP="00FD6287">
            <w:pPr>
              <w:ind w:left="57"/>
              <w:rPr>
                <w:sz w:val="22"/>
                <w:szCs w:val="22"/>
              </w:rPr>
            </w:pPr>
            <w:r w:rsidRPr="00EC74B4">
              <w:rPr>
                <w:sz w:val="22"/>
                <w:szCs w:val="22"/>
              </w:rPr>
              <w:t>3.46*</w:t>
            </w:r>
          </w:p>
        </w:tc>
        <w:tc>
          <w:tcPr>
            <w:tcW w:w="1843" w:type="dxa"/>
            <w:vMerge/>
          </w:tcPr>
          <w:p w14:paraId="253E50B5" w14:textId="77777777" w:rsidR="00FD6287" w:rsidRPr="00EC74B4" w:rsidRDefault="00FD6287" w:rsidP="00FD6287">
            <w:pPr>
              <w:ind w:left="57"/>
              <w:rPr>
                <w:sz w:val="22"/>
                <w:szCs w:val="22"/>
              </w:rPr>
            </w:pPr>
          </w:p>
        </w:tc>
        <w:tc>
          <w:tcPr>
            <w:tcW w:w="1275" w:type="dxa"/>
            <w:vMerge/>
          </w:tcPr>
          <w:p w14:paraId="62AAE6AD" w14:textId="77777777" w:rsidR="00FD6287" w:rsidRPr="00EC74B4" w:rsidRDefault="00FD6287" w:rsidP="00FD6287">
            <w:pPr>
              <w:ind w:left="57"/>
              <w:rPr>
                <w:sz w:val="22"/>
                <w:szCs w:val="22"/>
              </w:rPr>
            </w:pPr>
          </w:p>
        </w:tc>
        <w:tc>
          <w:tcPr>
            <w:tcW w:w="2410" w:type="dxa"/>
          </w:tcPr>
          <w:p w14:paraId="51605A28" w14:textId="331183E5"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786F8C2A" w14:textId="77777777" w:rsidR="00FD6287" w:rsidRPr="00EC74B4" w:rsidRDefault="00FD6287" w:rsidP="00FD6287">
            <w:pPr>
              <w:ind w:left="57"/>
              <w:rPr>
                <w:sz w:val="22"/>
                <w:szCs w:val="22"/>
              </w:rPr>
            </w:pPr>
          </w:p>
        </w:tc>
        <w:tc>
          <w:tcPr>
            <w:tcW w:w="2127" w:type="dxa"/>
            <w:vMerge/>
          </w:tcPr>
          <w:p w14:paraId="6A612D14" w14:textId="77777777" w:rsidR="00FD6287" w:rsidRPr="00EC74B4" w:rsidRDefault="00FD6287" w:rsidP="00FD6287">
            <w:pPr>
              <w:ind w:left="57"/>
              <w:rPr>
                <w:sz w:val="22"/>
                <w:szCs w:val="22"/>
              </w:rPr>
            </w:pPr>
          </w:p>
        </w:tc>
      </w:tr>
      <w:tr w:rsidR="00FD6287" w:rsidRPr="00EC74B4" w14:paraId="1188D826" w14:textId="77777777" w:rsidTr="003158EC">
        <w:trPr>
          <w:cantSplit/>
        </w:trPr>
        <w:tc>
          <w:tcPr>
            <w:tcW w:w="568" w:type="dxa"/>
          </w:tcPr>
          <w:p w14:paraId="42C428A6" w14:textId="49D8F050" w:rsidR="00FD6287" w:rsidRPr="00EC74B4" w:rsidRDefault="00FD6287" w:rsidP="00FD6287">
            <w:pPr>
              <w:ind w:left="57"/>
              <w:rPr>
                <w:sz w:val="22"/>
                <w:szCs w:val="22"/>
              </w:rPr>
            </w:pPr>
            <w:r w:rsidRPr="00EC74B4">
              <w:rPr>
                <w:sz w:val="22"/>
                <w:szCs w:val="22"/>
              </w:rPr>
              <w:t>3.47*</w:t>
            </w:r>
          </w:p>
        </w:tc>
        <w:tc>
          <w:tcPr>
            <w:tcW w:w="1843" w:type="dxa"/>
            <w:vMerge/>
          </w:tcPr>
          <w:p w14:paraId="7A582E36" w14:textId="77777777" w:rsidR="00FD6287" w:rsidRPr="00EC74B4" w:rsidRDefault="00FD6287" w:rsidP="00FD6287">
            <w:pPr>
              <w:ind w:left="57"/>
              <w:rPr>
                <w:sz w:val="22"/>
                <w:szCs w:val="22"/>
              </w:rPr>
            </w:pPr>
          </w:p>
        </w:tc>
        <w:tc>
          <w:tcPr>
            <w:tcW w:w="1275" w:type="dxa"/>
            <w:vMerge/>
          </w:tcPr>
          <w:p w14:paraId="23F1B984" w14:textId="77777777" w:rsidR="00FD6287" w:rsidRPr="00EC74B4" w:rsidRDefault="00FD6287" w:rsidP="00FD6287">
            <w:pPr>
              <w:ind w:left="57"/>
              <w:rPr>
                <w:sz w:val="22"/>
                <w:szCs w:val="22"/>
              </w:rPr>
            </w:pPr>
          </w:p>
        </w:tc>
        <w:tc>
          <w:tcPr>
            <w:tcW w:w="2410" w:type="dxa"/>
          </w:tcPr>
          <w:p w14:paraId="0B66C603" w14:textId="58425965" w:rsidR="00FD6287" w:rsidRPr="00EC74B4" w:rsidRDefault="00FD6287" w:rsidP="00FD6287">
            <w:pPr>
              <w:ind w:left="57"/>
              <w:rPr>
                <w:sz w:val="22"/>
                <w:szCs w:val="22"/>
              </w:rPr>
            </w:pPr>
            <w:r w:rsidRPr="00EC74B4">
              <w:rPr>
                <w:sz w:val="22"/>
                <w:szCs w:val="22"/>
              </w:rPr>
              <w:t>- индигокармин (Е 132)</w:t>
            </w:r>
          </w:p>
        </w:tc>
        <w:tc>
          <w:tcPr>
            <w:tcW w:w="2126" w:type="dxa"/>
            <w:vMerge/>
          </w:tcPr>
          <w:p w14:paraId="00C71864" w14:textId="77777777" w:rsidR="00FD6287" w:rsidRPr="00EC74B4" w:rsidRDefault="00FD6287" w:rsidP="00FD6287">
            <w:pPr>
              <w:ind w:left="57"/>
              <w:rPr>
                <w:sz w:val="22"/>
                <w:szCs w:val="22"/>
              </w:rPr>
            </w:pPr>
          </w:p>
        </w:tc>
        <w:tc>
          <w:tcPr>
            <w:tcW w:w="2127" w:type="dxa"/>
            <w:vMerge/>
          </w:tcPr>
          <w:p w14:paraId="70FF69C0" w14:textId="77777777" w:rsidR="00FD6287" w:rsidRPr="00EC74B4" w:rsidRDefault="00FD6287" w:rsidP="00FD6287">
            <w:pPr>
              <w:ind w:left="57"/>
              <w:rPr>
                <w:sz w:val="22"/>
                <w:szCs w:val="22"/>
              </w:rPr>
            </w:pPr>
          </w:p>
        </w:tc>
      </w:tr>
      <w:tr w:rsidR="00FD6287" w:rsidRPr="00EC74B4" w14:paraId="2AB617F8" w14:textId="77777777" w:rsidTr="003158EC">
        <w:trPr>
          <w:cantSplit/>
        </w:trPr>
        <w:tc>
          <w:tcPr>
            <w:tcW w:w="568" w:type="dxa"/>
          </w:tcPr>
          <w:p w14:paraId="2C56C659" w14:textId="26C24A2E" w:rsidR="00FD6287" w:rsidRPr="00EC74B4" w:rsidRDefault="00FD6287" w:rsidP="00FD6287">
            <w:pPr>
              <w:ind w:left="57"/>
              <w:rPr>
                <w:sz w:val="22"/>
                <w:szCs w:val="22"/>
              </w:rPr>
            </w:pPr>
            <w:r w:rsidRPr="00EC74B4">
              <w:rPr>
                <w:sz w:val="22"/>
                <w:szCs w:val="22"/>
              </w:rPr>
              <w:t>3.48*</w:t>
            </w:r>
          </w:p>
        </w:tc>
        <w:tc>
          <w:tcPr>
            <w:tcW w:w="1843" w:type="dxa"/>
            <w:vMerge/>
          </w:tcPr>
          <w:p w14:paraId="18041E06" w14:textId="77777777" w:rsidR="00FD6287" w:rsidRPr="00EC74B4" w:rsidRDefault="00FD6287" w:rsidP="00FD6287">
            <w:pPr>
              <w:ind w:left="57"/>
              <w:rPr>
                <w:sz w:val="22"/>
                <w:szCs w:val="22"/>
              </w:rPr>
            </w:pPr>
          </w:p>
        </w:tc>
        <w:tc>
          <w:tcPr>
            <w:tcW w:w="1275" w:type="dxa"/>
          </w:tcPr>
          <w:p w14:paraId="06A48C5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71A7F5C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538E061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0A8CEFB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5BD3D70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71008FEA" w14:textId="697B562B" w:rsidR="00FD6287" w:rsidRPr="00EC74B4" w:rsidRDefault="00FD6287" w:rsidP="00FD6287">
            <w:pPr>
              <w:pStyle w:val="a7"/>
              <w:spacing w:line="240" w:lineRule="auto"/>
              <w:ind w:left="57" w:right="0" w:firstLine="0"/>
              <w:rPr>
                <w:rFonts w:ascii="Times New Roman" w:hAnsi="Times New Roman"/>
                <w:sz w:val="22"/>
                <w:szCs w:val="22"/>
                <w:lang w:val="en-US"/>
              </w:rPr>
            </w:pPr>
            <w:r w:rsidRPr="00EC74B4">
              <w:rPr>
                <w:rFonts w:ascii="Times New Roman" w:hAnsi="Times New Roman"/>
                <w:sz w:val="22"/>
                <w:szCs w:val="22"/>
              </w:rPr>
              <w:t>10.72/03.152</w:t>
            </w:r>
          </w:p>
        </w:tc>
        <w:tc>
          <w:tcPr>
            <w:tcW w:w="2410" w:type="dxa"/>
          </w:tcPr>
          <w:p w14:paraId="0D03EC85" w14:textId="77777777" w:rsidR="00FD6287" w:rsidRPr="00EC74B4" w:rsidRDefault="00FD6287" w:rsidP="00FD6287">
            <w:pPr>
              <w:ind w:left="57"/>
              <w:rPr>
                <w:sz w:val="22"/>
                <w:szCs w:val="22"/>
              </w:rPr>
            </w:pPr>
            <w:r w:rsidRPr="00EC74B4">
              <w:rPr>
                <w:sz w:val="22"/>
                <w:szCs w:val="22"/>
              </w:rPr>
              <w:t>Микотоксины:</w:t>
            </w:r>
          </w:p>
          <w:p w14:paraId="3D9DE5A4" w14:textId="6A95521A" w:rsidR="00FD6287" w:rsidRPr="00EC74B4" w:rsidRDefault="00FD6287" w:rsidP="00FD6287">
            <w:pPr>
              <w:ind w:left="57"/>
              <w:rPr>
                <w:sz w:val="22"/>
                <w:szCs w:val="22"/>
              </w:rPr>
            </w:pPr>
            <w:r w:rsidRPr="00EC74B4">
              <w:rPr>
                <w:sz w:val="22"/>
                <w:szCs w:val="22"/>
              </w:rPr>
              <w:t>- афлатоксин В</w:t>
            </w:r>
            <w:r w:rsidRPr="00EC74B4">
              <w:rPr>
                <w:sz w:val="22"/>
                <w:szCs w:val="22"/>
                <w:vertAlign w:val="subscript"/>
              </w:rPr>
              <w:t>1</w:t>
            </w:r>
          </w:p>
        </w:tc>
        <w:tc>
          <w:tcPr>
            <w:tcW w:w="2126" w:type="dxa"/>
            <w:vMerge/>
          </w:tcPr>
          <w:p w14:paraId="6D7F9220" w14:textId="77777777" w:rsidR="00FD6287" w:rsidRPr="00EC74B4" w:rsidRDefault="00FD6287" w:rsidP="00FD6287">
            <w:pPr>
              <w:ind w:left="57"/>
              <w:rPr>
                <w:sz w:val="22"/>
                <w:szCs w:val="22"/>
              </w:rPr>
            </w:pPr>
          </w:p>
        </w:tc>
        <w:tc>
          <w:tcPr>
            <w:tcW w:w="2127" w:type="dxa"/>
          </w:tcPr>
          <w:p w14:paraId="7D7B9A97" w14:textId="77777777" w:rsidR="00FD6287" w:rsidRPr="00EC74B4" w:rsidRDefault="00FD6287" w:rsidP="00FD6287">
            <w:pPr>
              <w:ind w:left="57"/>
              <w:rPr>
                <w:sz w:val="22"/>
                <w:szCs w:val="22"/>
              </w:rPr>
            </w:pPr>
            <w:r w:rsidRPr="00EC74B4">
              <w:rPr>
                <w:sz w:val="22"/>
                <w:szCs w:val="22"/>
              </w:rPr>
              <w:t xml:space="preserve">ГОСТ 30711-2001 </w:t>
            </w:r>
          </w:p>
          <w:p w14:paraId="09E68952" w14:textId="240E6B98" w:rsidR="00FD6287" w:rsidRPr="00EC74B4" w:rsidRDefault="00FD6287" w:rsidP="00FD6287">
            <w:pPr>
              <w:ind w:left="57"/>
              <w:rPr>
                <w:sz w:val="22"/>
                <w:szCs w:val="22"/>
              </w:rPr>
            </w:pPr>
            <w:r w:rsidRPr="00EC74B4">
              <w:rPr>
                <w:sz w:val="22"/>
                <w:szCs w:val="22"/>
              </w:rPr>
              <w:t>пп.3, 4</w:t>
            </w:r>
          </w:p>
          <w:p w14:paraId="6C2EC902" w14:textId="77777777" w:rsidR="00FD6287" w:rsidRPr="00EC74B4" w:rsidRDefault="00FD6287" w:rsidP="00FD6287">
            <w:pPr>
              <w:ind w:left="57"/>
              <w:rPr>
                <w:sz w:val="22"/>
                <w:szCs w:val="22"/>
              </w:rPr>
            </w:pPr>
            <w:r w:rsidRPr="00EC74B4">
              <w:rPr>
                <w:sz w:val="22"/>
                <w:szCs w:val="22"/>
              </w:rPr>
              <w:t>МВИ.МН 5231-2015</w:t>
            </w:r>
          </w:p>
          <w:p w14:paraId="5215D5C0" w14:textId="6DB852BE" w:rsidR="00FD6287" w:rsidRPr="00EC74B4" w:rsidRDefault="00FD6287" w:rsidP="00FD6287">
            <w:pPr>
              <w:ind w:left="57"/>
              <w:rPr>
                <w:sz w:val="22"/>
                <w:szCs w:val="22"/>
              </w:rPr>
            </w:pPr>
            <w:r w:rsidRPr="00EC74B4">
              <w:rPr>
                <w:sz w:val="22"/>
                <w:szCs w:val="22"/>
              </w:rPr>
              <w:t>МВИ.МН 2785-2007</w:t>
            </w:r>
          </w:p>
        </w:tc>
      </w:tr>
      <w:tr w:rsidR="00FD6287" w:rsidRPr="00EC74B4" w14:paraId="11AA84FB" w14:textId="77777777" w:rsidTr="003158EC">
        <w:trPr>
          <w:cantSplit/>
        </w:trPr>
        <w:tc>
          <w:tcPr>
            <w:tcW w:w="568" w:type="dxa"/>
          </w:tcPr>
          <w:p w14:paraId="44F56B33" w14:textId="55BC5F08" w:rsidR="00FD6287" w:rsidRPr="00EC74B4" w:rsidRDefault="00FD6287" w:rsidP="00FD6287">
            <w:pPr>
              <w:ind w:left="57"/>
              <w:rPr>
                <w:sz w:val="22"/>
                <w:szCs w:val="22"/>
              </w:rPr>
            </w:pPr>
            <w:r w:rsidRPr="00EC74B4">
              <w:rPr>
                <w:sz w:val="22"/>
                <w:szCs w:val="22"/>
              </w:rPr>
              <w:t>3.49*</w:t>
            </w:r>
          </w:p>
        </w:tc>
        <w:tc>
          <w:tcPr>
            <w:tcW w:w="1843" w:type="dxa"/>
            <w:vMerge/>
          </w:tcPr>
          <w:p w14:paraId="161E4A30" w14:textId="77777777" w:rsidR="00FD6287" w:rsidRPr="00EC74B4" w:rsidRDefault="00FD6287" w:rsidP="00FD6287">
            <w:pPr>
              <w:ind w:left="57"/>
              <w:rPr>
                <w:sz w:val="22"/>
                <w:szCs w:val="22"/>
              </w:rPr>
            </w:pPr>
          </w:p>
        </w:tc>
        <w:tc>
          <w:tcPr>
            <w:tcW w:w="1275" w:type="dxa"/>
          </w:tcPr>
          <w:p w14:paraId="3696AB8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4D3FD41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24B7E24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3D707D8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1F8DA08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2310D1EE" w14:textId="3BA599A5" w:rsidR="00FD6287" w:rsidRPr="00EC74B4" w:rsidRDefault="00FD6287" w:rsidP="00FD6287">
            <w:pPr>
              <w:pStyle w:val="a7"/>
              <w:spacing w:line="240" w:lineRule="auto"/>
              <w:ind w:left="57" w:right="0" w:firstLine="0"/>
              <w:rPr>
                <w:rFonts w:ascii="Times New Roman" w:hAnsi="Times New Roman"/>
                <w:sz w:val="22"/>
                <w:szCs w:val="22"/>
                <w:lang w:val="en-US"/>
              </w:rPr>
            </w:pPr>
            <w:r w:rsidRPr="00EC74B4">
              <w:rPr>
                <w:rFonts w:ascii="Times New Roman" w:hAnsi="Times New Roman"/>
                <w:sz w:val="22"/>
                <w:szCs w:val="22"/>
              </w:rPr>
              <w:t>10.72/03.152</w:t>
            </w:r>
          </w:p>
        </w:tc>
        <w:tc>
          <w:tcPr>
            <w:tcW w:w="2410" w:type="dxa"/>
          </w:tcPr>
          <w:p w14:paraId="169FBB34"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57525DAB" w14:textId="77777777" w:rsidR="00FD6287" w:rsidRPr="00EC74B4" w:rsidRDefault="00FD6287" w:rsidP="00FD6287">
            <w:pPr>
              <w:ind w:left="57"/>
              <w:rPr>
                <w:sz w:val="22"/>
                <w:szCs w:val="22"/>
              </w:rPr>
            </w:pPr>
          </w:p>
        </w:tc>
        <w:tc>
          <w:tcPr>
            <w:tcW w:w="2126" w:type="dxa"/>
            <w:vMerge/>
          </w:tcPr>
          <w:p w14:paraId="0DE04A88" w14:textId="77777777" w:rsidR="00FD6287" w:rsidRPr="00EC74B4" w:rsidRDefault="00FD6287" w:rsidP="00FD6287">
            <w:pPr>
              <w:ind w:left="57"/>
              <w:rPr>
                <w:sz w:val="22"/>
                <w:szCs w:val="22"/>
              </w:rPr>
            </w:pPr>
          </w:p>
        </w:tc>
        <w:tc>
          <w:tcPr>
            <w:tcW w:w="2127" w:type="dxa"/>
          </w:tcPr>
          <w:p w14:paraId="08DD838D" w14:textId="77777777" w:rsidR="00FD6287" w:rsidRPr="00EC74B4" w:rsidRDefault="00FD6287" w:rsidP="00FD6287">
            <w:pPr>
              <w:ind w:left="57"/>
              <w:rPr>
                <w:sz w:val="22"/>
                <w:szCs w:val="22"/>
              </w:rPr>
            </w:pPr>
            <w:r w:rsidRPr="00EC74B4">
              <w:rPr>
                <w:sz w:val="22"/>
                <w:szCs w:val="22"/>
              </w:rPr>
              <w:t>СТБ ГОСТ Р 51116-2002</w:t>
            </w:r>
          </w:p>
          <w:p w14:paraId="350C5A8A" w14:textId="77777777" w:rsidR="00FD6287" w:rsidRPr="00EC74B4" w:rsidRDefault="00FD6287" w:rsidP="00FD6287">
            <w:pPr>
              <w:ind w:left="57"/>
              <w:rPr>
                <w:sz w:val="22"/>
                <w:szCs w:val="22"/>
              </w:rPr>
            </w:pPr>
            <w:r w:rsidRPr="00EC74B4">
              <w:rPr>
                <w:sz w:val="22"/>
                <w:szCs w:val="22"/>
              </w:rPr>
              <w:t>ГОСТ Р 51116-2017</w:t>
            </w:r>
          </w:p>
          <w:p w14:paraId="35FA4151" w14:textId="77777777" w:rsidR="00FD6287" w:rsidRPr="00EC74B4" w:rsidRDefault="00FD6287" w:rsidP="00FD6287">
            <w:pPr>
              <w:ind w:left="57"/>
              <w:rPr>
                <w:sz w:val="22"/>
                <w:szCs w:val="22"/>
              </w:rPr>
            </w:pPr>
            <w:r w:rsidRPr="00EC74B4">
              <w:rPr>
                <w:sz w:val="22"/>
                <w:szCs w:val="22"/>
              </w:rPr>
              <w:t>МВИ.МН 2477-2006</w:t>
            </w:r>
          </w:p>
          <w:p w14:paraId="5CA88A74" w14:textId="77777777" w:rsidR="00FD6287" w:rsidRPr="00EC74B4" w:rsidRDefault="00FD6287" w:rsidP="00FD6287">
            <w:pPr>
              <w:ind w:left="57"/>
              <w:rPr>
                <w:sz w:val="22"/>
                <w:szCs w:val="22"/>
              </w:rPr>
            </w:pPr>
            <w:r w:rsidRPr="00EC74B4">
              <w:rPr>
                <w:sz w:val="22"/>
                <w:szCs w:val="22"/>
              </w:rPr>
              <w:t>МВИ.МН 6103-2018</w:t>
            </w:r>
          </w:p>
          <w:p w14:paraId="6697A1B8" w14:textId="77777777" w:rsidR="00FD6287" w:rsidRPr="00EC74B4" w:rsidRDefault="00FD6287" w:rsidP="00FD6287">
            <w:pPr>
              <w:ind w:left="57"/>
              <w:rPr>
                <w:sz w:val="22"/>
                <w:szCs w:val="22"/>
              </w:rPr>
            </w:pPr>
            <w:r w:rsidRPr="00EC74B4">
              <w:rPr>
                <w:sz w:val="22"/>
                <w:szCs w:val="22"/>
              </w:rPr>
              <w:t>МВИ.МН 5617-2016</w:t>
            </w:r>
          </w:p>
          <w:p w14:paraId="7097FBF9" w14:textId="48D46FAA" w:rsidR="00FD6287" w:rsidRPr="00EC74B4" w:rsidRDefault="00FD6287" w:rsidP="00FD6287">
            <w:pPr>
              <w:ind w:left="57"/>
              <w:rPr>
                <w:sz w:val="22"/>
                <w:szCs w:val="22"/>
              </w:rPr>
            </w:pPr>
          </w:p>
        </w:tc>
      </w:tr>
      <w:tr w:rsidR="00FD6287" w:rsidRPr="00EC74B4" w14:paraId="6DD95030" w14:textId="77777777" w:rsidTr="003158EC">
        <w:trPr>
          <w:cantSplit/>
        </w:trPr>
        <w:tc>
          <w:tcPr>
            <w:tcW w:w="568" w:type="dxa"/>
          </w:tcPr>
          <w:p w14:paraId="2D962BBD" w14:textId="44E63B92" w:rsidR="00FD6287" w:rsidRPr="00EC74B4" w:rsidRDefault="00FD6287" w:rsidP="00FD6287">
            <w:pPr>
              <w:ind w:left="57"/>
              <w:rPr>
                <w:sz w:val="22"/>
                <w:szCs w:val="22"/>
              </w:rPr>
            </w:pPr>
            <w:r w:rsidRPr="00EC74B4">
              <w:rPr>
                <w:sz w:val="22"/>
                <w:szCs w:val="22"/>
              </w:rPr>
              <w:t>3.50*</w:t>
            </w:r>
          </w:p>
        </w:tc>
        <w:tc>
          <w:tcPr>
            <w:tcW w:w="1843" w:type="dxa"/>
            <w:vMerge/>
          </w:tcPr>
          <w:p w14:paraId="7518CFC4" w14:textId="4AD9BC12" w:rsidR="00FD6287" w:rsidRPr="00EC74B4" w:rsidRDefault="00FD6287" w:rsidP="00FD6287">
            <w:pPr>
              <w:ind w:left="57"/>
              <w:rPr>
                <w:sz w:val="22"/>
                <w:szCs w:val="22"/>
              </w:rPr>
            </w:pPr>
          </w:p>
        </w:tc>
        <w:tc>
          <w:tcPr>
            <w:tcW w:w="1275" w:type="dxa"/>
          </w:tcPr>
          <w:p w14:paraId="2D88172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58ED5D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2519AD2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65146A9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5B48F56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53E797CD" w14:textId="18FB10CA" w:rsidR="00FD6287" w:rsidRPr="00EC74B4" w:rsidRDefault="00FD6287" w:rsidP="00FD6287">
            <w:pPr>
              <w:ind w:left="57"/>
              <w:rPr>
                <w:sz w:val="22"/>
                <w:szCs w:val="22"/>
              </w:rPr>
            </w:pPr>
            <w:r w:rsidRPr="00EC74B4">
              <w:rPr>
                <w:sz w:val="22"/>
                <w:szCs w:val="22"/>
              </w:rPr>
              <w:t>10.72/03.152</w:t>
            </w:r>
          </w:p>
        </w:tc>
        <w:tc>
          <w:tcPr>
            <w:tcW w:w="2410" w:type="dxa"/>
          </w:tcPr>
          <w:p w14:paraId="72BFDAD7"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p w14:paraId="76B76837" w14:textId="77777777" w:rsidR="00FD6287" w:rsidRPr="00EC74B4" w:rsidRDefault="00FD6287" w:rsidP="00FD6287">
            <w:pPr>
              <w:ind w:left="57"/>
              <w:rPr>
                <w:sz w:val="22"/>
                <w:szCs w:val="22"/>
              </w:rPr>
            </w:pPr>
          </w:p>
        </w:tc>
        <w:tc>
          <w:tcPr>
            <w:tcW w:w="2126" w:type="dxa"/>
            <w:vMerge/>
          </w:tcPr>
          <w:p w14:paraId="7525F087" w14:textId="77777777" w:rsidR="00FD6287" w:rsidRPr="00EC74B4" w:rsidRDefault="00FD6287" w:rsidP="00FD6287">
            <w:pPr>
              <w:ind w:left="57"/>
              <w:rPr>
                <w:sz w:val="22"/>
                <w:szCs w:val="22"/>
              </w:rPr>
            </w:pPr>
          </w:p>
        </w:tc>
        <w:tc>
          <w:tcPr>
            <w:tcW w:w="2127" w:type="dxa"/>
          </w:tcPr>
          <w:p w14:paraId="57EE94B8" w14:textId="77777777" w:rsidR="00FD6287" w:rsidRPr="00EC74B4" w:rsidRDefault="00FD6287" w:rsidP="00FD6287">
            <w:pPr>
              <w:ind w:left="57"/>
              <w:rPr>
                <w:sz w:val="22"/>
                <w:szCs w:val="22"/>
              </w:rPr>
            </w:pPr>
            <w:r w:rsidRPr="00EC74B4">
              <w:rPr>
                <w:sz w:val="22"/>
                <w:szCs w:val="22"/>
              </w:rPr>
              <w:t>ГОСТ 31691-2012</w:t>
            </w:r>
          </w:p>
          <w:p w14:paraId="76CC3C25" w14:textId="77777777" w:rsidR="00FD6287" w:rsidRPr="00EC74B4" w:rsidRDefault="00FD6287" w:rsidP="00FD6287">
            <w:pPr>
              <w:ind w:left="57"/>
              <w:rPr>
                <w:sz w:val="22"/>
                <w:szCs w:val="22"/>
              </w:rPr>
            </w:pPr>
            <w:r w:rsidRPr="00EC74B4">
              <w:rPr>
                <w:sz w:val="22"/>
                <w:szCs w:val="22"/>
              </w:rPr>
              <w:t>МВИ.МН 2478-2006</w:t>
            </w:r>
          </w:p>
          <w:p w14:paraId="142C4776" w14:textId="77777777" w:rsidR="00FD6287" w:rsidRPr="00EC74B4" w:rsidRDefault="00FD6287" w:rsidP="00FD6287">
            <w:pPr>
              <w:ind w:left="57"/>
              <w:rPr>
                <w:sz w:val="22"/>
                <w:szCs w:val="22"/>
              </w:rPr>
            </w:pPr>
            <w:r w:rsidRPr="00EC74B4">
              <w:rPr>
                <w:sz w:val="22"/>
                <w:szCs w:val="22"/>
              </w:rPr>
              <w:t>МВИ.МН 5230-2015</w:t>
            </w:r>
          </w:p>
          <w:p w14:paraId="4B895045" w14:textId="01BE42A0" w:rsidR="00FD6287" w:rsidRPr="00EC74B4" w:rsidRDefault="00FD6287" w:rsidP="00FD6287">
            <w:pPr>
              <w:ind w:left="57"/>
              <w:rPr>
                <w:sz w:val="22"/>
                <w:szCs w:val="22"/>
              </w:rPr>
            </w:pPr>
            <w:r w:rsidRPr="00EC74B4">
              <w:rPr>
                <w:sz w:val="22"/>
                <w:szCs w:val="22"/>
              </w:rPr>
              <w:t>МВИ.МН 5590-2016</w:t>
            </w:r>
          </w:p>
        </w:tc>
      </w:tr>
      <w:tr w:rsidR="00FD6287" w:rsidRPr="00EC74B4" w14:paraId="1048BFAF" w14:textId="77777777" w:rsidTr="003158EC">
        <w:trPr>
          <w:cantSplit/>
        </w:trPr>
        <w:tc>
          <w:tcPr>
            <w:tcW w:w="568" w:type="dxa"/>
          </w:tcPr>
          <w:p w14:paraId="2E1A7A46" w14:textId="51EE6195" w:rsidR="00FD6287" w:rsidRPr="00EC74B4" w:rsidRDefault="00FD6287" w:rsidP="00FD6287">
            <w:pPr>
              <w:ind w:left="57"/>
              <w:rPr>
                <w:sz w:val="22"/>
                <w:szCs w:val="22"/>
              </w:rPr>
            </w:pPr>
            <w:r w:rsidRPr="00EC74B4">
              <w:rPr>
                <w:sz w:val="22"/>
                <w:szCs w:val="22"/>
              </w:rPr>
              <w:t>3.51*</w:t>
            </w:r>
          </w:p>
        </w:tc>
        <w:tc>
          <w:tcPr>
            <w:tcW w:w="1843" w:type="dxa"/>
            <w:vMerge/>
          </w:tcPr>
          <w:p w14:paraId="48D18AFF" w14:textId="77777777" w:rsidR="00FD6287" w:rsidRPr="00EC74B4" w:rsidRDefault="00FD6287" w:rsidP="00FD6287">
            <w:pPr>
              <w:ind w:left="57"/>
              <w:rPr>
                <w:sz w:val="22"/>
                <w:szCs w:val="22"/>
              </w:rPr>
            </w:pPr>
          </w:p>
        </w:tc>
        <w:tc>
          <w:tcPr>
            <w:tcW w:w="1275" w:type="dxa"/>
          </w:tcPr>
          <w:p w14:paraId="4122762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621ACA7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38D7434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29CE41FD" w14:textId="353DC0A8" w:rsidR="00FD6287" w:rsidRPr="00EC74B4" w:rsidRDefault="00FD6287" w:rsidP="00FD6287">
            <w:pPr>
              <w:ind w:left="57"/>
              <w:rPr>
                <w:sz w:val="22"/>
                <w:szCs w:val="22"/>
              </w:rPr>
            </w:pPr>
            <w:r w:rsidRPr="00EC74B4">
              <w:rPr>
                <w:sz w:val="22"/>
                <w:szCs w:val="22"/>
              </w:rPr>
              <w:t>10.72/03.152</w:t>
            </w:r>
          </w:p>
        </w:tc>
        <w:tc>
          <w:tcPr>
            <w:tcW w:w="2410" w:type="dxa"/>
          </w:tcPr>
          <w:p w14:paraId="68C64938" w14:textId="1D14C526" w:rsidR="00FD6287" w:rsidRPr="00EC74B4" w:rsidRDefault="00FD6287" w:rsidP="00FD6287">
            <w:pPr>
              <w:ind w:left="57"/>
              <w:rPr>
                <w:sz w:val="22"/>
                <w:szCs w:val="22"/>
              </w:rPr>
            </w:pPr>
            <w:r w:rsidRPr="00EC74B4">
              <w:rPr>
                <w:sz w:val="22"/>
                <w:szCs w:val="22"/>
              </w:rPr>
              <w:t xml:space="preserve">- Т-2 токсин </w:t>
            </w:r>
          </w:p>
        </w:tc>
        <w:tc>
          <w:tcPr>
            <w:tcW w:w="2126" w:type="dxa"/>
            <w:vMerge/>
          </w:tcPr>
          <w:p w14:paraId="19F3E008" w14:textId="77777777" w:rsidR="00FD6287" w:rsidRPr="00EC74B4" w:rsidRDefault="00FD6287" w:rsidP="00FD6287">
            <w:pPr>
              <w:ind w:left="57"/>
              <w:rPr>
                <w:sz w:val="22"/>
                <w:szCs w:val="22"/>
              </w:rPr>
            </w:pPr>
          </w:p>
        </w:tc>
        <w:tc>
          <w:tcPr>
            <w:tcW w:w="2127" w:type="dxa"/>
          </w:tcPr>
          <w:p w14:paraId="40DC0DA9" w14:textId="77777777" w:rsidR="00FD6287" w:rsidRPr="00EC74B4" w:rsidRDefault="00FD6287" w:rsidP="00FD6287">
            <w:pPr>
              <w:ind w:left="57"/>
              <w:rPr>
                <w:sz w:val="22"/>
                <w:szCs w:val="22"/>
              </w:rPr>
            </w:pPr>
            <w:r w:rsidRPr="00EC74B4">
              <w:rPr>
                <w:sz w:val="22"/>
                <w:szCs w:val="22"/>
              </w:rPr>
              <w:t>МВИ.МН 2479-2006</w:t>
            </w:r>
          </w:p>
          <w:p w14:paraId="5504D17A" w14:textId="77777777" w:rsidR="00FD6287" w:rsidRPr="00EC74B4" w:rsidRDefault="00FD6287" w:rsidP="00FD6287">
            <w:pPr>
              <w:ind w:left="57"/>
              <w:rPr>
                <w:sz w:val="22"/>
                <w:szCs w:val="22"/>
              </w:rPr>
            </w:pPr>
            <w:r w:rsidRPr="00EC74B4">
              <w:rPr>
                <w:sz w:val="22"/>
                <w:szCs w:val="22"/>
              </w:rPr>
              <w:t>ГОСТ 33682-2015</w:t>
            </w:r>
          </w:p>
          <w:p w14:paraId="34E5214B" w14:textId="77777777" w:rsidR="00FD6287" w:rsidRPr="00EC74B4" w:rsidRDefault="00FD6287" w:rsidP="00FD6287">
            <w:pPr>
              <w:ind w:left="57"/>
              <w:rPr>
                <w:sz w:val="22"/>
                <w:szCs w:val="22"/>
              </w:rPr>
            </w:pPr>
            <w:r w:rsidRPr="00EC74B4">
              <w:rPr>
                <w:sz w:val="22"/>
                <w:szCs w:val="22"/>
              </w:rPr>
              <w:t>МВИ.МН 5731-2016</w:t>
            </w:r>
          </w:p>
          <w:p w14:paraId="3BE661F5" w14:textId="77777777" w:rsidR="00FD6287" w:rsidRPr="00EC74B4" w:rsidRDefault="00FD6287" w:rsidP="00FD6287">
            <w:pPr>
              <w:ind w:left="57"/>
              <w:rPr>
                <w:sz w:val="22"/>
                <w:szCs w:val="22"/>
              </w:rPr>
            </w:pPr>
          </w:p>
        </w:tc>
      </w:tr>
      <w:tr w:rsidR="00FD6287" w:rsidRPr="00EC74B4" w14:paraId="03459923" w14:textId="77777777" w:rsidTr="003158EC">
        <w:trPr>
          <w:cantSplit/>
        </w:trPr>
        <w:tc>
          <w:tcPr>
            <w:tcW w:w="568" w:type="dxa"/>
          </w:tcPr>
          <w:p w14:paraId="7AB98A28" w14:textId="20107C54" w:rsidR="00FD6287" w:rsidRPr="00EC74B4" w:rsidRDefault="00FD6287" w:rsidP="00FD6287">
            <w:pPr>
              <w:ind w:left="57"/>
              <w:rPr>
                <w:sz w:val="22"/>
                <w:szCs w:val="22"/>
              </w:rPr>
            </w:pPr>
            <w:r w:rsidRPr="00EC74B4">
              <w:rPr>
                <w:sz w:val="22"/>
                <w:szCs w:val="22"/>
              </w:rPr>
              <w:t>3.52*</w:t>
            </w:r>
          </w:p>
        </w:tc>
        <w:tc>
          <w:tcPr>
            <w:tcW w:w="1843" w:type="dxa"/>
            <w:vMerge/>
          </w:tcPr>
          <w:p w14:paraId="3AF62049" w14:textId="77777777" w:rsidR="00FD6287" w:rsidRPr="00EC74B4" w:rsidRDefault="00FD6287" w:rsidP="00FD6287">
            <w:pPr>
              <w:ind w:left="57"/>
              <w:rPr>
                <w:sz w:val="22"/>
                <w:szCs w:val="22"/>
              </w:rPr>
            </w:pPr>
          </w:p>
        </w:tc>
        <w:tc>
          <w:tcPr>
            <w:tcW w:w="1275" w:type="dxa"/>
          </w:tcPr>
          <w:p w14:paraId="337E673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134AFC3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3EBA327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334CE26B" w14:textId="77777777" w:rsidR="00FD6287" w:rsidRPr="00EC74B4" w:rsidRDefault="00FD6287" w:rsidP="00FD6287">
            <w:pPr>
              <w:ind w:left="57"/>
              <w:rPr>
                <w:sz w:val="22"/>
                <w:szCs w:val="22"/>
              </w:rPr>
            </w:pPr>
            <w:r w:rsidRPr="00EC74B4">
              <w:rPr>
                <w:sz w:val="22"/>
                <w:szCs w:val="22"/>
              </w:rPr>
              <w:t>10.72/03.152</w:t>
            </w:r>
          </w:p>
          <w:p w14:paraId="0F415ED3" w14:textId="082E64A2" w:rsidR="00FD6287" w:rsidRPr="00EC74B4" w:rsidRDefault="00FD6287" w:rsidP="00FD6287">
            <w:pPr>
              <w:ind w:left="57"/>
              <w:rPr>
                <w:sz w:val="22"/>
                <w:szCs w:val="22"/>
              </w:rPr>
            </w:pPr>
          </w:p>
        </w:tc>
        <w:tc>
          <w:tcPr>
            <w:tcW w:w="2410" w:type="dxa"/>
          </w:tcPr>
          <w:p w14:paraId="76D7622E" w14:textId="1996D9F3"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59DF7102" w14:textId="77777777" w:rsidR="00FD6287" w:rsidRPr="00EC74B4" w:rsidRDefault="00FD6287" w:rsidP="00FD6287">
            <w:pPr>
              <w:ind w:left="57"/>
              <w:rPr>
                <w:sz w:val="22"/>
                <w:szCs w:val="22"/>
              </w:rPr>
            </w:pPr>
          </w:p>
        </w:tc>
        <w:tc>
          <w:tcPr>
            <w:tcW w:w="2126" w:type="dxa"/>
            <w:vMerge/>
          </w:tcPr>
          <w:p w14:paraId="6BFF47F2" w14:textId="77777777" w:rsidR="00FD6287" w:rsidRPr="00EC74B4" w:rsidRDefault="00FD6287" w:rsidP="00FD6287">
            <w:pPr>
              <w:ind w:left="57"/>
              <w:rPr>
                <w:sz w:val="22"/>
                <w:szCs w:val="22"/>
              </w:rPr>
            </w:pPr>
          </w:p>
        </w:tc>
        <w:tc>
          <w:tcPr>
            <w:tcW w:w="2127" w:type="dxa"/>
          </w:tcPr>
          <w:p w14:paraId="3FDE7BEB" w14:textId="77777777" w:rsidR="00FD6287" w:rsidRPr="00EC74B4" w:rsidRDefault="00FD6287" w:rsidP="00FD6287">
            <w:pPr>
              <w:ind w:left="57"/>
              <w:rPr>
                <w:sz w:val="22"/>
                <w:szCs w:val="22"/>
              </w:rPr>
            </w:pPr>
            <w:r w:rsidRPr="00EC74B4">
              <w:rPr>
                <w:sz w:val="22"/>
                <w:szCs w:val="22"/>
              </w:rPr>
              <w:t>МВИ.МН 2480-2006</w:t>
            </w:r>
          </w:p>
          <w:p w14:paraId="5544ADED" w14:textId="077BCCD9" w:rsidR="00FD6287" w:rsidRPr="00EC74B4" w:rsidRDefault="00FD6287" w:rsidP="00FD6287">
            <w:pPr>
              <w:ind w:left="57"/>
              <w:rPr>
                <w:sz w:val="22"/>
                <w:szCs w:val="22"/>
              </w:rPr>
            </w:pPr>
            <w:r w:rsidRPr="00EC74B4">
              <w:rPr>
                <w:sz w:val="22"/>
                <w:szCs w:val="22"/>
              </w:rPr>
              <w:t>МВИ.МН 5581-2016</w:t>
            </w:r>
          </w:p>
          <w:p w14:paraId="46D148D8" w14:textId="286EE5DA" w:rsidR="00FD6287" w:rsidRPr="00EC74B4" w:rsidRDefault="00FD6287" w:rsidP="00FD6287">
            <w:pPr>
              <w:ind w:left="57"/>
              <w:rPr>
                <w:sz w:val="22"/>
                <w:szCs w:val="22"/>
              </w:rPr>
            </w:pPr>
            <w:r w:rsidRPr="00EC74B4">
              <w:rPr>
                <w:sz w:val="22"/>
                <w:szCs w:val="22"/>
              </w:rPr>
              <w:t>МВИ.МН 6102-2018</w:t>
            </w:r>
          </w:p>
          <w:p w14:paraId="3B77F02C" w14:textId="65E467F3" w:rsidR="00FD6287" w:rsidRPr="00EC74B4" w:rsidRDefault="00FD6287" w:rsidP="00FD6287">
            <w:pPr>
              <w:ind w:left="57"/>
              <w:rPr>
                <w:sz w:val="22"/>
                <w:szCs w:val="22"/>
              </w:rPr>
            </w:pPr>
            <w:r w:rsidRPr="00EC74B4">
              <w:rPr>
                <w:sz w:val="22"/>
                <w:szCs w:val="22"/>
              </w:rPr>
              <w:t>ГОСТ 32587-2013</w:t>
            </w:r>
          </w:p>
        </w:tc>
      </w:tr>
      <w:tr w:rsidR="00FD6287" w:rsidRPr="00EC74B4" w14:paraId="2C50A4CF" w14:textId="77777777" w:rsidTr="003158EC">
        <w:trPr>
          <w:cantSplit/>
        </w:trPr>
        <w:tc>
          <w:tcPr>
            <w:tcW w:w="568" w:type="dxa"/>
          </w:tcPr>
          <w:p w14:paraId="66235B0A" w14:textId="2CCF585E" w:rsidR="00FD6287" w:rsidRPr="00EC74B4" w:rsidRDefault="00FD6287" w:rsidP="00FD6287">
            <w:pPr>
              <w:ind w:left="57"/>
              <w:rPr>
                <w:sz w:val="22"/>
                <w:szCs w:val="22"/>
              </w:rPr>
            </w:pPr>
            <w:r w:rsidRPr="00EC74B4">
              <w:rPr>
                <w:sz w:val="22"/>
                <w:szCs w:val="22"/>
              </w:rPr>
              <w:t>3.53*</w:t>
            </w:r>
          </w:p>
        </w:tc>
        <w:tc>
          <w:tcPr>
            <w:tcW w:w="1843" w:type="dxa"/>
            <w:vMerge/>
          </w:tcPr>
          <w:p w14:paraId="75688D7C" w14:textId="77777777" w:rsidR="00FD6287" w:rsidRPr="00EC74B4" w:rsidRDefault="00FD6287" w:rsidP="00FD6287">
            <w:pPr>
              <w:ind w:left="57"/>
              <w:rPr>
                <w:sz w:val="22"/>
                <w:szCs w:val="22"/>
              </w:rPr>
            </w:pPr>
          </w:p>
        </w:tc>
        <w:tc>
          <w:tcPr>
            <w:tcW w:w="1275" w:type="dxa"/>
          </w:tcPr>
          <w:p w14:paraId="297DC65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10.71/04.125</w:t>
            </w:r>
          </w:p>
          <w:p w14:paraId="4708BBBE" w14:textId="592F00A6" w:rsidR="00FD6287" w:rsidRPr="00EC74B4" w:rsidRDefault="00FD6287" w:rsidP="00FD6287">
            <w:pPr>
              <w:ind w:left="57"/>
              <w:rPr>
                <w:sz w:val="22"/>
                <w:szCs w:val="22"/>
              </w:rPr>
            </w:pPr>
            <w:r w:rsidRPr="00EC74B4">
              <w:rPr>
                <w:sz w:val="22"/>
                <w:szCs w:val="22"/>
              </w:rPr>
              <w:t>10.72/04.125</w:t>
            </w:r>
          </w:p>
        </w:tc>
        <w:tc>
          <w:tcPr>
            <w:tcW w:w="2410" w:type="dxa"/>
          </w:tcPr>
          <w:p w14:paraId="5E7C9EB0"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35173EDE" w14:textId="46E1C62E" w:rsidR="00FD6287" w:rsidRPr="00EC74B4" w:rsidRDefault="00FD6287" w:rsidP="00FD6287">
            <w:pPr>
              <w:ind w:left="57"/>
              <w:rPr>
                <w:sz w:val="22"/>
                <w:szCs w:val="22"/>
              </w:rPr>
            </w:pPr>
            <w:r w:rsidRPr="00EC74B4">
              <w:rPr>
                <w:sz w:val="22"/>
                <w:szCs w:val="22"/>
              </w:rPr>
              <w:t xml:space="preserve">цезия-137 </w:t>
            </w:r>
          </w:p>
        </w:tc>
        <w:tc>
          <w:tcPr>
            <w:tcW w:w="2126" w:type="dxa"/>
            <w:vMerge/>
          </w:tcPr>
          <w:p w14:paraId="57D39221" w14:textId="77777777" w:rsidR="00FD6287" w:rsidRPr="00EC74B4" w:rsidRDefault="00FD6287" w:rsidP="00FD6287">
            <w:pPr>
              <w:ind w:left="57"/>
              <w:rPr>
                <w:sz w:val="22"/>
                <w:szCs w:val="22"/>
              </w:rPr>
            </w:pPr>
          </w:p>
        </w:tc>
        <w:tc>
          <w:tcPr>
            <w:tcW w:w="2127" w:type="dxa"/>
          </w:tcPr>
          <w:p w14:paraId="4B8EC080" w14:textId="77777777" w:rsidR="00FD6287" w:rsidRPr="00EC74B4" w:rsidRDefault="00FD6287" w:rsidP="00FD6287">
            <w:pPr>
              <w:ind w:left="57"/>
              <w:rPr>
                <w:sz w:val="22"/>
                <w:szCs w:val="22"/>
              </w:rPr>
            </w:pPr>
            <w:r w:rsidRPr="00EC74B4">
              <w:rPr>
                <w:sz w:val="22"/>
                <w:szCs w:val="22"/>
              </w:rPr>
              <w:t>МВИ.МН 2418-2005</w:t>
            </w:r>
          </w:p>
          <w:p w14:paraId="3E7BC2A5" w14:textId="77777777" w:rsidR="00FD6287" w:rsidRPr="00EC74B4" w:rsidRDefault="00FD6287" w:rsidP="00FD6287">
            <w:pPr>
              <w:ind w:left="57"/>
              <w:rPr>
                <w:sz w:val="22"/>
                <w:szCs w:val="22"/>
              </w:rPr>
            </w:pPr>
            <w:r w:rsidRPr="00EC74B4">
              <w:rPr>
                <w:sz w:val="22"/>
                <w:szCs w:val="22"/>
              </w:rPr>
              <w:t>МВИ.МН 4808-2013</w:t>
            </w:r>
          </w:p>
          <w:p w14:paraId="2CE70D1C" w14:textId="77777777" w:rsidR="00FD6287" w:rsidRPr="00EC74B4" w:rsidRDefault="00FD6287" w:rsidP="00FD6287">
            <w:pPr>
              <w:ind w:left="57"/>
              <w:rPr>
                <w:sz w:val="22"/>
                <w:szCs w:val="22"/>
              </w:rPr>
            </w:pPr>
            <w:r w:rsidRPr="00EC74B4">
              <w:rPr>
                <w:sz w:val="22"/>
                <w:szCs w:val="22"/>
              </w:rPr>
              <w:t>МВИ.МН 4779-2013</w:t>
            </w:r>
          </w:p>
          <w:p w14:paraId="245A10AE" w14:textId="77777777" w:rsidR="00FD6287" w:rsidRPr="00EC74B4" w:rsidRDefault="00FD6287" w:rsidP="00FD6287">
            <w:pPr>
              <w:ind w:left="57"/>
              <w:rPr>
                <w:sz w:val="22"/>
                <w:szCs w:val="22"/>
              </w:rPr>
            </w:pPr>
            <w:r w:rsidRPr="00EC74B4">
              <w:rPr>
                <w:sz w:val="22"/>
                <w:szCs w:val="22"/>
              </w:rPr>
              <w:t xml:space="preserve">ГОСТ 32161-2013 </w:t>
            </w:r>
          </w:p>
          <w:p w14:paraId="6A99E0C4" w14:textId="53FBBE21" w:rsidR="00FD6287" w:rsidRPr="00EC74B4" w:rsidRDefault="00FD6287" w:rsidP="00FD6287">
            <w:pPr>
              <w:ind w:left="57"/>
              <w:rPr>
                <w:sz w:val="22"/>
                <w:szCs w:val="22"/>
              </w:rPr>
            </w:pPr>
          </w:p>
        </w:tc>
      </w:tr>
      <w:tr w:rsidR="00FD6287" w:rsidRPr="00EC74B4" w14:paraId="204C2F7E" w14:textId="77777777" w:rsidTr="003158EC">
        <w:trPr>
          <w:cantSplit/>
        </w:trPr>
        <w:tc>
          <w:tcPr>
            <w:tcW w:w="568" w:type="dxa"/>
          </w:tcPr>
          <w:p w14:paraId="4CDFF265" w14:textId="25C6ABFF" w:rsidR="00FD6287" w:rsidRPr="00EC74B4" w:rsidRDefault="00FD6287" w:rsidP="00FD6287">
            <w:pPr>
              <w:ind w:left="57"/>
              <w:rPr>
                <w:sz w:val="22"/>
                <w:szCs w:val="22"/>
              </w:rPr>
            </w:pPr>
            <w:r w:rsidRPr="00EC74B4">
              <w:rPr>
                <w:sz w:val="22"/>
                <w:szCs w:val="22"/>
              </w:rPr>
              <w:t>3.54*</w:t>
            </w:r>
          </w:p>
        </w:tc>
        <w:tc>
          <w:tcPr>
            <w:tcW w:w="1843" w:type="dxa"/>
            <w:vMerge/>
          </w:tcPr>
          <w:p w14:paraId="4662E1F6" w14:textId="77777777" w:rsidR="00FD6287" w:rsidRPr="00EC74B4" w:rsidRDefault="00FD6287" w:rsidP="00FD6287">
            <w:pPr>
              <w:ind w:left="57"/>
              <w:rPr>
                <w:sz w:val="22"/>
                <w:szCs w:val="22"/>
              </w:rPr>
            </w:pPr>
          </w:p>
        </w:tc>
        <w:tc>
          <w:tcPr>
            <w:tcW w:w="1275" w:type="dxa"/>
          </w:tcPr>
          <w:p w14:paraId="51C12A7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10.71/04.125</w:t>
            </w:r>
          </w:p>
          <w:p w14:paraId="5A8368F7" w14:textId="7A8695A7" w:rsidR="00FD6287" w:rsidRPr="00EC74B4" w:rsidRDefault="00FD6287" w:rsidP="00FD6287">
            <w:pPr>
              <w:ind w:left="57"/>
              <w:rPr>
                <w:sz w:val="22"/>
                <w:szCs w:val="22"/>
              </w:rPr>
            </w:pPr>
            <w:r w:rsidRPr="00EC74B4">
              <w:rPr>
                <w:sz w:val="22"/>
                <w:szCs w:val="22"/>
              </w:rPr>
              <w:t>10.72/04.125</w:t>
            </w:r>
          </w:p>
        </w:tc>
        <w:tc>
          <w:tcPr>
            <w:tcW w:w="2410" w:type="dxa"/>
          </w:tcPr>
          <w:p w14:paraId="18282EFE" w14:textId="6DE0A6D1"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p w14:paraId="7E5EBA52" w14:textId="77777777" w:rsidR="00FD6287" w:rsidRPr="00EC74B4" w:rsidRDefault="00FD6287" w:rsidP="00FD6287">
            <w:pPr>
              <w:ind w:left="57"/>
              <w:rPr>
                <w:sz w:val="22"/>
                <w:szCs w:val="22"/>
              </w:rPr>
            </w:pPr>
          </w:p>
        </w:tc>
        <w:tc>
          <w:tcPr>
            <w:tcW w:w="2126" w:type="dxa"/>
            <w:vMerge/>
          </w:tcPr>
          <w:p w14:paraId="131EDFE4" w14:textId="77777777" w:rsidR="00FD6287" w:rsidRPr="00EC74B4" w:rsidRDefault="00FD6287" w:rsidP="00FD6287">
            <w:pPr>
              <w:ind w:left="57"/>
              <w:rPr>
                <w:sz w:val="22"/>
                <w:szCs w:val="22"/>
              </w:rPr>
            </w:pPr>
          </w:p>
        </w:tc>
        <w:tc>
          <w:tcPr>
            <w:tcW w:w="2127" w:type="dxa"/>
          </w:tcPr>
          <w:p w14:paraId="589F7B8C" w14:textId="77777777" w:rsidR="00FD6287" w:rsidRPr="00EC74B4" w:rsidRDefault="00FD6287" w:rsidP="00FD6287">
            <w:pPr>
              <w:ind w:left="57"/>
              <w:rPr>
                <w:sz w:val="22"/>
                <w:szCs w:val="22"/>
              </w:rPr>
            </w:pPr>
            <w:r w:rsidRPr="00EC74B4">
              <w:rPr>
                <w:sz w:val="22"/>
                <w:szCs w:val="22"/>
              </w:rPr>
              <w:t>СТБ 1059-98</w:t>
            </w:r>
          </w:p>
          <w:p w14:paraId="79538951" w14:textId="77777777" w:rsidR="00FD6287" w:rsidRPr="00EC74B4" w:rsidRDefault="00FD6287" w:rsidP="00FD6287">
            <w:pPr>
              <w:ind w:left="57"/>
              <w:rPr>
                <w:sz w:val="22"/>
                <w:szCs w:val="22"/>
              </w:rPr>
            </w:pPr>
            <w:r w:rsidRPr="00EC74B4">
              <w:rPr>
                <w:sz w:val="22"/>
                <w:szCs w:val="22"/>
              </w:rPr>
              <w:t>МВИ.МН 2288-2005</w:t>
            </w:r>
          </w:p>
          <w:p w14:paraId="14C7D201" w14:textId="77777777" w:rsidR="00FD6287" w:rsidRPr="00EC74B4" w:rsidRDefault="00FD6287" w:rsidP="00FD6287">
            <w:pPr>
              <w:ind w:left="57"/>
              <w:rPr>
                <w:sz w:val="22"/>
                <w:szCs w:val="22"/>
              </w:rPr>
            </w:pPr>
            <w:r w:rsidRPr="00EC74B4">
              <w:rPr>
                <w:sz w:val="22"/>
                <w:szCs w:val="22"/>
              </w:rPr>
              <w:t>ГОСТ 32163-2013</w:t>
            </w:r>
          </w:p>
          <w:p w14:paraId="227FEA4C" w14:textId="50D0214A" w:rsidR="00FD6287" w:rsidRPr="00EC74B4" w:rsidRDefault="00FD6287" w:rsidP="00FD6287">
            <w:pPr>
              <w:ind w:left="57"/>
              <w:rPr>
                <w:sz w:val="22"/>
                <w:szCs w:val="22"/>
              </w:rPr>
            </w:pPr>
            <w:r w:rsidRPr="00EC74B4">
              <w:rPr>
                <w:sz w:val="22"/>
                <w:szCs w:val="22"/>
              </w:rPr>
              <w:t>МУК 2.6.1.11-8-3-2003</w:t>
            </w:r>
          </w:p>
        </w:tc>
      </w:tr>
      <w:tr w:rsidR="00FD6287" w:rsidRPr="00EC74B4" w14:paraId="596883D8" w14:textId="77777777" w:rsidTr="003158EC">
        <w:trPr>
          <w:cantSplit/>
        </w:trPr>
        <w:tc>
          <w:tcPr>
            <w:tcW w:w="568" w:type="dxa"/>
          </w:tcPr>
          <w:p w14:paraId="054901C6" w14:textId="2C35934B" w:rsidR="00FD6287" w:rsidRPr="00EC74B4" w:rsidRDefault="00FD6287" w:rsidP="00FD6287">
            <w:pPr>
              <w:ind w:left="57"/>
              <w:rPr>
                <w:sz w:val="22"/>
                <w:szCs w:val="22"/>
              </w:rPr>
            </w:pPr>
            <w:r w:rsidRPr="00EC74B4">
              <w:rPr>
                <w:sz w:val="22"/>
                <w:szCs w:val="22"/>
              </w:rPr>
              <w:lastRenderedPageBreak/>
              <w:t>4.1*</w:t>
            </w:r>
          </w:p>
        </w:tc>
        <w:tc>
          <w:tcPr>
            <w:tcW w:w="1843" w:type="dxa"/>
            <w:vMerge w:val="restart"/>
          </w:tcPr>
          <w:p w14:paraId="1E606F8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Кондитерские </w:t>
            </w:r>
          </w:p>
          <w:p w14:paraId="1BE64024" w14:textId="77777777" w:rsidR="00FD6287" w:rsidRPr="00EC74B4" w:rsidRDefault="00FD6287" w:rsidP="00FD6287">
            <w:pPr>
              <w:ind w:left="57"/>
              <w:rPr>
                <w:sz w:val="22"/>
                <w:szCs w:val="22"/>
              </w:rPr>
            </w:pPr>
            <w:r w:rsidRPr="00EC74B4">
              <w:rPr>
                <w:sz w:val="22"/>
                <w:szCs w:val="22"/>
              </w:rPr>
              <w:t xml:space="preserve">изделия </w:t>
            </w:r>
          </w:p>
          <w:p w14:paraId="5CD5C65F" w14:textId="6B376D75" w:rsidR="00FD6287" w:rsidRPr="00EC74B4" w:rsidRDefault="00FD6287" w:rsidP="00FD6287">
            <w:pPr>
              <w:ind w:left="57"/>
              <w:rPr>
                <w:sz w:val="22"/>
                <w:szCs w:val="22"/>
              </w:rPr>
            </w:pPr>
            <w:r w:rsidRPr="00EC74B4">
              <w:rPr>
                <w:sz w:val="22"/>
                <w:szCs w:val="22"/>
              </w:rPr>
              <w:t xml:space="preserve"> </w:t>
            </w:r>
          </w:p>
        </w:tc>
        <w:tc>
          <w:tcPr>
            <w:tcW w:w="1275" w:type="dxa"/>
          </w:tcPr>
          <w:p w14:paraId="5F2E03A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034F174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10.72/29.040</w:t>
            </w:r>
          </w:p>
          <w:p w14:paraId="10280242" w14:textId="0C3CD111"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10.82/29.040</w:t>
            </w:r>
          </w:p>
        </w:tc>
        <w:tc>
          <w:tcPr>
            <w:tcW w:w="2410" w:type="dxa"/>
          </w:tcPr>
          <w:p w14:paraId="69EB45FC" w14:textId="142D3D97" w:rsidR="00FD6287" w:rsidRPr="00EC74B4" w:rsidRDefault="00FD6287" w:rsidP="00FD6287">
            <w:pPr>
              <w:ind w:left="57"/>
              <w:rPr>
                <w:sz w:val="22"/>
                <w:szCs w:val="22"/>
              </w:rPr>
            </w:pPr>
            <w:r w:rsidRPr="00EC74B4">
              <w:rPr>
                <w:sz w:val="22"/>
                <w:szCs w:val="22"/>
              </w:rPr>
              <w:t>Масса нетто</w:t>
            </w:r>
          </w:p>
        </w:tc>
        <w:tc>
          <w:tcPr>
            <w:tcW w:w="2126" w:type="dxa"/>
            <w:vMerge w:val="restart"/>
          </w:tcPr>
          <w:p w14:paraId="26A08E1C" w14:textId="77777777" w:rsidR="00FD6287" w:rsidRPr="00EC74B4" w:rsidRDefault="00FD6287" w:rsidP="00FD6287">
            <w:pPr>
              <w:ind w:left="57"/>
              <w:rPr>
                <w:sz w:val="22"/>
                <w:szCs w:val="22"/>
              </w:rPr>
            </w:pPr>
            <w:r w:rsidRPr="00EC74B4">
              <w:rPr>
                <w:sz w:val="22"/>
                <w:szCs w:val="22"/>
              </w:rPr>
              <w:t>ГОСТ 15810-96</w:t>
            </w:r>
          </w:p>
          <w:p w14:paraId="78787E9B" w14:textId="77777777" w:rsidR="00FD6287" w:rsidRPr="00EC74B4" w:rsidRDefault="00FD6287" w:rsidP="00FD6287">
            <w:pPr>
              <w:ind w:left="57"/>
              <w:rPr>
                <w:sz w:val="22"/>
                <w:szCs w:val="22"/>
              </w:rPr>
            </w:pPr>
            <w:r w:rsidRPr="00EC74B4">
              <w:rPr>
                <w:sz w:val="22"/>
                <w:szCs w:val="22"/>
              </w:rPr>
              <w:t>ГОСТ 14621-2020</w:t>
            </w:r>
          </w:p>
          <w:p w14:paraId="419DEBDE" w14:textId="77777777" w:rsidR="00FD6287" w:rsidRPr="00EC74B4" w:rsidRDefault="00FD6287" w:rsidP="00FD6287">
            <w:pPr>
              <w:ind w:left="57"/>
              <w:rPr>
                <w:sz w:val="22"/>
                <w:szCs w:val="22"/>
              </w:rPr>
            </w:pPr>
            <w:r w:rsidRPr="00EC74B4">
              <w:rPr>
                <w:sz w:val="22"/>
                <w:szCs w:val="22"/>
              </w:rPr>
              <w:t>ГОСТ 15052-96</w:t>
            </w:r>
          </w:p>
          <w:p w14:paraId="626E86ED" w14:textId="77777777" w:rsidR="00FD6287" w:rsidRPr="00EC74B4" w:rsidRDefault="00FD6287" w:rsidP="00FD6287">
            <w:pPr>
              <w:ind w:left="57"/>
              <w:rPr>
                <w:sz w:val="22"/>
                <w:szCs w:val="22"/>
              </w:rPr>
            </w:pPr>
            <w:r w:rsidRPr="00EC74B4">
              <w:rPr>
                <w:sz w:val="22"/>
                <w:szCs w:val="22"/>
              </w:rPr>
              <w:t>ГОСТ 4570-93</w:t>
            </w:r>
          </w:p>
          <w:p w14:paraId="453B25C9" w14:textId="77777777" w:rsidR="00FD6287" w:rsidRPr="00EC74B4" w:rsidRDefault="00FD6287" w:rsidP="00FD6287">
            <w:pPr>
              <w:ind w:left="57"/>
              <w:rPr>
                <w:sz w:val="22"/>
                <w:szCs w:val="22"/>
              </w:rPr>
            </w:pPr>
            <w:r w:rsidRPr="00EC74B4">
              <w:rPr>
                <w:sz w:val="22"/>
                <w:szCs w:val="22"/>
              </w:rPr>
              <w:t>ГОСТ 7060-2020</w:t>
            </w:r>
          </w:p>
          <w:p w14:paraId="09257B3F" w14:textId="77777777" w:rsidR="00FD6287" w:rsidRPr="00EC74B4" w:rsidRDefault="00FD6287" w:rsidP="00FD6287">
            <w:pPr>
              <w:ind w:left="57"/>
              <w:rPr>
                <w:sz w:val="22"/>
                <w:szCs w:val="22"/>
              </w:rPr>
            </w:pPr>
            <w:r w:rsidRPr="00EC74B4">
              <w:rPr>
                <w:sz w:val="22"/>
                <w:szCs w:val="22"/>
              </w:rPr>
              <w:t>ГОСТ 6478-2014</w:t>
            </w:r>
          </w:p>
          <w:p w14:paraId="7DF5D096" w14:textId="77777777" w:rsidR="00FD6287" w:rsidRPr="00EC74B4" w:rsidRDefault="00FD6287" w:rsidP="00FD6287">
            <w:pPr>
              <w:ind w:left="57"/>
              <w:rPr>
                <w:sz w:val="22"/>
                <w:szCs w:val="22"/>
              </w:rPr>
            </w:pPr>
            <w:r w:rsidRPr="00EC74B4">
              <w:rPr>
                <w:sz w:val="22"/>
                <w:szCs w:val="22"/>
              </w:rPr>
              <w:t>ГОСТ 6442-89</w:t>
            </w:r>
          </w:p>
          <w:p w14:paraId="5A500D3E" w14:textId="77777777" w:rsidR="00FD6287" w:rsidRPr="00EC74B4" w:rsidRDefault="00FD6287" w:rsidP="00FD6287">
            <w:pPr>
              <w:ind w:left="57"/>
              <w:rPr>
                <w:sz w:val="22"/>
                <w:szCs w:val="22"/>
              </w:rPr>
            </w:pPr>
            <w:r w:rsidRPr="00EC74B4">
              <w:rPr>
                <w:sz w:val="22"/>
                <w:szCs w:val="22"/>
              </w:rPr>
              <w:t>ГОСТ 24901-89</w:t>
            </w:r>
          </w:p>
          <w:p w14:paraId="01965287" w14:textId="77777777" w:rsidR="00FD6287" w:rsidRPr="00EC74B4" w:rsidRDefault="00FD6287" w:rsidP="00FD6287">
            <w:pPr>
              <w:ind w:left="57"/>
              <w:rPr>
                <w:sz w:val="22"/>
                <w:szCs w:val="22"/>
              </w:rPr>
            </w:pPr>
            <w:r w:rsidRPr="00EC74B4">
              <w:rPr>
                <w:sz w:val="22"/>
                <w:szCs w:val="22"/>
              </w:rPr>
              <w:t>ГОСТ 24901-2014</w:t>
            </w:r>
          </w:p>
          <w:p w14:paraId="4C18DC03" w14:textId="30672F82" w:rsidR="00FD6287" w:rsidRPr="00EC74B4" w:rsidRDefault="00FD6287" w:rsidP="00FD6287">
            <w:pPr>
              <w:ind w:left="57"/>
              <w:rPr>
                <w:sz w:val="22"/>
                <w:szCs w:val="22"/>
              </w:rPr>
            </w:pPr>
            <w:r w:rsidRPr="00EC74B4">
              <w:rPr>
                <w:sz w:val="22"/>
                <w:szCs w:val="22"/>
              </w:rPr>
              <w:t>ГОСТ 6477-2019</w:t>
            </w:r>
          </w:p>
          <w:p w14:paraId="70BD4CC8" w14:textId="77777777" w:rsidR="00FD6287" w:rsidRPr="00EC74B4" w:rsidRDefault="00FD6287" w:rsidP="00FD6287">
            <w:pPr>
              <w:ind w:left="57"/>
              <w:rPr>
                <w:sz w:val="22"/>
                <w:szCs w:val="22"/>
              </w:rPr>
            </w:pPr>
            <w:r w:rsidRPr="00EC74B4">
              <w:rPr>
                <w:sz w:val="22"/>
                <w:szCs w:val="22"/>
              </w:rPr>
              <w:t>ГОСТ 6502-2014</w:t>
            </w:r>
          </w:p>
          <w:p w14:paraId="293791DD" w14:textId="77777777" w:rsidR="00FD6287" w:rsidRPr="00EC74B4" w:rsidRDefault="00FD6287" w:rsidP="00FD6287">
            <w:pPr>
              <w:ind w:left="57"/>
              <w:rPr>
                <w:sz w:val="22"/>
                <w:szCs w:val="22"/>
              </w:rPr>
            </w:pPr>
            <w:r w:rsidRPr="00EC74B4">
              <w:rPr>
                <w:sz w:val="22"/>
                <w:szCs w:val="22"/>
              </w:rPr>
              <w:t>ГОСТ 14033-96</w:t>
            </w:r>
          </w:p>
          <w:p w14:paraId="53E392D7" w14:textId="77777777" w:rsidR="00FD6287" w:rsidRPr="00EC74B4" w:rsidRDefault="00FD6287" w:rsidP="00FD6287">
            <w:pPr>
              <w:ind w:left="57"/>
              <w:rPr>
                <w:sz w:val="22"/>
                <w:szCs w:val="22"/>
              </w:rPr>
            </w:pPr>
            <w:r w:rsidRPr="00EC74B4">
              <w:rPr>
                <w:sz w:val="22"/>
                <w:szCs w:val="22"/>
              </w:rPr>
              <w:t>ГОСТ 30058-95</w:t>
            </w:r>
          </w:p>
          <w:p w14:paraId="5C852DDA" w14:textId="77777777" w:rsidR="00FD6287" w:rsidRPr="00EC74B4" w:rsidRDefault="00FD6287" w:rsidP="00FD6287">
            <w:pPr>
              <w:ind w:left="57"/>
              <w:rPr>
                <w:sz w:val="22"/>
                <w:szCs w:val="22"/>
              </w:rPr>
            </w:pPr>
            <w:r w:rsidRPr="00EC74B4">
              <w:rPr>
                <w:sz w:val="22"/>
                <w:szCs w:val="22"/>
              </w:rPr>
              <w:t>СТБ 961-2005</w:t>
            </w:r>
          </w:p>
          <w:p w14:paraId="7C3CE5AC" w14:textId="77777777" w:rsidR="00FD6287" w:rsidRPr="00EC74B4" w:rsidRDefault="00FD6287" w:rsidP="00FD6287">
            <w:pPr>
              <w:ind w:left="57"/>
              <w:rPr>
                <w:sz w:val="22"/>
                <w:szCs w:val="22"/>
              </w:rPr>
            </w:pPr>
            <w:r w:rsidRPr="00EC74B4">
              <w:rPr>
                <w:sz w:val="22"/>
                <w:szCs w:val="22"/>
              </w:rPr>
              <w:t>СТБ 549-94</w:t>
            </w:r>
          </w:p>
          <w:p w14:paraId="474403C0" w14:textId="77777777" w:rsidR="00FD6287" w:rsidRPr="00EC74B4" w:rsidRDefault="00FD6287" w:rsidP="00FD6287">
            <w:pPr>
              <w:ind w:left="57"/>
              <w:rPr>
                <w:sz w:val="22"/>
                <w:szCs w:val="22"/>
              </w:rPr>
            </w:pPr>
            <w:r w:rsidRPr="00EC74B4">
              <w:rPr>
                <w:sz w:val="22"/>
                <w:szCs w:val="22"/>
              </w:rPr>
              <w:t>СТБ 927-2008</w:t>
            </w:r>
          </w:p>
          <w:p w14:paraId="1750B7CA" w14:textId="77777777" w:rsidR="00FD6287" w:rsidRPr="00EC74B4" w:rsidRDefault="00FD6287" w:rsidP="00FD6287">
            <w:pPr>
              <w:ind w:left="57"/>
              <w:rPr>
                <w:sz w:val="22"/>
                <w:szCs w:val="22"/>
              </w:rPr>
            </w:pPr>
            <w:r w:rsidRPr="00EC74B4">
              <w:rPr>
                <w:sz w:val="22"/>
                <w:szCs w:val="22"/>
              </w:rPr>
              <w:t>СТБ 966-94</w:t>
            </w:r>
          </w:p>
          <w:p w14:paraId="0EA78E76" w14:textId="77777777" w:rsidR="00FD6287" w:rsidRPr="00EC74B4" w:rsidRDefault="00FD6287" w:rsidP="00FD6287">
            <w:pPr>
              <w:ind w:left="57"/>
              <w:rPr>
                <w:sz w:val="22"/>
                <w:szCs w:val="22"/>
              </w:rPr>
            </w:pPr>
            <w:r w:rsidRPr="00EC74B4">
              <w:rPr>
                <w:sz w:val="22"/>
                <w:szCs w:val="22"/>
              </w:rPr>
              <w:t>СТБ 934-93</w:t>
            </w:r>
          </w:p>
          <w:p w14:paraId="4D1102AF" w14:textId="77777777" w:rsidR="00FD6287" w:rsidRPr="00EC74B4" w:rsidRDefault="00FD6287" w:rsidP="00FD6287">
            <w:pPr>
              <w:ind w:left="57"/>
              <w:rPr>
                <w:sz w:val="22"/>
                <w:szCs w:val="22"/>
              </w:rPr>
            </w:pPr>
            <w:r w:rsidRPr="00EC74B4">
              <w:rPr>
                <w:sz w:val="22"/>
                <w:szCs w:val="22"/>
              </w:rPr>
              <w:t>СТБ 2211-2011</w:t>
            </w:r>
          </w:p>
          <w:p w14:paraId="20A0C7CC" w14:textId="77777777" w:rsidR="00FD6287" w:rsidRPr="00EC74B4" w:rsidRDefault="00FD6287" w:rsidP="00FD6287">
            <w:pPr>
              <w:ind w:left="57"/>
              <w:rPr>
                <w:sz w:val="22"/>
                <w:szCs w:val="22"/>
              </w:rPr>
            </w:pPr>
            <w:r w:rsidRPr="00EC74B4">
              <w:rPr>
                <w:sz w:val="22"/>
                <w:szCs w:val="22"/>
              </w:rPr>
              <w:t xml:space="preserve">СТБ 2376-2014 </w:t>
            </w:r>
          </w:p>
          <w:p w14:paraId="531D96E1" w14:textId="77777777" w:rsidR="00FD6287" w:rsidRPr="00EC74B4" w:rsidRDefault="00FD6287" w:rsidP="00FD6287">
            <w:pPr>
              <w:ind w:left="57"/>
              <w:rPr>
                <w:sz w:val="22"/>
                <w:szCs w:val="22"/>
              </w:rPr>
            </w:pPr>
            <w:r w:rsidRPr="00EC74B4">
              <w:rPr>
                <w:sz w:val="22"/>
                <w:szCs w:val="22"/>
              </w:rPr>
              <w:t>СТБ 2434-2015</w:t>
            </w:r>
          </w:p>
          <w:p w14:paraId="3132114D"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2374-2014</w:t>
            </w:r>
          </w:p>
          <w:p w14:paraId="68CE8F7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2375-2014</w:t>
            </w:r>
          </w:p>
          <w:p w14:paraId="57628F90"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2377-2014</w:t>
            </w:r>
          </w:p>
          <w:p w14:paraId="7B2A5E27"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57ED1404" w14:textId="2B35000E"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01E8D49A" w14:textId="3D25D0FE"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6ECF7D8E" w14:textId="77777777" w:rsidR="00FD6287" w:rsidRPr="00EC74B4" w:rsidRDefault="00FD6287" w:rsidP="00FD6287">
            <w:pPr>
              <w:ind w:left="57" w:right="-57"/>
              <w:rPr>
                <w:sz w:val="22"/>
                <w:szCs w:val="22"/>
              </w:rPr>
            </w:pPr>
            <w:r w:rsidRPr="00EC74B4">
              <w:rPr>
                <w:sz w:val="22"/>
                <w:szCs w:val="22"/>
              </w:rPr>
              <w:t>ГОСТ 5897-90 п.4</w:t>
            </w:r>
          </w:p>
          <w:p w14:paraId="2910B6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8019-2002</w:t>
            </w:r>
          </w:p>
          <w:p w14:paraId="012CDD9E" w14:textId="77777777" w:rsidR="00FD6287" w:rsidRPr="00EC74B4" w:rsidRDefault="00FD6287" w:rsidP="00FD6287">
            <w:pPr>
              <w:ind w:left="57" w:right="-57"/>
              <w:rPr>
                <w:sz w:val="22"/>
                <w:szCs w:val="22"/>
              </w:rPr>
            </w:pPr>
            <w:r w:rsidRPr="00EC74B4">
              <w:rPr>
                <w:sz w:val="22"/>
                <w:szCs w:val="22"/>
              </w:rPr>
              <w:t>СТБ 8020-2002</w:t>
            </w:r>
          </w:p>
          <w:p w14:paraId="313EAF7F" w14:textId="77777777" w:rsidR="00FD6287" w:rsidRPr="00EC74B4" w:rsidRDefault="00FD6287" w:rsidP="00FD6287">
            <w:pPr>
              <w:ind w:left="57" w:right="-57"/>
              <w:rPr>
                <w:sz w:val="22"/>
                <w:szCs w:val="22"/>
              </w:rPr>
            </w:pPr>
            <w:r w:rsidRPr="00EC74B4">
              <w:rPr>
                <w:sz w:val="22"/>
                <w:szCs w:val="22"/>
              </w:rPr>
              <w:t>СТБ 8035-2012</w:t>
            </w:r>
          </w:p>
          <w:p w14:paraId="30335F0D" w14:textId="415BE3A8" w:rsidR="00FD6287" w:rsidRPr="00EC74B4" w:rsidRDefault="00FD6287" w:rsidP="00FD6287">
            <w:pPr>
              <w:ind w:left="57" w:right="-57"/>
              <w:rPr>
                <w:sz w:val="22"/>
                <w:szCs w:val="22"/>
              </w:rPr>
            </w:pPr>
            <w:r w:rsidRPr="00EC74B4">
              <w:rPr>
                <w:sz w:val="22"/>
                <w:szCs w:val="22"/>
              </w:rPr>
              <w:t>СТБ 2211-2011 п.6.7</w:t>
            </w:r>
          </w:p>
          <w:p w14:paraId="3DD2484B" w14:textId="77777777" w:rsidR="00FD6287" w:rsidRPr="00EC74B4" w:rsidRDefault="00FD6287" w:rsidP="00FD6287">
            <w:pPr>
              <w:ind w:left="57" w:right="-57"/>
              <w:rPr>
                <w:sz w:val="22"/>
                <w:szCs w:val="22"/>
              </w:rPr>
            </w:pPr>
            <w:r w:rsidRPr="00EC74B4">
              <w:rPr>
                <w:sz w:val="22"/>
                <w:szCs w:val="22"/>
              </w:rPr>
              <w:t>СТБ 2394-2014 п.6</w:t>
            </w:r>
          </w:p>
          <w:p w14:paraId="472C4587" w14:textId="77777777" w:rsidR="00FD6287" w:rsidRPr="00EC74B4" w:rsidRDefault="00FD6287" w:rsidP="00FD6287">
            <w:pPr>
              <w:ind w:left="57" w:right="-57"/>
              <w:rPr>
                <w:sz w:val="22"/>
                <w:szCs w:val="22"/>
              </w:rPr>
            </w:pPr>
            <w:r w:rsidRPr="00EC74B4">
              <w:rPr>
                <w:sz w:val="22"/>
                <w:szCs w:val="22"/>
              </w:rPr>
              <w:t>СТБ 2376-2014 п. 7.3</w:t>
            </w:r>
          </w:p>
          <w:p w14:paraId="0874358C" w14:textId="22B85903"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2375-2014 п.7.14</w:t>
            </w:r>
          </w:p>
          <w:p w14:paraId="5C30DBAE" w14:textId="6D36E5BE" w:rsidR="00FD6287" w:rsidRPr="00EC74B4" w:rsidRDefault="00FD6287" w:rsidP="00FD6287">
            <w:pPr>
              <w:ind w:left="57" w:right="-57"/>
              <w:rPr>
                <w:sz w:val="22"/>
                <w:szCs w:val="22"/>
              </w:rPr>
            </w:pPr>
            <w:r w:rsidRPr="00EC74B4">
              <w:rPr>
                <w:sz w:val="22"/>
                <w:szCs w:val="22"/>
              </w:rPr>
              <w:t>МВИ.МН 2159-2004</w:t>
            </w:r>
          </w:p>
        </w:tc>
      </w:tr>
      <w:tr w:rsidR="00FD6287" w:rsidRPr="00EC74B4" w14:paraId="069D7C86" w14:textId="77777777" w:rsidTr="003158EC">
        <w:trPr>
          <w:cantSplit/>
        </w:trPr>
        <w:tc>
          <w:tcPr>
            <w:tcW w:w="568" w:type="dxa"/>
          </w:tcPr>
          <w:p w14:paraId="43E4407C" w14:textId="62BEDC52" w:rsidR="00FD6287" w:rsidRPr="00EC74B4" w:rsidRDefault="00FD6287" w:rsidP="00FD6287">
            <w:pPr>
              <w:ind w:left="57"/>
              <w:rPr>
                <w:sz w:val="22"/>
                <w:szCs w:val="22"/>
              </w:rPr>
            </w:pPr>
            <w:r w:rsidRPr="00EC74B4">
              <w:rPr>
                <w:sz w:val="22"/>
                <w:szCs w:val="22"/>
              </w:rPr>
              <w:t>4.2*</w:t>
            </w:r>
          </w:p>
        </w:tc>
        <w:tc>
          <w:tcPr>
            <w:tcW w:w="1843" w:type="dxa"/>
            <w:vMerge/>
          </w:tcPr>
          <w:p w14:paraId="268AB69B" w14:textId="55BBACEF" w:rsidR="00FD6287" w:rsidRPr="00EC74B4" w:rsidRDefault="00FD6287" w:rsidP="00FD6287">
            <w:pPr>
              <w:ind w:left="57"/>
              <w:rPr>
                <w:sz w:val="22"/>
                <w:szCs w:val="22"/>
              </w:rPr>
            </w:pPr>
          </w:p>
        </w:tc>
        <w:tc>
          <w:tcPr>
            <w:tcW w:w="1275" w:type="dxa"/>
          </w:tcPr>
          <w:p w14:paraId="4F1726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461DBE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10.72/29.040</w:t>
            </w:r>
          </w:p>
          <w:p w14:paraId="328C1ED1" w14:textId="7E1CC67B" w:rsidR="00FD6287" w:rsidRPr="00EC74B4" w:rsidRDefault="00FD6287" w:rsidP="00FD6287">
            <w:pPr>
              <w:ind w:left="57"/>
              <w:rPr>
                <w:sz w:val="22"/>
                <w:szCs w:val="22"/>
              </w:rPr>
            </w:pPr>
            <w:r w:rsidRPr="00EC74B4">
              <w:rPr>
                <w:sz w:val="22"/>
                <w:szCs w:val="22"/>
              </w:rPr>
              <w:t>10.82/29.040</w:t>
            </w:r>
          </w:p>
        </w:tc>
        <w:tc>
          <w:tcPr>
            <w:tcW w:w="2410" w:type="dxa"/>
          </w:tcPr>
          <w:p w14:paraId="44870ED8" w14:textId="30F74E93" w:rsidR="00FD6287" w:rsidRPr="00EC74B4" w:rsidRDefault="00FD6287" w:rsidP="00FD6287">
            <w:pPr>
              <w:ind w:left="57"/>
              <w:rPr>
                <w:sz w:val="22"/>
                <w:szCs w:val="22"/>
              </w:rPr>
            </w:pPr>
            <w:r w:rsidRPr="00EC74B4">
              <w:rPr>
                <w:sz w:val="22"/>
                <w:szCs w:val="22"/>
              </w:rPr>
              <w:t>Степень заполнения потребительской упаковки</w:t>
            </w:r>
          </w:p>
        </w:tc>
        <w:tc>
          <w:tcPr>
            <w:tcW w:w="2126" w:type="dxa"/>
            <w:vMerge/>
          </w:tcPr>
          <w:p w14:paraId="0C5142EC" w14:textId="77777777" w:rsidR="00FD6287" w:rsidRPr="00EC74B4" w:rsidRDefault="00FD6287" w:rsidP="00FD6287">
            <w:pPr>
              <w:ind w:left="57"/>
              <w:rPr>
                <w:sz w:val="22"/>
                <w:szCs w:val="22"/>
              </w:rPr>
            </w:pPr>
          </w:p>
        </w:tc>
        <w:tc>
          <w:tcPr>
            <w:tcW w:w="2127" w:type="dxa"/>
          </w:tcPr>
          <w:p w14:paraId="1A8E3AD7" w14:textId="77777777" w:rsidR="00FD6287" w:rsidRPr="00EC74B4" w:rsidRDefault="00FD6287" w:rsidP="00FD6287">
            <w:pPr>
              <w:ind w:left="57" w:right="-57"/>
              <w:rPr>
                <w:sz w:val="22"/>
                <w:szCs w:val="22"/>
              </w:rPr>
            </w:pPr>
            <w:r w:rsidRPr="00EC74B4">
              <w:rPr>
                <w:sz w:val="22"/>
                <w:szCs w:val="22"/>
              </w:rPr>
              <w:t>СТБ 8020-2002</w:t>
            </w:r>
          </w:p>
          <w:p w14:paraId="24811208" w14:textId="5D7410FC" w:rsidR="00FD6287" w:rsidRPr="00EC74B4" w:rsidRDefault="00FD6287" w:rsidP="00FD6287">
            <w:pPr>
              <w:ind w:left="57" w:right="-57"/>
              <w:rPr>
                <w:sz w:val="22"/>
                <w:szCs w:val="22"/>
              </w:rPr>
            </w:pPr>
            <w:r w:rsidRPr="00EC74B4">
              <w:rPr>
                <w:sz w:val="22"/>
                <w:szCs w:val="22"/>
              </w:rPr>
              <w:t>МВИ.МН 2169-2004</w:t>
            </w:r>
          </w:p>
        </w:tc>
      </w:tr>
      <w:tr w:rsidR="00FD6287" w:rsidRPr="00EC74B4" w14:paraId="34412007" w14:textId="77777777" w:rsidTr="003158EC">
        <w:trPr>
          <w:cantSplit/>
        </w:trPr>
        <w:tc>
          <w:tcPr>
            <w:tcW w:w="568" w:type="dxa"/>
          </w:tcPr>
          <w:p w14:paraId="6810E8B6" w14:textId="41767C74" w:rsidR="00FD6287" w:rsidRPr="00EC74B4" w:rsidRDefault="00FD6287" w:rsidP="00FD6287">
            <w:pPr>
              <w:ind w:left="57"/>
              <w:rPr>
                <w:sz w:val="22"/>
                <w:szCs w:val="22"/>
              </w:rPr>
            </w:pPr>
            <w:r w:rsidRPr="00EC74B4">
              <w:rPr>
                <w:sz w:val="22"/>
                <w:szCs w:val="22"/>
              </w:rPr>
              <w:t>4.3*</w:t>
            </w:r>
          </w:p>
        </w:tc>
        <w:tc>
          <w:tcPr>
            <w:tcW w:w="1843" w:type="dxa"/>
            <w:vMerge/>
          </w:tcPr>
          <w:p w14:paraId="6BBC74C4" w14:textId="47D7EC3C" w:rsidR="00FD6287" w:rsidRPr="00EC74B4" w:rsidRDefault="00FD6287" w:rsidP="00FD6287">
            <w:pPr>
              <w:ind w:left="57"/>
              <w:rPr>
                <w:sz w:val="22"/>
                <w:szCs w:val="22"/>
              </w:rPr>
            </w:pPr>
          </w:p>
        </w:tc>
        <w:tc>
          <w:tcPr>
            <w:tcW w:w="1275" w:type="dxa"/>
          </w:tcPr>
          <w:p w14:paraId="79915068" w14:textId="77777777" w:rsidR="00FD6287" w:rsidRPr="00EC74B4" w:rsidRDefault="00FD6287" w:rsidP="00FD6287">
            <w:pPr>
              <w:pStyle w:val="52"/>
              <w:ind w:left="57"/>
              <w:rPr>
                <w:lang w:val="ru-RU"/>
              </w:rPr>
            </w:pPr>
            <w:r w:rsidRPr="00EC74B4">
              <w:rPr>
                <w:lang w:val="ru-RU"/>
              </w:rPr>
              <w:t>10.71/11.116</w:t>
            </w:r>
          </w:p>
          <w:p w14:paraId="56C69B45" w14:textId="77777777" w:rsidR="00FD6287" w:rsidRPr="00EC74B4" w:rsidRDefault="00FD6287" w:rsidP="00FD6287">
            <w:pPr>
              <w:pStyle w:val="52"/>
              <w:ind w:left="57"/>
              <w:rPr>
                <w:lang w:val="ru-RU"/>
              </w:rPr>
            </w:pPr>
            <w:r w:rsidRPr="00EC74B4">
              <w:rPr>
                <w:lang w:val="ru-RU"/>
              </w:rPr>
              <w:t>10.72/11.116</w:t>
            </w:r>
          </w:p>
          <w:p w14:paraId="37D87D90" w14:textId="1C3F78B7" w:rsidR="00FD6287" w:rsidRPr="00EC74B4" w:rsidRDefault="00FD6287" w:rsidP="00FD6287">
            <w:pPr>
              <w:ind w:left="57"/>
              <w:rPr>
                <w:sz w:val="22"/>
                <w:szCs w:val="22"/>
              </w:rPr>
            </w:pPr>
            <w:r w:rsidRPr="00EC74B4">
              <w:rPr>
                <w:sz w:val="22"/>
                <w:szCs w:val="22"/>
              </w:rPr>
              <w:t>10.82/11.116</w:t>
            </w:r>
          </w:p>
        </w:tc>
        <w:tc>
          <w:tcPr>
            <w:tcW w:w="2410" w:type="dxa"/>
          </w:tcPr>
          <w:p w14:paraId="4A06C55E" w14:textId="1ADB3CEC" w:rsidR="00FD6287" w:rsidRPr="00EC74B4" w:rsidRDefault="00FD6287" w:rsidP="00FD6287">
            <w:pPr>
              <w:ind w:left="57" w:right="-57"/>
              <w:rPr>
                <w:sz w:val="22"/>
                <w:szCs w:val="22"/>
              </w:rPr>
            </w:pPr>
            <w:r w:rsidRPr="00EC74B4">
              <w:rPr>
                <w:sz w:val="22"/>
                <w:szCs w:val="22"/>
              </w:rPr>
              <w:t>Органолептические показатели: внешний вид, вкус, запах, цвет, консистенция, структура, вид в изломе, вид в разрезе, форма, поверхность, качество начинки, аромат, наличие посторонних включений и хруста, посторонние примеси,</w:t>
            </w:r>
          </w:p>
          <w:p w14:paraId="0755C89F" w14:textId="72C2AAE7" w:rsidR="00FD6287" w:rsidRPr="00EC74B4" w:rsidRDefault="00FD6287" w:rsidP="00FD6287">
            <w:pPr>
              <w:ind w:left="57" w:right="-57"/>
              <w:rPr>
                <w:sz w:val="22"/>
                <w:szCs w:val="22"/>
              </w:rPr>
            </w:pPr>
            <w:r w:rsidRPr="00EC74B4">
              <w:rPr>
                <w:sz w:val="22"/>
                <w:szCs w:val="22"/>
              </w:rPr>
              <w:t>хруст от минеральной примеси</w:t>
            </w:r>
          </w:p>
        </w:tc>
        <w:tc>
          <w:tcPr>
            <w:tcW w:w="2126" w:type="dxa"/>
            <w:vMerge/>
          </w:tcPr>
          <w:p w14:paraId="00FE1DEF" w14:textId="77777777" w:rsidR="00FD6287" w:rsidRPr="00EC74B4" w:rsidRDefault="00FD6287" w:rsidP="00FD6287">
            <w:pPr>
              <w:ind w:left="57"/>
              <w:rPr>
                <w:sz w:val="22"/>
                <w:szCs w:val="22"/>
              </w:rPr>
            </w:pPr>
          </w:p>
        </w:tc>
        <w:tc>
          <w:tcPr>
            <w:tcW w:w="2127" w:type="dxa"/>
          </w:tcPr>
          <w:p w14:paraId="71514FAE" w14:textId="77777777" w:rsidR="00FD6287" w:rsidRPr="00EC74B4" w:rsidRDefault="00FD6287" w:rsidP="00FD6287">
            <w:pPr>
              <w:ind w:left="57" w:right="-57"/>
              <w:rPr>
                <w:sz w:val="22"/>
                <w:szCs w:val="22"/>
              </w:rPr>
            </w:pPr>
            <w:r w:rsidRPr="00EC74B4">
              <w:rPr>
                <w:sz w:val="22"/>
                <w:szCs w:val="22"/>
              </w:rPr>
              <w:t>ГОСТ 5897-90 п.2</w:t>
            </w:r>
          </w:p>
          <w:p w14:paraId="576AB345" w14:textId="77777777" w:rsidR="00FD6287" w:rsidRPr="00EC74B4" w:rsidRDefault="00FD6287" w:rsidP="00FD6287">
            <w:pPr>
              <w:ind w:left="57" w:right="-57"/>
              <w:rPr>
                <w:sz w:val="22"/>
                <w:szCs w:val="22"/>
              </w:rPr>
            </w:pPr>
            <w:r w:rsidRPr="00EC74B4">
              <w:rPr>
                <w:sz w:val="22"/>
                <w:szCs w:val="22"/>
              </w:rPr>
              <w:t>СТБ 2434-2015 п.7.3</w:t>
            </w:r>
          </w:p>
          <w:p w14:paraId="336C3343" w14:textId="77777777" w:rsidR="00FD6287" w:rsidRPr="00EC74B4" w:rsidRDefault="00FD6287" w:rsidP="00FD6287">
            <w:pPr>
              <w:ind w:left="57" w:right="-57"/>
              <w:rPr>
                <w:sz w:val="22"/>
                <w:szCs w:val="22"/>
              </w:rPr>
            </w:pPr>
            <w:r w:rsidRPr="00EC74B4">
              <w:rPr>
                <w:sz w:val="22"/>
                <w:szCs w:val="22"/>
              </w:rPr>
              <w:t>СТБ 927-2008 п.5.4</w:t>
            </w:r>
          </w:p>
          <w:p w14:paraId="58F758F8" w14:textId="77777777" w:rsidR="00FD6287" w:rsidRPr="00EC74B4" w:rsidRDefault="00FD6287" w:rsidP="00FD6287">
            <w:pPr>
              <w:ind w:left="57" w:right="-57"/>
              <w:rPr>
                <w:sz w:val="22"/>
                <w:szCs w:val="22"/>
                <w:shd w:val="clear" w:color="auto" w:fill="C9A4E4"/>
              </w:rPr>
            </w:pPr>
            <w:r w:rsidRPr="00EC74B4">
              <w:rPr>
                <w:sz w:val="22"/>
                <w:szCs w:val="22"/>
              </w:rPr>
              <w:t>СТБ 966-94 п. 5.2</w:t>
            </w:r>
          </w:p>
          <w:p w14:paraId="241D14D0" w14:textId="77777777" w:rsidR="00FD6287" w:rsidRPr="00EC74B4" w:rsidRDefault="00FD6287" w:rsidP="00FD6287">
            <w:pPr>
              <w:ind w:left="57" w:right="-57"/>
              <w:rPr>
                <w:sz w:val="22"/>
                <w:szCs w:val="22"/>
              </w:rPr>
            </w:pPr>
            <w:r w:rsidRPr="00EC74B4">
              <w:rPr>
                <w:sz w:val="22"/>
                <w:szCs w:val="22"/>
              </w:rPr>
              <w:t>СТБ 961-2005 п.5.2</w:t>
            </w:r>
          </w:p>
          <w:p w14:paraId="0AB42690" w14:textId="77777777" w:rsidR="00FD6287" w:rsidRPr="00EC74B4" w:rsidRDefault="00FD6287" w:rsidP="00FD6287">
            <w:pPr>
              <w:ind w:left="57" w:right="-57"/>
              <w:rPr>
                <w:sz w:val="22"/>
                <w:szCs w:val="22"/>
                <w:shd w:val="clear" w:color="auto" w:fill="CC99FF"/>
              </w:rPr>
            </w:pPr>
            <w:r w:rsidRPr="00EC74B4">
              <w:rPr>
                <w:sz w:val="22"/>
                <w:szCs w:val="22"/>
              </w:rPr>
              <w:t>СТБ 2211-2011 п.6.4</w:t>
            </w:r>
          </w:p>
          <w:p w14:paraId="3C38223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2374-2014 п.7.4</w:t>
            </w:r>
          </w:p>
          <w:p w14:paraId="5085E29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2375-2014 п.7.5</w:t>
            </w:r>
          </w:p>
          <w:p w14:paraId="3B52745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2377-2014 п.7.4</w:t>
            </w:r>
          </w:p>
          <w:p w14:paraId="65457A34"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2394-2014 п. 5</w:t>
            </w:r>
          </w:p>
          <w:p w14:paraId="2FCF06B5" w14:textId="77777777" w:rsidR="00FD6287" w:rsidRPr="00EC74B4" w:rsidRDefault="00FD6287" w:rsidP="00FD6287">
            <w:pPr>
              <w:ind w:left="57" w:right="-57"/>
              <w:rPr>
                <w:sz w:val="22"/>
                <w:szCs w:val="22"/>
              </w:rPr>
            </w:pPr>
          </w:p>
        </w:tc>
      </w:tr>
      <w:tr w:rsidR="00FD6287" w:rsidRPr="00EC74B4" w14:paraId="7C0E57B4" w14:textId="77777777" w:rsidTr="003158EC">
        <w:trPr>
          <w:cantSplit/>
        </w:trPr>
        <w:tc>
          <w:tcPr>
            <w:tcW w:w="568" w:type="dxa"/>
          </w:tcPr>
          <w:p w14:paraId="0D8EAFB6" w14:textId="4D478EAC" w:rsidR="00FD6287" w:rsidRPr="00EC74B4" w:rsidRDefault="00FD6287" w:rsidP="00FD6287">
            <w:pPr>
              <w:ind w:left="57"/>
              <w:rPr>
                <w:sz w:val="22"/>
                <w:szCs w:val="22"/>
              </w:rPr>
            </w:pPr>
            <w:r w:rsidRPr="00EC74B4">
              <w:rPr>
                <w:sz w:val="22"/>
                <w:szCs w:val="22"/>
              </w:rPr>
              <w:t>4.4*</w:t>
            </w:r>
          </w:p>
        </w:tc>
        <w:tc>
          <w:tcPr>
            <w:tcW w:w="1843" w:type="dxa"/>
            <w:vMerge/>
          </w:tcPr>
          <w:p w14:paraId="35F79237" w14:textId="480BF631" w:rsidR="00FD6287" w:rsidRPr="00EC74B4" w:rsidRDefault="00FD6287" w:rsidP="00FD6287">
            <w:pPr>
              <w:ind w:left="57"/>
              <w:rPr>
                <w:sz w:val="22"/>
                <w:szCs w:val="22"/>
              </w:rPr>
            </w:pPr>
          </w:p>
        </w:tc>
        <w:tc>
          <w:tcPr>
            <w:tcW w:w="1275" w:type="dxa"/>
          </w:tcPr>
          <w:p w14:paraId="5965228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17EB50A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10.72/29.040</w:t>
            </w:r>
          </w:p>
          <w:p w14:paraId="75B10B30" w14:textId="3981801E" w:rsidR="00FD6287" w:rsidRPr="00EC74B4" w:rsidRDefault="00FD6287" w:rsidP="00FD6287">
            <w:pPr>
              <w:ind w:left="57"/>
              <w:rPr>
                <w:sz w:val="22"/>
                <w:szCs w:val="22"/>
              </w:rPr>
            </w:pPr>
            <w:r w:rsidRPr="00EC74B4">
              <w:rPr>
                <w:sz w:val="22"/>
                <w:szCs w:val="22"/>
              </w:rPr>
              <w:t>10.82/29.040</w:t>
            </w:r>
          </w:p>
        </w:tc>
        <w:tc>
          <w:tcPr>
            <w:tcW w:w="2410" w:type="dxa"/>
          </w:tcPr>
          <w:p w14:paraId="24072E05" w14:textId="381CBEE3" w:rsidR="00FD6287" w:rsidRPr="00EC74B4" w:rsidRDefault="00FD6287" w:rsidP="00FD6287">
            <w:pPr>
              <w:ind w:left="57"/>
              <w:rPr>
                <w:sz w:val="22"/>
                <w:szCs w:val="22"/>
              </w:rPr>
            </w:pPr>
            <w:r w:rsidRPr="00EC74B4">
              <w:rPr>
                <w:sz w:val="22"/>
                <w:szCs w:val="22"/>
              </w:rPr>
              <w:t>Массовая доля составных частей (начинки, глазури)</w:t>
            </w:r>
          </w:p>
        </w:tc>
        <w:tc>
          <w:tcPr>
            <w:tcW w:w="2126" w:type="dxa"/>
            <w:vMerge/>
          </w:tcPr>
          <w:p w14:paraId="427D39C7" w14:textId="30C1A9E9" w:rsidR="00FD6287" w:rsidRPr="00EC74B4" w:rsidRDefault="00FD6287" w:rsidP="00FD6287">
            <w:pPr>
              <w:ind w:left="57"/>
              <w:rPr>
                <w:sz w:val="22"/>
                <w:szCs w:val="22"/>
              </w:rPr>
            </w:pPr>
          </w:p>
        </w:tc>
        <w:tc>
          <w:tcPr>
            <w:tcW w:w="2127" w:type="dxa"/>
          </w:tcPr>
          <w:p w14:paraId="7D32B267" w14:textId="77777777" w:rsidR="00FD6287" w:rsidRPr="00EC74B4" w:rsidRDefault="00FD6287" w:rsidP="00FD6287">
            <w:pPr>
              <w:ind w:left="57"/>
              <w:rPr>
                <w:sz w:val="22"/>
                <w:szCs w:val="22"/>
              </w:rPr>
            </w:pPr>
            <w:r w:rsidRPr="00EC74B4">
              <w:rPr>
                <w:sz w:val="22"/>
                <w:szCs w:val="22"/>
              </w:rPr>
              <w:t>ГОСТ 5897-90 п.5</w:t>
            </w:r>
          </w:p>
          <w:p w14:paraId="1CF313DA" w14:textId="77777777" w:rsidR="00FD6287" w:rsidRPr="00EC74B4" w:rsidRDefault="00FD6287" w:rsidP="00FD6287">
            <w:pPr>
              <w:ind w:left="57"/>
              <w:rPr>
                <w:sz w:val="22"/>
                <w:szCs w:val="22"/>
                <w:shd w:val="clear" w:color="auto" w:fill="00B0F0"/>
              </w:rPr>
            </w:pPr>
            <w:r w:rsidRPr="00EC74B4">
              <w:rPr>
                <w:sz w:val="22"/>
                <w:szCs w:val="22"/>
              </w:rPr>
              <w:t>СТБ 927-2008 п.5.3</w:t>
            </w:r>
          </w:p>
          <w:p w14:paraId="591E5777" w14:textId="344D648B" w:rsidR="00FD6287" w:rsidRPr="00EC74B4" w:rsidRDefault="00FD6287" w:rsidP="00FD6287">
            <w:pPr>
              <w:ind w:left="57"/>
              <w:rPr>
                <w:sz w:val="22"/>
                <w:szCs w:val="22"/>
              </w:rPr>
            </w:pPr>
            <w:r w:rsidRPr="00EC74B4">
              <w:rPr>
                <w:sz w:val="22"/>
                <w:szCs w:val="22"/>
              </w:rPr>
              <w:t xml:space="preserve">СТБ 2394-2014 п.8 </w:t>
            </w:r>
          </w:p>
        </w:tc>
      </w:tr>
      <w:tr w:rsidR="00FD6287" w:rsidRPr="00EC74B4" w14:paraId="4D26E484" w14:textId="77777777" w:rsidTr="003158EC">
        <w:trPr>
          <w:cantSplit/>
        </w:trPr>
        <w:tc>
          <w:tcPr>
            <w:tcW w:w="568" w:type="dxa"/>
          </w:tcPr>
          <w:p w14:paraId="2C0144D6" w14:textId="681981EE" w:rsidR="00FD6287" w:rsidRPr="00EC74B4" w:rsidRDefault="00FD6287" w:rsidP="00FD6287">
            <w:pPr>
              <w:ind w:left="57"/>
              <w:rPr>
                <w:sz w:val="22"/>
                <w:szCs w:val="22"/>
              </w:rPr>
            </w:pPr>
            <w:r w:rsidRPr="00EC74B4">
              <w:rPr>
                <w:sz w:val="22"/>
                <w:szCs w:val="22"/>
              </w:rPr>
              <w:t>4.5*</w:t>
            </w:r>
          </w:p>
        </w:tc>
        <w:tc>
          <w:tcPr>
            <w:tcW w:w="1843" w:type="dxa"/>
            <w:vMerge/>
          </w:tcPr>
          <w:p w14:paraId="47BA8A4D" w14:textId="77777777" w:rsidR="00FD6287" w:rsidRPr="00EC74B4" w:rsidRDefault="00FD6287" w:rsidP="00FD6287">
            <w:pPr>
              <w:ind w:left="57"/>
              <w:rPr>
                <w:sz w:val="22"/>
                <w:szCs w:val="22"/>
              </w:rPr>
            </w:pPr>
          </w:p>
        </w:tc>
        <w:tc>
          <w:tcPr>
            <w:tcW w:w="1275" w:type="dxa"/>
          </w:tcPr>
          <w:p w14:paraId="359A697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10.71/29.061</w:t>
            </w:r>
          </w:p>
          <w:p w14:paraId="7FCCEA8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10.72/29.061</w:t>
            </w:r>
          </w:p>
          <w:p w14:paraId="734EE16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10.82/29.061</w:t>
            </w:r>
          </w:p>
          <w:p w14:paraId="342A705B" w14:textId="77777777" w:rsidR="00FD6287" w:rsidRPr="00EC74B4" w:rsidRDefault="00FD6287" w:rsidP="00FD6287">
            <w:pPr>
              <w:pStyle w:val="52"/>
              <w:ind w:left="57"/>
              <w:rPr>
                <w:lang w:val="ru-RU"/>
              </w:rPr>
            </w:pPr>
            <w:r w:rsidRPr="00EC74B4">
              <w:rPr>
                <w:lang w:val="ru-RU"/>
              </w:rPr>
              <w:t>10.71/11.116</w:t>
            </w:r>
          </w:p>
          <w:p w14:paraId="5B252C99" w14:textId="77777777" w:rsidR="00FD6287" w:rsidRPr="00EC74B4" w:rsidRDefault="00FD6287" w:rsidP="00FD6287">
            <w:pPr>
              <w:pStyle w:val="52"/>
              <w:ind w:left="57"/>
              <w:rPr>
                <w:lang w:val="ru-RU"/>
              </w:rPr>
            </w:pPr>
            <w:r w:rsidRPr="00EC74B4">
              <w:rPr>
                <w:lang w:val="ru-RU"/>
              </w:rPr>
              <w:t>10.72/11.116</w:t>
            </w:r>
          </w:p>
          <w:p w14:paraId="5A588D87" w14:textId="3C2CC5BF" w:rsidR="00FD6287" w:rsidRPr="00EC74B4" w:rsidRDefault="00FD6287" w:rsidP="00FD6287">
            <w:pPr>
              <w:ind w:left="57"/>
              <w:rPr>
                <w:sz w:val="22"/>
                <w:szCs w:val="22"/>
              </w:rPr>
            </w:pPr>
            <w:r w:rsidRPr="00EC74B4">
              <w:rPr>
                <w:sz w:val="22"/>
                <w:szCs w:val="22"/>
              </w:rPr>
              <w:t>10.82/11.116</w:t>
            </w:r>
          </w:p>
        </w:tc>
        <w:tc>
          <w:tcPr>
            <w:tcW w:w="2410" w:type="dxa"/>
          </w:tcPr>
          <w:p w14:paraId="123A60EB" w14:textId="1CAAF3E6" w:rsidR="00FD6287" w:rsidRPr="00EC74B4" w:rsidRDefault="00FD6287" w:rsidP="00FD6287">
            <w:pPr>
              <w:ind w:left="57"/>
              <w:rPr>
                <w:sz w:val="22"/>
                <w:szCs w:val="22"/>
              </w:rPr>
            </w:pPr>
            <w:r w:rsidRPr="00EC74B4">
              <w:rPr>
                <w:sz w:val="22"/>
                <w:szCs w:val="22"/>
              </w:rPr>
              <w:t xml:space="preserve">Размер и количество штук изделий в </w:t>
            </w:r>
            <w:smartTag w:uri="urn:schemas-microsoft-com:office:smarttags" w:element="metricconverter">
              <w:smartTagPr>
                <w:attr w:name="ProductID" w:val="1 кг"/>
              </w:smartTagPr>
              <w:r w:rsidRPr="00EC74B4">
                <w:rPr>
                  <w:sz w:val="22"/>
                  <w:szCs w:val="22"/>
                </w:rPr>
                <w:t>1 кг</w:t>
              </w:r>
            </w:smartTag>
          </w:p>
        </w:tc>
        <w:tc>
          <w:tcPr>
            <w:tcW w:w="2126" w:type="dxa"/>
            <w:vMerge/>
          </w:tcPr>
          <w:p w14:paraId="64A4C7EC" w14:textId="77777777" w:rsidR="00FD6287" w:rsidRPr="00EC74B4" w:rsidRDefault="00FD6287" w:rsidP="00FD6287">
            <w:pPr>
              <w:ind w:left="57"/>
              <w:rPr>
                <w:sz w:val="22"/>
                <w:szCs w:val="22"/>
              </w:rPr>
            </w:pPr>
          </w:p>
        </w:tc>
        <w:tc>
          <w:tcPr>
            <w:tcW w:w="2127" w:type="dxa"/>
          </w:tcPr>
          <w:p w14:paraId="655B8B48" w14:textId="77777777" w:rsidR="00FD6287" w:rsidRPr="00EC74B4" w:rsidRDefault="00FD6287" w:rsidP="00FD6287">
            <w:pPr>
              <w:ind w:left="57"/>
              <w:rPr>
                <w:sz w:val="22"/>
                <w:szCs w:val="22"/>
              </w:rPr>
            </w:pPr>
            <w:r w:rsidRPr="00EC74B4">
              <w:rPr>
                <w:sz w:val="22"/>
                <w:szCs w:val="22"/>
              </w:rPr>
              <w:t>ГОСТ 5897-90 п.3</w:t>
            </w:r>
          </w:p>
          <w:p w14:paraId="20969D8D" w14:textId="03FB2300" w:rsidR="00FD6287" w:rsidRPr="00EC74B4" w:rsidRDefault="00FD6287" w:rsidP="00FD6287">
            <w:pPr>
              <w:ind w:left="57"/>
              <w:rPr>
                <w:sz w:val="22"/>
                <w:szCs w:val="22"/>
              </w:rPr>
            </w:pPr>
            <w:r w:rsidRPr="00EC74B4">
              <w:rPr>
                <w:sz w:val="22"/>
                <w:szCs w:val="22"/>
              </w:rPr>
              <w:t>СТБ 2394-2014 п.7</w:t>
            </w:r>
          </w:p>
        </w:tc>
      </w:tr>
      <w:tr w:rsidR="00FD6287" w:rsidRPr="00EC74B4" w14:paraId="1DF24EA7" w14:textId="77777777" w:rsidTr="003158EC">
        <w:trPr>
          <w:cantSplit/>
        </w:trPr>
        <w:tc>
          <w:tcPr>
            <w:tcW w:w="568" w:type="dxa"/>
          </w:tcPr>
          <w:p w14:paraId="03D6BD55" w14:textId="73C029D7" w:rsidR="00FD6287" w:rsidRPr="00EC74B4" w:rsidRDefault="00FD6287" w:rsidP="00FD6287">
            <w:pPr>
              <w:ind w:left="57"/>
              <w:rPr>
                <w:sz w:val="22"/>
                <w:szCs w:val="22"/>
              </w:rPr>
            </w:pPr>
            <w:r w:rsidRPr="00EC74B4">
              <w:rPr>
                <w:sz w:val="22"/>
                <w:szCs w:val="22"/>
              </w:rPr>
              <w:t>4.6*</w:t>
            </w:r>
          </w:p>
        </w:tc>
        <w:tc>
          <w:tcPr>
            <w:tcW w:w="1843" w:type="dxa"/>
            <w:vMerge/>
          </w:tcPr>
          <w:p w14:paraId="602A05DF" w14:textId="77777777" w:rsidR="00FD6287" w:rsidRPr="00EC74B4" w:rsidRDefault="00FD6287" w:rsidP="00FD6287">
            <w:pPr>
              <w:ind w:left="57"/>
              <w:rPr>
                <w:sz w:val="22"/>
                <w:szCs w:val="22"/>
              </w:rPr>
            </w:pPr>
          </w:p>
        </w:tc>
        <w:tc>
          <w:tcPr>
            <w:tcW w:w="1275" w:type="dxa"/>
          </w:tcPr>
          <w:p w14:paraId="2E1220C2" w14:textId="77777777" w:rsidR="00FD6287" w:rsidRPr="00EC74B4" w:rsidRDefault="00FD6287" w:rsidP="00FD6287">
            <w:pPr>
              <w:pStyle w:val="52"/>
              <w:ind w:left="57"/>
              <w:rPr>
                <w:lang w:val="ru-RU"/>
              </w:rPr>
            </w:pPr>
            <w:r w:rsidRPr="00EC74B4">
              <w:rPr>
                <w:lang w:val="ru-RU"/>
              </w:rPr>
              <w:t>10.71/08.149</w:t>
            </w:r>
          </w:p>
          <w:p w14:paraId="087F6B80" w14:textId="77777777" w:rsidR="00FD6287" w:rsidRPr="00EC74B4" w:rsidRDefault="00FD6287" w:rsidP="00FD6287">
            <w:pPr>
              <w:pStyle w:val="52"/>
              <w:ind w:left="57"/>
              <w:rPr>
                <w:lang w:val="ru-RU"/>
              </w:rPr>
            </w:pPr>
            <w:r w:rsidRPr="00EC74B4">
              <w:rPr>
                <w:lang w:val="ru-RU"/>
              </w:rPr>
              <w:t>10.72/08.149</w:t>
            </w:r>
          </w:p>
          <w:p w14:paraId="47302B5B" w14:textId="1B4BC9BF" w:rsidR="00FD6287" w:rsidRPr="00EC74B4" w:rsidRDefault="00FD6287" w:rsidP="00FD6287">
            <w:pPr>
              <w:ind w:left="57"/>
              <w:rPr>
                <w:sz w:val="22"/>
                <w:szCs w:val="22"/>
              </w:rPr>
            </w:pPr>
            <w:r w:rsidRPr="00EC74B4">
              <w:rPr>
                <w:sz w:val="22"/>
                <w:szCs w:val="22"/>
              </w:rPr>
              <w:t>10.82/08.149</w:t>
            </w:r>
          </w:p>
        </w:tc>
        <w:tc>
          <w:tcPr>
            <w:tcW w:w="2410" w:type="dxa"/>
          </w:tcPr>
          <w:p w14:paraId="1DFC18C1" w14:textId="4587595C" w:rsidR="00FD6287" w:rsidRPr="00EC74B4" w:rsidRDefault="00FD6287" w:rsidP="00FD6287">
            <w:pPr>
              <w:ind w:left="57"/>
              <w:rPr>
                <w:sz w:val="22"/>
                <w:szCs w:val="22"/>
              </w:rPr>
            </w:pPr>
            <w:r w:rsidRPr="00EC74B4">
              <w:rPr>
                <w:sz w:val="22"/>
                <w:szCs w:val="22"/>
              </w:rPr>
              <w:t>Общая кислотность (кислотность)</w:t>
            </w:r>
          </w:p>
        </w:tc>
        <w:tc>
          <w:tcPr>
            <w:tcW w:w="2126" w:type="dxa"/>
            <w:vMerge/>
          </w:tcPr>
          <w:p w14:paraId="6B4E5DA8" w14:textId="77777777" w:rsidR="00FD6287" w:rsidRPr="00EC74B4" w:rsidRDefault="00FD6287" w:rsidP="00FD6287">
            <w:pPr>
              <w:ind w:left="57"/>
              <w:rPr>
                <w:sz w:val="22"/>
                <w:szCs w:val="22"/>
              </w:rPr>
            </w:pPr>
          </w:p>
        </w:tc>
        <w:tc>
          <w:tcPr>
            <w:tcW w:w="2127" w:type="dxa"/>
          </w:tcPr>
          <w:p w14:paraId="386BE30D" w14:textId="747C085E" w:rsidR="00FD6287" w:rsidRPr="00EC74B4" w:rsidRDefault="00FD6287" w:rsidP="00FD6287">
            <w:pPr>
              <w:ind w:left="57"/>
              <w:rPr>
                <w:sz w:val="22"/>
                <w:szCs w:val="22"/>
              </w:rPr>
            </w:pPr>
            <w:r w:rsidRPr="00EC74B4">
              <w:rPr>
                <w:sz w:val="22"/>
                <w:szCs w:val="22"/>
              </w:rPr>
              <w:t>ГОСТ 5898-2022 п.7</w:t>
            </w:r>
          </w:p>
        </w:tc>
      </w:tr>
      <w:tr w:rsidR="00FD6287" w:rsidRPr="00EC74B4" w14:paraId="7BD42C7B" w14:textId="77777777" w:rsidTr="003158EC">
        <w:trPr>
          <w:cantSplit/>
        </w:trPr>
        <w:tc>
          <w:tcPr>
            <w:tcW w:w="568" w:type="dxa"/>
          </w:tcPr>
          <w:p w14:paraId="470F1F2B" w14:textId="15BB6EB6" w:rsidR="00FD6287" w:rsidRPr="00EC74B4" w:rsidRDefault="00FD6287" w:rsidP="00FD6287">
            <w:pPr>
              <w:ind w:left="57"/>
              <w:rPr>
                <w:sz w:val="22"/>
                <w:szCs w:val="22"/>
              </w:rPr>
            </w:pPr>
            <w:r w:rsidRPr="00EC74B4">
              <w:rPr>
                <w:sz w:val="22"/>
                <w:szCs w:val="22"/>
              </w:rPr>
              <w:t>4.7*</w:t>
            </w:r>
          </w:p>
        </w:tc>
        <w:tc>
          <w:tcPr>
            <w:tcW w:w="1843" w:type="dxa"/>
            <w:vMerge/>
          </w:tcPr>
          <w:p w14:paraId="2A2B7D74" w14:textId="77777777" w:rsidR="00FD6287" w:rsidRPr="00EC74B4" w:rsidRDefault="00FD6287" w:rsidP="00FD6287">
            <w:pPr>
              <w:ind w:left="57"/>
              <w:rPr>
                <w:sz w:val="22"/>
                <w:szCs w:val="22"/>
              </w:rPr>
            </w:pPr>
          </w:p>
        </w:tc>
        <w:tc>
          <w:tcPr>
            <w:tcW w:w="1275" w:type="dxa"/>
          </w:tcPr>
          <w:p w14:paraId="5292F1B1" w14:textId="77777777" w:rsidR="00FD6287" w:rsidRPr="00EC74B4" w:rsidRDefault="00FD6287" w:rsidP="00FD6287">
            <w:pPr>
              <w:pStyle w:val="52"/>
              <w:ind w:left="57"/>
              <w:rPr>
                <w:lang w:val="ru-RU"/>
              </w:rPr>
            </w:pPr>
            <w:r w:rsidRPr="00EC74B4">
              <w:rPr>
                <w:lang w:val="ru-RU"/>
              </w:rPr>
              <w:t>10.71/08.149</w:t>
            </w:r>
          </w:p>
          <w:p w14:paraId="6A4EE844" w14:textId="77777777" w:rsidR="00FD6287" w:rsidRPr="00EC74B4" w:rsidRDefault="00FD6287" w:rsidP="00FD6287">
            <w:pPr>
              <w:pStyle w:val="52"/>
              <w:ind w:left="57"/>
              <w:rPr>
                <w:lang w:val="ru-RU"/>
              </w:rPr>
            </w:pPr>
            <w:r w:rsidRPr="00EC74B4">
              <w:rPr>
                <w:lang w:val="ru-RU"/>
              </w:rPr>
              <w:t>10.72/08.149</w:t>
            </w:r>
          </w:p>
          <w:p w14:paraId="617893E5" w14:textId="70317827" w:rsidR="00FD6287" w:rsidRPr="00EC74B4" w:rsidRDefault="00FD6287" w:rsidP="00FD6287">
            <w:pPr>
              <w:ind w:left="57"/>
              <w:rPr>
                <w:sz w:val="22"/>
                <w:szCs w:val="22"/>
              </w:rPr>
            </w:pPr>
            <w:r w:rsidRPr="00EC74B4">
              <w:rPr>
                <w:sz w:val="22"/>
                <w:szCs w:val="22"/>
              </w:rPr>
              <w:t>10.82/08.149</w:t>
            </w:r>
          </w:p>
        </w:tc>
        <w:tc>
          <w:tcPr>
            <w:tcW w:w="2410" w:type="dxa"/>
          </w:tcPr>
          <w:p w14:paraId="69CEA057" w14:textId="34DB6F3F" w:rsidR="00FD6287" w:rsidRPr="00EC74B4" w:rsidRDefault="00FD6287" w:rsidP="00FD6287">
            <w:pPr>
              <w:ind w:left="57"/>
              <w:rPr>
                <w:sz w:val="22"/>
                <w:szCs w:val="22"/>
              </w:rPr>
            </w:pPr>
            <w:r w:rsidRPr="00EC74B4">
              <w:rPr>
                <w:sz w:val="22"/>
                <w:szCs w:val="22"/>
              </w:rPr>
              <w:t>Щелочность</w:t>
            </w:r>
          </w:p>
        </w:tc>
        <w:tc>
          <w:tcPr>
            <w:tcW w:w="2126" w:type="dxa"/>
            <w:vMerge/>
          </w:tcPr>
          <w:p w14:paraId="36EA15E1" w14:textId="77777777" w:rsidR="00FD6287" w:rsidRPr="00EC74B4" w:rsidRDefault="00FD6287" w:rsidP="00FD6287">
            <w:pPr>
              <w:ind w:left="57"/>
              <w:rPr>
                <w:sz w:val="22"/>
                <w:szCs w:val="22"/>
              </w:rPr>
            </w:pPr>
          </w:p>
        </w:tc>
        <w:tc>
          <w:tcPr>
            <w:tcW w:w="2127" w:type="dxa"/>
          </w:tcPr>
          <w:p w14:paraId="4D561E45" w14:textId="6147A01F" w:rsidR="00FD6287" w:rsidRPr="00EC74B4" w:rsidRDefault="00FD6287" w:rsidP="00FD6287">
            <w:pPr>
              <w:ind w:left="57"/>
              <w:rPr>
                <w:sz w:val="22"/>
                <w:szCs w:val="22"/>
              </w:rPr>
            </w:pPr>
            <w:r w:rsidRPr="00EC74B4">
              <w:rPr>
                <w:sz w:val="22"/>
                <w:szCs w:val="22"/>
              </w:rPr>
              <w:t>ГОСТ 5898-2022 п.8</w:t>
            </w:r>
          </w:p>
        </w:tc>
      </w:tr>
      <w:tr w:rsidR="00FD6287" w:rsidRPr="00EC74B4" w14:paraId="494BCDBA" w14:textId="77777777" w:rsidTr="003158EC">
        <w:trPr>
          <w:cantSplit/>
        </w:trPr>
        <w:tc>
          <w:tcPr>
            <w:tcW w:w="568" w:type="dxa"/>
          </w:tcPr>
          <w:p w14:paraId="77722146" w14:textId="7C204417" w:rsidR="00FD6287" w:rsidRPr="00EC74B4" w:rsidRDefault="00FD6287" w:rsidP="00FD6287">
            <w:pPr>
              <w:ind w:left="57"/>
              <w:rPr>
                <w:sz w:val="22"/>
                <w:szCs w:val="22"/>
              </w:rPr>
            </w:pPr>
            <w:r w:rsidRPr="00EC74B4">
              <w:rPr>
                <w:sz w:val="22"/>
                <w:szCs w:val="22"/>
              </w:rPr>
              <w:t>4.8*</w:t>
            </w:r>
          </w:p>
        </w:tc>
        <w:tc>
          <w:tcPr>
            <w:tcW w:w="1843" w:type="dxa"/>
            <w:vMerge/>
          </w:tcPr>
          <w:p w14:paraId="70737FCD" w14:textId="77777777" w:rsidR="00FD6287" w:rsidRPr="00EC74B4" w:rsidRDefault="00FD6287" w:rsidP="00FD6287">
            <w:pPr>
              <w:ind w:left="57"/>
              <w:rPr>
                <w:sz w:val="22"/>
                <w:szCs w:val="22"/>
              </w:rPr>
            </w:pPr>
          </w:p>
        </w:tc>
        <w:tc>
          <w:tcPr>
            <w:tcW w:w="1275" w:type="dxa"/>
          </w:tcPr>
          <w:p w14:paraId="7CE1194B" w14:textId="77777777" w:rsidR="00FD6287" w:rsidRPr="00EC74B4" w:rsidRDefault="00FD6287" w:rsidP="00FD6287">
            <w:pPr>
              <w:pStyle w:val="52"/>
              <w:ind w:left="57"/>
              <w:rPr>
                <w:lang w:val="ru-RU"/>
              </w:rPr>
            </w:pPr>
            <w:r w:rsidRPr="00EC74B4">
              <w:rPr>
                <w:lang w:val="ru-RU"/>
              </w:rPr>
              <w:t>10.71/29.040</w:t>
            </w:r>
          </w:p>
          <w:p w14:paraId="629444A9" w14:textId="77777777" w:rsidR="00FD6287" w:rsidRPr="00EC74B4" w:rsidRDefault="00FD6287" w:rsidP="00FD6287">
            <w:pPr>
              <w:pStyle w:val="52"/>
              <w:ind w:left="57"/>
              <w:rPr>
                <w:lang w:val="ru-RU"/>
              </w:rPr>
            </w:pPr>
            <w:r w:rsidRPr="00EC74B4">
              <w:rPr>
                <w:lang w:val="ru-RU"/>
              </w:rPr>
              <w:t>10.72/29.040</w:t>
            </w:r>
          </w:p>
          <w:p w14:paraId="19FAC19A" w14:textId="6D1AEF51" w:rsidR="00FD6287" w:rsidRPr="00EC74B4" w:rsidRDefault="00FD6287" w:rsidP="00FD6287">
            <w:pPr>
              <w:ind w:left="57"/>
              <w:rPr>
                <w:sz w:val="22"/>
                <w:szCs w:val="22"/>
              </w:rPr>
            </w:pPr>
            <w:r w:rsidRPr="00EC74B4">
              <w:rPr>
                <w:sz w:val="22"/>
                <w:szCs w:val="22"/>
              </w:rPr>
              <w:t>10.82/29.040</w:t>
            </w:r>
          </w:p>
        </w:tc>
        <w:tc>
          <w:tcPr>
            <w:tcW w:w="2410" w:type="dxa"/>
          </w:tcPr>
          <w:p w14:paraId="43E1FA9A" w14:textId="3D5BF428" w:rsidR="00FD6287" w:rsidRPr="00EC74B4" w:rsidRDefault="00FD6287" w:rsidP="00FD6287">
            <w:pPr>
              <w:ind w:left="57"/>
              <w:rPr>
                <w:sz w:val="22"/>
                <w:szCs w:val="22"/>
              </w:rPr>
            </w:pPr>
            <w:proofErr w:type="spellStart"/>
            <w:r w:rsidRPr="00EC74B4">
              <w:rPr>
                <w:sz w:val="22"/>
                <w:szCs w:val="22"/>
              </w:rPr>
              <w:t>Намокаемость</w:t>
            </w:r>
            <w:proofErr w:type="spellEnd"/>
          </w:p>
        </w:tc>
        <w:tc>
          <w:tcPr>
            <w:tcW w:w="2126" w:type="dxa"/>
            <w:vMerge/>
          </w:tcPr>
          <w:p w14:paraId="4F57AEA0" w14:textId="77777777" w:rsidR="00FD6287" w:rsidRPr="00EC74B4" w:rsidRDefault="00FD6287" w:rsidP="00FD6287">
            <w:pPr>
              <w:ind w:left="57"/>
              <w:rPr>
                <w:sz w:val="22"/>
                <w:szCs w:val="22"/>
              </w:rPr>
            </w:pPr>
          </w:p>
        </w:tc>
        <w:tc>
          <w:tcPr>
            <w:tcW w:w="2127" w:type="dxa"/>
          </w:tcPr>
          <w:p w14:paraId="71D3114E" w14:textId="0BB27495" w:rsidR="00FD6287" w:rsidRPr="00EC74B4" w:rsidRDefault="00FD6287" w:rsidP="00FD6287">
            <w:pPr>
              <w:ind w:left="57"/>
              <w:rPr>
                <w:sz w:val="22"/>
                <w:szCs w:val="22"/>
              </w:rPr>
            </w:pPr>
            <w:r w:rsidRPr="00EC74B4">
              <w:rPr>
                <w:sz w:val="22"/>
                <w:szCs w:val="22"/>
              </w:rPr>
              <w:t>ГОСТ 10114-80</w:t>
            </w:r>
          </w:p>
        </w:tc>
      </w:tr>
      <w:tr w:rsidR="00FD6287" w:rsidRPr="00EC74B4" w14:paraId="3584F913" w14:textId="77777777" w:rsidTr="003158EC">
        <w:trPr>
          <w:cantSplit/>
        </w:trPr>
        <w:tc>
          <w:tcPr>
            <w:tcW w:w="568" w:type="dxa"/>
          </w:tcPr>
          <w:p w14:paraId="4C1D31F0" w14:textId="4954142F" w:rsidR="00FD6287" w:rsidRPr="00EC74B4" w:rsidRDefault="00FD6287" w:rsidP="00FD6287">
            <w:pPr>
              <w:ind w:left="57"/>
              <w:rPr>
                <w:sz w:val="22"/>
                <w:szCs w:val="22"/>
              </w:rPr>
            </w:pPr>
            <w:r w:rsidRPr="00EC74B4">
              <w:rPr>
                <w:sz w:val="22"/>
                <w:szCs w:val="22"/>
              </w:rPr>
              <w:t>4.9*</w:t>
            </w:r>
          </w:p>
        </w:tc>
        <w:tc>
          <w:tcPr>
            <w:tcW w:w="1843" w:type="dxa"/>
            <w:vMerge/>
          </w:tcPr>
          <w:p w14:paraId="1711B3FC" w14:textId="77777777" w:rsidR="00FD6287" w:rsidRPr="00EC74B4" w:rsidRDefault="00FD6287" w:rsidP="00FD6287">
            <w:pPr>
              <w:ind w:left="57"/>
              <w:rPr>
                <w:sz w:val="22"/>
                <w:szCs w:val="22"/>
              </w:rPr>
            </w:pPr>
          </w:p>
        </w:tc>
        <w:tc>
          <w:tcPr>
            <w:tcW w:w="1275" w:type="dxa"/>
          </w:tcPr>
          <w:p w14:paraId="39973773" w14:textId="77777777" w:rsidR="00FD6287" w:rsidRPr="00EC74B4" w:rsidRDefault="00FD6287" w:rsidP="00FD6287">
            <w:pPr>
              <w:pStyle w:val="52"/>
              <w:ind w:left="57"/>
              <w:rPr>
                <w:lang w:val="ru-RU"/>
              </w:rPr>
            </w:pPr>
            <w:r w:rsidRPr="00EC74B4">
              <w:rPr>
                <w:lang w:val="ru-RU"/>
              </w:rPr>
              <w:t>10.71/08.164</w:t>
            </w:r>
          </w:p>
          <w:p w14:paraId="79371196" w14:textId="77777777" w:rsidR="00FD6287" w:rsidRPr="00EC74B4" w:rsidRDefault="00FD6287" w:rsidP="00FD6287">
            <w:pPr>
              <w:pStyle w:val="52"/>
              <w:ind w:left="57"/>
              <w:rPr>
                <w:lang w:val="ru-RU"/>
              </w:rPr>
            </w:pPr>
            <w:r w:rsidRPr="00EC74B4">
              <w:rPr>
                <w:lang w:val="ru-RU"/>
              </w:rPr>
              <w:t>10.72/08.164</w:t>
            </w:r>
          </w:p>
          <w:p w14:paraId="1D327E53" w14:textId="50AAAD63" w:rsidR="00FD6287" w:rsidRPr="00EC74B4" w:rsidRDefault="00FD6287" w:rsidP="00FD6287">
            <w:pPr>
              <w:ind w:left="57"/>
              <w:rPr>
                <w:sz w:val="22"/>
                <w:szCs w:val="22"/>
              </w:rPr>
            </w:pPr>
            <w:r w:rsidRPr="00EC74B4">
              <w:rPr>
                <w:sz w:val="22"/>
                <w:szCs w:val="22"/>
              </w:rPr>
              <w:t>10.82/08.164</w:t>
            </w:r>
          </w:p>
        </w:tc>
        <w:tc>
          <w:tcPr>
            <w:tcW w:w="2410" w:type="dxa"/>
          </w:tcPr>
          <w:p w14:paraId="3524FD56" w14:textId="3ECA9F95" w:rsidR="00FD6287" w:rsidRPr="00EC74B4" w:rsidRDefault="00FD6287" w:rsidP="00FD6287">
            <w:pPr>
              <w:ind w:left="57"/>
              <w:rPr>
                <w:sz w:val="22"/>
                <w:szCs w:val="22"/>
              </w:rPr>
            </w:pPr>
            <w:r w:rsidRPr="00EC74B4">
              <w:rPr>
                <w:sz w:val="22"/>
                <w:szCs w:val="22"/>
              </w:rPr>
              <w:t>Массовая доля жира в пересчете на сухое вещество</w:t>
            </w:r>
          </w:p>
        </w:tc>
        <w:tc>
          <w:tcPr>
            <w:tcW w:w="2126" w:type="dxa"/>
            <w:vMerge/>
          </w:tcPr>
          <w:p w14:paraId="67179525" w14:textId="77777777" w:rsidR="00FD6287" w:rsidRPr="00EC74B4" w:rsidRDefault="00FD6287" w:rsidP="00FD6287">
            <w:pPr>
              <w:ind w:left="57"/>
              <w:rPr>
                <w:sz w:val="22"/>
                <w:szCs w:val="22"/>
              </w:rPr>
            </w:pPr>
          </w:p>
        </w:tc>
        <w:tc>
          <w:tcPr>
            <w:tcW w:w="2127" w:type="dxa"/>
          </w:tcPr>
          <w:p w14:paraId="0EC1A288" w14:textId="4203699D" w:rsidR="00FD6287" w:rsidRPr="00EC74B4" w:rsidRDefault="00FD6287" w:rsidP="00FD6287">
            <w:pPr>
              <w:ind w:left="57"/>
              <w:rPr>
                <w:sz w:val="22"/>
                <w:szCs w:val="22"/>
              </w:rPr>
            </w:pPr>
            <w:r w:rsidRPr="00EC74B4">
              <w:rPr>
                <w:sz w:val="22"/>
                <w:szCs w:val="22"/>
              </w:rPr>
              <w:t>ГОСТ 31902-2012 пп.7, 8, 9</w:t>
            </w:r>
          </w:p>
        </w:tc>
      </w:tr>
      <w:tr w:rsidR="00FD6287" w:rsidRPr="00EC74B4" w14:paraId="7B354B61" w14:textId="77777777" w:rsidTr="003158EC">
        <w:trPr>
          <w:cantSplit/>
        </w:trPr>
        <w:tc>
          <w:tcPr>
            <w:tcW w:w="568" w:type="dxa"/>
          </w:tcPr>
          <w:p w14:paraId="5E3BD5B9" w14:textId="4699C00C" w:rsidR="00FD6287" w:rsidRPr="00EC74B4" w:rsidRDefault="00FD6287" w:rsidP="00FD6287">
            <w:pPr>
              <w:ind w:left="57"/>
              <w:rPr>
                <w:sz w:val="22"/>
                <w:szCs w:val="22"/>
              </w:rPr>
            </w:pPr>
            <w:r w:rsidRPr="00EC74B4">
              <w:rPr>
                <w:sz w:val="22"/>
                <w:szCs w:val="22"/>
              </w:rPr>
              <w:t>4.10*</w:t>
            </w:r>
          </w:p>
        </w:tc>
        <w:tc>
          <w:tcPr>
            <w:tcW w:w="1843" w:type="dxa"/>
            <w:vMerge/>
          </w:tcPr>
          <w:p w14:paraId="3882F086" w14:textId="77777777" w:rsidR="00FD6287" w:rsidRPr="00EC74B4" w:rsidRDefault="00FD6287" w:rsidP="00FD6287">
            <w:pPr>
              <w:ind w:left="57"/>
              <w:rPr>
                <w:sz w:val="22"/>
                <w:szCs w:val="22"/>
              </w:rPr>
            </w:pPr>
          </w:p>
        </w:tc>
        <w:tc>
          <w:tcPr>
            <w:tcW w:w="1275" w:type="dxa"/>
          </w:tcPr>
          <w:p w14:paraId="13697749" w14:textId="77777777" w:rsidR="00FD6287" w:rsidRPr="00EC74B4" w:rsidRDefault="00FD6287" w:rsidP="00FD6287">
            <w:pPr>
              <w:pStyle w:val="52"/>
              <w:ind w:left="57"/>
              <w:rPr>
                <w:lang w:val="ru-RU"/>
              </w:rPr>
            </w:pPr>
            <w:r w:rsidRPr="00EC74B4">
              <w:rPr>
                <w:lang w:val="ru-RU"/>
              </w:rPr>
              <w:t>10.71/08.052</w:t>
            </w:r>
          </w:p>
          <w:p w14:paraId="5011E6B6" w14:textId="77777777" w:rsidR="00FD6287" w:rsidRPr="00EC74B4" w:rsidRDefault="00FD6287" w:rsidP="00FD6287">
            <w:pPr>
              <w:pStyle w:val="52"/>
              <w:ind w:left="57"/>
              <w:rPr>
                <w:lang w:val="ru-RU"/>
              </w:rPr>
            </w:pPr>
            <w:r w:rsidRPr="00EC74B4">
              <w:rPr>
                <w:lang w:val="ru-RU"/>
              </w:rPr>
              <w:t>10.72/08.052</w:t>
            </w:r>
          </w:p>
          <w:p w14:paraId="1252281D" w14:textId="59CCC0FD" w:rsidR="00FD6287" w:rsidRPr="00EC74B4" w:rsidRDefault="00FD6287" w:rsidP="00FD6287">
            <w:pPr>
              <w:ind w:left="57"/>
              <w:rPr>
                <w:sz w:val="22"/>
                <w:szCs w:val="22"/>
              </w:rPr>
            </w:pPr>
            <w:r w:rsidRPr="00EC74B4">
              <w:rPr>
                <w:sz w:val="22"/>
                <w:szCs w:val="22"/>
              </w:rPr>
              <w:t>10.82/08.052</w:t>
            </w:r>
          </w:p>
        </w:tc>
        <w:tc>
          <w:tcPr>
            <w:tcW w:w="2410" w:type="dxa"/>
          </w:tcPr>
          <w:p w14:paraId="74D9956E" w14:textId="1A13D39E" w:rsidR="00FD6287" w:rsidRPr="00EC74B4" w:rsidRDefault="00FD6287" w:rsidP="00FD6287">
            <w:pPr>
              <w:ind w:left="57"/>
              <w:rPr>
                <w:sz w:val="22"/>
                <w:szCs w:val="22"/>
              </w:rPr>
            </w:pPr>
            <w:r w:rsidRPr="00EC74B4">
              <w:rPr>
                <w:sz w:val="22"/>
                <w:szCs w:val="22"/>
              </w:rPr>
              <w:t>Массовая доля влаги (влажность), массовая доля сухих веществ</w:t>
            </w:r>
          </w:p>
        </w:tc>
        <w:tc>
          <w:tcPr>
            <w:tcW w:w="2126" w:type="dxa"/>
            <w:vMerge/>
          </w:tcPr>
          <w:p w14:paraId="5A46A64E" w14:textId="77777777" w:rsidR="00FD6287" w:rsidRPr="00EC74B4" w:rsidRDefault="00FD6287" w:rsidP="00FD6287">
            <w:pPr>
              <w:ind w:left="57"/>
              <w:rPr>
                <w:sz w:val="22"/>
                <w:szCs w:val="22"/>
              </w:rPr>
            </w:pPr>
          </w:p>
        </w:tc>
        <w:tc>
          <w:tcPr>
            <w:tcW w:w="2127" w:type="dxa"/>
          </w:tcPr>
          <w:p w14:paraId="0D19FC96" w14:textId="77777777" w:rsidR="00FD6287" w:rsidRPr="00EC74B4" w:rsidRDefault="00FD6287" w:rsidP="00FD6287">
            <w:pPr>
              <w:ind w:left="57"/>
              <w:rPr>
                <w:sz w:val="22"/>
                <w:szCs w:val="22"/>
              </w:rPr>
            </w:pPr>
            <w:r w:rsidRPr="00EC74B4">
              <w:rPr>
                <w:sz w:val="22"/>
                <w:szCs w:val="22"/>
              </w:rPr>
              <w:t xml:space="preserve">ГОСТ 5900-2014 </w:t>
            </w:r>
          </w:p>
          <w:p w14:paraId="6366D63A" w14:textId="3ECE3438" w:rsidR="00FD6287" w:rsidRPr="00EC74B4" w:rsidRDefault="00FD6287" w:rsidP="00FD6287">
            <w:pPr>
              <w:ind w:left="57"/>
              <w:rPr>
                <w:sz w:val="22"/>
                <w:szCs w:val="22"/>
              </w:rPr>
            </w:pPr>
            <w:r w:rsidRPr="00EC74B4">
              <w:rPr>
                <w:sz w:val="22"/>
                <w:szCs w:val="22"/>
              </w:rPr>
              <w:t>пп.7, 8</w:t>
            </w:r>
          </w:p>
        </w:tc>
      </w:tr>
      <w:tr w:rsidR="00FD6287" w:rsidRPr="00EC74B4" w14:paraId="60EC5878" w14:textId="77777777" w:rsidTr="003158EC">
        <w:trPr>
          <w:cantSplit/>
        </w:trPr>
        <w:tc>
          <w:tcPr>
            <w:tcW w:w="568" w:type="dxa"/>
          </w:tcPr>
          <w:p w14:paraId="318123E0" w14:textId="660AD021" w:rsidR="00FD6287" w:rsidRPr="00EC74B4" w:rsidRDefault="00FD6287" w:rsidP="00FD6287">
            <w:pPr>
              <w:ind w:left="57"/>
              <w:rPr>
                <w:sz w:val="22"/>
                <w:szCs w:val="22"/>
              </w:rPr>
            </w:pPr>
            <w:r w:rsidRPr="00EC74B4">
              <w:rPr>
                <w:sz w:val="22"/>
                <w:szCs w:val="22"/>
              </w:rPr>
              <w:t>4.11*</w:t>
            </w:r>
          </w:p>
        </w:tc>
        <w:tc>
          <w:tcPr>
            <w:tcW w:w="1843" w:type="dxa"/>
            <w:vMerge/>
          </w:tcPr>
          <w:p w14:paraId="424A0358" w14:textId="77777777" w:rsidR="00FD6287" w:rsidRPr="00EC74B4" w:rsidRDefault="00FD6287" w:rsidP="00FD6287">
            <w:pPr>
              <w:ind w:left="57"/>
              <w:rPr>
                <w:sz w:val="22"/>
                <w:szCs w:val="22"/>
              </w:rPr>
            </w:pPr>
          </w:p>
        </w:tc>
        <w:tc>
          <w:tcPr>
            <w:tcW w:w="1275" w:type="dxa"/>
          </w:tcPr>
          <w:p w14:paraId="47DF6857" w14:textId="77777777" w:rsidR="00FD6287" w:rsidRPr="00EC74B4" w:rsidRDefault="00FD6287" w:rsidP="00FD6287">
            <w:pPr>
              <w:pStyle w:val="52"/>
              <w:ind w:left="57"/>
              <w:rPr>
                <w:lang w:val="ru-RU"/>
              </w:rPr>
            </w:pPr>
            <w:r w:rsidRPr="00EC74B4">
              <w:rPr>
                <w:lang w:val="ru-RU"/>
              </w:rPr>
              <w:t>10.71/08.149</w:t>
            </w:r>
          </w:p>
          <w:p w14:paraId="60B2B017" w14:textId="77777777" w:rsidR="00FD6287" w:rsidRPr="00EC74B4" w:rsidRDefault="00FD6287" w:rsidP="00FD6287">
            <w:pPr>
              <w:pStyle w:val="52"/>
              <w:ind w:left="57"/>
              <w:rPr>
                <w:lang w:val="ru-RU"/>
              </w:rPr>
            </w:pPr>
            <w:r w:rsidRPr="00EC74B4">
              <w:rPr>
                <w:lang w:val="ru-RU"/>
              </w:rPr>
              <w:t>10.72/08.149</w:t>
            </w:r>
          </w:p>
          <w:p w14:paraId="2C6F1EF0" w14:textId="421A3E11" w:rsidR="00FD6287" w:rsidRPr="00EC74B4" w:rsidRDefault="00FD6287" w:rsidP="00FD6287">
            <w:pPr>
              <w:ind w:left="57"/>
              <w:rPr>
                <w:sz w:val="22"/>
                <w:szCs w:val="22"/>
              </w:rPr>
            </w:pPr>
            <w:r w:rsidRPr="00EC74B4">
              <w:rPr>
                <w:sz w:val="22"/>
                <w:szCs w:val="22"/>
              </w:rPr>
              <w:t>10.82/08.149</w:t>
            </w:r>
          </w:p>
        </w:tc>
        <w:tc>
          <w:tcPr>
            <w:tcW w:w="2410" w:type="dxa"/>
          </w:tcPr>
          <w:p w14:paraId="03CBF89B" w14:textId="77777777" w:rsidR="00FD6287" w:rsidRPr="00EC74B4" w:rsidRDefault="00FD6287" w:rsidP="00FD6287">
            <w:pPr>
              <w:ind w:left="57"/>
              <w:rPr>
                <w:sz w:val="22"/>
                <w:szCs w:val="22"/>
                <w:shd w:val="clear" w:color="auto" w:fill="C9A6E4"/>
              </w:rPr>
            </w:pPr>
            <w:r w:rsidRPr="00EC74B4">
              <w:rPr>
                <w:sz w:val="22"/>
                <w:szCs w:val="22"/>
              </w:rPr>
              <w:t>Массовая доля общего</w:t>
            </w:r>
            <w:r w:rsidRPr="00EC74B4">
              <w:rPr>
                <w:sz w:val="22"/>
                <w:szCs w:val="22"/>
                <w:shd w:val="clear" w:color="auto" w:fill="CC99FF"/>
              </w:rPr>
              <w:t xml:space="preserve"> </w:t>
            </w:r>
            <w:r w:rsidRPr="00EC74B4">
              <w:rPr>
                <w:sz w:val="22"/>
                <w:szCs w:val="22"/>
              </w:rPr>
              <w:t>сахара (по сахарозе) в пересчете на сухое вещество</w:t>
            </w:r>
            <w:r w:rsidRPr="00EC74B4">
              <w:rPr>
                <w:sz w:val="22"/>
                <w:szCs w:val="22"/>
                <w:shd w:val="clear" w:color="auto" w:fill="C9A6E4"/>
              </w:rPr>
              <w:t xml:space="preserve"> </w:t>
            </w:r>
          </w:p>
          <w:p w14:paraId="3E029A1B" w14:textId="430D1166" w:rsidR="00FD6287" w:rsidRPr="00EC74B4" w:rsidRDefault="00FD6287" w:rsidP="00FD6287">
            <w:pPr>
              <w:ind w:left="57"/>
              <w:rPr>
                <w:sz w:val="22"/>
                <w:szCs w:val="22"/>
              </w:rPr>
            </w:pPr>
            <w:r w:rsidRPr="00EC74B4">
              <w:rPr>
                <w:sz w:val="22"/>
                <w:szCs w:val="22"/>
              </w:rPr>
              <w:t>Массовая доля редуцирующих веществ</w:t>
            </w:r>
          </w:p>
        </w:tc>
        <w:tc>
          <w:tcPr>
            <w:tcW w:w="2126" w:type="dxa"/>
            <w:vMerge/>
            <w:tcBorders>
              <w:bottom w:val="single" w:sz="4" w:space="0" w:color="auto"/>
            </w:tcBorders>
          </w:tcPr>
          <w:p w14:paraId="04DECB23" w14:textId="77777777" w:rsidR="00FD6287" w:rsidRPr="00EC74B4" w:rsidRDefault="00FD6287" w:rsidP="00FD6287">
            <w:pPr>
              <w:ind w:left="57"/>
              <w:rPr>
                <w:sz w:val="22"/>
                <w:szCs w:val="22"/>
              </w:rPr>
            </w:pPr>
          </w:p>
        </w:tc>
        <w:tc>
          <w:tcPr>
            <w:tcW w:w="2127" w:type="dxa"/>
          </w:tcPr>
          <w:p w14:paraId="68A92ED0" w14:textId="77777777" w:rsidR="00FD6287" w:rsidRPr="00EC74B4" w:rsidRDefault="00FD6287" w:rsidP="00FD6287">
            <w:pPr>
              <w:ind w:left="57"/>
              <w:rPr>
                <w:sz w:val="22"/>
                <w:szCs w:val="22"/>
              </w:rPr>
            </w:pPr>
            <w:r w:rsidRPr="00EC74B4">
              <w:rPr>
                <w:sz w:val="22"/>
                <w:szCs w:val="22"/>
              </w:rPr>
              <w:t xml:space="preserve">ГОСТ 5903-89 </w:t>
            </w:r>
          </w:p>
          <w:p w14:paraId="7223C292" w14:textId="1245576D" w:rsidR="00FD6287" w:rsidRPr="00EC74B4" w:rsidRDefault="00FD6287" w:rsidP="00FD6287">
            <w:pPr>
              <w:ind w:left="57"/>
              <w:rPr>
                <w:sz w:val="22"/>
                <w:szCs w:val="22"/>
              </w:rPr>
            </w:pPr>
            <w:r w:rsidRPr="00EC74B4">
              <w:rPr>
                <w:sz w:val="22"/>
                <w:szCs w:val="22"/>
              </w:rPr>
              <w:t>пп.3, 4, 5</w:t>
            </w:r>
          </w:p>
        </w:tc>
      </w:tr>
      <w:tr w:rsidR="00FD6287" w:rsidRPr="00EC74B4" w14:paraId="69A3FE89" w14:textId="77777777" w:rsidTr="003158EC">
        <w:trPr>
          <w:cantSplit/>
        </w:trPr>
        <w:tc>
          <w:tcPr>
            <w:tcW w:w="568" w:type="dxa"/>
          </w:tcPr>
          <w:p w14:paraId="6EAE1F14" w14:textId="5368C8EA" w:rsidR="00FD6287" w:rsidRPr="00EC74B4" w:rsidRDefault="00FD6287" w:rsidP="00FD6287">
            <w:pPr>
              <w:ind w:left="57"/>
              <w:rPr>
                <w:sz w:val="22"/>
                <w:szCs w:val="22"/>
              </w:rPr>
            </w:pPr>
            <w:r w:rsidRPr="00EC74B4">
              <w:rPr>
                <w:sz w:val="22"/>
                <w:szCs w:val="22"/>
              </w:rPr>
              <w:lastRenderedPageBreak/>
              <w:t>4.12*</w:t>
            </w:r>
          </w:p>
        </w:tc>
        <w:tc>
          <w:tcPr>
            <w:tcW w:w="1843" w:type="dxa"/>
            <w:vMerge w:val="restart"/>
          </w:tcPr>
          <w:p w14:paraId="5EAC174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Кондитерские </w:t>
            </w:r>
          </w:p>
          <w:p w14:paraId="0B054EFE" w14:textId="77777777" w:rsidR="00FD6287" w:rsidRPr="00EC74B4" w:rsidRDefault="00FD6287" w:rsidP="00FD6287">
            <w:pPr>
              <w:ind w:left="57"/>
              <w:rPr>
                <w:sz w:val="22"/>
                <w:szCs w:val="22"/>
              </w:rPr>
            </w:pPr>
            <w:r w:rsidRPr="00EC74B4">
              <w:rPr>
                <w:sz w:val="22"/>
                <w:szCs w:val="22"/>
              </w:rPr>
              <w:t xml:space="preserve">изделия </w:t>
            </w:r>
          </w:p>
          <w:p w14:paraId="28EB3B80" w14:textId="77777777" w:rsidR="00FD6287" w:rsidRPr="00EC74B4" w:rsidRDefault="00FD6287" w:rsidP="00FD6287">
            <w:pPr>
              <w:ind w:left="57"/>
              <w:rPr>
                <w:sz w:val="22"/>
                <w:szCs w:val="22"/>
              </w:rPr>
            </w:pPr>
          </w:p>
        </w:tc>
        <w:tc>
          <w:tcPr>
            <w:tcW w:w="1275" w:type="dxa"/>
          </w:tcPr>
          <w:p w14:paraId="75F093D1" w14:textId="77777777" w:rsidR="00FD6287" w:rsidRPr="00EC74B4" w:rsidRDefault="00FD6287" w:rsidP="00FD6287">
            <w:pPr>
              <w:pStyle w:val="52"/>
              <w:ind w:left="57"/>
              <w:rPr>
                <w:lang w:val="ru-RU"/>
              </w:rPr>
            </w:pPr>
            <w:r w:rsidRPr="00EC74B4">
              <w:rPr>
                <w:lang w:val="ru-RU"/>
              </w:rPr>
              <w:t>10.71/08.052</w:t>
            </w:r>
          </w:p>
          <w:p w14:paraId="2963BED3" w14:textId="77777777" w:rsidR="00FD6287" w:rsidRPr="00EC74B4" w:rsidRDefault="00FD6287" w:rsidP="00FD6287">
            <w:pPr>
              <w:pStyle w:val="52"/>
              <w:ind w:left="57"/>
              <w:rPr>
                <w:lang w:val="ru-RU"/>
              </w:rPr>
            </w:pPr>
            <w:r w:rsidRPr="00EC74B4">
              <w:rPr>
                <w:lang w:val="ru-RU"/>
              </w:rPr>
              <w:t>10.72/08.052</w:t>
            </w:r>
          </w:p>
          <w:p w14:paraId="63567371" w14:textId="729C6EE7" w:rsidR="00FD6287" w:rsidRPr="00EC74B4" w:rsidRDefault="00FD6287" w:rsidP="00FD6287">
            <w:pPr>
              <w:ind w:left="57"/>
              <w:rPr>
                <w:sz w:val="22"/>
                <w:szCs w:val="22"/>
              </w:rPr>
            </w:pPr>
            <w:r w:rsidRPr="00EC74B4">
              <w:rPr>
                <w:sz w:val="22"/>
                <w:szCs w:val="22"/>
              </w:rPr>
              <w:t>10.82/08.052</w:t>
            </w:r>
          </w:p>
        </w:tc>
        <w:tc>
          <w:tcPr>
            <w:tcW w:w="2410" w:type="dxa"/>
          </w:tcPr>
          <w:p w14:paraId="06979D02" w14:textId="65B41E18" w:rsidR="00FD6287" w:rsidRPr="00EC74B4" w:rsidRDefault="00FD6287" w:rsidP="00FD6287">
            <w:pPr>
              <w:ind w:left="57"/>
              <w:rPr>
                <w:sz w:val="22"/>
                <w:szCs w:val="22"/>
              </w:rPr>
            </w:pPr>
            <w:r w:rsidRPr="00EC74B4">
              <w:rPr>
                <w:sz w:val="22"/>
                <w:szCs w:val="22"/>
              </w:rPr>
              <w:t>Массовая доля золы, нерастворимой в растворе соляной кислоты с массовой долей 10 %</w:t>
            </w:r>
          </w:p>
        </w:tc>
        <w:tc>
          <w:tcPr>
            <w:tcW w:w="2126" w:type="dxa"/>
            <w:vMerge w:val="restart"/>
          </w:tcPr>
          <w:p w14:paraId="24974702" w14:textId="77777777" w:rsidR="00FD6287" w:rsidRPr="00EC74B4" w:rsidRDefault="00FD6287" w:rsidP="00FD6287">
            <w:pPr>
              <w:ind w:left="57"/>
              <w:rPr>
                <w:sz w:val="22"/>
                <w:szCs w:val="22"/>
              </w:rPr>
            </w:pPr>
            <w:r w:rsidRPr="00EC74B4">
              <w:rPr>
                <w:sz w:val="22"/>
                <w:szCs w:val="22"/>
              </w:rPr>
              <w:t>ГОСТ 15810-96</w:t>
            </w:r>
          </w:p>
          <w:p w14:paraId="5A8BD145" w14:textId="77777777" w:rsidR="00FD6287" w:rsidRPr="00EC74B4" w:rsidRDefault="00FD6287" w:rsidP="00FD6287">
            <w:pPr>
              <w:ind w:left="57"/>
              <w:rPr>
                <w:sz w:val="22"/>
                <w:szCs w:val="22"/>
              </w:rPr>
            </w:pPr>
            <w:r w:rsidRPr="00EC74B4">
              <w:rPr>
                <w:sz w:val="22"/>
                <w:szCs w:val="22"/>
              </w:rPr>
              <w:t>ГОСТ 14621-2020</w:t>
            </w:r>
          </w:p>
          <w:p w14:paraId="40E83116" w14:textId="77777777" w:rsidR="00FD6287" w:rsidRPr="00EC74B4" w:rsidRDefault="00FD6287" w:rsidP="00FD6287">
            <w:pPr>
              <w:ind w:left="57"/>
              <w:rPr>
                <w:sz w:val="22"/>
                <w:szCs w:val="22"/>
              </w:rPr>
            </w:pPr>
            <w:r w:rsidRPr="00EC74B4">
              <w:rPr>
                <w:sz w:val="22"/>
                <w:szCs w:val="22"/>
              </w:rPr>
              <w:t>ГОСТ 15052-96</w:t>
            </w:r>
          </w:p>
          <w:p w14:paraId="26AFFDD9" w14:textId="77777777" w:rsidR="00FD6287" w:rsidRPr="00EC74B4" w:rsidRDefault="00FD6287" w:rsidP="00FD6287">
            <w:pPr>
              <w:ind w:left="57"/>
              <w:rPr>
                <w:sz w:val="22"/>
                <w:szCs w:val="22"/>
              </w:rPr>
            </w:pPr>
            <w:r w:rsidRPr="00EC74B4">
              <w:rPr>
                <w:sz w:val="22"/>
                <w:szCs w:val="22"/>
              </w:rPr>
              <w:t>ГОСТ 4570-93</w:t>
            </w:r>
          </w:p>
          <w:p w14:paraId="48AA340A" w14:textId="77777777" w:rsidR="00FD6287" w:rsidRPr="00EC74B4" w:rsidRDefault="00FD6287" w:rsidP="00FD6287">
            <w:pPr>
              <w:ind w:left="57"/>
              <w:rPr>
                <w:sz w:val="22"/>
                <w:szCs w:val="22"/>
              </w:rPr>
            </w:pPr>
            <w:r w:rsidRPr="00EC74B4">
              <w:rPr>
                <w:sz w:val="22"/>
                <w:szCs w:val="22"/>
              </w:rPr>
              <w:t>ГОСТ 7060-2020</w:t>
            </w:r>
          </w:p>
          <w:p w14:paraId="449B450A" w14:textId="77777777" w:rsidR="00FD6287" w:rsidRPr="00EC74B4" w:rsidRDefault="00FD6287" w:rsidP="00FD6287">
            <w:pPr>
              <w:ind w:left="57"/>
              <w:rPr>
                <w:sz w:val="22"/>
                <w:szCs w:val="22"/>
              </w:rPr>
            </w:pPr>
            <w:r w:rsidRPr="00EC74B4">
              <w:rPr>
                <w:sz w:val="22"/>
                <w:szCs w:val="22"/>
              </w:rPr>
              <w:t>ГОСТ 6478-2014</w:t>
            </w:r>
          </w:p>
          <w:p w14:paraId="13B46F92" w14:textId="77777777" w:rsidR="00FD6287" w:rsidRPr="00EC74B4" w:rsidRDefault="00FD6287" w:rsidP="00FD6287">
            <w:pPr>
              <w:ind w:left="57"/>
              <w:rPr>
                <w:sz w:val="22"/>
                <w:szCs w:val="22"/>
              </w:rPr>
            </w:pPr>
            <w:r w:rsidRPr="00EC74B4">
              <w:rPr>
                <w:sz w:val="22"/>
                <w:szCs w:val="22"/>
              </w:rPr>
              <w:t>ГОСТ 6442-89</w:t>
            </w:r>
          </w:p>
          <w:p w14:paraId="0C28ECD7" w14:textId="77777777" w:rsidR="00FD6287" w:rsidRPr="00EC74B4" w:rsidRDefault="00FD6287" w:rsidP="00FD6287">
            <w:pPr>
              <w:ind w:left="57"/>
              <w:rPr>
                <w:sz w:val="22"/>
                <w:szCs w:val="22"/>
              </w:rPr>
            </w:pPr>
            <w:r w:rsidRPr="00EC74B4">
              <w:rPr>
                <w:sz w:val="22"/>
                <w:szCs w:val="22"/>
              </w:rPr>
              <w:t>ГОСТ 24901-89</w:t>
            </w:r>
          </w:p>
          <w:p w14:paraId="19129B72" w14:textId="77777777" w:rsidR="00FD6287" w:rsidRPr="00EC74B4" w:rsidRDefault="00FD6287" w:rsidP="00FD6287">
            <w:pPr>
              <w:ind w:left="57"/>
              <w:rPr>
                <w:sz w:val="22"/>
                <w:szCs w:val="22"/>
              </w:rPr>
            </w:pPr>
            <w:r w:rsidRPr="00EC74B4">
              <w:rPr>
                <w:sz w:val="22"/>
                <w:szCs w:val="22"/>
              </w:rPr>
              <w:t>ГОСТ 24901-2014</w:t>
            </w:r>
          </w:p>
          <w:p w14:paraId="79E225C0" w14:textId="77777777" w:rsidR="00FD6287" w:rsidRPr="00EC74B4" w:rsidRDefault="00FD6287" w:rsidP="00FD6287">
            <w:pPr>
              <w:ind w:left="57"/>
              <w:rPr>
                <w:sz w:val="22"/>
                <w:szCs w:val="22"/>
              </w:rPr>
            </w:pPr>
            <w:r w:rsidRPr="00EC74B4">
              <w:rPr>
                <w:sz w:val="22"/>
                <w:szCs w:val="22"/>
              </w:rPr>
              <w:t>ГОСТ 6477-2019</w:t>
            </w:r>
          </w:p>
          <w:p w14:paraId="73CF1F92" w14:textId="77777777" w:rsidR="00FD6287" w:rsidRPr="00EC74B4" w:rsidRDefault="00FD6287" w:rsidP="00FD6287">
            <w:pPr>
              <w:ind w:left="57"/>
              <w:rPr>
                <w:sz w:val="22"/>
                <w:szCs w:val="22"/>
              </w:rPr>
            </w:pPr>
            <w:r w:rsidRPr="00EC74B4">
              <w:rPr>
                <w:sz w:val="22"/>
                <w:szCs w:val="22"/>
              </w:rPr>
              <w:t>ГОСТ 6502-2014</w:t>
            </w:r>
          </w:p>
          <w:p w14:paraId="6BFB28BC" w14:textId="77777777" w:rsidR="00FD6287" w:rsidRPr="00EC74B4" w:rsidRDefault="00FD6287" w:rsidP="00FD6287">
            <w:pPr>
              <w:ind w:left="57"/>
              <w:rPr>
                <w:sz w:val="22"/>
                <w:szCs w:val="22"/>
              </w:rPr>
            </w:pPr>
            <w:r w:rsidRPr="00EC74B4">
              <w:rPr>
                <w:sz w:val="22"/>
                <w:szCs w:val="22"/>
              </w:rPr>
              <w:t>ГОСТ 14033-96</w:t>
            </w:r>
          </w:p>
          <w:p w14:paraId="1D56A883" w14:textId="77777777" w:rsidR="00FD6287" w:rsidRPr="00EC74B4" w:rsidRDefault="00FD6287" w:rsidP="00FD6287">
            <w:pPr>
              <w:ind w:left="57"/>
              <w:rPr>
                <w:sz w:val="22"/>
                <w:szCs w:val="22"/>
              </w:rPr>
            </w:pPr>
            <w:r w:rsidRPr="00EC74B4">
              <w:rPr>
                <w:sz w:val="22"/>
                <w:szCs w:val="22"/>
              </w:rPr>
              <w:t>ГОСТ 30058-95</w:t>
            </w:r>
          </w:p>
          <w:p w14:paraId="208B78F1" w14:textId="77777777" w:rsidR="00FD6287" w:rsidRPr="00EC74B4" w:rsidRDefault="00FD6287" w:rsidP="00FD6287">
            <w:pPr>
              <w:ind w:left="57"/>
              <w:rPr>
                <w:sz w:val="22"/>
                <w:szCs w:val="22"/>
              </w:rPr>
            </w:pPr>
            <w:r w:rsidRPr="00EC74B4">
              <w:rPr>
                <w:sz w:val="22"/>
                <w:szCs w:val="22"/>
              </w:rPr>
              <w:t>СТБ 961-2005</w:t>
            </w:r>
          </w:p>
          <w:p w14:paraId="21AB76BE" w14:textId="77777777" w:rsidR="00FD6287" w:rsidRPr="00EC74B4" w:rsidRDefault="00FD6287" w:rsidP="00FD6287">
            <w:pPr>
              <w:ind w:left="57"/>
              <w:rPr>
                <w:sz w:val="22"/>
                <w:szCs w:val="22"/>
              </w:rPr>
            </w:pPr>
            <w:r w:rsidRPr="00EC74B4">
              <w:rPr>
                <w:sz w:val="22"/>
                <w:szCs w:val="22"/>
              </w:rPr>
              <w:t>СТБ 549-94</w:t>
            </w:r>
          </w:p>
          <w:p w14:paraId="49F70B8C" w14:textId="77777777" w:rsidR="00FD6287" w:rsidRPr="00EC74B4" w:rsidRDefault="00FD6287" w:rsidP="00FD6287">
            <w:pPr>
              <w:ind w:left="57"/>
              <w:rPr>
                <w:sz w:val="22"/>
                <w:szCs w:val="22"/>
              </w:rPr>
            </w:pPr>
            <w:r w:rsidRPr="00EC74B4">
              <w:rPr>
                <w:sz w:val="22"/>
                <w:szCs w:val="22"/>
              </w:rPr>
              <w:t>СТБ 927-2008</w:t>
            </w:r>
          </w:p>
          <w:p w14:paraId="2582E05D" w14:textId="77777777" w:rsidR="00FD6287" w:rsidRPr="00EC74B4" w:rsidRDefault="00FD6287" w:rsidP="00FD6287">
            <w:pPr>
              <w:ind w:left="57"/>
              <w:rPr>
                <w:sz w:val="22"/>
                <w:szCs w:val="22"/>
              </w:rPr>
            </w:pPr>
            <w:r w:rsidRPr="00EC74B4">
              <w:rPr>
                <w:sz w:val="22"/>
                <w:szCs w:val="22"/>
              </w:rPr>
              <w:t>СТБ 966-94</w:t>
            </w:r>
          </w:p>
          <w:p w14:paraId="28E615D8" w14:textId="77777777" w:rsidR="00FD6287" w:rsidRPr="00EC74B4" w:rsidRDefault="00FD6287" w:rsidP="00FD6287">
            <w:pPr>
              <w:ind w:left="57"/>
              <w:rPr>
                <w:sz w:val="22"/>
                <w:szCs w:val="22"/>
              </w:rPr>
            </w:pPr>
            <w:r w:rsidRPr="00EC74B4">
              <w:rPr>
                <w:sz w:val="22"/>
                <w:szCs w:val="22"/>
              </w:rPr>
              <w:t>СТБ 934-93</w:t>
            </w:r>
          </w:p>
          <w:p w14:paraId="1DE0D2F1" w14:textId="77777777" w:rsidR="00FD6287" w:rsidRPr="00EC74B4" w:rsidRDefault="00FD6287" w:rsidP="00FD6287">
            <w:pPr>
              <w:ind w:left="57"/>
              <w:rPr>
                <w:sz w:val="22"/>
                <w:szCs w:val="22"/>
              </w:rPr>
            </w:pPr>
            <w:r w:rsidRPr="00EC74B4">
              <w:rPr>
                <w:sz w:val="22"/>
                <w:szCs w:val="22"/>
              </w:rPr>
              <w:t>СТБ 2211-2011</w:t>
            </w:r>
          </w:p>
          <w:p w14:paraId="5509285D" w14:textId="77777777" w:rsidR="00FD6287" w:rsidRPr="00EC74B4" w:rsidRDefault="00FD6287" w:rsidP="00FD6287">
            <w:pPr>
              <w:ind w:left="57"/>
              <w:rPr>
                <w:sz w:val="22"/>
                <w:szCs w:val="22"/>
              </w:rPr>
            </w:pPr>
            <w:r w:rsidRPr="00EC74B4">
              <w:rPr>
                <w:sz w:val="22"/>
                <w:szCs w:val="22"/>
              </w:rPr>
              <w:t xml:space="preserve">СТБ 2376-2014 </w:t>
            </w:r>
          </w:p>
          <w:p w14:paraId="5B5E5632" w14:textId="77777777" w:rsidR="00FD6287" w:rsidRPr="00EC74B4" w:rsidRDefault="00FD6287" w:rsidP="00FD6287">
            <w:pPr>
              <w:ind w:left="57"/>
              <w:rPr>
                <w:sz w:val="22"/>
                <w:szCs w:val="22"/>
              </w:rPr>
            </w:pPr>
            <w:r w:rsidRPr="00EC74B4">
              <w:rPr>
                <w:sz w:val="22"/>
                <w:szCs w:val="22"/>
              </w:rPr>
              <w:t>СТБ 2434-2015</w:t>
            </w:r>
          </w:p>
          <w:p w14:paraId="4D1D90E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2374-2014</w:t>
            </w:r>
          </w:p>
          <w:p w14:paraId="024CFED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2375-2014</w:t>
            </w:r>
          </w:p>
          <w:p w14:paraId="5ED8F01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2377-2014</w:t>
            </w:r>
          </w:p>
          <w:p w14:paraId="437FA3D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12BD0E6E"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016EF8DF" w14:textId="79DF4296"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18E2DAB3" w14:textId="77777777" w:rsidR="00FD6287" w:rsidRPr="00EC74B4" w:rsidRDefault="00FD6287" w:rsidP="00FD6287">
            <w:pPr>
              <w:ind w:left="57"/>
              <w:rPr>
                <w:sz w:val="22"/>
                <w:szCs w:val="22"/>
              </w:rPr>
            </w:pPr>
            <w:r w:rsidRPr="00EC74B4">
              <w:rPr>
                <w:sz w:val="22"/>
                <w:szCs w:val="22"/>
              </w:rPr>
              <w:t>ГОСТ 5901-2014 п.9</w:t>
            </w:r>
          </w:p>
          <w:p w14:paraId="194E3DC2" w14:textId="77777777" w:rsidR="00FD6287" w:rsidRPr="00EC74B4" w:rsidRDefault="00FD6287" w:rsidP="00FD6287">
            <w:pPr>
              <w:ind w:left="57"/>
              <w:rPr>
                <w:sz w:val="22"/>
                <w:szCs w:val="22"/>
              </w:rPr>
            </w:pPr>
          </w:p>
        </w:tc>
      </w:tr>
      <w:tr w:rsidR="00FD6287" w:rsidRPr="00EC74B4" w14:paraId="014BD316" w14:textId="77777777" w:rsidTr="003158EC">
        <w:trPr>
          <w:cantSplit/>
        </w:trPr>
        <w:tc>
          <w:tcPr>
            <w:tcW w:w="568" w:type="dxa"/>
          </w:tcPr>
          <w:p w14:paraId="3086927A" w14:textId="54EDA9B0" w:rsidR="00FD6287" w:rsidRPr="00EC74B4" w:rsidRDefault="00FD6287" w:rsidP="00FD6287">
            <w:pPr>
              <w:ind w:left="57"/>
              <w:rPr>
                <w:sz w:val="22"/>
                <w:szCs w:val="22"/>
              </w:rPr>
            </w:pPr>
            <w:r w:rsidRPr="00EC74B4">
              <w:rPr>
                <w:sz w:val="22"/>
                <w:szCs w:val="22"/>
              </w:rPr>
              <w:t>4.13*</w:t>
            </w:r>
          </w:p>
        </w:tc>
        <w:tc>
          <w:tcPr>
            <w:tcW w:w="1843" w:type="dxa"/>
            <w:vMerge/>
          </w:tcPr>
          <w:p w14:paraId="35AE2CFC" w14:textId="77777777" w:rsidR="00FD6287" w:rsidRPr="00EC74B4" w:rsidRDefault="00FD6287" w:rsidP="00FD6287">
            <w:pPr>
              <w:ind w:left="57"/>
              <w:rPr>
                <w:sz w:val="22"/>
                <w:szCs w:val="22"/>
              </w:rPr>
            </w:pPr>
          </w:p>
        </w:tc>
        <w:tc>
          <w:tcPr>
            <w:tcW w:w="1275" w:type="dxa"/>
          </w:tcPr>
          <w:p w14:paraId="3C93B5B5" w14:textId="77777777" w:rsidR="00FD6287" w:rsidRPr="00EC74B4" w:rsidRDefault="00FD6287" w:rsidP="00FD6287">
            <w:pPr>
              <w:pStyle w:val="52"/>
              <w:ind w:left="57"/>
              <w:rPr>
                <w:lang w:val="ru-RU"/>
              </w:rPr>
            </w:pPr>
            <w:r w:rsidRPr="00EC74B4">
              <w:rPr>
                <w:lang w:val="ru-RU"/>
              </w:rPr>
              <w:t>10.71/08.052</w:t>
            </w:r>
          </w:p>
          <w:p w14:paraId="09AEADDC" w14:textId="77777777" w:rsidR="00FD6287" w:rsidRPr="00EC74B4" w:rsidRDefault="00FD6287" w:rsidP="00FD6287">
            <w:pPr>
              <w:pStyle w:val="52"/>
              <w:ind w:left="57"/>
              <w:rPr>
                <w:lang w:val="ru-RU"/>
              </w:rPr>
            </w:pPr>
            <w:r w:rsidRPr="00EC74B4">
              <w:rPr>
                <w:lang w:val="ru-RU"/>
              </w:rPr>
              <w:t>10.72/08.052</w:t>
            </w:r>
          </w:p>
          <w:p w14:paraId="76009124" w14:textId="0D5080E1" w:rsidR="00FD6287" w:rsidRPr="00EC74B4" w:rsidRDefault="00FD6287" w:rsidP="00FD6287">
            <w:pPr>
              <w:ind w:left="57"/>
              <w:rPr>
                <w:sz w:val="22"/>
                <w:szCs w:val="22"/>
              </w:rPr>
            </w:pPr>
            <w:r w:rsidRPr="00EC74B4">
              <w:rPr>
                <w:sz w:val="22"/>
                <w:szCs w:val="22"/>
              </w:rPr>
              <w:t>10.82/08.052</w:t>
            </w:r>
          </w:p>
        </w:tc>
        <w:tc>
          <w:tcPr>
            <w:tcW w:w="2410" w:type="dxa"/>
          </w:tcPr>
          <w:p w14:paraId="646CF4CE" w14:textId="77777777" w:rsidR="00FD6287" w:rsidRPr="00EC74B4" w:rsidRDefault="00FD6287" w:rsidP="00FD6287">
            <w:pPr>
              <w:ind w:left="57"/>
              <w:rPr>
                <w:sz w:val="22"/>
                <w:szCs w:val="22"/>
              </w:rPr>
            </w:pPr>
            <w:r w:rsidRPr="00EC74B4">
              <w:rPr>
                <w:sz w:val="22"/>
                <w:szCs w:val="22"/>
              </w:rPr>
              <w:t>Массовая доля общей золы</w:t>
            </w:r>
          </w:p>
          <w:p w14:paraId="0ECD0ADE" w14:textId="77777777" w:rsidR="00FD6287" w:rsidRPr="00EC74B4" w:rsidRDefault="00FD6287" w:rsidP="00FD6287">
            <w:pPr>
              <w:rPr>
                <w:sz w:val="22"/>
                <w:szCs w:val="22"/>
              </w:rPr>
            </w:pPr>
          </w:p>
        </w:tc>
        <w:tc>
          <w:tcPr>
            <w:tcW w:w="2126" w:type="dxa"/>
            <w:vMerge/>
          </w:tcPr>
          <w:p w14:paraId="6B2692A1" w14:textId="77777777" w:rsidR="00FD6287" w:rsidRPr="00EC74B4" w:rsidRDefault="00FD6287" w:rsidP="00FD6287">
            <w:pPr>
              <w:ind w:left="57"/>
              <w:rPr>
                <w:sz w:val="22"/>
                <w:szCs w:val="22"/>
              </w:rPr>
            </w:pPr>
          </w:p>
        </w:tc>
        <w:tc>
          <w:tcPr>
            <w:tcW w:w="2127" w:type="dxa"/>
          </w:tcPr>
          <w:p w14:paraId="41D41C3B" w14:textId="7C8DE5A0" w:rsidR="00FD6287" w:rsidRPr="00EC74B4" w:rsidRDefault="00FD6287" w:rsidP="00FD6287">
            <w:pPr>
              <w:ind w:left="57"/>
              <w:rPr>
                <w:sz w:val="22"/>
                <w:szCs w:val="22"/>
              </w:rPr>
            </w:pPr>
            <w:r w:rsidRPr="00EC74B4">
              <w:rPr>
                <w:sz w:val="22"/>
                <w:szCs w:val="22"/>
              </w:rPr>
              <w:t>ГОСТ 5901-2014 п.8</w:t>
            </w:r>
          </w:p>
        </w:tc>
      </w:tr>
      <w:tr w:rsidR="00FD6287" w:rsidRPr="00EC74B4" w14:paraId="0D16F8AE" w14:textId="77777777" w:rsidTr="003158EC">
        <w:trPr>
          <w:cantSplit/>
        </w:trPr>
        <w:tc>
          <w:tcPr>
            <w:tcW w:w="568" w:type="dxa"/>
          </w:tcPr>
          <w:p w14:paraId="4C4FBD16" w14:textId="454EEE92" w:rsidR="00FD6287" w:rsidRPr="00EC74B4" w:rsidRDefault="00FD6287" w:rsidP="00FD6287">
            <w:pPr>
              <w:ind w:left="57"/>
              <w:rPr>
                <w:sz w:val="22"/>
                <w:szCs w:val="22"/>
              </w:rPr>
            </w:pPr>
            <w:r w:rsidRPr="00EC74B4">
              <w:rPr>
                <w:sz w:val="22"/>
                <w:szCs w:val="22"/>
              </w:rPr>
              <w:t>4.14*</w:t>
            </w:r>
          </w:p>
        </w:tc>
        <w:tc>
          <w:tcPr>
            <w:tcW w:w="1843" w:type="dxa"/>
            <w:vMerge/>
          </w:tcPr>
          <w:p w14:paraId="2A15E011" w14:textId="77777777" w:rsidR="00FD6287" w:rsidRPr="00EC74B4" w:rsidRDefault="00FD6287" w:rsidP="00FD6287">
            <w:pPr>
              <w:ind w:left="57"/>
              <w:rPr>
                <w:sz w:val="22"/>
                <w:szCs w:val="22"/>
              </w:rPr>
            </w:pPr>
          </w:p>
        </w:tc>
        <w:tc>
          <w:tcPr>
            <w:tcW w:w="1275" w:type="dxa"/>
          </w:tcPr>
          <w:p w14:paraId="00233C3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10.71/29.040</w:t>
            </w:r>
          </w:p>
          <w:p w14:paraId="62C905E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10.72/29.040</w:t>
            </w:r>
          </w:p>
          <w:p w14:paraId="2441B54F" w14:textId="54F38006" w:rsidR="00FD6287" w:rsidRPr="00EC74B4" w:rsidRDefault="00FD6287" w:rsidP="00FD6287">
            <w:pPr>
              <w:ind w:left="57"/>
              <w:rPr>
                <w:sz w:val="22"/>
                <w:szCs w:val="22"/>
              </w:rPr>
            </w:pPr>
            <w:r w:rsidRPr="00EC74B4">
              <w:rPr>
                <w:sz w:val="22"/>
                <w:szCs w:val="22"/>
              </w:rPr>
              <w:t>10.82/29.040</w:t>
            </w:r>
          </w:p>
        </w:tc>
        <w:tc>
          <w:tcPr>
            <w:tcW w:w="2410" w:type="dxa"/>
          </w:tcPr>
          <w:p w14:paraId="07D555F8" w14:textId="1C835500" w:rsidR="00FD6287" w:rsidRPr="00EC74B4" w:rsidRDefault="00FD6287" w:rsidP="00FD6287">
            <w:pPr>
              <w:ind w:left="57"/>
              <w:rPr>
                <w:sz w:val="22"/>
                <w:szCs w:val="22"/>
              </w:rPr>
            </w:pPr>
            <w:r w:rsidRPr="00EC74B4">
              <w:rPr>
                <w:sz w:val="22"/>
                <w:szCs w:val="22"/>
              </w:rPr>
              <w:t>Массовая доля начинки</w:t>
            </w:r>
          </w:p>
        </w:tc>
        <w:tc>
          <w:tcPr>
            <w:tcW w:w="2126" w:type="dxa"/>
            <w:vMerge/>
          </w:tcPr>
          <w:p w14:paraId="1E4FBC66" w14:textId="77777777" w:rsidR="00FD6287" w:rsidRPr="00EC74B4" w:rsidRDefault="00FD6287" w:rsidP="00FD6287">
            <w:pPr>
              <w:ind w:left="57"/>
              <w:rPr>
                <w:sz w:val="22"/>
                <w:szCs w:val="22"/>
              </w:rPr>
            </w:pPr>
          </w:p>
        </w:tc>
        <w:tc>
          <w:tcPr>
            <w:tcW w:w="2127" w:type="dxa"/>
          </w:tcPr>
          <w:p w14:paraId="73FB5C75" w14:textId="7560AD46" w:rsidR="00FD6287" w:rsidRPr="00EC74B4" w:rsidRDefault="00FD6287" w:rsidP="00FD6287">
            <w:pPr>
              <w:ind w:left="57"/>
              <w:rPr>
                <w:sz w:val="22"/>
                <w:szCs w:val="22"/>
              </w:rPr>
            </w:pPr>
            <w:r w:rsidRPr="00EC74B4">
              <w:rPr>
                <w:sz w:val="22"/>
                <w:szCs w:val="22"/>
              </w:rPr>
              <w:t>СТБ 927-2008 п.5.3</w:t>
            </w:r>
          </w:p>
        </w:tc>
      </w:tr>
      <w:tr w:rsidR="00FD6287" w:rsidRPr="00EC74B4" w14:paraId="21B6B4B7" w14:textId="77777777" w:rsidTr="003158EC">
        <w:trPr>
          <w:cantSplit/>
        </w:trPr>
        <w:tc>
          <w:tcPr>
            <w:tcW w:w="568" w:type="dxa"/>
          </w:tcPr>
          <w:p w14:paraId="539F43E8" w14:textId="793F87A0" w:rsidR="00FD6287" w:rsidRPr="00EC74B4" w:rsidRDefault="00FD6287" w:rsidP="00FD6287">
            <w:pPr>
              <w:ind w:left="57"/>
              <w:rPr>
                <w:sz w:val="22"/>
                <w:szCs w:val="22"/>
              </w:rPr>
            </w:pPr>
            <w:r w:rsidRPr="00EC74B4">
              <w:rPr>
                <w:sz w:val="22"/>
                <w:szCs w:val="22"/>
              </w:rPr>
              <w:t>4.15*</w:t>
            </w:r>
          </w:p>
        </w:tc>
        <w:tc>
          <w:tcPr>
            <w:tcW w:w="1843" w:type="dxa"/>
            <w:vMerge/>
          </w:tcPr>
          <w:p w14:paraId="1FFD0455" w14:textId="77777777" w:rsidR="00FD6287" w:rsidRPr="00EC74B4" w:rsidRDefault="00FD6287" w:rsidP="00FD6287">
            <w:pPr>
              <w:ind w:left="57"/>
              <w:rPr>
                <w:sz w:val="22"/>
                <w:szCs w:val="22"/>
              </w:rPr>
            </w:pPr>
          </w:p>
        </w:tc>
        <w:tc>
          <w:tcPr>
            <w:tcW w:w="1275" w:type="dxa"/>
          </w:tcPr>
          <w:p w14:paraId="1542F957" w14:textId="77777777" w:rsidR="00FD6287" w:rsidRPr="00EC74B4" w:rsidRDefault="00FD6287" w:rsidP="00FD6287">
            <w:pPr>
              <w:pStyle w:val="52"/>
              <w:ind w:left="57"/>
              <w:rPr>
                <w:lang w:val="ru-RU"/>
              </w:rPr>
            </w:pPr>
            <w:r w:rsidRPr="00EC74B4">
              <w:rPr>
                <w:lang w:val="ru-RU"/>
              </w:rPr>
              <w:t>10.71/08.149</w:t>
            </w:r>
          </w:p>
          <w:p w14:paraId="45644DF4" w14:textId="77777777" w:rsidR="00FD6287" w:rsidRPr="00EC74B4" w:rsidRDefault="00FD6287" w:rsidP="00FD6287">
            <w:pPr>
              <w:pStyle w:val="52"/>
              <w:ind w:left="57"/>
              <w:rPr>
                <w:lang w:val="ru-RU"/>
              </w:rPr>
            </w:pPr>
            <w:r w:rsidRPr="00EC74B4">
              <w:rPr>
                <w:lang w:val="ru-RU"/>
              </w:rPr>
              <w:t>10.72/08.149</w:t>
            </w:r>
          </w:p>
          <w:p w14:paraId="489BFDAE" w14:textId="340F7131" w:rsidR="00FD6287" w:rsidRPr="00EC74B4" w:rsidRDefault="00FD6287" w:rsidP="00FD6287">
            <w:pPr>
              <w:ind w:left="57"/>
              <w:rPr>
                <w:sz w:val="22"/>
                <w:szCs w:val="22"/>
              </w:rPr>
            </w:pPr>
            <w:r w:rsidRPr="00EC74B4">
              <w:rPr>
                <w:sz w:val="22"/>
                <w:szCs w:val="22"/>
              </w:rPr>
              <w:t>10.82/08.149</w:t>
            </w:r>
          </w:p>
        </w:tc>
        <w:tc>
          <w:tcPr>
            <w:tcW w:w="2410" w:type="dxa"/>
          </w:tcPr>
          <w:p w14:paraId="235FDD05" w14:textId="4F763FB0" w:rsidR="00FD6287" w:rsidRPr="00EC74B4" w:rsidRDefault="00FD6287" w:rsidP="00FD6287">
            <w:pPr>
              <w:ind w:left="57"/>
              <w:rPr>
                <w:sz w:val="22"/>
                <w:szCs w:val="22"/>
              </w:rPr>
            </w:pPr>
            <w:r w:rsidRPr="00EC74B4">
              <w:rPr>
                <w:sz w:val="22"/>
                <w:szCs w:val="22"/>
              </w:rPr>
              <w:t>Массовая доля общей сернистой кислоты</w:t>
            </w:r>
          </w:p>
        </w:tc>
        <w:tc>
          <w:tcPr>
            <w:tcW w:w="2126" w:type="dxa"/>
            <w:vMerge/>
          </w:tcPr>
          <w:p w14:paraId="2FAED65E" w14:textId="77777777" w:rsidR="00FD6287" w:rsidRPr="00EC74B4" w:rsidRDefault="00FD6287" w:rsidP="00FD6287">
            <w:pPr>
              <w:ind w:left="57"/>
              <w:rPr>
                <w:sz w:val="22"/>
                <w:szCs w:val="22"/>
              </w:rPr>
            </w:pPr>
          </w:p>
        </w:tc>
        <w:tc>
          <w:tcPr>
            <w:tcW w:w="2127" w:type="dxa"/>
          </w:tcPr>
          <w:p w14:paraId="6162ADE9" w14:textId="06762971" w:rsidR="00FD6287" w:rsidRPr="00EC74B4" w:rsidRDefault="00FD6287" w:rsidP="00FD6287">
            <w:pPr>
              <w:ind w:left="57"/>
              <w:rPr>
                <w:sz w:val="22"/>
                <w:szCs w:val="22"/>
              </w:rPr>
            </w:pPr>
            <w:r w:rsidRPr="00EC74B4">
              <w:rPr>
                <w:sz w:val="22"/>
                <w:szCs w:val="22"/>
              </w:rPr>
              <w:t>ГОСТ 26811-2014</w:t>
            </w:r>
          </w:p>
        </w:tc>
      </w:tr>
      <w:tr w:rsidR="00FD6287" w:rsidRPr="00EC74B4" w14:paraId="5EA27D59" w14:textId="77777777" w:rsidTr="003158EC">
        <w:trPr>
          <w:cantSplit/>
        </w:trPr>
        <w:tc>
          <w:tcPr>
            <w:tcW w:w="568" w:type="dxa"/>
          </w:tcPr>
          <w:p w14:paraId="0E2C7D21" w14:textId="1AAF97AD" w:rsidR="00FD6287" w:rsidRPr="00EC74B4" w:rsidRDefault="00FD6287" w:rsidP="00FD6287">
            <w:pPr>
              <w:ind w:left="57"/>
              <w:rPr>
                <w:sz w:val="22"/>
                <w:szCs w:val="22"/>
              </w:rPr>
            </w:pPr>
            <w:r w:rsidRPr="00EC74B4">
              <w:rPr>
                <w:sz w:val="22"/>
                <w:szCs w:val="22"/>
              </w:rPr>
              <w:t>4.16*</w:t>
            </w:r>
          </w:p>
        </w:tc>
        <w:tc>
          <w:tcPr>
            <w:tcW w:w="1843" w:type="dxa"/>
            <w:vMerge/>
          </w:tcPr>
          <w:p w14:paraId="5BC90984" w14:textId="77777777" w:rsidR="00FD6287" w:rsidRPr="00EC74B4" w:rsidRDefault="00FD6287" w:rsidP="00FD6287">
            <w:pPr>
              <w:ind w:left="57"/>
              <w:rPr>
                <w:sz w:val="22"/>
                <w:szCs w:val="22"/>
              </w:rPr>
            </w:pPr>
          </w:p>
        </w:tc>
        <w:tc>
          <w:tcPr>
            <w:tcW w:w="1275" w:type="dxa"/>
          </w:tcPr>
          <w:p w14:paraId="5D5A813E" w14:textId="77777777" w:rsidR="00FD6287" w:rsidRPr="00EC74B4" w:rsidRDefault="00FD6287" w:rsidP="00FD6287">
            <w:pPr>
              <w:pStyle w:val="52"/>
              <w:ind w:left="57"/>
              <w:rPr>
                <w:lang w:val="ru-RU"/>
              </w:rPr>
            </w:pPr>
            <w:r w:rsidRPr="00EC74B4">
              <w:rPr>
                <w:lang w:val="ru-RU"/>
              </w:rPr>
              <w:t>10.71/11.116</w:t>
            </w:r>
          </w:p>
          <w:p w14:paraId="741D069B" w14:textId="77777777" w:rsidR="00FD6287" w:rsidRPr="00EC74B4" w:rsidRDefault="00FD6287" w:rsidP="00FD6287">
            <w:pPr>
              <w:pStyle w:val="52"/>
              <w:ind w:left="57"/>
              <w:rPr>
                <w:lang w:val="ru-RU"/>
              </w:rPr>
            </w:pPr>
            <w:r w:rsidRPr="00EC74B4">
              <w:rPr>
                <w:lang w:val="ru-RU"/>
              </w:rPr>
              <w:t>10.72/11.116</w:t>
            </w:r>
          </w:p>
          <w:p w14:paraId="4A7F0570" w14:textId="18935568" w:rsidR="00FD6287" w:rsidRPr="00EC74B4" w:rsidRDefault="00FD6287" w:rsidP="00FD6287">
            <w:pPr>
              <w:ind w:left="57"/>
              <w:rPr>
                <w:sz w:val="22"/>
                <w:szCs w:val="22"/>
              </w:rPr>
            </w:pPr>
            <w:r w:rsidRPr="00EC74B4">
              <w:rPr>
                <w:sz w:val="22"/>
                <w:szCs w:val="22"/>
              </w:rPr>
              <w:t>10.82/11.116</w:t>
            </w:r>
          </w:p>
        </w:tc>
        <w:tc>
          <w:tcPr>
            <w:tcW w:w="2410" w:type="dxa"/>
          </w:tcPr>
          <w:p w14:paraId="06007687" w14:textId="67403C3D" w:rsidR="00FD6287" w:rsidRPr="00EC74B4" w:rsidRDefault="00FD6287" w:rsidP="00FD6287">
            <w:pPr>
              <w:ind w:left="57"/>
              <w:rPr>
                <w:sz w:val="22"/>
                <w:szCs w:val="22"/>
              </w:rPr>
            </w:pPr>
            <w:r w:rsidRPr="00EC74B4">
              <w:rPr>
                <w:sz w:val="22"/>
                <w:szCs w:val="22"/>
              </w:rPr>
              <w:t>Толщина пласта выпеченного полуфабриката</w:t>
            </w:r>
          </w:p>
        </w:tc>
        <w:tc>
          <w:tcPr>
            <w:tcW w:w="2126" w:type="dxa"/>
            <w:vMerge/>
          </w:tcPr>
          <w:p w14:paraId="5ACFCE8A" w14:textId="77777777" w:rsidR="00FD6287" w:rsidRPr="00EC74B4" w:rsidRDefault="00FD6287" w:rsidP="00FD6287">
            <w:pPr>
              <w:ind w:left="57"/>
              <w:rPr>
                <w:sz w:val="22"/>
                <w:szCs w:val="22"/>
              </w:rPr>
            </w:pPr>
          </w:p>
        </w:tc>
        <w:tc>
          <w:tcPr>
            <w:tcW w:w="2127" w:type="dxa"/>
          </w:tcPr>
          <w:p w14:paraId="2653D89D" w14:textId="77777777" w:rsidR="00FD6287" w:rsidRPr="00EC74B4" w:rsidRDefault="00FD6287" w:rsidP="00FD6287">
            <w:pPr>
              <w:ind w:left="57"/>
              <w:rPr>
                <w:sz w:val="22"/>
                <w:szCs w:val="22"/>
              </w:rPr>
            </w:pPr>
            <w:r w:rsidRPr="00EC74B4">
              <w:rPr>
                <w:sz w:val="22"/>
                <w:szCs w:val="22"/>
              </w:rPr>
              <w:t>ГОСТ 5897-90 п.3</w:t>
            </w:r>
          </w:p>
          <w:p w14:paraId="7133787E" w14:textId="79A9BA73" w:rsidR="00FD6287" w:rsidRPr="00EC74B4" w:rsidRDefault="00FD6287" w:rsidP="00FD6287">
            <w:pPr>
              <w:ind w:left="57"/>
              <w:rPr>
                <w:sz w:val="22"/>
                <w:szCs w:val="22"/>
              </w:rPr>
            </w:pPr>
            <w:r w:rsidRPr="00EC74B4">
              <w:rPr>
                <w:sz w:val="22"/>
                <w:szCs w:val="22"/>
              </w:rPr>
              <w:t>СТБ 2376-2014 п.7.2</w:t>
            </w:r>
          </w:p>
        </w:tc>
      </w:tr>
      <w:tr w:rsidR="00FD6287" w:rsidRPr="00EC74B4" w14:paraId="06236015" w14:textId="77777777" w:rsidTr="003158EC">
        <w:trPr>
          <w:cantSplit/>
        </w:trPr>
        <w:tc>
          <w:tcPr>
            <w:tcW w:w="568" w:type="dxa"/>
          </w:tcPr>
          <w:p w14:paraId="671D8426" w14:textId="1629AEB1" w:rsidR="00FD6287" w:rsidRPr="00EC74B4" w:rsidRDefault="00FD6287" w:rsidP="00FD6287">
            <w:pPr>
              <w:ind w:left="57"/>
              <w:rPr>
                <w:sz w:val="22"/>
                <w:szCs w:val="22"/>
              </w:rPr>
            </w:pPr>
            <w:r w:rsidRPr="00EC74B4">
              <w:rPr>
                <w:sz w:val="22"/>
                <w:szCs w:val="22"/>
              </w:rPr>
              <w:t>4.17*</w:t>
            </w:r>
          </w:p>
        </w:tc>
        <w:tc>
          <w:tcPr>
            <w:tcW w:w="1843" w:type="dxa"/>
            <w:vMerge/>
          </w:tcPr>
          <w:p w14:paraId="72639AB1" w14:textId="77777777" w:rsidR="00FD6287" w:rsidRPr="00EC74B4" w:rsidRDefault="00FD6287" w:rsidP="00FD6287">
            <w:pPr>
              <w:ind w:left="57"/>
              <w:rPr>
                <w:sz w:val="22"/>
                <w:szCs w:val="22"/>
              </w:rPr>
            </w:pPr>
          </w:p>
        </w:tc>
        <w:tc>
          <w:tcPr>
            <w:tcW w:w="1275" w:type="dxa"/>
          </w:tcPr>
          <w:p w14:paraId="581F8475" w14:textId="77777777" w:rsidR="00FD6287" w:rsidRPr="00EC74B4" w:rsidRDefault="00FD6287" w:rsidP="00FD6287">
            <w:pPr>
              <w:pStyle w:val="52"/>
              <w:ind w:left="57"/>
              <w:rPr>
                <w:lang w:val="ru-RU"/>
              </w:rPr>
            </w:pPr>
            <w:r w:rsidRPr="00EC74B4">
              <w:rPr>
                <w:lang w:val="ru-RU"/>
              </w:rPr>
              <w:t>10.71/01.086</w:t>
            </w:r>
          </w:p>
          <w:p w14:paraId="4C295345" w14:textId="77777777" w:rsidR="00FD6287" w:rsidRPr="00EC74B4" w:rsidRDefault="00FD6287" w:rsidP="00FD6287">
            <w:pPr>
              <w:pStyle w:val="52"/>
              <w:ind w:left="57"/>
              <w:rPr>
                <w:lang w:val="ru-RU"/>
              </w:rPr>
            </w:pPr>
            <w:r w:rsidRPr="00EC74B4">
              <w:rPr>
                <w:lang w:val="ru-RU"/>
              </w:rPr>
              <w:t>10.72/01.086</w:t>
            </w:r>
          </w:p>
          <w:p w14:paraId="72325FED" w14:textId="686C64F1" w:rsidR="00FD6287" w:rsidRPr="00EC74B4" w:rsidRDefault="00FD6287" w:rsidP="00FD6287">
            <w:pPr>
              <w:ind w:left="57"/>
              <w:rPr>
                <w:sz w:val="22"/>
                <w:szCs w:val="22"/>
              </w:rPr>
            </w:pPr>
            <w:r w:rsidRPr="00EC74B4">
              <w:rPr>
                <w:sz w:val="22"/>
                <w:szCs w:val="22"/>
              </w:rPr>
              <w:t>10.82/01.086</w:t>
            </w:r>
          </w:p>
        </w:tc>
        <w:tc>
          <w:tcPr>
            <w:tcW w:w="2410" w:type="dxa"/>
          </w:tcPr>
          <w:p w14:paraId="1196E908" w14:textId="2453CAC3" w:rsidR="00FD6287" w:rsidRPr="00EC74B4" w:rsidRDefault="00FD6287" w:rsidP="00FD6287">
            <w:pPr>
              <w:ind w:left="57"/>
              <w:rPr>
                <w:noProof/>
                <w:sz w:val="22"/>
                <w:szCs w:val="22"/>
              </w:rPr>
            </w:pPr>
            <w:r w:rsidRPr="00EC74B4">
              <w:rPr>
                <w:noProof/>
                <w:sz w:val="22"/>
                <w:szCs w:val="22"/>
              </w:rPr>
              <w:t>Подготовка проб для микробиологических анализов</w:t>
            </w:r>
          </w:p>
        </w:tc>
        <w:tc>
          <w:tcPr>
            <w:tcW w:w="2126" w:type="dxa"/>
            <w:vMerge/>
          </w:tcPr>
          <w:p w14:paraId="65769AF7" w14:textId="77777777" w:rsidR="00FD6287" w:rsidRPr="00EC74B4" w:rsidRDefault="00FD6287" w:rsidP="00FD6287">
            <w:pPr>
              <w:ind w:left="57"/>
              <w:rPr>
                <w:sz w:val="22"/>
                <w:szCs w:val="22"/>
              </w:rPr>
            </w:pPr>
          </w:p>
        </w:tc>
        <w:tc>
          <w:tcPr>
            <w:tcW w:w="2127" w:type="dxa"/>
          </w:tcPr>
          <w:p w14:paraId="61BFD301" w14:textId="4FCD8B78" w:rsidR="00FD6287" w:rsidRPr="00EC74B4" w:rsidRDefault="00FD6287" w:rsidP="00FD6287">
            <w:pPr>
              <w:ind w:left="57"/>
              <w:rPr>
                <w:sz w:val="22"/>
                <w:szCs w:val="22"/>
              </w:rPr>
            </w:pPr>
            <w:r w:rsidRPr="00EC74B4">
              <w:rPr>
                <w:sz w:val="22"/>
                <w:szCs w:val="22"/>
              </w:rPr>
              <w:t xml:space="preserve">ГОСТ 26669-85 </w:t>
            </w:r>
          </w:p>
          <w:p w14:paraId="170EB66A" w14:textId="77777777" w:rsidR="00FD6287" w:rsidRPr="00EC74B4" w:rsidRDefault="00FD6287" w:rsidP="00FD6287">
            <w:pPr>
              <w:ind w:left="57"/>
              <w:rPr>
                <w:sz w:val="22"/>
                <w:szCs w:val="22"/>
              </w:rPr>
            </w:pPr>
            <w:r w:rsidRPr="00EC74B4">
              <w:rPr>
                <w:sz w:val="22"/>
                <w:szCs w:val="22"/>
              </w:rPr>
              <w:t>ГОСТ 26670-91 п.3</w:t>
            </w:r>
          </w:p>
          <w:p w14:paraId="1223E560" w14:textId="2A78CD50" w:rsidR="00FD6287" w:rsidRPr="00EC74B4" w:rsidRDefault="00FD6287" w:rsidP="00FD6287">
            <w:pPr>
              <w:ind w:left="57"/>
              <w:rPr>
                <w:sz w:val="22"/>
                <w:szCs w:val="22"/>
              </w:rPr>
            </w:pPr>
            <w:r w:rsidRPr="00EC74B4">
              <w:rPr>
                <w:sz w:val="22"/>
                <w:szCs w:val="22"/>
              </w:rPr>
              <w:t>ГОСТ ISO 6887-1-2019</w:t>
            </w:r>
          </w:p>
        </w:tc>
      </w:tr>
      <w:tr w:rsidR="00FD6287" w:rsidRPr="00EC74B4" w14:paraId="37C56E40" w14:textId="77777777" w:rsidTr="003158EC">
        <w:trPr>
          <w:cantSplit/>
        </w:trPr>
        <w:tc>
          <w:tcPr>
            <w:tcW w:w="568" w:type="dxa"/>
          </w:tcPr>
          <w:p w14:paraId="6D41B03C" w14:textId="2C23551C" w:rsidR="00FD6287" w:rsidRPr="00EC74B4" w:rsidRDefault="00FD6287" w:rsidP="00FD6287">
            <w:pPr>
              <w:ind w:left="57"/>
              <w:rPr>
                <w:sz w:val="22"/>
                <w:szCs w:val="22"/>
              </w:rPr>
            </w:pPr>
            <w:r w:rsidRPr="00EC74B4">
              <w:rPr>
                <w:sz w:val="22"/>
                <w:szCs w:val="22"/>
              </w:rPr>
              <w:t>4.18*</w:t>
            </w:r>
          </w:p>
        </w:tc>
        <w:tc>
          <w:tcPr>
            <w:tcW w:w="1843" w:type="dxa"/>
            <w:vMerge/>
          </w:tcPr>
          <w:p w14:paraId="0C12E0E4" w14:textId="77777777" w:rsidR="00FD6287" w:rsidRPr="00EC74B4" w:rsidRDefault="00FD6287" w:rsidP="00FD6287">
            <w:pPr>
              <w:ind w:left="57"/>
              <w:rPr>
                <w:sz w:val="22"/>
                <w:szCs w:val="22"/>
              </w:rPr>
            </w:pPr>
          </w:p>
        </w:tc>
        <w:tc>
          <w:tcPr>
            <w:tcW w:w="1275" w:type="dxa"/>
          </w:tcPr>
          <w:p w14:paraId="6284CE10" w14:textId="77777777" w:rsidR="00FD6287" w:rsidRPr="00EC74B4" w:rsidRDefault="00FD6287" w:rsidP="00FD6287">
            <w:pPr>
              <w:pStyle w:val="52"/>
              <w:ind w:left="57"/>
              <w:rPr>
                <w:lang w:val="ru-RU"/>
              </w:rPr>
            </w:pPr>
            <w:r w:rsidRPr="00EC74B4">
              <w:rPr>
                <w:lang w:val="ru-RU"/>
              </w:rPr>
              <w:t>10.71/01.086</w:t>
            </w:r>
          </w:p>
          <w:p w14:paraId="1BE2332D" w14:textId="77777777" w:rsidR="00FD6287" w:rsidRPr="00EC74B4" w:rsidRDefault="00FD6287" w:rsidP="00FD6287">
            <w:pPr>
              <w:pStyle w:val="52"/>
              <w:ind w:left="57"/>
              <w:rPr>
                <w:lang w:val="ru-RU"/>
              </w:rPr>
            </w:pPr>
            <w:r w:rsidRPr="00EC74B4">
              <w:rPr>
                <w:lang w:val="ru-RU"/>
              </w:rPr>
              <w:t>10.72/01.086</w:t>
            </w:r>
          </w:p>
          <w:p w14:paraId="4B4A3E4E" w14:textId="4FD20663" w:rsidR="00FD6287" w:rsidRPr="00EC74B4" w:rsidRDefault="00FD6287" w:rsidP="00FD6287">
            <w:pPr>
              <w:ind w:left="57"/>
              <w:rPr>
                <w:sz w:val="22"/>
                <w:szCs w:val="22"/>
              </w:rPr>
            </w:pPr>
            <w:r w:rsidRPr="00EC74B4">
              <w:rPr>
                <w:sz w:val="22"/>
                <w:szCs w:val="22"/>
              </w:rPr>
              <w:t>10.82/01.086</w:t>
            </w:r>
          </w:p>
        </w:tc>
        <w:tc>
          <w:tcPr>
            <w:tcW w:w="2410" w:type="dxa"/>
          </w:tcPr>
          <w:p w14:paraId="7A450801" w14:textId="23299FCC" w:rsidR="00FD6287" w:rsidRPr="00EC74B4" w:rsidRDefault="00FD6287" w:rsidP="00FD6287">
            <w:pPr>
              <w:pStyle w:val="52"/>
              <w:ind w:left="57"/>
              <w:rPr>
                <w:lang w:val="ru-RU"/>
              </w:rPr>
            </w:pPr>
            <w:r w:rsidRPr="00EC74B4">
              <w:rPr>
                <w:lang w:val="ru-RU"/>
              </w:rPr>
              <w:t xml:space="preserve">Количество мезофильных аэробных и факультативно-анаэробных микроорганизмов </w:t>
            </w:r>
          </w:p>
        </w:tc>
        <w:tc>
          <w:tcPr>
            <w:tcW w:w="2126" w:type="dxa"/>
            <w:vMerge/>
          </w:tcPr>
          <w:p w14:paraId="45510E1E" w14:textId="77777777" w:rsidR="00FD6287" w:rsidRPr="00EC74B4" w:rsidRDefault="00FD6287" w:rsidP="00FD6287">
            <w:pPr>
              <w:ind w:left="57"/>
              <w:rPr>
                <w:sz w:val="22"/>
                <w:szCs w:val="22"/>
              </w:rPr>
            </w:pPr>
          </w:p>
        </w:tc>
        <w:tc>
          <w:tcPr>
            <w:tcW w:w="2127" w:type="dxa"/>
          </w:tcPr>
          <w:p w14:paraId="3E89A46C"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41759DBF"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33536-2015</w:t>
            </w:r>
          </w:p>
          <w:p w14:paraId="51976333" w14:textId="77777777" w:rsidR="00FD6287" w:rsidRPr="00EC74B4" w:rsidRDefault="00FD6287" w:rsidP="00FD6287">
            <w:pPr>
              <w:ind w:left="57"/>
              <w:rPr>
                <w:sz w:val="22"/>
                <w:szCs w:val="22"/>
              </w:rPr>
            </w:pPr>
          </w:p>
        </w:tc>
      </w:tr>
      <w:tr w:rsidR="00FD6287" w:rsidRPr="00EC74B4" w14:paraId="4AB5DA80" w14:textId="77777777" w:rsidTr="003158EC">
        <w:trPr>
          <w:cantSplit/>
        </w:trPr>
        <w:tc>
          <w:tcPr>
            <w:tcW w:w="568" w:type="dxa"/>
          </w:tcPr>
          <w:p w14:paraId="1277B470" w14:textId="3D8C3A7D" w:rsidR="00FD6287" w:rsidRPr="00EC74B4" w:rsidRDefault="00FD6287" w:rsidP="00FD6287">
            <w:pPr>
              <w:ind w:left="57"/>
              <w:rPr>
                <w:sz w:val="22"/>
                <w:szCs w:val="22"/>
              </w:rPr>
            </w:pPr>
            <w:r w:rsidRPr="00EC74B4">
              <w:rPr>
                <w:sz w:val="22"/>
                <w:szCs w:val="22"/>
              </w:rPr>
              <w:t>4.19*</w:t>
            </w:r>
          </w:p>
        </w:tc>
        <w:tc>
          <w:tcPr>
            <w:tcW w:w="1843" w:type="dxa"/>
            <w:vMerge/>
          </w:tcPr>
          <w:p w14:paraId="1551E8C8" w14:textId="43DE1C3A" w:rsidR="00FD6287" w:rsidRPr="00EC74B4" w:rsidRDefault="00FD6287" w:rsidP="00FD6287">
            <w:pPr>
              <w:rPr>
                <w:sz w:val="22"/>
                <w:szCs w:val="22"/>
              </w:rPr>
            </w:pPr>
          </w:p>
        </w:tc>
        <w:tc>
          <w:tcPr>
            <w:tcW w:w="1275" w:type="dxa"/>
          </w:tcPr>
          <w:p w14:paraId="47CBF7B4" w14:textId="77777777" w:rsidR="00FD6287" w:rsidRPr="00EC74B4" w:rsidRDefault="00FD6287" w:rsidP="00FD6287">
            <w:pPr>
              <w:pStyle w:val="52"/>
              <w:ind w:left="57"/>
              <w:rPr>
                <w:lang w:val="ru-RU"/>
              </w:rPr>
            </w:pPr>
            <w:r w:rsidRPr="00EC74B4">
              <w:rPr>
                <w:lang w:val="ru-RU"/>
              </w:rPr>
              <w:t>10.71/01.086</w:t>
            </w:r>
          </w:p>
          <w:p w14:paraId="76EA9F76" w14:textId="77777777" w:rsidR="00FD6287" w:rsidRPr="00EC74B4" w:rsidRDefault="00FD6287" w:rsidP="00FD6287">
            <w:pPr>
              <w:pStyle w:val="52"/>
              <w:ind w:left="57"/>
              <w:rPr>
                <w:lang w:val="ru-RU"/>
              </w:rPr>
            </w:pPr>
            <w:r w:rsidRPr="00EC74B4">
              <w:rPr>
                <w:lang w:val="ru-RU"/>
              </w:rPr>
              <w:t>10.72/01.086</w:t>
            </w:r>
          </w:p>
          <w:p w14:paraId="025C0E10" w14:textId="21F4615D" w:rsidR="00FD6287" w:rsidRPr="00EC74B4" w:rsidRDefault="00FD6287" w:rsidP="00FD6287">
            <w:pPr>
              <w:ind w:left="57"/>
              <w:rPr>
                <w:sz w:val="22"/>
                <w:szCs w:val="22"/>
              </w:rPr>
            </w:pPr>
            <w:r w:rsidRPr="00EC74B4">
              <w:rPr>
                <w:sz w:val="22"/>
                <w:szCs w:val="22"/>
              </w:rPr>
              <w:t>10.82/01.086</w:t>
            </w:r>
          </w:p>
        </w:tc>
        <w:tc>
          <w:tcPr>
            <w:tcW w:w="2410" w:type="dxa"/>
          </w:tcPr>
          <w:p w14:paraId="20942147" w14:textId="21D76605" w:rsidR="00FD6287" w:rsidRPr="00EC74B4" w:rsidRDefault="00FD6287" w:rsidP="00FD6287">
            <w:pPr>
              <w:pStyle w:val="52"/>
              <w:ind w:left="57"/>
              <w:rPr>
                <w:lang w:val="ru-RU"/>
              </w:rPr>
            </w:pPr>
            <w:r w:rsidRPr="00EC74B4">
              <w:rPr>
                <w:lang w:val="ru-RU"/>
              </w:rPr>
              <w:t>Бактерии группы кишечных палочек (</w:t>
            </w:r>
            <w:proofErr w:type="spellStart"/>
            <w:r w:rsidRPr="00EC74B4">
              <w:rPr>
                <w:lang w:val="ru-RU"/>
              </w:rPr>
              <w:t>колиформы</w:t>
            </w:r>
            <w:proofErr w:type="spellEnd"/>
            <w:r w:rsidRPr="00EC74B4">
              <w:rPr>
                <w:lang w:val="ru-RU"/>
              </w:rPr>
              <w:t>)</w:t>
            </w:r>
          </w:p>
        </w:tc>
        <w:tc>
          <w:tcPr>
            <w:tcW w:w="2126" w:type="dxa"/>
            <w:vMerge/>
          </w:tcPr>
          <w:p w14:paraId="6DCD73BD" w14:textId="0EE4109B" w:rsidR="00FD6287" w:rsidRPr="00EC74B4" w:rsidRDefault="00FD6287" w:rsidP="00FD6287">
            <w:pPr>
              <w:ind w:left="57"/>
              <w:rPr>
                <w:sz w:val="22"/>
                <w:szCs w:val="22"/>
              </w:rPr>
            </w:pPr>
          </w:p>
        </w:tc>
        <w:tc>
          <w:tcPr>
            <w:tcW w:w="2127" w:type="dxa"/>
          </w:tcPr>
          <w:p w14:paraId="33690BBE"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29184-91</w:t>
            </w:r>
          </w:p>
          <w:p w14:paraId="7DDE0D6C" w14:textId="5E5DC653"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31747-2012 п.9.1</w:t>
            </w:r>
          </w:p>
        </w:tc>
      </w:tr>
      <w:tr w:rsidR="00FD6287" w:rsidRPr="00EC74B4" w14:paraId="2C5643A3" w14:textId="77777777" w:rsidTr="003158EC">
        <w:trPr>
          <w:cantSplit/>
        </w:trPr>
        <w:tc>
          <w:tcPr>
            <w:tcW w:w="568" w:type="dxa"/>
          </w:tcPr>
          <w:p w14:paraId="2079B474" w14:textId="046D9152" w:rsidR="00FD6287" w:rsidRPr="00EC74B4" w:rsidRDefault="00FD6287" w:rsidP="00FD6287">
            <w:pPr>
              <w:ind w:left="57"/>
              <w:rPr>
                <w:sz w:val="22"/>
                <w:szCs w:val="22"/>
              </w:rPr>
            </w:pPr>
            <w:r w:rsidRPr="00EC74B4">
              <w:rPr>
                <w:sz w:val="22"/>
                <w:szCs w:val="22"/>
              </w:rPr>
              <w:t>4.20*</w:t>
            </w:r>
          </w:p>
        </w:tc>
        <w:tc>
          <w:tcPr>
            <w:tcW w:w="1843" w:type="dxa"/>
            <w:vMerge/>
          </w:tcPr>
          <w:p w14:paraId="780C9184" w14:textId="77777777" w:rsidR="00FD6287" w:rsidRPr="00EC74B4" w:rsidRDefault="00FD6287" w:rsidP="00FD6287">
            <w:pPr>
              <w:ind w:left="57"/>
              <w:rPr>
                <w:sz w:val="22"/>
                <w:szCs w:val="22"/>
              </w:rPr>
            </w:pPr>
          </w:p>
        </w:tc>
        <w:tc>
          <w:tcPr>
            <w:tcW w:w="1275" w:type="dxa"/>
          </w:tcPr>
          <w:p w14:paraId="7A6CA6BD" w14:textId="77777777" w:rsidR="00FD6287" w:rsidRPr="00EC74B4" w:rsidRDefault="00FD6287" w:rsidP="00FD6287">
            <w:pPr>
              <w:pStyle w:val="52"/>
              <w:ind w:left="57"/>
              <w:rPr>
                <w:lang w:val="ru-RU"/>
              </w:rPr>
            </w:pPr>
            <w:r w:rsidRPr="00EC74B4">
              <w:rPr>
                <w:lang w:val="ru-RU"/>
              </w:rPr>
              <w:t>10.71/01.086</w:t>
            </w:r>
          </w:p>
          <w:p w14:paraId="3545AA74" w14:textId="77777777" w:rsidR="00FD6287" w:rsidRPr="00EC74B4" w:rsidRDefault="00FD6287" w:rsidP="00FD6287">
            <w:pPr>
              <w:pStyle w:val="52"/>
              <w:ind w:left="57"/>
              <w:rPr>
                <w:lang w:val="ru-RU"/>
              </w:rPr>
            </w:pPr>
            <w:r w:rsidRPr="00EC74B4">
              <w:rPr>
                <w:lang w:val="ru-RU"/>
              </w:rPr>
              <w:t>10.72/01.086</w:t>
            </w:r>
          </w:p>
          <w:p w14:paraId="15376AD1" w14:textId="4CA8FF7A" w:rsidR="00FD6287" w:rsidRPr="00EC74B4" w:rsidRDefault="00FD6287" w:rsidP="00FD6287">
            <w:pPr>
              <w:ind w:left="57"/>
              <w:rPr>
                <w:sz w:val="22"/>
                <w:szCs w:val="22"/>
              </w:rPr>
            </w:pPr>
            <w:r w:rsidRPr="00EC74B4">
              <w:rPr>
                <w:sz w:val="22"/>
                <w:szCs w:val="22"/>
              </w:rPr>
              <w:t>10.82/01.086</w:t>
            </w:r>
          </w:p>
        </w:tc>
        <w:tc>
          <w:tcPr>
            <w:tcW w:w="2410" w:type="dxa"/>
          </w:tcPr>
          <w:p w14:paraId="0A5DD546" w14:textId="21D8727C" w:rsidR="00FD6287" w:rsidRPr="00EC74B4" w:rsidRDefault="00FD6287" w:rsidP="00FD6287">
            <w:pPr>
              <w:ind w:left="57"/>
              <w:rPr>
                <w:sz w:val="22"/>
                <w:szCs w:val="22"/>
              </w:rPr>
            </w:pPr>
            <w:proofErr w:type="spellStart"/>
            <w:r w:rsidRPr="00EC74B4">
              <w:rPr>
                <w:sz w:val="22"/>
                <w:szCs w:val="22"/>
              </w:rPr>
              <w:t>Коагулазоположитель-ные</w:t>
            </w:r>
            <w:proofErr w:type="spellEnd"/>
            <w:r w:rsidRPr="00EC74B4">
              <w:rPr>
                <w:sz w:val="22"/>
                <w:szCs w:val="22"/>
              </w:rPr>
              <w:t xml:space="preserve"> стафилококки</w:t>
            </w:r>
          </w:p>
          <w:p w14:paraId="0A09A321" w14:textId="3AEDAFA4" w:rsidR="00FD6287" w:rsidRPr="00EC74B4" w:rsidRDefault="00FD6287" w:rsidP="00FD6287">
            <w:pPr>
              <w:pStyle w:val="52"/>
              <w:ind w:left="57"/>
              <w:rPr>
                <w:lang w:val="ru-RU"/>
              </w:rPr>
            </w:pPr>
            <w:r w:rsidRPr="00EC74B4">
              <w:t>Staphylococcus</w:t>
            </w:r>
            <w:r w:rsidRPr="00EC74B4">
              <w:rPr>
                <w:lang w:val="ru-RU"/>
              </w:rPr>
              <w:t xml:space="preserve"> </w:t>
            </w:r>
            <w:r w:rsidRPr="00EC74B4">
              <w:t>aureus</w:t>
            </w:r>
          </w:p>
        </w:tc>
        <w:tc>
          <w:tcPr>
            <w:tcW w:w="2126" w:type="dxa"/>
            <w:vMerge/>
          </w:tcPr>
          <w:p w14:paraId="2EC3DC3E" w14:textId="77777777" w:rsidR="00FD6287" w:rsidRPr="00EC74B4" w:rsidRDefault="00FD6287" w:rsidP="00FD6287">
            <w:pPr>
              <w:ind w:left="57"/>
              <w:rPr>
                <w:sz w:val="22"/>
                <w:szCs w:val="22"/>
              </w:rPr>
            </w:pPr>
          </w:p>
        </w:tc>
        <w:tc>
          <w:tcPr>
            <w:tcW w:w="2127" w:type="dxa"/>
          </w:tcPr>
          <w:p w14:paraId="37BD8D8F"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10444.2-94</w:t>
            </w:r>
          </w:p>
          <w:p w14:paraId="2AE4F34B" w14:textId="43ECBC8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31746-2012 п.8.1</w:t>
            </w:r>
          </w:p>
        </w:tc>
      </w:tr>
      <w:tr w:rsidR="00FD6287" w:rsidRPr="00EC74B4" w14:paraId="7FA10903" w14:textId="77777777" w:rsidTr="003158EC">
        <w:trPr>
          <w:cantSplit/>
        </w:trPr>
        <w:tc>
          <w:tcPr>
            <w:tcW w:w="568" w:type="dxa"/>
          </w:tcPr>
          <w:p w14:paraId="02243129" w14:textId="5FE3A4A9" w:rsidR="00FD6287" w:rsidRPr="00EC74B4" w:rsidRDefault="00FD6287" w:rsidP="00FD6287">
            <w:pPr>
              <w:ind w:left="57"/>
              <w:rPr>
                <w:sz w:val="22"/>
                <w:szCs w:val="22"/>
              </w:rPr>
            </w:pPr>
            <w:r w:rsidRPr="00EC74B4">
              <w:rPr>
                <w:sz w:val="22"/>
                <w:szCs w:val="22"/>
              </w:rPr>
              <w:t>4.21*</w:t>
            </w:r>
          </w:p>
        </w:tc>
        <w:tc>
          <w:tcPr>
            <w:tcW w:w="1843" w:type="dxa"/>
            <w:vMerge/>
          </w:tcPr>
          <w:p w14:paraId="417E9BB4" w14:textId="77777777" w:rsidR="00FD6287" w:rsidRPr="00EC74B4" w:rsidRDefault="00FD6287" w:rsidP="00FD6287">
            <w:pPr>
              <w:ind w:left="57"/>
              <w:rPr>
                <w:sz w:val="22"/>
                <w:szCs w:val="22"/>
              </w:rPr>
            </w:pPr>
          </w:p>
        </w:tc>
        <w:tc>
          <w:tcPr>
            <w:tcW w:w="1275" w:type="dxa"/>
          </w:tcPr>
          <w:p w14:paraId="3B30C8E0" w14:textId="77777777" w:rsidR="00FD6287" w:rsidRPr="00EC74B4" w:rsidRDefault="00FD6287" w:rsidP="00FD6287">
            <w:pPr>
              <w:pStyle w:val="52"/>
              <w:ind w:left="57"/>
              <w:rPr>
                <w:lang w:val="ru-RU"/>
              </w:rPr>
            </w:pPr>
            <w:r w:rsidRPr="00EC74B4">
              <w:rPr>
                <w:lang w:val="ru-RU"/>
              </w:rPr>
              <w:t>10.71/01.086</w:t>
            </w:r>
          </w:p>
          <w:p w14:paraId="59971F47" w14:textId="77777777" w:rsidR="00FD6287" w:rsidRPr="00EC74B4" w:rsidRDefault="00FD6287" w:rsidP="00FD6287">
            <w:pPr>
              <w:pStyle w:val="52"/>
              <w:ind w:left="57"/>
              <w:rPr>
                <w:lang w:val="ru-RU"/>
              </w:rPr>
            </w:pPr>
            <w:r w:rsidRPr="00EC74B4">
              <w:rPr>
                <w:lang w:val="ru-RU"/>
              </w:rPr>
              <w:t>10.72/01.086</w:t>
            </w:r>
          </w:p>
          <w:p w14:paraId="31282FDF" w14:textId="1597C1D5" w:rsidR="00FD6287" w:rsidRPr="00EC74B4" w:rsidRDefault="00FD6287" w:rsidP="00FD6287">
            <w:pPr>
              <w:ind w:left="57"/>
              <w:rPr>
                <w:sz w:val="22"/>
                <w:szCs w:val="22"/>
              </w:rPr>
            </w:pPr>
            <w:r w:rsidRPr="00EC74B4">
              <w:rPr>
                <w:sz w:val="22"/>
                <w:szCs w:val="22"/>
              </w:rPr>
              <w:t>10.82/01.086</w:t>
            </w:r>
          </w:p>
        </w:tc>
        <w:tc>
          <w:tcPr>
            <w:tcW w:w="2410" w:type="dxa"/>
          </w:tcPr>
          <w:p w14:paraId="6DC14292" w14:textId="56AC0F6B" w:rsidR="00FD6287" w:rsidRPr="00EC74B4" w:rsidRDefault="00FD6287" w:rsidP="00FD6287">
            <w:pPr>
              <w:pStyle w:val="52"/>
              <w:ind w:left="57"/>
              <w:rPr>
                <w:lang w:val="ru-RU"/>
              </w:rPr>
            </w:pPr>
            <w:r w:rsidRPr="00EC74B4">
              <w:rPr>
                <w:lang w:val="ru-RU"/>
              </w:rPr>
              <w:t>Патогенные микроорганизмы, в том числе сальмонеллы</w:t>
            </w:r>
          </w:p>
        </w:tc>
        <w:tc>
          <w:tcPr>
            <w:tcW w:w="2126" w:type="dxa"/>
            <w:vMerge/>
          </w:tcPr>
          <w:p w14:paraId="2A23BC99" w14:textId="77777777" w:rsidR="00FD6287" w:rsidRPr="00EC74B4" w:rsidRDefault="00FD6287" w:rsidP="00FD6287">
            <w:pPr>
              <w:ind w:left="57"/>
              <w:rPr>
                <w:sz w:val="22"/>
                <w:szCs w:val="22"/>
              </w:rPr>
            </w:pPr>
          </w:p>
        </w:tc>
        <w:tc>
          <w:tcPr>
            <w:tcW w:w="2127" w:type="dxa"/>
          </w:tcPr>
          <w:p w14:paraId="1A770453"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30519-97</w:t>
            </w:r>
          </w:p>
          <w:p w14:paraId="62ED9215"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31659-2012</w:t>
            </w:r>
          </w:p>
          <w:p w14:paraId="3807003D"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56DD5BB1" w14:textId="77777777" w:rsidTr="003158EC">
        <w:trPr>
          <w:cantSplit/>
        </w:trPr>
        <w:tc>
          <w:tcPr>
            <w:tcW w:w="568" w:type="dxa"/>
          </w:tcPr>
          <w:p w14:paraId="1E799A24" w14:textId="051367E0" w:rsidR="00FD6287" w:rsidRPr="00EC74B4" w:rsidRDefault="00FD6287" w:rsidP="00FD6287">
            <w:pPr>
              <w:ind w:left="57"/>
              <w:rPr>
                <w:sz w:val="22"/>
                <w:szCs w:val="22"/>
              </w:rPr>
            </w:pPr>
            <w:r w:rsidRPr="00EC74B4">
              <w:rPr>
                <w:sz w:val="22"/>
                <w:szCs w:val="22"/>
              </w:rPr>
              <w:t>4.22*</w:t>
            </w:r>
          </w:p>
        </w:tc>
        <w:tc>
          <w:tcPr>
            <w:tcW w:w="1843" w:type="dxa"/>
            <w:vMerge/>
          </w:tcPr>
          <w:p w14:paraId="3A1B259B" w14:textId="77777777" w:rsidR="00FD6287" w:rsidRPr="00EC74B4" w:rsidRDefault="00FD6287" w:rsidP="00FD6287">
            <w:pPr>
              <w:ind w:left="57"/>
              <w:rPr>
                <w:sz w:val="22"/>
                <w:szCs w:val="22"/>
              </w:rPr>
            </w:pPr>
          </w:p>
        </w:tc>
        <w:tc>
          <w:tcPr>
            <w:tcW w:w="1275" w:type="dxa"/>
          </w:tcPr>
          <w:p w14:paraId="5484B64B" w14:textId="77777777" w:rsidR="00FD6287" w:rsidRPr="00EC74B4" w:rsidRDefault="00FD6287" w:rsidP="00FD6287">
            <w:pPr>
              <w:pStyle w:val="52"/>
              <w:ind w:left="57"/>
              <w:rPr>
                <w:lang w:val="ru-RU"/>
              </w:rPr>
            </w:pPr>
            <w:r w:rsidRPr="00EC74B4">
              <w:rPr>
                <w:lang w:val="ru-RU"/>
              </w:rPr>
              <w:t>10.71/01.086</w:t>
            </w:r>
          </w:p>
          <w:p w14:paraId="025244C0" w14:textId="77777777" w:rsidR="00FD6287" w:rsidRPr="00EC74B4" w:rsidRDefault="00FD6287" w:rsidP="00FD6287">
            <w:pPr>
              <w:pStyle w:val="52"/>
              <w:ind w:left="57"/>
              <w:rPr>
                <w:lang w:val="ru-RU"/>
              </w:rPr>
            </w:pPr>
            <w:r w:rsidRPr="00EC74B4">
              <w:rPr>
                <w:lang w:val="ru-RU"/>
              </w:rPr>
              <w:t>10.72/01.086</w:t>
            </w:r>
          </w:p>
          <w:p w14:paraId="3E7E6C92" w14:textId="292423A3" w:rsidR="00FD6287" w:rsidRPr="00EC74B4" w:rsidRDefault="00FD6287" w:rsidP="00FD6287">
            <w:pPr>
              <w:ind w:left="57"/>
              <w:rPr>
                <w:sz w:val="22"/>
                <w:szCs w:val="22"/>
              </w:rPr>
            </w:pPr>
            <w:r w:rsidRPr="00EC74B4">
              <w:rPr>
                <w:sz w:val="22"/>
                <w:szCs w:val="22"/>
              </w:rPr>
              <w:t>10.82/01.086</w:t>
            </w:r>
          </w:p>
        </w:tc>
        <w:tc>
          <w:tcPr>
            <w:tcW w:w="2410" w:type="dxa"/>
          </w:tcPr>
          <w:p w14:paraId="1317FEE6" w14:textId="6A77EC4C" w:rsidR="00FD6287" w:rsidRPr="00EC74B4" w:rsidRDefault="00FD6287" w:rsidP="00FD6287">
            <w:pPr>
              <w:ind w:left="57"/>
              <w:rPr>
                <w:sz w:val="22"/>
                <w:szCs w:val="22"/>
              </w:rPr>
            </w:pPr>
            <w:r w:rsidRPr="00EC74B4">
              <w:rPr>
                <w:sz w:val="22"/>
                <w:szCs w:val="22"/>
              </w:rPr>
              <w:t xml:space="preserve">Плесени, дрожжи </w:t>
            </w:r>
          </w:p>
        </w:tc>
        <w:tc>
          <w:tcPr>
            <w:tcW w:w="2126" w:type="dxa"/>
            <w:vMerge/>
          </w:tcPr>
          <w:p w14:paraId="1A9A7993" w14:textId="77777777" w:rsidR="00FD6287" w:rsidRPr="00EC74B4" w:rsidRDefault="00FD6287" w:rsidP="00FD6287">
            <w:pPr>
              <w:ind w:left="57"/>
              <w:rPr>
                <w:sz w:val="22"/>
                <w:szCs w:val="22"/>
              </w:rPr>
            </w:pPr>
          </w:p>
        </w:tc>
        <w:tc>
          <w:tcPr>
            <w:tcW w:w="2127" w:type="dxa"/>
          </w:tcPr>
          <w:p w14:paraId="15B1066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10444.12-2013</w:t>
            </w:r>
          </w:p>
          <w:p w14:paraId="3336C2D6"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0578AF52" w14:textId="77777777" w:rsidTr="003158EC">
        <w:trPr>
          <w:cantSplit/>
        </w:trPr>
        <w:tc>
          <w:tcPr>
            <w:tcW w:w="568" w:type="dxa"/>
          </w:tcPr>
          <w:p w14:paraId="1C86FC8A" w14:textId="01EA8CF9" w:rsidR="00FD6287" w:rsidRPr="00EC74B4" w:rsidRDefault="00FD6287" w:rsidP="00FD6287">
            <w:pPr>
              <w:ind w:left="57"/>
              <w:rPr>
                <w:sz w:val="22"/>
                <w:szCs w:val="22"/>
              </w:rPr>
            </w:pPr>
            <w:r w:rsidRPr="00EC74B4">
              <w:rPr>
                <w:sz w:val="22"/>
                <w:szCs w:val="22"/>
              </w:rPr>
              <w:t>4.23*</w:t>
            </w:r>
          </w:p>
        </w:tc>
        <w:tc>
          <w:tcPr>
            <w:tcW w:w="1843" w:type="dxa"/>
            <w:vMerge/>
          </w:tcPr>
          <w:p w14:paraId="0192F8DA" w14:textId="77777777" w:rsidR="00FD6287" w:rsidRPr="00EC74B4" w:rsidRDefault="00FD6287" w:rsidP="00FD6287">
            <w:pPr>
              <w:ind w:left="57"/>
              <w:rPr>
                <w:sz w:val="22"/>
                <w:szCs w:val="22"/>
              </w:rPr>
            </w:pPr>
          </w:p>
        </w:tc>
        <w:tc>
          <w:tcPr>
            <w:tcW w:w="1275" w:type="dxa"/>
          </w:tcPr>
          <w:p w14:paraId="1E2ED81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10.71/08.164</w:t>
            </w:r>
          </w:p>
          <w:p w14:paraId="0623D31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10.72/08.164</w:t>
            </w:r>
          </w:p>
          <w:p w14:paraId="7E6177F1" w14:textId="27657B03" w:rsidR="00FD6287" w:rsidRPr="00EC74B4" w:rsidRDefault="00FD6287" w:rsidP="00FD6287">
            <w:pPr>
              <w:ind w:left="57"/>
              <w:rPr>
                <w:sz w:val="22"/>
                <w:szCs w:val="22"/>
              </w:rPr>
            </w:pPr>
            <w:r w:rsidRPr="00EC74B4">
              <w:rPr>
                <w:sz w:val="22"/>
                <w:szCs w:val="22"/>
              </w:rPr>
              <w:t>10.82/08.164</w:t>
            </w:r>
          </w:p>
        </w:tc>
        <w:tc>
          <w:tcPr>
            <w:tcW w:w="2410" w:type="dxa"/>
          </w:tcPr>
          <w:p w14:paraId="7C4353F5" w14:textId="5F718FFA"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3DF8C9AD" w14:textId="77777777" w:rsidR="00FD6287" w:rsidRPr="00EC74B4" w:rsidRDefault="00FD6287" w:rsidP="00FD6287">
            <w:pPr>
              <w:ind w:left="57"/>
              <w:rPr>
                <w:sz w:val="22"/>
                <w:szCs w:val="22"/>
              </w:rPr>
            </w:pPr>
          </w:p>
        </w:tc>
        <w:tc>
          <w:tcPr>
            <w:tcW w:w="2127" w:type="dxa"/>
          </w:tcPr>
          <w:p w14:paraId="048AF083" w14:textId="77777777" w:rsidR="00FD6287" w:rsidRPr="00EC74B4" w:rsidRDefault="00FD6287" w:rsidP="00FD6287">
            <w:pPr>
              <w:ind w:left="57"/>
              <w:rPr>
                <w:sz w:val="22"/>
                <w:szCs w:val="22"/>
              </w:rPr>
            </w:pPr>
            <w:r w:rsidRPr="00EC74B4">
              <w:rPr>
                <w:sz w:val="22"/>
                <w:szCs w:val="22"/>
              </w:rPr>
              <w:t>ГОСТ 26929-94</w:t>
            </w:r>
          </w:p>
          <w:p w14:paraId="0C5DCC70"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4F3CD920" w14:textId="77777777" w:rsidTr="003158EC">
        <w:trPr>
          <w:cantSplit/>
        </w:trPr>
        <w:tc>
          <w:tcPr>
            <w:tcW w:w="568" w:type="dxa"/>
          </w:tcPr>
          <w:p w14:paraId="40DD761A" w14:textId="6C627A16" w:rsidR="00FD6287" w:rsidRPr="00EC74B4" w:rsidRDefault="00FD6287" w:rsidP="00FD6287">
            <w:pPr>
              <w:ind w:left="57"/>
              <w:rPr>
                <w:sz w:val="22"/>
                <w:szCs w:val="22"/>
              </w:rPr>
            </w:pPr>
            <w:r w:rsidRPr="00EC74B4">
              <w:rPr>
                <w:sz w:val="22"/>
                <w:szCs w:val="22"/>
              </w:rPr>
              <w:t>4.24*</w:t>
            </w:r>
          </w:p>
        </w:tc>
        <w:tc>
          <w:tcPr>
            <w:tcW w:w="1843" w:type="dxa"/>
            <w:vMerge/>
          </w:tcPr>
          <w:p w14:paraId="0B08A00F" w14:textId="77777777" w:rsidR="00FD6287" w:rsidRPr="00EC74B4" w:rsidRDefault="00FD6287" w:rsidP="00FD6287">
            <w:pPr>
              <w:ind w:left="57"/>
              <w:rPr>
                <w:sz w:val="22"/>
                <w:szCs w:val="22"/>
              </w:rPr>
            </w:pPr>
          </w:p>
        </w:tc>
        <w:tc>
          <w:tcPr>
            <w:tcW w:w="1275" w:type="dxa"/>
            <w:vMerge w:val="restart"/>
          </w:tcPr>
          <w:p w14:paraId="18F2998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10.71/08.032</w:t>
            </w:r>
          </w:p>
          <w:p w14:paraId="2DF97DE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10.72/08.032</w:t>
            </w:r>
          </w:p>
          <w:p w14:paraId="64F12668" w14:textId="5760E6C8" w:rsidR="00FD6287" w:rsidRPr="00EC74B4" w:rsidRDefault="00FD6287" w:rsidP="00FD6287">
            <w:pPr>
              <w:ind w:left="57"/>
              <w:rPr>
                <w:sz w:val="22"/>
                <w:szCs w:val="22"/>
              </w:rPr>
            </w:pPr>
            <w:r w:rsidRPr="00EC74B4">
              <w:rPr>
                <w:sz w:val="22"/>
                <w:szCs w:val="22"/>
              </w:rPr>
              <w:t>10.82/08.032</w:t>
            </w:r>
          </w:p>
        </w:tc>
        <w:tc>
          <w:tcPr>
            <w:tcW w:w="2410" w:type="dxa"/>
          </w:tcPr>
          <w:p w14:paraId="3B825FE5" w14:textId="77777777" w:rsidR="00FD6287" w:rsidRPr="00EC74B4" w:rsidRDefault="00FD6287" w:rsidP="00FD6287">
            <w:pPr>
              <w:ind w:left="57"/>
              <w:rPr>
                <w:sz w:val="22"/>
                <w:szCs w:val="22"/>
              </w:rPr>
            </w:pPr>
            <w:r w:rsidRPr="00EC74B4">
              <w:rPr>
                <w:sz w:val="22"/>
                <w:szCs w:val="22"/>
              </w:rPr>
              <w:t>Токсичные элементы:</w:t>
            </w:r>
          </w:p>
          <w:p w14:paraId="125B3E26" w14:textId="2260E5E1" w:rsidR="00FD6287" w:rsidRPr="00EC74B4" w:rsidRDefault="00FD6287" w:rsidP="00FD6287">
            <w:pPr>
              <w:ind w:left="57"/>
              <w:rPr>
                <w:noProof/>
                <w:sz w:val="22"/>
                <w:szCs w:val="22"/>
              </w:rPr>
            </w:pPr>
            <w:r w:rsidRPr="00EC74B4">
              <w:rPr>
                <w:sz w:val="22"/>
                <w:szCs w:val="22"/>
              </w:rPr>
              <w:t>- с</w:t>
            </w:r>
            <w:r w:rsidRPr="00EC74B4">
              <w:rPr>
                <w:noProof/>
                <w:sz w:val="22"/>
                <w:szCs w:val="22"/>
              </w:rPr>
              <w:t xml:space="preserve">винец </w:t>
            </w:r>
          </w:p>
        </w:tc>
        <w:tc>
          <w:tcPr>
            <w:tcW w:w="2126" w:type="dxa"/>
            <w:vMerge/>
          </w:tcPr>
          <w:p w14:paraId="516BED87" w14:textId="77777777" w:rsidR="00FD6287" w:rsidRPr="00EC74B4" w:rsidRDefault="00FD6287" w:rsidP="00FD6287">
            <w:pPr>
              <w:ind w:left="57"/>
              <w:rPr>
                <w:sz w:val="22"/>
                <w:szCs w:val="22"/>
              </w:rPr>
            </w:pPr>
          </w:p>
        </w:tc>
        <w:tc>
          <w:tcPr>
            <w:tcW w:w="2127" w:type="dxa"/>
          </w:tcPr>
          <w:p w14:paraId="348436F3" w14:textId="57FDC476" w:rsidR="00FD6287" w:rsidRPr="00EC74B4" w:rsidRDefault="00FD6287" w:rsidP="00FD6287">
            <w:pPr>
              <w:ind w:left="57"/>
              <w:rPr>
                <w:sz w:val="22"/>
                <w:szCs w:val="22"/>
              </w:rPr>
            </w:pPr>
            <w:r w:rsidRPr="00EC74B4">
              <w:rPr>
                <w:sz w:val="22"/>
                <w:szCs w:val="22"/>
              </w:rPr>
              <w:t>ГОСТ 30178-96</w:t>
            </w:r>
          </w:p>
        </w:tc>
      </w:tr>
      <w:tr w:rsidR="00FD6287" w:rsidRPr="00EC74B4" w14:paraId="2CBED31C" w14:textId="77777777" w:rsidTr="003158EC">
        <w:trPr>
          <w:cantSplit/>
        </w:trPr>
        <w:tc>
          <w:tcPr>
            <w:tcW w:w="568" w:type="dxa"/>
          </w:tcPr>
          <w:p w14:paraId="52E976E2" w14:textId="2FB5A5E6" w:rsidR="00FD6287" w:rsidRPr="00EC74B4" w:rsidRDefault="00FD6287" w:rsidP="00FD6287">
            <w:pPr>
              <w:ind w:left="57"/>
              <w:rPr>
                <w:sz w:val="22"/>
                <w:szCs w:val="22"/>
              </w:rPr>
            </w:pPr>
            <w:r w:rsidRPr="00EC74B4">
              <w:rPr>
                <w:sz w:val="22"/>
                <w:szCs w:val="22"/>
              </w:rPr>
              <w:t>4.25*</w:t>
            </w:r>
          </w:p>
        </w:tc>
        <w:tc>
          <w:tcPr>
            <w:tcW w:w="1843" w:type="dxa"/>
            <w:vMerge/>
          </w:tcPr>
          <w:p w14:paraId="6182A3E0" w14:textId="77777777" w:rsidR="00FD6287" w:rsidRPr="00EC74B4" w:rsidRDefault="00FD6287" w:rsidP="00FD6287">
            <w:pPr>
              <w:ind w:left="57"/>
              <w:rPr>
                <w:sz w:val="22"/>
                <w:szCs w:val="22"/>
              </w:rPr>
            </w:pPr>
          </w:p>
        </w:tc>
        <w:tc>
          <w:tcPr>
            <w:tcW w:w="1275" w:type="dxa"/>
            <w:vMerge/>
          </w:tcPr>
          <w:p w14:paraId="6BD5B82A" w14:textId="77777777" w:rsidR="00FD6287" w:rsidRPr="00EC74B4" w:rsidRDefault="00FD6287" w:rsidP="00FD6287">
            <w:pPr>
              <w:ind w:left="57"/>
              <w:rPr>
                <w:sz w:val="22"/>
                <w:szCs w:val="22"/>
              </w:rPr>
            </w:pPr>
          </w:p>
        </w:tc>
        <w:tc>
          <w:tcPr>
            <w:tcW w:w="2410" w:type="dxa"/>
          </w:tcPr>
          <w:p w14:paraId="66AA4264" w14:textId="77777777" w:rsidR="00FD6287" w:rsidRPr="00EC74B4" w:rsidRDefault="00FD6287" w:rsidP="00FD6287">
            <w:pPr>
              <w:ind w:left="57"/>
              <w:rPr>
                <w:noProof/>
                <w:sz w:val="22"/>
                <w:szCs w:val="22"/>
              </w:rPr>
            </w:pPr>
            <w:r w:rsidRPr="00EC74B4">
              <w:rPr>
                <w:noProof/>
                <w:sz w:val="22"/>
                <w:szCs w:val="22"/>
              </w:rPr>
              <w:t xml:space="preserve">- кадмий </w:t>
            </w:r>
          </w:p>
          <w:p w14:paraId="010723C4" w14:textId="77777777" w:rsidR="00FD6287" w:rsidRPr="00EC74B4" w:rsidRDefault="00FD6287" w:rsidP="00FD6287">
            <w:pPr>
              <w:ind w:left="57"/>
              <w:rPr>
                <w:sz w:val="22"/>
                <w:szCs w:val="22"/>
              </w:rPr>
            </w:pPr>
          </w:p>
        </w:tc>
        <w:tc>
          <w:tcPr>
            <w:tcW w:w="2126" w:type="dxa"/>
            <w:vMerge/>
          </w:tcPr>
          <w:p w14:paraId="09F3B71A" w14:textId="77777777" w:rsidR="00FD6287" w:rsidRPr="00EC74B4" w:rsidRDefault="00FD6287" w:rsidP="00FD6287">
            <w:pPr>
              <w:ind w:left="57"/>
              <w:rPr>
                <w:sz w:val="22"/>
                <w:szCs w:val="22"/>
              </w:rPr>
            </w:pPr>
          </w:p>
        </w:tc>
        <w:tc>
          <w:tcPr>
            <w:tcW w:w="2127" w:type="dxa"/>
          </w:tcPr>
          <w:p w14:paraId="65C409F4" w14:textId="2CC1EE5D" w:rsidR="00FD6287" w:rsidRPr="00EC74B4" w:rsidRDefault="00FD6287" w:rsidP="00FD6287">
            <w:pPr>
              <w:ind w:left="57"/>
              <w:rPr>
                <w:sz w:val="22"/>
                <w:szCs w:val="22"/>
              </w:rPr>
            </w:pPr>
            <w:r w:rsidRPr="00EC74B4">
              <w:rPr>
                <w:sz w:val="22"/>
                <w:szCs w:val="22"/>
              </w:rPr>
              <w:t>ГОСТ 30178-96</w:t>
            </w:r>
          </w:p>
        </w:tc>
      </w:tr>
      <w:tr w:rsidR="00FD6287" w:rsidRPr="00EC74B4" w14:paraId="685328A0" w14:textId="77777777" w:rsidTr="003158EC">
        <w:trPr>
          <w:cantSplit/>
        </w:trPr>
        <w:tc>
          <w:tcPr>
            <w:tcW w:w="568" w:type="dxa"/>
          </w:tcPr>
          <w:p w14:paraId="7740BDF1" w14:textId="594A7EE1" w:rsidR="00FD6287" w:rsidRPr="00EC74B4" w:rsidRDefault="00FD6287" w:rsidP="00FD6287">
            <w:pPr>
              <w:ind w:left="57"/>
              <w:rPr>
                <w:sz w:val="22"/>
                <w:szCs w:val="22"/>
              </w:rPr>
            </w:pPr>
            <w:r w:rsidRPr="00EC74B4">
              <w:rPr>
                <w:sz w:val="22"/>
                <w:szCs w:val="22"/>
              </w:rPr>
              <w:t>4.26*</w:t>
            </w:r>
          </w:p>
        </w:tc>
        <w:tc>
          <w:tcPr>
            <w:tcW w:w="1843" w:type="dxa"/>
            <w:vMerge/>
          </w:tcPr>
          <w:p w14:paraId="09C3CF00" w14:textId="77777777" w:rsidR="00FD6287" w:rsidRPr="00EC74B4" w:rsidRDefault="00FD6287" w:rsidP="00FD6287">
            <w:pPr>
              <w:ind w:left="57"/>
              <w:rPr>
                <w:sz w:val="22"/>
                <w:szCs w:val="22"/>
              </w:rPr>
            </w:pPr>
          </w:p>
        </w:tc>
        <w:tc>
          <w:tcPr>
            <w:tcW w:w="1275" w:type="dxa"/>
            <w:vMerge/>
          </w:tcPr>
          <w:p w14:paraId="37E8DDA3" w14:textId="77777777" w:rsidR="00FD6287" w:rsidRPr="00EC74B4" w:rsidRDefault="00FD6287" w:rsidP="00FD6287">
            <w:pPr>
              <w:ind w:left="57"/>
              <w:rPr>
                <w:sz w:val="22"/>
                <w:szCs w:val="22"/>
              </w:rPr>
            </w:pPr>
          </w:p>
        </w:tc>
        <w:tc>
          <w:tcPr>
            <w:tcW w:w="2410" w:type="dxa"/>
          </w:tcPr>
          <w:p w14:paraId="19F26824" w14:textId="77777777" w:rsidR="00FD6287" w:rsidRPr="00EC74B4" w:rsidRDefault="00FD6287" w:rsidP="00FD6287">
            <w:pPr>
              <w:ind w:left="57"/>
              <w:rPr>
                <w:noProof/>
                <w:sz w:val="22"/>
                <w:szCs w:val="22"/>
              </w:rPr>
            </w:pPr>
            <w:r w:rsidRPr="00EC74B4">
              <w:rPr>
                <w:noProof/>
                <w:sz w:val="22"/>
                <w:szCs w:val="22"/>
              </w:rPr>
              <w:t xml:space="preserve">- медь </w:t>
            </w:r>
          </w:p>
          <w:p w14:paraId="7B8B7740" w14:textId="77777777" w:rsidR="00FD6287" w:rsidRPr="00EC74B4" w:rsidRDefault="00FD6287" w:rsidP="00FD6287">
            <w:pPr>
              <w:ind w:left="57"/>
              <w:rPr>
                <w:noProof/>
                <w:sz w:val="22"/>
                <w:szCs w:val="22"/>
              </w:rPr>
            </w:pPr>
          </w:p>
        </w:tc>
        <w:tc>
          <w:tcPr>
            <w:tcW w:w="2126" w:type="dxa"/>
            <w:vMerge/>
          </w:tcPr>
          <w:p w14:paraId="306AC591" w14:textId="77777777" w:rsidR="00FD6287" w:rsidRPr="00EC74B4" w:rsidRDefault="00FD6287" w:rsidP="00FD6287">
            <w:pPr>
              <w:ind w:left="57"/>
              <w:rPr>
                <w:sz w:val="22"/>
                <w:szCs w:val="22"/>
              </w:rPr>
            </w:pPr>
          </w:p>
        </w:tc>
        <w:tc>
          <w:tcPr>
            <w:tcW w:w="2127" w:type="dxa"/>
          </w:tcPr>
          <w:p w14:paraId="0B2A1423" w14:textId="0391DDDC" w:rsidR="00FD6287" w:rsidRPr="00EC74B4" w:rsidRDefault="00FD6287" w:rsidP="00FD6287">
            <w:pPr>
              <w:ind w:left="57"/>
              <w:rPr>
                <w:sz w:val="22"/>
                <w:szCs w:val="22"/>
              </w:rPr>
            </w:pPr>
            <w:r w:rsidRPr="00EC74B4">
              <w:rPr>
                <w:sz w:val="22"/>
                <w:szCs w:val="22"/>
              </w:rPr>
              <w:t>ГОСТ 30178-96</w:t>
            </w:r>
          </w:p>
        </w:tc>
      </w:tr>
      <w:tr w:rsidR="00FD6287" w:rsidRPr="00EC74B4" w14:paraId="511F5528" w14:textId="77777777" w:rsidTr="003158EC">
        <w:trPr>
          <w:cantSplit/>
        </w:trPr>
        <w:tc>
          <w:tcPr>
            <w:tcW w:w="568" w:type="dxa"/>
          </w:tcPr>
          <w:p w14:paraId="2004D991" w14:textId="3A12C309" w:rsidR="00FD6287" w:rsidRPr="00EC74B4" w:rsidRDefault="00FD6287" w:rsidP="00FD6287">
            <w:pPr>
              <w:ind w:left="57"/>
              <w:rPr>
                <w:sz w:val="22"/>
                <w:szCs w:val="22"/>
              </w:rPr>
            </w:pPr>
            <w:r w:rsidRPr="00EC74B4">
              <w:rPr>
                <w:sz w:val="22"/>
                <w:szCs w:val="22"/>
              </w:rPr>
              <w:t>4.27*</w:t>
            </w:r>
          </w:p>
        </w:tc>
        <w:tc>
          <w:tcPr>
            <w:tcW w:w="1843" w:type="dxa"/>
            <w:vMerge/>
          </w:tcPr>
          <w:p w14:paraId="751B50C9" w14:textId="77777777" w:rsidR="00FD6287" w:rsidRPr="00EC74B4" w:rsidRDefault="00FD6287" w:rsidP="00FD6287">
            <w:pPr>
              <w:ind w:left="57"/>
              <w:rPr>
                <w:sz w:val="22"/>
                <w:szCs w:val="22"/>
              </w:rPr>
            </w:pPr>
          </w:p>
        </w:tc>
        <w:tc>
          <w:tcPr>
            <w:tcW w:w="1275" w:type="dxa"/>
            <w:vMerge/>
          </w:tcPr>
          <w:p w14:paraId="33F7294E" w14:textId="77777777" w:rsidR="00FD6287" w:rsidRPr="00EC74B4" w:rsidRDefault="00FD6287" w:rsidP="00FD6287">
            <w:pPr>
              <w:ind w:left="57"/>
              <w:rPr>
                <w:sz w:val="22"/>
                <w:szCs w:val="22"/>
              </w:rPr>
            </w:pPr>
          </w:p>
        </w:tc>
        <w:tc>
          <w:tcPr>
            <w:tcW w:w="2410" w:type="dxa"/>
          </w:tcPr>
          <w:p w14:paraId="7CD1127F" w14:textId="77777777" w:rsidR="00FD6287" w:rsidRPr="00EC74B4" w:rsidRDefault="00FD6287" w:rsidP="00FD6287">
            <w:pPr>
              <w:ind w:left="57"/>
              <w:rPr>
                <w:noProof/>
                <w:sz w:val="22"/>
                <w:szCs w:val="22"/>
              </w:rPr>
            </w:pPr>
            <w:r w:rsidRPr="00EC74B4">
              <w:rPr>
                <w:noProof/>
                <w:sz w:val="22"/>
                <w:szCs w:val="22"/>
              </w:rPr>
              <w:t xml:space="preserve">- цинк </w:t>
            </w:r>
          </w:p>
          <w:p w14:paraId="2BF85999" w14:textId="77777777" w:rsidR="00FD6287" w:rsidRPr="00EC74B4" w:rsidRDefault="00FD6287" w:rsidP="00FD6287">
            <w:pPr>
              <w:ind w:left="57"/>
              <w:rPr>
                <w:noProof/>
                <w:sz w:val="22"/>
                <w:szCs w:val="22"/>
              </w:rPr>
            </w:pPr>
          </w:p>
        </w:tc>
        <w:tc>
          <w:tcPr>
            <w:tcW w:w="2126" w:type="dxa"/>
            <w:vMerge/>
          </w:tcPr>
          <w:p w14:paraId="71920843" w14:textId="77777777" w:rsidR="00FD6287" w:rsidRPr="00EC74B4" w:rsidRDefault="00FD6287" w:rsidP="00FD6287">
            <w:pPr>
              <w:ind w:left="57"/>
              <w:rPr>
                <w:sz w:val="22"/>
                <w:szCs w:val="22"/>
              </w:rPr>
            </w:pPr>
          </w:p>
        </w:tc>
        <w:tc>
          <w:tcPr>
            <w:tcW w:w="2127" w:type="dxa"/>
          </w:tcPr>
          <w:p w14:paraId="0A53EFB3" w14:textId="7BBF975B" w:rsidR="00FD6287" w:rsidRPr="00EC74B4" w:rsidRDefault="00FD6287" w:rsidP="00FD6287">
            <w:pPr>
              <w:ind w:left="57"/>
              <w:rPr>
                <w:sz w:val="22"/>
                <w:szCs w:val="22"/>
              </w:rPr>
            </w:pPr>
            <w:r w:rsidRPr="00EC74B4">
              <w:rPr>
                <w:sz w:val="22"/>
                <w:szCs w:val="22"/>
              </w:rPr>
              <w:t>ГОСТ 30178-96</w:t>
            </w:r>
          </w:p>
        </w:tc>
      </w:tr>
      <w:tr w:rsidR="00FD6287" w:rsidRPr="00EC74B4" w14:paraId="64105AEB" w14:textId="77777777" w:rsidTr="003158EC">
        <w:trPr>
          <w:cantSplit/>
        </w:trPr>
        <w:tc>
          <w:tcPr>
            <w:tcW w:w="568" w:type="dxa"/>
            <w:tcBorders>
              <w:bottom w:val="nil"/>
            </w:tcBorders>
          </w:tcPr>
          <w:p w14:paraId="1636338A" w14:textId="627CDE55" w:rsidR="00FD6287" w:rsidRPr="00EC74B4" w:rsidRDefault="00FD6287" w:rsidP="00FD6287">
            <w:pPr>
              <w:ind w:left="57"/>
              <w:rPr>
                <w:sz w:val="22"/>
                <w:szCs w:val="22"/>
              </w:rPr>
            </w:pPr>
            <w:r w:rsidRPr="00EC74B4">
              <w:rPr>
                <w:sz w:val="22"/>
                <w:szCs w:val="22"/>
              </w:rPr>
              <w:t>4.28*</w:t>
            </w:r>
          </w:p>
        </w:tc>
        <w:tc>
          <w:tcPr>
            <w:tcW w:w="1843" w:type="dxa"/>
            <w:vMerge/>
            <w:tcBorders>
              <w:bottom w:val="nil"/>
            </w:tcBorders>
          </w:tcPr>
          <w:p w14:paraId="3863FA71" w14:textId="77777777" w:rsidR="00FD6287" w:rsidRPr="00EC74B4" w:rsidRDefault="00FD6287" w:rsidP="00FD6287">
            <w:pPr>
              <w:ind w:left="57"/>
              <w:rPr>
                <w:sz w:val="22"/>
                <w:szCs w:val="22"/>
              </w:rPr>
            </w:pPr>
          </w:p>
        </w:tc>
        <w:tc>
          <w:tcPr>
            <w:tcW w:w="1275" w:type="dxa"/>
            <w:vMerge/>
            <w:tcBorders>
              <w:bottom w:val="nil"/>
            </w:tcBorders>
          </w:tcPr>
          <w:p w14:paraId="6E8B9B90" w14:textId="77777777" w:rsidR="00FD6287" w:rsidRPr="00EC74B4" w:rsidRDefault="00FD6287" w:rsidP="00FD6287">
            <w:pPr>
              <w:ind w:left="57"/>
              <w:rPr>
                <w:sz w:val="22"/>
                <w:szCs w:val="22"/>
              </w:rPr>
            </w:pPr>
          </w:p>
        </w:tc>
        <w:tc>
          <w:tcPr>
            <w:tcW w:w="2410" w:type="dxa"/>
            <w:tcBorders>
              <w:bottom w:val="nil"/>
            </w:tcBorders>
          </w:tcPr>
          <w:p w14:paraId="6B6A5179" w14:textId="77777777" w:rsidR="00FD6287" w:rsidRPr="00EC74B4" w:rsidRDefault="00FD6287" w:rsidP="00FD6287">
            <w:pPr>
              <w:ind w:left="57"/>
              <w:rPr>
                <w:noProof/>
                <w:sz w:val="22"/>
                <w:szCs w:val="22"/>
              </w:rPr>
            </w:pPr>
            <w:r w:rsidRPr="00EC74B4">
              <w:rPr>
                <w:noProof/>
                <w:sz w:val="22"/>
                <w:szCs w:val="22"/>
              </w:rPr>
              <w:t>- железо</w:t>
            </w:r>
          </w:p>
          <w:p w14:paraId="7CDBCD55" w14:textId="77777777" w:rsidR="00FD6287" w:rsidRPr="00EC74B4" w:rsidRDefault="00FD6287" w:rsidP="00FD6287">
            <w:pPr>
              <w:ind w:left="57"/>
              <w:rPr>
                <w:noProof/>
                <w:sz w:val="22"/>
                <w:szCs w:val="22"/>
              </w:rPr>
            </w:pPr>
          </w:p>
        </w:tc>
        <w:tc>
          <w:tcPr>
            <w:tcW w:w="2126" w:type="dxa"/>
            <w:vMerge/>
            <w:tcBorders>
              <w:bottom w:val="nil"/>
            </w:tcBorders>
          </w:tcPr>
          <w:p w14:paraId="176136FC" w14:textId="77777777" w:rsidR="00FD6287" w:rsidRPr="00EC74B4" w:rsidRDefault="00FD6287" w:rsidP="00FD6287">
            <w:pPr>
              <w:ind w:left="57"/>
              <w:rPr>
                <w:sz w:val="22"/>
                <w:szCs w:val="22"/>
              </w:rPr>
            </w:pPr>
          </w:p>
        </w:tc>
        <w:tc>
          <w:tcPr>
            <w:tcW w:w="2127" w:type="dxa"/>
            <w:tcBorders>
              <w:bottom w:val="nil"/>
            </w:tcBorders>
          </w:tcPr>
          <w:p w14:paraId="078713D4" w14:textId="68C46CB1" w:rsidR="00FD6287" w:rsidRPr="00EC74B4" w:rsidRDefault="00FD6287" w:rsidP="00FD6287">
            <w:pPr>
              <w:ind w:left="57"/>
              <w:rPr>
                <w:sz w:val="22"/>
                <w:szCs w:val="22"/>
              </w:rPr>
            </w:pPr>
            <w:r w:rsidRPr="00EC74B4">
              <w:rPr>
                <w:sz w:val="22"/>
                <w:szCs w:val="22"/>
              </w:rPr>
              <w:t>ГОСТ 30178-96</w:t>
            </w:r>
          </w:p>
        </w:tc>
      </w:tr>
      <w:tr w:rsidR="00FD6287" w:rsidRPr="00EC74B4" w14:paraId="5F9063CC" w14:textId="77777777" w:rsidTr="003158EC">
        <w:trPr>
          <w:cantSplit/>
        </w:trPr>
        <w:tc>
          <w:tcPr>
            <w:tcW w:w="568" w:type="dxa"/>
            <w:tcBorders>
              <w:top w:val="nil"/>
            </w:tcBorders>
          </w:tcPr>
          <w:p w14:paraId="7BB55C1F" w14:textId="77777777" w:rsidR="00FD6287" w:rsidRDefault="00FD6287" w:rsidP="00FD6287">
            <w:pPr>
              <w:ind w:left="57"/>
              <w:rPr>
                <w:sz w:val="22"/>
                <w:szCs w:val="22"/>
              </w:rPr>
            </w:pPr>
            <w:r w:rsidRPr="00EC74B4">
              <w:rPr>
                <w:sz w:val="22"/>
                <w:szCs w:val="22"/>
              </w:rPr>
              <w:t>4.29*</w:t>
            </w:r>
          </w:p>
          <w:p w14:paraId="5AA79A4B" w14:textId="415174A2" w:rsidR="001B1C95" w:rsidRPr="00EC74B4" w:rsidRDefault="001B1C95" w:rsidP="00FD6287">
            <w:pPr>
              <w:ind w:left="57"/>
              <w:rPr>
                <w:sz w:val="22"/>
                <w:szCs w:val="22"/>
              </w:rPr>
            </w:pPr>
          </w:p>
        </w:tc>
        <w:tc>
          <w:tcPr>
            <w:tcW w:w="1843" w:type="dxa"/>
            <w:vMerge/>
            <w:tcBorders>
              <w:top w:val="nil"/>
            </w:tcBorders>
          </w:tcPr>
          <w:p w14:paraId="6AD72721" w14:textId="77777777" w:rsidR="00FD6287" w:rsidRPr="00EC74B4" w:rsidRDefault="00FD6287" w:rsidP="00FD6287">
            <w:pPr>
              <w:ind w:left="57"/>
              <w:rPr>
                <w:sz w:val="22"/>
                <w:szCs w:val="22"/>
              </w:rPr>
            </w:pPr>
          </w:p>
        </w:tc>
        <w:tc>
          <w:tcPr>
            <w:tcW w:w="1275" w:type="dxa"/>
            <w:vMerge/>
            <w:tcBorders>
              <w:top w:val="nil"/>
            </w:tcBorders>
          </w:tcPr>
          <w:p w14:paraId="5B050ECE" w14:textId="77777777" w:rsidR="00FD6287" w:rsidRPr="00EC74B4" w:rsidRDefault="00FD6287" w:rsidP="00FD6287">
            <w:pPr>
              <w:ind w:left="57"/>
              <w:rPr>
                <w:sz w:val="22"/>
                <w:szCs w:val="22"/>
              </w:rPr>
            </w:pPr>
          </w:p>
        </w:tc>
        <w:tc>
          <w:tcPr>
            <w:tcW w:w="2410" w:type="dxa"/>
            <w:tcBorders>
              <w:top w:val="nil"/>
            </w:tcBorders>
          </w:tcPr>
          <w:p w14:paraId="6C15CB60" w14:textId="22AD5292" w:rsidR="00FD6287" w:rsidRPr="00EC74B4" w:rsidRDefault="00FD6287" w:rsidP="00FD6287">
            <w:pPr>
              <w:ind w:left="57"/>
              <w:rPr>
                <w:sz w:val="22"/>
                <w:szCs w:val="22"/>
              </w:rPr>
            </w:pPr>
            <w:r w:rsidRPr="00EC74B4">
              <w:rPr>
                <w:sz w:val="22"/>
                <w:szCs w:val="22"/>
              </w:rPr>
              <w:t xml:space="preserve">- ртуть </w:t>
            </w:r>
          </w:p>
        </w:tc>
        <w:tc>
          <w:tcPr>
            <w:tcW w:w="2126" w:type="dxa"/>
            <w:vMerge/>
            <w:tcBorders>
              <w:top w:val="nil"/>
              <w:bottom w:val="single" w:sz="4" w:space="0" w:color="auto"/>
            </w:tcBorders>
          </w:tcPr>
          <w:p w14:paraId="1B281A36" w14:textId="77777777" w:rsidR="00FD6287" w:rsidRPr="00EC74B4" w:rsidRDefault="00FD6287" w:rsidP="00FD6287">
            <w:pPr>
              <w:ind w:left="57"/>
              <w:rPr>
                <w:sz w:val="22"/>
                <w:szCs w:val="22"/>
              </w:rPr>
            </w:pPr>
          </w:p>
        </w:tc>
        <w:tc>
          <w:tcPr>
            <w:tcW w:w="2127" w:type="dxa"/>
            <w:tcBorders>
              <w:top w:val="nil"/>
            </w:tcBorders>
          </w:tcPr>
          <w:p w14:paraId="6C8258AA" w14:textId="6FFF42DC" w:rsidR="00FD6287" w:rsidRPr="00EC74B4" w:rsidRDefault="00FD6287" w:rsidP="00FD6287">
            <w:pPr>
              <w:ind w:left="57"/>
              <w:rPr>
                <w:sz w:val="22"/>
                <w:szCs w:val="22"/>
              </w:rPr>
            </w:pPr>
            <w:r w:rsidRPr="00EC74B4">
              <w:rPr>
                <w:sz w:val="22"/>
                <w:szCs w:val="22"/>
              </w:rPr>
              <w:t>ГОСТ 34427-2018</w:t>
            </w:r>
          </w:p>
        </w:tc>
      </w:tr>
      <w:tr w:rsidR="00FD6287" w:rsidRPr="00EC74B4" w14:paraId="4203CBE0" w14:textId="77777777" w:rsidTr="003158EC">
        <w:trPr>
          <w:cantSplit/>
        </w:trPr>
        <w:tc>
          <w:tcPr>
            <w:tcW w:w="568" w:type="dxa"/>
          </w:tcPr>
          <w:p w14:paraId="496870A9" w14:textId="087C946C" w:rsidR="00FD6287" w:rsidRPr="00EC74B4" w:rsidRDefault="00FD6287" w:rsidP="00FD6287">
            <w:pPr>
              <w:ind w:left="57"/>
              <w:rPr>
                <w:sz w:val="22"/>
                <w:szCs w:val="22"/>
              </w:rPr>
            </w:pPr>
          </w:p>
        </w:tc>
        <w:tc>
          <w:tcPr>
            <w:tcW w:w="1843" w:type="dxa"/>
            <w:vMerge w:val="restart"/>
          </w:tcPr>
          <w:p w14:paraId="7CCFD32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Кондитерские </w:t>
            </w:r>
          </w:p>
          <w:p w14:paraId="46B6E3E7" w14:textId="13FFB91D" w:rsidR="00FD6287" w:rsidRPr="00EC74B4" w:rsidRDefault="00FD6287" w:rsidP="00FD6287">
            <w:pPr>
              <w:ind w:left="57"/>
              <w:rPr>
                <w:sz w:val="22"/>
                <w:szCs w:val="22"/>
              </w:rPr>
            </w:pPr>
            <w:r w:rsidRPr="00EC74B4">
              <w:rPr>
                <w:sz w:val="22"/>
                <w:szCs w:val="22"/>
              </w:rPr>
              <w:t xml:space="preserve">изделия </w:t>
            </w:r>
          </w:p>
        </w:tc>
        <w:tc>
          <w:tcPr>
            <w:tcW w:w="1275" w:type="dxa"/>
          </w:tcPr>
          <w:p w14:paraId="7151ECF5" w14:textId="4951D493" w:rsidR="00FD6287" w:rsidRPr="00EC74B4" w:rsidRDefault="00FD6287" w:rsidP="00FD6287">
            <w:pPr>
              <w:ind w:left="57"/>
              <w:rPr>
                <w:sz w:val="22"/>
                <w:szCs w:val="22"/>
              </w:rPr>
            </w:pPr>
          </w:p>
        </w:tc>
        <w:tc>
          <w:tcPr>
            <w:tcW w:w="2410" w:type="dxa"/>
          </w:tcPr>
          <w:p w14:paraId="6EFC5D40" w14:textId="1A48EBCB" w:rsidR="00FD6287" w:rsidRPr="00EC74B4" w:rsidRDefault="00FD6287" w:rsidP="00FD6287">
            <w:pPr>
              <w:ind w:left="57"/>
              <w:rPr>
                <w:sz w:val="22"/>
                <w:szCs w:val="22"/>
              </w:rPr>
            </w:pPr>
          </w:p>
        </w:tc>
        <w:tc>
          <w:tcPr>
            <w:tcW w:w="2126" w:type="dxa"/>
            <w:vMerge w:val="restart"/>
          </w:tcPr>
          <w:p w14:paraId="55FA83F7" w14:textId="77777777" w:rsidR="00FD6287" w:rsidRPr="00EC74B4" w:rsidRDefault="00FD6287" w:rsidP="00FD6287">
            <w:pPr>
              <w:ind w:left="57"/>
              <w:rPr>
                <w:sz w:val="22"/>
                <w:szCs w:val="22"/>
              </w:rPr>
            </w:pPr>
            <w:r w:rsidRPr="00EC74B4">
              <w:rPr>
                <w:sz w:val="22"/>
                <w:szCs w:val="22"/>
              </w:rPr>
              <w:t>ГОСТ 15810-96</w:t>
            </w:r>
          </w:p>
          <w:p w14:paraId="06A58B47" w14:textId="77777777" w:rsidR="00FD6287" w:rsidRPr="00EC74B4" w:rsidRDefault="00FD6287" w:rsidP="00FD6287">
            <w:pPr>
              <w:ind w:left="57"/>
              <w:rPr>
                <w:sz w:val="22"/>
                <w:szCs w:val="22"/>
              </w:rPr>
            </w:pPr>
            <w:r w:rsidRPr="00EC74B4">
              <w:rPr>
                <w:sz w:val="22"/>
                <w:szCs w:val="22"/>
              </w:rPr>
              <w:t>ГОСТ 14621-2020</w:t>
            </w:r>
          </w:p>
          <w:p w14:paraId="17DCCF87" w14:textId="77777777" w:rsidR="00FD6287" w:rsidRPr="00EC74B4" w:rsidRDefault="00FD6287" w:rsidP="00FD6287">
            <w:pPr>
              <w:ind w:left="57"/>
              <w:rPr>
                <w:sz w:val="22"/>
                <w:szCs w:val="22"/>
              </w:rPr>
            </w:pPr>
            <w:r w:rsidRPr="00EC74B4">
              <w:rPr>
                <w:sz w:val="22"/>
                <w:szCs w:val="22"/>
              </w:rPr>
              <w:t>ГОСТ 15052-96</w:t>
            </w:r>
          </w:p>
          <w:p w14:paraId="0D123262" w14:textId="77777777" w:rsidR="00FD6287" w:rsidRPr="00EC74B4" w:rsidRDefault="00FD6287" w:rsidP="00FD6287">
            <w:pPr>
              <w:ind w:left="57"/>
              <w:rPr>
                <w:sz w:val="22"/>
                <w:szCs w:val="22"/>
              </w:rPr>
            </w:pPr>
            <w:r w:rsidRPr="00EC74B4">
              <w:rPr>
                <w:sz w:val="22"/>
                <w:szCs w:val="22"/>
              </w:rPr>
              <w:t>ГОСТ 4570-93</w:t>
            </w:r>
          </w:p>
          <w:p w14:paraId="0E237FE5" w14:textId="77777777" w:rsidR="00FD6287" w:rsidRPr="00EC74B4" w:rsidRDefault="00FD6287" w:rsidP="00FD6287">
            <w:pPr>
              <w:ind w:left="57"/>
              <w:rPr>
                <w:sz w:val="22"/>
                <w:szCs w:val="22"/>
              </w:rPr>
            </w:pPr>
            <w:r w:rsidRPr="00EC74B4">
              <w:rPr>
                <w:sz w:val="22"/>
                <w:szCs w:val="22"/>
              </w:rPr>
              <w:t>ГОСТ 7060-2020</w:t>
            </w:r>
          </w:p>
          <w:p w14:paraId="02EE20B4" w14:textId="77777777" w:rsidR="00FD6287" w:rsidRPr="00EC74B4" w:rsidRDefault="00FD6287" w:rsidP="00FD6287">
            <w:pPr>
              <w:ind w:left="57"/>
              <w:rPr>
                <w:sz w:val="22"/>
                <w:szCs w:val="22"/>
              </w:rPr>
            </w:pPr>
            <w:r w:rsidRPr="00EC74B4">
              <w:rPr>
                <w:sz w:val="22"/>
                <w:szCs w:val="22"/>
              </w:rPr>
              <w:t>ГОСТ 6478-2014</w:t>
            </w:r>
          </w:p>
          <w:p w14:paraId="046948D3" w14:textId="77777777" w:rsidR="00FD6287" w:rsidRPr="00EC74B4" w:rsidRDefault="00FD6287" w:rsidP="00FD6287">
            <w:pPr>
              <w:ind w:left="57"/>
              <w:rPr>
                <w:sz w:val="22"/>
                <w:szCs w:val="22"/>
              </w:rPr>
            </w:pPr>
            <w:r w:rsidRPr="00EC74B4">
              <w:rPr>
                <w:sz w:val="22"/>
                <w:szCs w:val="22"/>
              </w:rPr>
              <w:t>ГОСТ 6442-89</w:t>
            </w:r>
          </w:p>
          <w:p w14:paraId="561B794E" w14:textId="77777777" w:rsidR="00FD6287" w:rsidRPr="00EC74B4" w:rsidRDefault="00FD6287" w:rsidP="00FD6287">
            <w:pPr>
              <w:ind w:left="57"/>
              <w:rPr>
                <w:sz w:val="22"/>
                <w:szCs w:val="22"/>
              </w:rPr>
            </w:pPr>
            <w:r w:rsidRPr="00EC74B4">
              <w:rPr>
                <w:sz w:val="22"/>
                <w:szCs w:val="22"/>
              </w:rPr>
              <w:t>ГОСТ 24901-89</w:t>
            </w:r>
          </w:p>
          <w:p w14:paraId="77098E13" w14:textId="77777777" w:rsidR="00FD6287" w:rsidRPr="00EC74B4" w:rsidRDefault="00FD6287" w:rsidP="00FD6287">
            <w:pPr>
              <w:ind w:left="57"/>
              <w:rPr>
                <w:sz w:val="22"/>
                <w:szCs w:val="22"/>
              </w:rPr>
            </w:pPr>
            <w:r w:rsidRPr="00EC74B4">
              <w:rPr>
                <w:sz w:val="22"/>
                <w:szCs w:val="22"/>
              </w:rPr>
              <w:t>ГОСТ 24901-2014</w:t>
            </w:r>
          </w:p>
          <w:p w14:paraId="449C5D46" w14:textId="77777777" w:rsidR="00FD6287" w:rsidRPr="00EC74B4" w:rsidRDefault="00FD6287" w:rsidP="00FD6287">
            <w:pPr>
              <w:ind w:left="57"/>
              <w:rPr>
                <w:sz w:val="22"/>
                <w:szCs w:val="22"/>
              </w:rPr>
            </w:pPr>
            <w:r w:rsidRPr="00EC74B4">
              <w:rPr>
                <w:sz w:val="22"/>
                <w:szCs w:val="22"/>
              </w:rPr>
              <w:t>ГОСТ 6477-2019</w:t>
            </w:r>
          </w:p>
          <w:p w14:paraId="3DB30F56" w14:textId="77777777" w:rsidR="00FD6287" w:rsidRPr="00EC74B4" w:rsidRDefault="00FD6287" w:rsidP="00FD6287">
            <w:pPr>
              <w:ind w:left="57"/>
              <w:rPr>
                <w:sz w:val="22"/>
                <w:szCs w:val="22"/>
              </w:rPr>
            </w:pPr>
            <w:r w:rsidRPr="00EC74B4">
              <w:rPr>
                <w:sz w:val="22"/>
                <w:szCs w:val="22"/>
              </w:rPr>
              <w:t>ГОСТ 6502-2014</w:t>
            </w:r>
          </w:p>
          <w:p w14:paraId="196025F8" w14:textId="77777777" w:rsidR="00FD6287" w:rsidRPr="00EC74B4" w:rsidRDefault="00FD6287" w:rsidP="00FD6287">
            <w:pPr>
              <w:ind w:left="57"/>
              <w:rPr>
                <w:sz w:val="22"/>
                <w:szCs w:val="22"/>
              </w:rPr>
            </w:pPr>
            <w:r w:rsidRPr="00EC74B4">
              <w:rPr>
                <w:sz w:val="22"/>
                <w:szCs w:val="22"/>
              </w:rPr>
              <w:t>ГОСТ 14033-96</w:t>
            </w:r>
          </w:p>
          <w:p w14:paraId="189D58C3" w14:textId="77777777" w:rsidR="00FD6287" w:rsidRPr="00EC74B4" w:rsidRDefault="00FD6287" w:rsidP="00FD6287">
            <w:pPr>
              <w:ind w:left="57"/>
              <w:rPr>
                <w:sz w:val="22"/>
                <w:szCs w:val="22"/>
              </w:rPr>
            </w:pPr>
            <w:r w:rsidRPr="00EC74B4">
              <w:rPr>
                <w:sz w:val="22"/>
                <w:szCs w:val="22"/>
              </w:rPr>
              <w:t>ГОСТ 30058-95</w:t>
            </w:r>
          </w:p>
          <w:p w14:paraId="6762F71F" w14:textId="77777777" w:rsidR="00FD6287" w:rsidRPr="00EC74B4" w:rsidRDefault="00FD6287" w:rsidP="00FD6287">
            <w:pPr>
              <w:ind w:left="57"/>
              <w:rPr>
                <w:sz w:val="22"/>
                <w:szCs w:val="22"/>
              </w:rPr>
            </w:pPr>
            <w:r w:rsidRPr="00EC74B4">
              <w:rPr>
                <w:sz w:val="22"/>
                <w:szCs w:val="22"/>
              </w:rPr>
              <w:t>СТБ 961-2005</w:t>
            </w:r>
          </w:p>
          <w:p w14:paraId="5AAF48A3" w14:textId="77777777" w:rsidR="00FD6287" w:rsidRPr="00EC74B4" w:rsidRDefault="00FD6287" w:rsidP="00FD6287">
            <w:pPr>
              <w:ind w:left="57"/>
              <w:rPr>
                <w:sz w:val="22"/>
                <w:szCs w:val="22"/>
              </w:rPr>
            </w:pPr>
            <w:r w:rsidRPr="00EC74B4">
              <w:rPr>
                <w:sz w:val="22"/>
                <w:szCs w:val="22"/>
              </w:rPr>
              <w:t>СТБ 549-94</w:t>
            </w:r>
          </w:p>
          <w:p w14:paraId="11827008" w14:textId="77777777" w:rsidR="00FD6287" w:rsidRPr="00EC74B4" w:rsidRDefault="00FD6287" w:rsidP="00FD6287">
            <w:pPr>
              <w:ind w:left="57"/>
              <w:rPr>
                <w:sz w:val="22"/>
                <w:szCs w:val="22"/>
              </w:rPr>
            </w:pPr>
            <w:r w:rsidRPr="00EC74B4">
              <w:rPr>
                <w:sz w:val="22"/>
                <w:szCs w:val="22"/>
              </w:rPr>
              <w:t>СТБ 927-2008</w:t>
            </w:r>
          </w:p>
          <w:p w14:paraId="54109C13" w14:textId="77777777" w:rsidR="00FD6287" w:rsidRPr="00EC74B4" w:rsidRDefault="00FD6287" w:rsidP="00FD6287">
            <w:pPr>
              <w:ind w:left="57"/>
              <w:rPr>
                <w:sz w:val="22"/>
                <w:szCs w:val="22"/>
              </w:rPr>
            </w:pPr>
            <w:r w:rsidRPr="00EC74B4">
              <w:rPr>
                <w:sz w:val="22"/>
                <w:szCs w:val="22"/>
              </w:rPr>
              <w:t>СТБ 966-94</w:t>
            </w:r>
          </w:p>
          <w:p w14:paraId="1C407572" w14:textId="77777777" w:rsidR="00FD6287" w:rsidRPr="00EC74B4" w:rsidRDefault="00FD6287" w:rsidP="00FD6287">
            <w:pPr>
              <w:ind w:left="57"/>
              <w:rPr>
                <w:sz w:val="22"/>
                <w:szCs w:val="22"/>
              </w:rPr>
            </w:pPr>
            <w:r w:rsidRPr="00EC74B4">
              <w:rPr>
                <w:sz w:val="22"/>
                <w:szCs w:val="22"/>
              </w:rPr>
              <w:t>СТБ 934-93</w:t>
            </w:r>
          </w:p>
          <w:p w14:paraId="6FE66982" w14:textId="77777777" w:rsidR="00FD6287" w:rsidRPr="00EC74B4" w:rsidRDefault="00FD6287" w:rsidP="00FD6287">
            <w:pPr>
              <w:ind w:left="57"/>
              <w:rPr>
                <w:sz w:val="22"/>
                <w:szCs w:val="22"/>
              </w:rPr>
            </w:pPr>
            <w:r w:rsidRPr="00EC74B4">
              <w:rPr>
                <w:sz w:val="22"/>
                <w:szCs w:val="22"/>
              </w:rPr>
              <w:t>СТБ 2211-2011</w:t>
            </w:r>
          </w:p>
          <w:p w14:paraId="756A8AEC" w14:textId="77777777" w:rsidR="00FD6287" w:rsidRPr="00EC74B4" w:rsidRDefault="00FD6287" w:rsidP="00FD6287">
            <w:pPr>
              <w:ind w:left="57"/>
              <w:rPr>
                <w:sz w:val="22"/>
                <w:szCs w:val="22"/>
              </w:rPr>
            </w:pPr>
            <w:r w:rsidRPr="00EC74B4">
              <w:rPr>
                <w:sz w:val="22"/>
                <w:szCs w:val="22"/>
              </w:rPr>
              <w:t xml:space="preserve">СТБ 2376-2014 </w:t>
            </w:r>
          </w:p>
          <w:p w14:paraId="136072C1" w14:textId="77777777" w:rsidR="00FD6287" w:rsidRPr="00EC74B4" w:rsidRDefault="00FD6287" w:rsidP="00FD6287">
            <w:pPr>
              <w:ind w:left="57"/>
              <w:rPr>
                <w:sz w:val="22"/>
                <w:szCs w:val="22"/>
              </w:rPr>
            </w:pPr>
            <w:r w:rsidRPr="00EC74B4">
              <w:rPr>
                <w:sz w:val="22"/>
                <w:szCs w:val="22"/>
              </w:rPr>
              <w:t>СТБ 2434-2015</w:t>
            </w:r>
          </w:p>
          <w:p w14:paraId="761F02B1"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2374-2014</w:t>
            </w:r>
          </w:p>
          <w:p w14:paraId="1EB7436D"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2375-2014</w:t>
            </w:r>
          </w:p>
          <w:p w14:paraId="77A281A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2377-2014</w:t>
            </w:r>
          </w:p>
          <w:p w14:paraId="305450A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DA651F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62924FF7" w14:textId="60A30E8D"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212B057" w14:textId="77777777" w:rsidR="00FD6287" w:rsidRPr="00EC74B4" w:rsidRDefault="00FD6287" w:rsidP="001B1C95">
            <w:pPr>
              <w:ind w:left="57"/>
              <w:rPr>
                <w:sz w:val="22"/>
                <w:szCs w:val="22"/>
              </w:rPr>
            </w:pPr>
          </w:p>
        </w:tc>
      </w:tr>
      <w:tr w:rsidR="00FD6287" w:rsidRPr="00EC74B4" w14:paraId="2808522E" w14:textId="77777777" w:rsidTr="003158EC">
        <w:trPr>
          <w:cantSplit/>
        </w:trPr>
        <w:tc>
          <w:tcPr>
            <w:tcW w:w="568" w:type="dxa"/>
          </w:tcPr>
          <w:p w14:paraId="29799124" w14:textId="62456B40" w:rsidR="00FD6287" w:rsidRPr="00EC74B4" w:rsidRDefault="00FD6287" w:rsidP="00FD6287">
            <w:pPr>
              <w:ind w:left="57"/>
              <w:rPr>
                <w:sz w:val="22"/>
                <w:szCs w:val="22"/>
              </w:rPr>
            </w:pPr>
            <w:r w:rsidRPr="00EC74B4">
              <w:rPr>
                <w:sz w:val="22"/>
                <w:szCs w:val="22"/>
              </w:rPr>
              <w:t>4.31*</w:t>
            </w:r>
          </w:p>
        </w:tc>
        <w:tc>
          <w:tcPr>
            <w:tcW w:w="1843" w:type="dxa"/>
            <w:vMerge/>
          </w:tcPr>
          <w:p w14:paraId="37C1D511" w14:textId="47AAC18B" w:rsidR="00FD6287" w:rsidRPr="00EC74B4" w:rsidRDefault="00FD6287" w:rsidP="00FD6287">
            <w:pPr>
              <w:ind w:left="57"/>
              <w:rPr>
                <w:sz w:val="22"/>
                <w:szCs w:val="22"/>
              </w:rPr>
            </w:pPr>
          </w:p>
        </w:tc>
        <w:tc>
          <w:tcPr>
            <w:tcW w:w="1275" w:type="dxa"/>
            <w:vMerge w:val="restart"/>
          </w:tcPr>
          <w:p w14:paraId="1C306D7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10.71/08.156</w:t>
            </w:r>
          </w:p>
          <w:p w14:paraId="08E4215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10.72/08.156</w:t>
            </w:r>
          </w:p>
          <w:p w14:paraId="2217AF7D" w14:textId="32DF8F13" w:rsidR="00FD6287" w:rsidRPr="00EC74B4" w:rsidRDefault="00FD6287" w:rsidP="00FD6287">
            <w:pPr>
              <w:ind w:left="57"/>
              <w:rPr>
                <w:sz w:val="22"/>
                <w:szCs w:val="22"/>
              </w:rPr>
            </w:pPr>
            <w:r w:rsidRPr="00EC74B4">
              <w:rPr>
                <w:sz w:val="22"/>
                <w:szCs w:val="22"/>
              </w:rPr>
              <w:t>10.82/08.156</w:t>
            </w:r>
          </w:p>
        </w:tc>
        <w:tc>
          <w:tcPr>
            <w:tcW w:w="2410" w:type="dxa"/>
          </w:tcPr>
          <w:p w14:paraId="01B41EBD" w14:textId="45809389" w:rsidR="00FD6287" w:rsidRPr="00EC74B4" w:rsidRDefault="00FD6287" w:rsidP="00FD6287">
            <w:pPr>
              <w:ind w:left="57"/>
              <w:rPr>
                <w:sz w:val="22"/>
                <w:szCs w:val="22"/>
              </w:rPr>
            </w:pPr>
            <w:r w:rsidRPr="00EC74B4">
              <w:rPr>
                <w:sz w:val="22"/>
                <w:szCs w:val="22"/>
              </w:rPr>
              <w:t xml:space="preserve">- мышьяк </w:t>
            </w:r>
          </w:p>
        </w:tc>
        <w:tc>
          <w:tcPr>
            <w:tcW w:w="2126" w:type="dxa"/>
            <w:vMerge/>
          </w:tcPr>
          <w:p w14:paraId="760BE158" w14:textId="77777777" w:rsidR="00FD6287" w:rsidRPr="00EC74B4" w:rsidRDefault="00FD6287" w:rsidP="00FD6287">
            <w:pPr>
              <w:ind w:left="57"/>
              <w:rPr>
                <w:sz w:val="22"/>
                <w:szCs w:val="22"/>
              </w:rPr>
            </w:pPr>
          </w:p>
        </w:tc>
        <w:tc>
          <w:tcPr>
            <w:tcW w:w="2127" w:type="dxa"/>
          </w:tcPr>
          <w:p w14:paraId="0141C946" w14:textId="77777777" w:rsidR="00FD6287" w:rsidRPr="00EC74B4" w:rsidRDefault="00FD6287" w:rsidP="00FD6287">
            <w:pPr>
              <w:ind w:left="57"/>
              <w:rPr>
                <w:sz w:val="22"/>
                <w:szCs w:val="22"/>
              </w:rPr>
            </w:pPr>
            <w:r w:rsidRPr="00EC74B4">
              <w:rPr>
                <w:sz w:val="22"/>
                <w:szCs w:val="22"/>
              </w:rPr>
              <w:t>ГОСТ 26930-86</w:t>
            </w:r>
          </w:p>
          <w:p w14:paraId="66581304" w14:textId="77777777" w:rsidR="00FD6287" w:rsidRPr="00EC74B4" w:rsidRDefault="00FD6287" w:rsidP="00FD6287">
            <w:pPr>
              <w:ind w:left="57"/>
              <w:rPr>
                <w:sz w:val="22"/>
                <w:szCs w:val="22"/>
              </w:rPr>
            </w:pPr>
          </w:p>
          <w:p w14:paraId="7FAA5957" w14:textId="77777777" w:rsidR="00FD6287" w:rsidRPr="00EC74B4" w:rsidRDefault="00FD6287" w:rsidP="00FD6287">
            <w:pPr>
              <w:ind w:left="57"/>
              <w:rPr>
                <w:sz w:val="22"/>
                <w:szCs w:val="22"/>
              </w:rPr>
            </w:pPr>
          </w:p>
          <w:p w14:paraId="40D0DF03" w14:textId="70A8BB1E" w:rsidR="00FD6287" w:rsidRPr="00EC74B4" w:rsidRDefault="00FD6287" w:rsidP="00FD6287">
            <w:pPr>
              <w:ind w:left="57"/>
              <w:rPr>
                <w:sz w:val="22"/>
                <w:szCs w:val="22"/>
              </w:rPr>
            </w:pPr>
          </w:p>
        </w:tc>
      </w:tr>
      <w:tr w:rsidR="00FD6287" w:rsidRPr="00EC74B4" w14:paraId="25AEF6E9" w14:textId="77777777" w:rsidTr="003158EC">
        <w:trPr>
          <w:cantSplit/>
        </w:trPr>
        <w:tc>
          <w:tcPr>
            <w:tcW w:w="568" w:type="dxa"/>
          </w:tcPr>
          <w:p w14:paraId="4177B5DB" w14:textId="44431CCA" w:rsidR="00FD6287" w:rsidRPr="00EC74B4" w:rsidRDefault="00FD6287" w:rsidP="00FD6287">
            <w:pPr>
              <w:ind w:left="57"/>
              <w:rPr>
                <w:sz w:val="22"/>
                <w:szCs w:val="22"/>
              </w:rPr>
            </w:pPr>
            <w:r w:rsidRPr="00EC74B4">
              <w:rPr>
                <w:sz w:val="22"/>
                <w:szCs w:val="22"/>
              </w:rPr>
              <w:t>4.32*</w:t>
            </w:r>
          </w:p>
        </w:tc>
        <w:tc>
          <w:tcPr>
            <w:tcW w:w="1843" w:type="dxa"/>
            <w:vMerge/>
          </w:tcPr>
          <w:p w14:paraId="28887B3C" w14:textId="476D1B14" w:rsidR="00FD6287" w:rsidRPr="00EC74B4" w:rsidRDefault="00FD6287" w:rsidP="00FD6287">
            <w:pPr>
              <w:ind w:left="57"/>
              <w:rPr>
                <w:sz w:val="22"/>
                <w:szCs w:val="22"/>
              </w:rPr>
            </w:pPr>
          </w:p>
        </w:tc>
        <w:tc>
          <w:tcPr>
            <w:tcW w:w="1275" w:type="dxa"/>
            <w:vMerge/>
          </w:tcPr>
          <w:p w14:paraId="16EC7D1F" w14:textId="77777777" w:rsidR="00FD6287" w:rsidRPr="00EC74B4" w:rsidRDefault="00FD6287" w:rsidP="00FD6287">
            <w:pPr>
              <w:ind w:left="57"/>
              <w:rPr>
                <w:sz w:val="22"/>
                <w:szCs w:val="22"/>
              </w:rPr>
            </w:pPr>
          </w:p>
        </w:tc>
        <w:tc>
          <w:tcPr>
            <w:tcW w:w="2410" w:type="dxa"/>
          </w:tcPr>
          <w:p w14:paraId="0988DD51" w14:textId="5DB44A8C" w:rsidR="00FD6287" w:rsidRPr="00EC74B4" w:rsidRDefault="00FD6287" w:rsidP="00FD6287">
            <w:pPr>
              <w:ind w:left="57"/>
              <w:rPr>
                <w:sz w:val="22"/>
                <w:szCs w:val="22"/>
              </w:rPr>
            </w:pPr>
            <w:r w:rsidRPr="00EC74B4">
              <w:rPr>
                <w:noProof/>
                <w:sz w:val="22"/>
                <w:szCs w:val="22"/>
              </w:rPr>
              <w:t>- железо</w:t>
            </w:r>
          </w:p>
        </w:tc>
        <w:tc>
          <w:tcPr>
            <w:tcW w:w="2126" w:type="dxa"/>
            <w:vMerge/>
          </w:tcPr>
          <w:p w14:paraId="629F11BD" w14:textId="77777777" w:rsidR="00FD6287" w:rsidRPr="00EC74B4" w:rsidRDefault="00FD6287" w:rsidP="00FD6287">
            <w:pPr>
              <w:ind w:left="57"/>
              <w:rPr>
                <w:sz w:val="22"/>
                <w:szCs w:val="22"/>
              </w:rPr>
            </w:pPr>
          </w:p>
        </w:tc>
        <w:tc>
          <w:tcPr>
            <w:tcW w:w="2127" w:type="dxa"/>
          </w:tcPr>
          <w:p w14:paraId="39187530" w14:textId="77777777" w:rsidR="00FD6287" w:rsidRPr="00EC74B4" w:rsidRDefault="00FD6287" w:rsidP="00FD6287">
            <w:pPr>
              <w:ind w:left="57"/>
              <w:rPr>
                <w:sz w:val="22"/>
                <w:szCs w:val="22"/>
              </w:rPr>
            </w:pPr>
            <w:r w:rsidRPr="00EC74B4">
              <w:rPr>
                <w:sz w:val="22"/>
                <w:szCs w:val="22"/>
              </w:rPr>
              <w:t>ГОСТ 26928-86</w:t>
            </w:r>
          </w:p>
          <w:p w14:paraId="170103B4" w14:textId="77777777" w:rsidR="00FD6287" w:rsidRPr="00EC74B4" w:rsidRDefault="00FD6287" w:rsidP="00FD6287">
            <w:pPr>
              <w:ind w:left="57"/>
              <w:rPr>
                <w:sz w:val="22"/>
                <w:szCs w:val="22"/>
              </w:rPr>
            </w:pPr>
          </w:p>
          <w:p w14:paraId="68EB2444" w14:textId="77777777" w:rsidR="00FD6287" w:rsidRPr="00EC74B4" w:rsidRDefault="00FD6287" w:rsidP="00FD6287">
            <w:pPr>
              <w:ind w:left="57"/>
              <w:rPr>
                <w:sz w:val="22"/>
                <w:szCs w:val="22"/>
              </w:rPr>
            </w:pPr>
          </w:p>
          <w:p w14:paraId="0B786B09" w14:textId="689CBC8A" w:rsidR="00FD6287" w:rsidRPr="00EC74B4" w:rsidRDefault="00FD6287" w:rsidP="00FD6287">
            <w:pPr>
              <w:ind w:left="57"/>
              <w:rPr>
                <w:sz w:val="22"/>
                <w:szCs w:val="22"/>
              </w:rPr>
            </w:pPr>
          </w:p>
        </w:tc>
      </w:tr>
      <w:tr w:rsidR="00FD6287" w:rsidRPr="00EC74B4" w14:paraId="5EE1246D" w14:textId="77777777" w:rsidTr="003158EC">
        <w:trPr>
          <w:cantSplit/>
        </w:trPr>
        <w:tc>
          <w:tcPr>
            <w:tcW w:w="568" w:type="dxa"/>
          </w:tcPr>
          <w:p w14:paraId="2E73172B" w14:textId="7E3F4A1A" w:rsidR="00FD6287" w:rsidRPr="00EC74B4" w:rsidRDefault="00FD6287" w:rsidP="00FD6287">
            <w:pPr>
              <w:ind w:left="57"/>
              <w:rPr>
                <w:sz w:val="22"/>
                <w:szCs w:val="22"/>
              </w:rPr>
            </w:pPr>
            <w:r w:rsidRPr="00EC74B4">
              <w:rPr>
                <w:sz w:val="22"/>
                <w:szCs w:val="22"/>
              </w:rPr>
              <w:t>4.33*</w:t>
            </w:r>
          </w:p>
        </w:tc>
        <w:tc>
          <w:tcPr>
            <w:tcW w:w="1843" w:type="dxa"/>
            <w:vMerge/>
          </w:tcPr>
          <w:p w14:paraId="104C971A" w14:textId="6826E9A0" w:rsidR="00FD6287" w:rsidRPr="00EC74B4" w:rsidRDefault="00FD6287" w:rsidP="00FD6287">
            <w:pPr>
              <w:ind w:left="57"/>
              <w:rPr>
                <w:sz w:val="22"/>
                <w:szCs w:val="22"/>
              </w:rPr>
            </w:pPr>
          </w:p>
        </w:tc>
        <w:tc>
          <w:tcPr>
            <w:tcW w:w="1275" w:type="dxa"/>
            <w:vMerge w:val="restart"/>
          </w:tcPr>
          <w:p w14:paraId="5D0AC5D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10.71/08.158</w:t>
            </w:r>
          </w:p>
          <w:p w14:paraId="0155002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10.72/08.158</w:t>
            </w:r>
          </w:p>
          <w:p w14:paraId="654D890D" w14:textId="34F3CEB5" w:rsidR="00FD6287" w:rsidRPr="00EC74B4" w:rsidRDefault="00FD6287" w:rsidP="00FD6287">
            <w:pPr>
              <w:ind w:left="57"/>
              <w:rPr>
                <w:sz w:val="22"/>
                <w:szCs w:val="22"/>
              </w:rPr>
            </w:pPr>
            <w:r w:rsidRPr="00EC74B4">
              <w:rPr>
                <w:sz w:val="22"/>
                <w:szCs w:val="22"/>
              </w:rPr>
              <w:t>10.82/08.158</w:t>
            </w:r>
          </w:p>
        </w:tc>
        <w:tc>
          <w:tcPr>
            <w:tcW w:w="2410" w:type="dxa"/>
          </w:tcPr>
          <w:p w14:paraId="084DB6DF"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6A8F91EF" w14:textId="557C2196"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20DE7257" w14:textId="77777777" w:rsidR="00FD6287" w:rsidRPr="00EC74B4" w:rsidRDefault="00FD6287" w:rsidP="00FD6287">
            <w:pPr>
              <w:ind w:left="57"/>
              <w:rPr>
                <w:sz w:val="22"/>
                <w:szCs w:val="22"/>
              </w:rPr>
            </w:pPr>
          </w:p>
        </w:tc>
        <w:tc>
          <w:tcPr>
            <w:tcW w:w="2127" w:type="dxa"/>
            <w:vMerge w:val="restart"/>
          </w:tcPr>
          <w:p w14:paraId="644D6926" w14:textId="32CBF4D3" w:rsidR="00FD6287" w:rsidRPr="00EC74B4" w:rsidRDefault="00FD6287" w:rsidP="00FD6287">
            <w:pPr>
              <w:ind w:left="57"/>
              <w:rPr>
                <w:sz w:val="22"/>
                <w:szCs w:val="22"/>
              </w:rPr>
            </w:pPr>
            <w:r w:rsidRPr="00EC74B4">
              <w:rPr>
                <w:sz w:val="22"/>
                <w:szCs w:val="22"/>
              </w:rPr>
              <w:t xml:space="preserve">МУ №2142-80, утв. </w:t>
            </w:r>
          </w:p>
          <w:p w14:paraId="08C7BFB5" w14:textId="77777777" w:rsidR="00FD6287" w:rsidRPr="00EC74B4" w:rsidRDefault="00FD6287" w:rsidP="00FD6287">
            <w:pPr>
              <w:ind w:left="57"/>
              <w:rPr>
                <w:sz w:val="22"/>
                <w:szCs w:val="22"/>
              </w:rPr>
            </w:pPr>
            <w:r w:rsidRPr="00EC74B4">
              <w:rPr>
                <w:sz w:val="22"/>
                <w:szCs w:val="22"/>
              </w:rPr>
              <w:t>МЗ СССР 28.01.80</w:t>
            </w:r>
          </w:p>
          <w:p w14:paraId="7212419E" w14:textId="77777777" w:rsidR="00FD6287" w:rsidRPr="00EC74B4" w:rsidRDefault="00FD6287" w:rsidP="00FD6287">
            <w:pPr>
              <w:ind w:left="57"/>
              <w:rPr>
                <w:sz w:val="22"/>
                <w:szCs w:val="22"/>
              </w:rPr>
            </w:pPr>
            <w:r w:rsidRPr="00EC74B4">
              <w:rPr>
                <w:rStyle w:val="FontStyle15"/>
                <w:sz w:val="22"/>
                <w:szCs w:val="22"/>
              </w:rPr>
              <w:t>СТ РК 2011-2010</w:t>
            </w:r>
          </w:p>
          <w:p w14:paraId="10D53865" w14:textId="77777777" w:rsidR="00FD6287" w:rsidRPr="00EC74B4" w:rsidRDefault="00FD6287" w:rsidP="00FD6287">
            <w:pPr>
              <w:ind w:left="57"/>
              <w:rPr>
                <w:sz w:val="22"/>
                <w:szCs w:val="22"/>
              </w:rPr>
            </w:pPr>
          </w:p>
        </w:tc>
      </w:tr>
      <w:tr w:rsidR="00FD6287" w:rsidRPr="00EC74B4" w14:paraId="42D346A4" w14:textId="77777777" w:rsidTr="003158EC">
        <w:trPr>
          <w:cantSplit/>
        </w:trPr>
        <w:tc>
          <w:tcPr>
            <w:tcW w:w="568" w:type="dxa"/>
          </w:tcPr>
          <w:p w14:paraId="0D5EA7C7" w14:textId="3E49EAED" w:rsidR="00FD6287" w:rsidRPr="00EC74B4" w:rsidRDefault="00FD6287" w:rsidP="00FD6287">
            <w:pPr>
              <w:ind w:left="57"/>
              <w:rPr>
                <w:sz w:val="22"/>
                <w:szCs w:val="22"/>
              </w:rPr>
            </w:pPr>
            <w:r w:rsidRPr="00EC74B4">
              <w:rPr>
                <w:sz w:val="22"/>
                <w:szCs w:val="22"/>
              </w:rPr>
              <w:t>4.34*</w:t>
            </w:r>
          </w:p>
        </w:tc>
        <w:tc>
          <w:tcPr>
            <w:tcW w:w="1843" w:type="dxa"/>
            <w:vMerge/>
          </w:tcPr>
          <w:p w14:paraId="035747DA" w14:textId="0EB09623" w:rsidR="00FD6287" w:rsidRPr="00EC74B4" w:rsidRDefault="00FD6287" w:rsidP="00FD6287">
            <w:pPr>
              <w:ind w:left="57"/>
              <w:rPr>
                <w:sz w:val="22"/>
                <w:szCs w:val="22"/>
              </w:rPr>
            </w:pPr>
          </w:p>
        </w:tc>
        <w:tc>
          <w:tcPr>
            <w:tcW w:w="1275" w:type="dxa"/>
            <w:vMerge/>
          </w:tcPr>
          <w:p w14:paraId="466C1F68" w14:textId="77777777" w:rsidR="00FD6287" w:rsidRPr="00EC74B4" w:rsidRDefault="00FD6287" w:rsidP="00FD6287">
            <w:pPr>
              <w:ind w:left="57"/>
              <w:rPr>
                <w:sz w:val="22"/>
                <w:szCs w:val="22"/>
              </w:rPr>
            </w:pPr>
          </w:p>
        </w:tc>
        <w:tc>
          <w:tcPr>
            <w:tcW w:w="2410" w:type="dxa"/>
          </w:tcPr>
          <w:p w14:paraId="3CFDAEE0" w14:textId="3CFCA34B" w:rsidR="00FD6287" w:rsidRPr="00EC74B4" w:rsidRDefault="00FD6287" w:rsidP="00FD6287">
            <w:pPr>
              <w:ind w:left="57"/>
              <w:rPr>
                <w:sz w:val="22"/>
                <w:szCs w:val="22"/>
              </w:rPr>
            </w:pPr>
            <w:r w:rsidRPr="00EC74B4">
              <w:rPr>
                <w:sz w:val="22"/>
                <w:szCs w:val="22"/>
              </w:rPr>
              <w:t>- ДДТ и его метаболиты</w:t>
            </w:r>
          </w:p>
        </w:tc>
        <w:tc>
          <w:tcPr>
            <w:tcW w:w="2126" w:type="dxa"/>
            <w:vMerge/>
          </w:tcPr>
          <w:p w14:paraId="6B2A95E6" w14:textId="77777777" w:rsidR="00FD6287" w:rsidRPr="00EC74B4" w:rsidRDefault="00FD6287" w:rsidP="00FD6287">
            <w:pPr>
              <w:ind w:left="57"/>
              <w:rPr>
                <w:sz w:val="22"/>
                <w:szCs w:val="22"/>
              </w:rPr>
            </w:pPr>
          </w:p>
        </w:tc>
        <w:tc>
          <w:tcPr>
            <w:tcW w:w="2127" w:type="dxa"/>
            <w:vMerge/>
          </w:tcPr>
          <w:p w14:paraId="5BC5802E" w14:textId="77777777" w:rsidR="00FD6287" w:rsidRPr="00EC74B4" w:rsidRDefault="00FD6287" w:rsidP="00FD6287">
            <w:pPr>
              <w:ind w:left="57"/>
              <w:rPr>
                <w:sz w:val="22"/>
                <w:szCs w:val="22"/>
              </w:rPr>
            </w:pPr>
          </w:p>
        </w:tc>
      </w:tr>
      <w:tr w:rsidR="00FD6287" w:rsidRPr="00EC74B4" w14:paraId="20B150B5" w14:textId="77777777" w:rsidTr="003158EC">
        <w:trPr>
          <w:cantSplit/>
        </w:trPr>
        <w:tc>
          <w:tcPr>
            <w:tcW w:w="568" w:type="dxa"/>
          </w:tcPr>
          <w:p w14:paraId="42095655" w14:textId="4D71E208" w:rsidR="00FD6287" w:rsidRPr="00EC74B4" w:rsidRDefault="00FD6287" w:rsidP="00FD6287">
            <w:pPr>
              <w:ind w:left="57"/>
              <w:rPr>
                <w:sz w:val="22"/>
                <w:szCs w:val="22"/>
              </w:rPr>
            </w:pPr>
            <w:r w:rsidRPr="00EC74B4">
              <w:rPr>
                <w:sz w:val="22"/>
                <w:szCs w:val="22"/>
              </w:rPr>
              <w:t>4.35*</w:t>
            </w:r>
          </w:p>
        </w:tc>
        <w:tc>
          <w:tcPr>
            <w:tcW w:w="1843" w:type="dxa"/>
            <w:vMerge/>
          </w:tcPr>
          <w:p w14:paraId="7B41D2FE" w14:textId="58C54DA2" w:rsidR="00FD6287" w:rsidRPr="00EC74B4" w:rsidRDefault="00FD6287" w:rsidP="00FD6287">
            <w:pPr>
              <w:ind w:left="57"/>
              <w:rPr>
                <w:sz w:val="22"/>
                <w:szCs w:val="22"/>
              </w:rPr>
            </w:pPr>
          </w:p>
        </w:tc>
        <w:tc>
          <w:tcPr>
            <w:tcW w:w="1275" w:type="dxa"/>
            <w:vMerge/>
          </w:tcPr>
          <w:p w14:paraId="27484B7E" w14:textId="77777777" w:rsidR="00FD6287" w:rsidRPr="00EC74B4" w:rsidRDefault="00FD6287" w:rsidP="00FD6287">
            <w:pPr>
              <w:ind w:left="57"/>
              <w:rPr>
                <w:sz w:val="22"/>
                <w:szCs w:val="22"/>
              </w:rPr>
            </w:pPr>
          </w:p>
        </w:tc>
        <w:tc>
          <w:tcPr>
            <w:tcW w:w="2410" w:type="dxa"/>
          </w:tcPr>
          <w:p w14:paraId="1B84E5EF" w14:textId="46CBED5F"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5475CE66" w14:textId="77777777" w:rsidR="00FD6287" w:rsidRPr="00EC74B4" w:rsidRDefault="00FD6287" w:rsidP="00FD6287">
            <w:pPr>
              <w:ind w:left="57"/>
              <w:rPr>
                <w:sz w:val="22"/>
                <w:szCs w:val="22"/>
              </w:rPr>
            </w:pPr>
          </w:p>
        </w:tc>
        <w:tc>
          <w:tcPr>
            <w:tcW w:w="2127" w:type="dxa"/>
            <w:vMerge/>
          </w:tcPr>
          <w:p w14:paraId="467C1152" w14:textId="77777777" w:rsidR="00FD6287" w:rsidRPr="00EC74B4" w:rsidRDefault="00FD6287" w:rsidP="00FD6287">
            <w:pPr>
              <w:ind w:left="57"/>
              <w:rPr>
                <w:sz w:val="22"/>
                <w:szCs w:val="22"/>
              </w:rPr>
            </w:pPr>
          </w:p>
        </w:tc>
      </w:tr>
      <w:tr w:rsidR="00FD6287" w:rsidRPr="00EC74B4" w14:paraId="4363678A" w14:textId="77777777" w:rsidTr="003158EC">
        <w:trPr>
          <w:cantSplit/>
        </w:trPr>
        <w:tc>
          <w:tcPr>
            <w:tcW w:w="568" w:type="dxa"/>
          </w:tcPr>
          <w:p w14:paraId="39C746CD" w14:textId="57880315" w:rsidR="00FD6287" w:rsidRPr="00EC74B4" w:rsidRDefault="00FD6287" w:rsidP="00FD6287">
            <w:pPr>
              <w:ind w:left="57"/>
              <w:rPr>
                <w:sz w:val="22"/>
                <w:szCs w:val="22"/>
              </w:rPr>
            </w:pPr>
            <w:r w:rsidRPr="00EC74B4">
              <w:rPr>
                <w:sz w:val="22"/>
                <w:szCs w:val="22"/>
              </w:rPr>
              <w:t>4.36*</w:t>
            </w:r>
          </w:p>
        </w:tc>
        <w:tc>
          <w:tcPr>
            <w:tcW w:w="1843" w:type="dxa"/>
            <w:vMerge/>
          </w:tcPr>
          <w:p w14:paraId="2CF4099B" w14:textId="7BFAE339" w:rsidR="00FD6287" w:rsidRPr="00EC74B4" w:rsidRDefault="00FD6287" w:rsidP="00FD6287">
            <w:pPr>
              <w:ind w:left="57"/>
              <w:rPr>
                <w:sz w:val="22"/>
                <w:szCs w:val="22"/>
              </w:rPr>
            </w:pPr>
          </w:p>
        </w:tc>
        <w:tc>
          <w:tcPr>
            <w:tcW w:w="1275" w:type="dxa"/>
            <w:vMerge/>
          </w:tcPr>
          <w:p w14:paraId="29213EB3" w14:textId="77777777" w:rsidR="00FD6287" w:rsidRPr="00EC74B4" w:rsidRDefault="00FD6287" w:rsidP="00FD6287">
            <w:pPr>
              <w:ind w:left="57"/>
              <w:rPr>
                <w:sz w:val="22"/>
                <w:szCs w:val="22"/>
              </w:rPr>
            </w:pPr>
          </w:p>
        </w:tc>
        <w:tc>
          <w:tcPr>
            <w:tcW w:w="2410" w:type="dxa"/>
          </w:tcPr>
          <w:p w14:paraId="7B6F2620" w14:textId="07135484" w:rsidR="00FD6287" w:rsidRPr="00EC74B4" w:rsidRDefault="00FD6287" w:rsidP="00FD6287">
            <w:pPr>
              <w:ind w:left="57"/>
              <w:rPr>
                <w:sz w:val="22"/>
                <w:szCs w:val="22"/>
              </w:rPr>
            </w:pPr>
            <w:r w:rsidRPr="00EC74B4">
              <w:rPr>
                <w:sz w:val="22"/>
                <w:szCs w:val="22"/>
              </w:rPr>
              <w:t>- альдрин</w:t>
            </w:r>
          </w:p>
        </w:tc>
        <w:tc>
          <w:tcPr>
            <w:tcW w:w="2126" w:type="dxa"/>
            <w:vMerge/>
          </w:tcPr>
          <w:p w14:paraId="7216964E" w14:textId="77777777" w:rsidR="00FD6287" w:rsidRPr="00EC74B4" w:rsidRDefault="00FD6287" w:rsidP="00FD6287">
            <w:pPr>
              <w:ind w:left="57"/>
              <w:rPr>
                <w:sz w:val="22"/>
                <w:szCs w:val="22"/>
              </w:rPr>
            </w:pPr>
          </w:p>
        </w:tc>
        <w:tc>
          <w:tcPr>
            <w:tcW w:w="2127" w:type="dxa"/>
            <w:vMerge/>
          </w:tcPr>
          <w:p w14:paraId="679111C4" w14:textId="77777777" w:rsidR="00FD6287" w:rsidRPr="00EC74B4" w:rsidRDefault="00FD6287" w:rsidP="00FD6287">
            <w:pPr>
              <w:ind w:left="57"/>
              <w:rPr>
                <w:sz w:val="22"/>
                <w:szCs w:val="22"/>
              </w:rPr>
            </w:pPr>
          </w:p>
        </w:tc>
      </w:tr>
      <w:tr w:rsidR="00FD6287" w:rsidRPr="00EC74B4" w14:paraId="3C2BCA4B" w14:textId="77777777" w:rsidTr="003158EC">
        <w:trPr>
          <w:cantSplit/>
        </w:trPr>
        <w:tc>
          <w:tcPr>
            <w:tcW w:w="568" w:type="dxa"/>
          </w:tcPr>
          <w:p w14:paraId="4BBB49F6" w14:textId="76FC81D9" w:rsidR="00FD6287" w:rsidRPr="00EC74B4" w:rsidRDefault="00FD6287" w:rsidP="00FD6287">
            <w:pPr>
              <w:ind w:left="57"/>
              <w:rPr>
                <w:sz w:val="22"/>
                <w:szCs w:val="22"/>
              </w:rPr>
            </w:pPr>
            <w:r w:rsidRPr="00EC74B4">
              <w:rPr>
                <w:sz w:val="22"/>
                <w:szCs w:val="22"/>
              </w:rPr>
              <w:t>4.37*</w:t>
            </w:r>
          </w:p>
        </w:tc>
        <w:tc>
          <w:tcPr>
            <w:tcW w:w="1843" w:type="dxa"/>
            <w:vMerge/>
          </w:tcPr>
          <w:p w14:paraId="6B113935" w14:textId="2DC02D65" w:rsidR="00FD6287" w:rsidRPr="00EC74B4" w:rsidRDefault="00FD6287" w:rsidP="00FD6287">
            <w:pPr>
              <w:ind w:left="57"/>
              <w:rPr>
                <w:sz w:val="22"/>
                <w:szCs w:val="22"/>
              </w:rPr>
            </w:pPr>
          </w:p>
        </w:tc>
        <w:tc>
          <w:tcPr>
            <w:tcW w:w="1275" w:type="dxa"/>
            <w:vMerge/>
          </w:tcPr>
          <w:p w14:paraId="0ECC941A" w14:textId="77777777" w:rsidR="00FD6287" w:rsidRPr="00EC74B4" w:rsidRDefault="00FD6287" w:rsidP="00FD6287">
            <w:pPr>
              <w:ind w:left="57"/>
              <w:rPr>
                <w:sz w:val="22"/>
                <w:szCs w:val="22"/>
              </w:rPr>
            </w:pPr>
          </w:p>
        </w:tc>
        <w:tc>
          <w:tcPr>
            <w:tcW w:w="2410" w:type="dxa"/>
          </w:tcPr>
          <w:p w14:paraId="595A6802" w14:textId="48E6CCD1" w:rsidR="00FD6287" w:rsidRPr="00EC74B4" w:rsidRDefault="00FD6287" w:rsidP="00FD6287">
            <w:pPr>
              <w:shd w:val="clear" w:color="auto" w:fill="FFFFFF"/>
              <w:ind w:left="57"/>
              <w:rPr>
                <w:sz w:val="22"/>
                <w:szCs w:val="22"/>
              </w:rPr>
            </w:pPr>
            <w:r w:rsidRPr="00EC74B4">
              <w:rPr>
                <w:sz w:val="22"/>
                <w:szCs w:val="22"/>
              </w:rPr>
              <w:t>- гептахлор</w:t>
            </w:r>
          </w:p>
        </w:tc>
        <w:tc>
          <w:tcPr>
            <w:tcW w:w="2126" w:type="dxa"/>
            <w:vMerge/>
          </w:tcPr>
          <w:p w14:paraId="7C550843" w14:textId="77777777" w:rsidR="00FD6287" w:rsidRPr="00EC74B4" w:rsidRDefault="00FD6287" w:rsidP="00FD6287">
            <w:pPr>
              <w:ind w:left="57"/>
              <w:rPr>
                <w:sz w:val="22"/>
                <w:szCs w:val="22"/>
              </w:rPr>
            </w:pPr>
          </w:p>
        </w:tc>
        <w:tc>
          <w:tcPr>
            <w:tcW w:w="2127" w:type="dxa"/>
            <w:vMerge/>
          </w:tcPr>
          <w:p w14:paraId="652AF5FD" w14:textId="77777777" w:rsidR="00FD6287" w:rsidRPr="00EC74B4" w:rsidRDefault="00FD6287" w:rsidP="00FD6287">
            <w:pPr>
              <w:ind w:left="57"/>
              <w:rPr>
                <w:sz w:val="22"/>
                <w:szCs w:val="22"/>
              </w:rPr>
            </w:pPr>
          </w:p>
        </w:tc>
      </w:tr>
      <w:tr w:rsidR="00FD6287" w:rsidRPr="00EC74B4" w14:paraId="6C274FAD" w14:textId="77777777" w:rsidTr="003158EC">
        <w:trPr>
          <w:cantSplit/>
        </w:trPr>
        <w:tc>
          <w:tcPr>
            <w:tcW w:w="568" w:type="dxa"/>
          </w:tcPr>
          <w:p w14:paraId="386FA37F" w14:textId="3B288620" w:rsidR="00FD6287" w:rsidRPr="00EC74B4" w:rsidRDefault="00FD6287" w:rsidP="00FD6287">
            <w:pPr>
              <w:ind w:left="57"/>
              <w:rPr>
                <w:sz w:val="22"/>
                <w:szCs w:val="22"/>
              </w:rPr>
            </w:pPr>
            <w:r w:rsidRPr="00EC74B4">
              <w:rPr>
                <w:sz w:val="22"/>
                <w:szCs w:val="22"/>
              </w:rPr>
              <w:t>4.38*</w:t>
            </w:r>
          </w:p>
        </w:tc>
        <w:tc>
          <w:tcPr>
            <w:tcW w:w="1843" w:type="dxa"/>
            <w:vMerge/>
          </w:tcPr>
          <w:p w14:paraId="2DE00FFC" w14:textId="76B4118E" w:rsidR="00FD6287" w:rsidRPr="00EC74B4" w:rsidRDefault="00FD6287" w:rsidP="00FD6287">
            <w:pPr>
              <w:ind w:left="57"/>
              <w:rPr>
                <w:sz w:val="22"/>
                <w:szCs w:val="22"/>
              </w:rPr>
            </w:pPr>
          </w:p>
        </w:tc>
        <w:tc>
          <w:tcPr>
            <w:tcW w:w="1275" w:type="dxa"/>
            <w:vMerge w:val="restart"/>
          </w:tcPr>
          <w:p w14:paraId="3ADB879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12ED6ED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07D21004" w14:textId="39C216C8" w:rsidR="00FD6287" w:rsidRPr="00EC74B4" w:rsidRDefault="00FD6287" w:rsidP="00FD6287">
            <w:pPr>
              <w:ind w:left="57"/>
              <w:rPr>
                <w:sz w:val="22"/>
                <w:szCs w:val="22"/>
              </w:rPr>
            </w:pPr>
            <w:r w:rsidRPr="00EC74B4">
              <w:rPr>
                <w:sz w:val="22"/>
                <w:szCs w:val="22"/>
              </w:rPr>
              <w:t>10.82/08.159</w:t>
            </w:r>
          </w:p>
        </w:tc>
        <w:tc>
          <w:tcPr>
            <w:tcW w:w="2410" w:type="dxa"/>
          </w:tcPr>
          <w:p w14:paraId="70C9DBAD" w14:textId="77777777" w:rsidR="00FD6287" w:rsidRPr="00EC74B4" w:rsidRDefault="00FD6287" w:rsidP="00FD6287">
            <w:pPr>
              <w:shd w:val="clear" w:color="auto" w:fill="FFFFFF"/>
              <w:ind w:left="57"/>
              <w:rPr>
                <w:sz w:val="22"/>
                <w:szCs w:val="22"/>
              </w:rPr>
            </w:pPr>
            <w:r w:rsidRPr="00EC74B4">
              <w:rPr>
                <w:sz w:val="22"/>
                <w:szCs w:val="22"/>
              </w:rPr>
              <w:t>Синтетические красители:</w:t>
            </w:r>
          </w:p>
          <w:p w14:paraId="20BD1849" w14:textId="0AFD5FBB" w:rsidR="00FD6287" w:rsidRPr="00EC74B4" w:rsidRDefault="00FD6287" w:rsidP="00FD6287">
            <w:pPr>
              <w:shd w:val="clear" w:color="auto" w:fill="FFFFFF"/>
              <w:ind w:left="57"/>
              <w:rPr>
                <w:sz w:val="22"/>
                <w:szCs w:val="22"/>
              </w:rPr>
            </w:pPr>
            <w:r w:rsidRPr="00EC74B4">
              <w:rPr>
                <w:sz w:val="22"/>
                <w:szCs w:val="22"/>
              </w:rPr>
              <w:t>- солнечный закат (Е110)</w:t>
            </w:r>
          </w:p>
        </w:tc>
        <w:tc>
          <w:tcPr>
            <w:tcW w:w="2126" w:type="dxa"/>
            <w:vMerge/>
          </w:tcPr>
          <w:p w14:paraId="11597027" w14:textId="546D3C37" w:rsidR="00FD6287" w:rsidRPr="00EC74B4" w:rsidRDefault="00FD6287" w:rsidP="00FD6287">
            <w:pPr>
              <w:ind w:left="57"/>
              <w:rPr>
                <w:sz w:val="22"/>
                <w:szCs w:val="22"/>
              </w:rPr>
            </w:pPr>
          </w:p>
        </w:tc>
        <w:tc>
          <w:tcPr>
            <w:tcW w:w="2127" w:type="dxa"/>
            <w:vMerge w:val="restart"/>
          </w:tcPr>
          <w:p w14:paraId="5F54F44D" w14:textId="77777777" w:rsidR="00FD6287" w:rsidRPr="00EC74B4" w:rsidRDefault="00FD6287" w:rsidP="00FD6287">
            <w:pPr>
              <w:ind w:left="57"/>
              <w:rPr>
                <w:sz w:val="22"/>
                <w:szCs w:val="22"/>
              </w:rPr>
            </w:pPr>
            <w:r w:rsidRPr="00EC74B4">
              <w:rPr>
                <w:sz w:val="22"/>
                <w:szCs w:val="22"/>
              </w:rPr>
              <w:t>«Методика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№108-1006, утв. МЗ РБ 05.01.2007</w:t>
            </w:r>
          </w:p>
          <w:p w14:paraId="25F085FF" w14:textId="77777777" w:rsidR="00FD6287" w:rsidRPr="00EC74B4" w:rsidRDefault="00FD6287" w:rsidP="00FD6287">
            <w:pPr>
              <w:ind w:left="57"/>
              <w:rPr>
                <w:sz w:val="22"/>
                <w:szCs w:val="22"/>
              </w:rPr>
            </w:pPr>
            <w:r w:rsidRPr="00EC74B4">
              <w:rPr>
                <w:sz w:val="22"/>
                <w:szCs w:val="22"/>
              </w:rPr>
              <w:t>СТБ 2547-2019</w:t>
            </w:r>
          </w:p>
          <w:p w14:paraId="22E272DF" w14:textId="77777777" w:rsidR="00FD6287" w:rsidRPr="00EC74B4" w:rsidRDefault="00FD6287" w:rsidP="00FD6287">
            <w:pPr>
              <w:ind w:left="57"/>
              <w:rPr>
                <w:sz w:val="22"/>
                <w:szCs w:val="22"/>
              </w:rPr>
            </w:pPr>
          </w:p>
          <w:p w14:paraId="77746519" w14:textId="77777777" w:rsidR="00FD6287" w:rsidRPr="00EC74B4" w:rsidRDefault="00FD6287" w:rsidP="00FD6287">
            <w:pPr>
              <w:ind w:left="57"/>
              <w:rPr>
                <w:sz w:val="22"/>
                <w:szCs w:val="22"/>
              </w:rPr>
            </w:pPr>
          </w:p>
          <w:p w14:paraId="2F305485" w14:textId="592D0856" w:rsidR="00FD6287" w:rsidRPr="00EC74B4" w:rsidRDefault="00FD6287" w:rsidP="00FD6287">
            <w:pPr>
              <w:ind w:left="57"/>
              <w:rPr>
                <w:sz w:val="22"/>
                <w:szCs w:val="22"/>
              </w:rPr>
            </w:pPr>
          </w:p>
        </w:tc>
      </w:tr>
      <w:tr w:rsidR="00FD6287" w:rsidRPr="00EC74B4" w14:paraId="01D97133" w14:textId="77777777" w:rsidTr="003158EC">
        <w:trPr>
          <w:cantSplit/>
        </w:trPr>
        <w:tc>
          <w:tcPr>
            <w:tcW w:w="568" w:type="dxa"/>
          </w:tcPr>
          <w:p w14:paraId="74B13A25" w14:textId="0DD868C1" w:rsidR="00FD6287" w:rsidRPr="00EC74B4" w:rsidRDefault="00FD6287" w:rsidP="00FD6287">
            <w:pPr>
              <w:ind w:left="57"/>
              <w:rPr>
                <w:sz w:val="22"/>
                <w:szCs w:val="22"/>
              </w:rPr>
            </w:pPr>
            <w:r w:rsidRPr="00EC74B4">
              <w:rPr>
                <w:sz w:val="22"/>
                <w:szCs w:val="22"/>
              </w:rPr>
              <w:t>4.39*</w:t>
            </w:r>
          </w:p>
        </w:tc>
        <w:tc>
          <w:tcPr>
            <w:tcW w:w="1843" w:type="dxa"/>
            <w:vMerge/>
          </w:tcPr>
          <w:p w14:paraId="4E108DF2" w14:textId="77777777" w:rsidR="00FD6287" w:rsidRPr="00EC74B4" w:rsidRDefault="00FD6287" w:rsidP="00FD6287">
            <w:pPr>
              <w:ind w:left="57"/>
              <w:rPr>
                <w:sz w:val="22"/>
                <w:szCs w:val="22"/>
              </w:rPr>
            </w:pPr>
          </w:p>
        </w:tc>
        <w:tc>
          <w:tcPr>
            <w:tcW w:w="1275" w:type="dxa"/>
            <w:vMerge/>
          </w:tcPr>
          <w:p w14:paraId="6C225FBE" w14:textId="77777777" w:rsidR="00FD6287" w:rsidRPr="00EC74B4" w:rsidRDefault="00FD6287" w:rsidP="00FD6287">
            <w:pPr>
              <w:ind w:left="57"/>
              <w:rPr>
                <w:sz w:val="22"/>
                <w:szCs w:val="22"/>
              </w:rPr>
            </w:pPr>
          </w:p>
        </w:tc>
        <w:tc>
          <w:tcPr>
            <w:tcW w:w="2410" w:type="dxa"/>
          </w:tcPr>
          <w:p w14:paraId="7DBFEC43" w14:textId="42376292" w:rsidR="00FD6287" w:rsidRPr="00EC74B4" w:rsidRDefault="00FD6287" w:rsidP="00FD6287">
            <w:pPr>
              <w:shd w:val="clear" w:color="auto" w:fill="FFFFFF"/>
              <w:ind w:left="57"/>
              <w:rPr>
                <w:sz w:val="22"/>
                <w:szCs w:val="22"/>
              </w:rPr>
            </w:pPr>
            <w:r w:rsidRPr="00EC74B4">
              <w:rPr>
                <w:sz w:val="22"/>
                <w:szCs w:val="22"/>
              </w:rPr>
              <w:t>- тартразин (Е102)</w:t>
            </w:r>
          </w:p>
        </w:tc>
        <w:tc>
          <w:tcPr>
            <w:tcW w:w="2126" w:type="dxa"/>
            <w:vMerge/>
          </w:tcPr>
          <w:p w14:paraId="46D7CA70" w14:textId="77777777" w:rsidR="00FD6287" w:rsidRPr="00EC74B4" w:rsidRDefault="00FD6287" w:rsidP="00FD6287">
            <w:pPr>
              <w:ind w:left="57"/>
              <w:rPr>
                <w:sz w:val="22"/>
                <w:szCs w:val="22"/>
              </w:rPr>
            </w:pPr>
          </w:p>
        </w:tc>
        <w:tc>
          <w:tcPr>
            <w:tcW w:w="2127" w:type="dxa"/>
            <w:vMerge/>
          </w:tcPr>
          <w:p w14:paraId="5F7E0D84" w14:textId="77777777" w:rsidR="00FD6287" w:rsidRPr="00EC74B4" w:rsidRDefault="00FD6287" w:rsidP="00FD6287">
            <w:pPr>
              <w:ind w:left="57"/>
              <w:rPr>
                <w:sz w:val="22"/>
                <w:szCs w:val="22"/>
              </w:rPr>
            </w:pPr>
          </w:p>
        </w:tc>
      </w:tr>
      <w:tr w:rsidR="00FD6287" w:rsidRPr="00EC74B4" w14:paraId="4ADCA576" w14:textId="77777777" w:rsidTr="003158EC">
        <w:trPr>
          <w:cantSplit/>
        </w:trPr>
        <w:tc>
          <w:tcPr>
            <w:tcW w:w="568" w:type="dxa"/>
          </w:tcPr>
          <w:p w14:paraId="50BB735D" w14:textId="0DC46A6D" w:rsidR="00FD6287" w:rsidRPr="00EC74B4" w:rsidRDefault="00FD6287" w:rsidP="00FD6287">
            <w:pPr>
              <w:ind w:left="57"/>
              <w:rPr>
                <w:sz w:val="22"/>
                <w:szCs w:val="22"/>
              </w:rPr>
            </w:pPr>
            <w:r w:rsidRPr="00EC74B4">
              <w:rPr>
                <w:sz w:val="22"/>
                <w:szCs w:val="22"/>
              </w:rPr>
              <w:t>4.40*</w:t>
            </w:r>
          </w:p>
        </w:tc>
        <w:tc>
          <w:tcPr>
            <w:tcW w:w="1843" w:type="dxa"/>
            <w:vMerge/>
          </w:tcPr>
          <w:p w14:paraId="42458D54" w14:textId="77777777" w:rsidR="00FD6287" w:rsidRPr="00EC74B4" w:rsidRDefault="00FD6287" w:rsidP="00FD6287">
            <w:pPr>
              <w:ind w:left="57"/>
              <w:rPr>
                <w:sz w:val="22"/>
                <w:szCs w:val="22"/>
              </w:rPr>
            </w:pPr>
          </w:p>
        </w:tc>
        <w:tc>
          <w:tcPr>
            <w:tcW w:w="1275" w:type="dxa"/>
            <w:vMerge/>
          </w:tcPr>
          <w:p w14:paraId="014BA17E" w14:textId="77777777" w:rsidR="00FD6287" w:rsidRPr="00EC74B4" w:rsidRDefault="00FD6287" w:rsidP="00FD6287">
            <w:pPr>
              <w:ind w:left="57"/>
              <w:rPr>
                <w:sz w:val="22"/>
                <w:szCs w:val="22"/>
              </w:rPr>
            </w:pPr>
          </w:p>
        </w:tc>
        <w:tc>
          <w:tcPr>
            <w:tcW w:w="2410" w:type="dxa"/>
          </w:tcPr>
          <w:p w14:paraId="4D7F074F" w14:textId="433380CF" w:rsidR="00FD6287" w:rsidRPr="00EC74B4" w:rsidRDefault="00FD6287" w:rsidP="00FD6287">
            <w:pPr>
              <w:shd w:val="clear" w:color="auto" w:fill="FFFFFF"/>
              <w:ind w:lef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1D4845CF" w14:textId="77777777" w:rsidR="00FD6287" w:rsidRPr="00EC74B4" w:rsidRDefault="00FD6287" w:rsidP="00FD6287">
            <w:pPr>
              <w:ind w:left="57"/>
              <w:rPr>
                <w:sz w:val="22"/>
                <w:szCs w:val="22"/>
              </w:rPr>
            </w:pPr>
          </w:p>
        </w:tc>
        <w:tc>
          <w:tcPr>
            <w:tcW w:w="2127" w:type="dxa"/>
            <w:vMerge/>
          </w:tcPr>
          <w:p w14:paraId="78AAC88C" w14:textId="77777777" w:rsidR="00FD6287" w:rsidRPr="00EC74B4" w:rsidRDefault="00FD6287" w:rsidP="00FD6287">
            <w:pPr>
              <w:ind w:left="57"/>
              <w:rPr>
                <w:sz w:val="22"/>
                <w:szCs w:val="22"/>
              </w:rPr>
            </w:pPr>
          </w:p>
        </w:tc>
      </w:tr>
      <w:tr w:rsidR="00FD6287" w:rsidRPr="00EC74B4" w14:paraId="6AE5DF9F" w14:textId="77777777" w:rsidTr="003158EC">
        <w:trPr>
          <w:cantSplit/>
        </w:trPr>
        <w:tc>
          <w:tcPr>
            <w:tcW w:w="568" w:type="dxa"/>
          </w:tcPr>
          <w:p w14:paraId="2E31E880" w14:textId="0FC0C1C3" w:rsidR="00FD6287" w:rsidRPr="00EC74B4" w:rsidRDefault="00FD6287" w:rsidP="00FD6287">
            <w:pPr>
              <w:ind w:left="57"/>
              <w:rPr>
                <w:sz w:val="22"/>
                <w:szCs w:val="22"/>
              </w:rPr>
            </w:pPr>
            <w:r w:rsidRPr="00EC74B4">
              <w:rPr>
                <w:sz w:val="22"/>
                <w:szCs w:val="22"/>
              </w:rPr>
              <w:t>4.41*</w:t>
            </w:r>
          </w:p>
        </w:tc>
        <w:tc>
          <w:tcPr>
            <w:tcW w:w="1843" w:type="dxa"/>
            <w:vMerge/>
          </w:tcPr>
          <w:p w14:paraId="4BB14912" w14:textId="77777777" w:rsidR="00FD6287" w:rsidRPr="00EC74B4" w:rsidRDefault="00FD6287" w:rsidP="00FD6287">
            <w:pPr>
              <w:ind w:left="57"/>
              <w:rPr>
                <w:sz w:val="22"/>
                <w:szCs w:val="22"/>
              </w:rPr>
            </w:pPr>
          </w:p>
        </w:tc>
        <w:tc>
          <w:tcPr>
            <w:tcW w:w="1275" w:type="dxa"/>
            <w:vMerge/>
          </w:tcPr>
          <w:p w14:paraId="6B4D17D2" w14:textId="77777777" w:rsidR="00FD6287" w:rsidRPr="00EC74B4" w:rsidRDefault="00FD6287" w:rsidP="00FD6287">
            <w:pPr>
              <w:ind w:left="57"/>
              <w:rPr>
                <w:sz w:val="22"/>
                <w:szCs w:val="22"/>
              </w:rPr>
            </w:pPr>
          </w:p>
        </w:tc>
        <w:tc>
          <w:tcPr>
            <w:tcW w:w="2410" w:type="dxa"/>
          </w:tcPr>
          <w:p w14:paraId="0797BCCB" w14:textId="70D61800" w:rsidR="00FD6287" w:rsidRPr="00EC74B4" w:rsidRDefault="00FD6287" w:rsidP="00FD6287">
            <w:pPr>
              <w:shd w:val="clear" w:color="auto" w:fill="FFFFFF"/>
              <w:ind w:lef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633261A1" w14:textId="77777777" w:rsidR="00FD6287" w:rsidRPr="00EC74B4" w:rsidRDefault="00FD6287" w:rsidP="00FD6287">
            <w:pPr>
              <w:ind w:left="57"/>
              <w:rPr>
                <w:sz w:val="22"/>
                <w:szCs w:val="22"/>
              </w:rPr>
            </w:pPr>
          </w:p>
        </w:tc>
        <w:tc>
          <w:tcPr>
            <w:tcW w:w="2127" w:type="dxa"/>
            <w:vMerge/>
          </w:tcPr>
          <w:p w14:paraId="1ED84BEF" w14:textId="77777777" w:rsidR="00FD6287" w:rsidRPr="00EC74B4" w:rsidRDefault="00FD6287" w:rsidP="00FD6287">
            <w:pPr>
              <w:ind w:left="57"/>
              <w:rPr>
                <w:sz w:val="22"/>
                <w:szCs w:val="22"/>
              </w:rPr>
            </w:pPr>
          </w:p>
        </w:tc>
      </w:tr>
      <w:tr w:rsidR="00FD6287" w:rsidRPr="00EC74B4" w14:paraId="45E8DED7" w14:textId="77777777" w:rsidTr="003158EC">
        <w:trPr>
          <w:cantSplit/>
        </w:trPr>
        <w:tc>
          <w:tcPr>
            <w:tcW w:w="568" w:type="dxa"/>
          </w:tcPr>
          <w:p w14:paraId="52ABDACA" w14:textId="11B9AB96" w:rsidR="00FD6287" w:rsidRPr="00EC74B4" w:rsidRDefault="00FD6287" w:rsidP="00FD6287">
            <w:pPr>
              <w:ind w:left="57"/>
              <w:rPr>
                <w:sz w:val="22"/>
                <w:szCs w:val="22"/>
              </w:rPr>
            </w:pPr>
            <w:r w:rsidRPr="00EC74B4">
              <w:rPr>
                <w:sz w:val="22"/>
                <w:szCs w:val="22"/>
              </w:rPr>
              <w:t>4.42*</w:t>
            </w:r>
          </w:p>
        </w:tc>
        <w:tc>
          <w:tcPr>
            <w:tcW w:w="1843" w:type="dxa"/>
            <w:vMerge/>
          </w:tcPr>
          <w:p w14:paraId="25F5690D" w14:textId="77777777" w:rsidR="00FD6287" w:rsidRPr="00EC74B4" w:rsidRDefault="00FD6287" w:rsidP="00FD6287">
            <w:pPr>
              <w:ind w:left="57"/>
              <w:rPr>
                <w:sz w:val="22"/>
                <w:szCs w:val="22"/>
              </w:rPr>
            </w:pPr>
          </w:p>
        </w:tc>
        <w:tc>
          <w:tcPr>
            <w:tcW w:w="1275" w:type="dxa"/>
            <w:vMerge/>
          </w:tcPr>
          <w:p w14:paraId="52CBE041" w14:textId="77777777" w:rsidR="00FD6287" w:rsidRPr="00EC74B4" w:rsidRDefault="00FD6287" w:rsidP="00FD6287">
            <w:pPr>
              <w:ind w:left="57"/>
              <w:rPr>
                <w:sz w:val="22"/>
                <w:szCs w:val="22"/>
              </w:rPr>
            </w:pPr>
          </w:p>
        </w:tc>
        <w:tc>
          <w:tcPr>
            <w:tcW w:w="2410" w:type="dxa"/>
          </w:tcPr>
          <w:p w14:paraId="7266F0DB" w14:textId="4B70A221" w:rsidR="00FD6287" w:rsidRPr="00EC74B4" w:rsidRDefault="00FD6287" w:rsidP="00FD6287">
            <w:pPr>
              <w:shd w:val="clear" w:color="auto" w:fill="FFFFFF"/>
              <w:ind w:left="57"/>
              <w:rPr>
                <w:sz w:val="22"/>
                <w:szCs w:val="22"/>
              </w:rPr>
            </w:pPr>
            <w:r w:rsidRPr="00EC74B4">
              <w:rPr>
                <w:sz w:val="22"/>
                <w:szCs w:val="22"/>
              </w:rPr>
              <w:t>- индигокармин (Е 132)</w:t>
            </w:r>
          </w:p>
        </w:tc>
        <w:tc>
          <w:tcPr>
            <w:tcW w:w="2126" w:type="dxa"/>
            <w:vMerge/>
          </w:tcPr>
          <w:p w14:paraId="7232FA31" w14:textId="77777777" w:rsidR="00FD6287" w:rsidRPr="00EC74B4" w:rsidRDefault="00FD6287" w:rsidP="00FD6287">
            <w:pPr>
              <w:ind w:left="57"/>
              <w:rPr>
                <w:sz w:val="22"/>
                <w:szCs w:val="22"/>
              </w:rPr>
            </w:pPr>
          </w:p>
        </w:tc>
        <w:tc>
          <w:tcPr>
            <w:tcW w:w="2127" w:type="dxa"/>
            <w:vMerge/>
          </w:tcPr>
          <w:p w14:paraId="28B514BA" w14:textId="77777777" w:rsidR="00FD6287" w:rsidRPr="00EC74B4" w:rsidRDefault="00FD6287" w:rsidP="00FD6287">
            <w:pPr>
              <w:ind w:left="57"/>
              <w:rPr>
                <w:sz w:val="22"/>
                <w:szCs w:val="22"/>
              </w:rPr>
            </w:pPr>
          </w:p>
        </w:tc>
      </w:tr>
      <w:tr w:rsidR="00FD6287" w:rsidRPr="00EC74B4" w14:paraId="3531C75F" w14:textId="77777777" w:rsidTr="003158EC">
        <w:trPr>
          <w:cantSplit/>
        </w:trPr>
        <w:tc>
          <w:tcPr>
            <w:tcW w:w="568" w:type="dxa"/>
          </w:tcPr>
          <w:p w14:paraId="544D86FA" w14:textId="51BA5151" w:rsidR="00FD6287" w:rsidRPr="00EC74B4" w:rsidRDefault="00FD6287" w:rsidP="00FD6287">
            <w:pPr>
              <w:ind w:left="57"/>
              <w:rPr>
                <w:sz w:val="22"/>
                <w:szCs w:val="22"/>
              </w:rPr>
            </w:pPr>
            <w:r w:rsidRPr="00EC74B4">
              <w:rPr>
                <w:sz w:val="22"/>
                <w:szCs w:val="22"/>
              </w:rPr>
              <w:t>4.43*</w:t>
            </w:r>
          </w:p>
        </w:tc>
        <w:tc>
          <w:tcPr>
            <w:tcW w:w="1843" w:type="dxa"/>
            <w:vMerge/>
          </w:tcPr>
          <w:p w14:paraId="3D400B8C" w14:textId="77777777" w:rsidR="00FD6287" w:rsidRPr="00EC74B4" w:rsidRDefault="00FD6287" w:rsidP="00FD6287">
            <w:pPr>
              <w:ind w:left="57"/>
              <w:rPr>
                <w:sz w:val="22"/>
                <w:szCs w:val="22"/>
              </w:rPr>
            </w:pPr>
          </w:p>
        </w:tc>
        <w:tc>
          <w:tcPr>
            <w:tcW w:w="1275" w:type="dxa"/>
          </w:tcPr>
          <w:p w14:paraId="73CE670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5053E9E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3E42670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10.82/08.161</w:t>
            </w:r>
          </w:p>
          <w:p w14:paraId="1477D61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545CA93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10.72/03.152</w:t>
            </w:r>
          </w:p>
          <w:p w14:paraId="5D07D4D2" w14:textId="01D55930" w:rsidR="00FD6287" w:rsidRPr="00EC74B4" w:rsidRDefault="00FD6287" w:rsidP="00FD6287">
            <w:pPr>
              <w:ind w:left="57"/>
              <w:rPr>
                <w:sz w:val="22"/>
                <w:szCs w:val="22"/>
              </w:rPr>
            </w:pPr>
            <w:r w:rsidRPr="00EC74B4">
              <w:rPr>
                <w:sz w:val="22"/>
                <w:szCs w:val="22"/>
              </w:rPr>
              <w:t>10.82/03.152</w:t>
            </w:r>
          </w:p>
        </w:tc>
        <w:tc>
          <w:tcPr>
            <w:tcW w:w="2410" w:type="dxa"/>
          </w:tcPr>
          <w:p w14:paraId="70CB399C" w14:textId="77777777" w:rsidR="00FD6287" w:rsidRPr="00EC74B4" w:rsidRDefault="00FD6287" w:rsidP="00FD6287">
            <w:pPr>
              <w:ind w:left="57"/>
              <w:rPr>
                <w:sz w:val="22"/>
                <w:szCs w:val="22"/>
              </w:rPr>
            </w:pPr>
            <w:r w:rsidRPr="00EC74B4">
              <w:rPr>
                <w:sz w:val="22"/>
                <w:szCs w:val="22"/>
              </w:rPr>
              <w:t>Микотоксины:</w:t>
            </w:r>
          </w:p>
          <w:p w14:paraId="3F6E1833"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107C69C3" w14:textId="77777777" w:rsidR="00FD6287" w:rsidRPr="00EC74B4" w:rsidRDefault="00FD6287" w:rsidP="00FD6287">
            <w:pPr>
              <w:shd w:val="clear" w:color="auto" w:fill="FFFFFF"/>
              <w:ind w:left="57"/>
              <w:rPr>
                <w:sz w:val="22"/>
                <w:szCs w:val="22"/>
              </w:rPr>
            </w:pPr>
          </w:p>
        </w:tc>
        <w:tc>
          <w:tcPr>
            <w:tcW w:w="2126" w:type="dxa"/>
            <w:vMerge/>
            <w:tcBorders>
              <w:bottom w:val="single" w:sz="4" w:space="0" w:color="auto"/>
            </w:tcBorders>
          </w:tcPr>
          <w:p w14:paraId="0FF21FC8" w14:textId="77777777" w:rsidR="00FD6287" w:rsidRPr="00EC74B4" w:rsidRDefault="00FD6287" w:rsidP="00FD6287">
            <w:pPr>
              <w:ind w:left="57"/>
              <w:rPr>
                <w:sz w:val="22"/>
                <w:szCs w:val="22"/>
              </w:rPr>
            </w:pPr>
          </w:p>
        </w:tc>
        <w:tc>
          <w:tcPr>
            <w:tcW w:w="2127" w:type="dxa"/>
          </w:tcPr>
          <w:p w14:paraId="7DA3371D" w14:textId="77777777" w:rsidR="00FD6287" w:rsidRPr="00EC74B4" w:rsidRDefault="00FD6287" w:rsidP="00FD6287">
            <w:pPr>
              <w:ind w:left="57"/>
              <w:rPr>
                <w:sz w:val="22"/>
                <w:szCs w:val="22"/>
              </w:rPr>
            </w:pPr>
            <w:r w:rsidRPr="00EC74B4">
              <w:rPr>
                <w:sz w:val="22"/>
                <w:szCs w:val="22"/>
              </w:rPr>
              <w:t>МВИ.МН 2477-2006</w:t>
            </w:r>
          </w:p>
          <w:p w14:paraId="79864486" w14:textId="77777777" w:rsidR="00FD6287" w:rsidRPr="00EC74B4" w:rsidRDefault="00FD6287" w:rsidP="00FD6287">
            <w:pPr>
              <w:ind w:left="57"/>
              <w:rPr>
                <w:sz w:val="22"/>
                <w:szCs w:val="22"/>
              </w:rPr>
            </w:pPr>
            <w:r w:rsidRPr="00EC74B4">
              <w:rPr>
                <w:sz w:val="22"/>
                <w:szCs w:val="22"/>
              </w:rPr>
              <w:t>МВИ.МН 6103-2018</w:t>
            </w:r>
          </w:p>
          <w:p w14:paraId="2EFFC596" w14:textId="77777777" w:rsidR="00FD6287" w:rsidRPr="00EC74B4" w:rsidRDefault="00FD6287" w:rsidP="00FD6287">
            <w:pPr>
              <w:ind w:left="57"/>
              <w:rPr>
                <w:sz w:val="22"/>
                <w:szCs w:val="22"/>
              </w:rPr>
            </w:pPr>
            <w:r w:rsidRPr="00EC74B4">
              <w:rPr>
                <w:sz w:val="22"/>
                <w:szCs w:val="22"/>
              </w:rPr>
              <w:t>МВИ.МН 5617-2016</w:t>
            </w:r>
          </w:p>
          <w:p w14:paraId="254BDD8A" w14:textId="77777777" w:rsidR="00FD6287" w:rsidRPr="00EC74B4" w:rsidRDefault="00FD6287" w:rsidP="00FD6287">
            <w:pPr>
              <w:ind w:left="57"/>
              <w:rPr>
                <w:sz w:val="22"/>
                <w:szCs w:val="22"/>
              </w:rPr>
            </w:pPr>
            <w:r w:rsidRPr="00EC74B4">
              <w:rPr>
                <w:sz w:val="22"/>
                <w:szCs w:val="22"/>
              </w:rPr>
              <w:t>СТБ ГОСТ Р 51116-2002</w:t>
            </w:r>
          </w:p>
          <w:p w14:paraId="7B92E386" w14:textId="77777777" w:rsidR="00FD6287" w:rsidRPr="00EC74B4" w:rsidRDefault="00FD6287" w:rsidP="00FD6287">
            <w:pPr>
              <w:ind w:left="57"/>
              <w:rPr>
                <w:sz w:val="22"/>
                <w:szCs w:val="22"/>
              </w:rPr>
            </w:pPr>
            <w:r w:rsidRPr="00EC74B4">
              <w:rPr>
                <w:sz w:val="22"/>
                <w:szCs w:val="22"/>
              </w:rPr>
              <w:t>ГОСТ Р 51116-2017</w:t>
            </w:r>
          </w:p>
          <w:p w14:paraId="35412166" w14:textId="77777777" w:rsidR="00FD6287" w:rsidRPr="00EC74B4" w:rsidRDefault="00FD6287" w:rsidP="00FD6287">
            <w:pPr>
              <w:ind w:left="57"/>
              <w:rPr>
                <w:sz w:val="22"/>
                <w:szCs w:val="22"/>
              </w:rPr>
            </w:pPr>
          </w:p>
          <w:p w14:paraId="36E16D21" w14:textId="77777777" w:rsidR="00FD6287" w:rsidRPr="00EC74B4" w:rsidRDefault="00FD6287" w:rsidP="00FD6287">
            <w:pPr>
              <w:ind w:left="57"/>
              <w:rPr>
                <w:sz w:val="22"/>
                <w:szCs w:val="22"/>
              </w:rPr>
            </w:pPr>
          </w:p>
          <w:p w14:paraId="6D6D9CFA" w14:textId="77777777" w:rsidR="00FD6287" w:rsidRPr="00EC74B4" w:rsidRDefault="00FD6287" w:rsidP="00FD6287">
            <w:pPr>
              <w:ind w:left="57"/>
              <w:rPr>
                <w:sz w:val="22"/>
                <w:szCs w:val="22"/>
              </w:rPr>
            </w:pPr>
          </w:p>
          <w:p w14:paraId="56B9E923" w14:textId="4978449A" w:rsidR="00FD6287" w:rsidRPr="00EC74B4" w:rsidRDefault="00FD6287" w:rsidP="00FD6287">
            <w:pPr>
              <w:ind w:left="57"/>
              <w:rPr>
                <w:sz w:val="22"/>
                <w:szCs w:val="22"/>
              </w:rPr>
            </w:pPr>
          </w:p>
        </w:tc>
      </w:tr>
      <w:tr w:rsidR="00FD6287" w:rsidRPr="00EC74B4" w14:paraId="2D980CF2" w14:textId="77777777" w:rsidTr="003158EC">
        <w:trPr>
          <w:cantSplit/>
        </w:trPr>
        <w:tc>
          <w:tcPr>
            <w:tcW w:w="568" w:type="dxa"/>
          </w:tcPr>
          <w:p w14:paraId="0C155BE9" w14:textId="3D357209" w:rsidR="00FD6287" w:rsidRPr="00EC74B4" w:rsidRDefault="00FD6287" w:rsidP="00FD6287">
            <w:pPr>
              <w:ind w:left="57"/>
              <w:rPr>
                <w:sz w:val="22"/>
                <w:szCs w:val="22"/>
              </w:rPr>
            </w:pPr>
            <w:r w:rsidRPr="00EC74B4">
              <w:rPr>
                <w:sz w:val="22"/>
                <w:szCs w:val="22"/>
              </w:rPr>
              <w:lastRenderedPageBreak/>
              <w:t>4.44*</w:t>
            </w:r>
          </w:p>
        </w:tc>
        <w:tc>
          <w:tcPr>
            <w:tcW w:w="1843" w:type="dxa"/>
            <w:vMerge w:val="restart"/>
          </w:tcPr>
          <w:p w14:paraId="77E66F8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Кондитерские </w:t>
            </w:r>
          </w:p>
          <w:p w14:paraId="2A73B5BD" w14:textId="5E513BBF" w:rsidR="00FD6287" w:rsidRPr="00EC74B4" w:rsidRDefault="00FD6287" w:rsidP="00FD6287">
            <w:pPr>
              <w:ind w:left="57"/>
              <w:rPr>
                <w:sz w:val="22"/>
                <w:szCs w:val="22"/>
              </w:rPr>
            </w:pPr>
            <w:r w:rsidRPr="00EC74B4">
              <w:rPr>
                <w:sz w:val="22"/>
                <w:szCs w:val="22"/>
              </w:rPr>
              <w:t>изделия</w:t>
            </w:r>
          </w:p>
        </w:tc>
        <w:tc>
          <w:tcPr>
            <w:tcW w:w="1275" w:type="dxa"/>
          </w:tcPr>
          <w:p w14:paraId="4664A0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1D5F07A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61B61F7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10.82/08.159</w:t>
            </w:r>
          </w:p>
          <w:p w14:paraId="22E2B54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6E507D5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20E46C3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10.82/08.161</w:t>
            </w:r>
          </w:p>
          <w:p w14:paraId="7617264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10.71/03.152</w:t>
            </w:r>
          </w:p>
          <w:p w14:paraId="7125795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10.72/03.152</w:t>
            </w:r>
          </w:p>
          <w:p w14:paraId="12CD669B" w14:textId="77777777" w:rsidR="00FD6287" w:rsidRPr="00EC74B4" w:rsidRDefault="00FD6287" w:rsidP="00FD6287">
            <w:pPr>
              <w:ind w:left="57"/>
              <w:rPr>
                <w:sz w:val="22"/>
                <w:szCs w:val="22"/>
              </w:rPr>
            </w:pPr>
            <w:r w:rsidRPr="00EC74B4">
              <w:rPr>
                <w:sz w:val="22"/>
                <w:szCs w:val="22"/>
              </w:rPr>
              <w:t>10.82/03.152</w:t>
            </w:r>
          </w:p>
          <w:p w14:paraId="4C8C101E" w14:textId="77777777" w:rsidR="00FD6287" w:rsidRPr="00EC74B4" w:rsidRDefault="00FD6287" w:rsidP="00FD6287">
            <w:pPr>
              <w:ind w:left="57"/>
              <w:rPr>
                <w:sz w:val="22"/>
                <w:szCs w:val="22"/>
              </w:rPr>
            </w:pPr>
          </w:p>
          <w:p w14:paraId="340FE110" w14:textId="45ADEEE1" w:rsidR="00FD6287" w:rsidRPr="00EC74B4" w:rsidRDefault="00FD6287" w:rsidP="00FD6287">
            <w:pPr>
              <w:ind w:left="57"/>
              <w:rPr>
                <w:sz w:val="22"/>
                <w:szCs w:val="22"/>
              </w:rPr>
            </w:pPr>
          </w:p>
        </w:tc>
        <w:tc>
          <w:tcPr>
            <w:tcW w:w="2410" w:type="dxa"/>
          </w:tcPr>
          <w:p w14:paraId="6039EEA3" w14:textId="3CB1FE96" w:rsidR="00FD6287" w:rsidRPr="00EC74B4" w:rsidRDefault="00FD6287" w:rsidP="00FD6287">
            <w:pPr>
              <w:ind w:left="57"/>
              <w:rPr>
                <w:sz w:val="22"/>
                <w:szCs w:val="22"/>
              </w:rPr>
            </w:pPr>
            <w:r w:rsidRPr="00EC74B4">
              <w:rPr>
                <w:sz w:val="22"/>
                <w:szCs w:val="22"/>
              </w:rPr>
              <w:t>- афлатоксин В</w:t>
            </w:r>
            <w:r w:rsidRPr="00EC74B4">
              <w:rPr>
                <w:sz w:val="22"/>
                <w:szCs w:val="22"/>
                <w:vertAlign w:val="subscript"/>
              </w:rPr>
              <w:t>1</w:t>
            </w:r>
          </w:p>
        </w:tc>
        <w:tc>
          <w:tcPr>
            <w:tcW w:w="2126" w:type="dxa"/>
            <w:vMerge w:val="restart"/>
          </w:tcPr>
          <w:p w14:paraId="67862FFD" w14:textId="77777777" w:rsidR="00FD6287" w:rsidRPr="00EC74B4" w:rsidRDefault="00FD6287" w:rsidP="00FD6287">
            <w:pPr>
              <w:ind w:left="57"/>
              <w:rPr>
                <w:sz w:val="22"/>
                <w:szCs w:val="22"/>
              </w:rPr>
            </w:pPr>
            <w:r w:rsidRPr="00EC74B4">
              <w:rPr>
                <w:sz w:val="22"/>
                <w:szCs w:val="22"/>
              </w:rPr>
              <w:t>ГОСТ 15810-96</w:t>
            </w:r>
          </w:p>
          <w:p w14:paraId="21EBE344" w14:textId="77777777" w:rsidR="00FD6287" w:rsidRPr="00EC74B4" w:rsidRDefault="00FD6287" w:rsidP="00FD6287">
            <w:pPr>
              <w:ind w:left="57"/>
              <w:rPr>
                <w:sz w:val="22"/>
                <w:szCs w:val="22"/>
              </w:rPr>
            </w:pPr>
            <w:r w:rsidRPr="00EC74B4">
              <w:rPr>
                <w:sz w:val="22"/>
                <w:szCs w:val="22"/>
              </w:rPr>
              <w:t>ГОСТ 14621-2020</w:t>
            </w:r>
          </w:p>
          <w:p w14:paraId="717A5FD2" w14:textId="77777777" w:rsidR="00FD6287" w:rsidRPr="00EC74B4" w:rsidRDefault="00FD6287" w:rsidP="00FD6287">
            <w:pPr>
              <w:ind w:left="57"/>
              <w:rPr>
                <w:sz w:val="22"/>
                <w:szCs w:val="22"/>
              </w:rPr>
            </w:pPr>
            <w:r w:rsidRPr="00EC74B4">
              <w:rPr>
                <w:sz w:val="22"/>
                <w:szCs w:val="22"/>
              </w:rPr>
              <w:t>ГОСТ 15052-96</w:t>
            </w:r>
          </w:p>
          <w:p w14:paraId="7EBAFD5C" w14:textId="77777777" w:rsidR="00FD6287" w:rsidRPr="00EC74B4" w:rsidRDefault="00FD6287" w:rsidP="00FD6287">
            <w:pPr>
              <w:ind w:left="57"/>
              <w:rPr>
                <w:sz w:val="22"/>
                <w:szCs w:val="22"/>
              </w:rPr>
            </w:pPr>
            <w:r w:rsidRPr="00EC74B4">
              <w:rPr>
                <w:sz w:val="22"/>
                <w:szCs w:val="22"/>
              </w:rPr>
              <w:t>ГОСТ 4570-93</w:t>
            </w:r>
          </w:p>
          <w:p w14:paraId="6696BF36" w14:textId="77777777" w:rsidR="00FD6287" w:rsidRPr="00EC74B4" w:rsidRDefault="00FD6287" w:rsidP="00FD6287">
            <w:pPr>
              <w:ind w:left="57"/>
              <w:rPr>
                <w:sz w:val="22"/>
                <w:szCs w:val="22"/>
              </w:rPr>
            </w:pPr>
            <w:r w:rsidRPr="00EC74B4">
              <w:rPr>
                <w:sz w:val="22"/>
                <w:szCs w:val="22"/>
              </w:rPr>
              <w:t>ГОСТ 7060-2020</w:t>
            </w:r>
          </w:p>
          <w:p w14:paraId="40326025" w14:textId="77777777" w:rsidR="00FD6287" w:rsidRPr="00EC74B4" w:rsidRDefault="00FD6287" w:rsidP="00FD6287">
            <w:pPr>
              <w:ind w:left="57"/>
              <w:rPr>
                <w:sz w:val="22"/>
                <w:szCs w:val="22"/>
              </w:rPr>
            </w:pPr>
            <w:r w:rsidRPr="00EC74B4">
              <w:rPr>
                <w:sz w:val="22"/>
                <w:szCs w:val="22"/>
              </w:rPr>
              <w:t>ГОСТ 6478-2014</w:t>
            </w:r>
          </w:p>
          <w:p w14:paraId="679F4A00" w14:textId="77777777" w:rsidR="00FD6287" w:rsidRPr="00EC74B4" w:rsidRDefault="00FD6287" w:rsidP="00FD6287">
            <w:pPr>
              <w:ind w:left="57"/>
              <w:rPr>
                <w:sz w:val="22"/>
                <w:szCs w:val="22"/>
              </w:rPr>
            </w:pPr>
            <w:r w:rsidRPr="00EC74B4">
              <w:rPr>
                <w:sz w:val="22"/>
                <w:szCs w:val="22"/>
              </w:rPr>
              <w:t>ГОСТ 6442-89</w:t>
            </w:r>
          </w:p>
          <w:p w14:paraId="64E6C4AE" w14:textId="77777777" w:rsidR="00FD6287" w:rsidRPr="00EC74B4" w:rsidRDefault="00FD6287" w:rsidP="00FD6287">
            <w:pPr>
              <w:ind w:left="57"/>
              <w:rPr>
                <w:sz w:val="22"/>
                <w:szCs w:val="22"/>
              </w:rPr>
            </w:pPr>
            <w:r w:rsidRPr="00EC74B4">
              <w:rPr>
                <w:sz w:val="22"/>
                <w:szCs w:val="22"/>
              </w:rPr>
              <w:t>ГОСТ 24901-89</w:t>
            </w:r>
          </w:p>
          <w:p w14:paraId="04142985" w14:textId="77777777" w:rsidR="00FD6287" w:rsidRPr="00EC74B4" w:rsidRDefault="00FD6287" w:rsidP="00FD6287">
            <w:pPr>
              <w:ind w:left="57"/>
              <w:rPr>
                <w:sz w:val="22"/>
                <w:szCs w:val="22"/>
              </w:rPr>
            </w:pPr>
            <w:r w:rsidRPr="00EC74B4">
              <w:rPr>
                <w:sz w:val="22"/>
                <w:szCs w:val="22"/>
              </w:rPr>
              <w:t>ГОСТ 24901-2014</w:t>
            </w:r>
          </w:p>
          <w:p w14:paraId="148992C9" w14:textId="77777777" w:rsidR="00FD6287" w:rsidRPr="00EC74B4" w:rsidRDefault="00FD6287" w:rsidP="00FD6287">
            <w:pPr>
              <w:ind w:left="57"/>
              <w:rPr>
                <w:sz w:val="22"/>
                <w:szCs w:val="22"/>
              </w:rPr>
            </w:pPr>
            <w:r w:rsidRPr="00EC74B4">
              <w:rPr>
                <w:sz w:val="22"/>
                <w:szCs w:val="22"/>
              </w:rPr>
              <w:t>ГОСТ 6477-2019</w:t>
            </w:r>
          </w:p>
          <w:p w14:paraId="7CD0D6B9" w14:textId="77777777" w:rsidR="00FD6287" w:rsidRPr="00EC74B4" w:rsidRDefault="00FD6287" w:rsidP="00FD6287">
            <w:pPr>
              <w:ind w:left="57"/>
              <w:rPr>
                <w:sz w:val="22"/>
                <w:szCs w:val="22"/>
              </w:rPr>
            </w:pPr>
            <w:r w:rsidRPr="00EC74B4">
              <w:rPr>
                <w:sz w:val="22"/>
                <w:szCs w:val="22"/>
              </w:rPr>
              <w:t>ГОСТ 6502-2014</w:t>
            </w:r>
          </w:p>
          <w:p w14:paraId="72CA6FC4" w14:textId="77777777" w:rsidR="00FD6287" w:rsidRPr="00EC74B4" w:rsidRDefault="00FD6287" w:rsidP="00FD6287">
            <w:pPr>
              <w:ind w:left="57"/>
              <w:rPr>
                <w:sz w:val="22"/>
                <w:szCs w:val="22"/>
              </w:rPr>
            </w:pPr>
            <w:r w:rsidRPr="00EC74B4">
              <w:rPr>
                <w:sz w:val="22"/>
                <w:szCs w:val="22"/>
              </w:rPr>
              <w:t>ГОСТ 14033-96</w:t>
            </w:r>
          </w:p>
          <w:p w14:paraId="5B2E9615" w14:textId="77777777" w:rsidR="00FD6287" w:rsidRPr="00EC74B4" w:rsidRDefault="00FD6287" w:rsidP="00FD6287">
            <w:pPr>
              <w:ind w:left="57"/>
              <w:rPr>
                <w:sz w:val="22"/>
                <w:szCs w:val="22"/>
              </w:rPr>
            </w:pPr>
            <w:r w:rsidRPr="00EC74B4">
              <w:rPr>
                <w:sz w:val="22"/>
                <w:szCs w:val="22"/>
              </w:rPr>
              <w:t>ГОСТ 30058-95</w:t>
            </w:r>
          </w:p>
          <w:p w14:paraId="2540826A" w14:textId="77777777" w:rsidR="00FD6287" w:rsidRPr="00EC74B4" w:rsidRDefault="00FD6287" w:rsidP="00FD6287">
            <w:pPr>
              <w:ind w:left="57"/>
              <w:rPr>
                <w:sz w:val="22"/>
                <w:szCs w:val="22"/>
              </w:rPr>
            </w:pPr>
            <w:r w:rsidRPr="00EC74B4">
              <w:rPr>
                <w:sz w:val="22"/>
                <w:szCs w:val="22"/>
              </w:rPr>
              <w:t>СТБ 961-2005</w:t>
            </w:r>
          </w:p>
          <w:p w14:paraId="36D7EDBB" w14:textId="77777777" w:rsidR="00FD6287" w:rsidRPr="00EC74B4" w:rsidRDefault="00FD6287" w:rsidP="00FD6287">
            <w:pPr>
              <w:ind w:left="57"/>
              <w:rPr>
                <w:sz w:val="22"/>
                <w:szCs w:val="22"/>
              </w:rPr>
            </w:pPr>
            <w:r w:rsidRPr="00EC74B4">
              <w:rPr>
                <w:sz w:val="22"/>
                <w:szCs w:val="22"/>
              </w:rPr>
              <w:t>СТБ 549-94</w:t>
            </w:r>
          </w:p>
          <w:p w14:paraId="14C7F4E1" w14:textId="77777777" w:rsidR="00FD6287" w:rsidRPr="00EC74B4" w:rsidRDefault="00FD6287" w:rsidP="00FD6287">
            <w:pPr>
              <w:ind w:left="57"/>
              <w:rPr>
                <w:sz w:val="22"/>
                <w:szCs w:val="22"/>
              </w:rPr>
            </w:pPr>
            <w:r w:rsidRPr="00EC74B4">
              <w:rPr>
                <w:sz w:val="22"/>
                <w:szCs w:val="22"/>
              </w:rPr>
              <w:t>СТБ 927-2008</w:t>
            </w:r>
          </w:p>
          <w:p w14:paraId="560A1C53" w14:textId="77777777" w:rsidR="00FD6287" w:rsidRPr="00EC74B4" w:rsidRDefault="00FD6287" w:rsidP="00FD6287">
            <w:pPr>
              <w:ind w:left="57"/>
              <w:rPr>
                <w:sz w:val="22"/>
                <w:szCs w:val="22"/>
              </w:rPr>
            </w:pPr>
            <w:r w:rsidRPr="00EC74B4">
              <w:rPr>
                <w:sz w:val="22"/>
                <w:szCs w:val="22"/>
              </w:rPr>
              <w:t>СТБ 966-94</w:t>
            </w:r>
          </w:p>
          <w:p w14:paraId="5CED8C05" w14:textId="77777777" w:rsidR="00FD6287" w:rsidRPr="00EC74B4" w:rsidRDefault="00FD6287" w:rsidP="00FD6287">
            <w:pPr>
              <w:ind w:left="57"/>
              <w:rPr>
                <w:sz w:val="22"/>
                <w:szCs w:val="22"/>
              </w:rPr>
            </w:pPr>
            <w:r w:rsidRPr="00EC74B4">
              <w:rPr>
                <w:sz w:val="22"/>
                <w:szCs w:val="22"/>
              </w:rPr>
              <w:t>СТБ 934-93</w:t>
            </w:r>
          </w:p>
          <w:p w14:paraId="20217CED" w14:textId="77777777" w:rsidR="00FD6287" w:rsidRPr="00EC74B4" w:rsidRDefault="00FD6287" w:rsidP="00FD6287">
            <w:pPr>
              <w:ind w:left="57"/>
              <w:rPr>
                <w:sz w:val="22"/>
                <w:szCs w:val="22"/>
              </w:rPr>
            </w:pPr>
            <w:r w:rsidRPr="00EC74B4">
              <w:rPr>
                <w:sz w:val="22"/>
                <w:szCs w:val="22"/>
              </w:rPr>
              <w:t>СТБ 2211-2011</w:t>
            </w:r>
          </w:p>
          <w:p w14:paraId="3FC25329" w14:textId="77777777" w:rsidR="00FD6287" w:rsidRPr="00EC74B4" w:rsidRDefault="00FD6287" w:rsidP="00FD6287">
            <w:pPr>
              <w:ind w:left="57"/>
              <w:rPr>
                <w:sz w:val="22"/>
                <w:szCs w:val="22"/>
              </w:rPr>
            </w:pPr>
            <w:r w:rsidRPr="00EC74B4">
              <w:rPr>
                <w:sz w:val="22"/>
                <w:szCs w:val="22"/>
              </w:rPr>
              <w:t xml:space="preserve">СТБ 2376-2014 </w:t>
            </w:r>
          </w:p>
          <w:p w14:paraId="1CFD152D" w14:textId="77777777" w:rsidR="00FD6287" w:rsidRPr="00EC74B4" w:rsidRDefault="00FD6287" w:rsidP="00FD6287">
            <w:pPr>
              <w:ind w:left="57"/>
              <w:rPr>
                <w:sz w:val="22"/>
                <w:szCs w:val="22"/>
              </w:rPr>
            </w:pPr>
            <w:r w:rsidRPr="00EC74B4">
              <w:rPr>
                <w:sz w:val="22"/>
                <w:szCs w:val="22"/>
              </w:rPr>
              <w:t>СТБ 2434-2015</w:t>
            </w:r>
          </w:p>
          <w:p w14:paraId="34222B8D"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2374-2014</w:t>
            </w:r>
          </w:p>
          <w:p w14:paraId="1DED8FA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2375-2014</w:t>
            </w:r>
          </w:p>
          <w:p w14:paraId="3DAC9B7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2377-2014</w:t>
            </w:r>
          </w:p>
          <w:p w14:paraId="21D4D4A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CEE31BA"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76478F5C" w14:textId="77777777" w:rsidR="00FD6287" w:rsidRPr="00EC74B4" w:rsidRDefault="00FD6287" w:rsidP="00FD6287">
            <w:pPr>
              <w:ind w:left="57"/>
              <w:rPr>
                <w:sz w:val="22"/>
                <w:szCs w:val="22"/>
              </w:rPr>
            </w:pPr>
            <w:r w:rsidRPr="00EC74B4">
              <w:rPr>
                <w:sz w:val="22"/>
                <w:szCs w:val="22"/>
              </w:rPr>
              <w:t>ТНПА и другая документация</w:t>
            </w:r>
          </w:p>
          <w:p w14:paraId="4D592742" w14:textId="77777777" w:rsidR="00FD6287" w:rsidRPr="00EC74B4" w:rsidRDefault="00FD6287" w:rsidP="00FD6287">
            <w:pPr>
              <w:ind w:left="57"/>
              <w:rPr>
                <w:sz w:val="22"/>
                <w:szCs w:val="22"/>
              </w:rPr>
            </w:pPr>
          </w:p>
          <w:p w14:paraId="2984DC87" w14:textId="58F69578" w:rsidR="00FD6287" w:rsidRPr="00EC74B4" w:rsidRDefault="00FD6287" w:rsidP="00FD6287">
            <w:pPr>
              <w:ind w:left="57"/>
              <w:rPr>
                <w:sz w:val="22"/>
                <w:szCs w:val="22"/>
              </w:rPr>
            </w:pPr>
          </w:p>
        </w:tc>
        <w:tc>
          <w:tcPr>
            <w:tcW w:w="2127" w:type="dxa"/>
          </w:tcPr>
          <w:p w14:paraId="138099F6" w14:textId="77777777" w:rsidR="00FD6287" w:rsidRPr="00EC74B4" w:rsidRDefault="00FD6287" w:rsidP="00FD6287">
            <w:pPr>
              <w:ind w:left="57"/>
              <w:rPr>
                <w:sz w:val="22"/>
                <w:szCs w:val="22"/>
              </w:rPr>
            </w:pPr>
            <w:r w:rsidRPr="00EC74B4">
              <w:rPr>
                <w:sz w:val="22"/>
                <w:szCs w:val="22"/>
              </w:rPr>
              <w:t>ГОСТ 30711-2001 п.3, п.4</w:t>
            </w:r>
          </w:p>
          <w:p w14:paraId="690CDD70" w14:textId="479F2132" w:rsidR="00FD6287" w:rsidRPr="00EC74B4" w:rsidRDefault="00FD6287" w:rsidP="00FD6287">
            <w:pPr>
              <w:ind w:left="57"/>
              <w:rPr>
                <w:sz w:val="22"/>
                <w:szCs w:val="22"/>
              </w:rPr>
            </w:pPr>
            <w:r w:rsidRPr="00EC74B4">
              <w:rPr>
                <w:sz w:val="22"/>
                <w:szCs w:val="22"/>
              </w:rPr>
              <w:t>МВИ.МН 5231-2007</w:t>
            </w:r>
          </w:p>
        </w:tc>
      </w:tr>
      <w:tr w:rsidR="00FD6287" w:rsidRPr="00EC74B4" w14:paraId="0B498A3B" w14:textId="77777777" w:rsidTr="003158EC">
        <w:trPr>
          <w:cantSplit/>
        </w:trPr>
        <w:tc>
          <w:tcPr>
            <w:tcW w:w="568" w:type="dxa"/>
          </w:tcPr>
          <w:p w14:paraId="2CE00EE5" w14:textId="1F48B275" w:rsidR="00FD6287" w:rsidRPr="00EC74B4" w:rsidRDefault="00FD6287" w:rsidP="00FD6287">
            <w:pPr>
              <w:ind w:left="57"/>
              <w:rPr>
                <w:sz w:val="22"/>
                <w:szCs w:val="22"/>
              </w:rPr>
            </w:pPr>
            <w:r w:rsidRPr="00EC74B4">
              <w:rPr>
                <w:sz w:val="22"/>
                <w:szCs w:val="22"/>
              </w:rPr>
              <w:t>4.45*</w:t>
            </w:r>
          </w:p>
        </w:tc>
        <w:tc>
          <w:tcPr>
            <w:tcW w:w="1843" w:type="dxa"/>
            <w:vMerge/>
          </w:tcPr>
          <w:p w14:paraId="2AA829F4" w14:textId="5F707286" w:rsidR="00FD6287" w:rsidRPr="00EC74B4" w:rsidRDefault="00FD6287" w:rsidP="00FD6287">
            <w:pPr>
              <w:ind w:left="57"/>
              <w:rPr>
                <w:sz w:val="22"/>
                <w:szCs w:val="22"/>
              </w:rPr>
            </w:pPr>
          </w:p>
        </w:tc>
        <w:tc>
          <w:tcPr>
            <w:tcW w:w="1275" w:type="dxa"/>
            <w:vMerge w:val="restart"/>
          </w:tcPr>
          <w:p w14:paraId="42F2EEB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10.71/08.159</w:t>
            </w:r>
          </w:p>
          <w:p w14:paraId="7CBDF0B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10.72/08.159</w:t>
            </w:r>
          </w:p>
          <w:p w14:paraId="105E496A" w14:textId="1DC8D328" w:rsidR="00FD6287" w:rsidRPr="00EC74B4" w:rsidRDefault="00FD6287" w:rsidP="00FD6287">
            <w:pPr>
              <w:ind w:left="57"/>
              <w:rPr>
                <w:sz w:val="22"/>
                <w:szCs w:val="22"/>
              </w:rPr>
            </w:pPr>
            <w:r w:rsidRPr="00EC74B4">
              <w:rPr>
                <w:sz w:val="22"/>
                <w:szCs w:val="22"/>
              </w:rPr>
              <w:t>10.82/08.159</w:t>
            </w:r>
          </w:p>
        </w:tc>
        <w:tc>
          <w:tcPr>
            <w:tcW w:w="2410" w:type="dxa"/>
          </w:tcPr>
          <w:p w14:paraId="3C597960" w14:textId="77777777" w:rsidR="00FD6287" w:rsidRPr="00EC74B4" w:rsidRDefault="00FD6287" w:rsidP="00FD6287">
            <w:pPr>
              <w:ind w:left="57"/>
              <w:rPr>
                <w:sz w:val="22"/>
                <w:szCs w:val="22"/>
              </w:rPr>
            </w:pPr>
            <w:r w:rsidRPr="00EC74B4">
              <w:rPr>
                <w:sz w:val="22"/>
                <w:szCs w:val="22"/>
              </w:rPr>
              <w:t>Консерванты:</w:t>
            </w:r>
          </w:p>
          <w:p w14:paraId="06177F96" w14:textId="77777777" w:rsidR="00FD6287" w:rsidRPr="00EC74B4" w:rsidRDefault="00FD6287" w:rsidP="00FD6287">
            <w:pPr>
              <w:ind w:left="57"/>
              <w:rPr>
                <w:sz w:val="22"/>
                <w:szCs w:val="22"/>
              </w:rPr>
            </w:pPr>
            <w:r w:rsidRPr="00EC74B4">
              <w:rPr>
                <w:sz w:val="22"/>
                <w:szCs w:val="22"/>
              </w:rPr>
              <w:t xml:space="preserve">- бензойная кислота </w:t>
            </w:r>
          </w:p>
          <w:p w14:paraId="0F33CA6B" w14:textId="77777777" w:rsidR="00FD6287" w:rsidRPr="00EC74B4" w:rsidRDefault="00FD6287" w:rsidP="00FD6287">
            <w:pPr>
              <w:ind w:left="57"/>
              <w:rPr>
                <w:sz w:val="22"/>
                <w:szCs w:val="22"/>
              </w:rPr>
            </w:pPr>
            <w:r w:rsidRPr="00EC74B4">
              <w:rPr>
                <w:sz w:val="22"/>
                <w:szCs w:val="22"/>
              </w:rPr>
              <w:t>или ее соли</w:t>
            </w:r>
          </w:p>
          <w:p w14:paraId="181DD9D9" w14:textId="77777777" w:rsidR="00FD6287" w:rsidRPr="00EC74B4" w:rsidRDefault="00FD6287" w:rsidP="00FD6287">
            <w:pPr>
              <w:ind w:left="57"/>
              <w:rPr>
                <w:sz w:val="22"/>
                <w:szCs w:val="22"/>
              </w:rPr>
            </w:pPr>
          </w:p>
          <w:p w14:paraId="733244A4" w14:textId="77777777" w:rsidR="00FD6287" w:rsidRPr="00EC74B4" w:rsidRDefault="00FD6287" w:rsidP="00FD6287">
            <w:pPr>
              <w:ind w:left="57"/>
              <w:rPr>
                <w:sz w:val="22"/>
                <w:szCs w:val="22"/>
              </w:rPr>
            </w:pPr>
          </w:p>
          <w:p w14:paraId="0C331DD6" w14:textId="534B2D59" w:rsidR="00FD6287" w:rsidRPr="00EC74B4" w:rsidRDefault="00FD6287" w:rsidP="00FD6287">
            <w:pPr>
              <w:ind w:left="57"/>
              <w:rPr>
                <w:sz w:val="22"/>
                <w:szCs w:val="22"/>
              </w:rPr>
            </w:pPr>
          </w:p>
        </w:tc>
        <w:tc>
          <w:tcPr>
            <w:tcW w:w="2126" w:type="dxa"/>
            <w:vMerge/>
          </w:tcPr>
          <w:p w14:paraId="200C424E" w14:textId="621C0204" w:rsidR="00FD6287" w:rsidRPr="00EC74B4" w:rsidRDefault="00FD6287" w:rsidP="00FD6287">
            <w:pPr>
              <w:ind w:left="57"/>
              <w:rPr>
                <w:sz w:val="22"/>
                <w:szCs w:val="22"/>
              </w:rPr>
            </w:pPr>
          </w:p>
        </w:tc>
        <w:tc>
          <w:tcPr>
            <w:tcW w:w="2127" w:type="dxa"/>
            <w:vMerge w:val="restart"/>
          </w:tcPr>
          <w:p w14:paraId="38029A36" w14:textId="77777777" w:rsidR="00FD6287" w:rsidRPr="00EC74B4" w:rsidRDefault="00FD6287" w:rsidP="00FD6287">
            <w:pPr>
              <w:ind w:left="57"/>
              <w:rPr>
                <w:sz w:val="22"/>
                <w:szCs w:val="22"/>
              </w:rPr>
            </w:pPr>
            <w:r w:rsidRPr="00EC74B4">
              <w:rPr>
                <w:sz w:val="22"/>
                <w:szCs w:val="22"/>
              </w:rPr>
              <w:t>МВИ.МН 806-98</w:t>
            </w:r>
          </w:p>
          <w:p w14:paraId="11588095" w14:textId="77777777" w:rsidR="00FD6287" w:rsidRPr="00EC74B4" w:rsidRDefault="00FD6287" w:rsidP="00FD6287">
            <w:pPr>
              <w:ind w:left="57"/>
              <w:rPr>
                <w:sz w:val="22"/>
                <w:szCs w:val="22"/>
              </w:rPr>
            </w:pPr>
          </w:p>
        </w:tc>
      </w:tr>
      <w:tr w:rsidR="00FD6287" w:rsidRPr="00EC74B4" w14:paraId="5E01F72D" w14:textId="77777777" w:rsidTr="003158EC">
        <w:trPr>
          <w:cantSplit/>
        </w:trPr>
        <w:tc>
          <w:tcPr>
            <w:tcW w:w="568" w:type="dxa"/>
          </w:tcPr>
          <w:p w14:paraId="3C170808" w14:textId="0C745EF4" w:rsidR="00FD6287" w:rsidRPr="00EC74B4" w:rsidRDefault="00FD6287" w:rsidP="00FD6287">
            <w:pPr>
              <w:ind w:left="57"/>
              <w:rPr>
                <w:sz w:val="22"/>
                <w:szCs w:val="22"/>
              </w:rPr>
            </w:pPr>
            <w:r w:rsidRPr="00EC74B4">
              <w:rPr>
                <w:sz w:val="22"/>
                <w:szCs w:val="22"/>
              </w:rPr>
              <w:t>4.46*</w:t>
            </w:r>
          </w:p>
        </w:tc>
        <w:tc>
          <w:tcPr>
            <w:tcW w:w="1843" w:type="dxa"/>
            <w:vMerge/>
          </w:tcPr>
          <w:p w14:paraId="5A9BE54F" w14:textId="43ADF4E7" w:rsidR="00FD6287" w:rsidRPr="00EC74B4" w:rsidRDefault="00FD6287" w:rsidP="00FD6287">
            <w:pPr>
              <w:ind w:left="57"/>
              <w:rPr>
                <w:sz w:val="22"/>
                <w:szCs w:val="22"/>
              </w:rPr>
            </w:pPr>
          </w:p>
        </w:tc>
        <w:tc>
          <w:tcPr>
            <w:tcW w:w="1275" w:type="dxa"/>
            <w:vMerge/>
          </w:tcPr>
          <w:p w14:paraId="29B8EFB4" w14:textId="77777777" w:rsidR="00FD6287" w:rsidRPr="00EC74B4" w:rsidRDefault="00FD6287" w:rsidP="00FD6287">
            <w:pPr>
              <w:ind w:left="57"/>
              <w:rPr>
                <w:sz w:val="22"/>
                <w:szCs w:val="22"/>
              </w:rPr>
            </w:pPr>
          </w:p>
        </w:tc>
        <w:tc>
          <w:tcPr>
            <w:tcW w:w="2410" w:type="dxa"/>
          </w:tcPr>
          <w:p w14:paraId="1CD05064" w14:textId="77777777" w:rsidR="00FD6287" w:rsidRPr="00EC74B4" w:rsidRDefault="00FD6287" w:rsidP="00FD6287">
            <w:pPr>
              <w:ind w:left="57"/>
              <w:rPr>
                <w:sz w:val="22"/>
                <w:szCs w:val="22"/>
              </w:rPr>
            </w:pPr>
            <w:r w:rsidRPr="00EC74B4">
              <w:rPr>
                <w:sz w:val="22"/>
                <w:szCs w:val="22"/>
              </w:rPr>
              <w:t>- сорбиновая кислота или ее соли</w:t>
            </w:r>
          </w:p>
          <w:p w14:paraId="7D900A68" w14:textId="77777777" w:rsidR="00FD6287" w:rsidRPr="00EC74B4" w:rsidRDefault="00FD6287" w:rsidP="00FD6287">
            <w:pPr>
              <w:ind w:left="57"/>
              <w:rPr>
                <w:sz w:val="22"/>
                <w:szCs w:val="22"/>
              </w:rPr>
            </w:pPr>
          </w:p>
          <w:p w14:paraId="575CC93F" w14:textId="77777777" w:rsidR="00FD6287" w:rsidRPr="00EC74B4" w:rsidRDefault="00FD6287" w:rsidP="00FD6287">
            <w:pPr>
              <w:ind w:left="57"/>
              <w:rPr>
                <w:sz w:val="22"/>
                <w:szCs w:val="22"/>
              </w:rPr>
            </w:pPr>
          </w:p>
          <w:p w14:paraId="36D0845D" w14:textId="676B75CE" w:rsidR="00FD6287" w:rsidRPr="00EC74B4" w:rsidRDefault="00FD6287" w:rsidP="00FD6287">
            <w:pPr>
              <w:ind w:left="57"/>
              <w:rPr>
                <w:sz w:val="22"/>
                <w:szCs w:val="22"/>
              </w:rPr>
            </w:pPr>
          </w:p>
        </w:tc>
        <w:tc>
          <w:tcPr>
            <w:tcW w:w="2126" w:type="dxa"/>
            <w:vMerge/>
          </w:tcPr>
          <w:p w14:paraId="7872B18F" w14:textId="7D385B89" w:rsidR="00FD6287" w:rsidRPr="00EC74B4" w:rsidRDefault="00FD6287" w:rsidP="00FD6287">
            <w:pPr>
              <w:ind w:left="57"/>
              <w:rPr>
                <w:sz w:val="22"/>
                <w:szCs w:val="22"/>
              </w:rPr>
            </w:pPr>
          </w:p>
        </w:tc>
        <w:tc>
          <w:tcPr>
            <w:tcW w:w="2127" w:type="dxa"/>
            <w:vMerge/>
          </w:tcPr>
          <w:p w14:paraId="6312A99E" w14:textId="77777777" w:rsidR="00FD6287" w:rsidRPr="00EC74B4" w:rsidRDefault="00FD6287" w:rsidP="00FD6287">
            <w:pPr>
              <w:ind w:left="57"/>
              <w:rPr>
                <w:sz w:val="22"/>
                <w:szCs w:val="22"/>
              </w:rPr>
            </w:pPr>
          </w:p>
        </w:tc>
      </w:tr>
      <w:tr w:rsidR="00FD6287" w:rsidRPr="00EC74B4" w14:paraId="33869E4B" w14:textId="77777777" w:rsidTr="003158EC">
        <w:trPr>
          <w:cantSplit/>
        </w:trPr>
        <w:tc>
          <w:tcPr>
            <w:tcW w:w="568" w:type="dxa"/>
          </w:tcPr>
          <w:p w14:paraId="1612439D" w14:textId="4E7367CE" w:rsidR="00FD6287" w:rsidRPr="00EC74B4" w:rsidRDefault="00FD6287" w:rsidP="00FD6287">
            <w:pPr>
              <w:ind w:left="57"/>
              <w:rPr>
                <w:sz w:val="22"/>
                <w:szCs w:val="22"/>
              </w:rPr>
            </w:pPr>
            <w:r w:rsidRPr="00EC74B4">
              <w:rPr>
                <w:sz w:val="22"/>
                <w:szCs w:val="22"/>
              </w:rPr>
              <w:t>4.47*</w:t>
            </w:r>
          </w:p>
        </w:tc>
        <w:tc>
          <w:tcPr>
            <w:tcW w:w="1843" w:type="dxa"/>
            <w:vMerge/>
          </w:tcPr>
          <w:p w14:paraId="55B8AD88" w14:textId="7C113CD2" w:rsidR="00FD6287" w:rsidRPr="00EC74B4" w:rsidRDefault="00FD6287" w:rsidP="00FD6287">
            <w:pPr>
              <w:ind w:left="57"/>
              <w:rPr>
                <w:sz w:val="22"/>
                <w:szCs w:val="22"/>
              </w:rPr>
            </w:pPr>
          </w:p>
        </w:tc>
        <w:tc>
          <w:tcPr>
            <w:tcW w:w="1275" w:type="dxa"/>
          </w:tcPr>
          <w:p w14:paraId="3C622B6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10.71/04.125</w:t>
            </w:r>
          </w:p>
          <w:p w14:paraId="1D27883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10.72/04.125</w:t>
            </w:r>
          </w:p>
          <w:p w14:paraId="28E62FE5" w14:textId="10A0E373" w:rsidR="00FD6287" w:rsidRPr="00EC74B4" w:rsidRDefault="00FD6287" w:rsidP="00FD6287">
            <w:pPr>
              <w:ind w:left="57"/>
              <w:rPr>
                <w:sz w:val="22"/>
                <w:szCs w:val="22"/>
              </w:rPr>
            </w:pPr>
            <w:r w:rsidRPr="00EC74B4">
              <w:rPr>
                <w:sz w:val="22"/>
                <w:szCs w:val="22"/>
              </w:rPr>
              <w:t>10.82/08.125</w:t>
            </w:r>
          </w:p>
        </w:tc>
        <w:tc>
          <w:tcPr>
            <w:tcW w:w="2410" w:type="dxa"/>
          </w:tcPr>
          <w:p w14:paraId="6335BBB6"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21C836D7" w14:textId="2E75406F" w:rsidR="00FD6287" w:rsidRPr="00EC74B4" w:rsidRDefault="00FD6287" w:rsidP="00FD6287">
            <w:pPr>
              <w:ind w:left="57"/>
              <w:rPr>
                <w:sz w:val="22"/>
                <w:szCs w:val="22"/>
              </w:rPr>
            </w:pPr>
            <w:r w:rsidRPr="00EC74B4">
              <w:rPr>
                <w:sz w:val="22"/>
                <w:szCs w:val="22"/>
              </w:rPr>
              <w:t xml:space="preserve">цезия-137 </w:t>
            </w:r>
          </w:p>
        </w:tc>
        <w:tc>
          <w:tcPr>
            <w:tcW w:w="2126" w:type="dxa"/>
            <w:vMerge/>
          </w:tcPr>
          <w:p w14:paraId="18EC96FF" w14:textId="2F22077B" w:rsidR="00FD6287" w:rsidRPr="00EC74B4" w:rsidRDefault="00FD6287" w:rsidP="00FD6287">
            <w:pPr>
              <w:ind w:left="57"/>
              <w:rPr>
                <w:sz w:val="22"/>
                <w:szCs w:val="22"/>
              </w:rPr>
            </w:pPr>
          </w:p>
        </w:tc>
        <w:tc>
          <w:tcPr>
            <w:tcW w:w="2127" w:type="dxa"/>
          </w:tcPr>
          <w:p w14:paraId="17A4B0F2" w14:textId="77777777" w:rsidR="00FD6287" w:rsidRPr="00EC74B4" w:rsidRDefault="00FD6287" w:rsidP="00FD6287">
            <w:pPr>
              <w:ind w:left="57"/>
              <w:rPr>
                <w:sz w:val="22"/>
                <w:szCs w:val="22"/>
              </w:rPr>
            </w:pPr>
            <w:r w:rsidRPr="00EC74B4">
              <w:rPr>
                <w:sz w:val="22"/>
                <w:szCs w:val="22"/>
              </w:rPr>
              <w:t>МВИ.МН 2418-2005</w:t>
            </w:r>
          </w:p>
          <w:p w14:paraId="2424F388" w14:textId="77777777" w:rsidR="00FD6287" w:rsidRPr="00EC74B4" w:rsidRDefault="00FD6287" w:rsidP="00FD6287">
            <w:pPr>
              <w:ind w:left="57"/>
              <w:rPr>
                <w:sz w:val="22"/>
                <w:szCs w:val="22"/>
              </w:rPr>
            </w:pPr>
            <w:r w:rsidRPr="00EC74B4">
              <w:rPr>
                <w:sz w:val="22"/>
                <w:szCs w:val="22"/>
              </w:rPr>
              <w:t>МВИ.МН 4808-2013</w:t>
            </w:r>
          </w:p>
          <w:p w14:paraId="389F640D" w14:textId="77777777" w:rsidR="00FD6287" w:rsidRPr="00EC74B4" w:rsidRDefault="00FD6287" w:rsidP="00FD6287">
            <w:pPr>
              <w:ind w:left="57"/>
              <w:rPr>
                <w:sz w:val="22"/>
                <w:szCs w:val="22"/>
              </w:rPr>
            </w:pPr>
            <w:r w:rsidRPr="00EC74B4">
              <w:rPr>
                <w:sz w:val="22"/>
                <w:szCs w:val="22"/>
              </w:rPr>
              <w:t>МВИ.МН 4779-2013</w:t>
            </w:r>
          </w:p>
          <w:p w14:paraId="55CE10AD" w14:textId="77777777" w:rsidR="00FD6287" w:rsidRPr="00EC74B4" w:rsidRDefault="00FD6287" w:rsidP="00FD6287">
            <w:pPr>
              <w:ind w:left="57"/>
              <w:rPr>
                <w:sz w:val="22"/>
                <w:szCs w:val="22"/>
              </w:rPr>
            </w:pPr>
            <w:r w:rsidRPr="00EC74B4">
              <w:rPr>
                <w:sz w:val="22"/>
                <w:szCs w:val="22"/>
              </w:rPr>
              <w:t xml:space="preserve">ГОСТ 32161-2013 </w:t>
            </w:r>
          </w:p>
          <w:p w14:paraId="5D62A166" w14:textId="77777777" w:rsidR="00FD6287" w:rsidRPr="00EC74B4" w:rsidRDefault="00FD6287" w:rsidP="00FD6287">
            <w:pPr>
              <w:ind w:left="57"/>
              <w:rPr>
                <w:sz w:val="22"/>
                <w:szCs w:val="22"/>
              </w:rPr>
            </w:pPr>
          </w:p>
          <w:p w14:paraId="7AA5F04E" w14:textId="77777777" w:rsidR="00FD6287" w:rsidRPr="00EC74B4" w:rsidRDefault="00FD6287" w:rsidP="00FD6287">
            <w:pPr>
              <w:rPr>
                <w:sz w:val="22"/>
                <w:szCs w:val="22"/>
              </w:rPr>
            </w:pPr>
          </w:p>
          <w:p w14:paraId="50E6BF75" w14:textId="77777777" w:rsidR="00FD6287" w:rsidRPr="00EC74B4" w:rsidRDefault="00FD6287" w:rsidP="00FD6287">
            <w:pPr>
              <w:rPr>
                <w:sz w:val="22"/>
                <w:szCs w:val="22"/>
              </w:rPr>
            </w:pPr>
          </w:p>
          <w:p w14:paraId="476973A7" w14:textId="77777777" w:rsidR="00FD6287" w:rsidRPr="00EC74B4" w:rsidRDefault="00FD6287" w:rsidP="00FD6287">
            <w:pPr>
              <w:rPr>
                <w:sz w:val="22"/>
                <w:szCs w:val="22"/>
              </w:rPr>
            </w:pPr>
          </w:p>
        </w:tc>
      </w:tr>
      <w:tr w:rsidR="00FD6287" w:rsidRPr="00EC74B4" w14:paraId="7C01C957" w14:textId="77777777" w:rsidTr="003158EC">
        <w:trPr>
          <w:cantSplit/>
        </w:trPr>
        <w:tc>
          <w:tcPr>
            <w:tcW w:w="568" w:type="dxa"/>
          </w:tcPr>
          <w:p w14:paraId="13534F57" w14:textId="6B960E5B" w:rsidR="00FD6287" w:rsidRPr="00EC74B4" w:rsidRDefault="00FD6287" w:rsidP="00FD6287">
            <w:pPr>
              <w:ind w:left="57"/>
              <w:rPr>
                <w:sz w:val="22"/>
                <w:szCs w:val="22"/>
              </w:rPr>
            </w:pPr>
            <w:r w:rsidRPr="00EC74B4">
              <w:rPr>
                <w:sz w:val="22"/>
                <w:szCs w:val="22"/>
              </w:rPr>
              <w:t>4.48*</w:t>
            </w:r>
          </w:p>
        </w:tc>
        <w:tc>
          <w:tcPr>
            <w:tcW w:w="1843" w:type="dxa"/>
            <w:vMerge/>
          </w:tcPr>
          <w:p w14:paraId="7E1766B6" w14:textId="77777777" w:rsidR="00FD6287" w:rsidRPr="00EC74B4" w:rsidRDefault="00FD6287" w:rsidP="00FD6287">
            <w:pPr>
              <w:ind w:left="57"/>
              <w:rPr>
                <w:sz w:val="22"/>
                <w:szCs w:val="22"/>
              </w:rPr>
            </w:pPr>
          </w:p>
        </w:tc>
        <w:tc>
          <w:tcPr>
            <w:tcW w:w="1275" w:type="dxa"/>
          </w:tcPr>
          <w:p w14:paraId="76B1AD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10.71/04.125</w:t>
            </w:r>
          </w:p>
          <w:p w14:paraId="1962650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10.72/04.125</w:t>
            </w:r>
          </w:p>
          <w:p w14:paraId="62CC5777" w14:textId="6EC9A643" w:rsidR="00FD6287" w:rsidRPr="00EC74B4" w:rsidRDefault="00FD6287" w:rsidP="00FD6287">
            <w:pPr>
              <w:ind w:left="57"/>
              <w:rPr>
                <w:sz w:val="22"/>
                <w:szCs w:val="22"/>
              </w:rPr>
            </w:pPr>
            <w:r w:rsidRPr="00EC74B4">
              <w:rPr>
                <w:sz w:val="22"/>
                <w:szCs w:val="22"/>
              </w:rPr>
              <w:t>10.82/08.125</w:t>
            </w:r>
          </w:p>
        </w:tc>
        <w:tc>
          <w:tcPr>
            <w:tcW w:w="2410" w:type="dxa"/>
          </w:tcPr>
          <w:p w14:paraId="48FC3C72" w14:textId="1F6F29B5"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p w14:paraId="54445A1A" w14:textId="77777777" w:rsidR="00FD6287" w:rsidRPr="00EC74B4" w:rsidRDefault="00FD6287" w:rsidP="00FD6287">
            <w:pPr>
              <w:ind w:left="57"/>
              <w:rPr>
                <w:sz w:val="22"/>
                <w:szCs w:val="22"/>
              </w:rPr>
            </w:pPr>
          </w:p>
        </w:tc>
        <w:tc>
          <w:tcPr>
            <w:tcW w:w="2126" w:type="dxa"/>
            <w:vMerge/>
          </w:tcPr>
          <w:p w14:paraId="5D418A89" w14:textId="77777777" w:rsidR="00FD6287" w:rsidRPr="00EC74B4" w:rsidRDefault="00FD6287" w:rsidP="00FD6287">
            <w:pPr>
              <w:ind w:left="57"/>
              <w:rPr>
                <w:sz w:val="22"/>
                <w:szCs w:val="22"/>
              </w:rPr>
            </w:pPr>
          </w:p>
        </w:tc>
        <w:tc>
          <w:tcPr>
            <w:tcW w:w="2127" w:type="dxa"/>
          </w:tcPr>
          <w:p w14:paraId="0FA7AEAB" w14:textId="77777777" w:rsidR="00FD6287" w:rsidRPr="00EC74B4" w:rsidRDefault="00FD6287" w:rsidP="00FD6287">
            <w:pPr>
              <w:ind w:left="57"/>
              <w:rPr>
                <w:sz w:val="22"/>
                <w:szCs w:val="22"/>
              </w:rPr>
            </w:pPr>
            <w:r w:rsidRPr="00EC74B4">
              <w:rPr>
                <w:sz w:val="22"/>
                <w:szCs w:val="22"/>
              </w:rPr>
              <w:t>СТБ 1059-98</w:t>
            </w:r>
          </w:p>
          <w:p w14:paraId="2EE49403" w14:textId="77777777" w:rsidR="00FD6287" w:rsidRPr="00EC74B4" w:rsidRDefault="00FD6287" w:rsidP="00FD6287">
            <w:pPr>
              <w:ind w:left="57"/>
              <w:rPr>
                <w:sz w:val="22"/>
                <w:szCs w:val="22"/>
              </w:rPr>
            </w:pPr>
            <w:r w:rsidRPr="00EC74B4">
              <w:rPr>
                <w:sz w:val="22"/>
                <w:szCs w:val="22"/>
              </w:rPr>
              <w:t>МВИ.МН 2288-2005</w:t>
            </w:r>
          </w:p>
          <w:p w14:paraId="120F1248" w14:textId="77777777" w:rsidR="00FD6287" w:rsidRPr="00EC74B4" w:rsidRDefault="00FD6287" w:rsidP="00FD6287">
            <w:pPr>
              <w:ind w:left="57"/>
              <w:rPr>
                <w:sz w:val="22"/>
                <w:szCs w:val="22"/>
              </w:rPr>
            </w:pPr>
            <w:r w:rsidRPr="00EC74B4">
              <w:rPr>
                <w:sz w:val="22"/>
                <w:szCs w:val="22"/>
              </w:rPr>
              <w:t>ГОСТ 32163-2013</w:t>
            </w:r>
          </w:p>
          <w:p w14:paraId="673D09CE" w14:textId="77777777" w:rsidR="00FD6287" w:rsidRPr="00EC74B4" w:rsidRDefault="00FD6287" w:rsidP="00FD6287">
            <w:pPr>
              <w:ind w:left="57"/>
              <w:rPr>
                <w:sz w:val="22"/>
                <w:szCs w:val="22"/>
              </w:rPr>
            </w:pPr>
            <w:r w:rsidRPr="00EC74B4">
              <w:rPr>
                <w:sz w:val="22"/>
                <w:szCs w:val="22"/>
              </w:rPr>
              <w:t>МУК 2.6.1.11-8-3-2003</w:t>
            </w:r>
          </w:p>
          <w:p w14:paraId="58F2B1BC" w14:textId="77777777" w:rsidR="00FD6287" w:rsidRPr="00EC74B4" w:rsidRDefault="00FD6287" w:rsidP="00FD6287">
            <w:pPr>
              <w:rPr>
                <w:sz w:val="22"/>
                <w:szCs w:val="22"/>
              </w:rPr>
            </w:pPr>
          </w:p>
          <w:p w14:paraId="237307BE" w14:textId="77777777" w:rsidR="00FD6287" w:rsidRPr="00EC74B4" w:rsidRDefault="00FD6287" w:rsidP="00FD6287">
            <w:pPr>
              <w:rPr>
                <w:sz w:val="22"/>
                <w:szCs w:val="22"/>
              </w:rPr>
            </w:pPr>
          </w:p>
          <w:p w14:paraId="366C839C" w14:textId="77777777" w:rsidR="00FD6287" w:rsidRPr="00EC74B4" w:rsidRDefault="00FD6287" w:rsidP="00FD6287">
            <w:pPr>
              <w:rPr>
                <w:sz w:val="22"/>
                <w:szCs w:val="22"/>
              </w:rPr>
            </w:pPr>
          </w:p>
        </w:tc>
      </w:tr>
      <w:tr w:rsidR="00FD6287" w:rsidRPr="00EC74B4" w14:paraId="3836B480" w14:textId="77777777" w:rsidTr="003158EC">
        <w:trPr>
          <w:cantSplit/>
        </w:trPr>
        <w:tc>
          <w:tcPr>
            <w:tcW w:w="568" w:type="dxa"/>
          </w:tcPr>
          <w:p w14:paraId="4A051E1D" w14:textId="65FD3FE2" w:rsidR="00FD6287" w:rsidRPr="00EC74B4" w:rsidRDefault="00FD6287" w:rsidP="00FD6287">
            <w:pPr>
              <w:ind w:left="57"/>
              <w:rPr>
                <w:sz w:val="22"/>
                <w:szCs w:val="22"/>
              </w:rPr>
            </w:pPr>
            <w:r w:rsidRPr="00EC74B4">
              <w:rPr>
                <w:sz w:val="22"/>
                <w:szCs w:val="22"/>
              </w:rPr>
              <w:t>5.1*</w:t>
            </w:r>
          </w:p>
        </w:tc>
        <w:tc>
          <w:tcPr>
            <w:tcW w:w="1843" w:type="dxa"/>
          </w:tcPr>
          <w:p w14:paraId="51AFD65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61BF271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7D4C7D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41611647" w14:textId="77777777" w:rsidR="00FD6287" w:rsidRPr="00EC74B4" w:rsidRDefault="00FD6287" w:rsidP="00FD6287">
            <w:pPr>
              <w:ind w:left="57"/>
              <w:rPr>
                <w:sz w:val="22"/>
                <w:szCs w:val="22"/>
              </w:rPr>
            </w:pPr>
          </w:p>
        </w:tc>
        <w:tc>
          <w:tcPr>
            <w:tcW w:w="1275" w:type="dxa"/>
          </w:tcPr>
          <w:p w14:paraId="537B596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01.41/29.040</w:t>
            </w:r>
          </w:p>
          <w:p w14:paraId="3E2091A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01.45/29.040</w:t>
            </w:r>
          </w:p>
          <w:p w14:paraId="02800B4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10.51/29.04010.52/29.040</w:t>
            </w:r>
          </w:p>
          <w:p w14:paraId="053DA6A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10.86/29.040</w:t>
            </w:r>
          </w:p>
          <w:p w14:paraId="44A0702B" w14:textId="292FBBF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11.07/29.040</w:t>
            </w:r>
          </w:p>
        </w:tc>
        <w:tc>
          <w:tcPr>
            <w:tcW w:w="2410" w:type="dxa"/>
          </w:tcPr>
          <w:p w14:paraId="274B25BA" w14:textId="77777777" w:rsidR="00FD6287" w:rsidRPr="00EC74B4" w:rsidRDefault="00FD6287" w:rsidP="00FD6287">
            <w:pPr>
              <w:ind w:left="57"/>
              <w:rPr>
                <w:sz w:val="22"/>
                <w:szCs w:val="22"/>
              </w:rPr>
            </w:pPr>
            <w:r w:rsidRPr="00EC74B4">
              <w:rPr>
                <w:sz w:val="22"/>
                <w:szCs w:val="22"/>
              </w:rPr>
              <w:t>Масса нетто (объем)</w:t>
            </w:r>
          </w:p>
          <w:p w14:paraId="08F318D8" w14:textId="77777777" w:rsidR="00FD6287" w:rsidRPr="00EC74B4" w:rsidRDefault="00FD6287" w:rsidP="00FD6287">
            <w:pPr>
              <w:ind w:left="57"/>
              <w:rPr>
                <w:sz w:val="22"/>
                <w:szCs w:val="22"/>
              </w:rPr>
            </w:pPr>
            <w:r w:rsidRPr="00EC74B4">
              <w:rPr>
                <w:sz w:val="22"/>
                <w:szCs w:val="22"/>
              </w:rPr>
              <w:t>Содержимое упаковочной единицы (объем, масса)</w:t>
            </w:r>
          </w:p>
          <w:p w14:paraId="59FBFB4F" w14:textId="77777777" w:rsidR="00FD6287" w:rsidRPr="00EC74B4" w:rsidRDefault="00FD6287" w:rsidP="00FD6287">
            <w:pPr>
              <w:ind w:left="57"/>
              <w:rPr>
                <w:sz w:val="22"/>
                <w:szCs w:val="22"/>
              </w:rPr>
            </w:pPr>
          </w:p>
        </w:tc>
        <w:tc>
          <w:tcPr>
            <w:tcW w:w="2126" w:type="dxa"/>
          </w:tcPr>
          <w:p w14:paraId="710CBE24" w14:textId="77777777" w:rsidR="00FD6287" w:rsidRPr="00EC74B4" w:rsidRDefault="00FD6287" w:rsidP="00FD6287">
            <w:pPr>
              <w:ind w:left="57"/>
              <w:rPr>
                <w:sz w:val="22"/>
                <w:szCs w:val="22"/>
              </w:rPr>
            </w:pPr>
            <w:r w:rsidRPr="00EC74B4">
              <w:rPr>
                <w:sz w:val="22"/>
                <w:szCs w:val="22"/>
              </w:rPr>
              <w:t>ГОСТ 718-84</w:t>
            </w:r>
          </w:p>
          <w:p w14:paraId="10E75EF5" w14:textId="77777777" w:rsidR="00FD6287" w:rsidRPr="00EC74B4" w:rsidRDefault="00FD6287" w:rsidP="00FD6287">
            <w:pPr>
              <w:ind w:left="57"/>
              <w:rPr>
                <w:sz w:val="22"/>
                <w:szCs w:val="22"/>
              </w:rPr>
            </w:pPr>
            <w:r w:rsidRPr="00EC74B4">
              <w:rPr>
                <w:sz w:val="22"/>
                <w:szCs w:val="22"/>
              </w:rPr>
              <w:t>ГОСТ 719-85</w:t>
            </w:r>
          </w:p>
          <w:p w14:paraId="1732A038" w14:textId="77777777" w:rsidR="00FD6287" w:rsidRPr="00EC74B4" w:rsidRDefault="00FD6287" w:rsidP="00FD6287">
            <w:pPr>
              <w:ind w:left="57"/>
              <w:rPr>
                <w:sz w:val="22"/>
                <w:szCs w:val="22"/>
              </w:rPr>
            </w:pPr>
            <w:r w:rsidRPr="00EC74B4">
              <w:rPr>
                <w:sz w:val="22"/>
                <w:szCs w:val="22"/>
              </w:rPr>
              <w:t>ГОСТ 1349-85</w:t>
            </w:r>
          </w:p>
          <w:p w14:paraId="0C393533" w14:textId="77777777" w:rsidR="00FD6287" w:rsidRPr="00EC74B4" w:rsidRDefault="00FD6287" w:rsidP="00FD6287">
            <w:pPr>
              <w:ind w:left="57"/>
              <w:rPr>
                <w:sz w:val="22"/>
                <w:szCs w:val="22"/>
              </w:rPr>
            </w:pPr>
            <w:r w:rsidRPr="00EC74B4">
              <w:rPr>
                <w:sz w:val="22"/>
                <w:szCs w:val="22"/>
              </w:rPr>
              <w:t>СТБ 2277-2016</w:t>
            </w:r>
          </w:p>
          <w:p w14:paraId="09BAA97E" w14:textId="77777777" w:rsidR="00FD6287" w:rsidRPr="00EC74B4" w:rsidRDefault="00FD6287" w:rsidP="00FD6287">
            <w:pPr>
              <w:ind w:left="57"/>
              <w:rPr>
                <w:sz w:val="22"/>
                <w:szCs w:val="22"/>
              </w:rPr>
            </w:pPr>
            <w:r w:rsidRPr="00EC74B4">
              <w:rPr>
                <w:sz w:val="22"/>
                <w:szCs w:val="22"/>
              </w:rPr>
              <w:t>ГОСТ 4937-85</w:t>
            </w:r>
          </w:p>
          <w:p w14:paraId="5904F095" w14:textId="77777777" w:rsidR="00FD6287" w:rsidRPr="00EC74B4" w:rsidRDefault="00FD6287" w:rsidP="00FD6287">
            <w:pPr>
              <w:ind w:left="57"/>
              <w:rPr>
                <w:sz w:val="22"/>
                <w:szCs w:val="22"/>
              </w:rPr>
            </w:pPr>
            <w:r w:rsidRPr="00EC74B4">
              <w:rPr>
                <w:sz w:val="22"/>
                <w:szCs w:val="22"/>
              </w:rPr>
              <w:t>ГОСТ 10382-85</w:t>
            </w:r>
          </w:p>
          <w:p w14:paraId="2D8E6B9B" w14:textId="77777777" w:rsidR="00FD6287" w:rsidRPr="00EC74B4" w:rsidRDefault="00FD6287" w:rsidP="00FD6287">
            <w:pPr>
              <w:ind w:left="57"/>
              <w:rPr>
                <w:sz w:val="22"/>
                <w:szCs w:val="22"/>
              </w:rPr>
            </w:pPr>
            <w:r w:rsidRPr="00EC74B4">
              <w:rPr>
                <w:sz w:val="22"/>
                <w:szCs w:val="22"/>
              </w:rPr>
              <w:t>ГОСТ 30626-98</w:t>
            </w:r>
          </w:p>
          <w:p w14:paraId="4BC2ED3A" w14:textId="77777777" w:rsidR="00FD6287" w:rsidRPr="00EC74B4" w:rsidRDefault="00FD6287" w:rsidP="00FD6287">
            <w:pPr>
              <w:ind w:left="57"/>
              <w:rPr>
                <w:sz w:val="22"/>
                <w:szCs w:val="22"/>
              </w:rPr>
            </w:pPr>
            <w:r w:rsidRPr="00EC74B4">
              <w:rPr>
                <w:sz w:val="22"/>
                <w:szCs w:val="22"/>
              </w:rPr>
              <w:t>ГОСТ 30625-98</w:t>
            </w:r>
          </w:p>
          <w:p w14:paraId="1013B4B2" w14:textId="77777777" w:rsidR="00FD6287" w:rsidRPr="00EC74B4" w:rsidRDefault="00FD6287" w:rsidP="00FD6287">
            <w:pPr>
              <w:ind w:left="57"/>
              <w:rPr>
                <w:sz w:val="22"/>
                <w:szCs w:val="22"/>
              </w:rPr>
            </w:pPr>
            <w:r w:rsidRPr="00EC74B4">
              <w:rPr>
                <w:sz w:val="22"/>
                <w:szCs w:val="22"/>
              </w:rPr>
              <w:t>ГОСТ 31688-2012</w:t>
            </w:r>
          </w:p>
          <w:p w14:paraId="5F07D659" w14:textId="77777777" w:rsidR="00FD6287" w:rsidRPr="00EC74B4" w:rsidRDefault="00FD6287" w:rsidP="00FD6287">
            <w:pPr>
              <w:ind w:left="57"/>
              <w:rPr>
                <w:sz w:val="22"/>
                <w:szCs w:val="22"/>
              </w:rPr>
            </w:pPr>
            <w:r w:rsidRPr="00EC74B4">
              <w:rPr>
                <w:sz w:val="22"/>
                <w:szCs w:val="22"/>
              </w:rPr>
              <w:t>ГОСТ 31981-2013</w:t>
            </w:r>
          </w:p>
          <w:p w14:paraId="100CFBB1" w14:textId="77777777" w:rsidR="00FD6287" w:rsidRPr="00EC74B4" w:rsidRDefault="00FD6287" w:rsidP="00FD6287">
            <w:pPr>
              <w:ind w:left="57"/>
              <w:rPr>
                <w:sz w:val="22"/>
                <w:szCs w:val="22"/>
              </w:rPr>
            </w:pPr>
            <w:r w:rsidRPr="00EC74B4">
              <w:rPr>
                <w:sz w:val="22"/>
                <w:szCs w:val="22"/>
              </w:rPr>
              <w:t>ГОСТ 32260-2013</w:t>
            </w:r>
          </w:p>
          <w:p w14:paraId="41C7904A" w14:textId="77777777" w:rsidR="00FD6287" w:rsidRPr="00EC74B4" w:rsidRDefault="00FD6287" w:rsidP="00FD6287">
            <w:pPr>
              <w:ind w:left="57"/>
              <w:rPr>
                <w:sz w:val="22"/>
                <w:szCs w:val="22"/>
              </w:rPr>
            </w:pPr>
          </w:p>
          <w:p w14:paraId="6B7ACAE0" w14:textId="77777777" w:rsidR="00FD6287" w:rsidRPr="00EC74B4" w:rsidRDefault="00FD6287" w:rsidP="00FD6287">
            <w:pPr>
              <w:ind w:left="57"/>
              <w:rPr>
                <w:sz w:val="22"/>
                <w:szCs w:val="22"/>
              </w:rPr>
            </w:pPr>
          </w:p>
          <w:p w14:paraId="250D074A" w14:textId="77777777" w:rsidR="00FD6287" w:rsidRPr="00EC74B4" w:rsidRDefault="00FD6287" w:rsidP="00FD6287">
            <w:pPr>
              <w:ind w:left="57"/>
              <w:rPr>
                <w:sz w:val="22"/>
                <w:szCs w:val="22"/>
              </w:rPr>
            </w:pPr>
          </w:p>
          <w:p w14:paraId="6DCF262A" w14:textId="77777777" w:rsidR="00FD6287" w:rsidRPr="00EC74B4" w:rsidRDefault="00FD6287" w:rsidP="00FD6287">
            <w:pPr>
              <w:ind w:left="57"/>
              <w:rPr>
                <w:sz w:val="22"/>
                <w:szCs w:val="22"/>
              </w:rPr>
            </w:pPr>
          </w:p>
          <w:p w14:paraId="32E4EFCC" w14:textId="4AB6EB53" w:rsidR="00FD6287" w:rsidRPr="00EC74B4" w:rsidRDefault="00FD6287" w:rsidP="00FD6287">
            <w:pPr>
              <w:ind w:left="57"/>
              <w:rPr>
                <w:sz w:val="22"/>
                <w:szCs w:val="22"/>
              </w:rPr>
            </w:pPr>
          </w:p>
        </w:tc>
        <w:tc>
          <w:tcPr>
            <w:tcW w:w="2127" w:type="dxa"/>
          </w:tcPr>
          <w:p w14:paraId="666EA492" w14:textId="77777777" w:rsidR="00FD6287" w:rsidRPr="00EC74B4" w:rsidRDefault="00FD6287" w:rsidP="00FD6287">
            <w:pPr>
              <w:ind w:left="57"/>
              <w:rPr>
                <w:sz w:val="22"/>
                <w:szCs w:val="22"/>
              </w:rPr>
            </w:pPr>
            <w:r w:rsidRPr="00EC74B4">
              <w:rPr>
                <w:sz w:val="22"/>
                <w:szCs w:val="22"/>
              </w:rPr>
              <w:t>ГОСТ 3622-68 п.2.23</w:t>
            </w:r>
          </w:p>
          <w:p w14:paraId="3DAC5193" w14:textId="77777777" w:rsidR="00FD6287" w:rsidRPr="00EC74B4" w:rsidRDefault="00FD6287" w:rsidP="00FD6287">
            <w:pPr>
              <w:ind w:left="57"/>
              <w:rPr>
                <w:sz w:val="22"/>
                <w:szCs w:val="22"/>
                <w:shd w:val="clear" w:color="auto" w:fill="00B0F0"/>
              </w:rPr>
            </w:pPr>
            <w:r w:rsidRPr="00EC74B4">
              <w:rPr>
                <w:sz w:val="22"/>
                <w:szCs w:val="22"/>
              </w:rPr>
              <w:t>ГОСТ 29245-91 п.6</w:t>
            </w:r>
          </w:p>
          <w:p w14:paraId="16C25AC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39207C99" w14:textId="77777777" w:rsidR="00FD6287" w:rsidRPr="00EC74B4" w:rsidRDefault="00FD6287" w:rsidP="00FD6287">
            <w:pPr>
              <w:ind w:left="57"/>
              <w:rPr>
                <w:sz w:val="22"/>
                <w:szCs w:val="22"/>
              </w:rPr>
            </w:pPr>
            <w:r w:rsidRPr="00EC74B4">
              <w:rPr>
                <w:sz w:val="22"/>
                <w:szCs w:val="22"/>
              </w:rPr>
              <w:t>СТБ 8020-2002</w:t>
            </w:r>
          </w:p>
          <w:p w14:paraId="13D046BE" w14:textId="2E58D54C" w:rsidR="00FD6287" w:rsidRPr="00EC74B4" w:rsidRDefault="00FD6287" w:rsidP="00FD6287">
            <w:pPr>
              <w:ind w:left="57"/>
              <w:rPr>
                <w:sz w:val="22"/>
                <w:szCs w:val="22"/>
              </w:rPr>
            </w:pPr>
            <w:r w:rsidRPr="00EC74B4">
              <w:rPr>
                <w:sz w:val="22"/>
                <w:szCs w:val="22"/>
              </w:rPr>
              <w:t>СТБ 8035-2012</w:t>
            </w:r>
          </w:p>
        </w:tc>
      </w:tr>
      <w:tr w:rsidR="00FD6287" w:rsidRPr="00EC74B4" w14:paraId="46E47AA3" w14:textId="77777777" w:rsidTr="003158EC">
        <w:trPr>
          <w:cantSplit/>
        </w:trPr>
        <w:tc>
          <w:tcPr>
            <w:tcW w:w="568" w:type="dxa"/>
          </w:tcPr>
          <w:p w14:paraId="4AB7A214" w14:textId="0873B13F" w:rsidR="00FD6287" w:rsidRPr="00EC74B4" w:rsidRDefault="00FD6287" w:rsidP="00FD6287">
            <w:pPr>
              <w:ind w:right="-57"/>
              <w:rPr>
                <w:sz w:val="22"/>
                <w:szCs w:val="22"/>
              </w:rPr>
            </w:pPr>
            <w:r w:rsidRPr="00EC74B4">
              <w:rPr>
                <w:sz w:val="22"/>
                <w:szCs w:val="22"/>
              </w:rPr>
              <w:lastRenderedPageBreak/>
              <w:t>5.2*</w:t>
            </w:r>
          </w:p>
        </w:tc>
        <w:tc>
          <w:tcPr>
            <w:tcW w:w="1843" w:type="dxa"/>
          </w:tcPr>
          <w:p w14:paraId="2A60ED5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637DE3C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6F98BDA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01D1C491"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2560FE1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01.41/11.116</w:t>
            </w:r>
          </w:p>
          <w:p w14:paraId="150030C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01.45/11.116</w:t>
            </w:r>
          </w:p>
          <w:p w14:paraId="435C81F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10.51/11.11610.52/11.116</w:t>
            </w:r>
          </w:p>
          <w:p w14:paraId="4EF2864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10.86/11.116</w:t>
            </w:r>
          </w:p>
          <w:p w14:paraId="4915DEF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11.07/11.116</w:t>
            </w:r>
          </w:p>
          <w:p w14:paraId="67181BD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01.41/29.040</w:t>
            </w:r>
          </w:p>
          <w:p w14:paraId="22F042E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01.45/29.040</w:t>
            </w:r>
          </w:p>
          <w:p w14:paraId="7644265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10.51/29.04010.52/29.040</w:t>
            </w:r>
          </w:p>
          <w:p w14:paraId="2F7F797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10.86/29.040</w:t>
            </w:r>
          </w:p>
          <w:p w14:paraId="676EA658" w14:textId="4863F4B1"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11.07/29.040</w:t>
            </w:r>
          </w:p>
        </w:tc>
        <w:tc>
          <w:tcPr>
            <w:tcW w:w="2410" w:type="dxa"/>
          </w:tcPr>
          <w:p w14:paraId="1AF07C9A" w14:textId="3DAF0D0F" w:rsidR="00FD6287" w:rsidRPr="00EC74B4" w:rsidRDefault="00FD6287" w:rsidP="00FD6287">
            <w:pPr>
              <w:ind w:left="57"/>
              <w:rPr>
                <w:sz w:val="22"/>
                <w:szCs w:val="22"/>
              </w:rPr>
            </w:pPr>
            <w:r w:rsidRPr="00EC74B4">
              <w:rPr>
                <w:sz w:val="22"/>
                <w:szCs w:val="22"/>
              </w:rPr>
              <w:t>Органолептические показатели: внешний вид, вкус, запах, цвет, консистенция, структура, рисунок, форма, вид на разрезе, размеры</w:t>
            </w:r>
          </w:p>
        </w:tc>
        <w:tc>
          <w:tcPr>
            <w:tcW w:w="2126" w:type="dxa"/>
          </w:tcPr>
          <w:p w14:paraId="7F94BB5B" w14:textId="77777777" w:rsidR="00FD6287" w:rsidRPr="00EC74B4" w:rsidRDefault="00FD6287" w:rsidP="00FD6287">
            <w:pPr>
              <w:ind w:left="57" w:right="-57"/>
              <w:rPr>
                <w:sz w:val="22"/>
                <w:szCs w:val="22"/>
              </w:rPr>
            </w:pPr>
            <w:r w:rsidRPr="00EC74B4">
              <w:rPr>
                <w:sz w:val="22"/>
                <w:szCs w:val="22"/>
              </w:rPr>
              <w:t>ГОСТ 32261-2013</w:t>
            </w:r>
          </w:p>
          <w:p w14:paraId="07E49A22" w14:textId="77777777" w:rsidR="00FD6287" w:rsidRPr="00EC74B4" w:rsidRDefault="00FD6287" w:rsidP="00FD6287">
            <w:pPr>
              <w:ind w:left="57" w:right="-57"/>
              <w:rPr>
                <w:sz w:val="22"/>
                <w:szCs w:val="22"/>
              </w:rPr>
            </w:pPr>
            <w:r w:rsidRPr="00EC74B4">
              <w:rPr>
                <w:sz w:val="22"/>
                <w:szCs w:val="22"/>
              </w:rPr>
              <w:t>ГОСТ 32263-2013</w:t>
            </w:r>
          </w:p>
          <w:p w14:paraId="67F9B86E" w14:textId="77777777" w:rsidR="00FD6287" w:rsidRPr="00EC74B4" w:rsidRDefault="00FD6287" w:rsidP="00FD6287">
            <w:pPr>
              <w:ind w:left="57" w:right="-57"/>
              <w:rPr>
                <w:sz w:val="22"/>
                <w:szCs w:val="22"/>
              </w:rPr>
            </w:pPr>
            <w:r w:rsidRPr="00EC74B4">
              <w:rPr>
                <w:sz w:val="22"/>
                <w:szCs w:val="22"/>
              </w:rPr>
              <w:t>ГОСТ 32899-2014</w:t>
            </w:r>
          </w:p>
          <w:p w14:paraId="722548FF" w14:textId="77777777" w:rsidR="00FD6287" w:rsidRPr="00EC74B4" w:rsidRDefault="00FD6287" w:rsidP="00FD6287">
            <w:pPr>
              <w:ind w:left="57" w:right="-57"/>
              <w:rPr>
                <w:sz w:val="22"/>
                <w:szCs w:val="22"/>
              </w:rPr>
            </w:pPr>
            <w:r w:rsidRPr="00EC74B4">
              <w:rPr>
                <w:sz w:val="22"/>
                <w:szCs w:val="22"/>
              </w:rPr>
              <w:t>ГОСТ 32922-2014</w:t>
            </w:r>
          </w:p>
          <w:p w14:paraId="1B6E5434" w14:textId="77777777" w:rsidR="00FD6287" w:rsidRPr="00EC74B4" w:rsidRDefault="00FD6287" w:rsidP="00FD6287">
            <w:pPr>
              <w:ind w:left="57" w:right="-57"/>
              <w:rPr>
                <w:sz w:val="22"/>
                <w:szCs w:val="22"/>
              </w:rPr>
            </w:pPr>
            <w:r w:rsidRPr="00EC74B4">
              <w:rPr>
                <w:sz w:val="22"/>
                <w:szCs w:val="22"/>
              </w:rPr>
              <w:t>ГОСТ 33478-2015</w:t>
            </w:r>
          </w:p>
          <w:p w14:paraId="72A10237" w14:textId="77777777" w:rsidR="00FD6287" w:rsidRPr="00EC74B4" w:rsidRDefault="00FD6287" w:rsidP="00FD6287">
            <w:pPr>
              <w:ind w:left="57" w:right="-57"/>
              <w:rPr>
                <w:sz w:val="22"/>
                <w:szCs w:val="22"/>
              </w:rPr>
            </w:pPr>
            <w:r w:rsidRPr="00EC74B4">
              <w:rPr>
                <w:sz w:val="22"/>
                <w:szCs w:val="22"/>
              </w:rPr>
              <w:t>ГОСТ 33958-2016</w:t>
            </w:r>
          </w:p>
          <w:p w14:paraId="25DEE215" w14:textId="77777777" w:rsidR="00FD6287" w:rsidRPr="00EC74B4" w:rsidRDefault="00FD6287" w:rsidP="00FD6287">
            <w:pPr>
              <w:ind w:left="57" w:right="-57"/>
              <w:rPr>
                <w:sz w:val="22"/>
                <w:szCs w:val="22"/>
              </w:rPr>
            </w:pPr>
            <w:r w:rsidRPr="00EC74B4">
              <w:rPr>
                <w:sz w:val="22"/>
                <w:szCs w:val="22"/>
              </w:rPr>
              <w:t xml:space="preserve">ГОСТ Р 52791-2007 </w:t>
            </w:r>
          </w:p>
          <w:p w14:paraId="7293FAE5" w14:textId="77777777" w:rsidR="00FD6287" w:rsidRPr="00EC74B4" w:rsidRDefault="00FD6287" w:rsidP="00FD6287">
            <w:pPr>
              <w:ind w:left="57" w:right="-57"/>
              <w:rPr>
                <w:sz w:val="22"/>
                <w:szCs w:val="22"/>
              </w:rPr>
            </w:pPr>
            <w:r w:rsidRPr="00EC74B4">
              <w:rPr>
                <w:sz w:val="22"/>
                <w:szCs w:val="22"/>
              </w:rPr>
              <w:t>ГОСТ 34355-2017</w:t>
            </w:r>
          </w:p>
          <w:p w14:paraId="320D1708" w14:textId="77777777" w:rsidR="00FD6287" w:rsidRPr="00EC74B4" w:rsidRDefault="00FD6287" w:rsidP="00FD6287">
            <w:pPr>
              <w:ind w:left="57" w:right="-57"/>
              <w:rPr>
                <w:sz w:val="22"/>
                <w:szCs w:val="22"/>
              </w:rPr>
            </w:pPr>
            <w:r w:rsidRPr="00EC74B4">
              <w:rPr>
                <w:sz w:val="22"/>
                <w:szCs w:val="22"/>
              </w:rPr>
              <w:t>ГОСТ 34352-2017</w:t>
            </w:r>
          </w:p>
          <w:p w14:paraId="3B3960DA" w14:textId="77777777" w:rsidR="00FD6287" w:rsidRPr="00EC74B4" w:rsidRDefault="00FD6287" w:rsidP="00FD6287">
            <w:pPr>
              <w:ind w:left="57" w:right="-57"/>
              <w:rPr>
                <w:sz w:val="22"/>
                <w:szCs w:val="22"/>
              </w:rPr>
            </w:pPr>
            <w:r w:rsidRPr="00EC74B4">
              <w:rPr>
                <w:sz w:val="22"/>
                <w:szCs w:val="22"/>
              </w:rPr>
              <w:t>ГОСТ 33629-2015</w:t>
            </w:r>
          </w:p>
          <w:p w14:paraId="234567F5" w14:textId="77777777" w:rsidR="00FD6287" w:rsidRPr="00EC74B4" w:rsidRDefault="00FD6287" w:rsidP="00FD6287">
            <w:pPr>
              <w:ind w:left="57" w:right="-57"/>
              <w:rPr>
                <w:sz w:val="22"/>
                <w:szCs w:val="22"/>
              </w:rPr>
            </w:pPr>
            <w:r w:rsidRPr="00EC74B4">
              <w:rPr>
                <w:sz w:val="22"/>
                <w:szCs w:val="22"/>
              </w:rPr>
              <w:t>СТБ 315-2017</w:t>
            </w:r>
          </w:p>
          <w:p w14:paraId="38B1F6E6" w14:textId="77777777" w:rsidR="00FD6287" w:rsidRPr="00EC74B4" w:rsidRDefault="00FD6287" w:rsidP="00FD6287">
            <w:pPr>
              <w:ind w:left="57" w:right="-57"/>
              <w:rPr>
                <w:sz w:val="22"/>
                <w:szCs w:val="22"/>
              </w:rPr>
            </w:pPr>
            <w:r w:rsidRPr="00EC74B4">
              <w:rPr>
                <w:sz w:val="22"/>
                <w:szCs w:val="22"/>
              </w:rPr>
              <w:t>СТБ 736-2017</w:t>
            </w:r>
          </w:p>
          <w:p w14:paraId="1E59A7AE" w14:textId="77777777" w:rsidR="00FD6287" w:rsidRPr="00EC74B4" w:rsidRDefault="00FD6287" w:rsidP="00FD6287">
            <w:pPr>
              <w:ind w:left="57" w:right="-57"/>
              <w:rPr>
                <w:sz w:val="22"/>
                <w:szCs w:val="22"/>
              </w:rPr>
            </w:pPr>
            <w:r w:rsidRPr="00EC74B4">
              <w:rPr>
                <w:sz w:val="22"/>
                <w:szCs w:val="22"/>
              </w:rPr>
              <w:t>СТБ 970-2017</w:t>
            </w:r>
          </w:p>
          <w:p w14:paraId="708274AE" w14:textId="77777777" w:rsidR="00FD6287" w:rsidRPr="00EC74B4" w:rsidRDefault="00FD6287" w:rsidP="00FD6287">
            <w:pPr>
              <w:ind w:left="57" w:right="-57"/>
              <w:rPr>
                <w:sz w:val="22"/>
                <w:szCs w:val="22"/>
              </w:rPr>
            </w:pPr>
            <w:r w:rsidRPr="00EC74B4">
              <w:rPr>
                <w:sz w:val="22"/>
                <w:szCs w:val="22"/>
              </w:rPr>
              <w:t>СТБ 1373-2016</w:t>
            </w:r>
          </w:p>
          <w:p w14:paraId="57C3396F" w14:textId="77777777" w:rsidR="00FD6287" w:rsidRPr="00EC74B4" w:rsidRDefault="00FD6287" w:rsidP="00FD6287">
            <w:pPr>
              <w:ind w:left="57" w:right="-57"/>
              <w:rPr>
                <w:sz w:val="22"/>
                <w:szCs w:val="22"/>
              </w:rPr>
            </w:pPr>
            <w:r w:rsidRPr="00EC74B4">
              <w:rPr>
                <w:sz w:val="22"/>
                <w:szCs w:val="22"/>
              </w:rPr>
              <w:t>СТБ 1467-2017</w:t>
            </w:r>
          </w:p>
          <w:p w14:paraId="777F4BD6" w14:textId="77777777" w:rsidR="00FD6287" w:rsidRPr="00EC74B4" w:rsidRDefault="00FD6287" w:rsidP="00FD6287">
            <w:pPr>
              <w:ind w:left="57" w:right="-57"/>
              <w:rPr>
                <w:sz w:val="22"/>
                <w:szCs w:val="22"/>
              </w:rPr>
            </w:pPr>
            <w:r w:rsidRPr="00EC74B4">
              <w:rPr>
                <w:sz w:val="22"/>
                <w:szCs w:val="22"/>
              </w:rPr>
              <w:t>СТБ 1552-2017</w:t>
            </w:r>
          </w:p>
          <w:p w14:paraId="698D3BE3" w14:textId="77777777" w:rsidR="00FD6287" w:rsidRPr="00EC74B4" w:rsidRDefault="00FD6287" w:rsidP="00FD6287">
            <w:pPr>
              <w:ind w:left="57" w:right="-57"/>
              <w:rPr>
                <w:sz w:val="22"/>
                <w:szCs w:val="22"/>
              </w:rPr>
            </w:pPr>
            <w:r w:rsidRPr="00EC74B4">
              <w:rPr>
                <w:sz w:val="22"/>
                <w:szCs w:val="22"/>
              </w:rPr>
              <w:t>СТБ 1598-2006</w:t>
            </w:r>
          </w:p>
          <w:p w14:paraId="6A3F6A13" w14:textId="77777777" w:rsidR="00FD6287" w:rsidRPr="00EC74B4" w:rsidRDefault="00FD6287" w:rsidP="00FD6287">
            <w:pPr>
              <w:ind w:left="57" w:right="-57"/>
              <w:rPr>
                <w:sz w:val="22"/>
                <w:szCs w:val="22"/>
              </w:rPr>
            </w:pPr>
            <w:r w:rsidRPr="00EC74B4">
              <w:rPr>
                <w:sz w:val="22"/>
                <w:szCs w:val="22"/>
              </w:rPr>
              <w:t>СТБ 1746-2017</w:t>
            </w:r>
          </w:p>
          <w:p w14:paraId="1DD54959" w14:textId="77777777" w:rsidR="00FD6287" w:rsidRPr="00EC74B4" w:rsidRDefault="00FD6287" w:rsidP="00FD6287">
            <w:pPr>
              <w:ind w:left="57" w:right="-57"/>
              <w:rPr>
                <w:sz w:val="22"/>
                <w:szCs w:val="22"/>
              </w:rPr>
            </w:pPr>
            <w:r w:rsidRPr="00EC74B4">
              <w:rPr>
                <w:sz w:val="22"/>
                <w:szCs w:val="22"/>
              </w:rPr>
              <w:t>СТБ 1859-2016</w:t>
            </w:r>
          </w:p>
          <w:p w14:paraId="1A6BAB22" w14:textId="77777777" w:rsidR="00FD6287" w:rsidRPr="00EC74B4" w:rsidRDefault="00FD6287" w:rsidP="00FD6287">
            <w:pPr>
              <w:ind w:left="57" w:right="-57"/>
              <w:rPr>
                <w:sz w:val="22"/>
                <w:szCs w:val="22"/>
              </w:rPr>
            </w:pPr>
            <w:r w:rsidRPr="00EC74B4">
              <w:rPr>
                <w:sz w:val="22"/>
                <w:szCs w:val="22"/>
              </w:rPr>
              <w:t>СТБ 1860-2016</w:t>
            </w:r>
          </w:p>
          <w:p w14:paraId="2F90FBFD" w14:textId="77777777" w:rsidR="00FD6287" w:rsidRPr="00EC74B4" w:rsidRDefault="00FD6287" w:rsidP="00FD6287">
            <w:pPr>
              <w:ind w:left="57" w:right="-57"/>
              <w:rPr>
                <w:sz w:val="22"/>
                <w:szCs w:val="22"/>
              </w:rPr>
            </w:pPr>
            <w:r w:rsidRPr="00EC74B4">
              <w:rPr>
                <w:sz w:val="22"/>
                <w:szCs w:val="22"/>
              </w:rPr>
              <w:t>СТБ 1887-2016</w:t>
            </w:r>
          </w:p>
          <w:p w14:paraId="681FDB12" w14:textId="77777777" w:rsidR="00FD6287" w:rsidRPr="00EC74B4" w:rsidRDefault="00FD6287" w:rsidP="00FD6287">
            <w:pPr>
              <w:ind w:left="57" w:right="-57"/>
              <w:rPr>
                <w:sz w:val="22"/>
                <w:szCs w:val="22"/>
              </w:rPr>
            </w:pPr>
            <w:r w:rsidRPr="00EC74B4">
              <w:rPr>
                <w:sz w:val="22"/>
                <w:szCs w:val="22"/>
              </w:rPr>
              <w:t>СТБ 1888-2016</w:t>
            </w:r>
          </w:p>
          <w:p w14:paraId="29242A4A" w14:textId="77777777" w:rsidR="00FD6287" w:rsidRPr="00EC74B4" w:rsidRDefault="00FD6287" w:rsidP="00FD6287">
            <w:pPr>
              <w:ind w:left="57" w:right="-57"/>
              <w:rPr>
                <w:sz w:val="22"/>
                <w:szCs w:val="22"/>
              </w:rPr>
            </w:pPr>
            <w:r w:rsidRPr="00EC74B4">
              <w:rPr>
                <w:sz w:val="22"/>
                <w:szCs w:val="22"/>
              </w:rPr>
              <w:t>СТБ 1890-2017</w:t>
            </w:r>
          </w:p>
          <w:p w14:paraId="6B77302C" w14:textId="77777777" w:rsidR="00FD6287" w:rsidRPr="00EC74B4" w:rsidRDefault="00FD6287" w:rsidP="00FD6287">
            <w:pPr>
              <w:ind w:left="57" w:right="-57"/>
              <w:rPr>
                <w:sz w:val="22"/>
                <w:szCs w:val="22"/>
              </w:rPr>
            </w:pPr>
            <w:r w:rsidRPr="00EC74B4">
              <w:rPr>
                <w:sz w:val="22"/>
                <w:szCs w:val="22"/>
              </w:rPr>
              <w:t>СТБ 1858-2022</w:t>
            </w:r>
          </w:p>
          <w:p w14:paraId="567FF946" w14:textId="77777777" w:rsidR="00FD6287" w:rsidRPr="00EC74B4" w:rsidRDefault="00FD6287" w:rsidP="00FD6287">
            <w:pPr>
              <w:ind w:left="57" w:right="-57"/>
              <w:rPr>
                <w:sz w:val="22"/>
                <w:szCs w:val="22"/>
              </w:rPr>
            </w:pPr>
            <w:r w:rsidRPr="00EC74B4">
              <w:rPr>
                <w:sz w:val="22"/>
                <w:szCs w:val="22"/>
              </w:rPr>
              <w:t>СТБ 2190-2017</w:t>
            </w:r>
          </w:p>
          <w:p w14:paraId="068AE4D9" w14:textId="77777777" w:rsidR="00FD6287" w:rsidRPr="00EC74B4" w:rsidRDefault="00FD6287" w:rsidP="00FD6287">
            <w:pPr>
              <w:ind w:left="57" w:right="-57"/>
              <w:rPr>
                <w:sz w:val="22"/>
                <w:szCs w:val="22"/>
              </w:rPr>
            </w:pPr>
            <w:r w:rsidRPr="00EC74B4">
              <w:rPr>
                <w:sz w:val="22"/>
                <w:szCs w:val="22"/>
              </w:rPr>
              <w:t>СТБ 2206-2017</w:t>
            </w:r>
          </w:p>
          <w:p w14:paraId="197A1A52" w14:textId="77777777" w:rsidR="00FD6287" w:rsidRPr="00EC74B4" w:rsidRDefault="00FD6287" w:rsidP="00FD6287">
            <w:pPr>
              <w:ind w:left="57" w:right="-57"/>
              <w:rPr>
                <w:sz w:val="22"/>
                <w:szCs w:val="22"/>
              </w:rPr>
            </w:pPr>
            <w:r w:rsidRPr="00EC74B4">
              <w:rPr>
                <w:sz w:val="22"/>
                <w:szCs w:val="22"/>
              </w:rPr>
              <w:t>СТБ 2219-2017</w:t>
            </w:r>
          </w:p>
          <w:p w14:paraId="7C508C2F" w14:textId="77777777" w:rsidR="00FD6287" w:rsidRPr="00EC74B4" w:rsidRDefault="00FD6287" w:rsidP="00FD6287">
            <w:pPr>
              <w:ind w:left="57" w:right="-57"/>
              <w:rPr>
                <w:sz w:val="22"/>
                <w:szCs w:val="22"/>
              </w:rPr>
            </w:pPr>
            <w:r w:rsidRPr="00EC74B4">
              <w:rPr>
                <w:sz w:val="22"/>
                <w:szCs w:val="22"/>
              </w:rPr>
              <w:t>СТБ 2263-2016</w:t>
            </w:r>
          </w:p>
          <w:p w14:paraId="391EE375" w14:textId="77777777" w:rsidR="00FD6287" w:rsidRPr="00EC74B4" w:rsidRDefault="00FD6287" w:rsidP="00FD6287">
            <w:pPr>
              <w:ind w:left="57" w:right="-57"/>
              <w:rPr>
                <w:sz w:val="22"/>
                <w:szCs w:val="22"/>
              </w:rPr>
            </w:pPr>
            <w:r w:rsidRPr="00EC74B4">
              <w:rPr>
                <w:sz w:val="22"/>
                <w:szCs w:val="22"/>
              </w:rPr>
              <w:t>СТБ 2283-2016</w:t>
            </w:r>
          </w:p>
          <w:p w14:paraId="7108C70F" w14:textId="77777777" w:rsidR="00FD6287" w:rsidRPr="00EC74B4" w:rsidRDefault="00FD6287" w:rsidP="00FD6287">
            <w:pPr>
              <w:ind w:left="57" w:right="-57"/>
              <w:rPr>
                <w:sz w:val="22"/>
                <w:szCs w:val="22"/>
              </w:rPr>
            </w:pPr>
            <w:r w:rsidRPr="00EC74B4">
              <w:rPr>
                <w:sz w:val="22"/>
                <w:szCs w:val="22"/>
              </w:rPr>
              <w:t>СТБ 2508-2017</w:t>
            </w:r>
          </w:p>
          <w:p w14:paraId="78C97631" w14:textId="77777777" w:rsidR="00FD6287" w:rsidRPr="00EC74B4" w:rsidRDefault="00FD6287" w:rsidP="00FD6287">
            <w:pPr>
              <w:ind w:left="57" w:right="-57"/>
              <w:rPr>
                <w:sz w:val="22"/>
                <w:szCs w:val="22"/>
              </w:rPr>
            </w:pPr>
            <w:r w:rsidRPr="00EC74B4">
              <w:rPr>
                <w:sz w:val="22"/>
                <w:szCs w:val="22"/>
              </w:rPr>
              <w:t>СТБ 2509-2017</w:t>
            </w:r>
          </w:p>
          <w:p w14:paraId="63C83DC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w:t>
            </w:r>
          </w:p>
          <w:p w14:paraId="13F788A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1A429529" w14:textId="72BE523B" w:rsidR="00FD6287" w:rsidRPr="00EC74B4" w:rsidRDefault="00FD6287" w:rsidP="00FD6287">
            <w:pPr>
              <w:ind w:left="57" w:right="-57"/>
              <w:rPr>
                <w:sz w:val="22"/>
                <w:szCs w:val="22"/>
              </w:rPr>
            </w:pPr>
            <w:r w:rsidRPr="00EC74B4">
              <w:rPr>
                <w:sz w:val="22"/>
                <w:szCs w:val="22"/>
              </w:rPr>
              <w:t>СанПиН №195 от 12.12.2012</w:t>
            </w:r>
          </w:p>
          <w:p w14:paraId="0761109A" w14:textId="0FD4D364" w:rsidR="00FD6287" w:rsidRPr="00EC74B4" w:rsidRDefault="00FD6287" w:rsidP="00FD6287">
            <w:pPr>
              <w:ind w:left="57" w:right="-57"/>
              <w:rPr>
                <w:sz w:val="22"/>
                <w:szCs w:val="22"/>
              </w:rPr>
            </w:pPr>
            <w:r w:rsidRPr="00EC74B4">
              <w:rPr>
                <w:sz w:val="22"/>
                <w:szCs w:val="22"/>
              </w:rPr>
              <w:t xml:space="preserve">ГН №195 от 12.12.2012 </w:t>
            </w:r>
          </w:p>
          <w:p w14:paraId="31C69B18" w14:textId="77777777" w:rsidR="00FD6287" w:rsidRPr="00EC74B4" w:rsidRDefault="00FD6287" w:rsidP="00FD6287">
            <w:pPr>
              <w:ind w:left="57" w:right="-57"/>
              <w:rPr>
                <w:sz w:val="22"/>
                <w:szCs w:val="22"/>
              </w:rPr>
            </w:pPr>
            <w:r w:rsidRPr="00EC74B4">
              <w:rPr>
                <w:sz w:val="22"/>
                <w:szCs w:val="22"/>
              </w:rPr>
              <w:t xml:space="preserve">ГН 10-117-99 </w:t>
            </w:r>
          </w:p>
          <w:p w14:paraId="16E8E961" w14:textId="2B38B592"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399A7150" w14:textId="77777777" w:rsidR="00FD6287" w:rsidRPr="00EC74B4" w:rsidRDefault="00FD6287" w:rsidP="00FD6287">
            <w:pPr>
              <w:ind w:left="57" w:right="-57"/>
              <w:rPr>
                <w:sz w:val="22"/>
                <w:szCs w:val="22"/>
              </w:rPr>
            </w:pPr>
            <w:r w:rsidRPr="00EC74B4">
              <w:rPr>
                <w:sz w:val="22"/>
                <w:szCs w:val="22"/>
              </w:rPr>
              <w:t>ГОСТ 29245-91 п.3</w:t>
            </w:r>
          </w:p>
          <w:p w14:paraId="74F9EAA4" w14:textId="77777777" w:rsidR="00FD6287" w:rsidRPr="00EC74B4" w:rsidRDefault="00FD6287" w:rsidP="00FD6287">
            <w:pPr>
              <w:ind w:left="57" w:right="-57"/>
              <w:rPr>
                <w:sz w:val="22"/>
                <w:szCs w:val="22"/>
              </w:rPr>
            </w:pPr>
            <w:r w:rsidRPr="00EC74B4">
              <w:rPr>
                <w:sz w:val="22"/>
                <w:szCs w:val="22"/>
              </w:rPr>
              <w:t>ГОСТ 28283-2015</w:t>
            </w:r>
          </w:p>
          <w:p w14:paraId="32AB9AF4" w14:textId="284B454B" w:rsidR="00FD6287" w:rsidRPr="00EC74B4" w:rsidRDefault="00FD6287" w:rsidP="00FD6287">
            <w:pPr>
              <w:ind w:left="57" w:right="-57"/>
              <w:rPr>
                <w:sz w:val="22"/>
                <w:szCs w:val="22"/>
              </w:rPr>
            </w:pPr>
            <w:r w:rsidRPr="00EC74B4">
              <w:rPr>
                <w:sz w:val="22"/>
                <w:szCs w:val="22"/>
              </w:rPr>
              <w:t>СТБ 315-2017 п. 7.2</w:t>
            </w:r>
          </w:p>
          <w:p w14:paraId="4E983F45" w14:textId="77777777" w:rsidR="00FD6287" w:rsidRPr="00EC74B4" w:rsidRDefault="00FD6287" w:rsidP="00FD6287">
            <w:pPr>
              <w:ind w:left="57" w:right="-57"/>
              <w:rPr>
                <w:sz w:val="22"/>
                <w:szCs w:val="22"/>
              </w:rPr>
            </w:pPr>
            <w:r w:rsidRPr="00EC74B4">
              <w:rPr>
                <w:sz w:val="22"/>
                <w:szCs w:val="22"/>
              </w:rPr>
              <w:t xml:space="preserve">СТБ 736-2017 </w:t>
            </w:r>
          </w:p>
          <w:p w14:paraId="7C644267" w14:textId="7352E7EC" w:rsidR="00FD6287" w:rsidRPr="00EC74B4" w:rsidRDefault="00FD6287" w:rsidP="00FD6287">
            <w:pPr>
              <w:ind w:left="57" w:right="-57"/>
              <w:rPr>
                <w:sz w:val="22"/>
                <w:szCs w:val="22"/>
              </w:rPr>
            </w:pPr>
            <w:r w:rsidRPr="00EC74B4">
              <w:rPr>
                <w:sz w:val="22"/>
                <w:szCs w:val="22"/>
              </w:rPr>
              <w:t>пп.7.2, 7.3</w:t>
            </w:r>
          </w:p>
          <w:p w14:paraId="2D54595D" w14:textId="77777777" w:rsidR="00FD6287" w:rsidRPr="00EC74B4" w:rsidRDefault="00FD6287" w:rsidP="00FD6287">
            <w:pPr>
              <w:ind w:left="57" w:right="-57"/>
              <w:rPr>
                <w:sz w:val="22"/>
                <w:szCs w:val="22"/>
              </w:rPr>
            </w:pPr>
            <w:r w:rsidRPr="00EC74B4">
              <w:rPr>
                <w:sz w:val="22"/>
                <w:szCs w:val="22"/>
              </w:rPr>
              <w:t>СТБ 970-2017 п. 7.2</w:t>
            </w:r>
          </w:p>
          <w:p w14:paraId="06967CB7" w14:textId="77777777" w:rsidR="00FD6287" w:rsidRPr="00EC74B4" w:rsidRDefault="00FD6287" w:rsidP="00FD6287">
            <w:pPr>
              <w:ind w:left="57" w:right="-57"/>
              <w:rPr>
                <w:sz w:val="22"/>
                <w:szCs w:val="22"/>
              </w:rPr>
            </w:pPr>
            <w:r w:rsidRPr="00EC74B4">
              <w:rPr>
                <w:sz w:val="22"/>
                <w:szCs w:val="22"/>
              </w:rPr>
              <w:t xml:space="preserve">СТБ 1373-2016 </w:t>
            </w:r>
          </w:p>
          <w:p w14:paraId="17F506A6" w14:textId="375FC42F" w:rsidR="00FD6287" w:rsidRPr="00EC74B4" w:rsidRDefault="00FD6287" w:rsidP="00FD6287">
            <w:pPr>
              <w:ind w:left="57" w:right="-57"/>
              <w:rPr>
                <w:sz w:val="22"/>
                <w:szCs w:val="22"/>
              </w:rPr>
            </w:pPr>
            <w:proofErr w:type="spellStart"/>
            <w:r w:rsidRPr="00EC74B4">
              <w:rPr>
                <w:sz w:val="22"/>
                <w:szCs w:val="22"/>
              </w:rPr>
              <w:t>пп</w:t>
            </w:r>
            <w:proofErr w:type="spellEnd"/>
            <w:r w:rsidRPr="00EC74B4">
              <w:rPr>
                <w:sz w:val="22"/>
                <w:szCs w:val="22"/>
              </w:rPr>
              <w:t>. 6.2, 6.3</w:t>
            </w:r>
          </w:p>
          <w:p w14:paraId="4FA7F4DC" w14:textId="77777777" w:rsidR="00FD6287" w:rsidRPr="00EC74B4" w:rsidRDefault="00FD6287" w:rsidP="00FD6287">
            <w:pPr>
              <w:ind w:left="57" w:right="-57"/>
              <w:rPr>
                <w:sz w:val="22"/>
                <w:szCs w:val="22"/>
              </w:rPr>
            </w:pPr>
            <w:r w:rsidRPr="00EC74B4">
              <w:rPr>
                <w:sz w:val="22"/>
                <w:szCs w:val="22"/>
              </w:rPr>
              <w:t xml:space="preserve">СТБ 1467-2017 </w:t>
            </w:r>
          </w:p>
          <w:p w14:paraId="2E0CDB2F" w14:textId="5EBD812A" w:rsidR="00FD6287" w:rsidRPr="00EC74B4" w:rsidRDefault="00FD6287" w:rsidP="00FD6287">
            <w:pPr>
              <w:ind w:left="57" w:right="-57"/>
              <w:rPr>
                <w:sz w:val="22"/>
                <w:szCs w:val="22"/>
              </w:rPr>
            </w:pPr>
            <w:r w:rsidRPr="00EC74B4">
              <w:rPr>
                <w:sz w:val="22"/>
                <w:szCs w:val="22"/>
              </w:rPr>
              <w:t>пп.7.3, 7.4</w:t>
            </w:r>
          </w:p>
          <w:p w14:paraId="54D4B05F" w14:textId="77777777" w:rsidR="00FD6287" w:rsidRPr="00EC74B4" w:rsidRDefault="00FD6287" w:rsidP="00FD6287">
            <w:pPr>
              <w:ind w:left="57" w:right="-57"/>
              <w:rPr>
                <w:sz w:val="22"/>
                <w:szCs w:val="22"/>
              </w:rPr>
            </w:pPr>
            <w:r w:rsidRPr="00EC74B4">
              <w:rPr>
                <w:sz w:val="22"/>
                <w:szCs w:val="22"/>
              </w:rPr>
              <w:t xml:space="preserve">СТБ 1746-2017 </w:t>
            </w:r>
          </w:p>
          <w:p w14:paraId="3E415B7D" w14:textId="65B6AC32" w:rsidR="00FD6287" w:rsidRPr="00EC74B4" w:rsidRDefault="00FD6287" w:rsidP="00FD6287">
            <w:pPr>
              <w:ind w:left="57" w:right="-57"/>
              <w:rPr>
                <w:sz w:val="22"/>
                <w:szCs w:val="22"/>
              </w:rPr>
            </w:pPr>
            <w:r w:rsidRPr="00EC74B4">
              <w:rPr>
                <w:sz w:val="22"/>
                <w:szCs w:val="22"/>
              </w:rPr>
              <w:t>пп.7.2, 7.3</w:t>
            </w:r>
          </w:p>
          <w:p w14:paraId="4CDAB362" w14:textId="2BF8DCD9" w:rsidR="00FD6287" w:rsidRPr="00EC74B4" w:rsidRDefault="00FD6287" w:rsidP="00FD6287">
            <w:pPr>
              <w:ind w:left="57" w:right="-57"/>
              <w:rPr>
                <w:sz w:val="22"/>
                <w:szCs w:val="22"/>
              </w:rPr>
            </w:pPr>
            <w:r w:rsidRPr="00EC74B4">
              <w:rPr>
                <w:sz w:val="22"/>
                <w:szCs w:val="22"/>
              </w:rPr>
              <w:t xml:space="preserve">СТБ 1860-2016 </w:t>
            </w:r>
          </w:p>
          <w:p w14:paraId="6C5F93D6" w14:textId="053D2CC7" w:rsidR="00FD6287" w:rsidRPr="00EC74B4" w:rsidRDefault="00FD6287" w:rsidP="00FD6287">
            <w:pPr>
              <w:ind w:left="57" w:right="-57"/>
              <w:rPr>
                <w:sz w:val="22"/>
                <w:szCs w:val="22"/>
              </w:rPr>
            </w:pPr>
            <w:r w:rsidRPr="00EC74B4">
              <w:rPr>
                <w:sz w:val="22"/>
                <w:szCs w:val="22"/>
              </w:rPr>
              <w:t xml:space="preserve">пп.7.2, 7.3 </w:t>
            </w:r>
          </w:p>
          <w:p w14:paraId="29B7793F" w14:textId="77777777" w:rsidR="00FD6287" w:rsidRPr="00EC74B4" w:rsidRDefault="00FD6287" w:rsidP="00FD6287">
            <w:pPr>
              <w:ind w:left="57" w:right="-57"/>
              <w:rPr>
                <w:sz w:val="22"/>
                <w:szCs w:val="22"/>
              </w:rPr>
            </w:pPr>
            <w:r w:rsidRPr="00EC74B4">
              <w:rPr>
                <w:sz w:val="22"/>
                <w:szCs w:val="22"/>
              </w:rPr>
              <w:t>СТБ 1887-2016 п.7.2</w:t>
            </w:r>
          </w:p>
          <w:p w14:paraId="7EB32D24" w14:textId="77777777" w:rsidR="00FD6287" w:rsidRPr="00EC74B4" w:rsidRDefault="00FD6287" w:rsidP="00FD6287">
            <w:pPr>
              <w:ind w:left="57" w:right="-57"/>
              <w:rPr>
                <w:sz w:val="22"/>
                <w:szCs w:val="22"/>
              </w:rPr>
            </w:pPr>
            <w:r w:rsidRPr="00EC74B4">
              <w:rPr>
                <w:sz w:val="22"/>
                <w:szCs w:val="22"/>
              </w:rPr>
              <w:t>СТБ 1888-2016 п. 7.2</w:t>
            </w:r>
          </w:p>
          <w:p w14:paraId="02D96529" w14:textId="77777777" w:rsidR="00FD6287" w:rsidRPr="00EC74B4" w:rsidRDefault="00FD6287" w:rsidP="00FD6287">
            <w:pPr>
              <w:ind w:left="57" w:right="-57"/>
              <w:rPr>
                <w:sz w:val="22"/>
                <w:szCs w:val="22"/>
              </w:rPr>
            </w:pPr>
            <w:r w:rsidRPr="00EC74B4">
              <w:rPr>
                <w:sz w:val="22"/>
                <w:szCs w:val="22"/>
              </w:rPr>
              <w:t xml:space="preserve">СТБ 2206-2017 </w:t>
            </w:r>
          </w:p>
          <w:p w14:paraId="3AD7B451" w14:textId="558C8471" w:rsidR="00FD6287" w:rsidRPr="00EC74B4" w:rsidRDefault="00FD6287" w:rsidP="00FD6287">
            <w:pPr>
              <w:ind w:left="57" w:right="-57"/>
              <w:rPr>
                <w:sz w:val="22"/>
                <w:szCs w:val="22"/>
              </w:rPr>
            </w:pPr>
            <w:r w:rsidRPr="00EC74B4">
              <w:rPr>
                <w:sz w:val="22"/>
                <w:szCs w:val="22"/>
              </w:rPr>
              <w:t>пп.7.2, 7.3</w:t>
            </w:r>
          </w:p>
          <w:p w14:paraId="476F51DE" w14:textId="77777777" w:rsidR="00FD6287" w:rsidRPr="00EC74B4" w:rsidRDefault="00FD6287" w:rsidP="00FD6287">
            <w:pPr>
              <w:ind w:left="57" w:right="-57"/>
              <w:rPr>
                <w:sz w:val="22"/>
                <w:szCs w:val="22"/>
              </w:rPr>
            </w:pPr>
            <w:r w:rsidRPr="00EC74B4">
              <w:rPr>
                <w:sz w:val="22"/>
                <w:szCs w:val="22"/>
              </w:rPr>
              <w:t xml:space="preserve">СТБ 2263-2016 </w:t>
            </w:r>
          </w:p>
          <w:p w14:paraId="002D532F" w14:textId="089EDF8B" w:rsidR="00FD6287" w:rsidRPr="00EC74B4" w:rsidRDefault="00FD6287" w:rsidP="00FD6287">
            <w:pPr>
              <w:ind w:left="57" w:right="-57"/>
              <w:rPr>
                <w:sz w:val="22"/>
                <w:szCs w:val="22"/>
              </w:rPr>
            </w:pPr>
            <w:r w:rsidRPr="00EC74B4">
              <w:rPr>
                <w:sz w:val="22"/>
                <w:szCs w:val="22"/>
              </w:rPr>
              <w:t>пп.7.2, 7.3</w:t>
            </w:r>
          </w:p>
          <w:p w14:paraId="5E4F00B5" w14:textId="77777777" w:rsidR="00FD6287" w:rsidRPr="00EC74B4" w:rsidRDefault="00FD6287" w:rsidP="00FD6287">
            <w:pPr>
              <w:ind w:left="57" w:right="-57"/>
              <w:rPr>
                <w:sz w:val="22"/>
                <w:szCs w:val="22"/>
              </w:rPr>
            </w:pPr>
            <w:r w:rsidRPr="00EC74B4">
              <w:rPr>
                <w:sz w:val="22"/>
                <w:szCs w:val="22"/>
              </w:rPr>
              <w:t xml:space="preserve">СТБ 2283-2016 </w:t>
            </w:r>
          </w:p>
          <w:p w14:paraId="65DCD7B0" w14:textId="4AD63DA7" w:rsidR="00FD6287" w:rsidRPr="00EC74B4" w:rsidRDefault="00FD6287" w:rsidP="00FD6287">
            <w:pPr>
              <w:ind w:left="57" w:right="-57"/>
              <w:rPr>
                <w:sz w:val="22"/>
                <w:szCs w:val="22"/>
              </w:rPr>
            </w:pPr>
            <w:r w:rsidRPr="00EC74B4">
              <w:rPr>
                <w:sz w:val="22"/>
                <w:szCs w:val="22"/>
              </w:rPr>
              <w:t>пп.7.2, 7.3</w:t>
            </w:r>
          </w:p>
          <w:p w14:paraId="06EBB734" w14:textId="77777777" w:rsidR="00FD6287" w:rsidRPr="00EC74B4" w:rsidRDefault="00FD6287" w:rsidP="00FD6287">
            <w:pPr>
              <w:ind w:left="57" w:right="-57"/>
              <w:rPr>
                <w:sz w:val="22"/>
                <w:szCs w:val="22"/>
              </w:rPr>
            </w:pPr>
            <w:r w:rsidRPr="00EC74B4">
              <w:rPr>
                <w:sz w:val="22"/>
                <w:szCs w:val="22"/>
              </w:rPr>
              <w:t xml:space="preserve">СТБ 2508-2017 </w:t>
            </w:r>
          </w:p>
          <w:p w14:paraId="644B5BD2" w14:textId="0C34E1B5" w:rsidR="00FD6287" w:rsidRPr="00EC74B4" w:rsidRDefault="00FD6287" w:rsidP="00FD6287">
            <w:pPr>
              <w:ind w:left="57" w:right="-57"/>
              <w:rPr>
                <w:sz w:val="22"/>
                <w:szCs w:val="22"/>
              </w:rPr>
            </w:pPr>
            <w:proofErr w:type="spellStart"/>
            <w:r w:rsidRPr="00EC74B4">
              <w:rPr>
                <w:sz w:val="22"/>
                <w:szCs w:val="22"/>
              </w:rPr>
              <w:t>пп</w:t>
            </w:r>
            <w:proofErr w:type="spellEnd"/>
            <w:r w:rsidRPr="00EC74B4">
              <w:rPr>
                <w:sz w:val="22"/>
                <w:szCs w:val="22"/>
              </w:rPr>
              <w:t>. 7.2, 7.3</w:t>
            </w:r>
          </w:p>
          <w:p w14:paraId="3A0E6A32" w14:textId="77777777" w:rsidR="00FD6287" w:rsidRPr="00EC74B4" w:rsidRDefault="00FD6287" w:rsidP="00FD6287">
            <w:pPr>
              <w:ind w:left="57" w:right="-57"/>
              <w:rPr>
                <w:sz w:val="22"/>
                <w:szCs w:val="22"/>
              </w:rPr>
            </w:pPr>
            <w:r w:rsidRPr="00EC74B4">
              <w:rPr>
                <w:sz w:val="22"/>
                <w:szCs w:val="22"/>
              </w:rPr>
              <w:t>ГОСТ 33957-2016 п.6.1</w:t>
            </w:r>
          </w:p>
          <w:p w14:paraId="560CD103" w14:textId="63C38357" w:rsidR="00FD6287" w:rsidRPr="00EC74B4" w:rsidRDefault="00FD6287" w:rsidP="00FD6287">
            <w:pPr>
              <w:ind w:left="57" w:right="-57"/>
              <w:rPr>
                <w:sz w:val="22"/>
                <w:szCs w:val="22"/>
              </w:rPr>
            </w:pPr>
            <w:r w:rsidRPr="00EC74B4">
              <w:rPr>
                <w:sz w:val="22"/>
                <w:szCs w:val="22"/>
              </w:rPr>
              <w:t>СТБ 2509-2017 п.7.2</w:t>
            </w:r>
          </w:p>
          <w:p w14:paraId="44BB398E" w14:textId="77777777" w:rsidR="00FD6287" w:rsidRPr="00EC74B4" w:rsidRDefault="00FD6287" w:rsidP="00FD6287">
            <w:pPr>
              <w:ind w:left="57" w:right="-57"/>
              <w:rPr>
                <w:sz w:val="22"/>
                <w:szCs w:val="22"/>
              </w:rPr>
            </w:pPr>
            <w:r w:rsidRPr="00EC74B4">
              <w:rPr>
                <w:sz w:val="22"/>
                <w:szCs w:val="22"/>
              </w:rPr>
              <w:t>ГОСТ 30625-98 п.7.2</w:t>
            </w:r>
          </w:p>
          <w:p w14:paraId="5D9BD1C7" w14:textId="77777777" w:rsidR="00FD6287" w:rsidRPr="00EC74B4" w:rsidRDefault="00FD6287" w:rsidP="00FD6287">
            <w:pPr>
              <w:ind w:left="57" w:right="-57"/>
              <w:rPr>
                <w:sz w:val="22"/>
                <w:szCs w:val="22"/>
              </w:rPr>
            </w:pPr>
            <w:r w:rsidRPr="00EC74B4">
              <w:rPr>
                <w:sz w:val="22"/>
                <w:szCs w:val="22"/>
              </w:rPr>
              <w:t>ГОСТ 31981-2013 п.7.2</w:t>
            </w:r>
          </w:p>
          <w:p w14:paraId="3DCBAD4A" w14:textId="77777777" w:rsidR="00FD6287" w:rsidRPr="00EC74B4" w:rsidRDefault="00FD6287" w:rsidP="00FD6287">
            <w:pPr>
              <w:ind w:left="57" w:right="-57"/>
              <w:rPr>
                <w:sz w:val="22"/>
                <w:szCs w:val="22"/>
              </w:rPr>
            </w:pPr>
            <w:r w:rsidRPr="00EC74B4">
              <w:rPr>
                <w:sz w:val="22"/>
                <w:szCs w:val="22"/>
              </w:rPr>
              <w:t>ГОСТ 32260-2013 п.7.5</w:t>
            </w:r>
          </w:p>
          <w:p w14:paraId="49C3BC3C" w14:textId="77777777" w:rsidR="00FD6287" w:rsidRPr="00EC74B4" w:rsidRDefault="00FD6287" w:rsidP="00FD6287">
            <w:pPr>
              <w:ind w:left="57" w:right="-57"/>
              <w:rPr>
                <w:sz w:val="22"/>
                <w:szCs w:val="22"/>
              </w:rPr>
            </w:pPr>
            <w:r w:rsidRPr="00EC74B4">
              <w:rPr>
                <w:sz w:val="22"/>
                <w:szCs w:val="22"/>
              </w:rPr>
              <w:t>ГОСТ 32261-2013 п.7.4</w:t>
            </w:r>
          </w:p>
          <w:p w14:paraId="75192728" w14:textId="37923501" w:rsidR="00FD6287" w:rsidRPr="00EC74B4" w:rsidRDefault="00FD6287" w:rsidP="00FD6287">
            <w:pPr>
              <w:ind w:left="57" w:right="-57"/>
              <w:rPr>
                <w:sz w:val="22"/>
                <w:szCs w:val="22"/>
              </w:rPr>
            </w:pPr>
            <w:r w:rsidRPr="00EC74B4">
              <w:rPr>
                <w:sz w:val="22"/>
                <w:szCs w:val="22"/>
              </w:rPr>
              <w:t>ГОСТ 32263-2013 пп.6.3, 6.5</w:t>
            </w:r>
          </w:p>
          <w:p w14:paraId="61000FCF" w14:textId="77777777" w:rsidR="00FD6287" w:rsidRPr="00EC74B4" w:rsidRDefault="00FD6287" w:rsidP="00FD6287">
            <w:pPr>
              <w:ind w:left="57" w:right="-57"/>
              <w:rPr>
                <w:sz w:val="22"/>
                <w:szCs w:val="22"/>
              </w:rPr>
            </w:pPr>
            <w:r w:rsidRPr="00EC74B4">
              <w:rPr>
                <w:sz w:val="22"/>
                <w:szCs w:val="22"/>
              </w:rPr>
              <w:t>ГОСТ 32899-2014 п.7.4</w:t>
            </w:r>
          </w:p>
          <w:p w14:paraId="5A6B4FCA" w14:textId="77777777" w:rsidR="00FD6287" w:rsidRPr="00EC74B4" w:rsidRDefault="00FD6287" w:rsidP="00FD6287">
            <w:pPr>
              <w:ind w:left="57" w:right="-57"/>
              <w:rPr>
                <w:sz w:val="22"/>
                <w:szCs w:val="22"/>
              </w:rPr>
            </w:pPr>
            <w:r w:rsidRPr="00EC74B4">
              <w:rPr>
                <w:sz w:val="22"/>
                <w:szCs w:val="22"/>
              </w:rPr>
              <w:t>ГОСТ 32922-2014 п.6.2</w:t>
            </w:r>
          </w:p>
          <w:p w14:paraId="61E0DF2F" w14:textId="77777777" w:rsidR="00FD6287" w:rsidRPr="00EC74B4" w:rsidRDefault="00FD6287" w:rsidP="00FD6287">
            <w:pPr>
              <w:ind w:left="57" w:right="-57"/>
              <w:rPr>
                <w:sz w:val="22"/>
                <w:szCs w:val="22"/>
              </w:rPr>
            </w:pPr>
            <w:r w:rsidRPr="00EC74B4">
              <w:rPr>
                <w:sz w:val="22"/>
                <w:szCs w:val="22"/>
              </w:rPr>
              <w:t>СТБ 1598-2006 п. 6.2</w:t>
            </w:r>
          </w:p>
          <w:p w14:paraId="0ADEF002" w14:textId="77777777" w:rsidR="00FD6287" w:rsidRPr="00EC74B4" w:rsidRDefault="00FD6287" w:rsidP="00FD6287">
            <w:pPr>
              <w:ind w:left="57" w:right="-57"/>
              <w:rPr>
                <w:sz w:val="22"/>
                <w:szCs w:val="22"/>
              </w:rPr>
            </w:pPr>
            <w:r w:rsidRPr="00EC74B4">
              <w:rPr>
                <w:sz w:val="22"/>
                <w:szCs w:val="22"/>
              </w:rPr>
              <w:t>СТБ 2277-2016 п.7.2</w:t>
            </w:r>
          </w:p>
          <w:p w14:paraId="25AA3FB7" w14:textId="77777777" w:rsidR="00FD6287" w:rsidRPr="00EC74B4" w:rsidRDefault="00FD6287" w:rsidP="00FD6287">
            <w:pPr>
              <w:ind w:left="57" w:right="-57"/>
              <w:rPr>
                <w:sz w:val="22"/>
                <w:szCs w:val="22"/>
              </w:rPr>
            </w:pPr>
            <w:r w:rsidRPr="00EC74B4">
              <w:rPr>
                <w:sz w:val="22"/>
                <w:szCs w:val="22"/>
              </w:rPr>
              <w:t>ГОСТ 33478-2015 п.7.2</w:t>
            </w:r>
          </w:p>
          <w:p w14:paraId="0F5B11CC" w14:textId="77777777" w:rsidR="00FD6287" w:rsidRPr="00EC74B4" w:rsidRDefault="00FD6287" w:rsidP="00FD6287">
            <w:pPr>
              <w:ind w:left="57" w:right="-57"/>
              <w:rPr>
                <w:sz w:val="22"/>
                <w:szCs w:val="22"/>
              </w:rPr>
            </w:pPr>
            <w:r w:rsidRPr="00EC74B4">
              <w:rPr>
                <w:sz w:val="22"/>
                <w:szCs w:val="22"/>
              </w:rPr>
              <w:t>ГОСТ 33629-2015 п.7.2</w:t>
            </w:r>
          </w:p>
          <w:p w14:paraId="33C66912" w14:textId="77777777" w:rsidR="00FD6287" w:rsidRPr="00EC74B4" w:rsidRDefault="00FD6287" w:rsidP="00FD6287">
            <w:pPr>
              <w:ind w:left="57" w:right="-57"/>
              <w:rPr>
                <w:sz w:val="22"/>
                <w:szCs w:val="22"/>
              </w:rPr>
            </w:pPr>
            <w:r w:rsidRPr="00EC74B4">
              <w:rPr>
                <w:sz w:val="22"/>
                <w:szCs w:val="22"/>
              </w:rPr>
              <w:t>ГОСТ 33957-2016</w:t>
            </w:r>
          </w:p>
          <w:p w14:paraId="5DB9A696" w14:textId="77777777" w:rsidR="00FD6287" w:rsidRPr="00EC74B4" w:rsidRDefault="00FD6287" w:rsidP="00FD6287">
            <w:pPr>
              <w:ind w:left="57" w:right="-57"/>
              <w:rPr>
                <w:sz w:val="22"/>
                <w:szCs w:val="22"/>
              </w:rPr>
            </w:pPr>
            <w:r w:rsidRPr="00EC74B4">
              <w:rPr>
                <w:sz w:val="22"/>
                <w:szCs w:val="22"/>
              </w:rPr>
              <w:t>ГОСТ 34354-2017 п.7.4</w:t>
            </w:r>
          </w:p>
          <w:p w14:paraId="7AD41865" w14:textId="77777777" w:rsidR="00FD6287" w:rsidRPr="00EC74B4" w:rsidRDefault="00FD6287" w:rsidP="00FD6287">
            <w:pPr>
              <w:ind w:left="57" w:right="-57"/>
              <w:rPr>
                <w:sz w:val="22"/>
                <w:szCs w:val="22"/>
              </w:rPr>
            </w:pPr>
            <w:r w:rsidRPr="00EC74B4">
              <w:rPr>
                <w:sz w:val="22"/>
                <w:szCs w:val="22"/>
              </w:rPr>
              <w:t xml:space="preserve">СТБ 1552-2017 </w:t>
            </w:r>
          </w:p>
          <w:p w14:paraId="3638BA89" w14:textId="35B8DBCB" w:rsidR="00FD6287" w:rsidRPr="00EC74B4" w:rsidRDefault="00FD6287" w:rsidP="00FD6287">
            <w:pPr>
              <w:ind w:left="57" w:right="-57"/>
              <w:rPr>
                <w:sz w:val="22"/>
                <w:szCs w:val="22"/>
              </w:rPr>
            </w:pPr>
            <w:r w:rsidRPr="00EC74B4">
              <w:rPr>
                <w:sz w:val="22"/>
                <w:szCs w:val="22"/>
              </w:rPr>
              <w:t>пп.7.3, 7.4</w:t>
            </w:r>
          </w:p>
          <w:p w14:paraId="004DE205" w14:textId="3958DEC7" w:rsidR="00FD6287" w:rsidRPr="00EC74B4" w:rsidRDefault="00FD6287" w:rsidP="00FD6287">
            <w:pPr>
              <w:ind w:left="57" w:right="-57"/>
              <w:rPr>
                <w:sz w:val="22"/>
                <w:szCs w:val="22"/>
              </w:rPr>
            </w:pPr>
            <w:r w:rsidRPr="00EC74B4">
              <w:rPr>
                <w:sz w:val="22"/>
                <w:szCs w:val="22"/>
              </w:rPr>
              <w:t>ГОСТ Р 52686-2006 п.8.5</w:t>
            </w:r>
          </w:p>
        </w:tc>
      </w:tr>
      <w:tr w:rsidR="00FD6287" w:rsidRPr="00EC74B4" w14:paraId="78377CD0" w14:textId="77777777" w:rsidTr="003158EC">
        <w:trPr>
          <w:cantSplit/>
        </w:trPr>
        <w:tc>
          <w:tcPr>
            <w:tcW w:w="568" w:type="dxa"/>
          </w:tcPr>
          <w:p w14:paraId="48B35F76" w14:textId="7008F429" w:rsidR="00FD6287" w:rsidRPr="00EC74B4" w:rsidRDefault="00FD6287" w:rsidP="00FD6287">
            <w:pPr>
              <w:ind w:right="-57"/>
              <w:rPr>
                <w:sz w:val="22"/>
                <w:szCs w:val="22"/>
              </w:rPr>
            </w:pPr>
            <w:r w:rsidRPr="00EC74B4">
              <w:rPr>
                <w:sz w:val="22"/>
                <w:szCs w:val="22"/>
              </w:rPr>
              <w:lastRenderedPageBreak/>
              <w:t>5.3*</w:t>
            </w:r>
          </w:p>
        </w:tc>
        <w:tc>
          <w:tcPr>
            <w:tcW w:w="1843" w:type="dxa"/>
            <w:vMerge w:val="restart"/>
          </w:tcPr>
          <w:p w14:paraId="7A72665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11CC5CA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680AB50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24621DFE"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228BC5A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01.41/08.149</w:t>
            </w:r>
          </w:p>
          <w:p w14:paraId="672A5BC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01.45/08.149</w:t>
            </w:r>
          </w:p>
          <w:p w14:paraId="5F0FBF6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7A2EB1A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10.52/08.149</w:t>
            </w:r>
          </w:p>
          <w:p w14:paraId="6C62285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632550DE" w14:textId="0CB24EF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11.07/08.149</w:t>
            </w:r>
          </w:p>
        </w:tc>
        <w:tc>
          <w:tcPr>
            <w:tcW w:w="2410" w:type="dxa"/>
          </w:tcPr>
          <w:p w14:paraId="299C4C50" w14:textId="2F8C774E" w:rsidR="00FD6287" w:rsidRPr="00EC74B4" w:rsidRDefault="00FD6287" w:rsidP="00FD6287">
            <w:pPr>
              <w:ind w:left="57"/>
              <w:rPr>
                <w:sz w:val="22"/>
                <w:szCs w:val="22"/>
              </w:rPr>
            </w:pPr>
            <w:r w:rsidRPr="00EC74B4">
              <w:rPr>
                <w:sz w:val="22"/>
                <w:szCs w:val="22"/>
              </w:rPr>
              <w:t>Кислотность, титруемая кислотность плазмы масла, свободная кислотность, кислотность жировой фазы сливочного масла, титруемая кислотность</w:t>
            </w:r>
          </w:p>
        </w:tc>
        <w:tc>
          <w:tcPr>
            <w:tcW w:w="2126" w:type="dxa"/>
            <w:vMerge w:val="restart"/>
          </w:tcPr>
          <w:p w14:paraId="61980EC1" w14:textId="77777777" w:rsidR="00FD6287" w:rsidRPr="00EC74B4" w:rsidRDefault="00FD6287" w:rsidP="00FD6287">
            <w:pPr>
              <w:ind w:left="57" w:right="-57"/>
              <w:rPr>
                <w:sz w:val="22"/>
                <w:szCs w:val="22"/>
              </w:rPr>
            </w:pPr>
            <w:r w:rsidRPr="00EC74B4">
              <w:rPr>
                <w:sz w:val="22"/>
                <w:szCs w:val="22"/>
              </w:rPr>
              <w:t>ГОСТ 32261-2013</w:t>
            </w:r>
          </w:p>
          <w:p w14:paraId="217AFF66" w14:textId="77777777" w:rsidR="00FD6287" w:rsidRPr="00EC74B4" w:rsidRDefault="00FD6287" w:rsidP="00FD6287">
            <w:pPr>
              <w:ind w:left="57" w:right="-57"/>
              <w:rPr>
                <w:sz w:val="22"/>
                <w:szCs w:val="22"/>
              </w:rPr>
            </w:pPr>
            <w:r w:rsidRPr="00EC74B4">
              <w:rPr>
                <w:sz w:val="22"/>
                <w:szCs w:val="22"/>
              </w:rPr>
              <w:t>ГОСТ 32263-2013</w:t>
            </w:r>
          </w:p>
          <w:p w14:paraId="06A49F9C" w14:textId="77777777" w:rsidR="00FD6287" w:rsidRPr="00EC74B4" w:rsidRDefault="00FD6287" w:rsidP="00FD6287">
            <w:pPr>
              <w:ind w:left="57" w:right="-57"/>
              <w:rPr>
                <w:sz w:val="22"/>
                <w:szCs w:val="22"/>
              </w:rPr>
            </w:pPr>
            <w:r w:rsidRPr="00EC74B4">
              <w:rPr>
                <w:sz w:val="22"/>
                <w:szCs w:val="22"/>
              </w:rPr>
              <w:t>ГОСТ 32899-2014</w:t>
            </w:r>
          </w:p>
          <w:p w14:paraId="748BD5F2" w14:textId="77777777" w:rsidR="00FD6287" w:rsidRPr="00EC74B4" w:rsidRDefault="00FD6287" w:rsidP="00FD6287">
            <w:pPr>
              <w:ind w:left="57" w:right="-57"/>
              <w:rPr>
                <w:sz w:val="22"/>
                <w:szCs w:val="22"/>
              </w:rPr>
            </w:pPr>
            <w:r w:rsidRPr="00EC74B4">
              <w:rPr>
                <w:sz w:val="22"/>
                <w:szCs w:val="22"/>
              </w:rPr>
              <w:t>ГОСТ 32922-2014</w:t>
            </w:r>
          </w:p>
          <w:p w14:paraId="339BA08C" w14:textId="77777777" w:rsidR="00FD6287" w:rsidRPr="00EC74B4" w:rsidRDefault="00FD6287" w:rsidP="00FD6287">
            <w:pPr>
              <w:ind w:left="57" w:right="-57"/>
              <w:rPr>
                <w:sz w:val="22"/>
                <w:szCs w:val="22"/>
              </w:rPr>
            </w:pPr>
            <w:r w:rsidRPr="00EC74B4">
              <w:rPr>
                <w:sz w:val="22"/>
                <w:szCs w:val="22"/>
              </w:rPr>
              <w:t>ГОСТ 33478-2015</w:t>
            </w:r>
          </w:p>
          <w:p w14:paraId="746AE99B" w14:textId="77777777" w:rsidR="00FD6287" w:rsidRPr="00EC74B4" w:rsidRDefault="00FD6287" w:rsidP="00FD6287">
            <w:pPr>
              <w:ind w:left="57" w:right="-57"/>
              <w:rPr>
                <w:sz w:val="22"/>
                <w:szCs w:val="22"/>
              </w:rPr>
            </w:pPr>
            <w:r w:rsidRPr="00EC74B4">
              <w:rPr>
                <w:sz w:val="22"/>
                <w:szCs w:val="22"/>
              </w:rPr>
              <w:t>ГОСТ 33958-2016</w:t>
            </w:r>
          </w:p>
          <w:p w14:paraId="4490DBD7" w14:textId="77777777" w:rsidR="00FD6287" w:rsidRPr="00EC74B4" w:rsidRDefault="00FD6287" w:rsidP="00FD6287">
            <w:pPr>
              <w:ind w:left="57" w:right="-57"/>
              <w:rPr>
                <w:sz w:val="22"/>
                <w:szCs w:val="22"/>
              </w:rPr>
            </w:pPr>
            <w:r w:rsidRPr="00EC74B4">
              <w:rPr>
                <w:sz w:val="22"/>
                <w:szCs w:val="22"/>
              </w:rPr>
              <w:t xml:space="preserve">ГОСТ Р 52791-2007 </w:t>
            </w:r>
          </w:p>
          <w:p w14:paraId="044E9CC1" w14:textId="77777777" w:rsidR="00FD6287" w:rsidRPr="00EC74B4" w:rsidRDefault="00FD6287" w:rsidP="00FD6287">
            <w:pPr>
              <w:ind w:left="57" w:right="-57"/>
              <w:rPr>
                <w:sz w:val="22"/>
                <w:szCs w:val="22"/>
              </w:rPr>
            </w:pPr>
            <w:r w:rsidRPr="00EC74B4">
              <w:rPr>
                <w:sz w:val="22"/>
                <w:szCs w:val="22"/>
              </w:rPr>
              <w:t>ГОСТ 34355-2017</w:t>
            </w:r>
          </w:p>
          <w:p w14:paraId="56E03CD4" w14:textId="77777777" w:rsidR="00FD6287" w:rsidRPr="00EC74B4" w:rsidRDefault="00FD6287" w:rsidP="00FD6287">
            <w:pPr>
              <w:ind w:left="57" w:right="-57"/>
              <w:rPr>
                <w:sz w:val="22"/>
                <w:szCs w:val="22"/>
              </w:rPr>
            </w:pPr>
            <w:r w:rsidRPr="00EC74B4">
              <w:rPr>
                <w:sz w:val="22"/>
                <w:szCs w:val="22"/>
              </w:rPr>
              <w:t>ГОСТ 34352-2017</w:t>
            </w:r>
          </w:p>
          <w:p w14:paraId="738A6B00" w14:textId="77777777" w:rsidR="00FD6287" w:rsidRPr="00EC74B4" w:rsidRDefault="00FD6287" w:rsidP="00FD6287">
            <w:pPr>
              <w:ind w:left="57" w:right="-57"/>
              <w:rPr>
                <w:sz w:val="22"/>
                <w:szCs w:val="22"/>
              </w:rPr>
            </w:pPr>
            <w:r w:rsidRPr="00EC74B4">
              <w:rPr>
                <w:sz w:val="22"/>
                <w:szCs w:val="22"/>
              </w:rPr>
              <w:t>ГОСТ 33629-2015</w:t>
            </w:r>
          </w:p>
          <w:p w14:paraId="2037E4F9" w14:textId="77777777" w:rsidR="00FD6287" w:rsidRPr="00EC74B4" w:rsidRDefault="00FD6287" w:rsidP="00FD6287">
            <w:pPr>
              <w:ind w:left="57" w:right="-57"/>
              <w:rPr>
                <w:sz w:val="22"/>
                <w:szCs w:val="22"/>
              </w:rPr>
            </w:pPr>
            <w:r w:rsidRPr="00EC74B4">
              <w:rPr>
                <w:sz w:val="22"/>
                <w:szCs w:val="22"/>
              </w:rPr>
              <w:t>СТБ 315-2017</w:t>
            </w:r>
          </w:p>
          <w:p w14:paraId="1B57F59B" w14:textId="77777777" w:rsidR="00FD6287" w:rsidRPr="00EC74B4" w:rsidRDefault="00FD6287" w:rsidP="00FD6287">
            <w:pPr>
              <w:ind w:left="57" w:right="-57"/>
              <w:rPr>
                <w:sz w:val="22"/>
                <w:szCs w:val="22"/>
              </w:rPr>
            </w:pPr>
            <w:r w:rsidRPr="00EC74B4">
              <w:rPr>
                <w:sz w:val="22"/>
                <w:szCs w:val="22"/>
              </w:rPr>
              <w:t>СТБ 736-2017</w:t>
            </w:r>
          </w:p>
          <w:p w14:paraId="18760A49" w14:textId="77777777" w:rsidR="00FD6287" w:rsidRPr="00EC74B4" w:rsidRDefault="00FD6287" w:rsidP="00FD6287">
            <w:pPr>
              <w:ind w:left="57" w:right="-57"/>
              <w:rPr>
                <w:sz w:val="22"/>
                <w:szCs w:val="22"/>
              </w:rPr>
            </w:pPr>
            <w:r w:rsidRPr="00EC74B4">
              <w:rPr>
                <w:sz w:val="22"/>
                <w:szCs w:val="22"/>
              </w:rPr>
              <w:t>СТБ 970-2017</w:t>
            </w:r>
          </w:p>
          <w:p w14:paraId="0375573C" w14:textId="77777777" w:rsidR="00FD6287" w:rsidRPr="00EC74B4" w:rsidRDefault="00FD6287" w:rsidP="00FD6287">
            <w:pPr>
              <w:ind w:left="57" w:right="-57"/>
              <w:rPr>
                <w:sz w:val="22"/>
                <w:szCs w:val="22"/>
              </w:rPr>
            </w:pPr>
            <w:r w:rsidRPr="00EC74B4">
              <w:rPr>
                <w:sz w:val="22"/>
                <w:szCs w:val="22"/>
              </w:rPr>
              <w:t>СТБ 1373-2016</w:t>
            </w:r>
          </w:p>
          <w:p w14:paraId="47A03B90" w14:textId="77777777" w:rsidR="00FD6287" w:rsidRPr="00EC74B4" w:rsidRDefault="00FD6287" w:rsidP="00FD6287">
            <w:pPr>
              <w:ind w:left="57" w:right="-57"/>
              <w:rPr>
                <w:sz w:val="22"/>
                <w:szCs w:val="22"/>
              </w:rPr>
            </w:pPr>
            <w:r w:rsidRPr="00EC74B4">
              <w:rPr>
                <w:sz w:val="22"/>
                <w:szCs w:val="22"/>
              </w:rPr>
              <w:t>СТБ 1467-2017</w:t>
            </w:r>
          </w:p>
          <w:p w14:paraId="6919E7F0" w14:textId="77777777" w:rsidR="00FD6287" w:rsidRPr="00EC74B4" w:rsidRDefault="00FD6287" w:rsidP="00FD6287">
            <w:pPr>
              <w:ind w:left="57" w:right="-57"/>
              <w:rPr>
                <w:sz w:val="22"/>
                <w:szCs w:val="22"/>
              </w:rPr>
            </w:pPr>
            <w:r w:rsidRPr="00EC74B4">
              <w:rPr>
                <w:sz w:val="22"/>
                <w:szCs w:val="22"/>
              </w:rPr>
              <w:t>СТБ 1552-2017</w:t>
            </w:r>
          </w:p>
          <w:p w14:paraId="21E3E038" w14:textId="77777777" w:rsidR="00FD6287" w:rsidRPr="00EC74B4" w:rsidRDefault="00FD6287" w:rsidP="00FD6287">
            <w:pPr>
              <w:ind w:left="57" w:right="-57"/>
              <w:rPr>
                <w:sz w:val="22"/>
                <w:szCs w:val="22"/>
              </w:rPr>
            </w:pPr>
            <w:r w:rsidRPr="00EC74B4">
              <w:rPr>
                <w:sz w:val="22"/>
                <w:szCs w:val="22"/>
              </w:rPr>
              <w:t>СТБ 1598-2006</w:t>
            </w:r>
          </w:p>
          <w:p w14:paraId="3E1D8BC0" w14:textId="77777777" w:rsidR="00FD6287" w:rsidRPr="00EC74B4" w:rsidRDefault="00FD6287" w:rsidP="00FD6287">
            <w:pPr>
              <w:ind w:left="57" w:right="-57"/>
              <w:rPr>
                <w:sz w:val="22"/>
                <w:szCs w:val="22"/>
              </w:rPr>
            </w:pPr>
            <w:r w:rsidRPr="00EC74B4">
              <w:rPr>
                <w:sz w:val="22"/>
                <w:szCs w:val="22"/>
              </w:rPr>
              <w:t>СТБ 1746-2017</w:t>
            </w:r>
          </w:p>
          <w:p w14:paraId="0E872290" w14:textId="77777777" w:rsidR="00FD6287" w:rsidRPr="00EC74B4" w:rsidRDefault="00FD6287" w:rsidP="00FD6287">
            <w:pPr>
              <w:ind w:left="57" w:right="-57"/>
              <w:rPr>
                <w:sz w:val="22"/>
                <w:szCs w:val="22"/>
              </w:rPr>
            </w:pPr>
            <w:r w:rsidRPr="00EC74B4">
              <w:rPr>
                <w:sz w:val="22"/>
                <w:szCs w:val="22"/>
              </w:rPr>
              <w:t>СТБ 1859-2016</w:t>
            </w:r>
          </w:p>
          <w:p w14:paraId="7145B1AC" w14:textId="77777777" w:rsidR="00FD6287" w:rsidRPr="00EC74B4" w:rsidRDefault="00FD6287" w:rsidP="00FD6287">
            <w:pPr>
              <w:ind w:left="57" w:right="-57"/>
              <w:rPr>
                <w:sz w:val="22"/>
                <w:szCs w:val="22"/>
              </w:rPr>
            </w:pPr>
            <w:r w:rsidRPr="00EC74B4">
              <w:rPr>
                <w:sz w:val="22"/>
                <w:szCs w:val="22"/>
              </w:rPr>
              <w:t>СТБ 1860-2016</w:t>
            </w:r>
          </w:p>
          <w:p w14:paraId="19BDF8A4" w14:textId="77777777" w:rsidR="00FD6287" w:rsidRPr="00EC74B4" w:rsidRDefault="00FD6287" w:rsidP="00FD6287">
            <w:pPr>
              <w:ind w:left="57" w:right="-57"/>
              <w:rPr>
                <w:sz w:val="22"/>
                <w:szCs w:val="22"/>
              </w:rPr>
            </w:pPr>
            <w:r w:rsidRPr="00EC74B4">
              <w:rPr>
                <w:sz w:val="22"/>
                <w:szCs w:val="22"/>
              </w:rPr>
              <w:t>СТБ 1887-2016</w:t>
            </w:r>
          </w:p>
          <w:p w14:paraId="27F86773" w14:textId="77777777" w:rsidR="00FD6287" w:rsidRPr="00EC74B4" w:rsidRDefault="00FD6287" w:rsidP="00FD6287">
            <w:pPr>
              <w:ind w:left="57" w:right="-57"/>
              <w:rPr>
                <w:sz w:val="22"/>
                <w:szCs w:val="22"/>
              </w:rPr>
            </w:pPr>
            <w:r w:rsidRPr="00EC74B4">
              <w:rPr>
                <w:sz w:val="22"/>
                <w:szCs w:val="22"/>
              </w:rPr>
              <w:t>СТБ 1888-2016</w:t>
            </w:r>
          </w:p>
          <w:p w14:paraId="7FA55F45" w14:textId="77777777" w:rsidR="00FD6287" w:rsidRPr="00EC74B4" w:rsidRDefault="00FD6287" w:rsidP="00FD6287">
            <w:pPr>
              <w:ind w:left="57" w:right="-57"/>
              <w:rPr>
                <w:sz w:val="22"/>
                <w:szCs w:val="22"/>
              </w:rPr>
            </w:pPr>
            <w:r w:rsidRPr="00EC74B4">
              <w:rPr>
                <w:sz w:val="22"/>
                <w:szCs w:val="22"/>
              </w:rPr>
              <w:t>СТБ 1890-2017</w:t>
            </w:r>
          </w:p>
          <w:p w14:paraId="0644D8A0" w14:textId="77777777" w:rsidR="00FD6287" w:rsidRPr="00EC74B4" w:rsidRDefault="00FD6287" w:rsidP="00FD6287">
            <w:pPr>
              <w:ind w:left="57" w:right="-57"/>
              <w:rPr>
                <w:sz w:val="22"/>
                <w:szCs w:val="22"/>
              </w:rPr>
            </w:pPr>
            <w:r w:rsidRPr="00EC74B4">
              <w:rPr>
                <w:sz w:val="22"/>
                <w:szCs w:val="22"/>
              </w:rPr>
              <w:t>СТБ 1858-2022</w:t>
            </w:r>
          </w:p>
          <w:p w14:paraId="1A371DA9" w14:textId="77777777" w:rsidR="00FD6287" w:rsidRPr="00EC74B4" w:rsidRDefault="00FD6287" w:rsidP="00FD6287">
            <w:pPr>
              <w:ind w:left="57" w:right="-57"/>
              <w:rPr>
                <w:sz w:val="22"/>
                <w:szCs w:val="22"/>
              </w:rPr>
            </w:pPr>
            <w:r w:rsidRPr="00EC74B4">
              <w:rPr>
                <w:sz w:val="22"/>
                <w:szCs w:val="22"/>
              </w:rPr>
              <w:t>СТБ 2190-2017</w:t>
            </w:r>
          </w:p>
          <w:p w14:paraId="4F79A453" w14:textId="77777777" w:rsidR="00FD6287" w:rsidRPr="00EC74B4" w:rsidRDefault="00FD6287" w:rsidP="00FD6287">
            <w:pPr>
              <w:ind w:left="57" w:right="-57"/>
              <w:rPr>
                <w:sz w:val="22"/>
                <w:szCs w:val="22"/>
              </w:rPr>
            </w:pPr>
            <w:r w:rsidRPr="00EC74B4">
              <w:rPr>
                <w:sz w:val="22"/>
                <w:szCs w:val="22"/>
              </w:rPr>
              <w:t>СТБ 2206-2017</w:t>
            </w:r>
          </w:p>
          <w:p w14:paraId="08A1EC62" w14:textId="77777777" w:rsidR="00FD6287" w:rsidRPr="00EC74B4" w:rsidRDefault="00FD6287" w:rsidP="00FD6287">
            <w:pPr>
              <w:ind w:left="57" w:right="-57"/>
              <w:rPr>
                <w:sz w:val="22"/>
                <w:szCs w:val="22"/>
              </w:rPr>
            </w:pPr>
            <w:r w:rsidRPr="00EC74B4">
              <w:rPr>
                <w:sz w:val="22"/>
                <w:szCs w:val="22"/>
              </w:rPr>
              <w:t>СТБ 2219-2017</w:t>
            </w:r>
          </w:p>
          <w:p w14:paraId="46F6121D" w14:textId="77777777" w:rsidR="00FD6287" w:rsidRPr="00EC74B4" w:rsidRDefault="00FD6287" w:rsidP="00FD6287">
            <w:pPr>
              <w:ind w:left="57" w:right="-57"/>
              <w:rPr>
                <w:sz w:val="22"/>
                <w:szCs w:val="22"/>
              </w:rPr>
            </w:pPr>
            <w:r w:rsidRPr="00EC74B4">
              <w:rPr>
                <w:sz w:val="22"/>
                <w:szCs w:val="22"/>
              </w:rPr>
              <w:t>СТБ 2263-2016</w:t>
            </w:r>
          </w:p>
          <w:p w14:paraId="6921CA4F" w14:textId="77777777" w:rsidR="00FD6287" w:rsidRPr="00EC74B4" w:rsidRDefault="00FD6287" w:rsidP="00FD6287">
            <w:pPr>
              <w:ind w:left="57" w:right="-57"/>
              <w:rPr>
                <w:sz w:val="22"/>
                <w:szCs w:val="22"/>
              </w:rPr>
            </w:pPr>
            <w:r w:rsidRPr="00EC74B4">
              <w:rPr>
                <w:sz w:val="22"/>
                <w:szCs w:val="22"/>
              </w:rPr>
              <w:t>СТБ 2283-2016</w:t>
            </w:r>
          </w:p>
          <w:p w14:paraId="505B287E" w14:textId="77777777" w:rsidR="00FD6287" w:rsidRPr="00EC74B4" w:rsidRDefault="00FD6287" w:rsidP="00FD6287">
            <w:pPr>
              <w:ind w:left="57" w:right="-57"/>
              <w:rPr>
                <w:sz w:val="22"/>
                <w:szCs w:val="22"/>
              </w:rPr>
            </w:pPr>
            <w:r w:rsidRPr="00EC74B4">
              <w:rPr>
                <w:sz w:val="22"/>
                <w:szCs w:val="22"/>
              </w:rPr>
              <w:t>СТБ 2508-2017</w:t>
            </w:r>
          </w:p>
          <w:p w14:paraId="542D43E9" w14:textId="77777777" w:rsidR="00FD6287" w:rsidRPr="00EC74B4" w:rsidRDefault="00FD6287" w:rsidP="00FD6287">
            <w:pPr>
              <w:ind w:left="57" w:right="-57"/>
              <w:rPr>
                <w:sz w:val="22"/>
                <w:szCs w:val="22"/>
              </w:rPr>
            </w:pPr>
            <w:r w:rsidRPr="00EC74B4">
              <w:rPr>
                <w:sz w:val="22"/>
                <w:szCs w:val="22"/>
              </w:rPr>
              <w:t>СТБ 2509-2017</w:t>
            </w:r>
          </w:p>
          <w:p w14:paraId="67932F3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w:t>
            </w:r>
          </w:p>
          <w:p w14:paraId="148633B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7B7A7679" w14:textId="77777777" w:rsidR="00FD6287" w:rsidRPr="00EC74B4" w:rsidRDefault="00FD6287" w:rsidP="00FD6287">
            <w:pPr>
              <w:ind w:left="57" w:right="-57"/>
              <w:rPr>
                <w:sz w:val="22"/>
                <w:szCs w:val="22"/>
              </w:rPr>
            </w:pPr>
            <w:r w:rsidRPr="00EC74B4">
              <w:rPr>
                <w:sz w:val="22"/>
                <w:szCs w:val="22"/>
              </w:rPr>
              <w:t>СанПиН №195 от 12.12.2012</w:t>
            </w:r>
          </w:p>
          <w:p w14:paraId="24200A5A" w14:textId="77777777" w:rsidR="00FD6287" w:rsidRPr="00EC74B4" w:rsidRDefault="00FD6287" w:rsidP="00FD6287">
            <w:pPr>
              <w:ind w:left="57" w:right="-57"/>
              <w:rPr>
                <w:sz w:val="22"/>
                <w:szCs w:val="22"/>
              </w:rPr>
            </w:pPr>
            <w:r w:rsidRPr="00EC74B4">
              <w:rPr>
                <w:sz w:val="22"/>
                <w:szCs w:val="22"/>
              </w:rPr>
              <w:t xml:space="preserve">ГН №195 от 12.12.2012 </w:t>
            </w:r>
          </w:p>
          <w:p w14:paraId="7C39E50D" w14:textId="77777777" w:rsidR="00FD6287" w:rsidRPr="00EC74B4" w:rsidRDefault="00FD6287" w:rsidP="00FD6287">
            <w:pPr>
              <w:ind w:left="57" w:right="-57"/>
              <w:rPr>
                <w:sz w:val="22"/>
                <w:szCs w:val="22"/>
              </w:rPr>
            </w:pPr>
            <w:r w:rsidRPr="00EC74B4">
              <w:rPr>
                <w:sz w:val="22"/>
                <w:szCs w:val="22"/>
              </w:rPr>
              <w:t xml:space="preserve">ГН 10-117-99 </w:t>
            </w:r>
          </w:p>
          <w:p w14:paraId="6C284F9C" w14:textId="54151311"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3AC9C4CD" w14:textId="77777777" w:rsidR="00FD6287" w:rsidRPr="00EC74B4" w:rsidRDefault="00FD6287" w:rsidP="00FD6287">
            <w:pPr>
              <w:ind w:left="57"/>
              <w:rPr>
                <w:sz w:val="22"/>
                <w:szCs w:val="22"/>
              </w:rPr>
            </w:pPr>
            <w:r w:rsidRPr="00EC74B4">
              <w:rPr>
                <w:sz w:val="22"/>
                <w:szCs w:val="22"/>
              </w:rPr>
              <w:t>ГОСТ 3624-92 п.3</w:t>
            </w:r>
          </w:p>
          <w:p w14:paraId="698FC1AA" w14:textId="77777777" w:rsidR="00FD6287" w:rsidRPr="00EC74B4" w:rsidRDefault="00FD6287" w:rsidP="00FD6287">
            <w:pPr>
              <w:ind w:left="57"/>
              <w:rPr>
                <w:sz w:val="22"/>
                <w:szCs w:val="22"/>
              </w:rPr>
            </w:pPr>
            <w:r w:rsidRPr="00EC74B4">
              <w:rPr>
                <w:sz w:val="22"/>
                <w:szCs w:val="22"/>
              </w:rPr>
              <w:t>ГОСТ 30648.4-99 п.4</w:t>
            </w:r>
          </w:p>
          <w:p w14:paraId="4B0584C1" w14:textId="77777777" w:rsidR="00FD6287" w:rsidRPr="00EC74B4" w:rsidRDefault="00FD6287" w:rsidP="00FD6287">
            <w:pPr>
              <w:ind w:left="57"/>
              <w:rPr>
                <w:sz w:val="22"/>
                <w:szCs w:val="22"/>
              </w:rPr>
            </w:pPr>
            <w:r w:rsidRPr="00EC74B4">
              <w:rPr>
                <w:sz w:val="22"/>
                <w:szCs w:val="22"/>
              </w:rPr>
              <w:t>СТБ 1552-2017 п.7.11</w:t>
            </w:r>
          </w:p>
          <w:p w14:paraId="2DC2AC77" w14:textId="77777777" w:rsidR="00FD6287" w:rsidRPr="00EC74B4" w:rsidRDefault="00FD6287" w:rsidP="00FD6287">
            <w:pPr>
              <w:ind w:left="57"/>
              <w:rPr>
                <w:sz w:val="22"/>
                <w:szCs w:val="22"/>
              </w:rPr>
            </w:pPr>
            <w:r w:rsidRPr="00EC74B4">
              <w:rPr>
                <w:sz w:val="22"/>
                <w:szCs w:val="22"/>
              </w:rPr>
              <w:t>ГОСТ 30305.3-95</w:t>
            </w:r>
          </w:p>
          <w:p w14:paraId="205F2E98" w14:textId="77777777" w:rsidR="00FD6287" w:rsidRPr="00EC74B4" w:rsidRDefault="00FD6287" w:rsidP="00FD6287">
            <w:pPr>
              <w:ind w:left="57"/>
              <w:rPr>
                <w:sz w:val="22"/>
                <w:szCs w:val="22"/>
              </w:rPr>
            </w:pPr>
            <w:r w:rsidRPr="00EC74B4">
              <w:rPr>
                <w:sz w:val="22"/>
                <w:szCs w:val="22"/>
              </w:rPr>
              <w:t>ГОСТ 33957-2016 п.6.3</w:t>
            </w:r>
          </w:p>
          <w:p w14:paraId="6182F680" w14:textId="7E8B3D21" w:rsidR="00FD6287" w:rsidRPr="00EC74B4" w:rsidRDefault="00FD6287" w:rsidP="00FD6287">
            <w:pPr>
              <w:ind w:left="57" w:right="-57"/>
              <w:rPr>
                <w:sz w:val="22"/>
                <w:szCs w:val="22"/>
              </w:rPr>
            </w:pPr>
            <w:r w:rsidRPr="00EC74B4">
              <w:rPr>
                <w:sz w:val="22"/>
                <w:szCs w:val="22"/>
              </w:rPr>
              <w:t>ГОСТ Р 54669-2011 п.7</w:t>
            </w:r>
          </w:p>
        </w:tc>
      </w:tr>
      <w:tr w:rsidR="00FD6287" w:rsidRPr="00EC74B4" w14:paraId="6FDF53E5" w14:textId="77777777" w:rsidTr="003158EC">
        <w:trPr>
          <w:cantSplit/>
        </w:trPr>
        <w:tc>
          <w:tcPr>
            <w:tcW w:w="568" w:type="dxa"/>
          </w:tcPr>
          <w:p w14:paraId="368C3B52" w14:textId="65A27A1D" w:rsidR="00FD6287" w:rsidRPr="00EC74B4" w:rsidRDefault="00FD6287" w:rsidP="00FD6287">
            <w:pPr>
              <w:ind w:right="-57"/>
              <w:rPr>
                <w:sz w:val="22"/>
                <w:szCs w:val="22"/>
              </w:rPr>
            </w:pPr>
            <w:r w:rsidRPr="00EC74B4">
              <w:rPr>
                <w:sz w:val="22"/>
                <w:szCs w:val="22"/>
              </w:rPr>
              <w:t>5.4*</w:t>
            </w:r>
          </w:p>
        </w:tc>
        <w:tc>
          <w:tcPr>
            <w:tcW w:w="1843" w:type="dxa"/>
            <w:vMerge/>
          </w:tcPr>
          <w:p w14:paraId="3CCC76AE"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2533A98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01.41/29.119</w:t>
            </w:r>
          </w:p>
          <w:p w14:paraId="49FBE86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01.45/29.119</w:t>
            </w:r>
          </w:p>
          <w:p w14:paraId="600F860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10.51/29.119</w:t>
            </w:r>
          </w:p>
          <w:p w14:paraId="0AF1CC67" w14:textId="4E95360C" w:rsidR="00FD6287" w:rsidRPr="00EC74B4" w:rsidRDefault="00FD6287" w:rsidP="00FD6287">
            <w:pPr>
              <w:ind w:left="57"/>
              <w:rPr>
                <w:sz w:val="22"/>
                <w:szCs w:val="22"/>
              </w:rPr>
            </w:pPr>
            <w:r w:rsidRPr="00EC74B4">
              <w:rPr>
                <w:sz w:val="22"/>
                <w:szCs w:val="22"/>
              </w:rPr>
              <w:t>11.07/29.119</w:t>
            </w:r>
          </w:p>
        </w:tc>
        <w:tc>
          <w:tcPr>
            <w:tcW w:w="2410" w:type="dxa"/>
          </w:tcPr>
          <w:p w14:paraId="793B4110" w14:textId="4D474818" w:rsidR="00FD6287" w:rsidRPr="00EC74B4" w:rsidRDefault="00FD6287" w:rsidP="00FD6287">
            <w:pPr>
              <w:ind w:left="57"/>
              <w:rPr>
                <w:sz w:val="22"/>
                <w:szCs w:val="22"/>
              </w:rPr>
            </w:pPr>
            <w:r w:rsidRPr="00EC74B4">
              <w:rPr>
                <w:sz w:val="22"/>
                <w:szCs w:val="22"/>
              </w:rPr>
              <w:t>Плотность</w:t>
            </w:r>
          </w:p>
        </w:tc>
        <w:tc>
          <w:tcPr>
            <w:tcW w:w="2126" w:type="dxa"/>
            <w:vMerge/>
          </w:tcPr>
          <w:p w14:paraId="713C051C" w14:textId="77777777" w:rsidR="00FD6287" w:rsidRPr="00EC74B4" w:rsidRDefault="00FD6287" w:rsidP="00FD6287">
            <w:pPr>
              <w:ind w:left="57" w:right="-57"/>
              <w:rPr>
                <w:sz w:val="22"/>
                <w:szCs w:val="22"/>
              </w:rPr>
            </w:pPr>
          </w:p>
        </w:tc>
        <w:tc>
          <w:tcPr>
            <w:tcW w:w="2127" w:type="dxa"/>
          </w:tcPr>
          <w:p w14:paraId="42A5A379" w14:textId="77777777" w:rsidR="00FD6287" w:rsidRPr="00EC74B4" w:rsidRDefault="00FD6287" w:rsidP="00FD6287">
            <w:pPr>
              <w:ind w:left="57"/>
              <w:rPr>
                <w:sz w:val="22"/>
                <w:szCs w:val="22"/>
              </w:rPr>
            </w:pPr>
            <w:r w:rsidRPr="00EC74B4">
              <w:rPr>
                <w:sz w:val="22"/>
                <w:szCs w:val="22"/>
              </w:rPr>
              <w:t xml:space="preserve">ГОСТ 3625-84 </w:t>
            </w:r>
          </w:p>
          <w:p w14:paraId="677D423B" w14:textId="77777777" w:rsidR="00FD6287" w:rsidRPr="00EC74B4" w:rsidRDefault="00FD6287" w:rsidP="00FD6287">
            <w:pPr>
              <w:ind w:left="57"/>
              <w:rPr>
                <w:sz w:val="22"/>
                <w:szCs w:val="22"/>
              </w:rPr>
            </w:pPr>
            <w:r w:rsidRPr="00EC74B4">
              <w:rPr>
                <w:sz w:val="22"/>
                <w:szCs w:val="22"/>
              </w:rPr>
              <w:t>ГОСТ Р 54758-2011</w:t>
            </w:r>
          </w:p>
          <w:p w14:paraId="269CFE95" w14:textId="77777777" w:rsidR="00FD6287" w:rsidRPr="00EC74B4" w:rsidRDefault="00FD6287" w:rsidP="00FD6287">
            <w:pPr>
              <w:ind w:left="57"/>
              <w:rPr>
                <w:sz w:val="22"/>
                <w:szCs w:val="22"/>
              </w:rPr>
            </w:pPr>
          </w:p>
        </w:tc>
      </w:tr>
      <w:tr w:rsidR="00FD6287" w:rsidRPr="00EC74B4" w14:paraId="39D400AC" w14:textId="77777777" w:rsidTr="003158EC">
        <w:trPr>
          <w:cantSplit/>
        </w:trPr>
        <w:tc>
          <w:tcPr>
            <w:tcW w:w="568" w:type="dxa"/>
          </w:tcPr>
          <w:p w14:paraId="6F55BD77" w14:textId="53201E7A" w:rsidR="00FD6287" w:rsidRPr="00EC74B4" w:rsidRDefault="00FD6287" w:rsidP="00FD6287">
            <w:pPr>
              <w:ind w:right="-57"/>
              <w:rPr>
                <w:sz w:val="22"/>
                <w:szCs w:val="22"/>
              </w:rPr>
            </w:pPr>
            <w:r w:rsidRPr="00EC74B4">
              <w:rPr>
                <w:sz w:val="22"/>
                <w:szCs w:val="22"/>
              </w:rPr>
              <w:t>5.5*</w:t>
            </w:r>
          </w:p>
        </w:tc>
        <w:tc>
          <w:tcPr>
            <w:tcW w:w="1843" w:type="dxa"/>
            <w:vMerge/>
          </w:tcPr>
          <w:p w14:paraId="47526BC7"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123E113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01.41/08.052</w:t>
            </w:r>
          </w:p>
          <w:p w14:paraId="7227AEE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01.45/08.052</w:t>
            </w:r>
          </w:p>
          <w:p w14:paraId="776E46D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10.51/08.05210.52/08.052</w:t>
            </w:r>
          </w:p>
          <w:p w14:paraId="5CA0551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10.86/08.052</w:t>
            </w:r>
          </w:p>
          <w:p w14:paraId="0DED02A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11.07/08.052</w:t>
            </w:r>
          </w:p>
          <w:p w14:paraId="3FFD7A59"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Pr>
          <w:p w14:paraId="7A4B85FD" w14:textId="588AF24B" w:rsidR="00FD6287" w:rsidRPr="00EC74B4" w:rsidRDefault="00FD6287" w:rsidP="00FD6287">
            <w:pPr>
              <w:ind w:left="57"/>
              <w:rPr>
                <w:sz w:val="22"/>
                <w:szCs w:val="22"/>
              </w:rPr>
            </w:pPr>
            <w:r w:rsidRPr="00EC74B4">
              <w:rPr>
                <w:sz w:val="22"/>
                <w:szCs w:val="22"/>
              </w:rPr>
              <w:t>Массовая доля влаги и сухого вещества</w:t>
            </w:r>
          </w:p>
        </w:tc>
        <w:tc>
          <w:tcPr>
            <w:tcW w:w="2126" w:type="dxa"/>
            <w:vMerge/>
          </w:tcPr>
          <w:p w14:paraId="3E603D10" w14:textId="77777777" w:rsidR="00FD6287" w:rsidRPr="00EC74B4" w:rsidRDefault="00FD6287" w:rsidP="00FD6287">
            <w:pPr>
              <w:ind w:left="57" w:right="-57"/>
              <w:rPr>
                <w:sz w:val="22"/>
                <w:szCs w:val="22"/>
              </w:rPr>
            </w:pPr>
          </w:p>
        </w:tc>
        <w:tc>
          <w:tcPr>
            <w:tcW w:w="2127" w:type="dxa"/>
          </w:tcPr>
          <w:p w14:paraId="657E013C" w14:textId="65DE85B9"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3626-73 п.2-4, п.6, п.6а, п.7-9</w:t>
            </w:r>
          </w:p>
          <w:p w14:paraId="2E023A6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30305.1-95 п.4</w:t>
            </w:r>
          </w:p>
          <w:p w14:paraId="268778EE" w14:textId="48C6D996" w:rsidR="00FD6287" w:rsidRPr="00EC74B4" w:rsidRDefault="00FD6287" w:rsidP="00FD6287">
            <w:pPr>
              <w:ind w:left="57"/>
              <w:rPr>
                <w:sz w:val="22"/>
                <w:szCs w:val="22"/>
              </w:rPr>
            </w:pPr>
            <w:r w:rsidRPr="00EC74B4">
              <w:rPr>
                <w:sz w:val="22"/>
                <w:szCs w:val="22"/>
              </w:rPr>
              <w:t>ГОСТ 29246-91 пп.2.2, 3.1</w:t>
            </w:r>
          </w:p>
          <w:p w14:paraId="36371170" w14:textId="77777777" w:rsidR="00FD6287" w:rsidRPr="00EC74B4" w:rsidRDefault="00FD6287" w:rsidP="00FD6287">
            <w:pPr>
              <w:ind w:left="57"/>
              <w:rPr>
                <w:sz w:val="22"/>
                <w:szCs w:val="22"/>
              </w:rPr>
            </w:pPr>
            <w:r w:rsidRPr="00EC74B4">
              <w:rPr>
                <w:sz w:val="22"/>
                <w:szCs w:val="22"/>
              </w:rPr>
              <w:t>ГОСТ 30648.3-99 п.4</w:t>
            </w:r>
          </w:p>
          <w:p w14:paraId="79A4BA65" w14:textId="77777777" w:rsidR="00FD6287" w:rsidRPr="00EC74B4" w:rsidRDefault="00FD6287" w:rsidP="00FD6287">
            <w:pPr>
              <w:ind w:left="57"/>
              <w:rPr>
                <w:sz w:val="22"/>
                <w:szCs w:val="22"/>
              </w:rPr>
            </w:pPr>
            <w:r w:rsidRPr="00EC74B4">
              <w:rPr>
                <w:sz w:val="22"/>
                <w:szCs w:val="22"/>
              </w:rPr>
              <w:t>ГОСТ Р 54668-2011 п.7</w:t>
            </w:r>
          </w:p>
          <w:p w14:paraId="3F8FA42F" w14:textId="77777777" w:rsidR="00FD6287" w:rsidRPr="00EC74B4" w:rsidRDefault="00FD6287" w:rsidP="00FD6287">
            <w:pPr>
              <w:ind w:left="57"/>
              <w:rPr>
                <w:sz w:val="22"/>
                <w:szCs w:val="22"/>
              </w:rPr>
            </w:pPr>
            <w:r w:rsidRPr="00EC74B4">
              <w:rPr>
                <w:sz w:val="22"/>
                <w:szCs w:val="22"/>
              </w:rPr>
              <w:t>ГОСТ 33957-2016 п.6.6</w:t>
            </w:r>
          </w:p>
          <w:p w14:paraId="0E97153C" w14:textId="77777777" w:rsidR="00FD6287" w:rsidRPr="00EC74B4" w:rsidRDefault="00FD6287" w:rsidP="00FD6287">
            <w:pPr>
              <w:ind w:left="57"/>
              <w:rPr>
                <w:sz w:val="22"/>
                <w:szCs w:val="22"/>
              </w:rPr>
            </w:pPr>
            <w:r w:rsidRPr="00EC74B4">
              <w:rPr>
                <w:sz w:val="22"/>
                <w:szCs w:val="22"/>
              </w:rPr>
              <w:t>ГОСТ ISO 6731/</w:t>
            </w:r>
          </w:p>
          <w:p w14:paraId="0D1355EC" w14:textId="0F96285C" w:rsidR="00FD6287" w:rsidRPr="00EC74B4" w:rsidRDefault="00FD6287" w:rsidP="00FD6287">
            <w:pPr>
              <w:ind w:left="57"/>
              <w:rPr>
                <w:sz w:val="22"/>
                <w:szCs w:val="22"/>
              </w:rPr>
            </w:pPr>
            <w:r w:rsidRPr="00EC74B4">
              <w:rPr>
                <w:sz w:val="22"/>
                <w:szCs w:val="22"/>
              </w:rPr>
              <w:t>IDF 21-2012</w:t>
            </w:r>
          </w:p>
        </w:tc>
      </w:tr>
      <w:tr w:rsidR="00FD6287" w:rsidRPr="00EC74B4" w14:paraId="7B089CFF" w14:textId="77777777" w:rsidTr="003158EC">
        <w:trPr>
          <w:cantSplit/>
        </w:trPr>
        <w:tc>
          <w:tcPr>
            <w:tcW w:w="568" w:type="dxa"/>
          </w:tcPr>
          <w:p w14:paraId="0DBD9388" w14:textId="147BCF10" w:rsidR="00FD6287" w:rsidRPr="00EC74B4" w:rsidRDefault="00FD6287" w:rsidP="00FD6287">
            <w:pPr>
              <w:ind w:right="-57"/>
              <w:rPr>
                <w:sz w:val="22"/>
                <w:szCs w:val="22"/>
              </w:rPr>
            </w:pPr>
            <w:r w:rsidRPr="00EC74B4">
              <w:rPr>
                <w:sz w:val="22"/>
                <w:szCs w:val="22"/>
              </w:rPr>
              <w:t>5.6*</w:t>
            </w:r>
          </w:p>
        </w:tc>
        <w:tc>
          <w:tcPr>
            <w:tcW w:w="1843" w:type="dxa"/>
            <w:vMerge/>
          </w:tcPr>
          <w:p w14:paraId="3CD1827A"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6CC345F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1A610F6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10.52/08.149</w:t>
            </w:r>
          </w:p>
          <w:p w14:paraId="1899565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4C875364" w14:textId="4D90F7C1" w:rsidR="00FD6287" w:rsidRPr="00EC74B4" w:rsidRDefault="00FD6287" w:rsidP="00FD6287">
            <w:pPr>
              <w:ind w:left="57"/>
              <w:rPr>
                <w:sz w:val="22"/>
                <w:szCs w:val="22"/>
              </w:rPr>
            </w:pPr>
            <w:r w:rsidRPr="00EC74B4">
              <w:rPr>
                <w:sz w:val="22"/>
                <w:szCs w:val="22"/>
              </w:rPr>
              <w:t>11.07/08.149</w:t>
            </w:r>
          </w:p>
        </w:tc>
        <w:tc>
          <w:tcPr>
            <w:tcW w:w="2410" w:type="dxa"/>
          </w:tcPr>
          <w:p w14:paraId="4D7D85E6" w14:textId="77777777" w:rsidR="00FD6287" w:rsidRPr="00EC74B4" w:rsidRDefault="00FD6287" w:rsidP="00FD6287">
            <w:pPr>
              <w:ind w:left="57"/>
              <w:rPr>
                <w:sz w:val="22"/>
                <w:szCs w:val="22"/>
              </w:rPr>
            </w:pPr>
            <w:r w:rsidRPr="00EC74B4">
              <w:rPr>
                <w:sz w:val="22"/>
                <w:szCs w:val="22"/>
              </w:rPr>
              <w:t>Массовая доля сахара (сахарозы) или общего сахара в пересчете на инвертный</w:t>
            </w:r>
          </w:p>
          <w:p w14:paraId="7E9711B2" w14:textId="77777777" w:rsidR="00FD6287" w:rsidRPr="00EC74B4" w:rsidRDefault="00FD6287" w:rsidP="00FD6287">
            <w:pPr>
              <w:ind w:left="57"/>
              <w:rPr>
                <w:sz w:val="22"/>
                <w:szCs w:val="22"/>
              </w:rPr>
            </w:pPr>
          </w:p>
        </w:tc>
        <w:tc>
          <w:tcPr>
            <w:tcW w:w="2126" w:type="dxa"/>
            <w:vMerge/>
          </w:tcPr>
          <w:p w14:paraId="048EC8DD" w14:textId="77777777" w:rsidR="00FD6287" w:rsidRPr="00EC74B4" w:rsidRDefault="00FD6287" w:rsidP="00FD6287">
            <w:pPr>
              <w:ind w:left="57" w:right="-57"/>
              <w:rPr>
                <w:sz w:val="22"/>
                <w:szCs w:val="22"/>
              </w:rPr>
            </w:pPr>
          </w:p>
        </w:tc>
        <w:tc>
          <w:tcPr>
            <w:tcW w:w="2127" w:type="dxa"/>
          </w:tcPr>
          <w:p w14:paraId="638699C6" w14:textId="77777777" w:rsidR="00FD6287" w:rsidRPr="00EC74B4" w:rsidRDefault="00FD6287" w:rsidP="00FD6287">
            <w:pPr>
              <w:pStyle w:val="4"/>
              <w:ind w:left="57"/>
              <w:rPr>
                <w:rFonts w:ascii="Times New Roman" w:hAnsi="Times New Roman"/>
                <w:b w:val="0"/>
                <w:sz w:val="22"/>
                <w:szCs w:val="22"/>
              </w:rPr>
            </w:pPr>
            <w:r w:rsidRPr="00EC74B4">
              <w:rPr>
                <w:rFonts w:ascii="Times New Roman" w:hAnsi="Times New Roman"/>
                <w:b w:val="0"/>
                <w:sz w:val="22"/>
                <w:szCs w:val="22"/>
              </w:rPr>
              <w:t xml:space="preserve">ГОСТ 3628-78 </w:t>
            </w:r>
          </w:p>
          <w:p w14:paraId="3DC63D3C" w14:textId="1A58285D" w:rsidR="00FD6287" w:rsidRPr="00EC74B4" w:rsidRDefault="00FD6287" w:rsidP="00FD6287">
            <w:pPr>
              <w:pStyle w:val="4"/>
              <w:ind w:left="57"/>
              <w:rPr>
                <w:rFonts w:ascii="Times New Roman" w:hAnsi="Times New Roman"/>
                <w:b w:val="0"/>
                <w:sz w:val="22"/>
                <w:szCs w:val="22"/>
              </w:rPr>
            </w:pPr>
            <w:r w:rsidRPr="00EC74B4">
              <w:rPr>
                <w:rFonts w:ascii="Times New Roman" w:hAnsi="Times New Roman"/>
                <w:b w:val="0"/>
                <w:sz w:val="22"/>
                <w:szCs w:val="22"/>
              </w:rPr>
              <w:t xml:space="preserve">пп.2, 3, 5 </w:t>
            </w:r>
          </w:p>
          <w:p w14:paraId="79280DBF" w14:textId="77777777" w:rsidR="00FD6287" w:rsidRPr="00EC74B4" w:rsidRDefault="00FD6287" w:rsidP="00FD6287">
            <w:pPr>
              <w:ind w:left="57"/>
              <w:rPr>
                <w:bCs/>
                <w:sz w:val="22"/>
                <w:szCs w:val="22"/>
              </w:rPr>
            </w:pPr>
            <w:r w:rsidRPr="00EC74B4">
              <w:rPr>
                <w:bCs/>
                <w:sz w:val="22"/>
                <w:szCs w:val="22"/>
              </w:rPr>
              <w:t>ГОСТ 29248-91 п.4</w:t>
            </w:r>
          </w:p>
          <w:p w14:paraId="10A44842" w14:textId="77777777" w:rsidR="00FD6287" w:rsidRPr="00EC74B4" w:rsidRDefault="00FD6287" w:rsidP="00FD6287">
            <w:pPr>
              <w:ind w:left="57"/>
              <w:rPr>
                <w:bCs/>
                <w:sz w:val="22"/>
                <w:szCs w:val="22"/>
              </w:rPr>
            </w:pPr>
            <w:r w:rsidRPr="00EC74B4">
              <w:rPr>
                <w:bCs/>
                <w:sz w:val="22"/>
                <w:szCs w:val="22"/>
              </w:rPr>
              <w:t>ГОСТ 33957-2016 п.6.11</w:t>
            </w:r>
          </w:p>
          <w:p w14:paraId="0974C6CD" w14:textId="77777777" w:rsidR="00FD6287" w:rsidRPr="00EC74B4" w:rsidRDefault="00FD6287" w:rsidP="00FD6287">
            <w:pPr>
              <w:ind w:left="57"/>
              <w:rPr>
                <w:bCs/>
                <w:sz w:val="22"/>
                <w:szCs w:val="22"/>
              </w:rPr>
            </w:pPr>
            <w:r w:rsidRPr="00EC74B4">
              <w:rPr>
                <w:bCs/>
                <w:sz w:val="22"/>
                <w:szCs w:val="22"/>
              </w:rPr>
              <w:t>ГОСТ 30648.7-99 п.5</w:t>
            </w:r>
          </w:p>
          <w:p w14:paraId="74BC68AD" w14:textId="6FB70460" w:rsidR="00FD6287" w:rsidRPr="00EC74B4" w:rsidRDefault="00FD6287" w:rsidP="00FD6287">
            <w:pPr>
              <w:ind w:left="57"/>
              <w:rPr>
                <w:bCs/>
                <w:sz w:val="22"/>
                <w:szCs w:val="22"/>
              </w:rPr>
            </w:pPr>
            <w:r w:rsidRPr="00EC74B4">
              <w:rPr>
                <w:bCs/>
                <w:sz w:val="22"/>
                <w:szCs w:val="22"/>
              </w:rPr>
              <w:t>ГОСТ Р 54667-2011 пп.6, 7, 9</w:t>
            </w:r>
          </w:p>
        </w:tc>
      </w:tr>
      <w:tr w:rsidR="00FD6287" w:rsidRPr="00EC74B4" w14:paraId="6EFB9DAA" w14:textId="77777777" w:rsidTr="003158EC">
        <w:trPr>
          <w:cantSplit/>
        </w:trPr>
        <w:tc>
          <w:tcPr>
            <w:tcW w:w="568" w:type="dxa"/>
          </w:tcPr>
          <w:p w14:paraId="1E1870F2" w14:textId="1FB497B3" w:rsidR="00FD6287" w:rsidRPr="00EC74B4" w:rsidRDefault="00FD6287" w:rsidP="00FD6287">
            <w:pPr>
              <w:ind w:right="-57"/>
              <w:rPr>
                <w:sz w:val="22"/>
                <w:szCs w:val="22"/>
              </w:rPr>
            </w:pPr>
          </w:p>
        </w:tc>
        <w:tc>
          <w:tcPr>
            <w:tcW w:w="1843" w:type="dxa"/>
            <w:vMerge/>
          </w:tcPr>
          <w:p w14:paraId="2AB1A9A4"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7CC5B51E" w14:textId="3998384C"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Pr>
          <w:p w14:paraId="47C2371C" w14:textId="178738BC" w:rsidR="00FD6287" w:rsidRPr="00EC74B4" w:rsidRDefault="00FD6287" w:rsidP="00FD6287">
            <w:pPr>
              <w:ind w:left="57"/>
              <w:rPr>
                <w:sz w:val="22"/>
                <w:szCs w:val="22"/>
              </w:rPr>
            </w:pPr>
          </w:p>
        </w:tc>
        <w:tc>
          <w:tcPr>
            <w:tcW w:w="2126" w:type="dxa"/>
            <w:vMerge/>
          </w:tcPr>
          <w:p w14:paraId="00C906B7" w14:textId="77777777" w:rsidR="00FD6287" w:rsidRPr="00EC74B4" w:rsidRDefault="00FD6287" w:rsidP="00FD6287">
            <w:pPr>
              <w:ind w:left="57" w:right="-57"/>
              <w:rPr>
                <w:sz w:val="22"/>
                <w:szCs w:val="22"/>
              </w:rPr>
            </w:pPr>
          </w:p>
        </w:tc>
        <w:tc>
          <w:tcPr>
            <w:tcW w:w="2127" w:type="dxa"/>
          </w:tcPr>
          <w:p w14:paraId="3B135048" w14:textId="7E306500" w:rsidR="00FD6287" w:rsidRPr="00EC74B4" w:rsidRDefault="00FD6287" w:rsidP="00FD6287">
            <w:pPr>
              <w:pStyle w:val="4"/>
              <w:ind w:left="57"/>
              <w:rPr>
                <w:rFonts w:ascii="Times New Roman" w:hAnsi="Times New Roman"/>
                <w:b w:val="0"/>
                <w:sz w:val="22"/>
                <w:szCs w:val="22"/>
              </w:rPr>
            </w:pPr>
          </w:p>
        </w:tc>
      </w:tr>
      <w:tr w:rsidR="00FD6287" w:rsidRPr="00EC74B4" w14:paraId="0027ED1C" w14:textId="77777777" w:rsidTr="003158EC">
        <w:trPr>
          <w:cantSplit/>
        </w:trPr>
        <w:tc>
          <w:tcPr>
            <w:tcW w:w="568" w:type="dxa"/>
          </w:tcPr>
          <w:p w14:paraId="6731D5AD" w14:textId="16BFFD87" w:rsidR="00FD6287" w:rsidRPr="00EC74B4" w:rsidRDefault="00FD6287" w:rsidP="00FD6287">
            <w:pPr>
              <w:ind w:right="-57"/>
              <w:rPr>
                <w:sz w:val="22"/>
                <w:szCs w:val="22"/>
              </w:rPr>
            </w:pPr>
            <w:r w:rsidRPr="00EC74B4">
              <w:rPr>
                <w:sz w:val="22"/>
                <w:szCs w:val="22"/>
              </w:rPr>
              <w:t>5.8*</w:t>
            </w:r>
          </w:p>
        </w:tc>
        <w:tc>
          <w:tcPr>
            <w:tcW w:w="1843" w:type="dxa"/>
            <w:vMerge/>
          </w:tcPr>
          <w:p w14:paraId="7DDF491A" w14:textId="77777777" w:rsidR="00FD6287" w:rsidRPr="00EC74B4" w:rsidRDefault="00FD6287" w:rsidP="00FD6287">
            <w:pPr>
              <w:ind w:left="57"/>
              <w:rPr>
                <w:sz w:val="22"/>
                <w:szCs w:val="22"/>
              </w:rPr>
            </w:pPr>
          </w:p>
        </w:tc>
        <w:tc>
          <w:tcPr>
            <w:tcW w:w="1275" w:type="dxa"/>
          </w:tcPr>
          <w:p w14:paraId="5E6DD9E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01.41/08.037</w:t>
            </w:r>
          </w:p>
          <w:p w14:paraId="374DE53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01.45/08.037</w:t>
            </w:r>
          </w:p>
          <w:p w14:paraId="425F610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10.51/08.037</w:t>
            </w:r>
          </w:p>
          <w:p w14:paraId="6019E83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10.52/08.037</w:t>
            </w:r>
          </w:p>
          <w:p w14:paraId="5CED5E7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10.86/08.037</w:t>
            </w:r>
          </w:p>
          <w:p w14:paraId="7A0462ED" w14:textId="194CE933" w:rsidR="00FD6287" w:rsidRPr="00EC74B4" w:rsidRDefault="00FD6287" w:rsidP="00FD6287">
            <w:pPr>
              <w:ind w:left="57"/>
              <w:rPr>
                <w:sz w:val="22"/>
                <w:szCs w:val="22"/>
              </w:rPr>
            </w:pPr>
            <w:r w:rsidRPr="00EC74B4">
              <w:rPr>
                <w:sz w:val="22"/>
                <w:szCs w:val="22"/>
              </w:rPr>
              <w:t>11.07/08.037</w:t>
            </w:r>
          </w:p>
        </w:tc>
        <w:tc>
          <w:tcPr>
            <w:tcW w:w="2410" w:type="dxa"/>
          </w:tcPr>
          <w:p w14:paraId="369AFC54" w14:textId="77777777" w:rsidR="00FD6287" w:rsidRPr="00EC74B4" w:rsidRDefault="00FD6287" w:rsidP="00FD6287">
            <w:pPr>
              <w:ind w:left="57"/>
              <w:rPr>
                <w:sz w:val="22"/>
                <w:szCs w:val="22"/>
              </w:rPr>
            </w:pPr>
            <w:r w:rsidRPr="00EC74B4">
              <w:rPr>
                <w:sz w:val="22"/>
                <w:szCs w:val="22"/>
              </w:rPr>
              <w:t>Массовая доля жира, массовая доля жира в сухом веществе</w:t>
            </w:r>
          </w:p>
          <w:p w14:paraId="1554214D" w14:textId="77777777" w:rsidR="00FD6287" w:rsidRPr="00EC74B4" w:rsidRDefault="00FD6287" w:rsidP="00FD6287">
            <w:pPr>
              <w:ind w:left="57"/>
              <w:rPr>
                <w:sz w:val="22"/>
                <w:szCs w:val="22"/>
              </w:rPr>
            </w:pPr>
          </w:p>
        </w:tc>
        <w:tc>
          <w:tcPr>
            <w:tcW w:w="2126" w:type="dxa"/>
            <w:vMerge/>
          </w:tcPr>
          <w:p w14:paraId="578E3C8C" w14:textId="77777777" w:rsidR="00FD6287" w:rsidRPr="00EC74B4" w:rsidRDefault="00FD6287" w:rsidP="00FD6287">
            <w:pPr>
              <w:ind w:left="57" w:right="-57"/>
              <w:rPr>
                <w:sz w:val="22"/>
                <w:szCs w:val="22"/>
              </w:rPr>
            </w:pPr>
          </w:p>
        </w:tc>
        <w:tc>
          <w:tcPr>
            <w:tcW w:w="2127" w:type="dxa"/>
          </w:tcPr>
          <w:p w14:paraId="139ABB38" w14:textId="77777777" w:rsidR="00FD6287" w:rsidRPr="00EC74B4" w:rsidRDefault="00FD6287" w:rsidP="00FD6287">
            <w:pPr>
              <w:ind w:left="57"/>
              <w:rPr>
                <w:bCs/>
                <w:sz w:val="22"/>
                <w:szCs w:val="22"/>
              </w:rPr>
            </w:pPr>
            <w:r w:rsidRPr="00EC74B4">
              <w:rPr>
                <w:bCs/>
                <w:sz w:val="22"/>
                <w:szCs w:val="22"/>
              </w:rPr>
              <w:t xml:space="preserve">ГОСТ 5867-90 </w:t>
            </w:r>
          </w:p>
          <w:p w14:paraId="72CF0232" w14:textId="39CE2C53" w:rsidR="00FD6287" w:rsidRPr="00EC74B4" w:rsidRDefault="00FD6287" w:rsidP="00FD6287">
            <w:pPr>
              <w:ind w:left="57"/>
              <w:rPr>
                <w:bCs/>
                <w:sz w:val="22"/>
                <w:szCs w:val="22"/>
              </w:rPr>
            </w:pPr>
            <w:r w:rsidRPr="00EC74B4">
              <w:rPr>
                <w:bCs/>
                <w:sz w:val="22"/>
                <w:szCs w:val="22"/>
              </w:rPr>
              <w:t>пп.2, 4</w:t>
            </w:r>
          </w:p>
          <w:p w14:paraId="0A9436A6" w14:textId="77777777" w:rsidR="00FD6287" w:rsidRPr="00EC74B4" w:rsidRDefault="00FD6287" w:rsidP="00FD6287">
            <w:pPr>
              <w:ind w:left="57"/>
              <w:rPr>
                <w:bCs/>
                <w:sz w:val="22"/>
                <w:szCs w:val="22"/>
              </w:rPr>
            </w:pPr>
            <w:r w:rsidRPr="00EC74B4">
              <w:rPr>
                <w:bCs/>
                <w:sz w:val="22"/>
                <w:szCs w:val="22"/>
              </w:rPr>
              <w:t>ГОСТ 29247-91</w:t>
            </w:r>
          </w:p>
          <w:p w14:paraId="730122CB" w14:textId="77777777" w:rsidR="00FD6287" w:rsidRPr="00EC74B4" w:rsidRDefault="00FD6287" w:rsidP="00FD6287">
            <w:pPr>
              <w:ind w:left="57"/>
              <w:rPr>
                <w:bCs/>
                <w:sz w:val="22"/>
                <w:szCs w:val="22"/>
              </w:rPr>
            </w:pPr>
            <w:r w:rsidRPr="00EC74B4">
              <w:rPr>
                <w:bCs/>
                <w:sz w:val="22"/>
                <w:szCs w:val="22"/>
              </w:rPr>
              <w:t>ГОСТ 30648.1-99 п.4</w:t>
            </w:r>
          </w:p>
          <w:p w14:paraId="06B59BD5" w14:textId="0DA0B132" w:rsidR="00FD6287" w:rsidRPr="00EC74B4" w:rsidRDefault="00FD6287" w:rsidP="00FD6287">
            <w:pPr>
              <w:pStyle w:val="4"/>
              <w:ind w:left="57"/>
              <w:rPr>
                <w:rFonts w:ascii="Times New Roman" w:hAnsi="Times New Roman"/>
                <w:b w:val="0"/>
                <w:sz w:val="22"/>
                <w:szCs w:val="22"/>
              </w:rPr>
            </w:pPr>
            <w:r w:rsidRPr="00EC74B4">
              <w:rPr>
                <w:rFonts w:ascii="Times New Roman" w:hAnsi="Times New Roman"/>
                <w:b w:val="0"/>
                <w:sz w:val="22"/>
                <w:szCs w:val="22"/>
              </w:rPr>
              <w:t>СТБ 1552-2017 п.7.9</w:t>
            </w:r>
          </w:p>
        </w:tc>
      </w:tr>
      <w:tr w:rsidR="00FD6287" w:rsidRPr="00EC74B4" w14:paraId="06F290E9" w14:textId="77777777" w:rsidTr="003158EC">
        <w:trPr>
          <w:cantSplit/>
        </w:trPr>
        <w:tc>
          <w:tcPr>
            <w:tcW w:w="568" w:type="dxa"/>
          </w:tcPr>
          <w:p w14:paraId="0D26D013" w14:textId="177CC2AF" w:rsidR="00FD6287" w:rsidRPr="00EC74B4" w:rsidRDefault="00FD6287" w:rsidP="00FD6287">
            <w:pPr>
              <w:ind w:right="-57"/>
              <w:rPr>
                <w:sz w:val="22"/>
                <w:szCs w:val="22"/>
              </w:rPr>
            </w:pPr>
            <w:r w:rsidRPr="00EC74B4">
              <w:rPr>
                <w:sz w:val="22"/>
                <w:szCs w:val="22"/>
              </w:rPr>
              <w:t>5.9*</w:t>
            </w:r>
          </w:p>
        </w:tc>
        <w:tc>
          <w:tcPr>
            <w:tcW w:w="1843" w:type="dxa"/>
            <w:vMerge/>
          </w:tcPr>
          <w:p w14:paraId="25091EB4" w14:textId="77777777" w:rsidR="00FD6287" w:rsidRPr="00EC74B4" w:rsidRDefault="00FD6287" w:rsidP="00FD6287">
            <w:pPr>
              <w:ind w:left="57"/>
              <w:rPr>
                <w:sz w:val="22"/>
                <w:szCs w:val="22"/>
              </w:rPr>
            </w:pPr>
          </w:p>
        </w:tc>
        <w:tc>
          <w:tcPr>
            <w:tcW w:w="1275" w:type="dxa"/>
          </w:tcPr>
          <w:p w14:paraId="28457BF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69EBA2E6"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Pr>
          <w:p w14:paraId="0FD544A6" w14:textId="0CB12B51" w:rsidR="00FD6287" w:rsidRPr="00EC74B4" w:rsidRDefault="00FD6287" w:rsidP="00FD6287">
            <w:pPr>
              <w:ind w:left="57"/>
              <w:rPr>
                <w:sz w:val="22"/>
                <w:szCs w:val="22"/>
              </w:rPr>
            </w:pPr>
            <w:r w:rsidRPr="00EC74B4">
              <w:rPr>
                <w:sz w:val="22"/>
                <w:szCs w:val="22"/>
              </w:rPr>
              <w:t>Массовая доля поваренной соли</w:t>
            </w:r>
          </w:p>
        </w:tc>
        <w:tc>
          <w:tcPr>
            <w:tcW w:w="2126" w:type="dxa"/>
            <w:vMerge/>
          </w:tcPr>
          <w:p w14:paraId="03B747C9" w14:textId="77777777" w:rsidR="00FD6287" w:rsidRPr="00EC74B4" w:rsidRDefault="00FD6287" w:rsidP="00FD6287">
            <w:pPr>
              <w:ind w:left="57" w:right="-57"/>
              <w:rPr>
                <w:sz w:val="22"/>
                <w:szCs w:val="22"/>
              </w:rPr>
            </w:pPr>
          </w:p>
        </w:tc>
        <w:tc>
          <w:tcPr>
            <w:tcW w:w="2127" w:type="dxa"/>
          </w:tcPr>
          <w:p w14:paraId="0BB00D74" w14:textId="77777777" w:rsidR="00FD6287" w:rsidRPr="00EC74B4" w:rsidRDefault="00FD6287" w:rsidP="00FD6287">
            <w:pPr>
              <w:ind w:left="57"/>
              <w:rPr>
                <w:sz w:val="22"/>
                <w:szCs w:val="22"/>
              </w:rPr>
            </w:pPr>
            <w:r w:rsidRPr="00EC74B4">
              <w:rPr>
                <w:sz w:val="22"/>
                <w:szCs w:val="22"/>
              </w:rPr>
              <w:t xml:space="preserve">ГОСТ 3627- 81 </w:t>
            </w:r>
          </w:p>
          <w:p w14:paraId="06B705B5" w14:textId="77777777" w:rsidR="00FD6287" w:rsidRDefault="00FD6287" w:rsidP="00FD6287">
            <w:pPr>
              <w:ind w:left="57"/>
              <w:rPr>
                <w:sz w:val="22"/>
                <w:szCs w:val="22"/>
              </w:rPr>
            </w:pPr>
            <w:r w:rsidRPr="00EC74B4">
              <w:rPr>
                <w:sz w:val="22"/>
                <w:szCs w:val="22"/>
              </w:rPr>
              <w:t>пп.2, 3, 5</w:t>
            </w:r>
          </w:p>
          <w:p w14:paraId="29499554" w14:textId="7420CCB7" w:rsidR="001B1C95" w:rsidRPr="00EC74B4" w:rsidRDefault="001B1C95" w:rsidP="00FD6287">
            <w:pPr>
              <w:ind w:left="57"/>
              <w:rPr>
                <w:bCs/>
                <w:sz w:val="22"/>
                <w:szCs w:val="22"/>
              </w:rPr>
            </w:pPr>
          </w:p>
        </w:tc>
      </w:tr>
      <w:tr w:rsidR="00FD6287" w:rsidRPr="00EC74B4" w14:paraId="25C8BCD0" w14:textId="77777777" w:rsidTr="003158EC">
        <w:trPr>
          <w:cantSplit/>
        </w:trPr>
        <w:tc>
          <w:tcPr>
            <w:tcW w:w="568" w:type="dxa"/>
          </w:tcPr>
          <w:p w14:paraId="06666CB3" w14:textId="21002F9C" w:rsidR="00FD6287" w:rsidRPr="00EC74B4" w:rsidRDefault="00FD6287" w:rsidP="00FD6287">
            <w:pPr>
              <w:ind w:right="-57"/>
              <w:rPr>
                <w:sz w:val="22"/>
                <w:szCs w:val="22"/>
              </w:rPr>
            </w:pPr>
            <w:r w:rsidRPr="00EC74B4">
              <w:rPr>
                <w:sz w:val="22"/>
                <w:szCs w:val="22"/>
              </w:rPr>
              <w:t>5.10*</w:t>
            </w:r>
          </w:p>
        </w:tc>
        <w:tc>
          <w:tcPr>
            <w:tcW w:w="1843" w:type="dxa"/>
            <w:vMerge/>
          </w:tcPr>
          <w:p w14:paraId="2264BF0F" w14:textId="77777777" w:rsidR="00FD6287" w:rsidRPr="00EC74B4" w:rsidRDefault="00FD6287" w:rsidP="00FD6287">
            <w:pPr>
              <w:ind w:left="57"/>
              <w:rPr>
                <w:sz w:val="22"/>
                <w:szCs w:val="22"/>
              </w:rPr>
            </w:pPr>
          </w:p>
        </w:tc>
        <w:tc>
          <w:tcPr>
            <w:tcW w:w="1275" w:type="dxa"/>
          </w:tcPr>
          <w:p w14:paraId="1F2F486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01.41/08.149</w:t>
            </w:r>
          </w:p>
          <w:p w14:paraId="73F9F50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01.45/08.149</w:t>
            </w:r>
          </w:p>
          <w:p w14:paraId="573AFF2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0D5BC97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0E02667D" w14:textId="154BF66E" w:rsidR="00FD6287" w:rsidRPr="00EC74B4" w:rsidRDefault="00FD6287" w:rsidP="00FD6287">
            <w:pPr>
              <w:ind w:left="57"/>
              <w:rPr>
                <w:sz w:val="22"/>
                <w:szCs w:val="22"/>
              </w:rPr>
            </w:pPr>
            <w:r w:rsidRPr="00EC74B4">
              <w:rPr>
                <w:sz w:val="22"/>
                <w:szCs w:val="22"/>
              </w:rPr>
              <w:t>11.07/08.149</w:t>
            </w:r>
          </w:p>
        </w:tc>
        <w:tc>
          <w:tcPr>
            <w:tcW w:w="2410" w:type="dxa"/>
          </w:tcPr>
          <w:p w14:paraId="1E398F89" w14:textId="77777777" w:rsidR="00FD6287" w:rsidRPr="00EC74B4" w:rsidRDefault="00FD6287" w:rsidP="00FD6287">
            <w:pPr>
              <w:ind w:left="57"/>
              <w:rPr>
                <w:sz w:val="22"/>
                <w:szCs w:val="22"/>
              </w:rPr>
            </w:pPr>
            <w:r w:rsidRPr="00EC74B4">
              <w:rPr>
                <w:sz w:val="22"/>
                <w:szCs w:val="22"/>
              </w:rPr>
              <w:t>Массовая доля белка,</w:t>
            </w:r>
          </w:p>
          <w:p w14:paraId="0D227A31" w14:textId="21444FBE" w:rsidR="00FD6287" w:rsidRPr="00EC74B4" w:rsidRDefault="00FD6287" w:rsidP="00FD6287">
            <w:pPr>
              <w:ind w:left="57"/>
              <w:rPr>
                <w:sz w:val="22"/>
                <w:szCs w:val="22"/>
              </w:rPr>
            </w:pPr>
            <w:r w:rsidRPr="00EC74B4">
              <w:rPr>
                <w:sz w:val="22"/>
                <w:szCs w:val="22"/>
              </w:rPr>
              <w:t>массовая доля общего белка, массовая доля белка в сухом обезжиренном молочном остатке</w:t>
            </w:r>
          </w:p>
        </w:tc>
        <w:tc>
          <w:tcPr>
            <w:tcW w:w="2126" w:type="dxa"/>
            <w:vMerge/>
            <w:tcBorders>
              <w:bottom w:val="single" w:sz="4" w:space="0" w:color="auto"/>
            </w:tcBorders>
          </w:tcPr>
          <w:p w14:paraId="7EB666CA" w14:textId="77777777" w:rsidR="00FD6287" w:rsidRPr="00EC74B4" w:rsidRDefault="00FD6287" w:rsidP="00FD6287">
            <w:pPr>
              <w:ind w:left="57" w:right="-57"/>
              <w:rPr>
                <w:sz w:val="22"/>
                <w:szCs w:val="22"/>
              </w:rPr>
            </w:pPr>
          </w:p>
        </w:tc>
        <w:tc>
          <w:tcPr>
            <w:tcW w:w="2127" w:type="dxa"/>
          </w:tcPr>
          <w:p w14:paraId="54B3DEC0" w14:textId="77777777" w:rsidR="00FD6287" w:rsidRPr="00EC74B4" w:rsidRDefault="00FD6287" w:rsidP="00FD6287">
            <w:pPr>
              <w:ind w:left="57"/>
              <w:rPr>
                <w:sz w:val="22"/>
                <w:szCs w:val="22"/>
              </w:rPr>
            </w:pPr>
            <w:r w:rsidRPr="00EC74B4">
              <w:rPr>
                <w:sz w:val="22"/>
                <w:szCs w:val="22"/>
              </w:rPr>
              <w:t>ГОСТ 23327-98</w:t>
            </w:r>
          </w:p>
          <w:p w14:paraId="13754478" w14:textId="77777777" w:rsidR="00FD6287" w:rsidRPr="00EC74B4" w:rsidRDefault="00FD6287" w:rsidP="00FD6287">
            <w:pPr>
              <w:ind w:left="57"/>
              <w:rPr>
                <w:sz w:val="22"/>
                <w:szCs w:val="22"/>
              </w:rPr>
            </w:pPr>
            <w:r w:rsidRPr="00EC74B4">
              <w:rPr>
                <w:sz w:val="22"/>
                <w:szCs w:val="22"/>
              </w:rPr>
              <w:t>ГОСТ 30648.2-99 п.4</w:t>
            </w:r>
          </w:p>
          <w:p w14:paraId="14D06578" w14:textId="77777777" w:rsidR="00FD6287" w:rsidRPr="00EC74B4" w:rsidRDefault="00FD6287" w:rsidP="00FD6287">
            <w:pPr>
              <w:ind w:left="57"/>
              <w:rPr>
                <w:sz w:val="22"/>
                <w:szCs w:val="22"/>
                <w:shd w:val="clear" w:color="auto" w:fill="CC99FF"/>
              </w:rPr>
            </w:pPr>
            <w:r w:rsidRPr="00EC74B4">
              <w:rPr>
                <w:sz w:val="22"/>
                <w:szCs w:val="22"/>
              </w:rPr>
              <w:t>ГОСТ 33629-2015 п.7.5</w:t>
            </w:r>
            <w:r w:rsidRPr="00EC74B4">
              <w:rPr>
                <w:sz w:val="22"/>
                <w:szCs w:val="22"/>
                <w:shd w:val="clear" w:color="auto" w:fill="CC99FF"/>
              </w:rPr>
              <w:t xml:space="preserve"> </w:t>
            </w:r>
          </w:p>
          <w:p w14:paraId="19D17713" w14:textId="77777777" w:rsidR="00FD6287" w:rsidRPr="00EC74B4" w:rsidRDefault="00FD6287" w:rsidP="00FD6287">
            <w:pPr>
              <w:ind w:left="57"/>
              <w:rPr>
                <w:sz w:val="22"/>
                <w:szCs w:val="22"/>
              </w:rPr>
            </w:pPr>
            <w:r w:rsidRPr="00EC74B4">
              <w:rPr>
                <w:sz w:val="22"/>
                <w:szCs w:val="22"/>
              </w:rPr>
              <w:t>ГОСТ 31688-2012 п.7.10</w:t>
            </w:r>
          </w:p>
          <w:p w14:paraId="13D1DC83" w14:textId="77777777" w:rsidR="00FD6287" w:rsidRPr="00EC74B4" w:rsidRDefault="00FD6287" w:rsidP="00FD6287">
            <w:pPr>
              <w:ind w:left="57"/>
              <w:rPr>
                <w:sz w:val="22"/>
                <w:szCs w:val="22"/>
              </w:rPr>
            </w:pPr>
            <w:r w:rsidRPr="00EC74B4">
              <w:rPr>
                <w:sz w:val="22"/>
                <w:szCs w:val="22"/>
              </w:rPr>
              <w:t>ГОСТ Р 52791-2007 п.7.5</w:t>
            </w:r>
          </w:p>
          <w:p w14:paraId="75054170" w14:textId="77777777" w:rsidR="00FD6287" w:rsidRPr="00EC74B4" w:rsidRDefault="00FD6287" w:rsidP="00FD6287">
            <w:pPr>
              <w:ind w:left="57"/>
              <w:rPr>
                <w:sz w:val="22"/>
                <w:szCs w:val="22"/>
              </w:rPr>
            </w:pPr>
            <w:r w:rsidRPr="00EC74B4">
              <w:rPr>
                <w:sz w:val="22"/>
                <w:szCs w:val="22"/>
              </w:rPr>
              <w:t>ГОСТ Р 54662-2011</w:t>
            </w:r>
          </w:p>
          <w:p w14:paraId="65AC5A33" w14:textId="77777777" w:rsidR="00FD6287" w:rsidRPr="00EC74B4" w:rsidRDefault="00FD6287" w:rsidP="00FD6287">
            <w:pPr>
              <w:ind w:left="57"/>
              <w:rPr>
                <w:sz w:val="22"/>
                <w:szCs w:val="22"/>
              </w:rPr>
            </w:pPr>
            <w:r w:rsidRPr="00EC74B4">
              <w:rPr>
                <w:sz w:val="22"/>
                <w:szCs w:val="22"/>
              </w:rPr>
              <w:t>ГОСТ 34454-2018</w:t>
            </w:r>
          </w:p>
          <w:p w14:paraId="2E44AF3D" w14:textId="77777777" w:rsidR="00FD6287" w:rsidRPr="00EC74B4" w:rsidRDefault="00FD6287" w:rsidP="00FD6287">
            <w:pPr>
              <w:ind w:left="57"/>
              <w:rPr>
                <w:sz w:val="22"/>
                <w:szCs w:val="22"/>
              </w:rPr>
            </w:pPr>
            <w:r w:rsidRPr="00EC74B4">
              <w:rPr>
                <w:sz w:val="22"/>
                <w:szCs w:val="22"/>
              </w:rPr>
              <w:t>СТБ 1858-2022 п.7.6</w:t>
            </w:r>
          </w:p>
          <w:p w14:paraId="36924E0B" w14:textId="200D41C1" w:rsidR="00FD6287" w:rsidRPr="00EC74B4" w:rsidRDefault="00FD6287" w:rsidP="00FD6287">
            <w:pPr>
              <w:ind w:left="57"/>
              <w:rPr>
                <w:sz w:val="22"/>
                <w:szCs w:val="22"/>
              </w:rPr>
            </w:pPr>
          </w:p>
        </w:tc>
      </w:tr>
      <w:tr w:rsidR="00FD6287" w:rsidRPr="00EC74B4" w14:paraId="45C2D2A2" w14:textId="77777777" w:rsidTr="003158EC">
        <w:trPr>
          <w:cantSplit/>
        </w:trPr>
        <w:tc>
          <w:tcPr>
            <w:tcW w:w="568" w:type="dxa"/>
          </w:tcPr>
          <w:p w14:paraId="5026DD47" w14:textId="5E176A8A" w:rsidR="00FD6287" w:rsidRPr="00EC74B4" w:rsidRDefault="00FD6287" w:rsidP="00FD6287">
            <w:pPr>
              <w:ind w:right="-57"/>
              <w:rPr>
                <w:sz w:val="22"/>
                <w:szCs w:val="22"/>
              </w:rPr>
            </w:pPr>
            <w:r w:rsidRPr="00EC74B4">
              <w:rPr>
                <w:sz w:val="22"/>
                <w:szCs w:val="22"/>
              </w:rPr>
              <w:lastRenderedPageBreak/>
              <w:t>5.11*</w:t>
            </w:r>
          </w:p>
        </w:tc>
        <w:tc>
          <w:tcPr>
            <w:tcW w:w="1843" w:type="dxa"/>
            <w:vMerge w:val="restart"/>
          </w:tcPr>
          <w:p w14:paraId="7DCEAE6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7D053A0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4C8FD03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7E03C0A2" w14:textId="77777777" w:rsidR="00FD6287" w:rsidRPr="00EC74B4" w:rsidRDefault="00FD6287" w:rsidP="00FD6287">
            <w:pPr>
              <w:ind w:left="57"/>
              <w:rPr>
                <w:sz w:val="22"/>
                <w:szCs w:val="22"/>
              </w:rPr>
            </w:pPr>
          </w:p>
        </w:tc>
        <w:tc>
          <w:tcPr>
            <w:tcW w:w="1275" w:type="dxa"/>
          </w:tcPr>
          <w:p w14:paraId="435F1A3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10.51/29.040</w:t>
            </w:r>
          </w:p>
          <w:p w14:paraId="710210DE" w14:textId="327E2B11" w:rsidR="00FD6287" w:rsidRPr="00EC74B4" w:rsidRDefault="00FD6287" w:rsidP="00FD6287">
            <w:pPr>
              <w:ind w:left="57"/>
              <w:rPr>
                <w:sz w:val="22"/>
                <w:szCs w:val="22"/>
              </w:rPr>
            </w:pPr>
            <w:r w:rsidRPr="00EC74B4">
              <w:rPr>
                <w:sz w:val="22"/>
                <w:szCs w:val="22"/>
              </w:rPr>
              <w:t>10.86/29.040</w:t>
            </w:r>
          </w:p>
        </w:tc>
        <w:tc>
          <w:tcPr>
            <w:tcW w:w="2410" w:type="dxa"/>
          </w:tcPr>
          <w:p w14:paraId="774E04F7" w14:textId="2D46F8A7" w:rsidR="00FD6287" w:rsidRPr="00EC74B4" w:rsidRDefault="00FD6287" w:rsidP="00FD6287">
            <w:pPr>
              <w:ind w:left="57"/>
              <w:rPr>
                <w:sz w:val="22"/>
                <w:szCs w:val="22"/>
              </w:rPr>
            </w:pPr>
            <w:r w:rsidRPr="00EC74B4">
              <w:rPr>
                <w:sz w:val="22"/>
                <w:szCs w:val="22"/>
              </w:rPr>
              <w:t>Индекс растворимости</w:t>
            </w:r>
          </w:p>
        </w:tc>
        <w:tc>
          <w:tcPr>
            <w:tcW w:w="2126" w:type="dxa"/>
            <w:vMerge w:val="restart"/>
          </w:tcPr>
          <w:p w14:paraId="09C5BE7C" w14:textId="77777777" w:rsidR="00FD6287" w:rsidRPr="00EC74B4" w:rsidRDefault="00FD6287" w:rsidP="00FD6287">
            <w:pPr>
              <w:ind w:left="57" w:right="-57"/>
              <w:rPr>
                <w:sz w:val="22"/>
                <w:szCs w:val="22"/>
              </w:rPr>
            </w:pPr>
            <w:r w:rsidRPr="00EC74B4">
              <w:rPr>
                <w:sz w:val="22"/>
                <w:szCs w:val="22"/>
              </w:rPr>
              <w:t>ГОСТ 32261-2013</w:t>
            </w:r>
          </w:p>
          <w:p w14:paraId="0229624F" w14:textId="77777777" w:rsidR="00FD6287" w:rsidRPr="00EC74B4" w:rsidRDefault="00FD6287" w:rsidP="00FD6287">
            <w:pPr>
              <w:ind w:left="57" w:right="-57"/>
              <w:rPr>
                <w:sz w:val="22"/>
                <w:szCs w:val="22"/>
              </w:rPr>
            </w:pPr>
            <w:r w:rsidRPr="00EC74B4">
              <w:rPr>
                <w:sz w:val="22"/>
                <w:szCs w:val="22"/>
              </w:rPr>
              <w:t>ГОСТ 32263-2013</w:t>
            </w:r>
          </w:p>
          <w:p w14:paraId="08AD1A37" w14:textId="77777777" w:rsidR="00FD6287" w:rsidRPr="00EC74B4" w:rsidRDefault="00FD6287" w:rsidP="00FD6287">
            <w:pPr>
              <w:ind w:left="57" w:right="-57"/>
              <w:rPr>
                <w:sz w:val="22"/>
                <w:szCs w:val="22"/>
              </w:rPr>
            </w:pPr>
            <w:r w:rsidRPr="00EC74B4">
              <w:rPr>
                <w:sz w:val="22"/>
                <w:szCs w:val="22"/>
              </w:rPr>
              <w:t>ГОСТ 32899-2014</w:t>
            </w:r>
          </w:p>
          <w:p w14:paraId="73D35538" w14:textId="77777777" w:rsidR="00FD6287" w:rsidRPr="00EC74B4" w:rsidRDefault="00FD6287" w:rsidP="00FD6287">
            <w:pPr>
              <w:ind w:left="57" w:right="-57"/>
              <w:rPr>
                <w:sz w:val="22"/>
                <w:szCs w:val="22"/>
              </w:rPr>
            </w:pPr>
            <w:r w:rsidRPr="00EC74B4">
              <w:rPr>
                <w:sz w:val="22"/>
                <w:szCs w:val="22"/>
              </w:rPr>
              <w:t>ГОСТ 32922-2014</w:t>
            </w:r>
          </w:p>
          <w:p w14:paraId="0D7940BF" w14:textId="77777777" w:rsidR="00FD6287" w:rsidRPr="00EC74B4" w:rsidRDefault="00FD6287" w:rsidP="00FD6287">
            <w:pPr>
              <w:ind w:left="57" w:right="-57"/>
              <w:rPr>
                <w:sz w:val="22"/>
                <w:szCs w:val="22"/>
              </w:rPr>
            </w:pPr>
            <w:r w:rsidRPr="00EC74B4">
              <w:rPr>
                <w:sz w:val="22"/>
                <w:szCs w:val="22"/>
              </w:rPr>
              <w:t>ГОСТ 33478-2015</w:t>
            </w:r>
          </w:p>
          <w:p w14:paraId="7FB589DE" w14:textId="77777777" w:rsidR="00FD6287" w:rsidRPr="00EC74B4" w:rsidRDefault="00FD6287" w:rsidP="00FD6287">
            <w:pPr>
              <w:ind w:left="57" w:right="-57"/>
              <w:rPr>
                <w:sz w:val="22"/>
                <w:szCs w:val="22"/>
              </w:rPr>
            </w:pPr>
            <w:r w:rsidRPr="00EC74B4">
              <w:rPr>
                <w:sz w:val="22"/>
                <w:szCs w:val="22"/>
              </w:rPr>
              <w:t>ГОСТ 33958-2016</w:t>
            </w:r>
          </w:p>
          <w:p w14:paraId="72770979" w14:textId="77777777" w:rsidR="00FD6287" w:rsidRPr="00EC74B4" w:rsidRDefault="00FD6287" w:rsidP="00FD6287">
            <w:pPr>
              <w:ind w:left="57" w:right="-57"/>
              <w:rPr>
                <w:sz w:val="22"/>
                <w:szCs w:val="22"/>
              </w:rPr>
            </w:pPr>
            <w:r w:rsidRPr="00EC74B4">
              <w:rPr>
                <w:sz w:val="22"/>
                <w:szCs w:val="22"/>
              </w:rPr>
              <w:t xml:space="preserve">ГОСТ Р 52791-2007 </w:t>
            </w:r>
          </w:p>
          <w:p w14:paraId="5BB362AA" w14:textId="77777777" w:rsidR="00FD6287" w:rsidRPr="00EC74B4" w:rsidRDefault="00FD6287" w:rsidP="00FD6287">
            <w:pPr>
              <w:ind w:left="57" w:right="-57"/>
              <w:rPr>
                <w:sz w:val="22"/>
                <w:szCs w:val="22"/>
              </w:rPr>
            </w:pPr>
            <w:r w:rsidRPr="00EC74B4">
              <w:rPr>
                <w:sz w:val="22"/>
                <w:szCs w:val="22"/>
              </w:rPr>
              <w:t>ГОСТ 34355-2017</w:t>
            </w:r>
          </w:p>
          <w:p w14:paraId="0BDCE968" w14:textId="77777777" w:rsidR="00FD6287" w:rsidRPr="00EC74B4" w:rsidRDefault="00FD6287" w:rsidP="00FD6287">
            <w:pPr>
              <w:ind w:left="57" w:right="-57"/>
              <w:rPr>
                <w:sz w:val="22"/>
                <w:szCs w:val="22"/>
              </w:rPr>
            </w:pPr>
            <w:r w:rsidRPr="00EC74B4">
              <w:rPr>
                <w:sz w:val="22"/>
                <w:szCs w:val="22"/>
              </w:rPr>
              <w:t>ГОСТ 34352-2017</w:t>
            </w:r>
          </w:p>
          <w:p w14:paraId="34F2DF7F" w14:textId="77777777" w:rsidR="00FD6287" w:rsidRPr="00EC74B4" w:rsidRDefault="00FD6287" w:rsidP="00FD6287">
            <w:pPr>
              <w:ind w:left="57" w:right="-57"/>
              <w:rPr>
                <w:sz w:val="22"/>
                <w:szCs w:val="22"/>
              </w:rPr>
            </w:pPr>
            <w:r w:rsidRPr="00EC74B4">
              <w:rPr>
                <w:sz w:val="22"/>
                <w:szCs w:val="22"/>
              </w:rPr>
              <w:t>ГОСТ 33629-2015</w:t>
            </w:r>
          </w:p>
          <w:p w14:paraId="6474E520" w14:textId="77777777" w:rsidR="00FD6287" w:rsidRPr="00EC74B4" w:rsidRDefault="00FD6287" w:rsidP="00FD6287">
            <w:pPr>
              <w:ind w:left="57" w:right="-57"/>
              <w:rPr>
                <w:sz w:val="22"/>
                <w:szCs w:val="22"/>
              </w:rPr>
            </w:pPr>
            <w:r w:rsidRPr="00EC74B4">
              <w:rPr>
                <w:sz w:val="22"/>
                <w:szCs w:val="22"/>
              </w:rPr>
              <w:t>СТБ 315-2017</w:t>
            </w:r>
          </w:p>
          <w:p w14:paraId="7386DC3B" w14:textId="77777777" w:rsidR="00FD6287" w:rsidRPr="00EC74B4" w:rsidRDefault="00FD6287" w:rsidP="00FD6287">
            <w:pPr>
              <w:ind w:left="57" w:right="-57"/>
              <w:rPr>
                <w:sz w:val="22"/>
                <w:szCs w:val="22"/>
              </w:rPr>
            </w:pPr>
            <w:r w:rsidRPr="00EC74B4">
              <w:rPr>
                <w:sz w:val="22"/>
                <w:szCs w:val="22"/>
              </w:rPr>
              <w:t>СТБ 736-2017</w:t>
            </w:r>
          </w:p>
          <w:p w14:paraId="17BBBAF2" w14:textId="77777777" w:rsidR="00FD6287" w:rsidRPr="00EC74B4" w:rsidRDefault="00FD6287" w:rsidP="00FD6287">
            <w:pPr>
              <w:ind w:left="57" w:right="-57"/>
              <w:rPr>
                <w:sz w:val="22"/>
                <w:szCs w:val="22"/>
              </w:rPr>
            </w:pPr>
            <w:r w:rsidRPr="00EC74B4">
              <w:rPr>
                <w:sz w:val="22"/>
                <w:szCs w:val="22"/>
              </w:rPr>
              <w:t>СТБ 970-2017</w:t>
            </w:r>
          </w:p>
          <w:p w14:paraId="17FFA4F7" w14:textId="77777777" w:rsidR="00FD6287" w:rsidRPr="00EC74B4" w:rsidRDefault="00FD6287" w:rsidP="00FD6287">
            <w:pPr>
              <w:ind w:left="57" w:right="-57"/>
              <w:rPr>
                <w:sz w:val="22"/>
                <w:szCs w:val="22"/>
              </w:rPr>
            </w:pPr>
            <w:r w:rsidRPr="00EC74B4">
              <w:rPr>
                <w:sz w:val="22"/>
                <w:szCs w:val="22"/>
              </w:rPr>
              <w:t>СТБ 1373-2016</w:t>
            </w:r>
          </w:p>
          <w:p w14:paraId="45686368" w14:textId="77777777" w:rsidR="00FD6287" w:rsidRPr="00EC74B4" w:rsidRDefault="00FD6287" w:rsidP="00FD6287">
            <w:pPr>
              <w:ind w:left="57" w:right="-57"/>
              <w:rPr>
                <w:sz w:val="22"/>
                <w:szCs w:val="22"/>
              </w:rPr>
            </w:pPr>
            <w:r w:rsidRPr="00EC74B4">
              <w:rPr>
                <w:sz w:val="22"/>
                <w:szCs w:val="22"/>
              </w:rPr>
              <w:t>СТБ 1467-2017</w:t>
            </w:r>
          </w:p>
          <w:p w14:paraId="50BA7827" w14:textId="77777777" w:rsidR="00FD6287" w:rsidRPr="00EC74B4" w:rsidRDefault="00FD6287" w:rsidP="00FD6287">
            <w:pPr>
              <w:ind w:left="57" w:right="-57"/>
              <w:rPr>
                <w:sz w:val="22"/>
                <w:szCs w:val="22"/>
              </w:rPr>
            </w:pPr>
            <w:r w:rsidRPr="00EC74B4">
              <w:rPr>
                <w:sz w:val="22"/>
                <w:szCs w:val="22"/>
              </w:rPr>
              <w:t>СТБ 1552-2017</w:t>
            </w:r>
          </w:p>
          <w:p w14:paraId="1CA0552C" w14:textId="77777777" w:rsidR="00FD6287" w:rsidRPr="00EC74B4" w:rsidRDefault="00FD6287" w:rsidP="00FD6287">
            <w:pPr>
              <w:ind w:left="57" w:right="-57"/>
              <w:rPr>
                <w:sz w:val="22"/>
                <w:szCs w:val="22"/>
              </w:rPr>
            </w:pPr>
            <w:r w:rsidRPr="00EC74B4">
              <w:rPr>
                <w:sz w:val="22"/>
                <w:szCs w:val="22"/>
              </w:rPr>
              <w:t>СТБ 1598-2006</w:t>
            </w:r>
          </w:p>
          <w:p w14:paraId="4DF04D21" w14:textId="77777777" w:rsidR="00FD6287" w:rsidRPr="00EC74B4" w:rsidRDefault="00FD6287" w:rsidP="00FD6287">
            <w:pPr>
              <w:ind w:left="57" w:right="-57"/>
              <w:rPr>
                <w:sz w:val="22"/>
                <w:szCs w:val="22"/>
              </w:rPr>
            </w:pPr>
            <w:r w:rsidRPr="00EC74B4">
              <w:rPr>
                <w:sz w:val="22"/>
                <w:szCs w:val="22"/>
              </w:rPr>
              <w:t>СТБ 1746-2017</w:t>
            </w:r>
          </w:p>
          <w:p w14:paraId="16CBC428" w14:textId="77777777" w:rsidR="00FD6287" w:rsidRPr="00EC74B4" w:rsidRDefault="00FD6287" w:rsidP="00FD6287">
            <w:pPr>
              <w:ind w:left="57" w:right="-57"/>
              <w:rPr>
                <w:sz w:val="22"/>
                <w:szCs w:val="22"/>
              </w:rPr>
            </w:pPr>
            <w:r w:rsidRPr="00EC74B4">
              <w:rPr>
                <w:sz w:val="22"/>
                <w:szCs w:val="22"/>
              </w:rPr>
              <w:t>СТБ 1859-2016</w:t>
            </w:r>
          </w:p>
          <w:p w14:paraId="2230EBDB" w14:textId="77777777" w:rsidR="00FD6287" w:rsidRPr="00EC74B4" w:rsidRDefault="00FD6287" w:rsidP="00FD6287">
            <w:pPr>
              <w:ind w:left="57" w:right="-57"/>
              <w:rPr>
                <w:sz w:val="22"/>
                <w:szCs w:val="22"/>
              </w:rPr>
            </w:pPr>
            <w:r w:rsidRPr="00EC74B4">
              <w:rPr>
                <w:sz w:val="22"/>
                <w:szCs w:val="22"/>
              </w:rPr>
              <w:t>СТБ 1860-2016</w:t>
            </w:r>
          </w:p>
          <w:p w14:paraId="49D4E250" w14:textId="77777777" w:rsidR="00FD6287" w:rsidRPr="00EC74B4" w:rsidRDefault="00FD6287" w:rsidP="00FD6287">
            <w:pPr>
              <w:ind w:left="57" w:right="-57"/>
              <w:rPr>
                <w:sz w:val="22"/>
                <w:szCs w:val="22"/>
              </w:rPr>
            </w:pPr>
            <w:r w:rsidRPr="00EC74B4">
              <w:rPr>
                <w:sz w:val="22"/>
                <w:szCs w:val="22"/>
              </w:rPr>
              <w:t>СТБ 1887-2016</w:t>
            </w:r>
          </w:p>
          <w:p w14:paraId="06FAE1EB" w14:textId="77777777" w:rsidR="00FD6287" w:rsidRPr="00EC74B4" w:rsidRDefault="00FD6287" w:rsidP="00FD6287">
            <w:pPr>
              <w:ind w:left="57" w:right="-57"/>
              <w:rPr>
                <w:sz w:val="22"/>
                <w:szCs w:val="22"/>
              </w:rPr>
            </w:pPr>
            <w:r w:rsidRPr="00EC74B4">
              <w:rPr>
                <w:sz w:val="22"/>
                <w:szCs w:val="22"/>
              </w:rPr>
              <w:t>СТБ 1888-2016</w:t>
            </w:r>
          </w:p>
          <w:p w14:paraId="61B9B974" w14:textId="77777777" w:rsidR="00FD6287" w:rsidRPr="00EC74B4" w:rsidRDefault="00FD6287" w:rsidP="00FD6287">
            <w:pPr>
              <w:ind w:left="57" w:right="-57"/>
              <w:rPr>
                <w:sz w:val="22"/>
                <w:szCs w:val="22"/>
              </w:rPr>
            </w:pPr>
            <w:r w:rsidRPr="00EC74B4">
              <w:rPr>
                <w:sz w:val="22"/>
                <w:szCs w:val="22"/>
              </w:rPr>
              <w:t>СТБ 1890-2017</w:t>
            </w:r>
          </w:p>
          <w:p w14:paraId="2D0C831D" w14:textId="77777777" w:rsidR="00FD6287" w:rsidRPr="00EC74B4" w:rsidRDefault="00FD6287" w:rsidP="00FD6287">
            <w:pPr>
              <w:ind w:left="57" w:right="-57"/>
              <w:rPr>
                <w:sz w:val="22"/>
                <w:szCs w:val="22"/>
              </w:rPr>
            </w:pPr>
            <w:r w:rsidRPr="00EC74B4">
              <w:rPr>
                <w:sz w:val="22"/>
                <w:szCs w:val="22"/>
              </w:rPr>
              <w:t>СТБ 1858-2022</w:t>
            </w:r>
          </w:p>
          <w:p w14:paraId="540EBF8F" w14:textId="77777777" w:rsidR="00FD6287" w:rsidRPr="00EC74B4" w:rsidRDefault="00FD6287" w:rsidP="00FD6287">
            <w:pPr>
              <w:ind w:left="57" w:right="-57"/>
              <w:rPr>
                <w:sz w:val="22"/>
                <w:szCs w:val="22"/>
              </w:rPr>
            </w:pPr>
            <w:r w:rsidRPr="00EC74B4">
              <w:rPr>
                <w:sz w:val="22"/>
                <w:szCs w:val="22"/>
              </w:rPr>
              <w:t>СТБ 2190-2017</w:t>
            </w:r>
          </w:p>
          <w:p w14:paraId="54D7AA7D" w14:textId="77777777" w:rsidR="00FD6287" w:rsidRPr="00EC74B4" w:rsidRDefault="00FD6287" w:rsidP="00FD6287">
            <w:pPr>
              <w:ind w:left="57" w:right="-57"/>
              <w:rPr>
                <w:sz w:val="22"/>
                <w:szCs w:val="22"/>
              </w:rPr>
            </w:pPr>
            <w:r w:rsidRPr="00EC74B4">
              <w:rPr>
                <w:sz w:val="22"/>
                <w:szCs w:val="22"/>
              </w:rPr>
              <w:t>СТБ 2206-2017</w:t>
            </w:r>
          </w:p>
          <w:p w14:paraId="70B45992" w14:textId="77777777" w:rsidR="00FD6287" w:rsidRPr="00EC74B4" w:rsidRDefault="00FD6287" w:rsidP="00FD6287">
            <w:pPr>
              <w:ind w:left="57" w:right="-57"/>
              <w:rPr>
                <w:sz w:val="22"/>
                <w:szCs w:val="22"/>
              </w:rPr>
            </w:pPr>
            <w:r w:rsidRPr="00EC74B4">
              <w:rPr>
                <w:sz w:val="22"/>
                <w:szCs w:val="22"/>
              </w:rPr>
              <w:t>СТБ 2219-2017</w:t>
            </w:r>
          </w:p>
          <w:p w14:paraId="51DD1FE9" w14:textId="77777777" w:rsidR="00FD6287" w:rsidRPr="00EC74B4" w:rsidRDefault="00FD6287" w:rsidP="00FD6287">
            <w:pPr>
              <w:ind w:left="57" w:right="-57"/>
              <w:rPr>
                <w:sz w:val="22"/>
                <w:szCs w:val="22"/>
              </w:rPr>
            </w:pPr>
            <w:r w:rsidRPr="00EC74B4">
              <w:rPr>
                <w:sz w:val="22"/>
                <w:szCs w:val="22"/>
              </w:rPr>
              <w:t>СТБ 2263-2016</w:t>
            </w:r>
          </w:p>
          <w:p w14:paraId="2B1E20D0" w14:textId="77777777" w:rsidR="00FD6287" w:rsidRPr="00EC74B4" w:rsidRDefault="00FD6287" w:rsidP="00FD6287">
            <w:pPr>
              <w:ind w:left="57" w:right="-57"/>
              <w:rPr>
                <w:sz w:val="22"/>
                <w:szCs w:val="22"/>
              </w:rPr>
            </w:pPr>
            <w:r w:rsidRPr="00EC74B4">
              <w:rPr>
                <w:sz w:val="22"/>
                <w:szCs w:val="22"/>
              </w:rPr>
              <w:t>СТБ 2283-2016</w:t>
            </w:r>
          </w:p>
          <w:p w14:paraId="3DDD8602" w14:textId="77777777" w:rsidR="00FD6287" w:rsidRPr="00EC74B4" w:rsidRDefault="00FD6287" w:rsidP="00FD6287">
            <w:pPr>
              <w:ind w:left="57" w:right="-57"/>
              <w:rPr>
                <w:sz w:val="22"/>
                <w:szCs w:val="22"/>
              </w:rPr>
            </w:pPr>
            <w:r w:rsidRPr="00EC74B4">
              <w:rPr>
                <w:sz w:val="22"/>
                <w:szCs w:val="22"/>
              </w:rPr>
              <w:t>СТБ 2508-2017</w:t>
            </w:r>
          </w:p>
          <w:p w14:paraId="766AC846" w14:textId="77777777" w:rsidR="00FD6287" w:rsidRPr="00EC74B4" w:rsidRDefault="00FD6287" w:rsidP="00FD6287">
            <w:pPr>
              <w:ind w:left="57" w:right="-57"/>
              <w:rPr>
                <w:sz w:val="22"/>
                <w:szCs w:val="22"/>
              </w:rPr>
            </w:pPr>
            <w:r w:rsidRPr="00EC74B4">
              <w:rPr>
                <w:sz w:val="22"/>
                <w:szCs w:val="22"/>
              </w:rPr>
              <w:t>СТБ 2509-2017</w:t>
            </w:r>
          </w:p>
          <w:p w14:paraId="7992258E"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w:t>
            </w:r>
          </w:p>
          <w:p w14:paraId="76B7A9CD"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7EFA08FE" w14:textId="77777777" w:rsidR="00FD6287" w:rsidRPr="00EC74B4" w:rsidRDefault="00FD6287" w:rsidP="00FD6287">
            <w:pPr>
              <w:ind w:left="57" w:right="-57"/>
              <w:rPr>
                <w:sz w:val="22"/>
                <w:szCs w:val="22"/>
              </w:rPr>
            </w:pPr>
            <w:r w:rsidRPr="00EC74B4">
              <w:rPr>
                <w:sz w:val="22"/>
                <w:szCs w:val="22"/>
              </w:rPr>
              <w:t>СанПиН №195 от 12.12.2012</w:t>
            </w:r>
          </w:p>
          <w:p w14:paraId="5937EB4A" w14:textId="77777777" w:rsidR="00FD6287" w:rsidRPr="00EC74B4" w:rsidRDefault="00FD6287" w:rsidP="00FD6287">
            <w:pPr>
              <w:ind w:left="57" w:right="-57"/>
              <w:rPr>
                <w:sz w:val="22"/>
                <w:szCs w:val="22"/>
              </w:rPr>
            </w:pPr>
            <w:r w:rsidRPr="00EC74B4">
              <w:rPr>
                <w:sz w:val="22"/>
                <w:szCs w:val="22"/>
              </w:rPr>
              <w:t xml:space="preserve">ГН №195 от 12.12.2012 </w:t>
            </w:r>
          </w:p>
          <w:p w14:paraId="514A48D4" w14:textId="77777777" w:rsidR="00FD6287" w:rsidRPr="00EC74B4" w:rsidRDefault="00FD6287" w:rsidP="00FD6287">
            <w:pPr>
              <w:ind w:left="57" w:right="-57"/>
              <w:rPr>
                <w:sz w:val="22"/>
                <w:szCs w:val="22"/>
              </w:rPr>
            </w:pPr>
            <w:r w:rsidRPr="00EC74B4">
              <w:rPr>
                <w:sz w:val="22"/>
                <w:szCs w:val="22"/>
              </w:rPr>
              <w:t xml:space="preserve">ГН 10-117-99 </w:t>
            </w:r>
          </w:p>
          <w:p w14:paraId="07215C5D" w14:textId="29D8C9C7"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16BDF177" w14:textId="77777777" w:rsidR="00FD6287" w:rsidRPr="00EC74B4" w:rsidRDefault="00FD6287" w:rsidP="00FD6287">
            <w:pPr>
              <w:ind w:left="57"/>
              <w:rPr>
                <w:sz w:val="22"/>
                <w:szCs w:val="22"/>
              </w:rPr>
            </w:pPr>
            <w:r w:rsidRPr="00EC74B4">
              <w:rPr>
                <w:sz w:val="22"/>
                <w:szCs w:val="22"/>
              </w:rPr>
              <w:t>ГОСТ 30305.4-95</w:t>
            </w:r>
          </w:p>
          <w:p w14:paraId="25E10D2A" w14:textId="0FE5310F" w:rsidR="00FD6287" w:rsidRPr="00EC74B4" w:rsidRDefault="00FD6287" w:rsidP="00FD6287">
            <w:pPr>
              <w:ind w:left="57"/>
              <w:rPr>
                <w:sz w:val="22"/>
                <w:szCs w:val="22"/>
              </w:rPr>
            </w:pPr>
            <w:r w:rsidRPr="00EC74B4">
              <w:rPr>
                <w:sz w:val="22"/>
                <w:szCs w:val="22"/>
              </w:rPr>
              <w:t xml:space="preserve">ГОСТ 30648.6-99 </w:t>
            </w:r>
          </w:p>
        </w:tc>
      </w:tr>
      <w:tr w:rsidR="00FD6287" w:rsidRPr="00EC74B4" w14:paraId="18FFFDAE" w14:textId="77777777" w:rsidTr="003158EC">
        <w:trPr>
          <w:cantSplit/>
        </w:trPr>
        <w:tc>
          <w:tcPr>
            <w:tcW w:w="568" w:type="dxa"/>
          </w:tcPr>
          <w:p w14:paraId="36475D30" w14:textId="2FB3C3EB" w:rsidR="00FD6287" w:rsidRPr="00EC74B4" w:rsidRDefault="00FD6287" w:rsidP="00FD6287">
            <w:pPr>
              <w:ind w:right="-57"/>
              <w:rPr>
                <w:sz w:val="22"/>
                <w:szCs w:val="22"/>
              </w:rPr>
            </w:pPr>
            <w:r w:rsidRPr="00EC74B4">
              <w:rPr>
                <w:sz w:val="22"/>
                <w:szCs w:val="22"/>
              </w:rPr>
              <w:t>5.12*</w:t>
            </w:r>
          </w:p>
        </w:tc>
        <w:tc>
          <w:tcPr>
            <w:tcW w:w="1843" w:type="dxa"/>
            <w:vMerge/>
          </w:tcPr>
          <w:p w14:paraId="6ACEC776" w14:textId="77777777" w:rsidR="00FD6287" w:rsidRPr="00EC74B4" w:rsidRDefault="00FD6287" w:rsidP="00FD6287">
            <w:pPr>
              <w:ind w:left="57"/>
              <w:rPr>
                <w:sz w:val="22"/>
                <w:szCs w:val="22"/>
              </w:rPr>
            </w:pPr>
          </w:p>
        </w:tc>
        <w:tc>
          <w:tcPr>
            <w:tcW w:w="1275" w:type="dxa"/>
          </w:tcPr>
          <w:p w14:paraId="1E6FE1B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01.41/11.116</w:t>
            </w:r>
          </w:p>
          <w:p w14:paraId="45321C8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01.45/11.116</w:t>
            </w:r>
          </w:p>
          <w:p w14:paraId="19C6EF95" w14:textId="2E7DC0C9" w:rsidR="00FD6287" w:rsidRPr="00EC74B4" w:rsidRDefault="00FD6287" w:rsidP="00FD6287">
            <w:pPr>
              <w:ind w:left="57"/>
              <w:rPr>
                <w:sz w:val="22"/>
                <w:szCs w:val="22"/>
              </w:rPr>
            </w:pPr>
            <w:r w:rsidRPr="00EC74B4">
              <w:rPr>
                <w:sz w:val="22"/>
                <w:szCs w:val="22"/>
              </w:rPr>
              <w:t>10.51/11.116</w:t>
            </w:r>
          </w:p>
        </w:tc>
        <w:tc>
          <w:tcPr>
            <w:tcW w:w="2410" w:type="dxa"/>
          </w:tcPr>
          <w:p w14:paraId="2959B304" w14:textId="77777777" w:rsidR="00FD6287" w:rsidRPr="00EC74B4" w:rsidRDefault="00FD6287" w:rsidP="00FD6287">
            <w:pPr>
              <w:ind w:left="57"/>
              <w:rPr>
                <w:sz w:val="22"/>
                <w:szCs w:val="22"/>
              </w:rPr>
            </w:pPr>
            <w:r w:rsidRPr="00EC74B4">
              <w:rPr>
                <w:sz w:val="22"/>
                <w:szCs w:val="22"/>
              </w:rPr>
              <w:t xml:space="preserve">Группа чистоты, </w:t>
            </w:r>
          </w:p>
          <w:p w14:paraId="7FE1E863" w14:textId="71356BAE" w:rsidR="00FD6287" w:rsidRPr="00EC74B4" w:rsidRDefault="00FD6287" w:rsidP="00FD6287">
            <w:pPr>
              <w:ind w:left="57"/>
              <w:rPr>
                <w:sz w:val="22"/>
                <w:szCs w:val="22"/>
              </w:rPr>
            </w:pPr>
            <w:r w:rsidRPr="00EC74B4">
              <w:rPr>
                <w:sz w:val="22"/>
                <w:szCs w:val="22"/>
              </w:rPr>
              <w:t>чистота</w:t>
            </w:r>
          </w:p>
        </w:tc>
        <w:tc>
          <w:tcPr>
            <w:tcW w:w="2126" w:type="dxa"/>
            <w:vMerge/>
          </w:tcPr>
          <w:p w14:paraId="189D2630" w14:textId="77777777" w:rsidR="00FD6287" w:rsidRPr="00EC74B4" w:rsidRDefault="00FD6287" w:rsidP="00FD6287">
            <w:pPr>
              <w:ind w:left="57" w:right="-57"/>
              <w:rPr>
                <w:sz w:val="22"/>
                <w:szCs w:val="22"/>
              </w:rPr>
            </w:pPr>
          </w:p>
        </w:tc>
        <w:tc>
          <w:tcPr>
            <w:tcW w:w="2127" w:type="dxa"/>
          </w:tcPr>
          <w:p w14:paraId="2970DA23" w14:textId="77777777" w:rsidR="00FD6287" w:rsidRPr="00EC74B4" w:rsidRDefault="00FD6287" w:rsidP="00FD6287">
            <w:pPr>
              <w:ind w:left="57"/>
              <w:rPr>
                <w:sz w:val="22"/>
                <w:szCs w:val="22"/>
              </w:rPr>
            </w:pPr>
            <w:r w:rsidRPr="00EC74B4">
              <w:rPr>
                <w:sz w:val="22"/>
                <w:szCs w:val="22"/>
              </w:rPr>
              <w:t>ГОСТ 29245-91 п.7</w:t>
            </w:r>
          </w:p>
          <w:p w14:paraId="5FCEBB9A" w14:textId="696D4827" w:rsidR="00FD6287" w:rsidRPr="00EC74B4" w:rsidRDefault="00FD6287" w:rsidP="00FD6287">
            <w:pPr>
              <w:ind w:left="57"/>
              <w:rPr>
                <w:sz w:val="22"/>
                <w:szCs w:val="22"/>
              </w:rPr>
            </w:pPr>
            <w:r w:rsidRPr="00EC74B4">
              <w:rPr>
                <w:sz w:val="22"/>
                <w:szCs w:val="22"/>
              </w:rPr>
              <w:t>ГОСТ 8218-89</w:t>
            </w:r>
          </w:p>
        </w:tc>
      </w:tr>
      <w:tr w:rsidR="00FD6287" w:rsidRPr="00EC74B4" w14:paraId="0F8A2A70" w14:textId="77777777" w:rsidTr="003158EC">
        <w:trPr>
          <w:cantSplit/>
        </w:trPr>
        <w:tc>
          <w:tcPr>
            <w:tcW w:w="568" w:type="dxa"/>
          </w:tcPr>
          <w:p w14:paraId="4B39E968" w14:textId="428ABB2B" w:rsidR="00FD6287" w:rsidRPr="00EC74B4" w:rsidRDefault="00FD6287" w:rsidP="00FD6287">
            <w:pPr>
              <w:ind w:right="-57"/>
              <w:rPr>
                <w:sz w:val="22"/>
                <w:szCs w:val="22"/>
              </w:rPr>
            </w:pPr>
            <w:r w:rsidRPr="00EC74B4">
              <w:rPr>
                <w:sz w:val="22"/>
                <w:szCs w:val="22"/>
              </w:rPr>
              <w:t>5.13*</w:t>
            </w:r>
          </w:p>
        </w:tc>
        <w:tc>
          <w:tcPr>
            <w:tcW w:w="1843" w:type="dxa"/>
            <w:vMerge/>
          </w:tcPr>
          <w:p w14:paraId="07BC0E68" w14:textId="77777777" w:rsidR="00FD6287" w:rsidRPr="00EC74B4" w:rsidRDefault="00FD6287" w:rsidP="00FD6287">
            <w:pPr>
              <w:ind w:left="57"/>
              <w:rPr>
                <w:sz w:val="22"/>
                <w:szCs w:val="22"/>
              </w:rPr>
            </w:pPr>
          </w:p>
        </w:tc>
        <w:tc>
          <w:tcPr>
            <w:tcW w:w="1275" w:type="dxa"/>
          </w:tcPr>
          <w:p w14:paraId="5F3B281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01.41/12.042</w:t>
            </w:r>
          </w:p>
          <w:p w14:paraId="7B7E523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01.45/12.042</w:t>
            </w:r>
          </w:p>
          <w:p w14:paraId="38253A5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10.51/12.042</w:t>
            </w:r>
          </w:p>
          <w:p w14:paraId="073ACE3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01.41/08.149</w:t>
            </w:r>
          </w:p>
          <w:p w14:paraId="760665A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01.45/08.149</w:t>
            </w:r>
          </w:p>
          <w:p w14:paraId="5481542B" w14:textId="6E75B42B" w:rsidR="00FD6287" w:rsidRPr="00EC74B4" w:rsidRDefault="00FD6287" w:rsidP="00FD6287">
            <w:pPr>
              <w:ind w:left="57"/>
              <w:rPr>
                <w:sz w:val="22"/>
                <w:szCs w:val="22"/>
              </w:rPr>
            </w:pPr>
            <w:r w:rsidRPr="00EC74B4">
              <w:rPr>
                <w:sz w:val="22"/>
                <w:szCs w:val="22"/>
              </w:rPr>
              <w:t>10.51/08.149</w:t>
            </w:r>
          </w:p>
        </w:tc>
        <w:tc>
          <w:tcPr>
            <w:tcW w:w="2410" w:type="dxa"/>
          </w:tcPr>
          <w:p w14:paraId="348DB801" w14:textId="77777777" w:rsidR="00FD6287" w:rsidRPr="00EC74B4" w:rsidRDefault="00FD6287" w:rsidP="00FD6287">
            <w:pPr>
              <w:ind w:left="57"/>
              <w:rPr>
                <w:sz w:val="22"/>
                <w:szCs w:val="22"/>
              </w:rPr>
            </w:pPr>
            <w:r w:rsidRPr="00EC74B4">
              <w:rPr>
                <w:sz w:val="22"/>
                <w:szCs w:val="22"/>
              </w:rPr>
              <w:t>Содержание соды</w:t>
            </w:r>
          </w:p>
          <w:p w14:paraId="0086CBCB" w14:textId="77777777" w:rsidR="00FD6287" w:rsidRPr="00EC74B4" w:rsidRDefault="00FD6287" w:rsidP="00FD6287">
            <w:pPr>
              <w:ind w:left="57"/>
              <w:rPr>
                <w:sz w:val="22"/>
                <w:szCs w:val="22"/>
              </w:rPr>
            </w:pPr>
          </w:p>
        </w:tc>
        <w:tc>
          <w:tcPr>
            <w:tcW w:w="2126" w:type="dxa"/>
            <w:vMerge/>
          </w:tcPr>
          <w:p w14:paraId="4E44D9E0" w14:textId="77777777" w:rsidR="00FD6287" w:rsidRPr="00EC74B4" w:rsidRDefault="00FD6287" w:rsidP="00FD6287">
            <w:pPr>
              <w:ind w:left="57" w:right="-57"/>
              <w:rPr>
                <w:sz w:val="22"/>
                <w:szCs w:val="22"/>
              </w:rPr>
            </w:pPr>
          </w:p>
        </w:tc>
        <w:tc>
          <w:tcPr>
            <w:tcW w:w="2127" w:type="dxa"/>
          </w:tcPr>
          <w:p w14:paraId="426749E2" w14:textId="3BD8C4DF" w:rsidR="00FD6287" w:rsidRPr="00EC74B4" w:rsidRDefault="00FD6287" w:rsidP="00FD6287">
            <w:pPr>
              <w:ind w:left="57"/>
              <w:rPr>
                <w:sz w:val="22"/>
                <w:szCs w:val="22"/>
              </w:rPr>
            </w:pPr>
            <w:r w:rsidRPr="00EC74B4">
              <w:rPr>
                <w:sz w:val="22"/>
                <w:szCs w:val="22"/>
              </w:rPr>
              <w:t xml:space="preserve">ГОСТ 24065-80 </w:t>
            </w:r>
          </w:p>
        </w:tc>
      </w:tr>
      <w:tr w:rsidR="00FD6287" w:rsidRPr="00EC74B4" w14:paraId="4832E3A4" w14:textId="77777777" w:rsidTr="003158EC">
        <w:trPr>
          <w:cantSplit/>
        </w:trPr>
        <w:tc>
          <w:tcPr>
            <w:tcW w:w="568" w:type="dxa"/>
          </w:tcPr>
          <w:p w14:paraId="75A5AF82" w14:textId="6353D8BA" w:rsidR="00FD6287" w:rsidRPr="00EC74B4" w:rsidRDefault="00FD6287" w:rsidP="00FD6287">
            <w:pPr>
              <w:ind w:right="-57"/>
              <w:rPr>
                <w:sz w:val="22"/>
                <w:szCs w:val="22"/>
              </w:rPr>
            </w:pPr>
            <w:r w:rsidRPr="00EC74B4">
              <w:rPr>
                <w:sz w:val="22"/>
                <w:szCs w:val="22"/>
              </w:rPr>
              <w:t>5.14*</w:t>
            </w:r>
          </w:p>
        </w:tc>
        <w:tc>
          <w:tcPr>
            <w:tcW w:w="1843" w:type="dxa"/>
            <w:vMerge/>
          </w:tcPr>
          <w:p w14:paraId="704B056F" w14:textId="77777777" w:rsidR="00FD6287" w:rsidRPr="00EC74B4" w:rsidRDefault="00FD6287" w:rsidP="00FD6287">
            <w:pPr>
              <w:ind w:left="57"/>
              <w:rPr>
                <w:sz w:val="22"/>
                <w:szCs w:val="22"/>
              </w:rPr>
            </w:pPr>
          </w:p>
        </w:tc>
        <w:tc>
          <w:tcPr>
            <w:tcW w:w="1275" w:type="dxa"/>
            <w:vMerge w:val="restart"/>
          </w:tcPr>
          <w:p w14:paraId="22AE42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01.41/12.042</w:t>
            </w:r>
          </w:p>
          <w:p w14:paraId="12425CF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01.45/12.042</w:t>
            </w:r>
          </w:p>
          <w:p w14:paraId="091C733B" w14:textId="16F46A10" w:rsidR="00FD6287" w:rsidRPr="00EC74B4" w:rsidRDefault="00FD6287" w:rsidP="00FD6287">
            <w:pPr>
              <w:ind w:left="57"/>
              <w:rPr>
                <w:sz w:val="22"/>
                <w:szCs w:val="22"/>
              </w:rPr>
            </w:pPr>
            <w:r w:rsidRPr="00EC74B4">
              <w:rPr>
                <w:sz w:val="22"/>
                <w:szCs w:val="22"/>
              </w:rPr>
              <w:t>10.51/12.042</w:t>
            </w:r>
          </w:p>
        </w:tc>
        <w:tc>
          <w:tcPr>
            <w:tcW w:w="2410" w:type="dxa"/>
          </w:tcPr>
          <w:p w14:paraId="237D544F" w14:textId="3995997E" w:rsidR="00FD6287" w:rsidRPr="00EC74B4" w:rsidRDefault="00FD6287" w:rsidP="00FD6287">
            <w:pPr>
              <w:ind w:left="57"/>
              <w:rPr>
                <w:sz w:val="22"/>
                <w:szCs w:val="22"/>
              </w:rPr>
            </w:pPr>
            <w:r w:rsidRPr="00EC74B4">
              <w:rPr>
                <w:sz w:val="22"/>
                <w:szCs w:val="22"/>
              </w:rPr>
              <w:t>Содержание аммиака</w:t>
            </w:r>
          </w:p>
        </w:tc>
        <w:tc>
          <w:tcPr>
            <w:tcW w:w="2126" w:type="dxa"/>
            <w:vMerge/>
          </w:tcPr>
          <w:p w14:paraId="1A18252E" w14:textId="77777777" w:rsidR="00FD6287" w:rsidRPr="00EC74B4" w:rsidRDefault="00FD6287" w:rsidP="00FD6287">
            <w:pPr>
              <w:ind w:left="57" w:right="-57"/>
              <w:rPr>
                <w:sz w:val="22"/>
                <w:szCs w:val="22"/>
              </w:rPr>
            </w:pPr>
          </w:p>
        </w:tc>
        <w:tc>
          <w:tcPr>
            <w:tcW w:w="2127" w:type="dxa"/>
          </w:tcPr>
          <w:p w14:paraId="2B571E51" w14:textId="3B2E3AA9" w:rsidR="00FD6287" w:rsidRPr="00EC74B4" w:rsidRDefault="00FD6287" w:rsidP="00FD6287">
            <w:pPr>
              <w:ind w:left="57"/>
              <w:rPr>
                <w:sz w:val="22"/>
                <w:szCs w:val="22"/>
              </w:rPr>
            </w:pPr>
            <w:r w:rsidRPr="00EC74B4">
              <w:rPr>
                <w:sz w:val="22"/>
                <w:szCs w:val="22"/>
              </w:rPr>
              <w:t>ГОСТ 24066-80</w:t>
            </w:r>
          </w:p>
        </w:tc>
      </w:tr>
      <w:tr w:rsidR="00FD6287" w:rsidRPr="00EC74B4" w14:paraId="58924CC8" w14:textId="77777777" w:rsidTr="003158EC">
        <w:trPr>
          <w:cantSplit/>
        </w:trPr>
        <w:tc>
          <w:tcPr>
            <w:tcW w:w="568" w:type="dxa"/>
          </w:tcPr>
          <w:p w14:paraId="0D78A319" w14:textId="7F987B01" w:rsidR="00FD6287" w:rsidRPr="00EC74B4" w:rsidRDefault="00FD6287" w:rsidP="00FD6287">
            <w:pPr>
              <w:ind w:right="-57"/>
              <w:rPr>
                <w:sz w:val="22"/>
                <w:szCs w:val="22"/>
              </w:rPr>
            </w:pPr>
            <w:r w:rsidRPr="00EC74B4">
              <w:rPr>
                <w:sz w:val="22"/>
                <w:szCs w:val="22"/>
              </w:rPr>
              <w:t>5.15*</w:t>
            </w:r>
          </w:p>
        </w:tc>
        <w:tc>
          <w:tcPr>
            <w:tcW w:w="1843" w:type="dxa"/>
            <w:vMerge/>
          </w:tcPr>
          <w:p w14:paraId="6815A3A3" w14:textId="77777777" w:rsidR="00FD6287" w:rsidRPr="00EC74B4" w:rsidRDefault="00FD6287" w:rsidP="00FD6287">
            <w:pPr>
              <w:ind w:left="57"/>
              <w:rPr>
                <w:sz w:val="22"/>
                <w:szCs w:val="22"/>
              </w:rPr>
            </w:pPr>
          </w:p>
        </w:tc>
        <w:tc>
          <w:tcPr>
            <w:tcW w:w="1275" w:type="dxa"/>
            <w:vMerge/>
          </w:tcPr>
          <w:p w14:paraId="21338ED7" w14:textId="77777777" w:rsidR="00FD6287" w:rsidRPr="00EC74B4" w:rsidRDefault="00FD6287" w:rsidP="00FD6287">
            <w:pPr>
              <w:ind w:left="57"/>
              <w:rPr>
                <w:sz w:val="22"/>
                <w:szCs w:val="22"/>
              </w:rPr>
            </w:pPr>
          </w:p>
        </w:tc>
        <w:tc>
          <w:tcPr>
            <w:tcW w:w="2410" w:type="dxa"/>
          </w:tcPr>
          <w:p w14:paraId="51FB93CA" w14:textId="17B3DA37" w:rsidR="00FD6287" w:rsidRPr="00EC74B4" w:rsidRDefault="00FD6287" w:rsidP="00FD6287">
            <w:pPr>
              <w:ind w:left="57"/>
              <w:rPr>
                <w:sz w:val="22"/>
                <w:szCs w:val="22"/>
              </w:rPr>
            </w:pPr>
            <w:r w:rsidRPr="00EC74B4">
              <w:rPr>
                <w:sz w:val="22"/>
                <w:szCs w:val="22"/>
              </w:rPr>
              <w:t>Содержание перекиси водорода</w:t>
            </w:r>
          </w:p>
        </w:tc>
        <w:tc>
          <w:tcPr>
            <w:tcW w:w="2126" w:type="dxa"/>
            <w:vMerge/>
          </w:tcPr>
          <w:p w14:paraId="3B618360" w14:textId="77777777" w:rsidR="00FD6287" w:rsidRPr="00EC74B4" w:rsidRDefault="00FD6287" w:rsidP="00FD6287">
            <w:pPr>
              <w:ind w:left="57" w:right="-57"/>
              <w:rPr>
                <w:sz w:val="22"/>
                <w:szCs w:val="22"/>
              </w:rPr>
            </w:pPr>
          </w:p>
        </w:tc>
        <w:tc>
          <w:tcPr>
            <w:tcW w:w="2127" w:type="dxa"/>
          </w:tcPr>
          <w:p w14:paraId="26F9CF4C" w14:textId="69C72567" w:rsidR="00FD6287" w:rsidRPr="00EC74B4" w:rsidRDefault="00FD6287" w:rsidP="00FD6287">
            <w:pPr>
              <w:ind w:left="57"/>
              <w:rPr>
                <w:sz w:val="22"/>
                <w:szCs w:val="22"/>
              </w:rPr>
            </w:pPr>
            <w:r w:rsidRPr="00EC74B4">
              <w:rPr>
                <w:sz w:val="22"/>
                <w:szCs w:val="22"/>
              </w:rPr>
              <w:t>ГОСТ 24067-80</w:t>
            </w:r>
          </w:p>
        </w:tc>
      </w:tr>
      <w:tr w:rsidR="00FD6287" w:rsidRPr="00EC74B4" w14:paraId="0C5E3730" w14:textId="77777777" w:rsidTr="003158EC">
        <w:trPr>
          <w:cantSplit/>
        </w:trPr>
        <w:tc>
          <w:tcPr>
            <w:tcW w:w="568" w:type="dxa"/>
          </w:tcPr>
          <w:p w14:paraId="124EC102" w14:textId="1577D6A0" w:rsidR="00FD6287" w:rsidRPr="00EC74B4" w:rsidRDefault="00FD6287" w:rsidP="00FD6287">
            <w:pPr>
              <w:ind w:right="-57"/>
              <w:rPr>
                <w:sz w:val="22"/>
                <w:szCs w:val="22"/>
              </w:rPr>
            </w:pPr>
            <w:r w:rsidRPr="00EC74B4">
              <w:rPr>
                <w:sz w:val="22"/>
                <w:szCs w:val="22"/>
              </w:rPr>
              <w:t>5.16*</w:t>
            </w:r>
          </w:p>
        </w:tc>
        <w:tc>
          <w:tcPr>
            <w:tcW w:w="1843" w:type="dxa"/>
            <w:vMerge/>
          </w:tcPr>
          <w:p w14:paraId="724F1FE6" w14:textId="77777777" w:rsidR="00FD6287" w:rsidRPr="00EC74B4" w:rsidRDefault="00FD6287" w:rsidP="00FD6287">
            <w:pPr>
              <w:ind w:left="57"/>
              <w:rPr>
                <w:sz w:val="22"/>
                <w:szCs w:val="22"/>
              </w:rPr>
            </w:pPr>
          </w:p>
        </w:tc>
        <w:tc>
          <w:tcPr>
            <w:tcW w:w="1275" w:type="dxa"/>
          </w:tcPr>
          <w:p w14:paraId="6087A0E8" w14:textId="317175B8" w:rsidR="00FD6287" w:rsidRPr="00EC74B4" w:rsidRDefault="00FD6287" w:rsidP="00FD6287">
            <w:pPr>
              <w:ind w:left="57"/>
              <w:rPr>
                <w:sz w:val="22"/>
                <w:szCs w:val="22"/>
              </w:rPr>
            </w:pPr>
            <w:r w:rsidRPr="00EC74B4">
              <w:rPr>
                <w:sz w:val="22"/>
                <w:szCs w:val="22"/>
              </w:rPr>
              <w:t>10.51/12.042</w:t>
            </w:r>
          </w:p>
        </w:tc>
        <w:tc>
          <w:tcPr>
            <w:tcW w:w="2410" w:type="dxa"/>
          </w:tcPr>
          <w:p w14:paraId="4E34C2EA" w14:textId="68BDD328" w:rsidR="00FD6287" w:rsidRPr="00EC74B4" w:rsidRDefault="00FD6287" w:rsidP="00FD6287">
            <w:pPr>
              <w:ind w:left="57"/>
              <w:rPr>
                <w:sz w:val="22"/>
                <w:szCs w:val="22"/>
              </w:rPr>
            </w:pPr>
            <w:r w:rsidRPr="00EC74B4">
              <w:rPr>
                <w:rFonts w:eastAsia="MS Mincho"/>
                <w:sz w:val="22"/>
                <w:szCs w:val="22"/>
              </w:rPr>
              <w:t>Фосфатаза</w:t>
            </w:r>
          </w:p>
        </w:tc>
        <w:tc>
          <w:tcPr>
            <w:tcW w:w="2126" w:type="dxa"/>
            <w:vMerge/>
          </w:tcPr>
          <w:p w14:paraId="592674A8" w14:textId="77777777" w:rsidR="00FD6287" w:rsidRPr="00EC74B4" w:rsidRDefault="00FD6287" w:rsidP="00FD6287">
            <w:pPr>
              <w:ind w:left="57" w:right="-57"/>
              <w:rPr>
                <w:sz w:val="22"/>
                <w:szCs w:val="22"/>
              </w:rPr>
            </w:pPr>
          </w:p>
        </w:tc>
        <w:tc>
          <w:tcPr>
            <w:tcW w:w="2127" w:type="dxa"/>
          </w:tcPr>
          <w:p w14:paraId="33562F38" w14:textId="7EF9DBDB" w:rsidR="00FD6287" w:rsidRPr="00EC74B4" w:rsidRDefault="00FD6287" w:rsidP="00FD6287">
            <w:pPr>
              <w:ind w:left="57"/>
              <w:rPr>
                <w:sz w:val="22"/>
                <w:szCs w:val="22"/>
              </w:rPr>
            </w:pPr>
            <w:r w:rsidRPr="00EC74B4">
              <w:rPr>
                <w:sz w:val="22"/>
                <w:szCs w:val="22"/>
              </w:rPr>
              <w:t>ГОСТ 3623-2015 п.7.1</w:t>
            </w:r>
          </w:p>
        </w:tc>
      </w:tr>
      <w:tr w:rsidR="00FD6287" w:rsidRPr="00EC74B4" w14:paraId="5E74F583" w14:textId="77777777" w:rsidTr="003158EC">
        <w:trPr>
          <w:cantSplit/>
        </w:trPr>
        <w:tc>
          <w:tcPr>
            <w:tcW w:w="568" w:type="dxa"/>
          </w:tcPr>
          <w:p w14:paraId="306A2334" w14:textId="47FB9B99" w:rsidR="00FD6287" w:rsidRPr="00EC74B4" w:rsidRDefault="00FD6287" w:rsidP="00FD6287">
            <w:pPr>
              <w:ind w:right="-57"/>
              <w:rPr>
                <w:sz w:val="22"/>
                <w:szCs w:val="22"/>
              </w:rPr>
            </w:pPr>
            <w:r w:rsidRPr="00EC74B4">
              <w:rPr>
                <w:sz w:val="22"/>
                <w:szCs w:val="22"/>
              </w:rPr>
              <w:t>5.17*</w:t>
            </w:r>
          </w:p>
        </w:tc>
        <w:tc>
          <w:tcPr>
            <w:tcW w:w="1843" w:type="dxa"/>
            <w:vMerge/>
          </w:tcPr>
          <w:p w14:paraId="72D54A91" w14:textId="77777777" w:rsidR="00FD6287" w:rsidRPr="00EC74B4" w:rsidRDefault="00FD6287" w:rsidP="00FD6287">
            <w:pPr>
              <w:ind w:left="57"/>
              <w:rPr>
                <w:sz w:val="22"/>
                <w:szCs w:val="22"/>
              </w:rPr>
            </w:pPr>
          </w:p>
        </w:tc>
        <w:tc>
          <w:tcPr>
            <w:tcW w:w="1275" w:type="dxa"/>
          </w:tcPr>
          <w:p w14:paraId="7B9AA438" w14:textId="1A8D23D6" w:rsidR="00FD6287" w:rsidRPr="00EC74B4" w:rsidRDefault="00FD6287" w:rsidP="00FD6287">
            <w:pPr>
              <w:ind w:left="57"/>
              <w:rPr>
                <w:sz w:val="22"/>
                <w:szCs w:val="22"/>
              </w:rPr>
            </w:pPr>
            <w:r w:rsidRPr="00EC74B4">
              <w:rPr>
                <w:sz w:val="22"/>
                <w:szCs w:val="22"/>
              </w:rPr>
              <w:t>10.51/29.061</w:t>
            </w:r>
          </w:p>
        </w:tc>
        <w:tc>
          <w:tcPr>
            <w:tcW w:w="2410" w:type="dxa"/>
          </w:tcPr>
          <w:p w14:paraId="769AE8CF" w14:textId="33A487C2" w:rsidR="00FD6287" w:rsidRPr="00EC74B4" w:rsidRDefault="00FD6287" w:rsidP="00FD6287">
            <w:pPr>
              <w:ind w:left="57"/>
              <w:rPr>
                <w:rFonts w:eastAsia="MS Mincho"/>
                <w:sz w:val="22"/>
                <w:szCs w:val="22"/>
              </w:rPr>
            </w:pPr>
            <w:proofErr w:type="spellStart"/>
            <w:r w:rsidRPr="00EC74B4">
              <w:rPr>
                <w:rFonts w:eastAsia="MS Mincho"/>
                <w:sz w:val="22"/>
                <w:szCs w:val="22"/>
              </w:rPr>
              <w:t>Пероксидаза</w:t>
            </w:r>
            <w:proofErr w:type="spellEnd"/>
          </w:p>
        </w:tc>
        <w:tc>
          <w:tcPr>
            <w:tcW w:w="2126" w:type="dxa"/>
            <w:vMerge/>
          </w:tcPr>
          <w:p w14:paraId="2FE23FC4" w14:textId="77777777" w:rsidR="00FD6287" w:rsidRPr="00EC74B4" w:rsidRDefault="00FD6287" w:rsidP="00FD6287">
            <w:pPr>
              <w:ind w:left="57" w:right="-57"/>
              <w:rPr>
                <w:sz w:val="22"/>
                <w:szCs w:val="22"/>
              </w:rPr>
            </w:pPr>
          </w:p>
        </w:tc>
        <w:tc>
          <w:tcPr>
            <w:tcW w:w="2127" w:type="dxa"/>
          </w:tcPr>
          <w:p w14:paraId="15B511B4" w14:textId="52746F72" w:rsidR="00FD6287" w:rsidRPr="00EC74B4" w:rsidRDefault="00FD6287" w:rsidP="00FD6287">
            <w:pPr>
              <w:ind w:left="57"/>
              <w:rPr>
                <w:sz w:val="22"/>
                <w:szCs w:val="22"/>
              </w:rPr>
            </w:pPr>
            <w:r w:rsidRPr="00EC74B4">
              <w:rPr>
                <w:sz w:val="22"/>
                <w:szCs w:val="22"/>
              </w:rPr>
              <w:t>ГОСТ 3623-2015 п.6.2</w:t>
            </w:r>
          </w:p>
        </w:tc>
      </w:tr>
      <w:tr w:rsidR="00FD6287" w:rsidRPr="00EC74B4" w14:paraId="6D3ACEBC" w14:textId="77777777" w:rsidTr="003158EC">
        <w:trPr>
          <w:cantSplit/>
        </w:trPr>
        <w:tc>
          <w:tcPr>
            <w:tcW w:w="568" w:type="dxa"/>
          </w:tcPr>
          <w:p w14:paraId="5DE80F3F" w14:textId="0419F7F0" w:rsidR="00FD6287" w:rsidRPr="00EC74B4" w:rsidRDefault="00FD6287" w:rsidP="00FD6287">
            <w:pPr>
              <w:ind w:right="-57"/>
              <w:rPr>
                <w:sz w:val="22"/>
                <w:szCs w:val="22"/>
              </w:rPr>
            </w:pPr>
            <w:r w:rsidRPr="00EC74B4">
              <w:rPr>
                <w:sz w:val="22"/>
                <w:szCs w:val="22"/>
              </w:rPr>
              <w:t>5.18*</w:t>
            </w:r>
          </w:p>
        </w:tc>
        <w:tc>
          <w:tcPr>
            <w:tcW w:w="1843" w:type="dxa"/>
            <w:vMerge/>
          </w:tcPr>
          <w:p w14:paraId="2A9DC30C" w14:textId="77777777" w:rsidR="00FD6287" w:rsidRPr="00EC74B4" w:rsidRDefault="00FD6287" w:rsidP="00FD6287">
            <w:pPr>
              <w:ind w:left="57"/>
              <w:rPr>
                <w:sz w:val="22"/>
                <w:szCs w:val="22"/>
              </w:rPr>
            </w:pPr>
          </w:p>
        </w:tc>
        <w:tc>
          <w:tcPr>
            <w:tcW w:w="1275" w:type="dxa"/>
          </w:tcPr>
          <w:p w14:paraId="73496C8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10.51/08.037</w:t>
            </w:r>
          </w:p>
          <w:p w14:paraId="01507110" w14:textId="62D67088" w:rsidR="00FD6287" w:rsidRPr="00EC74B4" w:rsidRDefault="00FD6287" w:rsidP="00FD6287">
            <w:pPr>
              <w:ind w:left="57"/>
              <w:rPr>
                <w:sz w:val="22"/>
                <w:szCs w:val="22"/>
              </w:rPr>
            </w:pPr>
            <w:r w:rsidRPr="00EC74B4">
              <w:rPr>
                <w:sz w:val="22"/>
                <w:szCs w:val="22"/>
              </w:rPr>
              <w:t>10.51/08.052</w:t>
            </w:r>
          </w:p>
        </w:tc>
        <w:tc>
          <w:tcPr>
            <w:tcW w:w="2410" w:type="dxa"/>
          </w:tcPr>
          <w:p w14:paraId="060E3427" w14:textId="57A7EF71" w:rsidR="00FD6287" w:rsidRPr="00EC74B4" w:rsidRDefault="00FD6287" w:rsidP="00FD6287">
            <w:pPr>
              <w:ind w:left="57"/>
              <w:rPr>
                <w:rFonts w:eastAsia="MS Mincho"/>
                <w:sz w:val="22"/>
                <w:szCs w:val="22"/>
              </w:rPr>
            </w:pPr>
            <w:r w:rsidRPr="00EC74B4">
              <w:rPr>
                <w:sz w:val="22"/>
                <w:szCs w:val="22"/>
              </w:rPr>
              <w:t>Термоустойчивость сливочного масла</w:t>
            </w:r>
          </w:p>
        </w:tc>
        <w:tc>
          <w:tcPr>
            <w:tcW w:w="2126" w:type="dxa"/>
            <w:vMerge/>
          </w:tcPr>
          <w:p w14:paraId="69F37EA1" w14:textId="77777777" w:rsidR="00FD6287" w:rsidRPr="00EC74B4" w:rsidRDefault="00FD6287" w:rsidP="00FD6287">
            <w:pPr>
              <w:ind w:left="57" w:right="-57"/>
              <w:rPr>
                <w:sz w:val="22"/>
                <w:szCs w:val="22"/>
              </w:rPr>
            </w:pPr>
          </w:p>
        </w:tc>
        <w:tc>
          <w:tcPr>
            <w:tcW w:w="2127" w:type="dxa"/>
          </w:tcPr>
          <w:p w14:paraId="60999A51" w14:textId="77777777" w:rsidR="00FD6287" w:rsidRPr="00EC74B4" w:rsidRDefault="00FD6287" w:rsidP="00FD6287">
            <w:pPr>
              <w:ind w:left="57"/>
              <w:rPr>
                <w:sz w:val="22"/>
                <w:szCs w:val="22"/>
              </w:rPr>
            </w:pPr>
            <w:r w:rsidRPr="00EC74B4">
              <w:rPr>
                <w:sz w:val="22"/>
                <w:szCs w:val="22"/>
              </w:rPr>
              <w:t>СТБ 1890-2017 п.7.5</w:t>
            </w:r>
          </w:p>
          <w:p w14:paraId="7FC1EE36" w14:textId="77777777" w:rsidR="00FD6287" w:rsidRPr="00EC74B4" w:rsidRDefault="00FD6287" w:rsidP="00FD6287">
            <w:pPr>
              <w:ind w:left="57"/>
              <w:rPr>
                <w:sz w:val="22"/>
                <w:szCs w:val="22"/>
              </w:rPr>
            </w:pPr>
            <w:r w:rsidRPr="00EC74B4">
              <w:rPr>
                <w:sz w:val="22"/>
                <w:szCs w:val="22"/>
              </w:rPr>
              <w:t>ГОСТ 32261-2013 п.7.5</w:t>
            </w:r>
          </w:p>
          <w:p w14:paraId="3D4DD03F" w14:textId="4DDC972F" w:rsidR="00FD6287" w:rsidRPr="00EC74B4" w:rsidRDefault="00FD6287" w:rsidP="00FD6287">
            <w:pPr>
              <w:ind w:left="57"/>
              <w:rPr>
                <w:sz w:val="22"/>
                <w:szCs w:val="22"/>
              </w:rPr>
            </w:pPr>
            <w:r w:rsidRPr="00EC74B4">
              <w:rPr>
                <w:sz w:val="22"/>
                <w:szCs w:val="22"/>
              </w:rPr>
              <w:t>ГОСТ Р 52253-2004 п.7.4</w:t>
            </w:r>
          </w:p>
        </w:tc>
      </w:tr>
      <w:tr w:rsidR="00FD6287" w:rsidRPr="00EC74B4" w14:paraId="16848DE3" w14:textId="77777777" w:rsidTr="003158EC">
        <w:trPr>
          <w:cantSplit/>
        </w:trPr>
        <w:tc>
          <w:tcPr>
            <w:tcW w:w="568" w:type="dxa"/>
          </w:tcPr>
          <w:p w14:paraId="01E58565" w14:textId="7643F163" w:rsidR="00FD6287" w:rsidRPr="00EC74B4" w:rsidRDefault="00FD6287" w:rsidP="00FD6287">
            <w:pPr>
              <w:ind w:right="-57"/>
              <w:rPr>
                <w:sz w:val="22"/>
                <w:szCs w:val="22"/>
              </w:rPr>
            </w:pPr>
            <w:r w:rsidRPr="00EC74B4">
              <w:rPr>
                <w:sz w:val="22"/>
                <w:szCs w:val="22"/>
              </w:rPr>
              <w:t>5.19*</w:t>
            </w:r>
          </w:p>
        </w:tc>
        <w:tc>
          <w:tcPr>
            <w:tcW w:w="1843" w:type="dxa"/>
            <w:vMerge/>
          </w:tcPr>
          <w:p w14:paraId="5D3B3687" w14:textId="77777777" w:rsidR="00FD6287" w:rsidRPr="00EC74B4" w:rsidRDefault="00FD6287" w:rsidP="00FD6287">
            <w:pPr>
              <w:ind w:left="57"/>
              <w:rPr>
                <w:sz w:val="22"/>
                <w:szCs w:val="22"/>
              </w:rPr>
            </w:pPr>
          </w:p>
        </w:tc>
        <w:tc>
          <w:tcPr>
            <w:tcW w:w="1275" w:type="dxa"/>
          </w:tcPr>
          <w:p w14:paraId="27905E7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10.51/08.052</w:t>
            </w:r>
          </w:p>
          <w:p w14:paraId="43A7B3C9" w14:textId="68842270" w:rsidR="00FD6287" w:rsidRPr="00EC74B4" w:rsidRDefault="00FD6287" w:rsidP="00FD6287">
            <w:pPr>
              <w:ind w:left="57"/>
              <w:rPr>
                <w:sz w:val="22"/>
                <w:szCs w:val="22"/>
              </w:rPr>
            </w:pPr>
            <w:r w:rsidRPr="00EC74B4">
              <w:rPr>
                <w:sz w:val="22"/>
                <w:szCs w:val="22"/>
              </w:rPr>
              <w:t>11.07/08.052</w:t>
            </w:r>
          </w:p>
        </w:tc>
        <w:tc>
          <w:tcPr>
            <w:tcW w:w="2410" w:type="dxa"/>
          </w:tcPr>
          <w:p w14:paraId="13A8EF3A" w14:textId="302A1986" w:rsidR="00FD6287" w:rsidRPr="00EC74B4" w:rsidRDefault="00FD6287" w:rsidP="00FD6287">
            <w:pPr>
              <w:ind w:left="57"/>
              <w:rPr>
                <w:sz w:val="22"/>
                <w:szCs w:val="22"/>
              </w:rPr>
            </w:pPr>
            <w:r w:rsidRPr="00EC74B4">
              <w:rPr>
                <w:sz w:val="22"/>
                <w:szCs w:val="22"/>
              </w:rPr>
              <w:t>Массовая доля влаги в обезжиренном веществе</w:t>
            </w:r>
          </w:p>
        </w:tc>
        <w:tc>
          <w:tcPr>
            <w:tcW w:w="2126" w:type="dxa"/>
            <w:vMerge/>
          </w:tcPr>
          <w:p w14:paraId="52EE494E" w14:textId="77777777" w:rsidR="00FD6287" w:rsidRPr="00EC74B4" w:rsidRDefault="00FD6287" w:rsidP="00FD6287">
            <w:pPr>
              <w:ind w:left="57" w:right="-57"/>
              <w:rPr>
                <w:sz w:val="22"/>
                <w:szCs w:val="22"/>
              </w:rPr>
            </w:pPr>
          </w:p>
        </w:tc>
        <w:tc>
          <w:tcPr>
            <w:tcW w:w="2127" w:type="dxa"/>
          </w:tcPr>
          <w:p w14:paraId="5A2206AA" w14:textId="77777777" w:rsidR="00FD6287" w:rsidRPr="00EC74B4" w:rsidRDefault="00FD6287" w:rsidP="00FD6287">
            <w:pPr>
              <w:ind w:left="57"/>
              <w:rPr>
                <w:sz w:val="22"/>
                <w:szCs w:val="22"/>
              </w:rPr>
            </w:pPr>
            <w:r w:rsidRPr="00EC74B4">
              <w:rPr>
                <w:sz w:val="22"/>
                <w:szCs w:val="22"/>
              </w:rPr>
              <w:t>СТБ 1373-2016 п.6.11</w:t>
            </w:r>
          </w:p>
          <w:p w14:paraId="6666918E" w14:textId="77777777" w:rsidR="00FD6287" w:rsidRPr="00EC74B4" w:rsidRDefault="00FD6287" w:rsidP="00FD6287">
            <w:pPr>
              <w:ind w:left="57"/>
              <w:rPr>
                <w:sz w:val="22"/>
                <w:szCs w:val="22"/>
              </w:rPr>
            </w:pPr>
            <w:r w:rsidRPr="00EC74B4">
              <w:rPr>
                <w:sz w:val="22"/>
                <w:szCs w:val="22"/>
              </w:rPr>
              <w:t>СТБ 2190-2017 п.7.11</w:t>
            </w:r>
          </w:p>
          <w:p w14:paraId="1A7F08E2" w14:textId="07EAE0B6" w:rsidR="00FD6287" w:rsidRPr="00EC74B4" w:rsidRDefault="00FD6287" w:rsidP="00FD6287">
            <w:pPr>
              <w:ind w:left="57"/>
              <w:rPr>
                <w:sz w:val="22"/>
                <w:szCs w:val="22"/>
              </w:rPr>
            </w:pPr>
            <w:r w:rsidRPr="00EC74B4">
              <w:rPr>
                <w:sz w:val="22"/>
                <w:szCs w:val="22"/>
              </w:rPr>
              <w:t>ГОСТ Р 52686-2006 п.8.8</w:t>
            </w:r>
          </w:p>
        </w:tc>
      </w:tr>
      <w:tr w:rsidR="00FD6287" w:rsidRPr="00EC74B4" w14:paraId="0F654B86" w14:textId="77777777" w:rsidTr="003158EC">
        <w:trPr>
          <w:cantSplit/>
        </w:trPr>
        <w:tc>
          <w:tcPr>
            <w:tcW w:w="568" w:type="dxa"/>
          </w:tcPr>
          <w:p w14:paraId="4AB750D2" w14:textId="783E16E0" w:rsidR="00FD6287" w:rsidRPr="00EC74B4" w:rsidRDefault="00FD6287" w:rsidP="00FD6287">
            <w:pPr>
              <w:ind w:right="-57"/>
              <w:rPr>
                <w:sz w:val="22"/>
                <w:szCs w:val="22"/>
              </w:rPr>
            </w:pPr>
            <w:r w:rsidRPr="00EC74B4">
              <w:rPr>
                <w:sz w:val="22"/>
                <w:szCs w:val="22"/>
              </w:rPr>
              <w:t>5.20*</w:t>
            </w:r>
          </w:p>
        </w:tc>
        <w:tc>
          <w:tcPr>
            <w:tcW w:w="1843" w:type="dxa"/>
            <w:vMerge/>
          </w:tcPr>
          <w:p w14:paraId="75A45982" w14:textId="77777777" w:rsidR="00FD6287" w:rsidRPr="00EC74B4" w:rsidRDefault="00FD6287" w:rsidP="00FD6287">
            <w:pPr>
              <w:ind w:left="57"/>
              <w:rPr>
                <w:sz w:val="22"/>
                <w:szCs w:val="22"/>
              </w:rPr>
            </w:pPr>
          </w:p>
        </w:tc>
        <w:tc>
          <w:tcPr>
            <w:tcW w:w="1275" w:type="dxa"/>
          </w:tcPr>
          <w:p w14:paraId="010087C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3D0ACC88" w14:textId="0C65FFF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10.51/08.156</w:t>
            </w:r>
          </w:p>
        </w:tc>
        <w:tc>
          <w:tcPr>
            <w:tcW w:w="2410" w:type="dxa"/>
          </w:tcPr>
          <w:p w14:paraId="6255646E" w14:textId="40196752" w:rsidR="00FD6287" w:rsidRPr="00EC74B4" w:rsidRDefault="00FD6287" w:rsidP="00FD6287">
            <w:pPr>
              <w:ind w:left="57"/>
              <w:rPr>
                <w:sz w:val="22"/>
                <w:szCs w:val="22"/>
              </w:rPr>
            </w:pPr>
            <w:r w:rsidRPr="00EC74B4">
              <w:rPr>
                <w:sz w:val="22"/>
                <w:szCs w:val="22"/>
              </w:rPr>
              <w:t>Массовая доля золы</w:t>
            </w:r>
          </w:p>
        </w:tc>
        <w:tc>
          <w:tcPr>
            <w:tcW w:w="2126" w:type="dxa"/>
            <w:vMerge/>
          </w:tcPr>
          <w:p w14:paraId="00FAC6CD" w14:textId="77777777" w:rsidR="00FD6287" w:rsidRPr="00EC74B4" w:rsidRDefault="00FD6287" w:rsidP="00FD6287">
            <w:pPr>
              <w:ind w:left="57" w:right="-57"/>
              <w:rPr>
                <w:sz w:val="22"/>
                <w:szCs w:val="22"/>
              </w:rPr>
            </w:pPr>
          </w:p>
        </w:tc>
        <w:tc>
          <w:tcPr>
            <w:tcW w:w="2127" w:type="dxa"/>
          </w:tcPr>
          <w:p w14:paraId="299D89CC" w14:textId="77777777" w:rsidR="00FD6287" w:rsidRPr="00EC74B4" w:rsidRDefault="00FD6287" w:rsidP="00FD6287">
            <w:pPr>
              <w:ind w:left="57"/>
              <w:rPr>
                <w:sz w:val="22"/>
                <w:szCs w:val="22"/>
              </w:rPr>
            </w:pPr>
            <w:r w:rsidRPr="00EC74B4">
              <w:rPr>
                <w:sz w:val="22"/>
                <w:szCs w:val="22"/>
              </w:rPr>
              <w:t>ГОСТ Р 51463-99</w:t>
            </w:r>
          </w:p>
          <w:p w14:paraId="1BBC208B" w14:textId="77777777" w:rsidR="00FD6287" w:rsidRPr="00EC74B4" w:rsidRDefault="00FD6287" w:rsidP="00FD6287">
            <w:pPr>
              <w:ind w:left="57"/>
              <w:rPr>
                <w:sz w:val="22"/>
                <w:szCs w:val="22"/>
              </w:rPr>
            </w:pPr>
            <w:r w:rsidRPr="00EC74B4">
              <w:rPr>
                <w:sz w:val="22"/>
                <w:szCs w:val="22"/>
              </w:rPr>
              <w:t>ГОСТ 15113.8-77 п.2</w:t>
            </w:r>
          </w:p>
          <w:p w14:paraId="1B392846" w14:textId="77777777" w:rsidR="00FD6287" w:rsidRPr="00EC74B4" w:rsidRDefault="00FD6287" w:rsidP="00FD6287">
            <w:pPr>
              <w:ind w:left="57"/>
              <w:rPr>
                <w:sz w:val="22"/>
                <w:szCs w:val="22"/>
              </w:rPr>
            </w:pPr>
            <w:r w:rsidRPr="00EC74B4">
              <w:rPr>
                <w:sz w:val="22"/>
                <w:szCs w:val="22"/>
              </w:rPr>
              <w:t>СТБ 1859-2016 п.7.22</w:t>
            </w:r>
          </w:p>
          <w:p w14:paraId="7ACACC9C" w14:textId="77777777" w:rsidR="00FD6287" w:rsidRPr="00EC74B4" w:rsidRDefault="00FD6287" w:rsidP="00FD6287">
            <w:pPr>
              <w:ind w:left="57"/>
              <w:rPr>
                <w:sz w:val="22"/>
                <w:szCs w:val="22"/>
              </w:rPr>
            </w:pPr>
            <w:r w:rsidRPr="00EC74B4">
              <w:rPr>
                <w:sz w:val="22"/>
                <w:szCs w:val="22"/>
              </w:rPr>
              <w:t>СТБ 1860-2016 п.7.18</w:t>
            </w:r>
          </w:p>
          <w:p w14:paraId="2FA95D19" w14:textId="51186BF1" w:rsidR="00FD6287" w:rsidRPr="00EC74B4" w:rsidRDefault="00FD6287" w:rsidP="00FD6287">
            <w:pPr>
              <w:ind w:left="57"/>
              <w:rPr>
                <w:sz w:val="22"/>
                <w:szCs w:val="22"/>
              </w:rPr>
            </w:pPr>
            <w:r w:rsidRPr="00EC74B4">
              <w:rPr>
                <w:sz w:val="22"/>
                <w:szCs w:val="22"/>
              </w:rPr>
              <w:t>ГОСТ Р 56833-2015 п.8.22</w:t>
            </w:r>
          </w:p>
        </w:tc>
      </w:tr>
      <w:tr w:rsidR="00FD6287" w:rsidRPr="00EC74B4" w14:paraId="0A7F8D71" w14:textId="77777777" w:rsidTr="003158EC">
        <w:trPr>
          <w:cantSplit/>
        </w:trPr>
        <w:tc>
          <w:tcPr>
            <w:tcW w:w="568" w:type="dxa"/>
          </w:tcPr>
          <w:p w14:paraId="73467718" w14:textId="5A61E411" w:rsidR="00FD6287" w:rsidRPr="00EC74B4" w:rsidRDefault="00FD6287" w:rsidP="00FD6287">
            <w:pPr>
              <w:ind w:right="-57"/>
              <w:rPr>
                <w:sz w:val="22"/>
                <w:szCs w:val="22"/>
              </w:rPr>
            </w:pPr>
            <w:r w:rsidRPr="00EC74B4">
              <w:rPr>
                <w:sz w:val="22"/>
                <w:szCs w:val="22"/>
              </w:rPr>
              <w:t>5.21*</w:t>
            </w:r>
          </w:p>
        </w:tc>
        <w:tc>
          <w:tcPr>
            <w:tcW w:w="1843" w:type="dxa"/>
            <w:vMerge/>
          </w:tcPr>
          <w:p w14:paraId="7153BC64" w14:textId="77777777" w:rsidR="00FD6287" w:rsidRPr="00EC74B4" w:rsidRDefault="00FD6287" w:rsidP="00FD6287">
            <w:pPr>
              <w:ind w:left="57"/>
              <w:rPr>
                <w:sz w:val="22"/>
                <w:szCs w:val="22"/>
              </w:rPr>
            </w:pPr>
          </w:p>
        </w:tc>
        <w:tc>
          <w:tcPr>
            <w:tcW w:w="1275" w:type="dxa"/>
          </w:tcPr>
          <w:p w14:paraId="78774CF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346F3F17" w14:textId="13D0BC69" w:rsidR="00FD6287" w:rsidRPr="00EC74B4" w:rsidRDefault="00FD6287" w:rsidP="00FD6287">
            <w:pPr>
              <w:ind w:left="57"/>
              <w:rPr>
                <w:sz w:val="22"/>
                <w:szCs w:val="22"/>
              </w:rPr>
            </w:pPr>
            <w:r w:rsidRPr="00EC74B4">
              <w:rPr>
                <w:sz w:val="22"/>
                <w:szCs w:val="22"/>
              </w:rPr>
              <w:t>10.51/08.156</w:t>
            </w:r>
          </w:p>
        </w:tc>
        <w:tc>
          <w:tcPr>
            <w:tcW w:w="2410" w:type="dxa"/>
          </w:tcPr>
          <w:p w14:paraId="2AD42B73" w14:textId="49D8B46D" w:rsidR="00FD6287" w:rsidRPr="00EC74B4" w:rsidRDefault="00FD6287" w:rsidP="00FD6287">
            <w:pPr>
              <w:ind w:left="57"/>
              <w:rPr>
                <w:sz w:val="22"/>
                <w:szCs w:val="22"/>
              </w:rPr>
            </w:pPr>
            <w:r w:rsidRPr="00EC74B4">
              <w:rPr>
                <w:sz w:val="22"/>
                <w:szCs w:val="22"/>
              </w:rPr>
              <w:t>Массовая доля витамина С</w:t>
            </w:r>
          </w:p>
        </w:tc>
        <w:tc>
          <w:tcPr>
            <w:tcW w:w="2126" w:type="dxa"/>
            <w:vMerge/>
          </w:tcPr>
          <w:p w14:paraId="2893A94E" w14:textId="77777777" w:rsidR="00FD6287" w:rsidRPr="00EC74B4" w:rsidRDefault="00FD6287" w:rsidP="00FD6287">
            <w:pPr>
              <w:ind w:left="57" w:right="-57"/>
              <w:rPr>
                <w:sz w:val="22"/>
                <w:szCs w:val="22"/>
              </w:rPr>
            </w:pPr>
          </w:p>
        </w:tc>
        <w:tc>
          <w:tcPr>
            <w:tcW w:w="2127" w:type="dxa"/>
          </w:tcPr>
          <w:p w14:paraId="198EA0DA" w14:textId="77777777" w:rsidR="00FD6287" w:rsidRPr="00EC74B4" w:rsidRDefault="00FD6287" w:rsidP="00FD6287">
            <w:pPr>
              <w:ind w:left="57"/>
              <w:rPr>
                <w:sz w:val="22"/>
                <w:szCs w:val="22"/>
              </w:rPr>
            </w:pPr>
            <w:r w:rsidRPr="00EC74B4">
              <w:rPr>
                <w:sz w:val="22"/>
                <w:szCs w:val="22"/>
              </w:rPr>
              <w:t xml:space="preserve">ГОСТ 30627.2-98 </w:t>
            </w:r>
          </w:p>
          <w:p w14:paraId="43D2D699" w14:textId="0FBD8A37" w:rsidR="00FD6287" w:rsidRPr="00EC74B4" w:rsidRDefault="00FD6287" w:rsidP="00FD6287">
            <w:pPr>
              <w:ind w:left="57"/>
              <w:rPr>
                <w:sz w:val="22"/>
                <w:szCs w:val="22"/>
              </w:rPr>
            </w:pPr>
            <w:r w:rsidRPr="00EC74B4">
              <w:rPr>
                <w:sz w:val="22"/>
                <w:szCs w:val="22"/>
              </w:rPr>
              <w:t>ГОСТ 7047-55 п.14р</w:t>
            </w:r>
          </w:p>
        </w:tc>
      </w:tr>
      <w:tr w:rsidR="00FD6287" w:rsidRPr="00EC74B4" w14:paraId="7ABFD659" w14:textId="77777777" w:rsidTr="003158EC">
        <w:trPr>
          <w:cantSplit/>
        </w:trPr>
        <w:tc>
          <w:tcPr>
            <w:tcW w:w="568" w:type="dxa"/>
          </w:tcPr>
          <w:p w14:paraId="2EA1916E" w14:textId="2C8F02ED" w:rsidR="00FD6287" w:rsidRPr="00EC74B4" w:rsidRDefault="00FD6287" w:rsidP="00FD6287">
            <w:pPr>
              <w:ind w:right="-57"/>
              <w:rPr>
                <w:sz w:val="22"/>
                <w:szCs w:val="22"/>
              </w:rPr>
            </w:pPr>
            <w:r w:rsidRPr="00EC74B4">
              <w:rPr>
                <w:sz w:val="22"/>
                <w:szCs w:val="22"/>
              </w:rPr>
              <w:t>5.22*</w:t>
            </w:r>
          </w:p>
        </w:tc>
        <w:tc>
          <w:tcPr>
            <w:tcW w:w="1843" w:type="dxa"/>
            <w:vMerge/>
          </w:tcPr>
          <w:p w14:paraId="0754F58B" w14:textId="77777777" w:rsidR="00FD6287" w:rsidRPr="00EC74B4" w:rsidRDefault="00FD6287" w:rsidP="00FD6287">
            <w:pPr>
              <w:ind w:left="57"/>
              <w:rPr>
                <w:sz w:val="22"/>
                <w:szCs w:val="22"/>
              </w:rPr>
            </w:pPr>
          </w:p>
        </w:tc>
        <w:tc>
          <w:tcPr>
            <w:tcW w:w="1275" w:type="dxa"/>
          </w:tcPr>
          <w:p w14:paraId="05701BD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10.51/08.14910.52/08.149</w:t>
            </w:r>
          </w:p>
          <w:p w14:paraId="38E89D2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615C7B09" w14:textId="4EE10AA0" w:rsidR="00FD6287" w:rsidRPr="00EC74B4" w:rsidRDefault="00FD6287" w:rsidP="00FD6287">
            <w:pPr>
              <w:ind w:left="57"/>
              <w:rPr>
                <w:sz w:val="22"/>
                <w:szCs w:val="22"/>
              </w:rPr>
            </w:pPr>
            <w:r w:rsidRPr="00EC74B4">
              <w:rPr>
                <w:sz w:val="22"/>
                <w:szCs w:val="22"/>
              </w:rPr>
              <w:t>11.07/08.149</w:t>
            </w:r>
          </w:p>
        </w:tc>
        <w:tc>
          <w:tcPr>
            <w:tcW w:w="2410" w:type="dxa"/>
          </w:tcPr>
          <w:p w14:paraId="33E8E22F" w14:textId="2A617DD5" w:rsidR="00FD6287" w:rsidRPr="00EC74B4" w:rsidRDefault="00FD6287" w:rsidP="00FD6287">
            <w:pPr>
              <w:ind w:left="57"/>
              <w:rPr>
                <w:sz w:val="22"/>
                <w:szCs w:val="22"/>
              </w:rPr>
            </w:pPr>
            <w:r w:rsidRPr="00EC74B4">
              <w:rPr>
                <w:sz w:val="22"/>
                <w:szCs w:val="22"/>
              </w:rPr>
              <w:t>Перекисное число</w:t>
            </w:r>
          </w:p>
        </w:tc>
        <w:tc>
          <w:tcPr>
            <w:tcW w:w="2126" w:type="dxa"/>
            <w:vMerge/>
          </w:tcPr>
          <w:p w14:paraId="0839FDB8" w14:textId="77777777" w:rsidR="00FD6287" w:rsidRPr="00EC74B4" w:rsidRDefault="00FD6287" w:rsidP="00FD6287">
            <w:pPr>
              <w:ind w:left="57" w:right="-57"/>
              <w:rPr>
                <w:sz w:val="22"/>
                <w:szCs w:val="22"/>
              </w:rPr>
            </w:pPr>
          </w:p>
        </w:tc>
        <w:tc>
          <w:tcPr>
            <w:tcW w:w="2127" w:type="dxa"/>
          </w:tcPr>
          <w:p w14:paraId="792528D2" w14:textId="77777777" w:rsidR="00FD6287" w:rsidRPr="00EC74B4" w:rsidRDefault="00FD6287" w:rsidP="00FD6287">
            <w:pPr>
              <w:ind w:left="57"/>
              <w:rPr>
                <w:sz w:val="22"/>
                <w:szCs w:val="22"/>
              </w:rPr>
            </w:pPr>
            <w:r w:rsidRPr="00EC74B4">
              <w:rPr>
                <w:sz w:val="22"/>
                <w:szCs w:val="22"/>
              </w:rPr>
              <w:t>ГОСТ Р 51453-99</w:t>
            </w:r>
          </w:p>
          <w:p w14:paraId="219BF554" w14:textId="77777777" w:rsidR="00FD6287" w:rsidRPr="00EC74B4" w:rsidRDefault="00FD6287" w:rsidP="00FD6287">
            <w:pPr>
              <w:ind w:left="57"/>
              <w:rPr>
                <w:sz w:val="22"/>
                <w:szCs w:val="22"/>
              </w:rPr>
            </w:pPr>
            <w:r w:rsidRPr="00EC74B4">
              <w:rPr>
                <w:sz w:val="22"/>
                <w:szCs w:val="22"/>
              </w:rPr>
              <w:t>ГОСТ 26593-85</w:t>
            </w:r>
          </w:p>
          <w:p w14:paraId="771F66DD" w14:textId="77777777" w:rsidR="00FD6287" w:rsidRPr="00EC74B4" w:rsidRDefault="00FD6287" w:rsidP="00FD6287">
            <w:pPr>
              <w:ind w:left="57"/>
              <w:rPr>
                <w:sz w:val="22"/>
                <w:szCs w:val="22"/>
              </w:rPr>
            </w:pPr>
            <w:r w:rsidRPr="00EC74B4">
              <w:rPr>
                <w:sz w:val="22"/>
                <w:szCs w:val="22"/>
              </w:rPr>
              <w:t>СТБ ГОСТ Р 51487-2001</w:t>
            </w:r>
          </w:p>
          <w:p w14:paraId="33C72AC0" w14:textId="0ABA13D7" w:rsidR="00FD6287" w:rsidRPr="00EC74B4" w:rsidRDefault="00FD6287" w:rsidP="00FD6287">
            <w:pPr>
              <w:ind w:left="57"/>
              <w:rPr>
                <w:sz w:val="22"/>
                <w:szCs w:val="22"/>
              </w:rPr>
            </w:pPr>
            <w:r w:rsidRPr="00EC74B4">
              <w:rPr>
                <w:sz w:val="22"/>
                <w:szCs w:val="22"/>
              </w:rPr>
              <w:t>ГОСТ Р 51487-99</w:t>
            </w:r>
          </w:p>
        </w:tc>
      </w:tr>
      <w:tr w:rsidR="00FD6287" w:rsidRPr="00EC74B4" w14:paraId="3DFA6B6B" w14:textId="77777777" w:rsidTr="003158EC">
        <w:trPr>
          <w:cantSplit/>
        </w:trPr>
        <w:tc>
          <w:tcPr>
            <w:tcW w:w="568" w:type="dxa"/>
          </w:tcPr>
          <w:p w14:paraId="7174AB44" w14:textId="4AF7B100" w:rsidR="00FD6287" w:rsidRPr="00EC74B4" w:rsidRDefault="00FD6287" w:rsidP="00FD6287">
            <w:pPr>
              <w:ind w:right="-57"/>
              <w:rPr>
                <w:sz w:val="22"/>
                <w:szCs w:val="22"/>
              </w:rPr>
            </w:pPr>
            <w:r w:rsidRPr="00EC74B4">
              <w:rPr>
                <w:sz w:val="22"/>
                <w:szCs w:val="22"/>
              </w:rPr>
              <w:t>5.23*</w:t>
            </w:r>
          </w:p>
        </w:tc>
        <w:tc>
          <w:tcPr>
            <w:tcW w:w="1843" w:type="dxa"/>
            <w:vMerge/>
          </w:tcPr>
          <w:p w14:paraId="23DB4BC5" w14:textId="77777777" w:rsidR="00FD6287" w:rsidRPr="00EC74B4" w:rsidRDefault="00FD6287" w:rsidP="00FD6287">
            <w:pPr>
              <w:ind w:left="57"/>
              <w:rPr>
                <w:sz w:val="22"/>
                <w:szCs w:val="22"/>
              </w:rPr>
            </w:pPr>
          </w:p>
        </w:tc>
        <w:tc>
          <w:tcPr>
            <w:tcW w:w="1275" w:type="dxa"/>
          </w:tcPr>
          <w:p w14:paraId="1B4E31A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10.51/08.169</w:t>
            </w:r>
          </w:p>
          <w:p w14:paraId="2EF67832" w14:textId="21D2C528" w:rsidR="00FD6287" w:rsidRPr="00EC74B4" w:rsidRDefault="00FD6287" w:rsidP="00FD6287">
            <w:pPr>
              <w:ind w:left="57"/>
              <w:rPr>
                <w:sz w:val="22"/>
                <w:szCs w:val="22"/>
              </w:rPr>
            </w:pPr>
            <w:r w:rsidRPr="00EC74B4">
              <w:rPr>
                <w:sz w:val="22"/>
                <w:szCs w:val="22"/>
              </w:rPr>
              <w:t>11.07/08.169</w:t>
            </w:r>
          </w:p>
        </w:tc>
        <w:tc>
          <w:tcPr>
            <w:tcW w:w="2410" w:type="dxa"/>
          </w:tcPr>
          <w:p w14:paraId="406DCF69" w14:textId="2DE256F0" w:rsidR="00FD6287" w:rsidRPr="00EC74B4" w:rsidRDefault="00FD6287" w:rsidP="00FD6287">
            <w:pPr>
              <w:ind w:left="57"/>
              <w:rPr>
                <w:sz w:val="22"/>
                <w:szCs w:val="22"/>
              </w:rPr>
            </w:pPr>
            <w:r w:rsidRPr="00EC74B4">
              <w:rPr>
                <w:sz w:val="22"/>
                <w:szCs w:val="22"/>
              </w:rPr>
              <w:t>Активная кислотность (рН)</w:t>
            </w:r>
          </w:p>
        </w:tc>
        <w:tc>
          <w:tcPr>
            <w:tcW w:w="2126" w:type="dxa"/>
            <w:vMerge/>
          </w:tcPr>
          <w:p w14:paraId="4FBAC04B" w14:textId="77777777" w:rsidR="00FD6287" w:rsidRPr="00EC74B4" w:rsidRDefault="00FD6287" w:rsidP="00FD6287">
            <w:pPr>
              <w:ind w:left="57" w:right="-57"/>
              <w:rPr>
                <w:sz w:val="22"/>
                <w:szCs w:val="22"/>
              </w:rPr>
            </w:pPr>
          </w:p>
        </w:tc>
        <w:tc>
          <w:tcPr>
            <w:tcW w:w="2127" w:type="dxa"/>
          </w:tcPr>
          <w:p w14:paraId="5F2E12FF" w14:textId="77777777" w:rsidR="00FD6287" w:rsidRPr="00EC74B4" w:rsidRDefault="00FD6287" w:rsidP="00FD6287">
            <w:pPr>
              <w:ind w:left="57"/>
              <w:rPr>
                <w:sz w:val="22"/>
                <w:szCs w:val="22"/>
              </w:rPr>
            </w:pPr>
            <w:r w:rsidRPr="00EC74B4">
              <w:rPr>
                <w:sz w:val="22"/>
                <w:szCs w:val="22"/>
              </w:rPr>
              <w:t>ГОСТ Р 51467-99</w:t>
            </w:r>
          </w:p>
          <w:p w14:paraId="059BAA5D" w14:textId="77777777" w:rsidR="00FD6287" w:rsidRPr="00EC74B4" w:rsidRDefault="00FD6287" w:rsidP="00FD6287">
            <w:pPr>
              <w:ind w:left="57"/>
              <w:rPr>
                <w:sz w:val="22"/>
                <w:szCs w:val="22"/>
              </w:rPr>
            </w:pPr>
            <w:r w:rsidRPr="00EC74B4">
              <w:rPr>
                <w:sz w:val="22"/>
                <w:szCs w:val="22"/>
              </w:rPr>
              <w:t>ГОСТ 30648.5-99</w:t>
            </w:r>
          </w:p>
          <w:p w14:paraId="3FE37093" w14:textId="77777777" w:rsidR="00FD6287" w:rsidRPr="00EC74B4" w:rsidRDefault="00FD6287" w:rsidP="00FD6287">
            <w:pPr>
              <w:ind w:left="57"/>
              <w:rPr>
                <w:sz w:val="22"/>
                <w:szCs w:val="22"/>
              </w:rPr>
            </w:pPr>
            <w:r w:rsidRPr="00EC74B4">
              <w:rPr>
                <w:sz w:val="22"/>
                <w:szCs w:val="22"/>
              </w:rPr>
              <w:t>ГОСТ 33958-2016 п.7.13</w:t>
            </w:r>
          </w:p>
          <w:p w14:paraId="4A6FCC38" w14:textId="1362997D" w:rsidR="00FD6287" w:rsidRPr="00EC74B4" w:rsidRDefault="00FD6287" w:rsidP="00FD6287">
            <w:pPr>
              <w:ind w:left="57"/>
              <w:rPr>
                <w:sz w:val="22"/>
                <w:szCs w:val="22"/>
              </w:rPr>
            </w:pPr>
            <w:r w:rsidRPr="00EC74B4">
              <w:rPr>
                <w:sz w:val="22"/>
                <w:szCs w:val="22"/>
              </w:rPr>
              <w:t>ГОСТ 26781-85</w:t>
            </w:r>
          </w:p>
        </w:tc>
      </w:tr>
      <w:tr w:rsidR="00FD6287" w:rsidRPr="00EC74B4" w14:paraId="56017FD0" w14:textId="77777777" w:rsidTr="003158EC">
        <w:trPr>
          <w:cantSplit/>
        </w:trPr>
        <w:tc>
          <w:tcPr>
            <w:tcW w:w="568" w:type="dxa"/>
          </w:tcPr>
          <w:p w14:paraId="29948709" w14:textId="12912FE6" w:rsidR="00FD6287" w:rsidRPr="00EC74B4" w:rsidRDefault="00FD6287" w:rsidP="00FD6287">
            <w:pPr>
              <w:ind w:right="-57"/>
              <w:rPr>
                <w:sz w:val="22"/>
                <w:szCs w:val="22"/>
              </w:rPr>
            </w:pPr>
            <w:r w:rsidRPr="00EC74B4">
              <w:rPr>
                <w:sz w:val="22"/>
                <w:szCs w:val="22"/>
              </w:rPr>
              <w:t>5.24*</w:t>
            </w:r>
          </w:p>
        </w:tc>
        <w:tc>
          <w:tcPr>
            <w:tcW w:w="1843" w:type="dxa"/>
            <w:vMerge/>
          </w:tcPr>
          <w:p w14:paraId="420D2A2E" w14:textId="77777777" w:rsidR="00FD6287" w:rsidRPr="00EC74B4" w:rsidRDefault="00FD6287" w:rsidP="00FD6287">
            <w:pPr>
              <w:ind w:left="57"/>
              <w:rPr>
                <w:sz w:val="22"/>
                <w:szCs w:val="22"/>
              </w:rPr>
            </w:pPr>
          </w:p>
        </w:tc>
        <w:tc>
          <w:tcPr>
            <w:tcW w:w="1275" w:type="dxa"/>
          </w:tcPr>
          <w:p w14:paraId="66E73C2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0E17EC3F" w14:textId="4FFBADD0" w:rsidR="00FD6287" w:rsidRPr="00EC74B4" w:rsidRDefault="00FD6287" w:rsidP="00FD6287">
            <w:pPr>
              <w:ind w:left="57"/>
              <w:rPr>
                <w:sz w:val="22"/>
                <w:szCs w:val="22"/>
              </w:rPr>
            </w:pPr>
            <w:r w:rsidRPr="00EC74B4">
              <w:rPr>
                <w:sz w:val="22"/>
                <w:szCs w:val="22"/>
              </w:rPr>
              <w:t>10.86/08.149</w:t>
            </w:r>
          </w:p>
        </w:tc>
        <w:tc>
          <w:tcPr>
            <w:tcW w:w="2410" w:type="dxa"/>
          </w:tcPr>
          <w:p w14:paraId="46CEF5F1" w14:textId="0547D1E4" w:rsidR="00FD6287" w:rsidRPr="00EC74B4" w:rsidRDefault="00FD6287" w:rsidP="00FD6287">
            <w:pPr>
              <w:ind w:left="57"/>
              <w:rPr>
                <w:sz w:val="22"/>
                <w:szCs w:val="22"/>
              </w:rPr>
            </w:pPr>
            <w:r w:rsidRPr="00EC74B4">
              <w:rPr>
                <w:sz w:val="22"/>
                <w:szCs w:val="22"/>
              </w:rPr>
              <w:t>Массовая доля лактозы, массовая доля лактозы в пересчете на безводную лактозу</w:t>
            </w:r>
          </w:p>
        </w:tc>
        <w:tc>
          <w:tcPr>
            <w:tcW w:w="2126" w:type="dxa"/>
            <w:vMerge/>
          </w:tcPr>
          <w:p w14:paraId="0CBDFC37" w14:textId="77777777" w:rsidR="00FD6287" w:rsidRPr="00EC74B4" w:rsidRDefault="00FD6287" w:rsidP="00FD6287">
            <w:pPr>
              <w:ind w:left="57" w:right="-57"/>
              <w:rPr>
                <w:sz w:val="22"/>
                <w:szCs w:val="22"/>
              </w:rPr>
            </w:pPr>
          </w:p>
        </w:tc>
        <w:tc>
          <w:tcPr>
            <w:tcW w:w="2127" w:type="dxa"/>
          </w:tcPr>
          <w:p w14:paraId="2F4BDCB0" w14:textId="77777777" w:rsidR="00FD6287" w:rsidRPr="00EC74B4" w:rsidRDefault="00FD6287" w:rsidP="00FD6287">
            <w:pPr>
              <w:pStyle w:val="4"/>
              <w:ind w:left="57"/>
              <w:rPr>
                <w:rFonts w:ascii="Times New Roman" w:hAnsi="Times New Roman"/>
                <w:b w:val="0"/>
                <w:sz w:val="22"/>
                <w:szCs w:val="22"/>
                <w:shd w:val="clear" w:color="auto" w:fill="FF0000"/>
              </w:rPr>
            </w:pPr>
            <w:r w:rsidRPr="00EC74B4">
              <w:rPr>
                <w:rFonts w:ascii="Times New Roman" w:hAnsi="Times New Roman"/>
                <w:b w:val="0"/>
                <w:sz w:val="22"/>
                <w:szCs w:val="22"/>
              </w:rPr>
              <w:t>ГОСТ 29248-91 п.5</w:t>
            </w:r>
          </w:p>
          <w:p w14:paraId="0C5E2302" w14:textId="77777777" w:rsidR="00FD6287" w:rsidRPr="00EC74B4" w:rsidRDefault="00FD6287" w:rsidP="00FD6287">
            <w:pPr>
              <w:ind w:left="57"/>
              <w:rPr>
                <w:sz w:val="22"/>
                <w:szCs w:val="22"/>
              </w:rPr>
            </w:pPr>
            <w:r w:rsidRPr="00EC74B4">
              <w:rPr>
                <w:sz w:val="22"/>
                <w:szCs w:val="22"/>
              </w:rPr>
              <w:t>ГОСТ 33957-2016 п.6.8</w:t>
            </w:r>
          </w:p>
          <w:p w14:paraId="6F817F67" w14:textId="1271B9C1" w:rsidR="00FD6287" w:rsidRPr="00EC74B4" w:rsidRDefault="00FD6287" w:rsidP="00FD6287">
            <w:pPr>
              <w:ind w:left="57"/>
              <w:rPr>
                <w:sz w:val="22"/>
                <w:szCs w:val="22"/>
              </w:rPr>
            </w:pPr>
            <w:r w:rsidRPr="00EC74B4">
              <w:rPr>
                <w:sz w:val="22"/>
                <w:szCs w:val="22"/>
              </w:rPr>
              <w:t>СТБ 2219-2017 п.7.8</w:t>
            </w:r>
          </w:p>
        </w:tc>
      </w:tr>
      <w:tr w:rsidR="00FD6287" w:rsidRPr="00EC74B4" w14:paraId="79141EEA" w14:textId="77777777" w:rsidTr="003158EC">
        <w:trPr>
          <w:cantSplit/>
        </w:trPr>
        <w:tc>
          <w:tcPr>
            <w:tcW w:w="568" w:type="dxa"/>
          </w:tcPr>
          <w:p w14:paraId="4BD5F98E" w14:textId="34D5E1C2" w:rsidR="00FD6287" w:rsidRPr="00EC74B4" w:rsidRDefault="00FD6287" w:rsidP="00FD6287">
            <w:pPr>
              <w:ind w:right="-57"/>
              <w:rPr>
                <w:sz w:val="22"/>
                <w:szCs w:val="22"/>
              </w:rPr>
            </w:pPr>
            <w:r w:rsidRPr="00EC74B4">
              <w:rPr>
                <w:sz w:val="22"/>
                <w:szCs w:val="22"/>
              </w:rPr>
              <w:lastRenderedPageBreak/>
              <w:t>5.25*</w:t>
            </w:r>
          </w:p>
        </w:tc>
        <w:tc>
          <w:tcPr>
            <w:tcW w:w="1843" w:type="dxa"/>
            <w:vMerge w:val="restart"/>
          </w:tcPr>
          <w:p w14:paraId="14F2164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264E22B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1E96E72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6AD38ABC" w14:textId="4433DEAB" w:rsidR="00FD6287" w:rsidRPr="00EC74B4" w:rsidRDefault="00FD6287" w:rsidP="00FD6287">
            <w:pPr>
              <w:pStyle w:val="a7"/>
              <w:spacing w:line="240" w:lineRule="auto"/>
              <w:ind w:right="0" w:firstLine="0"/>
              <w:rPr>
                <w:rFonts w:ascii="Times New Roman" w:hAnsi="Times New Roman"/>
                <w:sz w:val="22"/>
                <w:szCs w:val="22"/>
              </w:rPr>
            </w:pPr>
          </w:p>
        </w:tc>
        <w:tc>
          <w:tcPr>
            <w:tcW w:w="1275" w:type="dxa"/>
          </w:tcPr>
          <w:p w14:paraId="507E3972"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Pr>
          <w:p w14:paraId="51D615CF" w14:textId="77777777" w:rsidR="00FD6287" w:rsidRPr="00EC74B4" w:rsidRDefault="00FD6287" w:rsidP="00FD6287">
            <w:pPr>
              <w:ind w:left="57" w:right="-57"/>
              <w:rPr>
                <w:sz w:val="22"/>
                <w:szCs w:val="22"/>
              </w:rPr>
            </w:pPr>
            <w:r w:rsidRPr="00EC74B4">
              <w:rPr>
                <w:sz w:val="22"/>
                <w:szCs w:val="22"/>
              </w:rPr>
              <w:t>Расчетный показатель:</w:t>
            </w:r>
          </w:p>
          <w:p w14:paraId="156E9AAA" w14:textId="1D0F8031" w:rsidR="00FD6287" w:rsidRPr="00EC74B4" w:rsidRDefault="00FD6287" w:rsidP="00FD6287">
            <w:pPr>
              <w:ind w:left="57" w:right="-57"/>
              <w:rPr>
                <w:sz w:val="22"/>
                <w:szCs w:val="22"/>
              </w:rPr>
            </w:pPr>
            <w:r w:rsidRPr="00EC74B4">
              <w:rPr>
                <w:sz w:val="22"/>
                <w:szCs w:val="22"/>
              </w:rPr>
              <w:t>- массовая доля молочной кислоты</w:t>
            </w:r>
          </w:p>
        </w:tc>
        <w:tc>
          <w:tcPr>
            <w:tcW w:w="2126" w:type="dxa"/>
            <w:vMerge w:val="restart"/>
          </w:tcPr>
          <w:p w14:paraId="7874B71F" w14:textId="77777777" w:rsidR="00FD6287" w:rsidRPr="00EC74B4" w:rsidRDefault="00FD6287" w:rsidP="00FD6287">
            <w:pPr>
              <w:ind w:left="57" w:right="-57"/>
              <w:rPr>
                <w:sz w:val="22"/>
                <w:szCs w:val="22"/>
              </w:rPr>
            </w:pPr>
            <w:r w:rsidRPr="00EC74B4">
              <w:rPr>
                <w:sz w:val="22"/>
                <w:szCs w:val="22"/>
              </w:rPr>
              <w:t>ГОСТ 32261-2013</w:t>
            </w:r>
          </w:p>
          <w:p w14:paraId="30A20ABC" w14:textId="77777777" w:rsidR="00FD6287" w:rsidRPr="00EC74B4" w:rsidRDefault="00FD6287" w:rsidP="00FD6287">
            <w:pPr>
              <w:ind w:left="57" w:right="-57"/>
              <w:rPr>
                <w:sz w:val="22"/>
                <w:szCs w:val="22"/>
              </w:rPr>
            </w:pPr>
            <w:r w:rsidRPr="00EC74B4">
              <w:rPr>
                <w:sz w:val="22"/>
                <w:szCs w:val="22"/>
              </w:rPr>
              <w:t>ГОСТ 32263-2013</w:t>
            </w:r>
          </w:p>
          <w:p w14:paraId="5382AC7B" w14:textId="77777777" w:rsidR="00FD6287" w:rsidRPr="00EC74B4" w:rsidRDefault="00FD6287" w:rsidP="00FD6287">
            <w:pPr>
              <w:ind w:left="57" w:right="-57"/>
              <w:rPr>
                <w:sz w:val="22"/>
                <w:szCs w:val="22"/>
              </w:rPr>
            </w:pPr>
            <w:r w:rsidRPr="00EC74B4">
              <w:rPr>
                <w:sz w:val="22"/>
                <w:szCs w:val="22"/>
              </w:rPr>
              <w:t>ГОСТ 32899-2014</w:t>
            </w:r>
          </w:p>
          <w:p w14:paraId="571FD0E2" w14:textId="77777777" w:rsidR="00FD6287" w:rsidRPr="00EC74B4" w:rsidRDefault="00FD6287" w:rsidP="00FD6287">
            <w:pPr>
              <w:ind w:left="57" w:right="-57"/>
              <w:rPr>
                <w:sz w:val="22"/>
                <w:szCs w:val="22"/>
              </w:rPr>
            </w:pPr>
            <w:r w:rsidRPr="00EC74B4">
              <w:rPr>
                <w:sz w:val="22"/>
                <w:szCs w:val="22"/>
              </w:rPr>
              <w:t>ГОСТ 32922-2014</w:t>
            </w:r>
          </w:p>
          <w:p w14:paraId="7A9D6502" w14:textId="77777777" w:rsidR="00FD6287" w:rsidRPr="00EC74B4" w:rsidRDefault="00FD6287" w:rsidP="00FD6287">
            <w:pPr>
              <w:ind w:left="57" w:right="-57"/>
              <w:rPr>
                <w:sz w:val="22"/>
                <w:szCs w:val="22"/>
              </w:rPr>
            </w:pPr>
            <w:r w:rsidRPr="00EC74B4">
              <w:rPr>
                <w:sz w:val="22"/>
                <w:szCs w:val="22"/>
              </w:rPr>
              <w:t>ГОСТ 33478-2015</w:t>
            </w:r>
          </w:p>
          <w:p w14:paraId="0339080C" w14:textId="77777777" w:rsidR="00FD6287" w:rsidRPr="00EC74B4" w:rsidRDefault="00FD6287" w:rsidP="00FD6287">
            <w:pPr>
              <w:ind w:left="57" w:right="-57"/>
              <w:rPr>
                <w:sz w:val="22"/>
                <w:szCs w:val="22"/>
              </w:rPr>
            </w:pPr>
            <w:r w:rsidRPr="00EC74B4">
              <w:rPr>
                <w:sz w:val="22"/>
                <w:szCs w:val="22"/>
              </w:rPr>
              <w:t>ГОСТ 33958-2016</w:t>
            </w:r>
          </w:p>
          <w:p w14:paraId="3DF673D3" w14:textId="77777777" w:rsidR="00FD6287" w:rsidRPr="00EC74B4" w:rsidRDefault="00FD6287" w:rsidP="00FD6287">
            <w:pPr>
              <w:ind w:left="57" w:right="-57"/>
              <w:rPr>
                <w:sz w:val="22"/>
                <w:szCs w:val="22"/>
              </w:rPr>
            </w:pPr>
            <w:r w:rsidRPr="00EC74B4">
              <w:rPr>
                <w:sz w:val="22"/>
                <w:szCs w:val="22"/>
              </w:rPr>
              <w:t xml:space="preserve">ГОСТ Р 52791-2007 </w:t>
            </w:r>
          </w:p>
          <w:p w14:paraId="32C639BA" w14:textId="77777777" w:rsidR="00FD6287" w:rsidRPr="00EC74B4" w:rsidRDefault="00FD6287" w:rsidP="00FD6287">
            <w:pPr>
              <w:ind w:left="57" w:right="-57"/>
              <w:rPr>
                <w:sz w:val="22"/>
                <w:szCs w:val="22"/>
              </w:rPr>
            </w:pPr>
            <w:r w:rsidRPr="00EC74B4">
              <w:rPr>
                <w:sz w:val="22"/>
                <w:szCs w:val="22"/>
              </w:rPr>
              <w:t>ГОСТ 34355-2017</w:t>
            </w:r>
          </w:p>
          <w:p w14:paraId="79A15767" w14:textId="77777777" w:rsidR="00FD6287" w:rsidRPr="00EC74B4" w:rsidRDefault="00FD6287" w:rsidP="00FD6287">
            <w:pPr>
              <w:ind w:left="57" w:right="-57"/>
              <w:rPr>
                <w:sz w:val="22"/>
                <w:szCs w:val="22"/>
              </w:rPr>
            </w:pPr>
            <w:r w:rsidRPr="00EC74B4">
              <w:rPr>
                <w:sz w:val="22"/>
                <w:szCs w:val="22"/>
              </w:rPr>
              <w:t>ГОСТ 34352-2017</w:t>
            </w:r>
          </w:p>
          <w:p w14:paraId="3DA30B85" w14:textId="77777777" w:rsidR="00FD6287" w:rsidRPr="00EC74B4" w:rsidRDefault="00FD6287" w:rsidP="00FD6287">
            <w:pPr>
              <w:ind w:left="57" w:right="-57"/>
              <w:rPr>
                <w:sz w:val="22"/>
                <w:szCs w:val="22"/>
              </w:rPr>
            </w:pPr>
            <w:r w:rsidRPr="00EC74B4">
              <w:rPr>
                <w:sz w:val="22"/>
                <w:szCs w:val="22"/>
              </w:rPr>
              <w:t>ГОСТ 33629-2015</w:t>
            </w:r>
          </w:p>
          <w:p w14:paraId="32FDC5F5" w14:textId="77777777" w:rsidR="00FD6287" w:rsidRPr="00EC74B4" w:rsidRDefault="00FD6287" w:rsidP="00FD6287">
            <w:pPr>
              <w:ind w:left="57" w:right="-57"/>
              <w:rPr>
                <w:sz w:val="22"/>
                <w:szCs w:val="22"/>
              </w:rPr>
            </w:pPr>
            <w:r w:rsidRPr="00EC74B4">
              <w:rPr>
                <w:sz w:val="22"/>
                <w:szCs w:val="22"/>
              </w:rPr>
              <w:t>СТБ 315-2017</w:t>
            </w:r>
          </w:p>
          <w:p w14:paraId="4CA01D46" w14:textId="77777777" w:rsidR="00FD6287" w:rsidRPr="00EC74B4" w:rsidRDefault="00FD6287" w:rsidP="00FD6287">
            <w:pPr>
              <w:ind w:left="57" w:right="-57"/>
              <w:rPr>
                <w:sz w:val="22"/>
                <w:szCs w:val="22"/>
              </w:rPr>
            </w:pPr>
            <w:r w:rsidRPr="00EC74B4">
              <w:rPr>
                <w:sz w:val="22"/>
                <w:szCs w:val="22"/>
              </w:rPr>
              <w:t>СТБ 736-2017</w:t>
            </w:r>
          </w:p>
          <w:p w14:paraId="358FD508" w14:textId="77777777" w:rsidR="00FD6287" w:rsidRPr="00EC74B4" w:rsidRDefault="00FD6287" w:rsidP="00FD6287">
            <w:pPr>
              <w:ind w:left="57" w:right="-57"/>
              <w:rPr>
                <w:sz w:val="22"/>
                <w:szCs w:val="22"/>
              </w:rPr>
            </w:pPr>
            <w:r w:rsidRPr="00EC74B4">
              <w:rPr>
                <w:sz w:val="22"/>
                <w:szCs w:val="22"/>
              </w:rPr>
              <w:t>СТБ 970-2017</w:t>
            </w:r>
          </w:p>
          <w:p w14:paraId="69EC5C23" w14:textId="77777777" w:rsidR="00FD6287" w:rsidRPr="00EC74B4" w:rsidRDefault="00FD6287" w:rsidP="00FD6287">
            <w:pPr>
              <w:ind w:left="57" w:right="-57"/>
              <w:rPr>
                <w:sz w:val="22"/>
                <w:szCs w:val="22"/>
              </w:rPr>
            </w:pPr>
            <w:r w:rsidRPr="00EC74B4">
              <w:rPr>
                <w:sz w:val="22"/>
                <w:szCs w:val="22"/>
              </w:rPr>
              <w:t>СТБ 1373-2016</w:t>
            </w:r>
          </w:p>
          <w:p w14:paraId="2B978874" w14:textId="77777777" w:rsidR="00FD6287" w:rsidRPr="00EC74B4" w:rsidRDefault="00FD6287" w:rsidP="00FD6287">
            <w:pPr>
              <w:ind w:left="57" w:right="-57"/>
              <w:rPr>
                <w:sz w:val="22"/>
                <w:szCs w:val="22"/>
              </w:rPr>
            </w:pPr>
            <w:r w:rsidRPr="00EC74B4">
              <w:rPr>
                <w:sz w:val="22"/>
                <w:szCs w:val="22"/>
              </w:rPr>
              <w:t>СТБ 1467-2017</w:t>
            </w:r>
          </w:p>
          <w:p w14:paraId="6F5A8688" w14:textId="77777777" w:rsidR="00FD6287" w:rsidRPr="00EC74B4" w:rsidRDefault="00FD6287" w:rsidP="00FD6287">
            <w:pPr>
              <w:ind w:left="57" w:right="-57"/>
              <w:rPr>
                <w:sz w:val="22"/>
                <w:szCs w:val="22"/>
              </w:rPr>
            </w:pPr>
            <w:r w:rsidRPr="00EC74B4">
              <w:rPr>
                <w:sz w:val="22"/>
                <w:szCs w:val="22"/>
              </w:rPr>
              <w:t>СТБ 1552-2017</w:t>
            </w:r>
          </w:p>
          <w:p w14:paraId="7EE7F8AD" w14:textId="77777777" w:rsidR="00FD6287" w:rsidRPr="00EC74B4" w:rsidRDefault="00FD6287" w:rsidP="00FD6287">
            <w:pPr>
              <w:ind w:left="57" w:right="-57"/>
              <w:rPr>
                <w:sz w:val="22"/>
                <w:szCs w:val="22"/>
              </w:rPr>
            </w:pPr>
            <w:r w:rsidRPr="00EC74B4">
              <w:rPr>
                <w:sz w:val="22"/>
                <w:szCs w:val="22"/>
              </w:rPr>
              <w:t>СТБ 1598-2006</w:t>
            </w:r>
          </w:p>
          <w:p w14:paraId="243C0CFF" w14:textId="77777777" w:rsidR="00FD6287" w:rsidRPr="00EC74B4" w:rsidRDefault="00FD6287" w:rsidP="00FD6287">
            <w:pPr>
              <w:ind w:left="57" w:right="-57"/>
              <w:rPr>
                <w:sz w:val="22"/>
                <w:szCs w:val="22"/>
              </w:rPr>
            </w:pPr>
            <w:r w:rsidRPr="00EC74B4">
              <w:rPr>
                <w:sz w:val="22"/>
                <w:szCs w:val="22"/>
              </w:rPr>
              <w:t>СТБ 1746-2017</w:t>
            </w:r>
          </w:p>
          <w:p w14:paraId="2ECB47C3" w14:textId="77777777" w:rsidR="00FD6287" w:rsidRPr="00EC74B4" w:rsidRDefault="00FD6287" w:rsidP="00FD6287">
            <w:pPr>
              <w:ind w:left="57" w:right="-57"/>
              <w:rPr>
                <w:sz w:val="22"/>
                <w:szCs w:val="22"/>
              </w:rPr>
            </w:pPr>
            <w:r w:rsidRPr="00EC74B4">
              <w:rPr>
                <w:sz w:val="22"/>
                <w:szCs w:val="22"/>
              </w:rPr>
              <w:t>СТБ 1859-2016</w:t>
            </w:r>
          </w:p>
          <w:p w14:paraId="478CD55D" w14:textId="77777777" w:rsidR="00FD6287" w:rsidRPr="00EC74B4" w:rsidRDefault="00FD6287" w:rsidP="00FD6287">
            <w:pPr>
              <w:ind w:left="57" w:right="-57"/>
              <w:rPr>
                <w:sz w:val="22"/>
                <w:szCs w:val="22"/>
              </w:rPr>
            </w:pPr>
            <w:r w:rsidRPr="00EC74B4">
              <w:rPr>
                <w:sz w:val="22"/>
                <w:szCs w:val="22"/>
              </w:rPr>
              <w:t>СТБ 1860-2016</w:t>
            </w:r>
          </w:p>
          <w:p w14:paraId="00E21C3E" w14:textId="77777777" w:rsidR="00FD6287" w:rsidRPr="00EC74B4" w:rsidRDefault="00FD6287" w:rsidP="00FD6287">
            <w:pPr>
              <w:ind w:left="57" w:right="-57"/>
              <w:rPr>
                <w:sz w:val="22"/>
                <w:szCs w:val="22"/>
              </w:rPr>
            </w:pPr>
            <w:r w:rsidRPr="00EC74B4">
              <w:rPr>
                <w:sz w:val="22"/>
                <w:szCs w:val="22"/>
              </w:rPr>
              <w:t>СТБ 1887-2016</w:t>
            </w:r>
          </w:p>
          <w:p w14:paraId="7D6226A0" w14:textId="77777777" w:rsidR="00FD6287" w:rsidRPr="00EC74B4" w:rsidRDefault="00FD6287" w:rsidP="00FD6287">
            <w:pPr>
              <w:ind w:left="57" w:right="-57"/>
              <w:rPr>
                <w:sz w:val="22"/>
                <w:szCs w:val="22"/>
              </w:rPr>
            </w:pPr>
            <w:r w:rsidRPr="00EC74B4">
              <w:rPr>
                <w:sz w:val="22"/>
                <w:szCs w:val="22"/>
              </w:rPr>
              <w:t>СТБ 1888-2016</w:t>
            </w:r>
          </w:p>
          <w:p w14:paraId="3970B97E" w14:textId="77777777" w:rsidR="00FD6287" w:rsidRPr="00EC74B4" w:rsidRDefault="00FD6287" w:rsidP="00FD6287">
            <w:pPr>
              <w:ind w:left="57" w:right="-57"/>
              <w:rPr>
                <w:sz w:val="22"/>
                <w:szCs w:val="22"/>
              </w:rPr>
            </w:pPr>
            <w:r w:rsidRPr="00EC74B4">
              <w:rPr>
                <w:sz w:val="22"/>
                <w:szCs w:val="22"/>
              </w:rPr>
              <w:t>СТБ 1890-2017</w:t>
            </w:r>
          </w:p>
          <w:p w14:paraId="3488F569" w14:textId="77777777" w:rsidR="00FD6287" w:rsidRPr="00EC74B4" w:rsidRDefault="00FD6287" w:rsidP="00FD6287">
            <w:pPr>
              <w:ind w:left="57" w:right="-57"/>
              <w:rPr>
                <w:sz w:val="22"/>
                <w:szCs w:val="22"/>
              </w:rPr>
            </w:pPr>
            <w:r w:rsidRPr="00EC74B4">
              <w:rPr>
                <w:sz w:val="22"/>
                <w:szCs w:val="22"/>
              </w:rPr>
              <w:t>СТБ 1858-2022</w:t>
            </w:r>
          </w:p>
          <w:p w14:paraId="053B806F" w14:textId="77777777" w:rsidR="00FD6287" w:rsidRPr="00EC74B4" w:rsidRDefault="00FD6287" w:rsidP="00FD6287">
            <w:pPr>
              <w:ind w:left="57" w:right="-57"/>
              <w:rPr>
                <w:sz w:val="22"/>
                <w:szCs w:val="22"/>
              </w:rPr>
            </w:pPr>
            <w:r w:rsidRPr="00EC74B4">
              <w:rPr>
                <w:sz w:val="22"/>
                <w:szCs w:val="22"/>
              </w:rPr>
              <w:t>СТБ 2190-2017</w:t>
            </w:r>
          </w:p>
          <w:p w14:paraId="56BADA25" w14:textId="77777777" w:rsidR="00FD6287" w:rsidRPr="00EC74B4" w:rsidRDefault="00FD6287" w:rsidP="00FD6287">
            <w:pPr>
              <w:ind w:left="57" w:right="-57"/>
              <w:rPr>
                <w:sz w:val="22"/>
                <w:szCs w:val="22"/>
              </w:rPr>
            </w:pPr>
            <w:r w:rsidRPr="00EC74B4">
              <w:rPr>
                <w:sz w:val="22"/>
                <w:szCs w:val="22"/>
              </w:rPr>
              <w:t>СТБ 2206-2017</w:t>
            </w:r>
          </w:p>
          <w:p w14:paraId="594FA3A4" w14:textId="77777777" w:rsidR="00FD6287" w:rsidRPr="00EC74B4" w:rsidRDefault="00FD6287" w:rsidP="00FD6287">
            <w:pPr>
              <w:ind w:left="57" w:right="-57"/>
              <w:rPr>
                <w:sz w:val="22"/>
                <w:szCs w:val="22"/>
              </w:rPr>
            </w:pPr>
            <w:r w:rsidRPr="00EC74B4">
              <w:rPr>
                <w:sz w:val="22"/>
                <w:szCs w:val="22"/>
              </w:rPr>
              <w:t>СТБ 2219-2017</w:t>
            </w:r>
          </w:p>
          <w:p w14:paraId="5F45C17D" w14:textId="77777777" w:rsidR="00FD6287" w:rsidRPr="00EC74B4" w:rsidRDefault="00FD6287" w:rsidP="00FD6287">
            <w:pPr>
              <w:ind w:left="57" w:right="-57"/>
              <w:rPr>
                <w:sz w:val="22"/>
                <w:szCs w:val="22"/>
              </w:rPr>
            </w:pPr>
            <w:r w:rsidRPr="00EC74B4">
              <w:rPr>
                <w:sz w:val="22"/>
                <w:szCs w:val="22"/>
              </w:rPr>
              <w:t>СТБ 2263-2016</w:t>
            </w:r>
          </w:p>
          <w:p w14:paraId="121CBC5E" w14:textId="77777777" w:rsidR="00FD6287" w:rsidRPr="00EC74B4" w:rsidRDefault="00FD6287" w:rsidP="00FD6287">
            <w:pPr>
              <w:ind w:left="57" w:right="-57"/>
              <w:rPr>
                <w:sz w:val="22"/>
                <w:szCs w:val="22"/>
              </w:rPr>
            </w:pPr>
            <w:r w:rsidRPr="00EC74B4">
              <w:rPr>
                <w:sz w:val="22"/>
                <w:szCs w:val="22"/>
              </w:rPr>
              <w:t>СТБ 2283-2016</w:t>
            </w:r>
          </w:p>
          <w:p w14:paraId="73732176" w14:textId="77777777" w:rsidR="00FD6287" w:rsidRPr="00EC74B4" w:rsidRDefault="00FD6287" w:rsidP="00FD6287">
            <w:pPr>
              <w:ind w:left="57" w:right="-57"/>
              <w:rPr>
                <w:sz w:val="22"/>
                <w:szCs w:val="22"/>
              </w:rPr>
            </w:pPr>
            <w:r w:rsidRPr="00EC74B4">
              <w:rPr>
                <w:sz w:val="22"/>
                <w:szCs w:val="22"/>
              </w:rPr>
              <w:t>СТБ 2508-2017</w:t>
            </w:r>
          </w:p>
          <w:p w14:paraId="22D7985E" w14:textId="77777777" w:rsidR="00FD6287" w:rsidRPr="00EC74B4" w:rsidRDefault="00FD6287" w:rsidP="00FD6287">
            <w:pPr>
              <w:ind w:left="57" w:right="-57"/>
              <w:rPr>
                <w:sz w:val="22"/>
                <w:szCs w:val="22"/>
              </w:rPr>
            </w:pPr>
            <w:r w:rsidRPr="00EC74B4">
              <w:rPr>
                <w:sz w:val="22"/>
                <w:szCs w:val="22"/>
              </w:rPr>
              <w:t>СТБ 2509-2017</w:t>
            </w:r>
          </w:p>
          <w:p w14:paraId="43FD0239"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w:t>
            </w:r>
          </w:p>
          <w:p w14:paraId="5C4B27C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4A4142A0" w14:textId="77777777" w:rsidR="00FD6287" w:rsidRPr="00EC74B4" w:rsidRDefault="00FD6287" w:rsidP="00FD6287">
            <w:pPr>
              <w:ind w:left="57" w:right="-57"/>
              <w:rPr>
                <w:sz w:val="22"/>
                <w:szCs w:val="22"/>
              </w:rPr>
            </w:pPr>
            <w:r w:rsidRPr="00EC74B4">
              <w:rPr>
                <w:sz w:val="22"/>
                <w:szCs w:val="22"/>
              </w:rPr>
              <w:t>СанПиН №195 от 12.12.2012</w:t>
            </w:r>
          </w:p>
          <w:p w14:paraId="44A5C559" w14:textId="77777777" w:rsidR="00FD6287" w:rsidRPr="00EC74B4" w:rsidRDefault="00FD6287" w:rsidP="00FD6287">
            <w:pPr>
              <w:ind w:left="57" w:right="-57"/>
              <w:rPr>
                <w:sz w:val="22"/>
                <w:szCs w:val="22"/>
              </w:rPr>
            </w:pPr>
            <w:r w:rsidRPr="00EC74B4">
              <w:rPr>
                <w:sz w:val="22"/>
                <w:szCs w:val="22"/>
              </w:rPr>
              <w:t xml:space="preserve">ГН №195 от 12.12.2012 </w:t>
            </w:r>
          </w:p>
          <w:p w14:paraId="2690BD47" w14:textId="77777777" w:rsidR="00FD6287" w:rsidRPr="00EC74B4" w:rsidRDefault="00FD6287" w:rsidP="00FD6287">
            <w:pPr>
              <w:ind w:left="57" w:right="-57"/>
              <w:rPr>
                <w:sz w:val="22"/>
                <w:szCs w:val="22"/>
              </w:rPr>
            </w:pPr>
            <w:r w:rsidRPr="00EC74B4">
              <w:rPr>
                <w:sz w:val="22"/>
                <w:szCs w:val="22"/>
              </w:rPr>
              <w:t xml:space="preserve">ГН 10-117-99 </w:t>
            </w:r>
          </w:p>
          <w:p w14:paraId="2F74CCE8" w14:textId="77777777" w:rsidR="00FD6287" w:rsidRPr="00EC74B4" w:rsidRDefault="00FD6287" w:rsidP="00FD6287">
            <w:pPr>
              <w:ind w:left="57" w:right="-57"/>
              <w:rPr>
                <w:sz w:val="22"/>
                <w:szCs w:val="22"/>
              </w:rPr>
            </w:pPr>
            <w:r w:rsidRPr="00EC74B4">
              <w:rPr>
                <w:sz w:val="22"/>
                <w:szCs w:val="22"/>
              </w:rPr>
              <w:t>ТНПА и другая документация</w:t>
            </w:r>
          </w:p>
          <w:p w14:paraId="39BE1B80" w14:textId="77777777" w:rsidR="00FD6287" w:rsidRPr="00EC74B4" w:rsidRDefault="00FD6287" w:rsidP="00FD6287">
            <w:pPr>
              <w:ind w:left="57" w:right="-57"/>
              <w:rPr>
                <w:sz w:val="22"/>
                <w:szCs w:val="22"/>
              </w:rPr>
            </w:pPr>
          </w:p>
          <w:p w14:paraId="0C1096ED" w14:textId="77777777" w:rsidR="00FD6287" w:rsidRPr="00EC74B4" w:rsidRDefault="00FD6287" w:rsidP="00FD6287">
            <w:pPr>
              <w:ind w:left="57" w:right="-57"/>
              <w:rPr>
                <w:sz w:val="22"/>
                <w:szCs w:val="22"/>
              </w:rPr>
            </w:pPr>
          </w:p>
          <w:p w14:paraId="4899D749" w14:textId="77777777" w:rsidR="00FD6287" w:rsidRPr="00EC74B4" w:rsidRDefault="00FD6287" w:rsidP="00FD6287">
            <w:pPr>
              <w:ind w:left="57" w:right="-57"/>
              <w:rPr>
                <w:sz w:val="22"/>
                <w:szCs w:val="22"/>
              </w:rPr>
            </w:pPr>
          </w:p>
          <w:p w14:paraId="78C9C5E2" w14:textId="77777777" w:rsidR="00FD6287" w:rsidRPr="00EC74B4" w:rsidRDefault="00FD6287" w:rsidP="00FD6287">
            <w:pPr>
              <w:ind w:left="57" w:right="-57"/>
              <w:rPr>
                <w:sz w:val="22"/>
                <w:szCs w:val="22"/>
              </w:rPr>
            </w:pPr>
          </w:p>
          <w:p w14:paraId="36F8A035" w14:textId="77777777" w:rsidR="00FD6287" w:rsidRPr="00EC74B4" w:rsidRDefault="00FD6287" w:rsidP="00FD6287">
            <w:pPr>
              <w:ind w:left="57" w:right="-57"/>
              <w:rPr>
                <w:sz w:val="22"/>
                <w:szCs w:val="22"/>
              </w:rPr>
            </w:pPr>
          </w:p>
          <w:p w14:paraId="1BB1B073" w14:textId="77777777" w:rsidR="00FD6287" w:rsidRPr="00EC74B4" w:rsidRDefault="00FD6287" w:rsidP="00FD6287">
            <w:pPr>
              <w:ind w:left="57" w:right="-57"/>
              <w:rPr>
                <w:sz w:val="22"/>
                <w:szCs w:val="22"/>
              </w:rPr>
            </w:pPr>
          </w:p>
          <w:p w14:paraId="265BF5D6" w14:textId="77777777" w:rsidR="00FD6287" w:rsidRPr="00EC74B4" w:rsidRDefault="00FD6287" w:rsidP="00FD6287">
            <w:pPr>
              <w:ind w:left="57" w:right="-57"/>
              <w:rPr>
                <w:sz w:val="22"/>
                <w:szCs w:val="22"/>
              </w:rPr>
            </w:pPr>
          </w:p>
          <w:p w14:paraId="6EB64C7A" w14:textId="77777777" w:rsidR="00FD6287" w:rsidRPr="00EC74B4" w:rsidRDefault="00FD6287" w:rsidP="00FD6287">
            <w:pPr>
              <w:ind w:left="57" w:right="-57"/>
              <w:rPr>
                <w:sz w:val="22"/>
                <w:szCs w:val="22"/>
              </w:rPr>
            </w:pPr>
          </w:p>
          <w:p w14:paraId="4E2FDFAC" w14:textId="77777777" w:rsidR="00FD6287" w:rsidRPr="00EC74B4" w:rsidRDefault="00FD6287" w:rsidP="00FD6287">
            <w:pPr>
              <w:ind w:left="57" w:right="-57"/>
              <w:rPr>
                <w:sz w:val="22"/>
                <w:szCs w:val="22"/>
              </w:rPr>
            </w:pPr>
          </w:p>
          <w:p w14:paraId="49B797C5" w14:textId="77777777" w:rsidR="00FD6287" w:rsidRPr="00EC74B4" w:rsidRDefault="00FD6287" w:rsidP="00FD6287">
            <w:pPr>
              <w:ind w:left="57" w:right="-57"/>
              <w:rPr>
                <w:sz w:val="22"/>
                <w:szCs w:val="22"/>
              </w:rPr>
            </w:pPr>
          </w:p>
          <w:p w14:paraId="5735E538" w14:textId="77777777" w:rsidR="00FD6287" w:rsidRPr="00EC74B4" w:rsidRDefault="00FD6287" w:rsidP="00FD6287">
            <w:pPr>
              <w:ind w:left="57" w:right="-57"/>
              <w:rPr>
                <w:sz w:val="22"/>
                <w:szCs w:val="22"/>
              </w:rPr>
            </w:pPr>
          </w:p>
          <w:p w14:paraId="4F3033D7" w14:textId="19BA0D62" w:rsidR="00FD6287" w:rsidRPr="00EC74B4" w:rsidRDefault="00FD6287" w:rsidP="00FD6287">
            <w:pPr>
              <w:ind w:left="57" w:right="-57"/>
              <w:rPr>
                <w:sz w:val="22"/>
                <w:szCs w:val="22"/>
              </w:rPr>
            </w:pPr>
          </w:p>
        </w:tc>
        <w:tc>
          <w:tcPr>
            <w:tcW w:w="2127" w:type="dxa"/>
          </w:tcPr>
          <w:p w14:paraId="76B5910B"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СТБ 2219-2017 п.7.13</w:t>
            </w:r>
          </w:p>
          <w:p w14:paraId="2E8A4A82" w14:textId="77777777" w:rsidR="00FD6287" w:rsidRPr="00EC74B4" w:rsidRDefault="00FD6287" w:rsidP="00FD6287">
            <w:pPr>
              <w:ind w:left="57" w:right="-57"/>
              <w:rPr>
                <w:sz w:val="22"/>
                <w:szCs w:val="22"/>
              </w:rPr>
            </w:pPr>
            <w:r w:rsidRPr="00EC74B4">
              <w:rPr>
                <w:sz w:val="22"/>
                <w:szCs w:val="22"/>
              </w:rPr>
              <w:t>СТБ 1858-2022 п.7.15</w:t>
            </w:r>
          </w:p>
          <w:p w14:paraId="0A592C48" w14:textId="77777777" w:rsidR="00FD6287" w:rsidRPr="00EC74B4" w:rsidRDefault="00FD6287" w:rsidP="00FD6287">
            <w:pPr>
              <w:ind w:left="57" w:right="-57"/>
              <w:rPr>
                <w:sz w:val="22"/>
                <w:szCs w:val="22"/>
              </w:rPr>
            </w:pPr>
            <w:r w:rsidRPr="00EC74B4">
              <w:rPr>
                <w:sz w:val="22"/>
                <w:szCs w:val="22"/>
              </w:rPr>
              <w:t>ГОСТ Р 52791-2007 п.7.8</w:t>
            </w:r>
          </w:p>
          <w:p w14:paraId="1A046B79" w14:textId="77777777" w:rsidR="00FD6287" w:rsidRPr="00EC74B4" w:rsidRDefault="00FD6287" w:rsidP="00FD6287">
            <w:pPr>
              <w:ind w:left="57" w:right="-57"/>
              <w:rPr>
                <w:sz w:val="22"/>
                <w:szCs w:val="22"/>
              </w:rPr>
            </w:pPr>
            <w:r w:rsidRPr="00EC74B4">
              <w:rPr>
                <w:sz w:val="22"/>
                <w:szCs w:val="22"/>
              </w:rPr>
              <w:t>ГОСТ 33629-2015 п.7.9</w:t>
            </w:r>
          </w:p>
          <w:p w14:paraId="28A97FF6"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ГОСТ 31688-2012 п.7.9</w:t>
            </w:r>
          </w:p>
          <w:p w14:paraId="2A367242" w14:textId="77777777" w:rsidR="00FD6287" w:rsidRPr="00EC74B4" w:rsidRDefault="00FD6287" w:rsidP="00FD6287"/>
          <w:p w14:paraId="32741791" w14:textId="77777777" w:rsidR="00FD6287" w:rsidRPr="00EC74B4" w:rsidRDefault="00FD6287" w:rsidP="00FD6287"/>
          <w:p w14:paraId="1A854A5A" w14:textId="77777777" w:rsidR="00FD6287" w:rsidRPr="00EC74B4" w:rsidRDefault="00FD6287" w:rsidP="00FD6287"/>
          <w:p w14:paraId="4B809FCC" w14:textId="77777777" w:rsidR="00FD6287" w:rsidRPr="00EC74B4" w:rsidRDefault="00FD6287" w:rsidP="00FD6287"/>
          <w:p w14:paraId="07418EE8" w14:textId="369BC5F8" w:rsidR="00FD6287" w:rsidRPr="00EC74B4" w:rsidRDefault="00FD6287" w:rsidP="00FD6287"/>
        </w:tc>
      </w:tr>
      <w:tr w:rsidR="00FD6287" w:rsidRPr="00EC74B4" w14:paraId="52D44A18" w14:textId="77777777" w:rsidTr="003158EC">
        <w:trPr>
          <w:cantSplit/>
        </w:trPr>
        <w:tc>
          <w:tcPr>
            <w:tcW w:w="568" w:type="dxa"/>
          </w:tcPr>
          <w:p w14:paraId="6A7EB568" w14:textId="352B5E00" w:rsidR="00FD6287" w:rsidRPr="00EC74B4" w:rsidRDefault="00FD6287" w:rsidP="00FD6287">
            <w:pPr>
              <w:ind w:right="-57"/>
              <w:rPr>
                <w:sz w:val="22"/>
                <w:szCs w:val="22"/>
              </w:rPr>
            </w:pPr>
            <w:r w:rsidRPr="00EC74B4">
              <w:rPr>
                <w:sz w:val="22"/>
                <w:szCs w:val="22"/>
              </w:rPr>
              <w:t>5.26*</w:t>
            </w:r>
          </w:p>
        </w:tc>
        <w:tc>
          <w:tcPr>
            <w:tcW w:w="1843" w:type="dxa"/>
            <w:vMerge/>
          </w:tcPr>
          <w:p w14:paraId="1A024321" w14:textId="77777777" w:rsidR="00FD6287" w:rsidRPr="00EC74B4" w:rsidRDefault="00FD6287" w:rsidP="00FD6287">
            <w:pPr>
              <w:ind w:left="57" w:right="-57"/>
              <w:rPr>
                <w:sz w:val="22"/>
                <w:szCs w:val="22"/>
              </w:rPr>
            </w:pPr>
          </w:p>
        </w:tc>
        <w:tc>
          <w:tcPr>
            <w:tcW w:w="1275" w:type="dxa"/>
          </w:tcPr>
          <w:p w14:paraId="63D6157D" w14:textId="2BD3119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10.51/08.156</w:t>
            </w:r>
          </w:p>
        </w:tc>
        <w:tc>
          <w:tcPr>
            <w:tcW w:w="2410" w:type="dxa"/>
          </w:tcPr>
          <w:p w14:paraId="270347B6" w14:textId="225D839B" w:rsidR="00FD6287" w:rsidRPr="00EC74B4" w:rsidRDefault="00FD6287" w:rsidP="00FD6287">
            <w:pPr>
              <w:ind w:left="57" w:right="-57"/>
              <w:rPr>
                <w:sz w:val="22"/>
                <w:szCs w:val="22"/>
              </w:rPr>
            </w:pPr>
            <w:r w:rsidRPr="00EC74B4">
              <w:rPr>
                <w:sz w:val="22"/>
                <w:szCs w:val="22"/>
              </w:rPr>
              <w:t xml:space="preserve">Массовая доля нитратов </w:t>
            </w:r>
          </w:p>
        </w:tc>
        <w:tc>
          <w:tcPr>
            <w:tcW w:w="2126" w:type="dxa"/>
            <w:vMerge/>
          </w:tcPr>
          <w:p w14:paraId="43E2C8CA" w14:textId="77777777" w:rsidR="00FD6287" w:rsidRPr="00EC74B4" w:rsidRDefault="00FD6287" w:rsidP="00FD6287">
            <w:pPr>
              <w:ind w:left="57" w:right="-57"/>
              <w:rPr>
                <w:sz w:val="22"/>
                <w:szCs w:val="22"/>
              </w:rPr>
            </w:pPr>
          </w:p>
        </w:tc>
        <w:tc>
          <w:tcPr>
            <w:tcW w:w="2127" w:type="dxa"/>
          </w:tcPr>
          <w:p w14:paraId="3F8213F1" w14:textId="77777777" w:rsidR="00FD6287" w:rsidRPr="00EC74B4" w:rsidRDefault="00FD6287" w:rsidP="00FD6287">
            <w:pPr>
              <w:ind w:left="57" w:right="-57"/>
              <w:rPr>
                <w:rStyle w:val="FontStyle15"/>
                <w:sz w:val="22"/>
                <w:szCs w:val="22"/>
              </w:rPr>
            </w:pPr>
            <w:r w:rsidRPr="00EC74B4">
              <w:rPr>
                <w:rStyle w:val="FontStyle15"/>
                <w:sz w:val="22"/>
                <w:szCs w:val="22"/>
              </w:rPr>
              <w:t>ГОСТ Р 51460-99</w:t>
            </w:r>
          </w:p>
          <w:p w14:paraId="7C43E0EF" w14:textId="77777777" w:rsidR="00FD6287" w:rsidRPr="00EC74B4" w:rsidRDefault="00FD6287" w:rsidP="00FD6287">
            <w:pPr>
              <w:ind w:left="57" w:right="-57"/>
              <w:rPr>
                <w:sz w:val="22"/>
                <w:szCs w:val="22"/>
              </w:rPr>
            </w:pPr>
            <w:r w:rsidRPr="00EC74B4">
              <w:rPr>
                <w:sz w:val="22"/>
                <w:szCs w:val="22"/>
              </w:rPr>
              <w:t>ГОСТ 32257-2013</w:t>
            </w:r>
          </w:p>
          <w:p w14:paraId="12AE495E"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ГОСТ Р 52686-2006 п.8.8</w:t>
            </w:r>
          </w:p>
          <w:p w14:paraId="3BD82D35" w14:textId="77777777" w:rsidR="00FD6287" w:rsidRPr="00EC74B4" w:rsidRDefault="00FD6287" w:rsidP="00FD6287"/>
          <w:p w14:paraId="2ED473FD" w14:textId="77777777" w:rsidR="00FD6287" w:rsidRPr="00EC74B4" w:rsidRDefault="00FD6287" w:rsidP="00FD6287"/>
          <w:p w14:paraId="5A1A7CB3" w14:textId="77777777" w:rsidR="00FD6287" w:rsidRPr="00EC74B4" w:rsidRDefault="00FD6287" w:rsidP="00FD6287"/>
          <w:p w14:paraId="2BB656FD" w14:textId="77777777" w:rsidR="00FD6287" w:rsidRPr="00EC74B4" w:rsidRDefault="00FD6287" w:rsidP="00FD6287"/>
          <w:p w14:paraId="6E3DC5A5" w14:textId="53192F9A" w:rsidR="00FD6287" w:rsidRPr="00EC74B4" w:rsidRDefault="00FD6287" w:rsidP="00FD6287"/>
        </w:tc>
      </w:tr>
      <w:tr w:rsidR="00FD6287" w:rsidRPr="00EC74B4" w14:paraId="3E4B852D" w14:textId="77777777" w:rsidTr="003158EC">
        <w:trPr>
          <w:cantSplit/>
        </w:trPr>
        <w:tc>
          <w:tcPr>
            <w:tcW w:w="568" w:type="dxa"/>
          </w:tcPr>
          <w:p w14:paraId="01788672" w14:textId="7240E91C" w:rsidR="00FD6287" w:rsidRPr="00EC74B4" w:rsidRDefault="00FD6287" w:rsidP="00FD6287">
            <w:pPr>
              <w:ind w:right="-57"/>
              <w:rPr>
                <w:sz w:val="22"/>
                <w:szCs w:val="22"/>
              </w:rPr>
            </w:pPr>
            <w:r w:rsidRPr="00EC74B4">
              <w:rPr>
                <w:sz w:val="22"/>
                <w:szCs w:val="22"/>
              </w:rPr>
              <w:t>5.27*</w:t>
            </w:r>
          </w:p>
        </w:tc>
        <w:tc>
          <w:tcPr>
            <w:tcW w:w="1843" w:type="dxa"/>
            <w:vMerge/>
          </w:tcPr>
          <w:p w14:paraId="07CA73AC" w14:textId="77777777" w:rsidR="00FD6287" w:rsidRPr="00EC74B4" w:rsidRDefault="00FD6287" w:rsidP="00FD6287">
            <w:pPr>
              <w:ind w:left="57" w:right="-57"/>
              <w:rPr>
                <w:sz w:val="22"/>
                <w:szCs w:val="22"/>
              </w:rPr>
            </w:pPr>
          </w:p>
        </w:tc>
        <w:tc>
          <w:tcPr>
            <w:tcW w:w="1275" w:type="dxa"/>
          </w:tcPr>
          <w:p w14:paraId="3F3BC8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01.41/08.156</w:t>
            </w:r>
          </w:p>
          <w:p w14:paraId="737DA9B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01.45/08.156</w:t>
            </w:r>
          </w:p>
          <w:p w14:paraId="7CC4400F" w14:textId="36E5D935" w:rsidR="00FD6287" w:rsidRPr="00EC74B4" w:rsidRDefault="00FD6287" w:rsidP="00FD6287">
            <w:pPr>
              <w:ind w:left="57" w:right="-57"/>
              <w:rPr>
                <w:sz w:val="22"/>
                <w:szCs w:val="22"/>
              </w:rPr>
            </w:pPr>
            <w:r w:rsidRPr="00EC74B4">
              <w:rPr>
                <w:sz w:val="22"/>
                <w:szCs w:val="22"/>
              </w:rPr>
              <w:t>10.51/08.156</w:t>
            </w:r>
          </w:p>
        </w:tc>
        <w:tc>
          <w:tcPr>
            <w:tcW w:w="2410" w:type="dxa"/>
          </w:tcPr>
          <w:p w14:paraId="0FDA7C18" w14:textId="2ACA9169" w:rsidR="00FD6287" w:rsidRPr="00EC74B4" w:rsidRDefault="00FD6287" w:rsidP="00FD6287">
            <w:pPr>
              <w:ind w:left="57" w:right="-57"/>
              <w:rPr>
                <w:sz w:val="22"/>
                <w:szCs w:val="22"/>
              </w:rPr>
            </w:pPr>
            <w:r w:rsidRPr="00EC74B4">
              <w:rPr>
                <w:sz w:val="22"/>
                <w:szCs w:val="22"/>
              </w:rPr>
              <w:t>Массовая доля общего фосфора</w:t>
            </w:r>
          </w:p>
        </w:tc>
        <w:tc>
          <w:tcPr>
            <w:tcW w:w="2126" w:type="dxa"/>
            <w:vMerge/>
          </w:tcPr>
          <w:p w14:paraId="4BD77185" w14:textId="77777777" w:rsidR="00FD6287" w:rsidRPr="00EC74B4" w:rsidRDefault="00FD6287" w:rsidP="00FD6287">
            <w:pPr>
              <w:ind w:left="57" w:right="-57"/>
              <w:rPr>
                <w:sz w:val="22"/>
                <w:szCs w:val="22"/>
              </w:rPr>
            </w:pPr>
          </w:p>
        </w:tc>
        <w:tc>
          <w:tcPr>
            <w:tcW w:w="2127" w:type="dxa"/>
          </w:tcPr>
          <w:p w14:paraId="383923BD" w14:textId="77777777" w:rsidR="00FD6287" w:rsidRPr="00EC74B4" w:rsidRDefault="00FD6287" w:rsidP="00FD6287">
            <w:pPr>
              <w:ind w:left="57" w:right="-57"/>
              <w:rPr>
                <w:rStyle w:val="FontStyle15"/>
                <w:sz w:val="22"/>
                <w:szCs w:val="22"/>
              </w:rPr>
            </w:pPr>
            <w:r w:rsidRPr="00EC74B4">
              <w:rPr>
                <w:rStyle w:val="FontStyle15"/>
                <w:sz w:val="22"/>
                <w:szCs w:val="22"/>
              </w:rPr>
              <w:t>ГОСТ 31584-2012</w:t>
            </w:r>
          </w:p>
          <w:p w14:paraId="6FDA3E13" w14:textId="77777777" w:rsidR="00FD6287" w:rsidRPr="00EC74B4" w:rsidRDefault="00FD6287" w:rsidP="00FD6287">
            <w:pPr>
              <w:ind w:left="57" w:right="-57"/>
              <w:rPr>
                <w:sz w:val="22"/>
                <w:szCs w:val="22"/>
              </w:rPr>
            </w:pPr>
            <w:r w:rsidRPr="00EC74B4">
              <w:rPr>
                <w:sz w:val="22"/>
                <w:szCs w:val="22"/>
              </w:rPr>
              <w:t>ГОСТ ISO 2962-2016</w:t>
            </w:r>
          </w:p>
          <w:p w14:paraId="7D54AA1F" w14:textId="77777777" w:rsidR="00FD6287" w:rsidRPr="00EC74B4" w:rsidRDefault="00FD6287" w:rsidP="00FD6287">
            <w:pPr>
              <w:ind w:left="57" w:right="-57"/>
            </w:pPr>
          </w:p>
          <w:p w14:paraId="4EB06A03" w14:textId="77777777" w:rsidR="00FD6287" w:rsidRPr="00EC74B4" w:rsidRDefault="00FD6287" w:rsidP="00FD6287">
            <w:pPr>
              <w:ind w:left="57" w:right="-57"/>
            </w:pPr>
          </w:p>
          <w:p w14:paraId="0793554C" w14:textId="77777777" w:rsidR="00FD6287" w:rsidRPr="00EC74B4" w:rsidRDefault="00FD6287" w:rsidP="00FD6287">
            <w:pPr>
              <w:ind w:left="57" w:right="-57"/>
            </w:pPr>
          </w:p>
          <w:p w14:paraId="40CB7F60" w14:textId="77777777" w:rsidR="00FD6287" w:rsidRPr="00EC74B4" w:rsidRDefault="00FD6287" w:rsidP="00FD6287">
            <w:pPr>
              <w:ind w:left="57" w:right="-57"/>
            </w:pPr>
          </w:p>
          <w:p w14:paraId="232ADC20" w14:textId="031CE527" w:rsidR="00FD6287" w:rsidRPr="00EC74B4" w:rsidRDefault="00FD6287" w:rsidP="00FD6287">
            <w:pPr>
              <w:ind w:left="57" w:right="-57"/>
              <w:rPr>
                <w:sz w:val="22"/>
                <w:szCs w:val="22"/>
              </w:rPr>
            </w:pPr>
          </w:p>
        </w:tc>
      </w:tr>
      <w:tr w:rsidR="00FD6287" w:rsidRPr="00EC74B4" w14:paraId="1BBCD088" w14:textId="77777777" w:rsidTr="003158EC">
        <w:trPr>
          <w:cantSplit/>
        </w:trPr>
        <w:tc>
          <w:tcPr>
            <w:tcW w:w="568" w:type="dxa"/>
          </w:tcPr>
          <w:p w14:paraId="59ADC080" w14:textId="3598B179" w:rsidR="00FD6287" w:rsidRPr="00EC74B4" w:rsidRDefault="00FD6287" w:rsidP="00FD6287">
            <w:pPr>
              <w:ind w:right="-57"/>
              <w:rPr>
                <w:sz w:val="22"/>
                <w:szCs w:val="22"/>
              </w:rPr>
            </w:pPr>
            <w:r w:rsidRPr="00EC74B4">
              <w:rPr>
                <w:sz w:val="22"/>
                <w:szCs w:val="22"/>
              </w:rPr>
              <w:t>5.28*</w:t>
            </w:r>
          </w:p>
        </w:tc>
        <w:tc>
          <w:tcPr>
            <w:tcW w:w="1843" w:type="dxa"/>
            <w:vMerge/>
          </w:tcPr>
          <w:p w14:paraId="79BEC620" w14:textId="77777777" w:rsidR="00FD6287" w:rsidRPr="00EC74B4" w:rsidRDefault="00FD6287" w:rsidP="00FD6287">
            <w:pPr>
              <w:ind w:left="57" w:right="-57"/>
              <w:rPr>
                <w:sz w:val="22"/>
                <w:szCs w:val="22"/>
              </w:rPr>
            </w:pPr>
          </w:p>
        </w:tc>
        <w:tc>
          <w:tcPr>
            <w:tcW w:w="1275" w:type="dxa"/>
          </w:tcPr>
          <w:p w14:paraId="3DDD2E0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01.41/08.158</w:t>
            </w:r>
          </w:p>
          <w:p w14:paraId="693C59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01.45/08.158</w:t>
            </w:r>
          </w:p>
          <w:p w14:paraId="4B53A61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10.51/08.158</w:t>
            </w:r>
          </w:p>
          <w:p w14:paraId="63172F3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10.52/08.158</w:t>
            </w:r>
          </w:p>
          <w:p w14:paraId="0B7A7A8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10.86/08.158</w:t>
            </w:r>
          </w:p>
          <w:p w14:paraId="26C3B70F" w14:textId="74BADC43" w:rsidR="00FD6287" w:rsidRPr="00EC74B4" w:rsidRDefault="00FD6287" w:rsidP="00FD6287">
            <w:pPr>
              <w:ind w:left="57" w:right="-57"/>
              <w:rPr>
                <w:sz w:val="22"/>
                <w:szCs w:val="22"/>
              </w:rPr>
            </w:pPr>
            <w:r w:rsidRPr="00EC74B4">
              <w:rPr>
                <w:sz w:val="22"/>
                <w:szCs w:val="22"/>
              </w:rPr>
              <w:t>11.07/08.158</w:t>
            </w:r>
          </w:p>
        </w:tc>
        <w:tc>
          <w:tcPr>
            <w:tcW w:w="2410" w:type="dxa"/>
          </w:tcPr>
          <w:p w14:paraId="123D7A04" w14:textId="77777777" w:rsidR="00FD6287" w:rsidRPr="00EC74B4" w:rsidRDefault="00FD6287" w:rsidP="00FD6287">
            <w:pPr>
              <w:ind w:left="57" w:right="-57"/>
              <w:rPr>
                <w:rStyle w:val="FontStyle15"/>
                <w:sz w:val="22"/>
                <w:szCs w:val="22"/>
              </w:rPr>
            </w:pPr>
            <w:r w:rsidRPr="00EC74B4">
              <w:rPr>
                <w:rStyle w:val="FontStyle15"/>
                <w:sz w:val="22"/>
                <w:szCs w:val="22"/>
              </w:rPr>
              <w:t xml:space="preserve">Жирнокислотный </w:t>
            </w:r>
          </w:p>
          <w:p w14:paraId="3D52709F" w14:textId="788E9D82" w:rsidR="00FD6287" w:rsidRPr="00EC74B4" w:rsidRDefault="00FD6287" w:rsidP="00FD6287">
            <w:pPr>
              <w:ind w:left="57" w:right="-57"/>
              <w:rPr>
                <w:sz w:val="22"/>
                <w:szCs w:val="22"/>
              </w:rPr>
            </w:pPr>
            <w:r w:rsidRPr="00EC74B4">
              <w:rPr>
                <w:rStyle w:val="FontStyle15"/>
                <w:sz w:val="22"/>
                <w:szCs w:val="22"/>
              </w:rPr>
              <w:t>состав жировой фазы</w:t>
            </w:r>
          </w:p>
        </w:tc>
        <w:tc>
          <w:tcPr>
            <w:tcW w:w="2126" w:type="dxa"/>
            <w:vMerge/>
          </w:tcPr>
          <w:p w14:paraId="1EB76A1E" w14:textId="77777777" w:rsidR="00FD6287" w:rsidRPr="00EC74B4" w:rsidRDefault="00FD6287" w:rsidP="00FD6287">
            <w:pPr>
              <w:ind w:left="57" w:right="-57"/>
              <w:rPr>
                <w:sz w:val="22"/>
                <w:szCs w:val="22"/>
              </w:rPr>
            </w:pPr>
          </w:p>
        </w:tc>
        <w:tc>
          <w:tcPr>
            <w:tcW w:w="2127" w:type="dxa"/>
          </w:tcPr>
          <w:p w14:paraId="1BB1F498" w14:textId="77777777" w:rsidR="00FD6287" w:rsidRPr="00EC74B4" w:rsidRDefault="00FD6287" w:rsidP="00FD6287">
            <w:pPr>
              <w:pStyle w:val="21"/>
              <w:spacing w:before="0"/>
              <w:ind w:left="57" w:right="-57"/>
              <w:jc w:val="left"/>
              <w:rPr>
                <w:rStyle w:val="FontStyle29"/>
                <w:rFonts w:ascii="Times New Roman" w:hAnsi="Times New Roman" w:cs="Times New Roman"/>
                <w:iCs/>
                <w:sz w:val="22"/>
                <w:szCs w:val="22"/>
              </w:rPr>
            </w:pPr>
            <w:r w:rsidRPr="00EC74B4">
              <w:rPr>
                <w:rStyle w:val="FontStyle29"/>
                <w:rFonts w:ascii="Times New Roman" w:hAnsi="Times New Roman" w:cs="Times New Roman"/>
                <w:iCs/>
                <w:sz w:val="22"/>
                <w:szCs w:val="22"/>
              </w:rPr>
              <w:t>ГОСТ 31663-2012</w:t>
            </w:r>
          </w:p>
          <w:p w14:paraId="150136E6" w14:textId="77777777" w:rsidR="00FD6287" w:rsidRPr="00EC74B4" w:rsidRDefault="00FD6287" w:rsidP="00FD6287">
            <w:pPr>
              <w:pStyle w:val="21"/>
              <w:spacing w:before="0"/>
              <w:ind w:left="57" w:right="-57"/>
              <w:jc w:val="left"/>
              <w:rPr>
                <w:rStyle w:val="FontStyle29"/>
                <w:rFonts w:ascii="Times New Roman" w:hAnsi="Times New Roman" w:cs="Times New Roman"/>
                <w:iCs/>
                <w:sz w:val="22"/>
                <w:szCs w:val="22"/>
              </w:rPr>
            </w:pPr>
            <w:r w:rsidRPr="00EC74B4">
              <w:rPr>
                <w:rStyle w:val="FontStyle29"/>
                <w:rFonts w:ascii="Times New Roman" w:hAnsi="Times New Roman" w:cs="Times New Roman"/>
                <w:iCs/>
                <w:sz w:val="22"/>
                <w:szCs w:val="22"/>
              </w:rPr>
              <w:t>ГОСТ 31665-2012</w:t>
            </w:r>
          </w:p>
          <w:p w14:paraId="6AA3DA90" w14:textId="77777777" w:rsidR="00FD6287" w:rsidRPr="00EC74B4" w:rsidRDefault="00FD6287" w:rsidP="00FD6287">
            <w:pPr>
              <w:pStyle w:val="21"/>
              <w:spacing w:before="0"/>
              <w:ind w:left="57" w:right="-57"/>
              <w:jc w:val="left"/>
              <w:rPr>
                <w:rStyle w:val="FontStyle29"/>
                <w:rFonts w:ascii="Times New Roman" w:hAnsi="Times New Roman" w:cs="Times New Roman"/>
                <w:iCs/>
                <w:sz w:val="22"/>
                <w:szCs w:val="22"/>
              </w:rPr>
            </w:pPr>
            <w:r w:rsidRPr="00EC74B4">
              <w:rPr>
                <w:rStyle w:val="FontStyle29"/>
                <w:rFonts w:ascii="Times New Roman" w:hAnsi="Times New Roman" w:cs="Times New Roman"/>
                <w:iCs/>
                <w:sz w:val="22"/>
                <w:szCs w:val="22"/>
              </w:rPr>
              <w:t>ГОСТ Р 52253-2004</w:t>
            </w:r>
          </w:p>
          <w:p w14:paraId="2B04AB51" w14:textId="77777777" w:rsidR="00FD6287" w:rsidRPr="00EC74B4" w:rsidRDefault="00FD6287" w:rsidP="00FD6287">
            <w:pPr>
              <w:pStyle w:val="21"/>
              <w:spacing w:before="0"/>
              <w:ind w:left="57" w:right="-57"/>
              <w:jc w:val="left"/>
              <w:rPr>
                <w:rStyle w:val="FontStyle29"/>
                <w:rFonts w:ascii="Times New Roman" w:hAnsi="Times New Roman" w:cs="Times New Roman"/>
                <w:iCs/>
                <w:sz w:val="22"/>
                <w:szCs w:val="22"/>
              </w:rPr>
            </w:pPr>
            <w:r w:rsidRPr="00EC74B4">
              <w:rPr>
                <w:rStyle w:val="FontStyle29"/>
                <w:rFonts w:ascii="Times New Roman" w:hAnsi="Times New Roman" w:cs="Times New Roman"/>
                <w:iCs/>
                <w:sz w:val="22"/>
                <w:szCs w:val="22"/>
              </w:rPr>
              <w:t>ГОСТ 34355-2017</w:t>
            </w:r>
          </w:p>
          <w:p w14:paraId="6D2D1691" w14:textId="77777777" w:rsidR="00FD6287" w:rsidRPr="00EC74B4" w:rsidRDefault="00FD6287" w:rsidP="00FD6287">
            <w:pPr>
              <w:pStyle w:val="21"/>
              <w:spacing w:before="0"/>
              <w:ind w:left="57" w:right="-57"/>
              <w:jc w:val="left"/>
              <w:rPr>
                <w:rStyle w:val="FontStyle29"/>
                <w:rFonts w:ascii="Times New Roman" w:hAnsi="Times New Roman" w:cs="Times New Roman"/>
                <w:iCs/>
                <w:sz w:val="22"/>
                <w:szCs w:val="22"/>
              </w:rPr>
            </w:pPr>
            <w:r w:rsidRPr="00EC74B4">
              <w:rPr>
                <w:rStyle w:val="FontStyle29"/>
                <w:rFonts w:ascii="Times New Roman" w:hAnsi="Times New Roman" w:cs="Times New Roman"/>
                <w:iCs/>
                <w:sz w:val="22"/>
                <w:szCs w:val="22"/>
              </w:rPr>
              <w:t>ГОСТ 32915-2014</w:t>
            </w:r>
          </w:p>
          <w:p w14:paraId="0D5D977B" w14:textId="77777777" w:rsidR="00FD6287" w:rsidRPr="00EC74B4" w:rsidRDefault="00FD6287" w:rsidP="00FD6287">
            <w:pPr>
              <w:ind w:left="57" w:right="-57"/>
              <w:rPr>
                <w:rStyle w:val="FontStyle29"/>
                <w:rFonts w:ascii="Times New Roman" w:hAnsi="Times New Roman" w:cs="Times New Roman"/>
                <w:iCs/>
                <w:sz w:val="22"/>
                <w:szCs w:val="22"/>
              </w:rPr>
            </w:pPr>
          </w:p>
          <w:p w14:paraId="54CF3AC8" w14:textId="77777777" w:rsidR="00FD6287" w:rsidRPr="00EC74B4" w:rsidRDefault="00FD6287" w:rsidP="00FD6287">
            <w:pPr>
              <w:ind w:left="57" w:right="-57"/>
              <w:rPr>
                <w:rStyle w:val="FontStyle29"/>
                <w:rFonts w:ascii="Times New Roman" w:hAnsi="Times New Roman" w:cs="Times New Roman"/>
                <w:iCs/>
                <w:sz w:val="22"/>
                <w:szCs w:val="22"/>
              </w:rPr>
            </w:pPr>
          </w:p>
          <w:p w14:paraId="50B891B6" w14:textId="77777777" w:rsidR="00FD6287" w:rsidRPr="00EC74B4" w:rsidRDefault="00FD6287" w:rsidP="00FD6287">
            <w:pPr>
              <w:ind w:left="57" w:right="-57"/>
              <w:rPr>
                <w:sz w:val="22"/>
                <w:szCs w:val="22"/>
              </w:rPr>
            </w:pPr>
          </w:p>
          <w:p w14:paraId="7D6EB904" w14:textId="75C7B833" w:rsidR="00FD6287" w:rsidRPr="00EC74B4" w:rsidRDefault="00FD6287" w:rsidP="00FD6287">
            <w:pPr>
              <w:ind w:left="57" w:right="-57"/>
              <w:rPr>
                <w:sz w:val="22"/>
                <w:szCs w:val="22"/>
              </w:rPr>
            </w:pPr>
          </w:p>
        </w:tc>
      </w:tr>
      <w:tr w:rsidR="00FD6287" w:rsidRPr="00EC74B4" w14:paraId="181089C0" w14:textId="77777777" w:rsidTr="003158EC">
        <w:trPr>
          <w:cantSplit/>
        </w:trPr>
        <w:tc>
          <w:tcPr>
            <w:tcW w:w="568" w:type="dxa"/>
          </w:tcPr>
          <w:p w14:paraId="39E2813C" w14:textId="4D815AD9" w:rsidR="00FD6287" w:rsidRPr="00EC74B4" w:rsidRDefault="00FD6287" w:rsidP="00FD6287">
            <w:pPr>
              <w:ind w:right="-57"/>
              <w:rPr>
                <w:sz w:val="22"/>
                <w:szCs w:val="22"/>
              </w:rPr>
            </w:pPr>
            <w:r w:rsidRPr="00EC74B4">
              <w:rPr>
                <w:sz w:val="22"/>
                <w:szCs w:val="22"/>
              </w:rPr>
              <w:t>5.29*</w:t>
            </w:r>
          </w:p>
        </w:tc>
        <w:tc>
          <w:tcPr>
            <w:tcW w:w="1843" w:type="dxa"/>
            <w:vMerge/>
          </w:tcPr>
          <w:p w14:paraId="4184B3F6" w14:textId="77777777" w:rsidR="00FD6287" w:rsidRPr="00EC74B4" w:rsidRDefault="00FD6287" w:rsidP="00FD6287">
            <w:pPr>
              <w:ind w:left="57" w:right="-57"/>
              <w:rPr>
                <w:sz w:val="22"/>
                <w:szCs w:val="22"/>
              </w:rPr>
            </w:pPr>
          </w:p>
        </w:tc>
        <w:tc>
          <w:tcPr>
            <w:tcW w:w="1275" w:type="dxa"/>
          </w:tcPr>
          <w:p w14:paraId="7687175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01.41/18.115</w:t>
            </w:r>
          </w:p>
          <w:p w14:paraId="37973CA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01.45/18.115</w:t>
            </w:r>
          </w:p>
          <w:p w14:paraId="3FFE704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10.51/18.115</w:t>
            </w:r>
          </w:p>
          <w:p w14:paraId="1F25B0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10.52/18.115</w:t>
            </w:r>
          </w:p>
          <w:p w14:paraId="03FF68D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10.86/18.115</w:t>
            </w:r>
          </w:p>
          <w:p w14:paraId="1AF8C40E" w14:textId="7866471D" w:rsidR="00FD6287" w:rsidRPr="00EC74B4" w:rsidRDefault="00FD6287" w:rsidP="00FD6287">
            <w:pPr>
              <w:ind w:left="57" w:right="-57"/>
              <w:rPr>
                <w:sz w:val="22"/>
                <w:szCs w:val="22"/>
              </w:rPr>
            </w:pPr>
            <w:r w:rsidRPr="00EC74B4">
              <w:rPr>
                <w:sz w:val="22"/>
                <w:szCs w:val="22"/>
              </w:rPr>
              <w:t>11.07/18.115</w:t>
            </w:r>
          </w:p>
        </w:tc>
        <w:tc>
          <w:tcPr>
            <w:tcW w:w="2410" w:type="dxa"/>
          </w:tcPr>
          <w:p w14:paraId="5485FED6" w14:textId="06C30E29" w:rsidR="00FD6287" w:rsidRPr="00EC74B4" w:rsidRDefault="00FD6287" w:rsidP="00FD6287">
            <w:pPr>
              <w:ind w:left="57" w:right="-57"/>
              <w:rPr>
                <w:sz w:val="22"/>
                <w:szCs w:val="22"/>
              </w:rPr>
            </w:pPr>
            <w:r w:rsidRPr="00EC74B4">
              <w:rPr>
                <w:rStyle w:val="FontStyle15"/>
                <w:sz w:val="22"/>
                <w:szCs w:val="22"/>
              </w:rPr>
              <w:t>Наличие жиров немолоч</w:t>
            </w:r>
            <w:r w:rsidRPr="00EC74B4">
              <w:rPr>
                <w:rStyle w:val="FontStyle29"/>
                <w:rFonts w:ascii="Times New Roman" w:hAnsi="Times New Roman" w:cs="Times New Roman"/>
                <w:sz w:val="22"/>
                <w:szCs w:val="22"/>
              </w:rPr>
              <w:t>ного происхождения</w:t>
            </w:r>
          </w:p>
        </w:tc>
        <w:tc>
          <w:tcPr>
            <w:tcW w:w="2126" w:type="dxa"/>
            <w:vMerge/>
          </w:tcPr>
          <w:p w14:paraId="338E48F6" w14:textId="77777777" w:rsidR="00FD6287" w:rsidRPr="00EC74B4" w:rsidRDefault="00FD6287" w:rsidP="00FD6287">
            <w:pPr>
              <w:ind w:left="57" w:right="-57"/>
              <w:rPr>
                <w:sz w:val="22"/>
                <w:szCs w:val="22"/>
              </w:rPr>
            </w:pPr>
          </w:p>
        </w:tc>
        <w:tc>
          <w:tcPr>
            <w:tcW w:w="2127" w:type="dxa"/>
          </w:tcPr>
          <w:p w14:paraId="7491CA73" w14:textId="040300A8" w:rsidR="00FD6287" w:rsidRPr="00EC74B4" w:rsidRDefault="00FD6287" w:rsidP="00FD6287">
            <w:pPr>
              <w:pStyle w:val="a3"/>
              <w:ind w:left="57" w:right="-57"/>
              <w:jc w:val="left"/>
              <w:rPr>
                <w:rStyle w:val="24"/>
                <w:rFonts w:ascii="Times New Roman" w:hAnsi="Times New Roman"/>
                <w:iCs/>
                <w:sz w:val="22"/>
                <w:szCs w:val="22"/>
              </w:rPr>
            </w:pPr>
            <w:r w:rsidRPr="00EC74B4">
              <w:rPr>
                <w:rStyle w:val="FontStyle29"/>
                <w:rFonts w:ascii="Times New Roman" w:hAnsi="Times New Roman" w:cs="Times New Roman"/>
                <w:iCs/>
                <w:sz w:val="22"/>
                <w:szCs w:val="22"/>
              </w:rPr>
              <w:t>ГОСТ 31506-2012</w:t>
            </w:r>
          </w:p>
        </w:tc>
      </w:tr>
      <w:tr w:rsidR="00FD6287" w:rsidRPr="00EC74B4" w14:paraId="783ECF54" w14:textId="77777777" w:rsidTr="003158EC">
        <w:trPr>
          <w:cantSplit/>
        </w:trPr>
        <w:tc>
          <w:tcPr>
            <w:tcW w:w="568" w:type="dxa"/>
          </w:tcPr>
          <w:p w14:paraId="37A1F677" w14:textId="438B9222" w:rsidR="00FD6287" w:rsidRPr="00EC74B4" w:rsidRDefault="00FD6287" w:rsidP="00FD6287">
            <w:pPr>
              <w:ind w:left="57"/>
              <w:rPr>
                <w:sz w:val="22"/>
                <w:szCs w:val="22"/>
              </w:rPr>
            </w:pPr>
            <w:r w:rsidRPr="00EC74B4">
              <w:rPr>
                <w:sz w:val="22"/>
                <w:szCs w:val="22"/>
              </w:rPr>
              <w:lastRenderedPageBreak/>
              <w:t>5.30*</w:t>
            </w:r>
          </w:p>
        </w:tc>
        <w:tc>
          <w:tcPr>
            <w:tcW w:w="1843" w:type="dxa"/>
            <w:vMerge w:val="restart"/>
          </w:tcPr>
          <w:p w14:paraId="7C3DD6B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6B630B1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51AC43E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5B790EF1" w14:textId="77777777" w:rsidR="00FD6287" w:rsidRPr="00EC74B4" w:rsidRDefault="00FD6287" w:rsidP="00FD6287">
            <w:pPr>
              <w:ind w:left="57"/>
              <w:rPr>
                <w:sz w:val="22"/>
                <w:szCs w:val="22"/>
              </w:rPr>
            </w:pPr>
          </w:p>
        </w:tc>
        <w:tc>
          <w:tcPr>
            <w:tcW w:w="1275" w:type="dxa"/>
          </w:tcPr>
          <w:p w14:paraId="4E3F19FA"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Pr>
          <w:p w14:paraId="5C71F1A0" w14:textId="77777777" w:rsidR="00FD6287" w:rsidRPr="00EC74B4" w:rsidRDefault="00FD6287" w:rsidP="00FD6287">
            <w:pPr>
              <w:ind w:left="57"/>
              <w:rPr>
                <w:sz w:val="22"/>
                <w:szCs w:val="22"/>
              </w:rPr>
            </w:pPr>
            <w:r w:rsidRPr="00EC74B4">
              <w:rPr>
                <w:sz w:val="22"/>
                <w:szCs w:val="22"/>
              </w:rPr>
              <w:t>Расчетный показатель:</w:t>
            </w:r>
          </w:p>
          <w:p w14:paraId="65D47145" w14:textId="01435336" w:rsidR="00FD6287" w:rsidRPr="00EC74B4" w:rsidRDefault="00FD6287" w:rsidP="00FD6287">
            <w:pPr>
              <w:ind w:left="57"/>
              <w:rPr>
                <w:rStyle w:val="FontStyle15"/>
                <w:sz w:val="22"/>
                <w:szCs w:val="22"/>
              </w:rPr>
            </w:pPr>
            <w:r w:rsidRPr="00EC74B4">
              <w:rPr>
                <w:sz w:val="22"/>
                <w:szCs w:val="22"/>
              </w:rPr>
              <w:t>- массовая доля сухого обезжиренного молочного остатка (</w:t>
            </w:r>
            <w:r w:rsidRPr="00EC74B4">
              <w:rPr>
                <w:sz w:val="22"/>
                <w:szCs w:val="22"/>
                <w:shd w:val="clear" w:color="auto" w:fill="FFFFFF"/>
              </w:rPr>
              <w:t>массовая доля влаги, массовая доля жира, массовая доля сухих веществ, массовая доля сахара, массовая доля общего сахара (сахарозы), массовая доля компонента, массовая доля немолочных компонентов, массовая доля сухого молочного остатка</w:t>
            </w:r>
            <w:r w:rsidRPr="00EC74B4">
              <w:rPr>
                <w:sz w:val="22"/>
                <w:szCs w:val="22"/>
              </w:rPr>
              <w:t>)</w:t>
            </w:r>
          </w:p>
        </w:tc>
        <w:tc>
          <w:tcPr>
            <w:tcW w:w="2126" w:type="dxa"/>
            <w:vMerge w:val="restart"/>
          </w:tcPr>
          <w:p w14:paraId="0B953C6D" w14:textId="77777777" w:rsidR="00FD6287" w:rsidRPr="00EC74B4" w:rsidRDefault="00FD6287" w:rsidP="00FD6287">
            <w:pPr>
              <w:ind w:left="57" w:right="-57"/>
              <w:rPr>
                <w:sz w:val="22"/>
                <w:szCs w:val="22"/>
              </w:rPr>
            </w:pPr>
            <w:r w:rsidRPr="00EC74B4">
              <w:rPr>
                <w:sz w:val="22"/>
                <w:szCs w:val="22"/>
              </w:rPr>
              <w:t>ГОСТ 32261-2013</w:t>
            </w:r>
          </w:p>
          <w:p w14:paraId="773BCA5B" w14:textId="77777777" w:rsidR="00FD6287" w:rsidRPr="00EC74B4" w:rsidRDefault="00FD6287" w:rsidP="00FD6287">
            <w:pPr>
              <w:ind w:left="57" w:right="-57"/>
              <w:rPr>
                <w:sz w:val="22"/>
                <w:szCs w:val="22"/>
              </w:rPr>
            </w:pPr>
            <w:r w:rsidRPr="00EC74B4">
              <w:rPr>
                <w:sz w:val="22"/>
                <w:szCs w:val="22"/>
              </w:rPr>
              <w:t>ГОСТ 32263-2013</w:t>
            </w:r>
          </w:p>
          <w:p w14:paraId="4BCEFE11" w14:textId="77777777" w:rsidR="00FD6287" w:rsidRPr="00EC74B4" w:rsidRDefault="00FD6287" w:rsidP="00FD6287">
            <w:pPr>
              <w:ind w:left="57" w:right="-57"/>
              <w:rPr>
                <w:sz w:val="22"/>
                <w:szCs w:val="22"/>
              </w:rPr>
            </w:pPr>
            <w:r w:rsidRPr="00EC74B4">
              <w:rPr>
                <w:sz w:val="22"/>
                <w:szCs w:val="22"/>
              </w:rPr>
              <w:t>ГОСТ 32899-2014</w:t>
            </w:r>
          </w:p>
          <w:p w14:paraId="5EF5B980" w14:textId="77777777" w:rsidR="00FD6287" w:rsidRPr="00EC74B4" w:rsidRDefault="00FD6287" w:rsidP="00FD6287">
            <w:pPr>
              <w:ind w:left="57" w:right="-57"/>
              <w:rPr>
                <w:sz w:val="22"/>
                <w:szCs w:val="22"/>
              </w:rPr>
            </w:pPr>
            <w:r w:rsidRPr="00EC74B4">
              <w:rPr>
                <w:sz w:val="22"/>
                <w:szCs w:val="22"/>
              </w:rPr>
              <w:t>ГОСТ 32922-2014</w:t>
            </w:r>
          </w:p>
          <w:p w14:paraId="13DA4FD9" w14:textId="77777777" w:rsidR="00FD6287" w:rsidRPr="00EC74B4" w:rsidRDefault="00FD6287" w:rsidP="00FD6287">
            <w:pPr>
              <w:ind w:left="57" w:right="-57"/>
              <w:rPr>
                <w:sz w:val="22"/>
                <w:szCs w:val="22"/>
              </w:rPr>
            </w:pPr>
            <w:r w:rsidRPr="00EC74B4">
              <w:rPr>
                <w:sz w:val="22"/>
                <w:szCs w:val="22"/>
              </w:rPr>
              <w:t>ГОСТ 33478-2015</w:t>
            </w:r>
          </w:p>
          <w:p w14:paraId="39360456" w14:textId="77777777" w:rsidR="00FD6287" w:rsidRPr="00EC74B4" w:rsidRDefault="00FD6287" w:rsidP="00FD6287">
            <w:pPr>
              <w:ind w:left="57" w:right="-57"/>
              <w:rPr>
                <w:sz w:val="22"/>
                <w:szCs w:val="22"/>
              </w:rPr>
            </w:pPr>
            <w:r w:rsidRPr="00EC74B4">
              <w:rPr>
                <w:sz w:val="22"/>
                <w:szCs w:val="22"/>
              </w:rPr>
              <w:t>ГОСТ 33958-2016</w:t>
            </w:r>
          </w:p>
          <w:p w14:paraId="68511C2D" w14:textId="77777777" w:rsidR="00FD6287" w:rsidRPr="00EC74B4" w:rsidRDefault="00FD6287" w:rsidP="00FD6287">
            <w:pPr>
              <w:ind w:left="57" w:right="-57"/>
              <w:rPr>
                <w:sz w:val="22"/>
                <w:szCs w:val="22"/>
              </w:rPr>
            </w:pPr>
            <w:r w:rsidRPr="00EC74B4">
              <w:rPr>
                <w:sz w:val="22"/>
                <w:szCs w:val="22"/>
              </w:rPr>
              <w:t xml:space="preserve">ГОСТ Р 52791-2007 </w:t>
            </w:r>
          </w:p>
          <w:p w14:paraId="0AB2C863" w14:textId="77777777" w:rsidR="00FD6287" w:rsidRPr="00EC74B4" w:rsidRDefault="00FD6287" w:rsidP="00FD6287">
            <w:pPr>
              <w:ind w:left="57" w:right="-57"/>
              <w:rPr>
                <w:sz w:val="22"/>
                <w:szCs w:val="22"/>
              </w:rPr>
            </w:pPr>
            <w:r w:rsidRPr="00EC74B4">
              <w:rPr>
                <w:sz w:val="22"/>
                <w:szCs w:val="22"/>
              </w:rPr>
              <w:t>ГОСТ 34355-2017</w:t>
            </w:r>
          </w:p>
          <w:p w14:paraId="07BE2FDF" w14:textId="77777777" w:rsidR="00FD6287" w:rsidRPr="00EC74B4" w:rsidRDefault="00FD6287" w:rsidP="00FD6287">
            <w:pPr>
              <w:ind w:left="57" w:right="-57"/>
              <w:rPr>
                <w:sz w:val="22"/>
                <w:szCs w:val="22"/>
              </w:rPr>
            </w:pPr>
            <w:r w:rsidRPr="00EC74B4">
              <w:rPr>
                <w:sz w:val="22"/>
                <w:szCs w:val="22"/>
              </w:rPr>
              <w:t>ГОСТ 34352-2017</w:t>
            </w:r>
          </w:p>
          <w:p w14:paraId="263F3071" w14:textId="77777777" w:rsidR="00FD6287" w:rsidRPr="00EC74B4" w:rsidRDefault="00FD6287" w:rsidP="00FD6287">
            <w:pPr>
              <w:ind w:left="57" w:right="-57"/>
              <w:rPr>
                <w:sz w:val="22"/>
                <w:szCs w:val="22"/>
              </w:rPr>
            </w:pPr>
            <w:r w:rsidRPr="00EC74B4">
              <w:rPr>
                <w:sz w:val="22"/>
                <w:szCs w:val="22"/>
              </w:rPr>
              <w:t>ГОСТ 33629-2015</w:t>
            </w:r>
          </w:p>
          <w:p w14:paraId="61321BE4" w14:textId="77777777" w:rsidR="00FD6287" w:rsidRPr="00EC74B4" w:rsidRDefault="00FD6287" w:rsidP="00FD6287">
            <w:pPr>
              <w:ind w:left="57" w:right="-57"/>
              <w:rPr>
                <w:sz w:val="22"/>
                <w:szCs w:val="22"/>
              </w:rPr>
            </w:pPr>
            <w:r w:rsidRPr="00EC74B4">
              <w:rPr>
                <w:sz w:val="22"/>
                <w:szCs w:val="22"/>
              </w:rPr>
              <w:t>СТБ 315-2017</w:t>
            </w:r>
          </w:p>
          <w:p w14:paraId="5A64E68C" w14:textId="77777777" w:rsidR="00FD6287" w:rsidRPr="00EC74B4" w:rsidRDefault="00FD6287" w:rsidP="00FD6287">
            <w:pPr>
              <w:ind w:left="57" w:right="-57"/>
              <w:rPr>
                <w:sz w:val="22"/>
                <w:szCs w:val="22"/>
              </w:rPr>
            </w:pPr>
            <w:r w:rsidRPr="00EC74B4">
              <w:rPr>
                <w:sz w:val="22"/>
                <w:szCs w:val="22"/>
              </w:rPr>
              <w:t>СТБ 736-2017</w:t>
            </w:r>
          </w:p>
          <w:p w14:paraId="6BED7833" w14:textId="77777777" w:rsidR="00FD6287" w:rsidRPr="00EC74B4" w:rsidRDefault="00FD6287" w:rsidP="00FD6287">
            <w:pPr>
              <w:ind w:left="57" w:right="-57"/>
              <w:rPr>
                <w:sz w:val="22"/>
                <w:szCs w:val="22"/>
              </w:rPr>
            </w:pPr>
            <w:r w:rsidRPr="00EC74B4">
              <w:rPr>
                <w:sz w:val="22"/>
                <w:szCs w:val="22"/>
              </w:rPr>
              <w:t>СТБ 970-2017</w:t>
            </w:r>
          </w:p>
          <w:p w14:paraId="10293996" w14:textId="77777777" w:rsidR="00FD6287" w:rsidRPr="00EC74B4" w:rsidRDefault="00FD6287" w:rsidP="00FD6287">
            <w:pPr>
              <w:ind w:left="57" w:right="-57"/>
              <w:rPr>
                <w:sz w:val="22"/>
                <w:szCs w:val="22"/>
              </w:rPr>
            </w:pPr>
            <w:r w:rsidRPr="00EC74B4">
              <w:rPr>
                <w:sz w:val="22"/>
                <w:szCs w:val="22"/>
              </w:rPr>
              <w:t>СТБ 1373-2016</w:t>
            </w:r>
          </w:p>
          <w:p w14:paraId="1892E91D" w14:textId="77777777" w:rsidR="00FD6287" w:rsidRPr="00EC74B4" w:rsidRDefault="00FD6287" w:rsidP="00FD6287">
            <w:pPr>
              <w:ind w:left="57" w:right="-57"/>
              <w:rPr>
                <w:sz w:val="22"/>
                <w:szCs w:val="22"/>
              </w:rPr>
            </w:pPr>
            <w:r w:rsidRPr="00EC74B4">
              <w:rPr>
                <w:sz w:val="22"/>
                <w:szCs w:val="22"/>
              </w:rPr>
              <w:t>СТБ 1467-2017</w:t>
            </w:r>
          </w:p>
          <w:p w14:paraId="5705CB29" w14:textId="77777777" w:rsidR="00FD6287" w:rsidRPr="00EC74B4" w:rsidRDefault="00FD6287" w:rsidP="00FD6287">
            <w:pPr>
              <w:ind w:left="57" w:right="-57"/>
              <w:rPr>
                <w:sz w:val="22"/>
                <w:szCs w:val="22"/>
              </w:rPr>
            </w:pPr>
            <w:r w:rsidRPr="00EC74B4">
              <w:rPr>
                <w:sz w:val="22"/>
                <w:szCs w:val="22"/>
              </w:rPr>
              <w:t>СТБ 1552-2017</w:t>
            </w:r>
          </w:p>
          <w:p w14:paraId="144FC4A1" w14:textId="77777777" w:rsidR="00FD6287" w:rsidRPr="00EC74B4" w:rsidRDefault="00FD6287" w:rsidP="00FD6287">
            <w:pPr>
              <w:ind w:left="57" w:right="-57"/>
              <w:rPr>
                <w:sz w:val="22"/>
                <w:szCs w:val="22"/>
              </w:rPr>
            </w:pPr>
            <w:r w:rsidRPr="00EC74B4">
              <w:rPr>
                <w:sz w:val="22"/>
                <w:szCs w:val="22"/>
              </w:rPr>
              <w:t>СТБ 1598-2006</w:t>
            </w:r>
          </w:p>
          <w:p w14:paraId="53371B12" w14:textId="77777777" w:rsidR="00FD6287" w:rsidRPr="00EC74B4" w:rsidRDefault="00FD6287" w:rsidP="00FD6287">
            <w:pPr>
              <w:ind w:left="57" w:right="-57"/>
              <w:rPr>
                <w:sz w:val="22"/>
                <w:szCs w:val="22"/>
              </w:rPr>
            </w:pPr>
            <w:r w:rsidRPr="00EC74B4">
              <w:rPr>
                <w:sz w:val="22"/>
                <w:szCs w:val="22"/>
              </w:rPr>
              <w:t>СТБ 1746-2017</w:t>
            </w:r>
          </w:p>
          <w:p w14:paraId="04165F6E" w14:textId="77777777" w:rsidR="00FD6287" w:rsidRPr="00EC74B4" w:rsidRDefault="00FD6287" w:rsidP="00FD6287">
            <w:pPr>
              <w:ind w:left="57" w:right="-57"/>
              <w:rPr>
                <w:sz w:val="22"/>
                <w:szCs w:val="22"/>
              </w:rPr>
            </w:pPr>
            <w:r w:rsidRPr="00EC74B4">
              <w:rPr>
                <w:sz w:val="22"/>
                <w:szCs w:val="22"/>
              </w:rPr>
              <w:t>СТБ 1859-2016</w:t>
            </w:r>
          </w:p>
          <w:p w14:paraId="6957A2ED" w14:textId="77777777" w:rsidR="00FD6287" w:rsidRPr="00EC74B4" w:rsidRDefault="00FD6287" w:rsidP="00FD6287">
            <w:pPr>
              <w:ind w:left="57" w:right="-57"/>
              <w:rPr>
                <w:sz w:val="22"/>
                <w:szCs w:val="22"/>
              </w:rPr>
            </w:pPr>
            <w:r w:rsidRPr="00EC74B4">
              <w:rPr>
                <w:sz w:val="22"/>
                <w:szCs w:val="22"/>
              </w:rPr>
              <w:t>СТБ 1860-2016</w:t>
            </w:r>
          </w:p>
          <w:p w14:paraId="62123F21" w14:textId="77777777" w:rsidR="00FD6287" w:rsidRPr="00EC74B4" w:rsidRDefault="00FD6287" w:rsidP="00FD6287">
            <w:pPr>
              <w:ind w:left="57" w:right="-57"/>
              <w:rPr>
                <w:sz w:val="22"/>
                <w:szCs w:val="22"/>
              </w:rPr>
            </w:pPr>
            <w:r w:rsidRPr="00EC74B4">
              <w:rPr>
                <w:sz w:val="22"/>
                <w:szCs w:val="22"/>
              </w:rPr>
              <w:t>СТБ 1887-2016</w:t>
            </w:r>
          </w:p>
          <w:p w14:paraId="710CB771" w14:textId="77777777" w:rsidR="00FD6287" w:rsidRPr="00EC74B4" w:rsidRDefault="00FD6287" w:rsidP="00FD6287">
            <w:pPr>
              <w:ind w:left="57" w:right="-57"/>
              <w:rPr>
                <w:sz w:val="22"/>
                <w:szCs w:val="22"/>
              </w:rPr>
            </w:pPr>
            <w:r w:rsidRPr="00EC74B4">
              <w:rPr>
                <w:sz w:val="22"/>
                <w:szCs w:val="22"/>
              </w:rPr>
              <w:t>СТБ 1888-2016</w:t>
            </w:r>
          </w:p>
          <w:p w14:paraId="0FE65DD1" w14:textId="77777777" w:rsidR="00FD6287" w:rsidRPr="00EC74B4" w:rsidRDefault="00FD6287" w:rsidP="00FD6287">
            <w:pPr>
              <w:ind w:left="57" w:right="-57"/>
              <w:rPr>
                <w:sz w:val="22"/>
                <w:szCs w:val="22"/>
              </w:rPr>
            </w:pPr>
            <w:r w:rsidRPr="00EC74B4">
              <w:rPr>
                <w:sz w:val="22"/>
                <w:szCs w:val="22"/>
              </w:rPr>
              <w:t>СТБ 1890-2017</w:t>
            </w:r>
          </w:p>
          <w:p w14:paraId="13A9E6D5" w14:textId="77777777" w:rsidR="00FD6287" w:rsidRPr="00EC74B4" w:rsidRDefault="00FD6287" w:rsidP="00FD6287">
            <w:pPr>
              <w:ind w:left="57" w:right="-57"/>
              <w:rPr>
                <w:sz w:val="22"/>
                <w:szCs w:val="22"/>
              </w:rPr>
            </w:pPr>
            <w:r w:rsidRPr="00EC74B4">
              <w:rPr>
                <w:sz w:val="22"/>
                <w:szCs w:val="22"/>
              </w:rPr>
              <w:t>СТБ 1858-2022</w:t>
            </w:r>
          </w:p>
          <w:p w14:paraId="78092CED" w14:textId="77777777" w:rsidR="00FD6287" w:rsidRPr="00EC74B4" w:rsidRDefault="00FD6287" w:rsidP="00FD6287">
            <w:pPr>
              <w:ind w:left="57" w:right="-57"/>
              <w:rPr>
                <w:sz w:val="22"/>
                <w:szCs w:val="22"/>
              </w:rPr>
            </w:pPr>
            <w:r w:rsidRPr="00EC74B4">
              <w:rPr>
                <w:sz w:val="22"/>
                <w:szCs w:val="22"/>
              </w:rPr>
              <w:t>СТБ 2190-2017</w:t>
            </w:r>
          </w:p>
          <w:p w14:paraId="130D7F1B" w14:textId="77777777" w:rsidR="00FD6287" w:rsidRPr="00EC74B4" w:rsidRDefault="00FD6287" w:rsidP="00FD6287">
            <w:pPr>
              <w:ind w:left="57" w:right="-57"/>
              <w:rPr>
                <w:sz w:val="22"/>
                <w:szCs w:val="22"/>
              </w:rPr>
            </w:pPr>
            <w:r w:rsidRPr="00EC74B4">
              <w:rPr>
                <w:sz w:val="22"/>
                <w:szCs w:val="22"/>
              </w:rPr>
              <w:t>СТБ 2206-2017</w:t>
            </w:r>
          </w:p>
          <w:p w14:paraId="07D1DDCB" w14:textId="77777777" w:rsidR="00FD6287" w:rsidRPr="00EC74B4" w:rsidRDefault="00FD6287" w:rsidP="00FD6287">
            <w:pPr>
              <w:ind w:left="57" w:right="-57"/>
              <w:rPr>
                <w:sz w:val="22"/>
                <w:szCs w:val="22"/>
              </w:rPr>
            </w:pPr>
            <w:r w:rsidRPr="00EC74B4">
              <w:rPr>
                <w:sz w:val="22"/>
                <w:szCs w:val="22"/>
              </w:rPr>
              <w:t>СТБ 2219-2017</w:t>
            </w:r>
          </w:p>
          <w:p w14:paraId="193663F4" w14:textId="77777777" w:rsidR="00FD6287" w:rsidRPr="00EC74B4" w:rsidRDefault="00FD6287" w:rsidP="00FD6287">
            <w:pPr>
              <w:ind w:left="57" w:right="-57"/>
              <w:rPr>
                <w:sz w:val="22"/>
                <w:szCs w:val="22"/>
              </w:rPr>
            </w:pPr>
            <w:r w:rsidRPr="00EC74B4">
              <w:rPr>
                <w:sz w:val="22"/>
                <w:szCs w:val="22"/>
              </w:rPr>
              <w:t>СТБ 2263-2016</w:t>
            </w:r>
          </w:p>
          <w:p w14:paraId="56A54BC0" w14:textId="77777777" w:rsidR="00FD6287" w:rsidRPr="00EC74B4" w:rsidRDefault="00FD6287" w:rsidP="00FD6287">
            <w:pPr>
              <w:ind w:left="57" w:right="-57"/>
              <w:rPr>
                <w:sz w:val="22"/>
                <w:szCs w:val="22"/>
              </w:rPr>
            </w:pPr>
            <w:r w:rsidRPr="00EC74B4">
              <w:rPr>
                <w:sz w:val="22"/>
                <w:szCs w:val="22"/>
              </w:rPr>
              <w:t>СТБ 2283-2016</w:t>
            </w:r>
          </w:p>
          <w:p w14:paraId="1E57E2DD" w14:textId="77777777" w:rsidR="00FD6287" w:rsidRPr="00EC74B4" w:rsidRDefault="00FD6287" w:rsidP="00FD6287">
            <w:pPr>
              <w:ind w:left="57" w:right="-57"/>
              <w:rPr>
                <w:sz w:val="22"/>
                <w:szCs w:val="22"/>
              </w:rPr>
            </w:pPr>
            <w:r w:rsidRPr="00EC74B4">
              <w:rPr>
                <w:sz w:val="22"/>
                <w:szCs w:val="22"/>
              </w:rPr>
              <w:t>СТБ 2508-2017</w:t>
            </w:r>
          </w:p>
          <w:p w14:paraId="2CA6F128" w14:textId="77777777" w:rsidR="00FD6287" w:rsidRPr="00EC74B4" w:rsidRDefault="00FD6287" w:rsidP="00FD6287">
            <w:pPr>
              <w:ind w:left="57" w:right="-57"/>
              <w:rPr>
                <w:sz w:val="22"/>
                <w:szCs w:val="22"/>
              </w:rPr>
            </w:pPr>
            <w:r w:rsidRPr="00EC74B4">
              <w:rPr>
                <w:sz w:val="22"/>
                <w:szCs w:val="22"/>
              </w:rPr>
              <w:t>СТБ 2509-2017</w:t>
            </w:r>
          </w:p>
          <w:p w14:paraId="1B7E6034"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w:t>
            </w:r>
          </w:p>
          <w:p w14:paraId="5A3D681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00CFBD03" w14:textId="77777777" w:rsidR="00FD6287" w:rsidRPr="00EC74B4" w:rsidRDefault="00FD6287" w:rsidP="00FD6287">
            <w:pPr>
              <w:ind w:left="57" w:right="-57"/>
              <w:rPr>
                <w:sz w:val="22"/>
                <w:szCs w:val="22"/>
              </w:rPr>
            </w:pPr>
            <w:r w:rsidRPr="00EC74B4">
              <w:rPr>
                <w:sz w:val="22"/>
                <w:szCs w:val="22"/>
              </w:rPr>
              <w:t>СанПиН №195 от 12.12.2012</w:t>
            </w:r>
          </w:p>
          <w:p w14:paraId="3C92D077" w14:textId="77777777" w:rsidR="00FD6287" w:rsidRPr="00EC74B4" w:rsidRDefault="00FD6287" w:rsidP="00FD6287">
            <w:pPr>
              <w:ind w:left="57" w:right="-57"/>
              <w:rPr>
                <w:sz w:val="22"/>
                <w:szCs w:val="22"/>
              </w:rPr>
            </w:pPr>
            <w:r w:rsidRPr="00EC74B4">
              <w:rPr>
                <w:sz w:val="22"/>
                <w:szCs w:val="22"/>
              </w:rPr>
              <w:t xml:space="preserve">ГН №195 от 12.12.2012 </w:t>
            </w:r>
          </w:p>
          <w:p w14:paraId="67543DCB" w14:textId="77777777" w:rsidR="00FD6287" w:rsidRPr="00EC74B4" w:rsidRDefault="00FD6287" w:rsidP="00FD6287">
            <w:pPr>
              <w:ind w:left="57" w:right="-57"/>
              <w:rPr>
                <w:sz w:val="22"/>
                <w:szCs w:val="22"/>
              </w:rPr>
            </w:pPr>
            <w:r w:rsidRPr="00EC74B4">
              <w:rPr>
                <w:sz w:val="22"/>
                <w:szCs w:val="22"/>
              </w:rPr>
              <w:t xml:space="preserve">ГН 10-117-99 </w:t>
            </w:r>
          </w:p>
          <w:p w14:paraId="220A6206" w14:textId="64DBDD6B"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734A69C3" w14:textId="77777777" w:rsidR="00FD6287" w:rsidRPr="00EC74B4" w:rsidRDefault="00FD6287" w:rsidP="00FD6287">
            <w:pPr>
              <w:ind w:left="57"/>
              <w:rPr>
                <w:sz w:val="22"/>
                <w:szCs w:val="22"/>
              </w:rPr>
            </w:pPr>
            <w:r w:rsidRPr="00EC74B4">
              <w:rPr>
                <w:sz w:val="22"/>
                <w:szCs w:val="22"/>
              </w:rPr>
              <w:t>ГОСТ Р 54761-2011 п.7</w:t>
            </w:r>
          </w:p>
          <w:p w14:paraId="08C843F9" w14:textId="77777777" w:rsidR="00FD6287" w:rsidRPr="00EC74B4" w:rsidRDefault="00FD6287" w:rsidP="00FD6287">
            <w:pPr>
              <w:ind w:left="57"/>
              <w:rPr>
                <w:sz w:val="22"/>
                <w:szCs w:val="22"/>
              </w:rPr>
            </w:pPr>
            <w:r w:rsidRPr="00EC74B4">
              <w:rPr>
                <w:sz w:val="22"/>
                <w:szCs w:val="22"/>
              </w:rPr>
              <w:t>ГОСТ 3626-73 п.2.4.3</w:t>
            </w:r>
          </w:p>
          <w:p w14:paraId="05E44AC1" w14:textId="77777777" w:rsidR="00FD6287" w:rsidRPr="00EC74B4" w:rsidRDefault="00FD6287" w:rsidP="00FD6287">
            <w:pPr>
              <w:ind w:left="57"/>
              <w:rPr>
                <w:sz w:val="22"/>
                <w:szCs w:val="22"/>
              </w:rPr>
            </w:pPr>
            <w:r w:rsidRPr="00EC74B4">
              <w:rPr>
                <w:sz w:val="22"/>
                <w:szCs w:val="22"/>
              </w:rPr>
              <w:t>ГОСТ 33478-2015 п.7.10</w:t>
            </w:r>
          </w:p>
          <w:p w14:paraId="2214706F" w14:textId="77777777" w:rsidR="00FD6287" w:rsidRPr="00EC74B4" w:rsidRDefault="00FD6287" w:rsidP="00FD6287">
            <w:pPr>
              <w:ind w:left="57"/>
              <w:rPr>
                <w:sz w:val="22"/>
                <w:szCs w:val="22"/>
                <w:shd w:val="clear" w:color="auto" w:fill="CC99FF"/>
              </w:rPr>
            </w:pPr>
            <w:r w:rsidRPr="00EC74B4">
              <w:rPr>
                <w:sz w:val="22"/>
                <w:szCs w:val="22"/>
              </w:rPr>
              <w:t>ГОСТ 31688-2012 п.7.10</w:t>
            </w:r>
          </w:p>
          <w:p w14:paraId="052A0D26" w14:textId="77777777" w:rsidR="00FD6287" w:rsidRPr="00EC74B4" w:rsidRDefault="00FD6287" w:rsidP="00FD6287">
            <w:pPr>
              <w:ind w:left="57"/>
              <w:rPr>
                <w:sz w:val="22"/>
                <w:szCs w:val="22"/>
              </w:rPr>
            </w:pPr>
            <w:r w:rsidRPr="00EC74B4">
              <w:rPr>
                <w:sz w:val="22"/>
                <w:szCs w:val="22"/>
              </w:rPr>
              <w:t>ГОСТ 33629-2015 п.7.5</w:t>
            </w:r>
          </w:p>
          <w:p w14:paraId="39470E79" w14:textId="77777777" w:rsidR="00FD6287" w:rsidRPr="00EC74B4" w:rsidRDefault="00FD6287" w:rsidP="00FD6287">
            <w:pPr>
              <w:ind w:left="57"/>
              <w:rPr>
                <w:sz w:val="22"/>
                <w:szCs w:val="22"/>
              </w:rPr>
            </w:pPr>
            <w:r w:rsidRPr="00EC74B4">
              <w:rPr>
                <w:sz w:val="22"/>
                <w:szCs w:val="22"/>
              </w:rPr>
              <w:t>ГОСТ 31981-2013 п.7.9</w:t>
            </w:r>
          </w:p>
          <w:p w14:paraId="7602FD1D" w14:textId="77777777" w:rsidR="00FD6287" w:rsidRPr="00EC74B4" w:rsidRDefault="00FD6287" w:rsidP="00FD6287">
            <w:pPr>
              <w:ind w:left="57"/>
              <w:rPr>
                <w:sz w:val="22"/>
                <w:szCs w:val="22"/>
              </w:rPr>
            </w:pPr>
            <w:r w:rsidRPr="00EC74B4">
              <w:rPr>
                <w:sz w:val="22"/>
                <w:szCs w:val="22"/>
              </w:rPr>
              <w:t>ГОСТ Р 52791-2007 п.7.5</w:t>
            </w:r>
          </w:p>
          <w:p w14:paraId="6BB53479" w14:textId="77777777" w:rsidR="00FD6287" w:rsidRPr="00EC74B4" w:rsidRDefault="00FD6287" w:rsidP="00FD6287">
            <w:pPr>
              <w:ind w:left="57"/>
              <w:rPr>
                <w:sz w:val="22"/>
                <w:szCs w:val="22"/>
              </w:rPr>
            </w:pPr>
            <w:r w:rsidRPr="00EC74B4">
              <w:rPr>
                <w:sz w:val="22"/>
                <w:szCs w:val="22"/>
              </w:rPr>
              <w:t>СТБ 315-2017 п.7.10</w:t>
            </w:r>
          </w:p>
          <w:p w14:paraId="21AAF860" w14:textId="77777777" w:rsidR="00FD6287" w:rsidRPr="00EC74B4" w:rsidRDefault="00FD6287" w:rsidP="00FD6287">
            <w:pPr>
              <w:ind w:left="57"/>
              <w:rPr>
                <w:sz w:val="22"/>
                <w:szCs w:val="22"/>
              </w:rPr>
            </w:pPr>
            <w:r w:rsidRPr="00EC74B4">
              <w:rPr>
                <w:sz w:val="22"/>
                <w:szCs w:val="22"/>
              </w:rPr>
              <w:t>СТБ 1888-2016 п.7.8</w:t>
            </w:r>
          </w:p>
          <w:p w14:paraId="37073C70" w14:textId="77777777" w:rsidR="00FD6287" w:rsidRPr="00EC74B4" w:rsidRDefault="00FD6287" w:rsidP="00FD6287">
            <w:pPr>
              <w:ind w:left="57"/>
              <w:rPr>
                <w:sz w:val="22"/>
                <w:szCs w:val="22"/>
              </w:rPr>
            </w:pPr>
            <w:r w:rsidRPr="00EC74B4">
              <w:rPr>
                <w:sz w:val="22"/>
                <w:szCs w:val="22"/>
              </w:rPr>
              <w:t>СТБ 2206-2017 п.7.8</w:t>
            </w:r>
          </w:p>
          <w:p w14:paraId="2BA66C0E" w14:textId="77777777" w:rsidR="00FD6287" w:rsidRPr="00EC74B4" w:rsidRDefault="00FD6287" w:rsidP="00FD6287">
            <w:pPr>
              <w:ind w:left="57"/>
              <w:rPr>
                <w:sz w:val="22"/>
                <w:szCs w:val="22"/>
              </w:rPr>
            </w:pPr>
            <w:r w:rsidRPr="00EC74B4">
              <w:rPr>
                <w:sz w:val="22"/>
                <w:szCs w:val="22"/>
              </w:rPr>
              <w:t>СТБ 2219-2017 п.7.9</w:t>
            </w:r>
          </w:p>
          <w:p w14:paraId="2A8C26FC" w14:textId="77777777" w:rsidR="00FD6287" w:rsidRPr="00EC74B4" w:rsidRDefault="00FD6287" w:rsidP="00FD6287">
            <w:pPr>
              <w:ind w:left="57"/>
              <w:rPr>
                <w:sz w:val="22"/>
                <w:szCs w:val="22"/>
              </w:rPr>
            </w:pPr>
            <w:r w:rsidRPr="00EC74B4">
              <w:rPr>
                <w:sz w:val="22"/>
                <w:szCs w:val="22"/>
              </w:rPr>
              <w:t>СТБ 970-2017 п.7.8</w:t>
            </w:r>
          </w:p>
          <w:p w14:paraId="5DC0597A" w14:textId="77777777" w:rsidR="00FD6287" w:rsidRPr="00EC74B4" w:rsidRDefault="00FD6287" w:rsidP="00FD6287">
            <w:pPr>
              <w:ind w:left="57"/>
              <w:rPr>
                <w:sz w:val="22"/>
                <w:szCs w:val="22"/>
              </w:rPr>
            </w:pPr>
            <w:r w:rsidRPr="00EC74B4">
              <w:rPr>
                <w:sz w:val="22"/>
                <w:szCs w:val="22"/>
              </w:rPr>
              <w:t>СТБ 1858-2022 п.7.8</w:t>
            </w:r>
          </w:p>
          <w:p w14:paraId="3735858C" w14:textId="77777777" w:rsidR="00FD6287" w:rsidRPr="00EC74B4" w:rsidRDefault="00FD6287" w:rsidP="00FD6287">
            <w:pPr>
              <w:ind w:left="57"/>
              <w:rPr>
                <w:sz w:val="22"/>
                <w:szCs w:val="22"/>
                <w:shd w:val="clear" w:color="auto" w:fill="CC99FF"/>
              </w:rPr>
            </w:pPr>
            <w:r w:rsidRPr="00EC74B4">
              <w:rPr>
                <w:sz w:val="22"/>
                <w:szCs w:val="22"/>
              </w:rPr>
              <w:t>СТБ 1746-2017 п. 7.9</w:t>
            </w:r>
          </w:p>
          <w:p w14:paraId="035F409F" w14:textId="1B5118BD" w:rsidR="00FD6287" w:rsidRPr="00EC74B4" w:rsidRDefault="00FD6287" w:rsidP="00FD6287">
            <w:pPr>
              <w:pStyle w:val="a3"/>
              <w:ind w:left="57" w:right="0"/>
              <w:jc w:val="left"/>
              <w:rPr>
                <w:rStyle w:val="FontStyle29"/>
                <w:rFonts w:ascii="Times New Roman" w:hAnsi="Times New Roman" w:cs="Times New Roman"/>
                <w:iCs/>
                <w:sz w:val="22"/>
                <w:szCs w:val="22"/>
              </w:rPr>
            </w:pPr>
            <w:r w:rsidRPr="00EC74B4">
              <w:rPr>
                <w:rFonts w:ascii="Times New Roman" w:hAnsi="Times New Roman"/>
                <w:sz w:val="22"/>
                <w:szCs w:val="22"/>
              </w:rPr>
              <w:t>СТБ 1887-2016 п.7.6</w:t>
            </w:r>
          </w:p>
        </w:tc>
      </w:tr>
      <w:tr w:rsidR="00FD6287" w:rsidRPr="00EC74B4" w14:paraId="177B00D6" w14:textId="77777777" w:rsidTr="003158EC">
        <w:trPr>
          <w:cantSplit/>
        </w:trPr>
        <w:tc>
          <w:tcPr>
            <w:tcW w:w="568" w:type="dxa"/>
          </w:tcPr>
          <w:p w14:paraId="4844E2E0" w14:textId="7936E989" w:rsidR="00FD6287" w:rsidRPr="00EC74B4" w:rsidRDefault="00FD6287" w:rsidP="00FD6287">
            <w:pPr>
              <w:ind w:left="57"/>
              <w:rPr>
                <w:sz w:val="22"/>
                <w:szCs w:val="22"/>
              </w:rPr>
            </w:pPr>
            <w:r w:rsidRPr="00EC74B4">
              <w:rPr>
                <w:sz w:val="22"/>
                <w:szCs w:val="22"/>
              </w:rPr>
              <w:t>5.31*</w:t>
            </w:r>
          </w:p>
        </w:tc>
        <w:tc>
          <w:tcPr>
            <w:tcW w:w="1843" w:type="dxa"/>
            <w:vMerge/>
          </w:tcPr>
          <w:p w14:paraId="15C0963A"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4AAA1C5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01.41/12.042</w:t>
            </w:r>
          </w:p>
          <w:p w14:paraId="7B0DFAE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01.45/12.042</w:t>
            </w:r>
          </w:p>
          <w:p w14:paraId="184FE34C" w14:textId="625FBD8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10.51/12.042</w:t>
            </w:r>
          </w:p>
        </w:tc>
        <w:tc>
          <w:tcPr>
            <w:tcW w:w="2410" w:type="dxa"/>
          </w:tcPr>
          <w:p w14:paraId="4BCFA53D" w14:textId="0DF68158" w:rsidR="00FD6287" w:rsidRPr="00EC74B4" w:rsidRDefault="00FD6287" w:rsidP="00FD6287">
            <w:pPr>
              <w:ind w:left="57"/>
              <w:rPr>
                <w:sz w:val="22"/>
                <w:szCs w:val="22"/>
              </w:rPr>
            </w:pPr>
            <w:r w:rsidRPr="00EC74B4">
              <w:rPr>
                <w:sz w:val="22"/>
                <w:szCs w:val="22"/>
              </w:rPr>
              <w:t>Термоустойчивость (группа) по алкогольной пробе</w:t>
            </w:r>
          </w:p>
        </w:tc>
        <w:tc>
          <w:tcPr>
            <w:tcW w:w="2126" w:type="dxa"/>
            <w:vMerge/>
          </w:tcPr>
          <w:p w14:paraId="7802EBB3" w14:textId="77777777" w:rsidR="00FD6287" w:rsidRPr="00EC74B4" w:rsidRDefault="00FD6287" w:rsidP="00FD6287">
            <w:pPr>
              <w:ind w:left="57" w:right="-57"/>
              <w:rPr>
                <w:sz w:val="22"/>
                <w:szCs w:val="22"/>
              </w:rPr>
            </w:pPr>
          </w:p>
        </w:tc>
        <w:tc>
          <w:tcPr>
            <w:tcW w:w="2127" w:type="dxa"/>
          </w:tcPr>
          <w:p w14:paraId="23192A5D" w14:textId="44CCC145" w:rsidR="00FD6287" w:rsidRPr="00EC74B4" w:rsidRDefault="00FD6287" w:rsidP="00FD6287">
            <w:pPr>
              <w:ind w:left="57"/>
              <w:rPr>
                <w:sz w:val="22"/>
                <w:szCs w:val="22"/>
              </w:rPr>
            </w:pPr>
            <w:r w:rsidRPr="00EC74B4">
              <w:rPr>
                <w:sz w:val="22"/>
                <w:szCs w:val="22"/>
              </w:rPr>
              <w:t xml:space="preserve">ГОСТ 25228-82 </w:t>
            </w:r>
          </w:p>
        </w:tc>
      </w:tr>
      <w:tr w:rsidR="00FD6287" w:rsidRPr="00EC74B4" w14:paraId="7639A2F9" w14:textId="77777777" w:rsidTr="003158EC">
        <w:trPr>
          <w:cantSplit/>
        </w:trPr>
        <w:tc>
          <w:tcPr>
            <w:tcW w:w="568" w:type="dxa"/>
          </w:tcPr>
          <w:p w14:paraId="62CE72C8" w14:textId="1C2E33CE" w:rsidR="00FD6287" w:rsidRPr="00EC74B4" w:rsidRDefault="00FD6287" w:rsidP="00FD6287">
            <w:pPr>
              <w:ind w:left="57"/>
              <w:rPr>
                <w:sz w:val="22"/>
                <w:szCs w:val="22"/>
              </w:rPr>
            </w:pPr>
            <w:r w:rsidRPr="00EC74B4">
              <w:rPr>
                <w:sz w:val="22"/>
                <w:szCs w:val="22"/>
              </w:rPr>
              <w:t>5.32*</w:t>
            </w:r>
          </w:p>
        </w:tc>
        <w:tc>
          <w:tcPr>
            <w:tcW w:w="1843" w:type="dxa"/>
            <w:vMerge/>
          </w:tcPr>
          <w:p w14:paraId="251645CA"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628015C5" w14:textId="3386175D" w:rsidR="00FD6287" w:rsidRPr="00EC74B4" w:rsidRDefault="00FD6287" w:rsidP="00FD6287">
            <w:pPr>
              <w:ind w:left="57"/>
              <w:rPr>
                <w:sz w:val="22"/>
                <w:szCs w:val="22"/>
              </w:rPr>
            </w:pPr>
            <w:r w:rsidRPr="00EC74B4">
              <w:rPr>
                <w:sz w:val="22"/>
                <w:szCs w:val="22"/>
              </w:rPr>
              <w:t>10.51/11.116</w:t>
            </w:r>
          </w:p>
        </w:tc>
        <w:tc>
          <w:tcPr>
            <w:tcW w:w="2410" w:type="dxa"/>
          </w:tcPr>
          <w:p w14:paraId="66D01A07" w14:textId="3A3B2719" w:rsidR="00FD6287" w:rsidRPr="00EC74B4" w:rsidRDefault="00FD6287" w:rsidP="00FD6287">
            <w:pPr>
              <w:ind w:left="57"/>
              <w:rPr>
                <w:sz w:val="22"/>
                <w:szCs w:val="22"/>
              </w:rPr>
            </w:pPr>
            <w:r w:rsidRPr="00EC74B4">
              <w:rPr>
                <w:rStyle w:val="FontStyle15"/>
                <w:sz w:val="22"/>
                <w:szCs w:val="22"/>
              </w:rPr>
              <w:t xml:space="preserve">Количество воздушных пустот и </w:t>
            </w:r>
            <w:proofErr w:type="spellStart"/>
            <w:r w:rsidRPr="00EC74B4">
              <w:rPr>
                <w:rStyle w:val="FontStyle15"/>
                <w:sz w:val="22"/>
                <w:szCs w:val="22"/>
              </w:rPr>
              <w:t>нерасплавившихся</w:t>
            </w:r>
            <w:proofErr w:type="spellEnd"/>
            <w:r w:rsidRPr="00EC74B4">
              <w:rPr>
                <w:rStyle w:val="FontStyle15"/>
                <w:sz w:val="22"/>
                <w:szCs w:val="22"/>
              </w:rPr>
              <w:t xml:space="preserve"> частиц</w:t>
            </w:r>
          </w:p>
        </w:tc>
        <w:tc>
          <w:tcPr>
            <w:tcW w:w="2126" w:type="dxa"/>
            <w:vMerge/>
          </w:tcPr>
          <w:p w14:paraId="58837B39" w14:textId="77777777" w:rsidR="00FD6287" w:rsidRPr="00EC74B4" w:rsidRDefault="00FD6287" w:rsidP="00FD6287">
            <w:pPr>
              <w:ind w:left="57" w:right="-57"/>
              <w:rPr>
                <w:sz w:val="22"/>
                <w:szCs w:val="22"/>
              </w:rPr>
            </w:pPr>
          </w:p>
        </w:tc>
        <w:tc>
          <w:tcPr>
            <w:tcW w:w="2127" w:type="dxa"/>
          </w:tcPr>
          <w:p w14:paraId="471B1D23" w14:textId="0A57BB88" w:rsidR="00FD6287" w:rsidRPr="00EC74B4" w:rsidRDefault="00FD6287" w:rsidP="00FD6287">
            <w:pPr>
              <w:ind w:left="57"/>
              <w:rPr>
                <w:sz w:val="22"/>
                <w:szCs w:val="22"/>
              </w:rPr>
            </w:pPr>
            <w:r w:rsidRPr="00EC74B4">
              <w:rPr>
                <w:rStyle w:val="FontStyle15"/>
                <w:sz w:val="22"/>
                <w:szCs w:val="22"/>
              </w:rPr>
              <w:t>СТБ 736-2017 п.7.11</w:t>
            </w:r>
          </w:p>
        </w:tc>
      </w:tr>
      <w:tr w:rsidR="00FD6287" w:rsidRPr="00EC74B4" w14:paraId="0C35023E" w14:textId="77777777" w:rsidTr="003158EC">
        <w:trPr>
          <w:cantSplit/>
        </w:trPr>
        <w:tc>
          <w:tcPr>
            <w:tcW w:w="568" w:type="dxa"/>
          </w:tcPr>
          <w:p w14:paraId="33BD6C61" w14:textId="68A3B73F" w:rsidR="00FD6287" w:rsidRPr="00EC74B4" w:rsidRDefault="00FD6287" w:rsidP="00FD6287">
            <w:pPr>
              <w:ind w:left="57"/>
              <w:rPr>
                <w:sz w:val="22"/>
                <w:szCs w:val="22"/>
              </w:rPr>
            </w:pPr>
            <w:r w:rsidRPr="00EC74B4">
              <w:rPr>
                <w:sz w:val="22"/>
                <w:szCs w:val="22"/>
              </w:rPr>
              <w:t>5.33*</w:t>
            </w:r>
          </w:p>
        </w:tc>
        <w:tc>
          <w:tcPr>
            <w:tcW w:w="1843" w:type="dxa"/>
            <w:vMerge/>
          </w:tcPr>
          <w:p w14:paraId="04F3927E"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6BB9EAF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01.41/29.040</w:t>
            </w:r>
          </w:p>
          <w:p w14:paraId="5677E1F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01.45/29.040</w:t>
            </w:r>
          </w:p>
          <w:p w14:paraId="5024B1A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10.51/29.04010.52/29.040</w:t>
            </w:r>
          </w:p>
          <w:p w14:paraId="2ABFFCE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10.86/29.040</w:t>
            </w:r>
          </w:p>
          <w:p w14:paraId="0F47A9AB" w14:textId="225519D5" w:rsidR="00FD6287" w:rsidRPr="00EC74B4" w:rsidRDefault="00FD6287" w:rsidP="00FD6287">
            <w:pPr>
              <w:ind w:left="57"/>
              <w:rPr>
                <w:sz w:val="22"/>
                <w:szCs w:val="22"/>
              </w:rPr>
            </w:pPr>
            <w:r w:rsidRPr="00EC74B4">
              <w:rPr>
                <w:sz w:val="22"/>
                <w:szCs w:val="22"/>
              </w:rPr>
              <w:t>11.07/29.040</w:t>
            </w:r>
          </w:p>
        </w:tc>
        <w:tc>
          <w:tcPr>
            <w:tcW w:w="2410" w:type="dxa"/>
          </w:tcPr>
          <w:p w14:paraId="35CCCEE8" w14:textId="77777777" w:rsidR="00FD6287" w:rsidRPr="00EC74B4" w:rsidRDefault="00FD6287" w:rsidP="00FD6287">
            <w:pPr>
              <w:ind w:left="57"/>
              <w:rPr>
                <w:sz w:val="22"/>
                <w:szCs w:val="22"/>
              </w:rPr>
            </w:pPr>
            <w:r w:rsidRPr="00EC74B4">
              <w:rPr>
                <w:sz w:val="22"/>
                <w:szCs w:val="22"/>
              </w:rPr>
              <w:t>Среднее содержимое партии фасованных продуктов</w:t>
            </w:r>
          </w:p>
          <w:p w14:paraId="4B44B9F2" w14:textId="0D2A5B8C" w:rsidR="00FD6287" w:rsidRPr="00EC74B4" w:rsidRDefault="00FD6287" w:rsidP="00FD6287">
            <w:pPr>
              <w:ind w:left="57"/>
              <w:rPr>
                <w:sz w:val="22"/>
                <w:szCs w:val="22"/>
              </w:rPr>
            </w:pPr>
            <w:r w:rsidRPr="00EC74B4">
              <w:rPr>
                <w:sz w:val="22"/>
                <w:szCs w:val="22"/>
              </w:rPr>
              <w:t>Содержимое упаковочной единицы (объем, масса)</w:t>
            </w:r>
          </w:p>
        </w:tc>
        <w:tc>
          <w:tcPr>
            <w:tcW w:w="2126" w:type="dxa"/>
            <w:vMerge/>
          </w:tcPr>
          <w:p w14:paraId="269E54EE" w14:textId="77777777" w:rsidR="00FD6287" w:rsidRPr="00EC74B4" w:rsidRDefault="00FD6287" w:rsidP="00FD6287">
            <w:pPr>
              <w:ind w:left="57" w:right="-57"/>
              <w:rPr>
                <w:sz w:val="22"/>
                <w:szCs w:val="22"/>
              </w:rPr>
            </w:pPr>
          </w:p>
        </w:tc>
        <w:tc>
          <w:tcPr>
            <w:tcW w:w="2127" w:type="dxa"/>
          </w:tcPr>
          <w:p w14:paraId="2D06C55B" w14:textId="77777777" w:rsidR="00FD6287" w:rsidRPr="00EC74B4" w:rsidRDefault="00FD6287" w:rsidP="00FD6287">
            <w:pPr>
              <w:ind w:left="57"/>
              <w:rPr>
                <w:sz w:val="22"/>
                <w:szCs w:val="22"/>
              </w:rPr>
            </w:pPr>
            <w:r w:rsidRPr="00EC74B4">
              <w:rPr>
                <w:sz w:val="22"/>
                <w:szCs w:val="22"/>
              </w:rPr>
              <w:t>СТБ 315-2017 п.7.5</w:t>
            </w:r>
          </w:p>
          <w:p w14:paraId="76DA54D0" w14:textId="77777777" w:rsidR="00FD6287" w:rsidRPr="00EC74B4" w:rsidRDefault="00FD6287" w:rsidP="00FD6287">
            <w:pPr>
              <w:ind w:left="57"/>
              <w:rPr>
                <w:sz w:val="22"/>
                <w:szCs w:val="22"/>
              </w:rPr>
            </w:pPr>
            <w:r w:rsidRPr="00EC74B4">
              <w:rPr>
                <w:sz w:val="22"/>
                <w:szCs w:val="22"/>
              </w:rPr>
              <w:t xml:space="preserve">СТБ 1373-2016 </w:t>
            </w:r>
          </w:p>
          <w:p w14:paraId="77CDF013" w14:textId="30F49757" w:rsidR="00FD6287" w:rsidRPr="00EC74B4" w:rsidRDefault="00FD6287" w:rsidP="00FD6287">
            <w:pPr>
              <w:ind w:left="57"/>
              <w:rPr>
                <w:sz w:val="22"/>
                <w:szCs w:val="22"/>
              </w:rPr>
            </w:pPr>
            <w:r w:rsidRPr="00EC74B4">
              <w:rPr>
                <w:sz w:val="22"/>
                <w:szCs w:val="22"/>
              </w:rPr>
              <w:t>пп.6.7, 6.8</w:t>
            </w:r>
          </w:p>
          <w:p w14:paraId="327FF5B3" w14:textId="77777777" w:rsidR="00FD6287" w:rsidRPr="00EC74B4" w:rsidRDefault="00FD6287" w:rsidP="00FD6287">
            <w:pPr>
              <w:ind w:left="57"/>
              <w:rPr>
                <w:sz w:val="22"/>
                <w:szCs w:val="22"/>
              </w:rPr>
            </w:pPr>
            <w:r w:rsidRPr="00EC74B4">
              <w:rPr>
                <w:sz w:val="22"/>
                <w:szCs w:val="22"/>
              </w:rPr>
              <w:t>СТБ 970-2017 п.7.4</w:t>
            </w:r>
          </w:p>
          <w:p w14:paraId="754A4947" w14:textId="77777777" w:rsidR="00FD6287" w:rsidRPr="00EC74B4" w:rsidRDefault="00FD6287" w:rsidP="00FD6287">
            <w:pPr>
              <w:ind w:left="57"/>
              <w:rPr>
                <w:sz w:val="22"/>
                <w:szCs w:val="22"/>
              </w:rPr>
            </w:pPr>
            <w:r w:rsidRPr="00EC74B4">
              <w:rPr>
                <w:sz w:val="22"/>
                <w:szCs w:val="22"/>
              </w:rPr>
              <w:t xml:space="preserve">СТБ 736-2017 </w:t>
            </w:r>
          </w:p>
          <w:p w14:paraId="7201A3F9" w14:textId="3DEA1238" w:rsidR="00FD6287" w:rsidRPr="00EC74B4" w:rsidRDefault="00FD6287" w:rsidP="00FD6287">
            <w:pPr>
              <w:ind w:left="57"/>
              <w:rPr>
                <w:sz w:val="22"/>
                <w:szCs w:val="22"/>
              </w:rPr>
            </w:pPr>
            <w:r w:rsidRPr="00EC74B4">
              <w:rPr>
                <w:sz w:val="22"/>
                <w:szCs w:val="22"/>
              </w:rPr>
              <w:t>пп.7.5, 7.6</w:t>
            </w:r>
          </w:p>
          <w:p w14:paraId="43FC8064" w14:textId="77777777" w:rsidR="00FD6287" w:rsidRPr="00EC74B4" w:rsidRDefault="00FD6287" w:rsidP="00FD6287">
            <w:pPr>
              <w:ind w:left="57"/>
              <w:rPr>
                <w:sz w:val="22"/>
                <w:szCs w:val="22"/>
              </w:rPr>
            </w:pPr>
            <w:r w:rsidRPr="00EC74B4">
              <w:rPr>
                <w:sz w:val="22"/>
                <w:szCs w:val="22"/>
              </w:rPr>
              <w:t>СТБ 1552-2017 п.7.6</w:t>
            </w:r>
          </w:p>
          <w:p w14:paraId="48D65CC3" w14:textId="77777777" w:rsidR="00FD6287" w:rsidRPr="00EC74B4" w:rsidRDefault="00FD6287" w:rsidP="00FD6287">
            <w:pPr>
              <w:ind w:left="57"/>
              <w:rPr>
                <w:sz w:val="22"/>
                <w:szCs w:val="22"/>
              </w:rPr>
            </w:pPr>
            <w:r w:rsidRPr="00EC74B4">
              <w:rPr>
                <w:sz w:val="22"/>
                <w:szCs w:val="22"/>
              </w:rPr>
              <w:t>СТБ 1746-2017 п.7.5</w:t>
            </w:r>
          </w:p>
          <w:p w14:paraId="62B175E9" w14:textId="77777777" w:rsidR="00FD6287" w:rsidRPr="00EC74B4" w:rsidRDefault="00FD6287" w:rsidP="00FD6287">
            <w:pPr>
              <w:ind w:left="57"/>
              <w:rPr>
                <w:sz w:val="22"/>
                <w:szCs w:val="22"/>
              </w:rPr>
            </w:pPr>
            <w:r w:rsidRPr="00EC74B4">
              <w:rPr>
                <w:sz w:val="22"/>
                <w:szCs w:val="22"/>
              </w:rPr>
              <w:t>СТБ 8035-2012</w:t>
            </w:r>
          </w:p>
          <w:p w14:paraId="4D055A03" w14:textId="77777777" w:rsidR="00FD6287" w:rsidRPr="00EC74B4" w:rsidRDefault="00FD6287" w:rsidP="00FD6287">
            <w:pPr>
              <w:ind w:left="57"/>
              <w:rPr>
                <w:sz w:val="22"/>
                <w:szCs w:val="22"/>
              </w:rPr>
            </w:pPr>
            <w:r w:rsidRPr="00EC74B4">
              <w:rPr>
                <w:sz w:val="22"/>
                <w:szCs w:val="22"/>
              </w:rPr>
              <w:t>СТБ 1858-2022 п.7.3</w:t>
            </w:r>
          </w:p>
          <w:p w14:paraId="615B1448" w14:textId="77777777" w:rsidR="00FD6287" w:rsidRPr="00EC74B4" w:rsidRDefault="00FD6287" w:rsidP="00FD6287">
            <w:pPr>
              <w:ind w:left="57"/>
              <w:rPr>
                <w:sz w:val="22"/>
                <w:szCs w:val="22"/>
              </w:rPr>
            </w:pPr>
            <w:r w:rsidRPr="00EC74B4">
              <w:rPr>
                <w:sz w:val="22"/>
                <w:szCs w:val="22"/>
              </w:rPr>
              <w:t>СТБ 1859-2016 п.7.4</w:t>
            </w:r>
          </w:p>
          <w:p w14:paraId="7E25FD45" w14:textId="77777777" w:rsidR="00FD6287" w:rsidRPr="00EC74B4" w:rsidRDefault="00FD6287" w:rsidP="00FD6287">
            <w:pPr>
              <w:ind w:left="57"/>
              <w:rPr>
                <w:sz w:val="22"/>
                <w:szCs w:val="22"/>
              </w:rPr>
            </w:pPr>
            <w:r w:rsidRPr="00EC74B4">
              <w:rPr>
                <w:sz w:val="22"/>
                <w:szCs w:val="22"/>
              </w:rPr>
              <w:t>СТБ 1860-2016 п.7.5</w:t>
            </w:r>
          </w:p>
          <w:p w14:paraId="12724E95" w14:textId="77777777" w:rsidR="00FD6287" w:rsidRPr="00EC74B4" w:rsidRDefault="00FD6287" w:rsidP="00FD6287">
            <w:pPr>
              <w:ind w:left="57"/>
              <w:rPr>
                <w:sz w:val="22"/>
                <w:szCs w:val="22"/>
              </w:rPr>
            </w:pPr>
            <w:r w:rsidRPr="00EC74B4">
              <w:rPr>
                <w:sz w:val="22"/>
                <w:szCs w:val="22"/>
              </w:rPr>
              <w:t>СТБ 1887-2016 п.7.4</w:t>
            </w:r>
          </w:p>
          <w:p w14:paraId="463D7030" w14:textId="77777777" w:rsidR="00FD6287" w:rsidRPr="00EC74B4" w:rsidRDefault="00FD6287" w:rsidP="00FD6287">
            <w:pPr>
              <w:ind w:left="57"/>
              <w:rPr>
                <w:sz w:val="22"/>
                <w:szCs w:val="22"/>
              </w:rPr>
            </w:pPr>
            <w:r w:rsidRPr="00EC74B4">
              <w:rPr>
                <w:sz w:val="22"/>
                <w:szCs w:val="22"/>
              </w:rPr>
              <w:t>СТБ 1888-2016 п.7.4</w:t>
            </w:r>
          </w:p>
          <w:p w14:paraId="3E05B4E8" w14:textId="77777777" w:rsidR="00FD6287" w:rsidRPr="00EC74B4" w:rsidRDefault="00FD6287" w:rsidP="00FD6287">
            <w:pPr>
              <w:ind w:left="57"/>
              <w:rPr>
                <w:sz w:val="22"/>
                <w:szCs w:val="22"/>
              </w:rPr>
            </w:pPr>
            <w:r w:rsidRPr="00EC74B4">
              <w:rPr>
                <w:sz w:val="22"/>
                <w:szCs w:val="22"/>
              </w:rPr>
              <w:t xml:space="preserve">СТБ 1890-2017 п.7.4 </w:t>
            </w:r>
          </w:p>
          <w:p w14:paraId="7BFA0F74" w14:textId="77777777" w:rsidR="00FD6287" w:rsidRPr="00EC74B4" w:rsidRDefault="00FD6287" w:rsidP="00FD6287">
            <w:pPr>
              <w:ind w:left="57"/>
              <w:rPr>
                <w:sz w:val="22"/>
                <w:szCs w:val="22"/>
              </w:rPr>
            </w:pPr>
            <w:r w:rsidRPr="00EC74B4">
              <w:rPr>
                <w:sz w:val="22"/>
                <w:szCs w:val="22"/>
              </w:rPr>
              <w:t>СТБ 2190-2017 п.7.7</w:t>
            </w:r>
          </w:p>
          <w:p w14:paraId="232CE409" w14:textId="432FD9EA" w:rsidR="00FD6287" w:rsidRPr="00EC74B4" w:rsidRDefault="00FD6287" w:rsidP="00FD6287">
            <w:pPr>
              <w:ind w:left="57"/>
              <w:rPr>
                <w:sz w:val="22"/>
                <w:szCs w:val="22"/>
              </w:rPr>
            </w:pPr>
            <w:r w:rsidRPr="00EC74B4">
              <w:rPr>
                <w:sz w:val="22"/>
                <w:szCs w:val="22"/>
              </w:rPr>
              <w:t>СТБ 2206-2017 п.7.5</w:t>
            </w:r>
          </w:p>
        </w:tc>
      </w:tr>
      <w:tr w:rsidR="00FD6287" w:rsidRPr="00EC74B4" w14:paraId="4B082EEE" w14:textId="77777777" w:rsidTr="003158EC">
        <w:trPr>
          <w:cantSplit/>
        </w:trPr>
        <w:tc>
          <w:tcPr>
            <w:tcW w:w="568" w:type="dxa"/>
          </w:tcPr>
          <w:p w14:paraId="0B470C07" w14:textId="310832EE" w:rsidR="00FD6287" w:rsidRPr="00EC74B4" w:rsidRDefault="00FD6287" w:rsidP="00FD6287">
            <w:pPr>
              <w:ind w:left="57"/>
              <w:rPr>
                <w:sz w:val="22"/>
                <w:szCs w:val="22"/>
              </w:rPr>
            </w:pPr>
            <w:r w:rsidRPr="00EC74B4">
              <w:rPr>
                <w:sz w:val="22"/>
                <w:szCs w:val="22"/>
              </w:rPr>
              <w:t>5.34*</w:t>
            </w:r>
          </w:p>
        </w:tc>
        <w:tc>
          <w:tcPr>
            <w:tcW w:w="1843" w:type="dxa"/>
            <w:vMerge/>
          </w:tcPr>
          <w:p w14:paraId="3FA5162D"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vMerge w:val="restart"/>
          </w:tcPr>
          <w:p w14:paraId="22968F82" w14:textId="77777777" w:rsidR="00FD6287" w:rsidRPr="00EC74B4" w:rsidRDefault="00FD6287" w:rsidP="00FD6287">
            <w:pPr>
              <w:pStyle w:val="a7"/>
              <w:spacing w:line="240" w:lineRule="auto"/>
              <w:ind w:left="57" w:right="0" w:firstLine="0"/>
              <w:rPr>
                <w:rFonts w:ascii="Times New Roman" w:eastAsia="Times New Roman" w:hAnsi="Times New Roman"/>
                <w:sz w:val="22"/>
                <w:szCs w:val="22"/>
              </w:rPr>
            </w:pPr>
            <w:r w:rsidRPr="00EC74B4">
              <w:rPr>
                <w:rFonts w:ascii="Times New Roman" w:hAnsi="Times New Roman"/>
                <w:sz w:val="22"/>
                <w:szCs w:val="22"/>
              </w:rPr>
              <w:t>01.41/08.149</w:t>
            </w:r>
          </w:p>
          <w:p w14:paraId="050C26C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01.45/08.149</w:t>
            </w:r>
          </w:p>
          <w:p w14:paraId="3E393F4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353D07C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3B508794" w14:textId="015FD1E8"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11.07/08.149</w:t>
            </w:r>
          </w:p>
        </w:tc>
        <w:tc>
          <w:tcPr>
            <w:tcW w:w="2410" w:type="dxa"/>
          </w:tcPr>
          <w:p w14:paraId="1B6DFA55" w14:textId="540473BE" w:rsidR="00FD6287" w:rsidRPr="00EC74B4" w:rsidRDefault="00FD6287" w:rsidP="00FD6287">
            <w:pPr>
              <w:ind w:left="57"/>
              <w:rPr>
                <w:sz w:val="22"/>
                <w:szCs w:val="22"/>
              </w:rPr>
            </w:pPr>
            <w:r w:rsidRPr="00EC74B4">
              <w:rPr>
                <w:sz w:val="22"/>
                <w:szCs w:val="22"/>
              </w:rPr>
              <w:t>Содержание казеинового азота</w:t>
            </w:r>
          </w:p>
        </w:tc>
        <w:tc>
          <w:tcPr>
            <w:tcW w:w="2126" w:type="dxa"/>
            <w:vMerge/>
          </w:tcPr>
          <w:p w14:paraId="65293FE1" w14:textId="77777777" w:rsidR="00FD6287" w:rsidRPr="00EC74B4" w:rsidRDefault="00FD6287" w:rsidP="00FD6287">
            <w:pPr>
              <w:ind w:left="57" w:right="-57"/>
              <w:rPr>
                <w:sz w:val="22"/>
                <w:szCs w:val="22"/>
              </w:rPr>
            </w:pPr>
          </w:p>
        </w:tc>
        <w:tc>
          <w:tcPr>
            <w:tcW w:w="2127" w:type="dxa"/>
            <w:vMerge w:val="restart"/>
          </w:tcPr>
          <w:p w14:paraId="49D91E49" w14:textId="77777777" w:rsidR="00FD6287" w:rsidRPr="00EC74B4" w:rsidRDefault="00FD6287" w:rsidP="00FD6287">
            <w:pPr>
              <w:pStyle w:val="11"/>
              <w:ind w:left="57"/>
              <w:rPr>
                <w:rFonts w:ascii="Times New Roman" w:hAnsi="Times New Roman"/>
                <w:bCs/>
              </w:rPr>
            </w:pPr>
            <w:r w:rsidRPr="00EC74B4">
              <w:rPr>
                <w:rFonts w:ascii="Times New Roman" w:hAnsi="Times New Roman"/>
              </w:rPr>
              <w:t xml:space="preserve">СТБ </w:t>
            </w:r>
            <w:r w:rsidRPr="00EC74B4">
              <w:rPr>
                <w:rFonts w:ascii="Times New Roman" w:hAnsi="Times New Roman"/>
                <w:bCs/>
              </w:rPr>
              <w:t>ISO 17997-1-2021</w:t>
            </w:r>
          </w:p>
          <w:p w14:paraId="7A8492FF" w14:textId="296BA8CB" w:rsidR="00FD6287" w:rsidRPr="00EC74B4" w:rsidRDefault="00FD6287" w:rsidP="00FD6287">
            <w:pPr>
              <w:ind w:left="57"/>
              <w:rPr>
                <w:sz w:val="22"/>
                <w:szCs w:val="22"/>
              </w:rPr>
            </w:pPr>
            <w:r w:rsidRPr="00EC74B4">
              <w:rPr>
                <w:bCs/>
                <w:sz w:val="22"/>
                <w:szCs w:val="22"/>
              </w:rPr>
              <w:t>СТБ ISO 8968-1-2008</w:t>
            </w:r>
          </w:p>
        </w:tc>
      </w:tr>
      <w:tr w:rsidR="00FD6287" w:rsidRPr="00EC74B4" w14:paraId="58406888" w14:textId="77777777" w:rsidTr="003158EC">
        <w:trPr>
          <w:cantSplit/>
        </w:trPr>
        <w:tc>
          <w:tcPr>
            <w:tcW w:w="568" w:type="dxa"/>
          </w:tcPr>
          <w:p w14:paraId="4802DB42" w14:textId="39F720D8" w:rsidR="00FD6287" w:rsidRPr="00EC74B4" w:rsidRDefault="00FD6287" w:rsidP="00FD6287">
            <w:pPr>
              <w:ind w:left="57"/>
              <w:rPr>
                <w:sz w:val="22"/>
                <w:szCs w:val="22"/>
              </w:rPr>
            </w:pPr>
            <w:r w:rsidRPr="00EC74B4">
              <w:rPr>
                <w:sz w:val="22"/>
                <w:szCs w:val="22"/>
              </w:rPr>
              <w:t>5.35*</w:t>
            </w:r>
          </w:p>
        </w:tc>
        <w:tc>
          <w:tcPr>
            <w:tcW w:w="1843" w:type="dxa"/>
            <w:vMerge/>
          </w:tcPr>
          <w:p w14:paraId="30A250CA"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vMerge/>
          </w:tcPr>
          <w:p w14:paraId="5E0218BE" w14:textId="77777777" w:rsidR="00FD6287" w:rsidRPr="00EC74B4" w:rsidRDefault="00FD6287" w:rsidP="00FD6287">
            <w:pPr>
              <w:ind w:left="57"/>
              <w:rPr>
                <w:sz w:val="22"/>
                <w:szCs w:val="22"/>
              </w:rPr>
            </w:pPr>
          </w:p>
        </w:tc>
        <w:tc>
          <w:tcPr>
            <w:tcW w:w="2410" w:type="dxa"/>
          </w:tcPr>
          <w:p w14:paraId="117C162E" w14:textId="58B3C679" w:rsidR="00FD6287" w:rsidRPr="00EC74B4" w:rsidRDefault="00FD6287" w:rsidP="00FD6287">
            <w:pPr>
              <w:ind w:left="57"/>
              <w:rPr>
                <w:sz w:val="22"/>
                <w:szCs w:val="22"/>
              </w:rPr>
            </w:pPr>
            <w:r w:rsidRPr="00EC74B4">
              <w:rPr>
                <w:sz w:val="22"/>
                <w:szCs w:val="22"/>
              </w:rPr>
              <w:t xml:space="preserve">Содержание </w:t>
            </w:r>
            <w:proofErr w:type="spellStart"/>
            <w:r w:rsidRPr="00EC74B4">
              <w:rPr>
                <w:sz w:val="22"/>
                <w:szCs w:val="22"/>
              </w:rPr>
              <w:t>неказеинового</w:t>
            </w:r>
            <w:proofErr w:type="spellEnd"/>
            <w:r w:rsidRPr="00EC74B4">
              <w:rPr>
                <w:sz w:val="22"/>
                <w:szCs w:val="22"/>
              </w:rPr>
              <w:t xml:space="preserve"> азота, </w:t>
            </w:r>
            <w:proofErr w:type="spellStart"/>
            <w:r w:rsidRPr="00EC74B4">
              <w:rPr>
                <w:sz w:val="22"/>
                <w:szCs w:val="22"/>
              </w:rPr>
              <w:t>неказеинового</w:t>
            </w:r>
            <w:proofErr w:type="spellEnd"/>
            <w:r w:rsidRPr="00EC74B4">
              <w:rPr>
                <w:sz w:val="22"/>
                <w:szCs w:val="22"/>
              </w:rPr>
              <w:t xml:space="preserve"> протеина</w:t>
            </w:r>
          </w:p>
        </w:tc>
        <w:tc>
          <w:tcPr>
            <w:tcW w:w="2126" w:type="dxa"/>
            <w:vMerge/>
          </w:tcPr>
          <w:p w14:paraId="606B9E6D" w14:textId="77777777" w:rsidR="00FD6287" w:rsidRPr="00EC74B4" w:rsidRDefault="00FD6287" w:rsidP="00FD6287">
            <w:pPr>
              <w:ind w:left="57" w:right="-57"/>
              <w:rPr>
                <w:sz w:val="22"/>
                <w:szCs w:val="22"/>
              </w:rPr>
            </w:pPr>
          </w:p>
        </w:tc>
        <w:tc>
          <w:tcPr>
            <w:tcW w:w="2127" w:type="dxa"/>
            <w:vMerge/>
            <w:vAlign w:val="center"/>
          </w:tcPr>
          <w:p w14:paraId="1BA9B2E3" w14:textId="77777777" w:rsidR="00FD6287" w:rsidRPr="00EC74B4" w:rsidRDefault="00FD6287" w:rsidP="00FD6287">
            <w:pPr>
              <w:ind w:left="57"/>
              <w:rPr>
                <w:sz w:val="22"/>
                <w:szCs w:val="22"/>
              </w:rPr>
            </w:pPr>
          </w:p>
        </w:tc>
      </w:tr>
      <w:tr w:rsidR="00FD6287" w:rsidRPr="00EC74B4" w14:paraId="06BF9C41" w14:textId="77777777" w:rsidTr="003158EC">
        <w:trPr>
          <w:cantSplit/>
        </w:trPr>
        <w:tc>
          <w:tcPr>
            <w:tcW w:w="568" w:type="dxa"/>
          </w:tcPr>
          <w:p w14:paraId="14A4F315" w14:textId="7FDA1F69" w:rsidR="00FD6287" w:rsidRPr="00EC74B4" w:rsidRDefault="00FD6287" w:rsidP="00FD6287">
            <w:pPr>
              <w:ind w:left="57"/>
              <w:rPr>
                <w:sz w:val="22"/>
                <w:szCs w:val="22"/>
              </w:rPr>
            </w:pPr>
            <w:r w:rsidRPr="00EC74B4">
              <w:rPr>
                <w:sz w:val="22"/>
                <w:szCs w:val="22"/>
              </w:rPr>
              <w:t>5.36*</w:t>
            </w:r>
          </w:p>
        </w:tc>
        <w:tc>
          <w:tcPr>
            <w:tcW w:w="1843" w:type="dxa"/>
            <w:vMerge/>
          </w:tcPr>
          <w:p w14:paraId="170E226E"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vMerge/>
          </w:tcPr>
          <w:p w14:paraId="144B9979" w14:textId="77777777" w:rsidR="00FD6287" w:rsidRPr="00EC74B4" w:rsidRDefault="00FD6287" w:rsidP="00FD6287">
            <w:pPr>
              <w:ind w:left="57"/>
              <w:rPr>
                <w:sz w:val="22"/>
                <w:szCs w:val="22"/>
              </w:rPr>
            </w:pPr>
          </w:p>
        </w:tc>
        <w:tc>
          <w:tcPr>
            <w:tcW w:w="2410" w:type="dxa"/>
          </w:tcPr>
          <w:p w14:paraId="334B83AF" w14:textId="6DF3E904" w:rsidR="00FD6287" w:rsidRPr="00EC74B4" w:rsidRDefault="00FD6287" w:rsidP="00FD6287">
            <w:pPr>
              <w:ind w:left="57"/>
              <w:rPr>
                <w:sz w:val="22"/>
                <w:szCs w:val="22"/>
              </w:rPr>
            </w:pPr>
            <w:r w:rsidRPr="00EC74B4">
              <w:rPr>
                <w:sz w:val="22"/>
                <w:szCs w:val="22"/>
              </w:rPr>
              <w:t>Содержание казеина</w:t>
            </w:r>
          </w:p>
        </w:tc>
        <w:tc>
          <w:tcPr>
            <w:tcW w:w="2126" w:type="dxa"/>
            <w:vMerge/>
          </w:tcPr>
          <w:p w14:paraId="7307AA69" w14:textId="77777777" w:rsidR="00FD6287" w:rsidRPr="00EC74B4" w:rsidRDefault="00FD6287" w:rsidP="00FD6287">
            <w:pPr>
              <w:ind w:left="57" w:right="-57"/>
              <w:rPr>
                <w:sz w:val="22"/>
                <w:szCs w:val="22"/>
              </w:rPr>
            </w:pPr>
          </w:p>
        </w:tc>
        <w:tc>
          <w:tcPr>
            <w:tcW w:w="2127" w:type="dxa"/>
            <w:vMerge/>
            <w:vAlign w:val="center"/>
          </w:tcPr>
          <w:p w14:paraId="0821762F" w14:textId="77777777" w:rsidR="00FD6287" w:rsidRPr="00EC74B4" w:rsidRDefault="00FD6287" w:rsidP="00FD6287">
            <w:pPr>
              <w:ind w:left="57"/>
              <w:rPr>
                <w:sz w:val="22"/>
                <w:szCs w:val="22"/>
              </w:rPr>
            </w:pPr>
          </w:p>
        </w:tc>
      </w:tr>
      <w:tr w:rsidR="00FD6287" w:rsidRPr="00EC74B4" w14:paraId="1EF13A90" w14:textId="77777777" w:rsidTr="003158EC">
        <w:trPr>
          <w:cantSplit/>
        </w:trPr>
        <w:tc>
          <w:tcPr>
            <w:tcW w:w="568" w:type="dxa"/>
          </w:tcPr>
          <w:p w14:paraId="7B7C4EAE" w14:textId="27607BF5" w:rsidR="00FD6287" w:rsidRPr="00EC74B4" w:rsidRDefault="00FD6287" w:rsidP="00FD6287">
            <w:pPr>
              <w:ind w:left="57"/>
              <w:rPr>
                <w:sz w:val="22"/>
                <w:szCs w:val="22"/>
              </w:rPr>
            </w:pPr>
            <w:r w:rsidRPr="00EC74B4">
              <w:rPr>
                <w:sz w:val="22"/>
                <w:szCs w:val="22"/>
              </w:rPr>
              <w:t>5.37*</w:t>
            </w:r>
          </w:p>
        </w:tc>
        <w:tc>
          <w:tcPr>
            <w:tcW w:w="1843" w:type="dxa"/>
            <w:vMerge/>
          </w:tcPr>
          <w:p w14:paraId="6AE360B8"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vMerge/>
          </w:tcPr>
          <w:p w14:paraId="30026842" w14:textId="77777777" w:rsidR="00FD6287" w:rsidRPr="00EC74B4" w:rsidRDefault="00FD6287" w:rsidP="00FD6287">
            <w:pPr>
              <w:ind w:left="57"/>
              <w:rPr>
                <w:sz w:val="22"/>
                <w:szCs w:val="22"/>
              </w:rPr>
            </w:pPr>
          </w:p>
        </w:tc>
        <w:tc>
          <w:tcPr>
            <w:tcW w:w="2410" w:type="dxa"/>
          </w:tcPr>
          <w:p w14:paraId="676677BA" w14:textId="3B803115" w:rsidR="00FD6287" w:rsidRPr="00EC74B4" w:rsidRDefault="00FD6287" w:rsidP="00FD6287">
            <w:pPr>
              <w:ind w:left="57"/>
              <w:rPr>
                <w:sz w:val="22"/>
                <w:szCs w:val="22"/>
              </w:rPr>
            </w:pPr>
            <w:r w:rsidRPr="00EC74B4">
              <w:rPr>
                <w:sz w:val="22"/>
                <w:szCs w:val="22"/>
              </w:rPr>
              <w:t>Массовая доля сывороточных белков</w:t>
            </w:r>
          </w:p>
        </w:tc>
        <w:tc>
          <w:tcPr>
            <w:tcW w:w="2126" w:type="dxa"/>
            <w:vMerge/>
          </w:tcPr>
          <w:p w14:paraId="610C0CE9" w14:textId="77777777" w:rsidR="00FD6287" w:rsidRPr="00EC74B4" w:rsidRDefault="00FD6287" w:rsidP="00FD6287">
            <w:pPr>
              <w:ind w:left="57" w:right="-57"/>
              <w:rPr>
                <w:sz w:val="22"/>
                <w:szCs w:val="22"/>
              </w:rPr>
            </w:pPr>
          </w:p>
        </w:tc>
        <w:tc>
          <w:tcPr>
            <w:tcW w:w="2127" w:type="dxa"/>
          </w:tcPr>
          <w:p w14:paraId="3FE7CC9E" w14:textId="77777777" w:rsidR="00FD6287" w:rsidRPr="00EC74B4" w:rsidRDefault="00FD6287" w:rsidP="00FD6287">
            <w:pPr>
              <w:pStyle w:val="af6"/>
              <w:ind w:left="57"/>
            </w:pPr>
            <w:r w:rsidRPr="00EC74B4">
              <w:t xml:space="preserve">ГОСТ 34536-2019 </w:t>
            </w:r>
          </w:p>
          <w:p w14:paraId="26582787" w14:textId="77777777" w:rsidR="00FD6287" w:rsidRPr="00EC74B4" w:rsidRDefault="00FD6287" w:rsidP="00FD6287">
            <w:pPr>
              <w:ind w:left="57"/>
              <w:rPr>
                <w:sz w:val="22"/>
                <w:szCs w:val="22"/>
              </w:rPr>
            </w:pPr>
          </w:p>
        </w:tc>
      </w:tr>
      <w:tr w:rsidR="00FD6287" w:rsidRPr="00EC74B4" w14:paraId="30A9D506" w14:textId="77777777" w:rsidTr="003158EC">
        <w:trPr>
          <w:cantSplit/>
        </w:trPr>
        <w:tc>
          <w:tcPr>
            <w:tcW w:w="568" w:type="dxa"/>
          </w:tcPr>
          <w:p w14:paraId="23C92A16" w14:textId="05622E31" w:rsidR="00FD6287" w:rsidRPr="00EC74B4" w:rsidRDefault="00FD6287" w:rsidP="00FD6287">
            <w:pPr>
              <w:ind w:left="57"/>
              <w:rPr>
                <w:sz w:val="22"/>
                <w:szCs w:val="22"/>
              </w:rPr>
            </w:pPr>
            <w:r w:rsidRPr="00EC74B4">
              <w:rPr>
                <w:sz w:val="22"/>
                <w:szCs w:val="22"/>
              </w:rPr>
              <w:lastRenderedPageBreak/>
              <w:t>5.38*</w:t>
            </w:r>
          </w:p>
        </w:tc>
        <w:tc>
          <w:tcPr>
            <w:tcW w:w="1843" w:type="dxa"/>
            <w:vMerge w:val="restart"/>
          </w:tcPr>
          <w:p w14:paraId="7774569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452C196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776055C5" w14:textId="0325ECFD"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tc>
        <w:tc>
          <w:tcPr>
            <w:tcW w:w="1275" w:type="dxa"/>
          </w:tcPr>
          <w:p w14:paraId="713347CD" w14:textId="77777777" w:rsidR="00FD6287" w:rsidRPr="00EC74B4" w:rsidRDefault="00FD6287" w:rsidP="00FD6287">
            <w:pPr>
              <w:pStyle w:val="a7"/>
              <w:spacing w:line="240" w:lineRule="auto"/>
              <w:ind w:left="57" w:right="0" w:firstLine="0"/>
              <w:rPr>
                <w:rFonts w:ascii="Times New Roman" w:eastAsia="Times New Roman" w:hAnsi="Times New Roman"/>
                <w:sz w:val="22"/>
                <w:szCs w:val="22"/>
              </w:rPr>
            </w:pPr>
            <w:r w:rsidRPr="00EC74B4">
              <w:rPr>
                <w:rFonts w:ascii="Times New Roman" w:hAnsi="Times New Roman"/>
                <w:sz w:val="22"/>
                <w:szCs w:val="22"/>
              </w:rPr>
              <w:t>01.41/08.149</w:t>
            </w:r>
          </w:p>
          <w:p w14:paraId="575678A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01.45/08.149</w:t>
            </w:r>
          </w:p>
          <w:p w14:paraId="2B5FC88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149CDAC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10.52/08.149</w:t>
            </w:r>
          </w:p>
          <w:p w14:paraId="6081E82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45C76738" w14:textId="72B4BEB1" w:rsidR="00FD6287" w:rsidRPr="00EC74B4" w:rsidRDefault="00FD6287" w:rsidP="00FD6287">
            <w:pPr>
              <w:ind w:left="57"/>
              <w:rPr>
                <w:sz w:val="22"/>
                <w:szCs w:val="22"/>
              </w:rPr>
            </w:pPr>
            <w:r w:rsidRPr="00EC74B4">
              <w:rPr>
                <w:sz w:val="22"/>
                <w:szCs w:val="22"/>
              </w:rPr>
              <w:t>11.07/08.149</w:t>
            </w:r>
          </w:p>
        </w:tc>
        <w:tc>
          <w:tcPr>
            <w:tcW w:w="2410" w:type="dxa"/>
          </w:tcPr>
          <w:p w14:paraId="0DCFA48A" w14:textId="1B047CEC" w:rsidR="00FD6287" w:rsidRPr="00EC74B4" w:rsidRDefault="00FD6287" w:rsidP="00FD6287">
            <w:pPr>
              <w:ind w:left="57"/>
              <w:rPr>
                <w:sz w:val="22"/>
                <w:szCs w:val="22"/>
              </w:rPr>
            </w:pPr>
            <w:r w:rsidRPr="00EC74B4">
              <w:rPr>
                <w:sz w:val="22"/>
                <w:szCs w:val="22"/>
              </w:rPr>
              <w:t>Массовая доля крахмала</w:t>
            </w:r>
          </w:p>
        </w:tc>
        <w:tc>
          <w:tcPr>
            <w:tcW w:w="2126" w:type="dxa"/>
            <w:vMerge w:val="restart"/>
          </w:tcPr>
          <w:p w14:paraId="4141E97D" w14:textId="77777777" w:rsidR="00FD6287" w:rsidRPr="00EC74B4" w:rsidRDefault="00FD6287" w:rsidP="00FD6287">
            <w:pPr>
              <w:ind w:left="57" w:right="-57"/>
              <w:rPr>
                <w:sz w:val="22"/>
                <w:szCs w:val="22"/>
              </w:rPr>
            </w:pPr>
            <w:r w:rsidRPr="00EC74B4">
              <w:rPr>
                <w:sz w:val="22"/>
                <w:szCs w:val="22"/>
              </w:rPr>
              <w:t>ГОСТ 32261-2013</w:t>
            </w:r>
          </w:p>
          <w:p w14:paraId="18A731C9" w14:textId="77777777" w:rsidR="00FD6287" w:rsidRPr="00EC74B4" w:rsidRDefault="00FD6287" w:rsidP="00FD6287">
            <w:pPr>
              <w:ind w:left="57" w:right="-57"/>
              <w:rPr>
                <w:sz w:val="22"/>
                <w:szCs w:val="22"/>
              </w:rPr>
            </w:pPr>
            <w:r w:rsidRPr="00EC74B4">
              <w:rPr>
                <w:sz w:val="22"/>
                <w:szCs w:val="22"/>
              </w:rPr>
              <w:t>ГОСТ 32263-2013</w:t>
            </w:r>
          </w:p>
          <w:p w14:paraId="612DA989" w14:textId="77777777" w:rsidR="00FD6287" w:rsidRPr="00EC74B4" w:rsidRDefault="00FD6287" w:rsidP="00FD6287">
            <w:pPr>
              <w:ind w:left="57" w:right="-57"/>
              <w:rPr>
                <w:sz w:val="22"/>
                <w:szCs w:val="22"/>
              </w:rPr>
            </w:pPr>
            <w:r w:rsidRPr="00EC74B4">
              <w:rPr>
                <w:sz w:val="22"/>
                <w:szCs w:val="22"/>
              </w:rPr>
              <w:t>ГОСТ 32899-2014</w:t>
            </w:r>
          </w:p>
          <w:p w14:paraId="2FCDCB7B" w14:textId="77777777" w:rsidR="00FD6287" w:rsidRPr="00EC74B4" w:rsidRDefault="00FD6287" w:rsidP="00FD6287">
            <w:pPr>
              <w:ind w:left="57" w:right="-57"/>
              <w:rPr>
                <w:sz w:val="22"/>
                <w:szCs w:val="22"/>
              </w:rPr>
            </w:pPr>
            <w:r w:rsidRPr="00EC74B4">
              <w:rPr>
                <w:sz w:val="22"/>
                <w:szCs w:val="22"/>
              </w:rPr>
              <w:t>ГОСТ 32922-2014</w:t>
            </w:r>
          </w:p>
          <w:p w14:paraId="0503F7F1" w14:textId="77777777" w:rsidR="00FD6287" w:rsidRPr="00EC74B4" w:rsidRDefault="00FD6287" w:rsidP="00FD6287">
            <w:pPr>
              <w:ind w:left="57" w:right="-57"/>
              <w:rPr>
                <w:sz w:val="22"/>
                <w:szCs w:val="22"/>
              </w:rPr>
            </w:pPr>
            <w:r w:rsidRPr="00EC74B4">
              <w:rPr>
                <w:sz w:val="22"/>
                <w:szCs w:val="22"/>
              </w:rPr>
              <w:t>ГОСТ 33478-2015</w:t>
            </w:r>
          </w:p>
          <w:p w14:paraId="044B8C41" w14:textId="77777777" w:rsidR="00FD6287" w:rsidRPr="00EC74B4" w:rsidRDefault="00FD6287" w:rsidP="00FD6287">
            <w:pPr>
              <w:ind w:left="57" w:right="-57"/>
              <w:rPr>
                <w:sz w:val="22"/>
                <w:szCs w:val="22"/>
              </w:rPr>
            </w:pPr>
            <w:r w:rsidRPr="00EC74B4">
              <w:rPr>
                <w:sz w:val="22"/>
                <w:szCs w:val="22"/>
              </w:rPr>
              <w:t>ГОСТ 33958-2016</w:t>
            </w:r>
          </w:p>
          <w:p w14:paraId="615059D3" w14:textId="77777777" w:rsidR="00FD6287" w:rsidRPr="00EC74B4" w:rsidRDefault="00FD6287" w:rsidP="00FD6287">
            <w:pPr>
              <w:ind w:left="57" w:right="-57"/>
              <w:rPr>
                <w:sz w:val="22"/>
                <w:szCs w:val="22"/>
              </w:rPr>
            </w:pPr>
            <w:r w:rsidRPr="00EC74B4">
              <w:rPr>
                <w:sz w:val="22"/>
                <w:szCs w:val="22"/>
              </w:rPr>
              <w:t xml:space="preserve">ГОСТ Р 52791-2007 </w:t>
            </w:r>
          </w:p>
          <w:p w14:paraId="6292E70A" w14:textId="77777777" w:rsidR="00FD6287" w:rsidRPr="00EC74B4" w:rsidRDefault="00FD6287" w:rsidP="00FD6287">
            <w:pPr>
              <w:ind w:left="57" w:right="-57"/>
              <w:rPr>
                <w:sz w:val="22"/>
                <w:szCs w:val="22"/>
              </w:rPr>
            </w:pPr>
            <w:r w:rsidRPr="00EC74B4">
              <w:rPr>
                <w:sz w:val="22"/>
                <w:szCs w:val="22"/>
              </w:rPr>
              <w:t>ГОСТ 34355-2017</w:t>
            </w:r>
          </w:p>
          <w:p w14:paraId="38B66059" w14:textId="77777777" w:rsidR="00FD6287" w:rsidRPr="00EC74B4" w:rsidRDefault="00FD6287" w:rsidP="00FD6287">
            <w:pPr>
              <w:ind w:left="57" w:right="-57"/>
              <w:rPr>
                <w:sz w:val="22"/>
                <w:szCs w:val="22"/>
              </w:rPr>
            </w:pPr>
            <w:r w:rsidRPr="00EC74B4">
              <w:rPr>
                <w:sz w:val="22"/>
                <w:szCs w:val="22"/>
              </w:rPr>
              <w:t>ГОСТ 34352-2017</w:t>
            </w:r>
          </w:p>
          <w:p w14:paraId="479AF785" w14:textId="77777777" w:rsidR="00FD6287" w:rsidRPr="00EC74B4" w:rsidRDefault="00FD6287" w:rsidP="00FD6287">
            <w:pPr>
              <w:ind w:left="57" w:right="-57"/>
              <w:rPr>
                <w:sz w:val="22"/>
                <w:szCs w:val="22"/>
              </w:rPr>
            </w:pPr>
            <w:r w:rsidRPr="00EC74B4">
              <w:rPr>
                <w:sz w:val="22"/>
                <w:szCs w:val="22"/>
              </w:rPr>
              <w:t>ГОСТ 33629-2015</w:t>
            </w:r>
          </w:p>
          <w:p w14:paraId="1F168435" w14:textId="77777777" w:rsidR="00FD6287" w:rsidRPr="00EC74B4" w:rsidRDefault="00FD6287" w:rsidP="00FD6287">
            <w:pPr>
              <w:ind w:left="57" w:right="-57"/>
              <w:rPr>
                <w:sz w:val="22"/>
                <w:szCs w:val="22"/>
              </w:rPr>
            </w:pPr>
            <w:r w:rsidRPr="00EC74B4">
              <w:rPr>
                <w:sz w:val="22"/>
                <w:szCs w:val="22"/>
              </w:rPr>
              <w:t>СТБ 315-2017</w:t>
            </w:r>
          </w:p>
          <w:p w14:paraId="3DDAA565" w14:textId="77777777" w:rsidR="00FD6287" w:rsidRPr="00EC74B4" w:rsidRDefault="00FD6287" w:rsidP="00FD6287">
            <w:pPr>
              <w:ind w:left="57" w:right="-57"/>
              <w:rPr>
                <w:sz w:val="22"/>
                <w:szCs w:val="22"/>
              </w:rPr>
            </w:pPr>
            <w:r w:rsidRPr="00EC74B4">
              <w:rPr>
                <w:sz w:val="22"/>
                <w:szCs w:val="22"/>
              </w:rPr>
              <w:t>СТБ 736-2017</w:t>
            </w:r>
          </w:p>
          <w:p w14:paraId="0807D9C1" w14:textId="77777777" w:rsidR="00FD6287" w:rsidRPr="00EC74B4" w:rsidRDefault="00FD6287" w:rsidP="00FD6287">
            <w:pPr>
              <w:ind w:left="57" w:right="-57"/>
              <w:rPr>
                <w:sz w:val="22"/>
                <w:szCs w:val="22"/>
              </w:rPr>
            </w:pPr>
            <w:r w:rsidRPr="00EC74B4">
              <w:rPr>
                <w:sz w:val="22"/>
                <w:szCs w:val="22"/>
              </w:rPr>
              <w:t>СТБ 970-2017</w:t>
            </w:r>
          </w:p>
          <w:p w14:paraId="30396E39" w14:textId="77777777" w:rsidR="00FD6287" w:rsidRPr="00EC74B4" w:rsidRDefault="00FD6287" w:rsidP="00FD6287">
            <w:pPr>
              <w:ind w:left="57" w:right="-57"/>
              <w:rPr>
                <w:sz w:val="22"/>
                <w:szCs w:val="22"/>
              </w:rPr>
            </w:pPr>
            <w:r w:rsidRPr="00EC74B4">
              <w:rPr>
                <w:sz w:val="22"/>
                <w:szCs w:val="22"/>
              </w:rPr>
              <w:t>СТБ 1373-2016</w:t>
            </w:r>
          </w:p>
          <w:p w14:paraId="26464186" w14:textId="77777777" w:rsidR="00FD6287" w:rsidRPr="00EC74B4" w:rsidRDefault="00FD6287" w:rsidP="00FD6287">
            <w:pPr>
              <w:ind w:left="57" w:right="-57"/>
              <w:rPr>
                <w:sz w:val="22"/>
                <w:szCs w:val="22"/>
              </w:rPr>
            </w:pPr>
            <w:r w:rsidRPr="00EC74B4">
              <w:rPr>
                <w:sz w:val="22"/>
                <w:szCs w:val="22"/>
              </w:rPr>
              <w:t>СТБ 1467-2017</w:t>
            </w:r>
          </w:p>
          <w:p w14:paraId="704C69B9" w14:textId="77777777" w:rsidR="00FD6287" w:rsidRPr="00EC74B4" w:rsidRDefault="00FD6287" w:rsidP="00FD6287">
            <w:pPr>
              <w:ind w:left="57" w:right="-57"/>
              <w:rPr>
                <w:sz w:val="22"/>
                <w:szCs w:val="22"/>
              </w:rPr>
            </w:pPr>
            <w:r w:rsidRPr="00EC74B4">
              <w:rPr>
                <w:sz w:val="22"/>
                <w:szCs w:val="22"/>
              </w:rPr>
              <w:t>СТБ 1552-2017</w:t>
            </w:r>
          </w:p>
          <w:p w14:paraId="3E80D951" w14:textId="77777777" w:rsidR="00FD6287" w:rsidRPr="00EC74B4" w:rsidRDefault="00FD6287" w:rsidP="00FD6287">
            <w:pPr>
              <w:ind w:left="57" w:right="-57"/>
              <w:rPr>
                <w:sz w:val="22"/>
                <w:szCs w:val="22"/>
              </w:rPr>
            </w:pPr>
            <w:r w:rsidRPr="00EC74B4">
              <w:rPr>
                <w:sz w:val="22"/>
                <w:szCs w:val="22"/>
              </w:rPr>
              <w:t>СТБ 1598-2006</w:t>
            </w:r>
          </w:p>
          <w:p w14:paraId="701DBCAF" w14:textId="77777777" w:rsidR="00FD6287" w:rsidRPr="00EC74B4" w:rsidRDefault="00FD6287" w:rsidP="00FD6287">
            <w:pPr>
              <w:ind w:left="57" w:right="-57"/>
              <w:rPr>
                <w:sz w:val="22"/>
                <w:szCs w:val="22"/>
              </w:rPr>
            </w:pPr>
            <w:r w:rsidRPr="00EC74B4">
              <w:rPr>
                <w:sz w:val="22"/>
                <w:szCs w:val="22"/>
              </w:rPr>
              <w:t>СТБ 1746-2017</w:t>
            </w:r>
          </w:p>
          <w:p w14:paraId="3FDC719F" w14:textId="77777777" w:rsidR="00FD6287" w:rsidRPr="00EC74B4" w:rsidRDefault="00FD6287" w:rsidP="00FD6287">
            <w:pPr>
              <w:ind w:left="57" w:right="-57"/>
              <w:rPr>
                <w:sz w:val="22"/>
                <w:szCs w:val="22"/>
              </w:rPr>
            </w:pPr>
            <w:r w:rsidRPr="00EC74B4">
              <w:rPr>
                <w:sz w:val="22"/>
                <w:szCs w:val="22"/>
              </w:rPr>
              <w:t>СТБ 1859-2016</w:t>
            </w:r>
          </w:p>
          <w:p w14:paraId="06FFB7E8" w14:textId="77777777" w:rsidR="00FD6287" w:rsidRPr="00EC74B4" w:rsidRDefault="00FD6287" w:rsidP="00FD6287">
            <w:pPr>
              <w:ind w:left="57" w:right="-57"/>
              <w:rPr>
                <w:sz w:val="22"/>
                <w:szCs w:val="22"/>
              </w:rPr>
            </w:pPr>
            <w:r w:rsidRPr="00EC74B4">
              <w:rPr>
                <w:sz w:val="22"/>
                <w:szCs w:val="22"/>
              </w:rPr>
              <w:t>СТБ 1860-2016</w:t>
            </w:r>
          </w:p>
          <w:p w14:paraId="1B3EFC47" w14:textId="77777777" w:rsidR="00FD6287" w:rsidRPr="00EC74B4" w:rsidRDefault="00FD6287" w:rsidP="00FD6287">
            <w:pPr>
              <w:ind w:left="57" w:right="-57"/>
              <w:rPr>
                <w:sz w:val="22"/>
                <w:szCs w:val="22"/>
              </w:rPr>
            </w:pPr>
            <w:r w:rsidRPr="00EC74B4">
              <w:rPr>
                <w:sz w:val="22"/>
                <w:szCs w:val="22"/>
              </w:rPr>
              <w:t>СТБ 1887-2016</w:t>
            </w:r>
          </w:p>
          <w:p w14:paraId="5A60DDB9" w14:textId="77777777" w:rsidR="00FD6287" w:rsidRPr="00EC74B4" w:rsidRDefault="00FD6287" w:rsidP="00FD6287">
            <w:pPr>
              <w:ind w:left="57" w:right="-57"/>
              <w:rPr>
                <w:sz w:val="22"/>
                <w:szCs w:val="22"/>
              </w:rPr>
            </w:pPr>
            <w:r w:rsidRPr="00EC74B4">
              <w:rPr>
                <w:sz w:val="22"/>
                <w:szCs w:val="22"/>
              </w:rPr>
              <w:t>СТБ 1888-2016</w:t>
            </w:r>
          </w:p>
          <w:p w14:paraId="5126E94F" w14:textId="77777777" w:rsidR="00FD6287" w:rsidRPr="00EC74B4" w:rsidRDefault="00FD6287" w:rsidP="00FD6287">
            <w:pPr>
              <w:ind w:left="57" w:right="-57"/>
              <w:rPr>
                <w:sz w:val="22"/>
                <w:szCs w:val="22"/>
              </w:rPr>
            </w:pPr>
            <w:r w:rsidRPr="00EC74B4">
              <w:rPr>
                <w:sz w:val="22"/>
                <w:szCs w:val="22"/>
              </w:rPr>
              <w:t>СТБ 1890-2017</w:t>
            </w:r>
          </w:p>
          <w:p w14:paraId="5CD15324" w14:textId="77777777" w:rsidR="00FD6287" w:rsidRPr="00EC74B4" w:rsidRDefault="00FD6287" w:rsidP="00FD6287">
            <w:pPr>
              <w:ind w:left="57" w:right="-57"/>
              <w:rPr>
                <w:sz w:val="22"/>
                <w:szCs w:val="22"/>
              </w:rPr>
            </w:pPr>
            <w:r w:rsidRPr="00EC74B4">
              <w:rPr>
                <w:sz w:val="22"/>
                <w:szCs w:val="22"/>
              </w:rPr>
              <w:t>СТБ 1858-2022</w:t>
            </w:r>
          </w:p>
          <w:p w14:paraId="656F64F1" w14:textId="77777777" w:rsidR="00FD6287" w:rsidRPr="00EC74B4" w:rsidRDefault="00FD6287" w:rsidP="00FD6287">
            <w:pPr>
              <w:ind w:left="57" w:right="-57"/>
              <w:rPr>
                <w:sz w:val="22"/>
                <w:szCs w:val="22"/>
              </w:rPr>
            </w:pPr>
            <w:r w:rsidRPr="00EC74B4">
              <w:rPr>
                <w:sz w:val="22"/>
                <w:szCs w:val="22"/>
              </w:rPr>
              <w:t>СТБ 2190-2017</w:t>
            </w:r>
          </w:p>
          <w:p w14:paraId="7D805BB9" w14:textId="77777777" w:rsidR="00FD6287" w:rsidRPr="00EC74B4" w:rsidRDefault="00FD6287" w:rsidP="00FD6287">
            <w:pPr>
              <w:ind w:left="57" w:right="-57"/>
              <w:rPr>
                <w:sz w:val="22"/>
                <w:szCs w:val="22"/>
              </w:rPr>
            </w:pPr>
            <w:r w:rsidRPr="00EC74B4">
              <w:rPr>
                <w:sz w:val="22"/>
                <w:szCs w:val="22"/>
              </w:rPr>
              <w:t>СТБ 2206-2017</w:t>
            </w:r>
          </w:p>
          <w:p w14:paraId="404BB0CF" w14:textId="77777777" w:rsidR="00FD6287" w:rsidRPr="00EC74B4" w:rsidRDefault="00FD6287" w:rsidP="00FD6287">
            <w:pPr>
              <w:ind w:left="57" w:right="-57"/>
              <w:rPr>
                <w:sz w:val="22"/>
                <w:szCs w:val="22"/>
              </w:rPr>
            </w:pPr>
            <w:r w:rsidRPr="00EC74B4">
              <w:rPr>
                <w:sz w:val="22"/>
                <w:szCs w:val="22"/>
              </w:rPr>
              <w:t>СТБ 2219-2017</w:t>
            </w:r>
          </w:p>
          <w:p w14:paraId="32CABE8E" w14:textId="77777777" w:rsidR="00FD6287" w:rsidRPr="00EC74B4" w:rsidRDefault="00FD6287" w:rsidP="00FD6287">
            <w:pPr>
              <w:ind w:left="57" w:right="-57"/>
              <w:rPr>
                <w:sz w:val="22"/>
                <w:szCs w:val="22"/>
              </w:rPr>
            </w:pPr>
            <w:r w:rsidRPr="00EC74B4">
              <w:rPr>
                <w:sz w:val="22"/>
                <w:szCs w:val="22"/>
              </w:rPr>
              <w:t>СТБ 2263-2016</w:t>
            </w:r>
          </w:p>
          <w:p w14:paraId="26FD20C2" w14:textId="77777777" w:rsidR="00FD6287" w:rsidRPr="00EC74B4" w:rsidRDefault="00FD6287" w:rsidP="00FD6287">
            <w:pPr>
              <w:ind w:left="57" w:right="-57"/>
              <w:rPr>
                <w:sz w:val="22"/>
                <w:szCs w:val="22"/>
              </w:rPr>
            </w:pPr>
            <w:r w:rsidRPr="00EC74B4">
              <w:rPr>
                <w:sz w:val="22"/>
                <w:szCs w:val="22"/>
              </w:rPr>
              <w:t>СТБ 2283-2016</w:t>
            </w:r>
          </w:p>
          <w:p w14:paraId="57DE7DC7" w14:textId="77777777" w:rsidR="00FD6287" w:rsidRPr="00EC74B4" w:rsidRDefault="00FD6287" w:rsidP="00FD6287">
            <w:pPr>
              <w:ind w:left="57" w:right="-57"/>
              <w:rPr>
                <w:sz w:val="22"/>
                <w:szCs w:val="22"/>
              </w:rPr>
            </w:pPr>
            <w:r w:rsidRPr="00EC74B4">
              <w:rPr>
                <w:sz w:val="22"/>
                <w:szCs w:val="22"/>
              </w:rPr>
              <w:t>СТБ 2508-2017</w:t>
            </w:r>
          </w:p>
          <w:p w14:paraId="0D8C2A31" w14:textId="77777777" w:rsidR="00FD6287" w:rsidRPr="00EC74B4" w:rsidRDefault="00FD6287" w:rsidP="00FD6287">
            <w:pPr>
              <w:ind w:left="57" w:right="-57"/>
              <w:rPr>
                <w:sz w:val="22"/>
                <w:szCs w:val="22"/>
              </w:rPr>
            </w:pPr>
            <w:r w:rsidRPr="00EC74B4">
              <w:rPr>
                <w:sz w:val="22"/>
                <w:szCs w:val="22"/>
              </w:rPr>
              <w:t>СТБ 2509-2017</w:t>
            </w:r>
          </w:p>
          <w:p w14:paraId="553B46AF"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w:t>
            </w:r>
          </w:p>
          <w:p w14:paraId="5E1379D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2C363E3E" w14:textId="77777777" w:rsidR="00FD6287" w:rsidRPr="00EC74B4" w:rsidRDefault="00FD6287" w:rsidP="00FD6287">
            <w:pPr>
              <w:ind w:left="57" w:right="-57"/>
              <w:rPr>
                <w:sz w:val="22"/>
                <w:szCs w:val="22"/>
              </w:rPr>
            </w:pPr>
            <w:r w:rsidRPr="00EC74B4">
              <w:rPr>
                <w:sz w:val="22"/>
                <w:szCs w:val="22"/>
              </w:rPr>
              <w:t>СанПиН №195 от 12.12.2012</w:t>
            </w:r>
          </w:p>
          <w:p w14:paraId="37FEA425" w14:textId="77777777" w:rsidR="00FD6287" w:rsidRPr="00EC74B4" w:rsidRDefault="00FD6287" w:rsidP="00FD6287">
            <w:pPr>
              <w:ind w:left="57" w:right="-57"/>
              <w:rPr>
                <w:sz w:val="22"/>
                <w:szCs w:val="22"/>
              </w:rPr>
            </w:pPr>
            <w:r w:rsidRPr="00EC74B4">
              <w:rPr>
                <w:sz w:val="22"/>
                <w:szCs w:val="22"/>
              </w:rPr>
              <w:t xml:space="preserve">ГН №195 от 12.12.2012 </w:t>
            </w:r>
          </w:p>
          <w:p w14:paraId="3EEBEE31" w14:textId="77777777" w:rsidR="00FD6287" w:rsidRPr="00EC74B4" w:rsidRDefault="00FD6287" w:rsidP="00FD6287">
            <w:pPr>
              <w:ind w:left="57" w:right="-57"/>
              <w:rPr>
                <w:sz w:val="22"/>
                <w:szCs w:val="22"/>
              </w:rPr>
            </w:pPr>
            <w:r w:rsidRPr="00EC74B4">
              <w:rPr>
                <w:sz w:val="22"/>
                <w:szCs w:val="22"/>
              </w:rPr>
              <w:t xml:space="preserve">ГН 10-117-99 </w:t>
            </w:r>
          </w:p>
          <w:p w14:paraId="71E809C3" w14:textId="7C1DA3F7"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6DCB708D" w14:textId="16391D83" w:rsidR="00FD6287" w:rsidRPr="00EC74B4" w:rsidRDefault="00FD6287" w:rsidP="00FD6287">
            <w:pPr>
              <w:pStyle w:val="af6"/>
              <w:ind w:left="57"/>
            </w:pPr>
            <w:r w:rsidRPr="00EC74B4">
              <w:t>ГОСТ Р 54759-2011 п.7</w:t>
            </w:r>
          </w:p>
        </w:tc>
      </w:tr>
      <w:tr w:rsidR="00FD6287" w:rsidRPr="00EC74B4" w14:paraId="425A8F1F" w14:textId="77777777" w:rsidTr="003158EC">
        <w:trPr>
          <w:cantSplit/>
        </w:trPr>
        <w:tc>
          <w:tcPr>
            <w:tcW w:w="568" w:type="dxa"/>
          </w:tcPr>
          <w:p w14:paraId="39E1F087" w14:textId="27316E35" w:rsidR="00FD6287" w:rsidRPr="00EC74B4" w:rsidRDefault="00FD6287" w:rsidP="00FD6287">
            <w:pPr>
              <w:ind w:left="57"/>
              <w:rPr>
                <w:sz w:val="22"/>
                <w:szCs w:val="22"/>
              </w:rPr>
            </w:pPr>
            <w:r w:rsidRPr="00EC74B4">
              <w:rPr>
                <w:sz w:val="22"/>
                <w:szCs w:val="22"/>
              </w:rPr>
              <w:t>5.39*</w:t>
            </w:r>
          </w:p>
        </w:tc>
        <w:tc>
          <w:tcPr>
            <w:tcW w:w="1843" w:type="dxa"/>
            <w:vMerge/>
          </w:tcPr>
          <w:p w14:paraId="2BD54A94" w14:textId="77777777" w:rsidR="00FD6287" w:rsidRPr="00EC74B4" w:rsidRDefault="00FD6287" w:rsidP="00FD6287">
            <w:pPr>
              <w:ind w:left="57"/>
              <w:rPr>
                <w:sz w:val="22"/>
                <w:szCs w:val="22"/>
              </w:rPr>
            </w:pPr>
          </w:p>
        </w:tc>
        <w:tc>
          <w:tcPr>
            <w:tcW w:w="1275" w:type="dxa"/>
          </w:tcPr>
          <w:p w14:paraId="2E5DA7D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59FCD2F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53367B9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6C2F2CB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68D417F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309AD9F2" w14:textId="2BA744E7" w:rsidR="00FD6287" w:rsidRPr="00EC74B4" w:rsidRDefault="00FD6287" w:rsidP="00FD6287">
            <w:pPr>
              <w:ind w:left="57"/>
              <w:rPr>
                <w:sz w:val="22"/>
                <w:szCs w:val="22"/>
              </w:rPr>
            </w:pPr>
            <w:r w:rsidRPr="00EC74B4">
              <w:rPr>
                <w:sz w:val="22"/>
                <w:szCs w:val="22"/>
              </w:rPr>
              <w:t>11.07/01.086</w:t>
            </w:r>
          </w:p>
        </w:tc>
        <w:tc>
          <w:tcPr>
            <w:tcW w:w="2410" w:type="dxa"/>
          </w:tcPr>
          <w:p w14:paraId="3FA7EC03" w14:textId="4B0B2F47" w:rsidR="00FD6287" w:rsidRPr="00EC74B4" w:rsidRDefault="00FD6287" w:rsidP="00FD6287">
            <w:pPr>
              <w:ind w:left="57"/>
              <w:rPr>
                <w:sz w:val="22"/>
                <w:szCs w:val="22"/>
              </w:rPr>
            </w:pPr>
            <w:r w:rsidRPr="00EC74B4">
              <w:rPr>
                <w:noProof/>
                <w:sz w:val="22"/>
                <w:szCs w:val="22"/>
              </w:rPr>
              <w:t>Подготовка проб для микробиологических анализов</w:t>
            </w:r>
          </w:p>
        </w:tc>
        <w:tc>
          <w:tcPr>
            <w:tcW w:w="2126" w:type="dxa"/>
            <w:vMerge/>
          </w:tcPr>
          <w:p w14:paraId="2815F36D" w14:textId="77777777" w:rsidR="00FD6287" w:rsidRPr="00EC74B4" w:rsidRDefault="00FD6287" w:rsidP="00FD6287">
            <w:pPr>
              <w:ind w:left="57" w:right="-57"/>
              <w:rPr>
                <w:sz w:val="22"/>
                <w:szCs w:val="22"/>
              </w:rPr>
            </w:pPr>
          </w:p>
        </w:tc>
        <w:tc>
          <w:tcPr>
            <w:tcW w:w="2127" w:type="dxa"/>
          </w:tcPr>
          <w:p w14:paraId="07219D13" w14:textId="77777777" w:rsidR="00FD6287" w:rsidRPr="00EC74B4" w:rsidRDefault="00FD6287" w:rsidP="00FD6287">
            <w:pPr>
              <w:ind w:left="57"/>
              <w:rPr>
                <w:sz w:val="22"/>
                <w:szCs w:val="22"/>
              </w:rPr>
            </w:pPr>
            <w:r w:rsidRPr="00EC74B4">
              <w:rPr>
                <w:sz w:val="22"/>
                <w:szCs w:val="22"/>
              </w:rPr>
              <w:t xml:space="preserve">ГОСТ 13928-84 </w:t>
            </w:r>
          </w:p>
          <w:p w14:paraId="2F93930E" w14:textId="77777777" w:rsidR="00FD6287" w:rsidRPr="00EC74B4" w:rsidRDefault="00FD6287" w:rsidP="00FD6287">
            <w:pPr>
              <w:ind w:left="57"/>
              <w:rPr>
                <w:sz w:val="22"/>
                <w:szCs w:val="22"/>
              </w:rPr>
            </w:pPr>
            <w:r w:rsidRPr="00EC74B4">
              <w:rPr>
                <w:sz w:val="22"/>
                <w:szCs w:val="22"/>
              </w:rPr>
              <w:t xml:space="preserve">ГОСТ 26669–85 </w:t>
            </w:r>
          </w:p>
          <w:p w14:paraId="4B7D5FEB" w14:textId="77777777" w:rsidR="00FD6287" w:rsidRPr="00EC74B4" w:rsidRDefault="00FD6287" w:rsidP="00FD6287">
            <w:pPr>
              <w:ind w:left="57"/>
              <w:rPr>
                <w:sz w:val="22"/>
                <w:szCs w:val="22"/>
              </w:rPr>
            </w:pPr>
            <w:r w:rsidRPr="00EC74B4">
              <w:rPr>
                <w:sz w:val="22"/>
                <w:szCs w:val="22"/>
              </w:rPr>
              <w:t xml:space="preserve">ГОСТ 26670-91 </w:t>
            </w:r>
          </w:p>
          <w:p w14:paraId="23D5A06D" w14:textId="77777777" w:rsidR="00FD6287" w:rsidRPr="00EC74B4" w:rsidRDefault="00FD6287" w:rsidP="00FD6287">
            <w:pPr>
              <w:ind w:left="57"/>
              <w:rPr>
                <w:sz w:val="22"/>
                <w:szCs w:val="22"/>
              </w:rPr>
            </w:pPr>
            <w:r w:rsidRPr="00EC74B4">
              <w:rPr>
                <w:sz w:val="22"/>
                <w:szCs w:val="22"/>
              </w:rPr>
              <w:t>ГОСТ 9225-84 п.3.3</w:t>
            </w:r>
          </w:p>
          <w:p w14:paraId="6D28693F" w14:textId="55783835" w:rsidR="00FD6287" w:rsidRPr="00EC74B4" w:rsidRDefault="00FD6287" w:rsidP="00FD6287">
            <w:pPr>
              <w:pStyle w:val="af6"/>
              <w:ind w:left="57"/>
            </w:pPr>
            <w:r w:rsidRPr="00EC74B4">
              <w:t>ГОСТ ISO 6887-5-2016</w:t>
            </w:r>
          </w:p>
        </w:tc>
      </w:tr>
      <w:tr w:rsidR="00FD6287" w:rsidRPr="00EC74B4" w14:paraId="7A93AD40" w14:textId="77777777" w:rsidTr="003158EC">
        <w:trPr>
          <w:cantSplit/>
        </w:trPr>
        <w:tc>
          <w:tcPr>
            <w:tcW w:w="568" w:type="dxa"/>
          </w:tcPr>
          <w:p w14:paraId="189DA014" w14:textId="0E6A7733" w:rsidR="00FD6287" w:rsidRPr="00EC74B4" w:rsidRDefault="00FD6287" w:rsidP="00FD6287">
            <w:pPr>
              <w:ind w:left="57"/>
              <w:rPr>
                <w:sz w:val="22"/>
                <w:szCs w:val="22"/>
              </w:rPr>
            </w:pPr>
            <w:r w:rsidRPr="00EC74B4">
              <w:rPr>
                <w:sz w:val="22"/>
                <w:szCs w:val="22"/>
              </w:rPr>
              <w:t>5.40*</w:t>
            </w:r>
          </w:p>
        </w:tc>
        <w:tc>
          <w:tcPr>
            <w:tcW w:w="1843" w:type="dxa"/>
            <w:vMerge/>
          </w:tcPr>
          <w:p w14:paraId="7212E579" w14:textId="77777777" w:rsidR="00FD6287" w:rsidRPr="00EC74B4" w:rsidRDefault="00FD6287" w:rsidP="00FD6287">
            <w:pPr>
              <w:ind w:left="57"/>
              <w:rPr>
                <w:sz w:val="22"/>
                <w:szCs w:val="22"/>
              </w:rPr>
            </w:pPr>
          </w:p>
        </w:tc>
        <w:tc>
          <w:tcPr>
            <w:tcW w:w="1275" w:type="dxa"/>
          </w:tcPr>
          <w:p w14:paraId="256B984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2BBC95F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7CD2AA0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38D0D0D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3DE79D7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59FA345D" w14:textId="7991D41F" w:rsidR="00FD6287" w:rsidRPr="00EC74B4" w:rsidRDefault="00FD6287" w:rsidP="00FD6287">
            <w:pPr>
              <w:ind w:left="57"/>
              <w:rPr>
                <w:sz w:val="22"/>
                <w:szCs w:val="22"/>
              </w:rPr>
            </w:pPr>
            <w:r w:rsidRPr="00EC74B4">
              <w:rPr>
                <w:sz w:val="22"/>
                <w:szCs w:val="22"/>
              </w:rPr>
              <w:t>11.07/01.086</w:t>
            </w:r>
          </w:p>
        </w:tc>
        <w:tc>
          <w:tcPr>
            <w:tcW w:w="2410" w:type="dxa"/>
          </w:tcPr>
          <w:p w14:paraId="6EB7B2B7" w14:textId="6A8391EF" w:rsidR="00FD6287" w:rsidRPr="00EC74B4" w:rsidRDefault="00FD6287" w:rsidP="00FD6287">
            <w:pPr>
              <w:ind w:lef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tcPr>
          <w:p w14:paraId="18501C01" w14:textId="77777777" w:rsidR="00FD6287" w:rsidRPr="00EC74B4" w:rsidRDefault="00FD6287" w:rsidP="00FD6287">
            <w:pPr>
              <w:ind w:left="57" w:right="-57"/>
              <w:rPr>
                <w:sz w:val="22"/>
                <w:szCs w:val="22"/>
              </w:rPr>
            </w:pPr>
          </w:p>
        </w:tc>
        <w:tc>
          <w:tcPr>
            <w:tcW w:w="2127" w:type="dxa"/>
          </w:tcPr>
          <w:p w14:paraId="54827496"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9225-84 п.4.5</w:t>
            </w:r>
          </w:p>
          <w:p w14:paraId="2BBF7483"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6AE58D25"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32901-2014п.8.4</w:t>
            </w:r>
          </w:p>
          <w:p w14:paraId="0364B031"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30705-2000</w:t>
            </w:r>
          </w:p>
          <w:p w14:paraId="544F2036" w14:textId="77777777" w:rsidR="00FD6287" w:rsidRPr="00EC74B4" w:rsidRDefault="00FD6287" w:rsidP="00FD6287">
            <w:pPr>
              <w:ind w:left="57"/>
              <w:rPr>
                <w:sz w:val="22"/>
                <w:szCs w:val="22"/>
              </w:rPr>
            </w:pPr>
          </w:p>
        </w:tc>
      </w:tr>
      <w:tr w:rsidR="00FD6287" w:rsidRPr="00EC74B4" w14:paraId="1631EA06" w14:textId="77777777" w:rsidTr="003158EC">
        <w:trPr>
          <w:cantSplit/>
        </w:trPr>
        <w:tc>
          <w:tcPr>
            <w:tcW w:w="568" w:type="dxa"/>
          </w:tcPr>
          <w:p w14:paraId="63D5523E" w14:textId="13EBA95F" w:rsidR="00FD6287" w:rsidRPr="00EC74B4" w:rsidRDefault="00FD6287" w:rsidP="00FD6287">
            <w:pPr>
              <w:ind w:left="57"/>
              <w:rPr>
                <w:sz w:val="22"/>
                <w:szCs w:val="22"/>
              </w:rPr>
            </w:pPr>
            <w:r w:rsidRPr="00EC74B4">
              <w:rPr>
                <w:sz w:val="22"/>
                <w:szCs w:val="22"/>
              </w:rPr>
              <w:t>5.41*</w:t>
            </w:r>
          </w:p>
        </w:tc>
        <w:tc>
          <w:tcPr>
            <w:tcW w:w="1843" w:type="dxa"/>
            <w:vMerge/>
          </w:tcPr>
          <w:p w14:paraId="09C0F33D" w14:textId="77777777" w:rsidR="00FD6287" w:rsidRPr="00EC74B4" w:rsidRDefault="00FD6287" w:rsidP="00FD6287">
            <w:pPr>
              <w:ind w:left="57"/>
              <w:rPr>
                <w:sz w:val="22"/>
                <w:szCs w:val="22"/>
              </w:rPr>
            </w:pPr>
          </w:p>
        </w:tc>
        <w:tc>
          <w:tcPr>
            <w:tcW w:w="1275" w:type="dxa"/>
          </w:tcPr>
          <w:p w14:paraId="52CD560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2A6A7DC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5267DAF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7548EF6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0A14436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4A400F0D" w14:textId="466B17FE" w:rsidR="00FD6287" w:rsidRPr="00EC74B4" w:rsidRDefault="00FD6287" w:rsidP="00FD6287">
            <w:pPr>
              <w:ind w:left="57"/>
              <w:rPr>
                <w:sz w:val="22"/>
                <w:szCs w:val="22"/>
              </w:rPr>
            </w:pPr>
            <w:r w:rsidRPr="00EC74B4">
              <w:rPr>
                <w:sz w:val="22"/>
                <w:szCs w:val="22"/>
              </w:rPr>
              <w:t>11.07/01.086</w:t>
            </w:r>
          </w:p>
        </w:tc>
        <w:tc>
          <w:tcPr>
            <w:tcW w:w="2410" w:type="dxa"/>
          </w:tcPr>
          <w:p w14:paraId="168E3FCA" w14:textId="158446FD" w:rsidR="00FD6287" w:rsidRPr="00EC74B4" w:rsidRDefault="00FD6287" w:rsidP="00FD6287">
            <w:pPr>
              <w:ind w:lef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6A31E898" w14:textId="77777777" w:rsidR="00FD6287" w:rsidRPr="00EC74B4" w:rsidRDefault="00FD6287" w:rsidP="00FD6287">
            <w:pPr>
              <w:ind w:left="57" w:right="-57"/>
              <w:rPr>
                <w:sz w:val="22"/>
                <w:szCs w:val="22"/>
              </w:rPr>
            </w:pPr>
          </w:p>
        </w:tc>
        <w:tc>
          <w:tcPr>
            <w:tcW w:w="2127" w:type="dxa"/>
          </w:tcPr>
          <w:p w14:paraId="0EA417F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9225-84 п.4.6</w:t>
            </w:r>
          </w:p>
          <w:p w14:paraId="483890E9" w14:textId="77777777" w:rsidR="00FD6287" w:rsidRPr="00EC74B4" w:rsidRDefault="00FD6287" w:rsidP="00FD6287">
            <w:pPr>
              <w:ind w:left="57"/>
              <w:rPr>
                <w:sz w:val="22"/>
                <w:szCs w:val="22"/>
              </w:rPr>
            </w:pPr>
            <w:r w:rsidRPr="00EC74B4">
              <w:rPr>
                <w:sz w:val="22"/>
                <w:szCs w:val="22"/>
              </w:rPr>
              <w:t>СТБ 1552-2017 п.7.14</w:t>
            </w:r>
          </w:p>
          <w:p w14:paraId="3D1C123C"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32901-2014 п.8.5</w:t>
            </w:r>
          </w:p>
          <w:p w14:paraId="17B5029C" w14:textId="6ED7A0A4"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29184-91</w:t>
            </w:r>
          </w:p>
        </w:tc>
      </w:tr>
      <w:tr w:rsidR="00FD6287" w:rsidRPr="00EC74B4" w14:paraId="3E11E10A" w14:textId="77777777" w:rsidTr="003158EC">
        <w:trPr>
          <w:cantSplit/>
        </w:trPr>
        <w:tc>
          <w:tcPr>
            <w:tcW w:w="568" w:type="dxa"/>
          </w:tcPr>
          <w:p w14:paraId="0CE20546" w14:textId="4EF3138D" w:rsidR="00FD6287" w:rsidRPr="00EC74B4" w:rsidRDefault="00FD6287" w:rsidP="00FD6287">
            <w:pPr>
              <w:ind w:left="57"/>
              <w:rPr>
                <w:sz w:val="22"/>
                <w:szCs w:val="22"/>
              </w:rPr>
            </w:pPr>
            <w:r w:rsidRPr="00EC74B4">
              <w:rPr>
                <w:sz w:val="22"/>
                <w:szCs w:val="22"/>
              </w:rPr>
              <w:t>5.42*</w:t>
            </w:r>
          </w:p>
        </w:tc>
        <w:tc>
          <w:tcPr>
            <w:tcW w:w="1843" w:type="dxa"/>
            <w:vMerge/>
          </w:tcPr>
          <w:p w14:paraId="55F10F51" w14:textId="77777777" w:rsidR="00FD6287" w:rsidRPr="00EC74B4" w:rsidRDefault="00FD6287" w:rsidP="00FD6287">
            <w:pPr>
              <w:ind w:left="57"/>
              <w:rPr>
                <w:sz w:val="22"/>
                <w:szCs w:val="22"/>
              </w:rPr>
            </w:pPr>
          </w:p>
        </w:tc>
        <w:tc>
          <w:tcPr>
            <w:tcW w:w="1275" w:type="dxa"/>
          </w:tcPr>
          <w:p w14:paraId="5E41D6A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1ED5652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7B95FC0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43F3871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70926DA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1BE57BCE" w14:textId="3C86440A" w:rsidR="00FD6287" w:rsidRPr="00EC74B4" w:rsidRDefault="00FD6287" w:rsidP="00FD6287">
            <w:pPr>
              <w:ind w:left="57"/>
              <w:rPr>
                <w:sz w:val="22"/>
                <w:szCs w:val="22"/>
              </w:rPr>
            </w:pPr>
            <w:r w:rsidRPr="00EC74B4">
              <w:rPr>
                <w:sz w:val="22"/>
                <w:szCs w:val="22"/>
              </w:rPr>
              <w:t>11.07/01.086</w:t>
            </w:r>
          </w:p>
        </w:tc>
        <w:tc>
          <w:tcPr>
            <w:tcW w:w="2410" w:type="dxa"/>
          </w:tcPr>
          <w:p w14:paraId="4DCB5E75" w14:textId="05ED047C" w:rsidR="00FD6287" w:rsidRPr="00EC74B4" w:rsidRDefault="00FD6287" w:rsidP="00FD6287">
            <w:pPr>
              <w:ind w:lef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0DF3996E" w14:textId="77777777" w:rsidR="00FD6287" w:rsidRPr="00EC74B4" w:rsidRDefault="00FD6287" w:rsidP="00FD6287">
            <w:pPr>
              <w:ind w:left="57" w:right="-57"/>
              <w:rPr>
                <w:sz w:val="22"/>
                <w:szCs w:val="22"/>
              </w:rPr>
            </w:pPr>
          </w:p>
        </w:tc>
        <w:tc>
          <w:tcPr>
            <w:tcW w:w="2127" w:type="dxa"/>
          </w:tcPr>
          <w:p w14:paraId="70D1BC25"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30347-2016</w:t>
            </w:r>
          </w:p>
          <w:p w14:paraId="392BD300" w14:textId="77777777" w:rsidR="00FD6287" w:rsidRPr="00EC74B4" w:rsidRDefault="00FD6287" w:rsidP="00FD6287">
            <w:pPr>
              <w:ind w:left="57"/>
              <w:rPr>
                <w:sz w:val="22"/>
                <w:szCs w:val="22"/>
              </w:rPr>
            </w:pPr>
            <w:r w:rsidRPr="00EC74B4">
              <w:rPr>
                <w:sz w:val="22"/>
                <w:szCs w:val="22"/>
              </w:rPr>
              <w:t>СТБ 1552-2017 п.7.16</w:t>
            </w:r>
          </w:p>
          <w:p w14:paraId="5551CC27"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13863A48" w14:textId="77777777" w:rsidTr="003158EC">
        <w:trPr>
          <w:cantSplit/>
        </w:trPr>
        <w:tc>
          <w:tcPr>
            <w:tcW w:w="568" w:type="dxa"/>
          </w:tcPr>
          <w:p w14:paraId="2229F825" w14:textId="1F76975A" w:rsidR="00FD6287" w:rsidRPr="00EC74B4" w:rsidRDefault="00FD6287" w:rsidP="00FD6287">
            <w:pPr>
              <w:ind w:left="57"/>
              <w:rPr>
                <w:sz w:val="22"/>
                <w:szCs w:val="22"/>
              </w:rPr>
            </w:pPr>
            <w:r w:rsidRPr="00EC74B4">
              <w:rPr>
                <w:sz w:val="22"/>
                <w:szCs w:val="22"/>
              </w:rPr>
              <w:t>5.43*</w:t>
            </w:r>
          </w:p>
        </w:tc>
        <w:tc>
          <w:tcPr>
            <w:tcW w:w="1843" w:type="dxa"/>
            <w:vMerge/>
          </w:tcPr>
          <w:p w14:paraId="3F2157E4" w14:textId="77777777" w:rsidR="00FD6287" w:rsidRPr="00EC74B4" w:rsidRDefault="00FD6287" w:rsidP="00FD6287">
            <w:pPr>
              <w:ind w:left="57"/>
              <w:rPr>
                <w:sz w:val="22"/>
                <w:szCs w:val="22"/>
              </w:rPr>
            </w:pPr>
          </w:p>
        </w:tc>
        <w:tc>
          <w:tcPr>
            <w:tcW w:w="1275" w:type="dxa"/>
          </w:tcPr>
          <w:p w14:paraId="23991E3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442887C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61EEDEA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23E066F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72DAD15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7D35A55C" w14:textId="4B19D80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Pr>
          <w:p w14:paraId="0E15AAF8" w14:textId="7B4B86C5" w:rsidR="00FD6287" w:rsidRPr="00EC74B4" w:rsidRDefault="00FD6287" w:rsidP="00FD6287">
            <w:pPr>
              <w:ind w:left="57"/>
              <w:rPr>
                <w:sz w:val="22"/>
                <w:szCs w:val="22"/>
                <w:lang w:val="en-US"/>
              </w:rPr>
            </w:pPr>
            <w:r w:rsidRPr="00EC74B4">
              <w:rPr>
                <w:sz w:val="22"/>
                <w:szCs w:val="22"/>
                <w:lang w:val="en-US"/>
              </w:rPr>
              <w:t>Escherichia</w:t>
            </w:r>
            <w:r w:rsidRPr="00EC74B4">
              <w:rPr>
                <w:sz w:val="22"/>
                <w:szCs w:val="22"/>
              </w:rPr>
              <w:t xml:space="preserve"> </w:t>
            </w:r>
            <w:r w:rsidRPr="00EC74B4">
              <w:rPr>
                <w:sz w:val="22"/>
                <w:szCs w:val="22"/>
                <w:lang w:val="en-US"/>
              </w:rPr>
              <w:t>coli</w:t>
            </w:r>
          </w:p>
        </w:tc>
        <w:tc>
          <w:tcPr>
            <w:tcW w:w="2126" w:type="dxa"/>
            <w:vMerge/>
          </w:tcPr>
          <w:p w14:paraId="704C98F9" w14:textId="77777777" w:rsidR="00FD6287" w:rsidRPr="00EC74B4" w:rsidRDefault="00FD6287" w:rsidP="00FD6287">
            <w:pPr>
              <w:ind w:left="57" w:right="-57"/>
              <w:rPr>
                <w:sz w:val="22"/>
                <w:szCs w:val="22"/>
              </w:rPr>
            </w:pPr>
          </w:p>
        </w:tc>
        <w:tc>
          <w:tcPr>
            <w:tcW w:w="2127" w:type="dxa"/>
          </w:tcPr>
          <w:p w14:paraId="1B7E3E7C" w14:textId="77777777" w:rsidR="00FD6287" w:rsidRPr="00EC74B4" w:rsidRDefault="00FD6287" w:rsidP="00FD6287">
            <w:pPr>
              <w:ind w:left="57"/>
              <w:rPr>
                <w:sz w:val="22"/>
                <w:szCs w:val="22"/>
              </w:rPr>
            </w:pPr>
            <w:r w:rsidRPr="00EC74B4">
              <w:rPr>
                <w:sz w:val="22"/>
                <w:szCs w:val="22"/>
              </w:rPr>
              <w:t>ГОСТ 30726-2001</w:t>
            </w:r>
          </w:p>
          <w:p w14:paraId="45958117"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68E607EB" w14:textId="77777777" w:rsidTr="003158EC">
        <w:trPr>
          <w:cantSplit/>
        </w:trPr>
        <w:tc>
          <w:tcPr>
            <w:tcW w:w="568" w:type="dxa"/>
          </w:tcPr>
          <w:p w14:paraId="60AF4FE1" w14:textId="5BCAB5E9" w:rsidR="00FD6287" w:rsidRPr="00EC74B4" w:rsidRDefault="00FD6287" w:rsidP="00FD6287">
            <w:pPr>
              <w:ind w:left="57"/>
              <w:rPr>
                <w:sz w:val="22"/>
                <w:szCs w:val="22"/>
              </w:rPr>
            </w:pPr>
            <w:r w:rsidRPr="00EC74B4">
              <w:rPr>
                <w:sz w:val="22"/>
                <w:szCs w:val="22"/>
              </w:rPr>
              <w:t>5.44*</w:t>
            </w:r>
          </w:p>
        </w:tc>
        <w:tc>
          <w:tcPr>
            <w:tcW w:w="1843" w:type="dxa"/>
            <w:vMerge/>
          </w:tcPr>
          <w:p w14:paraId="40984241" w14:textId="77777777" w:rsidR="00FD6287" w:rsidRPr="00EC74B4" w:rsidRDefault="00FD6287" w:rsidP="00FD6287">
            <w:pPr>
              <w:ind w:left="57"/>
              <w:rPr>
                <w:sz w:val="22"/>
                <w:szCs w:val="22"/>
              </w:rPr>
            </w:pPr>
          </w:p>
        </w:tc>
        <w:tc>
          <w:tcPr>
            <w:tcW w:w="1275" w:type="dxa"/>
          </w:tcPr>
          <w:p w14:paraId="0AB188E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2C329773" w14:textId="39810A3D"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tc>
        <w:tc>
          <w:tcPr>
            <w:tcW w:w="2410" w:type="dxa"/>
          </w:tcPr>
          <w:p w14:paraId="2BE8D678" w14:textId="1EEDEE35" w:rsidR="00FD6287" w:rsidRPr="00EC74B4" w:rsidRDefault="00FD6287" w:rsidP="00FD6287">
            <w:pPr>
              <w:ind w:left="57"/>
              <w:rPr>
                <w:sz w:val="22"/>
                <w:szCs w:val="22"/>
                <w:lang w:val="en-US"/>
              </w:rPr>
            </w:pPr>
            <w:r w:rsidRPr="00EC74B4">
              <w:rPr>
                <w:sz w:val="22"/>
                <w:szCs w:val="22"/>
              </w:rPr>
              <w:t>Количество соматических клеток</w:t>
            </w:r>
          </w:p>
        </w:tc>
        <w:tc>
          <w:tcPr>
            <w:tcW w:w="2126" w:type="dxa"/>
            <w:vMerge/>
          </w:tcPr>
          <w:p w14:paraId="1E787C35" w14:textId="77777777" w:rsidR="00FD6287" w:rsidRPr="00EC74B4" w:rsidRDefault="00FD6287" w:rsidP="00FD6287">
            <w:pPr>
              <w:ind w:left="57" w:right="-57"/>
              <w:rPr>
                <w:sz w:val="22"/>
                <w:szCs w:val="22"/>
              </w:rPr>
            </w:pPr>
          </w:p>
        </w:tc>
        <w:tc>
          <w:tcPr>
            <w:tcW w:w="2127" w:type="dxa"/>
          </w:tcPr>
          <w:p w14:paraId="0F41C317" w14:textId="28D8205A" w:rsidR="00FD6287" w:rsidRPr="00EC74B4" w:rsidRDefault="00FD6287" w:rsidP="00FD6287">
            <w:pPr>
              <w:ind w:left="57"/>
              <w:rPr>
                <w:sz w:val="22"/>
                <w:szCs w:val="22"/>
              </w:rPr>
            </w:pPr>
            <w:r w:rsidRPr="00EC74B4">
              <w:rPr>
                <w:sz w:val="22"/>
                <w:szCs w:val="22"/>
              </w:rPr>
              <w:t>ГОСТ 23453-2014</w:t>
            </w:r>
          </w:p>
        </w:tc>
      </w:tr>
      <w:tr w:rsidR="00FD6287" w:rsidRPr="00EC74B4" w14:paraId="6A079BB9" w14:textId="77777777" w:rsidTr="003158EC">
        <w:trPr>
          <w:cantSplit/>
        </w:trPr>
        <w:tc>
          <w:tcPr>
            <w:tcW w:w="568" w:type="dxa"/>
          </w:tcPr>
          <w:p w14:paraId="3201BCFB" w14:textId="40EE0A5C" w:rsidR="00FD6287" w:rsidRPr="00EC74B4" w:rsidRDefault="00FD6287" w:rsidP="00FD6287">
            <w:pPr>
              <w:ind w:left="57"/>
              <w:rPr>
                <w:sz w:val="22"/>
                <w:szCs w:val="22"/>
              </w:rPr>
            </w:pPr>
            <w:r w:rsidRPr="00EC74B4">
              <w:rPr>
                <w:sz w:val="22"/>
                <w:szCs w:val="22"/>
              </w:rPr>
              <w:t>5.45*</w:t>
            </w:r>
          </w:p>
        </w:tc>
        <w:tc>
          <w:tcPr>
            <w:tcW w:w="1843" w:type="dxa"/>
            <w:vMerge/>
          </w:tcPr>
          <w:p w14:paraId="07BBAEDF" w14:textId="77777777" w:rsidR="00FD6287" w:rsidRPr="00EC74B4" w:rsidRDefault="00FD6287" w:rsidP="00FD6287">
            <w:pPr>
              <w:ind w:left="57"/>
              <w:rPr>
                <w:sz w:val="22"/>
                <w:szCs w:val="22"/>
              </w:rPr>
            </w:pPr>
          </w:p>
        </w:tc>
        <w:tc>
          <w:tcPr>
            <w:tcW w:w="1275" w:type="dxa"/>
          </w:tcPr>
          <w:p w14:paraId="0710327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136C6D7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41B092E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2E014B0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02A7A5C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463051A4" w14:textId="15517E9B"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Pr>
          <w:p w14:paraId="46B8D5FF" w14:textId="26729882" w:rsidR="00FD6287" w:rsidRPr="00EC74B4" w:rsidRDefault="00FD6287" w:rsidP="00FD6287">
            <w:pPr>
              <w:ind w:left="57"/>
              <w:rPr>
                <w:sz w:val="22"/>
                <w:szCs w:val="22"/>
              </w:rPr>
            </w:pPr>
            <w:r w:rsidRPr="00EC74B4">
              <w:rPr>
                <w:sz w:val="22"/>
                <w:szCs w:val="22"/>
              </w:rPr>
              <w:t>Патогенные микроорганизмы, в том числе сальмонеллы</w:t>
            </w:r>
          </w:p>
        </w:tc>
        <w:tc>
          <w:tcPr>
            <w:tcW w:w="2126" w:type="dxa"/>
            <w:vMerge/>
          </w:tcPr>
          <w:p w14:paraId="3BF6742C" w14:textId="77777777" w:rsidR="00FD6287" w:rsidRPr="00EC74B4" w:rsidRDefault="00FD6287" w:rsidP="00FD6287">
            <w:pPr>
              <w:ind w:left="57" w:right="-57"/>
              <w:rPr>
                <w:sz w:val="22"/>
                <w:szCs w:val="22"/>
              </w:rPr>
            </w:pPr>
          </w:p>
        </w:tc>
        <w:tc>
          <w:tcPr>
            <w:tcW w:w="2127" w:type="dxa"/>
          </w:tcPr>
          <w:p w14:paraId="37C71448" w14:textId="77777777" w:rsidR="00FD6287" w:rsidRPr="00EC74B4" w:rsidRDefault="00FD6287" w:rsidP="00FD6287">
            <w:pPr>
              <w:ind w:left="57"/>
              <w:rPr>
                <w:sz w:val="22"/>
                <w:szCs w:val="22"/>
              </w:rPr>
            </w:pPr>
            <w:r w:rsidRPr="00EC74B4">
              <w:rPr>
                <w:sz w:val="22"/>
                <w:szCs w:val="22"/>
              </w:rPr>
              <w:t>ГОСТ 30519-97</w:t>
            </w:r>
          </w:p>
          <w:p w14:paraId="6B61E479" w14:textId="77777777" w:rsidR="00FD6287" w:rsidRPr="00EC74B4" w:rsidRDefault="00FD6287" w:rsidP="00FD6287">
            <w:pPr>
              <w:ind w:left="57"/>
              <w:rPr>
                <w:sz w:val="22"/>
                <w:szCs w:val="22"/>
              </w:rPr>
            </w:pPr>
            <w:r w:rsidRPr="00EC74B4">
              <w:rPr>
                <w:sz w:val="22"/>
                <w:szCs w:val="22"/>
              </w:rPr>
              <w:t>СТБ 1552-2017 п.7.15</w:t>
            </w:r>
          </w:p>
          <w:p w14:paraId="2586D964" w14:textId="77777777" w:rsidR="00FD6287" w:rsidRPr="00EC74B4" w:rsidRDefault="00FD6287" w:rsidP="00FD6287">
            <w:pPr>
              <w:ind w:left="57"/>
              <w:rPr>
                <w:sz w:val="22"/>
                <w:szCs w:val="22"/>
              </w:rPr>
            </w:pPr>
            <w:r w:rsidRPr="00EC74B4">
              <w:rPr>
                <w:sz w:val="22"/>
                <w:szCs w:val="22"/>
              </w:rPr>
              <w:t>ГОСТ 31659-2012</w:t>
            </w:r>
          </w:p>
          <w:p w14:paraId="78D3A255" w14:textId="77777777" w:rsidR="00FD6287" w:rsidRPr="00EC74B4" w:rsidRDefault="00FD6287" w:rsidP="00FD6287">
            <w:pPr>
              <w:ind w:left="57"/>
              <w:rPr>
                <w:sz w:val="22"/>
                <w:szCs w:val="22"/>
              </w:rPr>
            </w:pPr>
          </w:p>
        </w:tc>
      </w:tr>
      <w:tr w:rsidR="00FD6287" w:rsidRPr="00EC74B4" w14:paraId="6C32AE19" w14:textId="77777777" w:rsidTr="003158EC">
        <w:trPr>
          <w:cantSplit/>
        </w:trPr>
        <w:tc>
          <w:tcPr>
            <w:tcW w:w="568" w:type="dxa"/>
          </w:tcPr>
          <w:p w14:paraId="2056B3A8" w14:textId="6F4DF296" w:rsidR="00FD6287" w:rsidRPr="00EC74B4" w:rsidRDefault="00FD6287" w:rsidP="00FD6287">
            <w:pPr>
              <w:ind w:left="57"/>
              <w:rPr>
                <w:sz w:val="22"/>
                <w:szCs w:val="22"/>
              </w:rPr>
            </w:pPr>
            <w:r w:rsidRPr="00EC74B4">
              <w:rPr>
                <w:sz w:val="22"/>
                <w:szCs w:val="22"/>
              </w:rPr>
              <w:t>5.46*</w:t>
            </w:r>
          </w:p>
        </w:tc>
        <w:tc>
          <w:tcPr>
            <w:tcW w:w="1843" w:type="dxa"/>
            <w:vMerge/>
          </w:tcPr>
          <w:p w14:paraId="3936FE23" w14:textId="77777777" w:rsidR="00FD6287" w:rsidRPr="00EC74B4" w:rsidRDefault="00FD6287" w:rsidP="00FD6287">
            <w:pPr>
              <w:ind w:left="57"/>
              <w:rPr>
                <w:sz w:val="22"/>
                <w:szCs w:val="22"/>
              </w:rPr>
            </w:pPr>
          </w:p>
        </w:tc>
        <w:tc>
          <w:tcPr>
            <w:tcW w:w="1275" w:type="dxa"/>
          </w:tcPr>
          <w:p w14:paraId="1C6047E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34B4041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790D107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053E5F1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44D3649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0DC050D8" w14:textId="7272CFCE"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Pr>
          <w:p w14:paraId="0313EF1E" w14:textId="77777777" w:rsidR="00FD6287" w:rsidRPr="00EC74B4" w:rsidRDefault="00FD6287" w:rsidP="00FD6287">
            <w:pPr>
              <w:ind w:lef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p w14:paraId="25EA36ED" w14:textId="77777777" w:rsidR="00FD6287" w:rsidRPr="00EC74B4" w:rsidRDefault="00FD6287" w:rsidP="00FD6287">
            <w:pPr>
              <w:ind w:left="57"/>
              <w:rPr>
                <w:sz w:val="22"/>
                <w:szCs w:val="22"/>
              </w:rPr>
            </w:pPr>
          </w:p>
        </w:tc>
        <w:tc>
          <w:tcPr>
            <w:tcW w:w="2126" w:type="dxa"/>
            <w:vMerge/>
          </w:tcPr>
          <w:p w14:paraId="2549EE60" w14:textId="77777777" w:rsidR="00FD6287" w:rsidRPr="00EC74B4" w:rsidRDefault="00FD6287" w:rsidP="00FD6287">
            <w:pPr>
              <w:ind w:left="57"/>
              <w:rPr>
                <w:sz w:val="22"/>
                <w:szCs w:val="22"/>
              </w:rPr>
            </w:pPr>
          </w:p>
        </w:tc>
        <w:tc>
          <w:tcPr>
            <w:tcW w:w="2127" w:type="dxa"/>
          </w:tcPr>
          <w:p w14:paraId="2EC90BF8"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32031-2012</w:t>
            </w:r>
          </w:p>
          <w:p w14:paraId="204AAF45" w14:textId="77777777" w:rsidR="00FD6287" w:rsidRPr="00EC74B4" w:rsidRDefault="00FD6287" w:rsidP="00FD6287">
            <w:pPr>
              <w:ind w:left="57"/>
              <w:rPr>
                <w:sz w:val="22"/>
                <w:szCs w:val="22"/>
              </w:rPr>
            </w:pPr>
          </w:p>
        </w:tc>
      </w:tr>
      <w:tr w:rsidR="00FD6287" w:rsidRPr="00EC74B4" w14:paraId="520FC256" w14:textId="77777777" w:rsidTr="003158EC">
        <w:trPr>
          <w:cantSplit/>
        </w:trPr>
        <w:tc>
          <w:tcPr>
            <w:tcW w:w="568" w:type="dxa"/>
          </w:tcPr>
          <w:p w14:paraId="12BD5375" w14:textId="670F7280" w:rsidR="00FD6287" w:rsidRPr="00EC74B4" w:rsidRDefault="00FD6287" w:rsidP="00FD6287">
            <w:pPr>
              <w:ind w:left="57"/>
              <w:rPr>
                <w:sz w:val="22"/>
                <w:szCs w:val="22"/>
              </w:rPr>
            </w:pPr>
            <w:r w:rsidRPr="00EC74B4">
              <w:rPr>
                <w:sz w:val="22"/>
                <w:szCs w:val="22"/>
              </w:rPr>
              <w:t>5.47*</w:t>
            </w:r>
          </w:p>
        </w:tc>
        <w:tc>
          <w:tcPr>
            <w:tcW w:w="1843" w:type="dxa"/>
            <w:vMerge/>
          </w:tcPr>
          <w:p w14:paraId="04376BD3" w14:textId="77777777" w:rsidR="00FD6287" w:rsidRPr="00EC74B4" w:rsidRDefault="00FD6287" w:rsidP="00FD6287">
            <w:pPr>
              <w:ind w:left="57"/>
              <w:rPr>
                <w:sz w:val="22"/>
                <w:szCs w:val="22"/>
              </w:rPr>
            </w:pPr>
          </w:p>
        </w:tc>
        <w:tc>
          <w:tcPr>
            <w:tcW w:w="1275" w:type="dxa"/>
          </w:tcPr>
          <w:p w14:paraId="56A8749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178D816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2AA9F6E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5571D56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0B13E5C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5D303998" w14:textId="2E5EBA8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Pr>
          <w:p w14:paraId="1E1E620C" w14:textId="26CE6761" w:rsidR="00FD6287" w:rsidRPr="00EC74B4" w:rsidRDefault="00FD6287" w:rsidP="00FD6287">
            <w:pPr>
              <w:ind w:left="57"/>
              <w:rPr>
                <w:sz w:val="22"/>
                <w:szCs w:val="22"/>
                <w:lang w:val="en-US"/>
              </w:rPr>
            </w:pPr>
            <w:r w:rsidRPr="00EC74B4">
              <w:rPr>
                <w:sz w:val="22"/>
                <w:szCs w:val="22"/>
              </w:rPr>
              <w:t>Дрожжи и плесени</w:t>
            </w:r>
          </w:p>
        </w:tc>
        <w:tc>
          <w:tcPr>
            <w:tcW w:w="2126" w:type="dxa"/>
            <w:vMerge/>
          </w:tcPr>
          <w:p w14:paraId="0EA43A6F" w14:textId="77777777" w:rsidR="00FD6287" w:rsidRPr="00EC74B4" w:rsidRDefault="00FD6287" w:rsidP="00FD6287">
            <w:pPr>
              <w:ind w:left="57"/>
              <w:rPr>
                <w:sz w:val="22"/>
                <w:szCs w:val="22"/>
              </w:rPr>
            </w:pPr>
          </w:p>
        </w:tc>
        <w:tc>
          <w:tcPr>
            <w:tcW w:w="2127" w:type="dxa"/>
          </w:tcPr>
          <w:p w14:paraId="5760AB3C" w14:textId="77777777" w:rsidR="00FD6287" w:rsidRPr="00EC74B4" w:rsidRDefault="00FD6287" w:rsidP="00FD6287">
            <w:pPr>
              <w:ind w:left="57"/>
              <w:rPr>
                <w:sz w:val="22"/>
                <w:szCs w:val="22"/>
              </w:rPr>
            </w:pPr>
            <w:r w:rsidRPr="00EC74B4">
              <w:rPr>
                <w:sz w:val="22"/>
                <w:szCs w:val="22"/>
              </w:rPr>
              <w:t>ГОСТ 10444.12-2013</w:t>
            </w:r>
          </w:p>
          <w:p w14:paraId="32960313" w14:textId="77777777" w:rsidR="00FD6287" w:rsidRPr="00EC74B4" w:rsidRDefault="00FD6287" w:rsidP="00FD6287">
            <w:pPr>
              <w:ind w:left="57"/>
              <w:rPr>
                <w:sz w:val="22"/>
                <w:szCs w:val="22"/>
              </w:rPr>
            </w:pPr>
            <w:r w:rsidRPr="00EC74B4">
              <w:rPr>
                <w:sz w:val="22"/>
                <w:szCs w:val="22"/>
              </w:rPr>
              <w:t>ГОСТ 33566-2015</w:t>
            </w:r>
          </w:p>
          <w:p w14:paraId="4000C76B" w14:textId="77777777" w:rsidR="00FD6287" w:rsidRPr="00EC74B4" w:rsidRDefault="00FD6287" w:rsidP="00FD6287">
            <w:pPr>
              <w:ind w:left="57"/>
              <w:rPr>
                <w:sz w:val="22"/>
                <w:szCs w:val="22"/>
              </w:rPr>
            </w:pPr>
            <w:r w:rsidRPr="00EC74B4">
              <w:rPr>
                <w:sz w:val="22"/>
                <w:szCs w:val="22"/>
              </w:rPr>
              <w:t>ГОСТ 30706-2000</w:t>
            </w:r>
          </w:p>
          <w:p w14:paraId="78EF33B4" w14:textId="77777777"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6611-2013</w:t>
            </w:r>
          </w:p>
          <w:p w14:paraId="4D626028" w14:textId="77777777" w:rsidR="00FD6287" w:rsidRPr="00EC74B4" w:rsidRDefault="00FD6287" w:rsidP="00FD6287">
            <w:pPr>
              <w:pStyle w:val="af1"/>
              <w:ind w:left="57"/>
              <w:rPr>
                <w:rFonts w:ascii="Times New Roman" w:hAnsi="Times New Roman"/>
                <w:sz w:val="22"/>
                <w:szCs w:val="22"/>
              </w:rPr>
            </w:pPr>
          </w:p>
        </w:tc>
      </w:tr>
      <w:tr w:rsidR="00FD6287" w:rsidRPr="00EC74B4" w14:paraId="49431AEA" w14:textId="77777777" w:rsidTr="003158EC">
        <w:trPr>
          <w:cantSplit/>
        </w:trPr>
        <w:tc>
          <w:tcPr>
            <w:tcW w:w="568" w:type="dxa"/>
          </w:tcPr>
          <w:p w14:paraId="2C930402" w14:textId="70B963D3" w:rsidR="00FD6287" w:rsidRPr="00EC74B4" w:rsidRDefault="00FD6287" w:rsidP="00FD6287">
            <w:pPr>
              <w:ind w:left="57"/>
              <w:rPr>
                <w:sz w:val="22"/>
                <w:szCs w:val="22"/>
              </w:rPr>
            </w:pPr>
            <w:r w:rsidRPr="00EC74B4">
              <w:rPr>
                <w:sz w:val="22"/>
                <w:szCs w:val="22"/>
              </w:rPr>
              <w:lastRenderedPageBreak/>
              <w:t>5.48*</w:t>
            </w:r>
          </w:p>
        </w:tc>
        <w:tc>
          <w:tcPr>
            <w:tcW w:w="1843" w:type="dxa"/>
            <w:vMerge w:val="restart"/>
          </w:tcPr>
          <w:p w14:paraId="7CCEB7E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21710A6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08A8FF5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1F0D946C" w14:textId="77777777" w:rsidR="00FD6287" w:rsidRPr="00EC74B4" w:rsidRDefault="00FD6287" w:rsidP="00FD6287">
            <w:pPr>
              <w:ind w:left="57"/>
              <w:rPr>
                <w:sz w:val="22"/>
                <w:szCs w:val="22"/>
              </w:rPr>
            </w:pPr>
          </w:p>
        </w:tc>
        <w:tc>
          <w:tcPr>
            <w:tcW w:w="1275" w:type="dxa"/>
          </w:tcPr>
          <w:p w14:paraId="13377BB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5291918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358848B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6703C8F3" w14:textId="485ABDE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Pr>
          <w:p w14:paraId="17410AB1" w14:textId="5C33C81E" w:rsidR="00FD6287" w:rsidRPr="00EC74B4" w:rsidRDefault="00FD6287" w:rsidP="00FD6287">
            <w:pPr>
              <w:ind w:left="57"/>
              <w:rPr>
                <w:sz w:val="22"/>
                <w:szCs w:val="22"/>
              </w:rPr>
            </w:pPr>
            <w:r w:rsidRPr="00EC74B4">
              <w:rPr>
                <w:sz w:val="22"/>
                <w:szCs w:val="22"/>
              </w:rPr>
              <w:t>Количество молочнокислых микроорганизмов</w:t>
            </w:r>
          </w:p>
        </w:tc>
        <w:tc>
          <w:tcPr>
            <w:tcW w:w="2126" w:type="dxa"/>
            <w:vMerge w:val="restart"/>
          </w:tcPr>
          <w:p w14:paraId="1323225E" w14:textId="77777777" w:rsidR="00FD6287" w:rsidRPr="00EC74B4" w:rsidRDefault="00FD6287" w:rsidP="00FD6287">
            <w:pPr>
              <w:ind w:left="57"/>
              <w:rPr>
                <w:sz w:val="22"/>
                <w:szCs w:val="22"/>
              </w:rPr>
            </w:pPr>
            <w:r w:rsidRPr="00EC74B4">
              <w:rPr>
                <w:sz w:val="22"/>
                <w:szCs w:val="22"/>
              </w:rPr>
              <w:t>ГОСТ 32261-2013</w:t>
            </w:r>
          </w:p>
          <w:p w14:paraId="45EA3036" w14:textId="77777777" w:rsidR="00FD6287" w:rsidRPr="00EC74B4" w:rsidRDefault="00FD6287" w:rsidP="00FD6287">
            <w:pPr>
              <w:ind w:left="57"/>
              <w:rPr>
                <w:sz w:val="22"/>
                <w:szCs w:val="22"/>
              </w:rPr>
            </w:pPr>
            <w:r w:rsidRPr="00EC74B4">
              <w:rPr>
                <w:sz w:val="22"/>
                <w:szCs w:val="22"/>
              </w:rPr>
              <w:t>ГОСТ 32263-2013</w:t>
            </w:r>
          </w:p>
          <w:p w14:paraId="44486D12" w14:textId="77777777" w:rsidR="00FD6287" w:rsidRPr="00EC74B4" w:rsidRDefault="00FD6287" w:rsidP="00FD6287">
            <w:pPr>
              <w:ind w:left="57"/>
              <w:rPr>
                <w:sz w:val="22"/>
                <w:szCs w:val="22"/>
              </w:rPr>
            </w:pPr>
            <w:r w:rsidRPr="00EC74B4">
              <w:rPr>
                <w:sz w:val="22"/>
                <w:szCs w:val="22"/>
              </w:rPr>
              <w:t>ГОСТ 32899-2014</w:t>
            </w:r>
          </w:p>
          <w:p w14:paraId="298D2322" w14:textId="77777777" w:rsidR="00FD6287" w:rsidRPr="00EC74B4" w:rsidRDefault="00FD6287" w:rsidP="00FD6287">
            <w:pPr>
              <w:ind w:left="57"/>
              <w:rPr>
                <w:sz w:val="22"/>
                <w:szCs w:val="22"/>
              </w:rPr>
            </w:pPr>
            <w:r w:rsidRPr="00EC74B4">
              <w:rPr>
                <w:sz w:val="22"/>
                <w:szCs w:val="22"/>
              </w:rPr>
              <w:t>ГОСТ 32922-2014</w:t>
            </w:r>
          </w:p>
          <w:p w14:paraId="26898FCB" w14:textId="77777777" w:rsidR="00FD6287" w:rsidRPr="00EC74B4" w:rsidRDefault="00FD6287" w:rsidP="00FD6287">
            <w:pPr>
              <w:ind w:left="57"/>
              <w:rPr>
                <w:sz w:val="22"/>
                <w:szCs w:val="22"/>
              </w:rPr>
            </w:pPr>
            <w:r w:rsidRPr="00EC74B4">
              <w:rPr>
                <w:sz w:val="22"/>
                <w:szCs w:val="22"/>
              </w:rPr>
              <w:t>ГОСТ 33478-2015</w:t>
            </w:r>
          </w:p>
          <w:p w14:paraId="065E1A51" w14:textId="77777777" w:rsidR="00FD6287" w:rsidRPr="00EC74B4" w:rsidRDefault="00FD6287" w:rsidP="00FD6287">
            <w:pPr>
              <w:ind w:left="57"/>
              <w:rPr>
                <w:sz w:val="22"/>
                <w:szCs w:val="22"/>
              </w:rPr>
            </w:pPr>
            <w:r w:rsidRPr="00EC74B4">
              <w:rPr>
                <w:sz w:val="22"/>
                <w:szCs w:val="22"/>
              </w:rPr>
              <w:t>ГОСТ 33958-2016</w:t>
            </w:r>
          </w:p>
          <w:p w14:paraId="63245869" w14:textId="77777777" w:rsidR="00FD6287" w:rsidRPr="00EC74B4" w:rsidRDefault="00FD6287" w:rsidP="00FD6287">
            <w:pPr>
              <w:ind w:left="57"/>
              <w:rPr>
                <w:sz w:val="22"/>
                <w:szCs w:val="22"/>
              </w:rPr>
            </w:pPr>
            <w:r w:rsidRPr="00EC74B4">
              <w:rPr>
                <w:sz w:val="22"/>
                <w:szCs w:val="22"/>
              </w:rPr>
              <w:t xml:space="preserve">ГОСТ Р 52791-2007 </w:t>
            </w:r>
          </w:p>
          <w:p w14:paraId="04609CD3" w14:textId="77777777" w:rsidR="00FD6287" w:rsidRPr="00EC74B4" w:rsidRDefault="00FD6287" w:rsidP="00FD6287">
            <w:pPr>
              <w:ind w:left="57"/>
              <w:rPr>
                <w:sz w:val="22"/>
                <w:szCs w:val="22"/>
              </w:rPr>
            </w:pPr>
            <w:r w:rsidRPr="00EC74B4">
              <w:rPr>
                <w:sz w:val="22"/>
                <w:szCs w:val="22"/>
              </w:rPr>
              <w:t>ГОСТ 34355-2017</w:t>
            </w:r>
          </w:p>
          <w:p w14:paraId="096CF49E" w14:textId="77777777" w:rsidR="00FD6287" w:rsidRPr="00EC74B4" w:rsidRDefault="00FD6287" w:rsidP="00FD6287">
            <w:pPr>
              <w:ind w:left="57"/>
              <w:rPr>
                <w:sz w:val="22"/>
                <w:szCs w:val="22"/>
              </w:rPr>
            </w:pPr>
            <w:r w:rsidRPr="00EC74B4">
              <w:rPr>
                <w:sz w:val="22"/>
                <w:szCs w:val="22"/>
              </w:rPr>
              <w:t>ГОСТ 34352-2017</w:t>
            </w:r>
          </w:p>
          <w:p w14:paraId="33F0FA16" w14:textId="77777777" w:rsidR="00FD6287" w:rsidRPr="00EC74B4" w:rsidRDefault="00FD6287" w:rsidP="00FD6287">
            <w:pPr>
              <w:ind w:left="57"/>
              <w:rPr>
                <w:sz w:val="22"/>
                <w:szCs w:val="22"/>
              </w:rPr>
            </w:pPr>
            <w:r w:rsidRPr="00EC74B4">
              <w:rPr>
                <w:sz w:val="22"/>
                <w:szCs w:val="22"/>
              </w:rPr>
              <w:t>ГОСТ 33629-2015</w:t>
            </w:r>
          </w:p>
          <w:p w14:paraId="3EB6E9AC" w14:textId="77777777" w:rsidR="00FD6287" w:rsidRPr="00EC74B4" w:rsidRDefault="00FD6287" w:rsidP="00FD6287">
            <w:pPr>
              <w:ind w:left="57"/>
              <w:rPr>
                <w:sz w:val="22"/>
                <w:szCs w:val="22"/>
              </w:rPr>
            </w:pPr>
            <w:r w:rsidRPr="00EC74B4">
              <w:rPr>
                <w:sz w:val="22"/>
                <w:szCs w:val="22"/>
              </w:rPr>
              <w:t>СТБ 315-2017</w:t>
            </w:r>
          </w:p>
          <w:p w14:paraId="0A2F307F" w14:textId="77777777" w:rsidR="00FD6287" w:rsidRPr="00EC74B4" w:rsidRDefault="00FD6287" w:rsidP="00FD6287">
            <w:pPr>
              <w:ind w:left="57"/>
              <w:rPr>
                <w:sz w:val="22"/>
                <w:szCs w:val="22"/>
              </w:rPr>
            </w:pPr>
            <w:r w:rsidRPr="00EC74B4">
              <w:rPr>
                <w:sz w:val="22"/>
                <w:szCs w:val="22"/>
              </w:rPr>
              <w:t>СТБ 736-2017</w:t>
            </w:r>
          </w:p>
          <w:p w14:paraId="4F6436C7" w14:textId="77777777" w:rsidR="00FD6287" w:rsidRPr="00EC74B4" w:rsidRDefault="00FD6287" w:rsidP="00FD6287">
            <w:pPr>
              <w:ind w:left="57"/>
              <w:rPr>
                <w:sz w:val="22"/>
                <w:szCs w:val="22"/>
              </w:rPr>
            </w:pPr>
            <w:r w:rsidRPr="00EC74B4">
              <w:rPr>
                <w:sz w:val="22"/>
                <w:szCs w:val="22"/>
              </w:rPr>
              <w:t>СТБ 970-2017</w:t>
            </w:r>
          </w:p>
          <w:p w14:paraId="52964470" w14:textId="77777777" w:rsidR="00FD6287" w:rsidRPr="00EC74B4" w:rsidRDefault="00FD6287" w:rsidP="00FD6287">
            <w:pPr>
              <w:ind w:left="57"/>
              <w:rPr>
                <w:sz w:val="22"/>
                <w:szCs w:val="22"/>
              </w:rPr>
            </w:pPr>
            <w:r w:rsidRPr="00EC74B4">
              <w:rPr>
                <w:sz w:val="22"/>
                <w:szCs w:val="22"/>
              </w:rPr>
              <w:t>СТБ 1373-2016</w:t>
            </w:r>
          </w:p>
          <w:p w14:paraId="69CC55DA" w14:textId="77777777" w:rsidR="00FD6287" w:rsidRPr="00EC74B4" w:rsidRDefault="00FD6287" w:rsidP="00FD6287">
            <w:pPr>
              <w:ind w:left="57"/>
              <w:rPr>
                <w:sz w:val="22"/>
                <w:szCs w:val="22"/>
              </w:rPr>
            </w:pPr>
            <w:r w:rsidRPr="00EC74B4">
              <w:rPr>
                <w:sz w:val="22"/>
                <w:szCs w:val="22"/>
              </w:rPr>
              <w:t>СТБ 1467-2017</w:t>
            </w:r>
          </w:p>
          <w:p w14:paraId="5F066BE1" w14:textId="77777777" w:rsidR="00FD6287" w:rsidRPr="00EC74B4" w:rsidRDefault="00FD6287" w:rsidP="00FD6287">
            <w:pPr>
              <w:ind w:left="57"/>
              <w:rPr>
                <w:sz w:val="22"/>
                <w:szCs w:val="22"/>
              </w:rPr>
            </w:pPr>
            <w:r w:rsidRPr="00EC74B4">
              <w:rPr>
                <w:sz w:val="22"/>
                <w:szCs w:val="22"/>
              </w:rPr>
              <w:t>СТБ 1552-2017</w:t>
            </w:r>
          </w:p>
          <w:p w14:paraId="14656EDB" w14:textId="77777777" w:rsidR="00FD6287" w:rsidRPr="00EC74B4" w:rsidRDefault="00FD6287" w:rsidP="00FD6287">
            <w:pPr>
              <w:ind w:left="57"/>
              <w:rPr>
                <w:sz w:val="22"/>
                <w:szCs w:val="22"/>
              </w:rPr>
            </w:pPr>
            <w:r w:rsidRPr="00EC74B4">
              <w:rPr>
                <w:sz w:val="22"/>
                <w:szCs w:val="22"/>
              </w:rPr>
              <w:t>СТБ 1598-2006</w:t>
            </w:r>
          </w:p>
          <w:p w14:paraId="125A926A" w14:textId="77777777" w:rsidR="00FD6287" w:rsidRPr="00EC74B4" w:rsidRDefault="00FD6287" w:rsidP="00FD6287">
            <w:pPr>
              <w:ind w:left="57"/>
              <w:rPr>
                <w:sz w:val="22"/>
                <w:szCs w:val="22"/>
              </w:rPr>
            </w:pPr>
            <w:r w:rsidRPr="00EC74B4">
              <w:rPr>
                <w:sz w:val="22"/>
                <w:szCs w:val="22"/>
              </w:rPr>
              <w:t>СТБ 1746-2017</w:t>
            </w:r>
          </w:p>
          <w:p w14:paraId="37AFB198" w14:textId="77777777" w:rsidR="00FD6287" w:rsidRPr="00EC74B4" w:rsidRDefault="00FD6287" w:rsidP="00FD6287">
            <w:pPr>
              <w:ind w:left="57"/>
              <w:rPr>
                <w:sz w:val="22"/>
                <w:szCs w:val="22"/>
              </w:rPr>
            </w:pPr>
            <w:r w:rsidRPr="00EC74B4">
              <w:rPr>
                <w:sz w:val="22"/>
                <w:szCs w:val="22"/>
              </w:rPr>
              <w:t>СТБ 1859-2016</w:t>
            </w:r>
          </w:p>
          <w:p w14:paraId="6A3CD9D3" w14:textId="77777777" w:rsidR="00FD6287" w:rsidRPr="00EC74B4" w:rsidRDefault="00FD6287" w:rsidP="00FD6287">
            <w:pPr>
              <w:ind w:left="57"/>
              <w:rPr>
                <w:sz w:val="22"/>
                <w:szCs w:val="22"/>
              </w:rPr>
            </w:pPr>
            <w:r w:rsidRPr="00EC74B4">
              <w:rPr>
                <w:sz w:val="22"/>
                <w:szCs w:val="22"/>
              </w:rPr>
              <w:t>СТБ 1860-2016</w:t>
            </w:r>
          </w:p>
          <w:p w14:paraId="3B7D6A0A" w14:textId="77777777" w:rsidR="00FD6287" w:rsidRPr="00EC74B4" w:rsidRDefault="00FD6287" w:rsidP="00FD6287">
            <w:pPr>
              <w:ind w:left="57"/>
              <w:rPr>
                <w:sz w:val="22"/>
                <w:szCs w:val="22"/>
              </w:rPr>
            </w:pPr>
            <w:r w:rsidRPr="00EC74B4">
              <w:rPr>
                <w:sz w:val="22"/>
                <w:szCs w:val="22"/>
              </w:rPr>
              <w:t>СТБ 1887-2016</w:t>
            </w:r>
          </w:p>
          <w:p w14:paraId="5559DB2C" w14:textId="77777777" w:rsidR="00FD6287" w:rsidRPr="00EC74B4" w:rsidRDefault="00FD6287" w:rsidP="00FD6287">
            <w:pPr>
              <w:ind w:left="57"/>
              <w:rPr>
                <w:sz w:val="22"/>
                <w:szCs w:val="22"/>
              </w:rPr>
            </w:pPr>
            <w:r w:rsidRPr="00EC74B4">
              <w:rPr>
                <w:sz w:val="22"/>
                <w:szCs w:val="22"/>
              </w:rPr>
              <w:t>СТБ 1888-2016</w:t>
            </w:r>
          </w:p>
          <w:p w14:paraId="733A0325" w14:textId="77777777" w:rsidR="00FD6287" w:rsidRPr="00EC74B4" w:rsidRDefault="00FD6287" w:rsidP="00FD6287">
            <w:pPr>
              <w:ind w:left="57"/>
              <w:rPr>
                <w:sz w:val="22"/>
                <w:szCs w:val="22"/>
              </w:rPr>
            </w:pPr>
            <w:r w:rsidRPr="00EC74B4">
              <w:rPr>
                <w:sz w:val="22"/>
                <w:szCs w:val="22"/>
              </w:rPr>
              <w:t>СТБ 1890-2017</w:t>
            </w:r>
          </w:p>
          <w:p w14:paraId="13978C51" w14:textId="77777777" w:rsidR="00FD6287" w:rsidRPr="00EC74B4" w:rsidRDefault="00FD6287" w:rsidP="00FD6287">
            <w:pPr>
              <w:ind w:left="57"/>
              <w:rPr>
                <w:sz w:val="22"/>
                <w:szCs w:val="22"/>
              </w:rPr>
            </w:pPr>
            <w:r w:rsidRPr="00EC74B4">
              <w:rPr>
                <w:sz w:val="22"/>
                <w:szCs w:val="22"/>
              </w:rPr>
              <w:t>СТБ 1858-2022</w:t>
            </w:r>
          </w:p>
          <w:p w14:paraId="37EECC3A" w14:textId="77777777" w:rsidR="00FD6287" w:rsidRPr="00EC74B4" w:rsidRDefault="00FD6287" w:rsidP="00FD6287">
            <w:pPr>
              <w:ind w:left="57"/>
              <w:rPr>
                <w:sz w:val="22"/>
                <w:szCs w:val="22"/>
              </w:rPr>
            </w:pPr>
            <w:r w:rsidRPr="00EC74B4">
              <w:rPr>
                <w:sz w:val="22"/>
                <w:szCs w:val="22"/>
              </w:rPr>
              <w:t>СТБ 2190-2017</w:t>
            </w:r>
          </w:p>
          <w:p w14:paraId="5F1DADE0" w14:textId="77777777" w:rsidR="00FD6287" w:rsidRPr="00EC74B4" w:rsidRDefault="00FD6287" w:rsidP="00FD6287">
            <w:pPr>
              <w:ind w:left="57"/>
              <w:rPr>
                <w:sz w:val="22"/>
                <w:szCs w:val="22"/>
              </w:rPr>
            </w:pPr>
            <w:r w:rsidRPr="00EC74B4">
              <w:rPr>
                <w:sz w:val="22"/>
                <w:szCs w:val="22"/>
              </w:rPr>
              <w:t>СТБ 2206-2017</w:t>
            </w:r>
          </w:p>
          <w:p w14:paraId="10A45E4B" w14:textId="77777777" w:rsidR="00FD6287" w:rsidRPr="00EC74B4" w:rsidRDefault="00FD6287" w:rsidP="00FD6287">
            <w:pPr>
              <w:ind w:left="57"/>
              <w:rPr>
                <w:sz w:val="22"/>
                <w:szCs w:val="22"/>
              </w:rPr>
            </w:pPr>
            <w:r w:rsidRPr="00EC74B4">
              <w:rPr>
                <w:sz w:val="22"/>
                <w:szCs w:val="22"/>
              </w:rPr>
              <w:t>СТБ 2219-2017</w:t>
            </w:r>
          </w:p>
          <w:p w14:paraId="0CC216A6" w14:textId="77777777" w:rsidR="00FD6287" w:rsidRPr="00EC74B4" w:rsidRDefault="00FD6287" w:rsidP="00FD6287">
            <w:pPr>
              <w:ind w:left="57"/>
              <w:rPr>
                <w:sz w:val="22"/>
                <w:szCs w:val="22"/>
              </w:rPr>
            </w:pPr>
            <w:r w:rsidRPr="00EC74B4">
              <w:rPr>
                <w:sz w:val="22"/>
                <w:szCs w:val="22"/>
              </w:rPr>
              <w:t>СТБ 2263-2016</w:t>
            </w:r>
          </w:p>
          <w:p w14:paraId="0CEBA903" w14:textId="77777777" w:rsidR="00FD6287" w:rsidRPr="00EC74B4" w:rsidRDefault="00FD6287" w:rsidP="00FD6287">
            <w:pPr>
              <w:ind w:left="57"/>
              <w:rPr>
                <w:sz w:val="22"/>
                <w:szCs w:val="22"/>
              </w:rPr>
            </w:pPr>
            <w:r w:rsidRPr="00EC74B4">
              <w:rPr>
                <w:sz w:val="22"/>
                <w:szCs w:val="22"/>
              </w:rPr>
              <w:t>СТБ 2283-2016</w:t>
            </w:r>
          </w:p>
          <w:p w14:paraId="47BF8F3D" w14:textId="77777777" w:rsidR="00FD6287" w:rsidRPr="00EC74B4" w:rsidRDefault="00FD6287" w:rsidP="00FD6287">
            <w:pPr>
              <w:ind w:left="57"/>
              <w:rPr>
                <w:sz w:val="22"/>
                <w:szCs w:val="22"/>
              </w:rPr>
            </w:pPr>
            <w:r w:rsidRPr="00EC74B4">
              <w:rPr>
                <w:sz w:val="22"/>
                <w:szCs w:val="22"/>
              </w:rPr>
              <w:t>СТБ 2508-2017</w:t>
            </w:r>
          </w:p>
          <w:p w14:paraId="1AE6E503" w14:textId="77777777" w:rsidR="00FD6287" w:rsidRPr="00EC74B4" w:rsidRDefault="00FD6287" w:rsidP="00FD6287">
            <w:pPr>
              <w:ind w:left="57"/>
              <w:rPr>
                <w:sz w:val="22"/>
                <w:szCs w:val="22"/>
              </w:rPr>
            </w:pPr>
            <w:r w:rsidRPr="00EC74B4">
              <w:rPr>
                <w:sz w:val="22"/>
                <w:szCs w:val="22"/>
              </w:rPr>
              <w:t>СТБ 2509-2017</w:t>
            </w:r>
          </w:p>
          <w:p w14:paraId="26EC735E"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СанПиН №52 </w:t>
            </w:r>
          </w:p>
          <w:p w14:paraId="5812975E"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5C45D028" w14:textId="77777777" w:rsidR="00FD6287" w:rsidRPr="00EC74B4" w:rsidRDefault="00FD6287" w:rsidP="00FD6287">
            <w:pPr>
              <w:ind w:left="57"/>
              <w:rPr>
                <w:sz w:val="22"/>
                <w:szCs w:val="22"/>
              </w:rPr>
            </w:pPr>
            <w:r w:rsidRPr="00EC74B4">
              <w:rPr>
                <w:sz w:val="22"/>
                <w:szCs w:val="22"/>
              </w:rPr>
              <w:t>СанПиН №195 от 12.12.2012</w:t>
            </w:r>
          </w:p>
          <w:p w14:paraId="7D4F74A8" w14:textId="77777777" w:rsidR="00FD6287" w:rsidRPr="00EC74B4" w:rsidRDefault="00FD6287" w:rsidP="00FD6287">
            <w:pPr>
              <w:ind w:left="57"/>
              <w:rPr>
                <w:sz w:val="22"/>
                <w:szCs w:val="22"/>
              </w:rPr>
            </w:pPr>
            <w:r w:rsidRPr="00EC74B4">
              <w:rPr>
                <w:sz w:val="22"/>
                <w:szCs w:val="22"/>
              </w:rPr>
              <w:t xml:space="preserve">ГН №195 от 12.12.2012 </w:t>
            </w:r>
          </w:p>
          <w:p w14:paraId="6C3B40F9" w14:textId="77777777" w:rsidR="00FD6287" w:rsidRPr="00EC74B4" w:rsidRDefault="00FD6287" w:rsidP="00FD6287">
            <w:pPr>
              <w:ind w:left="57"/>
              <w:rPr>
                <w:sz w:val="22"/>
                <w:szCs w:val="22"/>
              </w:rPr>
            </w:pPr>
            <w:r w:rsidRPr="00EC74B4">
              <w:rPr>
                <w:sz w:val="22"/>
                <w:szCs w:val="22"/>
              </w:rPr>
              <w:t xml:space="preserve">ГН 10-117-99 </w:t>
            </w:r>
          </w:p>
          <w:p w14:paraId="3543D7CE" w14:textId="383878AF"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4990FD24" w14:textId="77777777" w:rsidR="00FD6287" w:rsidRPr="00EC74B4" w:rsidRDefault="00FD6287" w:rsidP="00FD6287">
            <w:pPr>
              <w:ind w:left="57"/>
              <w:rPr>
                <w:sz w:val="22"/>
                <w:szCs w:val="22"/>
              </w:rPr>
            </w:pPr>
            <w:r w:rsidRPr="00EC74B4">
              <w:rPr>
                <w:sz w:val="22"/>
                <w:szCs w:val="22"/>
              </w:rPr>
              <w:t>ГОСТ 10444.11-2013</w:t>
            </w:r>
          </w:p>
          <w:p w14:paraId="5A4C2A8A" w14:textId="77777777" w:rsidR="00FD6287" w:rsidRPr="00EC74B4" w:rsidRDefault="00FD6287" w:rsidP="00FD6287">
            <w:pPr>
              <w:ind w:left="57"/>
              <w:rPr>
                <w:sz w:val="22"/>
                <w:szCs w:val="22"/>
              </w:rPr>
            </w:pPr>
            <w:r w:rsidRPr="00EC74B4">
              <w:rPr>
                <w:sz w:val="22"/>
                <w:szCs w:val="22"/>
              </w:rPr>
              <w:t>ГОСТ 33951-2016</w:t>
            </w:r>
          </w:p>
          <w:p w14:paraId="3708CF84" w14:textId="77777777" w:rsidR="00FD6287" w:rsidRPr="00EC74B4" w:rsidRDefault="00FD6287" w:rsidP="00FD6287">
            <w:pPr>
              <w:ind w:left="57"/>
              <w:rPr>
                <w:sz w:val="22"/>
                <w:szCs w:val="22"/>
              </w:rPr>
            </w:pPr>
            <w:r w:rsidRPr="00EC74B4">
              <w:rPr>
                <w:sz w:val="22"/>
                <w:szCs w:val="22"/>
              </w:rPr>
              <w:t>СТБ 1552-2017 п.7.17</w:t>
            </w:r>
          </w:p>
          <w:p w14:paraId="06BAD9D3" w14:textId="680DDD8E" w:rsidR="00FD6287" w:rsidRPr="00EC74B4" w:rsidRDefault="00FD6287" w:rsidP="00FD6287">
            <w:pPr>
              <w:ind w:left="57"/>
              <w:rPr>
                <w:sz w:val="22"/>
                <w:szCs w:val="22"/>
              </w:rPr>
            </w:pPr>
            <w:r w:rsidRPr="00EC74B4">
              <w:rPr>
                <w:sz w:val="22"/>
                <w:szCs w:val="22"/>
              </w:rPr>
              <w:t>ГОСТ 10444.11-89</w:t>
            </w:r>
          </w:p>
        </w:tc>
      </w:tr>
      <w:tr w:rsidR="00FD6287" w:rsidRPr="00EC74B4" w14:paraId="7CF74C76" w14:textId="77777777" w:rsidTr="003158EC">
        <w:trPr>
          <w:cantSplit/>
        </w:trPr>
        <w:tc>
          <w:tcPr>
            <w:tcW w:w="568" w:type="dxa"/>
          </w:tcPr>
          <w:p w14:paraId="47D5B098" w14:textId="248396F8" w:rsidR="00FD6287" w:rsidRPr="00EC74B4" w:rsidRDefault="00FD6287" w:rsidP="00FD6287">
            <w:pPr>
              <w:ind w:left="57"/>
              <w:rPr>
                <w:sz w:val="22"/>
                <w:szCs w:val="22"/>
              </w:rPr>
            </w:pPr>
            <w:r w:rsidRPr="00EC74B4">
              <w:rPr>
                <w:sz w:val="22"/>
                <w:szCs w:val="22"/>
              </w:rPr>
              <w:t>5.49*</w:t>
            </w:r>
          </w:p>
        </w:tc>
        <w:tc>
          <w:tcPr>
            <w:tcW w:w="1843" w:type="dxa"/>
            <w:vMerge/>
          </w:tcPr>
          <w:p w14:paraId="6BE4A0F1" w14:textId="77777777" w:rsidR="00FD6287" w:rsidRPr="00EC74B4" w:rsidRDefault="00FD6287" w:rsidP="00FD6287">
            <w:pPr>
              <w:ind w:left="57"/>
              <w:rPr>
                <w:sz w:val="22"/>
                <w:szCs w:val="22"/>
              </w:rPr>
            </w:pPr>
          </w:p>
        </w:tc>
        <w:tc>
          <w:tcPr>
            <w:tcW w:w="1275" w:type="dxa"/>
          </w:tcPr>
          <w:p w14:paraId="6743660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1FAF2F9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3CFF22B4" w14:textId="2020696D"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tc>
        <w:tc>
          <w:tcPr>
            <w:tcW w:w="2410" w:type="dxa"/>
          </w:tcPr>
          <w:p w14:paraId="22E335A0" w14:textId="135F968E" w:rsidR="00FD6287" w:rsidRPr="00EC74B4" w:rsidRDefault="00FD6287" w:rsidP="00FD6287">
            <w:pPr>
              <w:ind w:left="57"/>
              <w:rPr>
                <w:sz w:val="22"/>
                <w:szCs w:val="22"/>
              </w:rPr>
            </w:pPr>
            <w:r w:rsidRPr="00EC74B4">
              <w:rPr>
                <w:sz w:val="22"/>
                <w:szCs w:val="22"/>
              </w:rPr>
              <w:t>Ингибирующие вещества</w:t>
            </w:r>
          </w:p>
        </w:tc>
        <w:tc>
          <w:tcPr>
            <w:tcW w:w="2126" w:type="dxa"/>
            <w:vMerge/>
          </w:tcPr>
          <w:p w14:paraId="018CF3A0" w14:textId="6616C8D3" w:rsidR="00FD6287" w:rsidRPr="00EC74B4" w:rsidRDefault="00FD6287" w:rsidP="00FD6287">
            <w:pPr>
              <w:ind w:left="57"/>
              <w:rPr>
                <w:sz w:val="22"/>
                <w:szCs w:val="22"/>
              </w:rPr>
            </w:pPr>
          </w:p>
        </w:tc>
        <w:tc>
          <w:tcPr>
            <w:tcW w:w="2127" w:type="dxa"/>
          </w:tcPr>
          <w:p w14:paraId="176AF2F5" w14:textId="551F8A12" w:rsidR="00FD6287" w:rsidRPr="00EC74B4" w:rsidRDefault="00FD6287" w:rsidP="00FD6287">
            <w:pPr>
              <w:ind w:left="57"/>
              <w:rPr>
                <w:sz w:val="22"/>
                <w:szCs w:val="22"/>
              </w:rPr>
            </w:pPr>
            <w:r w:rsidRPr="00EC74B4">
              <w:rPr>
                <w:sz w:val="22"/>
                <w:szCs w:val="22"/>
              </w:rPr>
              <w:t>ГОСТ 23454-2016</w:t>
            </w:r>
          </w:p>
        </w:tc>
      </w:tr>
      <w:tr w:rsidR="00FD6287" w:rsidRPr="00EC74B4" w14:paraId="261D14FE" w14:textId="77777777" w:rsidTr="003158EC">
        <w:trPr>
          <w:cantSplit/>
        </w:trPr>
        <w:tc>
          <w:tcPr>
            <w:tcW w:w="568" w:type="dxa"/>
          </w:tcPr>
          <w:p w14:paraId="3EB48145" w14:textId="534B4F9E" w:rsidR="00FD6287" w:rsidRPr="00EC74B4" w:rsidRDefault="00FD6287" w:rsidP="00FD6287">
            <w:pPr>
              <w:ind w:left="57"/>
              <w:rPr>
                <w:sz w:val="22"/>
                <w:szCs w:val="22"/>
              </w:rPr>
            </w:pPr>
            <w:r w:rsidRPr="00EC74B4">
              <w:rPr>
                <w:sz w:val="22"/>
                <w:szCs w:val="22"/>
              </w:rPr>
              <w:t>5.50*</w:t>
            </w:r>
          </w:p>
        </w:tc>
        <w:tc>
          <w:tcPr>
            <w:tcW w:w="1843" w:type="dxa"/>
            <w:vMerge/>
          </w:tcPr>
          <w:p w14:paraId="2DD00823" w14:textId="77777777" w:rsidR="00FD6287" w:rsidRPr="00EC74B4" w:rsidRDefault="00FD6287" w:rsidP="00FD6287">
            <w:pPr>
              <w:ind w:left="57"/>
              <w:rPr>
                <w:sz w:val="22"/>
                <w:szCs w:val="22"/>
              </w:rPr>
            </w:pPr>
          </w:p>
        </w:tc>
        <w:tc>
          <w:tcPr>
            <w:tcW w:w="1275" w:type="dxa"/>
          </w:tcPr>
          <w:p w14:paraId="20D4F8EA" w14:textId="0B3A36F2" w:rsidR="00FD6287" w:rsidRPr="00EC74B4" w:rsidRDefault="00FD6287" w:rsidP="00FD6287">
            <w:pPr>
              <w:ind w:left="57"/>
              <w:rPr>
                <w:sz w:val="22"/>
                <w:szCs w:val="22"/>
              </w:rPr>
            </w:pPr>
            <w:r w:rsidRPr="00EC74B4">
              <w:rPr>
                <w:sz w:val="22"/>
                <w:szCs w:val="22"/>
              </w:rPr>
              <w:t>10.51/01.086</w:t>
            </w:r>
          </w:p>
        </w:tc>
        <w:tc>
          <w:tcPr>
            <w:tcW w:w="2410" w:type="dxa"/>
          </w:tcPr>
          <w:p w14:paraId="255DE673" w14:textId="535A8D85" w:rsidR="00FD6287" w:rsidRPr="00EC74B4" w:rsidRDefault="00FD6287" w:rsidP="00FD6287">
            <w:pPr>
              <w:ind w:left="57"/>
              <w:rPr>
                <w:sz w:val="22"/>
                <w:szCs w:val="22"/>
              </w:rPr>
            </w:pPr>
            <w:r w:rsidRPr="00EC74B4">
              <w:rPr>
                <w:sz w:val="22"/>
                <w:szCs w:val="22"/>
              </w:rPr>
              <w:t>Состав микрофлоры кисломолочных продуктов</w:t>
            </w:r>
          </w:p>
        </w:tc>
        <w:tc>
          <w:tcPr>
            <w:tcW w:w="2126" w:type="dxa"/>
            <w:vMerge/>
          </w:tcPr>
          <w:p w14:paraId="1E5EA185" w14:textId="77777777" w:rsidR="00FD6287" w:rsidRPr="00EC74B4" w:rsidRDefault="00FD6287" w:rsidP="00FD6287">
            <w:pPr>
              <w:ind w:left="57"/>
              <w:rPr>
                <w:sz w:val="22"/>
                <w:szCs w:val="22"/>
              </w:rPr>
            </w:pPr>
          </w:p>
        </w:tc>
        <w:tc>
          <w:tcPr>
            <w:tcW w:w="2127" w:type="dxa"/>
          </w:tcPr>
          <w:p w14:paraId="56F93DDE"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32901-2014 п.8.7</w:t>
            </w:r>
          </w:p>
          <w:p w14:paraId="2F6739B1" w14:textId="16793FE9"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9225-84 п.4.7 </w:t>
            </w:r>
          </w:p>
        </w:tc>
      </w:tr>
      <w:tr w:rsidR="00FD6287" w:rsidRPr="00EC74B4" w14:paraId="62FDFF79" w14:textId="77777777" w:rsidTr="003158EC">
        <w:trPr>
          <w:cantSplit/>
        </w:trPr>
        <w:tc>
          <w:tcPr>
            <w:tcW w:w="568" w:type="dxa"/>
          </w:tcPr>
          <w:p w14:paraId="68D9BA14" w14:textId="2F31C896" w:rsidR="00FD6287" w:rsidRPr="00EC74B4" w:rsidRDefault="00FD6287" w:rsidP="00FD6287">
            <w:pPr>
              <w:ind w:left="57"/>
              <w:rPr>
                <w:sz w:val="22"/>
                <w:szCs w:val="22"/>
              </w:rPr>
            </w:pPr>
            <w:r w:rsidRPr="00EC74B4">
              <w:rPr>
                <w:sz w:val="22"/>
                <w:szCs w:val="22"/>
              </w:rPr>
              <w:t>5.51*</w:t>
            </w:r>
          </w:p>
        </w:tc>
        <w:tc>
          <w:tcPr>
            <w:tcW w:w="1843" w:type="dxa"/>
            <w:vMerge/>
          </w:tcPr>
          <w:p w14:paraId="03C46D22" w14:textId="77777777" w:rsidR="00FD6287" w:rsidRPr="00EC74B4" w:rsidRDefault="00FD6287" w:rsidP="00FD6287">
            <w:pPr>
              <w:ind w:left="57"/>
              <w:rPr>
                <w:sz w:val="22"/>
                <w:szCs w:val="22"/>
              </w:rPr>
            </w:pPr>
          </w:p>
        </w:tc>
        <w:tc>
          <w:tcPr>
            <w:tcW w:w="1275" w:type="dxa"/>
          </w:tcPr>
          <w:p w14:paraId="219B58FE" w14:textId="3BF9FC7E"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tc>
        <w:tc>
          <w:tcPr>
            <w:tcW w:w="2410" w:type="dxa"/>
          </w:tcPr>
          <w:p w14:paraId="5FB1BF1F" w14:textId="5372DE38" w:rsidR="00FD6287" w:rsidRPr="00EC74B4" w:rsidRDefault="00FD6287" w:rsidP="00FD6287">
            <w:pPr>
              <w:ind w:left="57"/>
              <w:rPr>
                <w:sz w:val="22"/>
                <w:szCs w:val="22"/>
              </w:rPr>
            </w:pPr>
            <w:r w:rsidRPr="00EC74B4">
              <w:rPr>
                <w:sz w:val="22"/>
                <w:szCs w:val="22"/>
              </w:rPr>
              <w:t xml:space="preserve">Количество ацидофильных палочек </w:t>
            </w:r>
            <w:r w:rsidRPr="00EC74B4">
              <w:rPr>
                <w:sz w:val="22"/>
                <w:szCs w:val="22"/>
                <w:lang w:val="en-US"/>
              </w:rPr>
              <w:t>Lactobacillus</w:t>
            </w:r>
            <w:r w:rsidRPr="00EC74B4">
              <w:rPr>
                <w:sz w:val="22"/>
                <w:szCs w:val="22"/>
              </w:rPr>
              <w:t xml:space="preserve"> а</w:t>
            </w:r>
            <w:proofErr w:type="spellStart"/>
            <w:r w:rsidRPr="00EC74B4">
              <w:rPr>
                <w:sz w:val="22"/>
                <w:szCs w:val="22"/>
                <w:lang w:val="en-US"/>
              </w:rPr>
              <w:t>cidophillus</w:t>
            </w:r>
            <w:proofErr w:type="spellEnd"/>
          </w:p>
        </w:tc>
        <w:tc>
          <w:tcPr>
            <w:tcW w:w="2126" w:type="dxa"/>
            <w:vMerge/>
          </w:tcPr>
          <w:p w14:paraId="40FDE09A" w14:textId="77777777" w:rsidR="00FD6287" w:rsidRPr="00EC74B4" w:rsidRDefault="00FD6287" w:rsidP="00FD6287">
            <w:pPr>
              <w:ind w:left="57"/>
              <w:rPr>
                <w:sz w:val="22"/>
                <w:szCs w:val="22"/>
              </w:rPr>
            </w:pPr>
          </w:p>
        </w:tc>
        <w:tc>
          <w:tcPr>
            <w:tcW w:w="2127" w:type="dxa"/>
          </w:tcPr>
          <w:p w14:paraId="0E241E7D" w14:textId="77777777" w:rsidR="00FD6287" w:rsidRPr="00EC74B4" w:rsidRDefault="00FD6287" w:rsidP="00FD6287">
            <w:pPr>
              <w:ind w:left="57"/>
              <w:rPr>
                <w:sz w:val="22"/>
                <w:szCs w:val="22"/>
              </w:rPr>
            </w:pPr>
            <w:r w:rsidRPr="00EC74B4">
              <w:rPr>
                <w:sz w:val="22"/>
                <w:szCs w:val="22"/>
              </w:rPr>
              <w:t>ГОСТ 10444.11-2013</w:t>
            </w:r>
          </w:p>
          <w:p w14:paraId="669E53B4" w14:textId="449581CB" w:rsidR="00FD6287" w:rsidRPr="00EC74B4" w:rsidRDefault="00FD6287" w:rsidP="00FD6287">
            <w:pPr>
              <w:ind w:left="57"/>
              <w:rPr>
                <w:sz w:val="22"/>
                <w:szCs w:val="22"/>
              </w:rPr>
            </w:pPr>
            <w:r w:rsidRPr="00EC74B4">
              <w:rPr>
                <w:sz w:val="22"/>
                <w:szCs w:val="22"/>
              </w:rPr>
              <w:t>ГОСТ 10444.11-89</w:t>
            </w:r>
          </w:p>
        </w:tc>
      </w:tr>
      <w:tr w:rsidR="00FD6287" w:rsidRPr="00EC74B4" w14:paraId="48C5E827" w14:textId="77777777" w:rsidTr="003158EC">
        <w:trPr>
          <w:cantSplit/>
        </w:trPr>
        <w:tc>
          <w:tcPr>
            <w:tcW w:w="568" w:type="dxa"/>
          </w:tcPr>
          <w:p w14:paraId="2566AA94" w14:textId="6FC5BC3B" w:rsidR="00FD6287" w:rsidRPr="00EC74B4" w:rsidRDefault="00FD6287" w:rsidP="00FD6287">
            <w:pPr>
              <w:ind w:left="57"/>
              <w:rPr>
                <w:sz w:val="22"/>
                <w:szCs w:val="22"/>
              </w:rPr>
            </w:pPr>
            <w:r w:rsidRPr="00EC74B4">
              <w:rPr>
                <w:sz w:val="22"/>
                <w:szCs w:val="22"/>
              </w:rPr>
              <w:t>5.52*</w:t>
            </w:r>
          </w:p>
        </w:tc>
        <w:tc>
          <w:tcPr>
            <w:tcW w:w="1843" w:type="dxa"/>
            <w:vMerge/>
          </w:tcPr>
          <w:p w14:paraId="6EAABC44" w14:textId="77777777" w:rsidR="00FD6287" w:rsidRPr="00EC74B4" w:rsidRDefault="00FD6287" w:rsidP="00FD6287">
            <w:pPr>
              <w:ind w:left="57"/>
              <w:rPr>
                <w:sz w:val="22"/>
                <w:szCs w:val="22"/>
              </w:rPr>
            </w:pPr>
          </w:p>
        </w:tc>
        <w:tc>
          <w:tcPr>
            <w:tcW w:w="1275" w:type="dxa"/>
          </w:tcPr>
          <w:p w14:paraId="27056801" w14:textId="2FFFCD8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tc>
        <w:tc>
          <w:tcPr>
            <w:tcW w:w="2410" w:type="dxa"/>
          </w:tcPr>
          <w:p w14:paraId="1573A60A" w14:textId="3282AAC6" w:rsidR="00FD6287" w:rsidRPr="00EC74B4" w:rsidRDefault="00FD6287" w:rsidP="00FD6287">
            <w:pPr>
              <w:ind w:left="57"/>
              <w:rPr>
                <w:sz w:val="22"/>
                <w:szCs w:val="22"/>
              </w:rPr>
            </w:pPr>
            <w:r w:rsidRPr="00EC74B4">
              <w:rPr>
                <w:sz w:val="22"/>
                <w:szCs w:val="22"/>
              </w:rPr>
              <w:t>Количество пробиотических микроорганизмов</w:t>
            </w:r>
          </w:p>
        </w:tc>
        <w:tc>
          <w:tcPr>
            <w:tcW w:w="2126" w:type="dxa"/>
            <w:vMerge/>
          </w:tcPr>
          <w:p w14:paraId="10B57F8A" w14:textId="77777777" w:rsidR="00FD6287" w:rsidRPr="00EC74B4" w:rsidRDefault="00FD6287" w:rsidP="00FD6287">
            <w:pPr>
              <w:ind w:left="57"/>
              <w:rPr>
                <w:sz w:val="22"/>
                <w:szCs w:val="22"/>
              </w:rPr>
            </w:pPr>
          </w:p>
        </w:tc>
        <w:tc>
          <w:tcPr>
            <w:tcW w:w="2127" w:type="dxa"/>
          </w:tcPr>
          <w:p w14:paraId="59DE2ED1" w14:textId="77777777" w:rsidR="00FD6287" w:rsidRPr="00EC74B4" w:rsidRDefault="00FD6287" w:rsidP="00FD6287">
            <w:pPr>
              <w:ind w:left="57"/>
              <w:rPr>
                <w:sz w:val="22"/>
                <w:szCs w:val="22"/>
              </w:rPr>
            </w:pPr>
            <w:r w:rsidRPr="00EC74B4">
              <w:rPr>
                <w:sz w:val="22"/>
                <w:szCs w:val="22"/>
              </w:rPr>
              <w:t>ГОСТ 10444.11-2013</w:t>
            </w:r>
          </w:p>
          <w:p w14:paraId="3BB6ED4E" w14:textId="77777777" w:rsidR="00FD6287" w:rsidRPr="00EC74B4" w:rsidRDefault="00FD6287" w:rsidP="00FD6287">
            <w:pPr>
              <w:ind w:left="57"/>
              <w:rPr>
                <w:sz w:val="22"/>
                <w:szCs w:val="22"/>
              </w:rPr>
            </w:pPr>
            <w:r w:rsidRPr="00EC74B4">
              <w:rPr>
                <w:sz w:val="22"/>
                <w:szCs w:val="22"/>
              </w:rPr>
              <w:t>ГОСТ 10444.11-89</w:t>
            </w:r>
          </w:p>
          <w:p w14:paraId="1DEA8390" w14:textId="77777777" w:rsidR="00FD6287" w:rsidRPr="00EC74B4" w:rsidRDefault="00FD6287" w:rsidP="00FD6287">
            <w:pPr>
              <w:pStyle w:val="af1"/>
              <w:ind w:left="57"/>
              <w:rPr>
                <w:rFonts w:ascii="Times New Roman" w:hAnsi="Times New Roman"/>
                <w:sz w:val="22"/>
                <w:szCs w:val="22"/>
              </w:rPr>
            </w:pPr>
          </w:p>
        </w:tc>
      </w:tr>
      <w:tr w:rsidR="00FD6287" w:rsidRPr="00EC74B4" w14:paraId="7970BF40" w14:textId="77777777" w:rsidTr="003158EC">
        <w:trPr>
          <w:cantSplit/>
        </w:trPr>
        <w:tc>
          <w:tcPr>
            <w:tcW w:w="568" w:type="dxa"/>
          </w:tcPr>
          <w:p w14:paraId="6DCEC5D5" w14:textId="623F0A5A" w:rsidR="00FD6287" w:rsidRPr="00EC74B4" w:rsidRDefault="00FD6287" w:rsidP="00FD6287">
            <w:pPr>
              <w:ind w:left="57"/>
              <w:rPr>
                <w:sz w:val="22"/>
                <w:szCs w:val="22"/>
              </w:rPr>
            </w:pPr>
            <w:r w:rsidRPr="00EC74B4">
              <w:rPr>
                <w:sz w:val="22"/>
                <w:szCs w:val="22"/>
              </w:rPr>
              <w:t>5.53*</w:t>
            </w:r>
          </w:p>
        </w:tc>
        <w:tc>
          <w:tcPr>
            <w:tcW w:w="1843" w:type="dxa"/>
            <w:vMerge/>
          </w:tcPr>
          <w:p w14:paraId="30887EFB" w14:textId="77777777" w:rsidR="00FD6287" w:rsidRPr="00EC74B4" w:rsidRDefault="00FD6287" w:rsidP="00FD6287">
            <w:pPr>
              <w:ind w:left="57"/>
              <w:rPr>
                <w:sz w:val="22"/>
                <w:szCs w:val="22"/>
              </w:rPr>
            </w:pPr>
          </w:p>
        </w:tc>
        <w:tc>
          <w:tcPr>
            <w:tcW w:w="1275" w:type="dxa"/>
          </w:tcPr>
          <w:p w14:paraId="7F7C2DBC" w14:textId="01E6FF78"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tc>
        <w:tc>
          <w:tcPr>
            <w:tcW w:w="2410" w:type="dxa"/>
          </w:tcPr>
          <w:p w14:paraId="59F37B3C" w14:textId="4D23AA76" w:rsidR="00FD6287" w:rsidRPr="00EC74B4" w:rsidRDefault="00FD6287" w:rsidP="00FD6287">
            <w:pPr>
              <w:ind w:left="57"/>
              <w:rPr>
                <w:sz w:val="22"/>
                <w:szCs w:val="22"/>
              </w:rPr>
            </w:pPr>
            <w:r w:rsidRPr="00EC74B4">
              <w:rPr>
                <w:sz w:val="22"/>
                <w:szCs w:val="22"/>
              </w:rPr>
              <w:t>Микроскопический препарат</w:t>
            </w:r>
          </w:p>
        </w:tc>
        <w:tc>
          <w:tcPr>
            <w:tcW w:w="2126" w:type="dxa"/>
            <w:vMerge/>
          </w:tcPr>
          <w:p w14:paraId="6CCB8309" w14:textId="77777777" w:rsidR="00FD6287" w:rsidRPr="00EC74B4" w:rsidRDefault="00FD6287" w:rsidP="00FD6287">
            <w:pPr>
              <w:ind w:left="57"/>
              <w:rPr>
                <w:sz w:val="22"/>
                <w:szCs w:val="22"/>
              </w:rPr>
            </w:pPr>
          </w:p>
        </w:tc>
        <w:tc>
          <w:tcPr>
            <w:tcW w:w="2127" w:type="dxa"/>
          </w:tcPr>
          <w:p w14:paraId="3BA97421"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9225-84 п.4.7</w:t>
            </w:r>
          </w:p>
          <w:p w14:paraId="566EF318" w14:textId="36A132C5"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32901-2014 п.8.7</w:t>
            </w:r>
          </w:p>
        </w:tc>
      </w:tr>
      <w:tr w:rsidR="00FD6287" w:rsidRPr="00EC74B4" w14:paraId="1A1457E1" w14:textId="77777777" w:rsidTr="003158EC">
        <w:trPr>
          <w:cantSplit/>
        </w:trPr>
        <w:tc>
          <w:tcPr>
            <w:tcW w:w="568" w:type="dxa"/>
          </w:tcPr>
          <w:p w14:paraId="66BDDEEA" w14:textId="264C17EB" w:rsidR="00FD6287" w:rsidRPr="00EC74B4" w:rsidRDefault="00FD6287" w:rsidP="00FD6287">
            <w:pPr>
              <w:ind w:left="57"/>
              <w:rPr>
                <w:sz w:val="22"/>
                <w:szCs w:val="22"/>
              </w:rPr>
            </w:pPr>
            <w:r w:rsidRPr="00EC74B4">
              <w:rPr>
                <w:sz w:val="22"/>
                <w:szCs w:val="22"/>
              </w:rPr>
              <w:t>5.54*</w:t>
            </w:r>
          </w:p>
        </w:tc>
        <w:tc>
          <w:tcPr>
            <w:tcW w:w="1843" w:type="dxa"/>
            <w:vMerge/>
          </w:tcPr>
          <w:p w14:paraId="1D1DA0E2"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14B1CAD5" w14:textId="503E620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tc>
        <w:tc>
          <w:tcPr>
            <w:tcW w:w="2410" w:type="dxa"/>
          </w:tcPr>
          <w:p w14:paraId="03BF00DC" w14:textId="219D2025" w:rsidR="00FD6287" w:rsidRPr="00EC74B4" w:rsidRDefault="00FD6287" w:rsidP="00FD6287">
            <w:pPr>
              <w:ind w:left="57"/>
              <w:rPr>
                <w:sz w:val="22"/>
                <w:szCs w:val="22"/>
              </w:rPr>
            </w:pPr>
            <w:r w:rsidRPr="00EC74B4">
              <w:rPr>
                <w:sz w:val="22"/>
                <w:szCs w:val="22"/>
              </w:rPr>
              <w:t>Промышленная стерильность</w:t>
            </w:r>
          </w:p>
        </w:tc>
        <w:tc>
          <w:tcPr>
            <w:tcW w:w="2126" w:type="dxa"/>
            <w:vMerge/>
          </w:tcPr>
          <w:p w14:paraId="5190A33B" w14:textId="77777777" w:rsidR="00FD6287" w:rsidRPr="00EC74B4" w:rsidRDefault="00FD6287" w:rsidP="00FD6287">
            <w:pPr>
              <w:ind w:left="57"/>
              <w:rPr>
                <w:sz w:val="22"/>
                <w:szCs w:val="22"/>
              </w:rPr>
            </w:pPr>
          </w:p>
        </w:tc>
        <w:tc>
          <w:tcPr>
            <w:tcW w:w="2127" w:type="dxa"/>
          </w:tcPr>
          <w:p w14:paraId="6D21F699" w14:textId="03A77460"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32901-2014 пп.8.4, 8.7, 8.8</w:t>
            </w:r>
          </w:p>
          <w:p w14:paraId="4AFE3FB8"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30425-97</w:t>
            </w:r>
          </w:p>
          <w:p w14:paraId="045BFFFC" w14:textId="77777777" w:rsidR="00FD6287" w:rsidRPr="00EC74B4" w:rsidRDefault="00FD6287" w:rsidP="00FD6287">
            <w:pPr>
              <w:ind w:left="57"/>
              <w:rPr>
                <w:sz w:val="22"/>
                <w:szCs w:val="22"/>
              </w:rPr>
            </w:pPr>
            <w:r w:rsidRPr="00EC74B4">
              <w:rPr>
                <w:sz w:val="22"/>
                <w:szCs w:val="22"/>
              </w:rPr>
              <w:t xml:space="preserve">ГОСТ 9225-84 </w:t>
            </w:r>
          </w:p>
          <w:p w14:paraId="16DF64AA" w14:textId="132A1B80" w:rsidR="00FD6287" w:rsidRPr="00EC74B4" w:rsidRDefault="00FD6287" w:rsidP="00FD6287">
            <w:pPr>
              <w:ind w:left="57"/>
              <w:rPr>
                <w:sz w:val="22"/>
                <w:szCs w:val="22"/>
              </w:rPr>
            </w:pPr>
            <w:r w:rsidRPr="00EC74B4">
              <w:rPr>
                <w:sz w:val="22"/>
                <w:szCs w:val="22"/>
              </w:rPr>
              <w:t>пп.4.5, 4.7, 4.8</w:t>
            </w:r>
          </w:p>
          <w:p w14:paraId="13259A0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249321A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30705-2000</w:t>
            </w:r>
          </w:p>
          <w:p w14:paraId="3B7F3ACB" w14:textId="77777777" w:rsidR="00FD6287" w:rsidRPr="00EC74B4" w:rsidRDefault="00FD6287" w:rsidP="00FD6287">
            <w:pPr>
              <w:ind w:left="57"/>
              <w:rPr>
                <w:sz w:val="22"/>
                <w:szCs w:val="22"/>
              </w:rPr>
            </w:pPr>
            <w:r w:rsidRPr="00EC74B4">
              <w:rPr>
                <w:sz w:val="22"/>
                <w:szCs w:val="22"/>
              </w:rPr>
              <w:t>ГОСТ 30305.3-95</w:t>
            </w:r>
          </w:p>
          <w:p w14:paraId="1AFF54E4" w14:textId="77777777" w:rsidR="00FD6287" w:rsidRPr="00EC74B4" w:rsidRDefault="00FD6287" w:rsidP="00FD6287">
            <w:pPr>
              <w:ind w:left="57"/>
              <w:rPr>
                <w:sz w:val="22"/>
                <w:szCs w:val="22"/>
              </w:rPr>
            </w:pPr>
            <w:r w:rsidRPr="00EC74B4">
              <w:rPr>
                <w:sz w:val="22"/>
                <w:szCs w:val="22"/>
              </w:rPr>
              <w:t>ГОСТ 30648.4-99</w:t>
            </w:r>
          </w:p>
          <w:p w14:paraId="50686BD2" w14:textId="77777777" w:rsidR="00FD6287" w:rsidRPr="00EC74B4" w:rsidRDefault="00FD6287" w:rsidP="00FD6287">
            <w:pPr>
              <w:ind w:left="57"/>
              <w:rPr>
                <w:sz w:val="22"/>
                <w:szCs w:val="22"/>
              </w:rPr>
            </w:pPr>
            <w:r w:rsidRPr="00EC74B4">
              <w:rPr>
                <w:sz w:val="22"/>
                <w:szCs w:val="22"/>
              </w:rPr>
              <w:t>ГОСТ 8756.18-2017</w:t>
            </w:r>
          </w:p>
          <w:p w14:paraId="34D2E7D3" w14:textId="61258A3A"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3624-92 п.3</w:t>
            </w:r>
          </w:p>
        </w:tc>
      </w:tr>
      <w:tr w:rsidR="00FD6287" w:rsidRPr="00EC74B4" w14:paraId="22EEB603" w14:textId="77777777" w:rsidTr="003158EC">
        <w:trPr>
          <w:cantSplit/>
        </w:trPr>
        <w:tc>
          <w:tcPr>
            <w:tcW w:w="568" w:type="dxa"/>
          </w:tcPr>
          <w:p w14:paraId="2B70EBD7" w14:textId="55F97480" w:rsidR="00FD6287" w:rsidRPr="00EC74B4" w:rsidRDefault="00FD6287" w:rsidP="00FD6287">
            <w:pPr>
              <w:ind w:left="57"/>
              <w:rPr>
                <w:sz w:val="22"/>
                <w:szCs w:val="22"/>
              </w:rPr>
            </w:pPr>
            <w:r w:rsidRPr="00EC74B4">
              <w:rPr>
                <w:sz w:val="22"/>
                <w:szCs w:val="22"/>
              </w:rPr>
              <w:t>5.55*</w:t>
            </w:r>
          </w:p>
        </w:tc>
        <w:tc>
          <w:tcPr>
            <w:tcW w:w="1843" w:type="dxa"/>
            <w:vMerge/>
          </w:tcPr>
          <w:p w14:paraId="26145E5D"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7674E5A8" w14:textId="716CFA94"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tc>
        <w:tc>
          <w:tcPr>
            <w:tcW w:w="2410" w:type="dxa"/>
          </w:tcPr>
          <w:p w14:paraId="7D9B4FFE" w14:textId="392DE95D" w:rsidR="00FD6287" w:rsidRPr="00EC74B4" w:rsidRDefault="00FD6287" w:rsidP="00FD6287">
            <w:pPr>
              <w:ind w:left="57"/>
              <w:rPr>
                <w:sz w:val="22"/>
                <w:szCs w:val="22"/>
              </w:rPr>
            </w:pPr>
            <w:r w:rsidRPr="00EC74B4">
              <w:rPr>
                <w:sz w:val="22"/>
                <w:szCs w:val="22"/>
              </w:rPr>
              <w:t>Бифидобактерии и (или) другие пробиотические микроорганизмы</w:t>
            </w:r>
          </w:p>
        </w:tc>
        <w:tc>
          <w:tcPr>
            <w:tcW w:w="2126" w:type="dxa"/>
            <w:vMerge/>
          </w:tcPr>
          <w:p w14:paraId="4A58CE1E" w14:textId="77777777" w:rsidR="00FD6287" w:rsidRPr="00EC74B4" w:rsidRDefault="00FD6287" w:rsidP="00FD6287">
            <w:pPr>
              <w:ind w:left="57"/>
              <w:rPr>
                <w:sz w:val="22"/>
                <w:szCs w:val="22"/>
              </w:rPr>
            </w:pPr>
          </w:p>
        </w:tc>
        <w:tc>
          <w:tcPr>
            <w:tcW w:w="2127" w:type="dxa"/>
          </w:tcPr>
          <w:p w14:paraId="0C0A2250" w14:textId="77777777" w:rsidR="00FD6287" w:rsidRPr="00EC74B4" w:rsidRDefault="00FD6287" w:rsidP="00FD6287">
            <w:pPr>
              <w:ind w:left="57"/>
              <w:rPr>
                <w:sz w:val="22"/>
                <w:szCs w:val="22"/>
              </w:rPr>
            </w:pPr>
            <w:r w:rsidRPr="00EC74B4">
              <w:rPr>
                <w:sz w:val="22"/>
                <w:szCs w:val="22"/>
              </w:rPr>
              <w:t>СТБ 1552-2017 п.7.19</w:t>
            </w:r>
          </w:p>
          <w:p w14:paraId="7BD30D3B" w14:textId="77777777" w:rsidR="00FD6287" w:rsidRPr="00EC74B4" w:rsidRDefault="00FD6287" w:rsidP="00FD6287">
            <w:pPr>
              <w:ind w:left="57"/>
              <w:rPr>
                <w:sz w:val="22"/>
                <w:szCs w:val="22"/>
              </w:rPr>
            </w:pPr>
            <w:r w:rsidRPr="00EC74B4">
              <w:rPr>
                <w:sz w:val="22"/>
                <w:szCs w:val="22"/>
              </w:rPr>
              <w:t>ГОСТ 33491-2015 п.7.17</w:t>
            </w:r>
          </w:p>
          <w:p w14:paraId="4BE81EB4" w14:textId="12A9704E" w:rsidR="00FD6287" w:rsidRPr="00EC74B4" w:rsidRDefault="00FD6287" w:rsidP="00FD6287">
            <w:pPr>
              <w:ind w:left="57"/>
              <w:rPr>
                <w:sz w:val="22"/>
                <w:szCs w:val="22"/>
              </w:rPr>
            </w:pPr>
            <w:r w:rsidRPr="00EC74B4">
              <w:rPr>
                <w:sz w:val="22"/>
                <w:szCs w:val="22"/>
              </w:rPr>
              <w:t>ГОСТ 33924-2016</w:t>
            </w:r>
          </w:p>
        </w:tc>
      </w:tr>
      <w:tr w:rsidR="00FD6287" w:rsidRPr="00EC74B4" w14:paraId="1055DDF5" w14:textId="77777777" w:rsidTr="003158EC">
        <w:trPr>
          <w:cantSplit/>
        </w:trPr>
        <w:tc>
          <w:tcPr>
            <w:tcW w:w="568" w:type="dxa"/>
          </w:tcPr>
          <w:p w14:paraId="30A02A0C" w14:textId="5DF74178" w:rsidR="00FD6287" w:rsidRPr="00EC74B4" w:rsidRDefault="00FD6287" w:rsidP="00FD6287">
            <w:pPr>
              <w:ind w:left="57"/>
              <w:rPr>
                <w:sz w:val="22"/>
                <w:szCs w:val="22"/>
              </w:rPr>
            </w:pPr>
            <w:r w:rsidRPr="00EC74B4">
              <w:rPr>
                <w:sz w:val="22"/>
                <w:szCs w:val="22"/>
              </w:rPr>
              <w:t>5.57*</w:t>
            </w:r>
          </w:p>
        </w:tc>
        <w:tc>
          <w:tcPr>
            <w:tcW w:w="1843" w:type="dxa"/>
            <w:vMerge/>
          </w:tcPr>
          <w:p w14:paraId="0B79D5FF"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384844B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4781C15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57E295F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2AA03ED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10.52/03.152</w:t>
            </w:r>
          </w:p>
          <w:p w14:paraId="609849B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4D521DB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11.07/03.152</w:t>
            </w:r>
          </w:p>
          <w:p w14:paraId="624A126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4EB1B47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126617E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71AF890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7628AD6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5C133DA0" w14:textId="315E56F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Pr>
          <w:p w14:paraId="7A3F4DA3" w14:textId="77777777" w:rsidR="00FD6287" w:rsidRPr="00EC74B4" w:rsidRDefault="00FD6287" w:rsidP="00FD6287">
            <w:pPr>
              <w:ind w:left="57"/>
              <w:rPr>
                <w:sz w:val="22"/>
                <w:szCs w:val="22"/>
              </w:rPr>
            </w:pPr>
            <w:r w:rsidRPr="00EC74B4">
              <w:rPr>
                <w:sz w:val="22"/>
                <w:szCs w:val="22"/>
              </w:rPr>
              <w:t>Антибиотики:</w:t>
            </w:r>
          </w:p>
          <w:p w14:paraId="699268F6" w14:textId="77777777" w:rsidR="00FD6287" w:rsidRPr="00EC74B4" w:rsidRDefault="00FD6287" w:rsidP="00FD6287">
            <w:pPr>
              <w:ind w:left="57"/>
              <w:rPr>
                <w:sz w:val="22"/>
                <w:szCs w:val="22"/>
              </w:rPr>
            </w:pPr>
            <w:r w:rsidRPr="00EC74B4">
              <w:rPr>
                <w:sz w:val="22"/>
                <w:szCs w:val="22"/>
              </w:rPr>
              <w:t>- тетрациклиновая группа</w:t>
            </w:r>
          </w:p>
          <w:p w14:paraId="6930007C" w14:textId="77777777" w:rsidR="00FD6287" w:rsidRPr="00EC74B4" w:rsidRDefault="00FD6287" w:rsidP="00FD6287">
            <w:pPr>
              <w:ind w:left="57"/>
              <w:rPr>
                <w:sz w:val="22"/>
                <w:szCs w:val="22"/>
              </w:rPr>
            </w:pPr>
          </w:p>
        </w:tc>
        <w:tc>
          <w:tcPr>
            <w:tcW w:w="2126" w:type="dxa"/>
            <w:vMerge/>
          </w:tcPr>
          <w:p w14:paraId="718F7B52" w14:textId="77777777" w:rsidR="00FD6287" w:rsidRPr="00EC74B4" w:rsidRDefault="00FD6287" w:rsidP="00FD6287">
            <w:pPr>
              <w:ind w:left="57"/>
              <w:rPr>
                <w:sz w:val="22"/>
                <w:szCs w:val="22"/>
              </w:rPr>
            </w:pPr>
          </w:p>
        </w:tc>
        <w:tc>
          <w:tcPr>
            <w:tcW w:w="2127" w:type="dxa"/>
          </w:tcPr>
          <w:p w14:paraId="72488C93" w14:textId="20D16F4B" w:rsidR="00FD6287" w:rsidRPr="00EC74B4" w:rsidRDefault="00FD6287" w:rsidP="00FD6287">
            <w:pPr>
              <w:ind w:left="57"/>
              <w:rPr>
                <w:sz w:val="22"/>
                <w:szCs w:val="22"/>
              </w:rPr>
            </w:pPr>
            <w:r w:rsidRPr="00EC74B4">
              <w:rPr>
                <w:sz w:val="22"/>
                <w:szCs w:val="22"/>
              </w:rPr>
              <w:t>МВИ.МН 3951-2015</w:t>
            </w:r>
          </w:p>
          <w:p w14:paraId="287AF6AC" w14:textId="09461085" w:rsidR="00FD6287" w:rsidRPr="00EC74B4" w:rsidRDefault="00FD6287" w:rsidP="00FD6287">
            <w:pPr>
              <w:ind w:left="57"/>
              <w:rPr>
                <w:sz w:val="22"/>
                <w:szCs w:val="22"/>
              </w:rPr>
            </w:pPr>
            <w:r w:rsidRPr="00EC74B4">
              <w:rPr>
                <w:sz w:val="22"/>
                <w:szCs w:val="22"/>
              </w:rPr>
              <w:t xml:space="preserve">МВИ.МН 3830-2015 </w:t>
            </w:r>
          </w:p>
        </w:tc>
      </w:tr>
      <w:tr w:rsidR="00FD6287" w:rsidRPr="00EC74B4" w14:paraId="11E58652" w14:textId="77777777" w:rsidTr="003158EC">
        <w:trPr>
          <w:cantSplit/>
        </w:trPr>
        <w:tc>
          <w:tcPr>
            <w:tcW w:w="568" w:type="dxa"/>
          </w:tcPr>
          <w:p w14:paraId="03FDB657" w14:textId="719772CE" w:rsidR="00FD6287" w:rsidRPr="00EC74B4" w:rsidRDefault="00FD6287" w:rsidP="00FD6287">
            <w:pPr>
              <w:ind w:left="57"/>
              <w:rPr>
                <w:sz w:val="22"/>
                <w:szCs w:val="22"/>
              </w:rPr>
            </w:pPr>
            <w:r w:rsidRPr="00EC74B4">
              <w:rPr>
                <w:sz w:val="22"/>
                <w:szCs w:val="22"/>
              </w:rPr>
              <w:t>5.58*</w:t>
            </w:r>
          </w:p>
        </w:tc>
        <w:tc>
          <w:tcPr>
            <w:tcW w:w="1843" w:type="dxa"/>
            <w:vMerge/>
          </w:tcPr>
          <w:p w14:paraId="3748D3E4"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30D1A43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7595E60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12A6E47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2797E3E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10.52/03.152</w:t>
            </w:r>
          </w:p>
          <w:p w14:paraId="090DF42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7FF592B6" w14:textId="775B2ABE"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11.07/03.152</w:t>
            </w:r>
          </w:p>
        </w:tc>
        <w:tc>
          <w:tcPr>
            <w:tcW w:w="2410" w:type="dxa"/>
          </w:tcPr>
          <w:p w14:paraId="7F83A0EC" w14:textId="77777777" w:rsidR="00FD6287" w:rsidRPr="00EC74B4" w:rsidRDefault="00FD6287" w:rsidP="00FD6287">
            <w:pPr>
              <w:ind w:left="57"/>
              <w:rPr>
                <w:sz w:val="22"/>
                <w:szCs w:val="22"/>
              </w:rPr>
            </w:pPr>
            <w:r w:rsidRPr="00EC74B4">
              <w:rPr>
                <w:sz w:val="22"/>
                <w:szCs w:val="22"/>
              </w:rPr>
              <w:t xml:space="preserve">- левомицетин (хлорамфеникол) </w:t>
            </w:r>
          </w:p>
          <w:p w14:paraId="0B0A5BDD" w14:textId="77777777" w:rsidR="00FD6287" w:rsidRPr="00EC74B4" w:rsidRDefault="00FD6287" w:rsidP="00FD6287">
            <w:pPr>
              <w:ind w:left="57"/>
              <w:rPr>
                <w:sz w:val="22"/>
                <w:szCs w:val="22"/>
              </w:rPr>
            </w:pPr>
          </w:p>
        </w:tc>
        <w:tc>
          <w:tcPr>
            <w:tcW w:w="2126" w:type="dxa"/>
            <w:vMerge/>
          </w:tcPr>
          <w:p w14:paraId="2772D79F" w14:textId="77777777" w:rsidR="00FD6287" w:rsidRPr="00EC74B4" w:rsidRDefault="00FD6287" w:rsidP="00FD6287">
            <w:pPr>
              <w:ind w:left="57"/>
              <w:rPr>
                <w:sz w:val="22"/>
                <w:szCs w:val="22"/>
              </w:rPr>
            </w:pPr>
          </w:p>
        </w:tc>
        <w:tc>
          <w:tcPr>
            <w:tcW w:w="2127" w:type="dxa"/>
          </w:tcPr>
          <w:p w14:paraId="666AB7F3" w14:textId="7F1A7110" w:rsidR="00FD6287" w:rsidRPr="00EC74B4" w:rsidRDefault="00FD6287" w:rsidP="00FD6287">
            <w:pPr>
              <w:ind w:left="57"/>
              <w:rPr>
                <w:sz w:val="22"/>
                <w:szCs w:val="22"/>
              </w:rPr>
            </w:pPr>
            <w:r w:rsidRPr="00EC74B4">
              <w:rPr>
                <w:sz w:val="22"/>
                <w:szCs w:val="22"/>
              </w:rPr>
              <w:t>МВИ.МН 3283-2009</w:t>
            </w:r>
          </w:p>
          <w:p w14:paraId="271FD7EB" w14:textId="59E7C78A" w:rsidR="00FD6287" w:rsidRPr="00EC74B4" w:rsidRDefault="00FD6287" w:rsidP="00FD6287">
            <w:pPr>
              <w:ind w:left="57"/>
              <w:rPr>
                <w:sz w:val="22"/>
                <w:szCs w:val="22"/>
              </w:rPr>
            </w:pPr>
            <w:r w:rsidRPr="00EC74B4">
              <w:rPr>
                <w:sz w:val="22"/>
                <w:szCs w:val="22"/>
              </w:rPr>
              <w:t>МВИ.МН 2436-2015</w:t>
            </w:r>
          </w:p>
          <w:p w14:paraId="0BAB28C4" w14:textId="77777777" w:rsidR="00FD6287" w:rsidRPr="00EC74B4" w:rsidRDefault="00FD6287" w:rsidP="00FD6287">
            <w:pPr>
              <w:ind w:left="57"/>
              <w:rPr>
                <w:rStyle w:val="FontStyle15"/>
                <w:sz w:val="22"/>
                <w:szCs w:val="22"/>
              </w:rPr>
            </w:pPr>
            <w:r w:rsidRPr="00EC74B4">
              <w:rPr>
                <w:rStyle w:val="FontStyle15"/>
                <w:sz w:val="22"/>
                <w:szCs w:val="22"/>
              </w:rPr>
              <w:t>МВИ.МН 4230-2015</w:t>
            </w:r>
          </w:p>
          <w:p w14:paraId="4047AB3D" w14:textId="77777777" w:rsidR="00FD6287" w:rsidRPr="00EC74B4" w:rsidRDefault="00FD6287" w:rsidP="00FD6287">
            <w:pPr>
              <w:ind w:left="57"/>
              <w:rPr>
                <w:sz w:val="22"/>
                <w:szCs w:val="22"/>
              </w:rPr>
            </w:pPr>
            <w:r w:rsidRPr="00EC74B4">
              <w:rPr>
                <w:sz w:val="22"/>
                <w:szCs w:val="22"/>
              </w:rPr>
              <w:t>МВИ.МН 4678-2018</w:t>
            </w:r>
          </w:p>
          <w:p w14:paraId="7BC6BA49" w14:textId="5FF469EC" w:rsidR="00FD6287" w:rsidRPr="00EC74B4" w:rsidRDefault="00FD6287" w:rsidP="00FD6287">
            <w:pPr>
              <w:ind w:left="57"/>
              <w:rPr>
                <w:sz w:val="22"/>
                <w:szCs w:val="22"/>
              </w:rPr>
            </w:pPr>
            <w:r w:rsidRPr="00EC74B4">
              <w:rPr>
                <w:sz w:val="22"/>
                <w:szCs w:val="22"/>
              </w:rPr>
              <w:t>МВИ.МН 4846-2014</w:t>
            </w:r>
          </w:p>
        </w:tc>
      </w:tr>
      <w:tr w:rsidR="00FD6287" w:rsidRPr="00EC74B4" w14:paraId="586E46BE" w14:textId="77777777" w:rsidTr="003158EC">
        <w:trPr>
          <w:cantSplit/>
        </w:trPr>
        <w:tc>
          <w:tcPr>
            <w:tcW w:w="568" w:type="dxa"/>
            <w:tcBorders>
              <w:top w:val="single" w:sz="4" w:space="0" w:color="auto"/>
            </w:tcBorders>
          </w:tcPr>
          <w:p w14:paraId="4D886B36" w14:textId="305DFA29" w:rsidR="00FD6287" w:rsidRPr="00EC74B4" w:rsidRDefault="00FD6287" w:rsidP="00FD6287">
            <w:pPr>
              <w:ind w:left="57"/>
              <w:rPr>
                <w:sz w:val="22"/>
                <w:szCs w:val="22"/>
              </w:rPr>
            </w:pPr>
            <w:r w:rsidRPr="00EC74B4">
              <w:rPr>
                <w:sz w:val="22"/>
                <w:szCs w:val="22"/>
              </w:rPr>
              <w:lastRenderedPageBreak/>
              <w:t>5.59*</w:t>
            </w:r>
          </w:p>
        </w:tc>
        <w:tc>
          <w:tcPr>
            <w:tcW w:w="1843" w:type="dxa"/>
            <w:vMerge w:val="restart"/>
            <w:tcBorders>
              <w:top w:val="single" w:sz="4" w:space="0" w:color="auto"/>
            </w:tcBorders>
          </w:tcPr>
          <w:p w14:paraId="5DFEBD3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10ADC4A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755DA3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0585DDA6" w14:textId="77777777" w:rsidR="00FD6287" w:rsidRPr="00EC74B4" w:rsidRDefault="00FD6287" w:rsidP="00FD6287">
            <w:pPr>
              <w:ind w:left="57"/>
              <w:rPr>
                <w:sz w:val="22"/>
                <w:szCs w:val="22"/>
              </w:rPr>
            </w:pPr>
          </w:p>
        </w:tc>
        <w:tc>
          <w:tcPr>
            <w:tcW w:w="1275" w:type="dxa"/>
            <w:tcBorders>
              <w:top w:val="single" w:sz="4" w:space="0" w:color="auto"/>
            </w:tcBorders>
          </w:tcPr>
          <w:p w14:paraId="2052D4C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24B9C6F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0613929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37EB1A3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10.52/03.152</w:t>
            </w:r>
          </w:p>
          <w:p w14:paraId="5159CA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7CAB5FF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11.07/03.152</w:t>
            </w:r>
          </w:p>
          <w:p w14:paraId="558EB2F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5E73CAC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1B36039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02356C0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567E72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7B94D369" w14:textId="4BFAB10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177F667F" w14:textId="6B6629F0" w:rsidR="00FD6287" w:rsidRPr="00EC74B4" w:rsidRDefault="00FD6287" w:rsidP="00FD6287">
            <w:pPr>
              <w:ind w:left="57"/>
              <w:rPr>
                <w:sz w:val="22"/>
                <w:szCs w:val="22"/>
              </w:rPr>
            </w:pPr>
            <w:r w:rsidRPr="00EC74B4">
              <w:rPr>
                <w:sz w:val="22"/>
                <w:szCs w:val="22"/>
              </w:rPr>
              <w:t>- стрептомицин</w:t>
            </w:r>
          </w:p>
        </w:tc>
        <w:tc>
          <w:tcPr>
            <w:tcW w:w="2126" w:type="dxa"/>
            <w:vMerge w:val="restart"/>
            <w:tcBorders>
              <w:top w:val="single" w:sz="4" w:space="0" w:color="auto"/>
            </w:tcBorders>
          </w:tcPr>
          <w:p w14:paraId="12CCC7DA" w14:textId="77777777" w:rsidR="00FD6287" w:rsidRPr="00EC74B4" w:rsidRDefault="00FD6287" w:rsidP="00FD6287">
            <w:pPr>
              <w:ind w:left="57"/>
              <w:rPr>
                <w:sz w:val="22"/>
                <w:szCs w:val="22"/>
              </w:rPr>
            </w:pPr>
            <w:r w:rsidRPr="00EC74B4">
              <w:rPr>
                <w:sz w:val="22"/>
                <w:szCs w:val="22"/>
              </w:rPr>
              <w:t>ГОСТ 32261-2013</w:t>
            </w:r>
          </w:p>
          <w:p w14:paraId="551BB3B6" w14:textId="77777777" w:rsidR="00FD6287" w:rsidRPr="00EC74B4" w:rsidRDefault="00FD6287" w:rsidP="00FD6287">
            <w:pPr>
              <w:ind w:left="57"/>
              <w:rPr>
                <w:sz w:val="22"/>
                <w:szCs w:val="22"/>
              </w:rPr>
            </w:pPr>
            <w:r w:rsidRPr="00EC74B4">
              <w:rPr>
                <w:sz w:val="22"/>
                <w:szCs w:val="22"/>
              </w:rPr>
              <w:t>ГОСТ 32263-2013</w:t>
            </w:r>
          </w:p>
          <w:p w14:paraId="22CA2BD4" w14:textId="77777777" w:rsidR="00FD6287" w:rsidRPr="00EC74B4" w:rsidRDefault="00FD6287" w:rsidP="00FD6287">
            <w:pPr>
              <w:ind w:left="57"/>
              <w:rPr>
                <w:sz w:val="22"/>
                <w:szCs w:val="22"/>
              </w:rPr>
            </w:pPr>
            <w:r w:rsidRPr="00EC74B4">
              <w:rPr>
                <w:sz w:val="22"/>
                <w:szCs w:val="22"/>
              </w:rPr>
              <w:t>ГОСТ 32899-2014</w:t>
            </w:r>
          </w:p>
          <w:p w14:paraId="41002E45" w14:textId="77777777" w:rsidR="00FD6287" w:rsidRPr="00EC74B4" w:rsidRDefault="00FD6287" w:rsidP="00FD6287">
            <w:pPr>
              <w:ind w:left="57"/>
              <w:rPr>
                <w:sz w:val="22"/>
                <w:szCs w:val="22"/>
              </w:rPr>
            </w:pPr>
            <w:r w:rsidRPr="00EC74B4">
              <w:rPr>
                <w:sz w:val="22"/>
                <w:szCs w:val="22"/>
              </w:rPr>
              <w:t>ГОСТ 32922-2014</w:t>
            </w:r>
          </w:p>
          <w:p w14:paraId="3EFBE721" w14:textId="77777777" w:rsidR="00FD6287" w:rsidRPr="00EC74B4" w:rsidRDefault="00FD6287" w:rsidP="00FD6287">
            <w:pPr>
              <w:ind w:left="57"/>
              <w:rPr>
                <w:sz w:val="22"/>
                <w:szCs w:val="22"/>
              </w:rPr>
            </w:pPr>
            <w:r w:rsidRPr="00EC74B4">
              <w:rPr>
                <w:sz w:val="22"/>
                <w:szCs w:val="22"/>
              </w:rPr>
              <w:t>ГОСТ 33478-2015</w:t>
            </w:r>
          </w:p>
          <w:p w14:paraId="60DEC390" w14:textId="77777777" w:rsidR="00FD6287" w:rsidRPr="00EC74B4" w:rsidRDefault="00FD6287" w:rsidP="00FD6287">
            <w:pPr>
              <w:ind w:left="57"/>
              <w:rPr>
                <w:sz w:val="22"/>
                <w:szCs w:val="22"/>
              </w:rPr>
            </w:pPr>
            <w:r w:rsidRPr="00EC74B4">
              <w:rPr>
                <w:sz w:val="22"/>
                <w:szCs w:val="22"/>
              </w:rPr>
              <w:t>ГОСТ 33958-2016</w:t>
            </w:r>
          </w:p>
          <w:p w14:paraId="5D015EB3" w14:textId="77777777" w:rsidR="00FD6287" w:rsidRPr="00EC74B4" w:rsidRDefault="00FD6287" w:rsidP="00FD6287">
            <w:pPr>
              <w:ind w:left="57"/>
              <w:rPr>
                <w:sz w:val="22"/>
                <w:szCs w:val="22"/>
              </w:rPr>
            </w:pPr>
            <w:r w:rsidRPr="00EC74B4">
              <w:rPr>
                <w:sz w:val="22"/>
                <w:szCs w:val="22"/>
              </w:rPr>
              <w:t xml:space="preserve">ГОСТ Р 52791-2007 </w:t>
            </w:r>
          </w:p>
          <w:p w14:paraId="189AEEBE" w14:textId="77777777" w:rsidR="00FD6287" w:rsidRPr="00EC74B4" w:rsidRDefault="00FD6287" w:rsidP="00FD6287">
            <w:pPr>
              <w:ind w:left="57"/>
              <w:rPr>
                <w:sz w:val="22"/>
                <w:szCs w:val="22"/>
              </w:rPr>
            </w:pPr>
            <w:r w:rsidRPr="00EC74B4">
              <w:rPr>
                <w:sz w:val="22"/>
                <w:szCs w:val="22"/>
              </w:rPr>
              <w:t>ГОСТ 34355-2017</w:t>
            </w:r>
          </w:p>
          <w:p w14:paraId="0AC5B037" w14:textId="77777777" w:rsidR="00FD6287" w:rsidRPr="00EC74B4" w:rsidRDefault="00FD6287" w:rsidP="00FD6287">
            <w:pPr>
              <w:ind w:left="57"/>
              <w:rPr>
                <w:sz w:val="22"/>
                <w:szCs w:val="22"/>
              </w:rPr>
            </w:pPr>
            <w:r w:rsidRPr="00EC74B4">
              <w:rPr>
                <w:sz w:val="22"/>
                <w:szCs w:val="22"/>
              </w:rPr>
              <w:t>ГОСТ 34352-2017</w:t>
            </w:r>
          </w:p>
          <w:p w14:paraId="5D05E281" w14:textId="77777777" w:rsidR="00FD6287" w:rsidRPr="00EC74B4" w:rsidRDefault="00FD6287" w:rsidP="00FD6287">
            <w:pPr>
              <w:ind w:left="57"/>
              <w:rPr>
                <w:sz w:val="22"/>
                <w:szCs w:val="22"/>
              </w:rPr>
            </w:pPr>
            <w:r w:rsidRPr="00EC74B4">
              <w:rPr>
                <w:sz w:val="22"/>
                <w:szCs w:val="22"/>
              </w:rPr>
              <w:t>ГОСТ 33629-2015</w:t>
            </w:r>
          </w:p>
          <w:p w14:paraId="45CF555D" w14:textId="77777777" w:rsidR="00FD6287" w:rsidRPr="00EC74B4" w:rsidRDefault="00FD6287" w:rsidP="00FD6287">
            <w:pPr>
              <w:ind w:left="57"/>
              <w:rPr>
                <w:sz w:val="22"/>
                <w:szCs w:val="22"/>
              </w:rPr>
            </w:pPr>
            <w:r w:rsidRPr="00EC74B4">
              <w:rPr>
                <w:sz w:val="22"/>
                <w:szCs w:val="22"/>
              </w:rPr>
              <w:t>СТБ 315-2017</w:t>
            </w:r>
          </w:p>
          <w:p w14:paraId="3E0ABD35" w14:textId="77777777" w:rsidR="00FD6287" w:rsidRPr="00EC74B4" w:rsidRDefault="00FD6287" w:rsidP="00FD6287">
            <w:pPr>
              <w:ind w:left="57"/>
              <w:rPr>
                <w:sz w:val="22"/>
                <w:szCs w:val="22"/>
              </w:rPr>
            </w:pPr>
            <w:r w:rsidRPr="00EC74B4">
              <w:rPr>
                <w:sz w:val="22"/>
                <w:szCs w:val="22"/>
              </w:rPr>
              <w:t>СТБ 736-2017</w:t>
            </w:r>
          </w:p>
          <w:p w14:paraId="3D096DB9" w14:textId="77777777" w:rsidR="00FD6287" w:rsidRPr="00EC74B4" w:rsidRDefault="00FD6287" w:rsidP="00FD6287">
            <w:pPr>
              <w:ind w:left="57"/>
              <w:rPr>
                <w:sz w:val="22"/>
                <w:szCs w:val="22"/>
              </w:rPr>
            </w:pPr>
            <w:r w:rsidRPr="00EC74B4">
              <w:rPr>
                <w:sz w:val="22"/>
                <w:szCs w:val="22"/>
              </w:rPr>
              <w:t>СТБ 970-2017</w:t>
            </w:r>
          </w:p>
          <w:p w14:paraId="2DC33962" w14:textId="77777777" w:rsidR="00FD6287" w:rsidRPr="00EC74B4" w:rsidRDefault="00FD6287" w:rsidP="00FD6287">
            <w:pPr>
              <w:ind w:left="57"/>
              <w:rPr>
                <w:sz w:val="22"/>
                <w:szCs w:val="22"/>
              </w:rPr>
            </w:pPr>
            <w:r w:rsidRPr="00EC74B4">
              <w:rPr>
                <w:sz w:val="22"/>
                <w:szCs w:val="22"/>
              </w:rPr>
              <w:t>СТБ 1373-2016</w:t>
            </w:r>
          </w:p>
          <w:p w14:paraId="357D4303" w14:textId="77777777" w:rsidR="00FD6287" w:rsidRPr="00EC74B4" w:rsidRDefault="00FD6287" w:rsidP="00FD6287">
            <w:pPr>
              <w:ind w:left="57"/>
              <w:rPr>
                <w:sz w:val="22"/>
                <w:szCs w:val="22"/>
              </w:rPr>
            </w:pPr>
            <w:r w:rsidRPr="00EC74B4">
              <w:rPr>
                <w:sz w:val="22"/>
                <w:szCs w:val="22"/>
              </w:rPr>
              <w:t>СТБ 1467-2017</w:t>
            </w:r>
          </w:p>
          <w:p w14:paraId="21809ED6" w14:textId="77777777" w:rsidR="00FD6287" w:rsidRPr="00EC74B4" w:rsidRDefault="00FD6287" w:rsidP="00FD6287">
            <w:pPr>
              <w:ind w:left="57"/>
              <w:rPr>
                <w:sz w:val="22"/>
                <w:szCs w:val="22"/>
              </w:rPr>
            </w:pPr>
            <w:r w:rsidRPr="00EC74B4">
              <w:rPr>
                <w:sz w:val="22"/>
                <w:szCs w:val="22"/>
              </w:rPr>
              <w:t>СТБ 1552-2017</w:t>
            </w:r>
          </w:p>
          <w:p w14:paraId="5E5A3BED" w14:textId="77777777" w:rsidR="00FD6287" w:rsidRPr="00EC74B4" w:rsidRDefault="00FD6287" w:rsidP="00FD6287">
            <w:pPr>
              <w:ind w:left="57"/>
              <w:rPr>
                <w:sz w:val="22"/>
                <w:szCs w:val="22"/>
              </w:rPr>
            </w:pPr>
            <w:r w:rsidRPr="00EC74B4">
              <w:rPr>
                <w:sz w:val="22"/>
                <w:szCs w:val="22"/>
              </w:rPr>
              <w:t>СТБ 1598-2006</w:t>
            </w:r>
          </w:p>
          <w:p w14:paraId="46B9D82D" w14:textId="77777777" w:rsidR="00FD6287" w:rsidRPr="00EC74B4" w:rsidRDefault="00FD6287" w:rsidP="00FD6287">
            <w:pPr>
              <w:ind w:left="57"/>
              <w:rPr>
                <w:sz w:val="22"/>
                <w:szCs w:val="22"/>
              </w:rPr>
            </w:pPr>
            <w:r w:rsidRPr="00EC74B4">
              <w:rPr>
                <w:sz w:val="22"/>
                <w:szCs w:val="22"/>
              </w:rPr>
              <w:t>СТБ 1746-2017</w:t>
            </w:r>
          </w:p>
          <w:p w14:paraId="62A71175" w14:textId="77777777" w:rsidR="00FD6287" w:rsidRPr="00EC74B4" w:rsidRDefault="00FD6287" w:rsidP="00FD6287">
            <w:pPr>
              <w:ind w:left="57"/>
              <w:rPr>
                <w:sz w:val="22"/>
                <w:szCs w:val="22"/>
              </w:rPr>
            </w:pPr>
            <w:r w:rsidRPr="00EC74B4">
              <w:rPr>
                <w:sz w:val="22"/>
                <w:szCs w:val="22"/>
              </w:rPr>
              <w:t>СТБ 1859-2016</w:t>
            </w:r>
          </w:p>
          <w:p w14:paraId="3E55B0E9" w14:textId="77777777" w:rsidR="00FD6287" w:rsidRPr="00EC74B4" w:rsidRDefault="00FD6287" w:rsidP="00FD6287">
            <w:pPr>
              <w:ind w:left="57"/>
              <w:rPr>
                <w:sz w:val="22"/>
                <w:szCs w:val="22"/>
              </w:rPr>
            </w:pPr>
            <w:r w:rsidRPr="00EC74B4">
              <w:rPr>
                <w:sz w:val="22"/>
                <w:szCs w:val="22"/>
              </w:rPr>
              <w:t>СТБ 1860-2016</w:t>
            </w:r>
          </w:p>
          <w:p w14:paraId="7870BAB3" w14:textId="77777777" w:rsidR="00FD6287" w:rsidRPr="00EC74B4" w:rsidRDefault="00FD6287" w:rsidP="00FD6287">
            <w:pPr>
              <w:ind w:left="57"/>
              <w:rPr>
                <w:sz w:val="22"/>
                <w:szCs w:val="22"/>
              </w:rPr>
            </w:pPr>
            <w:r w:rsidRPr="00EC74B4">
              <w:rPr>
                <w:sz w:val="22"/>
                <w:szCs w:val="22"/>
              </w:rPr>
              <w:t>СТБ 1887-2016</w:t>
            </w:r>
          </w:p>
          <w:p w14:paraId="17B75FFD" w14:textId="77777777" w:rsidR="00FD6287" w:rsidRPr="00EC74B4" w:rsidRDefault="00FD6287" w:rsidP="00FD6287">
            <w:pPr>
              <w:ind w:left="57"/>
              <w:rPr>
                <w:sz w:val="22"/>
                <w:szCs w:val="22"/>
              </w:rPr>
            </w:pPr>
            <w:r w:rsidRPr="00EC74B4">
              <w:rPr>
                <w:sz w:val="22"/>
                <w:szCs w:val="22"/>
              </w:rPr>
              <w:t>СТБ 1888-2016</w:t>
            </w:r>
          </w:p>
          <w:p w14:paraId="70EA233B" w14:textId="77777777" w:rsidR="00FD6287" w:rsidRPr="00EC74B4" w:rsidRDefault="00FD6287" w:rsidP="00FD6287">
            <w:pPr>
              <w:ind w:left="57"/>
              <w:rPr>
                <w:sz w:val="22"/>
                <w:szCs w:val="22"/>
              </w:rPr>
            </w:pPr>
            <w:r w:rsidRPr="00EC74B4">
              <w:rPr>
                <w:sz w:val="22"/>
                <w:szCs w:val="22"/>
              </w:rPr>
              <w:t>СТБ 1890-2017</w:t>
            </w:r>
          </w:p>
          <w:p w14:paraId="615682B8" w14:textId="77777777" w:rsidR="00FD6287" w:rsidRPr="00EC74B4" w:rsidRDefault="00FD6287" w:rsidP="00FD6287">
            <w:pPr>
              <w:ind w:left="57"/>
              <w:rPr>
                <w:sz w:val="22"/>
                <w:szCs w:val="22"/>
              </w:rPr>
            </w:pPr>
            <w:r w:rsidRPr="00EC74B4">
              <w:rPr>
                <w:sz w:val="22"/>
                <w:szCs w:val="22"/>
              </w:rPr>
              <w:t>СТБ 1858-2022</w:t>
            </w:r>
          </w:p>
          <w:p w14:paraId="4EE1C973" w14:textId="77777777" w:rsidR="00FD6287" w:rsidRPr="00EC74B4" w:rsidRDefault="00FD6287" w:rsidP="00FD6287">
            <w:pPr>
              <w:ind w:left="57"/>
              <w:rPr>
                <w:sz w:val="22"/>
                <w:szCs w:val="22"/>
              </w:rPr>
            </w:pPr>
            <w:r w:rsidRPr="00EC74B4">
              <w:rPr>
                <w:sz w:val="22"/>
                <w:szCs w:val="22"/>
              </w:rPr>
              <w:t>СТБ 2190-2017</w:t>
            </w:r>
          </w:p>
          <w:p w14:paraId="46FA1D3D" w14:textId="77777777" w:rsidR="00FD6287" w:rsidRPr="00EC74B4" w:rsidRDefault="00FD6287" w:rsidP="00FD6287">
            <w:pPr>
              <w:ind w:left="57"/>
              <w:rPr>
                <w:sz w:val="22"/>
                <w:szCs w:val="22"/>
              </w:rPr>
            </w:pPr>
            <w:r w:rsidRPr="00EC74B4">
              <w:rPr>
                <w:sz w:val="22"/>
                <w:szCs w:val="22"/>
              </w:rPr>
              <w:t>СТБ 2206-2017</w:t>
            </w:r>
          </w:p>
          <w:p w14:paraId="04408C8C" w14:textId="77777777" w:rsidR="00FD6287" w:rsidRPr="00EC74B4" w:rsidRDefault="00FD6287" w:rsidP="00FD6287">
            <w:pPr>
              <w:ind w:left="57"/>
              <w:rPr>
                <w:sz w:val="22"/>
                <w:szCs w:val="22"/>
              </w:rPr>
            </w:pPr>
            <w:r w:rsidRPr="00EC74B4">
              <w:rPr>
                <w:sz w:val="22"/>
                <w:szCs w:val="22"/>
              </w:rPr>
              <w:t>СТБ 2219-2017</w:t>
            </w:r>
          </w:p>
          <w:p w14:paraId="3B5C931A" w14:textId="77777777" w:rsidR="00FD6287" w:rsidRPr="00EC74B4" w:rsidRDefault="00FD6287" w:rsidP="00FD6287">
            <w:pPr>
              <w:ind w:left="57"/>
              <w:rPr>
                <w:sz w:val="22"/>
                <w:szCs w:val="22"/>
              </w:rPr>
            </w:pPr>
            <w:r w:rsidRPr="00EC74B4">
              <w:rPr>
                <w:sz w:val="22"/>
                <w:szCs w:val="22"/>
              </w:rPr>
              <w:t>СТБ 2263-2016</w:t>
            </w:r>
          </w:p>
          <w:p w14:paraId="698427C8" w14:textId="77777777" w:rsidR="00FD6287" w:rsidRPr="00EC74B4" w:rsidRDefault="00FD6287" w:rsidP="00FD6287">
            <w:pPr>
              <w:ind w:left="57"/>
              <w:rPr>
                <w:sz w:val="22"/>
                <w:szCs w:val="22"/>
              </w:rPr>
            </w:pPr>
            <w:r w:rsidRPr="00EC74B4">
              <w:rPr>
                <w:sz w:val="22"/>
                <w:szCs w:val="22"/>
              </w:rPr>
              <w:t>СТБ 2283-2016</w:t>
            </w:r>
          </w:p>
          <w:p w14:paraId="0DF70D9C" w14:textId="77777777" w:rsidR="00FD6287" w:rsidRPr="00EC74B4" w:rsidRDefault="00FD6287" w:rsidP="00FD6287">
            <w:pPr>
              <w:ind w:left="57"/>
              <w:rPr>
                <w:sz w:val="22"/>
                <w:szCs w:val="22"/>
              </w:rPr>
            </w:pPr>
            <w:r w:rsidRPr="00EC74B4">
              <w:rPr>
                <w:sz w:val="22"/>
                <w:szCs w:val="22"/>
              </w:rPr>
              <w:t>СТБ 2508-2017</w:t>
            </w:r>
          </w:p>
          <w:p w14:paraId="59D1C701" w14:textId="77777777" w:rsidR="00FD6287" w:rsidRPr="00EC74B4" w:rsidRDefault="00FD6287" w:rsidP="00FD6287">
            <w:pPr>
              <w:ind w:left="57"/>
              <w:rPr>
                <w:sz w:val="22"/>
                <w:szCs w:val="22"/>
              </w:rPr>
            </w:pPr>
            <w:r w:rsidRPr="00EC74B4">
              <w:rPr>
                <w:sz w:val="22"/>
                <w:szCs w:val="22"/>
              </w:rPr>
              <w:t>СТБ 2509-2017</w:t>
            </w:r>
          </w:p>
          <w:p w14:paraId="5FCC4714"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СанПиН №52 </w:t>
            </w:r>
          </w:p>
          <w:p w14:paraId="3ACFC2AD"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4F6C3CB7" w14:textId="77777777" w:rsidR="00FD6287" w:rsidRPr="00EC74B4" w:rsidRDefault="00FD6287" w:rsidP="00FD6287">
            <w:pPr>
              <w:ind w:left="57"/>
              <w:rPr>
                <w:sz w:val="22"/>
                <w:szCs w:val="22"/>
              </w:rPr>
            </w:pPr>
            <w:r w:rsidRPr="00EC74B4">
              <w:rPr>
                <w:sz w:val="22"/>
                <w:szCs w:val="22"/>
              </w:rPr>
              <w:t>СанПиН №195 от 12.12.2012</w:t>
            </w:r>
          </w:p>
          <w:p w14:paraId="06621878" w14:textId="77777777" w:rsidR="00FD6287" w:rsidRPr="00EC74B4" w:rsidRDefault="00FD6287" w:rsidP="00FD6287">
            <w:pPr>
              <w:ind w:left="57"/>
              <w:rPr>
                <w:sz w:val="22"/>
                <w:szCs w:val="22"/>
              </w:rPr>
            </w:pPr>
            <w:r w:rsidRPr="00EC74B4">
              <w:rPr>
                <w:sz w:val="22"/>
                <w:szCs w:val="22"/>
              </w:rPr>
              <w:t xml:space="preserve">ГН №195 от 12.12.2012 </w:t>
            </w:r>
          </w:p>
          <w:p w14:paraId="7C515ADA" w14:textId="77777777" w:rsidR="00FD6287" w:rsidRPr="00EC74B4" w:rsidRDefault="00FD6287" w:rsidP="00FD6287">
            <w:pPr>
              <w:ind w:left="57"/>
              <w:rPr>
                <w:sz w:val="22"/>
                <w:szCs w:val="22"/>
              </w:rPr>
            </w:pPr>
            <w:r w:rsidRPr="00EC74B4">
              <w:rPr>
                <w:sz w:val="22"/>
                <w:szCs w:val="22"/>
              </w:rPr>
              <w:t xml:space="preserve">ГН 10-117-99 </w:t>
            </w:r>
          </w:p>
          <w:p w14:paraId="0D8BD9A7" w14:textId="5817644A" w:rsidR="00FD6287" w:rsidRPr="00EC74B4" w:rsidRDefault="00FD6287" w:rsidP="00FD6287">
            <w:pPr>
              <w:ind w:left="57"/>
              <w:rPr>
                <w:sz w:val="22"/>
                <w:szCs w:val="22"/>
              </w:rPr>
            </w:pPr>
            <w:r w:rsidRPr="00EC74B4">
              <w:rPr>
                <w:sz w:val="22"/>
                <w:szCs w:val="22"/>
              </w:rPr>
              <w:t>ТНПА и другая документация</w:t>
            </w:r>
          </w:p>
        </w:tc>
        <w:tc>
          <w:tcPr>
            <w:tcW w:w="2127" w:type="dxa"/>
            <w:tcBorders>
              <w:top w:val="single" w:sz="4" w:space="0" w:color="auto"/>
            </w:tcBorders>
          </w:tcPr>
          <w:p w14:paraId="4963D891" w14:textId="77777777" w:rsidR="00FD6287" w:rsidRPr="00EC74B4" w:rsidRDefault="00FD6287" w:rsidP="00FD6287">
            <w:pPr>
              <w:ind w:left="57"/>
              <w:rPr>
                <w:sz w:val="22"/>
                <w:szCs w:val="22"/>
              </w:rPr>
            </w:pPr>
            <w:r w:rsidRPr="00EC74B4">
              <w:rPr>
                <w:sz w:val="22"/>
                <w:szCs w:val="22"/>
              </w:rPr>
              <w:t>МВИ.МН 2642-2015</w:t>
            </w:r>
          </w:p>
          <w:p w14:paraId="49298208" w14:textId="16782099" w:rsidR="00FD6287" w:rsidRPr="00EC74B4" w:rsidRDefault="00FD6287" w:rsidP="00FD6287">
            <w:pPr>
              <w:ind w:left="57"/>
              <w:rPr>
                <w:sz w:val="22"/>
                <w:szCs w:val="22"/>
              </w:rPr>
            </w:pPr>
            <w:r w:rsidRPr="00EC74B4">
              <w:rPr>
                <w:sz w:val="22"/>
                <w:szCs w:val="22"/>
              </w:rPr>
              <w:t>МВИ.МН 4894-2018</w:t>
            </w:r>
          </w:p>
        </w:tc>
      </w:tr>
      <w:tr w:rsidR="00FD6287" w:rsidRPr="00EC74B4" w14:paraId="6FB56005" w14:textId="77777777" w:rsidTr="003158EC">
        <w:trPr>
          <w:cantSplit/>
        </w:trPr>
        <w:tc>
          <w:tcPr>
            <w:tcW w:w="568" w:type="dxa"/>
            <w:tcBorders>
              <w:top w:val="single" w:sz="4" w:space="0" w:color="auto"/>
            </w:tcBorders>
          </w:tcPr>
          <w:p w14:paraId="76A6F1BA" w14:textId="1BCAB174" w:rsidR="00FD6287" w:rsidRPr="00EC74B4" w:rsidRDefault="00FD6287" w:rsidP="00FD6287">
            <w:pPr>
              <w:ind w:left="57"/>
              <w:rPr>
                <w:sz w:val="22"/>
                <w:szCs w:val="22"/>
              </w:rPr>
            </w:pPr>
            <w:r w:rsidRPr="00EC74B4">
              <w:rPr>
                <w:sz w:val="22"/>
                <w:szCs w:val="22"/>
              </w:rPr>
              <w:t>5.60*</w:t>
            </w:r>
          </w:p>
        </w:tc>
        <w:tc>
          <w:tcPr>
            <w:tcW w:w="1843" w:type="dxa"/>
            <w:vMerge/>
          </w:tcPr>
          <w:p w14:paraId="7D94760F" w14:textId="77777777" w:rsidR="00FD6287" w:rsidRPr="00EC74B4" w:rsidRDefault="00FD6287" w:rsidP="00FD6287">
            <w:pPr>
              <w:ind w:left="57"/>
              <w:rPr>
                <w:sz w:val="22"/>
                <w:szCs w:val="22"/>
              </w:rPr>
            </w:pPr>
          </w:p>
        </w:tc>
        <w:tc>
          <w:tcPr>
            <w:tcW w:w="1275" w:type="dxa"/>
            <w:tcBorders>
              <w:top w:val="single" w:sz="4" w:space="0" w:color="auto"/>
            </w:tcBorders>
          </w:tcPr>
          <w:p w14:paraId="4A067A9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7599EFA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2D8CFDF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14F6D9A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10.52/03.152</w:t>
            </w:r>
          </w:p>
          <w:p w14:paraId="5D0879A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292F553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11.07/03.152</w:t>
            </w:r>
          </w:p>
          <w:p w14:paraId="17E58B4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01.41/01.086</w:t>
            </w:r>
          </w:p>
          <w:p w14:paraId="5C1E052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01.45/01.086</w:t>
            </w:r>
          </w:p>
          <w:p w14:paraId="06B79C0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10.51/01.086</w:t>
            </w:r>
          </w:p>
          <w:p w14:paraId="4CE8A41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10.52/01.086</w:t>
            </w:r>
          </w:p>
          <w:p w14:paraId="13ECA68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10.86/01.086</w:t>
            </w:r>
          </w:p>
          <w:p w14:paraId="438229A4" w14:textId="78BD798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73844CB8" w14:textId="17EB62B8" w:rsidR="00FD6287" w:rsidRPr="00EC74B4" w:rsidRDefault="00FD6287" w:rsidP="00FD6287">
            <w:pPr>
              <w:ind w:left="57"/>
              <w:rPr>
                <w:sz w:val="22"/>
                <w:szCs w:val="22"/>
              </w:rPr>
            </w:pPr>
            <w:r w:rsidRPr="00EC74B4">
              <w:rPr>
                <w:sz w:val="22"/>
                <w:szCs w:val="22"/>
              </w:rPr>
              <w:t>- пенициллин</w:t>
            </w:r>
          </w:p>
        </w:tc>
        <w:tc>
          <w:tcPr>
            <w:tcW w:w="2126" w:type="dxa"/>
            <w:vMerge/>
          </w:tcPr>
          <w:p w14:paraId="35802E5F" w14:textId="77777777" w:rsidR="00FD6287" w:rsidRPr="00EC74B4" w:rsidRDefault="00FD6287" w:rsidP="00FD6287">
            <w:pPr>
              <w:ind w:left="57"/>
              <w:rPr>
                <w:sz w:val="22"/>
                <w:szCs w:val="22"/>
              </w:rPr>
            </w:pPr>
          </w:p>
        </w:tc>
        <w:tc>
          <w:tcPr>
            <w:tcW w:w="2127" w:type="dxa"/>
            <w:tcBorders>
              <w:top w:val="single" w:sz="4" w:space="0" w:color="auto"/>
            </w:tcBorders>
          </w:tcPr>
          <w:p w14:paraId="3C36F54D" w14:textId="77777777" w:rsidR="00FD6287" w:rsidRPr="00EC74B4" w:rsidRDefault="00FD6287" w:rsidP="00FD6287">
            <w:pPr>
              <w:ind w:left="57"/>
              <w:rPr>
                <w:sz w:val="22"/>
                <w:szCs w:val="22"/>
              </w:rPr>
            </w:pPr>
            <w:r w:rsidRPr="00EC74B4">
              <w:rPr>
                <w:sz w:val="22"/>
                <w:szCs w:val="22"/>
              </w:rPr>
              <w:t>МВИ.МН 4885-2014</w:t>
            </w:r>
          </w:p>
          <w:p w14:paraId="236D5740" w14:textId="77777777" w:rsidR="00FD6287" w:rsidRPr="00EC74B4" w:rsidRDefault="00FD6287" w:rsidP="00FD6287">
            <w:pPr>
              <w:ind w:left="57"/>
              <w:rPr>
                <w:sz w:val="22"/>
                <w:szCs w:val="22"/>
              </w:rPr>
            </w:pPr>
            <w:r w:rsidRPr="00EC74B4">
              <w:rPr>
                <w:sz w:val="22"/>
                <w:szCs w:val="22"/>
              </w:rPr>
              <w:t>МВИ.МН 5336-2015</w:t>
            </w:r>
          </w:p>
          <w:p w14:paraId="34B908A5" w14:textId="77777777" w:rsidR="00FD6287" w:rsidRPr="00EC74B4" w:rsidRDefault="00FD6287" w:rsidP="00FD6287">
            <w:pPr>
              <w:ind w:left="57"/>
              <w:rPr>
                <w:sz w:val="22"/>
                <w:szCs w:val="22"/>
              </w:rPr>
            </w:pPr>
            <w:r w:rsidRPr="00EC74B4">
              <w:rPr>
                <w:sz w:val="22"/>
                <w:szCs w:val="22"/>
              </w:rPr>
              <w:t>ГОСТ 31502-2012</w:t>
            </w:r>
          </w:p>
          <w:p w14:paraId="398D65FA" w14:textId="77777777" w:rsidR="00FD6287" w:rsidRPr="00EC74B4" w:rsidRDefault="00FD6287" w:rsidP="00FD6287">
            <w:pPr>
              <w:ind w:left="57"/>
              <w:rPr>
                <w:sz w:val="22"/>
                <w:szCs w:val="22"/>
              </w:rPr>
            </w:pPr>
            <w:r w:rsidRPr="00EC74B4">
              <w:rPr>
                <w:sz w:val="22"/>
                <w:szCs w:val="22"/>
              </w:rPr>
              <w:t>МВИ.МН 4310-2012</w:t>
            </w:r>
          </w:p>
          <w:p w14:paraId="117FD259" w14:textId="77777777" w:rsidR="00FD6287" w:rsidRPr="00EC74B4" w:rsidRDefault="00FD6287" w:rsidP="00FD6287">
            <w:pPr>
              <w:ind w:left="57"/>
              <w:rPr>
                <w:sz w:val="22"/>
                <w:szCs w:val="22"/>
              </w:rPr>
            </w:pPr>
          </w:p>
        </w:tc>
      </w:tr>
      <w:tr w:rsidR="00FD6287" w:rsidRPr="00EC74B4" w14:paraId="15D6DF56" w14:textId="77777777" w:rsidTr="003158EC">
        <w:trPr>
          <w:cantSplit/>
        </w:trPr>
        <w:tc>
          <w:tcPr>
            <w:tcW w:w="568" w:type="dxa"/>
            <w:tcBorders>
              <w:top w:val="single" w:sz="4" w:space="0" w:color="auto"/>
            </w:tcBorders>
          </w:tcPr>
          <w:p w14:paraId="4F101AF1" w14:textId="13F2F1E2" w:rsidR="00FD6287" w:rsidRPr="00EC74B4" w:rsidRDefault="00FD6287" w:rsidP="00FD6287">
            <w:pPr>
              <w:ind w:left="57"/>
              <w:rPr>
                <w:sz w:val="22"/>
                <w:szCs w:val="22"/>
              </w:rPr>
            </w:pPr>
            <w:r w:rsidRPr="00EC74B4">
              <w:rPr>
                <w:sz w:val="22"/>
                <w:szCs w:val="22"/>
              </w:rPr>
              <w:t>5.61*</w:t>
            </w:r>
          </w:p>
        </w:tc>
        <w:tc>
          <w:tcPr>
            <w:tcW w:w="1843" w:type="dxa"/>
            <w:vMerge/>
          </w:tcPr>
          <w:p w14:paraId="37E668CB" w14:textId="77777777" w:rsidR="00FD6287" w:rsidRPr="00EC74B4" w:rsidRDefault="00FD6287" w:rsidP="00FD6287">
            <w:pPr>
              <w:ind w:left="57"/>
              <w:rPr>
                <w:sz w:val="22"/>
                <w:szCs w:val="22"/>
              </w:rPr>
            </w:pPr>
          </w:p>
        </w:tc>
        <w:tc>
          <w:tcPr>
            <w:tcW w:w="1275" w:type="dxa"/>
            <w:tcBorders>
              <w:top w:val="single" w:sz="4" w:space="0" w:color="auto"/>
            </w:tcBorders>
          </w:tcPr>
          <w:p w14:paraId="6A36231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39EC5DA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1D4EF409" w14:textId="3BD2A484"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tc>
        <w:tc>
          <w:tcPr>
            <w:tcW w:w="2410" w:type="dxa"/>
            <w:tcBorders>
              <w:top w:val="single" w:sz="4" w:space="0" w:color="auto"/>
            </w:tcBorders>
          </w:tcPr>
          <w:p w14:paraId="78F4D143" w14:textId="1AFE40A9" w:rsidR="00FD6287" w:rsidRPr="00EC74B4" w:rsidRDefault="00FD6287" w:rsidP="00FD6287">
            <w:pPr>
              <w:ind w:left="57"/>
              <w:rPr>
                <w:sz w:val="22"/>
                <w:szCs w:val="22"/>
              </w:rPr>
            </w:pPr>
            <w:r w:rsidRPr="00EC74B4">
              <w:rPr>
                <w:sz w:val="22"/>
                <w:szCs w:val="22"/>
              </w:rPr>
              <w:t>- метронидазол</w:t>
            </w:r>
          </w:p>
        </w:tc>
        <w:tc>
          <w:tcPr>
            <w:tcW w:w="2126" w:type="dxa"/>
            <w:vMerge/>
          </w:tcPr>
          <w:p w14:paraId="630CE8EE" w14:textId="77777777" w:rsidR="00FD6287" w:rsidRPr="00EC74B4" w:rsidRDefault="00FD6287" w:rsidP="00FD6287">
            <w:pPr>
              <w:ind w:left="57"/>
              <w:rPr>
                <w:sz w:val="22"/>
                <w:szCs w:val="22"/>
              </w:rPr>
            </w:pPr>
          </w:p>
        </w:tc>
        <w:tc>
          <w:tcPr>
            <w:tcW w:w="2127" w:type="dxa"/>
            <w:tcBorders>
              <w:top w:val="single" w:sz="4" w:space="0" w:color="auto"/>
            </w:tcBorders>
          </w:tcPr>
          <w:p w14:paraId="27034BAB" w14:textId="77777777" w:rsidR="00FD6287" w:rsidRPr="00EC74B4" w:rsidRDefault="00FD6287" w:rsidP="00FD6287">
            <w:pPr>
              <w:ind w:left="57"/>
              <w:rPr>
                <w:sz w:val="22"/>
                <w:szCs w:val="22"/>
              </w:rPr>
            </w:pPr>
            <w:r w:rsidRPr="00EC74B4">
              <w:rPr>
                <w:sz w:val="22"/>
                <w:szCs w:val="22"/>
              </w:rPr>
              <w:t>МВИ.МН 5335-2015</w:t>
            </w:r>
          </w:p>
          <w:p w14:paraId="0150DA64" w14:textId="447AA268" w:rsidR="00FD6287" w:rsidRPr="00EC74B4" w:rsidRDefault="00FD6287" w:rsidP="00FD6287">
            <w:pPr>
              <w:ind w:left="57"/>
              <w:rPr>
                <w:sz w:val="22"/>
                <w:szCs w:val="22"/>
              </w:rPr>
            </w:pPr>
            <w:r w:rsidRPr="00EC74B4">
              <w:rPr>
                <w:sz w:val="22"/>
                <w:szCs w:val="22"/>
              </w:rPr>
              <w:t>МВИ.МН 5777-2017</w:t>
            </w:r>
          </w:p>
        </w:tc>
      </w:tr>
      <w:tr w:rsidR="00FD6287" w:rsidRPr="00EC74B4" w14:paraId="5657107E" w14:textId="77777777" w:rsidTr="003158EC">
        <w:trPr>
          <w:cantSplit/>
        </w:trPr>
        <w:tc>
          <w:tcPr>
            <w:tcW w:w="568" w:type="dxa"/>
            <w:tcBorders>
              <w:top w:val="single" w:sz="4" w:space="0" w:color="auto"/>
            </w:tcBorders>
          </w:tcPr>
          <w:p w14:paraId="0E970597" w14:textId="435459FF" w:rsidR="00FD6287" w:rsidRPr="00EC74B4" w:rsidRDefault="00FD6287" w:rsidP="00FD6287">
            <w:pPr>
              <w:ind w:left="57"/>
              <w:rPr>
                <w:sz w:val="22"/>
                <w:szCs w:val="22"/>
              </w:rPr>
            </w:pPr>
            <w:r w:rsidRPr="00EC74B4">
              <w:rPr>
                <w:sz w:val="22"/>
                <w:szCs w:val="22"/>
              </w:rPr>
              <w:t>5.62*</w:t>
            </w:r>
          </w:p>
        </w:tc>
        <w:tc>
          <w:tcPr>
            <w:tcW w:w="1843" w:type="dxa"/>
            <w:vMerge/>
          </w:tcPr>
          <w:p w14:paraId="52BE2B1A" w14:textId="77777777" w:rsidR="00FD6287" w:rsidRPr="00EC74B4" w:rsidRDefault="00FD6287" w:rsidP="00FD6287">
            <w:pPr>
              <w:ind w:left="57"/>
              <w:rPr>
                <w:sz w:val="22"/>
                <w:szCs w:val="22"/>
              </w:rPr>
            </w:pPr>
          </w:p>
        </w:tc>
        <w:tc>
          <w:tcPr>
            <w:tcW w:w="1275" w:type="dxa"/>
            <w:tcBorders>
              <w:top w:val="single" w:sz="4" w:space="0" w:color="auto"/>
            </w:tcBorders>
          </w:tcPr>
          <w:p w14:paraId="160D6C4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1C005F3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5551EFB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4366096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10.52/03.152</w:t>
            </w:r>
          </w:p>
          <w:p w14:paraId="3C84CBE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64885597" w14:textId="4D8E477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11.07/03.152</w:t>
            </w:r>
          </w:p>
        </w:tc>
        <w:tc>
          <w:tcPr>
            <w:tcW w:w="2410" w:type="dxa"/>
            <w:tcBorders>
              <w:top w:val="single" w:sz="4" w:space="0" w:color="auto"/>
            </w:tcBorders>
          </w:tcPr>
          <w:p w14:paraId="5D487731" w14:textId="66575F37" w:rsidR="00FD6287" w:rsidRPr="00EC74B4" w:rsidRDefault="00FD6287" w:rsidP="00FD6287">
            <w:pPr>
              <w:ind w:left="57"/>
              <w:rPr>
                <w:sz w:val="22"/>
                <w:szCs w:val="22"/>
              </w:rPr>
            </w:pPr>
            <w:r w:rsidRPr="00EC74B4">
              <w:rPr>
                <w:sz w:val="22"/>
                <w:szCs w:val="22"/>
              </w:rPr>
              <w:t xml:space="preserve">- группы </w:t>
            </w:r>
            <w:proofErr w:type="spellStart"/>
            <w:r w:rsidRPr="00EC74B4">
              <w:rPr>
                <w:sz w:val="22"/>
                <w:szCs w:val="22"/>
              </w:rPr>
              <w:t>фторхинолонов</w:t>
            </w:r>
            <w:proofErr w:type="spellEnd"/>
          </w:p>
        </w:tc>
        <w:tc>
          <w:tcPr>
            <w:tcW w:w="2126" w:type="dxa"/>
            <w:vMerge/>
          </w:tcPr>
          <w:p w14:paraId="40117DE0" w14:textId="77777777" w:rsidR="00FD6287" w:rsidRPr="00EC74B4" w:rsidRDefault="00FD6287" w:rsidP="00FD6287">
            <w:pPr>
              <w:ind w:left="57"/>
              <w:rPr>
                <w:sz w:val="22"/>
                <w:szCs w:val="22"/>
              </w:rPr>
            </w:pPr>
          </w:p>
        </w:tc>
        <w:tc>
          <w:tcPr>
            <w:tcW w:w="2127" w:type="dxa"/>
            <w:tcBorders>
              <w:top w:val="single" w:sz="4" w:space="0" w:color="auto"/>
            </w:tcBorders>
          </w:tcPr>
          <w:p w14:paraId="7A16C380" w14:textId="40EC9E6B" w:rsidR="00FD6287" w:rsidRPr="00EC74B4" w:rsidRDefault="00FD6287" w:rsidP="00FD6287">
            <w:pPr>
              <w:ind w:left="57"/>
              <w:rPr>
                <w:sz w:val="22"/>
                <w:szCs w:val="22"/>
              </w:rPr>
            </w:pPr>
            <w:r w:rsidRPr="00EC74B4">
              <w:rPr>
                <w:sz w:val="22"/>
                <w:szCs w:val="22"/>
              </w:rPr>
              <w:t>МВИ.МН 5860-2017</w:t>
            </w:r>
          </w:p>
        </w:tc>
      </w:tr>
      <w:tr w:rsidR="00FD6287" w:rsidRPr="00EC74B4" w14:paraId="03601649" w14:textId="77777777" w:rsidTr="003158EC">
        <w:trPr>
          <w:cantSplit/>
        </w:trPr>
        <w:tc>
          <w:tcPr>
            <w:tcW w:w="568" w:type="dxa"/>
            <w:tcBorders>
              <w:top w:val="single" w:sz="4" w:space="0" w:color="auto"/>
              <w:bottom w:val="single" w:sz="4" w:space="0" w:color="auto"/>
            </w:tcBorders>
          </w:tcPr>
          <w:p w14:paraId="58CAF6FA" w14:textId="6A524A18" w:rsidR="00FD6287" w:rsidRPr="00EC74B4" w:rsidRDefault="00FD6287" w:rsidP="00FD6287">
            <w:pPr>
              <w:ind w:left="57"/>
              <w:rPr>
                <w:sz w:val="22"/>
                <w:szCs w:val="22"/>
              </w:rPr>
            </w:pPr>
            <w:r w:rsidRPr="00EC74B4">
              <w:rPr>
                <w:sz w:val="22"/>
                <w:szCs w:val="22"/>
              </w:rPr>
              <w:t>5.63*</w:t>
            </w:r>
          </w:p>
        </w:tc>
        <w:tc>
          <w:tcPr>
            <w:tcW w:w="1843" w:type="dxa"/>
            <w:vMerge/>
          </w:tcPr>
          <w:p w14:paraId="7D71B6F9" w14:textId="77777777" w:rsidR="00FD6287" w:rsidRPr="00EC74B4" w:rsidRDefault="00FD6287" w:rsidP="00FD6287">
            <w:pPr>
              <w:ind w:left="57"/>
              <w:rPr>
                <w:sz w:val="22"/>
                <w:szCs w:val="22"/>
              </w:rPr>
            </w:pPr>
          </w:p>
        </w:tc>
        <w:tc>
          <w:tcPr>
            <w:tcW w:w="1275" w:type="dxa"/>
            <w:tcBorders>
              <w:top w:val="single" w:sz="4" w:space="0" w:color="auto"/>
              <w:bottom w:val="single" w:sz="4" w:space="0" w:color="auto"/>
            </w:tcBorders>
          </w:tcPr>
          <w:p w14:paraId="71F17B8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581C805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58759B7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32D9439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10.52/03.152</w:t>
            </w:r>
          </w:p>
          <w:p w14:paraId="54022C1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0E856CB7" w14:textId="7262C92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11.07/03.152</w:t>
            </w:r>
          </w:p>
        </w:tc>
        <w:tc>
          <w:tcPr>
            <w:tcW w:w="2410" w:type="dxa"/>
            <w:tcBorders>
              <w:top w:val="single" w:sz="4" w:space="0" w:color="auto"/>
              <w:bottom w:val="single" w:sz="4" w:space="0" w:color="auto"/>
            </w:tcBorders>
          </w:tcPr>
          <w:p w14:paraId="2FA85E81" w14:textId="52CB7944" w:rsidR="00FD6287" w:rsidRPr="00EC74B4" w:rsidRDefault="00FD6287" w:rsidP="00FD6287">
            <w:pPr>
              <w:ind w:left="57"/>
              <w:rPr>
                <w:sz w:val="22"/>
                <w:szCs w:val="22"/>
              </w:rPr>
            </w:pPr>
            <w:r w:rsidRPr="00EC74B4">
              <w:rPr>
                <w:sz w:val="22"/>
                <w:szCs w:val="22"/>
              </w:rPr>
              <w:t>- линкомицин</w:t>
            </w:r>
          </w:p>
        </w:tc>
        <w:tc>
          <w:tcPr>
            <w:tcW w:w="2126" w:type="dxa"/>
            <w:vMerge/>
          </w:tcPr>
          <w:p w14:paraId="693E5347" w14:textId="77777777" w:rsidR="00FD6287" w:rsidRPr="00EC74B4" w:rsidRDefault="00FD6287" w:rsidP="00FD6287">
            <w:pPr>
              <w:ind w:left="57"/>
              <w:rPr>
                <w:sz w:val="22"/>
                <w:szCs w:val="22"/>
              </w:rPr>
            </w:pPr>
          </w:p>
        </w:tc>
        <w:tc>
          <w:tcPr>
            <w:tcW w:w="2127" w:type="dxa"/>
            <w:tcBorders>
              <w:top w:val="single" w:sz="4" w:space="0" w:color="auto"/>
              <w:bottom w:val="single" w:sz="4" w:space="0" w:color="auto"/>
            </w:tcBorders>
          </w:tcPr>
          <w:p w14:paraId="170DB186" w14:textId="62F80409" w:rsidR="00FD6287" w:rsidRPr="00EC74B4" w:rsidRDefault="00FD6287" w:rsidP="00FD6287">
            <w:pPr>
              <w:ind w:left="57"/>
              <w:rPr>
                <w:sz w:val="22"/>
                <w:szCs w:val="22"/>
              </w:rPr>
            </w:pPr>
            <w:r w:rsidRPr="00EC74B4">
              <w:rPr>
                <w:sz w:val="22"/>
                <w:szCs w:val="22"/>
              </w:rPr>
              <w:t>МВИ.МН 5849-2017</w:t>
            </w:r>
          </w:p>
        </w:tc>
      </w:tr>
      <w:tr w:rsidR="00FD6287" w:rsidRPr="00EC74B4" w14:paraId="40F971D5" w14:textId="77777777" w:rsidTr="003158EC">
        <w:trPr>
          <w:cantSplit/>
        </w:trPr>
        <w:tc>
          <w:tcPr>
            <w:tcW w:w="568" w:type="dxa"/>
            <w:tcBorders>
              <w:top w:val="single" w:sz="4" w:space="0" w:color="auto"/>
            </w:tcBorders>
          </w:tcPr>
          <w:p w14:paraId="7A1FCC85" w14:textId="0D0CEFD4" w:rsidR="00FD6287" w:rsidRPr="00EC74B4" w:rsidRDefault="00FD6287" w:rsidP="00FD6287">
            <w:pPr>
              <w:ind w:left="57"/>
              <w:rPr>
                <w:sz w:val="22"/>
                <w:szCs w:val="22"/>
              </w:rPr>
            </w:pPr>
            <w:r w:rsidRPr="00EC74B4">
              <w:rPr>
                <w:sz w:val="22"/>
                <w:szCs w:val="22"/>
              </w:rPr>
              <w:t>5.64*</w:t>
            </w:r>
          </w:p>
        </w:tc>
        <w:tc>
          <w:tcPr>
            <w:tcW w:w="1843" w:type="dxa"/>
            <w:vMerge/>
          </w:tcPr>
          <w:p w14:paraId="30F613D0" w14:textId="77777777" w:rsidR="00FD6287" w:rsidRPr="00EC74B4" w:rsidRDefault="00FD6287" w:rsidP="00FD6287">
            <w:pPr>
              <w:ind w:left="57"/>
              <w:rPr>
                <w:sz w:val="22"/>
                <w:szCs w:val="22"/>
              </w:rPr>
            </w:pPr>
          </w:p>
        </w:tc>
        <w:tc>
          <w:tcPr>
            <w:tcW w:w="1275" w:type="dxa"/>
            <w:tcBorders>
              <w:top w:val="single" w:sz="4" w:space="0" w:color="auto"/>
            </w:tcBorders>
          </w:tcPr>
          <w:p w14:paraId="4459565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01.41/08.164</w:t>
            </w:r>
          </w:p>
          <w:p w14:paraId="3252BFB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01.45/08.164</w:t>
            </w:r>
          </w:p>
          <w:p w14:paraId="2B90D2F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10.51/08.164</w:t>
            </w:r>
          </w:p>
          <w:p w14:paraId="6DF9927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10.52/08.164</w:t>
            </w:r>
          </w:p>
          <w:p w14:paraId="1A749F1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10.86/08.164</w:t>
            </w:r>
          </w:p>
          <w:p w14:paraId="6B62D206" w14:textId="0707461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11.07/08.164</w:t>
            </w:r>
          </w:p>
        </w:tc>
        <w:tc>
          <w:tcPr>
            <w:tcW w:w="2410" w:type="dxa"/>
            <w:tcBorders>
              <w:top w:val="single" w:sz="4" w:space="0" w:color="auto"/>
            </w:tcBorders>
          </w:tcPr>
          <w:p w14:paraId="49202A9D" w14:textId="3D189DF2"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720F9B61" w14:textId="77777777" w:rsidR="00FD6287" w:rsidRPr="00EC74B4" w:rsidRDefault="00FD6287" w:rsidP="00FD6287">
            <w:pPr>
              <w:ind w:left="57"/>
              <w:rPr>
                <w:sz w:val="22"/>
                <w:szCs w:val="22"/>
              </w:rPr>
            </w:pPr>
          </w:p>
        </w:tc>
        <w:tc>
          <w:tcPr>
            <w:tcW w:w="2127" w:type="dxa"/>
            <w:tcBorders>
              <w:top w:val="single" w:sz="4" w:space="0" w:color="auto"/>
            </w:tcBorders>
          </w:tcPr>
          <w:p w14:paraId="74703297" w14:textId="77777777" w:rsidR="00FD6287" w:rsidRPr="00EC74B4" w:rsidRDefault="00FD6287" w:rsidP="00FD6287">
            <w:pPr>
              <w:ind w:left="57"/>
              <w:rPr>
                <w:sz w:val="22"/>
                <w:szCs w:val="22"/>
              </w:rPr>
            </w:pPr>
            <w:r w:rsidRPr="00EC74B4">
              <w:rPr>
                <w:sz w:val="22"/>
                <w:szCs w:val="22"/>
              </w:rPr>
              <w:t>ГОСТ 26929-94</w:t>
            </w:r>
          </w:p>
          <w:p w14:paraId="5BC8C9FA" w14:textId="0F51B75B"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EN</w:t>
            </w:r>
            <w:r w:rsidRPr="00EC74B4">
              <w:rPr>
                <w:sz w:val="22"/>
                <w:szCs w:val="22"/>
              </w:rPr>
              <w:t xml:space="preserve"> 13804-2013</w:t>
            </w:r>
          </w:p>
        </w:tc>
      </w:tr>
      <w:tr w:rsidR="00FD6287" w:rsidRPr="00EC74B4" w14:paraId="53403BBC" w14:textId="77777777" w:rsidTr="003158EC">
        <w:trPr>
          <w:cantSplit/>
        </w:trPr>
        <w:tc>
          <w:tcPr>
            <w:tcW w:w="568" w:type="dxa"/>
            <w:tcBorders>
              <w:top w:val="single" w:sz="4" w:space="0" w:color="auto"/>
            </w:tcBorders>
          </w:tcPr>
          <w:p w14:paraId="2AB4CFDD" w14:textId="62407582" w:rsidR="00FD6287" w:rsidRPr="00EC74B4" w:rsidRDefault="00FD6287" w:rsidP="00FD6287">
            <w:pPr>
              <w:ind w:left="57"/>
              <w:rPr>
                <w:sz w:val="22"/>
                <w:szCs w:val="22"/>
              </w:rPr>
            </w:pPr>
            <w:r w:rsidRPr="00EC74B4">
              <w:rPr>
                <w:sz w:val="22"/>
                <w:szCs w:val="22"/>
              </w:rPr>
              <w:t>5.65*</w:t>
            </w:r>
          </w:p>
        </w:tc>
        <w:tc>
          <w:tcPr>
            <w:tcW w:w="1843" w:type="dxa"/>
            <w:vMerge/>
          </w:tcPr>
          <w:p w14:paraId="75970C07"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5DE8F0B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01.41/08.032</w:t>
            </w:r>
          </w:p>
          <w:p w14:paraId="4C686DC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01.45/08.032</w:t>
            </w:r>
          </w:p>
          <w:p w14:paraId="5D496E4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10.51/08.032</w:t>
            </w:r>
          </w:p>
          <w:p w14:paraId="65193A1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10.52/08.032</w:t>
            </w:r>
          </w:p>
          <w:p w14:paraId="13D768F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10.86/08.032</w:t>
            </w:r>
          </w:p>
          <w:p w14:paraId="3EB551F8" w14:textId="49E1A96F" w:rsidR="00FD6287" w:rsidRPr="00EC74B4" w:rsidRDefault="00FD6287" w:rsidP="00FD6287">
            <w:pPr>
              <w:ind w:left="57"/>
              <w:rPr>
                <w:sz w:val="22"/>
                <w:szCs w:val="22"/>
              </w:rPr>
            </w:pPr>
            <w:r w:rsidRPr="00EC74B4">
              <w:rPr>
                <w:sz w:val="22"/>
                <w:szCs w:val="22"/>
              </w:rPr>
              <w:t>11.07/08.032</w:t>
            </w:r>
          </w:p>
        </w:tc>
        <w:tc>
          <w:tcPr>
            <w:tcW w:w="2410" w:type="dxa"/>
            <w:tcBorders>
              <w:top w:val="single" w:sz="4" w:space="0" w:color="auto"/>
            </w:tcBorders>
          </w:tcPr>
          <w:p w14:paraId="712DF6E4" w14:textId="77777777" w:rsidR="00FD6287" w:rsidRPr="00EC74B4" w:rsidRDefault="00FD6287" w:rsidP="00FD6287">
            <w:pPr>
              <w:ind w:left="57"/>
              <w:rPr>
                <w:sz w:val="22"/>
                <w:szCs w:val="22"/>
              </w:rPr>
            </w:pPr>
            <w:r w:rsidRPr="00EC74B4">
              <w:rPr>
                <w:sz w:val="22"/>
                <w:szCs w:val="22"/>
              </w:rPr>
              <w:t>Токсичные элементы:</w:t>
            </w:r>
          </w:p>
          <w:p w14:paraId="4D166073" w14:textId="0B65746E" w:rsidR="00FD6287" w:rsidRPr="00EC74B4" w:rsidRDefault="00FD6287" w:rsidP="00FD6287">
            <w:pPr>
              <w:ind w:left="57"/>
              <w:rPr>
                <w:sz w:val="22"/>
                <w:szCs w:val="22"/>
              </w:rPr>
            </w:pPr>
            <w:r w:rsidRPr="00EC74B4">
              <w:rPr>
                <w:sz w:val="22"/>
                <w:szCs w:val="22"/>
              </w:rPr>
              <w:t>- с</w:t>
            </w:r>
            <w:r w:rsidRPr="00EC74B4">
              <w:rPr>
                <w:noProof/>
                <w:sz w:val="22"/>
                <w:szCs w:val="22"/>
              </w:rPr>
              <w:t xml:space="preserve">винец </w:t>
            </w:r>
          </w:p>
        </w:tc>
        <w:tc>
          <w:tcPr>
            <w:tcW w:w="2126" w:type="dxa"/>
            <w:vMerge/>
          </w:tcPr>
          <w:p w14:paraId="6E7EEEF2" w14:textId="77777777" w:rsidR="00FD6287" w:rsidRPr="00EC74B4" w:rsidRDefault="00FD6287" w:rsidP="00FD6287">
            <w:pPr>
              <w:ind w:left="57"/>
              <w:rPr>
                <w:sz w:val="22"/>
                <w:szCs w:val="22"/>
              </w:rPr>
            </w:pPr>
          </w:p>
        </w:tc>
        <w:tc>
          <w:tcPr>
            <w:tcW w:w="2127" w:type="dxa"/>
            <w:tcBorders>
              <w:top w:val="single" w:sz="4" w:space="0" w:color="auto"/>
            </w:tcBorders>
          </w:tcPr>
          <w:p w14:paraId="4E304D24" w14:textId="77777777" w:rsidR="00FD6287" w:rsidRPr="00EC74B4" w:rsidRDefault="00FD6287" w:rsidP="00FD6287">
            <w:pPr>
              <w:ind w:left="57"/>
              <w:rPr>
                <w:sz w:val="22"/>
                <w:szCs w:val="22"/>
              </w:rPr>
            </w:pPr>
            <w:r w:rsidRPr="00EC74B4">
              <w:rPr>
                <w:sz w:val="22"/>
                <w:szCs w:val="22"/>
              </w:rPr>
              <w:t>ГОСТ 30178-96</w:t>
            </w:r>
          </w:p>
          <w:p w14:paraId="16A1AB95" w14:textId="77777777" w:rsidR="00FD6287" w:rsidRPr="00EC74B4" w:rsidRDefault="00FD6287" w:rsidP="00FD6287">
            <w:pPr>
              <w:ind w:left="57"/>
              <w:rPr>
                <w:sz w:val="22"/>
                <w:szCs w:val="22"/>
              </w:rPr>
            </w:pPr>
          </w:p>
        </w:tc>
      </w:tr>
      <w:tr w:rsidR="00FD6287" w:rsidRPr="00EC74B4" w14:paraId="426793E5" w14:textId="77777777" w:rsidTr="003158EC">
        <w:trPr>
          <w:cantSplit/>
        </w:trPr>
        <w:tc>
          <w:tcPr>
            <w:tcW w:w="568" w:type="dxa"/>
            <w:tcBorders>
              <w:top w:val="single" w:sz="4" w:space="0" w:color="auto"/>
            </w:tcBorders>
          </w:tcPr>
          <w:p w14:paraId="3481D80E" w14:textId="1AA18EBC" w:rsidR="00FD6287" w:rsidRPr="00EC74B4" w:rsidRDefault="00FD6287" w:rsidP="00FD6287">
            <w:pPr>
              <w:ind w:left="57"/>
              <w:rPr>
                <w:sz w:val="22"/>
                <w:szCs w:val="22"/>
              </w:rPr>
            </w:pPr>
            <w:r w:rsidRPr="00EC74B4">
              <w:rPr>
                <w:sz w:val="22"/>
                <w:szCs w:val="22"/>
              </w:rPr>
              <w:t>5.66*</w:t>
            </w:r>
          </w:p>
        </w:tc>
        <w:tc>
          <w:tcPr>
            <w:tcW w:w="1843" w:type="dxa"/>
            <w:vMerge/>
          </w:tcPr>
          <w:p w14:paraId="744A56D7" w14:textId="77777777" w:rsidR="00FD6287" w:rsidRPr="00EC74B4" w:rsidRDefault="00FD6287" w:rsidP="00FD6287">
            <w:pPr>
              <w:ind w:left="57"/>
              <w:rPr>
                <w:sz w:val="22"/>
                <w:szCs w:val="22"/>
              </w:rPr>
            </w:pPr>
          </w:p>
        </w:tc>
        <w:tc>
          <w:tcPr>
            <w:tcW w:w="1275" w:type="dxa"/>
            <w:vMerge/>
          </w:tcPr>
          <w:p w14:paraId="62F27A6D" w14:textId="77777777" w:rsidR="00FD6287" w:rsidRPr="00EC74B4" w:rsidRDefault="00FD6287" w:rsidP="00FD6287">
            <w:pPr>
              <w:ind w:left="57"/>
              <w:rPr>
                <w:sz w:val="22"/>
                <w:szCs w:val="22"/>
              </w:rPr>
            </w:pPr>
          </w:p>
        </w:tc>
        <w:tc>
          <w:tcPr>
            <w:tcW w:w="2410" w:type="dxa"/>
            <w:tcBorders>
              <w:top w:val="single" w:sz="4" w:space="0" w:color="auto"/>
            </w:tcBorders>
          </w:tcPr>
          <w:p w14:paraId="0B4F9F69" w14:textId="42ED9445" w:rsidR="00FD6287" w:rsidRPr="00EC74B4" w:rsidRDefault="00FD6287" w:rsidP="00FD6287">
            <w:pPr>
              <w:ind w:left="57"/>
              <w:rPr>
                <w:sz w:val="22"/>
                <w:szCs w:val="22"/>
              </w:rPr>
            </w:pPr>
            <w:r w:rsidRPr="00EC74B4">
              <w:rPr>
                <w:noProof/>
                <w:sz w:val="22"/>
                <w:szCs w:val="22"/>
              </w:rPr>
              <w:t xml:space="preserve">- кадмий </w:t>
            </w:r>
          </w:p>
        </w:tc>
        <w:tc>
          <w:tcPr>
            <w:tcW w:w="2126" w:type="dxa"/>
            <w:vMerge/>
          </w:tcPr>
          <w:p w14:paraId="08A343A2" w14:textId="77777777" w:rsidR="00FD6287" w:rsidRPr="00EC74B4" w:rsidRDefault="00FD6287" w:rsidP="00FD6287">
            <w:pPr>
              <w:ind w:left="57"/>
              <w:rPr>
                <w:sz w:val="22"/>
                <w:szCs w:val="22"/>
              </w:rPr>
            </w:pPr>
          </w:p>
        </w:tc>
        <w:tc>
          <w:tcPr>
            <w:tcW w:w="2127" w:type="dxa"/>
            <w:tcBorders>
              <w:top w:val="single" w:sz="4" w:space="0" w:color="auto"/>
            </w:tcBorders>
          </w:tcPr>
          <w:p w14:paraId="7A665213" w14:textId="5894DD15" w:rsidR="00FD6287" w:rsidRPr="00EC74B4" w:rsidRDefault="00FD6287" w:rsidP="00FD6287">
            <w:pPr>
              <w:ind w:left="57"/>
              <w:rPr>
                <w:sz w:val="22"/>
                <w:szCs w:val="22"/>
              </w:rPr>
            </w:pPr>
            <w:r w:rsidRPr="00EC74B4">
              <w:rPr>
                <w:sz w:val="22"/>
                <w:szCs w:val="22"/>
              </w:rPr>
              <w:t>ГОСТ 30178-96</w:t>
            </w:r>
          </w:p>
        </w:tc>
      </w:tr>
      <w:tr w:rsidR="00FD6287" w:rsidRPr="00EC74B4" w14:paraId="2F90D9CD" w14:textId="77777777" w:rsidTr="003158EC">
        <w:trPr>
          <w:cantSplit/>
        </w:trPr>
        <w:tc>
          <w:tcPr>
            <w:tcW w:w="568" w:type="dxa"/>
            <w:tcBorders>
              <w:top w:val="single" w:sz="4" w:space="0" w:color="auto"/>
            </w:tcBorders>
          </w:tcPr>
          <w:p w14:paraId="08483DAB" w14:textId="63004AE9" w:rsidR="00FD6287" w:rsidRPr="00EC74B4" w:rsidRDefault="00FD6287" w:rsidP="00FD6287">
            <w:pPr>
              <w:ind w:left="57"/>
              <w:rPr>
                <w:sz w:val="22"/>
                <w:szCs w:val="22"/>
              </w:rPr>
            </w:pPr>
            <w:r w:rsidRPr="00EC74B4">
              <w:rPr>
                <w:sz w:val="22"/>
                <w:szCs w:val="22"/>
              </w:rPr>
              <w:t>5.67*</w:t>
            </w:r>
          </w:p>
        </w:tc>
        <w:tc>
          <w:tcPr>
            <w:tcW w:w="1843" w:type="dxa"/>
            <w:vMerge/>
          </w:tcPr>
          <w:p w14:paraId="56727BD9" w14:textId="77777777" w:rsidR="00FD6287" w:rsidRPr="00EC74B4" w:rsidRDefault="00FD6287" w:rsidP="00FD6287">
            <w:pPr>
              <w:ind w:left="57"/>
              <w:rPr>
                <w:sz w:val="22"/>
                <w:szCs w:val="22"/>
              </w:rPr>
            </w:pPr>
          </w:p>
        </w:tc>
        <w:tc>
          <w:tcPr>
            <w:tcW w:w="1275" w:type="dxa"/>
            <w:vMerge/>
          </w:tcPr>
          <w:p w14:paraId="01060C8D" w14:textId="77777777" w:rsidR="00FD6287" w:rsidRPr="00EC74B4" w:rsidRDefault="00FD6287" w:rsidP="00FD6287">
            <w:pPr>
              <w:ind w:left="57"/>
              <w:rPr>
                <w:sz w:val="22"/>
                <w:szCs w:val="22"/>
              </w:rPr>
            </w:pPr>
          </w:p>
        </w:tc>
        <w:tc>
          <w:tcPr>
            <w:tcW w:w="2410" w:type="dxa"/>
            <w:tcBorders>
              <w:top w:val="single" w:sz="4" w:space="0" w:color="auto"/>
            </w:tcBorders>
          </w:tcPr>
          <w:p w14:paraId="601C3318" w14:textId="1D46CAC0"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tcPr>
          <w:p w14:paraId="34E11090" w14:textId="77777777" w:rsidR="00FD6287" w:rsidRPr="00EC74B4" w:rsidRDefault="00FD6287" w:rsidP="00FD6287">
            <w:pPr>
              <w:ind w:left="57"/>
              <w:rPr>
                <w:sz w:val="22"/>
                <w:szCs w:val="22"/>
              </w:rPr>
            </w:pPr>
          </w:p>
        </w:tc>
        <w:tc>
          <w:tcPr>
            <w:tcW w:w="2127" w:type="dxa"/>
            <w:tcBorders>
              <w:top w:val="single" w:sz="4" w:space="0" w:color="auto"/>
            </w:tcBorders>
          </w:tcPr>
          <w:p w14:paraId="39453862" w14:textId="3FDCF620" w:rsidR="00FD6287" w:rsidRPr="00EC74B4" w:rsidRDefault="00FD6287" w:rsidP="00FD6287">
            <w:pPr>
              <w:ind w:left="57"/>
              <w:rPr>
                <w:sz w:val="22"/>
                <w:szCs w:val="22"/>
              </w:rPr>
            </w:pPr>
            <w:r w:rsidRPr="00EC74B4">
              <w:rPr>
                <w:sz w:val="22"/>
                <w:szCs w:val="22"/>
              </w:rPr>
              <w:t>ГОСТ 30178-96</w:t>
            </w:r>
          </w:p>
        </w:tc>
      </w:tr>
      <w:tr w:rsidR="00FD6287" w:rsidRPr="00EC74B4" w14:paraId="3B971896" w14:textId="77777777" w:rsidTr="003158EC">
        <w:trPr>
          <w:cantSplit/>
        </w:trPr>
        <w:tc>
          <w:tcPr>
            <w:tcW w:w="568" w:type="dxa"/>
            <w:tcBorders>
              <w:top w:val="single" w:sz="4" w:space="0" w:color="auto"/>
            </w:tcBorders>
          </w:tcPr>
          <w:p w14:paraId="68B08E8E" w14:textId="2E96FF85" w:rsidR="00FD6287" w:rsidRPr="00EC74B4" w:rsidRDefault="00FD6287" w:rsidP="00FD6287">
            <w:pPr>
              <w:ind w:left="57"/>
              <w:rPr>
                <w:sz w:val="22"/>
                <w:szCs w:val="22"/>
              </w:rPr>
            </w:pPr>
            <w:r w:rsidRPr="00EC74B4">
              <w:rPr>
                <w:sz w:val="22"/>
                <w:szCs w:val="22"/>
              </w:rPr>
              <w:t>5.68*</w:t>
            </w:r>
          </w:p>
        </w:tc>
        <w:tc>
          <w:tcPr>
            <w:tcW w:w="1843" w:type="dxa"/>
            <w:vMerge/>
          </w:tcPr>
          <w:p w14:paraId="5859D552" w14:textId="77777777" w:rsidR="00FD6287" w:rsidRPr="00EC74B4" w:rsidRDefault="00FD6287" w:rsidP="00FD6287">
            <w:pPr>
              <w:ind w:left="57"/>
              <w:rPr>
                <w:sz w:val="22"/>
                <w:szCs w:val="22"/>
              </w:rPr>
            </w:pPr>
          </w:p>
        </w:tc>
        <w:tc>
          <w:tcPr>
            <w:tcW w:w="1275" w:type="dxa"/>
            <w:vMerge/>
          </w:tcPr>
          <w:p w14:paraId="09598EAC" w14:textId="77777777" w:rsidR="00FD6287" w:rsidRPr="00EC74B4" w:rsidRDefault="00FD6287" w:rsidP="00FD6287">
            <w:pPr>
              <w:ind w:left="57"/>
              <w:rPr>
                <w:sz w:val="22"/>
                <w:szCs w:val="22"/>
              </w:rPr>
            </w:pPr>
          </w:p>
        </w:tc>
        <w:tc>
          <w:tcPr>
            <w:tcW w:w="2410" w:type="dxa"/>
            <w:tcBorders>
              <w:top w:val="single" w:sz="4" w:space="0" w:color="auto"/>
            </w:tcBorders>
          </w:tcPr>
          <w:p w14:paraId="4BC314D4" w14:textId="71D560AA"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tcPr>
          <w:p w14:paraId="1602F9A3" w14:textId="77777777" w:rsidR="00FD6287" w:rsidRPr="00EC74B4" w:rsidRDefault="00FD6287" w:rsidP="00FD6287">
            <w:pPr>
              <w:ind w:left="57"/>
              <w:rPr>
                <w:sz w:val="22"/>
                <w:szCs w:val="22"/>
              </w:rPr>
            </w:pPr>
          </w:p>
        </w:tc>
        <w:tc>
          <w:tcPr>
            <w:tcW w:w="2127" w:type="dxa"/>
            <w:tcBorders>
              <w:top w:val="single" w:sz="4" w:space="0" w:color="auto"/>
            </w:tcBorders>
          </w:tcPr>
          <w:p w14:paraId="0B2F95EB" w14:textId="21EA4150" w:rsidR="00FD6287" w:rsidRPr="00EC74B4" w:rsidRDefault="00FD6287" w:rsidP="00FD6287">
            <w:pPr>
              <w:ind w:left="57"/>
              <w:rPr>
                <w:sz w:val="22"/>
                <w:szCs w:val="22"/>
              </w:rPr>
            </w:pPr>
            <w:r w:rsidRPr="00EC74B4">
              <w:rPr>
                <w:sz w:val="22"/>
                <w:szCs w:val="22"/>
              </w:rPr>
              <w:t>ГОСТ 30178-96</w:t>
            </w:r>
          </w:p>
        </w:tc>
      </w:tr>
      <w:tr w:rsidR="00FD6287" w:rsidRPr="00EC74B4" w14:paraId="0A11915A" w14:textId="77777777" w:rsidTr="003158EC">
        <w:trPr>
          <w:cantSplit/>
        </w:trPr>
        <w:tc>
          <w:tcPr>
            <w:tcW w:w="568" w:type="dxa"/>
            <w:tcBorders>
              <w:top w:val="single" w:sz="4" w:space="0" w:color="auto"/>
            </w:tcBorders>
          </w:tcPr>
          <w:p w14:paraId="53F0BD58" w14:textId="5F01E509" w:rsidR="00FD6287" w:rsidRPr="00EC74B4" w:rsidRDefault="00FD6287" w:rsidP="00FD6287">
            <w:pPr>
              <w:ind w:left="57"/>
              <w:rPr>
                <w:sz w:val="22"/>
                <w:szCs w:val="22"/>
              </w:rPr>
            </w:pPr>
            <w:r w:rsidRPr="00EC74B4">
              <w:rPr>
                <w:sz w:val="22"/>
                <w:szCs w:val="22"/>
              </w:rPr>
              <w:t>5.69*</w:t>
            </w:r>
          </w:p>
        </w:tc>
        <w:tc>
          <w:tcPr>
            <w:tcW w:w="1843" w:type="dxa"/>
            <w:vMerge/>
          </w:tcPr>
          <w:p w14:paraId="559CAE3C" w14:textId="77777777" w:rsidR="00FD6287" w:rsidRPr="00EC74B4" w:rsidRDefault="00FD6287" w:rsidP="00FD6287">
            <w:pPr>
              <w:ind w:left="57"/>
              <w:rPr>
                <w:sz w:val="22"/>
                <w:szCs w:val="22"/>
              </w:rPr>
            </w:pPr>
          </w:p>
        </w:tc>
        <w:tc>
          <w:tcPr>
            <w:tcW w:w="1275" w:type="dxa"/>
            <w:vMerge/>
          </w:tcPr>
          <w:p w14:paraId="76D528C2" w14:textId="77777777" w:rsidR="00FD6287" w:rsidRPr="00EC74B4" w:rsidRDefault="00FD6287" w:rsidP="00FD6287">
            <w:pPr>
              <w:ind w:left="57"/>
              <w:rPr>
                <w:sz w:val="22"/>
                <w:szCs w:val="22"/>
              </w:rPr>
            </w:pPr>
          </w:p>
        </w:tc>
        <w:tc>
          <w:tcPr>
            <w:tcW w:w="2410" w:type="dxa"/>
            <w:tcBorders>
              <w:top w:val="single" w:sz="4" w:space="0" w:color="auto"/>
            </w:tcBorders>
          </w:tcPr>
          <w:p w14:paraId="6A898912" w14:textId="66BC8513" w:rsidR="00FD6287" w:rsidRPr="00EC74B4" w:rsidRDefault="00FD6287" w:rsidP="00FD6287">
            <w:pPr>
              <w:ind w:left="57"/>
              <w:rPr>
                <w:noProof/>
                <w:sz w:val="22"/>
                <w:szCs w:val="22"/>
              </w:rPr>
            </w:pPr>
            <w:r w:rsidRPr="00EC74B4">
              <w:rPr>
                <w:sz w:val="22"/>
                <w:szCs w:val="22"/>
              </w:rPr>
              <w:t>- железо</w:t>
            </w:r>
          </w:p>
        </w:tc>
        <w:tc>
          <w:tcPr>
            <w:tcW w:w="2126" w:type="dxa"/>
            <w:vMerge/>
            <w:tcBorders>
              <w:bottom w:val="single" w:sz="4" w:space="0" w:color="auto"/>
            </w:tcBorders>
          </w:tcPr>
          <w:p w14:paraId="395C5546" w14:textId="77777777" w:rsidR="00FD6287" w:rsidRPr="00EC74B4" w:rsidRDefault="00FD6287" w:rsidP="00FD6287">
            <w:pPr>
              <w:ind w:left="57"/>
              <w:rPr>
                <w:sz w:val="22"/>
                <w:szCs w:val="22"/>
              </w:rPr>
            </w:pPr>
          </w:p>
        </w:tc>
        <w:tc>
          <w:tcPr>
            <w:tcW w:w="2127" w:type="dxa"/>
            <w:tcBorders>
              <w:top w:val="single" w:sz="4" w:space="0" w:color="auto"/>
            </w:tcBorders>
          </w:tcPr>
          <w:p w14:paraId="26404130" w14:textId="694A1EF0" w:rsidR="00FD6287" w:rsidRPr="00EC74B4" w:rsidRDefault="00FD6287" w:rsidP="00FD6287">
            <w:pPr>
              <w:ind w:left="57"/>
              <w:rPr>
                <w:sz w:val="22"/>
                <w:szCs w:val="22"/>
              </w:rPr>
            </w:pPr>
            <w:r w:rsidRPr="00EC74B4">
              <w:rPr>
                <w:sz w:val="22"/>
                <w:szCs w:val="22"/>
              </w:rPr>
              <w:t xml:space="preserve">ГОСТ 30178-96 </w:t>
            </w:r>
          </w:p>
        </w:tc>
      </w:tr>
      <w:tr w:rsidR="00FD6287" w:rsidRPr="00EC74B4" w14:paraId="59038A89" w14:textId="77777777" w:rsidTr="003158EC">
        <w:trPr>
          <w:cantSplit/>
        </w:trPr>
        <w:tc>
          <w:tcPr>
            <w:tcW w:w="568" w:type="dxa"/>
            <w:tcBorders>
              <w:top w:val="single" w:sz="4" w:space="0" w:color="auto"/>
            </w:tcBorders>
          </w:tcPr>
          <w:p w14:paraId="10645115" w14:textId="77E682B5" w:rsidR="00FD6287" w:rsidRPr="00EC74B4" w:rsidRDefault="00FD6287" w:rsidP="00FD6287">
            <w:pPr>
              <w:ind w:left="57"/>
              <w:rPr>
                <w:sz w:val="22"/>
                <w:szCs w:val="22"/>
              </w:rPr>
            </w:pPr>
            <w:r w:rsidRPr="00EC74B4">
              <w:rPr>
                <w:sz w:val="22"/>
                <w:szCs w:val="22"/>
              </w:rPr>
              <w:lastRenderedPageBreak/>
              <w:t>5.70*</w:t>
            </w:r>
          </w:p>
        </w:tc>
        <w:tc>
          <w:tcPr>
            <w:tcW w:w="1843" w:type="dxa"/>
            <w:vMerge w:val="restart"/>
          </w:tcPr>
          <w:p w14:paraId="5FF6418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053DFB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35EE83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7387479A"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5EF1DF9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01.41/08.032</w:t>
            </w:r>
          </w:p>
          <w:p w14:paraId="001AB68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01.45/08.032</w:t>
            </w:r>
          </w:p>
          <w:p w14:paraId="1BD97F1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10.51/08.032</w:t>
            </w:r>
          </w:p>
          <w:p w14:paraId="01ED364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10.52/08.032</w:t>
            </w:r>
          </w:p>
          <w:p w14:paraId="0447138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10.86/08.032</w:t>
            </w:r>
          </w:p>
          <w:p w14:paraId="27D2C8E5" w14:textId="35C44F66" w:rsidR="00FD6287" w:rsidRPr="00EC74B4" w:rsidRDefault="00FD6287" w:rsidP="00FD6287">
            <w:pPr>
              <w:ind w:left="57"/>
              <w:rPr>
                <w:sz w:val="22"/>
                <w:szCs w:val="22"/>
              </w:rPr>
            </w:pPr>
            <w:r w:rsidRPr="00EC74B4">
              <w:rPr>
                <w:sz w:val="22"/>
                <w:szCs w:val="22"/>
              </w:rPr>
              <w:t>11.07/08.032</w:t>
            </w:r>
          </w:p>
        </w:tc>
        <w:tc>
          <w:tcPr>
            <w:tcW w:w="2410" w:type="dxa"/>
            <w:tcBorders>
              <w:top w:val="single" w:sz="4" w:space="0" w:color="auto"/>
            </w:tcBorders>
          </w:tcPr>
          <w:p w14:paraId="5C71CD09" w14:textId="61314AE5" w:rsidR="00FD6287" w:rsidRPr="00EC74B4" w:rsidRDefault="00FD6287" w:rsidP="00FD6287">
            <w:pPr>
              <w:ind w:left="57"/>
              <w:rPr>
                <w:sz w:val="22"/>
                <w:szCs w:val="22"/>
              </w:rPr>
            </w:pPr>
            <w:r w:rsidRPr="00EC74B4">
              <w:rPr>
                <w:sz w:val="22"/>
                <w:szCs w:val="22"/>
              </w:rPr>
              <w:t>- хром</w:t>
            </w:r>
          </w:p>
        </w:tc>
        <w:tc>
          <w:tcPr>
            <w:tcW w:w="2126" w:type="dxa"/>
            <w:vMerge w:val="restart"/>
          </w:tcPr>
          <w:p w14:paraId="251B0754" w14:textId="77777777" w:rsidR="00FD6287" w:rsidRPr="00EC74B4" w:rsidRDefault="00FD6287" w:rsidP="00FD6287">
            <w:pPr>
              <w:ind w:left="57"/>
              <w:rPr>
                <w:sz w:val="22"/>
                <w:szCs w:val="22"/>
              </w:rPr>
            </w:pPr>
            <w:r w:rsidRPr="00EC74B4">
              <w:rPr>
                <w:sz w:val="22"/>
                <w:szCs w:val="22"/>
              </w:rPr>
              <w:t>ГОСТ 32261-2013</w:t>
            </w:r>
          </w:p>
          <w:p w14:paraId="18F4EC39" w14:textId="77777777" w:rsidR="00FD6287" w:rsidRPr="00EC74B4" w:rsidRDefault="00FD6287" w:rsidP="00FD6287">
            <w:pPr>
              <w:ind w:left="57"/>
              <w:rPr>
                <w:sz w:val="22"/>
                <w:szCs w:val="22"/>
              </w:rPr>
            </w:pPr>
            <w:r w:rsidRPr="00EC74B4">
              <w:rPr>
                <w:sz w:val="22"/>
                <w:szCs w:val="22"/>
              </w:rPr>
              <w:t>ГОСТ 32263-2013</w:t>
            </w:r>
          </w:p>
          <w:p w14:paraId="0716FDDC" w14:textId="77777777" w:rsidR="00FD6287" w:rsidRPr="00EC74B4" w:rsidRDefault="00FD6287" w:rsidP="00FD6287">
            <w:pPr>
              <w:ind w:left="57"/>
              <w:rPr>
                <w:sz w:val="22"/>
                <w:szCs w:val="22"/>
              </w:rPr>
            </w:pPr>
            <w:r w:rsidRPr="00EC74B4">
              <w:rPr>
                <w:sz w:val="22"/>
                <w:szCs w:val="22"/>
              </w:rPr>
              <w:t>ГОСТ 32899-2014</w:t>
            </w:r>
          </w:p>
          <w:p w14:paraId="18158869" w14:textId="77777777" w:rsidR="00FD6287" w:rsidRPr="00EC74B4" w:rsidRDefault="00FD6287" w:rsidP="00FD6287">
            <w:pPr>
              <w:ind w:left="57"/>
              <w:rPr>
                <w:sz w:val="22"/>
                <w:szCs w:val="22"/>
              </w:rPr>
            </w:pPr>
            <w:r w:rsidRPr="00EC74B4">
              <w:rPr>
                <w:sz w:val="22"/>
                <w:szCs w:val="22"/>
              </w:rPr>
              <w:t>ГОСТ 32922-2014</w:t>
            </w:r>
          </w:p>
          <w:p w14:paraId="0D1EF36C" w14:textId="77777777" w:rsidR="00FD6287" w:rsidRPr="00EC74B4" w:rsidRDefault="00FD6287" w:rsidP="00FD6287">
            <w:pPr>
              <w:ind w:left="57"/>
              <w:rPr>
                <w:sz w:val="22"/>
                <w:szCs w:val="22"/>
              </w:rPr>
            </w:pPr>
            <w:r w:rsidRPr="00EC74B4">
              <w:rPr>
                <w:sz w:val="22"/>
                <w:szCs w:val="22"/>
              </w:rPr>
              <w:t>ГОСТ 33478-2015</w:t>
            </w:r>
          </w:p>
          <w:p w14:paraId="776D3073" w14:textId="77777777" w:rsidR="00FD6287" w:rsidRPr="00EC74B4" w:rsidRDefault="00FD6287" w:rsidP="00FD6287">
            <w:pPr>
              <w:ind w:left="57"/>
              <w:rPr>
                <w:sz w:val="22"/>
                <w:szCs w:val="22"/>
              </w:rPr>
            </w:pPr>
            <w:r w:rsidRPr="00EC74B4">
              <w:rPr>
                <w:sz w:val="22"/>
                <w:szCs w:val="22"/>
              </w:rPr>
              <w:t>ГОСТ 33958-2016</w:t>
            </w:r>
          </w:p>
          <w:p w14:paraId="32E8B127" w14:textId="77777777" w:rsidR="00FD6287" w:rsidRPr="00EC74B4" w:rsidRDefault="00FD6287" w:rsidP="00FD6287">
            <w:pPr>
              <w:ind w:left="57"/>
              <w:rPr>
                <w:sz w:val="22"/>
                <w:szCs w:val="22"/>
              </w:rPr>
            </w:pPr>
            <w:r w:rsidRPr="00EC74B4">
              <w:rPr>
                <w:sz w:val="22"/>
                <w:szCs w:val="22"/>
              </w:rPr>
              <w:t xml:space="preserve">ГОСТ Р 52791-2007 </w:t>
            </w:r>
          </w:p>
          <w:p w14:paraId="23E0E4EF" w14:textId="77777777" w:rsidR="00FD6287" w:rsidRPr="00EC74B4" w:rsidRDefault="00FD6287" w:rsidP="00FD6287">
            <w:pPr>
              <w:ind w:left="57"/>
              <w:rPr>
                <w:sz w:val="22"/>
                <w:szCs w:val="22"/>
              </w:rPr>
            </w:pPr>
            <w:r w:rsidRPr="00EC74B4">
              <w:rPr>
                <w:sz w:val="22"/>
                <w:szCs w:val="22"/>
              </w:rPr>
              <w:t>ГОСТ 34355-2017</w:t>
            </w:r>
          </w:p>
          <w:p w14:paraId="05BB6E68" w14:textId="77777777" w:rsidR="00FD6287" w:rsidRPr="00EC74B4" w:rsidRDefault="00FD6287" w:rsidP="00FD6287">
            <w:pPr>
              <w:ind w:left="57"/>
              <w:rPr>
                <w:sz w:val="22"/>
                <w:szCs w:val="22"/>
              </w:rPr>
            </w:pPr>
            <w:r w:rsidRPr="00EC74B4">
              <w:rPr>
                <w:sz w:val="22"/>
                <w:szCs w:val="22"/>
              </w:rPr>
              <w:t>ГОСТ 34352-2017</w:t>
            </w:r>
          </w:p>
          <w:p w14:paraId="02874D7F" w14:textId="77777777" w:rsidR="00FD6287" w:rsidRPr="00EC74B4" w:rsidRDefault="00FD6287" w:rsidP="00FD6287">
            <w:pPr>
              <w:ind w:left="57"/>
              <w:rPr>
                <w:sz w:val="22"/>
                <w:szCs w:val="22"/>
              </w:rPr>
            </w:pPr>
            <w:r w:rsidRPr="00EC74B4">
              <w:rPr>
                <w:sz w:val="22"/>
                <w:szCs w:val="22"/>
              </w:rPr>
              <w:t>ГОСТ 33629-2015</w:t>
            </w:r>
          </w:p>
          <w:p w14:paraId="1BB4C014" w14:textId="77777777" w:rsidR="00FD6287" w:rsidRPr="00EC74B4" w:rsidRDefault="00FD6287" w:rsidP="00FD6287">
            <w:pPr>
              <w:ind w:left="57"/>
              <w:rPr>
                <w:sz w:val="22"/>
                <w:szCs w:val="22"/>
              </w:rPr>
            </w:pPr>
            <w:r w:rsidRPr="00EC74B4">
              <w:rPr>
                <w:sz w:val="22"/>
                <w:szCs w:val="22"/>
              </w:rPr>
              <w:t>СТБ 315-2017</w:t>
            </w:r>
          </w:p>
          <w:p w14:paraId="003988ED" w14:textId="77777777" w:rsidR="00FD6287" w:rsidRPr="00EC74B4" w:rsidRDefault="00FD6287" w:rsidP="00FD6287">
            <w:pPr>
              <w:ind w:left="57"/>
              <w:rPr>
                <w:sz w:val="22"/>
                <w:szCs w:val="22"/>
              </w:rPr>
            </w:pPr>
            <w:r w:rsidRPr="00EC74B4">
              <w:rPr>
                <w:sz w:val="22"/>
                <w:szCs w:val="22"/>
              </w:rPr>
              <w:t>СТБ 736-2017</w:t>
            </w:r>
          </w:p>
          <w:p w14:paraId="3A46A56B" w14:textId="77777777" w:rsidR="00FD6287" w:rsidRPr="00EC74B4" w:rsidRDefault="00FD6287" w:rsidP="00FD6287">
            <w:pPr>
              <w:ind w:left="57"/>
              <w:rPr>
                <w:sz w:val="22"/>
                <w:szCs w:val="22"/>
              </w:rPr>
            </w:pPr>
            <w:r w:rsidRPr="00EC74B4">
              <w:rPr>
                <w:sz w:val="22"/>
                <w:szCs w:val="22"/>
              </w:rPr>
              <w:t>СТБ 970-2017</w:t>
            </w:r>
          </w:p>
          <w:p w14:paraId="4344D1FD" w14:textId="77777777" w:rsidR="00FD6287" w:rsidRPr="00EC74B4" w:rsidRDefault="00FD6287" w:rsidP="00FD6287">
            <w:pPr>
              <w:ind w:left="57"/>
              <w:rPr>
                <w:sz w:val="22"/>
                <w:szCs w:val="22"/>
              </w:rPr>
            </w:pPr>
            <w:r w:rsidRPr="00EC74B4">
              <w:rPr>
                <w:sz w:val="22"/>
                <w:szCs w:val="22"/>
              </w:rPr>
              <w:t>СТБ 1373-2016</w:t>
            </w:r>
          </w:p>
          <w:p w14:paraId="4238B026" w14:textId="77777777" w:rsidR="00FD6287" w:rsidRPr="00EC74B4" w:rsidRDefault="00FD6287" w:rsidP="00FD6287">
            <w:pPr>
              <w:ind w:left="57"/>
              <w:rPr>
                <w:sz w:val="22"/>
                <w:szCs w:val="22"/>
              </w:rPr>
            </w:pPr>
            <w:r w:rsidRPr="00EC74B4">
              <w:rPr>
                <w:sz w:val="22"/>
                <w:szCs w:val="22"/>
              </w:rPr>
              <w:t>СТБ 1467-2017</w:t>
            </w:r>
          </w:p>
          <w:p w14:paraId="13CA8876" w14:textId="77777777" w:rsidR="00FD6287" w:rsidRPr="00EC74B4" w:rsidRDefault="00FD6287" w:rsidP="00FD6287">
            <w:pPr>
              <w:ind w:left="57"/>
              <w:rPr>
                <w:sz w:val="22"/>
                <w:szCs w:val="22"/>
              </w:rPr>
            </w:pPr>
            <w:r w:rsidRPr="00EC74B4">
              <w:rPr>
                <w:sz w:val="22"/>
                <w:szCs w:val="22"/>
              </w:rPr>
              <w:t>СТБ 1552-2017</w:t>
            </w:r>
          </w:p>
          <w:p w14:paraId="5BE1C47F" w14:textId="77777777" w:rsidR="00FD6287" w:rsidRPr="00EC74B4" w:rsidRDefault="00FD6287" w:rsidP="00FD6287">
            <w:pPr>
              <w:ind w:left="57"/>
              <w:rPr>
                <w:sz w:val="22"/>
                <w:szCs w:val="22"/>
              </w:rPr>
            </w:pPr>
            <w:r w:rsidRPr="00EC74B4">
              <w:rPr>
                <w:sz w:val="22"/>
                <w:szCs w:val="22"/>
              </w:rPr>
              <w:t>СТБ 1598-2006</w:t>
            </w:r>
          </w:p>
          <w:p w14:paraId="7F3C2DB9" w14:textId="77777777" w:rsidR="00FD6287" w:rsidRPr="00EC74B4" w:rsidRDefault="00FD6287" w:rsidP="00FD6287">
            <w:pPr>
              <w:ind w:left="57"/>
              <w:rPr>
                <w:sz w:val="22"/>
                <w:szCs w:val="22"/>
              </w:rPr>
            </w:pPr>
            <w:r w:rsidRPr="00EC74B4">
              <w:rPr>
                <w:sz w:val="22"/>
                <w:szCs w:val="22"/>
              </w:rPr>
              <w:t>СТБ 1746-2017</w:t>
            </w:r>
          </w:p>
          <w:p w14:paraId="42B3207F" w14:textId="77777777" w:rsidR="00FD6287" w:rsidRPr="00EC74B4" w:rsidRDefault="00FD6287" w:rsidP="00FD6287">
            <w:pPr>
              <w:ind w:left="57"/>
              <w:rPr>
                <w:sz w:val="22"/>
                <w:szCs w:val="22"/>
              </w:rPr>
            </w:pPr>
            <w:r w:rsidRPr="00EC74B4">
              <w:rPr>
                <w:sz w:val="22"/>
                <w:szCs w:val="22"/>
              </w:rPr>
              <w:t>СТБ 1859-2016</w:t>
            </w:r>
          </w:p>
          <w:p w14:paraId="6CF27F93" w14:textId="77777777" w:rsidR="00FD6287" w:rsidRPr="00EC74B4" w:rsidRDefault="00FD6287" w:rsidP="00FD6287">
            <w:pPr>
              <w:ind w:left="57"/>
              <w:rPr>
                <w:sz w:val="22"/>
                <w:szCs w:val="22"/>
              </w:rPr>
            </w:pPr>
            <w:r w:rsidRPr="00EC74B4">
              <w:rPr>
                <w:sz w:val="22"/>
                <w:szCs w:val="22"/>
              </w:rPr>
              <w:t>СТБ 1860-2016</w:t>
            </w:r>
          </w:p>
          <w:p w14:paraId="2E1529A2" w14:textId="77777777" w:rsidR="00FD6287" w:rsidRPr="00EC74B4" w:rsidRDefault="00FD6287" w:rsidP="00FD6287">
            <w:pPr>
              <w:ind w:left="57"/>
              <w:rPr>
                <w:sz w:val="22"/>
                <w:szCs w:val="22"/>
              </w:rPr>
            </w:pPr>
            <w:r w:rsidRPr="00EC74B4">
              <w:rPr>
                <w:sz w:val="22"/>
                <w:szCs w:val="22"/>
              </w:rPr>
              <w:t>СТБ 1887-2016</w:t>
            </w:r>
          </w:p>
          <w:p w14:paraId="7CEAEFCF" w14:textId="77777777" w:rsidR="00FD6287" w:rsidRPr="00EC74B4" w:rsidRDefault="00FD6287" w:rsidP="00FD6287">
            <w:pPr>
              <w:ind w:left="57"/>
              <w:rPr>
                <w:sz w:val="22"/>
                <w:szCs w:val="22"/>
              </w:rPr>
            </w:pPr>
            <w:r w:rsidRPr="00EC74B4">
              <w:rPr>
                <w:sz w:val="22"/>
                <w:szCs w:val="22"/>
              </w:rPr>
              <w:t>СТБ 1888-2016</w:t>
            </w:r>
          </w:p>
          <w:p w14:paraId="5BFECEBC" w14:textId="77777777" w:rsidR="00FD6287" w:rsidRPr="00EC74B4" w:rsidRDefault="00FD6287" w:rsidP="00FD6287">
            <w:pPr>
              <w:ind w:left="57"/>
              <w:rPr>
                <w:sz w:val="22"/>
                <w:szCs w:val="22"/>
              </w:rPr>
            </w:pPr>
            <w:r w:rsidRPr="00EC74B4">
              <w:rPr>
                <w:sz w:val="22"/>
                <w:szCs w:val="22"/>
              </w:rPr>
              <w:t>СТБ 1890-2017</w:t>
            </w:r>
          </w:p>
          <w:p w14:paraId="594DE9EC" w14:textId="77777777" w:rsidR="00FD6287" w:rsidRPr="00EC74B4" w:rsidRDefault="00FD6287" w:rsidP="00FD6287">
            <w:pPr>
              <w:ind w:left="57"/>
              <w:rPr>
                <w:sz w:val="22"/>
                <w:szCs w:val="22"/>
              </w:rPr>
            </w:pPr>
            <w:r w:rsidRPr="00EC74B4">
              <w:rPr>
                <w:sz w:val="22"/>
                <w:szCs w:val="22"/>
              </w:rPr>
              <w:t>СТБ 1858-2022</w:t>
            </w:r>
          </w:p>
          <w:p w14:paraId="1D13E498" w14:textId="77777777" w:rsidR="00FD6287" w:rsidRPr="00EC74B4" w:rsidRDefault="00FD6287" w:rsidP="00FD6287">
            <w:pPr>
              <w:ind w:left="57"/>
              <w:rPr>
                <w:sz w:val="22"/>
                <w:szCs w:val="22"/>
              </w:rPr>
            </w:pPr>
            <w:r w:rsidRPr="00EC74B4">
              <w:rPr>
                <w:sz w:val="22"/>
                <w:szCs w:val="22"/>
              </w:rPr>
              <w:t>СТБ 2190-2017</w:t>
            </w:r>
          </w:p>
          <w:p w14:paraId="1F35573D" w14:textId="77777777" w:rsidR="00FD6287" w:rsidRPr="00EC74B4" w:rsidRDefault="00FD6287" w:rsidP="00FD6287">
            <w:pPr>
              <w:ind w:left="57"/>
              <w:rPr>
                <w:sz w:val="22"/>
                <w:szCs w:val="22"/>
              </w:rPr>
            </w:pPr>
            <w:r w:rsidRPr="00EC74B4">
              <w:rPr>
                <w:sz w:val="22"/>
                <w:szCs w:val="22"/>
              </w:rPr>
              <w:t>СТБ 2206-2017</w:t>
            </w:r>
          </w:p>
          <w:p w14:paraId="5C608597" w14:textId="77777777" w:rsidR="00FD6287" w:rsidRPr="00EC74B4" w:rsidRDefault="00FD6287" w:rsidP="00FD6287">
            <w:pPr>
              <w:ind w:left="57"/>
              <w:rPr>
                <w:sz w:val="22"/>
                <w:szCs w:val="22"/>
              </w:rPr>
            </w:pPr>
            <w:r w:rsidRPr="00EC74B4">
              <w:rPr>
                <w:sz w:val="22"/>
                <w:szCs w:val="22"/>
              </w:rPr>
              <w:t>СТБ 2219-2017</w:t>
            </w:r>
          </w:p>
          <w:p w14:paraId="7DF1E82A" w14:textId="77777777" w:rsidR="00FD6287" w:rsidRPr="00EC74B4" w:rsidRDefault="00FD6287" w:rsidP="00FD6287">
            <w:pPr>
              <w:ind w:left="57"/>
              <w:rPr>
                <w:sz w:val="22"/>
                <w:szCs w:val="22"/>
              </w:rPr>
            </w:pPr>
            <w:r w:rsidRPr="00EC74B4">
              <w:rPr>
                <w:sz w:val="22"/>
                <w:szCs w:val="22"/>
              </w:rPr>
              <w:t>СТБ 2263-2016</w:t>
            </w:r>
          </w:p>
          <w:p w14:paraId="44648C31" w14:textId="77777777" w:rsidR="00FD6287" w:rsidRPr="00EC74B4" w:rsidRDefault="00FD6287" w:rsidP="00FD6287">
            <w:pPr>
              <w:ind w:left="57"/>
              <w:rPr>
                <w:sz w:val="22"/>
                <w:szCs w:val="22"/>
              </w:rPr>
            </w:pPr>
            <w:r w:rsidRPr="00EC74B4">
              <w:rPr>
                <w:sz w:val="22"/>
                <w:szCs w:val="22"/>
              </w:rPr>
              <w:t>СТБ 2283-2016</w:t>
            </w:r>
          </w:p>
          <w:p w14:paraId="6063143B" w14:textId="77777777" w:rsidR="00FD6287" w:rsidRPr="00EC74B4" w:rsidRDefault="00FD6287" w:rsidP="00FD6287">
            <w:pPr>
              <w:ind w:left="57"/>
              <w:rPr>
                <w:sz w:val="22"/>
                <w:szCs w:val="22"/>
              </w:rPr>
            </w:pPr>
            <w:r w:rsidRPr="00EC74B4">
              <w:rPr>
                <w:sz w:val="22"/>
                <w:szCs w:val="22"/>
              </w:rPr>
              <w:t>СТБ 2508-2017</w:t>
            </w:r>
          </w:p>
          <w:p w14:paraId="540C12DE" w14:textId="77777777" w:rsidR="00FD6287" w:rsidRPr="00EC74B4" w:rsidRDefault="00FD6287" w:rsidP="00FD6287">
            <w:pPr>
              <w:ind w:left="57"/>
              <w:rPr>
                <w:sz w:val="22"/>
                <w:szCs w:val="22"/>
              </w:rPr>
            </w:pPr>
            <w:r w:rsidRPr="00EC74B4">
              <w:rPr>
                <w:sz w:val="22"/>
                <w:szCs w:val="22"/>
              </w:rPr>
              <w:t>СТБ 2509-2017</w:t>
            </w:r>
          </w:p>
          <w:p w14:paraId="6E3CBD04"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СанПиН №52 </w:t>
            </w:r>
          </w:p>
          <w:p w14:paraId="2B2C31A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5979760F" w14:textId="77777777" w:rsidR="00FD6287" w:rsidRPr="00EC74B4" w:rsidRDefault="00FD6287" w:rsidP="00FD6287">
            <w:pPr>
              <w:ind w:left="57"/>
              <w:rPr>
                <w:sz w:val="22"/>
                <w:szCs w:val="22"/>
              </w:rPr>
            </w:pPr>
            <w:r w:rsidRPr="00EC74B4">
              <w:rPr>
                <w:sz w:val="22"/>
                <w:szCs w:val="22"/>
              </w:rPr>
              <w:t>СанПиН №195 от 12.12.2012</w:t>
            </w:r>
          </w:p>
          <w:p w14:paraId="23B3059A" w14:textId="77777777" w:rsidR="00FD6287" w:rsidRPr="00EC74B4" w:rsidRDefault="00FD6287" w:rsidP="00FD6287">
            <w:pPr>
              <w:ind w:left="57"/>
              <w:rPr>
                <w:sz w:val="22"/>
                <w:szCs w:val="22"/>
              </w:rPr>
            </w:pPr>
            <w:r w:rsidRPr="00EC74B4">
              <w:rPr>
                <w:sz w:val="22"/>
                <w:szCs w:val="22"/>
              </w:rPr>
              <w:t xml:space="preserve">ГН №195 от 12.12.2012 </w:t>
            </w:r>
          </w:p>
          <w:p w14:paraId="25EAAADB" w14:textId="77777777" w:rsidR="00FD6287" w:rsidRPr="00EC74B4" w:rsidRDefault="00FD6287" w:rsidP="00FD6287">
            <w:pPr>
              <w:ind w:left="57"/>
              <w:rPr>
                <w:sz w:val="22"/>
                <w:szCs w:val="22"/>
              </w:rPr>
            </w:pPr>
            <w:r w:rsidRPr="00EC74B4">
              <w:rPr>
                <w:sz w:val="22"/>
                <w:szCs w:val="22"/>
              </w:rPr>
              <w:t xml:space="preserve">ГН 10-117-99 </w:t>
            </w:r>
          </w:p>
          <w:p w14:paraId="14D3B5ED" w14:textId="36A95918" w:rsidR="00FD6287" w:rsidRPr="00EC74B4" w:rsidRDefault="00FD6287" w:rsidP="00FD6287">
            <w:pPr>
              <w:ind w:left="57"/>
              <w:rPr>
                <w:sz w:val="22"/>
                <w:szCs w:val="22"/>
              </w:rPr>
            </w:pPr>
            <w:r w:rsidRPr="00EC74B4">
              <w:rPr>
                <w:sz w:val="22"/>
                <w:szCs w:val="22"/>
              </w:rPr>
              <w:t>ТНПА и другая документация</w:t>
            </w:r>
          </w:p>
        </w:tc>
        <w:tc>
          <w:tcPr>
            <w:tcW w:w="2127" w:type="dxa"/>
            <w:tcBorders>
              <w:top w:val="single" w:sz="4" w:space="0" w:color="auto"/>
            </w:tcBorders>
          </w:tcPr>
          <w:p w14:paraId="18F70EE8" w14:textId="3B1317D2" w:rsidR="00FD6287" w:rsidRPr="00EC74B4" w:rsidRDefault="00FD6287" w:rsidP="00FD6287">
            <w:pPr>
              <w:ind w:left="57"/>
              <w:rPr>
                <w:sz w:val="22"/>
                <w:szCs w:val="22"/>
              </w:rPr>
            </w:pPr>
            <w:r w:rsidRPr="00EC74B4">
              <w:rPr>
                <w:sz w:val="22"/>
                <w:szCs w:val="22"/>
              </w:rPr>
              <w:t>СТБ Е</w:t>
            </w:r>
            <w:r w:rsidRPr="00EC74B4">
              <w:rPr>
                <w:sz w:val="22"/>
                <w:szCs w:val="22"/>
                <w:lang w:val="en-US"/>
              </w:rPr>
              <w:t>N</w:t>
            </w:r>
            <w:r w:rsidRPr="00EC74B4">
              <w:rPr>
                <w:sz w:val="22"/>
                <w:szCs w:val="22"/>
              </w:rPr>
              <w:t xml:space="preserve"> 14082-2014</w:t>
            </w:r>
          </w:p>
        </w:tc>
      </w:tr>
      <w:tr w:rsidR="00FD6287" w:rsidRPr="00EC74B4" w14:paraId="7631B085" w14:textId="77777777" w:rsidTr="003158EC">
        <w:trPr>
          <w:cantSplit/>
        </w:trPr>
        <w:tc>
          <w:tcPr>
            <w:tcW w:w="568" w:type="dxa"/>
            <w:tcBorders>
              <w:top w:val="single" w:sz="4" w:space="0" w:color="auto"/>
            </w:tcBorders>
          </w:tcPr>
          <w:p w14:paraId="1856FBFE" w14:textId="6B4DCA96" w:rsidR="00FD6287" w:rsidRPr="00EC74B4" w:rsidRDefault="00FD6287" w:rsidP="00FD6287">
            <w:pPr>
              <w:ind w:left="57"/>
              <w:rPr>
                <w:sz w:val="22"/>
                <w:szCs w:val="22"/>
              </w:rPr>
            </w:pPr>
            <w:r w:rsidRPr="00EC74B4">
              <w:rPr>
                <w:sz w:val="22"/>
                <w:szCs w:val="22"/>
              </w:rPr>
              <w:t>5.71*</w:t>
            </w:r>
          </w:p>
        </w:tc>
        <w:tc>
          <w:tcPr>
            <w:tcW w:w="1843" w:type="dxa"/>
            <w:vMerge/>
          </w:tcPr>
          <w:p w14:paraId="5C0DF957" w14:textId="77777777" w:rsidR="00FD6287" w:rsidRPr="00EC74B4" w:rsidRDefault="00FD6287" w:rsidP="00FD6287">
            <w:pPr>
              <w:ind w:left="57"/>
              <w:rPr>
                <w:sz w:val="22"/>
                <w:szCs w:val="22"/>
              </w:rPr>
            </w:pPr>
          </w:p>
        </w:tc>
        <w:tc>
          <w:tcPr>
            <w:tcW w:w="1275" w:type="dxa"/>
            <w:vMerge/>
          </w:tcPr>
          <w:p w14:paraId="1F23760B" w14:textId="77777777" w:rsidR="00FD6287" w:rsidRPr="00EC74B4" w:rsidRDefault="00FD6287" w:rsidP="00FD6287">
            <w:pPr>
              <w:ind w:left="57"/>
              <w:rPr>
                <w:sz w:val="22"/>
                <w:szCs w:val="22"/>
              </w:rPr>
            </w:pPr>
          </w:p>
        </w:tc>
        <w:tc>
          <w:tcPr>
            <w:tcW w:w="2410" w:type="dxa"/>
            <w:tcBorders>
              <w:top w:val="single" w:sz="4" w:space="0" w:color="auto"/>
            </w:tcBorders>
          </w:tcPr>
          <w:p w14:paraId="2E744C01" w14:textId="2261C877" w:rsidR="00FD6287" w:rsidRPr="00EC74B4" w:rsidRDefault="00FD6287" w:rsidP="00FD6287">
            <w:pPr>
              <w:ind w:left="57"/>
              <w:rPr>
                <w:sz w:val="22"/>
                <w:szCs w:val="22"/>
              </w:rPr>
            </w:pPr>
            <w:r w:rsidRPr="00EC74B4">
              <w:rPr>
                <w:sz w:val="22"/>
                <w:szCs w:val="22"/>
              </w:rPr>
              <w:t>- олово</w:t>
            </w:r>
          </w:p>
        </w:tc>
        <w:tc>
          <w:tcPr>
            <w:tcW w:w="2126" w:type="dxa"/>
            <w:vMerge/>
          </w:tcPr>
          <w:p w14:paraId="3E948B32" w14:textId="77777777" w:rsidR="00FD6287" w:rsidRPr="00EC74B4" w:rsidRDefault="00FD6287" w:rsidP="00FD6287">
            <w:pPr>
              <w:ind w:left="57"/>
              <w:rPr>
                <w:sz w:val="22"/>
                <w:szCs w:val="22"/>
              </w:rPr>
            </w:pPr>
          </w:p>
        </w:tc>
        <w:tc>
          <w:tcPr>
            <w:tcW w:w="2127" w:type="dxa"/>
            <w:tcBorders>
              <w:top w:val="single" w:sz="4" w:space="0" w:color="auto"/>
            </w:tcBorders>
          </w:tcPr>
          <w:p w14:paraId="63ACC5EB" w14:textId="1C544D55" w:rsidR="00FD6287" w:rsidRPr="00EC74B4" w:rsidRDefault="00FD6287" w:rsidP="00FD6287">
            <w:pPr>
              <w:ind w:left="57"/>
              <w:rPr>
                <w:sz w:val="22"/>
                <w:szCs w:val="22"/>
              </w:rPr>
            </w:pPr>
            <w:r w:rsidRPr="00EC74B4">
              <w:rPr>
                <w:sz w:val="22"/>
                <w:szCs w:val="22"/>
              </w:rPr>
              <w:t>ГОСТ 33413-2015</w:t>
            </w:r>
          </w:p>
        </w:tc>
      </w:tr>
      <w:tr w:rsidR="00FD6287" w:rsidRPr="00EC74B4" w14:paraId="07E31C94" w14:textId="77777777" w:rsidTr="003158EC">
        <w:trPr>
          <w:cantSplit/>
        </w:trPr>
        <w:tc>
          <w:tcPr>
            <w:tcW w:w="568" w:type="dxa"/>
            <w:tcBorders>
              <w:top w:val="single" w:sz="4" w:space="0" w:color="auto"/>
              <w:bottom w:val="single" w:sz="4" w:space="0" w:color="auto"/>
            </w:tcBorders>
          </w:tcPr>
          <w:p w14:paraId="00C40FE2" w14:textId="2ECC1AA8" w:rsidR="00FD6287" w:rsidRPr="00EC74B4" w:rsidRDefault="00FD6287" w:rsidP="00FD6287">
            <w:pPr>
              <w:ind w:left="57"/>
              <w:rPr>
                <w:sz w:val="22"/>
                <w:szCs w:val="22"/>
              </w:rPr>
            </w:pPr>
            <w:r w:rsidRPr="00EC74B4">
              <w:rPr>
                <w:sz w:val="22"/>
                <w:szCs w:val="22"/>
              </w:rPr>
              <w:t>5.72*</w:t>
            </w:r>
          </w:p>
        </w:tc>
        <w:tc>
          <w:tcPr>
            <w:tcW w:w="1843" w:type="dxa"/>
            <w:vMerge/>
          </w:tcPr>
          <w:p w14:paraId="7CA20506" w14:textId="77777777" w:rsidR="00FD6287" w:rsidRPr="00EC74B4" w:rsidRDefault="00FD6287" w:rsidP="00FD6287">
            <w:pPr>
              <w:ind w:left="57"/>
              <w:rPr>
                <w:sz w:val="22"/>
                <w:szCs w:val="22"/>
              </w:rPr>
            </w:pPr>
          </w:p>
        </w:tc>
        <w:tc>
          <w:tcPr>
            <w:tcW w:w="1275" w:type="dxa"/>
            <w:vMerge/>
            <w:tcBorders>
              <w:bottom w:val="single" w:sz="4" w:space="0" w:color="auto"/>
            </w:tcBorders>
          </w:tcPr>
          <w:p w14:paraId="6EA7B2A9"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327DEFF6" w14:textId="67275E0B" w:rsidR="00FD6287" w:rsidRPr="00EC74B4" w:rsidRDefault="00FD6287" w:rsidP="00FD6287">
            <w:pPr>
              <w:ind w:left="57"/>
              <w:rPr>
                <w:sz w:val="22"/>
                <w:szCs w:val="22"/>
              </w:rPr>
            </w:pPr>
            <w:r w:rsidRPr="00EC74B4">
              <w:rPr>
                <w:sz w:val="22"/>
                <w:szCs w:val="22"/>
              </w:rPr>
              <w:t xml:space="preserve">- ртуть </w:t>
            </w:r>
          </w:p>
        </w:tc>
        <w:tc>
          <w:tcPr>
            <w:tcW w:w="2126" w:type="dxa"/>
            <w:vMerge/>
          </w:tcPr>
          <w:p w14:paraId="246B7FDE" w14:textId="77777777" w:rsidR="00FD6287" w:rsidRPr="00EC74B4" w:rsidRDefault="00FD6287" w:rsidP="00FD6287">
            <w:pPr>
              <w:ind w:left="57"/>
              <w:rPr>
                <w:sz w:val="22"/>
                <w:szCs w:val="22"/>
              </w:rPr>
            </w:pPr>
          </w:p>
        </w:tc>
        <w:tc>
          <w:tcPr>
            <w:tcW w:w="2127" w:type="dxa"/>
            <w:tcBorders>
              <w:top w:val="single" w:sz="4" w:space="0" w:color="auto"/>
              <w:bottom w:val="single" w:sz="4" w:space="0" w:color="auto"/>
            </w:tcBorders>
          </w:tcPr>
          <w:p w14:paraId="4B1536C6" w14:textId="6C4FC2FB" w:rsidR="00FD6287" w:rsidRPr="00EC74B4" w:rsidRDefault="00FD6287" w:rsidP="00FD6287">
            <w:pPr>
              <w:ind w:left="57"/>
              <w:rPr>
                <w:sz w:val="22"/>
                <w:szCs w:val="22"/>
              </w:rPr>
            </w:pPr>
            <w:r w:rsidRPr="00EC74B4">
              <w:rPr>
                <w:sz w:val="22"/>
                <w:szCs w:val="22"/>
              </w:rPr>
              <w:t>ГОСТ 34427-2018</w:t>
            </w:r>
          </w:p>
        </w:tc>
      </w:tr>
      <w:tr w:rsidR="00FD6287" w:rsidRPr="00EC74B4" w14:paraId="005223DF" w14:textId="77777777" w:rsidTr="003158EC">
        <w:trPr>
          <w:cantSplit/>
        </w:trPr>
        <w:tc>
          <w:tcPr>
            <w:tcW w:w="568" w:type="dxa"/>
            <w:tcBorders>
              <w:top w:val="single" w:sz="4" w:space="0" w:color="auto"/>
            </w:tcBorders>
          </w:tcPr>
          <w:p w14:paraId="7B549F0D" w14:textId="48929AFF" w:rsidR="00FD6287" w:rsidRPr="00EC74B4" w:rsidRDefault="00FD6287" w:rsidP="00FD6287">
            <w:pPr>
              <w:ind w:left="57"/>
              <w:rPr>
                <w:sz w:val="22"/>
                <w:szCs w:val="22"/>
              </w:rPr>
            </w:pPr>
          </w:p>
        </w:tc>
        <w:tc>
          <w:tcPr>
            <w:tcW w:w="1843" w:type="dxa"/>
            <w:vMerge/>
          </w:tcPr>
          <w:p w14:paraId="7866A9B5" w14:textId="77777777" w:rsidR="00FD6287" w:rsidRPr="00EC74B4" w:rsidRDefault="00FD6287" w:rsidP="00FD6287">
            <w:pPr>
              <w:ind w:left="57"/>
              <w:rPr>
                <w:sz w:val="22"/>
                <w:szCs w:val="22"/>
              </w:rPr>
            </w:pPr>
          </w:p>
        </w:tc>
        <w:tc>
          <w:tcPr>
            <w:tcW w:w="1275" w:type="dxa"/>
            <w:tcBorders>
              <w:top w:val="single" w:sz="4" w:space="0" w:color="auto"/>
            </w:tcBorders>
          </w:tcPr>
          <w:p w14:paraId="15898BDA" w14:textId="047B5B7A"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58C6F0DA" w14:textId="513BF6E4" w:rsidR="00FD6287" w:rsidRPr="00EC74B4" w:rsidRDefault="00FD6287" w:rsidP="00FD6287">
            <w:pPr>
              <w:ind w:left="57"/>
              <w:rPr>
                <w:sz w:val="22"/>
                <w:szCs w:val="22"/>
              </w:rPr>
            </w:pPr>
          </w:p>
        </w:tc>
        <w:tc>
          <w:tcPr>
            <w:tcW w:w="2126" w:type="dxa"/>
            <w:vMerge/>
          </w:tcPr>
          <w:p w14:paraId="6312C00C" w14:textId="77777777" w:rsidR="00FD6287" w:rsidRPr="00EC74B4" w:rsidRDefault="00FD6287" w:rsidP="00FD6287">
            <w:pPr>
              <w:ind w:left="57"/>
              <w:rPr>
                <w:sz w:val="22"/>
                <w:szCs w:val="22"/>
              </w:rPr>
            </w:pPr>
          </w:p>
        </w:tc>
        <w:tc>
          <w:tcPr>
            <w:tcW w:w="2127" w:type="dxa"/>
            <w:tcBorders>
              <w:top w:val="single" w:sz="4" w:space="0" w:color="auto"/>
            </w:tcBorders>
          </w:tcPr>
          <w:p w14:paraId="615E78EE" w14:textId="77777777" w:rsidR="00FD6287" w:rsidRPr="00EC74B4" w:rsidRDefault="00FD6287" w:rsidP="001B1C95">
            <w:pPr>
              <w:ind w:left="57"/>
              <w:rPr>
                <w:sz w:val="22"/>
                <w:szCs w:val="22"/>
              </w:rPr>
            </w:pPr>
          </w:p>
        </w:tc>
      </w:tr>
      <w:tr w:rsidR="00FD6287" w:rsidRPr="00EC74B4" w14:paraId="546CCD16" w14:textId="77777777" w:rsidTr="003158EC">
        <w:trPr>
          <w:cantSplit/>
        </w:trPr>
        <w:tc>
          <w:tcPr>
            <w:tcW w:w="568" w:type="dxa"/>
            <w:tcBorders>
              <w:top w:val="single" w:sz="4" w:space="0" w:color="auto"/>
            </w:tcBorders>
          </w:tcPr>
          <w:p w14:paraId="2B2B3639" w14:textId="6D049743" w:rsidR="00FD6287" w:rsidRPr="00EC74B4" w:rsidRDefault="00FD6287" w:rsidP="00FD6287">
            <w:pPr>
              <w:ind w:left="57"/>
              <w:rPr>
                <w:sz w:val="22"/>
                <w:szCs w:val="22"/>
              </w:rPr>
            </w:pPr>
            <w:r w:rsidRPr="00EC74B4">
              <w:rPr>
                <w:sz w:val="22"/>
                <w:szCs w:val="22"/>
              </w:rPr>
              <w:t>5.74*</w:t>
            </w:r>
          </w:p>
        </w:tc>
        <w:tc>
          <w:tcPr>
            <w:tcW w:w="1843" w:type="dxa"/>
            <w:vMerge/>
          </w:tcPr>
          <w:p w14:paraId="33CBEAF2"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642BD01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01.41/08.156</w:t>
            </w:r>
          </w:p>
          <w:p w14:paraId="7FDBBC3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01.45/08.156</w:t>
            </w:r>
          </w:p>
          <w:p w14:paraId="2BD0F92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10.51/08.156</w:t>
            </w:r>
          </w:p>
          <w:p w14:paraId="0AF31F3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10.52/08.156</w:t>
            </w:r>
          </w:p>
          <w:p w14:paraId="2C0156D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10.86/08.156</w:t>
            </w:r>
          </w:p>
          <w:p w14:paraId="402C96B2" w14:textId="77777777" w:rsidR="00FD6287"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11.07/08.156</w:t>
            </w:r>
          </w:p>
          <w:p w14:paraId="31010F45" w14:textId="20C9B023" w:rsidR="001B1C95" w:rsidRPr="00EC74B4" w:rsidRDefault="001B1C95"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10B39D3D" w14:textId="457176F5" w:rsidR="00FD6287" w:rsidRPr="00EC74B4" w:rsidRDefault="00FD6287" w:rsidP="00FD6287">
            <w:pPr>
              <w:ind w:left="57"/>
              <w:rPr>
                <w:sz w:val="22"/>
                <w:szCs w:val="22"/>
              </w:rPr>
            </w:pPr>
            <w:r w:rsidRPr="00EC74B4">
              <w:rPr>
                <w:sz w:val="22"/>
                <w:szCs w:val="22"/>
              </w:rPr>
              <w:t xml:space="preserve">- мышьяк </w:t>
            </w:r>
          </w:p>
        </w:tc>
        <w:tc>
          <w:tcPr>
            <w:tcW w:w="2126" w:type="dxa"/>
            <w:vMerge/>
          </w:tcPr>
          <w:p w14:paraId="55A3F876" w14:textId="77777777" w:rsidR="00FD6287" w:rsidRPr="00EC74B4" w:rsidRDefault="00FD6287" w:rsidP="00FD6287">
            <w:pPr>
              <w:ind w:left="57"/>
              <w:rPr>
                <w:sz w:val="22"/>
                <w:szCs w:val="22"/>
              </w:rPr>
            </w:pPr>
          </w:p>
        </w:tc>
        <w:tc>
          <w:tcPr>
            <w:tcW w:w="2127" w:type="dxa"/>
            <w:tcBorders>
              <w:top w:val="single" w:sz="4" w:space="0" w:color="auto"/>
            </w:tcBorders>
          </w:tcPr>
          <w:p w14:paraId="0E7FB5C4" w14:textId="2CED5BAA" w:rsidR="00FD6287" w:rsidRPr="00EC74B4" w:rsidRDefault="00FD6287" w:rsidP="00FD6287">
            <w:pPr>
              <w:ind w:left="57"/>
              <w:rPr>
                <w:sz w:val="22"/>
                <w:szCs w:val="22"/>
              </w:rPr>
            </w:pPr>
            <w:r w:rsidRPr="00EC74B4">
              <w:rPr>
                <w:sz w:val="22"/>
                <w:szCs w:val="22"/>
              </w:rPr>
              <w:t>ГОСТ 26930-86</w:t>
            </w:r>
          </w:p>
        </w:tc>
      </w:tr>
      <w:tr w:rsidR="00FD6287" w:rsidRPr="00EC74B4" w14:paraId="19170E8E" w14:textId="77777777" w:rsidTr="003158EC">
        <w:trPr>
          <w:cantSplit/>
        </w:trPr>
        <w:tc>
          <w:tcPr>
            <w:tcW w:w="568" w:type="dxa"/>
            <w:tcBorders>
              <w:top w:val="single" w:sz="4" w:space="0" w:color="auto"/>
            </w:tcBorders>
          </w:tcPr>
          <w:p w14:paraId="42F200CF" w14:textId="24960F1E" w:rsidR="00FD6287" w:rsidRPr="00EC74B4" w:rsidRDefault="00FD6287" w:rsidP="00FD6287">
            <w:pPr>
              <w:ind w:left="57"/>
              <w:rPr>
                <w:sz w:val="22"/>
                <w:szCs w:val="22"/>
              </w:rPr>
            </w:pPr>
            <w:r w:rsidRPr="00EC74B4">
              <w:rPr>
                <w:sz w:val="22"/>
                <w:szCs w:val="22"/>
              </w:rPr>
              <w:t>5.75*</w:t>
            </w:r>
          </w:p>
        </w:tc>
        <w:tc>
          <w:tcPr>
            <w:tcW w:w="1843" w:type="dxa"/>
            <w:vMerge/>
          </w:tcPr>
          <w:p w14:paraId="5915EE06" w14:textId="77777777" w:rsidR="00FD6287" w:rsidRPr="00EC74B4" w:rsidRDefault="00FD6287" w:rsidP="00FD6287">
            <w:pPr>
              <w:ind w:left="57"/>
              <w:rPr>
                <w:sz w:val="22"/>
                <w:szCs w:val="22"/>
              </w:rPr>
            </w:pPr>
          </w:p>
        </w:tc>
        <w:tc>
          <w:tcPr>
            <w:tcW w:w="1275" w:type="dxa"/>
            <w:vMerge/>
          </w:tcPr>
          <w:p w14:paraId="39593A71" w14:textId="77777777" w:rsidR="00FD6287" w:rsidRPr="00EC74B4" w:rsidRDefault="00FD6287" w:rsidP="00FD6287">
            <w:pPr>
              <w:ind w:left="57"/>
              <w:rPr>
                <w:sz w:val="22"/>
                <w:szCs w:val="22"/>
              </w:rPr>
            </w:pPr>
          </w:p>
        </w:tc>
        <w:tc>
          <w:tcPr>
            <w:tcW w:w="2410" w:type="dxa"/>
            <w:tcBorders>
              <w:top w:val="single" w:sz="4" w:space="0" w:color="auto"/>
            </w:tcBorders>
          </w:tcPr>
          <w:p w14:paraId="2F23C7DC" w14:textId="2BCEA7D9" w:rsidR="00FD6287" w:rsidRPr="00EC74B4" w:rsidRDefault="00FD6287" w:rsidP="00FD6287">
            <w:pPr>
              <w:ind w:left="57"/>
              <w:rPr>
                <w:sz w:val="22"/>
                <w:szCs w:val="22"/>
              </w:rPr>
            </w:pPr>
            <w:r w:rsidRPr="00EC74B4">
              <w:rPr>
                <w:sz w:val="22"/>
                <w:szCs w:val="22"/>
              </w:rPr>
              <w:t>- олово</w:t>
            </w:r>
          </w:p>
        </w:tc>
        <w:tc>
          <w:tcPr>
            <w:tcW w:w="2126" w:type="dxa"/>
            <w:vMerge/>
          </w:tcPr>
          <w:p w14:paraId="0AB70F5A" w14:textId="77777777" w:rsidR="00FD6287" w:rsidRPr="00EC74B4" w:rsidRDefault="00FD6287" w:rsidP="00FD6287">
            <w:pPr>
              <w:ind w:left="57"/>
              <w:rPr>
                <w:sz w:val="22"/>
                <w:szCs w:val="22"/>
              </w:rPr>
            </w:pPr>
          </w:p>
        </w:tc>
        <w:tc>
          <w:tcPr>
            <w:tcW w:w="2127" w:type="dxa"/>
            <w:tcBorders>
              <w:top w:val="single" w:sz="4" w:space="0" w:color="auto"/>
            </w:tcBorders>
          </w:tcPr>
          <w:p w14:paraId="2BD4ADAA" w14:textId="320A0148" w:rsidR="00FD6287" w:rsidRPr="00EC74B4" w:rsidRDefault="00FD6287" w:rsidP="00FD6287">
            <w:pPr>
              <w:ind w:left="57"/>
              <w:rPr>
                <w:sz w:val="22"/>
                <w:szCs w:val="22"/>
              </w:rPr>
            </w:pPr>
            <w:r w:rsidRPr="00EC74B4">
              <w:rPr>
                <w:sz w:val="22"/>
                <w:szCs w:val="22"/>
              </w:rPr>
              <w:t>ГОСТ 26935-86</w:t>
            </w:r>
          </w:p>
        </w:tc>
      </w:tr>
      <w:tr w:rsidR="00FD6287" w:rsidRPr="00EC74B4" w14:paraId="02C64D11" w14:textId="77777777" w:rsidTr="003158EC">
        <w:trPr>
          <w:cantSplit/>
        </w:trPr>
        <w:tc>
          <w:tcPr>
            <w:tcW w:w="568" w:type="dxa"/>
            <w:tcBorders>
              <w:top w:val="single" w:sz="4" w:space="0" w:color="auto"/>
            </w:tcBorders>
          </w:tcPr>
          <w:p w14:paraId="18E36521" w14:textId="0C873EF3" w:rsidR="00FD6287" w:rsidRPr="00EC74B4" w:rsidRDefault="00FD6287" w:rsidP="00FD6287">
            <w:pPr>
              <w:ind w:left="57"/>
              <w:rPr>
                <w:sz w:val="22"/>
                <w:szCs w:val="22"/>
              </w:rPr>
            </w:pPr>
            <w:r w:rsidRPr="00EC74B4">
              <w:rPr>
                <w:sz w:val="22"/>
                <w:szCs w:val="22"/>
              </w:rPr>
              <w:t>5.76*</w:t>
            </w:r>
          </w:p>
        </w:tc>
        <w:tc>
          <w:tcPr>
            <w:tcW w:w="1843" w:type="dxa"/>
            <w:vMerge/>
          </w:tcPr>
          <w:p w14:paraId="66AB703D" w14:textId="77777777" w:rsidR="00FD6287" w:rsidRPr="00EC74B4" w:rsidRDefault="00FD6287" w:rsidP="00FD6287">
            <w:pPr>
              <w:ind w:left="57"/>
              <w:rPr>
                <w:sz w:val="22"/>
                <w:szCs w:val="22"/>
              </w:rPr>
            </w:pPr>
          </w:p>
        </w:tc>
        <w:tc>
          <w:tcPr>
            <w:tcW w:w="1275" w:type="dxa"/>
            <w:vMerge/>
          </w:tcPr>
          <w:p w14:paraId="59FDB86A" w14:textId="77777777" w:rsidR="00FD6287" w:rsidRPr="00EC74B4" w:rsidRDefault="00FD6287" w:rsidP="00FD6287">
            <w:pPr>
              <w:ind w:left="57"/>
              <w:rPr>
                <w:sz w:val="22"/>
                <w:szCs w:val="22"/>
              </w:rPr>
            </w:pPr>
          </w:p>
        </w:tc>
        <w:tc>
          <w:tcPr>
            <w:tcW w:w="2410" w:type="dxa"/>
            <w:tcBorders>
              <w:top w:val="single" w:sz="4" w:space="0" w:color="auto"/>
            </w:tcBorders>
          </w:tcPr>
          <w:p w14:paraId="759895B1" w14:textId="3B86A57B" w:rsidR="00FD6287" w:rsidRPr="00EC74B4" w:rsidRDefault="00FD6287" w:rsidP="00FD6287">
            <w:pPr>
              <w:ind w:left="57"/>
              <w:rPr>
                <w:sz w:val="22"/>
                <w:szCs w:val="22"/>
              </w:rPr>
            </w:pPr>
            <w:r w:rsidRPr="00EC74B4">
              <w:rPr>
                <w:sz w:val="22"/>
                <w:szCs w:val="22"/>
              </w:rPr>
              <w:t>- железо</w:t>
            </w:r>
          </w:p>
        </w:tc>
        <w:tc>
          <w:tcPr>
            <w:tcW w:w="2126" w:type="dxa"/>
            <w:vMerge/>
          </w:tcPr>
          <w:p w14:paraId="79B3A9AC" w14:textId="77777777" w:rsidR="00FD6287" w:rsidRPr="00EC74B4" w:rsidRDefault="00FD6287" w:rsidP="00FD6287">
            <w:pPr>
              <w:ind w:left="57"/>
              <w:rPr>
                <w:sz w:val="22"/>
                <w:szCs w:val="22"/>
              </w:rPr>
            </w:pPr>
          </w:p>
        </w:tc>
        <w:tc>
          <w:tcPr>
            <w:tcW w:w="2127" w:type="dxa"/>
            <w:tcBorders>
              <w:top w:val="single" w:sz="4" w:space="0" w:color="auto"/>
            </w:tcBorders>
          </w:tcPr>
          <w:p w14:paraId="378728C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26928-86 </w:t>
            </w:r>
          </w:p>
          <w:p w14:paraId="7C812DC8" w14:textId="77777777" w:rsidR="00FD6287" w:rsidRPr="00EC74B4" w:rsidRDefault="00FD6287" w:rsidP="00FD6287">
            <w:pPr>
              <w:ind w:left="57"/>
              <w:rPr>
                <w:sz w:val="22"/>
                <w:szCs w:val="22"/>
              </w:rPr>
            </w:pPr>
          </w:p>
        </w:tc>
      </w:tr>
      <w:tr w:rsidR="00FD6287" w:rsidRPr="00EC74B4" w14:paraId="2649F96E" w14:textId="77777777" w:rsidTr="003158EC">
        <w:trPr>
          <w:cantSplit/>
        </w:trPr>
        <w:tc>
          <w:tcPr>
            <w:tcW w:w="568" w:type="dxa"/>
            <w:tcBorders>
              <w:top w:val="single" w:sz="4" w:space="0" w:color="auto"/>
            </w:tcBorders>
          </w:tcPr>
          <w:p w14:paraId="1196DFE0" w14:textId="7EF2AC9A" w:rsidR="00FD6287" w:rsidRPr="00EC74B4" w:rsidRDefault="00FD6287" w:rsidP="00FD6287">
            <w:pPr>
              <w:ind w:left="57"/>
              <w:rPr>
                <w:sz w:val="22"/>
                <w:szCs w:val="22"/>
              </w:rPr>
            </w:pPr>
            <w:r w:rsidRPr="00EC74B4">
              <w:rPr>
                <w:sz w:val="22"/>
                <w:szCs w:val="22"/>
              </w:rPr>
              <w:t>5.77*</w:t>
            </w:r>
          </w:p>
        </w:tc>
        <w:tc>
          <w:tcPr>
            <w:tcW w:w="1843" w:type="dxa"/>
            <w:vMerge/>
          </w:tcPr>
          <w:p w14:paraId="64175736"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3ED4804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01.41/08.158</w:t>
            </w:r>
          </w:p>
          <w:p w14:paraId="79496EF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01.45/08.158</w:t>
            </w:r>
          </w:p>
          <w:p w14:paraId="1132F7C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10.51/08.158</w:t>
            </w:r>
          </w:p>
          <w:p w14:paraId="6B57BB6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10.52/08.158</w:t>
            </w:r>
          </w:p>
          <w:p w14:paraId="1FBCFD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10.86/08.158</w:t>
            </w:r>
          </w:p>
          <w:p w14:paraId="6E798D5A" w14:textId="30539352" w:rsidR="00FD6287" w:rsidRPr="00EC74B4" w:rsidRDefault="00FD6287" w:rsidP="00FD6287">
            <w:pPr>
              <w:ind w:left="57"/>
              <w:rPr>
                <w:sz w:val="22"/>
                <w:szCs w:val="22"/>
              </w:rPr>
            </w:pPr>
            <w:r w:rsidRPr="00EC74B4">
              <w:rPr>
                <w:sz w:val="22"/>
                <w:szCs w:val="22"/>
              </w:rPr>
              <w:t>11.07/08.158</w:t>
            </w:r>
          </w:p>
        </w:tc>
        <w:tc>
          <w:tcPr>
            <w:tcW w:w="2410" w:type="dxa"/>
            <w:tcBorders>
              <w:top w:val="single" w:sz="4" w:space="0" w:color="auto"/>
            </w:tcBorders>
          </w:tcPr>
          <w:p w14:paraId="11477E45"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4830B4A0" w14:textId="1A36E405"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0F8E2C94" w14:textId="77777777" w:rsidR="00FD6287" w:rsidRPr="00EC74B4" w:rsidRDefault="00FD6287" w:rsidP="00FD6287">
            <w:pPr>
              <w:ind w:left="57"/>
              <w:rPr>
                <w:sz w:val="22"/>
                <w:szCs w:val="22"/>
              </w:rPr>
            </w:pPr>
          </w:p>
        </w:tc>
        <w:tc>
          <w:tcPr>
            <w:tcW w:w="2127" w:type="dxa"/>
            <w:vMerge w:val="restart"/>
            <w:tcBorders>
              <w:top w:val="single" w:sz="4" w:space="0" w:color="auto"/>
            </w:tcBorders>
          </w:tcPr>
          <w:p w14:paraId="38160253" w14:textId="77777777" w:rsidR="00FD6287" w:rsidRPr="00EC74B4" w:rsidRDefault="00FD6287" w:rsidP="00FD6287">
            <w:pPr>
              <w:ind w:left="57"/>
              <w:rPr>
                <w:sz w:val="22"/>
                <w:szCs w:val="22"/>
              </w:rPr>
            </w:pPr>
            <w:r w:rsidRPr="00EC74B4">
              <w:rPr>
                <w:sz w:val="22"/>
                <w:szCs w:val="22"/>
              </w:rPr>
              <w:t>ГОСТ 23452-2015</w:t>
            </w:r>
          </w:p>
          <w:p w14:paraId="3F64074A" w14:textId="77777777" w:rsidR="00FD6287" w:rsidRPr="00EC74B4" w:rsidRDefault="00FD6287" w:rsidP="00FD6287">
            <w:pPr>
              <w:ind w:left="57"/>
              <w:rPr>
                <w:sz w:val="22"/>
                <w:szCs w:val="22"/>
              </w:rPr>
            </w:pPr>
            <w:r w:rsidRPr="00EC74B4">
              <w:rPr>
                <w:sz w:val="22"/>
                <w:szCs w:val="22"/>
              </w:rPr>
              <w:t xml:space="preserve">МУ №2142-80, утв. </w:t>
            </w:r>
          </w:p>
          <w:p w14:paraId="5C50E40F" w14:textId="7B787340" w:rsidR="00FD6287" w:rsidRPr="00EC74B4" w:rsidRDefault="00FD6287" w:rsidP="00FD6287">
            <w:pPr>
              <w:ind w:left="57"/>
              <w:rPr>
                <w:sz w:val="22"/>
                <w:szCs w:val="22"/>
              </w:rPr>
            </w:pPr>
            <w:r w:rsidRPr="00EC74B4">
              <w:rPr>
                <w:sz w:val="22"/>
                <w:szCs w:val="22"/>
              </w:rPr>
              <w:t xml:space="preserve">МЗ СССР 28.01.80 </w:t>
            </w:r>
          </w:p>
        </w:tc>
      </w:tr>
      <w:tr w:rsidR="00FD6287" w:rsidRPr="00EC74B4" w14:paraId="3FD526FB" w14:textId="77777777" w:rsidTr="003158EC">
        <w:trPr>
          <w:cantSplit/>
        </w:trPr>
        <w:tc>
          <w:tcPr>
            <w:tcW w:w="568" w:type="dxa"/>
            <w:tcBorders>
              <w:top w:val="single" w:sz="4" w:space="0" w:color="auto"/>
            </w:tcBorders>
          </w:tcPr>
          <w:p w14:paraId="4CFB592D" w14:textId="6F455235" w:rsidR="00FD6287" w:rsidRPr="00EC74B4" w:rsidRDefault="00FD6287" w:rsidP="00FD6287">
            <w:pPr>
              <w:ind w:left="57"/>
              <w:rPr>
                <w:sz w:val="22"/>
                <w:szCs w:val="22"/>
              </w:rPr>
            </w:pPr>
            <w:r w:rsidRPr="00EC74B4">
              <w:rPr>
                <w:sz w:val="22"/>
                <w:szCs w:val="22"/>
              </w:rPr>
              <w:t>5.78*</w:t>
            </w:r>
          </w:p>
        </w:tc>
        <w:tc>
          <w:tcPr>
            <w:tcW w:w="1843" w:type="dxa"/>
            <w:vMerge/>
          </w:tcPr>
          <w:p w14:paraId="6198FCC5" w14:textId="77777777" w:rsidR="00FD6287" w:rsidRPr="00EC74B4" w:rsidRDefault="00FD6287" w:rsidP="00FD6287">
            <w:pPr>
              <w:ind w:left="57"/>
              <w:rPr>
                <w:sz w:val="22"/>
                <w:szCs w:val="22"/>
              </w:rPr>
            </w:pPr>
          </w:p>
        </w:tc>
        <w:tc>
          <w:tcPr>
            <w:tcW w:w="1275" w:type="dxa"/>
            <w:vMerge/>
          </w:tcPr>
          <w:p w14:paraId="45260136" w14:textId="77777777" w:rsidR="00FD6287" w:rsidRPr="00EC74B4" w:rsidRDefault="00FD6287" w:rsidP="00FD6287">
            <w:pPr>
              <w:ind w:left="57"/>
              <w:rPr>
                <w:sz w:val="22"/>
                <w:szCs w:val="22"/>
              </w:rPr>
            </w:pPr>
          </w:p>
        </w:tc>
        <w:tc>
          <w:tcPr>
            <w:tcW w:w="2410" w:type="dxa"/>
            <w:tcBorders>
              <w:top w:val="single" w:sz="4" w:space="0" w:color="auto"/>
            </w:tcBorders>
          </w:tcPr>
          <w:p w14:paraId="5E0940D1" w14:textId="5A1BB359"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tcPr>
          <w:p w14:paraId="240887B7" w14:textId="77777777" w:rsidR="00FD6287" w:rsidRPr="00EC74B4" w:rsidRDefault="00FD6287" w:rsidP="00FD6287">
            <w:pPr>
              <w:ind w:left="57"/>
              <w:rPr>
                <w:sz w:val="22"/>
                <w:szCs w:val="22"/>
              </w:rPr>
            </w:pPr>
          </w:p>
        </w:tc>
        <w:tc>
          <w:tcPr>
            <w:tcW w:w="2127" w:type="dxa"/>
            <w:vMerge/>
          </w:tcPr>
          <w:p w14:paraId="764B3FA2" w14:textId="77777777" w:rsidR="00FD6287" w:rsidRPr="00EC74B4" w:rsidRDefault="00FD6287" w:rsidP="00FD6287">
            <w:pPr>
              <w:ind w:left="57"/>
              <w:rPr>
                <w:sz w:val="22"/>
                <w:szCs w:val="22"/>
              </w:rPr>
            </w:pPr>
          </w:p>
        </w:tc>
      </w:tr>
      <w:tr w:rsidR="00FD6287" w:rsidRPr="00EC74B4" w14:paraId="531BBEED" w14:textId="77777777" w:rsidTr="003158EC">
        <w:trPr>
          <w:cantSplit/>
        </w:trPr>
        <w:tc>
          <w:tcPr>
            <w:tcW w:w="568" w:type="dxa"/>
            <w:tcBorders>
              <w:top w:val="single" w:sz="4" w:space="0" w:color="auto"/>
            </w:tcBorders>
          </w:tcPr>
          <w:p w14:paraId="49F899CB" w14:textId="6A786D60" w:rsidR="00FD6287" w:rsidRPr="00EC74B4" w:rsidRDefault="00FD6287" w:rsidP="00FD6287">
            <w:pPr>
              <w:ind w:left="57"/>
              <w:rPr>
                <w:sz w:val="22"/>
                <w:szCs w:val="22"/>
              </w:rPr>
            </w:pPr>
            <w:r w:rsidRPr="00EC74B4">
              <w:rPr>
                <w:sz w:val="22"/>
                <w:szCs w:val="22"/>
              </w:rPr>
              <w:t>5.79*</w:t>
            </w:r>
          </w:p>
        </w:tc>
        <w:tc>
          <w:tcPr>
            <w:tcW w:w="1843" w:type="dxa"/>
            <w:vMerge/>
          </w:tcPr>
          <w:p w14:paraId="6130F02A" w14:textId="77777777" w:rsidR="00FD6287" w:rsidRPr="00EC74B4" w:rsidRDefault="00FD6287" w:rsidP="00FD6287">
            <w:pPr>
              <w:ind w:left="57"/>
              <w:rPr>
                <w:sz w:val="22"/>
                <w:szCs w:val="22"/>
              </w:rPr>
            </w:pPr>
          </w:p>
        </w:tc>
        <w:tc>
          <w:tcPr>
            <w:tcW w:w="1275" w:type="dxa"/>
            <w:vMerge/>
          </w:tcPr>
          <w:p w14:paraId="2D7A58EB" w14:textId="77777777" w:rsidR="00FD6287" w:rsidRPr="00EC74B4" w:rsidRDefault="00FD6287" w:rsidP="00FD6287">
            <w:pPr>
              <w:ind w:left="57"/>
              <w:rPr>
                <w:sz w:val="22"/>
                <w:szCs w:val="22"/>
              </w:rPr>
            </w:pPr>
          </w:p>
        </w:tc>
        <w:tc>
          <w:tcPr>
            <w:tcW w:w="2410" w:type="dxa"/>
            <w:tcBorders>
              <w:top w:val="single" w:sz="4" w:space="0" w:color="auto"/>
            </w:tcBorders>
          </w:tcPr>
          <w:p w14:paraId="49B20B28" w14:textId="13584924"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4E62EAED" w14:textId="77777777" w:rsidR="00FD6287" w:rsidRPr="00EC74B4" w:rsidRDefault="00FD6287" w:rsidP="00FD6287">
            <w:pPr>
              <w:ind w:left="57"/>
              <w:rPr>
                <w:sz w:val="22"/>
                <w:szCs w:val="22"/>
              </w:rPr>
            </w:pPr>
          </w:p>
        </w:tc>
        <w:tc>
          <w:tcPr>
            <w:tcW w:w="2127" w:type="dxa"/>
            <w:vMerge/>
          </w:tcPr>
          <w:p w14:paraId="43DB676E" w14:textId="77777777" w:rsidR="00FD6287" w:rsidRPr="00EC74B4" w:rsidRDefault="00FD6287" w:rsidP="00FD6287">
            <w:pPr>
              <w:ind w:left="57"/>
              <w:rPr>
                <w:sz w:val="22"/>
                <w:szCs w:val="22"/>
              </w:rPr>
            </w:pPr>
          </w:p>
        </w:tc>
      </w:tr>
      <w:tr w:rsidR="00FD6287" w:rsidRPr="00EC74B4" w14:paraId="739D8082" w14:textId="77777777" w:rsidTr="003158EC">
        <w:trPr>
          <w:cantSplit/>
        </w:trPr>
        <w:tc>
          <w:tcPr>
            <w:tcW w:w="568" w:type="dxa"/>
            <w:tcBorders>
              <w:top w:val="single" w:sz="4" w:space="0" w:color="auto"/>
            </w:tcBorders>
          </w:tcPr>
          <w:p w14:paraId="443D38E3" w14:textId="7C57E941" w:rsidR="00FD6287" w:rsidRPr="00EC74B4" w:rsidRDefault="00FD6287" w:rsidP="00FD6287">
            <w:pPr>
              <w:ind w:left="57"/>
              <w:rPr>
                <w:sz w:val="22"/>
                <w:szCs w:val="22"/>
              </w:rPr>
            </w:pPr>
            <w:r w:rsidRPr="00EC74B4">
              <w:rPr>
                <w:sz w:val="22"/>
                <w:szCs w:val="22"/>
              </w:rPr>
              <w:t>5.80*</w:t>
            </w:r>
          </w:p>
        </w:tc>
        <w:tc>
          <w:tcPr>
            <w:tcW w:w="1843" w:type="dxa"/>
            <w:vMerge/>
          </w:tcPr>
          <w:p w14:paraId="7BBC44C3" w14:textId="77777777" w:rsidR="00FD6287" w:rsidRPr="00EC74B4" w:rsidRDefault="00FD6287" w:rsidP="00FD6287">
            <w:pPr>
              <w:ind w:left="57"/>
              <w:rPr>
                <w:sz w:val="22"/>
                <w:szCs w:val="22"/>
              </w:rPr>
            </w:pPr>
          </w:p>
        </w:tc>
        <w:tc>
          <w:tcPr>
            <w:tcW w:w="1275" w:type="dxa"/>
            <w:vMerge/>
          </w:tcPr>
          <w:p w14:paraId="00A6E70D" w14:textId="77777777" w:rsidR="00FD6287" w:rsidRPr="00EC74B4" w:rsidRDefault="00FD6287" w:rsidP="00FD6287">
            <w:pPr>
              <w:ind w:left="57"/>
              <w:rPr>
                <w:sz w:val="22"/>
                <w:szCs w:val="22"/>
              </w:rPr>
            </w:pPr>
          </w:p>
        </w:tc>
        <w:tc>
          <w:tcPr>
            <w:tcW w:w="2410" w:type="dxa"/>
            <w:tcBorders>
              <w:top w:val="single" w:sz="4" w:space="0" w:color="auto"/>
            </w:tcBorders>
          </w:tcPr>
          <w:p w14:paraId="1DFA9B17" w14:textId="3CFAB7DB" w:rsidR="00FD6287" w:rsidRPr="00EC74B4" w:rsidRDefault="00FD6287" w:rsidP="00FD6287">
            <w:pPr>
              <w:ind w:left="57"/>
              <w:rPr>
                <w:sz w:val="22"/>
                <w:szCs w:val="22"/>
              </w:rPr>
            </w:pPr>
            <w:r w:rsidRPr="00EC74B4">
              <w:rPr>
                <w:sz w:val="22"/>
                <w:szCs w:val="22"/>
              </w:rPr>
              <w:t>- альдрин</w:t>
            </w:r>
          </w:p>
        </w:tc>
        <w:tc>
          <w:tcPr>
            <w:tcW w:w="2126" w:type="dxa"/>
            <w:vMerge/>
          </w:tcPr>
          <w:p w14:paraId="321C9221" w14:textId="77777777" w:rsidR="00FD6287" w:rsidRPr="00EC74B4" w:rsidRDefault="00FD6287" w:rsidP="00FD6287">
            <w:pPr>
              <w:ind w:left="57"/>
              <w:rPr>
                <w:sz w:val="22"/>
                <w:szCs w:val="22"/>
              </w:rPr>
            </w:pPr>
          </w:p>
        </w:tc>
        <w:tc>
          <w:tcPr>
            <w:tcW w:w="2127" w:type="dxa"/>
            <w:vMerge/>
          </w:tcPr>
          <w:p w14:paraId="0D1ED9FD" w14:textId="77777777" w:rsidR="00FD6287" w:rsidRPr="00EC74B4" w:rsidRDefault="00FD6287" w:rsidP="00FD6287">
            <w:pPr>
              <w:ind w:left="57"/>
              <w:rPr>
                <w:sz w:val="22"/>
                <w:szCs w:val="22"/>
              </w:rPr>
            </w:pPr>
          </w:p>
        </w:tc>
      </w:tr>
      <w:tr w:rsidR="00FD6287" w:rsidRPr="00EC74B4" w14:paraId="47ADEA41" w14:textId="77777777" w:rsidTr="003158EC">
        <w:trPr>
          <w:cantSplit/>
        </w:trPr>
        <w:tc>
          <w:tcPr>
            <w:tcW w:w="568" w:type="dxa"/>
            <w:tcBorders>
              <w:top w:val="single" w:sz="4" w:space="0" w:color="auto"/>
            </w:tcBorders>
          </w:tcPr>
          <w:p w14:paraId="306F4A52" w14:textId="76009421" w:rsidR="00FD6287" w:rsidRPr="00EC74B4" w:rsidRDefault="00FD6287" w:rsidP="00FD6287">
            <w:pPr>
              <w:ind w:left="57"/>
              <w:rPr>
                <w:sz w:val="22"/>
                <w:szCs w:val="22"/>
              </w:rPr>
            </w:pPr>
            <w:r w:rsidRPr="00EC74B4">
              <w:rPr>
                <w:sz w:val="22"/>
                <w:szCs w:val="22"/>
              </w:rPr>
              <w:t>5.81*</w:t>
            </w:r>
          </w:p>
        </w:tc>
        <w:tc>
          <w:tcPr>
            <w:tcW w:w="1843" w:type="dxa"/>
            <w:vMerge/>
          </w:tcPr>
          <w:p w14:paraId="3882FD76" w14:textId="77777777" w:rsidR="00FD6287" w:rsidRPr="00EC74B4" w:rsidRDefault="00FD6287" w:rsidP="00FD6287">
            <w:pPr>
              <w:ind w:left="57"/>
              <w:rPr>
                <w:sz w:val="22"/>
                <w:szCs w:val="22"/>
              </w:rPr>
            </w:pPr>
          </w:p>
        </w:tc>
        <w:tc>
          <w:tcPr>
            <w:tcW w:w="1275" w:type="dxa"/>
            <w:vMerge/>
          </w:tcPr>
          <w:p w14:paraId="14427142" w14:textId="77777777" w:rsidR="00FD6287" w:rsidRPr="00EC74B4" w:rsidRDefault="00FD6287" w:rsidP="00FD6287">
            <w:pPr>
              <w:ind w:left="57"/>
              <w:rPr>
                <w:sz w:val="22"/>
                <w:szCs w:val="22"/>
              </w:rPr>
            </w:pPr>
          </w:p>
        </w:tc>
        <w:tc>
          <w:tcPr>
            <w:tcW w:w="2410" w:type="dxa"/>
            <w:tcBorders>
              <w:top w:val="single" w:sz="4" w:space="0" w:color="auto"/>
            </w:tcBorders>
          </w:tcPr>
          <w:p w14:paraId="53FFBF33" w14:textId="796C14DC" w:rsidR="00FD6287" w:rsidRPr="00EC74B4" w:rsidRDefault="00FD6287" w:rsidP="00FD6287">
            <w:pPr>
              <w:shd w:val="clear" w:color="auto" w:fill="FFFFFF"/>
              <w:rPr>
                <w:sz w:val="22"/>
                <w:szCs w:val="22"/>
              </w:rPr>
            </w:pPr>
            <w:r w:rsidRPr="00EC74B4">
              <w:rPr>
                <w:sz w:val="22"/>
                <w:szCs w:val="22"/>
              </w:rPr>
              <w:t>- гептахлор</w:t>
            </w:r>
          </w:p>
        </w:tc>
        <w:tc>
          <w:tcPr>
            <w:tcW w:w="2126" w:type="dxa"/>
            <w:vMerge/>
          </w:tcPr>
          <w:p w14:paraId="1556F9A5" w14:textId="77777777" w:rsidR="00FD6287" w:rsidRPr="00EC74B4" w:rsidRDefault="00FD6287" w:rsidP="00FD6287">
            <w:pPr>
              <w:ind w:left="57"/>
              <w:rPr>
                <w:sz w:val="22"/>
                <w:szCs w:val="22"/>
              </w:rPr>
            </w:pPr>
          </w:p>
        </w:tc>
        <w:tc>
          <w:tcPr>
            <w:tcW w:w="2127" w:type="dxa"/>
            <w:vMerge/>
          </w:tcPr>
          <w:p w14:paraId="44B3FAEB" w14:textId="77777777" w:rsidR="00FD6287" w:rsidRPr="00EC74B4" w:rsidRDefault="00FD6287" w:rsidP="00FD6287">
            <w:pPr>
              <w:ind w:left="57"/>
              <w:rPr>
                <w:sz w:val="22"/>
                <w:szCs w:val="22"/>
              </w:rPr>
            </w:pPr>
          </w:p>
        </w:tc>
      </w:tr>
      <w:tr w:rsidR="00FD6287" w:rsidRPr="00EC74B4" w14:paraId="2BAF9FA3" w14:textId="77777777" w:rsidTr="003158EC">
        <w:trPr>
          <w:cantSplit/>
        </w:trPr>
        <w:tc>
          <w:tcPr>
            <w:tcW w:w="568" w:type="dxa"/>
            <w:tcBorders>
              <w:top w:val="single" w:sz="4" w:space="0" w:color="auto"/>
              <w:bottom w:val="single" w:sz="4" w:space="0" w:color="auto"/>
            </w:tcBorders>
          </w:tcPr>
          <w:p w14:paraId="448A2AE3" w14:textId="0B8C0D77" w:rsidR="00FD6287" w:rsidRPr="00EC74B4" w:rsidRDefault="00FD6287" w:rsidP="00FD6287">
            <w:pPr>
              <w:ind w:left="57"/>
              <w:rPr>
                <w:sz w:val="22"/>
                <w:szCs w:val="22"/>
              </w:rPr>
            </w:pPr>
            <w:r w:rsidRPr="00EC74B4">
              <w:rPr>
                <w:sz w:val="22"/>
                <w:szCs w:val="22"/>
              </w:rPr>
              <w:t>5.86*</w:t>
            </w:r>
          </w:p>
        </w:tc>
        <w:tc>
          <w:tcPr>
            <w:tcW w:w="1843" w:type="dxa"/>
            <w:vMerge/>
          </w:tcPr>
          <w:p w14:paraId="039C1990" w14:textId="77777777" w:rsidR="00FD6287" w:rsidRPr="00EC74B4" w:rsidRDefault="00FD6287" w:rsidP="00FD6287">
            <w:pPr>
              <w:ind w:left="57"/>
              <w:rPr>
                <w:sz w:val="22"/>
                <w:szCs w:val="22"/>
              </w:rPr>
            </w:pPr>
          </w:p>
        </w:tc>
        <w:tc>
          <w:tcPr>
            <w:tcW w:w="1275" w:type="dxa"/>
            <w:tcBorders>
              <w:top w:val="single" w:sz="4" w:space="0" w:color="auto"/>
              <w:bottom w:val="single" w:sz="4" w:space="0" w:color="auto"/>
            </w:tcBorders>
          </w:tcPr>
          <w:p w14:paraId="16ED56E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10.71/08.158</w:t>
            </w:r>
          </w:p>
          <w:p w14:paraId="2A2A99E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10.72/08.158</w:t>
            </w:r>
          </w:p>
          <w:p w14:paraId="3F5E9F1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10.71/08.161</w:t>
            </w:r>
          </w:p>
          <w:p w14:paraId="3DD2FD52" w14:textId="77777777" w:rsidR="00FD6287"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10.72/08.161</w:t>
            </w:r>
          </w:p>
          <w:p w14:paraId="168D6DA6" w14:textId="5BD5368B" w:rsidR="001B1C95" w:rsidRPr="00EC74B4" w:rsidRDefault="001B1C95"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bottom w:val="single" w:sz="4" w:space="0" w:color="auto"/>
            </w:tcBorders>
          </w:tcPr>
          <w:p w14:paraId="5622FA93" w14:textId="426946FD" w:rsidR="00FD6287" w:rsidRPr="00EC74B4" w:rsidRDefault="00FD6287" w:rsidP="00FD6287">
            <w:pPr>
              <w:ind w:left="57"/>
              <w:rPr>
                <w:sz w:val="22"/>
                <w:szCs w:val="22"/>
              </w:rPr>
            </w:pPr>
            <w:r w:rsidRPr="00EC74B4">
              <w:rPr>
                <w:sz w:val="22"/>
                <w:szCs w:val="22"/>
              </w:rPr>
              <w:t xml:space="preserve">2,4 – Д кислота, ее соли, эфиры </w:t>
            </w:r>
          </w:p>
          <w:p w14:paraId="4AB445F5" w14:textId="77777777" w:rsidR="00FD6287" w:rsidRPr="00EC74B4" w:rsidRDefault="00FD6287" w:rsidP="00FD6287">
            <w:pPr>
              <w:shd w:val="clear" w:color="auto" w:fill="FFFFFF"/>
              <w:ind w:left="57"/>
              <w:rPr>
                <w:sz w:val="22"/>
                <w:szCs w:val="22"/>
              </w:rPr>
            </w:pPr>
          </w:p>
        </w:tc>
        <w:tc>
          <w:tcPr>
            <w:tcW w:w="2126" w:type="dxa"/>
            <w:vMerge/>
          </w:tcPr>
          <w:p w14:paraId="00EC9AE1" w14:textId="77777777" w:rsidR="00FD6287" w:rsidRPr="00EC74B4" w:rsidRDefault="00FD6287" w:rsidP="00FD6287">
            <w:pPr>
              <w:ind w:left="57"/>
              <w:rPr>
                <w:sz w:val="22"/>
                <w:szCs w:val="22"/>
              </w:rPr>
            </w:pPr>
          </w:p>
        </w:tc>
        <w:tc>
          <w:tcPr>
            <w:tcW w:w="2127" w:type="dxa"/>
            <w:tcBorders>
              <w:top w:val="single" w:sz="4" w:space="0" w:color="auto"/>
              <w:bottom w:val="single" w:sz="4" w:space="0" w:color="auto"/>
            </w:tcBorders>
          </w:tcPr>
          <w:p w14:paraId="0FFE592C" w14:textId="16F3C381" w:rsidR="00FD6287" w:rsidRPr="00EC74B4" w:rsidRDefault="00FD6287" w:rsidP="00FD6287">
            <w:pPr>
              <w:ind w:left="57"/>
              <w:rPr>
                <w:sz w:val="22"/>
                <w:szCs w:val="22"/>
              </w:rPr>
            </w:pPr>
            <w:r w:rsidRPr="00EC74B4">
              <w:rPr>
                <w:sz w:val="22"/>
                <w:szCs w:val="22"/>
              </w:rPr>
              <w:t>ГОСТ 34050-2017</w:t>
            </w:r>
          </w:p>
        </w:tc>
      </w:tr>
      <w:tr w:rsidR="00FD6287" w:rsidRPr="00EC74B4" w14:paraId="3DF0D729" w14:textId="77777777" w:rsidTr="003158EC">
        <w:trPr>
          <w:cantSplit/>
        </w:trPr>
        <w:tc>
          <w:tcPr>
            <w:tcW w:w="568" w:type="dxa"/>
            <w:tcBorders>
              <w:top w:val="single" w:sz="4" w:space="0" w:color="auto"/>
            </w:tcBorders>
          </w:tcPr>
          <w:p w14:paraId="10B2BD3D" w14:textId="15ECBF77" w:rsidR="00FD6287" w:rsidRPr="00EC74B4" w:rsidRDefault="00FD6287" w:rsidP="00FD6287">
            <w:pPr>
              <w:ind w:left="57"/>
              <w:rPr>
                <w:sz w:val="22"/>
                <w:szCs w:val="22"/>
              </w:rPr>
            </w:pPr>
            <w:r w:rsidRPr="00EC74B4">
              <w:rPr>
                <w:sz w:val="22"/>
                <w:szCs w:val="22"/>
              </w:rPr>
              <w:t>5.87*</w:t>
            </w:r>
          </w:p>
        </w:tc>
        <w:tc>
          <w:tcPr>
            <w:tcW w:w="1843" w:type="dxa"/>
            <w:vMerge/>
          </w:tcPr>
          <w:p w14:paraId="3412813D" w14:textId="77777777" w:rsidR="00FD6287" w:rsidRPr="00EC74B4" w:rsidRDefault="00FD6287" w:rsidP="00FD6287">
            <w:pPr>
              <w:ind w:left="57"/>
              <w:rPr>
                <w:sz w:val="22"/>
                <w:szCs w:val="22"/>
              </w:rPr>
            </w:pPr>
          </w:p>
        </w:tc>
        <w:tc>
          <w:tcPr>
            <w:tcW w:w="1275" w:type="dxa"/>
            <w:tcBorders>
              <w:top w:val="single" w:sz="4" w:space="0" w:color="auto"/>
            </w:tcBorders>
          </w:tcPr>
          <w:p w14:paraId="3679F53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7FC15FF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388CC71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10.51/03.152</w:t>
            </w:r>
          </w:p>
          <w:p w14:paraId="0BBF07E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10.86/03.152</w:t>
            </w:r>
          </w:p>
          <w:p w14:paraId="3A9E685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01.41/03.159</w:t>
            </w:r>
          </w:p>
          <w:p w14:paraId="6A1548B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01.45/03.159</w:t>
            </w:r>
          </w:p>
          <w:p w14:paraId="4D92708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10.51/03.159</w:t>
            </w:r>
          </w:p>
          <w:p w14:paraId="05F4277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10.52/03.159</w:t>
            </w:r>
          </w:p>
          <w:p w14:paraId="029BB99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10.86/03.159</w:t>
            </w:r>
          </w:p>
          <w:p w14:paraId="2B2B546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11.07/03.159</w:t>
            </w:r>
          </w:p>
          <w:p w14:paraId="3852EED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01.41/08.161</w:t>
            </w:r>
          </w:p>
          <w:p w14:paraId="60A231C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01.45/08.161</w:t>
            </w:r>
          </w:p>
          <w:p w14:paraId="495D9B6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10.51/08.161</w:t>
            </w:r>
          </w:p>
          <w:p w14:paraId="271FAA0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10.52/08.161</w:t>
            </w:r>
          </w:p>
          <w:p w14:paraId="04CA2F0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10.86/08.161</w:t>
            </w:r>
          </w:p>
          <w:p w14:paraId="0CBA8EA3" w14:textId="77777777" w:rsidR="00FD6287"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11.07/08.161</w:t>
            </w:r>
          </w:p>
          <w:p w14:paraId="2451E5E2" w14:textId="77777777" w:rsidR="001B1C95" w:rsidRDefault="001B1C95" w:rsidP="00FD6287">
            <w:pPr>
              <w:pStyle w:val="a7"/>
              <w:spacing w:line="240" w:lineRule="auto"/>
              <w:ind w:left="57" w:right="0" w:firstLine="0"/>
              <w:rPr>
                <w:rFonts w:ascii="Times New Roman" w:hAnsi="Times New Roman"/>
                <w:sz w:val="22"/>
                <w:szCs w:val="22"/>
              </w:rPr>
            </w:pPr>
          </w:p>
          <w:p w14:paraId="44F4BDDA" w14:textId="5B79DAC8" w:rsidR="001B1C95" w:rsidRPr="00EC74B4" w:rsidRDefault="001B1C95"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6CCB04F1" w14:textId="77777777" w:rsidR="00FD6287" w:rsidRPr="00EC74B4" w:rsidRDefault="00FD6287" w:rsidP="00FD6287">
            <w:pPr>
              <w:shd w:val="clear" w:color="auto" w:fill="FFFFFF"/>
              <w:ind w:left="57"/>
              <w:rPr>
                <w:sz w:val="22"/>
                <w:szCs w:val="22"/>
              </w:rPr>
            </w:pPr>
            <w:r w:rsidRPr="00EC74B4">
              <w:rPr>
                <w:sz w:val="22"/>
                <w:szCs w:val="22"/>
              </w:rPr>
              <w:t>Микотоксины:</w:t>
            </w:r>
          </w:p>
          <w:p w14:paraId="7C2432FA" w14:textId="43898D08" w:rsidR="00FD6287" w:rsidRPr="00EC74B4" w:rsidRDefault="00FD6287" w:rsidP="00FD6287">
            <w:pPr>
              <w:ind w:left="57"/>
              <w:rPr>
                <w:sz w:val="22"/>
                <w:szCs w:val="22"/>
              </w:rPr>
            </w:pPr>
            <w:r w:rsidRPr="00EC74B4">
              <w:rPr>
                <w:sz w:val="22"/>
                <w:szCs w:val="22"/>
              </w:rPr>
              <w:t>- афлатоксин М</w:t>
            </w:r>
            <w:r w:rsidRPr="00EC74B4">
              <w:rPr>
                <w:sz w:val="22"/>
                <w:szCs w:val="22"/>
                <w:vertAlign w:val="subscript"/>
              </w:rPr>
              <w:t>1</w:t>
            </w:r>
          </w:p>
        </w:tc>
        <w:tc>
          <w:tcPr>
            <w:tcW w:w="2126" w:type="dxa"/>
            <w:vMerge/>
          </w:tcPr>
          <w:p w14:paraId="13C49869" w14:textId="77777777" w:rsidR="00FD6287" w:rsidRPr="00EC74B4" w:rsidRDefault="00FD6287" w:rsidP="00FD6287">
            <w:pPr>
              <w:ind w:left="57"/>
              <w:rPr>
                <w:sz w:val="22"/>
                <w:szCs w:val="22"/>
              </w:rPr>
            </w:pPr>
          </w:p>
        </w:tc>
        <w:tc>
          <w:tcPr>
            <w:tcW w:w="2127" w:type="dxa"/>
            <w:tcBorders>
              <w:top w:val="single" w:sz="4" w:space="0" w:color="auto"/>
            </w:tcBorders>
          </w:tcPr>
          <w:p w14:paraId="0EF452F0" w14:textId="36B6BC3A" w:rsidR="00FD6287" w:rsidRPr="00EC74B4" w:rsidRDefault="00FD6287" w:rsidP="00FD6287">
            <w:pPr>
              <w:ind w:left="57"/>
              <w:rPr>
                <w:sz w:val="22"/>
                <w:szCs w:val="22"/>
              </w:rPr>
            </w:pPr>
            <w:r w:rsidRPr="00EC74B4">
              <w:rPr>
                <w:sz w:val="22"/>
                <w:szCs w:val="22"/>
              </w:rPr>
              <w:t>ГОСТ 30711-2001 пп.3, 4</w:t>
            </w:r>
          </w:p>
          <w:p w14:paraId="4E1E6B4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МВИ.МН 2786-2013</w:t>
            </w:r>
          </w:p>
          <w:p w14:paraId="7817A3B9" w14:textId="00071F9A" w:rsidR="00FD6287" w:rsidRPr="00EC74B4" w:rsidRDefault="00FD6287" w:rsidP="00FD6287">
            <w:pPr>
              <w:ind w:left="57"/>
              <w:rPr>
                <w:sz w:val="22"/>
                <w:szCs w:val="22"/>
              </w:rPr>
            </w:pPr>
            <w:r w:rsidRPr="00EC74B4">
              <w:rPr>
                <w:sz w:val="22"/>
                <w:szCs w:val="22"/>
              </w:rPr>
              <w:t>МВИ.МН 4620-2013</w:t>
            </w:r>
          </w:p>
        </w:tc>
      </w:tr>
      <w:tr w:rsidR="00FD6287" w:rsidRPr="00EC74B4" w14:paraId="13279AE1" w14:textId="77777777" w:rsidTr="003158EC">
        <w:trPr>
          <w:cantSplit/>
        </w:trPr>
        <w:tc>
          <w:tcPr>
            <w:tcW w:w="568" w:type="dxa"/>
            <w:tcBorders>
              <w:top w:val="single" w:sz="4" w:space="0" w:color="auto"/>
            </w:tcBorders>
          </w:tcPr>
          <w:p w14:paraId="37B87BD8" w14:textId="716D6980" w:rsidR="00FD6287" w:rsidRPr="00EC74B4" w:rsidRDefault="00FD6287" w:rsidP="00FD6287">
            <w:pPr>
              <w:ind w:left="57"/>
              <w:rPr>
                <w:sz w:val="22"/>
                <w:szCs w:val="22"/>
              </w:rPr>
            </w:pPr>
            <w:r w:rsidRPr="00EC74B4">
              <w:rPr>
                <w:sz w:val="22"/>
                <w:szCs w:val="22"/>
              </w:rPr>
              <w:t>5.88*</w:t>
            </w:r>
          </w:p>
        </w:tc>
        <w:tc>
          <w:tcPr>
            <w:tcW w:w="1843" w:type="dxa"/>
            <w:vMerge/>
          </w:tcPr>
          <w:p w14:paraId="3B73D51A" w14:textId="77777777" w:rsidR="00FD6287" w:rsidRPr="00EC74B4" w:rsidRDefault="00FD6287" w:rsidP="00FD6287">
            <w:pPr>
              <w:ind w:left="57"/>
              <w:rPr>
                <w:sz w:val="22"/>
                <w:szCs w:val="22"/>
              </w:rPr>
            </w:pPr>
          </w:p>
        </w:tc>
        <w:tc>
          <w:tcPr>
            <w:tcW w:w="1275" w:type="dxa"/>
            <w:tcBorders>
              <w:top w:val="single" w:sz="4" w:space="0" w:color="auto"/>
            </w:tcBorders>
          </w:tcPr>
          <w:p w14:paraId="0D75437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01.41/03.152</w:t>
            </w:r>
          </w:p>
          <w:p w14:paraId="66A92E4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01.45/03.152</w:t>
            </w:r>
          </w:p>
          <w:p w14:paraId="1BF9E455" w14:textId="77777777" w:rsidR="00FD6287" w:rsidRPr="00EC74B4" w:rsidRDefault="00FD6287" w:rsidP="00FD6287">
            <w:pPr>
              <w:ind w:left="57"/>
              <w:rPr>
                <w:sz w:val="22"/>
                <w:szCs w:val="22"/>
              </w:rPr>
            </w:pPr>
            <w:r w:rsidRPr="00EC74B4">
              <w:rPr>
                <w:sz w:val="22"/>
                <w:szCs w:val="22"/>
              </w:rPr>
              <w:t>10.51/03.152</w:t>
            </w:r>
          </w:p>
          <w:p w14:paraId="3B1C6BFD" w14:textId="77777777" w:rsidR="00FD6287" w:rsidRDefault="00FD6287" w:rsidP="00FD6287">
            <w:pPr>
              <w:ind w:left="57"/>
              <w:rPr>
                <w:sz w:val="22"/>
                <w:szCs w:val="22"/>
              </w:rPr>
            </w:pPr>
          </w:p>
          <w:p w14:paraId="65C312CC" w14:textId="036126AC" w:rsidR="001B1C95" w:rsidRPr="00EC74B4" w:rsidRDefault="001B1C95" w:rsidP="00FD6287">
            <w:pPr>
              <w:ind w:left="57"/>
              <w:rPr>
                <w:sz w:val="22"/>
                <w:szCs w:val="22"/>
              </w:rPr>
            </w:pPr>
          </w:p>
        </w:tc>
        <w:tc>
          <w:tcPr>
            <w:tcW w:w="2410" w:type="dxa"/>
            <w:tcBorders>
              <w:top w:val="single" w:sz="4" w:space="0" w:color="auto"/>
            </w:tcBorders>
          </w:tcPr>
          <w:p w14:paraId="07B4F979" w14:textId="411555E6" w:rsidR="00FD6287" w:rsidRPr="00EC74B4" w:rsidRDefault="00FD6287" w:rsidP="00FD6287">
            <w:pPr>
              <w:shd w:val="clear" w:color="auto" w:fill="FFFFFF"/>
              <w:ind w:left="57"/>
              <w:rPr>
                <w:sz w:val="22"/>
                <w:szCs w:val="22"/>
              </w:rPr>
            </w:pPr>
            <w:proofErr w:type="spellStart"/>
            <w:r w:rsidRPr="00EC74B4">
              <w:rPr>
                <w:sz w:val="22"/>
                <w:szCs w:val="22"/>
              </w:rPr>
              <w:t>Нитрофураны</w:t>
            </w:r>
            <w:proofErr w:type="spellEnd"/>
            <w:r w:rsidRPr="00EC74B4">
              <w:rPr>
                <w:sz w:val="22"/>
                <w:szCs w:val="22"/>
              </w:rPr>
              <w:t xml:space="preserve"> (включая фуразолидон)</w:t>
            </w:r>
          </w:p>
        </w:tc>
        <w:tc>
          <w:tcPr>
            <w:tcW w:w="2126" w:type="dxa"/>
            <w:vMerge/>
            <w:tcBorders>
              <w:bottom w:val="single" w:sz="4" w:space="0" w:color="auto"/>
            </w:tcBorders>
          </w:tcPr>
          <w:p w14:paraId="44D356DF" w14:textId="77777777" w:rsidR="00FD6287" w:rsidRPr="00EC74B4" w:rsidRDefault="00FD6287" w:rsidP="00FD6287">
            <w:pPr>
              <w:ind w:left="57"/>
              <w:rPr>
                <w:sz w:val="22"/>
                <w:szCs w:val="22"/>
              </w:rPr>
            </w:pPr>
          </w:p>
        </w:tc>
        <w:tc>
          <w:tcPr>
            <w:tcW w:w="2127" w:type="dxa"/>
            <w:tcBorders>
              <w:top w:val="single" w:sz="4" w:space="0" w:color="auto"/>
            </w:tcBorders>
          </w:tcPr>
          <w:p w14:paraId="6A8D21FB" w14:textId="77777777" w:rsidR="00FD6287" w:rsidRPr="00EC74B4" w:rsidRDefault="00FD6287" w:rsidP="00FD6287">
            <w:pPr>
              <w:ind w:left="57"/>
              <w:rPr>
                <w:iCs/>
                <w:sz w:val="22"/>
                <w:szCs w:val="22"/>
              </w:rPr>
            </w:pPr>
            <w:r w:rsidRPr="00EC74B4">
              <w:rPr>
                <w:iCs/>
                <w:sz w:val="22"/>
                <w:szCs w:val="22"/>
              </w:rPr>
              <w:t>МВИ.МН 4525-2012</w:t>
            </w:r>
          </w:p>
          <w:p w14:paraId="7AB88086" w14:textId="435D9AB0" w:rsidR="00FD6287" w:rsidRPr="00EC74B4" w:rsidRDefault="00FD6287" w:rsidP="00FD6287">
            <w:pPr>
              <w:ind w:left="57"/>
              <w:rPr>
                <w:sz w:val="22"/>
                <w:szCs w:val="22"/>
              </w:rPr>
            </w:pPr>
            <w:r w:rsidRPr="00EC74B4">
              <w:rPr>
                <w:iCs/>
                <w:sz w:val="22"/>
                <w:szCs w:val="22"/>
              </w:rPr>
              <w:t>МВИ.МН 4275-2012</w:t>
            </w:r>
          </w:p>
        </w:tc>
      </w:tr>
      <w:tr w:rsidR="00FD6287" w:rsidRPr="00EC74B4" w14:paraId="4E51C6A9" w14:textId="77777777" w:rsidTr="003158EC">
        <w:trPr>
          <w:cantSplit/>
        </w:trPr>
        <w:tc>
          <w:tcPr>
            <w:tcW w:w="568" w:type="dxa"/>
            <w:tcBorders>
              <w:top w:val="single" w:sz="4" w:space="0" w:color="auto"/>
            </w:tcBorders>
          </w:tcPr>
          <w:p w14:paraId="02A1EF98" w14:textId="323F262D" w:rsidR="00FD6287" w:rsidRPr="00EC74B4" w:rsidRDefault="00FD6287" w:rsidP="00FD6287">
            <w:pPr>
              <w:ind w:right="-57"/>
              <w:rPr>
                <w:sz w:val="22"/>
                <w:szCs w:val="22"/>
              </w:rPr>
            </w:pPr>
            <w:r w:rsidRPr="00EC74B4">
              <w:rPr>
                <w:sz w:val="22"/>
                <w:szCs w:val="22"/>
              </w:rPr>
              <w:lastRenderedPageBreak/>
              <w:t>5.89*</w:t>
            </w:r>
          </w:p>
        </w:tc>
        <w:tc>
          <w:tcPr>
            <w:tcW w:w="1843" w:type="dxa"/>
            <w:vMerge w:val="restart"/>
          </w:tcPr>
          <w:p w14:paraId="2583E23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Молоко и молочные продукты, в том числе для детского питания.</w:t>
            </w:r>
          </w:p>
          <w:p w14:paraId="4F891FE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Консервы </w:t>
            </w:r>
          </w:p>
          <w:p w14:paraId="5A98EFC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молочные</w:t>
            </w:r>
          </w:p>
          <w:p w14:paraId="19713EC9"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3BA84B9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01.41/08.159</w:t>
            </w:r>
          </w:p>
          <w:p w14:paraId="42689F0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01.45/08.159</w:t>
            </w:r>
          </w:p>
          <w:p w14:paraId="42A9616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10.51/08.159</w:t>
            </w:r>
          </w:p>
          <w:p w14:paraId="7709828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10.52/08.159</w:t>
            </w:r>
          </w:p>
          <w:p w14:paraId="42E263E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10.86/08.159</w:t>
            </w:r>
          </w:p>
          <w:p w14:paraId="28827113" w14:textId="021F07A9" w:rsidR="00FD6287" w:rsidRPr="00EC74B4" w:rsidRDefault="00FD6287" w:rsidP="00FD6287">
            <w:pPr>
              <w:ind w:left="57"/>
              <w:rPr>
                <w:sz w:val="22"/>
                <w:szCs w:val="22"/>
              </w:rPr>
            </w:pPr>
            <w:r w:rsidRPr="00EC74B4">
              <w:rPr>
                <w:sz w:val="22"/>
                <w:szCs w:val="22"/>
              </w:rPr>
              <w:t>11.07/08.159</w:t>
            </w:r>
          </w:p>
        </w:tc>
        <w:tc>
          <w:tcPr>
            <w:tcW w:w="2410" w:type="dxa"/>
            <w:tcBorders>
              <w:top w:val="single" w:sz="4" w:space="0" w:color="auto"/>
            </w:tcBorders>
          </w:tcPr>
          <w:p w14:paraId="7B758C19" w14:textId="77777777" w:rsidR="00FD6287" w:rsidRPr="00EC74B4" w:rsidRDefault="00FD6287" w:rsidP="00FD6287">
            <w:pPr>
              <w:shd w:val="clear" w:color="auto" w:fill="FFFFFF"/>
              <w:ind w:left="57"/>
              <w:rPr>
                <w:sz w:val="22"/>
                <w:szCs w:val="22"/>
              </w:rPr>
            </w:pPr>
            <w:r w:rsidRPr="00EC74B4">
              <w:rPr>
                <w:sz w:val="22"/>
                <w:szCs w:val="22"/>
              </w:rPr>
              <w:t>Консерванты:</w:t>
            </w:r>
          </w:p>
          <w:p w14:paraId="2F38BE65" w14:textId="38B64CC6" w:rsidR="00FD6287" w:rsidRPr="00EC74B4" w:rsidRDefault="00FD6287" w:rsidP="00FD6287">
            <w:pPr>
              <w:shd w:val="clear" w:color="auto" w:fill="FFFFFF"/>
              <w:ind w:left="57"/>
              <w:rPr>
                <w:sz w:val="22"/>
                <w:szCs w:val="22"/>
              </w:rPr>
            </w:pPr>
            <w:r w:rsidRPr="00EC74B4">
              <w:rPr>
                <w:sz w:val="22"/>
                <w:szCs w:val="22"/>
              </w:rPr>
              <w:t>- бензойная кислота или ее соли</w:t>
            </w:r>
          </w:p>
        </w:tc>
        <w:tc>
          <w:tcPr>
            <w:tcW w:w="2126" w:type="dxa"/>
            <w:vMerge w:val="restart"/>
          </w:tcPr>
          <w:p w14:paraId="2FF04F7A" w14:textId="77777777" w:rsidR="00FD6287" w:rsidRPr="00EC74B4" w:rsidRDefault="00FD6287" w:rsidP="00FD6287">
            <w:pPr>
              <w:ind w:left="57"/>
              <w:rPr>
                <w:sz w:val="22"/>
                <w:szCs w:val="22"/>
              </w:rPr>
            </w:pPr>
            <w:r w:rsidRPr="00EC74B4">
              <w:rPr>
                <w:sz w:val="22"/>
                <w:szCs w:val="22"/>
              </w:rPr>
              <w:t>ГОСТ 32261-2013</w:t>
            </w:r>
          </w:p>
          <w:p w14:paraId="3125CCFE" w14:textId="77777777" w:rsidR="00FD6287" w:rsidRPr="00EC74B4" w:rsidRDefault="00FD6287" w:rsidP="00FD6287">
            <w:pPr>
              <w:ind w:left="57"/>
              <w:rPr>
                <w:sz w:val="22"/>
                <w:szCs w:val="22"/>
              </w:rPr>
            </w:pPr>
            <w:r w:rsidRPr="00EC74B4">
              <w:rPr>
                <w:sz w:val="22"/>
                <w:szCs w:val="22"/>
              </w:rPr>
              <w:t>ГОСТ 32263-2013</w:t>
            </w:r>
          </w:p>
          <w:p w14:paraId="123605AA" w14:textId="77777777" w:rsidR="00FD6287" w:rsidRPr="00EC74B4" w:rsidRDefault="00FD6287" w:rsidP="00FD6287">
            <w:pPr>
              <w:ind w:left="57"/>
              <w:rPr>
                <w:sz w:val="22"/>
                <w:szCs w:val="22"/>
              </w:rPr>
            </w:pPr>
            <w:r w:rsidRPr="00EC74B4">
              <w:rPr>
                <w:sz w:val="22"/>
                <w:szCs w:val="22"/>
              </w:rPr>
              <w:t>ГОСТ 32899-2014</w:t>
            </w:r>
          </w:p>
          <w:p w14:paraId="3D8418FC" w14:textId="77777777" w:rsidR="00FD6287" w:rsidRPr="00EC74B4" w:rsidRDefault="00FD6287" w:rsidP="00FD6287">
            <w:pPr>
              <w:ind w:left="57"/>
              <w:rPr>
                <w:sz w:val="22"/>
                <w:szCs w:val="22"/>
              </w:rPr>
            </w:pPr>
            <w:r w:rsidRPr="00EC74B4">
              <w:rPr>
                <w:sz w:val="22"/>
                <w:szCs w:val="22"/>
              </w:rPr>
              <w:t>ГОСТ 32922-2014</w:t>
            </w:r>
          </w:p>
          <w:p w14:paraId="0FBF474D" w14:textId="77777777" w:rsidR="00FD6287" w:rsidRPr="00EC74B4" w:rsidRDefault="00FD6287" w:rsidP="00FD6287">
            <w:pPr>
              <w:ind w:left="57"/>
              <w:rPr>
                <w:sz w:val="22"/>
                <w:szCs w:val="22"/>
              </w:rPr>
            </w:pPr>
            <w:r w:rsidRPr="00EC74B4">
              <w:rPr>
                <w:sz w:val="22"/>
                <w:szCs w:val="22"/>
              </w:rPr>
              <w:t>ГОСТ 33478-2015</w:t>
            </w:r>
          </w:p>
          <w:p w14:paraId="381F20F3" w14:textId="77777777" w:rsidR="00FD6287" w:rsidRPr="00EC74B4" w:rsidRDefault="00FD6287" w:rsidP="00FD6287">
            <w:pPr>
              <w:ind w:left="57"/>
              <w:rPr>
                <w:sz w:val="22"/>
                <w:szCs w:val="22"/>
              </w:rPr>
            </w:pPr>
            <w:r w:rsidRPr="00EC74B4">
              <w:rPr>
                <w:sz w:val="22"/>
                <w:szCs w:val="22"/>
              </w:rPr>
              <w:t>ГОСТ 33958-2016</w:t>
            </w:r>
          </w:p>
          <w:p w14:paraId="1D3FEB29" w14:textId="77777777" w:rsidR="00FD6287" w:rsidRPr="00EC74B4" w:rsidRDefault="00FD6287" w:rsidP="00FD6287">
            <w:pPr>
              <w:ind w:left="57"/>
              <w:rPr>
                <w:sz w:val="22"/>
                <w:szCs w:val="22"/>
              </w:rPr>
            </w:pPr>
            <w:r w:rsidRPr="00EC74B4">
              <w:rPr>
                <w:sz w:val="22"/>
                <w:szCs w:val="22"/>
              </w:rPr>
              <w:t xml:space="preserve">ГОСТ Р 52791-2007 </w:t>
            </w:r>
          </w:p>
          <w:p w14:paraId="382D586A" w14:textId="77777777" w:rsidR="00FD6287" w:rsidRPr="00EC74B4" w:rsidRDefault="00FD6287" w:rsidP="00FD6287">
            <w:pPr>
              <w:ind w:left="57"/>
              <w:rPr>
                <w:sz w:val="22"/>
                <w:szCs w:val="22"/>
              </w:rPr>
            </w:pPr>
            <w:r w:rsidRPr="00EC74B4">
              <w:rPr>
                <w:sz w:val="22"/>
                <w:szCs w:val="22"/>
              </w:rPr>
              <w:t>ГОСТ 34355-2017</w:t>
            </w:r>
          </w:p>
          <w:p w14:paraId="3EA5B027" w14:textId="77777777" w:rsidR="00FD6287" w:rsidRPr="00EC74B4" w:rsidRDefault="00FD6287" w:rsidP="00FD6287">
            <w:pPr>
              <w:ind w:left="57"/>
              <w:rPr>
                <w:sz w:val="22"/>
                <w:szCs w:val="22"/>
              </w:rPr>
            </w:pPr>
            <w:r w:rsidRPr="00EC74B4">
              <w:rPr>
                <w:sz w:val="22"/>
                <w:szCs w:val="22"/>
              </w:rPr>
              <w:t>ГОСТ 34352-2017</w:t>
            </w:r>
          </w:p>
          <w:p w14:paraId="7563933E" w14:textId="77777777" w:rsidR="00FD6287" w:rsidRPr="00EC74B4" w:rsidRDefault="00FD6287" w:rsidP="00FD6287">
            <w:pPr>
              <w:ind w:left="57"/>
              <w:rPr>
                <w:sz w:val="22"/>
                <w:szCs w:val="22"/>
              </w:rPr>
            </w:pPr>
            <w:r w:rsidRPr="00EC74B4">
              <w:rPr>
                <w:sz w:val="22"/>
                <w:szCs w:val="22"/>
              </w:rPr>
              <w:t>ГОСТ 33629-2015</w:t>
            </w:r>
          </w:p>
          <w:p w14:paraId="0814B1E1" w14:textId="77777777" w:rsidR="00FD6287" w:rsidRPr="00EC74B4" w:rsidRDefault="00FD6287" w:rsidP="00FD6287">
            <w:pPr>
              <w:ind w:left="57"/>
              <w:rPr>
                <w:sz w:val="22"/>
                <w:szCs w:val="22"/>
              </w:rPr>
            </w:pPr>
            <w:r w:rsidRPr="00EC74B4">
              <w:rPr>
                <w:sz w:val="22"/>
                <w:szCs w:val="22"/>
              </w:rPr>
              <w:t>СТБ 315-2017</w:t>
            </w:r>
          </w:p>
          <w:p w14:paraId="1CF8BE10" w14:textId="77777777" w:rsidR="00FD6287" w:rsidRPr="00EC74B4" w:rsidRDefault="00FD6287" w:rsidP="00FD6287">
            <w:pPr>
              <w:ind w:left="57"/>
              <w:rPr>
                <w:sz w:val="22"/>
                <w:szCs w:val="22"/>
              </w:rPr>
            </w:pPr>
            <w:r w:rsidRPr="00EC74B4">
              <w:rPr>
                <w:sz w:val="22"/>
                <w:szCs w:val="22"/>
              </w:rPr>
              <w:t>СТБ 736-2017</w:t>
            </w:r>
          </w:p>
          <w:p w14:paraId="0DA01D91" w14:textId="77777777" w:rsidR="00FD6287" w:rsidRPr="00EC74B4" w:rsidRDefault="00FD6287" w:rsidP="00FD6287">
            <w:pPr>
              <w:ind w:left="57"/>
              <w:rPr>
                <w:sz w:val="22"/>
                <w:szCs w:val="22"/>
              </w:rPr>
            </w:pPr>
            <w:r w:rsidRPr="00EC74B4">
              <w:rPr>
                <w:sz w:val="22"/>
                <w:szCs w:val="22"/>
              </w:rPr>
              <w:t>СТБ 970-2017</w:t>
            </w:r>
          </w:p>
          <w:p w14:paraId="529B0E87" w14:textId="77777777" w:rsidR="00FD6287" w:rsidRPr="00EC74B4" w:rsidRDefault="00FD6287" w:rsidP="00FD6287">
            <w:pPr>
              <w:ind w:left="57"/>
              <w:rPr>
                <w:sz w:val="22"/>
                <w:szCs w:val="22"/>
              </w:rPr>
            </w:pPr>
            <w:r w:rsidRPr="00EC74B4">
              <w:rPr>
                <w:sz w:val="22"/>
                <w:szCs w:val="22"/>
              </w:rPr>
              <w:t>СТБ 1373-2016</w:t>
            </w:r>
          </w:p>
          <w:p w14:paraId="21893C7E" w14:textId="77777777" w:rsidR="00FD6287" w:rsidRPr="00EC74B4" w:rsidRDefault="00FD6287" w:rsidP="00FD6287">
            <w:pPr>
              <w:ind w:left="57"/>
              <w:rPr>
                <w:sz w:val="22"/>
                <w:szCs w:val="22"/>
              </w:rPr>
            </w:pPr>
            <w:r w:rsidRPr="00EC74B4">
              <w:rPr>
                <w:sz w:val="22"/>
                <w:szCs w:val="22"/>
              </w:rPr>
              <w:t>СТБ 1467-2017</w:t>
            </w:r>
          </w:p>
          <w:p w14:paraId="28E27362" w14:textId="77777777" w:rsidR="00FD6287" w:rsidRPr="00EC74B4" w:rsidRDefault="00FD6287" w:rsidP="00FD6287">
            <w:pPr>
              <w:ind w:left="57"/>
              <w:rPr>
                <w:sz w:val="22"/>
                <w:szCs w:val="22"/>
              </w:rPr>
            </w:pPr>
            <w:r w:rsidRPr="00EC74B4">
              <w:rPr>
                <w:sz w:val="22"/>
                <w:szCs w:val="22"/>
              </w:rPr>
              <w:t>СТБ 1552-2017</w:t>
            </w:r>
          </w:p>
          <w:p w14:paraId="127146A1" w14:textId="77777777" w:rsidR="00FD6287" w:rsidRPr="00EC74B4" w:rsidRDefault="00FD6287" w:rsidP="00FD6287">
            <w:pPr>
              <w:ind w:left="57"/>
              <w:rPr>
                <w:sz w:val="22"/>
                <w:szCs w:val="22"/>
              </w:rPr>
            </w:pPr>
            <w:r w:rsidRPr="00EC74B4">
              <w:rPr>
                <w:sz w:val="22"/>
                <w:szCs w:val="22"/>
              </w:rPr>
              <w:t>СТБ 1598-2006</w:t>
            </w:r>
          </w:p>
          <w:p w14:paraId="1EAF41AB" w14:textId="77777777" w:rsidR="00FD6287" w:rsidRPr="00EC74B4" w:rsidRDefault="00FD6287" w:rsidP="00FD6287">
            <w:pPr>
              <w:ind w:left="57"/>
              <w:rPr>
                <w:sz w:val="22"/>
                <w:szCs w:val="22"/>
              </w:rPr>
            </w:pPr>
            <w:r w:rsidRPr="00EC74B4">
              <w:rPr>
                <w:sz w:val="22"/>
                <w:szCs w:val="22"/>
              </w:rPr>
              <w:t>СТБ 1746-2017</w:t>
            </w:r>
          </w:p>
          <w:p w14:paraId="4476F2EB" w14:textId="77777777" w:rsidR="00FD6287" w:rsidRPr="00EC74B4" w:rsidRDefault="00FD6287" w:rsidP="00FD6287">
            <w:pPr>
              <w:ind w:left="57"/>
              <w:rPr>
                <w:sz w:val="22"/>
                <w:szCs w:val="22"/>
              </w:rPr>
            </w:pPr>
            <w:r w:rsidRPr="00EC74B4">
              <w:rPr>
                <w:sz w:val="22"/>
                <w:szCs w:val="22"/>
              </w:rPr>
              <w:t>СТБ 1859-2016</w:t>
            </w:r>
          </w:p>
          <w:p w14:paraId="22520B3F" w14:textId="77777777" w:rsidR="00FD6287" w:rsidRPr="00EC74B4" w:rsidRDefault="00FD6287" w:rsidP="00FD6287">
            <w:pPr>
              <w:ind w:left="57"/>
              <w:rPr>
                <w:sz w:val="22"/>
                <w:szCs w:val="22"/>
              </w:rPr>
            </w:pPr>
            <w:r w:rsidRPr="00EC74B4">
              <w:rPr>
                <w:sz w:val="22"/>
                <w:szCs w:val="22"/>
              </w:rPr>
              <w:t>СТБ 1860-2016</w:t>
            </w:r>
          </w:p>
          <w:p w14:paraId="40863C9D" w14:textId="77777777" w:rsidR="00FD6287" w:rsidRPr="00EC74B4" w:rsidRDefault="00FD6287" w:rsidP="00FD6287">
            <w:pPr>
              <w:ind w:left="57"/>
              <w:rPr>
                <w:sz w:val="22"/>
                <w:szCs w:val="22"/>
              </w:rPr>
            </w:pPr>
            <w:r w:rsidRPr="00EC74B4">
              <w:rPr>
                <w:sz w:val="22"/>
                <w:szCs w:val="22"/>
              </w:rPr>
              <w:t>СТБ 1887-2016</w:t>
            </w:r>
          </w:p>
          <w:p w14:paraId="78D02CDF" w14:textId="77777777" w:rsidR="00FD6287" w:rsidRPr="00EC74B4" w:rsidRDefault="00FD6287" w:rsidP="00FD6287">
            <w:pPr>
              <w:ind w:left="57"/>
              <w:rPr>
                <w:sz w:val="22"/>
                <w:szCs w:val="22"/>
              </w:rPr>
            </w:pPr>
            <w:r w:rsidRPr="00EC74B4">
              <w:rPr>
                <w:sz w:val="22"/>
                <w:szCs w:val="22"/>
              </w:rPr>
              <w:t>СТБ 1888-2016</w:t>
            </w:r>
          </w:p>
          <w:p w14:paraId="65565F0B" w14:textId="77777777" w:rsidR="00FD6287" w:rsidRPr="00EC74B4" w:rsidRDefault="00FD6287" w:rsidP="00FD6287">
            <w:pPr>
              <w:ind w:left="57"/>
              <w:rPr>
                <w:sz w:val="22"/>
                <w:szCs w:val="22"/>
              </w:rPr>
            </w:pPr>
            <w:r w:rsidRPr="00EC74B4">
              <w:rPr>
                <w:sz w:val="22"/>
                <w:szCs w:val="22"/>
              </w:rPr>
              <w:t>СТБ 1890-2017</w:t>
            </w:r>
          </w:p>
          <w:p w14:paraId="3D8928E6" w14:textId="77777777" w:rsidR="00FD6287" w:rsidRPr="00EC74B4" w:rsidRDefault="00FD6287" w:rsidP="00FD6287">
            <w:pPr>
              <w:ind w:left="57"/>
              <w:rPr>
                <w:sz w:val="22"/>
                <w:szCs w:val="22"/>
              </w:rPr>
            </w:pPr>
            <w:r w:rsidRPr="00EC74B4">
              <w:rPr>
                <w:sz w:val="22"/>
                <w:szCs w:val="22"/>
              </w:rPr>
              <w:t>СТБ 1858-2022</w:t>
            </w:r>
          </w:p>
          <w:p w14:paraId="51F2DBB7" w14:textId="77777777" w:rsidR="00FD6287" w:rsidRPr="00EC74B4" w:rsidRDefault="00FD6287" w:rsidP="00FD6287">
            <w:pPr>
              <w:ind w:left="57"/>
              <w:rPr>
                <w:sz w:val="22"/>
                <w:szCs w:val="22"/>
              </w:rPr>
            </w:pPr>
            <w:r w:rsidRPr="00EC74B4">
              <w:rPr>
                <w:sz w:val="22"/>
                <w:szCs w:val="22"/>
              </w:rPr>
              <w:t>СТБ 2190-2017</w:t>
            </w:r>
          </w:p>
          <w:p w14:paraId="6CE3E55A" w14:textId="77777777" w:rsidR="00FD6287" w:rsidRPr="00EC74B4" w:rsidRDefault="00FD6287" w:rsidP="00FD6287">
            <w:pPr>
              <w:ind w:left="57"/>
              <w:rPr>
                <w:sz w:val="22"/>
                <w:szCs w:val="22"/>
              </w:rPr>
            </w:pPr>
            <w:r w:rsidRPr="00EC74B4">
              <w:rPr>
                <w:sz w:val="22"/>
                <w:szCs w:val="22"/>
              </w:rPr>
              <w:t>СТБ 2206-2017</w:t>
            </w:r>
          </w:p>
          <w:p w14:paraId="7DE2A0C8" w14:textId="77777777" w:rsidR="00FD6287" w:rsidRPr="00EC74B4" w:rsidRDefault="00FD6287" w:rsidP="00FD6287">
            <w:pPr>
              <w:ind w:left="57"/>
              <w:rPr>
                <w:sz w:val="22"/>
                <w:szCs w:val="22"/>
              </w:rPr>
            </w:pPr>
            <w:r w:rsidRPr="00EC74B4">
              <w:rPr>
                <w:sz w:val="22"/>
                <w:szCs w:val="22"/>
              </w:rPr>
              <w:t>СТБ 2219-2017</w:t>
            </w:r>
          </w:p>
          <w:p w14:paraId="7A3F18DB" w14:textId="77777777" w:rsidR="00FD6287" w:rsidRPr="00EC74B4" w:rsidRDefault="00FD6287" w:rsidP="00FD6287">
            <w:pPr>
              <w:ind w:left="57"/>
              <w:rPr>
                <w:sz w:val="22"/>
                <w:szCs w:val="22"/>
              </w:rPr>
            </w:pPr>
            <w:r w:rsidRPr="00EC74B4">
              <w:rPr>
                <w:sz w:val="22"/>
                <w:szCs w:val="22"/>
              </w:rPr>
              <w:t>СТБ 2263-2016</w:t>
            </w:r>
          </w:p>
          <w:p w14:paraId="61A981AB" w14:textId="77777777" w:rsidR="00FD6287" w:rsidRPr="00EC74B4" w:rsidRDefault="00FD6287" w:rsidP="00FD6287">
            <w:pPr>
              <w:ind w:left="57"/>
              <w:rPr>
                <w:sz w:val="22"/>
                <w:szCs w:val="22"/>
              </w:rPr>
            </w:pPr>
            <w:r w:rsidRPr="00EC74B4">
              <w:rPr>
                <w:sz w:val="22"/>
                <w:szCs w:val="22"/>
              </w:rPr>
              <w:t>СТБ 2283-2016</w:t>
            </w:r>
          </w:p>
          <w:p w14:paraId="3EE05D8E" w14:textId="77777777" w:rsidR="00FD6287" w:rsidRPr="00EC74B4" w:rsidRDefault="00FD6287" w:rsidP="00FD6287">
            <w:pPr>
              <w:ind w:left="57"/>
              <w:rPr>
                <w:sz w:val="22"/>
                <w:szCs w:val="22"/>
              </w:rPr>
            </w:pPr>
            <w:r w:rsidRPr="00EC74B4">
              <w:rPr>
                <w:sz w:val="22"/>
                <w:szCs w:val="22"/>
              </w:rPr>
              <w:t>СТБ 2508-2017</w:t>
            </w:r>
          </w:p>
          <w:p w14:paraId="4071E1A9" w14:textId="77777777" w:rsidR="00FD6287" w:rsidRPr="00EC74B4" w:rsidRDefault="00FD6287" w:rsidP="00FD6287">
            <w:pPr>
              <w:ind w:left="57"/>
              <w:rPr>
                <w:sz w:val="22"/>
                <w:szCs w:val="22"/>
              </w:rPr>
            </w:pPr>
            <w:r w:rsidRPr="00EC74B4">
              <w:rPr>
                <w:sz w:val="22"/>
                <w:szCs w:val="22"/>
              </w:rPr>
              <w:t>СТБ 2509-2017</w:t>
            </w:r>
          </w:p>
          <w:p w14:paraId="6BEAD86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СанПиН №52 </w:t>
            </w:r>
          </w:p>
          <w:p w14:paraId="2B7CB040"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69825001" w14:textId="77777777" w:rsidR="00FD6287" w:rsidRPr="00EC74B4" w:rsidRDefault="00FD6287" w:rsidP="00FD6287">
            <w:pPr>
              <w:ind w:left="57"/>
              <w:rPr>
                <w:sz w:val="22"/>
                <w:szCs w:val="22"/>
              </w:rPr>
            </w:pPr>
            <w:r w:rsidRPr="00EC74B4">
              <w:rPr>
                <w:sz w:val="22"/>
                <w:szCs w:val="22"/>
              </w:rPr>
              <w:t>СанПиН №195 от 12.12.2012</w:t>
            </w:r>
          </w:p>
          <w:p w14:paraId="47441E83" w14:textId="77777777" w:rsidR="00FD6287" w:rsidRPr="00EC74B4" w:rsidRDefault="00FD6287" w:rsidP="00FD6287">
            <w:pPr>
              <w:ind w:left="57"/>
              <w:rPr>
                <w:sz w:val="22"/>
                <w:szCs w:val="22"/>
              </w:rPr>
            </w:pPr>
            <w:r w:rsidRPr="00EC74B4">
              <w:rPr>
                <w:sz w:val="22"/>
                <w:szCs w:val="22"/>
              </w:rPr>
              <w:t xml:space="preserve">ГН №195 от 12.12.2012 </w:t>
            </w:r>
          </w:p>
          <w:p w14:paraId="1B5373DD" w14:textId="77777777" w:rsidR="00FD6287" w:rsidRPr="00EC74B4" w:rsidRDefault="00FD6287" w:rsidP="00FD6287">
            <w:pPr>
              <w:ind w:left="57"/>
              <w:rPr>
                <w:sz w:val="22"/>
                <w:szCs w:val="22"/>
              </w:rPr>
            </w:pPr>
            <w:r w:rsidRPr="00EC74B4">
              <w:rPr>
                <w:sz w:val="22"/>
                <w:szCs w:val="22"/>
              </w:rPr>
              <w:t xml:space="preserve">ГН 10-117-99 </w:t>
            </w:r>
          </w:p>
          <w:p w14:paraId="2EECF006" w14:textId="6B90AAD1" w:rsidR="00FD6287" w:rsidRPr="00EC74B4" w:rsidRDefault="00FD6287" w:rsidP="00FD6287">
            <w:pPr>
              <w:ind w:left="57"/>
              <w:rPr>
                <w:sz w:val="22"/>
                <w:szCs w:val="22"/>
              </w:rPr>
            </w:pPr>
            <w:r w:rsidRPr="00EC74B4">
              <w:rPr>
                <w:sz w:val="22"/>
                <w:szCs w:val="22"/>
              </w:rPr>
              <w:t>ТНПА и другая документация</w:t>
            </w:r>
          </w:p>
        </w:tc>
        <w:tc>
          <w:tcPr>
            <w:tcW w:w="2127" w:type="dxa"/>
            <w:vMerge w:val="restart"/>
            <w:tcBorders>
              <w:top w:val="single" w:sz="4" w:space="0" w:color="auto"/>
            </w:tcBorders>
          </w:tcPr>
          <w:p w14:paraId="1708F563" w14:textId="77777777" w:rsidR="00FD6287" w:rsidRPr="00EC74B4" w:rsidRDefault="00FD6287" w:rsidP="00FD6287">
            <w:pPr>
              <w:ind w:left="57"/>
              <w:rPr>
                <w:sz w:val="22"/>
                <w:szCs w:val="22"/>
              </w:rPr>
            </w:pPr>
            <w:r w:rsidRPr="00EC74B4">
              <w:rPr>
                <w:sz w:val="22"/>
                <w:szCs w:val="22"/>
              </w:rPr>
              <w:t>ГОСТ 31504-2012</w:t>
            </w:r>
          </w:p>
          <w:p w14:paraId="4DBAA5A4" w14:textId="77777777" w:rsidR="00FD6287" w:rsidRPr="00EC74B4" w:rsidRDefault="00FD6287" w:rsidP="00FD6287">
            <w:pPr>
              <w:ind w:left="57"/>
              <w:rPr>
                <w:sz w:val="22"/>
                <w:szCs w:val="22"/>
              </w:rPr>
            </w:pPr>
            <w:r w:rsidRPr="00EC74B4">
              <w:rPr>
                <w:sz w:val="22"/>
                <w:szCs w:val="22"/>
              </w:rPr>
              <w:t>МВИ.МН 806-98</w:t>
            </w:r>
          </w:p>
          <w:p w14:paraId="52C0ED05" w14:textId="0C7153C8" w:rsidR="00FD6287" w:rsidRPr="00EC74B4" w:rsidRDefault="00FD6287" w:rsidP="00FD6287">
            <w:pPr>
              <w:ind w:left="57"/>
              <w:rPr>
                <w:iCs/>
                <w:sz w:val="22"/>
                <w:szCs w:val="22"/>
              </w:rPr>
            </w:pPr>
            <w:r w:rsidRPr="00EC74B4">
              <w:rPr>
                <w:sz w:val="22"/>
                <w:szCs w:val="22"/>
              </w:rPr>
              <w:t>ГОСТ ISO 9231-2015</w:t>
            </w:r>
          </w:p>
        </w:tc>
      </w:tr>
      <w:tr w:rsidR="00FD6287" w:rsidRPr="00EC74B4" w14:paraId="208EC975" w14:textId="77777777" w:rsidTr="003158EC">
        <w:trPr>
          <w:cantSplit/>
        </w:trPr>
        <w:tc>
          <w:tcPr>
            <w:tcW w:w="568" w:type="dxa"/>
            <w:tcBorders>
              <w:top w:val="single" w:sz="4" w:space="0" w:color="auto"/>
            </w:tcBorders>
          </w:tcPr>
          <w:p w14:paraId="17CEDD79" w14:textId="20D35FC7" w:rsidR="00FD6287" w:rsidRPr="00EC74B4" w:rsidRDefault="00FD6287" w:rsidP="00FD6287">
            <w:pPr>
              <w:ind w:right="-57"/>
              <w:rPr>
                <w:sz w:val="22"/>
                <w:szCs w:val="22"/>
              </w:rPr>
            </w:pPr>
            <w:r w:rsidRPr="00EC74B4">
              <w:rPr>
                <w:sz w:val="22"/>
                <w:szCs w:val="22"/>
              </w:rPr>
              <w:t>5.90*</w:t>
            </w:r>
          </w:p>
        </w:tc>
        <w:tc>
          <w:tcPr>
            <w:tcW w:w="1843" w:type="dxa"/>
            <w:vMerge/>
          </w:tcPr>
          <w:p w14:paraId="76133954" w14:textId="77777777" w:rsidR="00FD6287" w:rsidRPr="00EC74B4" w:rsidRDefault="00FD6287" w:rsidP="00FD6287">
            <w:pPr>
              <w:ind w:left="57"/>
              <w:rPr>
                <w:sz w:val="22"/>
                <w:szCs w:val="22"/>
              </w:rPr>
            </w:pPr>
          </w:p>
        </w:tc>
        <w:tc>
          <w:tcPr>
            <w:tcW w:w="1275" w:type="dxa"/>
            <w:vMerge/>
          </w:tcPr>
          <w:p w14:paraId="5A8B4B91" w14:textId="77777777" w:rsidR="00FD6287" w:rsidRPr="00EC74B4" w:rsidRDefault="00FD6287" w:rsidP="00FD6287">
            <w:pPr>
              <w:ind w:left="57"/>
              <w:rPr>
                <w:sz w:val="22"/>
                <w:szCs w:val="22"/>
              </w:rPr>
            </w:pPr>
          </w:p>
        </w:tc>
        <w:tc>
          <w:tcPr>
            <w:tcW w:w="2410" w:type="dxa"/>
            <w:tcBorders>
              <w:top w:val="single" w:sz="4" w:space="0" w:color="auto"/>
            </w:tcBorders>
          </w:tcPr>
          <w:p w14:paraId="680E19B3" w14:textId="77777777" w:rsidR="00FD6287" w:rsidRPr="00EC74B4" w:rsidRDefault="00FD6287" w:rsidP="00FD6287">
            <w:pPr>
              <w:pStyle w:val="52"/>
              <w:ind w:left="57"/>
              <w:rPr>
                <w:lang w:val="ru-RU"/>
              </w:rPr>
            </w:pPr>
            <w:r w:rsidRPr="00EC74B4">
              <w:rPr>
                <w:lang w:val="ru-RU"/>
              </w:rPr>
              <w:t xml:space="preserve">- сорбиновая кислота или ее соли </w:t>
            </w:r>
          </w:p>
          <w:p w14:paraId="2CDEE3DA" w14:textId="77777777" w:rsidR="00FD6287" w:rsidRPr="00EC74B4" w:rsidRDefault="00FD6287" w:rsidP="00FD6287">
            <w:pPr>
              <w:shd w:val="clear" w:color="auto" w:fill="FFFFFF"/>
              <w:ind w:left="57"/>
              <w:rPr>
                <w:sz w:val="22"/>
                <w:szCs w:val="22"/>
              </w:rPr>
            </w:pPr>
          </w:p>
        </w:tc>
        <w:tc>
          <w:tcPr>
            <w:tcW w:w="2126" w:type="dxa"/>
            <w:vMerge/>
          </w:tcPr>
          <w:p w14:paraId="7DD7E46E" w14:textId="77777777" w:rsidR="00FD6287" w:rsidRPr="00EC74B4" w:rsidRDefault="00FD6287" w:rsidP="00FD6287">
            <w:pPr>
              <w:ind w:left="57"/>
              <w:rPr>
                <w:sz w:val="22"/>
                <w:szCs w:val="22"/>
              </w:rPr>
            </w:pPr>
          </w:p>
        </w:tc>
        <w:tc>
          <w:tcPr>
            <w:tcW w:w="2127" w:type="dxa"/>
            <w:vMerge/>
          </w:tcPr>
          <w:p w14:paraId="5E633FAD" w14:textId="77777777" w:rsidR="00FD6287" w:rsidRPr="00EC74B4" w:rsidRDefault="00FD6287" w:rsidP="00FD6287">
            <w:pPr>
              <w:ind w:left="57"/>
              <w:rPr>
                <w:sz w:val="22"/>
                <w:szCs w:val="22"/>
              </w:rPr>
            </w:pPr>
          </w:p>
        </w:tc>
      </w:tr>
      <w:tr w:rsidR="00FD6287" w:rsidRPr="00EC74B4" w14:paraId="318FEE14" w14:textId="77777777" w:rsidTr="003158EC">
        <w:trPr>
          <w:cantSplit/>
        </w:trPr>
        <w:tc>
          <w:tcPr>
            <w:tcW w:w="568" w:type="dxa"/>
            <w:tcBorders>
              <w:top w:val="single" w:sz="4" w:space="0" w:color="auto"/>
            </w:tcBorders>
          </w:tcPr>
          <w:p w14:paraId="71C3308E" w14:textId="79AD3029" w:rsidR="00FD6287" w:rsidRPr="00EC74B4" w:rsidRDefault="00FD6287" w:rsidP="00FD6287">
            <w:pPr>
              <w:ind w:right="-57"/>
              <w:rPr>
                <w:sz w:val="22"/>
                <w:szCs w:val="22"/>
              </w:rPr>
            </w:pPr>
            <w:r w:rsidRPr="00EC74B4">
              <w:rPr>
                <w:sz w:val="22"/>
                <w:szCs w:val="22"/>
              </w:rPr>
              <w:t>5.91*</w:t>
            </w:r>
          </w:p>
        </w:tc>
        <w:tc>
          <w:tcPr>
            <w:tcW w:w="1843" w:type="dxa"/>
            <w:vMerge/>
          </w:tcPr>
          <w:p w14:paraId="682AA19B"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041D7CE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01.41/08.159</w:t>
            </w:r>
          </w:p>
          <w:p w14:paraId="7A4D3B8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01.45/08.159</w:t>
            </w:r>
          </w:p>
          <w:p w14:paraId="7FF177D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10.51/08.159</w:t>
            </w:r>
          </w:p>
          <w:p w14:paraId="6D8E7BB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10.52/08.159</w:t>
            </w:r>
          </w:p>
          <w:p w14:paraId="0E2E1AB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10.86/08.159</w:t>
            </w:r>
          </w:p>
          <w:p w14:paraId="4686B869" w14:textId="19C4A219" w:rsidR="00FD6287" w:rsidRPr="00EC74B4" w:rsidRDefault="00FD6287" w:rsidP="00FD6287">
            <w:pPr>
              <w:ind w:left="57"/>
              <w:rPr>
                <w:sz w:val="22"/>
                <w:szCs w:val="22"/>
              </w:rPr>
            </w:pPr>
            <w:r w:rsidRPr="00EC74B4">
              <w:rPr>
                <w:sz w:val="22"/>
                <w:szCs w:val="22"/>
              </w:rPr>
              <w:t>11.07/08.159</w:t>
            </w:r>
          </w:p>
        </w:tc>
        <w:tc>
          <w:tcPr>
            <w:tcW w:w="2410" w:type="dxa"/>
            <w:tcBorders>
              <w:top w:val="single" w:sz="4" w:space="0" w:color="auto"/>
            </w:tcBorders>
          </w:tcPr>
          <w:p w14:paraId="73305212" w14:textId="77777777" w:rsidR="00FD6287" w:rsidRPr="00EC74B4" w:rsidRDefault="00FD6287" w:rsidP="00FD6287">
            <w:pPr>
              <w:ind w:left="57"/>
              <w:rPr>
                <w:sz w:val="22"/>
                <w:szCs w:val="22"/>
              </w:rPr>
            </w:pPr>
            <w:r w:rsidRPr="00EC74B4">
              <w:rPr>
                <w:sz w:val="22"/>
                <w:szCs w:val="22"/>
              </w:rPr>
              <w:t xml:space="preserve">Синтетические красители: </w:t>
            </w:r>
          </w:p>
          <w:p w14:paraId="395D6CB6" w14:textId="194B2753" w:rsidR="00FD6287" w:rsidRPr="00EC74B4" w:rsidRDefault="00FD6287" w:rsidP="00FD6287">
            <w:pPr>
              <w:ind w:left="57"/>
              <w:rPr>
                <w:sz w:val="22"/>
                <w:szCs w:val="22"/>
              </w:rPr>
            </w:pPr>
            <w:r w:rsidRPr="00EC74B4">
              <w:rPr>
                <w:sz w:val="22"/>
                <w:szCs w:val="22"/>
              </w:rPr>
              <w:t>- солнечный закат (Е110)</w:t>
            </w:r>
          </w:p>
        </w:tc>
        <w:tc>
          <w:tcPr>
            <w:tcW w:w="2126" w:type="dxa"/>
            <w:vMerge/>
          </w:tcPr>
          <w:p w14:paraId="5020506B" w14:textId="77777777" w:rsidR="00FD6287" w:rsidRPr="00EC74B4" w:rsidRDefault="00FD6287" w:rsidP="00FD6287">
            <w:pPr>
              <w:ind w:left="57"/>
              <w:rPr>
                <w:sz w:val="22"/>
                <w:szCs w:val="22"/>
              </w:rPr>
            </w:pPr>
          </w:p>
        </w:tc>
        <w:tc>
          <w:tcPr>
            <w:tcW w:w="2127" w:type="dxa"/>
            <w:vMerge w:val="restart"/>
            <w:tcBorders>
              <w:top w:val="single" w:sz="4" w:space="0" w:color="auto"/>
            </w:tcBorders>
          </w:tcPr>
          <w:p w14:paraId="28ED5A21" w14:textId="77777777" w:rsidR="00FD6287" w:rsidRPr="00EC74B4" w:rsidRDefault="00FD6287" w:rsidP="00FD6287">
            <w:pPr>
              <w:ind w:left="57"/>
              <w:rPr>
                <w:sz w:val="22"/>
                <w:szCs w:val="22"/>
              </w:rPr>
            </w:pPr>
            <w:r w:rsidRPr="00EC74B4">
              <w:rPr>
                <w:sz w:val="22"/>
                <w:szCs w:val="22"/>
              </w:rPr>
              <w:t>ГОСТ 31504-2012</w:t>
            </w:r>
          </w:p>
          <w:p w14:paraId="34A75DD5" w14:textId="77777777" w:rsidR="00FD6287" w:rsidRPr="00EC74B4" w:rsidRDefault="00FD6287" w:rsidP="00FD6287">
            <w:pPr>
              <w:pStyle w:val="52"/>
              <w:ind w:left="57"/>
              <w:rPr>
                <w:lang w:val="ru-RU"/>
              </w:rPr>
            </w:pPr>
            <w:r w:rsidRPr="00EC74B4">
              <w:rPr>
                <w:lang w:val="ru-RU"/>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5D8EB62C" w14:textId="77777777" w:rsidR="00FD6287" w:rsidRPr="00EC74B4" w:rsidRDefault="00FD6287" w:rsidP="00FD6287">
            <w:pPr>
              <w:ind w:left="57"/>
              <w:rPr>
                <w:sz w:val="22"/>
                <w:szCs w:val="22"/>
              </w:rPr>
            </w:pPr>
            <w:r w:rsidRPr="00EC74B4">
              <w:rPr>
                <w:sz w:val="22"/>
                <w:szCs w:val="22"/>
              </w:rPr>
              <w:t xml:space="preserve">№108-1006, утв. </w:t>
            </w:r>
          </w:p>
          <w:p w14:paraId="02B9EB99" w14:textId="74362DFA" w:rsidR="00FD6287" w:rsidRPr="00EC74B4" w:rsidRDefault="00FD6287" w:rsidP="00FD6287">
            <w:pPr>
              <w:ind w:left="57"/>
              <w:rPr>
                <w:sz w:val="22"/>
                <w:szCs w:val="22"/>
              </w:rPr>
            </w:pPr>
            <w:r w:rsidRPr="00EC74B4">
              <w:rPr>
                <w:sz w:val="22"/>
                <w:szCs w:val="22"/>
              </w:rPr>
              <w:t>МЗ РБ 05.01.2007</w:t>
            </w:r>
          </w:p>
        </w:tc>
      </w:tr>
      <w:tr w:rsidR="00FD6287" w:rsidRPr="00EC74B4" w14:paraId="7B892549" w14:textId="77777777" w:rsidTr="003158EC">
        <w:trPr>
          <w:cantSplit/>
        </w:trPr>
        <w:tc>
          <w:tcPr>
            <w:tcW w:w="568" w:type="dxa"/>
            <w:tcBorders>
              <w:top w:val="single" w:sz="4" w:space="0" w:color="auto"/>
            </w:tcBorders>
          </w:tcPr>
          <w:p w14:paraId="2BED5273" w14:textId="57685B21" w:rsidR="00FD6287" w:rsidRPr="00EC74B4" w:rsidRDefault="00FD6287" w:rsidP="00FD6287">
            <w:pPr>
              <w:ind w:right="-57"/>
              <w:rPr>
                <w:sz w:val="22"/>
                <w:szCs w:val="22"/>
              </w:rPr>
            </w:pPr>
            <w:r w:rsidRPr="00EC74B4">
              <w:rPr>
                <w:sz w:val="22"/>
                <w:szCs w:val="22"/>
              </w:rPr>
              <w:t>5.92*</w:t>
            </w:r>
          </w:p>
        </w:tc>
        <w:tc>
          <w:tcPr>
            <w:tcW w:w="1843" w:type="dxa"/>
            <w:vMerge/>
          </w:tcPr>
          <w:p w14:paraId="4A80D919" w14:textId="77777777" w:rsidR="00FD6287" w:rsidRPr="00EC74B4" w:rsidRDefault="00FD6287" w:rsidP="00FD6287">
            <w:pPr>
              <w:ind w:left="57"/>
              <w:rPr>
                <w:sz w:val="22"/>
                <w:szCs w:val="22"/>
              </w:rPr>
            </w:pPr>
          </w:p>
        </w:tc>
        <w:tc>
          <w:tcPr>
            <w:tcW w:w="1275" w:type="dxa"/>
            <w:vMerge/>
          </w:tcPr>
          <w:p w14:paraId="4C156D52" w14:textId="77777777" w:rsidR="00FD6287" w:rsidRPr="00EC74B4" w:rsidRDefault="00FD6287" w:rsidP="00FD6287">
            <w:pPr>
              <w:ind w:left="57"/>
              <w:rPr>
                <w:sz w:val="22"/>
                <w:szCs w:val="22"/>
              </w:rPr>
            </w:pPr>
          </w:p>
        </w:tc>
        <w:tc>
          <w:tcPr>
            <w:tcW w:w="2410" w:type="dxa"/>
            <w:tcBorders>
              <w:top w:val="single" w:sz="4" w:space="0" w:color="auto"/>
            </w:tcBorders>
          </w:tcPr>
          <w:p w14:paraId="6D0FC970" w14:textId="597CD355" w:rsidR="00FD6287" w:rsidRPr="00EC74B4" w:rsidRDefault="00FD6287" w:rsidP="00FD6287">
            <w:pPr>
              <w:ind w:left="57"/>
              <w:rPr>
                <w:sz w:val="22"/>
                <w:szCs w:val="22"/>
              </w:rPr>
            </w:pPr>
            <w:r w:rsidRPr="00EC74B4">
              <w:rPr>
                <w:sz w:val="22"/>
                <w:szCs w:val="22"/>
              </w:rPr>
              <w:t>- тартразин (Е102)</w:t>
            </w:r>
          </w:p>
        </w:tc>
        <w:tc>
          <w:tcPr>
            <w:tcW w:w="2126" w:type="dxa"/>
            <w:vMerge/>
          </w:tcPr>
          <w:p w14:paraId="11AFC80C" w14:textId="77777777" w:rsidR="00FD6287" w:rsidRPr="00EC74B4" w:rsidRDefault="00FD6287" w:rsidP="00FD6287">
            <w:pPr>
              <w:ind w:left="57"/>
              <w:rPr>
                <w:sz w:val="22"/>
                <w:szCs w:val="22"/>
              </w:rPr>
            </w:pPr>
          </w:p>
        </w:tc>
        <w:tc>
          <w:tcPr>
            <w:tcW w:w="2127" w:type="dxa"/>
            <w:vMerge/>
          </w:tcPr>
          <w:p w14:paraId="1F9A3FAA" w14:textId="77777777" w:rsidR="00FD6287" w:rsidRPr="00EC74B4" w:rsidRDefault="00FD6287" w:rsidP="00FD6287">
            <w:pPr>
              <w:ind w:left="57"/>
              <w:rPr>
                <w:sz w:val="22"/>
                <w:szCs w:val="22"/>
              </w:rPr>
            </w:pPr>
          </w:p>
        </w:tc>
      </w:tr>
      <w:tr w:rsidR="00FD6287" w:rsidRPr="00EC74B4" w14:paraId="340741AC" w14:textId="77777777" w:rsidTr="003158EC">
        <w:trPr>
          <w:cantSplit/>
        </w:trPr>
        <w:tc>
          <w:tcPr>
            <w:tcW w:w="568" w:type="dxa"/>
            <w:tcBorders>
              <w:top w:val="single" w:sz="4" w:space="0" w:color="auto"/>
            </w:tcBorders>
          </w:tcPr>
          <w:p w14:paraId="449BC03A" w14:textId="156F3B3A" w:rsidR="00FD6287" w:rsidRPr="00EC74B4" w:rsidRDefault="00FD6287" w:rsidP="00FD6287">
            <w:pPr>
              <w:ind w:right="-57"/>
              <w:rPr>
                <w:sz w:val="22"/>
                <w:szCs w:val="22"/>
              </w:rPr>
            </w:pPr>
            <w:r w:rsidRPr="00EC74B4">
              <w:rPr>
                <w:sz w:val="22"/>
                <w:szCs w:val="22"/>
              </w:rPr>
              <w:t>5.93*</w:t>
            </w:r>
          </w:p>
        </w:tc>
        <w:tc>
          <w:tcPr>
            <w:tcW w:w="1843" w:type="dxa"/>
            <w:vMerge/>
          </w:tcPr>
          <w:p w14:paraId="262A53C1" w14:textId="77777777" w:rsidR="00FD6287" w:rsidRPr="00EC74B4" w:rsidRDefault="00FD6287" w:rsidP="00FD6287">
            <w:pPr>
              <w:ind w:left="57"/>
              <w:rPr>
                <w:sz w:val="22"/>
                <w:szCs w:val="22"/>
              </w:rPr>
            </w:pPr>
          </w:p>
        </w:tc>
        <w:tc>
          <w:tcPr>
            <w:tcW w:w="1275" w:type="dxa"/>
            <w:vMerge/>
          </w:tcPr>
          <w:p w14:paraId="40DBCF0E" w14:textId="77777777" w:rsidR="00FD6287" w:rsidRPr="00EC74B4" w:rsidRDefault="00FD6287" w:rsidP="00FD6287">
            <w:pPr>
              <w:ind w:left="57"/>
              <w:rPr>
                <w:sz w:val="22"/>
                <w:szCs w:val="22"/>
              </w:rPr>
            </w:pPr>
          </w:p>
        </w:tc>
        <w:tc>
          <w:tcPr>
            <w:tcW w:w="2410" w:type="dxa"/>
            <w:tcBorders>
              <w:top w:val="single" w:sz="4" w:space="0" w:color="auto"/>
            </w:tcBorders>
          </w:tcPr>
          <w:p w14:paraId="4BA331EA" w14:textId="673FEE71"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4EBEB214" w14:textId="77777777" w:rsidR="00FD6287" w:rsidRPr="00EC74B4" w:rsidRDefault="00FD6287" w:rsidP="00FD6287">
            <w:pPr>
              <w:ind w:left="57"/>
              <w:rPr>
                <w:sz w:val="22"/>
                <w:szCs w:val="22"/>
              </w:rPr>
            </w:pPr>
          </w:p>
        </w:tc>
        <w:tc>
          <w:tcPr>
            <w:tcW w:w="2127" w:type="dxa"/>
            <w:vMerge/>
          </w:tcPr>
          <w:p w14:paraId="04C27B77" w14:textId="77777777" w:rsidR="00FD6287" w:rsidRPr="00EC74B4" w:rsidRDefault="00FD6287" w:rsidP="00FD6287">
            <w:pPr>
              <w:ind w:left="57"/>
              <w:rPr>
                <w:sz w:val="22"/>
                <w:szCs w:val="22"/>
              </w:rPr>
            </w:pPr>
          </w:p>
        </w:tc>
      </w:tr>
      <w:tr w:rsidR="00FD6287" w:rsidRPr="00EC74B4" w14:paraId="1C8CA55C" w14:textId="77777777" w:rsidTr="003158EC">
        <w:trPr>
          <w:cantSplit/>
        </w:trPr>
        <w:tc>
          <w:tcPr>
            <w:tcW w:w="568" w:type="dxa"/>
            <w:tcBorders>
              <w:top w:val="single" w:sz="4" w:space="0" w:color="auto"/>
            </w:tcBorders>
          </w:tcPr>
          <w:p w14:paraId="79703B48" w14:textId="5AB0807B" w:rsidR="00FD6287" w:rsidRPr="00EC74B4" w:rsidRDefault="00FD6287" w:rsidP="00FD6287">
            <w:pPr>
              <w:ind w:right="-57"/>
              <w:rPr>
                <w:sz w:val="22"/>
                <w:szCs w:val="22"/>
              </w:rPr>
            </w:pPr>
            <w:r w:rsidRPr="00EC74B4">
              <w:rPr>
                <w:sz w:val="22"/>
                <w:szCs w:val="22"/>
              </w:rPr>
              <w:t>5.94*</w:t>
            </w:r>
          </w:p>
        </w:tc>
        <w:tc>
          <w:tcPr>
            <w:tcW w:w="1843" w:type="dxa"/>
            <w:vMerge/>
          </w:tcPr>
          <w:p w14:paraId="619F30E4" w14:textId="77777777" w:rsidR="00FD6287" w:rsidRPr="00EC74B4" w:rsidRDefault="00FD6287" w:rsidP="00FD6287">
            <w:pPr>
              <w:ind w:left="57"/>
              <w:rPr>
                <w:sz w:val="22"/>
                <w:szCs w:val="22"/>
              </w:rPr>
            </w:pPr>
          </w:p>
        </w:tc>
        <w:tc>
          <w:tcPr>
            <w:tcW w:w="1275" w:type="dxa"/>
            <w:vMerge/>
          </w:tcPr>
          <w:p w14:paraId="33237EDC" w14:textId="77777777" w:rsidR="00FD6287" w:rsidRPr="00EC74B4" w:rsidRDefault="00FD6287" w:rsidP="00FD6287">
            <w:pPr>
              <w:ind w:left="57"/>
              <w:rPr>
                <w:sz w:val="22"/>
                <w:szCs w:val="22"/>
              </w:rPr>
            </w:pPr>
          </w:p>
        </w:tc>
        <w:tc>
          <w:tcPr>
            <w:tcW w:w="2410" w:type="dxa"/>
            <w:tcBorders>
              <w:top w:val="single" w:sz="4" w:space="0" w:color="auto"/>
            </w:tcBorders>
          </w:tcPr>
          <w:p w14:paraId="73C68434" w14:textId="403DC22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21CAA745" w14:textId="77777777" w:rsidR="00FD6287" w:rsidRPr="00EC74B4" w:rsidRDefault="00FD6287" w:rsidP="00FD6287">
            <w:pPr>
              <w:ind w:left="57"/>
              <w:rPr>
                <w:sz w:val="22"/>
                <w:szCs w:val="22"/>
              </w:rPr>
            </w:pPr>
          </w:p>
        </w:tc>
        <w:tc>
          <w:tcPr>
            <w:tcW w:w="2127" w:type="dxa"/>
            <w:vMerge/>
          </w:tcPr>
          <w:p w14:paraId="767FB697" w14:textId="77777777" w:rsidR="00FD6287" w:rsidRPr="00EC74B4" w:rsidRDefault="00FD6287" w:rsidP="00FD6287">
            <w:pPr>
              <w:ind w:left="57"/>
              <w:rPr>
                <w:sz w:val="22"/>
                <w:szCs w:val="22"/>
              </w:rPr>
            </w:pPr>
          </w:p>
        </w:tc>
      </w:tr>
      <w:tr w:rsidR="00FD6287" w:rsidRPr="00EC74B4" w14:paraId="549F0140" w14:textId="77777777" w:rsidTr="003158EC">
        <w:trPr>
          <w:cantSplit/>
        </w:trPr>
        <w:tc>
          <w:tcPr>
            <w:tcW w:w="568" w:type="dxa"/>
            <w:tcBorders>
              <w:top w:val="single" w:sz="4" w:space="0" w:color="auto"/>
            </w:tcBorders>
          </w:tcPr>
          <w:p w14:paraId="7FFAE035" w14:textId="72FFE098" w:rsidR="00FD6287" w:rsidRPr="00EC74B4" w:rsidRDefault="00FD6287" w:rsidP="00FD6287">
            <w:pPr>
              <w:ind w:right="-57"/>
              <w:rPr>
                <w:sz w:val="22"/>
                <w:szCs w:val="22"/>
              </w:rPr>
            </w:pPr>
            <w:r w:rsidRPr="00EC74B4">
              <w:rPr>
                <w:sz w:val="22"/>
                <w:szCs w:val="22"/>
              </w:rPr>
              <w:t>5.95*</w:t>
            </w:r>
          </w:p>
        </w:tc>
        <w:tc>
          <w:tcPr>
            <w:tcW w:w="1843" w:type="dxa"/>
            <w:vMerge/>
          </w:tcPr>
          <w:p w14:paraId="56785B1F" w14:textId="77777777" w:rsidR="00FD6287" w:rsidRPr="00EC74B4" w:rsidRDefault="00FD6287" w:rsidP="00FD6287">
            <w:pPr>
              <w:ind w:left="57"/>
              <w:rPr>
                <w:sz w:val="22"/>
                <w:szCs w:val="22"/>
              </w:rPr>
            </w:pPr>
          </w:p>
        </w:tc>
        <w:tc>
          <w:tcPr>
            <w:tcW w:w="1275" w:type="dxa"/>
            <w:vMerge/>
          </w:tcPr>
          <w:p w14:paraId="624C967E" w14:textId="77777777" w:rsidR="00FD6287" w:rsidRPr="00EC74B4" w:rsidRDefault="00FD6287" w:rsidP="00FD6287">
            <w:pPr>
              <w:ind w:left="57"/>
              <w:rPr>
                <w:sz w:val="22"/>
                <w:szCs w:val="22"/>
              </w:rPr>
            </w:pPr>
          </w:p>
        </w:tc>
        <w:tc>
          <w:tcPr>
            <w:tcW w:w="2410" w:type="dxa"/>
            <w:tcBorders>
              <w:top w:val="single" w:sz="4" w:space="0" w:color="auto"/>
            </w:tcBorders>
          </w:tcPr>
          <w:p w14:paraId="2F363EA2" w14:textId="5D581A15" w:rsidR="00FD6287" w:rsidRPr="00EC74B4" w:rsidRDefault="00FD6287" w:rsidP="00FD6287">
            <w:pPr>
              <w:ind w:left="57"/>
              <w:rPr>
                <w:sz w:val="22"/>
                <w:szCs w:val="22"/>
              </w:rPr>
            </w:pPr>
            <w:r w:rsidRPr="00EC74B4">
              <w:rPr>
                <w:sz w:val="22"/>
                <w:szCs w:val="22"/>
              </w:rPr>
              <w:t>- индигокармин (Е 132)</w:t>
            </w:r>
          </w:p>
        </w:tc>
        <w:tc>
          <w:tcPr>
            <w:tcW w:w="2126" w:type="dxa"/>
            <w:vMerge/>
          </w:tcPr>
          <w:p w14:paraId="4F0DA50B" w14:textId="77777777" w:rsidR="00FD6287" w:rsidRPr="00EC74B4" w:rsidRDefault="00FD6287" w:rsidP="00FD6287">
            <w:pPr>
              <w:ind w:left="57"/>
              <w:rPr>
                <w:sz w:val="22"/>
                <w:szCs w:val="22"/>
              </w:rPr>
            </w:pPr>
          </w:p>
        </w:tc>
        <w:tc>
          <w:tcPr>
            <w:tcW w:w="2127" w:type="dxa"/>
            <w:vMerge/>
          </w:tcPr>
          <w:p w14:paraId="598168D1" w14:textId="77777777" w:rsidR="00FD6287" w:rsidRPr="00EC74B4" w:rsidRDefault="00FD6287" w:rsidP="00FD6287">
            <w:pPr>
              <w:ind w:left="57"/>
              <w:rPr>
                <w:sz w:val="22"/>
                <w:szCs w:val="22"/>
              </w:rPr>
            </w:pPr>
          </w:p>
        </w:tc>
      </w:tr>
      <w:tr w:rsidR="00FD6287" w:rsidRPr="00EC74B4" w14:paraId="3E2F4F52" w14:textId="77777777" w:rsidTr="003158EC">
        <w:trPr>
          <w:cantSplit/>
        </w:trPr>
        <w:tc>
          <w:tcPr>
            <w:tcW w:w="568" w:type="dxa"/>
            <w:tcBorders>
              <w:top w:val="single" w:sz="4" w:space="0" w:color="auto"/>
            </w:tcBorders>
          </w:tcPr>
          <w:p w14:paraId="0287210F" w14:textId="3802E431" w:rsidR="00FD6287" w:rsidRPr="00EC74B4" w:rsidRDefault="00FD6287" w:rsidP="00FD6287">
            <w:pPr>
              <w:ind w:right="-57"/>
              <w:rPr>
                <w:sz w:val="22"/>
                <w:szCs w:val="22"/>
              </w:rPr>
            </w:pPr>
            <w:r w:rsidRPr="00EC74B4">
              <w:rPr>
                <w:sz w:val="22"/>
                <w:szCs w:val="22"/>
              </w:rPr>
              <w:t>5.96*</w:t>
            </w:r>
          </w:p>
        </w:tc>
        <w:tc>
          <w:tcPr>
            <w:tcW w:w="1843" w:type="dxa"/>
            <w:vMerge/>
          </w:tcPr>
          <w:p w14:paraId="150BDE05" w14:textId="77777777" w:rsidR="00FD6287" w:rsidRPr="00EC74B4" w:rsidRDefault="00FD6287" w:rsidP="00FD6287">
            <w:pPr>
              <w:ind w:left="57"/>
              <w:rPr>
                <w:sz w:val="22"/>
                <w:szCs w:val="22"/>
              </w:rPr>
            </w:pPr>
          </w:p>
        </w:tc>
        <w:tc>
          <w:tcPr>
            <w:tcW w:w="1275" w:type="dxa"/>
            <w:tcBorders>
              <w:top w:val="single" w:sz="4" w:space="0" w:color="auto"/>
            </w:tcBorders>
          </w:tcPr>
          <w:p w14:paraId="61F8F8C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01.41/08.159</w:t>
            </w:r>
          </w:p>
          <w:p w14:paraId="276BCC7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01.45/08.159</w:t>
            </w:r>
          </w:p>
          <w:p w14:paraId="6D90E9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10.51/08.159</w:t>
            </w:r>
          </w:p>
          <w:p w14:paraId="6B5894E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10.52/08.159</w:t>
            </w:r>
          </w:p>
          <w:p w14:paraId="4056321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10.86/08.159</w:t>
            </w:r>
          </w:p>
          <w:p w14:paraId="035127AF" w14:textId="45CDAA00" w:rsidR="00FD6287" w:rsidRPr="00EC74B4" w:rsidRDefault="00FD6287" w:rsidP="00FD6287">
            <w:pPr>
              <w:ind w:left="57"/>
              <w:rPr>
                <w:sz w:val="22"/>
                <w:szCs w:val="22"/>
              </w:rPr>
            </w:pPr>
            <w:r w:rsidRPr="00EC74B4">
              <w:rPr>
                <w:sz w:val="22"/>
                <w:szCs w:val="22"/>
              </w:rPr>
              <w:t>11.07/08.159</w:t>
            </w:r>
          </w:p>
        </w:tc>
        <w:tc>
          <w:tcPr>
            <w:tcW w:w="2410" w:type="dxa"/>
            <w:tcBorders>
              <w:top w:val="single" w:sz="4" w:space="0" w:color="auto"/>
            </w:tcBorders>
          </w:tcPr>
          <w:p w14:paraId="5B6C2217" w14:textId="7DFF9A90" w:rsidR="00FD6287" w:rsidRPr="00EC74B4" w:rsidRDefault="00FD6287" w:rsidP="00FD6287">
            <w:pPr>
              <w:ind w:left="57"/>
              <w:rPr>
                <w:sz w:val="22"/>
                <w:szCs w:val="22"/>
              </w:rPr>
            </w:pPr>
            <w:r w:rsidRPr="00EC74B4">
              <w:rPr>
                <w:sz w:val="22"/>
                <w:szCs w:val="22"/>
              </w:rPr>
              <w:t xml:space="preserve">Меламин </w:t>
            </w:r>
          </w:p>
        </w:tc>
        <w:tc>
          <w:tcPr>
            <w:tcW w:w="2126" w:type="dxa"/>
            <w:vMerge/>
          </w:tcPr>
          <w:p w14:paraId="5E64AB11" w14:textId="77777777" w:rsidR="00FD6287" w:rsidRPr="00EC74B4" w:rsidRDefault="00FD6287" w:rsidP="00FD6287">
            <w:pPr>
              <w:ind w:left="57"/>
              <w:rPr>
                <w:sz w:val="22"/>
                <w:szCs w:val="22"/>
              </w:rPr>
            </w:pPr>
          </w:p>
        </w:tc>
        <w:tc>
          <w:tcPr>
            <w:tcW w:w="2127" w:type="dxa"/>
            <w:tcBorders>
              <w:top w:val="single" w:sz="4" w:space="0" w:color="auto"/>
            </w:tcBorders>
          </w:tcPr>
          <w:p w14:paraId="51D97AFA" w14:textId="77777777" w:rsidR="00FD6287" w:rsidRPr="00EC74B4" w:rsidRDefault="00FD6287" w:rsidP="00FD6287">
            <w:pPr>
              <w:pStyle w:val="52"/>
              <w:ind w:left="57"/>
              <w:rPr>
                <w:lang w:val="ru-RU"/>
              </w:rPr>
            </w:pPr>
            <w:r w:rsidRPr="00EC74B4">
              <w:t>МВИ.МН 3287-2009</w:t>
            </w:r>
          </w:p>
          <w:p w14:paraId="57038C6E" w14:textId="1F4F9B9E" w:rsidR="00FD6287" w:rsidRPr="00EC74B4" w:rsidRDefault="00FD6287" w:rsidP="00FD6287">
            <w:pPr>
              <w:ind w:left="57"/>
              <w:rPr>
                <w:sz w:val="22"/>
                <w:szCs w:val="22"/>
              </w:rPr>
            </w:pPr>
            <w:r w:rsidRPr="00EC74B4">
              <w:rPr>
                <w:sz w:val="22"/>
                <w:szCs w:val="22"/>
              </w:rPr>
              <w:t>ГОСТ 34515-2019</w:t>
            </w:r>
          </w:p>
        </w:tc>
      </w:tr>
      <w:tr w:rsidR="00FD6287" w:rsidRPr="00EC74B4" w14:paraId="7E40C8B6" w14:textId="77777777" w:rsidTr="003158EC">
        <w:trPr>
          <w:cantSplit/>
        </w:trPr>
        <w:tc>
          <w:tcPr>
            <w:tcW w:w="568" w:type="dxa"/>
            <w:tcBorders>
              <w:top w:val="single" w:sz="4" w:space="0" w:color="auto"/>
            </w:tcBorders>
          </w:tcPr>
          <w:p w14:paraId="42AF9763" w14:textId="1660DDD7" w:rsidR="00FD6287" w:rsidRPr="00EC74B4" w:rsidRDefault="00FD6287" w:rsidP="00FD6287">
            <w:pPr>
              <w:ind w:right="-57"/>
              <w:rPr>
                <w:sz w:val="22"/>
                <w:szCs w:val="22"/>
              </w:rPr>
            </w:pPr>
            <w:r w:rsidRPr="00EC74B4">
              <w:rPr>
                <w:sz w:val="22"/>
                <w:szCs w:val="22"/>
              </w:rPr>
              <w:t>5.97*</w:t>
            </w:r>
          </w:p>
        </w:tc>
        <w:tc>
          <w:tcPr>
            <w:tcW w:w="1843" w:type="dxa"/>
            <w:vMerge/>
          </w:tcPr>
          <w:p w14:paraId="654F97FD" w14:textId="77777777" w:rsidR="00FD6287" w:rsidRPr="00EC74B4" w:rsidRDefault="00FD6287" w:rsidP="00FD6287">
            <w:pPr>
              <w:ind w:left="57"/>
              <w:rPr>
                <w:sz w:val="22"/>
                <w:szCs w:val="22"/>
              </w:rPr>
            </w:pPr>
          </w:p>
        </w:tc>
        <w:tc>
          <w:tcPr>
            <w:tcW w:w="1275" w:type="dxa"/>
            <w:tcBorders>
              <w:top w:val="single" w:sz="4" w:space="0" w:color="auto"/>
            </w:tcBorders>
          </w:tcPr>
          <w:p w14:paraId="1D2B2DF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01.41/08.159</w:t>
            </w:r>
          </w:p>
          <w:p w14:paraId="1C90152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01.45/08.159</w:t>
            </w:r>
          </w:p>
          <w:p w14:paraId="5E8970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10.51/08.159</w:t>
            </w:r>
          </w:p>
          <w:p w14:paraId="59AD18A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10.52/08.159</w:t>
            </w:r>
          </w:p>
          <w:p w14:paraId="609826D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10.86/08.159</w:t>
            </w:r>
          </w:p>
          <w:p w14:paraId="3986BBBF" w14:textId="48180F2E" w:rsidR="00FD6287" w:rsidRPr="00EC74B4" w:rsidRDefault="00FD6287" w:rsidP="00FD6287">
            <w:pPr>
              <w:ind w:left="57"/>
              <w:rPr>
                <w:sz w:val="22"/>
                <w:szCs w:val="22"/>
              </w:rPr>
            </w:pPr>
            <w:r w:rsidRPr="00EC74B4">
              <w:rPr>
                <w:sz w:val="22"/>
                <w:szCs w:val="22"/>
              </w:rPr>
              <w:t>11.07/08.159</w:t>
            </w:r>
          </w:p>
        </w:tc>
        <w:tc>
          <w:tcPr>
            <w:tcW w:w="2410" w:type="dxa"/>
            <w:tcBorders>
              <w:top w:val="single" w:sz="4" w:space="0" w:color="auto"/>
            </w:tcBorders>
          </w:tcPr>
          <w:p w14:paraId="00DD6B60" w14:textId="5E0B2D34" w:rsidR="00FD6287" w:rsidRPr="00EC74B4" w:rsidRDefault="00FD6287" w:rsidP="00FD6287">
            <w:pPr>
              <w:ind w:left="57"/>
              <w:rPr>
                <w:sz w:val="22"/>
                <w:szCs w:val="22"/>
              </w:rPr>
            </w:pPr>
            <w:proofErr w:type="spellStart"/>
            <w:r w:rsidRPr="00EC74B4">
              <w:rPr>
                <w:sz w:val="22"/>
                <w:szCs w:val="22"/>
              </w:rPr>
              <w:t>Бенз</w:t>
            </w:r>
            <w:proofErr w:type="spellEnd"/>
            <w:r w:rsidRPr="00EC74B4">
              <w:rPr>
                <w:sz w:val="22"/>
                <w:szCs w:val="22"/>
              </w:rPr>
              <w:t>(а)</w:t>
            </w:r>
            <w:proofErr w:type="spellStart"/>
            <w:r w:rsidRPr="00EC74B4">
              <w:rPr>
                <w:sz w:val="22"/>
                <w:szCs w:val="22"/>
              </w:rPr>
              <w:t>пирен</w:t>
            </w:r>
            <w:proofErr w:type="spellEnd"/>
            <w:r w:rsidRPr="00EC74B4">
              <w:rPr>
                <w:sz w:val="22"/>
                <w:szCs w:val="22"/>
              </w:rPr>
              <w:t xml:space="preserve"> </w:t>
            </w:r>
          </w:p>
        </w:tc>
        <w:tc>
          <w:tcPr>
            <w:tcW w:w="2126" w:type="dxa"/>
            <w:vMerge/>
          </w:tcPr>
          <w:p w14:paraId="496D054F" w14:textId="77777777" w:rsidR="00FD6287" w:rsidRPr="00EC74B4" w:rsidRDefault="00FD6287" w:rsidP="00FD6287">
            <w:pPr>
              <w:ind w:left="57"/>
              <w:rPr>
                <w:sz w:val="22"/>
                <w:szCs w:val="22"/>
              </w:rPr>
            </w:pPr>
          </w:p>
        </w:tc>
        <w:tc>
          <w:tcPr>
            <w:tcW w:w="2127" w:type="dxa"/>
            <w:tcBorders>
              <w:top w:val="single" w:sz="4" w:space="0" w:color="auto"/>
            </w:tcBorders>
          </w:tcPr>
          <w:p w14:paraId="6DD20765" w14:textId="77777777" w:rsidR="00FD6287" w:rsidRPr="00EC74B4" w:rsidRDefault="00FD6287" w:rsidP="00FD6287">
            <w:pPr>
              <w:pStyle w:val="52"/>
              <w:ind w:left="57"/>
              <w:rPr>
                <w:lang w:val="ru-RU"/>
              </w:rPr>
            </w:pPr>
            <w:r w:rsidRPr="00EC74B4">
              <w:rPr>
                <w:lang w:val="ru-RU"/>
              </w:rPr>
              <w:t>ГОСТ 32258-2013</w:t>
            </w:r>
          </w:p>
          <w:p w14:paraId="767193D2" w14:textId="77777777" w:rsidR="00FD6287" w:rsidRPr="00EC74B4" w:rsidRDefault="00FD6287" w:rsidP="00FD6287">
            <w:pPr>
              <w:ind w:left="57"/>
              <w:rPr>
                <w:sz w:val="22"/>
                <w:szCs w:val="22"/>
              </w:rPr>
            </w:pPr>
          </w:p>
        </w:tc>
      </w:tr>
      <w:tr w:rsidR="00FD6287" w:rsidRPr="00EC74B4" w14:paraId="6B394D2B" w14:textId="77777777" w:rsidTr="003158EC">
        <w:trPr>
          <w:cantSplit/>
        </w:trPr>
        <w:tc>
          <w:tcPr>
            <w:tcW w:w="568" w:type="dxa"/>
            <w:tcBorders>
              <w:top w:val="single" w:sz="4" w:space="0" w:color="auto"/>
              <w:bottom w:val="single" w:sz="4" w:space="0" w:color="auto"/>
            </w:tcBorders>
          </w:tcPr>
          <w:p w14:paraId="154318BC" w14:textId="1052626F" w:rsidR="00FD6287" w:rsidRPr="00EC74B4" w:rsidRDefault="00FD6287" w:rsidP="00FD6287">
            <w:pPr>
              <w:ind w:right="-57"/>
              <w:rPr>
                <w:sz w:val="22"/>
                <w:szCs w:val="22"/>
              </w:rPr>
            </w:pPr>
            <w:r w:rsidRPr="00EC74B4">
              <w:rPr>
                <w:sz w:val="22"/>
                <w:szCs w:val="22"/>
              </w:rPr>
              <w:t>5.98*</w:t>
            </w:r>
          </w:p>
        </w:tc>
        <w:tc>
          <w:tcPr>
            <w:tcW w:w="1843" w:type="dxa"/>
            <w:vMerge/>
          </w:tcPr>
          <w:p w14:paraId="4A18AB1B" w14:textId="77777777" w:rsidR="00FD6287" w:rsidRPr="00EC74B4" w:rsidRDefault="00FD6287" w:rsidP="00FD6287">
            <w:pPr>
              <w:ind w:left="57"/>
              <w:rPr>
                <w:sz w:val="22"/>
                <w:szCs w:val="22"/>
              </w:rPr>
            </w:pPr>
          </w:p>
        </w:tc>
        <w:tc>
          <w:tcPr>
            <w:tcW w:w="1275" w:type="dxa"/>
            <w:tcBorders>
              <w:top w:val="single" w:sz="4" w:space="0" w:color="auto"/>
              <w:bottom w:val="single" w:sz="4" w:space="0" w:color="auto"/>
            </w:tcBorders>
          </w:tcPr>
          <w:p w14:paraId="439700E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01.41/04.125</w:t>
            </w:r>
          </w:p>
          <w:p w14:paraId="1309BFA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01.45/04.125</w:t>
            </w:r>
          </w:p>
          <w:p w14:paraId="780A7CE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10.51/04.125</w:t>
            </w:r>
          </w:p>
          <w:p w14:paraId="456680D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10.52/04.125</w:t>
            </w:r>
          </w:p>
          <w:p w14:paraId="0869603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10.86/04.125</w:t>
            </w:r>
          </w:p>
          <w:p w14:paraId="2F68F73D" w14:textId="125330D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11.07/04.125</w:t>
            </w:r>
          </w:p>
        </w:tc>
        <w:tc>
          <w:tcPr>
            <w:tcW w:w="2410" w:type="dxa"/>
            <w:tcBorders>
              <w:top w:val="single" w:sz="4" w:space="0" w:color="auto"/>
              <w:bottom w:val="single" w:sz="4" w:space="0" w:color="auto"/>
            </w:tcBorders>
          </w:tcPr>
          <w:p w14:paraId="372A7E25"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68E19D20" w14:textId="1C850C03" w:rsidR="00FD6287" w:rsidRPr="00EC74B4" w:rsidRDefault="00FD6287" w:rsidP="00FD6287">
            <w:pPr>
              <w:ind w:left="57"/>
              <w:rPr>
                <w:sz w:val="22"/>
                <w:szCs w:val="22"/>
              </w:rPr>
            </w:pPr>
            <w:r w:rsidRPr="00EC74B4">
              <w:rPr>
                <w:sz w:val="22"/>
                <w:szCs w:val="22"/>
              </w:rPr>
              <w:t xml:space="preserve">цезия-137 </w:t>
            </w:r>
          </w:p>
        </w:tc>
        <w:tc>
          <w:tcPr>
            <w:tcW w:w="2126" w:type="dxa"/>
            <w:vMerge/>
          </w:tcPr>
          <w:p w14:paraId="3255B6C8" w14:textId="77777777" w:rsidR="00FD6287" w:rsidRPr="00EC74B4" w:rsidRDefault="00FD6287" w:rsidP="00FD6287">
            <w:pPr>
              <w:ind w:left="57"/>
              <w:rPr>
                <w:sz w:val="22"/>
                <w:szCs w:val="22"/>
              </w:rPr>
            </w:pPr>
          </w:p>
        </w:tc>
        <w:tc>
          <w:tcPr>
            <w:tcW w:w="2127" w:type="dxa"/>
            <w:tcBorders>
              <w:top w:val="single" w:sz="4" w:space="0" w:color="auto"/>
              <w:bottom w:val="single" w:sz="4" w:space="0" w:color="auto"/>
            </w:tcBorders>
          </w:tcPr>
          <w:p w14:paraId="0984402C" w14:textId="77777777" w:rsidR="00FD6287" w:rsidRPr="00EC74B4" w:rsidRDefault="00FD6287" w:rsidP="00FD6287">
            <w:pPr>
              <w:ind w:left="57"/>
              <w:rPr>
                <w:sz w:val="22"/>
                <w:szCs w:val="22"/>
              </w:rPr>
            </w:pPr>
            <w:r w:rsidRPr="00EC74B4">
              <w:rPr>
                <w:sz w:val="22"/>
                <w:szCs w:val="22"/>
              </w:rPr>
              <w:t>МВИ.МН 2418-2005</w:t>
            </w:r>
          </w:p>
          <w:p w14:paraId="319E8252" w14:textId="77777777" w:rsidR="00FD6287" w:rsidRPr="00EC74B4" w:rsidRDefault="00FD6287" w:rsidP="00FD6287">
            <w:pPr>
              <w:ind w:left="57"/>
              <w:rPr>
                <w:sz w:val="22"/>
                <w:szCs w:val="22"/>
              </w:rPr>
            </w:pPr>
            <w:r w:rsidRPr="00EC74B4">
              <w:rPr>
                <w:sz w:val="22"/>
                <w:szCs w:val="22"/>
              </w:rPr>
              <w:t>МВИ.МН 4808-2013</w:t>
            </w:r>
          </w:p>
          <w:p w14:paraId="28FA4F52" w14:textId="77777777" w:rsidR="00FD6287" w:rsidRPr="00EC74B4" w:rsidRDefault="00FD6287" w:rsidP="00FD6287">
            <w:pPr>
              <w:ind w:left="57"/>
              <w:rPr>
                <w:sz w:val="22"/>
                <w:szCs w:val="22"/>
              </w:rPr>
            </w:pPr>
            <w:r w:rsidRPr="00EC74B4">
              <w:rPr>
                <w:sz w:val="22"/>
                <w:szCs w:val="22"/>
              </w:rPr>
              <w:t>МВИ.МН 4779-2013</w:t>
            </w:r>
          </w:p>
          <w:p w14:paraId="25C1B3DD" w14:textId="77777777" w:rsidR="00FD6287" w:rsidRPr="00EC74B4" w:rsidRDefault="00FD6287" w:rsidP="00FD6287">
            <w:pPr>
              <w:ind w:left="57"/>
              <w:rPr>
                <w:sz w:val="22"/>
                <w:szCs w:val="22"/>
              </w:rPr>
            </w:pPr>
            <w:r w:rsidRPr="00EC74B4">
              <w:rPr>
                <w:sz w:val="22"/>
                <w:szCs w:val="22"/>
              </w:rPr>
              <w:t xml:space="preserve">ГОСТ 32161-2013 </w:t>
            </w:r>
          </w:p>
          <w:p w14:paraId="1D51EE8D" w14:textId="77777777" w:rsidR="00FD6287" w:rsidRPr="00EC74B4" w:rsidRDefault="00FD6287" w:rsidP="00FD6287">
            <w:pPr>
              <w:ind w:left="57"/>
              <w:rPr>
                <w:sz w:val="22"/>
                <w:szCs w:val="22"/>
              </w:rPr>
            </w:pPr>
          </w:p>
        </w:tc>
      </w:tr>
      <w:tr w:rsidR="00FD6287" w:rsidRPr="00EC74B4" w14:paraId="7AF34816" w14:textId="77777777" w:rsidTr="003158EC">
        <w:trPr>
          <w:cantSplit/>
        </w:trPr>
        <w:tc>
          <w:tcPr>
            <w:tcW w:w="568" w:type="dxa"/>
            <w:tcBorders>
              <w:top w:val="single" w:sz="4" w:space="0" w:color="auto"/>
            </w:tcBorders>
          </w:tcPr>
          <w:p w14:paraId="5F4D7CA2" w14:textId="463C469E" w:rsidR="00FD6287" w:rsidRPr="00EC74B4" w:rsidRDefault="00FD6287" w:rsidP="00FD6287">
            <w:pPr>
              <w:ind w:right="-57"/>
              <w:rPr>
                <w:sz w:val="22"/>
                <w:szCs w:val="22"/>
              </w:rPr>
            </w:pPr>
            <w:r w:rsidRPr="00EC74B4">
              <w:rPr>
                <w:sz w:val="22"/>
                <w:szCs w:val="22"/>
              </w:rPr>
              <w:t>5.99*</w:t>
            </w:r>
          </w:p>
        </w:tc>
        <w:tc>
          <w:tcPr>
            <w:tcW w:w="1843" w:type="dxa"/>
            <w:vMerge/>
          </w:tcPr>
          <w:p w14:paraId="3AB32E1D" w14:textId="3E4C3106" w:rsidR="00FD6287" w:rsidRPr="00EC74B4" w:rsidRDefault="00FD6287" w:rsidP="00FD6287">
            <w:pPr>
              <w:ind w:left="57"/>
              <w:rPr>
                <w:sz w:val="22"/>
                <w:szCs w:val="22"/>
              </w:rPr>
            </w:pPr>
          </w:p>
        </w:tc>
        <w:tc>
          <w:tcPr>
            <w:tcW w:w="1275" w:type="dxa"/>
            <w:tcBorders>
              <w:top w:val="single" w:sz="4" w:space="0" w:color="auto"/>
            </w:tcBorders>
          </w:tcPr>
          <w:p w14:paraId="5A205A5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01.41/04.125</w:t>
            </w:r>
          </w:p>
          <w:p w14:paraId="2636C33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01.45/04.125</w:t>
            </w:r>
          </w:p>
          <w:p w14:paraId="1DEC591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10.51/04.125</w:t>
            </w:r>
          </w:p>
          <w:p w14:paraId="0F21C89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10.52/04.125</w:t>
            </w:r>
          </w:p>
          <w:p w14:paraId="1E18A2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10.86/04.125</w:t>
            </w:r>
          </w:p>
          <w:p w14:paraId="06FCF185" w14:textId="3227353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11.07/04.125</w:t>
            </w:r>
          </w:p>
        </w:tc>
        <w:tc>
          <w:tcPr>
            <w:tcW w:w="2410" w:type="dxa"/>
            <w:tcBorders>
              <w:top w:val="single" w:sz="4" w:space="0" w:color="auto"/>
            </w:tcBorders>
          </w:tcPr>
          <w:p w14:paraId="2531B762" w14:textId="77777777" w:rsidR="00FD6287" w:rsidRPr="00EC74B4" w:rsidRDefault="00FD6287" w:rsidP="00FD6287">
            <w:pPr>
              <w:ind w:left="57"/>
              <w:rPr>
                <w:sz w:val="22"/>
                <w:szCs w:val="22"/>
              </w:rPr>
            </w:pPr>
            <w:r w:rsidRPr="00EC74B4">
              <w:rPr>
                <w:sz w:val="22"/>
                <w:szCs w:val="22"/>
              </w:rPr>
              <w:t>Удельная (объемная) активность радионуклида стронция- 90</w:t>
            </w:r>
          </w:p>
          <w:p w14:paraId="7F54DEC0" w14:textId="77777777" w:rsidR="00FD6287" w:rsidRPr="00EC74B4" w:rsidRDefault="00FD6287" w:rsidP="00FD6287">
            <w:pPr>
              <w:ind w:left="57"/>
              <w:rPr>
                <w:sz w:val="22"/>
                <w:szCs w:val="22"/>
              </w:rPr>
            </w:pPr>
          </w:p>
          <w:p w14:paraId="30CA2CC5" w14:textId="77777777" w:rsidR="00FD6287" w:rsidRPr="00EC74B4" w:rsidRDefault="00FD6287" w:rsidP="00FD6287">
            <w:pPr>
              <w:ind w:left="57"/>
              <w:rPr>
                <w:sz w:val="22"/>
                <w:szCs w:val="22"/>
              </w:rPr>
            </w:pPr>
          </w:p>
        </w:tc>
        <w:tc>
          <w:tcPr>
            <w:tcW w:w="2126" w:type="dxa"/>
            <w:vMerge w:val="restart"/>
          </w:tcPr>
          <w:p w14:paraId="75F255C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СанПиН №52 </w:t>
            </w:r>
          </w:p>
          <w:p w14:paraId="6CD167AA"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3882E3C3" w14:textId="77777777" w:rsidR="00FD6287" w:rsidRPr="00EC74B4" w:rsidRDefault="00FD6287" w:rsidP="00FD6287">
            <w:pPr>
              <w:ind w:left="57"/>
              <w:rPr>
                <w:sz w:val="22"/>
                <w:szCs w:val="22"/>
              </w:rPr>
            </w:pPr>
            <w:r w:rsidRPr="00EC74B4">
              <w:rPr>
                <w:sz w:val="22"/>
                <w:szCs w:val="22"/>
              </w:rPr>
              <w:t>СанПиН №195от 12.12.2012</w:t>
            </w:r>
          </w:p>
          <w:p w14:paraId="10688530" w14:textId="11930360" w:rsidR="00FD6287" w:rsidRPr="00EC74B4" w:rsidRDefault="00FD6287" w:rsidP="00FD6287">
            <w:pPr>
              <w:ind w:left="57"/>
              <w:rPr>
                <w:sz w:val="22"/>
                <w:szCs w:val="22"/>
              </w:rPr>
            </w:pPr>
            <w:r w:rsidRPr="00EC74B4">
              <w:rPr>
                <w:sz w:val="22"/>
                <w:szCs w:val="22"/>
              </w:rPr>
              <w:t xml:space="preserve">ГН №195 от 12.12.2012 </w:t>
            </w:r>
          </w:p>
          <w:p w14:paraId="14CA31A5" w14:textId="77777777" w:rsidR="00FD6287" w:rsidRPr="00EC74B4" w:rsidRDefault="00FD6287" w:rsidP="00FD6287">
            <w:pPr>
              <w:ind w:left="57"/>
              <w:rPr>
                <w:sz w:val="22"/>
                <w:szCs w:val="22"/>
              </w:rPr>
            </w:pPr>
            <w:r w:rsidRPr="00EC74B4">
              <w:rPr>
                <w:sz w:val="22"/>
                <w:szCs w:val="22"/>
              </w:rPr>
              <w:t xml:space="preserve">ГН 10-117-99 </w:t>
            </w:r>
          </w:p>
          <w:p w14:paraId="572456E9" w14:textId="2BDF4B0E" w:rsidR="00FD6287" w:rsidRPr="00EC74B4" w:rsidRDefault="00FD6287" w:rsidP="00FD6287">
            <w:pPr>
              <w:ind w:left="57"/>
              <w:rPr>
                <w:sz w:val="22"/>
                <w:szCs w:val="22"/>
              </w:rPr>
            </w:pPr>
            <w:r w:rsidRPr="00EC74B4">
              <w:rPr>
                <w:sz w:val="22"/>
                <w:szCs w:val="22"/>
              </w:rPr>
              <w:t xml:space="preserve">ТНПА и другая документация </w:t>
            </w:r>
          </w:p>
        </w:tc>
        <w:tc>
          <w:tcPr>
            <w:tcW w:w="2127" w:type="dxa"/>
            <w:tcBorders>
              <w:top w:val="single" w:sz="4" w:space="0" w:color="auto"/>
            </w:tcBorders>
          </w:tcPr>
          <w:p w14:paraId="304F0FD5" w14:textId="77777777" w:rsidR="00FD6287" w:rsidRPr="00EC74B4" w:rsidRDefault="00FD6287" w:rsidP="00FD6287">
            <w:pPr>
              <w:ind w:left="57"/>
              <w:rPr>
                <w:sz w:val="22"/>
                <w:szCs w:val="22"/>
              </w:rPr>
            </w:pPr>
            <w:r w:rsidRPr="00EC74B4">
              <w:rPr>
                <w:sz w:val="22"/>
                <w:szCs w:val="22"/>
              </w:rPr>
              <w:t>СТБ 1059-98</w:t>
            </w:r>
          </w:p>
          <w:p w14:paraId="641F3D9C" w14:textId="77777777" w:rsidR="00FD6287" w:rsidRPr="00EC74B4" w:rsidRDefault="00FD6287" w:rsidP="00FD6287">
            <w:pPr>
              <w:ind w:left="57"/>
              <w:rPr>
                <w:sz w:val="22"/>
                <w:szCs w:val="22"/>
              </w:rPr>
            </w:pPr>
            <w:r w:rsidRPr="00EC74B4">
              <w:rPr>
                <w:sz w:val="22"/>
                <w:szCs w:val="22"/>
              </w:rPr>
              <w:t>МВИ.МН 2288-2005</w:t>
            </w:r>
          </w:p>
          <w:p w14:paraId="1D8B84B5" w14:textId="77777777" w:rsidR="00FD6287" w:rsidRPr="00EC74B4" w:rsidRDefault="00FD6287" w:rsidP="00FD6287">
            <w:pPr>
              <w:ind w:left="57"/>
              <w:rPr>
                <w:sz w:val="22"/>
                <w:szCs w:val="22"/>
              </w:rPr>
            </w:pPr>
            <w:r w:rsidRPr="00EC74B4">
              <w:rPr>
                <w:sz w:val="22"/>
                <w:szCs w:val="22"/>
              </w:rPr>
              <w:t>ГОСТ 32163-2013</w:t>
            </w:r>
          </w:p>
          <w:p w14:paraId="0C6ED0F9" w14:textId="77777777" w:rsidR="00FD6287" w:rsidRPr="00EC74B4" w:rsidRDefault="00FD6287" w:rsidP="00FD6287">
            <w:pPr>
              <w:ind w:left="57"/>
              <w:rPr>
                <w:sz w:val="22"/>
                <w:szCs w:val="22"/>
              </w:rPr>
            </w:pPr>
            <w:r w:rsidRPr="00EC74B4">
              <w:rPr>
                <w:sz w:val="22"/>
                <w:szCs w:val="22"/>
              </w:rPr>
              <w:t>МУК 2.6.1.11-8-3-2003</w:t>
            </w:r>
          </w:p>
          <w:p w14:paraId="2826FE37" w14:textId="1253A34C" w:rsidR="00FD6287" w:rsidRPr="00EC74B4" w:rsidRDefault="00FD6287" w:rsidP="00FD6287">
            <w:pPr>
              <w:ind w:left="57"/>
              <w:rPr>
                <w:sz w:val="22"/>
                <w:szCs w:val="22"/>
              </w:rPr>
            </w:pPr>
            <w:proofErr w:type="spellStart"/>
            <w:r w:rsidRPr="00EC74B4">
              <w:rPr>
                <w:sz w:val="22"/>
                <w:szCs w:val="22"/>
              </w:rPr>
              <w:t>МПр.МН</w:t>
            </w:r>
            <w:proofErr w:type="spellEnd"/>
            <w:r w:rsidRPr="00EC74B4">
              <w:rPr>
                <w:sz w:val="22"/>
                <w:szCs w:val="22"/>
              </w:rPr>
              <w:t xml:space="preserve"> 13-2004 </w:t>
            </w:r>
          </w:p>
        </w:tc>
      </w:tr>
      <w:tr w:rsidR="00FD6287" w:rsidRPr="00EC74B4" w14:paraId="26BA570D" w14:textId="77777777" w:rsidTr="003158EC">
        <w:trPr>
          <w:cantSplit/>
        </w:trPr>
        <w:tc>
          <w:tcPr>
            <w:tcW w:w="568" w:type="dxa"/>
            <w:tcBorders>
              <w:top w:val="single" w:sz="4" w:space="0" w:color="auto"/>
            </w:tcBorders>
          </w:tcPr>
          <w:p w14:paraId="7F7F8A3E" w14:textId="55AA42C5" w:rsidR="00FD6287" w:rsidRPr="00EC74B4" w:rsidRDefault="00FD6287" w:rsidP="00FD6287">
            <w:pPr>
              <w:ind w:right="-57"/>
              <w:rPr>
                <w:sz w:val="22"/>
                <w:szCs w:val="22"/>
              </w:rPr>
            </w:pPr>
            <w:r w:rsidRPr="00EC74B4">
              <w:rPr>
                <w:sz w:val="22"/>
                <w:szCs w:val="22"/>
              </w:rPr>
              <w:t>5.100*</w:t>
            </w:r>
          </w:p>
        </w:tc>
        <w:tc>
          <w:tcPr>
            <w:tcW w:w="1843" w:type="dxa"/>
            <w:vMerge/>
          </w:tcPr>
          <w:p w14:paraId="5AE77A49" w14:textId="77777777" w:rsidR="00FD6287" w:rsidRPr="00EC74B4" w:rsidRDefault="00FD6287" w:rsidP="00FD6287">
            <w:pPr>
              <w:ind w:left="57"/>
              <w:rPr>
                <w:sz w:val="22"/>
                <w:szCs w:val="22"/>
              </w:rPr>
            </w:pPr>
          </w:p>
        </w:tc>
        <w:tc>
          <w:tcPr>
            <w:tcW w:w="1275" w:type="dxa"/>
            <w:tcBorders>
              <w:top w:val="single" w:sz="4" w:space="0" w:color="auto"/>
            </w:tcBorders>
          </w:tcPr>
          <w:p w14:paraId="7FD070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01.41/08.149</w:t>
            </w:r>
          </w:p>
          <w:p w14:paraId="7A78149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01.45/08.149</w:t>
            </w:r>
          </w:p>
          <w:p w14:paraId="6BBBEE0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10.51/08.149</w:t>
            </w:r>
          </w:p>
          <w:p w14:paraId="23A678E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10.86/08.149</w:t>
            </w:r>
          </w:p>
          <w:p w14:paraId="7D4B35D5" w14:textId="4478F5FB" w:rsidR="00FD6287" w:rsidRPr="00EC74B4" w:rsidRDefault="00FD6287" w:rsidP="00FD6287">
            <w:pPr>
              <w:ind w:left="57"/>
              <w:rPr>
                <w:sz w:val="22"/>
                <w:szCs w:val="22"/>
              </w:rPr>
            </w:pPr>
            <w:r w:rsidRPr="00EC74B4">
              <w:rPr>
                <w:sz w:val="22"/>
                <w:szCs w:val="22"/>
              </w:rPr>
              <w:t>11.07/08.149</w:t>
            </w:r>
          </w:p>
        </w:tc>
        <w:tc>
          <w:tcPr>
            <w:tcW w:w="2410" w:type="dxa"/>
            <w:tcBorders>
              <w:top w:val="single" w:sz="4" w:space="0" w:color="auto"/>
            </w:tcBorders>
          </w:tcPr>
          <w:p w14:paraId="495D1B1F" w14:textId="6F8183A2" w:rsidR="00FD6287" w:rsidRPr="00EC74B4" w:rsidRDefault="00FD6287" w:rsidP="00FD6287">
            <w:pPr>
              <w:ind w:left="57"/>
              <w:rPr>
                <w:sz w:val="22"/>
                <w:szCs w:val="22"/>
              </w:rPr>
            </w:pPr>
            <w:r w:rsidRPr="00EC74B4">
              <w:rPr>
                <w:sz w:val="22"/>
                <w:szCs w:val="22"/>
              </w:rPr>
              <w:t>Массовая доля небелкового азота</w:t>
            </w:r>
          </w:p>
        </w:tc>
        <w:tc>
          <w:tcPr>
            <w:tcW w:w="2126" w:type="dxa"/>
            <w:vMerge/>
          </w:tcPr>
          <w:p w14:paraId="13E66016" w14:textId="77777777" w:rsidR="00FD6287" w:rsidRPr="00EC74B4" w:rsidRDefault="00FD6287" w:rsidP="00FD6287">
            <w:pPr>
              <w:ind w:left="57"/>
              <w:rPr>
                <w:sz w:val="22"/>
                <w:szCs w:val="22"/>
              </w:rPr>
            </w:pPr>
          </w:p>
        </w:tc>
        <w:tc>
          <w:tcPr>
            <w:tcW w:w="2127" w:type="dxa"/>
            <w:tcBorders>
              <w:top w:val="single" w:sz="4" w:space="0" w:color="auto"/>
            </w:tcBorders>
          </w:tcPr>
          <w:p w14:paraId="0800EE15" w14:textId="56A3DBCE" w:rsidR="00FD6287" w:rsidRPr="00EC74B4" w:rsidRDefault="00FD6287" w:rsidP="00FD6287">
            <w:pPr>
              <w:ind w:left="57"/>
              <w:rPr>
                <w:sz w:val="22"/>
                <w:szCs w:val="22"/>
              </w:rPr>
            </w:pPr>
            <w:r w:rsidRPr="00EC74B4">
              <w:rPr>
                <w:sz w:val="22"/>
                <w:szCs w:val="22"/>
              </w:rPr>
              <w:t>ГОСТ Р 55246-2013</w:t>
            </w:r>
          </w:p>
        </w:tc>
      </w:tr>
      <w:tr w:rsidR="00FD6287" w:rsidRPr="00EC74B4" w14:paraId="057B2C46" w14:textId="77777777" w:rsidTr="003158EC">
        <w:trPr>
          <w:cantSplit/>
        </w:trPr>
        <w:tc>
          <w:tcPr>
            <w:tcW w:w="568" w:type="dxa"/>
            <w:tcBorders>
              <w:top w:val="single" w:sz="4" w:space="0" w:color="auto"/>
              <w:bottom w:val="single" w:sz="4" w:space="0" w:color="auto"/>
            </w:tcBorders>
          </w:tcPr>
          <w:p w14:paraId="7B263303" w14:textId="615E2F4D" w:rsidR="00FD6287" w:rsidRPr="00EC74B4" w:rsidRDefault="00FD6287" w:rsidP="00FD6287">
            <w:pPr>
              <w:ind w:right="-57"/>
              <w:rPr>
                <w:sz w:val="22"/>
                <w:szCs w:val="22"/>
              </w:rPr>
            </w:pPr>
            <w:r w:rsidRPr="00EC74B4">
              <w:rPr>
                <w:sz w:val="22"/>
                <w:szCs w:val="22"/>
              </w:rPr>
              <w:t>5.101*</w:t>
            </w:r>
          </w:p>
        </w:tc>
        <w:tc>
          <w:tcPr>
            <w:tcW w:w="1843" w:type="dxa"/>
            <w:vMerge/>
          </w:tcPr>
          <w:p w14:paraId="037FFA39" w14:textId="77777777" w:rsidR="00FD6287" w:rsidRPr="00EC74B4" w:rsidRDefault="00FD6287" w:rsidP="00FD6287">
            <w:pPr>
              <w:ind w:left="57"/>
              <w:rPr>
                <w:sz w:val="22"/>
                <w:szCs w:val="22"/>
              </w:rPr>
            </w:pPr>
          </w:p>
        </w:tc>
        <w:tc>
          <w:tcPr>
            <w:tcW w:w="1275" w:type="dxa"/>
            <w:tcBorders>
              <w:top w:val="single" w:sz="4" w:space="0" w:color="auto"/>
              <w:bottom w:val="single" w:sz="4" w:space="0" w:color="auto"/>
            </w:tcBorders>
          </w:tcPr>
          <w:p w14:paraId="5FAF0132"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0A895680" w14:textId="77777777" w:rsidR="00FD6287" w:rsidRPr="00EC74B4" w:rsidRDefault="00FD6287" w:rsidP="00FD6287">
            <w:pPr>
              <w:ind w:left="57"/>
              <w:rPr>
                <w:sz w:val="22"/>
                <w:szCs w:val="22"/>
              </w:rPr>
            </w:pPr>
            <w:r w:rsidRPr="00EC74B4">
              <w:rPr>
                <w:sz w:val="22"/>
                <w:szCs w:val="22"/>
              </w:rPr>
              <w:t>Расчетный показатель: -массовая доля истинного белка</w:t>
            </w:r>
          </w:p>
          <w:p w14:paraId="57CDC69C" w14:textId="75498DD0" w:rsidR="00FD6287" w:rsidRPr="00EC74B4" w:rsidRDefault="00FD6287" w:rsidP="00FD6287">
            <w:pPr>
              <w:ind w:left="57"/>
              <w:rPr>
                <w:sz w:val="22"/>
                <w:szCs w:val="22"/>
              </w:rPr>
            </w:pPr>
          </w:p>
        </w:tc>
        <w:tc>
          <w:tcPr>
            <w:tcW w:w="2126" w:type="dxa"/>
            <w:vMerge/>
          </w:tcPr>
          <w:p w14:paraId="0C493AA6" w14:textId="77777777" w:rsidR="00FD6287" w:rsidRPr="00EC74B4" w:rsidRDefault="00FD6287" w:rsidP="00FD6287">
            <w:pPr>
              <w:ind w:left="57"/>
              <w:rPr>
                <w:sz w:val="22"/>
                <w:szCs w:val="22"/>
              </w:rPr>
            </w:pPr>
          </w:p>
        </w:tc>
        <w:tc>
          <w:tcPr>
            <w:tcW w:w="2127" w:type="dxa"/>
            <w:tcBorders>
              <w:top w:val="single" w:sz="4" w:space="0" w:color="auto"/>
              <w:bottom w:val="single" w:sz="4" w:space="0" w:color="auto"/>
            </w:tcBorders>
          </w:tcPr>
          <w:p w14:paraId="705B9BF6" w14:textId="21D25389" w:rsidR="00FD6287" w:rsidRPr="00EC74B4" w:rsidRDefault="00FD6287" w:rsidP="00FD6287">
            <w:pPr>
              <w:ind w:left="57"/>
              <w:rPr>
                <w:sz w:val="22"/>
                <w:szCs w:val="22"/>
              </w:rPr>
            </w:pPr>
            <w:r w:rsidRPr="00EC74B4">
              <w:rPr>
                <w:sz w:val="22"/>
                <w:szCs w:val="22"/>
              </w:rPr>
              <w:t>СТБ 1598-2006 п. 6.3</w:t>
            </w:r>
          </w:p>
        </w:tc>
      </w:tr>
      <w:tr w:rsidR="00FD6287" w:rsidRPr="00EC74B4" w14:paraId="3F789FB0" w14:textId="77777777" w:rsidTr="003158EC">
        <w:trPr>
          <w:cantSplit/>
        </w:trPr>
        <w:tc>
          <w:tcPr>
            <w:tcW w:w="568" w:type="dxa"/>
            <w:tcBorders>
              <w:top w:val="single" w:sz="4" w:space="0" w:color="auto"/>
            </w:tcBorders>
          </w:tcPr>
          <w:p w14:paraId="4B7B6213" w14:textId="3A4F7368" w:rsidR="00FD6287" w:rsidRPr="00EC74B4" w:rsidRDefault="00FD6287" w:rsidP="00FD6287">
            <w:pPr>
              <w:ind w:right="-57"/>
              <w:rPr>
                <w:sz w:val="22"/>
                <w:szCs w:val="22"/>
              </w:rPr>
            </w:pPr>
            <w:r w:rsidRPr="00EC74B4">
              <w:rPr>
                <w:sz w:val="22"/>
                <w:szCs w:val="22"/>
              </w:rPr>
              <w:lastRenderedPageBreak/>
              <w:t>6.1*</w:t>
            </w:r>
          </w:p>
        </w:tc>
        <w:tc>
          <w:tcPr>
            <w:tcW w:w="1843" w:type="dxa"/>
            <w:vMerge w:val="restart"/>
          </w:tcPr>
          <w:p w14:paraId="576E5A87" w14:textId="150B2624" w:rsidR="00FD6287" w:rsidRPr="00EC74B4" w:rsidRDefault="00FD6287" w:rsidP="00FD6287">
            <w:pPr>
              <w:ind w:left="57"/>
              <w:rPr>
                <w:sz w:val="22"/>
                <w:szCs w:val="22"/>
              </w:rPr>
            </w:pPr>
            <w:r w:rsidRPr="00EC74B4">
              <w:rPr>
                <w:sz w:val="22"/>
                <w:szCs w:val="22"/>
              </w:rPr>
              <w:t>Мед натуральный</w:t>
            </w:r>
          </w:p>
        </w:tc>
        <w:tc>
          <w:tcPr>
            <w:tcW w:w="1275" w:type="dxa"/>
            <w:tcBorders>
              <w:top w:val="single" w:sz="4" w:space="0" w:color="auto"/>
            </w:tcBorders>
          </w:tcPr>
          <w:p w14:paraId="67C2DFE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01.49/29.040</w:t>
            </w:r>
          </w:p>
          <w:p w14:paraId="3F93CEE6" w14:textId="3A13D2C5" w:rsidR="00FD6287" w:rsidRPr="00EC74B4" w:rsidRDefault="00FD6287" w:rsidP="00FD6287">
            <w:pPr>
              <w:ind w:left="57"/>
              <w:rPr>
                <w:sz w:val="22"/>
                <w:szCs w:val="22"/>
              </w:rPr>
            </w:pPr>
            <w:r w:rsidRPr="00EC74B4">
              <w:rPr>
                <w:sz w:val="22"/>
                <w:szCs w:val="22"/>
              </w:rPr>
              <w:t xml:space="preserve">01.49/29.040                                                                                </w:t>
            </w:r>
          </w:p>
        </w:tc>
        <w:tc>
          <w:tcPr>
            <w:tcW w:w="2410" w:type="dxa"/>
            <w:tcBorders>
              <w:top w:val="single" w:sz="4" w:space="0" w:color="auto"/>
            </w:tcBorders>
          </w:tcPr>
          <w:p w14:paraId="24752FF0" w14:textId="25899819" w:rsidR="00FD6287" w:rsidRPr="00EC74B4" w:rsidRDefault="00FD6287" w:rsidP="00FD6287">
            <w:pPr>
              <w:ind w:left="57"/>
              <w:rPr>
                <w:sz w:val="22"/>
                <w:szCs w:val="22"/>
              </w:rPr>
            </w:pPr>
            <w:r w:rsidRPr="00EC74B4">
              <w:rPr>
                <w:sz w:val="22"/>
                <w:szCs w:val="22"/>
              </w:rPr>
              <w:t>Масса нетто (объем)</w:t>
            </w:r>
          </w:p>
        </w:tc>
        <w:tc>
          <w:tcPr>
            <w:tcW w:w="2126" w:type="dxa"/>
            <w:vMerge w:val="restart"/>
          </w:tcPr>
          <w:p w14:paraId="5C0ACAC9" w14:textId="0E861B09" w:rsidR="00FD6287" w:rsidRPr="00EC74B4" w:rsidRDefault="00FD6287" w:rsidP="00FD6287">
            <w:pPr>
              <w:ind w:left="57"/>
              <w:rPr>
                <w:sz w:val="22"/>
                <w:szCs w:val="22"/>
              </w:rPr>
            </w:pPr>
            <w:r w:rsidRPr="00EC74B4">
              <w:rPr>
                <w:sz w:val="22"/>
                <w:szCs w:val="22"/>
              </w:rPr>
              <w:t>ГОСТ 19792-2017</w:t>
            </w:r>
          </w:p>
          <w:p w14:paraId="25126BCB"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6E9FCAE5" w14:textId="49C7E603"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A5D21DB" w14:textId="14CFCE58" w:rsidR="00FD6287" w:rsidRPr="00EC74B4" w:rsidRDefault="00FD6287" w:rsidP="00FD6287">
            <w:pPr>
              <w:ind w:left="57"/>
              <w:rPr>
                <w:sz w:val="22"/>
                <w:szCs w:val="22"/>
              </w:rPr>
            </w:pPr>
            <w:r w:rsidRPr="00EC74B4">
              <w:rPr>
                <w:sz w:val="22"/>
                <w:szCs w:val="22"/>
              </w:rPr>
              <w:t>ГН 10-117-99</w:t>
            </w:r>
          </w:p>
          <w:p w14:paraId="3EBCD09F" w14:textId="032BC3DD" w:rsidR="00FD6287" w:rsidRPr="00EC74B4" w:rsidRDefault="00FD6287" w:rsidP="00FD6287">
            <w:pPr>
              <w:ind w:left="57"/>
              <w:rPr>
                <w:sz w:val="22"/>
                <w:szCs w:val="22"/>
              </w:rPr>
            </w:pPr>
            <w:r w:rsidRPr="00EC74B4">
              <w:rPr>
                <w:sz w:val="22"/>
                <w:szCs w:val="22"/>
              </w:rPr>
              <w:t>ТНПА и другая документация</w:t>
            </w:r>
          </w:p>
        </w:tc>
        <w:tc>
          <w:tcPr>
            <w:tcW w:w="2127" w:type="dxa"/>
            <w:tcBorders>
              <w:top w:val="single" w:sz="4" w:space="0" w:color="auto"/>
            </w:tcBorders>
          </w:tcPr>
          <w:p w14:paraId="065CEAC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35A8A0FA" w14:textId="77777777" w:rsidR="00FD6287" w:rsidRPr="00EC74B4" w:rsidRDefault="00FD6287" w:rsidP="00FD6287">
            <w:pPr>
              <w:ind w:left="57"/>
              <w:rPr>
                <w:sz w:val="22"/>
                <w:szCs w:val="22"/>
              </w:rPr>
            </w:pPr>
            <w:r w:rsidRPr="00EC74B4">
              <w:rPr>
                <w:sz w:val="22"/>
                <w:szCs w:val="22"/>
              </w:rPr>
              <w:t>СТБ 8020-2002</w:t>
            </w:r>
          </w:p>
          <w:p w14:paraId="21345CE1" w14:textId="77777777" w:rsidR="00FD6287" w:rsidRPr="00EC74B4" w:rsidRDefault="00FD6287" w:rsidP="00FD6287">
            <w:pPr>
              <w:ind w:left="57"/>
              <w:rPr>
                <w:sz w:val="22"/>
                <w:szCs w:val="22"/>
              </w:rPr>
            </w:pPr>
            <w:r w:rsidRPr="00EC74B4">
              <w:rPr>
                <w:sz w:val="22"/>
                <w:szCs w:val="22"/>
              </w:rPr>
              <w:t>СТБ 8035-2012</w:t>
            </w:r>
          </w:p>
          <w:p w14:paraId="6C9C33B5" w14:textId="70DBF735" w:rsidR="00FD6287" w:rsidRPr="00EC74B4" w:rsidRDefault="00FD6287" w:rsidP="00FD6287">
            <w:pPr>
              <w:ind w:left="57"/>
              <w:rPr>
                <w:sz w:val="22"/>
                <w:szCs w:val="22"/>
              </w:rPr>
            </w:pPr>
            <w:r w:rsidRPr="00EC74B4">
              <w:rPr>
                <w:sz w:val="22"/>
                <w:szCs w:val="22"/>
              </w:rPr>
              <w:t>ГОСТ 8756.1-2017 п.6</w:t>
            </w:r>
          </w:p>
        </w:tc>
      </w:tr>
      <w:tr w:rsidR="00FD6287" w:rsidRPr="00EC74B4" w14:paraId="29835622" w14:textId="77777777" w:rsidTr="003158EC">
        <w:trPr>
          <w:cantSplit/>
        </w:trPr>
        <w:tc>
          <w:tcPr>
            <w:tcW w:w="568" w:type="dxa"/>
            <w:tcBorders>
              <w:top w:val="single" w:sz="4" w:space="0" w:color="auto"/>
            </w:tcBorders>
          </w:tcPr>
          <w:p w14:paraId="596E7EFD" w14:textId="2E8C1B49" w:rsidR="00FD6287" w:rsidRPr="00EC74B4" w:rsidRDefault="00FD6287" w:rsidP="00FD6287">
            <w:pPr>
              <w:ind w:right="-57"/>
              <w:rPr>
                <w:sz w:val="22"/>
                <w:szCs w:val="22"/>
              </w:rPr>
            </w:pPr>
            <w:r w:rsidRPr="00EC74B4">
              <w:rPr>
                <w:sz w:val="22"/>
                <w:szCs w:val="22"/>
              </w:rPr>
              <w:t>6.2*</w:t>
            </w:r>
          </w:p>
        </w:tc>
        <w:tc>
          <w:tcPr>
            <w:tcW w:w="1843" w:type="dxa"/>
            <w:vMerge/>
          </w:tcPr>
          <w:p w14:paraId="7F0A91D7" w14:textId="77777777" w:rsidR="00FD6287" w:rsidRPr="00EC74B4" w:rsidRDefault="00FD6287" w:rsidP="00FD6287">
            <w:pPr>
              <w:ind w:left="57"/>
              <w:rPr>
                <w:sz w:val="22"/>
                <w:szCs w:val="22"/>
              </w:rPr>
            </w:pPr>
          </w:p>
        </w:tc>
        <w:tc>
          <w:tcPr>
            <w:tcW w:w="1275" w:type="dxa"/>
            <w:tcBorders>
              <w:top w:val="single" w:sz="4" w:space="0" w:color="auto"/>
            </w:tcBorders>
          </w:tcPr>
          <w:p w14:paraId="4FFF9D8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01.49/11.116</w:t>
            </w:r>
          </w:p>
          <w:p w14:paraId="5389CE74" w14:textId="1C4C28DB" w:rsidR="00FD6287" w:rsidRPr="00EC74B4" w:rsidRDefault="00FD6287" w:rsidP="00FD6287">
            <w:pPr>
              <w:ind w:left="57"/>
              <w:rPr>
                <w:sz w:val="22"/>
                <w:szCs w:val="22"/>
              </w:rPr>
            </w:pPr>
            <w:r w:rsidRPr="00EC74B4">
              <w:rPr>
                <w:sz w:val="22"/>
                <w:szCs w:val="22"/>
              </w:rPr>
              <w:t xml:space="preserve">01.49/11.116                                                                                </w:t>
            </w:r>
          </w:p>
        </w:tc>
        <w:tc>
          <w:tcPr>
            <w:tcW w:w="2410" w:type="dxa"/>
            <w:tcBorders>
              <w:top w:val="single" w:sz="4" w:space="0" w:color="auto"/>
            </w:tcBorders>
          </w:tcPr>
          <w:p w14:paraId="68C220F7" w14:textId="30C80BFD" w:rsidR="00FD6287" w:rsidRPr="00EC74B4" w:rsidRDefault="00FD6287" w:rsidP="00FD6287">
            <w:pPr>
              <w:ind w:left="57"/>
              <w:rPr>
                <w:sz w:val="22"/>
                <w:szCs w:val="22"/>
              </w:rPr>
            </w:pPr>
            <w:r w:rsidRPr="00EC74B4">
              <w:rPr>
                <w:sz w:val="22"/>
                <w:szCs w:val="22"/>
              </w:rPr>
              <w:t>Органолептические показатели: аромат, вкус, внешний вид, признаки брожения</w:t>
            </w:r>
          </w:p>
        </w:tc>
        <w:tc>
          <w:tcPr>
            <w:tcW w:w="2126" w:type="dxa"/>
            <w:vMerge/>
          </w:tcPr>
          <w:p w14:paraId="7A7781FD" w14:textId="77777777" w:rsidR="00FD6287" w:rsidRPr="00EC74B4" w:rsidRDefault="00FD6287" w:rsidP="00FD6287">
            <w:pPr>
              <w:ind w:left="57"/>
              <w:rPr>
                <w:sz w:val="22"/>
                <w:szCs w:val="22"/>
              </w:rPr>
            </w:pPr>
          </w:p>
        </w:tc>
        <w:tc>
          <w:tcPr>
            <w:tcW w:w="2127" w:type="dxa"/>
            <w:tcBorders>
              <w:top w:val="single" w:sz="4" w:space="0" w:color="auto"/>
            </w:tcBorders>
          </w:tcPr>
          <w:p w14:paraId="0580A5C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19792-2017</w:t>
            </w:r>
          </w:p>
          <w:p w14:paraId="55C2B414" w14:textId="3363A379" w:rsidR="00FD6287" w:rsidRPr="00EC74B4" w:rsidRDefault="00FD6287" w:rsidP="00FD6287">
            <w:pPr>
              <w:ind w:left="57"/>
              <w:rPr>
                <w:sz w:val="22"/>
                <w:szCs w:val="22"/>
              </w:rPr>
            </w:pPr>
            <w:r w:rsidRPr="00EC74B4">
              <w:rPr>
                <w:sz w:val="22"/>
                <w:szCs w:val="22"/>
              </w:rPr>
              <w:t>п.7.3</w:t>
            </w:r>
          </w:p>
        </w:tc>
      </w:tr>
      <w:tr w:rsidR="00FD6287" w:rsidRPr="00EC74B4" w14:paraId="06589832" w14:textId="77777777" w:rsidTr="003158EC">
        <w:trPr>
          <w:cantSplit/>
        </w:trPr>
        <w:tc>
          <w:tcPr>
            <w:tcW w:w="568" w:type="dxa"/>
            <w:tcBorders>
              <w:top w:val="single" w:sz="4" w:space="0" w:color="auto"/>
            </w:tcBorders>
          </w:tcPr>
          <w:p w14:paraId="28A7DB7E" w14:textId="0FD36B5E" w:rsidR="00FD6287" w:rsidRPr="00EC74B4" w:rsidRDefault="00FD6287" w:rsidP="00FD6287">
            <w:pPr>
              <w:ind w:right="-57"/>
              <w:rPr>
                <w:sz w:val="22"/>
                <w:szCs w:val="22"/>
              </w:rPr>
            </w:pPr>
            <w:r w:rsidRPr="00EC74B4">
              <w:rPr>
                <w:sz w:val="22"/>
                <w:szCs w:val="22"/>
              </w:rPr>
              <w:t>6.3*</w:t>
            </w:r>
          </w:p>
        </w:tc>
        <w:tc>
          <w:tcPr>
            <w:tcW w:w="1843" w:type="dxa"/>
            <w:vMerge/>
          </w:tcPr>
          <w:p w14:paraId="4A9C3050" w14:textId="77777777" w:rsidR="00FD6287" w:rsidRPr="00EC74B4" w:rsidRDefault="00FD6287" w:rsidP="00FD6287">
            <w:pPr>
              <w:ind w:left="57"/>
              <w:rPr>
                <w:sz w:val="22"/>
                <w:szCs w:val="22"/>
              </w:rPr>
            </w:pPr>
          </w:p>
        </w:tc>
        <w:tc>
          <w:tcPr>
            <w:tcW w:w="1275" w:type="dxa"/>
            <w:tcBorders>
              <w:top w:val="single" w:sz="4" w:space="0" w:color="auto"/>
            </w:tcBorders>
          </w:tcPr>
          <w:p w14:paraId="3CCAA74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01.49/08.082</w:t>
            </w:r>
          </w:p>
          <w:p w14:paraId="64F64819" w14:textId="45801620" w:rsidR="00FD6287" w:rsidRPr="00EC74B4" w:rsidRDefault="00FD6287" w:rsidP="00FD6287">
            <w:pPr>
              <w:ind w:left="57"/>
              <w:rPr>
                <w:sz w:val="22"/>
                <w:szCs w:val="22"/>
              </w:rPr>
            </w:pPr>
            <w:r w:rsidRPr="00EC74B4">
              <w:rPr>
                <w:sz w:val="22"/>
                <w:szCs w:val="22"/>
              </w:rPr>
              <w:t xml:space="preserve">01.49/08.082                                                                                </w:t>
            </w:r>
          </w:p>
        </w:tc>
        <w:tc>
          <w:tcPr>
            <w:tcW w:w="2410" w:type="dxa"/>
            <w:tcBorders>
              <w:top w:val="single" w:sz="4" w:space="0" w:color="auto"/>
            </w:tcBorders>
          </w:tcPr>
          <w:p w14:paraId="5738DB85" w14:textId="7AC74819" w:rsidR="00FD6287" w:rsidRPr="00EC74B4" w:rsidRDefault="00FD6287" w:rsidP="00FD6287">
            <w:pPr>
              <w:ind w:left="57"/>
              <w:rPr>
                <w:sz w:val="22"/>
                <w:szCs w:val="22"/>
              </w:rPr>
            </w:pPr>
            <w:r w:rsidRPr="00EC74B4">
              <w:rPr>
                <w:sz w:val="22"/>
                <w:szCs w:val="22"/>
              </w:rPr>
              <w:t xml:space="preserve">Качественная реакция на </w:t>
            </w:r>
            <w:proofErr w:type="spellStart"/>
            <w:r w:rsidRPr="00EC74B4">
              <w:rPr>
                <w:sz w:val="22"/>
                <w:szCs w:val="22"/>
              </w:rPr>
              <w:t>гидроксиметил-фурфураль</w:t>
            </w:r>
            <w:proofErr w:type="spellEnd"/>
            <w:r w:rsidRPr="00EC74B4">
              <w:rPr>
                <w:sz w:val="22"/>
                <w:szCs w:val="22"/>
              </w:rPr>
              <w:t xml:space="preserve"> </w:t>
            </w:r>
          </w:p>
        </w:tc>
        <w:tc>
          <w:tcPr>
            <w:tcW w:w="2126" w:type="dxa"/>
            <w:vMerge/>
          </w:tcPr>
          <w:p w14:paraId="3B4A617F" w14:textId="77777777" w:rsidR="00FD6287" w:rsidRPr="00EC74B4" w:rsidRDefault="00FD6287" w:rsidP="00FD6287">
            <w:pPr>
              <w:ind w:left="57"/>
              <w:rPr>
                <w:sz w:val="22"/>
                <w:szCs w:val="22"/>
              </w:rPr>
            </w:pPr>
          </w:p>
        </w:tc>
        <w:tc>
          <w:tcPr>
            <w:tcW w:w="2127" w:type="dxa"/>
            <w:tcBorders>
              <w:top w:val="single" w:sz="4" w:space="0" w:color="auto"/>
            </w:tcBorders>
          </w:tcPr>
          <w:p w14:paraId="1A61E314" w14:textId="77777777" w:rsidR="00FD6287" w:rsidRPr="00EC74B4" w:rsidRDefault="00FD6287" w:rsidP="00FD6287">
            <w:pPr>
              <w:ind w:left="57"/>
              <w:rPr>
                <w:sz w:val="22"/>
                <w:szCs w:val="22"/>
                <w:shd w:val="clear" w:color="auto" w:fill="CC99FF"/>
              </w:rPr>
            </w:pPr>
            <w:r w:rsidRPr="00EC74B4">
              <w:rPr>
                <w:sz w:val="22"/>
                <w:szCs w:val="22"/>
              </w:rPr>
              <w:t>ГОСТ 31768-2012</w:t>
            </w:r>
          </w:p>
          <w:p w14:paraId="2F8B195C" w14:textId="385134AF" w:rsidR="00FD6287" w:rsidRPr="00EC74B4" w:rsidRDefault="00FD6287" w:rsidP="00FD6287">
            <w:pPr>
              <w:ind w:left="57"/>
              <w:rPr>
                <w:sz w:val="22"/>
                <w:szCs w:val="22"/>
              </w:rPr>
            </w:pPr>
            <w:r w:rsidRPr="00EC74B4">
              <w:rPr>
                <w:sz w:val="22"/>
                <w:szCs w:val="22"/>
              </w:rPr>
              <w:t>п.3.4</w:t>
            </w:r>
          </w:p>
        </w:tc>
      </w:tr>
      <w:tr w:rsidR="00FD6287" w:rsidRPr="00EC74B4" w14:paraId="4D43B602" w14:textId="77777777" w:rsidTr="003158EC">
        <w:trPr>
          <w:cantSplit/>
        </w:trPr>
        <w:tc>
          <w:tcPr>
            <w:tcW w:w="568" w:type="dxa"/>
            <w:tcBorders>
              <w:top w:val="single" w:sz="4" w:space="0" w:color="auto"/>
            </w:tcBorders>
          </w:tcPr>
          <w:p w14:paraId="206ADAC5" w14:textId="39AA4C0F" w:rsidR="00FD6287" w:rsidRPr="00EC74B4" w:rsidRDefault="00FD6287" w:rsidP="00FD6287">
            <w:pPr>
              <w:ind w:right="-57"/>
              <w:rPr>
                <w:sz w:val="22"/>
                <w:szCs w:val="22"/>
              </w:rPr>
            </w:pPr>
            <w:r w:rsidRPr="00EC74B4">
              <w:rPr>
                <w:sz w:val="22"/>
                <w:szCs w:val="22"/>
              </w:rPr>
              <w:t>6.4*</w:t>
            </w:r>
          </w:p>
        </w:tc>
        <w:tc>
          <w:tcPr>
            <w:tcW w:w="1843" w:type="dxa"/>
            <w:vMerge/>
          </w:tcPr>
          <w:p w14:paraId="3E577A67" w14:textId="77777777" w:rsidR="00FD6287" w:rsidRPr="00EC74B4" w:rsidRDefault="00FD6287" w:rsidP="00FD6287">
            <w:pPr>
              <w:ind w:left="57"/>
              <w:rPr>
                <w:sz w:val="22"/>
                <w:szCs w:val="22"/>
              </w:rPr>
            </w:pPr>
          </w:p>
        </w:tc>
        <w:tc>
          <w:tcPr>
            <w:tcW w:w="1275" w:type="dxa"/>
            <w:tcBorders>
              <w:top w:val="single" w:sz="4" w:space="0" w:color="auto"/>
            </w:tcBorders>
          </w:tcPr>
          <w:p w14:paraId="5534B36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01.49/08.156</w:t>
            </w:r>
          </w:p>
          <w:p w14:paraId="3CFF9C28" w14:textId="61D3CCC9" w:rsidR="00FD6287" w:rsidRPr="00EC74B4" w:rsidRDefault="00FD6287" w:rsidP="00FD6287">
            <w:pPr>
              <w:ind w:left="57"/>
              <w:rPr>
                <w:sz w:val="22"/>
                <w:szCs w:val="22"/>
              </w:rPr>
            </w:pPr>
            <w:r w:rsidRPr="00EC74B4">
              <w:rPr>
                <w:sz w:val="22"/>
                <w:szCs w:val="22"/>
              </w:rPr>
              <w:t xml:space="preserve">01.49/08.156                                                                                </w:t>
            </w:r>
          </w:p>
        </w:tc>
        <w:tc>
          <w:tcPr>
            <w:tcW w:w="2410" w:type="dxa"/>
            <w:tcBorders>
              <w:top w:val="single" w:sz="4" w:space="0" w:color="auto"/>
            </w:tcBorders>
          </w:tcPr>
          <w:p w14:paraId="35168319" w14:textId="4A25D35A" w:rsidR="00FD6287" w:rsidRPr="00EC74B4" w:rsidRDefault="00FD6287" w:rsidP="00FD6287">
            <w:pPr>
              <w:ind w:left="57"/>
              <w:rPr>
                <w:sz w:val="22"/>
                <w:szCs w:val="22"/>
              </w:rPr>
            </w:pPr>
            <w:r w:rsidRPr="00EC74B4">
              <w:rPr>
                <w:sz w:val="22"/>
                <w:szCs w:val="22"/>
              </w:rPr>
              <w:t xml:space="preserve">Массовая доля </w:t>
            </w:r>
            <w:proofErr w:type="spellStart"/>
            <w:r w:rsidRPr="00EC74B4">
              <w:rPr>
                <w:sz w:val="22"/>
                <w:szCs w:val="22"/>
              </w:rPr>
              <w:t>гидроксиметил-фурфураля</w:t>
            </w:r>
            <w:proofErr w:type="spellEnd"/>
          </w:p>
        </w:tc>
        <w:tc>
          <w:tcPr>
            <w:tcW w:w="2126" w:type="dxa"/>
            <w:vMerge/>
          </w:tcPr>
          <w:p w14:paraId="3BB02462" w14:textId="77777777" w:rsidR="00FD6287" w:rsidRPr="00EC74B4" w:rsidRDefault="00FD6287" w:rsidP="00FD6287">
            <w:pPr>
              <w:ind w:left="57"/>
              <w:rPr>
                <w:sz w:val="22"/>
                <w:szCs w:val="22"/>
              </w:rPr>
            </w:pPr>
          </w:p>
        </w:tc>
        <w:tc>
          <w:tcPr>
            <w:tcW w:w="2127" w:type="dxa"/>
            <w:tcBorders>
              <w:top w:val="single" w:sz="4" w:space="0" w:color="auto"/>
            </w:tcBorders>
          </w:tcPr>
          <w:p w14:paraId="3F60C0FA" w14:textId="77777777" w:rsidR="00FD6287" w:rsidRPr="00EC74B4" w:rsidRDefault="00FD6287" w:rsidP="00FD6287">
            <w:pPr>
              <w:ind w:left="57"/>
              <w:rPr>
                <w:sz w:val="22"/>
                <w:szCs w:val="22"/>
                <w:shd w:val="clear" w:color="auto" w:fill="CC99FF"/>
              </w:rPr>
            </w:pPr>
            <w:r w:rsidRPr="00EC74B4">
              <w:rPr>
                <w:sz w:val="22"/>
                <w:szCs w:val="22"/>
              </w:rPr>
              <w:t>ГОСТ 31768-2012</w:t>
            </w:r>
          </w:p>
          <w:p w14:paraId="6F709652" w14:textId="7DD80DE2" w:rsidR="00FD6287" w:rsidRPr="00EC74B4" w:rsidRDefault="00FD6287" w:rsidP="00FD6287">
            <w:pPr>
              <w:ind w:left="57"/>
              <w:rPr>
                <w:sz w:val="22"/>
                <w:szCs w:val="22"/>
              </w:rPr>
            </w:pPr>
            <w:r w:rsidRPr="00EC74B4">
              <w:rPr>
                <w:sz w:val="22"/>
                <w:szCs w:val="22"/>
              </w:rPr>
              <w:t>п.3.3</w:t>
            </w:r>
          </w:p>
        </w:tc>
      </w:tr>
      <w:tr w:rsidR="00FD6287" w:rsidRPr="00EC74B4" w14:paraId="70EA79F0" w14:textId="77777777" w:rsidTr="003158EC">
        <w:trPr>
          <w:cantSplit/>
        </w:trPr>
        <w:tc>
          <w:tcPr>
            <w:tcW w:w="568" w:type="dxa"/>
            <w:tcBorders>
              <w:top w:val="single" w:sz="4" w:space="0" w:color="auto"/>
            </w:tcBorders>
          </w:tcPr>
          <w:p w14:paraId="2E6FF706" w14:textId="6E54E4BF" w:rsidR="00FD6287" w:rsidRPr="00EC74B4" w:rsidRDefault="00FD6287" w:rsidP="00FD6287">
            <w:pPr>
              <w:ind w:right="-57"/>
              <w:rPr>
                <w:sz w:val="22"/>
                <w:szCs w:val="22"/>
              </w:rPr>
            </w:pPr>
            <w:r w:rsidRPr="00EC74B4">
              <w:rPr>
                <w:sz w:val="22"/>
                <w:szCs w:val="22"/>
              </w:rPr>
              <w:t>6.5*</w:t>
            </w:r>
          </w:p>
        </w:tc>
        <w:tc>
          <w:tcPr>
            <w:tcW w:w="1843" w:type="dxa"/>
            <w:vMerge/>
          </w:tcPr>
          <w:p w14:paraId="18646059" w14:textId="77777777" w:rsidR="00FD6287" w:rsidRPr="00EC74B4" w:rsidRDefault="00FD6287" w:rsidP="00FD6287">
            <w:pPr>
              <w:ind w:left="57"/>
              <w:rPr>
                <w:sz w:val="22"/>
                <w:szCs w:val="22"/>
              </w:rPr>
            </w:pPr>
          </w:p>
        </w:tc>
        <w:tc>
          <w:tcPr>
            <w:tcW w:w="1275" w:type="dxa"/>
            <w:tcBorders>
              <w:top w:val="single" w:sz="4" w:space="0" w:color="auto"/>
            </w:tcBorders>
          </w:tcPr>
          <w:p w14:paraId="49D8574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01.49/08.156</w:t>
            </w:r>
          </w:p>
          <w:p w14:paraId="5DD0EE87" w14:textId="0B98AA7E" w:rsidR="00FD6287" w:rsidRPr="00EC74B4" w:rsidRDefault="00FD6287" w:rsidP="00FD6287">
            <w:pPr>
              <w:ind w:left="57"/>
              <w:rPr>
                <w:sz w:val="22"/>
                <w:szCs w:val="22"/>
              </w:rPr>
            </w:pPr>
            <w:r w:rsidRPr="00EC74B4">
              <w:rPr>
                <w:sz w:val="22"/>
                <w:szCs w:val="22"/>
              </w:rPr>
              <w:t xml:space="preserve">01.49/08.156                                                                                </w:t>
            </w:r>
          </w:p>
        </w:tc>
        <w:tc>
          <w:tcPr>
            <w:tcW w:w="2410" w:type="dxa"/>
            <w:tcBorders>
              <w:top w:val="single" w:sz="4" w:space="0" w:color="auto"/>
            </w:tcBorders>
          </w:tcPr>
          <w:p w14:paraId="7AD14EA1" w14:textId="77777777" w:rsidR="00FD6287" w:rsidRPr="00EC74B4" w:rsidRDefault="00FD6287" w:rsidP="00FD6287">
            <w:pPr>
              <w:ind w:left="57"/>
              <w:rPr>
                <w:sz w:val="22"/>
                <w:szCs w:val="22"/>
              </w:rPr>
            </w:pPr>
            <w:proofErr w:type="spellStart"/>
            <w:r w:rsidRPr="00EC74B4">
              <w:rPr>
                <w:sz w:val="22"/>
                <w:szCs w:val="22"/>
              </w:rPr>
              <w:t>Диастазное</w:t>
            </w:r>
            <w:proofErr w:type="spellEnd"/>
            <w:r w:rsidRPr="00EC74B4">
              <w:rPr>
                <w:sz w:val="22"/>
                <w:szCs w:val="22"/>
              </w:rPr>
              <w:t xml:space="preserve"> число</w:t>
            </w:r>
          </w:p>
          <w:p w14:paraId="335B93BA" w14:textId="77777777" w:rsidR="00FD6287" w:rsidRPr="00EC74B4" w:rsidRDefault="00FD6287" w:rsidP="00FD6287">
            <w:pPr>
              <w:ind w:left="57"/>
              <w:rPr>
                <w:sz w:val="22"/>
                <w:szCs w:val="22"/>
              </w:rPr>
            </w:pPr>
          </w:p>
        </w:tc>
        <w:tc>
          <w:tcPr>
            <w:tcW w:w="2126" w:type="dxa"/>
            <w:vMerge/>
          </w:tcPr>
          <w:p w14:paraId="5B3F0283" w14:textId="77777777" w:rsidR="00FD6287" w:rsidRPr="00EC74B4" w:rsidRDefault="00FD6287" w:rsidP="00FD6287">
            <w:pPr>
              <w:ind w:left="57"/>
              <w:rPr>
                <w:sz w:val="22"/>
                <w:szCs w:val="22"/>
              </w:rPr>
            </w:pPr>
          </w:p>
        </w:tc>
        <w:tc>
          <w:tcPr>
            <w:tcW w:w="2127" w:type="dxa"/>
            <w:tcBorders>
              <w:top w:val="single" w:sz="4" w:space="0" w:color="auto"/>
            </w:tcBorders>
          </w:tcPr>
          <w:p w14:paraId="1B50416C" w14:textId="4AC272CB" w:rsidR="00FD6287" w:rsidRPr="00EC74B4" w:rsidRDefault="00FD6287" w:rsidP="00FD6287">
            <w:pPr>
              <w:ind w:left="57"/>
              <w:rPr>
                <w:sz w:val="22"/>
                <w:szCs w:val="22"/>
              </w:rPr>
            </w:pPr>
            <w:r w:rsidRPr="00EC74B4">
              <w:rPr>
                <w:sz w:val="22"/>
                <w:szCs w:val="22"/>
              </w:rPr>
              <w:t>ГОСТ 34232-2017 п. 7</w:t>
            </w:r>
          </w:p>
        </w:tc>
      </w:tr>
      <w:tr w:rsidR="00FD6287" w:rsidRPr="00EC74B4" w14:paraId="79679970" w14:textId="77777777" w:rsidTr="003158EC">
        <w:trPr>
          <w:cantSplit/>
        </w:trPr>
        <w:tc>
          <w:tcPr>
            <w:tcW w:w="568" w:type="dxa"/>
            <w:tcBorders>
              <w:top w:val="single" w:sz="4" w:space="0" w:color="auto"/>
            </w:tcBorders>
          </w:tcPr>
          <w:p w14:paraId="6BEA2913" w14:textId="16765247" w:rsidR="00FD6287" w:rsidRPr="00EC74B4" w:rsidRDefault="00FD6287" w:rsidP="00FD6287">
            <w:pPr>
              <w:ind w:right="-57"/>
              <w:rPr>
                <w:sz w:val="22"/>
                <w:szCs w:val="22"/>
              </w:rPr>
            </w:pPr>
            <w:r w:rsidRPr="00EC74B4">
              <w:rPr>
                <w:sz w:val="22"/>
                <w:szCs w:val="22"/>
              </w:rPr>
              <w:t>6.6*</w:t>
            </w:r>
          </w:p>
        </w:tc>
        <w:tc>
          <w:tcPr>
            <w:tcW w:w="1843" w:type="dxa"/>
            <w:vMerge/>
          </w:tcPr>
          <w:p w14:paraId="1136C141" w14:textId="77777777" w:rsidR="00FD6287" w:rsidRPr="00EC74B4" w:rsidRDefault="00FD6287" w:rsidP="00FD6287">
            <w:pPr>
              <w:ind w:left="57"/>
              <w:rPr>
                <w:sz w:val="22"/>
                <w:szCs w:val="22"/>
              </w:rPr>
            </w:pPr>
          </w:p>
        </w:tc>
        <w:tc>
          <w:tcPr>
            <w:tcW w:w="1275" w:type="dxa"/>
            <w:tcBorders>
              <w:top w:val="single" w:sz="4" w:space="0" w:color="auto"/>
            </w:tcBorders>
          </w:tcPr>
          <w:p w14:paraId="543F398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01.49/08.133</w:t>
            </w:r>
          </w:p>
          <w:p w14:paraId="7CA09E1F" w14:textId="188F7BD7" w:rsidR="00FD6287" w:rsidRPr="00EC74B4" w:rsidRDefault="00FD6287" w:rsidP="00FD6287">
            <w:pPr>
              <w:ind w:left="57"/>
              <w:rPr>
                <w:sz w:val="22"/>
                <w:szCs w:val="22"/>
              </w:rPr>
            </w:pPr>
            <w:r w:rsidRPr="00EC74B4">
              <w:rPr>
                <w:sz w:val="22"/>
                <w:szCs w:val="22"/>
              </w:rPr>
              <w:t xml:space="preserve">01.49/08.133                                                                                </w:t>
            </w:r>
          </w:p>
        </w:tc>
        <w:tc>
          <w:tcPr>
            <w:tcW w:w="2410" w:type="dxa"/>
            <w:tcBorders>
              <w:top w:val="single" w:sz="4" w:space="0" w:color="auto"/>
            </w:tcBorders>
          </w:tcPr>
          <w:p w14:paraId="38DEFE5A" w14:textId="538EA1A0" w:rsidR="00FD6287" w:rsidRPr="00EC74B4" w:rsidRDefault="00FD6287" w:rsidP="00FD6287">
            <w:pPr>
              <w:ind w:left="57"/>
              <w:rPr>
                <w:sz w:val="22"/>
                <w:szCs w:val="22"/>
              </w:rPr>
            </w:pPr>
            <w:r w:rsidRPr="00EC74B4">
              <w:rPr>
                <w:sz w:val="22"/>
                <w:szCs w:val="22"/>
              </w:rPr>
              <w:t>Массовая доля воды</w:t>
            </w:r>
          </w:p>
        </w:tc>
        <w:tc>
          <w:tcPr>
            <w:tcW w:w="2126" w:type="dxa"/>
            <w:vMerge/>
          </w:tcPr>
          <w:p w14:paraId="5DD09C88" w14:textId="77777777" w:rsidR="00FD6287" w:rsidRPr="00EC74B4" w:rsidRDefault="00FD6287" w:rsidP="00FD6287">
            <w:pPr>
              <w:ind w:left="57"/>
              <w:rPr>
                <w:sz w:val="22"/>
                <w:szCs w:val="22"/>
              </w:rPr>
            </w:pPr>
          </w:p>
        </w:tc>
        <w:tc>
          <w:tcPr>
            <w:tcW w:w="2127" w:type="dxa"/>
            <w:tcBorders>
              <w:top w:val="single" w:sz="4" w:space="0" w:color="auto"/>
            </w:tcBorders>
          </w:tcPr>
          <w:p w14:paraId="27120571" w14:textId="21DB4BA5" w:rsidR="00FD6287" w:rsidRPr="00EC74B4" w:rsidRDefault="00FD6287" w:rsidP="00FD6287">
            <w:pPr>
              <w:ind w:left="57"/>
              <w:rPr>
                <w:sz w:val="22"/>
                <w:szCs w:val="22"/>
              </w:rPr>
            </w:pPr>
            <w:r w:rsidRPr="00EC74B4">
              <w:rPr>
                <w:sz w:val="22"/>
                <w:szCs w:val="22"/>
              </w:rPr>
              <w:t>ГОСТ 31774-2012</w:t>
            </w:r>
          </w:p>
        </w:tc>
      </w:tr>
      <w:tr w:rsidR="00FD6287" w:rsidRPr="00EC74B4" w14:paraId="55EC5F82" w14:textId="77777777" w:rsidTr="003158EC">
        <w:trPr>
          <w:cantSplit/>
        </w:trPr>
        <w:tc>
          <w:tcPr>
            <w:tcW w:w="568" w:type="dxa"/>
            <w:tcBorders>
              <w:top w:val="single" w:sz="4" w:space="0" w:color="auto"/>
            </w:tcBorders>
          </w:tcPr>
          <w:p w14:paraId="18A4D3D0" w14:textId="6818DDAF" w:rsidR="00FD6287" w:rsidRPr="00EC74B4" w:rsidRDefault="00FD6287" w:rsidP="00FD6287">
            <w:pPr>
              <w:ind w:right="-57"/>
              <w:rPr>
                <w:sz w:val="22"/>
                <w:szCs w:val="22"/>
              </w:rPr>
            </w:pPr>
            <w:r w:rsidRPr="00EC74B4">
              <w:rPr>
                <w:sz w:val="22"/>
                <w:szCs w:val="22"/>
              </w:rPr>
              <w:t>6.7*</w:t>
            </w:r>
          </w:p>
        </w:tc>
        <w:tc>
          <w:tcPr>
            <w:tcW w:w="1843" w:type="dxa"/>
            <w:vMerge/>
          </w:tcPr>
          <w:p w14:paraId="065E8D16" w14:textId="77777777" w:rsidR="00FD6287" w:rsidRPr="00EC74B4" w:rsidRDefault="00FD6287" w:rsidP="00FD6287">
            <w:pPr>
              <w:ind w:left="57"/>
              <w:rPr>
                <w:sz w:val="22"/>
                <w:szCs w:val="22"/>
              </w:rPr>
            </w:pPr>
          </w:p>
        </w:tc>
        <w:tc>
          <w:tcPr>
            <w:tcW w:w="1275" w:type="dxa"/>
            <w:tcBorders>
              <w:top w:val="single" w:sz="4" w:space="0" w:color="auto"/>
            </w:tcBorders>
          </w:tcPr>
          <w:p w14:paraId="1CFD779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01.49/08.156</w:t>
            </w:r>
          </w:p>
          <w:p w14:paraId="74573325" w14:textId="42E2913C" w:rsidR="00FD6287" w:rsidRPr="00EC74B4" w:rsidRDefault="00FD6287" w:rsidP="00FD6287">
            <w:pPr>
              <w:ind w:left="57"/>
              <w:rPr>
                <w:sz w:val="22"/>
                <w:szCs w:val="22"/>
              </w:rPr>
            </w:pPr>
            <w:r w:rsidRPr="00EC74B4">
              <w:rPr>
                <w:sz w:val="22"/>
                <w:szCs w:val="22"/>
              </w:rPr>
              <w:t xml:space="preserve">01.49/08.156                                                                                </w:t>
            </w:r>
          </w:p>
        </w:tc>
        <w:tc>
          <w:tcPr>
            <w:tcW w:w="2410" w:type="dxa"/>
            <w:tcBorders>
              <w:top w:val="single" w:sz="4" w:space="0" w:color="auto"/>
            </w:tcBorders>
          </w:tcPr>
          <w:p w14:paraId="50520E72" w14:textId="282A0FAB" w:rsidR="00FD6287" w:rsidRPr="00EC74B4" w:rsidRDefault="00FD6287" w:rsidP="00FD6287">
            <w:pPr>
              <w:pStyle w:val="11"/>
              <w:ind w:left="57"/>
              <w:rPr>
                <w:rFonts w:ascii="Times New Roman" w:hAnsi="Times New Roman"/>
              </w:rPr>
            </w:pPr>
            <w:r w:rsidRPr="00EC74B4">
              <w:rPr>
                <w:rFonts w:ascii="Times New Roman" w:hAnsi="Times New Roman"/>
              </w:rPr>
              <w:t>Массовая доля редуцирующих сахаров, сахарозы</w:t>
            </w:r>
          </w:p>
        </w:tc>
        <w:tc>
          <w:tcPr>
            <w:tcW w:w="2126" w:type="dxa"/>
            <w:vMerge/>
          </w:tcPr>
          <w:p w14:paraId="77011CED" w14:textId="77777777" w:rsidR="00FD6287" w:rsidRPr="00EC74B4" w:rsidRDefault="00FD6287" w:rsidP="00FD6287">
            <w:pPr>
              <w:ind w:left="57"/>
              <w:rPr>
                <w:sz w:val="22"/>
                <w:szCs w:val="22"/>
              </w:rPr>
            </w:pPr>
          </w:p>
        </w:tc>
        <w:tc>
          <w:tcPr>
            <w:tcW w:w="2127" w:type="dxa"/>
            <w:tcBorders>
              <w:top w:val="single" w:sz="4" w:space="0" w:color="auto"/>
            </w:tcBorders>
          </w:tcPr>
          <w:p w14:paraId="00BFB76C" w14:textId="27E69347" w:rsidR="00FD6287" w:rsidRPr="00EC74B4" w:rsidRDefault="00FD6287" w:rsidP="00FD6287">
            <w:pPr>
              <w:ind w:left="57"/>
              <w:rPr>
                <w:sz w:val="22"/>
                <w:szCs w:val="22"/>
              </w:rPr>
            </w:pPr>
            <w:r w:rsidRPr="00EC74B4">
              <w:rPr>
                <w:sz w:val="22"/>
                <w:szCs w:val="22"/>
              </w:rPr>
              <w:t>ГОСТ 32167-2013 п.6</w:t>
            </w:r>
          </w:p>
        </w:tc>
      </w:tr>
      <w:tr w:rsidR="00FD6287" w:rsidRPr="00EC74B4" w14:paraId="45D02BAA" w14:textId="77777777" w:rsidTr="003158EC">
        <w:trPr>
          <w:cantSplit/>
        </w:trPr>
        <w:tc>
          <w:tcPr>
            <w:tcW w:w="568" w:type="dxa"/>
            <w:tcBorders>
              <w:top w:val="single" w:sz="4" w:space="0" w:color="auto"/>
            </w:tcBorders>
          </w:tcPr>
          <w:p w14:paraId="7A06059D" w14:textId="5E27FE5C" w:rsidR="00FD6287" w:rsidRPr="00EC74B4" w:rsidRDefault="00FD6287" w:rsidP="00FD6287">
            <w:pPr>
              <w:ind w:right="-57"/>
              <w:rPr>
                <w:sz w:val="22"/>
                <w:szCs w:val="22"/>
              </w:rPr>
            </w:pPr>
            <w:r w:rsidRPr="00EC74B4">
              <w:rPr>
                <w:sz w:val="22"/>
                <w:szCs w:val="22"/>
              </w:rPr>
              <w:t>6.8*</w:t>
            </w:r>
          </w:p>
        </w:tc>
        <w:tc>
          <w:tcPr>
            <w:tcW w:w="1843" w:type="dxa"/>
            <w:vMerge/>
          </w:tcPr>
          <w:p w14:paraId="54125AC9" w14:textId="77777777" w:rsidR="00FD6287" w:rsidRPr="00EC74B4" w:rsidRDefault="00FD6287" w:rsidP="00FD6287">
            <w:pPr>
              <w:ind w:left="57"/>
              <w:rPr>
                <w:sz w:val="22"/>
                <w:szCs w:val="22"/>
              </w:rPr>
            </w:pPr>
          </w:p>
        </w:tc>
        <w:tc>
          <w:tcPr>
            <w:tcW w:w="1275" w:type="dxa"/>
            <w:tcBorders>
              <w:top w:val="single" w:sz="4" w:space="0" w:color="auto"/>
            </w:tcBorders>
          </w:tcPr>
          <w:p w14:paraId="3F55F4F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01.49/08.133</w:t>
            </w:r>
          </w:p>
          <w:p w14:paraId="5F31A982" w14:textId="5FA2ECD6" w:rsidR="00FD6287" w:rsidRPr="00EC74B4" w:rsidRDefault="00FD6287" w:rsidP="00FD6287">
            <w:pPr>
              <w:ind w:left="57"/>
              <w:rPr>
                <w:sz w:val="22"/>
                <w:szCs w:val="22"/>
              </w:rPr>
            </w:pPr>
            <w:r w:rsidRPr="00EC74B4">
              <w:rPr>
                <w:sz w:val="22"/>
                <w:szCs w:val="22"/>
              </w:rPr>
              <w:t xml:space="preserve">01.49/08.133                                                                                </w:t>
            </w:r>
          </w:p>
        </w:tc>
        <w:tc>
          <w:tcPr>
            <w:tcW w:w="2410" w:type="dxa"/>
            <w:tcBorders>
              <w:top w:val="single" w:sz="4" w:space="0" w:color="auto"/>
            </w:tcBorders>
          </w:tcPr>
          <w:p w14:paraId="0F40CDED" w14:textId="70A7E324" w:rsidR="00FD6287" w:rsidRPr="00EC74B4" w:rsidRDefault="00FD6287" w:rsidP="00FD6287">
            <w:pPr>
              <w:pStyle w:val="11"/>
              <w:ind w:left="57"/>
              <w:rPr>
                <w:rFonts w:ascii="Times New Roman" w:hAnsi="Times New Roman"/>
              </w:rPr>
            </w:pPr>
            <w:r w:rsidRPr="00EC74B4">
              <w:rPr>
                <w:rFonts w:ascii="Times New Roman" w:hAnsi="Times New Roman"/>
              </w:rPr>
              <w:t>Массовая доля нерастворимых в воде веществ</w:t>
            </w:r>
          </w:p>
        </w:tc>
        <w:tc>
          <w:tcPr>
            <w:tcW w:w="2126" w:type="dxa"/>
            <w:vMerge/>
          </w:tcPr>
          <w:p w14:paraId="4428AD94" w14:textId="77777777" w:rsidR="00FD6287" w:rsidRPr="00EC74B4" w:rsidRDefault="00FD6287" w:rsidP="00FD6287">
            <w:pPr>
              <w:ind w:left="57"/>
              <w:rPr>
                <w:sz w:val="22"/>
                <w:szCs w:val="22"/>
              </w:rPr>
            </w:pPr>
          </w:p>
        </w:tc>
        <w:tc>
          <w:tcPr>
            <w:tcW w:w="2127" w:type="dxa"/>
            <w:tcBorders>
              <w:top w:val="single" w:sz="4" w:space="0" w:color="auto"/>
            </w:tcBorders>
          </w:tcPr>
          <w:p w14:paraId="15C530EA" w14:textId="77777777" w:rsidR="00FD6287" w:rsidRPr="00EC74B4" w:rsidRDefault="00FD6287" w:rsidP="00FD6287">
            <w:pPr>
              <w:ind w:left="57"/>
              <w:rPr>
                <w:sz w:val="22"/>
                <w:szCs w:val="22"/>
              </w:rPr>
            </w:pPr>
            <w:r w:rsidRPr="00EC74B4">
              <w:rPr>
                <w:sz w:val="22"/>
                <w:szCs w:val="22"/>
              </w:rPr>
              <w:t xml:space="preserve">ГОСТ 34232-2017 </w:t>
            </w:r>
          </w:p>
          <w:p w14:paraId="6797CE3F" w14:textId="38BBC018" w:rsidR="00FD6287" w:rsidRPr="00EC74B4" w:rsidRDefault="00FD6287" w:rsidP="00FD6287">
            <w:pPr>
              <w:ind w:left="57"/>
              <w:rPr>
                <w:sz w:val="22"/>
                <w:szCs w:val="22"/>
              </w:rPr>
            </w:pPr>
            <w:r w:rsidRPr="00EC74B4">
              <w:rPr>
                <w:sz w:val="22"/>
                <w:szCs w:val="22"/>
              </w:rPr>
              <w:t>п. 10</w:t>
            </w:r>
          </w:p>
        </w:tc>
      </w:tr>
      <w:tr w:rsidR="00FD6287" w:rsidRPr="00EC74B4" w14:paraId="6ED95D9B" w14:textId="77777777" w:rsidTr="003158EC">
        <w:trPr>
          <w:cantSplit/>
        </w:trPr>
        <w:tc>
          <w:tcPr>
            <w:tcW w:w="568" w:type="dxa"/>
            <w:tcBorders>
              <w:top w:val="single" w:sz="4" w:space="0" w:color="auto"/>
            </w:tcBorders>
          </w:tcPr>
          <w:p w14:paraId="1FE0FB87" w14:textId="23E8ED42" w:rsidR="00FD6287" w:rsidRPr="00EC74B4" w:rsidRDefault="00FD6287" w:rsidP="00FD6287">
            <w:pPr>
              <w:ind w:right="-57"/>
              <w:rPr>
                <w:sz w:val="22"/>
                <w:szCs w:val="22"/>
              </w:rPr>
            </w:pPr>
            <w:r w:rsidRPr="00EC74B4">
              <w:rPr>
                <w:sz w:val="22"/>
                <w:szCs w:val="22"/>
              </w:rPr>
              <w:t>6.9*</w:t>
            </w:r>
          </w:p>
        </w:tc>
        <w:tc>
          <w:tcPr>
            <w:tcW w:w="1843" w:type="dxa"/>
            <w:vMerge/>
          </w:tcPr>
          <w:p w14:paraId="151E26D0" w14:textId="77777777" w:rsidR="00FD6287" w:rsidRPr="00EC74B4" w:rsidRDefault="00FD6287" w:rsidP="00FD6287">
            <w:pPr>
              <w:ind w:left="57"/>
              <w:rPr>
                <w:sz w:val="22"/>
                <w:szCs w:val="22"/>
              </w:rPr>
            </w:pPr>
          </w:p>
        </w:tc>
        <w:tc>
          <w:tcPr>
            <w:tcW w:w="1275" w:type="dxa"/>
            <w:tcBorders>
              <w:top w:val="single" w:sz="4" w:space="0" w:color="auto"/>
            </w:tcBorders>
          </w:tcPr>
          <w:p w14:paraId="39E2D0D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01.49/11.116</w:t>
            </w:r>
          </w:p>
          <w:p w14:paraId="40C3B8F4" w14:textId="4D71EBF1" w:rsidR="00FD6287" w:rsidRPr="00EC74B4" w:rsidRDefault="00FD6287" w:rsidP="00FD6287">
            <w:pPr>
              <w:ind w:left="57"/>
              <w:rPr>
                <w:sz w:val="22"/>
                <w:szCs w:val="22"/>
              </w:rPr>
            </w:pPr>
            <w:r w:rsidRPr="00EC74B4">
              <w:rPr>
                <w:sz w:val="22"/>
                <w:szCs w:val="22"/>
              </w:rPr>
              <w:t xml:space="preserve">01.49/11.116                                                                                </w:t>
            </w:r>
          </w:p>
        </w:tc>
        <w:tc>
          <w:tcPr>
            <w:tcW w:w="2410" w:type="dxa"/>
            <w:tcBorders>
              <w:top w:val="single" w:sz="4" w:space="0" w:color="auto"/>
            </w:tcBorders>
          </w:tcPr>
          <w:p w14:paraId="2F9B35BE" w14:textId="26756CB8" w:rsidR="00FD6287" w:rsidRPr="00EC74B4" w:rsidRDefault="00FD6287" w:rsidP="00FD6287">
            <w:pPr>
              <w:ind w:left="57"/>
              <w:rPr>
                <w:sz w:val="22"/>
                <w:szCs w:val="22"/>
              </w:rPr>
            </w:pPr>
            <w:r w:rsidRPr="00EC74B4">
              <w:rPr>
                <w:sz w:val="22"/>
                <w:szCs w:val="22"/>
              </w:rPr>
              <w:t>Механические примеси</w:t>
            </w:r>
          </w:p>
        </w:tc>
        <w:tc>
          <w:tcPr>
            <w:tcW w:w="2126" w:type="dxa"/>
            <w:vMerge/>
          </w:tcPr>
          <w:p w14:paraId="70699057" w14:textId="77777777" w:rsidR="00FD6287" w:rsidRPr="00EC74B4" w:rsidRDefault="00FD6287" w:rsidP="00FD6287">
            <w:pPr>
              <w:ind w:left="57"/>
              <w:rPr>
                <w:sz w:val="22"/>
                <w:szCs w:val="22"/>
              </w:rPr>
            </w:pPr>
          </w:p>
        </w:tc>
        <w:tc>
          <w:tcPr>
            <w:tcW w:w="2127" w:type="dxa"/>
            <w:tcBorders>
              <w:top w:val="single" w:sz="4" w:space="0" w:color="auto"/>
            </w:tcBorders>
          </w:tcPr>
          <w:p w14:paraId="1CD33D0A" w14:textId="01D8A577" w:rsidR="00FD6287" w:rsidRPr="00EC74B4" w:rsidRDefault="00FD6287" w:rsidP="00FD6287">
            <w:pPr>
              <w:ind w:left="57"/>
              <w:rPr>
                <w:sz w:val="22"/>
                <w:szCs w:val="22"/>
              </w:rPr>
            </w:pPr>
            <w:r w:rsidRPr="00EC74B4">
              <w:rPr>
                <w:sz w:val="22"/>
                <w:szCs w:val="22"/>
              </w:rPr>
              <w:t>ГОСТ 19792-2017 п.7.13</w:t>
            </w:r>
          </w:p>
        </w:tc>
      </w:tr>
      <w:tr w:rsidR="00FD6287" w:rsidRPr="00EC74B4" w14:paraId="6383EF64" w14:textId="77777777" w:rsidTr="003158EC">
        <w:trPr>
          <w:cantSplit/>
        </w:trPr>
        <w:tc>
          <w:tcPr>
            <w:tcW w:w="568" w:type="dxa"/>
            <w:tcBorders>
              <w:top w:val="single" w:sz="4" w:space="0" w:color="auto"/>
            </w:tcBorders>
          </w:tcPr>
          <w:p w14:paraId="1C7166EC" w14:textId="5783B78D" w:rsidR="00FD6287" w:rsidRPr="00EC74B4" w:rsidRDefault="00FD6287" w:rsidP="00FD6287">
            <w:pPr>
              <w:ind w:right="-57"/>
              <w:rPr>
                <w:sz w:val="22"/>
                <w:szCs w:val="22"/>
              </w:rPr>
            </w:pPr>
            <w:r w:rsidRPr="00EC74B4">
              <w:rPr>
                <w:sz w:val="22"/>
                <w:szCs w:val="22"/>
              </w:rPr>
              <w:t>6.10*</w:t>
            </w:r>
          </w:p>
        </w:tc>
        <w:tc>
          <w:tcPr>
            <w:tcW w:w="1843" w:type="dxa"/>
            <w:vMerge/>
          </w:tcPr>
          <w:p w14:paraId="45863FBB" w14:textId="77777777" w:rsidR="00FD6287" w:rsidRPr="00EC74B4" w:rsidRDefault="00FD6287" w:rsidP="00FD6287">
            <w:pPr>
              <w:ind w:left="57"/>
              <w:rPr>
                <w:sz w:val="22"/>
                <w:szCs w:val="22"/>
              </w:rPr>
            </w:pPr>
          </w:p>
        </w:tc>
        <w:tc>
          <w:tcPr>
            <w:tcW w:w="1275" w:type="dxa"/>
            <w:tcBorders>
              <w:top w:val="single" w:sz="4" w:space="0" w:color="auto"/>
            </w:tcBorders>
          </w:tcPr>
          <w:p w14:paraId="73258F7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01.49/08.149</w:t>
            </w:r>
          </w:p>
          <w:p w14:paraId="4A47B429" w14:textId="02FD89A6" w:rsidR="00FD6287" w:rsidRPr="00EC74B4" w:rsidRDefault="00FD6287" w:rsidP="00FD6287">
            <w:pPr>
              <w:ind w:left="57"/>
              <w:rPr>
                <w:sz w:val="22"/>
                <w:szCs w:val="22"/>
              </w:rPr>
            </w:pPr>
            <w:r w:rsidRPr="00EC74B4">
              <w:rPr>
                <w:sz w:val="22"/>
                <w:szCs w:val="22"/>
              </w:rPr>
              <w:t xml:space="preserve">01.49/08.149                                                                                </w:t>
            </w:r>
          </w:p>
        </w:tc>
        <w:tc>
          <w:tcPr>
            <w:tcW w:w="2410" w:type="dxa"/>
            <w:tcBorders>
              <w:top w:val="single" w:sz="4" w:space="0" w:color="auto"/>
            </w:tcBorders>
          </w:tcPr>
          <w:p w14:paraId="3BD770D2" w14:textId="53964872" w:rsidR="00FD6287" w:rsidRPr="00EC74B4" w:rsidRDefault="00FD6287" w:rsidP="00FD6287">
            <w:pPr>
              <w:ind w:left="57"/>
              <w:rPr>
                <w:sz w:val="22"/>
                <w:szCs w:val="22"/>
              </w:rPr>
            </w:pPr>
            <w:r w:rsidRPr="00EC74B4">
              <w:rPr>
                <w:sz w:val="22"/>
                <w:szCs w:val="22"/>
              </w:rPr>
              <w:t>Свободная кислотность</w:t>
            </w:r>
          </w:p>
        </w:tc>
        <w:tc>
          <w:tcPr>
            <w:tcW w:w="2126" w:type="dxa"/>
            <w:vMerge/>
          </w:tcPr>
          <w:p w14:paraId="530FFFA8" w14:textId="77777777" w:rsidR="00FD6287" w:rsidRPr="00EC74B4" w:rsidRDefault="00FD6287" w:rsidP="00FD6287">
            <w:pPr>
              <w:ind w:left="57"/>
              <w:rPr>
                <w:sz w:val="22"/>
                <w:szCs w:val="22"/>
              </w:rPr>
            </w:pPr>
          </w:p>
        </w:tc>
        <w:tc>
          <w:tcPr>
            <w:tcW w:w="2127" w:type="dxa"/>
            <w:tcBorders>
              <w:top w:val="single" w:sz="4" w:space="0" w:color="auto"/>
            </w:tcBorders>
          </w:tcPr>
          <w:p w14:paraId="27CFA1EE" w14:textId="47661E86" w:rsidR="00FD6287" w:rsidRPr="00EC74B4" w:rsidRDefault="00FD6287" w:rsidP="00FD6287">
            <w:pPr>
              <w:ind w:left="57"/>
              <w:rPr>
                <w:sz w:val="22"/>
                <w:szCs w:val="22"/>
              </w:rPr>
            </w:pPr>
            <w:r w:rsidRPr="00EC74B4">
              <w:rPr>
                <w:sz w:val="22"/>
                <w:szCs w:val="22"/>
              </w:rPr>
              <w:t>ГОСТ 32169-2013</w:t>
            </w:r>
          </w:p>
        </w:tc>
      </w:tr>
      <w:tr w:rsidR="00FD6287" w:rsidRPr="00EC74B4" w14:paraId="371B783B" w14:textId="77777777" w:rsidTr="003158EC">
        <w:trPr>
          <w:cantSplit/>
        </w:trPr>
        <w:tc>
          <w:tcPr>
            <w:tcW w:w="568" w:type="dxa"/>
            <w:tcBorders>
              <w:top w:val="single" w:sz="4" w:space="0" w:color="auto"/>
            </w:tcBorders>
          </w:tcPr>
          <w:p w14:paraId="4AD019B2" w14:textId="33E02E26" w:rsidR="00FD6287" w:rsidRPr="00EC74B4" w:rsidRDefault="00FD6287" w:rsidP="00FD6287">
            <w:pPr>
              <w:ind w:right="-57"/>
              <w:rPr>
                <w:sz w:val="22"/>
                <w:szCs w:val="22"/>
              </w:rPr>
            </w:pPr>
            <w:r w:rsidRPr="00EC74B4">
              <w:rPr>
                <w:sz w:val="22"/>
                <w:szCs w:val="22"/>
              </w:rPr>
              <w:t>6.11*</w:t>
            </w:r>
          </w:p>
        </w:tc>
        <w:tc>
          <w:tcPr>
            <w:tcW w:w="1843" w:type="dxa"/>
            <w:vMerge/>
          </w:tcPr>
          <w:p w14:paraId="2C76AE16" w14:textId="77777777" w:rsidR="00FD6287" w:rsidRPr="00EC74B4" w:rsidRDefault="00FD6287" w:rsidP="00FD6287">
            <w:pPr>
              <w:ind w:left="57"/>
              <w:rPr>
                <w:sz w:val="22"/>
                <w:szCs w:val="22"/>
              </w:rPr>
            </w:pPr>
          </w:p>
        </w:tc>
        <w:tc>
          <w:tcPr>
            <w:tcW w:w="1275" w:type="dxa"/>
            <w:tcBorders>
              <w:top w:val="single" w:sz="4" w:space="0" w:color="auto"/>
            </w:tcBorders>
          </w:tcPr>
          <w:p w14:paraId="3A5742E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01.49/08.164</w:t>
            </w:r>
          </w:p>
          <w:p w14:paraId="60015576" w14:textId="40AF066A" w:rsidR="00FD6287" w:rsidRPr="00EC74B4" w:rsidRDefault="00FD6287" w:rsidP="00FD6287">
            <w:pPr>
              <w:ind w:left="57"/>
              <w:rPr>
                <w:sz w:val="22"/>
                <w:szCs w:val="22"/>
              </w:rPr>
            </w:pPr>
            <w:r w:rsidRPr="00EC74B4">
              <w:rPr>
                <w:sz w:val="22"/>
                <w:szCs w:val="22"/>
              </w:rPr>
              <w:t xml:space="preserve">01.49/08.164                                                                                </w:t>
            </w:r>
          </w:p>
        </w:tc>
        <w:tc>
          <w:tcPr>
            <w:tcW w:w="2410" w:type="dxa"/>
            <w:tcBorders>
              <w:top w:val="single" w:sz="4" w:space="0" w:color="auto"/>
            </w:tcBorders>
          </w:tcPr>
          <w:p w14:paraId="2E38770B" w14:textId="1595F092"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473BBF68" w14:textId="77777777" w:rsidR="00FD6287" w:rsidRPr="00EC74B4" w:rsidRDefault="00FD6287" w:rsidP="00FD6287">
            <w:pPr>
              <w:ind w:left="57"/>
              <w:rPr>
                <w:sz w:val="22"/>
                <w:szCs w:val="22"/>
              </w:rPr>
            </w:pPr>
          </w:p>
        </w:tc>
        <w:tc>
          <w:tcPr>
            <w:tcW w:w="2127" w:type="dxa"/>
            <w:tcBorders>
              <w:top w:val="single" w:sz="4" w:space="0" w:color="auto"/>
            </w:tcBorders>
          </w:tcPr>
          <w:p w14:paraId="343ABF45" w14:textId="77777777" w:rsidR="00FD6287" w:rsidRPr="00EC74B4" w:rsidRDefault="00FD6287" w:rsidP="00FD6287">
            <w:pPr>
              <w:ind w:left="57"/>
              <w:rPr>
                <w:sz w:val="22"/>
                <w:szCs w:val="22"/>
              </w:rPr>
            </w:pPr>
            <w:r w:rsidRPr="00EC74B4">
              <w:rPr>
                <w:sz w:val="22"/>
                <w:szCs w:val="22"/>
              </w:rPr>
              <w:t>ГОСТ 26929-94</w:t>
            </w:r>
          </w:p>
          <w:p w14:paraId="5A2ACD86" w14:textId="77777777" w:rsidR="00FD6287" w:rsidRPr="00EC74B4" w:rsidRDefault="00FD6287" w:rsidP="00FD6287">
            <w:pPr>
              <w:ind w:left="57"/>
              <w:rPr>
                <w:sz w:val="22"/>
                <w:szCs w:val="22"/>
              </w:rPr>
            </w:pPr>
          </w:p>
        </w:tc>
      </w:tr>
      <w:tr w:rsidR="00FD6287" w:rsidRPr="00EC74B4" w14:paraId="7BE98454" w14:textId="77777777" w:rsidTr="003158EC">
        <w:trPr>
          <w:cantSplit/>
        </w:trPr>
        <w:tc>
          <w:tcPr>
            <w:tcW w:w="568" w:type="dxa"/>
            <w:tcBorders>
              <w:top w:val="single" w:sz="4" w:space="0" w:color="auto"/>
            </w:tcBorders>
          </w:tcPr>
          <w:p w14:paraId="251DBF9E" w14:textId="48867E0E" w:rsidR="00FD6287" w:rsidRPr="00EC74B4" w:rsidRDefault="00FD6287" w:rsidP="00FD6287">
            <w:pPr>
              <w:ind w:right="-57"/>
              <w:rPr>
                <w:sz w:val="22"/>
                <w:szCs w:val="22"/>
              </w:rPr>
            </w:pPr>
            <w:r w:rsidRPr="00EC74B4">
              <w:rPr>
                <w:sz w:val="22"/>
                <w:szCs w:val="22"/>
              </w:rPr>
              <w:t>6.12*</w:t>
            </w:r>
          </w:p>
        </w:tc>
        <w:tc>
          <w:tcPr>
            <w:tcW w:w="1843" w:type="dxa"/>
            <w:vMerge/>
          </w:tcPr>
          <w:p w14:paraId="014CE599"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6A9EBC8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01.49/08.032</w:t>
            </w:r>
          </w:p>
          <w:p w14:paraId="7E10BFD9" w14:textId="66B3278F" w:rsidR="00FD6287" w:rsidRPr="00EC74B4" w:rsidRDefault="00FD6287" w:rsidP="00FD6287">
            <w:pPr>
              <w:ind w:left="57"/>
              <w:rPr>
                <w:sz w:val="22"/>
                <w:szCs w:val="22"/>
              </w:rPr>
            </w:pPr>
            <w:r w:rsidRPr="00EC74B4">
              <w:rPr>
                <w:sz w:val="22"/>
                <w:szCs w:val="22"/>
              </w:rPr>
              <w:t>01.49/08.032</w:t>
            </w:r>
          </w:p>
        </w:tc>
        <w:tc>
          <w:tcPr>
            <w:tcW w:w="2410" w:type="dxa"/>
            <w:tcBorders>
              <w:top w:val="single" w:sz="4" w:space="0" w:color="auto"/>
            </w:tcBorders>
          </w:tcPr>
          <w:p w14:paraId="020192B6" w14:textId="77777777" w:rsidR="00FD6287" w:rsidRPr="00EC74B4" w:rsidRDefault="00FD6287" w:rsidP="00FD6287">
            <w:pPr>
              <w:ind w:left="57"/>
              <w:rPr>
                <w:sz w:val="22"/>
                <w:szCs w:val="22"/>
              </w:rPr>
            </w:pPr>
            <w:r w:rsidRPr="00EC74B4">
              <w:rPr>
                <w:sz w:val="22"/>
                <w:szCs w:val="22"/>
              </w:rPr>
              <w:t>Токсичные элементы:</w:t>
            </w:r>
          </w:p>
          <w:p w14:paraId="639CDA8C" w14:textId="116609F7" w:rsidR="00FD6287" w:rsidRPr="00EC74B4" w:rsidRDefault="00FD6287" w:rsidP="00FD6287">
            <w:pPr>
              <w:ind w:left="57"/>
              <w:rPr>
                <w:sz w:val="22"/>
                <w:szCs w:val="22"/>
              </w:rPr>
            </w:pPr>
            <w:r w:rsidRPr="00EC74B4">
              <w:rPr>
                <w:sz w:val="22"/>
                <w:szCs w:val="22"/>
              </w:rPr>
              <w:t>- с</w:t>
            </w:r>
            <w:r w:rsidRPr="00EC74B4">
              <w:rPr>
                <w:noProof/>
                <w:sz w:val="22"/>
                <w:szCs w:val="22"/>
              </w:rPr>
              <w:t xml:space="preserve">винец </w:t>
            </w:r>
          </w:p>
        </w:tc>
        <w:tc>
          <w:tcPr>
            <w:tcW w:w="2126" w:type="dxa"/>
            <w:vMerge/>
          </w:tcPr>
          <w:p w14:paraId="137915D6" w14:textId="77777777" w:rsidR="00FD6287" w:rsidRPr="00EC74B4" w:rsidRDefault="00FD6287" w:rsidP="00FD6287">
            <w:pPr>
              <w:ind w:left="57"/>
              <w:rPr>
                <w:sz w:val="22"/>
                <w:szCs w:val="22"/>
              </w:rPr>
            </w:pPr>
          </w:p>
        </w:tc>
        <w:tc>
          <w:tcPr>
            <w:tcW w:w="2127" w:type="dxa"/>
            <w:tcBorders>
              <w:top w:val="single" w:sz="4" w:space="0" w:color="auto"/>
            </w:tcBorders>
          </w:tcPr>
          <w:p w14:paraId="27477894" w14:textId="129904E7" w:rsidR="00FD6287" w:rsidRPr="00EC74B4" w:rsidRDefault="00FD6287" w:rsidP="00FD6287">
            <w:pPr>
              <w:ind w:left="57"/>
              <w:rPr>
                <w:sz w:val="22"/>
                <w:szCs w:val="22"/>
              </w:rPr>
            </w:pPr>
            <w:r w:rsidRPr="00EC74B4">
              <w:rPr>
                <w:sz w:val="22"/>
                <w:szCs w:val="22"/>
              </w:rPr>
              <w:t>ГОСТ 30178-96</w:t>
            </w:r>
          </w:p>
        </w:tc>
      </w:tr>
      <w:tr w:rsidR="00FD6287" w:rsidRPr="00EC74B4" w14:paraId="214EEE3D" w14:textId="77777777" w:rsidTr="003158EC">
        <w:trPr>
          <w:cantSplit/>
        </w:trPr>
        <w:tc>
          <w:tcPr>
            <w:tcW w:w="568" w:type="dxa"/>
            <w:tcBorders>
              <w:top w:val="single" w:sz="4" w:space="0" w:color="auto"/>
            </w:tcBorders>
          </w:tcPr>
          <w:p w14:paraId="4AD0E31F" w14:textId="6C164C96" w:rsidR="00FD6287" w:rsidRPr="00EC74B4" w:rsidRDefault="00FD6287" w:rsidP="00FD6287">
            <w:pPr>
              <w:ind w:right="-57"/>
              <w:rPr>
                <w:sz w:val="22"/>
                <w:szCs w:val="22"/>
              </w:rPr>
            </w:pPr>
            <w:r w:rsidRPr="00EC74B4">
              <w:rPr>
                <w:sz w:val="22"/>
                <w:szCs w:val="22"/>
              </w:rPr>
              <w:t>6.13*</w:t>
            </w:r>
          </w:p>
        </w:tc>
        <w:tc>
          <w:tcPr>
            <w:tcW w:w="1843" w:type="dxa"/>
            <w:vMerge/>
          </w:tcPr>
          <w:p w14:paraId="4AA60396" w14:textId="77777777" w:rsidR="00FD6287" w:rsidRPr="00EC74B4" w:rsidRDefault="00FD6287" w:rsidP="00FD6287">
            <w:pPr>
              <w:ind w:left="57"/>
              <w:rPr>
                <w:sz w:val="22"/>
                <w:szCs w:val="22"/>
              </w:rPr>
            </w:pPr>
          </w:p>
        </w:tc>
        <w:tc>
          <w:tcPr>
            <w:tcW w:w="1275" w:type="dxa"/>
            <w:vMerge/>
          </w:tcPr>
          <w:p w14:paraId="5DE47DD6" w14:textId="77777777" w:rsidR="00FD6287" w:rsidRPr="00EC74B4" w:rsidRDefault="00FD6287" w:rsidP="00FD6287">
            <w:pPr>
              <w:ind w:left="57"/>
              <w:rPr>
                <w:sz w:val="22"/>
                <w:szCs w:val="22"/>
              </w:rPr>
            </w:pPr>
          </w:p>
        </w:tc>
        <w:tc>
          <w:tcPr>
            <w:tcW w:w="2410" w:type="dxa"/>
            <w:tcBorders>
              <w:top w:val="single" w:sz="4" w:space="0" w:color="auto"/>
            </w:tcBorders>
          </w:tcPr>
          <w:p w14:paraId="21BC6D9C" w14:textId="2E84F9B3" w:rsidR="00FD6287" w:rsidRPr="00EC74B4" w:rsidRDefault="00FD6287" w:rsidP="00FD6287">
            <w:pPr>
              <w:ind w:left="57"/>
              <w:rPr>
                <w:sz w:val="22"/>
                <w:szCs w:val="22"/>
              </w:rPr>
            </w:pPr>
            <w:r w:rsidRPr="00EC74B4">
              <w:rPr>
                <w:noProof/>
                <w:sz w:val="22"/>
                <w:szCs w:val="22"/>
              </w:rPr>
              <w:t xml:space="preserve">- кадмий </w:t>
            </w:r>
          </w:p>
        </w:tc>
        <w:tc>
          <w:tcPr>
            <w:tcW w:w="2126" w:type="dxa"/>
            <w:vMerge/>
          </w:tcPr>
          <w:p w14:paraId="54C5BE9B" w14:textId="77777777" w:rsidR="00FD6287" w:rsidRPr="00EC74B4" w:rsidRDefault="00FD6287" w:rsidP="00FD6287">
            <w:pPr>
              <w:ind w:left="57"/>
              <w:rPr>
                <w:sz w:val="22"/>
                <w:szCs w:val="22"/>
              </w:rPr>
            </w:pPr>
          </w:p>
        </w:tc>
        <w:tc>
          <w:tcPr>
            <w:tcW w:w="2127" w:type="dxa"/>
            <w:tcBorders>
              <w:top w:val="single" w:sz="4" w:space="0" w:color="auto"/>
            </w:tcBorders>
          </w:tcPr>
          <w:p w14:paraId="412E1E58" w14:textId="3E6C0E63" w:rsidR="00FD6287" w:rsidRPr="00EC74B4" w:rsidRDefault="00FD6287" w:rsidP="00FD6287">
            <w:pPr>
              <w:ind w:left="57"/>
              <w:rPr>
                <w:sz w:val="22"/>
                <w:szCs w:val="22"/>
              </w:rPr>
            </w:pPr>
            <w:r w:rsidRPr="00EC74B4">
              <w:rPr>
                <w:sz w:val="22"/>
                <w:szCs w:val="22"/>
              </w:rPr>
              <w:t>ГОСТ 30178-96</w:t>
            </w:r>
          </w:p>
        </w:tc>
      </w:tr>
      <w:tr w:rsidR="00FD6287" w:rsidRPr="00EC74B4" w14:paraId="4AF4D977" w14:textId="77777777" w:rsidTr="003158EC">
        <w:trPr>
          <w:cantSplit/>
        </w:trPr>
        <w:tc>
          <w:tcPr>
            <w:tcW w:w="568" w:type="dxa"/>
            <w:tcBorders>
              <w:top w:val="single" w:sz="4" w:space="0" w:color="auto"/>
            </w:tcBorders>
          </w:tcPr>
          <w:p w14:paraId="1A0EA2FA" w14:textId="2E477875" w:rsidR="00FD6287" w:rsidRPr="00EC74B4" w:rsidRDefault="00FD6287" w:rsidP="00FD6287">
            <w:pPr>
              <w:ind w:right="-57"/>
              <w:rPr>
                <w:sz w:val="22"/>
                <w:szCs w:val="22"/>
              </w:rPr>
            </w:pPr>
            <w:r w:rsidRPr="00EC74B4">
              <w:rPr>
                <w:sz w:val="22"/>
                <w:szCs w:val="22"/>
              </w:rPr>
              <w:t>6.14*</w:t>
            </w:r>
          </w:p>
        </w:tc>
        <w:tc>
          <w:tcPr>
            <w:tcW w:w="1843" w:type="dxa"/>
            <w:vMerge/>
          </w:tcPr>
          <w:p w14:paraId="3E8F069F" w14:textId="77777777" w:rsidR="00FD6287" w:rsidRPr="00EC74B4" w:rsidRDefault="00FD6287" w:rsidP="00FD6287">
            <w:pPr>
              <w:ind w:left="57"/>
              <w:rPr>
                <w:sz w:val="22"/>
                <w:szCs w:val="22"/>
              </w:rPr>
            </w:pPr>
          </w:p>
        </w:tc>
        <w:tc>
          <w:tcPr>
            <w:tcW w:w="1275" w:type="dxa"/>
            <w:vMerge/>
          </w:tcPr>
          <w:p w14:paraId="0FFDC546" w14:textId="77777777" w:rsidR="00FD6287" w:rsidRPr="00EC74B4" w:rsidRDefault="00FD6287" w:rsidP="00FD6287">
            <w:pPr>
              <w:ind w:left="57"/>
              <w:rPr>
                <w:sz w:val="22"/>
                <w:szCs w:val="22"/>
              </w:rPr>
            </w:pPr>
          </w:p>
        </w:tc>
        <w:tc>
          <w:tcPr>
            <w:tcW w:w="2410" w:type="dxa"/>
            <w:tcBorders>
              <w:top w:val="single" w:sz="4" w:space="0" w:color="auto"/>
            </w:tcBorders>
          </w:tcPr>
          <w:p w14:paraId="1585DB29" w14:textId="06E4EC43"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tcPr>
          <w:p w14:paraId="4B35675F" w14:textId="77777777" w:rsidR="00FD6287" w:rsidRPr="00EC74B4" w:rsidRDefault="00FD6287" w:rsidP="00FD6287">
            <w:pPr>
              <w:ind w:left="57"/>
              <w:rPr>
                <w:sz w:val="22"/>
                <w:szCs w:val="22"/>
              </w:rPr>
            </w:pPr>
          </w:p>
        </w:tc>
        <w:tc>
          <w:tcPr>
            <w:tcW w:w="2127" w:type="dxa"/>
            <w:tcBorders>
              <w:top w:val="single" w:sz="4" w:space="0" w:color="auto"/>
            </w:tcBorders>
          </w:tcPr>
          <w:p w14:paraId="5E2A4490" w14:textId="77777777" w:rsidR="00FD6287" w:rsidRDefault="00FD6287" w:rsidP="00FD6287">
            <w:pPr>
              <w:ind w:left="57"/>
              <w:rPr>
                <w:sz w:val="22"/>
                <w:szCs w:val="22"/>
              </w:rPr>
            </w:pPr>
            <w:r w:rsidRPr="00EC74B4">
              <w:rPr>
                <w:sz w:val="22"/>
                <w:szCs w:val="22"/>
              </w:rPr>
              <w:t>ГОСТ 30178-96</w:t>
            </w:r>
          </w:p>
          <w:p w14:paraId="5ACB792F" w14:textId="17486BF5" w:rsidR="003158EC" w:rsidRPr="00EC74B4" w:rsidRDefault="003158EC" w:rsidP="00FD6287">
            <w:pPr>
              <w:ind w:left="57"/>
              <w:rPr>
                <w:sz w:val="22"/>
                <w:szCs w:val="22"/>
              </w:rPr>
            </w:pPr>
          </w:p>
        </w:tc>
      </w:tr>
      <w:tr w:rsidR="00FD6287" w:rsidRPr="00EC74B4" w14:paraId="3514DE0C" w14:textId="77777777" w:rsidTr="003158EC">
        <w:trPr>
          <w:cantSplit/>
        </w:trPr>
        <w:tc>
          <w:tcPr>
            <w:tcW w:w="568" w:type="dxa"/>
            <w:tcBorders>
              <w:top w:val="single" w:sz="4" w:space="0" w:color="auto"/>
            </w:tcBorders>
          </w:tcPr>
          <w:p w14:paraId="43A5B3C7" w14:textId="7C97503E" w:rsidR="00FD6287" w:rsidRPr="00EC74B4" w:rsidRDefault="00FD6287" w:rsidP="00FD6287">
            <w:pPr>
              <w:ind w:right="-57"/>
              <w:rPr>
                <w:sz w:val="22"/>
                <w:szCs w:val="22"/>
              </w:rPr>
            </w:pPr>
            <w:r w:rsidRPr="00EC74B4">
              <w:rPr>
                <w:sz w:val="22"/>
                <w:szCs w:val="22"/>
              </w:rPr>
              <w:t>6.15*</w:t>
            </w:r>
          </w:p>
        </w:tc>
        <w:tc>
          <w:tcPr>
            <w:tcW w:w="1843" w:type="dxa"/>
            <w:vMerge/>
          </w:tcPr>
          <w:p w14:paraId="46EEA844" w14:textId="77777777" w:rsidR="00FD6287" w:rsidRPr="00EC74B4" w:rsidRDefault="00FD6287" w:rsidP="00FD6287">
            <w:pPr>
              <w:ind w:left="57"/>
              <w:rPr>
                <w:sz w:val="22"/>
                <w:szCs w:val="22"/>
              </w:rPr>
            </w:pPr>
          </w:p>
        </w:tc>
        <w:tc>
          <w:tcPr>
            <w:tcW w:w="1275" w:type="dxa"/>
            <w:vMerge/>
          </w:tcPr>
          <w:p w14:paraId="4CBA23C6" w14:textId="77777777" w:rsidR="00FD6287" w:rsidRPr="00EC74B4" w:rsidRDefault="00FD6287" w:rsidP="00FD6287">
            <w:pPr>
              <w:ind w:left="57"/>
              <w:rPr>
                <w:sz w:val="22"/>
                <w:szCs w:val="22"/>
              </w:rPr>
            </w:pPr>
          </w:p>
        </w:tc>
        <w:tc>
          <w:tcPr>
            <w:tcW w:w="2410" w:type="dxa"/>
            <w:tcBorders>
              <w:top w:val="single" w:sz="4" w:space="0" w:color="auto"/>
            </w:tcBorders>
          </w:tcPr>
          <w:p w14:paraId="1BFB526D" w14:textId="53EE4B37"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tcPr>
          <w:p w14:paraId="1395DDDE" w14:textId="77777777" w:rsidR="00FD6287" w:rsidRPr="00EC74B4" w:rsidRDefault="00FD6287" w:rsidP="00FD6287">
            <w:pPr>
              <w:ind w:left="57"/>
              <w:rPr>
                <w:sz w:val="22"/>
                <w:szCs w:val="22"/>
              </w:rPr>
            </w:pPr>
          </w:p>
        </w:tc>
        <w:tc>
          <w:tcPr>
            <w:tcW w:w="2127" w:type="dxa"/>
            <w:tcBorders>
              <w:top w:val="single" w:sz="4" w:space="0" w:color="auto"/>
            </w:tcBorders>
          </w:tcPr>
          <w:p w14:paraId="15B8C9B7" w14:textId="77777777" w:rsidR="00FD6287" w:rsidRDefault="00FD6287" w:rsidP="00FD6287">
            <w:pPr>
              <w:ind w:left="57"/>
              <w:rPr>
                <w:sz w:val="22"/>
                <w:szCs w:val="22"/>
              </w:rPr>
            </w:pPr>
            <w:r w:rsidRPr="00EC74B4">
              <w:rPr>
                <w:sz w:val="22"/>
                <w:szCs w:val="22"/>
              </w:rPr>
              <w:t>ГОСТ 30178-96</w:t>
            </w:r>
          </w:p>
          <w:p w14:paraId="776D3EF3" w14:textId="77C85E02" w:rsidR="003158EC" w:rsidRPr="00EC74B4" w:rsidRDefault="003158EC" w:rsidP="00FD6287">
            <w:pPr>
              <w:ind w:left="57"/>
              <w:rPr>
                <w:sz w:val="22"/>
                <w:szCs w:val="22"/>
              </w:rPr>
            </w:pPr>
          </w:p>
        </w:tc>
      </w:tr>
      <w:tr w:rsidR="00FD6287" w:rsidRPr="00EC74B4" w14:paraId="5779D99F" w14:textId="77777777" w:rsidTr="003158EC">
        <w:trPr>
          <w:cantSplit/>
        </w:trPr>
        <w:tc>
          <w:tcPr>
            <w:tcW w:w="568" w:type="dxa"/>
            <w:tcBorders>
              <w:top w:val="single" w:sz="4" w:space="0" w:color="auto"/>
            </w:tcBorders>
          </w:tcPr>
          <w:p w14:paraId="41D77910" w14:textId="789E98B4" w:rsidR="00FD6287" w:rsidRPr="00EC74B4" w:rsidRDefault="00FD6287" w:rsidP="00FD6287">
            <w:pPr>
              <w:ind w:right="-57"/>
              <w:rPr>
                <w:sz w:val="22"/>
                <w:szCs w:val="22"/>
              </w:rPr>
            </w:pPr>
            <w:r w:rsidRPr="00EC74B4">
              <w:rPr>
                <w:sz w:val="22"/>
                <w:szCs w:val="22"/>
              </w:rPr>
              <w:t>6.16*</w:t>
            </w:r>
          </w:p>
        </w:tc>
        <w:tc>
          <w:tcPr>
            <w:tcW w:w="1843" w:type="dxa"/>
            <w:vMerge/>
          </w:tcPr>
          <w:p w14:paraId="024C3B66" w14:textId="77777777" w:rsidR="00FD6287" w:rsidRPr="00EC74B4" w:rsidRDefault="00FD6287" w:rsidP="00FD6287">
            <w:pPr>
              <w:ind w:left="57"/>
              <w:rPr>
                <w:sz w:val="22"/>
                <w:szCs w:val="22"/>
              </w:rPr>
            </w:pPr>
          </w:p>
        </w:tc>
        <w:tc>
          <w:tcPr>
            <w:tcW w:w="1275" w:type="dxa"/>
            <w:vMerge/>
          </w:tcPr>
          <w:p w14:paraId="418F70B3" w14:textId="77777777" w:rsidR="00FD6287" w:rsidRPr="00EC74B4" w:rsidRDefault="00FD6287" w:rsidP="00FD6287">
            <w:pPr>
              <w:ind w:left="57"/>
              <w:rPr>
                <w:sz w:val="22"/>
                <w:szCs w:val="22"/>
              </w:rPr>
            </w:pPr>
          </w:p>
        </w:tc>
        <w:tc>
          <w:tcPr>
            <w:tcW w:w="2410" w:type="dxa"/>
            <w:tcBorders>
              <w:top w:val="single" w:sz="4" w:space="0" w:color="auto"/>
            </w:tcBorders>
          </w:tcPr>
          <w:p w14:paraId="36E36928" w14:textId="77551977" w:rsidR="00FD6287" w:rsidRPr="00EC74B4" w:rsidRDefault="00FD6287" w:rsidP="00FD6287">
            <w:pPr>
              <w:ind w:left="57"/>
              <w:rPr>
                <w:noProof/>
                <w:sz w:val="22"/>
                <w:szCs w:val="22"/>
              </w:rPr>
            </w:pPr>
            <w:r w:rsidRPr="00EC74B4">
              <w:rPr>
                <w:noProof/>
                <w:sz w:val="22"/>
                <w:szCs w:val="22"/>
              </w:rPr>
              <w:t>- железо</w:t>
            </w:r>
          </w:p>
        </w:tc>
        <w:tc>
          <w:tcPr>
            <w:tcW w:w="2126" w:type="dxa"/>
            <w:vMerge/>
          </w:tcPr>
          <w:p w14:paraId="4D46041D" w14:textId="77777777" w:rsidR="00FD6287" w:rsidRPr="00EC74B4" w:rsidRDefault="00FD6287" w:rsidP="00FD6287">
            <w:pPr>
              <w:ind w:left="57"/>
              <w:rPr>
                <w:sz w:val="22"/>
                <w:szCs w:val="22"/>
              </w:rPr>
            </w:pPr>
          </w:p>
        </w:tc>
        <w:tc>
          <w:tcPr>
            <w:tcW w:w="2127" w:type="dxa"/>
            <w:tcBorders>
              <w:top w:val="single" w:sz="4" w:space="0" w:color="auto"/>
            </w:tcBorders>
          </w:tcPr>
          <w:p w14:paraId="2581460D" w14:textId="77777777" w:rsidR="00FD6287" w:rsidRPr="00EC74B4" w:rsidRDefault="00FD6287" w:rsidP="00FD6287">
            <w:pPr>
              <w:ind w:left="57"/>
              <w:rPr>
                <w:sz w:val="22"/>
                <w:szCs w:val="22"/>
              </w:rPr>
            </w:pPr>
            <w:r w:rsidRPr="00EC74B4">
              <w:rPr>
                <w:sz w:val="22"/>
                <w:szCs w:val="22"/>
              </w:rPr>
              <w:t xml:space="preserve">ГОСТ 30178-96 </w:t>
            </w:r>
          </w:p>
          <w:p w14:paraId="1218AB8C" w14:textId="16BECF9C" w:rsidR="00FD6287" w:rsidRPr="00EC74B4" w:rsidRDefault="00FD6287" w:rsidP="00FD6287">
            <w:pPr>
              <w:ind w:left="57"/>
              <w:rPr>
                <w:sz w:val="22"/>
                <w:szCs w:val="22"/>
              </w:rPr>
            </w:pPr>
          </w:p>
        </w:tc>
      </w:tr>
      <w:tr w:rsidR="00FD6287" w:rsidRPr="00EC74B4" w14:paraId="559B0C29" w14:textId="77777777" w:rsidTr="003158EC">
        <w:trPr>
          <w:cantSplit/>
        </w:trPr>
        <w:tc>
          <w:tcPr>
            <w:tcW w:w="568" w:type="dxa"/>
            <w:tcBorders>
              <w:top w:val="single" w:sz="4" w:space="0" w:color="auto"/>
            </w:tcBorders>
          </w:tcPr>
          <w:p w14:paraId="620B93B4" w14:textId="382E59D6" w:rsidR="00FD6287" w:rsidRPr="00EC74B4" w:rsidRDefault="00FD6287" w:rsidP="00FD6287">
            <w:pPr>
              <w:ind w:right="-57"/>
              <w:rPr>
                <w:sz w:val="22"/>
                <w:szCs w:val="22"/>
              </w:rPr>
            </w:pPr>
            <w:r w:rsidRPr="00EC74B4">
              <w:rPr>
                <w:sz w:val="22"/>
                <w:szCs w:val="22"/>
              </w:rPr>
              <w:t>6.17*</w:t>
            </w:r>
          </w:p>
        </w:tc>
        <w:tc>
          <w:tcPr>
            <w:tcW w:w="1843" w:type="dxa"/>
            <w:vMerge/>
          </w:tcPr>
          <w:p w14:paraId="712E3BBA" w14:textId="77777777" w:rsidR="00FD6287" w:rsidRPr="00EC74B4" w:rsidRDefault="00FD6287" w:rsidP="00FD6287">
            <w:pPr>
              <w:ind w:left="57"/>
              <w:rPr>
                <w:sz w:val="22"/>
                <w:szCs w:val="22"/>
              </w:rPr>
            </w:pPr>
          </w:p>
        </w:tc>
        <w:tc>
          <w:tcPr>
            <w:tcW w:w="1275" w:type="dxa"/>
            <w:vMerge/>
          </w:tcPr>
          <w:p w14:paraId="15B63886" w14:textId="77777777" w:rsidR="00FD6287" w:rsidRPr="00EC74B4" w:rsidRDefault="00FD6287" w:rsidP="00FD6287">
            <w:pPr>
              <w:ind w:left="57"/>
              <w:rPr>
                <w:sz w:val="22"/>
                <w:szCs w:val="22"/>
              </w:rPr>
            </w:pPr>
          </w:p>
        </w:tc>
        <w:tc>
          <w:tcPr>
            <w:tcW w:w="2410" w:type="dxa"/>
            <w:tcBorders>
              <w:top w:val="single" w:sz="4" w:space="0" w:color="auto"/>
            </w:tcBorders>
          </w:tcPr>
          <w:p w14:paraId="0AA31A2A" w14:textId="65393185" w:rsidR="00FD6287" w:rsidRPr="00EC74B4" w:rsidRDefault="00FD6287" w:rsidP="00FD6287">
            <w:pPr>
              <w:ind w:left="57"/>
              <w:rPr>
                <w:noProof/>
                <w:sz w:val="22"/>
                <w:szCs w:val="22"/>
              </w:rPr>
            </w:pPr>
            <w:r w:rsidRPr="00EC74B4">
              <w:rPr>
                <w:sz w:val="22"/>
                <w:szCs w:val="22"/>
              </w:rPr>
              <w:t>- олово</w:t>
            </w:r>
          </w:p>
        </w:tc>
        <w:tc>
          <w:tcPr>
            <w:tcW w:w="2126" w:type="dxa"/>
            <w:vMerge/>
          </w:tcPr>
          <w:p w14:paraId="2E2F7A8D" w14:textId="77777777" w:rsidR="00FD6287" w:rsidRPr="00EC74B4" w:rsidRDefault="00FD6287" w:rsidP="00FD6287">
            <w:pPr>
              <w:ind w:left="57"/>
              <w:rPr>
                <w:sz w:val="22"/>
                <w:szCs w:val="22"/>
              </w:rPr>
            </w:pPr>
          </w:p>
        </w:tc>
        <w:tc>
          <w:tcPr>
            <w:tcW w:w="2127" w:type="dxa"/>
            <w:tcBorders>
              <w:top w:val="single" w:sz="4" w:space="0" w:color="auto"/>
            </w:tcBorders>
          </w:tcPr>
          <w:p w14:paraId="636B1465" w14:textId="77777777" w:rsidR="00FD6287" w:rsidRPr="00EC74B4" w:rsidRDefault="00FD6287" w:rsidP="00FD6287">
            <w:pPr>
              <w:ind w:left="57"/>
              <w:rPr>
                <w:sz w:val="22"/>
                <w:szCs w:val="22"/>
                <w:lang w:eastAsia="en-US"/>
              </w:rPr>
            </w:pPr>
            <w:r w:rsidRPr="00EC74B4">
              <w:rPr>
                <w:sz w:val="22"/>
                <w:szCs w:val="22"/>
                <w:lang w:eastAsia="en-US"/>
              </w:rPr>
              <w:t>ГОСТ 33413-2015</w:t>
            </w:r>
          </w:p>
          <w:p w14:paraId="6E7D3D06" w14:textId="5E2D9FCB" w:rsidR="00FD6287" w:rsidRPr="00EC74B4" w:rsidRDefault="00FD6287" w:rsidP="00FD6287">
            <w:pPr>
              <w:ind w:left="57"/>
              <w:rPr>
                <w:sz w:val="22"/>
                <w:szCs w:val="22"/>
              </w:rPr>
            </w:pPr>
          </w:p>
        </w:tc>
      </w:tr>
      <w:tr w:rsidR="00FD6287" w:rsidRPr="00EC74B4" w14:paraId="3968099C" w14:textId="77777777" w:rsidTr="003158EC">
        <w:trPr>
          <w:cantSplit/>
        </w:trPr>
        <w:tc>
          <w:tcPr>
            <w:tcW w:w="568" w:type="dxa"/>
            <w:tcBorders>
              <w:top w:val="single" w:sz="4" w:space="0" w:color="auto"/>
            </w:tcBorders>
          </w:tcPr>
          <w:p w14:paraId="31AD2220" w14:textId="6745771E" w:rsidR="00FD6287" w:rsidRPr="00EC74B4" w:rsidRDefault="00FD6287" w:rsidP="00FD6287">
            <w:pPr>
              <w:ind w:right="-57"/>
              <w:rPr>
                <w:sz w:val="22"/>
                <w:szCs w:val="22"/>
              </w:rPr>
            </w:pPr>
            <w:r w:rsidRPr="00EC74B4">
              <w:rPr>
                <w:sz w:val="22"/>
                <w:szCs w:val="22"/>
              </w:rPr>
              <w:t>6.18*</w:t>
            </w:r>
          </w:p>
        </w:tc>
        <w:tc>
          <w:tcPr>
            <w:tcW w:w="1843" w:type="dxa"/>
            <w:vMerge/>
          </w:tcPr>
          <w:p w14:paraId="5A02E649" w14:textId="77777777" w:rsidR="00FD6287" w:rsidRPr="00EC74B4" w:rsidRDefault="00FD6287" w:rsidP="00FD6287">
            <w:pPr>
              <w:ind w:left="57"/>
              <w:rPr>
                <w:sz w:val="22"/>
                <w:szCs w:val="22"/>
              </w:rPr>
            </w:pPr>
          </w:p>
        </w:tc>
        <w:tc>
          <w:tcPr>
            <w:tcW w:w="1275" w:type="dxa"/>
            <w:vMerge/>
          </w:tcPr>
          <w:p w14:paraId="3C49755B" w14:textId="77777777" w:rsidR="00FD6287" w:rsidRPr="00EC74B4" w:rsidRDefault="00FD6287" w:rsidP="00FD6287">
            <w:pPr>
              <w:ind w:left="57"/>
              <w:rPr>
                <w:sz w:val="22"/>
                <w:szCs w:val="22"/>
              </w:rPr>
            </w:pPr>
          </w:p>
        </w:tc>
        <w:tc>
          <w:tcPr>
            <w:tcW w:w="2410" w:type="dxa"/>
            <w:tcBorders>
              <w:top w:val="single" w:sz="4" w:space="0" w:color="auto"/>
            </w:tcBorders>
          </w:tcPr>
          <w:p w14:paraId="6928010B" w14:textId="3D24497F" w:rsidR="00FD6287" w:rsidRPr="00EC74B4" w:rsidRDefault="00FD6287" w:rsidP="00FD6287">
            <w:pPr>
              <w:ind w:left="57"/>
              <w:rPr>
                <w:sz w:val="22"/>
                <w:szCs w:val="22"/>
              </w:rPr>
            </w:pPr>
            <w:r w:rsidRPr="00EC74B4">
              <w:rPr>
                <w:sz w:val="22"/>
                <w:szCs w:val="22"/>
              </w:rPr>
              <w:t xml:space="preserve">- ртуть </w:t>
            </w:r>
          </w:p>
        </w:tc>
        <w:tc>
          <w:tcPr>
            <w:tcW w:w="2126" w:type="dxa"/>
            <w:vMerge/>
          </w:tcPr>
          <w:p w14:paraId="3EBCECCC" w14:textId="77777777" w:rsidR="00FD6287" w:rsidRPr="00EC74B4" w:rsidRDefault="00FD6287" w:rsidP="00FD6287">
            <w:pPr>
              <w:ind w:left="57"/>
              <w:rPr>
                <w:sz w:val="22"/>
                <w:szCs w:val="22"/>
              </w:rPr>
            </w:pPr>
          </w:p>
        </w:tc>
        <w:tc>
          <w:tcPr>
            <w:tcW w:w="2127" w:type="dxa"/>
            <w:tcBorders>
              <w:top w:val="single" w:sz="4" w:space="0" w:color="auto"/>
            </w:tcBorders>
          </w:tcPr>
          <w:p w14:paraId="40B28CB1" w14:textId="77777777" w:rsidR="00FD6287" w:rsidRPr="00EC74B4" w:rsidRDefault="00FD6287" w:rsidP="00FD6287">
            <w:pPr>
              <w:ind w:left="57"/>
              <w:rPr>
                <w:sz w:val="22"/>
                <w:szCs w:val="22"/>
              </w:rPr>
            </w:pPr>
            <w:r w:rsidRPr="00EC74B4">
              <w:rPr>
                <w:sz w:val="22"/>
                <w:szCs w:val="22"/>
              </w:rPr>
              <w:t>ГОСТ 34427-2018</w:t>
            </w:r>
          </w:p>
          <w:p w14:paraId="70D513DD" w14:textId="2D780DFA" w:rsidR="00FD6287" w:rsidRPr="00EC74B4" w:rsidRDefault="00FD6287" w:rsidP="00FD6287">
            <w:pPr>
              <w:ind w:left="57"/>
              <w:rPr>
                <w:sz w:val="22"/>
                <w:szCs w:val="22"/>
                <w:lang w:eastAsia="en-US"/>
              </w:rPr>
            </w:pPr>
          </w:p>
        </w:tc>
      </w:tr>
      <w:tr w:rsidR="00FD6287" w:rsidRPr="00EC74B4" w14:paraId="140989D6" w14:textId="77777777" w:rsidTr="003158EC">
        <w:trPr>
          <w:cantSplit/>
        </w:trPr>
        <w:tc>
          <w:tcPr>
            <w:tcW w:w="568" w:type="dxa"/>
            <w:tcBorders>
              <w:top w:val="single" w:sz="4" w:space="0" w:color="auto"/>
            </w:tcBorders>
          </w:tcPr>
          <w:p w14:paraId="74DBFAC0" w14:textId="741609A0" w:rsidR="00FD6287" w:rsidRPr="00EC74B4" w:rsidRDefault="00FD6287" w:rsidP="00FD6287">
            <w:pPr>
              <w:ind w:right="-57"/>
              <w:rPr>
                <w:sz w:val="22"/>
                <w:szCs w:val="22"/>
              </w:rPr>
            </w:pPr>
          </w:p>
        </w:tc>
        <w:tc>
          <w:tcPr>
            <w:tcW w:w="1843" w:type="dxa"/>
            <w:vMerge/>
          </w:tcPr>
          <w:p w14:paraId="362F842C" w14:textId="77777777" w:rsidR="00FD6287" w:rsidRPr="00EC74B4" w:rsidRDefault="00FD6287" w:rsidP="00FD6287">
            <w:pPr>
              <w:ind w:left="57"/>
              <w:rPr>
                <w:sz w:val="22"/>
                <w:szCs w:val="22"/>
              </w:rPr>
            </w:pPr>
          </w:p>
        </w:tc>
        <w:tc>
          <w:tcPr>
            <w:tcW w:w="1275" w:type="dxa"/>
            <w:tcBorders>
              <w:top w:val="single" w:sz="4" w:space="0" w:color="auto"/>
            </w:tcBorders>
          </w:tcPr>
          <w:p w14:paraId="57EE5F87" w14:textId="7B151D68" w:rsidR="00FD6287" w:rsidRPr="00EC74B4" w:rsidRDefault="00FD6287" w:rsidP="00FD6287">
            <w:pPr>
              <w:ind w:left="57"/>
              <w:rPr>
                <w:sz w:val="22"/>
                <w:szCs w:val="22"/>
              </w:rPr>
            </w:pPr>
          </w:p>
        </w:tc>
        <w:tc>
          <w:tcPr>
            <w:tcW w:w="2410" w:type="dxa"/>
            <w:tcBorders>
              <w:top w:val="single" w:sz="4" w:space="0" w:color="auto"/>
            </w:tcBorders>
          </w:tcPr>
          <w:p w14:paraId="6ED3AC2F" w14:textId="16BA106F" w:rsidR="00FD6287" w:rsidRPr="00EC74B4" w:rsidRDefault="00FD6287" w:rsidP="00FD6287">
            <w:pPr>
              <w:ind w:left="57"/>
              <w:rPr>
                <w:sz w:val="22"/>
                <w:szCs w:val="22"/>
              </w:rPr>
            </w:pPr>
          </w:p>
        </w:tc>
        <w:tc>
          <w:tcPr>
            <w:tcW w:w="2126" w:type="dxa"/>
            <w:vMerge/>
          </w:tcPr>
          <w:p w14:paraId="498187BA" w14:textId="77777777" w:rsidR="00FD6287" w:rsidRPr="00EC74B4" w:rsidRDefault="00FD6287" w:rsidP="00FD6287">
            <w:pPr>
              <w:ind w:left="57"/>
              <w:rPr>
                <w:sz w:val="22"/>
                <w:szCs w:val="22"/>
              </w:rPr>
            </w:pPr>
          </w:p>
        </w:tc>
        <w:tc>
          <w:tcPr>
            <w:tcW w:w="2127" w:type="dxa"/>
            <w:tcBorders>
              <w:top w:val="single" w:sz="4" w:space="0" w:color="auto"/>
            </w:tcBorders>
          </w:tcPr>
          <w:p w14:paraId="0940BFC4" w14:textId="77777777" w:rsidR="00FD6287" w:rsidRPr="00EC74B4" w:rsidRDefault="00FD6287" w:rsidP="00FD6287">
            <w:pPr>
              <w:ind w:left="57"/>
              <w:rPr>
                <w:sz w:val="22"/>
                <w:szCs w:val="22"/>
              </w:rPr>
            </w:pPr>
          </w:p>
        </w:tc>
      </w:tr>
      <w:tr w:rsidR="00FD6287" w:rsidRPr="00EC74B4" w14:paraId="152FFAAB" w14:textId="77777777" w:rsidTr="003158EC">
        <w:trPr>
          <w:cantSplit/>
        </w:trPr>
        <w:tc>
          <w:tcPr>
            <w:tcW w:w="568" w:type="dxa"/>
            <w:tcBorders>
              <w:top w:val="single" w:sz="4" w:space="0" w:color="auto"/>
            </w:tcBorders>
          </w:tcPr>
          <w:p w14:paraId="5E1C8A05" w14:textId="6CB03927" w:rsidR="00FD6287" w:rsidRPr="00EC74B4" w:rsidRDefault="00FD6287" w:rsidP="00FD6287">
            <w:pPr>
              <w:ind w:right="-57"/>
              <w:rPr>
                <w:sz w:val="22"/>
                <w:szCs w:val="22"/>
              </w:rPr>
            </w:pPr>
            <w:r w:rsidRPr="00EC74B4">
              <w:rPr>
                <w:sz w:val="22"/>
                <w:szCs w:val="22"/>
              </w:rPr>
              <w:t>6.20*</w:t>
            </w:r>
          </w:p>
        </w:tc>
        <w:tc>
          <w:tcPr>
            <w:tcW w:w="1843" w:type="dxa"/>
            <w:vMerge/>
          </w:tcPr>
          <w:p w14:paraId="07E7C9F8" w14:textId="77777777" w:rsidR="00FD6287" w:rsidRPr="00EC74B4" w:rsidRDefault="00FD6287" w:rsidP="00FD6287">
            <w:pPr>
              <w:ind w:left="57"/>
              <w:rPr>
                <w:sz w:val="22"/>
                <w:szCs w:val="22"/>
              </w:rPr>
            </w:pPr>
          </w:p>
        </w:tc>
        <w:tc>
          <w:tcPr>
            <w:tcW w:w="1275" w:type="dxa"/>
            <w:vMerge w:val="restart"/>
            <w:tcBorders>
              <w:top w:val="single" w:sz="4" w:space="0" w:color="auto"/>
            </w:tcBorders>
          </w:tcPr>
          <w:p w14:paraId="3F8D6E8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01.49/08.156</w:t>
            </w:r>
          </w:p>
          <w:p w14:paraId="623BF500" w14:textId="2FD4FC8B" w:rsidR="00FD6287" w:rsidRPr="00EC74B4" w:rsidRDefault="00FD6287" w:rsidP="00FD6287">
            <w:pPr>
              <w:ind w:left="57"/>
              <w:rPr>
                <w:sz w:val="22"/>
                <w:szCs w:val="22"/>
              </w:rPr>
            </w:pPr>
            <w:r w:rsidRPr="00EC74B4">
              <w:rPr>
                <w:sz w:val="22"/>
                <w:szCs w:val="22"/>
              </w:rPr>
              <w:t>01.49/08.156</w:t>
            </w:r>
          </w:p>
        </w:tc>
        <w:tc>
          <w:tcPr>
            <w:tcW w:w="2410" w:type="dxa"/>
            <w:tcBorders>
              <w:top w:val="single" w:sz="4" w:space="0" w:color="auto"/>
            </w:tcBorders>
          </w:tcPr>
          <w:p w14:paraId="3132ECE6" w14:textId="18E92462" w:rsidR="00FD6287" w:rsidRPr="00EC74B4" w:rsidRDefault="00FD6287" w:rsidP="00FD6287">
            <w:pPr>
              <w:ind w:left="57"/>
              <w:rPr>
                <w:sz w:val="22"/>
                <w:szCs w:val="22"/>
              </w:rPr>
            </w:pPr>
            <w:r w:rsidRPr="00EC74B4">
              <w:rPr>
                <w:sz w:val="22"/>
                <w:szCs w:val="22"/>
              </w:rPr>
              <w:t>- олово</w:t>
            </w:r>
          </w:p>
        </w:tc>
        <w:tc>
          <w:tcPr>
            <w:tcW w:w="2126" w:type="dxa"/>
            <w:vMerge/>
          </w:tcPr>
          <w:p w14:paraId="09B6FC9D" w14:textId="77777777" w:rsidR="00FD6287" w:rsidRPr="00EC74B4" w:rsidRDefault="00FD6287" w:rsidP="00FD6287">
            <w:pPr>
              <w:ind w:left="57"/>
              <w:rPr>
                <w:sz w:val="22"/>
                <w:szCs w:val="22"/>
              </w:rPr>
            </w:pPr>
          </w:p>
        </w:tc>
        <w:tc>
          <w:tcPr>
            <w:tcW w:w="2127" w:type="dxa"/>
            <w:tcBorders>
              <w:top w:val="single" w:sz="4" w:space="0" w:color="auto"/>
            </w:tcBorders>
          </w:tcPr>
          <w:p w14:paraId="37632105" w14:textId="77777777" w:rsidR="00FD6287" w:rsidRPr="00EC74B4" w:rsidRDefault="00FD6287" w:rsidP="00FD6287">
            <w:pPr>
              <w:ind w:left="57"/>
              <w:rPr>
                <w:sz w:val="22"/>
                <w:szCs w:val="22"/>
                <w:lang w:eastAsia="en-US"/>
              </w:rPr>
            </w:pPr>
            <w:r w:rsidRPr="00EC74B4">
              <w:rPr>
                <w:sz w:val="22"/>
                <w:szCs w:val="22"/>
              </w:rPr>
              <w:t>ГОСТ 26935-86</w:t>
            </w:r>
            <w:r w:rsidRPr="00EC74B4">
              <w:rPr>
                <w:sz w:val="22"/>
                <w:szCs w:val="22"/>
                <w:lang w:eastAsia="en-US"/>
              </w:rPr>
              <w:t xml:space="preserve"> </w:t>
            </w:r>
          </w:p>
          <w:p w14:paraId="4C05CA55" w14:textId="6B6914F2" w:rsidR="00FD6287" w:rsidRPr="00EC74B4" w:rsidRDefault="00FD6287" w:rsidP="00FD6287">
            <w:pPr>
              <w:ind w:left="57"/>
              <w:rPr>
                <w:sz w:val="22"/>
                <w:szCs w:val="22"/>
                <w:lang w:eastAsia="en-US"/>
              </w:rPr>
            </w:pPr>
          </w:p>
        </w:tc>
      </w:tr>
      <w:tr w:rsidR="00FD6287" w:rsidRPr="00EC74B4" w14:paraId="13AEDAC6" w14:textId="77777777" w:rsidTr="003158EC">
        <w:trPr>
          <w:cantSplit/>
        </w:trPr>
        <w:tc>
          <w:tcPr>
            <w:tcW w:w="568" w:type="dxa"/>
            <w:tcBorders>
              <w:top w:val="single" w:sz="4" w:space="0" w:color="auto"/>
            </w:tcBorders>
          </w:tcPr>
          <w:p w14:paraId="318401BF" w14:textId="360B9A66" w:rsidR="00FD6287" w:rsidRPr="00EC74B4" w:rsidRDefault="00FD6287" w:rsidP="00FD6287">
            <w:pPr>
              <w:ind w:right="-57"/>
              <w:rPr>
                <w:sz w:val="22"/>
                <w:szCs w:val="22"/>
              </w:rPr>
            </w:pPr>
            <w:r w:rsidRPr="00EC74B4">
              <w:rPr>
                <w:sz w:val="22"/>
                <w:szCs w:val="22"/>
              </w:rPr>
              <w:t>6.21*</w:t>
            </w:r>
          </w:p>
        </w:tc>
        <w:tc>
          <w:tcPr>
            <w:tcW w:w="1843" w:type="dxa"/>
            <w:vMerge/>
          </w:tcPr>
          <w:p w14:paraId="3043D960" w14:textId="77777777" w:rsidR="00FD6287" w:rsidRPr="00EC74B4" w:rsidRDefault="00FD6287" w:rsidP="00FD6287">
            <w:pPr>
              <w:ind w:left="57"/>
              <w:rPr>
                <w:sz w:val="22"/>
                <w:szCs w:val="22"/>
              </w:rPr>
            </w:pPr>
          </w:p>
        </w:tc>
        <w:tc>
          <w:tcPr>
            <w:tcW w:w="1275" w:type="dxa"/>
            <w:vMerge/>
          </w:tcPr>
          <w:p w14:paraId="35F6FB50" w14:textId="77777777" w:rsidR="00FD6287" w:rsidRPr="00EC74B4" w:rsidRDefault="00FD6287" w:rsidP="00FD6287">
            <w:pPr>
              <w:ind w:left="57"/>
              <w:rPr>
                <w:sz w:val="22"/>
                <w:szCs w:val="22"/>
              </w:rPr>
            </w:pPr>
          </w:p>
        </w:tc>
        <w:tc>
          <w:tcPr>
            <w:tcW w:w="2410" w:type="dxa"/>
            <w:tcBorders>
              <w:top w:val="single" w:sz="4" w:space="0" w:color="auto"/>
            </w:tcBorders>
          </w:tcPr>
          <w:p w14:paraId="5F13F1D2" w14:textId="762F04EE" w:rsidR="00FD6287" w:rsidRPr="00EC74B4" w:rsidRDefault="00FD6287" w:rsidP="00FD6287">
            <w:pPr>
              <w:ind w:left="57"/>
              <w:rPr>
                <w:sz w:val="22"/>
                <w:szCs w:val="22"/>
              </w:rPr>
            </w:pPr>
            <w:r w:rsidRPr="00EC74B4">
              <w:rPr>
                <w:noProof/>
                <w:sz w:val="22"/>
                <w:szCs w:val="22"/>
              </w:rPr>
              <w:t>- железо</w:t>
            </w:r>
          </w:p>
        </w:tc>
        <w:tc>
          <w:tcPr>
            <w:tcW w:w="2126" w:type="dxa"/>
            <w:vMerge/>
            <w:tcBorders>
              <w:bottom w:val="single" w:sz="4" w:space="0" w:color="auto"/>
            </w:tcBorders>
          </w:tcPr>
          <w:p w14:paraId="1B30E340" w14:textId="77777777" w:rsidR="00FD6287" w:rsidRPr="00EC74B4" w:rsidRDefault="00FD6287" w:rsidP="00FD6287">
            <w:pPr>
              <w:ind w:left="57"/>
              <w:rPr>
                <w:sz w:val="22"/>
                <w:szCs w:val="22"/>
              </w:rPr>
            </w:pPr>
          </w:p>
        </w:tc>
        <w:tc>
          <w:tcPr>
            <w:tcW w:w="2127" w:type="dxa"/>
            <w:tcBorders>
              <w:top w:val="single" w:sz="4" w:space="0" w:color="auto"/>
            </w:tcBorders>
          </w:tcPr>
          <w:p w14:paraId="4A8A5A6C" w14:textId="77777777" w:rsidR="00FD6287" w:rsidRPr="00EC74B4" w:rsidRDefault="00FD6287" w:rsidP="00FD6287">
            <w:pPr>
              <w:ind w:left="57"/>
              <w:rPr>
                <w:sz w:val="22"/>
                <w:szCs w:val="22"/>
              </w:rPr>
            </w:pPr>
            <w:r w:rsidRPr="00EC74B4">
              <w:rPr>
                <w:sz w:val="22"/>
                <w:szCs w:val="22"/>
              </w:rPr>
              <w:t>ГОСТ 26928-86</w:t>
            </w:r>
          </w:p>
          <w:p w14:paraId="3D8ADF8C" w14:textId="1DFA4301" w:rsidR="00FD6287" w:rsidRPr="00EC74B4" w:rsidRDefault="00FD6287" w:rsidP="00FD6287">
            <w:pPr>
              <w:ind w:left="57"/>
              <w:rPr>
                <w:sz w:val="22"/>
                <w:szCs w:val="22"/>
              </w:rPr>
            </w:pPr>
          </w:p>
        </w:tc>
      </w:tr>
      <w:tr w:rsidR="00FD6287" w:rsidRPr="00EC74B4" w14:paraId="47BFA8D5" w14:textId="77777777" w:rsidTr="003158EC">
        <w:trPr>
          <w:cantSplit/>
        </w:trPr>
        <w:tc>
          <w:tcPr>
            <w:tcW w:w="568" w:type="dxa"/>
            <w:tcBorders>
              <w:top w:val="single" w:sz="4" w:space="0" w:color="auto"/>
            </w:tcBorders>
          </w:tcPr>
          <w:p w14:paraId="0C3E6164" w14:textId="1EBCDC0E" w:rsidR="00FD6287" w:rsidRPr="00EC74B4" w:rsidRDefault="00FD6287" w:rsidP="00FD6287">
            <w:pPr>
              <w:ind w:right="-57"/>
              <w:rPr>
                <w:sz w:val="22"/>
                <w:szCs w:val="22"/>
              </w:rPr>
            </w:pPr>
            <w:r w:rsidRPr="00EC74B4">
              <w:rPr>
                <w:sz w:val="22"/>
                <w:szCs w:val="22"/>
              </w:rPr>
              <w:lastRenderedPageBreak/>
              <w:t>6.22*</w:t>
            </w:r>
          </w:p>
        </w:tc>
        <w:tc>
          <w:tcPr>
            <w:tcW w:w="1843" w:type="dxa"/>
            <w:vMerge w:val="restart"/>
          </w:tcPr>
          <w:p w14:paraId="4E52D56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Мед: </w:t>
            </w:r>
          </w:p>
          <w:p w14:paraId="5AD1EC31" w14:textId="70F69D8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натуральный</w:t>
            </w:r>
          </w:p>
          <w:p w14:paraId="425F05D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 сахарный </w:t>
            </w:r>
          </w:p>
          <w:p w14:paraId="502AF652" w14:textId="101EA55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янтарный</w:t>
            </w:r>
          </w:p>
        </w:tc>
        <w:tc>
          <w:tcPr>
            <w:tcW w:w="1275" w:type="dxa"/>
            <w:vMerge w:val="restart"/>
            <w:tcBorders>
              <w:top w:val="single" w:sz="4" w:space="0" w:color="auto"/>
            </w:tcBorders>
          </w:tcPr>
          <w:p w14:paraId="2C02D15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01.49/08.158</w:t>
            </w:r>
          </w:p>
          <w:p w14:paraId="1B387C16" w14:textId="0325314D" w:rsidR="00FD6287" w:rsidRPr="00EC74B4" w:rsidRDefault="00FD6287" w:rsidP="00FD6287">
            <w:pPr>
              <w:ind w:left="57"/>
              <w:rPr>
                <w:sz w:val="22"/>
                <w:szCs w:val="22"/>
              </w:rPr>
            </w:pPr>
            <w:r w:rsidRPr="00EC74B4">
              <w:rPr>
                <w:sz w:val="22"/>
                <w:szCs w:val="22"/>
              </w:rPr>
              <w:t>01.49/08.158</w:t>
            </w:r>
          </w:p>
        </w:tc>
        <w:tc>
          <w:tcPr>
            <w:tcW w:w="2410" w:type="dxa"/>
            <w:tcBorders>
              <w:top w:val="single" w:sz="4" w:space="0" w:color="auto"/>
            </w:tcBorders>
          </w:tcPr>
          <w:p w14:paraId="44E109C6"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60FD18BB" w14:textId="0840D09F" w:rsidR="00FD6287" w:rsidRPr="00EC74B4" w:rsidRDefault="00FD6287" w:rsidP="00FD6287">
            <w:pPr>
              <w:ind w:lef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val="restart"/>
          </w:tcPr>
          <w:p w14:paraId="3A96C255" w14:textId="77777777" w:rsidR="00FD6287" w:rsidRPr="00EC74B4" w:rsidRDefault="00FD6287" w:rsidP="00FD6287">
            <w:pPr>
              <w:ind w:left="57"/>
              <w:rPr>
                <w:sz w:val="22"/>
                <w:szCs w:val="22"/>
              </w:rPr>
            </w:pPr>
            <w:r w:rsidRPr="00EC74B4">
              <w:rPr>
                <w:sz w:val="22"/>
                <w:szCs w:val="22"/>
              </w:rPr>
              <w:t>ГОСТ 19792-2017</w:t>
            </w:r>
          </w:p>
          <w:p w14:paraId="44AA0A9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4A647F1F"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C6D9A50" w14:textId="77777777" w:rsidR="00FD6287" w:rsidRPr="00EC74B4" w:rsidRDefault="00FD6287" w:rsidP="00FD6287">
            <w:pPr>
              <w:ind w:left="57"/>
              <w:rPr>
                <w:sz w:val="22"/>
                <w:szCs w:val="22"/>
              </w:rPr>
            </w:pPr>
            <w:r w:rsidRPr="00EC74B4">
              <w:rPr>
                <w:sz w:val="22"/>
                <w:szCs w:val="22"/>
              </w:rPr>
              <w:t>ГН 10-117-99</w:t>
            </w:r>
          </w:p>
          <w:p w14:paraId="68AA955F" w14:textId="63C59E91" w:rsidR="00FD6287" w:rsidRPr="00EC74B4" w:rsidRDefault="00FD6287" w:rsidP="00FD6287">
            <w:pPr>
              <w:rPr>
                <w:sz w:val="22"/>
                <w:szCs w:val="22"/>
              </w:rPr>
            </w:pPr>
            <w:r w:rsidRPr="00EC74B4">
              <w:rPr>
                <w:sz w:val="22"/>
                <w:szCs w:val="22"/>
              </w:rPr>
              <w:t>ТНПА и другая документация</w:t>
            </w:r>
          </w:p>
        </w:tc>
        <w:tc>
          <w:tcPr>
            <w:tcW w:w="2127" w:type="dxa"/>
            <w:vMerge w:val="restart"/>
            <w:tcBorders>
              <w:top w:val="single" w:sz="4" w:space="0" w:color="auto"/>
            </w:tcBorders>
          </w:tcPr>
          <w:p w14:paraId="70812936" w14:textId="77777777" w:rsidR="00FD6287" w:rsidRPr="00EC74B4" w:rsidRDefault="00FD6287" w:rsidP="00FD6287">
            <w:pPr>
              <w:ind w:left="57"/>
              <w:rPr>
                <w:sz w:val="22"/>
                <w:szCs w:val="22"/>
              </w:rPr>
            </w:pPr>
            <w:r w:rsidRPr="00EC74B4">
              <w:rPr>
                <w:sz w:val="22"/>
                <w:szCs w:val="22"/>
              </w:rPr>
              <w:t xml:space="preserve">МУ №2142-80, </w:t>
            </w:r>
          </w:p>
          <w:p w14:paraId="2616F6FA" w14:textId="77777777" w:rsidR="00FD6287" w:rsidRPr="00EC74B4" w:rsidRDefault="00FD6287" w:rsidP="00FD6287">
            <w:pPr>
              <w:ind w:left="57"/>
              <w:rPr>
                <w:sz w:val="22"/>
                <w:szCs w:val="22"/>
              </w:rPr>
            </w:pPr>
            <w:r w:rsidRPr="00EC74B4">
              <w:rPr>
                <w:sz w:val="22"/>
                <w:szCs w:val="22"/>
              </w:rPr>
              <w:t xml:space="preserve">утв. МЗ СССР 28.01.80 </w:t>
            </w:r>
          </w:p>
          <w:p w14:paraId="73315CBD" w14:textId="5A0DA01F" w:rsidR="00FD6287" w:rsidRPr="00EC74B4" w:rsidRDefault="00FD6287" w:rsidP="00FD6287">
            <w:pPr>
              <w:ind w:left="57"/>
              <w:rPr>
                <w:sz w:val="22"/>
                <w:szCs w:val="22"/>
              </w:rPr>
            </w:pPr>
            <w:r w:rsidRPr="00EC74B4">
              <w:rPr>
                <w:rStyle w:val="FontStyle15"/>
                <w:sz w:val="22"/>
                <w:szCs w:val="22"/>
              </w:rPr>
              <w:t>СТ РК 2011-2010</w:t>
            </w:r>
          </w:p>
        </w:tc>
      </w:tr>
      <w:tr w:rsidR="00FD6287" w:rsidRPr="00EC74B4" w14:paraId="27FD8D89" w14:textId="77777777" w:rsidTr="003158EC">
        <w:trPr>
          <w:cantSplit/>
        </w:trPr>
        <w:tc>
          <w:tcPr>
            <w:tcW w:w="568" w:type="dxa"/>
            <w:tcBorders>
              <w:top w:val="single" w:sz="4" w:space="0" w:color="auto"/>
            </w:tcBorders>
          </w:tcPr>
          <w:p w14:paraId="79949D2F" w14:textId="452B8421" w:rsidR="00FD6287" w:rsidRPr="00EC74B4" w:rsidRDefault="00FD6287" w:rsidP="00FD6287">
            <w:pPr>
              <w:ind w:right="-57"/>
              <w:rPr>
                <w:sz w:val="22"/>
                <w:szCs w:val="22"/>
              </w:rPr>
            </w:pPr>
            <w:r w:rsidRPr="00EC74B4">
              <w:rPr>
                <w:sz w:val="22"/>
                <w:szCs w:val="22"/>
              </w:rPr>
              <w:t>6.23*</w:t>
            </w:r>
          </w:p>
        </w:tc>
        <w:tc>
          <w:tcPr>
            <w:tcW w:w="1843" w:type="dxa"/>
            <w:vMerge/>
          </w:tcPr>
          <w:p w14:paraId="555F0FEE" w14:textId="77777777" w:rsidR="00FD6287" w:rsidRPr="00EC74B4" w:rsidRDefault="00FD6287" w:rsidP="00FD6287">
            <w:pPr>
              <w:ind w:left="57"/>
              <w:rPr>
                <w:sz w:val="22"/>
                <w:szCs w:val="22"/>
              </w:rPr>
            </w:pPr>
          </w:p>
        </w:tc>
        <w:tc>
          <w:tcPr>
            <w:tcW w:w="1275" w:type="dxa"/>
            <w:vMerge/>
          </w:tcPr>
          <w:p w14:paraId="3AF3010B" w14:textId="77777777" w:rsidR="00FD6287" w:rsidRPr="00EC74B4" w:rsidRDefault="00FD6287" w:rsidP="00FD6287">
            <w:pPr>
              <w:ind w:left="57"/>
              <w:rPr>
                <w:sz w:val="22"/>
                <w:szCs w:val="22"/>
              </w:rPr>
            </w:pPr>
          </w:p>
        </w:tc>
        <w:tc>
          <w:tcPr>
            <w:tcW w:w="2410" w:type="dxa"/>
            <w:tcBorders>
              <w:top w:val="single" w:sz="4" w:space="0" w:color="auto"/>
            </w:tcBorders>
          </w:tcPr>
          <w:p w14:paraId="177BC5D6" w14:textId="3178CB25"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tcPr>
          <w:p w14:paraId="0261571F" w14:textId="77777777" w:rsidR="00FD6287" w:rsidRPr="00EC74B4" w:rsidRDefault="00FD6287" w:rsidP="00FD6287">
            <w:pPr>
              <w:ind w:left="57"/>
              <w:rPr>
                <w:sz w:val="22"/>
                <w:szCs w:val="22"/>
              </w:rPr>
            </w:pPr>
          </w:p>
        </w:tc>
        <w:tc>
          <w:tcPr>
            <w:tcW w:w="2127" w:type="dxa"/>
            <w:vMerge/>
          </w:tcPr>
          <w:p w14:paraId="6B57F276" w14:textId="77777777" w:rsidR="00FD6287" w:rsidRPr="00EC74B4" w:rsidRDefault="00FD6287" w:rsidP="00FD6287">
            <w:pPr>
              <w:ind w:left="57"/>
              <w:rPr>
                <w:sz w:val="22"/>
                <w:szCs w:val="22"/>
              </w:rPr>
            </w:pPr>
          </w:p>
        </w:tc>
      </w:tr>
      <w:tr w:rsidR="00FD6287" w:rsidRPr="00EC74B4" w14:paraId="260FE776" w14:textId="77777777" w:rsidTr="003158EC">
        <w:trPr>
          <w:cantSplit/>
        </w:trPr>
        <w:tc>
          <w:tcPr>
            <w:tcW w:w="568" w:type="dxa"/>
            <w:tcBorders>
              <w:top w:val="single" w:sz="4" w:space="0" w:color="auto"/>
            </w:tcBorders>
          </w:tcPr>
          <w:p w14:paraId="44CD836F" w14:textId="4B2F6A44" w:rsidR="00FD6287" w:rsidRPr="00EC74B4" w:rsidRDefault="00FD6287" w:rsidP="00FD6287">
            <w:pPr>
              <w:ind w:right="-57"/>
              <w:rPr>
                <w:sz w:val="22"/>
                <w:szCs w:val="22"/>
              </w:rPr>
            </w:pPr>
            <w:r w:rsidRPr="00EC74B4">
              <w:rPr>
                <w:sz w:val="22"/>
                <w:szCs w:val="22"/>
              </w:rPr>
              <w:t>6.24*</w:t>
            </w:r>
          </w:p>
        </w:tc>
        <w:tc>
          <w:tcPr>
            <w:tcW w:w="1843" w:type="dxa"/>
            <w:vMerge/>
          </w:tcPr>
          <w:p w14:paraId="1B381A82" w14:textId="77777777" w:rsidR="00FD6287" w:rsidRPr="00EC74B4" w:rsidRDefault="00FD6287" w:rsidP="00FD6287">
            <w:pPr>
              <w:ind w:left="57"/>
              <w:rPr>
                <w:sz w:val="22"/>
                <w:szCs w:val="22"/>
              </w:rPr>
            </w:pPr>
          </w:p>
        </w:tc>
        <w:tc>
          <w:tcPr>
            <w:tcW w:w="1275" w:type="dxa"/>
            <w:vMerge/>
          </w:tcPr>
          <w:p w14:paraId="525DB741" w14:textId="77777777" w:rsidR="00FD6287" w:rsidRPr="00EC74B4" w:rsidRDefault="00FD6287" w:rsidP="00FD6287">
            <w:pPr>
              <w:ind w:left="57"/>
              <w:rPr>
                <w:sz w:val="22"/>
                <w:szCs w:val="22"/>
              </w:rPr>
            </w:pPr>
          </w:p>
        </w:tc>
        <w:tc>
          <w:tcPr>
            <w:tcW w:w="2410" w:type="dxa"/>
            <w:tcBorders>
              <w:top w:val="single" w:sz="4" w:space="0" w:color="auto"/>
            </w:tcBorders>
          </w:tcPr>
          <w:p w14:paraId="704C2422" w14:textId="750C88B8"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34131F4B" w14:textId="77777777" w:rsidR="00FD6287" w:rsidRPr="00EC74B4" w:rsidRDefault="00FD6287" w:rsidP="00FD6287">
            <w:pPr>
              <w:ind w:left="57"/>
              <w:rPr>
                <w:sz w:val="22"/>
                <w:szCs w:val="22"/>
              </w:rPr>
            </w:pPr>
          </w:p>
        </w:tc>
        <w:tc>
          <w:tcPr>
            <w:tcW w:w="2127" w:type="dxa"/>
            <w:vMerge/>
          </w:tcPr>
          <w:p w14:paraId="5CA44C4C" w14:textId="77777777" w:rsidR="00FD6287" w:rsidRPr="00EC74B4" w:rsidRDefault="00FD6287" w:rsidP="00FD6287">
            <w:pPr>
              <w:ind w:left="57"/>
              <w:rPr>
                <w:sz w:val="22"/>
                <w:szCs w:val="22"/>
              </w:rPr>
            </w:pPr>
          </w:p>
        </w:tc>
      </w:tr>
      <w:tr w:rsidR="00FD6287" w:rsidRPr="00EC74B4" w14:paraId="60FA8DA6" w14:textId="77777777" w:rsidTr="003158EC">
        <w:trPr>
          <w:cantSplit/>
        </w:trPr>
        <w:tc>
          <w:tcPr>
            <w:tcW w:w="568" w:type="dxa"/>
            <w:tcBorders>
              <w:top w:val="single" w:sz="4" w:space="0" w:color="auto"/>
            </w:tcBorders>
          </w:tcPr>
          <w:p w14:paraId="36BE4102" w14:textId="0718FF36" w:rsidR="00FD6287" w:rsidRPr="00EC74B4" w:rsidRDefault="00FD6287" w:rsidP="00FD6287">
            <w:pPr>
              <w:ind w:right="-57"/>
              <w:rPr>
                <w:sz w:val="22"/>
                <w:szCs w:val="22"/>
              </w:rPr>
            </w:pPr>
            <w:r w:rsidRPr="00EC74B4">
              <w:rPr>
                <w:sz w:val="22"/>
                <w:szCs w:val="22"/>
              </w:rPr>
              <w:t>6.25*</w:t>
            </w:r>
          </w:p>
        </w:tc>
        <w:tc>
          <w:tcPr>
            <w:tcW w:w="1843" w:type="dxa"/>
            <w:vMerge/>
          </w:tcPr>
          <w:p w14:paraId="3BD0AB37" w14:textId="77777777" w:rsidR="00FD6287" w:rsidRPr="00EC74B4" w:rsidRDefault="00FD6287" w:rsidP="00FD6287">
            <w:pPr>
              <w:ind w:left="57"/>
              <w:rPr>
                <w:sz w:val="22"/>
                <w:szCs w:val="22"/>
              </w:rPr>
            </w:pPr>
          </w:p>
        </w:tc>
        <w:tc>
          <w:tcPr>
            <w:tcW w:w="1275" w:type="dxa"/>
            <w:vMerge/>
          </w:tcPr>
          <w:p w14:paraId="4F452D61" w14:textId="77777777" w:rsidR="00FD6287" w:rsidRPr="00EC74B4" w:rsidRDefault="00FD6287" w:rsidP="00FD6287">
            <w:pPr>
              <w:ind w:left="57"/>
              <w:rPr>
                <w:sz w:val="22"/>
                <w:szCs w:val="22"/>
              </w:rPr>
            </w:pPr>
          </w:p>
        </w:tc>
        <w:tc>
          <w:tcPr>
            <w:tcW w:w="2410" w:type="dxa"/>
            <w:tcBorders>
              <w:top w:val="single" w:sz="4" w:space="0" w:color="auto"/>
            </w:tcBorders>
          </w:tcPr>
          <w:p w14:paraId="2BEAB842" w14:textId="65036F4A" w:rsidR="00FD6287" w:rsidRPr="00EC74B4" w:rsidRDefault="00FD6287" w:rsidP="00FD6287">
            <w:pPr>
              <w:ind w:left="57"/>
              <w:rPr>
                <w:sz w:val="22"/>
                <w:szCs w:val="22"/>
              </w:rPr>
            </w:pPr>
            <w:r w:rsidRPr="00EC74B4">
              <w:rPr>
                <w:sz w:val="22"/>
                <w:szCs w:val="22"/>
              </w:rPr>
              <w:t xml:space="preserve"> - альдрин</w:t>
            </w:r>
          </w:p>
        </w:tc>
        <w:tc>
          <w:tcPr>
            <w:tcW w:w="2126" w:type="dxa"/>
            <w:vMerge/>
          </w:tcPr>
          <w:p w14:paraId="66AB8388" w14:textId="77777777" w:rsidR="00FD6287" w:rsidRPr="00EC74B4" w:rsidRDefault="00FD6287" w:rsidP="00FD6287">
            <w:pPr>
              <w:ind w:left="57"/>
              <w:rPr>
                <w:sz w:val="22"/>
                <w:szCs w:val="22"/>
              </w:rPr>
            </w:pPr>
          </w:p>
        </w:tc>
        <w:tc>
          <w:tcPr>
            <w:tcW w:w="2127" w:type="dxa"/>
            <w:vMerge/>
          </w:tcPr>
          <w:p w14:paraId="5CE1E427" w14:textId="77777777" w:rsidR="00FD6287" w:rsidRPr="00EC74B4" w:rsidRDefault="00FD6287" w:rsidP="00FD6287">
            <w:pPr>
              <w:ind w:left="57"/>
              <w:rPr>
                <w:sz w:val="22"/>
                <w:szCs w:val="22"/>
              </w:rPr>
            </w:pPr>
          </w:p>
        </w:tc>
      </w:tr>
      <w:tr w:rsidR="00FD6287" w:rsidRPr="00EC74B4" w14:paraId="6A367423" w14:textId="77777777" w:rsidTr="003158EC">
        <w:trPr>
          <w:cantSplit/>
        </w:trPr>
        <w:tc>
          <w:tcPr>
            <w:tcW w:w="568" w:type="dxa"/>
            <w:tcBorders>
              <w:top w:val="single" w:sz="4" w:space="0" w:color="auto"/>
            </w:tcBorders>
          </w:tcPr>
          <w:p w14:paraId="47322BE3" w14:textId="46125DE6" w:rsidR="00FD6287" w:rsidRPr="00EC74B4" w:rsidRDefault="00FD6287" w:rsidP="00FD6287">
            <w:pPr>
              <w:ind w:right="-57"/>
              <w:rPr>
                <w:sz w:val="22"/>
                <w:szCs w:val="22"/>
              </w:rPr>
            </w:pPr>
            <w:r w:rsidRPr="00EC74B4">
              <w:rPr>
                <w:sz w:val="22"/>
                <w:szCs w:val="22"/>
              </w:rPr>
              <w:t>6.26*</w:t>
            </w:r>
          </w:p>
        </w:tc>
        <w:tc>
          <w:tcPr>
            <w:tcW w:w="1843" w:type="dxa"/>
            <w:vMerge/>
          </w:tcPr>
          <w:p w14:paraId="6ACA7210" w14:textId="77777777" w:rsidR="00FD6287" w:rsidRPr="00EC74B4" w:rsidRDefault="00FD6287" w:rsidP="00FD6287">
            <w:pPr>
              <w:ind w:left="57"/>
              <w:rPr>
                <w:sz w:val="22"/>
                <w:szCs w:val="22"/>
              </w:rPr>
            </w:pPr>
          </w:p>
        </w:tc>
        <w:tc>
          <w:tcPr>
            <w:tcW w:w="1275" w:type="dxa"/>
            <w:vMerge/>
          </w:tcPr>
          <w:p w14:paraId="7386BE67" w14:textId="77777777" w:rsidR="00FD6287" w:rsidRPr="00EC74B4" w:rsidRDefault="00FD6287" w:rsidP="00FD6287">
            <w:pPr>
              <w:ind w:left="57"/>
              <w:rPr>
                <w:sz w:val="22"/>
                <w:szCs w:val="22"/>
              </w:rPr>
            </w:pPr>
          </w:p>
        </w:tc>
        <w:tc>
          <w:tcPr>
            <w:tcW w:w="2410" w:type="dxa"/>
            <w:tcBorders>
              <w:top w:val="single" w:sz="4" w:space="0" w:color="auto"/>
            </w:tcBorders>
          </w:tcPr>
          <w:p w14:paraId="13437985" w14:textId="49A90BB5" w:rsidR="00FD6287" w:rsidRPr="00EC74B4" w:rsidRDefault="00FD6287" w:rsidP="00FD6287">
            <w:pPr>
              <w:ind w:left="57"/>
              <w:rPr>
                <w:sz w:val="22"/>
                <w:szCs w:val="22"/>
              </w:rPr>
            </w:pPr>
            <w:r w:rsidRPr="00EC74B4">
              <w:rPr>
                <w:sz w:val="22"/>
                <w:szCs w:val="22"/>
              </w:rPr>
              <w:t xml:space="preserve"> - гептахлор</w:t>
            </w:r>
          </w:p>
        </w:tc>
        <w:tc>
          <w:tcPr>
            <w:tcW w:w="2126" w:type="dxa"/>
            <w:vMerge/>
          </w:tcPr>
          <w:p w14:paraId="1E999FC9" w14:textId="77777777" w:rsidR="00FD6287" w:rsidRPr="00EC74B4" w:rsidRDefault="00FD6287" w:rsidP="00FD6287">
            <w:pPr>
              <w:ind w:left="57"/>
              <w:rPr>
                <w:sz w:val="22"/>
                <w:szCs w:val="22"/>
              </w:rPr>
            </w:pPr>
          </w:p>
        </w:tc>
        <w:tc>
          <w:tcPr>
            <w:tcW w:w="2127" w:type="dxa"/>
            <w:vMerge/>
          </w:tcPr>
          <w:p w14:paraId="0693ABE7" w14:textId="77777777" w:rsidR="00FD6287" w:rsidRPr="00EC74B4" w:rsidRDefault="00FD6287" w:rsidP="00FD6287">
            <w:pPr>
              <w:ind w:left="57"/>
              <w:rPr>
                <w:sz w:val="22"/>
                <w:szCs w:val="22"/>
              </w:rPr>
            </w:pPr>
          </w:p>
        </w:tc>
      </w:tr>
      <w:tr w:rsidR="00FD6287" w:rsidRPr="00EC74B4" w14:paraId="1EEA4DE4" w14:textId="77777777" w:rsidTr="003158EC">
        <w:trPr>
          <w:cantSplit/>
        </w:trPr>
        <w:tc>
          <w:tcPr>
            <w:tcW w:w="568" w:type="dxa"/>
            <w:tcBorders>
              <w:top w:val="single" w:sz="4" w:space="0" w:color="auto"/>
            </w:tcBorders>
          </w:tcPr>
          <w:p w14:paraId="0214F523" w14:textId="1DBAD86E" w:rsidR="00FD6287" w:rsidRPr="00EC74B4" w:rsidRDefault="00FD6287" w:rsidP="00FD6287">
            <w:pPr>
              <w:ind w:right="-57"/>
              <w:rPr>
                <w:sz w:val="22"/>
                <w:szCs w:val="22"/>
              </w:rPr>
            </w:pPr>
            <w:r w:rsidRPr="00EC74B4">
              <w:rPr>
                <w:sz w:val="22"/>
                <w:szCs w:val="22"/>
              </w:rPr>
              <w:t>6.27*</w:t>
            </w:r>
          </w:p>
        </w:tc>
        <w:tc>
          <w:tcPr>
            <w:tcW w:w="1843" w:type="dxa"/>
            <w:vMerge/>
          </w:tcPr>
          <w:p w14:paraId="790CE879" w14:textId="77777777" w:rsidR="00FD6287" w:rsidRPr="00EC74B4" w:rsidRDefault="00FD6287" w:rsidP="00FD6287">
            <w:pPr>
              <w:ind w:left="57"/>
              <w:rPr>
                <w:sz w:val="22"/>
                <w:szCs w:val="22"/>
              </w:rPr>
            </w:pPr>
          </w:p>
        </w:tc>
        <w:tc>
          <w:tcPr>
            <w:tcW w:w="1275" w:type="dxa"/>
            <w:tcBorders>
              <w:top w:val="single" w:sz="4" w:space="0" w:color="auto"/>
            </w:tcBorders>
          </w:tcPr>
          <w:p w14:paraId="240DBB1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01.49/03.152</w:t>
            </w:r>
          </w:p>
          <w:p w14:paraId="7F3F62F7" w14:textId="0EB7347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01.49/03.152</w:t>
            </w:r>
          </w:p>
        </w:tc>
        <w:tc>
          <w:tcPr>
            <w:tcW w:w="2410" w:type="dxa"/>
            <w:tcBorders>
              <w:top w:val="single" w:sz="4" w:space="0" w:color="auto"/>
            </w:tcBorders>
          </w:tcPr>
          <w:p w14:paraId="3DC49BFC" w14:textId="31CB132B" w:rsidR="00FD6287" w:rsidRPr="00EC74B4" w:rsidRDefault="00FD6287" w:rsidP="00FD6287">
            <w:pPr>
              <w:ind w:left="57"/>
              <w:rPr>
                <w:sz w:val="22"/>
                <w:szCs w:val="22"/>
              </w:rPr>
            </w:pPr>
            <w:proofErr w:type="spellStart"/>
            <w:r w:rsidRPr="00EC74B4">
              <w:rPr>
                <w:sz w:val="22"/>
                <w:szCs w:val="22"/>
              </w:rPr>
              <w:t>Нитрофураны</w:t>
            </w:r>
            <w:proofErr w:type="spellEnd"/>
            <w:r w:rsidRPr="00EC74B4">
              <w:rPr>
                <w:sz w:val="22"/>
                <w:szCs w:val="22"/>
              </w:rPr>
              <w:t xml:space="preserve"> (включая фуразолидон)</w:t>
            </w:r>
          </w:p>
        </w:tc>
        <w:tc>
          <w:tcPr>
            <w:tcW w:w="2126" w:type="dxa"/>
            <w:vMerge/>
          </w:tcPr>
          <w:p w14:paraId="3AA0EEEF" w14:textId="77777777" w:rsidR="00FD6287" w:rsidRPr="00EC74B4" w:rsidRDefault="00FD6287" w:rsidP="00FD6287">
            <w:pPr>
              <w:ind w:left="57"/>
              <w:rPr>
                <w:sz w:val="22"/>
                <w:szCs w:val="22"/>
              </w:rPr>
            </w:pPr>
          </w:p>
        </w:tc>
        <w:tc>
          <w:tcPr>
            <w:tcW w:w="2127" w:type="dxa"/>
            <w:tcBorders>
              <w:top w:val="single" w:sz="4" w:space="0" w:color="auto"/>
            </w:tcBorders>
          </w:tcPr>
          <w:p w14:paraId="4AFB1F3D" w14:textId="56AB15E9" w:rsidR="00FD6287" w:rsidRPr="00EC74B4" w:rsidRDefault="00FD6287" w:rsidP="00FD6287">
            <w:pPr>
              <w:ind w:left="57"/>
              <w:rPr>
                <w:sz w:val="22"/>
                <w:szCs w:val="22"/>
              </w:rPr>
            </w:pPr>
            <w:r w:rsidRPr="00EC74B4">
              <w:rPr>
                <w:iCs/>
                <w:sz w:val="22"/>
                <w:szCs w:val="22"/>
              </w:rPr>
              <w:t>МВИ.МН 4525-2012</w:t>
            </w:r>
          </w:p>
        </w:tc>
      </w:tr>
      <w:tr w:rsidR="00FD6287" w:rsidRPr="00EC74B4" w14:paraId="1A5DEADC" w14:textId="77777777" w:rsidTr="003158EC">
        <w:trPr>
          <w:cantSplit/>
        </w:trPr>
        <w:tc>
          <w:tcPr>
            <w:tcW w:w="568" w:type="dxa"/>
            <w:tcBorders>
              <w:top w:val="single" w:sz="4" w:space="0" w:color="auto"/>
            </w:tcBorders>
          </w:tcPr>
          <w:p w14:paraId="11C9130A" w14:textId="2007A89B" w:rsidR="00FD6287" w:rsidRPr="00EC74B4" w:rsidRDefault="00FD6287" w:rsidP="00FD6287">
            <w:pPr>
              <w:ind w:right="-57"/>
              <w:rPr>
                <w:sz w:val="22"/>
                <w:szCs w:val="22"/>
              </w:rPr>
            </w:pPr>
            <w:r w:rsidRPr="00EC74B4">
              <w:rPr>
                <w:sz w:val="22"/>
                <w:szCs w:val="22"/>
              </w:rPr>
              <w:t>6.28*</w:t>
            </w:r>
          </w:p>
        </w:tc>
        <w:tc>
          <w:tcPr>
            <w:tcW w:w="1843" w:type="dxa"/>
            <w:vMerge/>
          </w:tcPr>
          <w:p w14:paraId="69EC19F5" w14:textId="77777777" w:rsidR="00FD6287" w:rsidRPr="00EC74B4" w:rsidRDefault="00FD6287" w:rsidP="00FD6287">
            <w:pPr>
              <w:ind w:left="57"/>
              <w:rPr>
                <w:sz w:val="22"/>
                <w:szCs w:val="22"/>
              </w:rPr>
            </w:pPr>
          </w:p>
        </w:tc>
        <w:tc>
          <w:tcPr>
            <w:tcW w:w="1275" w:type="dxa"/>
            <w:tcBorders>
              <w:top w:val="single" w:sz="4" w:space="0" w:color="auto"/>
            </w:tcBorders>
          </w:tcPr>
          <w:p w14:paraId="60DBFC0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01.49/03.152</w:t>
            </w:r>
          </w:p>
          <w:p w14:paraId="725F86F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01.49/03.152</w:t>
            </w:r>
          </w:p>
          <w:p w14:paraId="55C9419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01.49/01.086</w:t>
            </w:r>
          </w:p>
          <w:p w14:paraId="21ACB61B" w14:textId="4E7C398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01.49/01.086</w:t>
            </w:r>
          </w:p>
        </w:tc>
        <w:tc>
          <w:tcPr>
            <w:tcW w:w="2410" w:type="dxa"/>
            <w:tcBorders>
              <w:top w:val="single" w:sz="4" w:space="0" w:color="auto"/>
            </w:tcBorders>
          </w:tcPr>
          <w:p w14:paraId="4F91AA6C" w14:textId="77777777" w:rsidR="00FD6287" w:rsidRPr="00EC74B4" w:rsidRDefault="00FD6287" w:rsidP="00FD6287">
            <w:pPr>
              <w:ind w:left="57"/>
              <w:rPr>
                <w:sz w:val="22"/>
                <w:szCs w:val="22"/>
              </w:rPr>
            </w:pPr>
            <w:r w:rsidRPr="00EC74B4">
              <w:rPr>
                <w:sz w:val="22"/>
                <w:szCs w:val="22"/>
              </w:rPr>
              <w:t>Антибиотики:</w:t>
            </w:r>
          </w:p>
          <w:p w14:paraId="2243CD53" w14:textId="77777777" w:rsidR="00FD6287" w:rsidRPr="00EC74B4" w:rsidRDefault="00FD6287" w:rsidP="00FD6287">
            <w:pPr>
              <w:ind w:left="57"/>
              <w:rPr>
                <w:sz w:val="22"/>
                <w:szCs w:val="22"/>
              </w:rPr>
            </w:pPr>
            <w:r w:rsidRPr="00EC74B4">
              <w:rPr>
                <w:sz w:val="22"/>
                <w:szCs w:val="22"/>
              </w:rPr>
              <w:t>- тетрациклиновая группа</w:t>
            </w:r>
          </w:p>
          <w:p w14:paraId="79D2E513" w14:textId="77777777" w:rsidR="00FD6287" w:rsidRPr="00EC74B4" w:rsidRDefault="00FD6287" w:rsidP="00FD6287">
            <w:pPr>
              <w:ind w:left="57"/>
              <w:rPr>
                <w:sz w:val="22"/>
                <w:szCs w:val="22"/>
              </w:rPr>
            </w:pPr>
          </w:p>
        </w:tc>
        <w:tc>
          <w:tcPr>
            <w:tcW w:w="2126" w:type="dxa"/>
            <w:vMerge/>
          </w:tcPr>
          <w:p w14:paraId="2AAAFDBE" w14:textId="77777777" w:rsidR="00FD6287" w:rsidRPr="00EC74B4" w:rsidRDefault="00FD6287" w:rsidP="00FD6287">
            <w:pPr>
              <w:ind w:left="57"/>
              <w:rPr>
                <w:sz w:val="22"/>
                <w:szCs w:val="22"/>
              </w:rPr>
            </w:pPr>
          </w:p>
        </w:tc>
        <w:tc>
          <w:tcPr>
            <w:tcW w:w="2127" w:type="dxa"/>
            <w:tcBorders>
              <w:top w:val="single" w:sz="4" w:space="0" w:color="auto"/>
            </w:tcBorders>
          </w:tcPr>
          <w:p w14:paraId="1E28A5B2" w14:textId="40899DFC" w:rsidR="00FD6287" w:rsidRPr="00EC74B4" w:rsidRDefault="00FD6287" w:rsidP="00FD6287">
            <w:pPr>
              <w:ind w:left="57"/>
              <w:rPr>
                <w:sz w:val="22"/>
                <w:szCs w:val="22"/>
              </w:rPr>
            </w:pPr>
            <w:r w:rsidRPr="00EC74B4">
              <w:rPr>
                <w:sz w:val="22"/>
                <w:szCs w:val="22"/>
              </w:rPr>
              <w:t>МВИ.МН 3951-2015</w:t>
            </w:r>
          </w:p>
          <w:p w14:paraId="18696E84" w14:textId="77777777" w:rsidR="00FD6287" w:rsidRPr="00EC74B4" w:rsidRDefault="00FD6287" w:rsidP="00FD6287">
            <w:pPr>
              <w:ind w:left="57"/>
              <w:rPr>
                <w:sz w:val="22"/>
                <w:szCs w:val="22"/>
              </w:rPr>
            </w:pPr>
            <w:r w:rsidRPr="00EC74B4">
              <w:rPr>
                <w:sz w:val="22"/>
                <w:szCs w:val="22"/>
              </w:rPr>
              <w:t xml:space="preserve">МВИ.МН 3830-2015 </w:t>
            </w:r>
          </w:p>
          <w:p w14:paraId="7CD534F7" w14:textId="1FC1710E" w:rsidR="00FD6287" w:rsidRPr="00EC74B4" w:rsidRDefault="00FD6287" w:rsidP="00FD6287">
            <w:pPr>
              <w:ind w:left="57"/>
              <w:rPr>
                <w:iCs/>
                <w:sz w:val="22"/>
                <w:szCs w:val="22"/>
              </w:rPr>
            </w:pPr>
            <w:r w:rsidRPr="00EC74B4">
              <w:rPr>
                <w:sz w:val="22"/>
                <w:szCs w:val="22"/>
              </w:rPr>
              <w:t xml:space="preserve">ГОСТ Р 54655-2011 </w:t>
            </w:r>
          </w:p>
        </w:tc>
      </w:tr>
      <w:tr w:rsidR="00FD6287" w:rsidRPr="00EC74B4" w14:paraId="11B1CC31" w14:textId="77777777" w:rsidTr="003158EC">
        <w:trPr>
          <w:cantSplit/>
        </w:trPr>
        <w:tc>
          <w:tcPr>
            <w:tcW w:w="568" w:type="dxa"/>
            <w:tcBorders>
              <w:top w:val="single" w:sz="4" w:space="0" w:color="auto"/>
            </w:tcBorders>
          </w:tcPr>
          <w:p w14:paraId="0483ECC3" w14:textId="6CF32733" w:rsidR="00FD6287" w:rsidRPr="00EC74B4" w:rsidRDefault="00FD6287" w:rsidP="00FD6287">
            <w:pPr>
              <w:ind w:right="-57"/>
              <w:rPr>
                <w:sz w:val="22"/>
                <w:szCs w:val="22"/>
              </w:rPr>
            </w:pPr>
            <w:r w:rsidRPr="00EC74B4">
              <w:rPr>
                <w:sz w:val="22"/>
                <w:szCs w:val="22"/>
              </w:rPr>
              <w:t>6.29*</w:t>
            </w:r>
          </w:p>
        </w:tc>
        <w:tc>
          <w:tcPr>
            <w:tcW w:w="1843" w:type="dxa"/>
            <w:vMerge/>
          </w:tcPr>
          <w:p w14:paraId="541EB760" w14:textId="77777777" w:rsidR="00FD6287" w:rsidRPr="00EC74B4" w:rsidRDefault="00FD6287" w:rsidP="00FD6287">
            <w:pPr>
              <w:ind w:left="57"/>
              <w:rPr>
                <w:sz w:val="22"/>
                <w:szCs w:val="22"/>
              </w:rPr>
            </w:pPr>
          </w:p>
        </w:tc>
        <w:tc>
          <w:tcPr>
            <w:tcW w:w="1275" w:type="dxa"/>
            <w:tcBorders>
              <w:top w:val="single" w:sz="4" w:space="0" w:color="auto"/>
            </w:tcBorders>
          </w:tcPr>
          <w:p w14:paraId="4733C09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01.49/03.152</w:t>
            </w:r>
          </w:p>
          <w:p w14:paraId="396DC31B" w14:textId="277064CE" w:rsidR="00FD6287" w:rsidRPr="00EC74B4" w:rsidRDefault="00FD6287" w:rsidP="00FD6287">
            <w:pPr>
              <w:ind w:left="57"/>
              <w:rPr>
                <w:sz w:val="22"/>
                <w:szCs w:val="22"/>
              </w:rPr>
            </w:pPr>
            <w:r w:rsidRPr="00EC74B4">
              <w:rPr>
                <w:sz w:val="22"/>
                <w:szCs w:val="22"/>
              </w:rPr>
              <w:t>01.49/03.152</w:t>
            </w:r>
          </w:p>
        </w:tc>
        <w:tc>
          <w:tcPr>
            <w:tcW w:w="2410" w:type="dxa"/>
            <w:tcBorders>
              <w:top w:val="single" w:sz="4" w:space="0" w:color="auto"/>
            </w:tcBorders>
          </w:tcPr>
          <w:p w14:paraId="1DD807A8" w14:textId="77777777" w:rsidR="00FD6287" w:rsidRPr="00EC74B4" w:rsidRDefault="00FD6287" w:rsidP="00FD6287">
            <w:pPr>
              <w:ind w:left="57"/>
              <w:rPr>
                <w:sz w:val="22"/>
                <w:szCs w:val="22"/>
              </w:rPr>
            </w:pPr>
            <w:r w:rsidRPr="00EC74B4">
              <w:rPr>
                <w:sz w:val="22"/>
                <w:szCs w:val="22"/>
              </w:rPr>
              <w:t xml:space="preserve">- левомицетин (хлорамфеникол) </w:t>
            </w:r>
          </w:p>
          <w:p w14:paraId="42E2A57F" w14:textId="77777777" w:rsidR="00FD6287" w:rsidRPr="00EC74B4" w:rsidRDefault="00FD6287" w:rsidP="00FD6287">
            <w:pPr>
              <w:ind w:left="57"/>
              <w:rPr>
                <w:sz w:val="22"/>
                <w:szCs w:val="22"/>
              </w:rPr>
            </w:pPr>
          </w:p>
        </w:tc>
        <w:tc>
          <w:tcPr>
            <w:tcW w:w="2126" w:type="dxa"/>
            <w:vMerge/>
          </w:tcPr>
          <w:p w14:paraId="0BF3C5F1" w14:textId="77777777" w:rsidR="00FD6287" w:rsidRPr="00EC74B4" w:rsidRDefault="00FD6287" w:rsidP="00FD6287">
            <w:pPr>
              <w:ind w:left="57"/>
              <w:rPr>
                <w:sz w:val="22"/>
                <w:szCs w:val="22"/>
              </w:rPr>
            </w:pPr>
          </w:p>
        </w:tc>
        <w:tc>
          <w:tcPr>
            <w:tcW w:w="2127" w:type="dxa"/>
            <w:tcBorders>
              <w:top w:val="single" w:sz="4" w:space="0" w:color="auto"/>
            </w:tcBorders>
          </w:tcPr>
          <w:p w14:paraId="03AA8330" w14:textId="3FC05C78" w:rsidR="00FD6287" w:rsidRPr="00EC74B4" w:rsidRDefault="00FD6287" w:rsidP="00FD6287">
            <w:pPr>
              <w:ind w:left="57"/>
              <w:rPr>
                <w:sz w:val="22"/>
                <w:szCs w:val="22"/>
              </w:rPr>
            </w:pPr>
            <w:r w:rsidRPr="00EC74B4">
              <w:rPr>
                <w:sz w:val="22"/>
                <w:szCs w:val="22"/>
              </w:rPr>
              <w:t>МВИ.МН 2436-2015</w:t>
            </w:r>
          </w:p>
          <w:p w14:paraId="3F778308" w14:textId="77777777" w:rsidR="00FD6287" w:rsidRPr="00EC74B4" w:rsidRDefault="00FD6287" w:rsidP="00FD6287">
            <w:pPr>
              <w:ind w:left="57"/>
              <w:rPr>
                <w:rStyle w:val="FontStyle15"/>
                <w:sz w:val="22"/>
                <w:szCs w:val="22"/>
              </w:rPr>
            </w:pPr>
            <w:r w:rsidRPr="00EC74B4">
              <w:rPr>
                <w:rStyle w:val="FontStyle15"/>
                <w:sz w:val="22"/>
                <w:szCs w:val="22"/>
              </w:rPr>
              <w:t>МВИ.МН 4230-2015</w:t>
            </w:r>
          </w:p>
          <w:p w14:paraId="66EAA564" w14:textId="77777777" w:rsidR="00FD6287" w:rsidRPr="00EC74B4" w:rsidRDefault="00FD6287" w:rsidP="00FD6287">
            <w:pPr>
              <w:ind w:left="57"/>
              <w:rPr>
                <w:sz w:val="22"/>
                <w:szCs w:val="22"/>
              </w:rPr>
            </w:pPr>
            <w:r w:rsidRPr="00EC74B4">
              <w:rPr>
                <w:sz w:val="22"/>
                <w:szCs w:val="22"/>
              </w:rPr>
              <w:t>МВИ.МН 4846-2014</w:t>
            </w:r>
          </w:p>
          <w:p w14:paraId="21FD68FF" w14:textId="52D7E536" w:rsidR="00FD6287" w:rsidRPr="00EC74B4" w:rsidRDefault="00FD6287" w:rsidP="00FD6287">
            <w:pPr>
              <w:ind w:left="57"/>
              <w:rPr>
                <w:sz w:val="22"/>
                <w:szCs w:val="22"/>
              </w:rPr>
            </w:pPr>
            <w:r w:rsidRPr="00EC74B4">
              <w:rPr>
                <w:sz w:val="22"/>
                <w:szCs w:val="22"/>
              </w:rPr>
              <w:t xml:space="preserve">ГОСТ Р 54655-2011 </w:t>
            </w:r>
          </w:p>
        </w:tc>
      </w:tr>
      <w:tr w:rsidR="00FD6287" w:rsidRPr="00EC74B4" w14:paraId="3D8868F5" w14:textId="77777777" w:rsidTr="003158EC">
        <w:trPr>
          <w:cantSplit/>
        </w:trPr>
        <w:tc>
          <w:tcPr>
            <w:tcW w:w="568" w:type="dxa"/>
            <w:tcBorders>
              <w:top w:val="single" w:sz="4" w:space="0" w:color="auto"/>
            </w:tcBorders>
          </w:tcPr>
          <w:p w14:paraId="482A86F8" w14:textId="352F5F36" w:rsidR="00FD6287" w:rsidRPr="00EC74B4" w:rsidRDefault="00FD6287" w:rsidP="00FD6287">
            <w:pPr>
              <w:ind w:right="-57"/>
              <w:rPr>
                <w:sz w:val="22"/>
                <w:szCs w:val="22"/>
              </w:rPr>
            </w:pPr>
            <w:r w:rsidRPr="00EC74B4">
              <w:rPr>
                <w:sz w:val="22"/>
                <w:szCs w:val="22"/>
              </w:rPr>
              <w:t>6.30*</w:t>
            </w:r>
          </w:p>
        </w:tc>
        <w:tc>
          <w:tcPr>
            <w:tcW w:w="1843" w:type="dxa"/>
            <w:vMerge/>
          </w:tcPr>
          <w:p w14:paraId="2288AD4A" w14:textId="77777777" w:rsidR="00FD6287" w:rsidRPr="00EC74B4" w:rsidRDefault="00FD6287" w:rsidP="00FD6287">
            <w:pPr>
              <w:ind w:left="57"/>
              <w:rPr>
                <w:sz w:val="22"/>
                <w:szCs w:val="22"/>
              </w:rPr>
            </w:pPr>
          </w:p>
        </w:tc>
        <w:tc>
          <w:tcPr>
            <w:tcW w:w="1275" w:type="dxa"/>
            <w:tcBorders>
              <w:top w:val="single" w:sz="4" w:space="0" w:color="auto"/>
            </w:tcBorders>
          </w:tcPr>
          <w:p w14:paraId="75647D2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01.49/01.086</w:t>
            </w:r>
          </w:p>
          <w:p w14:paraId="706CB783" w14:textId="76B6205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01.49/01.086</w:t>
            </w:r>
          </w:p>
        </w:tc>
        <w:tc>
          <w:tcPr>
            <w:tcW w:w="2410" w:type="dxa"/>
            <w:tcBorders>
              <w:top w:val="single" w:sz="4" w:space="0" w:color="auto"/>
            </w:tcBorders>
          </w:tcPr>
          <w:p w14:paraId="15C90F4F" w14:textId="4FE15934" w:rsidR="00FD6287" w:rsidRPr="00EC74B4" w:rsidRDefault="00FD6287" w:rsidP="00FD6287">
            <w:pPr>
              <w:ind w:left="57"/>
              <w:rPr>
                <w:sz w:val="22"/>
                <w:szCs w:val="22"/>
              </w:rPr>
            </w:pPr>
            <w:r w:rsidRPr="00EC74B4">
              <w:rPr>
                <w:sz w:val="22"/>
                <w:szCs w:val="22"/>
              </w:rPr>
              <w:t>- бацитрацин</w:t>
            </w:r>
          </w:p>
        </w:tc>
        <w:tc>
          <w:tcPr>
            <w:tcW w:w="2126" w:type="dxa"/>
            <w:vMerge/>
          </w:tcPr>
          <w:p w14:paraId="5D5D00C5" w14:textId="77777777" w:rsidR="00FD6287" w:rsidRPr="00EC74B4" w:rsidRDefault="00FD6287" w:rsidP="00FD6287">
            <w:pPr>
              <w:ind w:left="57"/>
              <w:rPr>
                <w:sz w:val="22"/>
                <w:szCs w:val="22"/>
              </w:rPr>
            </w:pPr>
          </w:p>
        </w:tc>
        <w:tc>
          <w:tcPr>
            <w:tcW w:w="2127" w:type="dxa"/>
            <w:tcBorders>
              <w:top w:val="single" w:sz="4" w:space="0" w:color="auto"/>
            </w:tcBorders>
          </w:tcPr>
          <w:p w14:paraId="53F372D0" w14:textId="13280127" w:rsidR="00FD6287" w:rsidRPr="00EC74B4" w:rsidRDefault="00FD6287" w:rsidP="00FD6287">
            <w:pPr>
              <w:ind w:left="57"/>
              <w:rPr>
                <w:sz w:val="22"/>
                <w:szCs w:val="22"/>
              </w:rPr>
            </w:pPr>
            <w:r w:rsidRPr="00EC74B4">
              <w:rPr>
                <w:sz w:val="22"/>
                <w:szCs w:val="22"/>
              </w:rPr>
              <w:t>МВИ.МН 4652-2013</w:t>
            </w:r>
          </w:p>
        </w:tc>
      </w:tr>
      <w:tr w:rsidR="00FD6287" w:rsidRPr="00EC74B4" w14:paraId="49181048" w14:textId="77777777" w:rsidTr="003158EC">
        <w:trPr>
          <w:cantSplit/>
        </w:trPr>
        <w:tc>
          <w:tcPr>
            <w:tcW w:w="568" w:type="dxa"/>
            <w:tcBorders>
              <w:top w:val="single" w:sz="4" w:space="0" w:color="auto"/>
            </w:tcBorders>
          </w:tcPr>
          <w:p w14:paraId="4CCC8DC5" w14:textId="3B356576" w:rsidR="00FD6287" w:rsidRPr="00EC74B4" w:rsidRDefault="00FD6287" w:rsidP="00FD6287">
            <w:pPr>
              <w:ind w:right="-57"/>
              <w:rPr>
                <w:sz w:val="22"/>
                <w:szCs w:val="22"/>
              </w:rPr>
            </w:pPr>
            <w:r w:rsidRPr="00EC74B4">
              <w:rPr>
                <w:sz w:val="22"/>
                <w:szCs w:val="22"/>
              </w:rPr>
              <w:t>6.31*</w:t>
            </w:r>
          </w:p>
        </w:tc>
        <w:tc>
          <w:tcPr>
            <w:tcW w:w="1843" w:type="dxa"/>
            <w:vMerge/>
          </w:tcPr>
          <w:p w14:paraId="5E679602" w14:textId="77777777" w:rsidR="00FD6287" w:rsidRPr="00EC74B4" w:rsidRDefault="00FD6287" w:rsidP="00FD6287">
            <w:pPr>
              <w:ind w:left="57"/>
              <w:rPr>
                <w:sz w:val="22"/>
                <w:szCs w:val="22"/>
              </w:rPr>
            </w:pPr>
          </w:p>
        </w:tc>
        <w:tc>
          <w:tcPr>
            <w:tcW w:w="1275" w:type="dxa"/>
            <w:tcBorders>
              <w:top w:val="single" w:sz="4" w:space="0" w:color="auto"/>
            </w:tcBorders>
          </w:tcPr>
          <w:p w14:paraId="0A82286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01.49/04.125</w:t>
            </w:r>
          </w:p>
          <w:p w14:paraId="46F2A397" w14:textId="3E54A44D" w:rsidR="00FD6287" w:rsidRPr="00EC74B4" w:rsidRDefault="00FD6287" w:rsidP="00FD6287">
            <w:pPr>
              <w:ind w:left="57"/>
              <w:rPr>
                <w:sz w:val="22"/>
                <w:szCs w:val="22"/>
              </w:rPr>
            </w:pPr>
            <w:r w:rsidRPr="00EC74B4">
              <w:rPr>
                <w:sz w:val="22"/>
                <w:szCs w:val="22"/>
              </w:rPr>
              <w:t>01.49/04.125</w:t>
            </w:r>
          </w:p>
        </w:tc>
        <w:tc>
          <w:tcPr>
            <w:tcW w:w="2410" w:type="dxa"/>
            <w:tcBorders>
              <w:top w:val="single" w:sz="4" w:space="0" w:color="auto"/>
            </w:tcBorders>
          </w:tcPr>
          <w:p w14:paraId="45F2EFDB"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657AC207" w14:textId="1AC6568C" w:rsidR="00FD6287" w:rsidRPr="00EC74B4" w:rsidRDefault="00FD6287" w:rsidP="00FD6287">
            <w:pPr>
              <w:ind w:left="57"/>
              <w:rPr>
                <w:sz w:val="22"/>
                <w:szCs w:val="22"/>
              </w:rPr>
            </w:pPr>
            <w:r w:rsidRPr="00EC74B4">
              <w:rPr>
                <w:sz w:val="22"/>
                <w:szCs w:val="22"/>
              </w:rPr>
              <w:t xml:space="preserve">цезия-137 </w:t>
            </w:r>
          </w:p>
        </w:tc>
        <w:tc>
          <w:tcPr>
            <w:tcW w:w="2126" w:type="dxa"/>
            <w:vMerge/>
          </w:tcPr>
          <w:p w14:paraId="31726F25" w14:textId="77777777" w:rsidR="00FD6287" w:rsidRPr="00EC74B4" w:rsidRDefault="00FD6287" w:rsidP="00FD6287">
            <w:pPr>
              <w:ind w:left="57"/>
              <w:rPr>
                <w:sz w:val="22"/>
                <w:szCs w:val="22"/>
              </w:rPr>
            </w:pPr>
          </w:p>
        </w:tc>
        <w:tc>
          <w:tcPr>
            <w:tcW w:w="2127" w:type="dxa"/>
            <w:tcBorders>
              <w:top w:val="single" w:sz="4" w:space="0" w:color="auto"/>
            </w:tcBorders>
          </w:tcPr>
          <w:p w14:paraId="5A20654C" w14:textId="77777777" w:rsidR="00FD6287" w:rsidRPr="00EC74B4" w:rsidRDefault="00FD6287" w:rsidP="00FD6287">
            <w:pPr>
              <w:ind w:left="57"/>
              <w:rPr>
                <w:sz w:val="22"/>
                <w:szCs w:val="22"/>
              </w:rPr>
            </w:pPr>
            <w:r w:rsidRPr="00EC74B4">
              <w:rPr>
                <w:sz w:val="22"/>
                <w:szCs w:val="22"/>
              </w:rPr>
              <w:t>МВИ.МН 2418-2005</w:t>
            </w:r>
          </w:p>
          <w:p w14:paraId="27DAE83B" w14:textId="77777777" w:rsidR="00FD6287" w:rsidRPr="00EC74B4" w:rsidRDefault="00FD6287" w:rsidP="00FD6287">
            <w:pPr>
              <w:ind w:left="57"/>
              <w:rPr>
                <w:sz w:val="22"/>
                <w:szCs w:val="22"/>
              </w:rPr>
            </w:pPr>
            <w:r w:rsidRPr="00EC74B4">
              <w:rPr>
                <w:sz w:val="22"/>
                <w:szCs w:val="22"/>
              </w:rPr>
              <w:t>МВИ.МН 4808-2013</w:t>
            </w:r>
          </w:p>
          <w:p w14:paraId="140BEE30" w14:textId="77777777" w:rsidR="00FD6287" w:rsidRPr="00EC74B4" w:rsidRDefault="00FD6287" w:rsidP="00FD6287">
            <w:pPr>
              <w:ind w:left="57"/>
              <w:rPr>
                <w:sz w:val="22"/>
                <w:szCs w:val="22"/>
              </w:rPr>
            </w:pPr>
            <w:r w:rsidRPr="00EC74B4">
              <w:rPr>
                <w:sz w:val="22"/>
                <w:szCs w:val="22"/>
              </w:rPr>
              <w:t>МВИ.МН 4779-2013</w:t>
            </w:r>
          </w:p>
          <w:p w14:paraId="0E1EA7CD" w14:textId="28BD573E" w:rsidR="00FD6287" w:rsidRPr="00EC74B4" w:rsidRDefault="00FD6287" w:rsidP="00FD6287">
            <w:pPr>
              <w:ind w:left="57"/>
              <w:rPr>
                <w:sz w:val="22"/>
                <w:szCs w:val="22"/>
              </w:rPr>
            </w:pPr>
            <w:r w:rsidRPr="00EC74B4">
              <w:rPr>
                <w:sz w:val="22"/>
                <w:szCs w:val="22"/>
              </w:rPr>
              <w:t xml:space="preserve">ГОСТ 32161-2013 </w:t>
            </w:r>
          </w:p>
        </w:tc>
      </w:tr>
      <w:tr w:rsidR="00FD6287" w:rsidRPr="00EC74B4" w14:paraId="4CCB871B" w14:textId="77777777" w:rsidTr="003158EC">
        <w:trPr>
          <w:cantSplit/>
        </w:trPr>
        <w:tc>
          <w:tcPr>
            <w:tcW w:w="568" w:type="dxa"/>
            <w:tcBorders>
              <w:top w:val="single" w:sz="4" w:space="0" w:color="auto"/>
              <w:bottom w:val="single" w:sz="4" w:space="0" w:color="auto"/>
            </w:tcBorders>
          </w:tcPr>
          <w:p w14:paraId="260AED9F" w14:textId="370AF3A6" w:rsidR="00FD6287" w:rsidRPr="00EC74B4" w:rsidRDefault="00FD6287" w:rsidP="00FD6287">
            <w:pPr>
              <w:ind w:right="-57"/>
              <w:rPr>
                <w:sz w:val="22"/>
                <w:szCs w:val="22"/>
              </w:rPr>
            </w:pPr>
            <w:r w:rsidRPr="00EC74B4">
              <w:rPr>
                <w:sz w:val="22"/>
                <w:szCs w:val="22"/>
              </w:rPr>
              <w:t>6.32*</w:t>
            </w:r>
          </w:p>
        </w:tc>
        <w:tc>
          <w:tcPr>
            <w:tcW w:w="1843" w:type="dxa"/>
            <w:vMerge/>
          </w:tcPr>
          <w:p w14:paraId="0C4ABA2B" w14:textId="77777777" w:rsidR="00FD6287" w:rsidRPr="00EC74B4" w:rsidRDefault="00FD6287" w:rsidP="00FD6287">
            <w:pPr>
              <w:ind w:left="57"/>
              <w:rPr>
                <w:sz w:val="22"/>
                <w:szCs w:val="22"/>
              </w:rPr>
            </w:pPr>
          </w:p>
        </w:tc>
        <w:tc>
          <w:tcPr>
            <w:tcW w:w="1275" w:type="dxa"/>
            <w:tcBorders>
              <w:top w:val="single" w:sz="4" w:space="0" w:color="auto"/>
              <w:bottom w:val="single" w:sz="4" w:space="0" w:color="auto"/>
            </w:tcBorders>
          </w:tcPr>
          <w:p w14:paraId="3A31F3C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01.49/04.125</w:t>
            </w:r>
          </w:p>
          <w:p w14:paraId="29D4A916" w14:textId="29631123" w:rsidR="00FD6287" w:rsidRPr="00EC74B4" w:rsidRDefault="00FD6287" w:rsidP="00FD6287">
            <w:pPr>
              <w:ind w:left="57"/>
              <w:rPr>
                <w:sz w:val="22"/>
                <w:szCs w:val="22"/>
              </w:rPr>
            </w:pPr>
            <w:r w:rsidRPr="00EC74B4">
              <w:rPr>
                <w:sz w:val="22"/>
                <w:szCs w:val="22"/>
              </w:rPr>
              <w:t>01.49/04.125</w:t>
            </w:r>
          </w:p>
        </w:tc>
        <w:tc>
          <w:tcPr>
            <w:tcW w:w="2410" w:type="dxa"/>
            <w:tcBorders>
              <w:top w:val="single" w:sz="4" w:space="0" w:color="auto"/>
              <w:bottom w:val="single" w:sz="4" w:space="0" w:color="auto"/>
            </w:tcBorders>
          </w:tcPr>
          <w:p w14:paraId="5E6783F0" w14:textId="58952363" w:rsidR="00FD6287" w:rsidRPr="00EC74B4" w:rsidRDefault="00FD6287" w:rsidP="00FD6287">
            <w:pPr>
              <w:ind w:left="57"/>
              <w:rPr>
                <w:sz w:val="22"/>
                <w:szCs w:val="22"/>
              </w:rPr>
            </w:pPr>
            <w:r w:rsidRPr="00EC74B4">
              <w:rPr>
                <w:sz w:val="22"/>
                <w:szCs w:val="22"/>
              </w:rPr>
              <w:t>Удельная (объемная) активность радионуклида стронция- 90</w:t>
            </w:r>
          </w:p>
        </w:tc>
        <w:tc>
          <w:tcPr>
            <w:tcW w:w="2126" w:type="dxa"/>
            <w:vMerge/>
          </w:tcPr>
          <w:p w14:paraId="443D6AF3" w14:textId="77777777" w:rsidR="00FD6287" w:rsidRPr="00EC74B4" w:rsidRDefault="00FD6287" w:rsidP="00FD6287">
            <w:pPr>
              <w:ind w:left="57"/>
              <w:rPr>
                <w:sz w:val="22"/>
                <w:szCs w:val="22"/>
              </w:rPr>
            </w:pPr>
          </w:p>
        </w:tc>
        <w:tc>
          <w:tcPr>
            <w:tcW w:w="2127" w:type="dxa"/>
            <w:tcBorders>
              <w:top w:val="single" w:sz="4" w:space="0" w:color="auto"/>
              <w:bottom w:val="single" w:sz="4" w:space="0" w:color="auto"/>
            </w:tcBorders>
          </w:tcPr>
          <w:p w14:paraId="6C7B653A" w14:textId="77777777" w:rsidR="00FD6287" w:rsidRPr="00EC74B4" w:rsidRDefault="00FD6287" w:rsidP="00FD6287">
            <w:pPr>
              <w:ind w:left="57"/>
              <w:rPr>
                <w:sz w:val="22"/>
                <w:szCs w:val="22"/>
              </w:rPr>
            </w:pPr>
            <w:r w:rsidRPr="00EC74B4">
              <w:rPr>
                <w:sz w:val="22"/>
                <w:szCs w:val="22"/>
              </w:rPr>
              <w:t>СТБ 1059-98</w:t>
            </w:r>
          </w:p>
          <w:p w14:paraId="54E76139" w14:textId="77777777" w:rsidR="00FD6287" w:rsidRPr="00EC74B4" w:rsidRDefault="00FD6287" w:rsidP="00FD6287">
            <w:pPr>
              <w:ind w:left="57"/>
              <w:rPr>
                <w:sz w:val="22"/>
                <w:szCs w:val="22"/>
              </w:rPr>
            </w:pPr>
            <w:r w:rsidRPr="00EC74B4">
              <w:rPr>
                <w:sz w:val="22"/>
                <w:szCs w:val="22"/>
              </w:rPr>
              <w:t>МВИ.МН 2288-2005</w:t>
            </w:r>
          </w:p>
          <w:p w14:paraId="4B89AAFD" w14:textId="77777777" w:rsidR="00FD6287" w:rsidRPr="00EC74B4" w:rsidRDefault="00FD6287" w:rsidP="00FD6287">
            <w:pPr>
              <w:ind w:left="57"/>
              <w:rPr>
                <w:sz w:val="22"/>
                <w:szCs w:val="22"/>
              </w:rPr>
            </w:pPr>
            <w:r w:rsidRPr="00EC74B4">
              <w:rPr>
                <w:sz w:val="22"/>
                <w:szCs w:val="22"/>
              </w:rPr>
              <w:t>ГОСТ 32163-2013</w:t>
            </w:r>
          </w:p>
          <w:p w14:paraId="033CC12D" w14:textId="1AF6520B" w:rsidR="00FD6287" w:rsidRPr="00EC74B4" w:rsidRDefault="00FD6287" w:rsidP="00FD6287">
            <w:pPr>
              <w:ind w:left="57"/>
              <w:rPr>
                <w:sz w:val="22"/>
                <w:szCs w:val="22"/>
              </w:rPr>
            </w:pPr>
            <w:r w:rsidRPr="00EC74B4">
              <w:rPr>
                <w:sz w:val="22"/>
                <w:szCs w:val="22"/>
              </w:rPr>
              <w:t>МУК 2.6.1.11-8-3-2003</w:t>
            </w:r>
          </w:p>
        </w:tc>
      </w:tr>
      <w:tr w:rsidR="00FD6287" w:rsidRPr="00EC74B4" w14:paraId="0858957A" w14:textId="77777777" w:rsidTr="003158EC">
        <w:trPr>
          <w:cantSplit/>
        </w:trPr>
        <w:tc>
          <w:tcPr>
            <w:tcW w:w="568" w:type="dxa"/>
            <w:tcBorders>
              <w:top w:val="single" w:sz="4" w:space="0" w:color="auto"/>
            </w:tcBorders>
          </w:tcPr>
          <w:p w14:paraId="6B5D75D0" w14:textId="0EC108F0" w:rsidR="00FD6287" w:rsidRPr="00EC74B4" w:rsidRDefault="00FD6287" w:rsidP="00FD6287">
            <w:pPr>
              <w:ind w:left="57" w:right="-57"/>
              <w:rPr>
                <w:sz w:val="22"/>
                <w:szCs w:val="22"/>
              </w:rPr>
            </w:pPr>
            <w:r w:rsidRPr="00EC74B4">
              <w:rPr>
                <w:sz w:val="22"/>
                <w:szCs w:val="22"/>
              </w:rPr>
              <w:t>7.1*</w:t>
            </w:r>
          </w:p>
        </w:tc>
        <w:tc>
          <w:tcPr>
            <w:tcW w:w="1843" w:type="dxa"/>
            <w:vMerge w:val="restart"/>
          </w:tcPr>
          <w:p w14:paraId="1E809EB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Продукты плодоовощного консервирования</w:t>
            </w:r>
          </w:p>
          <w:p w14:paraId="4E2DCEBF" w14:textId="4A4C8786" w:rsidR="00FD6287" w:rsidRPr="00EC74B4" w:rsidRDefault="00FD6287" w:rsidP="00FD6287">
            <w:pPr>
              <w:pStyle w:val="a7"/>
              <w:spacing w:line="240" w:lineRule="auto"/>
              <w:ind w:left="57" w:right="-57" w:firstLine="0"/>
              <w:rPr>
                <w:rFonts w:ascii="Times New Roman" w:hAnsi="Times New Roman"/>
                <w:b/>
                <w:sz w:val="22"/>
                <w:szCs w:val="22"/>
              </w:rPr>
            </w:pPr>
            <w:r w:rsidRPr="00EC74B4">
              <w:rPr>
                <w:rFonts w:ascii="Times New Roman" w:hAnsi="Times New Roman"/>
                <w:sz w:val="22"/>
                <w:szCs w:val="22"/>
              </w:rPr>
              <w:t>Консервы растительные</w:t>
            </w:r>
          </w:p>
          <w:p w14:paraId="07B5E3E6" w14:textId="1B0BC76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2FEA53B7" w14:textId="2DECE81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7B7DAA10" w14:textId="4B9A6BF8" w:rsidR="00FD6287" w:rsidRPr="00EC74B4" w:rsidRDefault="00FD6287" w:rsidP="00FD6287">
            <w:pPr>
              <w:ind w:left="57" w:right="-57"/>
              <w:rPr>
                <w:sz w:val="22"/>
                <w:szCs w:val="22"/>
              </w:rPr>
            </w:pPr>
            <w:r w:rsidRPr="00EC74B4">
              <w:rPr>
                <w:sz w:val="22"/>
                <w:szCs w:val="22"/>
              </w:rPr>
              <w:t>Овощи, фрукты, грибы соленые, маринованные, квашенные, моченые</w:t>
            </w:r>
          </w:p>
        </w:tc>
        <w:tc>
          <w:tcPr>
            <w:tcW w:w="1275" w:type="dxa"/>
            <w:tcBorders>
              <w:top w:val="single" w:sz="4" w:space="0" w:color="auto"/>
            </w:tcBorders>
          </w:tcPr>
          <w:p w14:paraId="7E2CF6C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10.31/29.040</w:t>
            </w:r>
          </w:p>
          <w:p w14:paraId="1E047A3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10.32/29.040</w:t>
            </w:r>
          </w:p>
          <w:p w14:paraId="2CD1CA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10.39/29.040</w:t>
            </w:r>
          </w:p>
          <w:p w14:paraId="1EF2319C" w14:textId="075747E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11.07/29.040</w:t>
            </w:r>
          </w:p>
        </w:tc>
        <w:tc>
          <w:tcPr>
            <w:tcW w:w="2410" w:type="dxa"/>
            <w:tcBorders>
              <w:top w:val="single" w:sz="4" w:space="0" w:color="auto"/>
            </w:tcBorders>
          </w:tcPr>
          <w:p w14:paraId="4C65E2A5" w14:textId="74F7F16C" w:rsidR="00FD6287" w:rsidRPr="00EC74B4" w:rsidRDefault="00FD6287" w:rsidP="00FD6287">
            <w:pPr>
              <w:ind w:left="57" w:right="-57"/>
              <w:rPr>
                <w:sz w:val="22"/>
                <w:szCs w:val="22"/>
              </w:rPr>
            </w:pPr>
            <w:r w:rsidRPr="00EC74B4">
              <w:rPr>
                <w:sz w:val="22"/>
                <w:szCs w:val="22"/>
              </w:rPr>
              <w:t>Масса нетто (объем), отклонение массы нетто фасованной продукции от значения указанное на этикетке</w:t>
            </w:r>
          </w:p>
        </w:tc>
        <w:tc>
          <w:tcPr>
            <w:tcW w:w="2126" w:type="dxa"/>
            <w:vMerge w:val="restart"/>
          </w:tcPr>
          <w:p w14:paraId="47C6CF8A" w14:textId="77777777" w:rsidR="00FD6287" w:rsidRPr="00EC74B4" w:rsidRDefault="00FD6287" w:rsidP="00FD6287">
            <w:pPr>
              <w:ind w:left="57" w:right="-57"/>
              <w:rPr>
                <w:sz w:val="22"/>
                <w:szCs w:val="22"/>
              </w:rPr>
            </w:pPr>
            <w:r w:rsidRPr="00EC74B4">
              <w:rPr>
                <w:sz w:val="22"/>
                <w:szCs w:val="22"/>
              </w:rPr>
              <w:t>ГОСТ 816-2017</w:t>
            </w:r>
          </w:p>
          <w:p w14:paraId="3114C550" w14:textId="77777777" w:rsidR="00FD6287" w:rsidRPr="00EC74B4" w:rsidRDefault="00FD6287" w:rsidP="00FD6287">
            <w:pPr>
              <w:ind w:left="57" w:right="-57"/>
              <w:rPr>
                <w:sz w:val="22"/>
                <w:szCs w:val="22"/>
              </w:rPr>
            </w:pPr>
            <w:r w:rsidRPr="00EC74B4">
              <w:rPr>
                <w:sz w:val="22"/>
                <w:szCs w:val="22"/>
              </w:rPr>
              <w:t>ГОСТ 937-91</w:t>
            </w:r>
          </w:p>
          <w:p w14:paraId="04E26249" w14:textId="77777777" w:rsidR="00FD6287" w:rsidRPr="00EC74B4" w:rsidRDefault="00FD6287" w:rsidP="00FD6287">
            <w:pPr>
              <w:ind w:left="57" w:right="-57"/>
              <w:rPr>
                <w:sz w:val="22"/>
                <w:szCs w:val="22"/>
              </w:rPr>
            </w:pPr>
            <w:r w:rsidRPr="00EC74B4">
              <w:rPr>
                <w:sz w:val="22"/>
                <w:szCs w:val="22"/>
              </w:rPr>
              <w:t>ГОСТ 2654-2017</w:t>
            </w:r>
          </w:p>
          <w:p w14:paraId="7BE14449" w14:textId="77777777" w:rsidR="00FD6287" w:rsidRPr="00EC74B4" w:rsidRDefault="00FD6287" w:rsidP="00FD6287">
            <w:pPr>
              <w:ind w:left="57" w:right="-57"/>
              <w:rPr>
                <w:sz w:val="22"/>
                <w:szCs w:val="22"/>
              </w:rPr>
            </w:pPr>
            <w:r w:rsidRPr="00EC74B4">
              <w:rPr>
                <w:sz w:val="22"/>
                <w:szCs w:val="22"/>
              </w:rPr>
              <w:t>ГОСТ 18316-2013</w:t>
            </w:r>
          </w:p>
          <w:p w14:paraId="0C05A673" w14:textId="77777777" w:rsidR="00FD6287" w:rsidRPr="00EC74B4" w:rsidRDefault="00FD6287" w:rsidP="00FD6287">
            <w:pPr>
              <w:ind w:left="57" w:right="-57"/>
              <w:rPr>
                <w:sz w:val="22"/>
                <w:szCs w:val="22"/>
              </w:rPr>
            </w:pPr>
            <w:r w:rsidRPr="00EC74B4">
              <w:rPr>
                <w:sz w:val="22"/>
                <w:szCs w:val="22"/>
              </w:rPr>
              <w:t>СТБ 27-2002</w:t>
            </w:r>
          </w:p>
          <w:p w14:paraId="4FCF3C0E" w14:textId="77777777" w:rsidR="00FD6287" w:rsidRPr="00EC74B4" w:rsidRDefault="00FD6287" w:rsidP="00FD6287">
            <w:pPr>
              <w:ind w:left="57" w:right="-57"/>
              <w:rPr>
                <w:sz w:val="22"/>
                <w:szCs w:val="22"/>
              </w:rPr>
            </w:pPr>
            <w:r w:rsidRPr="00EC74B4">
              <w:rPr>
                <w:sz w:val="22"/>
                <w:szCs w:val="22"/>
              </w:rPr>
              <w:t>СТБ 39-95</w:t>
            </w:r>
          </w:p>
          <w:p w14:paraId="5C3FBA5A" w14:textId="77777777" w:rsidR="00FD6287" w:rsidRPr="00EC74B4" w:rsidRDefault="00FD6287" w:rsidP="00FD6287">
            <w:pPr>
              <w:ind w:left="57" w:right="-57"/>
              <w:rPr>
                <w:sz w:val="22"/>
                <w:szCs w:val="22"/>
              </w:rPr>
            </w:pPr>
            <w:r w:rsidRPr="00EC74B4">
              <w:rPr>
                <w:sz w:val="22"/>
                <w:szCs w:val="22"/>
              </w:rPr>
              <w:t>СТБ 159-94</w:t>
            </w:r>
          </w:p>
          <w:p w14:paraId="13DD03A9" w14:textId="77777777" w:rsidR="00FD6287" w:rsidRPr="00EC74B4" w:rsidRDefault="00FD6287" w:rsidP="00FD6287">
            <w:pPr>
              <w:ind w:left="57" w:right="-57"/>
              <w:rPr>
                <w:sz w:val="22"/>
                <w:szCs w:val="22"/>
              </w:rPr>
            </w:pPr>
            <w:r w:rsidRPr="00EC74B4">
              <w:rPr>
                <w:sz w:val="22"/>
                <w:szCs w:val="22"/>
              </w:rPr>
              <w:t>СТБ 411-94</w:t>
            </w:r>
          </w:p>
          <w:p w14:paraId="20E232A1" w14:textId="77777777" w:rsidR="00FD6287" w:rsidRPr="00EC74B4" w:rsidRDefault="00FD6287" w:rsidP="00FD6287">
            <w:pPr>
              <w:ind w:left="57" w:right="-57"/>
              <w:rPr>
                <w:sz w:val="22"/>
                <w:szCs w:val="22"/>
              </w:rPr>
            </w:pPr>
            <w:r w:rsidRPr="00EC74B4">
              <w:rPr>
                <w:sz w:val="22"/>
                <w:szCs w:val="22"/>
              </w:rPr>
              <w:t>СТБ 425-98</w:t>
            </w:r>
          </w:p>
          <w:p w14:paraId="20BD01DD" w14:textId="77777777" w:rsidR="00FD6287" w:rsidRPr="00EC74B4" w:rsidRDefault="00FD6287" w:rsidP="00FD6287">
            <w:pPr>
              <w:ind w:left="57" w:right="-57"/>
              <w:rPr>
                <w:sz w:val="22"/>
                <w:szCs w:val="22"/>
              </w:rPr>
            </w:pPr>
            <w:r w:rsidRPr="00EC74B4">
              <w:rPr>
                <w:sz w:val="22"/>
                <w:szCs w:val="22"/>
              </w:rPr>
              <w:t>СТБ 452-94</w:t>
            </w:r>
          </w:p>
          <w:p w14:paraId="0DFD37AE" w14:textId="77777777" w:rsidR="00FD6287" w:rsidRPr="00EC74B4" w:rsidRDefault="00FD6287" w:rsidP="00FD6287">
            <w:pPr>
              <w:ind w:left="57" w:right="-57"/>
              <w:rPr>
                <w:sz w:val="22"/>
                <w:szCs w:val="22"/>
              </w:rPr>
            </w:pPr>
            <w:r w:rsidRPr="00EC74B4">
              <w:rPr>
                <w:sz w:val="22"/>
                <w:szCs w:val="22"/>
              </w:rPr>
              <w:t>СТБ 684-93</w:t>
            </w:r>
          </w:p>
          <w:p w14:paraId="464DD11F" w14:textId="77777777" w:rsidR="00FD6287" w:rsidRPr="00EC74B4" w:rsidRDefault="00FD6287" w:rsidP="00FD6287">
            <w:pPr>
              <w:ind w:left="57" w:right="-57"/>
              <w:rPr>
                <w:sz w:val="22"/>
                <w:szCs w:val="22"/>
              </w:rPr>
            </w:pPr>
            <w:r w:rsidRPr="00EC74B4">
              <w:rPr>
                <w:sz w:val="22"/>
                <w:szCs w:val="22"/>
              </w:rPr>
              <w:t>СТБ 719-94</w:t>
            </w:r>
          </w:p>
          <w:p w14:paraId="325C73F8" w14:textId="77777777" w:rsidR="00FD6287" w:rsidRPr="00EC74B4" w:rsidRDefault="00FD6287" w:rsidP="00FD6287">
            <w:pPr>
              <w:ind w:left="57" w:right="-57"/>
              <w:rPr>
                <w:sz w:val="22"/>
                <w:szCs w:val="22"/>
              </w:rPr>
            </w:pPr>
            <w:r w:rsidRPr="00EC74B4">
              <w:rPr>
                <w:sz w:val="22"/>
                <w:szCs w:val="22"/>
              </w:rPr>
              <w:t>СТБ 720-94</w:t>
            </w:r>
          </w:p>
          <w:p w14:paraId="1FD9C58A" w14:textId="77777777" w:rsidR="00FD6287" w:rsidRPr="00EC74B4" w:rsidRDefault="00FD6287" w:rsidP="00FD6287">
            <w:pPr>
              <w:ind w:left="57" w:right="-57"/>
              <w:rPr>
                <w:sz w:val="22"/>
                <w:szCs w:val="22"/>
              </w:rPr>
            </w:pPr>
            <w:r w:rsidRPr="00EC74B4">
              <w:rPr>
                <w:sz w:val="22"/>
                <w:szCs w:val="22"/>
              </w:rPr>
              <w:t>СТБ 762-95</w:t>
            </w:r>
          </w:p>
          <w:p w14:paraId="007C0DD0" w14:textId="77777777" w:rsidR="00FD6287" w:rsidRPr="00EC74B4" w:rsidRDefault="00FD6287" w:rsidP="00FD6287">
            <w:pPr>
              <w:ind w:left="57" w:right="-57"/>
              <w:rPr>
                <w:sz w:val="22"/>
                <w:szCs w:val="22"/>
              </w:rPr>
            </w:pPr>
            <w:r w:rsidRPr="00EC74B4">
              <w:rPr>
                <w:sz w:val="22"/>
                <w:szCs w:val="22"/>
              </w:rPr>
              <w:t>СТБ 829-2008</w:t>
            </w:r>
          </w:p>
          <w:p w14:paraId="322A8D66" w14:textId="77777777" w:rsidR="00FD6287" w:rsidRPr="00EC74B4" w:rsidRDefault="00FD6287" w:rsidP="00FD6287">
            <w:pPr>
              <w:ind w:left="57" w:right="-57"/>
              <w:rPr>
                <w:sz w:val="22"/>
                <w:szCs w:val="22"/>
              </w:rPr>
            </w:pPr>
            <w:r w:rsidRPr="00EC74B4">
              <w:rPr>
                <w:sz w:val="22"/>
                <w:szCs w:val="22"/>
              </w:rPr>
              <w:t>СТБ 962-95</w:t>
            </w:r>
          </w:p>
          <w:p w14:paraId="257F5BAC" w14:textId="77777777" w:rsidR="00FD6287" w:rsidRPr="00EC74B4" w:rsidRDefault="00FD6287" w:rsidP="00FD6287">
            <w:pPr>
              <w:ind w:left="57" w:right="-57"/>
              <w:rPr>
                <w:sz w:val="22"/>
                <w:szCs w:val="22"/>
              </w:rPr>
            </w:pPr>
            <w:r w:rsidRPr="00EC74B4">
              <w:rPr>
                <w:sz w:val="22"/>
                <w:szCs w:val="22"/>
              </w:rPr>
              <w:t>СТБ 963-94</w:t>
            </w:r>
          </w:p>
          <w:p w14:paraId="21EC9DC1" w14:textId="77777777" w:rsidR="00FD6287" w:rsidRPr="00EC74B4" w:rsidRDefault="00FD6287" w:rsidP="00FD6287">
            <w:pPr>
              <w:ind w:left="57" w:right="-57"/>
              <w:rPr>
                <w:sz w:val="22"/>
                <w:szCs w:val="22"/>
              </w:rPr>
            </w:pPr>
            <w:r w:rsidRPr="00EC74B4">
              <w:rPr>
                <w:sz w:val="22"/>
                <w:szCs w:val="22"/>
              </w:rPr>
              <w:t>СТБ 986-95</w:t>
            </w:r>
          </w:p>
          <w:p w14:paraId="0D6CC328" w14:textId="77777777" w:rsidR="00FD6287" w:rsidRPr="00EC74B4" w:rsidRDefault="00FD6287" w:rsidP="00FD6287">
            <w:pPr>
              <w:ind w:left="57" w:right="-57"/>
              <w:rPr>
                <w:sz w:val="22"/>
                <w:szCs w:val="22"/>
              </w:rPr>
            </w:pPr>
            <w:r w:rsidRPr="00EC74B4">
              <w:rPr>
                <w:sz w:val="22"/>
                <w:szCs w:val="22"/>
              </w:rPr>
              <w:t>СТБ 999-95</w:t>
            </w:r>
          </w:p>
          <w:p w14:paraId="20877CAF" w14:textId="77777777" w:rsidR="00FD6287" w:rsidRPr="00EC74B4" w:rsidRDefault="00FD6287" w:rsidP="00FD6287">
            <w:pPr>
              <w:ind w:left="57" w:right="-57"/>
              <w:rPr>
                <w:sz w:val="22"/>
                <w:szCs w:val="22"/>
              </w:rPr>
            </w:pPr>
            <w:r w:rsidRPr="00EC74B4">
              <w:rPr>
                <w:sz w:val="22"/>
                <w:szCs w:val="22"/>
              </w:rPr>
              <w:t>СТБ 1000-96</w:t>
            </w:r>
          </w:p>
          <w:p w14:paraId="08C708AD" w14:textId="77777777" w:rsidR="00FD6287" w:rsidRPr="00EC74B4" w:rsidRDefault="00FD6287" w:rsidP="00FD6287">
            <w:pPr>
              <w:ind w:left="57" w:right="-57"/>
              <w:rPr>
                <w:sz w:val="22"/>
                <w:szCs w:val="22"/>
              </w:rPr>
            </w:pPr>
            <w:r w:rsidRPr="00EC74B4">
              <w:rPr>
                <w:sz w:val="22"/>
                <w:szCs w:val="22"/>
              </w:rPr>
              <w:t>СТБ 1027-96</w:t>
            </w:r>
          </w:p>
          <w:p w14:paraId="56A48E6E" w14:textId="77777777" w:rsidR="00FD6287" w:rsidRPr="00EC74B4" w:rsidRDefault="00FD6287" w:rsidP="00FD6287">
            <w:pPr>
              <w:ind w:left="57" w:right="-57"/>
              <w:rPr>
                <w:sz w:val="22"/>
                <w:szCs w:val="22"/>
              </w:rPr>
            </w:pPr>
            <w:r w:rsidRPr="00EC74B4">
              <w:rPr>
                <w:sz w:val="22"/>
                <w:szCs w:val="22"/>
              </w:rPr>
              <w:t>СТБ 1028-96</w:t>
            </w:r>
          </w:p>
          <w:p w14:paraId="7BB4BDE3" w14:textId="540B5A5C"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tcBorders>
          </w:tcPr>
          <w:p w14:paraId="7D44FB41" w14:textId="77777777" w:rsidR="00FD6287" w:rsidRPr="00EC74B4" w:rsidRDefault="00FD6287" w:rsidP="00FD6287">
            <w:pPr>
              <w:ind w:left="57" w:right="-57"/>
              <w:rPr>
                <w:sz w:val="22"/>
                <w:szCs w:val="22"/>
              </w:rPr>
            </w:pPr>
            <w:r w:rsidRPr="00EC74B4">
              <w:rPr>
                <w:sz w:val="22"/>
                <w:szCs w:val="22"/>
              </w:rPr>
              <w:t>ГОСТ 8756.1-2017</w:t>
            </w:r>
          </w:p>
          <w:p w14:paraId="718FBAEA" w14:textId="5FFD7F5C" w:rsidR="00FD6287" w:rsidRPr="00EC74B4" w:rsidRDefault="00FD6287" w:rsidP="00FD6287">
            <w:pPr>
              <w:ind w:left="57" w:right="-57"/>
              <w:rPr>
                <w:sz w:val="22"/>
                <w:szCs w:val="22"/>
              </w:rPr>
            </w:pPr>
            <w:r w:rsidRPr="00EC74B4">
              <w:rPr>
                <w:sz w:val="22"/>
                <w:szCs w:val="22"/>
              </w:rPr>
              <w:t>п.6</w:t>
            </w:r>
          </w:p>
          <w:p w14:paraId="320285D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8019-2002</w:t>
            </w:r>
          </w:p>
          <w:p w14:paraId="25D55310" w14:textId="77777777" w:rsidR="00FD6287" w:rsidRPr="00EC74B4" w:rsidRDefault="00FD6287" w:rsidP="00FD6287">
            <w:pPr>
              <w:ind w:left="57" w:right="-57"/>
              <w:rPr>
                <w:sz w:val="22"/>
                <w:szCs w:val="22"/>
              </w:rPr>
            </w:pPr>
            <w:r w:rsidRPr="00EC74B4">
              <w:rPr>
                <w:sz w:val="22"/>
                <w:szCs w:val="22"/>
              </w:rPr>
              <w:t>СТБ 8020-2002</w:t>
            </w:r>
          </w:p>
          <w:p w14:paraId="03E04B02" w14:textId="77777777" w:rsidR="00FD6287" w:rsidRPr="00EC74B4" w:rsidRDefault="00FD6287" w:rsidP="00FD6287">
            <w:pPr>
              <w:ind w:left="57" w:right="-57"/>
              <w:rPr>
                <w:sz w:val="22"/>
                <w:szCs w:val="22"/>
              </w:rPr>
            </w:pPr>
            <w:r w:rsidRPr="00EC74B4">
              <w:rPr>
                <w:sz w:val="22"/>
                <w:szCs w:val="22"/>
              </w:rPr>
              <w:t>СТБ 8035-2012</w:t>
            </w:r>
          </w:p>
          <w:p w14:paraId="5FE5A785" w14:textId="4EAA360F" w:rsidR="00FD6287" w:rsidRPr="00EC74B4" w:rsidRDefault="00FD6287" w:rsidP="00FD6287">
            <w:pPr>
              <w:ind w:left="57" w:right="-57"/>
              <w:rPr>
                <w:sz w:val="22"/>
                <w:szCs w:val="22"/>
              </w:rPr>
            </w:pPr>
            <w:r w:rsidRPr="00EC74B4">
              <w:rPr>
                <w:sz w:val="22"/>
                <w:szCs w:val="22"/>
              </w:rPr>
              <w:t>ГОСТ 28741-90 п.3.1</w:t>
            </w:r>
          </w:p>
        </w:tc>
      </w:tr>
      <w:tr w:rsidR="00FD6287" w:rsidRPr="00EC74B4" w14:paraId="66F35043" w14:textId="77777777" w:rsidTr="003158EC">
        <w:trPr>
          <w:cantSplit/>
        </w:trPr>
        <w:tc>
          <w:tcPr>
            <w:tcW w:w="568" w:type="dxa"/>
            <w:tcBorders>
              <w:top w:val="single" w:sz="4" w:space="0" w:color="auto"/>
              <w:bottom w:val="single" w:sz="4" w:space="0" w:color="auto"/>
            </w:tcBorders>
          </w:tcPr>
          <w:p w14:paraId="0690D76D" w14:textId="1F5B14B3" w:rsidR="00FD6287" w:rsidRPr="00EC74B4" w:rsidRDefault="00FD6287" w:rsidP="00FD6287">
            <w:pPr>
              <w:ind w:left="57" w:right="-57"/>
              <w:rPr>
                <w:sz w:val="22"/>
                <w:szCs w:val="22"/>
              </w:rPr>
            </w:pPr>
            <w:r w:rsidRPr="00EC74B4">
              <w:rPr>
                <w:sz w:val="22"/>
                <w:szCs w:val="22"/>
              </w:rPr>
              <w:t>7.2*</w:t>
            </w:r>
          </w:p>
        </w:tc>
        <w:tc>
          <w:tcPr>
            <w:tcW w:w="1843" w:type="dxa"/>
            <w:vMerge/>
          </w:tcPr>
          <w:p w14:paraId="7DA523B2" w14:textId="77777777" w:rsidR="00FD6287" w:rsidRPr="00EC74B4" w:rsidRDefault="00FD6287" w:rsidP="00FD6287">
            <w:pPr>
              <w:ind w:left="57" w:right="-57"/>
              <w:rPr>
                <w:sz w:val="22"/>
                <w:szCs w:val="22"/>
              </w:rPr>
            </w:pPr>
          </w:p>
        </w:tc>
        <w:tc>
          <w:tcPr>
            <w:tcW w:w="1275" w:type="dxa"/>
            <w:tcBorders>
              <w:top w:val="single" w:sz="4" w:space="0" w:color="auto"/>
              <w:bottom w:val="single" w:sz="4" w:space="0" w:color="auto"/>
            </w:tcBorders>
          </w:tcPr>
          <w:p w14:paraId="0435E2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10.31/29.040</w:t>
            </w:r>
          </w:p>
          <w:p w14:paraId="2235BF8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10.32/29.040</w:t>
            </w:r>
          </w:p>
          <w:p w14:paraId="0301E88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10.39/29.040</w:t>
            </w:r>
          </w:p>
          <w:p w14:paraId="43575F39" w14:textId="7B414865" w:rsidR="00FD6287" w:rsidRPr="00EC74B4" w:rsidRDefault="00FD6287" w:rsidP="00FD6287">
            <w:pPr>
              <w:ind w:left="57" w:right="-57"/>
              <w:rPr>
                <w:sz w:val="22"/>
                <w:szCs w:val="22"/>
              </w:rPr>
            </w:pPr>
            <w:r w:rsidRPr="00EC74B4">
              <w:rPr>
                <w:sz w:val="22"/>
                <w:szCs w:val="22"/>
              </w:rPr>
              <w:t>11.07/29.040</w:t>
            </w:r>
          </w:p>
        </w:tc>
        <w:tc>
          <w:tcPr>
            <w:tcW w:w="2410" w:type="dxa"/>
            <w:tcBorders>
              <w:top w:val="single" w:sz="4" w:space="0" w:color="auto"/>
              <w:bottom w:val="single" w:sz="4" w:space="0" w:color="auto"/>
            </w:tcBorders>
          </w:tcPr>
          <w:p w14:paraId="5011C75F" w14:textId="77777777" w:rsidR="00FD6287" w:rsidRDefault="00FD6287" w:rsidP="00FD6287">
            <w:pPr>
              <w:ind w:left="57" w:right="-57"/>
              <w:rPr>
                <w:sz w:val="22"/>
                <w:szCs w:val="22"/>
              </w:rPr>
            </w:pPr>
            <w:r w:rsidRPr="00EC74B4">
              <w:rPr>
                <w:sz w:val="22"/>
                <w:szCs w:val="22"/>
              </w:rPr>
              <w:t xml:space="preserve">Среднее содержимое партии фасованной продукции </w:t>
            </w:r>
          </w:p>
          <w:p w14:paraId="71857AD0" w14:textId="77777777" w:rsidR="00A06DB1" w:rsidRPr="00A06DB1" w:rsidRDefault="00A06DB1" w:rsidP="00A06DB1">
            <w:pPr>
              <w:rPr>
                <w:sz w:val="22"/>
                <w:szCs w:val="22"/>
              </w:rPr>
            </w:pPr>
          </w:p>
          <w:p w14:paraId="37158C63" w14:textId="77777777" w:rsidR="00A06DB1" w:rsidRPr="00A06DB1" w:rsidRDefault="00A06DB1" w:rsidP="00A06DB1">
            <w:pPr>
              <w:rPr>
                <w:sz w:val="22"/>
                <w:szCs w:val="22"/>
              </w:rPr>
            </w:pPr>
          </w:p>
          <w:p w14:paraId="2CDA0B3E" w14:textId="77777777" w:rsidR="00A06DB1" w:rsidRPr="00A06DB1" w:rsidRDefault="00A06DB1" w:rsidP="00A06DB1">
            <w:pPr>
              <w:rPr>
                <w:sz w:val="22"/>
                <w:szCs w:val="22"/>
              </w:rPr>
            </w:pPr>
          </w:p>
          <w:p w14:paraId="1E9C3D51" w14:textId="77777777" w:rsidR="00A06DB1" w:rsidRPr="00A06DB1" w:rsidRDefault="00A06DB1" w:rsidP="00A06DB1">
            <w:pPr>
              <w:rPr>
                <w:sz w:val="22"/>
                <w:szCs w:val="22"/>
              </w:rPr>
            </w:pPr>
          </w:p>
          <w:p w14:paraId="0B264AA2" w14:textId="77777777" w:rsidR="00A06DB1" w:rsidRPr="00A06DB1" w:rsidRDefault="00A06DB1" w:rsidP="00A06DB1">
            <w:pPr>
              <w:rPr>
                <w:sz w:val="22"/>
                <w:szCs w:val="22"/>
              </w:rPr>
            </w:pPr>
          </w:p>
          <w:p w14:paraId="2F2B61A4" w14:textId="77777777" w:rsidR="00A06DB1" w:rsidRPr="00A06DB1" w:rsidRDefault="00A06DB1" w:rsidP="00A06DB1">
            <w:pPr>
              <w:rPr>
                <w:sz w:val="22"/>
                <w:szCs w:val="22"/>
              </w:rPr>
            </w:pPr>
          </w:p>
          <w:p w14:paraId="6FBB9427" w14:textId="77777777" w:rsidR="00A06DB1" w:rsidRPr="00A06DB1" w:rsidRDefault="00A06DB1" w:rsidP="00A06DB1">
            <w:pPr>
              <w:rPr>
                <w:sz w:val="22"/>
                <w:szCs w:val="22"/>
              </w:rPr>
            </w:pPr>
          </w:p>
          <w:p w14:paraId="5AD77093" w14:textId="77777777" w:rsidR="00A06DB1" w:rsidRPr="00A06DB1" w:rsidRDefault="00A06DB1" w:rsidP="00A06DB1">
            <w:pPr>
              <w:rPr>
                <w:sz w:val="22"/>
                <w:szCs w:val="22"/>
              </w:rPr>
            </w:pPr>
          </w:p>
          <w:p w14:paraId="16A55630" w14:textId="77777777" w:rsidR="00A06DB1" w:rsidRPr="00A06DB1" w:rsidRDefault="00A06DB1" w:rsidP="00A06DB1">
            <w:pPr>
              <w:rPr>
                <w:sz w:val="22"/>
                <w:szCs w:val="22"/>
              </w:rPr>
            </w:pPr>
          </w:p>
          <w:p w14:paraId="68B28F9E" w14:textId="77777777" w:rsidR="00A06DB1" w:rsidRPr="00A06DB1" w:rsidRDefault="00A06DB1" w:rsidP="00A06DB1">
            <w:pPr>
              <w:rPr>
                <w:sz w:val="22"/>
                <w:szCs w:val="22"/>
              </w:rPr>
            </w:pPr>
          </w:p>
          <w:p w14:paraId="1CF65EA7" w14:textId="77777777" w:rsidR="00A06DB1" w:rsidRPr="00A06DB1" w:rsidRDefault="00A06DB1" w:rsidP="00A06DB1">
            <w:pPr>
              <w:rPr>
                <w:sz w:val="22"/>
                <w:szCs w:val="22"/>
              </w:rPr>
            </w:pPr>
          </w:p>
          <w:p w14:paraId="564C8530" w14:textId="77777777" w:rsidR="00A06DB1" w:rsidRPr="00A06DB1" w:rsidRDefault="00A06DB1" w:rsidP="00A06DB1">
            <w:pPr>
              <w:rPr>
                <w:sz w:val="22"/>
                <w:szCs w:val="22"/>
              </w:rPr>
            </w:pPr>
          </w:p>
          <w:p w14:paraId="66F079D5" w14:textId="77777777" w:rsidR="00A06DB1" w:rsidRPr="00A06DB1" w:rsidRDefault="00A06DB1" w:rsidP="00A06DB1">
            <w:pPr>
              <w:rPr>
                <w:sz w:val="22"/>
                <w:szCs w:val="22"/>
              </w:rPr>
            </w:pPr>
          </w:p>
          <w:p w14:paraId="4677FCF3" w14:textId="77777777" w:rsidR="00A06DB1" w:rsidRPr="00A06DB1" w:rsidRDefault="00A06DB1" w:rsidP="00A06DB1">
            <w:pPr>
              <w:rPr>
                <w:sz w:val="22"/>
                <w:szCs w:val="22"/>
              </w:rPr>
            </w:pPr>
          </w:p>
          <w:p w14:paraId="3A8EF237" w14:textId="77777777" w:rsidR="00A06DB1" w:rsidRPr="00A06DB1" w:rsidRDefault="00A06DB1" w:rsidP="00A06DB1">
            <w:pPr>
              <w:rPr>
                <w:sz w:val="22"/>
                <w:szCs w:val="22"/>
              </w:rPr>
            </w:pPr>
          </w:p>
          <w:p w14:paraId="248482B2" w14:textId="77777777" w:rsidR="00A06DB1" w:rsidRPr="00A06DB1" w:rsidRDefault="00A06DB1" w:rsidP="00A06DB1">
            <w:pPr>
              <w:rPr>
                <w:sz w:val="22"/>
                <w:szCs w:val="22"/>
              </w:rPr>
            </w:pPr>
          </w:p>
          <w:p w14:paraId="09ECD56B" w14:textId="128338FE" w:rsidR="00A06DB1" w:rsidRPr="00A06DB1" w:rsidRDefault="00A06DB1" w:rsidP="00A06DB1">
            <w:pPr>
              <w:jc w:val="center"/>
              <w:rPr>
                <w:sz w:val="22"/>
                <w:szCs w:val="22"/>
              </w:rPr>
            </w:pPr>
          </w:p>
        </w:tc>
        <w:tc>
          <w:tcPr>
            <w:tcW w:w="2126" w:type="dxa"/>
            <w:vMerge/>
          </w:tcPr>
          <w:p w14:paraId="5DC416D4"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4F2E1AD9" w14:textId="77777777" w:rsidR="00FD6287" w:rsidRPr="00EC74B4" w:rsidRDefault="00FD6287" w:rsidP="00FD6287">
            <w:pPr>
              <w:ind w:left="57" w:right="-57"/>
              <w:rPr>
                <w:sz w:val="22"/>
                <w:szCs w:val="22"/>
              </w:rPr>
            </w:pPr>
            <w:r w:rsidRPr="00EC74B4">
              <w:rPr>
                <w:sz w:val="22"/>
                <w:szCs w:val="22"/>
              </w:rPr>
              <w:t>СТБ 8020-2002</w:t>
            </w:r>
          </w:p>
          <w:p w14:paraId="36C8E7FA" w14:textId="77777777" w:rsidR="00FD6287" w:rsidRPr="00EC74B4" w:rsidRDefault="00FD6287" w:rsidP="00FD6287">
            <w:pPr>
              <w:ind w:left="57" w:right="-57"/>
              <w:rPr>
                <w:sz w:val="22"/>
                <w:szCs w:val="22"/>
              </w:rPr>
            </w:pPr>
            <w:r w:rsidRPr="00EC74B4">
              <w:rPr>
                <w:sz w:val="22"/>
                <w:szCs w:val="22"/>
              </w:rPr>
              <w:t>СТБ 829-2008 п.7.13</w:t>
            </w:r>
          </w:p>
          <w:p w14:paraId="54781FEF" w14:textId="77777777" w:rsidR="00FD6287" w:rsidRPr="00EC74B4" w:rsidRDefault="00FD6287" w:rsidP="00FD6287">
            <w:pPr>
              <w:ind w:left="57" w:right="-57"/>
              <w:rPr>
                <w:sz w:val="22"/>
                <w:szCs w:val="22"/>
              </w:rPr>
            </w:pPr>
            <w:r w:rsidRPr="00EC74B4">
              <w:rPr>
                <w:sz w:val="22"/>
                <w:szCs w:val="22"/>
              </w:rPr>
              <w:t>СТБ 962-95 п.5.10</w:t>
            </w:r>
          </w:p>
          <w:p w14:paraId="1F6E03EB" w14:textId="77777777" w:rsidR="00FD6287" w:rsidRPr="00EC74B4" w:rsidRDefault="00FD6287" w:rsidP="00FD6287">
            <w:pPr>
              <w:ind w:left="57" w:right="-57"/>
              <w:rPr>
                <w:sz w:val="22"/>
                <w:szCs w:val="22"/>
              </w:rPr>
            </w:pPr>
            <w:r w:rsidRPr="00EC74B4">
              <w:rPr>
                <w:sz w:val="22"/>
                <w:szCs w:val="22"/>
              </w:rPr>
              <w:t>СТБ 965-2008 п.7.15</w:t>
            </w:r>
          </w:p>
          <w:p w14:paraId="5A991E05" w14:textId="77777777" w:rsidR="00FD6287" w:rsidRPr="00EC74B4" w:rsidRDefault="00FD6287" w:rsidP="00FD6287">
            <w:pPr>
              <w:ind w:left="57" w:right="-57"/>
              <w:rPr>
                <w:sz w:val="22"/>
                <w:szCs w:val="22"/>
              </w:rPr>
            </w:pPr>
            <w:r w:rsidRPr="00EC74B4">
              <w:rPr>
                <w:sz w:val="22"/>
                <w:szCs w:val="22"/>
              </w:rPr>
              <w:t>СТБ 977-94 п.5.11</w:t>
            </w:r>
          </w:p>
          <w:p w14:paraId="3F2182E1" w14:textId="77777777" w:rsidR="00FD6287" w:rsidRPr="00EC74B4" w:rsidRDefault="00FD6287" w:rsidP="00FD6287">
            <w:pPr>
              <w:ind w:left="57" w:right="-57"/>
              <w:rPr>
                <w:sz w:val="22"/>
                <w:szCs w:val="22"/>
              </w:rPr>
            </w:pPr>
            <w:r w:rsidRPr="00EC74B4">
              <w:rPr>
                <w:sz w:val="22"/>
                <w:szCs w:val="22"/>
              </w:rPr>
              <w:t>СТБ 1823-2008 п.7.10</w:t>
            </w:r>
          </w:p>
          <w:p w14:paraId="03A6BC25" w14:textId="77777777" w:rsidR="00FD6287" w:rsidRPr="00EC74B4" w:rsidRDefault="00FD6287" w:rsidP="00FD6287">
            <w:pPr>
              <w:ind w:left="57" w:right="-57"/>
              <w:rPr>
                <w:sz w:val="22"/>
                <w:szCs w:val="22"/>
              </w:rPr>
            </w:pPr>
            <w:r w:rsidRPr="00EC74B4">
              <w:rPr>
                <w:sz w:val="22"/>
                <w:szCs w:val="22"/>
              </w:rPr>
              <w:t>СТБ 1824-2008 п.7.10</w:t>
            </w:r>
          </w:p>
          <w:p w14:paraId="2E8C9914" w14:textId="77777777" w:rsidR="00FD6287" w:rsidRPr="00EC74B4" w:rsidRDefault="00FD6287" w:rsidP="00FD6287">
            <w:pPr>
              <w:ind w:left="57" w:right="-57"/>
              <w:rPr>
                <w:sz w:val="22"/>
                <w:szCs w:val="22"/>
              </w:rPr>
            </w:pPr>
            <w:r w:rsidRPr="00EC74B4">
              <w:rPr>
                <w:sz w:val="22"/>
                <w:szCs w:val="22"/>
              </w:rPr>
              <w:t>СТБ 1825-2008 п.7.13</w:t>
            </w:r>
          </w:p>
          <w:p w14:paraId="62D97299" w14:textId="77777777" w:rsidR="00FD6287" w:rsidRPr="00EC74B4" w:rsidRDefault="00FD6287" w:rsidP="00FD6287">
            <w:pPr>
              <w:ind w:left="57" w:right="-57"/>
              <w:rPr>
                <w:sz w:val="22"/>
                <w:szCs w:val="22"/>
              </w:rPr>
            </w:pPr>
            <w:r w:rsidRPr="00EC74B4">
              <w:rPr>
                <w:sz w:val="22"/>
                <w:szCs w:val="22"/>
              </w:rPr>
              <w:t>СТБ 2050-2010 п.7.15</w:t>
            </w:r>
          </w:p>
          <w:p w14:paraId="4B0E4BB8" w14:textId="77777777" w:rsidR="00FD6287" w:rsidRPr="00EC74B4" w:rsidRDefault="00FD6287" w:rsidP="00FD6287">
            <w:pPr>
              <w:ind w:left="57" w:right="-57"/>
              <w:rPr>
                <w:sz w:val="22"/>
                <w:szCs w:val="22"/>
              </w:rPr>
            </w:pPr>
            <w:r w:rsidRPr="00EC74B4">
              <w:rPr>
                <w:sz w:val="22"/>
                <w:szCs w:val="22"/>
              </w:rPr>
              <w:t>СТБ 2051-2010 п.7.14</w:t>
            </w:r>
          </w:p>
          <w:p w14:paraId="7E7BC082" w14:textId="77777777" w:rsidR="00FD6287" w:rsidRPr="00EC74B4" w:rsidRDefault="00FD6287" w:rsidP="00FD6287">
            <w:pPr>
              <w:ind w:left="57" w:right="-57"/>
              <w:rPr>
                <w:sz w:val="22"/>
                <w:szCs w:val="22"/>
              </w:rPr>
            </w:pPr>
            <w:r w:rsidRPr="00EC74B4">
              <w:rPr>
                <w:sz w:val="22"/>
                <w:szCs w:val="22"/>
              </w:rPr>
              <w:t>СТБ 2052-2010 п.7.14</w:t>
            </w:r>
          </w:p>
          <w:p w14:paraId="46AC9C41" w14:textId="6C95464B" w:rsidR="00FD6287" w:rsidRPr="00EC74B4" w:rsidRDefault="00FD6287" w:rsidP="00FD6287">
            <w:pPr>
              <w:ind w:left="57" w:right="-57"/>
              <w:rPr>
                <w:sz w:val="22"/>
                <w:szCs w:val="22"/>
              </w:rPr>
            </w:pPr>
            <w:r w:rsidRPr="00EC74B4">
              <w:rPr>
                <w:sz w:val="22"/>
                <w:szCs w:val="22"/>
              </w:rPr>
              <w:t>СТБ 2328-2013 п.7.18</w:t>
            </w:r>
          </w:p>
        </w:tc>
      </w:tr>
      <w:tr w:rsidR="00FD6287" w:rsidRPr="00EC74B4" w14:paraId="495B35DC" w14:textId="77777777" w:rsidTr="003158EC">
        <w:trPr>
          <w:cantSplit/>
        </w:trPr>
        <w:tc>
          <w:tcPr>
            <w:tcW w:w="568" w:type="dxa"/>
            <w:tcBorders>
              <w:top w:val="single" w:sz="4" w:space="0" w:color="auto"/>
            </w:tcBorders>
          </w:tcPr>
          <w:p w14:paraId="5E184AE5" w14:textId="46D12B99" w:rsidR="00FD6287" w:rsidRPr="00EC74B4" w:rsidRDefault="00FD6287" w:rsidP="00FD6287">
            <w:pPr>
              <w:ind w:right="-57"/>
              <w:rPr>
                <w:sz w:val="22"/>
                <w:szCs w:val="22"/>
              </w:rPr>
            </w:pPr>
            <w:r w:rsidRPr="00EC74B4">
              <w:rPr>
                <w:sz w:val="22"/>
                <w:szCs w:val="22"/>
              </w:rPr>
              <w:lastRenderedPageBreak/>
              <w:t>7.3*</w:t>
            </w:r>
          </w:p>
        </w:tc>
        <w:tc>
          <w:tcPr>
            <w:tcW w:w="1843" w:type="dxa"/>
            <w:vMerge w:val="restart"/>
          </w:tcPr>
          <w:p w14:paraId="6182558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Продукты </w:t>
            </w:r>
          </w:p>
          <w:p w14:paraId="60194C0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плодоовощного </w:t>
            </w:r>
          </w:p>
          <w:p w14:paraId="4585A2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консервирования</w:t>
            </w:r>
          </w:p>
          <w:p w14:paraId="032216D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Консервы растительные</w:t>
            </w:r>
          </w:p>
          <w:p w14:paraId="3DA5E60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10D0CE2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64FE2980" w14:textId="26DAC501" w:rsidR="00FD6287" w:rsidRPr="00EC74B4" w:rsidRDefault="00FD6287" w:rsidP="00FD6287">
            <w:pPr>
              <w:ind w:left="57" w:right="-57"/>
              <w:rPr>
                <w:sz w:val="22"/>
                <w:szCs w:val="22"/>
              </w:rPr>
            </w:pPr>
            <w:r w:rsidRPr="00EC74B4">
              <w:rPr>
                <w:sz w:val="22"/>
                <w:szCs w:val="22"/>
              </w:rPr>
              <w:t>Овощи, фрукты, грибы соленые, маринованные, квашенные, моченые</w:t>
            </w:r>
          </w:p>
        </w:tc>
        <w:tc>
          <w:tcPr>
            <w:tcW w:w="1275" w:type="dxa"/>
            <w:tcBorders>
              <w:top w:val="single" w:sz="4" w:space="0" w:color="auto"/>
            </w:tcBorders>
          </w:tcPr>
          <w:p w14:paraId="31C472D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10.31/11.116</w:t>
            </w:r>
          </w:p>
          <w:p w14:paraId="58771DF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10.32/11.116</w:t>
            </w:r>
          </w:p>
          <w:p w14:paraId="6CC46CF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10.39/11.116</w:t>
            </w:r>
          </w:p>
          <w:p w14:paraId="058B0C70" w14:textId="4695CF7F"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11.07/11.116</w:t>
            </w:r>
          </w:p>
        </w:tc>
        <w:tc>
          <w:tcPr>
            <w:tcW w:w="2410" w:type="dxa"/>
            <w:tcBorders>
              <w:top w:val="single" w:sz="4" w:space="0" w:color="auto"/>
            </w:tcBorders>
          </w:tcPr>
          <w:p w14:paraId="4268DE9B" w14:textId="7C460DC7" w:rsidR="00FD6287" w:rsidRPr="00EC74B4" w:rsidRDefault="00FD6287" w:rsidP="00FD6287">
            <w:pPr>
              <w:ind w:left="57" w:right="-57"/>
              <w:rPr>
                <w:sz w:val="22"/>
                <w:szCs w:val="22"/>
              </w:rPr>
            </w:pPr>
            <w:r w:rsidRPr="00EC74B4">
              <w:rPr>
                <w:sz w:val="22"/>
                <w:szCs w:val="22"/>
              </w:rPr>
              <w:t>Органолептические показатели: внешний вид, цвет, запах, консистенция и вкус, аромат, окраска, качество заливочной жидкости, рассола, маринада, сиропа, сока; растворимость в воде</w:t>
            </w:r>
          </w:p>
        </w:tc>
        <w:tc>
          <w:tcPr>
            <w:tcW w:w="2126" w:type="dxa"/>
            <w:vMerge w:val="restart"/>
          </w:tcPr>
          <w:p w14:paraId="268B98E9" w14:textId="77777777" w:rsidR="00FD6287" w:rsidRPr="00EC74B4" w:rsidRDefault="00FD6287" w:rsidP="00FD6287">
            <w:pPr>
              <w:ind w:left="57" w:right="-57"/>
              <w:rPr>
                <w:sz w:val="22"/>
                <w:szCs w:val="22"/>
              </w:rPr>
            </w:pPr>
            <w:r w:rsidRPr="00EC74B4">
              <w:rPr>
                <w:sz w:val="22"/>
                <w:szCs w:val="22"/>
              </w:rPr>
              <w:t>СТБ 1037-97</w:t>
            </w:r>
          </w:p>
          <w:p w14:paraId="5475E1CF" w14:textId="77777777" w:rsidR="00FD6287" w:rsidRPr="00EC74B4" w:rsidRDefault="00FD6287" w:rsidP="00FD6287">
            <w:pPr>
              <w:ind w:left="57" w:right="-57"/>
              <w:rPr>
                <w:sz w:val="22"/>
                <w:szCs w:val="22"/>
              </w:rPr>
            </w:pPr>
            <w:r w:rsidRPr="00EC74B4">
              <w:rPr>
                <w:sz w:val="22"/>
                <w:szCs w:val="22"/>
              </w:rPr>
              <w:t>СТБ 1082-97</w:t>
            </w:r>
          </w:p>
          <w:p w14:paraId="4964A0C2" w14:textId="77777777" w:rsidR="00FD6287" w:rsidRPr="00EC74B4" w:rsidRDefault="00FD6287" w:rsidP="00FD6287">
            <w:pPr>
              <w:ind w:left="57" w:right="-57"/>
              <w:rPr>
                <w:sz w:val="22"/>
                <w:szCs w:val="22"/>
              </w:rPr>
            </w:pPr>
            <w:r w:rsidRPr="00EC74B4">
              <w:rPr>
                <w:sz w:val="22"/>
                <w:szCs w:val="22"/>
              </w:rPr>
              <w:t>СТБ 1083-97</w:t>
            </w:r>
          </w:p>
          <w:p w14:paraId="34781528" w14:textId="77777777" w:rsidR="00FD6287" w:rsidRPr="00EC74B4" w:rsidRDefault="00FD6287" w:rsidP="00FD6287">
            <w:pPr>
              <w:ind w:left="57" w:right="-57"/>
              <w:rPr>
                <w:sz w:val="22"/>
                <w:szCs w:val="22"/>
              </w:rPr>
            </w:pPr>
            <w:r w:rsidRPr="00EC74B4">
              <w:rPr>
                <w:sz w:val="22"/>
                <w:szCs w:val="22"/>
              </w:rPr>
              <w:t>СТБ 1084-97</w:t>
            </w:r>
          </w:p>
          <w:p w14:paraId="7DD081D5" w14:textId="77777777" w:rsidR="00FD6287" w:rsidRPr="00EC74B4" w:rsidRDefault="00FD6287" w:rsidP="00FD6287">
            <w:pPr>
              <w:ind w:left="57" w:right="-57"/>
              <w:rPr>
                <w:sz w:val="22"/>
                <w:szCs w:val="22"/>
              </w:rPr>
            </w:pPr>
            <w:r w:rsidRPr="00EC74B4">
              <w:rPr>
                <w:sz w:val="22"/>
                <w:szCs w:val="22"/>
              </w:rPr>
              <w:t>СТБ 1130-98</w:t>
            </w:r>
          </w:p>
          <w:p w14:paraId="4311D492" w14:textId="77777777" w:rsidR="00FD6287" w:rsidRPr="00EC74B4" w:rsidRDefault="00FD6287" w:rsidP="00FD6287">
            <w:pPr>
              <w:ind w:left="57" w:right="-57"/>
              <w:rPr>
                <w:sz w:val="22"/>
                <w:szCs w:val="22"/>
              </w:rPr>
            </w:pPr>
            <w:r w:rsidRPr="00EC74B4">
              <w:rPr>
                <w:sz w:val="22"/>
                <w:szCs w:val="22"/>
              </w:rPr>
              <w:t>СТБ 1131-98</w:t>
            </w:r>
          </w:p>
          <w:p w14:paraId="1E14B930" w14:textId="77777777" w:rsidR="00FD6287" w:rsidRPr="00EC74B4" w:rsidRDefault="00FD6287" w:rsidP="00FD6287">
            <w:pPr>
              <w:ind w:left="57" w:right="-57"/>
              <w:rPr>
                <w:sz w:val="22"/>
                <w:szCs w:val="22"/>
              </w:rPr>
            </w:pPr>
            <w:r w:rsidRPr="00EC74B4">
              <w:rPr>
                <w:sz w:val="22"/>
                <w:szCs w:val="22"/>
              </w:rPr>
              <w:t>СТБ 1190-99</w:t>
            </w:r>
          </w:p>
          <w:p w14:paraId="1C11193E" w14:textId="77777777" w:rsidR="00FD6287" w:rsidRPr="00EC74B4" w:rsidRDefault="00FD6287" w:rsidP="00FD6287">
            <w:pPr>
              <w:ind w:left="57" w:right="-57"/>
              <w:rPr>
                <w:sz w:val="22"/>
                <w:szCs w:val="22"/>
              </w:rPr>
            </w:pPr>
            <w:r w:rsidRPr="00EC74B4">
              <w:rPr>
                <w:sz w:val="22"/>
                <w:szCs w:val="22"/>
              </w:rPr>
              <w:t>СТБ 1368-2002</w:t>
            </w:r>
          </w:p>
          <w:p w14:paraId="570218D8" w14:textId="77777777" w:rsidR="00FD6287" w:rsidRPr="00EC74B4" w:rsidRDefault="00FD6287" w:rsidP="00FD6287">
            <w:pPr>
              <w:ind w:left="57" w:right="-57"/>
              <w:rPr>
                <w:sz w:val="22"/>
                <w:szCs w:val="22"/>
              </w:rPr>
            </w:pPr>
            <w:r w:rsidRPr="00EC74B4">
              <w:rPr>
                <w:sz w:val="22"/>
                <w:szCs w:val="22"/>
              </w:rPr>
              <w:t>СТБ 1369-2002</w:t>
            </w:r>
          </w:p>
          <w:p w14:paraId="067FEE97" w14:textId="77777777" w:rsidR="00FD6287" w:rsidRPr="00EC74B4" w:rsidRDefault="00FD6287" w:rsidP="00FD6287">
            <w:pPr>
              <w:ind w:left="57" w:right="-57"/>
              <w:rPr>
                <w:sz w:val="22"/>
                <w:szCs w:val="22"/>
              </w:rPr>
            </w:pPr>
            <w:r w:rsidRPr="00EC74B4">
              <w:rPr>
                <w:sz w:val="22"/>
                <w:szCs w:val="22"/>
              </w:rPr>
              <w:t>СТБ 1449-2008</w:t>
            </w:r>
          </w:p>
          <w:p w14:paraId="74F0BB58" w14:textId="77777777" w:rsidR="00FD6287" w:rsidRPr="00EC74B4" w:rsidRDefault="00FD6287" w:rsidP="00FD6287">
            <w:pPr>
              <w:ind w:left="57" w:right="-57"/>
              <w:rPr>
                <w:sz w:val="22"/>
                <w:szCs w:val="22"/>
              </w:rPr>
            </w:pPr>
            <w:r w:rsidRPr="00EC74B4">
              <w:rPr>
                <w:sz w:val="22"/>
                <w:szCs w:val="22"/>
              </w:rPr>
              <w:t>СТБ 1823-2008</w:t>
            </w:r>
          </w:p>
          <w:p w14:paraId="52500A6A" w14:textId="77777777" w:rsidR="00FD6287" w:rsidRPr="00EC74B4" w:rsidRDefault="00FD6287" w:rsidP="00FD6287">
            <w:pPr>
              <w:ind w:left="57" w:right="-57"/>
              <w:rPr>
                <w:sz w:val="22"/>
                <w:szCs w:val="22"/>
              </w:rPr>
            </w:pPr>
            <w:r w:rsidRPr="00EC74B4">
              <w:rPr>
                <w:sz w:val="22"/>
                <w:szCs w:val="22"/>
              </w:rPr>
              <w:t>СТБ 1824-2008</w:t>
            </w:r>
          </w:p>
          <w:p w14:paraId="63AC70A1" w14:textId="77777777" w:rsidR="00FD6287" w:rsidRPr="00EC74B4" w:rsidRDefault="00FD6287" w:rsidP="00FD6287">
            <w:pPr>
              <w:ind w:left="57" w:right="-57"/>
              <w:rPr>
                <w:sz w:val="22"/>
                <w:szCs w:val="22"/>
              </w:rPr>
            </w:pPr>
            <w:r w:rsidRPr="00EC74B4">
              <w:rPr>
                <w:sz w:val="22"/>
                <w:szCs w:val="22"/>
              </w:rPr>
              <w:t>СТБ 1825-2008</w:t>
            </w:r>
          </w:p>
          <w:p w14:paraId="6969AE72" w14:textId="77777777" w:rsidR="00FD6287" w:rsidRPr="00EC74B4" w:rsidRDefault="00FD6287" w:rsidP="00FD6287">
            <w:pPr>
              <w:ind w:left="57" w:right="-57"/>
              <w:rPr>
                <w:sz w:val="22"/>
                <w:szCs w:val="22"/>
              </w:rPr>
            </w:pPr>
            <w:r w:rsidRPr="00EC74B4">
              <w:rPr>
                <w:sz w:val="22"/>
                <w:szCs w:val="22"/>
              </w:rPr>
              <w:t>СТБ 2050-2010</w:t>
            </w:r>
          </w:p>
          <w:p w14:paraId="16564314" w14:textId="77777777" w:rsidR="00FD6287" w:rsidRPr="00EC74B4" w:rsidRDefault="00FD6287" w:rsidP="00FD6287">
            <w:pPr>
              <w:ind w:left="57" w:right="-57"/>
              <w:rPr>
                <w:sz w:val="22"/>
                <w:szCs w:val="22"/>
              </w:rPr>
            </w:pPr>
            <w:r w:rsidRPr="00EC74B4">
              <w:rPr>
                <w:sz w:val="22"/>
                <w:szCs w:val="22"/>
              </w:rPr>
              <w:t>СТБ 2051-2010</w:t>
            </w:r>
          </w:p>
          <w:p w14:paraId="06580CD1" w14:textId="77777777" w:rsidR="00FD6287" w:rsidRPr="00EC74B4" w:rsidRDefault="00FD6287" w:rsidP="00FD6287">
            <w:pPr>
              <w:ind w:left="57" w:right="-57"/>
              <w:rPr>
                <w:sz w:val="22"/>
                <w:szCs w:val="22"/>
              </w:rPr>
            </w:pPr>
            <w:r w:rsidRPr="00EC74B4">
              <w:rPr>
                <w:sz w:val="22"/>
                <w:szCs w:val="22"/>
              </w:rPr>
              <w:t>СТБ 2052-2010</w:t>
            </w:r>
          </w:p>
          <w:p w14:paraId="7AF06A64" w14:textId="77777777" w:rsidR="00FD6287" w:rsidRPr="00EC74B4" w:rsidRDefault="00FD6287" w:rsidP="00FD6287">
            <w:pPr>
              <w:ind w:left="57" w:right="-57"/>
              <w:rPr>
                <w:rStyle w:val="FontStyle15"/>
                <w:sz w:val="22"/>
                <w:szCs w:val="22"/>
              </w:rPr>
            </w:pPr>
            <w:r w:rsidRPr="00EC74B4">
              <w:rPr>
                <w:rStyle w:val="FontStyle15"/>
                <w:sz w:val="22"/>
                <w:szCs w:val="22"/>
              </w:rPr>
              <w:t>ГОСТ 32100-2013</w:t>
            </w:r>
          </w:p>
          <w:p w14:paraId="742E6E91" w14:textId="77777777" w:rsidR="00FD6287" w:rsidRPr="00EC74B4" w:rsidRDefault="00FD6287" w:rsidP="00FD6287">
            <w:pPr>
              <w:ind w:left="57" w:right="-57"/>
              <w:rPr>
                <w:rStyle w:val="FontStyle15"/>
                <w:sz w:val="22"/>
                <w:szCs w:val="22"/>
              </w:rPr>
            </w:pPr>
            <w:r w:rsidRPr="00EC74B4">
              <w:rPr>
                <w:rStyle w:val="FontStyle15"/>
                <w:sz w:val="22"/>
                <w:szCs w:val="22"/>
              </w:rPr>
              <w:t>ГОСТ 32101-2013</w:t>
            </w:r>
          </w:p>
          <w:p w14:paraId="3454B4C7" w14:textId="77777777" w:rsidR="00FD6287" w:rsidRPr="00EC74B4" w:rsidRDefault="00FD6287" w:rsidP="00FD6287">
            <w:pPr>
              <w:ind w:left="57" w:right="-57"/>
              <w:rPr>
                <w:rStyle w:val="FontStyle15"/>
                <w:sz w:val="22"/>
                <w:szCs w:val="22"/>
              </w:rPr>
            </w:pPr>
            <w:r w:rsidRPr="00EC74B4">
              <w:rPr>
                <w:rStyle w:val="FontStyle15"/>
                <w:sz w:val="22"/>
                <w:szCs w:val="22"/>
              </w:rPr>
              <w:t>ГОСТ 32102-2013</w:t>
            </w:r>
          </w:p>
          <w:p w14:paraId="30A7F2C3" w14:textId="77777777" w:rsidR="00FD6287" w:rsidRPr="00EC74B4" w:rsidRDefault="00FD6287" w:rsidP="00FD6287">
            <w:pPr>
              <w:ind w:left="57" w:right="-57"/>
              <w:rPr>
                <w:rStyle w:val="FontStyle15"/>
                <w:sz w:val="22"/>
                <w:szCs w:val="22"/>
              </w:rPr>
            </w:pPr>
            <w:r w:rsidRPr="00EC74B4">
              <w:rPr>
                <w:rStyle w:val="FontStyle15"/>
                <w:sz w:val="22"/>
                <w:szCs w:val="22"/>
              </w:rPr>
              <w:t>ГОСТ 32103-2013</w:t>
            </w:r>
          </w:p>
          <w:p w14:paraId="3618ECB8" w14:textId="77777777" w:rsidR="00FD6287" w:rsidRPr="00EC74B4" w:rsidRDefault="00FD6287" w:rsidP="00FD6287">
            <w:pPr>
              <w:ind w:left="57" w:right="-57"/>
              <w:rPr>
                <w:rStyle w:val="FontStyle15"/>
                <w:sz w:val="22"/>
                <w:szCs w:val="22"/>
              </w:rPr>
            </w:pPr>
            <w:r w:rsidRPr="00EC74B4">
              <w:rPr>
                <w:rStyle w:val="FontStyle15"/>
                <w:sz w:val="22"/>
                <w:szCs w:val="22"/>
              </w:rPr>
              <w:t>ГОСТ 32104-2013</w:t>
            </w:r>
          </w:p>
          <w:p w14:paraId="753E2C6D" w14:textId="77777777" w:rsidR="00FD6287" w:rsidRPr="00EC74B4" w:rsidRDefault="00FD6287" w:rsidP="00FD6287">
            <w:pPr>
              <w:ind w:left="57" w:right="-57"/>
              <w:rPr>
                <w:rStyle w:val="FontStyle15"/>
                <w:sz w:val="22"/>
                <w:szCs w:val="22"/>
              </w:rPr>
            </w:pPr>
            <w:r w:rsidRPr="00EC74B4">
              <w:rPr>
                <w:rStyle w:val="FontStyle15"/>
                <w:sz w:val="22"/>
                <w:szCs w:val="22"/>
              </w:rPr>
              <w:t>ГОСТ 32105-2013</w:t>
            </w:r>
          </w:p>
          <w:p w14:paraId="6D3B4CC7" w14:textId="77777777" w:rsidR="00FD6287" w:rsidRPr="00EC74B4" w:rsidRDefault="00FD6287" w:rsidP="00FD6287">
            <w:pPr>
              <w:ind w:left="57" w:right="-57"/>
              <w:rPr>
                <w:sz w:val="22"/>
                <w:szCs w:val="22"/>
              </w:rPr>
            </w:pPr>
            <w:r w:rsidRPr="00EC74B4">
              <w:rPr>
                <w:rStyle w:val="FontStyle15"/>
                <w:sz w:val="22"/>
                <w:szCs w:val="22"/>
              </w:rPr>
              <w:t>ГОСТ 32876-2014</w:t>
            </w:r>
          </w:p>
          <w:p w14:paraId="16FD5FD0" w14:textId="77777777" w:rsidR="00FD6287" w:rsidRPr="00EC74B4" w:rsidRDefault="00FD6287" w:rsidP="00FD6287">
            <w:pPr>
              <w:ind w:left="57" w:right="-57"/>
              <w:rPr>
                <w:rStyle w:val="FontStyle15"/>
                <w:sz w:val="22"/>
                <w:szCs w:val="22"/>
              </w:rPr>
            </w:pPr>
            <w:r w:rsidRPr="00EC74B4">
              <w:rPr>
                <w:rStyle w:val="FontStyle15"/>
                <w:sz w:val="22"/>
                <w:szCs w:val="22"/>
              </w:rPr>
              <w:t>ГОСТ 32920-2014</w:t>
            </w:r>
          </w:p>
          <w:p w14:paraId="1151693C" w14:textId="77777777" w:rsidR="00FD6287" w:rsidRPr="00EC74B4" w:rsidRDefault="00FD6287" w:rsidP="00FD6287">
            <w:pPr>
              <w:ind w:left="57" w:right="-57"/>
              <w:rPr>
                <w:rStyle w:val="FontStyle15"/>
                <w:sz w:val="22"/>
                <w:szCs w:val="22"/>
              </w:rPr>
            </w:pPr>
            <w:r w:rsidRPr="00EC74B4">
              <w:rPr>
                <w:rStyle w:val="FontStyle15"/>
                <w:sz w:val="22"/>
                <w:szCs w:val="22"/>
              </w:rPr>
              <w:t>ГОСТ 34112-2017</w:t>
            </w:r>
          </w:p>
          <w:p w14:paraId="7B3EDEE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1427-2003</w:t>
            </w:r>
          </w:p>
          <w:p w14:paraId="35F99E3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3858-73</w:t>
            </w:r>
          </w:p>
          <w:p w14:paraId="4438095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7180-73</w:t>
            </w:r>
          </w:p>
          <w:p w14:paraId="6B1E912B" w14:textId="1D0013A8"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7181-73</w:t>
            </w:r>
          </w:p>
          <w:p w14:paraId="0EB41A42"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33841-2016</w:t>
            </w:r>
          </w:p>
          <w:p w14:paraId="33AE0BF4" w14:textId="26FEE28F"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18224-2013</w:t>
            </w:r>
          </w:p>
          <w:p w14:paraId="370D6522"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140D2FCB" w14:textId="1B46493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58EF373E" w14:textId="77777777" w:rsidR="00FD6287" w:rsidRPr="00EC74B4" w:rsidRDefault="00FD6287" w:rsidP="00FD6287">
            <w:pPr>
              <w:ind w:left="57" w:right="-57"/>
              <w:rPr>
                <w:sz w:val="22"/>
                <w:szCs w:val="22"/>
              </w:rPr>
            </w:pPr>
            <w:r w:rsidRPr="00EC74B4">
              <w:rPr>
                <w:sz w:val="22"/>
                <w:szCs w:val="22"/>
              </w:rPr>
              <w:t>СанПиН №195 от 12.12.2012</w:t>
            </w:r>
          </w:p>
          <w:p w14:paraId="33ABC74E" w14:textId="72737E79"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ГН №195 от 12.12.2012 </w:t>
            </w:r>
          </w:p>
          <w:p w14:paraId="70899BF4" w14:textId="53C7CA56" w:rsidR="00FD6287" w:rsidRPr="00EC74B4" w:rsidRDefault="00FD6287" w:rsidP="00FD6287">
            <w:pPr>
              <w:ind w:left="57" w:right="-57"/>
              <w:rPr>
                <w:sz w:val="22"/>
                <w:szCs w:val="22"/>
              </w:rPr>
            </w:pPr>
            <w:r w:rsidRPr="00EC74B4">
              <w:rPr>
                <w:sz w:val="22"/>
                <w:szCs w:val="22"/>
              </w:rPr>
              <w:t>ГН 10-117-99</w:t>
            </w:r>
          </w:p>
          <w:p w14:paraId="4C30C9CF" w14:textId="6A30D281"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tcBorders>
          </w:tcPr>
          <w:p w14:paraId="257F3AD0" w14:textId="77777777" w:rsidR="00FD6287" w:rsidRPr="00EC74B4" w:rsidRDefault="00FD6287" w:rsidP="00FD6287">
            <w:pPr>
              <w:ind w:left="57" w:right="-57"/>
              <w:rPr>
                <w:sz w:val="22"/>
                <w:szCs w:val="22"/>
              </w:rPr>
            </w:pPr>
            <w:r w:rsidRPr="00EC74B4">
              <w:rPr>
                <w:sz w:val="22"/>
                <w:szCs w:val="22"/>
              </w:rPr>
              <w:t xml:space="preserve">ГОСТ 8756.1-2017 </w:t>
            </w:r>
          </w:p>
          <w:p w14:paraId="6E088A3C" w14:textId="4DB14A61" w:rsidR="00FD6287" w:rsidRPr="00EC74B4" w:rsidRDefault="00FD6287" w:rsidP="00FD6287">
            <w:pPr>
              <w:ind w:left="57" w:right="-57"/>
              <w:rPr>
                <w:sz w:val="22"/>
                <w:szCs w:val="22"/>
              </w:rPr>
            </w:pPr>
            <w:r w:rsidRPr="00EC74B4">
              <w:rPr>
                <w:sz w:val="22"/>
                <w:szCs w:val="22"/>
              </w:rPr>
              <w:t>п. 5</w:t>
            </w:r>
          </w:p>
          <w:p w14:paraId="58AC04CD" w14:textId="77777777" w:rsidR="00FD6287" w:rsidRPr="00EC74B4" w:rsidRDefault="00FD6287" w:rsidP="00FD6287">
            <w:pPr>
              <w:ind w:left="57" w:right="-57"/>
              <w:rPr>
                <w:sz w:val="22"/>
                <w:szCs w:val="22"/>
              </w:rPr>
            </w:pPr>
            <w:r w:rsidRPr="00EC74B4">
              <w:rPr>
                <w:sz w:val="22"/>
                <w:szCs w:val="22"/>
              </w:rPr>
              <w:t>ГОСТ 28741-90 п.3.2</w:t>
            </w:r>
          </w:p>
          <w:p w14:paraId="06BADA74" w14:textId="5A41009E" w:rsidR="00FD6287" w:rsidRPr="00EC74B4" w:rsidRDefault="00FD6287" w:rsidP="00FD6287">
            <w:pPr>
              <w:ind w:left="57" w:right="-57"/>
              <w:rPr>
                <w:sz w:val="22"/>
                <w:szCs w:val="22"/>
              </w:rPr>
            </w:pPr>
            <w:r w:rsidRPr="00EC74B4">
              <w:rPr>
                <w:sz w:val="22"/>
                <w:szCs w:val="22"/>
              </w:rPr>
              <w:t>СТБ 762-95 п.5.2</w:t>
            </w:r>
          </w:p>
        </w:tc>
      </w:tr>
      <w:tr w:rsidR="00FD6287" w:rsidRPr="00EC74B4" w14:paraId="11FA81A5" w14:textId="77777777" w:rsidTr="003158EC">
        <w:trPr>
          <w:cantSplit/>
        </w:trPr>
        <w:tc>
          <w:tcPr>
            <w:tcW w:w="568" w:type="dxa"/>
            <w:tcBorders>
              <w:top w:val="single" w:sz="4" w:space="0" w:color="auto"/>
            </w:tcBorders>
          </w:tcPr>
          <w:p w14:paraId="0196CB8F" w14:textId="524C4984" w:rsidR="00FD6287" w:rsidRPr="00EC74B4" w:rsidRDefault="00FD6287" w:rsidP="00FD6287">
            <w:pPr>
              <w:ind w:right="-57"/>
              <w:rPr>
                <w:sz w:val="22"/>
                <w:szCs w:val="22"/>
              </w:rPr>
            </w:pPr>
            <w:r w:rsidRPr="00EC74B4">
              <w:rPr>
                <w:sz w:val="22"/>
                <w:szCs w:val="22"/>
              </w:rPr>
              <w:t>7.4*</w:t>
            </w:r>
          </w:p>
        </w:tc>
        <w:tc>
          <w:tcPr>
            <w:tcW w:w="1843" w:type="dxa"/>
            <w:vMerge/>
          </w:tcPr>
          <w:p w14:paraId="110BD7E3" w14:textId="77777777" w:rsidR="00FD6287" w:rsidRPr="00EC74B4" w:rsidRDefault="00FD6287" w:rsidP="00FD6287">
            <w:pPr>
              <w:ind w:left="57" w:right="-57"/>
              <w:rPr>
                <w:sz w:val="22"/>
                <w:szCs w:val="22"/>
              </w:rPr>
            </w:pPr>
          </w:p>
        </w:tc>
        <w:tc>
          <w:tcPr>
            <w:tcW w:w="1275" w:type="dxa"/>
            <w:tcBorders>
              <w:top w:val="single" w:sz="4" w:space="0" w:color="auto"/>
            </w:tcBorders>
          </w:tcPr>
          <w:p w14:paraId="53AD3E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10.31/29.040</w:t>
            </w:r>
          </w:p>
          <w:p w14:paraId="3834033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10.32/29.040</w:t>
            </w:r>
          </w:p>
          <w:p w14:paraId="3E6B85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10.39/29.040</w:t>
            </w:r>
          </w:p>
          <w:p w14:paraId="0E65D604" w14:textId="3DE404A0" w:rsidR="00FD6287" w:rsidRPr="00EC74B4" w:rsidRDefault="00FD6287" w:rsidP="00FD6287">
            <w:pPr>
              <w:ind w:left="57" w:right="-57"/>
              <w:rPr>
                <w:sz w:val="22"/>
                <w:szCs w:val="22"/>
              </w:rPr>
            </w:pPr>
            <w:r w:rsidRPr="00EC74B4">
              <w:rPr>
                <w:sz w:val="22"/>
                <w:szCs w:val="22"/>
              </w:rPr>
              <w:t>11.07/29.040</w:t>
            </w:r>
          </w:p>
        </w:tc>
        <w:tc>
          <w:tcPr>
            <w:tcW w:w="2410" w:type="dxa"/>
            <w:tcBorders>
              <w:top w:val="single" w:sz="4" w:space="0" w:color="auto"/>
            </w:tcBorders>
          </w:tcPr>
          <w:p w14:paraId="73D01F6B" w14:textId="1593047D" w:rsidR="00FD6287" w:rsidRPr="00EC74B4" w:rsidRDefault="00FD6287" w:rsidP="00FD6287">
            <w:pPr>
              <w:ind w:left="57" w:right="-57"/>
              <w:rPr>
                <w:sz w:val="22"/>
                <w:szCs w:val="22"/>
              </w:rPr>
            </w:pPr>
            <w:r w:rsidRPr="00EC74B4">
              <w:rPr>
                <w:sz w:val="22"/>
                <w:szCs w:val="22"/>
              </w:rPr>
              <w:t>Массовая доля составных частей</w:t>
            </w:r>
          </w:p>
        </w:tc>
        <w:tc>
          <w:tcPr>
            <w:tcW w:w="2126" w:type="dxa"/>
            <w:vMerge/>
          </w:tcPr>
          <w:p w14:paraId="12524AC4" w14:textId="77777777" w:rsidR="00FD6287" w:rsidRPr="00EC74B4" w:rsidRDefault="00FD6287" w:rsidP="00FD6287">
            <w:pPr>
              <w:ind w:left="57" w:right="-57"/>
              <w:rPr>
                <w:sz w:val="22"/>
                <w:szCs w:val="22"/>
              </w:rPr>
            </w:pPr>
          </w:p>
        </w:tc>
        <w:tc>
          <w:tcPr>
            <w:tcW w:w="2127" w:type="dxa"/>
            <w:tcBorders>
              <w:top w:val="single" w:sz="4" w:space="0" w:color="auto"/>
            </w:tcBorders>
          </w:tcPr>
          <w:p w14:paraId="26A12570" w14:textId="77777777" w:rsidR="00FD6287" w:rsidRPr="00EC74B4" w:rsidRDefault="00FD6287" w:rsidP="00FD6287">
            <w:pPr>
              <w:ind w:left="57" w:right="-57"/>
              <w:rPr>
                <w:sz w:val="22"/>
                <w:szCs w:val="22"/>
              </w:rPr>
            </w:pPr>
            <w:r w:rsidRPr="00EC74B4">
              <w:rPr>
                <w:sz w:val="22"/>
                <w:szCs w:val="22"/>
              </w:rPr>
              <w:t xml:space="preserve">ГОСТ 8756.1-2017 </w:t>
            </w:r>
          </w:p>
          <w:p w14:paraId="5A5B3AD7" w14:textId="0DB6532A" w:rsidR="00FD6287" w:rsidRPr="00EC74B4" w:rsidRDefault="00FD6287" w:rsidP="00FD6287">
            <w:pPr>
              <w:ind w:left="57" w:right="-57"/>
              <w:rPr>
                <w:sz w:val="22"/>
                <w:szCs w:val="22"/>
              </w:rPr>
            </w:pPr>
            <w:r w:rsidRPr="00EC74B4">
              <w:rPr>
                <w:sz w:val="22"/>
                <w:szCs w:val="22"/>
              </w:rPr>
              <w:t>п. 7</w:t>
            </w:r>
          </w:p>
          <w:p w14:paraId="7A0AF8DF" w14:textId="78ED322D" w:rsidR="00FD6287" w:rsidRPr="00EC74B4" w:rsidRDefault="00FD6287" w:rsidP="00FD6287">
            <w:pPr>
              <w:ind w:left="57" w:right="-57"/>
              <w:rPr>
                <w:sz w:val="22"/>
                <w:szCs w:val="22"/>
              </w:rPr>
            </w:pPr>
            <w:r w:rsidRPr="00EC74B4">
              <w:rPr>
                <w:sz w:val="22"/>
                <w:szCs w:val="22"/>
              </w:rPr>
              <w:t>СТБ 986-95 п.5.2.3</w:t>
            </w:r>
          </w:p>
        </w:tc>
      </w:tr>
      <w:tr w:rsidR="00FD6287" w:rsidRPr="00EC74B4" w14:paraId="01DD3568" w14:textId="77777777" w:rsidTr="003158EC">
        <w:trPr>
          <w:cantSplit/>
        </w:trPr>
        <w:tc>
          <w:tcPr>
            <w:tcW w:w="568" w:type="dxa"/>
            <w:tcBorders>
              <w:top w:val="single" w:sz="4" w:space="0" w:color="auto"/>
            </w:tcBorders>
          </w:tcPr>
          <w:p w14:paraId="641E25A5" w14:textId="1E568610" w:rsidR="00FD6287" w:rsidRPr="00EC74B4" w:rsidRDefault="00FD6287" w:rsidP="00FD6287">
            <w:pPr>
              <w:ind w:right="-57"/>
              <w:rPr>
                <w:sz w:val="22"/>
                <w:szCs w:val="22"/>
              </w:rPr>
            </w:pPr>
            <w:r w:rsidRPr="00EC74B4">
              <w:rPr>
                <w:sz w:val="22"/>
                <w:szCs w:val="22"/>
              </w:rPr>
              <w:t>7.5*</w:t>
            </w:r>
          </w:p>
        </w:tc>
        <w:tc>
          <w:tcPr>
            <w:tcW w:w="1843" w:type="dxa"/>
            <w:vMerge/>
          </w:tcPr>
          <w:p w14:paraId="73971D34" w14:textId="77777777" w:rsidR="00FD6287" w:rsidRPr="00EC74B4" w:rsidRDefault="00FD6287" w:rsidP="00FD6287">
            <w:pPr>
              <w:ind w:left="57" w:right="-57"/>
              <w:rPr>
                <w:sz w:val="22"/>
                <w:szCs w:val="22"/>
              </w:rPr>
            </w:pPr>
          </w:p>
        </w:tc>
        <w:tc>
          <w:tcPr>
            <w:tcW w:w="1275" w:type="dxa"/>
            <w:tcBorders>
              <w:top w:val="single" w:sz="4" w:space="0" w:color="auto"/>
            </w:tcBorders>
          </w:tcPr>
          <w:p w14:paraId="7861DEE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5DB0C1D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61086BD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0748542C" w14:textId="1B1D9C5A" w:rsidR="00FD6287" w:rsidRPr="00EC74B4" w:rsidRDefault="00FD6287" w:rsidP="00FD6287">
            <w:pPr>
              <w:ind w:left="57" w:right="-57"/>
              <w:rPr>
                <w:sz w:val="22"/>
                <w:szCs w:val="22"/>
              </w:rPr>
            </w:pPr>
            <w:r w:rsidRPr="00EC74B4">
              <w:rPr>
                <w:sz w:val="22"/>
                <w:szCs w:val="22"/>
              </w:rPr>
              <w:t>11.07/08.149</w:t>
            </w:r>
          </w:p>
        </w:tc>
        <w:tc>
          <w:tcPr>
            <w:tcW w:w="2410" w:type="dxa"/>
            <w:tcBorders>
              <w:top w:val="single" w:sz="4" w:space="0" w:color="auto"/>
            </w:tcBorders>
          </w:tcPr>
          <w:p w14:paraId="7CD1CE42" w14:textId="5A03F798" w:rsidR="00FD6287" w:rsidRPr="00EC74B4" w:rsidRDefault="00FD6287" w:rsidP="00FD6287">
            <w:pPr>
              <w:ind w:left="57" w:right="-57"/>
              <w:rPr>
                <w:sz w:val="22"/>
                <w:szCs w:val="22"/>
              </w:rPr>
            </w:pPr>
            <w:r w:rsidRPr="00EC74B4">
              <w:rPr>
                <w:sz w:val="22"/>
                <w:szCs w:val="22"/>
              </w:rPr>
              <w:t>Массовая доля общего сахара, сахарозы</w:t>
            </w:r>
          </w:p>
        </w:tc>
        <w:tc>
          <w:tcPr>
            <w:tcW w:w="2126" w:type="dxa"/>
            <w:vMerge/>
          </w:tcPr>
          <w:p w14:paraId="17E2B59C" w14:textId="77777777" w:rsidR="00FD6287" w:rsidRPr="00EC74B4" w:rsidRDefault="00FD6287" w:rsidP="00FD6287">
            <w:pPr>
              <w:ind w:left="57" w:right="-57"/>
              <w:rPr>
                <w:sz w:val="22"/>
                <w:szCs w:val="22"/>
              </w:rPr>
            </w:pPr>
          </w:p>
        </w:tc>
        <w:tc>
          <w:tcPr>
            <w:tcW w:w="2127" w:type="dxa"/>
            <w:tcBorders>
              <w:top w:val="single" w:sz="4" w:space="0" w:color="auto"/>
            </w:tcBorders>
          </w:tcPr>
          <w:p w14:paraId="3D6151EC" w14:textId="77777777" w:rsidR="00FD6287" w:rsidRPr="00EC74B4" w:rsidRDefault="00FD6287" w:rsidP="00FD6287">
            <w:pPr>
              <w:ind w:left="57" w:right="-57"/>
              <w:rPr>
                <w:sz w:val="22"/>
                <w:szCs w:val="22"/>
              </w:rPr>
            </w:pPr>
            <w:r w:rsidRPr="00EC74B4">
              <w:rPr>
                <w:sz w:val="22"/>
                <w:szCs w:val="22"/>
              </w:rPr>
              <w:t xml:space="preserve">ГОСТ 8756.13-87 </w:t>
            </w:r>
          </w:p>
          <w:p w14:paraId="6F5DF06B" w14:textId="3870E86D" w:rsidR="00FD6287" w:rsidRPr="00EC74B4" w:rsidRDefault="00FD6287" w:rsidP="00FD6287">
            <w:pPr>
              <w:ind w:left="57" w:right="-57"/>
              <w:rPr>
                <w:sz w:val="22"/>
                <w:szCs w:val="22"/>
              </w:rPr>
            </w:pPr>
            <w:r w:rsidRPr="00EC74B4">
              <w:rPr>
                <w:sz w:val="22"/>
                <w:szCs w:val="22"/>
              </w:rPr>
              <w:t>пп.2, 3</w:t>
            </w:r>
          </w:p>
        </w:tc>
      </w:tr>
      <w:tr w:rsidR="00FD6287" w:rsidRPr="00EC74B4" w14:paraId="0C9E9F17" w14:textId="77777777" w:rsidTr="003158EC">
        <w:trPr>
          <w:cantSplit/>
        </w:trPr>
        <w:tc>
          <w:tcPr>
            <w:tcW w:w="568" w:type="dxa"/>
            <w:tcBorders>
              <w:top w:val="single" w:sz="4" w:space="0" w:color="auto"/>
            </w:tcBorders>
          </w:tcPr>
          <w:p w14:paraId="0059E61B" w14:textId="3C49DAE5" w:rsidR="00FD6287" w:rsidRPr="00EC74B4" w:rsidRDefault="00FD6287" w:rsidP="00FD6287">
            <w:pPr>
              <w:ind w:right="-57"/>
              <w:rPr>
                <w:sz w:val="22"/>
                <w:szCs w:val="22"/>
              </w:rPr>
            </w:pPr>
            <w:r w:rsidRPr="00EC74B4">
              <w:rPr>
                <w:sz w:val="22"/>
                <w:szCs w:val="22"/>
              </w:rPr>
              <w:t>7.6*</w:t>
            </w:r>
          </w:p>
        </w:tc>
        <w:tc>
          <w:tcPr>
            <w:tcW w:w="1843" w:type="dxa"/>
            <w:vMerge/>
          </w:tcPr>
          <w:p w14:paraId="13DD4C2A" w14:textId="77777777" w:rsidR="00FD6287" w:rsidRPr="00EC74B4" w:rsidRDefault="00FD6287" w:rsidP="00FD6287">
            <w:pPr>
              <w:ind w:left="57" w:right="-57"/>
              <w:rPr>
                <w:sz w:val="22"/>
                <w:szCs w:val="22"/>
              </w:rPr>
            </w:pPr>
          </w:p>
        </w:tc>
        <w:tc>
          <w:tcPr>
            <w:tcW w:w="1275" w:type="dxa"/>
            <w:tcBorders>
              <w:top w:val="single" w:sz="4" w:space="0" w:color="auto"/>
            </w:tcBorders>
          </w:tcPr>
          <w:p w14:paraId="785F5D1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7D83AD7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2BBF9D22" w14:textId="3FA1EA1F"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70FBFA32" w14:textId="419F7CE8" w:rsidR="00FD6287" w:rsidRPr="00EC74B4" w:rsidRDefault="00FD6287" w:rsidP="00FD6287">
            <w:pPr>
              <w:ind w:left="57" w:right="-57"/>
              <w:rPr>
                <w:sz w:val="22"/>
                <w:szCs w:val="22"/>
              </w:rPr>
            </w:pPr>
            <w:r w:rsidRPr="00EC74B4">
              <w:rPr>
                <w:sz w:val="22"/>
                <w:szCs w:val="22"/>
              </w:rPr>
              <w:t>Массовая доля мякоти, о</w:t>
            </w:r>
            <w:r w:rsidRPr="00EC74B4">
              <w:rPr>
                <w:rStyle w:val="FontStyle15"/>
                <w:sz w:val="22"/>
                <w:szCs w:val="22"/>
              </w:rPr>
              <w:t xml:space="preserve">бъемная доля </w:t>
            </w:r>
            <w:r w:rsidRPr="00EC74B4">
              <w:rPr>
                <w:sz w:val="22"/>
                <w:szCs w:val="22"/>
              </w:rPr>
              <w:t>мякоти</w:t>
            </w:r>
          </w:p>
        </w:tc>
        <w:tc>
          <w:tcPr>
            <w:tcW w:w="2126" w:type="dxa"/>
            <w:vMerge/>
          </w:tcPr>
          <w:p w14:paraId="0DBA4235" w14:textId="77777777" w:rsidR="00FD6287" w:rsidRPr="00EC74B4" w:rsidRDefault="00FD6287" w:rsidP="00FD6287">
            <w:pPr>
              <w:ind w:left="57" w:right="-57"/>
              <w:rPr>
                <w:sz w:val="22"/>
                <w:szCs w:val="22"/>
              </w:rPr>
            </w:pPr>
          </w:p>
        </w:tc>
        <w:tc>
          <w:tcPr>
            <w:tcW w:w="2127" w:type="dxa"/>
            <w:tcBorders>
              <w:top w:val="single" w:sz="4" w:space="0" w:color="auto"/>
            </w:tcBorders>
          </w:tcPr>
          <w:p w14:paraId="1E879B5D"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ГОСТ 8756.10-2015</w:t>
            </w:r>
          </w:p>
          <w:p w14:paraId="3D8AB06A" w14:textId="535FF269" w:rsidR="00FD6287" w:rsidRPr="00EC74B4" w:rsidRDefault="00FD6287" w:rsidP="00FD6287">
            <w:pPr>
              <w:ind w:left="57" w:right="-57"/>
              <w:rPr>
                <w:sz w:val="22"/>
                <w:szCs w:val="22"/>
              </w:rPr>
            </w:pPr>
            <w:r w:rsidRPr="00EC74B4">
              <w:rPr>
                <w:sz w:val="22"/>
                <w:szCs w:val="22"/>
              </w:rPr>
              <w:t>СТБ ГОСТ Р 51442-2006</w:t>
            </w:r>
          </w:p>
        </w:tc>
      </w:tr>
      <w:tr w:rsidR="00FD6287" w:rsidRPr="00EC74B4" w14:paraId="4C7CADA0" w14:textId="77777777" w:rsidTr="003158EC">
        <w:trPr>
          <w:cantSplit/>
        </w:trPr>
        <w:tc>
          <w:tcPr>
            <w:tcW w:w="568" w:type="dxa"/>
            <w:tcBorders>
              <w:top w:val="single" w:sz="4" w:space="0" w:color="auto"/>
            </w:tcBorders>
          </w:tcPr>
          <w:p w14:paraId="3F3113C0" w14:textId="661DB74D" w:rsidR="00FD6287" w:rsidRPr="00EC74B4" w:rsidRDefault="00FD6287" w:rsidP="00FD6287">
            <w:pPr>
              <w:ind w:right="-57"/>
              <w:rPr>
                <w:sz w:val="22"/>
                <w:szCs w:val="22"/>
              </w:rPr>
            </w:pPr>
            <w:r w:rsidRPr="00EC74B4">
              <w:rPr>
                <w:sz w:val="22"/>
                <w:szCs w:val="22"/>
              </w:rPr>
              <w:t>7.7*</w:t>
            </w:r>
          </w:p>
        </w:tc>
        <w:tc>
          <w:tcPr>
            <w:tcW w:w="1843" w:type="dxa"/>
            <w:vMerge/>
          </w:tcPr>
          <w:p w14:paraId="58CF744E" w14:textId="77777777" w:rsidR="00FD6287" w:rsidRPr="00EC74B4" w:rsidRDefault="00FD6287" w:rsidP="00FD6287">
            <w:pPr>
              <w:ind w:left="57" w:right="-57"/>
              <w:rPr>
                <w:sz w:val="22"/>
                <w:szCs w:val="22"/>
              </w:rPr>
            </w:pPr>
          </w:p>
        </w:tc>
        <w:tc>
          <w:tcPr>
            <w:tcW w:w="1275" w:type="dxa"/>
            <w:tcBorders>
              <w:top w:val="single" w:sz="4" w:space="0" w:color="auto"/>
            </w:tcBorders>
          </w:tcPr>
          <w:p w14:paraId="1D0DFF8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3D11CA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29ADC016" w14:textId="6E9AD067"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09AEC71D" w14:textId="4439FE46" w:rsidR="00FD6287" w:rsidRPr="00EC74B4" w:rsidRDefault="00FD6287" w:rsidP="00FD6287">
            <w:pPr>
              <w:ind w:left="57" w:right="-57"/>
              <w:rPr>
                <w:sz w:val="22"/>
                <w:szCs w:val="22"/>
              </w:rPr>
            </w:pPr>
            <w:r w:rsidRPr="00EC74B4">
              <w:rPr>
                <w:sz w:val="22"/>
                <w:szCs w:val="22"/>
              </w:rPr>
              <w:t>Массовая доля осадка</w:t>
            </w:r>
          </w:p>
        </w:tc>
        <w:tc>
          <w:tcPr>
            <w:tcW w:w="2126" w:type="dxa"/>
            <w:vMerge/>
          </w:tcPr>
          <w:p w14:paraId="11196314" w14:textId="77777777" w:rsidR="00FD6287" w:rsidRPr="00EC74B4" w:rsidRDefault="00FD6287" w:rsidP="00FD6287">
            <w:pPr>
              <w:ind w:left="57" w:right="-57"/>
              <w:rPr>
                <w:sz w:val="22"/>
                <w:szCs w:val="22"/>
              </w:rPr>
            </w:pPr>
          </w:p>
        </w:tc>
        <w:tc>
          <w:tcPr>
            <w:tcW w:w="2127" w:type="dxa"/>
            <w:tcBorders>
              <w:top w:val="single" w:sz="4" w:space="0" w:color="auto"/>
            </w:tcBorders>
          </w:tcPr>
          <w:p w14:paraId="7FDC8AD5"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ГОСТ 8756.9-78</w:t>
            </w:r>
          </w:p>
          <w:p w14:paraId="15FAAAF1" w14:textId="4AC7118D"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ГОСТ 8756.9-2016</w:t>
            </w:r>
          </w:p>
        </w:tc>
      </w:tr>
      <w:tr w:rsidR="00FD6287" w:rsidRPr="00EC74B4" w14:paraId="5805A40F" w14:textId="77777777" w:rsidTr="003158EC">
        <w:trPr>
          <w:cantSplit/>
        </w:trPr>
        <w:tc>
          <w:tcPr>
            <w:tcW w:w="568" w:type="dxa"/>
            <w:tcBorders>
              <w:top w:val="single" w:sz="4" w:space="0" w:color="auto"/>
            </w:tcBorders>
          </w:tcPr>
          <w:p w14:paraId="1B34128E" w14:textId="6B73B2FB" w:rsidR="00FD6287" w:rsidRPr="00EC74B4" w:rsidRDefault="00FD6287" w:rsidP="00FD6287">
            <w:pPr>
              <w:ind w:right="-57"/>
              <w:rPr>
                <w:sz w:val="22"/>
                <w:szCs w:val="22"/>
              </w:rPr>
            </w:pPr>
            <w:r w:rsidRPr="00EC74B4">
              <w:rPr>
                <w:sz w:val="22"/>
                <w:szCs w:val="22"/>
              </w:rPr>
              <w:t>7.8*</w:t>
            </w:r>
          </w:p>
        </w:tc>
        <w:tc>
          <w:tcPr>
            <w:tcW w:w="1843" w:type="dxa"/>
            <w:vMerge/>
          </w:tcPr>
          <w:p w14:paraId="37B89A7E" w14:textId="77777777" w:rsidR="00FD6287" w:rsidRPr="00EC74B4" w:rsidRDefault="00FD6287" w:rsidP="00FD6287">
            <w:pPr>
              <w:ind w:left="57" w:right="-57"/>
              <w:rPr>
                <w:sz w:val="22"/>
                <w:szCs w:val="22"/>
              </w:rPr>
            </w:pPr>
          </w:p>
        </w:tc>
        <w:tc>
          <w:tcPr>
            <w:tcW w:w="1275" w:type="dxa"/>
            <w:tcBorders>
              <w:top w:val="single" w:sz="4" w:space="0" w:color="auto"/>
            </w:tcBorders>
          </w:tcPr>
          <w:p w14:paraId="50A637B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13B4ADD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157CFD3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400BA37F" w14:textId="770A51EF" w:rsidR="00FD6287" w:rsidRPr="00EC74B4" w:rsidRDefault="00FD6287" w:rsidP="00FD6287">
            <w:pPr>
              <w:ind w:left="57" w:right="-57"/>
              <w:rPr>
                <w:sz w:val="22"/>
                <w:szCs w:val="22"/>
              </w:rPr>
            </w:pPr>
            <w:r w:rsidRPr="00EC74B4">
              <w:rPr>
                <w:sz w:val="22"/>
                <w:szCs w:val="22"/>
              </w:rPr>
              <w:t>11.07/08.149</w:t>
            </w:r>
          </w:p>
        </w:tc>
        <w:tc>
          <w:tcPr>
            <w:tcW w:w="2410" w:type="dxa"/>
            <w:tcBorders>
              <w:top w:val="single" w:sz="4" w:space="0" w:color="auto"/>
            </w:tcBorders>
          </w:tcPr>
          <w:p w14:paraId="198C232B" w14:textId="1410B7FB" w:rsidR="00FD6287" w:rsidRPr="00EC74B4" w:rsidRDefault="00FD6287" w:rsidP="00FD6287">
            <w:pPr>
              <w:ind w:left="57" w:right="-57"/>
              <w:rPr>
                <w:sz w:val="22"/>
                <w:szCs w:val="22"/>
              </w:rPr>
            </w:pPr>
            <w:r w:rsidRPr="00EC74B4">
              <w:rPr>
                <w:sz w:val="22"/>
                <w:szCs w:val="22"/>
              </w:rPr>
              <w:t>Массовая доля титруемых кислот</w:t>
            </w:r>
          </w:p>
        </w:tc>
        <w:tc>
          <w:tcPr>
            <w:tcW w:w="2126" w:type="dxa"/>
            <w:vMerge/>
          </w:tcPr>
          <w:p w14:paraId="302DEEE8" w14:textId="77777777" w:rsidR="00FD6287" w:rsidRPr="00EC74B4" w:rsidRDefault="00FD6287" w:rsidP="00FD6287">
            <w:pPr>
              <w:ind w:left="57" w:right="-57"/>
              <w:rPr>
                <w:sz w:val="22"/>
                <w:szCs w:val="22"/>
              </w:rPr>
            </w:pPr>
          </w:p>
        </w:tc>
        <w:tc>
          <w:tcPr>
            <w:tcW w:w="2127" w:type="dxa"/>
            <w:tcBorders>
              <w:top w:val="single" w:sz="4" w:space="0" w:color="auto"/>
            </w:tcBorders>
          </w:tcPr>
          <w:p w14:paraId="3DC7CEF3" w14:textId="77777777" w:rsidR="00FD6287" w:rsidRPr="00EC74B4" w:rsidRDefault="00FD6287" w:rsidP="00FD6287">
            <w:pPr>
              <w:ind w:left="57" w:righ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750-2013</w:t>
            </w:r>
          </w:p>
          <w:p w14:paraId="355B1672" w14:textId="77777777" w:rsidR="00FD6287" w:rsidRPr="00EC74B4" w:rsidRDefault="00FD6287" w:rsidP="00FD6287">
            <w:pPr>
              <w:pStyle w:val="4"/>
              <w:ind w:left="57" w:right="-57"/>
              <w:rPr>
                <w:rStyle w:val="FontStyle15"/>
                <w:b w:val="0"/>
                <w:bCs w:val="0"/>
                <w:sz w:val="22"/>
                <w:szCs w:val="22"/>
              </w:rPr>
            </w:pPr>
            <w:r w:rsidRPr="00EC74B4">
              <w:rPr>
                <w:rStyle w:val="FontStyle15"/>
                <w:b w:val="0"/>
                <w:bCs w:val="0"/>
                <w:sz w:val="22"/>
                <w:szCs w:val="22"/>
              </w:rPr>
              <w:t>ГОСТ 34127-2017</w:t>
            </w:r>
          </w:p>
          <w:p w14:paraId="6D32FC4A" w14:textId="0278E8E9" w:rsidR="00FD6287" w:rsidRPr="00EC74B4" w:rsidRDefault="00FD6287" w:rsidP="00FD6287">
            <w:pPr>
              <w:pStyle w:val="4"/>
              <w:ind w:left="57" w:right="-57"/>
              <w:rPr>
                <w:rFonts w:ascii="Times New Roman" w:hAnsi="Times New Roman"/>
                <w:b w:val="0"/>
                <w:bCs w:val="0"/>
                <w:sz w:val="22"/>
                <w:szCs w:val="22"/>
              </w:rPr>
            </w:pPr>
            <w:r w:rsidRPr="00EC74B4">
              <w:rPr>
                <w:rStyle w:val="FontStyle15"/>
                <w:b w:val="0"/>
                <w:bCs w:val="0"/>
                <w:sz w:val="22"/>
                <w:szCs w:val="22"/>
              </w:rPr>
              <w:t>СТБ ГОСТ Р 5</w:t>
            </w:r>
            <w:r w:rsidRPr="00EC74B4">
              <w:rPr>
                <w:rFonts w:ascii="Times New Roman" w:hAnsi="Times New Roman"/>
                <w:b w:val="0"/>
                <w:bCs w:val="0"/>
                <w:sz w:val="22"/>
                <w:szCs w:val="22"/>
              </w:rPr>
              <w:t>1434-2006</w:t>
            </w:r>
          </w:p>
        </w:tc>
      </w:tr>
      <w:tr w:rsidR="00FD6287" w:rsidRPr="00EC74B4" w14:paraId="0E192E92" w14:textId="77777777" w:rsidTr="003158EC">
        <w:trPr>
          <w:cantSplit/>
        </w:trPr>
        <w:tc>
          <w:tcPr>
            <w:tcW w:w="568" w:type="dxa"/>
            <w:tcBorders>
              <w:top w:val="single" w:sz="4" w:space="0" w:color="auto"/>
            </w:tcBorders>
          </w:tcPr>
          <w:p w14:paraId="59E7CB7A" w14:textId="771C5168" w:rsidR="00FD6287" w:rsidRPr="00EC74B4" w:rsidRDefault="00FD6287" w:rsidP="00FD6287">
            <w:pPr>
              <w:ind w:right="-57"/>
              <w:rPr>
                <w:sz w:val="22"/>
                <w:szCs w:val="22"/>
              </w:rPr>
            </w:pPr>
            <w:r w:rsidRPr="00EC74B4">
              <w:rPr>
                <w:sz w:val="22"/>
                <w:szCs w:val="22"/>
              </w:rPr>
              <w:t>7.9*</w:t>
            </w:r>
          </w:p>
        </w:tc>
        <w:tc>
          <w:tcPr>
            <w:tcW w:w="1843" w:type="dxa"/>
            <w:vMerge/>
          </w:tcPr>
          <w:p w14:paraId="2C75FE4F" w14:textId="77777777" w:rsidR="00FD6287" w:rsidRPr="00EC74B4" w:rsidRDefault="00FD6287" w:rsidP="00FD6287">
            <w:pPr>
              <w:ind w:left="57" w:right="-57"/>
              <w:rPr>
                <w:sz w:val="22"/>
                <w:szCs w:val="22"/>
              </w:rPr>
            </w:pPr>
          </w:p>
        </w:tc>
        <w:tc>
          <w:tcPr>
            <w:tcW w:w="1275" w:type="dxa"/>
            <w:tcBorders>
              <w:top w:val="single" w:sz="4" w:space="0" w:color="auto"/>
            </w:tcBorders>
          </w:tcPr>
          <w:p w14:paraId="146BEFB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0BD8909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0E30629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45A9E142" w14:textId="71427A31" w:rsidR="00FD6287" w:rsidRPr="00EC74B4" w:rsidRDefault="00FD6287" w:rsidP="00FD6287">
            <w:pPr>
              <w:ind w:left="57" w:right="-57"/>
              <w:rPr>
                <w:sz w:val="22"/>
                <w:szCs w:val="22"/>
              </w:rPr>
            </w:pPr>
            <w:r w:rsidRPr="00EC74B4">
              <w:rPr>
                <w:sz w:val="22"/>
                <w:szCs w:val="22"/>
              </w:rPr>
              <w:t>11.07/08.149</w:t>
            </w:r>
          </w:p>
        </w:tc>
        <w:tc>
          <w:tcPr>
            <w:tcW w:w="2410" w:type="dxa"/>
            <w:tcBorders>
              <w:top w:val="single" w:sz="4" w:space="0" w:color="auto"/>
            </w:tcBorders>
          </w:tcPr>
          <w:p w14:paraId="21338289" w14:textId="1E568D02" w:rsidR="00FD6287" w:rsidRPr="00EC74B4" w:rsidRDefault="00FD6287" w:rsidP="00FD6287">
            <w:pPr>
              <w:ind w:left="57" w:right="-57"/>
              <w:rPr>
                <w:sz w:val="22"/>
                <w:szCs w:val="22"/>
              </w:rPr>
            </w:pPr>
            <w:r w:rsidRPr="00EC74B4">
              <w:rPr>
                <w:sz w:val="22"/>
                <w:szCs w:val="22"/>
              </w:rPr>
              <w:t>Массовая доля хлоридов</w:t>
            </w:r>
          </w:p>
        </w:tc>
        <w:tc>
          <w:tcPr>
            <w:tcW w:w="2126" w:type="dxa"/>
            <w:vMerge/>
          </w:tcPr>
          <w:p w14:paraId="50238847" w14:textId="77777777" w:rsidR="00FD6287" w:rsidRPr="00EC74B4" w:rsidRDefault="00FD6287" w:rsidP="00FD6287">
            <w:pPr>
              <w:ind w:left="57" w:right="-57"/>
              <w:rPr>
                <w:sz w:val="22"/>
                <w:szCs w:val="22"/>
              </w:rPr>
            </w:pPr>
          </w:p>
        </w:tc>
        <w:tc>
          <w:tcPr>
            <w:tcW w:w="2127" w:type="dxa"/>
            <w:tcBorders>
              <w:top w:val="single" w:sz="4" w:space="0" w:color="auto"/>
            </w:tcBorders>
          </w:tcPr>
          <w:p w14:paraId="38D2E086" w14:textId="77777777" w:rsidR="00FD6287" w:rsidRPr="00EC74B4" w:rsidRDefault="00FD6287" w:rsidP="00FD6287">
            <w:pPr>
              <w:ind w:left="57" w:right="-57"/>
              <w:rPr>
                <w:sz w:val="22"/>
                <w:szCs w:val="22"/>
              </w:rPr>
            </w:pPr>
            <w:r w:rsidRPr="00EC74B4">
              <w:rPr>
                <w:sz w:val="22"/>
                <w:szCs w:val="22"/>
              </w:rPr>
              <w:t xml:space="preserve">ГОСТ 26186 -84 </w:t>
            </w:r>
          </w:p>
          <w:p w14:paraId="7E2FE2B5" w14:textId="3F39F49C" w:rsidR="00FD6287" w:rsidRPr="00EC74B4" w:rsidRDefault="00FD6287" w:rsidP="00FD6287">
            <w:pPr>
              <w:ind w:left="57" w:right="-57"/>
              <w:rPr>
                <w:sz w:val="22"/>
                <w:szCs w:val="22"/>
              </w:rPr>
            </w:pPr>
            <w:r w:rsidRPr="00EC74B4">
              <w:rPr>
                <w:sz w:val="22"/>
                <w:szCs w:val="22"/>
              </w:rPr>
              <w:t>пп.2, 3</w:t>
            </w:r>
          </w:p>
        </w:tc>
      </w:tr>
      <w:tr w:rsidR="00FD6287" w:rsidRPr="00EC74B4" w14:paraId="375FCFA5" w14:textId="77777777" w:rsidTr="003158EC">
        <w:trPr>
          <w:cantSplit/>
        </w:trPr>
        <w:tc>
          <w:tcPr>
            <w:tcW w:w="568" w:type="dxa"/>
            <w:tcBorders>
              <w:top w:val="single" w:sz="4" w:space="0" w:color="auto"/>
            </w:tcBorders>
          </w:tcPr>
          <w:p w14:paraId="17B2A91C" w14:textId="71ADD02E" w:rsidR="00FD6287" w:rsidRPr="00EC74B4" w:rsidRDefault="00FD6287" w:rsidP="00FD6287">
            <w:pPr>
              <w:ind w:right="-57"/>
              <w:rPr>
                <w:sz w:val="22"/>
                <w:szCs w:val="22"/>
              </w:rPr>
            </w:pPr>
            <w:r w:rsidRPr="00EC74B4">
              <w:rPr>
                <w:sz w:val="22"/>
                <w:szCs w:val="22"/>
              </w:rPr>
              <w:t>7.10*</w:t>
            </w:r>
          </w:p>
        </w:tc>
        <w:tc>
          <w:tcPr>
            <w:tcW w:w="1843" w:type="dxa"/>
            <w:vMerge/>
          </w:tcPr>
          <w:p w14:paraId="3C0E537D" w14:textId="77777777" w:rsidR="00FD6287" w:rsidRPr="00EC74B4" w:rsidRDefault="00FD6287" w:rsidP="00FD6287">
            <w:pPr>
              <w:ind w:left="57" w:right="-57"/>
              <w:rPr>
                <w:sz w:val="22"/>
                <w:szCs w:val="22"/>
              </w:rPr>
            </w:pPr>
          </w:p>
        </w:tc>
        <w:tc>
          <w:tcPr>
            <w:tcW w:w="1275" w:type="dxa"/>
            <w:tcBorders>
              <w:top w:val="single" w:sz="4" w:space="0" w:color="auto"/>
            </w:tcBorders>
          </w:tcPr>
          <w:p w14:paraId="3418782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10.31/08.052</w:t>
            </w:r>
          </w:p>
          <w:p w14:paraId="29C5A1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1DC8A3A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0CA5C4B8" w14:textId="353AA0AC"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4E78864F" w14:textId="2532B503" w:rsidR="00FD6287" w:rsidRPr="00EC74B4" w:rsidRDefault="00FD6287" w:rsidP="00FD6287">
            <w:pPr>
              <w:ind w:left="57" w:right="-57"/>
              <w:rPr>
                <w:sz w:val="22"/>
                <w:szCs w:val="22"/>
              </w:rPr>
            </w:pPr>
            <w:r w:rsidRPr="00EC74B4">
              <w:rPr>
                <w:sz w:val="22"/>
                <w:szCs w:val="22"/>
              </w:rPr>
              <w:t>Массовая доля жира</w:t>
            </w:r>
          </w:p>
        </w:tc>
        <w:tc>
          <w:tcPr>
            <w:tcW w:w="2126" w:type="dxa"/>
            <w:vMerge/>
          </w:tcPr>
          <w:p w14:paraId="00C558C6" w14:textId="77777777" w:rsidR="00FD6287" w:rsidRPr="00EC74B4" w:rsidRDefault="00FD6287" w:rsidP="00FD6287">
            <w:pPr>
              <w:ind w:left="57" w:right="-57"/>
              <w:rPr>
                <w:sz w:val="22"/>
                <w:szCs w:val="22"/>
              </w:rPr>
            </w:pPr>
          </w:p>
        </w:tc>
        <w:tc>
          <w:tcPr>
            <w:tcW w:w="2127" w:type="dxa"/>
            <w:tcBorders>
              <w:top w:val="single" w:sz="4" w:space="0" w:color="auto"/>
            </w:tcBorders>
          </w:tcPr>
          <w:p w14:paraId="5147FC3C" w14:textId="77777777" w:rsidR="00FD6287" w:rsidRPr="00EC74B4" w:rsidRDefault="00FD6287" w:rsidP="00FD6287">
            <w:pPr>
              <w:ind w:left="57" w:right="-57"/>
              <w:rPr>
                <w:sz w:val="22"/>
                <w:szCs w:val="22"/>
              </w:rPr>
            </w:pPr>
            <w:r w:rsidRPr="00EC74B4">
              <w:rPr>
                <w:sz w:val="22"/>
                <w:szCs w:val="22"/>
              </w:rPr>
              <w:t xml:space="preserve">ГОСТ 8756.21-89 </w:t>
            </w:r>
          </w:p>
          <w:p w14:paraId="2556F55B" w14:textId="2D32B77F" w:rsidR="00FD6287" w:rsidRPr="00EC74B4" w:rsidRDefault="00FD6287" w:rsidP="00FD6287">
            <w:pPr>
              <w:ind w:left="57" w:right="-57"/>
              <w:rPr>
                <w:sz w:val="22"/>
                <w:szCs w:val="22"/>
              </w:rPr>
            </w:pPr>
            <w:r w:rsidRPr="00EC74B4">
              <w:rPr>
                <w:sz w:val="22"/>
                <w:szCs w:val="22"/>
              </w:rPr>
              <w:t>пп.2, 3</w:t>
            </w:r>
          </w:p>
          <w:p w14:paraId="2DEB4FC4" w14:textId="140F5F8E" w:rsidR="00FD6287" w:rsidRPr="00EC74B4" w:rsidRDefault="00FD6287" w:rsidP="00FD6287">
            <w:pPr>
              <w:ind w:left="57" w:right="-57"/>
              <w:rPr>
                <w:sz w:val="22"/>
                <w:szCs w:val="22"/>
              </w:rPr>
            </w:pPr>
            <w:r w:rsidRPr="00EC74B4">
              <w:rPr>
                <w:sz w:val="22"/>
                <w:szCs w:val="22"/>
              </w:rPr>
              <w:t>ГОСТ 26183-84</w:t>
            </w:r>
          </w:p>
        </w:tc>
      </w:tr>
      <w:tr w:rsidR="00FD6287" w:rsidRPr="00EC74B4" w14:paraId="6F7935BB" w14:textId="77777777" w:rsidTr="003158EC">
        <w:trPr>
          <w:cantSplit/>
        </w:trPr>
        <w:tc>
          <w:tcPr>
            <w:tcW w:w="568" w:type="dxa"/>
            <w:tcBorders>
              <w:top w:val="single" w:sz="4" w:space="0" w:color="auto"/>
            </w:tcBorders>
          </w:tcPr>
          <w:p w14:paraId="5394F95C" w14:textId="180F3CCC" w:rsidR="00FD6287" w:rsidRPr="00EC74B4" w:rsidRDefault="00FD6287" w:rsidP="00FD6287">
            <w:pPr>
              <w:ind w:right="-57"/>
              <w:rPr>
                <w:sz w:val="22"/>
                <w:szCs w:val="22"/>
              </w:rPr>
            </w:pPr>
            <w:r w:rsidRPr="00EC74B4">
              <w:rPr>
                <w:sz w:val="22"/>
                <w:szCs w:val="22"/>
              </w:rPr>
              <w:t>7.11*</w:t>
            </w:r>
          </w:p>
        </w:tc>
        <w:tc>
          <w:tcPr>
            <w:tcW w:w="1843" w:type="dxa"/>
            <w:vMerge/>
          </w:tcPr>
          <w:p w14:paraId="152F211B" w14:textId="77777777" w:rsidR="00FD6287" w:rsidRPr="00EC74B4" w:rsidRDefault="00FD6287" w:rsidP="00FD6287">
            <w:pPr>
              <w:ind w:left="57" w:right="-57"/>
              <w:rPr>
                <w:sz w:val="22"/>
                <w:szCs w:val="22"/>
              </w:rPr>
            </w:pPr>
          </w:p>
        </w:tc>
        <w:tc>
          <w:tcPr>
            <w:tcW w:w="1275" w:type="dxa"/>
            <w:tcBorders>
              <w:top w:val="single" w:sz="4" w:space="0" w:color="auto"/>
            </w:tcBorders>
          </w:tcPr>
          <w:p w14:paraId="1B9C2D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10.31/08.052</w:t>
            </w:r>
          </w:p>
          <w:p w14:paraId="518309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2B09253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4C15C4C0" w14:textId="18E4AE8E"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7A29DF93" w14:textId="18094AB1" w:rsidR="00FD6287" w:rsidRPr="00EC74B4" w:rsidRDefault="00FD6287" w:rsidP="00FD6287">
            <w:pPr>
              <w:ind w:left="57" w:right="-57"/>
              <w:rPr>
                <w:sz w:val="22"/>
                <w:szCs w:val="22"/>
              </w:rPr>
            </w:pPr>
            <w:r w:rsidRPr="00EC74B4">
              <w:rPr>
                <w:sz w:val="22"/>
                <w:szCs w:val="22"/>
              </w:rPr>
              <w:t>Массовая доля минеральных примесей</w:t>
            </w:r>
          </w:p>
        </w:tc>
        <w:tc>
          <w:tcPr>
            <w:tcW w:w="2126" w:type="dxa"/>
            <w:vMerge/>
          </w:tcPr>
          <w:p w14:paraId="337304D6" w14:textId="77777777" w:rsidR="00FD6287" w:rsidRPr="00EC74B4" w:rsidRDefault="00FD6287" w:rsidP="00FD6287">
            <w:pPr>
              <w:ind w:left="57" w:right="-57"/>
              <w:rPr>
                <w:sz w:val="22"/>
                <w:szCs w:val="22"/>
              </w:rPr>
            </w:pPr>
          </w:p>
        </w:tc>
        <w:tc>
          <w:tcPr>
            <w:tcW w:w="2127" w:type="dxa"/>
            <w:tcBorders>
              <w:top w:val="single" w:sz="4" w:space="0" w:color="auto"/>
            </w:tcBorders>
          </w:tcPr>
          <w:p w14:paraId="37831841"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 xml:space="preserve">ГОСТ </w:t>
            </w:r>
            <w:r w:rsidRPr="00EC74B4">
              <w:rPr>
                <w:rFonts w:ascii="Times New Roman" w:hAnsi="Times New Roman"/>
                <w:b w:val="0"/>
                <w:bCs w:val="0"/>
                <w:sz w:val="22"/>
                <w:szCs w:val="22"/>
                <w:lang w:val="en-US"/>
              </w:rPr>
              <w:t xml:space="preserve">ISO </w:t>
            </w:r>
            <w:r w:rsidRPr="00EC74B4">
              <w:rPr>
                <w:rFonts w:ascii="Times New Roman" w:hAnsi="Times New Roman"/>
                <w:b w:val="0"/>
                <w:bCs w:val="0"/>
                <w:sz w:val="22"/>
                <w:szCs w:val="22"/>
              </w:rPr>
              <w:t>762-2013</w:t>
            </w:r>
          </w:p>
          <w:p w14:paraId="5E8D5816" w14:textId="3B46590B" w:rsidR="00FD6287" w:rsidRPr="00EC74B4" w:rsidRDefault="00FD6287" w:rsidP="00FD6287">
            <w:pPr>
              <w:ind w:left="57" w:right="-57"/>
              <w:rPr>
                <w:sz w:val="22"/>
                <w:szCs w:val="22"/>
              </w:rPr>
            </w:pPr>
            <w:r w:rsidRPr="00EC74B4">
              <w:rPr>
                <w:sz w:val="22"/>
                <w:szCs w:val="22"/>
              </w:rPr>
              <w:t>ГОСТ 25555.3-82 п.4</w:t>
            </w:r>
          </w:p>
        </w:tc>
      </w:tr>
      <w:tr w:rsidR="00FD6287" w:rsidRPr="00EC74B4" w14:paraId="51C05210" w14:textId="77777777" w:rsidTr="003158EC">
        <w:trPr>
          <w:cantSplit/>
        </w:trPr>
        <w:tc>
          <w:tcPr>
            <w:tcW w:w="568" w:type="dxa"/>
            <w:tcBorders>
              <w:top w:val="single" w:sz="4" w:space="0" w:color="auto"/>
            </w:tcBorders>
          </w:tcPr>
          <w:p w14:paraId="2D565DF9" w14:textId="5A19077A" w:rsidR="00FD6287" w:rsidRPr="00EC74B4" w:rsidRDefault="00FD6287" w:rsidP="00FD6287">
            <w:pPr>
              <w:ind w:right="-57"/>
              <w:rPr>
                <w:sz w:val="22"/>
                <w:szCs w:val="22"/>
              </w:rPr>
            </w:pPr>
            <w:r w:rsidRPr="00EC74B4">
              <w:rPr>
                <w:sz w:val="22"/>
                <w:szCs w:val="22"/>
              </w:rPr>
              <w:t>7.12*</w:t>
            </w:r>
          </w:p>
        </w:tc>
        <w:tc>
          <w:tcPr>
            <w:tcW w:w="1843" w:type="dxa"/>
            <w:vMerge/>
          </w:tcPr>
          <w:p w14:paraId="655FD2B3" w14:textId="77777777" w:rsidR="00FD6287" w:rsidRPr="00EC74B4" w:rsidRDefault="00FD6287" w:rsidP="00FD6287">
            <w:pPr>
              <w:ind w:left="57" w:right="-57"/>
              <w:rPr>
                <w:sz w:val="22"/>
                <w:szCs w:val="22"/>
              </w:rPr>
            </w:pPr>
          </w:p>
        </w:tc>
        <w:tc>
          <w:tcPr>
            <w:tcW w:w="1275" w:type="dxa"/>
            <w:tcBorders>
              <w:top w:val="single" w:sz="4" w:space="0" w:color="auto"/>
            </w:tcBorders>
          </w:tcPr>
          <w:p w14:paraId="0D40C1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10.31/08.133</w:t>
            </w:r>
          </w:p>
          <w:p w14:paraId="083C6D2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10.32/08.133</w:t>
            </w:r>
          </w:p>
          <w:p w14:paraId="1134CDF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10.39/08.133</w:t>
            </w:r>
          </w:p>
          <w:p w14:paraId="2823148A" w14:textId="31CEFB57" w:rsidR="00FD6287" w:rsidRPr="00EC74B4" w:rsidRDefault="00FD6287" w:rsidP="00FD6287">
            <w:pPr>
              <w:ind w:left="57" w:right="-57"/>
              <w:rPr>
                <w:sz w:val="22"/>
                <w:szCs w:val="22"/>
              </w:rPr>
            </w:pPr>
            <w:r w:rsidRPr="00EC74B4">
              <w:rPr>
                <w:sz w:val="22"/>
                <w:szCs w:val="22"/>
              </w:rPr>
              <w:t>11.07/08.133</w:t>
            </w:r>
          </w:p>
        </w:tc>
        <w:tc>
          <w:tcPr>
            <w:tcW w:w="2410" w:type="dxa"/>
            <w:tcBorders>
              <w:top w:val="single" w:sz="4" w:space="0" w:color="auto"/>
            </w:tcBorders>
          </w:tcPr>
          <w:p w14:paraId="64D7C11B" w14:textId="6C8CF452" w:rsidR="00FD6287" w:rsidRPr="00EC74B4" w:rsidRDefault="00FD6287" w:rsidP="00FD6287">
            <w:pPr>
              <w:ind w:left="57" w:right="-57"/>
              <w:rPr>
                <w:sz w:val="22"/>
                <w:szCs w:val="22"/>
              </w:rPr>
            </w:pPr>
            <w:r w:rsidRPr="00EC74B4">
              <w:rPr>
                <w:sz w:val="22"/>
                <w:szCs w:val="22"/>
              </w:rPr>
              <w:t>Массовая доля (концентрация) растворимых сухих веществ</w:t>
            </w:r>
          </w:p>
        </w:tc>
        <w:tc>
          <w:tcPr>
            <w:tcW w:w="2126" w:type="dxa"/>
            <w:vMerge/>
          </w:tcPr>
          <w:p w14:paraId="441813E2" w14:textId="77777777" w:rsidR="00FD6287" w:rsidRPr="00EC74B4" w:rsidRDefault="00FD6287" w:rsidP="00FD6287">
            <w:pPr>
              <w:ind w:left="57" w:right="-57"/>
              <w:rPr>
                <w:sz w:val="22"/>
                <w:szCs w:val="22"/>
              </w:rPr>
            </w:pPr>
          </w:p>
        </w:tc>
        <w:tc>
          <w:tcPr>
            <w:tcW w:w="2127" w:type="dxa"/>
            <w:tcBorders>
              <w:top w:val="single" w:sz="4" w:space="0" w:color="auto"/>
            </w:tcBorders>
          </w:tcPr>
          <w:p w14:paraId="7685E512"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 xml:space="preserve">ГОСТ </w:t>
            </w:r>
            <w:r w:rsidRPr="00EC74B4">
              <w:rPr>
                <w:rFonts w:ascii="Times New Roman" w:hAnsi="Times New Roman"/>
                <w:b w:val="0"/>
                <w:bCs w:val="0"/>
                <w:sz w:val="22"/>
                <w:szCs w:val="22"/>
                <w:lang w:val="en-US"/>
              </w:rPr>
              <w:t>ISO</w:t>
            </w:r>
            <w:r w:rsidRPr="00EC74B4">
              <w:rPr>
                <w:rFonts w:ascii="Times New Roman" w:hAnsi="Times New Roman"/>
                <w:b w:val="0"/>
                <w:bCs w:val="0"/>
                <w:sz w:val="22"/>
                <w:szCs w:val="22"/>
              </w:rPr>
              <w:t xml:space="preserve"> 2173-2013</w:t>
            </w:r>
          </w:p>
          <w:p w14:paraId="09B1EA57" w14:textId="7777777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 xml:space="preserve">ГОСТ 34128-2017 </w:t>
            </w:r>
          </w:p>
          <w:p w14:paraId="6ABF8E3B" w14:textId="0977B665" w:rsidR="00FD6287" w:rsidRPr="00EC74B4" w:rsidRDefault="00FD6287" w:rsidP="00FD6287">
            <w:pPr>
              <w:pStyle w:val="4"/>
              <w:ind w:left="57" w:right="-57"/>
              <w:rPr>
                <w:rFonts w:ascii="Times New Roman" w:hAnsi="Times New Roman"/>
                <w:b w:val="0"/>
                <w:bCs w:val="0"/>
                <w:sz w:val="22"/>
                <w:szCs w:val="22"/>
              </w:rPr>
            </w:pPr>
            <w:r w:rsidRPr="00EC74B4">
              <w:rPr>
                <w:rStyle w:val="FontStyle29"/>
                <w:rFonts w:ascii="Times New Roman" w:hAnsi="Times New Roman" w:cs="Times New Roman"/>
                <w:b w:val="0"/>
                <w:bCs w:val="0"/>
                <w:sz w:val="22"/>
                <w:szCs w:val="22"/>
              </w:rPr>
              <w:t>ГОСТ 29030-91</w:t>
            </w:r>
          </w:p>
        </w:tc>
      </w:tr>
      <w:tr w:rsidR="00FD6287" w:rsidRPr="00EC74B4" w14:paraId="5A07E11F" w14:textId="77777777" w:rsidTr="003158EC">
        <w:trPr>
          <w:cantSplit/>
        </w:trPr>
        <w:tc>
          <w:tcPr>
            <w:tcW w:w="568" w:type="dxa"/>
            <w:tcBorders>
              <w:top w:val="single" w:sz="4" w:space="0" w:color="auto"/>
            </w:tcBorders>
          </w:tcPr>
          <w:p w14:paraId="7925B9DD" w14:textId="7B54544D" w:rsidR="00FD6287" w:rsidRPr="00EC74B4" w:rsidRDefault="00FD6287" w:rsidP="00FD6287">
            <w:pPr>
              <w:ind w:right="-57"/>
              <w:rPr>
                <w:sz w:val="22"/>
                <w:szCs w:val="22"/>
              </w:rPr>
            </w:pPr>
            <w:r w:rsidRPr="00EC74B4">
              <w:rPr>
                <w:sz w:val="22"/>
                <w:szCs w:val="22"/>
              </w:rPr>
              <w:t>7.13*</w:t>
            </w:r>
          </w:p>
        </w:tc>
        <w:tc>
          <w:tcPr>
            <w:tcW w:w="1843" w:type="dxa"/>
            <w:vMerge/>
          </w:tcPr>
          <w:p w14:paraId="37583BBC" w14:textId="77777777" w:rsidR="00FD6287" w:rsidRPr="00EC74B4" w:rsidRDefault="00FD6287" w:rsidP="00FD6287">
            <w:pPr>
              <w:ind w:left="57" w:right="-57"/>
              <w:rPr>
                <w:sz w:val="22"/>
                <w:szCs w:val="22"/>
              </w:rPr>
            </w:pPr>
          </w:p>
        </w:tc>
        <w:tc>
          <w:tcPr>
            <w:tcW w:w="1275" w:type="dxa"/>
            <w:tcBorders>
              <w:top w:val="single" w:sz="4" w:space="0" w:color="auto"/>
            </w:tcBorders>
          </w:tcPr>
          <w:p w14:paraId="6D32F9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10.31/08.052</w:t>
            </w:r>
          </w:p>
          <w:p w14:paraId="57948A0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7880C98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4EF87D3A" w14:textId="7FC0DBDE"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2DE9036C" w14:textId="24BFD5F3" w:rsidR="00FD6287" w:rsidRPr="00EC74B4" w:rsidRDefault="00FD6287" w:rsidP="00FD6287">
            <w:pPr>
              <w:ind w:left="57" w:right="-57"/>
              <w:rPr>
                <w:sz w:val="22"/>
                <w:szCs w:val="22"/>
              </w:rPr>
            </w:pPr>
            <w:r w:rsidRPr="00EC74B4">
              <w:rPr>
                <w:sz w:val="22"/>
                <w:szCs w:val="22"/>
              </w:rPr>
              <w:t>Массовая доля сухих веществ</w:t>
            </w:r>
          </w:p>
        </w:tc>
        <w:tc>
          <w:tcPr>
            <w:tcW w:w="2126" w:type="dxa"/>
            <w:vMerge/>
          </w:tcPr>
          <w:p w14:paraId="5F35088B" w14:textId="77777777" w:rsidR="00FD6287" w:rsidRPr="00EC74B4" w:rsidRDefault="00FD6287" w:rsidP="00FD6287">
            <w:pPr>
              <w:ind w:left="57" w:right="-57"/>
              <w:rPr>
                <w:sz w:val="22"/>
                <w:szCs w:val="22"/>
              </w:rPr>
            </w:pPr>
          </w:p>
        </w:tc>
        <w:tc>
          <w:tcPr>
            <w:tcW w:w="2127" w:type="dxa"/>
            <w:tcBorders>
              <w:top w:val="single" w:sz="4" w:space="0" w:color="auto"/>
            </w:tcBorders>
          </w:tcPr>
          <w:p w14:paraId="1095B330" w14:textId="6E7FA052"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ГОСТ 33977-2016 п 5</w:t>
            </w:r>
          </w:p>
        </w:tc>
      </w:tr>
      <w:tr w:rsidR="00FD6287" w:rsidRPr="00EC74B4" w14:paraId="71ABFD01" w14:textId="77777777" w:rsidTr="003158EC">
        <w:trPr>
          <w:cantSplit/>
        </w:trPr>
        <w:tc>
          <w:tcPr>
            <w:tcW w:w="568" w:type="dxa"/>
            <w:tcBorders>
              <w:top w:val="single" w:sz="4" w:space="0" w:color="auto"/>
            </w:tcBorders>
          </w:tcPr>
          <w:p w14:paraId="783E4599" w14:textId="6E15F1F7" w:rsidR="00FD6287" w:rsidRPr="00EC74B4" w:rsidRDefault="00FD6287" w:rsidP="00FD6287">
            <w:pPr>
              <w:ind w:right="-57"/>
              <w:rPr>
                <w:sz w:val="22"/>
                <w:szCs w:val="22"/>
              </w:rPr>
            </w:pPr>
            <w:r w:rsidRPr="00EC74B4">
              <w:rPr>
                <w:sz w:val="22"/>
                <w:szCs w:val="22"/>
              </w:rPr>
              <w:t>7.14*</w:t>
            </w:r>
          </w:p>
        </w:tc>
        <w:tc>
          <w:tcPr>
            <w:tcW w:w="1843" w:type="dxa"/>
            <w:vMerge/>
          </w:tcPr>
          <w:p w14:paraId="0800F98B" w14:textId="77777777" w:rsidR="00FD6287" w:rsidRPr="00EC74B4" w:rsidRDefault="00FD6287" w:rsidP="00FD6287">
            <w:pPr>
              <w:ind w:left="57" w:right="-57"/>
              <w:rPr>
                <w:sz w:val="22"/>
                <w:szCs w:val="22"/>
              </w:rPr>
            </w:pPr>
          </w:p>
        </w:tc>
        <w:tc>
          <w:tcPr>
            <w:tcW w:w="1275" w:type="dxa"/>
            <w:tcBorders>
              <w:top w:val="single" w:sz="4" w:space="0" w:color="auto"/>
            </w:tcBorders>
          </w:tcPr>
          <w:p w14:paraId="5AF092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5A2E6FF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2871FFD2" w14:textId="428AF136" w:rsidR="00FD6287" w:rsidRPr="00EC74B4" w:rsidRDefault="00FD6287" w:rsidP="00FD6287">
            <w:pPr>
              <w:ind w:left="57" w:right="-57"/>
              <w:rPr>
                <w:sz w:val="22"/>
                <w:szCs w:val="22"/>
              </w:rPr>
            </w:pPr>
            <w:r w:rsidRPr="00EC74B4">
              <w:rPr>
                <w:sz w:val="22"/>
                <w:szCs w:val="22"/>
              </w:rPr>
              <w:t>11.07/08.149</w:t>
            </w:r>
          </w:p>
        </w:tc>
        <w:tc>
          <w:tcPr>
            <w:tcW w:w="2410" w:type="dxa"/>
            <w:tcBorders>
              <w:top w:val="single" w:sz="4" w:space="0" w:color="auto"/>
            </w:tcBorders>
          </w:tcPr>
          <w:p w14:paraId="386FE937" w14:textId="67547636" w:rsidR="00FD6287" w:rsidRPr="00EC74B4" w:rsidRDefault="00FD6287" w:rsidP="00FD6287">
            <w:pPr>
              <w:ind w:left="57" w:right="-57"/>
              <w:rPr>
                <w:sz w:val="22"/>
                <w:szCs w:val="22"/>
              </w:rPr>
            </w:pPr>
            <w:r w:rsidRPr="00EC74B4">
              <w:rPr>
                <w:sz w:val="22"/>
                <w:szCs w:val="22"/>
              </w:rPr>
              <w:t>Массовая доля этилового спирта (содержание этанола)</w:t>
            </w:r>
          </w:p>
        </w:tc>
        <w:tc>
          <w:tcPr>
            <w:tcW w:w="2126" w:type="dxa"/>
            <w:vMerge/>
          </w:tcPr>
          <w:p w14:paraId="3852B939" w14:textId="77777777" w:rsidR="00FD6287" w:rsidRPr="00EC74B4" w:rsidRDefault="00FD6287" w:rsidP="00FD6287">
            <w:pPr>
              <w:ind w:left="57" w:right="-57"/>
              <w:rPr>
                <w:sz w:val="22"/>
                <w:szCs w:val="22"/>
              </w:rPr>
            </w:pPr>
          </w:p>
        </w:tc>
        <w:tc>
          <w:tcPr>
            <w:tcW w:w="2127" w:type="dxa"/>
            <w:tcBorders>
              <w:top w:val="single" w:sz="4" w:space="0" w:color="auto"/>
            </w:tcBorders>
          </w:tcPr>
          <w:p w14:paraId="58989C2B" w14:textId="2E47EE67"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 xml:space="preserve">ГОСТ </w:t>
            </w:r>
            <w:r w:rsidRPr="00EC74B4">
              <w:rPr>
                <w:rFonts w:ascii="Times New Roman" w:hAnsi="Times New Roman"/>
                <w:b w:val="0"/>
                <w:bCs w:val="0"/>
                <w:sz w:val="22"/>
                <w:szCs w:val="22"/>
                <w:lang w:val="en-US"/>
              </w:rPr>
              <w:t>ISO</w:t>
            </w:r>
            <w:r w:rsidRPr="00EC74B4">
              <w:rPr>
                <w:rFonts w:ascii="Times New Roman" w:hAnsi="Times New Roman"/>
                <w:b w:val="0"/>
                <w:bCs w:val="0"/>
                <w:sz w:val="22"/>
                <w:szCs w:val="22"/>
              </w:rPr>
              <w:t xml:space="preserve"> 2448-2013</w:t>
            </w:r>
          </w:p>
        </w:tc>
      </w:tr>
      <w:tr w:rsidR="00FD6287" w:rsidRPr="00EC74B4" w14:paraId="4624EC04" w14:textId="77777777" w:rsidTr="003158EC">
        <w:trPr>
          <w:cantSplit/>
        </w:trPr>
        <w:tc>
          <w:tcPr>
            <w:tcW w:w="568" w:type="dxa"/>
            <w:tcBorders>
              <w:top w:val="single" w:sz="4" w:space="0" w:color="auto"/>
            </w:tcBorders>
          </w:tcPr>
          <w:p w14:paraId="5EA34665" w14:textId="117F3943" w:rsidR="00FD6287" w:rsidRPr="00EC74B4" w:rsidRDefault="00FD6287" w:rsidP="00FD6287">
            <w:pPr>
              <w:ind w:right="-57"/>
              <w:rPr>
                <w:sz w:val="22"/>
                <w:szCs w:val="22"/>
              </w:rPr>
            </w:pPr>
            <w:r w:rsidRPr="00EC74B4">
              <w:rPr>
                <w:sz w:val="22"/>
                <w:szCs w:val="22"/>
              </w:rPr>
              <w:t>7.15*</w:t>
            </w:r>
          </w:p>
        </w:tc>
        <w:tc>
          <w:tcPr>
            <w:tcW w:w="1843" w:type="dxa"/>
            <w:vMerge/>
          </w:tcPr>
          <w:p w14:paraId="38D06F40" w14:textId="77777777" w:rsidR="00FD6287" w:rsidRPr="00EC74B4" w:rsidRDefault="00FD6287" w:rsidP="00FD6287">
            <w:pPr>
              <w:ind w:left="57" w:right="-57"/>
              <w:rPr>
                <w:sz w:val="22"/>
                <w:szCs w:val="22"/>
              </w:rPr>
            </w:pPr>
          </w:p>
        </w:tc>
        <w:tc>
          <w:tcPr>
            <w:tcW w:w="1275" w:type="dxa"/>
            <w:tcBorders>
              <w:top w:val="single" w:sz="4" w:space="0" w:color="auto"/>
            </w:tcBorders>
          </w:tcPr>
          <w:p w14:paraId="58C470B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0325113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40126B0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2F48CCEF" w14:textId="1DA0FC02" w:rsidR="00FD6287" w:rsidRPr="00EC74B4" w:rsidRDefault="00FD6287" w:rsidP="00FD6287">
            <w:pPr>
              <w:ind w:left="57" w:right="-57"/>
              <w:rPr>
                <w:sz w:val="22"/>
                <w:szCs w:val="22"/>
              </w:rPr>
            </w:pPr>
            <w:r w:rsidRPr="00EC74B4">
              <w:rPr>
                <w:sz w:val="22"/>
                <w:szCs w:val="22"/>
              </w:rPr>
              <w:t>11.07/08.149</w:t>
            </w:r>
          </w:p>
        </w:tc>
        <w:tc>
          <w:tcPr>
            <w:tcW w:w="2410" w:type="dxa"/>
            <w:tcBorders>
              <w:top w:val="single" w:sz="4" w:space="0" w:color="auto"/>
            </w:tcBorders>
          </w:tcPr>
          <w:p w14:paraId="16EAA8C5" w14:textId="43F0AAFF" w:rsidR="00FD6287" w:rsidRPr="00EC74B4" w:rsidRDefault="00FD6287" w:rsidP="00FD6287">
            <w:pPr>
              <w:ind w:left="57" w:right="-57"/>
              <w:rPr>
                <w:sz w:val="22"/>
                <w:szCs w:val="22"/>
              </w:rPr>
            </w:pPr>
            <w:r w:rsidRPr="00EC74B4">
              <w:rPr>
                <w:sz w:val="22"/>
                <w:szCs w:val="22"/>
              </w:rPr>
              <w:t>Массовая доля диоксида серы</w:t>
            </w:r>
          </w:p>
        </w:tc>
        <w:tc>
          <w:tcPr>
            <w:tcW w:w="2126" w:type="dxa"/>
            <w:vMerge/>
            <w:tcBorders>
              <w:bottom w:val="single" w:sz="4" w:space="0" w:color="auto"/>
            </w:tcBorders>
          </w:tcPr>
          <w:p w14:paraId="43594D08" w14:textId="77777777" w:rsidR="00FD6287" w:rsidRPr="00EC74B4" w:rsidRDefault="00FD6287" w:rsidP="00FD6287">
            <w:pPr>
              <w:ind w:left="57" w:right="-57"/>
              <w:rPr>
                <w:sz w:val="22"/>
                <w:szCs w:val="22"/>
              </w:rPr>
            </w:pPr>
          </w:p>
        </w:tc>
        <w:tc>
          <w:tcPr>
            <w:tcW w:w="2127" w:type="dxa"/>
            <w:tcBorders>
              <w:top w:val="single" w:sz="4" w:space="0" w:color="auto"/>
            </w:tcBorders>
          </w:tcPr>
          <w:p w14:paraId="02DCE36A" w14:textId="77777777" w:rsidR="00FD6287" w:rsidRPr="00EC74B4" w:rsidRDefault="00FD6287" w:rsidP="00FD6287">
            <w:pPr>
              <w:ind w:left="57" w:right="-57"/>
              <w:rPr>
                <w:sz w:val="22"/>
                <w:szCs w:val="22"/>
              </w:rPr>
            </w:pPr>
            <w:r w:rsidRPr="00EC74B4">
              <w:rPr>
                <w:sz w:val="22"/>
                <w:szCs w:val="22"/>
              </w:rPr>
              <w:t xml:space="preserve">ГОСТ 25555.5-2014 </w:t>
            </w:r>
          </w:p>
          <w:p w14:paraId="53ECFFFA" w14:textId="6A4EE839" w:rsidR="00FD6287" w:rsidRPr="00EC74B4" w:rsidRDefault="00FD6287" w:rsidP="00FD6287">
            <w:pPr>
              <w:pStyle w:val="4"/>
              <w:ind w:left="57" w:right="-57"/>
              <w:rPr>
                <w:rFonts w:ascii="Times New Roman" w:hAnsi="Times New Roman"/>
                <w:b w:val="0"/>
                <w:bCs w:val="0"/>
                <w:sz w:val="22"/>
                <w:szCs w:val="22"/>
              </w:rPr>
            </w:pPr>
            <w:r w:rsidRPr="00EC74B4">
              <w:rPr>
                <w:rFonts w:ascii="Times New Roman" w:hAnsi="Times New Roman"/>
                <w:b w:val="0"/>
                <w:bCs w:val="0"/>
                <w:sz w:val="22"/>
                <w:szCs w:val="22"/>
              </w:rPr>
              <w:t>пп.6, 7, 10</w:t>
            </w:r>
          </w:p>
        </w:tc>
      </w:tr>
      <w:tr w:rsidR="00FD6287" w:rsidRPr="00EC74B4" w14:paraId="3E6EB0E0" w14:textId="77777777" w:rsidTr="003158EC">
        <w:trPr>
          <w:cantSplit/>
        </w:trPr>
        <w:tc>
          <w:tcPr>
            <w:tcW w:w="568" w:type="dxa"/>
            <w:tcBorders>
              <w:top w:val="single" w:sz="4" w:space="0" w:color="auto"/>
              <w:bottom w:val="single" w:sz="4" w:space="0" w:color="auto"/>
            </w:tcBorders>
          </w:tcPr>
          <w:p w14:paraId="53912DBD" w14:textId="378450A6" w:rsidR="00FD6287" w:rsidRPr="00EC74B4" w:rsidRDefault="00FD6287" w:rsidP="00FD6287">
            <w:pPr>
              <w:ind w:right="-57"/>
              <w:rPr>
                <w:sz w:val="22"/>
                <w:szCs w:val="22"/>
              </w:rPr>
            </w:pPr>
            <w:r w:rsidRPr="00EC74B4">
              <w:rPr>
                <w:sz w:val="22"/>
                <w:szCs w:val="22"/>
              </w:rPr>
              <w:lastRenderedPageBreak/>
              <w:t>7.16*</w:t>
            </w:r>
          </w:p>
        </w:tc>
        <w:tc>
          <w:tcPr>
            <w:tcW w:w="1843" w:type="dxa"/>
            <w:vMerge w:val="restart"/>
          </w:tcPr>
          <w:p w14:paraId="410A5E8F"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 xml:space="preserve">Продукты </w:t>
            </w:r>
          </w:p>
          <w:p w14:paraId="45DA7D60"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 xml:space="preserve">плодоовощного </w:t>
            </w:r>
          </w:p>
          <w:p w14:paraId="6A089527"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консервирования</w:t>
            </w:r>
          </w:p>
          <w:p w14:paraId="664EEBBB"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Консервы растительные</w:t>
            </w:r>
          </w:p>
          <w:p w14:paraId="7CB65AB8"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7AC3335C"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03947D1C" w14:textId="2D964DA1" w:rsidR="00FD6287" w:rsidRPr="00EC74B4" w:rsidRDefault="00FD6287" w:rsidP="00FD6287">
            <w:pPr>
              <w:ind w:right="-57"/>
              <w:rPr>
                <w:sz w:val="22"/>
                <w:szCs w:val="22"/>
              </w:rPr>
            </w:pPr>
            <w:r w:rsidRPr="00EC74B4">
              <w:rPr>
                <w:sz w:val="22"/>
                <w:szCs w:val="22"/>
              </w:rPr>
              <w:t>Овощи, фрукты, грибы соленые, маринованные, квашенные, моченые</w:t>
            </w:r>
          </w:p>
        </w:tc>
        <w:tc>
          <w:tcPr>
            <w:tcW w:w="1275" w:type="dxa"/>
            <w:tcBorders>
              <w:top w:val="single" w:sz="4" w:space="0" w:color="auto"/>
              <w:bottom w:val="single" w:sz="4" w:space="0" w:color="auto"/>
            </w:tcBorders>
          </w:tcPr>
          <w:p w14:paraId="6A16D0E3"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10.31/08.040</w:t>
            </w:r>
          </w:p>
          <w:p w14:paraId="0858737A"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10.32/08.040</w:t>
            </w:r>
          </w:p>
          <w:p w14:paraId="4452CF16"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10.39/08.040</w:t>
            </w:r>
          </w:p>
          <w:p w14:paraId="72905FA7" w14:textId="37DF4893" w:rsidR="00FD6287" w:rsidRPr="00EC74B4" w:rsidRDefault="00FD6287" w:rsidP="00FD6287">
            <w:pPr>
              <w:ind w:right="-57"/>
              <w:rPr>
                <w:sz w:val="22"/>
                <w:szCs w:val="22"/>
              </w:rPr>
            </w:pPr>
            <w:r w:rsidRPr="00EC74B4">
              <w:rPr>
                <w:sz w:val="22"/>
                <w:szCs w:val="22"/>
              </w:rPr>
              <w:t>11.07/08.040</w:t>
            </w:r>
          </w:p>
        </w:tc>
        <w:tc>
          <w:tcPr>
            <w:tcW w:w="2410" w:type="dxa"/>
            <w:tcBorders>
              <w:top w:val="single" w:sz="4" w:space="0" w:color="auto"/>
              <w:bottom w:val="single" w:sz="4" w:space="0" w:color="auto"/>
            </w:tcBorders>
          </w:tcPr>
          <w:p w14:paraId="27B28A9F" w14:textId="702FC99E" w:rsidR="00FD6287" w:rsidRPr="00EC74B4" w:rsidRDefault="00FD6287" w:rsidP="00FD6287">
            <w:pPr>
              <w:ind w:right="-57"/>
              <w:rPr>
                <w:sz w:val="22"/>
                <w:szCs w:val="22"/>
              </w:rPr>
            </w:pPr>
            <w:r w:rsidRPr="00EC74B4">
              <w:rPr>
                <w:sz w:val="22"/>
                <w:szCs w:val="22"/>
              </w:rPr>
              <w:t xml:space="preserve">Массовая доля примесей растительного происхождения </w:t>
            </w:r>
          </w:p>
        </w:tc>
        <w:tc>
          <w:tcPr>
            <w:tcW w:w="2126" w:type="dxa"/>
            <w:vMerge w:val="restart"/>
          </w:tcPr>
          <w:p w14:paraId="7F8FA60D" w14:textId="77777777" w:rsidR="00FD6287" w:rsidRPr="00EC74B4" w:rsidRDefault="00FD6287" w:rsidP="00FD6287">
            <w:pPr>
              <w:ind w:right="-57"/>
              <w:rPr>
                <w:sz w:val="22"/>
                <w:szCs w:val="22"/>
              </w:rPr>
            </w:pPr>
            <w:r w:rsidRPr="00EC74B4">
              <w:rPr>
                <w:sz w:val="22"/>
                <w:szCs w:val="22"/>
              </w:rPr>
              <w:t>СТБ 1037-97</w:t>
            </w:r>
          </w:p>
          <w:p w14:paraId="44E233D0" w14:textId="77777777" w:rsidR="00FD6287" w:rsidRPr="00EC74B4" w:rsidRDefault="00FD6287" w:rsidP="00FD6287">
            <w:pPr>
              <w:ind w:right="-57"/>
              <w:rPr>
                <w:sz w:val="22"/>
                <w:szCs w:val="22"/>
              </w:rPr>
            </w:pPr>
            <w:r w:rsidRPr="00EC74B4">
              <w:rPr>
                <w:sz w:val="22"/>
                <w:szCs w:val="22"/>
              </w:rPr>
              <w:t>СТБ 1082-97</w:t>
            </w:r>
          </w:p>
          <w:p w14:paraId="34EA8C67" w14:textId="77777777" w:rsidR="00FD6287" w:rsidRPr="00EC74B4" w:rsidRDefault="00FD6287" w:rsidP="00FD6287">
            <w:pPr>
              <w:ind w:right="-57"/>
              <w:rPr>
                <w:sz w:val="22"/>
                <w:szCs w:val="22"/>
              </w:rPr>
            </w:pPr>
            <w:r w:rsidRPr="00EC74B4">
              <w:rPr>
                <w:sz w:val="22"/>
                <w:szCs w:val="22"/>
              </w:rPr>
              <w:t>СТБ 1083-97</w:t>
            </w:r>
          </w:p>
          <w:p w14:paraId="25191D17" w14:textId="77777777" w:rsidR="00FD6287" w:rsidRPr="00EC74B4" w:rsidRDefault="00FD6287" w:rsidP="00FD6287">
            <w:pPr>
              <w:ind w:right="-57"/>
              <w:rPr>
                <w:sz w:val="22"/>
                <w:szCs w:val="22"/>
              </w:rPr>
            </w:pPr>
            <w:r w:rsidRPr="00EC74B4">
              <w:rPr>
                <w:sz w:val="22"/>
                <w:szCs w:val="22"/>
              </w:rPr>
              <w:t>СТБ 1084-97</w:t>
            </w:r>
          </w:p>
          <w:p w14:paraId="4F7DD4BF" w14:textId="77777777" w:rsidR="00FD6287" w:rsidRPr="00EC74B4" w:rsidRDefault="00FD6287" w:rsidP="00FD6287">
            <w:pPr>
              <w:ind w:right="-57"/>
              <w:rPr>
                <w:sz w:val="22"/>
                <w:szCs w:val="22"/>
              </w:rPr>
            </w:pPr>
            <w:r w:rsidRPr="00EC74B4">
              <w:rPr>
                <w:sz w:val="22"/>
                <w:szCs w:val="22"/>
              </w:rPr>
              <w:t>СТБ 1130-98</w:t>
            </w:r>
          </w:p>
          <w:p w14:paraId="2957719D" w14:textId="77777777" w:rsidR="00FD6287" w:rsidRPr="00EC74B4" w:rsidRDefault="00FD6287" w:rsidP="00FD6287">
            <w:pPr>
              <w:ind w:right="-57"/>
              <w:rPr>
                <w:sz w:val="22"/>
                <w:szCs w:val="22"/>
              </w:rPr>
            </w:pPr>
            <w:r w:rsidRPr="00EC74B4">
              <w:rPr>
                <w:sz w:val="22"/>
                <w:szCs w:val="22"/>
              </w:rPr>
              <w:t>СТБ 1131-98</w:t>
            </w:r>
          </w:p>
          <w:p w14:paraId="1AAE5FCA" w14:textId="77777777" w:rsidR="00FD6287" w:rsidRPr="00EC74B4" w:rsidRDefault="00FD6287" w:rsidP="00FD6287">
            <w:pPr>
              <w:ind w:right="-57"/>
              <w:rPr>
                <w:sz w:val="22"/>
                <w:szCs w:val="22"/>
              </w:rPr>
            </w:pPr>
            <w:r w:rsidRPr="00EC74B4">
              <w:rPr>
                <w:sz w:val="22"/>
                <w:szCs w:val="22"/>
              </w:rPr>
              <w:t>СТБ 1190-99</w:t>
            </w:r>
          </w:p>
          <w:p w14:paraId="2E9D945D" w14:textId="77777777" w:rsidR="00FD6287" w:rsidRPr="00EC74B4" w:rsidRDefault="00FD6287" w:rsidP="00FD6287">
            <w:pPr>
              <w:ind w:right="-57"/>
              <w:rPr>
                <w:sz w:val="22"/>
                <w:szCs w:val="22"/>
              </w:rPr>
            </w:pPr>
            <w:r w:rsidRPr="00EC74B4">
              <w:rPr>
                <w:sz w:val="22"/>
                <w:szCs w:val="22"/>
              </w:rPr>
              <w:t>СТБ 1368-2002</w:t>
            </w:r>
          </w:p>
          <w:p w14:paraId="6E516E4D" w14:textId="77777777" w:rsidR="00FD6287" w:rsidRPr="00EC74B4" w:rsidRDefault="00FD6287" w:rsidP="00FD6287">
            <w:pPr>
              <w:ind w:right="-57"/>
              <w:rPr>
                <w:sz w:val="22"/>
                <w:szCs w:val="22"/>
              </w:rPr>
            </w:pPr>
            <w:r w:rsidRPr="00EC74B4">
              <w:rPr>
                <w:sz w:val="22"/>
                <w:szCs w:val="22"/>
              </w:rPr>
              <w:t>СТБ 1369-2002</w:t>
            </w:r>
          </w:p>
          <w:p w14:paraId="45017ADB" w14:textId="77777777" w:rsidR="00FD6287" w:rsidRPr="00EC74B4" w:rsidRDefault="00FD6287" w:rsidP="00FD6287">
            <w:pPr>
              <w:ind w:right="-57"/>
              <w:rPr>
                <w:sz w:val="22"/>
                <w:szCs w:val="22"/>
              </w:rPr>
            </w:pPr>
            <w:r w:rsidRPr="00EC74B4">
              <w:rPr>
                <w:sz w:val="22"/>
                <w:szCs w:val="22"/>
              </w:rPr>
              <w:t>СТБ 1449-2008</w:t>
            </w:r>
          </w:p>
          <w:p w14:paraId="64D2F933" w14:textId="77777777" w:rsidR="00FD6287" w:rsidRPr="00EC74B4" w:rsidRDefault="00FD6287" w:rsidP="00FD6287">
            <w:pPr>
              <w:ind w:right="-57"/>
              <w:rPr>
                <w:sz w:val="22"/>
                <w:szCs w:val="22"/>
              </w:rPr>
            </w:pPr>
            <w:r w:rsidRPr="00EC74B4">
              <w:rPr>
                <w:sz w:val="22"/>
                <w:szCs w:val="22"/>
              </w:rPr>
              <w:t>СТБ 1823-2008</w:t>
            </w:r>
          </w:p>
          <w:p w14:paraId="0CAF0AF9" w14:textId="77777777" w:rsidR="00FD6287" w:rsidRPr="00EC74B4" w:rsidRDefault="00FD6287" w:rsidP="00FD6287">
            <w:pPr>
              <w:ind w:right="-57"/>
              <w:rPr>
                <w:sz w:val="22"/>
                <w:szCs w:val="22"/>
              </w:rPr>
            </w:pPr>
            <w:r w:rsidRPr="00EC74B4">
              <w:rPr>
                <w:sz w:val="22"/>
                <w:szCs w:val="22"/>
              </w:rPr>
              <w:t>СТБ 1824-2008</w:t>
            </w:r>
          </w:p>
          <w:p w14:paraId="3244A615" w14:textId="77777777" w:rsidR="00FD6287" w:rsidRPr="00EC74B4" w:rsidRDefault="00FD6287" w:rsidP="00FD6287">
            <w:pPr>
              <w:ind w:right="-57"/>
              <w:rPr>
                <w:sz w:val="22"/>
                <w:szCs w:val="22"/>
              </w:rPr>
            </w:pPr>
            <w:r w:rsidRPr="00EC74B4">
              <w:rPr>
                <w:sz w:val="22"/>
                <w:szCs w:val="22"/>
              </w:rPr>
              <w:t>СТБ 1825-2008</w:t>
            </w:r>
          </w:p>
          <w:p w14:paraId="0EA4533E" w14:textId="77777777" w:rsidR="00FD6287" w:rsidRPr="00EC74B4" w:rsidRDefault="00FD6287" w:rsidP="00FD6287">
            <w:pPr>
              <w:ind w:right="-57"/>
              <w:rPr>
                <w:sz w:val="22"/>
                <w:szCs w:val="22"/>
              </w:rPr>
            </w:pPr>
            <w:r w:rsidRPr="00EC74B4">
              <w:rPr>
                <w:sz w:val="22"/>
                <w:szCs w:val="22"/>
              </w:rPr>
              <w:t>СТБ 2050-2010</w:t>
            </w:r>
          </w:p>
          <w:p w14:paraId="511A1C4F" w14:textId="77777777" w:rsidR="00FD6287" w:rsidRPr="00EC74B4" w:rsidRDefault="00FD6287" w:rsidP="00FD6287">
            <w:pPr>
              <w:ind w:right="-57"/>
              <w:rPr>
                <w:sz w:val="22"/>
                <w:szCs w:val="22"/>
              </w:rPr>
            </w:pPr>
            <w:r w:rsidRPr="00EC74B4">
              <w:rPr>
                <w:sz w:val="22"/>
                <w:szCs w:val="22"/>
              </w:rPr>
              <w:t>СТБ 2051-2010</w:t>
            </w:r>
          </w:p>
          <w:p w14:paraId="71BCD1AC" w14:textId="77777777" w:rsidR="00FD6287" w:rsidRPr="00EC74B4" w:rsidRDefault="00FD6287" w:rsidP="00FD6287">
            <w:pPr>
              <w:ind w:right="-57"/>
              <w:rPr>
                <w:sz w:val="22"/>
                <w:szCs w:val="22"/>
              </w:rPr>
            </w:pPr>
            <w:r w:rsidRPr="00EC74B4">
              <w:rPr>
                <w:sz w:val="22"/>
                <w:szCs w:val="22"/>
              </w:rPr>
              <w:t>СТБ 2052-2010</w:t>
            </w:r>
          </w:p>
          <w:p w14:paraId="73C49E8E" w14:textId="77777777" w:rsidR="00FD6287" w:rsidRPr="00EC74B4" w:rsidRDefault="00FD6287" w:rsidP="00FD6287">
            <w:pPr>
              <w:ind w:right="-57"/>
              <w:rPr>
                <w:rStyle w:val="FontStyle15"/>
                <w:sz w:val="22"/>
                <w:szCs w:val="22"/>
              </w:rPr>
            </w:pPr>
            <w:r w:rsidRPr="00EC74B4">
              <w:rPr>
                <w:rStyle w:val="FontStyle15"/>
                <w:sz w:val="22"/>
                <w:szCs w:val="22"/>
              </w:rPr>
              <w:t>ГОСТ 32100-2013</w:t>
            </w:r>
          </w:p>
          <w:p w14:paraId="59039D27" w14:textId="77777777" w:rsidR="00FD6287" w:rsidRPr="00EC74B4" w:rsidRDefault="00FD6287" w:rsidP="00FD6287">
            <w:pPr>
              <w:ind w:right="-57"/>
              <w:rPr>
                <w:rStyle w:val="FontStyle15"/>
                <w:sz w:val="22"/>
                <w:szCs w:val="22"/>
              </w:rPr>
            </w:pPr>
            <w:r w:rsidRPr="00EC74B4">
              <w:rPr>
                <w:rStyle w:val="FontStyle15"/>
                <w:sz w:val="22"/>
                <w:szCs w:val="22"/>
              </w:rPr>
              <w:t>ГОСТ 32101-2013</w:t>
            </w:r>
          </w:p>
          <w:p w14:paraId="7AB0CCD6" w14:textId="77777777" w:rsidR="00FD6287" w:rsidRPr="00EC74B4" w:rsidRDefault="00FD6287" w:rsidP="00FD6287">
            <w:pPr>
              <w:ind w:right="-57"/>
              <w:rPr>
                <w:rStyle w:val="FontStyle15"/>
                <w:sz w:val="22"/>
                <w:szCs w:val="22"/>
              </w:rPr>
            </w:pPr>
            <w:r w:rsidRPr="00EC74B4">
              <w:rPr>
                <w:rStyle w:val="FontStyle15"/>
                <w:sz w:val="22"/>
                <w:szCs w:val="22"/>
              </w:rPr>
              <w:t>ГОСТ 32102-2013</w:t>
            </w:r>
          </w:p>
          <w:p w14:paraId="6BAF2E9E" w14:textId="77777777" w:rsidR="00FD6287" w:rsidRPr="00EC74B4" w:rsidRDefault="00FD6287" w:rsidP="00FD6287">
            <w:pPr>
              <w:ind w:right="-57"/>
              <w:rPr>
                <w:rStyle w:val="FontStyle15"/>
                <w:sz w:val="22"/>
                <w:szCs w:val="22"/>
              </w:rPr>
            </w:pPr>
            <w:r w:rsidRPr="00EC74B4">
              <w:rPr>
                <w:rStyle w:val="FontStyle15"/>
                <w:sz w:val="22"/>
                <w:szCs w:val="22"/>
              </w:rPr>
              <w:t>ГОСТ 32103-2013</w:t>
            </w:r>
          </w:p>
          <w:p w14:paraId="3A9C4D6C" w14:textId="77777777" w:rsidR="00FD6287" w:rsidRPr="00EC74B4" w:rsidRDefault="00FD6287" w:rsidP="00FD6287">
            <w:pPr>
              <w:ind w:right="-57"/>
              <w:rPr>
                <w:rStyle w:val="FontStyle15"/>
                <w:sz w:val="22"/>
                <w:szCs w:val="22"/>
              </w:rPr>
            </w:pPr>
            <w:r w:rsidRPr="00EC74B4">
              <w:rPr>
                <w:rStyle w:val="FontStyle15"/>
                <w:sz w:val="22"/>
                <w:szCs w:val="22"/>
              </w:rPr>
              <w:t>ГОСТ 32104-2013</w:t>
            </w:r>
          </w:p>
          <w:p w14:paraId="195302FA" w14:textId="77777777" w:rsidR="00FD6287" w:rsidRPr="00EC74B4" w:rsidRDefault="00FD6287" w:rsidP="00FD6287">
            <w:pPr>
              <w:ind w:right="-57"/>
              <w:rPr>
                <w:rStyle w:val="FontStyle15"/>
                <w:sz w:val="22"/>
                <w:szCs w:val="22"/>
              </w:rPr>
            </w:pPr>
            <w:r w:rsidRPr="00EC74B4">
              <w:rPr>
                <w:rStyle w:val="FontStyle15"/>
                <w:sz w:val="22"/>
                <w:szCs w:val="22"/>
              </w:rPr>
              <w:t>ГОСТ 32105-2013</w:t>
            </w:r>
          </w:p>
          <w:p w14:paraId="20A5E306" w14:textId="77777777" w:rsidR="00FD6287" w:rsidRPr="00EC74B4" w:rsidRDefault="00FD6287" w:rsidP="00FD6287">
            <w:pPr>
              <w:ind w:right="-57"/>
              <w:rPr>
                <w:sz w:val="22"/>
                <w:szCs w:val="22"/>
              </w:rPr>
            </w:pPr>
            <w:r w:rsidRPr="00EC74B4">
              <w:rPr>
                <w:rStyle w:val="FontStyle15"/>
                <w:sz w:val="22"/>
                <w:szCs w:val="22"/>
              </w:rPr>
              <w:t>ГОСТ 32876-2014</w:t>
            </w:r>
          </w:p>
          <w:p w14:paraId="17032B7C" w14:textId="77777777" w:rsidR="00FD6287" w:rsidRPr="00EC74B4" w:rsidRDefault="00FD6287" w:rsidP="00FD6287">
            <w:pPr>
              <w:ind w:right="-57"/>
              <w:rPr>
                <w:rStyle w:val="FontStyle15"/>
                <w:sz w:val="22"/>
                <w:szCs w:val="22"/>
              </w:rPr>
            </w:pPr>
            <w:r w:rsidRPr="00EC74B4">
              <w:rPr>
                <w:rStyle w:val="FontStyle15"/>
                <w:sz w:val="22"/>
                <w:szCs w:val="22"/>
              </w:rPr>
              <w:t>ГОСТ 32920-2014</w:t>
            </w:r>
          </w:p>
          <w:p w14:paraId="6FA7E067" w14:textId="77777777" w:rsidR="00FD6287" w:rsidRPr="00EC74B4" w:rsidRDefault="00FD6287" w:rsidP="00FD6287">
            <w:pPr>
              <w:ind w:right="-57"/>
              <w:rPr>
                <w:rStyle w:val="FontStyle15"/>
                <w:sz w:val="22"/>
                <w:szCs w:val="22"/>
              </w:rPr>
            </w:pPr>
            <w:r w:rsidRPr="00EC74B4">
              <w:rPr>
                <w:rStyle w:val="FontStyle15"/>
                <w:sz w:val="22"/>
                <w:szCs w:val="22"/>
              </w:rPr>
              <w:t>ГОСТ 34112-2017</w:t>
            </w:r>
          </w:p>
          <w:p w14:paraId="1658BDA4"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СТБ 1427-2003</w:t>
            </w:r>
          </w:p>
          <w:p w14:paraId="656FF78B"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3858-73</w:t>
            </w:r>
          </w:p>
          <w:p w14:paraId="13788DD4"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7180-73</w:t>
            </w:r>
          </w:p>
          <w:p w14:paraId="12413027" w14:textId="26C24EBF"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7181-73</w:t>
            </w:r>
          </w:p>
          <w:p w14:paraId="69E10D06"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33841-2016</w:t>
            </w:r>
          </w:p>
          <w:p w14:paraId="7A2DE90E" w14:textId="0753B0A9"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18224-2013</w:t>
            </w:r>
          </w:p>
          <w:p w14:paraId="4E52BCF0"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СанПиН №52</w:t>
            </w:r>
          </w:p>
          <w:p w14:paraId="158E04D1" w14:textId="30ACEA82"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от 21.06.2013</w:t>
            </w:r>
          </w:p>
          <w:p w14:paraId="045B894A" w14:textId="77777777" w:rsidR="00FD6287" w:rsidRPr="00EC74B4" w:rsidRDefault="00FD6287" w:rsidP="00FD6287">
            <w:pPr>
              <w:ind w:right="-57"/>
              <w:rPr>
                <w:sz w:val="22"/>
                <w:szCs w:val="22"/>
              </w:rPr>
            </w:pPr>
            <w:r w:rsidRPr="00EC74B4">
              <w:rPr>
                <w:sz w:val="22"/>
                <w:szCs w:val="22"/>
              </w:rPr>
              <w:t>СанПиН №195 от 12.12.2012</w:t>
            </w:r>
          </w:p>
          <w:p w14:paraId="33709A91" w14:textId="74AD5005"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 xml:space="preserve">ГН №195 от 12.12.2012 </w:t>
            </w:r>
          </w:p>
          <w:p w14:paraId="026D3705" w14:textId="37E3C501" w:rsidR="00FD6287" w:rsidRPr="00EC74B4" w:rsidRDefault="00FD6287" w:rsidP="00FD6287">
            <w:pPr>
              <w:ind w:right="-57"/>
              <w:rPr>
                <w:sz w:val="22"/>
                <w:szCs w:val="22"/>
              </w:rPr>
            </w:pPr>
            <w:r w:rsidRPr="00EC74B4">
              <w:rPr>
                <w:sz w:val="22"/>
                <w:szCs w:val="22"/>
              </w:rPr>
              <w:t>ГН 10-117-99</w:t>
            </w:r>
          </w:p>
          <w:p w14:paraId="077CC078" w14:textId="32E46587" w:rsidR="00FD6287" w:rsidRPr="00EC74B4" w:rsidRDefault="00FD6287" w:rsidP="00FD6287">
            <w:pPr>
              <w:ind w:right="-57"/>
              <w:rPr>
                <w:sz w:val="22"/>
                <w:szCs w:val="22"/>
              </w:rPr>
            </w:pPr>
            <w:r w:rsidRPr="00EC74B4">
              <w:rPr>
                <w:sz w:val="22"/>
                <w:szCs w:val="22"/>
              </w:rPr>
              <w:t>ТНПА и другая документация</w:t>
            </w:r>
          </w:p>
        </w:tc>
        <w:tc>
          <w:tcPr>
            <w:tcW w:w="2127" w:type="dxa"/>
            <w:tcBorders>
              <w:top w:val="single" w:sz="4" w:space="0" w:color="auto"/>
              <w:bottom w:val="single" w:sz="4" w:space="0" w:color="auto"/>
            </w:tcBorders>
          </w:tcPr>
          <w:p w14:paraId="57F072BD" w14:textId="3374E780" w:rsidR="00FD6287" w:rsidRPr="00EC74B4" w:rsidRDefault="00FD6287" w:rsidP="00FD6287">
            <w:pPr>
              <w:ind w:right="-57"/>
              <w:rPr>
                <w:sz w:val="22"/>
                <w:szCs w:val="22"/>
              </w:rPr>
            </w:pPr>
            <w:r w:rsidRPr="00EC74B4">
              <w:rPr>
                <w:sz w:val="22"/>
                <w:szCs w:val="22"/>
              </w:rPr>
              <w:t>ГОСТ 26323-2014</w:t>
            </w:r>
          </w:p>
        </w:tc>
      </w:tr>
      <w:tr w:rsidR="00FD6287" w:rsidRPr="00EC74B4" w14:paraId="296624D9" w14:textId="77777777" w:rsidTr="003158EC">
        <w:trPr>
          <w:cantSplit/>
        </w:trPr>
        <w:tc>
          <w:tcPr>
            <w:tcW w:w="568" w:type="dxa"/>
            <w:tcBorders>
              <w:top w:val="single" w:sz="4" w:space="0" w:color="auto"/>
              <w:bottom w:val="single" w:sz="4" w:space="0" w:color="auto"/>
            </w:tcBorders>
          </w:tcPr>
          <w:p w14:paraId="03C91122" w14:textId="0A4FEEA1" w:rsidR="00FD6287" w:rsidRPr="00EC74B4" w:rsidRDefault="00FD6287" w:rsidP="00FD6287">
            <w:pPr>
              <w:ind w:right="-57"/>
              <w:rPr>
                <w:sz w:val="22"/>
                <w:szCs w:val="22"/>
              </w:rPr>
            </w:pPr>
            <w:r w:rsidRPr="00EC74B4">
              <w:rPr>
                <w:sz w:val="22"/>
                <w:szCs w:val="22"/>
              </w:rPr>
              <w:t>7.17*</w:t>
            </w:r>
          </w:p>
        </w:tc>
        <w:tc>
          <w:tcPr>
            <w:tcW w:w="1843" w:type="dxa"/>
            <w:vMerge/>
          </w:tcPr>
          <w:p w14:paraId="53A2E5F2" w14:textId="6CB04315" w:rsidR="00FD6287" w:rsidRPr="00EC74B4" w:rsidRDefault="00FD6287" w:rsidP="00FD6287">
            <w:pPr>
              <w:ind w:right="-57"/>
              <w:rPr>
                <w:sz w:val="22"/>
                <w:szCs w:val="22"/>
              </w:rPr>
            </w:pPr>
          </w:p>
        </w:tc>
        <w:tc>
          <w:tcPr>
            <w:tcW w:w="1275" w:type="dxa"/>
            <w:tcBorders>
              <w:top w:val="single" w:sz="4" w:space="0" w:color="auto"/>
              <w:bottom w:val="single" w:sz="4" w:space="0" w:color="auto"/>
            </w:tcBorders>
          </w:tcPr>
          <w:p w14:paraId="41483CAC"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10.31/12.042</w:t>
            </w:r>
          </w:p>
          <w:p w14:paraId="0B4C70BF"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10.32/12.042</w:t>
            </w:r>
          </w:p>
          <w:p w14:paraId="0E8E1633"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10.39/12.042</w:t>
            </w:r>
          </w:p>
          <w:p w14:paraId="2B5C4F47" w14:textId="7BF64896"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11.07/12.042</w:t>
            </w:r>
          </w:p>
        </w:tc>
        <w:tc>
          <w:tcPr>
            <w:tcW w:w="2410" w:type="dxa"/>
            <w:tcBorders>
              <w:top w:val="single" w:sz="4" w:space="0" w:color="auto"/>
              <w:bottom w:val="single" w:sz="4" w:space="0" w:color="auto"/>
            </w:tcBorders>
          </w:tcPr>
          <w:p w14:paraId="0F5A32E2" w14:textId="324BAD30" w:rsidR="00FD6287" w:rsidRPr="00EC74B4" w:rsidRDefault="00FD6287" w:rsidP="00FD6287">
            <w:pPr>
              <w:ind w:right="-57"/>
              <w:rPr>
                <w:sz w:val="22"/>
                <w:szCs w:val="22"/>
              </w:rPr>
            </w:pPr>
            <w:r w:rsidRPr="00EC74B4">
              <w:rPr>
                <w:sz w:val="22"/>
                <w:szCs w:val="22"/>
              </w:rPr>
              <w:t>Посторонние примеси</w:t>
            </w:r>
          </w:p>
        </w:tc>
        <w:tc>
          <w:tcPr>
            <w:tcW w:w="2126" w:type="dxa"/>
            <w:vMerge/>
          </w:tcPr>
          <w:p w14:paraId="125EC4A6" w14:textId="5BFFCE06" w:rsidR="00FD6287" w:rsidRPr="00EC74B4" w:rsidRDefault="00FD6287" w:rsidP="00FD6287">
            <w:pPr>
              <w:ind w:right="-57"/>
              <w:rPr>
                <w:sz w:val="22"/>
                <w:szCs w:val="22"/>
              </w:rPr>
            </w:pPr>
          </w:p>
        </w:tc>
        <w:tc>
          <w:tcPr>
            <w:tcW w:w="2127" w:type="dxa"/>
            <w:tcBorders>
              <w:top w:val="single" w:sz="4" w:space="0" w:color="auto"/>
              <w:bottom w:val="single" w:sz="4" w:space="0" w:color="auto"/>
            </w:tcBorders>
          </w:tcPr>
          <w:p w14:paraId="265D88C9" w14:textId="2C9C0DB9" w:rsidR="00FD6287" w:rsidRPr="00EC74B4" w:rsidRDefault="00FD6287" w:rsidP="00FD6287">
            <w:pPr>
              <w:ind w:right="-57"/>
              <w:rPr>
                <w:sz w:val="22"/>
                <w:szCs w:val="22"/>
              </w:rPr>
            </w:pPr>
            <w:r w:rsidRPr="00EC74B4">
              <w:rPr>
                <w:sz w:val="22"/>
                <w:szCs w:val="22"/>
              </w:rPr>
              <w:t>ГОСТ 816-2017 п.7.6</w:t>
            </w:r>
          </w:p>
          <w:p w14:paraId="7D3E42F0" w14:textId="27B02C31" w:rsidR="00FD6287" w:rsidRPr="00EC74B4" w:rsidRDefault="00FD6287" w:rsidP="00FD6287">
            <w:pPr>
              <w:ind w:right="-57"/>
              <w:rPr>
                <w:sz w:val="22"/>
                <w:szCs w:val="22"/>
              </w:rPr>
            </w:pPr>
            <w:r w:rsidRPr="00EC74B4">
              <w:rPr>
                <w:sz w:val="22"/>
                <w:szCs w:val="22"/>
              </w:rPr>
              <w:t>ГОСТ 937-91 п.3.2</w:t>
            </w:r>
          </w:p>
          <w:p w14:paraId="4B7057F8" w14:textId="77663946" w:rsidR="00FD6287" w:rsidRPr="00EC74B4" w:rsidRDefault="00FD6287" w:rsidP="00FD6287">
            <w:pPr>
              <w:ind w:right="-57"/>
              <w:rPr>
                <w:sz w:val="22"/>
                <w:szCs w:val="22"/>
              </w:rPr>
            </w:pPr>
            <w:r w:rsidRPr="00EC74B4">
              <w:rPr>
                <w:sz w:val="22"/>
                <w:szCs w:val="22"/>
              </w:rPr>
              <w:t>ГОСТ 2654-2017 п.7.5</w:t>
            </w:r>
          </w:p>
          <w:p w14:paraId="00A40151" w14:textId="6320ABA8" w:rsidR="00FD6287" w:rsidRPr="00EC74B4" w:rsidRDefault="00FD6287" w:rsidP="00FD6287">
            <w:pPr>
              <w:ind w:right="-57"/>
              <w:rPr>
                <w:sz w:val="22"/>
                <w:szCs w:val="22"/>
              </w:rPr>
            </w:pPr>
            <w:r w:rsidRPr="00EC74B4">
              <w:rPr>
                <w:sz w:val="22"/>
                <w:szCs w:val="22"/>
              </w:rPr>
              <w:t>ГОСТ 18316-2013 п.7.10</w:t>
            </w:r>
          </w:p>
          <w:p w14:paraId="7441FBB4" w14:textId="4F14918D" w:rsidR="00FD6287" w:rsidRPr="00EC74B4" w:rsidRDefault="00FD6287" w:rsidP="00FD6287">
            <w:pPr>
              <w:ind w:right="-57"/>
              <w:rPr>
                <w:sz w:val="22"/>
                <w:szCs w:val="22"/>
              </w:rPr>
            </w:pPr>
            <w:r w:rsidRPr="00EC74B4">
              <w:rPr>
                <w:sz w:val="22"/>
                <w:szCs w:val="22"/>
              </w:rPr>
              <w:t>СТБ 27-2002 п.5.2</w:t>
            </w:r>
          </w:p>
          <w:p w14:paraId="22622D21" w14:textId="77777777" w:rsidR="00FD6287" w:rsidRPr="00EC74B4" w:rsidRDefault="00FD6287" w:rsidP="00FD6287">
            <w:pPr>
              <w:ind w:right="-57"/>
              <w:rPr>
                <w:sz w:val="22"/>
                <w:szCs w:val="22"/>
              </w:rPr>
            </w:pPr>
            <w:r w:rsidRPr="00EC74B4">
              <w:rPr>
                <w:sz w:val="22"/>
                <w:szCs w:val="22"/>
              </w:rPr>
              <w:t>СТБ 39-95 п.5.4</w:t>
            </w:r>
          </w:p>
          <w:p w14:paraId="2B6A091B" w14:textId="77777777" w:rsidR="00FD6287" w:rsidRPr="00EC74B4" w:rsidRDefault="00FD6287" w:rsidP="00FD6287">
            <w:pPr>
              <w:ind w:right="-57"/>
              <w:rPr>
                <w:sz w:val="22"/>
                <w:szCs w:val="22"/>
              </w:rPr>
            </w:pPr>
            <w:r w:rsidRPr="00EC74B4">
              <w:rPr>
                <w:sz w:val="22"/>
                <w:szCs w:val="22"/>
              </w:rPr>
              <w:t>СТБ 159-94 п.6.3</w:t>
            </w:r>
          </w:p>
          <w:p w14:paraId="1DEC1A8A" w14:textId="77777777" w:rsidR="00FD6287" w:rsidRPr="00EC74B4" w:rsidRDefault="00FD6287" w:rsidP="00FD6287">
            <w:pPr>
              <w:ind w:right="-57"/>
              <w:rPr>
                <w:sz w:val="22"/>
                <w:szCs w:val="22"/>
              </w:rPr>
            </w:pPr>
            <w:r w:rsidRPr="00EC74B4">
              <w:rPr>
                <w:sz w:val="22"/>
                <w:szCs w:val="22"/>
              </w:rPr>
              <w:t>СТБ 411-94 п.6.3</w:t>
            </w:r>
          </w:p>
          <w:p w14:paraId="05C2EFC9" w14:textId="77777777" w:rsidR="00FD6287" w:rsidRPr="00EC74B4" w:rsidRDefault="00FD6287" w:rsidP="00FD6287">
            <w:pPr>
              <w:ind w:right="-57"/>
              <w:rPr>
                <w:sz w:val="22"/>
                <w:szCs w:val="22"/>
              </w:rPr>
            </w:pPr>
            <w:r w:rsidRPr="00EC74B4">
              <w:rPr>
                <w:sz w:val="22"/>
                <w:szCs w:val="22"/>
              </w:rPr>
              <w:t>СТБ 425-98 п.5.2</w:t>
            </w:r>
          </w:p>
          <w:p w14:paraId="2275A8B8" w14:textId="77777777" w:rsidR="00FD6287" w:rsidRPr="00EC74B4" w:rsidRDefault="00FD6287" w:rsidP="00FD6287">
            <w:pPr>
              <w:ind w:right="-57"/>
              <w:rPr>
                <w:sz w:val="22"/>
                <w:szCs w:val="22"/>
              </w:rPr>
            </w:pPr>
            <w:r w:rsidRPr="00EC74B4">
              <w:rPr>
                <w:sz w:val="22"/>
                <w:szCs w:val="22"/>
              </w:rPr>
              <w:t>СТБ 452-94 п.6.5</w:t>
            </w:r>
          </w:p>
          <w:p w14:paraId="16D66540" w14:textId="77777777" w:rsidR="00FD6287" w:rsidRPr="00EC74B4" w:rsidRDefault="00FD6287" w:rsidP="00FD6287">
            <w:pPr>
              <w:ind w:right="-57"/>
              <w:rPr>
                <w:sz w:val="22"/>
                <w:szCs w:val="22"/>
              </w:rPr>
            </w:pPr>
            <w:r w:rsidRPr="00EC74B4">
              <w:rPr>
                <w:sz w:val="22"/>
                <w:szCs w:val="22"/>
              </w:rPr>
              <w:t>СТБ 684-93 п.5.3</w:t>
            </w:r>
          </w:p>
          <w:p w14:paraId="39F709E3" w14:textId="77777777" w:rsidR="00FD6287" w:rsidRPr="00EC74B4" w:rsidRDefault="00FD6287" w:rsidP="00FD6287">
            <w:pPr>
              <w:ind w:right="-57"/>
              <w:rPr>
                <w:sz w:val="22"/>
                <w:szCs w:val="22"/>
              </w:rPr>
            </w:pPr>
            <w:r w:rsidRPr="00EC74B4">
              <w:rPr>
                <w:sz w:val="22"/>
                <w:szCs w:val="22"/>
              </w:rPr>
              <w:t>СТБ 719-94 п.5.4</w:t>
            </w:r>
          </w:p>
          <w:p w14:paraId="554327CC" w14:textId="77777777" w:rsidR="00FD6287" w:rsidRPr="00EC74B4" w:rsidRDefault="00FD6287" w:rsidP="00FD6287">
            <w:pPr>
              <w:ind w:right="-57"/>
              <w:rPr>
                <w:sz w:val="22"/>
                <w:szCs w:val="22"/>
              </w:rPr>
            </w:pPr>
            <w:r w:rsidRPr="00EC74B4">
              <w:rPr>
                <w:sz w:val="22"/>
                <w:szCs w:val="22"/>
              </w:rPr>
              <w:t>СТБ 720-94 п.5.4</w:t>
            </w:r>
          </w:p>
          <w:p w14:paraId="0C5AB140" w14:textId="77777777" w:rsidR="00FD6287" w:rsidRPr="00EC74B4" w:rsidRDefault="00FD6287" w:rsidP="00FD6287">
            <w:pPr>
              <w:ind w:right="-57"/>
              <w:rPr>
                <w:sz w:val="22"/>
                <w:szCs w:val="22"/>
              </w:rPr>
            </w:pPr>
            <w:r w:rsidRPr="00EC74B4">
              <w:rPr>
                <w:sz w:val="22"/>
                <w:szCs w:val="22"/>
              </w:rPr>
              <w:t>СТБ 829-2008 п.7.2</w:t>
            </w:r>
          </w:p>
          <w:p w14:paraId="0E4EAC8F" w14:textId="77777777" w:rsidR="00FD6287" w:rsidRPr="00EC74B4" w:rsidRDefault="00FD6287" w:rsidP="00FD6287">
            <w:pPr>
              <w:ind w:right="-57"/>
              <w:rPr>
                <w:sz w:val="22"/>
                <w:szCs w:val="22"/>
              </w:rPr>
            </w:pPr>
            <w:r w:rsidRPr="00EC74B4">
              <w:rPr>
                <w:sz w:val="22"/>
                <w:szCs w:val="22"/>
              </w:rPr>
              <w:t>СТБ 962-95 п.5.4</w:t>
            </w:r>
          </w:p>
          <w:p w14:paraId="7B3EA849" w14:textId="77777777" w:rsidR="00FD6287" w:rsidRPr="00EC74B4" w:rsidRDefault="00FD6287" w:rsidP="00FD6287">
            <w:pPr>
              <w:ind w:right="-57"/>
              <w:rPr>
                <w:sz w:val="22"/>
                <w:szCs w:val="22"/>
              </w:rPr>
            </w:pPr>
            <w:r w:rsidRPr="00EC74B4">
              <w:rPr>
                <w:sz w:val="22"/>
                <w:szCs w:val="22"/>
              </w:rPr>
              <w:t>СТБ 963-94 п.6.3</w:t>
            </w:r>
          </w:p>
          <w:p w14:paraId="7D92F325" w14:textId="77777777" w:rsidR="00FD6287" w:rsidRPr="00EC74B4" w:rsidRDefault="00FD6287" w:rsidP="00FD6287">
            <w:pPr>
              <w:ind w:right="-57"/>
              <w:rPr>
                <w:sz w:val="22"/>
                <w:szCs w:val="22"/>
              </w:rPr>
            </w:pPr>
            <w:r w:rsidRPr="00EC74B4">
              <w:rPr>
                <w:sz w:val="22"/>
                <w:szCs w:val="22"/>
              </w:rPr>
              <w:t xml:space="preserve">ГОСТ 34112-2017 </w:t>
            </w:r>
          </w:p>
          <w:p w14:paraId="5F6C9AAD" w14:textId="3B105B7F" w:rsidR="00FD6287" w:rsidRPr="00EC74B4" w:rsidRDefault="00FD6287" w:rsidP="00FD6287">
            <w:pPr>
              <w:ind w:right="-57"/>
              <w:rPr>
                <w:sz w:val="22"/>
                <w:szCs w:val="22"/>
                <w:shd w:val="clear" w:color="auto" w:fill="CC99FF"/>
              </w:rPr>
            </w:pPr>
            <w:r w:rsidRPr="00EC74B4">
              <w:rPr>
                <w:sz w:val="22"/>
                <w:szCs w:val="22"/>
              </w:rPr>
              <w:t>п.7.5</w:t>
            </w:r>
          </w:p>
          <w:p w14:paraId="149C5212"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 xml:space="preserve">ГОСТ 33841-2016 </w:t>
            </w:r>
          </w:p>
          <w:p w14:paraId="3B4A1615" w14:textId="0986D4BF"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п.7.6</w:t>
            </w:r>
          </w:p>
          <w:p w14:paraId="77DBA5A7" w14:textId="0B8CFE9C"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18224-2013 п.7.10</w:t>
            </w:r>
          </w:p>
          <w:p w14:paraId="406EEF1B" w14:textId="77777777" w:rsidR="00FD6287" w:rsidRPr="00EC74B4" w:rsidRDefault="00FD6287" w:rsidP="00FD6287">
            <w:pPr>
              <w:ind w:right="-57"/>
              <w:rPr>
                <w:sz w:val="22"/>
                <w:szCs w:val="22"/>
              </w:rPr>
            </w:pPr>
            <w:r w:rsidRPr="00EC74B4">
              <w:rPr>
                <w:sz w:val="22"/>
                <w:szCs w:val="22"/>
              </w:rPr>
              <w:t>СТБ 986-95 п.5.2.5</w:t>
            </w:r>
          </w:p>
          <w:p w14:paraId="7AD7A6F6" w14:textId="77777777" w:rsidR="00FD6287" w:rsidRPr="00EC74B4" w:rsidRDefault="00FD6287" w:rsidP="00FD6287">
            <w:pPr>
              <w:ind w:right="-57"/>
              <w:rPr>
                <w:sz w:val="22"/>
                <w:szCs w:val="22"/>
              </w:rPr>
            </w:pPr>
            <w:r w:rsidRPr="00EC74B4">
              <w:rPr>
                <w:sz w:val="22"/>
                <w:szCs w:val="22"/>
              </w:rPr>
              <w:t>СТБ 999-95 п.6.3</w:t>
            </w:r>
          </w:p>
          <w:p w14:paraId="3E2D287F" w14:textId="77777777" w:rsidR="00FD6287" w:rsidRPr="00EC74B4" w:rsidRDefault="00FD6287" w:rsidP="00FD6287">
            <w:pPr>
              <w:ind w:right="-57"/>
              <w:rPr>
                <w:sz w:val="22"/>
                <w:szCs w:val="22"/>
              </w:rPr>
            </w:pPr>
            <w:r w:rsidRPr="00EC74B4">
              <w:rPr>
                <w:sz w:val="22"/>
                <w:szCs w:val="22"/>
              </w:rPr>
              <w:t>СТБ 1000-96 п.5.4</w:t>
            </w:r>
          </w:p>
          <w:p w14:paraId="65777729" w14:textId="77777777" w:rsidR="00FD6287" w:rsidRPr="00EC74B4" w:rsidRDefault="00FD6287" w:rsidP="00FD6287">
            <w:pPr>
              <w:ind w:right="-57"/>
              <w:rPr>
                <w:sz w:val="22"/>
                <w:szCs w:val="22"/>
              </w:rPr>
            </w:pPr>
            <w:r w:rsidRPr="00EC74B4">
              <w:rPr>
                <w:sz w:val="22"/>
                <w:szCs w:val="22"/>
              </w:rPr>
              <w:t>СТБ 1027-96 п.5.2</w:t>
            </w:r>
          </w:p>
          <w:p w14:paraId="332356BB" w14:textId="77777777" w:rsidR="00FD6287" w:rsidRPr="00EC74B4" w:rsidRDefault="00FD6287" w:rsidP="00FD6287">
            <w:pPr>
              <w:ind w:right="-57"/>
              <w:rPr>
                <w:sz w:val="22"/>
                <w:szCs w:val="22"/>
              </w:rPr>
            </w:pPr>
            <w:r w:rsidRPr="00EC74B4">
              <w:rPr>
                <w:sz w:val="22"/>
                <w:szCs w:val="22"/>
              </w:rPr>
              <w:t>СТБ 1028-96 п.5.4</w:t>
            </w:r>
          </w:p>
          <w:p w14:paraId="6DC320EB" w14:textId="77777777" w:rsidR="00FD6287" w:rsidRPr="00EC74B4" w:rsidRDefault="00FD6287" w:rsidP="00FD6287">
            <w:pPr>
              <w:ind w:right="-57"/>
              <w:rPr>
                <w:sz w:val="22"/>
                <w:szCs w:val="22"/>
              </w:rPr>
            </w:pPr>
            <w:r w:rsidRPr="00EC74B4">
              <w:rPr>
                <w:sz w:val="22"/>
                <w:szCs w:val="22"/>
              </w:rPr>
              <w:t>СТБ 1037-97 п.5.4</w:t>
            </w:r>
          </w:p>
          <w:p w14:paraId="71D2C12B" w14:textId="77777777" w:rsidR="00FD6287" w:rsidRPr="00EC74B4" w:rsidRDefault="00FD6287" w:rsidP="00FD6287">
            <w:pPr>
              <w:ind w:right="-57"/>
              <w:rPr>
                <w:sz w:val="22"/>
                <w:szCs w:val="22"/>
              </w:rPr>
            </w:pPr>
            <w:r w:rsidRPr="00EC74B4">
              <w:rPr>
                <w:sz w:val="22"/>
                <w:szCs w:val="22"/>
              </w:rPr>
              <w:t>СТБ 1082-97 п.5.4</w:t>
            </w:r>
          </w:p>
          <w:p w14:paraId="3D497ABE" w14:textId="77777777" w:rsidR="00FD6287" w:rsidRPr="00EC74B4" w:rsidRDefault="00FD6287" w:rsidP="00FD6287">
            <w:pPr>
              <w:ind w:right="-57"/>
              <w:rPr>
                <w:sz w:val="22"/>
                <w:szCs w:val="22"/>
              </w:rPr>
            </w:pPr>
            <w:r w:rsidRPr="00EC74B4">
              <w:rPr>
                <w:sz w:val="22"/>
                <w:szCs w:val="22"/>
              </w:rPr>
              <w:t>СТБ 1083-97 п.5.2</w:t>
            </w:r>
          </w:p>
          <w:p w14:paraId="46F6A90F" w14:textId="77777777" w:rsidR="00FD6287" w:rsidRPr="00EC74B4" w:rsidRDefault="00FD6287" w:rsidP="00FD6287">
            <w:pPr>
              <w:ind w:right="-57"/>
              <w:rPr>
                <w:sz w:val="22"/>
                <w:szCs w:val="22"/>
              </w:rPr>
            </w:pPr>
            <w:r w:rsidRPr="00EC74B4">
              <w:rPr>
                <w:sz w:val="22"/>
                <w:szCs w:val="22"/>
              </w:rPr>
              <w:t>СТБ 1084-97 п.5.2</w:t>
            </w:r>
          </w:p>
          <w:p w14:paraId="7FC07CB6" w14:textId="77777777" w:rsidR="00FD6287" w:rsidRPr="00EC74B4" w:rsidRDefault="00FD6287" w:rsidP="00FD6287">
            <w:pPr>
              <w:ind w:right="-57"/>
              <w:rPr>
                <w:sz w:val="22"/>
                <w:szCs w:val="22"/>
              </w:rPr>
            </w:pPr>
            <w:r w:rsidRPr="00EC74B4">
              <w:rPr>
                <w:sz w:val="22"/>
                <w:szCs w:val="22"/>
              </w:rPr>
              <w:t>СТБ 1130-98 п.6.2</w:t>
            </w:r>
          </w:p>
          <w:p w14:paraId="167D5146" w14:textId="77777777" w:rsidR="00FD6287" w:rsidRPr="00EC74B4" w:rsidRDefault="00FD6287" w:rsidP="00FD6287">
            <w:pPr>
              <w:ind w:right="-57"/>
              <w:rPr>
                <w:sz w:val="22"/>
                <w:szCs w:val="22"/>
              </w:rPr>
            </w:pPr>
            <w:r w:rsidRPr="00EC74B4">
              <w:rPr>
                <w:sz w:val="22"/>
                <w:szCs w:val="22"/>
              </w:rPr>
              <w:t>СТБ 1131-98 п.5.4</w:t>
            </w:r>
          </w:p>
          <w:p w14:paraId="60A3A758" w14:textId="77777777" w:rsidR="00FD6287" w:rsidRPr="00EC74B4" w:rsidRDefault="00FD6287" w:rsidP="00FD6287">
            <w:pPr>
              <w:ind w:right="-57"/>
              <w:rPr>
                <w:sz w:val="22"/>
                <w:szCs w:val="22"/>
              </w:rPr>
            </w:pPr>
            <w:r w:rsidRPr="00EC74B4">
              <w:rPr>
                <w:sz w:val="22"/>
                <w:szCs w:val="22"/>
              </w:rPr>
              <w:t>СТБ 1190-99 п.5.4</w:t>
            </w:r>
          </w:p>
          <w:p w14:paraId="0157CEAA" w14:textId="77777777" w:rsidR="00FD6287" w:rsidRPr="00EC74B4" w:rsidRDefault="00FD6287" w:rsidP="00FD6287">
            <w:pPr>
              <w:ind w:right="-57"/>
              <w:rPr>
                <w:sz w:val="22"/>
                <w:szCs w:val="22"/>
              </w:rPr>
            </w:pPr>
            <w:r w:rsidRPr="00EC74B4">
              <w:rPr>
                <w:sz w:val="22"/>
                <w:szCs w:val="22"/>
              </w:rPr>
              <w:t>СТБ 1368-2002 п.5.4</w:t>
            </w:r>
          </w:p>
          <w:p w14:paraId="209FEE42" w14:textId="77777777" w:rsidR="00FD6287" w:rsidRPr="00EC74B4" w:rsidRDefault="00FD6287" w:rsidP="00FD6287">
            <w:pPr>
              <w:ind w:right="-57"/>
              <w:rPr>
                <w:sz w:val="22"/>
                <w:szCs w:val="22"/>
              </w:rPr>
            </w:pPr>
            <w:r w:rsidRPr="00EC74B4">
              <w:rPr>
                <w:sz w:val="22"/>
                <w:szCs w:val="22"/>
              </w:rPr>
              <w:t>СТБ 1369-2002 п.5.2</w:t>
            </w:r>
          </w:p>
          <w:p w14:paraId="32840AAF" w14:textId="77777777" w:rsidR="00FD6287" w:rsidRPr="00EC74B4" w:rsidRDefault="00FD6287" w:rsidP="00FD6287">
            <w:pPr>
              <w:ind w:right="-57"/>
              <w:rPr>
                <w:sz w:val="22"/>
                <w:szCs w:val="22"/>
              </w:rPr>
            </w:pPr>
            <w:r w:rsidRPr="00EC74B4">
              <w:rPr>
                <w:sz w:val="22"/>
                <w:szCs w:val="22"/>
              </w:rPr>
              <w:t>СТБ 1449-2008 п.7.2</w:t>
            </w:r>
          </w:p>
          <w:p w14:paraId="0E9A9D1A" w14:textId="77777777" w:rsidR="00FD6287" w:rsidRPr="00EC74B4" w:rsidRDefault="00FD6287" w:rsidP="00FD6287">
            <w:pPr>
              <w:ind w:right="-57"/>
              <w:rPr>
                <w:sz w:val="22"/>
                <w:szCs w:val="22"/>
              </w:rPr>
            </w:pPr>
            <w:r w:rsidRPr="00EC74B4">
              <w:rPr>
                <w:sz w:val="22"/>
                <w:szCs w:val="22"/>
              </w:rPr>
              <w:t>СТБ 1823-2008 п.7.2</w:t>
            </w:r>
          </w:p>
          <w:p w14:paraId="5C89AF25" w14:textId="77777777" w:rsidR="00FD6287" w:rsidRPr="00EC74B4" w:rsidRDefault="00FD6287" w:rsidP="00FD6287">
            <w:pPr>
              <w:ind w:right="-57"/>
              <w:rPr>
                <w:sz w:val="22"/>
                <w:szCs w:val="22"/>
              </w:rPr>
            </w:pPr>
            <w:r w:rsidRPr="00EC74B4">
              <w:rPr>
                <w:sz w:val="22"/>
                <w:szCs w:val="22"/>
              </w:rPr>
              <w:t>СТБ 1824-2008 п.7.2</w:t>
            </w:r>
          </w:p>
          <w:p w14:paraId="29110595" w14:textId="77777777" w:rsidR="00FD6287" w:rsidRPr="00EC74B4" w:rsidRDefault="00FD6287" w:rsidP="00FD6287">
            <w:pPr>
              <w:pStyle w:val="4"/>
              <w:ind w:right="-57"/>
              <w:rPr>
                <w:rFonts w:ascii="Times New Roman" w:hAnsi="Times New Roman"/>
                <w:b w:val="0"/>
                <w:sz w:val="22"/>
                <w:szCs w:val="22"/>
              </w:rPr>
            </w:pPr>
            <w:r w:rsidRPr="00EC74B4">
              <w:rPr>
                <w:rFonts w:ascii="Times New Roman" w:hAnsi="Times New Roman"/>
                <w:b w:val="0"/>
                <w:sz w:val="22"/>
                <w:szCs w:val="22"/>
              </w:rPr>
              <w:t>СТБ 1825-2008 п.7.2</w:t>
            </w:r>
          </w:p>
          <w:p w14:paraId="0D0FECEA" w14:textId="77777777" w:rsidR="00FD6287" w:rsidRPr="00EC74B4" w:rsidRDefault="00FD6287" w:rsidP="00FD6287">
            <w:pPr>
              <w:ind w:right="-57"/>
              <w:rPr>
                <w:sz w:val="22"/>
                <w:szCs w:val="22"/>
              </w:rPr>
            </w:pPr>
            <w:r w:rsidRPr="00EC74B4">
              <w:rPr>
                <w:sz w:val="22"/>
                <w:szCs w:val="22"/>
              </w:rPr>
              <w:t>СТБ 2050-2010 п.7.7</w:t>
            </w:r>
          </w:p>
          <w:p w14:paraId="370080EF" w14:textId="77777777" w:rsidR="00FD6287" w:rsidRPr="00EC74B4" w:rsidRDefault="00FD6287" w:rsidP="00FD6287">
            <w:pPr>
              <w:ind w:right="-57"/>
              <w:rPr>
                <w:sz w:val="22"/>
                <w:szCs w:val="22"/>
              </w:rPr>
            </w:pPr>
            <w:r w:rsidRPr="00EC74B4">
              <w:rPr>
                <w:sz w:val="22"/>
                <w:szCs w:val="22"/>
              </w:rPr>
              <w:t>СТБ 2051-2010 п.7.6</w:t>
            </w:r>
          </w:p>
          <w:p w14:paraId="295F25F2" w14:textId="77777777" w:rsidR="00FD6287" w:rsidRPr="00EC74B4" w:rsidRDefault="00FD6287" w:rsidP="00FD6287">
            <w:pPr>
              <w:ind w:right="-57"/>
              <w:rPr>
                <w:sz w:val="22"/>
                <w:szCs w:val="22"/>
              </w:rPr>
            </w:pPr>
            <w:r w:rsidRPr="00EC74B4">
              <w:rPr>
                <w:sz w:val="22"/>
                <w:szCs w:val="22"/>
              </w:rPr>
              <w:t>СТБ 2052-2010 п.7.6</w:t>
            </w:r>
          </w:p>
          <w:p w14:paraId="178E7F3E" w14:textId="3BCC6627" w:rsidR="00FD6287" w:rsidRPr="00EC74B4" w:rsidRDefault="00FD6287" w:rsidP="00FD6287">
            <w:pPr>
              <w:ind w:right="-57"/>
              <w:rPr>
                <w:rStyle w:val="FontStyle15"/>
                <w:sz w:val="21"/>
                <w:szCs w:val="21"/>
              </w:rPr>
            </w:pPr>
            <w:r w:rsidRPr="00EC74B4">
              <w:rPr>
                <w:rStyle w:val="FontStyle15"/>
                <w:sz w:val="21"/>
                <w:szCs w:val="21"/>
              </w:rPr>
              <w:t>ГОСТ 32100-2013 п.7.8</w:t>
            </w:r>
          </w:p>
          <w:p w14:paraId="29DB893E" w14:textId="2B77C82D" w:rsidR="00FD6287" w:rsidRPr="00EC74B4" w:rsidRDefault="00FD6287" w:rsidP="00FD6287">
            <w:pPr>
              <w:shd w:val="clear" w:color="auto" w:fill="FFFFFF"/>
              <w:ind w:right="-57"/>
              <w:rPr>
                <w:rStyle w:val="FontStyle15"/>
                <w:sz w:val="21"/>
                <w:szCs w:val="21"/>
              </w:rPr>
            </w:pPr>
            <w:r w:rsidRPr="00EC74B4">
              <w:rPr>
                <w:rStyle w:val="FontStyle15"/>
                <w:sz w:val="21"/>
                <w:szCs w:val="21"/>
              </w:rPr>
              <w:t>ГОСТ 32101-2013 п.7.9</w:t>
            </w:r>
          </w:p>
          <w:p w14:paraId="60FF091D" w14:textId="2D47304E" w:rsidR="00FD6287" w:rsidRPr="00EC74B4" w:rsidRDefault="00FD6287" w:rsidP="00FD6287">
            <w:pPr>
              <w:ind w:right="-57"/>
              <w:rPr>
                <w:rStyle w:val="FontStyle15"/>
                <w:sz w:val="21"/>
                <w:szCs w:val="21"/>
              </w:rPr>
            </w:pPr>
            <w:r w:rsidRPr="00EC74B4">
              <w:rPr>
                <w:rStyle w:val="FontStyle15"/>
                <w:sz w:val="21"/>
                <w:szCs w:val="21"/>
              </w:rPr>
              <w:t>ГОСТ 32102-2013 п.7.8</w:t>
            </w:r>
          </w:p>
          <w:p w14:paraId="330D9532" w14:textId="77777777" w:rsidR="00FD6287" w:rsidRPr="00EC74B4" w:rsidRDefault="00FD6287" w:rsidP="00FD6287">
            <w:pPr>
              <w:ind w:right="-57"/>
              <w:rPr>
                <w:rStyle w:val="FontStyle15"/>
                <w:sz w:val="22"/>
                <w:szCs w:val="22"/>
              </w:rPr>
            </w:pPr>
            <w:r w:rsidRPr="00EC74B4">
              <w:rPr>
                <w:rStyle w:val="FontStyle15"/>
                <w:sz w:val="22"/>
                <w:szCs w:val="22"/>
              </w:rPr>
              <w:t>СТБ 2329-2013 п.7.9</w:t>
            </w:r>
          </w:p>
          <w:p w14:paraId="2B217C14" w14:textId="77777777" w:rsidR="00FD6287" w:rsidRPr="00EC74B4" w:rsidRDefault="00FD6287" w:rsidP="00FD6287">
            <w:pPr>
              <w:ind w:right="-57"/>
              <w:rPr>
                <w:rStyle w:val="FontStyle15"/>
                <w:sz w:val="22"/>
                <w:szCs w:val="22"/>
              </w:rPr>
            </w:pPr>
            <w:r w:rsidRPr="00EC74B4">
              <w:rPr>
                <w:rStyle w:val="FontStyle15"/>
                <w:sz w:val="22"/>
                <w:szCs w:val="22"/>
              </w:rPr>
              <w:t>СТБ 2328-2013 п.7.9</w:t>
            </w:r>
          </w:p>
          <w:p w14:paraId="3EA1C7BC" w14:textId="77777777" w:rsidR="00FD6287" w:rsidRPr="00EC74B4" w:rsidRDefault="00FD6287" w:rsidP="00FD6287">
            <w:pPr>
              <w:ind w:right="-57"/>
              <w:rPr>
                <w:rStyle w:val="FontStyle15"/>
                <w:sz w:val="22"/>
                <w:szCs w:val="22"/>
              </w:rPr>
            </w:pPr>
            <w:r w:rsidRPr="00EC74B4">
              <w:rPr>
                <w:rStyle w:val="FontStyle15"/>
                <w:sz w:val="22"/>
                <w:szCs w:val="22"/>
              </w:rPr>
              <w:t>ГОСТ 22371-77 п.3.3</w:t>
            </w:r>
          </w:p>
          <w:p w14:paraId="58AABECA" w14:textId="38099480" w:rsidR="00FD6287" w:rsidRPr="00EC74B4" w:rsidRDefault="00FD6287" w:rsidP="00FD6287">
            <w:pPr>
              <w:ind w:right="-57"/>
              <w:rPr>
                <w:sz w:val="22"/>
                <w:szCs w:val="22"/>
              </w:rPr>
            </w:pPr>
            <w:r w:rsidRPr="00EC74B4">
              <w:rPr>
                <w:rStyle w:val="FontStyle15"/>
                <w:sz w:val="22"/>
                <w:szCs w:val="22"/>
              </w:rPr>
              <w:t>ГОСТ 34220-2017 п.7.3</w:t>
            </w:r>
          </w:p>
        </w:tc>
      </w:tr>
      <w:tr w:rsidR="00FD6287" w:rsidRPr="00EC74B4" w14:paraId="0FF62AE6" w14:textId="77777777" w:rsidTr="003158EC">
        <w:trPr>
          <w:cantSplit/>
        </w:trPr>
        <w:tc>
          <w:tcPr>
            <w:tcW w:w="568" w:type="dxa"/>
            <w:tcBorders>
              <w:top w:val="single" w:sz="4" w:space="0" w:color="auto"/>
            </w:tcBorders>
          </w:tcPr>
          <w:p w14:paraId="0F71EB13" w14:textId="669F5603" w:rsidR="00FD6287" w:rsidRPr="00EC74B4" w:rsidRDefault="00FD6287" w:rsidP="00FD6287">
            <w:pPr>
              <w:ind w:left="57" w:right="-57"/>
              <w:rPr>
                <w:sz w:val="22"/>
                <w:szCs w:val="22"/>
              </w:rPr>
            </w:pPr>
            <w:r w:rsidRPr="00EC74B4">
              <w:rPr>
                <w:sz w:val="22"/>
                <w:szCs w:val="22"/>
              </w:rPr>
              <w:lastRenderedPageBreak/>
              <w:t>7.18*</w:t>
            </w:r>
          </w:p>
        </w:tc>
        <w:tc>
          <w:tcPr>
            <w:tcW w:w="1843" w:type="dxa"/>
            <w:vMerge w:val="restart"/>
          </w:tcPr>
          <w:p w14:paraId="09B39A2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Продукты </w:t>
            </w:r>
          </w:p>
          <w:p w14:paraId="4A2D23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плодоовощного </w:t>
            </w:r>
          </w:p>
          <w:p w14:paraId="12E67B6A" w14:textId="4B248F8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консервирования</w:t>
            </w:r>
          </w:p>
          <w:p w14:paraId="77756958" w14:textId="54A236A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Консервы растительные</w:t>
            </w:r>
          </w:p>
          <w:p w14:paraId="27F82452" w14:textId="6E18A3D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1D4E7F45" w14:textId="4252B89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2053F5B8" w14:textId="67752EBD" w:rsidR="00FD6287" w:rsidRPr="00EC74B4" w:rsidRDefault="00FD6287" w:rsidP="00FD6287">
            <w:pPr>
              <w:ind w:left="57" w:right="-57"/>
              <w:rPr>
                <w:sz w:val="22"/>
                <w:szCs w:val="22"/>
              </w:rPr>
            </w:pPr>
            <w:r w:rsidRPr="00EC74B4">
              <w:rPr>
                <w:sz w:val="22"/>
                <w:szCs w:val="22"/>
              </w:rPr>
              <w:t>Овощи, фрукты, грибы соленые, маринованные, квашенные, моченые</w:t>
            </w:r>
          </w:p>
        </w:tc>
        <w:tc>
          <w:tcPr>
            <w:tcW w:w="1275" w:type="dxa"/>
            <w:tcBorders>
              <w:top w:val="single" w:sz="4" w:space="0" w:color="auto"/>
            </w:tcBorders>
          </w:tcPr>
          <w:p w14:paraId="158EFD1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10.31/12.042</w:t>
            </w:r>
          </w:p>
          <w:p w14:paraId="29908C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10.32/12.042</w:t>
            </w:r>
          </w:p>
          <w:p w14:paraId="2961BA9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10.39/12.042</w:t>
            </w:r>
          </w:p>
          <w:p w14:paraId="50066810" w14:textId="253EE01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11.07/12.042</w:t>
            </w:r>
          </w:p>
        </w:tc>
        <w:tc>
          <w:tcPr>
            <w:tcW w:w="2410" w:type="dxa"/>
            <w:tcBorders>
              <w:top w:val="single" w:sz="4" w:space="0" w:color="auto"/>
            </w:tcBorders>
          </w:tcPr>
          <w:p w14:paraId="20D30DF3" w14:textId="78276130" w:rsidR="00FD6287" w:rsidRPr="00EC74B4" w:rsidRDefault="00FD6287" w:rsidP="00FD6287">
            <w:pPr>
              <w:ind w:left="57" w:right="-57"/>
              <w:rPr>
                <w:sz w:val="22"/>
                <w:szCs w:val="22"/>
              </w:rPr>
            </w:pPr>
            <w:r w:rsidRPr="00EC74B4">
              <w:rPr>
                <w:sz w:val="22"/>
                <w:szCs w:val="22"/>
              </w:rPr>
              <w:t>Посторонние примеси</w:t>
            </w:r>
          </w:p>
        </w:tc>
        <w:tc>
          <w:tcPr>
            <w:tcW w:w="2126" w:type="dxa"/>
            <w:vMerge w:val="restart"/>
          </w:tcPr>
          <w:p w14:paraId="19C86D4B" w14:textId="77777777" w:rsidR="00FD6287" w:rsidRPr="00EC74B4" w:rsidRDefault="00FD6287" w:rsidP="00FD6287">
            <w:pPr>
              <w:ind w:left="57" w:right="-57"/>
              <w:rPr>
                <w:sz w:val="22"/>
                <w:szCs w:val="22"/>
              </w:rPr>
            </w:pPr>
            <w:r w:rsidRPr="00EC74B4">
              <w:rPr>
                <w:sz w:val="22"/>
                <w:szCs w:val="22"/>
              </w:rPr>
              <w:t>СТБ 1037-97</w:t>
            </w:r>
          </w:p>
          <w:p w14:paraId="39159DA7" w14:textId="77777777" w:rsidR="00FD6287" w:rsidRPr="00EC74B4" w:rsidRDefault="00FD6287" w:rsidP="00FD6287">
            <w:pPr>
              <w:ind w:left="57" w:right="-57"/>
              <w:rPr>
                <w:sz w:val="22"/>
                <w:szCs w:val="22"/>
              </w:rPr>
            </w:pPr>
            <w:r w:rsidRPr="00EC74B4">
              <w:rPr>
                <w:sz w:val="22"/>
                <w:szCs w:val="22"/>
              </w:rPr>
              <w:t>СТБ 1082-97</w:t>
            </w:r>
          </w:p>
          <w:p w14:paraId="0D4DED7B" w14:textId="77777777" w:rsidR="00FD6287" w:rsidRPr="00EC74B4" w:rsidRDefault="00FD6287" w:rsidP="00FD6287">
            <w:pPr>
              <w:ind w:left="57" w:right="-57"/>
              <w:rPr>
                <w:sz w:val="22"/>
                <w:szCs w:val="22"/>
              </w:rPr>
            </w:pPr>
            <w:r w:rsidRPr="00EC74B4">
              <w:rPr>
                <w:sz w:val="22"/>
                <w:szCs w:val="22"/>
              </w:rPr>
              <w:t>СТБ 1083-97</w:t>
            </w:r>
          </w:p>
          <w:p w14:paraId="019C4B0C" w14:textId="77777777" w:rsidR="00FD6287" w:rsidRPr="00EC74B4" w:rsidRDefault="00FD6287" w:rsidP="00FD6287">
            <w:pPr>
              <w:ind w:left="57" w:right="-57"/>
              <w:rPr>
                <w:sz w:val="22"/>
                <w:szCs w:val="22"/>
              </w:rPr>
            </w:pPr>
            <w:r w:rsidRPr="00EC74B4">
              <w:rPr>
                <w:sz w:val="22"/>
                <w:szCs w:val="22"/>
              </w:rPr>
              <w:t>СТБ 1084-97</w:t>
            </w:r>
          </w:p>
          <w:p w14:paraId="63F7CA26" w14:textId="77777777" w:rsidR="00FD6287" w:rsidRPr="00EC74B4" w:rsidRDefault="00FD6287" w:rsidP="00FD6287">
            <w:pPr>
              <w:ind w:left="57" w:right="-57"/>
              <w:rPr>
                <w:sz w:val="22"/>
                <w:szCs w:val="22"/>
              </w:rPr>
            </w:pPr>
            <w:r w:rsidRPr="00EC74B4">
              <w:rPr>
                <w:sz w:val="22"/>
                <w:szCs w:val="22"/>
              </w:rPr>
              <w:t>СТБ 1130-98</w:t>
            </w:r>
          </w:p>
          <w:p w14:paraId="3412F5E3" w14:textId="77777777" w:rsidR="00FD6287" w:rsidRPr="00EC74B4" w:rsidRDefault="00FD6287" w:rsidP="00FD6287">
            <w:pPr>
              <w:ind w:left="57" w:right="-57"/>
              <w:rPr>
                <w:sz w:val="22"/>
                <w:szCs w:val="22"/>
              </w:rPr>
            </w:pPr>
            <w:r w:rsidRPr="00EC74B4">
              <w:rPr>
                <w:sz w:val="22"/>
                <w:szCs w:val="22"/>
              </w:rPr>
              <w:t>СТБ 1131-98</w:t>
            </w:r>
          </w:p>
          <w:p w14:paraId="566FE1DA" w14:textId="77777777" w:rsidR="00FD6287" w:rsidRPr="00EC74B4" w:rsidRDefault="00FD6287" w:rsidP="00FD6287">
            <w:pPr>
              <w:ind w:left="57" w:right="-57"/>
              <w:rPr>
                <w:sz w:val="22"/>
                <w:szCs w:val="22"/>
              </w:rPr>
            </w:pPr>
            <w:r w:rsidRPr="00EC74B4">
              <w:rPr>
                <w:sz w:val="22"/>
                <w:szCs w:val="22"/>
              </w:rPr>
              <w:t>СТБ 1190-99</w:t>
            </w:r>
          </w:p>
          <w:p w14:paraId="1D38409D" w14:textId="77777777" w:rsidR="00FD6287" w:rsidRPr="00EC74B4" w:rsidRDefault="00FD6287" w:rsidP="00FD6287">
            <w:pPr>
              <w:ind w:left="57" w:right="-57"/>
              <w:rPr>
                <w:sz w:val="22"/>
                <w:szCs w:val="22"/>
              </w:rPr>
            </w:pPr>
            <w:r w:rsidRPr="00EC74B4">
              <w:rPr>
                <w:sz w:val="22"/>
                <w:szCs w:val="22"/>
              </w:rPr>
              <w:t>СТБ 1368-2002</w:t>
            </w:r>
          </w:p>
          <w:p w14:paraId="12138767" w14:textId="77777777" w:rsidR="00FD6287" w:rsidRPr="00EC74B4" w:rsidRDefault="00FD6287" w:rsidP="00FD6287">
            <w:pPr>
              <w:ind w:left="57" w:right="-57"/>
              <w:rPr>
                <w:sz w:val="22"/>
                <w:szCs w:val="22"/>
              </w:rPr>
            </w:pPr>
            <w:r w:rsidRPr="00EC74B4">
              <w:rPr>
                <w:sz w:val="22"/>
                <w:szCs w:val="22"/>
              </w:rPr>
              <w:t>СТБ 1369-2002</w:t>
            </w:r>
          </w:p>
          <w:p w14:paraId="123E2F05" w14:textId="77777777" w:rsidR="00FD6287" w:rsidRPr="00EC74B4" w:rsidRDefault="00FD6287" w:rsidP="00FD6287">
            <w:pPr>
              <w:ind w:left="57" w:right="-57"/>
              <w:rPr>
                <w:sz w:val="22"/>
                <w:szCs w:val="22"/>
              </w:rPr>
            </w:pPr>
            <w:r w:rsidRPr="00EC74B4">
              <w:rPr>
                <w:sz w:val="22"/>
                <w:szCs w:val="22"/>
              </w:rPr>
              <w:t>СТБ 1449-2008</w:t>
            </w:r>
          </w:p>
          <w:p w14:paraId="769E99EC" w14:textId="77777777" w:rsidR="00FD6287" w:rsidRPr="00EC74B4" w:rsidRDefault="00FD6287" w:rsidP="00FD6287">
            <w:pPr>
              <w:ind w:left="57" w:right="-57"/>
              <w:rPr>
                <w:sz w:val="22"/>
                <w:szCs w:val="22"/>
              </w:rPr>
            </w:pPr>
            <w:r w:rsidRPr="00EC74B4">
              <w:rPr>
                <w:sz w:val="22"/>
                <w:szCs w:val="22"/>
              </w:rPr>
              <w:t>СТБ 1823-2008</w:t>
            </w:r>
          </w:p>
          <w:p w14:paraId="3D83DB09" w14:textId="77777777" w:rsidR="00FD6287" w:rsidRPr="00EC74B4" w:rsidRDefault="00FD6287" w:rsidP="00FD6287">
            <w:pPr>
              <w:ind w:left="57" w:right="-57"/>
              <w:rPr>
                <w:sz w:val="22"/>
                <w:szCs w:val="22"/>
              </w:rPr>
            </w:pPr>
            <w:r w:rsidRPr="00EC74B4">
              <w:rPr>
                <w:sz w:val="22"/>
                <w:szCs w:val="22"/>
              </w:rPr>
              <w:t>СТБ 1824-2008</w:t>
            </w:r>
          </w:p>
          <w:p w14:paraId="0676BC1E" w14:textId="77777777" w:rsidR="00FD6287" w:rsidRPr="00EC74B4" w:rsidRDefault="00FD6287" w:rsidP="00FD6287">
            <w:pPr>
              <w:ind w:left="57" w:right="-57"/>
              <w:rPr>
                <w:sz w:val="22"/>
                <w:szCs w:val="22"/>
              </w:rPr>
            </w:pPr>
            <w:r w:rsidRPr="00EC74B4">
              <w:rPr>
                <w:sz w:val="22"/>
                <w:szCs w:val="22"/>
              </w:rPr>
              <w:t>СТБ 1825-2008</w:t>
            </w:r>
          </w:p>
          <w:p w14:paraId="141B8831" w14:textId="77777777" w:rsidR="00FD6287" w:rsidRPr="00EC74B4" w:rsidRDefault="00FD6287" w:rsidP="00FD6287">
            <w:pPr>
              <w:ind w:left="57" w:right="-57"/>
              <w:rPr>
                <w:sz w:val="22"/>
                <w:szCs w:val="22"/>
              </w:rPr>
            </w:pPr>
            <w:r w:rsidRPr="00EC74B4">
              <w:rPr>
                <w:sz w:val="22"/>
                <w:szCs w:val="22"/>
              </w:rPr>
              <w:t>СТБ 2050-2010</w:t>
            </w:r>
          </w:p>
          <w:p w14:paraId="7F44899A" w14:textId="77777777" w:rsidR="00FD6287" w:rsidRPr="00EC74B4" w:rsidRDefault="00FD6287" w:rsidP="00FD6287">
            <w:pPr>
              <w:ind w:left="57" w:right="-57"/>
              <w:rPr>
                <w:sz w:val="22"/>
                <w:szCs w:val="22"/>
              </w:rPr>
            </w:pPr>
            <w:r w:rsidRPr="00EC74B4">
              <w:rPr>
                <w:sz w:val="22"/>
                <w:szCs w:val="22"/>
              </w:rPr>
              <w:t>СТБ 2051-2010</w:t>
            </w:r>
          </w:p>
          <w:p w14:paraId="035FD5EE" w14:textId="77777777" w:rsidR="00FD6287" w:rsidRPr="00EC74B4" w:rsidRDefault="00FD6287" w:rsidP="00FD6287">
            <w:pPr>
              <w:ind w:left="57" w:right="-57"/>
              <w:rPr>
                <w:sz w:val="22"/>
                <w:szCs w:val="22"/>
              </w:rPr>
            </w:pPr>
            <w:r w:rsidRPr="00EC74B4">
              <w:rPr>
                <w:sz w:val="22"/>
                <w:szCs w:val="22"/>
              </w:rPr>
              <w:t>СТБ 2052-2010</w:t>
            </w:r>
          </w:p>
          <w:p w14:paraId="0E9EBE0A" w14:textId="77777777" w:rsidR="00FD6287" w:rsidRPr="00EC74B4" w:rsidRDefault="00FD6287" w:rsidP="00FD6287">
            <w:pPr>
              <w:ind w:left="57" w:right="-57"/>
              <w:rPr>
                <w:rStyle w:val="FontStyle15"/>
                <w:sz w:val="22"/>
                <w:szCs w:val="22"/>
              </w:rPr>
            </w:pPr>
            <w:r w:rsidRPr="00EC74B4">
              <w:rPr>
                <w:rStyle w:val="FontStyle15"/>
                <w:sz w:val="22"/>
                <w:szCs w:val="22"/>
              </w:rPr>
              <w:t>ГОСТ 32100-2013</w:t>
            </w:r>
          </w:p>
          <w:p w14:paraId="7AED5068" w14:textId="77777777" w:rsidR="00FD6287" w:rsidRPr="00EC74B4" w:rsidRDefault="00FD6287" w:rsidP="00FD6287">
            <w:pPr>
              <w:ind w:left="57" w:right="-57"/>
              <w:rPr>
                <w:rStyle w:val="FontStyle15"/>
                <w:sz w:val="22"/>
                <w:szCs w:val="22"/>
              </w:rPr>
            </w:pPr>
            <w:r w:rsidRPr="00EC74B4">
              <w:rPr>
                <w:rStyle w:val="FontStyle15"/>
                <w:sz w:val="22"/>
                <w:szCs w:val="22"/>
              </w:rPr>
              <w:t>ГОСТ 32101-2013</w:t>
            </w:r>
          </w:p>
          <w:p w14:paraId="7D32B09F" w14:textId="77777777" w:rsidR="00FD6287" w:rsidRPr="00EC74B4" w:rsidRDefault="00FD6287" w:rsidP="00FD6287">
            <w:pPr>
              <w:ind w:left="57" w:right="-57"/>
              <w:rPr>
                <w:rStyle w:val="FontStyle15"/>
                <w:sz w:val="22"/>
                <w:szCs w:val="22"/>
              </w:rPr>
            </w:pPr>
            <w:r w:rsidRPr="00EC74B4">
              <w:rPr>
                <w:rStyle w:val="FontStyle15"/>
                <w:sz w:val="22"/>
                <w:szCs w:val="22"/>
              </w:rPr>
              <w:t>ГОСТ 32102-2013</w:t>
            </w:r>
          </w:p>
          <w:p w14:paraId="1CAEB3EF" w14:textId="77777777" w:rsidR="00FD6287" w:rsidRPr="00EC74B4" w:rsidRDefault="00FD6287" w:rsidP="00FD6287">
            <w:pPr>
              <w:ind w:left="57" w:right="-57"/>
              <w:rPr>
                <w:rStyle w:val="FontStyle15"/>
                <w:sz w:val="22"/>
                <w:szCs w:val="22"/>
              </w:rPr>
            </w:pPr>
            <w:r w:rsidRPr="00EC74B4">
              <w:rPr>
                <w:rStyle w:val="FontStyle15"/>
                <w:sz w:val="22"/>
                <w:szCs w:val="22"/>
              </w:rPr>
              <w:t>ГОСТ 32103-2013</w:t>
            </w:r>
          </w:p>
          <w:p w14:paraId="75398826" w14:textId="77777777" w:rsidR="00FD6287" w:rsidRPr="00EC74B4" w:rsidRDefault="00FD6287" w:rsidP="00FD6287">
            <w:pPr>
              <w:ind w:left="57" w:right="-57"/>
              <w:rPr>
                <w:rStyle w:val="FontStyle15"/>
                <w:sz w:val="22"/>
                <w:szCs w:val="22"/>
              </w:rPr>
            </w:pPr>
            <w:r w:rsidRPr="00EC74B4">
              <w:rPr>
                <w:rStyle w:val="FontStyle15"/>
                <w:sz w:val="22"/>
                <w:szCs w:val="22"/>
              </w:rPr>
              <w:t>ГОСТ 32104-2013</w:t>
            </w:r>
          </w:p>
          <w:p w14:paraId="3B292014" w14:textId="77777777" w:rsidR="00FD6287" w:rsidRPr="00EC74B4" w:rsidRDefault="00FD6287" w:rsidP="00FD6287">
            <w:pPr>
              <w:ind w:left="57" w:right="-57"/>
              <w:rPr>
                <w:rStyle w:val="FontStyle15"/>
                <w:sz w:val="22"/>
                <w:szCs w:val="22"/>
              </w:rPr>
            </w:pPr>
            <w:r w:rsidRPr="00EC74B4">
              <w:rPr>
                <w:rStyle w:val="FontStyle15"/>
                <w:sz w:val="22"/>
                <w:szCs w:val="22"/>
              </w:rPr>
              <w:t>ГОСТ 32105-2013</w:t>
            </w:r>
          </w:p>
          <w:p w14:paraId="33C065ED" w14:textId="77777777" w:rsidR="00FD6287" w:rsidRPr="00EC74B4" w:rsidRDefault="00FD6287" w:rsidP="00FD6287">
            <w:pPr>
              <w:ind w:left="57" w:right="-57"/>
              <w:rPr>
                <w:sz w:val="22"/>
                <w:szCs w:val="22"/>
              </w:rPr>
            </w:pPr>
            <w:r w:rsidRPr="00EC74B4">
              <w:rPr>
                <w:rStyle w:val="FontStyle15"/>
                <w:sz w:val="22"/>
                <w:szCs w:val="22"/>
              </w:rPr>
              <w:t>ГОСТ 32876-2014</w:t>
            </w:r>
          </w:p>
          <w:p w14:paraId="7712F396" w14:textId="77777777" w:rsidR="00FD6287" w:rsidRPr="00EC74B4" w:rsidRDefault="00FD6287" w:rsidP="00FD6287">
            <w:pPr>
              <w:ind w:left="57" w:right="-57"/>
              <w:rPr>
                <w:rStyle w:val="FontStyle15"/>
                <w:sz w:val="22"/>
                <w:szCs w:val="22"/>
              </w:rPr>
            </w:pPr>
            <w:r w:rsidRPr="00EC74B4">
              <w:rPr>
                <w:rStyle w:val="FontStyle15"/>
                <w:sz w:val="22"/>
                <w:szCs w:val="22"/>
              </w:rPr>
              <w:t>ГОСТ 32920-2014</w:t>
            </w:r>
          </w:p>
          <w:p w14:paraId="2D17AE11" w14:textId="77777777" w:rsidR="00FD6287" w:rsidRPr="00EC74B4" w:rsidRDefault="00FD6287" w:rsidP="00FD6287">
            <w:pPr>
              <w:ind w:left="57" w:right="-57"/>
              <w:rPr>
                <w:rStyle w:val="FontStyle15"/>
                <w:sz w:val="22"/>
                <w:szCs w:val="22"/>
              </w:rPr>
            </w:pPr>
            <w:r w:rsidRPr="00EC74B4">
              <w:rPr>
                <w:rStyle w:val="FontStyle15"/>
                <w:sz w:val="22"/>
                <w:szCs w:val="22"/>
              </w:rPr>
              <w:t>ГОСТ 34112-2017</w:t>
            </w:r>
          </w:p>
          <w:p w14:paraId="007D7D4C"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1427-2003</w:t>
            </w:r>
          </w:p>
          <w:p w14:paraId="693C8C25"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3858-73</w:t>
            </w:r>
          </w:p>
          <w:p w14:paraId="52D968D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7180-73</w:t>
            </w:r>
          </w:p>
          <w:p w14:paraId="574528E3" w14:textId="3204DC1B"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7181-73</w:t>
            </w:r>
          </w:p>
          <w:p w14:paraId="133E767E"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33841-2016</w:t>
            </w:r>
          </w:p>
          <w:p w14:paraId="68F5CE7F" w14:textId="51E0A41D"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18224-2013</w:t>
            </w:r>
          </w:p>
          <w:p w14:paraId="38FFD6EC"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6E8E6701" w14:textId="7309968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68128739" w14:textId="77777777" w:rsidR="00FD6287" w:rsidRPr="00EC74B4" w:rsidRDefault="00FD6287" w:rsidP="00FD6287">
            <w:pPr>
              <w:ind w:left="57" w:right="-57"/>
              <w:rPr>
                <w:sz w:val="22"/>
                <w:szCs w:val="22"/>
              </w:rPr>
            </w:pPr>
            <w:r w:rsidRPr="00EC74B4">
              <w:rPr>
                <w:sz w:val="22"/>
                <w:szCs w:val="22"/>
              </w:rPr>
              <w:t>СанПиН №195 от 12.12.2012</w:t>
            </w:r>
          </w:p>
          <w:p w14:paraId="401DAFAE" w14:textId="5AFE90E5"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ГН №195 от 12.12.2012 </w:t>
            </w:r>
          </w:p>
          <w:p w14:paraId="1346B45C" w14:textId="2CA542C0" w:rsidR="00FD6287" w:rsidRPr="00EC74B4" w:rsidRDefault="00FD6287" w:rsidP="00FD6287">
            <w:pPr>
              <w:ind w:left="57" w:right="-57"/>
              <w:rPr>
                <w:sz w:val="22"/>
                <w:szCs w:val="22"/>
              </w:rPr>
            </w:pPr>
            <w:r w:rsidRPr="00EC74B4">
              <w:rPr>
                <w:sz w:val="22"/>
                <w:szCs w:val="22"/>
              </w:rPr>
              <w:t>ГН 10-117-99</w:t>
            </w:r>
          </w:p>
          <w:p w14:paraId="5BCAD87A" w14:textId="1A81FA87"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tcBorders>
          </w:tcPr>
          <w:p w14:paraId="0774BD00" w14:textId="77777777" w:rsidR="00FD6287" w:rsidRPr="00EC74B4" w:rsidRDefault="00FD6287" w:rsidP="00FD6287">
            <w:pPr>
              <w:ind w:left="57" w:right="-57"/>
              <w:rPr>
                <w:rStyle w:val="FontStyle15"/>
                <w:sz w:val="22"/>
                <w:szCs w:val="22"/>
              </w:rPr>
            </w:pPr>
            <w:r w:rsidRPr="00EC74B4">
              <w:rPr>
                <w:rStyle w:val="FontStyle15"/>
                <w:sz w:val="22"/>
                <w:szCs w:val="22"/>
              </w:rPr>
              <w:t>ГОСТ 32103-2013 п.7.9</w:t>
            </w:r>
          </w:p>
          <w:p w14:paraId="24836612" w14:textId="77777777" w:rsidR="00FD6287" w:rsidRPr="00EC74B4" w:rsidRDefault="00FD6287" w:rsidP="00FD6287">
            <w:pPr>
              <w:ind w:left="57" w:right="-57"/>
              <w:rPr>
                <w:rStyle w:val="FontStyle15"/>
                <w:sz w:val="22"/>
                <w:szCs w:val="22"/>
              </w:rPr>
            </w:pPr>
            <w:r w:rsidRPr="00EC74B4">
              <w:rPr>
                <w:rStyle w:val="FontStyle15"/>
                <w:sz w:val="22"/>
                <w:szCs w:val="22"/>
              </w:rPr>
              <w:t>ГОСТ 32104-2013 п.7.10</w:t>
            </w:r>
          </w:p>
          <w:p w14:paraId="5FEF7570" w14:textId="77777777" w:rsidR="00FD6287" w:rsidRPr="00EC74B4" w:rsidRDefault="00FD6287" w:rsidP="00FD6287">
            <w:pPr>
              <w:shd w:val="clear" w:color="auto" w:fill="FFFFFF"/>
              <w:ind w:left="57" w:right="-57"/>
              <w:rPr>
                <w:rStyle w:val="FontStyle15"/>
                <w:sz w:val="22"/>
                <w:szCs w:val="22"/>
              </w:rPr>
            </w:pPr>
            <w:r w:rsidRPr="00EC74B4">
              <w:rPr>
                <w:rStyle w:val="FontStyle15"/>
                <w:sz w:val="22"/>
                <w:szCs w:val="22"/>
              </w:rPr>
              <w:t>ГОСТ 32105-2013 п.7.9</w:t>
            </w:r>
          </w:p>
          <w:p w14:paraId="00792CAC" w14:textId="77777777" w:rsidR="00FD6287" w:rsidRPr="00EC74B4" w:rsidRDefault="00FD6287" w:rsidP="00FD6287">
            <w:pPr>
              <w:ind w:left="57" w:right="-57"/>
              <w:rPr>
                <w:sz w:val="22"/>
                <w:szCs w:val="22"/>
              </w:rPr>
            </w:pPr>
            <w:r w:rsidRPr="00EC74B4">
              <w:rPr>
                <w:rStyle w:val="FontStyle15"/>
                <w:sz w:val="22"/>
                <w:szCs w:val="22"/>
              </w:rPr>
              <w:t>ГОСТ 32876-2014 п.7.8</w:t>
            </w:r>
          </w:p>
          <w:p w14:paraId="43B373F0" w14:textId="77777777" w:rsidR="00FD6287" w:rsidRPr="00EC74B4" w:rsidRDefault="00FD6287" w:rsidP="00FD6287">
            <w:pPr>
              <w:shd w:val="clear" w:color="auto" w:fill="FFFFFF"/>
              <w:ind w:left="57" w:right="-57"/>
              <w:rPr>
                <w:rStyle w:val="FontStyle15"/>
                <w:sz w:val="22"/>
                <w:szCs w:val="22"/>
              </w:rPr>
            </w:pPr>
            <w:r w:rsidRPr="00EC74B4">
              <w:rPr>
                <w:rStyle w:val="FontStyle15"/>
                <w:sz w:val="22"/>
                <w:szCs w:val="22"/>
              </w:rPr>
              <w:t>ГОСТ 32920-2014 п.7.7</w:t>
            </w:r>
          </w:p>
          <w:p w14:paraId="0FDF98D0" w14:textId="56739388" w:rsidR="00FD6287" w:rsidRPr="00EC74B4" w:rsidRDefault="00FD6287" w:rsidP="00FD6287">
            <w:pPr>
              <w:ind w:left="57" w:right="-57"/>
              <w:rPr>
                <w:sz w:val="22"/>
                <w:szCs w:val="22"/>
              </w:rPr>
            </w:pPr>
            <w:r w:rsidRPr="00EC74B4">
              <w:rPr>
                <w:rStyle w:val="FontStyle15"/>
                <w:sz w:val="22"/>
                <w:szCs w:val="22"/>
              </w:rPr>
              <w:t>СТБ 1427-2003 п.5.4</w:t>
            </w:r>
          </w:p>
        </w:tc>
      </w:tr>
      <w:tr w:rsidR="00FD6287" w:rsidRPr="00EC74B4" w14:paraId="55CCC659" w14:textId="77777777" w:rsidTr="003158EC">
        <w:trPr>
          <w:cantSplit/>
        </w:trPr>
        <w:tc>
          <w:tcPr>
            <w:tcW w:w="568" w:type="dxa"/>
            <w:tcBorders>
              <w:top w:val="single" w:sz="4" w:space="0" w:color="auto"/>
            </w:tcBorders>
          </w:tcPr>
          <w:p w14:paraId="37901F3A" w14:textId="2BE22F8E" w:rsidR="00FD6287" w:rsidRPr="00EC74B4" w:rsidRDefault="00FD6287" w:rsidP="00FD6287">
            <w:pPr>
              <w:ind w:left="57" w:right="-57"/>
              <w:rPr>
                <w:sz w:val="22"/>
                <w:szCs w:val="22"/>
              </w:rPr>
            </w:pPr>
            <w:r w:rsidRPr="00EC74B4">
              <w:rPr>
                <w:sz w:val="22"/>
                <w:szCs w:val="22"/>
              </w:rPr>
              <w:t>7.19*</w:t>
            </w:r>
          </w:p>
        </w:tc>
        <w:tc>
          <w:tcPr>
            <w:tcW w:w="1843" w:type="dxa"/>
            <w:vMerge/>
          </w:tcPr>
          <w:p w14:paraId="2F0AC631" w14:textId="77777777" w:rsidR="00FD6287" w:rsidRPr="00EC74B4" w:rsidRDefault="00FD6287" w:rsidP="00FD6287">
            <w:pPr>
              <w:ind w:left="57" w:right="-57"/>
              <w:rPr>
                <w:sz w:val="22"/>
                <w:szCs w:val="22"/>
              </w:rPr>
            </w:pPr>
          </w:p>
        </w:tc>
        <w:tc>
          <w:tcPr>
            <w:tcW w:w="1275" w:type="dxa"/>
            <w:tcBorders>
              <w:top w:val="single" w:sz="4" w:space="0" w:color="auto"/>
            </w:tcBorders>
          </w:tcPr>
          <w:p w14:paraId="1F4731A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10.31/08.169</w:t>
            </w:r>
          </w:p>
          <w:p w14:paraId="0948B00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10.32/08.169</w:t>
            </w:r>
          </w:p>
          <w:p w14:paraId="4496E18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10.39/08.169</w:t>
            </w:r>
          </w:p>
          <w:p w14:paraId="4B6222A3" w14:textId="6B55D239" w:rsidR="00FD6287" w:rsidRPr="00EC74B4" w:rsidRDefault="00FD6287" w:rsidP="00FD6287">
            <w:pPr>
              <w:ind w:left="57" w:right="-57"/>
              <w:rPr>
                <w:sz w:val="22"/>
                <w:szCs w:val="22"/>
              </w:rPr>
            </w:pPr>
            <w:r w:rsidRPr="00EC74B4">
              <w:rPr>
                <w:sz w:val="22"/>
                <w:szCs w:val="22"/>
              </w:rPr>
              <w:t>11.07/08.169</w:t>
            </w:r>
          </w:p>
        </w:tc>
        <w:tc>
          <w:tcPr>
            <w:tcW w:w="2410" w:type="dxa"/>
            <w:tcBorders>
              <w:top w:val="single" w:sz="4" w:space="0" w:color="auto"/>
            </w:tcBorders>
          </w:tcPr>
          <w:p w14:paraId="0ED7A315" w14:textId="566ED608" w:rsidR="00FD6287" w:rsidRPr="00EC74B4" w:rsidRDefault="00FD6287" w:rsidP="00FD6287">
            <w:pPr>
              <w:ind w:left="57" w:right="-57"/>
              <w:rPr>
                <w:sz w:val="22"/>
                <w:szCs w:val="22"/>
              </w:rPr>
            </w:pPr>
            <w:r w:rsidRPr="00EC74B4">
              <w:rPr>
                <w:sz w:val="22"/>
                <w:szCs w:val="22"/>
              </w:rPr>
              <w:t>рН</w:t>
            </w:r>
          </w:p>
        </w:tc>
        <w:tc>
          <w:tcPr>
            <w:tcW w:w="2126" w:type="dxa"/>
            <w:vMerge/>
          </w:tcPr>
          <w:p w14:paraId="01980445" w14:textId="77777777" w:rsidR="00FD6287" w:rsidRPr="00EC74B4" w:rsidRDefault="00FD6287" w:rsidP="00FD6287">
            <w:pPr>
              <w:ind w:left="57" w:right="-57"/>
              <w:rPr>
                <w:sz w:val="22"/>
                <w:szCs w:val="22"/>
              </w:rPr>
            </w:pPr>
          </w:p>
        </w:tc>
        <w:tc>
          <w:tcPr>
            <w:tcW w:w="2127" w:type="dxa"/>
            <w:tcBorders>
              <w:top w:val="single" w:sz="4" w:space="0" w:color="auto"/>
            </w:tcBorders>
          </w:tcPr>
          <w:p w14:paraId="3FE881EA" w14:textId="7515DE86" w:rsidR="00FD6287" w:rsidRPr="00EC74B4" w:rsidRDefault="00FD6287" w:rsidP="00FD6287">
            <w:pPr>
              <w:ind w:left="57" w:right="-57"/>
              <w:rPr>
                <w:sz w:val="22"/>
                <w:szCs w:val="22"/>
              </w:rPr>
            </w:pPr>
            <w:r w:rsidRPr="00EC74B4">
              <w:rPr>
                <w:sz w:val="22"/>
                <w:szCs w:val="22"/>
              </w:rPr>
              <w:t>ГОСТ 26188-2016</w:t>
            </w:r>
          </w:p>
        </w:tc>
      </w:tr>
      <w:tr w:rsidR="00FD6287" w:rsidRPr="00EC74B4" w14:paraId="17C9EA83" w14:textId="77777777" w:rsidTr="003158EC">
        <w:trPr>
          <w:cantSplit/>
        </w:trPr>
        <w:tc>
          <w:tcPr>
            <w:tcW w:w="568" w:type="dxa"/>
            <w:tcBorders>
              <w:top w:val="single" w:sz="4" w:space="0" w:color="auto"/>
            </w:tcBorders>
          </w:tcPr>
          <w:p w14:paraId="1DC19997" w14:textId="383661DB" w:rsidR="00FD6287" w:rsidRPr="00EC74B4" w:rsidRDefault="00FD6287" w:rsidP="00FD6287">
            <w:pPr>
              <w:ind w:left="57" w:right="-57"/>
              <w:rPr>
                <w:sz w:val="22"/>
                <w:szCs w:val="22"/>
              </w:rPr>
            </w:pPr>
            <w:r w:rsidRPr="00EC74B4">
              <w:rPr>
                <w:sz w:val="22"/>
                <w:szCs w:val="22"/>
              </w:rPr>
              <w:t>7.20*</w:t>
            </w:r>
          </w:p>
        </w:tc>
        <w:tc>
          <w:tcPr>
            <w:tcW w:w="1843" w:type="dxa"/>
            <w:vMerge/>
          </w:tcPr>
          <w:p w14:paraId="272DE97C" w14:textId="77777777" w:rsidR="00FD6287" w:rsidRPr="00EC74B4" w:rsidRDefault="00FD6287" w:rsidP="00FD6287">
            <w:pPr>
              <w:ind w:left="57" w:right="-57"/>
              <w:rPr>
                <w:sz w:val="22"/>
                <w:szCs w:val="22"/>
              </w:rPr>
            </w:pPr>
          </w:p>
        </w:tc>
        <w:tc>
          <w:tcPr>
            <w:tcW w:w="1275" w:type="dxa"/>
            <w:tcBorders>
              <w:top w:val="single" w:sz="4" w:space="0" w:color="auto"/>
            </w:tcBorders>
          </w:tcPr>
          <w:p w14:paraId="1954E63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10.31/29.061</w:t>
            </w:r>
          </w:p>
          <w:p w14:paraId="6911067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10.32/29.061</w:t>
            </w:r>
          </w:p>
          <w:p w14:paraId="4D32542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10.39/29.061</w:t>
            </w:r>
          </w:p>
          <w:p w14:paraId="2762F34B" w14:textId="65817F2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11.07/29.061</w:t>
            </w:r>
          </w:p>
        </w:tc>
        <w:tc>
          <w:tcPr>
            <w:tcW w:w="2410" w:type="dxa"/>
            <w:tcBorders>
              <w:top w:val="single" w:sz="4" w:space="0" w:color="auto"/>
            </w:tcBorders>
          </w:tcPr>
          <w:p w14:paraId="1A1C5565" w14:textId="07AEAE46" w:rsidR="00FD6287" w:rsidRPr="00EC74B4" w:rsidRDefault="00FD6287" w:rsidP="00FD6287">
            <w:pPr>
              <w:ind w:left="57" w:right="-57"/>
              <w:rPr>
                <w:sz w:val="22"/>
                <w:szCs w:val="22"/>
              </w:rPr>
            </w:pPr>
            <w:r w:rsidRPr="00EC74B4">
              <w:rPr>
                <w:sz w:val="22"/>
                <w:szCs w:val="22"/>
              </w:rPr>
              <w:t>Размеры</w:t>
            </w:r>
          </w:p>
        </w:tc>
        <w:tc>
          <w:tcPr>
            <w:tcW w:w="2126" w:type="dxa"/>
            <w:vMerge/>
          </w:tcPr>
          <w:p w14:paraId="4C04D2AA" w14:textId="77777777" w:rsidR="00FD6287" w:rsidRPr="00EC74B4" w:rsidRDefault="00FD6287" w:rsidP="00FD6287">
            <w:pPr>
              <w:ind w:left="57" w:right="-57"/>
              <w:rPr>
                <w:sz w:val="22"/>
                <w:szCs w:val="22"/>
              </w:rPr>
            </w:pPr>
          </w:p>
        </w:tc>
        <w:tc>
          <w:tcPr>
            <w:tcW w:w="2127" w:type="dxa"/>
            <w:tcBorders>
              <w:top w:val="single" w:sz="4" w:space="0" w:color="auto"/>
            </w:tcBorders>
          </w:tcPr>
          <w:p w14:paraId="7012AED4" w14:textId="53606F26" w:rsidR="00FD6287" w:rsidRPr="00EC74B4" w:rsidRDefault="00FD6287" w:rsidP="00FD6287">
            <w:pPr>
              <w:ind w:left="57" w:right="-57"/>
              <w:rPr>
                <w:sz w:val="22"/>
                <w:szCs w:val="22"/>
              </w:rPr>
            </w:pPr>
            <w:r w:rsidRPr="00EC74B4">
              <w:rPr>
                <w:sz w:val="22"/>
                <w:szCs w:val="22"/>
              </w:rPr>
              <w:t>СТБ 1427-2003 п.5.1</w:t>
            </w:r>
          </w:p>
        </w:tc>
      </w:tr>
      <w:tr w:rsidR="00FD6287" w:rsidRPr="00EC74B4" w14:paraId="3331D372" w14:textId="77777777" w:rsidTr="003158EC">
        <w:trPr>
          <w:cantSplit/>
        </w:trPr>
        <w:tc>
          <w:tcPr>
            <w:tcW w:w="568" w:type="dxa"/>
            <w:tcBorders>
              <w:top w:val="single" w:sz="4" w:space="0" w:color="auto"/>
            </w:tcBorders>
          </w:tcPr>
          <w:p w14:paraId="4D5683FA" w14:textId="19899DC0" w:rsidR="00FD6287" w:rsidRPr="00EC74B4" w:rsidRDefault="00FD6287" w:rsidP="00FD6287">
            <w:pPr>
              <w:ind w:left="57" w:right="-57"/>
              <w:rPr>
                <w:sz w:val="22"/>
                <w:szCs w:val="22"/>
              </w:rPr>
            </w:pPr>
            <w:r w:rsidRPr="00EC74B4">
              <w:rPr>
                <w:sz w:val="22"/>
                <w:szCs w:val="22"/>
              </w:rPr>
              <w:t>7.21*</w:t>
            </w:r>
          </w:p>
        </w:tc>
        <w:tc>
          <w:tcPr>
            <w:tcW w:w="1843" w:type="dxa"/>
            <w:vMerge/>
          </w:tcPr>
          <w:p w14:paraId="0B11FA18" w14:textId="77777777" w:rsidR="00FD6287" w:rsidRPr="00EC74B4" w:rsidRDefault="00FD6287" w:rsidP="00FD6287">
            <w:pPr>
              <w:ind w:left="57" w:right="-57"/>
              <w:rPr>
                <w:sz w:val="22"/>
                <w:szCs w:val="22"/>
              </w:rPr>
            </w:pPr>
          </w:p>
        </w:tc>
        <w:tc>
          <w:tcPr>
            <w:tcW w:w="1275" w:type="dxa"/>
            <w:tcBorders>
              <w:top w:val="single" w:sz="4" w:space="0" w:color="auto"/>
            </w:tcBorders>
          </w:tcPr>
          <w:p w14:paraId="4F75805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10.31/35.062</w:t>
            </w:r>
          </w:p>
          <w:p w14:paraId="69C9DFF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10.32/35.062</w:t>
            </w:r>
          </w:p>
          <w:p w14:paraId="00A2472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10.39/35.062</w:t>
            </w:r>
          </w:p>
          <w:p w14:paraId="4BB43040" w14:textId="33F7E27F"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11.07/35.062</w:t>
            </w:r>
          </w:p>
        </w:tc>
        <w:tc>
          <w:tcPr>
            <w:tcW w:w="2410" w:type="dxa"/>
            <w:tcBorders>
              <w:top w:val="single" w:sz="4" w:space="0" w:color="auto"/>
            </w:tcBorders>
          </w:tcPr>
          <w:p w14:paraId="5AABF6AB" w14:textId="7533EDD3" w:rsidR="00FD6287" w:rsidRPr="00EC74B4" w:rsidRDefault="00FD6287" w:rsidP="00FD6287">
            <w:pPr>
              <w:ind w:left="57" w:right="-57"/>
              <w:rPr>
                <w:sz w:val="22"/>
                <w:szCs w:val="22"/>
              </w:rPr>
            </w:pPr>
            <w:r w:rsidRPr="00EC74B4">
              <w:rPr>
                <w:sz w:val="22"/>
                <w:szCs w:val="22"/>
              </w:rPr>
              <w:t>Массовая доля двуокиси углерода</w:t>
            </w:r>
          </w:p>
        </w:tc>
        <w:tc>
          <w:tcPr>
            <w:tcW w:w="2126" w:type="dxa"/>
            <w:vMerge/>
          </w:tcPr>
          <w:p w14:paraId="1222DBC9" w14:textId="77777777" w:rsidR="00FD6287" w:rsidRPr="00EC74B4" w:rsidRDefault="00FD6287" w:rsidP="00FD6287">
            <w:pPr>
              <w:ind w:left="57" w:right="-57"/>
              <w:rPr>
                <w:sz w:val="22"/>
                <w:szCs w:val="22"/>
              </w:rPr>
            </w:pPr>
          </w:p>
        </w:tc>
        <w:tc>
          <w:tcPr>
            <w:tcW w:w="2127" w:type="dxa"/>
            <w:tcBorders>
              <w:top w:val="single" w:sz="4" w:space="0" w:color="auto"/>
            </w:tcBorders>
          </w:tcPr>
          <w:p w14:paraId="64379F9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23268.2-91 п.2</w:t>
            </w:r>
          </w:p>
          <w:p w14:paraId="44F1C83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6687.3-87</w:t>
            </w:r>
          </w:p>
          <w:p w14:paraId="5E566371" w14:textId="0A9A721F" w:rsidR="00FD6287" w:rsidRPr="00EC74B4" w:rsidRDefault="00FD6287" w:rsidP="00FD6287">
            <w:pPr>
              <w:ind w:left="57" w:right="-57"/>
              <w:rPr>
                <w:sz w:val="22"/>
                <w:szCs w:val="22"/>
              </w:rPr>
            </w:pPr>
            <w:r w:rsidRPr="00EC74B4">
              <w:rPr>
                <w:sz w:val="22"/>
                <w:szCs w:val="22"/>
              </w:rPr>
              <w:t>ГОСТ 32037-2013</w:t>
            </w:r>
          </w:p>
        </w:tc>
      </w:tr>
      <w:tr w:rsidR="00FD6287" w:rsidRPr="00EC74B4" w14:paraId="0249DAB8" w14:textId="77777777" w:rsidTr="003158EC">
        <w:trPr>
          <w:cantSplit/>
        </w:trPr>
        <w:tc>
          <w:tcPr>
            <w:tcW w:w="568" w:type="dxa"/>
            <w:tcBorders>
              <w:top w:val="single" w:sz="4" w:space="0" w:color="auto"/>
            </w:tcBorders>
          </w:tcPr>
          <w:p w14:paraId="79A08E93" w14:textId="6658886D" w:rsidR="00FD6287" w:rsidRPr="00EC74B4" w:rsidRDefault="00FD6287" w:rsidP="00FD6287">
            <w:pPr>
              <w:ind w:left="57" w:right="-57"/>
              <w:rPr>
                <w:sz w:val="22"/>
                <w:szCs w:val="22"/>
              </w:rPr>
            </w:pPr>
            <w:r w:rsidRPr="00EC74B4">
              <w:rPr>
                <w:sz w:val="22"/>
                <w:szCs w:val="22"/>
              </w:rPr>
              <w:t>7.22*</w:t>
            </w:r>
          </w:p>
        </w:tc>
        <w:tc>
          <w:tcPr>
            <w:tcW w:w="1843" w:type="dxa"/>
            <w:vMerge/>
          </w:tcPr>
          <w:p w14:paraId="1F8A9284" w14:textId="77777777" w:rsidR="00FD6287" w:rsidRPr="00EC74B4" w:rsidRDefault="00FD6287" w:rsidP="00FD6287">
            <w:pPr>
              <w:ind w:left="57" w:right="-57"/>
              <w:rPr>
                <w:sz w:val="22"/>
                <w:szCs w:val="22"/>
              </w:rPr>
            </w:pPr>
          </w:p>
        </w:tc>
        <w:tc>
          <w:tcPr>
            <w:tcW w:w="1275" w:type="dxa"/>
            <w:tcBorders>
              <w:top w:val="single" w:sz="4" w:space="0" w:color="auto"/>
            </w:tcBorders>
          </w:tcPr>
          <w:p w14:paraId="6D76B7A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7E7094C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4007792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2223A833" w14:textId="0E94154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11.07/08.149</w:t>
            </w:r>
          </w:p>
        </w:tc>
        <w:tc>
          <w:tcPr>
            <w:tcW w:w="2410" w:type="dxa"/>
            <w:tcBorders>
              <w:top w:val="single" w:sz="4" w:space="0" w:color="auto"/>
            </w:tcBorders>
          </w:tcPr>
          <w:p w14:paraId="4CF862A0" w14:textId="29B5C9FD" w:rsidR="00FD6287" w:rsidRPr="00EC74B4" w:rsidRDefault="00FD6287" w:rsidP="00FD6287">
            <w:pPr>
              <w:ind w:left="57" w:right="-57"/>
              <w:rPr>
                <w:sz w:val="22"/>
                <w:szCs w:val="22"/>
              </w:rPr>
            </w:pPr>
            <w:r w:rsidRPr="00EC74B4">
              <w:rPr>
                <w:sz w:val="22"/>
                <w:szCs w:val="22"/>
              </w:rPr>
              <w:t>Массовая доля белка</w:t>
            </w:r>
          </w:p>
        </w:tc>
        <w:tc>
          <w:tcPr>
            <w:tcW w:w="2126" w:type="dxa"/>
            <w:vMerge/>
          </w:tcPr>
          <w:p w14:paraId="6FEC7382" w14:textId="77777777" w:rsidR="00FD6287" w:rsidRPr="00EC74B4" w:rsidRDefault="00FD6287" w:rsidP="00FD6287">
            <w:pPr>
              <w:ind w:left="57" w:right="-57"/>
              <w:rPr>
                <w:sz w:val="22"/>
                <w:szCs w:val="22"/>
              </w:rPr>
            </w:pPr>
          </w:p>
        </w:tc>
        <w:tc>
          <w:tcPr>
            <w:tcW w:w="2127" w:type="dxa"/>
            <w:tcBorders>
              <w:top w:val="single" w:sz="4" w:space="0" w:color="auto"/>
            </w:tcBorders>
          </w:tcPr>
          <w:p w14:paraId="5D1824D5" w14:textId="3E12B831" w:rsidR="00FD6287" w:rsidRPr="00EC74B4" w:rsidRDefault="00FD6287" w:rsidP="00FD6287">
            <w:pPr>
              <w:ind w:left="57" w:right="-57"/>
              <w:rPr>
                <w:sz w:val="22"/>
                <w:szCs w:val="22"/>
              </w:rPr>
            </w:pPr>
            <w:r w:rsidRPr="00EC74B4">
              <w:rPr>
                <w:sz w:val="22"/>
                <w:szCs w:val="22"/>
              </w:rPr>
              <w:t>ГОСТ 25011-2017 п.6</w:t>
            </w:r>
          </w:p>
        </w:tc>
      </w:tr>
      <w:tr w:rsidR="00FD6287" w:rsidRPr="00EC74B4" w14:paraId="0B4DCBC5" w14:textId="77777777" w:rsidTr="003158EC">
        <w:trPr>
          <w:cantSplit/>
        </w:trPr>
        <w:tc>
          <w:tcPr>
            <w:tcW w:w="568" w:type="dxa"/>
            <w:tcBorders>
              <w:top w:val="single" w:sz="4" w:space="0" w:color="auto"/>
            </w:tcBorders>
          </w:tcPr>
          <w:p w14:paraId="10E59D27" w14:textId="428EFBB7" w:rsidR="00FD6287" w:rsidRPr="00EC74B4" w:rsidRDefault="00FD6287" w:rsidP="00FD6287">
            <w:pPr>
              <w:ind w:left="57" w:right="-57"/>
              <w:rPr>
                <w:sz w:val="22"/>
                <w:szCs w:val="22"/>
              </w:rPr>
            </w:pPr>
            <w:r w:rsidRPr="00EC74B4">
              <w:rPr>
                <w:sz w:val="22"/>
                <w:szCs w:val="22"/>
              </w:rPr>
              <w:t>7.23*</w:t>
            </w:r>
          </w:p>
        </w:tc>
        <w:tc>
          <w:tcPr>
            <w:tcW w:w="1843" w:type="dxa"/>
            <w:vMerge/>
          </w:tcPr>
          <w:p w14:paraId="53CAA3DA" w14:textId="77777777" w:rsidR="00FD6287" w:rsidRPr="00EC74B4" w:rsidRDefault="00FD6287" w:rsidP="00FD6287">
            <w:pPr>
              <w:ind w:left="57" w:right="-57"/>
              <w:rPr>
                <w:sz w:val="22"/>
                <w:szCs w:val="22"/>
              </w:rPr>
            </w:pPr>
          </w:p>
        </w:tc>
        <w:tc>
          <w:tcPr>
            <w:tcW w:w="1275" w:type="dxa"/>
            <w:tcBorders>
              <w:top w:val="single" w:sz="4" w:space="0" w:color="auto"/>
            </w:tcBorders>
          </w:tcPr>
          <w:p w14:paraId="025B695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10.31/08.169</w:t>
            </w:r>
          </w:p>
          <w:p w14:paraId="07E4B1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10.32/08.169</w:t>
            </w:r>
          </w:p>
          <w:p w14:paraId="6B6D05C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10.39/08.169</w:t>
            </w:r>
          </w:p>
          <w:p w14:paraId="50828CC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11.07/08.16910.31/08.156</w:t>
            </w:r>
          </w:p>
          <w:p w14:paraId="3B5E95F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10.32/08.156</w:t>
            </w:r>
          </w:p>
          <w:p w14:paraId="36ABF40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10.39/08.156</w:t>
            </w:r>
          </w:p>
          <w:p w14:paraId="1FFCD55D" w14:textId="62014358"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11.07/08.156</w:t>
            </w:r>
          </w:p>
        </w:tc>
        <w:tc>
          <w:tcPr>
            <w:tcW w:w="2410" w:type="dxa"/>
            <w:tcBorders>
              <w:top w:val="single" w:sz="4" w:space="0" w:color="auto"/>
            </w:tcBorders>
          </w:tcPr>
          <w:p w14:paraId="41920B3B" w14:textId="1FB917DD" w:rsidR="00FD6287" w:rsidRPr="00EC74B4" w:rsidRDefault="00FD6287" w:rsidP="00FD6287">
            <w:pPr>
              <w:ind w:left="57" w:right="-57"/>
              <w:rPr>
                <w:sz w:val="22"/>
                <w:szCs w:val="22"/>
              </w:rPr>
            </w:pPr>
            <w:r w:rsidRPr="00EC74B4">
              <w:rPr>
                <w:sz w:val="22"/>
                <w:szCs w:val="22"/>
              </w:rPr>
              <w:t>Массовая доля нитратов</w:t>
            </w:r>
          </w:p>
        </w:tc>
        <w:tc>
          <w:tcPr>
            <w:tcW w:w="2126" w:type="dxa"/>
            <w:vMerge/>
          </w:tcPr>
          <w:p w14:paraId="1AC5A3FD" w14:textId="77777777" w:rsidR="00FD6287" w:rsidRPr="00EC74B4" w:rsidRDefault="00FD6287" w:rsidP="00FD6287">
            <w:pPr>
              <w:ind w:left="57" w:right="-57"/>
              <w:rPr>
                <w:sz w:val="22"/>
                <w:szCs w:val="22"/>
              </w:rPr>
            </w:pPr>
          </w:p>
        </w:tc>
        <w:tc>
          <w:tcPr>
            <w:tcW w:w="2127" w:type="dxa"/>
            <w:tcBorders>
              <w:top w:val="single" w:sz="4" w:space="0" w:color="auto"/>
            </w:tcBorders>
          </w:tcPr>
          <w:p w14:paraId="1AD542DE" w14:textId="77777777" w:rsidR="00FD6287" w:rsidRPr="00EC74B4" w:rsidRDefault="00FD6287" w:rsidP="00FD6287">
            <w:pPr>
              <w:ind w:left="57" w:right="-57"/>
              <w:rPr>
                <w:sz w:val="22"/>
                <w:szCs w:val="22"/>
              </w:rPr>
            </w:pPr>
            <w:r w:rsidRPr="00EC74B4">
              <w:rPr>
                <w:sz w:val="22"/>
                <w:szCs w:val="22"/>
              </w:rPr>
              <w:t>ГОСТ 29270-95</w:t>
            </w:r>
          </w:p>
          <w:p w14:paraId="0273005D" w14:textId="77777777" w:rsidR="00FD6287" w:rsidRPr="00EC74B4" w:rsidRDefault="00FD6287" w:rsidP="00FD6287">
            <w:pPr>
              <w:ind w:left="57" w:right="-57"/>
              <w:rPr>
                <w:sz w:val="22"/>
                <w:szCs w:val="22"/>
              </w:rPr>
            </w:pPr>
            <w:r w:rsidRPr="00EC74B4">
              <w:rPr>
                <w:sz w:val="22"/>
                <w:szCs w:val="22"/>
              </w:rPr>
              <w:t xml:space="preserve">ГОСТ 34570-2019 </w:t>
            </w:r>
          </w:p>
          <w:p w14:paraId="2B30D450" w14:textId="10E1AEBA" w:rsidR="00FD6287" w:rsidRPr="00EC74B4" w:rsidRDefault="00FD6287" w:rsidP="00FD6287">
            <w:pPr>
              <w:ind w:left="57" w:right="-57"/>
              <w:rPr>
                <w:sz w:val="22"/>
                <w:szCs w:val="22"/>
              </w:rPr>
            </w:pPr>
            <w:r w:rsidRPr="00EC74B4">
              <w:rPr>
                <w:sz w:val="22"/>
                <w:szCs w:val="22"/>
              </w:rPr>
              <w:t>МУ №5048-89 утв. МЗ СССР 04.07.89</w:t>
            </w:r>
          </w:p>
        </w:tc>
      </w:tr>
      <w:tr w:rsidR="00FD6287" w:rsidRPr="00EC74B4" w14:paraId="6D53B7EB" w14:textId="77777777" w:rsidTr="003158EC">
        <w:trPr>
          <w:cantSplit/>
        </w:trPr>
        <w:tc>
          <w:tcPr>
            <w:tcW w:w="568" w:type="dxa"/>
            <w:tcBorders>
              <w:top w:val="single" w:sz="4" w:space="0" w:color="auto"/>
            </w:tcBorders>
          </w:tcPr>
          <w:p w14:paraId="6954D469" w14:textId="3FC3A2D7" w:rsidR="00FD6287" w:rsidRPr="00EC74B4" w:rsidRDefault="00FD6287" w:rsidP="00FD6287">
            <w:pPr>
              <w:ind w:left="57" w:right="-57"/>
              <w:rPr>
                <w:sz w:val="22"/>
                <w:szCs w:val="22"/>
              </w:rPr>
            </w:pPr>
            <w:r w:rsidRPr="00EC74B4">
              <w:rPr>
                <w:sz w:val="22"/>
                <w:szCs w:val="22"/>
              </w:rPr>
              <w:t>7.26*</w:t>
            </w:r>
          </w:p>
        </w:tc>
        <w:tc>
          <w:tcPr>
            <w:tcW w:w="1843" w:type="dxa"/>
            <w:vMerge/>
          </w:tcPr>
          <w:p w14:paraId="7665C00B" w14:textId="77777777" w:rsidR="00FD6287" w:rsidRPr="00EC74B4" w:rsidRDefault="00FD6287" w:rsidP="00FD6287">
            <w:pPr>
              <w:ind w:left="57" w:right="-57"/>
              <w:rPr>
                <w:sz w:val="22"/>
                <w:szCs w:val="22"/>
              </w:rPr>
            </w:pPr>
          </w:p>
        </w:tc>
        <w:tc>
          <w:tcPr>
            <w:tcW w:w="1275" w:type="dxa"/>
            <w:tcBorders>
              <w:top w:val="single" w:sz="4" w:space="0" w:color="auto"/>
            </w:tcBorders>
          </w:tcPr>
          <w:p w14:paraId="4F4ADE4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10.32/08.118</w:t>
            </w:r>
          </w:p>
          <w:p w14:paraId="063F4C2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10.39/08.118</w:t>
            </w:r>
          </w:p>
          <w:p w14:paraId="38856886" w14:textId="45582FC8" w:rsidR="00FD6287" w:rsidRPr="00EC74B4" w:rsidRDefault="00FD6287" w:rsidP="00FD6287">
            <w:pPr>
              <w:ind w:left="57" w:right="-57"/>
              <w:rPr>
                <w:sz w:val="22"/>
                <w:szCs w:val="22"/>
              </w:rPr>
            </w:pPr>
            <w:r w:rsidRPr="00EC74B4">
              <w:rPr>
                <w:sz w:val="22"/>
                <w:szCs w:val="22"/>
              </w:rPr>
              <w:t>11.07/08.118</w:t>
            </w:r>
          </w:p>
        </w:tc>
        <w:tc>
          <w:tcPr>
            <w:tcW w:w="2410" w:type="dxa"/>
            <w:tcBorders>
              <w:top w:val="single" w:sz="4" w:space="0" w:color="auto"/>
            </w:tcBorders>
          </w:tcPr>
          <w:p w14:paraId="7107A056" w14:textId="632DE26C" w:rsidR="00FD6287" w:rsidRPr="00EC74B4" w:rsidRDefault="00FD6287" w:rsidP="00FD6287">
            <w:pPr>
              <w:ind w:left="57" w:right="-57"/>
              <w:rPr>
                <w:sz w:val="22"/>
                <w:szCs w:val="22"/>
              </w:rPr>
            </w:pPr>
            <w:r w:rsidRPr="00EC74B4">
              <w:rPr>
                <w:rStyle w:val="FontStyle15"/>
                <w:sz w:val="22"/>
                <w:szCs w:val="22"/>
              </w:rPr>
              <w:t>Относительна</w:t>
            </w:r>
            <w:r w:rsidRPr="00EC74B4">
              <w:rPr>
                <w:rStyle w:val="FontStyle29"/>
                <w:rFonts w:ascii="Times New Roman" w:hAnsi="Times New Roman" w:cs="Times New Roman"/>
                <w:sz w:val="22"/>
                <w:szCs w:val="22"/>
              </w:rPr>
              <w:t>я плотность</w:t>
            </w:r>
          </w:p>
        </w:tc>
        <w:tc>
          <w:tcPr>
            <w:tcW w:w="2126" w:type="dxa"/>
            <w:vMerge/>
          </w:tcPr>
          <w:p w14:paraId="4C9F0445" w14:textId="77777777" w:rsidR="00FD6287" w:rsidRPr="00EC74B4" w:rsidRDefault="00FD6287" w:rsidP="00FD6287">
            <w:pPr>
              <w:ind w:left="57" w:right="-57"/>
              <w:rPr>
                <w:sz w:val="22"/>
                <w:szCs w:val="22"/>
              </w:rPr>
            </w:pPr>
          </w:p>
        </w:tc>
        <w:tc>
          <w:tcPr>
            <w:tcW w:w="2127" w:type="dxa"/>
            <w:tcBorders>
              <w:top w:val="single" w:sz="4" w:space="0" w:color="auto"/>
            </w:tcBorders>
          </w:tcPr>
          <w:p w14:paraId="7254301C"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СТБ ГОСТ Р 51431-2006</w:t>
            </w:r>
          </w:p>
          <w:p w14:paraId="22C68B13" w14:textId="77777777" w:rsidR="00FD6287" w:rsidRPr="00EC74B4" w:rsidRDefault="00FD6287" w:rsidP="00FD6287">
            <w:pPr>
              <w:ind w:left="57" w:right="-57"/>
              <w:rPr>
                <w:rStyle w:val="afd"/>
                <w:rFonts w:ascii="Times New Roman" w:hAnsi="Times New Roman"/>
                <w:sz w:val="22"/>
                <w:szCs w:val="22"/>
                <w:lang w:val="ru-RU"/>
              </w:rPr>
            </w:pPr>
            <w:r w:rsidRPr="00EC74B4">
              <w:rPr>
                <w:rStyle w:val="afd"/>
                <w:rFonts w:ascii="Times New Roman" w:hAnsi="Times New Roman"/>
                <w:sz w:val="22"/>
                <w:szCs w:val="22"/>
                <w:lang w:val="ru-RU"/>
              </w:rPr>
              <w:t>ГОСТ 33276-2015</w:t>
            </w:r>
          </w:p>
          <w:p w14:paraId="0B739CD1" w14:textId="721862AA" w:rsidR="00FD6287" w:rsidRPr="00EC74B4" w:rsidRDefault="00FD6287" w:rsidP="00FD6287">
            <w:pPr>
              <w:pStyle w:val="4"/>
              <w:ind w:left="57" w:right="-57"/>
              <w:rPr>
                <w:rFonts w:ascii="Times New Roman" w:hAnsi="Times New Roman"/>
                <w:b w:val="0"/>
                <w:bCs w:val="0"/>
                <w:sz w:val="22"/>
                <w:szCs w:val="22"/>
              </w:rPr>
            </w:pPr>
            <w:r w:rsidRPr="00EC74B4">
              <w:rPr>
                <w:rStyle w:val="afd"/>
                <w:rFonts w:ascii="Times New Roman" w:hAnsi="Times New Roman"/>
                <w:b w:val="0"/>
                <w:bCs w:val="0"/>
                <w:sz w:val="22"/>
                <w:szCs w:val="22"/>
                <w:lang w:val="ru-RU"/>
              </w:rPr>
              <w:t>ГОСТ 29030-91</w:t>
            </w:r>
          </w:p>
        </w:tc>
      </w:tr>
      <w:tr w:rsidR="00FD6287" w:rsidRPr="00EC74B4" w14:paraId="473A3997" w14:textId="77777777" w:rsidTr="003158EC">
        <w:trPr>
          <w:cantSplit/>
        </w:trPr>
        <w:tc>
          <w:tcPr>
            <w:tcW w:w="568" w:type="dxa"/>
            <w:tcBorders>
              <w:top w:val="single" w:sz="4" w:space="0" w:color="auto"/>
            </w:tcBorders>
          </w:tcPr>
          <w:p w14:paraId="2B9F35B3" w14:textId="1FC0370A" w:rsidR="00FD6287" w:rsidRPr="00EC74B4" w:rsidRDefault="00FD6287" w:rsidP="00FD6287">
            <w:pPr>
              <w:ind w:left="57" w:right="-57"/>
              <w:rPr>
                <w:sz w:val="22"/>
                <w:szCs w:val="22"/>
              </w:rPr>
            </w:pPr>
            <w:r w:rsidRPr="00EC74B4">
              <w:rPr>
                <w:sz w:val="22"/>
                <w:szCs w:val="22"/>
              </w:rPr>
              <w:t>7.27*</w:t>
            </w:r>
          </w:p>
        </w:tc>
        <w:tc>
          <w:tcPr>
            <w:tcW w:w="1843" w:type="dxa"/>
            <w:vMerge/>
          </w:tcPr>
          <w:p w14:paraId="15DBE34E" w14:textId="77777777" w:rsidR="00FD6287" w:rsidRPr="00EC74B4" w:rsidRDefault="00FD6287" w:rsidP="00FD6287">
            <w:pPr>
              <w:ind w:left="57" w:right="-57"/>
              <w:rPr>
                <w:sz w:val="22"/>
                <w:szCs w:val="22"/>
              </w:rPr>
            </w:pPr>
          </w:p>
        </w:tc>
        <w:tc>
          <w:tcPr>
            <w:tcW w:w="1275" w:type="dxa"/>
            <w:tcBorders>
              <w:top w:val="single" w:sz="4" w:space="0" w:color="auto"/>
            </w:tcBorders>
          </w:tcPr>
          <w:p w14:paraId="2C0C44A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6DB2F2E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051DEDF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2FABE18E" w14:textId="2C8E196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11.07/08.149</w:t>
            </w:r>
          </w:p>
        </w:tc>
        <w:tc>
          <w:tcPr>
            <w:tcW w:w="2410" w:type="dxa"/>
            <w:tcBorders>
              <w:top w:val="single" w:sz="4" w:space="0" w:color="auto"/>
            </w:tcBorders>
          </w:tcPr>
          <w:p w14:paraId="6FF8E398" w14:textId="0650B38D" w:rsidR="00FD6287" w:rsidRPr="00EC74B4" w:rsidRDefault="00FD6287" w:rsidP="00FD6287">
            <w:pPr>
              <w:ind w:left="57" w:right="-57"/>
              <w:rPr>
                <w:sz w:val="22"/>
                <w:szCs w:val="22"/>
              </w:rPr>
            </w:pPr>
            <w:r w:rsidRPr="00EC74B4">
              <w:rPr>
                <w:rStyle w:val="FontStyle15"/>
                <w:sz w:val="22"/>
                <w:szCs w:val="22"/>
              </w:rPr>
              <w:t>Массовая доля летучих кислот</w:t>
            </w:r>
          </w:p>
        </w:tc>
        <w:tc>
          <w:tcPr>
            <w:tcW w:w="2126" w:type="dxa"/>
            <w:vMerge/>
          </w:tcPr>
          <w:p w14:paraId="3A402459" w14:textId="77777777" w:rsidR="00FD6287" w:rsidRPr="00EC74B4" w:rsidRDefault="00FD6287" w:rsidP="00FD6287">
            <w:pPr>
              <w:ind w:left="57" w:right="-57"/>
              <w:rPr>
                <w:sz w:val="22"/>
                <w:szCs w:val="22"/>
              </w:rPr>
            </w:pPr>
          </w:p>
        </w:tc>
        <w:tc>
          <w:tcPr>
            <w:tcW w:w="2127" w:type="dxa"/>
            <w:tcBorders>
              <w:top w:val="single" w:sz="4" w:space="0" w:color="auto"/>
            </w:tcBorders>
          </w:tcPr>
          <w:p w14:paraId="49BF33FC" w14:textId="6104D7E0" w:rsidR="00FD6287" w:rsidRPr="00EC74B4" w:rsidRDefault="00FD6287" w:rsidP="00FD6287">
            <w:pPr>
              <w:ind w:left="57" w:right="-57"/>
              <w:rPr>
                <w:rStyle w:val="24"/>
                <w:rFonts w:ascii="Times New Roman" w:hAnsi="Times New Roman"/>
                <w:sz w:val="22"/>
                <w:szCs w:val="22"/>
              </w:rPr>
            </w:pPr>
            <w:r w:rsidRPr="00EC74B4">
              <w:rPr>
                <w:rStyle w:val="FontStyle29"/>
                <w:rFonts w:ascii="Times New Roman" w:hAnsi="Times New Roman" w:cs="Times New Roman"/>
                <w:sz w:val="22"/>
                <w:szCs w:val="22"/>
              </w:rPr>
              <w:t>ГОСТ 25555.1-2014</w:t>
            </w:r>
          </w:p>
        </w:tc>
      </w:tr>
      <w:tr w:rsidR="00FD6287" w:rsidRPr="00EC74B4" w14:paraId="6154105B" w14:textId="77777777" w:rsidTr="003158EC">
        <w:trPr>
          <w:cantSplit/>
        </w:trPr>
        <w:tc>
          <w:tcPr>
            <w:tcW w:w="568" w:type="dxa"/>
            <w:tcBorders>
              <w:top w:val="single" w:sz="4" w:space="0" w:color="auto"/>
            </w:tcBorders>
          </w:tcPr>
          <w:p w14:paraId="5F82FD02" w14:textId="710460E7" w:rsidR="00FD6287" w:rsidRPr="00EC74B4" w:rsidRDefault="00FD6287" w:rsidP="00FD6287">
            <w:pPr>
              <w:ind w:left="57" w:right="-57"/>
              <w:rPr>
                <w:sz w:val="22"/>
                <w:szCs w:val="22"/>
              </w:rPr>
            </w:pPr>
            <w:r w:rsidRPr="00EC74B4">
              <w:rPr>
                <w:sz w:val="22"/>
                <w:szCs w:val="22"/>
              </w:rPr>
              <w:t>7.28*</w:t>
            </w:r>
          </w:p>
        </w:tc>
        <w:tc>
          <w:tcPr>
            <w:tcW w:w="1843" w:type="dxa"/>
            <w:vMerge/>
          </w:tcPr>
          <w:p w14:paraId="3F31304F" w14:textId="77777777" w:rsidR="00FD6287" w:rsidRPr="00EC74B4" w:rsidRDefault="00FD6287" w:rsidP="00FD6287">
            <w:pPr>
              <w:ind w:left="57" w:right="-57"/>
              <w:rPr>
                <w:sz w:val="22"/>
                <w:szCs w:val="22"/>
              </w:rPr>
            </w:pPr>
          </w:p>
        </w:tc>
        <w:tc>
          <w:tcPr>
            <w:tcW w:w="1275" w:type="dxa"/>
            <w:tcBorders>
              <w:top w:val="single" w:sz="4" w:space="0" w:color="auto"/>
            </w:tcBorders>
          </w:tcPr>
          <w:p w14:paraId="500662B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10.32/11.116</w:t>
            </w:r>
          </w:p>
          <w:p w14:paraId="20052C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10.39/11.116</w:t>
            </w:r>
          </w:p>
          <w:p w14:paraId="5D1726D5" w14:textId="62726C9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11.07/11.116</w:t>
            </w:r>
          </w:p>
        </w:tc>
        <w:tc>
          <w:tcPr>
            <w:tcW w:w="2410" w:type="dxa"/>
            <w:tcBorders>
              <w:top w:val="single" w:sz="4" w:space="0" w:color="auto"/>
            </w:tcBorders>
          </w:tcPr>
          <w:p w14:paraId="5C3994F1" w14:textId="57182628" w:rsidR="00FD6287" w:rsidRPr="00EC74B4" w:rsidRDefault="00FD6287" w:rsidP="00FD6287">
            <w:pPr>
              <w:ind w:left="57" w:right="-57"/>
              <w:rPr>
                <w:sz w:val="22"/>
                <w:szCs w:val="22"/>
              </w:rPr>
            </w:pPr>
            <w:r w:rsidRPr="00EC74B4">
              <w:rPr>
                <w:rStyle w:val="FontStyle15"/>
                <w:sz w:val="22"/>
                <w:szCs w:val="22"/>
              </w:rPr>
              <w:t>Прозрачность</w:t>
            </w:r>
          </w:p>
        </w:tc>
        <w:tc>
          <w:tcPr>
            <w:tcW w:w="2126" w:type="dxa"/>
            <w:vMerge/>
          </w:tcPr>
          <w:p w14:paraId="2813BA0B" w14:textId="77777777" w:rsidR="00FD6287" w:rsidRPr="00EC74B4" w:rsidRDefault="00FD6287" w:rsidP="00FD6287">
            <w:pPr>
              <w:ind w:left="57" w:right="-57"/>
              <w:rPr>
                <w:sz w:val="22"/>
                <w:szCs w:val="22"/>
              </w:rPr>
            </w:pPr>
          </w:p>
        </w:tc>
        <w:tc>
          <w:tcPr>
            <w:tcW w:w="2127" w:type="dxa"/>
            <w:tcBorders>
              <w:top w:val="single" w:sz="4" w:space="0" w:color="auto"/>
            </w:tcBorders>
          </w:tcPr>
          <w:p w14:paraId="17D4FF55" w14:textId="547CB6D1" w:rsidR="00FD6287" w:rsidRPr="00EC74B4" w:rsidRDefault="00FD6287" w:rsidP="00FD6287">
            <w:pPr>
              <w:ind w:left="57" w:right="-57"/>
              <w:rPr>
                <w:rStyle w:val="24"/>
                <w:rFonts w:ascii="Times New Roman" w:hAnsi="Times New Roman"/>
                <w:sz w:val="22"/>
                <w:szCs w:val="22"/>
              </w:rPr>
            </w:pPr>
            <w:r w:rsidRPr="00EC74B4">
              <w:rPr>
                <w:rStyle w:val="FontStyle29"/>
                <w:rFonts w:ascii="Times New Roman" w:hAnsi="Times New Roman" w:cs="Times New Roman"/>
                <w:sz w:val="22"/>
                <w:szCs w:val="22"/>
              </w:rPr>
              <w:t>ГОСТ 8756.11-2015 п.6</w:t>
            </w:r>
          </w:p>
        </w:tc>
      </w:tr>
      <w:tr w:rsidR="00FD6287" w:rsidRPr="00EC74B4" w14:paraId="376852D1" w14:textId="77777777" w:rsidTr="003158EC">
        <w:trPr>
          <w:cantSplit/>
        </w:trPr>
        <w:tc>
          <w:tcPr>
            <w:tcW w:w="568" w:type="dxa"/>
            <w:tcBorders>
              <w:top w:val="single" w:sz="4" w:space="0" w:color="auto"/>
              <w:bottom w:val="single" w:sz="4" w:space="0" w:color="auto"/>
            </w:tcBorders>
          </w:tcPr>
          <w:p w14:paraId="7F7C48E5" w14:textId="383E0041" w:rsidR="00FD6287" w:rsidRPr="00EC74B4" w:rsidRDefault="00FD6287" w:rsidP="00FD6287">
            <w:pPr>
              <w:ind w:left="57" w:right="-57"/>
              <w:rPr>
                <w:sz w:val="22"/>
                <w:szCs w:val="22"/>
              </w:rPr>
            </w:pPr>
            <w:r w:rsidRPr="00EC74B4">
              <w:rPr>
                <w:sz w:val="22"/>
                <w:szCs w:val="22"/>
              </w:rPr>
              <w:t>7.29*</w:t>
            </w:r>
          </w:p>
        </w:tc>
        <w:tc>
          <w:tcPr>
            <w:tcW w:w="1843" w:type="dxa"/>
            <w:vMerge/>
          </w:tcPr>
          <w:p w14:paraId="5E056D42" w14:textId="77777777" w:rsidR="00FD6287" w:rsidRPr="00EC74B4" w:rsidRDefault="00FD6287" w:rsidP="00FD6287">
            <w:pPr>
              <w:ind w:left="57" w:right="-57"/>
              <w:rPr>
                <w:sz w:val="22"/>
                <w:szCs w:val="22"/>
              </w:rPr>
            </w:pPr>
          </w:p>
        </w:tc>
        <w:tc>
          <w:tcPr>
            <w:tcW w:w="1275" w:type="dxa"/>
            <w:tcBorders>
              <w:top w:val="single" w:sz="4" w:space="0" w:color="auto"/>
              <w:bottom w:val="single" w:sz="4" w:space="0" w:color="auto"/>
            </w:tcBorders>
          </w:tcPr>
          <w:p w14:paraId="3D9C9FC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10.31/08.052</w:t>
            </w:r>
          </w:p>
          <w:p w14:paraId="3CAA207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65AC04D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113D5552" w14:textId="5ABD090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11.07/08.052</w:t>
            </w:r>
          </w:p>
        </w:tc>
        <w:tc>
          <w:tcPr>
            <w:tcW w:w="2410" w:type="dxa"/>
            <w:tcBorders>
              <w:top w:val="single" w:sz="4" w:space="0" w:color="auto"/>
              <w:bottom w:val="single" w:sz="4" w:space="0" w:color="auto"/>
            </w:tcBorders>
          </w:tcPr>
          <w:p w14:paraId="78FEE42E" w14:textId="2FBC5E03" w:rsidR="00FD6287" w:rsidRPr="00EC74B4" w:rsidRDefault="00FD6287" w:rsidP="00FD6287">
            <w:pPr>
              <w:ind w:left="57" w:right="-57"/>
              <w:rPr>
                <w:sz w:val="22"/>
                <w:szCs w:val="22"/>
              </w:rPr>
            </w:pPr>
            <w:r w:rsidRPr="00EC74B4">
              <w:rPr>
                <w:rStyle w:val="FontStyle15"/>
                <w:sz w:val="22"/>
                <w:szCs w:val="22"/>
              </w:rPr>
              <w:t>Массовая концентрация (доля) золы</w:t>
            </w:r>
          </w:p>
        </w:tc>
        <w:tc>
          <w:tcPr>
            <w:tcW w:w="2126" w:type="dxa"/>
            <w:vMerge/>
          </w:tcPr>
          <w:p w14:paraId="6584BE28"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686F63B7"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33946-2016</w:t>
            </w:r>
          </w:p>
          <w:p w14:paraId="14516064" w14:textId="77777777" w:rsidR="00FD6287" w:rsidRPr="00EC74B4" w:rsidRDefault="00FD6287" w:rsidP="00FD6287">
            <w:pPr>
              <w:pStyle w:val="4"/>
              <w:ind w:left="57" w:right="-57"/>
              <w:rPr>
                <w:rStyle w:val="FontStyle29"/>
                <w:rFonts w:ascii="Times New Roman" w:hAnsi="Times New Roman" w:cs="Times New Roman"/>
                <w:b w:val="0"/>
                <w:bCs w:val="0"/>
                <w:sz w:val="22"/>
                <w:szCs w:val="22"/>
              </w:rPr>
            </w:pPr>
            <w:r w:rsidRPr="00EC74B4">
              <w:rPr>
                <w:rStyle w:val="FontStyle29"/>
                <w:rFonts w:ascii="Times New Roman" w:hAnsi="Times New Roman" w:cs="Times New Roman"/>
                <w:b w:val="0"/>
                <w:bCs w:val="0"/>
                <w:sz w:val="22"/>
                <w:szCs w:val="22"/>
              </w:rPr>
              <w:t>ГОСТ 25555.4-91 п.2</w:t>
            </w:r>
          </w:p>
          <w:p w14:paraId="387C51D0" w14:textId="77777777" w:rsidR="00FD6287" w:rsidRPr="00EC74B4" w:rsidRDefault="00FD6287" w:rsidP="00FD6287">
            <w:pPr>
              <w:ind w:left="57" w:right="-57"/>
              <w:rPr>
                <w:sz w:val="22"/>
                <w:szCs w:val="22"/>
              </w:rPr>
            </w:pPr>
            <w:r w:rsidRPr="00EC74B4">
              <w:rPr>
                <w:sz w:val="22"/>
                <w:szCs w:val="22"/>
              </w:rPr>
              <w:t>СТБ ГОСТ Р 51432-2006</w:t>
            </w:r>
          </w:p>
          <w:p w14:paraId="307FF1B4" w14:textId="10EB87F1" w:rsidR="00FD6287" w:rsidRPr="00EC74B4" w:rsidRDefault="00FD6287" w:rsidP="00FD6287">
            <w:pPr>
              <w:ind w:left="57" w:right="-57"/>
              <w:rPr>
                <w:rStyle w:val="24"/>
                <w:rFonts w:ascii="Times New Roman" w:hAnsi="Times New Roman"/>
                <w:sz w:val="22"/>
                <w:szCs w:val="22"/>
              </w:rPr>
            </w:pPr>
          </w:p>
        </w:tc>
      </w:tr>
      <w:tr w:rsidR="00FD6287" w:rsidRPr="00EC74B4" w14:paraId="29FFAB67" w14:textId="77777777" w:rsidTr="003158EC">
        <w:trPr>
          <w:cantSplit/>
        </w:trPr>
        <w:tc>
          <w:tcPr>
            <w:tcW w:w="568" w:type="dxa"/>
            <w:tcBorders>
              <w:top w:val="single" w:sz="4" w:space="0" w:color="auto"/>
              <w:bottom w:val="single" w:sz="4" w:space="0" w:color="auto"/>
            </w:tcBorders>
          </w:tcPr>
          <w:p w14:paraId="0DFD433A" w14:textId="6BBF0489" w:rsidR="00FD6287" w:rsidRPr="00EC74B4" w:rsidRDefault="00FD6287" w:rsidP="00FD6287">
            <w:pPr>
              <w:ind w:left="57" w:right="-57"/>
              <w:rPr>
                <w:sz w:val="22"/>
                <w:szCs w:val="22"/>
              </w:rPr>
            </w:pPr>
            <w:r w:rsidRPr="00EC74B4">
              <w:rPr>
                <w:sz w:val="22"/>
                <w:szCs w:val="22"/>
              </w:rPr>
              <w:t>7.30*</w:t>
            </w:r>
          </w:p>
        </w:tc>
        <w:tc>
          <w:tcPr>
            <w:tcW w:w="1843" w:type="dxa"/>
            <w:vMerge/>
          </w:tcPr>
          <w:p w14:paraId="4808B51A" w14:textId="77777777" w:rsidR="00FD6287" w:rsidRPr="00EC74B4" w:rsidRDefault="00FD6287" w:rsidP="00FD6287">
            <w:pPr>
              <w:ind w:left="57" w:right="-57"/>
              <w:rPr>
                <w:sz w:val="22"/>
                <w:szCs w:val="22"/>
              </w:rPr>
            </w:pPr>
          </w:p>
        </w:tc>
        <w:tc>
          <w:tcPr>
            <w:tcW w:w="1275" w:type="dxa"/>
            <w:tcBorders>
              <w:top w:val="single" w:sz="4" w:space="0" w:color="auto"/>
              <w:bottom w:val="single" w:sz="4" w:space="0" w:color="auto"/>
            </w:tcBorders>
          </w:tcPr>
          <w:p w14:paraId="58752E5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10.31/08.149</w:t>
            </w:r>
          </w:p>
          <w:p w14:paraId="227FFE2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10.32/08.149</w:t>
            </w:r>
          </w:p>
          <w:p w14:paraId="2345CE4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10.39/08.149</w:t>
            </w:r>
          </w:p>
          <w:p w14:paraId="23E42DB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11.07/08.149</w:t>
            </w:r>
          </w:p>
          <w:p w14:paraId="111886A8" w14:textId="48071E6F"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bottom w:val="single" w:sz="4" w:space="0" w:color="auto"/>
            </w:tcBorders>
          </w:tcPr>
          <w:p w14:paraId="54275B58" w14:textId="77777777" w:rsidR="00FD6287" w:rsidRPr="00EC74B4" w:rsidRDefault="00FD6287" w:rsidP="00FD6287">
            <w:pPr>
              <w:ind w:left="57" w:right="-57"/>
              <w:rPr>
                <w:rStyle w:val="FontStyle15"/>
                <w:sz w:val="22"/>
                <w:szCs w:val="22"/>
              </w:rPr>
            </w:pPr>
            <w:r w:rsidRPr="00EC74B4">
              <w:rPr>
                <w:rStyle w:val="FontStyle15"/>
                <w:sz w:val="22"/>
                <w:szCs w:val="22"/>
              </w:rPr>
              <w:t>Щелочность общей и водорастворимой золы,</w:t>
            </w:r>
          </w:p>
          <w:p w14:paraId="74F29732" w14:textId="04E822B4" w:rsidR="00FD6287" w:rsidRPr="00EC74B4" w:rsidRDefault="00FD6287" w:rsidP="00FD6287">
            <w:pPr>
              <w:ind w:left="57" w:right="-57"/>
              <w:rPr>
                <w:rStyle w:val="FontStyle15"/>
                <w:sz w:val="22"/>
                <w:szCs w:val="22"/>
              </w:rPr>
            </w:pPr>
            <w:r w:rsidRPr="00EC74B4">
              <w:rPr>
                <w:rStyle w:val="FontStyle15"/>
                <w:sz w:val="22"/>
                <w:szCs w:val="22"/>
              </w:rPr>
              <w:t>общая щелочность золы</w:t>
            </w:r>
          </w:p>
        </w:tc>
        <w:tc>
          <w:tcPr>
            <w:tcW w:w="2126" w:type="dxa"/>
            <w:vMerge/>
          </w:tcPr>
          <w:p w14:paraId="199F53E6"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6F7853E6"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 xml:space="preserve">ГОСТ 25555.4-91 </w:t>
            </w:r>
          </w:p>
          <w:p w14:paraId="763781AF"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пп.3, 4</w:t>
            </w:r>
          </w:p>
          <w:p w14:paraId="1062666A" w14:textId="4A76FC6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Р 51436-99</w:t>
            </w:r>
          </w:p>
        </w:tc>
      </w:tr>
      <w:tr w:rsidR="00FD6287" w:rsidRPr="00EC74B4" w14:paraId="64B88DE0" w14:textId="77777777" w:rsidTr="003158EC">
        <w:trPr>
          <w:cantSplit/>
          <w:trHeight w:val="1012"/>
        </w:trPr>
        <w:tc>
          <w:tcPr>
            <w:tcW w:w="568" w:type="dxa"/>
            <w:tcBorders>
              <w:top w:val="single" w:sz="4" w:space="0" w:color="auto"/>
            </w:tcBorders>
          </w:tcPr>
          <w:p w14:paraId="393BCFB0" w14:textId="66141E89" w:rsidR="00FD6287" w:rsidRPr="00EC74B4" w:rsidRDefault="00FD6287" w:rsidP="00FD6287">
            <w:pPr>
              <w:ind w:left="57" w:right="-57"/>
              <w:rPr>
                <w:sz w:val="22"/>
                <w:szCs w:val="22"/>
              </w:rPr>
            </w:pPr>
            <w:r w:rsidRPr="00EC74B4">
              <w:rPr>
                <w:sz w:val="22"/>
                <w:szCs w:val="22"/>
              </w:rPr>
              <w:lastRenderedPageBreak/>
              <w:t>7.31*</w:t>
            </w:r>
          </w:p>
        </w:tc>
        <w:tc>
          <w:tcPr>
            <w:tcW w:w="1843" w:type="dxa"/>
            <w:vMerge w:val="restart"/>
          </w:tcPr>
          <w:p w14:paraId="5DFE6B5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Продукты </w:t>
            </w:r>
          </w:p>
          <w:p w14:paraId="04692BA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плодоовощного </w:t>
            </w:r>
          </w:p>
          <w:p w14:paraId="51BC2B8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консервирования</w:t>
            </w:r>
          </w:p>
          <w:p w14:paraId="769FF48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Консервы растительные</w:t>
            </w:r>
          </w:p>
          <w:p w14:paraId="0D76A14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1DCAF88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469B5AA5" w14:textId="4E818963" w:rsidR="00FD6287" w:rsidRPr="00EC74B4" w:rsidRDefault="00FD6287" w:rsidP="00FD6287">
            <w:pPr>
              <w:ind w:left="57" w:right="-57"/>
              <w:rPr>
                <w:sz w:val="22"/>
                <w:szCs w:val="22"/>
              </w:rPr>
            </w:pPr>
            <w:r w:rsidRPr="00EC74B4">
              <w:rPr>
                <w:sz w:val="22"/>
                <w:szCs w:val="22"/>
              </w:rPr>
              <w:t>Овощи, фрукты, грибы соленые, маринованные, квашенные, моченые</w:t>
            </w:r>
          </w:p>
        </w:tc>
        <w:tc>
          <w:tcPr>
            <w:tcW w:w="1275" w:type="dxa"/>
            <w:tcBorders>
              <w:top w:val="single" w:sz="4" w:space="0" w:color="auto"/>
            </w:tcBorders>
          </w:tcPr>
          <w:p w14:paraId="2E42E4E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10.31/08.052</w:t>
            </w:r>
          </w:p>
          <w:p w14:paraId="5754B82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682A88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50F13F43" w14:textId="42B0C9FC"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5214C694" w14:textId="7CD16E79" w:rsidR="00FD6287" w:rsidRPr="00EC74B4" w:rsidRDefault="00FD6287" w:rsidP="00FD6287">
            <w:pPr>
              <w:ind w:left="57" w:right="-57"/>
              <w:rPr>
                <w:rStyle w:val="FontStyle15"/>
                <w:sz w:val="22"/>
                <w:szCs w:val="22"/>
              </w:rPr>
            </w:pPr>
            <w:r w:rsidRPr="00EC74B4">
              <w:rPr>
                <w:rStyle w:val="FontStyle15"/>
                <w:sz w:val="22"/>
                <w:szCs w:val="22"/>
              </w:rPr>
              <w:t>Содержание минеральных примесей (песка)</w:t>
            </w:r>
          </w:p>
        </w:tc>
        <w:tc>
          <w:tcPr>
            <w:tcW w:w="2126" w:type="dxa"/>
            <w:vMerge w:val="restart"/>
          </w:tcPr>
          <w:p w14:paraId="38F0E875" w14:textId="77777777" w:rsidR="00FD6287" w:rsidRPr="00EC74B4" w:rsidRDefault="00FD6287" w:rsidP="00FD6287">
            <w:pPr>
              <w:ind w:left="57" w:right="-57"/>
              <w:rPr>
                <w:sz w:val="22"/>
                <w:szCs w:val="22"/>
              </w:rPr>
            </w:pPr>
            <w:r w:rsidRPr="00EC74B4">
              <w:rPr>
                <w:sz w:val="22"/>
                <w:szCs w:val="22"/>
              </w:rPr>
              <w:t>СТБ 1037-97</w:t>
            </w:r>
          </w:p>
          <w:p w14:paraId="0D12B450" w14:textId="77777777" w:rsidR="00FD6287" w:rsidRPr="00EC74B4" w:rsidRDefault="00FD6287" w:rsidP="00FD6287">
            <w:pPr>
              <w:ind w:left="57" w:right="-57"/>
              <w:rPr>
                <w:sz w:val="22"/>
                <w:szCs w:val="22"/>
              </w:rPr>
            </w:pPr>
            <w:r w:rsidRPr="00EC74B4">
              <w:rPr>
                <w:sz w:val="22"/>
                <w:szCs w:val="22"/>
              </w:rPr>
              <w:t>СТБ 1082-97</w:t>
            </w:r>
          </w:p>
          <w:p w14:paraId="219C1271" w14:textId="77777777" w:rsidR="00FD6287" w:rsidRPr="00EC74B4" w:rsidRDefault="00FD6287" w:rsidP="00FD6287">
            <w:pPr>
              <w:ind w:left="57" w:right="-57"/>
              <w:rPr>
                <w:sz w:val="22"/>
                <w:szCs w:val="22"/>
              </w:rPr>
            </w:pPr>
            <w:r w:rsidRPr="00EC74B4">
              <w:rPr>
                <w:sz w:val="22"/>
                <w:szCs w:val="22"/>
              </w:rPr>
              <w:t>СТБ 1083-97</w:t>
            </w:r>
          </w:p>
          <w:p w14:paraId="7B7C476C" w14:textId="77777777" w:rsidR="00FD6287" w:rsidRPr="00EC74B4" w:rsidRDefault="00FD6287" w:rsidP="00FD6287">
            <w:pPr>
              <w:ind w:left="57" w:right="-57"/>
              <w:rPr>
                <w:sz w:val="22"/>
                <w:szCs w:val="22"/>
              </w:rPr>
            </w:pPr>
            <w:r w:rsidRPr="00EC74B4">
              <w:rPr>
                <w:sz w:val="22"/>
                <w:szCs w:val="22"/>
              </w:rPr>
              <w:t>СТБ 1084-97</w:t>
            </w:r>
          </w:p>
          <w:p w14:paraId="69CCFA49" w14:textId="77777777" w:rsidR="00FD6287" w:rsidRPr="00EC74B4" w:rsidRDefault="00FD6287" w:rsidP="00FD6287">
            <w:pPr>
              <w:ind w:left="57" w:right="-57"/>
              <w:rPr>
                <w:sz w:val="22"/>
                <w:szCs w:val="22"/>
              </w:rPr>
            </w:pPr>
            <w:r w:rsidRPr="00EC74B4">
              <w:rPr>
                <w:sz w:val="22"/>
                <w:szCs w:val="22"/>
              </w:rPr>
              <w:t>СТБ 1130-98</w:t>
            </w:r>
          </w:p>
          <w:p w14:paraId="77AAACB1" w14:textId="77777777" w:rsidR="00FD6287" w:rsidRPr="00EC74B4" w:rsidRDefault="00FD6287" w:rsidP="00FD6287">
            <w:pPr>
              <w:ind w:left="57" w:right="-57"/>
              <w:rPr>
                <w:sz w:val="22"/>
                <w:szCs w:val="22"/>
              </w:rPr>
            </w:pPr>
            <w:r w:rsidRPr="00EC74B4">
              <w:rPr>
                <w:sz w:val="22"/>
                <w:szCs w:val="22"/>
              </w:rPr>
              <w:t>СТБ 1131-98</w:t>
            </w:r>
          </w:p>
          <w:p w14:paraId="69AFEAE6" w14:textId="77777777" w:rsidR="00FD6287" w:rsidRPr="00EC74B4" w:rsidRDefault="00FD6287" w:rsidP="00FD6287">
            <w:pPr>
              <w:ind w:left="57" w:right="-57"/>
              <w:rPr>
                <w:sz w:val="22"/>
                <w:szCs w:val="22"/>
              </w:rPr>
            </w:pPr>
            <w:r w:rsidRPr="00EC74B4">
              <w:rPr>
                <w:sz w:val="22"/>
                <w:szCs w:val="22"/>
              </w:rPr>
              <w:t>СТБ 1190-99</w:t>
            </w:r>
          </w:p>
          <w:p w14:paraId="1CD36946" w14:textId="77777777" w:rsidR="00FD6287" w:rsidRPr="00EC74B4" w:rsidRDefault="00FD6287" w:rsidP="00FD6287">
            <w:pPr>
              <w:ind w:left="57" w:right="-57"/>
              <w:rPr>
                <w:sz w:val="22"/>
                <w:szCs w:val="22"/>
              </w:rPr>
            </w:pPr>
            <w:r w:rsidRPr="00EC74B4">
              <w:rPr>
                <w:sz w:val="22"/>
                <w:szCs w:val="22"/>
              </w:rPr>
              <w:t>СТБ 1368-2002</w:t>
            </w:r>
          </w:p>
          <w:p w14:paraId="757A7599" w14:textId="77777777" w:rsidR="00FD6287" w:rsidRPr="00EC74B4" w:rsidRDefault="00FD6287" w:rsidP="00FD6287">
            <w:pPr>
              <w:ind w:left="57" w:right="-57"/>
              <w:rPr>
                <w:sz w:val="22"/>
                <w:szCs w:val="22"/>
              </w:rPr>
            </w:pPr>
            <w:r w:rsidRPr="00EC74B4">
              <w:rPr>
                <w:sz w:val="22"/>
                <w:szCs w:val="22"/>
              </w:rPr>
              <w:t>СТБ 1369-2002</w:t>
            </w:r>
          </w:p>
          <w:p w14:paraId="75FE603F" w14:textId="77777777" w:rsidR="00FD6287" w:rsidRPr="00EC74B4" w:rsidRDefault="00FD6287" w:rsidP="00FD6287">
            <w:pPr>
              <w:ind w:left="57" w:right="-57"/>
              <w:rPr>
                <w:sz w:val="22"/>
                <w:szCs w:val="22"/>
              </w:rPr>
            </w:pPr>
            <w:r w:rsidRPr="00EC74B4">
              <w:rPr>
                <w:sz w:val="22"/>
                <w:szCs w:val="22"/>
              </w:rPr>
              <w:t>СТБ 1449-2008</w:t>
            </w:r>
          </w:p>
          <w:p w14:paraId="3ABF3FDB" w14:textId="77777777" w:rsidR="00FD6287" w:rsidRPr="00EC74B4" w:rsidRDefault="00FD6287" w:rsidP="00FD6287">
            <w:pPr>
              <w:ind w:left="57" w:right="-57"/>
              <w:rPr>
                <w:sz w:val="22"/>
                <w:szCs w:val="22"/>
              </w:rPr>
            </w:pPr>
            <w:r w:rsidRPr="00EC74B4">
              <w:rPr>
                <w:sz w:val="22"/>
                <w:szCs w:val="22"/>
              </w:rPr>
              <w:t>СТБ 1823-2008</w:t>
            </w:r>
          </w:p>
          <w:p w14:paraId="56018ED9" w14:textId="77777777" w:rsidR="00FD6287" w:rsidRPr="00EC74B4" w:rsidRDefault="00FD6287" w:rsidP="00FD6287">
            <w:pPr>
              <w:ind w:left="57" w:right="-57"/>
              <w:rPr>
                <w:sz w:val="22"/>
                <w:szCs w:val="22"/>
              </w:rPr>
            </w:pPr>
            <w:r w:rsidRPr="00EC74B4">
              <w:rPr>
                <w:sz w:val="22"/>
                <w:szCs w:val="22"/>
              </w:rPr>
              <w:t>СТБ 1824-2008</w:t>
            </w:r>
          </w:p>
          <w:p w14:paraId="14D1EFF4" w14:textId="77777777" w:rsidR="00FD6287" w:rsidRPr="00EC74B4" w:rsidRDefault="00FD6287" w:rsidP="00FD6287">
            <w:pPr>
              <w:ind w:left="57" w:right="-57"/>
              <w:rPr>
                <w:sz w:val="22"/>
                <w:szCs w:val="22"/>
              </w:rPr>
            </w:pPr>
            <w:r w:rsidRPr="00EC74B4">
              <w:rPr>
                <w:sz w:val="22"/>
                <w:szCs w:val="22"/>
              </w:rPr>
              <w:t>СТБ 1825-2008</w:t>
            </w:r>
          </w:p>
          <w:p w14:paraId="54EF244E" w14:textId="77777777" w:rsidR="00FD6287" w:rsidRPr="00EC74B4" w:rsidRDefault="00FD6287" w:rsidP="00FD6287">
            <w:pPr>
              <w:ind w:left="57" w:right="-57"/>
              <w:rPr>
                <w:sz w:val="22"/>
                <w:szCs w:val="22"/>
              </w:rPr>
            </w:pPr>
            <w:r w:rsidRPr="00EC74B4">
              <w:rPr>
                <w:sz w:val="22"/>
                <w:szCs w:val="22"/>
              </w:rPr>
              <w:t>СТБ 2050-2010</w:t>
            </w:r>
          </w:p>
          <w:p w14:paraId="755094CE" w14:textId="77777777" w:rsidR="00FD6287" w:rsidRPr="00EC74B4" w:rsidRDefault="00FD6287" w:rsidP="00FD6287">
            <w:pPr>
              <w:ind w:left="57" w:right="-57"/>
              <w:rPr>
                <w:sz w:val="22"/>
                <w:szCs w:val="22"/>
              </w:rPr>
            </w:pPr>
            <w:r w:rsidRPr="00EC74B4">
              <w:rPr>
                <w:sz w:val="22"/>
                <w:szCs w:val="22"/>
              </w:rPr>
              <w:t>СТБ 2051-2010</w:t>
            </w:r>
          </w:p>
          <w:p w14:paraId="2F69A630" w14:textId="77777777" w:rsidR="00FD6287" w:rsidRPr="00EC74B4" w:rsidRDefault="00FD6287" w:rsidP="00FD6287">
            <w:pPr>
              <w:ind w:left="57" w:right="-57"/>
              <w:rPr>
                <w:sz w:val="22"/>
                <w:szCs w:val="22"/>
              </w:rPr>
            </w:pPr>
            <w:r w:rsidRPr="00EC74B4">
              <w:rPr>
                <w:sz w:val="22"/>
                <w:szCs w:val="22"/>
              </w:rPr>
              <w:t>СТБ 2052-2010</w:t>
            </w:r>
          </w:p>
          <w:p w14:paraId="031942F4" w14:textId="77777777" w:rsidR="00FD6287" w:rsidRPr="00EC74B4" w:rsidRDefault="00FD6287" w:rsidP="00FD6287">
            <w:pPr>
              <w:ind w:left="57" w:right="-57"/>
              <w:rPr>
                <w:rStyle w:val="FontStyle15"/>
                <w:sz w:val="22"/>
                <w:szCs w:val="22"/>
              </w:rPr>
            </w:pPr>
            <w:r w:rsidRPr="00EC74B4">
              <w:rPr>
                <w:rStyle w:val="FontStyle15"/>
                <w:sz w:val="22"/>
                <w:szCs w:val="22"/>
              </w:rPr>
              <w:t>ГОСТ 32100-2013</w:t>
            </w:r>
          </w:p>
          <w:p w14:paraId="7B2A3100" w14:textId="77777777" w:rsidR="00FD6287" w:rsidRPr="00EC74B4" w:rsidRDefault="00FD6287" w:rsidP="00FD6287">
            <w:pPr>
              <w:ind w:left="57" w:right="-57"/>
              <w:rPr>
                <w:rStyle w:val="FontStyle15"/>
                <w:sz w:val="22"/>
                <w:szCs w:val="22"/>
              </w:rPr>
            </w:pPr>
            <w:r w:rsidRPr="00EC74B4">
              <w:rPr>
                <w:rStyle w:val="FontStyle15"/>
                <w:sz w:val="22"/>
                <w:szCs w:val="22"/>
              </w:rPr>
              <w:t>ГОСТ 32101-2013</w:t>
            </w:r>
          </w:p>
          <w:p w14:paraId="1CA6CD35" w14:textId="77777777" w:rsidR="00FD6287" w:rsidRPr="00EC74B4" w:rsidRDefault="00FD6287" w:rsidP="00FD6287">
            <w:pPr>
              <w:ind w:left="57" w:right="-57"/>
              <w:rPr>
                <w:rStyle w:val="FontStyle15"/>
                <w:sz w:val="22"/>
                <w:szCs w:val="22"/>
              </w:rPr>
            </w:pPr>
            <w:r w:rsidRPr="00EC74B4">
              <w:rPr>
                <w:rStyle w:val="FontStyle15"/>
                <w:sz w:val="22"/>
                <w:szCs w:val="22"/>
              </w:rPr>
              <w:t>ГОСТ 32102-2013</w:t>
            </w:r>
          </w:p>
          <w:p w14:paraId="461B2C91" w14:textId="77777777" w:rsidR="00FD6287" w:rsidRPr="00EC74B4" w:rsidRDefault="00FD6287" w:rsidP="00FD6287">
            <w:pPr>
              <w:ind w:left="57" w:right="-57"/>
              <w:rPr>
                <w:rStyle w:val="FontStyle15"/>
                <w:sz w:val="22"/>
                <w:szCs w:val="22"/>
              </w:rPr>
            </w:pPr>
            <w:r w:rsidRPr="00EC74B4">
              <w:rPr>
                <w:rStyle w:val="FontStyle15"/>
                <w:sz w:val="22"/>
                <w:szCs w:val="22"/>
              </w:rPr>
              <w:t>ГОСТ 32103-2013</w:t>
            </w:r>
          </w:p>
          <w:p w14:paraId="1B898700" w14:textId="77777777" w:rsidR="00FD6287" w:rsidRPr="00EC74B4" w:rsidRDefault="00FD6287" w:rsidP="00FD6287">
            <w:pPr>
              <w:ind w:left="57" w:right="-57"/>
              <w:rPr>
                <w:rStyle w:val="FontStyle15"/>
                <w:sz w:val="22"/>
                <w:szCs w:val="22"/>
              </w:rPr>
            </w:pPr>
            <w:r w:rsidRPr="00EC74B4">
              <w:rPr>
                <w:rStyle w:val="FontStyle15"/>
                <w:sz w:val="22"/>
                <w:szCs w:val="22"/>
              </w:rPr>
              <w:t>ГОСТ 32104-2013</w:t>
            </w:r>
          </w:p>
          <w:p w14:paraId="060CDA0E" w14:textId="77777777" w:rsidR="00FD6287" w:rsidRPr="00EC74B4" w:rsidRDefault="00FD6287" w:rsidP="00FD6287">
            <w:pPr>
              <w:ind w:left="57" w:right="-57"/>
              <w:rPr>
                <w:rStyle w:val="FontStyle15"/>
                <w:sz w:val="22"/>
                <w:szCs w:val="22"/>
              </w:rPr>
            </w:pPr>
            <w:r w:rsidRPr="00EC74B4">
              <w:rPr>
                <w:rStyle w:val="FontStyle15"/>
                <w:sz w:val="22"/>
                <w:szCs w:val="22"/>
              </w:rPr>
              <w:t>ГОСТ 32105-2013</w:t>
            </w:r>
          </w:p>
          <w:p w14:paraId="3615F067" w14:textId="77777777" w:rsidR="00FD6287" w:rsidRPr="00EC74B4" w:rsidRDefault="00FD6287" w:rsidP="00FD6287">
            <w:pPr>
              <w:ind w:left="57" w:right="-57"/>
              <w:rPr>
                <w:sz w:val="22"/>
                <w:szCs w:val="22"/>
              </w:rPr>
            </w:pPr>
            <w:r w:rsidRPr="00EC74B4">
              <w:rPr>
                <w:rStyle w:val="FontStyle15"/>
                <w:sz w:val="22"/>
                <w:szCs w:val="22"/>
              </w:rPr>
              <w:t>ГОСТ 32876-2014</w:t>
            </w:r>
          </w:p>
          <w:p w14:paraId="02B4646E" w14:textId="77777777" w:rsidR="00FD6287" w:rsidRPr="00EC74B4" w:rsidRDefault="00FD6287" w:rsidP="00FD6287">
            <w:pPr>
              <w:ind w:left="57" w:right="-57"/>
              <w:rPr>
                <w:rStyle w:val="FontStyle15"/>
                <w:sz w:val="22"/>
                <w:szCs w:val="22"/>
              </w:rPr>
            </w:pPr>
            <w:r w:rsidRPr="00EC74B4">
              <w:rPr>
                <w:rStyle w:val="FontStyle15"/>
                <w:sz w:val="22"/>
                <w:szCs w:val="22"/>
              </w:rPr>
              <w:t>ГОСТ 32920-2014</w:t>
            </w:r>
          </w:p>
          <w:p w14:paraId="5D7D8E99" w14:textId="77777777" w:rsidR="00FD6287" w:rsidRPr="00EC74B4" w:rsidRDefault="00FD6287" w:rsidP="00FD6287">
            <w:pPr>
              <w:ind w:left="57" w:right="-57"/>
              <w:rPr>
                <w:rStyle w:val="FontStyle15"/>
                <w:sz w:val="22"/>
                <w:szCs w:val="22"/>
              </w:rPr>
            </w:pPr>
            <w:r w:rsidRPr="00EC74B4">
              <w:rPr>
                <w:rStyle w:val="FontStyle15"/>
                <w:sz w:val="22"/>
                <w:szCs w:val="22"/>
              </w:rPr>
              <w:t>ГОСТ 34112-2017</w:t>
            </w:r>
          </w:p>
          <w:p w14:paraId="34D47E1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1427-2003</w:t>
            </w:r>
          </w:p>
          <w:p w14:paraId="56F6288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3858-73</w:t>
            </w:r>
          </w:p>
          <w:p w14:paraId="3C7D734C"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7180-73</w:t>
            </w:r>
          </w:p>
          <w:p w14:paraId="753E0300" w14:textId="26A942F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7181-73</w:t>
            </w:r>
          </w:p>
          <w:p w14:paraId="6705FB7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33841-2016</w:t>
            </w:r>
          </w:p>
          <w:p w14:paraId="2AC7FD07" w14:textId="6E2BF029"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18224-2013</w:t>
            </w:r>
          </w:p>
          <w:p w14:paraId="5542CE7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1335C422" w14:textId="262ED84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10B21629" w14:textId="77777777" w:rsidR="00FD6287" w:rsidRPr="00EC74B4" w:rsidRDefault="00FD6287" w:rsidP="00FD6287">
            <w:pPr>
              <w:ind w:left="57" w:right="-57"/>
              <w:rPr>
                <w:sz w:val="22"/>
                <w:szCs w:val="22"/>
              </w:rPr>
            </w:pPr>
            <w:r w:rsidRPr="00EC74B4">
              <w:rPr>
                <w:sz w:val="22"/>
                <w:szCs w:val="22"/>
              </w:rPr>
              <w:t>СанПиН №195 от 12.12.2012</w:t>
            </w:r>
          </w:p>
          <w:p w14:paraId="3C9931BF" w14:textId="628512CB"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ГН №195 от 12.12.2012 </w:t>
            </w:r>
          </w:p>
          <w:p w14:paraId="5B4F2ABC" w14:textId="7B3605AF" w:rsidR="00FD6287" w:rsidRPr="00EC74B4" w:rsidRDefault="00FD6287" w:rsidP="00FD6287">
            <w:pPr>
              <w:ind w:left="57" w:right="-57"/>
              <w:rPr>
                <w:sz w:val="22"/>
                <w:szCs w:val="22"/>
              </w:rPr>
            </w:pPr>
            <w:r w:rsidRPr="00EC74B4">
              <w:rPr>
                <w:sz w:val="22"/>
                <w:szCs w:val="22"/>
              </w:rPr>
              <w:t>ГН 10-117-99</w:t>
            </w:r>
          </w:p>
          <w:p w14:paraId="0213026C" w14:textId="07275E65"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tcBorders>
          </w:tcPr>
          <w:p w14:paraId="2E5096DE" w14:textId="62024562"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bCs/>
                <w:sz w:val="22"/>
                <w:szCs w:val="22"/>
              </w:rPr>
              <w:t>ГОСТ 8756.4-70</w:t>
            </w:r>
          </w:p>
        </w:tc>
      </w:tr>
      <w:tr w:rsidR="00FD6287" w:rsidRPr="00EC74B4" w14:paraId="40443CF7" w14:textId="77777777" w:rsidTr="003158EC">
        <w:trPr>
          <w:cantSplit/>
        </w:trPr>
        <w:tc>
          <w:tcPr>
            <w:tcW w:w="568" w:type="dxa"/>
            <w:tcBorders>
              <w:top w:val="single" w:sz="4" w:space="0" w:color="auto"/>
            </w:tcBorders>
          </w:tcPr>
          <w:p w14:paraId="3385F2BA" w14:textId="14E39C63" w:rsidR="00FD6287" w:rsidRPr="00EC74B4" w:rsidRDefault="00FD6287" w:rsidP="00FD6287">
            <w:pPr>
              <w:ind w:left="57" w:right="-57"/>
              <w:rPr>
                <w:sz w:val="22"/>
                <w:szCs w:val="22"/>
              </w:rPr>
            </w:pPr>
            <w:r w:rsidRPr="00EC74B4">
              <w:rPr>
                <w:sz w:val="22"/>
                <w:szCs w:val="22"/>
              </w:rPr>
              <w:t>7.32*</w:t>
            </w:r>
          </w:p>
        </w:tc>
        <w:tc>
          <w:tcPr>
            <w:tcW w:w="1843" w:type="dxa"/>
            <w:vMerge/>
          </w:tcPr>
          <w:p w14:paraId="34BD8B95" w14:textId="77777777" w:rsidR="00FD6287" w:rsidRPr="00EC74B4" w:rsidRDefault="00FD6287" w:rsidP="00FD6287">
            <w:pPr>
              <w:ind w:left="57" w:right="-57"/>
              <w:rPr>
                <w:sz w:val="22"/>
                <w:szCs w:val="22"/>
              </w:rPr>
            </w:pPr>
          </w:p>
        </w:tc>
        <w:tc>
          <w:tcPr>
            <w:tcW w:w="1275" w:type="dxa"/>
            <w:tcBorders>
              <w:top w:val="single" w:sz="4" w:space="0" w:color="auto"/>
            </w:tcBorders>
          </w:tcPr>
          <w:p w14:paraId="7AF32E7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10.31/08.052</w:t>
            </w:r>
          </w:p>
          <w:p w14:paraId="5E4AADC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10.32/08.052</w:t>
            </w:r>
          </w:p>
          <w:p w14:paraId="71F877D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10.39/08.052</w:t>
            </w:r>
          </w:p>
          <w:p w14:paraId="66A0ADF1" w14:textId="641A4BD2" w:rsidR="00FD6287" w:rsidRPr="00EC74B4" w:rsidRDefault="00FD6287" w:rsidP="00FD6287">
            <w:pPr>
              <w:ind w:left="57" w:right="-57"/>
              <w:rPr>
                <w:sz w:val="22"/>
                <w:szCs w:val="22"/>
              </w:rPr>
            </w:pPr>
            <w:r w:rsidRPr="00EC74B4">
              <w:rPr>
                <w:sz w:val="22"/>
                <w:szCs w:val="22"/>
              </w:rPr>
              <w:t>11.07/08.052</w:t>
            </w:r>
          </w:p>
        </w:tc>
        <w:tc>
          <w:tcPr>
            <w:tcW w:w="2410" w:type="dxa"/>
            <w:tcBorders>
              <w:top w:val="single" w:sz="4" w:space="0" w:color="auto"/>
            </w:tcBorders>
          </w:tcPr>
          <w:p w14:paraId="3D3DD616" w14:textId="5FDB9386" w:rsidR="00FD6287" w:rsidRPr="00EC74B4" w:rsidRDefault="00FD6287" w:rsidP="00FD6287">
            <w:pPr>
              <w:ind w:left="57" w:right="-57"/>
              <w:rPr>
                <w:sz w:val="22"/>
                <w:szCs w:val="22"/>
              </w:rPr>
            </w:pPr>
            <w:r w:rsidRPr="00EC74B4">
              <w:rPr>
                <w:rStyle w:val="FontStyle15"/>
                <w:sz w:val="22"/>
                <w:szCs w:val="22"/>
              </w:rPr>
              <w:t>Массовая доля сухих веществ, нерастворимых в воде</w:t>
            </w:r>
          </w:p>
        </w:tc>
        <w:tc>
          <w:tcPr>
            <w:tcW w:w="2126" w:type="dxa"/>
            <w:vMerge/>
          </w:tcPr>
          <w:p w14:paraId="084AD42D" w14:textId="77777777" w:rsidR="00FD6287" w:rsidRPr="00EC74B4" w:rsidRDefault="00FD6287" w:rsidP="00FD6287">
            <w:pPr>
              <w:ind w:left="57" w:right="-57"/>
              <w:rPr>
                <w:sz w:val="22"/>
                <w:szCs w:val="22"/>
              </w:rPr>
            </w:pPr>
          </w:p>
        </w:tc>
        <w:tc>
          <w:tcPr>
            <w:tcW w:w="2127" w:type="dxa"/>
            <w:tcBorders>
              <w:top w:val="single" w:sz="4" w:space="0" w:color="auto"/>
            </w:tcBorders>
          </w:tcPr>
          <w:p w14:paraId="39BA6F15" w14:textId="05B76C87" w:rsidR="00FD6287" w:rsidRPr="00EC74B4" w:rsidRDefault="00FD6287" w:rsidP="00FD6287">
            <w:pPr>
              <w:ind w:left="57" w:right="-57"/>
              <w:rPr>
                <w:rStyle w:val="24"/>
                <w:rFonts w:ascii="Times New Roman" w:hAnsi="Times New Roman"/>
                <w:bCs/>
                <w:sz w:val="22"/>
                <w:szCs w:val="22"/>
              </w:rPr>
            </w:pPr>
            <w:r w:rsidRPr="00EC74B4">
              <w:rPr>
                <w:rStyle w:val="FontStyle29"/>
                <w:rFonts w:ascii="Times New Roman" w:hAnsi="Times New Roman" w:cs="Times New Roman"/>
                <w:bCs/>
                <w:sz w:val="22"/>
                <w:szCs w:val="22"/>
              </w:rPr>
              <w:t>ГОСТ 29031-91</w:t>
            </w:r>
          </w:p>
        </w:tc>
      </w:tr>
      <w:tr w:rsidR="00FD6287" w:rsidRPr="00EC74B4" w14:paraId="22019E2D" w14:textId="77777777" w:rsidTr="003158EC">
        <w:trPr>
          <w:cantSplit/>
        </w:trPr>
        <w:tc>
          <w:tcPr>
            <w:tcW w:w="568" w:type="dxa"/>
            <w:tcBorders>
              <w:top w:val="single" w:sz="4" w:space="0" w:color="auto"/>
            </w:tcBorders>
          </w:tcPr>
          <w:p w14:paraId="78AD7B94" w14:textId="331DDBF2" w:rsidR="00FD6287" w:rsidRPr="00EC74B4" w:rsidRDefault="00FD6287" w:rsidP="00FD6287">
            <w:pPr>
              <w:ind w:left="57" w:right="-57"/>
              <w:rPr>
                <w:sz w:val="22"/>
                <w:szCs w:val="22"/>
              </w:rPr>
            </w:pPr>
            <w:r w:rsidRPr="00EC74B4">
              <w:rPr>
                <w:sz w:val="22"/>
                <w:szCs w:val="22"/>
              </w:rPr>
              <w:t>7.33*</w:t>
            </w:r>
          </w:p>
        </w:tc>
        <w:tc>
          <w:tcPr>
            <w:tcW w:w="1843" w:type="dxa"/>
            <w:vMerge/>
          </w:tcPr>
          <w:p w14:paraId="326AD9E6"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1B8BA43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10.32/08.159</w:t>
            </w:r>
          </w:p>
          <w:p w14:paraId="5727888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10.39/08.159</w:t>
            </w:r>
          </w:p>
          <w:p w14:paraId="48360D38" w14:textId="22AD85E0" w:rsidR="00FD6287" w:rsidRPr="00EC74B4" w:rsidRDefault="00FD6287" w:rsidP="00FD6287">
            <w:pPr>
              <w:ind w:left="57" w:right="-57"/>
              <w:rPr>
                <w:sz w:val="22"/>
                <w:szCs w:val="22"/>
              </w:rPr>
            </w:pPr>
            <w:r w:rsidRPr="00EC74B4">
              <w:rPr>
                <w:sz w:val="22"/>
                <w:szCs w:val="22"/>
              </w:rPr>
              <w:t>11.07/08.159</w:t>
            </w:r>
          </w:p>
        </w:tc>
        <w:tc>
          <w:tcPr>
            <w:tcW w:w="2410" w:type="dxa"/>
            <w:tcBorders>
              <w:top w:val="single" w:sz="4" w:space="0" w:color="auto"/>
            </w:tcBorders>
          </w:tcPr>
          <w:p w14:paraId="75F5AC40" w14:textId="77777777" w:rsidR="00FD6287" w:rsidRPr="00EC74B4" w:rsidRDefault="00FD6287" w:rsidP="00FD6287">
            <w:pPr>
              <w:ind w:left="57" w:right="-57"/>
              <w:rPr>
                <w:rStyle w:val="FontStyle15"/>
                <w:sz w:val="22"/>
                <w:szCs w:val="22"/>
              </w:rPr>
            </w:pPr>
            <w:r w:rsidRPr="00EC74B4">
              <w:rPr>
                <w:rStyle w:val="FontStyle15"/>
                <w:sz w:val="22"/>
                <w:szCs w:val="22"/>
              </w:rPr>
              <w:t>Содержание органических кислот:</w:t>
            </w:r>
          </w:p>
          <w:p w14:paraId="5CA5EDD1" w14:textId="6CDE1732" w:rsidR="00FD6287" w:rsidRPr="00EC74B4" w:rsidRDefault="00FD6287" w:rsidP="00FD6287">
            <w:pPr>
              <w:ind w:left="57" w:right="-57"/>
              <w:rPr>
                <w:sz w:val="22"/>
                <w:szCs w:val="22"/>
              </w:rPr>
            </w:pPr>
            <w:r w:rsidRPr="00EC74B4">
              <w:rPr>
                <w:rStyle w:val="FontStyle15"/>
                <w:sz w:val="22"/>
                <w:szCs w:val="22"/>
              </w:rPr>
              <w:t xml:space="preserve">- винная </w:t>
            </w:r>
          </w:p>
        </w:tc>
        <w:tc>
          <w:tcPr>
            <w:tcW w:w="2126" w:type="dxa"/>
            <w:vMerge/>
          </w:tcPr>
          <w:p w14:paraId="64A147E9" w14:textId="77777777" w:rsidR="00FD6287" w:rsidRPr="00EC74B4" w:rsidRDefault="00FD6287" w:rsidP="00FD6287">
            <w:pPr>
              <w:ind w:left="57" w:right="-57"/>
              <w:rPr>
                <w:sz w:val="22"/>
                <w:szCs w:val="22"/>
              </w:rPr>
            </w:pPr>
          </w:p>
        </w:tc>
        <w:tc>
          <w:tcPr>
            <w:tcW w:w="2127" w:type="dxa"/>
            <w:tcBorders>
              <w:top w:val="single" w:sz="4" w:space="0" w:color="auto"/>
            </w:tcBorders>
          </w:tcPr>
          <w:p w14:paraId="1F2CD46C" w14:textId="77777777" w:rsidR="00FD6287" w:rsidRPr="00EC74B4" w:rsidRDefault="00FD6287" w:rsidP="00FD6287">
            <w:pPr>
              <w:pStyle w:val="4"/>
              <w:ind w:left="57" w:right="-57"/>
              <w:rPr>
                <w:rStyle w:val="FontStyle29"/>
                <w:rFonts w:ascii="Times New Roman" w:hAnsi="Times New Roman" w:cs="Times New Roman"/>
                <w:b w:val="0"/>
                <w:sz w:val="22"/>
                <w:szCs w:val="22"/>
              </w:rPr>
            </w:pPr>
            <w:r w:rsidRPr="00EC74B4">
              <w:rPr>
                <w:rStyle w:val="FontStyle29"/>
                <w:rFonts w:ascii="Times New Roman" w:hAnsi="Times New Roman" w:cs="Times New Roman"/>
                <w:b w:val="0"/>
                <w:sz w:val="22"/>
                <w:szCs w:val="22"/>
              </w:rPr>
              <w:t>ГОСТ Р 51428-99</w:t>
            </w:r>
          </w:p>
          <w:p w14:paraId="1A509F72" w14:textId="15DE056F" w:rsidR="00FD6287" w:rsidRPr="00EC74B4" w:rsidRDefault="00FD6287" w:rsidP="00FD6287">
            <w:pPr>
              <w:ind w:left="57" w:right="-57"/>
              <w:rPr>
                <w:rStyle w:val="24"/>
                <w:rFonts w:ascii="Times New Roman" w:hAnsi="Times New Roman"/>
                <w:bCs/>
                <w:sz w:val="22"/>
                <w:szCs w:val="22"/>
              </w:rPr>
            </w:pPr>
            <w:r w:rsidRPr="00EC74B4">
              <w:rPr>
                <w:bCs/>
                <w:sz w:val="22"/>
                <w:szCs w:val="22"/>
              </w:rPr>
              <w:t xml:space="preserve">СТБ ГОСТ Р 51428-2006 </w:t>
            </w:r>
          </w:p>
        </w:tc>
      </w:tr>
      <w:tr w:rsidR="00FD6287" w:rsidRPr="00EC74B4" w14:paraId="7A0A77BA" w14:textId="77777777" w:rsidTr="003158EC">
        <w:trPr>
          <w:cantSplit/>
        </w:trPr>
        <w:tc>
          <w:tcPr>
            <w:tcW w:w="568" w:type="dxa"/>
            <w:tcBorders>
              <w:top w:val="single" w:sz="4" w:space="0" w:color="auto"/>
            </w:tcBorders>
          </w:tcPr>
          <w:p w14:paraId="11B34DF0" w14:textId="7EA00DCE" w:rsidR="00FD6287" w:rsidRPr="00EC74B4" w:rsidRDefault="00FD6287" w:rsidP="00FD6287">
            <w:pPr>
              <w:ind w:left="57" w:right="-57"/>
              <w:rPr>
                <w:sz w:val="22"/>
                <w:szCs w:val="22"/>
              </w:rPr>
            </w:pPr>
            <w:r w:rsidRPr="00EC74B4">
              <w:rPr>
                <w:sz w:val="22"/>
                <w:szCs w:val="22"/>
              </w:rPr>
              <w:t>7.34*</w:t>
            </w:r>
          </w:p>
        </w:tc>
        <w:tc>
          <w:tcPr>
            <w:tcW w:w="1843" w:type="dxa"/>
            <w:vMerge/>
          </w:tcPr>
          <w:p w14:paraId="26C1991A" w14:textId="77777777" w:rsidR="00FD6287" w:rsidRPr="00EC74B4" w:rsidRDefault="00FD6287" w:rsidP="00FD6287">
            <w:pPr>
              <w:ind w:left="57" w:right="-57"/>
              <w:rPr>
                <w:sz w:val="22"/>
                <w:szCs w:val="22"/>
              </w:rPr>
            </w:pPr>
          </w:p>
        </w:tc>
        <w:tc>
          <w:tcPr>
            <w:tcW w:w="1275" w:type="dxa"/>
            <w:vMerge/>
          </w:tcPr>
          <w:p w14:paraId="6C1B34AA" w14:textId="77777777" w:rsidR="00FD6287" w:rsidRPr="00EC74B4" w:rsidRDefault="00FD6287" w:rsidP="00FD6287">
            <w:pPr>
              <w:ind w:left="57" w:right="-57"/>
              <w:rPr>
                <w:sz w:val="22"/>
                <w:szCs w:val="22"/>
              </w:rPr>
            </w:pPr>
          </w:p>
        </w:tc>
        <w:tc>
          <w:tcPr>
            <w:tcW w:w="2410" w:type="dxa"/>
            <w:tcBorders>
              <w:top w:val="single" w:sz="4" w:space="0" w:color="auto"/>
            </w:tcBorders>
          </w:tcPr>
          <w:p w14:paraId="6AC03CC4" w14:textId="5D3EA620" w:rsidR="00FD6287" w:rsidRPr="00EC74B4" w:rsidRDefault="00FD6287" w:rsidP="00FD6287">
            <w:pPr>
              <w:ind w:left="57" w:right="-57"/>
              <w:rPr>
                <w:sz w:val="22"/>
                <w:szCs w:val="22"/>
              </w:rPr>
            </w:pPr>
            <w:r w:rsidRPr="00EC74B4">
              <w:rPr>
                <w:sz w:val="22"/>
                <w:szCs w:val="22"/>
              </w:rPr>
              <w:t>- аскорбиновая</w:t>
            </w:r>
          </w:p>
        </w:tc>
        <w:tc>
          <w:tcPr>
            <w:tcW w:w="2126" w:type="dxa"/>
            <w:vMerge/>
          </w:tcPr>
          <w:p w14:paraId="6BE81154" w14:textId="77777777" w:rsidR="00FD6287" w:rsidRPr="00EC74B4" w:rsidRDefault="00FD6287" w:rsidP="00FD6287">
            <w:pPr>
              <w:ind w:left="57" w:right="-57"/>
              <w:rPr>
                <w:sz w:val="22"/>
                <w:szCs w:val="22"/>
              </w:rPr>
            </w:pPr>
          </w:p>
        </w:tc>
        <w:tc>
          <w:tcPr>
            <w:tcW w:w="2127" w:type="dxa"/>
            <w:tcBorders>
              <w:top w:val="single" w:sz="4" w:space="0" w:color="auto"/>
            </w:tcBorders>
          </w:tcPr>
          <w:p w14:paraId="4777F111" w14:textId="77777777" w:rsidR="00FD6287" w:rsidRPr="00EC74B4" w:rsidRDefault="00FD6287" w:rsidP="00FD6287">
            <w:pPr>
              <w:pStyle w:val="4"/>
              <w:ind w:left="57" w:right="-57"/>
              <w:rPr>
                <w:rFonts w:ascii="Times New Roman" w:hAnsi="Times New Roman"/>
                <w:b w:val="0"/>
                <w:sz w:val="22"/>
                <w:szCs w:val="22"/>
              </w:rPr>
            </w:pPr>
            <w:r w:rsidRPr="00EC74B4">
              <w:rPr>
                <w:rFonts w:ascii="Times New Roman" w:hAnsi="Times New Roman"/>
                <w:b w:val="0"/>
                <w:sz w:val="22"/>
                <w:szCs w:val="22"/>
              </w:rPr>
              <w:t>ГОСТ 31643-2012</w:t>
            </w:r>
          </w:p>
          <w:p w14:paraId="40EDB375" w14:textId="2EC74E65" w:rsidR="00FD6287" w:rsidRPr="00EC74B4" w:rsidRDefault="00FD6287" w:rsidP="00FD6287">
            <w:pPr>
              <w:ind w:left="57" w:right="-57"/>
              <w:rPr>
                <w:rStyle w:val="24"/>
                <w:rFonts w:ascii="Times New Roman" w:hAnsi="Times New Roman"/>
                <w:snapToGrid/>
                <w:sz w:val="22"/>
                <w:szCs w:val="22"/>
              </w:rPr>
            </w:pPr>
            <w:r w:rsidRPr="00EC74B4">
              <w:rPr>
                <w:sz w:val="22"/>
                <w:szCs w:val="22"/>
              </w:rPr>
              <w:t>ГОСТ 34151-2017</w:t>
            </w:r>
          </w:p>
        </w:tc>
      </w:tr>
      <w:tr w:rsidR="00FD6287" w:rsidRPr="00EC74B4" w14:paraId="05D901DC" w14:textId="77777777" w:rsidTr="003158EC">
        <w:trPr>
          <w:cantSplit/>
        </w:trPr>
        <w:tc>
          <w:tcPr>
            <w:tcW w:w="568" w:type="dxa"/>
            <w:tcBorders>
              <w:top w:val="single" w:sz="4" w:space="0" w:color="auto"/>
            </w:tcBorders>
          </w:tcPr>
          <w:p w14:paraId="17A990BD" w14:textId="71291210" w:rsidR="00FD6287" w:rsidRPr="00EC74B4" w:rsidRDefault="00FD6287" w:rsidP="00FD6287">
            <w:pPr>
              <w:ind w:left="57" w:right="-57"/>
              <w:rPr>
                <w:sz w:val="22"/>
                <w:szCs w:val="22"/>
              </w:rPr>
            </w:pPr>
            <w:r w:rsidRPr="00EC74B4">
              <w:rPr>
                <w:sz w:val="22"/>
                <w:szCs w:val="22"/>
              </w:rPr>
              <w:t>7.35*</w:t>
            </w:r>
          </w:p>
        </w:tc>
        <w:tc>
          <w:tcPr>
            <w:tcW w:w="1843" w:type="dxa"/>
            <w:vMerge/>
          </w:tcPr>
          <w:p w14:paraId="5F224E91" w14:textId="77777777" w:rsidR="00FD6287" w:rsidRPr="00EC74B4" w:rsidRDefault="00FD6287" w:rsidP="00FD6287">
            <w:pPr>
              <w:ind w:left="57" w:right="-57"/>
              <w:rPr>
                <w:sz w:val="22"/>
                <w:szCs w:val="22"/>
              </w:rPr>
            </w:pPr>
          </w:p>
        </w:tc>
        <w:tc>
          <w:tcPr>
            <w:tcW w:w="1275" w:type="dxa"/>
            <w:tcBorders>
              <w:top w:val="single" w:sz="4" w:space="0" w:color="auto"/>
            </w:tcBorders>
          </w:tcPr>
          <w:p w14:paraId="4FA6D20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10.31/29.040</w:t>
            </w:r>
          </w:p>
          <w:p w14:paraId="4DD4CEE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10.32/29.040</w:t>
            </w:r>
          </w:p>
          <w:p w14:paraId="78135F9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10.39/29.040</w:t>
            </w:r>
          </w:p>
          <w:p w14:paraId="422CFB73" w14:textId="1A482477" w:rsidR="00FD6287" w:rsidRPr="00EC74B4" w:rsidRDefault="00FD6287" w:rsidP="00FD6287">
            <w:pPr>
              <w:ind w:left="57" w:right="-57"/>
              <w:rPr>
                <w:sz w:val="22"/>
                <w:szCs w:val="22"/>
              </w:rPr>
            </w:pPr>
            <w:r w:rsidRPr="00EC74B4">
              <w:rPr>
                <w:sz w:val="22"/>
                <w:szCs w:val="22"/>
              </w:rPr>
              <w:t>11.07/29.040</w:t>
            </w:r>
          </w:p>
        </w:tc>
        <w:tc>
          <w:tcPr>
            <w:tcW w:w="2410" w:type="dxa"/>
            <w:tcBorders>
              <w:top w:val="single" w:sz="4" w:space="0" w:color="auto"/>
            </w:tcBorders>
          </w:tcPr>
          <w:p w14:paraId="52B73E66" w14:textId="5CABAAA4" w:rsidR="00FD6287" w:rsidRPr="00EC74B4" w:rsidRDefault="00FD6287" w:rsidP="00FD6287">
            <w:pPr>
              <w:ind w:left="57" w:right="-57"/>
              <w:rPr>
                <w:sz w:val="22"/>
                <w:szCs w:val="22"/>
              </w:rPr>
            </w:pPr>
            <w:r w:rsidRPr="00EC74B4">
              <w:rPr>
                <w:sz w:val="22"/>
                <w:szCs w:val="22"/>
              </w:rPr>
              <w:t xml:space="preserve">Среднее содержимое партии фасованной продукции </w:t>
            </w:r>
          </w:p>
        </w:tc>
        <w:tc>
          <w:tcPr>
            <w:tcW w:w="2126" w:type="dxa"/>
            <w:vMerge/>
          </w:tcPr>
          <w:p w14:paraId="5AE19DCE" w14:textId="77777777" w:rsidR="00FD6287" w:rsidRPr="00EC74B4" w:rsidRDefault="00FD6287" w:rsidP="00FD6287">
            <w:pPr>
              <w:ind w:left="57" w:right="-57"/>
              <w:rPr>
                <w:sz w:val="22"/>
                <w:szCs w:val="22"/>
              </w:rPr>
            </w:pPr>
          </w:p>
        </w:tc>
        <w:tc>
          <w:tcPr>
            <w:tcW w:w="2127" w:type="dxa"/>
            <w:tcBorders>
              <w:top w:val="single" w:sz="4" w:space="0" w:color="auto"/>
            </w:tcBorders>
          </w:tcPr>
          <w:p w14:paraId="40BE455F" w14:textId="77777777" w:rsidR="00FD6287" w:rsidRPr="00EC74B4" w:rsidRDefault="00FD6287" w:rsidP="00FD6287">
            <w:pPr>
              <w:ind w:left="57" w:right="-57"/>
              <w:rPr>
                <w:sz w:val="22"/>
                <w:szCs w:val="22"/>
              </w:rPr>
            </w:pPr>
            <w:r w:rsidRPr="00EC74B4">
              <w:rPr>
                <w:sz w:val="22"/>
                <w:szCs w:val="22"/>
              </w:rPr>
              <w:t>СТБ 829-2008 п.7.13</w:t>
            </w:r>
          </w:p>
          <w:p w14:paraId="5E7827A6" w14:textId="77777777" w:rsidR="00FD6287" w:rsidRPr="00EC74B4" w:rsidRDefault="00FD6287" w:rsidP="00FD6287">
            <w:pPr>
              <w:ind w:left="57" w:right="-57"/>
              <w:rPr>
                <w:sz w:val="22"/>
                <w:szCs w:val="22"/>
              </w:rPr>
            </w:pPr>
            <w:r w:rsidRPr="00EC74B4">
              <w:rPr>
                <w:sz w:val="22"/>
                <w:szCs w:val="22"/>
              </w:rPr>
              <w:t>СТБ 962-95 п.5.10</w:t>
            </w:r>
          </w:p>
          <w:p w14:paraId="4295F8DA" w14:textId="77777777" w:rsidR="00FD6287" w:rsidRPr="00EC74B4" w:rsidRDefault="00FD6287" w:rsidP="00FD6287">
            <w:pPr>
              <w:ind w:left="57" w:right="-57"/>
              <w:rPr>
                <w:sz w:val="22"/>
                <w:szCs w:val="22"/>
              </w:rPr>
            </w:pPr>
            <w:r w:rsidRPr="00EC74B4">
              <w:rPr>
                <w:sz w:val="22"/>
                <w:szCs w:val="22"/>
              </w:rPr>
              <w:t>СТБ 965-2008 п.7.15</w:t>
            </w:r>
          </w:p>
          <w:p w14:paraId="0E788C1B" w14:textId="77777777" w:rsidR="00FD6287" w:rsidRPr="00EC74B4" w:rsidRDefault="00FD6287" w:rsidP="00FD6287">
            <w:pPr>
              <w:ind w:left="57" w:right="-57"/>
              <w:rPr>
                <w:sz w:val="22"/>
                <w:szCs w:val="22"/>
              </w:rPr>
            </w:pPr>
            <w:r w:rsidRPr="00EC74B4">
              <w:rPr>
                <w:sz w:val="22"/>
                <w:szCs w:val="22"/>
              </w:rPr>
              <w:t>СТБ 977-94 п.5.11</w:t>
            </w:r>
          </w:p>
          <w:p w14:paraId="41A3912B" w14:textId="77777777" w:rsidR="00FD6287" w:rsidRPr="00EC74B4" w:rsidRDefault="00FD6287" w:rsidP="00FD6287">
            <w:pPr>
              <w:ind w:left="57" w:right="-57"/>
              <w:rPr>
                <w:sz w:val="22"/>
                <w:szCs w:val="22"/>
              </w:rPr>
            </w:pPr>
            <w:r w:rsidRPr="00EC74B4">
              <w:rPr>
                <w:sz w:val="22"/>
                <w:szCs w:val="22"/>
              </w:rPr>
              <w:t>СТБ 1823-2008 п.7.10</w:t>
            </w:r>
          </w:p>
          <w:p w14:paraId="3B0502A7" w14:textId="77777777" w:rsidR="00FD6287" w:rsidRPr="00EC74B4" w:rsidRDefault="00FD6287" w:rsidP="00FD6287">
            <w:pPr>
              <w:ind w:left="57" w:right="-57"/>
              <w:rPr>
                <w:sz w:val="22"/>
                <w:szCs w:val="22"/>
              </w:rPr>
            </w:pPr>
            <w:r w:rsidRPr="00EC74B4">
              <w:rPr>
                <w:sz w:val="22"/>
                <w:szCs w:val="22"/>
              </w:rPr>
              <w:t>СТБ 1824-2008 п.7.10</w:t>
            </w:r>
          </w:p>
          <w:p w14:paraId="4A4386F3" w14:textId="77777777" w:rsidR="00FD6287" w:rsidRPr="00EC74B4" w:rsidRDefault="00FD6287" w:rsidP="00FD6287">
            <w:pPr>
              <w:ind w:left="57" w:right="-57"/>
              <w:rPr>
                <w:sz w:val="22"/>
                <w:szCs w:val="22"/>
              </w:rPr>
            </w:pPr>
            <w:r w:rsidRPr="00EC74B4">
              <w:rPr>
                <w:sz w:val="22"/>
                <w:szCs w:val="22"/>
              </w:rPr>
              <w:t>СТБ 1825-2008 п.7.13</w:t>
            </w:r>
          </w:p>
          <w:p w14:paraId="1B9D00A8" w14:textId="77777777" w:rsidR="00FD6287" w:rsidRPr="00EC74B4" w:rsidRDefault="00FD6287" w:rsidP="00FD6287">
            <w:pPr>
              <w:ind w:left="57" w:right="-57"/>
              <w:rPr>
                <w:sz w:val="22"/>
                <w:szCs w:val="22"/>
              </w:rPr>
            </w:pPr>
            <w:r w:rsidRPr="00EC74B4">
              <w:rPr>
                <w:sz w:val="22"/>
                <w:szCs w:val="22"/>
              </w:rPr>
              <w:t>СТБ 2050-2010 п.7.15</w:t>
            </w:r>
          </w:p>
          <w:p w14:paraId="712EE17A" w14:textId="77777777" w:rsidR="00FD6287" w:rsidRPr="00EC74B4" w:rsidRDefault="00FD6287" w:rsidP="00FD6287">
            <w:pPr>
              <w:ind w:left="57" w:right="-57"/>
              <w:rPr>
                <w:sz w:val="22"/>
                <w:szCs w:val="22"/>
              </w:rPr>
            </w:pPr>
            <w:r w:rsidRPr="00EC74B4">
              <w:rPr>
                <w:sz w:val="22"/>
                <w:szCs w:val="22"/>
              </w:rPr>
              <w:t>СТБ 2051-2010 п.7.14</w:t>
            </w:r>
          </w:p>
          <w:p w14:paraId="2E8D0B38" w14:textId="77777777" w:rsidR="00FD6287" w:rsidRPr="00EC74B4" w:rsidRDefault="00FD6287" w:rsidP="00FD6287">
            <w:pPr>
              <w:ind w:left="57" w:right="-57"/>
              <w:rPr>
                <w:sz w:val="22"/>
                <w:szCs w:val="22"/>
              </w:rPr>
            </w:pPr>
            <w:r w:rsidRPr="00EC74B4">
              <w:rPr>
                <w:sz w:val="22"/>
                <w:szCs w:val="22"/>
              </w:rPr>
              <w:t>СТБ 2052-2010 п.7.14</w:t>
            </w:r>
          </w:p>
          <w:p w14:paraId="1C6FBE02" w14:textId="2F173562" w:rsidR="00FD6287" w:rsidRPr="00EC74B4" w:rsidRDefault="00FD6287" w:rsidP="00FD6287">
            <w:pPr>
              <w:ind w:left="57" w:right="-57"/>
              <w:rPr>
                <w:sz w:val="22"/>
                <w:szCs w:val="22"/>
              </w:rPr>
            </w:pPr>
            <w:r w:rsidRPr="00EC74B4">
              <w:rPr>
                <w:sz w:val="22"/>
                <w:szCs w:val="22"/>
              </w:rPr>
              <w:t>СТБ 2328-2013 п.7.18</w:t>
            </w:r>
          </w:p>
        </w:tc>
      </w:tr>
      <w:tr w:rsidR="00FD6287" w:rsidRPr="00EC74B4" w14:paraId="2B7B5193" w14:textId="77777777" w:rsidTr="003158EC">
        <w:trPr>
          <w:cantSplit/>
        </w:trPr>
        <w:tc>
          <w:tcPr>
            <w:tcW w:w="568" w:type="dxa"/>
            <w:tcBorders>
              <w:top w:val="single" w:sz="4" w:space="0" w:color="auto"/>
              <w:bottom w:val="single" w:sz="4" w:space="0" w:color="auto"/>
            </w:tcBorders>
          </w:tcPr>
          <w:p w14:paraId="750B906F" w14:textId="34F530CC" w:rsidR="00FD6287" w:rsidRPr="00EC74B4" w:rsidRDefault="00FD6287" w:rsidP="00FD6287">
            <w:pPr>
              <w:ind w:left="57" w:right="-57"/>
              <w:rPr>
                <w:sz w:val="22"/>
                <w:szCs w:val="22"/>
              </w:rPr>
            </w:pPr>
            <w:r w:rsidRPr="00EC74B4">
              <w:rPr>
                <w:sz w:val="22"/>
                <w:szCs w:val="22"/>
              </w:rPr>
              <w:t>7.36*</w:t>
            </w:r>
          </w:p>
        </w:tc>
        <w:tc>
          <w:tcPr>
            <w:tcW w:w="1843" w:type="dxa"/>
            <w:vMerge/>
          </w:tcPr>
          <w:p w14:paraId="57B0F440" w14:textId="77777777" w:rsidR="00FD6287" w:rsidRPr="00EC74B4" w:rsidRDefault="00FD6287" w:rsidP="00FD6287">
            <w:pPr>
              <w:ind w:left="57" w:right="-57"/>
              <w:rPr>
                <w:sz w:val="22"/>
                <w:szCs w:val="22"/>
              </w:rPr>
            </w:pPr>
          </w:p>
        </w:tc>
        <w:tc>
          <w:tcPr>
            <w:tcW w:w="1275" w:type="dxa"/>
            <w:tcBorders>
              <w:top w:val="single" w:sz="4" w:space="0" w:color="auto"/>
              <w:bottom w:val="single" w:sz="4" w:space="0" w:color="auto"/>
            </w:tcBorders>
          </w:tcPr>
          <w:p w14:paraId="3D5DC50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515C328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590B131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3A9713E4" w14:textId="18E9814D"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bottom w:val="single" w:sz="4" w:space="0" w:color="auto"/>
            </w:tcBorders>
          </w:tcPr>
          <w:p w14:paraId="50E2E719" w14:textId="5112362C" w:rsidR="00FD6287" w:rsidRPr="00EC74B4" w:rsidRDefault="00FD6287" w:rsidP="00FD6287">
            <w:pPr>
              <w:ind w:left="57" w:right="-57"/>
              <w:rPr>
                <w:sz w:val="22"/>
                <w:szCs w:val="22"/>
              </w:rPr>
            </w:pPr>
            <w:r w:rsidRPr="00EC74B4">
              <w:rPr>
                <w:sz w:val="22"/>
                <w:szCs w:val="22"/>
              </w:rPr>
              <w:t>Подготовка проб для микробиологических анализ</w:t>
            </w:r>
          </w:p>
        </w:tc>
        <w:tc>
          <w:tcPr>
            <w:tcW w:w="2126" w:type="dxa"/>
            <w:vMerge/>
          </w:tcPr>
          <w:p w14:paraId="2BC878AF"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42B50F99" w14:textId="77777777" w:rsidR="00FD6287" w:rsidRPr="00EC74B4" w:rsidRDefault="00FD6287" w:rsidP="00FD6287">
            <w:pPr>
              <w:ind w:left="57" w:right="-57"/>
              <w:rPr>
                <w:sz w:val="22"/>
                <w:szCs w:val="22"/>
              </w:rPr>
            </w:pPr>
            <w:r w:rsidRPr="00EC74B4">
              <w:rPr>
                <w:sz w:val="22"/>
                <w:szCs w:val="22"/>
              </w:rPr>
              <w:t xml:space="preserve">ГОСТ 26669–85 </w:t>
            </w:r>
          </w:p>
          <w:p w14:paraId="372443B7" w14:textId="77777777" w:rsidR="00FD6287" w:rsidRPr="00EC74B4" w:rsidRDefault="00FD6287" w:rsidP="00FD6287">
            <w:pPr>
              <w:ind w:left="57" w:right="-57"/>
              <w:rPr>
                <w:sz w:val="22"/>
                <w:szCs w:val="22"/>
              </w:rPr>
            </w:pPr>
            <w:r w:rsidRPr="00EC74B4">
              <w:rPr>
                <w:sz w:val="22"/>
                <w:szCs w:val="22"/>
              </w:rPr>
              <w:t>ГОСТ 26670-91 п.3</w:t>
            </w:r>
          </w:p>
          <w:p w14:paraId="44CA99CE" w14:textId="054682E0" w:rsidR="00FD6287" w:rsidRPr="00EC74B4" w:rsidRDefault="00FD6287" w:rsidP="00FD6287">
            <w:pPr>
              <w:ind w:left="57" w:right="-57"/>
              <w:rPr>
                <w:sz w:val="22"/>
                <w:szCs w:val="22"/>
              </w:rPr>
            </w:pPr>
            <w:r w:rsidRPr="00EC74B4">
              <w:rPr>
                <w:sz w:val="22"/>
                <w:szCs w:val="22"/>
              </w:rPr>
              <w:t>ГОСТ 26671-2014</w:t>
            </w:r>
          </w:p>
        </w:tc>
      </w:tr>
      <w:tr w:rsidR="00FD6287" w:rsidRPr="00EC74B4" w14:paraId="07A43955" w14:textId="77777777" w:rsidTr="003158EC">
        <w:trPr>
          <w:cantSplit/>
        </w:trPr>
        <w:tc>
          <w:tcPr>
            <w:tcW w:w="568" w:type="dxa"/>
            <w:tcBorders>
              <w:top w:val="single" w:sz="4" w:space="0" w:color="auto"/>
            </w:tcBorders>
          </w:tcPr>
          <w:p w14:paraId="2CF66238" w14:textId="7BB36420" w:rsidR="00FD6287" w:rsidRPr="00EC74B4" w:rsidRDefault="00FD6287" w:rsidP="00FD6287">
            <w:pPr>
              <w:ind w:left="57" w:right="-57"/>
              <w:rPr>
                <w:sz w:val="22"/>
                <w:szCs w:val="22"/>
              </w:rPr>
            </w:pPr>
            <w:r w:rsidRPr="00EC74B4">
              <w:rPr>
                <w:sz w:val="22"/>
                <w:szCs w:val="22"/>
              </w:rPr>
              <w:t>7.37*</w:t>
            </w:r>
          </w:p>
        </w:tc>
        <w:tc>
          <w:tcPr>
            <w:tcW w:w="1843" w:type="dxa"/>
            <w:vMerge/>
          </w:tcPr>
          <w:p w14:paraId="0322CD79" w14:textId="77777777" w:rsidR="00FD6287" w:rsidRPr="00EC74B4" w:rsidRDefault="00FD6287" w:rsidP="00FD6287">
            <w:pPr>
              <w:ind w:left="57" w:right="-57"/>
              <w:rPr>
                <w:sz w:val="22"/>
                <w:szCs w:val="22"/>
              </w:rPr>
            </w:pPr>
          </w:p>
        </w:tc>
        <w:tc>
          <w:tcPr>
            <w:tcW w:w="1275" w:type="dxa"/>
            <w:tcBorders>
              <w:top w:val="single" w:sz="4" w:space="0" w:color="auto"/>
            </w:tcBorders>
          </w:tcPr>
          <w:p w14:paraId="2C1516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4002EA5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4AE3FC3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6931473D" w14:textId="274ECAA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2286D66A" w14:textId="14C237C0"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29DC7687" w14:textId="77777777" w:rsidR="00FD6287" w:rsidRPr="00EC74B4" w:rsidRDefault="00FD6287" w:rsidP="00FD6287">
            <w:pPr>
              <w:ind w:left="57" w:right="-57"/>
              <w:rPr>
                <w:sz w:val="22"/>
                <w:szCs w:val="22"/>
              </w:rPr>
            </w:pPr>
          </w:p>
        </w:tc>
        <w:tc>
          <w:tcPr>
            <w:tcW w:w="2127" w:type="dxa"/>
            <w:tcBorders>
              <w:top w:val="single" w:sz="4" w:space="0" w:color="auto"/>
            </w:tcBorders>
          </w:tcPr>
          <w:p w14:paraId="79E17F9D" w14:textId="77777777" w:rsidR="00FD6287" w:rsidRPr="00EC74B4" w:rsidRDefault="00FD6287" w:rsidP="00FD6287">
            <w:pPr>
              <w:ind w:left="57" w:right="-57"/>
              <w:rPr>
                <w:sz w:val="22"/>
                <w:szCs w:val="22"/>
              </w:rPr>
            </w:pPr>
            <w:r w:rsidRPr="00EC74B4">
              <w:rPr>
                <w:sz w:val="22"/>
                <w:szCs w:val="22"/>
              </w:rPr>
              <w:t>ГОСТ 30519-97</w:t>
            </w:r>
          </w:p>
          <w:p w14:paraId="09BBE09A" w14:textId="5AE99315" w:rsidR="00FD6287" w:rsidRPr="00EC74B4" w:rsidRDefault="00FD6287" w:rsidP="00FD6287">
            <w:pPr>
              <w:ind w:left="57" w:right="-57"/>
              <w:rPr>
                <w:sz w:val="22"/>
                <w:szCs w:val="22"/>
              </w:rPr>
            </w:pPr>
            <w:r w:rsidRPr="00EC74B4">
              <w:rPr>
                <w:sz w:val="22"/>
                <w:szCs w:val="22"/>
              </w:rPr>
              <w:t>ГОСТ 31659-2012</w:t>
            </w:r>
          </w:p>
        </w:tc>
      </w:tr>
      <w:tr w:rsidR="00FD6287" w:rsidRPr="00EC74B4" w14:paraId="5AEA2104" w14:textId="77777777" w:rsidTr="003158EC">
        <w:trPr>
          <w:cantSplit/>
        </w:trPr>
        <w:tc>
          <w:tcPr>
            <w:tcW w:w="568" w:type="dxa"/>
            <w:tcBorders>
              <w:top w:val="single" w:sz="4" w:space="0" w:color="auto"/>
            </w:tcBorders>
          </w:tcPr>
          <w:p w14:paraId="2A61CA05" w14:textId="630182A6" w:rsidR="00FD6287" w:rsidRPr="00EC74B4" w:rsidRDefault="00FD6287" w:rsidP="00FD6287">
            <w:pPr>
              <w:ind w:left="57" w:right="-57"/>
              <w:rPr>
                <w:sz w:val="22"/>
                <w:szCs w:val="22"/>
              </w:rPr>
            </w:pPr>
            <w:r w:rsidRPr="00EC74B4">
              <w:rPr>
                <w:sz w:val="22"/>
                <w:szCs w:val="22"/>
              </w:rPr>
              <w:t>7.38*</w:t>
            </w:r>
          </w:p>
        </w:tc>
        <w:tc>
          <w:tcPr>
            <w:tcW w:w="1843" w:type="dxa"/>
            <w:vMerge/>
          </w:tcPr>
          <w:p w14:paraId="048FF344" w14:textId="77777777" w:rsidR="00FD6287" w:rsidRPr="00EC74B4" w:rsidRDefault="00FD6287" w:rsidP="00FD6287">
            <w:pPr>
              <w:ind w:left="57" w:right="-57"/>
              <w:rPr>
                <w:sz w:val="22"/>
                <w:szCs w:val="22"/>
              </w:rPr>
            </w:pPr>
          </w:p>
        </w:tc>
        <w:tc>
          <w:tcPr>
            <w:tcW w:w="1275" w:type="dxa"/>
            <w:tcBorders>
              <w:top w:val="single" w:sz="4" w:space="0" w:color="auto"/>
            </w:tcBorders>
          </w:tcPr>
          <w:p w14:paraId="4BFDFF3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6A356DF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1EC8C6B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21743C31" w14:textId="177D4656"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0335D808" w14:textId="3C000684"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43AD4F2C" w14:textId="77777777" w:rsidR="00FD6287" w:rsidRPr="00EC74B4" w:rsidRDefault="00FD6287" w:rsidP="00FD6287">
            <w:pPr>
              <w:ind w:left="57" w:right="-57"/>
              <w:rPr>
                <w:sz w:val="22"/>
                <w:szCs w:val="22"/>
              </w:rPr>
            </w:pPr>
          </w:p>
        </w:tc>
        <w:tc>
          <w:tcPr>
            <w:tcW w:w="2127" w:type="dxa"/>
            <w:tcBorders>
              <w:top w:val="single" w:sz="4" w:space="0" w:color="auto"/>
            </w:tcBorders>
          </w:tcPr>
          <w:p w14:paraId="6806D569" w14:textId="77777777" w:rsidR="00FD6287" w:rsidRPr="00EC74B4" w:rsidRDefault="00FD6287" w:rsidP="00FD6287">
            <w:pPr>
              <w:ind w:left="57" w:right="-57"/>
              <w:rPr>
                <w:sz w:val="22"/>
                <w:szCs w:val="22"/>
              </w:rPr>
            </w:pPr>
            <w:r w:rsidRPr="00EC74B4">
              <w:rPr>
                <w:sz w:val="22"/>
                <w:szCs w:val="22"/>
              </w:rPr>
              <w:t>ГОСТ 10444.2-94</w:t>
            </w:r>
          </w:p>
          <w:p w14:paraId="6AC32187" w14:textId="693606B7" w:rsidR="00FD6287" w:rsidRPr="00EC74B4" w:rsidRDefault="00FD6287" w:rsidP="00FD6287">
            <w:pPr>
              <w:ind w:left="57" w:right="-57"/>
              <w:rPr>
                <w:sz w:val="22"/>
                <w:szCs w:val="22"/>
              </w:rPr>
            </w:pPr>
            <w:r w:rsidRPr="00EC74B4">
              <w:rPr>
                <w:sz w:val="22"/>
                <w:szCs w:val="22"/>
              </w:rPr>
              <w:t>ГОСТ 31746-2012 п.8.1</w:t>
            </w:r>
          </w:p>
        </w:tc>
      </w:tr>
      <w:tr w:rsidR="00FD6287" w:rsidRPr="00EC74B4" w14:paraId="49E8EBCC" w14:textId="77777777" w:rsidTr="003158EC">
        <w:trPr>
          <w:cantSplit/>
        </w:trPr>
        <w:tc>
          <w:tcPr>
            <w:tcW w:w="568" w:type="dxa"/>
            <w:tcBorders>
              <w:top w:val="single" w:sz="4" w:space="0" w:color="auto"/>
            </w:tcBorders>
          </w:tcPr>
          <w:p w14:paraId="1609AE56" w14:textId="07AAC0E9" w:rsidR="00FD6287" w:rsidRPr="00EC74B4" w:rsidRDefault="00FD6287" w:rsidP="00FD6287">
            <w:pPr>
              <w:ind w:left="57" w:right="-57"/>
              <w:rPr>
                <w:sz w:val="22"/>
                <w:szCs w:val="22"/>
              </w:rPr>
            </w:pPr>
            <w:r w:rsidRPr="00EC74B4">
              <w:rPr>
                <w:sz w:val="22"/>
                <w:szCs w:val="22"/>
              </w:rPr>
              <w:t>7.39*</w:t>
            </w:r>
          </w:p>
        </w:tc>
        <w:tc>
          <w:tcPr>
            <w:tcW w:w="1843" w:type="dxa"/>
            <w:vMerge/>
          </w:tcPr>
          <w:p w14:paraId="0C71E932" w14:textId="77777777" w:rsidR="00FD6287" w:rsidRPr="00EC74B4" w:rsidRDefault="00FD6287" w:rsidP="00FD6287">
            <w:pPr>
              <w:ind w:left="57" w:right="-57"/>
              <w:rPr>
                <w:sz w:val="22"/>
                <w:szCs w:val="22"/>
              </w:rPr>
            </w:pPr>
          </w:p>
        </w:tc>
        <w:tc>
          <w:tcPr>
            <w:tcW w:w="1275" w:type="dxa"/>
            <w:tcBorders>
              <w:top w:val="single" w:sz="4" w:space="0" w:color="auto"/>
            </w:tcBorders>
          </w:tcPr>
          <w:p w14:paraId="3CB76F4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6434DF5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5B680F2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090BCF60" w14:textId="421B08A4"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251F4FCC" w14:textId="22274682" w:rsidR="00FD6287" w:rsidRPr="00EC74B4" w:rsidRDefault="00FD6287" w:rsidP="00FD6287">
            <w:pPr>
              <w:ind w:left="57" w:right="-57"/>
              <w:rPr>
                <w:sz w:val="22"/>
                <w:szCs w:val="22"/>
                <w:lang w:val="en-US"/>
              </w:rPr>
            </w:pPr>
            <w:r w:rsidRPr="00EC74B4">
              <w:rPr>
                <w:sz w:val="22"/>
                <w:szCs w:val="22"/>
              </w:rPr>
              <w:t xml:space="preserve">Дрожжи, плесени  </w:t>
            </w:r>
          </w:p>
        </w:tc>
        <w:tc>
          <w:tcPr>
            <w:tcW w:w="2126" w:type="dxa"/>
            <w:vMerge/>
          </w:tcPr>
          <w:p w14:paraId="3D45083F" w14:textId="77777777" w:rsidR="00FD6287" w:rsidRPr="00EC74B4" w:rsidRDefault="00FD6287" w:rsidP="00FD6287">
            <w:pPr>
              <w:ind w:left="57" w:right="-57"/>
              <w:rPr>
                <w:sz w:val="22"/>
                <w:szCs w:val="22"/>
              </w:rPr>
            </w:pPr>
          </w:p>
        </w:tc>
        <w:tc>
          <w:tcPr>
            <w:tcW w:w="2127" w:type="dxa"/>
            <w:tcBorders>
              <w:top w:val="single" w:sz="4" w:space="0" w:color="auto"/>
            </w:tcBorders>
          </w:tcPr>
          <w:p w14:paraId="1C5A2923" w14:textId="57C8B547" w:rsidR="00FD6287" w:rsidRPr="00EC74B4" w:rsidRDefault="00FD6287" w:rsidP="00FD6287">
            <w:pPr>
              <w:ind w:left="57" w:right="-57"/>
              <w:rPr>
                <w:sz w:val="22"/>
                <w:szCs w:val="22"/>
              </w:rPr>
            </w:pPr>
            <w:r w:rsidRPr="00EC74B4">
              <w:rPr>
                <w:sz w:val="22"/>
                <w:szCs w:val="22"/>
              </w:rPr>
              <w:t>ГОСТ 10444.12-2013</w:t>
            </w:r>
          </w:p>
        </w:tc>
      </w:tr>
      <w:tr w:rsidR="00FD6287" w:rsidRPr="00EC74B4" w14:paraId="15644D70" w14:textId="77777777" w:rsidTr="003158EC">
        <w:trPr>
          <w:cantSplit/>
        </w:trPr>
        <w:tc>
          <w:tcPr>
            <w:tcW w:w="568" w:type="dxa"/>
            <w:tcBorders>
              <w:top w:val="single" w:sz="4" w:space="0" w:color="auto"/>
            </w:tcBorders>
          </w:tcPr>
          <w:p w14:paraId="4FD62306" w14:textId="43FB8892" w:rsidR="00FD6287" w:rsidRPr="00EC74B4" w:rsidRDefault="00FD6287" w:rsidP="00FD6287">
            <w:pPr>
              <w:ind w:left="57" w:right="-57"/>
              <w:rPr>
                <w:sz w:val="22"/>
                <w:szCs w:val="22"/>
              </w:rPr>
            </w:pPr>
            <w:r w:rsidRPr="00EC74B4">
              <w:rPr>
                <w:sz w:val="22"/>
                <w:szCs w:val="22"/>
              </w:rPr>
              <w:t>7.40*</w:t>
            </w:r>
          </w:p>
        </w:tc>
        <w:tc>
          <w:tcPr>
            <w:tcW w:w="1843" w:type="dxa"/>
            <w:vMerge/>
          </w:tcPr>
          <w:p w14:paraId="650A7F2F" w14:textId="77777777" w:rsidR="00FD6287" w:rsidRPr="00EC74B4" w:rsidRDefault="00FD6287" w:rsidP="00FD6287">
            <w:pPr>
              <w:ind w:left="57" w:right="-57"/>
              <w:rPr>
                <w:sz w:val="22"/>
                <w:szCs w:val="22"/>
              </w:rPr>
            </w:pPr>
          </w:p>
        </w:tc>
        <w:tc>
          <w:tcPr>
            <w:tcW w:w="1275" w:type="dxa"/>
            <w:tcBorders>
              <w:top w:val="single" w:sz="4" w:space="0" w:color="auto"/>
            </w:tcBorders>
          </w:tcPr>
          <w:p w14:paraId="23B327F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2B0FEA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1CAC681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5EBE1E64" w14:textId="1D220CA1"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3EA0C6E2" w14:textId="3E4B40E6" w:rsidR="00FD6287" w:rsidRPr="00EC74B4" w:rsidRDefault="00FD6287" w:rsidP="00FD6287">
            <w:pPr>
              <w:ind w:left="57" w:righ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tc>
        <w:tc>
          <w:tcPr>
            <w:tcW w:w="2126" w:type="dxa"/>
            <w:vMerge/>
          </w:tcPr>
          <w:p w14:paraId="38FA9CCD" w14:textId="77777777" w:rsidR="00FD6287" w:rsidRPr="00EC74B4" w:rsidRDefault="00FD6287" w:rsidP="00FD6287">
            <w:pPr>
              <w:ind w:left="57" w:right="-57"/>
              <w:rPr>
                <w:sz w:val="22"/>
                <w:szCs w:val="22"/>
              </w:rPr>
            </w:pPr>
          </w:p>
        </w:tc>
        <w:tc>
          <w:tcPr>
            <w:tcW w:w="2127" w:type="dxa"/>
            <w:tcBorders>
              <w:top w:val="single" w:sz="4" w:space="0" w:color="auto"/>
            </w:tcBorders>
          </w:tcPr>
          <w:p w14:paraId="68058B2C"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32031-2012</w:t>
            </w:r>
          </w:p>
          <w:p w14:paraId="015E3001" w14:textId="77777777" w:rsidR="00FD6287" w:rsidRPr="00EC74B4" w:rsidRDefault="00FD6287" w:rsidP="00FD6287">
            <w:pPr>
              <w:ind w:left="57" w:right="-57"/>
              <w:rPr>
                <w:sz w:val="22"/>
                <w:szCs w:val="22"/>
              </w:rPr>
            </w:pPr>
          </w:p>
        </w:tc>
      </w:tr>
      <w:tr w:rsidR="00FD6287" w:rsidRPr="00EC74B4" w14:paraId="44C3C98A" w14:textId="77777777" w:rsidTr="003158EC">
        <w:trPr>
          <w:cantSplit/>
        </w:trPr>
        <w:tc>
          <w:tcPr>
            <w:tcW w:w="568" w:type="dxa"/>
            <w:tcBorders>
              <w:top w:val="single" w:sz="4" w:space="0" w:color="auto"/>
            </w:tcBorders>
          </w:tcPr>
          <w:p w14:paraId="23B114F2" w14:textId="26179B96" w:rsidR="00FD6287" w:rsidRPr="00EC74B4" w:rsidRDefault="00FD6287" w:rsidP="00FD6287">
            <w:pPr>
              <w:ind w:left="57" w:right="-57"/>
              <w:rPr>
                <w:sz w:val="22"/>
                <w:szCs w:val="22"/>
              </w:rPr>
            </w:pPr>
            <w:r w:rsidRPr="00EC74B4">
              <w:rPr>
                <w:sz w:val="22"/>
                <w:szCs w:val="22"/>
              </w:rPr>
              <w:t>7.41*</w:t>
            </w:r>
          </w:p>
        </w:tc>
        <w:tc>
          <w:tcPr>
            <w:tcW w:w="1843" w:type="dxa"/>
            <w:vMerge/>
          </w:tcPr>
          <w:p w14:paraId="5B7D55C3" w14:textId="77777777" w:rsidR="00FD6287" w:rsidRPr="00EC74B4" w:rsidRDefault="00FD6287" w:rsidP="00FD6287">
            <w:pPr>
              <w:ind w:left="57" w:right="-57"/>
              <w:rPr>
                <w:sz w:val="22"/>
                <w:szCs w:val="22"/>
              </w:rPr>
            </w:pPr>
          </w:p>
        </w:tc>
        <w:tc>
          <w:tcPr>
            <w:tcW w:w="1275" w:type="dxa"/>
            <w:tcBorders>
              <w:top w:val="single" w:sz="4" w:space="0" w:color="auto"/>
            </w:tcBorders>
          </w:tcPr>
          <w:p w14:paraId="72B884E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2BCFBA0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5B219C0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72500F79" w14:textId="336AA1F0"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046E9BE8" w14:textId="1CD34A48" w:rsidR="00FD6287" w:rsidRPr="00EC74B4" w:rsidRDefault="00FD6287" w:rsidP="00FD6287">
            <w:pPr>
              <w:ind w:left="57" w:right="-57"/>
              <w:rPr>
                <w:sz w:val="22"/>
                <w:szCs w:val="22"/>
                <w:lang w:val="en-US"/>
              </w:rPr>
            </w:pPr>
            <w:r w:rsidRPr="00EC74B4">
              <w:rPr>
                <w:sz w:val="22"/>
                <w:szCs w:val="22"/>
              </w:rPr>
              <w:t xml:space="preserve">Наличие </w:t>
            </w:r>
            <w:proofErr w:type="spellStart"/>
            <w:r w:rsidRPr="00EC74B4">
              <w:rPr>
                <w:sz w:val="22"/>
                <w:szCs w:val="22"/>
              </w:rPr>
              <w:t>C.perfringens</w:t>
            </w:r>
            <w:proofErr w:type="spellEnd"/>
          </w:p>
        </w:tc>
        <w:tc>
          <w:tcPr>
            <w:tcW w:w="2126" w:type="dxa"/>
            <w:vMerge/>
          </w:tcPr>
          <w:p w14:paraId="225FCC01" w14:textId="77777777" w:rsidR="00FD6287" w:rsidRPr="00EC74B4" w:rsidRDefault="00FD6287" w:rsidP="00FD6287">
            <w:pPr>
              <w:ind w:left="57" w:right="-57"/>
              <w:rPr>
                <w:sz w:val="22"/>
                <w:szCs w:val="22"/>
              </w:rPr>
            </w:pPr>
          </w:p>
        </w:tc>
        <w:tc>
          <w:tcPr>
            <w:tcW w:w="2127" w:type="dxa"/>
            <w:tcBorders>
              <w:top w:val="single" w:sz="4" w:space="0" w:color="auto"/>
            </w:tcBorders>
          </w:tcPr>
          <w:p w14:paraId="50220918" w14:textId="70D57AAE"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10444.9-88</w:t>
            </w:r>
          </w:p>
        </w:tc>
      </w:tr>
      <w:tr w:rsidR="00FD6287" w:rsidRPr="00EC74B4" w14:paraId="2090121B" w14:textId="77777777" w:rsidTr="003158EC">
        <w:trPr>
          <w:cantSplit/>
        </w:trPr>
        <w:tc>
          <w:tcPr>
            <w:tcW w:w="568" w:type="dxa"/>
            <w:tcBorders>
              <w:top w:val="single" w:sz="4" w:space="0" w:color="auto"/>
              <w:bottom w:val="single" w:sz="4" w:space="0" w:color="auto"/>
            </w:tcBorders>
          </w:tcPr>
          <w:p w14:paraId="5F0DC03F" w14:textId="52134A08" w:rsidR="00FD6287" w:rsidRPr="00EC74B4" w:rsidRDefault="00FD6287" w:rsidP="00FD6287">
            <w:pPr>
              <w:ind w:left="57" w:right="-57"/>
              <w:rPr>
                <w:sz w:val="22"/>
                <w:szCs w:val="22"/>
              </w:rPr>
            </w:pPr>
            <w:r w:rsidRPr="00EC74B4">
              <w:rPr>
                <w:sz w:val="22"/>
                <w:szCs w:val="22"/>
              </w:rPr>
              <w:t>7.42*</w:t>
            </w:r>
          </w:p>
        </w:tc>
        <w:tc>
          <w:tcPr>
            <w:tcW w:w="1843" w:type="dxa"/>
            <w:vMerge/>
          </w:tcPr>
          <w:p w14:paraId="2D951538" w14:textId="77777777" w:rsidR="00FD6287" w:rsidRPr="00EC74B4" w:rsidRDefault="00FD6287" w:rsidP="00FD6287">
            <w:pPr>
              <w:ind w:left="57" w:right="-57"/>
              <w:rPr>
                <w:sz w:val="22"/>
                <w:szCs w:val="22"/>
              </w:rPr>
            </w:pPr>
          </w:p>
        </w:tc>
        <w:tc>
          <w:tcPr>
            <w:tcW w:w="1275" w:type="dxa"/>
            <w:tcBorders>
              <w:top w:val="single" w:sz="4" w:space="0" w:color="auto"/>
              <w:bottom w:val="single" w:sz="4" w:space="0" w:color="auto"/>
            </w:tcBorders>
          </w:tcPr>
          <w:p w14:paraId="490C05E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10.31/26.141</w:t>
            </w:r>
          </w:p>
          <w:p w14:paraId="6D4B1F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10.32/26.141</w:t>
            </w:r>
          </w:p>
          <w:p w14:paraId="75F4D40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10.39/26.141</w:t>
            </w:r>
          </w:p>
          <w:p w14:paraId="4B5BC123" w14:textId="0345190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11.07/26.141</w:t>
            </w:r>
          </w:p>
        </w:tc>
        <w:tc>
          <w:tcPr>
            <w:tcW w:w="2410" w:type="dxa"/>
            <w:tcBorders>
              <w:top w:val="single" w:sz="4" w:space="0" w:color="auto"/>
              <w:bottom w:val="single" w:sz="4" w:space="0" w:color="auto"/>
            </w:tcBorders>
          </w:tcPr>
          <w:p w14:paraId="421E82EC" w14:textId="77777777" w:rsidR="00FD6287" w:rsidRPr="00EC74B4" w:rsidRDefault="00FD6287" w:rsidP="00FD6287">
            <w:pPr>
              <w:ind w:left="57" w:right="-57"/>
              <w:rPr>
                <w:sz w:val="22"/>
                <w:szCs w:val="22"/>
              </w:rPr>
            </w:pPr>
            <w:r w:rsidRPr="00EC74B4">
              <w:rPr>
                <w:sz w:val="22"/>
                <w:szCs w:val="22"/>
              </w:rPr>
              <w:t>Требования промышленной стерильности:</w:t>
            </w:r>
          </w:p>
          <w:p w14:paraId="1A0D339C" w14:textId="27916C41" w:rsidR="00FD6287" w:rsidRPr="00EC74B4" w:rsidRDefault="00FD6287" w:rsidP="00FD6287">
            <w:pPr>
              <w:ind w:left="57" w:right="-57"/>
              <w:rPr>
                <w:sz w:val="22"/>
                <w:szCs w:val="22"/>
              </w:rPr>
            </w:pPr>
            <w:r w:rsidRPr="00EC74B4">
              <w:rPr>
                <w:rStyle w:val="FontStyle15"/>
                <w:sz w:val="22"/>
                <w:szCs w:val="22"/>
              </w:rPr>
              <w:t>- герметичность тары</w:t>
            </w:r>
          </w:p>
        </w:tc>
        <w:tc>
          <w:tcPr>
            <w:tcW w:w="2126" w:type="dxa"/>
            <w:vMerge/>
          </w:tcPr>
          <w:p w14:paraId="07819DA0"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1288AE36" w14:textId="10F2CF42" w:rsidR="00FD6287" w:rsidRPr="00EC74B4" w:rsidRDefault="00FD6287" w:rsidP="00FD6287">
            <w:pPr>
              <w:pStyle w:val="34"/>
              <w:spacing w:before="0"/>
              <w:ind w:left="57" w:right="-57" w:firstLine="0"/>
              <w:jc w:val="left"/>
              <w:rPr>
                <w:rFonts w:ascii="Times New Roman" w:hAnsi="Times New Roman"/>
                <w:sz w:val="22"/>
                <w:szCs w:val="22"/>
              </w:rPr>
            </w:pPr>
            <w:r w:rsidRPr="00EC74B4">
              <w:rPr>
                <w:rStyle w:val="FontStyle15"/>
                <w:sz w:val="22"/>
                <w:szCs w:val="22"/>
              </w:rPr>
              <w:t>ГОСТ 8756.18-2017</w:t>
            </w:r>
          </w:p>
        </w:tc>
      </w:tr>
      <w:tr w:rsidR="00FD6287" w:rsidRPr="00EC74B4" w14:paraId="195ADE25" w14:textId="77777777" w:rsidTr="003158EC">
        <w:trPr>
          <w:cantSplit/>
        </w:trPr>
        <w:tc>
          <w:tcPr>
            <w:tcW w:w="568" w:type="dxa"/>
            <w:tcBorders>
              <w:top w:val="single" w:sz="4" w:space="0" w:color="auto"/>
            </w:tcBorders>
          </w:tcPr>
          <w:p w14:paraId="2F6972D6" w14:textId="3933C010" w:rsidR="00FD6287" w:rsidRPr="00EC74B4" w:rsidRDefault="00FD6287" w:rsidP="00FD6287">
            <w:pPr>
              <w:ind w:left="57" w:right="-57"/>
              <w:rPr>
                <w:sz w:val="22"/>
                <w:szCs w:val="22"/>
              </w:rPr>
            </w:pPr>
            <w:r w:rsidRPr="00EC74B4">
              <w:rPr>
                <w:sz w:val="22"/>
                <w:szCs w:val="22"/>
              </w:rPr>
              <w:lastRenderedPageBreak/>
              <w:t>7.43*</w:t>
            </w:r>
          </w:p>
        </w:tc>
        <w:tc>
          <w:tcPr>
            <w:tcW w:w="1843" w:type="dxa"/>
            <w:vMerge w:val="restart"/>
          </w:tcPr>
          <w:p w14:paraId="769E273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Продукты </w:t>
            </w:r>
          </w:p>
          <w:p w14:paraId="2C52A0A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плодоовощного </w:t>
            </w:r>
          </w:p>
          <w:p w14:paraId="78EADBE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консервирования</w:t>
            </w:r>
          </w:p>
          <w:p w14:paraId="6502D23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Консервы растительные</w:t>
            </w:r>
          </w:p>
          <w:p w14:paraId="38480CF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3F25DF9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7B67465E" w14:textId="2AFF2308" w:rsidR="00FD6287" w:rsidRPr="00EC74B4" w:rsidRDefault="00FD6287" w:rsidP="00FD6287">
            <w:pPr>
              <w:ind w:left="57" w:right="-57"/>
              <w:rPr>
                <w:sz w:val="22"/>
                <w:szCs w:val="22"/>
              </w:rPr>
            </w:pPr>
            <w:r w:rsidRPr="00EC74B4">
              <w:rPr>
                <w:sz w:val="22"/>
                <w:szCs w:val="22"/>
              </w:rPr>
              <w:t>Овощи, фрукты, грибы соленые, маринованные, квашенные, моченые</w:t>
            </w:r>
          </w:p>
        </w:tc>
        <w:tc>
          <w:tcPr>
            <w:tcW w:w="1275" w:type="dxa"/>
            <w:tcBorders>
              <w:top w:val="single" w:sz="4" w:space="0" w:color="auto"/>
            </w:tcBorders>
          </w:tcPr>
          <w:p w14:paraId="115C08F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12CFEB4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4D82DC7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4403810E" w14:textId="304F8B0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557AC822" w14:textId="769488CA" w:rsidR="00FD6287" w:rsidRPr="00EC74B4" w:rsidRDefault="00FD6287" w:rsidP="00FD6287">
            <w:pPr>
              <w:ind w:left="57" w:right="-57"/>
              <w:rPr>
                <w:sz w:val="22"/>
                <w:szCs w:val="22"/>
              </w:rPr>
            </w:pPr>
            <w:r w:rsidRPr="00EC74B4">
              <w:rPr>
                <w:rStyle w:val="FontStyle15"/>
                <w:sz w:val="22"/>
                <w:szCs w:val="22"/>
              </w:rPr>
              <w:t>Спорообразующие мезофильные аэробные и факультативно-анаэробные микроорганизмы В.</w:t>
            </w:r>
            <w:r w:rsidRPr="00EC74B4">
              <w:rPr>
                <w:rStyle w:val="FontStyle15"/>
                <w:sz w:val="22"/>
                <w:szCs w:val="22"/>
                <w:lang w:val="en-US"/>
              </w:rPr>
              <w:t>cereus</w:t>
            </w:r>
            <w:r w:rsidRPr="00EC74B4">
              <w:rPr>
                <w:rStyle w:val="FontStyle15"/>
                <w:sz w:val="22"/>
                <w:szCs w:val="22"/>
              </w:rPr>
              <w:t xml:space="preserve"> и </w:t>
            </w:r>
            <w:r w:rsidRPr="00EC74B4">
              <w:rPr>
                <w:rStyle w:val="FontStyle15"/>
                <w:sz w:val="22"/>
                <w:szCs w:val="22"/>
                <w:lang w:val="en-US"/>
              </w:rPr>
              <w:t>B</w:t>
            </w:r>
            <w:r w:rsidRPr="00EC74B4">
              <w:rPr>
                <w:rStyle w:val="FontStyle15"/>
                <w:sz w:val="22"/>
                <w:szCs w:val="22"/>
              </w:rPr>
              <w:t>.</w:t>
            </w:r>
            <w:proofErr w:type="spellStart"/>
            <w:r w:rsidRPr="00EC74B4">
              <w:rPr>
                <w:rStyle w:val="FontStyle15"/>
                <w:sz w:val="22"/>
                <w:szCs w:val="22"/>
                <w:lang w:val="en-US"/>
              </w:rPr>
              <w:t>polymyxa</w:t>
            </w:r>
            <w:proofErr w:type="spellEnd"/>
            <w:r w:rsidRPr="00EC74B4">
              <w:rPr>
                <w:rStyle w:val="FontStyle15"/>
                <w:sz w:val="22"/>
                <w:szCs w:val="22"/>
              </w:rPr>
              <w:t>, В.</w:t>
            </w:r>
            <w:r w:rsidRPr="00EC74B4">
              <w:rPr>
                <w:rStyle w:val="FontStyle15"/>
                <w:sz w:val="22"/>
                <w:szCs w:val="22"/>
                <w:lang w:val="en-US"/>
              </w:rPr>
              <w:t>subtilis</w:t>
            </w:r>
          </w:p>
        </w:tc>
        <w:tc>
          <w:tcPr>
            <w:tcW w:w="2126" w:type="dxa"/>
            <w:vMerge w:val="restart"/>
          </w:tcPr>
          <w:p w14:paraId="29BD580E" w14:textId="77777777" w:rsidR="00FD6287" w:rsidRPr="00EC74B4" w:rsidRDefault="00FD6287" w:rsidP="00FD6287">
            <w:pPr>
              <w:ind w:left="57" w:right="-57"/>
              <w:rPr>
                <w:sz w:val="22"/>
                <w:szCs w:val="22"/>
              </w:rPr>
            </w:pPr>
            <w:r w:rsidRPr="00EC74B4">
              <w:rPr>
                <w:sz w:val="22"/>
                <w:szCs w:val="22"/>
              </w:rPr>
              <w:t>СТБ 1037-97</w:t>
            </w:r>
          </w:p>
          <w:p w14:paraId="5FE7E9A6" w14:textId="77777777" w:rsidR="00FD6287" w:rsidRPr="00EC74B4" w:rsidRDefault="00FD6287" w:rsidP="00FD6287">
            <w:pPr>
              <w:ind w:left="57" w:right="-57"/>
              <w:rPr>
                <w:sz w:val="22"/>
                <w:szCs w:val="22"/>
              </w:rPr>
            </w:pPr>
            <w:r w:rsidRPr="00EC74B4">
              <w:rPr>
                <w:sz w:val="22"/>
                <w:szCs w:val="22"/>
              </w:rPr>
              <w:t>СТБ 1082-97</w:t>
            </w:r>
          </w:p>
          <w:p w14:paraId="5EFB79F7" w14:textId="77777777" w:rsidR="00FD6287" w:rsidRPr="00EC74B4" w:rsidRDefault="00FD6287" w:rsidP="00FD6287">
            <w:pPr>
              <w:ind w:left="57" w:right="-57"/>
              <w:rPr>
                <w:sz w:val="22"/>
                <w:szCs w:val="22"/>
              </w:rPr>
            </w:pPr>
            <w:r w:rsidRPr="00EC74B4">
              <w:rPr>
                <w:sz w:val="22"/>
                <w:szCs w:val="22"/>
              </w:rPr>
              <w:t>СТБ 1083-97</w:t>
            </w:r>
          </w:p>
          <w:p w14:paraId="7082F1D0" w14:textId="77777777" w:rsidR="00FD6287" w:rsidRPr="00EC74B4" w:rsidRDefault="00FD6287" w:rsidP="00FD6287">
            <w:pPr>
              <w:ind w:left="57" w:right="-57"/>
              <w:rPr>
                <w:sz w:val="22"/>
                <w:szCs w:val="22"/>
              </w:rPr>
            </w:pPr>
            <w:r w:rsidRPr="00EC74B4">
              <w:rPr>
                <w:sz w:val="22"/>
                <w:szCs w:val="22"/>
              </w:rPr>
              <w:t>СТБ 1084-97</w:t>
            </w:r>
          </w:p>
          <w:p w14:paraId="6A83A6C8" w14:textId="77777777" w:rsidR="00FD6287" w:rsidRPr="00EC74B4" w:rsidRDefault="00FD6287" w:rsidP="00FD6287">
            <w:pPr>
              <w:ind w:left="57" w:right="-57"/>
              <w:rPr>
                <w:sz w:val="22"/>
                <w:szCs w:val="22"/>
              </w:rPr>
            </w:pPr>
            <w:r w:rsidRPr="00EC74B4">
              <w:rPr>
                <w:sz w:val="22"/>
                <w:szCs w:val="22"/>
              </w:rPr>
              <w:t>СТБ 1130-98</w:t>
            </w:r>
          </w:p>
          <w:p w14:paraId="57A227FD" w14:textId="77777777" w:rsidR="00FD6287" w:rsidRPr="00EC74B4" w:rsidRDefault="00FD6287" w:rsidP="00FD6287">
            <w:pPr>
              <w:ind w:left="57" w:right="-57"/>
              <w:rPr>
                <w:sz w:val="22"/>
                <w:szCs w:val="22"/>
              </w:rPr>
            </w:pPr>
            <w:r w:rsidRPr="00EC74B4">
              <w:rPr>
                <w:sz w:val="22"/>
                <w:szCs w:val="22"/>
              </w:rPr>
              <w:t>СТБ 1131-98</w:t>
            </w:r>
          </w:p>
          <w:p w14:paraId="02E4ECE1" w14:textId="77777777" w:rsidR="00FD6287" w:rsidRPr="00EC74B4" w:rsidRDefault="00FD6287" w:rsidP="00FD6287">
            <w:pPr>
              <w:ind w:left="57" w:right="-57"/>
              <w:rPr>
                <w:sz w:val="22"/>
                <w:szCs w:val="22"/>
              </w:rPr>
            </w:pPr>
            <w:r w:rsidRPr="00EC74B4">
              <w:rPr>
                <w:sz w:val="22"/>
                <w:szCs w:val="22"/>
              </w:rPr>
              <w:t>СТБ 1190-99</w:t>
            </w:r>
          </w:p>
          <w:p w14:paraId="236030A8" w14:textId="77777777" w:rsidR="00FD6287" w:rsidRPr="00EC74B4" w:rsidRDefault="00FD6287" w:rsidP="00FD6287">
            <w:pPr>
              <w:ind w:left="57" w:right="-57"/>
              <w:rPr>
                <w:sz w:val="22"/>
                <w:szCs w:val="22"/>
              </w:rPr>
            </w:pPr>
            <w:r w:rsidRPr="00EC74B4">
              <w:rPr>
                <w:sz w:val="22"/>
                <w:szCs w:val="22"/>
              </w:rPr>
              <w:t>СТБ 1368-2002</w:t>
            </w:r>
          </w:p>
          <w:p w14:paraId="3C376A5C" w14:textId="77777777" w:rsidR="00FD6287" w:rsidRPr="00EC74B4" w:rsidRDefault="00FD6287" w:rsidP="00FD6287">
            <w:pPr>
              <w:ind w:left="57" w:right="-57"/>
              <w:rPr>
                <w:sz w:val="22"/>
                <w:szCs w:val="22"/>
              </w:rPr>
            </w:pPr>
            <w:r w:rsidRPr="00EC74B4">
              <w:rPr>
                <w:sz w:val="22"/>
                <w:szCs w:val="22"/>
              </w:rPr>
              <w:t>СТБ 1369-2002</w:t>
            </w:r>
          </w:p>
          <w:p w14:paraId="34F82749" w14:textId="77777777" w:rsidR="00FD6287" w:rsidRPr="00EC74B4" w:rsidRDefault="00FD6287" w:rsidP="00FD6287">
            <w:pPr>
              <w:ind w:left="57" w:right="-57"/>
              <w:rPr>
                <w:sz w:val="22"/>
                <w:szCs w:val="22"/>
              </w:rPr>
            </w:pPr>
            <w:r w:rsidRPr="00EC74B4">
              <w:rPr>
                <w:sz w:val="22"/>
                <w:szCs w:val="22"/>
              </w:rPr>
              <w:t>СТБ 1449-2008</w:t>
            </w:r>
          </w:p>
          <w:p w14:paraId="2F07E985" w14:textId="77777777" w:rsidR="00FD6287" w:rsidRPr="00EC74B4" w:rsidRDefault="00FD6287" w:rsidP="00FD6287">
            <w:pPr>
              <w:ind w:left="57" w:right="-57"/>
              <w:rPr>
                <w:sz w:val="22"/>
                <w:szCs w:val="22"/>
              </w:rPr>
            </w:pPr>
            <w:r w:rsidRPr="00EC74B4">
              <w:rPr>
                <w:sz w:val="22"/>
                <w:szCs w:val="22"/>
              </w:rPr>
              <w:t>СТБ 1823-2008</w:t>
            </w:r>
          </w:p>
          <w:p w14:paraId="5D967087" w14:textId="77777777" w:rsidR="00FD6287" w:rsidRPr="00EC74B4" w:rsidRDefault="00FD6287" w:rsidP="00FD6287">
            <w:pPr>
              <w:ind w:left="57" w:right="-57"/>
              <w:rPr>
                <w:sz w:val="22"/>
                <w:szCs w:val="22"/>
              </w:rPr>
            </w:pPr>
            <w:r w:rsidRPr="00EC74B4">
              <w:rPr>
                <w:sz w:val="22"/>
                <w:szCs w:val="22"/>
              </w:rPr>
              <w:t>СТБ 1824-2008</w:t>
            </w:r>
          </w:p>
          <w:p w14:paraId="6F67C361" w14:textId="77777777" w:rsidR="00FD6287" w:rsidRPr="00EC74B4" w:rsidRDefault="00FD6287" w:rsidP="00FD6287">
            <w:pPr>
              <w:ind w:left="57" w:right="-57"/>
              <w:rPr>
                <w:sz w:val="22"/>
                <w:szCs w:val="22"/>
              </w:rPr>
            </w:pPr>
            <w:r w:rsidRPr="00EC74B4">
              <w:rPr>
                <w:sz w:val="22"/>
                <w:szCs w:val="22"/>
              </w:rPr>
              <w:t>СТБ 1825-2008</w:t>
            </w:r>
          </w:p>
          <w:p w14:paraId="7ABF665B" w14:textId="77777777" w:rsidR="00FD6287" w:rsidRPr="00EC74B4" w:rsidRDefault="00FD6287" w:rsidP="00FD6287">
            <w:pPr>
              <w:ind w:left="57" w:right="-57"/>
              <w:rPr>
                <w:sz w:val="22"/>
                <w:szCs w:val="22"/>
              </w:rPr>
            </w:pPr>
            <w:r w:rsidRPr="00EC74B4">
              <w:rPr>
                <w:sz w:val="22"/>
                <w:szCs w:val="22"/>
              </w:rPr>
              <w:t>СТБ 2050-2010</w:t>
            </w:r>
          </w:p>
          <w:p w14:paraId="1BC6B6A9" w14:textId="77777777" w:rsidR="00FD6287" w:rsidRPr="00EC74B4" w:rsidRDefault="00FD6287" w:rsidP="00FD6287">
            <w:pPr>
              <w:ind w:left="57" w:right="-57"/>
              <w:rPr>
                <w:sz w:val="22"/>
                <w:szCs w:val="22"/>
              </w:rPr>
            </w:pPr>
            <w:r w:rsidRPr="00EC74B4">
              <w:rPr>
                <w:sz w:val="22"/>
                <w:szCs w:val="22"/>
              </w:rPr>
              <w:t>СТБ 2051-2010</w:t>
            </w:r>
          </w:p>
          <w:p w14:paraId="315A1FC7" w14:textId="77777777" w:rsidR="00FD6287" w:rsidRPr="00EC74B4" w:rsidRDefault="00FD6287" w:rsidP="00FD6287">
            <w:pPr>
              <w:ind w:left="57" w:right="-57"/>
              <w:rPr>
                <w:sz w:val="22"/>
                <w:szCs w:val="22"/>
              </w:rPr>
            </w:pPr>
            <w:r w:rsidRPr="00EC74B4">
              <w:rPr>
                <w:sz w:val="22"/>
                <w:szCs w:val="22"/>
              </w:rPr>
              <w:t>СТБ 2052-2010</w:t>
            </w:r>
          </w:p>
          <w:p w14:paraId="6981D97A" w14:textId="77777777" w:rsidR="00FD6287" w:rsidRPr="00EC74B4" w:rsidRDefault="00FD6287" w:rsidP="00FD6287">
            <w:pPr>
              <w:ind w:left="57" w:right="-57"/>
              <w:rPr>
                <w:rStyle w:val="FontStyle15"/>
                <w:sz w:val="22"/>
                <w:szCs w:val="22"/>
              </w:rPr>
            </w:pPr>
            <w:r w:rsidRPr="00EC74B4">
              <w:rPr>
                <w:rStyle w:val="FontStyle15"/>
                <w:sz w:val="22"/>
                <w:szCs w:val="22"/>
              </w:rPr>
              <w:t>ГОСТ 32100-2013</w:t>
            </w:r>
          </w:p>
          <w:p w14:paraId="35810266" w14:textId="77777777" w:rsidR="00FD6287" w:rsidRPr="00EC74B4" w:rsidRDefault="00FD6287" w:rsidP="00FD6287">
            <w:pPr>
              <w:ind w:left="57" w:right="-57"/>
              <w:rPr>
                <w:rStyle w:val="FontStyle15"/>
                <w:sz w:val="22"/>
                <w:szCs w:val="22"/>
              </w:rPr>
            </w:pPr>
            <w:r w:rsidRPr="00EC74B4">
              <w:rPr>
                <w:rStyle w:val="FontStyle15"/>
                <w:sz w:val="22"/>
                <w:szCs w:val="22"/>
              </w:rPr>
              <w:t>ГОСТ 32101-2013</w:t>
            </w:r>
          </w:p>
          <w:p w14:paraId="3145DE2B" w14:textId="77777777" w:rsidR="00FD6287" w:rsidRPr="00EC74B4" w:rsidRDefault="00FD6287" w:rsidP="00FD6287">
            <w:pPr>
              <w:ind w:left="57" w:right="-57"/>
              <w:rPr>
                <w:rStyle w:val="FontStyle15"/>
                <w:sz w:val="22"/>
                <w:szCs w:val="22"/>
              </w:rPr>
            </w:pPr>
            <w:r w:rsidRPr="00EC74B4">
              <w:rPr>
                <w:rStyle w:val="FontStyle15"/>
                <w:sz w:val="22"/>
                <w:szCs w:val="22"/>
              </w:rPr>
              <w:t>ГОСТ 32102-2013</w:t>
            </w:r>
          </w:p>
          <w:p w14:paraId="6068ECAA" w14:textId="77777777" w:rsidR="00FD6287" w:rsidRPr="00EC74B4" w:rsidRDefault="00FD6287" w:rsidP="00FD6287">
            <w:pPr>
              <w:ind w:left="57" w:right="-57"/>
              <w:rPr>
                <w:rStyle w:val="FontStyle15"/>
                <w:sz w:val="22"/>
                <w:szCs w:val="22"/>
              </w:rPr>
            </w:pPr>
            <w:r w:rsidRPr="00EC74B4">
              <w:rPr>
                <w:rStyle w:val="FontStyle15"/>
                <w:sz w:val="22"/>
                <w:szCs w:val="22"/>
              </w:rPr>
              <w:t>ГОСТ 32103-2013</w:t>
            </w:r>
          </w:p>
          <w:p w14:paraId="344C15D1" w14:textId="77777777" w:rsidR="00FD6287" w:rsidRPr="00EC74B4" w:rsidRDefault="00FD6287" w:rsidP="00FD6287">
            <w:pPr>
              <w:ind w:left="57" w:right="-57"/>
              <w:rPr>
                <w:rStyle w:val="FontStyle15"/>
                <w:sz w:val="22"/>
                <w:szCs w:val="22"/>
              </w:rPr>
            </w:pPr>
            <w:r w:rsidRPr="00EC74B4">
              <w:rPr>
                <w:rStyle w:val="FontStyle15"/>
                <w:sz w:val="22"/>
                <w:szCs w:val="22"/>
              </w:rPr>
              <w:t>ГОСТ 32104-2013</w:t>
            </w:r>
          </w:p>
          <w:p w14:paraId="65EDC785" w14:textId="77777777" w:rsidR="00FD6287" w:rsidRPr="00EC74B4" w:rsidRDefault="00FD6287" w:rsidP="00FD6287">
            <w:pPr>
              <w:ind w:left="57" w:right="-57"/>
              <w:rPr>
                <w:rStyle w:val="FontStyle15"/>
                <w:sz w:val="22"/>
                <w:szCs w:val="22"/>
              </w:rPr>
            </w:pPr>
            <w:r w:rsidRPr="00EC74B4">
              <w:rPr>
                <w:rStyle w:val="FontStyle15"/>
                <w:sz w:val="22"/>
                <w:szCs w:val="22"/>
              </w:rPr>
              <w:t>ГОСТ 32105-2013</w:t>
            </w:r>
          </w:p>
          <w:p w14:paraId="6E0C15ED" w14:textId="77777777" w:rsidR="00FD6287" w:rsidRPr="00EC74B4" w:rsidRDefault="00FD6287" w:rsidP="00FD6287">
            <w:pPr>
              <w:ind w:left="57" w:right="-57"/>
              <w:rPr>
                <w:sz w:val="22"/>
                <w:szCs w:val="22"/>
              </w:rPr>
            </w:pPr>
            <w:r w:rsidRPr="00EC74B4">
              <w:rPr>
                <w:rStyle w:val="FontStyle15"/>
                <w:sz w:val="22"/>
                <w:szCs w:val="22"/>
              </w:rPr>
              <w:t>ГОСТ 32876-2014</w:t>
            </w:r>
          </w:p>
          <w:p w14:paraId="60B2126B" w14:textId="77777777" w:rsidR="00FD6287" w:rsidRPr="00EC74B4" w:rsidRDefault="00FD6287" w:rsidP="00FD6287">
            <w:pPr>
              <w:ind w:left="57" w:right="-57"/>
              <w:rPr>
                <w:rStyle w:val="FontStyle15"/>
                <w:sz w:val="22"/>
                <w:szCs w:val="22"/>
              </w:rPr>
            </w:pPr>
            <w:r w:rsidRPr="00EC74B4">
              <w:rPr>
                <w:rStyle w:val="FontStyle15"/>
                <w:sz w:val="22"/>
                <w:szCs w:val="22"/>
              </w:rPr>
              <w:t>ГОСТ 32920-2014</w:t>
            </w:r>
          </w:p>
          <w:p w14:paraId="2A796D50" w14:textId="77777777" w:rsidR="00FD6287" w:rsidRPr="00EC74B4" w:rsidRDefault="00FD6287" w:rsidP="00FD6287">
            <w:pPr>
              <w:ind w:left="57" w:right="-57"/>
              <w:rPr>
                <w:rStyle w:val="FontStyle15"/>
                <w:sz w:val="22"/>
                <w:szCs w:val="22"/>
              </w:rPr>
            </w:pPr>
            <w:r w:rsidRPr="00EC74B4">
              <w:rPr>
                <w:rStyle w:val="FontStyle15"/>
                <w:sz w:val="22"/>
                <w:szCs w:val="22"/>
              </w:rPr>
              <w:t>ГОСТ 34112-2017</w:t>
            </w:r>
          </w:p>
          <w:p w14:paraId="0F6352C2"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1427-2003</w:t>
            </w:r>
          </w:p>
          <w:p w14:paraId="706A94E5"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3858-73</w:t>
            </w:r>
          </w:p>
          <w:p w14:paraId="43DF0CC7"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7180-73</w:t>
            </w:r>
          </w:p>
          <w:p w14:paraId="5EFA043C"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7181-73</w:t>
            </w:r>
          </w:p>
          <w:p w14:paraId="388158C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33841-2016</w:t>
            </w:r>
          </w:p>
          <w:p w14:paraId="55368741"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18224-2013</w:t>
            </w:r>
          </w:p>
          <w:p w14:paraId="27EFA9B9"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304EE145"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5D24DD58" w14:textId="77777777" w:rsidR="00FD6287" w:rsidRPr="00EC74B4" w:rsidRDefault="00FD6287" w:rsidP="00FD6287">
            <w:pPr>
              <w:ind w:left="57" w:right="-57"/>
              <w:rPr>
                <w:sz w:val="22"/>
                <w:szCs w:val="22"/>
              </w:rPr>
            </w:pPr>
            <w:r w:rsidRPr="00EC74B4">
              <w:rPr>
                <w:sz w:val="22"/>
                <w:szCs w:val="22"/>
              </w:rPr>
              <w:t>СанПиН №195 от 12.12.2012</w:t>
            </w:r>
          </w:p>
          <w:p w14:paraId="10C63632" w14:textId="7E58E1C3"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ГН №195 от 12.12.2012 </w:t>
            </w:r>
          </w:p>
          <w:p w14:paraId="3F58F48E" w14:textId="32DA016F" w:rsidR="00FD6287" w:rsidRPr="00EC74B4" w:rsidRDefault="00FD6287" w:rsidP="00FD6287">
            <w:pPr>
              <w:ind w:left="57" w:right="-57"/>
              <w:rPr>
                <w:sz w:val="22"/>
                <w:szCs w:val="22"/>
              </w:rPr>
            </w:pPr>
            <w:r w:rsidRPr="00EC74B4">
              <w:rPr>
                <w:sz w:val="22"/>
                <w:szCs w:val="22"/>
              </w:rPr>
              <w:t>ГН 10-117-99</w:t>
            </w:r>
          </w:p>
          <w:p w14:paraId="625C9638" w14:textId="52AAD27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tcBorders>
          </w:tcPr>
          <w:p w14:paraId="3B50AF02"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2156C2D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10444.8-2013</w:t>
            </w:r>
          </w:p>
          <w:p w14:paraId="14FBC254" w14:textId="77777777" w:rsidR="00FD6287" w:rsidRPr="00EC74B4" w:rsidRDefault="00FD6287" w:rsidP="00FD6287">
            <w:pPr>
              <w:pStyle w:val="34"/>
              <w:spacing w:before="0"/>
              <w:ind w:left="57" w:right="-57" w:firstLine="0"/>
              <w:jc w:val="left"/>
              <w:rPr>
                <w:rStyle w:val="FontStyle15"/>
                <w:sz w:val="22"/>
                <w:szCs w:val="22"/>
              </w:rPr>
            </w:pPr>
          </w:p>
        </w:tc>
      </w:tr>
      <w:tr w:rsidR="00FD6287" w:rsidRPr="00EC74B4" w14:paraId="7042BBDC" w14:textId="77777777" w:rsidTr="003158EC">
        <w:trPr>
          <w:cantSplit/>
        </w:trPr>
        <w:tc>
          <w:tcPr>
            <w:tcW w:w="568" w:type="dxa"/>
            <w:tcBorders>
              <w:top w:val="single" w:sz="4" w:space="0" w:color="auto"/>
            </w:tcBorders>
          </w:tcPr>
          <w:p w14:paraId="3668E7D7" w14:textId="4B2DE121" w:rsidR="00FD6287" w:rsidRPr="00EC74B4" w:rsidRDefault="00FD6287" w:rsidP="00FD6287">
            <w:pPr>
              <w:ind w:left="57" w:right="-57"/>
              <w:rPr>
                <w:sz w:val="22"/>
                <w:szCs w:val="22"/>
              </w:rPr>
            </w:pPr>
            <w:r w:rsidRPr="00EC74B4">
              <w:rPr>
                <w:sz w:val="22"/>
                <w:szCs w:val="22"/>
              </w:rPr>
              <w:t>7.44*</w:t>
            </w:r>
          </w:p>
        </w:tc>
        <w:tc>
          <w:tcPr>
            <w:tcW w:w="1843" w:type="dxa"/>
            <w:vMerge/>
          </w:tcPr>
          <w:p w14:paraId="7192FF7D" w14:textId="77777777" w:rsidR="00FD6287" w:rsidRPr="00EC74B4" w:rsidRDefault="00FD6287" w:rsidP="00FD6287">
            <w:pPr>
              <w:ind w:left="57" w:right="-57"/>
              <w:rPr>
                <w:sz w:val="22"/>
                <w:szCs w:val="22"/>
              </w:rPr>
            </w:pPr>
          </w:p>
        </w:tc>
        <w:tc>
          <w:tcPr>
            <w:tcW w:w="1275" w:type="dxa"/>
            <w:tcBorders>
              <w:top w:val="single" w:sz="4" w:space="0" w:color="auto"/>
            </w:tcBorders>
          </w:tcPr>
          <w:p w14:paraId="3A2292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5B636D9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107118E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2F605D31" w14:textId="5DD4E281"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1EE3E12B" w14:textId="4B025C7C" w:rsidR="00FD6287" w:rsidRPr="00EC74B4" w:rsidRDefault="00FD6287" w:rsidP="00FD6287">
            <w:pPr>
              <w:ind w:left="57" w:right="-57"/>
              <w:rPr>
                <w:sz w:val="22"/>
                <w:szCs w:val="22"/>
              </w:rPr>
            </w:pPr>
            <w:r w:rsidRPr="00EC74B4">
              <w:rPr>
                <w:rStyle w:val="FontStyle15"/>
                <w:sz w:val="22"/>
                <w:szCs w:val="22"/>
              </w:rPr>
              <w:t>Мезофильные клостридии</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 прочие</w:t>
            </w:r>
          </w:p>
        </w:tc>
        <w:tc>
          <w:tcPr>
            <w:tcW w:w="2126" w:type="dxa"/>
            <w:vMerge/>
          </w:tcPr>
          <w:p w14:paraId="2741E339" w14:textId="77777777" w:rsidR="00FD6287" w:rsidRPr="00EC74B4" w:rsidRDefault="00FD6287" w:rsidP="00FD6287">
            <w:pPr>
              <w:ind w:left="57" w:right="-57"/>
              <w:rPr>
                <w:sz w:val="22"/>
                <w:szCs w:val="22"/>
              </w:rPr>
            </w:pPr>
          </w:p>
        </w:tc>
        <w:tc>
          <w:tcPr>
            <w:tcW w:w="2127" w:type="dxa"/>
            <w:tcBorders>
              <w:top w:val="single" w:sz="4" w:space="0" w:color="auto"/>
            </w:tcBorders>
          </w:tcPr>
          <w:p w14:paraId="34A2D0E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6535B956"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10444.9-88</w:t>
            </w:r>
          </w:p>
          <w:p w14:paraId="25B6C8D1" w14:textId="77777777" w:rsidR="00FD6287" w:rsidRPr="00EC74B4" w:rsidRDefault="00FD6287" w:rsidP="00FD6287">
            <w:pPr>
              <w:ind w:left="57" w:right="-57"/>
              <w:rPr>
                <w:sz w:val="22"/>
                <w:szCs w:val="22"/>
              </w:rPr>
            </w:pPr>
          </w:p>
        </w:tc>
      </w:tr>
      <w:tr w:rsidR="00FD6287" w:rsidRPr="00EC74B4" w14:paraId="09AECC8B" w14:textId="77777777" w:rsidTr="003158EC">
        <w:trPr>
          <w:cantSplit/>
        </w:trPr>
        <w:tc>
          <w:tcPr>
            <w:tcW w:w="568" w:type="dxa"/>
            <w:tcBorders>
              <w:top w:val="single" w:sz="4" w:space="0" w:color="auto"/>
            </w:tcBorders>
          </w:tcPr>
          <w:p w14:paraId="656BF238" w14:textId="11E999EF" w:rsidR="00FD6287" w:rsidRPr="00EC74B4" w:rsidRDefault="00FD6287" w:rsidP="00FD6287">
            <w:pPr>
              <w:ind w:left="57" w:right="-57"/>
              <w:rPr>
                <w:sz w:val="22"/>
                <w:szCs w:val="22"/>
              </w:rPr>
            </w:pPr>
            <w:r w:rsidRPr="00EC74B4">
              <w:rPr>
                <w:sz w:val="22"/>
                <w:szCs w:val="22"/>
              </w:rPr>
              <w:t>7.45*</w:t>
            </w:r>
          </w:p>
        </w:tc>
        <w:tc>
          <w:tcPr>
            <w:tcW w:w="1843" w:type="dxa"/>
            <w:vMerge/>
          </w:tcPr>
          <w:p w14:paraId="793844CD" w14:textId="77777777" w:rsidR="00FD6287" w:rsidRPr="00EC74B4" w:rsidRDefault="00FD6287" w:rsidP="00FD6287">
            <w:pPr>
              <w:ind w:left="57" w:right="-57"/>
              <w:rPr>
                <w:sz w:val="22"/>
                <w:szCs w:val="22"/>
              </w:rPr>
            </w:pPr>
          </w:p>
        </w:tc>
        <w:tc>
          <w:tcPr>
            <w:tcW w:w="1275" w:type="dxa"/>
            <w:tcBorders>
              <w:top w:val="single" w:sz="4" w:space="0" w:color="auto"/>
            </w:tcBorders>
          </w:tcPr>
          <w:p w14:paraId="49C32A7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5F40B30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5020FC4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7EB47357" w14:textId="1C7BA08A"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6BB9CF02" w14:textId="4DCA9910" w:rsidR="00FD6287" w:rsidRPr="00EC74B4" w:rsidRDefault="00FD6287" w:rsidP="00FD6287">
            <w:pPr>
              <w:ind w:left="57" w:right="-57"/>
              <w:rPr>
                <w:sz w:val="22"/>
                <w:szCs w:val="22"/>
              </w:rPr>
            </w:pPr>
            <w:r w:rsidRPr="00EC74B4">
              <w:rPr>
                <w:rStyle w:val="FontStyle15"/>
                <w:sz w:val="22"/>
                <w:szCs w:val="22"/>
              </w:rPr>
              <w:t xml:space="preserve">Мезофильные клостридии (кроме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w:t>
            </w:r>
          </w:p>
        </w:tc>
        <w:tc>
          <w:tcPr>
            <w:tcW w:w="2126" w:type="dxa"/>
            <w:vMerge/>
          </w:tcPr>
          <w:p w14:paraId="52476A0D" w14:textId="77777777" w:rsidR="00FD6287" w:rsidRPr="00EC74B4" w:rsidRDefault="00FD6287" w:rsidP="00FD6287">
            <w:pPr>
              <w:ind w:left="57" w:right="-57"/>
              <w:rPr>
                <w:sz w:val="22"/>
                <w:szCs w:val="22"/>
              </w:rPr>
            </w:pPr>
          </w:p>
        </w:tc>
        <w:tc>
          <w:tcPr>
            <w:tcW w:w="2127" w:type="dxa"/>
            <w:tcBorders>
              <w:top w:val="single" w:sz="4" w:space="0" w:color="auto"/>
            </w:tcBorders>
          </w:tcPr>
          <w:p w14:paraId="705EC6DD"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18BC44F9" w14:textId="77777777" w:rsidR="00FD6287" w:rsidRPr="00EC74B4" w:rsidRDefault="00FD6287" w:rsidP="00FD6287">
            <w:pPr>
              <w:ind w:left="57" w:right="-57"/>
              <w:rPr>
                <w:sz w:val="22"/>
                <w:szCs w:val="22"/>
              </w:rPr>
            </w:pPr>
          </w:p>
        </w:tc>
      </w:tr>
      <w:tr w:rsidR="00FD6287" w:rsidRPr="00EC74B4" w14:paraId="52F46DA2" w14:textId="77777777" w:rsidTr="003158EC">
        <w:trPr>
          <w:cantSplit/>
        </w:trPr>
        <w:tc>
          <w:tcPr>
            <w:tcW w:w="568" w:type="dxa"/>
            <w:tcBorders>
              <w:top w:val="single" w:sz="4" w:space="0" w:color="auto"/>
            </w:tcBorders>
          </w:tcPr>
          <w:p w14:paraId="0C003B70" w14:textId="061EB5B9" w:rsidR="00FD6287" w:rsidRPr="00EC74B4" w:rsidRDefault="00FD6287" w:rsidP="00FD6287">
            <w:pPr>
              <w:ind w:left="57" w:right="-57"/>
              <w:rPr>
                <w:sz w:val="22"/>
                <w:szCs w:val="22"/>
              </w:rPr>
            </w:pPr>
            <w:r w:rsidRPr="00EC74B4">
              <w:rPr>
                <w:sz w:val="22"/>
                <w:szCs w:val="22"/>
              </w:rPr>
              <w:t>7.46*</w:t>
            </w:r>
          </w:p>
        </w:tc>
        <w:tc>
          <w:tcPr>
            <w:tcW w:w="1843" w:type="dxa"/>
            <w:vMerge/>
          </w:tcPr>
          <w:p w14:paraId="7FF501DD" w14:textId="77777777" w:rsidR="00FD6287" w:rsidRPr="00EC74B4" w:rsidRDefault="00FD6287" w:rsidP="00FD6287">
            <w:pPr>
              <w:ind w:left="57" w:right="-57"/>
              <w:rPr>
                <w:sz w:val="22"/>
                <w:szCs w:val="22"/>
              </w:rPr>
            </w:pPr>
          </w:p>
        </w:tc>
        <w:tc>
          <w:tcPr>
            <w:tcW w:w="1275" w:type="dxa"/>
            <w:tcBorders>
              <w:top w:val="single" w:sz="4" w:space="0" w:color="auto"/>
            </w:tcBorders>
          </w:tcPr>
          <w:p w14:paraId="632E33D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7E8719A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1FEF89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755574BE" w14:textId="437388B8"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6A6C87CB" w14:textId="4250DFB3" w:rsidR="00FD6287" w:rsidRPr="00EC74B4" w:rsidRDefault="00FD6287" w:rsidP="00FD6287">
            <w:pPr>
              <w:ind w:left="57" w:right="-57"/>
              <w:rPr>
                <w:sz w:val="22"/>
                <w:szCs w:val="22"/>
              </w:rPr>
            </w:pPr>
            <w:proofErr w:type="spellStart"/>
            <w:r w:rsidRPr="00EC74B4">
              <w:rPr>
                <w:rStyle w:val="FontStyle15"/>
                <w:sz w:val="22"/>
                <w:szCs w:val="22"/>
              </w:rPr>
              <w:t>Неспорообразующие</w:t>
            </w:r>
            <w:proofErr w:type="spellEnd"/>
            <w:r w:rsidRPr="00EC74B4">
              <w:rPr>
                <w:rStyle w:val="FontStyle15"/>
                <w:sz w:val="22"/>
                <w:szCs w:val="22"/>
              </w:rPr>
              <w:t xml:space="preserve"> микроорганизмы, в т.ч. молочнокислые, плесневые грибы, дрожжи</w:t>
            </w:r>
          </w:p>
        </w:tc>
        <w:tc>
          <w:tcPr>
            <w:tcW w:w="2126" w:type="dxa"/>
            <w:vMerge/>
          </w:tcPr>
          <w:p w14:paraId="60A270CD" w14:textId="77777777" w:rsidR="00FD6287" w:rsidRPr="00EC74B4" w:rsidRDefault="00FD6287" w:rsidP="00FD6287">
            <w:pPr>
              <w:ind w:left="57" w:right="-57"/>
              <w:rPr>
                <w:sz w:val="22"/>
                <w:szCs w:val="22"/>
              </w:rPr>
            </w:pPr>
          </w:p>
        </w:tc>
        <w:tc>
          <w:tcPr>
            <w:tcW w:w="2127" w:type="dxa"/>
            <w:tcBorders>
              <w:top w:val="single" w:sz="4" w:space="0" w:color="auto"/>
            </w:tcBorders>
          </w:tcPr>
          <w:p w14:paraId="33A29C3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00508B35"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10444.11-89</w:t>
            </w:r>
          </w:p>
          <w:p w14:paraId="2CF928D4"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10444.12-2013</w:t>
            </w:r>
          </w:p>
          <w:p w14:paraId="6DA005CF"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10444.11-2013</w:t>
            </w:r>
          </w:p>
          <w:p w14:paraId="52CE648E" w14:textId="2FFCEED5" w:rsidR="00FD6287" w:rsidRPr="00EC74B4" w:rsidRDefault="00FD6287" w:rsidP="00FD6287">
            <w:pPr>
              <w:ind w:left="57" w:right="-57"/>
              <w:rPr>
                <w:sz w:val="22"/>
                <w:szCs w:val="22"/>
              </w:rPr>
            </w:pPr>
            <w:r w:rsidRPr="00EC74B4">
              <w:rPr>
                <w:rStyle w:val="FontStyle15"/>
                <w:sz w:val="22"/>
                <w:szCs w:val="22"/>
              </w:rPr>
              <w:t>ГОСТ 29184-91</w:t>
            </w:r>
          </w:p>
        </w:tc>
      </w:tr>
      <w:tr w:rsidR="00FD6287" w:rsidRPr="00EC74B4" w14:paraId="3BAE1B20" w14:textId="77777777" w:rsidTr="003158EC">
        <w:trPr>
          <w:cantSplit/>
        </w:trPr>
        <w:tc>
          <w:tcPr>
            <w:tcW w:w="568" w:type="dxa"/>
            <w:tcBorders>
              <w:top w:val="single" w:sz="4" w:space="0" w:color="auto"/>
            </w:tcBorders>
          </w:tcPr>
          <w:p w14:paraId="567D90B4" w14:textId="21536CE6" w:rsidR="00FD6287" w:rsidRPr="00EC74B4" w:rsidRDefault="00FD6287" w:rsidP="00FD6287">
            <w:pPr>
              <w:ind w:left="57" w:right="-57"/>
              <w:rPr>
                <w:sz w:val="22"/>
                <w:szCs w:val="22"/>
              </w:rPr>
            </w:pPr>
            <w:r w:rsidRPr="00EC74B4">
              <w:rPr>
                <w:sz w:val="22"/>
                <w:szCs w:val="22"/>
              </w:rPr>
              <w:t>7.47*</w:t>
            </w:r>
          </w:p>
        </w:tc>
        <w:tc>
          <w:tcPr>
            <w:tcW w:w="1843" w:type="dxa"/>
            <w:vMerge/>
          </w:tcPr>
          <w:p w14:paraId="2A252C6E" w14:textId="77777777" w:rsidR="00FD6287" w:rsidRPr="00EC74B4" w:rsidRDefault="00FD6287" w:rsidP="00FD6287">
            <w:pPr>
              <w:ind w:left="57" w:right="-57"/>
              <w:rPr>
                <w:sz w:val="22"/>
                <w:szCs w:val="22"/>
              </w:rPr>
            </w:pPr>
          </w:p>
        </w:tc>
        <w:tc>
          <w:tcPr>
            <w:tcW w:w="1275" w:type="dxa"/>
            <w:tcBorders>
              <w:top w:val="single" w:sz="4" w:space="0" w:color="auto"/>
            </w:tcBorders>
          </w:tcPr>
          <w:p w14:paraId="188577F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5358125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74C4D57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6F26383F" w14:textId="3E3D4C95"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2848C33F" w14:textId="50AFC5C5" w:rsidR="00FD6287" w:rsidRPr="00EC74B4" w:rsidRDefault="00FD6287" w:rsidP="00FD6287">
            <w:pPr>
              <w:ind w:left="57" w:right="-57"/>
              <w:rPr>
                <w:sz w:val="22"/>
                <w:szCs w:val="22"/>
              </w:rPr>
            </w:pPr>
            <w:r w:rsidRPr="00EC74B4">
              <w:rPr>
                <w:rStyle w:val="FontStyle15"/>
                <w:sz w:val="22"/>
                <w:szCs w:val="22"/>
              </w:rPr>
              <w:t>Молочнокислые микроорганизмы</w:t>
            </w:r>
          </w:p>
        </w:tc>
        <w:tc>
          <w:tcPr>
            <w:tcW w:w="2126" w:type="dxa"/>
            <w:vMerge/>
          </w:tcPr>
          <w:p w14:paraId="0A771331" w14:textId="77777777" w:rsidR="00FD6287" w:rsidRPr="00EC74B4" w:rsidRDefault="00FD6287" w:rsidP="00FD6287">
            <w:pPr>
              <w:ind w:left="57" w:right="-57"/>
              <w:rPr>
                <w:sz w:val="22"/>
                <w:szCs w:val="22"/>
              </w:rPr>
            </w:pPr>
          </w:p>
        </w:tc>
        <w:tc>
          <w:tcPr>
            <w:tcW w:w="2127" w:type="dxa"/>
            <w:tcBorders>
              <w:top w:val="single" w:sz="4" w:space="0" w:color="auto"/>
            </w:tcBorders>
          </w:tcPr>
          <w:p w14:paraId="02430803"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60970EB7"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10444.11-89</w:t>
            </w:r>
          </w:p>
          <w:p w14:paraId="15280756" w14:textId="1E1C6218" w:rsidR="00FD6287" w:rsidRPr="00EC74B4" w:rsidRDefault="00FD6287" w:rsidP="00FD6287">
            <w:pPr>
              <w:ind w:left="57" w:right="-57"/>
              <w:rPr>
                <w:sz w:val="22"/>
                <w:szCs w:val="22"/>
              </w:rPr>
            </w:pPr>
            <w:r w:rsidRPr="00EC74B4">
              <w:rPr>
                <w:rStyle w:val="FontStyle15"/>
                <w:sz w:val="22"/>
                <w:szCs w:val="22"/>
              </w:rPr>
              <w:t>ГОСТ 10444.11-2013</w:t>
            </w:r>
          </w:p>
        </w:tc>
      </w:tr>
      <w:tr w:rsidR="00FD6287" w:rsidRPr="00EC74B4" w14:paraId="216D6143" w14:textId="77777777" w:rsidTr="003158EC">
        <w:trPr>
          <w:cantSplit/>
        </w:trPr>
        <w:tc>
          <w:tcPr>
            <w:tcW w:w="568" w:type="dxa"/>
            <w:tcBorders>
              <w:top w:val="single" w:sz="4" w:space="0" w:color="auto"/>
            </w:tcBorders>
          </w:tcPr>
          <w:p w14:paraId="0B604060" w14:textId="7C39157D" w:rsidR="00FD6287" w:rsidRPr="00EC74B4" w:rsidRDefault="00FD6287" w:rsidP="00FD6287">
            <w:pPr>
              <w:ind w:left="57" w:right="-57"/>
              <w:rPr>
                <w:sz w:val="22"/>
                <w:szCs w:val="22"/>
              </w:rPr>
            </w:pPr>
            <w:r w:rsidRPr="00EC74B4">
              <w:rPr>
                <w:sz w:val="22"/>
                <w:szCs w:val="22"/>
              </w:rPr>
              <w:t>7.48*</w:t>
            </w:r>
          </w:p>
        </w:tc>
        <w:tc>
          <w:tcPr>
            <w:tcW w:w="1843" w:type="dxa"/>
            <w:vMerge/>
          </w:tcPr>
          <w:p w14:paraId="0692559B" w14:textId="77777777" w:rsidR="00FD6287" w:rsidRPr="00EC74B4" w:rsidRDefault="00FD6287" w:rsidP="00FD6287">
            <w:pPr>
              <w:ind w:left="57" w:right="-57"/>
              <w:rPr>
                <w:sz w:val="22"/>
                <w:szCs w:val="22"/>
              </w:rPr>
            </w:pPr>
          </w:p>
        </w:tc>
        <w:tc>
          <w:tcPr>
            <w:tcW w:w="1275" w:type="dxa"/>
            <w:tcBorders>
              <w:top w:val="single" w:sz="4" w:space="0" w:color="auto"/>
            </w:tcBorders>
          </w:tcPr>
          <w:p w14:paraId="34FA478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0098093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63A5B19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36EACDA9" w14:textId="669B7D78"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68E0A8A1" w14:textId="76295B0D" w:rsidR="00FD6287" w:rsidRPr="00EC74B4" w:rsidRDefault="00FD6287" w:rsidP="00FD6287">
            <w:pPr>
              <w:ind w:left="57" w:right="-57"/>
              <w:rPr>
                <w:sz w:val="22"/>
                <w:szCs w:val="22"/>
              </w:rPr>
            </w:pPr>
            <w:r w:rsidRPr="00EC74B4">
              <w:rPr>
                <w:rStyle w:val="FontStyle15"/>
                <w:sz w:val="22"/>
                <w:szCs w:val="22"/>
              </w:rPr>
              <w:t>Спорообразующие термофильные аэробные и факультативно-анаэробные микроорганизмы</w:t>
            </w:r>
          </w:p>
        </w:tc>
        <w:tc>
          <w:tcPr>
            <w:tcW w:w="2126" w:type="dxa"/>
            <w:vMerge/>
          </w:tcPr>
          <w:p w14:paraId="0DB21955" w14:textId="77777777" w:rsidR="00FD6287" w:rsidRPr="00EC74B4" w:rsidRDefault="00FD6287" w:rsidP="00FD6287">
            <w:pPr>
              <w:ind w:left="57" w:right="-57"/>
              <w:rPr>
                <w:sz w:val="22"/>
                <w:szCs w:val="22"/>
              </w:rPr>
            </w:pPr>
          </w:p>
        </w:tc>
        <w:tc>
          <w:tcPr>
            <w:tcW w:w="2127" w:type="dxa"/>
            <w:tcBorders>
              <w:top w:val="single" w:sz="4" w:space="0" w:color="auto"/>
            </w:tcBorders>
          </w:tcPr>
          <w:p w14:paraId="2B970898"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04829A7D" w14:textId="77777777" w:rsidR="00FD6287" w:rsidRPr="00EC74B4" w:rsidRDefault="00FD6287" w:rsidP="00FD6287">
            <w:pPr>
              <w:ind w:left="57" w:right="-57"/>
              <w:rPr>
                <w:sz w:val="22"/>
                <w:szCs w:val="22"/>
              </w:rPr>
            </w:pPr>
          </w:p>
        </w:tc>
      </w:tr>
      <w:tr w:rsidR="00FD6287" w:rsidRPr="00EC74B4" w14:paraId="7B77B907" w14:textId="77777777" w:rsidTr="003158EC">
        <w:trPr>
          <w:cantSplit/>
        </w:trPr>
        <w:tc>
          <w:tcPr>
            <w:tcW w:w="568" w:type="dxa"/>
            <w:tcBorders>
              <w:top w:val="single" w:sz="4" w:space="0" w:color="auto"/>
            </w:tcBorders>
          </w:tcPr>
          <w:p w14:paraId="0FE42365" w14:textId="3B0233D0" w:rsidR="00FD6287" w:rsidRPr="00EC74B4" w:rsidRDefault="00FD6287" w:rsidP="00FD6287">
            <w:pPr>
              <w:ind w:left="57" w:right="-57"/>
              <w:rPr>
                <w:sz w:val="22"/>
                <w:szCs w:val="22"/>
              </w:rPr>
            </w:pPr>
            <w:r w:rsidRPr="00EC74B4">
              <w:rPr>
                <w:sz w:val="22"/>
                <w:szCs w:val="22"/>
              </w:rPr>
              <w:t>7.49*</w:t>
            </w:r>
          </w:p>
        </w:tc>
        <w:tc>
          <w:tcPr>
            <w:tcW w:w="1843" w:type="dxa"/>
            <w:vMerge/>
          </w:tcPr>
          <w:p w14:paraId="3E2E9C01" w14:textId="77777777" w:rsidR="00FD6287" w:rsidRPr="00EC74B4" w:rsidRDefault="00FD6287" w:rsidP="00FD6287">
            <w:pPr>
              <w:ind w:left="57" w:right="-57"/>
              <w:rPr>
                <w:sz w:val="22"/>
                <w:szCs w:val="22"/>
              </w:rPr>
            </w:pPr>
          </w:p>
        </w:tc>
        <w:tc>
          <w:tcPr>
            <w:tcW w:w="1275" w:type="dxa"/>
            <w:tcBorders>
              <w:top w:val="single" w:sz="4" w:space="0" w:color="auto"/>
            </w:tcBorders>
          </w:tcPr>
          <w:p w14:paraId="5E8A7D1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01EEB77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3E01730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1D23A2B0" w14:textId="58A78840"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7B2508FC" w14:textId="2E22D784" w:rsidR="00FD6287" w:rsidRPr="00EC74B4" w:rsidRDefault="00FD6287" w:rsidP="00FD6287">
            <w:pPr>
              <w:ind w:left="57" w:right="-57"/>
              <w:rPr>
                <w:sz w:val="22"/>
                <w:szCs w:val="22"/>
              </w:rPr>
            </w:pPr>
            <w:r w:rsidRPr="00EC74B4">
              <w:rPr>
                <w:rStyle w:val="FontStyle15"/>
                <w:sz w:val="22"/>
                <w:szCs w:val="22"/>
              </w:rPr>
              <w:t xml:space="preserve">Количество мезофильных аэробных и факультативно-анаэробных микроорганизмов </w:t>
            </w:r>
          </w:p>
        </w:tc>
        <w:tc>
          <w:tcPr>
            <w:tcW w:w="2126" w:type="dxa"/>
            <w:vMerge/>
          </w:tcPr>
          <w:p w14:paraId="56D69D96" w14:textId="77777777" w:rsidR="00FD6287" w:rsidRPr="00EC74B4" w:rsidRDefault="00FD6287" w:rsidP="00FD6287">
            <w:pPr>
              <w:ind w:left="57" w:right="-57"/>
              <w:rPr>
                <w:sz w:val="22"/>
                <w:szCs w:val="22"/>
              </w:rPr>
            </w:pPr>
          </w:p>
        </w:tc>
        <w:tc>
          <w:tcPr>
            <w:tcW w:w="2127" w:type="dxa"/>
            <w:tcBorders>
              <w:top w:val="single" w:sz="4" w:space="0" w:color="auto"/>
            </w:tcBorders>
          </w:tcPr>
          <w:p w14:paraId="09B2BBBF"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28D94B3B"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10444.15-94</w:t>
            </w:r>
          </w:p>
          <w:p w14:paraId="02686F05" w14:textId="77777777" w:rsidR="00FD6287" w:rsidRPr="00EC74B4" w:rsidRDefault="00FD6287" w:rsidP="00FD6287">
            <w:pPr>
              <w:ind w:left="57" w:right="-57"/>
              <w:rPr>
                <w:sz w:val="22"/>
                <w:szCs w:val="22"/>
              </w:rPr>
            </w:pPr>
          </w:p>
        </w:tc>
      </w:tr>
      <w:tr w:rsidR="00FD6287" w:rsidRPr="00EC74B4" w14:paraId="142F876C" w14:textId="77777777" w:rsidTr="003158EC">
        <w:trPr>
          <w:cantSplit/>
        </w:trPr>
        <w:tc>
          <w:tcPr>
            <w:tcW w:w="568" w:type="dxa"/>
            <w:tcBorders>
              <w:top w:val="single" w:sz="4" w:space="0" w:color="auto"/>
            </w:tcBorders>
          </w:tcPr>
          <w:p w14:paraId="393D4E00" w14:textId="7E6B06E2" w:rsidR="00FD6287" w:rsidRPr="00EC74B4" w:rsidRDefault="00FD6287" w:rsidP="00FD6287">
            <w:pPr>
              <w:ind w:left="57" w:right="-57"/>
              <w:rPr>
                <w:sz w:val="22"/>
                <w:szCs w:val="22"/>
              </w:rPr>
            </w:pPr>
            <w:r w:rsidRPr="00EC74B4">
              <w:rPr>
                <w:sz w:val="22"/>
                <w:szCs w:val="22"/>
              </w:rPr>
              <w:t>7.50*</w:t>
            </w:r>
          </w:p>
        </w:tc>
        <w:tc>
          <w:tcPr>
            <w:tcW w:w="1843" w:type="dxa"/>
            <w:vMerge/>
          </w:tcPr>
          <w:p w14:paraId="7FE6354E" w14:textId="77777777" w:rsidR="00FD6287" w:rsidRPr="00EC74B4" w:rsidRDefault="00FD6287" w:rsidP="00FD6287">
            <w:pPr>
              <w:ind w:left="57" w:right="-57"/>
              <w:rPr>
                <w:sz w:val="22"/>
                <w:szCs w:val="22"/>
              </w:rPr>
            </w:pPr>
          </w:p>
        </w:tc>
        <w:tc>
          <w:tcPr>
            <w:tcW w:w="1275" w:type="dxa"/>
            <w:tcBorders>
              <w:top w:val="single" w:sz="4" w:space="0" w:color="auto"/>
            </w:tcBorders>
          </w:tcPr>
          <w:p w14:paraId="6AF4055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2E7D8A3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212B141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3D97F356" w14:textId="0CAEF9EC"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095F09C8" w14:textId="2FB6895C" w:rsidR="00FD6287" w:rsidRPr="00EC74B4" w:rsidRDefault="00FD6287" w:rsidP="00FD6287">
            <w:pPr>
              <w:ind w:left="57" w:right="-57"/>
              <w:rPr>
                <w:sz w:val="22"/>
                <w:szCs w:val="22"/>
              </w:rPr>
            </w:pPr>
            <w:r w:rsidRPr="00EC74B4">
              <w:rPr>
                <w:rStyle w:val="FontStyle15"/>
                <w:sz w:val="22"/>
                <w:szCs w:val="22"/>
              </w:rPr>
              <w:t>Бактерии группы кишечных палочек (</w:t>
            </w:r>
            <w:proofErr w:type="spellStart"/>
            <w:r w:rsidRPr="00EC74B4">
              <w:rPr>
                <w:rStyle w:val="FontStyle15"/>
                <w:sz w:val="22"/>
                <w:szCs w:val="22"/>
              </w:rPr>
              <w:t>колиформы</w:t>
            </w:r>
            <w:proofErr w:type="spellEnd"/>
            <w:r w:rsidRPr="00EC74B4">
              <w:rPr>
                <w:rStyle w:val="FontStyle15"/>
                <w:sz w:val="22"/>
                <w:szCs w:val="22"/>
              </w:rPr>
              <w:t>)</w:t>
            </w:r>
          </w:p>
        </w:tc>
        <w:tc>
          <w:tcPr>
            <w:tcW w:w="2126" w:type="dxa"/>
            <w:vMerge/>
          </w:tcPr>
          <w:p w14:paraId="1E06E179" w14:textId="77777777" w:rsidR="00FD6287" w:rsidRPr="00EC74B4" w:rsidRDefault="00FD6287" w:rsidP="00FD6287">
            <w:pPr>
              <w:ind w:left="57" w:right="-57"/>
              <w:rPr>
                <w:sz w:val="22"/>
                <w:szCs w:val="22"/>
              </w:rPr>
            </w:pPr>
          </w:p>
        </w:tc>
        <w:tc>
          <w:tcPr>
            <w:tcW w:w="2127" w:type="dxa"/>
            <w:tcBorders>
              <w:top w:val="single" w:sz="4" w:space="0" w:color="auto"/>
            </w:tcBorders>
          </w:tcPr>
          <w:p w14:paraId="08C051D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55112AAE"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31747-2012</w:t>
            </w:r>
          </w:p>
          <w:p w14:paraId="0E9F332D"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п.9.1</w:t>
            </w:r>
          </w:p>
          <w:p w14:paraId="0904B20E" w14:textId="33A4791C" w:rsidR="00FD6287" w:rsidRPr="00EC74B4" w:rsidRDefault="00FD6287" w:rsidP="00FD6287">
            <w:pPr>
              <w:pStyle w:val="a7"/>
              <w:spacing w:line="240" w:lineRule="auto"/>
              <w:ind w:left="57" w:right="-57" w:firstLine="0"/>
              <w:rPr>
                <w:rFonts w:ascii="Times New Roman" w:hAnsi="Times New Roman"/>
                <w:sz w:val="22"/>
                <w:szCs w:val="22"/>
              </w:rPr>
            </w:pPr>
            <w:r w:rsidRPr="00EC74B4">
              <w:rPr>
                <w:rStyle w:val="FontStyle15"/>
                <w:sz w:val="22"/>
                <w:szCs w:val="22"/>
              </w:rPr>
              <w:t>ГОСТ 29184-91</w:t>
            </w:r>
          </w:p>
        </w:tc>
      </w:tr>
      <w:tr w:rsidR="00FD6287" w:rsidRPr="00EC74B4" w14:paraId="1217FA9A" w14:textId="77777777" w:rsidTr="003158EC">
        <w:trPr>
          <w:cantSplit/>
        </w:trPr>
        <w:tc>
          <w:tcPr>
            <w:tcW w:w="568" w:type="dxa"/>
            <w:tcBorders>
              <w:top w:val="single" w:sz="4" w:space="0" w:color="auto"/>
            </w:tcBorders>
          </w:tcPr>
          <w:p w14:paraId="3E4FF42C" w14:textId="3CF5B299" w:rsidR="00FD6287" w:rsidRPr="00EC74B4" w:rsidRDefault="00FD6287" w:rsidP="00FD6287">
            <w:pPr>
              <w:ind w:left="57" w:right="-57"/>
              <w:rPr>
                <w:sz w:val="22"/>
                <w:szCs w:val="22"/>
              </w:rPr>
            </w:pPr>
            <w:r w:rsidRPr="00EC74B4">
              <w:rPr>
                <w:sz w:val="22"/>
                <w:szCs w:val="22"/>
              </w:rPr>
              <w:t>7.51*</w:t>
            </w:r>
          </w:p>
        </w:tc>
        <w:tc>
          <w:tcPr>
            <w:tcW w:w="1843" w:type="dxa"/>
            <w:vMerge/>
          </w:tcPr>
          <w:p w14:paraId="1C570D82" w14:textId="77777777" w:rsidR="00FD6287" w:rsidRPr="00EC74B4" w:rsidRDefault="00FD6287" w:rsidP="00FD6287">
            <w:pPr>
              <w:ind w:left="57" w:right="-57"/>
              <w:rPr>
                <w:sz w:val="22"/>
                <w:szCs w:val="22"/>
              </w:rPr>
            </w:pPr>
          </w:p>
        </w:tc>
        <w:tc>
          <w:tcPr>
            <w:tcW w:w="1275" w:type="dxa"/>
            <w:tcBorders>
              <w:top w:val="single" w:sz="4" w:space="0" w:color="auto"/>
            </w:tcBorders>
          </w:tcPr>
          <w:p w14:paraId="38D16A7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54EDB9E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3F02DED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52ADFFAE" w14:textId="6C2BAFDA"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78368CAD" w14:textId="63061E8D" w:rsidR="00FD6287" w:rsidRPr="00EC74B4" w:rsidRDefault="00FD6287" w:rsidP="00FD6287">
            <w:pPr>
              <w:ind w:left="57" w:right="-57"/>
              <w:rPr>
                <w:sz w:val="22"/>
                <w:szCs w:val="22"/>
              </w:rPr>
            </w:pPr>
            <w:proofErr w:type="spellStart"/>
            <w:r w:rsidRPr="00EC74B4">
              <w:rPr>
                <w:rStyle w:val="FontStyle15"/>
                <w:sz w:val="22"/>
                <w:szCs w:val="22"/>
              </w:rPr>
              <w:t>Сульфитредуцирующие</w:t>
            </w:r>
            <w:proofErr w:type="spellEnd"/>
            <w:r w:rsidRPr="00EC74B4">
              <w:rPr>
                <w:rStyle w:val="FontStyle15"/>
                <w:sz w:val="22"/>
                <w:szCs w:val="22"/>
              </w:rPr>
              <w:t xml:space="preserve"> клостридии</w:t>
            </w:r>
          </w:p>
        </w:tc>
        <w:tc>
          <w:tcPr>
            <w:tcW w:w="2126" w:type="dxa"/>
            <w:vMerge/>
          </w:tcPr>
          <w:p w14:paraId="5FBFBA36" w14:textId="77777777" w:rsidR="00FD6287" w:rsidRPr="00EC74B4" w:rsidRDefault="00FD6287" w:rsidP="00FD6287">
            <w:pPr>
              <w:ind w:left="57" w:right="-57"/>
              <w:rPr>
                <w:sz w:val="22"/>
                <w:szCs w:val="22"/>
              </w:rPr>
            </w:pPr>
          </w:p>
        </w:tc>
        <w:tc>
          <w:tcPr>
            <w:tcW w:w="2127" w:type="dxa"/>
            <w:tcBorders>
              <w:top w:val="single" w:sz="4" w:space="0" w:color="auto"/>
            </w:tcBorders>
          </w:tcPr>
          <w:p w14:paraId="7CCEF7D6"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2B06CD2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29185-2014 </w:t>
            </w:r>
          </w:p>
          <w:p w14:paraId="3EF9D159" w14:textId="77777777" w:rsidR="00FD6287" w:rsidRPr="00EC74B4" w:rsidRDefault="00FD6287" w:rsidP="00FD6287">
            <w:pPr>
              <w:pStyle w:val="a7"/>
              <w:spacing w:line="240" w:lineRule="auto"/>
              <w:ind w:left="57" w:right="-57" w:firstLine="0"/>
              <w:rPr>
                <w:rStyle w:val="FontStyle15"/>
                <w:sz w:val="22"/>
                <w:szCs w:val="22"/>
              </w:rPr>
            </w:pPr>
          </w:p>
          <w:p w14:paraId="5957A313" w14:textId="77777777" w:rsidR="00FD6287" w:rsidRPr="00EC74B4" w:rsidRDefault="00FD6287" w:rsidP="00FD6287">
            <w:pPr>
              <w:ind w:left="57" w:right="-57"/>
              <w:rPr>
                <w:sz w:val="22"/>
                <w:szCs w:val="22"/>
              </w:rPr>
            </w:pPr>
          </w:p>
        </w:tc>
      </w:tr>
      <w:tr w:rsidR="00FD6287" w:rsidRPr="00EC74B4" w14:paraId="72A462A7" w14:textId="77777777" w:rsidTr="003158EC">
        <w:trPr>
          <w:cantSplit/>
        </w:trPr>
        <w:tc>
          <w:tcPr>
            <w:tcW w:w="568" w:type="dxa"/>
            <w:tcBorders>
              <w:top w:val="single" w:sz="4" w:space="0" w:color="auto"/>
            </w:tcBorders>
          </w:tcPr>
          <w:p w14:paraId="2795E3DC" w14:textId="27699170" w:rsidR="00FD6287" w:rsidRPr="00EC74B4" w:rsidRDefault="00FD6287" w:rsidP="00FD6287">
            <w:pPr>
              <w:ind w:left="57" w:right="-57"/>
              <w:rPr>
                <w:sz w:val="22"/>
                <w:szCs w:val="22"/>
              </w:rPr>
            </w:pPr>
            <w:r w:rsidRPr="00EC74B4">
              <w:rPr>
                <w:sz w:val="22"/>
                <w:szCs w:val="22"/>
              </w:rPr>
              <w:t>7.52*</w:t>
            </w:r>
          </w:p>
        </w:tc>
        <w:tc>
          <w:tcPr>
            <w:tcW w:w="1843" w:type="dxa"/>
            <w:vMerge/>
          </w:tcPr>
          <w:p w14:paraId="3C5347DD" w14:textId="77777777" w:rsidR="00FD6287" w:rsidRPr="00EC74B4" w:rsidRDefault="00FD6287" w:rsidP="00FD6287">
            <w:pPr>
              <w:ind w:left="57" w:right="-57"/>
              <w:rPr>
                <w:sz w:val="22"/>
                <w:szCs w:val="22"/>
              </w:rPr>
            </w:pPr>
          </w:p>
        </w:tc>
        <w:tc>
          <w:tcPr>
            <w:tcW w:w="1275" w:type="dxa"/>
            <w:tcBorders>
              <w:top w:val="single" w:sz="4" w:space="0" w:color="auto"/>
            </w:tcBorders>
          </w:tcPr>
          <w:p w14:paraId="17FD376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10.31/01.086</w:t>
            </w:r>
          </w:p>
          <w:p w14:paraId="6843295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10.32/01.086</w:t>
            </w:r>
          </w:p>
          <w:p w14:paraId="7396781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10.39/01.086</w:t>
            </w:r>
          </w:p>
          <w:p w14:paraId="61F8B410" w14:textId="6E895FF2" w:rsidR="00FD6287" w:rsidRPr="00EC74B4" w:rsidRDefault="00FD6287" w:rsidP="00FD6287">
            <w:pPr>
              <w:ind w:left="57" w:right="-57"/>
              <w:rPr>
                <w:sz w:val="22"/>
                <w:szCs w:val="22"/>
              </w:rPr>
            </w:pPr>
            <w:r w:rsidRPr="00EC74B4">
              <w:rPr>
                <w:sz w:val="22"/>
                <w:szCs w:val="22"/>
              </w:rPr>
              <w:t>11.07/01.086</w:t>
            </w:r>
          </w:p>
        </w:tc>
        <w:tc>
          <w:tcPr>
            <w:tcW w:w="2410" w:type="dxa"/>
            <w:tcBorders>
              <w:top w:val="single" w:sz="4" w:space="0" w:color="auto"/>
            </w:tcBorders>
          </w:tcPr>
          <w:p w14:paraId="1D20AE4B" w14:textId="2732A83F" w:rsidR="00FD6287" w:rsidRPr="00EC74B4" w:rsidRDefault="00FD6287" w:rsidP="00FD6287">
            <w:pPr>
              <w:ind w:left="57" w:right="-57"/>
              <w:rPr>
                <w:sz w:val="22"/>
                <w:szCs w:val="22"/>
              </w:rPr>
            </w:pPr>
            <w:r w:rsidRPr="00EC74B4">
              <w:rPr>
                <w:rStyle w:val="FontStyle15"/>
                <w:sz w:val="22"/>
                <w:szCs w:val="22"/>
              </w:rPr>
              <w:t>Мезофильные клостридии</w:t>
            </w:r>
          </w:p>
        </w:tc>
        <w:tc>
          <w:tcPr>
            <w:tcW w:w="2126" w:type="dxa"/>
            <w:vMerge/>
          </w:tcPr>
          <w:p w14:paraId="09CB3CFB" w14:textId="77777777" w:rsidR="00FD6287" w:rsidRPr="00EC74B4" w:rsidRDefault="00FD6287" w:rsidP="00FD6287">
            <w:pPr>
              <w:ind w:left="57" w:right="-57"/>
              <w:rPr>
                <w:sz w:val="22"/>
                <w:szCs w:val="22"/>
              </w:rPr>
            </w:pPr>
          </w:p>
        </w:tc>
        <w:tc>
          <w:tcPr>
            <w:tcW w:w="2127" w:type="dxa"/>
            <w:tcBorders>
              <w:top w:val="single" w:sz="4" w:space="0" w:color="auto"/>
            </w:tcBorders>
          </w:tcPr>
          <w:p w14:paraId="5D6D50ED"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45C67E5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29185-2014 </w:t>
            </w:r>
          </w:p>
          <w:p w14:paraId="6AE9E589" w14:textId="77777777" w:rsidR="00FD6287" w:rsidRPr="00EC74B4" w:rsidRDefault="00FD6287" w:rsidP="00FD6287">
            <w:pPr>
              <w:pStyle w:val="a7"/>
              <w:spacing w:line="240" w:lineRule="auto"/>
              <w:ind w:left="57" w:right="-57" w:firstLine="0"/>
              <w:rPr>
                <w:rStyle w:val="FontStyle15"/>
                <w:sz w:val="22"/>
                <w:szCs w:val="22"/>
              </w:rPr>
            </w:pPr>
          </w:p>
          <w:p w14:paraId="54EF1278" w14:textId="77777777" w:rsidR="00FD6287" w:rsidRPr="00EC74B4" w:rsidRDefault="00FD6287" w:rsidP="00FD6287">
            <w:pPr>
              <w:ind w:left="57" w:right="-57"/>
              <w:rPr>
                <w:sz w:val="22"/>
                <w:szCs w:val="22"/>
              </w:rPr>
            </w:pPr>
          </w:p>
        </w:tc>
      </w:tr>
      <w:tr w:rsidR="00FD6287" w:rsidRPr="00EC74B4" w14:paraId="5169B514" w14:textId="77777777" w:rsidTr="003158EC">
        <w:trPr>
          <w:cantSplit/>
        </w:trPr>
        <w:tc>
          <w:tcPr>
            <w:tcW w:w="568" w:type="dxa"/>
            <w:tcBorders>
              <w:top w:val="single" w:sz="4" w:space="0" w:color="auto"/>
            </w:tcBorders>
          </w:tcPr>
          <w:p w14:paraId="5C80FE16" w14:textId="5F54A6FE" w:rsidR="00FD6287" w:rsidRPr="00EC74B4" w:rsidRDefault="00FD6287" w:rsidP="00FD6287">
            <w:pPr>
              <w:ind w:left="57" w:right="-57"/>
              <w:rPr>
                <w:sz w:val="22"/>
                <w:szCs w:val="22"/>
              </w:rPr>
            </w:pPr>
            <w:r w:rsidRPr="00EC74B4">
              <w:rPr>
                <w:sz w:val="22"/>
                <w:szCs w:val="22"/>
              </w:rPr>
              <w:t>7.53*</w:t>
            </w:r>
          </w:p>
        </w:tc>
        <w:tc>
          <w:tcPr>
            <w:tcW w:w="1843" w:type="dxa"/>
            <w:vMerge/>
          </w:tcPr>
          <w:p w14:paraId="5BA06F20" w14:textId="77777777" w:rsidR="00FD6287" w:rsidRPr="00EC74B4" w:rsidRDefault="00FD6287" w:rsidP="00FD6287">
            <w:pPr>
              <w:ind w:left="57" w:right="-57"/>
              <w:rPr>
                <w:sz w:val="22"/>
                <w:szCs w:val="22"/>
              </w:rPr>
            </w:pPr>
          </w:p>
        </w:tc>
        <w:tc>
          <w:tcPr>
            <w:tcW w:w="1275" w:type="dxa"/>
            <w:tcBorders>
              <w:top w:val="single" w:sz="4" w:space="0" w:color="auto"/>
            </w:tcBorders>
          </w:tcPr>
          <w:p w14:paraId="4D97393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10.31/08.164</w:t>
            </w:r>
          </w:p>
          <w:p w14:paraId="3D7BA0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10.32/08.164</w:t>
            </w:r>
          </w:p>
          <w:p w14:paraId="4AC0390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10.39/08.164</w:t>
            </w:r>
          </w:p>
          <w:p w14:paraId="34D4165D" w14:textId="4B57AF35" w:rsidR="00FD6287" w:rsidRPr="00EC74B4" w:rsidRDefault="00FD6287" w:rsidP="00FD6287">
            <w:pPr>
              <w:ind w:left="57" w:right="-57"/>
              <w:rPr>
                <w:sz w:val="22"/>
                <w:szCs w:val="22"/>
              </w:rPr>
            </w:pPr>
            <w:r w:rsidRPr="00EC74B4">
              <w:rPr>
                <w:sz w:val="22"/>
                <w:szCs w:val="22"/>
              </w:rPr>
              <w:t>11.07/08.164</w:t>
            </w:r>
          </w:p>
        </w:tc>
        <w:tc>
          <w:tcPr>
            <w:tcW w:w="2410" w:type="dxa"/>
            <w:tcBorders>
              <w:top w:val="single" w:sz="4" w:space="0" w:color="auto"/>
            </w:tcBorders>
          </w:tcPr>
          <w:p w14:paraId="476AAB4D" w14:textId="47C6F83E"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623A87AE" w14:textId="5247DB85" w:rsidR="00FD6287" w:rsidRPr="00EC74B4" w:rsidRDefault="00FD6287" w:rsidP="00FD6287">
            <w:pPr>
              <w:ind w:left="57" w:right="-57"/>
              <w:rPr>
                <w:sz w:val="22"/>
                <w:szCs w:val="22"/>
              </w:rPr>
            </w:pPr>
          </w:p>
        </w:tc>
        <w:tc>
          <w:tcPr>
            <w:tcW w:w="2127" w:type="dxa"/>
            <w:tcBorders>
              <w:top w:val="single" w:sz="4" w:space="0" w:color="auto"/>
            </w:tcBorders>
          </w:tcPr>
          <w:p w14:paraId="66ED66D7" w14:textId="77777777" w:rsidR="00FD6287" w:rsidRPr="00EC74B4" w:rsidRDefault="00FD6287" w:rsidP="00FD6287">
            <w:pPr>
              <w:ind w:left="57" w:right="-57"/>
              <w:rPr>
                <w:sz w:val="22"/>
                <w:szCs w:val="22"/>
              </w:rPr>
            </w:pPr>
            <w:r w:rsidRPr="00EC74B4">
              <w:rPr>
                <w:sz w:val="22"/>
                <w:szCs w:val="22"/>
              </w:rPr>
              <w:t>ГОСТ 26929-94</w:t>
            </w:r>
          </w:p>
          <w:p w14:paraId="7A740ED3" w14:textId="3C8F2557" w:rsidR="00FD6287" w:rsidRPr="00EC74B4" w:rsidRDefault="00FD6287" w:rsidP="00FD6287">
            <w:pPr>
              <w:ind w:left="57" w:right="-57"/>
              <w:rPr>
                <w:sz w:val="22"/>
                <w:szCs w:val="22"/>
              </w:rPr>
            </w:pPr>
            <w:r w:rsidRPr="00EC74B4">
              <w:rPr>
                <w:sz w:val="22"/>
                <w:szCs w:val="22"/>
                <w:lang w:eastAsia="en-US"/>
              </w:rPr>
              <w:t>ГОСТ EN 13804-2013</w:t>
            </w:r>
          </w:p>
        </w:tc>
      </w:tr>
      <w:tr w:rsidR="00FD6287" w:rsidRPr="00EC74B4" w14:paraId="5D4F3AAF" w14:textId="77777777" w:rsidTr="003158EC">
        <w:trPr>
          <w:cantSplit/>
        </w:trPr>
        <w:tc>
          <w:tcPr>
            <w:tcW w:w="568" w:type="dxa"/>
            <w:tcBorders>
              <w:top w:val="single" w:sz="4" w:space="0" w:color="auto"/>
            </w:tcBorders>
          </w:tcPr>
          <w:p w14:paraId="11A0ABE0" w14:textId="4E79F0BE" w:rsidR="00FD6287" w:rsidRPr="00EC74B4" w:rsidRDefault="00FD6287" w:rsidP="00FD6287">
            <w:pPr>
              <w:ind w:left="57" w:right="-57"/>
              <w:rPr>
                <w:sz w:val="22"/>
                <w:szCs w:val="22"/>
              </w:rPr>
            </w:pPr>
            <w:r w:rsidRPr="00EC74B4">
              <w:rPr>
                <w:sz w:val="22"/>
                <w:szCs w:val="22"/>
              </w:rPr>
              <w:t>7.54*</w:t>
            </w:r>
          </w:p>
        </w:tc>
        <w:tc>
          <w:tcPr>
            <w:tcW w:w="1843" w:type="dxa"/>
            <w:vMerge/>
          </w:tcPr>
          <w:p w14:paraId="5BEE6A5E"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4AAFD34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10.31/08.032</w:t>
            </w:r>
          </w:p>
          <w:p w14:paraId="56493AA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10.32/08.032</w:t>
            </w:r>
          </w:p>
          <w:p w14:paraId="525C468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10.39/08.032</w:t>
            </w:r>
          </w:p>
          <w:p w14:paraId="6473889D" w14:textId="390985E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11.07/08.032</w:t>
            </w:r>
          </w:p>
        </w:tc>
        <w:tc>
          <w:tcPr>
            <w:tcW w:w="2410" w:type="dxa"/>
            <w:tcBorders>
              <w:top w:val="single" w:sz="4" w:space="0" w:color="auto"/>
            </w:tcBorders>
          </w:tcPr>
          <w:p w14:paraId="4225A1CF" w14:textId="77777777" w:rsidR="00FD6287" w:rsidRPr="00EC74B4" w:rsidRDefault="00FD6287" w:rsidP="00FD6287">
            <w:pPr>
              <w:ind w:left="57" w:right="-57"/>
              <w:rPr>
                <w:sz w:val="22"/>
                <w:szCs w:val="22"/>
              </w:rPr>
            </w:pPr>
            <w:r w:rsidRPr="00EC74B4">
              <w:rPr>
                <w:sz w:val="22"/>
                <w:szCs w:val="22"/>
              </w:rPr>
              <w:t>Токсичные элементы:</w:t>
            </w:r>
          </w:p>
          <w:p w14:paraId="3F4CE187" w14:textId="38BD51EC" w:rsidR="00FD6287" w:rsidRPr="00EC74B4" w:rsidRDefault="00FD6287" w:rsidP="00FD6287">
            <w:pPr>
              <w:ind w:left="57" w:right="-57"/>
              <w:rPr>
                <w:sz w:val="22"/>
                <w:szCs w:val="22"/>
              </w:rPr>
            </w:pPr>
            <w:r w:rsidRPr="00EC74B4">
              <w:rPr>
                <w:sz w:val="22"/>
                <w:szCs w:val="22"/>
              </w:rPr>
              <w:t>- с</w:t>
            </w:r>
            <w:r w:rsidRPr="00EC74B4">
              <w:rPr>
                <w:noProof/>
                <w:sz w:val="22"/>
                <w:szCs w:val="22"/>
              </w:rPr>
              <w:t xml:space="preserve">винец </w:t>
            </w:r>
          </w:p>
        </w:tc>
        <w:tc>
          <w:tcPr>
            <w:tcW w:w="2126" w:type="dxa"/>
            <w:vMerge/>
          </w:tcPr>
          <w:p w14:paraId="0374C081" w14:textId="77777777" w:rsidR="00FD6287" w:rsidRPr="00EC74B4" w:rsidRDefault="00FD6287" w:rsidP="00FD6287">
            <w:pPr>
              <w:ind w:left="57" w:right="-57"/>
              <w:rPr>
                <w:sz w:val="22"/>
                <w:szCs w:val="22"/>
              </w:rPr>
            </w:pPr>
          </w:p>
        </w:tc>
        <w:tc>
          <w:tcPr>
            <w:tcW w:w="2127" w:type="dxa"/>
            <w:tcBorders>
              <w:top w:val="single" w:sz="4" w:space="0" w:color="auto"/>
            </w:tcBorders>
          </w:tcPr>
          <w:p w14:paraId="3109BAC7" w14:textId="368C1E1C" w:rsidR="00FD6287" w:rsidRPr="00EC74B4" w:rsidRDefault="00FD6287" w:rsidP="00FD6287">
            <w:pPr>
              <w:ind w:left="57" w:right="-57"/>
              <w:rPr>
                <w:sz w:val="22"/>
                <w:szCs w:val="22"/>
              </w:rPr>
            </w:pPr>
            <w:r w:rsidRPr="00EC74B4">
              <w:rPr>
                <w:sz w:val="22"/>
                <w:szCs w:val="22"/>
              </w:rPr>
              <w:t>ГОСТ 30178-96</w:t>
            </w:r>
          </w:p>
        </w:tc>
      </w:tr>
      <w:tr w:rsidR="00FD6287" w:rsidRPr="00EC74B4" w14:paraId="002256BC" w14:textId="77777777" w:rsidTr="003158EC">
        <w:trPr>
          <w:cantSplit/>
        </w:trPr>
        <w:tc>
          <w:tcPr>
            <w:tcW w:w="568" w:type="dxa"/>
            <w:tcBorders>
              <w:top w:val="single" w:sz="4" w:space="0" w:color="auto"/>
            </w:tcBorders>
          </w:tcPr>
          <w:p w14:paraId="521AE151" w14:textId="37157BAC" w:rsidR="00FD6287" w:rsidRPr="00EC74B4" w:rsidRDefault="00FD6287" w:rsidP="00FD6287">
            <w:pPr>
              <w:ind w:left="57" w:right="-57"/>
              <w:rPr>
                <w:sz w:val="22"/>
                <w:szCs w:val="22"/>
              </w:rPr>
            </w:pPr>
            <w:r w:rsidRPr="00EC74B4">
              <w:rPr>
                <w:sz w:val="22"/>
                <w:szCs w:val="22"/>
              </w:rPr>
              <w:t>7.55*</w:t>
            </w:r>
          </w:p>
        </w:tc>
        <w:tc>
          <w:tcPr>
            <w:tcW w:w="1843" w:type="dxa"/>
            <w:vMerge/>
          </w:tcPr>
          <w:p w14:paraId="6C42CC05" w14:textId="77777777" w:rsidR="00FD6287" w:rsidRPr="00EC74B4" w:rsidRDefault="00FD6287" w:rsidP="00FD6287">
            <w:pPr>
              <w:ind w:left="57" w:right="-57"/>
              <w:rPr>
                <w:sz w:val="22"/>
                <w:szCs w:val="22"/>
              </w:rPr>
            </w:pPr>
          </w:p>
        </w:tc>
        <w:tc>
          <w:tcPr>
            <w:tcW w:w="1275" w:type="dxa"/>
            <w:vMerge/>
          </w:tcPr>
          <w:p w14:paraId="5999D5B9"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7DA9086C" w14:textId="51FCAEC3"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58B51EDA" w14:textId="77777777" w:rsidR="00FD6287" w:rsidRPr="00EC74B4" w:rsidRDefault="00FD6287" w:rsidP="00FD6287">
            <w:pPr>
              <w:ind w:left="57" w:right="-57"/>
              <w:rPr>
                <w:sz w:val="22"/>
                <w:szCs w:val="22"/>
              </w:rPr>
            </w:pPr>
          </w:p>
        </w:tc>
        <w:tc>
          <w:tcPr>
            <w:tcW w:w="2127" w:type="dxa"/>
            <w:tcBorders>
              <w:top w:val="single" w:sz="4" w:space="0" w:color="auto"/>
            </w:tcBorders>
          </w:tcPr>
          <w:p w14:paraId="376D88B5" w14:textId="386BD7B6" w:rsidR="00FD6287" w:rsidRPr="00EC74B4" w:rsidRDefault="00FD6287" w:rsidP="00FD6287">
            <w:pPr>
              <w:ind w:left="57" w:right="-57"/>
              <w:rPr>
                <w:sz w:val="22"/>
                <w:szCs w:val="22"/>
              </w:rPr>
            </w:pPr>
            <w:r w:rsidRPr="00EC74B4">
              <w:rPr>
                <w:sz w:val="22"/>
                <w:szCs w:val="22"/>
              </w:rPr>
              <w:t>ГОСТ 30178-96</w:t>
            </w:r>
          </w:p>
        </w:tc>
      </w:tr>
      <w:tr w:rsidR="00FD6287" w:rsidRPr="00EC74B4" w14:paraId="111368DA" w14:textId="77777777" w:rsidTr="003158EC">
        <w:trPr>
          <w:cantSplit/>
        </w:trPr>
        <w:tc>
          <w:tcPr>
            <w:tcW w:w="568" w:type="dxa"/>
            <w:tcBorders>
              <w:top w:val="single" w:sz="4" w:space="0" w:color="auto"/>
            </w:tcBorders>
          </w:tcPr>
          <w:p w14:paraId="761A79DA" w14:textId="4E36365F" w:rsidR="00FD6287" w:rsidRPr="00EC74B4" w:rsidRDefault="00FD6287" w:rsidP="00FD6287">
            <w:pPr>
              <w:ind w:left="57" w:right="-57"/>
              <w:rPr>
                <w:sz w:val="22"/>
                <w:szCs w:val="22"/>
              </w:rPr>
            </w:pPr>
            <w:r w:rsidRPr="00EC74B4">
              <w:rPr>
                <w:sz w:val="22"/>
                <w:szCs w:val="22"/>
              </w:rPr>
              <w:t>7.56*</w:t>
            </w:r>
          </w:p>
        </w:tc>
        <w:tc>
          <w:tcPr>
            <w:tcW w:w="1843" w:type="dxa"/>
            <w:vMerge/>
          </w:tcPr>
          <w:p w14:paraId="70C1A26B" w14:textId="77777777" w:rsidR="00FD6287" w:rsidRPr="00EC74B4" w:rsidRDefault="00FD6287" w:rsidP="00FD6287">
            <w:pPr>
              <w:ind w:left="57" w:right="-57"/>
              <w:rPr>
                <w:sz w:val="22"/>
                <w:szCs w:val="22"/>
              </w:rPr>
            </w:pPr>
          </w:p>
        </w:tc>
        <w:tc>
          <w:tcPr>
            <w:tcW w:w="1275" w:type="dxa"/>
            <w:vMerge/>
          </w:tcPr>
          <w:p w14:paraId="4F80D762"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1CD3B5D4" w14:textId="65C95B7C" w:rsidR="00FD6287" w:rsidRPr="00EC74B4" w:rsidRDefault="00FD6287" w:rsidP="00FD6287">
            <w:pPr>
              <w:ind w:left="57" w:right="-57"/>
              <w:rPr>
                <w:sz w:val="22"/>
                <w:szCs w:val="22"/>
              </w:rPr>
            </w:pPr>
            <w:r w:rsidRPr="00EC74B4">
              <w:rPr>
                <w:noProof/>
                <w:sz w:val="22"/>
                <w:szCs w:val="22"/>
              </w:rPr>
              <w:t xml:space="preserve">- медь </w:t>
            </w:r>
          </w:p>
        </w:tc>
        <w:tc>
          <w:tcPr>
            <w:tcW w:w="2126" w:type="dxa"/>
            <w:vMerge/>
          </w:tcPr>
          <w:p w14:paraId="00F336B9" w14:textId="77777777" w:rsidR="00FD6287" w:rsidRPr="00EC74B4" w:rsidRDefault="00FD6287" w:rsidP="00FD6287">
            <w:pPr>
              <w:ind w:left="57" w:right="-57"/>
              <w:rPr>
                <w:sz w:val="22"/>
                <w:szCs w:val="22"/>
              </w:rPr>
            </w:pPr>
          </w:p>
        </w:tc>
        <w:tc>
          <w:tcPr>
            <w:tcW w:w="2127" w:type="dxa"/>
            <w:tcBorders>
              <w:top w:val="single" w:sz="4" w:space="0" w:color="auto"/>
            </w:tcBorders>
          </w:tcPr>
          <w:p w14:paraId="0D870D3C" w14:textId="1C3F3C28" w:rsidR="00FD6287" w:rsidRPr="00EC74B4" w:rsidRDefault="00FD6287" w:rsidP="00FD6287">
            <w:pPr>
              <w:ind w:left="57" w:right="-57"/>
              <w:rPr>
                <w:sz w:val="22"/>
                <w:szCs w:val="22"/>
              </w:rPr>
            </w:pPr>
            <w:r w:rsidRPr="00EC74B4">
              <w:rPr>
                <w:sz w:val="22"/>
                <w:szCs w:val="22"/>
              </w:rPr>
              <w:t>ГОСТ 30178-96</w:t>
            </w:r>
          </w:p>
        </w:tc>
      </w:tr>
      <w:tr w:rsidR="00FD6287" w:rsidRPr="00EC74B4" w14:paraId="07F6987E" w14:textId="77777777" w:rsidTr="003158EC">
        <w:trPr>
          <w:cantSplit/>
        </w:trPr>
        <w:tc>
          <w:tcPr>
            <w:tcW w:w="568" w:type="dxa"/>
            <w:tcBorders>
              <w:top w:val="single" w:sz="4" w:space="0" w:color="auto"/>
            </w:tcBorders>
          </w:tcPr>
          <w:p w14:paraId="54E927A6" w14:textId="10D0BFE5" w:rsidR="00FD6287" w:rsidRPr="00EC74B4" w:rsidRDefault="00FD6287" w:rsidP="00FD6287">
            <w:pPr>
              <w:ind w:left="57" w:right="-57"/>
              <w:rPr>
                <w:sz w:val="22"/>
                <w:szCs w:val="22"/>
              </w:rPr>
            </w:pPr>
            <w:r w:rsidRPr="00EC74B4">
              <w:rPr>
                <w:sz w:val="22"/>
                <w:szCs w:val="22"/>
              </w:rPr>
              <w:t>7.57*</w:t>
            </w:r>
          </w:p>
        </w:tc>
        <w:tc>
          <w:tcPr>
            <w:tcW w:w="1843" w:type="dxa"/>
            <w:vMerge/>
          </w:tcPr>
          <w:p w14:paraId="0FA2E8F8" w14:textId="77777777" w:rsidR="00FD6287" w:rsidRPr="00EC74B4" w:rsidRDefault="00FD6287" w:rsidP="00FD6287">
            <w:pPr>
              <w:ind w:left="57" w:right="-57"/>
              <w:rPr>
                <w:sz w:val="22"/>
                <w:szCs w:val="22"/>
              </w:rPr>
            </w:pPr>
          </w:p>
        </w:tc>
        <w:tc>
          <w:tcPr>
            <w:tcW w:w="1275" w:type="dxa"/>
            <w:vMerge/>
          </w:tcPr>
          <w:p w14:paraId="77D02784"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0788E05A" w14:textId="78C78C6B" w:rsidR="00FD6287" w:rsidRPr="00EC74B4" w:rsidRDefault="00FD6287" w:rsidP="00FD6287">
            <w:pPr>
              <w:ind w:left="57" w:right="-57"/>
              <w:rPr>
                <w:sz w:val="22"/>
                <w:szCs w:val="22"/>
              </w:rPr>
            </w:pPr>
            <w:r w:rsidRPr="00EC74B4">
              <w:rPr>
                <w:noProof/>
                <w:sz w:val="22"/>
                <w:szCs w:val="22"/>
              </w:rPr>
              <w:t xml:space="preserve">- цинк </w:t>
            </w:r>
          </w:p>
        </w:tc>
        <w:tc>
          <w:tcPr>
            <w:tcW w:w="2126" w:type="dxa"/>
            <w:vMerge/>
            <w:tcBorders>
              <w:bottom w:val="single" w:sz="4" w:space="0" w:color="auto"/>
            </w:tcBorders>
          </w:tcPr>
          <w:p w14:paraId="291397AA" w14:textId="77777777" w:rsidR="00FD6287" w:rsidRPr="00EC74B4" w:rsidRDefault="00FD6287" w:rsidP="00FD6287">
            <w:pPr>
              <w:ind w:left="57" w:right="-57"/>
              <w:rPr>
                <w:sz w:val="22"/>
                <w:szCs w:val="22"/>
              </w:rPr>
            </w:pPr>
          </w:p>
        </w:tc>
        <w:tc>
          <w:tcPr>
            <w:tcW w:w="2127" w:type="dxa"/>
            <w:tcBorders>
              <w:top w:val="single" w:sz="4" w:space="0" w:color="auto"/>
            </w:tcBorders>
          </w:tcPr>
          <w:p w14:paraId="6FAE2CB9" w14:textId="40F3989B" w:rsidR="00FD6287" w:rsidRPr="00EC74B4" w:rsidRDefault="00FD6287" w:rsidP="00FD6287">
            <w:pPr>
              <w:ind w:left="57" w:right="-57"/>
              <w:rPr>
                <w:sz w:val="22"/>
                <w:szCs w:val="22"/>
              </w:rPr>
            </w:pPr>
            <w:r w:rsidRPr="00EC74B4">
              <w:rPr>
                <w:sz w:val="22"/>
                <w:szCs w:val="22"/>
              </w:rPr>
              <w:t>ГОСТ 30178-96</w:t>
            </w:r>
          </w:p>
        </w:tc>
      </w:tr>
      <w:tr w:rsidR="00FD6287" w:rsidRPr="00EC74B4" w14:paraId="425A1246" w14:textId="77777777" w:rsidTr="003158EC">
        <w:trPr>
          <w:cantSplit/>
          <w:trHeight w:val="151"/>
        </w:trPr>
        <w:tc>
          <w:tcPr>
            <w:tcW w:w="568" w:type="dxa"/>
            <w:tcBorders>
              <w:top w:val="single" w:sz="4" w:space="0" w:color="auto"/>
            </w:tcBorders>
          </w:tcPr>
          <w:p w14:paraId="4238869D" w14:textId="07135340" w:rsidR="00FD6287" w:rsidRPr="00EC74B4" w:rsidRDefault="00FD6287" w:rsidP="00FD6287">
            <w:pPr>
              <w:ind w:left="57" w:right="-57"/>
              <w:rPr>
                <w:sz w:val="22"/>
                <w:szCs w:val="22"/>
              </w:rPr>
            </w:pPr>
            <w:r w:rsidRPr="00EC74B4">
              <w:rPr>
                <w:sz w:val="22"/>
                <w:szCs w:val="22"/>
              </w:rPr>
              <w:lastRenderedPageBreak/>
              <w:t>7.58*</w:t>
            </w:r>
          </w:p>
        </w:tc>
        <w:tc>
          <w:tcPr>
            <w:tcW w:w="1843" w:type="dxa"/>
            <w:vMerge w:val="restart"/>
          </w:tcPr>
          <w:p w14:paraId="66804BF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Продукты </w:t>
            </w:r>
          </w:p>
          <w:p w14:paraId="62EE3A3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плодоовощного </w:t>
            </w:r>
          </w:p>
          <w:p w14:paraId="683C056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консервирования</w:t>
            </w:r>
          </w:p>
          <w:p w14:paraId="61A82DD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Консервы растительные</w:t>
            </w:r>
          </w:p>
          <w:p w14:paraId="0BF265E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Соки, напитки, концентраты овощные, фруктовые, ягодные</w:t>
            </w:r>
          </w:p>
          <w:p w14:paraId="6D3BDA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Джемы, варенье, повидло, сиропы, конфитюры, плоды и ягоды протертые с сахаром</w:t>
            </w:r>
          </w:p>
          <w:p w14:paraId="0D90FD58" w14:textId="2C2D13D0" w:rsidR="00FD6287" w:rsidRPr="00EC74B4" w:rsidRDefault="00FD6287" w:rsidP="00FD6287">
            <w:pPr>
              <w:ind w:left="57" w:right="-57"/>
              <w:rPr>
                <w:sz w:val="22"/>
                <w:szCs w:val="22"/>
              </w:rPr>
            </w:pPr>
            <w:r w:rsidRPr="00EC74B4">
              <w:rPr>
                <w:sz w:val="22"/>
                <w:szCs w:val="22"/>
              </w:rPr>
              <w:t>Овощи, фрукты, грибы соленые, маринованные, квашенные, моченые</w:t>
            </w:r>
          </w:p>
        </w:tc>
        <w:tc>
          <w:tcPr>
            <w:tcW w:w="1275" w:type="dxa"/>
            <w:vMerge w:val="restart"/>
            <w:tcBorders>
              <w:top w:val="single" w:sz="4" w:space="0" w:color="auto"/>
            </w:tcBorders>
          </w:tcPr>
          <w:p w14:paraId="6E1975C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10.31/08.032</w:t>
            </w:r>
          </w:p>
          <w:p w14:paraId="61C8129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10.32/08.032</w:t>
            </w:r>
          </w:p>
          <w:p w14:paraId="537EB0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10.39/08.032</w:t>
            </w:r>
          </w:p>
          <w:p w14:paraId="0E53D750" w14:textId="3E548925" w:rsidR="00FD6287" w:rsidRPr="00EC74B4" w:rsidRDefault="00FD6287" w:rsidP="00FD6287">
            <w:pPr>
              <w:ind w:left="57" w:right="-57"/>
              <w:rPr>
                <w:sz w:val="22"/>
                <w:szCs w:val="22"/>
              </w:rPr>
            </w:pPr>
            <w:r w:rsidRPr="00EC74B4">
              <w:rPr>
                <w:sz w:val="22"/>
                <w:szCs w:val="22"/>
              </w:rPr>
              <w:t>11.07/08.032</w:t>
            </w:r>
          </w:p>
        </w:tc>
        <w:tc>
          <w:tcPr>
            <w:tcW w:w="2410" w:type="dxa"/>
            <w:tcBorders>
              <w:top w:val="single" w:sz="4" w:space="0" w:color="auto"/>
            </w:tcBorders>
          </w:tcPr>
          <w:p w14:paraId="4177D055" w14:textId="6851711B" w:rsidR="00FD6287" w:rsidRPr="00EC74B4" w:rsidRDefault="00FD6287" w:rsidP="00FD6287">
            <w:pPr>
              <w:ind w:left="57" w:right="-57"/>
              <w:rPr>
                <w:sz w:val="22"/>
                <w:szCs w:val="22"/>
              </w:rPr>
            </w:pPr>
            <w:r w:rsidRPr="00EC74B4">
              <w:rPr>
                <w:noProof/>
                <w:sz w:val="22"/>
                <w:szCs w:val="22"/>
              </w:rPr>
              <w:t>- железо</w:t>
            </w:r>
          </w:p>
        </w:tc>
        <w:tc>
          <w:tcPr>
            <w:tcW w:w="2126" w:type="dxa"/>
            <w:vMerge w:val="restart"/>
          </w:tcPr>
          <w:p w14:paraId="56948FC6" w14:textId="77777777" w:rsidR="00FD6287" w:rsidRPr="00EC74B4" w:rsidRDefault="00FD6287" w:rsidP="00FD6287">
            <w:pPr>
              <w:ind w:left="57" w:right="-57"/>
              <w:rPr>
                <w:sz w:val="22"/>
                <w:szCs w:val="22"/>
              </w:rPr>
            </w:pPr>
            <w:r w:rsidRPr="00EC74B4">
              <w:rPr>
                <w:sz w:val="22"/>
                <w:szCs w:val="22"/>
              </w:rPr>
              <w:t>СТБ 1037-97</w:t>
            </w:r>
          </w:p>
          <w:p w14:paraId="1C5C7C38" w14:textId="77777777" w:rsidR="00FD6287" w:rsidRPr="00EC74B4" w:rsidRDefault="00FD6287" w:rsidP="00FD6287">
            <w:pPr>
              <w:ind w:left="57" w:right="-57"/>
              <w:rPr>
                <w:sz w:val="22"/>
                <w:szCs w:val="22"/>
              </w:rPr>
            </w:pPr>
            <w:r w:rsidRPr="00EC74B4">
              <w:rPr>
                <w:sz w:val="22"/>
                <w:szCs w:val="22"/>
              </w:rPr>
              <w:t>СТБ 1082-97</w:t>
            </w:r>
          </w:p>
          <w:p w14:paraId="2316294B" w14:textId="77777777" w:rsidR="00FD6287" w:rsidRPr="00EC74B4" w:rsidRDefault="00FD6287" w:rsidP="00FD6287">
            <w:pPr>
              <w:ind w:left="57" w:right="-57"/>
              <w:rPr>
                <w:sz w:val="22"/>
                <w:szCs w:val="22"/>
              </w:rPr>
            </w:pPr>
            <w:r w:rsidRPr="00EC74B4">
              <w:rPr>
                <w:sz w:val="22"/>
                <w:szCs w:val="22"/>
              </w:rPr>
              <w:t>СТБ 1083-97</w:t>
            </w:r>
          </w:p>
          <w:p w14:paraId="243AD786" w14:textId="77777777" w:rsidR="00FD6287" w:rsidRPr="00EC74B4" w:rsidRDefault="00FD6287" w:rsidP="00FD6287">
            <w:pPr>
              <w:ind w:left="57" w:right="-57"/>
              <w:rPr>
                <w:sz w:val="22"/>
                <w:szCs w:val="22"/>
              </w:rPr>
            </w:pPr>
            <w:r w:rsidRPr="00EC74B4">
              <w:rPr>
                <w:sz w:val="22"/>
                <w:szCs w:val="22"/>
              </w:rPr>
              <w:t>СТБ 1084-97</w:t>
            </w:r>
          </w:p>
          <w:p w14:paraId="006AE8C7" w14:textId="77777777" w:rsidR="00FD6287" w:rsidRPr="00EC74B4" w:rsidRDefault="00FD6287" w:rsidP="00FD6287">
            <w:pPr>
              <w:ind w:left="57" w:right="-57"/>
              <w:rPr>
                <w:sz w:val="22"/>
                <w:szCs w:val="22"/>
              </w:rPr>
            </w:pPr>
            <w:r w:rsidRPr="00EC74B4">
              <w:rPr>
                <w:sz w:val="22"/>
                <w:szCs w:val="22"/>
              </w:rPr>
              <w:t>СТБ 1130-98</w:t>
            </w:r>
          </w:p>
          <w:p w14:paraId="2070DD82" w14:textId="77777777" w:rsidR="00FD6287" w:rsidRPr="00EC74B4" w:rsidRDefault="00FD6287" w:rsidP="00FD6287">
            <w:pPr>
              <w:ind w:left="57" w:right="-57"/>
              <w:rPr>
                <w:sz w:val="22"/>
                <w:szCs w:val="22"/>
              </w:rPr>
            </w:pPr>
            <w:r w:rsidRPr="00EC74B4">
              <w:rPr>
                <w:sz w:val="22"/>
                <w:szCs w:val="22"/>
              </w:rPr>
              <w:t>СТБ 1131-98</w:t>
            </w:r>
          </w:p>
          <w:p w14:paraId="24EE7515" w14:textId="77777777" w:rsidR="00FD6287" w:rsidRPr="00EC74B4" w:rsidRDefault="00FD6287" w:rsidP="00FD6287">
            <w:pPr>
              <w:ind w:left="57" w:right="-57"/>
              <w:rPr>
                <w:sz w:val="22"/>
                <w:szCs w:val="22"/>
              </w:rPr>
            </w:pPr>
            <w:r w:rsidRPr="00EC74B4">
              <w:rPr>
                <w:sz w:val="22"/>
                <w:szCs w:val="22"/>
              </w:rPr>
              <w:t>СТБ 1190-99</w:t>
            </w:r>
          </w:p>
          <w:p w14:paraId="6B0E7617" w14:textId="77777777" w:rsidR="00FD6287" w:rsidRPr="00EC74B4" w:rsidRDefault="00FD6287" w:rsidP="00FD6287">
            <w:pPr>
              <w:ind w:left="57" w:right="-57"/>
              <w:rPr>
                <w:sz w:val="22"/>
                <w:szCs w:val="22"/>
              </w:rPr>
            </w:pPr>
            <w:r w:rsidRPr="00EC74B4">
              <w:rPr>
                <w:sz w:val="22"/>
                <w:szCs w:val="22"/>
              </w:rPr>
              <w:t>СТБ 1368-2002</w:t>
            </w:r>
          </w:p>
          <w:p w14:paraId="24D52F2E" w14:textId="77777777" w:rsidR="00FD6287" w:rsidRPr="00EC74B4" w:rsidRDefault="00FD6287" w:rsidP="00FD6287">
            <w:pPr>
              <w:ind w:left="57" w:right="-57"/>
              <w:rPr>
                <w:sz w:val="22"/>
                <w:szCs w:val="22"/>
              </w:rPr>
            </w:pPr>
            <w:r w:rsidRPr="00EC74B4">
              <w:rPr>
                <w:sz w:val="22"/>
                <w:szCs w:val="22"/>
              </w:rPr>
              <w:t>СТБ 1369-2002</w:t>
            </w:r>
          </w:p>
          <w:p w14:paraId="217FB946" w14:textId="77777777" w:rsidR="00FD6287" w:rsidRPr="00EC74B4" w:rsidRDefault="00FD6287" w:rsidP="00FD6287">
            <w:pPr>
              <w:ind w:left="57" w:right="-57"/>
              <w:rPr>
                <w:sz w:val="22"/>
                <w:szCs w:val="22"/>
              </w:rPr>
            </w:pPr>
            <w:r w:rsidRPr="00EC74B4">
              <w:rPr>
                <w:sz w:val="22"/>
                <w:szCs w:val="22"/>
              </w:rPr>
              <w:t>СТБ 1449-2008</w:t>
            </w:r>
          </w:p>
          <w:p w14:paraId="3BF389CC" w14:textId="77777777" w:rsidR="00FD6287" w:rsidRPr="00EC74B4" w:rsidRDefault="00FD6287" w:rsidP="00FD6287">
            <w:pPr>
              <w:ind w:left="57" w:right="-57"/>
              <w:rPr>
                <w:sz w:val="22"/>
                <w:szCs w:val="22"/>
              </w:rPr>
            </w:pPr>
            <w:r w:rsidRPr="00EC74B4">
              <w:rPr>
                <w:sz w:val="22"/>
                <w:szCs w:val="22"/>
              </w:rPr>
              <w:t>СТБ 1823-2008</w:t>
            </w:r>
          </w:p>
          <w:p w14:paraId="08FA2902" w14:textId="77777777" w:rsidR="00FD6287" w:rsidRPr="00EC74B4" w:rsidRDefault="00FD6287" w:rsidP="00FD6287">
            <w:pPr>
              <w:ind w:left="57" w:right="-57"/>
              <w:rPr>
                <w:sz w:val="22"/>
                <w:szCs w:val="22"/>
              </w:rPr>
            </w:pPr>
            <w:r w:rsidRPr="00EC74B4">
              <w:rPr>
                <w:sz w:val="22"/>
                <w:szCs w:val="22"/>
              </w:rPr>
              <w:t>СТБ 1824-2008</w:t>
            </w:r>
          </w:p>
          <w:p w14:paraId="0003F9A9" w14:textId="77777777" w:rsidR="00FD6287" w:rsidRPr="00EC74B4" w:rsidRDefault="00FD6287" w:rsidP="00FD6287">
            <w:pPr>
              <w:ind w:left="57" w:right="-57"/>
              <w:rPr>
                <w:sz w:val="22"/>
                <w:szCs w:val="22"/>
              </w:rPr>
            </w:pPr>
            <w:r w:rsidRPr="00EC74B4">
              <w:rPr>
                <w:sz w:val="22"/>
                <w:szCs w:val="22"/>
              </w:rPr>
              <w:t>СТБ 1825-2008</w:t>
            </w:r>
          </w:p>
          <w:p w14:paraId="338D8A42" w14:textId="77777777" w:rsidR="00FD6287" w:rsidRPr="00EC74B4" w:rsidRDefault="00FD6287" w:rsidP="00FD6287">
            <w:pPr>
              <w:ind w:left="57" w:right="-57"/>
              <w:rPr>
                <w:sz w:val="22"/>
                <w:szCs w:val="22"/>
              </w:rPr>
            </w:pPr>
            <w:r w:rsidRPr="00EC74B4">
              <w:rPr>
                <w:sz w:val="22"/>
                <w:szCs w:val="22"/>
              </w:rPr>
              <w:t>СТБ 2050-2010</w:t>
            </w:r>
          </w:p>
          <w:p w14:paraId="57FDD2DA" w14:textId="77777777" w:rsidR="00FD6287" w:rsidRPr="00EC74B4" w:rsidRDefault="00FD6287" w:rsidP="00FD6287">
            <w:pPr>
              <w:ind w:left="57" w:right="-57"/>
              <w:rPr>
                <w:sz w:val="22"/>
                <w:szCs w:val="22"/>
              </w:rPr>
            </w:pPr>
            <w:r w:rsidRPr="00EC74B4">
              <w:rPr>
                <w:sz w:val="22"/>
                <w:szCs w:val="22"/>
              </w:rPr>
              <w:t>СТБ 2051-2010</w:t>
            </w:r>
          </w:p>
          <w:p w14:paraId="3F8EEACC" w14:textId="77777777" w:rsidR="00FD6287" w:rsidRPr="00EC74B4" w:rsidRDefault="00FD6287" w:rsidP="00FD6287">
            <w:pPr>
              <w:ind w:left="57" w:right="-57"/>
              <w:rPr>
                <w:sz w:val="22"/>
                <w:szCs w:val="22"/>
              </w:rPr>
            </w:pPr>
            <w:r w:rsidRPr="00EC74B4">
              <w:rPr>
                <w:sz w:val="22"/>
                <w:szCs w:val="22"/>
              </w:rPr>
              <w:t>СТБ 2052-2010</w:t>
            </w:r>
          </w:p>
          <w:p w14:paraId="68D25DFD" w14:textId="77777777" w:rsidR="00FD6287" w:rsidRPr="00EC74B4" w:rsidRDefault="00FD6287" w:rsidP="00FD6287">
            <w:pPr>
              <w:ind w:left="57" w:right="-57"/>
              <w:rPr>
                <w:rStyle w:val="FontStyle15"/>
                <w:sz w:val="22"/>
                <w:szCs w:val="22"/>
              </w:rPr>
            </w:pPr>
            <w:r w:rsidRPr="00EC74B4">
              <w:rPr>
                <w:rStyle w:val="FontStyle15"/>
                <w:sz w:val="22"/>
                <w:szCs w:val="22"/>
              </w:rPr>
              <w:t>ГОСТ 32100-2013</w:t>
            </w:r>
          </w:p>
          <w:p w14:paraId="696C907E" w14:textId="77777777" w:rsidR="00FD6287" w:rsidRPr="00EC74B4" w:rsidRDefault="00FD6287" w:rsidP="00FD6287">
            <w:pPr>
              <w:ind w:left="57" w:right="-57"/>
              <w:rPr>
                <w:rStyle w:val="FontStyle15"/>
                <w:sz w:val="22"/>
                <w:szCs w:val="22"/>
              </w:rPr>
            </w:pPr>
            <w:r w:rsidRPr="00EC74B4">
              <w:rPr>
                <w:rStyle w:val="FontStyle15"/>
                <w:sz w:val="22"/>
                <w:szCs w:val="22"/>
              </w:rPr>
              <w:t>ГОСТ 32101-2013</w:t>
            </w:r>
          </w:p>
          <w:p w14:paraId="04F02CF6" w14:textId="77777777" w:rsidR="00FD6287" w:rsidRPr="00EC74B4" w:rsidRDefault="00FD6287" w:rsidP="00FD6287">
            <w:pPr>
              <w:ind w:left="57" w:right="-57"/>
              <w:rPr>
                <w:rStyle w:val="FontStyle15"/>
                <w:sz w:val="22"/>
                <w:szCs w:val="22"/>
              </w:rPr>
            </w:pPr>
            <w:r w:rsidRPr="00EC74B4">
              <w:rPr>
                <w:rStyle w:val="FontStyle15"/>
                <w:sz w:val="22"/>
                <w:szCs w:val="22"/>
              </w:rPr>
              <w:t>ГОСТ 32102-2013</w:t>
            </w:r>
          </w:p>
          <w:p w14:paraId="0CF97E29" w14:textId="77777777" w:rsidR="00FD6287" w:rsidRPr="00EC74B4" w:rsidRDefault="00FD6287" w:rsidP="00FD6287">
            <w:pPr>
              <w:ind w:left="57" w:right="-57"/>
              <w:rPr>
                <w:rStyle w:val="FontStyle15"/>
                <w:sz w:val="22"/>
                <w:szCs w:val="22"/>
              </w:rPr>
            </w:pPr>
            <w:r w:rsidRPr="00EC74B4">
              <w:rPr>
                <w:rStyle w:val="FontStyle15"/>
                <w:sz w:val="22"/>
                <w:szCs w:val="22"/>
              </w:rPr>
              <w:t>ГОСТ 32103-2013</w:t>
            </w:r>
          </w:p>
          <w:p w14:paraId="5A69A57D" w14:textId="77777777" w:rsidR="00FD6287" w:rsidRPr="00EC74B4" w:rsidRDefault="00FD6287" w:rsidP="00FD6287">
            <w:pPr>
              <w:ind w:left="57" w:right="-57"/>
              <w:rPr>
                <w:rStyle w:val="FontStyle15"/>
                <w:sz w:val="22"/>
                <w:szCs w:val="22"/>
              </w:rPr>
            </w:pPr>
            <w:r w:rsidRPr="00EC74B4">
              <w:rPr>
                <w:rStyle w:val="FontStyle15"/>
                <w:sz w:val="22"/>
                <w:szCs w:val="22"/>
              </w:rPr>
              <w:t>ГОСТ 32104-2013</w:t>
            </w:r>
          </w:p>
          <w:p w14:paraId="21FE87E6" w14:textId="77777777" w:rsidR="00FD6287" w:rsidRPr="00EC74B4" w:rsidRDefault="00FD6287" w:rsidP="00FD6287">
            <w:pPr>
              <w:ind w:left="57" w:right="-57"/>
              <w:rPr>
                <w:rStyle w:val="FontStyle15"/>
                <w:sz w:val="22"/>
                <w:szCs w:val="22"/>
              </w:rPr>
            </w:pPr>
            <w:r w:rsidRPr="00EC74B4">
              <w:rPr>
                <w:rStyle w:val="FontStyle15"/>
                <w:sz w:val="22"/>
                <w:szCs w:val="22"/>
              </w:rPr>
              <w:t>ГОСТ 32105-2013</w:t>
            </w:r>
          </w:p>
          <w:p w14:paraId="3CB05414" w14:textId="77777777" w:rsidR="00FD6287" w:rsidRPr="00EC74B4" w:rsidRDefault="00FD6287" w:rsidP="00FD6287">
            <w:pPr>
              <w:ind w:left="57" w:right="-57"/>
              <w:rPr>
                <w:sz w:val="22"/>
                <w:szCs w:val="22"/>
              </w:rPr>
            </w:pPr>
            <w:r w:rsidRPr="00EC74B4">
              <w:rPr>
                <w:rStyle w:val="FontStyle15"/>
                <w:sz w:val="22"/>
                <w:szCs w:val="22"/>
              </w:rPr>
              <w:t>ГОСТ 32876-2014</w:t>
            </w:r>
          </w:p>
          <w:p w14:paraId="53964EB8" w14:textId="77777777" w:rsidR="00FD6287" w:rsidRPr="00EC74B4" w:rsidRDefault="00FD6287" w:rsidP="00FD6287">
            <w:pPr>
              <w:ind w:left="57" w:right="-57"/>
              <w:rPr>
                <w:rStyle w:val="FontStyle15"/>
                <w:sz w:val="22"/>
                <w:szCs w:val="22"/>
              </w:rPr>
            </w:pPr>
            <w:r w:rsidRPr="00EC74B4">
              <w:rPr>
                <w:rStyle w:val="FontStyle15"/>
                <w:sz w:val="22"/>
                <w:szCs w:val="22"/>
              </w:rPr>
              <w:t>ГОСТ 32920-2014</w:t>
            </w:r>
          </w:p>
          <w:p w14:paraId="4856BF50" w14:textId="77777777" w:rsidR="00FD6287" w:rsidRPr="00EC74B4" w:rsidRDefault="00FD6287" w:rsidP="00FD6287">
            <w:pPr>
              <w:ind w:left="57" w:right="-57"/>
              <w:rPr>
                <w:rStyle w:val="FontStyle15"/>
                <w:sz w:val="22"/>
                <w:szCs w:val="22"/>
              </w:rPr>
            </w:pPr>
            <w:r w:rsidRPr="00EC74B4">
              <w:rPr>
                <w:rStyle w:val="FontStyle15"/>
                <w:sz w:val="22"/>
                <w:szCs w:val="22"/>
              </w:rPr>
              <w:t>ГОСТ 34112-2017</w:t>
            </w:r>
          </w:p>
          <w:p w14:paraId="42F62B11"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1427-2003</w:t>
            </w:r>
          </w:p>
          <w:p w14:paraId="78DEFE31"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3858-73</w:t>
            </w:r>
          </w:p>
          <w:p w14:paraId="1DCAA7E5"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7180-73</w:t>
            </w:r>
          </w:p>
          <w:p w14:paraId="0297CD0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7181-73</w:t>
            </w:r>
          </w:p>
          <w:p w14:paraId="14A1D21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33841-2016</w:t>
            </w:r>
          </w:p>
          <w:p w14:paraId="1F05DE4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18224-2013</w:t>
            </w:r>
          </w:p>
          <w:p w14:paraId="3F2D286E"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4274C73F"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150C9A13" w14:textId="77777777" w:rsidR="00FD6287" w:rsidRPr="00EC74B4" w:rsidRDefault="00FD6287" w:rsidP="00FD6287">
            <w:pPr>
              <w:ind w:left="57" w:right="-57"/>
              <w:rPr>
                <w:sz w:val="22"/>
                <w:szCs w:val="22"/>
              </w:rPr>
            </w:pPr>
            <w:r w:rsidRPr="00EC74B4">
              <w:rPr>
                <w:sz w:val="22"/>
                <w:szCs w:val="22"/>
              </w:rPr>
              <w:t>СанПиН №195 от 12.12.2012</w:t>
            </w:r>
          </w:p>
          <w:p w14:paraId="1F7F8ABE"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ГН №195 от 12.12.2012 </w:t>
            </w:r>
          </w:p>
          <w:p w14:paraId="7AFA6B91" w14:textId="77777777" w:rsidR="00FD6287" w:rsidRPr="00EC74B4" w:rsidRDefault="00FD6287" w:rsidP="00FD6287">
            <w:pPr>
              <w:ind w:left="57" w:right="-57"/>
              <w:rPr>
                <w:sz w:val="22"/>
                <w:szCs w:val="22"/>
              </w:rPr>
            </w:pPr>
            <w:r w:rsidRPr="00EC74B4">
              <w:rPr>
                <w:sz w:val="22"/>
                <w:szCs w:val="22"/>
              </w:rPr>
              <w:t>ГН 10-117-99</w:t>
            </w:r>
          </w:p>
          <w:p w14:paraId="2C803688" w14:textId="73FDA3FE"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tcBorders>
          </w:tcPr>
          <w:p w14:paraId="4DB8B73A" w14:textId="5966950B" w:rsidR="00FD6287" w:rsidRPr="00EC74B4" w:rsidRDefault="00FD6287" w:rsidP="00FD6287">
            <w:pPr>
              <w:ind w:left="57" w:right="-57"/>
              <w:rPr>
                <w:sz w:val="22"/>
                <w:szCs w:val="22"/>
              </w:rPr>
            </w:pPr>
            <w:r w:rsidRPr="00EC74B4">
              <w:rPr>
                <w:sz w:val="22"/>
                <w:szCs w:val="22"/>
              </w:rPr>
              <w:t xml:space="preserve">ГОСТ 30178-96 </w:t>
            </w:r>
          </w:p>
        </w:tc>
      </w:tr>
      <w:tr w:rsidR="00FD6287" w:rsidRPr="00EC74B4" w14:paraId="0BC48C6A" w14:textId="77777777" w:rsidTr="003158EC">
        <w:trPr>
          <w:cantSplit/>
        </w:trPr>
        <w:tc>
          <w:tcPr>
            <w:tcW w:w="568" w:type="dxa"/>
            <w:tcBorders>
              <w:top w:val="single" w:sz="4" w:space="0" w:color="auto"/>
            </w:tcBorders>
          </w:tcPr>
          <w:p w14:paraId="4C284791" w14:textId="0E4B7F19" w:rsidR="00FD6287" w:rsidRPr="00EC74B4" w:rsidRDefault="00FD6287" w:rsidP="00FD6287">
            <w:pPr>
              <w:ind w:left="57" w:right="-57"/>
              <w:rPr>
                <w:sz w:val="22"/>
                <w:szCs w:val="22"/>
              </w:rPr>
            </w:pPr>
            <w:r w:rsidRPr="00EC74B4">
              <w:rPr>
                <w:sz w:val="22"/>
                <w:szCs w:val="22"/>
              </w:rPr>
              <w:t>7.59*</w:t>
            </w:r>
          </w:p>
        </w:tc>
        <w:tc>
          <w:tcPr>
            <w:tcW w:w="1843" w:type="dxa"/>
            <w:vMerge/>
          </w:tcPr>
          <w:p w14:paraId="404E6104" w14:textId="77777777" w:rsidR="00FD6287" w:rsidRPr="00EC74B4" w:rsidRDefault="00FD6287" w:rsidP="00FD6287">
            <w:pPr>
              <w:ind w:left="57" w:right="-57"/>
              <w:rPr>
                <w:sz w:val="22"/>
                <w:szCs w:val="22"/>
              </w:rPr>
            </w:pPr>
          </w:p>
        </w:tc>
        <w:tc>
          <w:tcPr>
            <w:tcW w:w="1275" w:type="dxa"/>
            <w:vMerge/>
          </w:tcPr>
          <w:p w14:paraId="19EC9A0B" w14:textId="77777777" w:rsidR="00FD6287" w:rsidRPr="00EC74B4" w:rsidRDefault="00FD6287" w:rsidP="00FD6287">
            <w:pPr>
              <w:ind w:left="57" w:right="-57"/>
              <w:rPr>
                <w:sz w:val="22"/>
                <w:szCs w:val="22"/>
              </w:rPr>
            </w:pPr>
          </w:p>
        </w:tc>
        <w:tc>
          <w:tcPr>
            <w:tcW w:w="2410" w:type="dxa"/>
            <w:tcBorders>
              <w:top w:val="single" w:sz="4" w:space="0" w:color="auto"/>
            </w:tcBorders>
          </w:tcPr>
          <w:p w14:paraId="24DE4554" w14:textId="0157AB97" w:rsidR="00FD6287" w:rsidRPr="00EC74B4" w:rsidRDefault="00FD6287" w:rsidP="00FD6287">
            <w:pPr>
              <w:ind w:left="57" w:right="-57"/>
              <w:rPr>
                <w:noProof/>
                <w:sz w:val="22"/>
                <w:szCs w:val="22"/>
              </w:rPr>
            </w:pPr>
            <w:r w:rsidRPr="00EC74B4">
              <w:rPr>
                <w:noProof/>
                <w:sz w:val="22"/>
                <w:szCs w:val="22"/>
              </w:rPr>
              <w:t>- хром</w:t>
            </w:r>
          </w:p>
        </w:tc>
        <w:tc>
          <w:tcPr>
            <w:tcW w:w="2126" w:type="dxa"/>
            <w:vMerge/>
          </w:tcPr>
          <w:p w14:paraId="7E167D3B" w14:textId="77777777" w:rsidR="00FD6287" w:rsidRPr="00EC74B4" w:rsidRDefault="00FD6287" w:rsidP="00FD6287">
            <w:pPr>
              <w:ind w:left="57" w:right="-57"/>
              <w:rPr>
                <w:sz w:val="22"/>
                <w:szCs w:val="22"/>
              </w:rPr>
            </w:pPr>
          </w:p>
        </w:tc>
        <w:tc>
          <w:tcPr>
            <w:tcW w:w="2127" w:type="dxa"/>
            <w:tcBorders>
              <w:top w:val="single" w:sz="4" w:space="0" w:color="auto"/>
            </w:tcBorders>
          </w:tcPr>
          <w:p w14:paraId="3FCF38D8" w14:textId="1B5E7A9A" w:rsidR="00FD6287" w:rsidRPr="00EC74B4" w:rsidRDefault="00FD6287" w:rsidP="00FD6287">
            <w:pPr>
              <w:ind w:left="57" w:right="-57"/>
              <w:rPr>
                <w:sz w:val="22"/>
                <w:szCs w:val="22"/>
              </w:rPr>
            </w:pPr>
            <w:r w:rsidRPr="00EC74B4">
              <w:rPr>
                <w:sz w:val="22"/>
                <w:szCs w:val="22"/>
                <w:lang w:eastAsia="en-US"/>
              </w:rPr>
              <w:t xml:space="preserve">СТБ </w:t>
            </w:r>
            <w:r w:rsidRPr="00EC74B4">
              <w:rPr>
                <w:sz w:val="22"/>
                <w:szCs w:val="22"/>
                <w:lang w:val="en-US" w:eastAsia="en-US"/>
              </w:rPr>
              <w:t>EN</w:t>
            </w:r>
            <w:r w:rsidRPr="00EC74B4">
              <w:rPr>
                <w:sz w:val="22"/>
                <w:szCs w:val="22"/>
                <w:lang w:eastAsia="en-US"/>
              </w:rPr>
              <w:t xml:space="preserve"> 14082-2014</w:t>
            </w:r>
          </w:p>
        </w:tc>
      </w:tr>
      <w:tr w:rsidR="00FD6287" w:rsidRPr="00EC74B4" w14:paraId="5750D0B9" w14:textId="77777777" w:rsidTr="003158EC">
        <w:trPr>
          <w:cantSplit/>
        </w:trPr>
        <w:tc>
          <w:tcPr>
            <w:tcW w:w="568" w:type="dxa"/>
            <w:tcBorders>
              <w:top w:val="single" w:sz="4" w:space="0" w:color="auto"/>
            </w:tcBorders>
          </w:tcPr>
          <w:p w14:paraId="172BB702" w14:textId="5264363A" w:rsidR="00FD6287" w:rsidRPr="00EC74B4" w:rsidRDefault="00FD6287" w:rsidP="00FD6287">
            <w:pPr>
              <w:ind w:left="57" w:right="-57"/>
              <w:rPr>
                <w:sz w:val="22"/>
                <w:szCs w:val="22"/>
              </w:rPr>
            </w:pPr>
            <w:r w:rsidRPr="00EC74B4">
              <w:rPr>
                <w:sz w:val="22"/>
                <w:szCs w:val="22"/>
              </w:rPr>
              <w:t>7.60*</w:t>
            </w:r>
          </w:p>
        </w:tc>
        <w:tc>
          <w:tcPr>
            <w:tcW w:w="1843" w:type="dxa"/>
            <w:vMerge/>
          </w:tcPr>
          <w:p w14:paraId="03187716" w14:textId="77777777" w:rsidR="00FD6287" w:rsidRPr="00EC74B4" w:rsidRDefault="00FD6287" w:rsidP="00FD6287">
            <w:pPr>
              <w:ind w:left="57" w:right="-57"/>
              <w:rPr>
                <w:sz w:val="22"/>
                <w:szCs w:val="22"/>
              </w:rPr>
            </w:pPr>
          </w:p>
        </w:tc>
        <w:tc>
          <w:tcPr>
            <w:tcW w:w="1275" w:type="dxa"/>
            <w:vMerge/>
          </w:tcPr>
          <w:p w14:paraId="5C9D32AD" w14:textId="77777777" w:rsidR="00FD6287" w:rsidRPr="00EC74B4" w:rsidRDefault="00FD6287" w:rsidP="00FD6287">
            <w:pPr>
              <w:ind w:left="57" w:right="-57"/>
              <w:rPr>
                <w:sz w:val="22"/>
                <w:szCs w:val="22"/>
              </w:rPr>
            </w:pPr>
          </w:p>
        </w:tc>
        <w:tc>
          <w:tcPr>
            <w:tcW w:w="2410" w:type="dxa"/>
            <w:tcBorders>
              <w:top w:val="single" w:sz="4" w:space="0" w:color="auto"/>
            </w:tcBorders>
          </w:tcPr>
          <w:p w14:paraId="15ADECB9" w14:textId="698133EC"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4C5F1F77" w14:textId="77777777" w:rsidR="00FD6287" w:rsidRPr="00EC74B4" w:rsidRDefault="00FD6287" w:rsidP="00FD6287">
            <w:pPr>
              <w:ind w:left="57" w:right="-57"/>
              <w:rPr>
                <w:sz w:val="22"/>
                <w:szCs w:val="22"/>
              </w:rPr>
            </w:pPr>
          </w:p>
        </w:tc>
        <w:tc>
          <w:tcPr>
            <w:tcW w:w="2127" w:type="dxa"/>
            <w:tcBorders>
              <w:top w:val="single" w:sz="4" w:space="0" w:color="auto"/>
            </w:tcBorders>
          </w:tcPr>
          <w:p w14:paraId="78470326" w14:textId="1CB1D14F" w:rsidR="00FD6287" w:rsidRPr="00EC74B4" w:rsidRDefault="00FD6287" w:rsidP="00FD6287">
            <w:pPr>
              <w:ind w:left="57" w:right="-57"/>
              <w:rPr>
                <w:sz w:val="22"/>
                <w:szCs w:val="22"/>
                <w:lang w:eastAsia="en-US"/>
              </w:rPr>
            </w:pPr>
            <w:r w:rsidRPr="00EC74B4">
              <w:rPr>
                <w:sz w:val="22"/>
                <w:szCs w:val="22"/>
                <w:lang w:eastAsia="en-US"/>
              </w:rPr>
              <w:t xml:space="preserve">ГОСТ 34427-2018 </w:t>
            </w:r>
          </w:p>
        </w:tc>
      </w:tr>
      <w:tr w:rsidR="00FD6287" w:rsidRPr="00EC74B4" w14:paraId="33BD2D8C" w14:textId="77777777" w:rsidTr="003158EC">
        <w:trPr>
          <w:cantSplit/>
        </w:trPr>
        <w:tc>
          <w:tcPr>
            <w:tcW w:w="568" w:type="dxa"/>
            <w:tcBorders>
              <w:top w:val="single" w:sz="4" w:space="0" w:color="auto"/>
            </w:tcBorders>
          </w:tcPr>
          <w:p w14:paraId="13539657" w14:textId="7B892215" w:rsidR="00FD6287" w:rsidRPr="00EC74B4" w:rsidRDefault="00FD6287" w:rsidP="00FD6287">
            <w:pPr>
              <w:ind w:left="57" w:right="-57"/>
              <w:rPr>
                <w:sz w:val="22"/>
                <w:szCs w:val="22"/>
              </w:rPr>
            </w:pPr>
            <w:r w:rsidRPr="00EC74B4">
              <w:rPr>
                <w:sz w:val="22"/>
                <w:szCs w:val="22"/>
              </w:rPr>
              <w:t>7.61*</w:t>
            </w:r>
          </w:p>
        </w:tc>
        <w:tc>
          <w:tcPr>
            <w:tcW w:w="1843" w:type="dxa"/>
            <w:vMerge/>
          </w:tcPr>
          <w:p w14:paraId="08BB3D68" w14:textId="77777777" w:rsidR="00FD6287" w:rsidRPr="00EC74B4" w:rsidRDefault="00FD6287" w:rsidP="00FD6287">
            <w:pPr>
              <w:ind w:left="57" w:right="-57"/>
              <w:rPr>
                <w:sz w:val="22"/>
                <w:szCs w:val="22"/>
              </w:rPr>
            </w:pPr>
          </w:p>
        </w:tc>
        <w:tc>
          <w:tcPr>
            <w:tcW w:w="1275" w:type="dxa"/>
            <w:vMerge/>
          </w:tcPr>
          <w:p w14:paraId="122F824B" w14:textId="77777777" w:rsidR="00FD6287" w:rsidRPr="00EC74B4" w:rsidRDefault="00FD6287" w:rsidP="00FD6287">
            <w:pPr>
              <w:ind w:left="57" w:right="-57"/>
              <w:rPr>
                <w:sz w:val="22"/>
                <w:szCs w:val="22"/>
              </w:rPr>
            </w:pPr>
          </w:p>
        </w:tc>
        <w:tc>
          <w:tcPr>
            <w:tcW w:w="2410" w:type="dxa"/>
            <w:tcBorders>
              <w:top w:val="single" w:sz="4" w:space="0" w:color="auto"/>
            </w:tcBorders>
          </w:tcPr>
          <w:p w14:paraId="43A643F9" w14:textId="3A2095BA" w:rsidR="00FD6287" w:rsidRPr="00EC74B4" w:rsidRDefault="00FD6287" w:rsidP="00FD6287">
            <w:pPr>
              <w:ind w:left="57" w:right="-57"/>
              <w:rPr>
                <w:sz w:val="22"/>
                <w:szCs w:val="22"/>
              </w:rPr>
            </w:pPr>
            <w:r w:rsidRPr="00EC74B4">
              <w:rPr>
                <w:sz w:val="22"/>
                <w:szCs w:val="22"/>
              </w:rPr>
              <w:t>- олово</w:t>
            </w:r>
          </w:p>
        </w:tc>
        <w:tc>
          <w:tcPr>
            <w:tcW w:w="2126" w:type="dxa"/>
            <w:vMerge/>
          </w:tcPr>
          <w:p w14:paraId="5C8A814B" w14:textId="77777777" w:rsidR="00FD6287" w:rsidRPr="00EC74B4" w:rsidRDefault="00FD6287" w:rsidP="00FD6287">
            <w:pPr>
              <w:ind w:left="57" w:right="-57"/>
              <w:rPr>
                <w:sz w:val="22"/>
                <w:szCs w:val="22"/>
              </w:rPr>
            </w:pPr>
          </w:p>
        </w:tc>
        <w:tc>
          <w:tcPr>
            <w:tcW w:w="2127" w:type="dxa"/>
            <w:tcBorders>
              <w:top w:val="single" w:sz="4" w:space="0" w:color="auto"/>
            </w:tcBorders>
          </w:tcPr>
          <w:p w14:paraId="488F1248" w14:textId="6E317870" w:rsidR="00FD6287" w:rsidRPr="00EC74B4" w:rsidRDefault="00FD6287" w:rsidP="00FD6287">
            <w:pPr>
              <w:ind w:left="57" w:right="-57"/>
              <w:rPr>
                <w:sz w:val="22"/>
                <w:szCs w:val="22"/>
                <w:lang w:eastAsia="en-US"/>
              </w:rPr>
            </w:pPr>
            <w:r w:rsidRPr="00EC74B4">
              <w:rPr>
                <w:sz w:val="22"/>
                <w:szCs w:val="22"/>
                <w:lang w:eastAsia="en-US"/>
              </w:rPr>
              <w:t>ГОСТ 33413-2015</w:t>
            </w:r>
          </w:p>
        </w:tc>
      </w:tr>
      <w:tr w:rsidR="00FD6287" w:rsidRPr="00EC74B4" w14:paraId="001F4968" w14:textId="77777777" w:rsidTr="003158EC">
        <w:trPr>
          <w:cantSplit/>
        </w:trPr>
        <w:tc>
          <w:tcPr>
            <w:tcW w:w="568" w:type="dxa"/>
            <w:tcBorders>
              <w:top w:val="single" w:sz="4" w:space="0" w:color="auto"/>
            </w:tcBorders>
          </w:tcPr>
          <w:p w14:paraId="3AE73970" w14:textId="756B1FE2" w:rsidR="00FD6287" w:rsidRPr="00EC74B4" w:rsidRDefault="00FD6287" w:rsidP="00FD6287">
            <w:pPr>
              <w:ind w:left="57" w:right="-57"/>
              <w:rPr>
                <w:sz w:val="22"/>
                <w:szCs w:val="22"/>
              </w:rPr>
            </w:pPr>
          </w:p>
        </w:tc>
        <w:tc>
          <w:tcPr>
            <w:tcW w:w="1843" w:type="dxa"/>
            <w:vMerge/>
          </w:tcPr>
          <w:p w14:paraId="53936277" w14:textId="77777777" w:rsidR="00FD6287" w:rsidRPr="00EC74B4" w:rsidRDefault="00FD6287" w:rsidP="00FD6287">
            <w:pPr>
              <w:ind w:left="57" w:right="-57"/>
              <w:rPr>
                <w:sz w:val="22"/>
                <w:szCs w:val="22"/>
              </w:rPr>
            </w:pPr>
          </w:p>
        </w:tc>
        <w:tc>
          <w:tcPr>
            <w:tcW w:w="1275" w:type="dxa"/>
            <w:tcBorders>
              <w:top w:val="single" w:sz="4" w:space="0" w:color="auto"/>
            </w:tcBorders>
          </w:tcPr>
          <w:p w14:paraId="583554D5" w14:textId="3433A677" w:rsidR="00FD6287" w:rsidRPr="00EC74B4" w:rsidRDefault="00FD6287" w:rsidP="00FD6287">
            <w:pPr>
              <w:ind w:left="57" w:right="-57"/>
              <w:rPr>
                <w:sz w:val="22"/>
                <w:szCs w:val="22"/>
              </w:rPr>
            </w:pPr>
          </w:p>
        </w:tc>
        <w:tc>
          <w:tcPr>
            <w:tcW w:w="2410" w:type="dxa"/>
            <w:tcBorders>
              <w:top w:val="single" w:sz="4" w:space="0" w:color="auto"/>
            </w:tcBorders>
          </w:tcPr>
          <w:p w14:paraId="110454E9" w14:textId="70E8F609" w:rsidR="00FD6287" w:rsidRPr="00EC74B4" w:rsidRDefault="00FD6287" w:rsidP="00FD6287">
            <w:pPr>
              <w:ind w:left="57" w:right="-57"/>
              <w:rPr>
                <w:sz w:val="22"/>
                <w:szCs w:val="22"/>
              </w:rPr>
            </w:pPr>
          </w:p>
        </w:tc>
        <w:tc>
          <w:tcPr>
            <w:tcW w:w="2126" w:type="dxa"/>
            <w:vMerge/>
          </w:tcPr>
          <w:p w14:paraId="6E3A26D7" w14:textId="77777777" w:rsidR="00FD6287" w:rsidRPr="00EC74B4" w:rsidRDefault="00FD6287" w:rsidP="00FD6287">
            <w:pPr>
              <w:ind w:left="57" w:right="-57"/>
              <w:rPr>
                <w:sz w:val="22"/>
                <w:szCs w:val="22"/>
              </w:rPr>
            </w:pPr>
          </w:p>
        </w:tc>
        <w:tc>
          <w:tcPr>
            <w:tcW w:w="2127" w:type="dxa"/>
            <w:tcBorders>
              <w:top w:val="single" w:sz="4" w:space="0" w:color="auto"/>
            </w:tcBorders>
          </w:tcPr>
          <w:p w14:paraId="47F0E8C9" w14:textId="77777777" w:rsidR="00FD6287" w:rsidRPr="00EC74B4" w:rsidRDefault="00FD6287" w:rsidP="003158EC">
            <w:pPr>
              <w:ind w:left="57" w:right="-57"/>
              <w:rPr>
                <w:sz w:val="22"/>
                <w:szCs w:val="22"/>
                <w:lang w:eastAsia="en-US"/>
              </w:rPr>
            </w:pPr>
          </w:p>
        </w:tc>
      </w:tr>
      <w:tr w:rsidR="00FD6287" w:rsidRPr="00EC74B4" w14:paraId="6B6BFF89" w14:textId="77777777" w:rsidTr="003158EC">
        <w:trPr>
          <w:cantSplit/>
        </w:trPr>
        <w:tc>
          <w:tcPr>
            <w:tcW w:w="568" w:type="dxa"/>
            <w:tcBorders>
              <w:top w:val="single" w:sz="4" w:space="0" w:color="auto"/>
            </w:tcBorders>
          </w:tcPr>
          <w:p w14:paraId="5A3AEE13" w14:textId="29371D30" w:rsidR="00FD6287" w:rsidRPr="00EC74B4" w:rsidRDefault="00FD6287" w:rsidP="00FD6287">
            <w:pPr>
              <w:ind w:left="57" w:right="-57"/>
              <w:rPr>
                <w:sz w:val="22"/>
                <w:szCs w:val="22"/>
              </w:rPr>
            </w:pPr>
            <w:r w:rsidRPr="00EC74B4">
              <w:rPr>
                <w:sz w:val="22"/>
                <w:szCs w:val="22"/>
              </w:rPr>
              <w:t>7.63*</w:t>
            </w:r>
          </w:p>
        </w:tc>
        <w:tc>
          <w:tcPr>
            <w:tcW w:w="1843" w:type="dxa"/>
            <w:vMerge/>
          </w:tcPr>
          <w:p w14:paraId="21CC4511"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42677C0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10.31/08.156</w:t>
            </w:r>
          </w:p>
          <w:p w14:paraId="170CE35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10.32/08.156</w:t>
            </w:r>
          </w:p>
          <w:p w14:paraId="647B5F0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10.39/08.156</w:t>
            </w:r>
          </w:p>
          <w:p w14:paraId="348261D0" w14:textId="6BFA174A" w:rsidR="00FD6287" w:rsidRPr="00EC74B4" w:rsidRDefault="00FD6287" w:rsidP="00FD6287">
            <w:pPr>
              <w:ind w:left="57" w:right="-57"/>
              <w:rPr>
                <w:sz w:val="22"/>
                <w:szCs w:val="22"/>
              </w:rPr>
            </w:pPr>
            <w:r w:rsidRPr="00EC74B4">
              <w:rPr>
                <w:sz w:val="22"/>
                <w:szCs w:val="22"/>
              </w:rPr>
              <w:t>11.07/08.156</w:t>
            </w:r>
          </w:p>
        </w:tc>
        <w:tc>
          <w:tcPr>
            <w:tcW w:w="2410" w:type="dxa"/>
            <w:tcBorders>
              <w:top w:val="single" w:sz="4" w:space="0" w:color="auto"/>
            </w:tcBorders>
          </w:tcPr>
          <w:p w14:paraId="08EF2ABA" w14:textId="745C5A1B"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5A46E3F5" w14:textId="77777777" w:rsidR="00FD6287" w:rsidRPr="00EC74B4" w:rsidRDefault="00FD6287" w:rsidP="00FD6287">
            <w:pPr>
              <w:ind w:left="57" w:right="-57"/>
              <w:rPr>
                <w:sz w:val="22"/>
                <w:szCs w:val="22"/>
              </w:rPr>
            </w:pPr>
          </w:p>
        </w:tc>
        <w:tc>
          <w:tcPr>
            <w:tcW w:w="2127" w:type="dxa"/>
            <w:tcBorders>
              <w:top w:val="single" w:sz="4" w:space="0" w:color="auto"/>
            </w:tcBorders>
          </w:tcPr>
          <w:p w14:paraId="6CA4054B" w14:textId="5FDB736B" w:rsidR="00FD6287" w:rsidRPr="00EC74B4" w:rsidRDefault="00FD6287" w:rsidP="00FD6287">
            <w:pPr>
              <w:ind w:left="57" w:right="-57"/>
              <w:rPr>
                <w:sz w:val="22"/>
                <w:szCs w:val="22"/>
              </w:rPr>
            </w:pPr>
            <w:r w:rsidRPr="00EC74B4">
              <w:rPr>
                <w:sz w:val="22"/>
                <w:szCs w:val="22"/>
              </w:rPr>
              <w:t>ГОСТ 26930-86</w:t>
            </w:r>
          </w:p>
        </w:tc>
      </w:tr>
      <w:tr w:rsidR="00FD6287" w:rsidRPr="00EC74B4" w14:paraId="46E57C64" w14:textId="77777777" w:rsidTr="003158EC">
        <w:trPr>
          <w:cantSplit/>
        </w:trPr>
        <w:tc>
          <w:tcPr>
            <w:tcW w:w="568" w:type="dxa"/>
            <w:tcBorders>
              <w:top w:val="single" w:sz="4" w:space="0" w:color="auto"/>
            </w:tcBorders>
          </w:tcPr>
          <w:p w14:paraId="511E1415" w14:textId="6CE1E875" w:rsidR="00FD6287" w:rsidRPr="00EC74B4" w:rsidRDefault="00FD6287" w:rsidP="00FD6287">
            <w:pPr>
              <w:ind w:left="57" w:right="-57"/>
              <w:rPr>
                <w:sz w:val="22"/>
                <w:szCs w:val="22"/>
              </w:rPr>
            </w:pPr>
            <w:r w:rsidRPr="00EC74B4">
              <w:rPr>
                <w:sz w:val="22"/>
                <w:szCs w:val="22"/>
              </w:rPr>
              <w:t>7.64*</w:t>
            </w:r>
          </w:p>
        </w:tc>
        <w:tc>
          <w:tcPr>
            <w:tcW w:w="1843" w:type="dxa"/>
            <w:vMerge/>
          </w:tcPr>
          <w:p w14:paraId="09F5480B" w14:textId="77777777" w:rsidR="00FD6287" w:rsidRPr="00EC74B4" w:rsidRDefault="00FD6287" w:rsidP="00FD6287">
            <w:pPr>
              <w:ind w:left="57" w:right="-57"/>
              <w:rPr>
                <w:sz w:val="22"/>
                <w:szCs w:val="22"/>
              </w:rPr>
            </w:pPr>
          </w:p>
        </w:tc>
        <w:tc>
          <w:tcPr>
            <w:tcW w:w="1275" w:type="dxa"/>
            <w:vMerge/>
          </w:tcPr>
          <w:p w14:paraId="21D97C61" w14:textId="77777777" w:rsidR="00FD6287" w:rsidRPr="00EC74B4" w:rsidRDefault="00FD6287" w:rsidP="00FD6287">
            <w:pPr>
              <w:ind w:left="57" w:right="-57"/>
              <w:rPr>
                <w:sz w:val="22"/>
                <w:szCs w:val="22"/>
              </w:rPr>
            </w:pPr>
          </w:p>
        </w:tc>
        <w:tc>
          <w:tcPr>
            <w:tcW w:w="2410" w:type="dxa"/>
            <w:tcBorders>
              <w:top w:val="single" w:sz="4" w:space="0" w:color="auto"/>
            </w:tcBorders>
          </w:tcPr>
          <w:p w14:paraId="2F85596D" w14:textId="319FD26E" w:rsidR="00FD6287" w:rsidRPr="00EC74B4" w:rsidRDefault="00FD6287" w:rsidP="00FD6287">
            <w:pPr>
              <w:ind w:left="57" w:right="-57"/>
              <w:rPr>
                <w:sz w:val="22"/>
                <w:szCs w:val="22"/>
              </w:rPr>
            </w:pPr>
            <w:r w:rsidRPr="00EC74B4">
              <w:rPr>
                <w:noProof/>
                <w:sz w:val="22"/>
                <w:szCs w:val="22"/>
              </w:rPr>
              <w:t>- железо</w:t>
            </w:r>
          </w:p>
        </w:tc>
        <w:tc>
          <w:tcPr>
            <w:tcW w:w="2126" w:type="dxa"/>
            <w:vMerge/>
          </w:tcPr>
          <w:p w14:paraId="29C46950" w14:textId="77777777" w:rsidR="00FD6287" w:rsidRPr="00EC74B4" w:rsidRDefault="00FD6287" w:rsidP="00FD6287">
            <w:pPr>
              <w:ind w:left="57" w:right="-57"/>
              <w:rPr>
                <w:sz w:val="22"/>
                <w:szCs w:val="22"/>
              </w:rPr>
            </w:pPr>
          </w:p>
        </w:tc>
        <w:tc>
          <w:tcPr>
            <w:tcW w:w="2127" w:type="dxa"/>
            <w:tcBorders>
              <w:top w:val="single" w:sz="4" w:space="0" w:color="auto"/>
            </w:tcBorders>
          </w:tcPr>
          <w:p w14:paraId="6F08FD2C" w14:textId="75693321" w:rsidR="00FD6287" w:rsidRPr="00EC74B4" w:rsidRDefault="00FD6287" w:rsidP="00FD6287">
            <w:pPr>
              <w:ind w:left="57" w:right="-57"/>
              <w:rPr>
                <w:sz w:val="22"/>
                <w:szCs w:val="22"/>
              </w:rPr>
            </w:pPr>
            <w:r w:rsidRPr="00EC74B4">
              <w:rPr>
                <w:sz w:val="22"/>
                <w:szCs w:val="22"/>
              </w:rPr>
              <w:t>ГОСТ 26928-86</w:t>
            </w:r>
          </w:p>
        </w:tc>
      </w:tr>
      <w:tr w:rsidR="00FD6287" w:rsidRPr="00EC74B4" w14:paraId="743B2439" w14:textId="77777777" w:rsidTr="003158EC">
        <w:trPr>
          <w:cantSplit/>
        </w:trPr>
        <w:tc>
          <w:tcPr>
            <w:tcW w:w="568" w:type="dxa"/>
            <w:tcBorders>
              <w:top w:val="single" w:sz="4" w:space="0" w:color="auto"/>
            </w:tcBorders>
          </w:tcPr>
          <w:p w14:paraId="4B79227E" w14:textId="1BE99073" w:rsidR="00FD6287" w:rsidRPr="00EC74B4" w:rsidRDefault="00FD6287" w:rsidP="00FD6287">
            <w:pPr>
              <w:ind w:left="57" w:right="-57"/>
              <w:rPr>
                <w:sz w:val="22"/>
                <w:szCs w:val="22"/>
              </w:rPr>
            </w:pPr>
            <w:r w:rsidRPr="00EC74B4">
              <w:rPr>
                <w:sz w:val="22"/>
                <w:szCs w:val="22"/>
              </w:rPr>
              <w:t>7.65*</w:t>
            </w:r>
          </w:p>
        </w:tc>
        <w:tc>
          <w:tcPr>
            <w:tcW w:w="1843" w:type="dxa"/>
            <w:vMerge/>
          </w:tcPr>
          <w:p w14:paraId="012D0C53" w14:textId="77777777" w:rsidR="00FD6287" w:rsidRPr="00EC74B4" w:rsidRDefault="00FD6287" w:rsidP="00FD6287">
            <w:pPr>
              <w:ind w:left="57" w:right="-57"/>
              <w:rPr>
                <w:sz w:val="22"/>
                <w:szCs w:val="22"/>
              </w:rPr>
            </w:pPr>
          </w:p>
        </w:tc>
        <w:tc>
          <w:tcPr>
            <w:tcW w:w="1275" w:type="dxa"/>
            <w:vMerge/>
          </w:tcPr>
          <w:p w14:paraId="383E89BF" w14:textId="77777777" w:rsidR="00FD6287" w:rsidRPr="00EC74B4" w:rsidRDefault="00FD6287" w:rsidP="00FD6287">
            <w:pPr>
              <w:ind w:left="57" w:right="-57"/>
              <w:rPr>
                <w:sz w:val="22"/>
                <w:szCs w:val="22"/>
              </w:rPr>
            </w:pPr>
          </w:p>
        </w:tc>
        <w:tc>
          <w:tcPr>
            <w:tcW w:w="2410" w:type="dxa"/>
            <w:tcBorders>
              <w:top w:val="single" w:sz="4" w:space="0" w:color="auto"/>
            </w:tcBorders>
          </w:tcPr>
          <w:p w14:paraId="523723B4" w14:textId="6A575B6D" w:rsidR="00FD6287" w:rsidRPr="00EC74B4" w:rsidRDefault="00FD6287" w:rsidP="00FD6287">
            <w:pPr>
              <w:ind w:left="57" w:right="-57"/>
              <w:rPr>
                <w:noProof/>
                <w:sz w:val="22"/>
                <w:szCs w:val="22"/>
              </w:rPr>
            </w:pPr>
            <w:r w:rsidRPr="00EC74B4">
              <w:rPr>
                <w:sz w:val="22"/>
                <w:szCs w:val="22"/>
              </w:rPr>
              <w:t>- олово</w:t>
            </w:r>
          </w:p>
        </w:tc>
        <w:tc>
          <w:tcPr>
            <w:tcW w:w="2126" w:type="dxa"/>
            <w:vMerge/>
          </w:tcPr>
          <w:p w14:paraId="286181FD" w14:textId="77777777" w:rsidR="00FD6287" w:rsidRPr="00EC74B4" w:rsidRDefault="00FD6287" w:rsidP="00FD6287">
            <w:pPr>
              <w:ind w:left="57" w:right="-57"/>
              <w:rPr>
                <w:sz w:val="22"/>
                <w:szCs w:val="22"/>
              </w:rPr>
            </w:pPr>
          </w:p>
        </w:tc>
        <w:tc>
          <w:tcPr>
            <w:tcW w:w="2127" w:type="dxa"/>
            <w:tcBorders>
              <w:top w:val="single" w:sz="4" w:space="0" w:color="auto"/>
            </w:tcBorders>
          </w:tcPr>
          <w:p w14:paraId="3FC49955" w14:textId="64A051A6" w:rsidR="00FD6287" w:rsidRPr="00EC74B4" w:rsidRDefault="00FD6287" w:rsidP="00FD6287">
            <w:pPr>
              <w:ind w:left="57" w:right="-57"/>
              <w:rPr>
                <w:sz w:val="22"/>
                <w:szCs w:val="22"/>
                <w:lang w:eastAsia="en-US"/>
              </w:rPr>
            </w:pPr>
            <w:r w:rsidRPr="00EC74B4">
              <w:rPr>
                <w:sz w:val="22"/>
                <w:szCs w:val="22"/>
              </w:rPr>
              <w:t>ГОСТ 26935-86</w:t>
            </w:r>
            <w:r w:rsidRPr="00EC74B4">
              <w:rPr>
                <w:sz w:val="22"/>
                <w:szCs w:val="22"/>
                <w:lang w:eastAsia="en-US"/>
              </w:rPr>
              <w:t xml:space="preserve"> </w:t>
            </w:r>
          </w:p>
        </w:tc>
      </w:tr>
      <w:tr w:rsidR="00FD6287" w:rsidRPr="00EC74B4" w14:paraId="0ADBF3E6" w14:textId="77777777" w:rsidTr="003158EC">
        <w:trPr>
          <w:cantSplit/>
        </w:trPr>
        <w:tc>
          <w:tcPr>
            <w:tcW w:w="568" w:type="dxa"/>
            <w:tcBorders>
              <w:top w:val="single" w:sz="4" w:space="0" w:color="auto"/>
            </w:tcBorders>
          </w:tcPr>
          <w:p w14:paraId="34A6222B" w14:textId="33287999" w:rsidR="00FD6287" w:rsidRPr="00EC74B4" w:rsidRDefault="00FD6287" w:rsidP="00FD6287">
            <w:pPr>
              <w:ind w:left="57" w:right="-57"/>
              <w:rPr>
                <w:sz w:val="22"/>
                <w:szCs w:val="22"/>
              </w:rPr>
            </w:pPr>
            <w:r w:rsidRPr="00EC74B4">
              <w:rPr>
                <w:sz w:val="22"/>
                <w:szCs w:val="22"/>
              </w:rPr>
              <w:t>7.66*</w:t>
            </w:r>
          </w:p>
        </w:tc>
        <w:tc>
          <w:tcPr>
            <w:tcW w:w="1843" w:type="dxa"/>
            <w:vMerge/>
          </w:tcPr>
          <w:p w14:paraId="6479A9CE"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32CDC18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10.31/08.158</w:t>
            </w:r>
          </w:p>
          <w:p w14:paraId="1A85C41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10.32/08.158</w:t>
            </w:r>
          </w:p>
          <w:p w14:paraId="18C15A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10.39/08.158</w:t>
            </w:r>
          </w:p>
          <w:p w14:paraId="2A742A0A" w14:textId="4CAF977F" w:rsidR="00FD6287" w:rsidRPr="00EC74B4" w:rsidRDefault="00FD6287" w:rsidP="00FD6287">
            <w:pPr>
              <w:ind w:left="57" w:right="-57"/>
              <w:rPr>
                <w:sz w:val="22"/>
                <w:szCs w:val="22"/>
              </w:rPr>
            </w:pPr>
            <w:r w:rsidRPr="00EC74B4">
              <w:rPr>
                <w:sz w:val="22"/>
                <w:szCs w:val="22"/>
              </w:rPr>
              <w:t>11.07/08.158</w:t>
            </w:r>
          </w:p>
        </w:tc>
        <w:tc>
          <w:tcPr>
            <w:tcW w:w="2410" w:type="dxa"/>
            <w:tcBorders>
              <w:top w:val="single" w:sz="4" w:space="0" w:color="auto"/>
            </w:tcBorders>
          </w:tcPr>
          <w:p w14:paraId="0753CBF7" w14:textId="77777777" w:rsidR="00FD6287" w:rsidRPr="00EC74B4" w:rsidRDefault="00FD6287" w:rsidP="00FD6287">
            <w:pPr>
              <w:ind w:left="57" w:righ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457D922E" w14:textId="34C47AA1"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7D5DD2A9" w14:textId="77777777" w:rsidR="00FD6287" w:rsidRPr="00EC74B4" w:rsidRDefault="00FD6287" w:rsidP="00FD6287">
            <w:pPr>
              <w:ind w:left="57" w:right="-57"/>
              <w:rPr>
                <w:sz w:val="22"/>
                <w:szCs w:val="22"/>
              </w:rPr>
            </w:pPr>
          </w:p>
        </w:tc>
        <w:tc>
          <w:tcPr>
            <w:tcW w:w="2127" w:type="dxa"/>
            <w:vMerge w:val="restart"/>
            <w:tcBorders>
              <w:top w:val="single" w:sz="4" w:space="0" w:color="auto"/>
            </w:tcBorders>
          </w:tcPr>
          <w:p w14:paraId="70A1394B" w14:textId="77777777" w:rsidR="00FD6287" w:rsidRPr="00EC74B4" w:rsidRDefault="00FD6287" w:rsidP="00FD6287">
            <w:pPr>
              <w:ind w:left="57" w:right="-57"/>
              <w:rPr>
                <w:sz w:val="22"/>
                <w:szCs w:val="22"/>
              </w:rPr>
            </w:pPr>
            <w:r w:rsidRPr="00EC74B4">
              <w:rPr>
                <w:sz w:val="22"/>
                <w:szCs w:val="22"/>
              </w:rPr>
              <w:t>ГОСТ 30349-96</w:t>
            </w:r>
          </w:p>
          <w:p w14:paraId="741FE509" w14:textId="77777777" w:rsidR="00FD6287" w:rsidRPr="00EC74B4" w:rsidRDefault="00FD6287" w:rsidP="00FD6287">
            <w:pPr>
              <w:ind w:left="57" w:right="-57"/>
              <w:rPr>
                <w:sz w:val="22"/>
                <w:szCs w:val="22"/>
              </w:rPr>
            </w:pPr>
            <w:r w:rsidRPr="00EC74B4">
              <w:rPr>
                <w:sz w:val="22"/>
                <w:szCs w:val="22"/>
              </w:rPr>
              <w:t xml:space="preserve">МУ №2142-80, утв. </w:t>
            </w:r>
          </w:p>
          <w:p w14:paraId="1367A970" w14:textId="06A26E9A" w:rsidR="00FD6287" w:rsidRPr="00EC74B4" w:rsidRDefault="00FD6287" w:rsidP="00FD6287">
            <w:pPr>
              <w:ind w:left="57" w:right="-57"/>
              <w:rPr>
                <w:sz w:val="22"/>
                <w:szCs w:val="22"/>
              </w:rPr>
            </w:pPr>
            <w:r w:rsidRPr="00EC74B4">
              <w:rPr>
                <w:sz w:val="22"/>
                <w:szCs w:val="22"/>
              </w:rPr>
              <w:t>МЗ СССР 28.01.80</w:t>
            </w:r>
          </w:p>
        </w:tc>
      </w:tr>
      <w:tr w:rsidR="00FD6287" w:rsidRPr="00EC74B4" w14:paraId="2B0F03DD" w14:textId="77777777" w:rsidTr="003158EC">
        <w:trPr>
          <w:cantSplit/>
        </w:trPr>
        <w:tc>
          <w:tcPr>
            <w:tcW w:w="568" w:type="dxa"/>
            <w:tcBorders>
              <w:top w:val="single" w:sz="4" w:space="0" w:color="auto"/>
            </w:tcBorders>
          </w:tcPr>
          <w:p w14:paraId="171AA94C" w14:textId="7A13F353" w:rsidR="00FD6287" w:rsidRPr="00EC74B4" w:rsidRDefault="00FD6287" w:rsidP="00FD6287">
            <w:pPr>
              <w:ind w:left="57" w:right="-57"/>
              <w:rPr>
                <w:sz w:val="22"/>
                <w:szCs w:val="22"/>
              </w:rPr>
            </w:pPr>
            <w:r w:rsidRPr="00EC74B4">
              <w:rPr>
                <w:sz w:val="22"/>
                <w:szCs w:val="22"/>
              </w:rPr>
              <w:t>7.67*</w:t>
            </w:r>
          </w:p>
        </w:tc>
        <w:tc>
          <w:tcPr>
            <w:tcW w:w="1843" w:type="dxa"/>
            <w:vMerge/>
          </w:tcPr>
          <w:p w14:paraId="74DD8A05" w14:textId="77777777" w:rsidR="00FD6287" w:rsidRPr="00EC74B4" w:rsidRDefault="00FD6287" w:rsidP="00FD6287">
            <w:pPr>
              <w:ind w:left="57" w:right="-57"/>
              <w:rPr>
                <w:sz w:val="22"/>
                <w:szCs w:val="22"/>
              </w:rPr>
            </w:pPr>
          </w:p>
        </w:tc>
        <w:tc>
          <w:tcPr>
            <w:tcW w:w="1275" w:type="dxa"/>
            <w:vMerge/>
          </w:tcPr>
          <w:p w14:paraId="7204D19B" w14:textId="77777777" w:rsidR="00FD6287" w:rsidRPr="00EC74B4" w:rsidRDefault="00FD6287" w:rsidP="00FD6287">
            <w:pPr>
              <w:ind w:left="57" w:right="-57"/>
              <w:rPr>
                <w:sz w:val="22"/>
                <w:szCs w:val="22"/>
              </w:rPr>
            </w:pPr>
          </w:p>
        </w:tc>
        <w:tc>
          <w:tcPr>
            <w:tcW w:w="2410" w:type="dxa"/>
            <w:tcBorders>
              <w:top w:val="single" w:sz="4" w:space="0" w:color="auto"/>
            </w:tcBorders>
          </w:tcPr>
          <w:p w14:paraId="3DEA27D0" w14:textId="6A6AA046" w:rsidR="00FD6287" w:rsidRPr="00EC74B4" w:rsidRDefault="00FD6287" w:rsidP="00FD6287">
            <w:pPr>
              <w:ind w:left="57" w:right="-57"/>
              <w:rPr>
                <w:caps/>
                <w:sz w:val="22"/>
                <w:szCs w:val="22"/>
              </w:rPr>
            </w:pPr>
            <w:r w:rsidRPr="00EC74B4">
              <w:rPr>
                <w:sz w:val="22"/>
                <w:szCs w:val="22"/>
              </w:rPr>
              <w:t>-ДДТ и его метаболиты</w:t>
            </w:r>
          </w:p>
        </w:tc>
        <w:tc>
          <w:tcPr>
            <w:tcW w:w="2126" w:type="dxa"/>
            <w:vMerge/>
          </w:tcPr>
          <w:p w14:paraId="5B061DD1" w14:textId="77777777" w:rsidR="00FD6287" w:rsidRPr="00EC74B4" w:rsidRDefault="00FD6287" w:rsidP="00FD6287">
            <w:pPr>
              <w:ind w:left="57" w:right="-57"/>
              <w:rPr>
                <w:sz w:val="22"/>
                <w:szCs w:val="22"/>
              </w:rPr>
            </w:pPr>
          </w:p>
        </w:tc>
        <w:tc>
          <w:tcPr>
            <w:tcW w:w="2127" w:type="dxa"/>
            <w:vMerge/>
          </w:tcPr>
          <w:p w14:paraId="14B2D12A" w14:textId="77777777" w:rsidR="00FD6287" w:rsidRPr="00EC74B4" w:rsidRDefault="00FD6287" w:rsidP="00FD6287">
            <w:pPr>
              <w:ind w:left="57" w:right="-57"/>
              <w:rPr>
                <w:sz w:val="22"/>
                <w:szCs w:val="22"/>
              </w:rPr>
            </w:pPr>
          </w:p>
        </w:tc>
      </w:tr>
      <w:tr w:rsidR="00FD6287" w:rsidRPr="00EC74B4" w14:paraId="388445F0" w14:textId="77777777" w:rsidTr="003158EC">
        <w:trPr>
          <w:cantSplit/>
        </w:trPr>
        <w:tc>
          <w:tcPr>
            <w:tcW w:w="568" w:type="dxa"/>
            <w:tcBorders>
              <w:top w:val="single" w:sz="4" w:space="0" w:color="auto"/>
            </w:tcBorders>
          </w:tcPr>
          <w:p w14:paraId="6FFF00B5" w14:textId="457BD5F7" w:rsidR="00FD6287" w:rsidRPr="00EC74B4" w:rsidRDefault="00FD6287" w:rsidP="00FD6287">
            <w:pPr>
              <w:ind w:left="57" w:right="-57"/>
              <w:rPr>
                <w:sz w:val="22"/>
                <w:szCs w:val="22"/>
              </w:rPr>
            </w:pPr>
            <w:r w:rsidRPr="00EC74B4">
              <w:rPr>
                <w:sz w:val="22"/>
                <w:szCs w:val="22"/>
              </w:rPr>
              <w:t>7.68*</w:t>
            </w:r>
          </w:p>
        </w:tc>
        <w:tc>
          <w:tcPr>
            <w:tcW w:w="1843" w:type="dxa"/>
            <w:vMerge/>
          </w:tcPr>
          <w:p w14:paraId="24CB0FD9" w14:textId="77777777" w:rsidR="00FD6287" w:rsidRPr="00EC74B4" w:rsidRDefault="00FD6287" w:rsidP="00FD6287">
            <w:pPr>
              <w:ind w:left="57" w:right="-57"/>
              <w:rPr>
                <w:sz w:val="22"/>
                <w:szCs w:val="22"/>
              </w:rPr>
            </w:pPr>
          </w:p>
        </w:tc>
        <w:tc>
          <w:tcPr>
            <w:tcW w:w="1275" w:type="dxa"/>
            <w:vMerge/>
          </w:tcPr>
          <w:p w14:paraId="1D2BC77C" w14:textId="77777777" w:rsidR="00FD6287" w:rsidRPr="00EC74B4" w:rsidRDefault="00FD6287" w:rsidP="00FD6287">
            <w:pPr>
              <w:ind w:left="57" w:right="-57"/>
              <w:rPr>
                <w:sz w:val="22"/>
                <w:szCs w:val="22"/>
              </w:rPr>
            </w:pPr>
          </w:p>
        </w:tc>
        <w:tc>
          <w:tcPr>
            <w:tcW w:w="2410" w:type="dxa"/>
            <w:tcBorders>
              <w:top w:val="single" w:sz="4" w:space="0" w:color="auto"/>
            </w:tcBorders>
          </w:tcPr>
          <w:p w14:paraId="339096BF" w14:textId="5F5DE3E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4CF3E7CA" w14:textId="77777777" w:rsidR="00FD6287" w:rsidRPr="00EC74B4" w:rsidRDefault="00FD6287" w:rsidP="00FD6287">
            <w:pPr>
              <w:ind w:left="57" w:right="-57"/>
              <w:rPr>
                <w:sz w:val="22"/>
                <w:szCs w:val="22"/>
              </w:rPr>
            </w:pPr>
          </w:p>
        </w:tc>
        <w:tc>
          <w:tcPr>
            <w:tcW w:w="2127" w:type="dxa"/>
            <w:vMerge/>
          </w:tcPr>
          <w:p w14:paraId="44101862" w14:textId="77777777" w:rsidR="00FD6287" w:rsidRPr="00EC74B4" w:rsidRDefault="00FD6287" w:rsidP="00FD6287">
            <w:pPr>
              <w:ind w:left="57" w:right="-57"/>
              <w:rPr>
                <w:sz w:val="22"/>
                <w:szCs w:val="22"/>
              </w:rPr>
            </w:pPr>
          </w:p>
        </w:tc>
      </w:tr>
      <w:tr w:rsidR="00FD6287" w:rsidRPr="00EC74B4" w14:paraId="7B69446F" w14:textId="77777777" w:rsidTr="003158EC">
        <w:trPr>
          <w:cantSplit/>
        </w:trPr>
        <w:tc>
          <w:tcPr>
            <w:tcW w:w="568" w:type="dxa"/>
            <w:tcBorders>
              <w:top w:val="single" w:sz="4" w:space="0" w:color="auto"/>
            </w:tcBorders>
          </w:tcPr>
          <w:p w14:paraId="30F2B745" w14:textId="10735C00" w:rsidR="00FD6287" w:rsidRPr="00EC74B4" w:rsidRDefault="00FD6287" w:rsidP="00FD6287">
            <w:pPr>
              <w:ind w:left="57" w:right="-57"/>
              <w:rPr>
                <w:sz w:val="22"/>
                <w:szCs w:val="22"/>
              </w:rPr>
            </w:pPr>
            <w:r w:rsidRPr="00EC74B4">
              <w:rPr>
                <w:sz w:val="22"/>
                <w:szCs w:val="22"/>
              </w:rPr>
              <w:t>7.69*</w:t>
            </w:r>
          </w:p>
        </w:tc>
        <w:tc>
          <w:tcPr>
            <w:tcW w:w="1843" w:type="dxa"/>
            <w:vMerge/>
          </w:tcPr>
          <w:p w14:paraId="6A6D91C1" w14:textId="77777777" w:rsidR="00FD6287" w:rsidRPr="00EC74B4" w:rsidRDefault="00FD6287" w:rsidP="00FD6287">
            <w:pPr>
              <w:ind w:left="57" w:right="-57"/>
              <w:rPr>
                <w:sz w:val="22"/>
                <w:szCs w:val="22"/>
              </w:rPr>
            </w:pPr>
          </w:p>
        </w:tc>
        <w:tc>
          <w:tcPr>
            <w:tcW w:w="1275" w:type="dxa"/>
            <w:vMerge/>
          </w:tcPr>
          <w:p w14:paraId="087D8217" w14:textId="77777777" w:rsidR="00FD6287" w:rsidRPr="00EC74B4" w:rsidRDefault="00FD6287" w:rsidP="00FD6287">
            <w:pPr>
              <w:ind w:left="57" w:right="-57"/>
              <w:rPr>
                <w:sz w:val="22"/>
                <w:szCs w:val="22"/>
              </w:rPr>
            </w:pPr>
          </w:p>
        </w:tc>
        <w:tc>
          <w:tcPr>
            <w:tcW w:w="2410" w:type="dxa"/>
            <w:tcBorders>
              <w:top w:val="single" w:sz="4" w:space="0" w:color="auto"/>
            </w:tcBorders>
          </w:tcPr>
          <w:p w14:paraId="51F47230" w14:textId="00E7C896" w:rsidR="00FD6287" w:rsidRPr="00EC74B4" w:rsidRDefault="00FD6287" w:rsidP="00FD6287">
            <w:pPr>
              <w:ind w:left="57" w:right="-57"/>
              <w:rPr>
                <w:sz w:val="22"/>
                <w:szCs w:val="22"/>
              </w:rPr>
            </w:pPr>
            <w:r w:rsidRPr="00EC74B4">
              <w:rPr>
                <w:sz w:val="22"/>
                <w:szCs w:val="22"/>
              </w:rPr>
              <w:t>- альдрин</w:t>
            </w:r>
          </w:p>
        </w:tc>
        <w:tc>
          <w:tcPr>
            <w:tcW w:w="2126" w:type="dxa"/>
            <w:vMerge/>
          </w:tcPr>
          <w:p w14:paraId="29CD805E" w14:textId="77777777" w:rsidR="00FD6287" w:rsidRPr="00EC74B4" w:rsidRDefault="00FD6287" w:rsidP="00FD6287">
            <w:pPr>
              <w:ind w:left="57" w:right="-57"/>
              <w:rPr>
                <w:sz w:val="22"/>
                <w:szCs w:val="22"/>
              </w:rPr>
            </w:pPr>
          </w:p>
        </w:tc>
        <w:tc>
          <w:tcPr>
            <w:tcW w:w="2127" w:type="dxa"/>
            <w:vMerge/>
          </w:tcPr>
          <w:p w14:paraId="4BC26353" w14:textId="77777777" w:rsidR="00FD6287" w:rsidRPr="00EC74B4" w:rsidRDefault="00FD6287" w:rsidP="00FD6287">
            <w:pPr>
              <w:ind w:left="57" w:right="-57"/>
              <w:rPr>
                <w:sz w:val="22"/>
                <w:szCs w:val="22"/>
              </w:rPr>
            </w:pPr>
          </w:p>
        </w:tc>
      </w:tr>
      <w:tr w:rsidR="00FD6287" w:rsidRPr="00EC74B4" w14:paraId="25E5339F" w14:textId="77777777" w:rsidTr="003158EC">
        <w:trPr>
          <w:cantSplit/>
        </w:trPr>
        <w:tc>
          <w:tcPr>
            <w:tcW w:w="568" w:type="dxa"/>
            <w:tcBorders>
              <w:top w:val="single" w:sz="4" w:space="0" w:color="auto"/>
            </w:tcBorders>
          </w:tcPr>
          <w:p w14:paraId="78029E91" w14:textId="64FA24A4" w:rsidR="00FD6287" w:rsidRPr="00EC74B4" w:rsidRDefault="00FD6287" w:rsidP="00FD6287">
            <w:pPr>
              <w:ind w:left="57" w:right="-57"/>
              <w:rPr>
                <w:sz w:val="22"/>
                <w:szCs w:val="22"/>
              </w:rPr>
            </w:pPr>
            <w:r w:rsidRPr="00EC74B4">
              <w:rPr>
                <w:sz w:val="22"/>
                <w:szCs w:val="22"/>
              </w:rPr>
              <w:t>7.70*</w:t>
            </w:r>
          </w:p>
        </w:tc>
        <w:tc>
          <w:tcPr>
            <w:tcW w:w="1843" w:type="dxa"/>
            <w:vMerge/>
          </w:tcPr>
          <w:p w14:paraId="178A0B4D" w14:textId="77777777" w:rsidR="00FD6287" w:rsidRPr="00EC74B4" w:rsidRDefault="00FD6287" w:rsidP="00FD6287">
            <w:pPr>
              <w:ind w:left="57" w:right="-57"/>
              <w:rPr>
                <w:sz w:val="22"/>
                <w:szCs w:val="22"/>
              </w:rPr>
            </w:pPr>
          </w:p>
        </w:tc>
        <w:tc>
          <w:tcPr>
            <w:tcW w:w="1275" w:type="dxa"/>
            <w:vMerge/>
          </w:tcPr>
          <w:p w14:paraId="25E04EBC" w14:textId="77777777" w:rsidR="00FD6287" w:rsidRPr="00EC74B4" w:rsidRDefault="00FD6287" w:rsidP="00FD6287">
            <w:pPr>
              <w:ind w:left="57" w:right="-57"/>
              <w:rPr>
                <w:sz w:val="22"/>
                <w:szCs w:val="22"/>
              </w:rPr>
            </w:pPr>
          </w:p>
        </w:tc>
        <w:tc>
          <w:tcPr>
            <w:tcW w:w="2410" w:type="dxa"/>
            <w:tcBorders>
              <w:top w:val="single" w:sz="4" w:space="0" w:color="auto"/>
            </w:tcBorders>
          </w:tcPr>
          <w:p w14:paraId="293939E5" w14:textId="5706C781" w:rsidR="00FD6287" w:rsidRPr="00EC74B4" w:rsidRDefault="00FD6287" w:rsidP="00FD6287">
            <w:pPr>
              <w:ind w:left="57" w:right="-57"/>
              <w:rPr>
                <w:sz w:val="22"/>
                <w:szCs w:val="22"/>
              </w:rPr>
            </w:pPr>
            <w:r w:rsidRPr="00EC74B4">
              <w:rPr>
                <w:sz w:val="22"/>
                <w:szCs w:val="22"/>
              </w:rPr>
              <w:t>- гептахлор</w:t>
            </w:r>
          </w:p>
        </w:tc>
        <w:tc>
          <w:tcPr>
            <w:tcW w:w="2126" w:type="dxa"/>
            <w:vMerge/>
          </w:tcPr>
          <w:p w14:paraId="136ED77E" w14:textId="77777777" w:rsidR="00FD6287" w:rsidRPr="00EC74B4" w:rsidRDefault="00FD6287" w:rsidP="00FD6287">
            <w:pPr>
              <w:ind w:left="57" w:right="-57"/>
              <w:rPr>
                <w:sz w:val="22"/>
                <w:szCs w:val="22"/>
              </w:rPr>
            </w:pPr>
          </w:p>
        </w:tc>
        <w:tc>
          <w:tcPr>
            <w:tcW w:w="2127" w:type="dxa"/>
            <w:vMerge/>
          </w:tcPr>
          <w:p w14:paraId="1E4DB353" w14:textId="77777777" w:rsidR="00FD6287" w:rsidRPr="00EC74B4" w:rsidRDefault="00FD6287" w:rsidP="00FD6287">
            <w:pPr>
              <w:ind w:left="57" w:right="-57"/>
              <w:rPr>
                <w:sz w:val="22"/>
                <w:szCs w:val="22"/>
              </w:rPr>
            </w:pPr>
          </w:p>
        </w:tc>
      </w:tr>
      <w:tr w:rsidR="00FD6287" w:rsidRPr="00EC74B4" w14:paraId="0B58E43A" w14:textId="77777777" w:rsidTr="003158EC">
        <w:trPr>
          <w:cantSplit/>
        </w:trPr>
        <w:tc>
          <w:tcPr>
            <w:tcW w:w="568" w:type="dxa"/>
            <w:tcBorders>
              <w:top w:val="single" w:sz="4" w:space="0" w:color="auto"/>
            </w:tcBorders>
          </w:tcPr>
          <w:p w14:paraId="3606966A" w14:textId="6C383ACB" w:rsidR="00FD6287" w:rsidRPr="00EC74B4" w:rsidRDefault="00FD6287" w:rsidP="00FD6287">
            <w:pPr>
              <w:ind w:left="57" w:right="-57"/>
              <w:rPr>
                <w:sz w:val="22"/>
                <w:szCs w:val="22"/>
              </w:rPr>
            </w:pPr>
            <w:r w:rsidRPr="00EC74B4">
              <w:rPr>
                <w:sz w:val="22"/>
                <w:szCs w:val="22"/>
              </w:rPr>
              <w:t>7.73*</w:t>
            </w:r>
          </w:p>
        </w:tc>
        <w:tc>
          <w:tcPr>
            <w:tcW w:w="1843" w:type="dxa"/>
            <w:vMerge/>
          </w:tcPr>
          <w:p w14:paraId="35C5327B"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443460A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10.32/08.159</w:t>
            </w:r>
          </w:p>
          <w:p w14:paraId="286CB78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10.39/08.159</w:t>
            </w:r>
          </w:p>
          <w:p w14:paraId="692E6795" w14:textId="6DC91C6A" w:rsidR="00FD6287" w:rsidRPr="00EC74B4" w:rsidRDefault="00FD6287" w:rsidP="00FD6287">
            <w:pPr>
              <w:ind w:left="57" w:right="-57"/>
              <w:rPr>
                <w:sz w:val="22"/>
                <w:szCs w:val="22"/>
              </w:rPr>
            </w:pPr>
            <w:r w:rsidRPr="00EC74B4">
              <w:rPr>
                <w:sz w:val="22"/>
                <w:szCs w:val="22"/>
              </w:rPr>
              <w:t>11.07/08.159</w:t>
            </w:r>
          </w:p>
        </w:tc>
        <w:tc>
          <w:tcPr>
            <w:tcW w:w="2410" w:type="dxa"/>
            <w:tcBorders>
              <w:top w:val="single" w:sz="4" w:space="0" w:color="auto"/>
            </w:tcBorders>
          </w:tcPr>
          <w:p w14:paraId="536633CA" w14:textId="77777777" w:rsidR="00FD6287" w:rsidRPr="00EC74B4" w:rsidRDefault="00FD6287" w:rsidP="00FD6287">
            <w:pPr>
              <w:ind w:left="57" w:right="-57"/>
              <w:rPr>
                <w:sz w:val="22"/>
                <w:szCs w:val="22"/>
              </w:rPr>
            </w:pPr>
            <w:r w:rsidRPr="00EC74B4">
              <w:rPr>
                <w:sz w:val="22"/>
                <w:szCs w:val="22"/>
              </w:rPr>
              <w:t xml:space="preserve">Синтетические красители: </w:t>
            </w:r>
          </w:p>
          <w:p w14:paraId="3448A33C" w14:textId="53432EC6" w:rsidR="00FD6287" w:rsidRPr="00EC74B4" w:rsidRDefault="00FD6287" w:rsidP="00FD6287">
            <w:pPr>
              <w:ind w:left="57" w:right="-57"/>
              <w:rPr>
                <w:sz w:val="22"/>
                <w:szCs w:val="22"/>
              </w:rPr>
            </w:pPr>
            <w:r w:rsidRPr="00EC74B4">
              <w:rPr>
                <w:sz w:val="22"/>
                <w:szCs w:val="22"/>
              </w:rPr>
              <w:t xml:space="preserve">- солнечный закат </w:t>
            </w:r>
          </w:p>
        </w:tc>
        <w:tc>
          <w:tcPr>
            <w:tcW w:w="2126" w:type="dxa"/>
            <w:vMerge/>
          </w:tcPr>
          <w:p w14:paraId="61AB020C" w14:textId="77777777" w:rsidR="00FD6287" w:rsidRPr="00EC74B4" w:rsidRDefault="00FD6287" w:rsidP="00FD6287">
            <w:pPr>
              <w:ind w:left="57" w:right="-57"/>
              <w:rPr>
                <w:sz w:val="22"/>
                <w:szCs w:val="22"/>
              </w:rPr>
            </w:pPr>
          </w:p>
        </w:tc>
        <w:tc>
          <w:tcPr>
            <w:tcW w:w="2127" w:type="dxa"/>
            <w:vMerge w:val="restart"/>
            <w:tcBorders>
              <w:top w:val="single" w:sz="4" w:space="0" w:color="auto"/>
            </w:tcBorders>
          </w:tcPr>
          <w:p w14:paraId="4E12F5E2" w14:textId="77777777" w:rsidR="00FD6287" w:rsidRPr="00EC74B4" w:rsidRDefault="00FD6287" w:rsidP="00FD6287">
            <w:pPr>
              <w:ind w:left="57" w:right="-57"/>
              <w:rPr>
                <w:sz w:val="22"/>
                <w:szCs w:val="22"/>
              </w:rPr>
            </w:pPr>
            <w:r w:rsidRPr="00EC74B4">
              <w:rPr>
                <w:sz w:val="22"/>
                <w:szCs w:val="22"/>
              </w:rPr>
              <w:t>МВИ.МН 2506-2013</w:t>
            </w:r>
          </w:p>
          <w:p w14:paraId="486FB26C" w14:textId="77777777" w:rsidR="00FD6287" w:rsidRPr="00EC74B4" w:rsidRDefault="00FD6287" w:rsidP="00FD6287">
            <w:pPr>
              <w:ind w:left="57" w:right="-57"/>
              <w:rPr>
                <w:sz w:val="22"/>
                <w:szCs w:val="22"/>
              </w:rPr>
            </w:pPr>
            <w:r w:rsidRPr="00EC74B4">
              <w:rPr>
                <w:sz w:val="22"/>
                <w:szCs w:val="22"/>
              </w:rPr>
              <w:t>ГОСТ 33406-2015</w:t>
            </w:r>
          </w:p>
          <w:p w14:paraId="787A6A9C" w14:textId="449C3581" w:rsidR="00FD6287" w:rsidRPr="00EC74B4" w:rsidRDefault="00FD6287" w:rsidP="00FD6287">
            <w:pPr>
              <w:ind w:left="57" w:right="-57"/>
              <w:rPr>
                <w:sz w:val="22"/>
                <w:szCs w:val="22"/>
              </w:rPr>
            </w:pPr>
            <w:r w:rsidRPr="00EC74B4">
              <w:rPr>
                <w:sz w:val="22"/>
                <w:szCs w:val="22"/>
              </w:rPr>
              <w:t>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ВЭЖХ №108-1006 от 05.01.2007</w:t>
            </w:r>
          </w:p>
        </w:tc>
      </w:tr>
      <w:tr w:rsidR="00FD6287" w:rsidRPr="00EC74B4" w14:paraId="2217B516" w14:textId="77777777" w:rsidTr="003158EC">
        <w:trPr>
          <w:cantSplit/>
        </w:trPr>
        <w:tc>
          <w:tcPr>
            <w:tcW w:w="568" w:type="dxa"/>
            <w:tcBorders>
              <w:top w:val="single" w:sz="4" w:space="0" w:color="auto"/>
            </w:tcBorders>
          </w:tcPr>
          <w:p w14:paraId="6C31DA6D" w14:textId="028AE2F0" w:rsidR="00FD6287" w:rsidRPr="00EC74B4" w:rsidRDefault="00FD6287" w:rsidP="00FD6287">
            <w:pPr>
              <w:ind w:left="57" w:right="-57"/>
              <w:rPr>
                <w:sz w:val="22"/>
                <w:szCs w:val="22"/>
              </w:rPr>
            </w:pPr>
            <w:r w:rsidRPr="00EC74B4">
              <w:rPr>
                <w:sz w:val="22"/>
                <w:szCs w:val="22"/>
              </w:rPr>
              <w:t>7.74*</w:t>
            </w:r>
          </w:p>
        </w:tc>
        <w:tc>
          <w:tcPr>
            <w:tcW w:w="1843" w:type="dxa"/>
            <w:vMerge/>
          </w:tcPr>
          <w:p w14:paraId="4F956B07" w14:textId="77777777" w:rsidR="00FD6287" w:rsidRPr="00EC74B4" w:rsidRDefault="00FD6287" w:rsidP="00FD6287">
            <w:pPr>
              <w:ind w:left="57" w:right="-57"/>
              <w:rPr>
                <w:sz w:val="22"/>
                <w:szCs w:val="22"/>
              </w:rPr>
            </w:pPr>
          </w:p>
        </w:tc>
        <w:tc>
          <w:tcPr>
            <w:tcW w:w="1275" w:type="dxa"/>
            <w:vMerge/>
          </w:tcPr>
          <w:p w14:paraId="3237C6E2" w14:textId="77777777" w:rsidR="00FD6287" w:rsidRPr="00EC74B4" w:rsidRDefault="00FD6287" w:rsidP="00FD6287">
            <w:pPr>
              <w:ind w:left="57" w:right="-57"/>
              <w:rPr>
                <w:sz w:val="22"/>
                <w:szCs w:val="22"/>
              </w:rPr>
            </w:pPr>
          </w:p>
        </w:tc>
        <w:tc>
          <w:tcPr>
            <w:tcW w:w="2410" w:type="dxa"/>
            <w:tcBorders>
              <w:top w:val="single" w:sz="4" w:space="0" w:color="auto"/>
            </w:tcBorders>
          </w:tcPr>
          <w:p w14:paraId="20D58FB0" w14:textId="2530D1C7" w:rsidR="00FD6287" w:rsidRPr="00EC74B4" w:rsidRDefault="00FD6287" w:rsidP="00FD6287">
            <w:pPr>
              <w:ind w:left="57" w:right="-57"/>
              <w:rPr>
                <w:sz w:val="22"/>
                <w:szCs w:val="22"/>
              </w:rPr>
            </w:pPr>
            <w:r w:rsidRPr="00EC74B4">
              <w:rPr>
                <w:sz w:val="22"/>
                <w:szCs w:val="22"/>
              </w:rPr>
              <w:t>- тартразин (Е102)</w:t>
            </w:r>
          </w:p>
        </w:tc>
        <w:tc>
          <w:tcPr>
            <w:tcW w:w="2126" w:type="dxa"/>
            <w:vMerge/>
          </w:tcPr>
          <w:p w14:paraId="3BF626A2" w14:textId="77777777" w:rsidR="00FD6287" w:rsidRPr="00EC74B4" w:rsidRDefault="00FD6287" w:rsidP="00FD6287">
            <w:pPr>
              <w:ind w:left="57" w:right="-57"/>
              <w:rPr>
                <w:sz w:val="22"/>
                <w:szCs w:val="22"/>
              </w:rPr>
            </w:pPr>
          </w:p>
        </w:tc>
        <w:tc>
          <w:tcPr>
            <w:tcW w:w="2127" w:type="dxa"/>
            <w:vMerge/>
          </w:tcPr>
          <w:p w14:paraId="6D34EA91" w14:textId="77777777" w:rsidR="00FD6287" w:rsidRPr="00EC74B4" w:rsidRDefault="00FD6287" w:rsidP="00FD6287">
            <w:pPr>
              <w:ind w:left="57" w:right="-57"/>
              <w:rPr>
                <w:sz w:val="22"/>
                <w:szCs w:val="22"/>
              </w:rPr>
            </w:pPr>
          </w:p>
        </w:tc>
      </w:tr>
      <w:tr w:rsidR="00FD6287" w:rsidRPr="00EC74B4" w14:paraId="00340159" w14:textId="77777777" w:rsidTr="003158EC">
        <w:trPr>
          <w:cantSplit/>
        </w:trPr>
        <w:tc>
          <w:tcPr>
            <w:tcW w:w="568" w:type="dxa"/>
            <w:tcBorders>
              <w:top w:val="single" w:sz="4" w:space="0" w:color="auto"/>
            </w:tcBorders>
          </w:tcPr>
          <w:p w14:paraId="19D94178" w14:textId="662459FE" w:rsidR="00FD6287" w:rsidRPr="00EC74B4" w:rsidRDefault="00FD6287" w:rsidP="00FD6287">
            <w:pPr>
              <w:ind w:left="57" w:right="-57"/>
              <w:rPr>
                <w:sz w:val="22"/>
                <w:szCs w:val="22"/>
              </w:rPr>
            </w:pPr>
            <w:r w:rsidRPr="00EC74B4">
              <w:rPr>
                <w:sz w:val="22"/>
                <w:szCs w:val="22"/>
              </w:rPr>
              <w:t>7.75*</w:t>
            </w:r>
          </w:p>
        </w:tc>
        <w:tc>
          <w:tcPr>
            <w:tcW w:w="1843" w:type="dxa"/>
            <w:vMerge/>
          </w:tcPr>
          <w:p w14:paraId="3EB16851" w14:textId="77777777" w:rsidR="00FD6287" w:rsidRPr="00EC74B4" w:rsidRDefault="00FD6287" w:rsidP="00FD6287">
            <w:pPr>
              <w:ind w:left="57" w:right="-57"/>
              <w:rPr>
                <w:sz w:val="22"/>
                <w:szCs w:val="22"/>
              </w:rPr>
            </w:pPr>
          </w:p>
        </w:tc>
        <w:tc>
          <w:tcPr>
            <w:tcW w:w="1275" w:type="dxa"/>
            <w:vMerge/>
          </w:tcPr>
          <w:p w14:paraId="36FBCF75" w14:textId="77777777" w:rsidR="00FD6287" w:rsidRPr="00EC74B4" w:rsidRDefault="00FD6287" w:rsidP="00FD6287">
            <w:pPr>
              <w:ind w:left="57" w:right="-57"/>
              <w:rPr>
                <w:sz w:val="22"/>
                <w:szCs w:val="22"/>
              </w:rPr>
            </w:pPr>
          </w:p>
        </w:tc>
        <w:tc>
          <w:tcPr>
            <w:tcW w:w="2410" w:type="dxa"/>
            <w:tcBorders>
              <w:top w:val="single" w:sz="4" w:space="0" w:color="auto"/>
            </w:tcBorders>
          </w:tcPr>
          <w:p w14:paraId="755281C9" w14:textId="1B9D5AFD" w:rsidR="00FD6287" w:rsidRPr="00EC74B4" w:rsidRDefault="00FD6287" w:rsidP="00FD6287">
            <w:pPr>
              <w:ind w:left="57" w:right="-57"/>
              <w:rPr>
                <w:sz w:val="22"/>
                <w:szCs w:val="22"/>
              </w:rPr>
            </w:pPr>
            <w:r w:rsidRPr="00EC74B4">
              <w:rPr>
                <w:sz w:val="22"/>
                <w:szCs w:val="22"/>
              </w:rPr>
              <w:t>- амарант (Е123)</w:t>
            </w:r>
          </w:p>
        </w:tc>
        <w:tc>
          <w:tcPr>
            <w:tcW w:w="2126" w:type="dxa"/>
            <w:vMerge/>
          </w:tcPr>
          <w:p w14:paraId="7949E464" w14:textId="77777777" w:rsidR="00FD6287" w:rsidRPr="00EC74B4" w:rsidRDefault="00FD6287" w:rsidP="00FD6287">
            <w:pPr>
              <w:ind w:left="57" w:right="-57"/>
              <w:rPr>
                <w:sz w:val="22"/>
                <w:szCs w:val="22"/>
              </w:rPr>
            </w:pPr>
          </w:p>
        </w:tc>
        <w:tc>
          <w:tcPr>
            <w:tcW w:w="2127" w:type="dxa"/>
            <w:vMerge/>
          </w:tcPr>
          <w:p w14:paraId="22CBD195" w14:textId="77777777" w:rsidR="00FD6287" w:rsidRPr="00EC74B4" w:rsidRDefault="00FD6287" w:rsidP="00FD6287">
            <w:pPr>
              <w:ind w:left="57" w:right="-57"/>
              <w:rPr>
                <w:sz w:val="22"/>
                <w:szCs w:val="22"/>
              </w:rPr>
            </w:pPr>
          </w:p>
        </w:tc>
      </w:tr>
      <w:tr w:rsidR="00FD6287" w:rsidRPr="00EC74B4" w14:paraId="3232B54E" w14:textId="77777777" w:rsidTr="003158EC">
        <w:trPr>
          <w:cantSplit/>
        </w:trPr>
        <w:tc>
          <w:tcPr>
            <w:tcW w:w="568" w:type="dxa"/>
            <w:tcBorders>
              <w:top w:val="single" w:sz="4" w:space="0" w:color="auto"/>
            </w:tcBorders>
          </w:tcPr>
          <w:p w14:paraId="40C88A34" w14:textId="5E6230B9" w:rsidR="00FD6287" w:rsidRPr="00EC74B4" w:rsidRDefault="00FD6287" w:rsidP="00FD6287">
            <w:pPr>
              <w:ind w:left="57" w:right="-57"/>
              <w:rPr>
                <w:sz w:val="22"/>
                <w:szCs w:val="22"/>
              </w:rPr>
            </w:pPr>
            <w:r w:rsidRPr="00EC74B4">
              <w:rPr>
                <w:sz w:val="22"/>
                <w:szCs w:val="22"/>
              </w:rPr>
              <w:t>7.76*</w:t>
            </w:r>
          </w:p>
        </w:tc>
        <w:tc>
          <w:tcPr>
            <w:tcW w:w="1843" w:type="dxa"/>
            <w:vMerge/>
          </w:tcPr>
          <w:p w14:paraId="686ACE98" w14:textId="77777777" w:rsidR="00FD6287" w:rsidRPr="00EC74B4" w:rsidRDefault="00FD6287" w:rsidP="00FD6287">
            <w:pPr>
              <w:ind w:left="57" w:right="-57"/>
              <w:rPr>
                <w:sz w:val="22"/>
                <w:szCs w:val="22"/>
              </w:rPr>
            </w:pPr>
          </w:p>
        </w:tc>
        <w:tc>
          <w:tcPr>
            <w:tcW w:w="1275" w:type="dxa"/>
            <w:vMerge/>
          </w:tcPr>
          <w:p w14:paraId="64849806" w14:textId="77777777" w:rsidR="00FD6287" w:rsidRPr="00EC74B4" w:rsidRDefault="00FD6287" w:rsidP="00FD6287">
            <w:pPr>
              <w:ind w:left="57" w:right="-57"/>
              <w:rPr>
                <w:sz w:val="22"/>
                <w:szCs w:val="22"/>
              </w:rPr>
            </w:pPr>
          </w:p>
        </w:tc>
        <w:tc>
          <w:tcPr>
            <w:tcW w:w="2410" w:type="dxa"/>
            <w:tcBorders>
              <w:top w:val="single" w:sz="4" w:space="0" w:color="auto"/>
            </w:tcBorders>
          </w:tcPr>
          <w:p w14:paraId="4DC91338" w14:textId="77F41CAB"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35F31A8B" w14:textId="77777777" w:rsidR="00FD6287" w:rsidRPr="00EC74B4" w:rsidRDefault="00FD6287" w:rsidP="00FD6287">
            <w:pPr>
              <w:ind w:left="57" w:right="-57"/>
              <w:rPr>
                <w:sz w:val="22"/>
                <w:szCs w:val="22"/>
              </w:rPr>
            </w:pPr>
          </w:p>
        </w:tc>
        <w:tc>
          <w:tcPr>
            <w:tcW w:w="2127" w:type="dxa"/>
            <w:vMerge/>
          </w:tcPr>
          <w:p w14:paraId="4A4E201C" w14:textId="77777777" w:rsidR="00FD6287" w:rsidRPr="00EC74B4" w:rsidRDefault="00FD6287" w:rsidP="00FD6287">
            <w:pPr>
              <w:ind w:left="57" w:right="-57"/>
              <w:rPr>
                <w:sz w:val="22"/>
                <w:szCs w:val="22"/>
              </w:rPr>
            </w:pPr>
          </w:p>
        </w:tc>
      </w:tr>
      <w:tr w:rsidR="00FD6287" w:rsidRPr="00EC74B4" w14:paraId="0519FF02" w14:textId="77777777" w:rsidTr="003158EC">
        <w:trPr>
          <w:cantSplit/>
        </w:trPr>
        <w:tc>
          <w:tcPr>
            <w:tcW w:w="568" w:type="dxa"/>
            <w:tcBorders>
              <w:top w:val="single" w:sz="4" w:space="0" w:color="auto"/>
            </w:tcBorders>
          </w:tcPr>
          <w:p w14:paraId="40C34CAA" w14:textId="5158AEBE" w:rsidR="00FD6287" w:rsidRPr="00EC74B4" w:rsidRDefault="00FD6287" w:rsidP="00FD6287">
            <w:pPr>
              <w:ind w:left="57" w:right="-57"/>
              <w:rPr>
                <w:sz w:val="22"/>
                <w:szCs w:val="22"/>
              </w:rPr>
            </w:pPr>
            <w:r w:rsidRPr="00EC74B4">
              <w:rPr>
                <w:sz w:val="22"/>
                <w:szCs w:val="22"/>
              </w:rPr>
              <w:t>7.77*</w:t>
            </w:r>
          </w:p>
        </w:tc>
        <w:tc>
          <w:tcPr>
            <w:tcW w:w="1843" w:type="dxa"/>
            <w:vMerge/>
          </w:tcPr>
          <w:p w14:paraId="1F60E81B" w14:textId="77777777" w:rsidR="00FD6287" w:rsidRPr="00EC74B4" w:rsidRDefault="00FD6287" w:rsidP="00FD6287">
            <w:pPr>
              <w:ind w:left="57" w:right="-57"/>
              <w:rPr>
                <w:sz w:val="22"/>
                <w:szCs w:val="22"/>
              </w:rPr>
            </w:pPr>
          </w:p>
        </w:tc>
        <w:tc>
          <w:tcPr>
            <w:tcW w:w="1275" w:type="dxa"/>
            <w:vMerge/>
          </w:tcPr>
          <w:p w14:paraId="63B51F2F" w14:textId="77777777" w:rsidR="00FD6287" w:rsidRPr="00EC74B4" w:rsidRDefault="00FD6287" w:rsidP="00FD6287">
            <w:pPr>
              <w:ind w:left="57" w:right="-57"/>
              <w:rPr>
                <w:sz w:val="22"/>
                <w:szCs w:val="22"/>
              </w:rPr>
            </w:pPr>
          </w:p>
        </w:tc>
        <w:tc>
          <w:tcPr>
            <w:tcW w:w="2410" w:type="dxa"/>
            <w:tcBorders>
              <w:top w:val="single" w:sz="4" w:space="0" w:color="auto"/>
            </w:tcBorders>
          </w:tcPr>
          <w:p w14:paraId="367A43F0" w14:textId="52347FA5"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0B8D1D51" w14:textId="77777777" w:rsidR="00FD6287" w:rsidRPr="00EC74B4" w:rsidRDefault="00FD6287" w:rsidP="00FD6287">
            <w:pPr>
              <w:ind w:left="57" w:right="-57"/>
              <w:rPr>
                <w:sz w:val="22"/>
                <w:szCs w:val="22"/>
              </w:rPr>
            </w:pPr>
          </w:p>
        </w:tc>
        <w:tc>
          <w:tcPr>
            <w:tcW w:w="2127" w:type="dxa"/>
            <w:vMerge/>
          </w:tcPr>
          <w:p w14:paraId="3FAA58B5" w14:textId="77777777" w:rsidR="00FD6287" w:rsidRPr="00EC74B4" w:rsidRDefault="00FD6287" w:rsidP="00FD6287">
            <w:pPr>
              <w:ind w:left="57" w:right="-57"/>
              <w:rPr>
                <w:sz w:val="22"/>
                <w:szCs w:val="22"/>
              </w:rPr>
            </w:pPr>
          </w:p>
        </w:tc>
      </w:tr>
      <w:tr w:rsidR="00FD6287" w:rsidRPr="00EC74B4" w14:paraId="3F109164" w14:textId="77777777" w:rsidTr="003158EC">
        <w:trPr>
          <w:cantSplit/>
        </w:trPr>
        <w:tc>
          <w:tcPr>
            <w:tcW w:w="568" w:type="dxa"/>
            <w:tcBorders>
              <w:top w:val="single" w:sz="4" w:space="0" w:color="auto"/>
            </w:tcBorders>
          </w:tcPr>
          <w:p w14:paraId="117664DE" w14:textId="79A6802B" w:rsidR="00FD6287" w:rsidRPr="00EC74B4" w:rsidRDefault="00FD6287" w:rsidP="00FD6287">
            <w:pPr>
              <w:ind w:left="57" w:right="-57"/>
              <w:rPr>
                <w:sz w:val="22"/>
                <w:szCs w:val="22"/>
              </w:rPr>
            </w:pPr>
            <w:r w:rsidRPr="00EC74B4">
              <w:rPr>
                <w:sz w:val="22"/>
                <w:szCs w:val="22"/>
              </w:rPr>
              <w:t>7.78*</w:t>
            </w:r>
          </w:p>
        </w:tc>
        <w:tc>
          <w:tcPr>
            <w:tcW w:w="1843" w:type="dxa"/>
            <w:vMerge/>
          </w:tcPr>
          <w:p w14:paraId="06085053" w14:textId="77777777" w:rsidR="00FD6287" w:rsidRPr="00EC74B4" w:rsidRDefault="00FD6287" w:rsidP="00FD6287">
            <w:pPr>
              <w:ind w:left="57" w:right="-57"/>
              <w:rPr>
                <w:sz w:val="22"/>
                <w:szCs w:val="22"/>
              </w:rPr>
            </w:pPr>
          </w:p>
        </w:tc>
        <w:tc>
          <w:tcPr>
            <w:tcW w:w="1275" w:type="dxa"/>
            <w:vMerge/>
          </w:tcPr>
          <w:p w14:paraId="07FE320F" w14:textId="77777777" w:rsidR="00FD6287" w:rsidRPr="00EC74B4" w:rsidRDefault="00FD6287" w:rsidP="00FD6287">
            <w:pPr>
              <w:ind w:left="57" w:right="-57"/>
              <w:rPr>
                <w:sz w:val="22"/>
                <w:szCs w:val="22"/>
              </w:rPr>
            </w:pPr>
          </w:p>
        </w:tc>
        <w:tc>
          <w:tcPr>
            <w:tcW w:w="2410" w:type="dxa"/>
            <w:tcBorders>
              <w:top w:val="single" w:sz="4" w:space="0" w:color="auto"/>
            </w:tcBorders>
          </w:tcPr>
          <w:p w14:paraId="3DD31BE0" w14:textId="038FDF78" w:rsidR="00FD6287" w:rsidRPr="00EC74B4" w:rsidRDefault="00FD6287" w:rsidP="00FD6287">
            <w:pPr>
              <w:ind w:left="57" w:right="-57"/>
              <w:rPr>
                <w:sz w:val="22"/>
                <w:szCs w:val="22"/>
              </w:rPr>
            </w:pPr>
            <w:r w:rsidRPr="00EC74B4">
              <w:rPr>
                <w:sz w:val="22"/>
                <w:szCs w:val="22"/>
              </w:rPr>
              <w:t>- эритрозин (Е127)</w:t>
            </w:r>
          </w:p>
        </w:tc>
        <w:tc>
          <w:tcPr>
            <w:tcW w:w="2126" w:type="dxa"/>
            <w:vMerge/>
          </w:tcPr>
          <w:p w14:paraId="66E14394" w14:textId="77777777" w:rsidR="00FD6287" w:rsidRPr="00EC74B4" w:rsidRDefault="00FD6287" w:rsidP="00FD6287">
            <w:pPr>
              <w:ind w:left="57" w:right="-57"/>
              <w:rPr>
                <w:sz w:val="22"/>
                <w:szCs w:val="22"/>
              </w:rPr>
            </w:pPr>
          </w:p>
        </w:tc>
        <w:tc>
          <w:tcPr>
            <w:tcW w:w="2127" w:type="dxa"/>
            <w:vMerge/>
          </w:tcPr>
          <w:p w14:paraId="6AEA717C" w14:textId="77777777" w:rsidR="00FD6287" w:rsidRPr="00EC74B4" w:rsidRDefault="00FD6287" w:rsidP="00FD6287">
            <w:pPr>
              <w:ind w:left="57" w:right="-57"/>
              <w:rPr>
                <w:sz w:val="22"/>
                <w:szCs w:val="22"/>
              </w:rPr>
            </w:pPr>
          </w:p>
        </w:tc>
      </w:tr>
      <w:tr w:rsidR="00FD6287" w:rsidRPr="00EC74B4" w14:paraId="28DF2AB0" w14:textId="77777777" w:rsidTr="003158EC">
        <w:trPr>
          <w:cantSplit/>
        </w:trPr>
        <w:tc>
          <w:tcPr>
            <w:tcW w:w="568" w:type="dxa"/>
            <w:tcBorders>
              <w:top w:val="single" w:sz="4" w:space="0" w:color="auto"/>
            </w:tcBorders>
          </w:tcPr>
          <w:p w14:paraId="650822DC" w14:textId="14756860" w:rsidR="00FD6287" w:rsidRPr="00EC74B4" w:rsidRDefault="00FD6287" w:rsidP="00FD6287">
            <w:pPr>
              <w:ind w:left="57" w:right="-57"/>
              <w:rPr>
                <w:sz w:val="22"/>
                <w:szCs w:val="22"/>
              </w:rPr>
            </w:pPr>
            <w:r w:rsidRPr="00EC74B4">
              <w:rPr>
                <w:sz w:val="22"/>
                <w:szCs w:val="22"/>
              </w:rPr>
              <w:t>7.79*</w:t>
            </w:r>
          </w:p>
        </w:tc>
        <w:tc>
          <w:tcPr>
            <w:tcW w:w="1843" w:type="dxa"/>
            <w:vMerge/>
          </w:tcPr>
          <w:p w14:paraId="042E4F81" w14:textId="77777777" w:rsidR="00FD6287" w:rsidRPr="00EC74B4" w:rsidRDefault="00FD6287" w:rsidP="00FD6287">
            <w:pPr>
              <w:ind w:left="57" w:right="-57"/>
              <w:rPr>
                <w:sz w:val="22"/>
                <w:szCs w:val="22"/>
              </w:rPr>
            </w:pPr>
          </w:p>
        </w:tc>
        <w:tc>
          <w:tcPr>
            <w:tcW w:w="1275" w:type="dxa"/>
            <w:vMerge/>
          </w:tcPr>
          <w:p w14:paraId="7FACCBD2" w14:textId="77777777" w:rsidR="00FD6287" w:rsidRPr="00EC74B4" w:rsidRDefault="00FD6287" w:rsidP="00FD6287">
            <w:pPr>
              <w:ind w:left="57" w:right="-57"/>
              <w:rPr>
                <w:sz w:val="22"/>
                <w:szCs w:val="22"/>
              </w:rPr>
            </w:pPr>
          </w:p>
        </w:tc>
        <w:tc>
          <w:tcPr>
            <w:tcW w:w="2410" w:type="dxa"/>
            <w:tcBorders>
              <w:top w:val="single" w:sz="4" w:space="0" w:color="auto"/>
            </w:tcBorders>
          </w:tcPr>
          <w:p w14:paraId="23142DD4" w14:textId="7731D475" w:rsidR="00FD6287" w:rsidRPr="00EC74B4" w:rsidRDefault="00FD6287" w:rsidP="00FD6287">
            <w:pPr>
              <w:ind w:left="57" w:right="-57"/>
              <w:rPr>
                <w:sz w:val="22"/>
                <w:szCs w:val="22"/>
              </w:rPr>
            </w:pPr>
            <w:r w:rsidRPr="00EC74B4">
              <w:rPr>
                <w:sz w:val="22"/>
                <w:szCs w:val="22"/>
              </w:rPr>
              <w:t xml:space="preserve">- красный очаровательный </w:t>
            </w:r>
          </w:p>
        </w:tc>
        <w:tc>
          <w:tcPr>
            <w:tcW w:w="2126" w:type="dxa"/>
            <w:vMerge/>
          </w:tcPr>
          <w:p w14:paraId="582EDF47" w14:textId="77777777" w:rsidR="00FD6287" w:rsidRPr="00EC74B4" w:rsidRDefault="00FD6287" w:rsidP="00FD6287">
            <w:pPr>
              <w:ind w:left="57" w:right="-57"/>
              <w:rPr>
                <w:sz w:val="22"/>
                <w:szCs w:val="22"/>
              </w:rPr>
            </w:pPr>
          </w:p>
        </w:tc>
        <w:tc>
          <w:tcPr>
            <w:tcW w:w="2127" w:type="dxa"/>
            <w:vMerge/>
          </w:tcPr>
          <w:p w14:paraId="193888A7" w14:textId="77777777" w:rsidR="00FD6287" w:rsidRPr="00EC74B4" w:rsidRDefault="00FD6287" w:rsidP="00FD6287">
            <w:pPr>
              <w:ind w:left="57" w:right="-57"/>
              <w:rPr>
                <w:sz w:val="22"/>
                <w:szCs w:val="22"/>
              </w:rPr>
            </w:pPr>
          </w:p>
        </w:tc>
      </w:tr>
      <w:tr w:rsidR="00FD6287" w:rsidRPr="00EC74B4" w14:paraId="53F69ED7" w14:textId="77777777" w:rsidTr="003158EC">
        <w:trPr>
          <w:cantSplit/>
        </w:trPr>
        <w:tc>
          <w:tcPr>
            <w:tcW w:w="568" w:type="dxa"/>
            <w:tcBorders>
              <w:top w:val="single" w:sz="4" w:space="0" w:color="auto"/>
            </w:tcBorders>
          </w:tcPr>
          <w:p w14:paraId="785C8CC0" w14:textId="37387FD0" w:rsidR="00FD6287" w:rsidRPr="00EC74B4" w:rsidRDefault="00FD6287" w:rsidP="00FD6287">
            <w:pPr>
              <w:ind w:left="57" w:right="-57"/>
              <w:rPr>
                <w:sz w:val="22"/>
                <w:szCs w:val="22"/>
              </w:rPr>
            </w:pPr>
            <w:r w:rsidRPr="00EC74B4">
              <w:rPr>
                <w:sz w:val="22"/>
                <w:szCs w:val="22"/>
              </w:rPr>
              <w:t>7.80*</w:t>
            </w:r>
          </w:p>
        </w:tc>
        <w:tc>
          <w:tcPr>
            <w:tcW w:w="1843" w:type="dxa"/>
            <w:vMerge/>
          </w:tcPr>
          <w:p w14:paraId="1190A507"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0D8C23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10.32/08.159</w:t>
            </w:r>
          </w:p>
          <w:p w14:paraId="5427D26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10.39/08.159</w:t>
            </w:r>
          </w:p>
          <w:p w14:paraId="16BF889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11.07/08.159</w:t>
            </w:r>
          </w:p>
          <w:p w14:paraId="4CE8EF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10.32/08.156</w:t>
            </w:r>
          </w:p>
          <w:p w14:paraId="1F26293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10.39/08.156</w:t>
            </w:r>
          </w:p>
          <w:p w14:paraId="7517BA02" w14:textId="16082F19" w:rsidR="00FD6287" w:rsidRPr="00EC74B4" w:rsidRDefault="00FD6287" w:rsidP="00FD6287">
            <w:pPr>
              <w:ind w:left="57" w:right="-57"/>
              <w:rPr>
                <w:sz w:val="22"/>
                <w:szCs w:val="22"/>
              </w:rPr>
            </w:pPr>
            <w:r w:rsidRPr="00EC74B4">
              <w:rPr>
                <w:sz w:val="22"/>
                <w:szCs w:val="22"/>
              </w:rPr>
              <w:t>11.07/08.156</w:t>
            </w:r>
          </w:p>
        </w:tc>
        <w:tc>
          <w:tcPr>
            <w:tcW w:w="2410" w:type="dxa"/>
            <w:tcBorders>
              <w:top w:val="single" w:sz="4" w:space="0" w:color="auto"/>
            </w:tcBorders>
          </w:tcPr>
          <w:p w14:paraId="53039F2F" w14:textId="77777777" w:rsidR="00FD6287" w:rsidRPr="00EC74B4" w:rsidRDefault="00FD6287" w:rsidP="00FD6287">
            <w:pPr>
              <w:shd w:val="clear" w:color="auto" w:fill="FFFFFF"/>
              <w:ind w:left="57" w:right="-57"/>
              <w:rPr>
                <w:sz w:val="22"/>
                <w:szCs w:val="22"/>
              </w:rPr>
            </w:pPr>
            <w:r w:rsidRPr="00EC74B4">
              <w:rPr>
                <w:sz w:val="22"/>
                <w:szCs w:val="22"/>
              </w:rPr>
              <w:t>Консерванты:</w:t>
            </w:r>
          </w:p>
          <w:p w14:paraId="2A47CEF9" w14:textId="4CFEA464" w:rsidR="00FD6287" w:rsidRPr="00EC74B4" w:rsidRDefault="00FD6287" w:rsidP="00FD6287">
            <w:pPr>
              <w:ind w:left="57" w:right="-57"/>
              <w:rPr>
                <w:sz w:val="22"/>
                <w:szCs w:val="22"/>
              </w:rPr>
            </w:pPr>
            <w:r w:rsidRPr="00EC74B4">
              <w:rPr>
                <w:sz w:val="22"/>
                <w:szCs w:val="22"/>
              </w:rPr>
              <w:t>- бензойная кислота или ее соли</w:t>
            </w:r>
          </w:p>
        </w:tc>
        <w:tc>
          <w:tcPr>
            <w:tcW w:w="2126" w:type="dxa"/>
            <w:vMerge/>
          </w:tcPr>
          <w:p w14:paraId="1FDBDDD5" w14:textId="77777777" w:rsidR="00FD6287" w:rsidRPr="00EC74B4" w:rsidRDefault="00FD6287" w:rsidP="00FD6287">
            <w:pPr>
              <w:ind w:left="57" w:right="-57"/>
              <w:rPr>
                <w:sz w:val="22"/>
                <w:szCs w:val="22"/>
              </w:rPr>
            </w:pPr>
          </w:p>
        </w:tc>
        <w:tc>
          <w:tcPr>
            <w:tcW w:w="2127" w:type="dxa"/>
            <w:tcBorders>
              <w:top w:val="single" w:sz="4" w:space="0" w:color="auto"/>
            </w:tcBorders>
          </w:tcPr>
          <w:p w14:paraId="5FF573C2" w14:textId="77777777" w:rsidR="00FD6287" w:rsidRPr="00EC74B4" w:rsidRDefault="00FD6287" w:rsidP="00FD6287">
            <w:pPr>
              <w:ind w:left="57" w:right="-57"/>
              <w:rPr>
                <w:sz w:val="22"/>
                <w:szCs w:val="22"/>
              </w:rPr>
            </w:pPr>
            <w:r w:rsidRPr="00EC74B4">
              <w:rPr>
                <w:sz w:val="22"/>
                <w:szCs w:val="22"/>
              </w:rPr>
              <w:t>СТБ 1181-99 р.5, р.6</w:t>
            </w:r>
          </w:p>
          <w:p w14:paraId="6666B4BD" w14:textId="77777777" w:rsidR="00FD6287" w:rsidRPr="00EC74B4" w:rsidRDefault="00FD6287" w:rsidP="00FD6287">
            <w:pPr>
              <w:ind w:left="57" w:right="-57"/>
              <w:rPr>
                <w:sz w:val="22"/>
                <w:szCs w:val="22"/>
              </w:rPr>
            </w:pPr>
            <w:r w:rsidRPr="00EC74B4">
              <w:rPr>
                <w:sz w:val="22"/>
                <w:szCs w:val="22"/>
              </w:rPr>
              <w:t>ГОСТ 28467-90</w:t>
            </w:r>
          </w:p>
          <w:p w14:paraId="0D3099A5" w14:textId="77777777" w:rsidR="00FD6287" w:rsidRPr="00EC74B4" w:rsidRDefault="00FD6287" w:rsidP="00FD6287">
            <w:pPr>
              <w:ind w:left="57" w:right="-57"/>
              <w:rPr>
                <w:sz w:val="22"/>
                <w:szCs w:val="22"/>
              </w:rPr>
            </w:pPr>
            <w:r w:rsidRPr="00EC74B4">
              <w:rPr>
                <w:sz w:val="22"/>
                <w:szCs w:val="22"/>
              </w:rPr>
              <w:t>ГОСТ 33332-2015</w:t>
            </w:r>
          </w:p>
          <w:p w14:paraId="50D9F0C5" w14:textId="37BD6FA1" w:rsidR="00FD6287" w:rsidRPr="00EC74B4" w:rsidRDefault="00FD6287" w:rsidP="00FD6287">
            <w:pPr>
              <w:ind w:left="57" w:right="-57"/>
              <w:rPr>
                <w:sz w:val="22"/>
                <w:szCs w:val="22"/>
              </w:rPr>
            </w:pPr>
            <w:r w:rsidRPr="00EC74B4">
              <w:rPr>
                <w:sz w:val="22"/>
                <w:szCs w:val="22"/>
              </w:rPr>
              <w:t>МВИ.МН 806-98</w:t>
            </w:r>
          </w:p>
        </w:tc>
      </w:tr>
      <w:tr w:rsidR="00FD6287" w:rsidRPr="00EC74B4" w14:paraId="5B0FDA1F" w14:textId="77777777" w:rsidTr="003158EC">
        <w:trPr>
          <w:cantSplit/>
        </w:trPr>
        <w:tc>
          <w:tcPr>
            <w:tcW w:w="568" w:type="dxa"/>
            <w:tcBorders>
              <w:top w:val="single" w:sz="4" w:space="0" w:color="auto"/>
            </w:tcBorders>
          </w:tcPr>
          <w:p w14:paraId="0C4A0822" w14:textId="0A2FCF4D" w:rsidR="00FD6287" w:rsidRPr="00EC74B4" w:rsidRDefault="00FD6287" w:rsidP="00FD6287">
            <w:pPr>
              <w:ind w:left="57" w:right="-57"/>
              <w:rPr>
                <w:sz w:val="22"/>
                <w:szCs w:val="22"/>
              </w:rPr>
            </w:pPr>
            <w:r w:rsidRPr="00EC74B4">
              <w:rPr>
                <w:sz w:val="22"/>
                <w:szCs w:val="22"/>
              </w:rPr>
              <w:t>7.81*</w:t>
            </w:r>
          </w:p>
        </w:tc>
        <w:tc>
          <w:tcPr>
            <w:tcW w:w="1843" w:type="dxa"/>
            <w:vMerge/>
          </w:tcPr>
          <w:p w14:paraId="0F26BF38" w14:textId="77777777" w:rsidR="00FD6287" w:rsidRPr="00EC74B4" w:rsidRDefault="00FD6287" w:rsidP="00FD6287">
            <w:pPr>
              <w:ind w:left="57" w:right="-57"/>
              <w:rPr>
                <w:sz w:val="22"/>
                <w:szCs w:val="22"/>
              </w:rPr>
            </w:pPr>
          </w:p>
        </w:tc>
        <w:tc>
          <w:tcPr>
            <w:tcW w:w="1275" w:type="dxa"/>
            <w:vMerge/>
          </w:tcPr>
          <w:p w14:paraId="5C828A07" w14:textId="77777777" w:rsidR="00FD6287" w:rsidRPr="00EC74B4" w:rsidRDefault="00FD6287" w:rsidP="00FD6287">
            <w:pPr>
              <w:ind w:left="57" w:right="-57"/>
              <w:rPr>
                <w:sz w:val="22"/>
                <w:szCs w:val="22"/>
              </w:rPr>
            </w:pPr>
          </w:p>
        </w:tc>
        <w:tc>
          <w:tcPr>
            <w:tcW w:w="2410" w:type="dxa"/>
            <w:tcBorders>
              <w:top w:val="single" w:sz="4" w:space="0" w:color="auto"/>
            </w:tcBorders>
          </w:tcPr>
          <w:p w14:paraId="16F621B6" w14:textId="67306FFF" w:rsidR="00FD6287" w:rsidRPr="00EC74B4" w:rsidRDefault="00FD6287" w:rsidP="00FD6287">
            <w:pPr>
              <w:shd w:val="clear" w:color="auto" w:fill="FFFFFF"/>
              <w:ind w:left="57" w:right="-57"/>
              <w:rPr>
                <w:sz w:val="22"/>
                <w:szCs w:val="22"/>
              </w:rPr>
            </w:pPr>
            <w:r w:rsidRPr="00EC74B4">
              <w:rPr>
                <w:sz w:val="22"/>
                <w:szCs w:val="22"/>
              </w:rPr>
              <w:t xml:space="preserve">- сорбиновая кислота или ее соли </w:t>
            </w:r>
          </w:p>
        </w:tc>
        <w:tc>
          <w:tcPr>
            <w:tcW w:w="2126" w:type="dxa"/>
            <w:vMerge/>
          </w:tcPr>
          <w:p w14:paraId="7B77FD8F" w14:textId="77777777" w:rsidR="00FD6287" w:rsidRPr="00EC74B4" w:rsidRDefault="00FD6287" w:rsidP="00FD6287">
            <w:pPr>
              <w:ind w:left="57" w:right="-57"/>
              <w:rPr>
                <w:sz w:val="22"/>
                <w:szCs w:val="22"/>
              </w:rPr>
            </w:pPr>
          </w:p>
        </w:tc>
        <w:tc>
          <w:tcPr>
            <w:tcW w:w="2127" w:type="dxa"/>
            <w:tcBorders>
              <w:top w:val="single" w:sz="4" w:space="0" w:color="auto"/>
            </w:tcBorders>
          </w:tcPr>
          <w:p w14:paraId="48457E3A" w14:textId="77777777" w:rsidR="00FD6287" w:rsidRPr="00EC74B4" w:rsidRDefault="00FD6287" w:rsidP="00FD6287">
            <w:pPr>
              <w:ind w:left="57" w:right="-57"/>
              <w:rPr>
                <w:sz w:val="22"/>
                <w:szCs w:val="22"/>
              </w:rPr>
            </w:pPr>
            <w:r w:rsidRPr="00EC74B4">
              <w:rPr>
                <w:sz w:val="22"/>
                <w:szCs w:val="22"/>
              </w:rPr>
              <w:t>СТБ 1181-99 р.5, р.6</w:t>
            </w:r>
          </w:p>
          <w:p w14:paraId="2D0842D3" w14:textId="77777777" w:rsidR="00FD6287" w:rsidRPr="00EC74B4" w:rsidRDefault="00FD6287" w:rsidP="00FD6287">
            <w:pPr>
              <w:ind w:left="57" w:right="-57"/>
              <w:rPr>
                <w:sz w:val="22"/>
                <w:szCs w:val="22"/>
              </w:rPr>
            </w:pPr>
            <w:r w:rsidRPr="00EC74B4">
              <w:rPr>
                <w:sz w:val="22"/>
                <w:szCs w:val="22"/>
              </w:rPr>
              <w:t>ГОСТ 26181-84 п.4</w:t>
            </w:r>
          </w:p>
          <w:p w14:paraId="30F864A2" w14:textId="77777777" w:rsidR="00FD6287" w:rsidRPr="00EC74B4" w:rsidRDefault="00FD6287" w:rsidP="00FD6287">
            <w:pPr>
              <w:ind w:left="57" w:right="-57"/>
              <w:rPr>
                <w:sz w:val="22"/>
                <w:szCs w:val="22"/>
              </w:rPr>
            </w:pPr>
            <w:r w:rsidRPr="00EC74B4">
              <w:rPr>
                <w:sz w:val="22"/>
                <w:szCs w:val="22"/>
              </w:rPr>
              <w:t>ГОСТ 33332-2015</w:t>
            </w:r>
          </w:p>
          <w:p w14:paraId="45474ADD" w14:textId="08A3D1B6" w:rsidR="00FD6287" w:rsidRPr="00EC74B4" w:rsidRDefault="00FD6287" w:rsidP="00FD6287">
            <w:pPr>
              <w:ind w:left="57" w:right="-57"/>
              <w:rPr>
                <w:sz w:val="22"/>
                <w:szCs w:val="22"/>
              </w:rPr>
            </w:pPr>
            <w:r w:rsidRPr="00EC74B4">
              <w:rPr>
                <w:sz w:val="22"/>
                <w:szCs w:val="22"/>
              </w:rPr>
              <w:t>МВИ.МН 806-98</w:t>
            </w:r>
          </w:p>
        </w:tc>
      </w:tr>
      <w:tr w:rsidR="00FD6287" w:rsidRPr="00EC74B4" w14:paraId="40A05A14" w14:textId="77777777" w:rsidTr="003158EC">
        <w:trPr>
          <w:cantSplit/>
        </w:trPr>
        <w:tc>
          <w:tcPr>
            <w:tcW w:w="568" w:type="dxa"/>
            <w:tcBorders>
              <w:top w:val="single" w:sz="4" w:space="0" w:color="auto"/>
            </w:tcBorders>
          </w:tcPr>
          <w:p w14:paraId="4F910511" w14:textId="62AC9B5D" w:rsidR="00FD6287" w:rsidRPr="00EC74B4" w:rsidRDefault="00FD6287" w:rsidP="00FD6287">
            <w:pPr>
              <w:ind w:left="57" w:right="-57"/>
              <w:rPr>
                <w:sz w:val="22"/>
                <w:szCs w:val="22"/>
              </w:rPr>
            </w:pPr>
            <w:r w:rsidRPr="00EC74B4">
              <w:rPr>
                <w:sz w:val="22"/>
                <w:szCs w:val="22"/>
              </w:rPr>
              <w:t>7.82*</w:t>
            </w:r>
          </w:p>
        </w:tc>
        <w:tc>
          <w:tcPr>
            <w:tcW w:w="1843" w:type="dxa"/>
            <w:vMerge/>
          </w:tcPr>
          <w:p w14:paraId="097C4841" w14:textId="77777777" w:rsidR="00FD6287" w:rsidRPr="00EC74B4" w:rsidRDefault="00FD6287" w:rsidP="00FD6287">
            <w:pPr>
              <w:ind w:left="57" w:right="-57"/>
              <w:rPr>
                <w:sz w:val="22"/>
                <w:szCs w:val="22"/>
              </w:rPr>
            </w:pPr>
          </w:p>
        </w:tc>
        <w:tc>
          <w:tcPr>
            <w:tcW w:w="1275" w:type="dxa"/>
            <w:tcBorders>
              <w:top w:val="single" w:sz="4" w:space="0" w:color="auto"/>
            </w:tcBorders>
          </w:tcPr>
          <w:p w14:paraId="12D1206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10.32/08.161</w:t>
            </w:r>
          </w:p>
          <w:p w14:paraId="7BD576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10.39/08.161</w:t>
            </w:r>
          </w:p>
          <w:p w14:paraId="472A072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10.32/08.159</w:t>
            </w:r>
          </w:p>
          <w:p w14:paraId="7FEC8860" w14:textId="0FB0E85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10.39/08.159</w:t>
            </w:r>
          </w:p>
        </w:tc>
        <w:tc>
          <w:tcPr>
            <w:tcW w:w="2410" w:type="dxa"/>
            <w:tcBorders>
              <w:top w:val="single" w:sz="4" w:space="0" w:color="auto"/>
            </w:tcBorders>
          </w:tcPr>
          <w:p w14:paraId="334C2792" w14:textId="77777777" w:rsidR="00FD6287" w:rsidRPr="00EC74B4" w:rsidRDefault="00FD6287" w:rsidP="00FD6287">
            <w:pPr>
              <w:ind w:left="57" w:right="-57"/>
              <w:rPr>
                <w:sz w:val="22"/>
                <w:szCs w:val="22"/>
              </w:rPr>
            </w:pPr>
            <w:r w:rsidRPr="00EC74B4">
              <w:rPr>
                <w:sz w:val="22"/>
                <w:szCs w:val="22"/>
              </w:rPr>
              <w:t>Микотоксины:</w:t>
            </w:r>
          </w:p>
          <w:p w14:paraId="3038D5DE" w14:textId="0B96D94B" w:rsidR="00FD6287" w:rsidRPr="00EC74B4" w:rsidRDefault="00FD6287" w:rsidP="00FD6287">
            <w:pPr>
              <w:shd w:val="clear" w:color="auto" w:fill="FFFFFF"/>
              <w:ind w:left="57" w:right="-57"/>
              <w:rPr>
                <w:sz w:val="22"/>
                <w:szCs w:val="22"/>
              </w:rPr>
            </w:pPr>
            <w:r w:rsidRPr="00EC74B4">
              <w:rPr>
                <w:sz w:val="22"/>
                <w:szCs w:val="22"/>
              </w:rPr>
              <w:t xml:space="preserve">- </w:t>
            </w:r>
            <w:proofErr w:type="spellStart"/>
            <w:r w:rsidRPr="00EC74B4">
              <w:rPr>
                <w:sz w:val="22"/>
                <w:szCs w:val="22"/>
              </w:rPr>
              <w:t>патулин</w:t>
            </w:r>
            <w:proofErr w:type="spellEnd"/>
            <w:r w:rsidRPr="00EC74B4">
              <w:rPr>
                <w:sz w:val="22"/>
                <w:szCs w:val="22"/>
              </w:rPr>
              <w:t xml:space="preserve"> </w:t>
            </w:r>
          </w:p>
        </w:tc>
        <w:tc>
          <w:tcPr>
            <w:tcW w:w="2126" w:type="dxa"/>
            <w:vMerge/>
          </w:tcPr>
          <w:p w14:paraId="0F717D65" w14:textId="77777777" w:rsidR="00FD6287" w:rsidRPr="00EC74B4" w:rsidRDefault="00FD6287" w:rsidP="00FD6287">
            <w:pPr>
              <w:ind w:left="57" w:right="-57"/>
              <w:rPr>
                <w:sz w:val="22"/>
                <w:szCs w:val="22"/>
              </w:rPr>
            </w:pPr>
          </w:p>
        </w:tc>
        <w:tc>
          <w:tcPr>
            <w:tcW w:w="2127" w:type="dxa"/>
            <w:tcBorders>
              <w:top w:val="single" w:sz="4" w:space="0" w:color="auto"/>
            </w:tcBorders>
          </w:tcPr>
          <w:p w14:paraId="351AD023" w14:textId="77777777" w:rsidR="00FD6287" w:rsidRPr="00EC74B4" w:rsidRDefault="00FD6287" w:rsidP="00FD6287">
            <w:pPr>
              <w:ind w:left="57" w:right="-57"/>
              <w:rPr>
                <w:sz w:val="22"/>
                <w:szCs w:val="22"/>
              </w:rPr>
            </w:pPr>
            <w:r w:rsidRPr="00EC74B4">
              <w:rPr>
                <w:sz w:val="22"/>
                <w:szCs w:val="22"/>
              </w:rPr>
              <w:t>ГОСТ 28038-2013</w:t>
            </w:r>
          </w:p>
          <w:p w14:paraId="0FE433B5" w14:textId="60AFA9E7" w:rsidR="00FD6287" w:rsidRPr="00EC74B4" w:rsidRDefault="00FD6287" w:rsidP="00FD6287">
            <w:pPr>
              <w:ind w:left="57" w:right="-57"/>
              <w:rPr>
                <w:sz w:val="22"/>
                <w:szCs w:val="22"/>
              </w:rPr>
            </w:pPr>
            <w:r w:rsidRPr="00EC74B4">
              <w:rPr>
                <w:sz w:val="22"/>
                <w:szCs w:val="22"/>
              </w:rPr>
              <w:t>СТБ ГОСТ Р 51435-2006 (ИСО 8128-93)</w:t>
            </w:r>
          </w:p>
        </w:tc>
      </w:tr>
      <w:tr w:rsidR="00FD6287" w:rsidRPr="00EC74B4" w14:paraId="0B3A2642" w14:textId="77777777" w:rsidTr="003158EC">
        <w:trPr>
          <w:cantSplit/>
        </w:trPr>
        <w:tc>
          <w:tcPr>
            <w:tcW w:w="568" w:type="dxa"/>
            <w:tcBorders>
              <w:top w:val="single" w:sz="4" w:space="0" w:color="auto"/>
            </w:tcBorders>
          </w:tcPr>
          <w:p w14:paraId="4976FBAB" w14:textId="50DA6407" w:rsidR="00FD6287" w:rsidRPr="00EC74B4" w:rsidRDefault="00FD6287" w:rsidP="00FD6287">
            <w:pPr>
              <w:ind w:left="57" w:right="-57"/>
              <w:rPr>
                <w:sz w:val="22"/>
                <w:szCs w:val="22"/>
              </w:rPr>
            </w:pPr>
            <w:r w:rsidRPr="00EC74B4">
              <w:rPr>
                <w:sz w:val="22"/>
                <w:szCs w:val="22"/>
              </w:rPr>
              <w:t>7.83*</w:t>
            </w:r>
          </w:p>
        </w:tc>
        <w:tc>
          <w:tcPr>
            <w:tcW w:w="1843" w:type="dxa"/>
            <w:vMerge/>
          </w:tcPr>
          <w:p w14:paraId="74A1BE16" w14:textId="77777777" w:rsidR="00FD6287" w:rsidRPr="00EC74B4" w:rsidRDefault="00FD6287" w:rsidP="00FD6287">
            <w:pPr>
              <w:ind w:left="57" w:right="-57"/>
              <w:rPr>
                <w:sz w:val="22"/>
                <w:szCs w:val="22"/>
              </w:rPr>
            </w:pPr>
          </w:p>
        </w:tc>
        <w:tc>
          <w:tcPr>
            <w:tcW w:w="1275" w:type="dxa"/>
            <w:vMerge w:val="restart"/>
            <w:tcBorders>
              <w:top w:val="single" w:sz="4" w:space="0" w:color="auto"/>
            </w:tcBorders>
          </w:tcPr>
          <w:p w14:paraId="653C47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10.31/04.125</w:t>
            </w:r>
          </w:p>
          <w:p w14:paraId="5486FD0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10.32/04.125</w:t>
            </w:r>
          </w:p>
          <w:p w14:paraId="59A5E3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10.39/04.125</w:t>
            </w:r>
          </w:p>
          <w:p w14:paraId="7C065291" w14:textId="4C02D264" w:rsidR="00FD6287" w:rsidRPr="00EC74B4" w:rsidRDefault="00FD6287" w:rsidP="00FD6287">
            <w:pPr>
              <w:ind w:left="57" w:right="-57"/>
              <w:rPr>
                <w:sz w:val="22"/>
                <w:szCs w:val="22"/>
              </w:rPr>
            </w:pPr>
            <w:r w:rsidRPr="00EC74B4">
              <w:rPr>
                <w:sz w:val="22"/>
                <w:szCs w:val="22"/>
              </w:rPr>
              <w:t>11.07/04.125</w:t>
            </w:r>
          </w:p>
        </w:tc>
        <w:tc>
          <w:tcPr>
            <w:tcW w:w="2410" w:type="dxa"/>
            <w:tcBorders>
              <w:top w:val="single" w:sz="4" w:space="0" w:color="auto"/>
            </w:tcBorders>
          </w:tcPr>
          <w:p w14:paraId="29AD6AC4"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199A7931" w14:textId="67E079CC" w:rsidR="00FD6287" w:rsidRPr="00EC74B4" w:rsidRDefault="00FD6287" w:rsidP="00FD6287">
            <w:pPr>
              <w:ind w:left="57" w:right="-57"/>
              <w:rPr>
                <w:sz w:val="22"/>
                <w:szCs w:val="22"/>
              </w:rPr>
            </w:pPr>
            <w:r w:rsidRPr="00EC74B4">
              <w:rPr>
                <w:sz w:val="22"/>
                <w:szCs w:val="22"/>
              </w:rPr>
              <w:t xml:space="preserve">цезия-137 </w:t>
            </w:r>
          </w:p>
        </w:tc>
        <w:tc>
          <w:tcPr>
            <w:tcW w:w="2126" w:type="dxa"/>
            <w:vMerge/>
          </w:tcPr>
          <w:p w14:paraId="562811A9" w14:textId="77777777" w:rsidR="00FD6287" w:rsidRPr="00EC74B4" w:rsidRDefault="00FD6287" w:rsidP="00FD6287">
            <w:pPr>
              <w:ind w:left="57" w:right="-57"/>
              <w:rPr>
                <w:sz w:val="22"/>
                <w:szCs w:val="22"/>
              </w:rPr>
            </w:pPr>
          </w:p>
        </w:tc>
        <w:tc>
          <w:tcPr>
            <w:tcW w:w="2127" w:type="dxa"/>
            <w:tcBorders>
              <w:top w:val="single" w:sz="4" w:space="0" w:color="auto"/>
            </w:tcBorders>
          </w:tcPr>
          <w:p w14:paraId="064EEDA5" w14:textId="77777777" w:rsidR="00FD6287" w:rsidRPr="00EC74B4" w:rsidRDefault="00FD6287" w:rsidP="00FD6287">
            <w:pPr>
              <w:ind w:left="57" w:right="-57"/>
              <w:rPr>
                <w:sz w:val="22"/>
                <w:szCs w:val="22"/>
              </w:rPr>
            </w:pPr>
            <w:r w:rsidRPr="00EC74B4">
              <w:rPr>
                <w:sz w:val="22"/>
                <w:szCs w:val="22"/>
              </w:rPr>
              <w:t>МВИ.МН 2418-2005</w:t>
            </w:r>
          </w:p>
          <w:p w14:paraId="1CFF7663" w14:textId="77777777" w:rsidR="00FD6287" w:rsidRPr="00EC74B4" w:rsidRDefault="00FD6287" w:rsidP="00FD6287">
            <w:pPr>
              <w:ind w:left="57" w:right="-57"/>
              <w:rPr>
                <w:sz w:val="22"/>
                <w:szCs w:val="22"/>
              </w:rPr>
            </w:pPr>
            <w:r w:rsidRPr="00EC74B4">
              <w:rPr>
                <w:sz w:val="22"/>
                <w:szCs w:val="22"/>
              </w:rPr>
              <w:t>МВИ.МН 4808-2013</w:t>
            </w:r>
          </w:p>
          <w:p w14:paraId="0F6D6439" w14:textId="77777777" w:rsidR="00FD6287" w:rsidRPr="00EC74B4" w:rsidRDefault="00FD6287" w:rsidP="00FD6287">
            <w:pPr>
              <w:ind w:left="57" w:right="-57"/>
              <w:rPr>
                <w:sz w:val="22"/>
                <w:szCs w:val="22"/>
              </w:rPr>
            </w:pPr>
            <w:r w:rsidRPr="00EC74B4">
              <w:rPr>
                <w:sz w:val="22"/>
                <w:szCs w:val="22"/>
              </w:rPr>
              <w:t>МВИ.МН 4779-2013</w:t>
            </w:r>
          </w:p>
          <w:p w14:paraId="78BB0AB2" w14:textId="77777777" w:rsidR="00FD6287" w:rsidRDefault="00FD6287" w:rsidP="00FD6287">
            <w:pPr>
              <w:ind w:left="57" w:right="-57"/>
              <w:rPr>
                <w:sz w:val="22"/>
                <w:szCs w:val="22"/>
              </w:rPr>
            </w:pPr>
            <w:r w:rsidRPr="00EC74B4">
              <w:rPr>
                <w:sz w:val="22"/>
                <w:szCs w:val="22"/>
              </w:rPr>
              <w:t xml:space="preserve">ГОСТ 32161-2013 </w:t>
            </w:r>
          </w:p>
          <w:p w14:paraId="5A3A5776" w14:textId="10CD43EB" w:rsidR="003158EC" w:rsidRPr="00EC74B4" w:rsidRDefault="003158EC" w:rsidP="00FD6287">
            <w:pPr>
              <w:ind w:left="57" w:right="-57"/>
              <w:rPr>
                <w:sz w:val="22"/>
                <w:szCs w:val="22"/>
              </w:rPr>
            </w:pPr>
          </w:p>
        </w:tc>
      </w:tr>
      <w:tr w:rsidR="00FD6287" w:rsidRPr="00EC74B4" w14:paraId="4A9DB3A8" w14:textId="77777777" w:rsidTr="003158EC">
        <w:trPr>
          <w:cantSplit/>
        </w:trPr>
        <w:tc>
          <w:tcPr>
            <w:tcW w:w="568" w:type="dxa"/>
            <w:tcBorders>
              <w:top w:val="single" w:sz="4" w:space="0" w:color="auto"/>
              <w:bottom w:val="single" w:sz="4" w:space="0" w:color="auto"/>
            </w:tcBorders>
          </w:tcPr>
          <w:p w14:paraId="0F9B1700" w14:textId="1F022327" w:rsidR="00FD6287" w:rsidRPr="00EC74B4" w:rsidRDefault="00FD6287" w:rsidP="00FD6287">
            <w:pPr>
              <w:ind w:left="57" w:right="-57"/>
              <w:rPr>
                <w:sz w:val="22"/>
                <w:szCs w:val="22"/>
              </w:rPr>
            </w:pPr>
            <w:r w:rsidRPr="00EC74B4">
              <w:rPr>
                <w:sz w:val="22"/>
                <w:szCs w:val="22"/>
              </w:rPr>
              <w:t>7.84*</w:t>
            </w:r>
          </w:p>
        </w:tc>
        <w:tc>
          <w:tcPr>
            <w:tcW w:w="1843" w:type="dxa"/>
            <w:vMerge/>
          </w:tcPr>
          <w:p w14:paraId="4BCE16B8" w14:textId="77777777" w:rsidR="00FD6287" w:rsidRPr="00EC74B4" w:rsidRDefault="00FD6287" w:rsidP="00FD6287">
            <w:pPr>
              <w:ind w:left="57" w:right="-57"/>
              <w:rPr>
                <w:sz w:val="22"/>
                <w:szCs w:val="22"/>
              </w:rPr>
            </w:pPr>
          </w:p>
        </w:tc>
        <w:tc>
          <w:tcPr>
            <w:tcW w:w="1275" w:type="dxa"/>
            <w:vMerge/>
          </w:tcPr>
          <w:p w14:paraId="3C4A61C4"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34457684"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0C957CA4" w14:textId="7CE5AB01" w:rsidR="00FD6287" w:rsidRPr="00EC74B4" w:rsidRDefault="00FD6287" w:rsidP="00FD6287">
            <w:pPr>
              <w:ind w:left="57" w:right="-57"/>
              <w:rPr>
                <w:sz w:val="22"/>
                <w:szCs w:val="22"/>
              </w:rPr>
            </w:pPr>
            <w:r w:rsidRPr="00EC74B4">
              <w:rPr>
                <w:sz w:val="22"/>
                <w:szCs w:val="22"/>
              </w:rPr>
              <w:t>стронция-90</w:t>
            </w:r>
          </w:p>
        </w:tc>
        <w:tc>
          <w:tcPr>
            <w:tcW w:w="2126" w:type="dxa"/>
            <w:vMerge/>
          </w:tcPr>
          <w:p w14:paraId="5DDB4A49"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3D2D8CEA" w14:textId="77777777" w:rsidR="00FD6287" w:rsidRPr="00EC74B4" w:rsidRDefault="00FD6287" w:rsidP="00FD6287">
            <w:pPr>
              <w:ind w:left="57" w:right="-57"/>
              <w:rPr>
                <w:sz w:val="22"/>
                <w:szCs w:val="22"/>
              </w:rPr>
            </w:pPr>
            <w:r w:rsidRPr="00EC74B4">
              <w:rPr>
                <w:sz w:val="22"/>
                <w:szCs w:val="22"/>
              </w:rPr>
              <w:t>СТБ 1059-98</w:t>
            </w:r>
          </w:p>
          <w:p w14:paraId="1783B28B" w14:textId="77777777" w:rsidR="00FD6287" w:rsidRPr="00EC74B4" w:rsidRDefault="00FD6287" w:rsidP="00FD6287">
            <w:pPr>
              <w:ind w:left="57" w:right="-57"/>
              <w:rPr>
                <w:sz w:val="22"/>
                <w:szCs w:val="22"/>
              </w:rPr>
            </w:pPr>
            <w:r w:rsidRPr="00EC74B4">
              <w:rPr>
                <w:sz w:val="22"/>
                <w:szCs w:val="22"/>
              </w:rPr>
              <w:t>МВИ.МН 2288-2005</w:t>
            </w:r>
          </w:p>
          <w:p w14:paraId="3265478D" w14:textId="77777777" w:rsidR="00FD6287" w:rsidRPr="00EC74B4" w:rsidRDefault="00FD6287" w:rsidP="00FD6287">
            <w:pPr>
              <w:ind w:left="57" w:right="-57"/>
              <w:rPr>
                <w:sz w:val="22"/>
                <w:szCs w:val="22"/>
              </w:rPr>
            </w:pPr>
            <w:r w:rsidRPr="00EC74B4">
              <w:rPr>
                <w:sz w:val="22"/>
                <w:szCs w:val="22"/>
              </w:rPr>
              <w:t>ГОСТ 32163-2013</w:t>
            </w:r>
          </w:p>
          <w:p w14:paraId="40BDC0E4" w14:textId="7276C9E1" w:rsidR="00FD6287" w:rsidRPr="00EC74B4" w:rsidRDefault="00FD6287" w:rsidP="00FD6287">
            <w:pPr>
              <w:ind w:left="57" w:right="-57"/>
              <w:rPr>
                <w:sz w:val="22"/>
                <w:szCs w:val="22"/>
              </w:rPr>
            </w:pPr>
            <w:r w:rsidRPr="00EC74B4">
              <w:rPr>
                <w:sz w:val="22"/>
                <w:szCs w:val="22"/>
              </w:rPr>
              <w:t>МУК 2.6.1.11-8-3-2003</w:t>
            </w:r>
          </w:p>
        </w:tc>
      </w:tr>
      <w:tr w:rsidR="00FD6287" w:rsidRPr="00EC74B4" w14:paraId="16849A0B" w14:textId="77777777" w:rsidTr="003158EC">
        <w:trPr>
          <w:cantSplit/>
        </w:trPr>
        <w:tc>
          <w:tcPr>
            <w:tcW w:w="568" w:type="dxa"/>
            <w:tcBorders>
              <w:top w:val="single" w:sz="4" w:space="0" w:color="auto"/>
              <w:bottom w:val="single" w:sz="4" w:space="0" w:color="auto"/>
            </w:tcBorders>
          </w:tcPr>
          <w:p w14:paraId="7605199D" w14:textId="7C59C92E" w:rsidR="00FD6287" w:rsidRPr="00EC74B4" w:rsidRDefault="00FD6287" w:rsidP="00FD6287">
            <w:pPr>
              <w:ind w:left="57" w:right="-57"/>
              <w:rPr>
                <w:sz w:val="22"/>
                <w:szCs w:val="22"/>
              </w:rPr>
            </w:pPr>
            <w:r w:rsidRPr="00EC74B4">
              <w:rPr>
                <w:sz w:val="22"/>
                <w:szCs w:val="22"/>
              </w:rPr>
              <w:lastRenderedPageBreak/>
              <w:t>8.1*</w:t>
            </w:r>
          </w:p>
        </w:tc>
        <w:tc>
          <w:tcPr>
            <w:tcW w:w="1843" w:type="dxa"/>
            <w:vMerge w:val="restart"/>
          </w:tcPr>
          <w:p w14:paraId="3CB487C8" w14:textId="1B87D8FB" w:rsidR="00FD6287" w:rsidRPr="00EC74B4" w:rsidRDefault="00FD6287" w:rsidP="00FD6287">
            <w:pPr>
              <w:ind w:left="57" w:right="-57"/>
              <w:rPr>
                <w:sz w:val="22"/>
                <w:szCs w:val="22"/>
              </w:rPr>
            </w:pPr>
            <w:r w:rsidRPr="00EC74B4">
              <w:rPr>
                <w:sz w:val="22"/>
                <w:szCs w:val="22"/>
              </w:rPr>
              <w:t>Свежие овощи, фрукты, ягоды, грибы</w:t>
            </w:r>
          </w:p>
        </w:tc>
        <w:tc>
          <w:tcPr>
            <w:tcW w:w="1275" w:type="dxa"/>
          </w:tcPr>
          <w:p w14:paraId="459BE4F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01.13/08.169</w:t>
            </w:r>
          </w:p>
          <w:p w14:paraId="08AC5C2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01.21/08.169</w:t>
            </w:r>
          </w:p>
          <w:p w14:paraId="5759393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01.22/08.169</w:t>
            </w:r>
          </w:p>
          <w:p w14:paraId="14F59B8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01.23/08.169</w:t>
            </w:r>
          </w:p>
          <w:p w14:paraId="2D5D212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01.24/08.169</w:t>
            </w:r>
          </w:p>
          <w:p w14:paraId="68CDA0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01.25/08.169</w:t>
            </w:r>
          </w:p>
          <w:p w14:paraId="13BD610F" w14:textId="77777777" w:rsidR="00FD6287" w:rsidRDefault="00FD6287" w:rsidP="00FD6287">
            <w:pPr>
              <w:ind w:left="57" w:right="-57"/>
              <w:rPr>
                <w:sz w:val="22"/>
                <w:szCs w:val="22"/>
              </w:rPr>
            </w:pPr>
            <w:r w:rsidRPr="00EC74B4">
              <w:rPr>
                <w:sz w:val="22"/>
                <w:szCs w:val="22"/>
              </w:rPr>
              <w:t>01.26/08.169</w:t>
            </w:r>
          </w:p>
          <w:p w14:paraId="74C9E549" w14:textId="3383AB23" w:rsidR="003158EC" w:rsidRPr="00EC74B4" w:rsidRDefault="003158EC" w:rsidP="00FD6287">
            <w:pPr>
              <w:ind w:left="57" w:right="-57"/>
              <w:rPr>
                <w:sz w:val="22"/>
                <w:szCs w:val="22"/>
              </w:rPr>
            </w:pPr>
          </w:p>
        </w:tc>
        <w:tc>
          <w:tcPr>
            <w:tcW w:w="2410" w:type="dxa"/>
            <w:tcBorders>
              <w:top w:val="single" w:sz="4" w:space="0" w:color="auto"/>
              <w:bottom w:val="single" w:sz="4" w:space="0" w:color="auto"/>
            </w:tcBorders>
          </w:tcPr>
          <w:p w14:paraId="5D491F3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Массовая доля </w:t>
            </w:r>
          </w:p>
          <w:p w14:paraId="006E155D" w14:textId="593EDE4A" w:rsidR="00FD6287" w:rsidRPr="00EC74B4" w:rsidRDefault="00FD6287" w:rsidP="00FD6287">
            <w:pPr>
              <w:ind w:left="57" w:right="-57"/>
              <w:rPr>
                <w:sz w:val="22"/>
                <w:szCs w:val="22"/>
              </w:rPr>
            </w:pPr>
            <w:r w:rsidRPr="00EC74B4">
              <w:rPr>
                <w:sz w:val="22"/>
                <w:szCs w:val="22"/>
              </w:rPr>
              <w:t>нитратов</w:t>
            </w:r>
          </w:p>
        </w:tc>
        <w:tc>
          <w:tcPr>
            <w:tcW w:w="2126" w:type="dxa"/>
            <w:vMerge w:val="restart"/>
          </w:tcPr>
          <w:p w14:paraId="5BE292E6" w14:textId="77777777" w:rsidR="00FD6287" w:rsidRPr="00EC74B4" w:rsidRDefault="00FD6287" w:rsidP="00FD6287">
            <w:pPr>
              <w:ind w:left="57" w:right="-57"/>
              <w:rPr>
                <w:sz w:val="22"/>
                <w:szCs w:val="22"/>
              </w:rPr>
            </w:pPr>
            <w:r w:rsidRPr="00EC74B4">
              <w:rPr>
                <w:sz w:val="22"/>
                <w:szCs w:val="22"/>
              </w:rPr>
              <w:t>ГОСТ 1722-85</w:t>
            </w:r>
          </w:p>
          <w:p w14:paraId="1E2A6F7A" w14:textId="77777777" w:rsidR="00FD6287" w:rsidRPr="00EC74B4" w:rsidRDefault="00FD6287" w:rsidP="00FD6287">
            <w:pPr>
              <w:ind w:left="57" w:right="-57"/>
              <w:rPr>
                <w:sz w:val="22"/>
                <w:szCs w:val="22"/>
              </w:rPr>
            </w:pPr>
            <w:r w:rsidRPr="00EC74B4">
              <w:rPr>
                <w:sz w:val="22"/>
                <w:szCs w:val="22"/>
              </w:rPr>
              <w:t>ГОСТ 1723-86</w:t>
            </w:r>
          </w:p>
          <w:p w14:paraId="5D0360B4" w14:textId="77777777" w:rsidR="00FD6287" w:rsidRPr="00EC74B4" w:rsidRDefault="00FD6287" w:rsidP="00FD6287">
            <w:pPr>
              <w:ind w:left="57" w:right="-57"/>
              <w:rPr>
                <w:sz w:val="22"/>
                <w:szCs w:val="22"/>
              </w:rPr>
            </w:pPr>
            <w:r w:rsidRPr="00EC74B4">
              <w:rPr>
                <w:sz w:val="22"/>
                <w:szCs w:val="22"/>
              </w:rPr>
              <w:t>ГОСТ 1723-2015</w:t>
            </w:r>
          </w:p>
          <w:p w14:paraId="65A1BADF" w14:textId="77777777" w:rsidR="00FD6287" w:rsidRPr="00EC74B4" w:rsidRDefault="00FD6287" w:rsidP="00FD6287">
            <w:pPr>
              <w:ind w:left="57" w:right="-57"/>
              <w:rPr>
                <w:sz w:val="22"/>
                <w:szCs w:val="22"/>
              </w:rPr>
            </w:pPr>
            <w:r w:rsidRPr="00EC74B4">
              <w:rPr>
                <w:sz w:val="22"/>
                <w:szCs w:val="22"/>
              </w:rPr>
              <w:t>ГОСТ 1724-85</w:t>
            </w:r>
          </w:p>
          <w:p w14:paraId="088AE2EB" w14:textId="77777777" w:rsidR="00FD6287" w:rsidRPr="00EC74B4" w:rsidRDefault="00FD6287" w:rsidP="00FD6287">
            <w:pPr>
              <w:ind w:left="57" w:right="-57"/>
              <w:rPr>
                <w:sz w:val="22"/>
                <w:szCs w:val="22"/>
              </w:rPr>
            </w:pPr>
            <w:r w:rsidRPr="00EC74B4">
              <w:rPr>
                <w:sz w:val="22"/>
                <w:szCs w:val="22"/>
              </w:rPr>
              <w:t>ГОСТ 1725-85</w:t>
            </w:r>
          </w:p>
          <w:p w14:paraId="5330060B" w14:textId="77777777" w:rsidR="00FD6287" w:rsidRPr="00EC74B4" w:rsidRDefault="00FD6287" w:rsidP="00FD6287">
            <w:pPr>
              <w:ind w:left="57" w:right="-57"/>
              <w:rPr>
                <w:sz w:val="22"/>
                <w:szCs w:val="22"/>
              </w:rPr>
            </w:pPr>
            <w:r w:rsidRPr="00EC74B4">
              <w:rPr>
                <w:sz w:val="22"/>
                <w:szCs w:val="22"/>
              </w:rPr>
              <w:t>ГОСТ 1726-85</w:t>
            </w:r>
          </w:p>
          <w:p w14:paraId="7464C86F" w14:textId="77777777" w:rsidR="00FD6287" w:rsidRPr="00EC74B4" w:rsidRDefault="00FD6287" w:rsidP="00FD6287">
            <w:pPr>
              <w:ind w:left="57" w:right="-57"/>
              <w:rPr>
                <w:sz w:val="22"/>
                <w:szCs w:val="22"/>
              </w:rPr>
            </w:pPr>
            <w:r w:rsidRPr="00EC74B4">
              <w:rPr>
                <w:sz w:val="22"/>
                <w:szCs w:val="22"/>
              </w:rPr>
              <w:t>ГОСТ 5312-2014</w:t>
            </w:r>
          </w:p>
          <w:p w14:paraId="596A2E81" w14:textId="77777777" w:rsidR="00FD6287" w:rsidRPr="00EC74B4" w:rsidRDefault="00FD6287" w:rsidP="00FD6287">
            <w:pPr>
              <w:ind w:left="57" w:right="-57"/>
              <w:rPr>
                <w:sz w:val="22"/>
                <w:szCs w:val="22"/>
              </w:rPr>
            </w:pPr>
            <w:r w:rsidRPr="00EC74B4">
              <w:rPr>
                <w:sz w:val="22"/>
                <w:szCs w:val="22"/>
              </w:rPr>
              <w:t>ГОСТ 6828-89</w:t>
            </w:r>
          </w:p>
          <w:p w14:paraId="5986DF28" w14:textId="77777777" w:rsidR="00FD6287" w:rsidRPr="00EC74B4" w:rsidRDefault="00FD6287" w:rsidP="00FD6287">
            <w:pPr>
              <w:ind w:left="57" w:right="-57"/>
              <w:rPr>
                <w:sz w:val="22"/>
                <w:szCs w:val="22"/>
              </w:rPr>
            </w:pPr>
            <w:r w:rsidRPr="00EC74B4">
              <w:rPr>
                <w:sz w:val="22"/>
                <w:szCs w:val="22"/>
              </w:rPr>
              <w:t>ГОСТ 6829-2015</w:t>
            </w:r>
          </w:p>
          <w:p w14:paraId="262BE8A2" w14:textId="77777777" w:rsidR="00FD6287" w:rsidRPr="00EC74B4" w:rsidRDefault="00FD6287" w:rsidP="00FD6287">
            <w:pPr>
              <w:ind w:left="57" w:right="-57"/>
              <w:rPr>
                <w:sz w:val="22"/>
                <w:szCs w:val="22"/>
              </w:rPr>
            </w:pPr>
            <w:r w:rsidRPr="00EC74B4">
              <w:rPr>
                <w:sz w:val="22"/>
                <w:szCs w:val="22"/>
              </w:rPr>
              <w:t>ГОСТ 7178-2015</w:t>
            </w:r>
          </w:p>
          <w:p w14:paraId="7D88664A" w14:textId="77777777" w:rsidR="00FD6287" w:rsidRPr="00EC74B4" w:rsidRDefault="00FD6287" w:rsidP="00FD6287">
            <w:pPr>
              <w:ind w:left="57" w:right="-57"/>
              <w:rPr>
                <w:sz w:val="22"/>
                <w:szCs w:val="22"/>
              </w:rPr>
            </w:pPr>
            <w:r w:rsidRPr="00EC74B4">
              <w:rPr>
                <w:sz w:val="22"/>
                <w:szCs w:val="22"/>
              </w:rPr>
              <w:t>ГОСТ 7977-2015</w:t>
            </w:r>
          </w:p>
          <w:p w14:paraId="74C9241C" w14:textId="77777777" w:rsidR="00FD6287" w:rsidRPr="00EC74B4" w:rsidRDefault="00FD6287" w:rsidP="00FD6287">
            <w:pPr>
              <w:ind w:left="57" w:right="-57"/>
              <w:rPr>
                <w:sz w:val="22"/>
                <w:szCs w:val="22"/>
              </w:rPr>
            </w:pPr>
            <w:r w:rsidRPr="00EC74B4">
              <w:rPr>
                <w:sz w:val="22"/>
                <w:szCs w:val="22"/>
              </w:rPr>
              <w:t>ГОСТ 34313-2017</w:t>
            </w:r>
          </w:p>
          <w:p w14:paraId="637B307E" w14:textId="77777777" w:rsidR="00FD6287" w:rsidRPr="00EC74B4" w:rsidRDefault="00FD6287" w:rsidP="00FD6287">
            <w:pPr>
              <w:ind w:left="57" w:right="-57"/>
              <w:rPr>
                <w:sz w:val="22"/>
                <w:szCs w:val="22"/>
              </w:rPr>
            </w:pPr>
            <w:r w:rsidRPr="00EC74B4">
              <w:rPr>
                <w:sz w:val="22"/>
                <w:szCs w:val="22"/>
              </w:rPr>
              <w:t>ГОСТ 34298-2017</w:t>
            </w:r>
          </w:p>
          <w:p w14:paraId="08004863" w14:textId="77777777" w:rsidR="00FD6287" w:rsidRPr="00EC74B4" w:rsidRDefault="00FD6287" w:rsidP="00FD6287">
            <w:pPr>
              <w:ind w:left="57" w:right="-57"/>
              <w:rPr>
                <w:sz w:val="22"/>
                <w:szCs w:val="22"/>
              </w:rPr>
            </w:pPr>
            <w:r w:rsidRPr="00EC74B4">
              <w:rPr>
                <w:sz w:val="22"/>
                <w:szCs w:val="22"/>
              </w:rPr>
              <w:t>ГОСТ 34314-2017</w:t>
            </w:r>
          </w:p>
          <w:p w14:paraId="0DE5C60D" w14:textId="77777777" w:rsidR="00FD6287" w:rsidRPr="00EC74B4" w:rsidRDefault="00FD6287" w:rsidP="00FD6287">
            <w:pPr>
              <w:ind w:left="57" w:right="-57"/>
              <w:rPr>
                <w:sz w:val="22"/>
                <w:szCs w:val="22"/>
              </w:rPr>
            </w:pPr>
            <w:r w:rsidRPr="00EC74B4">
              <w:rPr>
                <w:sz w:val="22"/>
                <w:szCs w:val="22"/>
              </w:rPr>
              <w:t>ГОСТ 26545-85</w:t>
            </w:r>
          </w:p>
          <w:p w14:paraId="42EB8A28" w14:textId="77777777" w:rsidR="00FD6287" w:rsidRPr="00EC74B4" w:rsidRDefault="00FD6287" w:rsidP="00FD6287">
            <w:pPr>
              <w:ind w:left="57" w:right="-57"/>
              <w:rPr>
                <w:sz w:val="22"/>
                <w:szCs w:val="22"/>
              </w:rPr>
            </w:pPr>
            <w:r w:rsidRPr="00EC74B4">
              <w:rPr>
                <w:sz w:val="22"/>
                <w:szCs w:val="22"/>
              </w:rPr>
              <w:t>ГОСТ 27572-87</w:t>
            </w:r>
          </w:p>
          <w:p w14:paraId="61200B87" w14:textId="77777777" w:rsidR="00FD6287" w:rsidRPr="00EC74B4" w:rsidRDefault="00FD6287" w:rsidP="00FD6287">
            <w:pPr>
              <w:ind w:left="57" w:right="-57"/>
              <w:rPr>
                <w:sz w:val="22"/>
                <w:szCs w:val="22"/>
              </w:rPr>
            </w:pPr>
            <w:r w:rsidRPr="00EC74B4">
              <w:rPr>
                <w:sz w:val="22"/>
                <w:szCs w:val="22"/>
              </w:rPr>
              <w:t>ГОСТ 31821-2012</w:t>
            </w:r>
          </w:p>
          <w:p w14:paraId="25672292" w14:textId="77777777" w:rsidR="00FD6287" w:rsidRPr="00EC74B4" w:rsidRDefault="00FD6287" w:rsidP="00FD6287">
            <w:pPr>
              <w:ind w:left="57" w:right="-57"/>
              <w:rPr>
                <w:sz w:val="22"/>
                <w:szCs w:val="22"/>
              </w:rPr>
            </w:pPr>
            <w:r w:rsidRPr="00EC74B4">
              <w:rPr>
                <w:sz w:val="22"/>
                <w:szCs w:val="22"/>
              </w:rPr>
              <w:t>СТБ 739-93</w:t>
            </w:r>
          </w:p>
          <w:p w14:paraId="00A5FD6E" w14:textId="77777777" w:rsidR="00FD6287" w:rsidRPr="00EC74B4" w:rsidRDefault="00FD6287" w:rsidP="00FD6287">
            <w:pPr>
              <w:ind w:left="57" w:right="-57"/>
              <w:rPr>
                <w:sz w:val="22"/>
                <w:szCs w:val="22"/>
              </w:rPr>
            </w:pPr>
            <w:r w:rsidRPr="00EC74B4">
              <w:rPr>
                <w:sz w:val="22"/>
                <w:szCs w:val="22"/>
              </w:rPr>
              <w:t>СТБ 2083-2010</w:t>
            </w:r>
          </w:p>
          <w:p w14:paraId="7AF815E3" w14:textId="3D1F37D0"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ГОСТ 1725-2019 </w:t>
            </w:r>
          </w:p>
          <w:p w14:paraId="1A6C96C3" w14:textId="62F3C6D1"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ГОСТ 1726-2019 </w:t>
            </w:r>
          </w:p>
          <w:p w14:paraId="52E06811"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06053AF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11B46AC1" w14:textId="77777777" w:rsidR="00FD6287" w:rsidRPr="00EC74B4" w:rsidRDefault="00FD6287" w:rsidP="00FD6287">
            <w:pPr>
              <w:ind w:left="57" w:right="-57"/>
              <w:rPr>
                <w:sz w:val="22"/>
                <w:szCs w:val="22"/>
              </w:rPr>
            </w:pPr>
            <w:r w:rsidRPr="00EC74B4">
              <w:rPr>
                <w:sz w:val="22"/>
                <w:szCs w:val="22"/>
              </w:rPr>
              <w:t>ГН 10-117-99</w:t>
            </w:r>
          </w:p>
          <w:p w14:paraId="1A363D5F" w14:textId="51703119"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Borders>
              <w:top w:val="single" w:sz="4" w:space="0" w:color="auto"/>
              <w:bottom w:val="single" w:sz="4" w:space="0" w:color="auto"/>
            </w:tcBorders>
          </w:tcPr>
          <w:p w14:paraId="2DDD1BEA" w14:textId="581874C1" w:rsidR="00FD6287" w:rsidRPr="00EC74B4" w:rsidRDefault="00FD6287" w:rsidP="00FD6287">
            <w:pPr>
              <w:ind w:left="57" w:right="-57"/>
              <w:rPr>
                <w:sz w:val="22"/>
                <w:szCs w:val="22"/>
              </w:rPr>
            </w:pPr>
            <w:r w:rsidRPr="00EC74B4">
              <w:rPr>
                <w:sz w:val="22"/>
                <w:szCs w:val="22"/>
              </w:rPr>
              <w:t>МУ №5048-89 утв. МЗ СССР 04.07.89</w:t>
            </w:r>
          </w:p>
        </w:tc>
      </w:tr>
      <w:tr w:rsidR="00FD6287" w:rsidRPr="00EC74B4" w14:paraId="6324DB6A" w14:textId="77777777" w:rsidTr="003158EC">
        <w:trPr>
          <w:cantSplit/>
        </w:trPr>
        <w:tc>
          <w:tcPr>
            <w:tcW w:w="568" w:type="dxa"/>
            <w:tcBorders>
              <w:top w:val="single" w:sz="4" w:space="0" w:color="auto"/>
            </w:tcBorders>
          </w:tcPr>
          <w:p w14:paraId="7B73A28C" w14:textId="32D363EF" w:rsidR="00FD6287" w:rsidRPr="00EC74B4" w:rsidRDefault="00FD6287" w:rsidP="00FD6287">
            <w:pPr>
              <w:ind w:left="57" w:right="-57"/>
              <w:rPr>
                <w:sz w:val="22"/>
                <w:szCs w:val="22"/>
              </w:rPr>
            </w:pPr>
            <w:r w:rsidRPr="00EC74B4">
              <w:rPr>
                <w:sz w:val="22"/>
                <w:szCs w:val="22"/>
              </w:rPr>
              <w:t>8.2*</w:t>
            </w:r>
          </w:p>
        </w:tc>
        <w:tc>
          <w:tcPr>
            <w:tcW w:w="1843" w:type="dxa"/>
            <w:vMerge/>
          </w:tcPr>
          <w:p w14:paraId="1E2FBEF6" w14:textId="77777777" w:rsidR="00FD6287" w:rsidRPr="00EC74B4" w:rsidRDefault="00FD6287" w:rsidP="00FD6287">
            <w:pPr>
              <w:ind w:right="-57"/>
              <w:rPr>
                <w:sz w:val="22"/>
                <w:szCs w:val="22"/>
              </w:rPr>
            </w:pPr>
          </w:p>
        </w:tc>
        <w:tc>
          <w:tcPr>
            <w:tcW w:w="1275" w:type="dxa"/>
          </w:tcPr>
          <w:p w14:paraId="72ADA91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01.13/08.164</w:t>
            </w:r>
          </w:p>
          <w:p w14:paraId="0B3C5B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01.21/08.164</w:t>
            </w:r>
          </w:p>
          <w:p w14:paraId="2593F09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01.22/08.164</w:t>
            </w:r>
          </w:p>
          <w:p w14:paraId="378217D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01.23/08.164</w:t>
            </w:r>
          </w:p>
          <w:p w14:paraId="14DA63E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01.24/08.164</w:t>
            </w:r>
          </w:p>
          <w:p w14:paraId="1937A75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01.25/08.164</w:t>
            </w:r>
          </w:p>
          <w:p w14:paraId="071B188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01.26/08.164</w:t>
            </w:r>
          </w:p>
          <w:p w14:paraId="58737646" w14:textId="77777777" w:rsidR="00FD6287"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02.30/08.164</w:t>
            </w:r>
          </w:p>
          <w:p w14:paraId="28BD9EA3" w14:textId="358808A5" w:rsidR="003158EC" w:rsidRPr="00EC74B4" w:rsidRDefault="003158EC"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0D7BA0B2" w14:textId="3EC07E7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Подготовка проб, минерализация для определения содержания токсичных элементов</w:t>
            </w:r>
          </w:p>
        </w:tc>
        <w:tc>
          <w:tcPr>
            <w:tcW w:w="2126" w:type="dxa"/>
            <w:vMerge/>
          </w:tcPr>
          <w:p w14:paraId="5AD07918" w14:textId="77777777" w:rsidR="00FD6287" w:rsidRPr="00EC74B4" w:rsidRDefault="00FD6287" w:rsidP="00FD6287">
            <w:pPr>
              <w:ind w:left="57" w:right="-57"/>
              <w:rPr>
                <w:sz w:val="22"/>
                <w:szCs w:val="22"/>
              </w:rPr>
            </w:pPr>
          </w:p>
        </w:tc>
        <w:tc>
          <w:tcPr>
            <w:tcW w:w="2127" w:type="dxa"/>
            <w:tcBorders>
              <w:top w:val="single" w:sz="4" w:space="0" w:color="auto"/>
            </w:tcBorders>
          </w:tcPr>
          <w:p w14:paraId="79C0F4AB" w14:textId="77777777" w:rsidR="00FD6287" w:rsidRPr="00EC74B4" w:rsidRDefault="00FD6287" w:rsidP="00FD6287">
            <w:pPr>
              <w:ind w:left="57" w:right="-57"/>
              <w:rPr>
                <w:sz w:val="22"/>
                <w:szCs w:val="22"/>
              </w:rPr>
            </w:pPr>
            <w:r w:rsidRPr="00EC74B4">
              <w:rPr>
                <w:sz w:val="22"/>
                <w:szCs w:val="22"/>
              </w:rPr>
              <w:t>ГОСТ 26929-94</w:t>
            </w:r>
          </w:p>
          <w:p w14:paraId="0AC282E9" w14:textId="77777777" w:rsidR="00FD6287" w:rsidRPr="00EC74B4" w:rsidRDefault="00FD6287" w:rsidP="00FD6287">
            <w:pPr>
              <w:ind w:left="57" w:right="-57"/>
              <w:rPr>
                <w:sz w:val="22"/>
                <w:szCs w:val="22"/>
              </w:rPr>
            </w:pPr>
          </w:p>
        </w:tc>
      </w:tr>
      <w:tr w:rsidR="00FD6287" w:rsidRPr="00EC74B4" w14:paraId="29DA1527" w14:textId="77777777" w:rsidTr="003158EC">
        <w:trPr>
          <w:cantSplit/>
        </w:trPr>
        <w:tc>
          <w:tcPr>
            <w:tcW w:w="568" w:type="dxa"/>
            <w:tcBorders>
              <w:top w:val="single" w:sz="4" w:space="0" w:color="auto"/>
            </w:tcBorders>
          </w:tcPr>
          <w:p w14:paraId="4A28C834" w14:textId="2E6A2FF1" w:rsidR="00FD6287" w:rsidRPr="00EC74B4" w:rsidRDefault="00FD6287" w:rsidP="00FD6287">
            <w:pPr>
              <w:ind w:left="57" w:right="-57"/>
              <w:rPr>
                <w:sz w:val="22"/>
                <w:szCs w:val="22"/>
              </w:rPr>
            </w:pPr>
            <w:r w:rsidRPr="00EC74B4">
              <w:rPr>
                <w:sz w:val="22"/>
                <w:szCs w:val="22"/>
              </w:rPr>
              <w:t>8.3*</w:t>
            </w:r>
          </w:p>
        </w:tc>
        <w:tc>
          <w:tcPr>
            <w:tcW w:w="1843" w:type="dxa"/>
            <w:vMerge/>
          </w:tcPr>
          <w:p w14:paraId="19954983" w14:textId="77777777" w:rsidR="00FD6287" w:rsidRPr="00EC74B4" w:rsidRDefault="00FD6287" w:rsidP="00FD6287">
            <w:pPr>
              <w:ind w:right="-57"/>
              <w:rPr>
                <w:sz w:val="22"/>
                <w:szCs w:val="22"/>
              </w:rPr>
            </w:pPr>
          </w:p>
        </w:tc>
        <w:tc>
          <w:tcPr>
            <w:tcW w:w="1275" w:type="dxa"/>
            <w:vMerge w:val="restart"/>
          </w:tcPr>
          <w:p w14:paraId="3ABE01E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01.13/08.032</w:t>
            </w:r>
          </w:p>
          <w:p w14:paraId="265C9E9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01.21/08.032</w:t>
            </w:r>
          </w:p>
          <w:p w14:paraId="4A3DCBB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01.22/08.032</w:t>
            </w:r>
          </w:p>
          <w:p w14:paraId="3FBE28A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01.23/08.032</w:t>
            </w:r>
          </w:p>
          <w:p w14:paraId="7D29F5A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01.24/08.032</w:t>
            </w:r>
          </w:p>
          <w:p w14:paraId="4DC17B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01.25/08.032</w:t>
            </w:r>
          </w:p>
          <w:p w14:paraId="129E7AA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01.26/08.032</w:t>
            </w:r>
          </w:p>
          <w:p w14:paraId="0F31D92B" w14:textId="64D36F2B" w:rsidR="00FD6287" w:rsidRPr="00EC74B4" w:rsidRDefault="00FD6287" w:rsidP="00FD6287">
            <w:pPr>
              <w:ind w:left="57" w:right="-57"/>
              <w:rPr>
                <w:sz w:val="22"/>
                <w:szCs w:val="22"/>
              </w:rPr>
            </w:pPr>
            <w:r w:rsidRPr="00EC74B4">
              <w:rPr>
                <w:sz w:val="22"/>
                <w:szCs w:val="22"/>
              </w:rPr>
              <w:t>02.30/08.032</w:t>
            </w:r>
          </w:p>
        </w:tc>
        <w:tc>
          <w:tcPr>
            <w:tcW w:w="2410" w:type="dxa"/>
            <w:tcBorders>
              <w:top w:val="single" w:sz="4" w:space="0" w:color="auto"/>
            </w:tcBorders>
          </w:tcPr>
          <w:p w14:paraId="1E5CA80E" w14:textId="77777777" w:rsidR="00FD6287" w:rsidRPr="00EC74B4" w:rsidRDefault="00FD6287" w:rsidP="00FD6287">
            <w:pPr>
              <w:ind w:left="57" w:right="-57"/>
              <w:rPr>
                <w:sz w:val="22"/>
                <w:szCs w:val="22"/>
              </w:rPr>
            </w:pPr>
            <w:r w:rsidRPr="00EC74B4">
              <w:rPr>
                <w:sz w:val="22"/>
                <w:szCs w:val="22"/>
              </w:rPr>
              <w:t>Токсичные элементы:</w:t>
            </w:r>
          </w:p>
          <w:p w14:paraId="06651167" w14:textId="63A7D5FC"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с</w:t>
            </w:r>
            <w:r w:rsidRPr="00EC74B4">
              <w:rPr>
                <w:rFonts w:ascii="Times New Roman" w:hAnsi="Times New Roman"/>
                <w:noProof/>
                <w:sz w:val="22"/>
                <w:szCs w:val="22"/>
              </w:rPr>
              <w:t xml:space="preserve">винец </w:t>
            </w:r>
          </w:p>
        </w:tc>
        <w:tc>
          <w:tcPr>
            <w:tcW w:w="2126" w:type="dxa"/>
            <w:vMerge/>
          </w:tcPr>
          <w:p w14:paraId="6E595A88" w14:textId="77777777" w:rsidR="00FD6287" w:rsidRPr="00EC74B4" w:rsidRDefault="00FD6287" w:rsidP="00FD6287">
            <w:pPr>
              <w:ind w:left="57" w:right="-57"/>
              <w:rPr>
                <w:sz w:val="22"/>
                <w:szCs w:val="22"/>
              </w:rPr>
            </w:pPr>
          </w:p>
        </w:tc>
        <w:tc>
          <w:tcPr>
            <w:tcW w:w="2127" w:type="dxa"/>
            <w:tcBorders>
              <w:top w:val="single" w:sz="4" w:space="0" w:color="auto"/>
            </w:tcBorders>
          </w:tcPr>
          <w:p w14:paraId="74F3037F" w14:textId="38C90787" w:rsidR="00FD6287" w:rsidRPr="00EC74B4" w:rsidRDefault="00FD6287" w:rsidP="00FD6287">
            <w:pPr>
              <w:ind w:left="57" w:right="-57"/>
              <w:rPr>
                <w:sz w:val="22"/>
                <w:szCs w:val="22"/>
              </w:rPr>
            </w:pPr>
            <w:r w:rsidRPr="00EC74B4">
              <w:rPr>
                <w:sz w:val="22"/>
                <w:szCs w:val="22"/>
              </w:rPr>
              <w:t>ГОСТ 30178-96</w:t>
            </w:r>
          </w:p>
        </w:tc>
      </w:tr>
      <w:tr w:rsidR="00FD6287" w:rsidRPr="00EC74B4" w14:paraId="18EE6B3E" w14:textId="77777777" w:rsidTr="003158EC">
        <w:trPr>
          <w:cantSplit/>
        </w:trPr>
        <w:tc>
          <w:tcPr>
            <w:tcW w:w="568" w:type="dxa"/>
            <w:tcBorders>
              <w:top w:val="single" w:sz="4" w:space="0" w:color="auto"/>
            </w:tcBorders>
          </w:tcPr>
          <w:p w14:paraId="5AE60125" w14:textId="0D94E924" w:rsidR="00FD6287" w:rsidRPr="00EC74B4" w:rsidRDefault="00FD6287" w:rsidP="00FD6287">
            <w:pPr>
              <w:ind w:left="57" w:right="-57"/>
              <w:rPr>
                <w:sz w:val="22"/>
                <w:szCs w:val="22"/>
              </w:rPr>
            </w:pPr>
            <w:r w:rsidRPr="00EC74B4">
              <w:rPr>
                <w:sz w:val="22"/>
                <w:szCs w:val="22"/>
              </w:rPr>
              <w:t>8.4*</w:t>
            </w:r>
          </w:p>
        </w:tc>
        <w:tc>
          <w:tcPr>
            <w:tcW w:w="1843" w:type="dxa"/>
            <w:vMerge/>
          </w:tcPr>
          <w:p w14:paraId="44C6CC05" w14:textId="77777777" w:rsidR="00FD6287" w:rsidRPr="00EC74B4" w:rsidRDefault="00FD6287" w:rsidP="00FD6287">
            <w:pPr>
              <w:ind w:right="-57"/>
              <w:rPr>
                <w:sz w:val="22"/>
                <w:szCs w:val="22"/>
              </w:rPr>
            </w:pPr>
          </w:p>
        </w:tc>
        <w:tc>
          <w:tcPr>
            <w:tcW w:w="1275" w:type="dxa"/>
            <w:vMerge/>
          </w:tcPr>
          <w:p w14:paraId="198DC505" w14:textId="77777777" w:rsidR="00FD6287" w:rsidRPr="00EC74B4" w:rsidRDefault="00FD6287" w:rsidP="00FD6287">
            <w:pPr>
              <w:ind w:left="57" w:right="-57"/>
              <w:rPr>
                <w:sz w:val="22"/>
                <w:szCs w:val="22"/>
              </w:rPr>
            </w:pPr>
          </w:p>
        </w:tc>
        <w:tc>
          <w:tcPr>
            <w:tcW w:w="2410" w:type="dxa"/>
            <w:tcBorders>
              <w:top w:val="single" w:sz="4" w:space="0" w:color="auto"/>
            </w:tcBorders>
          </w:tcPr>
          <w:p w14:paraId="6ECC0530" w14:textId="24C0C5B9"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23F0015E" w14:textId="77777777" w:rsidR="00FD6287" w:rsidRPr="00EC74B4" w:rsidRDefault="00FD6287" w:rsidP="00FD6287">
            <w:pPr>
              <w:ind w:left="57" w:right="-57"/>
              <w:rPr>
                <w:sz w:val="22"/>
                <w:szCs w:val="22"/>
              </w:rPr>
            </w:pPr>
          </w:p>
        </w:tc>
        <w:tc>
          <w:tcPr>
            <w:tcW w:w="2127" w:type="dxa"/>
            <w:tcBorders>
              <w:top w:val="single" w:sz="4" w:space="0" w:color="auto"/>
            </w:tcBorders>
          </w:tcPr>
          <w:p w14:paraId="2E3D8EC5" w14:textId="77777777" w:rsidR="00FD6287" w:rsidRDefault="00FD6287" w:rsidP="00FD6287">
            <w:pPr>
              <w:ind w:left="57" w:right="-57"/>
              <w:rPr>
                <w:sz w:val="22"/>
                <w:szCs w:val="22"/>
              </w:rPr>
            </w:pPr>
            <w:r w:rsidRPr="00EC74B4">
              <w:rPr>
                <w:sz w:val="22"/>
                <w:szCs w:val="22"/>
              </w:rPr>
              <w:t>ГОСТ 30178-96</w:t>
            </w:r>
          </w:p>
          <w:p w14:paraId="49714199" w14:textId="126E142A" w:rsidR="003158EC" w:rsidRPr="00EC74B4" w:rsidRDefault="003158EC" w:rsidP="00FD6287">
            <w:pPr>
              <w:ind w:left="57" w:right="-57"/>
              <w:rPr>
                <w:sz w:val="22"/>
                <w:szCs w:val="22"/>
              </w:rPr>
            </w:pPr>
          </w:p>
        </w:tc>
      </w:tr>
      <w:tr w:rsidR="00FD6287" w:rsidRPr="00EC74B4" w14:paraId="61BD897A" w14:textId="77777777" w:rsidTr="003158EC">
        <w:trPr>
          <w:cantSplit/>
        </w:trPr>
        <w:tc>
          <w:tcPr>
            <w:tcW w:w="568" w:type="dxa"/>
            <w:tcBorders>
              <w:top w:val="single" w:sz="4" w:space="0" w:color="auto"/>
            </w:tcBorders>
          </w:tcPr>
          <w:p w14:paraId="231DA2B2" w14:textId="3F5007D4" w:rsidR="00FD6287" w:rsidRPr="00EC74B4" w:rsidRDefault="00FD6287" w:rsidP="00FD6287">
            <w:pPr>
              <w:ind w:left="57" w:right="-57"/>
              <w:rPr>
                <w:sz w:val="22"/>
                <w:szCs w:val="22"/>
              </w:rPr>
            </w:pPr>
            <w:r w:rsidRPr="00EC74B4">
              <w:rPr>
                <w:sz w:val="22"/>
                <w:szCs w:val="22"/>
              </w:rPr>
              <w:t>8.5*</w:t>
            </w:r>
          </w:p>
        </w:tc>
        <w:tc>
          <w:tcPr>
            <w:tcW w:w="1843" w:type="dxa"/>
            <w:vMerge/>
          </w:tcPr>
          <w:p w14:paraId="42F742D5" w14:textId="77777777" w:rsidR="00FD6287" w:rsidRPr="00EC74B4" w:rsidRDefault="00FD6287" w:rsidP="00FD6287">
            <w:pPr>
              <w:ind w:right="-57"/>
              <w:rPr>
                <w:sz w:val="22"/>
                <w:szCs w:val="22"/>
              </w:rPr>
            </w:pPr>
          </w:p>
        </w:tc>
        <w:tc>
          <w:tcPr>
            <w:tcW w:w="1275" w:type="dxa"/>
            <w:vMerge/>
          </w:tcPr>
          <w:p w14:paraId="22CBB9C0" w14:textId="77777777" w:rsidR="00FD6287" w:rsidRPr="00EC74B4" w:rsidRDefault="00FD6287" w:rsidP="00FD6287">
            <w:pPr>
              <w:ind w:left="57" w:right="-57"/>
              <w:rPr>
                <w:sz w:val="22"/>
                <w:szCs w:val="22"/>
              </w:rPr>
            </w:pPr>
          </w:p>
        </w:tc>
        <w:tc>
          <w:tcPr>
            <w:tcW w:w="2410" w:type="dxa"/>
            <w:tcBorders>
              <w:top w:val="single" w:sz="4" w:space="0" w:color="auto"/>
            </w:tcBorders>
          </w:tcPr>
          <w:p w14:paraId="7CA1C274" w14:textId="7C49292D"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64ADD5D2" w14:textId="77777777" w:rsidR="00FD6287" w:rsidRPr="00EC74B4" w:rsidRDefault="00FD6287" w:rsidP="00FD6287">
            <w:pPr>
              <w:ind w:left="57" w:right="-57"/>
              <w:rPr>
                <w:sz w:val="22"/>
                <w:szCs w:val="22"/>
              </w:rPr>
            </w:pPr>
          </w:p>
        </w:tc>
        <w:tc>
          <w:tcPr>
            <w:tcW w:w="2127" w:type="dxa"/>
            <w:tcBorders>
              <w:top w:val="single" w:sz="4" w:space="0" w:color="auto"/>
            </w:tcBorders>
          </w:tcPr>
          <w:p w14:paraId="6ABF362F" w14:textId="77777777" w:rsidR="00FD6287" w:rsidRDefault="00FD6287" w:rsidP="00FD6287">
            <w:pPr>
              <w:ind w:left="57" w:right="-57"/>
              <w:rPr>
                <w:sz w:val="22"/>
                <w:szCs w:val="22"/>
              </w:rPr>
            </w:pPr>
            <w:r w:rsidRPr="00EC74B4">
              <w:rPr>
                <w:sz w:val="22"/>
                <w:szCs w:val="22"/>
              </w:rPr>
              <w:t>ГОСТ 30178-96</w:t>
            </w:r>
          </w:p>
          <w:p w14:paraId="7BF0D8E3" w14:textId="1DBDA966" w:rsidR="003158EC" w:rsidRPr="00EC74B4" w:rsidRDefault="003158EC" w:rsidP="00FD6287">
            <w:pPr>
              <w:ind w:left="57" w:right="-57"/>
              <w:rPr>
                <w:sz w:val="22"/>
                <w:szCs w:val="22"/>
              </w:rPr>
            </w:pPr>
          </w:p>
        </w:tc>
      </w:tr>
      <w:tr w:rsidR="00FD6287" w:rsidRPr="00EC74B4" w14:paraId="46800D9D" w14:textId="77777777" w:rsidTr="003158EC">
        <w:trPr>
          <w:cantSplit/>
        </w:trPr>
        <w:tc>
          <w:tcPr>
            <w:tcW w:w="568" w:type="dxa"/>
            <w:tcBorders>
              <w:top w:val="single" w:sz="4" w:space="0" w:color="auto"/>
            </w:tcBorders>
          </w:tcPr>
          <w:p w14:paraId="61DF5EE9" w14:textId="39970D10" w:rsidR="00FD6287" w:rsidRPr="00EC74B4" w:rsidRDefault="00FD6287" w:rsidP="00FD6287">
            <w:pPr>
              <w:ind w:left="57" w:right="-57"/>
              <w:rPr>
                <w:sz w:val="22"/>
                <w:szCs w:val="22"/>
              </w:rPr>
            </w:pPr>
            <w:r w:rsidRPr="00EC74B4">
              <w:rPr>
                <w:sz w:val="22"/>
                <w:szCs w:val="22"/>
              </w:rPr>
              <w:t>8.6*</w:t>
            </w:r>
          </w:p>
        </w:tc>
        <w:tc>
          <w:tcPr>
            <w:tcW w:w="1843" w:type="dxa"/>
            <w:vMerge/>
          </w:tcPr>
          <w:p w14:paraId="5148E9A9" w14:textId="77777777" w:rsidR="00FD6287" w:rsidRPr="00EC74B4" w:rsidRDefault="00FD6287" w:rsidP="00FD6287">
            <w:pPr>
              <w:ind w:right="-57"/>
              <w:rPr>
                <w:sz w:val="22"/>
                <w:szCs w:val="22"/>
              </w:rPr>
            </w:pPr>
          </w:p>
        </w:tc>
        <w:tc>
          <w:tcPr>
            <w:tcW w:w="1275" w:type="dxa"/>
            <w:vMerge/>
          </w:tcPr>
          <w:p w14:paraId="7538CA23" w14:textId="77777777" w:rsidR="00FD6287" w:rsidRPr="00EC74B4" w:rsidRDefault="00FD6287" w:rsidP="00FD6287">
            <w:pPr>
              <w:ind w:left="57" w:right="-57"/>
              <w:rPr>
                <w:sz w:val="22"/>
                <w:szCs w:val="22"/>
              </w:rPr>
            </w:pPr>
          </w:p>
        </w:tc>
        <w:tc>
          <w:tcPr>
            <w:tcW w:w="2410" w:type="dxa"/>
            <w:tcBorders>
              <w:top w:val="single" w:sz="4" w:space="0" w:color="auto"/>
            </w:tcBorders>
          </w:tcPr>
          <w:p w14:paraId="1EAFA770" w14:textId="72DCEE29"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53B73DF1" w14:textId="77777777" w:rsidR="00FD6287" w:rsidRPr="00EC74B4" w:rsidRDefault="00FD6287" w:rsidP="00FD6287">
            <w:pPr>
              <w:ind w:left="57" w:right="-57"/>
              <w:rPr>
                <w:sz w:val="22"/>
                <w:szCs w:val="22"/>
              </w:rPr>
            </w:pPr>
          </w:p>
        </w:tc>
        <w:tc>
          <w:tcPr>
            <w:tcW w:w="2127" w:type="dxa"/>
            <w:tcBorders>
              <w:top w:val="single" w:sz="4" w:space="0" w:color="auto"/>
            </w:tcBorders>
          </w:tcPr>
          <w:p w14:paraId="6858ABE3" w14:textId="77777777" w:rsidR="00FD6287" w:rsidRDefault="00FD6287" w:rsidP="00FD6287">
            <w:pPr>
              <w:ind w:left="57" w:right="-57"/>
              <w:rPr>
                <w:sz w:val="22"/>
                <w:szCs w:val="22"/>
              </w:rPr>
            </w:pPr>
            <w:r w:rsidRPr="00EC74B4">
              <w:rPr>
                <w:sz w:val="22"/>
                <w:szCs w:val="22"/>
              </w:rPr>
              <w:t>ГОСТ 30178-96</w:t>
            </w:r>
          </w:p>
          <w:p w14:paraId="37D0209E" w14:textId="20A98273" w:rsidR="003158EC" w:rsidRPr="00EC74B4" w:rsidRDefault="003158EC" w:rsidP="00FD6287">
            <w:pPr>
              <w:ind w:left="57" w:right="-57"/>
              <w:rPr>
                <w:sz w:val="22"/>
                <w:szCs w:val="22"/>
              </w:rPr>
            </w:pPr>
          </w:p>
        </w:tc>
      </w:tr>
      <w:tr w:rsidR="00FD6287" w:rsidRPr="00EC74B4" w14:paraId="776109DC" w14:textId="77777777" w:rsidTr="003158EC">
        <w:trPr>
          <w:cantSplit/>
        </w:trPr>
        <w:tc>
          <w:tcPr>
            <w:tcW w:w="568" w:type="dxa"/>
            <w:tcBorders>
              <w:top w:val="single" w:sz="4" w:space="0" w:color="auto"/>
            </w:tcBorders>
          </w:tcPr>
          <w:p w14:paraId="6B3AE236" w14:textId="60C44225" w:rsidR="00FD6287" w:rsidRPr="00EC74B4" w:rsidRDefault="00FD6287" w:rsidP="00FD6287">
            <w:pPr>
              <w:ind w:left="57" w:right="-57"/>
              <w:rPr>
                <w:sz w:val="22"/>
                <w:szCs w:val="22"/>
              </w:rPr>
            </w:pPr>
            <w:r w:rsidRPr="00EC74B4">
              <w:rPr>
                <w:sz w:val="22"/>
                <w:szCs w:val="22"/>
              </w:rPr>
              <w:t>8.7*</w:t>
            </w:r>
          </w:p>
        </w:tc>
        <w:tc>
          <w:tcPr>
            <w:tcW w:w="1843" w:type="dxa"/>
            <w:vMerge/>
          </w:tcPr>
          <w:p w14:paraId="4D052D40" w14:textId="77777777" w:rsidR="00FD6287" w:rsidRPr="00EC74B4" w:rsidRDefault="00FD6287" w:rsidP="00FD6287">
            <w:pPr>
              <w:ind w:right="-57"/>
              <w:rPr>
                <w:sz w:val="22"/>
                <w:szCs w:val="22"/>
              </w:rPr>
            </w:pPr>
          </w:p>
        </w:tc>
        <w:tc>
          <w:tcPr>
            <w:tcW w:w="1275" w:type="dxa"/>
            <w:vMerge/>
          </w:tcPr>
          <w:p w14:paraId="5AA5BF00" w14:textId="77777777" w:rsidR="00FD6287" w:rsidRPr="00EC74B4" w:rsidRDefault="00FD6287" w:rsidP="00FD6287">
            <w:pPr>
              <w:ind w:left="57" w:right="-57"/>
              <w:rPr>
                <w:sz w:val="22"/>
                <w:szCs w:val="22"/>
              </w:rPr>
            </w:pPr>
          </w:p>
        </w:tc>
        <w:tc>
          <w:tcPr>
            <w:tcW w:w="2410" w:type="dxa"/>
            <w:tcBorders>
              <w:top w:val="single" w:sz="4" w:space="0" w:color="auto"/>
            </w:tcBorders>
          </w:tcPr>
          <w:p w14:paraId="239D392B" w14:textId="642A5DC8"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61A6FC1D" w14:textId="77777777" w:rsidR="00FD6287" w:rsidRPr="00EC74B4" w:rsidRDefault="00FD6287" w:rsidP="00FD6287">
            <w:pPr>
              <w:ind w:left="57" w:right="-57"/>
              <w:rPr>
                <w:sz w:val="22"/>
                <w:szCs w:val="22"/>
              </w:rPr>
            </w:pPr>
          </w:p>
        </w:tc>
        <w:tc>
          <w:tcPr>
            <w:tcW w:w="2127" w:type="dxa"/>
            <w:tcBorders>
              <w:top w:val="single" w:sz="4" w:space="0" w:color="auto"/>
            </w:tcBorders>
          </w:tcPr>
          <w:p w14:paraId="5E22C80A" w14:textId="485CA16A" w:rsidR="00FD6287" w:rsidRPr="00EC74B4" w:rsidRDefault="00FD6287" w:rsidP="00FD6287">
            <w:pPr>
              <w:ind w:left="57" w:right="-57"/>
              <w:rPr>
                <w:sz w:val="22"/>
                <w:szCs w:val="22"/>
              </w:rPr>
            </w:pPr>
            <w:r w:rsidRPr="00EC74B4">
              <w:rPr>
                <w:sz w:val="22"/>
                <w:szCs w:val="22"/>
                <w:lang w:eastAsia="en-US"/>
              </w:rPr>
              <w:t xml:space="preserve">ГОСТ 34427-2018 </w:t>
            </w:r>
          </w:p>
        </w:tc>
      </w:tr>
      <w:tr w:rsidR="00FD6287" w:rsidRPr="00EC74B4" w14:paraId="18952899" w14:textId="77777777" w:rsidTr="003158EC">
        <w:trPr>
          <w:cantSplit/>
        </w:trPr>
        <w:tc>
          <w:tcPr>
            <w:tcW w:w="568" w:type="dxa"/>
            <w:tcBorders>
              <w:top w:val="single" w:sz="4" w:space="0" w:color="auto"/>
              <w:bottom w:val="single" w:sz="4" w:space="0" w:color="auto"/>
            </w:tcBorders>
          </w:tcPr>
          <w:p w14:paraId="1DDB7CC0" w14:textId="3AECA31B" w:rsidR="00FD6287" w:rsidRPr="00EC74B4" w:rsidRDefault="00FD6287" w:rsidP="00FD6287">
            <w:pPr>
              <w:ind w:left="57" w:right="-57"/>
              <w:rPr>
                <w:sz w:val="22"/>
                <w:szCs w:val="22"/>
              </w:rPr>
            </w:pPr>
          </w:p>
        </w:tc>
        <w:tc>
          <w:tcPr>
            <w:tcW w:w="1843" w:type="dxa"/>
            <w:vMerge/>
          </w:tcPr>
          <w:p w14:paraId="084DA167" w14:textId="77777777" w:rsidR="00FD6287" w:rsidRPr="00EC74B4" w:rsidRDefault="00FD6287" w:rsidP="00FD6287">
            <w:pPr>
              <w:ind w:right="-57"/>
              <w:rPr>
                <w:sz w:val="22"/>
                <w:szCs w:val="22"/>
              </w:rPr>
            </w:pPr>
          </w:p>
        </w:tc>
        <w:tc>
          <w:tcPr>
            <w:tcW w:w="1275" w:type="dxa"/>
          </w:tcPr>
          <w:p w14:paraId="2535A31E" w14:textId="1791440F"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15BF804E" w14:textId="2142B7C8" w:rsidR="00FD6287" w:rsidRPr="00EC74B4" w:rsidRDefault="00FD6287" w:rsidP="00FD6287">
            <w:pPr>
              <w:ind w:left="57" w:right="-57"/>
              <w:rPr>
                <w:sz w:val="22"/>
                <w:szCs w:val="22"/>
              </w:rPr>
            </w:pPr>
          </w:p>
        </w:tc>
        <w:tc>
          <w:tcPr>
            <w:tcW w:w="2126" w:type="dxa"/>
            <w:vMerge/>
          </w:tcPr>
          <w:p w14:paraId="6EA9F1F8"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08B4BBCC" w14:textId="77777777" w:rsidR="00FD6287" w:rsidRPr="00EC74B4" w:rsidRDefault="00FD6287" w:rsidP="003158EC">
            <w:pPr>
              <w:ind w:left="57" w:right="-57"/>
              <w:rPr>
                <w:sz w:val="22"/>
                <w:szCs w:val="22"/>
                <w:lang w:eastAsia="en-US"/>
              </w:rPr>
            </w:pPr>
          </w:p>
        </w:tc>
      </w:tr>
      <w:tr w:rsidR="00FD6287" w:rsidRPr="00EC74B4" w14:paraId="43F8030E" w14:textId="77777777" w:rsidTr="003158EC">
        <w:trPr>
          <w:cantSplit/>
        </w:trPr>
        <w:tc>
          <w:tcPr>
            <w:tcW w:w="568" w:type="dxa"/>
            <w:tcBorders>
              <w:top w:val="single" w:sz="4" w:space="0" w:color="auto"/>
            </w:tcBorders>
          </w:tcPr>
          <w:p w14:paraId="5498BD5B" w14:textId="5372A36E" w:rsidR="00FD6287" w:rsidRPr="00EC74B4" w:rsidRDefault="00FD6287" w:rsidP="00FD6287">
            <w:pPr>
              <w:ind w:left="57" w:right="-57"/>
              <w:rPr>
                <w:sz w:val="22"/>
                <w:szCs w:val="22"/>
              </w:rPr>
            </w:pPr>
            <w:r w:rsidRPr="00EC74B4">
              <w:rPr>
                <w:sz w:val="22"/>
                <w:szCs w:val="22"/>
              </w:rPr>
              <w:t>8.9*</w:t>
            </w:r>
          </w:p>
        </w:tc>
        <w:tc>
          <w:tcPr>
            <w:tcW w:w="1843" w:type="dxa"/>
            <w:vMerge/>
          </w:tcPr>
          <w:p w14:paraId="02A5315E" w14:textId="77777777" w:rsidR="00FD6287" w:rsidRPr="00EC74B4" w:rsidRDefault="00FD6287" w:rsidP="00FD6287">
            <w:pPr>
              <w:ind w:right="-57"/>
              <w:rPr>
                <w:sz w:val="22"/>
                <w:szCs w:val="22"/>
              </w:rPr>
            </w:pPr>
          </w:p>
        </w:tc>
        <w:tc>
          <w:tcPr>
            <w:tcW w:w="1275" w:type="dxa"/>
          </w:tcPr>
          <w:p w14:paraId="6FF496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01.13/08.156</w:t>
            </w:r>
          </w:p>
          <w:p w14:paraId="152BF63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01.21/08.156</w:t>
            </w:r>
          </w:p>
          <w:p w14:paraId="5292537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01.22/08.156</w:t>
            </w:r>
          </w:p>
          <w:p w14:paraId="52988C6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01.23/08.156</w:t>
            </w:r>
          </w:p>
          <w:p w14:paraId="414FA15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01.24/08.156</w:t>
            </w:r>
          </w:p>
          <w:p w14:paraId="26ED507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01.25/08.156</w:t>
            </w:r>
          </w:p>
          <w:p w14:paraId="793582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01.26/08.156</w:t>
            </w:r>
          </w:p>
          <w:p w14:paraId="16638671" w14:textId="6A5F762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02.30/08.156</w:t>
            </w:r>
          </w:p>
        </w:tc>
        <w:tc>
          <w:tcPr>
            <w:tcW w:w="2410" w:type="dxa"/>
            <w:tcBorders>
              <w:top w:val="single" w:sz="4" w:space="0" w:color="auto"/>
            </w:tcBorders>
          </w:tcPr>
          <w:p w14:paraId="032965BD" w14:textId="23A072A4"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6630AF1E" w14:textId="77777777" w:rsidR="00FD6287" w:rsidRPr="00EC74B4" w:rsidRDefault="00FD6287" w:rsidP="00FD6287">
            <w:pPr>
              <w:ind w:left="57" w:right="-57"/>
              <w:rPr>
                <w:sz w:val="22"/>
                <w:szCs w:val="22"/>
              </w:rPr>
            </w:pPr>
          </w:p>
        </w:tc>
        <w:tc>
          <w:tcPr>
            <w:tcW w:w="2127" w:type="dxa"/>
            <w:tcBorders>
              <w:top w:val="single" w:sz="4" w:space="0" w:color="auto"/>
            </w:tcBorders>
          </w:tcPr>
          <w:p w14:paraId="74BAF939" w14:textId="5D5AB82C" w:rsidR="00FD6287" w:rsidRPr="00EC74B4" w:rsidRDefault="00FD6287" w:rsidP="00FD6287">
            <w:pPr>
              <w:ind w:left="57" w:right="-57"/>
              <w:rPr>
                <w:sz w:val="22"/>
                <w:szCs w:val="22"/>
              </w:rPr>
            </w:pPr>
            <w:r w:rsidRPr="00EC74B4">
              <w:rPr>
                <w:sz w:val="22"/>
                <w:szCs w:val="22"/>
              </w:rPr>
              <w:t>ГОСТ 26930-86</w:t>
            </w:r>
          </w:p>
        </w:tc>
      </w:tr>
      <w:tr w:rsidR="00FD6287" w:rsidRPr="00EC74B4" w14:paraId="09B34E96" w14:textId="77777777" w:rsidTr="003158EC">
        <w:trPr>
          <w:cantSplit/>
        </w:trPr>
        <w:tc>
          <w:tcPr>
            <w:tcW w:w="568" w:type="dxa"/>
            <w:tcBorders>
              <w:top w:val="single" w:sz="4" w:space="0" w:color="auto"/>
            </w:tcBorders>
          </w:tcPr>
          <w:p w14:paraId="1ED53140" w14:textId="3EDA8744" w:rsidR="00FD6287" w:rsidRPr="00EC74B4" w:rsidRDefault="00FD6287" w:rsidP="00FD6287">
            <w:pPr>
              <w:ind w:left="57" w:right="-57"/>
              <w:rPr>
                <w:sz w:val="22"/>
                <w:szCs w:val="22"/>
              </w:rPr>
            </w:pPr>
            <w:r w:rsidRPr="00EC74B4">
              <w:rPr>
                <w:sz w:val="22"/>
                <w:szCs w:val="22"/>
              </w:rPr>
              <w:t>8.10*</w:t>
            </w:r>
          </w:p>
        </w:tc>
        <w:tc>
          <w:tcPr>
            <w:tcW w:w="1843" w:type="dxa"/>
            <w:vMerge/>
          </w:tcPr>
          <w:p w14:paraId="73CF3505" w14:textId="77777777" w:rsidR="00FD6287" w:rsidRPr="00EC74B4" w:rsidRDefault="00FD6287" w:rsidP="00FD6287">
            <w:pPr>
              <w:ind w:right="-57"/>
              <w:rPr>
                <w:sz w:val="22"/>
                <w:szCs w:val="22"/>
              </w:rPr>
            </w:pPr>
          </w:p>
        </w:tc>
        <w:tc>
          <w:tcPr>
            <w:tcW w:w="1275" w:type="dxa"/>
            <w:vMerge w:val="restart"/>
          </w:tcPr>
          <w:p w14:paraId="60840D1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44F675C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3E11585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3A77D86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22B5C17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31CC72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0B48415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6F31F9AC" w14:textId="6B43DAE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02.30/01.086</w:t>
            </w:r>
          </w:p>
        </w:tc>
        <w:tc>
          <w:tcPr>
            <w:tcW w:w="2410" w:type="dxa"/>
            <w:tcBorders>
              <w:top w:val="single" w:sz="4" w:space="0" w:color="auto"/>
            </w:tcBorders>
          </w:tcPr>
          <w:p w14:paraId="6B443B3C" w14:textId="3EB9D2C9" w:rsidR="00FD6287" w:rsidRPr="00EC74B4" w:rsidRDefault="00FD6287" w:rsidP="00FD6287">
            <w:pPr>
              <w:ind w:left="57" w:right="-57"/>
              <w:rPr>
                <w:noProof/>
                <w:sz w:val="22"/>
                <w:szCs w:val="22"/>
              </w:rPr>
            </w:pPr>
            <w:r w:rsidRPr="00EC74B4">
              <w:rPr>
                <w:noProof/>
                <w:sz w:val="22"/>
                <w:szCs w:val="22"/>
              </w:rPr>
              <w:t>Подготовка проб для микробиологических анализов</w:t>
            </w:r>
          </w:p>
        </w:tc>
        <w:tc>
          <w:tcPr>
            <w:tcW w:w="2126" w:type="dxa"/>
            <w:vMerge/>
          </w:tcPr>
          <w:p w14:paraId="33A16176" w14:textId="77777777" w:rsidR="00FD6287" w:rsidRPr="00EC74B4" w:rsidRDefault="00FD6287" w:rsidP="00FD6287">
            <w:pPr>
              <w:ind w:left="57" w:right="-57"/>
              <w:rPr>
                <w:sz w:val="22"/>
                <w:szCs w:val="22"/>
              </w:rPr>
            </w:pPr>
          </w:p>
        </w:tc>
        <w:tc>
          <w:tcPr>
            <w:tcW w:w="2127" w:type="dxa"/>
            <w:tcBorders>
              <w:top w:val="single" w:sz="4" w:space="0" w:color="auto"/>
            </w:tcBorders>
          </w:tcPr>
          <w:p w14:paraId="6F9B1FF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26669–85 </w:t>
            </w:r>
          </w:p>
          <w:p w14:paraId="5124BEAA" w14:textId="2D2687E6" w:rsidR="00FD6287" w:rsidRPr="00EC74B4" w:rsidRDefault="00FD6287" w:rsidP="00FD6287">
            <w:pPr>
              <w:ind w:left="57" w:right="-57"/>
              <w:rPr>
                <w:sz w:val="22"/>
                <w:szCs w:val="22"/>
              </w:rPr>
            </w:pPr>
            <w:r w:rsidRPr="00EC74B4">
              <w:rPr>
                <w:sz w:val="22"/>
                <w:szCs w:val="22"/>
              </w:rPr>
              <w:t>ГОСТ 26670-91 п.3</w:t>
            </w:r>
          </w:p>
        </w:tc>
      </w:tr>
      <w:tr w:rsidR="00FD6287" w:rsidRPr="00EC74B4" w14:paraId="6EEFFBA8" w14:textId="77777777" w:rsidTr="003158EC">
        <w:trPr>
          <w:cantSplit/>
        </w:trPr>
        <w:tc>
          <w:tcPr>
            <w:tcW w:w="568" w:type="dxa"/>
            <w:tcBorders>
              <w:top w:val="single" w:sz="4" w:space="0" w:color="auto"/>
              <w:bottom w:val="single" w:sz="4" w:space="0" w:color="auto"/>
            </w:tcBorders>
          </w:tcPr>
          <w:p w14:paraId="48B7E4CD" w14:textId="07964370" w:rsidR="00FD6287" w:rsidRPr="00EC74B4" w:rsidRDefault="00FD6287" w:rsidP="00FD6287">
            <w:pPr>
              <w:ind w:left="57" w:right="-57"/>
              <w:rPr>
                <w:sz w:val="22"/>
                <w:szCs w:val="22"/>
              </w:rPr>
            </w:pPr>
            <w:r w:rsidRPr="00EC74B4">
              <w:rPr>
                <w:sz w:val="22"/>
                <w:szCs w:val="22"/>
              </w:rPr>
              <w:t>8.11*</w:t>
            </w:r>
          </w:p>
        </w:tc>
        <w:tc>
          <w:tcPr>
            <w:tcW w:w="1843" w:type="dxa"/>
            <w:vMerge/>
          </w:tcPr>
          <w:p w14:paraId="51D1650A" w14:textId="77777777" w:rsidR="00FD6287" w:rsidRPr="00EC74B4" w:rsidRDefault="00FD6287" w:rsidP="00FD6287">
            <w:pPr>
              <w:ind w:right="-57"/>
              <w:rPr>
                <w:sz w:val="22"/>
                <w:szCs w:val="22"/>
              </w:rPr>
            </w:pPr>
          </w:p>
        </w:tc>
        <w:tc>
          <w:tcPr>
            <w:tcW w:w="1275" w:type="dxa"/>
            <w:vMerge/>
          </w:tcPr>
          <w:p w14:paraId="691DFEEE"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3EC9E98C" w14:textId="2AA5C647" w:rsidR="00FD6287" w:rsidRPr="00EC74B4" w:rsidRDefault="00FD6287" w:rsidP="00FD6287">
            <w:pPr>
              <w:ind w:left="57" w:right="-57"/>
              <w:rPr>
                <w:noProof/>
                <w:sz w:val="22"/>
                <w:szCs w:val="22"/>
              </w:rPr>
            </w:pPr>
            <w:r w:rsidRPr="00EC74B4">
              <w:rPr>
                <w:sz w:val="22"/>
                <w:szCs w:val="22"/>
              </w:rPr>
              <w:t>Патогенные микроорганизмы, в т.ч. сальмонеллы</w:t>
            </w:r>
          </w:p>
        </w:tc>
        <w:tc>
          <w:tcPr>
            <w:tcW w:w="2126" w:type="dxa"/>
            <w:vMerge/>
          </w:tcPr>
          <w:p w14:paraId="631167B7" w14:textId="77777777" w:rsidR="00FD6287" w:rsidRPr="00EC74B4" w:rsidRDefault="00FD6287" w:rsidP="00FD6287">
            <w:pPr>
              <w:ind w:left="57" w:right="-57"/>
              <w:rPr>
                <w:sz w:val="22"/>
                <w:szCs w:val="22"/>
              </w:rPr>
            </w:pPr>
          </w:p>
        </w:tc>
        <w:tc>
          <w:tcPr>
            <w:tcW w:w="2127" w:type="dxa"/>
            <w:tcBorders>
              <w:top w:val="single" w:sz="4" w:space="0" w:color="auto"/>
              <w:bottom w:val="single" w:sz="4" w:space="0" w:color="auto"/>
            </w:tcBorders>
          </w:tcPr>
          <w:p w14:paraId="34B45A2D" w14:textId="77777777" w:rsidR="00FD6287" w:rsidRPr="00EC74B4" w:rsidRDefault="00FD6287" w:rsidP="00FD6287">
            <w:pPr>
              <w:ind w:left="57" w:right="-57"/>
              <w:rPr>
                <w:sz w:val="22"/>
                <w:szCs w:val="22"/>
              </w:rPr>
            </w:pPr>
            <w:r w:rsidRPr="00EC74B4">
              <w:rPr>
                <w:sz w:val="22"/>
                <w:szCs w:val="22"/>
              </w:rPr>
              <w:t>ГОСТ 30519-97</w:t>
            </w:r>
          </w:p>
          <w:p w14:paraId="2DC4B8BD" w14:textId="05F435A9"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0B952286" w14:textId="77777777" w:rsidTr="003158EC">
        <w:trPr>
          <w:cantSplit/>
        </w:trPr>
        <w:tc>
          <w:tcPr>
            <w:tcW w:w="568" w:type="dxa"/>
            <w:tcBorders>
              <w:top w:val="single" w:sz="4" w:space="0" w:color="auto"/>
            </w:tcBorders>
          </w:tcPr>
          <w:p w14:paraId="39CD272B" w14:textId="241E1B46" w:rsidR="00FD6287" w:rsidRPr="00EC74B4" w:rsidRDefault="00FD6287" w:rsidP="00FD6287">
            <w:pPr>
              <w:ind w:left="57" w:right="-57"/>
              <w:rPr>
                <w:sz w:val="22"/>
                <w:szCs w:val="22"/>
              </w:rPr>
            </w:pPr>
            <w:r w:rsidRPr="00EC74B4">
              <w:rPr>
                <w:sz w:val="22"/>
                <w:szCs w:val="22"/>
              </w:rPr>
              <w:t>8.12*</w:t>
            </w:r>
          </w:p>
        </w:tc>
        <w:tc>
          <w:tcPr>
            <w:tcW w:w="1843" w:type="dxa"/>
            <w:vMerge/>
          </w:tcPr>
          <w:p w14:paraId="0E6473D7" w14:textId="77777777" w:rsidR="00FD6287" w:rsidRPr="00EC74B4" w:rsidRDefault="00FD6287" w:rsidP="00FD6287">
            <w:pPr>
              <w:ind w:right="-57"/>
              <w:rPr>
                <w:sz w:val="22"/>
                <w:szCs w:val="22"/>
              </w:rPr>
            </w:pPr>
          </w:p>
        </w:tc>
        <w:tc>
          <w:tcPr>
            <w:tcW w:w="1275" w:type="dxa"/>
            <w:vMerge w:val="restart"/>
          </w:tcPr>
          <w:p w14:paraId="3209230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01.13/08.158</w:t>
            </w:r>
          </w:p>
          <w:p w14:paraId="23925C4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01.21/08.158</w:t>
            </w:r>
          </w:p>
          <w:p w14:paraId="40EBC0C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01.22/08.158</w:t>
            </w:r>
          </w:p>
          <w:p w14:paraId="2F4E6A3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01.23/08.158</w:t>
            </w:r>
          </w:p>
          <w:p w14:paraId="6E4E232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01.24/08.158</w:t>
            </w:r>
          </w:p>
          <w:p w14:paraId="46A7D1E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01.25/08.158</w:t>
            </w:r>
          </w:p>
          <w:p w14:paraId="2F2C8E6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01.26/08.158</w:t>
            </w:r>
          </w:p>
          <w:p w14:paraId="3EBCC311" w14:textId="5B60703E" w:rsidR="00FD6287" w:rsidRPr="00EC74B4" w:rsidRDefault="00FD6287" w:rsidP="00FD6287">
            <w:pPr>
              <w:ind w:left="57" w:right="-57"/>
              <w:rPr>
                <w:sz w:val="22"/>
                <w:szCs w:val="22"/>
              </w:rPr>
            </w:pPr>
            <w:r w:rsidRPr="00EC74B4">
              <w:rPr>
                <w:sz w:val="22"/>
                <w:szCs w:val="22"/>
              </w:rPr>
              <w:t>02.30/08.158</w:t>
            </w:r>
          </w:p>
        </w:tc>
        <w:tc>
          <w:tcPr>
            <w:tcW w:w="2410" w:type="dxa"/>
            <w:tcBorders>
              <w:top w:val="single" w:sz="4" w:space="0" w:color="auto"/>
            </w:tcBorders>
          </w:tcPr>
          <w:p w14:paraId="1DBEDE68" w14:textId="77777777" w:rsidR="00FD6287" w:rsidRPr="00EC74B4" w:rsidRDefault="00FD6287" w:rsidP="00FD6287">
            <w:pPr>
              <w:ind w:left="57" w:righ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6A943359" w14:textId="3E66F421"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5282C4CF" w14:textId="77777777" w:rsidR="00FD6287" w:rsidRPr="00EC74B4" w:rsidRDefault="00FD6287" w:rsidP="00FD6287">
            <w:pPr>
              <w:ind w:left="57" w:right="-57"/>
              <w:rPr>
                <w:sz w:val="22"/>
                <w:szCs w:val="22"/>
              </w:rPr>
            </w:pPr>
          </w:p>
        </w:tc>
        <w:tc>
          <w:tcPr>
            <w:tcW w:w="2127" w:type="dxa"/>
            <w:vMerge w:val="restart"/>
            <w:tcBorders>
              <w:top w:val="single" w:sz="4" w:space="0" w:color="auto"/>
            </w:tcBorders>
          </w:tcPr>
          <w:p w14:paraId="4D3F3E2B" w14:textId="77777777" w:rsidR="00FD6287" w:rsidRPr="00EC74B4" w:rsidRDefault="00FD6287" w:rsidP="00FD6287">
            <w:pPr>
              <w:ind w:left="57" w:right="-57"/>
              <w:rPr>
                <w:sz w:val="22"/>
                <w:szCs w:val="22"/>
              </w:rPr>
            </w:pPr>
            <w:r w:rsidRPr="00EC74B4">
              <w:rPr>
                <w:sz w:val="22"/>
                <w:szCs w:val="22"/>
              </w:rPr>
              <w:t xml:space="preserve">ГОСТ 30349-96 </w:t>
            </w:r>
          </w:p>
          <w:p w14:paraId="0E40E612" w14:textId="77777777" w:rsidR="00FD6287" w:rsidRPr="00EC74B4" w:rsidRDefault="00FD6287" w:rsidP="00FD6287">
            <w:pPr>
              <w:ind w:left="57" w:right="-57"/>
              <w:rPr>
                <w:sz w:val="22"/>
                <w:szCs w:val="22"/>
              </w:rPr>
            </w:pPr>
            <w:r w:rsidRPr="00EC74B4">
              <w:rPr>
                <w:sz w:val="22"/>
                <w:szCs w:val="22"/>
              </w:rPr>
              <w:t xml:space="preserve">МУ №2142-80, утв. </w:t>
            </w:r>
          </w:p>
          <w:p w14:paraId="7DC50D1E" w14:textId="6AC6E9F9" w:rsidR="00FD6287" w:rsidRPr="00EC74B4" w:rsidRDefault="00FD6287" w:rsidP="00FD6287">
            <w:pPr>
              <w:ind w:left="57" w:right="-57"/>
              <w:rPr>
                <w:sz w:val="22"/>
                <w:szCs w:val="22"/>
              </w:rPr>
            </w:pPr>
            <w:r w:rsidRPr="00EC74B4">
              <w:rPr>
                <w:sz w:val="22"/>
                <w:szCs w:val="22"/>
              </w:rPr>
              <w:t>МЗ СССР 28.01.80</w:t>
            </w:r>
          </w:p>
        </w:tc>
      </w:tr>
      <w:tr w:rsidR="00FD6287" w:rsidRPr="00EC74B4" w14:paraId="75636ECA" w14:textId="77777777" w:rsidTr="003158EC">
        <w:trPr>
          <w:cantSplit/>
        </w:trPr>
        <w:tc>
          <w:tcPr>
            <w:tcW w:w="568" w:type="dxa"/>
            <w:tcBorders>
              <w:top w:val="single" w:sz="4" w:space="0" w:color="auto"/>
            </w:tcBorders>
          </w:tcPr>
          <w:p w14:paraId="7E3213F8" w14:textId="029E263C" w:rsidR="00FD6287" w:rsidRPr="00EC74B4" w:rsidRDefault="00FD6287" w:rsidP="00FD6287">
            <w:pPr>
              <w:ind w:left="57" w:right="-57"/>
              <w:rPr>
                <w:sz w:val="22"/>
                <w:szCs w:val="22"/>
              </w:rPr>
            </w:pPr>
            <w:r w:rsidRPr="00EC74B4">
              <w:rPr>
                <w:sz w:val="22"/>
                <w:szCs w:val="22"/>
              </w:rPr>
              <w:t>8.13*</w:t>
            </w:r>
          </w:p>
        </w:tc>
        <w:tc>
          <w:tcPr>
            <w:tcW w:w="1843" w:type="dxa"/>
            <w:vMerge/>
          </w:tcPr>
          <w:p w14:paraId="62350588" w14:textId="77777777" w:rsidR="00FD6287" w:rsidRPr="00EC74B4" w:rsidRDefault="00FD6287" w:rsidP="00FD6287">
            <w:pPr>
              <w:ind w:right="-57"/>
              <w:rPr>
                <w:sz w:val="22"/>
                <w:szCs w:val="22"/>
              </w:rPr>
            </w:pPr>
          </w:p>
        </w:tc>
        <w:tc>
          <w:tcPr>
            <w:tcW w:w="1275" w:type="dxa"/>
            <w:vMerge/>
          </w:tcPr>
          <w:p w14:paraId="272216BD" w14:textId="77777777" w:rsidR="00FD6287" w:rsidRPr="00EC74B4" w:rsidRDefault="00FD6287" w:rsidP="00FD6287">
            <w:pPr>
              <w:ind w:left="57" w:right="-57"/>
              <w:rPr>
                <w:sz w:val="22"/>
                <w:szCs w:val="22"/>
              </w:rPr>
            </w:pPr>
          </w:p>
        </w:tc>
        <w:tc>
          <w:tcPr>
            <w:tcW w:w="2410" w:type="dxa"/>
            <w:tcBorders>
              <w:top w:val="single" w:sz="4" w:space="0" w:color="auto"/>
            </w:tcBorders>
          </w:tcPr>
          <w:p w14:paraId="760B6C70" w14:textId="77777777" w:rsidR="00FD6287" w:rsidRDefault="00FD6287" w:rsidP="00FD6287">
            <w:pPr>
              <w:ind w:left="57" w:right="-57"/>
              <w:rPr>
                <w:sz w:val="22"/>
                <w:szCs w:val="22"/>
              </w:rPr>
            </w:pPr>
            <w:r w:rsidRPr="00EC74B4">
              <w:rPr>
                <w:sz w:val="22"/>
                <w:szCs w:val="22"/>
              </w:rPr>
              <w:t>- ДДТ и его метаболиты</w:t>
            </w:r>
          </w:p>
          <w:p w14:paraId="61CF0C74" w14:textId="7D7273CC" w:rsidR="003158EC" w:rsidRPr="00EC74B4" w:rsidRDefault="003158EC" w:rsidP="00FD6287">
            <w:pPr>
              <w:ind w:left="57" w:right="-57"/>
              <w:rPr>
                <w:sz w:val="22"/>
                <w:szCs w:val="22"/>
              </w:rPr>
            </w:pPr>
          </w:p>
        </w:tc>
        <w:tc>
          <w:tcPr>
            <w:tcW w:w="2126" w:type="dxa"/>
            <w:vMerge/>
          </w:tcPr>
          <w:p w14:paraId="5F1D9608" w14:textId="77777777" w:rsidR="00FD6287" w:rsidRPr="00EC74B4" w:rsidRDefault="00FD6287" w:rsidP="00FD6287">
            <w:pPr>
              <w:ind w:left="57" w:right="-57"/>
              <w:rPr>
                <w:sz w:val="22"/>
                <w:szCs w:val="22"/>
              </w:rPr>
            </w:pPr>
          </w:p>
        </w:tc>
        <w:tc>
          <w:tcPr>
            <w:tcW w:w="2127" w:type="dxa"/>
            <w:vMerge/>
          </w:tcPr>
          <w:p w14:paraId="0D118D39" w14:textId="77777777" w:rsidR="00FD6287" w:rsidRPr="00EC74B4" w:rsidRDefault="00FD6287" w:rsidP="00FD6287">
            <w:pPr>
              <w:ind w:left="57" w:right="-57"/>
              <w:rPr>
                <w:sz w:val="22"/>
                <w:szCs w:val="22"/>
              </w:rPr>
            </w:pPr>
          </w:p>
        </w:tc>
      </w:tr>
      <w:tr w:rsidR="00FD6287" w:rsidRPr="00EC74B4" w14:paraId="52168791" w14:textId="77777777" w:rsidTr="003158EC">
        <w:trPr>
          <w:cantSplit/>
        </w:trPr>
        <w:tc>
          <w:tcPr>
            <w:tcW w:w="568" w:type="dxa"/>
            <w:tcBorders>
              <w:top w:val="single" w:sz="4" w:space="0" w:color="auto"/>
            </w:tcBorders>
          </w:tcPr>
          <w:p w14:paraId="74C77660" w14:textId="455BA223" w:rsidR="00FD6287" w:rsidRPr="00EC74B4" w:rsidRDefault="00FD6287" w:rsidP="00FD6287">
            <w:pPr>
              <w:ind w:left="57" w:right="-57"/>
              <w:rPr>
                <w:sz w:val="22"/>
                <w:szCs w:val="22"/>
              </w:rPr>
            </w:pPr>
            <w:r w:rsidRPr="00EC74B4">
              <w:rPr>
                <w:sz w:val="22"/>
                <w:szCs w:val="22"/>
              </w:rPr>
              <w:t>8.14*</w:t>
            </w:r>
          </w:p>
        </w:tc>
        <w:tc>
          <w:tcPr>
            <w:tcW w:w="1843" w:type="dxa"/>
            <w:vMerge/>
          </w:tcPr>
          <w:p w14:paraId="231530F8" w14:textId="77777777" w:rsidR="00FD6287" w:rsidRPr="00EC74B4" w:rsidRDefault="00FD6287" w:rsidP="00FD6287">
            <w:pPr>
              <w:ind w:right="-57"/>
              <w:rPr>
                <w:sz w:val="22"/>
                <w:szCs w:val="22"/>
              </w:rPr>
            </w:pPr>
          </w:p>
        </w:tc>
        <w:tc>
          <w:tcPr>
            <w:tcW w:w="1275" w:type="dxa"/>
            <w:vMerge/>
          </w:tcPr>
          <w:p w14:paraId="7F0469BD" w14:textId="77777777" w:rsidR="00FD6287" w:rsidRPr="00EC74B4" w:rsidRDefault="00FD6287" w:rsidP="00FD6287">
            <w:pPr>
              <w:ind w:left="57" w:right="-57"/>
              <w:rPr>
                <w:sz w:val="22"/>
                <w:szCs w:val="22"/>
              </w:rPr>
            </w:pPr>
          </w:p>
        </w:tc>
        <w:tc>
          <w:tcPr>
            <w:tcW w:w="2410" w:type="dxa"/>
            <w:tcBorders>
              <w:top w:val="single" w:sz="4" w:space="0" w:color="auto"/>
            </w:tcBorders>
          </w:tcPr>
          <w:p w14:paraId="5650C015" w14:textId="77777777" w:rsidR="00FD6287" w:rsidRDefault="00FD6287" w:rsidP="00FD6287">
            <w:pPr>
              <w:ind w:left="57" w:right="-57"/>
              <w:rPr>
                <w:sz w:val="22"/>
                <w:szCs w:val="22"/>
              </w:rPr>
            </w:pPr>
            <w:r w:rsidRPr="00EC74B4">
              <w:rPr>
                <w:sz w:val="22"/>
                <w:szCs w:val="22"/>
              </w:rPr>
              <w:t>-</w:t>
            </w:r>
            <w:proofErr w:type="spellStart"/>
            <w:r w:rsidRPr="00EC74B4">
              <w:rPr>
                <w:sz w:val="22"/>
                <w:szCs w:val="22"/>
              </w:rPr>
              <w:t>гексахлорбензол</w:t>
            </w:r>
            <w:proofErr w:type="spellEnd"/>
            <w:r w:rsidRPr="00EC74B4">
              <w:rPr>
                <w:sz w:val="22"/>
                <w:szCs w:val="22"/>
              </w:rPr>
              <w:t xml:space="preserve"> </w:t>
            </w:r>
          </w:p>
          <w:p w14:paraId="67597B15" w14:textId="272C0CA8" w:rsidR="003158EC" w:rsidRPr="00EC74B4" w:rsidRDefault="003158EC" w:rsidP="00FD6287">
            <w:pPr>
              <w:ind w:left="57" w:right="-57"/>
              <w:rPr>
                <w:sz w:val="22"/>
                <w:szCs w:val="22"/>
              </w:rPr>
            </w:pPr>
          </w:p>
        </w:tc>
        <w:tc>
          <w:tcPr>
            <w:tcW w:w="2126" w:type="dxa"/>
            <w:vMerge/>
          </w:tcPr>
          <w:p w14:paraId="6ED3C58B" w14:textId="77777777" w:rsidR="00FD6287" w:rsidRPr="00EC74B4" w:rsidRDefault="00FD6287" w:rsidP="00FD6287">
            <w:pPr>
              <w:ind w:left="57" w:right="-57"/>
              <w:rPr>
                <w:sz w:val="22"/>
                <w:szCs w:val="22"/>
              </w:rPr>
            </w:pPr>
          </w:p>
        </w:tc>
        <w:tc>
          <w:tcPr>
            <w:tcW w:w="2127" w:type="dxa"/>
            <w:vMerge/>
          </w:tcPr>
          <w:p w14:paraId="4D4E5B6F" w14:textId="77777777" w:rsidR="00FD6287" w:rsidRPr="00EC74B4" w:rsidRDefault="00FD6287" w:rsidP="00FD6287">
            <w:pPr>
              <w:ind w:left="57" w:right="-57"/>
              <w:rPr>
                <w:sz w:val="22"/>
                <w:szCs w:val="22"/>
              </w:rPr>
            </w:pPr>
          </w:p>
        </w:tc>
      </w:tr>
      <w:tr w:rsidR="00FD6287" w:rsidRPr="00EC74B4" w14:paraId="576B3AD8" w14:textId="77777777" w:rsidTr="003158EC">
        <w:trPr>
          <w:cantSplit/>
        </w:trPr>
        <w:tc>
          <w:tcPr>
            <w:tcW w:w="568" w:type="dxa"/>
            <w:tcBorders>
              <w:top w:val="single" w:sz="4" w:space="0" w:color="auto"/>
            </w:tcBorders>
          </w:tcPr>
          <w:p w14:paraId="3B4A8CEB" w14:textId="47BD5612" w:rsidR="00FD6287" w:rsidRPr="00EC74B4" w:rsidRDefault="00FD6287" w:rsidP="00FD6287">
            <w:pPr>
              <w:ind w:left="57" w:right="-57"/>
              <w:rPr>
                <w:sz w:val="22"/>
                <w:szCs w:val="22"/>
              </w:rPr>
            </w:pPr>
            <w:r w:rsidRPr="00EC74B4">
              <w:rPr>
                <w:sz w:val="22"/>
                <w:szCs w:val="22"/>
              </w:rPr>
              <w:t>8.15*</w:t>
            </w:r>
          </w:p>
        </w:tc>
        <w:tc>
          <w:tcPr>
            <w:tcW w:w="1843" w:type="dxa"/>
            <w:vMerge/>
          </w:tcPr>
          <w:p w14:paraId="360CEEEF" w14:textId="77777777" w:rsidR="00FD6287" w:rsidRPr="00EC74B4" w:rsidRDefault="00FD6287" w:rsidP="00FD6287">
            <w:pPr>
              <w:ind w:right="-57"/>
              <w:rPr>
                <w:sz w:val="22"/>
                <w:szCs w:val="22"/>
              </w:rPr>
            </w:pPr>
          </w:p>
        </w:tc>
        <w:tc>
          <w:tcPr>
            <w:tcW w:w="1275" w:type="dxa"/>
            <w:vMerge/>
          </w:tcPr>
          <w:p w14:paraId="29371F51" w14:textId="77777777" w:rsidR="00FD6287" w:rsidRPr="00EC74B4" w:rsidRDefault="00FD6287" w:rsidP="00FD6287">
            <w:pPr>
              <w:ind w:left="57" w:right="-57"/>
              <w:rPr>
                <w:sz w:val="22"/>
                <w:szCs w:val="22"/>
              </w:rPr>
            </w:pPr>
          </w:p>
        </w:tc>
        <w:tc>
          <w:tcPr>
            <w:tcW w:w="2410" w:type="dxa"/>
            <w:tcBorders>
              <w:top w:val="single" w:sz="4" w:space="0" w:color="auto"/>
            </w:tcBorders>
          </w:tcPr>
          <w:p w14:paraId="4849C793" w14:textId="77777777" w:rsidR="00FD6287" w:rsidRDefault="00FD6287" w:rsidP="00FD6287">
            <w:pPr>
              <w:ind w:left="57" w:right="-57"/>
              <w:rPr>
                <w:sz w:val="22"/>
                <w:szCs w:val="22"/>
              </w:rPr>
            </w:pPr>
            <w:r w:rsidRPr="00EC74B4">
              <w:rPr>
                <w:sz w:val="22"/>
                <w:szCs w:val="22"/>
              </w:rPr>
              <w:t>- альдрин</w:t>
            </w:r>
          </w:p>
          <w:p w14:paraId="42B92DC2" w14:textId="3AB21A39" w:rsidR="003158EC" w:rsidRPr="00EC74B4" w:rsidRDefault="003158EC" w:rsidP="00FD6287">
            <w:pPr>
              <w:ind w:left="57" w:right="-57"/>
              <w:rPr>
                <w:sz w:val="22"/>
                <w:szCs w:val="22"/>
              </w:rPr>
            </w:pPr>
          </w:p>
        </w:tc>
        <w:tc>
          <w:tcPr>
            <w:tcW w:w="2126" w:type="dxa"/>
            <w:vMerge/>
          </w:tcPr>
          <w:p w14:paraId="551D4251" w14:textId="77777777" w:rsidR="00FD6287" w:rsidRPr="00EC74B4" w:rsidRDefault="00FD6287" w:rsidP="00FD6287">
            <w:pPr>
              <w:ind w:left="57" w:right="-57"/>
              <w:rPr>
                <w:sz w:val="22"/>
                <w:szCs w:val="22"/>
              </w:rPr>
            </w:pPr>
          </w:p>
        </w:tc>
        <w:tc>
          <w:tcPr>
            <w:tcW w:w="2127" w:type="dxa"/>
            <w:vMerge/>
          </w:tcPr>
          <w:p w14:paraId="5E860B45" w14:textId="77777777" w:rsidR="00FD6287" w:rsidRPr="00EC74B4" w:rsidRDefault="00FD6287" w:rsidP="00FD6287">
            <w:pPr>
              <w:ind w:left="57" w:right="-57"/>
              <w:rPr>
                <w:sz w:val="22"/>
                <w:szCs w:val="22"/>
              </w:rPr>
            </w:pPr>
          </w:p>
        </w:tc>
      </w:tr>
      <w:tr w:rsidR="00FD6287" w:rsidRPr="00EC74B4" w14:paraId="4D16D1A1" w14:textId="77777777" w:rsidTr="003158EC">
        <w:trPr>
          <w:cantSplit/>
        </w:trPr>
        <w:tc>
          <w:tcPr>
            <w:tcW w:w="568" w:type="dxa"/>
            <w:tcBorders>
              <w:top w:val="single" w:sz="4" w:space="0" w:color="auto"/>
              <w:bottom w:val="single" w:sz="4" w:space="0" w:color="auto"/>
            </w:tcBorders>
          </w:tcPr>
          <w:p w14:paraId="1B1BEBE4" w14:textId="7F74DC4F" w:rsidR="00FD6287" w:rsidRPr="00EC74B4" w:rsidRDefault="00FD6287" w:rsidP="00FD6287">
            <w:pPr>
              <w:ind w:left="57" w:right="-57"/>
              <w:rPr>
                <w:sz w:val="22"/>
                <w:szCs w:val="22"/>
              </w:rPr>
            </w:pPr>
            <w:r w:rsidRPr="00EC74B4">
              <w:rPr>
                <w:sz w:val="22"/>
                <w:szCs w:val="22"/>
              </w:rPr>
              <w:t>8.16*</w:t>
            </w:r>
          </w:p>
        </w:tc>
        <w:tc>
          <w:tcPr>
            <w:tcW w:w="1843" w:type="dxa"/>
            <w:vMerge/>
          </w:tcPr>
          <w:p w14:paraId="19355835" w14:textId="77777777" w:rsidR="00FD6287" w:rsidRPr="00EC74B4" w:rsidRDefault="00FD6287" w:rsidP="00FD6287">
            <w:pPr>
              <w:ind w:right="-57"/>
              <w:rPr>
                <w:sz w:val="22"/>
                <w:szCs w:val="22"/>
              </w:rPr>
            </w:pPr>
          </w:p>
        </w:tc>
        <w:tc>
          <w:tcPr>
            <w:tcW w:w="1275" w:type="dxa"/>
            <w:vMerge/>
          </w:tcPr>
          <w:p w14:paraId="2E859C95"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74EDD226" w14:textId="77777777" w:rsidR="00FD6287" w:rsidRDefault="00FD6287" w:rsidP="00FD6287">
            <w:pPr>
              <w:shd w:val="clear" w:color="auto" w:fill="FFFFFF"/>
              <w:ind w:left="57" w:right="-57"/>
              <w:rPr>
                <w:sz w:val="22"/>
                <w:szCs w:val="22"/>
              </w:rPr>
            </w:pPr>
            <w:r w:rsidRPr="00EC74B4">
              <w:rPr>
                <w:sz w:val="22"/>
                <w:szCs w:val="22"/>
              </w:rPr>
              <w:t>- гептахлор</w:t>
            </w:r>
          </w:p>
          <w:p w14:paraId="56D4C3DD" w14:textId="3E96CFE3" w:rsidR="003158EC" w:rsidRPr="00EC74B4" w:rsidRDefault="003158EC" w:rsidP="00FD6287">
            <w:pPr>
              <w:shd w:val="clear" w:color="auto" w:fill="FFFFFF"/>
              <w:ind w:left="57" w:right="-57"/>
              <w:rPr>
                <w:sz w:val="22"/>
                <w:szCs w:val="22"/>
              </w:rPr>
            </w:pPr>
          </w:p>
        </w:tc>
        <w:tc>
          <w:tcPr>
            <w:tcW w:w="2126" w:type="dxa"/>
            <w:vMerge/>
          </w:tcPr>
          <w:p w14:paraId="3B6AD6EB" w14:textId="77777777" w:rsidR="00FD6287" w:rsidRPr="00EC74B4" w:rsidRDefault="00FD6287" w:rsidP="00FD6287">
            <w:pPr>
              <w:ind w:left="57" w:right="-57"/>
              <w:rPr>
                <w:sz w:val="22"/>
                <w:szCs w:val="22"/>
              </w:rPr>
            </w:pPr>
          </w:p>
        </w:tc>
        <w:tc>
          <w:tcPr>
            <w:tcW w:w="2127" w:type="dxa"/>
            <w:vMerge/>
          </w:tcPr>
          <w:p w14:paraId="0CC3C2DA" w14:textId="77777777" w:rsidR="00FD6287" w:rsidRPr="00EC74B4" w:rsidRDefault="00FD6287" w:rsidP="00FD6287">
            <w:pPr>
              <w:ind w:left="57" w:right="-57"/>
              <w:rPr>
                <w:sz w:val="22"/>
                <w:szCs w:val="22"/>
              </w:rPr>
            </w:pPr>
          </w:p>
        </w:tc>
      </w:tr>
      <w:tr w:rsidR="00FD6287" w:rsidRPr="00EC74B4" w14:paraId="550C01F3" w14:textId="77777777" w:rsidTr="003158EC">
        <w:trPr>
          <w:cantSplit/>
        </w:trPr>
        <w:tc>
          <w:tcPr>
            <w:tcW w:w="568" w:type="dxa"/>
            <w:tcBorders>
              <w:top w:val="single" w:sz="4" w:space="0" w:color="auto"/>
            </w:tcBorders>
          </w:tcPr>
          <w:p w14:paraId="60BD36EC" w14:textId="16B72679" w:rsidR="00FD6287" w:rsidRPr="00EC74B4" w:rsidRDefault="00FD6287" w:rsidP="00FD6287">
            <w:pPr>
              <w:ind w:left="57" w:right="-57"/>
              <w:rPr>
                <w:sz w:val="22"/>
                <w:szCs w:val="22"/>
              </w:rPr>
            </w:pPr>
            <w:r w:rsidRPr="00EC74B4">
              <w:rPr>
                <w:sz w:val="22"/>
                <w:szCs w:val="22"/>
              </w:rPr>
              <w:lastRenderedPageBreak/>
              <w:t>8.19*</w:t>
            </w:r>
          </w:p>
        </w:tc>
        <w:tc>
          <w:tcPr>
            <w:tcW w:w="1843" w:type="dxa"/>
            <w:vMerge w:val="restart"/>
          </w:tcPr>
          <w:p w14:paraId="55F0D9B2" w14:textId="0B4BB592" w:rsidR="00FD6287" w:rsidRPr="00EC74B4" w:rsidRDefault="00FD6287" w:rsidP="00FD6287">
            <w:pPr>
              <w:ind w:left="57"/>
              <w:rPr>
                <w:sz w:val="22"/>
                <w:szCs w:val="22"/>
              </w:rPr>
            </w:pPr>
            <w:r w:rsidRPr="00EC74B4">
              <w:rPr>
                <w:sz w:val="22"/>
                <w:szCs w:val="22"/>
              </w:rPr>
              <w:t>Свежие овощи, фрукты, ягоды, грибы</w:t>
            </w:r>
          </w:p>
        </w:tc>
        <w:tc>
          <w:tcPr>
            <w:tcW w:w="1275" w:type="dxa"/>
          </w:tcPr>
          <w:p w14:paraId="72814BB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01.13/08.161</w:t>
            </w:r>
          </w:p>
          <w:p w14:paraId="6541EB9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01.24/08.161</w:t>
            </w:r>
          </w:p>
          <w:p w14:paraId="2CF6F5E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01.25/08.161</w:t>
            </w:r>
          </w:p>
          <w:p w14:paraId="1944DC7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01.26/08.161</w:t>
            </w:r>
          </w:p>
          <w:p w14:paraId="01CB700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01.13/08.159</w:t>
            </w:r>
          </w:p>
          <w:p w14:paraId="749523A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01.24/08.159</w:t>
            </w:r>
          </w:p>
          <w:p w14:paraId="1886254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01.25/08.159</w:t>
            </w:r>
          </w:p>
          <w:p w14:paraId="13DC52F7" w14:textId="6D50CA37" w:rsidR="00FD6287" w:rsidRPr="00EC74B4" w:rsidRDefault="00FD6287" w:rsidP="00FD6287">
            <w:pPr>
              <w:ind w:left="57"/>
              <w:rPr>
                <w:sz w:val="22"/>
                <w:szCs w:val="22"/>
              </w:rPr>
            </w:pPr>
            <w:r w:rsidRPr="00EC74B4">
              <w:rPr>
                <w:sz w:val="22"/>
                <w:szCs w:val="22"/>
              </w:rPr>
              <w:t>01.26/08.159</w:t>
            </w:r>
          </w:p>
        </w:tc>
        <w:tc>
          <w:tcPr>
            <w:tcW w:w="2410" w:type="dxa"/>
            <w:tcBorders>
              <w:top w:val="single" w:sz="4" w:space="0" w:color="auto"/>
            </w:tcBorders>
          </w:tcPr>
          <w:p w14:paraId="4F6A8D60" w14:textId="77777777" w:rsidR="00FD6287" w:rsidRPr="00EC74B4" w:rsidRDefault="00FD6287" w:rsidP="00FD6287">
            <w:pPr>
              <w:ind w:left="57"/>
              <w:rPr>
                <w:sz w:val="22"/>
                <w:szCs w:val="22"/>
              </w:rPr>
            </w:pPr>
            <w:r w:rsidRPr="00EC74B4">
              <w:rPr>
                <w:sz w:val="22"/>
                <w:szCs w:val="22"/>
              </w:rPr>
              <w:t>Микотоксины:</w:t>
            </w:r>
          </w:p>
          <w:p w14:paraId="06678448" w14:textId="45BE7D35" w:rsidR="00FD6287" w:rsidRPr="00EC74B4" w:rsidRDefault="00FD6287" w:rsidP="00FD6287">
            <w:pPr>
              <w:shd w:val="clear" w:color="auto" w:fill="FFFFFF"/>
              <w:ind w:left="57"/>
              <w:rPr>
                <w:sz w:val="22"/>
                <w:szCs w:val="22"/>
              </w:rPr>
            </w:pPr>
            <w:r w:rsidRPr="00EC74B4">
              <w:rPr>
                <w:sz w:val="22"/>
                <w:szCs w:val="22"/>
              </w:rPr>
              <w:t xml:space="preserve">- </w:t>
            </w:r>
            <w:proofErr w:type="spellStart"/>
            <w:r w:rsidRPr="00EC74B4">
              <w:rPr>
                <w:sz w:val="22"/>
                <w:szCs w:val="22"/>
              </w:rPr>
              <w:t>патулин</w:t>
            </w:r>
            <w:proofErr w:type="spellEnd"/>
            <w:r w:rsidRPr="00EC74B4">
              <w:rPr>
                <w:sz w:val="22"/>
                <w:szCs w:val="22"/>
              </w:rPr>
              <w:t xml:space="preserve"> </w:t>
            </w:r>
          </w:p>
        </w:tc>
        <w:tc>
          <w:tcPr>
            <w:tcW w:w="2126" w:type="dxa"/>
            <w:vMerge w:val="restart"/>
          </w:tcPr>
          <w:p w14:paraId="37D6323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F5171A0"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3632B01" w14:textId="37AB6415" w:rsidR="00FD6287" w:rsidRPr="00EC74B4" w:rsidRDefault="00FD6287" w:rsidP="00FD6287">
            <w:pPr>
              <w:ind w:left="57"/>
              <w:rPr>
                <w:sz w:val="22"/>
                <w:szCs w:val="22"/>
              </w:rPr>
            </w:pPr>
            <w:r w:rsidRPr="00EC74B4">
              <w:rPr>
                <w:sz w:val="22"/>
                <w:szCs w:val="22"/>
              </w:rPr>
              <w:t>ГН 10-117-99</w:t>
            </w:r>
          </w:p>
          <w:p w14:paraId="4C4A7A9F" w14:textId="0E757612"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4B3F4690" w14:textId="77777777" w:rsidR="00FD6287" w:rsidRPr="00EC74B4" w:rsidRDefault="00FD6287" w:rsidP="00FD6287">
            <w:pPr>
              <w:ind w:left="57"/>
              <w:rPr>
                <w:sz w:val="22"/>
                <w:szCs w:val="22"/>
              </w:rPr>
            </w:pPr>
            <w:r w:rsidRPr="00EC74B4">
              <w:rPr>
                <w:sz w:val="22"/>
                <w:szCs w:val="22"/>
              </w:rPr>
              <w:t>ГОСТ 28038-2013</w:t>
            </w:r>
          </w:p>
          <w:p w14:paraId="604F1601" w14:textId="5582DABA" w:rsidR="00FD6287" w:rsidRPr="00EC74B4" w:rsidRDefault="00FD6287" w:rsidP="00FD6287">
            <w:pPr>
              <w:ind w:left="57"/>
              <w:rPr>
                <w:sz w:val="22"/>
                <w:szCs w:val="22"/>
              </w:rPr>
            </w:pPr>
            <w:r w:rsidRPr="00EC74B4">
              <w:rPr>
                <w:sz w:val="22"/>
                <w:szCs w:val="22"/>
              </w:rPr>
              <w:t>СТБ ГОСТ Р 51435-2006 (ИСО 8128-93)</w:t>
            </w:r>
          </w:p>
        </w:tc>
      </w:tr>
      <w:tr w:rsidR="00FD6287" w:rsidRPr="00EC74B4" w14:paraId="30927CD4" w14:textId="77777777" w:rsidTr="003158EC">
        <w:trPr>
          <w:cantSplit/>
        </w:trPr>
        <w:tc>
          <w:tcPr>
            <w:tcW w:w="568" w:type="dxa"/>
            <w:tcBorders>
              <w:top w:val="single" w:sz="4" w:space="0" w:color="auto"/>
            </w:tcBorders>
          </w:tcPr>
          <w:p w14:paraId="033EC046" w14:textId="7ECBA395" w:rsidR="00FD6287" w:rsidRPr="00EC74B4" w:rsidRDefault="00FD6287" w:rsidP="00FD6287">
            <w:pPr>
              <w:ind w:left="57" w:right="-57"/>
              <w:rPr>
                <w:sz w:val="22"/>
                <w:szCs w:val="22"/>
              </w:rPr>
            </w:pPr>
            <w:r w:rsidRPr="00EC74B4">
              <w:rPr>
                <w:sz w:val="22"/>
                <w:szCs w:val="22"/>
              </w:rPr>
              <w:t>8.20*</w:t>
            </w:r>
          </w:p>
        </w:tc>
        <w:tc>
          <w:tcPr>
            <w:tcW w:w="1843" w:type="dxa"/>
            <w:vMerge/>
          </w:tcPr>
          <w:p w14:paraId="1962EA2A" w14:textId="77777777" w:rsidR="00FD6287" w:rsidRPr="00EC74B4" w:rsidRDefault="00FD6287" w:rsidP="00FD6287">
            <w:pPr>
              <w:ind w:left="57"/>
              <w:rPr>
                <w:sz w:val="22"/>
                <w:szCs w:val="22"/>
              </w:rPr>
            </w:pPr>
          </w:p>
        </w:tc>
        <w:tc>
          <w:tcPr>
            <w:tcW w:w="1275" w:type="dxa"/>
            <w:vMerge w:val="restart"/>
          </w:tcPr>
          <w:p w14:paraId="654F91C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01.13/04.125</w:t>
            </w:r>
          </w:p>
          <w:p w14:paraId="3898428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01.21/04.125</w:t>
            </w:r>
          </w:p>
          <w:p w14:paraId="443C261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01.22/04.125</w:t>
            </w:r>
          </w:p>
          <w:p w14:paraId="528DB79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01.23/04.125</w:t>
            </w:r>
          </w:p>
          <w:p w14:paraId="21C8EC0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01.24/04.125</w:t>
            </w:r>
          </w:p>
          <w:p w14:paraId="3413B00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01.25/04.125</w:t>
            </w:r>
          </w:p>
          <w:p w14:paraId="725483B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01.26/04.125</w:t>
            </w:r>
          </w:p>
          <w:p w14:paraId="02BE1199" w14:textId="2F4EADEC" w:rsidR="00FD6287" w:rsidRPr="00EC74B4" w:rsidRDefault="00FD6287" w:rsidP="00FD6287">
            <w:pPr>
              <w:ind w:left="57"/>
              <w:rPr>
                <w:sz w:val="22"/>
                <w:szCs w:val="22"/>
              </w:rPr>
            </w:pPr>
            <w:r w:rsidRPr="00EC74B4">
              <w:rPr>
                <w:sz w:val="22"/>
                <w:szCs w:val="22"/>
              </w:rPr>
              <w:t>02.30/04.125</w:t>
            </w:r>
          </w:p>
        </w:tc>
        <w:tc>
          <w:tcPr>
            <w:tcW w:w="2410" w:type="dxa"/>
            <w:tcBorders>
              <w:top w:val="single" w:sz="4" w:space="0" w:color="auto"/>
            </w:tcBorders>
          </w:tcPr>
          <w:p w14:paraId="50B5D7DF" w14:textId="7872FC7D"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цезия-137 </w:t>
            </w:r>
          </w:p>
        </w:tc>
        <w:tc>
          <w:tcPr>
            <w:tcW w:w="2126" w:type="dxa"/>
            <w:vMerge/>
          </w:tcPr>
          <w:p w14:paraId="6B27762E" w14:textId="77777777" w:rsidR="00FD6287" w:rsidRPr="00EC74B4" w:rsidRDefault="00FD6287" w:rsidP="00FD6287">
            <w:pPr>
              <w:ind w:left="57"/>
              <w:rPr>
                <w:sz w:val="22"/>
                <w:szCs w:val="22"/>
              </w:rPr>
            </w:pPr>
          </w:p>
        </w:tc>
        <w:tc>
          <w:tcPr>
            <w:tcW w:w="2127" w:type="dxa"/>
          </w:tcPr>
          <w:p w14:paraId="6E4D4BBB" w14:textId="77777777" w:rsidR="00FD6287" w:rsidRPr="00EC74B4" w:rsidRDefault="00FD6287" w:rsidP="00FD6287">
            <w:pPr>
              <w:ind w:left="57"/>
              <w:rPr>
                <w:sz w:val="22"/>
                <w:szCs w:val="22"/>
              </w:rPr>
            </w:pPr>
            <w:r w:rsidRPr="00EC74B4">
              <w:rPr>
                <w:sz w:val="22"/>
                <w:szCs w:val="22"/>
              </w:rPr>
              <w:t>МВИ.МН 2418-2005</w:t>
            </w:r>
          </w:p>
          <w:p w14:paraId="265F3CBF" w14:textId="77777777" w:rsidR="00FD6287" w:rsidRPr="00EC74B4" w:rsidRDefault="00FD6287" w:rsidP="00FD6287">
            <w:pPr>
              <w:ind w:left="57"/>
              <w:rPr>
                <w:sz w:val="22"/>
                <w:szCs w:val="22"/>
              </w:rPr>
            </w:pPr>
            <w:r w:rsidRPr="00EC74B4">
              <w:rPr>
                <w:sz w:val="22"/>
                <w:szCs w:val="22"/>
              </w:rPr>
              <w:t>МВИ.МН 4808-2013</w:t>
            </w:r>
          </w:p>
          <w:p w14:paraId="2EAA2FF3" w14:textId="77777777" w:rsidR="00FD6287" w:rsidRPr="00EC74B4" w:rsidRDefault="00FD6287" w:rsidP="00FD6287">
            <w:pPr>
              <w:ind w:left="57"/>
              <w:rPr>
                <w:sz w:val="22"/>
                <w:szCs w:val="22"/>
              </w:rPr>
            </w:pPr>
            <w:r w:rsidRPr="00EC74B4">
              <w:rPr>
                <w:sz w:val="22"/>
                <w:szCs w:val="22"/>
              </w:rPr>
              <w:t>МВИ.МН 4779-2013</w:t>
            </w:r>
          </w:p>
          <w:p w14:paraId="63EDB054" w14:textId="0750892E" w:rsidR="00FD6287" w:rsidRPr="00EC74B4" w:rsidRDefault="00FD6287" w:rsidP="00FD6287">
            <w:pPr>
              <w:ind w:left="57"/>
              <w:rPr>
                <w:sz w:val="22"/>
                <w:szCs w:val="22"/>
              </w:rPr>
            </w:pPr>
            <w:r w:rsidRPr="00EC74B4">
              <w:rPr>
                <w:sz w:val="22"/>
                <w:szCs w:val="22"/>
              </w:rPr>
              <w:t xml:space="preserve">ГОСТ 32161-2013 </w:t>
            </w:r>
          </w:p>
        </w:tc>
      </w:tr>
      <w:tr w:rsidR="00FD6287" w:rsidRPr="00EC74B4" w14:paraId="1555DA96" w14:textId="77777777" w:rsidTr="003158EC">
        <w:trPr>
          <w:cantSplit/>
        </w:trPr>
        <w:tc>
          <w:tcPr>
            <w:tcW w:w="568" w:type="dxa"/>
            <w:tcBorders>
              <w:top w:val="single" w:sz="4" w:space="0" w:color="auto"/>
              <w:bottom w:val="single" w:sz="4" w:space="0" w:color="auto"/>
            </w:tcBorders>
          </w:tcPr>
          <w:p w14:paraId="01A44F52" w14:textId="19AF76D3" w:rsidR="00FD6287" w:rsidRPr="00EC74B4" w:rsidRDefault="00FD6287" w:rsidP="00FD6287">
            <w:pPr>
              <w:ind w:left="57" w:right="-57"/>
              <w:rPr>
                <w:sz w:val="22"/>
                <w:szCs w:val="22"/>
              </w:rPr>
            </w:pPr>
            <w:r w:rsidRPr="00EC74B4">
              <w:rPr>
                <w:sz w:val="22"/>
                <w:szCs w:val="22"/>
              </w:rPr>
              <w:t>8.21*</w:t>
            </w:r>
          </w:p>
        </w:tc>
        <w:tc>
          <w:tcPr>
            <w:tcW w:w="1843" w:type="dxa"/>
            <w:vMerge/>
          </w:tcPr>
          <w:p w14:paraId="1783BAFB" w14:textId="77777777" w:rsidR="00FD6287" w:rsidRPr="00EC74B4" w:rsidRDefault="00FD6287" w:rsidP="00FD6287">
            <w:pPr>
              <w:ind w:left="57"/>
              <w:rPr>
                <w:sz w:val="22"/>
                <w:szCs w:val="22"/>
              </w:rPr>
            </w:pPr>
          </w:p>
        </w:tc>
        <w:tc>
          <w:tcPr>
            <w:tcW w:w="1275" w:type="dxa"/>
            <w:vMerge/>
          </w:tcPr>
          <w:p w14:paraId="33A8FFE2"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274B3581"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756D5821" w14:textId="452B4036" w:rsidR="00FD6287" w:rsidRPr="00EC74B4" w:rsidRDefault="00FD6287" w:rsidP="00FD6287">
            <w:pPr>
              <w:ind w:left="57"/>
              <w:rPr>
                <w:sz w:val="22"/>
                <w:szCs w:val="22"/>
              </w:rPr>
            </w:pPr>
            <w:r w:rsidRPr="00EC74B4">
              <w:rPr>
                <w:sz w:val="22"/>
                <w:szCs w:val="22"/>
              </w:rPr>
              <w:t>стронция- 90</w:t>
            </w:r>
          </w:p>
        </w:tc>
        <w:tc>
          <w:tcPr>
            <w:tcW w:w="2126" w:type="dxa"/>
            <w:vMerge/>
          </w:tcPr>
          <w:p w14:paraId="7EDAD612" w14:textId="77777777" w:rsidR="00FD6287" w:rsidRPr="00EC74B4" w:rsidRDefault="00FD6287" w:rsidP="00FD6287">
            <w:pPr>
              <w:ind w:left="57"/>
              <w:rPr>
                <w:sz w:val="22"/>
                <w:szCs w:val="22"/>
              </w:rPr>
            </w:pPr>
          </w:p>
        </w:tc>
        <w:tc>
          <w:tcPr>
            <w:tcW w:w="2127" w:type="dxa"/>
          </w:tcPr>
          <w:p w14:paraId="4E4D273F" w14:textId="77777777" w:rsidR="00FD6287" w:rsidRPr="00EC74B4" w:rsidRDefault="00FD6287" w:rsidP="00FD6287">
            <w:pPr>
              <w:ind w:left="57"/>
              <w:rPr>
                <w:sz w:val="22"/>
                <w:szCs w:val="22"/>
              </w:rPr>
            </w:pPr>
            <w:r w:rsidRPr="00EC74B4">
              <w:rPr>
                <w:sz w:val="22"/>
                <w:szCs w:val="22"/>
              </w:rPr>
              <w:t>СТБ 1059-98</w:t>
            </w:r>
          </w:p>
          <w:p w14:paraId="00E76971" w14:textId="77777777" w:rsidR="00FD6287" w:rsidRPr="00EC74B4" w:rsidRDefault="00FD6287" w:rsidP="00FD6287">
            <w:pPr>
              <w:ind w:left="57"/>
              <w:rPr>
                <w:sz w:val="22"/>
                <w:szCs w:val="22"/>
              </w:rPr>
            </w:pPr>
            <w:r w:rsidRPr="00EC74B4">
              <w:rPr>
                <w:sz w:val="22"/>
                <w:szCs w:val="22"/>
              </w:rPr>
              <w:t>МВИ.МН 2288-2005</w:t>
            </w:r>
          </w:p>
          <w:p w14:paraId="48C4C774" w14:textId="77777777" w:rsidR="00FD6287" w:rsidRPr="00EC74B4" w:rsidRDefault="00FD6287" w:rsidP="00FD6287">
            <w:pPr>
              <w:ind w:left="57"/>
              <w:rPr>
                <w:sz w:val="22"/>
                <w:szCs w:val="22"/>
              </w:rPr>
            </w:pPr>
            <w:r w:rsidRPr="00EC74B4">
              <w:rPr>
                <w:sz w:val="22"/>
                <w:szCs w:val="22"/>
              </w:rPr>
              <w:t>ГОСТ 32163-2013</w:t>
            </w:r>
          </w:p>
          <w:p w14:paraId="2C535E4F" w14:textId="23A836F1" w:rsidR="00FD6287" w:rsidRPr="00EC74B4" w:rsidRDefault="00FD6287" w:rsidP="00FD6287">
            <w:pPr>
              <w:ind w:left="57"/>
              <w:rPr>
                <w:sz w:val="22"/>
                <w:szCs w:val="22"/>
              </w:rPr>
            </w:pPr>
            <w:r w:rsidRPr="00EC74B4">
              <w:rPr>
                <w:sz w:val="22"/>
                <w:szCs w:val="22"/>
              </w:rPr>
              <w:t>МУК 2.6.1.11-8-3-2003</w:t>
            </w:r>
          </w:p>
        </w:tc>
      </w:tr>
      <w:tr w:rsidR="00FD6287" w:rsidRPr="00EC74B4" w14:paraId="550CA2E9" w14:textId="77777777" w:rsidTr="003158EC">
        <w:trPr>
          <w:cantSplit/>
        </w:trPr>
        <w:tc>
          <w:tcPr>
            <w:tcW w:w="568" w:type="dxa"/>
            <w:tcBorders>
              <w:top w:val="single" w:sz="4" w:space="0" w:color="auto"/>
            </w:tcBorders>
          </w:tcPr>
          <w:p w14:paraId="010ADBAC" w14:textId="79393706" w:rsidR="00FD6287" w:rsidRPr="00EC74B4" w:rsidRDefault="00FD6287" w:rsidP="00FD6287">
            <w:pPr>
              <w:ind w:left="57" w:right="-57"/>
              <w:rPr>
                <w:sz w:val="22"/>
                <w:szCs w:val="22"/>
              </w:rPr>
            </w:pPr>
            <w:r w:rsidRPr="00EC74B4">
              <w:rPr>
                <w:sz w:val="22"/>
                <w:szCs w:val="22"/>
              </w:rPr>
              <w:t>9.1*</w:t>
            </w:r>
          </w:p>
        </w:tc>
        <w:tc>
          <w:tcPr>
            <w:tcW w:w="1843" w:type="dxa"/>
            <w:vMerge w:val="restart"/>
          </w:tcPr>
          <w:p w14:paraId="7808D5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Овощи и </w:t>
            </w:r>
          </w:p>
          <w:p w14:paraId="276CF677" w14:textId="61D308E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фрукты сушеные, орехи, грибы. </w:t>
            </w:r>
          </w:p>
          <w:p w14:paraId="7C7D4607" w14:textId="090BDEBF"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Овощи, фрукты, ягоды, грибы быстрозамороженные</w:t>
            </w:r>
          </w:p>
          <w:p w14:paraId="189A15B3" w14:textId="4931FAF3" w:rsidR="00FD6287" w:rsidRPr="00EC74B4" w:rsidRDefault="00FD6287" w:rsidP="00FD6287">
            <w:pPr>
              <w:ind w:left="57"/>
              <w:rPr>
                <w:sz w:val="22"/>
                <w:szCs w:val="22"/>
              </w:rPr>
            </w:pPr>
          </w:p>
        </w:tc>
        <w:tc>
          <w:tcPr>
            <w:tcW w:w="1275" w:type="dxa"/>
          </w:tcPr>
          <w:p w14:paraId="76A06AF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01.13/29.040</w:t>
            </w:r>
          </w:p>
          <w:p w14:paraId="0334697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01.21/29.040</w:t>
            </w:r>
          </w:p>
          <w:p w14:paraId="0CBEA4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01.22/29.040</w:t>
            </w:r>
          </w:p>
          <w:p w14:paraId="08C1D9F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01.23/29.040</w:t>
            </w:r>
          </w:p>
          <w:p w14:paraId="0FD305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01.24/29.040</w:t>
            </w:r>
          </w:p>
          <w:p w14:paraId="2D778C1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01.25/29.040</w:t>
            </w:r>
          </w:p>
          <w:p w14:paraId="5E472D6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01.26/29.040</w:t>
            </w:r>
          </w:p>
          <w:p w14:paraId="6A3F410D" w14:textId="6BA55501" w:rsidR="00FD6287" w:rsidRPr="00EC74B4" w:rsidRDefault="00FD6287" w:rsidP="00FD6287">
            <w:pPr>
              <w:ind w:left="57"/>
              <w:rPr>
                <w:sz w:val="22"/>
                <w:szCs w:val="22"/>
              </w:rPr>
            </w:pPr>
            <w:r w:rsidRPr="00EC74B4">
              <w:rPr>
                <w:sz w:val="22"/>
                <w:szCs w:val="22"/>
              </w:rPr>
              <w:t>02.30/29.040</w:t>
            </w:r>
          </w:p>
        </w:tc>
        <w:tc>
          <w:tcPr>
            <w:tcW w:w="2410" w:type="dxa"/>
            <w:tcBorders>
              <w:top w:val="single" w:sz="4" w:space="0" w:color="auto"/>
            </w:tcBorders>
          </w:tcPr>
          <w:p w14:paraId="40BAF4FC" w14:textId="77777777" w:rsidR="00FD6287" w:rsidRPr="00EC74B4" w:rsidRDefault="00FD6287" w:rsidP="00FD6287">
            <w:pPr>
              <w:ind w:left="57"/>
              <w:rPr>
                <w:sz w:val="22"/>
                <w:szCs w:val="22"/>
              </w:rPr>
            </w:pPr>
            <w:r w:rsidRPr="00EC74B4">
              <w:rPr>
                <w:sz w:val="22"/>
                <w:szCs w:val="22"/>
              </w:rPr>
              <w:t>Масса нетто</w:t>
            </w:r>
          </w:p>
          <w:p w14:paraId="17AF90F0" w14:textId="77777777" w:rsidR="00FD6287" w:rsidRPr="00EC74B4" w:rsidRDefault="00FD6287" w:rsidP="00FD6287">
            <w:pPr>
              <w:ind w:left="57"/>
              <w:rPr>
                <w:sz w:val="22"/>
                <w:szCs w:val="22"/>
              </w:rPr>
            </w:pPr>
          </w:p>
        </w:tc>
        <w:tc>
          <w:tcPr>
            <w:tcW w:w="2126" w:type="dxa"/>
            <w:vMerge w:val="restart"/>
          </w:tcPr>
          <w:p w14:paraId="5F55377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819-93</w:t>
            </w:r>
          </w:p>
          <w:p w14:paraId="633ED5B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986-95</w:t>
            </w:r>
          </w:p>
          <w:p w14:paraId="7C99610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6882-88</w:t>
            </w:r>
          </w:p>
          <w:p w14:paraId="232C7FC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28432-90</w:t>
            </w:r>
          </w:p>
          <w:p w14:paraId="7D2E78D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32065-2013</w:t>
            </w:r>
          </w:p>
          <w:p w14:paraId="7ADDB20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32896-2014</w:t>
            </w:r>
          </w:p>
          <w:p w14:paraId="2602C6AD" w14:textId="77777777" w:rsidR="00FD6287" w:rsidRPr="00EC74B4" w:rsidRDefault="00FD6287" w:rsidP="00FD6287">
            <w:pPr>
              <w:ind w:left="57"/>
              <w:rPr>
                <w:rStyle w:val="FontStyle15"/>
                <w:sz w:val="22"/>
                <w:szCs w:val="22"/>
              </w:rPr>
            </w:pPr>
            <w:r w:rsidRPr="00EC74B4">
              <w:rPr>
                <w:rStyle w:val="FontStyle15"/>
                <w:sz w:val="22"/>
                <w:szCs w:val="22"/>
              </w:rPr>
              <w:t>ГОСТ 33823-2016</w:t>
            </w:r>
          </w:p>
          <w:p w14:paraId="56E8A206" w14:textId="1D7525B4"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2310-2013</w:t>
            </w:r>
          </w:p>
          <w:p w14:paraId="359CA58F"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6495DEF6" w14:textId="323433AC"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1F079E9C" w14:textId="17AF19B0" w:rsidR="00FD6287" w:rsidRPr="00EC74B4" w:rsidRDefault="00FD6287" w:rsidP="00FD6287">
            <w:pPr>
              <w:ind w:left="57"/>
              <w:rPr>
                <w:sz w:val="22"/>
                <w:szCs w:val="22"/>
              </w:rPr>
            </w:pPr>
            <w:r w:rsidRPr="00EC74B4">
              <w:rPr>
                <w:sz w:val="22"/>
                <w:szCs w:val="22"/>
              </w:rPr>
              <w:t>ГН 10-117-99</w:t>
            </w:r>
          </w:p>
          <w:p w14:paraId="45581710" w14:textId="025C773B" w:rsidR="00FD6287" w:rsidRPr="00EC74B4" w:rsidRDefault="00FD6287" w:rsidP="00FD6287">
            <w:pPr>
              <w:ind w:left="57"/>
              <w:rPr>
                <w:sz w:val="22"/>
                <w:szCs w:val="22"/>
              </w:rPr>
            </w:pPr>
            <w:r w:rsidRPr="00EC74B4">
              <w:rPr>
                <w:sz w:val="22"/>
                <w:szCs w:val="22"/>
              </w:rPr>
              <w:t xml:space="preserve">ТНПА и другая документация </w:t>
            </w:r>
          </w:p>
        </w:tc>
        <w:tc>
          <w:tcPr>
            <w:tcW w:w="2127" w:type="dxa"/>
          </w:tcPr>
          <w:p w14:paraId="3056BA8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0A3E60FB" w14:textId="77777777" w:rsidR="00FD6287" w:rsidRPr="00EC74B4" w:rsidRDefault="00FD6287" w:rsidP="00FD6287">
            <w:pPr>
              <w:ind w:left="57"/>
              <w:rPr>
                <w:sz w:val="22"/>
                <w:szCs w:val="22"/>
              </w:rPr>
            </w:pPr>
            <w:r w:rsidRPr="00EC74B4">
              <w:rPr>
                <w:sz w:val="22"/>
                <w:szCs w:val="22"/>
              </w:rPr>
              <w:t>СТБ 8020-2002</w:t>
            </w:r>
          </w:p>
          <w:p w14:paraId="161B2D71" w14:textId="77777777" w:rsidR="00FD6287" w:rsidRPr="00EC74B4" w:rsidRDefault="00FD6287" w:rsidP="00FD6287">
            <w:pPr>
              <w:ind w:left="57"/>
              <w:rPr>
                <w:sz w:val="22"/>
                <w:szCs w:val="22"/>
              </w:rPr>
            </w:pPr>
            <w:r w:rsidRPr="00EC74B4">
              <w:rPr>
                <w:sz w:val="22"/>
                <w:szCs w:val="22"/>
              </w:rPr>
              <w:t>СТБ 8035-2012</w:t>
            </w:r>
          </w:p>
          <w:p w14:paraId="2BAAFAA1" w14:textId="77777777" w:rsidR="00FD6287" w:rsidRPr="00EC74B4" w:rsidRDefault="00FD6287" w:rsidP="00FD6287">
            <w:pPr>
              <w:ind w:left="57"/>
              <w:rPr>
                <w:sz w:val="22"/>
                <w:szCs w:val="22"/>
              </w:rPr>
            </w:pPr>
            <w:r w:rsidRPr="00EC74B4">
              <w:rPr>
                <w:sz w:val="22"/>
                <w:szCs w:val="22"/>
              </w:rPr>
              <w:t>СТБ 986-95 п.5.2.1</w:t>
            </w:r>
          </w:p>
          <w:p w14:paraId="595DBD44" w14:textId="77777777" w:rsidR="00FD6287" w:rsidRPr="00EC74B4" w:rsidRDefault="00FD6287" w:rsidP="00FD6287">
            <w:pPr>
              <w:ind w:left="57"/>
              <w:rPr>
                <w:sz w:val="22"/>
                <w:szCs w:val="22"/>
              </w:rPr>
            </w:pPr>
            <w:r w:rsidRPr="00EC74B4">
              <w:rPr>
                <w:sz w:val="22"/>
                <w:szCs w:val="22"/>
              </w:rPr>
              <w:t xml:space="preserve">МВИ.МН 2075-2004 </w:t>
            </w:r>
          </w:p>
          <w:p w14:paraId="7C32BE2E" w14:textId="6FCC1435" w:rsidR="00FD6287" w:rsidRPr="00EC74B4" w:rsidRDefault="00FD6287" w:rsidP="00FD6287">
            <w:pPr>
              <w:ind w:left="57"/>
              <w:rPr>
                <w:sz w:val="22"/>
                <w:szCs w:val="22"/>
              </w:rPr>
            </w:pPr>
            <w:r w:rsidRPr="00EC74B4">
              <w:rPr>
                <w:sz w:val="22"/>
                <w:szCs w:val="22"/>
              </w:rPr>
              <w:t>ГОСТ 34130-2017 п.5</w:t>
            </w:r>
          </w:p>
          <w:p w14:paraId="41B6DACE" w14:textId="77777777" w:rsidR="00FD6287" w:rsidRPr="00EC74B4" w:rsidRDefault="00FD6287" w:rsidP="00FD6287">
            <w:pPr>
              <w:ind w:left="57"/>
              <w:rPr>
                <w:sz w:val="22"/>
                <w:szCs w:val="22"/>
              </w:rPr>
            </w:pPr>
            <w:r w:rsidRPr="00EC74B4">
              <w:rPr>
                <w:sz w:val="22"/>
                <w:szCs w:val="22"/>
              </w:rPr>
              <w:t>ГОСТ 33823-2016 п.7.2</w:t>
            </w:r>
          </w:p>
          <w:p w14:paraId="5F798C6A" w14:textId="1EF4E07D" w:rsidR="00FD6287" w:rsidRPr="00EC74B4" w:rsidRDefault="00FD6287" w:rsidP="00FD6287">
            <w:pPr>
              <w:ind w:left="57"/>
              <w:rPr>
                <w:sz w:val="22"/>
                <w:szCs w:val="22"/>
              </w:rPr>
            </w:pPr>
            <w:r w:rsidRPr="00EC74B4">
              <w:rPr>
                <w:sz w:val="22"/>
                <w:szCs w:val="22"/>
              </w:rPr>
              <w:t>ГОСТ 28741-90 п.3.1</w:t>
            </w:r>
          </w:p>
        </w:tc>
      </w:tr>
      <w:tr w:rsidR="00FD6287" w:rsidRPr="00EC74B4" w14:paraId="27355B6E" w14:textId="77777777" w:rsidTr="003158EC">
        <w:trPr>
          <w:cantSplit/>
        </w:trPr>
        <w:tc>
          <w:tcPr>
            <w:tcW w:w="568" w:type="dxa"/>
            <w:tcBorders>
              <w:top w:val="single" w:sz="4" w:space="0" w:color="auto"/>
            </w:tcBorders>
          </w:tcPr>
          <w:p w14:paraId="239EF30F" w14:textId="45014A46" w:rsidR="00FD6287" w:rsidRPr="00EC74B4" w:rsidRDefault="00FD6287" w:rsidP="00FD6287">
            <w:pPr>
              <w:ind w:left="57" w:right="-57"/>
              <w:rPr>
                <w:sz w:val="22"/>
                <w:szCs w:val="22"/>
              </w:rPr>
            </w:pPr>
            <w:r w:rsidRPr="00EC74B4">
              <w:rPr>
                <w:sz w:val="22"/>
                <w:szCs w:val="22"/>
              </w:rPr>
              <w:t>9.2*</w:t>
            </w:r>
          </w:p>
        </w:tc>
        <w:tc>
          <w:tcPr>
            <w:tcW w:w="1843" w:type="dxa"/>
            <w:vMerge/>
          </w:tcPr>
          <w:p w14:paraId="23DF3EB9" w14:textId="77777777" w:rsidR="00FD6287" w:rsidRPr="00EC74B4" w:rsidRDefault="00FD6287" w:rsidP="00FD6287">
            <w:pPr>
              <w:ind w:left="57"/>
              <w:rPr>
                <w:sz w:val="22"/>
                <w:szCs w:val="22"/>
              </w:rPr>
            </w:pPr>
          </w:p>
        </w:tc>
        <w:tc>
          <w:tcPr>
            <w:tcW w:w="1275" w:type="dxa"/>
          </w:tcPr>
          <w:p w14:paraId="5D8B4BE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01.13/11.116</w:t>
            </w:r>
          </w:p>
          <w:p w14:paraId="43EC9D8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01.21/11.116</w:t>
            </w:r>
          </w:p>
          <w:p w14:paraId="676473D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01.22/11.116</w:t>
            </w:r>
          </w:p>
          <w:p w14:paraId="13BC44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01.23/11.116</w:t>
            </w:r>
          </w:p>
          <w:p w14:paraId="389A4DE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01.24/11.116</w:t>
            </w:r>
          </w:p>
          <w:p w14:paraId="12ABB99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01.25/11.116</w:t>
            </w:r>
          </w:p>
          <w:p w14:paraId="60FB96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01.26/11.116</w:t>
            </w:r>
          </w:p>
          <w:p w14:paraId="2EC75CE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02.30/11.116</w:t>
            </w:r>
          </w:p>
          <w:p w14:paraId="314484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01.13/29.061</w:t>
            </w:r>
          </w:p>
          <w:p w14:paraId="2C9B25B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01.19/29.061</w:t>
            </w:r>
          </w:p>
          <w:p w14:paraId="5703D9A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01.21/29.061</w:t>
            </w:r>
          </w:p>
          <w:p w14:paraId="49C2415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01.22/29.061</w:t>
            </w:r>
          </w:p>
          <w:p w14:paraId="3C50DC9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01.23/29.061</w:t>
            </w:r>
          </w:p>
          <w:p w14:paraId="052AE1E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01.24/29.061</w:t>
            </w:r>
          </w:p>
          <w:p w14:paraId="5929F18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01.25/29.061</w:t>
            </w:r>
          </w:p>
          <w:p w14:paraId="3922A26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01.26/29.061</w:t>
            </w:r>
          </w:p>
          <w:p w14:paraId="3F257977" w14:textId="77777777" w:rsidR="00FD6287" w:rsidRPr="00EC74B4" w:rsidRDefault="00FD6287" w:rsidP="00FD6287">
            <w:pPr>
              <w:ind w:left="57"/>
              <w:rPr>
                <w:sz w:val="22"/>
                <w:szCs w:val="22"/>
              </w:rPr>
            </w:pPr>
            <w:r w:rsidRPr="00EC74B4">
              <w:rPr>
                <w:sz w:val="22"/>
                <w:szCs w:val="22"/>
              </w:rPr>
              <w:t>02.30/29.061</w:t>
            </w:r>
          </w:p>
          <w:p w14:paraId="06E20FE2" w14:textId="77777777" w:rsidR="00FD6287" w:rsidRPr="00EC74B4" w:rsidRDefault="00FD6287" w:rsidP="00FD6287">
            <w:pPr>
              <w:ind w:left="57"/>
              <w:rPr>
                <w:sz w:val="22"/>
                <w:szCs w:val="22"/>
              </w:rPr>
            </w:pPr>
          </w:p>
          <w:p w14:paraId="4676027E" w14:textId="00BC25C7" w:rsidR="00FD6287" w:rsidRPr="00EC74B4" w:rsidRDefault="00FD6287" w:rsidP="00FD6287">
            <w:pPr>
              <w:ind w:left="57"/>
              <w:rPr>
                <w:sz w:val="22"/>
                <w:szCs w:val="22"/>
              </w:rPr>
            </w:pPr>
          </w:p>
        </w:tc>
        <w:tc>
          <w:tcPr>
            <w:tcW w:w="2410" w:type="dxa"/>
            <w:tcBorders>
              <w:top w:val="single" w:sz="4" w:space="0" w:color="auto"/>
            </w:tcBorders>
          </w:tcPr>
          <w:p w14:paraId="384A79F6" w14:textId="4D020228" w:rsidR="00FD6287" w:rsidRPr="00EC74B4" w:rsidRDefault="00FD6287" w:rsidP="00FD6287">
            <w:pPr>
              <w:ind w:left="57"/>
              <w:rPr>
                <w:sz w:val="22"/>
                <w:szCs w:val="22"/>
              </w:rPr>
            </w:pPr>
            <w:r w:rsidRPr="00EC74B4">
              <w:rPr>
                <w:sz w:val="22"/>
                <w:szCs w:val="22"/>
              </w:rPr>
              <w:t>Органолептические показатели: внешний вид, форма и размеры, размер частиц, вкус, запах, цвет, консистенция</w:t>
            </w:r>
          </w:p>
        </w:tc>
        <w:tc>
          <w:tcPr>
            <w:tcW w:w="2126" w:type="dxa"/>
            <w:vMerge/>
          </w:tcPr>
          <w:p w14:paraId="1C359235" w14:textId="77777777" w:rsidR="00FD6287" w:rsidRPr="00EC74B4" w:rsidRDefault="00FD6287" w:rsidP="00FD6287">
            <w:pPr>
              <w:ind w:left="57"/>
              <w:rPr>
                <w:sz w:val="22"/>
                <w:szCs w:val="22"/>
              </w:rPr>
            </w:pPr>
          </w:p>
        </w:tc>
        <w:tc>
          <w:tcPr>
            <w:tcW w:w="2127" w:type="dxa"/>
          </w:tcPr>
          <w:p w14:paraId="6119A195" w14:textId="77777777" w:rsidR="00FD6287" w:rsidRPr="00EC74B4" w:rsidRDefault="00FD6287" w:rsidP="00FD6287">
            <w:pPr>
              <w:ind w:left="57"/>
              <w:rPr>
                <w:sz w:val="22"/>
                <w:szCs w:val="22"/>
              </w:rPr>
            </w:pPr>
            <w:r w:rsidRPr="00EC74B4">
              <w:rPr>
                <w:sz w:val="22"/>
                <w:szCs w:val="22"/>
              </w:rPr>
              <w:t>ГОСТ 32065-2013 п.7.2</w:t>
            </w:r>
          </w:p>
          <w:p w14:paraId="2F58A965" w14:textId="77777777" w:rsidR="00FD6287" w:rsidRPr="00EC74B4" w:rsidRDefault="00FD6287" w:rsidP="00FD6287">
            <w:pPr>
              <w:ind w:left="57"/>
              <w:rPr>
                <w:sz w:val="22"/>
                <w:szCs w:val="22"/>
                <w:shd w:val="clear" w:color="auto" w:fill="00B0F0"/>
              </w:rPr>
            </w:pPr>
            <w:r w:rsidRPr="00EC74B4">
              <w:rPr>
                <w:sz w:val="22"/>
                <w:szCs w:val="22"/>
              </w:rPr>
              <w:t>ГОСТ 32896-2014 п.7.2</w:t>
            </w:r>
          </w:p>
          <w:p w14:paraId="7767607A" w14:textId="77777777" w:rsidR="00FD6287" w:rsidRPr="00EC74B4" w:rsidRDefault="00FD6287" w:rsidP="00FD6287">
            <w:pPr>
              <w:ind w:left="57"/>
              <w:rPr>
                <w:sz w:val="22"/>
                <w:szCs w:val="22"/>
                <w:shd w:val="clear" w:color="auto" w:fill="CC99FF"/>
              </w:rPr>
            </w:pPr>
            <w:r w:rsidRPr="00EC74B4">
              <w:rPr>
                <w:sz w:val="22"/>
                <w:szCs w:val="22"/>
              </w:rPr>
              <w:t>ГОСТ 34130-2017 п.7, п. 9, п.10</w:t>
            </w:r>
          </w:p>
          <w:p w14:paraId="53ED31E3" w14:textId="77777777" w:rsidR="00FD6287" w:rsidRPr="00EC74B4" w:rsidRDefault="00FD6287" w:rsidP="00FD6287">
            <w:pPr>
              <w:ind w:left="57"/>
              <w:rPr>
                <w:sz w:val="22"/>
                <w:szCs w:val="22"/>
              </w:rPr>
            </w:pPr>
            <w:r w:rsidRPr="00EC74B4">
              <w:rPr>
                <w:sz w:val="22"/>
                <w:szCs w:val="22"/>
              </w:rPr>
              <w:t>ГОСТ 33823-2016 п.7.4</w:t>
            </w:r>
          </w:p>
          <w:p w14:paraId="4D9FBE2F" w14:textId="77777777" w:rsidR="00FD6287" w:rsidRPr="00EC74B4" w:rsidRDefault="00FD6287" w:rsidP="00FD6287">
            <w:pPr>
              <w:ind w:left="57"/>
              <w:rPr>
                <w:sz w:val="22"/>
                <w:szCs w:val="22"/>
              </w:rPr>
            </w:pPr>
            <w:r w:rsidRPr="00EC74B4">
              <w:rPr>
                <w:sz w:val="22"/>
                <w:szCs w:val="22"/>
              </w:rPr>
              <w:t>ГОСТ 6882-88 п.3.1</w:t>
            </w:r>
          </w:p>
          <w:p w14:paraId="0450006C" w14:textId="06BE6C84" w:rsidR="00FD6287" w:rsidRPr="00EC74B4" w:rsidRDefault="00FD6287" w:rsidP="00FD6287">
            <w:pPr>
              <w:ind w:left="57"/>
              <w:rPr>
                <w:sz w:val="22"/>
                <w:szCs w:val="22"/>
              </w:rPr>
            </w:pPr>
            <w:r w:rsidRPr="00EC74B4">
              <w:rPr>
                <w:sz w:val="22"/>
                <w:szCs w:val="22"/>
              </w:rPr>
              <w:t>СТБ 986-95 пп.5.2, 5.2.2, 5.2.3</w:t>
            </w:r>
          </w:p>
          <w:p w14:paraId="4E36CBCD" w14:textId="0C2CDF91" w:rsidR="00FD6287" w:rsidRPr="00EC74B4" w:rsidRDefault="00FD6287" w:rsidP="00FD6287">
            <w:pPr>
              <w:ind w:left="57"/>
              <w:rPr>
                <w:sz w:val="22"/>
                <w:szCs w:val="22"/>
              </w:rPr>
            </w:pPr>
            <w:r w:rsidRPr="00EC74B4">
              <w:rPr>
                <w:sz w:val="22"/>
                <w:szCs w:val="22"/>
              </w:rPr>
              <w:t>СТБ 2310-2013 п.7.3</w:t>
            </w:r>
          </w:p>
        </w:tc>
      </w:tr>
      <w:tr w:rsidR="00FD6287" w:rsidRPr="00EC74B4" w14:paraId="16455E12" w14:textId="77777777" w:rsidTr="003158EC">
        <w:trPr>
          <w:cantSplit/>
        </w:trPr>
        <w:tc>
          <w:tcPr>
            <w:tcW w:w="568" w:type="dxa"/>
            <w:tcBorders>
              <w:top w:val="single" w:sz="4" w:space="0" w:color="auto"/>
            </w:tcBorders>
          </w:tcPr>
          <w:p w14:paraId="5248FB74" w14:textId="7E36A1BE" w:rsidR="00FD6287" w:rsidRPr="00EC74B4" w:rsidRDefault="00FD6287" w:rsidP="00FD6287">
            <w:pPr>
              <w:ind w:left="57" w:right="-57"/>
              <w:rPr>
                <w:sz w:val="22"/>
                <w:szCs w:val="22"/>
              </w:rPr>
            </w:pPr>
            <w:r w:rsidRPr="00EC74B4">
              <w:rPr>
                <w:sz w:val="22"/>
                <w:szCs w:val="22"/>
              </w:rPr>
              <w:t>9.3*</w:t>
            </w:r>
          </w:p>
        </w:tc>
        <w:tc>
          <w:tcPr>
            <w:tcW w:w="1843" w:type="dxa"/>
            <w:vMerge/>
          </w:tcPr>
          <w:p w14:paraId="54E385A7" w14:textId="77777777" w:rsidR="00FD6287" w:rsidRPr="00EC74B4" w:rsidRDefault="00FD6287" w:rsidP="00FD6287">
            <w:pPr>
              <w:ind w:left="57"/>
              <w:rPr>
                <w:sz w:val="22"/>
                <w:szCs w:val="22"/>
              </w:rPr>
            </w:pPr>
          </w:p>
        </w:tc>
        <w:tc>
          <w:tcPr>
            <w:tcW w:w="1275" w:type="dxa"/>
            <w:vMerge w:val="restart"/>
          </w:tcPr>
          <w:p w14:paraId="10E7E1A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01.13/29.040</w:t>
            </w:r>
          </w:p>
          <w:p w14:paraId="2AC7644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01.21/29.040</w:t>
            </w:r>
          </w:p>
          <w:p w14:paraId="3E5FF27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01.22/29.040</w:t>
            </w:r>
          </w:p>
          <w:p w14:paraId="01E632F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01.23/29.040</w:t>
            </w:r>
          </w:p>
          <w:p w14:paraId="773E4F9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01.24/29.040</w:t>
            </w:r>
          </w:p>
          <w:p w14:paraId="2C7FA16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01.25/29.040</w:t>
            </w:r>
          </w:p>
          <w:p w14:paraId="3760E07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01.26/29.040</w:t>
            </w:r>
          </w:p>
          <w:p w14:paraId="33F015F3" w14:textId="77777777" w:rsidR="00FD6287" w:rsidRPr="00EC74B4" w:rsidRDefault="00FD6287" w:rsidP="00FD6287">
            <w:pPr>
              <w:ind w:left="57"/>
              <w:rPr>
                <w:sz w:val="22"/>
                <w:szCs w:val="22"/>
              </w:rPr>
            </w:pPr>
            <w:r w:rsidRPr="00EC74B4">
              <w:rPr>
                <w:sz w:val="22"/>
                <w:szCs w:val="22"/>
              </w:rPr>
              <w:t>02.30/29.040</w:t>
            </w:r>
          </w:p>
          <w:p w14:paraId="7BA39D80" w14:textId="77777777" w:rsidR="00FD6287" w:rsidRPr="00EC74B4" w:rsidRDefault="00FD6287" w:rsidP="00FD6287">
            <w:pPr>
              <w:ind w:left="57"/>
              <w:rPr>
                <w:sz w:val="22"/>
                <w:szCs w:val="22"/>
              </w:rPr>
            </w:pPr>
          </w:p>
          <w:p w14:paraId="378B42D1" w14:textId="1A8EFC9C" w:rsidR="00FD6287" w:rsidRPr="00EC74B4" w:rsidRDefault="00FD6287" w:rsidP="00FD6287">
            <w:pPr>
              <w:ind w:left="57"/>
              <w:rPr>
                <w:sz w:val="22"/>
                <w:szCs w:val="22"/>
              </w:rPr>
            </w:pPr>
          </w:p>
        </w:tc>
        <w:tc>
          <w:tcPr>
            <w:tcW w:w="2410" w:type="dxa"/>
            <w:tcBorders>
              <w:top w:val="single" w:sz="4" w:space="0" w:color="auto"/>
            </w:tcBorders>
          </w:tcPr>
          <w:p w14:paraId="748F1C05" w14:textId="7A7DB0EE" w:rsidR="00FD6287" w:rsidRPr="00EC74B4" w:rsidRDefault="00FD6287" w:rsidP="00FD6287">
            <w:pPr>
              <w:ind w:left="57"/>
              <w:rPr>
                <w:sz w:val="22"/>
                <w:szCs w:val="22"/>
              </w:rPr>
            </w:pPr>
            <w:r w:rsidRPr="00EC74B4">
              <w:rPr>
                <w:sz w:val="22"/>
                <w:szCs w:val="22"/>
              </w:rPr>
              <w:t>Массовая доля металлических примесей</w:t>
            </w:r>
          </w:p>
        </w:tc>
        <w:tc>
          <w:tcPr>
            <w:tcW w:w="2126" w:type="dxa"/>
            <w:vMerge/>
          </w:tcPr>
          <w:p w14:paraId="3132F2B0" w14:textId="77777777" w:rsidR="00FD6287" w:rsidRPr="00EC74B4" w:rsidRDefault="00FD6287" w:rsidP="00FD6287">
            <w:pPr>
              <w:ind w:left="57"/>
              <w:rPr>
                <w:sz w:val="22"/>
                <w:szCs w:val="22"/>
              </w:rPr>
            </w:pPr>
          </w:p>
        </w:tc>
        <w:tc>
          <w:tcPr>
            <w:tcW w:w="2127" w:type="dxa"/>
          </w:tcPr>
          <w:p w14:paraId="0F6F1400" w14:textId="77777777" w:rsidR="00FD6287" w:rsidRPr="00EC74B4" w:rsidRDefault="00FD6287" w:rsidP="00FD6287">
            <w:pPr>
              <w:ind w:left="57"/>
              <w:rPr>
                <w:sz w:val="22"/>
                <w:szCs w:val="22"/>
              </w:rPr>
            </w:pPr>
            <w:r w:rsidRPr="00EC74B4">
              <w:rPr>
                <w:sz w:val="22"/>
                <w:szCs w:val="22"/>
              </w:rPr>
              <w:t xml:space="preserve">ГОСТ 34130-2017 </w:t>
            </w:r>
          </w:p>
          <w:p w14:paraId="42F98682" w14:textId="5160F3A0" w:rsidR="00FD6287" w:rsidRPr="00EC74B4" w:rsidRDefault="00FD6287" w:rsidP="00FD6287">
            <w:pPr>
              <w:ind w:left="57"/>
              <w:rPr>
                <w:sz w:val="22"/>
                <w:szCs w:val="22"/>
              </w:rPr>
            </w:pPr>
            <w:r w:rsidRPr="00EC74B4">
              <w:rPr>
                <w:sz w:val="22"/>
                <w:szCs w:val="22"/>
              </w:rPr>
              <w:t>п. 12</w:t>
            </w:r>
          </w:p>
          <w:p w14:paraId="0A9521FB" w14:textId="335EF36E" w:rsidR="00FD6287" w:rsidRPr="00EC74B4" w:rsidRDefault="00FD6287" w:rsidP="00FD6287">
            <w:pPr>
              <w:ind w:left="57"/>
              <w:rPr>
                <w:sz w:val="22"/>
                <w:szCs w:val="22"/>
              </w:rPr>
            </w:pPr>
            <w:r w:rsidRPr="00EC74B4">
              <w:rPr>
                <w:sz w:val="22"/>
                <w:szCs w:val="22"/>
              </w:rPr>
              <w:t>СТБ 2310-2013 п.7.8</w:t>
            </w:r>
          </w:p>
        </w:tc>
      </w:tr>
      <w:tr w:rsidR="00FD6287" w:rsidRPr="00EC74B4" w14:paraId="68585279" w14:textId="77777777" w:rsidTr="003158EC">
        <w:trPr>
          <w:cantSplit/>
        </w:trPr>
        <w:tc>
          <w:tcPr>
            <w:tcW w:w="568" w:type="dxa"/>
            <w:tcBorders>
              <w:top w:val="single" w:sz="4" w:space="0" w:color="auto"/>
            </w:tcBorders>
          </w:tcPr>
          <w:p w14:paraId="168581CA" w14:textId="1F60D10A" w:rsidR="00FD6287" w:rsidRPr="00EC74B4" w:rsidRDefault="00FD6287" w:rsidP="00FD6287">
            <w:pPr>
              <w:ind w:left="57" w:right="-57"/>
              <w:rPr>
                <w:sz w:val="22"/>
                <w:szCs w:val="22"/>
              </w:rPr>
            </w:pPr>
            <w:r w:rsidRPr="00EC74B4">
              <w:rPr>
                <w:sz w:val="22"/>
                <w:szCs w:val="22"/>
              </w:rPr>
              <w:t>9.4*</w:t>
            </w:r>
          </w:p>
        </w:tc>
        <w:tc>
          <w:tcPr>
            <w:tcW w:w="1843" w:type="dxa"/>
            <w:vMerge/>
          </w:tcPr>
          <w:p w14:paraId="1AD0E872" w14:textId="77777777" w:rsidR="00FD6287" w:rsidRPr="00EC74B4" w:rsidRDefault="00FD6287" w:rsidP="00FD6287">
            <w:pPr>
              <w:ind w:left="57"/>
              <w:rPr>
                <w:sz w:val="22"/>
                <w:szCs w:val="22"/>
              </w:rPr>
            </w:pPr>
          </w:p>
        </w:tc>
        <w:tc>
          <w:tcPr>
            <w:tcW w:w="1275" w:type="dxa"/>
            <w:vMerge/>
          </w:tcPr>
          <w:p w14:paraId="5B720A85" w14:textId="77777777" w:rsidR="00FD6287" w:rsidRPr="00EC74B4" w:rsidRDefault="00FD6287" w:rsidP="00FD6287">
            <w:pPr>
              <w:ind w:left="57"/>
              <w:rPr>
                <w:sz w:val="22"/>
                <w:szCs w:val="22"/>
              </w:rPr>
            </w:pPr>
          </w:p>
        </w:tc>
        <w:tc>
          <w:tcPr>
            <w:tcW w:w="2410" w:type="dxa"/>
            <w:tcBorders>
              <w:top w:val="single" w:sz="4" w:space="0" w:color="auto"/>
            </w:tcBorders>
          </w:tcPr>
          <w:p w14:paraId="410A777E" w14:textId="60402161" w:rsidR="00FD6287" w:rsidRPr="00EC74B4" w:rsidRDefault="00FD6287" w:rsidP="00FD6287">
            <w:pPr>
              <w:ind w:left="57"/>
              <w:rPr>
                <w:sz w:val="22"/>
                <w:szCs w:val="22"/>
              </w:rPr>
            </w:pPr>
            <w:r w:rsidRPr="00EC74B4">
              <w:rPr>
                <w:sz w:val="22"/>
                <w:szCs w:val="22"/>
              </w:rPr>
              <w:t>Массовая доля минеральных примесей</w:t>
            </w:r>
          </w:p>
        </w:tc>
        <w:tc>
          <w:tcPr>
            <w:tcW w:w="2126" w:type="dxa"/>
            <w:vMerge/>
            <w:tcBorders>
              <w:bottom w:val="single" w:sz="4" w:space="0" w:color="auto"/>
            </w:tcBorders>
          </w:tcPr>
          <w:p w14:paraId="4996FB2F" w14:textId="77777777" w:rsidR="00FD6287" w:rsidRPr="00EC74B4" w:rsidRDefault="00FD6287" w:rsidP="00FD6287">
            <w:pPr>
              <w:ind w:left="57"/>
              <w:rPr>
                <w:sz w:val="22"/>
                <w:szCs w:val="22"/>
              </w:rPr>
            </w:pPr>
          </w:p>
        </w:tc>
        <w:tc>
          <w:tcPr>
            <w:tcW w:w="2127" w:type="dxa"/>
          </w:tcPr>
          <w:p w14:paraId="174D81A6" w14:textId="77777777" w:rsidR="00FD6287" w:rsidRPr="00EC74B4" w:rsidRDefault="00FD6287" w:rsidP="00FD6287">
            <w:pPr>
              <w:pStyle w:val="a7"/>
              <w:spacing w:line="240" w:lineRule="auto"/>
              <w:ind w:left="57" w:right="0" w:firstLine="0"/>
              <w:rPr>
                <w:rFonts w:ascii="Times New Roman" w:hAnsi="Times New Roman"/>
                <w:sz w:val="22"/>
                <w:szCs w:val="22"/>
                <w:shd w:val="clear" w:color="auto" w:fill="FF0000"/>
              </w:rPr>
            </w:pPr>
            <w:r w:rsidRPr="00EC74B4">
              <w:rPr>
                <w:rFonts w:ascii="Times New Roman" w:hAnsi="Times New Roman"/>
                <w:sz w:val="22"/>
                <w:szCs w:val="22"/>
              </w:rPr>
              <w:t>ГОСТ 25555.3-82</w:t>
            </w:r>
            <w:r w:rsidRPr="00EC74B4">
              <w:rPr>
                <w:rFonts w:ascii="Times New Roman" w:hAnsi="Times New Roman"/>
                <w:i/>
                <w:sz w:val="22"/>
                <w:szCs w:val="22"/>
              </w:rPr>
              <w:t xml:space="preserve"> </w:t>
            </w:r>
            <w:r w:rsidRPr="00EC74B4">
              <w:rPr>
                <w:rFonts w:ascii="Times New Roman" w:hAnsi="Times New Roman"/>
                <w:sz w:val="22"/>
                <w:szCs w:val="22"/>
              </w:rPr>
              <w:t>п.4</w:t>
            </w:r>
          </w:p>
          <w:p w14:paraId="402F0ED2" w14:textId="13737701"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762-2013</w:t>
            </w:r>
          </w:p>
        </w:tc>
      </w:tr>
      <w:tr w:rsidR="00FD6287" w:rsidRPr="00EC74B4" w14:paraId="5C15E742" w14:textId="77777777" w:rsidTr="003158EC">
        <w:trPr>
          <w:cantSplit/>
        </w:trPr>
        <w:tc>
          <w:tcPr>
            <w:tcW w:w="568" w:type="dxa"/>
            <w:tcBorders>
              <w:top w:val="single" w:sz="4" w:space="0" w:color="auto"/>
            </w:tcBorders>
          </w:tcPr>
          <w:p w14:paraId="544B366E" w14:textId="4F55A67E" w:rsidR="00FD6287" w:rsidRPr="00EC74B4" w:rsidRDefault="00FD6287" w:rsidP="00FD6287">
            <w:pPr>
              <w:ind w:left="57" w:right="-57"/>
              <w:rPr>
                <w:sz w:val="22"/>
                <w:szCs w:val="22"/>
              </w:rPr>
            </w:pPr>
            <w:r w:rsidRPr="00EC74B4">
              <w:rPr>
                <w:sz w:val="22"/>
                <w:szCs w:val="22"/>
              </w:rPr>
              <w:lastRenderedPageBreak/>
              <w:t>9.5*</w:t>
            </w:r>
          </w:p>
        </w:tc>
        <w:tc>
          <w:tcPr>
            <w:tcW w:w="1843" w:type="dxa"/>
            <w:vMerge w:val="restart"/>
          </w:tcPr>
          <w:p w14:paraId="62EEB20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Овощи и </w:t>
            </w:r>
          </w:p>
          <w:p w14:paraId="7A3028E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фрукты сушеные, орехи, грибы. </w:t>
            </w:r>
          </w:p>
          <w:p w14:paraId="249E23E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Овощи, фрукты, ягоды, грибы быстрозамороженные</w:t>
            </w:r>
          </w:p>
          <w:p w14:paraId="6473F36C" w14:textId="77777777" w:rsidR="00FD6287" w:rsidRPr="00EC74B4" w:rsidRDefault="00FD6287" w:rsidP="00FD6287">
            <w:pPr>
              <w:ind w:left="57" w:right="-57"/>
              <w:rPr>
                <w:sz w:val="22"/>
                <w:szCs w:val="22"/>
              </w:rPr>
            </w:pPr>
          </w:p>
        </w:tc>
        <w:tc>
          <w:tcPr>
            <w:tcW w:w="1275" w:type="dxa"/>
          </w:tcPr>
          <w:p w14:paraId="23E10F9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01.13/08.149</w:t>
            </w:r>
          </w:p>
          <w:p w14:paraId="0C20935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01.21/08.149</w:t>
            </w:r>
          </w:p>
          <w:p w14:paraId="58C2196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01.22/08.149</w:t>
            </w:r>
          </w:p>
          <w:p w14:paraId="295523E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01.23/08.149</w:t>
            </w:r>
          </w:p>
          <w:p w14:paraId="424EA06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01.24/08.149</w:t>
            </w:r>
          </w:p>
          <w:p w14:paraId="5D6C0FD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01.25/08.149</w:t>
            </w:r>
          </w:p>
          <w:p w14:paraId="15A994F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01.26/08.149</w:t>
            </w:r>
          </w:p>
          <w:p w14:paraId="4F4E71CA" w14:textId="25C37423" w:rsidR="00FD6287" w:rsidRPr="00EC74B4" w:rsidRDefault="00FD6287" w:rsidP="00FD6287">
            <w:pPr>
              <w:ind w:left="57" w:right="-57"/>
              <w:rPr>
                <w:sz w:val="22"/>
                <w:szCs w:val="22"/>
              </w:rPr>
            </w:pPr>
            <w:r w:rsidRPr="00EC74B4">
              <w:rPr>
                <w:sz w:val="22"/>
                <w:szCs w:val="22"/>
              </w:rPr>
              <w:t>02.30/08.149</w:t>
            </w:r>
          </w:p>
        </w:tc>
        <w:tc>
          <w:tcPr>
            <w:tcW w:w="2410" w:type="dxa"/>
            <w:tcBorders>
              <w:top w:val="single" w:sz="4" w:space="0" w:color="auto"/>
            </w:tcBorders>
          </w:tcPr>
          <w:p w14:paraId="564B17FD" w14:textId="77777777" w:rsidR="00FD6287" w:rsidRPr="00EC74B4" w:rsidRDefault="00FD6287" w:rsidP="00FD6287">
            <w:pPr>
              <w:ind w:left="57" w:right="-57"/>
              <w:rPr>
                <w:sz w:val="22"/>
                <w:szCs w:val="22"/>
              </w:rPr>
            </w:pPr>
            <w:r w:rsidRPr="00EC74B4">
              <w:rPr>
                <w:sz w:val="22"/>
                <w:szCs w:val="22"/>
              </w:rPr>
              <w:t>Массовая доля сернистого ангидрида</w:t>
            </w:r>
          </w:p>
          <w:p w14:paraId="0F704061" w14:textId="77777777" w:rsidR="00FD6287" w:rsidRPr="00EC74B4" w:rsidRDefault="00FD6287" w:rsidP="00FD6287">
            <w:pPr>
              <w:ind w:left="57" w:right="-57"/>
              <w:rPr>
                <w:sz w:val="22"/>
                <w:szCs w:val="22"/>
              </w:rPr>
            </w:pPr>
          </w:p>
        </w:tc>
        <w:tc>
          <w:tcPr>
            <w:tcW w:w="2126" w:type="dxa"/>
            <w:vMerge w:val="restart"/>
          </w:tcPr>
          <w:p w14:paraId="638F869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819-93</w:t>
            </w:r>
          </w:p>
          <w:p w14:paraId="142B33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986-95</w:t>
            </w:r>
          </w:p>
          <w:p w14:paraId="585A541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6882-88</w:t>
            </w:r>
          </w:p>
          <w:p w14:paraId="1C593D3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28432-90</w:t>
            </w:r>
          </w:p>
          <w:p w14:paraId="268E43A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32065-2013</w:t>
            </w:r>
          </w:p>
          <w:p w14:paraId="3AC6C50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32896-2014</w:t>
            </w:r>
          </w:p>
          <w:p w14:paraId="76823399" w14:textId="77777777" w:rsidR="00FD6287" w:rsidRPr="00EC74B4" w:rsidRDefault="00FD6287" w:rsidP="00FD6287">
            <w:pPr>
              <w:ind w:left="57" w:right="-57"/>
              <w:rPr>
                <w:rStyle w:val="FontStyle15"/>
                <w:sz w:val="22"/>
                <w:szCs w:val="22"/>
              </w:rPr>
            </w:pPr>
            <w:r w:rsidRPr="00EC74B4">
              <w:rPr>
                <w:rStyle w:val="FontStyle15"/>
                <w:sz w:val="22"/>
                <w:szCs w:val="22"/>
              </w:rPr>
              <w:t>ГОСТ 33823-2016</w:t>
            </w:r>
          </w:p>
          <w:p w14:paraId="05ABB052" w14:textId="6FE21FFA"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2310-2013</w:t>
            </w:r>
          </w:p>
          <w:p w14:paraId="2697DDAE"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0DCF0203" w14:textId="50F1A63E"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0AA46277" w14:textId="61836C11" w:rsidR="00FD6287" w:rsidRPr="00EC74B4" w:rsidRDefault="00FD6287" w:rsidP="00FD6287">
            <w:pPr>
              <w:ind w:left="57" w:right="-57"/>
              <w:rPr>
                <w:sz w:val="22"/>
                <w:szCs w:val="22"/>
              </w:rPr>
            </w:pPr>
            <w:r w:rsidRPr="00EC74B4">
              <w:rPr>
                <w:sz w:val="22"/>
                <w:szCs w:val="22"/>
              </w:rPr>
              <w:t>ГН 10-117-99</w:t>
            </w:r>
          </w:p>
          <w:p w14:paraId="60629597" w14:textId="5F62306B"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19E4245F" w14:textId="77777777" w:rsidR="00FD6287" w:rsidRPr="00EC74B4" w:rsidRDefault="00FD6287" w:rsidP="00FD6287">
            <w:pPr>
              <w:ind w:left="57" w:right="-57"/>
              <w:rPr>
                <w:sz w:val="22"/>
                <w:szCs w:val="22"/>
              </w:rPr>
            </w:pPr>
            <w:r w:rsidRPr="00EC74B4">
              <w:rPr>
                <w:sz w:val="22"/>
                <w:szCs w:val="22"/>
              </w:rPr>
              <w:t xml:space="preserve">ГОСТ 25555.5-2014 </w:t>
            </w:r>
          </w:p>
          <w:p w14:paraId="41119F37" w14:textId="2D2DCAD2" w:rsidR="00FD6287" w:rsidRPr="00EC74B4" w:rsidRDefault="00FD6287" w:rsidP="00FD6287">
            <w:pPr>
              <w:ind w:left="57" w:right="-57"/>
              <w:rPr>
                <w:sz w:val="22"/>
                <w:szCs w:val="22"/>
              </w:rPr>
            </w:pPr>
            <w:r w:rsidRPr="00EC74B4">
              <w:rPr>
                <w:sz w:val="22"/>
                <w:szCs w:val="22"/>
              </w:rPr>
              <w:t>пп.6, 7, 10</w:t>
            </w:r>
          </w:p>
        </w:tc>
      </w:tr>
      <w:tr w:rsidR="00FD6287" w:rsidRPr="00EC74B4" w14:paraId="57DDC301" w14:textId="77777777" w:rsidTr="003158EC">
        <w:trPr>
          <w:cantSplit/>
        </w:trPr>
        <w:tc>
          <w:tcPr>
            <w:tcW w:w="568" w:type="dxa"/>
            <w:tcBorders>
              <w:top w:val="single" w:sz="4" w:space="0" w:color="auto"/>
            </w:tcBorders>
          </w:tcPr>
          <w:p w14:paraId="446B6E03" w14:textId="718EE85C" w:rsidR="00FD6287" w:rsidRPr="00EC74B4" w:rsidRDefault="00FD6287" w:rsidP="00FD6287">
            <w:pPr>
              <w:ind w:left="57" w:right="-57"/>
              <w:rPr>
                <w:sz w:val="22"/>
                <w:szCs w:val="22"/>
              </w:rPr>
            </w:pPr>
            <w:r w:rsidRPr="00EC74B4">
              <w:rPr>
                <w:sz w:val="22"/>
                <w:szCs w:val="22"/>
              </w:rPr>
              <w:t>9.6*</w:t>
            </w:r>
          </w:p>
        </w:tc>
        <w:tc>
          <w:tcPr>
            <w:tcW w:w="1843" w:type="dxa"/>
            <w:vMerge/>
          </w:tcPr>
          <w:p w14:paraId="6868403B" w14:textId="77777777" w:rsidR="00FD6287" w:rsidRPr="00EC74B4" w:rsidRDefault="00FD6287" w:rsidP="00FD6287">
            <w:pPr>
              <w:ind w:left="57" w:right="-57"/>
              <w:rPr>
                <w:sz w:val="22"/>
                <w:szCs w:val="22"/>
              </w:rPr>
            </w:pPr>
          </w:p>
        </w:tc>
        <w:tc>
          <w:tcPr>
            <w:tcW w:w="1275" w:type="dxa"/>
          </w:tcPr>
          <w:p w14:paraId="1274F9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01.13/08.052</w:t>
            </w:r>
          </w:p>
          <w:p w14:paraId="2CA5A1B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01.21/08.052</w:t>
            </w:r>
          </w:p>
          <w:p w14:paraId="693AADE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01.22/08.052</w:t>
            </w:r>
          </w:p>
          <w:p w14:paraId="0B2EFD8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01.23/08.052</w:t>
            </w:r>
          </w:p>
          <w:p w14:paraId="24C189E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01.24/08.052</w:t>
            </w:r>
          </w:p>
          <w:p w14:paraId="2FD5071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01.25/08.052</w:t>
            </w:r>
          </w:p>
          <w:p w14:paraId="1A7CD2F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01.26/08.052</w:t>
            </w:r>
          </w:p>
          <w:p w14:paraId="0274FACB" w14:textId="41B64BFC" w:rsidR="00FD6287" w:rsidRPr="00EC74B4" w:rsidRDefault="00FD6287" w:rsidP="00FD6287">
            <w:pPr>
              <w:ind w:left="57" w:right="-57"/>
              <w:rPr>
                <w:sz w:val="22"/>
                <w:szCs w:val="22"/>
              </w:rPr>
            </w:pPr>
            <w:r w:rsidRPr="00EC74B4">
              <w:rPr>
                <w:sz w:val="22"/>
                <w:szCs w:val="22"/>
              </w:rPr>
              <w:t>02.30/08.052</w:t>
            </w:r>
          </w:p>
        </w:tc>
        <w:tc>
          <w:tcPr>
            <w:tcW w:w="2410" w:type="dxa"/>
            <w:tcBorders>
              <w:top w:val="single" w:sz="4" w:space="0" w:color="auto"/>
            </w:tcBorders>
          </w:tcPr>
          <w:p w14:paraId="098DDEDD" w14:textId="77777777" w:rsidR="00FD6287" w:rsidRPr="00EC74B4" w:rsidRDefault="00FD6287" w:rsidP="00FD6287">
            <w:pPr>
              <w:ind w:left="57" w:right="-57"/>
              <w:rPr>
                <w:sz w:val="22"/>
                <w:szCs w:val="22"/>
              </w:rPr>
            </w:pPr>
            <w:r w:rsidRPr="00EC74B4">
              <w:rPr>
                <w:sz w:val="22"/>
                <w:szCs w:val="22"/>
              </w:rPr>
              <w:t>Массовая доля влаги и</w:t>
            </w:r>
            <w:r w:rsidRPr="00EC74B4">
              <w:rPr>
                <w:sz w:val="22"/>
                <w:szCs w:val="22"/>
                <w:shd w:val="clear" w:color="auto" w:fill="CC99FF"/>
              </w:rPr>
              <w:t xml:space="preserve"> </w:t>
            </w:r>
            <w:r w:rsidRPr="00EC74B4">
              <w:rPr>
                <w:sz w:val="22"/>
                <w:szCs w:val="22"/>
              </w:rPr>
              <w:t>сухих веществ</w:t>
            </w:r>
          </w:p>
          <w:p w14:paraId="5CC5EBAD" w14:textId="77777777" w:rsidR="00FD6287" w:rsidRPr="00EC74B4" w:rsidRDefault="00FD6287" w:rsidP="00FD6287">
            <w:pPr>
              <w:ind w:left="57" w:right="-57"/>
              <w:rPr>
                <w:sz w:val="22"/>
                <w:szCs w:val="22"/>
              </w:rPr>
            </w:pPr>
          </w:p>
        </w:tc>
        <w:tc>
          <w:tcPr>
            <w:tcW w:w="2126" w:type="dxa"/>
            <w:vMerge/>
          </w:tcPr>
          <w:p w14:paraId="2FEF32F4" w14:textId="1FE65D21" w:rsidR="00FD6287" w:rsidRPr="00EC74B4" w:rsidRDefault="00FD6287" w:rsidP="00FD6287">
            <w:pPr>
              <w:ind w:left="57" w:right="-57"/>
              <w:rPr>
                <w:sz w:val="22"/>
                <w:szCs w:val="22"/>
              </w:rPr>
            </w:pPr>
          </w:p>
        </w:tc>
        <w:tc>
          <w:tcPr>
            <w:tcW w:w="2127" w:type="dxa"/>
          </w:tcPr>
          <w:p w14:paraId="22AB6F5F" w14:textId="77777777" w:rsidR="00FD6287" w:rsidRPr="00EC74B4" w:rsidRDefault="00FD6287" w:rsidP="00FD6287">
            <w:pPr>
              <w:ind w:left="57" w:right="-57"/>
              <w:rPr>
                <w:sz w:val="22"/>
                <w:szCs w:val="22"/>
                <w:shd w:val="clear" w:color="auto" w:fill="CC99FF"/>
              </w:rPr>
            </w:pPr>
            <w:r w:rsidRPr="00EC74B4">
              <w:rPr>
                <w:sz w:val="22"/>
                <w:szCs w:val="22"/>
              </w:rPr>
              <w:t>ГОСТ 33977-2016 п.5</w:t>
            </w:r>
          </w:p>
          <w:p w14:paraId="25016CA1" w14:textId="77777777" w:rsidR="00FD6287" w:rsidRPr="00EC74B4" w:rsidRDefault="00FD6287" w:rsidP="00FD6287">
            <w:pPr>
              <w:ind w:left="57" w:right="-57"/>
              <w:rPr>
                <w:iCs/>
                <w:sz w:val="22"/>
                <w:szCs w:val="22"/>
              </w:rPr>
            </w:pPr>
            <w:r w:rsidRPr="00EC74B4">
              <w:rPr>
                <w:iCs/>
                <w:sz w:val="22"/>
                <w:szCs w:val="22"/>
              </w:rPr>
              <w:t xml:space="preserve">ГОСТ 10856-96 </w:t>
            </w:r>
          </w:p>
          <w:p w14:paraId="25DC5400" w14:textId="42B12D09" w:rsidR="00FD6287" w:rsidRPr="00EC74B4" w:rsidRDefault="00FD6287" w:rsidP="00FD6287">
            <w:pPr>
              <w:ind w:left="57" w:right="-57"/>
              <w:rPr>
                <w:sz w:val="22"/>
                <w:szCs w:val="22"/>
              </w:rPr>
            </w:pPr>
            <w:r w:rsidRPr="00EC74B4">
              <w:rPr>
                <w:iCs/>
                <w:sz w:val="22"/>
                <w:szCs w:val="22"/>
              </w:rPr>
              <w:t>пп.4.3, 4.2</w:t>
            </w:r>
          </w:p>
          <w:p w14:paraId="66C04213" w14:textId="77777777" w:rsidR="00FD6287" w:rsidRPr="00EC74B4" w:rsidRDefault="00FD6287" w:rsidP="00FD6287">
            <w:pPr>
              <w:ind w:left="57" w:right="-57"/>
              <w:rPr>
                <w:sz w:val="22"/>
                <w:szCs w:val="22"/>
              </w:rPr>
            </w:pPr>
            <w:r w:rsidRPr="00EC74B4">
              <w:rPr>
                <w:sz w:val="22"/>
                <w:szCs w:val="22"/>
              </w:rPr>
              <w:t xml:space="preserve">ГОСТ 34130-2017 </w:t>
            </w:r>
          </w:p>
          <w:p w14:paraId="068282BA" w14:textId="09D5B653" w:rsidR="00FD6287" w:rsidRPr="00EC74B4" w:rsidRDefault="00FD6287" w:rsidP="00FD6287">
            <w:pPr>
              <w:ind w:left="57" w:right="-57"/>
              <w:rPr>
                <w:sz w:val="22"/>
                <w:szCs w:val="22"/>
              </w:rPr>
            </w:pPr>
            <w:r w:rsidRPr="00EC74B4">
              <w:rPr>
                <w:sz w:val="22"/>
                <w:szCs w:val="22"/>
              </w:rPr>
              <w:t>п. 16</w:t>
            </w:r>
          </w:p>
        </w:tc>
      </w:tr>
      <w:tr w:rsidR="00FD6287" w:rsidRPr="00EC74B4" w14:paraId="2E6CAFA3" w14:textId="77777777" w:rsidTr="003158EC">
        <w:trPr>
          <w:cantSplit/>
        </w:trPr>
        <w:tc>
          <w:tcPr>
            <w:tcW w:w="568" w:type="dxa"/>
            <w:tcBorders>
              <w:top w:val="single" w:sz="4" w:space="0" w:color="auto"/>
            </w:tcBorders>
          </w:tcPr>
          <w:p w14:paraId="1D6B21A6" w14:textId="1A9ABF88" w:rsidR="00FD6287" w:rsidRPr="00EC74B4" w:rsidRDefault="00FD6287" w:rsidP="00FD6287">
            <w:pPr>
              <w:ind w:left="57" w:right="-57"/>
              <w:rPr>
                <w:sz w:val="22"/>
                <w:szCs w:val="22"/>
              </w:rPr>
            </w:pPr>
            <w:r w:rsidRPr="00EC74B4">
              <w:rPr>
                <w:sz w:val="22"/>
                <w:szCs w:val="22"/>
              </w:rPr>
              <w:t>9.7*</w:t>
            </w:r>
          </w:p>
        </w:tc>
        <w:tc>
          <w:tcPr>
            <w:tcW w:w="1843" w:type="dxa"/>
            <w:vMerge/>
          </w:tcPr>
          <w:p w14:paraId="31F69222" w14:textId="77777777" w:rsidR="00FD6287" w:rsidRPr="00EC74B4" w:rsidRDefault="00FD6287" w:rsidP="00FD6287">
            <w:pPr>
              <w:ind w:left="57" w:right="-57"/>
              <w:rPr>
                <w:sz w:val="22"/>
                <w:szCs w:val="22"/>
              </w:rPr>
            </w:pPr>
          </w:p>
        </w:tc>
        <w:tc>
          <w:tcPr>
            <w:tcW w:w="1275" w:type="dxa"/>
          </w:tcPr>
          <w:p w14:paraId="14D2258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01.13/12.042</w:t>
            </w:r>
          </w:p>
          <w:p w14:paraId="5CF5971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01.21/12.042</w:t>
            </w:r>
          </w:p>
          <w:p w14:paraId="54B1FCE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01.22/12.042</w:t>
            </w:r>
          </w:p>
          <w:p w14:paraId="4B4143C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01.23/12.042</w:t>
            </w:r>
          </w:p>
          <w:p w14:paraId="21D1F2C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01.24/12.042</w:t>
            </w:r>
          </w:p>
          <w:p w14:paraId="0E5C5D3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01.25/12.042</w:t>
            </w:r>
          </w:p>
          <w:p w14:paraId="0870F06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01.26/12.042</w:t>
            </w:r>
          </w:p>
          <w:p w14:paraId="5B50E5A3" w14:textId="6FC38F0F" w:rsidR="00FD6287" w:rsidRPr="00EC74B4" w:rsidRDefault="00FD6287" w:rsidP="00FD6287">
            <w:pPr>
              <w:ind w:left="57" w:right="-57"/>
              <w:rPr>
                <w:sz w:val="22"/>
                <w:szCs w:val="22"/>
              </w:rPr>
            </w:pPr>
            <w:r w:rsidRPr="00EC74B4">
              <w:rPr>
                <w:sz w:val="22"/>
                <w:szCs w:val="22"/>
              </w:rPr>
              <w:t>02.30/12.042</w:t>
            </w:r>
          </w:p>
        </w:tc>
        <w:tc>
          <w:tcPr>
            <w:tcW w:w="2410" w:type="dxa"/>
            <w:tcBorders>
              <w:top w:val="single" w:sz="4" w:space="0" w:color="auto"/>
            </w:tcBorders>
          </w:tcPr>
          <w:p w14:paraId="49867C66" w14:textId="3C542504" w:rsidR="00FD6287" w:rsidRPr="00EC74B4" w:rsidRDefault="00FD6287" w:rsidP="00FD6287">
            <w:pPr>
              <w:ind w:left="57" w:right="-57"/>
              <w:rPr>
                <w:sz w:val="22"/>
                <w:szCs w:val="22"/>
              </w:rPr>
            </w:pPr>
            <w:r w:rsidRPr="00EC74B4">
              <w:rPr>
                <w:sz w:val="22"/>
                <w:szCs w:val="22"/>
              </w:rPr>
              <w:t>Зараженность вредителями хлебных злаков</w:t>
            </w:r>
          </w:p>
        </w:tc>
        <w:tc>
          <w:tcPr>
            <w:tcW w:w="2126" w:type="dxa"/>
            <w:vMerge/>
          </w:tcPr>
          <w:p w14:paraId="475F3B42" w14:textId="68B4895E" w:rsidR="00FD6287" w:rsidRPr="00EC74B4" w:rsidRDefault="00FD6287" w:rsidP="00FD6287">
            <w:pPr>
              <w:ind w:left="57" w:right="-57"/>
              <w:rPr>
                <w:sz w:val="22"/>
                <w:szCs w:val="22"/>
              </w:rPr>
            </w:pPr>
          </w:p>
        </w:tc>
        <w:tc>
          <w:tcPr>
            <w:tcW w:w="2127" w:type="dxa"/>
          </w:tcPr>
          <w:p w14:paraId="2431E965" w14:textId="77777777" w:rsidR="00FD6287" w:rsidRPr="00EC74B4" w:rsidRDefault="00FD6287" w:rsidP="00FD6287">
            <w:pPr>
              <w:ind w:left="57" w:right="-57"/>
              <w:rPr>
                <w:sz w:val="22"/>
                <w:szCs w:val="22"/>
              </w:rPr>
            </w:pPr>
            <w:r w:rsidRPr="00EC74B4">
              <w:rPr>
                <w:sz w:val="22"/>
                <w:szCs w:val="22"/>
              </w:rPr>
              <w:t>ГОСТ 34130-2017 п. 13</w:t>
            </w:r>
          </w:p>
          <w:p w14:paraId="2B712387" w14:textId="29D38BE1" w:rsidR="00FD6287" w:rsidRPr="00EC74B4" w:rsidRDefault="00FD6287" w:rsidP="00FD6287">
            <w:pPr>
              <w:ind w:left="57" w:right="-57"/>
              <w:rPr>
                <w:sz w:val="22"/>
                <w:szCs w:val="22"/>
              </w:rPr>
            </w:pPr>
            <w:r w:rsidRPr="00EC74B4">
              <w:rPr>
                <w:sz w:val="22"/>
                <w:szCs w:val="22"/>
              </w:rPr>
              <w:t>СТБ 2310-2013 п.7.21</w:t>
            </w:r>
          </w:p>
        </w:tc>
      </w:tr>
      <w:tr w:rsidR="00FD6287" w:rsidRPr="00EC74B4" w14:paraId="0F258B3A" w14:textId="77777777" w:rsidTr="003158EC">
        <w:trPr>
          <w:cantSplit/>
        </w:trPr>
        <w:tc>
          <w:tcPr>
            <w:tcW w:w="568" w:type="dxa"/>
            <w:tcBorders>
              <w:top w:val="single" w:sz="4" w:space="0" w:color="auto"/>
            </w:tcBorders>
          </w:tcPr>
          <w:p w14:paraId="66732EC8" w14:textId="2E5AF42E" w:rsidR="00FD6287" w:rsidRPr="00EC74B4" w:rsidRDefault="00FD6287" w:rsidP="00FD6287">
            <w:pPr>
              <w:ind w:left="57" w:right="-57"/>
              <w:rPr>
                <w:sz w:val="22"/>
                <w:szCs w:val="22"/>
              </w:rPr>
            </w:pPr>
            <w:r w:rsidRPr="00EC74B4">
              <w:rPr>
                <w:sz w:val="22"/>
                <w:szCs w:val="22"/>
              </w:rPr>
              <w:t>9.8*</w:t>
            </w:r>
          </w:p>
        </w:tc>
        <w:tc>
          <w:tcPr>
            <w:tcW w:w="1843" w:type="dxa"/>
            <w:vMerge/>
          </w:tcPr>
          <w:p w14:paraId="6BD6AF61" w14:textId="77777777" w:rsidR="00FD6287" w:rsidRPr="00EC74B4" w:rsidRDefault="00FD6287" w:rsidP="00FD6287">
            <w:pPr>
              <w:ind w:left="57" w:right="-57"/>
              <w:rPr>
                <w:sz w:val="22"/>
                <w:szCs w:val="22"/>
              </w:rPr>
            </w:pPr>
          </w:p>
        </w:tc>
        <w:tc>
          <w:tcPr>
            <w:tcW w:w="1275" w:type="dxa"/>
          </w:tcPr>
          <w:p w14:paraId="725666D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01.13/29.040</w:t>
            </w:r>
          </w:p>
          <w:p w14:paraId="77B3658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01.21/29.040</w:t>
            </w:r>
          </w:p>
          <w:p w14:paraId="384A9A6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01.22/29.040</w:t>
            </w:r>
          </w:p>
          <w:p w14:paraId="21130BD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01.23/29.040</w:t>
            </w:r>
          </w:p>
          <w:p w14:paraId="72BABC9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01.24/29.040</w:t>
            </w:r>
          </w:p>
          <w:p w14:paraId="00E25D4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01.25/29.040</w:t>
            </w:r>
          </w:p>
          <w:p w14:paraId="0722287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01.26/29.040</w:t>
            </w:r>
          </w:p>
          <w:p w14:paraId="26131EB1" w14:textId="447740BD" w:rsidR="00FD6287" w:rsidRPr="00EC74B4" w:rsidRDefault="00FD6287" w:rsidP="00FD6287">
            <w:pPr>
              <w:ind w:left="57" w:right="-57"/>
              <w:rPr>
                <w:sz w:val="22"/>
                <w:szCs w:val="22"/>
              </w:rPr>
            </w:pPr>
            <w:r w:rsidRPr="00EC74B4">
              <w:rPr>
                <w:sz w:val="22"/>
                <w:szCs w:val="22"/>
              </w:rPr>
              <w:t>02.30/29.040</w:t>
            </w:r>
          </w:p>
        </w:tc>
        <w:tc>
          <w:tcPr>
            <w:tcW w:w="2410" w:type="dxa"/>
            <w:tcBorders>
              <w:top w:val="single" w:sz="4" w:space="0" w:color="auto"/>
            </w:tcBorders>
          </w:tcPr>
          <w:p w14:paraId="468D28EB" w14:textId="2DFB5A08" w:rsidR="00FD6287" w:rsidRPr="00EC74B4" w:rsidRDefault="00FD6287" w:rsidP="00FD6287">
            <w:pPr>
              <w:ind w:left="57" w:right="-57"/>
              <w:rPr>
                <w:sz w:val="22"/>
                <w:szCs w:val="22"/>
              </w:rPr>
            </w:pPr>
            <w:r w:rsidRPr="00EC74B4">
              <w:rPr>
                <w:sz w:val="22"/>
                <w:szCs w:val="22"/>
              </w:rPr>
              <w:t>Массовая доля примесей растительного происхождения</w:t>
            </w:r>
          </w:p>
        </w:tc>
        <w:tc>
          <w:tcPr>
            <w:tcW w:w="2126" w:type="dxa"/>
            <w:vMerge/>
          </w:tcPr>
          <w:p w14:paraId="30679730" w14:textId="77777777" w:rsidR="00FD6287" w:rsidRPr="00EC74B4" w:rsidRDefault="00FD6287" w:rsidP="00FD6287">
            <w:pPr>
              <w:ind w:left="57" w:right="-57"/>
              <w:rPr>
                <w:sz w:val="22"/>
                <w:szCs w:val="22"/>
              </w:rPr>
            </w:pPr>
          </w:p>
        </w:tc>
        <w:tc>
          <w:tcPr>
            <w:tcW w:w="2127" w:type="dxa"/>
          </w:tcPr>
          <w:p w14:paraId="1EB9AC17" w14:textId="77777777" w:rsidR="00FD6287" w:rsidRPr="00EC74B4" w:rsidRDefault="00FD6287" w:rsidP="00FD6287">
            <w:pPr>
              <w:ind w:left="57" w:right="-57"/>
              <w:rPr>
                <w:sz w:val="22"/>
                <w:szCs w:val="22"/>
              </w:rPr>
            </w:pPr>
            <w:r w:rsidRPr="00EC74B4">
              <w:rPr>
                <w:sz w:val="22"/>
                <w:szCs w:val="22"/>
              </w:rPr>
              <w:t>ГОСТ 26323-2014</w:t>
            </w:r>
          </w:p>
          <w:p w14:paraId="540BB743" w14:textId="77777777" w:rsidR="00FD6287" w:rsidRPr="00EC74B4" w:rsidRDefault="00FD6287" w:rsidP="00FD6287">
            <w:pPr>
              <w:ind w:left="57" w:right="-57"/>
              <w:rPr>
                <w:sz w:val="22"/>
                <w:szCs w:val="22"/>
              </w:rPr>
            </w:pPr>
            <w:r w:rsidRPr="00EC74B4">
              <w:rPr>
                <w:sz w:val="22"/>
                <w:szCs w:val="22"/>
              </w:rPr>
              <w:t>ГОСТ 34130-2017 п. 15</w:t>
            </w:r>
          </w:p>
          <w:p w14:paraId="111FE1C9" w14:textId="77777777" w:rsidR="00FD6287" w:rsidRPr="00EC74B4" w:rsidRDefault="00FD6287" w:rsidP="00FD6287">
            <w:pPr>
              <w:ind w:left="57" w:right="-57"/>
              <w:rPr>
                <w:sz w:val="22"/>
                <w:szCs w:val="22"/>
              </w:rPr>
            </w:pPr>
          </w:p>
        </w:tc>
      </w:tr>
      <w:tr w:rsidR="00FD6287" w:rsidRPr="00EC74B4" w14:paraId="1EAACBDD" w14:textId="77777777" w:rsidTr="003158EC">
        <w:trPr>
          <w:cantSplit/>
        </w:trPr>
        <w:tc>
          <w:tcPr>
            <w:tcW w:w="568" w:type="dxa"/>
            <w:tcBorders>
              <w:top w:val="single" w:sz="4" w:space="0" w:color="auto"/>
            </w:tcBorders>
          </w:tcPr>
          <w:p w14:paraId="774C3B30" w14:textId="195BA49F" w:rsidR="00FD6287" w:rsidRPr="00EC74B4" w:rsidRDefault="00FD6287" w:rsidP="00FD6287">
            <w:pPr>
              <w:ind w:left="57" w:right="-57"/>
              <w:rPr>
                <w:sz w:val="22"/>
                <w:szCs w:val="22"/>
              </w:rPr>
            </w:pPr>
            <w:r w:rsidRPr="00EC74B4">
              <w:rPr>
                <w:sz w:val="22"/>
                <w:szCs w:val="22"/>
              </w:rPr>
              <w:t>9.9*</w:t>
            </w:r>
          </w:p>
        </w:tc>
        <w:tc>
          <w:tcPr>
            <w:tcW w:w="1843" w:type="dxa"/>
            <w:vMerge/>
          </w:tcPr>
          <w:p w14:paraId="428795B3" w14:textId="77777777" w:rsidR="00FD6287" w:rsidRPr="00EC74B4" w:rsidRDefault="00FD6287" w:rsidP="00FD6287">
            <w:pPr>
              <w:ind w:left="57" w:right="-57"/>
              <w:rPr>
                <w:sz w:val="22"/>
                <w:szCs w:val="22"/>
              </w:rPr>
            </w:pPr>
          </w:p>
        </w:tc>
        <w:tc>
          <w:tcPr>
            <w:tcW w:w="1275" w:type="dxa"/>
          </w:tcPr>
          <w:p w14:paraId="6BC718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01.13/29.040</w:t>
            </w:r>
          </w:p>
          <w:p w14:paraId="4FF9CA0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01.21/29.040</w:t>
            </w:r>
          </w:p>
          <w:p w14:paraId="3CC76D4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01.22/29.040</w:t>
            </w:r>
          </w:p>
          <w:p w14:paraId="49B8A36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01.23/29.040</w:t>
            </w:r>
          </w:p>
          <w:p w14:paraId="4B62438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01.24/29.040</w:t>
            </w:r>
          </w:p>
          <w:p w14:paraId="13C524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01.25/29.040</w:t>
            </w:r>
          </w:p>
          <w:p w14:paraId="0D1AE9C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01.26/29.040</w:t>
            </w:r>
          </w:p>
          <w:p w14:paraId="07A1B1C8" w14:textId="77777777" w:rsidR="00FD6287" w:rsidRPr="00EC74B4" w:rsidRDefault="00FD6287" w:rsidP="00FD6287">
            <w:pPr>
              <w:ind w:left="57" w:right="-57"/>
              <w:rPr>
                <w:sz w:val="22"/>
                <w:szCs w:val="22"/>
              </w:rPr>
            </w:pPr>
            <w:r w:rsidRPr="00EC74B4">
              <w:rPr>
                <w:sz w:val="22"/>
                <w:szCs w:val="22"/>
              </w:rPr>
              <w:t>02.30/29.040</w:t>
            </w:r>
          </w:p>
          <w:p w14:paraId="6686D834" w14:textId="5C86BD4C" w:rsidR="00FD6287" w:rsidRPr="00EC74B4" w:rsidRDefault="00FD6287" w:rsidP="00FD6287">
            <w:pPr>
              <w:ind w:left="57" w:right="-57"/>
              <w:rPr>
                <w:sz w:val="22"/>
                <w:szCs w:val="22"/>
              </w:rPr>
            </w:pPr>
          </w:p>
        </w:tc>
        <w:tc>
          <w:tcPr>
            <w:tcW w:w="2410" w:type="dxa"/>
            <w:tcBorders>
              <w:top w:val="single" w:sz="4" w:space="0" w:color="auto"/>
            </w:tcBorders>
          </w:tcPr>
          <w:p w14:paraId="5E213D79" w14:textId="3818F62F" w:rsidR="00FD6287" w:rsidRPr="00EC74B4" w:rsidRDefault="00FD6287" w:rsidP="00FD6287">
            <w:pPr>
              <w:ind w:left="57" w:right="-57"/>
              <w:rPr>
                <w:sz w:val="22"/>
                <w:szCs w:val="22"/>
              </w:rPr>
            </w:pPr>
            <w:r w:rsidRPr="00EC74B4">
              <w:rPr>
                <w:sz w:val="22"/>
                <w:szCs w:val="22"/>
              </w:rPr>
              <w:t xml:space="preserve">Массовая доля дефектных плодов </w:t>
            </w:r>
          </w:p>
        </w:tc>
        <w:tc>
          <w:tcPr>
            <w:tcW w:w="2126" w:type="dxa"/>
            <w:vMerge/>
          </w:tcPr>
          <w:p w14:paraId="3C402B17" w14:textId="77777777" w:rsidR="00FD6287" w:rsidRPr="00EC74B4" w:rsidRDefault="00FD6287" w:rsidP="00FD6287">
            <w:pPr>
              <w:ind w:left="57" w:right="-57"/>
              <w:rPr>
                <w:sz w:val="22"/>
                <w:szCs w:val="22"/>
              </w:rPr>
            </w:pPr>
          </w:p>
        </w:tc>
        <w:tc>
          <w:tcPr>
            <w:tcW w:w="2127" w:type="dxa"/>
          </w:tcPr>
          <w:p w14:paraId="04C1ECEC" w14:textId="30A9404B" w:rsidR="00FD6287" w:rsidRPr="00EC74B4" w:rsidRDefault="00FD6287" w:rsidP="00FD6287">
            <w:pPr>
              <w:ind w:left="57" w:right="-57"/>
              <w:rPr>
                <w:sz w:val="22"/>
                <w:szCs w:val="22"/>
              </w:rPr>
            </w:pPr>
            <w:r w:rsidRPr="00EC74B4">
              <w:rPr>
                <w:sz w:val="22"/>
                <w:szCs w:val="22"/>
              </w:rPr>
              <w:t>ГОСТ 34130-2017 п. 9</w:t>
            </w:r>
          </w:p>
        </w:tc>
      </w:tr>
      <w:tr w:rsidR="00FD6287" w:rsidRPr="00EC74B4" w14:paraId="191C2343" w14:textId="77777777" w:rsidTr="003158EC">
        <w:trPr>
          <w:cantSplit/>
        </w:trPr>
        <w:tc>
          <w:tcPr>
            <w:tcW w:w="568" w:type="dxa"/>
            <w:tcBorders>
              <w:top w:val="single" w:sz="4" w:space="0" w:color="auto"/>
            </w:tcBorders>
          </w:tcPr>
          <w:p w14:paraId="42A08C7F" w14:textId="6781757D" w:rsidR="00FD6287" w:rsidRPr="00EC74B4" w:rsidRDefault="00FD6287" w:rsidP="00FD6287">
            <w:pPr>
              <w:ind w:left="57" w:right="-57"/>
              <w:rPr>
                <w:sz w:val="22"/>
                <w:szCs w:val="22"/>
              </w:rPr>
            </w:pPr>
            <w:r w:rsidRPr="00EC74B4">
              <w:rPr>
                <w:sz w:val="22"/>
                <w:szCs w:val="22"/>
              </w:rPr>
              <w:t>9.10*</w:t>
            </w:r>
          </w:p>
        </w:tc>
        <w:tc>
          <w:tcPr>
            <w:tcW w:w="1843" w:type="dxa"/>
            <w:vMerge/>
          </w:tcPr>
          <w:p w14:paraId="243AB609" w14:textId="77777777" w:rsidR="00FD6287" w:rsidRPr="00EC74B4" w:rsidRDefault="00FD6287" w:rsidP="00FD6287">
            <w:pPr>
              <w:ind w:left="57" w:right="-57"/>
              <w:rPr>
                <w:sz w:val="22"/>
                <w:szCs w:val="22"/>
              </w:rPr>
            </w:pPr>
          </w:p>
        </w:tc>
        <w:tc>
          <w:tcPr>
            <w:tcW w:w="1275" w:type="dxa"/>
          </w:tcPr>
          <w:p w14:paraId="6C8526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01.13/29.040</w:t>
            </w:r>
          </w:p>
          <w:p w14:paraId="4B204AF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01.21/29.040</w:t>
            </w:r>
          </w:p>
          <w:p w14:paraId="30E99DA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01.22/29.040</w:t>
            </w:r>
          </w:p>
          <w:p w14:paraId="0D52166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01.23/29.040</w:t>
            </w:r>
          </w:p>
          <w:p w14:paraId="2131C46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01.24/29.040</w:t>
            </w:r>
          </w:p>
          <w:p w14:paraId="0D49A27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01.25/29.040</w:t>
            </w:r>
          </w:p>
          <w:p w14:paraId="5CEA049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01.26/29.040</w:t>
            </w:r>
          </w:p>
          <w:p w14:paraId="54712E70" w14:textId="77777777" w:rsidR="00FD6287" w:rsidRPr="00EC74B4" w:rsidRDefault="00FD6287" w:rsidP="00FD6287">
            <w:pPr>
              <w:ind w:left="57" w:right="-57"/>
              <w:rPr>
                <w:sz w:val="22"/>
                <w:szCs w:val="22"/>
              </w:rPr>
            </w:pPr>
            <w:r w:rsidRPr="00EC74B4">
              <w:rPr>
                <w:sz w:val="22"/>
                <w:szCs w:val="22"/>
              </w:rPr>
              <w:t>02.30/29.040</w:t>
            </w:r>
          </w:p>
          <w:p w14:paraId="7B663F33" w14:textId="18BF2DDD" w:rsidR="00FD6287" w:rsidRPr="00EC74B4" w:rsidRDefault="00FD6287" w:rsidP="00FD6287">
            <w:pPr>
              <w:ind w:left="57" w:right="-57"/>
              <w:rPr>
                <w:sz w:val="22"/>
                <w:szCs w:val="22"/>
              </w:rPr>
            </w:pPr>
          </w:p>
        </w:tc>
        <w:tc>
          <w:tcPr>
            <w:tcW w:w="2410" w:type="dxa"/>
            <w:tcBorders>
              <w:top w:val="single" w:sz="4" w:space="0" w:color="auto"/>
            </w:tcBorders>
          </w:tcPr>
          <w:p w14:paraId="1C936FC1" w14:textId="794F2750" w:rsidR="00FD6287" w:rsidRPr="00EC74B4" w:rsidRDefault="00FD6287" w:rsidP="00FD6287">
            <w:pPr>
              <w:ind w:left="57" w:right="-57"/>
              <w:rPr>
                <w:sz w:val="22"/>
                <w:szCs w:val="22"/>
              </w:rPr>
            </w:pPr>
            <w:r w:rsidRPr="00EC74B4">
              <w:rPr>
                <w:sz w:val="22"/>
                <w:szCs w:val="22"/>
              </w:rPr>
              <w:t>Массовая доля овощей с дефектами по внешнему виду</w:t>
            </w:r>
          </w:p>
        </w:tc>
        <w:tc>
          <w:tcPr>
            <w:tcW w:w="2126" w:type="dxa"/>
            <w:vMerge/>
          </w:tcPr>
          <w:p w14:paraId="5F330C10" w14:textId="77777777" w:rsidR="00FD6287" w:rsidRPr="00EC74B4" w:rsidRDefault="00FD6287" w:rsidP="00FD6287">
            <w:pPr>
              <w:ind w:left="57" w:right="-57"/>
              <w:rPr>
                <w:sz w:val="22"/>
                <w:szCs w:val="22"/>
              </w:rPr>
            </w:pPr>
          </w:p>
        </w:tc>
        <w:tc>
          <w:tcPr>
            <w:tcW w:w="2127" w:type="dxa"/>
          </w:tcPr>
          <w:p w14:paraId="4462B08E" w14:textId="6CA41275" w:rsidR="00FD6287" w:rsidRPr="00EC74B4" w:rsidRDefault="00FD6287" w:rsidP="00FD6287">
            <w:pPr>
              <w:ind w:left="57" w:right="-57"/>
              <w:rPr>
                <w:sz w:val="22"/>
                <w:szCs w:val="22"/>
              </w:rPr>
            </w:pPr>
            <w:r w:rsidRPr="00EC74B4">
              <w:rPr>
                <w:sz w:val="22"/>
                <w:szCs w:val="22"/>
              </w:rPr>
              <w:t>ГОСТ 34130-2017 п. 9</w:t>
            </w:r>
          </w:p>
        </w:tc>
      </w:tr>
      <w:tr w:rsidR="00FD6287" w:rsidRPr="00EC74B4" w14:paraId="27A0D9AA" w14:textId="77777777" w:rsidTr="003158EC">
        <w:trPr>
          <w:cantSplit/>
        </w:trPr>
        <w:tc>
          <w:tcPr>
            <w:tcW w:w="568" w:type="dxa"/>
            <w:tcBorders>
              <w:top w:val="single" w:sz="4" w:space="0" w:color="auto"/>
            </w:tcBorders>
          </w:tcPr>
          <w:p w14:paraId="6E0A00A2" w14:textId="60CB163D" w:rsidR="00FD6287" w:rsidRPr="00EC74B4" w:rsidRDefault="00FD6287" w:rsidP="00FD6287">
            <w:pPr>
              <w:ind w:left="57" w:right="-57"/>
              <w:rPr>
                <w:sz w:val="22"/>
                <w:szCs w:val="22"/>
              </w:rPr>
            </w:pPr>
            <w:r w:rsidRPr="00EC74B4">
              <w:rPr>
                <w:sz w:val="22"/>
                <w:szCs w:val="22"/>
              </w:rPr>
              <w:t>9.11*</w:t>
            </w:r>
          </w:p>
        </w:tc>
        <w:tc>
          <w:tcPr>
            <w:tcW w:w="1843" w:type="dxa"/>
            <w:vMerge/>
          </w:tcPr>
          <w:p w14:paraId="10C74316" w14:textId="77777777" w:rsidR="00FD6287" w:rsidRPr="00EC74B4" w:rsidRDefault="00FD6287" w:rsidP="00FD6287">
            <w:pPr>
              <w:ind w:left="57" w:right="-57"/>
              <w:rPr>
                <w:sz w:val="22"/>
                <w:szCs w:val="22"/>
              </w:rPr>
            </w:pPr>
          </w:p>
        </w:tc>
        <w:tc>
          <w:tcPr>
            <w:tcW w:w="1275" w:type="dxa"/>
          </w:tcPr>
          <w:p w14:paraId="6A2106F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01.13/12.042</w:t>
            </w:r>
          </w:p>
          <w:p w14:paraId="74451222" w14:textId="77777777" w:rsidR="00FD6287" w:rsidRPr="00EC74B4" w:rsidRDefault="00FD6287" w:rsidP="00FD6287">
            <w:pPr>
              <w:ind w:left="57" w:right="-57"/>
              <w:rPr>
                <w:sz w:val="22"/>
                <w:szCs w:val="22"/>
              </w:rPr>
            </w:pPr>
            <w:r w:rsidRPr="00EC74B4">
              <w:rPr>
                <w:sz w:val="22"/>
                <w:szCs w:val="22"/>
              </w:rPr>
              <w:t>01.25/12.042</w:t>
            </w:r>
          </w:p>
          <w:p w14:paraId="3ACCC9C2" w14:textId="77777777" w:rsidR="00FD6287" w:rsidRPr="00EC74B4" w:rsidRDefault="00FD6287" w:rsidP="00FD6287">
            <w:pPr>
              <w:ind w:left="57" w:right="-57"/>
              <w:rPr>
                <w:sz w:val="22"/>
                <w:szCs w:val="22"/>
              </w:rPr>
            </w:pPr>
          </w:p>
          <w:p w14:paraId="03FDA870" w14:textId="77777777" w:rsidR="00FD6287" w:rsidRPr="00EC74B4" w:rsidRDefault="00FD6287" w:rsidP="00FD6287">
            <w:pPr>
              <w:ind w:left="57" w:right="-57"/>
              <w:rPr>
                <w:sz w:val="22"/>
                <w:szCs w:val="22"/>
              </w:rPr>
            </w:pPr>
          </w:p>
          <w:p w14:paraId="47655CC3" w14:textId="10140ACB" w:rsidR="00FD6287" w:rsidRPr="00EC74B4" w:rsidRDefault="00FD6287" w:rsidP="00FD6287">
            <w:pPr>
              <w:ind w:left="57" w:right="-57"/>
              <w:rPr>
                <w:sz w:val="22"/>
                <w:szCs w:val="22"/>
              </w:rPr>
            </w:pPr>
          </w:p>
        </w:tc>
        <w:tc>
          <w:tcPr>
            <w:tcW w:w="2410" w:type="dxa"/>
            <w:tcBorders>
              <w:top w:val="single" w:sz="4" w:space="0" w:color="auto"/>
            </w:tcBorders>
          </w:tcPr>
          <w:p w14:paraId="16A48068" w14:textId="6BEECCE9" w:rsidR="00FD6287" w:rsidRPr="00EC74B4" w:rsidRDefault="00FD6287" w:rsidP="00FD6287">
            <w:pPr>
              <w:ind w:left="57" w:right="-57"/>
              <w:rPr>
                <w:sz w:val="22"/>
                <w:szCs w:val="22"/>
              </w:rPr>
            </w:pPr>
            <w:r w:rsidRPr="00EC74B4">
              <w:rPr>
                <w:sz w:val="22"/>
                <w:szCs w:val="22"/>
              </w:rPr>
              <w:t>Продолжительность варки (</w:t>
            </w:r>
            <w:proofErr w:type="spellStart"/>
            <w:r w:rsidRPr="00EC74B4">
              <w:rPr>
                <w:sz w:val="22"/>
                <w:szCs w:val="22"/>
              </w:rPr>
              <w:t>развариваемость</w:t>
            </w:r>
            <w:proofErr w:type="spellEnd"/>
            <w:r w:rsidRPr="00EC74B4">
              <w:rPr>
                <w:sz w:val="22"/>
                <w:szCs w:val="22"/>
              </w:rPr>
              <w:t>)</w:t>
            </w:r>
          </w:p>
        </w:tc>
        <w:tc>
          <w:tcPr>
            <w:tcW w:w="2126" w:type="dxa"/>
            <w:vMerge/>
            <w:tcBorders>
              <w:bottom w:val="single" w:sz="4" w:space="0" w:color="auto"/>
            </w:tcBorders>
          </w:tcPr>
          <w:p w14:paraId="3FDEC7E9" w14:textId="77777777" w:rsidR="00FD6287" w:rsidRPr="00EC74B4" w:rsidRDefault="00FD6287" w:rsidP="00FD6287">
            <w:pPr>
              <w:ind w:left="57" w:right="-57"/>
              <w:rPr>
                <w:sz w:val="22"/>
                <w:szCs w:val="22"/>
              </w:rPr>
            </w:pPr>
          </w:p>
        </w:tc>
        <w:tc>
          <w:tcPr>
            <w:tcW w:w="2127" w:type="dxa"/>
          </w:tcPr>
          <w:p w14:paraId="60A7FCF9" w14:textId="4337E534" w:rsidR="00FD6287" w:rsidRPr="00EC74B4" w:rsidRDefault="00FD6287" w:rsidP="00FD6287">
            <w:pPr>
              <w:ind w:left="57" w:right="-57"/>
              <w:rPr>
                <w:sz w:val="22"/>
                <w:szCs w:val="22"/>
              </w:rPr>
            </w:pPr>
            <w:r w:rsidRPr="00EC74B4">
              <w:rPr>
                <w:sz w:val="22"/>
                <w:szCs w:val="22"/>
              </w:rPr>
              <w:t>ГОСТ 34130-2017 п.11</w:t>
            </w:r>
          </w:p>
        </w:tc>
      </w:tr>
      <w:tr w:rsidR="00FD6287" w:rsidRPr="00EC74B4" w14:paraId="15B3906B" w14:textId="77777777" w:rsidTr="003158EC">
        <w:trPr>
          <w:cantSplit/>
        </w:trPr>
        <w:tc>
          <w:tcPr>
            <w:tcW w:w="568" w:type="dxa"/>
            <w:tcBorders>
              <w:top w:val="single" w:sz="4" w:space="0" w:color="auto"/>
            </w:tcBorders>
          </w:tcPr>
          <w:p w14:paraId="24D0EA0B" w14:textId="24B80528" w:rsidR="00FD6287" w:rsidRPr="00EC74B4" w:rsidRDefault="00FD6287" w:rsidP="00FD6287">
            <w:pPr>
              <w:ind w:left="57" w:right="-57"/>
              <w:rPr>
                <w:sz w:val="22"/>
                <w:szCs w:val="22"/>
              </w:rPr>
            </w:pPr>
            <w:r w:rsidRPr="00EC74B4">
              <w:rPr>
                <w:sz w:val="22"/>
                <w:szCs w:val="22"/>
              </w:rPr>
              <w:lastRenderedPageBreak/>
              <w:t>9.12*</w:t>
            </w:r>
          </w:p>
        </w:tc>
        <w:tc>
          <w:tcPr>
            <w:tcW w:w="1843" w:type="dxa"/>
            <w:vMerge w:val="restart"/>
          </w:tcPr>
          <w:p w14:paraId="73E0306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Овощи и </w:t>
            </w:r>
          </w:p>
          <w:p w14:paraId="7AAE4D2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фрукты сушеные, орехи, грибы. </w:t>
            </w:r>
          </w:p>
          <w:p w14:paraId="0BD32B7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Овощи, фрукты, ягоды, грибы быстрозамороженные</w:t>
            </w:r>
          </w:p>
          <w:p w14:paraId="7DAF7997" w14:textId="77777777" w:rsidR="00FD6287" w:rsidRPr="00EC74B4" w:rsidRDefault="00FD6287" w:rsidP="00FD6287">
            <w:pPr>
              <w:ind w:left="57" w:right="-57"/>
              <w:rPr>
                <w:sz w:val="22"/>
                <w:szCs w:val="22"/>
              </w:rPr>
            </w:pPr>
          </w:p>
        </w:tc>
        <w:tc>
          <w:tcPr>
            <w:tcW w:w="1275" w:type="dxa"/>
          </w:tcPr>
          <w:p w14:paraId="42AA906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01.13/12.042</w:t>
            </w:r>
          </w:p>
          <w:p w14:paraId="24733E4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01.21/12.042</w:t>
            </w:r>
          </w:p>
          <w:p w14:paraId="7427EDD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01.22/12.042</w:t>
            </w:r>
          </w:p>
          <w:p w14:paraId="3ADD6EE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01.23/12.042</w:t>
            </w:r>
          </w:p>
          <w:p w14:paraId="5BF5A87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01.24/12.042</w:t>
            </w:r>
          </w:p>
          <w:p w14:paraId="7A4C5DF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01.25/12.042</w:t>
            </w:r>
          </w:p>
          <w:p w14:paraId="5EBE38F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01.26/12.042</w:t>
            </w:r>
          </w:p>
          <w:p w14:paraId="0F8763C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02.30/12.042</w:t>
            </w:r>
          </w:p>
          <w:p w14:paraId="4FD88EA4" w14:textId="113DA356"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41E4FBED" w14:textId="04AFCC73" w:rsidR="00FD6287" w:rsidRPr="00EC74B4" w:rsidRDefault="00FD6287" w:rsidP="00FD6287">
            <w:pPr>
              <w:ind w:left="57" w:right="-57"/>
              <w:rPr>
                <w:sz w:val="22"/>
                <w:szCs w:val="22"/>
              </w:rPr>
            </w:pPr>
            <w:r w:rsidRPr="00EC74B4">
              <w:rPr>
                <w:sz w:val="22"/>
                <w:szCs w:val="22"/>
              </w:rPr>
              <w:t>Наличие заплесневевших и загнивших овощей</w:t>
            </w:r>
          </w:p>
        </w:tc>
        <w:tc>
          <w:tcPr>
            <w:tcW w:w="2126" w:type="dxa"/>
            <w:vMerge w:val="restart"/>
          </w:tcPr>
          <w:p w14:paraId="2985E8F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819-93</w:t>
            </w:r>
          </w:p>
          <w:p w14:paraId="114789D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986-95</w:t>
            </w:r>
          </w:p>
          <w:p w14:paraId="007F36A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6882-88</w:t>
            </w:r>
          </w:p>
          <w:p w14:paraId="2B61483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28432-90</w:t>
            </w:r>
          </w:p>
          <w:p w14:paraId="4E1C36C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32065-2013</w:t>
            </w:r>
          </w:p>
          <w:p w14:paraId="2B6D681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32896-2014</w:t>
            </w:r>
          </w:p>
          <w:p w14:paraId="1F3FE22D" w14:textId="77777777" w:rsidR="00FD6287" w:rsidRPr="00EC74B4" w:rsidRDefault="00FD6287" w:rsidP="00FD6287">
            <w:pPr>
              <w:ind w:left="57" w:right="-57"/>
              <w:rPr>
                <w:rStyle w:val="FontStyle15"/>
                <w:sz w:val="22"/>
                <w:szCs w:val="22"/>
              </w:rPr>
            </w:pPr>
            <w:r w:rsidRPr="00EC74B4">
              <w:rPr>
                <w:rStyle w:val="FontStyle15"/>
                <w:sz w:val="22"/>
                <w:szCs w:val="22"/>
              </w:rPr>
              <w:t>ГОСТ 33823-2016</w:t>
            </w:r>
          </w:p>
          <w:p w14:paraId="25B16791" w14:textId="6EE457DE"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2310-2013</w:t>
            </w:r>
          </w:p>
          <w:p w14:paraId="21DEEE22"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583BA8E1" w14:textId="18361C32"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10EDE63F" w14:textId="4B1C5001" w:rsidR="00FD6287" w:rsidRPr="00EC74B4" w:rsidRDefault="00FD6287" w:rsidP="00FD6287">
            <w:pPr>
              <w:ind w:left="57" w:right="-57"/>
              <w:rPr>
                <w:sz w:val="22"/>
                <w:szCs w:val="22"/>
              </w:rPr>
            </w:pPr>
            <w:r w:rsidRPr="00EC74B4">
              <w:rPr>
                <w:sz w:val="22"/>
                <w:szCs w:val="22"/>
              </w:rPr>
              <w:t>ГН 10-117-99</w:t>
            </w:r>
          </w:p>
          <w:p w14:paraId="08A17E7B" w14:textId="11A6B71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171C228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34130-2017 </w:t>
            </w:r>
          </w:p>
          <w:p w14:paraId="367DDDD2" w14:textId="2D66391D" w:rsidR="00FD6287" w:rsidRPr="00EC74B4" w:rsidRDefault="00FD6287" w:rsidP="00FD6287">
            <w:pPr>
              <w:ind w:left="57" w:right="-57"/>
              <w:rPr>
                <w:sz w:val="22"/>
                <w:szCs w:val="22"/>
              </w:rPr>
            </w:pPr>
            <w:proofErr w:type="spellStart"/>
            <w:r w:rsidRPr="00EC74B4">
              <w:rPr>
                <w:sz w:val="22"/>
                <w:szCs w:val="22"/>
              </w:rPr>
              <w:t>пп</w:t>
            </w:r>
            <w:proofErr w:type="spellEnd"/>
            <w:r w:rsidRPr="00EC74B4">
              <w:rPr>
                <w:sz w:val="22"/>
                <w:szCs w:val="22"/>
              </w:rPr>
              <w:t>. 9, 13</w:t>
            </w:r>
          </w:p>
        </w:tc>
      </w:tr>
      <w:tr w:rsidR="00FD6287" w:rsidRPr="00EC74B4" w14:paraId="0654F63C" w14:textId="77777777" w:rsidTr="003158EC">
        <w:trPr>
          <w:cantSplit/>
        </w:trPr>
        <w:tc>
          <w:tcPr>
            <w:tcW w:w="568" w:type="dxa"/>
            <w:tcBorders>
              <w:top w:val="single" w:sz="4" w:space="0" w:color="auto"/>
            </w:tcBorders>
          </w:tcPr>
          <w:p w14:paraId="61BE2366" w14:textId="047718CB" w:rsidR="00FD6287" w:rsidRPr="00EC74B4" w:rsidRDefault="00FD6287" w:rsidP="00FD6287">
            <w:pPr>
              <w:ind w:left="57" w:right="-57"/>
              <w:rPr>
                <w:sz w:val="22"/>
                <w:szCs w:val="22"/>
              </w:rPr>
            </w:pPr>
            <w:r w:rsidRPr="00EC74B4">
              <w:rPr>
                <w:sz w:val="22"/>
                <w:szCs w:val="22"/>
              </w:rPr>
              <w:t>9.13*</w:t>
            </w:r>
          </w:p>
        </w:tc>
        <w:tc>
          <w:tcPr>
            <w:tcW w:w="1843" w:type="dxa"/>
            <w:vMerge/>
          </w:tcPr>
          <w:p w14:paraId="5660F0E5" w14:textId="77777777" w:rsidR="00FD6287" w:rsidRPr="00EC74B4" w:rsidRDefault="00FD6287" w:rsidP="00FD6287">
            <w:pPr>
              <w:ind w:left="57" w:right="-57"/>
              <w:rPr>
                <w:sz w:val="22"/>
                <w:szCs w:val="22"/>
              </w:rPr>
            </w:pPr>
          </w:p>
        </w:tc>
        <w:tc>
          <w:tcPr>
            <w:tcW w:w="1275" w:type="dxa"/>
          </w:tcPr>
          <w:p w14:paraId="67FED1A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01.13/29.040</w:t>
            </w:r>
          </w:p>
          <w:p w14:paraId="35BEC0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01.21/29.040</w:t>
            </w:r>
          </w:p>
          <w:p w14:paraId="71FD01B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01.22/29.040</w:t>
            </w:r>
          </w:p>
          <w:p w14:paraId="1237C8B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01.23/29.040</w:t>
            </w:r>
          </w:p>
          <w:p w14:paraId="011BB21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01.24/29.040</w:t>
            </w:r>
          </w:p>
          <w:p w14:paraId="1E8B797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01.25/29.040</w:t>
            </w:r>
          </w:p>
          <w:p w14:paraId="67BEA52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01.26/29.040</w:t>
            </w:r>
          </w:p>
          <w:p w14:paraId="60067029" w14:textId="6742FFB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02.30/29.040</w:t>
            </w:r>
          </w:p>
        </w:tc>
        <w:tc>
          <w:tcPr>
            <w:tcW w:w="2410" w:type="dxa"/>
            <w:tcBorders>
              <w:top w:val="single" w:sz="4" w:space="0" w:color="auto"/>
            </w:tcBorders>
          </w:tcPr>
          <w:p w14:paraId="18D9B516" w14:textId="77777777" w:rsidR="00FD6287" w:rsidRPr="00EC74B4" w:rsidRDefault="00FD6287" w:rsidP="00FD6287">
            <w:pPr>
              <w:ind w:left="57" w:right="-57"/>
              <w:rPr>
                <w:sz w:val="22"/>
                <w:szCs w:val="22"/>
              </w:rPr>
            </w:pPr>
            <w:r w:rsidRPr="00EC74B4">
              <w:rPr>
                <w:sz w:val="22"/>
                <w:szCs w:val="22"/>
              </w:rPr>
              <w:t xml:space="preserve">Наличие посторонних </w:t>
            </w:r>
          </w:p>
          <w:p w14:paraId="7209AF1B" w14:textId="7304BC6B" w:rsidR="00FD6287" w:rsidRPr="00EC74B4" w:rsidRDefault="00FD6287" w:rsidP="00FD6287">
            <w:pPr>
              <w:ind w:left="57" w:right="-57"/>
              <w:rPr>
                <w:sz w:val="22"/>
                <w:szCs w:val="22"/>
              </w:rPr>
            </w:pPr>
            <w:r w:rsidRPr="00EC74B4">
              <w:rPr>
                <w:sz w:val="22"/>
                <w:szCs w:val="22"/>
              </w:rPr>
              <w:t>примесей</w:t>
            </w:r>
          </w:p>
        </w:tc>
        <w:tc>
          <w:tcPr>
            <w:tcW w:w="2126" w:type="dxa"/>
            <w:vMerge/>
          </w:tcPr>
          <w:p w14:paraId="788F9352" w14:textId="491AF06A" w:rsidR="00FD6287" w:rsidRPr="00EC74B4" w:rsidRDefault="00FD6287" w:rsidP="00FD6287">
            <w:pPr>
              <w:ind w:left="57" w:right="-57"/>
              <w:rPr>
                <w:sz w:val="22"/>
                <w:szCs w:val="22"/>
              </w:rPr>
            </w:pPr>
          </w:p>
        </w:tc>
        <w:tc>
          <w:tcPr>
            <w:tcW w:w="2127" w:type="dxa"/>
          </w:tcPr>
          <w:p w14:paraId="17BD544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819-93 п.5.3</w:t>
            </w:r>
          </w:p>
          <w:p w14:paraId="5555ECF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986-95 п.5.2.5</w:t>
            </w:r>
          </w:p>
          <w:p w14:paraId="5C71D2F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6882-88 п.3.1</w:t>
            </w:r>
          </w:p>
          <w:p w14:paraId="15B84AB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32896-2014 п.7.4</w:t>
            </w:r>
          </w:p>
          <w:p w14:paraId="5A18272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29187-91 п.3.13</w:t>
            </w:r>
          </w:p>
          <w:p w14:paraId="37139C03" w14:textId="6BA2CB9F" w:rsidR="00FD6287" w:rsidRPr="00EC74B4" w:rsidRDefault="00FD6287" w:rsidP="00FD6287">
            <w:pPr>
              <w:ind w:left="57" w:right="-57"/>
              <w:rPr>
                <w:sz w:val="22"/>
                <w:szCs w:val="22"/>
              </w:rPr>
            </w:pPr>
            <w:r w:rsidRPr="00EC74B4">
              <w:rPr>
                <w:rStyle w:val="FontStyle15"/>
                <w:sz w:val="22"/>
                <w:szCs w:val="22"/>
              </w:rPr>
              <w:t>ГОСТ 33823-2016 п.7.5</w:t>
            </w:r>
          </w:p>
        </w:tc>
      </w:tr>
      <w:tr w:rsidR="00FD6287" w:rsidRPr="00EC74B4" w14:paraId="549F1011" w14:textId="77777777" w:rsidTr="003158EC">
        <w:trPr>
          <w:cantSplit/>
        </w:trPr>
        <w:tc>
          <w:tcPr>
            <w:tcW w:w="568" w:type="dxa"/>
            <w:tcBorders>
              <w:top w:val="single" w:sz="4" w:space="0" w:color="auto"/>
            </w:tcBorders>
          </w:tcPr>
          <w:p w14:paraId="3C5E261D" w14:textId="75384393" w:rsidR="00FD6287" w:rsidRPr="00EC74B4" w:rsidRDefault="00FD6287" w:rsidP="00FD6287">
            <w:pPr>
              <w:ind w:left="57" w:right="-57"/>
              <w:rPr>
                <w:sz w:val="22"/>
                <w:szCs w:val="22"/>
              </w:rPr>
            </w:pPr>
            <w:r w:rsidRPr="00EC74B4">
              <w:rPr>
                <w:sz w:val="22"/>
                <w:szCs w:val="22"/>
              </w:rPr>
              <w:t>9.14*</w:t>
            </w:r>
          </w:p>
        </w:tc>
        <w:tc>
          <w:tcPr>
            <w:tcW w:w="1843" w:type="dxa"/>
            <w:vMerge/>
          </w:tcPr>
          <w:p w14:paraId="02E9022D" w14:textId="77777777" w:rsidR="00FD6287" w:rsidRPr="00EC74B4" w:rsidRDefault="00FD6287" w:rsidP="00FD6287">
            <w:pPr>
              <w:ind w:left="57" w:right="-57"/>
              <w:rPr>
                <w:sz w:val="22"/>
                <w:szCs w:val="22"/>
              </w:rPr>
            </w:pPr>
          </w:p>
        </w:tc>
        <w:tc>
          <w:tcPr>
            <w:tcW w:w="1275" w:type="dxa"/>
          </w:tcPr>
          <w:p w14:paraId="0A8551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379CC84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14BCFE4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3172B3A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186284F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169441F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50B35DB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5C05FB7C" w14:textId="77777777" w:rsidR="00FD6287" w:rsidRPr="00EC74B4" w:rsidRDefault="00FD6287" w:rsidP="00FD6287">
            <w:pPr>
              <w:ind w:left="57" w:right="-57"/>
              <w:rPr>
                <w:sz w:val="22"/>
                <w:szCs w:val="22"/>
              </w:rPr>
            </w:pPr>
            <w:r w:rsidRPr="00EC74B4">
              <w:rPr>
                <w:sz w:val="22"/>
                <w:szCs w:val="22"/>
              </w:rPr>
              <w:t>02.30/01.086</w:t>
            </w:r>
          </w:p>
          <w:p w14:paraId="40053171" w14:textId="0C1F5681" w:rsidR="00FD6287" w:rsidRPr="00EC74B4" w:rsidRDefault="00FD6287" w:rsidP="00FD6287">
            <w:pPr>
              <w:ind w:left="57" w:right="-57"/>
              <w:rPr>
                <w:sz w:val="22"/>
                <w:szCs w:val="22"/>
              </w:rPr>
            </w:pPr>
          </w:p>
        </w:tc>
        <w:tc>
          <w:tcPr>
            <w:tcW w:w="2410" w:type="dxa"/>
            <w:tcBorders>
              <w:top w:val="single" w:sz="4" w:space="0" w:color="auto"/>
            </w:tcBorders>
          </w:tcPr>
          <w:p w14:paraId="2246A5A1" w14:textId="2946539A"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0B4CD959" w14:textId="198F9ED4" w:rsidR="00FD6287" w:rsidRPr="00EC74B4" w:rsidRDefault="00FD6287" w:rsidP="00FD6287">
            <w:pPr>
              <w:ind w:left="57" w:right="-57"/>
              <w:rPr>
                <w:sz w:val="22"/>
                <w:szCs w:val="22"/>
              </w:rPr>
            </w:pPr>
          </w:p>
        </w:tc>
        <w:tc>
          <w:tcPr>
            <w:tcW w:w="2127" w:type="dxa"/>
          </w:tcPr>
          <w:p w14:paraId="0A02126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26669–85 </w:t>
            </w:r>
          </w:p>
          <w:p w14:paraId="1E3AE63A" w14:textId="0C8838D5" w:rsidR="00FD6287" w:rsidRPr="00EC74B4" w:rsidRDefault="00FD6287" w:rsidP="00FD6287">
            <w:pPr>
              <w:ind w:left="57" w:right="-57"/>
              <w:rPr>
                <w:sz w:val="22"/>
                <w:szCs w:val="22"/>
              </w:rPr>
            </w:pPr>
            <w:r w:rsidRPr="00EC74B4">
              <w:rPr>
                <w:sz w:val="22"/>
                <w:szCs w:val="22"/>
              </w:rPr>
              <w:t>ГОСТ 26670-91 п.3</w:t>
            </w:r>
          </w:p>
        </w:tc>
      </w:tr>
      <w:tr w:rsidR="00FD6287" w:rsidRPr="00EC74B4" w14:paraId="6824FEF6" w14:textId="77777777" w:rsidTr="003158EC">
        <w:trPr>
          <w:cantSplit/>
        </w:trPr>
        <w:tc>
          <w:tcPr>
            <w:tcW w:w="568" w:type="dxa"/>
            <w:tcBorders>
              <w:top w:val="single" w:sz="4" w:space="0" w:color="auto"/>
            </w:tcBorders>
          </w:tcPr>
          <w:p w14:paraId="0027B54F" w14:textId="6E560B84" w:rsidR="00FD6287" w:rsidRPr="00EC74B4" w:rsidRDefault="00FD6287" w:rsidP="00FD6287">
            <w:pPr>
              <w:ind w:left="57" w:right="-57"/>
              <w:rPr>
                <w:sz w:val="22"/>
                <w:szCs w:val="22"/>
              </w:rPr>
            </w:pPr>
            <w:r w:rsidRPr="00EC74B4">
              <w:rPr>
                <w:sz w:val="22"/>
                <w:szCs w:val="22"/>
              </w:rPr>
              <w:t>9.15*</w:t>
            </w:r>
          </w:p>
        </w:tc>
        <w:tc>
          <w:tcPr>
            <w:tcW w:w="1843" w:type="dxa"/>
            <w:vMerge/>
          </w:tcPr>
          <w:p w14:paraId="0E63439C" w14:textId="77777777" w:rsidR="00FD6287" w:rsidRPr="00EC74B4" w:rsidRDefault="00FD6287" w:rsidP="00FD6287">
            <w:pPr>
              <w:ind w:left="57" w:right="-57"/>
              <w:rPr>
                <w:sz w:val="22"/>
                <w:szCs w:val="22"/>
              </w:rPr>
            </w:pPr>
          </w:p>
        </w:tc>
        <w:tc>
          <w:tcPr>
            <w:tcW w:w="1275" w:type="dxa"/>
          </w:tcPr>
          <w:p w14:paraId="6D10179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1D64E66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42E6BC7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28D978B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39F93A5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293FA2A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094F96F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5573D9B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02.30/01.086</w:t>
            </w:r>
          </w:p>
          <w:p w14:paraId="11257C16" w14:textId="35338DD4"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6616139D" w14:textId="04BDE6C6" w:rsidR="00FD6287" w:rsidRPr="00EC74B4" w:rsidRDefault="00FD6287" w:rsidP="00FD6287">
            <w:pPr>
              <w:ind w:left="57" w:right="-57"/>
              <w:rPr>
                <w:noProof/>
                <w:sz w:val="22"/>
                <w:szCs w:val="22"/>
              </w:rPr>
            </w:pPr>
            <w:r w:rsidRPr="00EC74B4">
              <w:rPr>
                <w:rStyle w:val="FontStyle15"/>
                <w:sz w:val="22"/>
                <w:szCs w:val="22"/>
              </w:rPr>
              <w:t xml:space="preserve">Количество мезофильных аэробных и факультативно-анаэробных микроорганизмов </w:t>
            </w:r>
          </w:p>
        </w:tc>
        <w:tc>
          <w:tcPr>
            <w:tcW w:w="2126" w:type="dxa"/>
            <w:vMerge/>
          </w:tcPr>
          <w:p w14:paraId="77FB6633" w14:textId="0D513D9B" w:rsidR="00FD6287" w:rsidRPr="00EC74B4" w:rsidRDefault="00FD6287" w:rsidP="00FD6287">
            <w:pPr>
              <w:ind w:left="57" w:right="-57"/>
              <w:rPr>
                <w:sz w:val="22"/>
                <w:szCs w:val="22"/>
              </w:rPr>
            </w:pPr>
          </w:p>
        </w:tc>
        <w:tc>
          <w:tcPr>
            <w:tcW w:w="2127" w:type="dxa"/>
          </w:tcPr>
          <w:p w14:paraId="30414C3F"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10444.15-94</w:t>
            </w:r>
          </w:p>
          <w:p w14:paraId="028CA1BA"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47CEDF7A" w14:textId="77777777" w:rsidTr="003158EC">
        <w:trPr>
          <w:cantSplit/>
        </w:trPr>
        <w:tc>
          <w:tcPr>
            <w:tcW w:w="568" w:type="dxa"/>
            <w:tcBorders>
              <w:top w:val="single" w:sz="4" w:space="0" w:color="auto"/>
            </w:tcBorders>
          </w:tcPr>
          <w:p w14:paraId="18535426" w14:textId="6660150C" w:rsidR="00FD6287" w:rsidRPr="00EC74B4" w:rsidRDefault="00FD6287" w:rsidP="00FD6287">
            <w:pPr>
              <w:ind w:left="57" w:right="-57"/>
              <w:rPr>
                <w:sz w:val="22"/>
                <w:szCs w:val="22"/>
              </w:rPr>
            </w:pPr>
            <w:r w:rsidRPr="00EC74B4">
              <w:rPr>
                <w:sz w:val="22"/>
                <w:szCs w:val="22"/>
              </w:rPr>
              <w:t>9.16*</w:t>
            </w:r>
          </w:p>
        </w:tc>
        <w:tc>
          <w:tcPr>
            <w:tcW w:w="1843" w:type="dxa"/>
            <w:vMerge/>
          </w:tcPr>
          <w:p w14:paraId="4FCFE3BC" w14:textId="77777777" w:rsidR="00FD6287" w:rsidRPr="00EC74B4" w:rsidRDefault="00FD6287" w:rsidP="00FD6287">
            <w:pPr>
              <w:ind w:left="57" w:right="-57"/>
              <w:rPr>
                <w:sz w:val="22"/>
                <w:szCs w:val="22"/>
              </w:rPr>
            </w:pPr>
          </w:p>
        </w:tc>
        <w:tc>
          <w:tcPr>
            <w:tcW w:w="1275" w:type="dxa"/>
          </w:tcPr>
          <w:p w14:paraId="0F14636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1C35109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3AC9A1C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645143D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1CA4471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6547980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06A0A64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1AD4229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02.30/01.086</w:t>
            </w:r>
          </w:p>
          <w:p w14:paraId="75608A65" w14:textId="4A05F010"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13AA4280" w14:textId="3C0B177C"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05C5DB15" w14:textId="77777777" w:rsidR="00FD6287" w:rsidRPr="00EC74B4" w:rsidRDefault="00FD6287" w:rsidP="00FD6287">
            <w:pPr>
              <w:ind w:left="57" w:right="-57"/>
              <w:rPr>
                <w:sz w:val="22"/>
                <w:szCs w:val="22"/>
              </w:rPr>
            </w:pPr>
          </w:p>
        </w:tc>
        <w:tc>
          <w:tcPr>
            <w:tcW w:w="2127" w:type="dxa"/>
          </w:tcPr>
          <w:p w14:paraId="1090B356"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1272590C" w14:textId="66724D22" w:rsidR="00FD6287" w:rsidRPr="00EC74B4" w:rsidRDefault="00FD6287" w:rsidP="00FD6287">
            <w:pPr>
              <w:ind w:left="57" w:right="-57"/>
              <w:rPr>
                <w:sz w:val="22"/>
                <w:szCs w:val="22"/>
              </w:rPr>
            </w:pPr>
            <w:r w:rsidRPr="00EC74B4">
              <w:rPr>
                <w:sz w:val="22"/>
                <w:szCs w:val="22"/>
              </w:rPr>
              <w:t xml:space="preserve">ГОСТ 31747-2012 п.9.1 </w:t>
            </w:r>
          </w:p>
        </w:tc>
      </w:tr>
      <w:tr w:rsidR="00FD6287" w:rsidRPr="00EC74B4" w14:paraId="0E8519F5" w14:textId="77777777" w:rsidTr="003158EC">
        <w:trPr>
          <w:cantSplit/>
        </w:trPr>
        <w:tc>
          <w:tcPr>
            <w:tcW w:w="568" w:type="dxa"/>
            <w:tcBorders>
              <w:top w:val="single" w:sz="4" w:space="0" w:color="auto"/>
            </w:tcBorders>
          </w:tcPr>
          <w:p w14:paraId="11BAB386" w14:textId="23418D32" w:rsidR="00FD6287" w:rsidRPr="00EC74B4" w:rsidRDefault="00FD6287" w:rsidP="00FD6287">
            <w:pPr>
              <w:ind w:left="57" w:right="-57"/>
              <w:rPr>
                <w:sz w:val="22"/>
                <w:szCs w:val="22"/>
              </w:rPr>
            </w:pPr>
            <w:r w:rsidRPr="00EC74B4">
              <w:rPr>
                <w:sz w:val="22"/>
                <w:szCs w:val="22"/>
              </w:rPr>
              <w:t>9.17*</w:t>
            </w:r>
          </w:p>
        </w:tc>
        <w:tc>
          <w:tcPr>
            <w:tcW w:w="1843" w:type="dxa"/>
            <w:vMerge/>
          </w:tcPr>
          <w:p w14:paraId="4285D407" w14:textId="77777777" w:rsidR="00FD6287" w:rsidRPr="00EC74B4" w:rsidRDefault="00FD6287" w:rsidP="00FD6287">
            <w:pPr>
              <w:ind w:left="57" w:right="-57"/>
              <w:rPr>
                <w:sz w:val="22"/>
                <w:szCs w:val="22"/>
              </w:rPr>
            </w:pPr>
          </w:p>
        </w:tc>
        <w:tc>
          <w:tcPr>
            <w:tcW w:w="1275" w:type="dxa"/>
          </w:tcPr>
          <w:p w14:paraId="24D26BB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377A257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63FB261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34F1D3A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3C5121C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0F88C78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0D5B346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2FC7B05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02.30/01.086</w:t>
            </w:r>
          </w:p>
          <w:p w14:paraId="2323DACD" w14:textId="60D76011"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318D9E2D" w14:textId="6472C6BC" w:rsidR="00FD6287" w:rsidRPr="00EC74B4" w:rsidRDefault="00FD6287" w:rsidP="00FD6287">
            <w:pPr>
              <w:ind w:left="57" w:right="-57"/>
              <w:rPr>
                <w:sz w:val="22"/>
                <w:szCs w:val="22"/>
              </w:rPr>
            </w:pPr>
            <w:r w:rsidRPr="00EC74B4">
              <w:rPr>
                <w:sz w:val="22"/>
                <w:szCs w:val="22"/>
              </w:rPr>
              <w:t xml:space="preserve">Мезофильные </w:t>
            </w:r>
            <w:proofErr w:type="spellStart"/>
            <w:r w:rsidRPr="00EC74B4">
              <w:rPr>
                <w:sz w:val="22"/>
                <w:szCs w:val="22"/>
              </w:rPr>
              <w:t>сульфитредуцирующие</w:t>
            </w:r>
            <w:proofErr w:type="spellEnd"/>
            <w:r w:rsidRPr="00EC74B4">
              <w:rPr>
                <w:sz w:val="22"/>
                <w:szCs w:val="22"/>
              </w:rPr>
              <w:t xml:space="preserve"> клостридии</w:t>
            </w:r>
          </w:p>
        </w:tc>
        <w:tc>
          <w:tcPr>
            <w:tcW w:w="2126" w:type="dxa"/>
            <w:vMerge/>
            <w:tcBorders>
              <w:bottom w:val="single" w:sz="4" w:space="0" w:color="auto"/>
            </w:tcBorders>
          </w:tcPr>
          <w:p w14:paraId="20F9E490" w14:textId="77777777" w:rsidR="00FD6287" w:rsidRPr="00EC74B4" w:rsidRDefault="00FD6287" w:rsidP="00FD6287">
            <w:pPr>
              <w:ind w:left="57" w:right="-57"/>
              <w:rPr>
                <w:sz w:val="22"/>
                <w:szCs w:val="22"/>
              </w:rPr>
            </w:pPr>
          </w:p>
        </w:tc>
        <w:tc>
          <w:tcPr>
            <w:tcW w:w="2127" w:type="dxa"/>
          </w:tcPr>
          <w:p w14:paraId="2DC23557" w14:textId="223EF57D"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29185-2014</w:t>
            </w:r>
          </w:p>
        </w:tc>
      </w:tr>
      <w:tr w:rsidR="00FD6287" w:rsidRPr="00EC74B4" w14:paraId="40978FEE" w14:textId="77777777" w:rsidTr="003158EC">
        <w:trPr>
          <w:cantSplit/>
        </w:trPr>
        <w:tc>
          <w:tcPr>
            <w:tcW w:w="568" w:type="dxa"/>
            <w:tcBorders>
              <w:top w:val="single" w:sz="4" w:space="0" w:color="auto"/>
            </w:tcBorders>
          </w:tcPr>
          <w:p w14:paraId="0A0B29E5" w14:textId="11797581" w:rsidR="00FD6287" w:rsidRPr="00EC74B4" w:rsidRDefault="00FD6287" w:rsidP="00FD6287">
            <w:pPr>
              <w:ind w:left="57" w:right="-57"/>
              <w:rPr>
                <w:sz w:val="22"/>
                <w:szCs w:val="22"/>
              </w:rPr>
            </w:pPr>
            <w:r w:rsidRPr="00EC74B4">
              <w:rPr>
                <w:sz w:val="22"/>
                <w:szCs w:val="22"/>
              </w:rPr>
              <w:lastRenderedPageBreak/>
              <w:t>9.18*</w:t>
            </w:r>
          </w:p>
        </w:tc>
        <w:tc>
          <w:tcPr>
            <w:tcW w:w="1843" w:type="dxa"/>
            <w:vMerge w:val="restart"/>
          </w:tcPr>
          <w:p w14:paraId="7BFCA28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Овощи и </w:t>
            </w:r>
          </w:p>
          <w:p w14:paraId="25F521F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фрукты сушеные, орехи, грибы. </w:t>
            </w:r>
          </w:p>
          <w:p w14:paraId="4823D3D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Овощи, фрукты, ягоды, грибы быстрозамороженные</w:t>
            </w:r>
          </w:p>
          <w:p w14:paraId="6952FECB" w14:textId="77777777" w:rsidR="00FD6287" w:rsidRPr="00EC74B4" w:rsidRDefault="00FD6287" w:rsidP="00FD6287">
            <w:pPr>
              <w:ind w:left="57" w:right="-57"/>
              <w:rPr>
                <w:sz w:val="22"/>
                <w:szCs w:val="22"/>
              </w:rPr>
            </w:pPr>
          </w:p>
        </w:tc>
        <w:tc>
          <w:tcPr>
            <w:tcW w:w="1275" w:type="dxa"/>
          </w:tcPr>
          <w:p w14:paraId="7B9D99B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682023F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341033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6C8D5E9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067217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61F98B5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3D633AC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3005B253" w14:textId="22D3E580" w:rsidR="00FD6287" w:rsidRPr="00EC74B4" w:rsidRDefault="00FD6287" w:rsidP="00FD6287">
            <w:pPr>
              <w:ind w:left="57" w:right="-57"/>
              <w:rPr>
                <w:sz w:val="22"/>
                <w:szCs w:val="22"/>
              </w:rPr>
            </w:pPr>
            <w:r w:rsidRPr="00EC74B4">
              <w:rPr>
                <w:sz w:val="22"/>
                <w:szCs w:val="22"/>
              </w:rPr>
              <w:t>02.30/01.086</w:t>
            </w:r>
          </w:p>
        </w:tc>
        <w:tc>
          <w:tcPr>
            <w:tcW w:w="2410" w:type="dxa"/>
            <w:tcBorders>
              <w:top w:val="single" w:sz="4" w:space="0" w:color="auto"/>
            </w:tcBorders>
          </w:tcPr>
          <w:p w14:paraId="6596E84D" w14:textId="36183239"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val="restart"/>
          </w:tcPr>
          <w:p w14:paraId="2BE2454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819-93</w:t>
            </w:r>
          </w:p>
          <w:p w14:paraId="228797D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986-95</w:t>
            </w:r>
          </w:p>
          <w:p w14:paraId="46D8188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6882-88</w:t>
            </w:r>
          </w:p>
          <w:p w14:paraId="6B31A03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28432-90</w:t>
            </w:r>
          </w:p>
          <w:p w14:paraId="69DC98D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32065-2013</w:t>
            </w:r>
          </w:p>
          <w:p w14:paraId="4EE0BDA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32896-2014</w:t>
            </w:r>
          </w:p>
          <w:p w14:paraId="1ED7D2E9" w14:textId="77777777" w:rsidR="00FD6287" w:rsidRPr="00EC74B4" w:rsidRDefault="00FD6287" w:rsidP="00FD6287">
            <w:pPr>
              <w:ind w:left="57" w:right="-57"/>
              <w:rPr>
                <w:rStyle w:val="FontStyle15"/>
                <w:sz w:val="22"/>
                <w:szCs w:val="22"/>
              </w:rPr>
            </w:pPr>
            <w:r w:rsidRPr="00EC74B4">
              <w:rPr>
                <w:rStyle w:val="FontStyle15"/>
                <w:sz w:val="22"/>
                <w:szCs w:val="22"/>
              </w:rPr>
              <w:t>ГОСТ 33823-2016</w:t>
            </w:r>
          </w:p>
          <w:p w14:paraId="58C2ED1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2310-2013</w:t>
            </w:r>
          </w:p>
          <w:p w14:paraId="490D766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2483FD0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768DA996" w14:textId="77777777" w:rsidR="00FD6287" w:rsidRPr="00EC74B4" w:rsidRDefault="00FD6287" w:rsidP="00FD6287">
            <w:pPr>
              <w:ind w:left="57" w:right="-57"/>
              <w:rPr>
                <w:sz w:val="22"/>
                <w:szCs w:val="22"/>
              </w:rPr>
            </w:pPr>
            <w:r w:rsidRPr="00EC74B4">
              <w:rPr>
                <w:sz w:val="22"/>
                <w:szCs w:val="22"/>
              </w:rPr>
              <w:t>ГН 10-117-99</w:t>
            </w:r>
          </w:p>
          <w:p w14:paraId="695ABD1E" w14:textId="33AFCF5C"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594B7C90" w14:textId="77777777" w:rsidR="00FD6287" w:rsidRPr="00EC74B4" w:rsidRDefault="00FD6287" w:rsidP="00FD6287">
            <w:pPr>
              <w:ind w:left="57" w:right="-57"/>
              <w:rPr>
                <w:sz w:val="22"/>
                <w:szCs w:val="22"/>
              </w:rPr>
            </w:pPr>
            <w:r w:rsidRPr="00EC74B4">
              <w:rPr>
                <w:sz w:val="22"/>
                <w:szCs w:val="22"/>
              </w:rPr>
              <w:t>ГОСТ 30519-97</w:t>
            </w:r>
          </w:p>
          <w:p w14:paraId="59161E5C" w14:textId="3FF68192"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7F5F6FC4" w14:textId="77777777" w:rsidTr="003158EC">
        <w:trPr>
          <w:cantSplit/>
        </w:trPr>
        <w:tc>
          <w:tcPr>
            <w:tcW w:w="568" w:type="dxa"/>
            <w:tcBorders>
              <w:top w:val="single" w:sz="4" w:space="0" w:color="auto"/>
            </w:tcBorders>
          </w:tcPr>
          <w:p w14:paraId="5EF6EEC6" w14:textId="0B4FC105" w:rsidR="00FD6287" w:rsidRPr="00EC74B4" w:rsidRDefault="00FD6287" w:rsidP="00FD6287">
            <w:pPr>
              <w:ind w:left="57" w:right="-57"/>
              <w:rPr>
                <w:sz w:val="22"/>
                <w:szCs w:val="22"/>
              </w:rPr>
            </w:pPr>
            <w:r w:rsidRPr="00EC74B4">
              <w:rPr>
                <w:sz w:val="22"/>
                <w:szCs w:val="22"/>
              </w:rPr>
              <w:t>9.19*</w:t>
            </w:r>
          </w:p>
        </w:tc>
        <w:tc>
          <w:tcPr>
            <w:tcW w:w="1843" w:type="dxa"/>
            <w:vMerge/>
          </w:tcPr>
          <w:p w14:paraId="42331458" w14:textId="77777777" w:rsidR="00FD6287" w:rsidRPr="00EC74B4" w:rsidRDefault="00FD6287" w:rsidP="00FD6287">
            <w:pPr>
              <w:ind w:left="57" w:right="-57"/>
              <w:rPr>
                <w:sz w:val="22"/>
                <w:szCs w:val="22"/>
              </w:rPr>
            </w:pPr>
          </w:p>
        </w:tc>
        <w:tc>
          <w:tcPr>
            <w:tcW w:w="1275" w:type="dxa"/>
          </w:tcPr>
          <w:p w14:paraId="0DACA3C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3313BD4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1751C25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369919C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2A7F04D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65EA921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72F437B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3CA05BD2" w14:textId="1E0AC891" w:rsidR="00FD6287" w:rsidRPr="00EC74B4" w:rsidRDefault="00FD6287" w:rsidP="00FD6287">
            <w:pPr>
              <w:ind w:left="57" w:right="-57"/>
              <w:rPr>
                <w:sz w:val="22"/>
                <w:szCs w:val="22"/>
              </w:rPr>
            </w:pPr>
            <w:r w:rsidRPr="00EC74B4">
              <w:rPr>
                <w:sz w:val="22"/>
                <w:szCs w:val="22"/>
              </w:rPr>
              <w:t>02.30/01.086</w:t>
            </w:r>
          </w:p>
        </w:tc>
        <w:tc>
          <w:tcPr>
            <w:tcW w:w="2410" w:type="dxa"/>
            <w:tcBorders>
              <w:top w:val="single" w:sz="4" w:space="0" w:color="auto"/>
            </w:tcBorders>
          </w:tcPr>
          <w:p w14:paraId="6EEF57AF" w14:textId="1EBD2F08"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6F03D0F4" w14:textId="77777777" w:rsidR="00FD6287" w:rsidRPr="00EC74B4" w:rsidRDefault="00FD6287" w:rsidP="00FD6287">
            <w:pPr>
              <w:ind w:left="57" w:right="-57"/>
              <w:rPr>
                <w:sz w:val="22"/>
                <w:szCs w:val="22"/>
              </w:rPr>
            </w:pPr>
          </w:p>
        </w:tc>
        <w:tc>
          <w:tcPr>
            <w:tcW w:w="2127" w:type="dxa"/>
          </w:tcPr>
          <w:p w14:paraId="5AC1FCE7" w14:textId="77777777" w:rsidR="00FD6287" w:rsidRPr="00EC74B4" w:rsidRDefault="00FD6287" w:rsidP="00FD6287">
            <w:pPr>
              <w:ind w:left="57" w:right="-57"/>
              <w:rPr>
                <w:sz w:val="22"/>
                <w:szCs w:val="22"/>
              </w:rPr>
            </w:pPr>
            <w:r w:rsidRPr="00EC74B4">
              <w:rPr>
                <w:sz w:val="22"/>
                <w:szCs w:val="22"/>
              </w:rPr>
              <w:t>ГОСТ 10444.2-94</w:t>
            </w:r>
          </w:p>
          <w:p w14:paraId="00740E91" w14:textId="5F101032" w:rsidR="00FD6287" w:rsidRPr="00EC74B4" w:rsidRDefault="00FD6287" w:rsidP="00FD6287">
            <w:pPr>
              <w:ind w:left="57" w:right="-57"/>
              <w:rPr>
                <w:sz w:val="22"/>
                <w:szCs w:val="22"/>
              </w:rPr>
            </w:pPr>
            <w:r w:rsidRPr="00EC74B4">
              <w:rPr>
                <w:sz w:val="22"/>
                <w:szCs w:val="22"/>
              </w:rPr>
              <w:t>ГОСТ 31746-2012 п.8.1</w:t>
            </w:r>
          </w:p>
        </w:tc>
      </w:tr>
      <w:tr w:rsidR="00FD6287" w:rsidRPr="00EC74B4" w14:paraId="034DFB9D" w14:textId="77777777" w:rsidTr="003158EC">
        <w:trPr>
          <w:cantSplit/>
        </w:trPr>
        <w:tc>
          <w:tcPr>
            <w:tcW w:w="568" w:type="dxa"/>
            <w:tcBorders>
              <w:top w:val="single" w:sz="4" w:space="0" w:color="auto"/>
            </w:tcBorders>
          </w:tcPr>
          <w:p w14:paraId="36937B8E" w14:textId="61BA79FE" w:rsidR="00FD6287" w:rsidRPr="00EC74B4" w:rsidRDefault="00FD6287" w:rsidP="00FD6287">
            <w:pPr>
              <w:ind w:left="57" w:right="-57"/>
              <w:rPr>
                <w:sz w:val="22"/>
                <w:szCs w:val="22"/>
              </w:rPr>
            </w:pPr>
            <w:r w:rsidRPr="00EC74B4">
              <w:rPr>
                <w:sz w:val="22"/>
                <w:szCs w:val="22"/>
              </w:rPr>
              <w:t>9.20*</w:t>
            </w:r>
          </w:p>
        </w:tc>
        <w:tc>
          <w:tcPr>
            <w:tcW w:w="1843" w:type="dxa"/>
            <w:vMerge/>
          </w:tcPr>
          <w:p w14:paraId="52F7D3DF" w14:textId="77777777" w:rsidR="00FD6287" w:rsidRPr="00EC74B4" w:rsidRDefault="00FD6287" w:rsidP="00FD6287">
            <w:pPr>
              <w:ind w:left="57" w:right="-57"/>
              <w:rPr>
                <w:sz w:val="22"/>
                <w:szCs w:val="22"/>
              </w:rPr>
            </w:pPr>
          </w:p>
        </w:tc>
        <w:tc>
          <w:tcPr>
            <w:tcW w:w="1275" w:type="dxa"/>
          </w:tcPr>
          <w:p w14:paraId="49E6FBD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3D5732A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5540081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148239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62DB84F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1A882E4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7565198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0887F153" w14:textId="429092C0" w:rsidR="00FD6287" w:rsidRPr="00EC74B4" w:rsidRDefault="00FD6287" w:rsidP="00FD6287">
            <w:pPr>
              <w:ind w:left="57" w:right="-57"/>
              <w:rPr>
                <w:sz w:val="22"/>
                <w:szCs w:val="22"/>
              </w:rPr>
            </w:pPr>
            <w:r w:rsidRPr="00EC74B4">
              <w:rPr>
                <w:sz w:val="22"/>
                <w:szCs w:val="22"/>
              </w:rPr>
              <w:t>02.30/01.086</w:t>
            </w:r>
          </w:p>
        </w:tc>
        <w:tc>
          <w:tcPr>
            <w:tcW w:w="2410" w:type="dxa"/>
            <w:tcBorders>
              <w:top w:val="single" w:sz="4" w:space="0" w:color="auto"/>
            </w:tcBorders>
          </w:tcPr>
          <w:p w14:paraId="6241B26D" w14:textId="3F5AB9C6" w:rsidR="00FD6287" w:rsidRPr="00EC74B4" w:rsidRDefault="00FD6287" w:rsidP="00FD6287">
            <w:pPr>
              <w:ind w:left="57" w:right="-57"/>
              <w:rPr>
                <w:sz w:val="22"/>
                <w:szCs w:val="22"/>
                <w:lang w:val="en-US"/>
              </w:rPr>
            </w:pPr>
            <w:r w:rsidRPr="00EC74B4">
              <w:rPr>
                <w:sz w:val="22"/>
                <w:szCs w:val="22"/>
              </w:rPr>
              <w:t xml:space="preserve">Дрожжи, плесени  </w:t>
            </w:r>
          </w:p>
        </w:tc>
        <w:tc>
          <w:tcPr>
            <w:tcW w:w="2126" w:type="dxa"/>
            <w:vMerge/>
          </w:tcPr>
          <w:p w14:paraId="0D66DF0F" w14:textId="77777777" w:rsidR="00FD6287" w:rsidRPr="00EC74B4" w:rsidRDefault="00FD6287" w:rsidP="00FD6287">
            <w:pPr>
              <w:ind w:left="57" w:right="-57"/>
              <w:rPr>
                <w:sz w:val="22"/>
                <w:szCs w:val="22"/>
              </w:rPr>
            </w:pPr>
          </w:p>
        </w:tc>
        <w:tc>
          <w:tcPr>
            <w:tcW w:w="2127" w:type="dxa"/>
          </w:tcPr>
          <w:p w14:paraId="3E8805A9" w14:textId="1695BB99" w:rsidR="00FD6287" w:rsidRPr="00EC74B4" w:rsidRDefault="00FD6287" w:rsidP="00FD6287">
            <w:pPr>
              <w:ind w:left="57" w:right="-57"/>
              <w:rPr>
                <w:sz w:val="22"/>
                <w:szCs w:val="22"/>
              </w:rPr>
            </w:pPr>
            <w:r w:rsidRPr="00EC74B4">
              <w:rPr>
                <w:sz w:val="22"/>
                <w:szCs w:val="22"/>
              </w:rPr>
              <w:t>ГОСТ 10444.12-2013</w:t>
            </w:r>
          </w:p>
        </w:tc>
      </w:tr>
      <w:tr w:rsidR="00FD6287" w:rsidRPr="00EC74B4" w14:paraId="3F4CD745" w14:textId="77777777" w:rsidTr="003158EC">
        <w:trPr>
          <w:cantSplit/>
        </w:trPr>
        <w:tc>
          <w:tcPr>
            <w:tcW w:w="568" w:type="dxa"/>
            <w:tcBorders>
              <w:top w:val="single" w:sz="4" w:space="0" w:color="auto"/>
              <w:bottom w:val="single" w:sz="4" w:space="0" w:color="auto"/>
            </w:tcBorders>
          </w:tcPr>
          <w:p w14:paraId="1207B8B9" w14:textId="01EB4910" w:rsidR="00FD6287" w:rsidRPr="00EC74B4" w:rsidRDefault="00FD6287" w:rsidP="00FD6287">
            <w:pPr>
              <w:ind w:left="57" w:right="-57"/>
              <w:rPr>
                <w:sz w:val="22"/>
                <w:szCs w:val="22"/>
              </w:rPr>
            </w:pPr>
            <w:r w:rsidRPr="00EC74B4">
              <w:rPr>
                <w:sz w:val="22"/>
                <w:szCs w:val="22"/>
              </w:rPr>
              <w:t>9.21*</w:t>
            </w:r>
          </w:p>
        </w:tc>
        <w:tc>
          <w:tcPr>
            <w:tcW w:w="1843" w:type="dxa"/>
            <w:vMerge/>
          </w:tcPr>
          <w:p w14:paraId="4D465218" w14:textId="77777777" w:rsidR="00FD6287" w:rsidRPr="00EC74B4" w:rsidRDefault="00FD6287" w:rsidP="00FD6287">
            <w:pPr>
              <w:ind w:left="57" w:right="-57"/>
              <w:rPr>
                <w:sz w:val="22"/>
                <w:szCs w:val="22"/>
              </w:rPr>
            </w:pPr>
          </w:p>
        </w:tc>
        <w:tc>
          <w:tcPr>
            <w:tcW w:w="1275" w:type="dxa"/>
          </w:tcPr>
          <w:p w14:paraId="3A5E99D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01.13/01.086</w:t>
            </w:r>
          </w:p>
          <w:p w14:paraId="5A41B63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01.21/01.086</w:t>
            </w:r>
          </w:p>
          <w:p w14:paraId="25F726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01.22/01.086</w:t>
            </w:r>
          </w:p>
          <w:p w14:paraId="158A1F6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01.23/01.086</w:t>
            </w:r>
          </w:p>
          <w:p w14:paraId="6EE2A8C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01.24/01.086</w:t>
            </w:r>
          </w:p>
          <w:p w14:paraId="08719A4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01.25/01.086</w:t>
            </w:r>
          </w:p>
          <w:p w14:paraId="09389AC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01.26/01.086</w:t>
            </w:r>
          </w:p>
          <w:p w14:paraId="1DC84819" w14:textId="510B2CA8"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02.30/01.086</w:t>
            </w:r>
          </w:p>
        </w:tc>
        <w:tc>
          <w:tcPr>
            <w:tcW w:w="2410" w:type="dxa"/>
            <w:tcBorders>
              <w:top w:val="single" w:sz="4" w:space="0" w:color="auto"/>
              <w:bottom w:val="single" w:sz="4" w:space="0" w:color="auto"/>
            </w:tcBorders>
          </w:tcPr>
          <w:p w14:paraId="21B86E8F" w14:textId="77777777" w:rsidR="00FD6287" w:rsidRPr="00EC74B4" w:rsidRDefault="00FD6287" w:rsidP="00FD6287">
            <w:pPr>
              <w:ind w:left="57" w:righ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p w14:paraId="2782B7B5" w14:textId="77777777" w:rsidR="00FD6287" w:rsidRPr="00EC74B4" w:rsidRDefault="00FD6287" w:rsidP="00FD6287">
            <w:pPr>
              <w:ind w:left="57" w:right="-57"/>
              <w:rPr>
                <w:sz w:val="22"/>
                <w:szCs w:val="22"/>
              </w:rPr>
            </w:pPr>
          </w:p>
        </w:tc>
        <w:tc>
          <w:tcPr>
            <w:tcW w:w="2126" w:type="dxa"/>
            <w:vMerge/>
          </w:tcPr>
          <w:p w14:paraId="5CCE5F50" w14:textId="77777777" w:rsidR="00FD6287" w:rsidRPr="00EC74B4" w:rsidRDefault="00FD6287" w:rsidP="00FD6287">
            <w:pPr>
              <w:ind w:left="57" w:right="-57"/>
              <w:rPr>
                <w:sz w:val="22"/>
                <w:szCs w:val="22"/>
              </w:rPr>
            </w:pPr>
          </w:p>
        </w:tc>
        <w:tc>
          <w:tcPr>
            <w:tcW w:w="2127" w:type="dxa"/>
          </w:tcPr>
          <w:p w14:paraId="3B76347F"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32031-2012</w:t>
            </w:r>
          </w:p>
          <w:p w14:paraId="40C8D017" w14:textId="77777777" w:rsidR="00FD6287" w:rsidRPr="00EC74B4" w:rsidRDefault="00FD6287" w:rsidP="00FD6287">
            <w:pPr>
              <w:ind w:left="57" w:right="-57"/>
              <w:rPr>
                <w:sz w:val="22"/>
                <w:szCs w:val="22"/>
              </w:rPr>
            </w:pPr>
          </w:p>
          <w:p w14:paraId="742B619E" w14:textId="77777777" w:rsidR="00FD6287" w:rsidRPr="00EC74B4" w:rsidRDefault="00FD6287" w:rsidP="00FD6287">
            <w:pPr>
              <w:ind w:left="57" w:right="-57"/>
              <w:rPr>
                <w:sz w:val="22"/>
                <w:szCs w:val="22"/>
              </w:rPr>
            </w:pPr>
          </w:p>
        </w:tc>
      </w:tr>
      <w:tr w:rsidR="00FD6287" w:rsidRPr="00EC74B4" w14:paraId="2CDA0D5A" w14:textId="77777777" w:rsidTr="003158EC">
        <w:trPr>
          <w:cantSplit/>
        </w:trPr>
        <w:tc>
          <w:tcPr>
            <w:tcW w:w="568" w:type="dxa"/>
            <w:tcBorders>
              <w:top w:val="single" w:sz="4" w:space="0" w:color="auto"/>
            </w:tcBorders>
          </w:tcPr>
          <w:p w14:paraId="52BAECFB" w14:textId="1C9CD3BD" w:rsidR="00FD6287" w:rsidRPr="00EC74B4" w:rsidRDefault="00FD6287" w:rsidP="00FD6287">
            <w:pPr>
              <w:ind w:left="57" w:right="-57"/>
              <w:rPr>
                <w:sz w:val="22"/>
                <w:szCs w:val="22"/>
                <w:lang w:val="en-US"/>
              </w:rPr>
            </w:pPr>
            <w:r w:rsidRPr="00EC74B4">
              <w:rPr>
                <w:sz w:val="22"/>
                <w:szCs w:val="22"/>
              </w:rPr>
              <w:t>9.22*</w:t>
            </w:r>
          </w:p>
        </w:tc>
        <w:tc>
          <w:tcPr>
            <w:tcW w:w="1843" w:type="dxa"/>
            <w:vMerge/>
          </w:tcPr>
          <w:p w14:paraId="68224334" w14:textId="77777777" w:rsidR="00FD6287" w:rsidRPr="00EC74B4" w:rsidRDefault="00FD6287" w:rsidP="00FD6287">
            <w:pPr>
              <w:pStyle w:val="a7"/>
              <w:spacing w:line="240" w:lineRule="auto"/>
              <w:ind w:left="57" w:right="-57" w:firstLine="0"/>
              <w:rPr>
                <w:sz w:val="22"/>
                <w:szCs w:val="22"/>
              </w:rPr>
            </w:pPr>
          </w:p>
        </w:tc>
        <w:tc>
          <w:tcPr>
            <w:tcW w:w="1275" w:type="dxa"/>
          </w:tcPr>
          <w:p w14:paraId="019DDDD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01.13/08.164</w:t>
            </w:r>
          </w:p>
          <w:p w14:paraId="205388E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01.21/08.164</w:t>
            </w:r>
          </w:p>
          <w:p w14:paraId="3FB8921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01.22/08.164</w:t>
            </w:r>
          </w:p>
          <w:p w14:paraId="26C93ED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01.23/08.164</w:t>
            </w:r>
          </w:p>
          <w:p w14:paraId="117D261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01.24/08.164</w:t>
            </w:r>
          </w:p>
          <w:p w14:paraId="092ADB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01.25/08.164</w:t>
            </w:r>
          </w:p>
          <w:p w14:paraId="4C2A2E7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01.26/08.164</w:t>
            </w:r>
          </w:p>
          <w:p w14:paraId="057922EC" w14:textId="5F2508A7" w:rsidR="00FD6287" w:rsidRPr="00EC74B4" w:rsidRDefault="00FD6287" w:rsidP="00FD6287">
            <w:pPr>
              <w:pStyle w:val="a7"/>
              <w:spacing w:line="240" w:lineRule="auto"/>
              <w:ind w:left="57" w:right="-57" w:firstLine="0"/>
              <w:rPr>
                <w:rFonts w:ascii="Times New Roman" w:hAnsi="Times New Roman"/>
                <w:sz w:val="22"/>
                <w:szCs w:val="22"/>
                <w:lang w:val="en-US"/>
              </w:rPr>
            </w:pPr>
            <w:r w:rsidRPr="00EC74B4">
              <w:rPr>
                <w:rFonts w:ascii="Times New Roman" w:hAnsi="Times New Roman"/>
                <w:sz w:val="22"/>
                <w:szCs w:val="22"/>
              </w:rPr>
              <w:t>02.30/08.164</w:t>
            </w:r>
          </w:p>
        </w:tc>
        <w:tc>
          <w:tcPr>
            <w:tcW w:w="2410" w:type="dxa"/>
            <w:tcBorders>
              <w:top w:val="single" w:sz="4" w:space="0" w:color="auto"/>
            </w:tcBorders>
          </w:tcPr>
          <w:p w14:paraId="133D62F9" w14:textId="4D4AA441"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350A9684" w14:textId="4FEA0094" w:rsidR="00FD6287" w:rsidRPr="00EC74B4" w:rsidRDefault="00FD6287" w:rsidP="00FD6287">
            <w:pPr>
              <w:ind w:left="57" w:right="-57"/>
              <w:rPr>
                <w:sz w:val="22"/>
                <w:szCs w:val="22"/>
              </w:rPr>
            </w:pPr>
          </w:p>
        </w:tc>
        <w:tc>
          <w:tcPr>
            <w:tcW w:w="2127" w:type="dxa"/>
          </w:tcPr>
          <w:p w14:paraId="36FE59FC" w14:textId="77777777" w:rsidR="00FD6287" w:rsidRPr="00EC74B4" w:rsidRDefault="00FD6287" w:rsidP="00FD6287">
            <w:pPr>
              <w:ind w:left="57" w:right="-57"/>
              <w:rPr>
                <w:sz w:val="22"/>
                <w:szCs w:val="22"/>
              </w:rPr>
            </w:pPr>
            <w:r w:rsidRPr="00EC74B4">
              <w:rPr>
                <w:sz w:val="22"/>
                <w:szCs w:val="22"/>
              </w:rPr>
              <w:t>ГОСТ 26929-94</w:t>
            </w:r>
          </w:p>
          <w:p w14:paraId="723D184C" w14:textId="77777777" w:rsidR="00FD6287" w:rsidRPr="00EC74B4" w:rsidRDefault="00FD6287" w:rsidP="00FD6287">
            <w:pPr>
              <w:pStyle w:val="af1"/>
              <w:ind w:left="57" w:right="-57"/>
              <w:rPr>
                <w:rFonts w:ascii="Times New Roman" w:hAnsi="Times New Roman"/>
                <w:sz w:val="22"/>
                <w:szCs w:val="22"/>
              </w:rPr>
            </w:pPr>
          </w:p>
        </w:tc>
      </w:tr>
      <w:tr w:rsidR="00FD6287" w:rsidRPr="00EC74B4" w14:paraId="286D67B0" w14:textId="77777777" w:rsidTr="003158EC">
        <w:trPr>
          <w:cantSplit/>
        </w:trPr>
        <w:tc>
          <w:tcPr>
            <w:tcW w:w="568" w:type="dxa"/>
            <w:tcBorders>
              <w:top w:val="single" w:sz="4" w:space="0" w:color="auto"/>
            </w:tcBorders>
          </w:tcPr>
          <w:p w14:paraId="1165D7EC" w14:textId="082F95A5" w:rsidR="00FD6287" w:rsidRPr="00EC74B4" w:rsidRDefault="00FD6287" w:rsidP="00FD6287">
            <w:pPr>
              <w:ind w:left="57" w:right="-57"/>
              <w:rPr>
                <w:sz w:val="22"/>
                <w:szCs w:val="22"/>
              </w:rPr>
            </w:pPr>
            <w:r w:rsidRPr="00EC74B4">
              <w:rPr>
                <w:sz w:val="22"/>
                <w:szCs w:val="22"/>
              </w:rPr>
              <w:t>9.23*</w:t>
            </w:r>
          </w:p>
        </w:tc>
        <w:tc>
          <w:tcPr>
            <w:tcW w:w="1843" w:type="dxa"/>
            <w:vMerge/>
          </w:tcPr>
          <w:p w14:paraId="0B193043" w14:textId="77777777" w:rsidR="00FD6287" w:rsidRPr="00EC74B4" w:rsidRDefault="00FD6287" w:rsidP="00FD6287">
            <w:pPr>
              <w:ind w:left="57" w:right="-57"/>
              <w:rPr>
                <w:sz w:val="22"/>
                <w:szCs w:val="22"/>
              </w:rPr>
            </w:pPr>
          </w:p>
        </w:tc>
        <w:tc>
          <w:tcPr>
            <w:tcW w:w="1275" w:type="dxa"/>
            <w:vMerge w:val="restart"/>
          </w:tcPr>
          <w:p w14:paraId="248C921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01.13/08.032</w:t>
            </w:r>
          </w:p>
          <w:p w14:paraId="3FCD4A3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01.21/08.032</w:t>
            </w:r>
          </w:p>
          <w:p w14:paraId="41A4A28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01.22/08.032</w:t>
            </w:r>
          </w:p>
          <w:p w14:paraId="63FBF5A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01.23/08.032</w:t>
            </w:r>
          </w:p>
          <w:p w14:paraId="540ADA2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01.24/08.032</w:t>
            </w:r>
          </w:p>
          <w:p w14:paraId="3F5F307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01.25/08.032</w:t>
            </w:r>
          </w:p>
          <w:p w14:paraId="41D3A8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01.26/08.032</w:t>
            </w:r>
          </w:p>
          <w:p w14:paraId="605D1E4E" w14:textId="6FEAFA6A" w:rsidR="00FD6287" w:rsidRPr="00EC74B4" w:rsidRDefault="00FD6287" w:rsidP="00FD6287">
            <w:pPr>
              <w:ind w:left="57" w:right="-57"/>
              <w:rPr>
                <w:sz w:val="22"/>
                <w:szCs w:val="22"/>
              </w:rPr>
            </w:pPr>
            <w:r w:rsidRPr="00EC74B4">
              <w:rPr>
                <w:sz w:val="22"/>
                <w:szCs w:val="22"/>
              </w:rPr>
              <w:t>02.30/08.032</w:t>
            </w:r>
          </w:p>
        </w:tc>
        <w:tc>
          <w:tcPr>
            <w:tcW w:w="2410" w:type="dxa"/>
            <w:tcBorders>
              <w:top w:val="single" w:sz="4" w:space="0" w:color="auto"/>
            </w:tcBorders>
          </w:tcPr>
          <w:p w14:paraId="249599D0" w14:textId="77777777" w:rsidR="00FD6287" w:rsidRPr="00EC74B4" w:rsidRDefault="00FD6287" w:rsidP="00FD6287">
            <w:pPr>
              <w:ind w:left="57" w:right="-57"/>
              <w:rPr>
                <w:sz w:val="22"/>
                <w:szCs w:val="22"/>
              </w:rPr>
            </w:pPr>
            <w:r w:rsidRPr="00EC74B4">
              <w:rPr>
                <w:sz w:val="22"/>
                <w:szCs w:val="22"/>
              </w:rPr>
              <w:t>Токсичные элементы:</w:t>
            </w:r>
          </w:p>
          <w:p w14:paraId="6F60775E" w14:textId="1A3A8A38" w:rsidR="00FD6287" w:rsidRPr="00EC74B4" w:rsidRDefault="00FD6287" w:rsidP="00FD6287">
            <w:pPr>
              <w:ind w:left="57" w:right="-57"/>
              <w:rPr>
                <w:sz w:val="22"/>
                <w:szCs w:val="22"/>
              </w:rPr>
            </w:pPr>
            <w:r w:rsidRPr="00EC74B4">
              <w:rPr>
                <w:sz w:val="22"/>
                <w:szCs w:val="22"/>
              </w:rPr>
              <w:t>- с</w:t>
            </w:r>
            <w:r w:rsidRPr="00EC74B4">
              <w:rPr>
                <w:noProof/>
                <w:sz w:val="22"/>
                <w:szCs w:val="22"/>
              </w:rPr>
              <w:t xml:space="preserve">винец </w:t>
            </w:r>
          </w:p>
        </w:tc>
        <w:tc>
          <w:tcPr>
            <w:tcW w:w="2126" w:type="dxa"/>
            <w:vMerge/>
          </w:tcPr>
          <w:p w14:paraId="62D0339A" w14:textId="77777777" w:rsidR="00FD6287" w:rsidRPr="00EC74B4" w:rsidRDefault="00FD6287" w:rsidP="00FD6287">
            <w:pPr>
              <w:ind w:left="57" w:right="-57"/>
              <w:rPr>
                <w:sz w:val="22"/>
                <w:szCs w:val="22"/>
              </w:rPr>
            </w:pPr>
          </w:p>
        </w:tc>
        <w:tc>
          <w:tcPr>
            <w:tcW w:w="2127" w:type="dxa"/>
          </w:tcPr>
          <w:p w14:paraId="68588EDB" w14:textId="52D54F06" w:rsidR="00FD6287" w:rsidRPr="00EC74B4" w:rsidRDefault="00FD6287" w:rsidP="00FD6287">
            <w:pPr>
              <w:ind w:left="57" w:right="-57"/>
              <w:rPr>
                <w:sz w:val="22"/>
                <w:szCs w:val="22"/>
              </w:rPr>
            </w:pPr>
            <w:r w:rsidRPr="00EC74B4">
              <w:rPr>
                <w:sz w:val="22"/>
                <w:szCs w:val="22"/>
              </w:rPr>
              <w:t>ГОСТ 30178-96</w:t>
            </w:r>
          </w:p>
        </w:tc>
      </w:tr>
      <w:tr w:rsidR="00FD6287" w:rsidRPr="00EC74B4" w14:paraId="35059F52" w14:textId="77777777" w:rsidTr="003158EC">
        <w:trPr>
          <w:cantSplit/>
        </w:trPr>
        <w:tc>
          <w:tcPr>
            <w:tcW w:w="568" w:type="dxa"/>
            <w:tcBorders>
              <w:top w:val="single" w:sz="4" w:space="0" w:color="auto"/>
            </w:tcBorders>
          </w:tcPr>
          <w:p w14:paraId="7AE63312" w14:textId="33BDE92D" w:rsidR="00FD6287" w:rsidRPr="00EC74B4" w:rsidRDefault="00FD6287" w:rsidP="00FD6287">
            <w:pPr>
              <w:ind w:left="57" w:right="-57"/>
              <w:rPr>
                <w:sz w:val="22"/>
                <w:szCs w:val="22"/>
              </w:rPr>
            </w:pPr>
            <w:r w:rsidRPr="00EC74B4">
              <w:rPr>
                <w:sz w:val="22"/>
                <w:szCs w:val="22"/>
              </w:rPr>
              <w:t>9.24*</w:t>
            </w:r>
          </w:p>
        </w:tc>
        <w:tc>
          <w:tcPr>
            <w:tcW w:w="1843" w:type="dxa"/>
            <w:vMerge/>
          </w:tcPr>
          <w:p w14:paraId="6C4231A6" w14:textId="77777777" w:rsidR="00FD6287" w:rsidRPr="00EC74B4" w:rsidRDefault="00FD6287" w:rsidP="00FD6287">
            <w:pPr>
              <w:ind w:left="57" w:right="-57"/>
              <w:rPr>
                <w:sz w:val="22"/>
                <w:szCs w:val="22"/>
              </w:rPr>
            </w:pPr>
          </w:p>
        </w:tc>
        <w:tc>
          <w:tcPr>
            <w:tcW w:w="1275" w:type="dxa"/>
            <w:vMerge/>
          </w:tcPr>
          <w:p w14:paraId="42778DBD" w14:textId="77777777" w:rsidR="00FD6287" w:rsidRPr="00EC74B4" w:rsidRDefault="00FD6287" w:rsidP="00FD6287">
            <w:pPr>
              <w:ind w:left="57" w:right="-57"/>
              <w:rPr>
                <w:sz w:val="22"/>
                <w:szCs w:val="22"/>
              </w:rPr>
            </w:pPr>
          </w:p>
        </w:tc>
        <w:tc>
          <w:tcPr>
            <w:tcW w:w="2410" w:type="dxa"/>
            <w:tcBorders>
              <w:top w:val="single" w:sz="4" w:space="0" w:color="auto"/>
            </w:tcBorders>
          </w:tcPr>
          <w:p w14:paraId="7F855CCE" w14:textId="17A73BC4"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3A46402D" w14:textId="77777777" w:rsidR="00FD6287" w:rsidRPr="00EC74B4" w:rsidRDefault="00FD6287" w:rsidP="00FD6287">
            <w:pPr>
              <w:ind w:left="57" w:right="-57"/>
              <w:rPr>
                <w:sz w:val="22"/>
                <w:szCs w:val="22"/>
              </w:rPr>
            </w:pPr>
          </w:p>
        </w:tc>
        <w:tc>
          <w:tcPr>
            <w:tcW w:w="2127" w:type="dxa"/>
          </w:tcPr>
          <w:p w14:paraId="51DD3DD2" w14:textId="77777777" w:rsidR="00FD6287" w:rsidRDefault="00FD6287" w:rsidP="00FD6287">
            <w:pPr>
              <w:ind w:left="57" w:right="-57"/>
              <w:rPr>
                <w:sz w:val="22"/>
                <w:szCs w:val="22"/>
              </w:rPr>
            </w:pPr>
            <w:r w:rsidRPr="00EC74B4">
              <w:rPr>
                <w:sz w:val="22"/>
                <w:szCs w:val="22"/>
              </w:rPr>
              <w:t>ГОСТ 30178-96</w:t>
            </w:r>
          </w:p>
          <w:p w14:paraId="3418C335" w14:textId="05AC8E92" w:rsidR="003158EC" w:rsidRPr="00EC74B4" w:rsidRDefault="003158EC" w:rsidP="00FD6287">
            <w:pPr>
              <w:ind w:left="57" w:right="-57"/>
              <w:rPr>
                <w:sz w:val="22"/>
                <w:szCs w:val="22"/>
              </w:rPr>
            </w:pPr>
          </w:p>
        </w:tc>
      </w:tr>
      <w:tr w:rsidR="00FD6287" w:rsidRPr="00EC74B4" w14:paraId="5F734909" w14:textId="77777777" w:rsidTr="003158EC">
        <w:trPr>
          <w:cantSplit/>
        </w:trPr>
        <w:tc>
          <w:tcPr>
            <w:tcW w:w="568" w:type="dxa"/>
            <w:tcBorders>
              <w:top w:val="single" w:sz="4" w:space="0" w:color="auto"/>
            </w:tcBorders>
          </w:tcPr>
          <w:p w14:paraId="1EECFB37" w14:textId="64C5BCE7" w:rsidR="00FD6287" w:rsidRPr="00EC74B4" w:rsidRDefault="00FD6287" w:rsidP="00FD6287">
            <w:pPr>
              <w:ind w:left="57" w:right="-57"/>
              <w:rPr>
                <w:sz w:val="22"/>
                <w:szCs w:val="22"/>
              </w:rPr>
            </w:pPr>
            <w:r w:rsidRPr="00EC74B4">
              <w:rPr>
                <w:sz w:val="22"/>
                <w:szCs w:val="22"/>
              </w:rPr>
              <w:t>9.25*</w:t>
            </w:r>
          </w:p>
        </w:tc>
        <w:tc>
          <w:tcPr>
            <w:tcW w:w="1843" w:type="dxa"/>
            <w:vMerge/>
          </w:tcPr>
          <w:p w14:paraId="046E422E" w14:textId="77777777" w:rsidR="00FD6287" w:rsidRPr="00EC74B4" w:rsidRDefault="00FD6287" w:rsidP="00FD6287">
            <w:pPr>
              <w:ind w:left="57" w:right="-57"/>
              <w:rPr>
                <w:sz w:val="22"/>
                <w:szCs w:val="22"/>
              </w:rPr>
            </w:pPr>
          </w:p>
        </w:tc>
        <w:tc>
          <w:tcPr>
            <w:tcW w:w="1275" w:type="dxa"/>
            <w:vMerge/>
          </w:tcPr>
          <w:p w14:paraId="14ED7FFB" w14:textId="77777777" w:rsidR="00FD6287" w:rsidRPr="00EC74B4" w:rsidRDefault="00FD6287" w:rsidP="00FD6287">
            <w:pPr>
              <w:ind w:left="57" w:right="-57"/>
              <w:rPr>
                <w:sz w:val="22"/>
                <w:szCs w:val="22"/>
              </w:rPr>
            </w:pPr>
          </w:p>
        </w:tc>
        <w:tc>
          <w:tcPr>
            <w:tcW w:w="2410" w:type="dxa"/>
            <w:tcBorders>
              <w:top w:val="single" w:sz="4" w:space="0" w:color="auto"/>
            </w:tcBorders>
          </w:tcPr>
          <w:p w14:paraId="76538C88" w14:textId="10ECD392"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7E434120" w14:textId="77777777" w:rsidR="00FD6287" w:rsidRPr="00EC74B4" w:rsidRDefault="00FD6287" w:rsidP="00FD6287">
            <w:pPr>
              <w:ind w:left="57" w:right="-57"/>
              <w:rPr>
                <w:sz w:val="22"/>
                <w:szCs w:val="22"/>
              </w:rPr>
            </w:pPr>
          </w:p>
        </w:tc>
        <w:tc>
          <w:tcPr>
            <w:tcW w:w="2127" w:type="dxa"/>
          </w:tcPr>
          <w:p w14:paraId="0AB1AA74" w14:textId="77777777" w:rsidR="00FD6287" w:rsidRDefault="00FD6287" w:rsidP="00FD6287">
            <w:pPr>
              <w:ind w:left="57" w:right="-57"/>
              <w:rPr>
                <w:sz w:val="22"/>
                <w:szCs w:val="22"/>
              </w:rPr>
            </w:pPr>
            <w:r w:rsidRPr="00EC74B4">
              <w:rPr>
                <w:sz w:val="22"/>
                <w:szCs w:val="22"/>
              </w:rPr>
              <w:t>ГОСТ 30178-96</w:t>
            </w:r>
          </w:p>
          <w:p w14:paraId="7526756A" w14:textId="687D3FDC" w:rsidR="003158EC" w:rsidRPr="00EC74B4" w:rsidRDefault="003158EC" w:rsidP="00FD6287">
            <w:pPr>
              <w:ind w:left="57" w:right="-57"/>
              <w:rPr>
                <w:sz w:val="22"/>
                <w:szCs w:val="22"/>
              </w:rPr>
            </w:pPr>
          </w:p>
        </w:tc>
      </w:tr>
      <w:tr w:rsidR="00FD6287" w:rsidRPr="00EC74B4" w14:paraId="7680DD5A" w14:textId="77777777" w:rsidTr="003158EC">
        <w:trPr>
          <w:cantSplit/>
        </w:trPr>
        <w:tc>
          <w:tcPr>
            <w:tcW w:w="568" w:type="dxa"/>
            <w:tcBorders>
              <w:top w:val="single" w:sz="4" w:space="0" w:color="auto"/>
            </w:tcBorders>
          </w:tcPr>
          <w:p w14:paraId="7920F8D9" w14:textId="48B8C48C" w:rsidR="00FD6287" w:rsidRPr="00EC74B4" w:rsidRDefault="00FD6287" w:rsidP="00FD6287">
            <w:pPr>
              <w:ind w:left="57" w:right="-57"/>
              <w:rPr>
                <w:sz w:val="22"/>
                <w:szCs w:val="22"/>
              </w:rPr>
            </w:pPr>
            <w:r w:rsidRPr="00EC74B4">
              <w:rPr>
                <w:sz w:val="22"/>
                <w:szCs w:val="22"/>
              </w:rPr>
              <w:t>9.26*</w:t>
            </w:r>
          </w:p>
        </w:tc>
        <w:tc>
          <w:tcPr>
            <w:tcW w:w="1843" w:type="dxa"/>
            <w:vMerge/>
          </w:tcPr>
          <w:p w14:paraId="00F78297" w14:textId="77777777" w:rsidR="00FD6287" w:rsidRPr="00EC74B4" w:rsidRDefault="00FD6287" w:rsidP="00FD6287">
            <w:pPr>
              <w:ind w:left="57" w:right="-57"/>
              <w:rPr>
                <w:sz w:val="22"/>
                <w:szCs w:val="22"/>
              </w:rPr>
            </w:pPr>
          </w:p>
        </w:tc>
        <w:tc>
          <w:tcPr>
            <w:tcW w:w="1275" w:type="dxa"/>
            <w:vMerge/>
          </w:tcPr>
          <w:p w14:paraId="325981BF" w14:textId="77777777" w:rsidR="00FD6287" w:rsidRPr="00EC74B4" w:rsidRDefault="00FD6287" w:rsidP="00FD6287">
            <w:pPr>
              <w:ind w:left="57" w:right="-57"/>
              <w:rPr>
                <w:sz w:val="22"/>
                <w:szCs w:val="22"/>
              </w:rPr>
            </w:pPr>
          </w:p>
        </w:tc>
        <w:tc>
          <w:tcPr>
            <w:tcW w:w="2410" w:type="dxa"/>
            <w:tcBorders>
              <w:top w:val="single" w:sz="4" w:space="0" w:color="auto"/>
            </w:tcBorders>
          </w:tcPr>
          <w:p w14:paraId="2ED33A48" w14:textId="73591CA0"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786F9C7B" w14:textId="77777777" w:rsidR="00FD6287" w:rsidRPr="00EC74B4" w:rsidRDefault="00FD6287" w:rsidP="00FD6287">
            <w:pPr>
              <w:ind w:left="57" w:right="-57"/>
              <w:rPr>
                <w:sz w:val="22"/>
                <w:szCs w:val="22"/>
              </w:rPr>
            </w:pPr>
          </w:p>
        </w:tc>
        <w:tc>
          <w:tcPr>
            <w:tcW w:w="2127" w:type="dxa"/>
          </w:tcPr>
          <w:p w14:paraId="3B3F6B71" w14:textId="77777777" w:rsidR="00FD6287" w:rsidRDefault="00FD6287" w:rsidP="00FD6287">
            <w:pPr>
              <w:ind w:left="57" w:right="-57"/>
              <w:rPr>
                <w:sz w:val="22"/>
                <w:szCs w:val="22"/>
              </w:rPr>
            </w:pPr>
            <w:r w:rsidRPr="00EC74B4">
              <w:rPr>
                <w:sz w:val="22"/>
                <w:szCs w:val="22"/>
              </w:rPr>
              <w:t>ГОСТ 30178-96</w:t>
            </w:r>
          </w:p>
          <w:p w14:paraId="6CD30557" w14:textId="3CAC2A4D" w:rsidR="003158EC" w:rsidRPr="00EC74B4" w:rsidRDefault="003158EC" w:rsidP="00FD6287">
            <w:pPr>
              <w:ind w:left="57" w:right="-57"/>
              <w:rPr>
                <w:sz w:val="22"/>
                <w:szCs w:val="22"/>
              </w:rPr>
            </w:pPr>
          </w:p>
        </w:tc>
      </w:tr>
      <w:tr w:rsidR="00FD6287" w:rsidRPr="00EC74B4" w14:paraId="75BE99D9" w14:textId="77777777" w:rsidTr="003158EC">
        <w:trPr>
          <w:cantSplit/>
        </w:trPr>
        <w:tc>
          <w:tcPr>
            <w:tcW w:w="568" w:type="dxa"/>
            <w:tcBorders>
              <w:top w:val="single" w:sz="4" w:space="0" w:color="auto"/>
            </w:tcBorders>
          </w:tcPr>
          <w:p w14:paraId="1C220B39" w14:textId="2C211DEF" w:rsidR="00FD6287" w:rsidRPr="00EC74B4" w:rsidRDefault="00FD6287" w:rsidP="00FD6287">
            <w:pPr>
              <w:ind w:left="57" w:right="-57"/>
              <w:rPr>
                <w:sz w:val="22"/>
                <w:szCs w:val="22"/>
              </w:rPr>
            </w:pPr>
            <w:r w:rsidRPr="00EC74B4">
              <w:rPr>
                <w:sz w:val="22"/>
                <w:szCs w:val="22"/>
              </w:rPr>
              <w:t>9.27*</w:t>
            </w:r>
          </w:p>
        </w:tc>
        <w:tc>
          <w:tcPr>
            <w:tcW w:w="1843" w:type="dxa"/>
            <w:vMerge/>
          </w:tcPr>
          <w:p w14:paraId="61155289" w14:textId="77777777" w:rsidR="00FD6287" w:rsidRPr="00EC74B4" w:rsidRDefault="00FD6287" w:rsidP="00FD6287">
            <w:pPr>
              <w:ind w:left="57" w:right="-57"/>
              <w:rPr>
                <w:sz w:val="22"/>
                <w:szCs w:val="22"/>
              </w:rPr>
            </w:pPr>
          </w:p>
        </w:tc>
        <w:tc>
          <w:tcPr>
            <w:tcW w:w="1275" w:type="dxa"/>
            <w:vMerge/>
          </w:tcPr>
          <w:p w14:paraId="0A0C40E4" w14:textId="77777777" w:rsidR="00FD6287" w:rsidRPr="00EC74B4" w:rsidRDefault="00FD6287" w:rsidP="00FD6287">
            <w:pPr>
              <w:ind w:left="57" w:right="-57"/>
              <w:rPr>
                <w:sz w:val="22"/>
                <w:szCs w:val="22"/>
              </w:rPr>
            </w:pPr>
          </w:p>
        </w:tc>
        <w:tc>
          <w:tcPr>
            <w:tcW w:w="2410" w:type="dxa"/>
            <w:tcBorders>
              <w:top w:val="single" w:sz="4" w:space="0" w:color="auto"/>
            </w:tcBorders>
          </w:tcPr>
          <w:p w14:paraId="13222C9E" w14:textId="0D86164B"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21166F4F" w14:textId="77777777" w:rsidR="00FD6287" w:rsidRPr="00EC74B4" w:rsidRDefault="00FD6287" w:rsidP="00FD6287">
            <w:pPr>
              <w:ind w:left="57" w:right="-57"/>
              <w:rPr>
                <w:sz w:val="22"/>
                <w:szCs w:val="22"/>
              </w:rPr>
            </w:pPr>
          </w:p>
        </w:tc>
        <w:tc>
          <w:tcPr>
            <w:tcW w:w="2127" w:type="dxa"/>
          </w:tcPr>
          <w:p w14:paraId="64DCA8AF" w14:textId="77777777" w:rsidR="00FD6287" w:rsidRDefault="00FD6287" w:rsidP="00FD6287">
            <w:pPr>
              <w:ind w:left="57" w:right="-57"/>
              <w:rPr>
                <w:sz w:val="22"/>
                <w:szCs w:val="22"/>
              </w:rPr>
            </w:pPr>
            <w:r w:rsidRPr="00EC74B4">
              <w:rPr>
                <w:sz w:val="22"/>
                <w:szCs w:val="22"/>
              </w:rPr>
              <w:t>ГОСТ 30178-96</w:t>
            </w:r>
          </w:p>
          <w:p w14:paraId="74B8EF3B" w14:textId="6C12051F" w:rsidR="003158EC" w:rsidRPr="00EC74B4" w:rsidRDefault="003158EC" w:rsidP="00FD6287">
            <w:pPr>
              <w:ind w:left="57" w:right="-57"/>
              <w:rPr>
                <w:sz w:val="22"/>
                <w:szCs w:val="22"/>
              </w:rPr>
            </w:pPr>
          </w:p>
        </w:tc>
      </w:tr>
      <w:tr w:rsidR="00FD6287" w:rsidRPr="00EC74B4" w14:paraId="62257B52" w14:textId="77777777" w:rsidTr="003158EC">
        <w:trPr>
          <w:cantSplit/>
        </w:trPr>
        <w:tc>
          <w:tcPr>
            <w:tcW w:w="568" w:type="dxa"/>
            <w:tcBorders>
              <w:top w:val="single" w:sz="4" w:space="0" w:color="auto"/>
            </w:tcBorders>
          </w:tcPr>
          <w:p w14:paraId="3149147F" w14:textId="52F8DA92" w:rsidR="00FD6287" w:rsidRPr="00EC74B4" w:rsidRDefault="00FD6287" w:rsidP="00FD6287">
            <w:pPr>
              <w:ind w:left="57" w:right="-57"/>
              <w:rPr>
                <w:sz w:val="22"/>
                <w:szCs w:val="22"/>
              </w:rPr>
            </w:pPr>
            <w:r w:rsidRPr="00EC74B4">
              <w:rPr>
                <w:sz w:val="22"/>
                <w:szCs w:val="22"/>
              </w:rPr>
              <w:t>9.28*</w:t>
            </w:r>
          </w:p>
        </w:tc>
        <w:tc>
          <w:tcPr>
            <w:tcW w:w="1843" w:type="dxa"/>
            <w:vMerge/>
          </w:tcPr>
          <w:p w14:paraId="5BA4247A" w14:textId="77777777" w:rsidR="00FD6287" w:rsidRPr="00EC74B4" w:rsidRDefault="00FD6287" w:rsidP="00FD6287">
            <w:pPr>
              <w:ind w:left="57" w:right="-57"/>
              <w:rPr>
                <w:sz w:val="22"/>
                <w:szCs w:val="22"/>
              </w:rPr>
            </w:pPr>
          </w:p>
        </w:tc>
        <w:tc>
          <w:tcPr>
            <w:tcW w:w="1275" w:type="dxa"/>
            <w:vMerge/>
          </w:tcPr>
          <w:p w14:paraId="43183C14" w14:textId="77777777" w:rsidR="00FD6287" w:rsidRPr="00EC74B4" w:rsidRDefault="00FD6287" w:rsidP="00FD6287">
            <w:pPr>
              <w:ind w:left="57" w:right="-57"/>
              <w:rPr>
                <w:sz w:val="22"/>
                <w:szCs w:val="22"/>
              </w:rPr>
            </w:pPr>
          </w:p>
        </w:tc>
        <w:tc>
          <w:tcPr>
            <w:tcW w:w="2410" w:type="dxa"/>
            <w:tcBorders>
              <w:top w:val="single" w:sz="4" w:space="0" w:color="auto"/>
            </w:tcBorders>
          </w:tcPr>
          <w:p w14:paraId="13C5AA5A" w14:textId="2FE5EE74" w:rsidR="00FD6287" w:rsidRPr="00EC74B4" w:rsidRDefault="00FD6287" w:rsidP="00FD6287">
            <w:pPr>
              <w:ind w:left="57" w:right="-57"/>
              <w:rPr>
                <w:noProof/>
                <w:sz w:val="22"/>
                <w:szCs w:val="22"/>
              </w:rPr>
            </w:pPr>
            <w:r w:rsidRPr="00EC74B4">
              <w:rPr>
                <w:sz w:val="22"/>
                <w:szCs w:val="22"/>
              </w:rPr>
              <w:t>- олово</w:t>
            </w:r>
          </w:p>
        </w:tc>
        <w:tc>
          <w:tcPr>
            <w:tcW w:w="2126" w:type="dxa"/>
            <w:vMerge/>
          </w:tcPr>
          <w:p w14:paraId="2125056E" w14:textId="77777777" w:rsidR="00FD6287" w:rsidRPr="00EC74B4" w:rsidRDefault="00FD6287" w:rsidP="00FD6287">
            <w:pPr>
              <w:ind w:left="57" w:right="-57"/>
              <w:rPr>
                <w:sz w:val="22"/>
                <w:szCs w:val="22"/>
              </w:rPr>
            </w:pPr>
          </w:p>
        </w:tc>
        <w:tc>
          <w:tcPr>
            <w:tcW w:w="2127" w:type="dxa"/>
          </w:tcPr>
          <w:p w14:paraId="245FC97E" w14:textId="77777777" w:rsidR="00FD6287" w:rsidRDefault="00FD6287" w:rsidP="00FD6287">
            <w:pPr>
              <w:ind w:left="57" w:right="-57"/>
              <w:rPr>
                <w:sz w:val="22"/>
                <w:szCs w:val="22"/>
                <w:lang w:eastAsia="en-US"/>
              </w:rPr>
            </w:pPr>
            <w:r w:rsidRPr="00EC74B4">
              <w:rPr>
                <w:sz w:val="22"/>
                <w:szCs w:val="22"/>
                <w:lang w:eastAsia="en-US"/>
              </w:rPr>
              <w:t>ГОСТ 33413-2015</w:t>
            </w:r>
          </w:p>
          <w:p w14:paraId="244E126C" w14:textId="22F9A2B2" w:rsidR="003158EC" w:rsidRPr="00EC74B4" w:rsidRDefault="003158EC" w:rsidP="00FD6287">
            <w:pPr>
              <w:ind w:left="57" w:right="-57"/>
              <w:rPr>
                <w:sz w:val="22"/>
                <w:szCs w:val="22"/>
              </w:rPr>
            </w:pPr>
          </w:p>
        </w:tc>
      </w:tr>
      <w:tr w:rsidR="00FD6287" w:rsidRPr="00EC74B4" w14:paraId="6810BD60" w14:textId="77777777" w:rsidTr="003158EC">
        <w:trPr>
          <w:cantSplit/>
        </w:trPr>
        <w:tc>
          <w:tcPr>
            <w:tcW w:w="568" w:type="dxa"/>
            <w:tcBorders>
              <w:top w:val="single" w:sz="4" w:space="0" w:color="auto"/>
            </w:tcBorders>
          </w:tcPr>
          <w:p w14:paraId="14A0D994" w14:textId="653E0841" w:rsidR="00FD6287" w:rsidRPr="00EC74B4" w:rsidRDefault="00FD6287" w:rsidP="00FD6287">
            <w:pPr>
              <w:ind w:left="57" w:right="-57"/>
              <w:rPr>
                <w:sz w:val="22"/>
                <w:szCs w:val="22"/>
              </w:rPr>
            </w:pPr>
            <w:r w:rsidRPr="00EC74B4">
              <w:rPr>
                <w:sz w:val="22"/>
                <w:szCs w:val="22"/>
              </w:rPr>
              <w:t>9.29*</w:t>
            </w:r>
          </w:p>
        </w:tc>
        <w:tc>
          <w:tcPr>
            <w:tcW w:w="1843" w:type="dxa"/>
            <w:vMerge/>
          </w:tcPr>
          <w:p w14:paraId="79C7ACB9" w14:textId="77777777" w:rsidR="00FD6287" w:rsidRPr="00EC74B4" w:rsidRDefault="00FD6287" w:rsidP="00FD6287">
            <w:pPr>
              <w:ind w:left="57" w:right="-57"/>
              <w:rPr>
                <w:sz w:val="22"/>
                <w:szCs w:val="22"/>
              </w:rPr>
            </w:pPr>
          </w:p>
        </w:tc>
        <w:tc>
          <w:tcPr>
            <w:tcW w:w="1275" w:type="dxa"/>
            <w:vMerge/>
          </w:tcPr>
          <w:p w14:paraId="7C3A2A9E" w14:textId="77777777" w:rsidR="00FD6287" w:rsidRPr="00EC74B4" w:rsidRDefault="00FD6287" w:rsidP="00FD6287">
            <w:pPr>
              <w:ind w:left="57" w:right="-57"/>
              <w:rPr>
                <w:sz w:val="22"/>
                <w:szCs w:val="22"/>
              </w:rPr>
            </w:pPr>
          </w:p>
        </w:tc>
        <w:tc>
          <w:tcPr>
            <w:tcW w:w="2410" w:type="dxa"/>
            <w:tcBorders>
              <w:top w:val="single" w:sz="4" w:space="0" w:color="auto"/>
            </w:tcBorders>
          </w:tcPr>
          <w:p w14:paraId="5E81E183" w14:textId="10A742E9" w:rsidR="00FD6287" w:rsidRPr="00EC74B4" w:rsidRDefault="00FD6287" w:rsidP="00FD6287">
            <w:pPr>
              <w:ind w:left="57" w:right="-57"/>
              <w:rPr>
                <w:sz w:val="22"/>
                <w:szCs w:val="22"/>
                <w:lang w:val="en-US"/>
              </w:rPr>
            </w:pPr>
            <w:r w:rsidRPr="00EC74B4">
              <w:rPr>
                <w:sz w:val="22"/>
                <w:szCs w:val="22"/>
              </w:rPr>
              <w:t xml:space="preserve">- ртуть </w:t>
            </w:r>
          </w:p>
        </w:tc>
        <w:tc>
          <w:tcPr>
            <w:tcW w:w="2126" w:type="dxa"/>
            <w:vMerge/>
          </w:tcPr>
          <w:p w14:paraId="37B55102" w14:textId="77777777" w:rsidR="00FD6287" w:rsidRPr="00EC74B4" w:rsidRDefault="00FD6287" w:rsidP="00FD6287">
            <w:pPr>
              <w:ind w:left="57" w:right="-57"/>
              <w:rPr>
                <w:sz w:val="22"/>
                <w:szCs w:val="22"/>
              </w:rPr>
            </w:pPr>
          </w:p>
        </w:tc>
        <w:tc>
          <w:tcPr>
            <w:tcW w:w="2127" w:type="dxa"/>
          </w:tcPr>
          <w:p w14:paraId="61BDF2EA" w14:textId="77777777" w:rsidR="00FD6287" w:rsidRDefault="00FD6287" w:rsidP="00FD6287">
            <w:pPr>
              <w:ind w:left="57" w:right="-57"/>
              <w:rPr>
                <w:sz w:val="22"/>
                <w:szCs w:val="22"/>
                <w:lang w:eastAsia="en-US"/>
              </w:rPr>
            </w:pPr>
            <w:r w:rsidRPr="00EC74B4">
              <w:rPr>
                <w:sz w:val="22"/>
                <w:szCs w:val="22"/>
                <w:lang w:eastAsia="en-US"/>
              </w:rPr>
              <w:t>ГОСТ 34427-2018</w:t>
            </w:r>
          </w:p>
          <w:p w14:paraId="41F17B37" w14:textId="115BB428" w:rsidR="003158EC" w:rsidRPr="00EC74B4" w:rsidRDefault="003158EC" w:rsidP="00FD6287">
            <w:pPr>
              <w:ind w:left="57" w:right="-57"/>
              <w:rPr>
                <w:sz w:val="22"/>
                <w:szCs w:val="22"/>
                <w:lang w:eastAsia="en-US"/>
              </w:rPr>
            </w:pPr>
          </w:p>
        </w:tc>
      </w:tr>
      <w:tr w:rsidR="00FD6287" w:rsidRPr="00EC74B4" w14:paraId="27CDAAFC" w14:textId="77777777" w:rsidTr="003158EC">
        <w:trPr>
          <w:cantSplit/>
        </w:trPr>
        <w:tc>
          <w:tcPr>
            <w:tcW w:w="568" w:type="dxa"/>
            <w:tcBorders>
              <w:top w:val="single" w:sz="4" w:space="0" w:color="auto"/>
            </w:tcBorders>
          </w:tcPr>
          <w:p w14:paraId="57A85E32" w14:textId="4E0F875C" w:rsidR="00FD6287" w:rsidRPr="00EC74B4" w:rsidRDefault="00FD6287" w:rsidP="00FD6287">
            <w:pPr>
              <w:ind w:left="57" w:right="-57"/>
              <w:rPr>
                <w:sz w:val="22"/>
                <w:szCs w:val="22"/>
              </w:rPr>
            </w:pPr>
          </w:p>
        </w:tc>
        <w:tc>
          <w:tcPr>
            <w:tcW w:w="1843" w:type="dxa"/>
            <w:vMerge/>
          </w:tcPr>
          <w:p w14:paraId="71327FB9" w14:textId="77777777" w:rsidR="00FD6287" w:rsidRPr="00EC74B4" w:rsidRDefault="00FD6287" w:rsidP="00FD6287">
            <w:pPr>
              <w:ind w:left="57" w:right="-57"/>
              <w:rPr>
                <w:sz w:val="22"/>
                <w:szCs w:val="22"/>
              </w:rPr>
            </w:pPr>
          </w:p>
        </w:tc>
        <w:tc>
          <w:tcPr>
            <w:tcW w:w="1275" w:type="dxa"/>
          </w:tcPr>
          <w:p w14:paraId="395ADB10" w14:textId="44F6E081" w:rsidR="00FD6287" w:rsidRPr="00EC74B4" w:rsidRDefault="00FD6287" w:rsidP="00FD6287">
            <w:pPr>
              <w:pStyle w:val="a7"/>
              <w:spacing w:line="240" w:lineRule="auto"/>
              <w:ind w:left="57" w:right="-57" w:firstLine="0"/>
              <w:rPr>
                <w:rFonts w:ascii="Times New Roman" w:hAnsi="Times New Roman"/>
                <w:sz w:val="22"/>
                <w:szCs w:val="22"/>
                <w:lang w:val="en-US"/>
              </w:rPr>
            </w:pPr>
          </w:p>
        </w:tc>
        <w:tc>
          <w:tcPr>
            <w:tcW w:w="2410" w:type="dxa"/>
            <w:tcBorders>
              <w:top w:val="single" w:sz="4" w:space="0" w:color="auto"/>
            </w:tcBorders>
          </w:tcPr>
          <w:p w14:paraId="6D92BC37" w14:textId="7DC68C07" w:rsidR="00FD6287" w:rsidRPr="00EC74B4" w:rsidRDefault="00FD6287" w:rsidP="00FD6287">
            <w:pPr>
              <w:ind w:left="57" w:right="-57"/>
              <w:rPr>
                <w:sz w:val="22"/>
                <w:szCs w:val="22"/>
              </w:rPr>
            </w:pPr>
          </w:p>
        </w:tc>
        <w:tc>
          <w:tcPr>
            <w:tcW w:w="2126" w:type="dxa"/>
            <w:vMerge/>
            <w:tcBorders>
              <w:bottom w:val="single" w:sz="4" w:space="0" w:color="auto"/>
            </w:tcBorders>
          </w:tcPr>
          <w:p w14:paraId="314B8E28" w14:textId="77777777" w:rsidR="00FD6287" w:rsidRPr="00EC74B4" w:rsidRDefault="00FD6287" w:rsidP="00FD6287">
            <w:pPr>
              <w:ind w:left="57" w:right="-57"/>
              <w:rPr>
                <w:sz w:val="22"/>
                <w:szCs w:val="22"/>
              </w:rPr>
            </w:pPr>
          </w:p>
        </w:tc>
        <w:tc>
          <w:tcPr>
            <w:tcW w:w="2127" w:type="dxa"/>
          </w:tcPr>
          <w:p w14:paraId="3A9957E4" w14:textId="77777777" w:rsidR="00FD6287" w:rsidRPr="00EC74B4" w:rsidRDefault="00FD6287" w:rsidP="00FD6287">
            <w:pPr>
              <w:ind w:left="57" w:right="-57"/>
              <w:rPr>
                <w:sz w:val="22"/>
                <w:szCs w:val="22"/>
                <w:lang w:eastAsia="en-US"/>
              </w:rPr>
            </w:pPr>
          </w:p>
        </w:tc>
      </w:tr>
      <w:tr w:rsidR="00FD6287" w:rsidRPr="00EC74B4" w14:paraId="26B61F9B" w14:textId="77777777" w:rsidTr="003158EC">
        <w:trPr>
          <w:cantSplit/>
        </w:trPr>
        <w:tc>
          <w:tcPr>
            <w:tcW w:w="568" w:type="dxa"/>
            <w:tcBorders>
              <w:top w:val="single" w:sz="4" w:space="0" w:color="auto"/>
            </w:tcBorders>
          </w:tcPr>
          <w:p w14:paraId="307F808D" w14:textId="33E7471D" w:rsidR="00FD6287" w:rsidRPr="00EC74B4" w:rsidRDefault="00FD6287" w:rsidP="00FD6287">
            <w:pPr>
              <w:ind w:left="57" w:right="-57"/>
              <w:rPr>
                <w:sz w:val="22"/>
                <w:szCs w:val="22"/>
              </w:rPr>
            </w:pPr>
            <w:r w:rsidRPr="00EC74B4">
              <w:rPr>
                <w:sz w:val="22"/>
                <w:szCs w:val="22"/>
              </w:rPr>
              <w:lastRenderedPageBreak/>
              <w:t>9.31*</w:t>
            </w:r>
          </w:p>
        </w:tc>
        <w:tc>
          <w:tcPr>
            <w:tcW w:w="1843" w:type="dxa"/>
            <w:vMerge w:val="restart"/>
          </w:tcPr>
          <w:p w14:paraId="70B1C91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Овощи и </w:t>
            </w:r>
          </w:p>
          <w:p w14:paraId="6F7B56E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фрукты сушеные, орехи, грибы. </w:t>
            </w:r>
          </w:p>
          <w:p w14:paraId="69C2ECD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Овощи, фрукты, ягоды, грибы быстрозамороженные</w:t>
            </w:r>
          </w:p>
          <w:p w14:paraId="26737C0A" w14:textId="77777777" w:rsidR="00FD6287" w:rsidRPr="00EC74B4" w:rsidRDefault="00FD6287" w:rsidP="00FD6287">
            <w:pPr>
              <w:ind w:left="57" w:right="-57"/>
              <w:rPr>
                <w:sz w:val="22"/>
                <w:szCs w:val="22"/>
              </w:rPr>
            </w:pPr>
          </w:p>
        </w:tc>
        <w:tc>
          <w:tcPr>
            <w:tcW w:w="1275" w:type="dxa"/>
            <w:vMerge w:val="restart"/>
          </w:tcPr>
          <w:p w14:paraId="4A9FFA2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01.13/08.156</w:t>
            </w:r>
          </w:p>
          <w:p w14:paraId="764C831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01.21/08.156</w:t>
            </w:r>
          </w:p>
          <w:p w14:paraId="704E93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01.22/08.156</w:t>
            </w:r>
          </w:p>
          <w:p w14:paraId="118EB5E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01.23/08.156</w:t>
            </w:r>
          </w:p>
          <w:p w14:paraId="2AE55D0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01.24/08.156</w:t>
            </w:r>
          </w:p>
          <w:p w14:paraId="3C2E7D8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01.25/08.156</w:t>
            </w:r>
          </w:p>
          <w:p w14:paraId="5E938A4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01.26/08.156</w:t>
            </w:r>
          </w:p>
          <w:p w14:paraId="741A9CA0" w14:textId="77777777" w:rsidR="00FD6287" w:rsidRPr="00EC74B4" w:rsidRDefault="00FD6287" w:rsidP="00FD6287">
            <w:pPr>
              <w:pStyle w:val="a7"/>
              <w:spacing w:line="240" w:lineRule="auto"/>
              <w:ind w:left="57" w:right="-57" w:firstLine="0"/>
              <w:rPr>
                <w:rFonts w:ascii="Times New Roman" w:hAnsi="Times New Roman"/>
                <w:sz w:val="22"/>
                <w:szCs w:val="22"/>
                <w:lang w:val="en-US"/>
              </w:rPr>
            </w:pPr>
            <w:r w:rsidRPr="00EC74B4">
              <w:rPr>
                <w:rFonts w:ascii="Times New Roman" w:hAnsi="Times New Roman"/>
                <w:sz w:val="22"/>
                <w:szCs w:val="22"/>
              </w:rPr>
              <w:t>02.30/08.156</w:t>
            </w:r>
          </w:p>
          <w:p w14:paraId="376A44CE" w14:textId="13549260" w:rsidR="00FD6287" w:rsidRPr="00EC74B4" w:rsidRDefault="00FD6287" w:rsidP="00FD6287">
            <w:pPr>
              <w:pStyle w:val="a7"/>
              <w:spacing w:line="240" w:lineRule="auto"/>
              <w:ind w:left="57" w:right="-57" w:firstLine="0"/>
              <w:rPr>
                <w:rFonts w:ascii="Times New Roman" w:hAnsi="Times New Roman"/>
                <w:sz w:val="22"/>
                <w:szCs w:val="22"/>
                <w:lang w:val="en-US"/>
              </w:rPr>
            </w:pPr>
          </w:p>
        </w:tc>
        <w:tc>
          <w:tcPr>
            <w:tcW w:w="2410" w:type="dxa"/>
            <w:tcBorders>
              <w:top w:val="single" w:sz="4" w:space="0" w:color="auto"/>
            </w:tcBorders>
          </w:tcPr>
          <w:p w14:paraId="5EE2B197" w14:textId="77777777" w:rsidR="00FD6287" w:rsidRPr="00EC74B4" w:rsidRDefault="00FD6287" w:rsidP="00FD6287">
            <w:pPr>
              <w:ind w:left="57" w:right="-57"/>
              <w:rPr>
                <w:sz w:val="22"/>
                <w:szCs w:val="22"/>
                <w:lang w:val="en-US"/>
              </w:rPr>
            </w:pPr>
            <w:r w:rsidRPr="00EC74B4">
              <w:rPr>
                <w:sz w:val="22"/>
                <w:szCs w:val="22"/>
              </w:rPr>
              <w:t xml:space="preserve">- мышьяк </w:t>
            </w:r>
          </w:p>
          <w:p w14:paraId="02DE5D05" w14:textId="10A4E1AE" w:rsidR="00FD6287" w:rsidRPr="00EC74B4" w:rsidRDefault="00FD6287" w:rsidP="00FD6287">
            <w:pPr>
              <w:ind w:left="57" w:right="-57"/>
              <w:rPr>
                <w:sz w:val="22"/>
                <w:szCs w:val="22"/>
                <w:lang w:val="en-US"/>
              </w:rPr>
            </w:pPr>
          </w:p>
        </w:tc>
        <w:tc>
          <w:tcPr>
            <w:tcW w:w="2126" w:type="dxa"/>
            <w:vMerge w:val="restart"/>
          </w:tcPr>
          <w:p w14:paraId="5F0E835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819-93</w:t>
            </w:r>
          </w:p>
          <w:p w14:paraId="4AD1FBD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986-95</w:t>
            </w:r>
          </w:p>
          <w:p w14:paraId="74B779B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6882-88</w:t>
            </w:r>
          </w:p>
          <w:p w14:paraId="3DC6338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28432-90</w:t>
            </w:r>
          </w:p>
          <w:p w14:paraId="77B4BE0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32065-2013</w:t>
            </w:r>
          </w:p>
          <w:p w14:paraId="6BEA0A0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32896-2014</w:t>
            </w:r>
          </w:p>
          <w:p w14:paraId="0C8F641F" w14:textId="77777777" w:rsidR="00FD6287" w:rsidRPr="00EC74B4" w:rsidRDefault="00FD6287" w:rsidP="00FD6287">
            <w:pPr>
              <w:ind w:left="57" w:right="-57"/>
              <w:rPr>
                <w:rStyle w:val="FontStyle15"/>
                <w:sz w:val="22"/>
                <w:szCs w:val="22"/>
              </w:rPr>
            </w:pPr>
            <w:r w:rsidRPr="00EC74B4">
              <w:rPr>
                <w:rStyle w:val="FontStyle15"/>
                <w:sz w:val="22"/>
                <w:szCs w:val="22"/>
              </w:rPr>
              <w:t>ГОСТ 33823-2016</w:t>
            </w:r>
          </w:p>
          <w:p w14:paraId="7400A7F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2310-2013</w:t>
            </w:r>
          </w:p>
          <w:p w14:paraId="5837A89C"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6A4C3D6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09DCF60F" w14:textId="77777777" w:rsidR="00FD6287" w:rsidRPr="00EC74B4" w:rsidRDefault="00FD6287" w:rsidP="00FD6287">
            <w:pPr>
              <w:ind w:left="57" w:right="-57"/>
              <w:rPr>
                <w:sz w:val="22"/>
                <w:szCs w:val="22"/>
              </w:rPr>
            </w:pPr>
            <w:r w:rsidRPr="00EC74B4">
              <w:rPr>
                <w:sz w:val="22"/>
                <w:szCs w:val="22"/>
              </w:rPr>
              <w:t>ГН 10-117-99</w:t>
            </w:r>
          </w:p>
          <w:p w14:paraId="27A3358D" w14:textId="7CD85C29"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3B4A268F" w14:textId="20727753" w:rsidR="00FD6287" w:rsidRPr="00EC74B4" w:rsidRDefault="00FD6287" w:rsidP="00FD6287">
            <w:pPr>
              <w:ind w:left="57" w:right="-57"/>
              <w:rPr>
                <w:sz w:val="22"/>
                <w:szCs w:val="22"/>
              </w:rPr>
            </w:pPr>
            <w:r w:rsidRPr="00EC74B4">
              <w:rPr>
                <w:sz w:val="22"/>
                <w:szCs w:val="22"/>
              </w:rPr>
              <w:t>ГОСТ 26930-86</w:t>
            </w:r>
          </w:p>
        </w:tc>
      </w:tr>
      <w:tr w:rsidR="00FD6287" w:rsidRPr="00EC74B4" w14:paraId="250C8D87" w14:textId="77777777" w:rsidTr="003158EC">
        <w:trPr>
          <w:cantSplit/>
        </w:trPr>
        <w:tc>
          <w:tcPr>
            <w:tcW w:w="568" w:type="dxa"/>
            <w:tcBorders>
              <w:top w:val="single" w:sz="4" w:space="0" w:color="auto"/>
            </w:tcBorders>
          </w:tcPr>
          <w:p w14:paraId="042A26BD" w14:textId="6D9E2904" w:rsidR="00FD6287" w:rsidRPr="00EC74B4" w:rsidRDefault="00FD6287" w:rsidP="00FD6287">
            <w:pPr>
              <w:ind w:left="57" w:right="-57"/>
              <w:rPr>
                <w:sz w:val="22"/>
                <w:szCs w:val="22"/>
              </w:rPr>
            </w:pPr>
            <w:r w:rsidRPr="00EC74B4">
              <w:rPr>
                <w:sz w:val="22"/>
                <w:szCs w:val="22"/>
              </w:rPr>
              <w:t>9.32*</w:t>
            </w:r>
          </w:p>
        </w:tc>
        <w:tc>
          <w:tcPr>
            <w:tcW w:w="1843" w:type="dxa"/>
            <w:vMerge/>
          </w:tcPr>
          <w:p w14:paraId="601CD0D6" w14:textId="77777777" w:rsidR="00FD6287" w:rsidRPr="00EC74B4" w:rsidRDefault="00FD6287" w:rsidP="00FD6287">
            <w:pPr>
              <w:ind w:left="57" w:right="-57"/>
              <w:rPr>
                <w:sz w:val="22"/>
                <w:szCs w:val="22"/>
              </w:rPr>
            </w:pPr>
          </w:p>
        </w:tc>
        <w:tc>
          <w:tcPr>
            <w:tcW w:w="1275" w:type="dxa"/>
            <w:vMerge/>
          </w:tcPr>
          <w:p w14:paraId="4C849A14" w14:textId="77777777" w:rsidR="00FD6287" w:rsidRPr="00EC74B4" w:rsidRDefault="00FD6287" w:rsidP="00FD6287">
            <w:pPr>
              <w:ind w:left="57" w:right="-57"/>
              <w:rPr>
                <w:sz w:val="22"/>
                <w:szCs w:val="22"/>
              </w:rPr>
            </w:pPr>
          </w:p>
        </w:tc>
        <w:tc>
          <w:tcPr>
            <w:tcW w:w="2410" w:type="dxa"/>
            <w:tcBorders>
              <w:top w:val="single" w:sz="4" w:space="0" w:color="auto"/>
            </w:tcBorders>
          </w:tcPr>
          <w:p w14:paraId="292C6E2E" w14:textId="77777777" w:rsidR="00FD6287" w:rsidRPr="00EC74B4" w:rsidRDefault="00FD6287" w:rsidP="00FD6287">
            <w:pPr>
              <w:ind w:left="57" w:right="-57"/>
              <w:rPr>
                <w:noProof/>
                <w:sz w:val="22"/>
                <w:szCs w:val="22"/>
                <w:lang w:val="en-US"/>
              </w:rPr>
            </w:pPr>
            <w:r w:rsidRPr="00EC74B4">
              <w:rPr>
                <w:noProof/>
                <w:sz w:val="22"/>
                <w:szCs w:val="22"/>
              </w:rPr>
              <w:t>- железо</w:t>
            </w:r>
          </w:p>
          <w:p w14:paraId="1617C02B" w14:textId="67986866" w:rsidR="00FD6287" w:rsidRPr="00EC74B4" w:rsidRDefault="00FD6287" w:rsidP="00FD6287">
            <w:pPr>
              <w:ind w:left="57" w:right="-57"/>
              <w:rPr>
                <w:sz w:val="22"/>
                <w:szCs w:val="22"/>
                <w:lang w:val="en-US"/>
              </w:rPr>
            </w:pPr>
          </w:p>
        </w:tc>
        <w:tc>
          <w:tcPr>
            <w:tcW w:w="2126" w:type="dxa"/>
            <w:vMerge/>
          </w:tcPr>
          <w:p w14:paraId="2833EF5D" w14:textId="77777777" w:rsidR="00FD6287" w:rsidRPr="00EC74B4" w:rsidRDefault="00FD6287" w:rsidP="00FD6287">
            <w:pPr>
              <w:ind w:left="57" w:right="-57"/>
              <w:rPr>
                <w:sz w:val="22"/>
                <w:szCs w:val="22"/>
              </w:rPr>
            </w:pPr>
          </w:p>
        </w:tc>
        <w:tc>
          <w:tcPr>
            <w:tcW w:w="2127" w:type="dxa"/>
          </w:tcPr>
          <w:p w14:paraId="6B729009" w14:textId="5CEA0B43" w:rsidR="00FD6287" w:rsidRPr="00EC74B4" w:rsidRDefault="00FD6287" w:rsidP="00FD6287">
            <w:pPr>
              <w:ind w:left="57" w:right="-57"/>
              <w:rPr>
                <w:sz w:val="22"/>
                <w:szCs w:val="22"/>
              </w:rPr>
            </w:pPr>
            <w:r w:rsidRPr="00EC74B4">
              <w:rPr>
                <w:sz w:val="22"/>
                <w:szCs w:val="22"/>
                <w:lang w:eastAsia="en-US"/>
              </w:rPr>
              <w:t>ГОСТ 26928-86</w:t>
            </w:r>
          </w:p>
        </w:tc>
      </w:tr>
      <w:tr w:rsidR="00FD6287" w:rsidRPr="00EC74B4" w14:paraId="03E92C76" w14:textId="77777777" w:rsidTr="003158EC">
        <w:trPr>
          <w:cantSplit/>
        </w:trPr>
        <w:tc>
          <w:tcPr>
            <w:tcW w:w="568" w:type="dxa"/>
            <w:tcBorders>
              <w:top w:val="single" w:sz="4" w:space="0" w:color="auto"/>
            </w:tcBorders>
          </w:tcPr>
          <w:p w14:paraId="7290EBF8" w14:textId="235B5E92" w:rsidR="00FD6287" w:rsidRPr="00EC74B4" w:rsidRDefault="00FD6287" w:rsidP="00FD6287">
            <w:pPr>
              <w:ind w:left="57" w:right="-57"/>
              <w:rPr>
                <w:sz w:val="22"/>
                <w:szCs w:val="22"/>
              </w:rPr>
            </w:pPr>
            <w:r w:rsidRPr="00EC74B4">
              <w:rPr>
                <w:sz w:val="22"/>
                <w:szCs w:val="22"/>
              </w:rPr>
              <w:t>9.33*</w:t>
            </w:r>
          </w:p>
        </w:tc>
        <w:tc>
          <w:tcPr>
            <w:tcW w:w="1843" w:type="dxa"/>
            <w:vMerge/>
          </w:tcPr>
          <w:p w14:paraId="3CB97F1B" w14:textId="77777777" w:rsidR="00FD6287" w:rsidRPr="00EC74B4" w:rsidRDefault="00FD6287" w:rsidP="00FD6287">
            <w:pPr>
              <w:ind w:left="57" w:right="-57"/>
              <w:rPr>
                <w:sz w:val="22"/>
                <w:szCs w:val="22"/>
              </w:rPr>
            </w:pPr>
          </w:p>
        </w:tc>
        <w:tc>
          <w:tcPr>
            <w:tcW w:w="1275" w:type="dxa"/>
            <w:vMerge/>
          </w:tcPr>
          <w:p w14:paraId="334E0BF2" w14:textId="77777777" w:rsidR="00FD6287" w:rsidRPr="00EC74B4" w:rsidRDefault="00FD6287" w:rsidP="00FD6287">
            <w:pPr>
              <w:ind w:left="57" w:right="-57"/>
              <w:rPr>
                <w:sz w:val="22"/>
                <w:szCs w:val="22"/>
              </w:rPr>
            </w:pPr>
          </w:p>
        </w:tc>
        <w:tc>
          <w:tcPr>
            <w:tcW w:w="2410" w:type="dxa"/>
            <w:tcBorders>
              <w:top w:val="single" w:sz="4" w:space="0" w:color="auto"/>
            </w:tcBorders>
          </w:tcPr>
          <w:p w14:paraId="542D1449" w14:textId="0347C742" w:rsidR="00FD6287" w:rsidRPr="00EC74B4" w:rsidRDefault="00FD6287" w:rsidP="00FD6287">
            <w:pPr>
              <w:ind w:left="57" w:right="-57"/>
              <w:rPr>
                <w:noProof/>
                <w:sz w:val="22"/>
                <w:szCs w:val="22"/>
              </w:rPr>
            </w:pPr>
            <w:r w:rsidRPr="00EC74B4">
              <w:rPr>
                <w:sz w:val="22"/>
                <w:szCs w:val="22"/>
              </w:rPr>
              <w:t>- олово</w:t>
            </w:r>
          </w:p>
        </w:tc>
        <w:tc>
          <w:tcPr>
            <w:tcW w:w="2126" w:type="dxa"/>
            <w:vMerge/>
          </w:tcPr>
          <w:p w14:paraId="60701866" w14:textId="77777777" w:rsidR="00FD6287" w:rsidRPr="00EC74B4" w:rsidRDefault="00FD6287" w:rsidP="00FD6287">
            <w:pPr>
              <w:ind w:left="57" w:right="-57"/>
              <w:rPr>
                <w:sz w:val="22"/>
                <w:szCs w:val="22"/>
              </w:rPr>
            </w:pPr>
          </w:p>
        </w:tc>
        <w:tc>
          <w:tcPr>
            <w:tcW w:w="2127" w:type="dxa"/>
          </w:tcPr>
          <w:p w14:paraId="4764DFC4" w14:textId="73B3D5A3" w:rsidR="00FD6287" w:rsidRPr="00EC74B4" w:rsidRDefault="00FD6287" w:rsidP="00FD6287">
            <w:pPr>
              <w:ind w:left="57" w:right="-57"/>
              <w:rPr>
                <w:sz w:val="22"/>
                <w:szCs w:val="22"/>
                <w:lang w:eastAsia="en-US"/>
              </w:rPr>
            </w:pPr>
            <w:r w:rsidRPr="00EC74B4">
              <w:rPr>
                <w:sz w:val="22"/>
                <w:szCs w:val="22"/>
              </w:rPr>
              <w:t>ГОСТ 26935-86</w:t>
            </w:r>
            <w:r w:rsidRPr="00EC74B4">
              <w:rPr>
                <w:sz w:val="22"/>
                <w:szCs w:val="22"/>
                <w:lang w:eastAsia="en-US"/>
              </w:rPr>
              <w:t xml:space="preserve"> </w:t>
            </w:r>
          </w:p>
        </w:tc>
      </w:tr>
      <w:tr w:rsidR="00FD6287" w:rsidRPr="00EC74B4" w14:paraId="1CB6B957" w14:textId="77777777" w:rsidTr="003158EC">
        <w:trPr>
          <w:cantSplit/>
        </w:trPr>
        <w:tc>
          <w:tcPr>
            <w:tcW w:w="568" w:type="dxa"/>
            <w:tcBorders>
              <w:top w:val="single" w:sz="4" w:space="0" w:color="auto"/>
            </w:tcBorders>
          </w:tcPr>
          <w:p w14:paraId="57BD4759" w14:textId="28F0F23C" w:rsidR="00FD6287" w:rsidRPr="00EC74B4" w:rsidRDefault="00FD6287" w:rsidP="00FD6287">
            <w:pPr>
              <w:ind w:left="57" w:right="-57"/>
              <w:rPr>
                <w:sz w:val="22"/>
                <w:szCs w:val="22"/>
              </w:rPr>
            </w:pPr>
            <w:r w:rsidRPr="00EC74B4">
              <w:rPr>
                <w:sz w:val="22"/>
                <w:szCs w:val="22"/>
              </w:rPr>
              <w:t>9.34*</w:t>
            </w:r>
          </w:p>
        </w:tc>
        <w:tc>
          <w:tcPr>
            <w:tcW w:w="1843" w:type="dxa"/>
            <w:vMerge/>
          </w:tcPr>
          <w:p w14:paraId="1366FF5F" w14:textId="77777777" w:rsidR="00FD6287" w:rsidRPr="00EC74B4" w:rsidRDefault="00FD6287" w:rsidP="00FD6287">
            <w:pPr>
              <w:ind w:left="57" w:right="-57"/>
              <w:rPr>
                <w:sz w:val="22"/>
                <w:szCs w:val="22"/>
              </w:rPr>
            </w:pPr>
          </w:p>
        </w:tc>
        <w:tc>
          <w:tcPr>
            <w:tcW w:w="1275" w:type="dxa"/>
            <w:vMerge w:val="restart"/>
          </w:tcPr>
          <w:p w14:paraId="3E89A10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01.13/08.158</w:t>
            </w:r>
          </w:p>
          <w:p w14:paraId="40F3F42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01.21/08.158</w:t>
            </w:r>
          </w:p>
          <w:p w14:paraId="69E9FE6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01.22/08.158</w:t>
            </w:r>
          </w:p>
          <w:p w14:paraId="50D2139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01.23/08.158</w:t>
            </w:r>
          </w:p>
          <w:p w14:paraId="264604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01.24/08.158</w:t>
            </w:r>
          </w:p>
          <w:p w14:paraId="671E3C9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01.25/08.158</w:t>
            </w:r>
          </w:p>
          <w:p w14:paraId="0E07DDF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01.26/08.158</w:t>
            </w:r>
          </w:p>
          <w:p w14:paraId="715F9169" w14:textId="5EDB873A" w:rsidR="00FD6287" w:rsidRPr="00EC74B4" w:rsidRDefault="00FD6287" w:rsidP="00FD6287">
            <w:pPr>
              <w:ind w:left="57" w:right="-57"/>
              <w:rPr>
                <w:sz w:val="22"/>
                <w:szCs w:val="22"/>
              </w:rPr>
            </w:pPr>
            <w:r w:rsidRPr="00EC74B4">
              <w:rPr>
                <w:sz w:val="22"/>
                <w:szCs w:val="22"/>
              </w:rPr>
              <w:t>02.30/08.158</w:t>
            </w:r>
          </w:p>
        </w:tc>
        <w:tc>
          <w:tcPr>
            <w:tcW w:w="2410" w:type="dxa"/>
            <w:tcBorders>
              <w:top w:val="single" w:sz="4" w:space="0" w:color="auto"/>
            </w:tcBorders>
          </w:tcPr>
          <w:p w14:paraId="26DF99E2" w14:textId="77777777" w:rsidR="00FD6287" w:rsidRPr="00EC74B4" w:rsidRDefault="00FD6287" w:rsidP="00FD6287">
            <w:pPr>
              <w:ind w:left="57" w:righ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7A5A684B" w14:textId="6B1F3676"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79600EE3" w14:textId="77777777" w:rsidR="00FD6287" w:rsidRPr="00EC74B4" w:rsidRDefault="00FD6287" w:rsidP="00FD6287">
            <w:pPr>
              <w:ind w:left="57" w:right="-57"/>
              <w:rPr>
                <w:sz w:val="22"/>
                <w:szCs w:val="22"/>
              </w:rPr>
            </w:pPr>
          </w:p>
        </w:tc>
        <w:tc>
          <w:tcPr>
            <w:tcW w:w="2127" w:type="dxa"/>
            <w:vMerge w:val="restart"/>
          </w:tcPr>
          <w:p w14:paraId="27793206" w14:textId="77777777" w:rsidR="00FD6287" w:rsidRPr="00EC74B4" w:rsidRDefault="00FD6287" w:rsidP="00FD6287">
            <w:pPr>
              <w:ind w:left="57" w:right="-57"/>
              <w:rPr>
                <w:sz w:val="22"/>
                <w:szCs w:val="22"/>
              </w:rPr>
            </w:pPr>
            <w:r w:rsidRPr="00EC74B4">
              <w:rPr>
                <w:sz w:val="22"/>
                <w:szCs w:val="22"/>
              </w:rPr>
              <w:t xml:space="preserve">ГОСТ 30349-96 </w:t>
            </w:r>
          </w:p>
          <w:p w14:paraId="6F80CC0B" w14:textId="77777777" w:rsidR="00FD6287" w:rsidRPr="00EC74B4" w:rsidRDefault="00FD6287" w:rsidP="00FD6287">
            <w:pPr>
              <w:ind w:left="57" w:right="-57"/>
              <w:rPr>
                <w:sz w:val="22"/>
                <w:szCs w:val="22"/>
              </w:rPr>
            </w:pPr>
            <w:r w:rsidRPr="00EC74B4">
              <w:rPr>
                <w:sz w:val="22"/>
                <w:szCs w:val="22"/>
              </w:rPr>
              <w:t xml:space="preserve">МУ №2142-80, утв. </w:t>
            </w:r>
          </w:p>
          <w:p w14:paraId="75280E3A" w14:textId="3B20C738" w:rsidR="00FD6287" w:rsidRPr="00EC74B4" w:rsidRDefault="00FD6287" w:rsidP="00FD6287">
            <w:pPr>
              <w:ind w:left="57" w:right="-57"/>
              <w:rPr>
                <w:sz w:val="22"/>
                <w:szCs w:val="22"/>
              </w:rPr>
            </w:pPr>
            <w:r w:rsidRPr="00EC74B4">
              <w:rPr>
                <w:sz w:val="22"/>
                <w:szCs w:val="22"/>
              </w:rPr>
              <w:t>МЗ СССР 28.01.80</w:t>
            </w:r>
          </w:p>
        </w:tc>
      </w:tr>
      <w:tr w:rsidR="00FD6287" w:rsidRPr="00EC74B4" w14:paraId="0A3A6DD4" w14:textId="77777777" w:rsidTr="003158EC">
        <w:trPr>
          <w:cantSplit/>
        </w:trPr>
        <w:tc>
          <w:tcPr>
            <w:tcW w:w="568" w:type="dxa"/>
            <w:tcBorders>
              <w:top w:val="single" w:sz="4" w:space="0" w:color="auto"/>
            </w:tcBorders>
          </w:tcPr>
          <w:p w14:paraId="3C96296E" w14:textId="7E941981" w:rsidR="00FD6287" w:rsidRPr="00EC74B4" w:rsidRDefault="00FD6287" w:rsidP="00FD6287">
            <w:pPr>
              <w:ind w:left="57" w:right="-57"/>
              <w:rPr>
                <w:sz w:val="22"/>
                <w:szCs w:val="22"/>
              </w:rPr>
            </w:pPr>
            <w:r w:rsidRPr="00EC74B4">
              <w:rPr>
                <w:sz w:val="22"/>
                <w:szCs w:val="22"/>
              </w:rPr>
              <w:t>9.35*</w:t>
            </w:r>
          </w:p>
        </w:tc>
        <w:tc>
          <w:tcPr>
            <w:tcW w:w="1843" w:type="dxa"/>
            <w:vMerge/>
          </w:tcPr>
          <w:p w14:paraId="67C03C5F" w14:textId="77777777" w:rsidR="00FD6287" w:rsidRPr="00EC74B4" w:rsidRDefault="00FD6287" w:rsidP="00FD6287">
            <w:pPr>
              <w:ind w:left="57" w:right="-57"/>
              <w:rPr>
                <w:sz w:val="22"/>
                <w:szCs w:val="22"/>
              </w:rPr>
            </w:pPr>
          </w:p>
        </w:tc>
        <w:tc>
          <w:tcPr>
            <w:tcW w:w="1275" w:type="dxa"/>
            <w:vMerge/>
          </w:tcPr>
          <w:p w14:paraId="54D8F96D" w14:textId="77777777" w:rsidR="00FD6287" w:rsidRPr="00EC74B4" w:rsidRDefault="00FD6287" w:rsidP="00FD6287">
            <w:pPr>
              <w:ind w:left="57" w:right="-57"/>
              <w:rPr>
                <w:sz w:val="22"/>
                <w:szCs w:val="22"/>
              </w:rPr>
            </w:pPr>
          </w:p>
        </w:tc>
        <w:tc>
          <w:tcPr>
            <w:tcW w:w="2410" w:type="dxa"/>
            <w:tcBorders>
              <w:top w:val="single" w:sz="4" w:space="0" w:color="auto"/>
            </w:tcBorders>
          </w:tcPr>
          <w:p w14:paraId="22E5C089" w14:textId="5B903A0D" w:rsidR="00FD6287" w:rsidRPr="00EC74B4" w:rsidRDefault="00FD6287" w:rsidP="00FD6287">
            <w:pPr>
              <w:ind w:left="57" w:right="-57"/>
              <w:rPr>
                <w:caps/>
                <w:sz w:val="22"/>
                <w:szCs w:val="22"/>
              </w:rPr>
            </w:pPr>
            <w:r w:rsidRPr="00EC74B4">
              <w:rPr>
                <w:sz w:val="22"/>
                <w:szCs w:val="22"/>
              </w:rPr>
              <w:t>- ДДТ и его метаболиты</w:t>
            </w:r>
          </w:p>
        </w:tc>
        <w:tc>
          <w:tcPr>
            <w:tcW w:w="2126" w:type="dxa"/>
            <w:vMerge/>
          </w:tcPr>
          <w:p w14:paraId="63181DDC" w14:textId="77777777" w:rsidR="00FD6287" w:rsidRPr="00EC74B4" w:rsidRDefault="00FD6287" w:rsidP="00FD6287">
            <w:pPr>
              <w:ind w:left="57" w:right="-57"/>
              <w:rPr>
                <w:sz w:val="22"/>
                <w:szCs w:val="22"/>
              </w:rPr>
            </w:pPr>
          </w:p>
        </w:tc>
        <w:tc>
          <w:tcPr>
            <w:tcW w:w="2127" w:type="dxa"/>
            <w:vMerge/>
          </w:tcPr>
          <w:p w14:paraId="2F3E75D0" w14:textId="77777777" w:rsidR="00FD6287" w:rsidRPr="00EC74B4" w:rsidRDefault="00FD6287" w:rsidP="00FD6287">
            <w:pPr>
              <w:ind w:left="57" w:right="-57"/>
              <w:rPr>
                <w:sz w:val="22"/>
                <w:szCs w:val="22"/>
              </w:rPr>
            </w:pPr>
          </w:p>
        </w:tc>
      </w:tr>
      <w:tr w:rsidR="00FD6287" w:rsidRPr="00EC74B4" w14:paraId="3BFA8107" w14:textId="77777777" w:rsidTr="003158EC">
        <w:trPr>
          <w:cantSplit/>
        </w:trPr>
        <w:tc>
          <w:tcPr>
            <w:tcW w:w="568" w:type="dxa"/>
            <w:tcBorders>
              <w:top w:val="single" w:sz="4" w:space="0" w:color="auto"/>
            </w:tcBorders>
          </w:tcPr>
          <w:p w14:paraId="553294D7" w14:textId="1434C230" w:rsidR="00FD6287" w:rsidRPr="00EC74B4" w:rsidRDefault="00FD6287" w:rsidP="00FD6287">
            <w:pPr>
              <w:ind w:left="57" w:right="-57"/>
              <w:rPr>
                <w:sz w:val="22"/>
                <w:szCs w:val="22"/>
              </w:rPr>
            </w:pPr>
            <w:r w:rsidRPr="00EC74B4">
              <w:rPr>
                <w:sz w:val="22"/>
                <w:szCs w:val="22"/>
              </w:rPr>
              <w:t>9.36*</w:t>
            </w:r>
          </w:p>
        </w:tc>
        <w:tc>
          <w:tcPr>
            <w:tcW w:w="1843" w:type="dxa"/>
            <w:vMerge/>
          </w:tcPr>
          <w:p w14:paraId="1084DD4B" w14:textId="77777777" w:rsidR="00FD6287" w:rsidRPr="00EC74B4" w:rsidRDefault="00FD6287" w:rsidP="00FD6287">
            <w:pPr>
              <w:ind w:left="57" w:right="-57"/>
              <w:rPr>
                <w:sz w:val="22"/>
                <w:szCs w:val="22"/>
              </w:rPr>
            </w:pPr>
          </w:p>
        </w:tc>
        <w:tc>
          <w:tcPr>
            <w:tcW w:w="1275" w:type="dxa"/>
            <w:vMerge/>
          </w:tcPr>
          <w:p w14:paraId="542A40EA" w14:textId="77777777" w:rsidR="00FD6287" w:rsidRPr="00EC74B4" w:rsidRDefault="00FD6287" w:rsidP="00FD6287">
            <w:pPr>
              <w:ind w:left="57" w:right="-57"/>
              <w:rPr>
                <w:sz w:val="22"/>
                <w:szCs w:val="22"/>
              </w:rPr>
            </w:pPr>
          </w:p>
        </w:tc>
        <w:tc>
          <w:tcPr>
            <w:tcW w:w="2410" w:type="dxa"/>
            <w:tcBorders>
              <w:top w:val="single" w:sz="4" w:space="0" w:color="auto"/>
            </w:tcBorders>
          </w:tcPr>
          <w:p w14:paraId="74093376" w14:textId="130EC014"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200829A2" w14:textId="77777777" w:rsidR="00FD6287" w:rsidRPr="00EC74B4" w:rsidRDefault="00FD6287" w:rsidP="00FD6287">
            <w:pPr>
              <w:ind w:left="57" w:right="-57"/>
              <w:rPr>
                <w:sz w:val="22"/>
                <w:szCs w:val="22"/>
              </w:rPr>
            </w:pPr>
          </w:p>
        </w:tc>
        <w:tc>
          <w:tcPr>
            <w:tcW w:w="2127" w:type="dxa"/>
            <w:vMerge/>
          </w:tcPr>
          <w:p w14:paraId="7431F7C0" w14:textId="77777777" w:rsidR="00FD6287" w:rsidRPr="00EC74B4" w:rsidRDefault="00FD6287" w:rsidP="00FD6287">
            <w:pPr>
              <w:ind w:left="57" w:right="-57"/>
              <w:rPr>
                <w:sz w:val="22"/>
                <w:szCs w:val="22"/>
              </w:rPr>
            </w:pPr>
          </w:p>
        </w:tc>
      </w:tr>
      <w:tr w:rsidR="00FD6287" w:rsidRPr="00EC74B4" w14:paraId="5B4F4AAA" w14:textId="77777777" w:rsidTr="003158EC">
        <w:trPr>
          <w:cantSplit/>
        </w:trPr>
        <w:tc>
          <w:tcPr>
            <w:tcW w:w="568" w:type="dxa"/>
            <w:tcBorders>
              <w:top w:val="single" w:sz="4" w:space="0" w:color="auto"/>
            </w:tcBorders>
          </w:tcPr>
          <w:p w14:paraId="6D5AD83C" w14:textId="0BF0402A" w:rsidR="00FD6287" w:rsidRPr="00EC74B4" w:rsidRDefault="00FD6287" w:rsidP="00FD6287">
            <w:pPr>
              <w:ind w:left="57" w:right="-57"/>
              <w:rPr>
                <w:sz w:val="22"/>
                <w:szCs w:val="22"/>
              </w:rPr>
            </w:pPr>
            <w:r w:rsidRPr="00EC74B4">
              <w:rPr>
                <w:sz w:val="22"/>
                <w:szCs w:val="22"/>
              </w:rPr>
              <w:t>9.37*</w:t>
            </w:r>
          </w:p>
        </w:tc>
        <w:tc>
          <w:tcPr>
            <w:tcW w:w="1843" w:type="dxa"/>
            <w:vMerge/>
          </w:tcPr>
          <w:p w14:paraId="51266DC2" w14:textId="77777777" w:rsidR="00FD6287" w:rsidRPr="00EC74B4" w:rsidRDefault="00FD6287" w:rsidP="00FD6287">
            <w:pPr>
              <w:ind w:left="57" w:right="-57"/>
              <w:rPr>
                <w:sz w:val="22"/>
                <w:szCs w:val="22"/>
              </w:rPr>
            </w:pPr>
          </w:p>
        </w:tc>
        <w:tc>
          <w:tcPr>
            <w:tcW w:w="1275" w:type="dxa"/>
            <w:vMerge/>
          </w:tcPr>
          <w:p w14:paraId="4A4D7DF9" w14:textId="77777777" w:rsidR="00FD6287" w:rsidRPr="00EC74B4" w:rsidRDefault="00FD6287" w:rsidP="00FD6287">
            <w:pPr>
              <w:ind w:left="57" w:right="-57"/>
              <w:rPr>
                <w:sz w:val="22"/>
                <w:szCs w:val="22"/>
              </w:rPr>
            </w:pPr>
          </w:p>
        </w:tc>
        <w:tc>
          <w:tcPr>
            <w:tcW w:w="2410" w:type="dxa"/>
            <w:tcBorders>
              <w:top w:val="single" w:sz="4" w:space="0" w:color="auto"/>
            </w:tcBorders>
          </w:tcPr>
          <w:p w14:paraId="19E692C6" w14:textId="4A94610C" w:rsidR="00FD6287" w:rsidRPr="00EC74B4" w:rsidRDefault="00FD6287" w:rsidP="00FD6287">
            <w:pPr>
              <w:ind w:left="57" w:right="-57"/>
              <w:rPr>
                <w:sz w:val="22"/>
                <w:szCs w:val="22"/>
              </w:rPr>
            </w:pPr>
            <w:r w:rsidRPr="00EC74B4">
              <w:rPr>
                <w:sz w:val="22"/>
                <w:szCs w:val="22"/>
              </w:rPr>
              <w:t>- альдрин</w:t>
            </w:r>
          </w:p>
        </w:tc>
        <w:tc>
          <w:tcPr>
            <w:tcW w:w="2126" w:type="dxa"/>
            <w:vMerge/>
          </w:tcPr>
          <w:p w14:paraId="3D997D30" w14:textId="77777777" w:rsidR="00FD6287" w:rsidRPr="00EC74B4" w:rsidRDefault="00FD6287" w:rsidP="00FD6287">
            <w:pPr>
              <w:ind w:left="57" w:right="-57"/>
              <w:rPr>
                <w:sz w:val="22"/>
                <w:szCs w:val="22"/>
              </w:rPr>
            </w:pPr>
          </w:p>
        </w:tc>
        <w:tc>
          <w:tcPr>
            <w:tcW w:w="2127" w:type="dxa"/>
            <w:vMerge/>
          </w:tcPr>
          <w:p w14:paraId="44646A50" w14:textId="77777777" w:rsidR="00FD6287" w:rsidRPr="00EC74B4" w:rsidRDefault="00FD6287" w:rsidP="00FD6287">
            <w:pPr>
              <w:ind w:left="57" w:right="-57"/>
              <w:rPr>
                <w:sz w:val="22"/>
                <w:szCs w:val="22"/>
              </w:rPr>
            </w:pPr>
          </w:p>
        </w:tc>
      </w:tr>
      <w:tr w:rsidR="00FD6287" w:rsidRPr="00EC74B4" w14:paraId="2EC47A02" w14:textId="77777777" w:rsidTr="003158EC">
        <w:trPr>
          <w:cantSplit/>
        </w:trPr>
        <w:tc>
          <w:tcPr>
            <w:tcW w:w="568" w:type="dxa"/>
            <w:tcBorders>
              <w:top w:val="single" w:sz="4" w:space="0" w:color="auto"/>
            </w:tcBorders>
          </w:tcPr>
          <w:p w14:paraId="35267B4F" w14:textId="42897904" w:rsidR="00FD6287" w:rsidRPr="00EC74B4" w:rsidRDefault="00FD6287" w:rsidP="00FD6287">
            <w:pPr>
              <w:ind w:left="57" w:right="-57"/>
              <w:rPr>
                <w:sz w:val="22"/>
                <w:szCs w:val="22"/>
              </w:rPr>
            </w:pPr>
            <w:r w:rsidRPr="00EC74B4">
              <w:rPr>
                <w:sz w:val="22"/>
                <w:szCs w:val="22"/>
              </w:rPr>
              <w:t>9.38*</w:t>
            </w:r>
          </w:p>
        </w:tc>
        <w:tc>
          <w:tcPr>
            <w:tcW w:w="1843" w:type="dxa"/>
            <w:vMerge/>
          </w:tcPr>
          <w:p w14:paraId="20555DBE" w14:textId="77777777" w:rsidR="00FD6287" w:rsidRPr="00EC74B4" w:rsidRDefault="00FD6287" w:rsidP="00FD6287">
            <w:pPr>
              <w:ind w:left="57" w:right="-57"/>
              <w:rPr>
                <w:sz w:val="22"/>
                <w:szCs w:val="22"/>
              </w:rPr>
            </w:pPr>
          </w:p>
        </w:tc>
        <w:tc>
          <w:tcPr>
            <w:tcW w:w="1275" w:type="dxa"/>
            <w:vMerge/>
          </w:tcPr>
          <w:p w14:paraId="05FA05EA" w14:textId="77777777" w:rsidR="00FD6287" w:rsidRPr="00EC74B4" w:rsidRDefault="00FD6287" w:rsidP="00FD6287">
            <w:pPr>
              <w:ind w:left="57" w:right="-57"/>
              <w:rPr>
                <w:sz w:val="22"/>
                <w:szCs w:val="22"/>
              </w:rPr>
            </w:pPr>
          </w:p>
        </w:tc>
        <w:tc>
          <w:tcPr>
            <w:tcW w:w="2410" w:type="dxa"/>
            <w:tcBorders>
              <w:top w:val="single" w:sz="4" w:space="0" w:color="auto"/>
            </w:tcBorders>
          </w:tcPr>
          <w:p w14:paraId="264D3AEC" w14:textId="77777777" w:rsidR="00FD6287" w:rsidRPr="00EC74B4" w:rsidRDefault="00FD6287" w:rsidP="00FD6287">
            <w:pPr>
              <w:shd w:val="clear" w:color="auto" w:fill="FFFFFF"/>
              <w:ind w:left="57" w:right="-57"/>
              <w:rPr>
                <w:sz w:val="22"/>
                <w:szCs w:val="22"/>
                <w:lang w:val="en-US"/>
              </w:rPr>
            </w:pPr>
            <w:r w:rsidRPr="00EC74B4">
              <w:rPr>
                <w:sz w:val="22"/>
                <w:szCs w:val="22"/>
              </w:rPr>
              <w:t>- гептахлор</w:t>
            </w:r>
          </w:p>
          <w:p w14:paraId="63C184D9" w14:textId="395BEFA3" w:rsidR="00FD6287" w:rsidRPr="00EC74B4" w:rsidRDefault="00FD6287" w:rsidP="00FD6287">
            <w:pPr>
              <w:shd w:val="clear" w:color="auto" w:fill="FFFFFF"/>
              <w:ind w:left="57" w:right="-57"/>
              <w:rPr>
                <w:sz w:val="22"/>
                <w:szCs w:val="22"/>
                <w:lang w:val="en-US"/>
              </w:rPr>
            </w:pPr>
          </w:p>
        </w:tc>
        <w:tc>
          <w:tcPr>
            <w:tcW w:w="2126" w:type="dxa"/>
            <w:vMerge/>
          </w:tcPr>
          <w:p w14:paraId="1212646F" w14:textId="77777777" w:rsidR="00FD6287" w:rsidRPr="00EC74B4" w:rsidRDefault="00FD6287" w:rsidP="00FD6287">
            <w:pPr>
              <w:ind w:left="57" w:right="-57"/>
              <w:rPr>
                <w:sz w:val="22"/>
                <w:szCs w:val="22"/>
              </w:rPr>
            </w:pPr>
          </w:p>
        </w:tc>
        <w:tc>
          <w:tcPr>
            <w:tcW w:w="2127" w:type="dxa"/>
            <w:vMerge/>
          </w:tcPr>
          <w:p w14:paraId="66A3A381" w14:textId="77777777" w:rsidR="00FD6287" w:rsidRPr="00EC74B4" w:rsidRDefault="00FD6287" w:rsidP="00FD6287">
            <w:pPr>
              <w:ind w:left="57" w:right="-57"/>
              <w:rPr>
                <w:sz w:val="22"/>
                <w:szCs w:val="22"/>
              </w:rPr>
            </w:pPr>
          </w:p>
        </w:tc>
      </w:tr>
      <w:tr w:rsidR="00FD6287" w:rsidRPr="00EC74B4" w14:paraId="57F3AA48" w14:textId="77777777" w:rsidTr="003158EC">
        <w:trPr>
          <w:cantSplit/>
        </w:trPr>
        <w:tc>
          <w:tcPr>
            <w:tcW w:w="568" w:type="dxa"/>
            <w:tcBorders>
              <w:top w:val="single" w:sz="4" w:space="0" w:color="auto"/>
              <w:bottom w:val="single" w:sz="4" w:space="0" w:color="auto"/>
            </w:tcBorders>
          </w:tcPr>
          <w:p w14:paraId="5D120124" w14:textId="39D872A9" w:rsidR="00FD6287" w:rsidRPr="00EC74B4" w:rsidRDefault="00FD6287" w:rsidP="00FD6287">
            <w:pPr>
              <w:ind w:left="57" w:right="-57"/>
              <w:rPr>
                <w:sz w:val="22"/>
                <w:szCs w:val="22"/>
              </w:rPr>
            </w:pPr>
            <w:r w:rsidRPr="00EC74B4">
              <w:rPr>
                <w:sz w:val="22"/>
                <w:szCs w:val="22"/>
              </w:rPr>
              <w:t>9.41*</w:t>
            </w:r>
          </w:p>
        </w:tc>
        <w:tc>
          <w:tcPr>
            <w:tcW w:w="1843" w:type="dxa"/>
            <w:vMerge/>
          </w:tcPr>
          <w:p w14:paraId="16C29C25" w14:textId="77777777" w:rsidR="00FD6287" w:rsidRPr="00EC74B4" w:rsidRDefault="00FD6287" w:rsidP="00FD6287">
            <w:pPr>
              <w:ind w:left="57" w:right="-57"/>
              <w:rPr>
                <w:sz w:val="22"/>
                <w:szCs w:val="22"/>
              </w:rPr>
            </w:pPr>
          </w:p>
        </w:tc>
        <w:tc>
          <w:tcPr>
            <w:tcW w:w="1275" w:type="dxa"/>
          </w:tcPr>
          <w:p w14:paraId="3FB3837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01.13/08.161</w:t>
            </w:r>
          </w:p>
          <w:p w14:paraId="64C6CC9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01.24/08.161</w:t>
            </w:r>
          </w:p>
          <w:p w14:paraId="39A463D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01.25/08.161</w:t>
            </w:r>
          </w:p>
          <w:p w14:paraId="72975A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01.26/08.161</w:t>
            </w:r>
          </w:p>
          <w:p w14:paraId="336DD1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01.13/08.159</w:t>
            </w:r>
          </w:p>
          <w:p w14:paraId="1702085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01.24/08.159</w:t>
            </w:r>
          </w:p>
          <w:p w14:paraId="4406443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01.25/08.159</w:t>
            </w:r>
          </w:p>
          <w:p w14:paraId="7ABC3DD4" w14:textId="77777777" w:rsidR="00FD6287" w:rsidRPr="00EC74B4" w:rsidRDefault="00FD6287" w:rsidP="00FD6287">
            <w:pPr>
              <w:pStyle w:val="a7"/>
              <w:spacing w:line="240" w:lineRule="auto"/>
              <w:ind w:left="57" w:right="-57" w:firstLine="0"/>
              <w:rPr>
                <w:rFonts w:ascii="Times New Roman" w:hAnsi="Times New Roman"/>
                <w:sz w:val="22"/>
                <w:szCs w:val="22"/>
                <w:lang w:val="en-US"/>
              </w:rPr>
            </w:pPr>
            <w:r w:rsidRPr="00EC74B4">
              <w:rPr>
                <w:rFonts w:ascii="Times New Roman" w:hAnsi="Times New Roman"/>
                <w:sz w:val="22"/>
                <w:szCs w:val="22"/>
              </w:rPr>
              <w:t>01.26/08.159</w:t>
            </w:r>
          </w:p>
          <w:p w14:paraId="42ECF7A8" w14:textId="170517BC" w:rsidR="00FD6287" w:rsidRPr="00EC74B4" w:rsidRDefault="00FD6287" w:rsidP="00FD6287">
            <w:pPr>
              <w:pStyle w:val="a7"/>
              <w:spacing w:line="240" w:lineRule="auto"/>
              <w:ind w:left="57" w:right="-57" w:firstLine="0"/>
              <w:rPr>
                <w:rFonts w:ascii="Times New Roman" w:hAnsi="Times New Roman"/>
                <w:sz w:val="22"/>
                <w:szCs w:val="22"/>
                <w:lang w:val="en-US"/>
              </w:rPr>
            </w:pPr>
          </w:p>
        </w:tc>
        <w:tc>
          <w:tcPr>
            <w:tcW w:w="2410" w:type="dxa"/>
            <w:tcBorders>
              <w:top w:val="single" w:sz="4" w:space="0" w:color="auto"/>
              <w:bottom w:val="single" w:sz="4" w:space="0" w:color="auto"/>
            </w:tcBorders>
          </w:tcPr>
          <w:p w14:paraId="40F2D6BC" w14:textId="77777777" w:rsidR="00FD6287" w:rsidRPr="00EC74B4" w:rsidRDefault="00FD6287" w:rsidP="00FD6287">
            <w:pPr>
              <w:ind w:left="57" w:right="-57"/>
              <w:rPr>
                <w:sz w:val="22"/>
                <w:szCs w:val="22"/>
              </w:rPr>
            </w:pPr>
            <w:r w:rsidRPr="00EC74B4">
              <w:rPr>
                <w:sz w:val="22"/>
                <w:szCs w:val="22"/>
              </w:rPr>
              <w:t>Микотоксины:</w:t>
            </w:r>
          </w:p>
          <w:p w14:paraId="17E5B50F" w14:textId="3F24C6D5" w:rsidR="00FD6287" w:rsidRPr="00EC74B4" w:rsidRDefault="00FD6287" w:rsidP="00FD6287">
            <w:pPr>
              <w:shd w:val="clear" w:color="auto" w:fill="FFFFFF"/>
              <w:ind w:left="57" w:right="-57"/>
              <w:rPr>
                <w:sz w:val="22"/>
                <w:szCs w:val="22"/>
              </w:rPr>
            </w:pPr>
            <w:r w:rsidRPr="00EC74B4">
              <w:rPr>
                <w:sz w:val="22"/>
                <w:szCs w:val="22"/>
              </w:rPr>
              <w:t xml:space="preserve">- </w:t>
            </w:r>
            <w:proofErr w:type="spellStart"/>
            <w:r w:rsidRPr="00EC74B4">
              <w:rPr>
                <w:sz w:val="22"/>
                <w:szCs w:val="22"/>
              </w:rPr>
              <w:t>патулин</w:t>
            </w:r>
            <w:proofErr w:type="spellEnd"/>
            <w:r w:rsidRPr="00EC74B4">
              <w:rPr>
                <w:sz w:val="22"/>
                <w:szCs w:val="22"/>
              </w:rPr>
              <w:t xml:space="preserve"> </w:t>
            </w:r>
          </w:p>
        </w:tc>
        <w:tc>
          <w:tcPr>
            <w:tcW w:w="2126" w:type="dxa"/>
            <w:vMerge/>
          </w:tcPr>
          <w:p w14:paraId="625FCFCC" w14:textId="77777777" w:rsidR="00FD6287" w:rsidRPr="00EC74B4" w:rsidRDefault="00FD6287" w:rsidP="00FD6287">
            <w:pPr>
              <w:ind w:left="57" w:right="-57"/>
              <w:rPr>
                <w:sz w:val="22"/>
                <w:szCs w:val="22"/>
              </w:rPr>
            </w:pPr>
          </w:p>
        </w:tc>
        <w:tc>
          <w:tcPr>
            <w:tcW w:w="2127" w:type="dxa"/>
          </w:tcPr>
          <w:p w14:paraId="00ECBFBC" w14:textId="77777777" w:rsidR="00FD6287" w:rsidRPr="00EC74B4" w:rsidRDefault="00FD6287" w:rsidP="00FD6287">
            <w:pPr>
              <w:ind w:left="57" w:right="-57"/>
              <w:rPr>
                <w:sz w:val="22"/>
                <w:szCs w:val="22"/>
              </w:rPr>
            </w:pPr>
            <w:r w:rsidRPr="00EC74B4">
              <w:rPr>
                <w:sz w:val="22"/>
                <w:szCs w:val="22"/>
              </w:rPr>
              <w:t>ГОСТ 28038-2013</w:t>
            </w:r>
          </w:p>
          <w:p w14:paraId="10B3ACAA" w14:textId="1584476C" w:rsidR="00FD6287" w:rsidRPr="00EC74B4" w:rsidRDefault="00FD6287" w:rsidP="00FD6287">
            <w:pPr>
              <w:ind w:left="57" w:right="-57"/>
              <w:rPr>
                <w:sz w:val="22"/>
                <w:szCs w:val="22"/>
              </w:rPr>
            </w:pPr>
            <w:r w:rsidRPr="00EC74B4">
              <w:rPr>
                <w:sz w:val="22"/>
                <w:szCs w:val="22"/>
              </w:rPr>
              <w:t>СТБ ГОСТ Р 51435-2006 (ИСО 8128-93)</w:t>
            </w:r>
          </w:p>
        </w:tc>
      </w:tr>
      <w:tr w:rsidR="00FD6287" w:rsidRPr="00EC74B4" w14:paraId="1CA9F0FC" w14:textId="77777777" w:rsidTr="003158EC">
        <w:trPr>
          <w:cantSplit/>
        </w:trPr>
        <w:tc>
          <w:tcPr>
            <w:tcW w:w="568" w:type="dxa"/>
            <w:tcBorders>
              <w:top w:val="single" w:sz="4" w:space="0" w:color="auto"/>
            </w:tcBorders>
          </w:tcPr>
          <w:p w14:paraId="2F7DFBF0" w14:textId="06023006" w:rsidR="00FD6287" w:rsidRPr="00EC74B4" w:rsidRDefault="00FD6287" w:rsidP="00FD6287">
            <w:pPr>
              <w:ind w:left="57" w:right="-57"/>
              <w:rPr>
                <w:sz w:val="22"/>
                <w:szCs w:val="22"/>
              </w:rPr>
            </w:pPr>
            <w:r w:rsidRPr="00EC74B4">
              <w:rPr>
                <w:sz w:val="22"/>
                <w:szCs w:val="22"/>
              </w:rPr>
              <w:t>9.42*</w:t>
            </w:r>
          </w:p>
        </w:tc>
        <w:tc>
          <w:tcPr>
            <w:tcW w:w="1843" w:type="dxa"/>
            <w:vMerge/>
          </w:tcPr>
          <w:p w14:paraId="0F36FED5"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1275" w:type="dxa"/>
          </w:tcPr>
          <w:p w14:paraId="4A01CB7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01.25/08.159</w:t>
            </w:r>
          </w:p>
          <w:p w14:paraId="41E8904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01.26/08.159</w:t>
            </w:r>
          </w:p>
          <w:p w14:paraId="11F3655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02.30/08.159</w:t>
            </w:r>
          </w:p>
          <w:p w14:paraId="4183458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01.25/08.161</w:t>
            </w:r>
          </w:p>
          <w:p w14:paraId="640FD34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01.26/08.161</w:t>
            </w:r>
          </w:p>
          <w:p w14:paraId="4E28B58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02.30/08.161</w:t>
            </w:r>
          </w:p>
          <w:p w14:paraId="0AC84C5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01.25/03.152</w:t>
            </w:r>
          </w:p>
          <w:p w14:paraId="41247E3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01.26/03.152</w:t>
            </w:r>
          </w:p>
          <w:p w14:paraId="7920EF73" w14:textId="77777777" w:rsidR="00FD6287" w:rsidRPr="00EC74B4" w:rsidRDefault="00FD6287" w:rsidP="00FD6287">
            <w:pPr>
              <w:pStyle w:val="a7"/>
              <w:spacing w:line="240" w:lineRule="auto"/>
              <w:ind w:left="57" w:right="-57" w:firstLine="0"/>
              <w:rPr>
                <w:rFonts w:ascii="Times New Roman" w:hAnsi="Times New Roman"/>
                <w:sz w:val="22"/>
                <w:szCs w:val="22"/>
                <w:lang w:val="en-US"/>
              </w:rPr>
            </w:pPr>
            <w:r w:rsidRPr="00EC74B4">
              <w:rPr>
                <w:rFonts w:ascii="Times New Roman" w:hAnsi="Times New Roman"/>
                <w:sz w:val="22"/>
                <w:szCs w:val="22"/>
              </w:rPr>
              <w:t>02.30/03.152</w:t>
            </w:r>
          </w:p>
          <w:p w14:paraId="4BDAE049" w14:textId="300AE610" w:rsidR="00FD6287" w:rsidRPr="00EC74B4" w:rsidRDefault="00FD6287" w:rsidP="00FD6287">
            <w:pPr>
              <w:pStyle w:val="a7"/>
              <w:spacing w:line="240" w:lineRule="auto"/>
              <w:ind w:left="57" w:right="-57" w:firstLine="0"/>
              <w:rPr>
                <w:rFonts w:ascii="Times New Roman" w:hAnsi="Times New Roman"/>
                <w:sz w:val="22"/>
                <w:szCs w:val="22"/>
                <w:lang w:val="en-US"/>
              </w:rPr>
            </w:pPr>
          </w:p>
        </w:tc>
        <w:tc>
          <w:tcPr>
            <w:tcW w:w="2410" w:type="dxa"/>
            <w:tcBorders>
              <w:top w:val="single" w:sz="4" w:space="0" w:color="auto"/>
            </w:tcBorders>
          </w:tcPr>
          <w:p w14:paraId="26DB1F1F" w14:textId="2D28C4BD" w:rsidR="00FD6287" w:rsidRPr="00EC74B4" w:rsidRDefault="00FD6287" w:rsidP="00FD6287">
            <w:pPr>
              <w:ind w:left="57" w:right="-57"/>
              <w:rPr>
                <w:sz w:val="22"/>
                <w:szCs w:val="22"/>
              </w:rPr>
            </w:pPr>
            <w:r w:rsidRPr="00EC74B4">
              <w:rPr>
                <w:spacing w:val="-12"/>
                <w:sz w:val="22"/>
                <w:szCs w:val="22"/>
              </w:rPr>
              <w:t>- афлатоксин В</w:t>
            </w:r>
            <w:r w:rsidRPr="00EC74B4">
              <w:rPr>
                <w:spacing w:val="-12"/>
                <w:sz w:val="22"/>
                <w:szCs w:val="22"/>
                <w:vertAlign w:val="subscript"/>
              </w:rPr>
              <w:t>1</w:t>
            </w:r>
          </w:p>
        </w:tc>
        <w:tc>
          <w:tcPr>
            <w:tcW w:w="2126" w:type="dxa"/>
            <w:vMerge/>
          </w:tcPr>
          <w:p w14:paraId="3F45B07E" w14:textId="5B613B04" w:rsidR="00FD6287" w:rsidRPr="00EC74B4" w:rsidRDefault="00FD6287" w:rsidP="00FD6287">
            <w:pPr>
              <w:ind w:left="57" w:right="-57"/>
              <w:rPr>
                <w:sz w:val="22"/>
                <w:szCs w:val="22"/>
              </w:rPr>
            </w:pPr>
          </w:p>
        </w:tc>
        <w:tc>
          <w:tcPr>
            <w:tcW w:w="2127" w:type="dxa"/>
          </w:tcPr>
          <w:p w14:paraId="5A901701" w14:textId="77777777" w:rsidR="00FD6287" w:rsidRPr="00EC74B4" w:rsidRDefault="00FD6287" w:rsidP="00FD6287">
            <w:pPr>
              <w:ind w:left="57" w:right="-57"/>
              <w:rPr>
                <w:spacing w:val="-12"/>
                <w:sz w:val="22"/>
                <w:szCs w:val="22"/>
              </w:rPr>
            </w:pPr>
            <w:r w:rsidRPr="00EC74B4">
              <w:rPr>
                <w:spacing w:val="-12"/>
                <w:sz w:val="22"/>
                <w:szCs w:val="22"/>
              </w:rPr>
              <w:t>ГОСТ 30711-2001 п.3, 4</w:t>
            </w:r>
          </w:p>
          <w:p w14:paraId="6F90AF82" w14:textId="64CF6FBB" w:rsidR="00FD6287" w:rsidRPr="00EC74B4" w:rsidRDefault="00FD6287" w:rsidP="00FD6287">
            <w:pPr>
              <w:ind w:left="57" w:right="-57"/>
              <w:rPr>
                <w:sz w:val="22"/>
                <w:szCs w:val="22"/>
              </w:rPr>
            </w:pPr>
            <w:r w:rsidRPr="00EC74B4">
              <w:rPr>
                <w:spacing w:val="-12"/>
                <w:sz w:val="22"/>
                <w:szCs w:val="22"/>
              </w:rPr>
              <w:t>МВИ.МН 2785-2007</w:t>
            </w:r>
          </w:p>
        </w:tc>
      </w:tr>
      <w:tr w:rsidR="00FD6287" w:rsidRPr="00EC74B4" w14:paraId="60AE0674" w14:textId="77777777" w:rsidTr="003158EC">
        <w:trPr>
          <w:cantSplit/>
        </w:trPr>
        <w:tc>
          <w:tcPr>
            <w:tcW w:w="568" w:type="dxa"/>
            <w:tcBorders>
              <w:top w:val="single" w:sz="4" w:space="0" w:color="auto"/>
            </w:tcBorders>
          </w:tcPr>
          <w:p w14:paraId="4F25337E" w14:textId="0F3A755F" w:rsidR="00FD6287" w:rsidRPr="00EC74B4" w:rsidRDefault="00FD6287" w:rsidP="00FD6287">
            <w:pPr>
              <w:ind w:left="57" w:right="-57"/>
              <w:rPr>
                <w:sz w:val="22"/>
                <w:szCs w:val="22"/>
              </w:rPr>
            </w:pPr>
            <w:r w:rsidRPr="00EC74B4">
              <w:rPr>
                <w:sz w:val="22"/>
                <w:szCs w:val="22"/>
              </w:rPr>
              <w:t>9.43*</w:t>
            </w:r>
          </w:p>
        </w:tc>
        <w:tc>
          <w:tcPr>
            <w:tcW w:w="1843" w:type="dxa"/>
            <w:vMerge/>
          </w:tcPr>
          <w:p w14:paraId="613544EF" w14:textId="77777777" w:rsidR="00FD6287" w:rsidRPr="00EC74B4" w:rsidRDefault="00FD6287" w:rsidP="00FD6287">
            <w:pPr>
              <w:ind w:left="57" w:right="-57"/>
              <w:rPr>
                <w:sz w:val="22"/>
                <w:szCs w:val="22"/>
              </w:rPr>
            </w:pPr>
          </w:p>
        </w:tc>
        <w:tc>
          <w:tcPr>
            <w:tcW w:w="1275" w:type="dxa"/>
            <w:vMerge w:val="restart"/>
          </w:tcPr>
          <w:p w14:paraId="50B5803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01.13/04.125</w:t>
            </w:r>
          </w:p>
          <w:p w14:paraId="5E03F15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01.21/04.125</w:t>
            </w:r>
          </w:p>
          <w:p w14:paraId="584E04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01.22/04.125</w:t>
            </w:r>
          </w:p>
          <w:p w14:paraId="4408B1B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01.23/04.125</w:t>
            </w:r>
          </w:p>
          <w:p w14:paraId="1C9620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01.24/04.125</w:t>
            </w:r>
          </w:p>
          <w:p w14:paraId="465C693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01.25/04.125</w:t>
            </w:r>
          </w:p>
          <w:p w14:paraId="623E004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01.26/04.125</w:t>
            </w:r>
          </w:p>
          <w:p w14:paraId="2E07E750" w14:textId="77777777" w:rsidR="00FD6287" w:rsidRPr="00EC74B4" w:rsidRDefault="00FD6287" w:rsidP="00FD6287">
            <w:pPr>
              <w:ind w:left="57" w:right="-57"/>
              <w:rPr>
                <w:sz w:val="22"/>
                <w:szCs w:val="22"/>
                <w:lang w:val="en-US"/>
              </w:rPr>
            </w:pPr>
            <w:r w:rsidRPr="00EC74B4">
              <w:rPr>
                <w:sz w:val="22"/>
                <w:szCs w:val="22"/>
              </w:rPr>
              <w:t>02.30/04.125</w:t>
            </w:r>
          </w:p>
          <w:p w14:paraId="53A26EB2" w14:textId="7F9EA48C" w:rsidR="00FD6287" w:rsidRPr="00EC74B4" w:rsidRDefault="00FD6287" w:rsidP="00FD6287">
            <w:pPr>
              <w:ind w:left="57" w:right="-57"/>
              <w:rPr>
                <w:sz w:val="22"/>
                <w:szCs w:val="22"/>
                <w:lang w:val="en-US"/>
              </w:rPr>
            </w:pPr>
          </w:p>
        </w:tc>
        <w:tc>
          <w:tcPr>
            <w:tcW w:w="2410" w:type="dxa"/>
            <w:tcBorders>
              <w:top w:val="single" w:sz="4" w:space="0" w:color="auto"/>
            </w:tcBorders>
          </w:tcPr>
          <w:p w14:paraId="197D95C2" w14:textId="041B8480" w:rsidR="00FD6287" w:rsidRPr="00EC74B4" w:rsidRDefault="00FD6287" w:rsidP="00FD6287">
            <w:pPr>
              <w:ind w:left="57" w:right="-57"/>
              <w:rPr>
                <w:spacing w:val="-12"/>
                <w:sz w:val="22"/>
                <w:szCs w:val="22"/>
              </w:rPr>
            </w:pPr>
            <w:r w:rsidRPr="00EC74B4">
              <w:rPr>
                <w:spacing w:val="-12"/>
                <w:sz w:val="22"/>
                <w:szCs w:val="22"/>
              </w:rPr>
              <w:t xml:space="preserve">Удельная (объемная) активность радионуклида цезия-137 </w:t>
            </w:r>
          </w:p>
        </w:tc>
        <w:tc>
          <w:tcPr>
            <w:tcW w:w="2126" w:type="dxa"/>
            <w:vMerge/>
          </w:tcPr>
          <w:p w14:paraId="01E6E6F5" w14:textId="77777777" w:rsidR="00FD6287" w:rsidRPr="00EC74B4" w:rsidRDefault="00FD6287" w:rsidP="00FD6287">
            <w:pPr>
              <w:ind w:left="57" w:right="-57"/>
              <w:rPr>
                <w:sz w:val="22"/>
                <w:szCs w:val="22"/>
              </w:rPr>
            </w:pPr>
          </w:p>
        </w:tc>
        <w:tc>
          <w:tcPr>
            <w:tcW w:w="2127" w:type="dxa"/>
          </w:tcPr>
          <w:p w14:paraId="2EB6DCDF" w14:textId="77777777" w:rsidR="00FD6287" w:rsidRPr="00EC74B4" w:rsidRDefault="00FD6287" w:rsidP="00FD6287">
            <w:pPr>
              <w:ind w:left="57" w:right="-57"/>
              <w:rPr>
                <w:spacing w:val="-12"/>
                <w:sz w:val="22"/>
                <w:szCs w:val="22"/>
              </w:rPr>
            </w:pPr>
            <w:r w:rsidRPr="00EC74B4">
              <w:rPr>
                <w:spacing w:val="-12"/>
                <w:sz w:val="22"/>
                <w:szCs w:val="22"/>
              </w:rPr>
              <w:t>МВИ.МН 2418-2005</w:t>
            </w:r>
          </w:p>
          <w:p w14:paraId="38441D98" w14:textId="77777777" w:rsidR="00FD6287" w:rsidRPr="00EC74B4" w:rsidRDefault="00FD6287" w:rsidP="00FD6287">
            <w:pPr>
              <w:ind w:left="57" w:right="-57"/>
              <w:rPr>
                <w:spacing w:val="-12"/>
                <w:sz w:val="22"/>
                <w:szCs w:val="22"/>
              </w:rPr>
            </w:pPr>
            <w:r w:rsidRPr="00EC74B4">
              <w:rPr>
                <w:spacing w:val="-12"/>
                <w:sz w:val="22"/>
                <w:szCs w:val="22"/>
              </w:rPr>
              <w:t>МВИ.МН 4808-2013</w:t>
            </w:r>
          </w:p>
          <w:p w14:paraId="28302E1B" w14:textId="77777777" w:rsidR="00FD6287" w:rsidRPr="00EC74B4" w:rsidRDefault="00FD6287" w:rsidP="00FD6287">
            <w:pPr>
              <w:ind w:left="57" w:right="-57"/>
              <w:rPr>
                <w:spacing w:val="-12"/>
                <w:sz w:val="22"/>
                <w:szCs w:val="22"/>
              </w:rPr>
            </w:pPr>
            <w:r w:rsidRPr="00EC74B4">
              <w:rPr>
                <w:spacing w:val="-12"/>
                <w:sz w:val="22"/>
                <w:szCs w:val="22"/>
              </w:rPr>
              <w:t>МВИ.МН 4779-2013</w:t>
            </w:r>
          </w:p>
          <w:p w14:paraId="1236F051" w14:textId="5B658C23" w:rsidR="00FD6287" w:rsidRPr="00EC74B4" w:rsidRDefault="00FD6287" w:rsidP="00FD6287">
            <w:pPr>
              <w:ind w:left="57" w:right="-57"/>
              <w:rPr>
                <w:spacing w:val="-12"/>
                <w:sz w:val="22"/>
                <w:szCs w:val="22"/>
              </w:rPr>
            </w:pPr>
            <w:r w:rsidRPr="00EC74B4">
              <w:rPr>
                <w:spacing w:val="-12"/>
                <w:sz w:val="22"/>
                <w:szCs w:val="22"/>
              </w:rPr>
              <w:t xml:space="preserve">ГОСТ 32161-2013 </w:t>
            </w:r>
          </w:p>
        </w:tc>
      </w:tr>
      <w:tr w:rsidR="00FD6287" w:rsidRPr="00EC74B4" w14:paraId="3DDE4844" w14:textId="77777777" w:rsidTr="003158EC">
        <w:trPr>
          <w:cantSplit/>
        </w:trPr>
        <w:tc>
          <w:tcPr>
            <w:tcW w:w="568" w:type="dxa"/>
            <w:tcBorders>
              <w:top w:val="single" w:sz="4" w:space="0" w:color="auto"/>
            </w:tcBorders>
          </w:tcPr>
          <w:p w14:paraId="6BA15917" w14:textId="138738C4" w:rsidR="00FD6287" w:rsidRPr="00EC74B4" w:rsidRDefault="00FD6287" w:rsidP="00FD6287">
            <w:pPr>
              <w:ind w:left="57" w:right="-57"/>
              <w:rPr>
                <w:sz w:val="22"/>
                <w:szCs w:val="22"/>
              </w:rPr>
            </w:pPr>
            <w:r w:rsidRPr="00EC74B4">
              <w:rPr>
                <w:sz w:val="22"/>
                <w:szCs w:val="22"/>
              </w:rPr>
              <w:t>9.44*</w:t>
            </w:r>
          </w:p>
        </w:tc>
        <w:tc>
          <w:tcPr>
            <w:tcW w:w="1843" w:type="dxa"/>
            <w:vMerge/>
          </w:tcPr>
          <w:p w14:paraId="27E3A76A" w14:textId="77777777" w:rsidR="00FD6287" w:rsidRPr="00EC74B4" w:rsidRDefault="00FD6287" w:rsidP="00FD6287">
            <w:pPr>
              <w:ind w:left="57" w:right="-57"/>
              <w:rPr>
                <w:sz w:val="22"/>
                <w:szCs w:val="22"/>
              </w:rPr>
            </w:pPr>
          </w:p>
        </w:tc>
        <w:tc>
          <w:tcPr>
            <w:tcW w:w="1275" w:type="dxa"/>
            <w:vMerge/>
          </w:tcPr>
          <w:p w14:paraId="639A6240" w14:textId="77777777" w:rsidR="00FD6287" w:rsidRPr="00EC74B4" w:rsidRDefault="00FD6287" w:rsidP="00FD6287">
            <w:pPr>
              <w:ind w:left="57" w:right="-57"/>
              <w:rPr>
                <w:sz w:val="22"/>
                <w:szCs w:val="22"/>
              </w:rPr>
            </w:pPr>
          </w:p>
        </w:tc>
        <w:tc>
          <w:tcPr>
            <w:tcW w:w="2410" w:type="dxa"/>
            <w:tcBorders>
              <w:top w:val="single" w:sz="4" w:space="0" w:color="auto"/>
            </w:tcBorders>
          </w:tcPr>
          <w:p w14:paraId="4599656F" w14:textId="77777777" w:rsidR="00FD6287" w:rsidRPr="00EC74B4" w:rsidRDefault="00FD6287" w:rsidP="00FD6287">
            <w:pPr>
              <w:ind w:left="57" w:right="-57"/>
              <w:rPr>
                <w:spacing w:val="-12"/>
                <w:sz w:val="22"/>
                <w:szCs w:val="22"/>
              </w:rPr>
            </w:pPr>
            <w:r w:rsidRPr="00EC74B4">
              <w:rPr>
                <w:spacing w:val="-12"/>
                <w:sz w:val="22"/>
                <w:szCs w:val="22"/>
              </w:rPr>
              <w:t>Удельная (объемная) активность радионуклида стронция- 90</w:t>
            </w:r>
          </w:p>
          <w:p w14:paraId="34B81BCD" w14:textId="77777777" w:rsidR="00FD6287" w:rsidRPr="00EC74B4" w:rsidRDefault="00FD6287" w:rsidP="00FD6287">
            <w:pPr>
              <w:ind w:left="57" w:right="-57"/>
              <w:rPr>
                <w:spacing w:val="-12"/>
                <w:sz w:val="22"/>
                <w:szCs w:val="22"/>
              </w:rPr>
            </w:pPr>
          </w:p>
        </w:tc>
        <w:tc>
          <w:tcPr>
            <w:tcW w:w="2126" w:type="dxa"/>
            <w:vMerge/>
          </w:tcPr>
          <w:p w14:paraId="160F4631" w14:textId="77777777" w:rsidR="00FD6287" w:rsidRPr="00EC74B4" w:rsidRDefault="00FD6287" w:rsidP="00FD6287">
            <w:pPr>
              <w:ind w:left="57" w:right="-57"/>
              <w:rPr>
                <w:sz w:val="22"/>
                <w:szCs w:val="22"/>
              </w:rPr>
            </w:pPr>
          </w:p>
        </w:tc>
        <w:tc>
          <w:tcPr>
            <w:tcW w:w="2127" w:type="dxa"/>
          </w:tcPr>
          <w:p w14:paraId="28D52FF0" w14:textId="77777777" w:rsidR="00FD6287" w:rsidRPr="00EC74B4" w:rsidRDefault="00FD6287" w:rsidP="00FD6287">
            <w:pPr>
              <w:ind w:left="57" w:right="-57"/>
              <w:rPr>
                <w:spacing w:val="-12"/>
                <w:sz w:val="22"/>
                <w:szCs w:val="22"/>
              </w:rPr>
            </w:pPr>
            <w:r w:rsidRPr="00EC74B4">
              <w:rPr>
                <w:spacing w:val="-12"/>
                <w:sz w:val="22"/>
                <w:szCs w:val="22"/>
              </w:rPr>
              <w:t>СТБ 1059-98</w:t>
            </w:r>
          </w:p>
          <w:p w14:paraId="159CD126" w14:textId="77777777" w:rsidR="00FD6287" w:rsidRPr="00EC74B4" w:rsidRDefault="00FD6287" w:rsidP="00FD6287">
            <w:pPr>
              <w:ind w:left="57" w:right="-57"/>
              <w:rPr>
                <w:spacing w:val="-12"/>
                <w:sz w:val="22"/>
                <w:szCs w:val="22"/>
              </w:rPr>
            </w:pPr>
            <w:r w:rsidRPr="00EC74B4">
              <w:rPr>
                <w:spacing w:val="-12"/>
                <w:sz w:val="22"/>
                <w:szCs w:val="22"/>
              </w:rPr>
              <w:t>МВИ.МН 2288-2005</w:t>
            </w:r>
          </w:p>
          <w:p w14:paraId="3C1052CE" w14:textId="77777777" w:rsidR="00FD6287" w:rsidRPr="00EC74B4" w:rsidRDefault="00FD6287" w:rsidP="00FD6287">
            <w:pPr>
              <w:ind w:left="57" w:right="-57"/>
              <w:rPr>
                <w:spacing w:val="-12"/>
                <w:sz w:val="22"/>
                <w:szCs w:val="22"/>
              </w:rPr>
            </w:pPr>
            <w:r w:rsidRPr="00EC74B4">
              <w:rPr>
                <w:spacing w:val="-12"/>
                <w:sz w:val="22"/>
                <w:szCs w:val="22"/>
              </w:rPr>
              <w:t>ГОСТ 32163-2013</w:t>
            </w:r>
          </w:p>
          <w:p w14:paraId="63047A8C" w14:textId="594584EC" w:rsidR="00FD6287" w:rsidRPr="00EC74B4" w:rsidRDefault="00FD6287" w:rsidP="00FD6287">
            <w:pPr>
              <w:ind w:left="57" w:right="-57"/>
              <w:rPr>
                <w:spacing w:val="-12"/>
                <w:sz w:val="22"/>
                <w:szCs w:val="22"/>
              </w:rPr>
            </w:pPr>
            <w:r w:rsidRPr="00EC74B4">
              <w:rPr>
                <w:spacing w:val="-12"/>
                <w:sz w:val="22"/>
                <w:szCs w:val="22"/>
              </w:rPr>
              <w:t>МУК 2.6.1.11-8-3-2003</w:t>
            </w:r>
          </w:p>
        </w:tc>
      </w:tr>
      <w:tr w:rsidR="00FD6287" w:rsidRPr="00EC74B4" w14:paraId="7E9AE250" w14:textId="77777777" w:rsidTr="003158EC">
        <w:trPr>
          <w:cantSplit/>
        </w:trPr>
        <w:tc>
          <w:tcPr>
            <w:tcW w:w="568" w:type="dxa"/>
            <w:tcBorders>
              <w:top w:val="single" w:sz="4" w:space="0" w:color="auto"/>
            </w:tcBorders>
          </w:tcPr>
          <w:p w14:paraId="774D8C4A" w14:textId="16E90A61" w:rsidR="00FD6287" w:rsidRPr="00EC74B4" w:rsidRDefault="00FD6287" w:rsidP="00FD6287">
            <w:pPr>
              <w:ind w:left="57" w:right="-57"/>
              <w:rPr>
                <w:sz w:val="22"/>
                <w:szCs w:val="22"/>
              </w:rPr>
            </w:pPr>
            <w:r w:rsidRPr="00EC74B4">
              <w:rPr>
                <w:sz w:val="22"/>
                <w:szCs w:val="22"/>
              </w:rPr>
              <w:t>9.45*</w:t>
            </w:r>
          </w:p>
        </w:tc>
        <w:tc>
          <w:tcPr>
            <w:tcW w:w="1843" w:type="dxa"/>
            <w:vMerge/>
          </w:tcPr>
          <w:p w14:paraId="750BD928" w14:textId="77777777" w:rsidR="00FD6287" w:rsidRPr="00EC74B4" w:rsidRDefault="00FD6287" w:rsidP="00FD6287">
            <w:pPr>
              <w:ind w:left="57" w:right="-57"/>
              <w:rPr>
                <w:sz w:val="22"/>
                <w:szCs w:val="22"/>
              </w:rPr>
            </w:pPr>
          </w:p>
        </w:tc>
        <w:tc>
          <w:tcPr>
            <w:tcW w:w="1275" w:type="dxa"/>
          </w:tcPr>
          <w:p w14:paraId="053FF3B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01.13/08.052</w:t>
            </w:r>
          </w:p>
          <w:p w14:paraId="0174BFF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01.21/08.052</w:t>
            </w:r>
          </w:p>
          <w:p w14:paraId="76F456F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01.22/08.052</w:t>
            </w:r>
          </w:p>
          <w:p w14:paraId="16B845F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01.23/08.052</w:t>
            </w:r>
          </w:p>
          <w:p w14:paraId="36605DF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01.24/08.052</w:t>
            </w:r>
          </w:p>
          <w:p w14:paraId="2A0162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01.25/08.052</w:t>
            </w:r>
          </w:p>
          <w:p w14:paraId="1225568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01.26/08.052</w:t>
            </w:r>
          </w:p>
          <w:p w14:paraId="75E68A85" w14:textId="77777777" w:rsidR="00FD6287" w:rsidRPr="00EC74B4" w:rsidRDefault="00FD6287" w:rsidP="00FD6287">
            <w:pPr>
              <w:ind w:left="57" w:right="-57"/>
              <w:rPr>
                <w:sz w:val="22"/>
                <w:szCs w:val="22"/>
                <w:lang w:val="en-US"/>
              </w:rPr>
            </w:pPr>
            <w:r w:rsidRPr="00EC74B4">
              <w:rPr>
                <w:sz w:val="22"/>
                <w:szCs w:val="22"/>
              </w:rPr>
              <w:t>02.30/08.052</w:t>
            </w:r>
          </w:p>
          <w:p w14:paraId="6296D17C" w14:textId="3D754D1D" w:rsidR="00FD6287" w:rsidRPr="00EC74B4" w:rsidRDefault="00FD6287" w:rsidP="00FD6287">
            <w:pPr>
              <w:ind w:left="57" w:right="-57"/>
              <w:rPr>
                <w:sz w:val="22"/>
                <w:szCs w:val="22"/>
                <w:lang w:val="en-US"/>
              </w:rPr>
            </w:pPr>
          </w:p>
        </w:tc>
        <w:tc>
          <w:tcPr>
            <w:tcW w:w="2410" w:type="dxa"/>
            <w:tcBorders>
              <w:top w:val="single" w:sz="4" w:space="0" w:color="auto"/>
            </w:tcBorders>
          </w:tcPr>
          <w:p w14:paraId="4EEF68EC" w14:textId="581C23BB" w:rsidR="00FD6287" w:rsidRPr="00EC74B4" w:rsidRDefault="00FD6287" w:rsidP="00FD6287">
            <w:pPr>
              <w:ind w:left="57" w:right="-57"/>
              <w:rPr>
                <w:spacing w:val="-12"/>
                <w:sz w:val="22"/>
                <w:szCs w:val="22"/>
              </w:rPr>
            </w:pPr>
            <w:r w:rsidRPr="00EC74B4">
              <w:rPr>
                <w:sz w:val="22"/>
                <w:szCs w:val="22"/>
              </w:rPr>
              <w:t>Массовая доля масличной примеси, неочищенных ядер арахиса и ядер орехов</w:t>
            </w:r>
          </w:p>
        </w:tc>
        <w:tc>
          <w:tcPr>
            <w:tcW w:w="2126" w:type="dxa"/>
            <w:vMerge/>
            <w:tcBorders>
              <w:bottom w:val="single" w:sz="4" w:space="0" w:color="auto"/>
            </w:tcBorders>
          </w:tcPr>
          <w:p w14:paraId="51990EA2" w14:textId="77777777" w:rsidR="00FD6287" w:rsidRPr="00EC74B4" w:rsidRDefault="00FD6287" w:rsidP="00FD6287">
            <w:pPr>
              <w:ind w:left="57" w:right="-57"/>
              <w:rPr>
                <w:sz w:val="22"/>
                <w:szCs w:val="22"/>
              </w:rPr>
            </w:pPr>
          </w:p>
        </w:tc>
        <w:tc>
          <w:tcPr>
            <w:tcW w:w="2127" w:type="dxa"/>
          </w:tcPr>
          <w:p w14:paraId="77D34214" w14:textId="4A93A0BD" w:rsidR="00FD6287" w:rsidRPr="00EC74B4" w:rsidRDefault="00FD6287" w:rsidP="00FD6287">
            <w:pPr>
              <w:ind w:left="57" w:right="-57"/>
              <w:rPr>
                <w:spacing w:val="-12"/>
                <w:sz w:val="22"/>
                <w:szCs w:val="22"/>
              </w:rPr>
            </w:pPr>
            <w:r w:rsidRPr="00EC74B4">
              <w:rPr>
                <w:sz w:val="22"/>
                <w:szCs w:val="22"/>
              </w:rPr>
              <w:t xml:space="preserve">СТБ 2310-2013 п.7.7 </w:t>
            </w:r>
          </w:p>
        </w:tc>
      </w:tr>
      <w:tr w:rsidR="00FD6287" w:rsidRPr="00EC74B4" w14:paraId="671D0653" w14:textId="77777777" w:rsidTr="003158EC">
        <w:trPr>
          <w:cantSplit/>
        </w:trPr>
        <w:tc>
          <w:tcPr>
            <w:tcW w:w="568" w:type="dxa"/>
            <w:tcBorders>
              <w:top w:val="single" w:sz="4" w:space="0" w:color="auto"/>
              <w:bottom w:val="single" w:sz="4" w:space="0" w:color="auto"/>
            </w:tcBorders>
          </w:tcPr>
          <w:p w14:paraId="5086E76D" w14:textId="5F889C08" w:rsidR="00FD6287" w:rsidRPr="00EC74B4" w:rsidRDefault="00FD6287" w:rsidP="00FD6287">
            <w:pPr>
              <w:ind w:left="-57" w:right="-57"/>
              <w:rPr>
                <w:sz w:val="22"/>
                <w:szCs w:val="22"/>
              </w:rPr>
            </w:pPr>
            <w:r w:rsidRPr="00EC74B4">
              <w:rPr>
                <w:sz w:val="22"/>
                <w:szCs w:val="22"/>
              </w:rPr>
              <w:lastRenderedPageBreak/>
              <w:t>9.46*</w:t>
            </w:r>
          </w:p>
        </w:tc>
        <w:tc>
          <w:tcPr>
            <w:tcW w:w="1843" w:type="dxa"/>
          </w:tcPr>
          <w:p w14:paraId="10367AC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Овощи и </w:t>
            </w:r>
          </w:p>
          <w:p w14:paraId="1511B70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фрукты сушеные, орехи, грибы. </w:t>
            </w:r>
          </w:p>
          <w:p w14:paraId="63A870D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Овощи, фрукты, ягоды, грибы быстрозамороженные</w:t>
            </w:r>
          </w:p>
          <w:p w14:paraId="62693110" w14:textId="77777777" w:rsidR="00FD6287" w:rsidRPr="00EC74B4" w:rsidRDefault="00FD6287" w:rsidP="00FD6287">
            <w:pPr>
              <w:ind w:left="57" w:right="-57"/>
              <w:rPr>
                <w:sz w:val="22"/>
                <w:szCs w:val="22"/>
              </w:rPr>
            </w:pPr>
          </w:p>
        </w:tc>
        <w:tc>
          <w:tcPr>
            <w:tcW w:w="1275" w:type="dxa"/>
          </w:tcPr>
          <w:p w14:paraId="16D6BEB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01.13/29.040</w:t>
            </w:r>
          </w:p>
          <w:p w14:paraId="47603EB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01.21/29.040</w:t>
            </w:r>
          </w:p>
          <w:p w14:paraId="5252B51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01.22/29.040</w:t>
            </w:r>
          </w:p>
          <w:p w14:paraId="49FA1F8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01.23/29.040</w:t>
            </w:r>
          </w:p>
          <w:p w14:paraId="1B99492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01.24/29.040</w:t>
            </w:r>
          </w:p>
          <w:p w14:paraId="62982A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01.25/29.040</w:t>
            </w:r>
          </w:p>
          <w:p w14:paraId="029D4F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01.26/29.040</w:t>
            </w:r>
          </w:p>
          <w:p w14:paraId="788C254D" w14:textId="67F64FEC" w:rsidR="00FD6287" w:rsidRPr="00EC74B4" w:rsidRDefault="00FD6287" w:rsidP="00FD6287">
            <w:pPr>
              <w:ind w:left="57" w:right="-57"/>
              <w:rPr>
                <w:sz w:val="22"/>
                <w:szCs w:val="22"/>
              </w:rPr>
            </w:pPr>
            <w:r w:rsidRPr="00EC74B4">
              <w:rPr>
                <w:sz w:val="22"/>
                <w:szCs w:val="22"/>
              </w:rPr>
              <w:t>02.30/29.040</w:t>
            </w:r>
          </w:p>
        </w:tc>
        <w:tc>
          <w:tcPr>
            <w:tcW w:w="2410" w:type="dxa"/>
            <w:tcBorders>
              <w:top w:val="single" w:sz="4" w:space="0" w:color="auto"/>
              <w:bottom w:val="single" w:sz="4" w:space="0" w:color="auto"/>
            </w:tcBorders>
          </w:tcPr>
          <w:p w14:paraId="337FE9CB" w14:textId="6F64EC5F" w:rsidR="00FD6287" w:rsidRPr="00EC74B4" w:rsidRDefault="00FD6287" w:rsidP="00FD6287">
            <w:pPr>
              <w:ind w:left="57" w:right="-57"/>
              <w:rPr>
                <w:sz w:val="22"/>
                <w:szCs w:val="22"/>
              </w:rPr>
            </w:pPr>
            <w:r w:rsidRPr="00EC74B4">
              <w:rPr>
                <w:sz w:val="22"/>
                <w:szCs w:val="22"/>
              </w:rPr>
              <w:t>Массовая доля компонентов с смесях (сухофруктов)</w:t>
            </w:r>
          </w:p>
        </w:tc>
        <w:tc>
          <w:tcPr>
            <w:tcW w:w="2126" w:type="dxa"/>
          </w:tcPr>
          <w:p w14:paraId="55A09EC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819-93</w:t>
            </w:r>
          </w:p>
          <w:p w14:paraId="0DF72F6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986-95</w:t>
            </w:r>
          </w:p>
          <w:p w14:paraId="5EE23B5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6882-88</w:t>
            </w:r>
          </w:p>
          <w:p w14:paraId="280C3A6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28432-90</w:t>
            </w:r>
          </w:p>
          <w:p w14:paraId="782A20B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32065-2013</w:t>
            </w:r>
          </w:p>
          <w:p w14:paraId="03350F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32896-2014</w:t>
            </w:r>
          </w:p>
          <w:p w14:paraId="25AEDBAB" w14:textId="77777777" w:rsidR="00FD6287" w:rsidRPr="00EC74B4" w:rsidRDefault="00FD6287" w:rsidP="00FD6287">
            <w:pPr>
              <w:ind w:left="57" w:right="-57"/>
              <w:rPr>
                <w:rStyle w:val="FontStyle15"/>
                <w:sz w:val="22"/>
                <w:szCs w:val="22"/>
              </w:rPr>
            </w:pPr>
            <w:r w:rsidRPr="00EC74B4">
              <w:rPr>
                <w:rStyle w:val="FontStyle15"/>
                <w:sz w:val="22"/>
                <w:szCs w:val="22"/>
              </w:rPr>
              <w:t>ГОСТ 33823-2016</w:t>
            </w:r>
          </w:p>
          <w:p w14:paraId="402DFA0D"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2310-2013</w:t>
            </w:r>
          </w:p>
          <w:p w14:paraId="3EDEA7C7"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7ED75C1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26F43C7D" w14:textId="77777777" w:rsidR="00FD6287" w:rsidRPr="00EC74B4" w:rsidRDefault="00FD6287" w:rsidP="00FD6287">
            <w:pPr>
              <w:ind w:left="57" w:right="-57"/>
              <w:rPr>
                <w:sz w:val="22"/>
                <w:szCs w:val="22"/>
              </w:rPr>
            </w:pPr>
            <w:r w:rsidRPr="00EC74B4">
              <w:rPr>
                <w:sz w:val="22"/>
                <w:szCs w:val="22"/>
              </w:rPr>
              <w:t>ГН 10-117-99</w:t>
            </w:r>
          </w:p>
          <w:p w14:paraId="4D38DD19" w14:textId="02C15D5B"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1986E572" w14:textId="0DCCEEFA" w:rsidR="00FD6287" w:rsidRPr="00EC74B4" w:rsidRDefault="00FD6287" w:rsidP="00FD6287">
            <w:pPr>
              <w:ind w:left="57" w:right="-57"/>
              <w:rPr>
                <w:sz w:val="22"/>
                <w:szCs w:val="22"/>
              </w:rPr>
            </w:pPr>
            <w:r w:rsidRPr="00EC74B4">
              <w:rPr>
                <w:sz w:val="22"/>
                <w:szCs w:val="22"/>
              </w:rPr>
              <w:t xml:space="preserve">ГОСТ 34130-2017 п.6 </w:t>
            </w:r>
          </w:p>
        </w:tc>
      </w:tr>
      <w:tr w:rsidR="00FD6287" w:rsidRPr="00EC74B4" w14:paraId="108CE3F0" w14:textId="77777777" w:rsidTr="003158EC">
        <w:trPr>
          <w:cantSplit/>
        </w:trPr>
        <w:tc>
          <w:tcPr>
            <w:tcW w:w="568" w:type="dxa"/>
            <w:vMerge w:val="restart"/>
            <w:tcBorders>
              <w:top w:val="single" w:sz="4" w:space="0" w:color="auto"/>
            </w:tcBorders>
          </w:tcPr>
          <w:p w14:paraId="7AEEE378" w14:textId="0764A140" w:rsidR="00FD6287" w:rsidRPr="00EC74B4" w:rsidRDefault="00FD6287" w:rsidP="00FD6287">
            <w:pPr>
              <w:ind w:left="-57" w:right="-57"/>
              <w:rPr>
                <w:sz w:val="22"/>
                <w:szCs w:val="22"/>
              </w:rPr>
            </w:pPr>
            <w:r w:rsidRPr="00EC74B4">
              <w:rPr>
                <w:sz w:val="22"/>
                <w:szCs w:val="22"/>
              </w:rPr>
              <w:t>10.1*</w:t>
            </w:r>
          </w:p>
        </w:tc>
        <w:tc>
          <w:tcPr>
            <w:tcW w:w="1843" w:type="dxa"/>
            <w:vMerge w:val="restart"/>
          </w:tcPr>
          <w:p w14:paraId="40CFE1B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Сахар, </w:t>
            </w:r>
          </w:p>
          <w:p w14:paraId="767F3A5F" w14:textId="453296CC"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сахар-песок, </w:t>
            </w:r>
          </w:p>
          <w:p w14:paraId="39995F04" w14:textId="0212AF2E"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сахар-рафинад</w:t>
            </w:r>
          </w:p>
        </w:tc>
        <w:tc>
          <w:tcPr>
            <w:tcW w:w="1275" w:type="dxa"/>
          </w:tcPr>
          <w:p w14:paraId="4BDEEFFF" w14:textId="6FA1F434"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10.81/29.040</w:t>
            </w:r>
          </w:p>
        </w:tc>
        <w:tc>
          <w:tcPr>
            <w:tcW w:w="2410" w:type="dxa"/>
            <w:tcBorders>
              <w:top w:val="single" w:sz="4" w:space="0" w:color="auto"/>
            </w:tcBorders>
          </w:tcPr>
          <w:p w14:paraId="42A9F7C8" w14:textId="33226BCC" w:rsidR="00FD6287" w:rsidRPr="00EC74B4" w:rsidRDefault="00FD6287" w:rsidP="00FD6287">
            <w:pPr>
              <w:ind w:left="57" w:right="-57"/>
              <w:rPr>
                <w:sz w:val="22"/>
                <w:szCs w:val="22"/>
              </w:rPr>
            </w:pPr>
            <w:r w:rsidRPr="00EC74B4">
              <w:rPr>
                <w:spacing w:val="-12"/>
                <w:sz w:val="22"/>
                <w:szCs w:val="22"/>
              </w:rPr>
              <w:t>Масса нетто</w:t>
            </w:r>
          </w:p>
        </w:tc>
        <w:tc>
          <w:tcPr>
            <w:tcW w:w="2126" w:type="dxa"/>
            <w:vMerge w:val="restart"/>
          </w:tcPr>
          <w:p w14:paraId="4A8E4328" w14:textId="77777777" w:rsidR="00FD6287" w:rsidRPr="00EC74B4" w:rsidRDefault="00FD6287" w:rsidP="00FD6287">
            <w:pPr>
              <w:ind w:left="57" w:right="-57"/>
              <w:rPr>
                <w:sz w:val="22"/>
                <w:szCs w:val="22"/>
              </w:rPr>
            </w:pPr>
            <w:r w:rsidRPr="00EC74B4">
              <w:rPr>
                <w:sz w:val="22"/>
                <w:szCs w:val="22"/>
              </w:rPr>
              <w:t>ГОСТ 33222-2015</w:t>
            </w:r>
          </w:p>
          <w:p w14:paraId="4A94C80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2D2FC5B6" w14:textId="42D9A7CF"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246EB9EA" w14:textId="44D70154" w:rsidR="00FD6287" w:rsidRPr="00EC74B4" w:rsidRDefault="00FD6287" w:rsidP="00FD6287">
            <w:pPr>
              <w:ind w:left="57" w:right="-57"/>
              <w:rPr>
                <w:sz w:val="22"/>
                <w:szCs w:val="22"/>
              </w:rPr>
            </w:pPr>
            <w:r w:rsidRPr="00EC74B4">
              <w:rPr>
                <w:sz w:val="22"/>
                <w:szCs w:val="22"/>
              </w:rPr>
              <w:t>ГН 10-117-99</w:t>
            </w:r>
          </w:p>
          <w:p w14:paraId="0D938DF3" w14:textId="219AF728" w:rsidR="00FD6287" w:rsidRPr="00EC74B4" w:rsidRDefault="00FD6287" w:rsidP="00FD6287">
            <w:pPr>
              <w:ind w:left="57" w:right="-57"/>
              <w:rPr>
                <w:sz w:val="22"/>
                <w:szCs w:val="22"/>
              </w:rPr>
            </w:pPr>
            <w:r w:rsidRPr="00EC74B4">
              <w:rPr>
                <w:sz w:val="22"/>
                <w:szCs w:val="22"/>
              </w:rPr>
              <w:t xml:space="preserve">ТНПА и другая документация </w:t>
            </w:r>
          </w:p>
        </w:tc>
        <w:tc>
          <w:tcPr>
            <w:tcW w:w="2127" w:type="dxa"/>
          </w:tcPr>
          <w:p w14:paraId="14101E55" w14:textId="77777777" w:rsidR="00FD6287" w:rsidRPr="00EC74B4" w:rsidRDefault="00FD6287" w:rsidP="00FD6287">
            <w:pPr>
              <w:pStyle w:val="a7"/>
              <w:spacing w:line="240" w:lineRule="auto"/>
              <w:ind w:left="57" w:right="-57" w:firstLine="0"/>
              <w:rPr>
                <w:rFonts w:ascii="Times New Roman" w:hAnsi="Times New Roman"/>
                <w:spacing w:val="-12"/>
                <w:sz w:val="22"/>
                <w:szCs w:val="22"/>
              </w:rPr>
            </w:pPr>
            <w:r w:rsidRPr="00EC74B4">
              <w:rPr>
                <w:rFonts w:ascii="Times New Roman" w:hAnsi="Times New Roman"/>
                <w:spacing w:val="-12"/>
                <w:sz w:val="22"/>
                <w:szCs w:val="22"/>
              </w:rPr>
              <w:t>СТБ 8019-2002</w:t>
            </w:r>
          </w:p>
          <w:p w14:paraId="2D73F015" w14:textId="7F5C5404" w:rsidR="00FD6287" w:rsidRPr="00EC74B4" w:rsidRDefault="00FD6287" w:rsidP="00FD6287">
            <w:pPr>
              <w:pStyle w:val="a7"/>
              <w:spacing w:line="240" w:lineRule="auto"/>
              <w:ind w:left="57" w:right="-57" w:firstLine="0"/>
              <w:rPr>
                <w:rFonts w:ascii="Times New Roman" w:hAnsi="Times New Roman"/>
                <w:spacing w:val="-12"/>
                <w:sz w:val="22"/>
                <w:szCs w:val="22"/>
              </w:rPr>
            </w:pPr>
            <w:r w:rsidRPr="00EC74B4">
              <w:rPr>
                <w:rFonts w:ascii="Times New Roman" w:hAnsi="Times New Roman"/>
                <w:spacing w:val="-12"/>
                <w:sz w:val="22"/>
                <w:szCs w:val="22"/>
              </w:rPr>
              <w:t xml:space="preserve"> СТБ 8020-2002</w:t>
            </w:r>
          </w:p>
          <w:p w14:paraId="53CE2C18" w14:textId="137709F2" w:rsidR="00FD6287" w:rsidRPr="00EC74B4" w:rsidRDefault="00FD6287" w:rsidP="00FD6287">
            <w:pPr>
              <w:ind w:left="57" w:right="-57"/>
              <w:rPr>
                <w:spacing w:val="-12"/>
                <w:sz w:val="22"/>
                <w:szCs w:val="22"/>
              </w:rPr>
            </w:pPr>
            <w:r w:rsidRPr="00EC74B4">
              <w:rPr>
                <w:spacing w:val="-12"/>
                <w:sz w:val="22"/>
                <w:szCs w:val="22"/>
              </w:rPr>
              <w:t xml:space="preserve">СТБ 8035-2012 </w:t>
            </w:r>
          </w:p>
          <w:p w14:paraId="277E8616" w14:textId="77777777" w:rsidR="00FD6287" w:rsidRPr="00EC74B4" w:rsidRDefault="00FD6287" w:rsidP="00FD6287">
            <w:pPr>
              <w:ind w:left="57" w:right="-57"/>
              <w:rPr>
                <w:spacing w:val="-12"/>
                <w:sz w:val="22"/>
                <w:szCs w:val="22"/>
              </w:rPr>
            </w:pPr>
            <w:r w:rsidRPr="00EC74B4">
              <w:rPr>
                <w:spacing w:val="-12"/>
                <w:sz w:val="22"/>
                <w:szCs w:val="22"/>
              </w:rPr>
              <w:t xml:space="preserve">МВИ.МН 2075-2004 </w:t>
            </w:r>
          </w:p>
          <w:p w14:paraId="70B95208" w14:textId="3BEACD03" w:rsidR="00FD6287" w:rsidRPr="00EC74B4" w:rsidRDefault="00FD6287" w:rsidP="00FD6287">
            <w:pPr>
              <w:ind w:left="57" w:right="-57"/>
              <w:rPr>
                <w:sz w:val="22"/>
                <w:szCs w:val="22"/>
              </w:rPr>
            </w:pPr>
            <w:r w:rsidRPr="00EC74B4">
              <w:rPr>
                <w:spacing w:val="-12"/>
                <w:sz w:val="22"/>
                <w:szCs w:val="22"/>
              </w:rPr>
              <w:t>ГОСТ 26521-2017</w:t>
            </w:r>
          </w:p>
        </w:tc>
      </w:tr>
      <w:tr w:rsidR="00FD6287" w:rsidRPr="00EC74B4" w14:paraId="3E44A49A" w14:textId="77777777" w:rsidTr="003158EC">
        <w:trPr>
          <w:cantSplit/>
        </w:trPr>
        <w:tc>
          <w:tcPr>
            <w:tcW w:w="568" w:type="dxa"/>
            <w:vMerge/>
          </w:tcPr>
          <w:p w14:paraId="147FD0E1" w14:textId="77777777" w:rsidR="00FD6287" w:rsidRPr="00EC74B4" w:rsidRDefault="00FD6287" w:rsidP="00FD6287">
            <w:pPr>
              <w:ind w:left="-57" w:right="-57"/>
              <w:rPr>
                <w:sz w:val="22"/>
                <w:szCs w:val="22"/>
              </w:rPr>
            </w:pPr>
          </w:p>
        </w:tc>
        <w:tc>
          <w:tcPr>
            <w:tcW w:w="1843" w:type="dxa"/>
            <w:vMerge/>
          </w:tcPr>
          <w:p w14:paraId="067D05C8" w14:textId="77777777" w:rsidR="00FD6287" w:rsidRPr="00EC74B4" w:rsidRDefault="00FD6287" w:rsidP="00FD6287">
            <w:pPr>
              <w:ind w:left="57" w:right="-57"/>
              <w:rPr>
                <w:sz w:val="22"/>
                <w:szCs w:val="22"/>
              </w:rPr>
            </w:pPr>
          </w:p>
        </w:tc>
        <w:tc>
          <w:tcPr>
            <w:tcW w:w="1275" w:type="dxa"/>
          </w:tcPr>
          <w:p w14:paraId="05538C6C" w14:textId="6A6B804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10.81/01.086</w:t>
            </w:r>
          </w:p>
        </w:tc>
        <w:tc>
          <w:tcPr>
            <w:tcW w:w="2410" w:type="dxa"/>
            <w:tcBorders>
              <w:top w:val="single" w:sz="4" w:space="0" w:color="auto"/>
            </w:tcBorders>
          </w:tcPr>
          <w:p w14:paraId="713EB8A3" w14:textId="39255047" w:rsidR="00FD6287" w:rsidRPr="00EC74B4" w:rsidRDefault="00FD6287" w:rsidP="00FD6287">
            <w:pPr>
              <w:ind w:left="57" w:right="-57"/>
              <w:rPr>
                <w:spacing w:val="-12"/>
                <w:sz w:val="22"/>
                <w:szCs w:val="22"/>
              </w:rPr>
            </w:pPr>
            <w:r w:rsidRPr="00EC74B4">
              <w:rPr>
                <w:noProof/>
                <w:spacing w:val="-12"/>
                <w:sz w:val="22"/>
                <w:szCs w:val="22"/>
              </w:rPr>
              <w:t>Подготовка проб для микробиологических анализов</w:t>
            </w:r>
          </w:p>
        </w:tc>
        <w:tc>
          <w:tcPr>
            <w:tcW w:w="2126" w:type="dxa"/>
            <w:vMerge/>
          </w:tcPr>
          <w:p w14:paraId="0E3E4845" w14:textId="77777777" w:rsidR="00FD6287" w:rsidRPr="00EC74B4" w:rsidRDefault="00FD6287" w:rsidP="00FD6287">
            <w:pPr>
              <w:ind w:left="57" w:right="-57"/>
              <w:rPr>
                <w:sz w:val="22"/>
                <w:szCs w:val="22"/>
              </w:rPr>
            </w:pPr>
          </w:p>
        </w:tc>
        <w:tc>
          <w:tcPr>
            <w:tcW w:w="2127" w:type="dxa"/>
          </w:tcPr>
          <w:p w14:paraId="678592E0" w14:textId="77777777" w:rsidR="00FD6287" w:rsidRPr="00EC74B4" w:rsidRDefault="00FD6287" w:rsidP="00FD6287">
            <w:pPr>
              <w:pStyle w:val="af1"/>
              <w:ind w:left="57" w:right="-57"/>
              <w:rPr>
                <w:rFonts w:ascii="Times New Roman" w:hAnsi="Times New Roman"/>
                <w:spacing w:val="-12"/>
                <w:sz w:val="22"/>
                <w:szCs w:val="22"/>
              </w:rPr>
            </w:pPr>
            <w:r w:rsidRPr="00EC74B4">
              <w:rPr>
                <w:rFonts w:ascii="Times New Roman" w:hAnsi="Times New Roman"/>
                <w:spacing w:val="-12"/>
                <w:sz w:val="22"/>
                <w:szCs w:val="22"/>
              </w:rPr>
              <w:t>ГОСТ 26968-86 п.3</w:t>
            </w:r>
          </w:p>
          <w:p w14:paraId="0A608879" w14:textId="77777777" w:rsidR="00FD6287" w:rsidRPr="00EC74B4" w:rsidRDefault="00FD6287" w:rsidP="00FD6287">
            <w:pPr>
              <w:pStyle w:val="af1"/>
              <w:ind w:left="57" w:right="-57"/>
              <w:rPr>
                <w:rFonts w:ascii="Times New Roman" w:hAnsi="Times New Roman"/>
                <w:spacing w:val="-12"/>
                <w:sz w:val="22"/>
                <w:szCs w:val="22"/>
              </w:rPr>
            </w:pPr>
            <w:r w:rsidRPr="00EC74B4">
              <w:rPr>
                <w:rFonts w:ascii="Times New Roman" w:hAnsi="Times New Roman"/>
                <w:spacing w:val="-12"/>
                <w:sz w:val="22"/>
                <w:szCs w:val="22"/>
              </w:rPr>
              <w:t>ГОСТ 26669–85</w:t>
            </w:r>
          </w:p>
          <w:p w14:paraId="066726B5" w14:textId="34604F6B" w:rsidR="00FD6287" w:rsidRPr="00EC74B4" w:rsidRDefault="00FD6287" w:rsidP="00FD6287">
            <w:pPr>
              <w:ind w:left="57" w:right="-57"/>
              <w:rPr>
                <w:spacing w:val="-12"/>
                <w:sz w:val="22"/>
                <w:szCs w:val="22"/>
              </w:rPr>
            </w:pPr>
            <w:r w:rsidRPr="00EC74B4">
              <w:rPr>
                <w:spacing w:val="-12"/>
                <w:sz w:val="22"/>
                <w:szCs w:val="22"/>
              </w:rPr>
              <w:t>ГОСТ 26670-91 п.3</w:t>
            </w:r>
          </w:p>
        </w:tc>
      </w:tr>
      <w:tr w:rsidR="00FD6287" w:rsidRPr="00EC74B4" w14:paraId="3E7FB64D" w14:textId="77777777" w:rsidTr="003158EC">
        <w:trPr>
          <w:cantSplit/>
        </w:trPr>
        <w:tc>
          <w:tcPr>
            <w:tcW w:w="568" w:type="dxa"/>
            <w:tcBorders>
              <w:top w:val="single" w:sz="4" w:space="0" w:color="auto"/>
            </w:tcBorders>
          </w:tcPr>
          <w:p w14:paraId="3C9D6D6D" w14:textId="448174B3" w:rsidR="00FD6287" w:rsidRPr="00EC74B4" w:rsidRDefault="00FD6287" w:rsidP="00FD6287">
            <w:pPr>
              <w:ind w:left="-57" w:right="-57"/>
              <w:rPr>
                <w:sz w:val="22"/>
                <w:szCs w:val="22"/>
              </w:rPr>
            </w:pPr>
            <w:r w:rsidRPr="00EC74B4">
              <w:rPr>
                <w:sz w:val="22"/>
                <w:szCs w:val="22"/>
              </w:rPr>
              <w:t>10.2*</w:t>
            </w:r>
          </w:p>
        </w:tc>
        <w:tc>
          <w:tcPr>
            <w:tcW w:w="1843" w:type="dxa"/>
            <w:vMerge/>
          </w:tcPr>
          <w:p w14:paraId="7E7BC19D" w14:textId="77777777" w:rsidR="00FD6287" w:rsidRPr="00EC74B4" w:rsidRDefault="00FD6287" w:rsidP="00FD6287">
            <w:pPr>
              <w:ind w:left="57" w:right="-57"/>
              <w:rPr>
                <w:sz w:val="22"/>
                <w:szCs w:val="22"/>
              </w:rPr>
            </w:pPr>
          </w:p>
        </w:tc>
        <w:tc>
          <w:tcPr>
            <w:tcW w:w="1275" w:type="dxa"/>
          </w:tcPr>
          <w:p w14:paraId="6CBFAE20" w14:textId="3566D0D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10.81/01.086</w:t>
            </w:r>
          </w:p>
        </w:tc>
        <w:tc>
          <w:tcPr>
            <w:tcW w:w="2410" w:type="dxa"/>
            <w:tcBorders>
              <w:top w:val="single" w:sz="4" w:space="0" w:color="auto"/>
            </w:tcBorders>
          </w:tcPr>
          <w:p w14:paraId="1087F8D7" w14:textId="4467A652" w:rsidR="00FD6287" w:rsidRPr="00EC74B4" w:rsidRDefault="00FD6287" w:rsidP="00FD6287">
            <w:pPr>
              <w:ind w:left="57" w:right="-57"/>
              <w:rPr>
                <w:noProof/>
                <w:spacing w:val="-12"/>
                <w:sz w:val="22"/>
                <w:szCs w:val="22"/>
              </w:rPr>
            </w:pPr>
            <w:r w:rsidRPr="00EC74B4">
              <w:rPr>
                <w:spacing w:val="-12"/>
                <w:sz w:val="22"/>
                <w:szCs w:val="22"/>
              </w:rPr>
              <w:t xml:space="preserve">Количество мезофильных аэробных и факультативно-анаэробных м/о </w:t>
            </w:r>
          </w:p>
        </w:tc>
        <w:tc>
          <w:tcPr>
            <w:tcW w:w="2126" w:type="dxa"/>
            <w:vMerge/>
          </w:tcPr>
          <w:p w14:paraId="4B620348" w14:textId="77777777" w:rsidR="00FD6287" w:rsidRPr="00EC74B4" w:rsidRDefault="00FD6287" w:rsidP="00FD6287">
            <w:pPr>
              <w:ind w:left="57" w:right="-57"/>
              <w:rPr>
                <w:sz w:val="22"/>
                <w:szCs w:val="22"/>
              </w:rPr>
            </w:pPr>
          </w:p>
        </w:tc>
        <w:tc>
          <w:tcPr>
            <w:tcW w:w="2127" w:type="dxa"/>
          </w:tcPr>
          <w:p w14:paraId="5764712D" w14:textId="77777777" w:rsidR="00FD6287" w:rsidRPr="00EC74B4" w:rsidRDefault="00FD6287" w:rsidP="00FD6287">
            <w:pPr>
              <w:ind w:left="57" w:right="-57"/>
              <w:rPr>
                <w:spacing w:val="-12"/>
                <w:sz w:val="22"/>
                <w:szCs w:val="22"/>
              </w:rPr>
            </w:pPr>
            <w:r w:rsidRPr="00EC74B4">
              <w:rPr>
                <w:spacing w:val="-12"/>
                <w:sz w:val="22"/>
                <w:szCs w:val="22"/>
              </w:rPr>
              <w:t>ГОСТ 26968-86 п.4.1</w:t>
            </w:r>
          </w:p>
          <w:p w14:paraId="0A24BD52" w14:textId="4356BFF0" w:rsidR="00FD6287" w:rsidRPr="00EC74B4" w:rsidRDefault="00FD6287" w:rsidP="00FD6287">
            <w:pPr>
              <w:pStyle w:val="34"/>
              <w:spacing w:before="0"/>
              <w:ind w:left="57" w:right="-57" w:firstLine="0"/>
              <w:jc w:val="left"/>
              <w:rPr>
                <w:rFonts w:ascii="Times New Roman" w:hAnsi="Times New Roman"/>
                <w:spacing w:val="-12"/>
                <w:sz w:val="22"/>
                <w:szCs w:val="22"/>
              </w:rPr>
            </w:pPr>
            <w:r w:rsidRPr="00EC74B4">
              <w:rPr>
                <w:rFonts w:ascii="Times New Roman" w:hAnsi="Times New Roman"/>
                <w:spacing w:val="-12"/>
                <w:sz w:val="22"/>
                <w:szCs w:val="22"/>
              </w:rPr>
              <w:t>ГОСТ 10444.15-94</w:t>
            </w:r>
          </w:p>
        </w:tc>
      </w:tr>
      <w:tr w:rsidR="00FD6287" w:rsidRPr="00EC74B4" w14:paraId="0EFD710C" w14:textId="77777777" w:rsidTr="003158EC">
        <w:trPr>
          <w:cantSplit/>
        </w:trPr>
        <w:tc>
          <w:tcPr>
            <w:tcW w:w="568" w:type="dxa"/>
            <w:tcBorders>
              <w:top w:val="single" w:sz="4" w:space="0" w:color="auto"/>
            </w:tcBorders>
          </w:tcPr>
          <w:p w14:paraId="1F263E81" w14:textId="2BE69C46" w:rsidR="00FD6287" w:rsidRPr="00EC74B4" w:rsidRDefault="00FD6287" w:rsidP="00FD6287">
            <w:pPr>
              <w:ind w:left="-57" w:right="-57"/>
              <w:rPr>
                <w:sz w:val="22"/>
                <w:szCs w:val="22"/>
              </w:rPr>
            </w:pPr>
            <w:r w:rsidRPr="00EC74B4">
              <w:rPr>
                <w:sz w:val="22"/>
                <w:szCs w:val="22"/>
              </w:rPr>
              <w:t>10.3*</w:t>
            </w:r>
          </w:p>
        </w:tc>
        <w:tc>
          <w:tcPr>
            <w:tcW w:w="1843" w:type="dxa"/>
            <w:vMerge/>
          </w:tcPr>
          <w:p w14:paraId="19388D25" w14:textId="77777777" w:rsidR="00FD6287" w:rsidRPr="00EC74B4" w:rsidRDefault="00FD6287" w:rsidP="00FD6287">
            <w:pPr>
              <w:ind w:left="57" w:right="-57"/>
              <w:rPr>
                <w:sz w:val="22"/>
                <w:szCs w:val="22"/>
              </w:rPr>
            </w:pPr>
          </w:p>
        </w:tc>
        <w:tc>
          <w:tcPr>
            <w:tcW w:w="1275" w:type="dxa"/>
          </w:tcPr>
          <w:p w14:paraId="298B7359" w14:textId="4905E4C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10.81/01.086</w:t>
            </w:r>
          </w:p>
        </w:tc>
        <w:tc>
          <w:tcPr>
            <w:tcW w:w="2410" w:type="dxa"/>
            <w:tcBorders>
              <w:top w:val="single" w:sz="4" w:space="0" w:color="auto"/>
            </w:tcBorders>
          </w:tcPr>
          <w:p w14:paraId="65D4EBEE" w14:textId="02265461" w:rsidR="00FD6287" w:rsidRPr="00EC74B4" w:rsidRDefault="00FD6287" w:rsidP="00FD6287">
            <w:pPr>
              <w:ind w:left="57" w:right="-57"/>
              <w:rPr>
                <w:spacing w:val="-12"/>
                <w:sz w:val="22"/>
                <w:szCs w:val="22"/>
              </w:rPr>
            </w:pPr>
            <w:r w:rsidRPr="00EC74B4">
              <w:rPr>
                <w:spacing w:val="-12"/>
                <w:sz w:val="22"/>
                <w:szCs w:val="22"/>
              </w:rPr>
              <w:t>Дрожжи и плесневые грибы</w:t>
            </w:r>
          </w:p>
        </w:tc>
        <w:tc>
          <w:tcPr>
            <w:tcW w:w="2126" w:type="dxa"/>
            <w:vMerge/>
          </w:tcPr>
          <w:p w14:paraId="346BF80E" w14:textId="77777777" w:rsidR="00FD6287" w:rsidRPr="00EC74B4" w:rsidRDefault="00FD6287" w:rsidP="00FD6287">
            <w:pPr>
              <w:ind w:left="57" w:right="-57"/>
              <w:rPr>
                <w:sz w:val="22"/>
                <w:szCs w:val="22"/>
              </w:rPr>
            </w:pPr>
          </w:p>
        </w:tc>
        <w:tc>
          <w:tcPr>
            <w:tcW w:w="2127" w:type="dxa"/>
          </w:tcPr>
          <w:p w14:paraId="137FB58E" w14:textId="77777777" w:rsidR="00FD6287" w:rsidRPr="00EC74B4" w:rsidRDefault="00FD6287" w:rsidP="00FD6287">
            <w:pPr>
              <w:pStyle w:val="af1"/>
              <w:ind w:left="57" w:right="-57"/>
              <w:rPr>
                <w:rFonts w:ascii="Times New Roman" w:hAnsi="Times New Roman"/>
                <w:spacing w:val="-12"/>
                <w:sz w:val="22"/>
                <w:szCs w:val="22"/>
              </w:rPr>
            </w:pPr>
            <w:r w:rsidRPr="00EC74B4">
              <w:rPr>
                <w:rFonts w:ascii="Times New Roman" w:hAnsi="Times New Roman"/>
                <w:spacing w:val="-12"/>
                <w:sz w:val="22"/>
                <w:szCs w:val="22"/>
              </w:rPr>
              <w:t>ГОСТ 26968-86 п.4.2</w:t>
            </w:r>
          </w:p>
          <w:p w14:paraId="2D180ED3" w14:textId="2564B16D" w:rsidR="00FD6287" w:rsidRPr="00EC74B4" w:rsidRDefault="00FD6287" w:rsidP="00FD6287">
            <w:pPr>
              <w:ind w:left="57" w:right="-57"/>
              <w:rPr>
                <w:spacing w:val="-12"/>
                <w:sz w:val="22"/>
                <w:szCs w:val="22"/>
              </w:rPr>
            </w:pPr>
            <w:r w:rsidRPr="00EC74B4">
              <w:rPr>
                <w:spacing w:val="-12"/>
                <w:sz w:val="22"/>
                <w:szCs w:val="22"/>
              </w:rPr>
              <w:t>ГОСТ 10444.12-2013</w:t>
            </w:r>
          </w:p>
        </w:tc>
      </w:tr>
      <w:tr w:rsidR="00FD6287" w:rsidRPr="00EC74B4" w14:paraId="0A9EE86B" w14:textId="77777777" w:rsidTr="003158EC">
        <w:trPr>
          <w:cantSplit/>
        </w:trPr>
        <w:tc>
          <w:tcPr>
            <w:tcW w:w="568" w:type="dxa"/>
            <w:tcBorders>
              <w:top w:val="single" w:sz="4" w:space="0" w:color="auto"/>
            </w:tcBorders>
          </w:tcPr>
          <w:p w14:paraId="106D1A90" w14:textId="0D4701E1" w:rsidR="00FD6287" w:rsidRPr="00EC74B4" w:rsidRDefault="00FD6287" w:rsidP="00FD6287">
            <w:pPr>
              <w:ind w:left="-57" w:right="-57"/>
              <w:rPr>
                <w:sz w:val="22"/>
                <w:szCs w:val="22"/>
              </w:rPr>
            </w:pPr>
            <w:r w:rsidRPr="00EC74B4">
              <w:rPr>
                <w:sz w:val="22"/>
                <w:szCs w:val="22"/>
              </w:rPr>
              <w:t>10.4*</w:t>
            </w:r>
          </w:p>
        </w:tc>
        <w:tc>
          <w:tcPr>
            <w:tcW w:w="1843" w:type="dxa"/>
            <w:vMerge/>
          </w:tcPr>
          <w:p w14:paraId="44A0AEBD" w14:textId="77777777" w:rsidR="00FD6287" w:rsidRPr="00EC74B4" w:rsidRDefault="00FD6287" w:rsidP="00FD6287">
            <w:pPr>
              <w:ind w:left="57" w:right="-57"/>
              <w:rPr>
                <w:sz w:val="22"/>
                <w:szCs w:val="22"/>
              </w:rPr>
            </w:pPr>
          </w:p>
        </w:tc>
        <w:tc>
          <w:tcPr>
            <w:tcW w:w="1275" w:type="dxa"/>
          </w:tcPr>
          <w:p w14:paraId="635C4F21" w14:textId="781FC04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10.81/01.086</w:t>
            </w:r>
          </w:p>
        </w:tc>
        <w:tc>
          <w:tcPr>
            <w:tcW w:w="2410" w:type="dxa"/>
            <w:tcBorders>
              <w:top w:val="single" w:sz="4" w:space="0" w:color="auto"/>
            </w:tcBorders>
          </w:tcPr>
          <w:p w14:paraId="67548BA3" w14:textId="7520055C" w:rsidR="00FD6287" w:rsidRPr="00EC74B4" w:rsidRDefault="00FD6287" w:rsidP="00FD6287">
            <w:pPr>
              <w:ind w:left="57" w:right="-57"/>
              <w:rPr>
                <w:spacing w:val="-12"/>
                <w:sz w:val="22"/>
                <w:szCs w:val="22"/>
              </w:rPr>
            </w:pPr>
            <w:r w:rsidRPr="00EC74B4">
              <w:rPr>
                <w:spacing w:val="-12"/>
                <w:sz w:val="22"/>
                <w:szCs w:val="22"/>
              </w:rPr>
              <w:t>Бактерии группы кишечных палочек (</w:t>
            </w:r>
            <w:proofErr w:type="spellStart"/>
            <w:r w:rsidRPr="00EC74B4">
              <w:rPr>
                <w:spacing w:val="-12"/>
                <w:sz w:val="22"/>
                <w:szCs w:val="22"/>
              </w:rPr>
              <w:t>колиформы</w:t>
            </w:r>
            <w:proofErr w:type="spellEnd"/>
            <w:r w:rsidRPr="00EC74B4">
              <w:rPr>
                <w:spacing w:val="-12"/>
                <w:sz w:val="22"/>
                <w:szCs w:val="22"/>
              </w:rPr>
              <w:t xml:space="preserve">) </w:t>
            </w:r>
          </w:p>
        </w:tc>
        <w:tc>
          <w:tcPr>
            <w:tcW w:w="2126" w:type="dxa"/>
            <w:vMerge/>
          </w:tcPr>
          <w:p w14:paraId="317DE693" w14:textId="77777777" w:rsidR="00FD6287" w:rsidRPr="00EC74B4" w:rsidRDefault="00FD6287" w:rsidP="00FD6287">
            <w:pPr>
              <w:ind w:left="57" w:right="-57"/>
              <w:rPr>
                <w:sz w:val="22"/>
                <w:szCs w:val="22"/>
              </w:rPr>
            </w:pPr>
          </w:p>
        </w:tc>
        <w:tc>
          <w:tcPr>
            <w:tcW w:w="2127" w:type="dxa"/>
          </w:tcPr>
          <w:p w14:paraId="687A82A5" w14:textId="77777777" w:rsidR="00FD6287" w:rsidRPr="00EC74B4" w:rsidRDefault="00FD6287" w:rsidP="00FD6287">
            <w:pPr>
              <w:pStyle w:val="af1"/>
              <w:ind w:left="57" w:right="-57"/>
              <w:rPr>
                <w:rFonts w:ascii="Times New Roman" w:hAnsi="Times New Roman"/>
                <w:spacing w:val="-12"/>
                <w:sz w:val="22"/>
                <w:szCs w:val="22"/>
              </w:rPr>
            </w:pPr>
            <w:r w:rsidRPr="00EC74B4">
              <w:rPr>
                <w:rFonts w:ascii="Times New Roman" w:hAnsi="Times New Roman"/>
                <w:spacing w:val="-12"/>
                <w:sz w:val="22"/>
                <w:szCs w:val="22"/>
              </w:rPr>
              <w:t>ГОСТ 29184-91</w:t>
            </w:r>
          </w:p>
          <w:p w14:paraId="460360A1" w14:textId="3EF2E742" w:rsidR="00FD6287" w:rsidRPr="00EC74B4" w:rsidRDefault="00FD6287" w:rsidP="00FD6287">
            <w:pPr>
              <w:pStyle w:val="34"/>
              <w:spacing w:before="0"/>
              <w:ind w:left="57" w:right="-57" w:firstLine="0"/>
              <w:jc w:val="left"/>
              <w:rPr>
                <w:rFonts w:ascii="Times New Roman" w:hAnsi="Times New Roman"/>
                <w:spacing w:val="-12"/>
                <w:sz w:val="22"/>
                <w:szCs w:val="22"/>
              </w:rPr>
            </w:pPr>
            <w:r w:rsidRPr="00EC74B4">
              <w:rPr>
                <w:rFonts w:ascii="Times New Roman" w:hAnsi="Times New Roman"/>
                <w:spacing w:val="-12"/>
                <w:sz w:val="22"/>
                <w:szCs w:val="22"/>
              </w:rPr>
              <w:t xml:space="preserve">ГОСТ 31747-2012 п.9.1                               </w:t>
            </w:r>
          </w:p>
        </w:tc>
      </w:tr>
      <w:tr w:rsidR="00FD6287" w:rsidRPr="00EC74B4" w14:paraId="070CBE1D" w14:textId="77777777" w:rsidTr="003158EC">
        <w:trPr>
          <w:cantSplit/>
        </w:trPr>
        <w:tc>
          <w:tcPr>
            <w:tcW w:w="568" w:type="dxa"/>
            <w:tcBorders>
              <w:top w:val="single" w:sz="4" w:space="0" w:color="auto"/>
            </w:tcBorders>
          </w:tcPr>
          <w:p w14:paraId="0E2D70AC" w14:textId="0EE618C2" w:rsidR="00FD6287" w:rsidRPr="00EC74B4" w:rsidRDefault="00FD6287" w:rsidP="00FD6287">
            <w:pPr>
              <w:ind w:left="-57" w:right="-57"/>
              <w:rPr>
                <w:sz w:val="22"/>
                <w:szCs w:val="22"/>
              </w:rPr>
            </w:pPr>
            <w:r w:rsidRPr="00EC74B4">
              <w:rPr>
                <w:sz w:val="22"/>
                <w:szCs w:val="22"/>
              </w:rPr>
              <w:t>10.5*</w:t>
            </w:r>
          </w:p>
        </w:tc>
        <w:tc>
          <w:tcPr>
            <w:tcW w:w="1843" w:type="dxa"/>
            <w:vMerge/>
          </w:tcPr>
          <w:p w14:paraId="00482279" w14:textId="77777777" w:rsidR="00FD6287" w:rsidRPr="00EC74B4" w:rsidRDefault="00FD6287" w:rsidP="00FD6287">
            <w:pPr>
              <w:ind w:left="57" w:right="-57"/>
              <w:rPr>
                <w:sz w:val="22"/>
                <w:szCs w:val="22"/>
              </w:rPr>
            </w:pPr>
          </w:p>
        </w:tc>
        <w:tc>
          <w:tcPr>
            <w:tcW w:w="1275" w:type="dxa"/>
          </w:tcPr>
          <w:p w14:paraId="6A5F20F8" w14:textId="2C50832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10.81/01.086</w:t>
            </w:r>
          </w:p>
        </w:tc>
        <w:tc>
          <w:tcPr>
            <w:tcW w:w="2410" w:type="dxa"/>
            <w:tcBorders>
              <w:top w:val="single" w:sz="4" w:space="0" w:color="auto"/>
            </w:tcBorders>
          </w:tcPr>
          <w:p w14:paraId="694BDC3B" w14:textId="77777777" w:rsidR="00FD6287" w:rsidRPr="00EC74B4" w:rsidRDefault="00FD6287" w:rsidP="00FD6287">
            <w:pPr>
              <w:ind w:left="57" w:right="-57"/>
              <w:rPr>
                <w:spacing w:val="-12"/>
                <w:sz w:val="22"/>
                <w:szCs w:val="22"/>
              </w:rPr>
            </w:pPr>
            <w:r w:rsidRPr="00EC74B4">
              <w:rPr>
                <w:spacing w:val="-12"/>
                <w:sz w:val="22"/>
                <w:szCs w:val="22"/>
              </w:rPr>
              <w:t xml:space="preserve">Патогенные м/о, </w:t>
            </w:r>
          </w:p>
          <w:p w14:paraId="5E80BFF5" w14:textId="18D2C7E8" w:rsidR="00FD6287" w:rsidRPr="00EC74B4" w:rsidRDefault="00FD6287" w:rsidP="00FD6287">
            <w:pPr>
              <w:ind w:left="57" w:right="-57"/>
              <w:rPr>
                <w:spacing w:val="-12"/>
                <w:sz w:val="22"/>
                <w:szCs w:val="22"/>
              </w:rPr>
            </w:pPr>
            <w:r w:rsidRPr="00EC74B4">
              <w:rPr>
                <w:spacing w:val="-12"/>
                <w:sz w:val="22"/>
                <w:szCs w:val="22"/>
              </w:rPr>
              <w:t xml:space="preserve">в т.ч. сальмонеллы </w:t>
            </w:r>
          </w:p>
        </w:tc>
        <w:tc>
          <w:tcPr>
            <w:tcW w:w="2126" w:type="dxa"/>
            <w:vMerge/>
          </w:tcPr>
          <w:p w14:paraId="0C50F785" w14:textId="77777777" w:rsidR="00FD6287" w:rsidRPr="00EC74B4" w:rsidRDefault="00FD6287" w:rsidP="00FD6287">
            <w:pPr>
              <w:ind w:left="57" w:right="-57"/>
              <w:rPr>
                <w:sz w:val="22"/>
                <w:szCs w:val="22"/>
              </w:rPr>
            </w:pPr>
          </w:p>
        </w:tc>
        <w:tc>
          <w:tcPr>
            <w:tcW w:w="2127" w:type="dxa"/>
          </w:tcPr>
          <w:p w14:paraId="040B1FE9" w14:textId="77777777" w:rsidR="00FD6287" w:rsidRPr="00EC74B4" w:rsidRDefault="00FD6287" w:rsidP="00FD6287">
            <w:pPr>
              <w:ind w:left="57" w:right="-57"/>
              <w:rPr>
                <w:spacing w:val="-12"/>
                <w:sz w:val="22"/>
                <w:szCs w:val="22"/>
              </w:rPr>
            </w:pPr>
            <w:r w:rsidRPr="00EC74B4">
              <w:rPr>
                <w:spacing w:val="-12"/>
                <w:sz w:val="22"/>
                <w:szCs w:val="22"/>
              </w:rPr>
              <w:t>ГОСТ 30519-97</w:t>
            </w:r>
          </w:p>
          <w:p w14:paraId="193450CE" w14:textId="39D3EF5B" w:rsidR="00FD6287" w:rsidRPr="00EC74B4" w:rsidRDefault="00FD6287" w:rsidP="00FD6287">
            <w:pPr>
              <w:pStyle w:val="34"/>
              <w:spacing w:before="0"/>
              <w:ind w:left="57" w:right="-57" w:firstLine="0"/>
              <w:jc w:val="left"/>
              <w:rPr>
                <w:rFonts w:ascii="Times New Roman" w:hAnsi="Times New Roman"/>
                <w:spacing w:val="-12"/>
                <w:sz w:val="22"/>
                <w:szCs w:val="22"/>
              </w:rPr>
            </w:pPr>
            <w:r w:rsidRPr="00EC74B4">
              <w:rPr>
                <w:rFonts w:ascii="Times New Roman" w:hAnsi="Times New Roman"/>
                <w:spacing w:val="-12"/>
                <w:sz w:val="22"/>
                <w:szCs w:val="22"/>
              </w:rPr>
              <w:t>ГОСТ 31659-2012</w:t>
            </w:r>
          </w:p>
        </w:tc>
      </w:tr>
      <w:tr w:rsidR="00FD6287" w:rsidRPr="00EC74B4" w14:paraId="17F78EA7" w14:textId="77777777" w:rsidTr="003158EC">
        <w:trPr>
          <w:cantSplit/>
        </w:trPr>
        <w:tc>
          <w:tcPr>
            <w:tcW w:w="568" w:type="dxa"/>
            <w:tcBorders>
              <w:top w:val="single" w:sz="4" w:space="0" w:color="auto"/>
            </w:tcBorders>
          </w:tcPr>
          <w:p w14:paraId="2532F73B" w14:textId="0F285F48" w:rsidR="00FD6287" w:rsidRPr="00EC74B4" w:rsidRDefault="00FD6287" w:rsidP="00FD6287">
            <w:pPr>
              <w:ind w:left="-57" w:right="-57"/>
              <w:rPr>
                <w:sz w:val="22"/>
                <w:szCs w:val="22"/>
              </w:rPr>
            </w:pPr>
            <w:r w:rsidRPr="00EC74B4">
              <w:rPr>
                <w:sz w:val="22"/>
                <w:szCs w:val="22"/>
              </w:rPr>
              <w:t>10.6*</w:t>
            </w:r>
          </w:p>
        </w:tc>
        <w:tc>
          <w:tcPr>
            <w:tcW w:w="1843" w:type="dxa"/>
            <w:vMerge/>
          </w:tcPr>
          <w:p w14:paraId="2F435EC9" w14:textId="77777777" w:rsidR="00FD6287" w:rsidRPr="00EC74B4" w:rsidRDefault="00FD6287" w:rsidP="00FD6287">
            <w:pPr>
              <w:ind w:left="57" w:right="-57"/>
              <w:rPr>
                <w:sz w:val="22"/>
                <w:szCs w:val="22"/>
              </w:rPr>
            </w:pPr>
          </w:p>
        </w:tc>
        <w:tc>
          <w:tcPr>
            <w:tcW w:w="1275" w:type="dxa"/>
          </w:tcPr>
          <w:p w14:paraId="46982261" w14:textId="21D723B2" w:rsidR="00FD6287" w:rsidRPr="00EC74B4" w:rsidRDefault="00FD6287" w:rsidP="00FD6287">
            <w:pPr>
              <w:pStyle w:val="a7"/>
              <w:spacing w:line="240" w:lineRule="auto"/>
              <w:ind w:left="57" w:right="-57" w:firstLine="0"/>
              <w:rPr>
                <w:rFonts w:ascii="Times New Roman" w:hAnsi="Times New Roman"/>
                <w:sz w:val="22"/>
                <w:szCs w:val="22"/>
                <w:lang w:val="en-US"/>
              </w:rPr>
            </w:pPr>
            <w:r w:rsidRPr="00EC74B4">
              <w:rPr>
                <w:rFonts w:ascii="Times New Roman" w:hAnsi="Times New Roman"/>
                <w:sz w:val="22"/>
                <w:szCs w:val="22"/>
              </w:rPr>
              <w:t>10.81/08.164</w:t>
            </w:r>
          </w:p>
        </w:tc>
        <w:tc>
          <w:tcPr>
            <w:tcW w:w="2410" w:type="dxa"/>
            <w:tcBorders>
              <w:top w:val="single" w:sz="4" w:space="0" w:color="auto"/>
            </w:tcBorders>
          </w:tcPr>
          <w:p w14:paraId="556BC984" w14:textId="07D158D8" w:rsidR="00FD6287" w:rsidRPr="00EC74B4" w:rsidRDefault="00FD6287" w:rsidP="00FD6287">
            <w:pPr>
              <w:ind w:left="57" w:right="-57"/>
              <w:rPr>
                <w:spacing w:val="-12"/>
                <w:sz w:val="22"/>
                <w:szCs w:val="22"/>
              </w:rPr>
            </w:pPr>
            <w:r w:rsidRPr="00EC74B4">
              <w:rPr>
                <w:spacing w:val="-12"/>
                <w:sz w:val="22"/>
                <w:szCs w:val="22"/>
              </w:rPr>
              <w:t>Подготовка проб, минерализация для определения содержания токсичных элементов</w:t>
            </w:r>
          </w:p>
        </w:tc>
        <w:tc>
          <w:tcPr>
            <w:tcW w:w="2126" w:type="dxa"/>
            <w:vMerge/>
          </w:tcPr>
          <w:p w14:paraId="231EA479" w14:textId="77777777" w:rsidR="00FD6287" w:rsidRPr="00EC74B4" w:rsidRDefault="00FD6287" w:rsidP="00FD6287">
            <w:pPr>
              <w:ind w:left="57" w:right="-57"/>
              <w:rPr>
                <w:sz w:val="22"/>
                <w:szCs w:val="22"/>
              </w:rPr>
            </w:pPr>
          </w:p>
        </w:tc>
        <w:tc>
          <w:tcPr>
            <w:tcW w:w="2127" w:type="dxa"/>
          </w:tcPr>
          <w:p w14:paraId="0549FD49" w14:textId="77777777" w:rsidR="00FD6287" w:rsidRPr="00EC74B4" w:rsidRDefault="00FD6287" w:rsidP="00FD6287">
            <w:pPr>
              <w:ind w:left="57" w:right="-57"/>
              <w:rPr>
                <w:spacing w:val="-12"/>
                <w:sz w:val="22"/>
                <w:szCs w:val="22"/>
              </w:rPr>
            </w:pPr>
            <w:r w:rsidRPr="00EC74B4">
              <w:rPr>
                <w:spacing w:val="-12"/>
                <w:sz w:val="22"/>
                <w:szCs w:val="22"/>
              </w:rPr>
              <w:t>ГОСТ 26929-94</w:t>
            </w:r>
          </w:p>
          <w:p w14:paraId="69986F6D" w14:textId="77777777" w:rsidR="00FD6287" w:rsidRPr="00EC74B4" w:rsidRDefault="00FD6287" w:rsidP="00FD6287">
            <w:pPr>
              <w:ind w:left="57" w:right="-57"/>
              <w:rPr>
                <w:spacing w:val="-12"/>
                <w:sz w:val="22"/>
                <w:szCs w:val="22"/>
              </w:rPr>
            </w:pPr>
          </w:p>
        </w:tc>
      </w:tr>
      <w:tr w:rsidR="00FD6287" w:rsidRPr="00EC74B4" w14:paraId="2AFB7E29" w14:textId="77777777" w:rsidTr="003158EC">
        <w:trPr>
          <w:cantSplit/>
        </w:trPr>
        <w:tc>
          <w:tcPr>
            <w:tcW w:w="568" w:type="dxa"/>
            <w:tcBorders>
              <w:top w:val="single" w:sz="4" w:space="0" w:color="auto"/>
            </w:tcBorders>
          </w:tcPr>
          <w:p w14:paraId="443FB281" w14:textId="0D23A378" w:rsidR="00FD6287" w:rsidRPr="00EC74B4" w:rsidRDefault="00FD6287" w:rsidP="00FD6287">
            <w:pPr>
              <w:ind w:left="-57" w:right="-57"/>
              <w:rPr>
                <w:sz w:val="22"/>
                <w:szCs w:val="22"/>
              </w:rPr>
            </w:pPr>
            <w:r w:rsidRPr="00EC74B4">
              <w:rPr>
                <w:sz w:val="22"/>
                <w:szCs w:val="22"/>
              </w:rPr>
              <w:t>10.7*</w:t>
            </w:r>
          </w:p>
        </w:tc>
        <w:tc>
          <w:tcPr>
            <w:tcW w:w="1843" w:type="dxa"/>
            <w:vMerge/>
          </w:tcPr>
          <w:p w14:paraId="5AAFC811" w14:textId="77777777" w:rsidR="00FD6287" w:rsidRPr="00EC74B4" w:rsidRDefault="00FD6287" w:rsidP="00FD6287">
            <w:pPr>
              <w:ind w:left="57" w:right="-57"/>
              <w:rPr>
                <w:sz w:val="22"/>
                <w:szCs w:val="22"/>
              </w:rPr>
            </w:pPr>
          </w:p>
        </w:tc>
        <w:tc>
          <w:tcPr>
            <w:tcW w:w="1275" w:type="dxa"/>
            <w:vMerge w:val="restart"/>
          </w:tcPr>
          <w:p w14:paraId="2B42EB6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10.81/08.032</w:t>
            </w:r>
          </w:p>
          <w:p w14:paraId="249B1FC6" w14:textId="77777777" w:rsidR="00FD6287" w:rsidRPr="00EC74B4" w:rsidRDefault="00FD6287" w:rsidP="00FD6287">
            <w:pPr>
              <w:ind w:left="57" w:right="-57"/>
              <w:rPr>
                <w:sz w:val="22"/>
                <w:szCs w:val="22"/>
              </w:rPr>
            </w:pPr>
          </w:p>
        </w:tc>
        <w:tc>
          <w:tcPr>
            <w:tcW w:w="2410" w:type="dxa"/>
            <w:tcBorders>
              <w:top w:val="single" w:sz="4" w:space="0" w:color="auto"/>
            </w:tcBorders>
          </w:tcPr>
          <w:p w14:paraId="414D2907" w14:textId="77777777" w:rsidR="00FD6287" w:rsidRPr="00EC74B4" w:rsidRDefault="00FD6287" w:rsidP="00FD6287">
            <w:pPr>
              <w:ind w:left="57" w:right="-57"/>
              <w:rPr>
                <w:spacing w:val="-12"/>
                <w:sz w:val="22"/>
                <w:szCs w:val="22"/>
              </w:rPr>
            </w:pPr>
            <w:r w:rsidRPr="00EC74B4">
              <w:rPr>
                <w:spacing w:val="-12"/>
                <w:sz w:val="22"/>
                <w:szCs w:val="22"/>
              </w:rPr>
              <w:t>Токсичные элементы:</w:t>
            </w:r>
          </w:p>
          <w:p w14:paraId="6E1EC279" w14:textId="482BD93E" w:rsidR="00FD6287" w:rsidRPr="00EC74B4" w:rsidRDefault="00FD6287" w:rsidP="00FD6287">
            <w:pPr>
              <w:ind w:left="57" w:right="-57"/>
              <w:rPr>
                <w:spacing w:val="-12"/>
                <w:sz w:val="22"/>
                <w:szCs w:val="22"/>
              </w:rPr>
            </w:pPr>
            <w:r w:rsidRPr="00EC74B4">
              <w:rPr>
                <w:spacing w:val="-12"/>
                <w:sz w:val="22"/>
                <w:szCs w:val="22"/>
              </w:rPr>
              <w:t>- с</w:t>
            </w:r>
            <w:r w:rsidRPr="00EC74B4">
              <w:rPr>
                <w:noProof/>
                <w:spacing w:val="-12"/>
                <w:sz w:val="22"/>
                <w:szCs w:val="22"/>
              </w:rPr>
              <w:t xml:space="preserve">винец </w:t>
            </w:r>
          </w:p>
        </w:tc>
        <w:tc>
          <w:tcPr>
            <w:tcW w:w="2126" w:type="dxa"/>
            <w:vMerge/>
          </w:tcPr>
          <w:p w14:paraId="2D178A1A" w14:textId="77777777" w:rsidR="00FD6287" w:rsidRPr="00EC74B4" w:rsidRDefault="00FD6287" w:rsidP="00FD6287">
            <w:pPr>
              <w:ind w:left="57" w:right="-57"/>
              <w:rPr>
                <w:sz w:val="22"/>
                <w:szCs w:val="22"/>
              </w:rPr>
            </w:pPr>
          </w:p>
        </w:tc>
        <w:tc>
          <w:tcPr>
            <w:tcW w:w="2127" w:type="dxa"/>
          </w:tcPr>
          <w:p w14:paraId="7B19E1E1" w14:textId="553A0859" w:rsidR="00FD6287" w:rsidRPr="00EC74B4" w:rsidRDefault="00FD6287" w:rsidP="00FD6287">
            <w:pPr>
              <w:ind w:left="57" w:right="-57"/>
              <w:rPr>
                <w:spacing w:val="-12"/>
                <w:sz w:val="22"/>
                <w:szCs w:val="22"/>
              </w:rPr>
            </w:pPr>
            <w:r w:rsidRPr="00EC74B4">
              <w:rPr>
                <w:spacing w:val="-12"/>
                <w:sz w:val="22"/>
                <w:szCs w:val="22"/>
              </w:rPr>
              <w:t>ГОСТ 30178-96</w:t>
            </w:r>
          </w:p>
        </w:tc>
      </w:tr>
      <w:tr w:rsidR="00FD6287" w:rsidRPr="00EC74B4" w14:paraId="513F81A3" w14:textId="77777777" w:rsidTr="003158EC">
        <w:trPr>
          <w:cantSplit/>
        </w:trPr>
        <w:tc>
          <w:tcPr>
            <w:tcW w:w="568" w:type="dxa"/>
            <w:tcBorders>
              <w:top w:val="single" w:sz="4" w:space="0" w:color="auto"/>
            </w:tcBorders>
          </w:tcPr>
          <w:p w14:paraId="73646DA7" w14:textId="0C5D2674" w:rsidR="00FD6287" w:rsidRPr="00EC74B4" w:rsidRDefault="00FD6287" w:rsidP="00FD6287">
            <w:pPr>
              <w:ind w:left="-57" w:right="-57"/>
              <w:rPr>
                <w:sz w:val="22"/>
                <w:szCs w:val="22"/>
              </w:rPr>
            </w:pPr>
            <w:r w:rsidRPr="00EC74B4">
              <w:rPr>
                <w:sz w:val="22"/>
                <w:szCs w:val="22"/>
              </w:rPr>
              <w:t>10.8*</w:t>
            </w:r>
          </w:p>
        </w:tc>
        <w:tc>
          <w:tcPr>
            <w:tcW w:w="1843" w:type="dxa"/>
            <w:vMerge/>
          </w:tcPr>
          <w:p w14:paraId="6ECFA2F1" w14:textId="77777777" w:rsidR="00FD6287" w:rsidRPr="00EC74B4" w:rsidRDefault="00FD6287" w:rsidP="00FD6287">
            <w:pPr>
              <w:ind w:left="57" w:right="-57"/>
              <w:rPr>
                <w:sz w:val="22"/>
                <w:szCs w:val="22"/>
              </w:rPr>
            </w:pPr>
          </w:p>
        </w:tc>
        <w:tc>
          <w:tcPr>
            <w:tcW w:w="1275" w:type="dxa"/>
            <w:vMerge/>
          </w:tcPr>
          <w:p w14:paraId="2EAADA62" w14:textId="77777777" w:rsidR="00FD6287" w:rsidRPr="00EC74B4" w:rsidRDefault="00FD6287" w:rsidP="00FD6287">
            <w:pPr>
              <w:ind w:left="57" w:right="-57"/>
              <w:rPr>
                <w:sz w:val="22"/>
                <w:szCs w:val="22"/>
              </w:rPr>
            </w:pPr>
          </w:p>
        </w:tc>
        <w:tc>
          <w:tcPr>
            <w:tcW w:w="2410" w:type="dxa"/>
            <w:tcBorders>
              <w:top w:val="single" w:sz="4" w:space="0" w:color="auto"/>
            </w:tcBorders>
          </w:tcPr>
          <w:p w14:paraId="6B88AB8E" w14:textId="6C98FA9E" w:rsidR="00FD6287" w:rsidRPr="00EC74B4" w:rsidRDefault="00FD6287" w:rsidP="00FD6287">
            <w:pPr>
              <w:ind w:left="57" w:right="-57"/>
              <w:rPr>
                <w:spacing w:val="-12"/>
                <w:sz w:val="22"/>
                <w:szCs w:val="22"/>
              </w:rPr>
            </w:pPr>
            <w:r w:rsidRPr="00EC74B4">
              <w:rPr>
                <w:noProof/>
                <w:spacing w:val="-12"/>
                <w:sz w:val="22"/>
                <w:szCs w:val="22"/>
              </w:rPr>
              <w:t xml:space="preserve">- кадмий </w:t>
            </w:r>
          </w:p>
        </w:tc>
        <w:tc>
          <w:tcPr>
            <w:tcW w:w="2126" w:type="dxa"/>
            <w:vMerge/>
          </w:tcPr>
          <w:p w14:paraId="752A4B23" w14:textId="77777777" w:rsidR="00FD6287" w:rsidRPr="00EC74B4" w:rsidRDefault="00FD6287" w:rsidP="00FD6287">
            <w:pPr>
              <w:ind w:left="57" w:right="-57"/>
              <w:rPr>
                <w:sz w:val="22"/>
                <w:szCs w:val="22"/>
              </w:rPr>
            </w:pPr>
          </w:p>
        </w:tc>
        <w:tc>
          <w:tcPr>
            <w:tcW w:w="2127" w:type="dxa"/>
          </w:tcPr>
          <w:p w14:paraId="729174EC" w14:textId="43D36E5E" w:rsidR="00FD6287" w:rsidRPr="00EC74B4" w:rsidRDefault="00FD6287" w:rsidP="00FD6287">
            <w:pPr>
              <w:ind w:left="57" w:right="-57"/>
              <w:rPr>
                <w:spacing w:val="-12"/>
                <w:sz w:val="22"/>
                <w:szCs w:val="22"/>
              </w:rPr>
            </w:pPr>
            <w:r w:rsidRPr="00EC74B4">
              <w:rPr>
                <w:spacing w:val="-12"/>
                <w:sz w:val="22"/>
                <w:szCs w:val="22"/>
              </w:rPr>
              <w:t>ГОСТ 30178-96</w:t>
            </w:r>
          </w:p>
        </w:tc>
      </w:tr>
      <w:tr w:rsidR="00FD6287" w:rsidRPr="00EC74B4" w14:paraId="1C2CF914" w14:textId="77777777" w:rsidTr="003158EC">
        <w:trPr>
          <w:cantSplit/>
        </w:trPr>
        <w:tc>
          <w:tcPr>
            <w:tcW w:w="568" w:type="dxa"/>
            <w:tcBorders>
              <w:top w:val="single" w:sz="4" w:space="0" w:color="auto"/>
            </w:tcBorders>
          </w:tcPr>
          <w:p w14:paraId="30A98EE1" w14:textId="045C4591" w:rsidR="00FD6287" w:rsidRPr="00EC74B4" w:rsidRDefault="00FD6287" w:rsidP="00FD6287">
            <w:pPr>
              <w:ind w:left="-57" w:right="-57"/>
              <w:rPr>
                <w:sz w:val="22"/>
                <w:szCs w:val="22"/>
              </w:rPr>
            </w:pPr>
            <w:r w:rsidRPr="00EC74B4">
              <w:rPr>
                <w:sz w:val="22"/>
                <w:szCs w:val="22"/>
              </w:rPr>
              <w:t>10.9*</w:t>
            </w:r>
          </w:p>
        </w:tc>
        <w:tc>
          <w:tcPr>
            <w:tcW w:w="1843" w:type="dxa"/>
            <w:vMerge/>
          </w:tcPr>
          <w:p w14:paraId="73DB2BB2" w14:textId="77777777" w:rsidR="00FD6287" w:rsidRPr="00EC74B4" w:rsidRDefault="00FD6287" w:rsidP="00FD6287">
            <w:pPr>
              <w:ind w:left="57" w:right="-57"/>
              <w:rPr>
                <w:sz w:val="22"/>
                <w:szCs w:val="22"/>
              </w:rPr>
            </w:pPr>
          </w:p>
        </w:tc>
        <w:tc>
          <w:tcPr>
            <w:tcW w:w="1275" w:type="dxa"/>
            <w:vMerge/>
          </w:tcPr>
          <w:p w14:paraId="3A284353" w14:textId="77777777" w:rsidR="00FD6287" w:rsidRPr="00EC74B4" w:rsidRDefault="00FD6287" w:rsidP="00FD6287">
            <w:pPr>
              <w:ind w:left="57" w:right="-57"/>
              <w:rPr>
                <w:sz w:val="22"/>
                <w:szCs w:val="22"/>
              </w:rPr>
            </w:pPr>
          </w:p>
        </w:tc>
        <w:tc>
          <w:tcPr>
            <w:tcW w:w="2410" w:type="dxa"/>
            <w:tcBorders>
              <w:top w:val="single" w:sz="4" w:space="0" w:color="auto"/>
            </w:tcBorders>
          </w:tcPr>
          <w:p w14:paraId="35ABA424" w14:textId="62E58239" w:rsidR="00FD6287" w:rsidRPr="00EC74B4" w:rsidRDefault="00FD6287" w:rsidP="00FD6287">
            <w:pPr>
              <w:ind w:left="57" w:right="-57"/>
              <w:rPr>
                <w:noProof/>
                <w:spacing w:val="-12"/>
                <w:sz w:val="22"/>
                <w:szCs w:val="22"/>
              </w:rPr>
            </w:pPr>
            <w:r w:rsidRPr="00EC74B4">
              <w:rPr>
                <w:noProof/>
                <w:spacing w:val="-12"/>
                <w:sz w:val="22"/>
                <w:szCs w:val="22"/>
              </w:rPr>
              <w:t xml:space="preserve">- медь </w:t>
            </w:r>
          </w:p>
        </w:tc>
        <w:tc>
          <w:tcPr>
            <w:tcW w:w="2126" w:type="dxa"/>
            <w:vMerge/>
          </w:tcPr>
          <w:p w14:paraId="14C4BC84" w14:textId="77777777" w:rsidR="00FD6287" w:rsidRPr="00EC74B4" w:rsidRDefault="00FD6287" w:rsidP="00FD6287">
            <w:pPr>
              <w:ind w:left="57" w:right="-57"/>
              <w:rPr>
                <w:sz w:val="22"/>
                <w:szCs w:val="22"/>
              </w:rPr>
            </w:pPr>
          </w:p>
        </w:tc>
        <w:tc>
          <w:tcPr>
            <w:tcW w:w="2127" w:type="dxa"/>
          </w:tcPr>
          <w:p w14:paraId="5A80D9B6" w14:textId="19C1A78A" w:rsidR="00FD6287" w:rsidRPr="00EC74B4" w:rsidRDefault="00FD6287" w:rsidP="00FD6287">
            <w:pPr>
              <w:ind w:left="57" w:right="-57"/>
              <w:rPr>
                <w:spacing w:val="-12"/>
                <w:sz w:val="22"/>
                <w:szCs w:val="22"/>
              </w:rPr>
            </w:pPr>
            <w:r w:rsidRPr="00EC74B4">
              <w:rPr>
                <w:spacing w:val="-12"/>
                <w:sz w:val="22"/>
                <w:szCs w:val="22"/>
              </w:rPr>
              <w:t>ГОСТ 30178-96</w:t>
            </w:r>
          </w:p>
        </w:tc>
      </w:tr>
      <w:tr w:rsidR="00FD6287" w:rsidRPr="00EC74B4" w14:paraId="63999AE8" w14:textId="77777777" w:rsidTr="003158EC">
        <w:trPr>
          <w:cantSplit/>
        </w:trPr>
        <w:tc>
          <w:tcPr>
            <w:tcW w:w="568" w:type="dxa"/>
            <w:tcBorders>
              <w:top w:val="single" w:sz="4" w:space="0" w:color="auto"/>
            </w:tcBorders>
          </w:tcPr>
          <w:p w14:paraId="181871AA" w14:textId="16D8A87A" w:rsidR="00FD6287" w:rsidRPr="00EC74B4" w:rsidRDefault="00FD6287" w:rsidP="00FD6287">
            <w:pPr>
              <w:ind w:left="-57" w:right="-57"/>
              <w:rPr>
                <w:sz w:val="22"/>
                <w:szCs w:val="22"/>
              </w:rPr>
            </w:pPr>
            <w:r w:rsidRPr="00EC74B4">
              <w:rPr>
                <w:sz w:val="22"/>
                <w:szCs w:val="22"/>
              </w:rPr>
              <w:t>10.10*</w:t>
            </w:r>
          </w:p>
        </w:tc>
        <w:tc>
          <w:tcPr>
            <w:tcW w:w="1843" w:type="dxa"/>
            <w:vMerge/>
          </w:tcPr>
          <w:p w14:paraId="7CCD5235" w14:textId="77777777" w:rsidR="00FD6287" w:rsidRPr="00EC74B4" w:rsidRDefault="00FD6287" w:rsidP="00FD6287">
            <w:pPr>
              <w:ind w:left="57" w:right="-57"/>
              <w:rPr>
                <w:sz w:val="22"/>
                <w:szCs w:val="22"/>
              </w:rPr>
            </w:pPr>
          </w:p>
        </w:tc>
        <w:tc>
          <w:tcPr>
            <w:tcW w:w="1275" w:type="dxa"/>
            <w:vMerge/>
          </w:tcPr>
          <w:p w14:paraId="6BD7B815" w14:textId="77777777" w:rsidR="00FD6287" w:rsidRPr="00EC74B4" w:rsidRDefault="00FD6287" w:rsidP="00FD6287">
            <w:pPr>
              <w:ind w:left="57" w:right="-57"/>
              <w:rPr>
                <w:sz w:val="22"/>
                <w:szCs w:val="22"/>
              </w:rPr>
            </w:pPr>
          </w:p>
        </w:tc>
        <w:tc>
          <w:tcPr>
            <w:tcW w:w="2410" w:type="dxa"/>
            <w:tcBorders>
              <w:top w:val="single" w:sz="4" w:space="0" w:color="auto"/>
            </w:tcBorders>
          </w:tcPr>
          <w:p w14:paraId="4DBDEF25" w14:textId="10C3FCE8" w:rsidR="00FD6287" w:rsidRPr="00EC74B4" w:rsidRDefault="00FD6287" w:rsidP="00FD6287">
            <w:pPr>
              <w:ind w:left="57" w:right="-57"/>
              <w:rPr>
                <w:noProof/>
                <w:spacing w:val="-12"/>
                <w:sz w:val="22"/>
                <w:szCs w:val="22"/>
              </w:rPr>
            </w:pPr>
            <w:r w:rsidRPr="00EC74B4">
              <w:rPr>
                <w:noProof/>
                <w:spacing w:val="-12"/>
                <w:sz w:val="22"/>
                <w:szCs w:val="22"/>
              </w:rPr>
              <w:t xml:space="preserve">- цинк </w:t>
            </w:r>
          </w:p>
        </w:tc>
        <w:tc>
          <w:tcPr>
            <w:tcW w:w="2126" w:type="dxa"/>
            <w:vMerge/>
          </w:tcPr>
          <w:p w14:paraId="0A8C3F7A" w14:textId="77777777" w:rsidR="00FD6287" w:rsidRPr="00EC74B4" w:rsidRDefault="00FD6287" w:rsidP="00FD6287">
            <w:pPr>
              <w:ind w:left="57" w:right="-57"/>
              <w:rPr>
                <w:sz w:val="22"/>
                <w:szCs w:val="22"/>
              </w:rPr>
            </w:pPr>
          </w:p>
        </w:tc>
        <w:tc>
          <w:tcPr>
            <w:tcW w:w="2127" w:type="dxa"/>
          </w:tcPr>
          <w:p w14:paraId="416BE76A" w14:textId="49CA06AE" w:rsidR="00FD6287" w:rsidRPr="00EC74B4" w:rsidRDefault="00FD6287" w:rsidP="00FD6287">
            <w:pPr>
              <w:ind w:left="57" w:right="-57"/>
              <w:rPr>
                <w:spacing w:val="-12"/>
                <w:sz w:val="22"/>
                <w:szCs w:val="22"/>
              </w:rPr>
            </w:pPr>
            <w:r w:rsidRPr="00EC74B4">
              <w:rPr>
                <w:spacing w:val="-12"/>
                <w:sz w:val="22"/>
                <w:szCs w:val="22"/>
              </w:rPr>
              <w:t>ГОСТ 30178-96</w:t>
            </w:r>
          </w:p>
        </w:tc>
      </w:tr>
      <w:tr w:rsidR="00FD6287" w:rsidRPr="00EC74B4" w14:paraId="7ED834A9" w14:textId="77777777" w:rsidTr="003158EC">
        <w:trPr>
          <w:cantSplit/>
        </w:trPr>
        <w:tc>
          <w:tcPr>
            <w:tcW w:w="568" w:type="dxa"/>
            <w:tcBorders>
              <w:top w:val="single" w:sz="4" w:space="0" w:color="auto"/>
            </w:tcBorders>
          </w:tcPr>
          <w:p w14:paraId="210EB253" w14:textId="4769392C" w:rsidR="00FD6287" w:rsidRPr="00EC74B4" w:rsidRDefault="00FD6287" w:rsidP="00FD6287">
            <w:pPr>
              <w:ind w:right="-57"/>
              <w:rPr>
                <w:sz w:val="22"/>
                <w:szCs w:val="22"/>
              </w:rPr>
            </w:pPr>
            <w:r w:rsidRPr="00EC74B4">
              <w:rPr>
                <w:sz w:val="22"/>
                <w:szCs w:val="22"/>
              </w:rPr>
              <w:t>10. 11*</w:t>
            </w:r>
          </w:p>
        </w:tc>
        <w:tc>
          <w:tcPr>
            <w:tcW w:w="1843" w:type="dxa"/>
            <w:vMerge/>
          </w:tcPr>
          <w:p w14:paraId="4BDBD38C" w14:textId="77777777" w:rsidR="00FD6287" w:rsidRPr="00EC74B4" w:rsidRDefault="00FD6287" w:rsidP="00FD6287">
            <w:pPr>
              <w:ind w:left="57" w:right="-57"/>
              <w:rPr>
                <w:sz w:val="22"/>
                <w:szCs w:val="22"/>
              </w:rPr>
            </w:pPr>
          </w:p>
        </w:tc>
        <w:tc>
          <w:tcPr>
            <w:tcW w:w="1275" w:type="dxa"/>
            <w:vMerge/>
          </w:tcPr>
          <w:p w14:paraId="4B4F80F1" w14:textId="77777777" w:rsidR="00FD6287" w:rsidRPr="00EC74B4" w:rsidRDefault="00FD6287" w:rsidP="00FD6287">
            <w:pPr>
              <w:ind w:left="57" w:right="-57"/>
              <w:rPr>
                <w:sz w:val="22"/>
                <w:szCs w:val="22"/>
              </w:rPr>
            </w:pPr>
          </w:p>
        </w:tc>
        <w:tc>
          <w:tcPr>
            <w:tcW w:w="2410" w:type="dxa"/>
            <w:tcBorders>
              <w:top w:val="single" w:sz="4" w:space="0" w:color="auto"/>
            </w:tcBorders>
          </w:tcPr>
          <w:p w14:paraId="44128AA5" w14:textId="2AC3178A" w:rsidR="00FD6287" w:rsidRPr="00EC74B4" w:rsidRDefault="00FD6287" w:rsidP="00FD6287">
            <w:pPr>
              <w:ind w:left="57" w:right="-57"/>
              <w:rPr>
                <w:noProof/>
                <w:spacing w:val="-12"/>
                <w:sz w:val="22"/>
                <w:szCs w:val="22"/>
              </w:rPr>
            </w:pPr>
            <w:r w:rsidRPr="00EC74B4">
              <w:rPr>
                <w:noProof/>
                <w:spacing w:val="-12"/>
                <w:sz w:val="22"/>
                <w:szCs w:val="22"/>
              </w:rPr>
              <w:t>- железо</w:t>
            </w:r>
          </w:p>
        </w:tc>
        <w:tc>
          <w:tcPr>
            <w:tcW w:w="2126" w:type="dxa"/>
            <w:vMerge/>
          </w:tcPr>
          <w:p w14:paraId="165DC7C4" w14:textId="77777777" w:rsidR="00FD6287" w:rsidRPr="00EC74B4" w:rsidRDefault="00FD6287" w:rsidP="00FD6287">
            <w:pPr>
              <w:ind w:left="57" w:right="-57"/>
              <w:rPr>
                <w:sz w:val="22"/>
                <w:szCs w:val="22"/>
              </w:rPr>
            </w:pPr>
          </w:p>
        </w:tc>
        <w:tc>
          <w:tcPr>
            <w:tcW w:w="2127" w:type="dxa"/>
          </w:tcPr>
          <w:p w14:paraId="26C56C4B" w14:textId="196AD8B6" w:rsidR="00FD6287" w:rsidRPr="00EC74B4" w:rsidRDefault="00FD6287" w:rsidP="00FD6287">
            <w:pPr>
              <w:ind w:left="57" w:right="-57"/>
              <w:rPr>
                <w:spacing w:val="-12"/>
                <w:sz w:val="22"/>
                <w:szCs w:val="22"/>
              </w:rPr>
            </w:pPr>
            <w:r w:rsidRPr="00EC74B4">
              <w:rPr>
                <w:spacing w:val="-12"/>
                <w:sz w:val="22"/>
                <w:szCs w:val="22"/>
              </w:rPr>
              <w:t>ГОСТ 30178-96</w:t>
            </w:r>
          </w:p>
        </w:tc>
      </w:tr>
      <w:tr w:rsidR="00FD6287" w:rsidRPr="00EC74B4" w14:paraId="28252F36" w14:textId="77777777" w:rsidTr="003158EC">
        <w:trPr>
          <w:cantSplit/>
        </w:trPr>
        <w:tc>
          <w:tcPr>
            <w:tcW w:w="568" w:type="dxa"/>
            <w:tcBorders>
              <w:top w:val="single" w:sz="4" w:space="0" w:color="auto"/>
            </w:tcBorders>
          </w:tcPr>
          <w:p w14:paraId="1DDC185E" w14:textId="3590F120" w:rsidR="00FD6287" w:rsidRPr="00EC74B4" w:rsidRDefault="00FD6287" w:rsidP="00FD6287">
            <w:pPr>
              <w:ind w:right="-57"/>
              <w:rPr>
                <w:sz w:val="22"/>
                <w:szCs w:val="22"/>
              </w:rPr>
            </w:pPr>
            <w:r w:rsidRPr="00EC74B4">
              <w:rPr>
                <w:sz w:val="22"/>
                <w:szCs w:val="22"/>
              </w:rPr>
              <w:t>10.12*</w:t>
            </w:r>
          </w:p>
        </w:tc>
        <w:tc>
          <w:tcPr>
            <w:tcW w:w="1843" w:type="dxa"/>
            <w:vMerge/>
          </w:tcPr>
          <w:p w14:paraId="1F9FA0CC" w14:textId="77777777" w:rsidR="00FD6287" w:rsidRPr="00EC74B4" w:rsidRDefault="00FD6287" w:rsidP="00FD6287">
            <w:pPr>
              <w:ind w:left="57" w:right="-57"/>
              <w:rPr>
                <w:sz w:val="22"/>
                <w:szCs w:val="22"/>
              </w:rPr>
            </w:pPr>
          </w:p>
        </w:tc>
        <w:tc>
          <w:tcPr>
            <w:tcW w:w="1275" w:type="dxa"/>
            <w:vMerge/>
          </w:tcPr>
          <w:p w14:paraId="49E872FF" w14:textId="77777777" w:rsidR="00FD6287" w:rsidRPr="00EC74B4" w:rsidRDefault="00FD6287" w:rsidP="00FD6287">
            <w:pPr>
              <w:ind w:left="57" w:right="-57"/>
              <w:rPr>
                <w:sz w:val="22"/>
                <w:szCs w:val="22"/>
              </w:rPr>
            </w:pPr>
          </w:p>
        </w:tc>
        <w:tc>
          <w:tcPr>
            <w:tcW w:w="2410" w:type="dxa"/>
            <w:tcBorders>
              <w:top w:val="single" w:sz="4" w:space="0" w:color="auto"/>
            </w:tcBorders>
          </w:tcPr>
          <w:p w14:paraId="75908603" w14:textId="147F2F8B" w:rsidR="00FD6287" w:rsidRPr="00EC74B4" w:rsidRDefault="00FD6287" w:rsidP="00FD6287">
            <w:pPr>
              <w:ind w:left="57" w:right="-57"/>
              <w:rPr>
                <w:noProof/>
                <w:spacing w:val="-12"/>
                <w:sz w:val="22"/>
                <w:szCs w:val="22"/>
              </w:rPr>
            </w:pPr>
            <w:r w:rsidRPr="00EC74B4">
              <w:rPr>
                <w:spacing w:val="-12"/>
                <w:sz w:val="22"/>
                <w:szCs w:val="22"/>
              </w:rPr>
              <w:t xml:space="preserve">- ртуть </w:t>
            </w:r>
          </w:p>
        </w:tc>
        <w:tc>
          <w:tcPr>
            <w:tcW w:w="2126" w:type="dxa"/>
            <w:vMerge/>
          </w:tcPr>
          <w:p w14:paraId="44721813" w14:textId="77777777" w:rsidR="00FD6287" w:rsidRPr="00EC74B4" w:rsidRDefault="00FD6287" w:rsidP="00FD6287">
            <w:pPr>
              <w:ind w:left="57" w:right="-57"/>
              <w:rPr>
                <w:sz w:val="22"/>
                <w:szCs w:val="22"/>
              </w:rPr>
            </w:pPr>
          </w:p>
        </w:tc>
        <w:tc>
          <w:tcPr>
            <w:tcW w:w="2127" w:type="dxa"/>
          </w:tcPr>
          <w:p w14:paraId="68127BD3" w14:textId="6E4FB5F2" w:rsidR="00FD6287" w:rsidRPr="00EC74B4" w:rsidRDefault="00FD6287" w:rsidP="00FD6287">
            <w:pPr>
              <w:ind w:left="57" w:right="-57"/>
              <w:rPr>
                <w:spacing w:val="-12"/>
                <w:sz w:val="22"/>
                <w:szCs w:val="22"/>
              </w:rPr>
            </w:pPr>
            <w:r w:rsidRPr="00EC74B4">
              <w:rPr>
                <w:spacing w:val="-12"/>
                <w:sz w:val="22"/>
                <w:szCs w:val="22"/>
                <w:lang w:eastAsia="en-US"/>
              </w:rPr>
              <w:t xml:space="preserve">ГОСТ 34427-2018 </w:t>
            </w:r>
          </w:p>
        </w:tc>
      </w:tr>
      <w:tr w:rsidR="00FD6287" w:rsidRPr="00EC74B4" w14:paraId="54F888A6" w14:textId="77777777" w:rsidTr="003158EC">
        <w:trPr>
          <w:cantSplit/>
        </w:trPr>
        <w:tc>
          <w:tcPr>
            <w:tcW w:w="568" w:type="dxa"/>
            <w:tcBorders>
              <w:top w:val="single" w:sz="4" w:space="0" w:color="auto"/>
            </w:tcBorders>
          </w:tcPr>
          <w:p w14:paraId="68269B35" w14:textId="2D5E904F" w:rsidR="00FD6287" w:rsidRPr="00EC74B4" w:rsidRDefault="00FD6287" w:rsidP="00FD6287">
            <w:pPr>
              <w:ind w:right="-57"/>
              <w:rPr>
                <w:sz w:val="22"/>
                <w:szCs w:val="22"/>
              </w:rPr>
            </w:pPr>
          </w:p>
        </w:tc>
        <w:tc>
          <w:tcPr>
            <w:tcW w:w="1843" w:type="dxa"/>
            <w:vMerge/>
          </w:tcPr>
          <w:p w14:paraId="2C1D40E8" w14:textId="77777777" w:rsidR="00FD6287" w:rsidRPr="00EC74B4" w:rsidRDefault="00FD6287" w:rsidP="00FD6287">
            <w:pPr>
              <w:ind w:left="57" w:right="-57"/>
              <w:rPr>
                <w:sz w:val="22"/>
                <w:szCs w:val="22"/>
              </w:rPr>
            </w:pPr>
          </w:p>
        </w:tc>
        <w:tc>
          <w:tcPr>
            <w:tcW w:w="1275" w:type="dxa"/>
          </w:tcPr>
          <w:p w14:paraId="794FD966" w14:textId="62B0A2B3" w:rsidR="00FD6287" w:rsidRPr="00EC74B4" w:rsidRDefault="00FD6287" w:rsidP="00FD6287">
            <w:pPr>
              <w:ind w:left="57" w:right="-57"/>
              <w:rPr>
                <w:sz w:val="22"/>
                <w:szCs w:val="22"/>
              </w:rPr>
            </w:pPr>
          </w:p>
        </w:tc>
        <w:tc>
          <w:tcPr>
            <w:tcW w:w="2410" w:type="dxa"/>
            <w:tcBorders>
              <w:top w:val="single" w:sz="4" w:space="0" w:color="auto"/>
            </w:tcBorders>
          </w:tcPr>
          <w:p w14:paraId="07540516" w14:textId="75D760FC" w:rsidR="00FD6287" w:rsidRPr="00EC74B4" w:rsidRDefault="00FD6287" w:rsidP="00FD6287">
            <w:pPr>
              <w:ind w:left="57" w:right="-57"/>
              <w:rPr>
                <w:spacing w:val="-12"/>
                <w:sz w:val="22"/>
                <w:szCs w:val="22"/>
              </w:rPr>
            </w:pPr>
          </w:p>
        </w:tc>
        <w:tc>
          <w:tcPr>
            <w:tcW w:w="2126" w:type="dxa"/>
            <w:vMerge/>
          </w:tcPr>
          <w:p w14:paraId="3D53C72D" w14:textId="77777777" w:rsidR="00FD6287" w:rsidRPr="00EC74B4" w:rsidRDefault="00FD6287" w:rsidP="00FD6287">
            <w:pPr>
              <w:ind w:left="57" w:right="-57"/>
              <w:rPr>
                <w:sz w:val="22"/>
                <w:szCs w:val="22"/>
              </w:rPr>
            </w:pPr>
          </w:p>
        </w:tc>
        <w:tc>
          <w:tcPr>
            <w:tcW w:w="2127" w:type="dxa"/>
          </w:tcPr>
          <w:p w14:paraId="520CED4D" w14:textId="36299F77" w:rsidR="00FD6287" w:rsidRPr="00EC74B4" w:rsidRDefault="00FD6287" w:rsidP="00FD6287">
            <w:pPr>
              <w:ind w:left="57" w:right="-57"/>
              <w:rPr>
                <w:spacing w:val="-12"/>
                <w:sz w:val="22"/>
                <w:szCs w:val="22"/>
                <w:lang w:eastAsia="en-US"/>
              </w:rPr>
            </w:pPr>
          </w:p>
        </w:tc>
      </w:tr>
      <w:tr w:rsidR="00FD6287" w:rsidRPr="00EC74B4" w14:paraId="47A2A97E" w14:textId="77777777" w:rsidTr="003158EC">
        <w:trPr>
          <w:cantSplit/>
        </w:trPr>
        <w:tc>
          <w:tcPr>
            <w:tcW w:w="568" w:type="dxa"/>
            <w:tcBorders>
              <w:top w:val="single" w:sz="4" w:space="0" w:color="auto"/>
            </w:tcBorders>
          </w:tcPr>
          <w:p w14:paraId="30D39DF3" w14:textId="464D15BF" w:rsidR="00FD6287" w:rsidRPr="00EC74B4" w:rsidRDefault="00FD6287" w:rsidP="00FD6287">
            <w:pPr>
              <w:ind w:right="-57"/>
              <w:rPr>
                <w:sz w:val="22"/>
                <w:szCs w:val="22"/>
              </w:rPr>
            </w:pPr>
            <w:r w:rsidRPr="00EC74B4">
              <w:rPr>
                <w:sz w:val="22"/>
                <w:szCs w:val="22"/>
              </w:rPr>
              <w:t>10.14*</w:t>
            </w:r>
          </w:p>
        </w:tc>
        <w:tc>
          <w:tcPr>
            <w:tcW w:w="1843" w:type="dxa"/>
            <w:vMerge/>
          </w:tcPr>
          <w:p w14:paraId="415F3870" w14:textId="77777777" w:rsidR="00FD6287" w:rsidRPr="00EC74B4" w:rsidRDefault="00FD6287" w:rsidP="00FD6287">
            <w:pPr>
              <w:ind w:left="57" w:right="-57"/>
              <w:rPr>
                <w:sz w:val="22"/>
                <w:szCs w:val="22"/>
              </w:rPr>
            </w:pPr>
          </w:p>
        </w:tc>
        <w:tc>
          <w:tcPr>
            <w:tcW w:w="1275" w:type="dxa"/>
            <w:vMerge w:val="restart"/>
          </w:tcPr>
          <w:p w14:paraId="7D04ED43" w14:textId="16482B76" w:rsidR="00FD6287" w:rsidRPr="00EC74B4" w:rsidRDefault="00FD6287" w:rsidP="00FD6287">
            <w:pPr>
              <w:ind w:left="57" w:right="-57"/>
              <w:rPr>
                <w:sz w:val="22"/>
                <w:szCs w:val="22"/>
              </w:rPr>
            </w:pPr>
            <w:r w:rsidRPr="00EC74B4">
              <w:rPr>
                <w:sz w:val="22"/>
                <w:szCs w:val="22"/>
              </w:rPr>
              <w:t>10.81/08.156</w:t>
            </w:r>
          </w:p>
        </w:tc>
        <w:tc>
          <w:tcPr>
            <w:tcW w:w="2410" w:type="dxa"/>
            <w:tcBorders>
              <w:top w:val="single" w:sz="4" w:space="0" w:color="auto"/>
            </w:tcBorders>
          </w:tcPr>
          <w:p w14:paraId="410F159B" w14:textId="69B816FF" w:rsidR="00FD6287" w:rsidRPr="00EC74B4" w:rsidRDefault="00FD6287" w:rsidP="00FD6287">
            <w:pPr>
              <w:ind w:left="57" w:right="-57"/>
              <w:rPr>
                <w:spacing w:val="-12"/>
                <w:sz w:val="22"/>
                <w:szCs w:val="22"/>
              </w:rPr>
            </w:pPr>
            <w:r w:rsidRPr="00EC74B4">
              <w:rPr>
                <w:spacing w:val="-12"/>
                <w:sz w:val="22"/>
                <w:szCs w:val="22"/>
              </w:rPr>
              <w:t xml:space="preserve">- мышьяк </w:t>
            </w:r>
          </w:p>
        </w:tc>
        <w:tc>
          <w:tcPr>
            <w:tcW w:w="2126" w:type="dxa"/>
            <w:vMerge/>
          </w:tcPr>
          <w:p w14:paraId="7ABCB54B" w14:textId="77777777" w:rsidR="00FD6287" w:rsidRPr="00EC74B4" w:rsidRDefault="00FD6287" w:rsidP="00FD6287">
            <w:pPr>
              <w:ind w:left="57" w:right="-57"/>
              <w:rPr>
                <w:sz w:val="22"/>
                <w:szCs w:val="22"/>
              </w:rPr>
            </w:pPr>
          </w:p>
        </w:tc>
        <w:tc>
          <w:tcPr>
            <w:tcW w:w="2127" w:type="dxa"/>
          </w:tcPr>
          <w:p w14:paraId="34840438" w14:textId="56571944" w:rsidR="00FD6287" w:rsidRPr="00EC74B4" w:rsidRDefault="00FD6287" w:rsidP="00FD6287">
            <w:pPr>
              <w:ind w:left="57" w:right="-57"/>
              <w:rPr>
                <w:spacing w:val="-12"/>
                <w:sz w:val="22"/>
                <w:szCs w:val="22"/>
              </w:rPr>
            </w:pPr>
            <w:r w:rsidRPr="00EC74B4">
              <w:rPr>
                <w:spacing w:val="-12"/>
                <w:sz w:val="22"/>
                <w:szCs w:val="22"/>
              </w:rPr>
              <w:t>ГОСТ 26930-86</w:t>
            </w:r>
          </w:p>
        </w:tc>
      </w:tr>
      <w:tr w:rsidR="00FD6287" w:rsidRPr="00EC74B4" w14:paraId="0B9A4550" w14:textId="77777777" w:rsidTr="003158EC">
        <w:trPr>
          <w:cantSplit/>
        </w:trPr>
        <w:tc>
          <w:tcPr>
            <w:tcW w:w="568" w:type="dxa"/>
            <w:tcBorders>
              <w:top w:val="single" w:sz="4" w:space="0" w:color="auto"/>
            </w:tcBorders>
          </w:tcPr>
          <w:p w14:paraId="4C5D4857" w14:textId="3861D41F" w:rsidR="00FD6287" w:rsidRPr="00EC74B4" w:rsidRDefault="00FD6287" w:rsidP="00FD6287">
            <w:pPr>
              <w:ind w:right="-57"/>
              <w:rPr>
                <w:sz w:val="22"/>
                <w:szCs w:val="22"/>
              </w:rPr>
            </w:pPr>
            <w:r w:rsidRPr="00EC74B4">
              <w:rPr>
                <w:sz w:val="22"/>
                <w:szCs w:val="22"/>
              </w:rPr>
              <w:t>10.15*</w:t>
            </w:r>
          </w:p>
        </w:tc>
        <w:tc>
          <w:tcPr>
            <w:tcW w:w="1843" w:type="dxa"/>
            <w:vMerge/>
          </w:tcPr>
          <w:p w14:paraId="31AD120A" w14:textId="77777777" w:rsidR="00FD6287" w:rsidRPr="00EC74B4" w:rsidRDefault="00FD6287" w:rsidP="00FD6287">
            <w:pPr>
              <w:ind w:left="57" w:right="-57"/>
              <w:rPr>
                <w:sz w:val="22"/>
                <w:szCs w:val="22"/>
              </w:rPr>
            </w:pPr>
          </w:p>
        </w:tc>
        <w:tc>
          <w:tcPr>
            <w:tcW w:w="1275" w:type="dxa"/>
            <w:vMerge/>
          </w:tcPr>
          <w:p w14:paraId="5799DAB4" w14:textId="77777777" w:rsidR="00FD6287" w:rsidRPr="00EC74B4" w:rsidRDefault="00FD6287" w:rsidP="00FD6287">
            <w:pPr>
              <w:ind w:left="57" w:right="-57"/>
              <w:rPr>
                <w:sz w:val="22"/>
                <w:szCs w:val="22"/>
              </w:rPr>
            </w:pPr>
          </w:p>
        </w:tc>
        <w:tc>
          <w:tcPr>
            <w:tcW w:w="2410" w:type="dxa"/>
            <w:tcBorders>
              <w:top w:val="single" w:sz="4" w:space="0" w:color="auto"/>
            </w:tcBorders>
          </w:tcPr>
          <w:p w14:paraId="446819C3" w14:textId="1C137CBC" w:rsidR="00FD6287" w:rsidRPr="00EC74B4" w:rsidRDefault="00FD6287" w:rsidP="00FD6287">
            <w:pPr>
              <w:ind w:left="57" w:right="-57"/>
              <w:rPr>
                <w:spacing w:val="-12"/>
                <w:sz w:val="22"/>
                <w:szCs w:val="22"/>
              </w:rPr>
            </w:pPr>
            <w:r w:rsidRPr="00EC74B4">
              <w:rPr>
                <w:noProof/>
                <w:spacing w:val="-12"/>
                <w:sz w:val="22"/>
                <w:szCs w:val="22"/>
              </w:rPr>
              <w:t>- железо</w:t>
            </w:r>
          </w:p>
        </w:tc>
        <w:tc>
          <w:tcPr>
            <w:tcW w:w="2126" w:type="dxa"/>
            <w:vMerge/>
          </w:tcPr>
          <w:p w14:paraId="68B116AB" w14:textId="77777777" w:rsidR="00FD6287" w:rsidRPr="00EC74B4" w:rsidRDefault="00FD6287" w:rsidP="00FD6287">
            <w:pPr>
              <w:ind w:left="57" w:right="-57"/>
              <w:rPr>
                <w:sz w:val="22"/>
                <w:szCs w:val="22"/>
              </w:rPr>
            </w:pPr>
          </w:p>
        </w:tc>
        <w:tc>
          <w:tcPr>
            <w:tcW w:w="2127" w:type="dxa"/>
          </w:tcPr>
          <w:p w14:paraId="6CBF8D3D" w14:textId="6DCEAEDA" w:rsidR="00FD6287" w:rsidRPr="00EC74B4" w:rsidRDefault="00FD6287" w:rsidP="00FD6287">
            <w:pPr>
              <w:ind w:left="57" w:right="-57"/>
              <w:rPr>
                <w:spacing w:val="-12"/>
                <w:sz w:val="22"/>
                <w:szCs w:val="22"/>
                <w:lang w:val="en-US" w:eastAsia="en-US"/>
              </w:rPr>
            </w:pPr>
            <w:r w:rsidRPr="00EC74B4">
              <w:rPr>
                <w:spacing w:val="-12"/>
                <w:sz w:val="22"/>
                <w:szCs w:val="22"/>
                <w:lang w:eastAsia="en-US"/>
              </w:rPr>
              <w:t>ГОСТ 26928-86</w:t>
            </w:r>
          </w:p>
        </w:tc>
      </w:tr>
      <w:tr w:rsidR="00FD6287" w:rsidRPr="00EC74B4" w14:paraId="1A3AA515" w14:textId="77777777" w:rsidTr="003158EC">
        <w:trPr>
          <w:cantSplit/>
        </w:trPr>
        <w:tc>
          <w:tcPr>
            <w:tcW w:w="568" w:type="dxa"/>
            <w:tcBorders>
              <w:top w:val="single" w:sz="4" w:space="0" w:color="auto"/>
            </w:tcBorders>
          </w:tcPr>
          <w:p w14:paraId="198626F2" w14:textId="56DBE6F4" w:rsidR="00FD6287" w:rsidRPr="00EC74B4" w:rsidRDefault="00FD6287" w:rsidP="00FD6287">
            <w:pPr>
              <w:ind w:right="-57"/>
              <w:rPr>
                <w:sz w:val="22"/>
                <w:szCs w:val="22"/>
              </w:rPr>
            </w:pPr>
            <w:r w:rsidRPr="00EC74B4">
              <w:rPr>
                <w:sz w:val="22"/>
                <w:szCs w:val="22"/>
              </w:rPr>
              <w:t>10.16*</w:t>
            </w:r>
          </w:p>
        </w:tc>
        <w:tc>
          <w:tcPr>
            <w:tcW w:w="1843" w:type="dxa"/>
            <w:vMerge/>
          </w:tcPr>
          <w:p w14:paraId="4A90D101" w14:textId="77777777" w:rsidR="00FD6287" w:rsidRPr="00EC74B4" w:rsidRDefault="00FD6287" w:rsidP="00FD6287">
            <w:pPr>
              <w:ind w:left="57" w:right="-57"/>
              <w:rPr>
                <w:sz w:val="22"/>
                <w:szCs w:val="22"/>
              </w:rPr>
            </w:pPr>
          </w:p>
        </w:tc>
        <w:tc>
          <w:tcPr>
            <w:tcW w:w="1275" w:type="dxa"/>
          </w:tcPr>
          <w:p w14:paraId="4D3804B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10.81/08.158</w:t>
            </w:r>
          </w:p>
          <w:p w14:paraId="30AEEAF5" w14:textId="77777777" w:rsidR="00FD6287" w:rsidRPr="00EC74B4" w:rsidRDefault="00FD6287" w:rsidP="00FD6287">
            <w:pPr>
              <w:ind w:left="57" w:right="-57"/>
              <w:rPr>
                <w:sz w:val="22"/>
                <w:szCs w:val="22"/>
              </w:rPr>
            </w:pPr>
          </w:p>
        </w:tc>
        <w:tc>
          <w:tcPr>
            <w:tcW w:w="2410" w:type="dxa"/>
            <w:tcBorders>
              <w:top w:val="single" w:sz="4" w:space="0" w:color="auto"/>
            </w:tcBorders>
          </w:tcPr>
          <w:p w14:paraId="7918E346" w14:textId="77777777" w:rsidR="00FD6287" w:rsidRPr="00EC74B4" w:rsidRDefault="00FD6287" w:rsidP="00FD6287">
            <w:pPr>
              <w:ind w:left="57" w:right="-57"/>
              <w:rPr>
                <w:spacing w:val="-12"/>
                <w:sz w:val="22"/>
                <w:szCs w:val="22"/>
              </w:rPr>
            </w:pPr>
            <w:r w:rsidRPr="00EC74B4">
              <w:rPr>
                <w:caps/>
                <w:spacing w:val="-12"/>
                <w:sz w:val="22"/>
                <w:szCs w:val="22"/>
              </w:rPr>
              <w:t>Х</w:t>
            </w:r>
            <w:r w:rsidRPr="00EC74B4">
              <w:rPr>
                <w:spacing w:val="-12"/>
                <w:sz w:val="22"/>
                <w:szCs w:val="22"/>
              </w:rPr>
              <w:t>лорорганические пестициды</w:t>
            </w:r>
            <w:r w:rsidRPr="00EC74B4">
              <w:rPr>
                <w:caps/>
                <w:spacing w:val="-12"/>
                <w:sz w:val="22"/>
                <w:szCs w:val="22"/>
              </w:rPr>
              <w:t>:</w:t>
            </w:r>
            <w:r w:rsidRPr="00EC74B4">
              <w:rPr>
                <w:spacing w:val="-12"/>
                <w:sz w:val="22"/>
                <w:szCs w:val="22"/>
              </w:rPr>
              <w:t xml:space="preserve"> </w:t>
            </w:r>
          </w:p>
          <w:p w14:paraId="3D3027A7" w14:textId="77777777" w:rsidR="00FD6287" w:rsidRPr="00EC74B4" w:rsidRDefault="00FD6287" w:rsidP="00FD6287">
            <w:pPr>
              <w:ind w:left="57" w:right="-57"/>
              <w:rPr>
                <w:spacing w:val="-12"/>
                <w:sz w:val="22"/>
                <w:szCs w:val="22"/>
              </w:rPr>
            </w:pPr>
            <w:r w:rsidRPr="00EC74B4">
              <w:rPr>
                <w:spacing w:val="-12"/>
                <w:sz w:val="22"/>
                <w:szCs w:val="22"/>
              </w:rPr>
              <w:t xml:space="preserve">- </w:t>
            </w:r>
            <w:proofErr w:type="spellStart"/>
            <w:r w:rsidRPr="00EC74B4">
              <w:rPr>
                <w:spacing w:val="-12"/>
                <w:sz w:val="22"/>
                <w:szCs w:val="22"/>
              </w:rPr>
              <w:t>гексахлорциклогексан</w:t>
            </w:r>
            <w:proofErr w:type="spellEnd"/>
            <w:r w:rsidRPr="00EC74B4">
              <w:rPr>
                <w:spacing w:val="-12"/>
                <w:sz w:val="22"/>
                <w:szCs w:val="22"/>
              </w:rPr>
              <w:t xml:space="preserve"> </w:t>
            </w:r>
          </w:p>
          <w:p w14:paraId="1E020644" w14:textId="77777777" w:rsidR="00FD6287" w:rsidRPr="00EC74B4" w:rsidRDefault="00FD6287" w:rsidP="00FD6287">
            <w:pPr>
              <w:ind w:left="57" w:right="-57"/>
              <w:rPr>
                <w:spacing w:val="-12"/>
                <w:sz w:val="22"/>
                <w:szCs w:val="22"/>
              </w:rPr>
            </w:pPr>
            <w:r w:rsidRPr="00EC74B4">
              <w:rPr>
                <w:spacing w:val="-12"/>
                <w:sz w:val="22"/>
                <w:szCs w:val="22"/>
              </w:rPr>
              <w:t>(α, β, γ – изомеры)</w:t>
            </w:r>
          </w:p>
          <w:p w14:paraId="7AE87566" w14:textId="77777777" w:rsidR="00FD6287" w:rsidRDefault="00FD6287" w:rsidP="00FD6287">
            <w:pPr>
              <w:ind w:left="57" w:right="-57"/>
              <w:rPr>
                <w:noProof/>
                <w:spacing w:val="-12"/>
                <w:sz w:val="22"/>
                <w:szCs w:val="22"/>
              </w:rPr>
            </w:pPr>
          </w:p>
          <w:p w14:paraId="41787971" w14:textId="2854182C" w:rsidR="003158EC" w:rsidRPr="00EC74B4" w:rsidRDefault="003158EC" w:rsidP="00FD6287">
            <w:pPr>
              <w:ind w:left="57" w:right="-57"/>
              <w:rPr>
                <w:noProof/>
                <w:spacing w:val="-12"/>
                <w:sz w:val="22"/>
                <w:szCs w:val="22"/>
              </w:rPr>
            </w:pPr>
          </w:p>
        </w:tc>
        <w:tc>
          <w:tcPr>
            <w:tcW w:w="2126" w:type="dxa"/>
            <w:vMerge/>
            <w:tcBorders>
              <w:bottom w:val="single" w:sz="4" w:space="0" w:color="auto"/>
            </w:tcBorders>
          </w:tcPr>
          <w:p w14:paraId="45D7C5FB" w14:textId="77777777" w:rsidR="00FD6287" w:rsidRPr="00EC74B4" w:rsidRDefault="00FD6287" w:rsidP="00FD6287">
            <w:pPr>
              <w:ind w:left="57" w:right="-57"/>
              <w:rPr>
                <w:sz w:val="22"/>
                <w:szCs w:val="22"/>
              </w:rPr>
            </w:pPr>
          </w:p>
        </w:tc>
        <w:tc>
          <w:tcPr>
            <w:tcW w:w="2127" w:type="dxa"/>
          </w:tcPr>
          <w:p w14:paraId="3D5D3F0E" w14:textId="77777777" w:rsidR="00FD6287" w:rsidRPr="00EC74B4" w:rsidRDefault="00FD6287" w:rsidP="00FD6287">
            <w:pPr>
              <w:ind w:left="57" w:right="-57"/>
              <w:rPr>
                <w:spacing w:val="-12"/>
                <w:sz w:val="22"/>
                <w:szCs w:val="22"/>
              </w:rPr>
            </w:pPr>
            <w:r w:rsidRPr="00EC74B4">
              <w:rPr>
                <w:spacing w:val="-12"/>
                <w:sz w:val="22"/>
                <w:szCs w:val="22"/>
              </w:rPr>
              <w:t>МУ №2142-80, утв. МЗ СССР 28.01.80</w:t>
            </w:r>
          </w:p>
          <w:p w14:paraId="01D31789" w14:textId="3D48C943" w:rsidR="00FD6287" w:rsidRPr="00EC74B4" w:rsidRDefault="00FD6287" w:rsidP="00FD6287">
            <w:pPr>
              <w:ind w:left="57" w:right="-57"/>
              <w:rPr>
                <w:spacing w:val="-12"/>
                <w:sz w:val="22"/>
                <w:szCs w:val="22"/>
                <w:lang w:eastAsia="en-US"/>
              </w:rPr>
            </w:pPr>
            <w:r w:rsidRPr="00EC74B4">
              <w:rPr>
                <w:rStyle w:val="FontStyle15"/>
                <w:sz w:val="22"/>
                <w:szCs w:val="22"/>
              </w:rPr>
              <w:t>СТ РК 2011-2010</w:t>
            </w:r>
          </w:p>
        </w:tc>
      </w:tr>
      <w:tr w:rsidR="00FD6287" w:rsidRPr="00EC74B4" w14:paraId="17E566A2" w14:textId="77777777" w:rsidTr="003158EC">
        <w:trPr>
          <w:cantSplit/>
        </w:trPr>
        <w:tc>
          <w:tcPr>
            <w:tcW w:w="568" w:type="dxa"/>
            <w:tcBorders>
              <w:top w:val="single" w:sz="4" w:space="0" w:color="auto"/>
            </w:tcBorders>
          </w:tcPr>
          <w:p w14:paraId="3914CBD9" w14:textId="569F076D" w:rsidR="00FD6287" w:rsidRPr="00EC74B4" w:rsidRDefault="00FD6287" w:rsidP="00FD6287">
            <w:pPr>
              <w:ind w:left="-57" w:right="-57"/>
              <w:rPr>
                <w:sz w:val="22"/>
                <w:szCs w:val="22"/>
              </w:rPr>
            </w:pPr>
            <w:r w:rsidRPr="00EC74B4">
              <w:rPr>
                <w:sz w:val="22"/>
                <w:szCs w:val="22"/>
              </w:rPr>
              <w:lastRenderedPageBreak/>
              <w:t>10.17*</w:t>
            </w:r>
          </w:p>
        </w:tc>
        <w:tc>
          <w:tcPr>
            <w:tcW w:w="1843" w:type="dxa"/>
            <w:vMerge w:val="restart"/>
          </w:tcPr>
          <w:p w14:paraId="24C9DFB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Сахар, </w:t>
            </w:r>
          </w:p>
          <w:p w14:paraId="6F98D4E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сахар-песок, </w:t>
            </w:r>
          </w:p>
          <w:p w14:paraId="6DDD0AF0" w14:textId="552CCF87" w:rsidR="00FD6287" w:rsidRPr="00EC74B4" w:rsidRDefault="00FD6287" w:rsidP="00FD6287">
            <w:pPr>
              <w:ind w:left="57" w:right="-57"/>
              <w:rPr>
                <w:sz w:val="22"/>
                <w:szCs w:val="22"/>
              </w:rPr>
            </w:pPr>
            <w:r w:rsidRPr="00EC74B4">
              <w:rPr>
                <w:sz w:val="22"/>
                <w:szCs w:val="22"/>
              </w:rPr>
              <w:t>сахар-рафинад</w:t>
            </w:r>
          </w:p>
        </w:tc>
        <w:tc>
          <w:tcPr>
            <w:tcW w:w="1275" w:type="dxa"/>
            <w:vMerge w:val="restart"/>
          </w:tcPr>
          <w:p w14:paraId="39F6D58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10.81/08.158</w:t>
            </w:r>
          </w:p>
          <w:p w14:paraId="53F9817D" w14:textId="77777777" w:rsidR="00FD6287" w:rsidRPr="00EC74B4" w:rsidRDefault="00FD6287" w:rsidP="00FD6287">
            <w:pPr>
              <w:ind w:left="57" w:right="-57"/>
              <w:rPr>
                <w:sz w:val="22"/>
                <w:szCs w:val="22"/>
              </w:rPr>
            </w:pPr>
          </w:p>
        </w:tc>
        <w:tc>
          <w:tcPr>
            <w:tcW w:w="2410" w:type="dxa"/>
            <w:tcBorders>
              <w:top w:val="single" w:sz="4" w:space="0" w:color="auto"/>
            </w:tcBorders>
          </w:tcPr>
          <w:p w14:paraId="25E96C42" w14:textId="1D52FD99" w:rsidR="00FD6287" w:rsidRPr="00EC74B4" w:rsidRDefault="00FD6287" w:rsidP="00FD6287">
            <w:pPr>
              <w:ind w:left="57" w:right="-57"/>
              <w:rPr>
                <w:caps/>
                <w:spacing w:val="-12"/>
                <w:sz w:val="22"/>
                <w:szCs w:val="22"/>
              </w:rPr>
            </w:pPr>
            <w:r w:rsidRPr="00EC74B4">
              <w:rPr>
                <w:spacing w:val="-12"/>
                <w:sz w:val="22"/>
                <w:szCs w:val="22"/>
              </w:rPr>
              <w:t>-</w:t>
            </w:r>
            <w:r w:rsidRPr="00EC74B4">
              <w:rPr>
                <w:spacing w:val="-12"/>
                <w:sz w:val="22"/>
                <w:szCs w:val="22"/>
                <w:lang w:val="en-US"/>
              </w:rPr>
              <w:t xml:space="preserve"> </w:t>
            </w:r>
            <w:r w:rsidRPr="00EC74B4">
              <w:rPr>
                <w:spacing w:val="-12"/>
                <w:sz w:val="22"/>
                <w:szCs w:val="22"/>
              </w:rPr>
              <w:t>ДДТ и его метаболиты</w:t>
            </w:r>
          </w:p>
        </w:tc>
        <w:tc>
          <w:tcPr>
            <w:tcW w:w="2126" w:type="dxa"/>
            <w:vMerge w:val="restart"/>
          </w:tcPr>
          <w:p w14:paraId="502FCDE8" w14:textId="77777777" w:rsidR="00FD6287" w:rsidRPr="00EC74B4" w:rsidRDefault="00FD6287" w:rsidP="00FD6287">
            <w:pPr>
              <w:ind w:left="57" w:right="-57"/>
              <w:rPr>
                <w:sz w:val="22"/>
                <w:szCs w:val="22"/>
              </w:rPr>
            </w:pPr>
            <w:r w:rsidRPr="00EC74B4">
              <w:rPr>
                <w:sz w:val="22"/>
                <w:szCs w:val="22"/>
              </w:rPr>
              <w:t>ГОСТ 33222-2015</w:t>
            </w:r>
          </w:p>
          <w:p w14:paraId="54FB16D2"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3FA75274"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от 21.06.2013</w:t>
            </w:r>
          </w:p>
          <w:p w14:paraId="1112EFA7" w14:textId="77777777" w:rsidR="00FD6287" w:rsidRPr="00EC74B4" w:rsidRDefault="00FD6287" w:rsidP="00FD6287">
            <w:pPr>
              <w:ind w:left="57" w:right="-57"/>
              <w:rPr>
                <w:sz w:val="22"/>
                <w:szCs w:val="22"/>
              </w:rPr>
            </w:pPr>
            <w:r w:rsidRPr="00EC74B4">
              <w:rPr>
                <w:sz w:val="22"/>
                <w:szCs w:val="22"/>
              </w:rPr>
              <w:t>ГН 10-117-99</w:t>
            </w:r>
          </w:p>
          <w:p w14:paraId="06EADD46" w14:textId="1E80A66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vMerge w:val="restart"/>
          </w:tcPr>
          <w:p w14:paraId="1F686F6E" w14:textId="77777777" w:rsidR="00FD6287" w:rsidRPr="00EC74B4" w:rsidRDefault="00FD6287" w:rsidP="00FD6287">
            <w:pPr>
              <w:ind w:left="57" w:right="-57"/>
              <w:rPr>
                <w:spacing w:val="-12"/>
                <w:sz w:val="22"/>
                <w:szCs w:val="22"/>
              </w:rPr>
            </w:pPr>
            <w:r w:rsidRPr="00EC74B4">
              <w:rPr>
                <w:spacing w:val="-12"/>
                <w:sz w:val="22"/>
                <w:szCs w:val="22"/>
              </w:rPr>
              <w:t xml:space="preserve">МУ №2142-80, утв. </w:t>
            </w:r>
          </w:p>
          <w:p w14:paraId="34C7C95F" w14:textId="252BE121" w:rsidR="00FD6287" w:rsidRPr="00EC74B4" w:rsidRDefault="00FD6287" w:rsidP="00FD6287">
            <w:pPr>
              <w:ind w:left="57" w:right="-57"/>
              <w:rPr>
                <w:spacing w:val="-12"/>
                <w:sz w:val="22"/>
                <w:szCs w:val="22"/>
              </w:rPr>
            </w:pPr>
            <w:r w:rsidRPr="00EC74B4">
              <w:rPr>
                <w:spacing w:val="-12"/>
                <w:sz w:val="22"/>
                <w:szCs w:val="22"/>
              </w:rPr>
              <w:t>МЗ СССР 28.01.80</w:t>
            </w:r>
          </w:p>
          <w:p w14:paraId="7B3769DE" w14:textId="6F8521F1" w:rsidR="00FD6287" w:rsidRPr="00EC74B4" w:rsidRDefault="00FD6287" w:rsidP="00FD6287">
            <w:pPr>
              <w:ind w:left="57" w:right="-57"/>
              <w:rPr>
                <w:spacing w:val="-12"/>
                <w:sz w:val="22"/>
                <w:szCs w:val="22"/>
              </w:rPr>
            </w:pPr>
            <w:r w:rsidRPr="00EC74B4">
              <w:rPr>
                <w:rStyle w:val="FontStyle15"/>
                <w:sz w:val="22"/>
                <w:szCs w:val="22"/>
              </w:rPr>
              <w:t>СТ РК 2011-2010</w:t>
            </w:r>
          </w:p>
        </w:tc>
      </w:tr>
      <w:tr w:rsidR="00FD6287" w:rsidRPr="00EC74B4" w14:paraId="6345AB6C" w14:textId="77777777" w:rsidTr="003158EC">
        <w:trPr>
          <w:cantSplit/>
        </w:trPr>
        <w:tc>
          <w:tcPr>
            <w:tcW w:w="568" w:type="dxa"/>
            <w:tcBorders>
              <w:top w:val="single" w:sz="4" w:space="0" w:color="auto"/>
            </w:tcBorders>
          </w:tcPr>
          <w:p w14:paraId="07412BA0" w14:textId="02CE4141" w:rsidR="00FD6287" w:rsidRPr="00EC74B4" w:rsidRDefault="00FD6287" w:rsidP="00FD6287">
            <w:pPr>
              <w:ind w:left="-57" w:right="-57"/>
              <w:rPr>
                <w:sz w:val="22"/>
                <w:szCs w:val="22"/>
              </w:rPr>
            </w:pPr>
            <w:r w:rsidRPr="00EC74B4">
              <w:rPr>
                <w:sz w:val="22"/>
                <w:szCs w:val="22"/>
              </w:rPr>
              <w:t>10.18*</w:t>
            </w:r>
          </w:p>
        </w:tc>
        <w:tc>
          <w:tcPr>
            <w:tcW w:w="1843" w:type="dxa"/>
            <w:vMerge/>
          </w:tcPr>
          <w:p w14:paraId="6A335B22" w14:textId="77777777" w:rsidR="00FD6287" w:rsidRPr="00EC74B4" w:rsidRDefault="00FD6287" w:rsidP="00FD6287">
            <w:pPr>
              <w:ind w:left="57" w:right="-57"/>
              <w:rPr>
                <w:sz w:val="22"/>
                <w:szCs w:val="22"/>
              </w:rPr>
            </w:pPr>
          </w:p>
        </w:tc>
        <w:tc>
          <w:tcPr>
            <w:tcW w:w="1275" w:type="dxa"/>
            <w:vMerge/>
          </w:tcPr>
          <w:p w14:paraId="4F3C2887" w14:textId="77777777" w:rsidR="00FD6287" w:rsidRPr="00EC74B4" w:rsidRDefault="00FD6287" w:rsidP="00FD6287">
            <w:pPr>
              <w:ind w:left="57" w:right="-57"/>
              <w:rPr>
                <w:sz w:val="22"/>
                <w:szCs w:val="22"/>
              </w:rPr>
            </w:pPr>
          </w:p>
        </w:tc>
        <w:tc>
          <w:tcPr>
            <w:tcW w:w="2410" w:type="dxa"/>
            <w:tcBorders>
              <w:top w:val="single" w:sz="4" w:space="0" w:color="auto"/>
            </w:tcBorders>
          </w:tcPr>
          <w:p w14:paraId="51EBA293" w14:textId="3F620056" w:rsidR="00FD6287" w:rsidRPr="00EC74B4" w:rsidRDefault="00FD6287" w:rsidP="00FD6287">
            <w:pPr>
              <w:ind w:left="57" w:right="-57"/>
              <w:rPr>
                <w:spacing w:val="-12"/>
                <w:sz w:val="22"/>
                <w:szCs w:val="22"/>
              </w:rPr>
            </w:pPr>
            <w:r w:rsidRPr="00EC74B4">
              <w:rPr>
                <w:spacing w:val="-12"/>
                <w:sz w:val="22"/>
                <w:szCs w:val="22"/>
              </w:rPr>
              <w:t xml:space="preserve">- </w:t>
            </w:r>
            <w:proofErr w:type="spellStart"/>
            <w:r w:rsidRPr="00EC74B4">
              <w:rPr>
                <w:spacing w:val="-12"/>
                <w:sz w:val="22"/>
                <w:szCs w:val="22"/>
              </w:rPr>
              <w:t>гексахлорбензол</w:t>
            </w:r>
            <w:proofErr w:type="spellEnd"/>
          </w:p>
        </w:tc>
        <w:tc>
          <w:tcPr>
            <w:tcW w:w="2126" w:type="dxa"/>
            <w:vMerge/>
          </w:tcPr>
          <w:p w14:paraId="57C8D1F2" w14:textId="77777777" w:rsidR="00FD6287" w:rsidRPr="00EC74B4" w:rsidRDefault="00FD6287" w:rsidP="00FD6287">
            <w:pPr>
              <w:ind w:left="57" w:right="-57"/>
              <w:rPr>
                <w:sz w:val="22"/>
                <w:szCs w:val="22"/>
              </w:rPr>
            </w:pPr>
          </w:p>
        </w:tc>
        <w:tc>
          <w:tcPr>
            <w:tcW w:w="2127" w:type="dxa"/>
            <w:vMerge/>
          </w:tcPr>
          <w:p w14:paraId="4E2B0402" w14:textId="77777777" w:rsidR="00FD6287" w:rsidRPr="00EC74B4" w:rsidRDefault="00FD6287" w:rsidP="00FD6287">
            <w:pPr>
              <w:ind w:left="57" w:right="-57"/>
              <w:rPr>
                <w:spacing w:val="-12"/>
                <w:sz w:val="22"/>
                <w:szCs w:val="22"/>
              </w:rPr>
            </w:pPr>
          </w:p>
        </w:tc>
      </w:tr>
      <w:tr w:rsidR="00FD6287" w:rsidRPr="00EC74B4" w14:paraId="1D256285" w14:textId="77777777" w:rsidTr="003158EC">
        <w:trPr>
          <w:cantSplit/>
        </w:trPr>
        <w:tc>
          <w:tcPr>
            <w:tcW w:w="568" w:type="dxa"/>
            <w:tcBorders>
              <w:top w:val="single" w:sz="4" w:space="0" w:color="auto"/>
            </w:tcBorders>
          </w:tcPr>
          <w:p w14:paraId="2BACD8B9" w14:textId="3E413FB0" w:rsidR="00FD6287" w:rsidRPr="00EC74B4" w:rsidRDefault="00FD6287" w:rsidP="00FD6287">
            <w:pPr>
              <w:ind w:left="-57" w:right="-57"/>
              <w:rPr>
                <w:sz w:val="22"/>
                <w:szCs w:val="22"/>
              </w:rPr>
            </w:pPr>
            <w:r w:rsidRPr="00EC74B4">
              <w:rPr>
                <w:sz w:val="22"/>
                <w:szCs w:val="22"/>
              </w:rPr>
              <w:t>10.19*</w:t>
            </w:r>
          </w:p>
        </w:tc>
        <w:tc>
          <w:tcPr>
            <w:tcW w:w="1843" w:type="dxa"/>
            <w:vMerge/>
          </w:tcPr>
          <w:p w14:paraId="2102FD1D" w14:textId="77777777" w:rsidR="00FD6287" w:rsidRPr="00EC74B4" w:rsidRDefault="00FD6287" w:rsidP="00FD6287">
            <w:pPr>
              <w:ind w:left="57" w:right="-57"/>
              <w:rPr>
                <w:sz w:val="22"/>
                <w:szCs w:val="22"/>
              </w:rPr>
            </w:pPr>
          </w:p>
        </w:tc>
        <w:tc>
          <w:tcPr>
            <w:tcW w:w="1275" w:type="dxa"/>
            <w:vMerge/>
          </w:tcPr>
          <w:p w14:paraId="0AB4F517" w14:textId="77777777" w:rsidR="00FD6287" w:rsidRPr="00EC74B4" w:rsidRDefault="00FD6287" w:rsidP="00FD6287">
            <w:pPr>
              <w:ind w:left="57" w:right="-57"/>
              <w:rPr>
                <w:sz w:val="22"/>
                <w:szCs w:val="22"/>
              </w:rPr>
            </w:pPr>
          </w:p>
        </w:tc>
        <w:tc>
          <w:tcPr>
            <w:tcW w:w="2410" w:type="dxa"/>
            <w:tcBorders>
              <w:top w:val="single" w:sz="4" w:space="0" w:color="auto"/>
            </w:tcBorders>
          </w:tcPr>
          <w:p w14:paraId="5B2B25A2" w14:textId="13D79B12" w:rsidR="00FD6287" w:rsidRPr="00EC74B4" w:rsidRDefault="00FD6287" w:rsidP="00FD6287">
            <w:pPr>
              <w:ind w:left="57" w:right="-57"/>
              <w:rPr>
                <w:spacing w:val="-12"/>
                <w:sz w:val="22"/>
                <w:szCs w:val="22"/>
              </w:rPr>
            </w:pPr>
            <w:r w:rsidRPr="00EC74B4">
              <w:rPr>
                <w:spacing w:val="-12"/>
                <w:sz w:val="22"/>
                <w:szCs w:val="22"/>
              </w:rPr>
              <w:t>- альдрин</w:t>
            </w:r>
          </w:p>
        </w:tc>
        <w:tc>
          <w:tcPr>
            <w:tcW w:w="2126" w:type="dxa"/>
            <w:vMerge/>
          </w:tcPr>
          <w:p w14:paraId="214F8D1F" w14:textId="77777777" w:rsidR="00FD6287" w:rsidRPr="00EC74B4" w:rsidRDefault="00FD6287" w:rsidP="00FD6287">
            <w:pPr>
              <w:ind w:left="57" w:right="-57"/>
              <w:rPr>
                <w:sz w:val="22"/>
                <w:szCs w:val="22"/>
              </w:rPr>
            </w:pPr>
          </w:p>
        </w:tc>
        <w:tc>
          <w:tcPr>
            <w:tcW w:w="2127" w:type="dxa"/>
            <w:vMerge/>
          </w:tcPr>
          <w:p w14:paraId="03E5ACDE" w14:textId="77777777" w:rsidR="00FD6287" w:rsidRPr="00EC74B4" w:rsidRDefault="00FD6287" w:rsidP="00FD6287">
            <w:pPr>
              <w:ind w:left="57" w:right="-57"/>
              <w:rPr>
                <w:spacing w:val="-12"/>
                <w:sz w:val="22"/>
                <w:szCs w:val="22"/>
              </w:rPr>
            </w:pPr>
          </w:p>
        </w:tc>
      </w:tr>
      <w:tr w:rsidR="00FD6287" w:rsidRPr="00EC74B4" w14:paraId="40C447E6" w14:textId="77777777" w:rsidTr="003158EC">
        <w:trPr>
          <w:cantSplit/>
        </w:trPr>
        <w:tc>
          <w:tcPr>
            <w:tcW w:w="568" w:type="dxa"/>
            <w:tcBorders>
              <w:top w:val="single" w:sz="4" w:space="0" w:color="auto"/>
            </w:tcBorders>
          </w:tcPr>
          <w:p w14:paraId="62890EAC" w14:textId="4507186C" w:rsidR="00FD6287" w:rsidRPr="00EC74B4" w:rsidRDefault="00FD6287" w:rsidP="00FD6287">
            <w:pPr>
              <w:ind w:left="-57" w:right="-57"/>
              <w:rPr>
                <w:sz w:val="22"/>
                <w:szCs w:val="22"/>
              </w:rPr>
            </w:pPr>
            <w:r w:rsidRPr="00EC74B4">
              <w:rPr>
                <w:sz w:val="22"/>
                <w:szCs w:val="22"/>
              </w:rPr>
              <w:t>10.20*</w:t>
            </w:r>
          </w:p>
        </w:tc>
        <w:tc>
          <w:tcPr>
            <w:tcW w:w="1843" w:type="dxa"/>
            <w:vMerge/>
          </w:tcPr>
          <w:p w14:paraId="3F04BF17" w14:textId="77777777" w:rsidR="00FD6287" w:rsidRPr="00EC74B4" w:rsidRDefault="00FD6287" w:rsidP="00FD6287">
            <w:pPr>
              <w:ind w:left="57" w:right="-57"/>
              <w:rPr>
                <w:sz w:val="22"/>
                <w:szCs w:val="22"/>
              </w:rPr>
            </w:pPr>
          </w:p>
        </w:tc>
        <w:tc>
          <w:tcPr>
            <w:tcW w:w="1275" w:type="dxa"/>
            <w:vMerge/>
          </w:tcPr>
          <w:p w14:paraId="3423B0B2" w14:textId="77777777" w:rsidR="00FD6287" w:rsidRPr="00EC74B4" w:rsidRDefault="00FD6287" w:rsidP="00FD6287">
            <w:pPr>
              <w:ind w:left="57" w:right="-57"/>
              <w:rPr>
                <w:sz w:val="22"/>
                <w:szCs w:val="22"/>
              </w:rPr>
            </w:pPr>
          </w:p>
        </w:tc>
        <w:tc>
          <w:tcPr>
            <w:tcW w:w="2410" w:type="dxa"/>
            <w:tcBorders>
              <w:top w:val="single" w:sz="4" w:space="0" w:color="auto"/>
            </w:tcBorders>
          </w:tcPr>
          <w:p w14:paraId="583E6040" w14:textId="5164B5C3" w:rsidR="00FD6287" w:rsidRPr="00EC74B4" w:rsidRDefault="00FD6287" w:rsidP="00FD6287">
            <w:pPr>
              <w:ind w:left="57" w:right="-57"/>
              <w:rPr>
                <w:spacing w:val="-12"/>
                <w:sz w:val="22"/>
                <w:szCs w:val="22"/>
              </w:rPr>
            </w:pPr>
            <w:r w:rsidRPr="00EC74B4">
              <w:rPr>
                <w:spacing w:val="-12"/>
                <w:sz w:val="22"/>
                <w:szCs w:val="22"/>
              </w:rPr>
              <w:t>- гептахлор</w:t>
            </w:r>
          </w:p>
        </w:tc>
        <w:tc>
          <w:tcPr>
            <w:tcW w:w="2126" w:type="dxa"/>
            <w:vMerge/>
          </w:tcPr>
          <w:p w14:paraId="6BFF4AF1" w14:textId="77777777" w:rsidR="00FD6287" w:rsidRPr="00EC74B4" w:rsidRDefault="00FD6287" w:rsidP="00FD6287">
            <w:pPr>
              <w:ind w:left="57" w:right="-57"/>
              <w:rPr>
                <w:sz w:val="22"/>
                <w:szCs w:val="22"/>
              </w:rPr>
            </w:pPr>
          </w:p>
        </w:tc>
        <w:tc>
          <w:tcPr>
            <w:tcW w:w="2127" w:type="dxa"/>
            <w:vMerge/>
          </w:tcPr>
          <w:p w14:paraId="3BEAFBA2" w14:textId="77777777" w:rsidR="00FD6287" w:rsidRPr="00EC74B4" w:rsidRDefault="00FD6287" w:rsidP="00FD6287">
            <w:pPr>
              <w:ind w:left="57" w:right="-57"/>
              <w:rPr>
                <w:spacing w:val="-12"/>
                <w:sz w:val="22"/>
                <w:szCs w:val="22"/>
              </w:rPr>
            </w:pPr>
          </w:p>
        </w:tc>
      </w:tr>
      <w:tr w:rsidR="00FD6287" w:rsidRPr="00EC74B4" w14:paraId="3689E73D" w14:textId="77777777" w:rsidTr="003158EC">
        <w:trPr>
          <w:cantSplit/>
        </w:trPr>
        <w:tc>
          <w:tcPr>
            <w:tcW w:w="568" w:type="dxa"/>
            <w:tcBorders>
              <w:top w:val="single" w:sz="4" w:space="0" w:color="auto"/>
            </w:tcBorders>
          </w:tcPr>
          <w:p w14:paraId="665A44BB" w14:textId="6378DA63" w:rsidR="00FD6287" w:rsidRPr="00EC74B4" w:rsidRDefault="00FD6287" w:rsidP="00FD6287">
            <w:pPr>
              <w:ind w:left="-57" w:right="-57"/>
              <w:rPr>
                <w:sz w:val="22"/>
                <w:szCs w:val="22"/>
              </w:rPr>
            </w:pPr>
            <w:r w:rsidRPr="00EC74B4">
              <w:rPr>
                <w:sz w:val="22"/>
                <w:szCs w:val="22"/>
              </w:rPr>
              <w:t>10.21*</w:t>
            </w:r>
          </w:p>
        </w:tc>
        <w:tc>
          <w:tcPr>
            <w:tcW w:w="1843" w:type="dxa"/>
            <w:vMerge/>
          </w:tcPr>
          <w:p w14:paraId="300BB4AB" w14:textId="77777777" w:rsidR="00FD6287" w:rsidRPr="00EC74B4" w:rsidRDefault="00FD6287" w:rsidP="00FD6287">
            <w:pPr>
              <w:ind w:left="57" w:right="-57"/>
              <w:rPr>
                <w:sz w:val="22"/>
                <w:szCs w:val="22"/>
              </w:rPr>
            </w:pPr>
          </w:p>
        </w:tc>
        <w:tc>
          <w:tcPr>
            <w:tcW w:w="1275" w:type="dxa"/>
          </w:tcPr>
          <w:p w14:paraId="4C1ECBD4" w14:textId="2E5EEFE4" w:rsidR="00FD6287" w:rsidRPr="00EC74B4" w:rsidRDefault="00FD6287" w:rsidP="00FD6287">
            <w:pPr>
              <w:ind w:left="57" w:right="-57"/>
              <w:rPr>
                <w:sz w:val="22"/>
                <w:szCs w:val="22"/>
              </w:rPr>
            </w:pPr>
            <w:r w:rsidRPr="00EC74B4">
              <w:rPr>
                <w:sz w:val="22"/>
                <w:szCs w:val="22"/>
              </w:rPr>
              <w:t>10.81/04.125</w:t>
            </w:r>
          </w:p>
        </w:tc>
        <w:tc>
          <w:tcPr>
            <w:tcW w:w="2410" w:type="dxa"/>
            <w:tcBorders>
              <w:top w:val="single" w:sz="4" w:space="0" w:color="auto"/>
            </w:tcBorders>
          </w:tcPr>
          <w:p w14:paraId="547E5756" w14:textId="0B25D533" w:rsidR="00FD6287" w:rsidRPr="00EC74B4" w:rsidRDefault="00FD6287" w:rsidP="00FD6287">
            <w:pPr>
              <w:ind w:left="57" w:right="-57"/>
              <w:rPr>
                <w:spacing w:val="-12"/>
                <w:sz w:val="22"/>
                <w:szCs w:val="22"/>
              </w:rPr>
            </w:pPr>
            <w:r w:rsidRPr="00EC74B4">
              <w:rPr>
                <w:spacing w:val="-12"/>
                <w:sz w:val="22"/>
                <w:szCs w:val="22"/>
              </w:rPr>
              <w:t xml:space="preserve">Удельная (объемная) активность радионуклида цезия-137 </w:t>
            </w:r>
          </w:p>
        </w:tc>
        <w:tc>
          <w:tcPr>
            <w:tcW w:w="2126" w:type="dxa"/>
            <w:vMerge/>
          </w:tcPr>
          <w:p w14:paraId="0DE9577C" w14:textId="77777777" w:rsidR="00FD6287" w:rsidRPr="00EC74B4" w:rsidRDefault="00FD6287" w:rsidP="00FD6287">
            <w:pPr>
              <w:ind w:left="57" w:right="-57"/>
              <w:rPr>
                <w:sz w:val="22"/>
                <w:szCs w:val="22"/>
              </w:rPr>
            </w:pPr>
          </w:p>
        </w:tc>
        <w:tc>
          <w:tcPr>
            <w:tcW w:w="2127" w:type="dxa"/>
          </w:tcPr>
          <w:p w14:paraId="4570B110" w14:textId="77777777" w:rsidR="00FD6287" w:rsidRPr="00EC74B4" w:rsidRDefault="00FD6287" w:rsidP="00FD6287">
            <w:pPr>
              <w:ind w:left="57" w:right="-57"/>
              <w:rPr>
                <w:spacing w:val="-12"/>
                <w:sz w:val="22"/>
                <w:szCs w:val="22"/>
              </w:rPr>
            </w:pPr>
            <w:r w:rsidRPr="00EC74B4">
              <w:rPr>
                <w:spacing w:val="-12"/>
                <w:sz w:val="22"/>
                <w:szCs w:val="22"/>
              </w:rPr>
              <w:t>МВИ.МН 2418-2005</w:t>
            </w:r>
          </w:p>
          <w:p w14:paraId="0F457ABF" w14:textId="77777777" w:rsidR="00FD6287" w:rsidRPr="00EC74B4" w:rsidRDefault="00FD6287" w:rsidP="00FD6287">
            <w:pPr>
              <w:ind w:left="57" w:right="-57"/>
              <w:rPr>
                <w:spacing w:val="-12"/>
                <w:sz w:val="22"/>
                <w:szCs w:val="22"/>
              </w:rPr>
            </w:pPr>
            <w:r w:rsidRPr="00EC74B4">
              <w:rPr>
                <w:spacing w:val="-12"/>
                <w:sz w:val="22"/>
                <w:szCs w:val="22"/>
              </w:rPr>
              <w:t>МВИ.МН 4808-2013</w:t>
            </w:r>
          </w:p>
          <w:p w14:paraId="7782B33F" w14:textId="77777777" w:rsidR="00FD6287" w:rsidRPr="00EC74B4" w:rsidRDefault="00FD6287" w:rsidP="00FD6287">
            <w:pPr>
              <w:ind w:left="57" w:right="-57"/>
              <w:rPr>
                <w:spacing w:val="-12"/>
                <w:sz w:val="22"/>
                <w:szCs w:val="22"/>
              </w:rPr>
            </w:pPr>
            <w:r w:rsidRPr="00EC74B4">
              <w:rPr>
                <w:spacing w:val="-12"/>
                <w:sz w:val="22"/>
                <w:szCs w:val="22"/>
              </w:rPr>
              <w:t>МВИ.МН 4779-2013</w:t>
            </w:r>
          </w:p>
          <w:p w14:paraId="4BCDF056" w14:textId="6C236B20" w:rsidR="00FD6287" w:rsidRPr="00EC74B4" w:rsidRDefault="00FD6287" w:rsidP="00FD6287">
            <w:pPr>
              <w:ind w:left="57" w:right="-57"/>
              <w:rPr>
                <w:spacing w:val="-12"/>
                <w:sz w:val="22"/>
                <w:szCs w:val="22"/>
              </w:rPr>
            </w:pPr>
            <w:r w:rsidRPr="00EC74B4">
              <w:rPr>
                <w:spacing w:val="-12"/>
                <w:sz w:val="22"/>
                <w:szCs w:val="22"/>
              </w:rPr>
              <w:t xml:space="preserve">ГОСТ 32161-2013 </w:t>
            </w:r>
          </w:p>
        </w:tc>
      </w:tr>
      <w:tr w:rsidR="00FD6287" w:rsidRPr="00EC74B4" w14:paraId="2903E4B4" w14:textId="77777777" w:rsidTr="003158EC">
        <w:trPr>
          <w:cantSplit/>
        </w:trPr>
        <w:tc>
          <w:tcPr>
            <w:tcW w:w="568" w:type="dxa"/>
            <w:tcBorders>
              <w:top w:val="single" w:sz="4" w:space="0" w:color="auto"/>
              <w:bottom w:val="single" w:sz="4" w:space="0" w:color="auto"/>
            </w:tcBorders>
          </w:tcPr>
          <w:p w14:paraId="70F8A837" w14:textId="15699327" w:rsidR="00FD6287" w:rsidRPr="00EC74B4" w:rsidRDefault="00FD6287" w:rsidP="00FD6287">
            <w:pPr>
              <w:ind w:left="-57" w:right="-57"/>
              <w:rPr>
                <w:sz w:val="22"/>
                <w:szCs w:val="22"/>
              </w:rPr>
            </w:pPr>
            <w:r w:rsidRPr="00EC74B4">
              <w:rPr>
                <w:sz w:val="22"/>
                <w:szCs w:val="22"/>
              </w:rPr>
              <w:t>10.22*</w:t>
            </w:r>
          </w:p>
        </w:tc>
        <w:tc>
          <w:tcPr>
            <w:tcW w:w="1843" w:type="dxa"/>
            <w:vMerge/>
          </w:tcPr>
          <w:p w14:paraId="0E5A309B" w14:textId="77777777" w:rsidR="00FD6287" w:rsidRPr="00EC74B4" w:rsidRDefault="00FD6287" w:rsidP="00FD6287">
            <w:pPr>
              <w:ind w:left="57" w:right="-57"/>
              <w:rPr>
                <w:sz w:val="22"/>
                <w:szCs w:val="22"/>
              </w:rPr>
            </w:pPr>
          </w:p>
        </w:tc>
        <w:tc>
          <w:tcPr>
            <w:tcW w:w="1275" w:type="dxa"/>
          </w:tcPr>
          <w:p w14:paraId="35077011" w14:textId="0E3EF6C5" w:rsidR="00FD6287" w:rsidRPr="00EC74B4" w:rsidRDefault="00FD6287" w:rsidP="00FD6287">
            <w:pPr>
              <w:ind w:left="57" w:right="-57"/>
              <w:rPr>
                <w:sz w:val="22"/>
                <w:szCs w:val="22"/>
              </w:rPr>
            </w:pPr>
            <w:r w:rsidRPr="00EC74B4">
              <w:rPr>
                <w:sz w:val="22"/>
                <w:szCs w:val="22"/>
              </w:rPr>
              <w:t>10.81/04.125</w:t>
            </w:r>
          </w:p>
        </w:tc>
        <w:tc>
          <w:tcPr>
            <w:tcW w:w="2410" w:type="dxa"/>
            <w:tcBorders>
              <w:top w:val="single" w:sz="4" w:space="0" w:color="auto"/>
              <w:bottom w:val="single" w:sz="4" w:space="0" w:color="auto"/>
            </w:tcBorders>
          </w:tcPr>
          <w:p w14:paraId="79631A22" w14:textId="1F9DEAD6" w:rsidR="00FD6287" w:rsidRPr="00EC74B4" w:rsidRDefault="00FD6287" w:rsidP="00FD6287">
            <w:pPr>
              <w:ind w:left="57" w:right="-57"/>
              <w:rPr>
                <w:spacing w:val="-12"/>
                <w:sz w:val="22"/>
                <w:szCs w:val="22"/>
              </w:rPr>
            </w:pPr>
            <w:r w:rsidRPr="00EC74B4">
              <w:rPr>
                <w:spacing w:val="-12"/>
                <w:sz w:val="22"/>
                <w:szCs w:val="22"/>
              </w:rPr>
              <w:t>Удельная (объемная) активность радионуклида стронция-90</w:t>
            </w:r>
          </w:p>
        </w:tc>
        <w:tc>
          <w:tcPr>
            <w:tcW w:w="2126" w:type="dxa"/>
            <w:vMerge/>
          </w:tcPr>
          <w:p w14:paraId="69EE8203" w14:textId="77777777" w:rsidR="00FD6287" w:rsidRPr="00EC74B4" w:rsidRDefault="00FD6287" w:rsidP="00FD6287">
            <w:pPr>
              <w:ind w:left="57" w:right="-57"/>
              <w:rPr>
                <w:sz w:val="22"/>
                <w:szCs w:val="22"/>
              </w:rPr>
            </w:pPr>
          </w:p>
        </w:tc>
        <w:tc>
          <w:tcPr>
            <w:tcW w:w="2127" w:type="dxa"/>
          </w:tcPr>
          <w:p w14:paraId="71A0A169" w14:textId="77777777" w:rsidR="00FD6287" w:rsidRPr="00EC74B4" w:rsidRDefault="00FD6287" w:rsidP="00FD6287">
            <w:pPr>
              <w:ind w:left="57" w:right="-57"/>
              <w:rPr>
                <w:spacing w:val="-12"/>
                <w:sz w:val="22"/>
                <w:szCs w:val="22"/>
              </w:rPr>
            </w:pPr>
            <w:r w:rsidRPr="00EC74B4">
              <w:rPr>
                <w:spacing w:val="-12"/>
                <w:sz w:val="22"/>
                <w:szCs w:val="22"/>
              </w:rPr>
              <w:t>СТБ 1059-98</w:t>
            </w:r>
          </w:p>
          <w:p w14:paraId="3A5D1BFA" w14:textId="77777777" w:rsidR="00FD6287" w:rsidRPr="00EC74B4" w:rsidRDefault="00FD6287" w:rsidP="00FD6287">
            <w:pPr>
              <w:ind w:left="57" w:right="-57"/>
              <w:rPr>
                <w:spacing w:val="-12"/>
                <w:sz w:val="22"/>
                <w:szCs w:val="22"/>
              </w:rPr>
            </w:pPr>
            <w:r w:rsidRPr="00EC74B4">
              <w:rPr>
                <w:spacing w:val="-12"/>
                <w:sz w:val="22"/>
                <w:szCs w:val="22"/>
              </w:rPr>
              <w:t>МВИ.МН 2288-2005</w:t>
            </w:r>
          </w:p>
          <w:p w14:paraId="21070FC7" w14:textId="77777777" w:rsidR="00FD6287" w:rsidRPr="00EC74B4" w:rsidRDefault="00FD6287" w:rsidP="00FD6287">
            <w:pPr>
              <w:ind w:left="57" w:right="-57"/>
              <w:rPr>
                <w:spacing w:val="-12"/>
                <w:sz w:val="22"/>
                <w:szCs w:val="22"/>
              </w:rPr>
            </w:pPr>
            <w:r w:rsidRPr="00EC74B4">
              <w:rPr>
                <w:spacing w:val="-12"/>
                <w:sz w:val="22"/>
                <w:szCs w:val="22"/>
              </w:rPr>
              <w:t>ГОСТ 32163-2013</w:t>
            </w:r>
          </w:p>
          <w:p w14:paraId="7DFE8A13" w14:textId="26F5037C" w:rsidR="00FD6287" w:rsidRPr="00EC74B4" w:rsidRDefault="00FD6287" w:rsidP="00FD6287">
            <w:pPr>
              <w:ind w:left="57" w:right="-57"/>
              <w:rPr>
                <w:spacing w:val="-12"/>
                <w:sz w:val="22"/>
                <w:szCs w:val="22"/>
              </w:rPr>
            </w:pPr>
            <w:r w:rsidRPr="00EC74B4">
              <w:rPr>
                <w:spacing w:val="-12"/>
                <w:sz w:val="22"/>
                <w:szCs w:val="22"/>
              </w:rPr>
              <w:t>МУК 2.6.1.11-8-3-2003</w:t>
            </w:r>
          </w:p>
        </w:tc>
      </w:tr>
      <w:tr w:rsidR="00FD6287" w:rsidRPr="00EC74B4" w14:paraId="4758651D" w14:textId="77777777" w:rsidTr="003158EC">
        <w:trPr>
          <w:cantSplit/>
        </w:trPr>
        <w:tc>
          <w:tcPr>
            <w:tcW w:w="568" w:type="dxa"/>
            <w:tcBorders>
              <w:top w:val="single" w:sz="4" w:space="0" w:color="auto"/>
            </w:tcBorders>
          </w:tcPr>
          <w:p w14:paraId="4D512281" w14:textId="5FFEE9F9" w:rsidR="00FD6287" w:rsidRPr="00EC74B4" w:rsidRDefault="00FD6287" w:rsidP="00FD6287">
            <w:pPr>
              <w:ind w:left="-57" w:right="-57"/>
              <w:rPr>
                <w:sz w:val="22"/>
                <w:szCs w:val="22"/>
              </w:rPr>
            </w:pPr>
            <w:r w:rsidRPr="00EC74B4">
              <w:rPr>
                <w:sz w:val="22"/>
                <w:szCs w:val="22"/>
              </w:rPr>
              <w:t>11.1*</w:t>
            </w:r>
          </w:p>
        </w:tc>
        <w:tc>
          <w:tcPr>
            <w:tcW w:w="1843" w:type="dxa"/>
            <w:vMerge w:val="restart"/>
          </w:tcPr>
          <w:p w14:paraId="5162E85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Чай, кофе (кофейные зерна зеленые), какао</w:t>
            </w:r>
          </w:p>
          <w:p w14:paraId="3CA58854" w14:textId="77777777" w:rsidR="00FD6287" w:rsidRPr="00EC74B4" w:rsidRDefault="00FD6287" w:rsidP="00FD6287">
            <w:pPr>
              <w:pStyle w:val="a7"/>
              <w:spacing w:line="240" w:lineRule="auto"/>
              <w:ind w:left="57" w:right="0" w:firstLine="0"/>
              <w:rPr>
                <w:sz w:val="22"/>
                <w:szCs w:val="22"/>
              </w:rPr>
            </w:pPr>
          </w:p>
        </w:tc>
        <w:tc>
          <w:tcPr>
            <w:tcW w:w="1275" w:type="dxa"/>
          </w:tcPr>
          <w:p w14:paraId="3C884035"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01.27/29.040</w:t>
            </w:r>
          </w:p>
          <w:p w14:paraId="52140F5D"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10.82/29.040</w:t>
            </w:r>
          </w:p>
          <w:p w14:paraId="356BD3B6" w14:textId="669E4204" w:rsidR="00FD6287" w:rsidRPr="00EC74B4" w:rsidRDefault="00FD6287" w:rsidP="00FD6287">
            <w:pPr>
              <w:ind w:left="57" w:right="-57"/>
              <w:rPr>
                <w:sz w:val="22"/>
                <w:szCs w:val="22"/>
              </w:rPr>
            </w:pPr>
            <w:r w:rsidRPr="00EC74B4">
              <w:rPr>
                <w:sz w:val="22"/>
                <w:szCs w:val="22"/>
              </w:rPr>
              <w:t>10.83/29.040</w:t>
            </w:r>
          </w:p>
        </w:tc>
        <w:tc>
          <w:tcPr>
            <w:tcW w:w="2410" w:type="dxa"/>
            <w:tcBorders>
              <w:top w:val="single" w:sz="4" w:space="0" w:color="auto"/>
            </w:tcBorders>
          </w:tcPr>
          <w:p w14:paraId="04A5B4C1" w14:textId="60578E7C" w:rsidR="00FD6287" w:rsidRPr="00EC74B4" w:rsidRDefault="00FD6287" w:rsidP="00FD6287">
            <w:pPr>
              <w:ind w:left="57" w:right="-57"/>
              <w:rPr>
                <w:spacing w:val="-12"/>
                <w:sz w:val="22"/>
                <w:szCs w:val="22"/>
              </w:rPr>
            </w:pPr>
            <w:r w:rsidRPr="00EC74B4">
              <w:rPr>
                <w:sz w:val="22"/>
                <w:szCs w:val="22"/>
              </w:rPr>
              <w:t>Масса нетто</w:t>
            </w:r>
          </w:p>
        </w:tc>
        <w:tc>
          <w:tcPr>
            <w:tcW w:w="2126" w:type="dxa"/>
            <w:vMerge w:val="restart"/>
          </w:tcPr>
          <w:p w14:paraId="1A020EA1" w14:textId="77777777" w:rsidR="00FD6287" w:rsidRPr="00EC74B4" w:rsidRDefault="00FD6287" w:rsidP="00FD6287">
            <w:pPr>
              <w:ind w:left="57"/>
              <w:rPr>
                <w:sz w:val="22"/>
                <w:szCs w:val="22"/>
              </w:rPr>
            </w:pPr>
            <w:r w:rsidRPr="00EC74B4">
              <w:rPr>
                <w:sz w:val="22"/>
                <w:szCs w:val="22"/>
              </w:rPr>
              <w:t>ГОСТ 108-76</w:t>
            </w:r>
          </w:p>
          <w:p w14:paraId="5BF7F953" w14:textId="77777777" w:rsidR="00FD6287" w:rsidRPr="00EC74B4" w:rsidRDefault="00FD6287" w:rsidP="00FD6287">
            <w:pPr>
              <w:ind w:left="57"/>
              <w:rPr>
                <w:sz w:val="22"/>
                <w:szCs w:val="22"/>
              </w:rPr>
            </w:pPr>
            <w:r w:rsidRPr="00EC74B4">
              <w:rPr>
                <w:sz w:val="22"/>
                <w:szCs w:val="22"/>
              </w:rPr>
              <w:t>ГОСТ 32573-2013</w:t>
            </w:r>
          </w:p>
          <w:p w14:paraId="5324BFE4" w14:textId="77777777" w:rsidR="00FD6287" w:rsidRPr="00EC74B4" w:rsidRDefault="00FD6287" w:rsidP="00FD6287">
            <w:pPr>
              <w:ind w:left="57"/>
              <w:rPr>
                <w:sz w:val="22"/>
                <w:szCs w:val="22"/>
              </w:rPr>
            </w:pPr>
            <w:r w:rsidRPr="00EC74B4">
              <w:rPr>
                <w:sz w:val="22"/>
                <w:szCs w:val="22"/>
              </w:rPr>
              <w:t>ГОСТ 32574-2013</w:t>
            </w:r>
          </w:p>
          <w:p w14:paraId="43E26665" w14:textId="77777777" w:rsidR="00FD6287" w:rsidRPr="00EC74B4" w:rsidRDefault="00FD6287" w:rsidP="00FD6287">
            <w:pPr>
              <w:ind w:left="57"/>
              <w:rPr>
                <w:sz w:val="22"/>
                <w:szCs w:val="22"/>
              </w:rPr>
            </w:pPr>
            <w:r w:rsidRPr="00EC74B4">
              <w:rPr>
                <w:sz w:val="22"/>
                <w:szCs w:val="22"/>
              </w:rPr>
              <w:t>ГОСТ 32775-2014</w:t>
            </w:r>
          </w:p>
          <w:p w14:paraId="5F7EFEFD" w14:textId="77777777" w:rsidR="00FD6287" w:rsidRPr="00EC74B4" w:rsidRDefault="00FD6287" w:rsidP="00FD6287">
            <w:pPr>
              <w:ind w:left="57"/>
              <w:rPr>
                <w:sz w:val="22"/>
                <w:szCs w:val="22"/>
              </w:rPr>
            </w:pPr>
            <w:r w:rsidRPr="00EC74B4">
              <w:rPr>
                <w:sz w:val="22"/>
                <w:szCs w:val="22"/>
              </w:rPr>
              <w:t>ГОСТ 32776-2014</w:t>
            </w:r>
          </w:p>
          <w:p w14:paraId="260928FF" w14:textId="77777777" w:rsidR="00FD6287" w:rsidRPr="00EC74B4" w:rsidRDefault="00FD6287" w:rsidP="00FD6287">
            <w:pPr>
              <w:ind w:left="57"/>
              <w:rPr>
                <w:sz w:val="22"/>
                <w:szCs w:val="22"/>
              </w:rPr>
            </w:pPr>
            <w:r w:rsidRPr="00EC74B4">
              <w:rPr>
                <w:sz w:val="22"/>
                <w:szCs w:val="22"/>
              </w:rPr>
              <w:t>СТБ 902-2013</w:t>
            </w:r>
          </w:p>
          <w:p w14:paraId="4876867E" w14:textId="77777777" w:rsidR="00FD6287" w:rsidRPr="00EC74B4" w:rsidRDefault="00FD6287" w:rsidP="00FD6287">
            <w:pPr>
              <w:ind w:left="57"/>
              <w:rPr>
                <w:sz w:val="22"/>
                <w:szCs w:val="22"/>
              </w:rPr>
            </w:pPr>
            <w:r w:rsidRPr="00EC74B4">
              <w:rPr>
                <w:sz w:val="22"/>
                <w:szCs w:val="22"/>
              </w:rPr>
              <w:t>ГОСТ 34856-2022</w:t>
            </w:r>
          </w:p>
          <w:p w14:paraId="06127109" w14:textId="77777777" w:rsidR="00FD6287" w:rsidRPr="00EC74B4" w:rsidRDefault="00FD6287" w:rsidP="00FD6287">
            <w:pPr>
              <w:ind w:left="57"/>
              <w:rPr>
                <w:sz w:val="22"/>
                <w:szCs w:val="22"/>
              </w:rPr>
            </w:pPr>
            <w:r w:rsidRPr="00EC74B4">
              <w:rPr>
                <w:sz w:val="22"/>
                <w:szCs w:val="22"/>
              </w:rPr>
              <w:t>СТБ 1001-96</w:t>
            </w:r>
          </w:p>
          <w:p w14:paraId="34A05552" w14:textId="7271388F" w:rsidR="00FD6287" w:rsidRPr="00EC74B4" w:rsidRDefault="00FD6287" w:rsidP="00FD6287">
            <w:pPr>
              <w:ind w:left="57"/>
              <w:rPr>
                <w:sz w:val="22"/>
                <w:szCs w:val="22"/>
              </w:rPr>
            </w:pPr>
            <w:r w:rsidRPr="00EC74B4">
              <w:rPr>
                <w:sz w:val="22"/>
                <w:szCs w:val="22"/>
              </w:rPr>
              <w:t>СТБ 1001-2022</w:t>
            </w:r>
          </w:p>
          <w:p w14:paraId="05F5F7BF"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738E717" w14:textId="2D495C93"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029A29AD" w14:textId="787B4D1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ГН 10-117-99</w:t>
            </w:r>
          </w:p>
          <w:p w14:paraId="6413F61A" w14:textId="4DE3AAB7"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A07C80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0791E35B" w14:textId="77777777" w:rsidR="00FD6287" w:rsidRPr="00EC74B4" w:rsidRDefault="00FD6287" w:rsidP="00FD6287">
            <w:pPr>
              <w:ind w:left="57"/>
              <w:rPr>
                <w:sz w:val="22"/>
                <w:szCs w:val="22"/>
              </w:rPr>
            </w:pPr>
            <w:r w:rsidRPr="00EC74B4">
              <w:rPr>
                <w:sz w:val="22"/>
                <w:szCs w:val="22"/>
              </w:rPr>
              <w:t>СТБ 8020-2002</w:t>
            </w:r>
          </w:p>
          <w:p w14:paraId="02CBC49F" w14:textId="77777777" w:rsidR="00FD6287" w:rsidRPr="00EC74B4" w:rsidRDefault="00FD6287" w:rsidP="00FD6287">
            <w:pPr>
              <w:ind w:left="57"/>
              <w:rPr>
                <w:sz w:val="22"/>
                <w:szCs w:val="22"/>
              </w:rPr>
            </w:pPr>
            <w:r w:rsidRPr="00EC74B4">
              <w:rPr>
                <w:sz w:val="22"/>
                <w:szCs w:val="22"/>
              </w:rPr>
              <w:t>СТБ 8035-2012</w:t>
            </w:r>
          </w:p>
          <w:p w14:paraId="5E42C1D4" w14:textId="77777777" w:rsidR="00FD6287" w:rsidRPr="00EC74B4" w:rsidRDefault="00FD6287" w:rsidP="00FD6287">
            <w:pPr>
              <w:ind w:left="57"/>
              <w:rPr>
                <w:sz w:val="22"/>
                <w:szCs w:val="22"/>
              </w:rPr>
            </w:pPr>
            <w:r w:rsidRPr="00EC74B4">
              <w:rPr>
                <w:sz w:val="22"/>
                <w:szCs w:val="22"/>
              </w:rPr>
              <w:t>МВИ.МН 2075-2004</w:t>
            </w:r>
          </w:p>
          <w:p w14:paraId="4212D974" w14:textId="77777777" w:rsidR="00FD6287" w:rsidRPr="00EC74B4" w:rsidRDefault="00FD6287" w:rsidP="00FD6287">
            <w:pPr>
              <w:ind w:left="57"/>
              <w:rPr>
                <w:sz w:val="22"/>
                <w:szCs w:val="22"/>
              </w:rPr>
            </w:pPr>
            <w:r w:rsidRPr="00EC74B4">
              <w:rPr>
                <w:sz w:val="22"/>
                <w:szCs w:val="22"/>
              </w:rPr>
              <w:t>ГОСТ 15113.1-77 п.3</w:t>
            </w:r>
          </w:p>
          <w:p w14:paraId="6CD520CE" w14:textId="682D1626" w:rsidR="00FD6287" w:rsidRPr="00EC74B4" w:rsidRDefault="00FD6287" w:rsidP="00FD6287">
            <w:pPr>
              <w:ind w:left="57" w:right="-57"/>
              <w:rPr>
                <w:spacing w:val="-12"/>
                <w:sz w:val="22"/>
                <w:szCs w:val="22"/>
              </w:rPr>
            </w:pPr>
            <w:r w:rsidRPr="00EC74B4">
              <w:rPr>
                <w:sz w:val="22"/>
                <w:szCs w:val="22"/>
              </w:rPr>
              <w:t>ГОСТ 1936-85 п.2.1</w:t>
            </w:r>
          </w:p>
        </w:tc>
      </w:tr>
      <w:tr w:rsidR="00FD6287" w:rsidRPr="00EC74B4" w14:paraId="21A0560F" w14:textId="77777777" w:rsidTr="003158EC">
        <w:trPr>
          <w:cantSplit/>
        </w:trPr>
        <w:tc>
          <w:tcPr>
            <w:tcW w:w="568" w:type="dxa"/>
            <w:tcBorders>
              <w:top w:val="single" w:sz="4" w:space="0" w:color="auto"/>
            </w:tcBorders>
          </w:tcPr>
          <w:p w14:paraId="3999A2B1" w14:textId="1F123546" w:rsidR="00FD6287" w:rsidRPr="00EC74B4" w:rsidRDefault="00FD6287" w:rsidP="00FD6287">
            <w:pPr>
              <w:ind w:left="-57" w:right="-57"/>
              <w:rPr>
                <w:sz w:val="22"/>
                <w:szCs w:val="22"/>
              </w:rPr>
            </w:pPr>
            <w:r w:rsidRPr="00EC74B4">
              <w:rPr>
                <w:sz w:val="22"/>
                <w:szCs w:val="22"/>
              </w:rPr>
              <w:t>11.2*</w:t>
            </w:r>
          </w:p>
        </w:tc>
        <w:tc>
          <w:tcPr>
            <w:tcW w:w="1843" w:type="dxa"/>
            <w:vMerge/>
          </w:tcPr>
          <w:p w14:paraId="56032A67" w14:textId="77777777" w:rsidR="00FD6287" w:rsidRPr="00EC74B4" w:rsidRDefault="00FD6287" w:rsidP="00FD6287">
            <w:pPr>
              <w:ind w:left="57"/>
              <w:rPr>
                <w:sz w:val="22"/>
                <w:szCs w:val="22"/>
              </w:rPr>
            </w:pPr>
          </w:p>
        </w:tc>
        <w:tc>
          <w:tcPr>
            <w:tcW w:w="1275" w:type="dxa"/>
            <w:vMerge w:val="restart"/>
          </w:tcPr>
          <w:p w14:paraId="18927E45"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01.27/01.086</w:t>
            </w:r>
          </w:p>
          <w:p w14:paraId="4702ED9D"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10.82/01.086</w:t>
            </w:r>
          </w:p>
          <w:p w14:paraId="527EA3E8" w14:textId="566283FD" w:rsidR="00FD6287" w:rsidRPr="00EC74B4" w:rsidRDefault="00FD6287" w:rsidP="00FD6287">
            <w:pPr>
              <w:pStyle w:val="a3"/>
              <w:ind w:left="57" w:right="0"/>
              <w:jc w:val="left"/>
              <w:rPr>
                <w:rFonts w:ascii="Times New Roman" w:hAnsi="Times New Roman"/>
                <w:sz w:val="22"/>
                <w:szCs w:val="22"/>
              </w:rPr>
            </w:pPr>
            <w:r w:rsidRPr="00EC74B4">
              <w:rPr>
                <w:rFonts w:ascii="Times New Roman" w:hAnsi="Times New Roman"/>
                <w:sz w:val="22"/>
                <w:szCs w:val="22"/>
              </w:rPr>
              <w:t>10.83/01.086</w:t>
            </w:r>
          </w:p>
        </w:tc>
        <w:tc>
          <w:tcPr>
            <w:tcW w:w="2410" w:type="dxa"/>
            <w:tcBorders>
              <w:top w:val="single" w:sz="4" w:space="0" w:color="auto"/>
            </w:tcBorders>
          </w:tcPr>
          <w:p w14:paraId="5F62EA19" w14:textId="1C6E6697"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70BBB3B8" w14:textId="77777777" w:rsidR="00FD6287" w:rsidRPr="00EC74B4" w:rsidRDefault="00FD6287" w:rsidP="00FD6287">
            <w:pPr>
              <w:ind w:left="57"/>
              <w:rPr>
                <w:sz w:val="22"/>
                <w:szCs w:val="22"/>
              </w:rPr>
            </w:pPr>
          </w:p>
        </w:tc>
        <w:tc>
          <w:tcPr>
            <w:tcW w:w="2127" w:type="dxa"/>
          </w:tcPr>
          <w:p w14:paraId="526274FD"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26669–85 </w:t>
            </w:r>
          </w:p>
          <w:p w14:paraId="6BEA9699" w14:textId="262EE85A" w:rsidR="00FD6287" w:rsidRPr="00EC74B4" w:rsidRDefault="00FD6287" w:rsidP="00FD6287">
            <w:pPr>
              <w:ind w:left="57"/>
              <w:rPr>
                <w:sz w:val="22"/>
                <w:szCs w:val="22"/>
              </w:rPr>
            </w:pPr>
            <w:r w:rsidRPr="00EC74B4">
              <w:rPr>
                <w:sz w:val="22"/>
                <w:szCs w:val="22"/>
              </w:rPr>
              <w:t>ГОСТ 26670-91 п.3</w:t>
            </w:r>
          </w:p>
        </w:tc>
      </w:tr>
      <w:tr w:rsidR="00FD6287" w:rsidRPr="00EC74B4" w14:paraId="74486711" w14:textId="77777777" w:rsidTr="003158EC">
        <w:trPr>
          <w:cantSplit/>
        </w:trPr>
        <w:tc>
          <w:tcPr>
            <w:tcW w:w="568" w:type="dxa"/>
            <w:tcBorders>
              <w:top w:val="single" w:sz="4" w:space="0" w:color="auto"/>
            </w:tcBorders>
          </w:tcPr>
          <w:p w14:paraId="746BAEE8" w14:textId="18A6F402" w:rsidR="00FD6287" w:rsidRPr="00EC74B4" w:rsidRDefault="00FD6287" w:rsidP="00FD6287">
            <w:pPr>
              <w:ind w:left="-57" w:right="-57"/>
              <w:rPr>
                <w:sz w:val="22"/>
                <w:szCs w:val="22"/>
              </w:rPr>
            </w:pPr>
            <w:r w:rsidRPr="00EC74B4">
              <w:rPr>
                <w:sz w:val="22"/>
                <w:szCs w:val="22"/>
              </w:rPr>
              <w:t>11.3*</w:t>
            </w:r>
          </w:p>
        </w:tc>
        <w:tc>
          <w:tcPr>
            <w:tcW w:w="1843" w:type="dxa"/>
            <w:vMerge/>
          </w:tcPr>
          <w:p w14:paraId="6221F576" w14:textId="77777777" w:rsidR="00FD6287" w:rsidRPr="00EC74B4" w:rsidRDefault="00FD6287" w:rsidP="00FD6287">
            <w:pPr>
              <w:ind w:left="57"/>
              <w:rPr>
                <w:sz w:val="22"/>
                <w:szCs w:val="22"/>
              </w:rPr>
            </w:pPr>
          </w:p>
        </w:tc>
        <w:tc>
          <w:tcPr>
            <w:tcW w:w="1275" w:type="dxa"/>
            <w:vMerge/>
          </w:tcPr>
          <w:p w14:paraId="4BD2A162" w14:textId="77777777" w:rsidR="00FD6287" w:rsidRPr="00EC74B4" w:rsidRDefault="00FD6287" w:rsidP="00FD6287">
            <w:pPr>
              <w:pStyle w:val="a3"/>
              <w:ind w:left="57" w:right="0"/>
              <w:jc w:val="left"/>
              <w:rPr>
                <w:rFonts w:ascii="Times New Roman" w:hAnsi="Times New Roman"/>
                <w:sz w:val="22"/>
                <w:szCs w:val="22"/>
              </w:rPr>
            </w:pPr>
          </w:p>
        </w:tc>
        <w:tc>
          <w:tcPr>
            <w:tcW w:w="2410" w:type="dxa"/>
            <w:tcBorders>
              <w:top w:val="single" w:sz="4" w:space="0" w:color="auto"/>
            </w:tcBorders>
          </w:tcPr>
          <w:p w14:paraId="086FDBA3" w14:textId="77777777" w:rsidR="00FD6287" w:rsidRPr="00EC74B4" w:rsidRDefault="00FD6287" w:rsidP="00FD6287">
            <w:pPr>
              <w:ind w:left="57" w:right="-57"/>
              <w:rPr>
                <w:sz w:val="22"/>
                <w:szCs w:val="22"/>
              </w:rPr>
            </w:pPr>
            <w:r w:rsidRPr="00EC74B4">
              <w:rPr>
                <w:sz w:val="22"/>
                <w:szCs w:val="22"/>
              </w:rPr>
              <w:t>Дрожжи, плесени</w:t>
            </w:r>
          </w:p>
          <w:p w14:paraId="6A860D8E" w14:textId="57EBBBE1" w:rsidR="00FD6287" w:rsidRPr="00EC74B4" w:rsidRDefault="00FD6287" w:rsidP="00FD6287">
            <w:pPr>
              <w:ind w:left="57" w:right="-57"/>
              <w:rPr>
                <w:noProof/>
                <w:sz w:val="22"/>
                <w:szCs w:val="22"/>
              </w:rPr>
            </w:pPr>
          </w:p>
        </w:tc>
        <w:tc>
          <w:tcPr>
            <w:tcW w:w="2126" w:type="dxa"/>
            <w:vMerge/>
          </w:tcPr>
          <w:p w14:paraId="33C30270" w14:textId="77777777" w:rsidR="00FD6287" w:rsidRPr="00EC74B4" w:rsidRDefault="00FD6287" w:rsidP="00FD6287">
            <w:pPr>
              <w:ind w:left="57"/>
              <w:rPr>
                <w:sz w:val="22"/>
                <w:szCs w:val="22"/>
              </w:rPr>
            </w:pPr>
          </w:p>
        </w:tc>
        <w:tc>
          <w:tcPr>
            <w:tcW w:w="2127" w:type="dxa"/>
          </w:tcPr>
          <w:p w14:paraId="5B415435" w14:textId="099387B3"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10444.12-2013</w:t>
            </w:r>
          </w:p>
        </w:tc>
      </w:tr>
      <w:tr w:rsidR="00FD6287" w:rsidRPr="00EC74B4" w14:paraId="4FD804A2" w14:textId="77777777" w:rsidTr="003158EC">
        <w:trPr>
          <w:cantSplit/>
        </w:trPr>
        <w:tc>
          <w:tcPr>
            <w:tcW w:w="568" w:type="dxa"/>
            <w:tcBorders>
              <w:top w:val="single" w:sz="4" w:space="0" w:color="auto"/>
            </w:tcBorders>
          </w:tcPr>
          <w:p w14:paraId="03DAA130" w14:textId="2D36AC72" w:rsidR="00FD6287" w:rsidRPr="00EC74B4" w:rsidRDefault="00FD6287" w:rsidP="00FD6287">
            <w:pPr>
              <w:ind w:left="-57" w:right="-57"/>
              <w:rPr>
                <w:sz w:val="22"/>
                <w:szCs w:val="22"/>
              </w:rPr>
            </w:pPr>
            <w:r w:rsidRPr="00EC74B4">
              <w:rPr>
                <w:sz w:val="22"/>
                <w:szCs w:val="22"/>
              </w:rPr>
              <w:t>11.4*</w:t>
            </w:r>
          </w:p>
        </w:tc>
        <w:tc>
          <w:tcPr>
            <w:tcW w:w="1843" w:type="dxa"/>
            <w:vMerge/>
          </w:tcPr>
          <w:p w14:paraId="75667372" w14:textId="77777777" w:rsidR="00FD6287" w:rsidRPr="00EC74B4" w:rsidRDefault="00FD6287" w:rsidP="00FD6287">
            <w:pPr>
              <w:ind w:left="57"/>
              <w:rPr>
                <w:sz w:val="22"/>
                <w:szCs w:val="22"/>
              </w:rPr>
            </w:pPr>
          </w:p>
        </w:tc>
        <w:tc>
          <w:tcPr>
            <w:tcW w:w="1275" w:type="dxa"/>
          </w:tcPr>
          <w:p w14:paraId="258252F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01.27/08.164</w:t>
            </w:r>
          </w:p>
          <w:p w14:paraId="13B6183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10.82/08.164</w:t>
            </w:r>
          </w:p>
          <w:p w14:paraId="4BCABB5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10.83/08.164</w:t>
            </w:r>
          </w:p>
          <w:p w14:paraId="7667C16A" w14:textId="77777777" w:rsidR="00FD6287" w:rsidRPr="00EC74B4" w:rsidRDefault="00FD6287" w:rsidP="00FD6287">
            <w:pPr>
              <w:pStyle w:val="a3"/>
              <w:ind w:left="57" w:right="0"/>
              <w:jc w:val="left"/>
              <w:rPr>
                <w:rFonts w:ascii="Times New Roman" w:hAnsi="Times New Roman"/>
                <w:sz w:val="22"/>
                <w:szCs w:val="22"/>
              </w:rPr>
            </w:pPr>
          </w:p>
        </w:tc>
        <w:tc>
          <w:tcPr>
            <w:tcW w:w="2410" w:type="dxa"/>
            <w:tcBorders>
              <w:top w:val="single" w:sz="4" w:space="0" w:color="auto"/>
            </w:tcBorders>
          </w:tcPr>
          <w:p w14:paraId="0573FA05" w14:textId="3B819A2D"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4D4B44B1" w14:textId="77777777" w:rsidR="00FD6287" w:rsidRPr="00EC74B4" w:rsidRDefault="00FD6287" w:rsidP="00FD6287">
            <w:pPr>
              <w:ind w:left="57"/>
              <w:rPr>
                <w:sz w:val="22"/>
                <w:szCs w:val="22"/>
              </w:rPr>
            </w:pPr>
          </w:p>
        </w:tc>
        <w:tc>
          <w:tcPr>
            <w:tcW w:w="2127" w:type="dxa"/>
          </w:tcPr>
          <w:p w14:paraId="76047235" w14:textId="77777777" w:rsidR="00FD6287" w:rsidRPr="00EC74B4" w:rsidRDefault="00FD6287" w:rsidP="00FD6287">
            <w:pPr>
              <w:ind w:left="57"/>
              <w:rPr>
                <w:sz w:val="22"/>
                <w:szCs w:val="22"/>
              </w:rPr>
            </w:pPr>
            <w:r w:rsidRPr="00EC74B4">
              <w:rPr>
                <w:sz w:val="22"/>
                <w:szCs w:val="22"/>
              </w:rPr>
              <w:t>ГОСТ 26929-94</w:t>
            </w:r>
          </w:p>
          <w:p w14:paraId="5B9720F4"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4701C535" w14:textId="77777777" w:rsidTr="003158EC">
        <w:trPr>
          <w:cantSplit/>
        </w:trPr>
        <w:tc>
          <w:tcPr>
            <w:tcW w:w="568" w:type="dxa"/>
            <w:tcBorders>
              <w:top w:val="single" w:sz="4" w:space="0" w:color="auto"/>
            </w:tcBorders>
          </w:tcPr>
          <w:p w14:paraId="7428B1C3" w14:textId="29F75F9E" w:rsidR="00FD6287" w:rsidRPr="00EC74B4" w:rsidRDefault="00FD6287" w:rsidP="00FD6287">
            <w:pPr>
              <w:ind w:left="-57" w:right="-57"/>
              <w:rPr>
                <w:sz w:val="22"/>
                <w:szCs w:val="22"/>
              </w:rPr>
            </w:pPr>
            <w:r w:rsidRPr="00EC74B4">
              <w:rPr>
                <w:sz w:val="22"/>
                <w:szCs w:val="22"/>
              </w:rPr>
              <w:t>11.5*</w:t>
            </w:r>
          </w:p>
        </w:tc>
        <w:tc>
          <w:tcPr>
            <w:tcW w:w="1843" w:type="dxa"/>
            <w:vMerge/>
          </w:tcPr>
          <w:p w14:paraId="58386D9D" w14:textId="77777777" w:rsidR="00FD6287" w:rsidRPr="00EC74B4" w:rsidRDefault="00FD6287" w:rsidP="00FD6287">
            <w:pPr>
              <w:ind w:left="57"/>
              <w:rPr>
                <w:sz w:val="22"/>
                <w:szCs w:val="22"/>
              </w:rPr>
            </w:pPr>
          </w:p>
        </w:tc>
        <w:tc>
          <w:tcPr>
            <w:tcW w:w="1275" w:type="dxa"/>
            <w:vMerge w:val="restart"/>
          </w:tcPr>
          <w:p w14:paraId="121BF05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01.27/08.032</w:t>
            </w:r>
          </w:p>
          <w:p w14:paraId="54DF049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10.82/08.032</w:t>
            </w:r>
          </w:p>
          <w:p w14:paraId="07D20FE8" w14:textId="3EBF374B" w:rsidR="00FD6287" w:rsidRPr="00EC74B4" w:rsidRDefault="00FD6287" w:rsidP="00FD6287">
            <w:pPr>
              <w:pStyle w:val="a7"/>
              <w:spacing w:line="240" w:lineRule="auto"/>
              <w:ind w:left="57" w:right="0" w:firstLine="0"/>
              <w:rPr>
                <w:rFonts w:ascii="Times New Roman" w:hAnsi="Times New Roman"/>
                <w:sz w:val="22"/>
                <w:szCs w:val="22"/>
                <w:lang w:val="en-US"/>
              </w:rPr>
            </w:pPr>
            <w:r w:rsidRPr="00EC74B4">
              <w:rPr>
                <w:rFonts w:ascii="Times New Roman" w:hAnsi="Times New Roman"/>
                <w:sz w:val="22"/>
                <w:szCs w:val="22"/>
              </w:rPr>
              <w:t>10.83/08.032</w:t>
            </w:r>
          </w:p>
        </w:tc>
        <w:tc>
          <w:tcPr>
            <w:tcW w:w="2410" w:type="dxa"/>
            <w:tcBorders>
              <w:top w:val="single" w:sz="4" w:space="0" w:color="auto"/>
            </w:tcBorders>
          </w:tcPr>
          <w:p w14:paraId="5A141FD3" w14:textId="77777777" w:rsidR="00FD6287" w:rsidRPr="00EC74B4" w:rsidRDefault="00FD6287" w:rsidP="00FD6287">
            <w:pPr>
              <w:ind w:left="57"/>
              <w:rPr>
                <w:sz w:val="22"/>
                <w:szCs w:val="22"/>
              </w:rPr>
            </w:pPr>
            <w:r w:rsidRPr="00EC74B4">
              <w:rPr>
                <w:sz w:val="22"/>
                <w:szCs w:val="22"/>
              </w:rPr>
              <w:t>Токсичные элементы:</w:t>
            </w:r>
          </w:p>
          <w:p w14:paraId="20B8F207" w14:textId="5115CDEC"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ign w:val="center"/>
          </w:tcPr>
          <w:p w14:paraId="7229B99A" w14:textId="77777777" w:rsidR="00FD6287" w:rsidRPr="00EC74B4" w:rsidRDefault="00FD6287" w:rsidP="00FD6287">
            <w:pPr>
              <w:ind w:left="57"/>
              <w:rPr>
                <w:sz w:val="22"/>
                <w:szCs w:val="22"/>
              </w:rPr>
            </w:pPr>
          </w:p>
        </w:tc>
        <w:tc>
          <w:tcPr>
            <w:tcW w:w="2127" w:type="dxa"/>
          </w:tcPr>
          <w:p w14:paraId="45C23897" w14:textId="4C89C2A1" w:rsidR="00FD6287" w:rsidRPr="00EC74B4" w:rsidRDefault="00FD6287" w:rsidP="00FD6287">
            <w:pPr>
              <w:ind w:left="57"/>
              <w:rPr>
                <w:sz w:val="22"/>
                <w:szCs w:val="22"/>
              </w:rPr>
            </w:pPr>
            <w:r w:rsidRPr="00EC74B4">
              <w:rPr>
                <w:sz w:val="22"/>
                <w:szCs w:val="22"/>
              </w:rPr>
              <w:t>ГОСТ 30178-96</w:t>
            </w:r>
          </w:p>
        </w:tc>
      </w:tr>
      <w:tr w:rsidR="00FD6287" w:rsidRPr="00EC74B4" w14:paraId="32D7F0BF" w14:textId="77777777" w:rsidTr="003158EC">
        <w:trPr>
          <w:cantSplit/>
        </w:trPr>
        <w:tc>
          <w:tcPr>
            <w:tcW w:w="568" w:type="dxa"/>
            <w:tcBorders>
              <w:top w:val="single" w:sz="4" w:space="0" w:color="auto"/>
            </w:tcBorders>
          </w:tcPr>
          <w:p w14:paraId="49B23742" w14:textId="213B8B7B" w:rsidR="00FD6287" w:rsidRPr="00EC74B4" w:rsidRDefault="00FD6287" w:rsidP="00FD6287">
            <w:pPr>
              <w:ind w:left="-57" w:right="-57"/>
              <w:rPr>
                <w:sz w:val="22"/>
                <w:szCs w:val="22"/>
              </w:rPr>
            </w:pPr>
            <w:r w:rsidRPr="00EC74B4">
              <w:rPr>
                <w:sz w:val="22"/>
                <w:szCs w:val="22"/>
              </w:rPr>
              <w:t>11.6*</w:t>
            </w:r>
          </w:p>
        </w:tc>
        <w:tc>
          <w:tcPr>
            <w:tcW w:w="1843" w:type="dxa"/>
            <w:vMerge/>
          </w:tcPr>
          <w:p w14:paraId="54FEAC9A" w14:textId="77777777" w:rsidR="00FD6287" w:rsidRPr="00EC74B4" w:rsidRDefault="00FD6287" w:rsidP="00FD6287">
            <w:pPr>
              <w:ind w:left="57"/>
              <w:rPr>
                <w:sz w:val="22"/>
                <w:szCs w:val="22"/>
              </w:rPr>
            </w:pPr>
          </w:p>
        </w:tc>
        <w:tc>
          <w:tcPr>
            <w:tcW w:w="1275" w:type="dxa"/>
            <w:vMerge/>
          </w:tcPr>
          <w:p w14:paraId="493070AD" w14:textId="77777777" w:rsidR="00FD6287" w:rsidRPr="00EC74B4" w:rsidRDefault="00FD6287" w:rsidP="00FD6287">
            <w:pPr>
              <w:ind w:left="57"/>
              <w:rPr>
                <w:sz w:val="22"/>
                <w:szCs w:val="22"/>
              </w:rPr>
            </w:pPr>
          </w:p>
        </w:tc>
        <w:tc>
          <w:tcPr>
            <w:tcW w:w="2410" w:type="dxa"/>
            <w:tcBorders>
              <w:top w:val="single" w:sz="4" w:space="0" w:color="auto"/>
            </w:tcBorders>
          </w:tcPr>
          <w:p w14:paraId="625F89CB" w14:textId="0462BB17" w:rsidR="00FD6287" w:rsidRPr="00EC74B4" w:rsidRDefault="00FD6287" w:rsidP="00FD6287">
            <w:pPr>
              <w:ind w:left="57"/>
              <w:rPr>
                <w:sz w:val="22"/>
                <w:szCs w:val="22"/>
              </w:rPr>
            </w:pPr>
            <w:r w:rsidRPr="00EC74B4">
              <w:rPr>
                <w:noProof/>
                <w:sz w:val="22"/>
                <w:szCs w:val="22"/>
              </w:rPr>
              <w:t xml:space="preserve">- кадмий </w:t>
            </w:r>
          </w:p>
        </w:tc>
        <w:tc>
          <w:tcPr>
            <w:tcW w:w="2126" w:type="dxa"/>
            <w:vMerge/>
          </w:tcPr>
          <w:p w14:paraId="06360EA3" w14:textId="77777777" w:rsidR="00FD6287" w:rsidRPr="00EC74B4" w:rsidRDefault="00FD6287" w:rsidP="00FD6287">
            <w:pPr>
              <w:ind w:left="57"/>
              <w:rPr>
                <w:sz w:val="22"/>
                <w:szCs w:val="22"/>
              </w:rPr>
            </w:pPr>
          </w:p>
        </w:tc>
        <w:tc>
          <w:tcPr>
            <w:tcW w:w="2127" w:type="dxa"/>
          </w:tcPr>
          <w:p w14:paraId="62DC272E" w14:textId="5AB006D1" w:rsidR="00FD6287" w:rsidRPr="00EC74B4" w:rsidRDefault="00FD6287" w:rsidP="00FD6287">
            <w:pPr>
              <w:ind w:left="57"/>
              <w:rPr>
                <w:sz w:val="22"/>
                <w:szCs w:val="22"/>
              </w:rPr>
            </w:pPr>
            <w:r w:rsidRPr="00EC74B4">
              <w:rPr>
                <w:sz w:val="22"/>
                <w:szCs w:val="22"/>
              </w:rPr>
              <w:t>ГОСТ 30178-96</w:t>
            </w:r>
          </w:p>
        </w:tc>
      </w:tr>
      <w:tr w:rsidR="00FD6287" w:rsidRPr="00EC74B4" w14:paraId="1A13F398" w14:textId="77777777" w:rsidTr="003158EC">
        <w:trPr>
          <w:cantSplit/>
        </w:trPr>
        <w:tc>
          <w:tcPr>
            <w:tcW w:w="568" w:type="dxa"/>
            <w:tcBorders>
              <w:top w:val="single" w:sz="4" w:space="0" w:color="auto"/>
            </w:tcBorders>
          </w:tcPr>
          <w:p w14:paraId="53DC4D68" w14:textId="0A74D375" w:rsidR="00FD6287" w:rsidRPr="00EC74B4" w:rsidRDefault="00FD6287" w:rsidP="00FD6287">
            <w:pPr>
              <w:ind w:left="-57" w:right="-57"/>
              <w:rPr>
                <w:sz w:val="22"/>
                <w:szCs w:val="22"/>
              </w:rPr>
            </w:pPr>
            <w:r w:rsidRPr="00EC74B4">
              <w:rPr>
                <w:sz w:val="22"/>
                <w:szCs w:val="22"/>
              </w:rPr>
              <w:t>11.7*</w:t>
            </w:r>
          </w:p>
        </w:tc>
        <w:tc>
          <w:tcPr>
            <w:tcW w:w="1843" w:type="dxa"/>
            <w:vMerge/>
          </w:tcPr>
          <w:p w14:paraId="459279EE" w14:textId="77777777" w:rsidR="00FD6287" w:rsidRPr="00EC74B4" w:rsidRDefault="00FD6287" w:rsidP="00FD6287">
            <w:pPr>
              <w:ind w:left="57"/>
              <w:rPr>
                <w:sz w:val="22"/>
                <w:szCs w:val="22"/>
              </w:rPr>
            </w:pPr>
          </w:p>
        </w:tc>
        <w:tc>
          <w:tcPr>
            <w:tcW w:w="1275" w:type="dxa"/>
            <w:vMerge/>
          </w:tcPr>
          <w:p w14:paraId="1F5C6F90" w14:textId="77777777" w:rsidR="00FD6287" w:rsidRPr="00EC74B4" w:rsidRDefault="00FD6287" w:rsidP="00FD6287">
            <w:pPr>
              <w:ind w:left="57"/>
              <w:rPr>
                <w:sz w:val="22"/>
                <w:szCs w:val="22"/>
              </w:rPr>
            </w:pPr>
          </w:p>
        </w:tc>
        <w:tc>
          <w:tcPr>
            <w:tcW w:w="2410" w:type="dxa"/>
            <w:tcBorders>
              <w:top w:val="single" w:sz="4" w:space="0" w:color="auto"/>
            </w:tcBorders>
          </w:tcPr>
          <w:p w14:paraId="3830A175" w14:textId="3EE0DCB0"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tcPr>
          <w:p w14:paraId="3CAEDD8C" w14:textId="77777777" w:rsidR="00FD6287" w:rsidRPr="00EC74B4" w:rsidRDefault="00FD6287" w:rsidP="00FD6287">
            <w:pPr>
              <w:ind w:left="57"/>
              <w:rPr>
                <w:sz w:val="22"/>
                <w:szCs w:val="22"/>
              </w:rPr>
            </w:pPr>
          </w:p>
        </w:tc>
        <w:tc>
          <w:tcPr>
            <w:tcW w:w="2127" w:type="dxa"/>
          </w:tcPr>
          <w:p w14:paraId="1B7607BF" w14:textId="537F13B8" w:rsidR="00FD6287" w:rsidRPr="00EC74B4" w:rsidRDefault="00FD6287" w:rsidP="00FD6287">
            <w:pPr>
              <w:ind w:left="57"/>
              <w:rPr>
                <w:sz w:val="22"/>
                <w:szCs w:val="22"/>
              </w:rPr>
            </w:pPr>
            <w:r w:rsidRPr="00EC74B4">
              <w:rPr>
                <w:sz w:val="22"/>
                <w:szCs w:val="22"/>
              </w:rPr>
              <w:t>ГОСТ 30178-96</w:t>
            </w:r>
          </w:p>
        </w:tc>
      </w:tr>
      <w:tr w:rsidR="00FD6287" w:rsidRPr="00EC74B4" w14:paraId="22946FD1" w14:textId="77777777" w:rsidTr="003158EC">
        <w:trPr>
          <w:cantSplit/>
        </w:trPr>
        <w:tc>
          <w:tcPr>
            <w:tcW w:w="568" w:type="dxa"/>
            <w:tcBorders>
              <w:top w:val="single" w:sz="4" w:space="0" w:color="auto"/>
            </w:tcBorders>
          </w:tcPr>
          <w:p w14:paraId="08C7C523" w14:textId="339266B7" w:rsidR="00FD6287" w:rsidRPr="00EC74B4" w:rsidRDefault="00FD6287" w:rsidP="00FD6287">
            <w:pPr>
              <w:ind w:left="-57" w:right="-57"/>
              <w:rPr>
                <w:sz w:val="22"/>
                <w:szCs w:val="22"/>
              </w:rPr>
            </w:pPr>
            <w:r w:rsidRPr="00EC74B4">
              <w:rPr>
                <w:sz w:val="22"/>
                <w:szCs w:val="22"/>
              </w:rPr>
              <w:t>11.8*</w:t>
            </w:r>
          </w:p>
        </w:tc>
        <w:tc>
          <w:tcPr>
            <w:tcW w:w="1843" w:type="dxa"/>
            <w:vMerge/>
          </w:tcPr>
          <w:p w14:paraId="72E28330" w14:textId="77777777" w:rsidR="00FD6287" w:rsidRPr="00EC74B4" w:rsidRDefault="00FD6287" w:rsidP="00FD6287">
            <w:pPr>
              <w:ind w:left="57"/>
              <w:rPr>
                <w:sz w:val="22"/>
                <w:szCs w:val="22"/>
              </w:rPr>
            </w:pPr>
          </w:p>
        </w:tc>
        <w:tc>
          <w:tcPr>
            <w:tcW w:w="1275" w:type="dxa"/>
            <w:vMerge/>
          </w:tcPr>
          <w:p w14:paraId="76CFC078" w14:textId="77777777" w:rsidR="00FD6287" w:rsidRPr="00EC74B4" w:rsidRDefault="00FD6287" w:rsidP="00FD6287">
            <w:pPr>
              <w:ind w:left="57"/>
              <w:rPr>
                <w:sz w:val="22"/>
                <w:szCs w:val="22"/>
              </w:rPr>
            </w:pPr>
          </w:p>
        </w:tc>
        <w:tc>
          <w:tcPr>
            <w:tcW w:w="2410" w:type="dxa"/>
            <w:tcBorders>
              <w:top w:val="single" w:sz="4" w:space="0" w:color="auto"/>
            </w:tcBorders>
          </w:tcPr>
          <w:p w14:paraId="1B17BB80" w14:textId="127B4BE5"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tcPr>
          <w:p w14:paraId="7880D35F" w14:textId="77777777" w:rsidR="00FD6287" w:rsidRPr="00EC74B4" w:rsidRDefault="00FD6287" w:rsidP="00FD6287">
            <w:pPr>
              <w:ind w:left="57"/>
              <w:rPr>
                <w:sz w:val="22"/>
                <w:szCs w:val="22"/>
              </w:rPr>
            </w:pPr>
          </w:p>
        </w:tc>
        <w:tc>
          <w:tcPr>
            <w:tcW w:w="2127" w:type="dxa"/>
          </w:tcPr>
          <w:p w14:paraId="0139D45C" w14:textId="1F1B3E03" w:rsidR="00FD6287" w:rsidRPr="00EC74B4" w:rsidRDefault="00FD6287" w:rsidP="00FD6287">
            <w:pPr>
              <w:ind w:left="57"/>
              <w:rPr>
                <w:sz w:val="22"/>
                <w:szCs w:val="22"/>
              </w:rPr>
            </w:pPr>
            <w:r w:rsidRPr="00EC74B4">
              <w:rPr>
                <w:sz w:val="22"/>
                <w:szCs w:val="22"/>
              </w:rPr>
              <w:t>ГОСТ 30178-96</w:t>
            </w:r>
          </w:p>
        </w:tc>
      </w:tr>
      <w:tr w:rsidR="00FD6287" w:rsidRPr="00EC74B4" w14:paraId="1F57B95A" w14:textId="77777777" w:rsidTr="003158EC">
        <w:trPr>
          <w:cantSplit/>
        </w:trPr>
        <w:tc>
          <w:tcPr>
            <w:tcW w:w="568" w:type="dxa"/>
            <w:tcBorders>
              <w:top w:val="single" w:sz="4" w:space="0" w:color="auto"/>
            </w:tcBorders>
          </w:tcPr>
          <w:p w14:paraId="29BF6B6D" w14:textId="036E8039" w:rsidR="00FD6287" w:rsidRPr="00EC74B4" w:rsidRDefault="00FD6287" w:rsidP="00FD6287">
            <w:pPr>
              <w:ind w:left="-57" w:right="-57"/>
              <w:rPr>
                <w:sz w:val="22"/>
                <w:szCs w:val="22"/>
              </w:rPr>
            </w:pPr>
            <w:r w:rsidRPr="00EC74B4">
              <w:rPr>
                <w:sz w:val="22"/>
                <w:szCs w:val="22"/>
              </w:rPr>
              <w:t>11.9*</w:t>
            </w:r>
          </w:p>
        </w:tc>
        <w:tc>
          <w:tcPr>
            <w:tcW w:w="1843" w:type="dxa"/>
            <w:vMerge/>
          </w:tcPr>
          <w:p w14:paraId="2F88F6B0" w14:textId="77777777" w:rsidR="00FD6287" w:rsidRPr="00EC74B4" w:rsidRDefault="00FD6287" w:rsidP="00FD6287">
            <w:pPr>
              <w:ind w:left="57"/>
              <w:rPr>
                <w:sz w:val="22"/>
                <w:szCs w:val="22"/>
              </w:rPr>
            </w:pPr>
          </w:p>
        </w:tc>
        <w:tc>
          <w:tcPr>
            <w:tcW w:w="1275" w:type="dxa"/>
            <w:vMerge/>
          </w:tcPr>
          <w:p w14:paraId="346C795B" w14:textId="77777777" w:rsidR="00FD6287" w:rsidRPr="00EC74B4" w:rsidRDefault="00FD6287" w:rsidP="00FD6287">
            <w:pPr>
              <w:ind w:left="57"/>
              <w:rPr>
                <w:sz w:val="22"/>
                <w:szCs w:val="22"/>
              </w:rPr>
            </w:pPr>
          </w:p>
        </w:tc>
        <w:tc>
          <w:tcPr>
            <w:tcW w:w="2410" w:type="dxa"/>
            <w:tcBorders>
              <w:top w:val="single" w:sz="4" w:space="0" w:color="auto"/>
            </w:tcBorders>
          </w:tcPr>
          <w:p w14:paraId="40787379" w14:textId="4139CBF8" w:rsidR="00FD6287" w:rsidRPr="00EC74B4" w:rsidRDefault="00FD6287" w:rsidP="00FD6287">
            <w:pPr>
              <w:ind w:left="57"/>
              <w:rPr>
                <w:noProof/>
                <w:sz w:val="22"/>
                <w:szCs w:val="22"/>
              </w:rPr>
            </w:pPr>
            <w:r w:rsidRPr="00EC74B4">
              <w:rPr>
                <w:noProof/>
                <w:sz w:val="22"/>
                <w:szCs w:val="22"/>
              </w:rPr>
              <w:t>- железо</w:t>
            </w:r>
          </w:p>
        </w:tc>
        <w:tc>
          <w:tcPr>
            <w:tcW w:w="2126" w:type="dxa"/>
            <w:vMerge/>
          </w:tcPr>
          <w:p w14:paraId="67F2B382" w14:textId="77777777" w:rsidR="00FD6287" w:rsidRPr="00EC74B4" w:rsidRDefault="00FD6287" w:rsidP="00FD6287">
            <w:pPr>
              <w:ind w:left="57"/>
              <w:rPr>
                <w:sz w:val="22"/>
                <w:szCs w:val="22"/>
              </w:rPr>
            </w:pPr>
          </w:p>
        </w:tc>
        <w:tc>
          <w:tcPr>
            <w:tcW w:w="2127" w:type="dxa"/>
          </w:tcPr>
          <w:p w14:paraId="64DD7829" w14:textId="6152CAF3" w:rsidR="00FD6287" w:rsidRPr="00EC74B4" w:rsidRDefault="00FD6287" w:rsidP="00FD6287">
            <w:pPr>
              <w:ind w:left="57"/>
              <w:rPr>
                <w:sz w:val="22"/>
                <w:szCs w:val="22"/>
              </w:rPr>
            </w:pPr>
            <w:r w:rsidRPr="00EC74B4">
              <w:rPr>
                <w:sz w:val="22"/>
                <w:szCs w:val="22"/>
              </w:rPr>
              <w:t>ГОСТ 30178-96</w:t>
            </w:r>
          </w:p>
        </w:tc>
      </w:tr>
      <w:tr w:rsidR="00FD6287" w:rsidRPr="00EC74B4" w14:paraId="39FF8897" w14:textId="77777777" w:rsidTr="003158EC">
        <w:trPr>
          <w:cantSplit/>
        </w:trPr>
        <w:tc>
          <w:tcPr>
            <w:tcW w:w="568" w:type="dxa"/>
            <w:tcBorders>
              <w:top w:val="single" w:sz="4" w:space="0" w:color="auto"/>
            </w:tcBorders>
          </w:tcPr>
          <w:p w14:paraId="7DEF32C8" w14:textId="1B27D0F0" w:rsidR="00FD6287" w:rsidRPr="00EC74B4" w:rsidRDefault="00FD6287" w:rsidP="00FD6287">
            <w:pPr>
              <w:ind w:left="-57" w:right="-57"/>
              <w:rPr>
                <w:sz w:val="22"/>
                <w:szCs w:val="22"/>
              </w:rPr>
            </w:pPr>
            <w:r w:rsidRPr="00EC74B4">
              <w:rPr>
                <w:sz w:val="22"/>
                <w:szCs w:val="22"/>
              </w:rPr>
              <w:t>11.10*</w:t>
            </w:r>
          </w:p>
        </w:tc>
        <w:tc>
          <w:tcPr>
            <w:tcW w:w="1843" w:type="dxa"/>
            <w:vMerge/>
          </w:tcPr>
          <w:p w14:paraId="5C7C1119" w14:textId="77777777" w:rsidR="00FD6287" w:rsidRPr="00EC74B4" w:rsidRDefault="00FD6287" w:rsidP="00FD6287">
            <w:pPr>
              <w:ind w:left="57"/>
              <w:rPr>
                <w:sz w:val="22"/>
                <w:szCs w:val="22"/>
              </w:rPr>
            </w:pPr>
          </w:p>
        </w:tc>
        <w:tc>
          <w:tcPr>
            <w:tcW w:w="1275" w:type="dxa"/>
            <w:vMerge/>
          </w:tcPr>
          <w:p w14:paraId="1EA8E265" w14:textId="77777777" w:rsidR="00FD6287" w:rsidRPr="00EC74B4" w:rsidRDefault="00FD6287" w:rsidP="00FD6287">
            <w:pPr>
              <w:ind w:left="57"/>
              <w:rPr>
                <w:sz w:val="22"/>
                <w:szCs w:val="22"/>
              </w:rPr>
            </w:pPr>
          </w:p>
        </w:tc>
        <w:tc>
          <w:tcPr>
            <w:tcW w:w="2410" w:type="dxa"/>
            <w:tcBorders>
              <w:top w:val="single" w:sz="4" w:space="0" w:color="auto"/>
            </w:tcBorders>
          </w:tcPr>
          <w:p w14:paraId="50020F43" w14:textId="618756FC" w:rsidR="00FD6287" w:rsidRPr="00EC74B4" w:rsidRDefault="00FD6287" w:rsidP="00FD6287">
            <w:pPr>
              <w:ind w:left="57"/>
              <w:rPr>
                <w:noProof/>
                <w:sz w:val="22"/>
                <w:szCs w:val="22"/>
              </w:rPr>
            </w:pPr>
            <w:r w:rsidRPr="00EC74B4">
              <w:rPr>
                <w:sz w:val="22"/>
                <w:szCs w:val="22"/>
              </w:rPr>
              <w:t>- олово</w:t>
            </w:r>
          </w:p>
        </w:tc>
        <w:tc>
          <w:tcPr>
            <w:tcW w:w="2126" w:type="dxa"/>
            <w:vMerge/>
            <w:vAlign w:val="center"/>
          </w:tcPr>
          <w:p w14:paraId="7A105D9F" w14:textId="77777777" w:rsidR="00FD6287" w:rsidRPr="00EC74B4" w:rsidRDefault="00FD6287" w:rsidP="00FD6287">
            <w:pPr>
              <w:ind w:left="57"/>
              <w:rPr>
                <w:sz w:val="22"/>
                <w:szCs w:val="22"/>
              </w:rPr>
            </w:pPr>
          </w:p>
        </w:tc>
        <w:tc>
          <w:tcPr>
            <w:tcW w:w="2127" w:type="dxa"/>
          </w:tcPr>
          <w:p w14:paraId="60E48642" w14:textId="2020EC8C" w:rsidR="00FD6287" w:rsidRPr="00EC74B4" w:rsidRDefault="00FD6287" w:rsidP="00FD6287">
            <w:pPr>
              <w:ind w:left="57"/>
              <w:rPr>
                <w:sz w:val="22"/>
                <w:szCs w:val="22"/>
              </w:rPr>
            </w:pPr>
            <w:r w:rsidRPr="00EC74B4">
              <w:rPr>
                <w:sz w:val="22"/>
                <w:szCs w:val="22"/>
                <w:lang w:eastAsia="en-US"/>
              </w:rPr>
              <w:t>ГОСТ 33413-2015</w:t>
            </w:r>
          </w:p>
        </w:tc>
      </w:tr>
      <w:tr w:rsidR="00FD6287" w:rsidRPr="00EC74B4" w14:paraId="536E0C91" w14:textId="77777777" w:rsidTr="003158EC">
        <w:trPr>
          <w:cantSplit/>
        </w:trPr>
        <w:tc>
          <w:tcPr>
            <w:tcW w:w="568" w:type="dxa"/>
            <w:tcBorders>
              <w:top w:val="single" w:sz="4" w:space="0" w:color="auto"/>
            </w:tcBorders>
          </w:tcPr>
          <w:p w14:paraId="51DB68EB" w14:textId="3FE4E700" w:rsidR="00FD6287" w:rsidRPr="00EC74B4" w:rsidRDefault="00FD6287" w:rsidP="00FD6287">
            <w:pPr>
              <w:ind w:left="-57" w:right="-57"/>
              <w:rPr>
                <w:sz w:val="22"/>
                <w:szCs w:val="22"/>
              </w:rPr>
            </w:pPr>
            <w:r w:rsidRPr="00EC74B4">
              <w:rPr>
                <w:sz w:val="22"/>
                <w:szCs w:val="22"/>
              </w:rPr>
              <w:t>11.11*</w:t>
            </w:r>
          </w:p>
        </w:tc>
        <w:tc>
          <w:tcPr>
            <w:tcW w:w="1843" w:type="dxa"/>
            <w:vMerge/>
          </w:tcPr>
          <w:p w14:paraId="6954D576" w14:textId="77777777" w:rsidR="00FD6287" w:rsidRPr="00EC74B4" w:rsidRDefault="00FD6287" w:rsidP="00FD6287">
            <w:pPr>
              <w:ind w:left="57"/>
              <w:rPr>
                <w:sz w:val="22"/>
                <w:szCs w:val="22"/>
              </w:rPr>
            </w:pPr>
          </w:p>
        </w:tc>
        <w:tc>
          <w:tcPr>
            <w:tcW w:w="1275" w:type="dxa"/>
            <w:vMerge/>
          </w:tcPr>
          <w:p w14:paraId="768E04C1" w14:textId="77777777" w:rsidR="00FD6287" w:rsidRPr="00EC74B4" w:rsidRDefault="00FD6287" w:rsidP="00FD6287">
            <w:pPr>
              <w:ind w:left="57"/>
              <w:rPr>
                <w:sz w:val="22"/>
                <w:szCs w:val="22"/>
              </w:rPr>
            </w:pPr>
          </w:p>
        </w:tc>
        <w:tc>
          <w:tcPr>
            <w:tcW w:w="2410" w:type="dxa"/>
            <w:tcBorders>
              <w:top w:val="single" w:sz="4" w:space="0" w:color="auto"/>
            </w:tcBorders>
          </w:tcPr>
          <w:p w14:paraId="415947BD" w14:textId="4B7EBA0D" w:rsidR="00FD6287" w:rsidRPr="00EC74B4" w:rsidRDefault="00FD6287" w:rsidP="00FD6287">
            <w:pPr>
              <w:ind w:left="57"/>
              <w:rPr>
                <w:sz w:val="22"/>
                <w:szCs w:val="22"/>
              </w:rPr>
            </w:pPr>
            <w:r w:rsidRPr="00EC74B4">
              <w:rPr>
                <w:sz w:val="22"/>
                <w:szCs w:val="22"/>
              </w:rPr>
              <w:t xml:space="preserve">- ртуть </w:t>
            </w:r>
          </w:p>
        </w:tc>
        <w:tc>
          <w:tcPr>
            <w:tcW w:w="2126" w:type="dxa"/>
            <w:vMerge/>
          </w:tcPr>
          <w:p w14:paraId="1921FF98" w14:textId="77777777" w:rsidR="00FD6287" w:rsidRPr="00EC74B4" w:rsidRDefault="00FD6287" w:rsidP="00FD6287">
            <w:pPr>
              <w:ind w:left="57"/>
              <w:rPr>
                <w:sz w:val="22"/>
                <w:szCs w:val="22"/>
              </w:rPr>
            </w:pPr>
          </w:p>
        </w:tc>
        <w:tc>
          <w:tcPr>
            <w:tcW w:w="2127" w:type="dxa"/>
          </w:tcPr>
          <w:p w14:paraId="48572D34" w14:textId="57B45066" w:rsidR="00FD6287" w:rsidRPr="00EC74B4" w:rsidRDefault="00FD6287" w:rsidP="00FD6287">
            <w:pPr>
              <w:ind w:left="57"/>
              <w:rPr>
                <w:sz w:val="22"/>
                <w:szCs w:val="22"/>
                <w:lang w:eastAsia="en-US"/>
              </w:rPr>
            </w:pPr>
            <w:r w:rsidRPr="00EC74B4">
              <w:rPr>
                <w:sz w:val="22"/>
                <w:szCs w:val="22"/>
                <w:lang w:eastAsia="en-US"/>
              </w:rPr>
              <w:t xml:space="preserve">ГОСТ 34427-2018 </w:t>
            </w:r>
          </w:p>
        </w:tc>
      </w:tr>
      <w:tr w:rsidR="00FD6287" w:rsidRPr="00EC74B4" w14:paraId="144C063C" w14:textId="77777777" w:rsidTr="003158EC">
        <w:trPr>
          <w:cantSplit/>
        </w:trPr>
        <w:tc>
          <w:tcPr>
            <w:tcW w:w="568" w:type="dxa"/>
            <w:tcBorders>
              <w:top w:val="single" w:sz="4" w:space="0" w:color="auto"/>
            </w:tcBorders>
          </w:tcPr>
          <w:p w14:paraId="2257CBC2" w14:textId="2A647A78" w:rsidR="00FD6287" w:rsidRPr="00EC74B4" w:rsidRDefault="00FD6287" w:rsidP="00FD6287">
            <w:pPr>
              <w:ind w:left="-57" w:right="-57"/>
              <w:rPr>
                <w:sz w:val="22"/>
                <w:szCs w:val="22"/>
              </w:rPr>
            </w:pPr>
          </w:p>
        </w:tc>
        <w:tc>
          <w:tcPr>
            <w:tcW w:w="1843" w:type="dxa"/>
            <w:vMerge/>
          </w:tcPr>
          <w:p w14:paraId="1D308D7F" w14:textId="77777777" w:rsidR="00FD6287" w:rsidRPr="00EC74B4" w:rsidRDefault="00FD6287" w:rsidP="00FD6287">
            <w:pPr>
              <w:ind w:left="57"/>
              <w:rPr>
                <w:sz w:val="22"/>
                <w:szCs w:val="22"/>
              </w:rPr>
            </w:pPr>
          </w:p>
        </w:tc>
        <w:tc>
          <w:tcPr>
            <w:tcW w:w="1275" w:type="dxa"/>
          </w:tcPr>
          <w:p w14:paraId="6AB10791" w14:textId="58615E1E" w:rsidR="00FD6287" w:rsidRPr="00EC74B4" w:rsidRDefault="00FD6287" w:rsidP="00FD6287">
            <w:pPr>
              <w:ind w:left="57"/>
              <w:rPr>
                <w:sz w:val="22"/>
                <w:szCs w:val="22"/>
              </w:rPr>
            </w:pPr>
          </w:p>
        </w:tc>
        <w:tc>
          <w:tcPr>
            <w:tcW w:w="2410" w:type="dxa"/>
            <w:tcBorders>
              <w:top w:val="single" w:sz="4" w:space="0" w:color="auto"/>
            </w:tcBorders>
          </w:tcPr>
          <w:p w14:paraId="247C3BFD" w14:textId="13FFD37F" w:rsidR="00FD6287" w:rsidRPr="00EC74B4" w:rsidRDefault="00FD6287" w:rsidP="00FD6287">
            <w:pPr>
              <w:ind w:left="57"/>
              <w:rPr>
                <w:sz w:val="22"/>
                <w:szCs w:val="22"/>
              </w:rPr>
            </w:pPr>
          </w:p>
        </w:tc>
        <w:tc>
          <w:tcPr>
            <w:tcW w:w="2126" w:type="dxa"/>
            <w:vMerge/>
          </w:tcPr>
          <w:p w14:paraId="4D162B7B" w14:textId="77777777" w:rsidR="00FD6287" w:rsidRPr="00EC74B4" w:rsidRDefault="00FD6287" w:rsidP="00FD6287">
            <w:pPr>
              <w:ind w:left="57"/>
              <w:rPr>
                <w:sz w:val="22"/>
                <w:szCs w:val="22"/>
              </w:rPr>
            </w:pPr>
          </w:p>
        </w:tc>
        <w:tc>
          <w:tcPr>
            <w:tcW w:w="2127" w:type="dxa"/>
          </w:tcPr>
          <w:p w14:paraId="668EEDF7" w14:textId="77777777" w:rsidR="00FD6287" w:rsidRPr="00EC74B4" w:rsidRDefault="00FD6287" w:rsidP="00FD6287">
            <w:pPr>
              <w:ind w:left="57"/>
              <w:rPr>
                <w:sz w:val="22"/>
                <w:szCs w:val="22"/>
                <w:lang w:eastAsia="en-US"/>
              </w:rPr>
            </w:pPr>
          </w:p>
        </w:tc>
      </w:tr>
      <w:tr w:rsidR="00FD6287" w:rsidRPr="00EC74B4" w14:paraId="005F0A3E" w14:textId="77777777" w:rsidTr="003158EC">
        <w:trPr>
          <w:cantSplit/>
        </w:trPr>
        <w:tc>
          <w:tcPr>
            <w:tcW w:w="568" w:type="dxa"/>
            <w:tcBorders>
              <w:top w:val="single" w:sz="4" w:space="0" w:color="auto"/>
            </w:tcBorders>
          </w:tcPr>
          <w:p w14:paraId="5B5ACD35" w14:textId="591892F6" w:rsidR="00FD6287" w:rsidRPr="00EC74B4" w:rsidRDefault="00FD6287" w:rsidP="00FD6287">
            <w:pPr>
              <w:ind w:left="-57" w:right="-57"/>
              <w:rPr>
                <w:sz w:val="22"/>
                <w:szCs w:val="22"/>
              </w:rPr>
            </w:pPr>
            <w:r w:rsidRPr="00EC74B4">
              <w:rPr>
                <w:sz w:val="22"/>
                <w:szCs w:val="22"/>
              </w:rPr>
              <w:t>11.13*</w:t>
            </w:r>
          </w:p>
        </w:tc>
        <w:tc>
          <w:tcPr>
            <w:tcW w:w="1843" w:type="dxa"/>
            <w:vMerge/>
          </w:tcPr>
          <w:p w14:paraId="457F55B3" w14:textId="77777777" w:rsidR="00FD6287" w:rsidRPr="00EC74B4" w:rsidRDefault="00FD6287" w:rsidP="00FD6287">
            <w:pPr>
              <w:ind w:left="57"/>
              <w:rPr>
                <w:sz w:val="22"/>
                <w:szCs w:val="22"/>
              </w:rPr>
            </w:pPr>
          </w:p>
        </w:tc>
        <w:tc>
          <w:tcPr>
            <w:tcW w:w="1275" w:type="dxa"/>
            <w:vMerge w:val="restart"/>
          </w:tcPr>
          <w:p w14:paraId="1ECAC82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01.27/08.156</w:t>
            </w:r>
          </w:p>
          <w:p w14:paraId="646E424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10.82/08.156</w:t>
            </w:r>
          </w:p>
          <w:p w14:paraId="4107A000" w14:textId="74F1BF7C" w:rsidR="00FD6287" w:rsidRPr="00EC74B4" w:rsidRDefault="00FD6287" w:rsidP="00FD6287">
            <w:pPr>
              <w:ind w:left="57"/>
              <w:rPr>
                <w:sz w:val="22"/>
                <w:szCs w:val="22"/>
              </w:rPr>
            </w:pPr>
            <w:r w:rsidRPr="00EC74B4">
              <w:rPr>
                <w:sz w:val="22"/>
                <w:szCs w:val="22"/>
              </w:rPr>
              <w:t>10.83/08.156</w:t>
            </w:r>
          </w:p>
        </w:tc>
        <w:tc>
          <w:tcPr>
            <w:tcW w:w="2410" w:type="dxa"/>
            <w:tcBorders>
              <w:top w:val="single" w:sz="4" w:space="0" w:color="auto"/>
            </w:tcBorders>
          </w:tcPr>
          <w:p w14:paraId="5C91F006" w14:textId="794BF77F" w:rsidR="00FD6287" w:rsidRPr="00EC74B4" w:rsidRDefault="00FD6287" w:rsidP="00FD6287">
            <w:pPr>
              <w:ind w:left="57"/>
              <w:rPr>
                <w:sz w:val="22"/>
                <w:szCs w:val="22"/>
              </w:rPr>
            </w:pPr>
            <w:r w:rsidRPr="00EC74B4">
              <w:rPr>
                <w:sz w:val="22"/>
                <w:szCs w:val="22"/>
              </w:rPr>
              <w:t xml:space="preserve">- мышьяк </w:t>
            </w:r>
          </w:p>
        </w:tc>
        <w:tc>
          <w:tcPr>
            <w:tcW w:w="2126" w:type="dxa"/>
            <w:vMerge/>
            <w:vAlign w:val="center"/>
          </w:tcPr>
          <w:p w14:paraId="65B1EFB8" w14:textId="77777777" w:rsidR="00FD6287" w:rsidRPr="00EC74B4" w:rsidRDefault="00FD6287" w:rsidP="00FD6287">
            <w:pPr>
              <w:ind w:left="57"/>
              <w:rPr>
                <w:sz w:val="22"/>
                <w:szCs w:val="22"/>
              </w:rPr>
            </w:pPr>
          </w:p>
        </w:tc>
        <w:tc>
          <w:tcPr>
            <w:tcW w:w="2127" w:type="dxa"/>
          </w:tcPr>
          <w:p w14:paraId="02A30481" w14:textId="77777777" w:rsidR="00FD6287" w:rsidRDefault="00FD6287" w:rsidP="00FD6287">
            <w:pPr>
              <w:ind w:left="57"/>
              <w:rPr>
                <w:sz w:val="22"/>
                <w:szCs w:val="22"/>
              </w:rPr>
            </w:pPr>
            <w:r w:rsidRPr="00EC74B4">
              <w:rPr>
                <w:sz w:val="22"/>
                <w:szCs w:val="22"/>
              </w:rPr>
              <w:t>ГОСТ 26930-86</w:t>
            </w:r>
          </w:p>
          <w:p w14:paraId="76464201" w14:textId="7262C24A" w:rsidR="003158EC" w:rsidRPr="00EC74B4" w:rsidRDefault="003158EC" w:rsidP="00FD6287">
            <w:pPr>
              <w:ind w:left="57"/>
              <w:rPr>
                <w:sz w:val="22"/>
                <w:szCs w:val="22"/>
              </w:rPr>
            </w:pPr>
          </w:p>
        </w:tc>
      </w:tr>
      <w:tr w:rsidR="00FD6287" w:rsidRPr="00EC74B4" w14:paraId="04244BAC" w14:textId="77777777" w:rsidTr="003158EC">
        <w:trPr>
          <w:cantSplit/>
        </w:trPr>
        <w:tc>
          <w:tcPr>
            <w:tcW w:w="568" w:type="dxa"/>
            <w:tcBorders>
              <w:top w:val="single" w:sz="4" w:space="0" w:color="auto"/>
            </w:tcBorders>
          </w:tcPr>
          <w:p w14:paraId="79719AAD" w14:textId="7F77A999" w:rsidR="00FD6287" w:rsidRPr="00EC74B4" w:rsidRDefault="00FD6287" w:rsidP="00FD6287">
            <w:pPr>
              <w:ind w:left="-57" w:right="-57"/>
              <w:rPr>
                <w:sz w:val="22"/>
                <w:szCs w:val="22"/>
              </w:rPr>
            </w:pPr>
            <w:r w:rsidRPr="00EC74B4">
              <w:rPr>
                <w:sz w:val="22"/>
                <w:szCs w:val="22"/>
              </w:rPr>
              <w:t>11.14*</w:t>
            </w:r>
          </w:p>
        </w:tc>
        <w:tc>
          <w:tcPr>
            <w:tcW w:w="1843" w:type="dxa"/>
            <w:vMerge/>
          </w:tcPr>
          <w:p w14:paraId="1647E20D" w14:textId="77777777" w:rsidR="00FD6287" w:rsidRPr="00EC74B4" w:rsidRDefault="00FD6287" w:rsidP="00FD6287">
            <w:pPr>
              <w:ind w:left="57"/>
              <w:rPr>
                <w:sz w:val="22"/>
                <w:szCs w:val="22"/>
              </w:rPr>
            </w:pPr>
          </w:p>
        </w:tc>
        <w:tc>
          <w:tcPr>
            <w:tcW w:w="1275" w:type="dxa"/>
            <w:vMerge/>
          </w:tcPr>
          <w:p w14:paraId="5EB7C24B" w14:textId="77777777" w:rsidR="00FD6287" w:rsidRPr="00EC74B4" w:rsidRDefault="00FD6287" w:rsidP="00FD6287">
            <w:pPr>
              <w:ind w:left="57"/>
              <w:rPr>
                <w:sz w:val="22"/>
                <w:szCs w:val="22"/>
              </w:rPr>
            </w:pPr>
          </w:p>
        </w:tc>
        <w:tc>
          <w:tcPr>
            <w:tcW w:w="2410" w:type="dxa"/>
            <w:tcBorders>
              <w:top w:val="single" w:sz="4" w:space="0" w:color="auto"/>
            </w:tcBorders>
          </w:tcPr>
          <w:p w14:paraId="4AA5B294" w14:textId="2CB2418D" w:rsidR="00FD6287" w:rsidRPr="00EC74B4" w:rsidRDefault="00FD6287" w:rsidP="00FD6287">
            <w:pPr>
              <w:ind w:left="57"/>
              <w:rPr>
                <w:sz w:val="22"/>
                <w:szCs w:val="22"/>
              </w:rPr>
            </w:pPr>
            <w:r w:rsidRPr="00EC74B4">
              <w:rPr>
                <w:noProof/>
                <w:sz w:val="22"/>
                <w:szCs w:val="22"/>
              </w:rPr>
              <w:t>- железо</w:t>
            </w:r>
          </w:p>
        </w:tc>
        <w:tc>
          <w:tcPr>
            <w:tcW w:w="2126" w:type="dxa"/>
            <w:vMerge/>
            <w:vAlign w:val="center"/>
          </w:tcPr>
          <w:p w14:paraId="51C0B0DB" w14:textId="77777777" w:rsidR="00FD6287" w:rsidRPr="00EC74B4" w:rsidRDefault="00FD6287" w:rsidP="00FD6287">
            <w:pPr>
              <w:ind w:left="57"/>
              <w:rPr>
                <w:sz w:val="22"/>
                <w:szCs w:val="22"/>
              </w:rPr>
            </w:pPr>
          </w:p>
        </w:tc>
        <w:tc>
          <w:tcPr>
            <w:tcW w:w="2127" w:type="dxa"/>
          </w:tcPr>
          <w:p w14:paraId="63823A6A" w14:textId="77777777" w:rsidR="00FD6287" w:rsidRPr="00EC74B4" w:rsidRDefault="00FD6287" w:rsidP="00FD6287">
            <w:pPr>
              <w:ind w:left="57"/>
              <w:rPr>
                <w:sz w:val="22"/>
                <w:szCs w:val="22"/>
                <w:lang w:val="en-US" w:eastAsia="en-US"/>
              </w:rPr>
            </w:pPr>
            <w:r w:rsidRPr="00EC74B4">
              <w:rPr>
                <w:sz w:val="22"/>
                <w:szCs w:val="22"/>
                <w:lang w:eastAsia="en-US"/>
              </w:rPr>
              <w:t>ГОСТ 26928-86</w:t>
            </w:r>
          </w:p>
          <w:p w14:paraId="684D9A46" w14:textId="4D899883" w:rsidR="00FD6287" w:rsidRPr="00EC74B4" w:rsidRDefault="00FD6287" w:rsidP="00FD6287">
            <w:pPr>
              <w:ind w:left="57"/>
              <w:rPr>
                <w:sz w:val="22"/>
                <w:szCs w:val="22"/>
                <w:lang w:val="en-US"/>
              </w:rPr>
            </w:pPr>
          </w:p>
        </w:tc>
      </w:tr>
      <w:tr w:rsidR="00FD6287" w:rsidRPr="00EC74B4" w14:paraId="468E0AB9" w14:textId="77777777" w:rsidTr="003158EC">
        <w:trPr>
          <w:cantSplit/>
        </w:trPr>
        <w:tc>
          <w:tcPr>
            <w:tcW w:w="568" w:type="dxa"/>
            <w:tcBorders>
              <w:top w:val="single" w:sz="4" w:space="0" w:color="auto"/>
            </w:tcBorders>
          </w:tcPr>
          <w:p w14:paraId="083F5058" w14:textId="523E2FA7" w:rsidR="00FD6287" w:rsidRPr="00EC74B4" w:rsidRDefault="00FD6287" w:rsidP="00FD6287">
            <w:pPr>
              <w:ind w:left="-57" w:right="-57"/>
              <w:rPr>
                <w:sz w:val="22"/>
                <w:szCs w:val="22"/>
              </w:rPr>
            </w:pPr>
            <w:r w:rsidRPr="00EC74B4">
              <w:rPr>
                <w:sz w:val="22"/>
                <w:szCs w:val="22"/>
              </w:rPr>
              <w:t>11.15*</w:t>
            </w:r>
          </w:p>
        </w:tc>
        <w:tc>
          <w:tcPr>
            <w:tcW w:w="1843" w:type="dxa"/>
            <w:vMerge/>
          </w:tcPr>
          <w:p w14:paraId="7FF9FC6F" w14:textId="77777777" w:rsidR="00FD6287" w:rsidRPr="00EC74B4" w:rsidRDefault="00FD6287" w:rsidP="00FD6287">
            <w:pPr>
              <w:ind w:left="57"/>
              <w:rPr>
                <w:sz w:val="22"/>
                <w:szCs w:val="22"/>
              </w:rPr>
            </w:pPr>
          </w:p>
        </w:tc>
        <w:tc>
          <w:tcPr>
            <w:tcW w:w="1275" w:type="dxa"/>
            <w:vMerge/>
          </w:tcPr>
          <w:p w14:paraId="34561E91" w14:textId="77777777" w:rsidR="00FD6287" w:rsidRPr="00EC74B4" w:rsidRDefault="00FD6287" w:rsidP="00FD6287">
            <w:pPr>
              <w:ind w:left="57"/>
              <w:rPr>
                <w:sz w:val="22"/>
                <w:szCs w:val="22"/>
              </w:rPr>
            </w:pPr>
          </w:p>
        </w:tc>
        <w:tc>
          <w:tcPr>
            <w:tcW w:w="2410" w:type="dxa"/>
            <w:tcBorders>
              <w:top w:val="single" w:sz="4" w:space="0" w:color="auto"/>
            </w:tcBorders>
          </w:tcPr>
          <w:p w14:paraId="66DF7E69" w14:textId="4649C498" w:rsidR="00FD6287" w:rsidRPr="00EC74B4" w:rsidRDefault="00FD6287" w:rsidP="00FD6287">
            <w:pPr>
              <w:ind w:left="57"/>
              <w:rPr>
                <w:sz w:val="22"/>
                <w:szCs w:val="22"/>
              </w:rPr>
            </w:pPr>
            <w:r w:rsidRPr="00EC74B4">
              <w:rPr>
                <w:sz w:val="22"/>
                <w:szCs w:val="22"/>
              </w:rPr>
              <w:t>- олово</w:t>
            </w:r>
          </w:p>
        </w:tc>
        <w:tc>
          <w:tcPr>
            <w:tcW w:w="2126" w:type="dxa"/>
            <w:vMerge/>
            <w:vAlign w:val="center"/>
          </w:tcPr>
          <w:p w14:paraId="270164E7" w14:textId="77777777" w:rsidR="00FD6287" w:rsidRPr="00EC74B4" w:rsidRDefault="00FD6287" w:rsidP="00FD6287">
            <w:pPr>
              <w:ind w:left="57"/>
              <w:rPr>
                <w:sz w:val="22"/>
                <w:szCs w:val="22"/>
              </w:rPr>
            </w:pPr>
          </w:p>
        </w:tc>
        <w:tc>
          <w:tcPr>
            <w:tcW w:w="2127" w:type="dxa"/>
          </w:tcPr>
          <w:p w14:paraId="1FADDDF8" w14:textId="77777777" w:rsidR="00FD6287" w:rsidRDefault="00FD6287" w:rsidP="00FD6287">
            <w:pPr>
              <w:ind w:left="57"/>
              <w:rPr>
                <w:sz w:val="22"/>
                <w:szCs w:val="22"/>
              </w:rPr>
            </w:pPr>
            <w:r w:rsidRPr="00EC74B4">
              <w:rPr>
                <w:sz w:val="22"/>
                <w:szCs w:val="22"/>
              </w:rPr>
              <w:t>ГОСТ 26935-86</w:t>
            </w:r>
          </w:p>
          <w:p w14:paraId="7B88B4D3" w14:textId="21FC472C" w:rsidR="003158EC" w:rsidRPr="00EC74B4" w:rsidRDefault="003158EC" w:rsidP="00FD6287">
            <w:pPr>
              <w:ind w:left="57"/>
              <w:rPr>
                <w:sz w:val="22"/>
                <w:szCs w:val="22"/>
                <w:lang w:eastAsia="en-US"/>
              </w:rPr>
            </w:pPr>
          </w:p>
        </w:tc>
      </w:tr>
      <w:tr w:rsidR="00FD6287" w:rsidRPr="00EC74B4" w14:paraId="23B7E60D" w14:textId="77777777" w:rsidTr="003158EC">
        <w:trPr>
          <w:cantSplit/>
        </w:trPr>
        <w:tc>
          <w:tcPr>
            <w:tcW w:w="568" w:type="dxa"/>
            <w:tcBorders>
              <w:top w:val="single" w:sz="4" w:space="0" w:color="auto"/>
            </w:tcBorders>
          </w:tcPr>
          <w:p w14:paraId="5AF64332" w14:textId="610142F5" w:rsidR="00FD6287" w:rsidRPr="00EC74B4" w:rsidRDefault="00FD6287" w:rsidP="00FD6287">
            <w:pPr>
              <w:ind w:left="-57" w:right="-57"/>
              <w:rPr>
                <w:sz w:val="22"/>
                <w:szCs w:val="22"/>
              </w:rPr>
            </w:pPr>
            <w:r w:rsidRPr="00EC74B4">
              <w:rPr>
                <w:sz w:val="22"/>
                <w:szCs w:val="22"/>
              </w:rPr>
              <w:t>11.16*</w:t>
            </w:r>
          </w:p>
        </w:tc>
        <w:tc>
          <w:tcPr>
            <w:tcW w:w="1843" w:type="dxa"/>
            <w:vMerge/>
          </w:tcPr>
          <w:p w14:paraId="347CB885" w14:textId="77777777" w:rsidR="00FD6287" w:rsidRPr="00EC74B4" w:rsidRDefault="00FD6287" w:rsidP="00FD6287">
            <w:pPr>
              <w:ind w:left="57"/>
              <w:rPr>
                <w:sz w:val="22"/>
                <w:szCs w:val="22"/>
              </w:rPr>
            </w:pPr>
          </w:p>
        </w:tc>
        <w:tc>
          <w:tcPr>
            <w:tcW w:w="1275" w:type="dxa"/>
            <w:vMerge w:val="restart"/>
          </w:tcPr>
          <w:p w14:paraId="0872A0B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01.27/08.158</w:t>
            </w:r>
          </w:p>
          <w:p w14:paraId="308CAC6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10.82/08.158</w:t>
            </w:r>
          </w:p>
          <w:p w14:paraId="2FBF9A9D" w14:textId="1FBDD08B" w:rsidR="00FD6287" w:rsidRPr="00EC74B4" w:rsidRDefault="00FD6287" w:rsidP="00FD6287">
            <w:pPr>
              <w:ind w:left="57"/>
              <w:rPr>
                <w:sz w:val="22"/>
                <w:szCs w:val="22"/>
              </w:rPr>
            </w:pPr>
            <w:r w:rsidRPr="00EC74B4">
              <w:rPr>
                <w:sz w:val="22"/>
                <w:szCs w:val="22"/>
              </w:rPr>
              <w:t>10.83/08.158</w:t>
            </w:r>
          </w:p>
        </w:tc>
        <w:tc>
          <w:tcPr>
            <w:tcW w:w="2410" w:type="dxa"/>
            <w:tcBorders>
              <w:top w:val="single" w:sz="4" w:space="0" w:color="auto"/>
            </w:tcBorders>
          </w:tcPr>
          <w:p w14:paraId="4FF62D07" w14:textId="77777777" w:rsidR="00FD6287" w:rsidRPr="00EC74B4" w:rsidRDefault="00FD6287" w:rsidP="00FD6287">
            <w:pPr>
              <w:ind w:lef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649B39C5" w14:textId="322A38CA"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3204385F" w14:textId="77777777" w:rsidR="00FD6287" w:rsidRPr="00EC74B4" w:rsidRDefault="00FD6287" w:rsidP="00FD6287">
            <w:pPr>
              <w:ind w:left="57"/>
              <w:rPr>
                <w:sz w:val="22"/>
                <w:szCs w:val="22"/>
              </w:rPr>
            </w:pPr>
          </w:p>
        </w:tc>
        <w:tc>
          <w:tcPr>
            <w:tcW w:w="2127" w:type="dxa"/>
            <w:vMerge w:val="restart"/>
          </w:tcPr>
          <w:p w14:paraId="18D16FA8" w14:textId="77777777" w:rsidR="00FD6287" w:rsidRPr="00EC74B4" w:rsidRDefault="00FD6287" w:rsidP="00FD6287">
            <w:pPr>
              <w:ind w:left="57"/>
              <w:rPr>
                <w:sz w:val="22"/>
                <w:szCs w:val="22"/>
              </w:rPr>
            </w:pPr>
            <w:r w:rsidRPr="00EC74B4">
              <w:rPr>
                <w:sz w:val="22"/>
                <w:szCs w:val="22"/>
              </w:rPr>
              <w:t>МУ №2142-80, утв. МЗ СССР 28.01.80</w:t>
            </w:r>
          </w:p>
          <w:p w14:paraId="66F36D60" w14:textId="35B54471" w:rsidR="00FD6287" w:rsidRPr="00EC74B4" w:rsidRDefault="00FD6287" w:rsidP="00FD6287">
            <w:pPr>
              <w:ind w:left="57"/>
              <w:rPr>
                <w:sz w:val="22"/>
                <w:szCs w:val="22"/>
              </w:rPr>
            </w:pPr>
            <w:r w:rsidRPr="00EC74B4">
              <w:rPr>
                <w:rStyle w:val="FontStyle15"/>
                <w:sz w:val="22"/>
                <w:szCs w:val="22"/>
              </w:rPr>
              <w:t>СТ РК 2011-2010</w:t>
            </w:r>
          </w:p>
        </w:tc>
      </w:tr>
      <w:tr w:rsidR="00FD6287" w:rsidRPr="00EC74B4" w14:paraId="4B548C5C" w14:textId="77777777" w:rsidTr="003158EC">
        <w:trPr>
          <w:cantSplit/>
        </w:trPr>
        <w:tc>
          <w:tcPr>
            <w:tcW w:w="568" w:type="dxa"/>
            <w:tcBorders>
              <w:top w:val="single" w:sz="4" w:space="0" w:color="auto"/>
            </w:tcBorders>
          </w:tcPr>
          <w:p w14:paraId="03DE7685" w14:textId="77777777" w:rsidR="00FD6287" w:rsidRPr="00EC74B4" w:rsidRDefault="00FD6287" w:rsidP="00FD6287">
            <w:pPr>
              <w:ind w:left="-57" w:right="-57"/>
              <w:rPr>
                <w:sz w:val="22"/>
                <w:szCs w:val="22"/>
                <w:lang w:val="en-US"/>
              </w:rPr>
            </w:pPr>
            <w:r w:rsidRPr="00EC74B4">
              <w:rPr>
                <w:sz w:val="22"/>
                <w:szCs w:val="22"/>
              </w:rPr>
              <w:t>11.17</w:t>
            </w:r>
          </w:p>
          <w:p w14:paraId="03892DB2" w14:textId="5A65864F" w:rsidR="00FD6287" w:rsidRPr="00EC74B4" w:rsidRDefault="00FD6287" w:rsidP="00FD6287">
            <w:pPr>
              <w:ind w:left="-57" w:right="-57"/>
              <w:rPr>
                <w:sz w:val="22"/>
                <w:szCs w:val="22"/>
              </w:rPr>
            </w:pPr>
            <w:r w:rsidRPr="00EC74B4">
              <w:rPr>
                <w:sz w:val="22"/>
                <w:szCs w:val="22"/>
              </w:rPr>
              <w:t>*</w:t>
            </w:r>
          </w:p>
        </w:tc>
        <w:tc>
          <w:tcPr>
            <w:tcW w:w="1843" w:type="dxa"/>
            <w:vMerge/>
          </w:tcPr>
          <w:p w14:paraId="40AAB77E" w14:textId="77777777" w:rsidR="00FD6287" w:rsidRPr="00EC74B4" w:rsidRDefault="00FD6287" w:rsidP="00FD6287">
            <w:pPr>
              <w:ind w:left="57"/>
              <w:rPr>
                <w:sz w:val="22"/>
                <w:szCs w:val="22"/>
              </w:rPr>
            </w:pPr>
          </w:p>
        </w:tc>
        <w:tc>
          <w:tcPr>
            <w:tcW w:w="1275" w:type="dxa"/>
            <w:vMerge/>
          </w:tcPr>
          <w:p w14:paraId="704E2E98" w14:textId="77777777" w:rsidR="00FD6287" w:rsidRPr="00EC74B4" w:rsidRDefault="00FD6287" w:rsidP="00FD6287">
            <w:pPr>
              <w:ind w:left="57"/>
              <w:rPr>
                <w:sz w:val="22"/>
                <w:szCs w:val="22"/>
              </w:rPr>
            </w:pPr>
          </w:p>
        </w:tc>
        <w:tc>
          <w:tcPr>
            <w:tcW w:w="2410" w:type="dxa"/>
            <w:tcBorders>
              <w:top w:val="single" w:sz="4" w:space="0" w:color="auto"/>
            </w:tcBorders>
          </w:tcPr>
          <w:p w14:paraId="025E648D" w14:textId="6D12DABE"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tcPr>
          <w:p w14:paraId="7A4414EA" w14:textId="77777777" w:rsidR="00FD6287" w:rsidRPr="00EC74B4" w:rsidRDefault="00FD6287" w:rsidP="00FD6287">
            <w:pPr>
              <w:ind w:left="57"/>
              <w:rPr>
                <w:sz w:val="22"/>
                <w:szCs w:val="22"/>
              </w:rPr>
            </w:pPr>
          </w:p>
        </w:tc>
        <w:tc>
          <w:tcPr>
            <w:tcW w:w="2127" w:type="dxa"/>
            <w:vMerge/>
          </w:tcPr>
          <w:p w14:paraId="20E34ED9" w14:textId="77777777" w:rsidR="00FD6287" w:rsidRPr="00EC74B4" w:rsidRDefault="00FD6287" w:rsidP="00FD6287">
            <w:pPr>
              <w:ind w:left="57"/>
              <w:rPr>
                <w:sz w:val="22"/>
                <w:szCs w:val="22"/>
              </w:rPr>
            </w:pPr>
          </w:p>
        </w:tc>
      </w:tr>
      <w:tr w:rsidR="00FD6287" w:rsidRPr="00EC74B4" w14:paraId="6143336D" w14:textId="77777777" w:rsidTr="003158EC">
        <w:trPr>
          <w:cantSplit/>
        </w:trPr>
        <w:tc>
          <w:tcPr>
            <w:tcW w:w="568" w:type="dxa"/>
            <w:tcBorders>
              <w:top w:val="single" w:sz="4" w:space="0" w:color="auto"/>
            </w:tcBorders>
          </w:tcPr>
          <w:p w14:paraId="2683252F" w14:textId="123C1D74" w:rsidR="00FD6287" w:rsidRPr="00EC74B4" w:rsidRDefault="00FD6287" w:rsidP="00FD6287">
            <w:pPr>
              <w:ind w:left="-57" w:right="-57"/>
              <w:rPr>
                <w:sz w:val="22"/>
                <w:szCs w:val="22"/>
                <w:lang w:val="en-US"/>
              </w:rPr>
            </w:pPr>
            <w:r w:rsidRPr="00EC74B4">
              <w:rPr>
                <w:sz w:val="22"/>
                <w:szCs w:val="22"/>
              </w:rPr>
              <w:t>11.18</w:t>
            </w:r>
          </w:p>
          <w:p w14:paraId="07057AB5" w14:textId="1E33063D" w:rsidR="00FD6287" w:rsidRPr="00EC74B4" w:rsidRDefault="00FD6287" w:rsidP="00FD6287">
            <w:pPr>
              <w:ind w:left="-57" w:right="-57"/>
              <w:rPr>
                <w:sz w:val="22"/>
                <w:szCs w:val="22"/>
              </w:rPr>
            </w:pPr>
            <w:r w:rsidRPr="00EC74B4">
              <w:rPr>
                <w:sz w:val="22"/>
                <w:szCs w:val="22"/>
              </w:rPr>
              <w:t>*</w:t>
            </w:r>
          </w:p>
        </w:tc>
        <w:tc>
          <w:tcPr>
            <w:tcW w:w="1843" w:type="dxa"/>
            <w:vMerge/>
          </w:tcPr>
          <w:p w14:paraId="78411C63" w14:textId="77777777" w:rsidR="00FD6287" w:rsidRPr="00EC74B4" w:rsidRDefault="00FD6287" w:rsidP="00FD6287">
            <w:pPr>
              <w:ind w:left="57"/>
              <w:rPr>
                <w:sz w:val="22"/>
                <w:szCs w:val="22"/>
              </w:rPr>
            </w:pPr>
          </w:p>
        </w:tc>
        <w:tc>
          <w:tcPr>
            <w:tcW w:w="1275" w:type="dxa"/>
            <w:vMerge/>
          </w:tcPr>
          <w:p w14:paraId="74EAE95D" w14:textId="77777777" w:rsidR="00FD6287" w:rsidRPr="00EC74B4" w:rsidRDefault="00FD6287" w:rsidP="00FD6287">
            <w:pPr>
              <w:ind w:left="57"/>
              <w:rPr>
                <w:sz w:val="22"/>
                <w:szCs w:val="22"/>
              </w:rPr>
            </w:pPr>
          </w:p>
        </w:tc>
        <w:tc>
          <w:tcPr>
            <w:tcW w:w="2410" w:type="dxa"/>
            <w:tcBorders>
              <w:top w:val="single" w:sz="4" w:space="0" w:color="auto"/>
            </w:tcBorders>
          </w:tcPr>
          <w:p w14:paraId="73078819" w14:textId="058D1824"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02FD15E8" w14:textId="77777777" w:rsidR="00FD6287" w:rsidRPr="00EC74B4" w:rsidRDefault="00FD6287" w:rsidP="00FD6287">
            <w:pPr>
              <w:ind w:left="57"/>
              <w:rPr>
                <w:sz w:val="22"/>
                <w:szCs w:val="22"/>
              </w:rPr>
            </w:pPr>
          </w:p>
        </w:tc>
        <w:tc>
          <w:tcPr>
            <w:tcW w:w="2127" w:type="dxa"/>
            <w:vMerge/>
          </w:tcPr>
          <w:p w14:paraId="423E0B45" w14:textId="77777777" w:rsidR="00FD6287" w:rsidRPr="00EC74B4" w:rsidRDefault="00FD6287" w:rsidP="00FD6287">
            <w:pPr>
              <w:ind w:left="57"/>
              <w:rPr>
                <w:sz w:val="22"/>
                <w:szCs w:val="22"/>
              </w:rPr>
            </w:pPr>
          </w:p>
        </w:tc>
      </w:tr>
      <w:tr w:rsidR="00FD6287" w:rsidRPr="00EC74B4" w14:paraId="1C95280D" w14:textId="77777777" w:rsidTr="003158EC">
        <w:trPr>
          <w:cantSplit/>
        </w:trPr>
        <w:tc>
          <w:tcPr>
            <w:tcW w:w="568" w:type="dxa"/>
            <w:tcBorders>
              <w:top w:val="single" w:sz="4" w:space="0" w:color="auto"/>
            </w:tcBorders>
          </w:tcPr>
          <w:p w14:paraId="0B4674D4" w14:textId="77777777" w:rsidR="00FD6287" w:rsidRPr="00EC74B4" w:rsidRDefault="00FD6287" w:rsidP="00FD6287">
            <w:pPr>
              <w:ind w:left="-57" w:right="-57"/>
              <w:rPr>
                <w:sz w:val="22"/>
                <w:szCs w:val="22"/>
                <w:lang w:val="en-US"/>
              </w:rPr>
            </w:pPr>
            <w:r w:rsidRPr="00EC74B4">
              <w:rPr>
                <w:sz w:val="22"/>
                <w:szCs w:val="22"/>
              </w:rPr>
              <w:t>11.19</w:t>
            </w:r>
          </w:p>
          <w:p w14:paraId="7A4F08A4" w14:textId="10363972" w:rsidR="00FD6287" w:rsidRPr="00EC74B4" w:rsidRDefault="00FD6287" w:rsidP="00FD6287">
            <w:pPr>
              <w:ind w:left="-57" w:right="-57"/>
              <w:rPr>
                <w:sz w:val="22"/>
                <w:szCs w:val="22"/>
              </w:rPr>
            </w:pPr>
            <w:r w:rsidRPr="00EC74B4">
              <w:rPr>
                <w:sz w:val="22"/>
                <w:szCs w:val="22"/>
              </w:rPr>
              <w:t>*</w:t>
            </w:r>
          </w:p>
        </w:tc>
        <w:tc>
          <w:tcPr>
            <w:tcW w:w="1843" w:type="dxa"/>
            <w:vMerge/>
          </w:tcPr>
          <w:p w14:paraId="450B6A8C" w14:textId="77777777" w:rsidR="00FD6287" w:rsidRPr="00EC74B4" w:rsidRDefault="00FD6287" w:rsidP="00FD6287">
            <w:pPr>
              <w:ind w:left="57"/>
              <w:rPr>
                <w:sz w:val="22"/>
                <w:szCs w:val="22"/>
              </w:rPr>
            </w:pPr>
          </w:p>
        </w:tc>
        <w:tc>
          <w:tcPr>
            <w:tcW w:w="1275" w:type="dxa"/>
            <w:vMerge/>
          </w:tcPr>
          <w:p w14:paraId="62035725" w14:textId="77777777" w:rsidR="00FD6287" w:rsidRPr="00EC74B4" w:rsidRDefault="00FD6287" w:rsidP="00FD6287">
            <w:pPr>
              <w:ind w:left="57"/>
              <w:rPr>
                <w:sz w:val="22"/>
                <w:szCs w:val="22"/>
              </w:rPr>
            </w:pPr>
          </w:p>
        </w:tc>
        <w:tc>
          <w:tcPr>
            <w:tcW w:w="2410" w:type="dxa"/>
            <w:tcBorders>
              <w:top w:val="single" w:sz="4" w:space="0" w:color="auto"/>
            </w:tcBorders>
          </w:tcPr>
          <w:p w14:paraId="353321ED" w14:textId="10E3C58B" w:rsidR="00FD6287" w:rsidRPr="00EC74B4" w:rsidRDefault="00FD6287" w:rsidP="00FD6287">
            <w:pPr>
              <w:ind w:left="57"/>
              <w:rPr>
                <w:sz w:val="22"/>
                <w:szCs w:val="22"/>
              </w:rPr>
            </w:pPr>
            <w:r w:rsidRPr="00EC74B4">
              <w:rPr>
                <w:sz w:val="22"/>
                <w:szCs w:val="22"/>
              </w:rPr>
              <w:t>- альдрин</w:t>
            </w:r>
          </w:p>
        </w:tc>
        <w:tc>
          <w:tcPr>
            <w:tcW w:w="2126" w:type="dxa"/>
            <w:vMerge/>
          </w:tcPr>
          <w:p w14:paraId="05A941C4" w14:textId="77777777" w:rsidR="00FD6287" w:rsidRPr="00EC74B4" w:rsidRDefault="00FD6287" w:rsidP="00FD6287">
            <w:pPr>
              <w:ind w:left="57"/>
              <w:rPr>
                <w:sz w:val="22"/>
                <w:szCs w:val="22"/>
              </w:rPr>
            </w:pPr>
          </w:p>
        </w:tc>
        <w:tc>
          <w:tcPr>
            <w:tcW w:w="2127" w:type="dxa"/>
            <w:vMerge/>
          </w:tcPr>
          <w:p w14:paraId="494CA650" w14:textId="77777777" w:rsidR="00FD6287" w:rsidRPr="00EC74B4" w:rsidRDefault="00FD6287" w:rsidP="00FD6287">
            <w:pPr>
              <w:ind w:left="57"/>
              <w:rPr>
                <w:sz w:val="22"/>
                <w:szCs w:val="22"/>
              </w:rPr>
            </w:pPr>
          </w:p>
        </w:tc>
      </w:tr>
      <w:tr w:rsidR="00FD6287" w:rsidRPr="00EC74B4" w14:paraId="54F4016E" w14:textId="77777777" w:rsidTr="003158EC">
        <w:trPr>
          <w:cantSplit/>
        </w:trPr>
        <w:tc>
          <w:tcPr>
            <w:tcW w:w="568" w:type="dxa"/>
            <w:tcBorders>
              <w:top w:val="single" w:sz="4" w:space="0" w:color="auto"/>
            </w:tcBorders>
          </w:tcPr>
          <w:p w14:paraId="7CF2AC1E" w14:textId="77777777" w:rsidR="00FD6287" w:rsidRPr="00EC74B4" w:rsidRDefault="00FD6287" w:rsidP="00FD6287">
            <w:pPr>
              <w:ind w:left="-57" w:right="-57"/>
              <w:rPr>
                <w:sz w:val="22"/>
                <w:szCs w:val="22"/>
                <w:lang w:val="en-US"/>
              </w:rPr>
            </w:pPr>
            <w:r w:rsidRPr="00EC74B4">
              <w:rPr>
                <w:sz w:val="22"/>
                <w:szCs w:val="22"/>
              </w:rPr>
              <w:t>11.20</w:t>
            </w:r>
          </w:p>
          <w:p w14:paraId="335D777A" w14:textId="28FC9526" w:rsidR="00FD6287" w:rsidRPr="00EC74B4" w:rsidRDefault="00FD6287" w:rsidP="00FD6287">
            <w:pPr>
              <w:ind w:left="-57" w:right="-57"/>
              <w:rPr>
                <w:sz w:val="22"/>
                <w:szCs w:val="22"/>
              </w:rPr>
            </w:pPr>
            <w:r w:rsidRPr="00EC74B4">
              <w:rPr>
                <w:sz w:val="22"/>
                <w:szCs w:val="22"/>
              </w:rPr>
              <w:t>*</w:t>
            </w:r>
          </w:p>
        </w:tc>
        <w:tc>
          <w:tcPr>
            <w:tcW w:w="1843" w:type="dxa"/>
            <w:vMerge/>
          </w:tcPr>
          <w:p w14:paraId="23BD5CC9" w14:textId="77777777" w:rsidR="00FD6287" w:rsidRPr="00EC74B4" w:rsidRDefault="00FD6287" w:rsidP="00FD6287">
            <w:pPr>
              <w:ind w:left="57"/>
              <w:rPr>
                <w:sz w:val="22"/>
                <w:szCs w:val="22"/>
              </w:rPr>
            </w:pPr>
          </w:p>
        </w:tc>
        <w:tc>
          <w:tcPr>
            <w:tcW w:w="1275" w:type="dxa"/>
            <w:vMerge/>
          </w:tcPr>
          <w:p w14:paraId="329D6037" w14:textId="77777777" w:rsidR="00FD6287" w:rsidRPr="00EC74B4" w:rsidRDefault="00FD6287" w:rsidP="00FD6287">
            <w:pPr>
              <w:ind w:left="57"/>
              <w:rPr>
                <w:sz w:val="22"/>
                <w:szCs w:val="22"/>
              </w:rPr>
            </w:pPr>
          </w:p>
        </w:tc>
        <w:tc>
          <w:tcPr>
            <w:tcW w:w="2410" w:type="dxa"/>
            <w:tcBorders>
              <w:top w:val="single" w:sz="4" w:space="0" w:color="auto"/>
            </w:tcBorders>
          </w:tcPr>
          <w:p w14:paraId="5A80E59C" w14:textId="0D1E1C46" w:rsidR="00FD6287" w:rsidRPr="00EC74B4" w:rsidRDefault="00FD6287" w:rsidP="00FD6287">
            <w:pPr>
              <w:ind w:left="57"/>
              <w:rPr>
                <w:sz w:val="22"/>
                <w:szCs w:val="22"/>
              </w:rPr>
            </w:pPr>
            <w:r w:rsidRPr="00EC74B4">
              <w:rPr>
                <w:sz w:val="22"/>
                <w:szCs w:val="22"/>
              </w:rPr>
              <w:t>- гептахлор</w:t>
            </w:r>
          </w:p>
        </w:tc>
        <w:tc>
          <w:tcPr>
            <w:tcW w:w="2126" w:type="dxa"/>
            <w:vMerge/>
            <w:tcBorders>
              <w:bottom w:val="single" w:sz="4" w:space="0" w:color="auto"/>
            </w:tcBorders>
          </w:tcPr>
          <w:p w14:paraId="1DF58464" w14:textId="77777777" w:rsidR="00FD6287" w:rsidRPr="00EC74B4" w:rsidRDefault="00FD6287" w:rsidP="00FD6287">
            <w:pPr>
              <w:ind w:left="57"/>
              <w:rPr>
                <w:sz w:val="22"/>
                <w:szCs w:val="22"/>
              </w:rPr>
            </w:pPr>
          </w:p>
        </w:tc>
        <w:tc>
          <w:tcPr>
            <w:tcW w:w="2127" w:type="dxa"/>
            <w:vMerge/>
          </w:tcPr>
          <w:p w14:paraId="6EE4A753" w14:textId="77777777" w:rsidR="00FD6287" w:rsidRPr="00EC74B4" w:rsidRDefault="00FD6287" w:rsidP="00FD6287">
            <w:pPr>
              <w:ind w:left="57"/>
              <w:rPr>
                <w:sz w:val="22"/>
                <w:szCs w:val="22"/>
              </w:rPr>
            </w:pPr>
          </w:p>
        </w:tc>
      </w:tr>
      <w:tr w:rsidR="00FD6287" w:rsidRPr="00EC74B4" w14:paraId="4CB05865" w14:textId="77777777" w:rsidTr="003158EC">
        <w:trPr>
          <w:cantSplit/>
        </w:trPr>
        <w:tc>
          <w:tcPr>
            <w:tcW w:w="568" w:type="dxa"/>
            <w:tcBorders>
              <w:top w:val="single" w:sz="4" w:space="0" w:color="auto"/>
            </w:tcBorders>
          </w:tcPr>
          <w:p w14:paraId="5DA3A7DA" w14:textId="77777777" w:rsidR="00FD6287" w:rsidRPr="00EC74B4" w:rsidRDefault="00FD6287" w:rsidP="00FD6287">
            <w:pPr>
              <w:ind w:right="-57"/>
              <w:rPr>
                <w:sz w:val="22"/>
                <w:szCs w:val="22"/>
              </w:rPr>
            </w:pPr>
            <w:r w:rsidRPr="00EC74B4">
              <w:rPr>
                <w:sz w:val="22"/>
                <w:szCs w:val="22"/>
              </w:rPr>
              <w:lastRenderedPageBreak/>
              <w:t>11.21</w:t>
            </w:r>
          </w:p>
          <w:p w14:paraId="3C45D006" w14:textId="47C7F8E1" w:rsidR="00FD6287" w:rsidRPr="00EC74B4" w:rsidRDefault="00FD6287" w:rsidP="00FD6287">
            <w:pPr>
              <w:ind w:right="-57"/>
              <w:rPr>
                <w:sz w:val="22"/>
                <w:szCs w:val="22"/>
              </w:rPr>
            </w:pPr>
            <w:r w:rsidRPr="00EC74B4">
              <w:rPr>
                <w:sz w:val="22"/>
                <w:szCs w:val="22"/>
              </w:rPr>
              <w:t>*</w:t>
            </w:r>
          </w:p>
        </w:tc>
        <w:tc>
          <w:tcPr>
            <w:tcW w:w="1843" w:type="dxa"/>
            <w:vMerge w:val="restart"/>
          </w:tcPr>
          <w:p w14:paraId="28421FC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Чай, кофе (кофейные зерна зеленые), какао</w:t>
            </w:r>
          </w:p>
          <w:p w14:paraId="5D4A5437" w14:textId="77777777" w:rsidR="00FD6287" w:rsidRPr="00EC74B4" w:rsidRDefault="00FD6287" w:rsidP="00FD6287">
            <w:pPr>
              <w:ind w:left="57"/>
              <w:rPr>
                <w:sz w:val="22"/>
                <w:szCs w:val="22"/>
              </w:rPr>
            </w:pPr>
          </w:p>
        </w:tc>
        <w:tc>
          <w:tcPr>
            <w:tcW w:w="1275" w:type="dxa"/>
          </w:tcPr>
          <w:p w14:paraId="2AA81C8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01.27/08.159</w:t>
            </w:r>
          </w:p>
          <w:p w14:paraId="0E5A944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10.82/08.159</w:t>
            </w:r>
          </w:p>
          <w:p w14:paraId="43F619B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10.83/08.159</w:t>
            </w:r>
          </w:p>
          <w:p w14:paraId="5346543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01.27/08.161</w:t>
            </w:r>
          </w:p>
          <w:p w14:paraId="4C1A3CD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10.82/08.161</w:t>
            </w:r>
          </w:p>
          <w:p w14:paraId="259CE30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10.83/08.161</w:t>
            </w:r>
          </w:p>
          <w:p w14:paraId="0EBED5C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01.27/03.152</w:t>
            </w:r>
          </w:p>
          <w:p w14:paraId="4A1C9A7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10.82/03.152</w:t>
            </w:r>
          </w:p>
          <w:p w14:paraId="078D9A40" w14:textId="465DEF1D" w:rsidR="00FD6287" w:rsidRPr="00EC74B4" w:rsidRDefault="00FD6287" w:rsidP="00FD6287">
            <w:pPr>
              <w:ind w:left="57"/>
              <w:rPr>
                <w:sz w:val="22"/>
                <w:szCs w:val="22"/>
              </w:rPr>
            </w:pPr>
            <w:r w:rsidRPr="00EC74B4">
              <w:rPr>
                <w:sz w:val="22"/>
                <w:szCs w:val="22"/>
              </w:rPr>
              <w:t>10.83/03.152</w:t>
            </w:r>
          </w:p>
        </w:tc>
        <w:tc>
          <w:tcPr>
            <w:tcW w:w="2410" w:type="dxa"/>
            <w:tcBorders>
              <w:top w:val="single" w:sz="4" w:space="0" w:color="auto"/>
            </w:tcBorders>
          </w:tcPr>
          <w:p w14:paraId="1CAB145D" w14:textId="77777777" w:rsidR="00FD6287" w:rsidRPr="00EC74B4" w:rsidRDefault="00FD6287" w:rsidP="00FD6287">
            <w:pPr>
              <w:ind w:left="57"/>
              <w:rPr>
                <w:sz w:val="22"/>
                <w:szCs w:val="22"/>
              </w:rPr>
            </w:pPr>
            <w:r w:rsidRPr="00EC74B4">
              <w:rPr>
                <w:sz w:val="22"/>
                <w:szCs w:val="22"/>
              </w:rPr>
              <w:t>Микотоксины:</w:t>
            </w:r>
          </w:p>
          <w:p w14:paraId="5E633BAD" w14:textId="6A38EBAE" w:rsidR="00FD6287" w:rsidRPr="00EC74B4" w:rsidRDefault="00FD6287" w:rsidP="00FD6287">
            <w:pPr>
              <w:ind w:lef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tc>
        <w:tc>
          <w:tcPr>
            <w:tcW w:w="2126" w:type="dxa"/>
            <w:vMerge w:val="restart"/>
          </w:tcPr>
          <w:p w14:paraId="1707E6E5" w14:textId="77777777" w:rsidR="00FD6287" w:rsidRPr="00EC74B4" w:rsidRDefault="00FD6287" w:rsidP="00FD6287">
            <w:pPr>
              <w:ind w:left="57"/>
              <w:rPr>
                <w:sz w:val="22"/>
                <w:szCs w:val="22"/>
              </w:rPr>
            </w:pPr>
            <w:r w:rsidRPr="00EC74B4">
              <w:rPr>
                <w:sz w:val="22"/>
                <w:szCs w:val="22"/>
              </w:rPr>
              <w:t>ГОСТ 108-76</w:t>
            </w:r>
          </w:p>
          <w:p w14:paraId="25319358" w14:textId="77777777" w:rsidR="00FD6287" w:rsidRPr="00EC74B4" w:rsidRDefault="00FD6287" w:rsidP="00FD6287">
            <w:pPr>
              <w:ind w:left="57"/>
              <w:rPr>
                <w:sz w:val="22"/>
                <w:szCs w:val="22"/>
              </w:rPr>
            </w:pPr>
            <w:r w:rsidRPr="00EC74B4">
              <w:rPr>
                <w:sz w:val="22"/>
                <w:szCs w:val="22"/>
              </w:rPr>
              <w:t>ГОСТ 32573-2013</w:t>
            </w:r>
          </w:p>
          <w:p w14:paraId="79EE5AA0" w14:textId="77777777" w:rsidR="00FD6287" w:rsidRPr="00EC74B4" w:rsidRDefault="00FD6287" w:rsidP="00FD6287">
            <w:pPr>
              <w:ind w:left="57"/>
              <w:rPr>
                <w:sz w:val="22"/>
                <w:szCs w:val="22"/>
              </w:rPr>
            </w:pPr>
            <w:r w:rsidRPr="00EC74B4">
              <w:rPr>
                <w:sz w:val="22"/>
                <w:szCs w:val="22"/>
              </w:rPr>
              <w:t>ГОСТ 32574-2013</w:t>
            </w:r>
          </w:p>
          <w:p w14:paraId="4817AD27" w14:textId="77777777" w:rsidR="00FD6287" w:rsidRPr="00EC74B4" w:rsidRDefault="00FD6287" w:rsidP="00FD6287">
            <w:pPr>
              <w:ind w:left="57"/>
              <w:rPr>
                <w:sz w:val="22"/>
                <w:szCs w:val="22"/>
              </w:rPr>
            </w:pPr>
            <w:r w:rsidRPr="00EC74B4">
              <w:rPr>
                <w:sz w:val="22"/>
                <w:szCs w:val="22"/>
              </w:rPr>
              <w:t>ГОСТ 32775-2014</w:t>
            </w:r>
          </w:p>
          <w:p w14:paraId="4F5A82EA" w14:textId="77777777" w:rsidR="00FD6287" w:rsidRPr="00EC74B4" w:rsidRDefault="00FD6287" w:rsidP="00FD6287">
            <w:pPr>
              <w:ind w:left="57"/>
              <w:rPr>
                <w:sz w:val="22"/>
                <w:szCs w:val="22"/>
              </w:rPr>
            </w:pPr>
            <w:r w:rsidRPr="00EC74B4">
              <w:rPr>
                <w:sz w:val="22"/>
                <w:szCs w:val="22"/>
              </w:rPr>
              <w:t>ГОСТ 32776-2014</w:t>
            </w:r>
          </w:p>
          <w:p w14:paraId="5E5D2B5D" w14:textId="77777777" w:rsidR="00FD6287" w:rsidRPr="00EC74B4" w:rsidRDefault="00FD6287" w:rsidP="00FD6287">
            <w:pPr>
              <w:ind w:left="57"/>
              <w:rPr>
                <w:sz w:val="22"/>
                <w:szCs w:val="22"/>
              </w:rPr>
            </w:pPr>
            <w:r w:rsidRPr="00EC74B4">
              <w:rPr>
                <w:sz w:val="22"/>
                <w:szCs w:val="22"/>
              </w:rPr>
              <w:t>СТБ 902-2013</w:t>
            </w:r>
          </w:p>
          <w:p w14:paraId="37557F41" w14:textId="77777777" w:rsidR="00FD6287" w:rsidRPr="00EC74B4" w:rsidRDefault="00FD6287" w:rsidP="00FD6287">
            <w:pPr>
              <w:ind w:left="57"/>
              <w:rPr>
                <w:sz w:val="22"/>
                <w:szCs w:val="22"/>
              </w:rPr>
            </w:pPr>
            <w:r w:rsidRPr="00EC74B4">
              <w:rPr>
                <w:sz w:val="22"/>
                <w:szCs w:val="22"/>
              </w:rPr>
              <w:t>ГОСТ 34856-2022</w:t>
            </w:r>
          </w:p>
          <w:p w14:paraId="65FFACBD" w14:textId="77777777" w:rsidR="00FD6287" w:rsidRPr="00EC74B4" w:rsidRDefault="00FD6287" w:rsidP="00FD6287">
            <w:pPr>
              <w:ind w:left="57"/>
              <w:rPr>
                <w:sz w:val="22"/>
                <w:szCs w:val="22"/>
              </w:rPr>
            </w:pPr>
            <w:r w:rsidRPr="00EC74B4">
              <w:rPr>
                <w:sz w:val="22"/>
                <w:szCs w:val="22"/>
              </w:rPr>
              <w:t>СТБ 1001-96</w:t>
            </w:r>
          </w:p>
          <w:p w14:paraId="1C92BD7B" w14:textId="77777777" w:rsidR="00FD6287" w:rsidRPr="00EC74B4" w:rsidRDefault="00FD6287" w:rsidP="00FD6287">
            <w:pPr>
              <w:ind w:left="57"/>
              <w:rPr>
                <w:sz w:val="22"/>
                <w:szCs w:val="22"/>
              </w:rPr>
            </w:pPr>
            <w:r w:rsidRPr="00EC74B4">
              <w:rPr>
                <w:sz w:val="22"/>
                <w:szCs w:val="22"/>
              </w:rPr>
              <w:t>СТБ 1001-2022</w:t>
            </w:r>
          </w:p>
          <w:p w14:paraId="447BE3F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5FE52AC2"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75A63EDF"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ГН 10-117-99</w:t>
            </w:r>
          </w:p>
          <w:p w14:paraId="1FF53F0E" w14:textId="05C6EE85"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4B65F62" w14:textId="237E78AF" w:rsidR="00FD6287" w:rsidRPr="00EC74B4" w:rsidRDefault="00FD6287" w:rsidP="00FD6287">
            <w:pPr>
              <w:ind w:left="57"/>
              <w:rPr>
                <w:sz w:val="22"/>
                <w:szCs w:val="22"/>
              </w:rPr>
            </w:pPr>
            <w:r w:rsidRPr="00EC74B4">
              <w:rPr>
                <w:sz w:val="22"/>
                <w:szCs w:val="22"/>
              </w:rPr>
              <w:t>ГОСТ 30711-2001 пп.3, 4</w:t>
            </w:r>
          </w:p>
          <w:p w14:paraId="1E80C272" w14:textId="0375FF08" w:rsidR="00FD6287" w:rsidRPr="00EC74B4" w:rsidRDefault="00FD6287" w:rsidP="00FD6287">
            <w:pPr>
              <w:ind w:left="57"/>
              <w:rPr>
                <w:sz w:val="22"/>
                <w:szCs w:val="22"/>
              </w:rPr>
            </w:pPr>
            <w:r w:rsidRPr="00EC74B4">
              <w:rPr>
                <w:sz w:val="22"/>
                <w:szCs w:val="22"/>
              </w:rPr>
              <w:t>МВИ.МН 2785-2007</w:t>
            </w:r>
          </w:p>
        </w:tc>
      </w:tr>
      <w:tr w:rsidR="00FD6287" w:rsidRPr="00EC74B4" w14:paraId="3BDB3A13" w14:textId="77777777" w:rsidTr="003158EC">
        <w:trPr>
          <w:cantSplit/>
        </w:trPr>
        <w:tc>
          <w:tcPr>
            <w:tcW w:w="568" w:type="dxa"/>
            <w:tcBorders>
              <w:top w:val="single" w:sz="4" w:space="0" w:color="auto"/>
            </w:tcBorders>
          </w:tcPr>
          <w:p w14:paraId="309F7298" w14:textId="77777777" w:rsidR="00FD6287" w:rsidRPr="00EC74B4" w:rsidRDefault="00FD6287" w:rsidP="00FD6287">
            <w:pPr>
              <w:ind w:right="-57"/>
              <w:rPr>
                <w:sz w:val="22"/>
                <w:szCs w:val="22"/>
              </w:rPr>
            </w:pPr>
            <w:r w:rsidRPr="00EC74B4">
              <w:rPr>
                <w:sz w:val="22"/>
                <w:szCs w:val="22"/>
              </w:rPr>
              <w:t>11.22</w:t>
            </w:r>
          </w:p>
          <w:p w14:paraId="66002870" w14:textId="6A6B4769" w:rsidR="00FD6287" w:rsidRPr="00EC74B4" w:rsidRDefault="00FD6287" w:rsidP="00FD6287">
            <w:pPr>
              <w:ind w:right="-57"/>
              <w:rPr>
                <w:sz w:val="22"/>
                <w:szCs w:val="22"/>
              </w:rPr>
            </w:pPr>
            <w:r w:rsidRPr="00EC74B4">
              <w:rPr>
                <w:sz w:val="22"/>
                <w:szCs w:val="22"/>
              </w:rPr>
              <w:t>*</w:t>
            </w:r>
          </w:p>
        </w:tc>
        <w:tc>
          <w:tcPr>
            <w:tcW w:w="1843" w:type="dxa"/>
            <w:vMerge/>
          </w:tcPr>
          <w:p w14:paraId="2F1C41AE" w14:textId="77777777" w:rsidR="00FD6287" w:rsidRPr="00EC74B4" w:rsidRDefault="00FD6287" w:rsidP="00FD6287">
            <w:pPr>
              <w:ind w:left="57"/>
              <w:rPr>
                <w:sz w:val="22"/>
                <w:szCs w:val="22"/>
              </w:rPr>
            </w:pPr>
          </w:p>
        </w:tc>
        <w:tc>
          <w:tcPr>
            <w:tcW w:w="1275" w:type="dxa"/>
          </w:tcPr>
          <w:p w14:paraId="64CB0C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01.27/04.125</w:t>
            </w:r>
          </w:p>
          <w:p w14:paraId="5CB3CAD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10.82/04.125</w:t>
            </w:r>
          </w:p>
          <w:p w14:paraId="787A0F7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10.83/04.125</w:t>
            </w:r>
          </w:p>
          <w:p w14:paraId="6A1086C0" w14:textId="77777777" w:rsidR="00FD6287" w:rsidRPr="00EC74B4" w:rsidRDefault="00FD6287" w:rsidP="00FD6287">
            <w:pPr>
              <w:ind w:left="57"/>
              <w:rPr>
                <w:sz w:val="22"/>
                <w:szCs w:val="22"/>
              </w:rPr>
            </w:pPr>
          </w:p>
        </w:tc>
        <w:tc>
          <w:tcPr>
            <w:tcW w:w="2410" w:type="dxa"/>
            <w:tcBorders>
              <w:top w:val="single" w:sz="4" w:space="0" w:color="auto"/>
            </w:tcBorders>
          </w:tcPr>
          <w:p w14:paraId="065E9D37"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170E6C16" w14:textId="45E89310" w:rsidR="00FD6287" w:rsidRPr="00EC74B4" w:rsidRDefault="00FD6287" w:rsidP="00FD6287">
            <w:pPr>
              <w:ind w:left="57"/>
              <w:rPr>
                <w:sz w:val="22"/>
                <w:szCs w:val="22"/>
              </w:rPr>
            </w:pPr>
            <w:r w:rsidRPr="00EC74B4">
              <w:rPr>
                <w:sz w:val="22"/>
                <w:szCs w:val="22"/>
              </w:rPr>
              <w:t>цезия-137</w:t>
            </w:r>
          </w:p>
        </w:tc>
        <w:tc>
          <w:tcPr>
            <w:tcW w:w="2126" w:type="dxa"/>
            <w:vMerge/>
          </w:tcPr>
          <w:p w14:paraId="1F5556E5" w14:textId="77777777" w:rsidR="00FD6287" w:rsidRPr="00EC74B4" w:rsidRDefault="00FD6287" w:rsidP="00FD6287">
            <w:pPr>
              <w:ind w:left="57"/>
              <w:rPr>
                <w:sz w:val="22"/>
                <w:szCs w:val="22"/>
              </w:rPr>
            </w:pPr>
          </w:p>
        </w:tc>
        <w:tc>
          <w:tcPr>
            <w:tcW w:w="2127" w:type="dxa"/>
          </w:tcPr>
          <w:p w14:paraId="165AF50D" w14:textId="77777777" w:rsidR="00FD6287" w:rsidRPr="00EC74B4" w:rsidRDefault="00FD6287" w:rsidP="00FD6287">
            <w:pPr>
              <w:ind w:left="57"/>
              <w:rPr>
                <w:sz w:val="22"/>
                <w:szCs w:val="22"/>
              </w:rPr>
            </w:pPr>
            <w:r w:rsidRPr="00EC74B4">
              <w:rPr>
                <w:sz w:val="22"/>
                <w:szCs w:val="22"/>
              </w:rPr>
              <w:t>МВИ.МН 2418-2005</w:t>
            </w:r>
          </w:p>
          <w:p w14:paraId="3A77B416" w14:textId="77777777" w:rsidR="00FD6287" w:rsidRPr="00EC74B4" w:rsidRDefault="00FD6287" w:rsidP="00FD6287">
            <w:pPr>
              <w:ind w:left="57"/>
              <w:rPr>
                <w:sz w:val="22"/>
                <w:szCs w:val="22"/>
              </w:rPr>
            </w:pPr>
            <w:r w:rsidRPr="00EC74B4">
              <w:rPr>
                <w:sz w:val="22"/>
                <w:szCs w:val="22"/>
              </w:rPr>
              <w:t>МВИ.МН 4808-2013</w:t>
            </w:r>
          </w:p>
          <w:p w14:paraId="1D448AF5" w14:textId="77777777" w:rsidR="00FD6287" w:rsidRPr="00EC74B4" w:rsidRDefault="00FD6287" w:rsidP="00FD6287">
            <w:pPr>
              <w:ind w:left="57"/>
              <w:rPr>
                <w:sz w:val="22"/>
                <w:szCs w:val="22"/>
              </w:rPr>
            </w:pPr>
            <w:r w:rsidRPr="00EC74B4">
              <w:rPr>
                <w:sz w:val="22"/>
                <w:szCs w:val="22"/>
              </w:rPr>
              <w:t>МВИ.МН 4779-2013</w:t>
            </w:r>
          </w:p>
          <w:p w14:paraId="27F34CEF" w14:textId="6993A01C" w:rsidR="00FD6287" w:rsidRPr="00EC74B4" w:rsidRDefault="00FD6287" w:rsidP="00FD6287">
            <w:pPr>
              <w:ind w:left="57"/>
              <w:rPr>
                <w:sz w:val="22"/>
                <w:szCs w:val="22"/>
              </w:rPr>
            </w:pPr>
            <w:r w:rsidRPr="00EC74B4">
              <w:rPr>
                <w:sz w:val="22"/>
                <w:szCs w:val="22"/>
              </w:rPr>
              <w:t xml:space="preserve">ГОСТ 32161-2013 </w:t>
            </w:r>
          </w:p>
        </w:tc>
      </w:tr>
      <w:tr w:rsidR="00FD6287" w:rsidRPr="00EC74B4" w14:paraId="3CA2CC74" w14:textId="77777777" w:rsidTr="003158EC">
        <w:trPr>
          <w:cantSplit/>
        </w:trPr>
        <w:tc>
          <w:tcPr>
            <w:tcW w:w="568" w:type="dxa"/>
            <w:tcBorders>
              <w:top w:val="single" w:sz="4" w:space="0" w:color="auto"/>
              <w:bottom w:val="single" w:sz="4" w:space="0" w:color="auto"/>
            </w:tcBorders>
          </w:tcPr>
          <w:p w14:paraId="3038F30A" w14:textId="77777777" w:rsidR="00FD6287" w:rsidRPr="00EC74B4" w:rsidRDefault="00FD6287" w:rsidP="00FD6287">
            <w:pPr>
              <w:ind w:right="-57"/>
              <w:rPr>
                <w:sz w:val="22"/>
                <w:szCs w:val="22"/>
              </w:rPr>
            </w:pPr>
            <w:r w:rsidRPr="00EC74B4">
              <w:rPr>
                <w:sz w:val="22"/>
                <w:szCs w:val="22"/>
              </w:rPr>
              <w:t>11.23</w:t>
            </w:r>
          </w:p>
          <w:p w14:paraId="4DEFA259" w14:textId="6FFBF6D3" w:rsidR="00FD6287" w:rsidRPr="00EC74B4" w:rsidRDefault="00FD6287" w:rsidP="00FD6287">
            <w:pPr>
              <w:ind w:right="-57"/>
              <w:rPr>
                <w:sz w:val="22"/>
                <w:szCs w:val="22"/>
              </w:rPr>
            </w:pPr>
            <w:r w:rsidRPr="00EC74B4">
              <w:rPr>
                <w:sz w:val="22"/>
                <w:szCs w:val="22"/>
              </w:rPr>
              <w:t>*</w:t>
            </w:r>
          </w:p>
        </w:tc>
        <w:tc>
          <w:tcPr>
            <w:tcW w:w="1843" w:type="dxa"/>
            <w:vMerge/>
          </w:tcPr>
          <w:p w14:paraId="7D3414CF" w14:textId="77777777" w:rsidR="00FD6287" w:rsidRPr="00EC74B4" w:rsidRDefault="00FD6287" w:rsidP="00FD6287">
            <w:pPr>
              <w:ind w:left="57"/>
              <w:rPr>
                <w:sz w:val="22"/>
                <w:szCs w:val="22"/>
              </w:rPr>
            </w:pPr>
          </w:p>
        </w:tc>
        <w:tc>
          <w:tcPr>
            <w:tcW w:w="1275" w:type="dxa"/>
          </w:tcPr>
          <w:p w14:paraId="730A821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01.27/04.125</w:t>
            </w:r>
          </w:p>
          <w:p w14:paraId="752DC16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10.82/04.125</w:t>
            </w:r>
          </w:p>
          <w:p w14:paraId="7760D7B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10.83/04.125</w:t>
            </w:r>
          </w:p>
          <w:p w14:paraId="520F394B"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2D15C1E5" w14:textId="76C1F6A2"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tc>
        <w:tc>
          <w:tcPr>
            <w:tcW w:w="2126" w:type="dxa"/>
            <w:vMerge/>
          </w:tcPr>
          <w:p w14:paraId="36BC4B41" w14:textId="77777777" w:rsidR="00FD6287" w:rsidRPr="00EC74B4" w:rsidRDefault="00FD6287" w:rsidP="00FD6287">
            <w:pPr>
              <w:ind w:left="57"/>
              <w:rPr>
                <w:sz w:val="22"/>
                <w:szCs w:val="22"/>
              </w:rPr>
            </w:pPr>
          </w:p>
        </w:tc>
        <w:tc>
          <w:tcPr>
            <w:tcW w:w="2127" w:type="dxa"/>
          </w:tcPr>
          <w:p w14:paraId="3FE6B499" w14:textId="77777777" w:rsidR="00FD6287" w:rsidRPr="00EC74B4" w:rsidRDefault="00FD6287" w:rsidP="00FD6287">
            <w:pPr>
              <w:ind w:left="57"/>
              <w:rPr>
                <w:sz w:val="22"/>
                <w:szCs w:val="22"/>
              </w:rPr>
            </w:pPr>
            <w:r w:rsidRPr="00EC74B4">
              <w:rPr>
                <w:sz w:val="22"/>
                <w:szCs w:val="22"/>
              </w:rPr>
              <w:t>СТБ 1059-98</w:t>
            </w:r>
          </w:p>
          <w:p w14:paraId="10AB32FE" w14:textId="77777777" w:rsidR="00FD6287" w:rsidRPr="00EC74B4" w:rsidRDefault="00FD6287" w:rsidP="00FD6287">
            <w:pPr>
              <w:ind w:left="57"/>
              <w:rPr>
                <w:sz w:val="22"/>
                <w:szCs w:val="22"/>
              </w:rPr>
            </w:pPr>
            <w:r w:rsidRPr="00EC74B4">
              <w:rPr>
                <w:sz w:val="22"/>
                <w:szCs w:val="22"/>
              </w:rPr>
              <w:t>МВИ.МН 2288-2005</w:t>
            </w:r>
          </w:p>
          <w:p w14:paraId="12CFF2D9" w14:textId="77777777" w:rsidR="00FD6287" w:rsidRPr="00EC74B4" w:rsidRDefault="00FD6287" w:rsidP="00FD6287">
            <w:pPr>
              <w:ind w:left="57"/>
              <w:rPr>
                <w:sz w:val="22"/>
                <w:szCs w:val="22"/>
              </w:rPr>
            </w:pPr>
            <w:r w:rsidRPr="00EC74B4">
              <w:rPr>
                <w:sz w:val="22"/>
                <w:szCs w:val="22"/>
              </w:rPr>
              <w:t>ГОСТ 32163-2013</w:t>
            </w:r>
          </w:p>
          <w:p w14:paraId="5E137AB5" w14:textId="77777777" w:rsidR="00FD6287" w:rsidRPr="00EC74B4" w:rsidRDefault="00FD6287" w:rsidP="00FD6287">
            <w:pPr>
              <w:ind w:left="57"/>
              <w:rPr>
                <w:sz w:val="22"/>
                <w:szCs w:val="22"/>
              </w:rPr>
            </w:pPr>
            <w:r w:rsidRPr="00EC74B4">
              <w:rPr>
                <w:sz w:val="22"/>
                <w:szCs w:val="22"/>
              </w:rPr>
              <w:t>МУК 2.6.1.11-8-3-2003</w:t>
            </w:r>
          </w:p>
          <w:p w14:paraId="709FC704" w14:textId="4EA427A1" w:rsidR="00FD6287" w:rsidRPr="00EC74B4" w:rsidRDefault="00FD6287" w:rsidP="00FD6287">
            <w:pPr>
              <w:ind w:left="57"/>
              <w:rPr>
                <w:sz w:val="22"/>
                <w:szCs w:val="22"/>
              </w:rPr>
            </w:pPr>
          </w:p>
        </w:tc>
      </w:tr>
      <w:tr w:rsidR="00FD6287" w:rsidRPr="00EC74B4" w14:paraId="03A5EF22" w14:textId="77777777" w:rsidTr="003158EC">
        <w:trPr>
          <w:cantSplit/>
        </w:trPr>
        <w:tc>
          <w:tcPr>
            <w:tcW w:w="568" w:type="dxa"/>
            <w:tcBorders>
              <w:top w:val="single" w:sz="4" w:space="0" w:color="auto"/>
            </w:tcBorders>
          </w:tcPr>
          <w:p w14:paraId="5C0C2AB0" w14:textId="5BC2A4E4" w:rsidR="00FD6287" w:rsidRPr="00EC74B4" w:rsidRDefault="00FD6287" w:rsidP="00FD6287">
            <w:pPr>
              <w:ind w:right="-57"/>
              <w:rPr>
                <w:sz w:val="22"/>
                <w:szCs w:val="22"/>
              </w:rPr>
            </w:pPr>
            <w:r w:rsidRPr="00EC74B4">
              <w:rPr>
                <w:sz w:val="22"/>
                <w:szCs w:val="22"/>
              </w:rPr>
              <w:t>12.1*</w:t>
            </w:r>
          </w:p>
        </w:tc>
        <w:tc>
          <w:tcPr>
            <w:tcW w:w="1843" w:type="dxa"/>
            <w:vMerge w:val="restart"/>
          </w:tcPr>
          <w:p w14:paraId="553C9AFD" w14:textId="77777777" w:rsidR="00FD6287" w:rsidRPr="00EC74B4" w:rsidRDefault="00FD6287" w:rsidP="00FD6287">
            <w:pPr>
              <w:ind w:left="57"/>
              <w:rPr>
                <w:sz w:val="22"/>
                <w:szCs w:val="22"/>
              </w:rPr>
            </w:pPr>
            <w:r w:rsidRPr="00EC74B4">
              <w:rPr>
                <w:sz w:val="22"/>
                <w:szCs w:val="22"/>
              </w:rPr>
              <w:t xml:space="preserve">Воды </w:t>
            </w:r>
          </w:p>
          <w:p w14:paraId="1112C5C9" w14:textId="77777777" w:rsidR="00FD6287" w:rsidRPr="00EC74B4" w:rsidRDefault="00FD6287" w:rsidP="00FD6287">
            <w:pPr>
              <w:ind w:left="57"/>
              <w:rPr>
                <w:sz w:val="22"/>
                <w:szCs w:val="22"/>
              </w:rPr>
            </w:pPr>
            <w:r w:rsidRPr="00EC74B4">
              <w:rPr>
                <w:sz w:val="22"/>
                <w:szCs w:val="22"/>
              </w:rPr>
              <w:t xml:space="preserve">минеральные питьевые лечебные, лечебно-столовые </w:t>
            </w:r>
          </w:p>
          <w:p w14:paraId="59CE9B18" w14:textId="20892C19" w:rsidR="00FD6287" w:rsidRPr="00EC74B4" w:rsidRDefault="00FD6287" w:rsidP="00FD6287">
            <w:pPr>
              <w:ind w:left="57"/>
              <w:rPr>
                <w:sz w:val="22"/>
                <w:szCs w:val="22"/>
              </w:rPr>
            </w:pPr>
            <w:r w:rsidRPr="00EC74B4">
              <w:rPr>
                <w:sz w:val="22"/>
                <w:szCs w:val="22"/>
              </w:rPr>
              <w:t xml:space="preserve"> </w:t>
            </w:r>
          </w:p>
        </w:tc>
        <w:tc>
          <w:tcPr>
            <w:tcW w:w="1275" w:type="dxa"/>
          </w:tcPr>
          <w:p w14:paraId="6620DCE8" w14:textId="086F2C4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11.07/29.040</w:t>
            </w:r>
          </w:p>
        </w:tc>
        <w:tc>
          <w:tcPr>
            <w:tcW w:w="2410" w:type="dxa"/>
            <w:tcBorders>
              <w:top w:val="single" w:sz="4" w:space="0" w:color="auto"/>
            </w:tcBorders>
          </w:tcPr>
          <w:p w14:paraId="15C78D6C" w14:textId="2C0150C5" w:rsidR="00FD6287" w:rsidRPr="00EC74B4" w:rsidRDefault="00FD6287" w:rsidP="00FD6287">
            <w:pPr>
              <w:ind w:left="57"/>
              <w:rPr>
                <w:sz w:val="22"/>
                <w:szCs w:val="22"/>
              </w:rPr>
            </w:pPr>
            <w:r w:rsidRPr="00EC74B4">
              <w:rPr>
                <w:sz w:val="22"/>
                <w:szCs w:val="22"/>
              </w:rPr>
              <w:t>Полнота налива в бутылки, среднее содержимое партии, содержимое упаковочной единицы</w:t>
            </w:r>
          </w:p>
        </w:tc>
        <w:tc>
          <w:tcPr>
            <w:tcW w:w="2126" w:type="dxa"/>
            <w:vMerge w:val="restart"/>
          </w:tcPr>
          <w:p w14:paraId="49844DEA" w14:textId="77777777" w:rsidR="00FD6287" w:rsidRPr="00EC74B4" w:rsidRDefault="00FD6287" w:rsidP="00FD6287">
            <w:pPr>
              <w:ind w:left="57"/>
              <w:rPr>
                <w:sz w:val="22"/>
                <w:szCs w:val="22"/>
              </w:rPr>
            </w:pPr>
            <w:r w:rsidRPr="00EC74B4">
              <w:rPr>
                <w:sz w:val="22"/>
                <w:szCs w:val="22"/>
              </w:rPr>
              <w:t>ГОСТ 13273-88</w:t>
            </w:r>
          </w:p>
          <w:p w14:paraId="6EB4E867" w14:textId="528CC86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880-2016</w:t>
            </w:r>
          </w:p>
          <w:p w14:paraId="2D449E2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40F1EEA8" w14:textId="1EE2E878"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4FA57D37" w14:textId="77777777" w:rsidR="00FD6287" w:rsidRPr="00EC74B4" w:rsidRDefault="00FD6287" w:rsidP="00FD6287">
            <w:pPr>
              <w:ind w:left="57"/>
              <w:rPr>
                <w:sz w:val="22"/>
                <w:szCs w:val="22"/>
              </w:rPr>
            </w:pPr>
            <w:r w:rsidRPr="00EC74B4">
              <w:rPr>
                <w:sz w:val="22"/>
                <w:szCs w:val="22"/>
              </w:rPr>
              <w:t xml:space="preserve">СанПиН №213 </w:t>
            </w:r>
          </w:p>
          <w:p w14:paraId="1C5D7741" w14:textId="38FFFD4E" w:rsidR="00FD6287" w:rsidRPr="00EC74B4" w:rsidRDefault="00FD6287" w:rsidP="00FD6287">
            <w:pPr>
              <w:ind w:left="57"/>
              <w:rPr>
                <w:sz w:val="22"/>
                <w:szCs w:val="22"/>
              </w:rPr>
            </w:pPr>
            <w:r w:rsidRPr="00EC74B4">
              <w:rPr>
                <w:sz w:val="22"/>
                <w:szCs w:val="22"/>
              </w:rPr>
              <w:t>от 28.12.2012</w:t>
            </w:r>
          </w:p>
          <w:p w14:paraId="48B4B262" w14:textId="77777777" w:rsidR="00FD6287" w:rsidRPr="00EC74B4" w:rsidRDefault="00FD6287" w:rsidP="00FD6287">
            <w:pPr>
              <w:ind w:left="57"/>
              <w:rPr>
                <w:sz w:val="22"/>
                <w:szCs w:val="22"/>
              </w:rPr>
            </w:pPr>
            <w:r w:rsidRPr="00EC74B4">
              <w:rPr>
                <w:sz w:val="22"/>
                <w:szCs w:val="22"/>
              </w:rPr>
              <w:t>ГН №213 от 28.12.2012</w:t>
            </w:r>
          </w:p>
          <w:p w14:paraId="1FA370D7" w14:textId="77777777" w:rsidR="00FD6287" w:rsidRPr="00EC74B4" w:rsidRDefault="00FD6287" w:rsidP="00FD6287">
            <w:pPr>
              <w:ind w:left="57"/>
              <w:rPr>
                <w:sz w:val="22"/>
                <w:szCs w:val="22"/>
              </w:rPr>
            </w:pPr>
            <w:r w:rsidRPr="00EC74B4">
              <w:rPr>
                <w:sz w:val="22"/>
                <w:szCs w:val="22"/>
              </w:rPr>
              <w:t xml:space="preserve">СанПиН, ГН </w:t>
            </w:r>
          </w:p>
          <w:p w14:paraId="572C352A" w14:textId="03B3B13F" w:rsidR="00FD6287" w:rsidRPr="00EC74B4" w:rsidRDefault="00FD6287" w:rsidP="00FD6287">
            <w:pPr>
              <w:ind w:left="57"/>
              <w:rPr>
                <w:sz w:val="22"/>
                <w:szCs w:val="22"/>
              </w:rPr>
            </w:pPr>
            <w:r w:rsidRPr="00EC74B4">
              <w:rPr>
                <w:sz w:val="22"/>
                <w:szCs w:val="22"/>
              </w:rPr>
              <w:t xml:space="preserve">№123 от 15.12.2015 </w:t>
            </w:r>
          </w:p>
          <w:p w14:paraId="2389133F" w14:textId="7C55F07E" w:rsidR="00FD6287" w:rsidRPr="00EC74B4" w:rsidRDefault="00FD6287" w:rsidP="00FD6287">
            <w:pPr>
              <w:ind w:left="57"/>
              <w:rPr>
                <w:sz w:val="22"/>
                <w:szCs w:val="22"/>
              </w:rPr>
            </w:pPr>
            <w:r w:rsidRPr="00EC74B4">
              <w:rPr>
                <w:sz w:val="22"/>
                <w:szCs w:val="22"/>
              </w:rPr>
              <w:t xml:space="preserve">ГН 10-117-99 </w:t>
            </w:r>
          </w:p>
        </w:tc>
        <w:tc>
          <w:tcPr>
            <w:tcW w:w="2127" w:type="dxa"/>
          </w:tcPr>
          <w:p w14:paraId="0A50C3DA"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ГОСТ 23268.1-91 п.3</w:t>
            </w:r>
          </w:p>
          <w:p w14:paraId="5CB41567" w14:textId="5776391E" w:rsidR="00FD6287" w:rsidRPr="00EC74B4" w:rsidRDefault="00FD6287" w:rsidP="00FD6287">
            <w:pPr>
              <w:ind w:left="57"/>
              <w:rPr>
                <w:sz w:val="22"/>
                <w:szCs w:val="22"/>
              </w:rPr>
            </w:pPr>
            <w:r w:rsidRPr="00EC74B4">
              <w:rPr>
                <w:sz w:val="22"/>
                <w:szCs w:val="22"/>
              </w:rPr>
              <w:t>СТБ 880-2016 п. 7.11</w:t>
            </w:r>
          </w:p>
        </w:tc>
      </w:tr>
      <w:tr w:rsidR="00FD6287" w:rsidRPr="00EC74B4" w14:paraId="1D69F7C4" w14:textId="77777777" w:rsidTr="003158EC">
        <w:trPr>
          <w:cantSplit/>
        </w:trPr>
        <w:tc>
          <w:tcPr>
            <w:tcW w:w="568" w:type="dxa"/>
            <w:tcBorders>
              <w:top w:val="single" w:sz="4" w:space="0" w:color="auto"/>
            </w:tcBorders>
          </w:tcPr>
          <w:p w14:paraId="69F6A24A" w14:textId="0552CCC9" w:rsidR="00FD6287" w:rsidRPr="00EC74B4" w:rsidRDefault="00FD6287" w:rsidP="00FD6287">
            <w:pPr>
              <w:ind w:right="-57"/>
              <w:rPr>
                <w:sz w:val="22"/>
                <w:szCs w:val="22"/>
              </w:rPr>
            </w:pPr>
            <w:r w:rsidRPr="00EC74B4">
              <w:rPr>
                <w:sz w:val="22"/>
                <w:szCs w:val="22"/>
              </w:rPr>
              <w:t>12.2*</w:t>
            </w:r>
          </w:p>
        </w:tc>
        <w:tc>
          <w:tcPr>
            <w:tcW w:w="1843" w:type="dxa"/>
            <w:vMerge/>
          </w:tcPr>
          <w:p w14:paraId="35BCDE5B" w14:textId="77777777" w:rsidR="00FD6287" w:rsidRPr="00EC74B4" w:rsidRDefault="00FD6287" w:rsidP="00FD6287">
            <w:pPr>
              <w:ind w:left="57"/>
              <w:rPr>
                <w:sz w:val="22"/>
                <w:szCs w:val="22"/>
              </w:rPr>
            </w:pPr>
          </w:p>
        </w:tc>
        <w:tc>
          <w:tcPr>
            <w:tcW w:w="1275" w:type="dxa"/>
          </w:tcPr>
          <w:p w14:paraId="29AB0AFF" w14:textId="5486DF6F"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11.07/11.116</w:t>
            </w:r>
          </w:p>
        </w:tc>
        <w:tc>
          <w:tcPr>
            <w:tcW w:w="2410" w:type="dxa"/>
            <w:tcBorders>
              <w:top w:val="single" w:sz="4" w:space="0" w:color="auto"/>
            </w:tcBorders>
          </w:tcPr>
          <w:p w14:paraId="21D1AC7C" w14:textId="553689CD" w:rsidR="00FD6287" w:rsidRPr="00EC74B4" w:rsidRDefault="00FD6287" w:rsidP="00FD6287">
            <w:pPr>
              <w:ind w:left="57"/>
              <w:rPr>
                <w:sz w:val="22"/>
                <w:szCs w:val="22"/>
              </w:rPr>
            </w:pPr>
            <w:r w:rsidRPr="00EC74B4">
              <w:rPr>
                <w:sz w:val="22"/>
                <w:szCs w:val="22"/>
              </w:rPr>
              <w:t>Органолептические показатели: внешний вид, цвет, вкус, запах</w:t>
            </w:r>
          </w:p>
        </w:tc>
        <w:tc>
          <w:tcPr>
            <w:tcW w:w="2126" w:type="dxa"/>
            <w:vMerge/>
          </w:tcPr>
          <w:p w14:paraId="03D2CE58" w14:textId="77777777" w:rsidR="00FD6287" w:rsidRPr="00EC74B4" w:rsidRDefault="00FD6287" w:rsidP="00FD6287">
            <w:pPr>
              <w:ind w:left="57"/>
              <w:rPr>
                <w:sz w:val="22"/>
                <w:szCs w:val="22"/>
              </w:rPr>
            </w:pPr>
          </w:p>
        </w:tc>
        <w:tc>
          <w:tcPr>
            <w:tcW w:w="2127" w:type="dxa"/>
          </w:tcPr>
          <w:p w14:paraId="4942A969" w14:textId="28516D91" w:rsidR="00FD6287" w:rsidRPr="00EC74B4" w:rsidRDefault="00FD6287" w:rsidP="00FD6287">
            <w:pPr>
              <w:pStyle w:val="a3"/>
              <w:ind w:left="57" w:right="0"/>
              <w:jc w:val="left"/>
              <w:rPr>
                <w:rFonts w:ascii="Times New Roman" w:hAnsi="Times New Roman"/>
                <w:sz w:val="22"/>
                <w:szCs w:val="22"/>
              </w:rPr>
            </w:pPr>
            <w:r w:rsidRPr="00EC74B4">
              <w:rPr>
                <w:rFonts w:ascii="Times New Roman" w:hAnsi="Times New Roman"/>
                <w:sz w:val="22"/>
                <w:szCs w:val="22"/>
              </w:rPr>
              <w:t>ГОСТ 23268.1-91 п.2</w:t>
            </w:r>
          </w:p>
        </w:tc>
      </w:tr>
      <w:tr w:rsidR="00FD6287" w:rsidRPr="00EC74B4" w14:paraId="771E5AB3" w14:textId="77777777" w:rsidTr="003158EC">
        <w:trPr>
          <w:cantSplit/>
        </w:trPr>
        <w:tc>
          <w:tcPr>
            <w:tcW w:w="568" w:type="dxa"/>
            <w:tcBorders>
              <w:top w:val="single" w:sz="4" w:space="0" w:color="auto"/>
            </w:tcBorders>
          </w:tcPr>
          <w:p w14:paraId="4FBDA521" w14:textId="628A8F58" w:rsidR="00FD6287" w:rsidRPr="00EC74B4" w:rsidRDefault="00FD6287" w:rsidP="00FD6287">
            <w:pPr>
              <w:ind w:right="-57"/>
              <w:rPr>
                <w:sz w:val="22"/>
                <w:szCs w:val="22"/>
              </w:rPr>
            </w:pPr>
            <w:r w:rsidRPr="00EC74B4">
              <w:rPr>
                <w:sz w:val="22"/>
                <w:szCs w:val="22"/>
              </w:rPr>
              <w:t>12.3*</w:t>
            </w:r>
          </w:p>
        </w:tc>
        <w:tc>
          <w:tcPr>
            <w:tcW w:w="1843" w:type="dxa"/>
            <w:vMerge/>
          </w:tcPr>
          <w:p w14:paraId="3974C7B1" w14:textId="77777777" w:rsidR="00FD6287" w:rsidRPr="00EC74B4" w:rsidRDefault="00FD6287" w:rsidP="00FD6287">
            <w:pPr>
              <w:ind w:left="57"/>
              <w:rPr>
                <w:sz w:val="22"/>
                <w:szCs w:val="22"/>
              </w:rPr>
            </w:pPr>
          </w:p>
        </w:tc>
        <w:tc>
          <w:tcPr>
            <w:tcW w:w="1275" w:type="dxa"/>
          </w:tcPr>
          <w:p w14:paraId="501DAFEF" w14:textId="78AA08CB"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11.07/35.062</w:t>
            </w:r>
          </w:p>
        </w:tc>
        <w:tc>
          <w:tcPr>
            <w:tcW w:w="2410" w:type="dxa"/>
            <w:tcBorders>
              <w:top w:val="single" w:sz="4" w:space="0" w:color="auto"/>
            </w:tcBorders>
          </w:tcPr>
          <w:p w14:paraId="505B3239" w14:textId="77777777" w:rsidR="00FD6287" w:rsidRPr="00EC74B4" w:rsidRDefault="00FD6287" w:rsidP="00FD6287">
            <w:pPr>
              <w:ind w:left="57"/>
              <w:rPr>
                <w:sz w:val="22"/>
                <w:szCs w:val="22"/>
              </w:rPr>
            </w:pPr>
            <w:r w:rsidRPr="00EC74B4">
              <w:rPr>
                <w:sz w:val="22"/>
                <w:szCs w:val="22"/>
              </w:rPr>
              <w:t>Массовая доля двуокиси углерода</w:t>
            </w:r>
          </w:p>
          <w:p w14:paraId="1DF34D7A" w14:textId="2E204E2E" w:rsidR="00FD6287" w:rsidRPr="00EC74B4" w:rsidRDefault="00FD6287" w:rsidP="00FD6287">
            <w:pPr>
              <w:ind w:left="57"/>
              <w:rPr>
                <w:sz w:val="22"/>
                <w:szCs w:val="22"/>
              </w:rPr>
            </w:pPr>
          </w:p>
        </w:tc>
        <w:tc>
          <w:tcPr>
            <w:tcW w:w="2126" w:type="dxa"/>
            <w:vMerge/>
          </w:tcPr>
          <w:p w14:paraId="19EFF925" w14:textId="77777777" w:rsidR="00FD6287" w:rsidRPr="00EC74B4" w:rsidRDefault="00FD6287" w:rsidP="00FD6287">
            <w:pPr>
              <w:ind w:left="57"/>
              <w:rPr>
                <w:sz w:val="22"/>
                <w:szCs w:val="22"/>
              </w:rPr>
            </w:pPr>
          </w:p>
        </w:tc>
        <w:tc>
          <w:tcPr>
            <w:tcW w:w="2127" w:type="dxa"/>
          </w:tcPr>
          <w:p w14:paraId="28640D0F" w14:textId="77777777" w:rsidR="00FD6287" w:rsidRPr="00EC74B4" w:rsidRDefault="00FD6287" w:rsidP="00FD6287">
            <w:pPr>
              <w:ind w:left="57"/>
              <w:rPr>
                <w:sz w:val="22"/>
                <w:szCs w:val="22"/>
              </w:rPr>
            </w:pPr>
            <w:r w:rsidRPr="00EC74B4">
              <w:rPr>
                <w:sz w:val="22"/>
                <w:szCs w:val="22"/>
              </w:rPr>
              <w:t>ГОСТ 23268.2–91 п.1</w:t>
            </w:r>
          </w:p>
          <w:p w14:paraId="2635C048" w14:textId="77777777" w:rsidR="00FD6287" w:rsidRPr="00EC74B4" w:rsidRDefault="00FD6287" w:rsidP="00FD6287">
            <w:pPr>
              <w:pStyle w:val="a3"/>
              <w:ind w:left="57" w:right="0"/>
              <w:jc w:val="left"/>
              <w:rPr>
                <w:rFonts w:ascii="Times New Roman" w:hAnsi="Times New Roman"/>
                <w:sz w:val="22"/>
                <w:szCs w:val="22"/>
              </w:rPr>
            </w:pPr>
          </w:p>
        </w:tc>
      </w:tr>
      <w:tr w:rsidR="00FD6287" w:rsidRPr="00EC74B4" w14:paraId="05EC2FED" w14:textId="77777777" w:rsidTr="003158EC">
        <w:trPr>
          <w:cantSplit/>
        </w:trPr>
        <w:tc>
          <w:tcPr>
            <w:tcW w:w="568" w:type="dxa"/>
            <w:tcBorders>
              <w:top w:val="single" w:sz="4" w:space="0" w:color="auto"/>
            </w:tcBorders>
          </w:tcPr>
          <w:p w14:paraId="15DDD3AA" w14:textId="50F7507E" w:rsidR="00FD6287" w:rsidRPr="00EC74B4" w:rsidRDefault="00FD6287" w:rsidP="00FD6287">
            <w:pPr>
              <w:ind w:right="-57"/>
              <w:rPr>
                <w:sz w:val="22"/>
                <w:szCs w:val="22"/>
              </w:rPr>
            </w:pPr>
            <w:r w:rsidRPr="00EC74B4">
              <w:rPr>
                <w:sz w:val="22"/>
                <w:szCs w:val="22"/>
              </w:rPr>
              <w:t>12.4*</w:t>
            </w:r>
          </w:p>
        </w:tc>
        <w:tc>
          <w:tcPr>
            <w:tcW w:w="1843" w:type="dxa"/>
            <w:vMerge/>
          </w:tcPr>
          <w:p w14:paraId="7A0DE550" w14:textId="77777777" w:rsidR="00FD6287" w:rsidRPr="00EC74B4" w:rsidRDefault="00FD6287" w:rsidP="00FD6287">
            <w:pPr>
              <w:ind w:left="57"/>
              <w:rPr>
                <w:sz w:val="22"/>
                <w:szCs w:val="22"/>
              </w:rPr>
            </w:pPr>
          </w:p>
        </w:tc>
        <w:tc>
          <w:tcPr>
            <w:tcW w:w="1275" w:type="dxa"/>
          </w:tcPr>
          <w:p w14:paraId="022335FD" w14:textId="3AD7D0D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2DD6228E" w14:textId="77777777" w:rsidR="00FD6287" w:rsidRPr="00EC74B4" w:rsidRDefault="00FD6287" w:rsidP="00FD6287">
            <w:pPr>
              <w:ind w:left="57"/>
              <w:rPr>
                <w:noProof/>
                <w:sz w:val="22"/>
                <w:szCs w:val="22"/>
              </w:rPr>
            </w:pPr>
            <w:r w:rsidRPr="00EC74B4">
              <w:rPr>
                <w:noProof/>
                <w:sz w:val="22"/>
                <w:szCs w:val="22"/>
              </w:rPr>
              <w:t>Подготовка проб для микробиологических анализов</w:t>
            </w:r>
          </w:p>
          <w:p w14:paraId="1BDACB35" w14:textId="04744EA8" w:rsidR="00FD6287" w:rsidRPr="00EC74B4" w:rsidRDefault="00FD6287" w:rsidP="00FD6287">
            <w:pPr>
              <w:ind w:left="57"/>
              <w:rPr>
                <w:sz w:val="22"/>
                <w:szCs w:val="22"/>
              </w:rPr>
            </w:pPr>
          </w:p>
        </w:tc>
        <w:tc>
          <w:tcPr>
            <w:tcW w:w="2126" w:type="dxa"/>
            <w:vMerge/>
          </w:tcPr>
          <w:p w14:paraId="33B26EBF" w14:textId="77777777" w:rsidR="00FD6287" w:rsidRPr="00EC74B4" w:rsidRDefault="00FD6287" w:rsidP="00FD6287">
            <w:pPr>
              <w:ind w:left="57"/>
              <w:rPr>
                <w:sz w:val="22"/>
                <w:szCs w:val="22"/>
              </w:rPr>
            </w:pPr>
          </w:p>
        </w:tc>
        <w:tc>
          <w:tcPr>
            <w:tcW w:w="2127" w:type="dxa"/>
          </w:tcPr>
          <w:p w14:paraId="7CFA487D"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26669–85 </w:t>
            </w:r>
          </w:p>
          <w:p w14:paraId="5F4F7299" w14:textId="28BBCBDD" w:rsidR="00FD6287" w:rsidRPr="00EC74B4" w:rsidRDefault="00FD6287" w:rsidP="00FD6287">
            <w:pPr>
              <w:ind w:left="57"/>
              <w:rPr>
                <w:sz w:val="22"/>
                <w:szCs w:val="22"/>
              </w:rPr>
            </w:pPr>
            <w:r w:rsidRPr="00EC74B4">
              <w:rPr>
                <w:sz w:val="22"/>
                <w:szCs w:val="22"/>
              </w:rPr>
              <w:t>ГОСТ 26670-91 п.3</w:t>
            </w:r>
          </w:p>
        </w:tc>
      </w:tr>
      <w:tr w:rsidR="00FD6287" w:rsidRPr="00EC74B4" w14:paraId="5683C153" w14:textId="77777777" w:rsidTr="003158EC">
        <w:trPr>
          <w:cantSplit/>
        </w:trPr>
        <w:tc>
          <w:tcPr>
            <w:tcW w:w="568" w:type="dxa"/>
            <w:tcBorders>
              <w:top w:val="single" w:sz="4" w:space="0" w:color="auto"/>
            </w:tcBorders>
          </w:tcPr>
          <w:p w14:paraId="23D7ABF9" w14:textId="179C78AD" w:rsidR="00FD6287" w:rsidRPr="00EC74B4" w:rsidRDefault="00FD6287" w:rsidP="00FD6287">
            <w:pPr>
              <w:ind w:right="-57"/>
              <w:rPr>
                <w:sz w:val="22"/>
                <w:szCs w:val="22"/>
              </w:rPr>
            </w:pPr>
            <w:r w:rsidRPr="00EC74B4">
              <w:rPr>
                <w:sz w:val="22"/>
                <w:szCs w:val="22"/>
              </w:rPr>
              <w:t>12.5*</w:t>
            </w:r>
          </w:p>
        </w:tc>
        <w:tc>
          <w:tcPr>
            <w:tcW w:w="1843" w:type="dxa"/>
            <w:vMerge/>
          </w:tcPr>
          <w:p w14:paraId="23ED2E19" w14:textId="77777777" w:rsidR="00FD6287" w:rsidRPr="00EC74B4" w:rsidRDefault="00FD6287" w:rsidP="00FD6287">
            <w:pPr>
              <w:ind w:left="57"/>
              <w:rPr>
                <w:sz w:val="22"/>
                <w:szCs w:val="22"/>
              </w:rPr>
            </w:pPr>
          </w:p>
        </w:tc>
        <w:tc>
          <w:tcPr>
            <w:tcW w:w="1275" w:type="dxa"/>
          </w:tcPr>
          <w:p w14:paraId="5D0E493A" w14:textId="68CE516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081C0F3D" w14:textId="4E8371DC" w:rsidR="00FD6287" w:rsidRPr="00EC74B4" w:rsidRDefault="00FD6287" w:rsidP="00FD6287">
            <w:pPr>
              <w:ind w:lef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tcPr>
          <w:p w14:paraId="3781507B" w14:textId="77777777" w:rsidR="00FD6287" w:rsidRPr="00EC74B4" w:rsidRDefault="00FD6287" w:rsidP="00FD6287">
            <w:pPr>
              <w:ind w:left="57"/>
              <w:rPr>
                <w:sz w:val="22"/>
                <w:szCs w:val="22"/>
              </w:rPr>
            </w:pPr>
          </w:p>
        </w:tc>
        <w:tc>
          <w:tcPr>
            <w:tcW w:w="2127" w:type="dxa"/>
          </w:tcPr>
          <w:p w14:paraId="52659E6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1F7B2126"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18963-73 п.4.1</w:t>
            </w:r>
          </w:p>
          <w:p w14:paraId="76F956CC"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766A4FB6" w14:textId="77777777" w:rsidTr="003158EC">
        <w:trPr>
          <w:cantSplit/>
        </w:trPr>
        <w:tc>
          <w:tcPr>
            <w:tcW w:w="568" w:type="dxa"/>
            <w:tcBorders>
              <w:top w:val="single" w:sz="4" w:space="0" w:color="auto"/>
            </w:tcBorders>
          </w:tcPr>
          <w:p w14:paraId="196F10D5" w14:textId="6780DD98" w:rsidR="00FD6287" w:rsidRPr="00EC74B4" w:rsidRDefault="00FD6287" w:rsidP="00FD6287">
            <w:pPr>
              <w:ind w:right="-57"/>
              <w:rPr>
                <w:sz w:val="22"/>
                <w:szCs w:val="22"/>
              </w:rPr>
            </w:pPr>
            <w:r w:rsidRPr="00EC74B4">
              <w:rPr>
                <w:sz w:val="22"/>
                <w:szCs w:val="22"/>
              </w:rPr>
              <w:t>12.6*</w:t>
            </w:r>
          </w:p>
        </w:tc>
        <w:tc>
          <w:tcPr>
            <w:tcW w:w="1843" w:type="dxa"/>
            <w:vMerge/>
          </w:tcPr>
          <w:p w14:paraId="54E569D5" w14:textId="77777777" w:rsidR="00FD6287" w:rsidRPr="00EC74B4" w:rsidRDefault="00FD6287" w:rsidP="00FD6287">
            <w:pPr>
              <w:ind w:left="57"/>
              <w:rPr>
                <w:sz w:val="22"/>
                <w:szCs w:val="22"/>
              </w:rPr>
            </w:pPr>
          </w:p>
        </w:tc>
        <w:tc>
          <w:tcPr>
            <w:tcW w:w="1275" w:type="dxa"/>
          </w:tcPr>
          <w:p w14:paraId="001A01E6" w14:textId="55C2006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00C78F27" w14:textId="0E95AC96" w:rsidR="00FD6287" w:rsidRPr="00EC74B4" w:rsidRDefault="00FD6287" w:rsidP="00FD6287">
            <w:pPr>
              <w:ind w:lef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vAlign w:val="center"/>
          </w:tcPr>
          <w:p w14:paraId="02CB804C" w14:textId="77777777" w:rsidR="00FD6287" w:rsidRPr="00EC74B4" w:rsidRDefault="00FD6287" w:rsidP="00FD6287">
            <w:pPr>
              <w:ind w:left="57"/>
              <w:rPr>
                <w:sz w:val="22"/>
                <w:szCs w:val="22"/>
              </w:rPr>
            </w:pPr>
          </w:p>
        </w:tc>
        <w:tc>
          <w:tcPr>
            <w:tcW w:w="2127" w:type="dxa"/>
          </w:tcPr>
          <w:p w14:paraId="1F0AA912"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18963-73 п.4.2</w:t>
            </w:r>
          </w:p>
          <w:p w14:paraId="7704E251"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29184-91</w:t>
            </w:r>
          </w:p>
          <w:p w14:paraId="54059D24" w14:textId="116B21E8"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31747-2012 п.9.1</w:t>
            </w:r>
          </w:p>
        </w:tc>
      </w:tr>
      <w:tr w:rsidR="00FD6287" w:rsidRPr="00EC74B4" w14:paraId="2C906EC5" w14:textId="77777777" w:rsidTr="003158EC">
        <w:trPr>
          <w:cantSplit/>
        </w:trPr>
        <w:tc>
          <w:tcPr>
            <w:tcW w:w="568" w:type="dxa"/>
            <w:tcBorders>
              <w:top w:val="single" w:sz="4" w:space="0" w:color="auto"/>
            </w:tcBorders>
          </w:tcPr>
          <w:p w14:paraId="6940774F" w14:textId="3BF637F6" w:rsidR="00FD6287" w:rsidRPr="00EC74B4" w:rsidRDefault="00FD6287" w:rsidP="00FD6287">
            <w:pPr>
              <w:ind w:right="-57"/>
              <w:rPr>
                <w:sz w:val="22"/>
                <w:szCs w:val="22"/>
              </w:rPr>
            </w:pPr>
            <w:r w:rsidRPr="00EC74B4">
              <w:rPr>
                <w:sz w:val="22"/>
                <w:szCs w:val="22"/>
              </w:rPr>
              <w:t>12.7*</w:t>
            </w:r>
          </w:p>
        </w:tc>
        <w:tc>
          <w:tcPr>
            <w:tcW w:w="1843" w:type="dxa"/>
            <w:vMerge/>
          </w:tcPr>
          <w:p w14:paraId="692E11F9" w14:textId="77777777" w:rsidR="00FD6287" w:rsidRPr="00EC74B4" w:rsidRDefault="00FD6287" w:rsidP="00FD6287">
            <w:pPr>
              <w:ind w:left="57"/>
              <w:rPr>
                <w:sz w:val="22"/>
                <w:szCs w:val="22"/>
              </w:rPr>
            </w:pPr>
          </w:p>
        </w:tc>
        <w:tc>
          <w:tcPr>
            <w:tcW w:w="1275" w:type="dxa"/>
          </w:tcPr>
          <w:p w14:paraId="27747C76" w14:textId="6FCD9B4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7CE7A889" w14:textId="77777777" w:rsidR="00FD6287" w:rsidRPr="00EC74B4" w:rsidRDefault="00FD6287" w:rsidP="00FD6287">
            <w:pPr>
              <w:ind w:left="57"/>
              <w:rPr>
                <w:sz w:val="22"/>
                <w:szCs w:val="22"/>
              </w:rPr>
            </w:pPr>
            <w:r w:rsidRPr="00EC74B4">
              <w:rPr>
                <w:sz w:val="22"/>
                <w:szCs w:val="22"/>
              </w:rPr>
              <w:t>Патогенные микроорганизмы, в т.ч. сальмонеллы</w:t>
            </w:r>
          </w:p>
          <w:p w14:paraId="3AD79023" w14:textId="3DCAD480" w:rsidR="00FD6287" w:rsidRPr="00EC74B4" w:rsidRDefault="00FD6287" w:rsidP="00FD6287">
            <w:pPr>
              <w:ind w:left="57"/>
              <w:rPr>
                <w:sz w:val="22"/>
                <w:szCs w:val="22"/>
              </w:rPr>
            </w:pPr>
          </w:p>
        </w:tc>
        <w:tc>
          <w:tcPr>
            <w:tcW w:w="2126" w:type="dxa"/>
            <w:vMerge/>
            <w:vAlign w:val="center"/>
          </w:tcPr>
          <w:p w14:paraId="7AC15D50" w14:textId="77777777" w:rsidR="00FD6287" w:rsidRPr="00EC74B4" w:rsidRDefault="00FD6287" w:rsidP="00FD6287">
            <w:pPr>
              <w:ind w:left="57"/>
              <w:rPr>
                <w:sz w:val="22"/>
                <w:szCs w:val="22"/>
              </w:rPr>
            </w:pPr>
          </w:p>
        </w:tc>
        <w:tc>
          <w:tcPr>
            <w:tcW w:w="2127" w:type="dxa"/>
          </w:tcPr>
          <w:p w14:paraId="294706F2" w14:textId="77777777" w:rsidR="00FD6287" w:rsidRPr="00EC74B4" w:rsidRDefault="00FD6287" w:rsidP="00FD6287">
            <w:pPr>
              <w:pStyle w:val="52"/>
              <w:ind w:left="57"/>
              <w:rPr>
                <w:lang w:val="ru-RU"/>
              </w:rPr>
            </w:pPr>
            <w:r w:rsidRPr="00EC74B4">
              <w:t>ГОСТ 30519-97</w:t>
            </w:r>
          </w:p>
          <w:p w14:paraId="6725B4A8" w14:textId="24E24097"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083DF76E" w14:textId="77777777" w:rsidTr="003158EC">
        <w:trPr>
          <w:cantSplit/>
        </w:trPr>
        <w:tc>
          <w:tcPr>
            <w:tcW w:w="568" w:type="dxa"/>
            <w:tcBorders>
              <w:top w:val="single" w:sz="4" w:space="0" w:color="auto"/>
            </w:tcBorders>
          </w:tcPr>
          <w:p w14:paraId="528D9DE6" w14:textId="4C49E438" w:rsidR="00FD6287" w:rsidRPr="00EC74B4" w:rsidRDefault="00FD6287" w:rsidP="00FD6287">
            <w:pPr>
              <w:ind w:right="-57"/>
              <w:rPr>
                <w:sz w:val="22"/>
                <w:szCs w:val="22"/>
              </w:rPr>
            </w:pPr>
            <w:r w:rsidRPr="00EC74B4">
              <w:rPr>
                <w:sz w:val="22"/>
                <w:szCs w:val="22"/>
              </w:rPr>
              <w:t>12.8*</w:t>
            </w:r>
          </w:p>
        </w:tc>
        <w:tc>
          <w:tcPr>
            <w:tcW w:w="1843" w:type="dxa"/>
            <w:vMerge/>
          </w:tcPr>
          <w:p w14:paraId="1DEF584C" w14:textId="77777777" w:rsidR="00FD6287" w:rsidRPr="00EC74B4" w:rsidRDefault="00FD6287" w:rsidP="00FD6287">
            <w:pPr>
              <w:ind w:left="57"/>
              <w:rPr>
                <w:sz w:val="22"/>
                <w:szCs w:val="22"/>
              </w:rPr>
            </w:pPr>
          </w:p>
        </w:tc>
        <w:tc>
          <w:tcPr>
            <w:tcW w:w="1275" w:type="dxa"/>
          </w:tcPr>
          <w:p w14:paraId="021B29FD" w14:textId="49C50718"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11.07/01.086</w:t>
            </w:r>
          </w:p>
        </w:tc>
        <w:tc>
          <w:tcPr>
            <w:tcW w:w="2410" w:type="dxa"/>
            <w:tcBorders>
              <w:top w:val="single" w:sz="4" w:space="0" w:color="auto"/>
            </w:tcBorders>
          </w:tcPr>
          <w:p w14:paraId="03088EEC" w14:textId="77777777" w:rsidR="00FD6287" w:rsidRPr="00EC74B4" w:rsidRDefault="00FD6287" w:rsidP="00FD6287">
            <w:pPr>
              <w:ind w:left="57"/>
              <w:rPr>
                <w:sz w:val="22"/>
                <w:szCs w:val="22"/>
              </w:rPr>
            </w:pPr>
            <w:r w:rsidRPr="00EC74B4">
              <w:rPr>
                <w:sz w:val="22"/>
                <w:szCs w:val="22"/>
              </w:rPr>
              <w:t>Дрожжи и плесени</w:t>
            </w:r>
          </w:p>
          <w:p w14:paraId="6726823C" w14:textId="26ADF9E3" w:rsidR="00FD6287" w:rsidRPr="00EC74B4" w:rsidRDefault="00FD6287" w:rsidP="00FD6287">
            <w:pPr>
              <w:ind w:left="57"/>
              <w:rPr>
                <w:sz w:val="22"/>
                <w:szCs w:val="22"/>
              </w:rPr>
            </w:pPr>
          </w:p>
        </w:tc>
        <w:tc>
          <w:tcPr>
            <w:tcW w:w="2126" w:type="dxa"/>
            <w:vMerge/>
            <w:vAlign w:val="center"/>
          </w:tcPr>
          <w:p w14:paraId="4B5F21E6" w14:textId="77777777" w:rsidR="00FD6287" w:rsidRPr="00EC74B4" w:rsidRDefault="00FD6287" w:rsidP="00FD6287">
            <w:pPr>
              <w:ind w:left="57"/>
              <w:rPr>
                <w:sz w:val="22"/>
                <w:szCs w:val="22"/>
              </w:rPr>
            </w:pPr>
          </w:p>
        </w:tc>
        <w:tc>
          <w:tcPr>
            <w:tcW w:w="2127" w:type="dxa"/>
          </w:tcPr>
          <w:p w14:paraId="1BA446D4" w14:textId="7B584EF4" w:rsidR="00FD6287" w:rsidRPr="00EC74B4" w:rsidRDefault="00FD6287" w:rsidP="00FD6287">
            <w:pPr>
              <w:ind w:left="57"/>
              <w:rPr>
                <w:sz w:val="22"/>
                <w:szCs w:val="22"/>
              </w:rPr>
            </w:pPr>
            <w:r w:rsidRPr="00EC74B4">
              <w:rPr>
                <w:sz w:val="22"/>
                <w:szCs w:val="22"/>
              </w:rPr>
              <w:t>ГОСТ 10444.12-2013</w:t>
            </w:r>
          </w:p>
        </w:tc>
      </w:tr>
      <w:tr w:rsidR="00FD6287" w:rsidRPr="00EC74B4" w14:paraId="330F957F" w14:textId="77777777" w:rsidTr="003158EC">
        <w:trPr>
          <w:cantSplit/>
        </w:trPr>
        <w:tc>
          <w:tcPr>
            <w:tcW w:w="568" w:type="dxa"/>
            <w:tcBorders>
              <w:top w:val="single" w:sz="4" w:space="0" w:color="auto"/>
            </w:tcBorders>
          </w:tcPr>
          <w:p w14:paraId="5D56E756" w14:textId="77E7043F" w:rsidR="00FD6287" w:rsidRPr="00EC74B4" w:rsidRDefault="00FD6287" w:rsidP="00FD6287">
            <w:pPr>
              <w:ind w:right="-57"/>
              <w:rPr>
                <w:sz w:val="22"/>
                <w:szCs w:val="22"/>
              </w:rPr>
            </w:pPr>
            <w:r w:rsidRPr="00EC74B4">
              <w:rPr>
                <w:sz w:val="22"/>
                <w:szCs w:val="22"/>
              </w:rPr>
              <w:t>12.9*</w:t>
            </w:r>
          </w:p>
        </w:tc>
        <w:tc>
          <w:tcPr>
            <w:tcW w:w="1843" w:type="dxa"/>
            <w:vMerge/>
          </w:tcPr>
          <w:p w14:paraId="69F5C813" w14:textId="77777777" w:rsidR="00FD6287" w:rsidRPr="00EC74B4" w:rsidRDefault="00FD6287" w:rsidP="00FD6287">
            <w:pPr>
              <w:ind w:left="57"/>
              <w:rPr>
                <w:sz w:val="22"/>
                <w:szCs w:val="22"/>
              </w:rPr>
            </w:pPr>
          </w:p>
        </w:tc>
        <w:tc>
          <w:tcPr>
            <w:tcW w:w="1275" w:type="dxa"/>
          </w:tcPr>
          <w:p w14:paraId="15096815" w14:textId="749AE04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11.07/08.164</w:t>
            </w:r>
          </w:p>
        </w:tc>
        <w:tc>
          <w:tcPr>
            <w:tcW w:w="2410" w:type="dxa"/>
            <w:tcBorders>
              <w:top w:val="single" w:sz="4" w:space="0" w:color="auto"/>
            </w:tcBorders>
          </w:tcPr>
          <w:p w14:paraId="2E4D3200" w14:textId="77777777"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p w14:paraId="24EAA5AD" w14:textId="749B7D60" w:rsidR="00FD6287" w:rsidRPr="00EC74B4" w:rsidRDefault="00FD6287" w:rsidP="00FD6287">
            <w:pPr>
              <w:ind w:left="57"/>
              <w:rPr>
                <w:sz w:val="22"/>
                <w:szCs w:val="22"/>
              </w:rPr>
            </w:pPr>
          </w:p>
        </w:tc>
        <w:tc>
          <w:tcPr>
            <w:tcW w:w="2126" w:type="dxa"/>
            <w:vMerge/>
            <w:tcBorders>
              <w:bottom w:val="single" w:sz="4" w:space="0" w:color="auto"/>
            </w:tcBorders>
            <w:vAlign w:val="center"/>
          </w:tcPr>
          <w:p w14:paraId="58E2B297" w14:textId="77777777" w:rsidR="00FD6287" w:rsidRPr="00EC74B4" w:rsidRDefault="00FD6287" w:rsidP="00FD6287">
            <w:pPr>
              <w:ind w:left="57"/>
              <w:rPr>
                <w:sz w:val="22"/>
                <w:szCs w:val="22"/>
              </w:rPr>
            </w:pPr>
          </w:p>
        </w:tc>
        <w:tc>
          <w:tcPr>
            <w:tcW w:w="2127" w:type="dxa"/>
          </w:tcPr>
          <w:p w14:paraId="0C25CDE1" w14:textId="77777777" w:rsidR="00FD6287" w:rsidRPr="00EC74B4" w:rsidRDefault="00FD6287" w:rsidP="00FD6287">
            <w:pPr>
              <w:ind w:left="57"/>
              <w:rPr>
                <w:sz w:val="22"/>
                <w:szCs w:val="22"/>
              </w:rPr>
            </w:pPr>
            <w:r w:rsidRPr="00EC74B4">
              <w:rPr>
                <w:sz w:val="22"/>
                <w:szCs w:val="22"/>
              </w:rPr>
              <w:t>ГОСТ 26929-94</w:t>
            </w:r>
          </w:p>
          <w:p w14:paraId="0BEA3568" w14:textId="77777777" w:rsidR="00FD6287" w:rsidRPr="00EC74B4" w:rsidRDefault="00FD6287" w:rsidP="00FD6287">
            <w:pPr>
              <w:ind w:left="57"/>
              <w:rPr>
                <w:sz w:val="22"/>
                <w:szCs w:val="22"/>
              </w:rPr>
            </w:pPr>
          </w:p>
        </w:tc>
      </w:tr>
      <w:tr w:rsidR="00FD6287" w:rsidRPr="00EC74B4" w14:paraId="736D636B" w14:textId="77777777" w:rsidTr="003158EC">
        <w:trPr>
          <w:cantSplit/>
        </w:trPr>
        <w:tc>
          <w:tcPr>
            <w:tcW w:w="568" w:type="dxa"/>
            <w:tcBorders>
              <w:top w:val="single" w:sz="4" w:space="0" w:color="auto"/>
            </w:tcBorders>
          </w:tcPr>
          <w:p w14:paraId="45910D81" w14:textId="468C0398" w:rsidR="00FD6287" w:rsidRPr="00EC74B4" w:rsidRDefault="00FD6287" w:rsidP="00FD6287">
            <w:pPr>
              <w:ind w:right="-57"/>
              <w:rPr>
                <w:sz w:val="22"/>
                <w:szCs w:val="22"/>
              </w:rPr>
            </w:pPr>
            <w:r w:rsidRPr="00EC74B4">
              <w:rPr>
                <w:sz w:val="22"/>
                <w:szCs w:val="22"/>
              </w:rPr>
              <w:lastRenderedPageBreak/>
              <w:t>12.10*</w:t>
            </w:r>
          </w:p>
        </w:tc>
        <w:tc>
          <w:tcPr>
            <w:tcW w:w="1843" w:type="dxa"/>
            <w:vMerge w:val="restart"/>
          </w:tcPr>
          <w:p w14:paraId="554B5F23" w14:textId="77777777" w:rsidR="00FD6287" w:rsidRPr="00EC74B4" w:rsidRDefault="00FD6287" w:rsidP="00FD6287">
            <w:pPr>
              <w:ind w:left="57"/>
              <w:rPr>
                <w:sz w:val="22"/>
                <w:szCs w:val="22"/>
              </w:rPr>
            </w:pPr>
            <w:r w:rsidRPr="00EC74B4">
              <w:rPr>
                <w:sz w:val="22"/>
                <w:szCs w:val="22"/>
              </w:rPr>
              <w:t xml:space="preserve">Воды </w:t>
            </w:r>
          </w:p>
          <w:p w14:paraId="478D945C" w14:textId="77777777" w:rsidR="00FD6287" w:rsidRPr="00EC74B4" w:rsidRDefault="00FD6287" w:rsidP="00FD6287">
            <w:pPr>
              <w:ind w:left="57"/>
              <w:rPr>
                <w:sz w:val="22"/>
                <w:szCs w:val="22"/>
              </w:rPr>
            </w:pPr>
            <w:r w:rsidRPr="00EC74B4">
              <w:rPr>
                <w:sz w:val="22"/>
                <w:szCs w:val="22"/>
              </w:rPr>
              <w:t xml:space="preserve">минеральные питьевые лечебные, лечебно-столовые </w:t>
            </w:r>
          </w:p>
          <w:p w14:paraId="68BFF4D0" w14:textId="77777777" w:rsidR="00FD6287" w:rsidRPr="00EC74B4" w:rsidRDefault="00FD6287" w:rsidP="00FD6287">
            <w:pPr>
              <w:ind w:left="57" w:right="-57"/>
              <w:rPr>
                <w:sz w:val="22"/>
                <w:szCs w:val="22"/>
              </w:rPr>
            </w:pPr>
          </w:p>
        </w:tc>
        <w:tc>
          <w:tcPr>
            <w:tcW w:w="1275" w:type="dxa"/>
            <w:vMerge w:val="restart"/>
          </w:tcPr>
          <w:p w14:paraId="271FBF6F" w14:textId="0472C4A6"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11.07/08.032</w:t>
            </w:r>
          </w:p>
        </w:tc>
        <w:tc>
          <w:tcPr>
            <w:tcW w:w="2410" w:type="dxa"/>
            <w:tcBorders>
              <w:top w:val="single" w:sz="4" w:space="0" w:color="auto"/>
            </w:tcBorders>
          </w:tcPr>
          <w:p w14:paraId="41EED365" w14:textId="77777777" w:rsidR="00FD6287" w:rsidRPr="00EC74B4" w:rsidRDefault="00FD6287" w:rsidP="00FD6287">
            <w:pPr>
              <w:ind w:left="57" w:right="-57"/>
              <w:rPr>
                <w:sz w:val="22"/>
                <w:szCs w:val="22"/>
              </w:rPr>
            </w:pPr>
            <w:r w:rsidRPr="00EC74B4">
              <w:rPr>
                <w:sz w:val="22"/>
                <w:szCs w:val="22"/>
              </w:rPr>
              <w:t>Токсичные элементы:</w:t>
            </w:r>
          </w:p>
          <w:p w14:paraId="07FFC012" w14:textId="0230A149" w:rsidR="00FD6287" w:rsidRPr="00EC74B4" w:rsidRDefault="00FD6287" w:rsidP="00FD6287">
            <w:pPr>
              <w:ind w:left="57"/>
              <w:rPr>
                <w:sz w:val="22"/>
                <w:szCs w:val="22"/>
              </w:rPr>
            </w:pPr>
            <w:r w:rsidRPr="00EC74B4">
              <w:rPr>
                <w:noProof/>
                <w:sz w:val="22"/>
                <w:szCs w:val="22"/>
              </w:rPr>
              <w:t xml:space="preserve">- свинец </w:t>
            </w:r>
          </w:p>
        </w:tc>
        <w:tc>
          <w:tcPr>
            <w:tcW w:w="2126" w:type="dxa"/>
            <w:vMerge w:val="restart"/>
          </w:tcPr>
          <w:p w14:paraId="646A4A99" w14:textId="77777777" w:rsidR="00FD6287" w:rsidRPr="00EC74B4" w:rsidRDefault="00FD6287" w:rsidP="00FD6287">
            <w:pPr>
              <w:ind w:left="57"/>
              <w:rPr>
                <w:sz w:val="22"/>
                <w:szCs w:val="22"/>
              </w:rPr>
            </w:pPr>
            <w:r w:rsidRPr="00EC74B4">
              <w:rPr>
                <w:sz w:val="22"/>
                <w:szCs w:val="22"/>
              </w:rPr>
              <w:t>ГОСТ 13273-88</w:t>
            </w:r>
          </w:p>
          <w:p w14:paraId="5CBCA9F2"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СТБ 880-2016</w:t>
            </w:r>
          </w:p>
          <w:p w14:paraId="4CD08500"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68B33E7"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от 21.06.2013</w:t>
            </w:r>
          </w:p>
          <w:p w14:paraId="30B55EBB" w14:textId="77777777" w:rsidR="00FD6287" w:rsidRPr="00EC74B4" w:rsidRDefault="00FD6287" w:rsidP="00FD6287">
            <w:pPr>
              <w:ind w:left="57"/>
              <w:rPr>
                <w:sz w:val="22"/>
                <w:szCs w:val="22"/>
              </w:rPr>
            </w:pPr>
            <w:r w:rsidRPr="00EC74B4">
              <w:rPr>
                <w:sz w:val="22"/>
                <w:szCs w:val="22"/>
              </w:rPr>
              <w:t xml:space="preserve">СанПиН №213 </w:t>
            </w:r>
          </w:p>
          <w:p w14:paraId="55531C21" w14:textId="60BC3E78" w:rsidR="00FD6287" w:rsidRPr="00EC74B4" w:rsidRDefault="00FD6287" w:rsidP="00FD6287">
            <w:pPr>
              <w:ind w:left="57"/>
              <w:rPr>
                <w:sz w:val="22"/>
                <w:szCs w:val="22"/>
              </w:rPr>
            </w:pPr>
            <w:r w:rsidRPr="00EC74B4">
              <w:rPr>
                <w:sz w:val="22"/>
                <w:szCs w:val="22"/>
              </w:rPr>
              <w:t>от 28.12.2012</w:t>
            </w:r>
          </w:p>
          <w:p w14:paraId="706AF786" w14:textId="77777777" w:rsidR="00FD6287" w:rsidRPr="00EC74B4" w:rsidRDefault="00FD6287" w:rsidP="00FD6287">
            <w:pPr>
              <w:ind w:left="57"/>
              <w:rPr>
                <w:sz w:val="22"/>
                <w:szCs w:val="22"/>
              </w:rPr>
            </w:pPr>
            <w:r w:rsidRPr="00EC74B4">
              <w:rPr>
                <w:sz w:val="22"/>
                <w:szCs w:val="22"/>
              </w:rPr>
              <w:t>ГН №213 от 28.12.2012</w:t>
            </w:r>
          </w:p>
          <w:p w14:paraId="68DD0FCA" w14:textId="77777777" w:rsidR="00FD6287" w:rsidRPr="00EC74B4" w:rsidRDefault="00FD6287" w:rsidP="00FD6287">
            <w:pPr>
              <w:ind w:left="57"/>
              <w:rPr>
                <w:sz w:val="22"/>
                <w:szCs w:val="22"/>
              </w:rPr>
            </w:pPr>
            <w:r w:rsidRPr="00EC74B4">
              <w:rPr>
                <w:sz w:val="22"/>
                <w:szCs w:val="22"/>
              </w:rPr>
              <w:t xml:space="preserve">СанПиН, ГН </w:t>
            </w:r>
          </w:p>
          <w:p w14:paraId="52A6D234" w14:textId="4118A0C9" w:rsidR="00FD6287" w:rsidRPr="00EC74B4" w:rsidRDefault="00FD6287" w:rsidP="00FD6287">
            <w:pPr>
              <w:ind w:left="57"/>
              <w:rPr>
                <w:sz w:val="22"/>
                <w:szCs w:val="22"/>
              </w:rPr>
            </w:pPr>
            <w:r w:rsidRPr="00EC74B4">
              <w:rPr>
                <w:sz w:val="22"/>
                <w:szCs w:val="22"/>
              </w:rPr>
              <w:t xml:space="preserve">№123 от 15.12.2015 </w:t>
            </w:r>
          </w:p>
          <w:p w14:paraId="79783599" w14:textId="64DAFEEA" w:rsidR="00FD6287" w:rsidRPr="00EC74B4" w:rsidRDefault="00FD6287" w:rsidP="00FD6287">
            <w:pPr>
              <w:ind w:left="57" w:right="-57"/>
              <w:rPr>
                <w:sz w:val="22"/>
                <w:szCs w:val="22"/>
              </w:rPr>
            </w:pPr>
            <w:r w:rsidRPr="00EC74B4">
              <w:rPr>
                <w:sz w:val="22"/>
                <w:szCs w:val="22"/>
              </w:rPr>
              <w:t>ГН 10-117-99</w:t>
            </w:r>
          </w:p>
        </w:tc>
        <w:tc>
          <w:tcPr>
            <w:tcW w:w="2127" w:type="dxa"/>
          </w:tcPr>
          <w:p w14:paraId="13AD1E3A" w14:textId="1EA82DF6" w:rsidR="00FD6287" w:rsidRPr="00EC74B4" w:rsidRDefault="00FD6287" w:rsidP="00FD6287">
            <w:pPr>
              <w:ind w:left="57" w:right="-57"/>
              <w:rPr>
                <w:sz w:val="22"/>
                <w:szCs w:val="22"/>
              </w:rPr>
            </w:pPr>
            <w:r w:rsidRPr="00EC74B4">
              <w:rPr>
                <w:sz w:val="22"/>
                <w:szCs w:val="22"/>
              </w:rPr>
              <w:t>ГОСТ 30178-96</w:t>
            </w:r>
          </w:p>
        </w:tc>
      </w:tr>
      <w:tr w:rsidR="00FD6287" w:rsidRPr="00EC74B4" w14:paraId="2B214267" w14:textId="77777777" w:rsidTr="003158EC">
        <w:trPr>
          <w:cantSplit/>
        </w:trPr>
        <w:tc>
          <w:tcPr>
            <w:tcW w:w="568" w:type="dxa"/>
            <w:tcBorders>
              <w:top w:val="single" w:sz="4" w:space="0" w:color="auto"/>
            </w:tcBorders>
          </w:tcPr>
          <w:p w14:paraId="22A3AB4D" w14:textId="35FD4475" w:rsidR="00FD6287" w:rsidRPr="00EC74B4" w:rsidRDefault="00FD6287" w:rsidP="00FD6287">
            <w:pPr>
              <w:ind w:right="-57"/>
              <w:rPr>
                <w:sz w:val="22"/>
                <w:szCs w:val="22"/>
              </w:rPr>
            </w:pPr>
            <w:r w:rsidRPr="00EC74B4">
              <w:rPr>
                <w:sz w:val="22"/>
                <w:szCs w:val="22"/>
              </w:rPr>
              <w:t>12.11*</w:t>
            </w:r>
          </w:p>
        </w:tc>
        <w:tc>
          <w:tcPr>
            <w:tcW w:w="1843" w:type="dxa"/>
            <w:vMerge/>
          </w:tcPr>
          <w:p w14:paraId="7BEF673C" w14:textId="77777777" w:rsidR="00FD6287" w:rsidRPr="00EC74B4" w:rsidRDefault="00FD6287" w:rsidP="00FD6287">
            <w:pPr>
              <w:ind w:left="57" w:right="-57"/>
              <w:rPr>
                <w:sz w:val="22"/>
                <w:szCs w:val="22"/>
              </w:rPr>
            </w:pPr>
          </w:p>
        </w:tc>
        <w:tc>
          <w:tcPr>
            <w:tcW w:w="1275" w:type="dxa"/>
            <w:vMerge/>
          </w:tcPr>
          <w:p w14:paraId="2A5866D4"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1C6D9A93" w14:textId="50380A94"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33CFBEC9" w14:textId="77777777" w:rsidR="00FD6287" w:rsidRPr="00EC74B4" w:rsidRDefault="00FD6287" w:rsidP="00FD6287">
            <w:pPr>
              <w:ind w:left="57" w:right="-57"/>
              <w:rPr>
                <w:sz w:val="22"/>
                <w:szCs w:val="22"/>
              </w:rPr>
            </w:pPr>
          </w:p>
        </w:tc>
        <w:tc>
          <w:tcPr>
            <w:tcW w:w="2127" w:type="dxa"/>
          </w:tcPr>
          <w:p w14:paraId="43D70680" w14:textId="10FAB3F3" w:rsidR="00FD6287" w:rsidRPr="00EC74B4" w:rsidRDefault="00FD6287" w:rsidP="00FD6287">
            <w:pPr>
              <w:ind w:left="57" w:right="-57"/>
              <w:rPr>
                <w:sz w:val="22"/>
                <w:szCs w:val="22"/>
              </w:rPr>
            </w:pPr>
            <w:r w:rsidRPr="00EC74B4">
              <w:rPr>
                <w:sz w:val="22"/>
                <w:szCs w:val="22"/>
              </w:rPr>
              <w:t>ГОСТ 30178-96</w:t>
            </w:r>
          </w:p>
        </w:tc>
      </w:tr>
      <w:tr w:rsidR="00FD6287" w:rsidRPr="00EC74B4" w14:paraId="2E13CB04" w14:textId="77777777" w:rsidTr="003158EC">
        <w:trPr>
          <w:cantSplit/>
        </w:trPr>
        <w:tc>
          <w:tcPr>
            <w:tcW w:w="568" w:type="dxa"/>
            <w:tcBorders>
              <w:top w:val="single" w:sz="4" w:space="0" w:color="auto"/>
            </w:tcBorders>
          </w:tcPr>
          <w:p w14:paraId="366DDAC0" w14:textId="486013B9" w:rsidR="00FD6287" w:rsidRPr="00EC74B4" w:rsidRDefault="00FD6287" w:rsidP="00FD6287">
            <w:pPr>
              <w:ind w:right="-57"/>
              <w:rPr>
                <w:sz w:val="22"/>
                <w:szCs w:val="22"/>
              </w:rPr>
            </w:pPr>
            <w:r w:rsidRPr="00EC74B4">
              <w:rPr>
                <w:sz w:val="22"/>
                <w:szCs w:val="22"/>
              </w:rPr>
              <w:t>12.12*</w:t>
            </w:r>
          </w:p>
        </w:tc>
        <w:tc>
          <w:tcPr>
            <w:tcW w:w="1843" w:type="dxa"/>
            <w:vMerge/>
          </w:tcPr>
          <w:p w14:paraId="2F6DC3CE" w14:textId="77777777" w:rsidR="00FD6287" w:rsidRPr="00EC74B4" w:rsidRDefault="00FD6287" w:rsidP="00FD6287">
            <w:pPr>
              <w:ind w:left="57" w:right="-57"/>
              <w:rPr>
                <w:sz w:val="22"/>
                <w:szCs w:val="22"/>
              </w:rPr>
            </w:pPr>
          </w:p>
        </w:tc>
        <w:tc>
          <w:tcPr>
            <w:tcW w:w="1275" w:type="dxa"/>
            <w:vMerge/>
          </w:tcPr>
          <w:p w14:paraId="20FD7753"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36D77B8D" w14:textId="28E16DAF"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vAlign w:val="center"/>
          </w:tcPr>
          <w:p w14:paraId="03ABA63F" w14:textId="77777777" w:rsidR="00FD6287" w:rsidRPr="00EC74B4" w:rsidRDefault="00FD6287" w:rsidP="00FD6287">
            <w:pPr>
              <w:ind w:left="57" w:right="-57"/>
              <w:rPr>
                <w:sz w:val="22"/>
                <w:szCs w:val="22"/>
              </w:rPr>
            </w:pPr>
          </w:p>
        </w:tc>
        <w:tc>
          <w:tcPr>
            <w:tcW w:w="2127" w:type="dxa"/>
          </w:tcPr>
          <w:p w14:paraId="6B156014" w14:textId="6B39A55E" w:rsidR="00FD6287" w:rsidRPr="00EC74B4" w:rsidRDefault="00FD6287" w:rsidP="00FD6287">
            <w:pPr>
              <w:ind w:left="57" w:right="-57"/>
              <w:rPr>
                <w:sz w:val="22"/>
                <w:szCs w:val="22"/>
              </w:rPr>
            </w:pPr>
            <w:r w:rsidRPr="00EC74B4">
              <w:rPr>
                <w:sz w:val="22"/>
                <w:szCs w:val="22"/>
              </w:rPr>
              <w:t>ГОСТ 30178-96</w:t>
            </w:r>
          </w:p>
        </w:tc>
      </w:tr>
      <w:tr w:rsidR="00FD6287" w:rsidRPr="00EC74B4" w14:paraId="1C979909" w14:textId="77777777" w:rsidTr="003158EC">
        <w:trPr>
          <w:cantSplit/>
        </w:trPr>
        <w:tc>
          <w:tcPr>
            <w:tcW w:w="568" w:type="dxa"/>
            <w:tcBorders>
              <w:top w:val="single" w:sz="4" w:space="0" w:color="auto"/>
            </w:tcBorders>
          </w:tcPr>
          <w:p w14:paraId="111E8955" w14:textId="7ED6A018" w:rsidR="00FD6287" w:rsidRPr="00EC74B4" w:rsidRDefault="00FD6287" w:rsidP="00FD6287">
            <w:pPr>
              <w:ind w:right="-57"/>
              <w:rPr>
                <w:sz w:val="22"/>
                <w:szCs w:val="22"/>
              </w:rPr>
            </w:pPr>
            <w:r w:rsidRPr="00EC74B4">
              <w:rPr>
                <w:sz w:val="22"/>
                <w:szCs w:val="22"/>
              </w:rPr>
              <w:t>12.13*</w:t>
            </w:r>
          </w:p>
        </w:tc>
        <w:tc>
          <w:tcPr>
            <w:tcW w:w="1843" w:type="dxa"/>
            <w:vMerge/>
          </w:tcPr>
          <w:p w14:paraId="5B874D8E" w14:textId="77777777" w:rsidR="00FD6287" w:rsidRPr="00EC74B4" w:rsidRDefault="00FD6287" w:rsidP="00FD6287">
            <w:pPr>
              <w:ind w:left="57" w:right="-57"/>
              <w:rPr>
                <w:sz w:val="22"/>
                <w:szCs w:val="22"/>
              </w:rPr>
            </w:pPr>
          </w:p>
        </w:tc>
        <w:tc>
          <w:tcPr>
            <w:tcW w:w="1275" w:type="dxa"/>
            <w:vMerge/>
          </w:tcPr>
          <w:p w14:paraId="70B72BF5"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3E1E3B02" w14:textId="0AC8B0E8"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28CA8FDF" w14:textId="77777777" w:rsidR="00FD6287" w:rsidRPr="00EC74B4" w:rsidRDefault="00FD6287" w:rsidP="00FD6287">
            <w:pPr>
              <w:ind w:left="57" w:right="-57"/>
              <w:rPr>
                <w:sz w:val="22"/>
                <w:szCs w:val="22"/>
              </w:rPr>
            </w:pPr>
          </w:p>
        </w:tc>
        <w:tc>
          <w:tcPr>
            <w:tcW w:w="2127" w:type="dxa"/>
          </w:tcPr>
          <w:p w14:paraId="7DFE372C" w14:textId="5037753E" w:rsidR="00FD6287" w:rsidRPr="00EC74B4" w:rsidRDefault="00FD6287" w:rsidP="00FD6287">
            <w:pPr>
              <w:ind w:left="57" w:right="-57"/>
              <w:rPr>
                <w:sz w:val="22"/>
                <w:szCs w:val="22"/>
              </w:rPr>
            </w:pPr>
            <w:r w:rsidRPr="00EC74B4">
              <w:rPr>
                <w:sz w:val="22"/>
                <w:szCs w:val="22"/>
              </w:rPr>
              <w:t>ГОСТ 30178-96</w:t>
            </w:r>
          </w:p>
        </w:tc>
      </w:tr>
      <w:tr w:rsidR="00FD6287" w:rsidRPr="00EC74B4" w14:paraId="0F6AAE7B" w14:textId="77777777" w:rsidTr="003158EC">
        <w:trPr>
          <w:cantSplit/>
        </w:trPr>
        <w:tc>
          <w:tcPr>
            <w:tcW w:w="568" w:type="dxa"/>
            <w:tcBorders>
              <w:top w:val="single" w:sz="4" w:space="0" w:color="auto"/>
            </w:tcBorders>
          </w:tcPr>
          <w:p w14:paraId="4B734C20" w14:textId="0AB45D1C" w:rsidR="00FD6287" w:rsidRPr="00EC74B4" w:rsidRDefault="00FD6287" w:rsidP="00FD6287">
            <w:pPr>
              <w:ind w:right="-57"/>
              <w:rPr>
                <w:sz w:val="22"/>
                <w:szCs w:val="22"/>
              </w:rPr>
            </w:pPr>
            <w:r w:rsidRPr="00EC74B4">
              <w:rPr>
                <w:sz w:val="22"/>
                <w:szCs w:val="22"/>
              </w:rPr>
              <w:t>12.14*</w:t>
            </w:r>
          </w:p>
        </w:tc>
        <w:tc>
          <w:tcPr>
            <w:tcW w:w="1843" w:type="dxa"/>
            <w:vMerge/>
          </w:tcPr>
          <w:p w14:paraId="213C4331" w14:textId="77777777" w:rsidR="00FD6287" w:rsidRPr="00EC74B4" w:rsidRDefault="00FD6287" w:rsidP="00FD6287">
            <w:pPr>
              <w:ind w:left="57" w:right="-57"/>
              <w:rPr>
                <w:sz w:val="22"/>
                <w:szCs w:val="22"/>
              </w:rPr>
            </w:pPr>
          </w:p>
        </w:tc>
        <w:tc>
          <w:tcPr>
            <w:tcW w:w="1275" w:type="dxa"/>
            <w:vMerge/>
          </w:tcPr>
          <w:p w14:paraId="1FEA6C65"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7F4D1E01" w14:textId="4464A608" w:rsidR="00FD6287" w:rsidRPr="00EC74B4" w:rsidRDefault="00FD6287" w:rsidP="00FD6287">
            <w:pPr>
              <w:ind w:left="57" w:right="-57"/>
              <w:rPr>
                <w:noProof/>
                <w:sz w:val="22"/>
                <w:szCs w:val="22"/>
              </w:rPr>
            </w:pPr>
            <w:r w:rsidRPr="00EC74B4">
              <w:rPr>
                <w:sz w:val="22"/>
                <w:szCs w:val="22"/>
              </w:rPr>
              <w:t>- олово</w:t>
            </w:r>
          </w:p>
        </w:tc>
        <w:tc>
          <w:tcPr>
            <w:tcW w:w="2126" w:type="dxa"/>
            <w:vMerge/>
            <w:vAlign w:val="center"/>
          </w:tcPr>
          <w:p w14:paraId="4C84F8DC" w14:textId="77777777" w:rsidR="00FD6287" w:rsidRPr="00EC74B4" w:rsidRDefault="00FD6287" w:rsidP="00FD6287">
            <w:pPr>
              <w:ind w:left="57" w:right="-57"/>
              <w:rPr>
                <w:sz w:val="22"/>
                <w:szCs w:val="22"/>
              </w:rPr>
            </w:pPr>
          </w:p>
        </w:tc>
        <w:tc>
          <w:tcPr>
            <w:tcW w:w="2127" w:type="dxa"/>
          </w:tcPr>
          <w:p w14:paraId="244BEA5D" w14:textId="644256D9" w:rsidR="00FD6287" w:rsidRPr="00EC74B4" w:rsidRDefault="00FD6287" w:rsidP="00FD6287">
            <w:pPr>
              <w:ind w:left="57" w:right="-57"/>
              <w:rPr>
                <w:sz w:val="22"/>
                <w:szCs w:val="22"/>
              </w:rPr>
            </w:pPr>
            <w:r w:rsidRPr="00EC74B4">
              <w:rPr>
                <w:sz w:val="22"/>
                <w:szCs w:val="22"/>
                <w:lang w:eastAsia="en-US"/>
              </w:rPr>
              <w:t>ГОСТ 33413-2015</w:t>
            </w:r>
          </w:p>
        </w:tc>
      </w:tr>
      <w:tr w:rsidR="00FD6287" w:rsidRPr="00EC74B4" w14:paraId="35B15292" w14:textId="77777777" w:rsidTr="003158EC">
        <w:trPr>
          <w:cantSplit/>
        </w:trPr>
        <w:tc>
          <w:tcPr>
            <w:tcW w:w="568" w:type="dxa"/>
            <w:tcBorders>
              <w:top w:val="single" w:sz="4" w:space="0" w:color="auto"/>
            </w:tcBorders>
          </w:tcPr>
          <w:p w14:paraId="44B92FD0" w14:textId="6EB987B9" w:rsidR="00FD6287" w:rsidRPr="00EC74B4" w:rsidRDefault="00FD6287" w:rsidP="00FD6287">
            <w:pPr>
              <w:ind w:right="-57"/>
              <w:rPr>
                <w:sz w:val="22"/>
                <w:szCs w:val="22"/>
              </w:rPr>
            </w:pPr>
            <w:r w:rsidRPr="00EC74B4">
              <w:rPr>
                <w:sz w:val="22"/>
                <w:szCs w:val="22"/>
              </w:rPr>
              <w:t>12.15*</w:t>
            </w:r>
          </w:p>
        </w:tc>
        <w:tc>
          <w:tcPr>
            <w:tcW w:w="1843" w:type="dxa"/>
            <w:vMerge/>
          </w:tcPr>
          <w:p w14:paraId="0F6C24D8" w14:textId="77777777" w:rsidR="00FD6287" w:rsidRPr="00EC74B4" w:rsidRDefault="00FD6287" w:rsidP="00FD6287">
            <w:pPr>
              <w:ind w:left="57" w:right="-57"/>
              <w:rPr>
                <w:sz w:val="22"/>
                <w:szCs w:val="22"/>
              </w:rPr>
            </w:pPr>
          </w:p>
        </w:tc>
        <w:tc>
          <w:tcPr>
            <w:tcW w:w="1275" w:type="dxa"/>
            <w:vMerge/>
          </w:tcPr>
          <w:p w14:paraId="42CE239F"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79396A98" w14:textId="5E98B87F"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vAlign w:val="center"/>
          </w:tcPr>
          <w:p w14:paraId="2ABB2F46" w14:textId="77777777" w:rsidR="00FD6287" w:rsidRPr="00EC74B4" w:rsidRDefault="00FD6287" w:rsidP="00FD6287">
            <w:pPr>
              <w:ind w:left="57" w:right="-57"/>
              <w:rPr>
                <w:sz w:val="22"/>
                <w:szCs w:val="22"/>
              </w:rPr>
            </w:pPr>
          </w:p>
        </w:tc>
        <w:tc>
          <w:tcPr>
            <w:tcW w:w="2127" w:type="dxa"/>
          </w:tcPr>
          <w:p w14:paraId="6A115330" w14:textId="23EAB662" w:rsidR="00FD6287" w:rsidRPr="00EC74B4" w:rsidRDefault="00FD6287" w:rsidP="00FD6287">
            <w:pPr>
              <w:ind w:left="57" w:right="-57"/>
              <w:rPr>
                <w:sz w:val="22"/>
                <w:szCs w:val="22"/>
                <w:lang w:eastAsia="en-US"/>
              </w:rPr>
            </w:pPr>
            <w:r w:rsidRPr="00EC74B4">
              <w:rPr>
                <w:sz w:val="22"/>
                <w:szCs w:val="22"/>
              </w:rPr>
              <w:t>ГОСТ 30178-96</w:t>
            </w:r>
          </w:p>
        </w:tc>
      </w:tr>
      <w:tr w:rsidR="00FD6287" w:rsidRPr="00EC74B4" w14:paraId="0E3B4A93" w14:textId="77777777" w:rsidTr="003158EC">
        <w:trPr>
          <w:cantSplit/>
        </w:trPr>
        <w:tc>
          <w:tcPr>
            <w:tcW w:w="568" w:type="dxa"/>
            <w:tcBorders>
              <w:top w:val="single" w:sz="4" w:space="0" w:color="auto"/>
            </w:tcBorders>
          </w:tcPr>
          <w:p w14:paraId="3645FFF9" w14:textId="13A8B3A9" w:rsidR="00FD6287" w:rsidRPr="00EC74B4" w:rsidRDefault="00FD6287" w:rsidP="00FD6287">
            <w:pPr>
              <w:ind w:right="-57"/>
              <w:rPr>
                <w:sz w:val="22"/>
                <w:szCs w:val="22"/>
              </w:rPr>
            </w:pPr>
            <w:r w:rsidRPr="00EC74B4">
              <w:rPr>
                <w:sz w:val="22"/>
                <w:szCs w:val="22"/>
              </w:rPr>
              <w:t>12.16*</w:t>
            </w:r>
          </w:p>
        </w:tc>
        <w:tc>
          <w:tcPr>
            <w:tcW w:w="1843" w:type="dxa"/>
            <w:vMerge/>
          </w:tcPr>
          <w:p w14:paraId="3679D743" w14:textId="77777777" w:rsidR="00FD6287" w:rsidRPr="00EC74B4" w:rsidRDefault="00FD6287" w:rsidP="00FD6287">
            <w:pPr>
              <w:ind w:left="57" w:right="-57"/>
              <w:rPr>
                <w:sz w:val="22"/>
                <w:szCs w:val="22"/>
              </w:rPr>
            </w:pPr>
          </w:p>
        </w:tc>
        <w:tc>
          <w:tcPr>
            <w:tcW w:w="1275" w:type="dxa"/>
            <w:vMerge/>
          </w:tcPr>
          <w:p w14:paraId="7B43FD14"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7A50DD00" w14:textId="4A010E18"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0B3B4935" w14:textId="77777777" w:rsidR="00FD6287" w:rsidRPr="00EC74B4" w:rsidRDefault="00FD6287" w:rsidP="00FD6287">
            <w:pPr>
              <w:ind w:left="57" w:right="-57"/>
              <w:rPr>
                <w:sz w:val="22"/>
                <w:szCs w:val="22"/>
              </w:rPr>
            </w:pPr>
          </w:p>
        </w:tc>
        <w:tc>
          <w:tcPr>
            <w:tcW w:w="2127" w:type="dxa"/>
          </w:tcPr>
          <w:p w14:paraId="7C7421A2" w14:textId="2586954C" w:rsidR="00FD6287" w:rsidRPr="00EC74B4" w:rsidRDefault="00FD6287" w:rsidP="00FD6287">
            <w:pPr>
              <w:ind w:left="57" w:right="-57"/>
              <w:rPr>
                <w:sz w:val="22"/>
                <w:szCs w:val="22"/>
              </w:rPr>
            </w:pPr>
            <w:r w:rsidRPr="00EC74B4">
              <w:rPr>
                <w:sz w:val="22"/>
                <w:szCs w:val="22"/>
              </w:rPr>
              <w:t xml:space="preserve">ГОСТ 34427-2018 </w:t>
            </w:r>
          </w:p>
        </w:tc>
      </w:tr>
      <w:tr w:rsidR="00FD6287" w:rsidRPr="00EC74B4" w14:paraId="0F355EC3" w14:textId="77777777" w:rsidTr="003158EC">
        <w:trPr>
          <w:cantSplit/>
        </w:trPr>
        <w:tc>
          <w:tcPr>
            <w:tcW w:w="568" w:type="dxa"/>
            <w:tcBorders>
              <w:top w:val="single" w:sz="4" w:space="0" w:color="auto"/>
            </w:tcBorders>
          </w:tcPr>
          <w:p w14:paraId="79065710" w14:textId="5E5C6824" w:rsidR="00FD6287" w:rsidRPr="00EC74B4" w:rsidRDefault="00FD6287" w:rsidP="00FD6287">
            <w:pPr>
              <w:ind w:right="-57"/>
              <w:rPr>
                <w:sz w:val="22"/>
                <w:szCs w:val="22"/>
              </w:rPr>
            </w:pPr>
          </w:p>
        </w:tc>
        <w:tc>
          <w:tcPr>
            <w:tcW w:w="1843" w:type="dxa"/>
            <w:vMerge/>
          </w:tcPr>
          <w:p w14:paraId="0346E7FE" w14:textId="77777777" w:rsidR="00FD6287" w:rsidRPr="00EC74B4" w:rsidRDefault="00FD6287" w:rsidP="00FD6287">
            <w:pPr>
              <w:ind w:left="57" w:right="-57"/>
              <w:rPr>
                <w:sz w:val="22"/>
                <w:szCs w:val="22"/>
              </w:rPr>
            </w:pPr>
          </w:p>
        </w:tc>
        <w:tc>
          <w:tcPr>
            <w:tcW w:w="1275" w:type="dxa"/>
          </w:tcPr>
          <w:p w14:paraId="523EB365" w14:textId="6376C47A"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4A750568" w14:textId="7908D8EC" w:rsidR="00FD6287" w:rsidRPr="00EC74B4" w:rsidRDefault="00FD6287" w:rsidP="00FD6287">
            <w:pPr>
              <w:ind w:left="57" w:right="-57"/>
              <w:rPr>
                <w:sz w:val="22"/>
                <w:szCs w:val="22"/>
              </w:rPr>
            </w:pPr>
          </w:p>
        </w:tc>
        <w:tc>
          <w:tcPr>
            <w:tcW w:w="2126" w:type="dxa"/>
            <w:vMerge/>
          </w:tcPr>
          <w:p w14:paraId="065D3DDA" w14:textId="77777777" w:rsidR="00FD6287" w:rsidRPr="00EC74B4" w:rsidRDefault="00FD6287" w:rsidP="00FD6287">
            <w:pPr>
              <w:ind w:left="57" w:right="-57"/>
              <w:rPr>
                <w:sz w:val="22"/>
                <w:szCs w:val="22"/>
              </w:rPr>
            </w:pPr>
          </w:p>
        </w:tc>
        <w:tc>
          <w:tcPr>
            <w:tcW w:w="2127" w:type="dxa"/>
          </w:tcPr>
          <w:p w14:paraId="421A8A38" w14:textId="49666A4D" w:rsidR="00FD6287" w:rsidRPr="00EC74B4" w:rsidRDefault="00FD6287" w:rsidP="00FD6287">
            <w:pPr>
              <w:ind w:left="57" w:right="-57"/>
              <w:rPr>
                <w:sz w:val="22"/>
                <w:szCs w:val="22"/>
              </w:rPr>
            </w:pPr>
          </w:p>
        </w:tc>
      </w:tr>
      <w:tr w:rsidR="00FD6287" w:rsidRPr="00EC74B4" w14:paraId="1800D8E0" w14:textId="77777777" w:rsidTr="003158EC">
        <w:trPr>
          <w:cantSplit/>
        </w:trPr>
        <w:tc>
          <w:tcPr>
            <w:tcW w:w="568" w:type="dxa"/>
            <w:tcBorders>
              <w:top w:val="single" w:sz="4" w:space="0" w:color="auto"/>
            </w:tcBorders>
          </w:tcPr>
          <w:p w14:paraId="088E7E1F" w14:textId="738CD7E6" w:rsidR="00FD6287" w:rsidRPr="00EC74B4" w:rsidRDefault="00FD6287" w:rsidP="00FD6287">
            <w:pPr>
              <w:ind w:right="-57"/>
              <w:rPr>
                <w:sz w:val="22"/>
                <w:szCs w:val="22"/>
              </w:rPr>
            </w:pPr>
            <w:r w:rsidRPr="00EC74B4">
              <w:rPr>
                <w:sz w:val="22"/>
                <w:szCs w:val="22"/>
              </w:rPr>
              <w:t>12.18*</w:t>
            </w:r>
          </w:p>
        </w:tc>
        <w:tc>
          <w:tcPr>
            <w:tcW w:w="1843" w:type="dxa"/>
            <w:vMerge/>
          </w:tcPr>
          <w:p w14:paraId="5D890EA0" w14:textId="77777777" w:rsidR="00FD6287" w:rsidRPr="00EC74B4" w:rsidRDefault="00FD6287" w:rsidP="00FD6287">
            <w:pPr>
              <w:ind w:left="57" w:right="-57"/>
              <w:rPr>
                <w:sz w:val="22"/>
                <w:szCs w:val="22"/>
              </w:rPr>
            </w:pPr>
          </w:p>
        </w:tc>
        <w:tc>
          <w:tcPr>
            <w:tcW w:w="1275" w:type="dxa"/>
            <w:vMerge w:val="restart"/>
          </w:tcPr>
          <w:p w14:paraId="6E030622" w14:textId="7D437A2D"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11.07/08.156</w:t>
            </w:r>
          </w:p>
        </w:tc>
        <w:tc>
          <w:tcPr>
            <w:tcW w:w="2410" w:type="dxa"/>
            <w:tcBorders>
              <w:top w:val="single" w:sz="4" w:space="0" w:color="auto"/>
            </w:tcBorders>
          </w:tcPr>
          <w:p w14:paraId="050F49C8" w14:textId="20B318A5"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368E21D9" w14:textId="77777777" w:rsidR="00FD6287" w:rsidRPr="00EC74B4" w:rsidRDefault="00FD6287" w:rsidP="00FD6287">
            <w:pPr>
              <w:ind w:left="57" w:right="-57"/>
              <w:rPr>
                <w:sz w:val="22"/>
                <w:szCs w:val="22"/>
              </w:rPr>
            </w:pPr>
          </w:p>
        </w:tc>
        <w:tc>
          <w:tcPr>
            <w:tcW w:w="2127" w:type="dxa"/>
          </w:tcPr>
          <w:p w14:paraId="05B55169" w14:textId="11C53501" w:rsidR="00FD6287" w:rsidRPr="00EC74B4" w:rsidRDefault="00FD6287" w:rsidP="00FD6287">
            <w:pPr>
              <w:ind w:left="57" w:right="-57"/>
              <w:rPr>
                <w:sz w:val="22"/>
                <w:szCs w:val="22"/>
              </w:rPr>
            </w:pPr>
            <w:r w:rsidRPr="00EC74B4">
              <w:rPr>
                <w:sz w:val="22"/>
                <w:szCs w:val="22"/>
              </w:rPr>
              <w:t>ГОСТ 26930-86</w:t>
            </w:r>
          </w:p>
        </w:tc>
      </w:tr>
      <w:tr w:rsidR="00FD6287" w:rsidRPr="00EC74B4" w14:paraId="0F643EE3" w14:textId="77777777" w:rsidTr="003158EC">
        <w:trPr>
          <w:cantSplit/>
        </w:trPr>
        <w:tc>
          <w:tcPr>
            <w:tcW w:w="568" w:type="dxa"/>
            <w:tcBorders>
              <w:top w:val="single" w:sz="4" w:space="0" w:color="auto"/>
            </w:tcBorders>
          </w:tcPr>
          <w:p w14:paraId="7AE4C42F" w14:textId="13CD40A4" w:rsidR="00FD6287" w:rsidRPr="00EC74B4" w:rsidRDefault="00FD6287" w:rsidP="00FD6287">
            <w:pPr>
              <w:ind w:right="-57"/>
              <w:rPr>
                <w:sz w:val="22"/>
                <w:szCs w:val="22"/>
              </w:rPr>
            </w:pPr>
            <w:r w:rsidRPr="00EC74B4">
              <w:rPr>
                <w:sz w:val="22"/>
                <w:szCs w:val="22"/>
              </w:rPr>
              <w:t>12.19*</w:t>
            </w:r>
          </w:p>
        </w:tc>
        <w:tc>
          <w:tcPr>
            <w:tcW w:w="1843" w:type="dxa"/>
            <w:vMerge/>
          </w:tcPr>
          <w:p w14:paraId="35474AAB" w14:textId="77777777" w:rsidR="00FD6287" w:rsidRPr="00EC74B4" w:rsidRDefault="00FD6287" w:rsidP="00FD6287">
            <w:pPr>
              <w:ind w:left="57" w:right="-57"/>
              <w:rPr>
                <w:sz w:val="22"/>
                <w:szCs w:val="22"/>
              </w:rPr>
            </w:pPr>
          </w:p>
        </w:tc>
        <w:tc>
          <w:tcPr>
            <w:tcW w:w="1275" w:type="dxa"/>
            <w:vMerge/>
          </w:tcPr>
          <w:p w14:paraId="0B0844E3"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574765DF" w14:textId="44359391" w:rsidR="00FD6287" w:rsidRPr="00EC74B4" w:rsidRDefault="00FD6287" w:rsidP="00FD6287">
            <w:pPr>
              <w:ind w:left="57" w:right="-57"/>
              <w:rPr>
                <w:sz w:val="22"/>
                <w:szCs w:val="22"/>
              </w:rPr>
            </w:pPr>
            <w:r w:rsidRPr="00EC74B4">
              <w:rPr>
                <w:sz w:val="22"/>
                <w:szCs w:val="22"/>
              </w:rPr>
              <w:t>- олово</w:t>
            </w:r>
          </w:p>
        </w:tc>
        <w:tc>
          <w:tcPr>
            <w:tcW w:w="2126" w:type="dxa"/>
            <w:vMerge/>
            <w:vAlign w:val="center"/>
          </w:tcPr>
          <w:p w14:paraId="691BF8B2" w14:textId="77777777" w:rsidR="00FD6287" w:rsidRPr="00EC74B4" w:rsidRDefault="00FD6287" w:rsidP="00FD6287">
            <w:pPr>
              <w:ind w:left="57" w:right="-57"/>
              <w:rPr>
                <w:sz w:val="22"/>
                <w:szCs w:val="22"/>
              </w:rPr>
            </w:pPr>
          </w:p>
        </w:tc>
        <w:tc>
          <w:tcPr>
            <w:tcW w:w="2127" w:type="dxa"/>
          </w:tcPr>
          <w:p w14:paraId="7120B8F3" w14:textId="566B0029" w:rsidR="00FD6287" w:rsidRPr="00EC74B4" w:rsidRDefault="00FD6287" w:rsidP="00FD6287">
            <w:pPr>
              <w:ind w:left="57" w:right="-57"/>
              <w:rPr>
                <w:sz w:val="22"/>
                <w:szCs w:val="22"/>
              </w:rPr>
            </w:pPr>
            <w:r w:rsidRPr="00EC74B4">
              <w:rPr>
                <w:sz w:val="22"/>
                <w:szCs w:val="22"/>
              </w:rPr>
              <w:t>ГОСТ 26935-86</w:t>
            </w:r>
            <w:r w:rsidRPr="00EC74B4">
              <w:rPr>
                <w:sz w:val="22"/>
                <w:szCs w:val="22"/>
                <w:lang w:eastAsia="en-US"/>
              </w:rPr>
              <w:t xml:space="preserve"> </w:t>
            </w:r>
          </w:p>
        </w:tc>
      </w:tr>
      <w:tr w:rsidR="00FD6287" w:rsidRPr="00EC74B4" w14:paraId="4AA84C4C" w14:textId="77777777" w:rsidTr="003158EC">
        <w:trPr>
          <w:cantSplit/>
        </w:trPr>
        <w:tc>
          <w:tcPr>
            <w:tcW w:w="568" w:type="dxa"/>
            <w:tcBorders>
              <w:top w:val="single" w:sz="4" w:space="0" w:color="auto"/>
            </w:tcBorders>
          </w:tcPr>
          <w:p w14:paraId="08206C8C" w14:textId="3583E883" w:rsidR="00FD6287" w:rsidRPr="00EC74B4" w:rsidRDefault="00FD6287" w:rsidP="00FD6287">
            <w:pPr>
              <w:ind w:right="-57"/>
              <w:rPr>
                <w:sz w:val="22"/>
                <w:szCs w:val="22"/>
              </w:rPr>
            </w:pPr>
            <w:r w:rsidRPr="00EC74B4">
              <w:rPr>
                <w:sz w:val="22"/>
                <w:szCs w:val="22"/>
              </w:rPr>
              <w:t>12.20*</w:t>
            </w:r>
          </w:p>
        </w:tc>
        <w:tc>
          <w:tcPr>
            <w:tcW w:w="1843" w:type="dxa"/>
            <w:vMerge/>
          </w:tcPr>
          <w:p w14:paraId="5EF0D9C6" w14:textId="77777777" w:rsidR="00FD6287" w:rsidRPr="00EC74B4" w:rsidRDefault="00FD6287" w:rsidP="00FD6287">
            <w:pPr>
              <w:ind w:left="57" w:right="-57"/>
              <w:rPr>
                <w:sz w:val="22"/>
                <w:szCs w:val="22"/>
              </w:rPr>
            </w:pPr>
          </w:p>
        </w:tc>
        <w:tc>
          <w:tcPr>
            <w:tcW w:w="1275" w:type="dxa"/>
            <w:vMerge/>
          </w:tcPr>
          <w:p w14:paraId="58DF737E"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0F5E9E90" w14:textId="207BA875"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vAlign w:val="center"/>
          </w:tcPr>
          <w:p w14:paraId="3BF5C278" w14:textId="77777777" w:rsidR="00FD6287" w:rsidRPr="00EC74B4" w:rsidRDefault="00FD6287" w:rsidP="00FD6287">
            <w:pPr>
              <w:ind w:left="57" w:right="-57"/>
              <w:rPr>
                <w:sz w:val="22"/>
                <w:szCs w:val="22"/>
              </w:rPr>
            </w:pPr>
          </w:p>
        </w:tc>
        <w:tc>
          <w:tcPr>
            <w:tcW w:w="2127" w:type="dxa"/>
          </w:tcPr>
          <w:p w14:paraId="5E324C5C" w14:textId="42FA5331" w:rsidR="00FD6287" w:rsidRPr="00EC74B4" w:rsidRDefault="00FD6287" w:rsidP="00FD6287">
            <w:pPr>
              <w:ind w:left="57" w:right="-57"/>
              <w:rPr>
                <w:sz w:val="22"/>
                <w:szCs w:val="22"/>
              </w:rPr>
            </w:pPr>
            <w:r w:rsidRPr="00EC74B4">
              <w:rPr>
                <w:sz w:val="22"/>
                <w:szCs w:val="22"/>
              </w:rPr>
              <w:t xml:space="preserve">ГОСТ 26928-86 </w:t>
            </w:r>
          </w:p>
        </w:tc>
      </w:tr>
      <w:tr w:rsidR="00FD6287" w:rsidRPr="00EC74B4" w14:paraId="252CF468" w14:textId="77777777" w:rsidTr="003158EC">
        <w:trPr>
          <w:cantSplit/>
        </w:trPr>
        <w:tc>
          <w:tcPr>
            <w:tcW w:w="568" w:type="dxa"/>
            <w:tcBorders>
              <w:top w:val="single" w:sz="4" w:space="0" w:color="auto"/>
            </w:tcBorders>
          </w:tcPr>
          <w:p w14:paraId="49605563" w14:textId="48A90E86" w:rsidR="00FD6287" w:rsidRPr="00EC74B4" w:rsidRDefault="00FD6287" w:rsidP="00FD6287">
            <w:pPr>
              <w:ind w:right="-57"/>
              <w:rPr>
                <w:sz w:val="22"/>
                <w:szCs w:val="22"/>
              </w:rPr>
            </w:pPr>
            <w:r w:rsidRPr="00EC74B4">
              <w:rPr>
                <w:sz w:val="22"/>
                <w:szCs w:val="22"/>
              </w:rPr>
              <w:t>12.21*</w:t>
            </w:r>
          </w:p>
        </w:tc>
        <w:tc>
          <w:tcPr>
            <w:tcW w:w="1843" w:type="dxa"/>
            <w:vMerge/>
          </w:tcPr>
          <w:p w14:paraId="0FB891DB" w14:textId="77777777" w:rsidR="00FD6287" w:rsidRPr="00EC74B4" w:rsidRDefault="00FD6287" w:rsidP="00FD6287">
            <w:pPr>
              <w:ind w:left="57" w:right="-57"/>
              <w:rPr>
                <w:sz w:val="22"/>
                <w:szCs w:val="22"/>
              </w:rPr>
            </w:pPr>
          </w:p>
        </w:tc>
        <w:tc>
          <w:tcPr>
            <w:tcW w:w="1275" w:type="dxa"/>
          </w:tcPr>
          <w:p w14:paraId="36C03EB3" w14:textId="189F153B"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11.07/08.159</w:t>
            </w:r>
          </w:p>
        </w:tc>
        <w:tc>
          <w:tcPr>
            <w:tcW w:w="2410" w:type="dxa"/>
            <w:tcBorders>
              <w:top w:val="single" w:sz="4" w:space="0" w:color="auto"/>
            </w:tcBorders>
          </w:tcPr>
          <w:p w14:paraId="08321F17" w14:textId="29FE3726" w:rsidR="00FD6287" w:rsidRPr="00EC74B4" w:rsidRDefault="00FD6287" w:rsidP="00FD6287">
            <w:pPr>
              <w:ind w:left="57" w:right="-57"/>
              <w:rPr>
                <w:noProof/>
                <w:sz w:val="22"/>
                <w:szCs w:val="22"/>
              </w:rPr>
            </w:pPr>
            <w:proofErr w:type="spellStart"/>
            <w:r w:rsidRPr="00EC74B4">
              <w:rPr>
                <w:sz w:val="22"/>
                <w:szCs w:val="22"/>
              </w:rPr>
              <w:t>Бенз</w:t>
            </w:r>
            <w:proofErr w:type="spellEnd"/>
            <w:r w:rsidRPr="00EC74B4">
              <w:rPr>
                <w:sz w:val="22"/>
                <w:szCs w:val="22"/>
              </w:rPr>
              <w:t>(а)</w:t>
            </w:r>
            <w:proofErr w:type="spellStart"/>
            <w:r w:rsidRPr="00EC74B4">
              <w:rPr>
                <w:sz w:val="22"/>
                <w:szCs w:val="22"/>
              </w:rPr>
              <w:t>пирен</w:t>
            </w:r>
            <w:proofErr w:type="spellEnd"/>
            <w:r w:rsidRPr="00EC74B4">
              <w:rPr>
                <w:sz w:val="22"/>
                <w:szCs w:val="22"/>
              </w:rPr>
              <w:t xml:space="preserve"> </w:t>
            </w:r>
          </w:p>
        </w:tc>
        <w:tc>
          <w:tcPr>
            <w:tcW w:w="2126" w:type="dxa"/>
            <w:vMerge/>
          </w:tcPr>
          <w:p w14:paraId="05DF6277" w14:textId="77777777" w:rsidR="00FD6287" w:rsidRPr="00EC74B4" w:rsidRDefault="00FD6287" w:rsidP="00FD6287">
            <w:pPr>
              <w:ind w:left="57" w:right="-57"/>
              <w:rPr>
                <w:sz w:val="22"/>
                <w:szCs w:val="22"/>
              </w:rPr>
            </w:pPr>
          </w:p>
        </w:tc>
        <w:tc>
          <w:tcPr>
            <w:tcW w:w="2127" w:type="dxa"/>
          </w:tcPr>
          <w:p w14:paraId="65D1300B" w14:textId="2E40BDDA" w:rsidR="00FD6287" w:rsidRPr="00EC74B4" w:rsidRDefault="00FD6287" w:rsidP="00FD6287">
            <w:pPr>
              <w:ind w:left="57" w:right="-57"/>
              <w:rPr>
                <w:sz w:val="22"/>
                <w:szCs w:val="22"/>
              </w:rPr>
            </w:pPr>
            <w:r w:rsidRPr="00EC74B4">
              <w:rPr>
                <w:sz w:val="22"/>
                <w:szCs w:val="22"/>
              </w:rPr>
              <w:t xml:space="preserve">СТБ ГОСТ Р 51310-2001 </w:t>
            </w:r>
          </w:p>
        </w:tc>
      </w:tr>
      <w:tr w:rsidR="00FD6287" w:rsidRPr="00EC74B4" w14:paraId="1A25F794" w14:textId="77777777" w:rsidTr="003158EC">
        <w:trPr>
          <w:cantSplit/>
        </w:trPr>
        <w:tc>
          <w:tcPr>
            <w:tcW w:w="568" w:type="dxa"/>
            <w:tcBorders>
              <w:top w:val="single" w:sz="4" w:space="0" w:color="auto"/>
            </w:tcBorders>
          </w:tcPr>
          <w:p w14:paraId="4ED8ECD5" w14:textId="3D97B9EA" w:rsidR="00FD6287" w:rsidRPr="00EC74B4" w:rsidRDefault="00FD6287" w:rsidP="00FD6287">
            <w:pPr>
              <w:ind w:right="-57"/>
              <w:rPr>
                <w:sz w:val="22"/>
                <w:szCs w:val="22"/>
              </w:rPr>
            </w:pPr>
            <w:r w:rsidRPr="00EC74B4">
              <w:rPr>
                <w:sz w:val="22"/>
                <w:szCs w:val="22"/>
              </w:rPr>
              <w:t>12.22*</w:t>
            </w:r>
          </w:p>
        </w:tc>
        <w:tc>
          <w:tcPr>
            <w:tcW w:w="1843" w:type="dxa"/>
            <w:vMerge/>
          </w:tcPr>
          <w:p w14:paraId="73027F31" w14:textId="77777777" w:rsidR="00FD6287" w:rsidRPr="00EC74B4" w:rsidRDefault="00FD6287" w:rsidP="00FD6287">
            <w:pPr>
              <w:ind w:left="57" w:right="-57"/>
              <w:rPr>
                <w:sz w:val="22"/>
                <w:szCs w:val="22"/>
              </w:rPr>
            </w:pPr>
          </w:p>
        </w:tc>
        <w:tc>
          <w:tcPr>
            <w:tcW w:w="1275" w:type="dxa"/>
          </w:tcPr>
          <w:p w14:paraId="41D67682" w14:textId="00C414FD"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11.07/04.125</w:t>
            </w:r>
          </w:p>
        </w:tc>
        <w:tc>
          <w:tcPr>
            <w:tcW w:w="2410" w:type="dxa"/>
            <w:tcBorders>
              <w:top w:val="single" w:sz="4" w:space="0" w:color="auto"/>
            </w:tcBorders>
          </w:tcPr>
          <w:p w14:paraId="5B8D2EDE" w14:textId="04C02C2A" w:rsidR="00FD6287" w:rsidRPr="00EC74B4" w:rsidRDefault="00FD6287" w:rsidP="00FD6287">
            <w:pPr>
              <w:pStyle w:val="affb"/>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tcPr>
          <w:p w14:paraId="524BEC17" w14:textId="77777777" w:rsidR="00FD6287" w:rsidRPr="00EC74B4" w:rsidRDefault="00FD6287" w:rsidP="00FD6287">
            <w:pPr>
              <w:ind w:left="57" w:right="-57"/>
              <w:rPr>
                <w:sz w:val="22"/>
                <w:szCs w:val="22"/>
              </w:rPr>
            </w:pPr>
          </w:p>
        </w:tc>
        <w:tc>
          <w:tcPr>
            <w:tcW w:w="2127" w:type="dxa"/>
          </w:tcPr>
          <w:p w14:paraId="4559C91C" w14:textId="77777777" w:rsidR="00FD6287" w:rsidRPr="00EC74B4" w:rsidRDefault="00FD6287" w:rsidP="00FD6287">
            <w:pPr>
              <w:ind w:left="57" w:right="-57"/>
              <w:rPr>
                <w:rFonts w:eastAsia="MS Mincho"/>
                <w:sz w:val="22"/>
                <w:szCs w:val="22"/>
              </w:rPr>
            </w:pPr>
            <w:r w:rsidRPr="00EC74B4">
              <w:rPr>
                <w:rFonts w:eastAsia="MS Mincho"/>
                <w:sz w:val="22"/>
                <w:szCs w:val="22"/>
              </w:rPr>
              <w:t>МВИ.МН 2418-2005</w:t>
            </w:r>
          </w:p>
          <w:p w14:paraId="208500FA" w14:textId="77777777" w:rsidR="00FD6287" w:rsidRPr="00EC74B4" w:rsidRDefault="00FD6287" w:rsidP="00FD6287">
            <w:pPr>
              <w:ind w:left="57" w:right="-57"/>
              <w:rPr>
                <w:rStyle w:val="FontStyle15"/>
                <w:sz w:val="22"/>
                <w:szCs w:val="22"/>
              </w:rPr>
            </w:pPr>
            <w:r w:rsidRPr="00EC74B4">
              <w:rPr>
                <w:rStyle w:val="FontStyle15"/>
                <w:sz w:val="22"/>
                <w:szCs w:val="22"/>
              </w:rPr>
              <w:t>МВИ.МН 4808-2013</w:t>
            </w:r>
          </w:p>
          <w:p w14:paraId="45AD0858" w14:textId="29834D70" w:rsidR="00FD6287" w:rsidRPr="00EC74B4" w:rsidRDefault="00FD6287" w:rsidP="00FD6287">
            <w:pPr>
              <w:ind w:left="57" w:right="-57"/>
              <w:rPr>
                <w:sz w:val="22"/>
                <w:szCs w:val="22"/>
              </w:rPr>
            </w:pPr>
            <w:r w:rsidRPr="00EC74B4">
              <w:rPr>
                <w:sz w:val="22"/>
                <w:szCs w:val="22"/>
              </w:rPr>
              <w:t>МВИ.МН 4779-2013</w:t>
            </w:r>
          </w:p>
        </w:tc>
      </w:tr>
      <w:tr w:rsidR="00FD6287" w:rsidRPr="00EC74B4" w14:paraId="3A9EF589" w14:textId="77777777" w:rsidTr="003158EC">
        <w:trPr>
          <w:cantSplit/>
        </w:trPr>
        <w:tc>
          <w:tcPr>
            <w:tcW w:w="568" w:type="dxa"/>
            <w:tcBorders>
              <w:top w:val="single" w:sz="4" w:space="0" w:color="auto"/>
            </w:tcBorders>
          </w:tcPr>
          <w:p w14:paraId="117AC673" w14:textId="7F3E587D" w:rsidR="00FD6287" w:rsidRPr="00EC74B4" w:rsidRDefault="00FD6287" w:rsidP="00FD6287">
            <w:pPr>
              <w:ind w:right="-57"/>
              <w:rPr>
                <w:sz w:val="22"/>
                <w:szCs w:val="22"/>
              </w:rPr>
            </w:pPr>
            <w:r w:rsidRPr="00EC74B4">
              <w:rPr>
                <w:sz w:val="22"/>
                <w:szCs w:val="22"/>
              </w:rPr>
              <w:t>12.23*</w:t>
            </w:r>
          </w:p>
        </w:tc>
        <w:tc>
          <w:tcPr>
            <w:tcW w:w="1843" w:type="dxa"/>
            <w:vMerge/>
          </w:tcPr>
          <w:p w14:paraId="2E1BE74B" w14:textId="77777777" w:rsidR="00FD6287" w:rsidRPr="00EC74B4" w:rsidRDefault="00FD6287" w:rsidP="00FD6287">
            <w:pPr>
              <w:ind w:left="57" w:right="-57"/>
              <w:rPr>
                <w:sz w:val="22"/>
                <w:szCs w:val="22"/>
              </w:rPr>
            </w:pPr>
          </w:p>
        </w:tc>
        <w:tc>
          <w:tcPr>
            <w:tcW w:w="1275" w:type="dxa"/>
          </w:tcPr>
          <w:p w14:paraId="7F8506F4" w14:textId="15D5BDCE"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11.07/04.125</w:t>
            </w:r>
          </w:p>
        </w:tc>
        <w:tc>
          <w:tcPr>
            <w:tcW w:w="2410" w:type="dxa"/>
            <w:tcBorders>
              <w:top w:val="single" w:sz="4" w:space="0" w:color="auto"/>
            </w:tcBorders>
          </w:tcPr>
          <w:p w14:paraId="2D68AF42" w14:textId="43DF4E32" w:rsidR="00FD6287" w:rsidRPr="00EC74B4" w:rsidRDefault="00FD6287" w:rsidP="00FD6287">
            <w:pPr>
              <w:ind w:left="57" w:right="-57"/>
              <w:rPr>
                <w:sz w:val="22"/>
                <w:szCs w:val="22"/>
              </w:rPr>
            </w:pPr>
            <w:r w:rsidRPr="00EC74B4">
              <w:rPr>
                <w:sz w:val="22"/>
                <w:szCs w:val="22"/>
              </w:rPr>
              <w:t>Суммарная удельная альфа-активность радионуклидов</w:t>
            </w:r>
          </w:p>
        </w:tc>
        <w:tc>
          <w:tcPr>
            <w:tcW w:w="2126" w:type="dxa"/>
            <w:vMerge/>
          </w:tcPr>
          <w:p w14:paraId="2418511E" w14:textId="77777777" w:rsidR="00FD6287" w:rsidRPr="00EC74B4" w:rsidRDefault="00FD6287" w:rsidP="00FD6287">
            <w:pPr>
              <w:ind w:left="57" w:right="-57"/>
              <w:rPr>
                <w:sz w:val="22"/>
                <w:szCs w:val="22"/>
              </w:rPr>
            </w:pPr>
          </w:p>
        </w:tc>
        <w:tc>
          <w:tcPr>
            <w:tcW w:w="2127" w:type="dxa"/>
          </w:tcPr>
          <w:p w14:paraId="68C79D24"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ISО 9696-2010</w:t>
            </w:r>
          </w:p>
          <w:p w14:paraId="53ECB314" w14:textId="4CE46B22" w:rsidR="00FD6287" w:rsidRPr="00EC74B4" w:rsidRDefault="00FD6287" w:rsidP="00FD6287">
            <w:pPr>
              <w:ind w:left="57" w:right="-57"/>
              <w:rPr>
                <w:rFonts w:eastAsia="MS Mincho"/>
                <w:sz w:val="22"/>
                <w:szCs w:val="22"/>
              </w:rPr>
            </w:pPr>
            <w:r w:rsidRPr="00EC74B4">
              <w:rPr>
                <w:sz w:val="22"/>
                <w:szCs w:val="22"/>
              </w:rPr>
              <w:t xml:space="preserve">СТБ ISO 9696-2020 </w:t>
            </w:r>
            <w:r w:rsidRPr="00EC74B4">
              <w:rPr>
                <w:rFonts w:eastAsia="MS Mincho"/>
                <w:sz w:val="22"/>
                <w:szCs w:val="22"/>
              </w:rPr>
              <w:t>МВИ.МН 2078-2004</w:t>
            </w:r>
          </w:p>
        </w:tc>
      </w:tr>
      <w:tr w:rsidR="00FD6287" w:rsidRPr="00EC74B4" w14:paraId="146B1343" w14:textId="77777777" w:rsidTr="003158EC">
        <w:trPr>
          <w:cantSplit/>
        </w:trPr>
        <w:tc>
          <w:tcPr>
            <w:tcW w:w="568" w:type="dxa"/>
            <w:tcBorders>
              <w:top w:val="single" w:sz="4" w:space="0" w:color="auto"/>
            </w:tcBorders>
          </w:tcPr>
          <w:p w14:paraId="0C103A1E" w14:textId="6ACEB9F1" w:rsidR="00FD6287" w:rsidRPr="00EC74B4" w:rsidRDefault="00FD6287" w:rsidP="00FD6287">
            <w:pPr>
              <w:ind w:right="-57"/>
              <w:rPr>
                <w:sz w:val="22"/>
                <w:szCs w:val="22"/>
              </w:rPr>
            </w:pPr>
            <w:r w:rsidRPr="00EC74B4">
              <w:rPr>
                <w:sz w:val="22"/>
                <w:szCs w:val="22"/>
              </w:rPr>
              <w:t>12.24*</w:t>
            </w:r>
          </w:p>
        </w:tc>
        <w:tc>
          <w:tcPr>
            <w:tcW w:w="1843" w:type="dxa"/>
            <w:vMerge/>
          </w:tcPr>
          <w:p w14:paraId="65924678" w14:textId="77777777" w:rsidR="00FD6287" w:rsidRPr="00EC74B4" w:rsidRDefault="00FD6287" w:rsidP="00FD6287">
            <w:pPr>
              <w:ind w:left="57" w:right="-57"/>
              <w:rPr>
                <w:sz w:val="22"/>
                <w:szCs w:val="22"/>
              </w:rPr>
            </w:pPr>
          </w:p>
        </w:tc>
        <w:tc>
          <w:tcPr>
            <w:tcW w:w="1275" w:type="dxa"/>
          </w:tcPr>
          <w:p w14:paraId="37A664ED" w14:textId="17C05321"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11.07/04.125</w:t>
            </w:r>
          </w:p>
        </w:tc>
        <w:tc>
          <w:tcPr>
            <w:tcW w:w="2410" w:type="dxa"/>
            <w:tcBorders>
              <w:top w:val="single" w:sz="4" w:space="0" w:color="auto"/>
            </w:tcBorders>
          </w:tcPr>
          <w:p w14:paraId="057AB131" w14:textId="4841E723" w:rsidR="00FD6287" w:rsidRPr="00EC74B4" w:rsidRDefault="00FD6287" w:rsidP="00FD6287">
            <w:pPr>
              <w:ind w:left="57" w:right="-57"/>
              <w:rPr>
                <w:sz w:val="22"/>
                <w:szCs w:val="22"/>
              </w:rPr>
            </w:pPr>
            <w:r w:rsidRPr="00EC74B4">
              <w:rPr>
                <w:sz w:val="22"/>
                <w:szCs w:val="22"/>
              </w:rPr>
              <w:t>Суммарная удельная бета- активность радионуклидов</w:t>
            </w:r>
          </w:p>
        </w:tc>
        <w:tc>
          <w:tcPr>
            <w:tcW w:w="2126" w:type="dxa"/>
            <w:vMerge/>
            <w:vAlign w:val="center"/>
          </w:tcPr>
          <w:p w14:paraId="4EEC5727" w14:textId="77777777" w:rsidR="00FD6287" w:rsidRPr="00EC74B4" w:rsidRDefault="00FD6287" w:rsidP="00FD6287">
            <w:pPr>
              <w:ind w:left="57" w:right="-57"/>
              <w:rPr>
                <w:sz w:val="22"/>
                <w:szCs w:val="22"/>
              </w:rPr>
            </w:pPr>
          </w:p>
        </w:tc>
        <w:tc>
          <w:tcPr>
            <w:tcW w:w="2127" w:type="dxa"/>
          </w:tcPr>
          <w:p w14:paraId="234D14DD"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 xml:space="preserve">СТБ </w:t>
            </w:r>
            <w:r w:rsidRPr="00EC74B4">
              <w:rPr>
                <w:rFonts w:ascii="Times New Roman" w:eastAsia="MS Mincho" w:hAnsi="Times New Roman"/>
                <w:sz w:val="22"/>
                <w:szCs w:val="22"/>
                <w:lang w:val="en-US"/>
              </w:rPr>
              <w:t>IS</w:t>
            </w:r>
            <w:r w:rsidRPr="00EC74B4">
              <w:rPr>
                <w:rFonts w:ascii="Times New Roman" w:eastAsia="MS Mincho" w:hAnsi="Times New Roman"/>
                <w:sz w:val="22"/>
                <w:szCs w:val="22"/>
              </w:rPr>
              <w:t>О 9697-2016</w:t>
            </w:r>
          </w:p>
          <w:p w14:paraId="5BD84F67" w14:textId="5F263262" w:rsidR="00FD6287" w:rsidRPr="00EC74B4" w:rsidRDefault="00FD6287" w:rsidP="00FD6287">
            <w:pPr>
              <w:pStyle w:val="34"/>
              <w:spacing w:before="0"/>
              <w:ind w:left="57" w:right="-57" w:firstLine="0"/>
              <w:jc w:val="left"/>
              <w:rPr>
                <w:rFonts w:ascii="Times New Roman" w:eastAsia="MS Mincho" w:hAnsi="Times New Roman"/>
                <w:sz w:val="22"/>
                <w:szCs w:val="22"/>
              </w:rPr>
            </w:pPr>
            <w:r w:rsidRPr="00EC74B4">
              <w:rPr>
                <w:rFonts w:ascii="Times New Roman" w:eastAsia="MS Mincho" w:hAnsi="Times New Roman"/>
                <w:sz w:val="22"/>
                <w:szCs w:val="22"/>
              </w:rPr>
              <w:t>МВИ.МН 2078-2004</w:t>
            </w:r>
          </w:p>
        </w:tc>
      </w:tr>
      <w:tr w:rsidR="00FD6287" w:rsidRPr="00EC74B4" w14:paraId="771461F2" w14:textId="77777777" w:rsidTr="003158EC">
        <w:trPr>
          <w:cantSplit/>
        </w:trPr>
        <w:tc>
          <w:tcPr>
            <w:tcW w:w="568" w:type="dxa"/>
            <w:tcBorders>
              <w:top w:val="single" w:sz="4" w:space="0" w:color="auto"/>
              <w:bottom w:val="single" w:sz="4" w:space="0" w:color="auto"/>
            </w:tcBorders>
          </w:tcPr>
          <w:p w14:paraId="74F195EA" w14:textId="63FE7E58" w:rsidR="00FD6287" w:rsidRPr="00EC74B4" w:rsidRDefault="00FD6287" w:rsidP="00FD6287">
            <w:pPr>
              <w:ind w:right="-57"/>
              <w:rPr>
                <w:sz w:val="22"/>
                <w:szCs w:val="22"/>
              </w:rPr>
            </w:pPr>
            <w:r w:rsidRPr="00EC74B4">
              <w:rPr>
                <w:sz w:val="22"/>
                <w:szCs w:val="22"/>
              </w:rPr>
              <w:t>12.25*</w:t>
            </w:r>
          </w:p>
        </w:tc>
        <w:tc>
          <w:tcPr>
            <w:tcW w:w="1843" w:type="dxa"/>
            <w:vMerge/>
          </w:tcPr>
          <w:p w14:paraId="73113308" w14:textId="77777777" w:rsidR="00FD6287" w:rsidRPr="00EC74B4" w:rsidRDefault="00FD6287" w:rsidP="00FD6287">
            <w:pPr>
              <w:ind w:left="57" w:right="-57"/>
              <w:rPr>
                <w:sz w:val="22"/>
                <w:szCs w:val="22"/>
              </w:rPr>
            </w:pPr>
          </w:p>
        </w:tc>
        <w:tc>
          <w:tcPr>
            <w:tcW w:w="1275" w:type="dxa"/>
          </w:tcPr>
          <w:p w14:paraId="75DFB203" w14:textId="3541D28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11.07/04.125</w:t>
            </w:r>
          </w:p>
        </w:tc>
        <w:tc>
          <w:tcPr>
            <w:tcW w:w="2410" w:type="dxa"/>
            <w:tcBorders>
              <w:top w:val="single" w:sz="4" w:space="0" w:color="auto"/>
              <w:bottom w:val="single" w:sz="4" w:space="0" w:color="auto"/>
            </w:tcBorders>
          </w:tcPr>
          <w:p w14:paraId="39358537" w14:textId="77777777" w:rsidR="00FD6287" w:rsidRPr="00EC74B4" w:rsidRDefault="00FD6287" w:rsidP="00FD6287">
            <w:pPr>
              <w:ind w:left="57" w:right="-57"/>
              <w:rPr>
                <w:sz w:val="22"/>
                <w:szCs w:val="22"/>
              </w:rPr>
            </w:pPr>
            <w:r w:rsidRPr="00EC74B4">
              <w:rPr>
                <w:sz w:val="22"/>
                <w:szCs w:val="22"/>
              </w:rPr>
              <w:t>Удельная (объемная)</w:t>
            </w:r>
          </w:p>
          <w:p w14:paraId="338BFFAD" w14:textId="77777777" w:rsidR="00FD6287" w:rsidRPr="00EC74B4" w:rsidRDefault="00FD6287" w:rsidP="00FD6287">
            <w:pPr>
              <w:ind w:left="57" w:right="-57"/>
              <w:rPr>
                <w:sz w:val="22"/>
                <w:szCs w:val="22"/>
              </w:rPr>
            </w:pPr>
            <w:r w:rsidRPr="00EC74B4">
              <w:rPr>
                <w:sz w:val="22"/>
                <w:szCs w:val="22"/>
              </w:rPr>
              <w:t xml:space="preserve">активность радионуклида </w:t>
            </w:r>
          </w:p>
          <w:p w14:paraId="21BD23E3" w14:textId="6AFAAD6D" w:rsidR="00FD6287" w:rsidRPr="00EC74B4" w:rsidRDefault="00FD6287" w:rsidP="00FD6287">
            <w:pPr>
              <w:ind w:left="57" w:right="-57"/>
              <w:rPr>
                <w:sz w:val="22"/>
                <w:szCs w:val="22"/>
              </w:rPr>
            </w:pPr>
            <w:r w:rsidRPr="00EC74B4">
              <w:rPr>
                <w:sz w:val="22"/>
                <w:szCs w:val="22"/>
              </w:rPr>
              <w:t>стронция-90</w:t>
            </w:r>
          </w:p>
        </w:tc>
        <w:tc>
          <w:tcPr>
            <w:tcW w:w="2126" w:type="dxa"/>
            <w:vMerge/>
            <w:vAlign w:val="center"/>
          </w:tcPr>
          <w:p w14:paraId="70168C9C" w14:textId="77777777" w:rsidR="00FD6287" w:rsidRPr="00EC74B4" w:rsidRDefault="00FD6287" w:rsidP="00FD6287">
            <w:pPr>
              <w:ind w:left="57" w:right="-57"/>
              <w:rPr>
                <w:sz w:val="22"/>
                <w:szCs w:val="22"/>
              </w:rPr>
            </w:pPr>
          </w:p>
        </w:tc>
        <w:tc>
          <w:tcPr>
            <w:tcW w:w="2127" w:type="dxa"/>
          </w:tcPr>
          <w:p w14:paraId="3D2849F1"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2C1D3203" w14:textId="4DA988FA" w:rsidR="00FD6287" w:rsidRPr="00EC74B4" w:rsidRDefault="00FD6287" w:rsidP="00FD6287">
            <w:pPr>
              <w:pStyle w:val="34"/>
              <w:spacing w:before="0"/>
              <w:ind w:left="57" w:right="-57" w:firstLine="0"/>
              <w:jc w:val="left"/>
              <w:rPr>
                <w:rFonts w:ascii="Times New Roman" w:eastAsia="MS Mincho" w:hAnsi="Times New Roman"/>
                <w:sz w:val="22"/>
                <w:szCs w:val="22"/>
              </w:rPr>
            </w:pPr>
            <w:r w:rsidRPr="00EC74B4">
              <w:rPr>
                <w:rFonts w:ascii="Times New Roman" w:eastAsia="MS Mincho" w:hAnsi="Times New Roman"/>
                <w:sz w:val="22"/>
                <w:szCs w:val="22"/>
              </w:rPr>
              <w:t>МВИ.МН 2288-2005</w:t>
            </w:r>
          </w:p>
        </w:tc>
      </w:tr>
      <w:tr w:rsidR="00FD6287" w:rsidRPr="00EC74B4" w14:paraId="71EEBDB1" w14:textId="77777777" w:rsidTr="003158EC">
        <w:trPr>
          <w:cantSplit/>
        </w:trPr>
        <w:tc>
          <w:tcPr>
            <w:tcW w:w="568" w:type="dxa"/>
            <w:tcBorders>
              <w:top w:val="single" w:sz="4" w:space="0" w:color="auto"/>
            </w:tcBorders>
          </w:tcPr>
          <w:p w14:paraId="03CEF273" w14:textId="74E6F820" w:rsidR="00FD6287" w:rsidRPr="00EC74B4" w:rsidRDefault="00FD6287" w:rsidP="00FD6287">
            <w:pPr>
              <w:ind w:right="-57"/>
              <w:rPr>
                <w:sz w:val="22"/>
                <w:szCs w:val="22"/>
              </w:rPr>
            </w:pPr>
            <w:r w:rsidRPr="00EC74B4">
              <w:rPr>
                <w:sz w:val="22"/>
                <w:szCs w:val="22"/>
              </w:rPr>
              <w:t>13.1*</w:t>
            </w:r>
          </w:p>
        </w:tc>
        <w:tc>
          <w:tcPr>
            <w:tcW w:w="1843" w:type="dxa"/>
            <w:vMerge w:val="restart"/>
          </w:tcPr>
          <w:p w14:paraId="3537E0F9" w14:textId="5BC9DE35" w:rsidR="00FD6287" w:rsidRPr="00EC74B4" w:rsidRDefault="00FD6287" w:rsidP="00FD6287">
            <w:pPr>
              <w:ind w:left="57" w:right="-57"/>
              <w:rPr>
                <w:sz w:val="22"/>
                <w:szCs w:val="22"/>
              </w:rPr>
            </w:pPr>
            <w:r w:rsidRPr="00EC74B4">
              <w:rPr>
                <w:sz w:val="22"/>
                <w:szCs w:val="22"/>
              </w:rPr>
              <w:t>Безалкогольные напитки, слабоалкогольные напитки, квасы и сиропы</w:t>
            </w:r>
          </w:p>
        </w:tc>
        <w:tc>
          <w:tcPr>
            <w:tcW w:w="1275" w:type="dxa"/>
          </w:tcPr>
          <w:p w14:paraId="3BBE76F7" w14:textId="6A5E776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11.07/29.040</w:t>
            </w:r>
          </w:p>
        </w:tc>
        <w:tc>
          <w:tcPr>
            <w:tcW w:w="2410" w:type="dxa"/>
            <w:tcBorders>
              <w:top w:val="single" w:sz="4" w:space="0" w:color="auto"/>
            </w:tcBorders>
          </w:tcPr>
          <w:p w14:paraId="1B8CE04E" w14:textId="77777777" w:rsidR="00FD6287" w:rsidRPr="00EC74B4" w:rsidRDefault="00FD6287" w:rsidP="00FD6287">
            <w:pPr>
              <w:ind w:left="57" w:right="-57"/>
              <w:rPr>
                <w:sz w:val="22"/>
                <w:szCs w:val="22"/>
              </w:rPr>
            </w:pPr>
            <w:r w:rsidRPr="00EC74B4">
              <w:rPr>
                <w:sz w:val="22"/>
                <w:szCs w:val="22"/>
              </w:rPr>
              <w:t xml:space="preserve">Среднее наполнение </w:t>
            </w:r>
          </w:p>
          <w:p w14:paraId="14E6B8A6" w14:textId="7ABF64D9" w:rsidR="00FD6287" w:rsidRPr="00EC74B4" w:rsidRDefault="00FD6287" w:rsidP="00FD6287">
            <w:pPr>
              <w:ind w:left="57" w:right="-57"/>
              <w:rPr>
                <w:sz w:val="22"/>
                <w:szCs w:val="22"/>
              </w:rPr>
            </w:pPr>
            <w:r w:rsidRPr="00EC74B4">
              <w:rPr>
                <w:sz w:val="22"/>
                <w:szCs w:val="22"/>
              </w:rPr>
              <w:t>10 (18) единиц потребительской тары, объем упакованного напитка</w:t>
            </w:r>
          </w:p>
        </w:tc>
        <w:tc>
          <w:tcPr>
            <w:tcW w:w="2126" w:type="dxa"/>
            <w:vMerge w:val="restart"/>
          </w:tcPr>
          <w:p w14:paraId="1B7CCF8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28499-2014</w:t>
            </w:r>
          </w:p>
          <w:p w14:paraId="1E3282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539-2006</w:t>
            </w:r>
          </w:p>
          <w:p w14:paraId="12B5F64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539-2019</w:t>
            </w:r>
          </w:p>
          <w:p w14:paraId="69B63C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1130-98</w:t>
            </w:r>
          </w:p>
          <w:p w14:paraId="0F36A09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999-95</w:t>
            </w:r>
          </w:p>
          <w:p w14:paraId="3AAF8B89" w14:textId="2DDC144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1122-2010</w:t>
            </w:r>
          </w:p>
          <w:p w14:paraId="7B88E55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5D8228C" w14:textId="4A20274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6FB21B4A" w14:textId="3546ECD5" w:rsidR="00FD6287" w:rsidRPr="00EC74B4" w:rsidRDefault="00FD6287" w:rsidP="00FD6287">
            <w:pPr>
              <w:ind w:left="57"/>
              <w:rPr>
                <w:sz w:val="22"/>
                <w:szCs w:val="22"/>
              </w:rPr>
            </w:pPr>
            <w:r w:rsidRPr="00EC74B4">
              <w:rPr>
                <w:sz w:val="22"/>
                <w:szCs w:val="22"/>
              </w:rPr>
              <w:t>СанПиН №195 от 12.12.2012</w:t>
            </w:r>
          </w:p>
          <w:p w14:paraId="5A853CCF" w14:textId="7CF8680A" w:rsidR="00FD6287" w:rsidRPr="00EC74B4" w:rsidRDefault="00FD6287" w:rsidP="00FD6287">
            <w:pPr>
              <w:ind w:left="57"/>
              <w:rPr>
                <w:sz w:val="22"/>
                <w:szCs w:val="22"/>
              </w:rPr>
            </w:pPr>
            <w:r w:rsidRPr="00EC74B4">
              <w:rPr>
                <w:sz w:val="22"/>
                <w:szCs w:val="22"/>
              </w:rPr>
              <w:t>ГН №195 от 12.12.2012</w:t>
            </w:r>
          </w:p>
          <w:p w14:paraId="3302F928" w14:textId="60E11178"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724686C0" w14:textId="141D4428" w:rsidR="00FD6287" w:rsidRPr="00EC74B4" w:rsidRDefault="00FD6287" w:rsidP="00FD6287">
            <w:pPr>
              <w:ind w:left="57" w:right="-57"/>
              <w:rPr>
                <w:sz w:val="22"/>
                <w:szCs w:val="22"/>
              </w:rPr>
            </w:pPr>
            <w:r w:rsidRPr="00EC74B4">
              <w:rPr>
                <w:sz w:val="22"/>
                <w:szCs w:val="22"/>
              </w:rPr>
              <w:t xml:space="preserve">ТНПА и другая документация </w:t>
            </w:r>
          </w:p>
        </w:tc>
        <w:tc>
          <w:tcPr>
            <w:tcW w:w="2127" w:type="dxa"/>
          </w:tcPr>
          <w:p w14:paraId="41CC7717" w14:textId="77777777" w:rsidR="00FD6287" w:rsidRPr="00EC74B4" w:rsidRDefault="00FD6287" w:rsidP="00FD6287">
            <w:pPr>
              <w:pStyle w:val="a7"/>
              <w:spacing w:line="240" w:lineRule="auto"/>
              <w:ind w:left="57" w:right="0" w:firstLine="0"/>
              <w:rPr>
                <w:rFonts w:ascii="Times New Roman" w:hAnsi="Times New Roman"/>
                <w:sz w:val="22"/>
                <w:szCs w:val="22"/>
                <w:shd w:val="clear" w:color="auto" w:fill="00B0F0"/>
              </w:rPr>
            </w:pPr>
            <w:r w:rsidRPr="00EC74B4">
              <w:rPr>
                <w:rFonts w:ascii="Times New Roman" w:hAnsi="Times New Roman"/>
                <w:sz w:val="22"/>
                <w:szCs w:val="22"/>
              </w:rPr>
              <w:t>ГОСТ 6687.5-86 п.3</w:t>
            </w:r>
          </w:p>
          <w:p w14:paraId="5C018EE9" w14:textId="54DA1768" w:rsidR="00FD6287" w:rsidRPr="00EC74B4" w:rsidRDefault="00FD6287" w:rsidP="00FD6287">
            <w:pPr>
              <w:pStyle w:val="a7"/>
              <w:spacing w:line="240" w:lineRule="auto"/>
              <w:ind w:left="57" w:right="0" w:firstLine="0"/>
              <w:rPr>
                <w:rFonts w:ascii="Times New Roman" w:hAnsi="Times New Roman"/>
                <w:sz w:val="22"/>
                <w:szCs w:val="22"/>
                <w:shd w:val="clear" w:color="auto" w:fill="CC99FF"/>
              </w:rPr>
            </w:pPr>
            <w:r w:rsidRPr="00EC74B4">
              <w:rPr>
                <w:rFonts w:ascii="Times New Roman" w:hAnsi="Times New Roman"/>
                <w:sz w:val="22"/>
                <w:szCs w:val="22"/>
              </w:rPr>
              <w:t>СТБ 539-2006 п.7.6</w:t>
            </w:r>
          </w:p>
          <w:p w14:paraId="16AC7AC6" w14:textId="42D46D84"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СТБ 539-2019 п.7.7</w:t>
            </w:r>
          </w:p>
        </w:tc>
      </w:tr>
      <w:tr w:rsidR="00FD6287" w:rsidRPr="00EC74B4" w14:paraId="0440D8DE" w14:textId="77777777" w:rsidTr="003158EC">
        <w:trPr>
          <w:cantSplit/>
        </w:trPr>
        <w:tc>
          <w:tcPr>
            <w:tcW w:w="568" w:type="dxa"/>
            <w:tcBorders>
              <w:top w:val="single" w:sz="4" w:space="0" w:color="auto"/>
            </w:tcBorders>
          </w:tcPr>
          <w:p w14:paraId="776E1073" w14:textId="46CC71D9" w:rsidR="00FD6287" w:rsidRPr="00EC74B4" w:rsidRDefault="00FD6287" w:rsidP="00FD6287">
            <w:pPr>
              <w:ind w:right="-57"/>
              <w:rPr>
                <w:sz w:val="22"/>
                <w:szCs w:val="22"/>
              </w:rPr>
            </w:pPr>
            <w:r w:rsidRPr="00EC74B4">
              <w:rPr>
                <w:sz w:val="22"/>
                <w:szCs w:val="22"/>
              </w:rPr>
              <w:t>13.2*</w:t>
            </w:r>
          </w:p>
        </w:tc>
        <w:tc>
          <w:tcPr>
            <w:tcW w:w="1843" w:type="dxa"/>
            <w:vMerge/>
          </w:tcPr>
          <w:p w14:paraId="547A0A2C" w14:textId="77777777" w:rsidR="00FD6287" w:rsidRPr="00EC74B4" w:rsidRDefault="00FD6287" w:rsidP="00FD6287">
            <w:pPr>
              <w:ind w:left="57" w:right="-57"/>
              <w:rPr>
                <w:sz w:val="22"/>
                <w:szCs w:val="22"/>
              </w:rPr>
            </w:pPr>
          </w:p>
        </w:tc>
        <w:tc>
          <w:tcPr>
            <w:tcW w:w="1275" w:type="dxa"/>
          </w:tcPr>
          <w:p w14:paraId="68E51505" w14:textId="2C386A5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11.07/11.116</w:t>
            </w:r>
          </w:p>
        </w:tc>
        <w:tc>
          <w:tcPr>
            <w:tcW w:w="2410" w:type="dxa"/>
            <w:tcBorders>
              <w:top w:val="single" w:sz="4" w:space="0" w:color="auto"/>
            </w:tcBorders>
          </w:tcPr>
          <w:p w14:paraId="37645541" w14:textId="0B53B97D" w:rsidR="00FD6287" w:rsidRPr="00EC74B4" w:rsidRDefault="00FD6287" w:rsidP="00FD6287">
            <w:pPr>
              <w:ind w:left="57" w:right="-57"/>
              <w:rPr>
                <w:sz w:val="22"/>
                <w:szCs w:val="22"/>
              </w:rPr>
            </w:pPr>
            <w:r w:rsidRPr="00EC74B4">
              <w:rPr>
                <w:sz w:val="22"/>
                <w:szCs w:val="22"/>
              </w:rPr>
              <w:t>Органолептические показатели: внешний вид, цвет, вкус, аромат, прозрачность, консистенция</w:t>
            </w:r>
          </w:p>
        </w:tc>
        <w:tc>
          <w:tcPr>
            <w:tcW w:w="2126" w:type="dxa"/>
            <w:vMerge/>
          </w:tcPr>
          <w:p w14:paraId="1F2782CB" w14:textId="77777777" w:rsidR="00FD6287" w:rsidRPr="00EC74B4" w:rsidRDefault="00FD6287" w:rsidP="00FD6287">
            <w:pPr>
              <w:ind w:left="57"/>
              <w:rPr>
                <w:sz w:val="22"/>
                <w:szCs w:val="22"/>
              </w:rPr>
            </w:pPr>
          </w:p>
        </w:tc>
        <w:tc>
          <w:tcPr>
            <w:tcW w:w="2127" w:type="dxa"/>
          </w:tcPr>
          <w:p w14:paraId="25FFA0E4" w14:textId="77777777" w:rsidR="00FD6287" w:rsidRPr="00EC74B4" w:rsidRDefault="00FD6287" w:rsidP="00FD6287">
            <w:pPr>
              <w:ind w:left="57"/>
              <w:rPr>
                <w:sz w:val="22"/>
                <w:szCs w:val="22"/>
              </w:rPr>
            </w:pPr>
            <w:r w:rsidRPr="00EC74B4">
              <w:rPr>
                <w:sz w:val="22"/>
                <w:szCs w:val="22"/>
              </w:rPr>
              <w:t>ГОСТ 6687.5-86 п.2</w:t>
            </w:r>
          </w:p>
          <w:p w14:paraId="2CED7CA3" w14:textId="77777777" w:rsidR="00FD6287" w:rsidRPr="00EC74B4" w:rsidRDefault="00FD6287" w:rsidP="00FD6287">
            <w:pPr>
              <w:ind w:left="57"/>
              <w:rPr>
                <w:sz w:val="22"/>
                <w:szCs w:val="22"/>
              </w:rPr>
            </w:pPr>
            <w:r w:rsidRPr="00EC74B4">
              <w:rPr>
                <w:sz w:val="22"/>
                <w:szCs w:val="22"/>
              </w:rPr>
              <w:t xml:space="preserve">ГОСТ 8756.1-2017 </w:t>
            </w:r>
          </w:p>
          <w:p w14:paraId="49D179F7" w14:textId="61A13C14" w:rsidR="00FD6287" w:rsidRPr="00EC74B4" w:rsidRDefault="00FD6287" w:rsidP="00FD6287">
            <w:pPr>
              <w:ind w:left="57"/>
              <w:rPr>
                <w:sz w:val="22"/>
                <w:szCs w:val="22"/>
              </w:rPr>
            </w:pPr>
            <w:r w:rsidRPr="00EC74B4">
              <w:rPr>
                <w:sz w:val="22"/>
                <w:szCs w:val="22"/>
              </w:rPr>
              <w:t>п.5</w:t>
            </w:r>
          </w:p>
        </w:tc>
      </w:tr>
      <w:tr w:rsidR="00FD6287" w:rsidRPr="00EC74B4" w14:paraId="1E40D832" w14:textId="77777777" w:rsidTr="003158EC">
        <w:trPr>
          <w:cantSplit/>
        </w:trPr>
        <w:tc>
          <w:tcPr>
            <w:tcW w:w="568" w:type="dxa"/>
            <w:tcBorders>
              <w:top w:val="single" w:sz="4" w:space="0" w:color="auto"/>
            </w:tcBorders>
          </w:tcPr>
          <w:p w14:paraId="6351C126" w14:textId="38B2C12B" w:rsidR="00FD6287" w:rsidRPr="00EC74B4" w:rsidRDefault="00FD6287" w:rsidP="00FD6287">
            <w:pPr>
              <w:ind w:right="-57"/>
              <w:rPr>
                <w:sz w:val="22"/>
                <w:szCs w:val="22"/>
              </w:rPr>
            </w:pPr>
            <w:r w:rsidRPr="00EC74B4">
              <w:rPr>
                <w:sz w:val="22"/>
                <w:szCs w:val="22"/>
              </w:rPr>
              <w:t>13.3*</w:t>
            </w:r>
          </w:p>
        </w:tc>
        <w:tc>
          <w:tcPr>
            <w:tcW w:w="1843" w:type="dxa"/>
            <w:vMerge/>
          </w:tcPr>
          <w:p w14:paraId="526BC052" w14:textId="77777777" w:rsidR="00FD6287" w:rsidRPr="00EC74B4" w:rsidRDefault="00FD6287" w:rsidP="00FD6287">
            <w:pPr>
              <w:ind w:left="57" w:right="-57"/>
              <w:rPr>
                <w:sz w:val="22"/>
                <w:szCs w:val="22"/>
              </w:rPr>
            </w:pPr>
          </w:p>
        </w:tc>
        <w:tc>
          <w:tcPr>
            <w:tcW w:w="1275" w:type="dxa"/>
          </w:tcPr>
          <w:p w14:paraId="3CA961A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11.07/08.118</w:t>
            </w:r>
          </w:p>
          <w:p w14:paraId="0ABDEAC0" w14:textId="4913B44F"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11.07/08.133</w:t>
            </w:r>
          </w:p>
        </w:tc>
        <w:tc>
          <w:tcPr>
            <w:tcW w:w="2410" w:type="dxa"/>
            <w:tcBorders>
              <w:top w:val="single" w:sz="4" w:space="0" w:color="auto"/>
            </w:tcBorders>
          </w:tcPr>
          <w:p w14:paraId="32E37CE0" w14:textId="13F90B7A" w:rsidR="00FD6287" w:rsidRPr="00EC74B4" w:rsidRDefault="00FD6287" w:rsidP="00FD6287">
            <w:pPr>
              <w:ind w:left="57" w:right="-57"/>
              <w:rPr>
                <w:sz w:val="22"/>
                <w:szCs w:val="22"/>
              </w:rPr>
            </w:pPr>
            <w:r w:rsidRPr="00EC74B4">
              <w:rPr>
                <w:sz w:val="22"/>
                <w:szCs w:val="22"/>
              </w:rPr>
              <w:t>Массовая доля сухих веществ</w:t>
            </w:r>
          </w:p>
        </w:tc>
        <w:tc>
          <w:tcPr>
            <w:tcW w:w="2126" w:type="dxa"/>
            <w:vMerge/>
          </w:tcPr>
          <w:p w14:paraId="5C3A6EE5" w14:textId="77777777" w:rsidR="00FD6287" w:rsidRPr="00EC74B4" w:rsidRDefault="00FD6287" w:rsidP="00FD6287">
            <w:pPr>
              <w:ind w:left="57"/>
              <w:rPr>
                <w:sz w:val="22"/>
                <w:szCs w:val="22"/>
              </w:rPr>
            </w:pPr>
          </w:p>
        </w:tc>
        <w:tc>
          <w:tcPr>
            <w:tcW w:w="2127" w:type="dxa"/>
          </w:tcPr>
          <w:p w14:paraId="7D093743" w14:textId="77777777" w:rsidR="00FD6287" w:rsidRPr="00EC74B4" w:rsidRDefault="00FD6287" w:rsidP="00FD6287">
            <w:pPr>
              <w:ind w:left="57"/>
              <w:rPr>
                <w:sz w:val="22"/>
                <w:szCs w:val="22"/>
              </w:rPr>
            </w:pPr>
            <w:r w:rsidRPr="00EC74B4">
              <w:rPr>
                <w:sz w:val="22"/>
                <w:szCs w:val="22"/>
              </w:rPr>
              <w:t xml:space="preserve">ГОСТ 6687.2-90 </w:t>
            </w:r>
          </w:p>
          <w:p w14:paraId="48BD3902" w14:textId="42E18B13" w:rsidR="00FD6287" w:rsidRPr="00EC74B4" w:rsidRDefault="00FD6287" w:rsidP="00FD6287">
            <w:pPr>
              <w:ind w:left="57"/>
              <w:rPr>
                <w:sz w:val="22"/>
                <w:szCs w:val="22"/>
              </w:rPr>
            </w:pPr>
            <w:r w:rsidRPr="00EC74B4">
              <w:rPr>
                <w:sz w:val="22"/>
                <w:szCs w:val="22"/>
              </w:rPr>
              <w:t>пп.3, 4</w:t>
            </w:r>
          </w:p>
        </w:tc>
      </w:tr>
      <w:tr w:rsidR="00FD6287" w:rsidRPr="00EC74B4" w14:paraId="02521C49" w14:textId="77777777" w:rsidTr="003158EC">
        <w:trPr>
          <w:cantSplit/>
        </w:trPr>
        <w:tc>
          <w:tcPr>
            <w:tcW w:w="568" w:type="dxa"/>
            <w:tcBorders>
              <w:top w:val="single" w:sz="4" w:space="0" w:color="auto"/>
            </w:tcBorders>
          </w:tcPr>
          <w:p w14:paraId="7D1681BF" w14:textId="2313BD0A" w:rsidR="00FD6287" w:rsidRPr="00EC74B4" w:rsidRDefault="00FD6287" w:rsidP="00FD6287">
            <w:pPr>
              <w:ind w:right="-57"/>
              <w:rPr>
                <w:sz w:val="22"/>
                <w:szCs w:val="22"/>
              </w:rPr>
            </w:pPr>
            <w:r w:rsidRPr="00EC74B4">
              <w:rPr>
                <w:sz w:val="22"/>
                <w:szCs w:val="22"/>
              </w:rPr>
              <w:t>13.4*</w:t>
            </w:r>
          </w:p>
        </w:tc>
        <w:tc>
          <w:tcPr>
            <w:tcW w:w="1843" w:type="dxa"/>
            <w:vMerge/>
          </w:tcPr>
          <w:p w14:paraId="637C8667" w14:textId="77777777" w:rsidR="00FD6287" w:rsidRPr="00EC74B4" w:rsidRDefault="00FD6287" w:rsidP="00FD6287">
            <w:pPr>
              <w:ind w:left="57" w:right="-57"/>
              <w:rPr>
                <w:sz w:val="22"/>
                <w:szCs w:val="22"/>
              </w:rPr>
            </w:pPr>
          </w:p>
        </w:tc>
        <w:tc>
          <w:tcPr>
            <w:tcW w:w="1275" w:type="dxa"/>
          </w:tcPr>
          <w:p w14:paraId="3B3D0DBC" w14:textId="4747FC08" w:rsidR="00FD6287" w:rsidRPr="00EC74B4" w:rsidRDefault="00FD6287" w:rsidP="00FD6287">
            <w:pPr>
              <w:ind w:left="57"/>
              <w:rPr>
                <w:sz w:val="22"/>
                <w:szCs w:val="22"/>
              </w:rPr>
            </w:pPr>
            <w:r w:rsidRPr="00EC74B4">
              <w:rPr>
                <w:sz w:val="22"/>
                <w:szCs w:val="22"/>
              </w:rPr>
              <w:t>11.07/08.133</w:t>
            </w:r>
          </w:p>
        </w:tc>
        <w:tc>
          <w:tcPr>
            <w:tcW w:w="2410" w:type="dxa"/>
            <w:tcBorders>
              <w:top w:val="single" w:sz="4" w:space="0" w:color="auto"/>
            </w:tcBorders>
          </w:tcPr>
          <w:p w14:paraId="3044C9DA" w14:textId="2F9C8FC1" w:rsidR="00FD6287" w:rsidRPr="00EC74B4" w:rsidRDefault="00FD6287" w:rsidP="00FD6287">
            <w:pPr>
              <w:ind w:left="57" w:right="-57"/>
              <w:rPr>
                <w:sz w:val="22"/>
                <w:szCs w:val="22"/>
              </w:rPr>
            </w:pPr>
            <w:r w:rsidRPr="00EC74B4">
              <w:rPr>
                <w:sz w:val="22"/>
                <w:szCs w:val="22"/>
              </w:rPr>
              <w:t>Массовая доля растворимых сухих веществ</w:t>
            </w:r>
          </w:p>
        </w:tc>
        <w:tc>
          <w:tcPr>
            <w:tcW w:w="2126" w:type="dxa"/>
            <w:vMerge/>
          </w:tcPr>
          <w:p w14:paraId="5A0080E4" w14:textId="77777777" w:rsidR="00FD6287" w:rsidRPr="00EC74B4" w:rsidRDefault="00FD6287" w:rsidP="00FD6287">
            <w:pPr>
              <w:ind w:left="57"/>
              <w:rPr>
                <w:sz w:val="22"/>
                <w:szCs w:val="22"/>
              </w:rPr>
            </w:pPr>
          </w:p>
        </w:tc>
        <w:tc>
          <w:tcPr>
            <w:tcW w:w="2127" w:type="dxa"/>
          </w:tcPr>
          <w:p w14:paraId="2443B894" w14:textId="77777777" w:rsidR="00FD6287" w:rsidRPr="00EC74B4" w:rsidRDefault="00FD6287" w:rsidP="00FD6287">
            <w:pPr>
              <w:ind w:left="57"/>
              <w:rPr>
                <w:sz w:val="22"/>
                <w:szCs w:val="22"/>
              </w:rPr>
            </w:pPr>
            <w:r w:rsidRPr="00EC74B4">
              <w:rPr>
                <w:sz w:val="22"/>
                <w:szCs w:val="22"/>
              </w:rPr>
              <w:t>ГОСТ ISО 2173-2013</w:t>
            </w:r>
          </w:p>
          <w:p w14:paraId="605D9CB8" w14:textId="550CDAF5" w:rsidR="00FD6287" w:rsidRPr="00EC74B4" w:rsidRDefault="00FD6287" w:rsidP="00FD6287">
            <w:pPr>
              <w:ind w:left="57"/>
              <w:rPr>
                <w:sz w:val="22"/>
                <w:szCs w:val="22"/>
              </w:rPr>
            </w:pPr>
            <w:r w:rsidRPr="00EC74B4">
              <w:rPr>
                <w:sz w:val="22"/>
                <w:szCs w:val="22"/>
              </w:rPr>
              <w:t>ГОСТ 34128-2017</w:t>
            </w:r>
          </w:p>
        </w:tc>
      </w:tr>
      <w:tr w:rsidR="00FD6287" w:rsidRPr="00EC74B4" w14:paraId="4B02F835" w14:textId="77777777" w:rsidTr="003158EC">
        <w:trPr>
          <w:cantSplit/>
        </w:trPr>
        <w:tc>
          <w:tcPr>
            <w:tcW w:w="568" w:type="dxa"/>
            <w:tcBorders>
              <w:top w:val="single" w:sz="4" w:space="0" w:color="auto"/>
            </w:tcBorders>
          </w:tcPr>
          <w:p w14:paraId="3FB378E3" w14:textId="4BF8E557" w:rsidR="00FD6287" w:rsidRPr="00EC74B4" w:rsidRDefault="00FD6287" w:rsidP="00FD6287">
            <w:pPr>
              <w:ind w:right="-57"/>
              <w:rPr>
                <w:sz w:val="22"/>
                <w:szCs w:val="22"/>
              </w:rPr>
            </w:pPr>
            <w:r w:rsidRPr="00EC74B4">
              <w:rPr>
                <w:sz w:val="22"/>
                <w:szCs w:val="22"/>
              </w:rPr>
              <w:t>13.5*</w:t>
            </w:r>
          </w:p>
        </w:tc>
        <w:tc>
          <w:tcPr>
            <w:tcW w:w="1843" w:type="dxa"/>
            <w:vMerge/>
          </w:tcPr>
          <w:p w14:paraId="63318570" w14:textId="77777777" w:rsidR="00FD6287" w:rsidRPr="00EC74B4" w:rsidRDefault="00FD6287" w:rsidP="00FD6287">
            <w:pPr>
              <w:ind w:left="57" w:right="-57"/>
              <w:rPr>
                <w:sz w:val="22"/>
                <w:szCs w:val="22"/>
              </w:rPr>
            </w:pPr>
          </w:p>
        </w:tc>
        <w:tc>
          <w:tcPr>
            <w:tcW w:w="1275" w:type="dxa"/>
          </w:tcPr>
          <w:p w14:paraId="7DD905E1" w14:textId="26831D83" w:rsidR="00FD6287" w:rsidRPr="00EC74B4" w:rsidRDefault="00FD6287" w:rsidP="00FD6287">
            <w:pPr>
              <w:ind w:left="57"/>
              <w:rPr>
                <w:sz w:val="22"/>
                <w:szCs w:val="22"/>
              </w:rPr>
            </w:pPr>
            <w:r w:rsidRPr="00EC74B4">
              <w:rPr>
                <w:sz w:val="22"/>
                <w:szCs w:val="22"/>
              </w:rPr>
              <w:t>11.07/35.062</w:t>
            </w:r>
          </w:p>
        </w:tc>
        <w:tc>
          <w:tcPr>
            <w:tcW w:w="2410" w:type="dxa"/>
            <w:tcBorders>
              <w:top w:val="single" w:sz="4" w:space="0" w:color="auto"/>
            </w:tcBorders>
          </w:tcPr>
          <w:p w14:paraId="09C39409" w14:textId="0F0FFB71" w:rsidR="00FD6287" w:rsidRPr="00EC74B4" w:rsidRDefault="00FD6287" w:rsidP="00FD6287">
            <w:pPr>
              <w:ind w:left="57" w:right="-57"/>
              <w:rPr>
                <w:sz w:val="22"/>
                <w:szCs w:val="22"/>
              </w:rPr>
            </w:pPr>
            <w:r w:rsidRPr="00EC74B4">
              <w:rPr>
                <w:sz w:val="22"/>
                <w:szCs w:val="22"/>
              </w:rPr>
              <w:t>Массовая доля двуокиси углерода</w:t>
            </w:r>
          </w:p>
        </w:tc>
        <w:tc>
          <w:tcPr>
            <w:tcW w:w="2126" w:type="dxa"/>
            <w:vMerge/>
          </w:tcPr>
          <w:p w14:paraId="2F12C429" w14:textId="77777777" w:rsidR="00FD6287" w:rsidRPr="00EC74B4" w:rsidRDefault="00FD6287" w:rsidP="00FD6287">
            <w:pPr>
              <w:ind w:left="57"/>
              <w:rPr>
                <w:sz w:val="22"/>
                <w:szCs w:val="22"/>
              </w:rPr>
            </w:pPr>
          </w:p>
        </w:tc>
        <w:tc>
          <w:tcPr>
            <w:tcW w:w="2127" w:type="dxa"/>
          </w:tcPr>
          <w:p w14:paraId="732DD126" w14:textId="77777777" w:rsidR="00FD6287" w:rsidRPr="00EC74B4" w:rsidRDefault="00FD6287" w:rsidP="00FD6287">
            <w:pPr>
              <w:ind w:left="57"/>
              <w:rPr>
                <w:sz w:val="22"/>
                <w:szCs w:val="22"/>
              </w:rPr>
            </w:pPr>
            <w:r w:rsidRPr="00EC74B4">
              <w:rPr>
                <w:sz w:val="22"/>
                <w:szCs w:val="22"/>
              </w:rPr>
              <w:t>ГОСТ 6687.3-87</w:t>
            </w:r>
          </w:p>
          <w:p w14:paraId="7DFC16C8" w14:textId="3FBD9A5D" w:rsidR="00FD6287" w:rsidRPr="00EC74B4" w:rsidRDefault="00FD6287" w:rsidP="00FD6287">
            <w:pPr>
              <w:ind w:left="57"/>
              <w:rPr>
                <w:sz w:val="22"/>
                <w:szCs w:val="22"/>
              </w:rPr>
            </w:pPr>
            <w:r w:rsidRPr="00EC74B4">
              <w:rPr>
                <w:sz w:val="22"/>
                <w:szCs w:val="22"/>
              </w:rPr>
              <w:t>ГОСТ 32037-2013</w:t>
            </w:r>
          </w:p>
        </w:tc>
      </w:tr>
      <w:tr w:rsidR="00FD6287" w:rsidRPr="00EC74B4" w14:paraId="6FC87142" w14:textId="77777777" w:rsidTr="003158EC">
        <w:trPr>
          <w:cantSplit/>
        </w:trPr>
        <w:tc>
          <w:tcPr>
            <w:tcW w:w="568" w:type="dxa"/>
            <w:tcBorders>
              <w:top w:val="single" w:sz="4" w:space="0" w:color="auto"/>
            </w:tcBorders>
          </w:tcPr>
          <w:p w14:paraId="3A964172" w14:textId="77ADF512" w:rsidR="00FD6287" w:rsidRPr="00EC74B4" w:rsidRDefault="00FD6287" w:rsidP="00FD6287">
            <w:pPr>
              <w:ind w:right="-57"/>
              <w:rPr>
                <w:sz w:val="22"/>
                <w:szCs w:val="22"/>
              </w:rPr>
            </w:pPr>
            <w:r w:rsidRPr="00EC74B4">
              <w:rPr>
                <w:sz w:val="22"/>
                <w:szCs w:val="22"/>
              </w:rPr>
              <w:t>13.6*</w:t>
            </w:r>
          </w:p>
        </w:tc>
        <w:tc>
          <w:tcPr>
            <w:tcW w:w="1843" w:type="dxa"/>
            <w:vMerge/>
          </w:tcPr>
          <w:p w14:paraId="31599732" w14:textId="77777777" w:rsidR="00FD6287" w:rsidRPr="00EC74B4" w:rsidRDefault="00FD6287" w:rsidP="00FD6287">
            <w:pPr>
              <w:ind w:left="57" w:right="-57"/>
              <w:rPr>
                <w:sz w:val="22"/>
                <w:szCs w:val="22"/>
              </w:rPr>
            </w:pPr>
          </w:p>
        </w:tc>
        <w:tc>
          <w:tcPr>
            <w:tcW w:w="1275" w:type="dxa"/>
          </w:tcPr>
          <w:p w14:paraId="550A1867" w14:textId="679FBCBB" w:rsidR="00FD6287" w:rsidRPr="00EC74B4" w:rsidRDefault="00FD6287" w:rsidP="00FD6287">
            <w:pPr>
              <w:ind w:left="57"/>
              <w:rPr>
                <w:sz w:val="22"/>
                <w:szCs w:val="22"/>
              </w:rPr>
            </w:pPr>
            <w:r w:rsidRPr="00EC74B4">
              <w:rPr>
                <w:sz w:val="22"/>
                <w:szCs w:val="22"/>
              </w:rPr>
              <w:t>11.07/08.149</w:t>
            </w:r>
          </w:p>
        </w:tc>
        <w:tc>
          <w:tcPr>
            <w:tcW w:w="2410" w:type="dxa"/>
            <w:tcBorders>
              <w:top w:val="single" w:sz="4" w:space="0" w:color="auto"/>
            </w:tcBorders>
          </w:tcPr>
          <w:p w14:paraId="7F570CF1" w14:textId="76184240" w:rsidR="00FD6287" w:rsidRPr="00EC74B4" w:rsidRDefault="00FD6287" w:rsidP="00FD6287">
            <w:pPr>
              <w:ind w:left="57" w:right="-57"/>
              <w:rPr>
                <w:sz w:val="22"/>
                <w:szCs w:val="22"/>
              </w:rPr>
            </w:pPr>
            <w:r w:rsidRPr="00EC74B4">
              <w:rPr>
                <w:sz w:val="22"/>
                <w:szCs w:val="22"/>
              </w:rPr>
              <w:t>Кислотность</w:t>
            </w:r>
          </w:p>
        </w:tc>
        <w:tc>
          <w:tcPr>
            <w:tcW w:w="2126" w:type="dxa"/>
            <w:vMerge/>
            <w:tcBorders>
              <w:bottom w:val="single" w:sz="4" w:space="0" w:color="auto"/>
            </w:tcBorders>
            <w:vAlign w:val="center"/>
          </w:tcPr>
          <w:p w14:paraId="49987E79" w14:textId="77777777" w:rsidR="00FD6287" w:rsidRPr="00EC74B4" w:rsidRDefault="00FD6287" w:rsidP="00FD6287">
            <w:pPr>
              <w:ind w:left="57"/>
              <w:rPr>
                <w:sz w:val="22"/>
                <w:szCs w:val="22"/>
              </w:rPr>
            </w:pPr>
          </w:p>
        </w:tc>
        <w:tc>
          <w:tcPr>
            <w:tcW w:w="2127" w:type="dxa"/>
          </w:tcPr>
          <w:p w14:paraId="7A38CAC9" w14:textId="1BB275CE" w:rsidR="00FD6287" w:rsidRPr="00EC74B4" w:rsidRDefault="00FD6287" w:rsidP="00FD6287">
            <w:pPr>
              <w:ind w:left="57"/>
              <w:rPr>
                <w:sz w:val="22"/>
                <w:szCs w:val="22"/>
              </w:rPr>
            </w:pPr>
            <w:r w:rsidRPr="00EC74B4">
              <w:rPr>
                <w:sz w:val="22"/>
                <w:szCs w:val="22"/>
              </w:rPr>
              <w:t>ГОСТ 6687.4-86</w:t>
            </w:r>
          </w:p>
        </w:tc>
      </w:tr>
      <w:tr w:rsidR="00FD6287" w:rsidRPr="00EC74B4" w14:paraId="18AE3916" w14:textId="77777777" w:rsidTr="003158EC">
        <w:trPr>
          <w:cantSplit/>
        </w:trPr>
        <w:tc>
          <w:tcPr>
            <w:tcW w:w="568" w:type="dxa"/>
            <w:tcBorders>
              <w:top w:val="single" w:sz="4" w:space="0" w:color="auto"/>
            </w:tcBorders>
          </w:tcPr>
          <w:p w14:paraId="4D0A279B" w14:textId="6ED0CE3E" w:rsidR="00FD6287" w:rsidRPr="00EC74B4" w:rsidRDefault="00FD6287" w:rsidP="00FD6287">
            <w:pPr>
              <w:ind w:right="-57"/>
              <w:rPr>
                <w:sz w:val="22"/>
                <w:szCs w:val="22"/>
              </w:rPr>
            </w:pPr>
            <w:r w:rsidRPr="00EC74B4">
              <w:rPr>
                <w:sz w:val="22"/>
                <w:szCs w:val="22"/>
              </w:rPr>
              <w:lastRenderedPageBreak/>
              <w:t>13.7*</w:t>
            </w:r>
          </w:p>
        </w:tc>
        <w:tc>
          <w:tcPr>
            <w:tcW w:w="1843" w:type="dxa"/>
            <w:vMerge w:val="restart"/>
          </w:tcPr>
          <w:p w14:paraId="199E3CD4" w14:textId="21519748" w:rsidR="00FD6287" w:rsidRPr="00EC74B4" w:rsidRDefault="00FD6287" w:rsidP="00FD6287">
            <w:pPr>
              <w:ind w:left="57" w:right="-57"/>
              <w:rPr>
                <w:sz w:val="22"/>
                <w:szCs w:val="22"/>
              </w:rPr>
            </w:pPr>
            <w:r w:rsidRPr="00EC74B4">
              <w:rPr>
                <w:sz w:val="22"/>
                <w:szCs w:val="22"/>
              </w:rPr>
              <w:t>Безалкогольные напитки, слабоалкогольные напитки, квасы и сиропы</w:t>
            </w:r>
          </w:p>
        </w:tc>
        <w:tc>
          <w:tcPr>
            <w:tcW w:w="1275" w:type="dxa"/>
          </w:tcPr>
          <w:p w14:paraId="66904A7C" w14:textId="5B8504C7" w:rsidR="00FD6287" w:rsidRPr="00EC74B4" w:rsidRDefault="00FD6287" w:rsidP="00FD6287">
            <w:pPr>
              <w:ind w:left="57"/>
              <w:rPr>
                <w:sz w:val="22"/>
                <w:szCs w:val="22"/>
              </w:rPr>
            </w:pPr>
            <w:r w:rsidRPr="00EC74B4">
              <w:rPr>
                <w:sz w:val="22"/>
                <w:szCs w:val="22"/>
              </w:rPr>
              <w:t>11.07/08.149</w:t>
            </w:r>
          </w:p>
        </w:tc>
        <w:tc>
          <w:tcPr>
            <w:tcW w:w="2410" w:type="dxa"/>
            <w:tcBorders>
              <w:top w:val="single" w:sz="4" w:space="0" w:color="auto"/>
            </w:tcBorders>
          </w:tcPr>
          <w:p w14:paraId="48865D19" w14:textId="191521A2" w:rsidR="00FD6287" w:rsidRPr="00EC74B4" w:rsidRDefault="00FD6287" w:rsidP="00FD6287">
            <w:pPr>
              <w:ind w:left="57" w:right="-57"/>
              <w:rPr>
                <w:sz w:val="22"/>
                <w:szCs w:val="22"/>
              </w:rPr>
            </w:pPr>
            <w:r w:rsidRPr="00EC74B4">
              <w:rPr>
                <w:sz w:val="22"/>
                <w:szCs w:val="22"/>
              </w:rPr>
              <w:t>Массовая концентрация (доля) титруемых кислот (в пересчете на лимонную кислоту)</w:t>
            </w:r>
          </w:p>
        </w:tc>
        <w:tc>
          <w:tcPr>
            <w:tcW w:w="2126" w:type="dxa"/>
            <w:vMerge w:val="restart"/>
          </w:tcPr>
          <w:p w14:paraId="4FB2DCA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28499-2014</w:t>
            </w:r>
          </w:p>
          <w:p w14:paraId="1BC8AF8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539-2006</w:t>
            </w:r>
          </w:p>
          <w:p w14:paraId="7D03210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539-2019</w:t>
            </w:r>
          </w:p>
          <w:p w14:paraId="7C1769A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1130-98</w:t>
            </w:r>
          </w:p>
          <w:p w14:paraId="293D109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999-95</w:t>
            </w:r>
          </w:p>
          <w:p w14:paraId="26B28AD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1122-2010</w:t>
            </w:r>
          </w:p>
          <w:p w14:paraId="2A84F1A2"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4936AF0A"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7BED8FBE" w14:textId="77777777" w:rsidR="00FD6287" w:rsidRPr="00EC74B4" w:rsidRDefault="00FD6287" w:rsidP="00FD6287">
            <w:pPr>
              <w:ind w:left="57"/>
              <w:rPr>
                <w:sz w:val="22"/>
                <w:szCs w:val="22"/>
              </w:rPr>
            </w:pPr>
            <w:r w:rsidRPr="00EC74B4">
              <w:rPr>
                <w:sz w:val="22"/>
                <w:szCs w:val="22"/>
              </w:rPr>
              <w:t xml:space="preserve">СанПиН №195 </w:t>
            </w:r>
          </w:p>
          <w:p w14:paraId="51E5EEA5" w14:textId="433C509E" w:rsidR="00FD6287" w:rsidRPr="00EC74B4" w:rsidRDefault="00FD6287" w:rsidP="00FD6287">
            <w:pPr>
              <w:ind w:left="57"/>
              <w:rPr>
                <w:sz w:val="22"/>
                <w:szCs w:val="22"/>
              </w:rPr>
            </w:pPr>
            <w:r w:rsidRPr="00EC74B4">
              <w:rPr>
                <w:sz w:val="22"/>
                <w:szCs w:val="22"/>
              </w:rPr>
              <w:t>от 12.12.2012</w:t>
            </w:r>
          </w:p>
          <w:p w14:paraId="7D010BE0" w14:textId="77777777" w:rsidR="00FD6287" w:rsidRPr="00EC74B4" w:rsidRDefault="00FD6287" w:rsidP="00FD6287">
            <w:pPr>
              <w:ind w:left="57"/>
              <w:rPr>
                <w:sz w:val="22"/>
                <w:szCs w:val="22"/>
              </w:rPr>
            </w:pPr>
            <w:r w:rsidRPr="00EC74B4">
              <w:rPr>
                <w:sz w:val="22"/>
                <w:szCs w:val="22"/>
              </w:rPr>
              <w:t>ГН №195 от 12.12.2012</w:t>
            </w:r>
          </w:p>
          <w:p w14:paraId="2C318BB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65AE710E" w14:textId="03C977FF"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5AB80770" w14:textId="77777777"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750-2013</w:t>
            </w:r>
          </w:p>
          <w:p w14:paraId="61022761" w14:textId="77777777" w:rsidR="00FD6287" w:rsidRPr="00EC74B4" w:rsidRDefault="00FD6287" w:rsidP="00FD6287">
            <w:pPr>
              <w:ind w:left="57"/>
              <w:rPr>
                <w:sz w:val="22"/>
                <w:szCs w:val="22"/>
                <w:shd w:val="clear" w:color="auto" w:fill="CC99FF"/>
              </w:rPr>
            </w:pPr>
            <w:r w:rsidRPr="00EC74B4">
              <w:rPr>
                <w:sz w:val="22"/>
                <w:szCs w:val="22"/>
              </w:rPr>
              <w:t>ГОСТ 34127-2017</w:t>
            </w:r>
          </w:p>
          <w:p w14:paraId="2AADB052" w14:textId="77777777" w:rsidR="00FD6287" w:rsidRPr="00EC74B4" w:rsidRDefault="00FD6287" w:rsidP="00FD6287">
            <w:pPr>
              <w:ind w:left="57"/>
              <w:rPr>
                <w:sz w:val="22"/>
                <w:szCs w:val="22"/>
              </w:rPr>
            </w:pPr>
            <w:r w:rsidRPr="00EC74B4">
              <w:rPr>
                <w:sz w:val="22"/>
                <w:szCs w:val="22"/>
              </w:rPr>
              <w:t xml:space="preserve">СТБ 1931-2009 </w:t>
            </w:r>
          </w:p>
          <w:p w14:paraId="70341248" w14:textId="314E2FD7" w:rsidR="00FD6287" w:rsidRPr="00EC74B4" w:rsidRDefault="00FD6287" w:rsidP="00FD6287">
            <w:pPr>
              <w:ind w:left="57"/>
              <w:rPr>
                <w:sz w:val="22"/>
                <w:szCs w:val="22"/>
              </w:rPr>
            </w:pPr>
            <w:r w:rsidRPr="00EC74B4">
              <w:rPr>
                <w:sz w:val="22"/>
                <w:szCs w:val="22"/>
              </w:rPr>
              <w:t>(ГОСТ Р 51621-2000) п.4</w:t>
            </w:r>
          </w:p>
        </w:tc>
      </w:tr>
      <w:tr w:rsidR="00FD6287" w:rsidRPr="00EC74B4" w14:paraId="2D42E34D" w14:textId="77777777" w:rsidTr="003158EC">
        <w:trPr>
          <w:cantSplit/>
        </w:trPr>
        <w:tc>
          <w:tcPr>
            <w:tcW w:w="568" w:type="dxa"/>
            <w:tcBorders>
              <w:top w:val="single" w:sz="4" w:space="0" w:color="auto"/>
            </w:tcBorders>
          </w:tcPr>
          <w:p w14:paraId="03DC389D" w14:textId="7A16D5DD" w:rsidR="00FD6287" w:rsidRPr="00EC74B4" w:rsidRDefault="00FD6287" w:rsidP="00FD6287">
            <w:pPr>
              <w:ind w:right="-57"/>
              <w:rPr>
                <w:sz w:val="22"/>
                <w:szCs w:val="22"/>
              </w:rPr>
            </w:pPr>
            <w:r w:rsidRPr="00EC74B4">
              <w:rPr>
                <w:sz w:val="22"/>
                <w:szCs w:val="22"/>
              </w:rPr>
              <w:t>13.8*</w:t>
            </w:r>
          </w:p>
        </w:tc>
        <w:tc>
          <w:tcPr>
            <w:tcW w:w="1843" w:type="dxa"/>
            <w:vMerge/>
          </w:tcPr>
          <w:p w14:paraId="327499B5" w14:textId="77777777" w:rsidR="00FD6287" w:rsidRPr="00EC74B4" w:rsidRDefault="00FD6287" w:rsidP="00FD6287">
            <w:pPr>
              <w:ind w:left="57" w:right="-57"/>
              <w:rPr>
                <w:sz w:val="22"/>
                <w:szCs w:val="22"/>
              </w:rPr>
            </w:pPr>
          </w:p>
        </w:tc>
        <w:tc>
          <w:tcPr>
            <w:tcW w:w="1275" w:type="dxa"/>
          </w:tcPr>
          <w:p w14:paraId="3E3970D9" w14:textId="591777C5" w:rsidR="00FD6287" w:rsidRPr="00EC74B4" w:rsidRDefault="00FD6287" w:rsidP="00FD6287">
            <w:pPr>
              <w:ind w:left="57"/>
              <w:rPr>
                <w:sz w:val="22"/>
                <w:szCs w:val="22"/>
              </w:rPr>
            </w:pPr>
            <w:r w:rsidRPr="00EC74B4">
              <w:rPr>
                <w:sz w:val="22"/>
                <w:szCs w:val="22"/>
              </w:rPr>
              <w:t>11.07/08.164</w:t>
            </w:r>
          </w:p>
        </w:tc>
        <w:tc>
          <w:tcPr>
            <w:tcW w:w="2410" w:type="dxa"/>
            <w:tcBorders>
              <w:top w:val="single" w:sz="4" w:space="0" w:color="auto"/>
            </w:tcBorders>
          </w:tcPr>
          <w:p w14:paraId="3CAB023C" w14:textId="745A9D66" w:rsidR="00FD6287" w:rsidRPr="00EC74B4" w:rsidRDefault="00FD6287" w:rsidP="00FD6287">
            <w:pPr>
              <w:ind w:left="57" w:right="-57"/>
              <w:rPr>
                <w:sz w:val="22"/>
                <w:szCs w:val="22"/>
              </w:rPr>
            </w:pPr>
            <w:r w:rsidRPr="00EC74B4">
              <w:rPr>
                <w:sz w:val="22"/>
                <w:szCs w:val="22"/>
              </w:rPr>
              <w:t>Массовая доля минеральных примесей</w:t>
            </w:r>
          </w:p>
        </w:tc>
        <w:tc>
          <w:tcPr>
            <w:tcW w:w="2126" w:type="dxa"/>
            <w:vMerge/>
            <w:vAlign w:val="center"/>
          </w:tcPr>
          <w:p w14:paraId="078183A1" w14:textId="77777777" w:rsidR="00FD6287" w:rsidRPr="00EC74B4" w:rsidRDefault="00FD6287" w:rsidP="00FD6287">
            <w:pPr>
              <w:ind w:left="57"/>
              <w:rPr>
                <w:sz w:val="22"/>
                <w:szCs w:val="22"/>
              </w:rPr>
            </w:pPr>
          </w:p>
        </w:tc>
        <w:tc>
          <w:tcPr>
            <w:tcW w:w="2127" w:type="dxa"/>
          </w:tcPr>
          <w:p w14:paraId="0EA36413" w14:textId="53555447"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762-2013</w:t>
            </w:r>
          </w:p>
        </w:tc>
      </w:tr>
      <w:tr w:rsidR="00FD6287" w:rsidRPr="00EC74B4" w14:paraId="43EC5F30" w14:textId="77777777" w:rsidTr="003158EC">
        <w:trPr>
          <w:cantSplit/>
        </w:trPr>
        <w:tc>
          <w:tcPr>
            <w:tcW w:w="568" w:type="dxa"/>
            <w:tcBorders>
              <w:top w:val="single" w:sz="4" w:space="0" w:color="auto"/>
            </w:tcBorders>
          </w:tcPr>
          <w:p w14:paraId="1823080E" w14:textId="5E0C8549" w:rsidR="00FD6287" w:rsidRPr="00EC74B4" w:rsidRDefault="00FD6287" w:rsidP="00FD6287">
            <w:pPr>
              <w:ind w:right="-57"/>
              <w:rPr>
                <w:sz w:val="22"/>
                <w:szCs w:val="22"/>
              </w:rPr>
            </w:pPr>
            <w:r w:rsidRPr="00EC74B4">
              <w:rPr>
                <w:sz w:val="22"/>
                <w:szCs w:val="22"/>
              </w:rPr>
              <w:t>13.9*</w:t>
            </w:r>
          </w:p>
        </w:tc>
        <w:tc>
          <w:tcPr>
            <w:tcW w:w="1843" w:type="dxa"/>
            <w:vMerge/>
          </w:tcPr>
          <w:p w14:paraId="12F8C653" w14:textId="77777777" w:rsidR="00FD6287" w:rsidRPr="00EC74B4" w:rsidRDefault="00FD6287" w:rsidP="00FD6287">
            <w:pPr>
              <w:ind w:left="57" w:right="-57"/>
              <w:rPr>
                <w:sz w:val="22"/>
                <w:szCs w:val="22"/>
              </w:rPr>
            </w:pPr>
          </w:p>
        </w:tc>
        <w:tc>
          <w:tcPr>
            <w:tcW w:w="1275" w:type="dxa"/>
          </w:tcPr>
          <w:p w14:paraId="6CDD2256" w14:textId="21621AFC" w:rsidR="00FD6287" w:rsidRPr="00EC74B4" w:rsidRDefault="00FD6287" w:rsidP="00FD6287">
            <w:pPr>
              <w:ind w:left="57"/>
              <w:rPr>
                <w:sz w:val="22"/>
                <w:szCs w:val="22"/>
              </w:rPr>
            </w:pPr>
            <w:r w:rsidRPr="00EC74B4">
              <w:rPr>
                <w:sz w:val="22"/>
                <w:szCs w:val="22"/>
              </w:rPr>
              <w:t>11.07/08.118</w:t>
            </w:r>
          </w:p>
        </w:tc>
        <w:tc>
          <w:tcPr>
            <w:tcW w:w="2410" w:type="dxa"/>
            <w:tcBorders>
              <w:top w:val="single" w:sz="4" w:space="0" w:color="auto"/>
            </w:tcBorders>
          </w:tcPr>
          <w:p w14:paraId="7A7B2251" w14:textId="4BB20ABD" w:rsidR="00FD6287" w:rsidRPr="00EC74B4" w:rsidRDefault="00FD6287" w:rsidP="00FD6287">
            <w:pPr>
              <w:ind w:left="57" w:right="-57"/>
              <w:rPr>
                <w:sz w:val="22"/>
                <w:szCs w:val="22"/>
              </w:rPr>
            </w:pPr>
            <w:r w:rsidRPr="00EC74B4">
              <w:rPr>
                <w:sz w:val="22"/>
                <w:szCs w:val="22"/>
              </w:rPr>
              <w:t>Массовая доля спирта</w:t>
            </w:r>
          </w:p>
        </w:tc>
        <w:tc>
          <w:tcPr>
            <w:tcW w:w="2126" w:type="dxa"/>
            <w:vMerge/>
            <w:vAlign w:val="center"/>
          </w:tcPr>
          <w:p w14:paraId="60E07EFA" w14:textId="77777777" w:rsidR="00FD6287" w:rsidRPr="00EC74B4" w:rsidRDefault="00FD6287" w:rsidP="00FD6287">
            <w:pPr>
              <w:ind w:left="57"/>
              <w:rPr>
                <w:sz w:val="22"/>
                <w:szCs w:val="22"/>
              </w:rPr>
            </w:pPr>
          </w:p>
        </w:tc>
        <w:tc>
          <w:tcPr>
            <w:tcW w:w="2127" w:type="dxa"/>
          </w:tcPr>
          <w:p w14:paraId="1F7418E9" w14:textId="0852E2A9" w:rsidR="00FD6287" w:rsidRPr="00EC74B4" w:rsidRDefault="00FD6287" w:rsidP="00FD6287">
            <w:pPr>
              <w:ind w:left="57"/>
              <w:rPr>
                <w:sz w:val="22"/>
                <w:szCs w:val="22"/>
              </w:rPr>
            </w:pPr>
            <w:r w:rsidRPr="00EC74B4">
              <w:rPr>
                <w:sz w:val="22"/>
                <w:szCs w:val="22"/>
              </w:rPr>
              <w:t xml:space="preserve">ГОСТ 6687.7-88 </w:t>
            </w:r>
          </w:p>
        </w:tc>
      </w:tr>
      <w:tr w:rsidR="00FD6287" w:rsidRPr="00EC74B4" w14:paraId="29909315" w14:textId="77777777" w:rsidTr="003158EC">
        <w:trPr>
          <w:cantSplit/>
        </w:trPr>
        <w:tc>
          <w:tcPr>
            <w:tcW w:w="568" w:type="dxa"/>
            <w:tcBorders>
              <w:top w:val="single" w:sz="4" w:space="0" w:color="auto"/>
            </w:tcBorders>
          </w:tcPr>
          <w:p w14:paraId="467B5129" w14:textId="2A676652" w:rsidR="00FD6287" w:rsidRPr="00EC74B4" w:rsidRDefault="00FD6287" w:rsidP="00FD6287">
            <w:pPr>
              <w:ind w:right="-57"/>
              <w:rPr>
                <w:sz w:val="22"/>
                <w:szCs w:val="22"/>
              </w:rPr>
            </w:pPr>
            <w:r w:rsidRPr="00EC74B4">
              <w:rPr>
                <w:sz w:val="22"/>
                <w:szCs w:val="22"/>
              </w:rPr>
              <w:t>13.10*</w:t>
            </w:r>
          </w:p>
        </w:tc>
        <w:tc>
          <w:tcPr>
            <w:tcW w:w="1843" w:type="dxa"/>
            <w:vMerge/>
          </w:tcPr>
          <w:p w14:paraId="03E577BA" w14:textId="77777777" w:rsidR="00FD6287" w:rsidRPr="00EC74B4" w:rsidRDefault="00FD6287" w:rsidP="00FD6287">
            <w:pPr>
              <w:ind w:left="57" w:right="-57"/>
              <w:rPr>
                <w:sz w:val="22"/>
                <w:szCs w:val="22"/>
              </w:rPr>
            </w:pPr>
          </w:p>
        </w:tc>
        <w:tc>
          <w:tcPr>
            <w:tcW w:w="1275" w:type="dxa"/>
          </w:tcPr>
          <w:p w14:paraId="5BCD1B8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11.07/08.055</w:t>
            </w:r>
          </w:p>
          <w:p w14:paraId="152EC848" w14:textId="66A5C54F" w:rsidR="00FD6287" w:rsidRPr="00EC74B4" w:rsidRDefault="00FD6287" w:rsidP="00FD6287">
            <w:pPr>
              <w:ind w:left="57"/>
              <w:rPr>
                <w:sz w:val="22"/>
                <w:szCs w:val="22"/>
              </w:rPr>
            </w:pPr>
            <w:r w:rsidRPr="00EC74B4">
              <w:rPr>
                <w:sz w:val="22"/>
                <w:szCs w:val="22"/>
              </w:rPr>
              <w:t>11.07/08.149</w:t>
            </w:r>
          </w:p>
        </w:tc>
        <w:tc>
          <w:tcPr>
            <w:tcW w:w="2410" w:type="dxa"/>
            <w:tcBorders>
              <w:top w:val="single" w:sz="4" w:space="0" w:color="auto"/>
            </w:tcBorders>
          </w:tcPr>
          <w:p w14:paraId="3EC61DFD" w14:textId="008F5B8B" w:rsidR="00FD6287" w:rsidRPr="00EC74B4" w:rsidRDefault="00FD6287" w:rsidP="00FD6287">
            <w:pPr>
              <w:ind w:left="57" w:right="-57"/>
              <w:rPr>
                <w:sz w:val="22"/>
                <w:szCs w:val="22"/>
              </w:rPr>
            </w:pPr>
            <w:r w:rsidRPr="00EC74B4">
              <w:rPr>
                <w:sz w:val="22"/>
                <w:szCs w:val="22"/>
              </w:rPr>
              <w:t>Массовая доля диоксида серы, массовая концентрация общего диоксида серы</w:t>
            </w:r>
          </w:p>
        </w:tc>
        <w:tc>
          <w:tcPr>
            <w:tcW w:w="2126" w:type="dxa"/>
            <w:vMerge/>
            <w:vAlign w:val="center"/>
          </w:tcPr>
          <w:p w14:paraId="517956B7" w14:textId="77777777" w:rsidR="00FD6287" w:rsidRPr="00EC74B4" w:rsidRDefault="00FD6287" w:rsidP="00FD6287">
            <w:pPr>
              <w:ind w:left="57"/>
              <w:rPr>
                <w:sz w:val="22"/>
                <w:szCs w:val="22"/>
              </w:rPr>
            </w:pPr>
          </w:p>
        </w:tc>
        <w:tc>
          <w:tcPr>
            <w:tcW w:w="2127" w:type="dxa"/>
          </w:tcPr>
          <w:p w14:paraId="16B78FEE" w14:textId="00C21318" w:rsidR="00FD6287" w:rsidRPr="00EC74B4" w:rsidRDefault="00FD6287" w:rsidP="00FD6287">
            <w:pPr>
              <w:ind w:left="57"/>
              <w:rPr>
                <w:sz w:val="22"/>
                <w:szCs w:val="22"/>
              </w:rPr>
            </w:pPr>
            <w:r w:rsidRPr="00EC74B4">
              <w:rPr>
                <w:sz w:val="22"/>
                <w:szCs w:val="22"/>
              </w:rPr>
              <w:t>ГОСТ 25555.5-2014 пп.6, 7, 10</w:t>
            </w:r>
          </w:p>
          <w:p w14:paraId="1B196C4A" w14:textId="77777777" w:rsidR="00FD6287" w:rsidRPr="00EC74B4" w:rsidRDefault="00FD6287" w:rsidP="00FD6287">
            <w:pPr>
              <w:ind w:left="57"/>
              <w:rPr>
                <w:sz w:val="22"/>
                <w:szCs w:val="22"/>
              </w:rPr>
            </w:pPr>
            <w:r w:rsidRPr="00EC74B4">
              <w:rPr>
                <w:sz w:val="22"/>
                <w:szCs w:val="22"/>
              </w:rPr>
              <w:t xml:space="preserve">СТБ 1932-2009 </w:t>
            </w:r>
          </w:p>
          <w:p w14:paraId="37008239" w14:textId="395C1528" w:rsidR="00FD6287" w:rsidRPr="00EC74B4" w:rsidRDefault="00FD6287" w:rsidP="00FD6287">
            <w:pPr>
              <w:ind w:left="57"/>
              <w:rPr>
                <w:sz w:val="22"/>
                <w:szCs w:val="22"/>
              </w:rPr>
            </w:pPr>
            <w:r w:rsidRPr="00EC74B4">
              <w:rPr>
                <w:sz w:val="22"/>
                <w:szCs w:val="22"/>
              </w:rPr>
              <w:t>(ГОСТ Р 51655-2000)</w:t>
            </w:r>
          </w:p>
        </w:tc>
      </w:tr>
      <w:tr w:rsidR="00FD6287" w:rsidRPr="00EC74B4" w14:paraId="6D9ECEFA" w14:textId="77777777" w:rsidTr="003158EC">
        <w:trPr>
          <w:cantSplit/>
        </w:trPr>
        <w:tc>
          <w:tcPr>
            <w:tcW w:w="568" w:type="dxa"/>
            <w:tcBorders>
              <w:top w:val="single" w:sz="4" w:space="0" w:color="auto"/>
            </w:tcBorders>
          </w:tcPr>
          <w:p w14:paraId="66242E03" w14:textId="00774AC8" w:rsidR="00FD6287" w:rsidRPr="00EC74B4" w:rsidRDefault="00FD6287" w:rsidP="00FD6287">
            <w:pPr>
              <w:ind w:right="-57"/>
              <w:rPr>
                <w:sz w:val="22"/>
                <w:szCs w:val="22"/>
              </w:rPr>
            </w:pPr>
            <w:r w:rsidRPr="00EC74B4">
              <w:rPr>
                <w:sz w:val="22"/>
                <w:szCs w:val="22"/>
              </w:rPr>
              <w:t>13.11*</w:t>
            </w:r>
          </w:p>
        </w:tc>
        <w:tc>
          <w:tcPr>
            <w:tcW w:w="1843" w:type="dxa"/>
            <w:vMerge/>
          </w:tcPr>
          <w:p w14:paraId="150624A6" w14:textId="77777777" w:rsidR="00FD6287" w:rsidRPr="00EC74B4" w:rsidRDefault="00FD6287" w:rsidP="00FD6287">
            <w:pPr>
              <w:ind w:left="57" w:right="-57"/>
              <w:rPr>
                <w:sz w:val="22"/>
                <w:szCs w:val="22"/>
              </w:rPr>
            </w:pPr>
          </w:p>
        </w:tc>
        <w:tc>
          <w:tcPr>
            <w:tcW w:w="1275" w:type="dxa"/>
          </w:tcPr>
          <w:p w14:paraId="27B8BBF0" w14:textId="7B7C8058" w:rsidR="00FD6287" w:rsidRPr="00EC74B4" w:rsidRDefault="00FD6287" w:rsidP="00FD6287">
            <w:pPr>
              <w:ind w:left="57"/>
              <w:rPr>
                <w:sz w:val="22"/>
                <w:szCs w:val="22"/>
              </w:rPr>
            </w:pPr>
            <w:r w:rsidRPr="00EC74B4">
              <w:rPr>
                <w:sz w:val="22"/>
                <w:szCs w:val="22"/>
              </w:rPr>
              <w:t>11.07/08.031</w:t>
            </w:r>
          </w:p>
        </w:tc>
        <w:tc>
          <w:tcPr>
            <w:tcW w:w="2410" w:type="dxa"/>
            <w:tcBorders>
              <w:top w:val="single" w:sz="4" w:space="0" w:color="auto"/>
            </w:tcBorders>
          </w:tcPr>
          <w:p w14:paraId="750EB289" w14:textId="725497D1" w:rsidR="00FD6287" w:rsidRPr="00EC74B4" w:rsidRDefault="00FD6287" w:rsidP="00FD6287">
            <w:pPr>
              <w:ind w:left="57" w:right="-57"/>
              <w:rPr>
                <w:sz w:val="22"/>
                <w:szCs w:val="22"/>
              </w:rPr>
            </w:pPr>
            <w:r w:rsidRPr="00EC74B4">
              <w:rPr>
                <w:sz w:val="22"/>
                <w:szCs w:val="22"/>
              </w:rPr>
              <w:t>Объемная доля этилового спирта, объемная доля спирта</w:t>
            </w:r>
          </w:p>
        </w:tc>
        <w:tc>
          <w:tcPr>
            <w:tcW w:w="2126" w:type="dxa"/>
            <w:vMerge/>
            <w:vAlign w:val="center"/>
          </w:tcPr>
          <w:p w14:paraId="4FE4357E" w14:textId="77777777" w:rsidR="00FD6287" w:rsidRPr="00EC74B4" w:rsidRDefault="00FD6287" w:rsidP="00FD6287">
            <w:pPr>
              <w:ind w:left="57"/>
              <w:rPr>
                <w:sz w:val="22"/>
                <w:szCs w:val="22"/>
              </w:rPr>
            </w:pPr>
          </w:p>
        </w:tc>
        <w:tc>
          <w:tcPr>
            <w:tcW w:w="2127" w:type="dxa"/>
          </w:tcPr>
          <w:p w14:paraId="32512F3A" w14:textId="77777777" w:rsidR="00FD6287" w:rsidRPr="00EC74B4" w:rsidRDefault="00FD6287" w:rsidP="00FD6287">
            <w:pPr>
              <w:ind w:left="57"/>
              <w:rPr>
                <w:sz w:val="22"/>
                <w:szCs w:val="22"/>
              </w:rPr>
            </w:pPr>
            <w:r w:rsidRPr="00EC74B4">
              <w:rPr>
                <w:sz w:val="22"/>
                <w:szCs w:val="22"/>
              </w:rPr>
              <w:t>ГОСТ 32095-2013</w:t>
            </w:r>
          </w:p>
          <w:p w14:paraId="6F8D991D" w14:textId="77777777" w:rsidR="00FD6287" w:rsidRPr="00EC74B4" w:rsidRDefault="00FD6287" w:rsidP="00FD6287">
            <w:pPr>
              <w:ind w:left="57"/>
              <w:rPr>
                <w:sz w:val="22"/>
                <w:szCs w:val="22"/>
                <w:shd w:val="clear" w:color="auto" w:fill="CC99FF"/>
              </w:rPr>
            </w:pPr>
            <w:r w:rsidRPr="00EC74B4">
              <w:rPr>
                <w:sz w:val="22"/>
                <w:szCs w:val="22"/>
              </w:rPr>
              <w:t>СТБ 539-2019 п.7.3</w:t>
            </w:r>
          </w:p>
          <w:p w14:paraId="2637CD98" w14:textId="77777777" w:rsidR="00FD6287" w:rsidRPr="00EC74B4" w:rsidRDefault="00FD6287" w:rsidP="00FD6287">
            <w:pPr>
              <w:ind w:left="57"/>
              <w:rPr>
                <w:sz w:val="22"/>
                <w:szCs w:val="22"/>
              </w:rPr>
            </w:pPr>
            <w:r w:rsidRPr="00EC74B4">
              <w:rPr>
                <w:sz w:val="22"/>
                <w:szCs w:val="22"/>
              </w:rPr>
              <w:t xml:space="preserve">СТБ 1929-2009 </w:t>
            </w:r>
          </w:p>
          <w:p w14:paraId="00E50934" w14:textId="45D714F6" w:rsidR="00FD6287" w:rsidRPr="00EC74B4" w:rsidRDefault="00FD6287" w:rsidP="00FD6287">
            <w:pPr>
              <w:ind w:left="57"/>
              <w:rPr>
                <w:sz w:val="22"/>
                <w:szCs w:val="22"/>
              </w:rPr>
            </w:pPr>
            <w:r w:rsidRPr="00EC74B4">
              <w:rPr>
                <w:sz w:val="22"/>
                <w:szCs w:val="22"/>
              </w:rPr>
              <w:t>(ГОСТ Р 51653-2000)</w:t>
            </w:r>
          </w:p>
        </w:tc>
      </w:tr>
      <w:tr w:rsidR="00FD6287" w:rsidRPr="00EC74B4" w14:paraId="3894DB67" w14:textId="77777777" w:rsidTr="003158EC">
        <w:trPr>
          <w:cantSplit/>
        </w:trPr>
        <w:tc>
          <w:tcPr>
            <w:tcW w:w="568" w:type="dxa"/>
            <w:tcBorders>
              <w:top w:val="single" w:sz="4" w:space="0" w:color="auto"/>
            </w:tcBorders>
          </w:tcPr>
          <w:p w14:paraId="73F602DD" w14:textId="41B1C29B" w:rsidR="00FD6287" w:rsidRPr="00EC74B4" w:rsidRDefault="00FD6287" w:rsidP="00FD6287">
            <w:pPr>
              <w:ind w:right="-57"/>
              <w:rPr>
                <w:sz w:val="22"/>
                <w:szCs w:val="22"/>
              </w:rPr>
            </w:pPr>
            <w:r w:rsidRPr="00EC74B4">
              <w:rPr>
                <w:sz w:val="22"/>
                <w:szCs w:val="22"/>
              </w:rPr>
              <w:t>13.12*</w:t>
            </w:r>
          </w:p>
        </w:tc>
        <w:tc>
          <w:tcPr>
            <w:tcW w:w="1843" w:type="dxa"/>
            <w:vMerge/>
          </w:tcPr>
          <w:p w14:paraId="3FD8C59B" w14:textId="77777777" w:rsidR="00FD6287" w:rsidRPr="00EC74B4" w:rsidRDefault="00FD6287" w:rsidP="00FD6287">
            <w:pPr>
              <w:ind w:left="57" w:right="-57"/>
              <w:rPr>
                <w:sz w:val="22"/>
                <w:szCs w:val="22"/>
              </w:rPr>
            </w:pPr>
          </w:p>
        </w:tc>
        <w:tc>
          <w:tcPr>
            <w:tcW w:w="1275" w:type="dxa"/>
          </w:tcPr>
          <w:p w14:paraId="7A21A5BE" w14:textId="5B838A06" w:rsidR="00FD6287" w:rsidRPr="00EC74B4" w:rsidRDefault="00FD6287" w:rsidP="00FD6287">
            <w:pPr>
              <w:ind w:left="57"/>
              <w:rPr>
                <w:sz w:val="22"/>
                <w:szCs w:val="22"/>
              </w:rPr>
            </w:pPr>
            <w:r w:rsidRPr="00EC74B4">
              <w:rPr>
                <w:sz w:val="22"/>
                <w:szCs w:val="22"/>
              </w:rPr>
              <w:t>11.07/08.169</w:t>
            </w:r>
          </w:p>
        </w:tc>
        <w:tc>
          <w:tcPr>
            <w:tcW w:w="2410" w:type="dxa"/>
            <w:tcBorders>
              <w:top w:val="single" w:sz="4" w:space="0" w:color="auto"/>
            </w:tcBorders>
          </w:tcPr>
          <w:p w14:paraId="77E07370" w14:textId="60530096" w:rsidR="00FD6287" w:rsidRPr="00EC74B4" w:rsidRDefault="00FD6287" w:rsidP="00FD6287">
            <w:pPr>
              <w:ind w:left="57" w:right="-57"/>
              <w:rPr>
                <w:sz w:val="22"/>
                <w:szCs w:val="22"/>
              </w:rPr>
            </w:pPr>
            <w:r w:rsidRPr="00EC74B4">
              <w:rPr>
                <w:sz w:val="22"/>
                <w:szCs w:val="22"/>
              </w:rPr>
              <w:t>рН</w:t>
            </w:r>
          </w:p>
        </w:tc>
        <w:tc>
          <w:tcPr>
            <w:tcW w:w="2126" w:type="dxa"/>
            <w:vMerge/>
          </w:tcPr>
          <w:p w14:paraId="78B994FB" w14:textId="77777777" w:rsidR="00FD6287" w:rsidRPr="00EC74B4" w:rsidRDefault="00FD6287" w:rsidP="00FD6287">
            <w:pPr>
              <w:ind w:left="57"/>
              <w:rPr>
                <w:sz w:val="22"/>
                <w:szCs w:val="22"/>
              </w:rPr>
            </w:pPr>
          </w:p>
        </w:tc>
        <w:tc>
          <w:tcPr>
            <w:tcW w:w="2127" w:type="dxa"/>
          </w:tcPr>
          <w:p w14:paraId="029566C9" w14:textId="6B4A76B9" w:rsidR="00FD6287" w:rsidRPr="00EC74B4" w:rsidRDefault="00FD6287" w:rsidP="00FD6287">
            <w:pPr>
              <w:ind w:left="57"/>
              <w:rPr>
                <w:sz w:val="22"/>
                <w:szCs w:val="22"/>
              </w:rPr>
            </w:pPr>
            <w:r w:rsidRPr="00EC74B4">
              <w:rPr>
                <w:sz w:val="22"/>
                <w:szCs w:val="22"/>
              </w:rPr>
              <w:t>ГОСТ 26188-2016</w:t>
            </w:r>
          </w:p>
        </w:tc>
      </w:tr>
      <w:tr w:rsidR="00FD6287" w:rsidRPr="00EC74B4" w14:paraId="02167A59" w14:textId="77777777" w:rsidTr="003158EC">
        <w:trPr>
          <w:cantSplit/>
        </w:trPr>
        <w:tc>
          <w:tcPr>
            <w:tcW w:w="568" w:type="dxa"/>
            <w:tcBorders>
              <w:top w:val="single" w:sz="4" w:space="0" w:color="auto"/>
            </w:tcBorders>
          </w:tcPr>
          <w:p w14:paraId="3C10A1FE" w14:textId="33604854" w:rsidR="00FD6287" w:rsidRPr="00EC74B4" w:rsidRDefault="00FD6287" w:rsidP="00FD6287">
            <w:pPr>
              <w:ind w:right="-57"/>
              <w:rPr>
                <w:sz w:val="22"/>
                <w:szCs w:val="22"/>
              </w:rPr>
            </w:pPr>
            <w:r w:rsidRPr="00EC74B4">
              <w:rPr>
                <w:sz w:val="22"/>
                <w:szCs w:val="22"/>
              </w:rPr>
              <w:t>13.13*</w:t>
            </w:r>
          </w:p>
        </w:tc>
        <w:tc>
          <w:tcPr>
            <w:tcW w:w="1843" w:type="dxa"/>
            <w:vMerge/>
          </w:tcPr>
          <w:p w14:paraId="652356B4" w14:textId="77777777" w:rsidR="00FD6287" w:rsidRPr="00EC74B4" w:rsidRDefault="00FD6287" w:rsidP="00FD6287">
            <w:pPr>
              <w:ind w:left="57" w:right="-57"/>
              <w:rPr>
                <w:sz w:val="22"/>
                <w:szCs w:val="22"/>
              </w:rPr>
            </w:pPr>
          </w:p>
        </w:tc>
        <w:tc>
          <w:tcPr>
            <w:tcW w:w="1275" w:type="dxa"/>
          </w:tcPr>
          <w:p w14:paraId="17C21188" w14:textId="0FC38780" w:rsidR="00FD6287" w:rsidRPr="00EC74B4" w:rsidRDefault="00FD6287" w:rsidP="00FD6287">
            <w:pPr>
              <w:ind w:left="57"/>
              <w:rPr>
                <w:sz w:val="22"/>
                <w:szCs w:val="22"/>
              </w:rPr>
            </w:pPr>
            <w:r w:rsidRPr="00EC74B4">
              <w:rPr>
                <w:sz w:val="22"/>
                <w:szCs w:val="22"/>
              </w:rPr>
              <w:t>11.07/08.149</w:t>
            </w:r>
          </w:p>
        </w:tc>
        <w:tc>
          <w:tcPr>
            <w:tcW w:w="2410" w:type="dxa"/>
            <w:tcBorders>
              <w:top w:val="single" w:sz="4" w:space="0" w:color="auto"/>
            </w:tcBorders>
          </w:tcPr>
          <w:p w14:paraId="0B275597" w14:textId="5B3200D5" w:rsidR="00FD6287" w:rsidRPr="00EC74B4" w:rsidRDefault="00FD6287" w:rsidP="00FD6287">
            <w:pPr>
              <w:ind w:left="57" w:right="-57"/>
              <w:rPr>
                <w:sz w:val="22"/>
                <w:szCs w:val="22"/>
              </w:rPr>
            </w:pPr>
            <w:r w:rsidRPr="00EC74B4">
              <w:rPr>
                <w:noProof/>
                <w:sz w:val="22"/>
                <w:szCs w:val="22"/>
              </w:rPr>
              <w:t>Массовая концентра-ция летучих кислот в пересчете на уксусную</w:t>
            </w:r>
          </w:p>
        </w:tc>
        <w:tc>
          <w:tcPr>
            <w:tcW w:w="2126" w:type="dxa"/>
            <w:vMerge/>
          </w:tcPr>
          <w:p w14:paraId="7F0B4AC2" w14:textId="77777777" w:rsidR="00FD6287" w:rsidRPr="00EC74B4" w:rsidRDefault="00FD6287" w:rsidP="00FD6287">
            <w:pPr>
              <w:ind w:left="57"/>
              <w:rPr>
                <w:sz w:val="22"/>
                <w:szCs w:val="22"/>
              </w:rPr>
            </w:pPr>
          </w:p>
        </w:tc>
        <w:tc>
          <w:tcPr>
            <w:tcW w:w="2127" w:type="dxa"/>
          </w:tcPr>
          <w:p w14:paraId="2856C239" w14:textId="77777777" w:rsidR="00FD6287" w:rsidRPr="00EC74B4" w:rsidRDefault="00FD6287" w:rsidP="00FD6287">
            <w:pPr>
              <w:ind w:left="57"/>
              <w:rPr>
                <w:sz w:val="22"/>
                <w:szCs w:val="22"/>
              </w:rPr>
            </w:pPr>
            <w:r w:rsidRPr="00EC74B4">
              <w:rPr>
                <w:sz w:val="22"/>
                <w:szCs w:val="22"/>
              </w:rPr>
              <w:t>СТБ 1930-2009</w:t>
            </w:r>
          </w:p>
          <w:p w14:paraId="6F3FEA90" w14:textId="2365CC31" w:rsidR="00FD6287" w:rsidRPr="00EC74B4" w:rsidRDefault="00FD6287" w:rsidP="00FD6287">
            <w:pPr>
              <w:ind w:left="57"/>
              <w:rPr>
                <w:sz w:val="22"/>
                <w:szCs w:val="22"/>
              </w:rPr>
            </w:pPr>
            <w:r w:rsidRPr="00EC74B4">
              <w:rPr>
                <w:sz w:val="22"/>
                <w:szCs w:val="22"/>
              </w:rPr>
              <w:t>(ГОСТ Р 51654-2000)</w:t>
            </w:r>
          </w:p>
        </w:tc>
      </w:tr>
      <w:tr w:rsidR="00FD6287" w:rsidRPr="00EC74B4" w14:paraId="5AB93791" w14:textId="77777777" w:rsidTr="003158EC">
        <w:trPr>
          <w:cantSplit/>
        </w:trPr>
        <w:tc>
          <w:tcPr>
            <w:tcW w:w="568" w:type="dxa"/>
            <w:tcBorders>
              <w:top w:val="single" w:sz="4" w:space="0" w:color="auto"/>
            </w:tcBorders>
          </w:tcPr>
          <w:p w14:paraId="6984F8A9" w14:textId="0E959D3B" w:rsidR="00FD6287" w:rsidRPr="00EC74B4" w:rsidRDefault="00FD6287" w:rsidP="00FD6287">
            <w:pPr>
              <w:ind w:right="-57"/>
              <w:rPr>
                <w:sz w:val="22"/>
                <w:szCs w:val="22"/>
              </w:rPr>
            </w:pPr>
            <w:r w:rsidRPr="00EC74B4">
              <w:rPr>
                <w:sz w:val="22"/>
                <w:szCs w:val="22"/>
              </w:rPr>
              <w:t>13.14*</w:t>
            </w:r>
          </w:p>
        </w:tc>
        <w:tc>
          <w:tcPr>
            <w:tcW w:w="1843" w:type="dxa"/>
            <w:vMerge/>
          </w:tcPr>
          <w:p w14:paraId="2D444E27" w14:textId="77777777" w:rsidR="00FD6287" w:rsidRPr="00EC74B4" w:rsidRDefault="00FD6287" w:rsidP="00FD6287">
            <w:pPr>
              <w:ind w:left="57" w:right="-57"/>
              <w:rPr>
                <w:sz w:val="22"/>
                <w:szCs w:val="22"/>
              </w:rPr>
            </w:pPr>
          </w:p>
        </w:tc>
        <w:tc>
          <w:tcPr>
            <w:tcW w:w="1275" w:type="dxa"/>
          </w:tcPr>
          <w:p w14:paraId="3076F115" w14:textId="1CBD94F6" w:rsidR="00FD6287" w:rsidRPr="00EC74B4" w:rsidRDefault="00FD6287" w:rsidP="00FD6287">
            <w:pPr>
              <w:ind w:left="57"/>
              <w:rPr>
                <w:sz w:val="22"/>
                <w:szCs w:val="22"/>
              </w:rPr>
            </w:pPr>
            <w:r w:rsidRPr="00EC74B4">
              <w:rPr>
                <w:sz w:val="22"/>
                <w:szCs w:val="22"/>
              </w:rPr>
              <w:t>11.07/08.149</w:t>
            </w:r>
          </w:p>
        </w:tc>
        <w:tc>
          <w:tcPr>
            <w:tcW w:w="2410" w:type="dxa"/>
            <w:tcBorders>
              <w:top w:val="single" w:sz="4" w:space="0" w:color="auto"/>
            </w:tcBorders>
          </w:tcPr>
          <w:p w14:paraId="5E0B6DF8" w14:textId="30086182" w:rsidR="00FD6287" w:rsidRPr="00EC74B4" w:rsidRDefault="00FD6287" w:rsidP="00FD6287">
            <w:pPr>
              <w:ind w:left="57" w:right="-57"/>
              <w:rPr>
                <w:noProof/>
                <w:sz w:val="22"/>
                <w:szCs w:val="22"/>
              </w:rPr>
            </w:pPr>
            <w:r w:rsidRPr="00EC74B4">
              <w:rPr>
                <w:noProof/>
                <w:sz w:val="22"/>
                <w:szCs w:val="22"/>
              </w:rPr>
              <w:t>Массовая концентра-ция сахара в пересчете на инвертный</w:t>
            </w:r>
          </w:p>
        </w:tc>
        <w:tc>
          <w:tcPr>
            <w:tcW w:w="2126" w:type="dxa"/>
            <w:vMerge/>
          </w:tcPr>
          <w:p w14:paraId="7786BDE6" w14:textId="77777777" w:rsidR="00FD6287" w:rsidRPr="00EC74B4" w:rsidRDefault="00FD6287" w:rsidP="00FD6287">
            <w:pPr>
              <w:ind w:left="57"/>
              <w:rPr>
                <w:sz w:val="22"/>
                <w:szCs w:val="22"/>
              </w:rPr>
            </w:pPr>
          </w:p>
        </w:tc>
        <w:tc>
          <w:tcPr>
            <w:tcW w:w="2127" w:type="dxa"/>
          </w:tcPr>
          <w:p w14:paraId="6AC67EC8" w14:textId="77777777" w:rsidR="00FD6287" w:rsidRPr="00EC74B4" w:rsidRDefault="00FD6287" w:rsidP="00FD6287">
            <w:pPr>
              <w:ind w:left="57"/>
              <w:rPr>
                <w:sz w:val="22"/>
                <w:szCs w:val="22"/>
              </w:rPr>
            </w:pPr>
            <w:r w:rsidRPr="00EC74B4">
              <w:rPr>
                <w:sz w:val="22"/>
                <w:szCs w:val="22"/>
              </w:rPr>
              <w:t xml:space="preserve">ГОСТ 13192-73 </w:t>
            </w:r>
          </w:p>
          <w:p w14:paraId="07301599" w14:textId="2A43812D" w:rsidR="00FD6287" w:rsidRPr="00EC74B4" w:rsidRDefault="00FD6287" w:rsidP="00FD6287">
            <w:pPr>
              <w:ind w:left="57"/>
              <w:rPr>
                <w:sz w:val="22"/>
                <w:szCs w:val="22"/>
              </w:rPr>
            </w:pPr>
            <w:r w:rsidRPr="00EC74B4">
              <w:rPr>
                <w:sz w:val="22"/>
                <w:szCs w:val="22"/>
              </w:rPr>
              <w:t>пп.1, 2</w:t>
            </w:r>
          </w:p>
        </w:tc>
      </w:tr>
      <w:tr w:rsidR="00FD6287" w:rsidRPr="00EC74B4" w14:paraId="55DFE193" w14:textId="77777777" w:rsidTr="003158EC">
        <w:trPr>
          <w:cantSplit/>
        </w:trPr>
        <w:tc>
          <w:tcPr>
            <w:tcW w:w="568" w:type="dxa"/>
            <w:tcBorders>
              <w:top w:val="single" w:sz="4" w:space="0" w:color="auto"/>
            </w:tcBorders>
          </w:tcPr>
          <w:p w14:paraId="674A1419" w14:textId="08DDA07E" w:rsidR="00FD6287" w:rsidRPr="00EC74B4" w:rsidRDefault="00FD6287" w:rsidP="00FD6287">
            <w:pPr>
              <w:ind w:right="-57"/>
              <w:rPr>
                <w:sz w:val="22"/>
                <w:szCs w:val="22"/>
              </w:rPr>
            </w:pPr>
            <w:r w:rsidRPr="00EC74B4">
              <w:rPr>
                <w:sz w:val="22"/>
                <w:szCs w:val="22"/>
              </w:rPr>
              <w:t>13.15*</w:t>
            </w:r>
          </w:p>
        </w:tc>
        <w:tc>
          <w:tcPr>
            <w:tcW w:w="1843" w:type="dxa"/>
            <w:vMerge/>
          </w:tcPr>
          <w:p w14:paraId="1FF1FE7E" w14:textId="77777777" w:rsidR="00FD6287" w:rsidRPr="00EC74B4" w:rsidRDefault="00FD6287" w:rsidP="00FD6287">
            <w:pPr>
              <w:ind w:left="57" w:right="-57"/>
              <w:rPr>
                <w:sz w:val="22"/>
                <w:szCs w:val="22"/>
              </w:rPr>
            </w:pPr>
          </w:p>
        </w:tc>
        <w:tc>
          <w:tcPr>
            <w:tcW w:w="1275" w:type="dxa"/>
          </w:tcPr>
          <w:p w14:paraId="3962BE5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11.07/08.052</w:t>
            </w:r>
          </w:p>
          <w:p w14:paraId="21BCE178" w14:textId="1C2BFA47" w:rsidR="00FD6287" w:rsidRPr="00EC74B4" w:rsidRDefault="00FD6287" w:rsidP="00FD6287">
            <w:pPr>
              <w:ind w:left="57"/>
              <w:rPr>
                <w:sz w:val="22"/>
                <w:szCs w:val="22"/>
              </w:rPr>
            </w:pPr>
            <w:r w:rsidRPr="00EC74B4">
              <w:rPr>
                <w:sz w:val="22"/>
                <w:szCs w:val="22"/>
              </w:rPr>
              <w:t>11.07/12.042</w:t>
            </w:r>
          </w:p>
        </w:tc>
        <w:tc>
          <w:tcPr>
            <w:tcW w:w="2410" w:type="dxa"/>
            <w:tcBorders>
              <w:top w:val="single" w:sz="4" w:space="0" w:color="auto"/>
            </w:tcBorders>
          </w:tcPr>
          <w:p w14:paraId="66228D30" w14:textId="5E2D28E4" w:rsidR="00FD6287" w:rsidRPr="00EC74B4" w:rsidRDefault="00FD6287" w:rsidP="00FD6287">
            <w:pPr>
              <w:ind w:left="57" w:right="-57"/>
              <w:rPr>
                <w:noProof/>
                <w:sz w:val="22"/>
                <w:szCs w:val="22"/>
              </w:rPr>
            </w:pPr>
            <w:r w:rsidRPr="00EC74B4">
              <w:rPr>
                <w:sz w:val="22"/>
                <w:szCs w:val="22"/>
              </w:rPr>
              <w:t>Наличие примесей растительного происхождения</w:t>
            </w:r>
          </w:p>
        </w:tc>
        <w:tc>
          <w:tcPr>
            <w:tcW w:w="2126" w:type="dxa"/>
            <w:vMerge/>
          </w:tcPr>
          <w:p w14:paraId="568F470C" w14:textId="77777777" w:rsidR="00FD6287" w:rsidRPr="00EC74B4" w:rsidRDefault="00FD6287" w:rsidP="00FD6287">
            <w:pPr>
              <w:ind w:left="57"/>
              <w:rPr>
                <w:sz w:val="22"/>
                <w:szCs w:val="22"/>
              </w:rPr>
            </w:pPr>
          </w:p>
        </w:tc>
        <w:tc>
          <w:tcPr>
            <w:tcW w:w="2127" w:type="dxa"/>
          </w:tcPr>
          <w:p w14:paraId="51A584AE" w14:textId="0586AE64" w:rsidR="00FD6287" w:rsidRPr="00EC74B4" w:rsidRDefault="00FD6287" w:rsidP="00FD6287">
            <w:pPr>
              <w:ind w:left="57"/>
              <w:rPr>
                <w:sz w:val="22"/>
                <w:szCs w:val="22"/>
              </w:rPr>
            </w:pPr>
            <w:r w:rsidRPr="00EC74B4">
              <w:rPr>
                <w:sz w:val="22"/>
                <w:szCs w:val="22"/>
              </w:rPr>
              <w:t>ГОСТ 26323-2014</w:t>
            </w:r>
          </w:p>
        </w:tc>
      </w:tr>
      <w:tr w:rsidR="00FD6287" w:rsidRPr="00EC74B4" w14:paraId="61EACE4C" w14:textId="77777777" w:rsidTr="003158EC">
        <w:trPr>
          <w:cantSplit/>
        </w:trPr>
        <w:tc>
          <w:tcPr>
            <w:tcW w:w="568" w:type="dxa"/>
            <w:tcBorders>
              <w:top w:val="single" w:sz="4" w:space="0" w:color="auto"/>
            </w:tcBorders>
          </w:tcPr>
          <w:p w14:paraId="7D7073D4" w14:textId="07F924E9" w:rsidR="00FD6287" w:rsidRPr="00EC74B4" w:rsidRDefault="00FD6287" w:rsidP="00FD6287">
            <w:pPr>
              <w:ind w:right="-57"/>
              <w:rPr>
                <w:sz w:val="22"/>
                <w:szCs w:val="22"/>
              </w:rPr>
            </w:pPr>
            <w:r w:rsidRPr="00EC74B4">
              <w:rPr>
                <w:sz w:val="22"/>
                <w:szCs w:val="22"/>
              </w:rPr>
              <w:t>13.16*</w:t>
            </w:r>
          </w:p>
        </w:tc>
        <w:tc>
          <w:tcPr>
            <w:tcW w:w="1843" w:type="dxa"/>
            <w:vMerge/>
          </w:tcPr>
          <w:p w14:paraId="5E1874FD" w14:textId="77777777" w:rsidR="00FD6287" w:rsidRPr="00EC74B4" w:rsidRDefault="00FD6287" w:rsidP="00FD6287">
            <w:pPr>
              <w:ind w:left="57" w:right="-57"/>
              <w:rPr>
                <w:sz w:val="22"/>
                <w:szCs w:val="22"/>
              </w:rPr>
            </w:pPr>
          </w:p>
        </w:tc>
        <w:tc>
          <w:tcPr>
            <w:tcW w:w="1275" w:type="dxa"/>
          </w:tcPr>
          <w:p w14:paraId="6B4CFA2E" w14:textId="7C09B650" w:rsidR="00FD6287" w:rsidRPr="00EC74B4" w:rsidRDefault="00FD6287" w:rsidP="00FD6287">
            <w:pPr>
              <w:ind w:left="57"/>
              <w:rPr>
                <w:sz w:val="22"/>
                <w:szCs w:val="22"/>
              </w:rPr>
            </w:pPr>
            <w:r w:rsidRPr="00EC74B4">
              <w:rPr>
                <w:sz w:val="22"/>
                <w:szCs w:val="22"/>
              </w:rPr>
              <w:t>11.07/12.042</w:t>
            </w:r>
          </w:p>
        </w:tc>
        <w:tc>
          <w:tcPr>
            <w:tcW w:w="2410" w:type="dxa"/>
            <w:tcBorders>
              <w:top w:val="single" w:sz="4" w:space="0" w:color="auto"/>
            </w:tcBorders>
          </w:tcPr>
          <w:p w14:paraId="0326A29D" w14:textId="1BA419B2" w:rsidR="00FD6287" w:rsidRPr="00EC74B4" w:rsidRDefault="00FD6287" w:rsidP="00FD6287">
            <w:pPr>
              <w:ind w:left="57" w:right="-57"/>
              <w:rPr>
                <w:sz w:val="22"/>
                <w:szCs w:val="22"/>
              </w:rPr>
            </w:pPr>
            <w:r w:rsidRPr="00EC74B4">
              <w:rPr>
                <w:sz w:val="22"/>
                <w:szCs w:val="22"/>
              </w:rPr>
              <w:t xml:space="preserve">Наличие посторонних примесей </w:t>
            </w:r>
          </w:p>
        </w:tc>
        <w:tc>
          <w:tcPr>
            <w:tcW w:w="2126" w:type="dxa"/>
            <w:vMerge/>
            <w:vAlign w:val="center"/>
          </w:tcPr>
          <w:p w14:paraId="7C3903B9" w14:textId="77777777" w:rsidR="00FD6287" w:rsidRPr="00EC74B4" w:rsidRDefault="00FD6287" w:rsidP="00FD6287">
            <w:pPr>
              <w:ind w:left="57"/>
              <w:rPr>
                <w:sz w:val="22"/>
                <w:szCs w:val="22"/>
              </w:rPr>
            </w:pPr>
          </w:p>
        </w:tc>
        <w:tc>
          <w:tcPr>
            <w:tcW w:w="2127" w:type="dxa"/>
          </w:tcPr>
          <w:p w14:paraId="017A743F" w14:textId="77777777" w:rsidR="00FD6287" w:rsidRPr="00EC74B4" w:rsidRDefault="00FD6287" w:rsidP="00FD6287">
            <w:pPr>
              <w:pStyle w:val="a7"/>
              <w:spacing w:line="240" w:lineRule="auto"/>
              <w:ind w:left="57" w:right="0" w:firstLine="0"/>
              <w:rPr>
                <w:rFonts w:ascii="Times New Roman" w:hAnsi="Times New Roman"/>
                <w:sz w:val="22"/>
                <w:szCs w:val="22"/>
                <w:shd w:val="clear" w:color="auto" w:fill="CC99FF"/>
              </w:rPr>
            </w:pPr>
            <w:r w:rsidRPr="00EC74B4">
              <w:rPr>
                <w:rFonts w:ascii="Times New Roman" w:hAnsi="Times New Roman"/>
                <w:sz w:val="22"/>
                <w:szCs w:val="22"/>
              </w:rPr>
              <w:t>СТБ 999-95 п. 6.3</w:t>
            </w:r>
          </w:p>
          <w:p w14:paraId="3250D43C" w14:textId="51CA394D" w:rsidR="00FD6287" w:rsidRPr="00EC74B4" w:rsidRDefault="00FD6287" w:rsidP="00FD6287">
            <w:pPr>
              <w:ind w:left="57"/>
              <w:rPr>
                <w:sz w:val="22"/>
                <w:szCs w:val="22"/>
              </w:rPr>
            </w:pPr>
            <w:r w:rsidRPr="00EC74B4">
              <w:rPr>
                <w:sz w:val="22"/>
                <w:szCs w:val="22"/>
              </w:rPr>
              <w:t>СТБ 1130-98 п. 6.2</w:t>
            </w:r>
          </w:p>
        </w:tc>
      </w:tr>
      <w:tr w:rsidR="00FD6287" w:rsidRPr="00EC74B4" w14:paraId="72F40ACD" w14:textId="77777777" w:rsidTr="003158EC">
        <w:trPr>
          <w:cantSplit/>
        </w:trPr>
        <w:tc>
          <w:tcPr>
            <w:tcW w:w="568" w:type="dxa"/>
            <w:tcBorders>
              <w:top w:val="single" w:sz="4" w:space="0" w:color="auto"/>
            </w:tcBorders>
          </w:tcPr>
          <w:p w14:paraId="6531C6EA" w14:textId="174F4FE3" w:rsidR="00FD6287" w:rsidRPr="00EC74B4" w:rsidRDefault="00FD6287" w:rsidP="00FD6287">
            <w:pPr>
              <w:ind w:right="-57"/>
              <w:rPr>
                <w:sz w:val="22"/>
                <w:szCs w:val="22"/>
              </w:rPr>
            </w:pPr>
            <w:r w:rsidRPr="00EC74B4">
              <w:rPr>
                <w:sz w:val="22"/>
                <w:szCs w:val="22"/>
              </w:rPr>
              <w:t>13.17*</w:t>
            </w:r>
          </w:p>
        </w:tc>
        <w:tc>
          <w:tcPr>
            <w:tcW w:w="1843" w:type="dxa"/>
            <w:vMerge/>
          </w:tcPr>
          <w:p w14:paraId="41A8FCF6" w14:textId="77777777" w:rsidR="00FD6287" w:rsidRPr="00EC74B4" w:rsidRDefault="00FD6287" w:rsidP="00FD6287">
            <w:pPr>
              <w:ind w:left="57" w:right="-57"/>
              <w:rPr>
                <w:sz w:val="22"/>
                <w:szCs w:val="22"/>
              </w:rPr>
            </w:pPr>
          </w:p>
        </w:tc>
        <w:tc>
          <w:tcPr>
            <w:tcW w:w="1275" w:type="dxa"/>
          </w:tcPr>
          <w:p w14:paraId="0AFD502C" w14:textId="58B88337" w:rsidR="00FD6287" w:rsidRPr="00EC74B4" w:rsidRDefault="00FD6287" w:rsidP="00FD6287">
            <w:pPr>
              <w:ind w:left="57"/>
              <w:rPr>
                <w:sz w:val="22"/>
                <w:szCs w:val="22"/>
              </w:rPr>
            </w:pPr>
            <w:r w:rsidRPr="00EC74B4">
              <w:rPr>
                <w:sz w:val="22"/>
                <w:szCs w:val="22"/>
              </w:rPr>
              <w:t>11.07/12.042</w:t>
            </w:r>
          </w:p>
        </w:tc>
        <w:tc>
          <w:tcPr>
            <w:tcW w:w="2410" w:type="dxa"/>
            <w:tcBorders>
              <w:top w:val="single" w:sz="4" w:space="0" w:color="auto"/>
            </w:tcBorders>
          </w:tcPr>
          <w:p w14:paraId="32F9638E" w14:textId="398EC752" w:rsidR="00FD6287" w:rsidRPr="00EC74B4" w:rsidRDefault="00FD6287" w:rsidP="00FD6287">
            <w:pPr>
              <w:ind w:left="57" w:right="-57"/>
              <w:rPr>
                <w:sz w:val="22"/>
                <w:szCs w:val="22"/>
              </w:rPr>
            </w:pPr>
            <w:r w:rsidRPr="00EC74B4">
              <w:rPr>
                <w:sz w:val="22"/>
                <w:szCs w:val="22"/>
              </w:rPr>
              <w:t>Стойкость напитка</w:t>
            </w:r>
          </w:p>
        </w:tc>
        <w:tc>
          <w:tcPr>
            <w:tcW w:w="2126" w:type="dxa"/>
            <w:vMerge/>
          </w:tcPr>
          <w:p w14:paraId="246D0193" w14:textId="77777777" w:rsidR="00FD6287" w:rsidRPr="00EC74B4" w:rsidRDefault="00FD6287" w:rsidP="00FD6287">
            <w:pPr>
              <w:ind w:left="57"/>
              <w:rPr>
                <w:sz w:val="22"/>
                <w:szCs w:val="22"/>
              </w:rPr>
            </w:pPr>
          </w:p>
        </w:tc>
        <w:tc>
          <w:tcPr>
            <w:tcW w:w="2127" w:type="dxa"/>
          </w:tcPr>
          <w:p w14:paraId="04E226B8" w14:textId="358175AC" w:rsidR="00FD6287" w:rsidRPr="00EC74B4" w:rsidRDefault="00FD6287" w:rsidP="00FD6287">
            <w:pPr>
              <w:ind w:left="57"/>
              <w:rPr>
                <w:sz w:val="22"/>
                <w:szCs w:val="22"/>
              </w:rPr>
            </w:pPr>
            <w:r w:rsidRPr="00EC74B4">
              <w:rPr>
                <w:sz w:val="22"/>
                <w:szCs w:val="22"/>
              </w:rPr>
              <w:t>ГОСТ 6687.6-88</w:t>
            </w:r>
          </w:p>
        </w:tc>
      </w:tr>
      <w:tr w:rsidR="00FD6287" w:rsidRPr="00EC74B4" w14:paraId="74F9EEE5" w14:textId="77777777" w:rsidTr="003158EC">
        <w:trPr>
          <w:cantSplit/>
        </w:trPr>
        <w:tc>
          <w:tcPr>
            <w:tcW w:w="568" w:type="dxa"/>
            <w:tcBorders>
              <w:top w:val="single" w:sz="4" w:space="0" w:color="auto"/>
            </w:tcBorders>
          </w:tcPr>
          <w:p w14:paraId="4639D846" w14:textId="334EBA48" w:rsidR="00FD6287" w:rsidRPr="00EC74B4" w:rsidRDefault="00FD6287" w:rsidP="00FD6287">
            <w:pPr>
              <w:ind w:right="-57"/>
              <w:rPr>
                <w:sz w:val="22"/>
                <w:szCs w:val="22"/>
              </w:rPr>
            </w:pPr>
            <w:r w:rsidRPr="00EC74B4">
              <w:rPr>
                <w:sz w:val="22"/>
                <w:szCs w:val="22"/>
              </w:rPr>
              <w:t>13.18*</w:t>
            </w:r>
          </w:p>
        </w:tc>
        <w:tc>
          <w:tcPr>
            <w:tcW w:w="1843" w:type="dxa"/>
            <w:vMerge/>
          </w:tcPr>
          <w:p w14:paraId="342AE0E1" w14:textId="77777777" w:rsidR="00FD6287" w:rsidRPr="00EC74B4" w:rsidRDefault="00FD6287" w:rsidP="00FD6287">
            <w:pPr>
              <w:ind w:left="57" w:right="-57"/>
              <w:rPr>
                <w:sz w:val="22"/>
                <w:szCs w:val="22"/>
              </w:rPr>
            </w:pPr>
          </w:p>
        </w:tc>
        <w:tc>
          <w:tcPr>
            <w:tcW w:w="1275" w:type="dxa"/>
          </w:tcPr>
          <w:p w14:paraId="6C01DD58" w14:textId="6E4D35FE" w:rsidR="00FD6287" w:rsidRPr="00EC74B4" w:rsidRDefault="00FD6287" w:rsidP="00FD6287">
            <w:pPr>
              <w:ind w:left="57"/>
              <w:rPr>
                <w:sz w:val="22"/>
                <w:szCs w:val="22"/>
              </w:rPr>
            </w:pPr>
            <w:r w:rsidRPr="00EC74B4">
              <w:rPr>
                <w:sz w:val="22"/>
                <w:szCs w:val="22"/>
              </w:rPr>
              <w:t>11.07/08.052</w:t>
            </w:r>
          </w:p>
        </w:tc>
        <w:tc>
          <w:tcPr>
            <w:tcW w:w="2410" w:type="dxa"/>
            <w:tcBorders>
              <w:top w:val="single" w:sz="4" w:space="0" w:color="auto"/>
            </w:tcBorders>
          </w:tcPr>
          <w:p w14:paraId="1E956F5C" w14:textId="231D4950" w:rsidR="00FD6287" w:rsidRPr="00EC74B4" w:rsidRDefault="00FD6287" w:rsidP="00FD6287">
            <w:pPr>
              <w:ind w:left="57" w:right="-57"/>
              <w:rPr>
                <w:sz w:val="22"/>
                <w:szCs w:val="22"/>
              </w:rPr>
            </w:pPr>
            <w:r w:rsidRPr="00EC74B4">
              <w:rPr>
                <w:sz w:val="22"/>
                <w:szCs w:val="22"/>
              </w:rPr>
              <w:t>Массовая доля осадка</w:t>
            </w:r>
          </w:p>
        </w:tc>
        <w:tc>
          <w:tcPr>
            <w:tcW w:w="2126" w:type="dxa"/>
            <w:vMerge/>
            <w:vAlign w:val="center"/>
          </w:tcPr>
          <w:p w14:paraId="65DDCF99" w14:textId="77777777" w:rsidR="00FD6287" w:rsidRPr="00EC74B4" w:rsidRDefault="00FD6287" w:rsidP="00FD6287">
            <w:pPr>
              <w:ind w:left="57"/>
              <w:rPr>
                <w:sz w:val="22"/>
                <w:szCs w:val="22"/>
              </w:rPr>
            </w:pPr>
          </w:p>
        </w:tc>
        <w:tc>
          <w:tcPr>
            <w:tcW w:w="2127" w:type="dxa"/>
          </w:tcPr>
          <w:p w14:paraId="3592353D" w14:textId="77777777" w:rsidR="00FD6287" w:rsidRPr="00EC74B4" w:rsidRDefault="00FD6287" w:rsidP="00FD6287">
            <w:pPr>
              <w:ind w:left="57"/>
              <w:rPr>
                <w:sz w:val="22"/>
                <w:szCs w:val="22"/>
              </w:rPr>
            </w:pPr>
            <w:r w:rsidRPr="00EC74B4">
              <w:rPr>
                <w:sz w:val="22"/>
                <w:szCs w:val="22"/>
              </w:rPr>
              <w:t>ГОСТ 8756.9-78</w:t>
            </w:r>
          </w:p>
          <w:p w14:paraId="0971FCBF" w14:textId="45114152" w:rsidR="00FD6287" w:rsidRPr="00EC74B4" w:rsidRDefault="00FD6287" w:rsidP="00FD6287">
            <w:pPr>
              <w:ind w:left="57"/>
              <w:rPr>
                <w:sz w:val="22"/>
                <w:szCs w:val="22"/>
              </w:rPr>
            </w:pPr>
            <w:r w:rsidRPr="00EC74B4">
              <w:rPr>
                <w:sz w:val="22"/>
                <w:szCs w:val="22"/>
              </w:rPr>
              <w:t>ГОСТ 8756.9-2016</w:t>
            </w:r>
          </w:p>
        </w:tc>
      </w:tr>
      <w:tr w:rsidR="00FD6287" w:rsidRPr="00EC74B4" w14:paraId="3480CC52" w14:textId="77777777" w:rsidTr="003158EC">
        <w:trPr>
          <w:cantSplit/>
        </w:trPr>
        <w:tc>
          <w:tcPr>
            <w:tcW w:w="568" w:type="dxa"/>
            <w:tcBorders>
              <w:top w:val="single" w:sz="4" w:space="0" w:color="auto"/>
              <w:bottom w:val="single" w:sz="4" w:space="0" w:color="auto"/>
            </w:tcBorders>
          </w:tcPr>
          <w:p w14:paraId="4A3E1CCE" w14:textId="4C2B3284" w:rsidR="00FD6287" w:rsidRPr="00EC74B4" w:rsidRDefault="00FD6287" w:rsidP="00FD6287">
            <w:pPr>
              <w:ind w:right="-57"/>
              <w:rPr>
                <w:sz w:val="22"/>
                <w:szCs w:val="22"/>
              </w:rPr>
            </w:pPr>
            <w:r w:rsidRPr="00EC74B4">
              <w:rPr>
                <w:sz w:val="22"/>
                <w:szCs w:val="22"/>
              </w:rPr>
              <w:t>13.19*</w:t>
            </w:r>
          </w:p>
        </w:tc>
        <w:tc>
          <w:tcPr>
            <w:tcW w:w="1843" w:type="dxa"/>
            <w:vMerge/>
          </w:tcPr>
          <w:p w14:paraId="4BE3D790" w14:textId="77777777" w:rsidR="00FD6287" w:rsidRPr="00EC74B4" w:rsidRDefault="00FD6287" w:rsidP="00FD6287">
            <w:pPr>
              <w:ind w:left="57" w:right="-57"/>
              <w:rPr>
                <w:sz w:val="22"/>
                <w:szCs w:val="22"/>
              </w:rPr>
            </w:pPr>
          </w:p>
        </w:tc>
        <w:tc>
          <w:tcPr>
            <w:tcW w:w="1275" w:type="dxa"/>
          </w:tcPr>
          <w:p w14:paraId="7ED18926" w14:textId="303DCBCB" w:rsidR="00FD6287" w:rsidRPr="00EC74B4" w:rsidRDefault="00FD6287" w:rsidP="00FD6287">
            <w:pPr>
              <w:ind w:left="57"/>
              <w:rPr>
                <w:sz w:val="22"/>
                <w:szCs w:val="22"/>
              </w:rPr>
            </w:pPr>
            <w:r w:rsidRPr="00EC74B4">
              <w:rPr>
                <w:sz w:val="22"/>
                <w:szCs w:val="22"/>
              </w:rPr>
              <w:t>11.07/01.086</w:t>
            </w:r>
          </w:p>
        </w:tc>
        <w:tc>
          <w:tcPr>
            <w:tcW w:w="2410" w:type="dxa"/>
            <w:tcBorders>
              <w:top w:val="single" w:sz="4" w:space="0" w:color="auto"/>
              <w:bottom w:val="single" w:sz="4" w:space="0" w:color="auto"/>
            </w:tcBorders>
          </w:tcPr>
          <w:p w14:paraId="47876ED7" w14:textId="4DBFFC6B"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31B407A5" w14:textId="77777777" w:rsidR="00FD6287" w:rsidRPr="00EC74B4" w:rsidRDefault="00FD6287" w:rsidP="00FD6287">
            <w:pPr>
              <w:ind w:left="57"/>
              <w:rPr>
                <w:sz w:val="22"/>
                <w:szCs w:val="22"/>
              </w:rPr>
            </w:pPr>
          </w:p>
        </w:tc>
        <w:tc>
          <w:tcPr>
            <w:tcW w:w="2127" w:type="dxa"/>
          </w:tcPr>
          <w:p w14:paraId="59436E42"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26669–85 </w:t>
            </w:r>
          </w:p>
          <w:p w14:paraId="0AE9CE92"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26670-91 п.3</w:t>
            </w:r>
          </w:p>
          <w:p w14:paraId="6296211A" w14:textId="77777777" w:rsidR="00FD6287" w:rsidRPr="00EC74B4" w:rsidRDefault="00FD6287" w:rsidP="00FD6287">
            <w:pPr>
              <w:ind w:left="57"/>
              <w:rPr>
                <w:sz w:val="22"/>
                <w:szCs w:val="22"/>
              </w:rPr>
            </w:pPr>
          </w:p>
        </w:tc>
      </w:tr>
      <w:tr w:rsidR="00FD6287" w:rsidRPr="00EC74B4" w14:paraId="080D281F" w14:textId="77777777" w:rsidTr="003158EC">
        <w:trPr>
          <w:cantSplit/>
        </w:trPr>
        <w:tc>
          <w:tcPr>
            <w:tcW w:w="568" w:type="dxa"/>
            <w:tcBorders>
              <w:top w:val="single" w:sz="4" w:space="0" w:color="auto"/>
            </w:tcBorders>
          </w:tcPr>
          <w:p w14:paraId="79E847AF" w14:textId="70BDB233" w:rsidR="00FD6287" w:rsidRPr="00EC74B4" w:rsidRDefault="00FD6287" w:rsidP="00FD6287">
            <w:pPr>
              <w:ind w:right="-57"/>
              <w:rPr>
                <w:sz w:val="22"/>
                <w:szCs w:val="22"/>
              </w:rPr>
            </w:pPr>
            <w:r w:rsidRPr="00EC74B4">
              <w:rPr>
                <w:sz w:val="22"/>
                <w:szCs w:val="22"/>
              </w:rPr>
              <w:t>13.20*</w:t>
            </w:r>
          </w:p>
        </w:tc>
        <w:tc>
          <w:tcPr>
            <w:tcW w:w="1843" w:type="dxa"/>
            <w:vMerge/>
          </w:tcPr>
          <w:p w14:paraId="5F12ED79" w14:textId="2E6C8E82" w:rsidR="00FD6287" w:rsidRPr="00EC74B4" w:rsidRDefault="00FD6287" w:rsidP="00FD6287">
            <w:pPr>
              <w:ind w:right="-57"/>
              <w:rPr>
                <w:sz w:val="22"/>
                <w:szCs w:val="22"/>
              </w:rPr>
            </w:pPr>
          </w:p>
        </w:tc>
        <w:tc>
          <w:tcPr>
            <w:tcW w:w="1275" w:type="dxa"/>
          </w:tcPr>
          <w:p w14:paraId="742D202F" w14:textId="6052B994" w:rsidR="00FD6287" w:rsidRPr="00EC74B4" w:rsidRDefault="00FD6287" w:rsidP="00FD6287">
            <w:pPr>
              <w:ind w:left="57"/>
              <w:rPr>
                <w:sz w:val="22"/>
                <w:szCs w:val="22"/>
              </w:rPr>
            </w:pPr>
            <w:r w:rsidRPr="00EC74B4">
              <w:rPr>
                <w:sz w:val="22"/>
                <w:szCs w:val="22"/>
              </w:rPr>
              <w:t>11.07/01.086</w:t>
            </w:r>
          </w:p>
        </w:tc>
        <w:tc>
          <w:tcPr>
            <w:tcW w:w="2410" w:type="dxa"/>
            <w:tcBorders>
              <w:top w:val="single" w:sz="4" w:space="0" w:color="auto"/>
            </w:tcBorders>
          </w:tcPr>
          <w:p w14:paraId="02389421" w14:textId="60A63EA0"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факультативно-анаэробных микроорганизмов. Количество мезофильных аэробных микроорганизмов</w:t>
            </w:r>
          </w:p>
        </w:tc>
        <w:tc>
          <w:tcPr>
            <w:tcW w:w="2126" w:type="dxa"/>
            <w:vMerge/>
          </w:tcPr>
          <w:p w14:paraId="4F975C93" w14:textId="5DB61C67" w:rsidR="00FD6287" w:rsidRPr="00EC74B4" w:rsidRDefault="00FD6287" w:rsidP="00FD6287">
            <w:pPr>
              <w:ind w:left="57"/>
              <w:rPr>
                <w:sz w:val="22"/>
                <w:szCs w:val="22"/>
              </w:rPr>
            </w:pPr>
          </w:p>
        </w:tc>
        <w:tc>
          <w:tcPr>
            <w:tcW w:w="2127" w:type="dxa"/>
          </w:tcPr>
          <w:p w14:paraId="189588E0"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7CC76225" w14:textId="3BB0BFCF"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30712-2001 п.6.1, п.6.2</w:t>
            </w:r>
          </w:p>
        </w:tc>
      </w:tr>
      <w:tr w:rsidR="00FD6287" w:rsidRPr="00EC74B4" w14:paraId="74B54658" w14:textId="77777777" w:rsidTr="003158EC">
        <w:trPr>
          <w:cantSplit/>
        </w:trPr>
        <w:tc>
          <w:tcPr>
            <w:tcW w:w="568" w:type="dxa"/>
            <w:tcBorders>
              <w:top w:val="single" w:sz="4" w:space="0" w:color="auto"/>
            </w:tcBorders>
          </w:tcPr>
          <w:p w14:paraId="4A4666B4" w14:textId="695891E1" w:rsidR="00FD6287" w:rsidRPr="00EC74B4" w:rsidRDefault="00FD6287" w:rsidP="00FD6287">
            <w:pPr>
              <w:ind w:right="-57"/>
              <w:rPr>
                <w:sz w:val="22"/>
                <w:szCs w:val="22"/>
              </w:rPr>
            </w:pPr>
            <w:r w:rsidRPr="00EC74B4">
              <w:rPr>
                <w:sz w:val="22"/>
                <w:szCs w:val="22"/>
              </w:rPr>
              <w:t>13.21*</w:t>
            </w:r>
          </w:p>
        </w:tc>
        <w:tc>
          <w:tcPr>
            <w:tcW w:w="1843" w:type="dxa"/>
            <w:vMerge/>
          </w:tcPr>
          <w:p w14:paraId="09DEEE45" w14:textId="77777777" w:rsidR="00FD6287" w:rsidRPr="00EC74B4" w:rsidRDefault="00FD6287" w:rsidP="00FD6287">
            <w:pPr>
              <w:ind w:left="57" w:right="-57"/>
              <w:rPr>
                <w:sz w:val="22"/>
                <w:szCs w:val="22"/>
              </w:rPr>
            </w:pPr>
          </w:p>
        </w:tc>
        <w:tc>
          <w:tcPr>
            <w:tcW w:w="1275" w:type="dxa"/>
          </w:tcPr>
          <w:p w14:paraId="48678F9A" w14:textId="05E164F2" w:rsidR="00FD6287" w:rsidRPr="00EC74B4" w:rsidRDefault="00FD6287" w:rsidP="00FD6287">
            <w:pPr>
              <w:ind w:left="57"/>
              <w:rPr>
                <w:sz w:val="22"/>
                <w:szCs w:val="22"/>
              </w:rPr>
            </w:pPr>
            <w:r w:rsidRPr="00EC74B4">
              <w:rPr>
                <w:sz w:val="22"/>
                <w:szCs w:val="22"/>
              </w:rPr>
              <w:t>11.07/01.086</w:t>
            </w:r>
          </w:p>
        </w:tc>
        <w:tc>
          <w:tcPr>
            <w:tcW w:w="2410" w:type="dxa"/>
            <w:tcBorders>
              <w:top w:val="single" w:sz="4" w:space="0" w:color="auto"/>
            </w:tcBorders>
          </w:tcPr>
          <w:p w14:paraId="47FCEC2C" w14:textId="32EA4339"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4CFD3D09" w14:textId="77777777" w:rsidR="00FD6287" w:rsidRPr="00EC74B4" w:rsidRDefault="00FD6287" w:rsidP="00FD6287">
            <w:pPr>
              <w:ind w:left="57" w:right="-57"/>
              <w:rPr>
                <w:sz w:val="22"/>
                <w:szCs w:val="22"/>
              </w:rPr>
            </w:pPr>
          </w:p>
        </w:tc>
        <w:tc>
          <w:tcPr>
            <w:tcW w:w="2127" w:type="dxa"/>
          </w:tcPr>
          <w:p w14:paraId="6021BB1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09137C50"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 п.9.1</w:t>
            </w:r>
          </w:p>
          <w:p w14:paraId="2A1B4F13" w14:textId="4B94AE74"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30712-2001 п.6.3</w:t>
            </w:r>
          </w:p>
        </w:tc>
      </w:tr>
      <w:tr w:rsidR="00FD6287" w:rsidRPr="00EC74B4" w14:paraId="27288632" w14:textId="77777777" w:rsidTr="003158EC">
        <w:trPr>
          <w:cantSplit/>
        </w:trPr>
        <w:tc>
          <w:tcPr>
            <w:tcW w:w="568" w:type="dxa"/>
            <w:tcBorders>
              <w:top w:val="single" w:sz="4" w:space="0" w:color="auto"/>
            </w:tcBorders>
          </w:tcPr>
          <w:p w14:paraId="2115A713" w14:textId="58B0FECF" w:rsidR="00FD6287" w:rsidRPr="00EC74B4" w:rsidRDefault="00FD6287" w:rsidP="00FD6287">
            <w:pPr>
              <w:ind w:right="-57"/>
              <w:rPr>
                <w:sz w:val="22"/>
                <w:szCs w:val="22"/>
              </w:rPr>
            </w:pPr>
            <w:r w:rsidRPr="00EC74B4">
              <w:rPr>
                <w:sz w:val="22"/>
                <w:szCs w:val="22"/>
              </w:rPr>
              <w:t>13.22*</w:t>
            </w:r>
          </w:p>
        </w:tc>
        <w:tc>
          <w:tcPr>
            <w:tcW w:w="1843" w:type="dxa"/>
            <w:vMerge/>
          </w:tcPr>
          <w:p w14:paraId="56B75580" w14:textId="77777777" w:rsidR="00FD6287" w:rsidRPr="00EC74B4" w:rsidRDefault="00FD6287" w:rsidP="00FD6287">
            <w:pPr>
              <w:ind w:left="57" w:right="-57"/>
              <w:rPr>
                <w:sz w:val="22"/>
                <w:szCs w:val="22"/>
              </w:rPr>
            </w:pPr>
          </w:p>
        </w:tc>
        <w:tc>
          <w:tcPr>
            <w:tcW w:w="1275" w:type="dxa"/>
          </w:tcPr>
          <w:p w14:paraId="5257E1EC" w14:textId="192C3274" w:rsidR="00FD6287" w:rsidRPr="00EC74B4" w:rsidRDefault="00FD6287" w:rsidP="00FD6287">
            <w:pPr>
              <w:ind w:left="57"/>
              <w:rPr>
                <w:sz w:val="22"/>
                <w:szCs w:val="22"/>
              </w:rPr>
            </w:pPr>
            <w:r w:rsidRPr="00EC74B4">
              <w:rPr>
                <w:sz w:val="22"/>
                <w:szCs w:val="22"/>
              </w:rPr>
              <w:t>11.07/01.086</w:t>
            </w:r>
          </w:p>
        </w:tc>
        <w:tc>
          <w:tcPr>
            <w:tcW w:w="2410" w:type="dxa"/>
            <w:tcBorders>
              <w:top w:val="single" w:sz="4" w:space="0" w:color="auto"/>
            </w:tcBorders>
          </w:tcPr>
          <w:p w14:paraId="1082ED15" w14:textId="4F984B28"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09CE0A03" w14:textId="77777777" w:rsidR="00FD6287" w:rsidRPr="00EC74B4" w:rsidRDefault="00FD6287" w:rsidP="00FD6287">
            <w:pPr>
              <w:ind w:left="57" w:right="-57"/>
              <w:rPr>
                <w:sz w:val="22"/>
                <w:szCs w:val="22"/>
              </w:rPr>
            </w:pPr>
          </w:p>
        </w:tc>
        <w:tc>
          <w:tcPr>
            <w:tcW w:w="2127" w:type="dxa"/>
          </w:tcPr>
          <w:p w14:paraId="20880E2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4062BE3A" w14:textId="1E93D918"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1F5B83DC" w14:textId="77777777" w:rsidTr="003158EC">
        <w:trPr>
          <w:cantSplit/>
        </w:trPr>
        <w:tc>
          <w:tcPr>
            <w:tcW w:w="568" w:type="dxa"/>
            <w:tcBorders>
              <w:top w:val="single" w:sz="4" w:space="0" w:color="auto"/>
            </w:tcBorders>
          </w:tcPr>
          <w:p w14:paraId="23BE360A" w14:textId="14DE6252" w:rsidR="00FD6287" w:rsidRPr="00EC74B4" w:rsidRDefault="00FD6287" w:rsidP="00FD6287">
            <w:pPr>
              <w:ind w:right="-57"/>
              <w:rPr>
                <w:sz w:val="22"/>
                <w:szCs w:val="22"/>
              </w:rPr>
            </w:pPr>
            <w:r w:rsidRPr="00EC74B4">
              <w:rPr>
                <w:sz w:val="22"/>
                <w:szCs w:val="22"/>
              </w:rPr>
              <w:t>13.23*</w:t>
            </w:r>
          </w:p>
        </w:tc>
        <w:tc>
          <w:tcPr>
            <w:tcW w:w="1843" w:type="dxa"/>
            <w:vMerge/>
          </w:tcPr>
          <w:p w14:paraId="532BE796" w14:textId="77777777" w:rsidR="00FD6287" w:rsidRPr="00EC74B4" w:rsidRDefault="00FD6287" w:rsidP="00FD6287">
            <w:pPr>
              <w:ind w:left="57" w:right="-57"/>
              <w:rPr>
                <w:sz w:val="22"/>
                <w:szCs w:val="22"/>
              </w:rPr>
            </w:pPr>
          </w:p>
        </w:tc>
        <w:tc>
          <w:tcPr>
            <w:tcW w:w="1275" w:type="dxa"/>
          </w:tcPr>
          <w:p w14:paraId="56604A0B" w14:textId="326E9DA3" w:rsidR="00FD6287" w:rsidRPr="00EC74B4" w:rsidRDefault="00FD6287" w:rsidP="00FD6287">
            <w:pPr>
              <w:ind w:left="57"/>
              <w:rPr>
                <w:sz w:val="22"/>
                <w:szCs w:val="22"/>
              </w:rPr>
            </w:pPr>
            <w:r w:rsidRPr="00EC74B4">
              <w:rPr>
                <w:sz w:val="22"/>
                <w:szCs w:val="22"/>
              </w:rPr>
              <w:t>11.07/01.086</w:t>
            </w:r>
          </w:p>
        </w:tc>
        <w:tc>
          <w:tcPr>
            <w:tcW w:w="2410" w:type="dxa"/>
            <w:tcBorders>
              <w:top w:val="single" w:sz="4" w:space="0" w:color="auto"/>
            </w:tcBorders>
          </w:tcPr>
          <w:p w14:paraId="47057F0F" w14:textId="58A23262" w:rsidR="00FD6287" w:rsidRPr="00EC74B4" w:rsidRDefault="00FD6287" w:rsidP="00FD6287">
            <w:pPr>
              <w:ind w:left="57" w:right="-57"/>
              <w:rPr>
                <w:sz w:val="22"/>
                <w:szCs w:val="22"/>
              </w:rPr>
            </w:pPr>
            <w:r w:rsidRPr="00EC74B4">
              <w:rPr>
                <w:sz w:val="22"/>
                <w:szCs w:val="22"/>
              </w:rPr>
              <w:t>Дрожжи и плесени</w:t>
            </w:r>
          </w:p>
        </w:tc>
        <w:tc>
          <w:tcPr>
            <w:tcW w:w="2126" w:type="dxa"/>
            <w:vMerge/>
            <w:tcBorders>
              <w:bottom w:val="single" w:sz="4" w:space="0" w:color="auto"/>
            </w:tcBorders>
          </w:tcPr>
          <w:p w14:paraId="38E82DFA" w14:textId="77777777" w:rsidR="00FD6287" w:rsidRPr="00EC74B4" w:rsidRDefault="00FD6287" w:rsidP="00FD6287">
            <w:pPr>
              <w:ind w:left="57" w:right="-57"/>
              <w:rPr>
                <w:sz w:val="22"/>
                <w:szCs w:val="22"/>
              </w:rPr>
            </w:pPr>
          </w:p>
        </w:tc>
        <w:tc>
          <w:tcPr>
            <w:tcW w:w="2127" w:type="dxa"/>
          </w:tcPr>
          <w:p w14:paraId="6173ADF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10444.12-2013</w:t>
            </w:r>
          </w:p>
          <w:p w14:paraId="3E38AD42" w14:textId="2DE5F12A"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30712-2001 п.6.4</w:t>
            </w:r>
          </w:p>
        </w:tc>
      </w:tr>
      <w:tr w:rsidR="00FD6287" w:rsidRPr="00EC74B4" w14:paraId="193B0B66" w14:textId="77777777" w:rsidTr="003158EC">
        <w:trPr>
          <w:cantSplit/>
        </w:trPr>
        <w:tc>
          <w:tcPr>
            <w:tcW w:w="568" w:type="dxa"/>
            <w:tcBorders>
              <w:top w:val="single" w:sz="4" w:space="0" w:color="auto"/>
            </w:tcBorders>
          </w:tcPr>
          <w:p w14:paraId="76016F3F" w14:textId="09311157" w:rsidR="00FD6287" w:rsidRPr="00EC74B4" w:rsidRDefault="00FD6287" w:rsidP="00FD6287">
            <w:pPr>
              <w:ind w:right="-57"/>
              <w:rPr>
                <w:sz w:val="22"/>
                <w:szCs w:val="22"/>
              </w:rPr>
            </w:pPr>
            <w:r w:rsidRPr="00EC74B4">
              <w:rPr>
                <w:sz w:val="22"/>
                <w:szCs w:val="22"/>
              </w:rPr>
              <w:lastRenderedPageBreak/>
              <w:t>13.24*</w:t>
            </w:r>
          </w:p>
        </w:tc>
        <w:tc>
          <w:tcPr>
            <w:tcW w:w="1843" w:type="dxa"/>
            <w:vMerge w:val="restart"/>
          </w:tcPr>
          <w:p w14:paraId="3015BC4C" w14:textId="7406FCE3" w:rsidR="00FD6287" w:rsidRPr="00EC74B4" w:rsidRDefault="00FD6287" w:rsidP="00FD6287">
            <w:pPr>
              <w:ind w:left="57" w:right="-57"/>
              <w:rPr>
                <w:sz w:val="22"/>
                <w:szCs w:val="22"/>
              </w:rPr>
            </w:pPr>
            <w:r w:rsidRPr="00EC74B4">
              <w:rPr>
                <w:sz w:val="22"/>
                <w:szCs w:val="22"/>
              </w:rPr>
              <w:t>Безалкогольные напитки, слабоалкогольные напитки, квасы и сиропы</w:t>
            </w:r>
          </w:p>
        </w:tc>
        <w:tc>
          <w:tcPr>
            <w:tcW w:w="1275" w:type="dxa"/>
          </w:tcPr>
          <w:p w14:paraId="4CE5858D" w14:textId="3A72DC72" w:rsidR="00FD6287" w:rsidRPr="00EC74B4" w:rsidRDefault="00FD6287" w:rsidP="00FD6287">
            <w:pPr>
              <w:ind w:left="57"/>
              <w:rPr>
                <w:sz w:val="22"/>
                <w:szCs w:val="22"/>
              </w:rPr>
            </w:pPr>
            <w:r w:rsidRPr="00EC74B4">
              <w:rPr>
                <w:sz w:val="22"/>
                <w:szCs w:val="22"/>
              </w:rPr>
              <w:t>11.07/08.164</w:t>
            </w:r>
          </w:p>
        </w:tc>
        <w:tc>
          <w:tcPr>
            <w:tcW w:w="2410" w:type="dxa"/>
            <w:tcBorders>
              <w:top w:val="single" w:sz="4" w:space="0" w:color="auto"/>
            </w:tcBorders>
          </w:tcPr>
          <w:p w14:paraId="1C41592D" w14:textId="637FD0D6"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restart"/>
          </w:tcPr>
          <w:p w14:paraId="737B60D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28499-2014</w:t>
            </w:r>
          </w:p>
          <w:p w14:paraId="5F400C4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539-2006</w:t>
            </w:r>
          </w:p>
          <w:p w14:paraId="3723BB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539-2019</w:t>
            </w:r>
          </w:p>
          <w:p w14:paraId="70D7A1C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1130-98</w:t>
            </w:r>
          </w:p>
          <w:p w14:paraId="1B65EB3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999-95</w:t>
            </w:r>
          </w:p>
          <w:p w14:paraId="2FFE79E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1122-2010</w:t>
            </w:r>
          </w:p>
          <w:p w14:paraId="509828C0"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78603BAB"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009F7DB" w14:textId="77777777" w:rsidR="00FD6287" w:rsidRPr="00EC74B4" w:rsidRDefault="00FD6287" w:rsidP="00FD6287">
            <w:pPr>
              <w:ind w:left="57"/>
              <w:rPr>
                <w:sz w:val="22"/>
                <w:szCs w:val="22"/>
              </w:rPr>
            </w:pPr>
            <w:r w:rsidRPr="00EC74B4">
              <w:rPr>
                <w:sz w:val="22"/>
                <w:szCs w:val="22"/>
              </w:rPr>
              <w:t xml:space="preserve">СанПиН №195 </w:t>
            </w:r>
          </w:p>
          <w:p w14:paraId="1EDDFADF" w14:textId="63B05DC3" w:rsidR="00FD6287" w:rsidRPr="00EC74B4" w:rsidRDefault="00FD6287" w:rsidP="00FD6287">
            <w:pPr>
              <w:ind w:left="57"/>
              <w:rPr>
                <w:sz w:val="22"/>
                <w:szCs w:val="22"/>
              </w:rPr>
            </w:pPr>
            <w:r w:rsidRPr="00EC74B4">
              <w:rPr>
                <w:sz w:val="22"/>
                <w:szCs w:val="22"/>
              </w:rPr>
              <w:t>от 12.12.2012</w:t>
            </w:r>
          </w:p>
          <w:p w14:paraId="44EDF848" w14:textId="77777777" w:rsidR="00FD6287" w:rsidRPr="00EC74B4" w:rsidRDefault="00FD6287" w:rsidP="00FD6287">
            <w:pPr>
              <w:ind w:left="57"/>
              <w:rPr>
                <w:sz w:val="22"/>
                <w:szCs w:val="22"/>
              </w:rPr>
            </w:pPr>
            <w:r w:rsidRPr="00EC74B4">
              <w:rPr>
                <w:sz w:val="22"/>
                <w:szCs w:val="22"/>
              </w:rPr>
              <w:t>ГН №195 от 12.12.2012</w:t>
            </w:r>
          </w:p>
          <w:p w14:paraId="785AAFA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1206DCDB" w14:textId="4A10ACA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2C53784E" w14:textId="397B9043"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26929-94</w:t>
            </w:r>
          </w:p>
        </w:tc>
      </w:tr>
      <w:tr w:rsidR="00FD6287" w:rsidRPr="00EC74B4" w14:paraId="5C735C8C" w14:textId="77777777" w:rsidTr="003158EC">
        <w:trPr>
          <w:cantSplit/>
        </w:trPr>
        <w:tc>
          <w:tcPr>
            <w:tcW w:w="568" w:type="dxa"/>
            <w:tcBorders>
              <w:top w:val="single" w:sz="4" w:space="0" w:color="auto"/>
            </w:tcBorders>
          </w:tcPr>
          <w:p w14:paraId="409ABA68" w14:textId="50B24797" w:rsidR="00FD6287" w:rsidRPr="00EC74B4" w:rsidRDefault="00FD6287" w:rsidP="00FD6287">
            <w:pPr>
              <w:ind w:right="-57"/>
              <w:rPr>
                <w:sz w:val="22"/>
                <w:szCs w:val="22"/>
              </w:rPr>
            </w:pPr>
            <w:r w:rsidRPr="00EC74B4">
              <w:rPr>
                <w:sz w:val="22"/>
                <w:szCs w:val="22"/>
              </w:rPr>
              <w:t>13.25*</w:t>
            </w:r>
          </w:p>
        </w:tc>
        <w:tc>
          <w:tcPr>
            <w:tcW w:w="1843" w:type="dxa"/>
            <w:vMerge/>
          </w:tcPr>
          <w:p w14:paraId="0AEDF556" w14:textId="77777777" w:rsidR="00FD6287" w:rsidRPr="00EC74B4" w:rsidRDefault="00FD6287" w:rsidP="00FD6287">
            <w:pPr>
              <w:ind w:left="57" w:right="-57"/>
              <w:rPr>
                <w:sz w:val="22"/>
                <w:szCs w:val="22"/>
              </w:rPr>
            </w:pPr>
          </w:p>
        </w:tc>
        <w:tc>
          <w:tcPr>
            <w:tcW w:w="1275" w:type="dxa"/>
            <w:vMerge w:val="restart"/>
          </w:tcPr>
          <w:p w14:paraId="65E997A4" w14:textId="627158CD" w:rsidR="00FD6287" w:rsidRPr="00EC74B4" w:rsidRDefault="00FD6287" w:rsidP="00FD6287">
            <w:pPr>
              <w:ind w:left="57"/>
              <w:rPr>
                <w:sz w:val="22"/>
                <w:szCs w:val="22"/>
              </w:rPr>
            </w:pPr>
            <w:r w:rsidRPr="00EC74B4">
              <w:rPr>
                <w:sz w:val="22"/>
                <w:szCs w:val="22"/>
              </w:rPr>
              <w:t>11.07/08.032</w:t>
            </w:r>
          </w:p>
        </w:tc>
        <w:tc>
          <w:tcPr>
            <w:tcW w:w="2410" w:type="dxa"/>
            <w:tcBorders>
              <w:top w:val="single" w:sz="4" w:space="0" w:color="auto"/>
            </w:tcBorders>
          </w:tcPr>
          <w:p w14:paraId="31688E5C" w14:textId="77777777" w:rsidR="00FD6287" w:rsidRPr="00EC74B4" w:rsidRDefault="00FD6287" w:rsidP="00FD6287">
            <w:pPr>
              <w:ind w:left="57" w:right="-57"/>
              <w:rPr>
                <w:sz w:val="22"/>
                <w:szCs w:val="22"/>
              </w:rPr>
            </w:pPr>
            <w:r w:rsidRPr="00EC74B4">
              <w:rPr>
                <w:sz w:val="22"/>
                <w:szCs w:val="22"/>
              </w:rPr>
              <w:t>Токсичные элементы:</w:t>
            </w:r>
          </w:p>
          <w:p w14:paraId="4D6B5FA5" w14:textId="132A29C1"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2B411A74" w14:textId="77777777" w:rsidR="00FD6287" w:rsidRPr="00EC74B4" w:rsidRDefault="00FD6287" w:rsidP="00FD6287">
            <w:pPr>
              <w:ind w:left="57" w:right="-57"/>
              <w:rPr>
                <w:sz w:val="22"/>
                <w:szCs w:val="22"/>
              </w:rPr>
            </w:pPr>
          </w:p>
        </w:tc>
        <w:tc>
          <w:tcPr>
            <w:tcW w:w="2127" w:type="dxa"/>
          </w:tcPr>
          <w:p w14:paraId="7BA0A1FD" w14:textId="53908BC8"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30178-96</w:t>
            </w:r>
          </w:p>
        </w:tc>
      </w:tr>
      <w:tr w:rsidR="00FD6287" w:rsidRPr="00EC74B4" w14:paraId="71DAA282" w14:textId="77777777" w:rsidTr="003158EC">
        <w:trPr>
          <w:cantSplit/>
        </w:trPr>
        <w:tc>
          <w:tcPr>
            <w:tcW w:w="568" w:type="dxa"/>
            <w:tcBorders>
              <w:top w:val="single" w:sz="4" w:space="0" w:color="auto"/>
            </w:tcBorders>
          </w:tcPr>
          <w:p w14:paraId="74B7623E" w14:textId="6B995640" w:rsidR="00FD6287" w:rsidRPr="00EC74B4" w:rsidRDefault="00FD6287" w:rsidP="00FD6287">
            <w:pPr>
              <w:ind w:right="-57"/>
              <w:rPr>
                <w:sz w:val="22"/>
                <w:szCs w:val="22"/>
              </w:rPr>
            </w:pPr>
            <w:r w:rsidRPr="00EC74B4">
              <w:rPr>
                <w:sz w:val="22"/>
                <w:szCs w:val="22"/>
              </w:rPr>
              <w:t>13.26*</w:t>
            </w:r>
          </w:p>
        </w:tc>
        <w:tc>
          <w:tcPr>
            <w:tcW w:w="1843" w:type="dxa"/>
            <w:vMerge/>
          </w:tcPr>
          <w:p w14:paraId="3A40CB1A" w14:textId="77777777" w:rsidR="00FD6287" w:rsidRPr="00EC74B4" w:rsidRDefault="00FD6287" w:rsidP="00FD6287">
            <w:pPr>
              <w:ind w:left="57" w:right="-57"/>
              <w:rPr>
                <w:sz w:val="22"/>
                <w:szCs w:val="22"/>
              </w:rPr>
            </w:pPr>
          </w:p>
        </w:tc>
        <w:tc>
          <w:tcPr>
            <w:tcW w:w="1275" w:type="dxa"/>
            <w:vMerge/>
          </w:tcPr>
          <w:p w14:paraId="62BC718B" w14:textId="77777777" w:rsidR="00FD6287" w:rsidRPr="00EC74B4" w:rsidRDefault="00FD6287" w:rsidP="00FD6287">
            <w:pPr>
              <w:ind w:left="57"/>
              <w:rPr>
                <w:sz w:val="22"/>
                <w:szCs w:val="22"/>
              </w:rPr>
            </w:pPr>
          </w:p>
        </w:tc>
        <w:tc>
          <w:tcPr>
            <w:tcW w:w="2410" w:type="dxa"/>
            <w:tcBorders>
              <w:top w:val="single" w:sz="4" w:space="0" w:color="auto"/>
            </w:tcBorders>
          </w:tcPr>
          <w:p w14:paraId="725CDE2D" w14:textId="748ECD5B"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6FC447C6" w14:textId="77777777" w:rsidR="00FD6287" w:rsidRPr="00EC74B4" w:rsidRDefault="00FD6287" w:rsidP="00FD6287">
            <w:pPr>
              <w:ind w:left="57" w:right="-57"/>
              <w:rPr>
                <w:sz w:val="22"/>
                <w:szCs w:val="22"/>
              </w:rPr>
            </w:pPr>
          </w:p>
        </w:tc>
        <w:tc>
          <w:tcPr>
            <w:tcW w:w="2127" w:type="dxa"/>
          </w:tcPr>
          <w:p w14:paraId="580278A1" w14:textId="256922DB"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30178-96</w:t>
            </w:r>
          </w:p>
        </w:tc>
      </w:tr>
      <w:tr w:rsidR="00FD6287" w:rsidRPr="00EC74B4" w14:paraId="374CC23F" w14:textId="77777777" w:rsidTr="003158EC">
        <w:trPr>
          <w:cantSplit/>
        </w:trPr>
        <w:tc>
          <w:tcPr>
            <w:tcW w:w="568" w:type="dxa"/>
            <w:tcBorders>
              <w:top w:val="single" w:sz="4" w:space="0" w:color="auto"/>
            </w:tcBorders>
          </w:tcPr>
          <w:p w14:paraId="00405D4B" w14:textId="16C4CA6C" w:rsidR="00FD6287" w:rsidRPr="00EC74B4" w:rsidRDefault="00FD6287" w:rsidP="00FD6287">
            <w:pPr>
              <w:ind w:right="-57"/>
              <w:rPr>
                <w:sz w:val="22"/>
                <w:szCs w:val="22"/>
              </w:rPr>
            </w:pPr>
            <w:r w:rsidRPr="00EC74B4">
              <w:rPr>
                <w:sz w:val="22"/>
                <w:szCs w:val="22"/>
              </w:rPr>
              <w:t>13.27*</w:t>
            </w:r>
          </w:p>
        </w:tc>
        <w:tc>
          <w:tcPr>
            <w:tcW w:w="1843" w:type="dxa"/>
            <w:vMerge/>
          </w:tcPr>
          <w:p w14:paraId="4047BDB1" w14:textId="77777777" w:rsidR="00FD6287" w:rsidRPr="00EC74B4" w:rsidRDefault="00FD6287" w:rsidP="00FD6287">
            <w:pPr>
              <w:ind w:left="57" w:right="-57"/>
              <w:rPr>
                <w:sz w:val="22"/>
                <w:szCs w:val="22"/>
              </w:rPr>
            </w:pPr>
          </w:p>
        </w:tc>
        <w:tc>
          <w:tcPr>
            <w:tcW w:w="1275" w:type="dxa"/>
            <w:vMerge/>
          </w:tcPr>
          <w:p w14:paraId="1B451907" w14:textId="77777777" w:rsidR="00FD6287" w:rsidRPr="00EC74B4" w:rsidRDefault="00FD6287" w:rsidP="00FD6287">
            <w:pPr>
              <w:ind w:left="57"/>
              <w:rPr>
                <w:sz w:val="22"/>
                <w:szCs w:val="22"/>
              </w:rPr>
            </w:pPr>
          </w:p>
        </w:tc>
        <w:tc>
          <w:tcPr>
            <w:tcW w:w="2410" w:type="dxa"/>
            <w:tcBorders>
              <w:top w:val="single" w:sz="4" w:space="0" w:color="auto"/>
            </w:tcBorders>
          </w:tcPr>
          <w:p w14:paraId="44DDEEB8" w14:textId="16965B6B"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111BE622" w14:textId="77777777" w:rsidR="00FD6287" w:rsidRPr="00EC74B4" w:rsidRDefault="00FD6287" w:rsidP="00FD6287">
            <w:pPr>
              <w:ind w:left="57" w:right="-57"/>
              <w:rPr>
                <w:sz w:val="22"/>
                <w:szCs w:val="22"/>
              </w:rPr>
            </w:pPr>
          </w:p>
        </w:tc>
        <w:tc>
          <w:tcPr>
            <w:tcW w:w="2127" w:type="dxa"/>
          </w:tcPr>
          <w:p w14:paraId="76585F4B" w14:textId="213DC49B"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30178-96</w:t>
            </w:r>
          </w:p>
        </w:tc>
      </w:tr>
      <w:tr w:rsidR="00FD6287" w:rsidRPr="00EC74B4" w14:paraId="36D3373B" w14:textId="77777777" w:rsidTr="003158EC">
        <w:trPr>
          <w:cantSplit/>
        </w:trPr>
        <w:tc>
          <w:tcPr>
            <w:tcW w:w="568" w:type="dxa"/>
            <w:tcBorders>
              <w:top w:val="single" w:sz="4" w:space="0" w:color="auto"/>
            </w:tcBorders>
          </w:tcPr>
          <w:p w14:paraId="2FBF87A1" w14:textId="5FFAAD52" w:rsidR="00FD6287" w:rsidRPr="00EC74B4" w:rsidRDefault="00FD6287" w:rsidP="00FD6287">
            <w:pPr>
              <w:ind w:right="-57"/>
              <w:rPr>
                <w:sz w:val="22"/>
                <w:szCs w:val="22"/>
              </w:rPr>
            </w:pPr>
            <w:r w:rsidRPr="00EC74B4">
              <w:rPr>
                <w:sz w:val="22"/>
                <w:szCs w:val="22"/>
              </w:rPr>
              <w:t>13.28*</w:t>
            </w:r>
          </w:p>
        </w:tc>
        <w:tc>
          <w:tcPr>
            <w:tcW w:w="1843" w:type="dxa"/>
            <w:vMerge/>
          </w:tcPr>
          <w:p w14:paraId="61C2F5BE" w14:textId="77777777" w:rsidR="00FD6287" w:rsidRPr="00EC74B4" w:rsidRDefault="00FD6287" w:rsidP="00FD6287">
            <w:pPr>
              <w:ind w:left="57" w:right="-57"/>
              <w:rPr>
                <w:sz w:val="22"/>
                <w:szCs w:val="22"/>
              </w:rPr>
            </w:pPr>
          </w:p>
        </w:tc>
        <w:tc>
          <w:tcPr>
            <w:tcW w:w="1275" w:type="dxa"/>
            <w:vMerge/>
          </w:tcPr>
          <w:p w14:paraId="0F5A5417" w14:textId="77777777" w:rsidR="00FD6287" w:rsidRPr="00EC74B4" w:rsidRDefault="00FD6287" w:rsidP="00FD6287">
            <w:pPr>
              <w:ind w:left="57"/>
              <w:rPr>
                <w:sz w:val="22"/>
                <w:szCs w:val="22"/>
              </w:rPr>
            </w:pPr>
          </w:p>
        </w:tc>
        <w:tc>
          <w:tcPr>
            <w:tcW w:w="2410" w:type="dxa"/>
            <w:tcBorders>
              <w:top w:val="single" w:sz="4" w:space="0" w:color="auto"/>
            </w:tcBorders>
          </w:tcPr>
          <w:p w14:paraId="1758B692" w14:textId="2ED8094B"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4160CC11" w14:textId="77777777" w:rsidR="00FD6287" w:rsidRPr="00EC74B4" w:rsidRDefault="00FD6287" w:rsidP="00FD6287">
            <w:pPr>
              <w:ind w:left="57" w:right="-57"/>
              <w:rPr>
                <w:sz w:val="22"/>
                <w:szCs w:val="22"/>
              </w:rPr>
            </w:pPr>
          </w:p>
        </w:tc>
        <w:tc>
          <w:tcPr>
            <w:tcW w:w="2127" w:type="dxa"/>
          </w:tcPr>
          <w:p w14:paraId="39817787" w14:textId="30E9484E"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30178-96</w:t>
            </w:r>
          </w:p>
        </w:tc>
      </w:tr>
      <w:tr w:rsidR="00FD6287" w:rsidRPr="00EC74B4" w14:paraId="36A6D1DC" w14:textId="77777777" w:rsidTr="003158EC">
        <w:trPr>
          <w:cantSplit/>
        </w:trPr>
        <w:tc>
          <w:tcPr>
            <w:tcW w:w="568" w:type="dxa"/>
            <w:tcBorders>
              <w:top w:val="single" w:sz="4" w:space="0" w:color="auto"/>
            </w:tcBorders>
          </w:tcPr>
          <w:p w14:paraId="053D70BE" w14:textId="38CDAFB3" w:rsidR="00FD6287" w:rsidRPr="00EC74B4" w:rsidRDefault="00FD6287" w:rsidP="00FD6287">
            <w:pPr>
              <w:ind w:right="-57"/>
              <w:rPr>
                <w:sz w:val="22"/>
                <w:szCs w:val="22"/>
              </w:rPr>
            </w:pPr>
            <w:r w:rsidRPr="00EC74B4">
              <w:rPr>
                <w:sz w:val="22"/>
                <w:szCs w:val="22"/>
              </w:rPr>
              <w:t>13.29*</w:t>
            </w:r>
          </w:p>
        </w:tc>
        <w:tc>
          <w:tcPr>
            <w:tcW w:w="1843" w:type="dxa"/>
            <w:vMerge/>
          </w:tcPr>
          <w:p w14:paraId="211AD276" w14:textId="77777777" w:rsidR="00FD6287" w:rsidRPr="00EC74B4" w:rsidRDefault="00FD6287" w:rsidP="00FD6287">
            <w:pPr>
              <w:ind w:left="57" w:right="-57"/>
              <w:rPr>
                <w:sz w:val="22"/>
                <w:szCs w:val="22"/>
              </w:rPr>
            </w:pPr>
          </w:p>
        </w:tc>
        <w:tc>
          <w:tcPr>
            <w:tcW w:w="1275" w:type="dxa"/>
            <w:vMerge/>
          </w:tcPr>
          <w:p w14:paraId="1D08BD81" w14:textId="77777777" w:rsidR="00FD6287" w:rsidRPr="00EC74B4" w:rsidRDefault="00FD6287" w:rsidP="00FD6287">
            <w:pPr>
              <w:ind w:left="57"/>
              <w:rPr>
                <w:sz w:val="22"/>
                <w:szCs w:val="22"/>
              </w:rPr>
            </w:pPr>
          </w:p>
        </w:tc>
        <w:tc>
          <w:tcPr>
            <w:tcW w:w="2410" w:type="dxa"/>
            <w:tcBorders>
              <w:top w:val="single" w:sz="4" w:space="0" w:color="auto"/>
            </w:tcBorders>
          </w:tcPr>
          <w:p w14:paraId="735AC006" w14:textId="45DA4A82" w:rsidR="00FD6287" w:rsidRPr="00EC74B4" w:rsidRDefault="00FD6287" w:rsidP="00FD6287">
            <w:pPr>
              <w:ind w:left="57" w:right="-57"/>
              <w:rPr>
                <w:noProof/>
                <w:sz w:val="22"/>
                <w:szCs w:val="22"/>
              </w:rPr>
            </w:pPr>
            <w:r w:rsidRPr="00EC74B4">
              <w:rPr>
                <w:sz w:val="22"/>
                <w:szCs w:val="22"/>
              </w:rPr>
              <w:t>- олово</w:t>
            </w:r>
          </w:p>
        </w:tc>
        <w:tc>
          <w:tcPr>
            <w:tcW w:w="2126" w:type="dxa"/>
            <w:vMerge/>
          </w:tcPr>
          <w:p w14:paraId="7B858EED" w14:textId="77777777" w:rsidR="00FD6287" w:rsidRPr="00EC74B4" w:rsidRDefault="00FD6287" w:rsidP="00FD6287">
            <w:pPr>
              <w:ind w:left="57" w:right="-57"/>
              <w:rPr>
                <w:sz w:val="22"/>
                <w:szCs w:val="22"/>
              </w:rPr>
            </w:pPr>
          </w:p>
        </w:tc>
        <w:tc>
          <w:tcPr>
            <w:tcW w:w="2127" w:type="dxa"/>
          </w:tcPr>
          <w:p w14:paraId="4DC917E7" w14:textId="626926F4"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lang w:eastAsia="en-US"/>
              </w:rPr>
              <w:t>ГОСТ 33413-2015</w:t>
            </w:r>
          </w:p>
        </w:tc>
      </w:tr>
      <w:tr w:rsidR="00FD6287" w:rsidRPr="00EC74B4" w14:paraId="2594E1F7" w14:textId="77777777" w:rsidTr="003158EC">
        <w:trPr>
          <w:cantSplit/>
        </w:trPr>
        <w:tc>
          <w:tcPr>
            <w:tcW w:w="568" w:type="dxa"/>
            <w:tcBorders>
              <w:top w:val="single" w:sz="4" w:space="0" w:color="auto"/>
            </w:tcBorders>
          </w:tcPr>
          <w:p w14:paraId="29276513" w14:textId="5BAD9240" w:rsidR="00FD6287" w:rsidRPr="00EC74B4" w:rsidRDefault="00FD6287" w:rsidP="00FD6287">
            <w:pPr>
              <w:ind w:right="-57"/>
              <w:rPr>
                <w:sz w:val="22"/>
                <w:szCs w:val="22"/>
              </w:rPr>
            </w:pPr>
            <w:r w:rsidRPr="00EC74B4">
              <w:rPr>
                <w:sz w:val="22"/>
                <w:szCs w:val="22"/>
              </w:rPr>
              <w:t>13.30*</w:t>
            </w:r>
          </w:p>
        </w:tc>
        <w:tc>
          <w:tcPr>
            <w:tcW w:w="1843" w:type="dxa"/>
            <w:vMerge/>
          </w:tcPr>
          <w:p w14:paraId="675D4565" w14:textId="77777777" w:rsidR="00FD6287" w:rsidRPr="00EC74B4" w:rsidRDefault="00FD6287" w:rsidP="00FD6287">
            <w:pPr>
              <w:ind w:left="57" w:right="-57"/>
              <w:rPr>
                <w:sz w:val="22"/>
                <w:szCs w:val="22"/>
              </w:rPr>
            </w:pPr>
          </w:p>
        </w:tc>
        <w:tc>
          <w:tcPr>
            <w:tcW w:w="1275" w:type="dxa"/>
            <w:vMerge/>
          </w:tcPr>
          <w:p w14:paraId="003C1614" w14:textId="77777777" w:rsidR="00FD6287" w:rsidRPr="00EC74B4" w:rsidRDefault="00FD6287" w:rsidP="00FD6287">
            <w:pPr>
              <w:ind w:left="57"/>
              <w:rPr>
                <w:sz w:val="22"/>
                <w:szCs w:val="22"/>
              </w:rPr>
            </w:pPr>
          </w:p>
        </w:tc>
        <w:tc>
          <w:tcPr>
            <w:tcW w:w="2410" w:type="dxa"/>
            <w:tcBorders>
              <w:top w:val="single" w:sz="4" w:space="0" w:color="auto"/>
            </w:tcBorders>
          </w:tcPr>
          <w:p w14:paraId="1C279D56" w14:textId="2CD09311" w:rsidR="00FD6287" w:rsidRPr="00EC74B4" w:rsidRDefault="00FD6287" w:rsidP="00FD6287">
            <w:pPr>
              <w:ind w:left="57" w:right="-57"/>
              <w:rPr>
                <w:sz w:val="22"/>
                <w:szCs w:val="22"/>
              </w:rPr>
            </w:pPr>
            <w:r w:rsidRPr="00EC74B4">
              <w:rPr>
                <w:noProof/>
                <w:sz w:val="22"/>
                <w:szCs w:val="22"/>
              </w:rPr>
              <w:t>- железо</w:t>
            </w:r>
          </w:p>
        </w:tc>
        <w:tc>
          <w:tcPr>
            <w:tcW w:w="2126" w:type="dxa"/>
            <w:vMerge/>
          </w:tcPr>
          <w:p w14:paraId="36CBBC31" w14:textId="77777777" w:rsidR="00FD6287" w:rsidRPr="00EC74B4" w:rsidRDefault="00FD6287" w:rsidP="00FD6287">
            <w:pPr>
              <w:ind w:left="57" w:right="-57"/>
              <w:rPr>
                <w:sz w:val="22"/>
                <w:szCs w:val="22"/>
              </w:rPr>
            </w:pPr>
          </w:p>
        </w:tc>
        <w:tc>
          <w:tcPr>
            <w:tcW w:w="2127" w:type="dxa"/>
          </w:tcPr>
          <w:p w14:paraId="40FF84C2" w14:textId="58A6C9A4" w:rsidR="00FD6287" w:rsidRPr="00EC74B4" w:rsidRDefault="00FD6287" w:rsidP="00FD6287">
            <w:pPr>
              <w:pStyle w:val="34"/>
              <w:spacing w:before="0"/>
              <w:ind w:left="57" w:right="-57" w:firstLine="0"/>
              <w:jc w:val="left"/>
              <w:rPr>
                <w:rFonts w:ascii="Times New Roman" w:hAnsi="Times New Roman"/>
                <w:sz w:val="22"/>
                <w:szCs w:val="22"/>
                <w:lang w:eastAsia="en-US"/>
              </w:rPr>
            </w:pPr>
            <w:r w:rsidRPr="00EC74B4">
              <w:rPr>
                <w:rFonts w:ascii="Times New Roman" w:hAnsi="Times New Roman"/>
                <w:sz w:val="22"/>
                <w:szCs w:val="22"/>
              </w:rPr>
              <w:t>ГОСТ 30178-96</w:t>
            </w:r>
          </w:p>
        </w:tc>
      </w:tr>
      <w:tr w:rsidR="00FD6287" w:rsidRPr="00EC74B4" w14:paraId="4F5332B4" w14:textId="77777777" w:rsidTr="003158EC">
        <w:trPr>
          <w:cantSplit/>
        </w:trPr>
        <w:tc>
          <w:tcPr>
            <w:tcW w:w="568" w:type="dxa"/>
            <w:tcBorders>
              <w:top w:val="single" w:sz="4" w:space="0" w:color="auto"/>
            </w:tcBorders>
          </w:tcPr>
          <w:p w14:paraId="69B188D8" w14:textId="45CD1402" w:rsidR="00FD6287" w:rsidRPr="00EC74B4" w:rsidRDefault="00FD6287" w:rsidP="00FD6287">
            <w:pPr>
              <w:ind w:right="-57"/>
              <w:rPr>
                <w:sz w:val="22"/>
                <w:szCs w:val="22"/>
              </w:rPr>
            </w:pPr>
            <w:r w:rsidRPr="00EC74B4">
              <w:rPr>
                <w:sz w:val="22"/>
                <w:szCs w:val="22"/>
              </w:rPr>
              <w:t>13.31*</w:t>
            </w:r>
          </w:p>
        </w:tc>
        <w:tc>
          <w:tcPr>
            <w:tcW w:w="1843" w:type="dxa"/>
            <w:vMerge/>
          </w:tcPr>
          <w:p w14:paraId="5ADBB97B" w14:textId="77777777" w:rsidR="00FD6287" w:rsidRPr="00EC74B4" w:rsidRDefault="00FD6287" w:rsidP="00FD6287">
            <w:pPr>
              <w:ind w:left="57" w:right="-57"/>
              <w:rPr>
                <w:sz w:val="22"/>
                <w:szCs w:val="22"/>
              </w:rPr>
            </w:pPr>
          </w:p>
        </w:tc>
        <w:tc>
          <w:tcPr>
            <w:tcW w:w="1275" w:type="dxa"/>
            <w:vMerge/>
          </w:tcPr>
          <w:p w14:paraId="3A679CEB" w14:textId="77777777" w:rsidR="00FD6287" w:rsidRPr="00EC74B4" w:rsidRDefault="00FD6287" w:rsidP="00FD6287">
            <w:pPr>
              <w:ind w:left="57"/>
              <w:rPr>
                <w:sz w:val="22"/>
                <w:szCs w:val="22"/>
              </w:rPr>
            </w:pPr>
          </w:p>
        </w:tc>
        <w:tc>
          <w:tcPr>
            <w:tcW w:w="2410" w:type="dxa"/>
            <w:tcBorders>
              <w:top w:val="single" w:sz="4" w:space="0" w:color="auto"/>
            </w:tcBorders>
          </w:tcPr>
          <w:p w14:paraId="33FBB92A" w14:textId="67856ACA"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5AFB5945" w14:textId="77777777" w:rsidR="00FD6287" w:rsidRPr="00EC74B4" w:rsidRDefault="00FD6287" w:rsidP="00FD6287">
            <w:pPr>
              <w:ind w:left="57" w:right="-57"/>
              <w:rPr>
                <w:sz w:val="22"/>
                <w:szCs w:val="22"/>
              </w:rPr>
            </w:pPr>
          </w:p>
        </w:tc>
        <w:tc>
          <w:tcPr>
            <w:tcW w:w="2127" w:type="dxa"/>
          </w:tcPr>
          <w:p w14:paraId="779CA42C" w14:textId="045EADF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lang w:eastAsia="en-US"/>
              </w:rPr>
              <w:t>ГОСТ 34427-2018</w:t>
            </w:r>
            <w:r w:rsidRPr="00EC74B4">
              <w:rPr>
                <w:rFonts w:ascii="Times New Roman" w:hAnsi="Times New Roman"/>
                <w:sz w:val="22"/>
                <w:szCs w:val="22"/>
              </w:rPr>
              <w:t xml:space="preserve"> </w:t>
            </w:r>
          </w:p>
        </w:tc>
      </w:tr>
      <w:tr w:rsidR="00FD6287" w:rsidRPr="00EC74B4" w14:paraId="70A7FCD4" w14:textId="77777777" w:rsidTr="003158EC">
        <w:trPr>
          <w:cantSplit/>
        </w:trPr>
        <w:tc>
          <w:tcPr>
            <w:tcW w:w="568" w:type="dxa"/>
            <w:tcBorders>
              <w:top w:val="single" w:sz="4" w:space="0" w:color="auto"/>
            </w:tcBorders>
          </w:tcPr>
          <w:p w14:paraId="7F5CD301" w14:textId="0B2D191E" w:rsidR="00FD6287" w:rsidRPr="00EC74B4" w:rsidRDefault="00FD6287" w:rsidP="00FD6287">
            <w:pPr>
              <w:ind w:right="-57"/>
              <w:rPr>
                <w:sz w:val="22"/>
                <w:szCs w:val="22"/>
              </w:rPr>
            </w:pPr>
          </w:p>
        </w:tc>
        <w:tc>
          <w:tcPr>
            <w:tcW w:w="1843" w:type="dxa"/>
            <w:vMerge/>
          </w:tcPr>
          <w:p w14:paraId="2717DAE8" w14:textId="77777777" w:rsidR="00FD6287" w:rsidRPr="00EC74B4" w:rsidRDefault="00FD6287" w:rsidP="00FD6287">
            <w:pPr>
              <w:ind w:left="57" w:right="-57"/>
              <w:rPr>
                <w:sz w:val="22"/>
                <w:szCs w:val="22"/>
              </w:rPr>
            </w:pPr>
          </w:p>
        </w:tc>
        <w:tc>
          <w:tcPr>
            <w:tcW w:w="1275" w:type="dxa"/>
          </w:tcPr>
          <w:p w14:paraId="5935AE67" w14:textId="0615BE2B" w:rsidR="00FD6287" w:rsidRPr="00EC74B4" w:rsidRDefault="00FD6287" w:rsidP="00FD6287">
            <w:pPr>
              <w:ind w:left="57"/>
              <w:rPr>
                <w:sz w:val="22"/>
                <w:szCs w:val="22"/>
              </w:rPr>
            </w:pPr>
          </w:p>
        </w:tc>
        <w:tc>
          <w:tcPr>
            <w:tcW w:w="2410" w:type="dxa"/>
            <w:tcBorders>
              <w:top w:val="single" w:sz="4" w:space="0" w:color="auto"/>
            </w:tcBorders>
          </w:tcPr>
          <w:p w14:paraId="7B708120" w14:textId="6DC6FE46" w:rsidR="00FD6287" w:rsidRPr="00EC74B4" w:rsidRDefault="00FD6287" w:rsidP="00FD6287">
            <w:pPr>
              <w:ind w:left="57" w:right="-57"/>
              <w:rPr>
                <w:sz w:val="22"/>
                <w:szCs w:val="22"/>
              </w:rPr>
            </w:pPr>
          </w:p>
        </w:tc>
        <w:tc>
          <w:tcPr>
            <w:tcW w:w="2126" w:type="dxa"/>
            <w:vMerge/>
          </w:tcPr>
          <w:p w14:paraId="2616B56B" w14:textId="77777777" w:rsidR="00FD6287" w:rsidRPr="00EC74B4" w:rsidRDefault="00FD6287" w:rsidP="00FD6287">
            <w:pPr>
              <w:ind w:left="57" w:right="-57"/>
              <w:rPr>
                <w:sz w:val="22"/>
                <w:szCs w:val="22"/>
              </w:rPr>
            </w:pPr>
          </w:p>
        </w:tc>
        <w:tc>
          <w:tcPr>
            <w:tcW w:w="2127" w:type="dxa"/>
          </w:tcPr>
          <w:p w14:paraId="503A8909" w14:textId="25EF70CC" w:rsidR="00FD6287" w:rsidRPr="00EC74B4" w:rsidRDefault="00FD6287" w:rsidP="00FD6287">
            <w:pPr>
              <w:pStyle w:val="34"/>
              <w:spacing w:before="0"/>
              <w:ind w:left="57" w:right="-57" w:firstLine="0"/>
              <w:jc w:val="left"/>
              <w:rPr>
                <w:rFonts w:ascii="Times New Roman" w:hAnsi="Times New Roman"/>
                <w:sz w:val="22"/>
                <w:szCs w:val="22"/>
                <w:lang w:eastAsia="en-US"/>
              </w:rPr>
            </w:pPr>
          </w:p>
        </w:tc>
      </w:tr>
      <w:tr w:rsidR="00FD6287" w:rsidRPr="00EC74B4" w14:paraId="676C8004" w14:textId="77777777" w:rsidTr="003158EC">
        <w:trPr>
          <w:cantSplit/>
        </w:trPr>
        <w:tc>
          <w:tcPr>
            <w:tcW w:w="568" w:type="dxa"/>
            <w:tcBorders>
              <w:top w:val="single" w:sz="4" w:space="0" w:color="auto"/>
            </w:tcBorders>
          </w:tcPr>
          <w:p w14:paraId="4A47BB91" w14:textId="4877F5EA" w:rsidR="00FD6287" w:rsidRPr="00EC74B4" w:rsidRDefault="00FD6287" w:rsidP="00FD6287">
            <w:pPr>
              <w:ind w:right="-57"/>
              <w:rPr>
                <w:sz w:val="22"/>
                <w:szCs w:val="22"/>
              </w:rPr>
            </w:pPr>
            <w:r w:rsidRPr="00EC74B4">
              <w:rPr>
                <w:sz w:val="22"/>
                <w:szCs w:val="22"/>
              </w:rPr>
              <w:t>13.33*</w:t>
            </w:r>
          </w:p>
        </w:tc>
        <w:tc>
          <w:tcPr>
            <w:tcW w:w="1843" w:type="dxa"/>
            <w:vMerge/>
          </w:tcPr>
          <w:p w14:paraId="3CF38E15" w14:textId="77777777" w:rsidR="00FD6287" w:rsidRPr="00EC74B4" w:rsidRDefault="00FD6287" w:rsidP="00FD6287">
            <w:pPr>
              <w:ind w:left="57" w:right="-57"/>
              <w:rPr>
                <w:sz w:val="22"/>
                <w:szCs w:val="22"/>
              </w:rPr>
            </w:pPr>
          </w:p>
        </w:tc>
        <w:tc>
          <w:tcPr>
            <w:tcW w:w="1275" w:type="dxa"/>
            <w:vMerge w:val="restart"/>
          </w:tcPr>
          <w:p w14:paraId="669E7E63" w14:textId="3D21F164" w:rsidR="00FD6287" w:rsidRPr="00EC74B4" w:rsidRDefault="00FD6287" w:rsidP="00FD6287">
            <w:pPr>
              <w:ind w:left="57"/>
              <w:rPr>
                <w:sz w:val="22"/>
                <w:szCs w:val="22"/>
              </w:rPr>
            </w:pPr>
            <w:r w:rsidRPr="00EC74B4">
              <w:rPr>
                <w:sz w:val="22"/>
                <w:szCs w:val="22"/>
              </w:rPr>
              <w:t>11.07/08.156</w:t>
            </w:r>
          </w:p>
        </w:tc>
        <w:tc>
          <w:tcPr>
            <w:tcW w:w="2410" w:type="dxa"/>
            <w:tcBorders>
              <w:top w:val="single" w:sz="4" w:space="0" w:color="auto"/>
            </w:tcBorders>
          </w:tcPr>
          <w:p w14:paraId="69639619" w14:textId="5A366BEF" w:rsidR="00FD6287" w:rsidRPr="00EC74B4" w:rsidRDefault="00FD6287" w:rsidP="00FD6287">
            <w:pPr>
              <w:ind w:left="57" w:right="-57"/>
              <w:rPr>
                <w:sz w:val="22"/>
                <w:szCs w:val="22"/>
              </w:rPr>
            </w:pPr>
            <w:r w:rsidRPr="00EC74B4">
              <w:rPr>
                <w:sz w:val="22"/>
                <w:szCs w:val="22"/>
              </w:rPr>
              <w:t>- мышьяк</w:t>
            </w:r>
          </w:p>
        </w:tc>
        <w:tc>
          <w:tcPr>
            <w:tcW w:w="2126" w:type="dxa"/>
            <w:vMerge/>
            <w:vAlign w:val="center"/>
          </w:tcPr>
          <w:p w14:paraId="2C8219C5" w14:textId="77777777" w:rsidR="00FD6287" w:rsidRPr="00EC74B4" w:rsidRDefault="00FD6287" w:rsidP="00FD6287">
            <w:pPr>
              <w:ind w:left="57" w:right="-57"/>
              <w:rPr>
                <w:sz w:val="22"/>
                <w:szCs w:val="22"/>
              </w:rPr>
            </w:pPr>
          </w:p>
        </w:tc>
        <w:tc>
          <w:tcPr>
            <w:tcW w:w="2127" w:type="dxa"/>
          </w:tcPr>
          <w:p w14:paraId="1623687F" w14:textId="74D78B29"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26930-86</w:t>
            </w:r>
          </w:p>
        </w:tc>
      </w:tr>
      <w:tr w:rsidR="00FD6287" w:rsidRPr="00EC74B4" w14:paraId="3B588EC2" w14:textId="77777777" w:rsidTr="003158EC">
        <w:trPr>
          <w:cantSplit/>
        </w:trPr>
        <w:tc>
          <w:tcPr>
            <w:tcW w:w="568" w:type="dxa"/>
            <w:tcBorders>
              <w:top w:val="single" w:sz="4" w:space="0" w:color="auto"/>
            </w:tcBorders>
          </w:tcPr>
          <w:p w14:paraId="701FF6A0" w14:textId="4F697235" w:rsidR="00FD6287" w:rsidRPr="00EC74B4" w:rsidRDefault="00FD6287" w:rsidP="00FD6287">
            <w:pPr>
              <w:ind w:right="-57"/>
              <w:rPr>
                <w:sz w:val="22"/>
                <w:szCs w:val="22"/>
              </w:rPr>
            </w:pPr>
            <w:r w:rsidRPr="00EC74B4">
              <w:rPr>
                <w:sz w:val="22"/>
                <w:szCs w:val="22"/>
              </w:rPr>
              <w:t>13.34*</w:t>
            </w:r>
          </w:p>
        </w:tc>
        <w:tc>
          <w:tcPr>
            <w:tcW w:w="1843" w:type="dxa"/>
            <w:vMerge/>
          </w:tcPr>
          <w:p w14:paraId="15453C9B" w14:textId="77777777" w:rsidR="00FD6287" w:rsidRPr="00EC74B4" w:rsidRDefault="00FD6287" w:rsidP="00FD6287">
            <w:pPr>
              <w:ind w:left="57" w:right="-57"/>
              <w:rPr>
                <w:sz w:val="22"/>
                <w:szCs w:val="22"/>
              </w:rPr>
            </w:pPr>
          </w:p>
        </w:tc>
        <w:tc>
          <w:tcPr>
            <w:tcW w:w="1275" w:type="dxa"/>
            <w:vMerge/>
          </w:tcPr>
          <w:p w14:paraId="1C32D01E" w14:textId="77777777" w:rsidR="00FD6287" w:rsidRPr="00EC74B4" w:rsidRDefault="00FD6287" w:rsidP="00FD6287">
            <w:pPr>
              <w:ind w:left="57"/>
              <w:rPr>
                <w:sz w:val="22"/>
                <w:szCs w:val="22"/>
              </w:rPr>
            </w:pPr>
          </w:p>
        </w:tc>
        <w:tc>
          <w:tcPr>
            <w:tcW w:w="2410" w:type="dxa"/>
            <w:tcBorders>
              <w:top w:val="single" w:sz="4" w:space="0" w:color="auto"/>
            </w:tcBorders>
          </w:tcPr>
          <w:p w14:paraId="6466BF26" w14:textId="1B4F2AE8" w:rsidR="00FD6287" w:rsidRPr="00EC74B4" w:rsidRDefault="00FD6287" w:rsidP="00FD6287">
            <w:pPr>
              <w:ind w:left="57" w:right="-57"/>
              <w:rPr>
                <w:sz w:val="22"/>
                <w:szCs w:val="22"/>
              </w:rPr>
            </w:pPr>
            <w:r w:rsidRPr="00EC74B4">
              <w:rPr>
                <w:noProof/>
                <w:sz w:val="22"/>
                <w:szCs w:val="22"/>
              </w:rPr>
              <w:t>- железо</w:t>
            </w:r>
          </w:p>
        </w:tc>
        <w:tc>
          <w:tcPr>
            <w:tcW w:w="2126" w:type="dxa"/>
            <w:vMerge/>
            <w:vAlign w:val="center"/>
          </w:tcPr>
          <w:p w14:paraId="54C0141B" w14:textId="77777777" w:rsidR="00FD6287" w:rsidRPr="00EC74B4" w:rsidRDefault="00FD6287" w:rsidP="00FD6287">
            <w:pPr>
              <w:ind w:left="57" w:right="-57"/>
              <w:rPr>
                <w:sz w:val="22"/>
                <w:szCs w:val="22"/>
              </w:rPr>
            </w:pPr>
          </w:p>
        </w:tc>
        <w:tc>
          <w:tcPr>
            <w:tcW w:w="2127" w:type="dxa"/>
          </w:tcPr>
          <w:p w14:paraId="67D040F3" w14:textId="472DBCFB"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lang w:eastAsia="en-US"/>
              </w:rPr>
              <w:t>ГОСТ 26928-86</w:t>
            </w:r>
          </w:p>
        </w:tc>
      </w:tr>
      <w:tr w:rsidR="00FD6287" w:rsidRPr="00EC74B4" w14:paraId="7FE99ECC" w14:textId="77777777" w:rsidTr="003158EC">
        <w:trPr>
          <w:cantSplit/>
        </w:trPr>
        <w:tc>
          <w:tcPr>
            <w:tcW w:w="568" w:type="dxa"/>
            <w:tcBorders>
              <w:top w:val="single" w:sz="4" w:space="0" w:color="auto"/>
            </w:tcBorders>
          </w:tcPr>
          <w:p w14:paraId="5BA55403" w14:textId="407E0773" w:rsidR="00FD6287" w:rsidRPr="00EC74B4" w:rsidRDefault="00FD6287" w:rsidP="00FD6287">
            <w:pPr>
              <w:ind w:right="-57"/>
              <w:rPr>
                <w:sz w:val="22"/>
                <w:szCs w:val="22"/>
              </w:rPr>
            </w:pPr>
            <w:r w:rsidRPr="00EC74B4">
              <w:rPr>
                <w:sz w:val="22"/>
                <w:szCs w:val="22"/>
              </w:rPr>
              <w:t>13.35*</w:t>
            </w:r>
          </w:p>
        </w:tc>
        <w:tc>
          <w:tcPr>
            <w:tcW w:w="1843" w:type="dxa"/>
            <w:vMerge/>
          </w:tcPr>
          <w:p w14:paraId="7094E0BC" w14:textId="77777777" w:rsidR="00FD6287" w:rsidRPr="00EC74B4" w:rsidRDefault="00FD6287" w:rsidP="00FD6287">
            <w:pPr>
              <w:ind w:left="57" w:right="-57"/>
              <w:rPr>
                <w:sz w:val="22"/>
                <w:szCs w:val="22"/>
              </w:rPr>
            </w:pPr>
          </w:p>
        </w:tc>
        <w:tc>
          <w:tcPr>
            <w:tcW w:w="1275" w:type="dxa"/>
            <w:vMerge/>
          </w:tcPr>
          <w:p w14:paraId="1A7E90D9" w14:textId="77777777" w:rsidR="00FD6287" w:rsidRPr="00EC74B4" w:rsidRDefault="00FD6287" w:rsidP="00FD6287">
            <w:pPr>
              <w:ind w:left="57"/>
              <w:rPr>
                <w:sz w:val="22"/>
                <w:szCs w:val="22"/>
              </w:rPr>
            </w:pPr>
          </w:p>
        </w:tc>
        <w:tc>
          <w:tcPr>
            <w:tcW w:w="2410" w:type="dxa"/>
            <w:tcBorders>
              <w:top w:val="single" w:sz="4" w:space="0" w:color="auto"/>
            </w:tcBorders>
          </w:tcPr>
          <w:p w14:paraId="3DF08CB0" w14:textId="77777777" w:rsidR="00FD6287" w:rsidRPr="00EC74B4" w:rsidRDefault="00FD6287" w:rsidP="00FD6287">
            <w:pPr>
              <w:ind w:left="57" w:right="-57"/>
              <w:rPr>
                <w:sz w:val="22"/>
                <w:szCs w:val="22"/>
              </w:rPr>
            </w:pPr>
            <w:r w:rsidRPr="00EC74B4">
              <w:rPr>
                <w:sz w:val="22"/>
                <w:szCs w:val="22"/>
              </w:rPr>
              <w:t>- олово</w:t>
            </w:r>
          </w:p>
          <w:p w14:paraId="048794C0" w14:textId="77777777" w:rsidR="00FD6287" w:rsidRPr="00EC74B4" w:rsidRDefault="00FD6287" w:rsidP="00FD6287">
            <w:pPr>
              <w:ind w:left="57" w:right="-57"/>
              <w:rPr>
                <w:noProof/>
                <w:sz w:val="22"/>
                <w:szCs w:val="22"/>
              </w:rPr>
            </w:pPr>
          </w:p>
        </w:tc>
        <w:tc>
          <w:tcPr>
            <w:tcW w:w="2126" w:type="dxa"/>
            <w:vMerge/>
          </w:tcPr>
          <w:p w14:paraId="60623AE7" w14:textId="77777777" w:rsidR="00FD6287" w:rsidRPr="00EC74B4" w:rsidRDefault="00FD6287" w:rsidP="00FD6287">
            <w:pPr>
              <w:ind w:left="57" w:right="-57"/>
              <w:rPr>
                <w:sz w:val="22"/>
                <w:szCs w:val="22"/>
              </w:rPr>
            </w:pPr>
          </w:p>
        </w:tc>
        <w:tc>
          <w:tcPr>
            <w:tcW w:w="2127" w:type="dxa"/>
          </w:tcPr>
          <w:p w14:paraId="337A8FC1" w14:textId="50520178" w:rsidR="00FD6287" w:rsidRPr="00EC74B4" w:rsidRDefault="00FD6287" w:rsidP="00FD6287">
            <w:pPr>
              <w:pStyle w:val="34"/>
              <w:spacing w:before="0"/>
              <w:ind w:left="57" w:right="-57" w:firstLine="0"/>
              <w:jc w:val="left"/>
              <w:rPr>
                <w:rFonts w:ascii="Times New Roman" w:hAnsi="Times New Roman"/>
                <w:sz w:val="22"/>
                <w:szCs w:val="22"/>
                <w:lang w:eastAsia="en-US"/>
              </w:rPr>
            </w:pPr>
            <w:r w:rsidRPr="00EC74B4">
              <w:rPr>
                <w:rFonts w:ascii="Times New Roman" w:hAnsi="Times New Roman"/>
                <w:sz w:val="22"/>
                <w:szCs w:val="22"/>
              </w:rPr>
              <w:t>ГОСТ 26935-86</w:t>
            </w:r>
            <w:r w:rsidRPr="00EC74B4">
              <w:rPr>
                <w:rFonts w:ascii="Times New Roman" w:hAnsi="Times New Roman"/>
                <w:sz w:val="22"/>
                <w:szCs w:val="22"/>
                <w:lang w:eastAsia="en-US"/>
              </w:rPr>
              <w:t xml:space="preserve"> </w:t>
            </w:r>
          </w:p>
        </w:tc>
      </w:tr>
      <w:tr w:rsidR="00FD6287" w:rsidRPr="00EC74B4" w14:paraId="62B2D5DD" w14:textId="77777777" w:rsidTr="003158EC">
        <w:trPr>
          <w:cantSplit/>
        </w:trPr>
        <w:tc>
          <w:tcPr>
            <w:tcW w:w="568" w:type="dxa"/>
            <w:tcBorders>
              <w:top w:val="single" w:sz="4" w:space="0" w:color="auto"/>
            </w:tcBorders>
          </w:tcPr>
          <w:p w14:paraId="1F90E02E" w14:textId="01C36BDC" w:rsidR="00FD6287" w:rsidRPr="00EC74B4" w:rsidRDefault="00FD6287" w:rsidP="00FD6287">
            <w:pPr>
              <w:ind w:right="-57"/>
              <w:rPr>
                <w:sz w:val="22"/>
                <w:szCs w:val="22"/>
              </w:rPr>
            </w:pPr>
            <w:r w:rsidRPr="00EC74B4">
              <w:rPr>
                <w:sz w:val="22"/>
                <w:szCs w:val="22"/>
              </w:rPr>
              <w:t>13.36*</w:t>
            </w:r>
          </w:p>
        </w:tc>
        <w:tc>
          <w:tcPr>
            <w:tcW w:w="1843" w:type="dxa"/>
            <w:vMerge/>
          </w:tcPr>
          <w:p w14:paraId="13F50B12" w14:textId="77777777" w:rsidR="00FD6287" w:rsidRPr="00EC74B4" w:rsidRDefault="00FD6287" w:rsidP="00FD6287">
            <w:pPr>
              <w:ind w:left="57" w:right="-57"/>
              <w:rPr>
                <w:sz w:val="22"/>
                <w:szCs w:val="22"/>
              </w:rPr>
            </w:pPr>
          </w:p>
        </w:tc>
        <w:tc>
          <w:tcPr>
            <w:tcW w:w="1275" w:type="dxa"/>
            <w:vMerge w:val="restart"/>
          </w:tcPr>
          <w:p w14:paraId="3AB67A85" w14:textId="410D91F7" w:rsidR="00FD6287" w:rsidRPr="00EC74B4" w:rsidRDefault="00FD6287" w:rsidP="00FD6287">
            <w:pPr>
              <w:ind w:left="57"/>
              <w:rPr>
                <w:sz w:val="22"/>
                <w:szCs w:val="22"/>
              </w:rPr>
            </w:pPr>
            <w:r w:rsidRPr="00EC74B4">
              <w:rPr>
                <w:sz w:val="22"/>
                <w:szCs w:val="22"/>
              </w:rPr>
              <w:t>11.07/08.158</w:t>
            </w:r>
          </w:p>
        </w:tc>
        <w:tc>
          <w:tcPr>
            <w:tcW w:w="2410" w:type="dxa"/>
            <w:tcBorders>
              <w:top w:val="single" w:sz="4" w:space="0" w:color="auto"/>
            </w:tcBorders>
          </w:tcPr>
          <w:p w14:paraId="40A58FAB"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05871703" w14:textId="2A8562EC"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vAlign w:val="center"/>
          </w:tcPr>
          <w:p w14:paraId="2A8A87A3" w14:textId="77777777" w:rsidR="00FD6287" w:rsidRPr="00EC74B4" w:rsidRDefault="00FD6287" w:rsidP="00FD6287">
            <w:pPr>
              <w:ind w:left="57" w:right="-57"/>
              <w:rPr>
                <w:sz w:val="22"/>
                <w:szCs w:val="22"/>
              </w:rPr>
            </w:pPr>
          </w:p>
        </w:tc>
        <w:tc>
          <w:tcPr>
            <w:tcW w:w="2127" w:type="dxa"/>
            <w:vMerge w:val="restart"/>
          </w:tcPr>
          <w:p w14:paraId="5A30BC5E" w14:textId="77777777" w:rsidR="00FD6287" w:rsidRPr="00EC74B4" w:rsidRDefault="00FD6287" w:rsidP="00FD6287">
            <w:pPr>
              <w:ind w:left="57" w:right="-57"/>
              <w:rPr>
                <w:sz w:val="22"/>
                <w:szCs w:val="22"/>
              </w:rPr>
            </w:pPr>
            <w:r w:rsidRPr="00EC74B4">
              <w:rPr>
                <w:sz w:val="22"/>
                <w:szCs w:val="22"/>
              </w:rPr>
              <w:t>ГОСТ 30349-96</w:t>
            </w:r>
          </w:p>
          <w:p w14:paraId="1F823EE0" w14:textId="1AB74AAD"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МУ №2142-80, утв. МЗ СССР 28.01.80</w:t>
            </w:r>
          </w:p>
        </w:tc>
      </w:tr>
      <w:tr w:rsidR="00FD6287" w:rsidRPr="00EC74B4" w14:paraId="706BF4F7" w14:textId="77777777" w:rsidTr="003158EC">
        <w:trPr>
          <w:cantSplit/>
        </w:trPr>
        <w:tc>
          <w:tcPr>
            <w:tcW w:w="568" w:type="dxa"/>
            <w:tcBorders>
              <w:top w:val="single" w:sz="4" w:space="0" w:color="auto"/>
            </w:tcBorders>
          </w:tcPr>
          <w:p w14:paraId="120150D5" w14:textId="78A1A409" w:rsidR="00FD6287" w:rsidRPr="00EC74B4" w:rsidRDefault="00FD6287" w:rsidP="00FD6287">
            <w:pPr>
              <w:ind w:right="-57"/>
              <w:rPr>
                <w:sz w:val="22"/>
                <w:szCs w:val="22"/>
              </w:rPr>
            </w:pPr>
            <w:r w:rsidRPr="00EC74B4">
              <w:rPr>
                <w:sz w:val="22"/>
                <w:szCs w:val="22"/>
              </w:rPr>
              <w:t>13.37*</w:t>
            </w:r>
          </w:p>
        </w:tc>
        <w:tc>
          <w:tcPr>
            <w:tcW w:w="1843" w:type="dxa"/>
            <w:vMerge/>
          </w:tcPr>
          <w:p w14:paraId="5786BAB1" w14:textId="77777777" w:rsidR="00FD6287" w:rsidRPr="00EC74B4" w:rsidRDefault="00FD6287" w:rsidP="00FD6287">
            <w:pPr>
              <w:ind w:left="57" w:right="-57"/>
              <w:rPr>
                <w:sz w:val="22"/>
                <w:szCs w:val="22"/>
              </w:rPr>
            </w:pPr>
          </w:p>
        </w:tc>
        <w:tc>
          <w:tcPr>
            <w:tcW w:w="1275" w:type="dxa"/>
            <w:vMerge/>
          </w:tcPr>
          <w:p w14:paraId="66B504CB" w14:textId="77777777" w:rsidR="00FD6287" w:rsidRPr="00EC74B4" w:rsidRDefault="00FD6287" w:rsidP="00FD6287">
            <w:pPr>
              <w:ind w:left="57"/>
              <w:rPr>
                <w:sz w:val="22"/>
                <w:szCs w:val="22"/>
              </w:rPr>
            </w:pPr>
          </w:p>
        </w:tc>
        <w:tc>
          <w:tcPr>
            <w:tcW w:w="2410" w:type="dxa"/>
            <w:tcBorders>
              <w:top w:val="single" w:sz="4" w:space="0" w:color="auto"/>
            </w:tcBorders>
          </w:tcPr>
          <w:p w14:paraId="6C1ED44B" w14:textId="77777777" w:rsidR="00FD6287" w:rsidRPr="00EC74B4" w:rsidRDefault="00FD6287" w:rsidP="00FD6287">
            <w:pPr>
              <w:ind w:left="57" w:right="-57"/>
              <w:rPr>
                <w:sz w:val="22"/>
                <w:szCs w:val="22"/>
              </w:rPr>
            </w:pPr>
            <w:r w:rsidRPr="00EC74B4">
              <w:rPr>
                <w:sz w:val="22"/>
                <w:szCs w:val="22"/>
              </w:rPr>
              <w:t>ДДТ и его метаболиты</w:t>
            </w:r>
          </w:p>
          <w:p w14:paraId="4985E08C" w14:textId="77777777" w:rsidR="00FD6287" w:rsidRPr="00EC74B4" w:rsidRDefault="00FD6287" w:rsidP="00FD6287">
            <w:pPr>
              <w:ind w:left="57" w:right="-57"/>
              <w:rPr>
                <w:caps/>
                <w:sz w:val="22"/>
                <w:szCs w:val="22"/>
              </w:rPr>
            </w:pPr>
          </w:p>
        </w:tc>
        <w:tc>
          <w:tcPr>
            <w:tcW w:w="2126" w:type="dxa"/>
            <w:vMerge/>
            <w:vAlign w:val="center"/>
          </w:tcPr>
          <w:p w14:paraId="30043DEA" w14:textId="77777777" w:rsidR="00FD6287" w:rsidRPr="00EC74B4" w:rsidRDefault="00FD6287" w:rsidP="00FD6287">
            <w:pPr>
              <w:ind w:left="57" w:right="-57"/>
              <w:rPr>
                <w:sz w:val="22"/>
                <w:szCs w:val="22"/>
              </w:rPr>
            </w:pPr>
          </w:p>
        </w:tc>
        <w:tc>
          <w:tcPr>
            <w:tcW w:w="2127" w:type="dxa"/>
            <w:vMerge/>
            <w:vAlign w:val="center"/>
          </w:tcPr>
          <w:p w14:paraId="2DC818CB" w14:textId="77777777" w:rsidR="00FD6287" w:rsidRPr="00EC74B4" w:rsidRDefault="00FD6287" w:rsidP="00FD6287">
            <w:pPr>
              <w:ind w:left="57" w:right="-57"/>
              <w:rPr>
                <w:sz w:val="22"/>
                <w:szCs w:val="22"/>
              </w:rPr>
            </w:pPr>
          </w:p>
        </w:tc>
      </w:tr>
      <w:tr w:rsidR="00FD6287" w:rsidRPr="00EC74B4" w14:paraId="27B5BD25" w14:textId="77777777" w:rsidTr="003158EC">
        <w:trPr>
          <w:cantSplit/>
        </w:trPr>
        <w:tc>
          <w:tcPr>
            <w:tcW w:w="568" w:type="dxa"/>
            <w:tcBorders>
              <w:top w:val="single" w:sz="4" w:space="0" w:color="auto"/>
            </w:tcBorders>
          </w:tcPr>
          <w:p w14:paraId="26CAE39A" w14:textId="0225F7CE" w:rsidR="00FD6287" w:rsidRPr="00EC74B4" w:rsidRDefault="00FD6287" w:rsidP="00FD6287">
            <w:pPr>
              <w:ind w:right="-57"/>
              <w:rPr>
                <w:sz w:val="22"/>
                <w:szCs w:val="22"/>
              </w:rPr>
            </w:pPr>
            <w:r w:rsidRPr="00EC74B4">
              <w:rPr>
                <w:sz w:val="22"/>
                <w:szCs w:val="22"/>
              </w:rPr>
              <w:t>13.38*</w:t>
            </w:r>
          </w:p>
        </w:tc>
        <w:tc>
          <w:tcPr>
            <w:tcW w:w="1843" w:type="dxa"/>
            <w:vMerge/>
          </w:tcPr>
          <w:p w14:paraId="508A4982" w14:textId="77777777" w:rsidR="00FD6287" w:rsidRPr="00EC74B4" w:rsidRDefault="00FD6287" w:rsidP="00FD6287">
            <w:pPr>
              <w:ind w:left="57" w:right="-57"/>
              <w:rPr>
                <w:sz w:val="22"/>
                <w:szCs w:val="22"/>
              </w:rPr>
            </w:pPr>
          </w:p>
        </w:tc>
        <w:tc>
          <w:tcPr>
            <w:tcW w:w="1275" w:type="dxa"/>
            <w:vMerge/>
          </w:tcPr>
          <w:p w14:paraId="6432F3C4" w14:textId="77777777" w:rsidR="00FD6287" w:rsidRPr="00EC74B4" w:rsidRDefault="00FD6287" w:rsidP="00FD6287">
            <w:pPr>
              <w:ind w:left="57"/>
              <w:rPr>
                <w:sz w:val="22"/>
                <w:szCs w:val="22"/>
              </w:rPr>
            </w:pPr>
          </w:p>
        </w:tc>
        <w:tc>
          <w:tcPr>
            <w:tcW w:w="2410" w:type="dxa"/>
            <w:tcBorders>
              <w:top w:val="single" w:sz="4" w:space="0" w:color="auto"/>
            </w:tcBorders>
          </w:tcPr>
          <w:p w14:paraId="05A058A1" w14:textId="77777777" w:rsidR="00FD6287" w:rsidRPr="00EC74B4" w:rsidRDefault="00FD6287" w:rsidP="00FD6287">
            <w:pPr>
              <w:ind w:left="57" w:right="-57"/>
              <w:rPr>
                <w:sz w:val="22"/>
                <w:szCs w:val="22"/>
              </w:rPr>
            </w:pPr>
            <w:proofErr w:type="spellStart"/>
            <w:r w:rsidRPr="00EC74B4">
              <w:rPr>
                <w:sz w:val="22"/>
                <w:szCs w:val="22"/>
              </w:rPr>
              <w:t>Гексахлорбензол</w:t>
            </w:r>
            <w:proofErr w:type="spellEnd"/>
          </w:p>
          <w:p w14:paraId="11BE837E" w14:textId="77777777" w:rsidR="00FD6287" w:rsidRPr="00EC74B4" w:rsidRDefault="00FD6287" w:rsidP="00FD6287">
            <w:pPr>
              <w:ind w:left="57" w:right="-57"/>
              <w:rPr>
                <w:sz w:val="22"/>
                <w:szCs w:val="22"/>
              </w:rPr>
            </w:pPr>
          </w:p>
        </w:tc>
        <w:tc>
          <w:tcPr>
            <w:tcW w:w="2126" w:type="dxa"/>
            <w:vMerge/>
            <w:vAlign w:val="center"/>
          </w:tcPr>
          <w:p w14:paraId="54C731B8" w14:textId="77777777" w:rsidR="00FD6287" w:rsidRPr="00EC74B4" w:rsidRDefault="00FD6287" w:rsidP="00FD6287">
            <w:pPr>
              <w:ind w:left="57" w:right="-57"/>
              <w:rPr>
                <w:sz w:val="22"/>
                <w:szCs w:val="22"/>
              </w:rPr>
            </w:pPr>
          </w:p>
        </w:tc>
        <w:tc>
          <w:tcPr>
            <w:tcW w:w="2127" w:type="dxa"/>
            <w:vMerge/>
            <w:vAlign w:val="center"/>
          </w:tcPr>
          <w:p w14:paraId="78CB3B7A" w14:textId="77777777" w:rsidR="00FD6287" w:rsidRPr="00EC74B4" w:rsidRDefault="00FD6287" w:rsidP="00FD6287">
            <w:pPr>
              <w:ind w:left="57" w:right="-57"/>
              <w:rPr>
                <w:sz w:val="22"/>
                <w:szCs w:val="22"/>
              </w:rPr>
            </w:pPr>
          </w:p>
        </w:tc>
      </w:tr>
      <w:tr w:rsidR="00FD6287" w:rsidRPr="00EC74B4" w14:paraId="4AE506CD" w14:textId="77777777" w:rsidTr="003158EC">
        <w:trPr>
          <w:cantSplit/>
        </w:trPr>
        <w:tc>
          <w:tcPr>
            <w:tcW w:w="568" w:type="dxa"/>
            <w:tcBorders>
              <w:top w:val="single" w:sz="4" w:space="0" w:color="auto"/>
            </w:tcBorders>
          </w:tcPr>
          <w:p w14:paraId="13EB2EE1" w14:textId="4F42BFDD" w:rsidR="00FD6287" w:rsidRPr="00EC74B4" w:rsidRDefault="00FD6287" w:rsidP="00FD6287">
            <w:pPr>
              <w:ind w:right="-57"/>
              <w:rPr>
                <w:sz w:val="22"/>
                <w:szCs w:val="22"/>
              </w:rPr>
            </w:pPr>
            <w:r w:rsidRPr="00EC74B4">
              <w:rPr>
                <w:sz w:val="22"/>
                <w:szCs w:val="22"/>
              </w:rPr>
              <w:t>13.39*</w:t>
            </w:r>
          </w:p>
        </w:tc>
        <w:tc>
          <w:tcPr>
            <w:tcW w:w="1843" w:type="dxa"/>
            <w:vMerge/>
          </w:tcPr>
          <w:p w14:paraId="4072306D" w14:textId="77777777" w:rsidR="00FD6287" w:rsidRPr="00EC74B4" w:rsidRDefault="00FD6287" w:rsidP="00FD6287">
            <w:pPr>
              <w:ind w:left="57" w:right="-57"/>
              <w:rPr>
                <w:sz w:val="22"/>
                <w:szCs w:val="22"/>
              </w:rPr>
            </w:pPr>
          </w:p>
        </w:tc>
        <w:tc>
          <w:tcPr>
            <w:tcW w:w="1275" w:type="dxa"/>
            <w:vMerge/>
          </w:tcPr>
          <w:p w14:paraId="77B89265" w14:textId="77777777" w:rsidR="00FD6287" w:rsidRPr="00EC74B4" w:rsidRDefault="00FD6287" w:rsidP="00FD6287">
            <w:pPr>
              <w:ind w:left="57"/>
              <w:rPr>
                <w:sz w:val="22"/>
                <w:szCs w:val="22"/>
              </w:rPr>
            </w:pPr>
          </w:p>
        </w:tc>
        <w:tc>
          <w:tcPr>
            <w:tcW w:w="2410" w:type="dxa"/>
            <w:tcBorders>
              <w:top w:val="single" w:sz="4" w:space="0" w:color="auto"/>
            </w:tcBorders>
          </w:tcPr>
          <w:p w14:paraId="4EC74F82" w14:textId="77777777" w:rsidR="00FD6287" w:rsidRPr="00EC74B4" w:rsidRDefault="00FD6287" w:rsidP="00FD6287">
            <w:pPr>
              <w:ind w:left="57" w:right="-57"/>
              <w:rPr>
                <w:sz w:val="22"/>
                <w:szCs w:val="22"/>
              </w:rPr>
            </w:pPr>
            <w:r w:rsidRPr="00EC74B4">
              <w:rPr>
                <w:sz w:val="22"/>
                <w:szCs w:val="22"/>
              </w:rPr>
              <w:t>Альдрин</w:t>
            </w:r>
          </w:p>
          <w:p w14:paraId="7ED533DC" w14:textId="77777777" w:rsidR="00FD6287" w:rsidRPr="00EC74B4" w:rsidRDefault="00FD6287" w:rsidP="00FD6287">
            <w:pPr>
              <w:ind w:left="57" w:right="-57"/>
              <w:rPr>
                <w:sz w:val="22"/>
                <w:szCs w:val="22"/>
              </w:rPr>
            </w:pPr>
          </w:p>
        </w:tc>
        <w:tc>
          <w:tcPr>
            <w:tcW w:w="2126" w:type="dxa"/>
            <w:vMerge/>
            <w:vAlign w:val="center"/>
          </w:tcPr>
          <w:p w14:paraId="543372D6" w14:textId="77777777" w:rsidR="00FD6287" w:rsidRPr="00EC74B4" w:rsidRDefault="00FD6287" w:rsidP="00FD6287">
            <w:pPr>
              <w:ind w:left="57" w:right="-57"/>
              <w:rPr>
                <w:sz w:val="22"/>
                <w:szCs w:val="22"/>
              </w:rPr>
            </w:pPr>
          </w:p>
        </w:tc>
        <w:tc>
          <w:tcPr>
            <w:tcW w:w="2127" w:type="dxa"/>
            <w:vMerge/>
            <w:vAlign w:val="center"/>
          </w:tcPr>
          <w:p w14:paraId="54C95595" w14:textId="77777777" w:rsidR="00FD6287" w:rsidRPr="00EC74B4" w:rsidRDefault="00FD6287" w:rsidP="00FD6287">
            <w:pPr>
              <w:ind w:left="57" w:right="-57"/>
              <w:rPr>
                <w:sz w:val="22"/>
                <w:szCs w:val="22"/>
              </w:rPr>
            </w:pPr>
          </w:p>
        </w:tc>
      </w:tr>
      <w:tr w:rsidR="00FD6287" w:rsidRPr="00EC74B4" w14:paraId="76119815" w14:textId="77777777" w:rsidTr="003158EC">
        <w:trPr>
          <w:cantSplit/>
        </w:trPr>
        <w:tc>
          <w:tcPr>
            <w:tcW w:w="568" w:type="dxa"/>
            <w:tcBorders>
              <w:top w:val="single" w:sz="4" w:space="0" w:color="auto"/>
            </w:tcBorders>
          </w:tcPr>
          <w:p w14:paraId="12EBD41A" w14:textId="1C045B49" w:rsidR="00FD6287" w:rsidRPr="00EC74B4" w:rsidRDefault="00FD6287" w:rsidP="00FD6287">
            <w:pPr>
              <w:ind w:right="-57"/>
              <w:rPr>
                <w:sz w:val="22"/>
                <w:szCs w:val="22"/>
              </w:rPr>
            </w:pPr>
            <w:r w:rsidRPr="00EC74B4">
              <w:rPr>
                <w:sz w:val="22"/>
                <w:szCs w:val="22"/>
              </w:rPr>
              <w:t>13.40*</w:t>
            </w:r>
          </w:p>
        </w:tc>
        <w:tc>
          <w:tcPr>
            <w:tcW w:w="1843" w:type="dxa"/>
            <w:vMerge/>
          </w:tcPr>
          <w:p w14:paraId="7C34B0A0" w14:textId="77777777" w:rsidR="00FD6287" w:rsidRPr="00EC74B4" w:rsidRDefault="00FD6287" w:rsidP="00FD6287">
            <w:pPr>
              <w:ind w:left="57" w:right="-57"/>
              <w:rPr>
                <w:sz w:val="22"/>
                <w:szCs w:val="22"/>
              </w:rPr>
            </w:pPr>
          </w:p>
        </w:tc>
        <w:tc>
          <w:tcPr>
            <w:tcW w:w="1275" w:type="dxa"/>
            <w:vMerge/>
          </w:tcPr>
          <w:p w14:paraId="0C68D966" w14:textId="77777777" w:rsidR="00FD6287" w:rsidRPr="00EC74B4" w:rsidRDefault="00FD6287" w:rsidP="00FD6287">
            <w:pPr>
              <w:ind w:left="57"/>
              <w:rPr>
                <w:sz w:val="22"/>
                <w:szCs w:val="22"/>
              </w:rPr>
            </w:pPr>
          </w:p>
        </w:tc>
        <w:tc>
          <w:tcPr>
            <w:tcW w:w="2410" w:type="dxa"/>
            <w:tcBorders>
              <w:top w:val="single" w:sz="4" w:space="0" w:color="auto"/>
            </w:tcBorders>
          </w:tcPr>
          <w:p w14:paraId="6E2ECA85" w14:textId="77777777" w:rsidR="00FD6287" w:rsidRPr="00EC74B4" w:rsidRDefault="00FD6287" w:rsidP="00FD6287">
            <w:pPr>
              <w:ind w:left="57" w:right="-57"/>
              <w:rPr>
                <w:sz w:val="22"/>
                <w:szCs w:val="22"/>
              </w:rPr>
            </w:pPr>
            <w:r w:rsidRPr="00EC74B4">
              <w:rPr>
                <w:sz w:val="22"/>
                <w:szCs w:val="22"/>
              </w:rPr>
              <w:t>Гептахлор</w:t>
            </w:r>
          </w:p>
          <w:p w14:paraId="2D68C77E" w14:textId="77777777" w:rsidR="00FD6287" w:rsidRPr="00EC74B4" w:rsidRDefault="00FD6287" w:rsidP="00FD6287">
            <w:pPr>
              <w:ind w:left="57" w:right="-57"/>
              <w:rPr>
                <w:sz w:val="22"/>
                <w:szCs w:val="22"/>
              </w:rPr>
            </w:pPr>
          </w:p>
        </w:tc>
        <w:tc>
          <w:tcPr>
            <w:tcW w:w="2126" w:type="dxa"/>
            <w:vMerge/>
            <w:vAlign w:val="center"/>
          </w:tcPr>
          <w:p w14:paraId="27B9F169" w14:textId="77777777" w:rsidR="00FD6287" w:rsidRPr="00EC74B4" w:rsidRDefault="00FD6287" w:rsidP="00FD6287">
            <w:pPr>
              <w:ind w:left="57" w:right="-57"/>
              <w:rPr>
                <w:sz w:val="22"/>
                <w:szCs w:val="22"/>
              </w:rPr>
            </w:pPr>
          </w:p>
        </w:tc>
        <w:tc>
          <w:tcPr>
            <w:tcW w:w="2127" w:type="dxa"/>
            <w:vMerge/>
            <w:vAlign w:val="center"/>
          </w:tcPr>
          <w:p w14:paraId="236F0B4F" w14:textId="77777777" w:rsidR="00FD6287" w:rsidRPr="00EC74B4" w:rsidRDefault="00FD6287" w:rsidP="00FD6287">
            <w:pPr>
              <w:ind w:left="57" w:right="-57"/>
              <w:rPr>
                <w:sz w:val="22"/>
                <w:szCs w:val="22"/>
              </w:rPr>
            </w:pPr>
          </w:p>
        </w:tc>
      </w:tr>
      <w:tr w:rsidR="00FD6287" w:rsidRPr="00EC74B4" w14:paraId="40E7C96C" w14:textId="77777777" w:rsidTr="003158EC">
        <w:trPr>
          <w:cantSplit/>
        </w:trPr>
        <w:tc>
          <w:tcPr>
            <w:tcW w:w="568" w:type="dxa"/>
            <w:tcBorders>
              <w:top w:val="single" w:sz="4" w:space="0" w:color="auto"/>
            </w:tcBorders>
          </w:tcPr>
          <w:p w14:paraId="36737364" w14:textId="17270AA1" w:rsidR="00FD6287" w:rsidRPr="00EC74B4" w:rsidRDefault="00FD6287" w:rsidP="00FD6287">
            <w:pPr>
              <w:ind w:right="-57"/>
              <w:rPr>
                <w:sz w:val="22"/>
                <w:szCs w:val="22"/>
              </w:rPr>
            </w:pPr>
            <w:r w:rsidRPr="00EC74B4">
              <w:rPr>
                <w:sz w:val="22"/>
                <w:szCs w:val="22"/>
              </w:rPr>
              <w:t>13.41*</w:t>
            </w:r>
          </w:p>
        </w:tc>
        <w:tc>
          <w:tcPr>
            <w:tcW w:w="1843" w:type="dxa"/>
            <w:vMerge/>
          </w:tcPr>
          <w:p w14:paraId="061EA497" w14:textId="77777777" w:rsidR="00FD6287" w:rsidRPr="00EC74B4" w:rsidRDefault="00FD6287" w:rsidP="00FD6287">
            <w:pPr>
              <w:ind w:left="57" w:right="-57"/>
              <w:rPr>
                <w:sz w:val="22"/>
                <w:szCs w:val="22"/>
              </w:rPr>
            </w:pPr>
          </w:p>
        </w:tc>
        <w:tc>
          <w:tcPr>
            <w:tcW w:w="1275" w:type="dxa"/>
          </w:tcPr>
          <w:p w14:paraId="4FCF868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11.07/08.158</w:t>
            </w:r>
          </w:p>
          <w:p w14:paraId="609CDF7D" w14:textId="676899D2" w:rsidR="00FD6287" w:rsidRPr="00EC74B4" w:rsidRDefault="00FD6287" w:rsidP="00FD6287">
            <w:pPr>
              <w:ind w:left="57"/>
              <w:rPr>
                <w:sz w:val="22"/>
                <w:szCs w:val="22"/>
              </w:rPr>
            </w:pPr>
            <w:r w:rsidRPr="00EC74B4">
              <w:rPr>
                <w:sz w:val="22"/>
                <w:szCs w:val="22"/>
              </w:rPr>
              <w:t>11.07/08.161</w:t>
            </w:r>
          </w:p>
        </w:tc>
        <w:tc>
          <w:tcPr>
            <w:tcW w:w="2410" w:type="dxa"/>
            <w:tcBorders>
              <w:top w:val="single" w:sz="4" w:space="0" w:color="auto"/>
            </w:tcBorders>
          </w:tcPr>
          <w:p w14:paraId="7D36A5CF" w14:textId="78D66C75"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tcPr>
          <w:p w14:paraId="3483E984" w14:textId="77777777" w:rsidR="00FD6287" w:rsidRPr="00EC74B4" w:rsidRDefault="00FD6287" w:rsidP="00FD6287">
            <w:pPr>
              <w:ind w:left="57" w:right="-57"/>
              <w:rPr>
                <w:sz w:val="22"/>
                <w:szCs w:val="22"/>
              </w:rPr>
            </w:pPr>
          </w:p>
        </w:tc>
        <w:tc>
          <w:tcPr>
            <w:tcW w:w="2127" w:type="dxa"/>
          </w:tcPr>
          <w:p w14:paraId="43A23569" w14:textId="20D9BE3D" w:rsidR="00FD6287" w:rsidRPr="00EC74B4" w:rsidRDefault="00FD6287" w:rsidP="00FD6287">
            <w:pPr>
              <w:ind w:left="57" w:right="-57"/>
              <w:rPr>
                <w:sz w:val="22"/>
                <w:szCs w:val="22"/>
              </w:rPr>
            </w:pPr>
            <w:r w:rsidRPr="00EC74B4">
              <w:rPr>
                <w:sz w:val="22"/>
                <w:szCs w:val="22"/>
              </w:rPr>
              <w:t>ГОСТ 34050-2017</w:t>
            </w:r>
          </w:p>
        </w:tc>
      </w:tr>
      <w:tr w:rsidR="00FD6287" w:rsidRPr="00EC74B4" w14:paraId="11A83EFB" w14:textId="77777777" w:rsidTr="003158EC">
        <w:trPr>
          <w:cantSplit/>
        </w:trPr>
        <w:tc>
          <w:tcPr>
            <w:tcW w:w="568" w:type="dxa"/>
            <w:tcBorders>
              <w:top w:val="single" w:sz="4" w:space="0" w:color="auto"/>
            </w:tcBorders>
          </w:tcPr>
          <w:p w14:paraId="2D7F6383" w14:textId="7E84ED22" w:rsidR="00FD6287" w:rsidRPr="00EC74B4" w:rsidRDefault="00FD6287" w:rsidP="00FD6287">
            <w:pPr>
              <w:ind w:right="-57"/>
              <w:rPr>
                <w:sz w:val="22"/>
                <w:szCs w:val="22"/>
              </w:rPr>
            </w:pPr>
            <w:r w:rsidRPr="00EC74B4">
              <w:rPr>
                <w:sz w:val="22"/>
                <w:szCs w:val="22"/>
              </w:rPr>
              <w:t>13.44*</w:t>
            </w:r>
          </w:p>
        </w:tc>
        <w:tc>
          <w:tcPr>
            <w:tcW w:w="1843" w:type="dxa"/>
            <w:vMerge/>
          </w:tcPr>
          <w:p w14:paraId="0B195F1A" w14:textId="77777777" w:rsidR="00FD6287" w:rsidRPr="00EC74B4" w:rsidRDefault="00FD6287" w:rsidP="00FD6287">
            <w:pPr>
              <w:ind w:left="57" w:right="-57"/>
              <w:rPr>
                <w:sz w:val="22"/>
                <w:szCs w:val="22"/>
              </w:rPr>
            </w:pPr>
          </w:p>
        </w:tc>
        <w:tc>
          <w:tcPr>
            <w:tcW w:w="1275" w:type="dxa"/>
          </w:tcPr>
          <w:p w14:paraId="4C8A3C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11.07/08.161</w:t>
            </w:r>
          </w:p>
          <w:p w14:paraId="676218FF" w14:textId="4FE7A90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11.07/08.159</w:t>
            </w:r>
          </w:p>
        </w:tc>
        <w:tc>
          <w:tcPr>
            <w:tcW w:w="2410" w:type="dxa"/>
            <w:tcBorders>
              <w:top w:val="single" w:sz="4" w:space="0" w:color="auto"/>
            </w:tcBorders>
          </w:tcPr>
          <w:p w14:paraId="4D383179" w14:textId="77777777" w:rsidR="00FD6287" w:rsidRPr="00EC74B4" w:rsidRDefault="00FD6287" w:rsidP="00FD6287">
            <w:pPr>
              <w:ind w:left="57" w:right="-57"/>
              <w:rPr>
                <w:sz w:val="22"/>
                <w:szCs w:val="22"/>
              </w:rPr>
            </w:pPr>
            <w:r w:rsidRPr="00EC74B4">
              <w:rPr>
                <w:sz w:val="22"/>
                <w:szCs w:val="22"/>
              </w:rPr>
              <w:t>Микотоксины:</w:t>
            </w:r>
          </w:p>
          <w:p w14:paraId="3965E373" w14:textId="7FCEC44C"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патулин</w:t>
            </w:r>
            <w:proofErr w:type="spellEnd"/>
            <w:r w:rsidRPr="00EC74B4">
              <w:rPr>
                <w:sz w:val="22"/>
                <w:szCs w:val="22"/>
              </w:rPr>
              <w:t xml:space="preserve"> </w:t>
            </w:r>
          </w:p>
        </w:tc>
        <w:tc>
          <w:tcPr>
            <w:tcW w:w="2126" w:type="dxa"/>
            <w:vMerge/>
            <w:vAlign w:val="center"/>
          </w:tcPr>
          <w:p w14:paraId="14D39370" w14:textId="77777777" w:rsidR="00FD6287" w:rsidRPr="00EC74B4" w:rsidRDefault="00FD6287" w:rsidP="00FD6287">
            <w:pPr>
              <w:ind w:left="57" w:right="-57"/>
              <w:rPr>
                <w:sz w:val="22"/>
                <w:szCs w:val="22"/>
              </w:rPr>
            </w:pPr>
          </w:p>
        </w:tc>
        <w:tc>
          <w:tcPr>
            <w:tcW w:w="2127" w:type="dxa"/>
            <w:vAlign w:val="center"/>
          </w:tcPr>
          <w:p w14:paraId="3A4D938B" w14:textId="77777777" w:rsidR="00FD6287" w:rsidRPr="00EC74B4" w:rsidRDefault="00FD6287" w:rsidP="00FD6287">
            <w:pPr>
              <w:ind w:left="57" w:right="-57"/>
              <w:rPr>
                <w:sz w:val="22"/>
                <w:szCs w:val="22"/>
              </w:rPr>
            </w:pPr>
            <w:r w:rsidRPr="00EC74B4">
              <w:rPr>
                <w:sz w:val="22"/>
                <w:szCs w:val="22"/>
              </w:rPr>
              <w:t>ГОСТ 28038-2013</w:t>
            </w:r>
          </w:p>
          <w:p w14:paraId="13CBEF4E" w14:textId="4D21FFC1" w:rsidR="00FD6287" w:rsidRPr="00EC74B4" w:rsidRDefault="00FD6287" w:rsidP="00FD6287">
            <w:pPr>
              <w:ind w:left="57" w:right="-57"/>
              <w:rPr>
                <w:sz w:val="22"/>
                <w:szCs w:val="22"/>
              </w:rPr>
            </w:pPr>
            <w:r w:rsidRPr="00EC74B4">
              <w:rPr>
                <w:sz w:val="22"/>
                <w:szCs w:val="22"/>
              </w:rPr>
              <w:t>СТБ ГОСТ Р 51435-2006 (ИСО 8128-93)</w:t>
            </w:r>
          </w:p>
        </w:tc>
      </w:tr>
      <w:tr w:rsidR="00FD6287" w:rsidRPr="00EC74B4" w14:paraId="73239177" w14:textId="77777777" w:rsidTr="003158EC">
        <w:trPr>
          <w:cantSplit/>
        </w:trPr>
        <w:tc>
          <w:tcPr>
            <w:tcW w:w="568" w:type="dxa"/>
            <w:tcBorders>
              <w:top w:val="single" w:sz="4" w:space="0" w:color="auto"/>
            </w:tcBorders>
          </w:tcPr>
          <w:p w14:paraId="31AEED9C" w14:textId="36906AE8" w:rsidR="00FD6287" w:rsidRPr="00EC74B4" w:rsidRDefault="00FD6287" w:rsidP="00FD6287">
            <w:pPr>
              <w:ind w:right="-57"/>
              <w:rPr>
                <w:sz w:val="22"/>
                <w:szCs w:val="22"/>
              </w:rPr>
            </w:pPr>
            <w:r w:rsidRPr="00EC74B4">
              <w:rPr>
                <w:sz w:val="22"/>
                <w:szCs w:val="22"/>
              </w:rPr>
              <w:t>13.45*</w:t>
            </w:r>
          </w:p>
        </w:tc>
        <w:tc>
          <w:tcPr>
            <w:tcW w:w="1843" w:type="dxa"/>
            <w:vMerge/>
          </w:tcPr>
          <w:p w14:paraId="1EDE39BD" w14:textId="77777777" w:rsidR="00FD6287" w:rsidRPr="00EC74B4" w:rsidRDefault="00FD6287" w:rsidP="00FD6287">
            <w:pPr>
              <w:ind w:left="57" w:right="-57"/>
              <w:rPr>
                <w:sz w:val="22"/>
                <w:szCs w:val="22"/>
              </w:rPr>
            </w:pPr>
          </w:p>
        </w:tc>
        <w:tc>
          <w:tcPr>
            <w:tcW w:w="1275" w:type="dxa"/>
            <w:vMerge w:val="restart"/>
          </w:tcPr>
          <w:p w14:paraId="5D6216A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11.07/08.159</w:t>
            </w:r>
          </w:p>
          <w:p w14:paraId="4E59C6C0" w14:textId="054CDD4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11.07/08.156</w:t>
            </w:r>
          </w:p>
        </w:tc>
        <w:tc>
          <w:tcPr>
            <w:tcW w:w="2410" w:type="dxa"/>
            <w:tcBorders>
              <w:top w:val="single" w:sz="4" w:space="0" w:color="auto"/>
            </w:tcBorders>
          </w:tcPr>
          <w:p w14:paraId="650F89FD" w14:textId="77777777" w:rsidR="00FD6287" w:rsidRPr="00EC74B4" w:rsidRDefault="00FD6287" w:rsidP="00FD6287">
            <w:pPr>
              <w:ind w:left="57" w:right="-57"/>
              <w:rPr>
                <w:sz w:val="22"/>
                <w:szCs w:val="22"/>
              </w:rPr>
            </w:pPr>
            <w:r w:rsidRPr="00EC74B4">
              <w:rPr>
                <w:sz w:val="22"/>
                <w:szCs w:val="22"/>
              </w:rPr>
              <w:t>Консерванты:</w:t>
            </w:r>
          </w:p>
          <w:p w14:paraId="202D9AA9" w14:textId="77777777" w:rsidR="00FD6287" w:rsidRPr="00EC74B4" w:rsidRDefault="00FD6287" w:rsidP="00FD6287">
            <w:pPr>
              <w:ind w:left="57" w:right="-57"/>
              <w:rPr>
                <w:sz w:val="22"/>
                <w:szCs w:val="22"/>
              </w:rPr>
            </w:pPr>
            <w:r w:rsidRPr="00EC74B4">
              <w:rPr>
                <w:sz w:val="22"/>
                <w:szCs w:val="22"/>
              </w:rPr>
              <w:t>- бензойная кислота или ее соли</w:t>
            </w:r>
          </w:p>
          <w:p w14:paraId="652A8B57" w14:textId="77777777" w:rsidR="00FD6287" w:rsidRPr="00EC74B4" w:rsidRDefault="00FD6287" w:rsidP="00FD6287">
            <w:pPr>
              <w:ind w:left="57" w:right="-57"/>
              <w:rPr>
                <w:sz w:val="22"/>
                <w:szCs w:val="22"/>
              </w:rPr>
            </w:pPr>
          </w:p>
        </w:tc>
        <w:tc>
          <w:tcPr>
            <w:tcW w:w="2126" w:type="dxa"/>
            <w:vMerge/>
          </w:tcPr>
          <w:p w14:paraId="2C306F69" w14:textId="77777777" w:rsidR="00FD6287" w:rsidRPr="00EC74B4" w:rsidRDefault="00FD6287" w:rsidP="00FD6287">
            <w:pPr>
              <w:ind w:left="57" w:right="-57"/>
              <w:rPr>
                <w:sz w:val="22"/>
                <w:szCs w:val="22"/>
              </w:rPr>
            </w:pPr>
          </w:p>
        </w:tc>
        <w:tc>
          <w:tcPr>
            <w:tcW w:w="2127" w:type="dxa"/>
          </w:tcPr>
          <w:p w14:paraId="10930084" w14:textId="77777777" w:rsidR="00FD6287" w:rsidRPr="00EC74B4" w:rsidRDefault="00FD6287" w:rsidP="00FD6287">
            <w:pPr>
              <w:ind w:left="57" w:right="-57"/>
              <w:rPr>
                <w:sz w:val="22"/>
                <w:szCs w:val="22"/>
              </w:rPr>
            </w:pPr>
            <w:r w:rsidRPr="00EC74B4">
              <w:rPr>
                <w:sz w:val="22"/>
                <w:szCs w:val="22"/>
              </w:rPr>
              <w:t>СТБ 1181-99 р.5, р.6</w:t>
            </w:r>
          </w:p>
          <w:p w14:paraId="7287877D" w14:textId="77777777" w:rsidR="00FD6287" w:rsidRPr="00EC74B4" w:rsidRDefault="00FD6287" w:rsidP="00FD6287">
            <w:pPr>
              <w:ind w:left="57" w:right="-57"/>
              <w:rPr>
                <w:sz w:val="22"/>
                <w:szCs w:val="22"/>
              </w:rPr>
            </w:pPr>
            <w:r w:rsidRPr="00EC74B4">
              <w:rPr>
                <w:sz w:val="22"/>
                <w:szCs w:val="22"/>
              </w:rPr>
              <w:t>МВИ.МН 806-98</w:t>
            </w:r>
          </w:p>
          <w:p w14:paraId="5465C7CF" w14:textId="77777777" w:rsidR="00FD6287" w:rsidRPr="00EC74B4" w:rsidRDefault="00FD6287" w:rsidP="00FD6287">
            <w:pPr>
              <w:ind w:left="57" w:right="-57"/>
              <w:rPr>
                <w:sz w:val="22"/>
                <w:szCs w:val="22"/>
              </w:rPr>
            </w:pPr>
            <w:r w:rsidRPr="00EC74B4">
              <w:rPr>
                <w:sz w:val="22"/>
                <w:szCs w:val="22"/>
              </w:rPr>
              <w:t>ГОСТ 33332-2015</w:t>
            </w:r>
          </w:p>
          <w:p w14:paraId="592ECAB6" w14:textId="5FAF44B6" w:rsidR="00FD6287" w:rsidRPr="00EC74B4" w:rsidRDefault="00FD6287" w:rsidP="00FD6287">
            <w:pPr>
              <w:ind w:left="57" w:right="-57"/>
              <w:rPr>
                <w:sz w:val="22"/>
                <w:szCs w:val="22"/>
              </w:rPr>
            </w:pPr>
            <w:r w:rsidRPr="00EC74B4">
              <w:rPr>
                <w:rStyle w:val="FontStyle29"/>
                <w:rFonts w:ascii="Times New Roman" w:hAnsi="Times New Roman" w:cs="Times New Roman"/>
                <w:sz w:val="22"/>
                <w:szCs w:val="22"/>
              </w:rPr>
              <w:t>ГОСТ 30059-93</w:t>
            </w:r>
          </w:p>
        </w:tc>
      </w:tr>
      <w:tr w:rsidR="00FD6287" w:rsidRPr="00EC74B4" w14:paraId="271B4433" w14:textId="77777777" w:rsidTr="003158EC">
        <w:trPr>
          <w:cantSplit/>
        </w:trPr>
        <w:tc>
          <w:tcPr>
            <w:tcW w:w="568" w:type="dxa"/>
            <w:tcBorders>
              <w:top w:val="single" w:sz="4" w:space="0" w:color="auto"/>
              <w:bottom w:val="single" w:sz="4" w:space="0" w:color="auto"/>
            </w:tcBorders>
          </w:tcPr>
          <w:p w14:paraId="42142EDA" w14:textId="5C140F26" w:rsidR="00FD6287" w:rsidRPr="00EC74B4" w:rsidRDefault="00FD6287" w:rsidP="00FD6287">
            <w:pPr>
              <w:ind w:right="-57"/>
              <w:rPr>
                <w:sz w:val="22"/>
                <w:szCs w:val="22"/>
              </w:rPr>
            </w:pPr>
            <w:r w:rsidRPr="00EC74B4">
              <w:rPr>
                <w:sz w:val="22"/>
                <w:szCs w:val="22"/>
              </w:rPr>
              <w:t>13.46*</w:t>
            </w:r>
          </w:p>
        </w:tc>
        <w:tc>
          <w:tcPr>
            <w:tcW w:w="1843" w:type="dxa"/>
            <w:vMerge/>
          </w:tcPr>
          <w:p w14:paraId="1B5634BE" w14:textId="77777777" w:rsidR="00FD6287" w:rsidRPr="00EC74B4" w:rsidRDefault="00FD6287" w:rsidP="00FD6287">
            <w:pPr>
              <w:ind w:left="57" w:right="-57"/>
              <w:rPr>
                <w:sz w:val="22"/>
                <w:szCs w:val="22"/>
              </w:rPr>
            </w:pPr>
          </w:p>
        </w:tc>
        <w:tc>
          <w:tcPr>
            <w:tcW w:w="1275" w:type="dxa"/>
            <w:vMerge/>
          </w:tcPr>
          <w:p w14:paraId="553224CE"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7FBACD1F" w14:textId="08960E9B" w:rsidR="00FD6287" w:rsidRPr="00EC74B4" w:rsidRDefault="00FD6287" w:rsidP="00FD6287">
            <w:pPr>
              <w:ind w:left="57" w:right="-57"/>
              <w:rPr>
                <w:sz w:val="22"/>
                <w:szCs w:val="22"/>
              </w:rPr>
            </w:pPr>
            <w:r w:rsidRPr="00EC74B4">
              <w:rPr>
                <w:sz w:val="22"/>
                <w:szCs w:val="22"/>
              </w:rPr>
              <w:t xml:space="preserve">- сорбиновая кислота или ее соли </w:t>
            </w:r>
          </w:p>
        </w:tc>
        <w:tc>
          <w:tcPr>
            <w:tcW w:w="2126" w:type="dxa"/>
            <w:vMerge/>
          </w:tcPr>
          <w:p w14:paraId="3C5C19BE" w14:textId="77777777" w:rsidR="00FD6287" w:rsidRPr="00EC74B4" w:rsidRDefault="00FD6287" w:rsidP="00FD6287">
            <w:pPr>
              <w:ind w:left="57" w:right="-57"/>
              <w:rPr>
                <w:sz w:val="22"/>
                <w:szCs w:val="22"/>
              </w:rPr>
            </w:pPr>
          </w:p>
        </w:tc>
        <w:tc>
          <w:tcPr>
            <w:tcW w:w="2127" w:type="dxa"/>
            <w:vAlign w:val="center"/>
          </w:tcPr>
          <w:p w14:paraId="7FBB1610" w14:textId="77777777" w:rsidR="00FD6287" w:rsidRPr="00EC74B4" w:rsidRDefault="00FD6287" w:rsidP="00FD6287">
            <w:pPr>
              <w:ind w:left="57" w:right="-57"/>
              <w:rPr>
                <w:sz w:val="22"/>
                <w:szCs w:val="22"/>
              </w:rPr>
            </w:pPr>
            <w:r w:rsidRPr="00EC74B4">
              <w:rPr>
                <w:sz w:val="22"/>
                <w:szCs w:val="22"/>
              </w:rPr>
              <w:t>СТБ 1181-99 р.5, р.6</w:t>
            </w:r>
          </w:p>
          <w:p w14:paraId="474A6823" w14:textId="77777777" w:rsidR="00FD6287" w:rsidRPr="00EC74B4" w:rsidRDefault="00FD6287" w:rsidP="00FD6287">
            <w:pPr>
              <w:ind w:left="57" w:right="-57"/>
              <w:rPr>
                <w:sz w:val="22"/>
                <w:szCs w:val="22"/>
              </w:rPr>
            </w:pPr>
            <w:r w:rsidRPr="00EC74B4">
              <w:rPr>
                <w:sz w:val="22"/>
                <w:szCs w:val="22"/>
              </w:rPr>
              <w:t>ГОСТ 26181-84 п.4</w:t>
            </w:r>
          </w:p>
          <w:p w14:paraId="0C89D82A" w14:textId="77777777" w:rsidR="00FD6287" w:rsidRPr="00EC74B4" w:rsidRDefault="00FD6287" w:rsidP="00FD6287">
            <w:pPr>
              <w:ind w:left="57" w:right="-57"/>
              <w:rPr>
                <w:sz w:val="22"/>
                <w:szCs w:val="22"/>
              </w:rPr>
            </w:pPr>
            <w:r w:rsidRPr="00EC74B4">
              <w:rPr>
                <w:sz w:val="22"/>
                <w:szCs w:val="22"/>
              </w:rPr>
              <w:t>ГОСТ 33332-2015</w:t>
            </w:r>
          </w:p>
          <w:p w14:paraId="37C092BF" w14:textId="77777777" w:rsidR="00FD6287" w:rsidRDefault="00FD6287" w:rsidP="00FD6287">
            <w:pPr>
              <w:ind w:left="57" w:right="-57"/>
              <w:rPr>
                <w:sz w:val="22"/>
                <w:szCs w:val="22"/>
              </w:rPr>
            </w:pPr>
            <w:r w:rsidRPr="00EC74B4">
              <w:rPr>
                <w:sz w:val="22"/>
                <w:szCs w:val="22"/>
              </w:rPr>
              <w:t>МВИ.МН 806-98</w:t>
            </w:r>
          </w:p>
          <w:p w14:paraId="3454750D" w14:textId="1F3687BF" w:rsidR="003158EC" w:rsidRPr="00EC74B4" w:rsidRDefault="003158EC" w:rsidP="00FD6287">
            <w:pPr>
              <w:ind w:left="57" w:right="-57"/>
              <w:rPr>
                <w:sz w:val="22"/>
                <w:szCs w:val="22"/>
              </w:rPr>
            </w:pPr>
          </w:p>
        </w:tc>
      </w:tr>
      <w:tr w:rsidR="00FD6287" w:rsidRPr="00EC74B4" w14:paraId="3EE107ED" w14:textId="77777777" w:rsidTr="003158EC">
        <w:trPr>
          <w:cantSplit/>
        </w:trPr>
        <w:tc>
          <w:tcPr>
            <w:tcW w:w="568" w:type="dxa"/>
            <w:tcBorders>
              <w:top w:val="single" w:sz="4" w:space="0" w:color="auto"/>
            </w:tcBorders>
          </w:tcPr>
          <w:p w14:paraId="2CBDD7BE" w14:textId="4A2EBDD6" w:rsidR="00FD6287" w:rsidRPr="00EC74B4" w:rsidRDefault="00FD6287" w:rsidP="00FD6287">
            <w:pPr>
              <w:ind w:right="-57"/>
              <w:rPr>
                <w:sz w:val="22"/>
                <w:szCs w:val="22"/>
              </w:rPr>
            </w:pPr>
            <w:r w:rsidRPr="00EC74B4">
              <w:rPr>
                <w:sz w:val="22"/>
                <w:szCs w:val="22"/>
              </w:rPr>
              <w:lastRenderedPageBreak/>
              <w:t>13.47*</w:t>
            </w:r>
          </w:p>
        </w:tc>
        <w:tc>
          <w:tcPr>
            <w:tcW w:w="1843" w:type="dxa"/>
            <w:vMerge w:val="restart"/>
          </w:tcPr>
          <w:p w14:paraId="0A0A719D" w14:textId="7E35A4C3" w:rsidR="00FD6287" w:rsidRPr="00EC74B4" w:rsidRDefault="00FD6287" w:rsidP="00FD6287">
            <w:pPr>
              <w:ind w:left="57" w:right="-57"/>
              <w:rPr>
                <w:sz w:val="22"/>
                <w:szCs w:val="22"/>
              </w:rPr>
            </w:pPr>
            <w:r w:rsidRPr="00EC74B4">
              <w:rPr>
                <w:sz w:val="22"/>
                <w:szCs w:val="22"/>
              </w:rPr>
              <w:t>Безалкогольные напитки, слабоалкогольные напитки, квасы и сиропы</w:t>
            </w:r>
          </w:p>
        </w:tc>
        <w:tc>
          <w:tcPr>
            <w:tcW w:w="1275" w:type="dxa"/>
            <w:vMerge w:val="restart"/>
          </w:tcPr>
          <w:p w14:paraId="4DB5427D" w14:textId="6AFECDDD" w:rsidR="00FD6287" w:rsidRPr="00EC74B4" w:rsidRDefault="00FD6287" w:rsidP="00FD6287">
            <w:pPr>
              <w:ind w:left="57" w:right="-57"/>
              <w:rPr>
                <w:sz w:val="22"/>
                <w:szCs w:val="22"/>
              </w:rPr>
            </w:pPr>
            <w:r w:rsidRPr="00EC74B4">
              <w:rPr>
                <w:sz w:val="22"/>
                <w:szCs w:val="22"/>
              </w:rPr>
              <w:t>11.07/08.159</w:t>
            </w:r>
          </w:p>
        </w:tc>
        <w:tc>
          <w:tcPr>
            <w:tcW w:w="2410" w:type="dxa"/>
            <w:tcBorders>
              <w:top w:val="single" w:sz="4" w:space="0" w:color="auto"/>
            </w:tcBorders>
          </w:tcPr>
          <w:p w14:paraId="2C3A171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Синтетические красители: </w:t>
            </w:r>
          </w:p>
          <w:p w14:paraId="3DC4A6ED" w14:textId="722CFEE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солнечный закат (Е110)</w:t>
            </w:r>
          </w:p>
        </w:tc>
        <w:tc>
          <w:tcPr>
            <w:tcW w:w="2126" w:type="dxa"/>
            <w:vMerge w:val="restart"/>
          </w:tcPr>
          <w:p w14:paraId="3F0BBB3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28499-2014</w:t>
            </w:r>
          </w:p>
          <w:p w14:paraId="401B44D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539-2006</w:t>
            </w:r>
          </w:p>
          <w:p w14:paraId="712BD31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539-2019</w:t>
            </w:r>
          </w:p>
          <w:p w14:paraId="394E69B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1130-98</w:t>
            </w:r>
          </w:p>
          <w:p w14:paraId="103B0A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999-95</w:t>
            </w:r>
          </w:p>
          <w:p w14:paraId="74C6163E" w14:textId="42C8F02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1122-2010</w:t>
            </w:r>
          </w:p>
          <w:p w14:paraId="6E50327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15AD1FCE"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68FF0561" w14:textId="77777777" w:rsidR="00FD6287" w:rsidRPr="00EC74B4" w:rsidRDefault="00FD6287" w:rsidP="00FD6287">
            <w:pPr>
              <w:ind w:left="57" w:right="-57"/>
              <w:rPr>
                <w:sz w:val="22"/>
                <w:szCs w:val="22"/>
              </w:rPr>
            </w:pPr>
            <w:r w:rsidRPr="00EC74B4">
              <w:rPr>
                <w:sz w:val="22"/>
                <w:szCs w:val="22"/>
              </w:rPr>
              <w:t xml:space="preserve">СанПиН №195 </w:t>
            </w:r>
          </w:p>
          <w:p w14:paraId="68E49EA9" w14:textId="19764342" w:rsidR="00FD6287" w:rsidRPr="00EC74B4" w:rsidRDefault="00FD6287" w:rsidP="00FD6287">
            <w:pPr>
              <w:ind w:left="57" w:right="-57"/>
              <w:rPr>
                <w:sz w:val="22"/>
                <w:szCs w:val="22"/>
              </w:rPr>
            </w:pPr>
            <w:r w:rsidRPr="00EC74B4">
              <w:rPr>
                <w:sz w:val="22"/>
                <w:szCs w:val="22"/>
              </w:rPr>
              <w:t>от 12.12.2012</w:t>
            </w:r>
          </w:p>
          <w:p w14:paraId="2D6E40EE" w14:textId="37850131" w:rsidR="00FD6287" w:rsidRPr="00EC74B4" w:rsidRDefault="00FD6287" w:rsidP="00FD6287">
            <w:pPr>
              <w:ind w:left="57" w:right="-57"/>
              <w:rPr>
                <w:sz w:val="22"/>
                <w:szCs w:val="22"/>
              </w:rPr>
            </w:pPr>
            <w:r w:rsidRPr="00EC74B4">
              <w:rPr>
                <w:sz w:val="22"/>
                <w:szCs w:val="22"/>
              </w:rPr>
              <w:t>ГН №195 от 12.12.2012</w:t>
            </w:r>
          </w:p>
          <w:p w14:paraId="7D57AFB7" w14:textId="048B883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3C44B30E" w14:textId="27FCF199"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vMerge w:val="restart"/>
          </w:tcPr>
          <w:p w14:paraId="2DCD46A3" w14:textId="77777777" w:rsidR="00FD6287" w:rsidRPr="00EC74B4" w:rsidRDefault="00FD6287" w:rsidP="00FD6287">
            <w:pPr>
              <w:ind w:left="57" w:right="-57"/>
              <w:rPr>
                <w:sz w:val="22"/>
                <w:szCs w:val="22"/>
              </w:rPr>
            </w:pPr>
            <w:r w:rsidRPr="00EC74B4">
              <w:rPr>
                <w:sz w:val="22"/>
                <w:szCs w:val="22"/>
              </w:rPr>
              <w:t>МВИ.МН 2506-2013</w:t>
            </w:r>
          </w:p>
          <w:p w14:paraId="371B9CB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МВИ.МН 2399-2005</w:t>
            </w:r>
          </w:p>
          <w:p w14:paraId="3295FB93" w14:textId="395775CA" w:rsidR="00FD6287" w:rsidRPr="00EC74B4" w:rsidRDefault="00FD6287" w:rsidP="00FD6287">
            <w:pPr>
              <w:ind w:left="57" w:right="-57"/>
              <w:rPr>
                <w:sz w:val="22"/>
                <w:szCs w:val="22"/>
              </w:rPr>
            </w:pPr>
            <w:r w:rsidRPr="00EC74B4">
              <w:rPr>
                <w:sz w:val="22"/>
                <w:szCs w:val="22"/>
              </w:rPr>
              <w:t xml:space="preserve">ГОСТ 33406-2015 </w:t>
            </w:r>
          </w:p>
        </w:tc>
      </w:tr>
      <w:tr w:rsidR="00FD6287" w:rsidRPr="00EC74B4" w14:paraId="2B780ACE" w14:textId="77777777" w:rsidTr="003158EC">
        <w:trPr>
          <w:cantSplit/>
        </w:trPr>
        <w:tc>
          <w:tcPr>
            <w:tcW w:w="568" w:type="dxa"/>
            <w:tcBorders>
              <w:top w:val="single" w:sz="4" w:space="0" w:color="auto"/>
            </w:tcBorders>
          </w:tcPr>
          <w:p w14:paraId="33CD6D40" w14:textId="37434C84" w:rsidR="00FD6287" w:rsidRPr="00EC74B4" w:rsidRDefault="00FD6287" w:rsidP="00FD6287">
            <w:pPr>
              <w:ind w:right="-57"/>
              <w:rPr>
                <w:sz w:val="22"/>
                <w:szCs w:val="22"/>
              </w:rPr>
            </w:pPr>
            <w:r w:rsidRPr="00EC74B4">
              <w:rPr>
                <w:sz w:val="22"/>
                <w:szCs w:val="22"/>
              </w:rPr>
              <w:t>13.48*</w:t>
            </w:r>
          </w:p>
        </w:tc>
        <w:tc>
          <w:tcPr>
            <w:tcW w:w="1843" w:type="dxa"/>
            <w:vMerge/>
          </w:tcPr>
          <w:p w14:paraId="6AE502AB" w14:textId="77777777" w:rsidR="00FD6287" w:rsidRPr="00EC74B4" w:rsidRDefault="00FD6287" w:rsidP="00FD6287">
            <w:pPr>
              <w:ind w:left="57" w:right="-57"/>
              <w:rPr>
                <w:sz w:val="22"/>
                <w:szCs w:val="22"/>
              </w:rPr>
            </w:pPr>
          </w:p>
        </w:tc>
        <w:tc>
          <w:tcPr>
            <w:tcW w:w="1275" w:type="dxa"/>
            <w:vMerge/>
          </w:tcPr>
          <w:p w14:paraId="6EA452D4" w14:textId="77777777" w:rsidR="00FD6287" w:rsidRPr="00EC74B4" w:rsidRDefault="00FD6287" w:rsidP="00FD6287">
            <w:pPr>
              <w:ind w:left="57" w:right="-57"/>
              <w:rPr>
                <w:sz w:val="22"/>
                <w:szCs w:val="22"/>
              </w:rPr>
            </w:pPr>
          </w:p>
        </w:tc>
        <w:tc>
          <w:tcPr>
            <w:tcW w:w="2410" w:type="dxa"/>
            <w:tcBorders>
              <w:top w:val="single" w:sz="4" w:space="0" w:color="auto"/>
            </w:tcBorders>
          </w:tcPr>
          <w:p w14:paraId="0D7BE75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тартразин (Е102)</w:t>
            </w:r>
          </w:p>
          <w:p w14:paraId="310A80D5" w14:textId="77777777" w:rsidR="00FD6287" w:rsidRPr="00EC74B4" w:rsidRDefault="00FD6287" w:rsidP="00FD6287">
            <w:pPr>
              <w:ind w:left="57" w:right="-57"/>
              <w:rPr>
                <w:sz w:val="22"/>
                <w:szCs w:val="22"/>
              </w:rPr>
            </w:pPr>
          </w:p>
        </w:tc>
        <w:tc>
          <w:tcPr>
            <w:tcW w:w="2126" w:type="dxa"/>
            <w:vMerge/>
          </w:tcPr>
          <w:p w14:paraId="7AFD41EB" w14:textId="77777777" w:rsidR="00FD6287" w:rsidRPr="00EC74B4" w:rsidRDefault="00FD6287" w:rsidP="00FD6287">
            <w:pPr>
              <w:ind w:left="57" w:right="-57"/>
              <w:rPr>
                <w:sz w:val="22"/>
                <w:szCs w:val="22"/>
              </w:rPr>
            </w:pPr>
          </w:p>
        </w:tc>
        <w:tc>
          <w:tcPr>
            <w:tcW w:w="2127" w:type="dxa"/>
            <w:vMerge/>
            <w:vAlign w:val="center"/>
          </w:tcPr>
          <w:p w14:paraId="60D6CCB4" w14:textId="77777777" w:rsidR="00FD6287" w:rsidRPr="00EC74B4" w:rsidRDefault="00FD6287" w:rsidP="00FD6287">
            <w:pPr>
              <w:ind w:left="57" w:right="-57"/>
              <w:rPr>
                <w:sz w:val="22"/>
                <w:szCs w:val="22"/>
              </w:rPr>
            </w:pPr>
          </w:p>
        </w:tc>
      </w:tr>
      <w:tr w:rsidR="00FD6287" w:rsidRPr="00EC74B4" w14:paraId="1C65F4E2" w14:textId="77777777" w:rsidTr="003158EC">
        <w:trPr>
          <w:cantSplit/>
        </w:trPr>
        <w:tc>
          <w:tcPr>
            <w:tcW w:w="568" w:type="dxa"/>
            <w:tcBorders>
              <w:top w:val="single" w:sz="4" w:space="0" w:color="auto"/>
            </w:tcBorders>
          </w:tcPr>
          <w:p w14:paraId="28EC29EA" w14:textId="0E703B46" w:rsidR="00FD6287" w:rsidRPr="00EC74B4" w:rsidRDefault="00FD6287" w:rsidP="00FD6287">
            <w:pPr>
              <w:ind w:right="-57"/>
              <w:rPr>
                <w:sz w:val="22"/>
                <w:szCs w:val="22"/>
              </w:rPr>
            </w:pPr>
            <w:r w:rsidRPr="00EC74B4">
              <w:rPr>
                <w:sz w:val="22"/>
                <w:szCs w:val="22"/>
              </w:rPr>
              <w:t>13.49*</w:t>
            </w:r>
          </w:p>
        </w:tc>
        <w:tc>
          <w:tcPr>
            <w:tcW w:w="1843" w:type="dxa"/>
            <w:vMerge/>
          </w:tcPr>
          <w:p w14:paraId="0710BBD8" w14:textId="77777777" w:rsidR="00FD6287" w:rsidRPr="00EC74B4" w:rsidRDefault="00FD6287" w:rsidP="00FD6287">
            <w:pPr>
              <w:ind w:left="57" w:right="-57"/>
              <w:rPr>
                <w:sz w:val="22"/>
                <w:szCs w:val="22"/>
              </w:rPr>
            </w:pPr>
          </w:p>
        </w:tc>
        <w:tc>
          <w:tcPr>
            <w:tcW w:w="1275" w:type="dxa"/>
            <w:vMerge/>
          </w:tcPr>
          <w:p w14:paraId="28030C09" w14:textId="77777777" w:rsidR="00FD6287" w:rsidRPr="00EC74B4" w:rsidRDefault="00FD6287" w:rsidP="00FD6287">
            <w:pPr>
              <w:ind w:left="57" w:right="-57"/>
              <w:rPr>
                <w:sz w:val="22"/>
                <w:szCs w:val="22"/>
              </w:rPr>
            </w:pPr>
          </w:p>
        </w:tc>
        <w:tc>
          <w:tcPr>
            <w:tcW w:w="2410" w:type="dxa"/>
            <w:tcBorders>
              <w:top w:val="single" w:sz="4" w:space="0" w:color="auto"/>
            </w:tcBorders>
          </w:tcPr>
          <w:p w14:paraId="2CF6D58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амарант (Е123)</w:t>
            </w:r>
          </w:p>
          <w:p w14:paraId="17F18273" w14:textId="77777777" w:rsidR="00FD6287" w:rsidRPr="00EC74B4" w:rsidRDefault="00FD6287" w:rsidP="00FD6287">
            <w:pPr>
              <w:ind w:left="57" w:right="-57"/>
              <w:rPr>
                <w:sz w:val="22"/>
                <w:szCs w:val="22"/>
              </w:rPr>
            </w:pPr>
          </w:p>
        </w:tc>
        <w:tc>
          <w:tcPr>
            <w:tcW w:w="2126" w:type="dxa"/>
            <w:vMerge/>
          </w:tcPr>
          <w:p w14:paraId="27262CB4" w14:textId="77777777" w:rsidR="00FD6287" w:rsidRPr="00EC74B4" w:rsidRDefault="00FD6287" w:rsidP="00FD6287">
            <w:pPr>
              <w:ind w:left="57" w:right="-57"/>
              <w:rPr>
                <w:sz w:val="22"/>
                <w:szCs w:val="22"/>
              </w:rPr>
            </w:pPr>
          </w:p>
        </w:tc>
        <w:tc>
          <w:tcPr>
            <w:tcW w:w="2127" w:type="dxa"/>
            <w:vMerge/>
          </w:tcPr>
          <w:p w14:paraId="7E8DAE55" w14:textId="77777777" w:rsidR="00FD6287" w:rsidRPr="00EC74B4" w:rsidRDefault="00FD6287" w:rsidP="00FD6287">
            <w:pPr>
              <w:ind w:left="57" w:right="-57"/>
              <w:rPr>
                <w:sz w:val="22"/>
                <w:szCs w:val="22"/>
              </w:rPr>
            </w:pPr>
          </w:p>
        </w:tc>
      </w:tr>
      <w:tr w:rsidR="00FD6287" w:rsidRPr="00EC74B4" w14:paraId="576846AE" w14:textId="77777777" w:rsidTr="003158EC">
        <w:trPr>
          <w:cantSplit/>
        </w:trPr>
        <w:tc>
          <w:tcPr>
            <w:tcW w:w="568" w:type="dxa"/>
            <w:tcBorders>
              <w:top w:val="single" w:sz="4" w:space="0" w:color="auto"/>
            </w:tcBorders>
          </w:tcPr>
          <w:p w14:paraId="64D8C2F3" w14:textId="566C6949" w:rsidR="00FD6287" w:rsidRPr="00EC74B4" w:rsidRDefault="00FD6287" w:rsidP="00FD6287">
            <w:pPr>
              <w:ind w:right="-57"/>
              <w:rPr>
                <w:sz w:val="22"/>
                <w:szCs w:val="22"/>
              </w:rPr>
            </w:pPr>
            <w:r w:rsidRPr="00EC74B4">
              <w:rPr>
                <w:sz w:val="22"/>
                <w:szCs w:val="22"/>
              </w:rPr>
              <w:t>13.50*</w:t>
            </w:r>
          </w:p>
        </w:tc>
        <w:tc>
          <w:tcPr>
            <w:tcW w:w="1843" w:type="dxa"/>
            <w:vMerge/>
          </w:tcPr>
          <w:p w14:paraId="6ABBD56B" w14:textId="77777777" w:rsidR="00FD6287" w:rsidRPr="00EC74B4" w:rsidRDefault="00FD6287" w:rsidP="00FD6287">
            <w:pPr>
              <w:ind w:left="57" w:right="-57"/>
              <w:rPr>
                <w:sz w:val="22"/>
                <w:szCs w:val="22"/>
              </w:rPr>
            </w:pPr>
          </w:p>
        </w:tc>
        <w:tc>
          <w:tcPr>
            <w:tcW w:w="1275" w:type="dxa"/>
            <w:vMerge/>
          </w:tcPr>
          <w:p w14:paraId="42F74E5A" w14:textId="77777777" w:rsidR="00FD6287" w:rsidRPr="00EC74B4" w:rsidRDefault="00FD6287" w:rsidP="00FD6287">
            <w:pPr>
              <w:ind w:left="57" w:right="-57"/>
              <w:rPr>
                <w:sz w:val="22"/>
                <w:szCs w:val="22"/>
              </w:rPr>
            </w:pPr>
          </w:p>
        </w:tc>
        <w:tc>
          <w:tcPr>
            <w:tcW w:w="2410" w:type="dxa"/>
            <w:tcBorders>
              <w:top w:val="single" w:sz="4" w:space="0" w:color="auto"/>
            </w:tcBorders>
          </w:tcPr>
          <w:p w14:paraId="21780F1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 </w:t>
            </w:r>
            <w:proofErr w:type="spellStart"/>
            <w:r w:rsidRPr="00EC74B4">
              <w:rPr>
                <w:rFonts w:ascii="Times New Roman" w:hAnsi="Times New Roman"/>
                <w:sz w:val="22"/>
                <w:szCs w:val="22"/>
              </w:rPr>
              <w:t>понсо</w:t>
            </w:r>
            <w:proofErr w:type="spellEnd"/>
            <w:r w:rsidRPr="00EC74B4">
              <w:rPr>
                <w:rFonts w:ascii="Times New Roman" w:hAnsi="Times New Roman"/>
                <w:sz w:val="22"/>
                <w:szCs w:val="22"/>
              </w:rPr>
              <w:t xml:space="preserve"> 4 </w:t>
            </w:r>
            <w:r w:rsidRPr="00EC74B4">
              <w:rPr>
                <w:rFonts w:ascii="Times New Roman" w:hAnsi="Times New Roman"/>
                <w:sz w:val="22"/>
                <w:szCs w:val="22"/>
                <w:lang w:val="en-US"/>
              </w:rPr>
              <w:t>R</w:t>
            </w:r>
            <w:r w:rsidRPr="00EC74B4">
              <w:rPr>
                <w:rFonts w:ascii="Times New Roman" w:hAnsi="Times New Roman"/>
                <w:sz w:val="22"/>
                <w:szCs w:val="22"/>
              </w:rPr>
              <w:t xml:space="preserve"> (Е 124)</w:t>
            </w:r>
          </w:p>
          <w:p w14:paraId="24859C6D" w14:textId="77777777" w:rsidR="00FD6287" w:rsidRPr="00EC74B4" w:rsidRDefault="00FD6287" w:rsidP="00FD6287">
            <w:pPr>
              <w:ind w:left="57" w:right="-57"/>
              <w:rPr>
                <w:sz w:val="22"/>
                <w:szCs w:val="22"/>
              </w:rPr>
            </w:pPr>
          </w:p>
        </w:tc>
        <w:tc>
          <w:tcPr>
            <w:tcW w:w="2126" w:type="dxa"/>
            <w:vMerge/>
          </w:tcPr>
          <w:p w14:paraId="34CED13F" w14:textId="77777777" w:rsidR="00FD6287" w:rsidRPr="00EC74B4" w:rsidRDefault="00FD6287" w:rsidP="00FD6287">
            <w:pPr>
              <w:ind w:left="57" w:right="-57"/>
              <w:rPr>
                <w:sz w:val="22"/>
                <w:szCs w:val="22"/>
              </w:rPr>
            </w:pPr>
          </w:p>
        </w:tc>
        <w:tc>
          <w:tcPr>
            <w:tcW w:w="2127" w:type="dxa"/>
            <w:vMerge/>
            <w:vAlign w:val="center"/>
          </w:tcPr>
          <w:p w14:paraId="7D3E3AF2" w14:textId="77777777" w:rsidR="00FD6287" w:rsidRPr="00EC74B4" w:rsidRDefault="00FD6287" w:rsidP="00FD6287">
            <w:pPr>
              <w:ind w:left="57" w:right="-57"/>
              <w:rPr>
                <w:sz w:val="22"/>
                <w:szCs w:val="22"/>
              </w:rPr>
            </w:pPr>
          </w:p>
        </w:tc>
      </w:tr>
      <w:tr w:rsidR="00FD6287" w:rsidRPr="00EC74B4" w14:paraId="7082DEEB" w14:textId="77777777" w:rsidTr="003158EC">
        <w:trPr>
          <w:cantSplit/>
        </w:trPr>
        <w:tc>
          <w:tcPr>
            <w:tcW w:w="568" w:type="dxa"/>
            <w:tcBorders>
              <w:top w:val="single" w:sz="4" w:space="0" w:color="auto"/>
            </w:tcBorders>
          </w:tcPr>
          <w:p w14:paraId="320EFFDD" w14:textId="67AEE1D8" w:rsidR="00FD6287" w:rsidRPr="00EC74B4" w:rsidRDefault="00FD6287" w:rsidP="00FD6287">
            <w:pPr>
              <w:ind w:right="-57"/>
              <w:rPr>
                <w:sz w:val="22"/>
                <w:szCs w:val="22"/>
              </w:rPr>
            </w:pPr>
            <w:r w:rsidRPr="00EC74B4">
              <w:rPr>
                <w:sz w:val="22"/>
                <w:szCs w:val="22"/>
              </w:rPr>
              <w:t>13.51*</w:t>
            </w:r>
          </w:p>
        </w:tc>
        <w:tc>
          <w:tcPr>
            <w:tcW w:w="1843" w:type="dxa"/>
            <w:vMerge/>
          </w:tcPr>
          <w:p w14:paraId="047A8D31" w14:textId="77777777" w:rsidR="00FD6287" w:rsidRPr="00EC74B4" w:rsidRDefault="00FD6287" w:rsidP="00FD6287">
            <w:pPr>
              <w:ind w:left="57" w:right="-57"/>
              <w:rPr>
                <w:sz w:val="22"/>
                <w:szCs w:val="22"/>
              </w:rPr>
            </w:pPr>
          </w:p>
        </w:tc>
        <w:tc>
          <w:tcPr>
            <w:tcW w:w="1275" w:type="dxa"/>
            <w:vMerge/>
          </w:tcPr>
          <w:p w14:paraId="6C874459" w14:textId="77777777" w:rsidR="00FD6287" w:rsidRPr="00EC74B4" w:rsidRDefault="00FD6287" w:rsidP="00FD6287">
            <w:pPr>
              <w:ind w:left="57" w:right="-57"/>
              <w:rPr>
                <w:sz w:val="22"/>
                <w:szCs w:val="22"/>
              </w:rPr>
            </w:pPr>
          </w:p>
        </w:tc>
        <w:tc>
          <w:tcPr>
            <w:tcW w:w="2410" w:type="dxa"/>
            <w:tcBorders>
              <w:top w:val="single" w:sz="4" w:space="0" w:color="auto"/>
            </w:tcBorders>
          </w:tcPr>
          <w:p w14:paraId="1AE94BB8"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p w14:paraId="1C560957" w14:textId="77777777" w:rsidR="00FD6287" w:rsidRPr="00EC74B4" w:rsidRDefault="00FD6287" w:rsidP="00FD6287">
            <w:pPr>
              <w:ind w:left="57" w:right="-57"/>
              <w:rPr>
                <w:sz w:val="22"/>
                <w:szCs w:val="22"/>
              </w:rPr>
            </w:pPr>
          </w:p>
        </w:tc>
        <w:tc>
          <w:tcPr>
            <w:tcW w:w="2126" w:type="dxa"/>
            <w:vMerge/>
          </w:tcPr>
          <w:p w14:paraId="2BB0FD96" w14:textId="77777777" w:rsidR="00FD6287" w:rsidRPr="00EC74B4" w:rsidRDefault="00FD6287" w:rsidP="00FD6287">
            <w:pPr>
              <w:ind w:left="57" w:right="-57"/>
              <w:rPr>
                <w:sz w:val="22"/>
                <w:szCs w:val="22"/>
              </w:rPr>
            </w:pPr>
          </w:p>
        </w:tc>
        <w:tc>
          <w:tcPr>
            <w:tcW w:w="2127" w:type="dxa"/>
            <w:vMerge/>
            <w:vAlign w:val="center"/>
          </w:tcPr>
          <w:p w14:paraId="3FFD3910" w14:textId="77777777" w:rsidR="00FD6287" w:rsidRPr="00EC74B4" w:rsidRDefault="00FD6287" w:rsidP="00FD6287">
            <w:pPr>
              <w:ind w:left="57" w:right="-57"/>
              <w:rPr>
                <w:sz w:val="22"/>
                <w:szCs w:val="22"/>
              </w:rPr>
            </w:pPr>
          </w:p>
        </w:tc>
      </w:tr>
      <w:tr w:rsidR="00FD6287" w:rsidRPr="00EC74B4" w14:paraId="1D6C8B31" w14:textId="77777777" w:rsidTr="003158EC">
        <w:trPr>
          <w:cantSplit/>
        </w:trPr>
        <w:tc>
          <w:tcPr>
            <w:tcW w:w="568" w:type="dxa"/>
            <w:tcBorders>
              <w:top w:val="single" w:sz="4" w:space="0" w:color="auto"/>
            </w:tcBorders>
          </w:tcPr>
          <w:p w14:paraId="5CA63814" w14:textId="68249BA8" w:rsidR="00FD6287" w:rsidRPr="00EC74B4" w:rsidRDefault="00FD6287" w:rsidP="00FD6287">
            <w:pPr>
              <w:ind w:right="-57"/>
              <w:rPr>
                <w:sz w:val="22"/>
                <w:szCs w:val="22"/>
              </w:rPr>
            </w:pPr>
            <w:r w:rsidRPr="00EC74B4">
              <w:rPr>
                <w:sz w:val="22"/>
                <w:szCs w:val="22"/>
              </w:rPr>
              <w:t>13.52*</w:t>
            </w:r>
          </w:p>
        </w:tc>
        <w:tc>
          <w:tcPr>
            <w:tcW w:w="1843" w:type="dxa"/>
            <w:vMerge/>
          </w:tcPr>
          <w:p w14:paraId="6FC25059" w14:textId="77777777" w:rsidR="00FD6287" w:rsidRPr="00EC74B4" w:rsidRDefault="00FD6287" w:rsidP="00FD6287">
            <w:pPr>
              <w:ind w:left="57" w:right="-57"/>
              <w:rPr>
                <w:sz w:val="22"/>
                <w:szCs w:val="22"/>
              </w:rPr>
            </w:pPr>
          </w:p>
        </w:tc>
        <w:tc>
          <w:tcPr>
            <w:tcW w:w="1275" w:type="dxa"/>
            <w:vMerge/>
          </w:tcPr>
          <w:p w14:paraId="0C91548E" w14:textId="77777777" w:rsidR="00FD6287" w:rsidRPr="00EC74B4" w:rsidRDefault="00FD6287" w:rsidP="00FD6287">
            <w:pPr>
              <w:ind w:left="57" w:right="-57"/>
              <w:rPr>
                <w:sz w:val="22"/>
                <w:szCs w:val="22"/>
              </w:rPr>
            </w:pPr>
          </w:p>
        </w:tc>
        <w:tc>
          <w:tcPr>
            <w:tcW w:w="2410" w:type="dxa"/>
            <w:tcBorders>
              <w:top w:val="single" w:sz="4" w:space="0" w:color="auto"/>
            </w:tcBorders>
          </w:tcPr>
          <w:p w14:paraId="74566058" w14:textId="77777777" w:rsidR="00FD6287" w:rsidRPr="00EC74B4" w:rsidRDefault="00FD6287" w:rsidP="00FD6287">
            <w:pPr>
              <w:ind w:left="57" w:right="-57"/>
              <w:rPr>
                <w:sz w:val="22"/>
                <w:szCs w:val="22"/>
              </w:rPr>
            </w:pPr>
            <w:r w:rsidRPr="00EC74B4">
              <w:rPr>
                <w:sz w:val="22"/>
                <w:szCs w:val="22"/>
              </w:rPr>
              <w:t>- эритрозин (Е127)</w:t>
            </w:r>
          </w:p>
          <w:p w14:paraId="3E65868E" w14:textId="77777777" w:rsidR="00FD6287" w:rsidRPr="00EC74B4" w:rsidRDefault="00FD6287" w:rsidP="00FD6287">
            <w:pPr>
              <w:ind w:left="57" w:right="-57"/>
              <w:rPr>
                <w:sz w:val="22"/>
                <w:szCs w:val="22"/>
              </w:rPr>
            </w:pPr>
          </w:p>
        </w:tc>
        <w:tc>
          <w:tcPr>
            <w:tcW w:w="2126" w:type="dxa"/>
            <w:vMerge/>
          </w:tcPr>
          <w:p w14:paraId="57E7CD8D" w14:textId="77777777" w:rsidR="00FD6287" w:rsidRPr="00EC74B4" w:rsidRDefault="00FD6287" w:rsidP="00FD6287">
            <w:pPr>
              <w:ind w:left="57" w:right="-57"/>
              <w:rPr>
                <w:sz w:val="22"/>
                <w:szCs w:val="22"/>
              </w:rPr>
            </w:pPr>
          </w:p>
        </w:tc>
        <w:tc>
          <w:tcPr>
            <w:tcW w:w="2127" w:type="dxa"/>
            <w:vMerge/>
            <w:vAlign w:val="center"/>
          </w:tcPr>
          <w:p w14:paraId="72C57D80" w14:textId="77777777" w:rsidR="00FD6287" w:rsidRPr="00EC74B4" w:rsidRDefault="00FD6287" w:rsidP="00FD6287">
            <w:pPr>
              <w:ind w:left="57" w:right="-57"/>
              <w:rPr>
                <w:sz w:val="22"/>
                <w:szCs w:val="22"/>
              </w:rPr>
            </w:pPr>
          </w:p>
        </w:tc>
      </w:tr>
      <w:tr w:rsidR="00FD6287" w:rsidRPr="00EC74B4" w14:paraId="57AD49F5" w14:textId="77777777" w:rsidTr="003158EC">
        <w:trPr>
          <w:cantSplit/>
        </w:trPr>
        <w:tc>
          <w:tcPr>
            <w:tcW w:w="568" w:type="dxa"/>
            <w:tcBorders>
              <w:top w:val="single" w:sz="4" w:space="0" w:color="auto"/>
            </w:tcBorders>
          </w:tcPr>
          <w:p w14:paraId="3455E422" w14:textId="2DFB15FF" w:rsidR="00FD6287" w:rsidRPr="00EC74B4" w:rsidRDefault="00FD6287" w:rsidP="00FD6287">
            <w:pPr>
              <w:ind w:right="-57"/>
              <w:rPr>
                <w:sz w:val="22"/>
                <w:szCs w:val="22"/>
              </w:rPr>
            </w:pPr>
            <w:r w:rsidRPr="00EC74B4">
              <w:rPr>
                <w:sz w:val="22"/>
                <w:szCs w:val="22"/>
              </w:rPr>
              <w:t>13.53*</w:t>
            </w:r>
          </w:p>
        </w:tc>
        <w:tc>
          <w:tcPr>
            <w:tcW w:w="1843" w:type="dxa"/>
            <w:vMerge/>
          </w:tcPr>
          <w:p w14:paraId="5E1DB81A" w14:textId="77777777" w:rsidR="00FD6287" w:rsidRPr="00EC74B4" w:rsidRDefault="00FD6287" w:rsidP="00FD6287">
            <w:pPr>
              <w:ind w:left="57" w:right="-57"/>
              <w:rPr>
                <w:sz w:val="22"/>
                <w:szCs w:val="22"/>
              </w:rPr>
            </w:pPr>
          </w:p>
        </w:tc>
        <w:tc>
          <w:tcPr>
            <w:tcW w:w="1275" w:type="dxa"/>
            <w:vMerge/>
          </w:tcPr>
          <w:p w14:paraId="352CAFC9" w14:textId="77777777" w:rsidR="00FD6287" w:rsidRPr="00EC74B4" w:rsidRDefault="00FD6287" w:rsidP="00FD6287">
            <w:pPr>
              <w:ind w:left="57" w:right="-57"/>
              <w:rPr>
                <w:sz w:val="22"/>
                <w:szCs w:val="22"/>
              </w:rPr>
            </w:pPr>
          </w:p>
        </w:tc>
        <w:tc>
          <w:tcPr>
            <w:tcW w:w="2410" w:type="dxa"/>
            <w:tcBorders>
              <w:top w:val="single" w:sz="4" w:space="0" w:color="auto"/>
            </w:tcBorders>
          </w:tcPr>
          <w:p w14:paraId="0E6092E8" w14:textId="44D3AB3D" w:rsidR="00FD6287" w:rsidRPr="00EC74B4" w:rsidRDefault="00FD6287" w:rsidP="00FD6287">
            <w:pPr>
              <w:ind w:left="57" w:right="-57"/>
              <w:rPr>
                <w:sz w:val="22"/>
                <w:szCs w:val="22"/>
              </w:rPr>
            </w:pPr>
            <w:r w:rsidRPr="00EC74B4">
              <w:rPr>
                <w:sz w:val="22"/>
                <w:szCs w:val="22"/>
              </w:rPr>
              <w:t>- красный очаровательный (Е129)</w:t>
            </w:r>
          </w:p>
        </w:tc>
        <w:tc>
          <w:tcPr>
            <w:tcW w:w="2126" w:type="dxa"/>
            <w:vMerge/>
          </w:tcPr>
          <w:p w14:paraId="29F07C70" w14:textId="77777777" w:rsidR="00FD6287" w:rsidRPr="00EC74B4" w:rsidRDefault="00FD6287" w:rsidP="00FD6287">
            <w:pPr>
              <w:ind w:left="57" w:right="-57"/>
              <w:rPr>
                <w:sz w:val="22"/>
                <w:szCs w:val="22"/>
              </w:rPr>
            </w:pPr>
          </w:p>
        </w:tc>
        <w:tc>
          <w:tcPr>
            <w:tcW w:w="2127" w:type="dxa"/>
            <w:vMerge/>
            <w:vAlign w:val="center"/>
          </w:tcPr>
          <w:p w14:paraId="09E2AA56" w14:textId="77777777" w:rsidR="00FD6287" w:rsidRPr="00EC74B4" w:rsidRDefault="00FD6287" w:rsidP="00FD6287">
            <w:pPr>
              <w:ind w:left="57" w:right="-57"/>
              <w:rPr>
                <w:sz w:val="22"/>
                <w:szCs w:val="22"/>
              </w:rPr>
            </w:pPr>
          </w:p>
        </w:tc>
      </w:tr>
      <w:tr w:rsidR="00FD6287" w:rsidRPr="00EC74B4" w14:paraId="4985F361" w14:textId="77777777" w:rsidTr="003158EC">
        <w:trPr>
          <w:cantSplit/>
        </w:trPr>
        <w:tc>
          <w:tcPr>
            <w:tcW w:w="568" w:type="dxa"/>
            <w:tcBorders>
              <w:top w:val="single" w:sz="4" w:space="0" w:color="auto"/>
            </w:tcBorders>
          </w:tcPr>
          <w:p w14:paraId="3565F9F9" w14:textId="32D6B0AC" w:rsidR="00FD6287" w:rsidRPr="00EC74B4" w:rsidRDefault="00FD6287" w:rsidP="00FD6287">
            <w:pPr>
              <w:ind w:right="-57"/>
              <w:rPr>
                <w:sz w:val="22"/>
                <w:szCs w:val="22"/>
              </w:rPr>
            </w:pPr>
            <w:r w:rsidRPr="00EC74B4">
              <w:rPr>
                <w:sz w:val="22"/>
                <w:szCs w:val="22"/>
              </w:rPr>
              <w:t>13.54*</w:t>
            </w:r>
          </w:p>
        </w:tc>
        <w:tc>
          <w:tcPr>
            <w:tcW w:w="1843" w:type="dxa"/>
            <w:vMerge/>
          </w:tcPr>
          <w:p w14:paraId="24338CDE" w14:textId="77777777" w:rsidR="00FD6287" w:rsidRPr="00EC74B4" w:rsidRDefault="00FD6287" w:rsidP="00FD6287">
            <w:pPr>
              <w:ind w:left="57" w:right="-57"/>
              <w:rPr>
                <w:sz w:val="22"/>
                <w:szCs w:val="22"/>
              </w:rPr>
            </w:pPr>
          </w:p>
        </w:tc>
        <w:tc>
          <w:tcPr>
            <w:tcW w:w="1275" w:type="dxa"/>
            <w:vMerge/>
          </w:tcPr>
          <w:p w14:paraId="68AFD818" w14:textId="77777777" w:rsidR="00FD6287" w:rsidRPr="00EC74B4" w:rsidRDefault="00FD6287" w:rsidP="00FD6287">
            <w:pPr>
              <w:ind w:left="57" w:right="-57"/>
              <w:rPr>
                <w:sz w:val="22"/>
                <w:szCs w:val="22"/>
              </w:rPr>
            </w:pPr>
          </w:p>
        </w:tc>
        <w:tc>
          <w:tcPr>
            <w:tcW w:w="2410" w:type="dxa"/>
            <w:tcBorders>
              <w:top w:val="single" w:sz="4" w:space="0" w:color="auto"/>
            </w:tcBorders>
          </w:tcPr>
          <w:p w14:paraId="3D01FA71" w14:textId="5EFA8C86" w:rsidR="00FD6287" w:rsidRPr="00EC74B4" w:rsidRDefault="00FD6287" w:rsidP="00FD6287">
            <w:pPr>
              <w:ind w:left="57" w:right="-57"/>
              <w:rPr>
                <w:sz w:val="22"/>
                <w:szCs w:val="22"/>
              </w:rPr>
            </w:pPr>
            <w:r w:rsidRPr="00EC74B4">
              <w:rPr>
                <w:sz w:val="22"/>
                <w:szCs w:val="22"/>
              </w:rPr>
              <w:t>- индигокармин (Е132)</w:t>
            </w:r>
          </w:p>
        </w:tc>
        <w:tc>
          <w:tcPr>
            <w:tcW w:w="2126" w:type="dxa"/>
            <w:vMerge/>
          </w:tcPr>
          <w:p w14:paraId="0FF1A635" w14:textId="77777777" w:rsidR="00FD6287" w:rsidRPr="00EC74B4" w:rsidRDefault="00FD6287" w:rsidP="00FD6287">
            <w:pPr>
              <w:ind w:left="57" w:right="-57"/>
              <w:rPr>
                <w:sz w:val="22"/>
                <w:szCs w:val="22"/>
              </w:rPr>
            </w:pPr>
          </w:p>
        </w:tc>
        <w:tc>
          <w:tcPr>
            <w:tcW w:w="2127" w:type="dxa"/>
            <w:vMerge/>
            <w:vAlign w:val="center"/>
          </w:tcPr>
          <w:p w14:paraId="4481FAF9" w14:textId="77777777" w:rsidR="00FD6287" w:rsidRPr="00EC74B4" w:rsidRDefault="00FD6287" w:rsidP="00FD6287">
            <w:pPr>
              <w:ind w:left="57" w:right="-57"/>
              <w:rPr>
                <w:sz w:val="22"/>
                <w:szCs w:val="22"/>
              </w:rPr>
            </w:pPr>
          </w:p>
        </w:tc>
      </w:tr>
      <w:tr w:rsidR="00FD6287" w:rsidRPr="00EC74B4" w14:paraId="787A4B84" w14:textId="77777777" w:rsidTr="003158EC">
        <w:trPr>
          <w:cantSplit/>
        </w:trPr>
        <w:tc>
          <w:tcPr>
            <w:tcW w:w="568" w:type="dxa"/>
            <w:tcBorders>
              <w:top w:val="single" w:sz="4" w:space="0" w:color="auto"/>
            </w:tcBorders>
          </w:tcPr>
          <w:p w14:paraId="5958E5DA" w14:textId="06B0122C" w:rsidR="00FD6287" w:rsidRPr="00EC74B4" w:rsidRDefault="00FD6287" w:rsidP="00FD6287">
            <w:pPr>
              <w:ind w:right="-57"/>
              <w:rPr>
                <w:sz w:val="22"/>
                <w:szCs w:val="22"/>
              </w:rPr>
            </w:pPr>
            <w:r w:rsidRPr="00EC74B4">
              <w:rPr>
                <w:sz w:val="22"/>
                <w:szCs w:val="22"/>
              </w:rPr>
              <w:t>13.55*</w:t>
            </w:r>
          </w:p>
        </w:tc>
        <w:tc>
          <w:tcPr>
            <w:tcW w:w="1843" w:type="dxa"/>
            <w:vMerge/>
          </w:tcPr>
          <w:p w14:paraId="4276B37D" w14:textId="77777777" w:rsidR="00FD6287" w:rsidRPr="00EC74B4" w:rsidRDefault="00FD6287" w:rsidP="00FD6287">
            <w:pPr>
              <w:ind w:left="57" w:right="-57"/>
              <w:rPr>
                <w:sz w:val="22"/>
                <w:szCs w:val="22"/>
              </w:rPr>
            </w:pPr>
          </w:p>
        </w:tc>
        <w:tc>
          <w:tcPr>
            <w:tcW w:w="1275" w:type="dxa"/>
            <w:vMerge w:val="restart"/>
          </w:tcPr>
          <w:p w14:paraId="5ED08D56" w14:textId="2BB5E858" w:rsidR="00FD6287" w:rsidRPr="00EC74B4" w:rsidRDefault="00FD6287" w:rsidP="00FD6287">
            <w:pPr>
              <w:ind w:left="57" w:right="-57"/>
              <w:rPr>
                <w:sz w:val="22"/>
                <w:szCs w:val="22"/>
              </w:rPr>
            </w:pPr>
            <w:r w:rsidRPr="00EC74B4">
              <w:rPr>
                <w:sz w:val="22"/>
                <w:szCs w:val="22"/>
              </w:rPr>
              <w:t>11.07/08.159</w:t>
            </w:r>
          </w:p>
        </w:tc>
        <w:tc>
          <w:tcPr>
            <w:tcW w:w="2410" w:type="dxa"/>
            <w:tcBorders>
              <w:top w:val="single" w:sz="4" w:space="0" w:color="auto"/>
            </w:tcBorders>
          </w:tcPr>
          <w:p w14:paraId="7C9F40F2" w14:textId="77777777" w:rsidR="00FD6287" w:rsidRPr="00EC74B4" w:rsidRDefault="00FD6287" w:rsidP="00FD6287">
            <w:pPr>
              <w:ind w:left="57" w:right="-57"/>
              <w:rPr>
                <w:sz w:val="22"/>
                <w:szCs w:val="22"/>
              </w:rPr>
            </w:pPr>
            <w:r w:rsidRPr="00EC74B4">
              <w:rPr>
                <w:sz w:val="22"/>
                <w:szCs w:val="22"/>
              </w:rPr>
              <w:t>Подсластители:</w:t>
            </w:r>
          </w:p>
          <w:p w14:paraId="01CB0EA9" w14:textId="048B80F9" w:rsidR="00FD6287" w:rsidRPr="00EC74B4" w:rsidRDefault="00FD6287" w:rsidP="00FD6287">
            <w:pPr>
              <w:ind w:left="57" w:right="-57"/>
              <w:rPr>
                <w:sz w:val="22"/>
                <w:szCs w:val="22"/>
              </w:rPr>
            </w:pPr>
            <w:r w:rsidRPr="00EC74B4">
              <w:rPr>
                <w:sz w:val="22"/>
                <w:szCs w:val="22"/>
              </w:rPr>
              <w:t>- сахарин</w:t>
            </w:r>
          </w:p>
        </w:tc>
        <w:tc>
          <w:tcPr>
            <w:tcW w:w="2126" w:type="dxa"/>
            <w:vMerge/>
            <w:vAlign w:val="center"/>
          </w:tcPr>
          <w:p w14:paraId="65FE2AE1" w14:textId="77777777" w:rsidR="00FD6287" w:rsidRPr="00EC74B4" w:rsidRDefault="00FD6287" w:rsidP="00FD6287">
            <w:pPr>
              <w:ind w:left="57" w:right="-57"/>
              <w:rPr>
                <w:sz w:val="22"/>
                <w:szCs w:val="22"/>
              </w:rPr>
            </w:pPr>
          </w:p>
        </w:tc>
        <w:tc>
          <w:tcPr>
            <w:tcW w:w="2127" w:type="dxa"/>
            <w:vMerge w:val="restart"/>
          </w:tcPr>
          <w:p w14:paraId="76DF8A13" w14:textId="77777777" w:rsidR="00FD6287" w:rsidRPr="00EC74B4" w:rsidRDefault="00FD6287" w:rsidP="00FD6287">
            <w:pPr>
              <w:ind w:left="57" w:right="-57"/>
              <w:rPr>
                <w:iCs/>
                <w:sz w:val="22"/>
                <w:szCs w:val="22"/>
              </w:rPr>
            </w:pPr>
            <w:r w:rsidRPr="00EC74B4">
              <w:rPr>
                <w:iCs/>
                <w:sz w:val="22"/>
                <w:szCs w:val="22"/>
              </w:rPr>
              <w:t>МВИ.МН 1907-2003</w:t>
            </w:r>
          </w:p>
          <w:p w14:paraId="78C0EEE3" w14:textId="77777777" w:rsidR="00FD6287" w:rsidRPr="00EC74B4" w:rsidRDefault="00FD6287" w:rsidP="00FD6287">
            <w:pPr>
              <w:ind w:left="57" w:right="-57"/>
              <w:rPr>
                <w:iCs/>
                <w:sz w:val="22"/>
                <w:szCs w:val="22"/>
              </w:rPr>
            </w:pPr>
            <w:r w:rsidRPr="00EC74B4">
              <w:rPr>
                <w:iCs/>
                <w:sz w:val="22"/>
                <w:szCs w:val="22"/>
              </w:rPr>
              <w:t>ГОСТ 30059-93</w:t>
            </w:r>
          </w:p>
          <w:p w14:paraId="62BFF080" w14:textId="1C998190" w:rsidR="00FD6287" w:rsidRPr="00EC74B4" w:rsidRDefault="00FD6287" w:rsidP="00FD6287">
            <w:pPr>
              <w:ind w:left="57" w:right="-57"/>
              <w:rPr>
                <w:sz w:val="22"/>
                <w:szCs w:val="22"/>
              </w:rPr>
            </w:pPr>
            <w:r w:rsidRPr="00EC74B4">
              <w:rPr>
                <w:sz w:val="22"/>
                <w:szCs w:val="22"/>
              </w:rPr>
              <w:t>ГОСТ EN 12856-2015</w:t>
            </w:r>
          </w:p>
        </w:tc>
      </w:tr>
      <w:tr w:rsidR="00FD6287" w:rsidRPr="00EC74B4" w14:paraId="235BEA89" w14:textId="77777777" w:rsidTr="003158EC">
        <w:trPr>
          <w:cantSplit/>
        </w:trPr>
        <w:tc>
          <w:tcPr>
            <w:tcW w:w="568" w:type="dxa"/>
            <w:tcBorders>
              <w:top w:val="single" w:sz="4" w:space="0" w:color="auto"/>
            </w:tcBorders>
          </w:tcPr>
          <w:p w14:paraId="3C98E784" w14:textId="184145A4" w:rsidR="00FD6287" w:rsidRPr="00EC74B4" w:rsidRDefault="00FD6287" w:rsidP="00FD6287">
            <w:pPr>
              <w:ind w:right="-57"/>
              <w:rPr>
                <w:sz w:val="22"/>
                <w:szCs w:val="22"/>
              </w:rPr>
            </w:pPr>
            <w:r w:rsidRPr="00EC74B4">
              <w:rPr>
                <w:sz w:val="22"/>
                <w:szCs w:val="22"/>
              </w:rPr>
              <w:t>13.56*</w:t>
            </w:r>
          </w:p>
        </w:tc>
        <w:tc>
          <w:tcPr>
            <w:tcW w:w="1843" w:type="dxa"/>
            <w:vMerge/>
          </w:tcPr>
          <w:p w14:paraId="50F6744A" w14:textId="77777777" w:rsidR="00FD6287" w:rsidRPr="00EC74B4" w:rsidRDefault="00FD6287" w:rsidP="00FD6287">
            <w:pPr>
              <w:ind w:left="57" w:right="-57"/>
              <w:rPr>
                <w:sz w:val="22"/>
                <w:szCs w:val="22"/>
              </w:rPr>
            </w:pPr>
          </w:p>
        </w:tc>
        <w:tc>
          <w:tcPr>
            <w:tcW w:w="1275" w:type="dxa"/>
            <w:vMerge/>
          </w:tcPr>
          <w:p w14:paraId="19D823B6" w14:textId="77777777" w:rsidR="00FD6287" w:rsidRPr="00EC74B4" w:rsidRDefault="00FD6287" w:rsidP="00FD6287">
            <w:pPr>
              <w:ind w:left="57" w:right="-57"/>
              <w:rPr>
                <w:sz w:val="22"/>
                <w:szCs w:val="22"/>
              </w:rPr>
            </w:pPr>
          </w:p>
        </w:tc>
        <w:tc>
          <w:tcPr>
            <w:tcW w:w="2410" w:type="dxa"/>
            <w:tcBorders>
              <w:top w:val="single" w:sz="4" w:space="0" w:color="auto"/>
            </w:tcBorders>
          </w:tcPr>
          <w:p w14:paraId="13DEB504" w14:textId="1B195D14" w:rsidR="00FD6287" w:rsidRPr="00EC74B4" w:rsidRDefault="00FD6287" w:rsidP="00FD6287">
            <w:pPr>
              <w:ind w:left="57" w:right="-57"/>
              <w:rPr>
                <w:sz w:val="22"/>
                <w:szCs w:val="22"/>
              </w:rPr>
            </w:pPr>
            <w:r w:rsidRPr="00EC74B4">
              <w:rPr>
                <w:sz w:val="22"/>
                <w:szCs w:val="22"/>
              </w:rPr>
              <w:t>- аспартам</w:t>
            </w:r>
          </w:p>
        </w:tc>
        <w:tc>
          <w:tcPr>
            <w:tcW w:w="2126" w:type="dxa"/>
            <w:vMerge/>
            <w:vAlign w:val="center"/>
          </w:tcPr>
          <w:p w14:paraId="61D32142" w14:textId="77777777" w:rsidR="00FD6287" w:rsidRPr="00EC74B4" w:rsidRDefault="00FD6287" w:rsidP="00FD6287">
            <w:pPr>
              <w:ind w:left="57" w:right="-57"/>
              <w:rPr>
                <w:sz w:val="22"/>
                <w:szCs w:val="22"/>
              </w:rPr>
            </w:pPr>
          </w:p>
        </w:tc>
        <w:tc>
          <w:tcPr>
            <w:tcW w:w="2127" w:type="dxa"/>
            <w:vMerge/>
            <w:vAlign w:val="center"/>
          </w:tcPr>
          <w:p w14:paraId="7BAFD3C3" w14:textId="77777777" w:rsidR="00FD6287" w:rsidRPr="00EC74B4" w:rsidRDefault="00FD6287" w:rsidP="00FD6287">
            <w:pPr>
              <w:ind w:left="57" w:right="-57"/>
              <w:rPr>
                <w:iCs/>
                <w:sz w:val="22"/>
                <w:szCs w:val="22"/>
              </w:rPr>
            </w:pPr>
          </w:p>
        </w:tc>
      </w:tr>
      <w:tr w:rsidR="00FD6287" w:rsidRPr="00EC74B4" w14:paraId="64432C12" w14:textId="77777777" w:rsidTr="003158EC">
        <w:trPr>
          <w:cantSplit/>
        </w:trPr>
        <w:tc>
          <w:tcPr>
            <w:tcW w:w="568" w:type="dxa"/>
            <w:tcBorders>
              <w:top w:val="single" w:sz="4" w:space="0" w:color="auto"/>
            </w:tcBorders>
          </w:tcPr>
          <w:p w14:paraId="4F4AFA67" w14:textId="7FFE8E85" w:rsidR="00FD6287" w:rsidRPr="00EC74B4" w:rsidRDefault="00FD6287" w:rsidP="00FD6287">
            <w:pPr>
              <w:ind w:right="-57"/>
              <w:rPr>
                <w:sz w:val="22"/>
                <w:szCs w:val="22"/>
              </w:rPr>
            </w:pPr>
            <w:r w:rsidRPr="00EC74B4">
              <w:rPr>
                <w:sz w:val="22"/>
                <w:szCs w:val="22"/>
              </w:rPr>
              <w:t>13.57*</w:t>
            </w:r>
          </w:p>
        </w:tc>
        <w:tc>
          <w:tcPr>
            <w:tcW w:w="1843" w:type="dxa"/>
            <w:vMerge/>
          </w:tcPr>
          <w:p w14:paraId="0A7519B0" w14:textId="77777777" w:rsidR="00FD6287" w:rsidRPr="00EC74B4" w:rsidRDefault="00FD6287" w:rsidP="00FD6287">
            <w:pPr>
              <w:ind w:left="57" w:right="-57"/>
              <w:rPr>
                <w:sz w:val="22"/>
                <w:szCs w:val="22"/>
              </w:rPr>
            </w:pPr>
          </w:p>
        </w:tc>
        <w:tc>
          <w:tcPr>
            <w:tcW w:w="1275" w:type="dxa"/>
            <w:vMerge/>
          </w:tcPr>
          <w:p w14:paraId="4967275D" w14:textId="77777777" w:rsidR="00FD6287" w:rsidRPr="00EC74B4" w:rsidRDefault="00FD6287" w:rsidP="00FD6287">
            <w:pPr>
              <w:ind w:left="57" w:right="-57"/>
              <w:rPr>
                <w:sz w:val="22"/>
                <w:szCs w:val="22"/>
              </w:rPr>
            </w:pPr>
          </w:p>
        </w:tc>
        <w:tc>
          <w:tcPr>
            <w:tcW w:w="2410" w:type="dxa"/>
            <w:tcBorders>
              <w:top w:val="single" w:sz="4" w:space="0" w:color="auto"/>
            </w:tcBorders>
          </w:tcPr>
          <w:p w14:paraId="155DFDFE" w14:textId="63AE784E"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ацесульфам</w:t>
            </w:r>
            <w:proofErr w:type="spellEnd"/>
            <w:r w:rsidRPr="00EC74B4">
              <w:rPr>
                <w:sz w:val="22"/>
                <w:szCs w:val="22"/>
              </w:rPr>
              <w:t xml:space="preserve"> калия</w:t>
            </w:r>
          </w:p>
        </w:tc>
        <w:tc>
          <w:tcPr>
            <w:tcW w:w="2126" w:type="dxa"/>
            <w:vMerge/>
            <w:vAlign w:val="center"/>
          </w:tcPr>
          <w:p w14:paraId="51E5BFA1" w14:textId="77777777" w:rsidR="00FD6287" w:rsidRPr="00EC74B4" w:rsidRDefault="00FD6287" w:rsidP="00FD6287">
            <w:pPr>
              <w:ind w:left="57" w:right="-57"/>
              <w:rPr>
                <w:sz w:val="22"/>
                <w:szCs w:val="22"/>
              </w:rPr>
            </w:pPr>
          </w:p>
        </w:tc>
        <w:tc>
          <w:tcPr>
            <w:tcW w:w="2127" w:type="dxa"/>
            <w:vMerge/>
            <w:vAlign w:val="center"/>
          </w:tcPr>
          <w:p w14:paraId="75F572D4" w14:textId="77777777" w:rsidR="00FD6287" w:rsidRPr="00EC74B4" w:rsidRDefault="00FD6287" w:rsidP="00FD6287">
            <w:pPr>
              <w:ind w:left="57" w:right="-57"/>
              <w:rPr>
                <w:iCs/>
                <w:sz w:val="22"/>
                <w:szCs w:val="22"/>
              </w:rPr>
            </w:pPr>
          </w:p>
        </w:tc>
      </w:tr>
      <w:tr w:rsidR="00FD6287" w:rsidRPr="00EC74B4" w14:paraId="661076D5" w14:textId="77777777" w:rsidTr="003158EC">
        <w:trPr>
          <w:cantSplit/>
        </w:trPr>
        <w:tc>
          <w:tcPr>
            <w:tcW w:w="568" w:type="dxa"/>
            <w:tcBorders>
              <w:top w:val="single" w:sz="4" w:space="0" w:color="auto"/>
            </w:tcBorders>
          </w:tcPr>
          <w:p w14:paraId="26AAFCDA" w14:textId="20ABA551" w:rsidR="00FD6287" w:rsidRPr="00EC74B4" w:rsidRDefault="00FD6287" w:rsidP="00FD6287">
            <w:pPr>
              <w:ind w:right="-57"/>
              <w:rPr>
                <w:sz w:val="22"/>
                <w:szCs w:val="22"/>
              </w:rPr>
            </w:pPr>
            <w:r w:rsidRPr="00EC74B4">
              <w:rPr>
                <w:sz w:val="22"/>
                <w:szCs w:val="22"/>
              </w:rPr>
              <w:t>13.58*</w:t>
            </w:r>
          </w:p>
        </w:tc>
        <w:tc>
          <w:tcPr>
            <w:tcW w:w="1843" w:type="dxa"/>
            <w:vMerge/>
          </w:tcPr>
          <w:p w14:paraId="08B30307" w14:textId="77777777" w:rsidR="00FD6287" w:rsidRPr="00EC74B4" w:rsidRDefault="00FD6287" w:rsidP="00FD6287">
            <w:pPr>
              <w:ind w:left="57" w:right="-57"/>
              <w:rPr>
                <w:sz w:val="22"/>
                <w:szCs w:val="22"/>
              </w:rPr>
            </w:pPr>
          </w:p>
        </w:tc>
        <w:tc>
          <w:tcPr>
            <w:tcW w:w="1275" w:type="dxa"/>
          </w:tcPr>
          <w:p w14:paraId="5687D020" w14:textId="73F1E964" w:rsidR="00FD6287" w:rsidRPr="00EC74B4" w:rsidRDefault="00FD6287" w:rsidP="00FD6287">
            <w:pPr>
              <w:ind w:left="57" w:right="-57"/>
              <w:rPr>
                <w:sz w:val="22"/>
                <w:szCs w:val="22"/>
              </w:rPr>
            </w:pPr>
            <w:r w:rsidRPr="00EC74B4">
              <w:rPr>
                <w:sz w:val="22"/>
                <w:szCs w:val="22"/>
              </w:rPr>
              <w:t>11.07/08.159</w:t>
            </w:r>
          </w:p>
        </w:tc>
        <w:tc>
          <w:tcPr>
            <w:tcW w:w="2410" w:type="dxa"/>
            <w:tcBorders>
              <w:top w:val="single" w:sz="4" w:space="0" w:color="auto"/>
            </w:tcBorders>
          </w:tcPr>
          <w:p w14:paraId="33483863" w14:textId="2293A0C9" w:rsidR="00FD6287" w:rsidRPr="00EC74B4" w:rsidRDefault="00FD6287" w:rsidP="00FD6287">
            <w:pPr>
              <w:ind w:left="57" w:right="-57"/>
              <w:rPr>
                <w:sz w:val="22"/>
                <w:szCs w:val="22"/>
              </w:rPr>
            </w:pPr>
            <w:r w:rsidRPr="00EC74B4">
              <w:rPr>
                <w:sz w:val="22"/>
                <w:szCs w:val="22"/>
              </w:rPr>
              <w:t>Кофеин</w:t>
            </w:r>
          </w:p>
        </w:tc>
        <w:tc>
          <w:tcPr>
            <w:tcW w:w="2126" w:type="dxa"/>
            <w:vMerge/>
            <w:vAlign w:val="center"/>
          </w:tcPr>
          <w:p w14:paraId="74A802DB" w14:textId="77777777" w:rsidR="00FD6287" w:rsidRPr="00EC74B4" w:rsidRDefault="00FD6287" w:rsidP="00FD6287">
            <w:pPr>
              <w:ind w:left="57" w:right="-57"/>
              <w:rPr>
                <w:sz w:val="22"/>
                <w:szCs w:val="22"/>
              </w:rPr>
            </w:pPr>
          </w:p>
        </w:tc>
        <w:tc>
          <w:tcPr>
            <w:tcW w:w="2127" w:type="dxa"/>
          </w:tcPr>
          <w:p w14:paraId="6C82840A" w14:textId="148BF173" w:rsidR="00FD6287" w:rsidRPr="00EC74B4" w:rsidRDefault="00FD6287" w:rsidP="00FD6287">
            <w:pPr>
              <w:ind w:left="57" w:right="-57"/>
              <w:rPr>
                <w:iCs/>
                <w:sz w:val="22"/>
                <w:szCs w:val="22"/>
              </w:rPr>
            </w:pPr>
            <w:r w:rsidRPr="00EC74B4">
              <w:rPr>
                <w:sz w:val="22"/>
                <w:szCs w:val="22"/>
              </w:rPr>
              <w:t>ГОСТ 30059-93</w:t>
            </w:r>
          </w:p>
        </w:tc>
      </w:tr>
      <w:tr w:rsidR="00FD6287" w:rsidRPr="00EC74B4" w14:paraId="055BD71F" w14:textId="77777777" w:rsidTr="003158EC">
        <w:trPr>
          <w:cantSplit/>
        </w:trPr>
        <w:tc>
          <w:tcPr>
            <w:tcW w:w="568" w:type="dxa"/>
            <w:tcBorders>
              <w:top w:val="single" w:sz="4" w:space="0" w:color="auto"/>
            </w:tcBorders>
          </w:tcPr>
          <w:p w14:paraId="34E4CDE7" w14:textId="2F5882BA" w:rsidR="00FD6287" w:rsidRPr="00EC74B4" w:rsidRDefault="00FD6287" w:rsidP="00FD6287">
            <w:pPr>
              <w:ind w:right="-57"/>
              <w:rPr>
                <w:sz w:val="22"/>
                <w:szCs w:val="22"/>
              </w:rPr>
            </w:pPr>
            <w:r w:rsidRPr="00EC74B4">
              <w:rPr>
                <w:sz w:val="22"/>
                <w:szCs w:val="22"/>
              </w:rPr>
              <w:t>13.59*</w:t>
            </w:r>
          </w:p>
        </w:tc>
        <w:tc>
          <w:tcPr>
            <w:tcW w:w="1843" w:type="dxa"/>
            <w:vMerge/>
          </w:tcPr>
          <w:p w14:paraId="48BBDD20" w14:textId="77777777" w:rsidR="00FD6287" w:rsidRPr="00EC74B4" w:rsidRDefault="00FD6287" w:rsidP="00FD6287">
            <w:pPr>
              <w:ind w:left="57" w:right="-57"/>
              <w:rPr>
                <w:sz w:val="22"/>
                <w:szCs w:val="22"/>
              </w:rPr>
            </w:pPr>
          </w:p>
        </w:tc>
        <w:tc>
          <w:tcPr>
            <w:tcW w:w="1275" w:type="dxa"/>
          </w:tcPr>
          <w:p w14:paraId="6A1EF608" w14:textId="719BDFD6" w:rsidR="00FD6287" w:rsidRPr="00EC74B4" w:rsidRDefault="00FD6287" w:rsidP="00FD6287">
            <w:pPr>
              <w:ind w:left="57" w:right="-57"/>
              <w:rPr>
                <w:sz w:val="22"/>
                <w:szCs w:val="22"/>
              </w:rPr>
            </w:pPr>
            <w:r w:rsidRPr="00EC74B4">
              <w:rPr>
                <w:sz w:val="22"/>
                <w:szCs w:val="22"/>
              </w:rPr>
              <w:t>11.07/04.125</w:t>
            </w:r>
          </w:p>
        </w:tc>
        <w:tc>
          <w:tcPr>
            <w:tcW w:w="2410" w:type="dxa"/>
            <w:tcBorders>
              <w:top w:val="single" w:sz="4" w:space="0" w:color="auto"/>
            </w:tcBorders>
          </w:tcPr>
          <w:p w14:paraId="40D16FD7" w14:textId="03E70C98"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vAlign w:val="center"/>
          </w:tcPr>
          <w:p w14:paraId="3DBC6A44" w14:textId="77777777" w:rsidR="00FD6287" w:rsidRPr="00EC74B4" w:rsidRDefault="00FD6287" w:rsidP="00FD6287">
            <w:pPr>
              <w:ind w:left="57" w:right="-57"/>
              <w:rPr>
                <w:sz w:val="22"/>
                <w:szCs w:val="22"/>
              </w:rPr>
            </w:pPr>
          </w:p>
        </w:tc>
        <w:tc>
          <w:tcPr>
            <w:tcW w:w="2127" w:type="dxa"/>
            <w:vAlign w:val="center"/>
          </w:tcPr>
          <w:p w14:paraId="51DAD80B" w14:textId="77777777" w:rsidR="00FD6287" w:rsidRPr="00EC74B4" w:rsidRDefault="00FD6287" w:rsidP="00FD6287">
            <w:pPr>
              <w:ind w:left="57" w:right="-57"/>
              <w:rPr>
                <w:sz w:val="22"/>
                <w:szCs w:val="22"/>
              </w:rPr>
            </w:pPr>
            <w:r w:rsidRPr="00EC74B4">
              <w:rPr>
                <w:sz w:val="22"/>
                <w:szCs w:val="22"/>
              </w:rPr>
              <w:t>МВИ.МН 2418-2005</w:t>
            </w:r>
          </w:p>
          <w:p w14:paraId="539EFA02"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14E9FAA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МВИ.МН 4779-2013</w:t>
            </w:r>
          </w:p>
          <w:p w14:paraId="00458068" w14:textId="6F4220B9" w:rsidR="00FD6287" w:rsidRPr="00EC74B4" w:rsidRDefault="00FD6287" w:rsidP="00FD6287">
            <w:pPr>
              <w:ind w:left="57" w:right="-57"/>
              <w:rPr>
                <w:sz w:val="22"/>
                <w:szCs w:val="22"/>
              </w:rPr>
            </w:pPr>
            <w:r w:rsidRPr="00EC74B4">
              <w:rPr>
                <w:sz w:val="22"/>
                <w:szCs w:val="22"/>
              </w:rPr>
              <w:t xml:space="preserve">ГОСТ 32161-2013 </w:t>
            </w:r>
          </w:p>
        </w:tc>
      </w:tr>
      <w:tr w:rsidR="00FD6287" w:rsidRPr="00EC74B4" w14:paraId="065573A1" w14:textId="77777777" w:rsidTr="003158EC">
        <w:trPr>
          <w:cantSplit/>
        </w:trPr>
        <w:tc>
          <w:tcPr>
            <w:tcW w:w="568" w:type="dxa"/>
            <w:tcBorders>
              <w:top w:val="single" w:sz="4" w:space="0" w:color="auto"/>
              <w:bottom w:val="single" w:sz="4" w:space="0" w:color="auto"/>
            </w:tcBorders>
          </w:tcPr>
          <w:p w14:paraId="6E554D28" w14:textId="17419306" w:rsidR="00FD6287" w:rsidRPr="00EC74B4" w:rsidRDefault="00FD6287" w:rsidP="00FD6287">
            <w:pPr>
              <w:ind w:right="-57"/>
              <w:rPr>
                <w:sz w:val="22"/>
                <w:szCs w:val="22"/>
              </w:rPr>
            </w:pPr>
            <w:r w:rsidRPr="00EC74B4">
              <w:rPr>
                <w:sz w:val="22"/>
                <w:szCs w:val="22"/>
              </w:rPr>
              <w:t>13.60*</w:t>
            </w:r>
          </w:p>
        </w:tc>
        <w:tc>
          <w:tcPr>
            <w:tcW w:w="1843" w:type="dxa"/>
            <w:vMerge/>
          </w:tcPr>
          <w:p w14:paraId="597DE561" w14:textId="77777777" w:rsidR="00FD6287" w:rsidRPr="00EC74B4" w:rsidRDefault="00FD6287" w:rsidP="00FD6287">
            <w:pPr>
              <w:ind w:left="57" w:right="-57"/>
              <w:rPr>
                <w:sz w:val="22"/>
                <w:szCs w:val="22"/>
              </w:rPr>
            </w:pPr>
          </w:p>
        </w:tc>
        <w:tc>
          <w:tcPr>
            <w:tcW w:w="1275" w:type="dxa"/>
          </w:tcPr>
          <w:p w14:paraId="4DD58FBB" w14:textId="49B2151C" w:rsidR="00FD6287" w:rsidRPr="00EC74B4" w:rsidRDefault="00FD6287" w:rsidP="00FD6287">
            <w:pPr>
              <w:ind w:left="57" w:right="-57"/>
              <w:rPr>
                <w:sz w:val="22"/>
                <w:szCs w:val="22"/>
              </w:rPr>
            </w:pPr>
            <w:r w:rsidRPr="00EC74B4">
              <w:rPr>
                <w:sz w:val="22"/>
                <w:szCs w:val="22"/>
              </w:rPr>
              <w:t>11.07/04.125</w:t>
            </w:r>
          </w:p>
        </w:tc>
        <w:tc>
          <w:tcPr>
            <w:tcW w:w="2410" w:type="dxa"/>
            <w:tcBorders>
              <w:top w:val="single" w:sz="4" w:space="0" w:color="auto"/>
              <w:bottom w:val="single" w:sz="4" w:space="0" w:color="auto"/>
            </w:tcBorders>
          </w:tcPr>
          <w:p w14:paraId="4FE0BB65" w14:textId="77777777" w:rsidR="00FD6287" w:rsidRPr="00EC74B4" w:rsidRDefault="00FD6287" w:rsidP="00FD6287">
            <w:pPr>
              <w:ind w:left="57" w:right="-57"/>
              <w:rPr>
                <w:sz w:val="22"/>
                <w:szCs w:val="22"/>
              </w:rPr>
            </w:pPr>
            <w:r w:rsidRPr="00EC74B4">
              <w:rPr>
                <w:sz w:val="22"/>
                <w:szCs w:val="22"/>
              </w:rPr>
              <w:t>Удельная (объемная)</w:t>
            </w:r>
          </w:p>
          <w:p w14:paraId="57146C73" w14:textId="77777777" w:rsidR="00FD6287" w:rsidRPr="00EC74B4" w:rsidRDefault="00FD6287" w:rsidP="00FD6287">
            <w:pPr>
              <w:ind w:left="57" w:right="-57"/>
              <w:rPr>
                <w:sz w:val="22"/>
                <w:szCs w:val="22"/>
              </w:rPr>
            </w:pPr>
            <w:r w:rsidRPr="00EC74B4">
              <w:rPr>
                <w:sz w:val="22"/>
                <w:szCs w:val="22"/>
              </w:rPr>
              <w:t xml:space="preserve">активность радионуклида </w:t>
            </w:r>
          </w:p>
          <w:p w14:paraId="14F7DC71" w14:textId="2C767287" w:rsidR="00FD6287" w:rsidRPr="00EC74B4" w:rsidRDefault="00FD6287" w:rsidP="00FD6287">
            <w:pPr>
              <w:ind w:left="57" w:right="-57"/>
              <w:rPr>
                <w:sz w:val="22"/>
                <w:szCs w:val="22"/>
              </w:rPr>
            </w:pPr>
            <w:r w:rsidRPr="00EC74B4">
              <w:rPr>
                <w:sz w:val="22"/>
                <w:szCs w:val="22"/>
              </w:rPr>
              <w:t>стронция- 90</w:t>
            </w:r>
          </w:p>
        </w:tc>
        <w:tc>
          <w:tcPr>
            <w:tcW w:w="2126" w:type="dxa"/>
            <w:vMerge/>
            <w:vAlign w:val="center"/>
          </w:tcPr>
          <w:p w14:paraId="03D096EC" w14:textId="77777777" w:rsidR="00FD6287" w:rsidRPr="00EC74B4" w:rsidRDefault="00FD6287" w:rsidP="00FD6287">
            <w:pPr>
              <w:ind w:left="57" w:right="-57"/>
              <w:rPr>
                <w:sz w:val="22"/>
                <w:szCs w:val="22"/>
              </w:rPr>
            </w:pPr>
          </w:p>
        </w:tc>
        <w:tc>
          <w:tcPr>
            <w:tcW w:w="2127" w:type="dxa"/>
          </w:tcPr>
          <w:p w14:paraId="4604063D"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23701BAB" w14:textId="77777777" w:rsidR="00FD6287" w:rsidRPr="00EC74B4" w:rsidRDefault="00FD6287" w:rsidP="00FD6287">
            <w:pPr>
              <w:pStyle w:val="a7"/>
              <w:spacing w:line="240" w:lineRule="auto"/>
              <w:ind w:left="57" w:right="-57" w:firstLine="0"/>
              <w:rPr>
                <w:rFonts w:ascii="Times New Roman" w:eastAsia="MS Mincho" w:hAnsi="Times New Roman"/>
                <w:sz w:val="22"/>
                <w:szCs w:val="22"/>
              </w:rPr>
            </w:pPr>
            <w:r w:rsidRPr="00EC74B4">
              <w:rPr>
                <w:rFonts w:ascii="Times New Roman" w:eastAsia="MS Mincho" w:hAnsi="Times New Roman"/>
                <w:sz w:val="22"/>
                <w:szCs w:val="22"/>
              </w:rPr>
              <w:t>МВИ.МН 2288-2005</w:t>
            </w:r>
          </w:p>
          <w:p w14:paraId="1EE229DE" w14:textId="77777777" w:rsidR="00FD6287" w:rsidRPr="00EC74B4" w:rsidRDefault="00FD6287" w:rsidP="00FD6287">
            <w:pPr>
              <w:pStyle w:val="a7"/>
              <w:spacing w:line="240" w:lineRule="auto"/>
              <w:ind w:left="57" w:right="-57" w:firstLine="0"/>
              <w:rPr>
                <w:rFonts w:ascii="Times New Roman" w:eastAsia="MS Mincho" w:hAnsi="Times New Roman"/>
                <w:sz w:val="22"/>
                <w:szCs w:val="22"/>
              </w:rPr>
            </w:pPr>
            <w:r w:rsidRPr="00EC74B4">
              <w:rPr>
                <w:rFonts w:ascii="Times New Roman" w:eastAsia="MS Mincho" w:hAnsi="Times New Roman"/>
                <w:sz w:val="22"/>
                <w:szCs w:val="22"/>
              </w:rPr>
              <w:t>ГОСТ 32163-2013</w:t>
            </w:r>
          </w:p>
          <w:p w14:paraId="743A943A" w14:textId="656CECB5" w:rsidR="00FD6287" w:rsidRPr="00EC74B4" w:rsidRDefault="00FD6287" w:rsidP="00FD6287">
            <w:pPr>
              <w:ind w:left="57" w:right="-57"/>
              <w:rPr>
                <w:sz w:val="22"/>
                <w:szCs w:val="22"/>
              </w:rPr>
            </w:pPr>
            <w:r w:rsidRPr="00EC74B4">
              <w:rPr>
                <w:rFonts w:eastAsia="MS Mincho"/>
                <w:sz w:val="22"/>
                <w:szCs w:val="22"/>
              </w:rPr>
              <w:t>МУК 2.6.1.11-8-3-2003</w:t>
            </w:r>
          </w:p>
        </w:tc>
      </w:tr>
      <w:tr w:rsidR="00FD6287" w:rsidRPr="00EC74B4" w14:paraId="47BF73ED" w14:textId="77777777" w:rsidTr="003158EC">
        <w:trPr>
          <w:cantSplit/>
        </w:trPr>
        <w:tc>
          <w:tcPr>
            <w:tcW w:w="568" w:type="dxa"/>
            <w:tcBorders>
              <w:top w:val="single" w:sz="4" w:space="0" w:color="auto"/>
            </w:tcBorders>
          </w:tcPr>
          <w:p w14:paraId="682B30E8" w14:textId="6189AC44" w:rsidR="00FD6287" w:rsidRPr="00EC74B4" w:rsidRDefault="00FD6287" w:rsidP="00FD6287">
            <w:pPr>
              <w:ind w:right="-57"/>
              <w:rPr>
                <w:sz w:val="22"/>
                <w:szCs w:val="22"/>
              </w:rPr>
            </w:pPr>
            <w:r w:rsidRPr="00EC74B4">
              <w:rPr>
                <w:sz w:val="22"/>
                <w:szCs w:val="22"/>
              </w:rPr>
              <w:t>14.1*</w:t>
            </w:r>
          </w:p>
        </w:tc>
        <w:tc>
          <w:tcPr>
            <w:tcW w:w="1843" w:type="dxa"/>
            <w:vMerge w:val="restart"/>
          </w:tcPr>
          <w:p w14:paraId="5C001C5B" w14:textId="79A295D3" w:rsidR="00FD6287" w:rsidRPr="00EC74B4" w:rsidRDefault="00FD6287" w:rsidP="00FD6287">
            <w:pPr>
              <w:ind w:left="57" w:right="-57"/>
              <w:rPr>
                <w:sz w:val="22"/>
                <w:szCs w:val="22"/>
              </w:rPr>
            </w:pPr>
            <w:r w:rsidRPr="00EC74B4">
              <w:rPr>
                <w:sz w:val="22"/>
                <w:szCs w:val="22"/>
              </w:rPr>
              <w:t>Пиво</w:t>
            </w:r>
          </w:p>
        </w:tc>
        <w:tc>
          <w:tcPr>
            <w:tcW w:w="1275" w:type="dxa"/>
          </w:tcPr>
          <w:p w14:paraId="0B4CB45D" w14:textId="6D5AB9C8" w:rsidR="00FD6287" w:rsidRPr="00EC74B4" w:rsidRDefault="00FD6287" w:rsidP="00FD6287">
            <w:pPr>
              <w:ind w:left="57" w:right="-57"/>
              <w:rPr>
                <w:sz w:val="22"/>
                <w:szCs w:val="22"/>
              </w:rPr>
            </w:pPr>
            <w:r w:rsidRPr="00EC74B4">
              <w:rPr>
                <w:sz w:val="22"/>
                <w:szCs w:val="22"/>
              </w:rPr>
              <w:t>11.05/29.040</w:t>
            </w:r>
          </w:p>
        </w:tc>
        <w:tc>
          <w:tcPr>
            <w:tcW w:w="2410" w:type="dxa"/>
            <w:tcBorders>
              <w:top w:val="single" w:sz="4" w:space="0" w:color="auto"/>
            </w:tcBorders>
          </w:tcPr>
          <w:p w14:paraId="18B01D71" w14:textId="4C9630DB" w:rsidR="00FD6287" w:rsidRPr="00EC74B4" w:rsidRDefault="00FD6287" w:rsidP="00FD6287">
            <w:pPr>
              <w:ind w:left="57" w:right="-57"/>
              <w:rPr>
                <w:sz w:val="22"/>
                <w:szCs w:val="22"/>
              </w:rPr>
            </w:pPr>
            <w:r w:rsidRPr="00EC74B4">
              <w:rPr>
                <w:sz w:val="22"/>
                <w:szCs w:val="22"/>
              </w:rPr>
              <w:t>Среднее наполнение 10 единиц потребительской тары</w:t>
            </w:r>
          </w:p>
        </w:tc>
        <w:tc>
          <w:tcPr>
            <w:tcW w:w="2126" w:type="dxa"/>
            <w:vMerge w:val="restart"/>
          </w:tcPr>
          <w:p w14:paraId="38DD1D7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СТБ 395-2017 </w:t>
            </w:r>
          </w:p>
          <w:p w14:paraId="3776F2E6" w14:textId="61FA144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31711-2012</w:t>
            </w:r>
          </w:p>
          <w:p w14:paraId="69513A4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59F099AE" w14:textId="51E993BB"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5E3B05A4" w14:textId="77777777" w:rsidR="00FD6287" w:rsidRPr="00EC74B4" w:rsidRDefault="00FD6287" w:rsidP="00FD6287">
            <w:pPr>
              <w:ind w:left="57"/>
              <w:rPr>
                <w:sz w:val="22"/>
                <w:szCs w:val="22"/>
              </w:rPr>
            </w:pPr>
            <w:r w:rsidRPr="00EC74B4">
              <w:rPr>
                <w:sz w:val="22"/>
                <w:szCs w:val="22"/>
              </w:rPr>
              <w:t xml:space="preserve">СанПиН №195 </w:t>
            </w:r>
          </w:p>
          <w:p w14:paraId="7E44905C" w14:textId="7439889E" w:rsidR="00FD6287" w:rsidRPr="00EC74B4" w:rsidRDefault="00FD6287" w:rsidP="00FD6287">
            <w:pPr>
              <w:ind w:left="57"/>
              <w:rPr>
                <w:sz w:val="22"/>
                <w:szCs w:val="22"/>
              </w:rPr>
            </w:pPr>
            <w:r w:rsidRPr="00EC74B4">
              <w:rPr>
                <w:sz w:val="22"/>
                <w:szCs w:val="22"/>
              </w:rPr>
              <w:t>от 12.12.2012</w:t>
            </w:r>
          </w:p>
          <w:p w14:paraId="1CDE4346" w14:textId="17640C53" w:rsidR="00FD6287" w:rsidRPr="00EC74B4" w:rsidRDefault="00FD6287" w:rsidP="00FD6287">
            <w:pPr>
              <w:ind w:left="57"/>
              <w:rPr>
                <w:sz w:val="22"/>
                <w:szCs w:val="22"/>
              </w:rPr>
            </w:pPr>
            <w:r w:rsidRPr="00EC74B4">
              <w:rPr>
                <w:sz w:val="22"/>
                <w:szCs w:val="22"/>
              </w:rPr>
              <w:t>ГН №195 от 12.12.2012</w:t>
            </w:r>
          </w:p>
          <w:p w14:paraId="15C7A47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376640BB" w14:textId="19544251"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tc>
        <w:tc>
          <w:tcPr>
            <w:tcW w:w="2127" w:type="dxa"/>
          </w:tcPr>
          <w:p w14:paraId="4BB8225F" w14:textId="77777777" w:rsidR="00FD6287" w:rsidRPr="00EC74B4" w:rsidRDefault="00FD6287" w:rsidP="00FD6287">
            <w:pPr>
              <w:ind w:left="57"/>
              <w:rPr>
                <w:sz w:val="22"/>
                <w:szCs w:val="22"/>
              </w:rPr>
            </w:pPr>
            <w:r w:rsidRPr="00EC74B4">
              <w:rPr>
                <w:sz w:val="22"/>
                <w:szCs w:val="22"/>
              </w:rPr>
              <w:t>ГОСТ 30060-93 п.4</w:t>
            </w:r>
          </w:p>
          <w:p w14:paraId="68CE271D" w14:textId="720B8062"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ГОСТ 30060-2022 п.5</w:t>
            </w:r>
          </w:p>
        </w:tc>
      </w:tr>
      <w:tr w:rsidR="00FD6287" w:rsidRPr="00EC74B4" w14:paraId="5D20268D" w14:textId="77777777" w:rsidTr="003158EC">
        <w:trPr>
          <w:cantSplit/>
        </w:trPr>
        <w:tc>
          <w:tcPr>
            <w:tcW w:w="568" w:type="dxa"/>
            <w:tcBorders>
              <w:top w:val="single" w:sz="4" w:space="0" w:color="auto"/>
            </w:tcBorders>
          </w:tcPr>
          <w:p w14:paraId="12A6B856" w14:textId="3573E6BC" w:rsidR="00FD6287" w:rsidRPr="00EC74B4" w:rsidRDefault="00FD6287" w:rsidP="00FD6287">
            <w:pPr>
              <w:ind w:right="-57"/>
              <w:rPr>
                <w:sz w:val="22"/>
                <w:szCs w:val="22"/>
              </w:rPr>
            </w:pPr>
            <w:r w:rsidRPr="00EC74B4">
              <w:rPr>
                <w:sz w:val="22"/>
                <w:szCs w:val="22"/>
              </w:rPr>
              <w:t>14.2*</w:t>
            </w:r>
          </w:p>
        </w:tc>
        <w:tc>
          <w:tcPr>
            <w:tcW w:w="1843" w:type="dxa"/>
            <w:vMerge/>
          </w:tcPr>
          <w:p w14:paraId="20FA75C3" w14:textId="77777777" w:rsidR="00FD6287" w:rsidRPr="00EC74B4" w:rsidRDefault="00FD6287" w:rsidP="00FD6287">
            <w:pPr>
              <w:ind w:left="57" w:right="-57"/>
              <w:rPr>
                <w:sz w:val="22"/>
                <w:szCs w:val="22"/>
              </w:rPr>
            </w:pPr>
          </w:p>
        </w:tc>
        <w:tc>
          <w:tcPr>
            <w:tcW w:w="1275" w:type="dxa"/>
          </w:tcPr>
          <w:p w14:paraId="43848E5C" w14:textId="3A678946" w:rsidR="00FD6287" w:rsidRPr="00EC74B4" w:rsidRDefault="00FD6287" w:rsidP="00FD6287">
            <w:pPr>
              <w:ind w:left="57" w:right="-57"/>
              <w:rPr>
                <w:sz w:val="22"/>
                <w:szCs w:val="22"/>
              </w:rPr>
            </w:pPr>
            <w:r w:rsidRPr="00EC74B4">
              <w:rPr>
                <w:sz w:val="22"/>
                <w:szCs w:val="22"/>
              </w:rPr>
              <w:t>11.05/11.116</w:t>
            </w:r>
          </w:p>
        </w:tc>
        <w:tc>
          <w:tcPr>
            <w:tcW w:w="2410" w:type="dxa"/>
            <w:tcBorders>
              <w:top w:val="single" w:sz="4" w:space="0" w:color="auto"/>
            </w:tcBorders>
          </w:tcPr>
          <w:p w14:paraId="4F563510" w14:textId="310A0724" w:rsidR="00FD6287" w:rsidRPr="00EC74B4" w:rsidRDefault="00FD6287" w:rsidP="00FD6287">
            <w:pPr>
              <w:ind w:left="57" w:right="-57"/>
              <w:rPr>
                <w:sz w:val="22"/>
                <w:szCs w:val="22"/>
              </w:rPr>
            </w:pPr>
            <w:r w:rsidRPr="00EC74B4">
              <w:rPr>
                <w:sz w:val="22"/>
                <w:szCs w:val="22"/>
              </w:rPr>
              <w:t>Органолептические показатели: внешний вид, вкус, аромат, прозрачность</w:t>
            </w:r>
          </w:p>
        </w:tc>
        <w:tc>
          <w:tcPr>
            <w:tcW w:w="2126" w:type="dxa"/>
            <w:vMerge/>
            <w:vAlign w:val="center"/>
          </w:tcPr>
          <w:p w14:paraId="393E9841" w14:textId="77777777" w:rsidR="00FD6287" w:rsidRPr="00EC74B4" w:rsidRDefault="00FD6287" w:rsidP="00FD6287">
            <w:pPr>
              <w:ind w:left="57"/>
              <w:rPr>
                <w:sz w:val="22"/>
                <w:szCs w:val="22"/>
              </w:rPr>
            </w:pPr>
          </w:p>
        </w:tc>
        <w:tc>
          <w:tcPr>
            <w:tcW w:w="2127" w:type="dxa"/>
          </w:tcPr>
          <w:p w14:paraId="68C0B935" w14:textId="77777777" w:rsidR="00FD6287" w:rsidRPr="00EC74B4" w:rsidRDefault="00FD6287" w:rsidP="00FD6287">
            <w:pPr>
              <w:ind w:left="57"/>
              <w:rPr>
                <w:sz w:val="22"/>
                <w:szCs w:val="22"/>
              </w:rPr>
            </w:pPr>
            <w:r w:rsidRPr="00EC74B4">
              <w:rPr>
                <w:sz w:val="22"/>
                <w:szCs w:val="22"/>
              </w:rPr>
              <w:t>ГОСТ 30060-93 п.3</w:t>
            </w:r>
          </w:p>
          <w:p w14:paraId="3163CF9A" w14:textId="448E0AE2" w:rsidR="00FD6287" w:rsidRPr="00EC74B4" w:rsidRDefault="00FD6287" w:rsidP="00FD6287">
            <w:pPr>
              <w:ind w:left="57"/>
              <w:rPr>
                <w:sz w:val="22"/>
                <w:szCs w:val="22"/>
              </w:rPr>
            </w:pPr>
            <w:r w:rsidRPr="00EC74B4">
              <w:rPr>
                <w:sz w:val="22"/>
                <w:szCs w:val="22"/>
              </w:rPr>
              <w:t>ГОСТ 30060-2022 п.4</w:t>
            </w:r>
          </w:p>
        </w:tc>
      </w:tr>
      <w:tr w:rsidR="00FD6287" w:rsidRPr="00EC74B4" w14:paraId="3608745F" w14:textId="77777777" w:rsidTr="003158EC">
        <w:trPr>
          <w:cantSplit/>
        </w:trPr>
        <w:tc>
          <w:tcPr>
            <w:tcW w:w="568" w:type="dxa"/>
            <w:tcBorders>
              <w:top w:val="single" w:sz="4" w:space="0" w:color="auto"/>
            </w:tcBorders>
          </w:tcPr>
          <w:p w14:paraId="686EDC60" w14:textId="7D653361" w:rsidR="00FD6287" w:rsidRPr="00EC74B4" w:rsidRDefault="00FD6287" w:rsidP="00FD6287">
            <w:pPr>
              <w:ind w:right="-57"/>
              <w:rPr>
                <w:sz w:val="22"/>
                <w:szCs w:val="22"/>
              </w:rPr>
            </w:pPr>
            <w:r w:rsidRPr="00EC74B4">
              <w:rPr>
                <w:sz w:val="22"/>
                <w:szCs w:val="22"/>
              </w:rPr>
              <w:t>14.3*</w:t>
            </w:r>
          </w:p>
        </w:tc>
        <w:tc>
          <w:tcPr>
            <w:tcW w:w="1843" w:type="dxa"/>
            <w:vMerge/>
          </w:tcPr>
          <w:p w14:paraId="00093648" w14:textId="77777777" w:rsidR="00FD6287" w:rsidRPr="00EC74B4" w:rsidRDefault="00FD6287" w:rsidP="00FD6287">
            <w:pPr>
              <w:ind w:left="57" w:right="-57"/>
              <w:rPr>
                <w:sz w:val="22"/>
                <w:szCs w:val="22"/>
              </w:rPr>
            </w:pPr>
          </w:p>
        </w:tc>
        <w:tc>
          <w:tcPr>
            <w:tcW w:w="1275" w:type="dxa"/>
          </w:tcPr>
          <w:p w14:paraId="7C740EBE" w14:textId="2E710C65" w:rsidR="00FD6287" w:rsidRPr="00EC74B4" w:rsidRDefault="00FD6287" w:rsidP="00FD6287">
            <w:pPr>
              <w:ind w:left="57" w:right="-57"/>
              <w:rPr>
                <w:sz w:val="22"/>
                <w:szCs w:val="22"/>
              </w:rPr>
            </w:pPr>
            <w:r w:rsidRPr="00EC74B4">
              <w:rPr>
                <w:sz w:val="22"/>
                <w:szCs w:val="22"/>
              </w:rPr>
              <w:t>11.05/11.116</w:t>
            </w:r>
          </w:p>
        </w:tc>
        <w:tc>
          <w:tcPr>
            <w:tcW w:w="2410" w:type="dxa"/>
            <w:tcBorders>
              <w:top w:val="single" w:sz="4" w:space="0" w:color="auto"/>
            </w:tcBorders>
          </w:tcPr>
          <w:p w14:paraId="0B667DC6" w14:textId="41F557C8" w:rsidR="00FD6287" w:rsidRPr="00EC74B4" w:rsidRDefault="00FD6287" w:rsidP="00FD6287">
            <w:pPr>
              <w:ind w:left="57" w:right="-57"/>
              <w:rPr>
                <w:sz w:val="22"/>
                <w:szCs w:val="22"/>
              </w:rPr>
            </w:pPr>
            <w:r w:rsidRPr="00EC74B4">
              <w:rPr>
                <w:sz w:val="22"/>
                <w:szCs w:val="22"/>
              </w:rPr>
              <w:t>Цвет</w:t>
            </w:r>
          </w:p>
        </w:tc>
        <w:tc>
          <w:tcPr>
            <w:tcW w:w="2126" w:type="dxa"/>
            <w:vMerge/>
            <w:vAlign w:val="center"/>
          </w:tcPr>
          <w:p w14:paraId="75F3C1A9" w14:textId="77777777" w:rsidR="00FD6287" w:rsidRPr="00EC74B4" w:rsidRDefault="00FD6287" w:rsidP="00FD6287">
            <w:pPr>
              <w:ind w:left="57"/>
              <w:rPr>
                <w:sz w:val="22"/>
                <w:szCs w:val="22"/>
              </w:rPr>
            </w:pPr>
          </w:p>
        </w:tc>
        <w:tc>
          <w:tcPr>
            <w:tcW w:w="2127" w:type="dxa"/>
          </w:tcPr>
          <w:p w14:paraId="7C356C5E" w14:textId="77777777" w:rsidR="00FD6287" w:rsidRPr="00EC74B4" w:rsidRDefault="00FD6287" w:rsidP="00FD6287">
            <w:pPr>
              <w:ind w:left="57"/>
              <w:rPr>
                <w:sz w:val="22"/>
                <w:szCs w:val="22"/>
              </w:rPr>
            </w:pPr>
            <w:r w:rsidRPr="00EC74B4">
              <w:rPr>
                <w:sz w:val="22"/>
                <w:szCs w:val="22"/>
              </w:rPr>
              <w:t>ГОСТ 12789-87 п.1</w:t>
            </w:r>
          </w:p>
          <w:p w14:paraId="23595B18" w14:textId="288B54C0" w:rsidR="00FD6287" w:rsidRPr="00EC74B4" w:rsidRDefault="00FD6287" w:rsidP="00FD6287">
            <w:pPr>
              <w:ind w:left="57"/>
              <w:rPr>
                <w:sz w:val="22"/>
                <w:szCs w:val="22"/>
              </w:rPr>
            </w:pPr>
            <w:r w:rsidRPr="00EC74B4">
              <w:rPr>
                <w:sz w:val="22"/>
                <w:szCs w:val="22"/>
              </w:rPr>
              <w:t>ГОСТ 12789-2022 п.4</w:t>
            </w:r>
          </w:p>
        </w:tc>
      </w:tr>
      <w:tr w:rsidR="00FD6287" w:rsidRPr="00EC74B4" w14:paraId="2C43F666" w14:textId="77777777" w:rsidTr="003158EC">
        <w:trPr>
          <w:cantSplit/>
        </w:trPr>
        <w:tc>
          <w:tcPr>
            <w:tcW w:w="568" w:type="dxa"/>
            <w:tcBorders>
              <w:top w:val="single" w:sz="4" w:space="0" w:color="auto"/>
            </w:tcBorders>
          </w:tcPr>
          <w:p w14:paraId="5E430EEA" w14:textId="4650743B" w:rsidR="00FD6287" w:rsidRPr="00EC74B4" w:rsidRDefault="00FD6287" w:rsidP="00FD6287">
            <w:pPr>
              <w:ind w:right="-57"/>
              <w:rPr>
                <w:sz w:val="22"/>
                <w:szCs w:val="22"/>
              </w:rPr>
            </w:pPr>
            <w:r w:rsidRPr="00EC74B4">
              <w:rPr>
                <w:sz w:val="22"/>
                <w:szCs w:val="22"/>
              </w:rPr>
              <w:t>14.4*</w:t>
            </w:r>
          </w:p>
        </w:tc>
        <w:tc>
          <w:tcPr>
            <w:tcW w:w="1843" w:type="dxa"/>
            <w:vMerge/>
          </w:tcPr>
          <w:p w14:paraId="4DA013BA" w14:textId="77777777" w:rsidR="00FD6287" w:rsidRPr="00EC74B4" w:rsidRDefault="00FD6287" w:rsidP="00FD6287">
            <w:pPr>
              <w:ind w:left="57" w:right="-57"/>
              <w:rPr>
                <w:sz w:val="22"/>
                <w:szCs w:val="22"/>
              </w:rPr>
            </w:pPr>
          </w:p>
        </w:tc>
        <w:tc>
          <w:tcPr>
            <w:tcW w:w="1275" w:type="dxa"/>
          </w:tcPr>
          <w:p w14:paraId="1121B5EB" w14:textId="1787D8B9" w:rsidR="00FD6287" w:rsidRPr="00EC74B4" w:rsidRDefault="00FD6287" w:rsidP="00FD6287">
            <w:pPr>
              <w:ind w:left="57" w:right="-57"/>
              <w:rPr>
                <w:sz w:val="22"/>
                <w:szCs w:val="22"/>
              </w:rPr>
            </w:pPr>
            <w:r w:rsidRPr="00EC74B4">
              <w:rPr>
                <w:sz w:val="22"/>
                <w:szCs w:val="22"/>
              </w:rPr>
              <w:t>11.05/35.062</w:t>
            </w:r>
          </w:p>
        </w:tc>
        <w:tc>
          <w:tcPr>
            <w:tcW w:w="2410" w:type="dxa"/>
            <w:tcBorders>
              <w:top w:val="single" w:sz="4" w:space="0" w:color="auto"/>
            </w:tcBorders>
          </w:tcPr>
          <w:p w14:paraId="554CA8B3" w14:textId="5191EA27" w:rsidR="00FD6287" w:rsidRPr="00EC74B4" w:rsidRDefault="00FD6287" w:rsidP="00FD6287">
            <w:pPr>
              <w:ind w:left="57" w:right="-57"/>
              <w:rPr>
                <w:sz w:val="22"/>
                <w:szCs w:val="22"/>
              </w:rPr>
            </w:pPr>
            <w:r w:rsidRPr="00EC74B4">
              <w:rPr>
                <w:sz w:val="22"/>
                <w:szCs w:val="22"/>
              </w:rPr>
              <w:t>Массовая доля двуокиси углерода</w:t>
            </w:r>
          </w:p>
        </w:tc>
        <w:tc>
          <w:tcPr>
            <w:tcW w:w="2126" w:type="dxa"/>
            <w:vMerge/>
            <w:vAlign w:val="center"/>
          </w:tcPr>
          <w:p w14:paraId="78F0BAEF" w14:textId="77777777" w:rsidR="00FD6287" w:rsidRPr="00EC74B4" w:rsidRDefault="00FD6287" w:rsidP="00FD6287">
            <w:pPr>
              <w:ind w:left="57"/>
              <w:rPr>
                <w:sz w:val="22"/>
                <w:szCs w:val="22"/>
              </w:rPr>
            </w:pPr>
          </w:p>
        </w:tc>
        <w:tc>
          <w:tcPr>
            <w:tcW w:w="2127" w:type="dxa"/>
          </w:tcPr>
          <w:p w14:paraId="46404FD8" w14:textId="65D0B5CE" w:rsidR="00FD6287" w:rsidRPr="00EC74B4" w:rsidRDefault="00FD6287" w:rsidP="00FD6287">
            <w:pPr>
              <w:ind w:left="57"/>
              <w:rPr>
                <w:sz w:val="22"/>
                <w:szCs w:val="22"/>
              </w:rPr>
            </w:pPr>
            <w:r w:rsidRPr="00EC74B4">
              <w:rPr>
                <w:sz w:val="22"/>
                <w:szCs w:val="22"/>
              </w:rPr>
              <w:t xml:space="preserve">ГОСТ 32038-2012 </w:t>
            </w:r>
          </w:p>
        </w:tc>
      </w:tr>
      <w:tr w:rsidR="00FD6287" w:rsidRPr="00EC74B4" w14:paraId="4F2A8686" w14:textId="77777777" w:rsidTr="003158EC">
        <w:trPr>
          <w:cantSplit/>
        </w:trPr>
        <w:tc>
          <w:tcPr>
            <w:tcW w:w="568" w:type="dxa"/>
            <w:tcBorders>
              <w:top w:val="single" w:sz="4" w:space="0" w:color="auto"/>
            </w:tcBorders>
          </w:tcPr>
          <w:p w14:paraId="7813C5B9" w14:textId="2D77B2EC" w:rsidR="00FD6287" w:rsidRPr="00EC74B4" w:rsidRDefault="00FD6287" w:rsidP="00FD6287">
            <w:pPr>
              <w:ind w:right="-57"/>
              <w:rPr>
                <w:sz w:val="22"/>
                <w:szCs w:val="22"/>
              </w:rPr>
            </w:pPr>
            <w:r w:rsidRPr="00EC74B4">
              <w:rPr>
                <w:sz w:val="22"/>
                <w:szCs w:val="22"/>
              </w:rPr>
              <w:t>14.5*</w:t>
            </w:r>
          </w:p>
        </w:tc>
        <w:tc>
          <w:tcPr>
            <w:tcW w:w="1843" w:type="dxa"/>
            <w:vMerge/>
          </w:tcPr>
          <w:p w14:paraId="299534D5" w14:textId="77777777" w:rsidR="00FD6287" w:rsidRPr="00EC74B4" w:rsidRDefault="00FD6287" w:rsidP="00FD6287">
            <w:pPr>
              <w:ind w:left="57" w:right="-57"/>
              <w:rPr>
                <w:sz w:val="22"/>
                <w:szCs w:val="22"/>
              </w:rPr>
            </w:pPr>
          </w:p>
        </w:tc>
        <w:tc>
          <w:tcPr>
            <w:tcW w:w="1275" w:type="dxa"/>
          </w:tcPr>
          <w:p w14:paraId="5C189523" w14:textId="6417E551" w:rsidR="00FD6287" w:rsidRPr="00EC74B4" w:rsidRDefault="00FD6287" w:rsidP="00FD6287">
            <w:pPr>
              <w:ind w:left="57" w:right="-57"/>
              <w:rPr>
                <w:sz w:val="22"/>
                <w:szCs w:val="22"/>
              </w:rPr>
            </w:pPr>
            <w:r w:rsidRPr="00EC74B4">
              <w:rPr>
                <w:sz w:val="22"/>
                <w:szCs w:val="22"/>
              </w:rPr>
              <w:t>11.05/29.061</w:t>
            </w:r>
          </w:p>
        </w:tc>
        <w:tc>
          <w:tcPr>
            <w:tcW w:w="2410" w:type="dxa"/>
            <w:tcBorders>
              <w:top w:val="single" w:sz="4" w:space="0" w:color="auto"/>
            </w:tcBorders>
          </w:tcPr>
          <w:p w14:paraId="361E3DAD" w14:textId="03C54F9D" w:rsidR="00FD6287" w:rsidRPr="00EC74B4" w:rsidRDefault="00FD6287" w:rsidP="00FD6287">
            <w:pPr>
              <w:ind w:left="57" w:right="-57"/>
              <w:rPr>
                <w:sz w:val="22"/>
                <w:szCs w:val="22"/>
              </w:rPr>
            </w:pPr>
            <w:r w:rsidRPr="00EC74B4">
              <w:rPr>
                <w:sz w:val="22"/>
                <w:szCs w:val="22"/>
              </w:rPr>
              <w:t xml:space="preserve">Высота пены, </w:t>
            </w:r>
            <w:proofErr w:type="spellStart"/>
            <w:r w:rsidRPr="00EC74B4">
              <w:rPr>
                <w:sz w:val="22"/>
                <w:szCs w:val="22"/>
              </w:rPr>
              <w:t>пеностойкость</w:t>
            </w:r>
            <w:proofErr w:type="spellEnd"/>
          </w:p>
        </w:tc>
        <w:tc>
          <w:tcPr>
            <w:tcW w:w="2126" w:type="dxa"/>
            <w:vMerge/>
            <w:vAlign w:val="center"/>
          </w:tcPr>
          <w:p w14:paraId="4130E725" w14:textId="77777777" w:rsidR="00FD6287" w:rsidRPr="00EC74B4" w:rsidRDefault="00FD6287" w:rsidP="00FD6287">
            <w:pPr>
              <w:ind w:left="57"/>
              <w:rPr>
                <w:sz w:val="22"/>
                <w:szCs w:val="22"/>
              </w:rPr>
            </w:pPr>
          </w:p>
        </w:tc>
        <w:tc>
          <w:tcPr>
            <w:tcW w:w="2127" w:type="dxa"/>
          </w:tcPr>
          <w:p w14:paraId="07AFA7C4" w14:textId="77777777" w:rsidR="00FD6287" w:rsidRPr="00EC74B4" w:rsidRDefault="00FD6287" w:rsidP="00FD6287">
            <w:pPr>
              <w:ind w:left="57"/>
              <w:rPr>
                <w:sz w:val="22"/>
                <w:szCs w:val="22"/>
              </w:rPr>
            </w:pPr>
            <w:r w:rsidRPr="00EC74B4">
              <w:rPr>
                <w:sz w:val="22"/>
                <w:szCs w:val="22"/>
              </w:rPr>
              <w:t xml:space="preserve">ГОСТ 30060-93 </w:t>
            </w:r>
          </w:p>
          <w:p w14:paraId="438BDED3" w14:textId="58567411" w:rsidR="00FD6287" w:rsidRPr="00EC74B4" w:rsidRDefault="00FD6287" w:rsidP="00FD6287">
            <w:pPr>
              <w:ind w:left="57"/>
              <w:rPr>
                <w:sz w:val="22"/>
                <w:szCs w:val="22"/>
              </w:rPr>
            </w:pPr>
            <w:r w:rsidRPr="00EC74B4">
              <w:rPr>
                <w:sz w:val="22"/>
                <w:szCs w:val="22"/>
              </w:rPr>
              <w:t>п. 3.4.5</w:t>
            </w:r>
          </w:p>
          <w:p w14:paraId="0C20535B" w14:textId="67F0259C" w:rsidR="00FD6287" w:rsidRPr="00EC74B4" w:rsidRDefault="00FD6287" w:rsidP="00FD6287">
            <w:pPr>
              <w:ind w:left="57"/>
              <w:rPr>
                <w:sz w:val="22"/>
                <w:szCs w:val="22"/>
              </w:rPr>
            </w:pPr>
            <w:r w:rsidRPr="00EC74B4">
              <w:rPr>
                <w:sz w:val="22"/>
                <w:szCs w:val="22"/>
              </w:rPr>
              <w:t>ГОСТ 30060-2022 п.4.7.5</w:t>
            </w:r>
          </w:p>
        </w:tc>
      </w:tr>
      <w:tr w:rsidR="00FD6287" w:rsidRPr="00EC74B4" w14:paraId="2FA76942" w14:textId="77777777" w:rsidTr="003158EC">
        <w:trPr>
          <w:cantSplit/>
        </w:trPr>
        <w:tc>
          <w:tcPr>
            <w:tcW w:w="568" w:type="dxa"/>
            <w:tcBorders>
              <w:top w:val="single" w:sz="4" w:space="0" w:color="auto"/>
            </w:tcBorders>
          </w:tcPr>
          <w:p w14:paraId="3660E9B0" w14:textId="447DD8A0" w:rsidR="00FD6287" w:rsidRPr="00EC74B4" w:rsidRDefault="00FD6287" w:rsidP="00FD6287">
            <w:pPr>
              <w:ind w:right="-57"/>
              <w:rPr>
                <w:sz w:val="22"/>
                <w:szCs w:val="22"/>
              </w:rPr>
            </w:pPr>
            <w:r w:rsidRPr="00EC74B4">
              <w:rPr>
                <w:sz w:val="22"/>
                <w:szCs w:val="22"/>
              </w:rPr>
              <w:t>14.6*</w:t>
            </w:r>
          </w:p>
        </w:tc>
        <w:tc>
          <w:tcPr>
            <w:tcW w:w="1843" w:type="dxa"/>
            <w:vMerge/>
          </w:tcPr>
          <w:p w14:paraId="3EF1CEBE" w14:textId="77777777" w:rsidR="00FD6287" w:rsidRPr="00EC74B4" w:rsidRDefault="00FD6287" w:rsidP="00FD6287">
            <w:pPr>
              <w:ind w:left="57" w:right="-57"/>
              <w:rPr>
                <w:sz w:val="22"/>
                <w:szCs w:val="22"/>
              </w:rPr>
            </w:pPr>
          </w:p>
        </w:tc>
        <w:tc>
          <w:tcPr>
            <w:tcW w:w="1275" w:type="dxa"/>
          </w:tcPr>
          <w:p w14:paraId="5D9525A4" w14:textId="2AEC4F30" w:rsidR="00FD6287" w:rsidRPr="00EC74B4" w:rsidRDefault="00FD6287" w:rsidP="00FD6287">
            <w:pPr>
              <w:ind w:left="57" w:right="-57"/>
              <w:rPr>
                <w:sz w:val="22"/>
                <w:szCs w:val="22"/>
              </w:rPr>
            </w:pPr>
            <w:r w:rsidRPr="00EC74B4">
              <w:rPr>
                <w:sz w:val="22"/>
                <w:szCs w:val="22"/>
              </w:rPr>
              <w:t>11.05/08.052</w:t>
            </w:r>
          </w:p>
        </w:tc>
        <w:tc>
          <w:tcPr>
            <w:tcW w:w="2410" w:type="dxa"/>
            <w:tcBorders>
              <w:top w:val="single" w:sz="4" w:space="0" w:color="auto"/>
            </w:tcBorders>
          </w:tcPr>
          <w:p w14:paraId="3DD1DD85" w14:textId="46A6AED7" w:rsidR="00FD6287" w:rsidRPr="00EC74B4" w:rsidRDefault="00FD6287" w:rsidP="00FD6287">
            <w:pPr>
              <w:ind w:left="57" w:right="-57"/>
              <w:rPr>
                <w:sz w:val="22"/>
                <w:szCs w:val="22"/>
              </w:rPr>
            </w:pPr>
            <w:r w:rsidRPr="00EC74B4">
              <w:rPr>
                <w:sz w:val="22"/>
                <w:szCs w:val="22"/>
              </w:rPr>
              <w:t>Массовая доля сухих веществ в начальном сусле</w:t>
            </w:r>
          </w:p>
        </w:tc>
        <w:tc>
          <w:tcPr>
            <w:tcW w:w="2126" w:type="dxa"/>
            <w:vMerge/>
            <w:tcBorders>
              <w:bottom w:val="single" w:sz="4" w:space="0" w:color="auto"/>
            </w:tcBorders>
          </w:tcPr>
          <w:p w14:paraId="372C0219" w14:textId="77777777" w:rsidR="00FD6287" w:rsidRPr="00EC74B4" w:rsidRDefault="00FD6287" w:rsidP="00FD6287">
            <w:pPr>
              <w:ind w:left="57"/>
              <w:rPr>
                <w:sz w:val="22"/>
                <w:szCs w:val="22"/>
              </w:rPr>
            </w:pPr>
          </w:p>
        </w:tc>
        <w:tc>
          <w:tcPr>
            <w:tcW w:w="2127" w:type="dxa"/>
          </w:tcPr>
          <w:p w14:paraId="2E593733" w14:textId="038E561C" w:rsidR="00FD6287" w:rsidRPr="00EC74B4" w:rsidRDefault="00FD6287" w:rsidP="00FD6287">
            <w:pPr>
              <w:ind w:left="57"/>
              <w:rPr>
                <w:sz w:val="22"/>
                <w:szCs w:val="22"/>
              </w:rPr>
            </w:pPr>
            <w:r w:rsidRPr="00EC74B4">
              <w:rPr>
                <w:sz w:val="22"/>
                <w:szCs w:val="22"/>
              </w:rPr>
              <w:t>ГОСТ 12787-81 п.3</w:t>
            </w:r>
          </w:p>
        </w:tc>
      </w:tr>
      <w:tr w:rsidR="00FD6287" w:rsidRPr="00EC74B4" w14:paraId="14471F50" w14:textId="77777777" w:rsidTr="003158EC">
        <w:trPr>
          <w:cantSplit/>
        </w:trPr>
        <w:tc>
          <w:tcPr>
            <w:tcW w:w="568" w:type="dxa"/>
            <w:tcBorders>
              <w:top w:val="single" w:sz="4" w:space="0" w:color="auto"/>
            </w:tcBorders>
          </w:tcPr>
          <w:p w14:paraId="35AEBD01" w14:textId="0788EB56" w:rsidR="00FD6287" w:rsidRPr="00EC74B4" w:rsidRDefault="00FD6287" w:rsidP="00FD6287">
            <w:pPr>
              <w:ind w:right="-57"/>
              <w:rPr>
                <w:sz w:val="22"/>
                <w:szCs w:val="22"/>
              </w:rPr>
            </w:pPr>
            <w:r w:rsidRPr="00EC74B4">
              <w:rPr>
                <w:sz w:val="22"/>
                <w:szCs w:val="22"/>
              </w:rPr>
              <w:lastRenderedPageBreak/>
              <w:t>14.7*</w:t>
            </w:r>
          </w:p>
        </w:tc>
        <w:tc>
          <w:tcPr>
            <w:tcW w:w="1843" w:type="dxa"/>
            <w:vMerge w:val="restart"/>
          </w:tcPr>
          <w:p w14:paraId="0B9592A7" w14:textId="41F9FCF9" w:rsidR="00FD6287" w:rsidRPr="00EC74B4" w:rsidRDefault="00FD6287" w:rsidP="00FD6287">
            <w:pPr>
              <w:ind w:left="57" w:right="-57"/>
              <w:rPr>
                <w:sz w:val="22"/>
                <w:szCs w:val="22"/>
              </w:rPr>
            </w:pPr>
            <w:r w:rsidRPr="00EC74B4">
              <w:rPr>
                <w:sz w:val="22"/>
                <w:szCs w:val="22"/>
              </w:rPr>
              <w:t>Пиво</w:t>
            </w:r>
          </w:p>
        </w:tc>
        <w:tc>
          <w:tcPr>
            <w:tcW w:w="1275" w:type="dxa"/>
          </w:tcPr>
          <w:p w14:paraId="2AB904F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11.05/08.055</w:t>
            </w:r>
          </w:p>
          <w:p w14:paraId="0427C87E" w14:textId="17005B33" w:rsidR="00FD6287" w:rsidRPr="00EC74B4" w:rsidRDefault="00FD6287" w:rsidP="00FD6287">
            <w:pPr>
              <w:ind w:left="57" w:right="-57"/>
              <w:rPr>
                <w:sz w:val="22"/>
                <w:szCs w:val="22"/>
              </w:rPr>
            </w:pPr>
            <w:r w:rsidRPr="00EC74B4">
              <w:rPr>
                <w:sz w:val="22"/>
                <w:szCs w:val="22"/>
              </w:rPr>
              <w:t>11.05/08.133</w:t>
            </w:r>
          </w:p>
        </w:tc>
        <w:tc>
          <w:tcPr>
            <w:tcW w:w="2410" w:type="dxa"/>
            <w:tcBorders>
              <w:top w:val="single" w:sz="4" w:space="0" w:color="auto"/>
            </w:tcBorders>
          </w:tcPr>
          <w:p w14:paraId="03B77F19" w14:textId="77777777" w:rsidR="00FD6287" w:rsidRPr="00EC74B4" w:rsidRDefault="00FD6287" w:rsidP="00FD6287">
            <w:pPr>
              <w:ind w:left="57" w:right="-57"/>
              <w:rPr>
                <w:sz w:val="22"/>
                <w:szCs w:val="22"/>
              </w:rPr>
            </w:pPr>
            <w:r w:rsidRPr="00EC74B4">
              <w:rPr>
                <w:sz w:val="22"/>
                <w:szCs w:val="22"/>
              </w:rPr>
              <w:t>Массовая доля спирта</w:t>
            </w:r>
          </w:p>
          <w:p w14:paraId="0543499E" w14:textId="31938975" w:rsidR="00FD6287" w:rsidRPr="00EC74B4" w:rsidRDefault="00FD6287" w:rsidP="00FD6287">
            <w:pPr>
              <w:ind w:left="57" w:right="-57"/>
              <w:rPr>
                <w:sz w:val="22"/>
                <w:szCs w:val="22"/>
              </w:rPr>
            </w:pPr>
            <w:r w:rsidRPr="00EC74B4">
              <w:rPr>
                <w:sz w:val="22"/>
                <w:szCs w:val="22"/>
              </w:rPr>
              <w:t>(действительного экстракта), относительная плотность</w:t>
            </w:r>
          </w:p>
        </w:tc>
        <w:tc>
          <w:tcPr>
            <w:tcW w:w="2126" w:type="dxa"/>
            <w:vMerge w:val="restart"/>
          </w:tcPr>
          <w:p w14:paraId="3393DBA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СТБ 395-2017 </w:t>
            </w:r>
          </w:p>
          <w:p w14:paraId="4A5DBE8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31711-2012</w:t>
            </w:r>
          </w:p>
          <w:p w14:paraId="0963115F"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389E123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232CFA35" w14:textId="77777777" w:rsidR="00FD6287" w:rsidRPr="00EC74B4" w:rsidRDefault="00FD6287" w:rsidP="00FD6287">
            <w:pPr>
              <w:ind w:left="57" w:right="-57"/>
              <w:rPr>
                <w:sz w:val="22"/>
                <w:szCs w:val="22"/>
              </w:rPr>
            </w:pPr>
            <w:r w:rsidRPr="00EC74B4">
              <w:rPr>
                <w:sz w:val="22"/>
                <w:szCs w:val="22"/>
              </w:rPr>
              <w:t xml:space="preserve">СанПиН №195 </w:t>
            </w:r>
          </w:p>
          <w:p w14:paraId="0F878844" w14:textId="77777777" w:rsidR="00FD6287" w:rsidRPr="00EC74B4" w:rsidRDefault="00FD6287" w:rsidP="00FD6287">
            <w:pPr>
              <w:ind w:left="57" w:right="-57"/>
              <w:rPr>
                <w:sz w:val="22"/>
                <w:szCs w:val="22"/>
              </w:rPr>
            </w:pPr>
            <w:r w:rsidRPr="00EC74B4">
              <w:rPr>
                <w:sz w:val="22"/>
                <w:szCs w:val="22"/>
              </w:rPr>
              <w:t>от 12.12.2012</w:t>
            </w:r>
          </w:p>
          <w:p w14:paraId="5D835757" w14:textId="77777777" w:rsidR="00FD6287" w:rsidRPr="00EC74B4" w:rsidRDefault="00FD6287" w:rsidP="00FD6287">
            <w:pPr>
              <w:ind w:left="57" w:right="-57"/>
              <w:rPr>
                <w:sz w:val="22"/>
                <w:szCs w:val="22"/>
              </w:rPr>
            </w:pPr>
            <w:r w:rsidRPr="00EC74B4">
              <w:rPr>
                <w:sz w:val="22"/>
                <w:szCs w:val="22"/>
              </w:rPr>
              <w:t>ГН №195 от 12.12.2012</w:t>
            </w:r>
          </w:p>
          <w:p w14:paraId="12BA9F1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016BDC96" w14:textId="1C76F4B4"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251B5916" w14:textId="77777777" w:rsidR="00FD6287" w:rsidRPr="00EC74B4" w:rsidRDefault="00FD6287" w:rsidP="00FD6287">
            <w:pPr>
              <w:ind w:left="57" w:right="-57"/>
              <w:rPr>
                <w:sz w:val="22"/>
                <w:szCs w:val="22"/>
              </w:rPr>
            </w:pPr>
            <w:r w:rsidRPr="00EC74B4">
              <w:rPr>
                <w:sz w:val="22"/>
                <w:szCs w:val="22"/>
              </w:rPr>
              <w:t xml:space="preserve">ГОСТ 12787-81 </w:t>
            </w:r>
          </w:p>
          <w:p w14:paraId="21FA2416" w14:textId="0E1B770B" w:rsidR="00FD6287" w:rsidRPr="00EC74B4" w:rsidRDefault="00FD6287" w:rsidP="00FD6287">
            <w:pPr>
              <w:ind w:left="57" w:right="-57"/>
              <w:rPr>
                <w:sz w:val="22"/>
                <w:szCs w:val="22"/>
              </w:rPr>
            </w:pPr>
            <w:r w:rsidRPr="00EC74B4">
              <w:rPr>
                <w:sz w:val="22"/>
                <w:szCs w:val="22"/>
              </w:rPr>
              <w:t>пп.1, 2</w:t>
            </w:r>
          </w:p>
        </w:tc>
      </w:tr>
      <w:tr w:rsidR="00FD6287" w:rsidRPr="00EC74B4" w14:paraId="6A76BCEC" w14:textId="77777777" w:rsidTr="003158EC">
        <w:trPr>
          <w:cantSplit/>
        </w:trPr>
        <w:tc>
          <w:tcPr>
            <w:tcW w:w="568" w:type="dxa"/>
            <w:tcBorders>
              <w:top w:val="single" w:sz="4" w:space="0" w:color="auto"/>
            </w:tcBorders>
          </w:tcPr>
          <w:p w14:paraId="51853ADA" w14:textId="683AA79D" w:rsidR="00FD6287" w:rsidRPr="00EC74B4" w:rsidRDefault="00FD6287" w:rsidP="00FD6287">
            <w:pPr>
              <w:ind w:right="-57"/>
              <w:rPr>
                <w:sz w:val="22"/>
                <w:szCs w:val="22"/>
              </w:rPr>
            </w:pPr>
            <w:r w:rsidRPr="00EC74B4">
              <w:rPr>
                <w:sz w:val="22"/>
                <w:szCs w:val="22"/>
              </w:rPr>
              <w:t>14.8*</w:t>
            </w:r>
          </w:p>
        </w:tc>
        <w:tc>
          <w:tcPr>
            <w:tcW w:w="1843" w:type="dxa"/>
            <w:vMerge/>
          </w:tcPr>
          <w:p w14:paraId="7F2FA2CB" w14:textId="77777777" w:rsidR="00FD6287" w:rsidRPr="00EC74B4" w:rsidRDefault="00FD6287" w:rsidP="00FD6287">
            <w:pPr>
              <w:ind w:left="57" w:right="-57"/>
              <w:rPr>
                <w:sz w:val="22"/>
                <w:szCs w:val="22"/>
              </w:rPr>
            </w:pPr>
          </w:p>
        </w:tc>
        <w:tc>
          <w:tcPr>
            <w:tcW w:w="1275" w:type="dxa"/>
          </w:tcPr>
          <w:p w14:paraId="618551A3" w14:textId="2D3D11DF" w:rsidR="00FD6287" w:rsidRPr="00EC74B4" w:rsidRDefault="00FD6287" w:rsidP="00FD6287">
            <w:pPr>
              <w:ind w:left="57" w:right="-57"/>
              <w:rPr>
                <w:sz w:val="22"/>
                <w:szCs w:val="22"/>
              </w:rPr>
            </w:pPr>
            <w:r w:rsidRPr="00EC74B4">
              <w:rPr>
                <w:sz w:val="22"/>
                <w:szCs w:val="22"/>
              </w:rPr>
              <w:t>11.05/08.118</w:t>
            </w:r>
          </w:p>
        </w:tc>
        <w:tc>
          <w:tcPr>
            <w:tcW w:w="2410" w:type="dxa"/>
            <w:tcBorders>
              <w:top w:val="single" w:sz="4" w:space="0" w:color="auto"/>
            </w:tcBorders>
          </w:tcPr>
          <w:p w14:paraId="5299B8D9" w14:textId="1AE357B4" w:rsidR="00FD6287" w:rsidRPr="00EC74B4" w:rsidRDefault="00FD6287" w:rsidP="00FD6287">
            <w:pPr>
              <w:ind w:left="57" w:right="-57"/>
              <w:rPr>
                <w:sz w:val="22"/>
                <w:szCs w:val="22"/>
              </w:rPr>
            </w:pPr>
            <w:r w:rsidRPr="00EC74B4">
              <w:rPr>
                <w:sz w:val="22"/>
                <w:szCs w:val="22"/>
              </w:rPr>
              <w:t>Объемная доля спирта</w:t>
            </w:r>
          </w:p>
        </w:tc>
        <w:tc>
          <w:tcPr>
            <w:tcW w:w="2126" w:type="dxa"/>
            <w:vMerge/>
            <w:vAlign w:val="center"/>
          </w:tcPr>
          <w:p w14:paraId="6E55467A" w14:textId="77777777" w:rsidR="00FD6287" w:rsidRPr="00EC74B4" w:rsidRDefault="00FD6287" w:rsidP="00FD6287">
            <w:pPr>
              <w:ind w:left="57" w:right="-57"/>
              <w:rPr>
                <w:sz w:val="22"/>
                <w:szCs w:val="22"/>
              </w:rPr>
            </w:pPr>
          </w:p>
        </w:tc>
        <w:tc>
          <w:tcPr>
            <w:tcW w:w="2127" w:type="dxa"/>
          </w:tcPr>
          <w:p w14:paraId="1EA85701" w14:textId="77777777" w:rsidR="00FD6287" w:rsidRPr="00EC74B4" w:rsidRDefault="00FD6287" w:rsidP="00FD6287">
            <w:pPr>
              <w:ind w:left="57" w:right="-57"/>
              <w:rPr>
                <w:sz w:val="22"/>
                <w:szCs w:val="22"/>
                <w:shd w:val="clear" w:color="auto" w:fill="CC99FF"/>
              </w:rPr>
            </w:pPr>
            <w:r w:rsidRPr="00EC74B4">
              <w:rPr>
                <w:sz w:val="22"/>
                <w:szCs w:val="22"/>
              </w:rPr>
              <w:t>СТБ 395-2017 п.7.2</w:t>
            </w:r>
          </w:p>
          <w:p w14:paraId="587DBADE" w14:textId="3B1E8732" w:rsidR="00FD6287" w:rsidRPr="00EC74B4" w:rsidRDefault="00FD6287" w:rsidP="00FD6287">
            <w:pPr>
              <w:ind w:left="57" w:right="-57"/>
              <w:rPr>
                <w:sz w:val="22"/>
                <w:szCs w:val="22"/>
              </w:rPr>
            </w:pPr>
            <w:r w:rsidRPr="00EC74B4">
              <w:rPr>
                <w:sz w:val="22"/>
                <w:szCs w:val="22"/>
              </w:rPr>
              <w:t>ГОСТ 31711-2012 п.7.2</w:t>
            </w:r>
          </w:p>
        </w:tc>
      </w:tr>
      <w:tr w:rsidR="00FD6287" w:rsidRPr="00EC74B4" w14:paraId="1EB65E93" w14:textId="77777777" w:rsidTr="003158EC">
        <w:trPr>
          <w:cantSplit/>
        </w:trPr>
        <w:tc>
          <w:tcPr>
            <w:tcW w:w="568" w:type="dxa"/>
            <w:tcBorders>
              <w:top w:val="single" w:sz="4" w:space="0" w:color="auto"/>
            </w:tcBorders>
          </w:tcPr>
          <w:p w14:paraId="49FE9A34" w14:textId="5556F795" w:rsidR="00FD6287" w:rsidRPr="00EC74B4" w:rsidRDefault="00FD6287" w:rsidP="00FD6287">
            <w:pPr>
              <w:ind w:right="-57"/>
              <w:rPr>
                <w:sz w:val="22"/>
                <w:szCs w:val="22"/>
              </w:rPr>
            </w:pPr>
            <w:r w:rsidRPr="00EC74B4">
              <w:rPr>
                <w:sz w:val="22"/>
                <w:szCs w:val="22"/>
              </w:rPr>
              <w:t>14.9*</w:t>
            </w:r>
          </w:p>
        </w:tc>
        <w:tc>
          <w:tcPr>
            <w:tcW w:w="1843" w:type="dxa"/>
            <w:vMerge/>
          </w:tcPr>
          <w:p w14:paraId="476E941C" w14:textId="77777777" w:rsidR="00FD6287" w:rsidRPr="00EC74B4" w:rsidRDefault="00FD6287" w:rsidP="00FD6287">
            <w:pPr>
              <w:ind w:left="57" w:right="-57"/>
              <w:rPr>
                <w:sz w:val="22"/>
                <w:szCs w:val="22"/>
              </w:rPr>
            </w:pPr>
          </w:p>
        </w:tc>
        <w:tc>
          <w:tcPr>
            <w:tcW w:w="1275" w:type="dxa"/>
          </w:tcPr>
          <w:p w14:paraId="7834D122" w14:textId="0464E23A" w:rsidR="00FD6287" w:rsidRPr="00EC74B4" w:rsidRDefault="00FD6287" w:rsidP="00FD6287">
            <w:pPr>
              <w:ind w:left="57" w:right="-57"/>
              <w:rPr>
                <w:sz w:val="22"/>
                <w:szCs w:val="22"/>
              </w:rPr>
            </w:pPr>
            <w:r w:rsidRPr="00EC74B4">
              <w:rPr>
                <w:sz w:val="22"/>
                <w:szCs w:val="22"/>
              </w:rPr>
              <w:t>11.05/08.149</w:t>
            </w:r>
          </w:p>
        </w:tc>
        <w:tc>
          <w:tcPr>
            <w:tcW w:w="2410" w:type="dxa"/>
            <w:tcBorders>
              <w:top w:val="single" w:sz="4" w:space="0" w:color="auto"/>
            </w:tcBorders>
          </w:tcPr>
          <w:p w14:paraId="48709B5D" w14:textId="77777777" w:rsidR="00FD6287" w:rsidRPr="00EC74B4" w:rsidRDefault="00FD6287" w:rsidP="00FD6287">
            <w:pPr>
              <w:ind w:left="57" w:right="-57"/>
              <w:rPr>
                <w:sz w:val="22"/>
                <w:szCs w:val="22"/>
              </w:rPr>
            </w:pPr>
            <w:r w:rsidRPr="00EC74B4">
              <w:rPr>
                <w:sz w:val="22"/>
                <w:szCs w:val="22"/>
              </w:rPr>
              <w:t>Кислотность</w:t>
            </w:r>
          </w:p>
          <w:p w14:paraId="1D47F2D3" w14:textId="2D478F68" w:rsidR="00FD6287" w:rsidRPr="00EC74B4" w:rsidRDefault="00FD6287" w:rsidP="00FD6287">
            <w:pPr>
              <w:ind w:left="57" w:right="-57"/>
              <w:rPr>
                <w:sz w:val="22"/>
                <w:szCs w:val="22"/>
              </w:rPr>
            </w:pPr>
          </w:p>
        </w:tc>
        <w:tc>
          <w:tcPr>
            <w:tcW w:w="2126" w:type="dxa"/>
            <w:vMerge/>
            <w:vAlign w:val="center"/>
          </w:tcPr>
          <w:p w14:paraId="6C3B4AA9" w14:textId="77777777" w:rsidR="00FD6287" w:rsidRPr="00EC74B4" w:rsidRDefault="00FD6287" w:rsidP="00FD6287">
            <w:pPr>
              <w:ind w:left="57" w:right="-57"/>
              <w:rPr>
                <w:sz w:val="22"/>
                <w:szCs w:val="22"/>
              </w:rPr>
            </w:pPr>
          </w:p>
        </w:tc>
        <w:tc>
          <w:tcPr>
            <w:tcW w:w="2127" w:type="dxa"/>
          </w:tcPr>
          <w:p w14:paraId="39AC3692" w14:textId="2D55556F" w:rsidR="00FD6287" w:rsidRPr="00EC74B4" w:rsidRDefault="00FD6287" w:rsidP="00FD6287">
            <w:pPr>
              <w:ind w:left="57" w:right="-57"/>
              <w:rPr>
                <w:sz w:val="22"/>
                <w:szCs w:val="22"/>
              </w:rPr>
            </w:pPr>
            <w:r w:rsidRPr="00EC74B4">
              <w:rPr>
                <w:sz w:val="22"/>
                <w:szCs w:val="22"/>
              </w:rPr>
              <w:t>ГОСТ 12788-87 п.1</w:t>
            </w:r>
          </w:p>
        </w:tc>
      </w:tr>
      <w:tr w:rsidR="00FD6287" w:rsidRPr="00EC74B4" w14:paraId="62EBA119" w14:textId="77777777" w:rsidTr="003158EC">
        <w:trPr>
          <w:cantSplit/>
        </w:trPr>
        <w:tc>
          <w:tcPr>
            <w:tcW w:w="568" w:type="dxa"/>
            <w:tcBorders>
              <w:top w:val="single" w:sz="4" w:space="0" w:color="auto"/>
            </w:tcBorders>
          </w:tcPr>
          <w:p w14:paraId="171F32BA" w14:textId="049028E2" w:rsidR="00FD6287" w:rsidRPr="00EC74B4" w:rsidRDefault="00FD6287" w:rsidP="00FD6287">
            <w:pPr>
              <w:ind w:right="-57"/>
              <w:rPr>
                <w:sz w:val="22"/>
                <w:szCs w:val="22"/>
              </w:rPr>
            </w:pPr>
            <w:r w:rsidRPr="00EC74B4">
              <w:rPr>
                <w:sz w:val="22"/>
                <w:szCs w:val="22"/>
              </w:rPr>
              <w:t>14.10*</w:t>
            </w:r>
          </w:p>
        </w:tc>
        <w:tc>
          <w:tcPr>
            <w:tcW w:w="1843" w:type="dxa"/>
            <w:vMerge/>
          </w:tcPr>
          <w:p w14:paraId="22E9C9C9" w14:textId="77777777" w:rsidR="00FD6287" w:rsidRPr="00EC74B4" w:rsidRDefault="00FD6287" w:rsidP="00FD6287">
            <w:pPr>
              <w:ind w:left="57" w:right="-57"/>
              <w:rPr>
                <w:sz w:val="22"/>
                <w:szCs w:val="22"/>
              </w:rPr>
            </w:pPr>
          </w:p>
        </w:tc>
        <w:tc>
          <w:tcPr>
            <w:tcW w:w="1275" w:type="dxa"/>
          </w:tcPr>
          <w:p w14:paraId="7DEEF10B" w14:textId="297D0FB0" w:rsidR="00FD6287" w:rsidRPr="00EC74B4" w:rsidRDefault="00FD6287" w:rsidP="00FD6287">
            <w:pPr>
              <w:ind w:left="57" w:right="-57"/>
              <w:rPr>
                <w:sz w:val="22"/>
                <w:szCs w:val="22"/>
              </w:rPr>
            </w:pPr>
            <w:r w:rsidRPr="00EC74B4">
              <w:rPr>
                <w:sz w:val="22"/>
                <w:szCs w:val="22"/>
              </w:rPr>
              <w:t>11.05/08.169</w:t>
            </w:r>
          </w:p>
        </w:tc>
        <w:tc>
          <w:tcPr>
            <w:tcW w:w="2410" w:type="dxa"/>
            <w:tcBorders>
              <w:top w:val="single" w:sz="4" w:space="0" w:color="auto"/>
            </w:tcBorders>
          </w:tcPr>
          <w:p w14:paraId="52A228B5" w14:textId="3DCFA582" w:rsidR="00FD6287" w:rsidRPr="00EC74B4" w:rsidRDefault="00FD6287" w:rsidP="00FD6287">
            <w:pPr>
              <w:ind w:left="57" w:right="-57"/>
              <w:rPr>
                <w:sz w:val="22"/>
                <w:szCs w:val="22"/>
              </w:rPr>
            </w:pPr>
            <w:r w:rsidRPr="00EC74B4">
              <w:rPr>
                <w:sz w:val="22"/>
                <w:szCs w:val="22"/>
              </w:rPr>
              <w:t>рН</w:t>
            </w:r>
          </w:p>
        </w:tc>
        <w:tc>
          <w:tcPr>
            <w:tcW w:w="2126" w:type="dxa"/>
            <w:vMerge/>
          </w:tcPr>
          <w:p w14:paraId="32008F62" w14:textId="77777777" w:rsidR="00FD6287" w:rsidRPr="00EC74B4" w:rsidRDefault="00FD6287" w:rsidP="00FD6287">
            <w:pPr>
              <w:ind w:left="57" w:right="-57"/>
              <w:rPr>
                <w:sz w:val="22"/>
                <w:szCs w:val="22"/>
              </w:rPr>
            </w:pPr>
          </w:p>
        </w:tc>
        <w:tc>
          <w:tcPr>
            <w:tcW w:w="2127" w:type="dxa"/>
          </w:tcPr>
          <w:p w14:paraId="5A895E18" w14:textId="27BA6C26" w:rsidR="00FD6287" w:rsidRPr="00EC74B4" w:rsidRDefault="00FD6287" w:rsidP="00FD6287">
            <w:pPr>
              <w:ind w:left="57" w:right="-57"/>
              <w:rPr>
                <w:sz w:val="22"/>
                <w:szCs w:val="22"/>
              </w:rPr>
            </w:pPr>
            <w:r w:rsidRPr="00EC74B4">
              <w:rPr>
                <w:sz w:val="22"/>
                <w:szCs w:val="22"/>
              </w:rPr>
              <w:t>ГОСТ 31764-2012</w:t>
            </w:r>
          </w:p>
        </w:tc>
      </w:tr>
      <w:tr w:rsidR="00FD6287" w:rsidRPr="00EC74B4" w14:paraId="7751096F" w14:textId="77777777" w:rsidTr="003158EC">
        <w:trPr>
          <w:cantSplit/>
        </w:trPr>
        <w:tc>
          <w:tcPr>
            <w:tcW w:w="568" w:type="dxa"/>
            <w:tcBorders>
              <w:top w:val="single" w:sz="4" w:space="0" w:color="auto"/>
            </w:tcBorders>
          </w:tcPr>
          <w:p w14:paraId="766A432F" w14:textId="7AE3CE92" w:rsidR="00FD6287" w:rsidRPr="00EC74B4" w:rsidRDefault="00FD6287" w:rsidP="00FD6287">
            <w:pPr>
              <w:ind w:right="-57"/>
              <w:rPr>
                <w:sz w:val="22"/>
                <w:szCs w:val="22"/>
              </w:rPr>
            </w:pPr>
            <w:r w:rsidRPr="00EC74B4">
              <w:rPr>
                <w:sz w:val="22"/>
                <w:szCs w:val="22"/>
              </w:rPr>
              <w:t>14.11*</w:t>
            </w:r>
          </w:p>
        </w:tc>
        <w:tc>
          <w:tcPr>
            <w:tcW w:w="1843" w:type="dxa"/>
            <w:vMerge/>
          </w:tcPr>
          <w:p w14:paraId="65A05FBA" w14:textId="77777777" w:rsidR="00FD6287" w:rsidRPr="00EC74B4" w:rsidRDefault="00FD6287" w:rsidP="00FD6287">
            <w:pPr>
              <w:ind w:left="57" w:right="-57"/>
              <w:rPr>
                <w:sz w:val="22"/>
                <w:szCs w:val="22"/>
              </w:rPr>
            </w:pPr>
          </w:p>
        </w:tc>
        <w:tc>
          <w:tcPr>
            <w:tcW w:w="1275" w:type="dxa"/>
          </w:tcPr>
          <w:p w14:paraId="548553F0" w14:textId="1078C2EF" w:rsidR="00FD6287" w:rsidRPr="00EC74B4" w:rsidRDefault="00FD6287" w:rsidP="00FD6287">
            <w:pPr>
              <w:ind w:left="57" w:right="-57"/>
              <w:rPr>
                <w:sz w:val="22"/>
                <w:szCs w:val="22"/>
              </w:rPr>
            </w:pPr>
            <w:r w:rsidRPr="00EC74B4">
              <w:rPr>
                <w:sz w:val="22"/>
                <w:szCs w:val="22"/>
              </w:rPr>
              <w:t>11.05/01.086</w:t>
            </w:r>
          </w:p>
        </w:tc>
        <w:tc>
          <w:tcPr>
            <w:tcW w:w="2410" w:type="dxa"/>
            <w:tcBorders>
              <w:top w:val="single" w:sz="4" w:space="0" w:color="auto"/>
            </w:tcBorders>
          </w:tcPr>
          <w:p w14:paraId="19F1F136" w14:textId="03DB0319"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71BF61FB" w14:textId="77777777" w:rsidR="00FD6287" w:rsidRPr="00EC74B4" w:rsidRDefault="00FD6287" w:rsidP="00FD6287">
            <w:pPr>
              <w:ind w:left="57" w:right="-57"/>
              <w:rPr>
                <w:sz w:val="22"/>
                <w:szCs w:val="22"/>
              </w:rPr>
            </w:pPr>
          </w:p>
        </w:tc>
        <w:tc>
          <w:tcPr>
            <w:tcW w:w="2127" w:type="dxa"/>
          </w:tcPr>
          <w:p w14:paraId="0412995F"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26669–85 </w:t>
            </w:r>
          </w:p>
          <w:p w14:paraId="561ED152" w14:textId="58928955" w:rsidR="00FD6287" w:rsidRPr="00EC74B4" w:rsidRDefault="00FD6287" w:rsidP="00FD6287">
            <w:pPr>
              <w:ind w:left="57" w:right="-57"/>
              <w:rPr>
                <w:sz w:val="22"/>
                <w:szCs w:val="22"/>
              </w:rPr>
            </w:pPr>
            <w:r w:rsidRPr="00EC74B4">
              <w:rPr>
                <w:sz w:val="22"/>
                <w:szCs w:val="22"/>
              </w:rPr>
              <w:t>ГОСТ 26670-91 п.3</w:t>
            </w:r>
          </w:p>
        </w:tc>
      </w:tr>
      <w:tr w:rsidR="00FD6287" w:rsidRPr="00EC74B4" w14:paraId="6DDAAF69" w14:textId="77777777" w:rsidTr="003158EC">
        <w:trPr>
          <w:cantSplit/>
        </w:trPr>
        <w:tc>
          <w:tcPr>
            <w:tcW w:w="568" w:type="dxa"/>
            <w:tcBorders>
              <w:top w:val="single" w:sz="4" w:space="0" w:color="auto"/>
            </w:tcBorders>
          </w:tcPr>
          <w:p w14:paraId="5A0C56C6" w14:textId="79884F32" w:rsidR="00FD6287" w:rsidRPr="00EC74B4" w:rsidRDefault="00FD6287" w:rsidP="00FD6287">
            <w:pPr>
              <w:ind w:right="-57"/>
              <w:rPr>
                <w:sz w:val="22"/>
                <w:szCs w:val="22"/>
              </w:rPr>
            </w:pPr>
            <w:r w:rsidRPr="00EC74B4">
              <w:rPr>
                <w:sz w:val="22"/>
                <w:szCs w:val="22"/>
              </w:rPr>
              <w:t>14.12*</w:t>
            </w:r>
          </w:p>
        </w:tc>
        <w:tc>
          <w:tcPr>
            <w:tcW w:w="1843" w:type="dxa"/>
            <w:vMerge/>
          </w:tcPr>
          <w:p w14:paraId="2669CFC2" w14:textId="77777777" w:rsidR="00FD6287" w:rsidRPr="00EC74B4" w:rsidRDefault="00FD6287" w:rsidP="00FD6287">
            <w:pPr>
              <w:ind w:left="57" w:right="-57"/>
              <w:rPr>
                <w:sz w:val="22"/>
                <w:szCs w:val="22"/>
              </w:rPr>
            </w:pPr>
          </w:p>
        </w:tc>
        <w:tc>
          <w:tcPr>
            <w:tcW w:w="1275" w:type="dxa"/>
          </w:tcPr>
          <w:p w14:paraId="4454198C" w14:textId="7D533243" w:rsidR="00FD6287" w:rsidRPr="00EC74B4" w:rsidRDefault="00FD6287" w:rsidP="00FD6287">
            <w:pPr>
              <w:ind w:left="57" w:right="-57"/>
              <w:rPr>
                <w:sz w:val="22"/>
                <w:szCs w:val="22"/>
              </w:rPr>
            </w:pPr>
            <w:r w:rsidRPr="00EC74B4">
              <w:rPr>
                <w:sz w:val="22"/>
                <w:szCs w:val="22"/>
              </w:rPr>
              <w:t>11.05/01.086</w:t>
            </w:r>
          </w:p>
        </w:tc>
        <w:tc>
          <w:tcPr>
            <w:tcW w:w="2410" w:type="dxa"/>
            <w:tcBorders>
              <w:top w:val="single" w:sz="4" w:space="0" w:color="auto"/>
            </w:tcBorders>
          </w:tcPr>
          <w:p w14:paraId="6964E20E" w14:textId="7BBC3357"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 анаэробных микроорганизмов</w:t>
            </w:r>
          </w:p>
        </w:tc>
        <w:tc>
          <w:tcPr>
            <w:tcW w:w="2126" w:type="dxa"/>
            <w:vMerge/>
          </w:tcPr>
          <w:p w14:paraId="5E4116E4" w14:textId="77777777" w:rsidR="00FD6287" w:rsidRPr="00EC74B4" w:rsidRDefault="00FD6287" w:rsidP="00FD6287">
            <w:pPr>
              <w:ind w:left="57" w:right="-57"/>
              <w:rPr>
                <w:sz w:val="22"/>
                <w:szCs w:val="22"/>
              </w:rPr>
            </w:pPr>
          </w:p>
        </w:tc>
        <w:tc>
          <w:tcPr>
            <w:tcW w:w="2127" w:type="dxa"/>
          </w:tcPr>
          <w:p w14:paraId="7E0A8C4F"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02180093"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16BC9325" w14:textId="77777777" w:rsidTr="003158EC">
        <w:trPr>
          <w:cantSplit/>
        </w:trPr>
        <w:tc>
          <w:tcPr>
            <w:tcW w:w="568" w:type="dxa"/>
            <w:tcBorders>
              <w:top w:val="single" w:sz="4" w:space="0" w:color="auto"/>
            </w:tcBorders>
          </w:tcPr>
          <w:p w14:paraId="346D426E" w14:textId="5B65A94A" w:rsidR="00FD6287" w:rsidRPr="00EC74B4" w:rsidRDefault="00FD6287" w:rsidP="00FD6287">
            <w:pPr>
              <w:ind w:right="-57"/>
              <w:rPr>
                <w:sz w:val="22"/>
                <w:szCs w:val="22"/>
              </w:rPr>
            </w:pPr>
            <w:r w:rsidRPr="00EC74B4">
              <w:rPr>
                <w:sz w:val="22"/>
                <w:szCs w:val="22"/>
              </w:rPr>
              <w:t>14.13*</w:t>
            </w:r>
          </w:p>
        </w:tc>
        <w:tc>
          <w:tcPr>
            <w:tcW w:w="1843" w:type="dxa"/>
            <w:vMerge/>
          </w:tcPr>
          <w:p w14:paraId="5E9A52B8" w14:textId="77777777" w:rsidR="00FD6287" w:rsidRPr="00EC74B4" w:rsidRDefault="00FD6287" w:rsidP="00FD6287">
            <w:pPr>
              <w:ind w:left="57" w:right="-57"/>
              <w:rPr>
                <w:sz w:val="22"/>
                <w:szCs w:val="22"/>
              </w:rPr>
            </w:pPr>
          </w:p>
        </w:tc>
        <w:tc>
          <w:tcPr>
            <w:tcW w:w="1275" w:type="dxa"/>
          </w:tcPr>
          <w:p w14:paraId="61645819" w14:textId="661C5439" w:rsidR="00FD6287" w:rsidRPr="00EC74B4" w:rsidRDefault="00FD6287" w:rsidP="00FD6287">
            <w:pPr>
              <w:ind w:left="57" w:right="-57"/>
              <w:rPr>
                <w:sz w:val="22"/>
                <w:szCs w:val="22"/>
              </w:rPr>
            </w:pPr>
            <w:r w:rsidRPr="00EC74B4">
              <w:rPr>
                <w:sz w:val="22"/>
                <w:szCs w:val="22"/>
              </w:rPr>
              <w:t>11.05/01.086</w:t>
            </w:r>
          </w:p>
        </w:tc>
        <w:tc>
          <w:tcPr>
            <w:tcW w:w="2410" w:type="dxa"/>
            <w:tcBorders>
              <w:top w:val="single" w:sz="4" w:space="0" w:color="auto"/>
            </w:tcBorders>
          </w:tcPr>
          <w:p w14:paraId="6194AF91" w14:textId="67D7EE77"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20202A84" w14:textId="77777777" w:rsidR="00FD6287" w:rsidRPr="00EC74B4" w:rsidRDefault="00FD6287" w:rsidP="00FD6287">
            <w:pPr>
              <w:ind w:left="57" w:right="-57"/>
              <w:rPr>
                <w:sz w:val="22"/>
                <w:szCs w:val="22"/>
              </w:rPr>
            </w:pPr>
          </w:p>
        </w:tc>
        <w:tc>
          <w:tcPr>
            <w:tcW w:w="2127" w:type="dxa"/>
          </w:tcPr>
          <w:p w14:paraId="61E42A50"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09382C2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w:t>
            </w:r>
          </w:p>
          <w:p w14:paraId="0D0BBF75" w14:textId="4B02E65A"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п.9.1</w:t>
            </w:r>
          </w:p>
        </w:tc>
      </w:tr>
      <w:tr w:rsidR="00FD6287" w:rsidRPr="00EC74B4" w14:paraId="17D55153" w14:textId="77777777" w:rsidTr="003158EC">
        <w:trPr>
          <w:cantSplit/>
        </w:trPr>
        <w:tc>
          <w:tcPr>
            <w:tcW w:w="568" w:type="dxa"/>
            <w:tcBorders>
              <w:top w:val="single" w:sz="4" w:space="0" w:color="auto"/>
              <w:bottom w:val="single" w:sz="4" w:space="0" w:color="auto"/>
            </w:tcBorders>
          </w:tcPr>
          <w:p w14:paraId="6458042D" w14:textId="6D9D9532" w:rsidR="00FD6287" w:rsidRPr="00EC74B4" w:rsidRDefault="00FD6287" w:rsidP="00FD6287">
            <w:pPr>
              <w:ind w:right="-57"/>
              <w:rPr>
                <w:sz w:val="22"/>
                <w:szCs w:val="22"/>
              </w:rPr>
            </w:pPr>
            <w:r w:rsidRPr="00EC74B4">
              <w:rPr>
                <w:sz w:val="22"/>
                <w:szCs w:val="22"/>
              </w:rPr>
              <w:t>14.14*</w:t>
            </w:r>
          </w:p>
        </w:tc>
        <w:tc>
          <w:tcPr>
            <w:tcW w:w="1843" w:type="dxa"/>
            <w:vMerge/>
          </w:tcPr>
          <w:p w14:paraId="1FA519E7" w14:textId="77777777" w:rsidR="00FD6287" w:rsidRPr="00EC74B4" w:rsidRDefault="00FD6287" w:rsidP="00FD6287">
            <w:pPr>
              <w:ind w:left="57" w:right="-57"/>
              <w:rPr>
                <w:sz w:val="22"/>
                <w:szCs w:val="22"/>
              </w:rPr>
            </w:pPr>
          </w:p>
        </w:tc>
        <w:tc>
          <w:tcPr>
            <w:tcW w:w="1275" w:type="dxa"/>
          </w:tcPr>
          <w:p w14:paraId="1BDF6772" w14:textId="51719A45" w:rsidR="00FD6287" w:rsidRPr="00EC74B4" w:rsidRDefault="00FD6287" w:rsidP="00FD6287">
            <w:pPr>
              <w:ind w:left="57" w:right="-57"/>
              <w:rPr>
                <w:sz w:val="22"/>
                <w:szCs w:val="22"/>
              </w:rPr>
            </w:pPr>
            <w:r w:rsidRPr="00EC74B4">
              <w:rPr>
                <w:sz w:val="22"/>
                <w:szCs w:val="22"/>
              </w:rPr>
              <w:t>11.05/01.086</w:t>
            </w:r>
          </w:p>
        </w:tc>
        <w:tc>
          <w:tcPr>
            <w:tcW w:w="2410" w:type="dxa"/>
            <w:tcBorders>
              <w:top w:val="single" w:sz="4" w:space="0" w:color="auto"/>
              <w:bottom w:val="single" w:sz="4" w:space="0" w:color="auto"/>
            </w:tcBorders>
          </w:tcPr>
          <w:p w14:paraId="6490408D" w14:textId="0E3833B1"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0D094DA6" w14:textId="77777777" w:rsidR="00FD6287" w:rsidRPr="00EC74B4" w:rsidRDefault="00FD6287" w:rsidP="00FD6287">
            <w:pPr>
              <w:ind w:left="57" w:right="-57"/>
              <w:rPr>
                <w:sz w:val="22"/>
                <w:szCs w:val="22"/>
              </w:rPr>
            </w:pPr>
          </w:p>
        </w:tc>
        <w:tc>
          <w:tcPr>
            <w:tcW w:w="2127" w:type="dxa"/>
          </w:tcPr>
          <w:p w14:paraId="1D23D2F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38F4866A" w14:textId="0261E48B"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079AD10A" w14:textId="77777777" w:rsidTr="003158EC">
        <w:trPr>
          <w:cantSplit/>
        </w:trPr>
        <w:tc>
          <w:tcPr>
            <w:tcW w:w="568" w:type="dxa"/>
            <w:tcBorders>
              <w:top w:val="single" w:sz="4" w:space="0" w:color="auto"/>
            </w:tcBorders>
          </w:tcPr>
          <w:p w14:paraId="3B2AB7B6" w14:textId="54D60A8F" w:rsidR="00FD6287" w:rsidRPr="00EC74B4" w:rsidRDefault="00FD6287" w:rsidP="00FD6287">
            <w:pPr>
              <w:ind w:right="-57"/>
              <w:rPr>
                <w:sz w:val="22"/>
                <w:szCs w:val="22"/>
              </w:rPr>
            </w:pPr>
            <w:r w:rsidRPr="00EC74B4">
              <w:rPr>
                <w:sz w:val="22"/>
                <w:szCs w:val="22"/>
              </w:rPr>
              <w:t>14.15*</w:t>
            </w:r>
          </w:p>
        </w:tc>
        <w:tc>
          <w:tcPr>
            <w:tcW w:w="1843" w:type="dxa"/>
            <w:vMerge/>
          </w:tcPr>
          <w:p w14:paraId="70D69EB3" w14:textId="079D60A7" w:rsidR="00FD6287" w:rsidRPr="00EC74B4" w:rsidRDefault="00FD6287" w:rsidP="00FD6287">
            <w:pPr>
              <w:ind w:left="57" w:right="-57"/>
              <w:rPr>
                <w:sz w:val="22"/>
                <w:szCs w:val="22"/>
              </w:rPr>
            </w:pPr>
          </w:p>
        </w:tc>
        <w:tc>
          <w:tcPr>
            <w:tcW w:w="1275" w:type="dxa"/>
          </w:tcPr>
          <w:p w14:paraId="74933435" w14:textId="2578F1F8" w:rsidR="00FD6287" w:rsidRPr="00EC74B4" w:rsidRDefault="00FD6287" w:rsidP="00FD6287">
            <w:pPr>
              <w:ind w:left="57" w:right="-57"/>
              <w:rPr>
                <w:sz w:val="22"/>
                <w:szCs w:val="22"/>
              </w:rPr>
            </w:pPr>
            <w:r w:rsidRPr="00EC74B4">
              <w:rPr>
                <w:sz w:val="22"/>
                <w:szCs w:val="22"/>
              </w:rPr>
              <w:t>11.05/01.086</w:t>
            </w:r>
          </w:p>
        </w:tc>
        <w:tc>
          <w:tcPr>
            <w:tcW w:w="2410" w:type="dxa"/>
            <w:tcBorders>
              <w:top w:val="single" w:sz="4" w:space="0" w:color="auto"/>
            </w:tcBorders>
          </w:tcPr>
          <w:p w14:paraId="4E46C6C5" w14:textId="2BE781F3" w:rsidR="00FD6287" w:rsidRPr="00EC74B4" w:rsidRDefault="00FD6287" w:rsidP="00FD6287">
            <w:pPr>
              <w:ind w:left="57" w:right="-57"/>
              <w:rPr>
                <w:sz w:val="22"/>
                <w:szCs w:val="22"/>
              </w:rPr>
            </w:pPr>
            <w:r w:rsidRPr="00EC74B4">
              <w:rPr>
                <w:sz w:val="22"/>
                <w:szCs w:val="22"/>
              </w:rPr>
              <w:t>Дрожжи и плесени</w:t>
            </w:r>
          </w:p>
        </w:tc>
        <w:tc>
          <w:tcPr>
            <w:tcW w:w="2126" w:type="dxa"/>
            <w:vMerge/>
          </w:tcPr>
          <w:p w14:paraId="0C44549A"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346E540A" w14:textId="158CD183"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10444.12-2013</w:t>
            </w:r>
          </w:p>
        </w:tc>
      </w:tr>
      <w:tr w:rsidR="00FD6287" w:rsidRPr="00EC74B4" w14:paraId="182CB02B" w14:textId="77777777" w:rsidTr="003158EC">
        <w:trPr>
          <w:cantSplit/>
        </w:trPr>
        <w:tc>
          <w:tcPr>
            <w:tcW w:w="568" w:type="dxa"/>
            <w:tcBorders>
              <w:top w:val="single" w:sz="4" w:space="0" w:color="auto"/>
            </w:tcBorders>
          </w:tcPr>
          <w:p w14:paraId="4E080DEA" w14:textId="056F195F" w:rsidR="00FD6287" w:rsidRPr="00EC74B4" w:rsidRDefault="00FD6287" w:rsidP="00FD6287">
            <w:pPr>
              <w:ind w:right="-57"/>
              <w:rPr>
                <w:sz w:val="22"/>
                <w:szCs w:val="22"/>
              </w:rPr>
            </w:pPr>
            <w:r w:rsidRPr="00EC74B4">
              <w:rPr>
                <w:sz w:val="22"/>
                <w:szCs w:val="22"/>
              </w:rPr>
              <w:t>14.16*</w:t>
            </w:r>
          </w:p>
        </w:tc>
        <w:tc>
          <w:tcPr>
            <w:tcW w:w="1843" w:type="dxa"/>
            <w:vMerge/>
          </w:tcPr>
          <w:p w14:paraId="260A9FCD" w14:textId="77777777" w:rsidR="00FD6287" w:rsidRPr="00EC74B4" w:rsidRDefault="00FD6287" w:rsidP="00FD6287">
            <w:pPr>
              <w:ind w:left="57" w:right="-57"/>
              <w:rPr>
                <w:sz w:val="22"/>
                <w:szCs w:val="22"/>
              </w:rPr>
            </w:pPr>
          </w:p>
        </w:tc>
        <w:tc>
          <w:tcPr>
            <w:tcW w:w="1275" w:type="dxa"/>
          </w:tcPr>
          <w:p w14:paraId="00A1547E" w14:textId="122D0A63" w:rsidR="00FD6287" w:rsidRPr="00EC74B4" w:rsidRDefault="00FD6287" w:rsidP="00FD6287">
            <w:pPr>
              <w:ind w:left="57" w:right="-57"/>
              <w:rPr>
                <w:sz w:val="22"/>
                <w:szCs w:val="22"/>
              </w:rPr>
            </w:pPr>
            <w:r w:rsidRPr="00EC74B4">
              <w:rPr>
                <w:sz w:val="22"/>
                <w:szCs w:val="22"/>
              </w:rPr>
              <w:t>11.05/08.164</w:t>
            </w:r>
          </w:p>
        </w:tc>
        <w:tc>
          <w:tcPr>
            <w:tcW w:w="2410" w:type="dxa"/>
            <w:tcBorders>
              <w:top w:val="single" w:sz="4" w:space="0" w:color="auto"/>
            </w:tcBorders>
          </w:tcPr>
          <w:p w14:paraId="48331128" w14:textId="64F42645"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6A260BE3" w14:textId="77777777" w:rsidR="00FD6287" w:rsidRPr="00EC74B4" w:rsidRDefault="00FD6287" w:rsidP="00FD6287">
            <w:pPr>
              <w:ind w:left="57" w:right="-57"/>
              <w:rPr>
                <w:sz w:val="22"/>
                <w:szCs w:val="22"/>
              </w:rPr>
            </w:pPr>
          </w:p>
        </w:tc>
        <w:tc>
          <w:tcPr>
            <w:tcW w:w="2127" w:type="dxa"/>
          </w:tcPr>
          <w:p w14:paraId="50A2FF65" w14:textId="056D08A6"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26929-94</w:t>
            </w:r>
          </w:p>
        </w:tc>
      </w:tr>
      <w:tr w:rsidR="00FD6287" w:rsidRPr="00EC74B4" w14:paraId="3837D720" w14:textId="77777777" w:rsidTr="003158EC">
        <w:trPr>
          <w:cantSplit/>
        </w:trPr>
        <w:tc>
          <w:tcPr>
            <w:tcW w:w="568" w:type="dxa"/>
            <w:tcBorders>
              <w:top w:val="single" w:sz="4" w:space="0" w:color="auto"/>
            </w:tcBorders>
          </w:tcPr>
          <w:p w14:paraId="28807E71" w14:textId="5144AA49" w:rsidR="00FD6287" w:rsidRPr="00EC74B4" w:rsidRDefault="00FD6287" w:rsidP="00FD6287">
            <w:pPr>
              <w:ind w:right="-57"/>
              <w:rPr>
                <w:sz w:val="22"/>
                <w:szCs w:val="22"/>
              </w:rPr>
            </w:pPr>
            <w:r w:rsidRPr="00EC74B4">
              <w:rPr>
                <w:sz w:val="22"/>
                <w:szCs w:val="22"/>
              </w:rPr>
              <w:t>14.17*</w:t>
            </w:r>
          </w:p>
        </w:tc>
        <w:tc>
          <w:tcPr>
            <w:tcW w:w="1843" w:type="dxa"/>
            <w:vMerge/>
          </w:tcPr>
          <w:p w14:paraId="647F860C" w14:textId="77777777" w:rsidR="00FD6287" w:rsidRPr="00EC74B4" w:rsidRDefault="00FD6287" w:rsidP="00FD6287">
            <w:pPr>
              <w:ind w:left="57" w:right="-57"/>
              <w:rPr>
                <w:sz w:val="22"/>
                <w:szCs w:val="22"/>
              </w:rPr>
            </w:pPr>
          </w:p>
        </w:tc>
        <w:tc>
          <w:tcPr>
            <w:tcW w:w="1275" w:type="dxa"/>
            <w:vMerge w:val="restart"/>
          </w:tcPr>
          <w:p w14:paraId="52458D2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11.05/08.032</w:t>
            </w:r>
          </w:p>
          <w:p w14:paraId="0B4661C4" w14:textId="77777777" w:rsidR="00FD6287" w:rsidRPr="00EC74B4" w:rsidRDefault="00FD6287" w:rsidP="00FD6287">
            <w:pPr>
              <w:ind w:left="57" w:right="-57"/>
              <w:rPr>
                <w:sz w:val="22"/>
                <w:szCs w:val="22"/>
              </w:rPr>
            </w:pPr>
          </w:p>
        </w:tc>
        <w:tc>
          <w:tcPr>
            <w:tcW w:w="2410" w:type="dxa"/>
            <w:tcBorders>
              <w:top w:val="single" w:sz="4" w:space="0" w:color="auto"/>
            </w:tcBorders>
          </w:tcPr>
          <w:p w14:paraId="514615AC" w14:textId="77777777" w:rsidR="00FD6287" w:rsidRPr="00EC74B4" w:rsidRDefault="00FD6287" w:rsidP="00FD6287">
            <w:pPr>
              <w:ind w:left="57" w:right="-57"/>
              <w:rPr>
                <w:sz w:val="22"/>
                <w:szCs w:val="22"/>
              </w:rPr>
            </w:pPr>
            <w:r w:rsidRPr="00EC74B4">
              <w:rPr>
                <w:sz w:val="22"/>
                <w:szCs w:val="22"/>
              </w:rPr>
              <w:t>Токсичные элементы:</w:t>
            </w:r>
          </w:p>
          <w:p w14:paraId="262142CB" w14:textId="08BA39E9"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ign w:val="center"/>
          </w:tcPr>
          <w:p w14:paraId="650C2E20" w14:textId="77777777" w:rsidR="00FD6287" w:rsidRPr="00EC74B4" w:rsidRDefault="00FD6287" w:rsidP="00FD6287">
            <w:pPr>
              <w:ind w:left="57" w:right="-57"/>
              <w:rPr>
                <w:sz w:val="22"/>
                <w:szCs w:val="22"/>
              </w:rPr>
            </w:pPr>
          </w:p>
        </w:tc>
        <w:tc>
          <w:tcPr>
            <w:tcW w:w="2127" w:type="dxa"/>
          </w:tcPr>
          <w:p w14:paraId="1F526D4D" w14:textId="6B4C4BA0"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30178-96</w:t>
            </w:r>
          </w:p>
        </w:tc>
      </w:tr>
      <w:tr w:rsidR="00FD6287" w:rsidRPr="00EC74B4" w14:paraId="2919E172" w14:textId="77777777" w:rsidTr="003158EC">
        <w:trPr>
          <w:cantSplit/>
        </w:trPr>
        <w:tc>
          <w:tcPr>
            <w:tcW w:w="568" w:type="dxa"/>
            <w:tcBorders>
              <w:top w:val="single" w:sz="4" w:space="0" w:color="auto"/>
            </w:tcBorders>
          </w:tcPr>
          <w:p w14:paraId="009F29DC" w14:textId="60EAAD73" w:rsidR="00FD6287" w:rsidRPr="00EC74B4" w:rsidRDefault="00FD6287" w:rsidP="00FD6287">
            <w:pPr>
              <w:ind w:right="-57"/>
              <w:rPr>
                <w:sz w:val="22"/>
                <w:szCs w:val="22"/>
              </w:rPr>
            </w:pPr>
            <w:r w:rsidRPr="00EC74B4">
              <w:rPr>
                <w:sz w:val="22"/>
                <w:szCs w:val="22"/>
              </w:rPr>
              <w:t>14.18*</w:t>
            </w:r>
          </w:p>
        </w:tc>
        <w:tc>
          <w:tcPr>
            <w:tcW w:w="1843" w:type="dxa"/>
            <w:vMerge/>
          </w:tcPr>
          <w:p w14:paraId="75159E2E" w14:textId="77777777" w:rsidR="00FD6287" w:rsidRPr="00EC74B4" w:rsidRDefault="00FD6287" w:rsidP="00FD6287">
            <w:pPr>
              <w:ind w:left="57" w:right="-57"/>
              <w:rPr>
                <w:sz w:val="22"/>
                <w:szCs w:val="22"/>
              </w:rPr>
            </w:pPr>
          </w:p>
        </w:tc>
        <w:tc>
          <w:tcPr>
            <w:tcW w:w="1275" w:type="dxa"/>
            <w:vMerge/>
          </w:tcPr>
          <w:p w14:paraId="596252EE" w14:textId="77777777" w:rsidR="00FD6287" w:rsidRPr="00EC74B4" w:rsidRDefault="00FD6287" w:rsidP="00FD6287">
            <w:pPr>
              <w:ind w:left="57" w:right="-57"/>
              <w:rPr>
                <w:sz w:val="22"/>
                <w:szCs w:val="22"/>
              </w:rPr>
            </w:pPr>
          </w:p>
        </w:tc>
        <w:tc>
          <w:tcPr>
            <w:tcW w:w="2410" w:type="dxa"/>
            <w:tcBorders>
              <w:top w:val="single" w:sz="4" w:space="0" w:color="auto"/>
            </w:tcBorders>
          </w:tcPr>
          <w:p w14:paraId="2C146262" w14:textId="260D0938"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250F0EFD" w14:textId="77777777" w:rsidR="00FD6287" w:rsidRPr="00EC74B4" w:rsidRDefault="00FD6287" w:rsidP="00FD6287">
            <w:pPr>
              <w:ind w:left="57" w:right="-57"/>
              <w:rPr>
                <w:sz w:val="22"/>
                <w:szCs w:val="22"/>
              </w:rPr>
            </w:pPr>
          </w:p>
        </w:tc>
        <w:tc>
          <w:tcPr>
            <w:tcW w:w="2127" w:type="dxa"/>
          </w:tcPr>
          <w:p w14:paraId="4DBEBB07" w14:textId="5D276728"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30178-96</w:t>
            </w:r>
          </w:p>
        </w:tc>
      </w:tr>
      <w:tr w:rsidR="00FD6287" w:rsidRPr="00EC74B4" w14:paraId="3FE7CE08" w14:textId="77777777" w:rsidTr="003158EC">
        <w:trPr>
          <w:cantSplit/>
        </w:trPr>
        <w:tc>
          <w:tcPr>
            <w:tcW w:w="568" w:type="dxa"/>
            <w:tcBorders>
              <w:top w:val="single" w:sz="4" w:space="0" w:color="auto"/>
            </w:tcBorders>
          </w:tcPr>
          <w:p w14:paraId="2542D019" w14:textId="3AD7DD34" w:rsidR="00FD6287" w:rsidRPr="00EC74B4" w:rsidRDefault="00FD6287" w:rsidP="00FD6287">
            <w:pPr>
              <w:ind w:right="-57"/>
              <w:rPr>
                <w:sz w:val="22"/>
                <w:szCs w:val="22"/>
              </w:rPr>
            </w:pPr>
            <w:r w:rsidRPr="00EC74B4">
              <w:rPr>
                <w:sz w:val="22"/>
                <w:szCs w:val="22"/>
              </w:rPr>
              <w:t>14.19*</w:t>
            </w:r>
          </w:p>
        </w:tc>
        <w:tc>
          <w:tcPr>
            <w:tcW w:w="1843" w:type="dxa"/>
            <w:vMerge/>
          </w:tcPr>
          <w:p w14:paraId="0F361478" w14:textId="77777777" w:rsidR="00FD6287" w:rsidRPr="00EC74B4" w:rsidRDefault="00FD6287" w:rsidP="00FD6287">
            <w:pPr>
              <w:ind w:left="57" w:right="-57"/>
              <w:rPr>
                <w:sz w:val="22"/>
                <w:szCs w:val="22"/>
              </w:rPr>
            </w:pPr>
          </w:p>
        </w:tc>
        <w:tc>
          <w:tcPr>
            <w:tcW w:w="1275" w:type="dxa"/>
            <w:vMerge/>
          </w:tcPr>
          <w:p w14:paraId="28BBFAB7" w14:textId="77777777" w:rsidR="00FD6287" w:rsidRPr="00EC74B4" w:rsidRDefault="00FD6287" w:rsidP="00FD6287">
            <w:pPr>
              <w:ind w:left="57" w:right="-57"/>
              <w:rPr>
                <w:sz w:val="22"/>
                <w:szCs w:val="22"/>
              </w:rPr>
            </w:pPr>
          </w:p>
        </w:tc>
        <w:tc>
          <w:tcPr>
            <w:tcW w:w="2410" w:type="dxa"/>
            <w:tcBorders>
              <w:top w:val="single" w:sz="4" w:space="0" w:color="auto"/>
            </w:tcBorders>
          </w:tcPr>
          <w:p w14:paraId="4E8DFE05" w14:textId="064DD4A2"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vAlign w:val="center"/>
          </w:tcPr>
          <w:p w14:paraId="3856E0DB" w14:textId="77777777" w:rsidR="00FD6287" w:rsidRPr="00EC74B4" w:rsidRDefault="00FD6287" w:rsidP="00FD6287">
            <w:pPr>
              <w:ind w:left="57" w:right="-57"/>
              <w:rPr>
                <w:sz w:val="22"/>
                <w:szCs w:val="22"/>
              </w:rPr>
            </w:pPr>
          </w:p>
        </w:tc>
        <w:tc>
          <w:tcPr>
            <w:tcW w:w="2127" w:type="dxa"/>
          </w:tcPr>
          <w:p w14:paraId="77FCFFA1" w14:textId="72E2FBED"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30178-96</w:t>
            </w:r>
          </w:p>
        </w:tc>
      </w:tr>
      <w:tr w:rsidR="00FD6287" w:rsidRPr="00EC74B4" w14:paraId="5BEEF2DC" w14:textId="77777777" w:rsidTr="003158EC">
        <w:trPr>
          <w:cantSplit/>
        </w:trPr>
        <w:tc>
          <w:tcPr>
            <w:tcW w:w="568" w:type="dxa"/>
            <w:tcBorders>
              <w:top w:val="single" w:sz="4" w:space="0" w:color="auto"/>
            </w:tcBorders>
          </w:tcPr>
          <w:p w14:paraId="1FE1DE93" w14:textId="78E7C858" w:rsidR="00FD6287" w:rsidRPr="00EC74B4" w:rsidRDefault="00FD6287" w:rsidP="00FD6287">
            <w:pPr>
              <w:ind w:right="-57"/>
              <w:rPr>
                <w:sz w:val="22"/>
                <w:szCs w:val="22"/>
              </w:rPr>
            </w:pPr>
            <w:r w:rsidRPr="00EC74B4">
              <w:rPr>
                <w:sz w:val="22"/>
                <w:szCs w:val="22"/>
              </w:rPr>
              <w:t>14.20*</w:t>
            </w:r>
          </w:p>
        </w:tc>
        <w:tc>
          <w:tcPr>
            <w:tcW w:w="1843" w:type="dxa"/>
            <w:vMerge/>
          </w:tcPr>
          <w:p w14:paraId="37245E08" w14:textId="77777777" w:rsidR="00FD6287" w:rsidRPr="00EC74B4" w:rsidRDefault="00FD6287" w:rsidP="00FD6287">
            <w:pPr>
              <w:ind w:left="57" w:right="-57"/>
              <w:rPr>
                <w:sz w:val="22"/>
                <w:szCs w:val="22"/>
              </w:rPr>
            </w:pPr>
          </w:p>
        </w:tc>
        <w:tc>
          <w:tcPr>
            <w:tcW w:w="1275" w:type="dxa"/>
            <w:vMerge/>
          </w:tcPr>
          <w:p w14:paraId="09382E54" w14:textId="77777777" w:rsidR="00FD6287" w:rsidRPr="00EC74B4" w:rsidRDefault="00FD6287" w:rsidP="00FD6287">
            <w:pPr>
              <w:ind w:left="57" w:right="-57"/>
              <w:rPr>
                <w:sz w:val="22"/>
                <w:szCs w:val="22"/>
              </w:rPr>
            </w:pPr>
          </w:p>
        </w:tc>
        <w:tc>
          <w:tcPr>
            <w:tcW w:w="2410" w:type="dxa"/>
            <w:tcBorders>
              <w:top w:val="single" w:sz="4" w:space="0" w:color="auto"/>
            </w:tcBorders>
          </w:tcPr>
          <w:p w14:paraId="4B5602B0" w14:textId="6EFDE3C8"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vAlign w:val="center"/>
          </w:tcPr>
          <w:p w14:paraId="3DB2004A" w14:textId="77777777" w:rsidR="00FD6287" w:rsidRPr="00EC74B4" w:rsidRDefault="00FD6287" w:rsidP="00FD6287">
            <w:pPr>
              <w:ind w:left="57" w:right="-57"/>
              <w:rPr>
                <w:sz w:val="22"/>
                <w:szCs w:val="22"/>
              </w:rPr>
            </w:pPr>
          </w:p>
        </w:tc>
        <w:tc>
          <w:tcPr>
            <w:tcW w:w="2127" w:type="dxa"/>
          </w:tcPr>
          <w:p w14:paraId="70C1F55D" w14:textId="1D186DC3"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30178-96</w:t>
            </w:r>
          </w:p>
        </w:tc>
      </w:tr>
      <w:tr w:rsidR="00FD6287" w:rsidRPr="00EC74B4" w14:paraId="3C0A5A4F" w14:textId="77777777" w:rsidTr="003158EC">
        <w:trPr>
          <w:cantSplit/>
        </w:trPr>
        <w:tc>
          <w:tcPr>
            <w:tcW w:w="568" w:type="dxa"/>
            <w:tcBorders>
              <w:top w:val="single" w:sz="4" w:space="0" w:color="auto"/>
            </w:tcBorders>
          </w:tcPr>
          <w:p w14:paraId="36D414C3" w14:textId="743750A1" w:rsidR="00FD6287" w:rsidRPr="00EC74B4" w:rsidRDefault="00FD6287" w:rsidP="00FD6287">
            <w:pPr>
              <w:ind w:right="-57"/>
              <w:rPr>
                <w:sz w:val="22"/>
                <w:szCs w:val="22"/>
              </w:rPr>
            </w:pPr>
            <w:r w:rsidRPr="00EC74B4">
              <w:rPr>
                <w:sz w:val="22"/>
                <w:szCs w:val="22"/>
              </w:rPr>
              <w:t>14.21*</w:t>
            </w:r>
          </w:p>
        </w:tc>
        <w:tc>
          <w:tcPr>
            <w:tcW w:w="1843" w:type="dxa"/>
            <w:vMerge/>
          </w:tcPr>
          <w:p w14:paraId="012D485F" w14:textId="77777777" w:rsidR="00FD6287" w:rsidRPr="00EC74B4" w:rsidRDefault="00FD6287" w:rsidP="00FD6287">
            <w:pPr>
              <w:ind w:left="57" w:right="-57"/>
              <w:rPr>
                <w:sz w:val="22"/>
                <w:szCs w:val="22"/>
              </w:rPr>
            </w:pPr>
          </w:p>
        </w:tc>
        <w:tc>
          <w:tcPr>
            <w:tcW w:w="1275" w:type="dxa"/>
            <w:vMerge/>
          </w:tcPr>
          <w:p w14:paraId="413E1B96" w14:textId="77777777" w:rsidR="00FD6287" w:rsidRPr="00EC74B4" w:rsidRDefault="00FD6287" w:rsidP="00FD6287">
            <w:pPr>
              <w:ind w:left="57" w:right="-57"/>
              <w:rPr>
                <w:sz w:val="22"/>
                <w:szCs w:val="22"/>
              </w:rPr>
            </w:pPr>
          </w:p>
        </w:tc>
        <w:tc>
          <w:tcPr>
            <w:tcW w:w="2410" w:type="dxa"/>
            <w:tcBorders>
              <w:top w:val="single" w:sz="4" w:space="0" w:color="auto"/>
            </w:tcBorders>
          </w:tcPr>
          <w:p w14:paraId="06B51061" w14:textId="091D18B8" w:rsidR="00FD6287" w:rsidRPr="00EC74B4" w:rsidRDefault="00FD6287" w:rsidP="00FD6287">
            <w:pPr>
              <w:ind w:left="57" w:right="-57"/>
              <w:rPr>
                <w:noProof/>
                <w:sz w:val="22"/>
                <w:szCs w:val="22"/>
              </w:rPr>
            </w:pPr>
            <w:r w:rsidRPr="00EC74B4">
              <w:rPr>
                <w:sz w:val="22"/>
                <w:szCs w:val="22"/>
              </w:rPr>
              <w:t>- железо</w:t>
            </w:r>
          </w:p>
        </w:tc>
        <w:tc>
          <w:tcPr>
            <w:tcW w:w="2126" w:type="dxa"/>
            <w:vMerge/>
            <w:vAlign w:val="center"/>
          </w:tcPr>
          <w:p w14:paraId="6B4211BB" w14:textId="77777777" w:rsidR="00FD6287" w:rsidRPr="00EC74B4" w:rsidRDefault="00FD6287" w:rsidP="00FD6287">
            <w:pPr>
              <w:ind w:left="57" w:right="-57"/>
              <w:rPr>
                <w:sz w:val="22"/>
                <w:szCs w:val="22"/>
              </w:rPr>
            </w:pPr>
          </w:p>
        </w:tc>
        <w:tc>
          <w:tcPr>
            <w:tcW w:w="2127" w:type="dxa"/>
          </w:tcPr>
          <w:p w14:paraId="60AF317C" w14:textId="3C49F16F"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30178-96 </w:t>
            </w:r>
          </w:p>
        </w:tc>
      </w:tr>
      <w:tr w:rsidR="00FD6287" w:rsidRPr="00EC74B4" w14:paraId="6886489B" w14:textId="77777777" w:rsidTr="003158EC">
        <w:trPr>
          <w:cantSplit/>
        </w:trPr>
        <w:tc>
          <w:tcPr>
            <w:tcW w:w="568" w:type="dxa"/>
            <w:tcBorders>
              <w:top w:val="single" w:sz="4" w:space="0" w:color="auto"/>
            </w:tcBorders>
          </w:tcPr>
          <w:p w14:paraId="049600E2" w14:textId="029C62D1" w:rsidR="00FD6287" w:rsidRPr="00EC74B4" w:rsidRDefault="00FD6287" w:rsidP="00FD6287">
            <w:pPr>
              <w:ind w:right="-57"/>
              <w:rPr>
                <w:sz w:val="22"/>
                <w:szCs w:val="22"/>
              </w:rPr>
            </w:pPr>
            <w:r w:rsidRPr="00EC74B4">
              <w:rPr>
                <w:sz w:val="22"/>
                <w:szCs w:val="22"/>
              </w:rPr>
              <w:t>14.22*</w:t>
            </w:r>
          </w:p>
        </w:tc>
        <w:tc>
          <w:tcPr>
            <w:tcW w:w="1843" w:type="dxa"/>
            <w:vMerge/>
          </w:tcPr>
          <w:p w14:paraId="09AC837F" w14:textId="77777777" w:rsidR="00FD6287" w:rsidRPr="00EC74B4" w:rsidRDefault="00FD6287" w:rsidP="00FD6287">
            <w:pPr>
              <w:ind w:left="57" w:right="-57"/>
              <w:rPr>
                <w:sz w:val="22"/>
                <w:szCs w:val="22"/>
              </w:rPr>
            </w:pPr>
          </w:p>
        </w:tc>
        <w:tc>
          <w:tcPr>
            <w:tcW w:w="1275" w:type="dxa"/>
            <w:vMerge/>
          </w:tcPr>
          <w:p w14:paraId="3A3D44C0" w14:textId="77777777" w:rsidR="00FD6287" w:rsidRPr="00EC74B4" w:rsidRDefault="00FD6287" w:rsidP="00FD6287">
            <w:pPr>
              <w:ind w:left="57" w:right="-57"/>
              <w:rPr>
                <w:sz w:val="22"/>
                <w:szCs w:val="22"/>
              </w:rPr>
            </w:pPr>
          </w:p>
        </w:tc>
        <w:tc>
          <w:tcPr>
            <w:tcW w:w="2410" w:type="dxa"/>
            <w:tcBorders>
              <w:top w:val="single" w:sz="4" w:space="0" w:color="auto"/>
            </w:tcBorders>
          </w:tcPr>
          <w:p w14:paraId="5B835AA2" w14:textId="44878CBF" w:rsidR="00FD6287" w:rsidRPr="00EC74B4" w:rsidRDefault="00FD6287" w:rsidP="00FD6287">
            <w:pPr>
              <w:ind w:left="57" w:right="-57"/>
              <w:rPr>
                <w:sz w:val="22"/>
                <w:szCs w:val="22"/>
              </w:rPr>
            </w:pPr>
            <w:r w:rsidRPr="00EC74B4">
              <w:rPr>
                <w:sz w:val="22"/>
                <w:szCs w:val="22"/>
              </w:rPr>
              <w:t>- олово</w:t>
            </w:r>
          </w:p>
        </w:tc>
        <w:tc>
          <w:tcPr>
            <w:tcW w:w="2126" w:type="dxa"/>
            <w:vMerge/>
            <w:vAlign w:val="center"/>
          </w:tcPr>
          <w:p w14:paraId="5938CD5F" w14:textId="77777777" w:rsidR="00FD6287" w:rsidRPr="00EC74B4" w:rsidRDefault="00FD6287" w:rsidP="00FD6287">
            <w:pPr>
              <w:ind w:left="57" w:right="-57"/>
              <w:rPr>
                <w:sz w:val="22"/>
                <w:szCs w:val="22"/>
              </w:rPr>
            </w:pPr>
          </w:p>
        </w:tc>
        <w:tc>
          <w:tcPr>
            <w:tcW w:w="2127" w:type="dxa"/>
          </w:tcPr>
          <w:p w14:paraId="732B8B27" w14:textId="1F2F444C"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lang w:eastAsia="en-US"/>
              </w:rPr>
              <w:t>ГОСТ 33413-2015</w:t>
            </w:r>
          </w:p>
        </w:tc>
      </w:tr>
      <w:tr w:rsidR="00FD6287" w:rsidRPr="00EC74B4" w14:paraId="571B9E1A" w14:textId="77777777" w:rsidTr="003158EC">
        <w:trPr>
          <w:cantSplit/>
        </w:trPr>
        <w:tc>
          <w:tcPr>
            <w:tcW w:w="568" w:type="dxa"/>
            <w:tcBorders>
              <w:top w:val="single" w:sz="4" w:space="0" w:color="auto"/>
            </w:tcBorders>
          </w:tcPr>
          <w:p w14:paraId="4E6F6692" w14:textId="598D4115" w:rsidR="00FD6287" w:rsidRPr="00EC74B4" w:rsidRDefault="00FD6287" w:rsidP="00FD6287">
            <w:pPr>
              <w:ind w:right="-57"/>
              <w:rPr>
                <w:sz w:val="22"/>
                <w:szCs w:val="22"/>
              </w:rPr>
            </w:pPr>
            <w:r w:rsidRPr="00EC74B4">
              <w:rPr>
                <w:sz w:val="22"/>
                <w:szCs w:val="22"/>
              </w:rPr>
              <w:t>14.23*</w:t>
            </w:r>
          </w:p>
        </w:tc>
        <w:tc>
          <w:tcPr>
            <w:tcW w:w="1843" w:type="dxa"/>
            <w:vMerge/>
          </w:tcPr>
          <w:p w14:paraId="22BEBEB1" w14:textId="77777777" w:rsidR="00FD6287" w:rsidRPr="00EC74B4" w:rsidRDefault="00FD6287" w:rsidP="00FD6287">
            <w:pPr>
              <w:ind w:left="57" w:right="-57"/>
              <w:rPr>
                <w:sz w:val="22"/>
                <w:szCs w:val="22"/>
              </w:rPr>
            </w:pPr>
          </w:p>
        </w:tc>
        <w:tc>
          <w:tcPr>
            <w:tcW w:w="1275" w:type="dxa"/>
            <w:vMerge/>
          </w:tcPr>
          <w:p w14:paraId="0AA64301" w14:textId="77777777" w:rsidR="00FD6287" w:rsidRPr="00EC74B4" w:rsidRDefault="00FD6287" w:rsidP="00FD6287">
            <w:pPr>
              <w:ind w:left="57" w:right="-57"/>
              <w:rPr>
                <w:sz w:val="22"/>
                <w:szCs w:val="22"/>
              </w:rPr>
            </w:pPr>
          </w:p>
        </w:tc>
        <w:tc>
          <w:tcPr>
            <w:tcW w:w="2410" w:type="dxa"/>
            <w:tcBorders>
              <w:top w:val="single" w:sz="4" w:space="0" w:color="auto"/>
            </w:tcBorders>
          </w:tcPr>
          <w:p w14:paraId="27652168" w14:textId="1B06A337" w:rsidR="00FD6287" w:rsidRPr="00EC74B4" w:rsidRDefault="00FD6287" w:rsidP="00FD6287">
            <w:pPr>
              <w:ind w:left="57" w:right="-57"/>
              <w:rPr>
                <w:sz w:val="22"/>
                <w:szCs w:val="22"/>
              </w:rPr>
            </w:pPr>
            <w:r w:rsidRPr="00EC74B4">
              <w:rPr>
                <w:sz w:val="22"/>
                <w:szCs w:val="22"/>
              </w:rPr>
              <w:t xml:space="preserve">- ртуть </w:t>
            </w:r>
          </w:p>
        </w:tc>
        <w:tc>
          <w:tcPr>
            <w:tcW w:w="2126" w:type="dxa"/>
            <w:vMerge/>
            <w:vAlign w:val="center"/>
          </w:tcPr>
          <w:p w14:paraId="6DBF546A" w14:textId="77777777" w:rsidR="00FD6287" w:rsidRPr="00EC74B4" w:rsidRDefault="00FD6287" w:rsidP="00FD6287">
            <w:pPr>
              <w:ind w:left="57" w:right="-57"/>
              <w:rPr>
                <w:sz w:val="22"/>
                <w:szCs w:val="22"/>
              </w:rPr>
            </w:pPr>
          </w:p>
        </w:tc>
        <w:tc>
          <w:tcPr>
            <w:tcW w:w="2127" w:type="dxa"/>
          </w:tcPr>
          <w:p w14:paraId="60166B34" w14:textId="68B02DA0" w:rsidR="00FD6287" w:rsidRPr="00EC74B4" w:rsidRDefault="00FD6287" w:rsidP="00FD6287">
            <w:pPr>
              <w:pStyle w:val="af1"/>
              <w:ind w:left="57" w:right="-57"/>
              <w:rPr>
                <w:rFonts w:ascii="Times New Roman" w:hAnsi="Times New Roman"/>
                <w:sz w:val="22"/>
                <w:szCs w:val="22"/>
                <w:lang w:eastAsia="en-US"/>
              </w:rPr>
            </w:pPr>
            <w:r w:rsidRPr="00EC74B4">
              <w:rPr>
                <w:rFonts w:ascii="Times New Roman" w:hAnsi="Times New Roman"/>
                <w:sz w:val="22"/>
                <w:szCs w:val="22"/>
                <w:lang w:eastAsia="en-US"/>
              </w:rPr>
              <w:t>ГОСТ 34427-2018</w:t>
            </w:r>
          </w:p>
        </w:tc>
      </w:tr>
      <w:tr w:rsidR="00FD6287" w:rsidRPr="00EC74B4" w14:paraId="4BBB28D6" w14:textId="77777777" w:rsidTr="003158EC">
        <w:trPr>
          <w:cantSplit/>
        </w:trPr>
        <w:tc>
          <w:tcPr>
            <w:tcW w:w="568" w:type="dxa"/>
            <w:tcBorders>
              <w:top w:val="single" w:sz="4" w:space="0" w:color="auto"/>
            </w:tcBorders>
          </w:tcPr>
          <w:p w14:paraId="7F994CB2" w14:textId="555B46FD" w:rsidR="00FD6287" w:rsidRPr="00EC74B4" w:rsidRDefault="00FD6287" w:rsidP="00FD6287">
            <w:pPr>
              <w:ind w:right="-57"/>
              <w:rPr>
                <w:sz w:val="22"/>
                <w:szCs w:val="22"/>
              </w:rPr>
            </w:pPr>
          </w:p>
        </w:tc>
        <w:tc>
          <w:tcPr>
            <w:tcW w:w="1843" w:type="dxa"/>
            <w:vMerge/>
          </w:tcPr>
          <w:p w14:paraId="3720565B" w14:textId="77777777" w:rsidR="00FD6287" w:rsidRPr="00EC74B4" w:rsidRDefault="00FD6287" w:rsidP="00FD6287">
            <w:pPr>
              <w:ind w:left="57" w:right="-57"/>
              <w:rPr>
                <w:sz w:val="22"/>
                <w:szCs w:val="22"/>
              </w:rPr>
            </w:pPr>
          </w:p>
        </w:tc>
        <w:tc>
          <w:tcPr>
            <w:tcW w:w="1275" w:type="dxa"/>
          </w:tcPr>
          <w:p w14:paraId="6E9DA71D" w14:textId="57BBA950" w:rsidR="00FD6287" w:rsidRPr="00EC74B4" w:rsidRDefault="00FD6287" w:rsidP="00FD6287">
            <w:pPr>
              <w:ind w:left="57" w:right="-57"/>
              <w:rPr>
                <w:sz w:val="22"/>
                <w:szCs w:val="22"/>
              </w:rPr>
            </w:pPr>
          </w:p>
        </w:tc>
        <w:tc>
          <w:tcPr>
            <w:tcW w:w="2410" w:type="dxa"/>
            <w:tcBorders>
              <w:top w:val="single" w:sz="4" w:space="0" w:color="auto"/>
            </w:tcBorders>
          </w:tcPr>
          <w:p w14:paraId="3120FD5F" w14:textId="5DDBE3B6" w:rsidR="00FD6287" w:rsidRPr="00EC74B4" w:rsidRDefault="00FD6287" w:rsidP="00FD6287">
            <w:pPr>
              <w:ind w:left="57" w:right="-57"/>
              <w:rPr>
                <w:sz w:val="22"/>
                <w:szCs w:val="22"/>
              </w:rPr>
            </w:pPr>
          </w:p>
        </w:tc>
        <w:tc>
          <w:tcPr>
            <w:tcW w:w="2126" w:type="dxa"/>
            <w:vMerge/>
            <w:vAlign w:val="center"/>
          </w:tcPr>
          <w:p w14:paraId="59A4E679" w14:textId="77777777" w:rsidR="00FD6287" w:rsidRPr="00EC74B4" w:rsidRDefault="00FD6287" w:rsidP="00FD6287">
            <w:pPr>
              <w:ind w:left="57" w:right="-57"/>
              <w:rPr>
                <w:sz w:val="22"/>
                <w:szCs w:val="22"/>
              </w:rPr>
            </w:pPr>
          </w:p>
        </w:tc>
        <w:tc>
          <w:tcPr>
            <w:tcW w:w="2127" w:type="dxa"/>
          </w:tcPr>
          <w:p w14:paraId="262A9C4E" w14:textId="45A81FE1" w:rsidR="00FD6287" w:rsidRPr="00EC74B4" w:rsidRDefault="00FD6287" w:rsidP="00FD6287">
            <w:pPr>
              <w:pStyle w:val="af1"/>
              <w:ind w:left="57" w:right="-57"/>
              <w:rPr>
                <w:rFonts w:ascii="Times New Roman" w:hAnsi="Times New Roman"/>
                <w:sz w:val="22"/>
                <w:szCs w:val="22"/>
                <w:lang w:eastAsia="en-US"/>
              </w:rPr>
            </w:pPr>
          </w:p>
        </w:tc>
      </w:tr>
      <w:tr w:rsidR="00FD6287" w:rsidRPr="00EC74B4" w14:paraId="6F9E1EED" w14:textId="77777777" w:rsidTr="003158EC">
        <w:trPr>
          <w:cantSplit/>
        </w:trPr>
        <w:tc>
          <w:tcPr>
            <w:tcW w:w="568" w:type="dxa"/>
            <w:tcBorders>
              <w:top w:val="single" w:sz="4" w:space="0" w:color="auto"/>
            </w:tcBorders>
          </w:tcPr>
          <w:p w14:paraId="18AD8E46" w14:textId="20155C4A" w:rsidR="00FD6287" w:rsidRPr="00EC74B4" w:rsidRDefault="00FD6287" w:rsidP="00FD6287">
            <w:pPr>
              <w:ind w:right="-57"/>
              <w:rPr>
                <w:sz w:val="22"/>
                <w:szCs w:val="22"/>
              </w:rPr>
            </w:pPr>
            <w:r w:rsidRPr="00EC74B4">
              <w:rPr>
                <w:sz w:val="22"/>
                <w:szCs w:val="22"/>
              </w:rPr>
              <w:t>14.25*</w:t>
            </w:r>
          </w:p>
        </w:tc>
        <w:tc>
          <w:tcPr>
            <w:tcW w:w="1843" w:type="dxa"/>
            <w:vMerge/>
          </w:tcPr>
          <w:p w14:paraId="5537DA03" w14:textId="77777777" w:rsidR="00FD6287" w:rsidRPr="00EC74B4" w:rsidRDefault="00FD6287" w:rsidP="00FD6287">
            <w:pPr>
              <w:ind w:left="57" w:right="-57"/>
              <w:rPr>
                <w:sz w:val="22"/>
                <w:szCs w:val="22"/>
              </w:rPr>
            </w:pPr>
          </w:p>
        </w:tc>
        <w:tc>
          <w:tcPr>
            <w:tcW w:w="1275" w:type="dxa"/>
            <w:vMerge w:val="restart"/>
          </w:tcPr>
          <w:p w14:paraId="5AB382F9" w14:textId="6E8255D3" w:rsidR="00FD6287" w:rsidRPr="00EC74B4" w:rsidRDefault="00FD6287" w:rsidP="00FD6287">
            <w:pPr>
              <w:ind w:left="57" w:right="-57"/>
              <w:rPr>
                <w:sz w:val="22"/>
                <w:szCs w:val="22"/>
              </w:rPr>
            </w:pPr>
            <w:r w:rsidRPr="00EC74B4">
              <w:rPr>
                <w:sz w:val="22"/>
                <w:szCs w:val="22"/>
              </w:rPr>
              <w:t>11.05/08.156</w:t>
            </w:r>
          </w:p>
        </w:tc>
        <w:tc>
          <w:tcPr>
            <w:tcW w:w="2410" w:type="dxa"/>
            <w:tcBorders>
              <w:top w:val="single" w:sz="4" w:space="0" w:color="auto"/>
            </w:tcBorders>
          </w:tcPr>
          <w:p w14:paraId="33B47B26" w14:textId="6936A8A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мышьяк</w:t>
            </w:r>
          </w:p>
        </w:tc>
        <w:tc>
          <w:tcPr>
            <w:tcW w:w="2126" w:type="dxa"/>
            <w:vMerge/>
            <w:vAlign w:val="center"/>
          </w:tcPr>
          <w:p w14:paraId="2DE541D7" w14:textId="77777777" w:rsidR="00FD6287" w:rsidRPr="00EC74B4" w:rsidRDefault="00FD6287" w:rsidP="00FD6287">
            <w:pPr>
              <w:ind w:left="57" w:right="-57"/>
              <w:rPr>
                <w:sz w:val="22"/>
                <w:szCs w:val="22"/>
              </w:rPr>
            </w:pPr>
          </w:p>
        </w:tc>
        <w:tc>
          <w:tcPr>
            <w:tcW w:w="2127" w:type="dxa"/>
          </w:tcPr>
          <w:p w14:paraId="4F1B9133" w14:textId="126FDE92"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26930-86</w:t>
            </w:r>
          </w:p>
        </w:tc>
      </w:tr>
      <w:tr w:rsidR="00FD6287" w:rsidRPr="00EC74B4" w14:paraId="5CA697F8" w14:textId="77777777" w:rsidTr="003158EC">
        <w:trPr>
          <w:cantSplit/>
        </w:trPr>
        <w:tc>
          <w:tcPr>
            <w:tcW w:w="568" w:type="dxa"/>
            <w:tcBorders>
              <w:top w:val="single" w:sz="4" w:space="0" w:color="auto"/>
            </w:tcBorders>
          </w:tcPr>
          <w:p w14:paraId="30043445" w14:textId="7E20F0FD" w:rsidR="00FD6287" w:rsidRPr="00EC74B4" w:rsidRDefault="00FD6287" w:rsidP="00FD6287">
            <w:pPr>
              <w:ind w:right="-57"/>
              <w:rPr>
                <w:sz w:val="22"/>
                <w:szCs w:val="22"/>
              </w:rPr>
            </w:pPr>
            <w:r w:rsidRPr="00EC74B4">
              <w:rPr>
                <w:sz w:val="22"/>
                <w:szCs w:val="22"/>
              </w:rPr>
              <w:t>14.26*</w:t>
            </w:r>
          </w:p>
        </w:tc>
        <w:tc>
          <w:tcPr>
            <w:tcW w:w="1843" w:type="dxa"/>
            <w:vMerge/>
          </w:tcPr>
          <w:p w14:paraId="2C5613C8" w14:textId="77777777" w:rsidR="00FD6287" w:rsidRPr="00EC74B4" w:rsidRDefault="00FD6287" w:rsidP="00FD6287">
            <w:pPr>
              <w:ind w:left="57" w:right="-57"/>
              <w:rPr>
                <w:sz w:val="22"/>
                <w:szCs w:val="22"/>
              </w:rPr>
            </w:pPr>
          </w:p>
        </w:tc>
        <w:tc>
          <w:tcPr>
            <w:tcW w:w="1275" w:type="dxa"/>
            <w:vMerge/>
          </w:tcPr>
          <w:p w14:paraId="7D41BBE4" w14:textId="77777777" w:rsidR="00FD6287" w:rsidRPr="00EC74B4" w:rsidRDefault="00FD6287" w:rsidP="00FD6287">
            <w:pPr>
              <w:ind w:left="57" w:right="-57"/>
              <w:rPr>
                <w:sz w:val="22"/>
                <w:szCs w:val="22"/>
              </w:rPr>
            </w:pPr>
          </w:p>
        </w:tc>
        <w:tc>
          <w:tcPr>
            <w:tcW w:w="2410" w:type="dxa"/>
            <w:tcBorders>
              <w:top w:val="single" w:sz="4" w:space="0" w:color="auto"/>
            </w:tcBorders>
          </w:tcPr>
          <w:p w14:paraId="5DD20AAB" w14:textId="50CA0954" w:rsidR="00FD6287" w:rsidRPr="00EC74B4" w:rsidRDefault="00FD6287" w:rsidP="00FD6287">
            <w:pPr>
              <w:ind w:left="57" w:right="-57"/>
              <w:rPr>
                <w:sz w:val="22"/>
                <w:szCs w:val="22"/>
              </w:rPr>
            </w:pPr>
            <w:r w:rsidRPr="00EC74B4">
              <w:rPr>
                <w:sz w:val="22"/>
                <w:szCs w:val="22"/>
              </w:rPr>
              <w:t>- железо</w:t>
            </w:r>
          </w:p>
        </w:tc>
        <w:tc>
          <w:tcPr>
            <w:tcW w:w="2126" w:type="dxa"/>
            <w:vMerge/>
            <w:vAlign w:val="center"/>
          </w:tcPr>
          <w:p w14:paraId="5DF0313D" w14:textId="77777777" w:rsidR="00FD6287" w:rsidRPr="00EC74B4" w:rsidRDefault="00FD6287" w:rsidP="00FD6287">
            <w:pPr>
              <w:ind w:left="57" w:right="-57"/>
              <w:rPr>
                <w:sz w:val="22"/>
                <w:szCs w:val="22"/>
              </w:rPr>
            </w:pPr>
          </w:p>
        </w:tc>
        <w:tc>
          <w:tcPr>
            <w:tcW w:w="2127" w:type="dxa"/>
          </w:tcPr>
          <w:p w14:paraId="629DD94F" w14:textId="71D4B940"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26928-86 </w:t>
            </w:r>
            <w:r w:rsidRPr="00EC74B4">
              <w:rPr>
                <w:rFonts w:ascii="Times New Roman" w:hAnsi="Times New Roman"/>
                <w:sz w:val="22"/>
                <w:szCs w:val="22"/>
                <w:lang w:eastAsia="en-US"/>
              </w:rPr>
              <w:t xml:space="preserve"> </w:t>
            </w:r>
          </w:p>
        </w:tc>
      </w:tr>
      <w:tr w:rsidR="00FD6287" w:rsidRPr="00EC74B4" w14:paraId="65FF31E6" w14:textId="77777777" w:rsidTr="003158EC">
        <w:trPr>
          <w:cantSplit/>
        </w:trPr>
        <w:tc>
          <w:tcPr>
            <w:tcW w:w="568" w:type="dxa"/>
            <w:tcBorders>
              <w:top w:val="single" w:sz="4" w:space="0" w:color="auto"/>
            </w:tcBorders>
          </w:tcPr>
          <w:p w14:paraId="64D5C8AF" w14:textId="0A2A206C" w:rsidR="00FD6287" w:rsidRPr="00EC74B4" w:rsidRDefault="00FD6287" w:rsidP="00FD6287">
            <w:pPr>
              <w:ind w:right="-57"/>
              <w:rPr>
                <w:sz w:val="22"/>
                <w:szCs w:val="22"/>
              </w:rPr>
            </w:pPr>
            <w:r w:rsidRPr="00EC74B4">
              <w:rPr>
                <w:sz w:val="22"/>
                <w:szCs w:val="22"/>
              </w:rPr>
              <w:t>14.27*</w:t>
            </w:r>
          </w:p>
        </w:tc>
        <w:tc>
          <w:tcPr>
            <w:tcW w:w="1843" w:type="dxa"/>
            <w:vMerge/>
          </w:tcPr>
          <w:p w14:paraId="7880C873" w14:textId="77777777" w:rsidR="00FD6287" w:rsidRPr="00EC74B4" w:rsidRDefault="00FD6287" w:rsidP="00FD6287">
            <w:pPr>
              <w:ind w:left="57" w:right="-57"/>
              <w:rPr>
                <w:sz w:val="22"/>
                <w:szCs w:val="22"/>
              </w:rPr>
            </w:pPr>
          </w:p>
        </w:tc>
        <w:tc>
          <w:tcPr>
            <w:tcW w:w="1275" w:type="dxa"/>
            <w:vMerge/>
          </w:tcPr>
          <w:p w14:paraId="7F96CCAC" w14:textId="77777777" w:rsidR="00FD6287" w:rsidRPr="00EC74B4" w:rsidRDefault="00FD6287" w:rsidP="00FD6287">
            <w:pPr>
              <w:ind w:left="57" w:right="-57"/>
              <w:rPr>
                <w:sz w:val="22"/>
                <w:szCs w:val="22"/>
              </w:rPr>
            </w:pPr>
          </w:p>
        </w:tc>
        <w:tc>
          <w:tcPr>
            <w:tcW w:w="2410" w:type="dxa"/>
            <w:tcBorders>
              <w:top w:val="single" w:sz="4" w:space="0" w:color="auto"/>
            </w:tcBorders>
          </w:tcPr>
          <w:p w14:paraId="5736EE13" w14:textId="0D2A76E0" w:rsidR="00FD6287" w:rsidRPr="00EC74B4" w:rsidRDefault="00FD6287" w:rsidP="00FD6287">
            <w:pPr>
              <w:ind w:left="57" w:right="-57"/>
              <w:rPr>
                <w:sz w:val="22"/>
                <w:szCs w:val="22"/>
              </w:rPr>
            </w:pPr>
            <w:r w:rsidRPr="00EC74B4">
              <w:rPr>
                <w:sz w:val="22"/>
                <w:szCs w:val="22"/>
              </w:rPr>
              <w:t>- олово</w:t>
            </w:r>
          </w:p>
        </w:tc>
        <w:tc>
          <w:tcPr>
            <w:tcW w:w="2126" w:type="dxa"/>
            <w:vMerge/>
            <w:tcBorders>
              <w:bottom w:val="single" w:sz="4" w:space="0" w:color="auto"/>
            </w:tcBorders>
            <w:vAlign w:val="center"/>
          </w:tcPr>
          <w:p w14:paraId="71583806" w14:textId="77777777" w:rsidR="00FD6287" w:rsidRPr="00EC74B4" w:rsidRDefault="00FD6287" w:rsidP="00FD6287">
            <w:pPr>
              <w:ind w:left="57" w:right="-57"/>
              <w:rPr>
                <w:sz w:val="22"/>
                <w:szCs w:val="22"/>
              </w:rPr>
            </w:pPr>
          </w:p>
        </w:tc>
        <w:tc>
          <w:tcPr>
            <w:tcW w:w="2127" w:type="dxa"/>
          </w:tcPr>
          <w:p w14:paraId="606A3850" w14:textId="311F2639"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26935-86</w:t>
            </w:r>
            <w:r w:rsidRPr="00EC74B4">
              <w:rPr>
                <w:rFonts w:ascii="Times New Roman" w:hAnsi="Times New Roman"/>
                <w:sz w:val="22"/>
                <w:szCs w:val="22"/>
                <w:lang w:eastAsia="en-US"/>
              </w:rPr>
              <w:t xml:space="preserve"> </w:t>
            </w:r>
          </w:p>
        </w:tc>
      </w:tr>
      <w:tr w:rsidR="00FD6287" w:rsidRPr="00EC74B4" w14:paraId="710C822C" w14:textId="77777777" w:rsidTr="003158EC">
        <w:trPr>
          <w:cantSplit/>
        </w:trPr>
        <w:tc>
          <w:tcPr>
            <w:tcW w:w="568" w:type="dxa"/>
            <w:tcBorders>
              <w:top w:val="single" w:sz="4" w:space="0" w:color="auto"/>
            </w:tcBorders>
          </w:tcPr>
          <w:p w14:paraId="0600B4FB" w14:textId="07EAB4E5" w:rsidR="00FD6287" w:rsidRPr="00EC74B4" w:rsidRDefault="00FD6287" w:rsidP="00FD6287">
            <w:pPr>
              <w:ind w:right="-57"/>
              <w:rPr>
                <w:sz w:val="22"/>
                <w:szCs w:val="22"/>
              </w:rPr>
            </w:pPr>
            <w:r w:rsidRPr="00EC74B4">
              <w:rPr>
                <w:sz w:val="22"/>
                <w:szCs w:val="22"/>
              </w:rPr>
              <w:lastRenderedPageBreak/>
              <w:t>14.28*</w:t>
            </w:r>
          </w:p>
        </w:tc>
        <w:tc>
          <w:tcPr>
            <w:tcW w:w="1843" w:type="dxa"/>
            <w:vMerge w:val="restart"/>
          </w:tcPr>
          <w:p w14:paraId="642BC42B" w14:textId="6BE36307" w:rsidR="00FD6287" w:rsidRPr="00EC74B4" w:rsidRDefault="00FD6287" w:rsidP="00FD6287">
            <w:pPr>
              <w:ind w:left="57" w:right="-57"/>
              <w:rPr>
                <w:sz w:val="22"/>
                <w:szCs w:val="22"/>
              </w:rPr>
            </w:pPr>
            <w:r w:rsidRPr="00EC74B4">
              <w:rPr>
                <w:sz w:val="22"/>
                <w:szCs w:val="22"/>
              </w:rPr>
              <w:t>Пиво</w:t>
            </w:r>
          </w:p>
        </w:tc>
        <w:tc>
          <w:tcPr>
            <w:tcW w:w="1275" w:type="dxa"/>
            <w:vMerge w:val="restart"/>
          </w:tcPr>
          <w:p w14:paraId="7E118E4B" w14:textId="522A5FAD" w:rsidR="00FD6287" w:rsidRPr="00EC74B4" w:rsidRDefault="00FD6287" w:rsidP="00FD6287">
            <w:pPr>
              <w:ind w:left="57" w:right="-57"/>
              <w:rPr>
                <w:sz w:val="22"/>
                <w:szCs w:val="22"/>
              </w:rPr>
            </w:pPr>
            <w:r w:rsidRPr="00EC74B4">
              <w:rPr>
                <w:sz w:val="22"/>
                <w:szCs w:val="22"/>
              </w:rPr>
              <w:t>11.05/08.159</w:t>
            </w:r>
          </w:p>
        </w:tc>
        <w:tc>
          <w:tcPr>
            <w:tcW w:w="2410" w:type="dxa"/>
            <w:tcBorders>
              <w:top w:val="single" w:sz="4" w:space="0" w:color="auto"/>
            </w:tcBorders>
          </w:tcPr>
          <w:p w14:paraId="3EA54950" w14:textId="77777777" w:rsidR="00FD6287" w:rsidRPr="00EC74B4" w:rsidRDefault="00FD6287" w:rsidP="00FD6287">
            <w:pPr>
              <w:ind w:left="57" w:right="-57"/>
              <w:rPr>
                <w:sz w:val="22"/>
                <w:szCs w:val="22"/>
              </w:rPr>
            </w:pPr>
            <w:r w:rsidRPr="00EC74B4">
              <w:rPr>
                <w:sz w:val="22"/>
                <w:szCs w:val="22"/>
              </w:rPr>
              <w:t>Консерванты:</w:t>
            </w:r>
          </w:p>
          <w:p w14:paraId="028CC9F0" w14:textId="70F0FBE9" w:rsidR="00FD6287" w:rsidRPr="00EC74B4" w:rsidRDefault="00FD6287" w:rsidP="00FD6287">
            <w:pPr>
              <w:ind w:left="57" w:right="-57"/>
              <w:rPr>
                <w:sz w:val="22"/>
                <w:szCs w:val="22"/>
              </w:rPr>
            </w:pPr>
            <w:r w:rsidRPr="00EC74B4">
              <w:rPr>
                <w:sz w:val="22"/>
                <w:szCs w:val="22"/>
              </w:rPr>
              <w:t>- бензойная кислота или ее соли</w:t>
            </w:r>
          </w:p>
        </w:tc>
        <w:tc>
          <w:tcPr>
            <w:tcW w:w="2126" w:type="dxa"/>
            <w:vMerge w:val="restart"/>
          </w:tcPr>
          <w:p w14:paraId="04C5717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СТБ 395-2017 </w:t>
            </w:r>
          </w:p>
          <w:p w14:paraId="259E4BF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31711-2012</w:t>
            </w:r>
          </w:p>
          <w:p w14:paraId="44D591AF"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5042B49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2A16489D" w14:textId="77777777" w:rsidR="00FD6287" w:rsidRPr="00EC74B4" w:rsidRDefault="00FD6287" w:rsidP="00FD6287">
            <w:pPr>
              <w:ind w:left="57" w:right="-57"/>
              <w:rPr>
                <w:sz w:val="22"/>
                <w:szCs w:val="22"/>
              </w:rPr>
            </w:pPr>
            <w:r w:rsidRPr="00EC74B4">
              <w:rPr>
                <w:sz w:val="22"/>
                <w:szCs w:val="22"/>
              </w:rPr>
              <w:t xml:space="preserve">СанПиН №195 </w:t>
            </w:r>
          </w:p>
          <w:p w14:paraId="33EC8760" w14:textId="77777777" w:rsidR="00FD6287" w:rsidRPr="00EC74B4" w:rsidRDefault="00FD6287" w:rsidP="00FD6287">
            <w:pPr>
              <w:ind w:left="57" w:right="-57"/>
              <w:rPr>
                <w:sz w:val="22"/>
                <w:szCs w:val="22"/>
              </w:rPr>
            </w:pPr>
            <w:r w:rsidRPr="00EC74B4">
              <w:rPr>
                <w:sz w:val="22"/>
                <w:szCs w:val="22"/>
              </w:rPr>
              <w:t>от 12.12.2012</w:t>
            </w:r>
          </w:p>
          <w:p w14:paraId="14124DA3" w14:textId="77777777" w:rsidR="00FD6287" w:rsidRPr="00EC74B4" w:rsidRDefault="00FD6287" w:rsidP="00FD6287">
            <w:pPr>
              <w:ind w:left="57" w:right="-57"/>
              <w:rPr>
                <w:sz w:val="22"/>
                <w:szCs w:val="22"/>
              </w:rPr>
            </w:pPr>
            <w:r w:rsidRPr="00EC74B4">
              <w:rPr>
                <w:sz w:val="22"/>
                <w:szCs w:val="22"/>
              </w:rPr>
              <w:t>ГН №195 от 12.12.2012</w:t>
            </w:r>
          </w:p>
          <w:p w14:paraId="1D391EF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6E2BA4DF" w14:textId="3364A3EC"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1C8B9B07" w14:textId="77777777" w:rsidR="00FD6287" w:rsidRPr="00EC74B4" w:rsidRDefault="00FD6287" w:rsidP="00FD6287">
            <w:pPr>
              <w:ind w:left="57" w:right="-57"/>
              <w:rPr>
                <w:sz w:val="22"/>
                <w:szCs w:val="22"/>
              </w:rPr>
            </w:pPr>
            <w:r w:rsidRPr="00EC74B4">
              <w:rPr>
                <w:sz w:val="22"/>
                <w:szCs w:val="22"/>
              </w:rPr>
              <w:t>МВИ.МН 806-98</w:t>
            </w:r>
          </w:p>
          <w:p w14:paraId="1B60F10F" w14:textId="32C7128B" w:rsidR="00FD6287" w:rsidRPr="00EC74B4" w:rsidRDefault="00FD6287" w:rsidP="00FD6287">
            <w:pPr>
              <w:pStyle w:val="af1"/>
              <w:ind w:left="57"/>
              <w:rPr>
                <w:rFonts w:ascii="Times New Roman" w:hAnsi="Times New Roman"/>
                <w:sz w:val="22"/>
                <w:szCs w:val="22"/>
              </w:rPr>
            </w:pPr>
            <w:r w:rsidRPr="00EC74B4">
              <w:rPr>
                <w:rStyle w:val="FontStyle29"/>
                <w:rFonts w:ascii="Times New Roman" w:hAnsi="Times New Roman" w:cs="Times New Roman"/>
                <w:sz w:val="22"/>
                <w:szCs w:val="22"/>
              </w:rPr>
              <w:t>ГОСТ 30059-93</w:t>
            </w:r>
          </w:p>
        </w:tc>
      </w:tr>
      <w:tr w:rsidR="00FD6287" w:rsidRPr="00EC74B4" w14:paraId="677A19EF" w14:textId="77777777" w:rsidTr="003158EC">
        <w:trPr>
          <w:cantSplit/>
        </w:trPr>
        <w:tc>
          <w:tcPr>
            <w:tcW w:w="568" w:type="dxa"/>
            <w:tcBorders>
              <w:top w:val="single" w:sz="4" w:space="0" w:color="auto"/>
            </w:tcBorders>
          </w:tcPr>
          <w:p w14:paraId="0947B335" w14:textId="5241E367" w:rsidR="00FD6287" w:rsidRPr="00EC74B4" w:rsidRDefault="00FD6287" w:rsidP="00FD6287">
            <w:pPr>
              <w:ind w:right="-57"/>
              <w:rPr>
                <w:sz w:val="22"/>
                <w:szCs w:val="22"/>
              </w:rPr>
            </w:pPr>
            <w:r w:rsidRPr="00EC74B4">
              <w:rPr>
                <w:sz w:val="22"/>
                <w:szCs w:val="22"/>
              </w:rPr>
              <w:t>14.29*</w:t>
            </w:r>
          </w:p>
        </w:tc>
        <w:tc>
          <w:tcPr>
            <w:tcW w:w="1843" w:type="dxa"/>
            <w:vMerge/>
          </w:tcPr>
          <w:p w14:paraId="1EB29F12" w14:textId="77777777" w:rsidR="00FD6287" w:rsidRPr="00EC74B4" w:rsidRDefault="00FD6287" w:rsidP="00FD6287">
            <w:pPr>
              <w:ind w:left="57" w:right="-57"/>
              <w:rPr>
                <w:sz w:val="22"/>
                <w:szCs w:val="22"/>
              </w:rPr>
            </w:pPr>
          </w:p>
        </w:tc>
        <w:tc>
          <w:tcPr>
            <w:tcW w:w="1275" w:type="dxa"/>
            <w:vMerge/>
          </w:tcPr>
          <w:p w14:paraId="458D2C76" w14:textId="77777777" w:rsidR="00FD6287" w:rsidRPr="00EC74B4" w:rsidRDefault="00FD6287" w:rsidP="00FD6287">
            <w:pPr>
              <w:ind w:left="57" w:right="-57"/>
              <w:rPr>
                <w:sz w:val="22"/>
                <w:szCs w:val="22"/>
              </w:rPr>
            </w:pPr>
          </w:p>
        </w:tc>
        <w:tc>
          <w:tcPr>
            <w:tcW w:w="2410" w:type="dxa"/>
            <w:tcBorders>
              <w:top w:val="single" w:sz="4" w:space="0" w:color="auto"/>
            </w:tcBorders>
          </w:tcPr>
          <w:p w14:paraId="53EF8A2D" w14:textId="44BDD0BE" w:rsidR="00FD6287" w:rsidRPr="00EC74B4" w:rsidRDefault="00FD6287" w:rsidP="00FD6287">
            <w:pPr>
              <w:ind w:left="57" w:right="-57"/>
              <w:rPr>
                <w:sz w:val="22"/>
                <w:szCs w:val="22"/>
              </w:rPr>
            </w:pPr>
            <w:r w:rsidRPr="00EC74B4">
              <w:rPr>
                <w:sz w:val="22"/>
                <w:szCs w:val="22"/>
              </w:rPr>
              <w:t xml:space="preserve">- сорбиновая кислота или ее соли </w:t>
            </w:r>
          </w:p>
        </w:tc>
        <w:tc>
          <w:tcPr>
            <w:tcW w:w="2126" w:type="dxa"/>
            <w:vMerge/>
            <w:vAlign w:val="center"/>
          </w:tcPr>
          <w:p w14:paraId="2794BBFD" w14:textId="77777777" w:rsidR="00FD6287" w:rsidRPr="00EC74B4" w:rsidRDefault="00FD6287" w:rsidP="00FD6287">
            <w:pPr>
              <w:ind w:left="57" w:right="-57"/>
              <w:rPr>
                <w:sz w:val="22"/>
                <w:szCs w:val="22"/>
              </w:rPr>
            </w:pPr>
          </w:p>
        </w:tc>
        <w:tc>
          <w:tcPr>
            <w:tcW w:w="2127" w:type="dxa"/>
          </w:tcPr>
          <w:p w14:paraId="0FFC9202" w14:textId="40FDD932" w:rsidR="00FD6287" w:rsidRPr="00EC74B4" w:rsidRDefault="00FD6287" w:rsidP="00FD6287">
            <w:pPr>
              <w:ind w:left="57" w:right="-57"/>
              <w:rPr>
                <w:sz w:val="22"/>
                <w:szCs w:val="22"/>
              </w:rPr>
            </w:pPr>
            <w:r w:rsidRPr="00EC74B4">
              <w:rPr>
                <w:sz w:val="22"/>
                <w:szCs w:val="22"/>
              </w:rPr>
              <w:t>МВИ.МН 806-98</w:t>
            </w:r>
          </w:p>
        </w:tc>
      </w:tr>
      <w:tr w:rsidR="00FD6287" w:rsidRPr="00EC74B4" w14:paraId="64C87E62" w14:textId="77777777" w:rsidTr="003158EC">
        <w:trPr>
          <w:cantSplit/>
        </w:trPr>
        <w:tc>
          <w:tcPr>
            <w:tcW w:w="568" w:type="dxa"/>
            <w:tcBorders>
              <w:top w:val="single" w:sz="4" w:space="0" w:color="auto"/>
            </w:tcBorders>
          </w:tcPr>
          <w:p w14:paraId="085FE4EC" w14:textId="7AA553C8" w:rsidR="00FD6287" w:rsidRPr="00EC74B4" w:rsidRDefault="00FD6287" w:rsidP="00FD6287">
            <w:pPr>
              <w:ind w:right="-57"/>
              <w:rPr>
                <w:sz w:val="22"/>
                <w:szCs w:val="22"/>
              </w:rPr>
            </w:pPr>
            <w:r w:rsidRPr="00EC74B4">
              <w:rPr>
                <w:sz w:val="22"/>
                <w:szCs w:val="22"/>
              </w:rPr>
              <w:t>14.30*</w:t>
            </w:r>
          </w:p>
        </w:tc>
        <w:tc>
          <w:tcPr>
            <w:tcW w:w="1843" w:type="dxa"/>
            <w:vMerge/>
          </w:tcPr>
          <w:p w14:paraId="61DDE9B4" w14:textId="77777777" w:rsidR="00FD6287" w:rsidRPr="00EC74B4" w:rsidRDefault="00FD6287" w:rsidP="00FD6287">
            <w:pPr>
              <w:ind w:left="57" w:right="-57"/>
              <w:rPr>
                <w:sz w:val="22"/>
                <w:szCs w:val="22"/>
              </w:rPr>
            </w:pPr>
          </w:p>
        </w:tc>
        <w:tc>
          <w:tcPr>
            <w:tcW w:w="1275" w:type="dxa"/>
            <w:vMerge w:val="restart"/>
          </w:tcPr>
          <w:p w14:paraId="195B9288" w14:textId="338C2C39" w:rsidR="00FD6287" w:rsidRPr="00EC74B4" w:rsidRDefault="00FD6287" w:rsidP="00FD6287">
            <w:pPr>
              <w:ind w:left="57" w:right="-57"/>
              <w:rPr>
                <w:sz w:val="22"/>
                <w:szCs w:val="22"/>
              </w:rPr>
            </w:pPr>
            <w:r w:rsidRPr="00EC74B4">
              <w:rPr>
                <w:sz w:val="22"/>
                <w:szCs w:val="22"/>
              </w:rPr>
              <w:t>11.05/08.159</w:t>
            </w:r>
          </w:p>
        </w:tc>
        <w:tc>
          <w:tcPr>
            <w:tcW w:w="2410" w:type="dxa"/>
            <w:tcBorders>
              <w:top w:val="single" w:sz="4" w:space="0" w:color="auto"/>
            </w:tcBorders>
          </w:tcPr>
          <w:p w14:paraId="77E7E557" w14:textId="77777777" w:rsidR="00FD6287" w:rsidRPr="00EC74B4" w:rsidRDefault="00FD6287" w:rsidP="00FD6287">
            <w:pPr>
              <w:ind w:left="57" w:right="-57"/>
              <w:rPr>
                <w:sz w:val="22"/>
                <w:szCs w:val="22"/>
              </w:rPr>
            </w:pPr>
            <w:r w:rsidRPr="00EC74B4">
              <w:rPr>
                <w:sz w:val="22"/>
                <w:szCs w:val="22"/>
              </w:rPr>
              <w:t xml:space="preserve">Синтетические красители: </w:t>
            </w:r>
          </w:p>
          <w:p w14:paraId="691133B6" w14:textId="0D5B0552" w:rsidR="00FD6287" w:rsidRPr="00EC74B4" w:rsidRDefault="00FD6287" w:rsidP="00FD6287">
            <w:pPr>
              <w:ind w:left="57" w:right="-57"/>
              <w:rPr>
                <w:sz w:val="22"/>
                <w:szCs w:val="22"/>
              </w:rPr>
            </w:pPr>
            <w:r w:rsidRPr="00EC74B4">
              <w:rPr>
                <w:sz w:val="22"/>
                <w:szCs w:val="22"/>
              </w:rPr>
              <w:t>- солнечный закат (Е110)</w:t>
            </w:r>
          </w:p>
        </w:tc>
        <w:tc>
          <w:tcPr>
            <w:tcW w:w="2126" w:type="dxa"/>
            <w:vMerge/>
          </w:tcPr>
          <w:p w14:paraId="53F9B1D2" w14:textId="77777777" w:rsidR="00FD6287" w:rsidRPr="00EC74B4" w:rsidRDefault="00FD6287" w:rsidP="00FD6287">
            <w:pPr>
              <w:ind w:left="57" w:right="-57"/>
              <w:rPr>
                <w:sz w:val="22"/>
                <w:szCs w:val="22"/>
              </w:rPr>
            </w:pPr>
          </w:p>
        </w:tc>
        <w:tc>
          <w:tcPr>
            <w:tcW w:w="2127" w:type="dxa"/>
            <w:vMerge w:val="restart"/>
          </w:tcPr>
          <w:p w14:paraId="66E53C91" w14:textId="77777777" w:rsidR="00FD6287" w:rsidRPr="00EC74B4" w:rsidRDefault="00FD6287" w:rsidP="00FD6287">
            <w:pPr>
              <w:ind w:left="57" w:right="-57"/>
              <w:rPr>
                <w:sz w:val="22"/>
                <w:szCs w:val="22"/>
              </w:rPr>
            </w:pPr>
            <w:r w:rsidRPr="00EC74B4">
              <w:rPr>
                <w:sz w:val="22"/>
                <w:szCs w:val="22"/>
              </w:rPr>
              <w:t>МВИ.МН 2506-2013</w:t>
            </w:r>
          </w:p>
          <w:p w14:paraId="03516C5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МВИ.МН 2399-2005</w:t>
            </w:r>
          </w:p>
          <w:p w14:paraId="2D27A3ED" w14:textId="65B6A531" w:rsidR="00FD6287" w:rsidRPr="00EC74B4" w:rsidRDefault="00FD6287" w:rsidP="00FD6287">
            <w:pPr>
              <w:ind w:left="57" w:right="-57"/>
              <w:rPr>
                <w:sz w:val="22"/>
                <w:szCs w:val="22"/>
              </w:rPr>
            </w:pPr>
            <w:r w:rsidRPr="00EC74B4">
              <w:rPr>
                <w:sz w:val="22"/>
                <w:szCs w:val="22"/>
              </w:rPr>
              <w:t xml:space="preserve">ГОСТ 33406-2015 </w:t>
            </w:r>
          </w:p>
        </w:tc>
      </w:tr>
      <w:tr w:rsidR="00FD6287" w:rsidRPr="00EC74B4" w14:paraId="4A2E12C7" w14:textId="77777777" w:rsidTr="003158EC">
        <w:trPr>
          <w:cantSplit/>
        </w:trPr>
        <w:tc>
          <w:tcPr>
            <w:tcW w:w="568" w:type="dxa"/>
            <w:tcBorders>
              <w:top w:val="single" w:sz="4" w:space="0" w:color="auto"/>
            </w:tcBorders>
          </w:tcPr>
          <w:p w14:paraId="1383E7C7" w14:textId="649329B1" w:rsidR="00FD6287" w:rsidRPr="00EC74B4" w:rsidRDefault="00FD6287" w:rsidP="00FD6287">
            <w:pPr>
              <w:ind w:right="-57"/>
              <w:rPr>
                <w:sz w:val="22"/>
                <w:szCs w:val="22"/>
              </w:rPr>
            </w:pPr>
            <w:r w:rsidRPr="00EC74B4">
              <w:rPr>
                <w:sz w:val="22"/>
                <w:szCs w:val="22"/>
              </w:rPr>
              <w:t>14.31*</w:t>
            </w:r>
          </w:p>
        </w:tc>
        <w:tc>
          <w:tcPr>
            <w:tcW w:w="1843" w:type="dxa"/>
            <w:vMerge/>
          </w:tcPr>
          <w:p w14:paraId="465F77A9" w14:textId="77777777" w:rsidR="00FD6287" w:rsidRPr="00EC74B4" w:rsidRDefault="00FD6287" w:rsidP="00FD6287">
            <w:pPr>
              <w:ind w:left="57" w:right="-57"/>
              <w:rPr>
                <w:sz w:val="22"/>
                <w:szCs w:val="22"/>
              </w:rPr>
            </w:pPr>
          </w:p>
        </w:tc>
        <w:tc>
          <w:tcPr>
            <w:tcW w:w="1275" w:type="dxa"/>
            <w:vMerge/>
          </w:tcPr>
          <w:p w14:paraId="577E7B57" w14:textId="77777777" w:rsidR="00FD6287" w:rsidRPr="00EC74B4" w:rsidRDefault="00FD6287" w:rsidP="00FD6287">
            <w:pPr>
              <w:ind w:left="57" w:right="-57"/>
              <w:rPr>
                <w:sz w:val="22"/>
                <w:szCs w:val="22"/>
              </w:rPr>
            </w:pPr>
          </w:p>
        </w:tc>
        <w:tc>
          <w:tcPr>
            <w:tcW w:w="2410" w:type="dxa"/>
            <w:tcBorders>
              <w:top w:val="single" w:sz="4" w:space="0" w:color="auto"/>
            </w:tcBorders>
          </w:tcPr>
          <w:p w14:paraId="2A4E967E" w14:textId="23050D5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тартразин (Е102)</w:t>
            </w:r>
          </w:p>
        </w:tc>
        <w:tc>
          <w:tcPr>
            <w:tcW w:w="2126" w:type="dxa"/>
            <w:vMerge/>
          </w:tcPr>
          <w:p w14:paraId="23F02A1B" w14:textId="77777777" w:rsidR="00FD6287" w:rsidRPr="00EC74B4" w:rsidRDefault="00FD6287" w:rsidP="00FD6287">
            <w:pPr>
              <w:ind w:left="57" w:right="-57"/>
              <w:rPr>
                <w:sz w:val="22"/>
                <w:szCs w:val="22"/>
              </w:rPr>
            </w:pPr>
          </w:p>
        </w:tc>
        <w:tc>
          <w:tcPr>
            <w:tcW w:w="2127" w:type="dxa"/>
            <w:vMerge/>
          </w:tcPr>
          <w:p w14:paraId="4F8C087A" w14:textId="77777777" w:rsidR="00FD6287" w:rsidRPr="00EC74B4" w:rsidRDefault="00FD6287" w:rsidP="00FD6287">
            <w:pPr>
              <w:ind w:left="57" w:right="-57"/>
              <w:rPr>
                <w:sz w:val="22"/>
                <w:szCs w:val="22"/>
              </w:rPr>
            </w:pPr>
          </w:p>
        </w:tc>
      </w:tr>
      <w:tr w:rsidR="00FD6287" w:rsidRPr="00EC74B4" w14:paraId="43B1A9AF" w14:textId="77777777" w:rsidTr="003158EC">
        <w:trPr>
          <w:cantSplit/>
        </w:trPr>
        <w:tc>
          <w:tcPr>
            <w:tcW w:w="568" w:type="dxa"/>
            <w:tcBorders>
              <w:top w:val="single" w:sz="4" w:space="0" w:color="auto"/>
            </w:tcBorders>
          </w:tcPr>
          <w:p w14:paraId="2B5ABAB0" w14:textId="11C774D2" w:rsidR="00FD6287" w:rsidRPr="00EC74B4" w:rsidRDefault="00FD6287" w:rsidP="00FD6287">
            <w:pPr>
              <w:ind w:right="-57"/>
              <w:rPr>
                <w:sz w:val="22"/>
                <w:szCs w:val="22"/>
              </w:rPr>
            </w:pPr>
            <w:r w:rsidRPr="00EC74B4">
              <w:rPr>
                <w:sz w:val="22"/>
                <w:szCs w:val="22"/>
              </w:rPr>
              <w:t>14.32*</w:t>
            </w:r>
          </w:p>
        </w:tc>
        <w:tc>
          <w:tcPr>
            <w:tcW w:w="1843" w:type="dxa"/>
            <w:vMerge/>
          </w:tcPr>
          <w:p w14:paraId="52B8B765" w14:textId="77777777" w:rsidR="00FD6287" w:rsidRPr="00EC74B4" w:rsidRDefault="00FD6287" w:rsidP="00FD6287">
            <w:pPr>
              <w:ind w:left="57" w:right="-57"/>
              <w:rPr>
                <w:sz w:val="22"/>
                <w:szCs w:val="22"/>
              </w:rPr>
            </w:pPr>
          </w:p>
        </w:tc>
        <w:tc>
          <w:tcPr>
            <w:tcW w:w="1275" w:type="dxa"/>
            <w:vMerge/>
          </w:tcPr>
          <w:p w14:paraId="13608625" w14:textId="77777777" w:rsidR="00FD6287" w:rsidRPr="00EC74B4" w:rsidRDefault="00FD6287" w:rsidP="00FD6287">
            <w:pPr>
              <w:ind w:left="57" w:right="-57"/>
              <w:rPr>
                <w:sz w:val="22"/>
                <w:szCs w:val="22"/>
              </w:rPr>
            </w:pPr>
          </w:p>
        </w:tc>
        <w:tc>
          <w:tcPr>
            <w:tcW w:w="2410" w:type="dxa"/>
            <w:tcBorders>
              <w:top w:val="single" w:sz="4" w:space="0" w:color="auto"/>
            </w:tcBorders>
          </w:tcPr>
          <w:p w14:paraId="7906F4DB" w14:textId="13DC7754"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амарант (Е123)</w:t>
            </w:r>
          </w:p>
        </w:tc>
        <w:tc>
          <w:tcPr>
            <w:tcW w:w="2126" w:type="dxa"/>
            <w:vMerge/>
          </w:tcPr>
          <w:p w14:paraId="1AEC7756" w14:textId="77777777" w:rsidR="00FD6287" w:rsidRPr="00EC74B4" w:rsidRDefault="00FD6287" w:rsidP="00FD6287">
            <w:pPr>
              <w:ind w:left="57" w:right="-57"/>
              <w:rPr>
                <w:sz w:val="22"/>
                <w:szCs w:val="22"/>
              </w:rPr>
            </w:pPr>
          </w:p>
        </w:tc>
        <w:tc>
          <w:tcPr>
            <w:tcW w:w="2127" w:type="dxa"/>
            <w:vMerge/>
          </w:tcPr>
          <w:p w14:paraId="7CAAE8CB" w14:textId="77777777" w:rsidR="00FD6287" w:rsidRPr="00EC74B4" w:rsidRDefault="00FD6287" w:rsidP="00FD6287">
            <w:pPr>
              <w:ind w:left="57" w:right="-57"/>
              <w:rPr>
                <w:sz w:val="22"/>
                <w:szCs w:val="22"/>
              </w:rPr>
            </w:pPr>
          </w:p>
        </w:tc>
      </w:tr>
      <w:tr w:rsidR="00FD6287" w:rsidRPr="00EC74B4" w14:paraId="29ECAA50" w14:textId="77777777" w:rsidTr="003158EC">
        <w:trPr>
          <w:cantSplit/>
        </w:trPr>
        <w:tc>
          <w:tcPr>
            <w:tcW w:w="568" w:type="dxa"/>
            <w:tcBorders>
              <w:top w:val="single" w:sz="4" w:space="0" w:color="auto"/>
            </w:tcBorders>
          </w:tcPr>
          <w:p w14:paraId="17240374" w14:textId="774E8125" w:rsidR="00FD6287" w:rsidRPr="00EC74B4" w:rsidRDefault="00FD6287" w:rsidP="00FD6287">
            <w:pPr>
              <w:ind w:right="-57"/>
              <w:rPr>
                <w:sz w:val="22"/>
                <w:szCs w:val="22"/>
              </w:rPr>
            </w:pPr>
            <w:r w:rsidRPr="00EC74B4">
              <w:rPr>
                <w:sz w:val="22"/>
                <w:szCs w:val="22"/>
              </w:rPr>
              <w:t>14.33*</w:t>
            </w:r>
          </w:p>
        </w:tc>
        <w:tc>
          <w:tcPr>
            <w:tcW w:w="1843" w:type="dxa"/>
            <w:vMerge/>
          </w:tcPr>
          <w:p w14:paraId="5BA535FB" w14:textId="77777777" w:rsidR="00FD6287" w:rsidRPr="00EC74B4" w:rsidRDefault="00FD6287" w:rsidP="00FD6287">
            <w:pPr>
              <w:ind w:left="57" w:right="-57"/>
              <w:rPr>
                <w:sz w:val="22"/>
                <w:szCs w:val="22"/>
              </w:rPr>
            </w:pPr>
          </w:p>
        </w:tc>
        <w:tc>
          <w:tcPr>
            <w:tcW w:w="1275" w:type="dxa"/>
            <w:vMerge/>
          </w:tcPr>
          <w:p w14:paraId="6C14CAE7" w14:textId="77777777" w:rsidR="00FD6287" w:rsidRPr="00EC74B4" w:rsidRDefault="00FD6287" w:rsidP="00FD6287">
            <w:pPr>
              <w:ind w:left="57" w:right="-57"/>
              <w:rPr>
                <w:sz w:val="22"/>
                <w:szCs w:val="22"/>
              </w:rPr>
            </w:pPr>
          </w:p>
        </w:tc>
        <w:tc>
          <w:tcPr>
            <w:tcW w:w="2410" w:type="dxa"/>
            <w:tcBorders>
              <w:top w:val="single" w:sz="4" w:space="0" w:color="auto"/>
            </w:tcBorders>
          </w:tcPr>
          <w:p w14:paraId="74B8EF42" w14:textId="0BDA8D03"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75BFB42E" w14:textId="77777777" w:rsidR="00FD6287" w:rsidRPr="00EC74B4" w:rsidRDefault="00FD6287" w:rsidP="00FD6287">
            <w:pPr>
              <w:ind w:left="57" w:right="-57"/>
              <w:rPr>
                <w:sz w:val="22"/>
                <w:szCs w:val="22"/>
              </w:rPr>
            </w:pPr>
          </w:p>
        </w:tc>
        <w:tc>
          <w:tcPr>
            <w:tcW w:w="2127" w:type="dxa"/>
            <w:vMerge/>
          </w:tcPr>
          <w:p w14:paraId="567036A1" w14:textId="77777777" w:rsidR="00FD6287" w:rsidRPr="00EC74B4" w:rsidRDefault="00FD6287" w:rsidP="00FD6287">
            <w:pPr>
              <w:ind w:left="57" w:right="-57"/>
              <w:rPr>
                <w:sz w:val="22"/>
                <w:szCs w:val="22"/>
              </w:rPr>
            </w:pPr>
          </w:p>
        </w:tc>
      </w:tr>
      <w:tr w:rsidR="00FD6287" w:rsidRPr="00EC74B4" w14:paraId="6D6B6633" w14:textId="77777777" w:rsidTr="003158EC">
        <w:trPr>
          <w:cantSplit/>
        </w:trPr>
        <w:tc>
          <w:tcPr>
            <w:tcW w:w="568" w:type="dxa"/>
            <w:tcBorders>
              <w:top w:val="single" w:sz="4" w:space="0" w:color="auto"/>
            </w:tcBorders>
          </w:tcPr>
          <w:p w14:paraId="1A9F0994" w14:textId="4C3CA504" w:rsidR="00FD6287" w:rsidRPr="00EC74B4" w:rsidRDefault="00FD6287" w:rsidP="00FD6287">
            <w:pPr>
              <w:ind w:right="-57"/>
              <w:rPr>
                <w:sz w:val="22"/>
                <w:szCs w:val="22"/>
              </w:rPr>
            </w:pPr>
            <w:r w:rsidRPr="00EC74B4">
              <w:rPr>
                <w:sz w:val="22"/>
                <w:szCs w:val="22"/>
              </w:rPr>
              <w:t>14.34*</w:t>
            </w:r>
          </w:p>
        </w:tc>
        <w:tc>
          <w:tcPr>
            <w:tcW w:w="1843" w:type="dxa"/>
            <w:vMerge/>
          </w:tcPr>
          <w:p w14:paraId="623F45A2" w14:textId="77777777" w:rsidR="00FD6287" w:rsidRPr="00EC74B4" w:rsidRDefault="00FD6287" w:rsidP="00FD6287">
            <w:pPr>
              <w:ind w:left="57" w:right="-57"/>
              <w:rPr>
                <w:sz w:val="22"/>
                <w:szCs w:val="22"/>
              </w:rPr>
            </w:pPr>
          </w:p>
        </w:tc>
        <w:tc>
          <w:tcPr>
            <w:tcW w:w="1275" w:type="dxa"/>
            <w:vMerge/>
          </w:tcPr>
          <w:p w14:paraId="305F5402" w14:textId="77777777" w:rsidR="00FD6287" w:rsidRPr="00EC74B4" w:rsidRDefault="00FD6287" w:rsidP="00FD6287">
            <w:pPr>
              <w:ind w:left="57" w:right="-57"/>
              <w:rPr>
                <w:sz w:val="22"/>
                <w:szCs w:val="22"/>
              </w:rPr>
            </w:pPr>
          </w:p>
        </w:tc>
        <w:tc>
          <w:tcPr>
            <w:tcW w:w="2410" w:type="dxa"/>
            <w:tcBorders>
              <w:top w:val="single" w:sz="4" w:space="0" w:color="auto"/>
            </w:tcBorders>
          </w:tcPr>
          <w:p w14:paraId="5426A9BE" w14:textId="4D937946"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6A4AAFC5" w14:textId="77777777" w:rsidR="00FD6287" w:rsidRPr="00EC74B4" w:rsidRDefault="00FD6287" w:rsidP="00FD6287">
            <w:pPr>
              <w:ind w:left="57" w:right="-57"/>
              <w:rPr>
                <w:sz w:val="22"/>
                <w:szCs w:val="22"/>
              </w:rPr>
            </w:pPr>
          </w:p>
        </w:tc>
        <w:tc>
          <w:tcPr>
            <w:tcW w:w="2127" w:type="dxa"/>
            <w:vMerge/>
          </w:tcPr>
          <w:p w14:paraId="4E45F8EC" w14:textId="77777777" w:rsidR="00FD6287" w:rsidRPr="00EC74B4" w:rsidRDefault="00FD6287" w:rsidP="00FD6287">
            <w:pPr>
              <w:ind w:left="57" w:right="-57"/>
              <w:rPr>
                <w:sz w:val="22"/>
                <w:szCs w:val="22"/>
              </w:rPr>
            </w:pPr>
          </w:p>
        </w:tc>
      </w:tr>
      <w:tr w:rsidR="00FD6287" w:rsidRPr="00EC74B4" w14:paraId="1DA6C719" w14:textId="77777777" w:rsidTr="003158EC">
        <w:trPr>
          <w:cantSplit/>
        </w:trPr>
        <w:tc>
          <w:tcPr>
            <w:tcW w:w="568" w:type="dxa"/>
            <w:tcBorders>
              <w:top w:val="single" w:sz="4" w:space="0" w:color="auto"/>
            </w:tcBorders>
          </w:tcPr>
          <w:p w14:paraId="749FAF06" w14:textId="2230C0C8" w:rsidR="00FD6287" w:rsidRPr="00EC74B4" w:rsidRDefault="00FD6287" w:rsidP="00FD6287">
            <w:pPr>
              <w:ind w:right="-57"/>
              <w:rPr>
                <w:sz w:val="22"/>
                <w:szCs w:val="22"/>
              </w:rPr>
            </w:pPr>
            <w:r w:rsidRPr="00EC74B4">
              <w:rPr>
                <w:sz w:val="22"/>
                <w:szCs w:val="22"/>
              </w:rPr>
              <w:t>14.35*</w:t>
            </w:r>
          </w:p>
        </w:tc>
        <w:tc>
          <w:tcPr>
            <w:tcW w:w="1843" w:type="dxa"/>
            <w:vMerge/>
          </w:tcPr>
          <w:p w14:paraId="2D0A76FC" w14:textId="77777777" w:rsidR="00FD6287" w:rsidRPr="00EC74B4" w:rsidRDefault="00FD6287" w:rsidP="00FD6287">
            <w:pPr>
              <w:ind w:left="57" w:right="-57"/>
              <w:rPr>
                <w:sz w:val="22"/>
                <w:szCs w:val="22"/>
              </w:rPr>
            </w:pPr>
          </w:p>
        </w:tc>
        <w:tc>
          <w:tcPr>
            <w:tcW w:w="1275" w:type="dxa"/>
            <w:vMerge/>
          </w:tcPr>
          <w:p w14:paraId="05837A7E" w14:textId="77777777" w:rsidR="00FD6287" w:rsidRPr="00EC74B4" w:rsidRDefault="00FD6287" w:rsidP="00FD6287">
            <w:pPr>
              <w:ind w:left="57" w:right="-57"/>
              <w:rPr>
                <w:sz w:val="22"/>
                <w:szCs w:val="22"/>
              </w:rPr>
            </w:pPr>
          </w:p>
        </w:tc>
        <w:tc>
          <w:tcPr>
            <w:tcW w:w="2410" w:type="dxa"/>
            <w:tcBorders>
              <w:top w:val="single" w:sz="4" w:space="0" w:color="auto"/>
            </w:tcBorders>
          </w:tcPr>
          <w:p w14:paraId="4360830F" w14:textId="77777777" w:rsidR="00FD6287" w:rsidRPr="00EC74B4" w:rsidRDefault="00FD6287" w:rsidP="00FD6287">
            <w:pPr>
              <w:ind w:left="57" w:right="-57"/>
              <w:rPr>
                <w:sz w:val="22"/>
                <w:szCs w:val="22"/>
              </w:rPr>
            </w:pPr>
            <w:r w:rsidRPr="00EC74B4">
              <w:rPr>
                <w:sz w:val="22"/>
                <w:szCs w:val="22"/>
              </w:rPr>
              <w:t>- эритрозин (Е127)</w:t>
            </w:r>
          </w:p>
          <w:p w14:paraId="1FFED831" w14:textId="77777777" w:rsidR="00FD6287" w:rsidRPr="00EC74B4" w:rsidRDefault="00FD6287" w:rsidP="00FD6287">
            <w:pPr>
              <w:ind w:left="57" w:right="-57"/>
              <w:rPr>
                <w:sz w:val="22"/>
                <w:szCs w:val="22"/>
              </w:rPr>
            </w:pPr>
          </w:p>
        </w:tc>
        <w:tc>
          <w:tcPr>
            <w:tcW w:w="2126" w:type="dxa"/>
            <w:vMerge/>
          </w:tcPr>
          <w:p w14:paraId="0EB88DEB" w14:textId="77777777" w:rsidR="00FD6287" w:rsidRPr="00EC74B4" w:rsidRDefault="00FD6287" w:rsidP="00FD6287">
            <w:pPr>
              <w:ind w:left="57" w:right="-57"/>
              <w:rPr>
                <w:sz w:val="22"/>
                <w:szCs w:val="22"/>
              </w:rPr>
            </w:pPr>
          </w:p>
        </w:tc>
        <w:tc>
          <w:tcPr>
            <w:tcW w:w="2127" w:type="dxa"/>
            <w:vMerge/>
          </w:tcPr>
          <w:p w14:paraId="59293A19" w14:textId="77777777" w:rsidR="00FD6287" w:rsidRPr="00EC74B4" w:rsidRDefault="00FD6287" w:rsidP="00FD6287">
            <w:pPr>
              <w:ind w:left="57" w:right="-57"/>
              <w:rPr>
                <w:sz w:val="22"/>
                <w:szCs w:val="22"/>
              </w:rPr>
            </w:pPr>
          </w:p>
        </w:tc>
      </w:tr>
      <w:tr w:rsidR="00FD6287" w:rsidRPr="00EC74B4" w14:paraId="1BD658BE" w14:textId="77777777" w:rsidTr="003158EC">
        <w:trPr>
          <w:cantSplit/>
        </w:trPr>
        <w:tc>
          <w:tcPr>
            <w:tcW w:w="568" w:type="dxa"/>
            <w:tcBorders>
              <w:top w:val="single" w:sz="4" w:space="0" w:color="auto"/>
            </w:tcBorders>
          </w:tcPr>
          <w:p w14:paraId="5DF43CAA" w14:textId="091722A1" w:rsidR="00FD6287" w:rsidRPr="00EC74B4" w:rsidRDefault="00FD6287" w:rsidP="00FD6287">
            <w:pPr>
              <w:ind w:right="-57"/>
              <w:rPr>
                <w:sz w:val="22"/>
                <w:szCs w:val="22"/>
              </w:rPr>
            </w:pPr>
            <w:r w:rsidRPr="00EC74B4">
              <w:rPr>
                <w:sz w:val="22"/>
                <w:szCs w:val="22"/>
              </w:rPr>
              <w:t>14.36*</w:t>
            </w:r>
          </w:p>
        </w:tc>
        <w:tc>
          <w:tcPr>
            <w:tcW w:w="1843" w:type="dxa"/>
            <w:vMerge/>
          </w:tcPr>
          <w:p w14:paraId="7DC82417" w14:textId="77777777" w:rsidR="00FD6287" w:rsidRPr="00EC74B4" w:rsidRDefault="00FD6287" w:rsidP="00FD6287">
            <w:pPr>
              <w:ind w:left="57" w:right="-57"/>
              <w:rPr>
                <w:sz w:val="22"/>
                <w:szCs w:val="22"/>
              </w:rPr>
            </w:pPr>
          </w:p>
        </w:tc>
        <w:tc>
          <w:tcPr>
            <w:tcW w:w="1275" w:type="dxa"/>
            <w:vMerge w:val="restart"/>
          </w:tcPr>
          <w:p w14:paraId="021D7A80" w14:textId="57983767" w:rsidR="00FD6287" w:rsidRPr="00EC74B4" w:rsidRDefault="00FD6287" w:rsidP="00FD6287">
            <w:pPr>
              <w:ind w:left="57" w:right="-57"/>
              <w:rPr>
                <w:sz w:val="22"/>
                <w:szCs w:val="22"/>
              </w:rPr>
            </w:pPr>
            <w:r w:rsidRPr="00EC74B4">
              <w:rPr>
                <w:sz w:val="22"/>
                <w:szCs w:val="22"/>
              </w:rPr>
              <w:t>11.05/08.159</w:t>
            </w:r>
          </w:p>
        </w:tc>
        <w:tc>
          <w:tcPr>
            <w:tcW w:w="2410" w:type="dxa"/>
            <w:tcBorders>
              <w:top w:val="single" w:sz="4" w:space="0" w:color="auto"/>
            </w:tcBorders>
          </w:tcPr>
          <w:p w14:paraId="3FF12298" w14:textId="5A60681B" w:rsidR="00FD6287" w:rsidRPr="00EC74B4" w:rsidRDefault="00FD6287" w:rsidP="00FD6287">
            <w:pPr>
              <w:ind w:left="57" w:right="-57"/>
              <w:rPr>
                <w:sz w:val="22"/>
                <w:szCs w:val="22"/>
              </w:rPr>
            </w:pPr>
            <w:r w:rsidRPr="00EC74B4">
              <w:rPr>
                <w:sz w:val="22"/>
                <w:szCs w:val="22"/>
              </w:rPr>
              <w:t>- красный очаровательный (Е129)</w:t>
            </w:r>
          </w:p>
        </w:tc>
        <w:tc>
          <w:tcPr>
            <w:tcW w:w="2126" w:type="dxa"/>
            <w:vMerge/>
          </w:tcPr>
          <w:p w14:paraId="20C8ED80" w14:textId="77777777" w:rsidR="00FD6287" w:rsidRPr="00EC74B4" w:rsidRDefault="00FD6287" w:rsidP="00FD6287">
            <w:pPr>
              <w:ind w:left="57" w:right="-57"/>
              <w:rPr>
                <w:sz w:val="22"/>
                <w:szCs w:val="22"/>
              </w:rPr>
            </w:pPr>
          </w:p>
        </w:tc>
        <w:tc>
          <w:tcPr>
            <w:tcW w:w="2127" w:type="dxa"/>
            <w:vMerge w:val="restart"/>
          </w:tcPr>
          <w:p w14:paraId="063392FA" w14:textId="77777777" w:rsidR="00FD6287" w:rsidRPr="00EC74B4" w:rsidRDefault="00FD6287" w:rsidP="00FD6287">
            <w:pPr>
              <w:ind w:left="57" w:right="-57"/>
              <w:rPr>
                <w:sz w:val="22"/>
                <w:szCs w:val="22"/>
              </w:rPr>
            </w:pPr>
            <w:r w:rsidRPr="00EC74B4">
              <w:rPr>
                <w:sz w:val="22"/>
                <w:szCs w:val="22"/>
              </w:rPr>
              <w:t>МВИ.МН 2506-2013</w:t>
            </w:r>
          </w:p>
          <w:p w14:paraId="039A36D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МВИ.МН 2399-2005</w:t>
            </w:r>
          </w:p>
          <w:p w14:paraId="574C0E88" w14:textId="4E36D4E2" w:rsidR="00FD6287" w:rsidRPr="00EC74B4" w:rsidRDefault="00FD6287" w:rsidP="00FD6287">
            <w:pPr>
              <w:ind w:left="57" w:right="-57"/>
              <w:rPr>
                <w:sz w:val="22"/>
                <w:szCs w:val="22"/>
              </w:rPr>
            </w:pPr>
            <w:r w:rsidRPr="00EC74B4">
              <w:rPr>
                <w:sz w:val="22"/>
                <w:szCs w:val="22"/>
              </w:rPr>
              <w:t xml:space="preserve">ГОСТ 33406-2015 </w:t>
            </w:r>
          </w:p>
        </w:tc>
      </w:tr>
      <w:tr w:rsidR="00FD6287" w:rsidRPr="00EC74B4" w14:paraId="0E3E4F6C" w14:textId="77777777" w:rsidTr="003158EC">
        <w:trPr>
          <w:cantSplit/>
        </w:trPr>
        <w:tc>
          <w:tcPr>
            <w:tcW w:w="568" w:type="dxa"/>
            <w:tcBorders>
              <w:top w:val="single" w:sz="4" w:space="0" w:color="auto"/>
            </w:tcBorders>
          </w:tcPr>
          <w:p w14:paraId="70349D8C" w14:textId="0779A320" w:rsidR="00FD6287" w:rsidRPr="00EC74B4" w:rsidRDefault="00FD6287" w:rsidP="00FD6287">
            <w:pPr>
              <w:ind w:right="-57"/>
              <w:rPr>
                <w:sz w:val="22"/>
                <w:szCs w:val="22"/>
              </w:rPr>
            </w:pPr>
            <w:r w:rsidRPr="00EC74B4">
              <w:rPr>
                <w:sz w:val="22"/>
                <w:szCs w:val="22"/>
              </w:rPr>
              <w:t>14.37*</w:t>
            </w:r>
          </w:p>
        </w:tc>
        <w:tc>
          <w:tcPr>
            <w:tcW w:w="1843" w:type="dxa"/>
            <w:vMerge/>
          </w:tcPr>
          <w:p w14:paraId="2D8CFD78" w14:textId="77777777" w:rsidR="00FD6287" w:rsidRPr="00EC74B4" w:rsidRDefault="00FD6287" w:rsidP="00FD6287">
            <w:pPr>
              <w:ind w:left="57" w:right="-57"/>
              <w:rPr>
                <w:sz w:val="22"/>
                <w:szCs w:val="22"/>
              </w:rPr>
            </w:pPr>
          </w:p>
        </w:tc>
        <w:tc>
          <w:tcPr>
            <w:tcW w:w="1275" w:type="dxa"/>
            <w:vMerge/>
          </w:tcPr>
          <w:p w14:paraId="14E4B6F1" w14:textId="77777777" w:rsidR="00FD6287" w:rsidRPr="00EC74B4" w:rsidRDefault="00FD6287" w:rsidP="00FD6287">
            <w:pPr>
              <w:ind w:left="57" w:right="-57"/>
              <w:rPr>
                <w:sz w:val="22"/>
                <w:szCs w:val="22"/>
              </w:rPr>
            </w:pPr>
          </w:p>
        </w:tc>
        <w:tc>
          <w:tcPr>
            <w:tcW w:w="2410" w:type="dxa"/>
            <w:tcBorders>
              <w:top w:val="single" w:sz="4" w:space="0" w:color="auto"/>
            </w:tcBorders>
          </w:tcPr>
          <w:p w14:paraId="254B06EE" w14:textId="6073C1A3" w:rsidR="00FD6287" w:rsidRPr="00EC74B4" w:rsidRDefault="00FD6287" w:rsidP="00FD6287">
            <w:pPr>
              <w:ind w:left="57" w:right="-57"/>
              <w:rPr>
                <w:sz w:val="22"/>
                <w:szCs w:val="22"/>
              </w:rPr>
            </w:pPr>
            <w:r w:rsidRPr="00EC74B4">
              <w:rPr>
                <w:sz w:val="22"/>
                <w:szCs w:val="22"/>
              </w:rPr>
              <w:t>- индигокармин (Е132)</w:t>
            </w:r>
          </w:p>
        </w:tc>
        <w:tc>
          <w:tcPr>
            <w:tcW w:w="2126" w:type="dxa"/>
            <w:vMerge/>
          </w:tcPr>
          <w:p w14:paraId="4A55A7F6" w14:textId="77777777" w:rsidR="00FD6287" w:rsidRPr="00EC74B4" w:rsidRDefault="00FD6287" w:rsidP="00FD6287">
            <w:pPr>
              <w:ind w:left="57" w:right="-57"/>
              <w:rPr>
                <w:sz w:val="22"/>
                <w:szCs w:val="22"/>
              </w:rPr>
            </w:pPr>
          </w:p>
        </w:tc>
        <w:tc>
          <w:tcPr>
            <w:tcW w:w="2127" w:type="dxa"/>
            <w:vMerge/>
          </w:tcPr>
          <w:p w14:paraId="5319577E" w14:textId="77777777" w:rsidR="00FD6287" w:rsidRPr="00EC74B4" w:rsidRDefault="00FD6287" w:rsidP="00FD6287">
            <w:pPr>
              <w:ind w:left="57" w:right="-57"/>
              <w:rPr>
                <w:sz w:val="22"/>
                <w:szCs w:val="22"/>
              </w:rPr>
            </w:pPr>
          </w:p>
        </w:tc>
      </w:tr>
      <w:tr w:rsidR="00FD6287" w:rsidRPr="00EC74B4" w14:paraId="649D1416" w14:textId="77777777" w:rsidTr="003158EC">
        <w:trPr>
          <w:cantSplit/>
        </w:trPr>
        <w:tc>
          <w:tcPr>
            <w:tcW w:w="568" w:type="dxa"/>
            <w:tcBorders>
              <w:top w:val="single" w:sz="4" w:space="0" w:color="auto"/>
            </w:tcBorders>
          </w:tcPr>
          <w:p w14:paraId="570E29B2" w14:textId="79187152" w:rsidR="00FD6287" w:rsidRPr="00EC74B4" w:rsidRDefault="00FD6287" w:rsidP="00FD6287">
            <w:pPr>
              <w:ind w:right="-57"/>
              <w:rPr>
                <w:sz w:val="22"/>
                <w:szCs w:val="22"/>
              </w:rPr>
            </w:pPr>
            <w:r w:rsidRPr="00EC74B4">
              <w:rPr>
                <w:sz w:val="22"/>
                <w:szCs w:val="22"/>
              </w:rPr>
              <w:t>14.38*</w:t>
            </w:r>
          </w:p>
        </w:tc>
        <w:tc>
          <w:tcPr>
            <w:tcW w:w="1843" w:type="dxa"/>
            <w:vMerge/>
          </w:tcPr>
          <w:p w14:paraId="556277CA" w14:textId="77777777" w:rsidR="00FD6287" w:rsidRPr="00EC74B4" w:rsidRDefault="00FD6287" w:rsidP="00FD6287">
            <w:pPr>
              <w:ind w:left="57" w:right="-57"/>
              <w:rPr>
                <w:sz w:val="22"/>
                <w:szCs w:val="22"/>
              </w:rPr>
            </w:pPr>
          </w:p>
        </w:tc>
        <w:tc>
          <w:tcPr>
            <w:tcW w:w="1275" w:type="dxa"/>
          </w:tcPr>
          <w:p w14:paraId="3D9A7053" w14:textId="39C0551E" w:rsidR="00FD6287" w:rsidRPr="00EC74B4" w:rsidRDefault="00FD6287" w:rsidP="00FD6287">
            <w:pPr>
              <w:ind w:left="57" w:right="-57"/>
              <w:rPr>
                <w:sz w:val="22"/>
                <w:szCs w:val="22"/>
              </w:rPr>
            </w:pPr>
            <w:r w:rsidRPr="00EC74B4">
              <w:rPr>
                <w:sz w:val="22"/>
                <w:szCs w:val="22"/>
              </w:rPr>
              <w:t>11.05/08.159</w:t>
            </w:r>
          </w:p>
        </w:tc>
        <w:tc>
          <w:tcPr>
            <w:tcW w:w="2410" w:type="dxa"/>
            <w:tcBorders>
              <w:top w:val="single" w:sz="4" w:space="0" w:color="auto"/>
            </w:tcBorders>
          </w:tcPr>
          <w:p w14:paraId="68D4083A" w14:textId="228E4355" w:rsidR="00FD6287" w:rsidRPr="00EC74B4" w:rsidRDefault="00FD6287" w:rsidP="00FD6287">
            <w:pPr>
              <w:ind w:left="57" w:right="-57"/>
              <w:rPr>
                <w:sz w:val="22"/>
                <w:szCs w:val="22"/>
              </w:rPr>
            </w:pPr>
            <w:r w:rsidRPr="00EC74B4">
              <w:rPr>
                <w:sz w:val="22"/>
                <w:szCs w:val="22"/>
              </w:rPr>
              <w:t xml:space="preserve">Нитрозамины </w:t>
            </w:r>
          </w:p>
        </w:tc>
        <w:tc>
          <w:tcPr>
            <w:tcW w:w="2126" w:type="dxa"/>
            <w:vMerge/>
          </w:tcPr>
          <w:p w14:paraId="294C7E60" w14:textId="77777777" w:rsidR="00FD6287" w:rsidRPr="00EC74B4" w:rsidRDefault="00FD6287" w:rsidP="00FD6287">
            <w:pPr>
              <w:ind w:left="57" w:right="-57"/>
              <w:rPr>
                <w:sz w:val="22"/>
                <w:szCs w:val="22"/>
              </w:rPr>
            </w:pPr>
          </w:p>
        </w:tc>
        <w:tc>
          <w:tcPr>
            <w:tcW w:w="2127" w:type="dxa"/>
          </w:tcPr>
          <w:p w14:paraId="7698F287" w14:textId="46B9C8C7" w:rsidR="00FD6287" w:rsidRPr="00EC74B4" w:rsidRDefault="00FD6287" w:rsidP="00FD6287">
            <w:pPr>
              <w:ind w:left="57" w:right="-57"/>
              <w:rPr>
                <w:sz w:val="22"/>
                <w:szCs w:val="22"/>
              </w:rPr>
            </w:pPr>
            <w:r w:rsidRPr="00EC74B4">
              <w:rPr>
                <w:sz w:val="22"/>
                <w:szCs w:val="22"/>
              </w:rPr>
              <w:t>МВИ.МН 3543-2010</w:t>
            </w:r>
          </w:p>
        </w:tc>
      </w:tr>
      <w:tr w:rsidR="00FD6287" w:rsidRPr="00EC74B4" w14:paraId="5C56F8C1" w14:textId="77777777" w:rsidTr="003158EC">
        <w:trPr>
          <w:cantSplit/>
        </w:trPr>
        <w:tc>
          <w:tcPr>
            <w:tcW w:w="568" w:type="dxa"/>
            <w:tcBorders>
              <w:top w:val="single" w:sz="4" w:space="0" w:color="auto"/>
            </w:tcBorders>
          </w:tcPr>
          <w:p w14:paraId="4E5C7269" w14:textId="0F91FD33" w:rsidR="00FD6287" w:rsidRPr="00EC74B4" w:rsidRDefault="00FD6287" w:rsidP="00FD6287">
            <w:pPr>
              <w:ind w:right="-57"/>
              <w:rPr>
                <w:sz w:val="22"/>
                <w:szCs w:val="22"/>
              </w:rPr>
            </w:pPr>
            <w:r w:rsidRPr="00EC74B4">
              <w:rPr>
                <w:sz w:val="22"/>
                <w:szCs w:val="22"/>
              </w:rPr>
              <w:t>14.39*</w:t>
            </w:r>
          </w:p>
        </w:tc>
        <w:tc>
          <w:tcPr>
            <w:tcW w:w="1843" w:type="dxa"/>
            <w:vMerge/>
          </w:tcPr>
          <w:p w14:paraId="4B9DFAD0" w14:textId="77777777" w:rsidR="00FD6287" w:rsidRPr="00EC74B4" w:rsidRDefault="00FD6287" w:rsidP="00FD6287">
            <w:pPr>
              <w:ind w:left="57" w:right="-57"/>
              <w:rPr>
                <w:sz w:val="22"/>
                <w:szCs w:val="22"/>
              </w:rPr>
            </w:pPr>
          </w:p>
        </w:tc>
        <w:tc>
          <w:tcPr>
            <w:tcW w:w="1275" w:type="dxa"/>
          </w:tcPr>
          <w:p w14:paraId="06ABE125" w14:textId="6EAB5562" w:rsidR="00FD6287" w:rsidRPr="00EC74B4" w:rsidRDefault="00FD6287" w:rsidP="00FD6287">
            <w:pPr>
              <w:ind w:left="57" w:right="-57"/>
              <w:rPr>
                <w:sz w:val="22"/>
                <w:szCs w:val="22"/>
              </w:rPr>
            </w:pPr>
            <w:r w:rsidRPr="00EC74B4">
              <w:rPr>
                <w:sz w:val="22"/>
                <w:szCs w:val="22"/>
              </w:rPr>
              <w:t>11.05/04.125</w:t>
            </w:r>
          </w:p>
        </w:tc>
        <w:tc>
          <w:tcPr>
            <w:tcW w:w="2410" w:type="dxa"/>
            <w:tcBorders>
              <w:top w:val="single" w:sz="4" w:space="0" w:color="auto"/>
            </w:tcBorders>
          </w:tcPr>
          <w:p w14:paraId="0AE90B48" w14:textId="3DF771DC"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vAlign w:val="center"/>
          </w:tcPr>
          <w:p w14:paraId="29627D88" w14:textId="77777777" w:rsidR="00FD6287" w:rsidRPr="00EC74B4" w:rsidRDefault="00FD6287" w:rsidP="00FD6287">
            <w:pPr>
              <w:ind w:left="57" w:right="-57"/>
              <w:rPr>
                <w:sz w:val="22"/>
                <w:szCs w:val="22"/>
              </w:rPr>
            </w:pPr>
          </w:p>
        </w:tc>
        <w:tc>
          <w:tcPr>
            <w:tcW w:w="2127" w:type="dxa"/>
          </w:tcPr>
          <w:p w14:paraId="58D7D611" w14:textId="77777777" w:rsidR="00FD6287" w:rsidRPr="00EC74B4" w:rsidRDefault="00FD6287" w:rsidP="00FD6287">
            <w:pPr>
              <w:ind w:left="57" w:right="-57"/>
              <w:rPr>
                <w:sz w:val="22"/>
                <w:szCs w:val="22"/>
              </w:rPr>
            </w:pPr>
            <w:r w:rsidRPr="00EC74B4">
              <w:rPr>
                <w:sz w:val="22"/>
                <w:szCs w:val="22"/>
              </w:rPr>
              <w:t>МВИ. МН 2418-2005</w:t>
            </w:r>
          </w:p>
          <w:p w14:paraId="6B3C3F83"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4276A2F9" w14:textId="015D6FAB" w:rsidR="00FD6287" w:rsidRPr="00EC74B4" w:rsidRDefault="00FD6287" w:rsidP="00FD6287">
            <w:pPr>
              <w:ind w:left="57" w:right="-57"/>
              <w:rPr>
                <w:sz w:val="22"/>
                <w:szCs w:val="22"/>
              </w:rPr>
            </w:pPr>
            <w:r w:rsidRPr="00EC74B4">
              <w:rPr>
                <w:sz w:val="22"/>
                <w:szCs w:val="22"/>
              </w:rPr>
              <w:t xml:space="preserve">МВИ.МН 4779-2013 ГОСТ 32161-2013 </w:t>
            </w:r>
          </w:p>
        </w:tc>
      </w:tr>
      <w:tr w:rsidR="00FD6287" w:rsidRPr="00EC74B4" w14:paraId="3AF88DA6" w14:textId="77777777" w:rsidTr="003158EC">
        <w:trPr>
          <w:cantSplit/>
        </w:trPr>
        <w:tc>
          <w:tcPr>
            <w:tcW w:w="568" w:type="dxa"/>
            <w:tcBorders>
              <w:top w:val="single" w:sz="4" w:space="0" w:color="auto"/>
              <w:bottom w:val="single" w:sz="4" w:space="0" w:color="auto"/>
            </w:tcBorders>
          </w:tcPr>
          <w:p w14:paraId="03A889BA" w14:textId="6C5EF876" w:rsidR="00FD6287" w:rsidRPr="00EC74B4" w:rsidRDefault="00FD6287" w:rsidP="00FD6287">
            <w:pPr>
              <w:ind w:right="-57"/>
              <w:rPr>
                <w:sz w:val="22"/>
                <w:szCs w:val="22"/>
              </w:rPr>
            </w:pPr>
            <w:r w:rsidRPr="00EC74B4">
              <w:rPr>
                <w:sz w:val="22"/>
                <w:szCs w:val="22"/>
              </w:rPr>
              <w:t>14.40*</w:t>
            </w:r>
          </w:p>
        </w:tc>
        <w:tc>
          <w:tcPr>
            <w:tcW w:w="1843" w:type="dxa"/>
            <w:vMerge/>
          </w:tcPr>
          <w:p w14:paraId="73B8599E" w14:textId="77777777" w:rsidR="00FD6287" w:rsidRPr="00EC74B4" w:rsidRDefault="00FD6287" w:rsidP="00FD6287">
            <w:pPr>
              <w:ind w:left="57" w:right="-57"/>
              <w:rPr>
                <w:sz w:val="22"/>
                <w:szCs w:val="22"/>
              </w:rPr>
            </w:pPr>
          </w:p>
        </w:tc>
        <w:tc>
          <w:tcPr>
            <w:tcW w:w="1275" w:type="dxa"/>
          </w:tcPr>
          <w:p w14:paraId="0252F352" w14:textId="126EBAEF" w:rsidR="00FD6287" w:rsidRPr="00EC74B4" w:rsidRDefault="00FD6287" w:rsidP="00FD6287">
            <w:pPr>
              <w:ind w:left="57" w:right="-57"/>
              <w:rPr>
                <w:sz w:val="22"/>
                <w:szCs w:val="22"/>
              </w:rPr>
            </w:pPr>
            <w:r w:rsidRPr="00EC74B4">
              <w:rPr>
                <w:sz w:val="22"/>
                <w:szCs w:val="22"/>
              </w:rPr>
              <w:t>11.05/04.125</w:t>
            </w:r>
          </w:p>
        </w:tc>
        <w:tc>
          <w:tcPr>
            <w:tcW w:w="2410" w:type="dxa"/>
            <w:tcBorders>
              <w:top w:val="single" w:sz="4" w:space="0" w:color="auto"/>
              <w:bottom w:val="single" w:sz="4" w:space="0" w:color="auto"/>
            </w:tcBorders>
          </w:tcPr>
          <w:p w14:paraId="3D06243D" w14:textId="77777777" w:rsidR="00FD6287" w:rsidRPr="00EC74B4" w:rsidRDefault="00FD6287" w:rsidP="00FD6287">
            <w:pPr>
              <w:ind w:left="57" w:right="-57"/>
              <w:rPr>
                <w:sz w:val="22"/>
                <w:szCs w:val="22"/>
              </w:rPr>
            </w:pPr>
            <w:r w:rsidRPr="00EC74B4">
              <w:rPr>
                <w:sz w:val="22"/>
                <w:szCs w:val="22"/>
              </w:rPr>
              <w:t>Удельная (объемная)</w:t>
            </w:r>
          </w:p>
          <w:p w14:paraId="3083E8B1" w14:textId="77777777" w:rsidR="00FD6287" w:rsidRPr="00EC74B4" w:rsidRDefault="00FD6287" w:rsidP="00FD6287">
            <w:pPr>
              <w:ind w:left="57" w:right="-57"/>
              <w:rPr>
                <w:sz w:val="22"/>
                <w:szCs w:val="22"/>
              </w:rPr>
            </w:pPr>
            <w:r w:rsidRPr="00EC74B4">
              <w:rPr>
                <w:sz w:val="22"/>
                <w:szCs w:val="22"/>
              </w:rPr>
              <w:t xml:space="preserve">активность радионуклида </w:t>
            </w:r>
          </w:p>
          <w:p w14:paraId="434D3A13" w14:textId="077F0F8A" w:rsidR="00FD6287" w:rsidRPr="00EC74B4" w:rsidRDefault="00FD6287" w:rsidP="00FD6287">
            <w:pPr>
              <w:ind w:left="57" w:right="-57"/>
              <w:rPr>
                <w:sz w:val="22"/>
                <w:szCs w:val="22"/>
              </w:rPr>
            </w:pPr>
            <w:r w:rsidRPr="00EC74B4">
              <w:rPr>
                <w:sz w:val="22"/>
                <w:szCs w:val="22"/>
              </w:rPr>
              <w:t>стронция- 90</w:t>
            </w:r>
          </w:p>
        </w:tc>
        <w:tc>
          <w:tcPr>
            <w:tcW w:w="2126" w:type="dxa"/>
            <w:vMerge/>
            <w:vAlign w:val="center"/>
          </w:tcPr>
          <w:p w14:paraId="04B9C7F8" w14:textId="77777777" w:rsidR="00FD6287" w:rsidRPr="00EC74B4" w:rsidRDefault="00FD6287" w:rsidP="00FD6287">
            <w:pPr>
              <w:ind w:left="57" w:right="-57"/>
              <w:rPr>
                <w:sz w:val="22"/>
                <w:szCs w:val="22"/>
              </w:rPr>
            </w:pPr>
          </w:p>
        </w:tc>
        <w:tc>
          <w:tcPr>
            <w:tcW w:w="2127" w:type="dxa"/>
          </w:tcPr>
          <w:p w14:paraId="01AED800"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2BA118D2" w14:textId="77777777" w:rsidR="00FD6287" w:rsidRPr="00EC74B4" w:rsidRDefault="00FD6287" w:rsidP="00FD6287">
            <w:pPr>
              <w:pStyle w:val="a7"/>
              <w:spacing w:line="240" w:lineRule="auto"/>
              <w:ind w:left="57" w:right="-57" w:firstLine="0"/>
              <w:rPr>
                <w:rFonts w:ascii="Times New Roman" w:eastAsia="MS Mincho" w:hAnsi="Times New Roman"/>
                <w:sz w:val="22"/>
                <w:szCs w:val="22"/>
              </w:rPr>
            </w:pPr>
            <w:r w:rsidRPr="00EC74B4">
              <w:rPr>
                <w:rFonts w:ascii="Times New Roman" w:eastAsia="MS Mincho" w:hAnsi="Times New Roman"/>
                <w:sz w:val="22"/>
                <w:szCs w:val="22"/>
              </w:rPr>
              <w:t>МВИ.МН 2288-2005</w:t>
            </w:r>
          </w:p>
          <w:p w14:paraId="5E41F932" w14:textId="77777777" w:rsidR="00FD6287" w:rsidRPr="00EC74B4" w:rsidRDefault="00FD6287" w:rsidP="00FD6287">
            <w:pPr>
              <w:pStyle w:val="a7"/>
              <w:spacing w:line="240" w:lineRule="auto"/>
              <w:ind w:left="57" w:right="-57" w:firstLine="0"/>
              <w:rPr>
                <w:rFonts w:ascii="Times New Roman" w:eastAsia="MS Mincho" w:hAnsi="Times New Roman"/>
                <w:sz w:val="22"/>
                <w:szCs w:val="22"/>
              </w:rPr>
            </w:pPr>
            <w:r w:rsidRPr="00EC74B4">
              <w:rPr>
                <w:rFonts w:ascii="Times New Roman" w:eastAsia="MS Mincho" w:hAnsi="Times New Roman"/>
                <w:sz w:val="22"/>
                <w:szCs w:val="22"/>
              </w:rPr>
              <w:t>ГОСТ 32163-2013</w:t>
            </w:r>
          </w:p>
          <w:p w14:paraId="66393023" w14:textId="2401D9E5" w:rsidR="00FD6287" w:rsidRPr="00EC74B4" w:rsidRDefault="00FD6287" w:rsidP="00FD6287">
            <w:pPr>
              <w:ind w:left="57" w:right="-57"/>
              <w:rPr>
                <w:sz w:val="22"/>
                <w:szCs w:val="22"/>
              </w:rPr>
            </w:pPr>
            <w:r w:rsidRPr="00EC74B4">
              <w:rPr>
                <w:rFonts w:eastAsia="MS Mincho"/>
                <w:sz w:val="22"/>
                <w:szCs w:val="22"/>
              </w:rPr>
              <w:t>МУК 2.6.1.11-8-3-2003</w:t>
            </w:r>
          </w:p>
        </w:tc>
      </w:tr>
      <w:tr w:rsidR="00FD6287" w:rsidRPr="00EC74B4" w14:paraId="416CDE59" w14:textId="77777777" w:rsidTr="003158EC">
        <w:trPr>
          <w:cantSplit/>
        </w:trPr>
        <w:tc>
          <w:tcPr>
            <w:tcW w:w="568" w:type="dxa"/>
            <w:tcBorders>
              <w:top w:val="single" w:sz="4" w:space="0" w:color="auto"/>
            </w:tcBorders>
          </w:tcPr>
          <w:p w14:paraId="0C8A1102" w14:textId="1FB7B95F" w:rsidR="00FD6287" w:rsidRPr="00EC74B4" w:rsidRDefault="00FD6287" w:rsidP="00FD6287">
            <w:pPr>
              <w:ind w:right="-57"/>
              <w:rPr>
                <w:sz w:val="22"/>
                <w:szCs w:val="22"/>
              </w:rPr>
            </w:pPr>
            <w:r w:rsidRPr="00EC74B4">
              <w:rPr>
                <w:sz w:val="22"/>
                <w:szCs w:val="22"/>
              </w:rPr>
              <w:t>15.1*</w:t>
            </w:r>
          </w:p>
        </w:tc>
        <w:tc>
          <w:tcPr>
            <w:tcW w:w="1843" w:type="dxa"/>
            <w:vMerge w:val="restart"/>
          </w:tcPr>
          <w:p w14:paraId="664F28CF" w14:textId="77777777" w:rsidR="00FD6287" w:rsidRPr="00EC74B4" w:rsidRDefault="00FD6287" w:rsidP="00FD6287">
            <w:pPr>
              <w:ind w:left="57"/>
              <w:rPr>
                <w:sz w:val="22"/>
                <w:szCs w:val="22"/>
              </w:rPr>
            </w:pPr>
            <w:r w:rsidRPr="00EC74B4">
              <w:rPr>
                <w:sz w:val="22"/>
                <w:szCs w:val="22"/>
              </w:rPr>
              <w:t xml:space="preserve">Продукты винодельческой промышленности: </w:t>
            </w:r>
          </w:p>
          <w:p w14:paraId="27BB276F" w14:textId="05DD68FE" w:rsidR="00FD6287" w:rsidRPr="00EC74B4" w:rsidRDefault="00FD6287" w:rsidP="00FD6287">
            <w:pPr>
              <w:ind w:left="57" w:right="-57"/>
              <w:rPr>
                <w:sz w:val="22"/>
                <w:szCs w:val="22"/>
              </w:rPr>
            </w:pPr>
            <w:r w:rsidRPr="00EC74B4">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1A1178F2" w14:textId="77777777" w:rsidR="00FD6287" w:rsidRPr="00EC74B4" w:rsidRDefault="00FD6287" w:rsidP="00FD6287">
            <w:pPr>
              <w:ind w:left="57"/>
              <w:rPr>
                <w:sz w:val="22"/>
                <w:szCs w:val="22"/>
              </w:rPr>
            </w:pPr>
            <w:r w:rsidRPr="00EC74B4">
              <w:rPr>
                <w:sz w:val="22"/>
                <w:szCs w:val="22"/>
              </w:rPr>
              <w:t>11.01/29.040</w:t>
            </w:r>
          </w:p>
          <w:p w14:paraId="2B5996E2" w14:textId="77777777" w:rsidR="00FD6287" w:rsidRPr="00EC74B4" w:rsidRDefault="00FD6287" w:rsidP="00FD6287">
            <w:pPr>
              <w:ind w:left="57"/>
              <w:rPr>
                <w:sz w:val="22"/>
                <w:szCs w:val="22"/>
              </w:rPr>
            </w:pPr>
            <w:r w:rsidRPr="00EC74B4">
              <w:rPr>
                <w:sz w:val="22"/>
                <w:szCs w:val="22"/>
              </w:rPr>
              <w:t>11.02/29.040</w:t>
            </w:r>
          </w:p>
          <w:p w14:paraId="26FE3412" w14:textId="77777777" w:rsidR="00FD6287" w:rsidRPr="00EC74B4" w:rsidRDefault="00FD6287" w:rsidP="00FD6287">
            <w:pPr>
              <w:ind w:left="57"/>
              <w:rPr>
                <w:sz w:val="22"/>
                <w:szCs w:val="22"/>
              </w:rPr>
            </w:pPr>
            <w:r w:rsidRPr="00EC74B4">
              <w:rPr>
                <w:sz w:val="22"/>
                <w:szCs w:val="22"/>
              </w:rPr>
              <w:t>11.03/29.040</w:t>
            </w:r>
          </w:p>
          <w:p w14:paraId="51E49F85" w14:textId="01205376" w:rsidR="00FD6287" w:rsidRPr="00EC74B4" w:rsidRDefault="00FD6287" w:rsidP="00FD6287">
            <w:pPr>
              <w:ind w:left="57" w:right="-57"/>
              <w:rPr>
                <w:sz w:val="22"/>
                <w:szCs w:val="22"/>
              </w:rPr>
            </w:pPr>
            <w:r w:rsidRPr="00EC74B4">
              <w:rPr>
                <w:sz w:val="22"/>
                <w:szCs w:val="22"/>
              </w:rPr>
              <w:t>11.04/29.040</w:t>
            </w:r>
          </w:p>
        </w:tc>
        <w:tc>
          <w:tcPr>
            <w:tcW w:w="2410" w:type="dxa"/>
            <w:tcBorders>
              <w:top w:val="single" w:sz="4" w:space="0" w:color="auto"/>
            </w:tcBorders>
          </w:tcPr>
          <w:p w14:paraId="4AC8951F" w14:textId="502E7CD4" w:rsidR="00FD6287" w:rsidRPr="00EC74B4" w:rsidRDefault="00FD6287" w:rsidP="00FD6287">
            <w:pPr>
              <w:ind w:left="57" w:right="-57"/>
              <w:rPr>
                <w:sz w:val="22"/>
                <w:szCs w:val="22"/>
              </w:rPr>
            </w:pPr>
            <w:r w:rsidRPr="00EC74B4">
              <w:rPr>
                <w:noProof/>
                <w:sz w:val="22"/>
                <w:szCs w:val="22"/>
              </w:rPr>
              <w:t xml:space="preserve">Номинальный объем </w:t>
            </w:r>
          </w:p>
        </w:tc>
        <w:tc>
          <w:tcPr>
            <w:tcW w:w="2126" w:type="dxa"/>
            <w:vMerge w:val="restart"/>
          </w:tcPr>
          <w:p w14:paraId="2277BC3E" w14:textId="77777777" w:rsidR="00FD6287" w:rsidRPr="00EC74B4" w:rsidRDefault="00FD6287" w:rsidP="00FD6287">
            <w:pPr>
              <w:ind w:left="57"/>
              <w:rPr>
                <w:sz w:val="22"/>
                <w:szCs w:val="22"/>
              </w:rPr>
            </w:pPr>
            <w:r w:rsidRPr="00EC74B4">
              <w:rPr>
                <w:sz w:val="22"/>
                <w:szCs w:val="22"/>
              </w:rPr>
              <w:t>СТБ 950-2006</w:t>
            </w:r>
          </w:p>
          <w:p w14:paraId="667D52B0" w14:textId="77777777" w:rsidR="00FD6287" w:rsidRPr="00EC74B4" w:rsidRDefault="00FD6287" w:rsidP="00FD6287">
            <w:pPr>
              <w:ind w:left="57"/>
              <w:rPr>
                <w:sz w:val="22"/>
                <w:szCs w:val="22"/>
              </w:rPr>
            </w:pPr>
            <w:r w:rsidRPr="00EC74B4">
              <w:rPr>
                <w:sz w:val="22"/>
                <w:szCs w:val="22"/>
              </w:rPr>
              <w:t>СТБ 979-94</w:t>
            </w:r>
          </w:p>
          <w:p w14:paraId="70DA24AB" w14:textId="77777777" w:rsidR="00FD6287" w:rsidRPr="00EC74B4" w:rsidRDefault="00FD6287" w:rsidP="00FD6287">
            <w:pPr>
              <w:ind w:left="57"/>
              <w:rPr>
                <w:sz w:val="22"/>
                <w:szCs w:val="22"/>
              </w:rPr>
            </w:pPr>
            <w:r w:rsidRPr="00EC74B4">
              <w:rPr>
                <w:sz w:val="22"/>
                <w:szCs w:val="22"/>
              </w:rPr>
              <w:t>СТБ 1529-2010</w:t>
            </w:r>
          </w:p>
          <w:p w14:paraId="7BBDA230" w14:textId="77777777" w:rsidR="00FD6287" w:rsidRPr="00EC74B4" w:rsidRDefault="00FD6287" w:rsidP="00FD6287">
            <w:pPr>
              <w:ind w:left="57"/>
              <w:rPr>
                <w:sz w:val="22"/>
                <w:szCs w:val="22"/>
              </w:rPr>
            </w:pPr>
            <w:r w:rsidRPr="00EC74B4">
              <w:rPr>
                <w:sz w:val="22"/>
                <w:szCs w:val="22"/>
              </w:rPr>
              <w:t>СТБ 1695-2006</w:t>
            </w:r>
          </w:p>
          <w:p w14:paraId="35040532" w14:textId="77777777" w:rsidR="00FD6287" w:rsidRPr="00EC74B4" w:rsidRDefault="00FD6287" w:rsidP="00FD6287">
            <w:pPr>
              <w:ind w:left="57"/>
              <w:rPr>
                <w:sz w:val="22"/>
                <w:szCs w:val="22"/>
              </w:rPr>
            </w:pPr>
            <w:r w:rsidRPr="00EC74B4">
              <w:rPr>
                <w:sz w:val="22"/>
                <w:szCs w:val="22"/>
              </w:rPr>
              <w:t>СТБ 1832-2008</w:t>
            </w:r>
          </w:p>
          <w:p w14:paraId="76482F72" w14:textId="77777777" w:rsidR="00FD6287" w:rsidRPr="00EC74B4" w:rsidRDefault="00FD6287" w:rsidP="00FD6287">
            <w:pPr>
              <w:ind w:left="57"/>
              <w:rPr>
                <w:sz w:val="22"/>
                <w:szCs w:val="22"/>
              </w:rPr>
            </w:pPr>
            <w:r w:rsidRPr="00EC74B4">
              <w:rPr>
                <w:sz w:val="22"/>
                <w:szCs w:val="22"/>
              </w:rPr>
              <w:t>ГОСТ 7208-93</w:t>
            </w:r>
          </w:p>
          <w:p w14:paraId="4A5111E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13918-88 </w:t>
            </w:r>
          </w:p>
          <w:p w14:paraId="23290E4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32030-2013</w:t>
            </w:r>
          </w:p>
          <w:p w14:paraId="7914C20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1694-2006</w:t>
            </w:r>
          </w:p>
          <w:p w14:paraId="2C65894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2044-2010</w:t>
            </w:r>
          </w:p>
          <w:p w14:paraId="4CB0467F" w14:textId="153FE14B"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2043-2010</w:t>
            </w:r>
          </w:p>
          <w:p w14:paraId="218D5AC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16F57A6C" w14:textId="4EB2C0D4"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от 21.06.2013 </w:t>
            </w:r>
          </w:p>
          <w:p w14:paraId="626638AE" w14:textId="77777777" w:rsidR="00FD6287" w:rsidRPr="00EC74B4" w:rsidRDefault="00FD6287" w:rsidP="00FD6287">
            <w:pPr>
              <w:ind w:left="57"/>
              <w:rPr>
                <w:sz w:val="22"/>
                <w:szCs w:val="22"/>
              </w:rPr>
            </w:pPr>
            <w:r w:rsidRPr="00EC74B4">
              <w:rPr>
                <w:sz w:val="22"/>
                <w:szCs w:val="22"/>
              </w:rPr>
              <w:t>СанПиН №195от 12.12.2012</w:t>
            </w:r>
          </w:p>
          <w:p w14:paraId="435C39FA" w14:textId="3A9C62E7" w:rsidR="00FD6287" w:rsidRPr="00EC74B4" w:rsidRDefault="00FD6287" w:rsidP="00FD6287">
            <w:pPr>
              <w:ind w:left="57"/>
              <w:rPr>
                <w:sz w:val="22"/>
                <w:szCs w:val="22"/>
              </w:rPr>
            </w:pPr>
            <w:r w:rsidRPr="00EC74B4">
              <w:rPr>
                <w:sz w:val="22"/>
                <w:szCs w:val="22"/>
              </w:rPr>
              <w:t>ГН №195от 12.12.2012</w:t>
            </w:r>
          </w:p>
          <w:p w14:paraId="44290DE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387BD64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0C0D9E02" w14:textId="77777777" w:rsidR="00FD6287" w:rsidRPr="00EC74B4" w:rsidRDefault="00FD6287" w:rsidP="00FD6287">
            <w:pPr>
              <w:ind w:left="57" w:right="-57"/>
              <w:rPr>
                <w:sz w:val="22"/>
                <w:szCs w:val="22"/>
              </w:rPr>
            </w:pPr>
          </w:p>
        </w:tc>
        <w:tc>
          <w:tcPr>
            <w:tcW w:w="2127" w:type="dxa"/>
          </w:tcPr>
          <w:p w14:paraId="1BE20BEC" w14:textId="77777777" w:rsidR="00FD6287" w:rsidRPr="00EC74B4" w:rsidRDefault="00FD6287" w:rsidP="00FD6287">
            <w:pPr>
              <w:ind w:left="57"/>
              <w:rPr>
                <w:sz w:val="22"/>
                <w:szCs w:val="22"/>
              </w:rPr>
            </w:pPr>
            <w:r w:rsidRPr="00EC74B4">
              <w:rPr>
                <w:sz w:val="22"/>
                <w:szCs w:val="22"/>
              </w:rPr>
              <w:t xml:space="preserve">ГОСТ 23943-80 </w:t>
            </w:r>
          </w:p>
          <w:p w14:paraId="01D85723" w14:textId="4F34B6B3" w:rsidR="00FD6287" w:rsidRPr="00EC74B4" w:rsidRDefault="00FD6287" w:rsidP="00FD6287">
            <w:pPr>
              <w:ind w:left="57"/>
              <w:rPr>
                <w:sz w:val="22"/>
                <w:szCs w:val="22"/>
                <w:shd w:val="clear" w:color="auto" w:fill="CC99FF"/>
              </w:rPr>
            </w:pPr>
            <w:r w:rsidRPr="00EC74B4">
              <w:rPr>
                <w:sz w:val="22"/>
                <w:szCs w:val="22"/>
              </w:rPr>
              <w:t>пп.1, 2</w:t>
            </w:r>
          </w:p>
          <w:p w14:paraId="6393780F" w14:textId="77777777" w:rsidR="00FD6287" w:rsidRPr="00EC74B4" w:rsidRDefault="00FD6287" w:rsidP="00FD6287">
            <w:pPr>
              <w:ind w:left="57"/>
              <w:rPr>
                <w:sz w:val="22"/>
                <w:szCs w:val="22"/>
                <w:shd w:val="clear" w:color="auto" w:fill="CC99FF"/>
              </w:rPr>
            </w:pPr>
            <w:r w:rsidRPr="00EC74B4">
              <w:rPr>
                <w:sz w:val="22"/>
                <w:szCs w:val="22"/>
              </w:rPr>
              <w:t>СТБ 1529-2010 п.7.10</w:t>
            </w:r>
          </w:p>
          <w:p w14:paraId="01735ABE" w14:textId="2B71C6F2"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СТБ 1384-2010</w:t>
            </w:r>
          </w:p>
        </w:tc>
      </w:tr>
      <w:tr w:rsidR="00FD6287" w:rsidRPr="00EC74B4" w14:paraId="75A59894" w14:textId="77777777" w:rsidTr="003158EC">
        <w:trPr>
          <w:cantSplit/>
        </w:trPr>
        <w:tc>
          <w:tcPr>
            <w:tcW w:w="568" w:type="dxa"/>
            <w:tcBorders>
              <w:top w:val="single" w:sz="4" w:space="0" w:color="auto"/>
            </w:tcBorders>
          </w:tcPr>
          <w:p w14:paraId="558E34AC" w14:textId="6CDB5961" w:rsidR="00FD6287" w:rsidRPr="00EC74B4" w:rsidRDefault="00FD6287" w:rsidP="00FD6287">
            <w:pPr>
              <w:ind w:right="-57"/>
              <w:rPr>
                <w:sz w:val="22"/>
                <w:szCs w:val="22"/>
              </w:rPr>
            </w:pPr>
            <w:r w:rsidRPr="00EC74B4">
              <w:rPr>
                <w:sz w:val="22"/>
                <w:szCs w:val="22"/>
              </w:rPr>
              <w:t>15.2*</w:t>
            </w:r>
          </w:p>
        </w:tc>
        <w:tc>
          <w:tcPr>
            <w:tcW w:w="1843" w:type="dxa"/>
            <w:vMerge/>
          </w:tcPr>
          <w:p w14:paraId="4B877EEE" w14:textId="77777777" w:rsidR="00FD6287" w:rsidRPr="00EC74B4" w:rsidRDefault="00FD6287" w:rsidP="00FD6287">
            <w:pPr>
              <w:ind w:left="57"/>
              <w:rPr>
                <w:sz w:val="22"/>
                <w:szCs w:val="22"/>
              </w:rPr>
            </w:pPr>
          </w:p>
        </w:tc>
        <w:tc>
          <w:tcPr>
            <w:tcW w:w="1275" w:type="dxa"/>
          </w:tcPr>
          <w:p w14:paraId="3600C291" w14:textId="77777777" w:rsidR="00FD6287" w:rsidRPr="00EC74B4" w:rsidRDefault="00FD6287" w:rsidP="00FD6287">
            <w:pPr>
              <w:ind w:left="57"/>
              <w:rPr>
                <w:sz w:val="22"/>
                <w:szCs w:val="22"/>
              </w:rPr>
            </w:pPr>
            <w:r w:rsidRPr="00EC74B4">
              <w:rPr>
                <w:sz w:val="22"/>
                <w:szCs w:val="22"/>
              </w:rPr>
              <w:t>11.01/11.116</w:t>
            </w:r>
          </w:p>
          <w:p w14:paraId="563516E8" w14:textId="77777777" w:rsidR="00FD6287" w:rsidRPr="00EC74B4" w:rsidRDefault="00FD6287" w:rsidP="00FD6287">
            <w:pPr>
              <w:ind w:left="57"/>
              <w:rPr>
                <w:sz w:val="22"/>
                <w:szCs w:val="22"/>
              </w:rPr>
            </w:pPr>
            <w:r w:rsidRPr="00EC74B4">
              <w:rPr>
                <w:sz w:val="22"/>
                <w:szCs w:val="22"/>
              </w:rPr>
              <w:t>11.02/11.116</w:t>
            </w:r>
          </w:p>
          <w:p w14:paraId="4DBCA124" w14:textId="77777777" w:rsidR="00FD6287" w:rsidRPr="00EC74B4" w:rsidRDefault="00FD6287" w:rsidP="00FD6287">
            <w:pPr>
              <w:ind w:left="57"/>
              <w:rPr>
                <w:sz w:val="22"/>
                <w:szCs w:val="22"/>
              </w:rPr>
            </w:pPr>
            <w:r w:rsidRPr="00EC74B4">
              <w:rPr>
                <w:sz w:val="22"/>
                <w:szCs w:val="22"/>
              </w:rPr>
              <w:t>11.03/11.116</w:t>
            </w:r>
          </w:p>
          <w:p w14:paraId="281D3F23" w14:textId="587EBA44" w:rsidR="00FD6287" w:rsidRPr="00EC74B4" w:rsidRDefault="00FD6287" w:rsidP="00FD6287">
            <w:pPr>
              <w:ind w:left="57"/>
              <w:rPr>
                <w:sz w:val="22"/>
                <w:szCs w:val="22"/>
              </w:rPr>
            </w:pPr>
            <w:r w:rsidRPr="00EC74B4">
              <w:rPr>
                <w:sz w:val="22"/>
                <w:szCs w:val="22"/>
              </w:rPr>
              <w:t>11.04/11.116</w:t>
            </w:r>
          </w:p>
        </w:tc>
        <w:tc>
          <w:tcPr>
            <w:tcW w:w="2410" w:type="dxa"/>
            <w:tcBorders>
              <w:top w:val="single" w:sz="4" w:space="0" w:color="auto"/>
            </w:tcBorders>
          </w:tcPr>
          <w:p w14:paraId="050BF0EB" w14:textId="10BCBAE4" w:rsidR="00FD6287" w:rsidRPr="00EC74B4" w:rsidRDefault="00FD6287" w:rsidP="00FD6287">
            <w:pPr>
              <w:ind w:left="57" w:right="-57"/>
              <w:rPr>
                <w:noProof/>
                <w:sz w:val="22"/>
                <w:szCs w:val="22"/>
              </w:rPr>
            </w:pPr>
            <w:r w:rsidRPr="00EC74B4">
              <w:rPr>
                <w:sz w:val="22"/>
                <w:szCs w:val="22"/>
              </w:rPr>
              <w:t>Органолептические показатели: внешний вид, цвет, аромат, вкус, прозрачность, букет, пенистые и игристые свойства</w:t>
            </w:r>
          </w:p>
        </w:tc>
        <w:tc>
          <w:tcPr>
            <w:tcW w:w="2126" w:type="dxa"/>
            <w:vMerge/>
            <w:vAlign w:val="center"/>
          </w:tcPr>
          <w:p w14:paraId="36261A9F" w14:textId="77777777" w:rsidR="00FD6287" w:rsidRPr="00EC74B4" w:rsidRDefault="00FD6287" w:rsidP="00FD6287">
            <w:pPr>
              <w:ind w:left="57"/>
              <w:rPr>
                <w:sz w:val="22"/>
                <w:szCs w:val="22"/>
              </w:rPr>
            </w:pPr>
          </w:p>
        </w:tc>
        <w:tc>
          <w:tcPr>
            <w:tcW w:w="2127" w:type="dxa"/>
          </w:tcPr>
          <w:p w14:paraId="335A7DCB" w14:textId="77777777" w:rsidR="00FD6287" w:rsidRPr="00EC74B4" w:rsidRDefault="00FD6287" w:rsidP="00FD6287">
            <w:pPr>
              <w:ind w:left="57"/>
              <w:rPr>
                <w:sz w:val="22"/>
                <w:szCs w:val="22"/>
              </w:rPr>
            </w:pPr>
            <w:r w:rsidRPr="00EC74B4">
              <w:rPr>
                <w:sz w:val="22"/>
                <w:szCs w:val="22"/>
              </w:rPr>
              <w:t>СТБ 979-94 п.5.3</w:t>
            </w:r>
          </w:p>
          <w:p w14:paraId="31989ABB" w14:textId="77777777" w:rsidR="00FD6287" w:rsidRPr="00EC74B4" w:rsidRDefault="00FD6287" w:rsidP="00FD6287">
            <w:pPr>
              <w:ind w:left="57"/>
              <w:rPr>
                <w:sz w:val="22"/>
                <w:szCs w:val="22"/>
              </w:rPr>
            </w:pPr>
            <w:r w:rsidRPr="00EC74B4">
              <w:rPr>
                <w:sz w:val="22"/>
                <w:szCs w:val="22"/>
              </w:rPr>
              <w:t>СТБ 950-2006 п.7.2</w:t>
            </w:r>
          </w:p>
          <w:p w14:paraId="4674C46F" w14:textId="77777777" w:rsidR="00FD6287" w:rsidRPr="00EC74B4" w:rsidRDefault="00FD6287" w:rsidP="00FD6287">
            <w:pPr>
              <w:ind w:left="57"/>
              <w:rPr>
                <w:sz w:val="22"/>
                <w:szCs w:val="22"/>
              </w:rPr>
            </w:pPr>
            <w:r w:rsidRPr="00EC74B4">
              <w:rPr>
                <w:sz w:val="22"/>
                <w:szCs w:val="22"/>
              </w:rPr>
              <w:t>СТБ 1529-2010 п.7.3</w:t>
            </w:r>
          </w:p>
          <w:p w14:paraId="08A0C1A0" w14:textId="77777777" w:rsidR="00FD6287" w:rsidRPr="00EC74B4" w:rsidRDefault="00FD6287" w:rsidP="00FD6287">
            <w:pPr>
              <w:ind w:left="57"/>
              <w:rPr>
                <w:sz w:val="22"/>
                <w:szCs w:val="22"/>
                <w:shd w:val="clear" w:color="auto" w:fill="C58BFF"/>
              </w:rPr>
            </w:pPr>
            <w:r w:rsidRPr="00EC74B4">
              <w:rPr>
                <w:sz w:val="22"/>
                <w:szCs w:val="22"/>
              </w:rPr>
              <w:t>СТБ 1695-2006 п.7.2.</w:t>
            </w:r>
          </w:p>
          <w:p w14:paraId="1A30CECD" w14:textId="77777777" w:rsidR="00FD6287" w:rsidRPr="00EC74B4" w:rsidRDefault="00FD6287" w:rsidP="00FD6287">
            <w:pPr>
              <w:ind w:left="57"/>
              <w:rPr>
                <w:sz w:val="22"/>
                <w:szCs w:val="22"/>
              </w:rPr>
            </w:pPr>
            <w:r w:rsidRPr="00EC74B4">
              <w:rPr>
                <w:sz w:val="22"/>
                <w:szCs w:val="22"/>
              </w:rPr>
              <w:t>СТБ 1694-2006 п.7.2</w:t>
            </w:r>
          </w:p>
          <w:p w14:paraId="5D7A4060" w14:textId="77777777" w:rsidR="00FD6287" w:rsidRPr="00EC74B4" w:rsidRDefault="00FD6287" w:rsidP="00FD6287">
            <w:pPr>
              <w:ind w:left="57"/>
              <w:rPr>
                <w:sz w:val="22"/>
                <w:szCs w:val="22"/>
                <w:shd w:val="clear" w:color="auto" w:fill="CC99FF"/>
              </w:rPr>
            </w:pPr>
            <w:r w:rsidRPr="00EC74B4">
              <w:rPr>
                <w:sz w:val="22"/>
                <w:szCs w:val="22"/>
              </w:rPr>
              <w:t>СТБ 1832-2008 п. 7.3</w:t>
            </w:r>
          </w:p>
          <w:p w14:paraId="36047BAA" w14:textId="77777777" w:rsidR="00FD6287" w:rsidRPr="00EC74B4" w:rsidRDefault="00FD6287" w:rsidP="00FD6287">
            <w:pPr>
              <w:ind w:left="57"/>
              <w:rPr>
                <w:sz w:val="22"/>
                <w:szCs w:val="22"/>
                <w:shd w:val="clear" w:color="auto" w:fill="CC99FF"/>
              </w:rPr>
            </w:pPr>
            <w:r w:rsidRPr="00EC74B4">
              <w:rPr>
                <w:sz w:val="22"/>
                <w:szCs w:val="22"/>
              </w:rPr>
              <w:t>СТБ 2044-2010 п. 6.5</w:t>
            </w:r>
          </w:p>
          <w:p w14:paraId="6ED828E4" w14:textId="65090BF6" w:rsidR="00FD6287" w:rsidRPr="00EC74B4" w:rsidRDefault="00FD6287" w:rsidP="00FD6287">
            <w:pPr>
              <w:ind w:left="57"/>
              <w:rPr>
                <w:sz w:val="22"/>
                <w:szCs w:val="22"/>
              </w:rPr>
            </w:pPr>
            <w:r w:rsidRPr="00EC74B4">
              <w:rPr>
                <w:sz w:val="22"/>
                <w:szCs w:val="22"/>
              </w:rPr>
              <w:t>ГОСТ 8756.1-2017 п.5</w:t>
            </w:r>
          </w:p>
        </w:tc>
      </w:tr>
      <w:tr w:rsidR="00FD6287" w:rsidRPr="00EC74B4" w14:paraId="54CFBA24" w14:textId="77777777" w:rsidTr="003158EC">
        <w:trPr>
          <w:cantSplit/>
        </w:trPr>
        <w:tc>
          <w:tcPr>
            <w:tcW w:w="568" w:type="dxa"/>
            <w:tcBorders>
              <w:top w:val="single" w:sz="4" w:space="0" w:color="auto"/>
            </w:tcBorders>
          </w:tcPr>
          <w:p w14:paraId="5FA4EA4A" w14:textId="4024CBD3" w:rsidR="00FD6287" w:rsidRPr="00EC74B4" w:rsidRDefault="00FD6287" w:rsidP="00FD6287">
            <w:pPr>
              <w:ind w:right="-57"/>
              <w:rPr>
                <w:sz w:val="22"/>
                <w:szCs w:val="22"/>
              </w:rPr>
            </w:pPr>
            <w:r w:rsidRPr="00EC74B4">
              <w:rPr>
                <w:sz w:val="22"/>
                <w:szCs w:val="22"/>
              </w:rPr>
              <w:t>15.3*</w:t>
            </w:r>
          </w:p>
        </w:tc>
        <w:tc>
          <w:tcPr>
            <w:tcW w:w="1843" w:type="dxa"/>
            <w:vMerge/>
          </w:tcPr>
          <w:p w14:paraId="54BCFD23" w14:textId="77777777" w:rsidR="00FD6287" w:rsidRPr="00EC74B4" w:rsidRDefault="00FD6287" w:rsidP="00FD6287">
            <w:pPr>
              <w:ind w:left="57"/>
              <w:rPr>
                <w:sz w:val="22"/>
                <w:szCs w:val="22"/>
              </w:rPr>
            </w:pPr>
          </w:p>
        </w:tc>
        <w:tc>
          <w:tcPr>
            <w:tcW w:w="1275" w:type="dxa"/>
          </w:tcPr>
          <w:p w14:paraId="5EAC21D6" w14:textId="77777777" w:rsidR="00FD6287" w:rsidRPr="00EC74B4" w:rsidRDefault="00FD6287" w:rsidP="00FD6287">
            <w:pPr>
              <w:ind w:left="57"/>
              <w:rPr>
                <w:sz w:val="22"/>
                <w:szCs w:val="22"/>
              </w:rPr>
            </w:pPr>
            <w:r w:rsidRPr="00EC74B4">
              <w:rPr>
                <w:sz w:val="22"/>
                <w:szCs w:val="22"/>
              </w:rPr>
              <w:t>11.01/08.031</w:t>
            </w:r>
          </w:p>
          <w:p w14:paraId="0C9AF3D3" w14:textId="77777777" w:rsidR="00FD6287" w:rsidRPr="00EC74B4" w:rsidRDefault="00FD6287" w:rsidP="00FD6287">
            <w:pPr>
              <w:ind w:left="57"/>
              <w:rPr>
                <w:sz w:val="22"/>
                <w:szCs w:val="22"/>
              </w:rPr>
            </w:pPr>
            <w:r w:rsidRPr="00EC74B4">
              <w:rPr>
                <w:sz w:val="22"/>
                <w:szCs w:val="22"/>
              </w:rPr>
              <w:t>11.02/08.031</w:t>
            </w:r>
          </w:p>
          <w:p w14:paraId="2F889A67" w14:textId="77777777" w:rsidR="00FD6287" w:rsidRPr="00EC74B4" w:rsidRDefault="00FD6287" w:rsidP="00FD6287">
            <w:pPr>
              <w:ind w:left="57"/>
              <w:rPr>
                <w:sz w:val="22"/>
                <w:szCs w:val="22"/>
              </w:rPr>
            </w:pPr>
            <w:r w:rsidRPr="00EC74B4">
              <w:rPr>
                <w:sz w:val="22"/>
                <w:szCs w:val="22"/>
              </w:rPr>
              <w:t>11.03/08.031</w:t>
            </w:r>
          </w:p>
          <w:p w14:paraId="714802E6" w14:textId="26983677" w:rsidR="00FD6287" w:rsidRPr="00EC74B4" w:rsidRDefault="00FD6287" w:rsidP="00FD6287">
            <w:pPr>
              <w:ind w:left="57"/>
              <w:rPr>
                <w:sz w:val="22"/>
                <w:szCs w:val="22"/>
              </w:rPr>
            </w:pPr>
            <w:r w:rsidRPr="00EC74B4">
              <w:rPr>
                <w:sz w:val="22"/>
                <w:szCs w:val="22"/>
              </w:rPr>
              <w:t>11.04/08.031</w:t>
            </w:r>
          </w:p>
        </w:tc>
        <w:tc>
          <w:tcPr>
            <w:tcW w:w="2410" w:type="dxa"/>
            <w:tcBorders>
              <w:top w:val="single" w:sz="4" w:space="0" w:color="auto"/>
            </w:tcBorders>
          </w:tcPr>
          <w:p w14:paraId="72A433ED" w14:textId="386E2CED" w:rsidR="00FD6287" w:rsidRPr="00EC74B4" w:rsidRDefault="00FD6287" w:rsidP="00FD6287">
            <w:pPr>
              <w:ind w:left="57" w:right="-57"/>
              <w:rPr>
                <w:sz w:val="22"/>
                <w:szCs w:val="22"/>
              </w:rPr>
            </w:pPr>
            <w:r w:rsidRPr="00EC74B4">
              <w:rPr>
                <w:noProof/>
                <w:sz w:val="22"/>
                <w:szCs w:val="22"/>
              </w:rPr>
              <w:t>Объемная доля этилового спирта</w:t>
            </w:r>
          </w:p>
        </w:tc>
        <w:tc>
          <w:tcPr>
            <w:tcW w:w="2126" w:type="dxa"/>
            <w:vMerge/>
            <w:tcBorders>
              <w:bottom w:val="single" w:sz="4" w:space="0" w:color="auto"/>
            </w:tcBorders>
            <w:vAlign w:val="center"/>
          </w:tcPr>
          <w:p w14:paraId="20690D66" w14:textId="77777777" w:rsidR="00FD6287" w:rsidRPr="00EC74B4" w:rsidRDefault="00FD6287" w:rsidP="00FD6287">
            <w:pPr>
              <w:ind w:left="57"/>
              <w:rPr>
                <w:sz w:val="22"/>
                <w:szCs w:val="22"/>
              </w:rPr>
            </w:pPr>
          </w:p>
        </w:tc>
        <w:tc>
          <w:tcPr>
            <w:tcW w:w="2127" w:type="dxa"/>
          </w:tcPr>
          <w:p w14:paraId="75BE54B0" w14:textId="77777777" w:rsidR="00FD6287" w:rsidRPr="00EC74B4" w:rsidRDefault="00FD6287" w:rsidP="00FD6287">
            <w:pPr>
              <w:ind w:left="57"/>
              <w:rPr>
                <w:sz w:val="22"/>
                <w:szCs w:val="22"/>
              </w:rPr>
            </w:pPr>
            <w:r w:rsidRPr="00EC74B4">
              <w:rPr>
                <w:sz w:val="22"/>
                <w:szCs w:val="22"/>
              </w:rPr>
              <w:t xml:space="preserve">СТБ 1929-2009 </w:t>
            </w:r>
          </w:p>
          <w:p w14:paraId="7933D718" w14:textId="21C3E6EA" w:rsidR="00FD6287" w:rsidRPr="00EC74B4" w:rsidRDefault="00FD6287" w:rsidP="00FD6287">
            <w:pPr>
              <w:ind w:left="57"/>
              <w:rPr>
                <w:sz w:val="22"/>
                <w:szCs w:val="22"/>
              </w:rPr>
            </w:pPr>
            <w:r w:rsidRPr="00EC74B4">
              <w:rPr>
                <w:sz w:val="22"/>
                <w:szCs w:val="22"/>
              </w:rPr>
              <w:t>(ГОСТ Р 51653-2000) ГОСТ 32095-2013</w:t>
            </w:r>
          </w:p>
        </w:tc>
      </w:tr>
      <w:tr w:rsidR="00FD6287" w:rsidRPr="00EC74B4" w14:paraId="15A8B90A" w14:textId="77777777" w:rsidTr="003158EC">
        <w:trPr>
          <w:cantSplit/>
        </w:trPr>
        <w:tc>
          <w:tcPr>
            <w:tcW w:w="568" w:type="dxa"/>
            <w:tcBorders>
              <w:top w:val="single" w:sz="4" w:space="0" w:color="auto"/>
            </w:tcBorders>
          </w:tcPr>
          <w:p w14:paraId="4EF18D20" w14:textId="04CF6D35" w:rsidR="00FD6287" w:rsidRPr="00EC74B4" w:rsidRDefault="00FD6287" w:rsidP="00FD6287">
            <w:pPr>
              <w:ind w:right="-57"/>
              <w:rPr>
                <w:sz w:val="22"/>
                <w:szCs w:val="22"/>
              </w:rPr>
            </w:pPr>
            <w:r w:rsidRPr="00EC74B4">
              <w:rPr>
                <w:sz w:val="22"/>
                <w:szCs w:val="22"/>
              </w:rPr>
              <w:lastRenderedPageBreak/>
              <w:t>15.4*</w:t>
            </w:r>
          </w:p>
        </w:tc>
        <w:tc>
          <w:tcPr>
            <w:tcW w:w="1843" w:type="dxa"/>
            <w:vMerge w:val="restart"/>
          </w:tcPr>
          <w:p w14:paraId="6199E521" w14:textId="77777777" w:rsidR="00FD6287" w:rsidRPr="00EC74B4" w:rsidRDefault="00FD6287" w:rsidP="00FD6287">
            <w:pPr>
              <w:ind w:left="57"/>
              <w:rPr>
                <w:sz w:val="22"/>
                <w:szCs w:val="22"/>
              </w:rPr>
            </w:pPr>
            <w:r w:rsidRPr="00EC74B4">
              <w:rPr>
                <w:sz w:val="22"/>
                <w:szCs w:val="22"/>
              </w:rPr>
              <w:t xml:space="preserve">Продукты винодельческой промышленности: </w:t>
            </w:r>
          </w:p>
          <w:p w14:paraId="23BFDC4B" w14:textId="67F80405" w:rsidR="00FD6287" w:rsidRPr="00EC74B4" w:rsidRDefault="00FD6287" w:rsidP="00FD6287">
            <w:pPr>
              <w:ind w:left="57"/>
              <w:rPr>
                <w:sz w:val="22"/>
                <w:szCs w:val="22"/>
              </w:rPr>
            </w:pPr>
            <w:r w:rsidRPr="00EC74B4">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249D430D" w14:textId="77777777" w:rsidR="00FD6287" w:rsidRPr="00EC74B4" w:rsidRDefault="00FD6287" w:rsidP="00FD6287">
            <w:pPr>
              <w:ind w:left="57"/>
              <w:rPr>
                <w:sz w:val="22"/>
                <w:szCs w:val="22"/>
              </w:rPr>
            </w:pPr>
            <w:r w:rsidRPr="00EC74B4">
              <w:rPr>
                <w:sz w:val="22"/>
                <w:szCs w:val="22"/>
              </w:rPr>
              <w:t>11.01/08.149</w:t>
            </w:r>
          </w:p>
          <w:p w14:paraId="4022176C" w14:textId="77777777" w:rsidR="00FD6287" w:rsidRPr="00EC74B4" w:rsidRDefault="00FD6287" w:rsidP="00FD6287">
            <w:pPr>
              <w:ind w:left="57"/>
              <w:rPr>
                <w:sz w:val="22"/>
                <w:szCs w:val="22"/>
              </w:rPr>
            </w:pPr>
            <w:r w:rsidRPr="00EC74B4">
              <w:rPr>
                <w:sz w:val="22"/>
                <w:szCs w:val="22"/>
              </w:rPr>
              <w:t>11.02/08.149</w:t>
            </w:r>
          </w:p>
          <w:p w14:paraId="76E971EF" w14:textId="77777777" w:rsidR="00FD6287" w:rsidRPr="00EC74B4" w:rsidRDefault="00FD6287" w:rsidP="00FD6287">
            <w:pPr>
              <w:ind w:left="57"/>
              <w:rPr>
                <w:sz w:val="22"/>
                <w:szCs w:val="22"/>
              </w:rPr>
            </w:pPr>
            <w:r w:rsidRPr="00EC74B4">
              <w:rPr>
                <w:sz w:val="22"/>
                <w:szCs w:val="22"/>
              </w:rPr>
              <w:t>11.03/08.149</w:t>
            </w:r>
          </w:p>
          <w:p w14:paraId="1272F0A8" w14:textId="74C4C6A5" w:rsidR="00FD6287" w:rsidRPr="00EC74B4" w:rsidRDefault="00FD6287" w:rsidP="00FD6287">
            <w:pPr>
              <w:ind w:left="57"/>
              <w:rPr>
                <w:sz w:val="22"/>
                <w:szCs w:val="22"/>
              </w:rPr>
            </w:pPr>
            <w:r w:rsidRPr="00EC74B4">
              <w:rPr>
                <w:sz w:val="22"/>
                <w:szCs w:val="22"/>
              </w:rPr>
              <w:t>11.04/08.149</w:t>
            </w:r>
          </w:p>
        </w:tc>
        <w:tc>
          <w:tcPr>
            <w:tcW w:w="2410" w:type="dxa"/>
            <w:tcBorders>
              <w:top w:val="single" w:sz="4" w:space="0" w:color="auto"/>
            </w:tcBorders>
          </w:tcPr>
          <w:p w14:paraId="5E87147A" w14:textId="3C05ACA4" w:rsidR="00FD6287" w:rsidRPr="00EC74B4" w:rsidRDefault="00FD6287" w:rsidP="00FD6287">
            <w:pPr>
              <w:ind w:left="57" w:right="-57"/>
              <w:rPr>
                <w:noProof/>
                <w:sz w:val="22"/>
                <w:szCs w:val="22"/>
              </w:rPr>
            </w:pPr>
            <w:r w:rsidRPr="00EC74B4">
              <w:rPr>
                <w:noProof/>
                <w:sz w:val="22"/>
                <w:szCs w:val="22"/>
              </w:rPr>
              <w:t>Массовая концентрация сахара в пересчете на инвертный, массовая концентрация сахаров</w:t>
            </w:r>
          </w:p>
        </w:tc>
        <w:tc>
          <w:tcPr>
            <w:tcW w:w="2126" w:type="dxa"/>
            <w:vMerge w:val="restart"/>
          </w:tcPr>
          <w:p w14:paraId="5B6DC623" w14:textId="77777777" w:rsidR="00FD6287" w:rsidRPr="00EC74B4" w:rsidRDefault="00FD6287" w:rsidP="00FD6287">
            <w:pPr>
              <w:ind w:left="57"/>
              <w:rPr>
                <w:sz w:val="22"/>
                <w:szCs w:val="22"/>
              </w:rPr>
            </w:pPr>
            <w:r w:rsidRPr="00EC74B4">
              <w:rPr>
                <w:sz w:val="22"/>
                <w:szCs w:val="22"/>
              </w:rPr>
              <w:t>СТБ 950-2006</w:t>
            </w:r>
          </w:p>
          <w:p w14:paraId="1D5708E1" w14:textId="77777777" w:rsidR="00FD6287" w:rsidRPr="00EC74B4" w:rsidRDefault="00FD6287" w:rsidP="00FD6287">
            <w:pPr>
              <w:ind w:left="57"/>
              <w:rPr>
                <w:sz w:val="22"/>
                <w:szCs w:val="22"/>
              </w:rPr>
            </w:pPr>
            <w:r w:rsidRPr="00EC74B4">
              <w:rPr>
                <w:sz w:val="22"/>
                <w:szCs w:val="22"/>
              </w:rPr>
              <w:t>СТБ 979-94</w:t>
            </w:r>
          </w:p>
          <w:p w14:paraId="2EFC6340" w14:textId="77777777" w:rsidR="00FD6287" w:rsidRPr="00EC74B4" w:rsidRDefault="00FD6287" w:rsidP="00FD6287">
            <w:pPr>
              <w:ind w:left="57"/>
              <w:rPr>
                <w:sz w:val="22"/>
                <w:szCs w:val="22"/>
              </w:rPr>
            </w:pPr>
            <w:r w:rsidRPr="00EC74B4">
              <w:rPr>
                <w:sz w:val="22"/>
                <w:szCs w:val="22"/>
              </w:rPr>
              <w:t>СТБ 1529-2010</w:t>
            </w:r>
          </w:p>
          <w:p w14:paraId="23785AFB" w14:textId="77777777" w:rsidR="00FD6287" w:rsidRPr="00EC74B4" w:rsidRDefault="00FD6287" w:rsidP="00FD6287">
            <w:pPr>
              <w:ind w:left="57"/>
              <w:rPr>
                <w:sz w:val="22"/>
                <w:szCs w:val="22"/>
              </w:rPr>
            </w:pPr>
            <w:r w:rsidRPr="00EC74B4">
              <w:rPr>
                <w:sz w:val="22"/>
                <w:szCs w:val="22"/>
              </w:rPr>
              <w:t>СТБ 1695-2006</w:t>
            </w:r>
          </w:p>
          <w:p w14:paraId="5B4702A8" w14:textId="77777777" w:rsidR="00FD6287" w:rsidRPr="00EC74B4" w:rsidRDefault="00FD6287" w:rsidP="00FD6287">
            <w:pPr>
              <w:ind w:left="57"/>
              <w:rPr>
                <w:sz w:val="22"/>
                <w:szCs w:val="22"/>
              </w:rPr>
            </w:pPr>
            <w:r w:rsidRPr="00EC74B4">
              <w:rPr>
                <w:sz w:val="22"/>
                <w:szCs w:val="22"/>
              </w:rPr>
              <w:t>СТБ 1832-2008</w:t>
            </w:r>
          </w:p>
          <w:p w14:paraId="4E3DDF11" w14:textId="77777777" w:rsidR="00FD6287" w:rsidRPr="00EC74B4" w:rsidRDefault="00FD6287" w:rsidP="00FD6287">
            <w:pPr>
              <w:ind w:left="57"/>
              <w:rPr>
                <w:sz w:val="22"/>
                <w:szCs w:val="22"/>
              </w:rPr>
            </w:pPr>
            <w:r w:rsidRPr="00EC74B4">
              <w:rPr>
                <w:sz w:val="22"/>
                <w:szCs w:val="22"/>
              </w:rPr>
              <w:t>ГОСТ 7208-93</w:t>
            </w:r>
          </w:p>
          <w:p w14:paraId="36A3689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13918-88 </w:t>
            </w:r>
          </w:p>
          <w:p w14:paraId="35EF50E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32030-2013</w:t>
            </w:r>
          </w:p>
          <w:p w14:paraId="38FF79A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1694-2006</w:t>
            </w:r>
          </w:p>
          <w:p w14:paraId="3BEB877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2044-2010</w:t>
            </w:r>
          </w:p>
          <w:p w14:paraId="55B89AC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2043-2010</w:t>
            </w:r>
          </w:p>
          <w:p w14:paraId="26158C4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23B308B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от 21.06.2013 </w:t>
            </w:r>
          </w:p>
          <w:p w14:paraId="343C4C3F" w14:textId="77777777" w:rsidR="00FD6287" w:rsidRPr="00EC74B4" w:rsidRDefault="00FD6287" w:rsidP="00FD6287">
            <w:pPr>
              <w:ind w:left="57"/>
              <w:rPr>
                <w:sz w:val="22"/>
                <w:szCs w:val="22"/>
              </w:rPr>
            </w:pPr>
            <w:r w:rsidRPr="00EC74B4">
              <w:rPr>
                <w:sz w:val="22"/>
                <w:szCs w:val="22"/>
              </w:rPr>
              <w:t xml:space="preserve">СанПиН №195 </w:t>
            </w:r>
          </w:p>
          <w:p w14:paraId="2661F932" w14:textId="7199CC37" w:rsidR="00FD6287" w:rsidRPr="00EC74B4" w:rsidRDefault="00FD6287" w:rsidP="00FD6287">
            <w:pPr>
              <w:ind w:left="57"/>
              <w:rPr>
                <w:sz w:val="22"/>
                <w:szCs w:val="22"/>
              </w:rPr>
            </w:pPr>
            <w:r w:rsidRPr="00EC74B4">
              <w:rPr>
                <w:sz w:val="22"/>
                <w:szCs w:val="22"/>
              </w:rPr>
              <w:t>от 12.12.2012</w:t>
            </w:r>
          </w:p>
          <w:p w14:paraId="17A1CD28" w14:textId="77777777" w:rsidR="00FD6287" w:rsidRPr="00EC74B4" w:rsidRDefault="00FD6287" w:rsidP="00FD6287">
            <w:pPr>
              <w:ind w:left="57"/>
              <w:rPr>
                <w:sz w:val="22"/>
                <w:szCs w:val="22"/>
              </w:rPr>
            </w:pPr>
            <w:r w:rsidRPr="00EC74B4">
              <w:rPr>
                <w:sz w:val="22"/>
                <w:szCs w:val="22"/>
              </w:rPr>
              <w:t>ГН №195от 12.12.2012</w:t>
            </w:r>
          </w:p>
          <w:p w14:paraId="354830C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2D8413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7F29760A" w14:textId="77777777" w:rsidR="00FD6287" w:rsidRPr="00EC74B4" w:rsidRDefault="00FD6287" w:rsidP="00FD6287">
            <w:pPr>
              <w:ind w:left="57"/>
              <w:rPr>
                <w:sz w:val="22"/>
                <w:szCs w:val="22"/>
              </w:rPr>
            </w:pPr>
          </w:p>
        </w:tc>
        <w:tc>
          <w:tcPr>
            <w:tcW w:w="2127" w:type="dxa"/>
          </w:tcPr>
          <w:p w14:paraId="2DC648D5" w14:textId="77777777" w:rsidR="00FD6287" w:rsidRPr="00EC74B4" w:rsidRDefault="00FD6287" w:rsidP="00FD6287">
            <w:pPr>
              <w:ind w:left="57"/>
              <w:rPr>
                <w:sz w:val="22"/>
                <w:szCs w:val="22"/>
              </w:rPr>
            </w:pPr>
            <w:r w:rsidRPr="00EC74B4">
              <w:rPr>
                <w:sz w:val="22"/>
                <w:szCs w:val="22"/>
              </w:rPr>
              <w:t xml:space="preserve">ГОСТ 13192-73 </w:t>
            </w:r>
          </w:p>
          <w:p w14:paraId="74A26925" w14:textId="0E0DCC4B" w:rsidR="00FD6287" w:rsidRPr="00EC74B4" w:rsidRDefault="00FD6287" w:rsidP="00FD6287">
            <w:pPr>
              <w:ind w:left="57"/>
              <w:rPr>
                <w:sz w:val="22"/>
                <w:szCs w:val="22"/>
              </w:rPr>
            </w:pPr>
            <w:r w:rsidRPr="00EC74B4">
              <w:rPr>
                <w:sz w:val="22"/>
                <w:szCs w:val="22"/>
              </w:rPr>
              <w:t>пп.1, 2</w:t>
            </w:r>
          </w:p>
        </w:tc>
      </w:tr>
      <w:tr w:rsidR="00FD6287" w:rsidRPr="00EC74B4" w14:paraId="7EC45BE8" w14:textId="77777777" w:rsidTr="003158EC">
        <w:trPr>
          <w:cantSplit/>
        </w:trPr>
        <w:tc>
          <w:tcPr>
            <w:tcW w:w="568" w:type="dxa"/>
            <w:tcBorders>
              <w:top w:val="single" w:sz="4" w:space="0" w:color="auto"/>
            </w:tcBorders>
          </w:tcPr>
          <w:p w14:paraId="642B447C" w14:textId="4E06CCD0" w:rsidR="00FD6287" w:rsidRPr="00EC74B4" w:rsidRDefault="00FD6287" w:rsidP="00FD6287">
            <w:pPr>
              <w:ind w:right="-57"/>
              <w:rPr>
                <w:sz w:val="22"/>
                <w:szCs w:val="22"/>
              </w:rPr>
            </w:pPr>
            <w:r w:rsidRPr="00EC74B4">
              <w:rPr>
                <w:sz w:val="22"/>
                <w:szCs w:val="22"/>
              </w:rPr>
              <w:t>15.5*</w:t>
            </w:r>
          </w:p>
        </w:tc>
        <w:tc>
          <w:tcPr>
            <w:tcW w:w="1843" w:type="dxa"/>
            <w:vMerge/>
          </w:tcPr>
          <w:p w14:paraId="6AEF3910" w14:textId="77777777" w:rsidR="00FD6287" w:rsidRPr="00EC74B4" w:rsidRDefault="00FD6287" w:rsidP="00FD6287">
            <w:pPr>
              <w:ind w:left="57"/>
              <w:rPr>
                <w:sz w:val="22"/>
                <w:szCs w:val="22"/>
              </w:rPr>
            </w:pPr>
          </w:p>
        </w:tc>
        <w:tc>
          <w:tcPr>
            <w:tcW w:w="1275" w:type="dxa"/>
          </w:tcPr>
          <w:p w14:paraId="75EC3960" w14:textId="77777777" w:rsidR="00FD6287" w:rsidRPr="00EC74B4" w:rsidRDefault="00FD6287" w:rsidP="00FD6287">
            <w:pPr>
              <w:ind w:left="57"/>
              <w:rPr>
                <w:sz w:val="22"/>
                <w:szCs w:val="22"/>
              </w:rPr>
            </w:pPr>
            <w:r w:rsidRPr="00EC74B4">
              <w:rPr>
                <w:sz w:val="22"/>
                <w:szCs w:val="22"/>
              </w:rPr>
              <w:t>11.01/08.149</w:t>
            </w:r>
          </w:p>
          <w:p w14:paraId="026214B6" w14:textId="77777777" w:rsidR="00FD6287" w:rsidRPr="00EC74B4" w:rsidRDefault="00FD6287" w:rsidP="00FD6287">
            <w:pPr>
              <w:ind w:left="57"/>
              <w:rPr>
                <w:sz w:val="22"/>
                <w:szCs w:val="22"/>
              </w:rPr>
            </w:pPr>
            <w:r w:rsidRPr="00EC74B4">
              <w:rPr>
                <w:sz w:val="22"/>
                <w:szCs w:val="22"/>
              </w:rPr>
              <w:t>11.02/08.149</w:t>
            </w:r>
          </w:p>
          <w:p w14:paraId="07C12EE9" w14:textId="77777777" w:rsidR="00FD6287" w:rsidRPr="00EC74B4" w:rsidRDefault="00FD6287" w:rsidP="00FD6287">
            <w:pPr>
              <w:ind w:left="57"/>
              <w:rPr>
                <w:sz w:val="22"/>
                <w:szCs w:val="22"/>
              </w:rPr>
            </w:pPr>
            <w:r w:rsidRPr="00EC74B4">
              <w:rPr>
                <w:sz w:val="22"/>
                <w:szCs w:val="22"/>
              </w:rPr>
              <w:t>11.03/08.149</w:t>
            </w:r>
          </w:p>
          <w:p w14:paraId="766D09DA" w14:textId="19315B3E" w:rsidR="00FD6287" w:rsidRPr="00EC74B4" w:rsidRDefault="00FD6287" w:rsidP="00FD6287">
            <w:pPr>
              <w:ind w:left="57"/>
              <w:rPr>
                <w:sz w:val="22"/>
                <w:szCs w:val="22"/>
              </w:rPr>
            </w:pPr>
            <w:r w:rsidRPr="00EC74B4">
              <w:rPr>
                <w:sz w:val="22"/>
                <w:szCs w:val="22"/>
              </w:rPr>
              <w:t>11.04/08.149</w:t>
            </w:r>
          </w:p>
        </w:tc>
        <w:tc>
          <w:tcPr>
            <w:tcW w:w="2410" w:type="dxa"/>
            <w:tcBorders>
              <w:top w:val="single" w:sz="4" w:space="0" w:color="auto"/>
            </w:tcBorders>
          </w:tcPr>
          <w:p w14:paraId="501FF7E4" w14:textId="158625A5" w:rsidR="00FD6287" w:rsidRPr="00EC74B4" w:rsidRDefault="00FD6287" w:rsidP="00FD6287">
            <w:pPr>
              <w:ind w:left="57" w:right="-57"/>
              <w:rPr>
                <w:noProof/>
                <w:sz w:val="22"/>
                <w:szCs w:val="22"/>
              </w:rPr>
            </w:pPr>
            <w:r w:rsidRPr="00EC74B4">
              <w:rPr>
                <w:noProof/>
                <w:sz w:val="22"/>
                <w:szCs w:val="22"/>
              </w:rPr>
              <w:t>Массовая концентрация титруемых кислот (в перечете на яблочную, винную кислоты, моногидрат лимонной)</w:t>
            </w:r>
          </w:p>
        </w:tc>
        <w:tc>
          <w:tcPr>
            <w:tcW w:w="2126" w:type="dxa"/>
            <w:vMerge/>
          </w:tcPr>
          <w:p w14:paraId="7575BDDE" w14:textId="77777777" w:rsidR="00FD6287" w:rsidRPr="00EC74B4" w:rsidRDefault="00FD6287" w:rsidP="00FD6287">
            <w:pPr>
              <w:ind w:left="57"/>
              <w:rPr>
                <w:sz w:val="22"/>
                <w:szCs w:val="22"/>
              </w:rPr>
            </w:pPr>
          </w:p>
        </w:tc>
        <w:tc>
          <w:tcPr>
            <w:tcW w:w="2127" w:type="dxa"/>
          </w:tcPr>
          <w:p w14:paraId="565EE426" w14:textId="77777777" w:rsidR="00FD6287" w:rsidRPr="00EC74B4" w:rsidRDefault="00FD6287" w:rsidP="00FD6287">
            <w:pPr>
              <w:ind w:left="57"/>
              <w:rPr>
                <w:sz w:val="22"/>
                <w:szCs w:val="22"/>
              </w:rPr>
            </w:pPr>
            <w:r w:rsidRPr="00EC74B4">
              <w:rPr>
                <w:sz w:val="22"/>
                <w:szCs w:val="22"/>
              </w:rPr>
              <w:t xml:space="preserve">СТБ 1931-2009 </w:t>
            </w:r>
          </w:p>
          <w:p w14:paraId="116366A7" w14:textId="77777777" w:rsidR="00FD6287" w:rsidRPr="00EC74B4" w:rsidRDefault="00FD6287" w:rsidP="00FD6287">
            <w:pPr>
              <w:ind w:left="57"/>
              <w:rPr>
                <w:sz w:val="22"/>
                <w:szCs w:val="22"/>
                <w:shd w:val="clear" w:color="auto" w:fill="CC99FF"/>
              </w:rPr>
            </w:pPr>
            <w:r w:rsidRPr="00EC74B4">
              <w:rPr>
                <w:sz w:val="22"/>
                <w:szCs w:val="22"/>
              </w:rPr>
              <w:t>(ГОСТ Р 51621-2000) п. 4</w:t>
            </w:r>
          </w:p>
          <w:p w14:paraId="2D65D28F" w14:textId="77777777" w:rsidR="00FD6287" w:rsidRPr="00EC74B4" w:rsidRDefault="00FD6287" w:rsidP="00FD6287">
            <w:pPr>
              <w:ind w:left="57"/>
              <w:rPr>
                <w:sz w:val="22"/>
                <w:szCs w:val="22"/>
                <w:shd w:val="clear" w:color="auto" w:fill="CC99FF"/>
              </w:rPr>
            </w:pPr>
            <w:r w:rsidRPr="00EC74B4">
              <w:rPr>
                <w:sz w:val="22"/>
                <w:szCs w:val="22"/>
              </w:rPr>
              <w:t>СТБ 1832-2008 п.7.4</w:t>
            </w:r>
          </w:p>
          <w:p w14:paraId="364B9323" w14:textId="77777777" w:rsidR="00FD6287" w:rsidRPr="00EC74B4" w:rsidRDefault="00FD6287" w:rsidP="00FD6287">
            <w:pPr>
              <w:ind w:left="57"/>
              <w:rPr>
                <w:rStyle w:val="FontStyle29"/>
                <w:rFonts w:ascii="Times New Roman" w:hAnsi="Times New Roman" w:cs="Times New Roman"/>
                <w:sz w:val="22"/>
                <w:szCs w:val="22"/>
                <w:shd w:val="clear" w:color="auto" w:fill="CC99FF"/>
              </w:rPr>
            </w:pPr>
            <w:r w:rsidRPr="00EC74B4">
              <w:rPr>
                <w:rStyle w:val="FontStyle29"/>
                <w:rFonts w:ascii="Times New Roman" w:hAnsi="Times New Roman" w:cs="Times New Roman"/>
                <w:sz w:val="22"/>
                <w:szCs w:val="22"/>
              </w:rPr>
              <w:t>СТБ ГОСТ Р 51434-2006</w:t>
            </w:r>
          </w:p>
          <w:p w14:paraId="0C5881BB" w14:textId="77777777" w:rsidR="00FD6287" w:rsidRPr="00EC74B4" w:rsidRDefault="00FD6287" w:rsidP="00FD6287">
            <w:pPr>
              <w:ind w:left="57"/>
              <w:rPr>
                <w:rStyle w:val="FontStyle29"/>
                <w:rFonts w:ascii="Times New Roman" w:hAnsi="Times New Roman" w:cs="Times New Roman"/>
                <w:sz w:val="22"/>
                <w:szCs w:val="22"/>
                <w:shd w:val="clear" w:color="auto" w:fill="CC99FF"/>
              </w:rPr>
            </w:pPr>
            <w:r w:rsidRPr="00EC74B4">
              <w:rPr>
                <w:rStyle w:val="FontStyle29"/>
                <w:rFonts w:ascii="Times New Roman" w:hAnsi="Times New Roman" w:cs="Times New Roman"/>
                <w:sz w:val="22"/>
                <w:szCs w:val="22"/>
              </w:rPr>
              <w:t>СТБ 979-94 п. 5.4</w:t>
            </w:r>
          </w:p>
          <w:p w14:paraId="4101D7E6" w14:textId="3A759882" w:rsidR="00FD6287" w:rsidRPr="00EC74B4" w:rsidRDefault="00FD6287" w:rsidP="00FD6287">
            <w:pPr>
              <w:ind w:left="57"/>
              <w:rPr>
                <w:sz w:val="22"/>
                <w:szCs w:val="22"/>
              </w:rPr>
            </w:pPr>
            <w:r w:rsidRPr="00EC74B4">
              <w:rPr>
                <w:sz w:val="22"/>
                <w:szCs w:val="22"/>
              </w:rPr>
              <w:t>ГОСТ 32114-2013</w:t>
            </w:r>
          </w:p>
        </w:tc>
      </w:tr>
      <w:tr w:rsidR="00FD6287" w:rsidRPr="00EC74B4" w14:paraId="0CB1E953" w14:textId="77777777" w:rsidTr="003158EC">
        <w:trPr>
          <w:cantSplit/>
        </w:trPr>
        <w:tc>
          <w:tcPr>
            <w:tcW w:w="568" w:type="dxa"/>
            <w:tcBorders>
              <w:top w:val="single" w:sz="4" w:space="0" w:color="auto"/>
            </w:tcBorders>
          </w:tcPr>
          <w:p w14:paraId="2A36D4DE" w14:textId="2050DE5C" w:rsidR="00FD6287" w:rsidRPr="00EC74B4" w:rsidRDefault="00FD6287" w:rsidP="00FD6287">
            <w:pPr>
              <w:ind w:right="-57"/>
              <w:rPr>
                <w:sz w:val="22"/>
                <w:szCs w:val="22"/>
              </w:rPr>
            </w:pPr>
            <w:r w:rsidRPr="00EC74B4">
              <w:rPr>
                <w:sz w:val="22"/>
                <w:szCs w:val="22"/>
              </w:rPr>
              <w:t>15.6*</w:t>
            </w:r>
          </w:p>
        </w:tc>
        <w:tc>
          <w:tcPr>
            <w:tcW w:w="1843" w:type="dxa"/>
            <w:vMerge/>
          </w:tcPr>
          <w:p w14:paraId="149116CD" w14:textId="77777777" w:rsidR="00FD6287" w:rsidRPr="00EC74B4" w:rsidRDefault="00FD6287" w:rsidP="00FD6287">
            <w:pPr>
              <w:ind w:left="57"/>
              <w:rPr>
                <w:sz w:val="22"/>
                <w:szCs w:val="22"/>
              </w:rPr>
            </w:pPr>
          </w:p>
        </w:tc>
        <w:tc>
          <w:tcPr>
            <w:tcW w:w="1275" w:type="dxa"/>
          </w:tcPr>
          <w:p w14:paraId="596F34A8" w14:textId="77777777" w:rsidR="00FD6287" w:rsidRPr="00EC74B4" w:rsidRDefault="00FD6287" w:rsidP="00FD6287">
            <w:pPr>
              <w:ind w:left="57"/>
              <w:rPr>
                <w:sz w:val="22"/>
                <w:szCs w:val="22"/>
              </w:rPr>
            </w:pPr>
            <w:r w:rsidRPr="00EC74B4">
              <w:rPr>
                <w:sz w:val="22"/>
                <w:szCs w:val="22"/>
              </w:rPr>
              <w:t>11.01/08.118</w:t>
            </w:r>
          </w:p>
          <w:p w14:paraId="1A43E494" w14:textId="77777777" w:rsidR="00FD6287" w:rsidRPr="00EC74B4" w:rsidRDefault="00FD6287" w:rsidP="00FD6287">
            <w:pPr>
              <w:ind w:left="57"/>
              <w:rPr>
                <w:sz w:val="22"/>
                <w:szCs w:val="22"/>
              </w:rPr>
            </w:pPr>
            <w:r w:rsidRPr="00EC74B4">
              <w:rPr>
                <w:sz w:val="22"/>
                <w:szCs w:val="22"/>
              </w:rPr>
              <w:t>11.02/08.118</w:t>
            </w:r>
          </w:p>
          <w:p w14:paraId="39A4C98C" w14:textId="77777777" w:rsidR="00FD6287" w:rsidRPr="00EC74B4" w:rsidRDefault="00FD6287" w:rsidP="00FD6287">
            <w:pPr>
              <w:ind w:left="57"/>
              <w:rPr>
                <w:sz w:val="22"/>
                <w:szCs w:val="22"/>
              </w:rPr>
            </w:pPr>
            <w:r w:rsidRPr="00EC74B4">
              <w:rPr>
                <w:sz w:val="22"/>
                <w:szCs w:val="22"/>
              </w:rPr>
              <w:t>11.03/08.118</w:t>
            </w:r>
          </w:p>
          <w:p w14:paraId="1D247B42" w14:textId="01D4DA27" w:rsidR="00FD6287" w:rsidRPr="00EC74B4" w:rsidRDefault="00FD6287" w:rsidP="00FD6287">
            <w:pPr>
              <w:ind w:left="57"/>
              <w:rPr>
                <w:sz w:val="22"/>
                <w:szCs w:val="22"/>
              </w:rPr>
            </w:pPr>
            <w:r w:rsidRPr="00EC74B4">
              <w:rPr>
                <w:sz w:val="22"/>
                <w:szCs w:val="22"/>
              </w:rPr>
              <w:t>11.04/08.118</w:t>
            </w:r>
          </w:p>
        </w:tc>
        <w:tc>
          <w:tcPr>
            <w:tcW w:w="2410" w:type="dxa"/>
            <w:tcBorders>
              <w:top w:val="single" w:sz="4" w:space="0" w:color="auto"/>
            </w:tcBorders>
          </w:tcPr>
          <w:p w14:paraId="1B996314" w14:textId="5DC1B8EC" w:rsidR="00FD6287" w:rsidRPr="00EC74B4" w:rsidRDefault="00FD6287" w:rsidP="00FD6287">
            <w:pPr>
              <w:ind w:left="57" w:right="-57"/>
              <w:rPr>
                <w:noProof/>
                <w:sz w:val="22"/>
                <w:szCs w:val="22"/>
              </w:rPr>
            </w:pPr>
            <w:r w:rsidRPr="00EC74B4">
              <w:rPr>
                <w:noProof/>
                <w:sz w:val="22"/>
                <w:szCs w:val="22"/>
              </w:rPr>
              <w:t>Массовая концентрация приведенного, общего и остаточного экстракта</w:t>
            </w:r>
          </w:p>
        </w:tc>
        <w:tc>
          <w:tcPr>
            <w:tcW w:w="2126" w:type="dxa"/>
            <w:vMerge/>
          </w:tcPr>
          <w:p w14:paraId="667AB068" w14:textId="77777777" w:rsidR="00FD6287" w:rsidRPr="00EC74B4" w:rsidRDefault="00FD6287" w:rsidP="00FD6287">
            <w:pPr>
              <w:ind w:left="57"/>
              <w:rPr>
                <w:sz w:val="22"/>
                <w:szCs w:val="22"/>
              </w:rPr>
            </w:pPr>
          </w:p>
        </w:tc>
        <w:tc>
          <w:tcPr>
            <w:tcW w:w="2127" w:type="dxa"/>
          </w:tcPr>
          <w:p w14:paraId="6BE01CC3" w14:textId="77777777" w:rsidR="00FD6287" w:rsidRPr="00EC74B4" w:rsidRDefault="00FD6287" w:rsidP="00FD6287">
            <w:pPr>
              <w:ind w:left="57"/>
              <w:rPr>
                <w:sz w:val="22"/>
                <w:szCs w:val="22"/>
              </w:rPr>
            </w:pPr>
            <w:r w:rsidRPr="00EC74B4">
              <w:rPr>
                <w:sz w:val="22"/>
                <w:szCs w:val="22"/>
              </w:rPr>
              <w:t>ГОСТ 32000-2012</w:t>
            </w:r>
          </w:p>
          <w:p w14:paraId="0FBC4C52" w14:textId="77777777" w:rsidR="00FD6287" w:rsidRPr="00EC74B4" w:rsidRDefault="00FD6287" w:rsidP="00FD6287">
            <w:pPr>
              <w:ind w:left="57"/>
              <w:rPr>
                <w:sz w:val="22"/>
                <w:szCs w:val="22"/>
                <w:shd w:val="clear" w:color="auto" w:fill="92D050"/>
              </w:rPr>
            </w:pPr>
            <w:r w:rsidRPr="00EC74B4">
              <w:rPr>
                <w:sz w:val="22"/>
                <w:szCs w:val="22"/>
              </w:rPr>
              <w:t>ГОСТ 32081-2013</w:t>
            </w:r>
          </w:p>
          <w:p w14:paraId="45C8936C" w14:textId="77777777" w:rsidR="00FD6287" w:rsidRPr="00EC74B4" w:rsidRDefault="00FD6287" w:rsidP="00FD6287">
            <w:pPr>
              <w:ind w:left="57"/>
              <w:rPr>
                <w:sz w:val="22"/>
                <w:szCs w:val="22"/>
              </w:rPr>
            </w:pPr>
            <w:r w:rsidRPr="00EC74B4">
              <w:rPr>
                <w:sz w:val="22"/>
                <w:szCs w:val="22"/>
              </w:rPr>
              <w:t>СТБ 1695-2006 п.7.3.2</w:t>
            </w:r>
          </w:p>
          <w:p w14:paraId="3ACC6177" w14:textId="77777777" w:rsidR="00FD6287" w:rsidRPr="00EC74B4" w:rsidRDefault="00FD6287" w:rsidP="00FD6287">
            <w:pPr>
              <w:ind w:left="57"/>
              <w:rPr>
                <w:sz w:val="22"/>
                <w:szCs w:val="22"/>
                <w:shd w:val="clear" w:color="auto" w:fill="CC99FF"/>
              </w:rPr>
            </w:pPr>
            <w:r w:rsidRPr="00EC74B4">
              <w:rPr>
                <w:sz w:val="22"/>
                <w:szCs w:val="22"/>
              </w:rPr>
              <w:t>СТБ 950-2006 п.7.3.2</w:t>
            </w:r>
          </w:p>
          <w:p w14:paraId="4DC3D3CB" w14:textId="77777777" w:rsidR="00FD6287" w:rsidRPr="00EC74B4" w:rsidRDefault="00FD6287" w:rsidP="00FD6287">
            <w:pPr>
              <w:ind w:left="57"/>
              <w:rPr>
                <w:sz w:val="22"/>
                <w:szCs w:val="22"/>
                <w:shd w:val="clear" w:color="auto" w:fill="CC99FF"/>
              </w:rPr>
            </w:pPr>
            <w:r w:rsidRPr="00EC74B4">
              <w:rPr>
                <w:sz w:val="22"/>
                <w:szCs w:val="22"/>
              </w:rPr>
              <w:t>СТБ 1694-2006 п.7.3.3</w:t>
            </w:r>
          </w:p>
          <w:p w14:paraId="0BCE8430" w14:textId="6CA0EA1C" w:rsidR="00FD6287" w:rsidRPr="00EC74B4" w:rsidRDefault="00FD6287" w:rsidP="00FD6287">
            <w:pPr>
              <w:ind w:left="57"/>
              <w:rPr>
                <w:sz w:val="22"/>
                <w:szCs w:val="22"/>
              </w:rPr>
            </w:pPr>
            <w:r w:rsidRPr="00EC74B4">
              <w:rPr>
                <w:sz w:val="22"/>
                <w:szCs w:val="22"/>
              </w:rPr>
              <w:t>СТБ 2044-2010 п. 6.3</w:t>
            </w:r>
          </w:p>
        </w:tc>
      </w:tr>
      <w:tr w:rsidR="00FD6287" w:rsidRPr="00EC74B4" w14:paraId="0B36C2B4" w14:textId="77777777" w:rsidTr="003158EC">
        <w:trPr>
          <w:cantSplit/>
        </w:trPr>
        <w:tc>
          <w:tcPr>
            <w:tcW w:w="568" w:type="dxa"/>
            <w:tcBorders>
              <w:top w:val="single" w:sz="4" w:space="0" w:color="auto"/>
            </w:tcBorders>
          </w:tcPr>
          <w:p w14:paraId="5F27AF86" w14:textId="4ED820A6" w:rsidR="00FD6287" w:rsidRPr="00EC74B4" w:rsidRDefault="00FD6287" w:rsidP="00FD6287">
            <w:pPr>
              <w:ind w:right="-57"/>
              <w:rPr>
                <w:sz w:val="22"/>
                <w:szCs w:val="22"/>
              </w:rPr>
            </w:pPr>
            <w:r w:rsidRPr="00EC74B4">
              <w:rPr>
                <w:sz w:val="22"/>
                <w:szCs w:val="22"/>
              </w:rPr>
              <w:t>15.7*</w:t>
            </w:r>
          </w:p>
        </w:tc>
        <w:tc>
          <w:tcPr>
            <w:tcW w:w="1843" w:type="dxa"/>
            <w:vMerge/>
          </w:tcPr>
          <w:p w14:paraId="1085827F" w14:textId="77777777" w:rsidR="00FD6287" w:rsidRPr="00EC74B4" w:rsidRDefault="00FD6287" w:rsidP="00FD6287">
            <w:pPr>
              <w:ind w:left="57"/>
              <w:rPr>
                <w:sz w:val="22"/>
                <w:szCs w:val="22"/>
              </w:rPr>
            </w:pPr>
          </w:p>
        </w:tc>
        <w:tc>
          <w:tcPr>
            <w:tcW w:w="1275" w:type="dxa"/>
          </w:tcPr>
          <w:p w14:paraId="54694F0E" w14:textId="77777777" w:rsidR="00FD6287" w:rsidRPr="00EC74B4" w:rsidRDefault="00FD6287" w:rsidP="00FD6287">
            <w:pPr>
              <w:ind w:left="57"/>
              <w:rPr>
                <w:sz w:val="22"/>
                <w:szCs w:val="22"/>
              </w:rPr>
            </w:pPr>
            <w:r w:rsidRPr="00EC74B4">
              <w:rPr>
                <w:sz w:val="22"/>
                <w:szCs w:val="22"/>
              </w:rPr>
              <w:t>11.01/08.118</w:t>
            </w:r>
          </w:p>
          <w:p w14:paraId="670AA240" w14:textId="77777777" w:rsidR="00FD6287" w:rsidRPr="00EC74B4" w:rsidRDefault="00FD6287" w:rsidP="00FD6287">
            <w:pPr>
              <w:ind w:left="57"/>
              <w:rPr>
                <w:sz w:val="22"/>
                <w:szCs w:val="22"/>
              </w:rPr>
            </w:pPr>
            <w:r w:rsidRPr="00EC74B4">
              <w:rPr>
                <w:sz w:val="22"/>
                <w:szCs w:val="22"/>
              </w:rPr>
              <w:t>11.02/08.118</w:t>
            </w:r>
          </w:p>
          <w:p w14:paraId="1DFF6D1C" w14:textId="77777777" w:rsidR="00FD6287" w:rsidRPr="00EC74B4" w:rsidRDefault="00FD6287" w:rsidP="00FD6287">
            <w:pPr>
              <w:ind w:left="57"/>
              <w:rPr>
                <w:sz w:val="22"/>
                <w:szCs w:val="22"/>
              </w:rPr>
            </w:pPr>
            <w:r w:rsidRPr="00EC74B4">
              <w:rPr>
                <w:sz w:val="22"/>
                <w:szCs w:val="22"/>
              </w:rPr>
              <w:t>11.03/08.118</w:t>
            </w:r>
          </w:p>
          <w:p w14:paraId="6CEBFB4E" w14:textId="6B098850" w:rsidR="00FD6287" w:rsidRPr="00EC74B4" w:rsidRDefault="00FD6287" w:rsidP="00FD6287">
            <w:pPr>
              <w:ind w:left="57"/>
              <w:rPr>
                <w:sz w:val="22"/>
                <w:szCs w:val="22"/>
              </w:rPr>
            </w:pPr>
            <w:r w:rsidRPr="00EC74B4">
              <w:rPr>
                <w:sz w:val="22"/>
                <w:szCs w:val="22"/>
              </w:rPr>
              <w:t>11.04/08.118</w:t>
            </w:r>
          </w:p>
        </w:tc>
        <w:tc>
          <w:tcPr>
            <w:tcW w:w="2410" w:type="dxa"/>
            <w:tcBorders>
              <w:top w:val="single" w:sz="4" w:space="0" w:color="auto"/>
            </w:tcBorders>
          </w:tcPr>
          <w:p w14:paraId="3414CFE1" w14:textId="67BF474B" w:rsidR="00FD6287" w:rsidRPr="00EC74B4" w:rsidRDefault="00FD6287" w:rsidP="00FD6287">
            <w:pPr>
              <w:ind w:left="57" w:right="-57"/>
              <w:rPr>
                <w:noProof/>
                <w:sz w:val="22"/>
                <w:szCs w:val="22"/>
              </w:rPr>
            </w:pPr>
            <w:r w:rsidRPr="00EC74B4">
              <w:rPr>
                <w:noProof/>
                <w:sz w:val="22"/>
                <w:szCs w:val="22"/>
              </w:rPr>
              <w:t>Относительная плотность</w:t>
            </w:r>
          </w:p>
        </w:tc>
        <w:tc>
          <w:tcPr>
            <w:tcW w:w="2126" w:type="dxa"/>
            <w:vMerge/>
          </w:tcPr>
          <w:p w14:paraId="1D77BDFC" w14:textId="77777777" w:rsidR="00FD6287" w:rsidRPr="00EC74B4" w:rsidRDefault="00FD6287" w:rsidP="00FD6287">
            <w:pPr>
              <w:ind w:left="57"/>
              <w:rPr>
                <w:sz w:val="22"/>
                <w:szCs w:val="22"/>
              </w:rPr>
            </w:pPr>
          </w:p>
        </w:tc>
        <w:tc>
          <w:tcPr>
            <w:tcW w:w="2127" w:type="dxa"/>
          </w:tcPr>
          <w:p w14:paraId="301EE72E" w14:textId="77777777" w:rsidR="00FD6287" w:rsidRPr="00EC74B4" w:rsidRDefault="00FD6287" w:rsidP="00FD6287">
            <w:pPr>
              <w:ind w:left="57"/>
              <w:rPr>
                <w:sz w:val="22"/>
                <w:szCs w:val="22"/>
              </w:rPr>
            </w:pPr>
            <w:r w:rsidRPr="00EC74B4">
              <w:rPr>
                <w:sz w:val="22"/>
                <w:szCs w:val="22"/>
              </w:rPr>
              <w:t>СТБ 1933-2009</w:t>
            </w:r>
          </w:p>
          <w:p w14:paraId="15C03ED2" w14:textId="2C97AEDF" w:rsidR="00FD6287" w:rsidRPr="00EC74B4" w:rsidRDefault="00FD6287" w:rsidP="00FD6287">
            <w:pPr>
              <w:ind w:left="57"/>
              <w:rPr>
                <w:sz w:val="22"/>
                <w:szCs w:val="22"/>
              </w:rPr>
            </w:pPr>
            <w:r w:rsidRPr="00EC74B4">
              <w:rPr>
                <w:sz w:val="22"/>
                <w:szCs w:val="22"/>
              </w:rPr>
              <w:t>ГОСТ 32081-2013</w:t>
            </w:r>
          </w:p>
        </w:tc>
      </w:tr>
      <w:tr w:rsidR="00FD6287" w:rsidRPr="00EC74B4" w14:paraId="6001AE0D" w14:textId="77777777" w:rsidTr="003158EC">
        <w:trPr>
          <w:cantSplit/>
        </w:trPr>
        <w:tc>
          <w:tcPr>
            <w:tcW w:w="568" w:type="dxa"/>
            <w:tcBorders>
              <w:top w:val="single" w:sz="4" w:space="0" w:color="auto"/>
            </w:tcBorders>
          </w:tcPr>
          <w:p w14:paraId="5919624B" w14:textId="3B7F1D16" w:rsidR="00FD6287" w:rsidRPr="00EC74B4" w:rsidRDefault="00FD6287" w:rsidP="00FD6287">
            <w:pPr>
              <w:ind w:right="-57"/>
              <w:rPr>
                <w:sz w:val="22"/>
                <w:szCs w:val="22"/>
              </w:rPr>
            </w:pPr>
            <w:r w:rsidRPr="00EC74B4">
              <w:rPr>
                <w:sz w:val="22"/>
                <w:szCs w:val="22"/>
              </w:rPr>
              <w:t>15.8*</w:t>
            </w:r>
          </w:p>
        </w:tc>
        <w:tc>
          <w:tcPr>
            <w:tcW w:w="1843" w:type="dxa"/>
            <w:vMerge/>
          </w:tcPr>
          <w:p w14:paraId="3DDCBA27" w14:textId="77777777" w:rsidR="00FD6287" w:rsidRPr="00EC74B4" w:rsidRDefault="00FD6287" w:rsidP="00FD6287">
            <w:pPr>
              <w:ind w:left="57"/>
              <w:rPr>
                <w:sz w:val="22"/>
                <w:szCs w:val="22"/>
              </w:rPr>
            </w:pPr>
          </w:p>
        </w:tc>
        <w:tc>
          <w:tcPr>
            <w:tcW w:w="1275" w:type="dxa"/>
          </w:tcPr>
          <w:p w14:paraId="168BB235" w14:textId="77777777" w:rsidR="00FD6287" w:rsidRPr="00EC74B4" w:rsidRDefault="00FD6287" w:rsidP="00FD6287">
            <w:pPr>
              <w:ind w:left="57"/>
              <w:rPr>
                <w:sz w:val="22"/>
                <w:szCs w:val="22"/>
              </w:rPr>
            </w:pPr>
            <w:r w:rsidRPr="00EC74B4">
              <w:rPr>
                <w:sz w:val="22"/>
                <w:szCs w:val="22"/>
              </w:rPr>
              <w:t>11.01/08.149</w:t>
            </w:r>
          </w:p>
          <w:p w14:paraId="08404D3C" w14:textId="77777777" w:rsidR="00FD6287" w:rsidRPr="00EC74B4" w:rsidRDefault="00FD6287" w:rsidP="00FD6287">
            <w:pPr>
              <w:ind w:left="57"/>
              <w:rPr>
                <w:sz w:val="22"/>
                <w:szCs w:val="22"/>
              </w:rPr>
            </w:pPr>
            <w:r w:rsidRPr="00EC74B4">
              <w:rPr>
                <w:sz w:val="22"/>
                <w:szCs w:val="22"/>
              </w:rPr>
              <w:t>11.02/08.149</w:t>
            </w:r>
          </w:p>
          <w:p w14:paraId="25DFB032" w14:textId="77777777" w:rsidR="00FD6287" w:rsidRPr="00EC74B4" w:rsidRDefault="00FD6287" w:rsidP="00FD6287">
            <w:pPr>
              <w:ind w:left="57"/>
              <w:rPr>
                <w:sz w:val="22"/>
                <w:szCs w:val="22"/>
              </w:rPr>
            </w:pPr>
            <w:r w:rsidRPr="00EC74B4">
              <w:rPr>
                <w:sz w:val="22"/>
                <w:szCs w:val="22"/>
              </w:rPr>
              <w:t>11.03/08.149</w:t>
            </w:r>
          </w:p>
          <w:p w14:paraId="57DE3B04" w14:textId="117726E3" w:rsidR="00FD6287" w:rsidRPr="00EC74B4" w:rsidRDefault="00FD6287" w:rsidP="00FD6287">
            <w:pPr>
              <w:ind w:left="57"/>
              <w:rPr>
                <w:sz w:val="22"/>
                <w:szCs w:val="22"/>
              </w:rPr>
            </w:pPr>
            <w:r w:rsidRPr="00EC74B4">
              <w:rPr>
                <w:sz w:val="22"/>
                <w:szCs w:val="22"/>
              </w:rPr>
              <w:t>11.04/08.149</w:t>
            </w:r>
          </w:p>
        </w:tc>
        <w:tc>
          <w:tcPr>
            <w:tcW w:w="2410" w:type="dxa"/>
            <w:tcBorders>
              <w:top w:val="single" w:sz="4" w:space="0" w:color="auto"/>
            </w:tcBorders>
          </w:tcPr>
          <w:p w14:paraId="038AE1EC" w14:textId="231B9933" w:rsidR="00FD6287" w:rsidRPr="00EC74B4" w:rsidRDefault="00FD6287" w:rsidP="00FD6287">
            <w:pPr>
              <w:ind w:left="57" w:right="-57"/>
              <w:rPr>
                <w:noProof/>
                <w:sz w:val="22"/>
                <w:szCs w:val="22"/>
              </w:rPr>
            </w:pPr>
            <w:r w:rsidRPr="00EC74B4">
              <w:rPr>
                <w:noProof/>
                <w:sz w:val="22"/>
                <w:szCs w:val="22"/>
              </w:rPr>
              <w:t xml:space="preserve">Массовая концентра-ция летучих кислот в пересчете на уксусную </w:t>
            </w:r>
          </w:p>
        </w:tc>
        <w:tc>
          <w:tcPr>
            <w:tcW w:w="2126" w:type="dxa"/>
            <w:vMerge/>
          </w:tcPr>
          <w:p w14:paraId="0209C992" w14:textId="77777777" w:rsidR="00FD6287" w:rsidRPr="00EC74B4" w:rsidRDefault="00FD6287" w:rsidP="00FD6287">
            <w:pPr>
              <w:ind w:left="57"/>
              <w:rPr>
                <w:sz w:val="22"/>
                <w:szCs w:val="22"/>
              </w:rPr>
            </w:pPr>
          </w:p>
        </w:tc>
        <w:tc>
          <w:tcPr>
            <w:tcW w:w="2127" w:type="dxa"/>
          </w:tcPr>
          <w:p w14:paraId="74D0FEFC" w14:textId="77777777" w:rsidR="00FD6287" w:rsidRPr="00EC74B4" w:rsidRDefault="00FD6287" w:rsidP="00FD6287">
            <w:pPr>
              <w:ind w:left="57"/>
              <w:rPr>
                <w:sz w:val="22"/>
                <w:szCs w:val="22"/>
              </w:rPr>
            </w:pPr>
            <w:r w:rsidRPr="00EC74B4">
              <w:rPr>
                <w:sz w:val="22"/>
                <w:szCs w:val="22"/>
              </w:rPr>
              <w:t>СТБ 1930-2009 (ГОСТ Р 51654-2000)</w:t>
            </w:r>
          </w:p>
          <w:p w14:paraId="10D2F200" w14:textId="77777777" w:rsidR="00FD6287" w:rsidRPr="00EC74B4" w:rsidRDefault="00FD6287" w:rsidP="00FD6287">
            <w:pPr>
              <w:ind w:left="57"/>
              <w:rPr>
                <w:sz w:val="22"/>
                <w:szCs w:val="22"/>
              </w:rPr>
            </w:pPr>
            <w:r w:rsidRPr="00EC74B4">
              <w:rPr>
                <w:sz w:val="22"/>
                <w:szCs w:val="22"/>
              </w:rPr>
              <w:t>ГОСТ 32001-2012</w:t>
            </w:r>
          </w:p>
          <w:p w14:paraId="4C86874F" w14:textId="77777777" w:rsidR="00FD6287" w:rsidRPr="00EC74B4" w:rsidRDefault="00FD6287" w:rsidP="00FD6287">
            <w:pPr>
              <w:ind w:left="57"/>
              <w:rPr>
                <w:sz w:val="22"/>
                <w:szCs w:val="22"/>
              </w:rPr>
            </w:pPr>
          </w:p>
        </w:tc>
      </w:tr>
      <w:tr w:rsidR="00FD6287" w:rsidRPr="00EC74B4" w14:paraId="6496BAED" w14:textId="77777777" w:rsidTr="003158EC">
        <w:trPr>
          <w:cantSplit/>
        </w:trPr>
        <w:tc>
          <w:tcPr>
            <w:tcW w:w="568" w:type="dxa"/>
            <w:tcBorders>
              <w:top w:val="single" w:sz="4" w:space="0" w:color="auto"/>
            </w:tcBorders>
          </w:tcPr>
          <w:p w14:paraId="7F0299D6" w14:textId="058E0C7D" w:rsidR="00FD6287" w:rsidRPr="00EC74B4" w:rsidRDefault="00FD6287" w:rsidP="00FD6287">
            <w:pPr>
              <w:ind w:right="-57"/>
              <w:rPr>
                <w:sz w:val="22"/>
                <w:szCs w:val="22"/>
              </w:rPr>
            </w:pPr>
            <w:r w:rsidRPr="00EC74B4">
              <w:rPr>
                <w:sz w:val="22"/>
                <w:szCs w:val="22"/>
              </w:rPr>
              <w:t>15.9*</w:t>
            </w:r>
          </w:p>
        </w:tc>
        <w:tc>
          <w:tcPr>
            <w:tcW w:w="1843" w:type="dxa"/>
            <w:vMerge/>
          </w:tcPr>
          <w:p w14:paraId="21D4B21D" w14:textId="77777777" w:rsidR="00FD6287" w:rsidRPr="00EC74B4" w:rsidRDefault="00FD6287" w:rsidP="00FD6287">
            <w:pPr>
              <w:ind w:left="57"/>
              <w:rPr>
                <w:sz w:val="22"/>
                <w:szCs w:val="22"/>
              </w:rPr>
            </w:pPr>
          </w:p>
        </w:tc>
        <w:tc>
          <w:tcPr>
            <w:tcW w:w="1275" w:type="dxa"/>
          </w:tcPr>
          <w:p w14:paraId="3581CA96" w14:textId="77777777" w:rsidR="00FD6287" w:rsidRPr="00EC74B4" w:rsidRDefault="00FD6287" w:rsidP="00FD6287">
            <w:pPr>
              <w:ind w:left="57"/>
              <w:rPr>
                <w:sz w:val="22"/>
                <w:szCs w:val="22"/>
              </w:rPr>
            </w:pPr>
            <w:r w:rsidRPr="00EC74B4">
              <w:rPr>
                <w:sz w:val="22"/>
                <w:szCs w:val="22"/>
              </w:rPr>
              <w:t>11.01/08.149</w:t>
            </w:r>
          </w:p>
          <w:p w14:paraId="4F45B8A7" w14:textId="77777777" w:rsidR="00FD6287" w:rsidRPr="00EC74B4" w:rsidRDefault="00FD6287" w:rsidP="00FD6287">
            <w:pPr>
              <w:ind w:left="57"/>
              <w:rPr>
                <w:sz w:val="22"/>
                <w:szCs w:val="22"/>
              </w:rPr>
            </w:pPr>
            <w:r w:rsidRPr="00EC74B4">
              <w:rPr>
                <w:sz w:val="22"/>
                <w:szCs w:val="22"/>
              </w:rPr>
              <w:t>11.02/08.149</w:t>
            </w:r>
          </w:p>
          <w:p w14:paraId="40C9C88B" w14:textId="77777777" w:rsidR="00FD6287" w:rsidRPr="00EC74B4" w:rsidRDefault="00FD6287" w:rsidP="00FD6287">
            <w:pPr>
              <w:ind w:left="57"/>
              <w:rPr>
                <w:sz w:val="22"/>
                <w:szCs w:val="22"/>
              </w:rPr>
            </w:pPr>
            <w:r w:rsidRPr="00EC74B4">
              <w:rPr>
                <w:sz w:val="22"/>
                <w:szCs w:val="22"/>
              </w:rPr>
              <w:t>11.03/08.149</w:t>
            </w:r>
          </w:p>
          <w:p w14:paraId="77C1BBDA" w14:textId="181F493A" w:rsidR="00FD6287" w:rsidRPr="00EC74B4" w:rsidRDefault="00FD6287" w:rsidP="00FD6287">
            <w:pPr>
              <w:ind w:left="57"/>
              <w:rPr>
                <w:sz w:val="22"/>
                <w:szCs w:val="22"/>
              </w:rPr>
            </w:pPr>
            <w:r w:rsidRPr="00EC74B4">
              <w:rPr>
                <w:sz w:val="22"/>
                <w:szCs w:val="22"/>
              </w:rPr>
              <w:t>11.04/08.149</w:t>
            </w:r>
          </w:p>
        </w:tc>
        <w:tc>
          <w:tcPr>
            <w:tcW w:w="2410" w:type="dxa"/>
            <w:tcBorders>
              <w:top w:val="single" w:sz="4" w:space="0" w:color="auto"/>
            </w:tcBorders>
          </w:tcPr>
          <w:p w14:paraId="5E5098AC" w14:textId="0348E98D" w:rsidR="00FD6287" w:rsidRPr="00EC74B4" w:rsidRDefault="00FD6287" w:rsidP="00FD6287">
            <w:pPr>
              <w:ind w:left="57" w:right="-57"/>
              <w:rPr>
                <w:noProof/>
                <w:sz w:val="22"/>
                <w:szCs w:val="22"/>
              </w:rPr>
            </w:pPr>
            <w:r w:rsidRPr="00EC74B4">
              <w:rPr>
                <w:noProof/>
                <w:sz w:val="22"/>
                <w:szCs w:val="22"/>
              </w:rPr>
              <w:t>Массовая концентра-ция свободной и общей сернистой кислоты; массовая концентрация свободного, общего диоксида серы</w:t>
            </w:r>
          </w:p>
        </w:tc>
        <w:tc>
          <w:tcPr>
            <w:tcW w:w="2126" w:type="dxa"/>
            <w:vMerge/>
          </w:tcPr>
          <w:p w14:paraId="54FDEFB3" w14:textId="77777777" w:rsidR="00FD6287" w:rsidRPr="00EC74B4" w:rsidRDefault="00FD6287" w:rsidP="00FD6287">
            <w:pPr>
              <w:ind w:left="57"/>
              <w:rPr>
                <w:sz w:val="22"/>
                <w:szCs w:val="22"/>
              </w:rPr>
            </w:pPr>
          </w:p>
        </w:tc>
        <w:tc>
          <w:tcPr>
            <w:tcW w:w="2127" w:type="dxa"/>
          </w:tcPr>
          <w:p w14:paraId="1F347189" w14:textId="77777777" w:rsidR="00FD6287" w:rsidRPr="00EC74B4" w:rsidRDefault="00FD6287" w:rsidP="00FD6287">
            <w:pPr>
              <w:ind w:left="57"/>
              <w:rPr>
                <w:sz w:val="22"/>
                <w:szCs w:val="22"/>
              </w:rPr>
            </w:pPr>
            <w:r w:rsidRPr="00EC74B4">
              <w:rPr>
                <w:sz w:val="22"/>
                <w:szCs w:val="22"/>
              </w:rPr>
              <w:t>СТБ 1932-2009 (ГОСТ Р 51655-2000)</w:t>
            </w:r>
          </w:p>
          <w:p w14:paraId="39F447CC" w14:textId="77777777" w:rsidR="00FD6287" w:rsidRPr="00EC74B4" w:rsidRDefault="00FD6287" w:rsidP="00FD6287">
            <w:pPr>
              <w:ind w:left="57"/>
              <w:rPr>
                <w:sz w:val="22"/>
                <w:szCs w:val="22"/>
              </w:rPr>
            </w:pPr>
            <w:r w:rsidRPr="00EC74B4">
              <w:rPr>
                <w:sz w:val="22"/>
                <w:szCs w:val="22"/>
              </w:rPr>
              <w:t>ГОСТ 32115-2013</w:t>
            </w:r>
          </w:p>
          <w:p w14:paraId="2CE1917A" w14:textId="77777777" w:rsidR="00FD6287" w:rsidRPr="00EC74B4" w:rsidRDefault="00FD6287" w:rsidP="00FD6287">
            <w:pPr>
              <w:ind w:left="57"/>
              <w:rPr>
                <w:sz w:val="22"/>
                <w:szCs w:val="22"/>
              </w:rPr>
            </w:pPr>
          </w:p>
        </w:tc>
      </w:tr>
      <w:tr w:rsidR="00FD6287" w:rsidRPr="00EC74B4" w14:paraId="4BFE5F0D" w14:textId="77777777" w:rsidTr="003158EC">
        <w:trPr>
          <w:cantSplit/>
        </w:trPr>
        <w:tc>
          <w:tcPr>
            <w:tcW w:w="568" w:type="dxa"/>
            <w:tcBorders>
              <w:top w:val="single" w:sz="4" w:space="0" w:color="auto"/>
            </w:tcBorders>
          </w:tcPr>
          <w:p w14:paraId="75186FF8" w14:textId="78914717" w:rsidR="00FD6287" w:rsidRPr="00EC74B4" w:rsidRDefault="00FD6287" w:rsidP="00FD6287">
            <w:pPr>
              <w:ind w:right="-57"/>
              <w:rPr>
                <w:sz w:val="22"/>
                <w:szCs w:val="22"/>
              </w:rPr>
            </w:pPr>
            <w:r w:rsidRPr="00EC74B4">
              <w:rPr>
                <w:sz w:val="22"/>
                <w:szCs w:val="22"/>
              </w:rPr>
              <w:t>15.10*</w:t>
            </w:r>
          </w:p>
        </w:tc>
        <w:tc>
          <w:tcPr>
            <w:tcW w:w="1843" w:type="dxa"/>
            <w:vMerge/>
          </w:tcPr>
          <w:p w14:paraId="458C7EDF" w14:textId="77777777" w:rsidR="00FD6287" w:rsidRPr="00EC74B4" w:rsidRDefault="00FD6287" w:rsidP="00FD6287">
            <w:pPr>
              <w:ind w:left="57"/>
              <w:rPr>
                <w:sz w:val="22"/>
                <w:szCs w:val="22"/>
              </w:rPr>
            </w:pPr>
          </w:p>
        </w:tc>
        <w:tc>
          <w:tcPr>
            <w:tcW w:w="1275" w:type="dxa"/>
          </w:tcPr>
          <w:p w14:paraId="78614798" w14:textId="77777777" w:rsidR="00FD6287" w:rsidRPr="00EC74B4" w:rsidRDefault="00FD6287" w:rsidP="00FD6287">
            <w:pPr>
              <w:ind w:left="57"/>
              <w:rPr>
                <w:sz w:val="22"/>
                <w:szCs w:val="22"/>
              </w:rPr>
            </w:pPr>
            <w:r w:rsidRPr="00EC74B4">
              <w:rPr>
                <w:sz w:val="22"/>
                <w:szCs w:val="22"/>
              </w:rPr>
              <w:t>11.01/08.156</w:t>
            </w:r>
          </w:p>
          <w:p w14:paraId="4704975E" w14:textId="77777777" w:rsidR="00FD6287" w:rsidRPr="00EC74B4" w:rsidRDefault="00FD6287" w:rsidP="00FD6287">
            <w:pPr>
              <w:ind w:left="57"/>
              <w:rPr>
                <w:sz w:val="22"/>
                <w:szCs w:val="22"/>
              </w:rPr>
            </w:pPr>
            <w:r w:rsidRPr="00EC74B4">
              <w:rPr>
                <w:sz w:val="22"/>
                <w:szCs w:val="22"/>
              </w:rPr>
              <w:t>11.02/08.156</w:t>
            </w:r>
          </w:p>
          <w:p w14:paraId="162FC273" w14:textId="77777777" w:rsidR="00FD6287" w:rsidRPr="00EC74B4" w:rsidRDefault="00FD6287" w:rsidP="00FD6287">
            <w:pPr>
              <w:ind w:left="57"/>
              <w:rPr>
                <w:sz w:val="22"/>
                <w:szCs w:val="22"/>
              </w:rPr>
            </w:pPr>
            <w:r w:rsidRPr="00EC74B4">
              <w:rPr>
                <w:sz w:val="22"/>
                <w:szCs w:val="22"/>
              </w:rPr>
              <w:t>11.03/08.156</w:t>
            </w:r>
          </w:p>
          <w:p w14:paraId="39EC12A5" w14:textId="41436C53" w:rsidR="00FD6287" w:rsidRPr="00EC74B4" w:rsidRDefault="00FD6287" w:rsidP="00FD6287">
            <w:pPr>
              <w:ind w:left="57"/>
              <w:rPr>
                <w:sz w:val="22"/>
                <w:szCs w:val="22"/>
              </w:rPr>
            </w:pPr>
            <w:r w:rsidRPr="00EC74B4">
              <w:rPr>
                <w:sz w:val="22"/>
                <w:szCs w:val="22"/>
              </w:rPr>
              <w:t>11.04/08.156</w:t>
            </w:r>
          </w:p>
        </w:tc>
        <w:tc>
          <w:tcPr>
            <w:tcW w:w="2410" w:type="dxa"/>
            <w:tcBorders>
              <w:top w:val="single" w:sz="4" w:space="0" w:color="auto"/>
            </w:tcBorders>
          </w:tcPr>
          <w:p w14:paraId="3094116B" w14:textId="529F8EFB" w:rsidR="00FD6287" w:rsidRPr="00EC74B4" w:rsidRDefault="00FD6287" w:rsidP="00FD6287">
            <w:pPr>
              <w:ind w:left="57" w:right="-57"/>
              <w:rPr>
                <w:noProof/>
                <w:sz w:val="22"/>
                <w:szCs w:val="22"/>
              </w:rPr>
            </w:pPr>
            <w:r w:rsidRPr="00EC74B4">
              <w:rPr>
                <w:noProof/>
                <w:sz w:val="22"/>
                <w:szCs w:val="22"/>
              </w:rPr>
              <w:t>Объемная доля метилового спирта</w:t>
            </w:r>
          </w:p>
        </w:tc>
        <w:tc>
          <w:tcPr>
            <w:tcW w:w="2126" w:type="dxa"/>
            <w:vMerge/>
          </w:tcPr>
          <w:p w14:paraId="3B6D08AB" w14:textId="77777777" w:rsidR="00FD6287" w:rsidRPr="00EC74B4" w:rsidRDefault="00FD6287" w:rsidP="00FD6287">
            <w:pPr>
              <w:ind w:left="57"/>
              <w:rPr>
                <w:sz w:val="22"/>
                <w:szCs w:val="22"/>
              </w:rPr>
            </w:pPr>
          </w:p>
        </w:tc>
        <w:tc>
          <w:tcPr>
            <w:tcW w:w="2127" w:type="dxa"/>
          </w:tcPr>
          <w:p w14:paraId="60F256F2" w14:textId="4E3D236D" w:rsidR="00FD6287" w:rsidRPr="00EC74B4" w:rsidRDefault="00FD6287" w:rsidP="00FD6287">
            <w:pPr>
              <w:ind w:left="57"/>
              <w:rPr>
                <w:sz w:val="22"/>
                <w:szCs w:val="22"/>
              </w:rPr>
            </w:pPr>
            <w:r w:rsidRPr="00EC74B4">
              <w:rPr>
                <w:sz w:val="22"/>
                <w:szCs w:val="22"/>
              </w:rPr>
              <w:t>ГОСТ 13194-74 п. 3</w:t>
            </w:r>
          </w:p>
        </w:tc>
      </w:tr>
      <w:tr w:rsidR="00FD6287" w:rsidRPr="00EC74B4" w14:paraId="789B0A9A" w14:textId="77777777" w:rsidTr="003158EC">
        <w:trPr>
          <w:cantSplit/>
        </w:trPr>
        <w:tc>
          <w:tcPr>
            <w:tcW w:w="568" w:type="dxa"/>
            <w:tcBorders>
              <w:top w:val="single" w:sz="4" w:space="0" w:color="auto"/>
            </w:tcBorders>
          </w:tcPr>
          <w:p w14:paraId="31D8E201" w14:textId="6EF2B732" w:rsidR="00FD6287" w:rsidRPr="00EC74B4" w:rsidRDefault="00FD6287" w:rsidP="00FD6287">
            <w:pPr>
              <w:ind w:right="-57"/>
              <w:rPr>
                <w:sz w:val="22"/>
                <w:szCs w:val="22"/>
              </w:rPr>
            </w:pPr>
            <w:r w:rsidRPr="00EC74B4">
              <w:rPr>
                <w:sz w:val="22"/>
                <w:szCs w:val="22"/>
              </w:rPr>
              <w:t>15.11*</w:t>
            </w:r>
          </w:p>
        </w:tc>
        <w:tc>
          <w:tcPr>
            <w:tcW w:w="1843" w:type="dxa"/>
            <w:vMerge/>
          </w:tcPr>
          <w:p w14:paraId="68630A9D" w14:textId="77777777" w:rsidR="00FD6287" w:rsidRPr="00EC74B4" w:rsidRDefault="00FD6287" w:rsidP="00FD6287">
            <w:pPr>
              <w:ind w:left="57"/>
              <w:rPr>
                <w:sz w:val="22"/>
                <w:szCs w:val="22"/>
              </w:rPr>
            </w:pPr>
          </w:p>
        </w:tc>
        <w:tc>
          <w:tcPr>
            <w:tcW w:w="1275" w:type="dxa"/>
          </w:tcPr>
          <w:p w14:paraId="706ADFBD" w14:textId="77777777" w:rsidR="00FD6287" w:rsidRPr="00EC74B4" w:rsidRDefault="00FD6287" w:rsidP="00FD6287">
            <w:pPr>
              <w:ind w:left="57"/>
              <w:rPr>
                <w:sz w:val="22"/>
                <w:szCs w:val="22"/>
              </w:rPr>
            </w:pPr>
            <w:r w:rsidRPr="00EC74B4">
              <w:rPr>
                <w:sz w:val="22"/>
                <w:szCs w:val="22"/>
              </w:rPr>
              <w:t>11.01/08.133</w:t>
            </w:r>
          </w:p>
          <w:p w14:paraId="4F164920" w14:textId="77777777" w:rsidR="00FD6287" w:rsidRPr="00EC74B4" w:rsidRDefault="00FD6287" w:rsidP="00FD6287">
            <w:pPr>
              <w:ind w:left="57"/>
              <w:rPr>
                <w:sz w:val="22"/>
                <w:szCs w:val="22"/>
              </w:rPr>
            </w:pPr>
            <w:r w:rsidRPr="00EC74B4">
              <w:rPr>
                <w:sz w:val="22"/>
                <w:szCs w:val="22"/>
              </w:rPr>
              <w:t>11.02/08.133</w:t>
            </w:r>
          </w:p>
          <w:p w14:paraId="25002705" w14:textId="77777777" w:rsidR="00FD6287" w:rsidRPr="00EC74B4" w:rsidRDefault="00FD6287" w:rsidP="00FD6287">
            <w:pPr>
              <w:ind w:left="57"/>
              <w:rPr>
                <w:sz w:val="22"/>
                <w:szCs w:val="22"/>
              </w:rPr>
            </w:pPr>
            <w:r w:rsidRPr="00EC74B4">
              <w:rPr>
                <w:sz w:val="22"/>
                <w:szCs w:val="22"/>
              </w:rPr>
              <w:t>11.03/08.133</w:t>
            </w:r>
          </w:p>
          <w:p w14:paraId="3A9B2977" w14:textId="11E5AEDB" w:rsidR="00FD6287" w:rsidRPr="00EC74B4" w:rsidRDefault="00FD6287" w:rsidP="00FD6287">
            <w:pPr>
              <w:ind w:left="57"/>
              <w:rPr>
                <w:sz w:val="22"/>
                <w:szCs w:val="22"/>
              </w:rPr>
            </w:pPr>
            <w:r w:rsidRPr="00EC74B4">
              <w:rPr>
                <w:sz w:val="22"/>
                <w:szCs w:val="22"/>
              </w:rPr>
              <w:t>11.04/08.133</w:t>
            </w:r>
          </w:p>
        </w:tc>
        <w:tc>
          <w:tcPr>
            <w:tcW w:w="2410" w:type="dxa"/>
            <w:tcBorders>
              <w:top w:val="single" w:sz="4" w:space="0" w:color="auto"/>
            </w:tcBorders>
          </w:tcPr>
          <w:p w14:paraId="6D927A71" w14:textId="3371B857" w:rsidR="00FD6287" w:rsidRPr="00EC74B4" w:rsidRDefault="00FD6287" w:rsidP="00FD6287">
            <w:pPr>
              <w:ind w:left="57" w:right="-57"/>
              <w:rPr>
                <w:noProof/>
                <w:sz w:val="22"/>
                <w:szCs w:val="22"/>
              </w:rPr>
            </w:pPr>
            <w:r w:rsidRPr="00EC74B4">
              <w:rPr>
                <w:noProof/>
                <w:sz w:val="22"/>
                <w:szCs w:val="22"/>
              </w:rPr>
              <w:t>Массовая доля растворимых сухих веществ</w:t>
            </w:r>
          </w:p>
        </w:tc>
        <w:tc>
          <w:tcPr>
            <w:tcW w:w="2126" w:type="dxa"/>
            <w:vMerge/>
          </w:tcPr>
          <w:p w14:paraId="27703471" w14:textId="77777777" w:rsidR="00FD6287" w:rsidRPr="00EC74B4" w:rsidRDefault="00FD6287" w:rsidP="00FD6287">
            <w:pPr>
              <w:ind w:left="57"/>
              <w:rPr>
                <w:sz w:val="22"/>
                <w:szCs w:val="22"/>
              </w:rPr>
            </w:pPr>
          </w:p>
        </w:tc>
        <w:tc>
          <w:tcPr>
            <w:tcW w:w="2127" w:type="dxa"/>
          </w:tcPr>
          <w:p w14:paraId="2CB99E99" w14:textId="77777777" w:rsidR="00FD6287" w:rsidRPr="00EC74B4" w:rsidRDefault="00FD6287" w:rsidP="00FD6287">
            <w:pPr>
              <w:ind w:left="57"/>
              <w:rPr>
                <w:sz w:val="22"/>
                <w:szCs w:val="22"/>
              </w:rPr>
            </w:pPr>
            <w:r w:rsidRPr="00EC74B4">
              <w:rPr>
                <w:sz w:val="22"/>
                <w:szCs w:val="22"/>
              </w:rPr>
              <w:t>ГОСТ ISО 2173-2013</w:t>
            </w:r>
          </w:p>
          <w:p w14:paraId="1698A267" w14:textId="680627E0" w:rsidR="00FD6287" w:rsidRPr="00EC74B4" w:rsidRDefault="00FD6287" w:rsidP="00FD6287">
            <w:pPr>
              <w:ind w:left="57"/>
              <w:rPr>
                <w:sz w:val="22"/>
                <w:szCs w:val="22"/>
              </w:rPr>
            </w:pPr>
            <w:r w:rsidRPr="00EC74B4">
              <w:rPr>
                <w:sz w:val="22"/>
                <w:szCs w:val="22"/>
              </w:rPr>
              <w:t>ГОСТ 34128-2017</w:t>
            </w:r>
          </w:p>
        </w:tc>
      </w:tr>
      <w:tr w:rsidR="00FD6287" w:rsidRPr="00EC74B4" w14:paraId="3F5F8CF0" w14:textId="77777777" w:rsidTr="003158EC">
        <w:trPr>
          <w:cantSplit/>
        </w:trPr>
        <w:tc>
          <w:tcPr>
            <w:tcW w:w="568" w:type="dxa"/>
            <w:tcBorders>
              <w:top w:val="single" w:sz="4" w:space="0" w:color="auto"/>
              <w:bottom w:val="single" w:sz="4" w:space="0" w:color="auto"/>
            </w:tcBorders>
          </w:tcPr>
          <w:p w14:paraId="19EE3EF5" w14:textId="4FAEA5AF" w:rsidR="00FD6287" w:rsidRPr="00EC74B4" w:rsidRDefault="00FD6287" w:rsidP="00FD6287">
            <w:pPr>
              <w:ind w:right="-57"/>
              <w:rPr>
                <w:sz w:val="22"/>
                <w:szCs w:val="22"/>
              </w:rPr>
            </w:pPr>
            <w:r w:rsidRPr="00EC74B4">
              <w:rPr>
                <w:sz w:val="22"/>
                <w:szCs w:val="22"/>
              </w:rPr>
              <w:t>15.12*</w:t>
            </w:r>
          </w:p>
        </w:tc>
        <w:tc>
          <w:tcPr>
            <w:tcW w:w="1843" w:type="dxa"/>
            <w:vMerge/>
          </w:tcPr>
          <w:p w14:paraId="63F20874" w14:textId="77777777" w:rsidR="00FD6287" w:rsidRPr="00EC74B4" w:rsidRDefault="00FD6287" w:rsidP="00FD6287">
            <w:pPr>
              <w:ind w:left="57"/>
              <w:rPr>
                <w:sz w:val="22"/>
                <w:szCs w:val="22"/>
              </w:rPr>
            </w:pPr>
          </w:p>
        </w:tc>
        <w:tc>
          <w:tcPr>
            <w:tcW w:w="1275" w:type="dxa"/>
          </w:tcPr>
          <w:p w14:paraId="7A1703E3" w14:textId="77777777" w:rsidR="00FD6287" w:rsidRPr="00EC74B4" w:rsidRDefault="00FD6287" w:rsidP="00FD6287">
            <w:pPr>
              <w:ind w:left="57"/>
              <w:rPr>
                <w:sz w:val="22"/>
                <w:szCs w:val="22"/>
              </w:rPr>
            </w:pPr>
            <w:r w:rsidRPr="00EC74B4">
              <w:rPr>
                <w:sz w:val="22"/>
                <w:szCs w:val="22"/>
              </w:rPr>
              <w:t>11.01/08.052</w:t>
            </w:r>
          </w:p>
          <w:p w14:paraId="5FFD0915" w14:textId="77777777" w:rsidR="00FD6287" w:rsidRPr="00EC74B4" w:rsidRDefault="00FD6287" w:rsidP="00FD6287">
            <w:pPr>
              <w:ind w:left="57"/>
              <w:rPr>
                <w:sz w:val="22"/>
                <w:szCs w:val="22"/>
              </w:rPr>
            </w:pPr>
            <w:r w:rsidRPr="00EC74B4">
              <w:rPr>
                <w:sz w:val="22"/>
                <w:szCs w:val="22"/>
              </w:rPr>
              <w:t>11.02/08.052</w:t>
            </w:r>
          </w:p>
          <w:p w14:paraId="095260F2" w14:textId="77777777" w:rsidR="00FD6287" w:rsidRPr="00EC74B4" w:rsidRDefault="00FD6287" w:rsidP="00FD6287">
            <w:pPr>
              <w:ind w:left="57"/>
              <w:rPr>
                <w:sz w:val="22"/>
                <w:szCs w:val="22"/>
              </w:rPr>
            </w:pPr>
            <w:r w:rsidRPr="00EC74B4">
              <w:rPr>
                <w:sz w:val="22"/>
                <w:szCs w:val="22"/>
              </w:rPr>
              <w:t>11.03/08.052</w:t>
            </w:r>
          </w:p>
          <w:p w14:paraId="573B46F8" w14:textId="385DD01F" w:rsidR="00FD6287" w:rsidRPr="00EC74B4" w:rsidRDefault="00FD6287" w:rsidP="00FD6287">
            <w:pPr>
              <w:ind w:left="57"/>
              <w:rPr>
                <w:sz w:val="22"/>
                <w:szCs w:val="22"/>
              </w:rPr>
            </w:pPr>
            <w:r w:rsidRPr="00EC74B4">
              <w:rPr>
                <w:sz w:val="22"/>
                <w:szCs w:val="22"/>
              </w:rPr>
              <w:t>11.04/08.052</w:t>
            </w:r>
          </w:p>
        </w:tc>
        <w:tc>
          <w:tcPr>
            <w:tcW w:w="2410" w:type="dxa"/>
            <w:tcBorders>
              <w:top w:val="single" w:sz="4" w:space="0" w:color="auto"/>
              <w:bottom w:val="single" w:sz="4" w:space="0" w:color="auto"/>
            </w:tcBorders>
          </w:tcPr>
          <w:p w14:paraId="181E8977" w14:textId="0206158C" w:rsidR="00FD6287" w:rsidRPr="00EC74B4" w:rsidRDefault="00FD6287" w:rsidP="00FD6287">
            <w:pPr>
              <w:ind w:left="57" w:right="-57"/>
              <w:rPr>
                <w:noProof/>
                <w:sz w:val="22"/>
                <w:szCs w:val="22"/>
              </w:rPr>
            </w:pPr>
            <w:r w:rsidRPr="00EC74B4">
              <w:rPr>
                <w:noProof/>
                <w:sz w:val="22"/>
                <w:szCs w:val="22"/>
              </w:rPr>
              <w:t>Массовая доля осадка</w:t>
            </w:r>
          </w:p>
        </w:tc>
        <w:tc>
          <w:tcPr>
            <w:tcW w:w="2126" w:type="dxa"/>
            <w:vMerge/>
            <w:vAlign w:val="center"/>
          </w:tcPr>
          <w:p w14:paraId="668C46E3" w14:textId="77777777" w:rsidR="00FD6287" w:rsidRPr="00EC74B4" w:rsidRDefault="00FD6287" w:rsidP="00FD6287">
            <w:pPr>
              <w:ind w:left="57"/>
              <w:rPr>
                <w:sz w:val="22"/>
                <w:szCs w:val="22"/>
              </w:rPr>
            </w:pPr>
          </w:p>
        </w:tc>
        <w:tc>
          <w:tcPr>
            <w:tcW w:w="2127" w:type="dxa"/>
          </w:tcPr>
          <w:p w14:paraId="3E755EFF" w14:textId="77777777" w:rsidR="00FD6287" w:rsidRPr="00EC74B4" w:rsidRDefault="00FD6287" w:rsidP="00FD6287">
            <w:pPr>
              <w:ind w:left="57"/>
              <w:rPr>
                <w:sz w:val="22"/>
                <w:szCs w:val="22"/>
              </w:rPr>
            </w:pPr>
            <w:r w:rsidRPr="00EC74B4">
              <w:rPr>
                <w:sz w:val="22"/>
                <w:szCs w:val="22"/>
              </w:rPr>
              <w:t>ГОСТ 8756.9-78</w:t>
            </w:r>
          </w:p>
          <w:p w14:paraId="2E885632" w14:textId="37CA2CE3" w:rsidR="00FD6287" w:rsidRPr="00EC74B4" w:rsidRDefault="00FD6287" w:rsidP="00FD6287">
            <w:pPr>
              <w:ind w:left="57"/>
              <w:rPr>
                <w:sz w:val="22"/>
                <w:szCs w:val="22"/>
              </w:rPr>
            </w:pPr>
            <w:r w:rsidRPr="00EC74B4">
              <w:rPr>
                <w:sz w:val="22"/>
                <w:szCs w:val="22"/>
              </w:rPr>
              <w:t>ГОСТ 8756.9-2016</w:t>
            </w:r>
          </w:p>
        </w:tc>
      </w:tr>
      <w:tr w:rsidR="00FD6287" w:rsidRPr="00EC74B4" w14:paraId="5AA0DF1D" w14:textId="77777777" w:rsidTr="003158EC">
        <w:trPr>
          <w:cantSplit/>
        </w:trPr>
        <w:tc>
          <w:tcPr>
            <w:tcW w:w="568" w:type="dxa"/>
            <w:tcBorders>
              <w:top w:val="single" w:sz="4" w:space="0" w:color="auto"/>
            </w:tcBorders>
          </w:tcPr>
          <w:p w14:paraId="59DAC648" w14:textId="6E06DCF8" w:rsidR="00FD6287" w:rsidRPr="00EC74B4" w:rsidRDefault="00FD6287" w:rsidP="00FD6287">
            <w:pPr>
              <w:ind w:right="-57"/>
              <w:rPr>
                <w:sz w:val="22"/>
                <w:szCs w:val="22"/>
              </w:rPr>
            </w:pPr>
            <w:r w:rsidRPr="00EC74B4">
              <w:rPr>
                <w:sz w:val="22"/>
                <w:szCs w:val="22"/>
              </w:rPr>
              <w:t>15.13*</w:t>
            </w:r>
          </w:p>
        </w:tc>
        <w:tc>
          <w:tcPr>
            <w:tcW w:w="1843" w:type="dxa"/>
            <w:vMerge/>
          </w:tcPr>
          <w:p w14:paraId="38F59392" w14:textId="1CFF196D" w:rsidR="00FD6287" w:rsidRPr="00EC74B4" w:rsidRDefault="00FD6287" w:rsidP="00FD6287">
            <w:pPr>
              <w:ind w:left="57"/>
              <w:rPr>
                <w:sz w:val="22"/>
                <w:szCs w:val="22"/>
              </w:rPr>
            </w:pPr>
          </w:p>
        </w:tc>
        <w:tc>
          <w:tcPr>
            <w:tcW w:w="1275" w:type="dxa"/>
          </w:tcPr>
          <w:p w14:paraId="53E32362" w14:textId="77777777" w:rsidR="00FD6287" w:rsidRPr="00EC74B4" w:rsidRDefault="00FD6287" w:rsidP="00FD6287">
            <w:pPr>
              <w:ind w:left="57" w:right="-57"/>
              <w:rPr>
                <w:sz w:val="22"/>
                <w:szCs w:val="22"/>
              </w:rPr>
            </w:pPr>
            <w:r w:rsidRPr="00EC74B4">
              <w:rPr>
                <w:sz w:val="22"/>
                <w:szCs w:val="22"/>
              </w:rPr>
              <w:t>11.01/12.042</w:t>
            </w:r>
          </w:p>
          <w:p w14:paraId="4BD14DC8" w14:textId="77777777" w:rsidR="00FD6287" w:rsidRPr="00EC74B4" w:rsidRDefault="00FD6287" w:rsidP="00FD6287">
            <w:pPr>
              <w:ind w:left="57" w:right="-57"/>
              <w:rPr>
                <w:sz w:val="22"/>
                <w:szCs w:val="22"/>
              </w:rPr>
            </w:pPr>
            <w:r w:rsidRPr="00EC74B4">
              <w:rPr>
                <w:sz w:val="22"/>
                <w:szCs w:val="22"/>
              </w:rPr>
              <w:t>11.02/12.042</w:t>
            </w:r>
          </w:p>
          <w:p w14:paraId="37A1C0B5" w14:textId="77777777" w:rsidR="00FD6287" w:rsidRPr="00EC74B4" w:rsidRDefault="00FD6287" w:rsidP="00FD6287">
            <w:pPr>
              <w:ind w:left="57" w:right="-57"/>
              <w:rPr>
                <w:sz w:val="22"/>
                <w:szCs w:val="22"/>
              </w:rPr>
            </w:pPr>
            <w:r w:rsidRPr="00EC74B4">
              <w:rPr>
                <w:sz w:val="22"/>
                <w:szCs w:val="22"/>
              </w:rPr>
              <w:t>11.03/12.042</w:t>
            </w:r>
          </w:p>
          <w:p w14:paraId="402B1298" w14:textId="536AAB6E" w:rsidR="00FD6287" w:rsidRPr="00EC74B4" w:rsidRDefault="00FD6287" w:rsidP="00FD6287">
            <w:pPr>
              <w:ind w:left="57"/>
              <w:rPr>
                <w:sz w:val="22"/>
                <w:szCs w:val="22"/>
              </w:rPr>
            </w:pPr>
            <w:r w:rsidRPr="00EC74B4">
              <w:rPr>
                <w:sz w:val="22"/>
                <w:szCs w:val="22"/>
              </w:rPr>
              <w:t>11.04/12.042</w:t>
            </w:r>
          </w:p>
        </w:tc>
        <w:tc>
          <w:tcPr>
            <w:tcW w:w="2410" w:type="dxa"/>
            <w:tcBorders>
              <w:top w:val="single" w:sz="4" w:space="0" w:color="auto"/>
            </w:tcBorders>
          </w:tcPr>
          <w:p w14:paraId="4F7520CB" w14:textId="3E3F8655" w:rsidR="00FD6287" w:rsidRPr="00EC74B4" w:rsidRDefault="00FD6287" w:rsidP="00FD6287">
            <w:pPr>
              <w:ind w:left="57" w:right="-57"/>
              <w:rPr>
                <w:noProof/>
                <w:sz w:val="22"/>
                <w:szCs w:val="22"/>
              </w:rPr>
            </w:pPr>
            <w:r w:rsidRPr="00EC74B4">
              <w:rPr>
                <w:noProof/>
                <w:sz w:val="22"/>
                <w:szCs w:val="22"/>
              </w:rPr>
              <w:t>Посторонние примеси</w:t>
            </w:r>
          </w:p>
        </w:tc>
        <w:tc>
          <w:tcPr>
            <w:tcW w:w="2126" w:type="dxa"/>
            <w:vMerge/>
          </w:tcPr>
          <w:p w14:paraId="5B77E1D6" w14:textId="77777777" w:rsidR="00FD6287" w:rsidRPr="00EC74B4" w:rsidRDefault="00FD6287" w:rsidP="00FD6287">
            <w:pPr>
              <w:pStyle w:val="a7"/>
              <w:spacing w:line="240" w:lineRule="auto"/>
              <w:ind w:left="57" w:right="-57" w:firstLine="0"/>
              <w:rPr>
                <w:sz w:val="22"/>
                <w:szCs w:val="22"/>
              </w:rPr>
            </w:pPr>
          </w:p>
        </w:tc>
        <w:tc>
          <w:tcPr>
            <w:tcW w:w="2127" w:type="dxa"/>
          </w:tcPr>
          <w:p w14:paraId="211FC3A2" w14:textId="0969F86D" w:rsidR="00FD6287" w:rsidRPr="00EC74B4" w:rsidRDefault="00FD6287" w:rsidP="00FD6287">
            <w:pPr>
              <w:ind w:left="57"/>
              <w:rPr>
                <w:sz w:val="22"/>
                <w:szCs w:val="22"/>
              </w:rPr>
            </w:pPr>
            <w:r w:rsidRPr="00EC74B4">
              <w:rPr>
                <w:sz w:val="22"/>
                <w:szCs w:val="22"/>
              </w:rPr>
              <w:t>СТБ 2043-2010 п.6.2</w:t>
            </w:r>
          </w:p>
        </w:tc>
      </w:tr>
      <w:tr w:rsidR="00FD6287" w:rsidRPr="00EC74B4" w14:paraId="3B37A779" w14:textId="77777777" w:rsidTr="003158EC">
        <w:trPr>
          <w:cantSplit/>
        </w:trPr>
        <w:tc>
          <w:tcPr>
            <w:tcW w:w="568" w:type="dxa"/>
            <w:tcBorders>
              <w:top w:val="single" w:sz="4" w:space="0" w:color="auto"/>
            </w:tcBorders>
          </w:tcPr>
          <w:p w14:paraId="73C7F336" w14:textId="612098EF" w:rsidR="00FD6287" w:rsidRPr="00EC74B4" w:rsidRDefault="00FD6287" w:rsidP="00FD6287">
            <w:pPr>
              <w:ind w:right="-57"/>
              <w:rPr>
                <w:sz w:val="22"/>
                <w:szCs w:val="22"/>
              </w:rPr>
            </w:pPr>
            <w:r w:rsidRPr="00EC74B4">
              <w:rPr>
                <w:sz w:val="22"/>
                <w:szCs w:val="22"/>
              </w:rPr>
              <w:t>15.14*</w:t>
            </w:r>
          </w:p>
        </w:tc>
        <w:tc>
          <w:tcPr>
            <w:tcW w:w="1843" w:type="dxa"/>
            <w:vMerge/>
          </w:tcPr>
          <w:p w14:paraId="58CA535B" w14:textId="77777777" w:rsidR="00FD6287" w:rsidRPr="00EC74B4" w:rsidRDefault="00FD6287" w:rsidP="00FD6287">
            <w:pPr>
              <w:ind w:left="57" w:right="-57"/>
              <w:rPr>
                <w:sz w:val="22"/>
                <w:szCs w:val="22"/>
              </w:rPr>
            </w:pPr>
          </w:p>
        </w:tc>
        <w:tc>
          <w:tcPr>
            <w:tcW w:w="1275" w:type="dxa"/>
          </w:tcPr>
          <w:p w14:paraId="3A97E9B5" w14:textId="77777777" w:rsidR="00FD6287" w:rsidRPr="00EC74B4" w:rsidRDefault="00FD6287" w:rsidP="00FD6287">
            <w:pPr>
              <w:ind w:left="57" w:right="-57"/>
              <w:rPr>
                <w:sz w:val="22"/>
                <w:szCs w:val="22"/>
              </w:rPr>
            </w:pPr>
            <w:r w:rsidRPr="00EC74B4">
              <w:rPr>
                <w:sz w:val="22"/>
                <w:szCs w:val="22"/>
              </w:rPr>
              <w:t>11.01/08.164</w:t>
            </w:r>
          </w:p>
          <w:p w14:paraId="70ED9945" w14:textId="77777777" w:rsidR="00FD6287" w:rsidRPr="00EC74B4" w:rsidRDefault="00FD6287" w:rsidP="00FD6287">
            <w:pPr>
              <w:ind w:left="57" w:right="-57"/>
              <w:rPr>
                <w:sz w:val="22"/>
                <w:szCs w:val="22"/>
              </w:rPr>
            </w:pPr>
            <w:r w:rsidRPr="00EC74B4">
              <w:rPr>
                <w:sz w:val="22"/>
                <w:szCs w:val="22"/>
              </w:rPr>
              <w:t>11.02/08.164</w:t>
            </w:r>
          </w:p>
          <w:p w14:paraId="661DE812" w14:textId="77777777" w:rsidR="00FD6287" w:rsidRPr="00EC74B4" w:rsidRDefault="00FD6287" w:rsidP="00FD6287">
            <w:pPr>
              <w:ind w:left="57" w:right="-57"/>
              <w:rPr>
                <w:sz w:val="22"/>
                <w:szCs w:val="22"/>
              </w:rPr>
            </w:pPr>
            <w:r w:rsidRPr="00EC74B4">
              <w:rPr>
                <w:sz w:val="22"/>
                <w:szCs w:val="22"/>
              </w:rPr>
              <w:t>11.03/08.164</w:t>
            </w:r>
          </w:p>
          <w:p w14:paraId="64ECA3E5" w14:textId="245CEC0F" w:rsidR="00FD6287" w:rsidRPr="00EC74B4" w:rsidRDefault="00FD6287" w:rsidP="00FD6287">
            <w:pPr>
              <w:ind w:left="57" w:right="-57"/>
              <w:rPr>
                <w:sz w:val="22"/>
                <w:szCs w:val="22"/>
              </w:rPr>
            </w:pPr>
            <w:r w:rsidRPr="00EC74B4">
              <w:rPr>
                <w:sz w:val="22"/>
                <w:szCs w:val="22"/>
              </w:rPr>
              <w:t>11.04/08.164</w:t>
            </w:r>
          </w:p>
        </w:tc>
        <w:tc>
          <w:tcPr>
            <w:tcW w:w="2410" w:type="dxa"/>
            <w:tcBorders>
              <w:top w:val="single" w:sz="4" w:space="0" w:color="auto"/>
            </w:tcBorders>
          </w:tcPr>
          <w:p w14:paraId="65588039" w14:textId="1BD8B60C" w:rsidR="00FD6287" w:rsidRPr="00EC74B4" w:rsidRDefault="00FD6287" w:rsidP="00FD6287">
            <w:pPr>
              <w:ind w:left="57" w:right="-57"/>
              <w:rPr>
                <w:noProof/>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Borders>
              <w:bottom w:val="single" w:sz="4" w:space="0" w:color="auto"/>
            </w:tcBorders>
            <w:vAlign w:val="center"/>
          </w:tcPr>
          <w:p w14:paraId="0F3C0A77" w14:textId="77777777" w:rsidR="00FD6287" w:rsidRPr="00EC74B4" w:rsidRDefault="00FD6287" w:rsidP="00FD6287">
            <w:pPr>
              <w:ind w:left="57" w:right="-57"/>
              <w:rPr>
                <w:sz w:val="22"/>
                <w:szCs w:val="22"/>
              </w:rPr>
            </w:pPr>
          </w:p>
        </w:tc>
        <w:tc>
          <w:tcPr>
            <w:tcW w:w="2127" w:type="dxa"/>
          </w:tcPr>
          <w:p w14:paraId="0D6A1F19" w14:textId="63CC9F7B" w:rsidR="00FD6287" w:rsidRPr="00EC74B4" w:rsidRDefault="00FD6287" w:rsidP="00FD6287">
            <w:pPr>
              <w:ind w:left="57"/>
              <w:rPr>
                <w:sz w:val="22"/>
                <w:szCs w:val="22"/>
              </w:rPr>
            </w:pPr>
            <w:r w:rsidRPr="00EC74B4">
              <w:rPr>
                <w:sz w:val="22"/>
                <w:szCs w:val="22"/>
              </w:rPr>
              <w:t>ГОСТ 26929-94</w:t>
            </w:r>
          </w:p>
        </w:tc>
      </w:tr>
      <w:tr w:rsidR="00FD6287" w:rsidRPr="00EC74B4" w14:paraId="509894F4" w14:textId="77777777" w:rsidTr="003158EC">
        <w:trPr>
          <w:cantSplit/>
        </w:trPr>
        <w:tc>
          <w:tcPr>
            <w:tcW w:w="568" w:type="dxa"/>
            <w:tcBorders>
              <w:top w:val="single" w:sz="4" w:space="0" w:color="auto"/>
            </w:tcBorders>
          </w:tcPr>
          <w:p w14:paraId="52C70645" w14:textId="08973DC5" w:rsidR="00FD6287" w:rsidRPr="00EC74B4" w:rsidRDefault="00FD6287" w:rsidP="00FD6287">
            <w:pPr>
              <w:ind w:right="-57"/>
              <w:rPr>
                <w:sz w:val="22"/>
                <w:szCs w:val="22"/>
              </w:rPr>
            </w:pPr>
            <w:r w:rsidRPr="00EC74B4">
              <w:rPr>
                <w:sz w:val="22"/>
                <w:szCs w:val="22"/>
              </w:rPr>
              <w:lastRenderedPageBreak/>
              <w:t>15.15*</w:t>
            </w:r>
          </w:p>
        </w:tc>
        <w:tc>
          <w:tcPr>
            <w:tcW w:w="1843" w:type="dxa"/>
            <w:vMerge w:val="restart"/>
          </w:tcPr>
          <w:p w14:paraId="017F2F63" w14:textId="77777777" w:rsidR="00FD6287" w:rsidRPr="00EC74B4" w:rsidRDefault="00FD6287" w:rsidP="00FD6287">
            <w:pPr>
              <w:ind w:left="57" w:right="-57"/>
              <w:rPr>
                <w:sz w:val="22"/>
                <w:szCs w:val="22"/>
              </w:rPr>
            </w:pPr>
            <w:r w:rsidRPr="00EC74B4">
              <w:rPr>
                <w:sz w:val="22"/>
                <w:szCs w:val="22"/>
              </w:rPr>
              <w:t xml:space="preserve">Продукты винодельческой промышленности: </w:t>
            </w:r>
          </w:p>
          <w:p w14:paraId="38485790" w14:textId="074992B4" w:rsidR="00FD6287" w:rsidRPr="00EC74B4" w:rsidRDefault="00FD6287" w:rsidP="00FD6287">
            <w:pPr>
              <w:ind w:left="57" w:right="-57"/>
              <w:rPr>
                <w:sz w:val="22"/>
                <w:szCs w:val="22"/>
              </w:rPr>
            </w:pPr>
            <w:r w:rsidRPr="00EC74B4">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2D295BF9" w14:textId="77777777" w:rsidR="00FD6287" w:rsidRPr="00EC74B4" w:rsidRDefault="00FD6287" w:rsidP="00FD6287">
            <w:pPr>
              <w:ind w:left="57" w:right="-57"/>
              <w:rPr>
                <w:sz w:val="22"/>
                <w:szCs w:val="22"/>
              </w:rPr>
            </w:pPr>
            <w:r w:rsidRPr="00EC74B4">
              <w:rPr>
                <w:sz w:val="22"/>
                <w:szCs w:val="22"/>
              </w:rPr>
              <w:t>11.01/08.032</w:t>
            </w:r>
          </w:p>
          <w:p w14:paraId="26BA3C25" w14:textId="77777777" w:rsidR="00FD6287" w:rsidRPr="00EC74B4" w:rsidRDefault="00FD6287" w:rsidP="00FD6287">
            <w:pPr>
              <w:ind w:left="57" w:right="-57"/>
              <w:rPr>
                <w:sz w:val="22"/>
                <w:szCs w:val="22"/>
              </w:rPr>
            </w:pPr>
            <w:r w:rsidRPr="00EC74B4">
              <w:rPr>
                <w:sz w:val="22"/>
                <w:szCs w:val="22"/>
              </w:rPr>
              <w:t>11.02/08.032</w:t>
            </w:r>
          </w:p>
          <w:p w14:paraId="51A2255E" w14:textId="77777777" w:rsidR="00FD6287" w:rsidRPr="00EC74B4" w:rsidRDefault="00FD6287" w:rsidP="00FD6287">
            <w:pPr>
              <w:ind w:left="57" w:right="-57"/>
              <w:rPr>
                <w:sz w:val="22"/>
                <w:szCs w:val="22"/>
              </w:rPr>
            </w:pPr>
            <w:r w:rsidRPr="00EC74B4">
              <w:rPr>
                <w:sz w:val="22"/>
                <w:szCs w:val="22"/>
              </w:rPr>
              <w:t>11.03/08.032</w:t>
            </w:r>
          </w:p>
          <w:p w14:paraId="4A5408A0" w14:textId="54805D64" w:rsidR="00FD6287" w:rsidRPr="00EC74B4" w:rsidRDefault="00FD6287" w:rsidP="00FD6287">
            <w:pPr>
              <w:ind w:left="57" w:right="-57"/>
              <w:rPr>
                <w:sz w:val="22"/>
                <w:szCs w:val="22"/>
              </w:rPr>
            </w:pPr>
            <w:r w:rsidRPr="00EC74B4">
              <w:rPr>
                <w:sz w:val="22"/>
                <w:szCs w:val="22"/>
              </w:rPr>
              <w:t>11.04/08.032</w:t>
            </w:r>
          </w:p>
        </w:tc>
        <w:tc>
          <w:tcPr>
            <w:tcW w:w="2410" w:type="dxa"/>
            <w:tcBorders>
              <w:top w:val="single" w:sz="4" w:space="0" w:color="auto"/>
            </w:tcBorders>
          </w:tcPr>
          <w:p w14:paraId="5B8BA1CA" w14:textId="77777777" w:rsidR="00FD6287" w:rsidRPr="00EC74B4" w:rsidRDefault="00FD6287" w:rsidP="00FD6287">
            <w:pPr>
              <w:ind w:left="57" w:right="-57"/>
              <w:rPr>
                <w:sz w:val="22"/>
                <w:szCs w:val="22"/>
              </w:rPr>
            </w:pPr>
            <w:r w:rsidRPr="00EC74B4">
              <w:rPr>
                <w:sz w:val="22"/>
                <w:szCs w:val="22"/>
              </w:rPr>
              <w:t>Токсичные элементы:</w:t>
            </w:r>
          </w:p>
          <w:p w14:paraId="14DBCFC0" w14:textId="16CAA1C5"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restart"/>
          </w:tcPr>
          <w:p w14:paraId="205098D3" w14:textId="77777777" w:rsidR="00FD6287" w:rsidRPr="00EC74B4" w:rsidRDefault="00FD6287" w:rsidP="00FD6287">
            <w:pPr>
              <w:ind w:left="57" w:right="-57"/>
              <w:rPr>
                <w:sz w:val="22"/>
                <w:szCs w:val="22"/>
              </w:rPr>
            </w:pPr>
            <w:r w:rsidRPr="00EC74B4">
              <w:rPr>
                <w:sz w:val="22"/>
                <w:szCs w:val="22"/>
              </w:rPr>
              <w:t>СТБ 950-2006</w:t>
            </w:r>
          </w:p>
          <w:p w14:paraId="4F03996A" w14:textId="77777777" w:rsidR="00FD6287" w:rsidRPr="00EC74B4" w:rsidRDefault="00FD6287" w:rsidP="00FD6287">
            <w:pPr>
              <w:ind w:left="57" w:right="-57"/>
              <w:rPr>
                <w:sz w:val="22"/>
                <w:szCs w:val="22"/>
              </w:rPr>
            </w:pPr>
            <w:r w:rsidRPr="00EC74B4">
              <w:rPr>
                <w:sz w:val="22"/>
                <w:szCs w:val="22"/>
              </w:rPr>
              <w:t>СТБ 979-94</w:t>
            </w:r>
          </w:p>
          <w:p w14:paraId="58214B47" w14:textId="77777777" w:rsidR="00FD6287" w:rsidRPr="00EC74B4" w:rsidRDefault="00FD6287" w:rsidP="00FD6287">
            <w:pPr>
              <w:ind w:left="57" w:right="-57"/>
              <w:rPr>
                <w:sz w:val="22"/>
                <w:szCs w:val="22"/>
              </w:rPr>
            </w:pPr>
            <w:r w:rsidRPr="00EC74B4">
              <w:rPr>
                <w:sz w:val="22"/>
                <w:szCs w:val="22"/>
              </w:rPr>
              <w:t>СТБ 1529-2010</w:t>
            </w:r>
          </w:p>
          <w:p w14:paraId="1051BF7C" w14:textId="77777777" w:rsidR="00FD6287" w:rsidRPr="00EC74B4" w:rsidRDefault="00FD6287" w:rsidP="00FD6287">
            <w:pPr>
              <w:ind w:left="57" w:right="-57"/>
              <w:rPr>
                <w:sz w:val="22"/>
                <w:szCs w:val="22"/>
              </w:rPr>
            </w:pPr>
            <w:r w:rsidRPr="00EC74B4">
              <w:rPr>
                <w:sz w:val="22"/>
                <w:szCs w:val="22"/>
              </w:rPr>
              <w:t>СТБ 1695-2006</w:t>
            </w:r>
          </w:p>
          <w:p w14:paraId="2B2B9F9C" w14:textId="77777777" w:rsidR="00FD6287" w:rsidRPr="00EC74B4" w:rsidRDefault="00FD6287" w:rsidP="00FD6287">
            <w:pPr>
              <w:ind w:left="57" w:right="-57"/>
              <w:rPr>
                <w:sz w:val="22"/>
                <w:szCs w:val="22"/>
              </w:rPr>
            </w:pPr>
            <w:r w:rsidRPr="00EC74B4">
              <w:rPr>
                <w:sz w:val="22"/>
                <w:szCs w:val="22"/>
              </w:rPr>
              <w:t>СТБ 1832-2008</w:t>
            </w:r>
          </w:p>
          <w:p w14:paraId="4396F9EA" w14:textId="77777777" w:rsidR="00FD6287" w:rsidRPr="00EC74B4" w:rsidRDefault="00FD6287" w:rsidP="00FD6287">
            <w:pPr>
              <w:ind w:left="57" w:right="-57"/>
              <w:rPr>
                <w:sz w:val="22"/>
                <w:szCs w:val="22"/>
              </w:rPr>
            </w:pPr>
            <w:r w:rsidRPr="00EC74B4">
              <w:rPr>
                <w:sz w:val="22"/>
                <w:szCs w:val="22"/>
              </w:rPr>
              <w:t>ГОСТ 7208-93</w:t>
            </w:r>
          </w:p>
          <w:p w14:paraId="11FE627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13918-88 </w:t>
            </w:r>
          </w:p>
          <w:p w14:paraId="671474F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32030-2013</w:t>
            </w:r>
          </w:p>
          <w:p w14:paraId="16D87D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1694-2006</w:t>
            </w:r>
          </w:p>
          <w:p w14:paraId="0A5099F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2044-2010</w:t>
            </w:r>
          </w:p>
          <w:p w14:paraId="512E4FC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2043-2010</w:t>
            </w:r>
          </w:p>
          <w:p w14:paraId="78B7329F"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271DF9D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от 21.06.2013 </w:t>
            </w:r>
          </w:p>
          <w:p w14:paraId="4406A584" w14:textId="75EAE71B" w:rsidR="00FD6287" w:rsidRPr="00EC74B4" w:rsidRDefault="00FD6287" w:rsidP="00FD6287">
            <w:pPr>
              <w:ind w:left="57" w:right="-57"/>
              <w:rPr>
                <w:sz w:val="22"/>
                <w:szCs w:val="22"/>
              </w:rPr>
            </w:pPr>
            <w:r w:rsidRPr="00EC74B4">
              <w:rPr>
                <w:sz w:val="22"/>
                <w:szCs w:val="22"/>
              </w:rPr>
              <w:t>СанПиН №195 от 12.12.2012</w:t>
            </w:r>
          </w:p>
          <w:p w14:paraId="4E088ED2" w14:textId="713B4B21" w:rsidR="00FD6287" w:rsidRPr="00EC74B4" w:rsidRDefault="00FD6287" w:rsidP="00FD6287">
            <w:pPr>
              <w:ind w:left="57" w:right="-57"/>
              <w:rPr>
                <w:sz w:val="22"/>
                <w:szCs w:val="22"/>
              </w:rPr>
            </w:pPr>
            <w:r w:rsidRPr="00EC74B4">
              <w:rPr>
                <w:sz w:val="22"/>
                <w:szCs w:val="22"/>
              </w:rPr>
              <w:t>ГН №195 от 12.12.2012</w:t>
            </w:r>
          </w:p>
          <w:p w14:paraId="395BEE4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16D0C10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4FBDA242" w14:textId="77777777" w:rsidR="00FD6287" w:rsidRPr="00EC74B4" w:rsidRDefault="00FD6287" w:rsidP="00FD6287">
            <w:pPr>
              <w:ind w:left="57" w:right="-57"/>
              <w:rPr>
                <w:sz w:val="22"/>
                <w:szCs w:val="22"/>
              </w:rPr>
            </w:pPr>
          </w:p>
        </w:tc>
        <w:tc>
          <w:tcPr>
            <w:tcW w:w="2127" w:type="dxa"/>
          </w:tcPr>
          <w:p w14:paraId="3906AFF1" w14:textId="76ACBECE" w:rsidR="00FD6287" w:rsidRPr="00EC74B4" w:rsidRDefault="00FD6287" w:rsidP="00FD6287">
            <w:pPr>
              <w:ind w:left="57"/>
              <w:rPr>
                <w:sz w:val="22"/>
                <w:szCs w:val="22"/>
              </w:rPr>
            </w:pPr>
            <w:r w:rsidRPr="00EC74B4">
              <w:rPr>
                <w:sz w:val="22"/>
                <w:szCs w:val="22"/>
              </w:rPr>
              <w:t>ГОСТ 30178-96</w:t>
            </w:r>
          </w:p>
        </w:tc>
      </w:tr>
      <w:tr w:rsidR="00FD6287" w:rsidRPr="00EC74B4" w14:paraId="00A67E62" w14:textId="77777777" w:rsidTr="003158EC">
        <w:trPr>
          <w:cantSplit/>
        </w:trPr>
        <w:tc>
          <w:tcPr>
            <w:tcW w:w="568" w:type="dxa"/>
            <w:tcBorders>
              <w:top w:val="single" w:sz="4" w:space="0" w:color="auto"/>
            </w:tcBorders>
          </w:tcPr>
          <w:p w14:paraId="47F16CA0" w14:textId="0E4B2389" w:rsidR="00FD6287" w:rsidRPr="00EC74B4" w:rsidRDefault="00FD6287" w:rsidP="00FD6287">
            <w:pPr>
              <w:ind w:right="-57"/>
              <w:rPr>
                <w:sz w:val="22"/>
                <w:szCs w:val="22"/>
              </w:rPr>
            </w:pPr>
            <w:r w:rsidRPr="00EC74B4">
              <w:rPr>
                <w:sz w:val="22"/>
                <w:szCs w:val="22"/>
              </w:rPr>
              <w:t>15.16*</w:t>
            </w:r>
          </w:p>
        </w:tc>
        <w:tc>
          <w:tcPr>
            <w:tcW w:w="1843" w:type="dxa"/>
            <w:vMerge/>
          </w:tcPr>
          <w:p w14:paraId="13E0FE95" w14:textId="77777777" w:rsidR="00FD6287" w:rsidRPr="00EC74B4" w:rsidRDefault="00FD6287" w:rsidP="00FD6287">
            <w:pPr>
              <w:ind w:left="57" w:right="-57"/>
              <w:rPr>
                <w:sz w:val="22"/>
                <w:szCs w:val="22"/>
              </w:rPr>
            </w:pPr>
          </w:p>
        </w:tc>
        <w:tc>
          <w:tcPr>
            <w:tcW w:w="1275" w:type="dxa"/>
            <w:vMerge/>
          </w:tcPr>
          <w:p w14:paraId="39936668" w14:textId="77777777" w:rsidR="00FD6287" w:rsidRPr="00EC74B4" w:rsidRDefault="00FD6287" w:rsidP="00FD6287">
            <w:pPr>
              <w:ind w:left="57" w:right="-57"/>
              <w:rPr>
                <w:sz w:val="22"/>
                <w:szCs w:val="22"/>
              </w:rPr>
            </w:pPr>
          </w:p>
        </w:tc>
        <w:tc>
          <w:tcPr>
            <w:tcW w:w="2410" w:type="dxa"/>
            <w:tcBorders>
              <w:top w:val="single" w:sz="4" w:space="0" w:color="auto"/>
            </w:tcBorders>
          </w:tcPr>
          <w:p w14:paraId="66CC7A2C" w14:textId="739EFF82"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4D77D462" w14:textId="77777777" w:rsidR="00FD6287" w:rsidRPr="00EC74B4" w:rsidRDefault="00FD6287" w:rsidP="00FD6287">
            <w:pPr>
              <w:ind w:left="57" w:right="-57"/>
              <w:rPr>
                <w:sz w:val="22"/>
                <w:szCs w:val="22"/>
              </w:rPr>
            </w:pPr>
          </w:p>
        </w:tc>
        <w:tc>
          <w:tcPr>
            <w:tcW w:w="2127" w:type="dxa"/>
          </w:tcPr>
          <w:p w14:paraId="091B8ABF" w14:textId="35BD012C" w:rsidR="00FD6287" w:rsidRPr="00EC74B4" w:rsidRDefault="00FD6287" w:rsidP="00FD6287">
            <w:pPr>
              <w:ind w:left="57"/>
              <w:rPr>
                <w:sz w:val="22"/>
                <w:szCs w:val="22"/>
              </w:rPr>
            </w:pPr>
            <w:r w:rsidRPr="00EC74B4">
              <w:rPr>
                <w:sz w:val="22"/>
                <w:szCs w:val="22"/>
              </w:rPr>
              <w:t>ГОСТ 30178-96</w:t>
            </w:r>
          </w:p>
        </w:tc>
      </w:tr>
      <w:tr w:rsidR="00FD6287" w:rsidRPr="00EC74B4" w14:paraId="63C1E12E" w14:textId="77777777" w:rsidTr="003158EC">
        <w:trPr>
          <w:cantSplit/>
        </w:trPr>
        <w:tc>
          <w:tcPr>
            <w:tcW w:w="568" w:type="dxa"/>
            <w:tcBorders>
              <w:top w:val="single" w:sz="4" w:space="0" w:color="auto"/>
            </w:tcBorders>
          </w:tcPr>
          <w:p w14:paraId="6D0D7830" w14:textId="1FE88A77" w:rsidR="00FD6287" w:rsidRPr="00EC74B4" w:rsidRDefault="00FD6287" w:rsidP="00FD6287">
            <w:pPr>
              <w:ind w:right="-57"/>
              <w:rPr>
                <w:sz w:val="22"/>
                <w:szCs w:val="22"/>
              </w:rPr>
            </w:pPr>
            <w:r w:rsidRPr="00EC74B4">
              <w:rPr>
                <w:sz w:val="22"/>
                <w:szCs w:val="22"/>
              </w:rPr>
              <w:t>15.17*</w:t>
            </w:r>
          </w:p>
        </w:tc>
        <w:tc>
          <w:tcPr>
            <w:tcW w:w="1843" w:type="dxa"/>
            <w:vMerge/>
          </w:tcPr>
          <w:p w14:paraId="38C8B2F0" w14:textId="77777777" w:rsidR="00FD6287" w:rsidRPr="00EC74B4" w:rsidRDefault="00FD6287" w:rsidP="00FD6287">
            <w:pPr>
              <w:ind w:left="57" w:right="-57"/>
              <w:rPr>
                <w:sz w:val="22"/>
                <w:szCs w:val="22"/>
              </w:rPr>
            </w:pPr>
          </w:p>
        </w:tc>
        <w:tc>
          <w:tcPr>
            <w:tcW w:w="1275" w:type="dxa"/>
            <w:vMerge/>
          </w:tcPr>
          <w:p w14:paraId="06857171" w14:textId="77777777" w:rsidR="00FD6287" w:rsidRPr="00EC74B4" w:rsidRDefault="00FD6287" w:rsidP="00FD6287">
            <w:pPr>
              <w:ind w:left="57" w:right="-57"/>
              <w:rPr>
                <w:sz w:val="22"/>
                <w:szCs w:val="22"/>
              </w:rPr>
            </w:pPr>
          </w:p>
        </w:tc>
        <w:tc>
          <w:tcPr>
            <w:tcW w:w="2410" w:type="dxa"/>
            <w:tcBorders>
              <w:top w:val="single" w:sz="4" w:space="0" w:color="auto"/>
            </w:tcBorders>
          </w:tcPr>
          <w:p w14:paraId="485D9DC5" w14:textId="3714A829"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vAlign w:val="center"/>
          </w:tcPr>
          <w:p w14:paraId="4A7A5E5D" w14:textId="77777777" w:rsidR="00FD6287" w:rsidRPr="00EC74B4" w:rsidRDefault="00FD6287" w:rsidP="00FD6287">
            <w:pPr>
              <w:ind w:left="57" w:right="-57"/>
              <w:rPr>
                <w:sz w:val="22"/>
                <w:szCs w:val="22"/>
              </w:rPr>
            </w:pPr>
          </w:p>
        </w:tc>
        <w:tc>
          <w:tcPr>
            <w:tcW w:w="2127" w:type="dxa"/>
          </w:tcPr>
          <w:p w14:paraId="538300C8" w14:textId="2E83F7D3" w:rsidR="00FD6287" w:rsidRPr="00EC74B4" w:rsidRDefault="00FD6287" w:rsidP="00FD6287">
            <w:pPr>
              <w:ind w:left="57"/>
              <w:rPr>
                <w:sz w:val="22"/>
                <w:szCs w:val="22"/>
              </w:rPr>
            </w:pPr>
            <w:r w:rsidRPr="00EC74B4">
              <w:rPr>
                <w:sz w:val="22"/>
                <w:szCs w:val="22"/>
              </w:rPr>
              <w:t>ГОСТ 30178-96</w:t>
            </w:r>
          </w:p>
        </w:tc>
      </w:tr>
      <w:tr w:rsidR="00FD6287" w:rsidRPr="00EC74B4" w14:paraId="7F100783" w14:textId="77777777" w:rsidTr="003158EC">
        <w:trPr>
          <w:cantSplit/>
        </w:trPr>
        <w:tc>
          <w:tcPr>
            <w:tcW w:w="568" w:type="dxa"/>
            <w:tcBorders>
              <w:top w:val="single" w:sz="4" w:space="0" w:color="auto"/>
            </w:tcBorders>
          </w:tcPr>
          <w:p w14:paraId="09A95349" w14:textId="24FD31AA" w:rsidR="00FD6287" w:rsidRPr="00EC74B4" w:rsidRDefault="00FD6287" w:rsidP="00FD6287">
            <w:pPr>
              <w:ind w:right="-57"/>
              <w:rPr>
                <w:sz w:val="22"/>
                <w:szCs w:val="22"/>
              </w:rPr>
            </w:pPr>
            <w:r w:rsidRPr="00EC74B4">
              <w:rPr>
                <w:sz w:val="22"/>
                <w:szCs w:val="22"/>
              </w:rPr>
              <w:t>15.18*</w:t>
            </w:r>
          </w:p>
        </w:tc>
        <w:tc>
          <w:tcPr>
            <w:tcW w:w="1843" w:type="dxa"/>
            <w:vMerge/>
          </w:tcPr>
          <w:p w14:paraId="3FECBEA2" w14:textId="77777777" w:rsidR="00FD6287" w:rsidRPr="00EC74B4" w:rsidRDefault="00FD6287" w:rsidP="00FD6287">
            <w:pPr>
              <w:ind w:left="57" w:right="-57"/>
              <w:rPr>
                <w:sz w:val="22"/>
                <w:szCs w:val="22"/>
              </w:rPr>
            </w:pPr>
          </w:p>
        </w:tc>
        <w:tc>
          <w:tcPr>
            <w:tcW w:w="1275" w:type="dxa"/>
            <w:vMerge/>
          </w:tcPr>
          <w:p w14:paraId="785A1FA5" w14:textId="77777777" w:rsidR="00FD6287" w:rsidRPr="00EC74B4" w:rsidRDefault="00FD6287" w:rsidP="00FD6287">
            <w:pPr>
              <w:ind w:left="57" w:right="-57"/>
              <w:rPr>
                <w:sz w:val="22"/>
                <w:szCs w:val="22"/>
              </w:rPr>
            </w:pPr>
          </w:p>
        </w:tc>
        <w:tc>
          <w:tcPr>
            <w:tcW w:w="2410" w:type="dxa"/>
            <w:tcBorders>
              <w:top w:val="single" w:sz="4" w:space="0" w:color="auto"/>
            </w:tcBorders>
          </w:tcPr>
          <w:p w14:paraId="347CF221" w14:textId="20671104" w:rsidR="00FD6287" w:rsidRPr="00EC74B4" w:rsidRDefault="00FD6287" w:rsidP="00FD6287">
            <w:pPr>
              <w:ind w:left="57" w:right="-57"/>
              <w:rPr>
                <w:noProof/>
                <w:sz w:val="22"/>
                <w:szCs w:val="22"/>
              </w:rPr>
            </w:pPr>
            <w:r w:rsidRPr="00EC74B4">
              <w:rPr>
                <w:noProof/>
                <w:sz w:val="22"/>
                <w:szCs w:val="22"/>
              </w:rPr>
              <w:t>- цинк</w:t>
            </w:r>
          </w:p>
        </w:tc>
        <w:tc>
          <w:tcPr>
            <w:tcW w:w="2126" w:type="dxa"/>
            <w:vMerge/>
            <w:vAlign w:val="center"/>
          </w:tcPr>
          <w:p w14:paraId="3861B920" w14:textId="77777777" w:rsidR="00FD6287" w:rsidRPr="00EC74B4" w:rsidRDefault="00FD6287" w:rsidP="00FD6287">
            <w:pPr>
              <w:ind w:left="57" w:right="-57"/>
              <w:rPr>
                <w:sz w:val="22"/>
                <w:szCs w:val="22"/>
              </w:rPr>
            </w:pPr>
          </w:p>
        </w:tc>
        <w:tc>
          <w:tcPr>
            <w:tcW w:w="2127" w:type="dxa"/>
          </w:tcPr>
          <w:p w14:paraId="1807D200" w14:textId="2D047A28" w:rsidR="00FD6287" w:rsidRPr="00EC74B4" w:rsidRDefault="00FD6287" w:rsidP="00FD6287">
            <w:pPr>
              <w:ind w:left="57"/>
              <w:rPr>
                <w:sz w:val="22"/>
                <w:szCs w:val="22"/>
              </w:rPr>
            </w:pPr>
            <w:r w:rsidRPr="00EC74B4">
              <w:rPr>
                <w:sz w:val="22"/>
                <w:szCs w:val="22"/>
              </w:rPr>
              <w:t>ГОСТ 30178-96</w:t>
            </w:r>
          </w:p>
        </w:tc>
      </w:tr>
      <w:tr w:rsidR="00FD6287" w:rsidRPr="00EC74B4" w14:paraId="79BF057A" w14:textId="77777777" w:rsidTr="003158EC">
        <w:trPr>
          <w:cantSplit/>
        </w:trPr>
        <w:tc>
          <w:tcPr>
            <w:tcW w:w="568" w:type="dxa"/>
            <w:tcBorders>
              <w:top w:val="single" w:sz="4" w:space="0" w:color="auto"/>
            </w:tcBorders>
          </w:tcPr>
          <w:p w14:paraId="631DA6B2" w14:textId="30421ACC" w:rsidR="00FD6287" w:rsidRPr="00EC74B4" w:rsidRDefault="00FD6287" w:rsidP="00FD6287">
            <w:pPr>
              <w:ind w:right="-57"/>
              <w:rPr>
                <w:sz w:val="22"/>
                <w:szCs w:val="22"/>
              </w:rPr>
            </w:pPr>
            <w:r w:rsidRPr="00EC74B4">
              <w:rPr>
                <w:sz w:val="22"/>
                <w:szCs w:val="22"/>
              </w:rPr>
              <w:t>15.19*</w:t>
            </w:r>
          </w:p>
        </w:tc>
        <w:tc>
          <w:tcPr>
            <w:tcW w:w="1843" w:type="dxa"/>
            <w:vMerge/>
          </w:tcPr>
          <w:p w14:paraId="0390F480" w14:textId="77777777" w:rsidR="00FD6287" w:rsidRPr="00EC74B4" w:rsidRDefault="00FD6287" w:rsidP="00FD6287">
            <w:pPr>
              <w:ind w:left="57" w:right="-57"/>
              <w:rPr>
                <w:sz w:val="22"/>
                <w:szCs w:val="22"/>
              </w:rPr>
            </w:pPr>
          </w:p>
        </w:tc>
        <w:tc>
          <w:tcPr>
            <w:tcW w:w="1275" w:type="dxa"/>
            <w:vMerge/>
          </w:tcPr>
          <w:p w14:paraId="6B009350" w14:textId="77777777" w:rsidR="00FD6287" w:rsidRPr="00EC74B4" w:rsidRDefault="00FD6287" w:rsidP="00FD6287">
            <w:pPr>
              <w:ind w:left="57" w:right="-57"/>
              <w:rPr>
                <w:sz w:val="22"/>
                <w:szCs w:val="22"/>
              </w:rPr>
            </w:pPr>
          </w:p>
        </w:tc>
        <w:tc>
          <w:tcPr>
            <w:tcW w:w="2410" w:type="dxa"/>
            <w:tcBorders>
              <w:top w:val="single" w:sz="4" w:space="0" w:color="auto"/>
            </w:tcBorders>
          </w:tcPr>
          <w:p w14:paraId="1020427A" w14:textId="730AD926" w:rsidR="00FD6287" w:rsidRPr="00EC74B4" w:rsidRDefault="00FD6287" w:rsidP="00FD6287">
            <w:pPr>
              <w:ind w:left="57" w:right="-57"/>
              <w:rPr>
                <w:noProof/>
                <w:sz w:val="22"/>
                <w:szCs w:val="22"/>
              </w:rPr>
            </w:pPr>
            <w:r w:rsidRPr="00EC74B4">
              <w:rPr>
                <w:noProof/>
                <w:sz w:val="22"/>
                <w:szCs w:val="22"/>
              </w:rPr>
              <w:t xml:space="preserve">- железо </w:t>
            </w:r>
          </w:p>
        </w:tc>
        <w:tc>
          <w:tcPr>
            <w:tcW w:w="2126" w:type="dxa"/>
            <w:vMerge/>
            <w:vAlign w:val="center"/>
          </w:tcPr>
          <w:p w14:paraId="40A2F0B4" w14:textId="77777777" w:rsidR="00FD6287" w:rsidRPr="00EC74B4" w:rsidRDefault="00FD6287" w:rsidP="00FD6287">
            <w:pPr>
              <w:ind w:left="57" w:right="-57"/>
              <w:rPr>
                <w:sz w:val="22"/>
                <w:szCs w:val="22"/>
              </w:rPr>
            </w:pPr>
          </w:p>
        </w:tc>
        <w:tc>
          <w:tcPr>
            <w:tcW w:w="2127" w:type="dxa"/>
          </w:tcPr>
          <w:p w14:paraId="45F8ED93" w14:textId="02398D3B" w:rsidR="00FD6287" w:rsidRPr="00EC74B4" w:rsidRDefault="00FD6287" w:rsidP="00FD6287">
            <w:pPr>
              <w:ind w:left="57"/>
              <w:rPr>
                <w:sz w:val="22"/>
                <w:szCs w:val="22"/>
              </w:rPr>
            </w:pPr>
            <w:r w:rsidRPr="00EC74B4">
              <w:rPr>
                <w:sz w:val="22"/>
                <w:szCs w:val="22"/>
              </w:rPr>
              <w:t>ГОСТ 30178-96</w:t>
            </w:r>
          </w:p>
        </w:tc>
      </w:tr>
      <w:tr w:rsidR="00FD6287" w:rsidRPr="00EC74B4" w14:paraId="519959E1" w14:textId="77777777" w:rsidTr="003158EC">
        <w:trPr>
          <w:cantSplit/>
        </w:trPr>
        <w:tc>
          <w:tcPr>
            <w:tcW w:w="568" w:type="dxa"/>
            <w:tcBorders>
              <w:top w:val="single" w:sz="4" w:space="0" w:color="auto"/>
            </w:tcBorders>
          </w:tcPr>
          <w:p w14:paraId="62138D25" w14:textId="0319F019" w:rsidR="00FD6287" w:rsidRPr="00EC74B4" w:rsidRDefault="00FD6287" w:rsidP="00FD6287">
            <w:pPr>
              <w:ind w:right="-57"/>
              <w:rPr>
                <w:sz w:val="22"/>
                <w:szCs w:val="22"/>
              </w:rPr>
            </w:pPr>
            <w:r w:rsidRPr="00EC74B4">
              <w:rPr>
                <w:sz w:val="22"/>
                <w:szCs w:val="22"/>
              </w:rPr>
              <w:t>15.20*</w:t>
            </w:r>
          </w:p>
        </w:tc>
        <w:tc>
          <w:tcPr>
            <w:tcW w:w="1843" w:type="dxa"/>
            <w:vMerge/>
          </w:tcPr>
          <w:p w14:paraId="231AB6EF" w14:textId="77777777" w:rsidR="00FD6287" w:rsidRPr="00EC74B4" w:rsidRDefault="00FD6287" w:rsidP="00FD6287">
            <w:pPr>
              <w:ind w:left="57" w:right="-57"/>
              <w:rPr>
                <w:sz w:val="22"/>
                <w:szCs w:val="22"/>
              </w:rPr>
            </w:pPr>
          </w:p>
        </w:tc>
        <w:tc>
          <w:tcPr>
            <w:tcW w:w="1275" w:type="dxa"/>
            <w:vMerge/>
          </w:tcPr>
          <w:p w14:paraId="52E8B747" w14:textId="77777777" w:rsidR="00FD6287" w:rsidRPr="00EC74B4" w:rsidRDefault="00FD6287" w:rsidP="00FD6287">
            <w:pPr>
              <w:ind w:left="57" w:right="-57"/>
              <w:rPr>
                <w:sz w:val="22"/>
                <w:szCs w:val="22"/>
              </w:rPr>
            </w:pPr>
          </w:p>
        </w:tc>
        <w:tc>
          <w:tcPr>
            <w:tcW w:w="2410" w:type="dxa"/>
            <w:tcBorders>
              <w:top w:val="single" w:sz="4" w:space="0" w:color="auto"/>
            </w:tcBorders>
          </w:tcPr>
          <w:p w14:paraId="44CC116F" w14:textId="151C9D04" w:rsidR="00FD6287" w:rsidRPr="00EC74B4" w:rsidRDefault="00FD6287" w:rsidP="00FD6287">
            <w:pPr>
              <w:ind w:left="57" w:right="-57"/>
              <w:rPr>
                <w:noProof/>
                <w:sz w:val="22"/>
                <w:szCs w:val="22"/>
              </w:rPr>
            </w:pPr>
            <w:r w:rsidRPr="00EC74B4">
              <w:rPr>
                <w:noProof/>
                <w:sz w:val="22"/>
                <w:szCs w:val="22"/>
              </w:rPr>
              <w:t>- олово</w:t>
            </w:r>
          </w:p>
        </w:tc>
        <w:tc>
          <w:tcPr>
            <w:tcW w:w="2126" w:type="dxa"/>
            <w:vMerge/>
            <w:vAlign w:val="center"/>
          </w:tcPr>
          <w:p w14:paraId="63C5A5B7" w14:textId="77777777" w:rsidR="00FD6287" w:rsidRPr="00EC74B4" w:rsidRDefault="00FD6287" w:rsidP="00FD6287">
            <w:pPr>
              <w:ind w:left="57" w:right="-57"/>
              <w:rPr>
                <w:sz w:val="22"/>
                <w:szCs w:val="22"/>
              </w:rPr>
            </w:pPr>
          </w:p>
        </w:tc>
        <w:tc>
          <w:tcPr>
            <w:tcW w:w="2127" w:type="dxa"/>
          </w:tcPr>
          <w:p w14:paraId="307347E1" w14:textId="05C06333" w:rsidR="00FD6287" w:rsidRPr="00EC74B4" w:rsidRDefault="00FD6287" w:rsidP="00FD6287">
            <w:pPr>
              <w:ind w:left="57"/>
              <w:rPr>
                <w:sz w:val="22"/>
                <w:szCs w:val="22"/>
              </w:rPr>
            </w:pPr>
            <w:r w:rsidRPr="00EC74B4">
              <w:rPr>
                <w:sz w:val="22"/>
                <w:szCs w:val="22"/>
                <w:lang w:eastAsia="en-US"/>
              </w:rPr>
              <w:t>ГОСТ 33413-2015</w:t>
            </w:r>
          </w:p>
        </w:tc>
      </w:tr>
      <w:tr w:rsidR="00FD6287" w:rsidRPr="00EC74B4" w14:paraId="01ACAAB9" w14:textId="77777777" w:rsidTr="003158EC">
        <w:trPr>
          <w:cantSplit/>
        </w:trPr>
        <w:tc>
          <w:tcPr>
            <w:tcW w:w="568" w:type="dxa"/>
            <w:tcBorders>
              <w:top w:val="single" w:sz="4" w:space="0" w:color="auto"/>
              <w:bottom w:val="single" w:sz="4" w:space="0" w:color="auto"/>
            </w:tcBorders>
          </w:tcPr>
          <w:p w14:paraId="41F4AABD" w14:textId="581E3653" w:rsidR="00FD6287" w:rsidRPr="00EC74B4" w:rsidRDefault="00FD6287" w:rsidP="00FD6287">
            <w:pPr>
              <w:ind w:right="-57"/>
              <w:rPr>
                <w:sz w:val="22"/>
                <w:szCs w:val="22"/>
              </w:rPr>
            </w:pPr>
            <w:r w:rsidRPr="00EC74B4">
              <w:rPr>
                <w:sz w:val="22"/>
                <w:szCs w:val="22"/>
              </w:rPr>
              <w:t>15.21*</w:t>
            </w:r>
          </w:p>
        </w:tc>
        <w:tc>
          <w:tcPr>
            <w:tcW w:w="1843" w:type="dxa"/>
            <w:vMerge/>
          </w:tcPr>
          <w:p w14:paraId="6246E0B6" w14:textId="77777777" w:rsidR="00FD6287" w:rsidRPr="00EC74B4" w:rsidRDefault="00FD6287" w:rsidP="00FD6287">
            <w:pPr>
              <w:ind w:left="57" w:right="-57"/>
              <w:rPr>
                <w:sz w:val="22"/>
                <w:szCs w:val="22"/>
              </w:rPr>
            </w:pPr>
          </w:p>
        </w:tc>
        <w:tc>
          <w:tcPr>
            <w:tcW w:w="1275" w:type="dxa"/>
            <w:vMerge/>
          </w:tcPr>
          <w:p w14:paraId="54278DF8"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0C7E337F" w14:textId="1A16F40F"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vAlign w:val="center"/>
          </w:tcPr>
          <w:p w14:paraId="608A3ECA" w14:textId="77777777" w:rsidR="00FD6287" w:rsidRPr="00EC74B4" w:rsidRDefault="00FD6287" w:rsidP="00FD6287">
            <w:pPr>
              <w:ind w:left="57" w:right="-57"/>
              <w:rPr>
                <w:sz w:val="22"/>
                <w:szCs w:val="22"/>
              </w:rPr>
            </w:pPr>
          </w:p>
        </w:tc>
        <w:tc>
          <w:tcPr>
            <w:tcW w:w="2127" w:type="dxa"/>
          </w:tcPr>
          <w:p w14:paraId="3297B94E" w14:textId="7D9DAF20" w:rsidR="00FD6287" w:rsidRPr="00EC74B4" w:rsidRDefault="00FD6287" w:rsidP="00FD6287">
            <w:pPr>
              <w:ind w:left="57"/>
              <w:rPr>
                <w:sz w:val="22"/>
                <w:szCs w:val="22"/>
                <w:lang w:eastAsia="en-US"/>
              </w:rPr>
            </w:pPr>
            <w:r w:rsidRPr="00EC74B4">
              <w:rPr>
                <w:sz w:val="22"/>
                <w:szCs w:val="22"/>
                <w:lang w:eastAsia="en-US"/>
              </w:rPr>
              <w:t>ГОСТ 34427-2018</w:t>
            </w:r>
          </w:p>
        </w:tc>
      </w:tr>
      <w:tr w:rsidR="00FD6287" w:rsidRPr="00EC74B4" w14:paraId="43E2E02F" w14:textId="77777777" w:rsidTr="003158EC">
        <w:trPr>
          <w:cantSplit/>
        </w:trPr>
        <w:tc>
          <w:tcPr>
            <w:tcW w:w="568" w:type="dxa"/>
            <w:tcBorders>
              <w:top w:val="single" w:sz="4" w:space="0" w:color="auto"/>
            </w:tcBorders>
          </w:tcPr>
          <w:p w14:paraId="33D0E533" w14:textId="2859FF86" w:rsidR="00FD6287" w:rsidRPr="00EC74B4" w:rsidRDefault="00FD6287" w:rsidP="00FD6287">
            <w:pPr>
              <w:ind w:right="-57"/>
              <w:rPr>
                <w:sz w:val="22"/>
                <w:szCs w:val="22"/>
              </w:rPr>
            </w:pPr>
          </w:p>
        </w:tc>
        <w:tc>
          <w:tcPr>
            <w:tcW w:w="1843" w:type="dxa"/>
            <w:vMerge/>
          </w:tcPr>
          <w:p w14:paraId="6FF5AEC4" w14:textId="77777777" w:rsidR="00FD6287" w:rsidRPr="00EC74B4" w:rsidRDefault="00FD6287" w:rsidP="00FD6287">
            <w:pPr>
              <w:ind w:left="57" w:right="-57"/>
              <w:rPr>
                <w:sz w:val="22"/>
                <w:szCs w:val="22"/>
              </w:rPr>
            </w:pPr>
          </w:p>
        </w:tc>
        <w:tc>
          <w:tcPr>
            <w:tcW w:w="1275" w:type="dxa"/>
          </w:tcPr>
          <w:p w14:paraId="3F3E7BDB" w14:textId="06528F8E" w:rsidR="00FD6287" w:rsidRPr="00EC74B4" w:rsidRDefault="00FD6287" w:rsidP="00FD6287">
            <w:pPr>
              <w:ind w:left="57" w:right="-57"/>
              <w:rPr>
                <w:sz w:val="22"/>
                <w:szCs w:val="22"/>
              </w:rPr>
            </w:pPr>
          </w:p>
        </w:tc>
        <w:tc>
          <w:tcPr>
            <w:tcW w:w="2410" w:type="dxa"/>
            <w:tcBorders>
              <w:top w:val="single" w:sz="4" w:space="0" w:color="auto"/>
            </w:tcBorders>
          </w:tcPr>
          <w:p w14:paraId="5B2254B4" w14:textId="0892E472" w:rsidR="00FD6287" w:rsidRPr="00EC74B4" w:rsidRDefault="00FD6287" w:rsidP="00FD6287">
            <w:pPr>
              <w:ind w:left="57" w:right="-57"/>
              <w:rPr>
                <w:sz w:val="22"/>
                <w:szCs w:val="22"/>
              </w:rPr>
            </w:pPr>
          </w:p>
        </w:tc>
        <w:tc>
          <w:tcPr>
            <w:tcW w:w="2126" w:type="dxa"/>
            <w:vMerge/>
            <w:vAlign w:val="center"/>
          </w:tcPr>
          <w:p w14:paraId="4F18568E" w14:textId="77777777" w:rsidR="00FD6287" w:rsidRPr="00EC74B4" w:rsidRDefault="00FD6287" w:rsidP="00FD6287">
            <w:pPr>
              <w:ind w:left="57" w:right="-57"/>
              <w:rPr>
                <w:sz w:val="22"/>
                <w:szCs w:val="22"/>
              </w:rPr>
            </w:pPr>
          </w:p>
        </w:tc>
        <w:tc>
          <w:tcPr>
            <w:tcW w:w="2127" w:type="dxa"/>
          </w:tcPr>
          <w:p w14:paraId="73BD6544" w14:textId="2ABE5811" w:rsidR="00FD6287" w:rsidRPr="00EC74B4" w:rsidRDefault="00FD6287" w:rsidP="00FD6287">
            <w:pPr>
              <w:ind w:left="57"/>
              <w:rPr>
                <w:sz w:val="22"/>
                <w:szCs w:val="22"/>
                <w:lang w:eastAsia="en-US"/>
              </w:rPr>
            </w:pPr>
          </w:p>
        </w:tc>
      </w:tr>
      <w:tr w:rsidR="00FD6287" w:rsidRPr="00EC74B4" w14:paraId="55465DA6" w14:textId="77777777" w:rsidTr="003158EC">
        <w:trPr>
          <w:cantSplit/>
        </w:trPr>
        <w:tc>
          <w:tcPr>
            <w:tcW w:w="568" w:type="dxa"/>
            <w:tcBorders>
              <w:top w:val="single" w:sz="4" w:space="0" w:color="auto"/>
            </w:tcBorders>
          </w:tcPr>
          <w:p w14:paraId="64AF1405" w14:textId="07837C54" w:rsidR="00FD6287" w:rsidRPr="00EC74B4" w:rsidRDefault="00FD6287" w:rsidP="00FD6287">
            <w:pPr>
              <w:ind w:right="-57"/>
              <w:rPr>
                <w:sz w:val="22"/>
                <w:szCs w:val="22"/>
              </w:rPr>
            </w:pPr>
            <w:r w:rsidRPr="00EC74B4">
              <w:rPr>
                <w:sz w:val="22"/>
                <w:szCs w:val="22"/>
              </w:rPr>
              <w:t>15.23*</w:t>
            </w:r>
          </w:p>
        </w:tc>
        <w:tc>
          <w:tcPr>
            <w:tcW w:w="1843" w:type="dxa"/>
            <w:vMerge/>
          </w:tcPr>
          <w:p w14:paraId="2B9FE4C6" w14:textId="77777777" w:rsidR="00FD6287" w:rsidRPr="00EC74B4" w:rsidRDefault="00FD6287" w:rsidP="00FD6287">
            <w:pPr>
              <w:ind w:left="57" w:right="-57"/>
              <w:rPr>
                <w:sz w:val="22"/>
                <w:szCs w:val="22"/>
              </w:rPr>
            </w:pPr>
          </w:p>
        </w:tc>
        <w:tc>
          <w:tcPr>
            <w:tcW w:w="1275" w:type="dxa"/>
            <w:vMerge w:val="restart"/>
          </w:tcPr>
          <w:p w14:paraId="5A455FE1" w14:textId="77777777" w:rsidR="00FD6287" w:rsidRPr="00EC74B4" w:rsidRDefault="00FD6287" w:rsidP="00FD6287">
            <w:pPr>
              <w:ind w:left="57" w:right="-57"/>
              <w:rPr>
                <w:sz w:val="22"/>
                <w:szCs w:val="22"/>
              </w:rPr>
            </w:pPr>
            <w:r w:rsidRPr="00EC74B4">
              <w:rPr>
                <w:sz w:val="22"/>
                <w:szCs w:val="22"/>
              </w:rPr>
              <w:t>11.01/08.156</w:t>
            </w:r>
          </w:p>
          <w:p w14:paraId="327C31E0" w14:textId="77777777" w:rsidR="00FD6287" w:rsidRPr="00EC74B4" w:rsidRDefault="00FD6287" w:rsidP="00FD6287">
            <w:pPr>
              <w:ind w:left="57" w:right="-57"/>
              <w:rPr>
                <w:sz w:val="22"/>
                <w:szCs w:val="22"/>
              </w:rPr>
            </w:pPr>
            <w:r w:rsidRPr="00EC74B4">
              <w:rPr>
                <w:sz w:val="22"/>
                <w:szCs w:val="22"/>
              </w:rPr>
              <w:t>11.02/08.156</w:t>
            </w:r>
          </w:p>
          <w:p w14:paraId="619230DF" w14:textId="77777777" w:rsidR="00FD6287" w:rsidRPr="00EC74B4" w:rsidRDefault="00FD6287" w:rsidP="00FD6287">
            <w:pPr>
              <w:ind w:left="57" w:right="-57"/>
              <w:rPr>
                <w:sz w:val="22"/>
                <w:szCs w:val="22"/>
              </w:rPr>
            </w:pPr>
            <w:r w:rsidRPr="00EC74B4">
              <w:rPr>
                <w:sz w:val="22"/>
                <w:szCs w:val="22"/>
              </w:rPr>
              <w:t>11.03/08.156</w:t>
            </w:r>
          </w:p>
          <w:p w14:paraId="30185B6B" w14:textId="4069B454" w:rsidR="00FD6287" w:rsidRPr="00EC74B4" w:rsidRDefault="00FD6287" w:rsidP="00FD6287">
            <w:pPr>
              <w:ind w:left="57" w:right="-57"/>
              <w:rPr>
                <w:sz w:val="22"/>
                <w:szCs w:val="22"/>
              </w:rPr>
            </w:pPr>
            <w:r w:rsidRPr="00EC74B4">
              <w:rPr>
                <w:sz w:val="22"/>
                <w:szCs w:val="22"/>
              </w:rPr>
              <w:t>11.04/08.156</w:t>
            </w:r>
          </w:p>
        </w:tc>
        <w:tc>
          <w:tcPr>
            <w:tcW w:w="2410" w:type="dxa"/>
            <w:tcBorders>
              <w:top w:val="single" w:sz="4" w:space="0" w:color="auto"/>
            </w:tcBorders>
          </w:tcPr>
          <w:p w14:paraId="3177E965" w14:textId="3237C1C6" w:rsidR="00FD6287" w:rsidRPr="00EC74B4" w:rsidRDefault="00FD6287" w:rsidP="00FD6287">
            <w:pPr>
              <w:ind w:left="57" w:right="-57"/>
              <w:rPr>
                <w:sz w:val="22"/>
                <w:szCs w:val="22"/>
              </w:rPr>
            </w:pPr>
            <w:r w:rsidRPr="00EC74B4">
              <w:rPr>
                <w:sz w:val="22"/>
                <w:szCs w:val="22"/>
              </w:rPr>
              <w:t>- мышьяк</w:t>
            </w:r>
          </w:p>
        </w:tc>
        <w:tc>
          <w:tcPr>
            <w:tcW w:w="2126" w:type="dxa"/>
            <w:vMerge/>
            <w:vAlign w:val="center"/>
          </w:tcPr>
          <w:p w14:paraId="60419324" w14:textId="77777777" w:rsidR="00FD6287" w:rsidRPr="00EC74B4" w:rsidRDefault="00FD6287" w:rsidP="00FD6287">
            <w:pPr>
              <w:ind w:left="57" w:right="-57"/>
              <w:rPr>
                <w:sz w:val="22"/>
                <w:szCs w:val="22"/>
              </w:rPr>
            </w:pPr>
          </w:p>
        </w:tc>
        <w:tc>
          <w:tcPr>
            <w:tcW w:w="2127" w:type="dxa"/>
          </w:tcPr>
          <w:p w14:paraId="4EB6C8E8" w14:textId="201198CE" w:rsidR="00FD6287" w:rsidRPr="00EC74B4" w:rsidRDefault="00FD6287" w:rsidP="00FD6287">
            <w:pPr>
              <w:ind w:left="57"/>
              <w:rPr>
                <w:sz w:val="22"/>
                <w:szCs w:val="22"/>
              </w:rPr>
            </w:pPr>
            <w:r w:rsidRPr="00EC74B4">
              <w:rPr>
                <w:sz w:val="22"/>
                <w:szCs w:val="22"/>
              </w:rPr>
              <w:t>ГОСТ 26930-86</w:t>
            </w:r>
          </w:p>
        </w:tc>
      </w:tr>
      <w:tr w:rsidR="00FD6287" w:rsidRPr="00EC74B4" w14:paraId="23655D11" w14:textId="77777777" w:rsidTr="003158EC">
        <w:trPr>
          <w:cantSplit/>
        </w:trPr>
        <w:tc>
          <w:tcPr>
            <w:tcW w:w="568" w:type="dxa"/>
            <w:tcBorders>
              <w:top w:val="single" w:sz="4" w:space="0" w:color="auto"/>
            </w:tcBorders>
          </w:tcPr>
          <w:p w14:paraId="39854F93" w14:textId="02B01325" w:rsidR="00FD6287" w:rsidRPr="00EC74B4" w:rsidRDefault="00FD6287" w:rsidP="00FD6287">
            <w:pPr>
              <w:ind w:right="-57"/>
              <w:rPr>
                <w:sz w:val="22"/>
                <w:szCs w:val="22"/>
              </w:rPr>
            </w:pPr>
            <w:r w:rsidRPr="00EC74B4">
              <w:rPr>
                <w:sz w:val="22"/>
                <w:szCs w:val="22"/>
              </w:rPr>
              <w:t>15.24*</w:t>
            </w:r>
          </w:p>
        </w:tc>
        <w:tc>
          <w:tcPr>
            <w:tcW w:w="1843" w:type="dxa"/>
            <w:vMerge/>
          </w:tcPr>
          <w:p w14:paraId="4A4A979D" w14:textId="77777777" w:rsidR="00FD6287" w:rsidRPr="00EC74B4" w:rsidRDefault="00FD6287" w:rsidP="00FD6287">
            <w:pPr>
              <w:ind w:left="57" w:right="-57"/>
              <w:rPr>
                <w:sz w:val="22"/>
                <w:szCs w:val="22"/>
              </w:rPr>
            </w:pPr>
          </w:p>
        </w:tc>
        <w:tc>
          <w:tcPr>
            <w:tcW w:w="1275" w:type="dxa"/>
            <w:vMerge/>
          </w:tcPr>
          <w:p w14:paraId="2AA73A61" w14:textId="77777777" w:rsidR="00FD6287" w:rsidRPr="00EC74B4" w:rsidRDefault="00FD6287" w:rsidP="00FD6287">
            <w:pPr>
              <w:ind w:left="57" w:right="-57"/>
              <w:rPr>
                <w:sz w:val="22"/>
                <w:szCs w:val="22"/>
              </w:rPr>
            </w:pPr>
          </w:p>
        </w:tc>
        <w:tc>
          <w:tcPr>
            <w:tcW w:w="2410" w:type="dxa"/>
            <w:tcBorders>
              <w:top w:val="single" w:sz="4" w:space="0" w:color="auto"/>
            </w:tcBorders>
          </w:tcPr>
          <w:p w14:paraId="6C7754A2" w14:textId="37DB2E3C"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vAlign w:val="center"/>
          </w:tcPr>
          <w:p w14:paraId="38F6A9F0" w14:textId="77777777" w:rsidR="00FD6287" w:rsidRPr="00EC74B4" w:rsidRDefault="00FD6287" w:rsidP="00FD6287">
            <w:pPr>
              <w:ind w:left="57" w:right="-57"/>
              <w:rPr>
                <w:sz w:val="22"/>
                <w:szCs w:val="22"/>
              </w:rPr>
            </w:pPr>
          </w:p>
        </w:tc>
        <w:tc>
          <w:tcPr>
            <w:tcW w:w="2127" w:type="dxa"/>
          </w:tcPr>
          <w:p w14:paraId="6E898BB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26928-86 </w:t>
            </w:r>
          </w:p>
          <w:p w14:paraId="12EC1EBD" w14:textId="77777777" w:rsidR="00FD6287" w:rsidRDefault="00FD6287" w:rsidP="00FD6287">
            <w:pPr>
              <w:ind w:left="57"/>
              <w:rPr>
                <w:sz w:val="22"/>
                <w:szCs w:val="22"/>
              </w:rPr>
            </w:pPr>
            <w:r w:rsidRPr="00EC74B4">
              <w:rPr>
                <w:sz w:val="22"/>
                <w:szCs w:val="22"/>
              </w:rPr>
              <w:t>ГОСТ 13195-73</w:t>
            </w:r>
          </w:p>
          <w:p w14:paraId="69E222FE" w14:textId="2DC0D241" w:rsidR="003158EC" w:rsidRPr="00EC74B4" w:rsidRDefault="003158EC" w:rsidP="00FD6287">
            <w:pPr>
              <w:ind w:left="57"/>
              <w:rPr>
                <w:sz w:val="22"/>
                <w:szCs w:val="22"/>
              </w:rPr>
            </w:pPr>
          </w:p>
        </w:tc>
      </w:tr>
      <w:tr w:rsidR="00FD6287" w:rsidRPr="00EC74B4" w14:paraId="5E99A57D" w14:textId="77777777" w:rsidTr="003158EC">
        <w:trPr>
          <w:cantSplit/>
        </w:trPr>
        <w:tc>
          <w:tcPr>
            <w:tcW w:w="568" w:type="dxa"/>
            <w:tcBorders>
              <w:top w:val="single" w:sz="4" w:space="0" w:color="auto"/>
            </w:tcBorders>
          </w:tcPr>
          <w:p w14:paraId="022E089D" w14:textId="476E8C78" w:rsidR="00FD6287" w:rsidRPr="00EC74B4" w:rsidRDefault="00FD6287" w:rsidP="00FD6287">
            <w:pPr>
              <w:ind w:right="-57"/>
              <w:rPr>
                <w:sz w:val="22"/>
                <w:szCs w:val="22"/>
              </w:rPr>
            </w:pPr>
            <w:r w:rsidRPr="00EC74B4">
              <w:rPr>
                <w:sz w:val="22"/>
                <w:szCs w:val="22"/>
              </w:rPr>
              <w:t>15.25*</w:t>
            </w:r>
          </w:p>
        </w:tc>
        <w:tc>
          <w:tcPr>
            <w:tcW w:w="1843" w:type="dxa"/>
            <w:vMerge/>
          </w:tcPr>
          <w:p w14:paraId="3B0D2BA7" w14:textId="77777777" w:rsidR="00FD6287" w:rsidRPr="00EC74B4" w:rsidRDefault="00FD6287" w:rsidP="00FD6287">
            <w:pPr>
              <w:ind w:left="57" w:right="-57"/>
              <w:rPr>
                <w:sz w:val="22"/>
                <w:szCs w:val="22"/>
              </w:rPr>
            </w:pPr>
          </w:p>
        </w:tc>
        <w:tc>
          <w:tcPr>
            <w:tcW w:w="1275" w:type="dxa"/>
            <w:vMerge/>
          </w:tcPr>
          <w:p w14:paraId="03507D7E" w14:textId="77777777" w:rsidR="00FD6287" w:rsidRPr="00EC74B4" w:rsidRDefault="00FD6287" w:rsidP="00FD6287">
            <w:pPr>
              <w:ind w:left="57" w:right="-57"/>
              <w:rPr>
                <w:sz w:val="22"/>
                <w:szCs w:val="22"/>
              </w:rPr>
            </w:pPr>
          </w:p>
        </w:tc>
        <w:tc>
          <w:tcPr>
            <w:tcW w:w="2410" w:type="dxa"/>
            <w:tcBorders>
              <w:top w:val="single" w:sz="4" w:space="0" w:color="auto"/>
            </w:tcBorders>
          </w:tcPr>
          <w:p w14:paraId="41EAEA65" w14:textId="770FAC2F" w:rsidR="00FD6287" w:rsidRPr="00EC74B4" w:rsidRDefault="00FD6287" w:rsidP="00FD6287">
            <w:pPr>
              <w:ind w:left="57" w:right="-57"/>
              <w:rPr>
                <w:noProof/>
                <w:sz w:val="22"/>
                <w:szCs w:val="22"/>
              </w:rPr>
            </w:pPr>
            <w:r w:rsidRPr="00EC74B4">
              <w:rPr>
                <w:noProof/>
                <w:sz w:val="22"/>
                <w:szCs w:val="22"/>
              </w:rPr>
              <w:t>- олово</w:t>
            </w:r>
          </w:p>
        </w:tc>
        <w:tc>
          <w:tcPr>
            <w:tcW w:w="2126" w:type="dxa"/>
            <w:vMerge/>
            <w:vAlign w:val="center"/>
          </w:tcPr>
          <w:p w14:paraId="6C2EF131" w14:textId="77777777" w:rsidR="00FD6287" w:rsidRPr="00EC74B4" w:rsidRDefault="00FD6287" w:rsidP="00FD6287">
            <w:pPr>
              <w:ind w:left="57" w:right="-57"/>
              <w:rPr>
                <w:sz w:val="22"/>
                <w:szCs w:val="22"/>
              </w:rPr>
            </w:pPr>
          </w:p>
        </w:tc>
        <w:tc>
          <w:tcPr>
            <w:tcW w:w="2127" w:type="dxa"/>
          </w:tcPr>
          <w:p w14:paraId="5FE7E719" w14:textId="2F4D8A0D" w:rsidR="00FD6287" w:rsidRPr="00EC74B4" w:rsidRDefault="00FD6287" w:rsidP="00FD6287">
            <w:pPr>
              <w:ind w:left="57" w:right="-57"/>
              <w:rPr>
                <w:sz w:val="22"/>
                <w:szCs w:val="22"/>
              </w:rPr>
            </w:pPr>
            <w:r w:rsidRPr="00EC74B4">
              <w:rPr>
                <w:sz w:val="22"/>
                <w:szCs w:val="22"/>
              </w:rPr>
              <w:t>ГОСТ 26935-86</w:t>
            </w:r>
          </w:p>
        </w:tc>
      </w:tr>
      <w:tr w:rsidR="00FD6287" w:rsidRPr="00EC74B4" w14:paraId="16B2ADEE" w14:textId="77777777" w:rsidTr="003158EC">
        <w:trPr>
          <w:cantSplit/>
        </w:trPr>
        <w:tc>
          <w:tcPr>
            <w:tcW w:w="568" w:type="dxa"/>
            <w:tcBorders>
              <w:top w:val="single" w:sz="4" w:space="0" w:color="auto"/>
            </w:tcBorders>
          </w:tcPr>
          <w:p w14:paraId="071B7D97" w14:textId="5FC737D6" w:rsidR="00FD6287" w:rsidRPr="00EC74B4" w:rsidRDefault="00FD6287" w:rsidP="00FD6287">
            <w:pPr>
              <w:ind w:right="-57"/>
              <w:rPr>
                <w:sz w:val="22"/>
                <w:szCs w:val="22"/>
              </w:rPr>
            </w:pPr>
            <w:r w:rsidRPr="00EC74B4">
              <w:rPr>
                <w:sz w:val="22"/>
                <w:szCs w:val="22"/>
              </w:rPr>
              <w:t>15.26*</w:t>
            </w:r>
          </w:p>
        </w:tc>
        <w:tc>
          <w:tcPr>
            <w:tcW w:w="1843" w:type="dxa"/>
            <w:vMerge/>
          </w:tcPr>
          <w:p w14:paraId="44ADCDF7" w14:textId="77777777" w:rsidR="00FD6287" w:rsidRPr="00EC74B4" w:rsidRDefault="00FD6287" w:rsidP="00FD6287">
            <w:pPr>
              <w:ind w:left="57" w:right="-57"/>
              <w:rPr>
                <w:sz w:val="22"/>
                <w:szCs w:val="22"/>
              </w:rPr>
            </w:pPr>
          </w:p>
        </w:tc>
        <w:tc>
          <w:tcPr>
            <w:tcW w:w="1275" w:type="dxa"/>
            <w:vMerge w:val="restart"/>
          </w:tcPr>
          <w:p w14:paraId="78B5E54E" w14:textId="77777777" w:rsidR="00FD6287" w:rsidRPr="00EC74B4" w:rsidRDefault="00FD6287" w:rsidP="00FD6287">
            <w:pPr>
              <w:ind w:left="57" w:right="-57"/>
              <w:rPr>
                <w:sz w:val="22"/>
                <w:szCs w:val="22"/>
              </w:rPr>
            </w:pPr>
            <w:r w:rsidRPr="00EC74B4">
              <w:rPr>
                <w:sz w:val="22"/>
                <w:szCs w:val="22"/>
              </w:rPr>
              <w:t>11.01/08.158</w:t>
            </w:r>
          </w:p>
          <w:p w14:paraId="752AD5FF" w14:textId="77777777" w:rsidR="00FD6287" w:rsidRPr="00EC74B4" w:rsidRDefault="00FD6287" w:rsidP="00FD6287">
            <w:pPr>
              <w:ind w:left="57" w:right="-57"/>
              <w:rPr>
                <w:sz w:val="22"/>
                <w:szCs w:val="22"/>
              </w:rPr>
            </w:pPr>
            <w:r w:rsidRPr="00EC74B4">
              <w:rPr>
                <w:sz w:val="22"/>
                <w:szCs w:val="22"/>
              </w:rPr>
              <w:t>11.02/08.158</w:t>
            </w:r>
          </w:p>
          <w:p w14:paraId="076090CD" w14:textId="77777777" w:rsidR="00FD6287" w:rsidRPr="00EC74B4" w:rsidRDefault="00FD6287" w:rsidP="00FD6287">
            <w:pPr>
              <w:ind w:left="57" w:right="-57"/>
              <w:rPr>
                <w:sz w:val="22"/>
                <w:szCs w:val="22"/>
              </w:rPr>
            </w:pPr>
            <w:r w:rsidRPr="00EC74B4">
              <w:rPr>
                <w:sz w:val="22"/>
                <w:szCs w:val="22"/>
              </w:rPr>
              <w:t>11.03/08.158</w:t>
            </w:r>
          </w:p>
          <w:p w14:paraId="5AC35AD7" w14:textId="1E9FB103" w:rsidR="00FD6287" w:rsidRPr="00EC74B4" w:rsidRDefault="00FD6287" w:rsidP="00FD6287">
            <w:pPr>
              <w:ind w:left="57" w:right="-57"/>
              <w:rPr>
                <w:sz w:val="22"/>
                <w:szCs w:val="22"/>
              </w:rPr>
            </w:pPr>
            <w:r w:rsidRPr="00EC74B4">
              <w:rPr>
                <w:sz w:val="22"/>
                <w:szCs w:val="22"/>
              </w:rPr>
              <w:t>11.04/08.158</w:t>
            </w:r>
          </w:p>
        </w:tc>
        <w:tc>
          <w:tcPr>
            <w:tcW w:w="2410" w:type="dxa"/>
            <w:tcBorders>
              <w:top w:val="single" w:sz="4" w:space="0" w:color="auto"/>
            </w:tcBorders>
          </w:tcPr>
          <w:p w14:paraId="6F567DD4"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223B2BCC" w14:textId="77777777" w:rsidR="00FD6287"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p w14:paraId="1380C958" w14:textId="642621A1" w:rsidR="003158EC" w:rsidRPr="00EC74B4" w:rsidRDefault="003158EC" w:rsidP="00FD6287">
            <w:pPr>
              <w:ind w:left="57" w:right="-57"/>
              <w:rPr>
                <w:noProof/>
                <w:sz w:val="22"/>
                <w:szCs w:val="22"/>
              </w:rPr>
            </w:pPr>
          </w:p>
        </w:tc>
        <w:tc>
          <w:tcPr>
            <w:tcW w:w="2126" w:type="dxa"/>
            <w:vMerge/>
            <w:vAlign w:val="center"/>
          </w:tcPr>
          <w:p w14:paraId="4EB8E346" w14:textId="77777777" w:rsidR="00FD6287" w:rsidRPr="00EC74B4" w:rsidRDefault="00FD6287" w:rsidP="00FD6287">
            <w:pPr>
              <w:ind w:left="57" w:right="-57"/>
              <w:rPr>
                <w:sz w:val="22"/>
                <w:szCs w:val="22"/>
              </w:rPr>
            </w:pPr>
          </w:p>
        </w:tc>
        <w:tc>
          <w:tcPr>
            <w:tcW w:w="2127" w:type="dxa"/>
            <w:vMerge w:val="restart"/>
          </w:tcPr>
          <w:p w14:paraId="25E501D2" w14:textId="77777777" w:rsidR="00FD6287" w:rsidRPr="00EC74B4" w:rsidRDefault="00FD6287" w:rsidP="00FD6287">
            <w:pPr>
              <w:ind w:left="57" w:right="-57"/>
              <w:rPr>
                <w:sz w:val="22"/>
                <w:szCs w:val="22"/>
              </w:rPr>
            </w:pPr>
            <w:r w:rsidRPr="00EC74B4">
              <w:rPr>
                <w:sz w:val="22"/>
                <w:szCs w:val="22"/>
              </w:rPr>
              <w:t xml:space="preserve">ГОСТ 30349-96 </w:t>
            </w:r>
          </w:p>
          <w:p w14:paraId="25F3D803" w14:textId="5D839115" w:rsidR="00FD6287" w:rsidRPr="00EC74B4" w:rsidRDefault="00FD6287" w:rsidP="00FD6287">
            <w:pPr>
              <w:ind w:left="57" w:right="-57"/>
              <w:rPr>
                <w:sz w:val="22"/>
                <w:szCs w:val="22"/>
              </w:rPr>
            </w:pPr>
            <w:r w:rsidRPr="00EC74B4">
              <w:rPr>
                <w:sz w:val="22"/>
                <w:szCs w:val="22"/>
              </w:rPr>
              <w:t>МУ №2142-80, утв. МЗ СССР 28.01.80</w:t>
            </w:r>
          </w:p>
        </w:tc>
      </w:tr>
      <w:tr w:rsidR="00FD6287" w:rsidRPr="00EC74B4" w14:paraId="66E1AD56" w14:textId="77777777" w:rsidTr="003158EC">
        <w:trPr>
          <w:cantSplit/>
        </w:trPr>
        <w:tc>
          <w:tcPr>
            <w:tcW w:w="568" w:type="dxa"/>
            <w:tcBorders>
              <w:top w:val="single" w:sz="4" w:space="0" w:color="auto"/>
            </w:tcBorders>
          </w:tcPr>
          <w:p w14:paraId="6EBADBF2" w14:textId="7AC3BBD8" w:rsidR="00FD6287" w:rsidRPr="00EC74B4" w:rsidRDefault="00FD6287" w:rsidP="00FD6287">
            <w:pPr>
              <w:ind w:right="-57"/>
              <w:rPr>
                <w:sz w:val="22"/>
                <w:szCs w:val="22"/>
              </w:rPr>
            </w:pPr>
            <w:r w:rsidRPr="00EC74B4">
              <w:rPr>
                <w:sz w:val="22"/>
                <w:szCs w:val="22"/>
              </w:rPr>
              <w:t>15.27*</w:t>
            </w:r>
          </w:p>
        </w:tc>
        <w:tc>
          <w:tcPr>
            <w:tcW w:w="1843" w:type="dxa"/>
            <w:vMerge/>
          </w:tcPr>
          <w:p w14:paraId="1194CB41" w14:textId="77777777" w:rsidR="00FD6287" w:rsidRPr="00EC74B4" w:rsidRDefault="00FD6287" w:rsidP="00FD6287">
            <w:pPr>
              <w:ind w:left="57" w:right="-57"/>
              <w:rPr>
                <w:sz w:val="22"/>
                <w:szCs w:val="22"/>
              </w:rPr>
            </w:pPr>
          </w:p>
        </w:tc>
        <w:tc>
          <w:tcPr>
            <w:tcW w:w="1275" w:type="dxa"/>
            <w:vMerge/>
          </w:tcPr>
          <w:p w14:paraId="1446254D" w14:textId="77777777" w:rsidR="00FD6287" w:rsidRPr="00EC74B4" w:rsidRDefault="00FD6287" w:rsidP="00FD6287">
            <w:pPr>
              <w:ind w:left="57" w:right="-57"/>
              <w:rPr>
                <w:sz w:val="22"/>
                <w:szCs w:val="22"/>
              </w:rPr>
            </w:pPr>
          </w:p>
        </w:tc>
        <w:tc>
          <w:tcPr>
            <w:tcW w:w="2410" w:type="dxa"/>
            <w:tcBorders>
              <w:top w:val="single" w:sz="4" w:space="0" w:color="auto"/>
            </w:tcBorders>
          </w:tcPr>
          <w:p w14:paraId="6211C6A6" w14:textId="420A341F" w:rsidR="00FD6287" w:rsidRPr="00EC74B4" w:rsidRDefault="00FD6287" w:rsidP="00FD6287">
            <w:pPr>
              <w:ind w:left="57" w:right="-57"/>
              <w:rPr>
                <w:caps/>
                <w:sz w:val="22"/>
                <w:szCs w:val="22"/>
              </w:rPr>
            </w:pPr>
            <w:r w:rsidRPr="00EC74B4">
              <w:rPr>
                <w:sz w:val="22"/>
                <w:szCs w:val="22"/>
              </w:rPr>
              <w:t>- ДДТ и его метаболиты</w:t>
            </w:r>
          </w:p>
        </w:tc>
        <w:tc>
          <w:tcPr>
            <w:tcW w:w="2126" w:type="dxa"/>
            <w:vMerge/>
            <w:vAlign w:val="center"/>
          </w:tcPr>
          <w:p w14:paraId="5EFEB9AD" w14:textId="77777777" w:rsidR="00FD6287" w:rsidRPr="00EC74B4" w:rsidRDefault="00FD6287" w:rsidP="00FD6287">
            <w:pPr>
              <w:ind w:left="57" w:right="-57"/>
              <w:rPr>
                <w:sz w:val="22"/>
                <w:szCs w:val="22"/>
              </w:rPr>
            </w:pPr>
          </w:p>
        </w:tc>
        <w:tc>
          <w:tcPr>
            <w:tcW w:w="2127" w:type="dxa"/>
            <w:vMerge/>
          </w:tcPr>
          <w:p w14:paraId="6D2606D9" w14:textId="77777777" w:rsidR="00FD6287" w:rsidRPr="00EC74B4" w:rsidRDefault="00FD6287" w:rsidP="00FD6287">
            <w:pPr>
              <w:ind w:left="57" w:right="-57"/>
              <w:rPr>
                <w:sz w:val="22"/>
                <w:szCs w:val="22"/>
              </w:rPr>
            </w:pPr>
          </w:p>
        </w:tc>
      </w:tr>
      <w:tr w:rsidR="00FD6287" w:rsidRPr="00EC74B4" w14:paraId="574AC37A" w14:textId="77777777" w:rsidTr="003158EC">
        <w:trPr>
          <w:cantSplit/>
        </w:trPr>
        <w:tc>
          <w:tcPr>
            <w:tcW w:w="568" w:type="dxa"/>
            <w:tcBorders>
              <w:top w:val="single" w:sz="4" w:space="0" w:color="auto"/>
            </w:tcBorders>
          </w:tcPr>
          <w:p w14:paraId="4F08CA0C" w14:textId="6A39F0FD" w:rsidR="00FD6287" w:rsidRPr="00EC74B4" w:rsidRDefault="00FD6287" w:rsidP="00FD6287">
            <w:pPr>
              <w:ind w:right="-57"/>
              <w:rPr>
                <w:sz w:val="22"/>
                <w:szCs w:val="22"/>
              </w:rPr>
            </w:pPr>
            <w:r w:rsidRPr="00EC74B4">
              <w:rPr>
                <w:sz w:val="22"/>
                <w:szCs w:val="22"/>
              </w:rPr>
              <w:t>15.28*</w:t>
            </w:r>
          </w:p>
        </w:tc>
        <w:tc>
          <w:tcPr>
            <w:tcW w:w="1843" w:type="dxa"/>
            <w:vMerge/>
          </w:tcPr>
          <w:p w14:paraId="1F3BFE63" w14:textId="77777777" w:rsidR="00FD6287" w:rsidRPr="00EC74B4" w:rsidRDefault="00FD6287" w:rsidP="00FD6287">
            <w:pPr>
              <w:ind w:left="57" w:right="-57"/>
              <w:rPr>
                <w:sz w:val="22"/>
                <w:szCs w:val="22"/>
              </w:rPr>
            </w:pPr>
          </w:p>
        </w:tc>
        <w:tc>
          <w:tcPr>
            <w:tcW w:w="1275" w:type="dxa"/>
            <w:vMerge/>
          </w:tcPr>
          <w:p w14:paraId="5B9ACF24" w14:textId="77777777" w:rsidR="00FD6287" w:rsidRPr="00EC74B4" w:rsidRDefault="00FD6287" w:rsidP="00FD6287">
            <w:pPr>
              <w:ind w:left="57" w:right="-57"/>
              <w:rPr>
                <w:sz w:val="22"/>
                <w:szCs w:val="22"/>
              </w:rPr>
            </w:pPr>
          </w:p>
        </w:tc>
        <w:tc>
          <w:tcPr>
            <w:tcW w:w="2410" w:type="dxa"/>
            <w:tcBorders>
              <w:top w:val="single" w:sz="4" w:space="0" w:color="auto"/>
            </w:tcBorders>
          </w:tcPr>
          <w:p w14:paraId="5D09743D" w14:textId="4BDF19A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vAlign w:val="center"/>
          </w:tcPr>
          <w:p w14:paraId="4EBD3209" w14:textId="77777777" w:rsidR="00FD6287" w:rsidRPr="00EC74B4" w:rsidRDefault="00FD6287" w:rsidP="00FD6287">
            <w:pPr>
              <w:ind w:left="57" w:right="-57"/>
              <w:rPr>
                <w:sz w:val="22"/>
                <w:szCs w:val="22"/>
              </w:rPr>
            </w:pPr>
          </w:p>
        </w:tc>
        <w:tc>
          <w:tcPr>
            <w:tcW w:w="2127" w:type="dxa"/>
            <w:vMerge/>
          </w:tcPr>
          <w:p w14:paraId="4B354FFF" w14:textId="77777777" w:rsidR="00FD6287" w:rsidRPr="00EC74B4" w:rsidRDefault="00FD6287" w:rsidP="00FD6287">
            <w:pPr>
              <w:ind w:left="57" w:right="-57"/>
              <w:rPr>
                <w:sz w:val="22"/>
                <w:szCs w:val="22"/>
              </w:rPr>
            </w:pPr>
          </w:p>
        </w:tc>
      </w:tr>
      <w:tr w:rsidR="00FD6287" w:rsidRPr="00EC74B4" w14:paraId="4034D604" w14:textId="77777777" w:rsidTr="003158EC">
        <w:trPr>
          <w:cantSplit/>
        </w:trPr>
        <w:tc>
          <w:tcPr>
            <w:tcW w:w="568" w:type="dxa"/>
            <w:tcBorders>
              <w:top w:val="single" w:sz="4" w:space="0" w:color="auto"/>
            </w:tcBorders>
          </w:tcPr>
          <w:p w14:paraId="4BB4A123" w14:textId="46031BB6" w:rsidR="00FD6287" w:rsidRPr="00EC74B4" w:rsidRDefault="00FD6287" w:rsidP="00FD6287">
            <w:pPr>
              <w:ind w:right="-57"/>
              <w:rPr>
                <w:sz w:val="22"/>
                <w:szCs w:val="22"/>
              </w:rPr>
            </w:pPr>
            <w:r w:rsidRPr="00EC74B4">
              <w:rPr>
                <w:sz w:val="22"/>
                <w:szCs w:val="22"/>
              </w:rPr>
              <w:t>15.29*</w:t>
            </w:r>
          </w:p>
        </w:tc>
        <w:tc>
          <w:tcPr>
            <w:tcW w:w="1843" w:type="dxa"/>
            <w:vMerge/>
          </w:tcPr>
          <w:p w14:paraId="6B969613" w14:textId="77777777" w:rsidR="00FD6287" w:rsidRPr="00EC74B4" w:rsidRDefault="00FD6287" w:rsidP="00FD6287">
            <w:pPr>
              <w:ind w:left="57" w:right="-57"/>
              <w:rPr>
                <w:sz w:val="22"/>
                <w:szCs w:val="22"/>
              </w:rPr>
            </w:pPr>
          </w:p>
        </w:tc>
        <w:tc>
          <w:tcPr>
            <w:tcW w:w="1275" w:type="dxa"/>
            <w:vMerge/>
          </w:tcPr>
          <w:p w14:paraId="0B08595B" w14:textId="77777777" w:rsidR="00FD6287" w:rsidRPr="00EC74B4" w:rsidRDefault="00FD6287" w:rsidP="00FD6287">
            <w:pPr>
              <w:ind w:left="57" w:right="-57"/>
              <w:rPr>
                <w:sz w:val="22"/>
                <w:szCs w:val="22"/>
              </w:rPr>
            </w:pPr>
          </w:p>
        </w:tc>
        <w:tc>
          <w:tcPr>
            <w:tcW w:w="2410" w:type="dxa"/>
            <w:tcBorders>
              <w:top w:val="single" w:sz="4" w:space="0" w:color="auto"/>
            </w:tcBorders>
          </w:tcPr>
          <w:p w14:paraId="5A58B4AD" w14:textId="004B012B" w:rsidR="00FD6287" w:rsidRPr="00EC74B4" w:rsidRDefault="00FD6287" w:rsidP="00FD6287">
            <w:pPr>
              <w:ind w:left="57" w:right="-57"/>
              <w:rPr>
                <w:sz w:val="22"/>
                <w:szCs w:val="22"/>
              </w:rPr>
            </w:pPr>
            <w:r w:rsidRPr="00EC74B4">
              <w:rPr>
                <w:sz w:val="22"/>
                <w:szCs w:val="22"/>
              </w:rPr>
              <w:t>- альдрин</w:t>
            </w:r>
          </w:p>
        </w:tc>
        <w:tc>
          <w:tcPr>
            <w:tcW w:w="2126" w:type="dxa"/>
            <w:vMerge/>
            <w:vAlign w:val="center"/>
          </w:tcPr>
          <w:p w14:paraId="181828AB" w14:textId="77777777" w:rsidR="00FD6287" w:rsidRPr="00EC74B4" w:rsidRDefault="00FD6287" w:rsidP="00FD6287">
            <w:pPr>
              <w:ind w:left="57" w:right="-57"/>
              <w:rPr>
                <w:sz w:val="22"/>
                <w:szCs w:val="22"/>
              </w:rPr>
            </w:pPr>
          </w:p>
        </w:tc>
        <w:tc>
          <w:tcPr>
            <w:tcW w:w="2127" w:type="dxa"/>
            <w:vMerge/>
          </w:tcPr>
          <w:p w14:paraId="71DCD719" w14:textId="77777777" w:rsidR="00FD6287" w:rsidRPr="00EC74B4" w:rsidRDefault="00FD6287" w:rsidP="00FD6287">
            <w:pPr>
              <w:ind w:left="57" w:right="-57"/>
              <w:rPr>
                <w:sz w:val="22"/>
                <w:szCs w:val="22"/>
              </w:rPr>
            </w:pPr>
          </w:p>
        </w:tc>
      </w:tr>
      <w:tr w:rsidR="00FD6287" w:rsidRPr="00EC74B4" w14:paraId="54C48EBB" w14:textId="77777777" w:rsidTr="003158EC">
        <w:trPr>
          <w:cantSplit/>
        </w:trPr>
        <w:tc>
          <w:tcPr>
            <w:tcW w:w="568" w:type="dxa"/>
            <w:tcBorders>
              <w:top w:val="single" w:sz="4" w:space="0" w:color="auto"/>
            </w:tcBorders>
          </w:tcPr>
          <w:p w14:paraId="4C62E172" w14:textId="13A47A32" w:rsidR="00FD6287" w:rsidRPr="00EC74B4" w:rsidRDefault="00FD6287" w:rsidP="00FD6287">
            <w:pPr>
              <w:ind w:right="-57"/>
              <w:rPr>
                <w:sz w:val="22"/>
                <w:szCs w:val="22"/>
              </w:rPr>
            </w:pPr>
            <w:r w:rsidRPr="00EC74B4">
              <w:rPr>
                <w:sz w:val="22"/>
                <w:szCs w:val="22"/>
              </w:rPr>
              <w:t>15.30*</w:t>
            </w:r>
          </w:p>
        </w:tc>
        <w:tc>
          <w:tcPr>
            <w:tcW w:w="1843" w:type="dxa"/>
            <w:vMerge/>
          </w:tcPr>
          <w:p w14:paraId="086FB3D3" w14:textId="77777777" w:rsidR="00FD6287" w:rsidRPr="00EC74B4" w:rsidRDefault="00FD6287" w:rsidP="00FD6287">
            <w:pPr>
              <w:ind w:left="57" w:right="-57"/>
              <w:rPr>
                <w:sz w:val="22"/>
                <w:szCs w:val="22"/>
              </w:rPr>
            </w:pPr>
          </w:p>
        </w:tc>
        <w:tc>
          <w:tcPr>
            <w:tcW w:w="1275" w:type="dxa"/>
            <w:vMerge/>
          </w:tcPr>
          <w:p w14:paraId="40525E39" w14:textId="77777777" w:rsidR="00FD6287" w:rsidRPr="00EC74B4" w:rsidRDefault="00FD6287" w:rsidP="00FD6287">
            <w:pPr>
              <w:ind w:left="57" w:right="-57"/>
              <w:rPr>
                <w:sz w:val="22"/>
                <w:szCs w:val="22"/>
              </w:rPr>
            </w:pPr>
          </w:p>
        </w:tc>
        <w:tc>
          <w:tcPr>
            <w:tcW w:w="2410" w:type="dxa"/>
            <w:tcBorders>
              <w:top w:val="single" w:sz="4" w:space="0" w:color="auto"/>
            </w:tcBorders>
          </w:tcPr>
          <w:p w14:paraId="27F096F9" w14:textId="77777777" w:rsidR="00FD6287" w:rsidRPr="00EC74B4" w:rsidRDefault="00FD6287" w:rsidP="00FD6287">
            <w:pPr>
              <w:ind w:left="57" w:right="-57"/>
              <w:rPr>
                <w:sz w:val="22"/>
                <w:szCs w:val="22"/>
              </w:rPr>
            </w:pPr>
            <w:r w:rsidRPr="00EC74B4">
              <w:rPr>
                <w:sz w:val="22"/>
                <w:szCs w:val="22"/>
              </w:rPr>
              <w:t>- гептахлор</w:t>
            </w:r>
          </w:p>
          <w:p w14:paraId="32F58FDE" w14:textId="77777777" w:rsidR="00FD6287" w:rsidRPr="00EC74B4" w:rsidRDefault="00FD6287" w:rsidP="00FD6287">
            <w:pPr>
              <w:ind w:left="57" w:right="-57"/>
              <w:rPr>
                <w:sz w:val="22"/>
                <w:szCs w:val="22"/>
              </w:rPr>
            </w:pPr>
          </w:p>
        </w:tc>
        <w:tc>
          <w:tcPr>
            <w:tcW w:w="2126" w:type="dxa"/>
            <w:vMerge/>
            <w:vAlign w:val="center"/>
          </w:tcPr>
          <w:p w14:paraId="119D055A" w14:textId="77777777" w:rsidR="00FD6287" w:rsidRPr="00EC74B4" w:rsidRDefault="00FD6287" w:rsidP="00FD6287">
            <w:pPr>
              <w:ind w:left="57" w:right="-57"/>
              <w:rPr>
                <w:sz w:val="22"/>
                <w:szCs w:val="22"/>
              </w:rPr>
            </w:pPr>
          </w:p>
        </w:tc>
        <w:tc>
          <w:tcPr>
            <w:tcW w:w="2127" w:type="dxa"/>
            <w:vMerge/>
          </w:tcPr>
          <w:p w14:paraId="4FE30F08" w14:textId="77777777" w:rsidR="00FD6287" w:rsidRPr="00EC74B4" w:rsidRDefault="00FD6287" w:rsidP="00FD6287">
            <w:pPr>
              <w:ind w:left="57" w:right="-57"/>
              <w:rPr>
                <w:sz w:val="22"/>
                <w:szCs w:val="22"/>
              </w:rPr>
            </w:pPr>
          </w:p>
        </w:tc>
      </w:tr>
      <w:tr w:rsidR="00FD6287" w:rsidRPr="00EC74B4" w14:paraId="3FFA6E58" w14:textId="77777777" w:rsidTr="003158EC">
        <w:trPr>
          <w:cantSplit/>
        </w:trPr>
        <w:tc>
          <w:tcPr>
            <w:tcW w:w="568" w:type="dxa"/>
            <w:tcBorders>
              <w:top w:val="single" w:sz="4" w:space="0" w:color="auto"/>
              <w:bottom w:val="single" w:sz="4" w:space="0" w:color="auto"/>
            </w:tcBorders>
          </w:tcPr>
          <w:p w14:paraId="1516DC06" w14:textId="0567EAFB" w:rsidR="00FD6287" w:rsidRPr="00EC74B4" w:rsidRDefault="00FD6287" w:rsidP="00FD6287">
            <w:pPr>
              <w:ind w:right="-57"/>
              <w:rPr>
                <w:sz w:val="22"/>
                <w:szCs w:val="22"/>
              </w:rPr>
            </w:pPr>
            <w:r w:rsidRPr="00EC74B4">
              <w:rPr>
                <w:sz w:val="22"/>
                <w:szCs w:val="22"/>
              </w:rPr>
              <w:t>15.33*</w:t>
            </w:r>
          </w:p>
        </w:tc>
        <w:tc>
          <w:tcPr>
            <w:tcW w:w="1843" w:type="dxa"/>
            <w:vMerge/>
          </w:tcPr>
          <w:p w14:paraId="29038668" w14:textId="77777777" w:rsidR="00FD6287" w:rsidRPr="00EC74B4" w:rsidRDefault="00FD6287" w:rsidP="00FD6287">
            <w:pPr>
              <w:ind w:left="57" w:right="-57"/>
              <w:rPr>
                <w:sz w:val="22"/>
                <w:szCs w:val="22"/>
              </w:rPr>
            </w:pPr>
          </w:p>
        </w:tc>
        <w:tc>
          <w:tcPr>
            <w:tcW w:w="1275" w:type="dxa"/>
          </w:tcPr>
          <w:p w14:paraId="7EAE5DD2" w14:textId="77777777" w:rsidR="00FD6287" w:rsidRPr="00EC74B4" w:rsidRDefault="00FD6287" w:rsidP="00FD6287">
            <w:pPr>
              <w:ind w:left="57" w:right="-57"/>
              <w:rPr>
                <w:sz w:val="22"/>
                <w:szCs w:val="22"/>
              </w:rPr>
            </w:pPr>
            <w:r w:rsidRPr="00EC74B4">
              <w:rPr>
                <w:sz w:val="22"/>
                <w:szCs w:val="22"/>
              </w:rPr>
              <w:t>11.01/08.158</w:t>
            </w:r>
          </w:p>
          <w:p w14:paraId="02523BCD" w14:textId="77777777" w:rsidR="00FD6287" w:rsidRPr="00EC74B4" w:rsidRDefault="00FD6287" w:rsidP="00FD6287">
            <w:pPr>
              <w:ind w:left="57" w:right="-57"/>
              <w:rPr>
                <w:sz w:val="22"/>
                <w:szCs w:val="22"/>
              </w:rPr>
            </w:pPr>
            <w:r w:rsidRPr="00EC74B4">
              <w:rPr>
                <w:sz w:val="22"/>
                <w:szCs w:val="22"/>
              </w:rPr>
              <w:t>11.02/08.158</w:t>
            </w:r>
          </w:p>
          <w:p w14:paraId="27CCDA5A" w14:textId="77777777" w:rsidR="00FD6287" w:rsidRPr="00EC74B4" w:rsidRDefault="00FD6287" w:rsidP="00FD6287">
            <w:pPr>
              <w:ind w:left="57" w:right="-57"/>
              <w:rPr>
                <w:sz w:val="22"/>
                <w:szCs w:val="22"/>
              </w:rPr>
            </w:pPr>
            <w:r w:rsidRPr="00EC74B4">
              <w:rPr>
                <w:sz w:val="22"/>
                <w:szCs w:val="22"/>
              </w:rPr>
              <w:t>11.03/08.158</w:t>
            </w:r>
          </w:p>
          <w:p w14:paraId="78E16EF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11.04/08.158</w:t>
            </w:r>
          </w:p>
          <w:p w14:paraId="7B6BA48B" w14:textId="77777777" w:rsidR="00FD6287" w:rsidRPr="00EC74B4" w:rsidRDefault="00FD6287" w:rsidP="00FD6287">
            <w:pPr>
              <w:ind w:left="57" w:right="-57"/>
              <w:rPr>
                <w:sz w:val="22"/>
                <w:szCs w:val="22"/>
              </w:rPr>
            </w:pPr>
            <w:r w:rsidRPr="00EC74B4">
              <w:rPr>
                <w:sz w:val="22"/>
                <w:szCs w:val="22"/>
              </w:rPr>
              <w:t>11.01/08.161</w:t>
            </w:r>
          </w:p>
          <w:p w14:paraId="6B945105" w14:textId="77777777" w:rsidR="00FD6287" w:rsidRPr="00EC74B4" w:rsidRDefault="00FD6287" w:rsidP="00FD6287">
            <w:pPr>
              <w:ind w:left="57" w:right="-57"/>
              <w:rPr>
                <w:sz w:val="22"/>
                <w:szCs w:val="22"/>
              </w:rPr>
            </w:pPr>
            <w:r w:rsidRPr="00EC74B4">
              <w:rPr>
                <w:sz w:val="22"/>
                <w:szCs w:val="22"/>
              </w:rPr>
              <w:t>11.02/08.161</w:t>
            </w:r>
          </w:p>
          <w:p w14:paraId="33F515A4" w14:textId="77777777" w:rsidR="00FD6287" w:rsidRPr="00EC74B4" w:rsidRDefault="00FD6287" w:rsidP="00FD6287">
            <w:pPr>
              <w:ind w:left="57" w:right="-57"/>
              <w:rPr>
                <w:sz w:val="22"/>
                <w:szCs w:val="22"/>
              </w:rPr>
            </w:pPr>
            <w:r w:rsidRPr="00EC74B4">
              <w:rPr>
                <w:sz w:val="22"/>
                <w:szCs w:val="22"/>
              </w:rPr>
              <w:t>11.03/08.161</w:t>
            </w:r>
          </w:p>
          <w:p w14:paraId="3538A7F6" w14:textId="77777777" w:rsidR="00FD6287"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11.04/08.161</w:t>
            </w:r>
          </w:p>
          <w:p w14:paraId="07480E6A" w14:textId="3CF93BFB" w:rsidR="003158EC" w:rsidRPr="00EC74B4" w:rsidRDefault="003158EC"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bottom w:val="single" w:sz="4" w:space="0" w:color="auto"/>
            </w:tcBorders>
          </w:tcPr>
          <w:p w14:paraId="725DA8AF" w14:textId="0ABE2E0C"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tcPr>
          <w:p w14:paraId="0E1D39EA" w14:textId="77777777" w:rsidR="00FD6287" w:rsidRPr="00EC74B4" w:rsidRDefault="00FD6287" w:rsidP="00FD6287">
            <w:pPr>
              <w:ind w:left="57" w:right="-57"/>
              <w:rPr>
                <w:sz w:val="22"/>
                <w:szCs w:val="22"/>
              </w:rPr>
            </w:pPr>
          </w:p>
        </w:tc>
        <w:tc>
          <w:tcPr>
            <w:tcW w:w="2127" w:type="dxa"/>
          </w:tcPr>
          <w:p w14:paraId="12436EB2" w14:textId="2586AF54" w:rsidR="00FD6287" w:rsidRPr="00EC74B4" w:rsidRDefault="00FD6287" w:rsidP="00FD6287">
            <w:pPr>
              <w:ind w:left="57" w:right="-57"/>
              <w:rPr>
                <w:sz w:val="22"/>
                <w:szCs w:val="22"/>
              </w:rPr>
            </w:pPr>
            <w:r w:rsidRPr="00EC74B4">
              <w:rPr>
                <w:sz w:val="22"/>
                <w:szCs w:val="22"/>
              </w:rPr>
              <w:t>ГОСТ 34050-2017</w:t>
            </w:r>
          </w:p>
        </w:tc>
      </w:tr>
      <w:tr w:rsidR="00FD6287" w:rsidRPr="00EC74B4" w14:paraId="7BEBF91B" w14:textId="77777777" w:rsidTr="003158EC">
        <w:trPr>
          <w:cantSplit/>
        </w:trPr>
        <w:tc>
          <w:tcPr>
            <w:tcW w:w="568" w:type="dxa"/>
            <w:tcBorders>
              <w:top w:val="single" w:sz="4" w:space="0" w:color="auto"/>
              <w:bottom w:val="single" w:sz="4" w:space="0" w:color="auto"/>
            </w:tcBorders>
          </w:tcPr>
          <w:p w14:paraId="71CBC391" w14:textId="67AC016D" w:rsidR="00FD6287" w:rsidRPr="00EC74B4" w:rsidRDefault="00FD6287" w:rsidP="00FD6287">
            <w:pPr>
              <w:ind w:right="-57"/>
              <w:rPr>
                <w:sz w:val="22"/>
                <w:szCs w:val="22"/>
              </w:rPr>
            </w:pPr>
            <w:r w:rsidRPr="00EC74B4">
              <w:rPr>
                <w:sz w:val="22"/>
                <w:szCs w:val="22"/>
              </w:rPr>
              <w:t>15.34*</w:t>
            </w:r>
          </w:p>
        </w:tc>
        <w:tc>
          <w:tcPr>
            <w:tcW w:w="1843" w:type="dxa"/>
            <w:vMerge/>
          </w:tcPr>
          <w:p w14:paraId="311A873D" w14:textId="77777777" w:rsidR="00FD6287" w:rsidRPr="00EC74B4" w:rsidRDefault="00FD6287" w:rsidP="00FD6287">
            <w:pPr>
              <w:ind w:left="57" w:right="-57"/>
              <w:rPr>
                <w:sz w:val="22"/>
                <w:szCs w:val="22"/>
              </w:rPr>
            </w:pPr>
          </w:p>
        </w:tc>
        <w:tc>
          <w:tcPr>
            <w:tcW w:w="1275" w:type="dxa"/>
          </w:tcPr>
          <w:p w14:paraId="4CBF8E76" w14:textId="77777777" w:rsidR="00FD6287" w:rsidRPr="00EC74B4" w:rsidRDefault="00FD6287" w:rsidP="00FD6287">
            <w:pPr>
              <w:ind w:left="57"/>
              <w:rPr>
                <w:sz w:val="22"/>
                <w:szCs w:val="22"/>
              </w:rPr>
            </w:pPr>
            <w:r w:rsidRPr="00EC74B4">
              <w:rPr>
                <w:sz w:val="22"/>
                <w:szCs w:val="22"/>
              </w:rPr>
              <w:t>11.01/08.161</w:t>
            </w:r>
          </w:p>
          <w:p w14:paraId="6BC912DD" w14:textId="77777777" w:rsidR="00FD6287" w:rsidRPr="00EC74B4" w:rsidRDefault="00FD6287" w:rsidP="00FD6287">
            <w:pPr>
              <w:ind w:left="57"/>
              <w:rPr>
                <w:sz w:val="22"/>
                <w:szCs w:val="22"/>
              </w:rPr>
            </w:pPr>
            <w:r w:rsidRPr="00EC74B4">
              <w:rPr>
                <w:sz w:val="22"/>
                <w:szCs w:val="22"/>
              </w:rPr>
              <w:t>11.02/08.161</w:t>
            </w:r>
          </w:p>
          <w:p w14:paraId="1BE5ABDD" w14:textId="77777777" w:rsidR="00FD6287" w:rsidRPr="00EC74B4" w:rsidRDefault="00FD6287" w:rsidP="00FD6287">
            <w:pPr>
              <w:ind w:left="57"/>
              <w:rPr>
                <w:sz w:val="22"/>
                <w:szCs w:val="22"/>
              </w:rPr>
            </w:pPr>
            <w:r w:rsidRPr="00EC74B4">
              <w:rPr>
                <w:sz w:val="22"/>
                <w:szCs w:val="22"/>
              </w:rPr>
              <w:t>11.03/08.161</w:t>
            </w:r>
          </w:p>
          <w:p w14:paraId="54FEEF43" w14:textId="77777777" w:rsidR="00FD6287" w:rsidRPr="00EC74B4" w:rsidRDefault="00FD6287" w:rsidP="00FD6287">
            <w:pPr>
              <w:ind w:left="57"/>
              <w:rPr>
                <w:sz w:val="22"/>
                <w:szCs w:val="22"/>
              </w:rPr>
            </w:pPr>
            <w:r w:rsidRPr="00EC74B4">
              <w:rPr>
                <w:sz w:val="22"/>
                <w:szCs w:val="22"/>
              </w:rPr>
              <w:t>11.04/08.16111.01/08.159</w:t>
            </w:r>
          </w:p>
          <w:p w14:paraId="532DBD19" w14:textId="77777777" w:rsidR="00FD6287" w:rsidRPr="00EC74B4" w:rsidRDefault="00FD6287" w:rsidP="00FD6287">
            <w:pPr>
              <w:ind w:left="57"/>
              <w:rPr>
                <w:sz w:val="22"/>
                <w:szCs w:val="22"/>
              </w:rPr>
            </w:pPr>
            <w:r w:rsidRPr="00EC74B4">
              <w:rPr>
                <w:sz w:val="22"/>
                <w:szCs w:val="22"/>
              </w:rPr>
              <w:t>11.02/08.159</w:t>
            </w:r>
          </w:p>
          <w:p w14:paraId="1CBC472B" w14:textId="77777777" w:rsidR="00FD6287" w:rsidRPr="00EC74B4" w:rsidRDefault="00FD6287" w:rsidP="00FD6287">
            <w:pPr>
              <w:ind w:left="57"/>
              <w:rPr>
                <w:sz w:val="22"/>
                <w:szCs w:val="22"/>
              </w:rPr>
            </w:pPr>
            <w:r w:rsidRPr="00EC74B4">
              <w:rPr>
                <w:sz w:val="22"/>
                <w:szCs w:val="22"/>
              </w:rPr>
              <w:t>11.03/08.159</w:t>
            </w:r>
          </w:p>
          <w:p w14:paraId="7E03035A" w14:textId="77777777" w:rsidR="00FD6287" w:rsidRPr="00EC74B4" w:rsidRDefault="00FD6287" w:rsidP="00FD6287">
            <w:pPr>
              <w:ind w:left="57"/>
              <w:rPr>
                <w:sz w:val="22"/>
                <w:szCs w:val="22"/>
              </w:rPr>
            </w:pPr>
            <w:r w:rsidRPr="00EC74B4">
              <w:rPr>
                <w:sz w:val="22"/>
                <w:szCs w:val="22"/>
              </w:rPr>
              <w:t>11.04/08.159</w:t>
            </w:r>
          </w:p>
          <w:p w14:paraId="61C308D9"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54A47F84" w14:textId="77777777" w:rsidR="00FD6287" w:rsidRPr="00EC74B4" w:rsidRDefault="00FD6287" w:rsidP="00FD6287">
            <w:pPr>
              <w:ind w:left="57"/>
              <w:rPr>
                <w:sz w:val="22"/>
                <w:szCs w:val="22"/>
              </w:rPr>
            </w:pPr>
            <w:r w:rsidRPr="00EC74B4">
              <w:rPr>
                <w:sz w:val="22"/>
                <w:szCs w:val="22"/>
              </w:rPr>
              <w:t>Микотоксины:</w:t>
            </w:r>
          </w:p>
          <w:p w14:paraId="123756EF" w14:textId="45BCD37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патулин</w:t>
            </w:r>
            <w:proofErr w:type="spellEnd"/>
            <w:r w:rsidRPr="00EC74B4">
              <w:rPr>
                <w:sz w:val="22"/>
                <w:szCs w:val="22"/>
              </w:rPr>
              <w:t xml:space="preserve"> </w:t>
            </w:r>
          </w:p>
        </w:tc>
        <w:tc>
          <w:tcPr>
            <w:tcW w:w="2126" w:type="dxa"/>
            <w:vMerge/>
            <w:vAlign w:val="center"/>
          </w:tcPr>
          <w:p w14:paraId="700ECA17" w14:textId="77777777" w:rsidR="00FD6287" w:rsidRPr="00EC74B4" w:rsidRDefault="00FD6287" w:rsidP="00FD6287">
            <w:pPr>
              <w:ind w:left="57" w:right="-57"/>
              <w:rPr>
                <w:sz w:val="22"/>
                <w:szCs w:val="22"/>
              </w:rPr>
            </w:pPr>
          </w:p>
        </w:tc>
        <w:tc>
          <w:tcPr>
            <w:tcW w:w="2127" w:type="dxa"/>
          </w:tcPr>
          <w:p w14:paraId="7809D811" w14:textId="77777777" w:rsidR="00FD6287" w:rsidRPr="00EC74B4" w:rsidRDefault="00FD6287" w:rsidP="00FD6287">
            <w:pPr>
              <w:ind w:left="57"/>
              <w:rPr>
                <w:sz w:val="22"/>
                <w:szCs w:val="22"/>
              </w:rPr>
            </w:pPr>
            <w:r w:rsidRPr="00EC74B4">
              <w:rPr>
                <w:sz w:val="22"/>
                <w:szCs w:val="22"/>
              </w:rPr>
              <w:t>ГОСТ 28038-2013</w:t>
            </w:r>
          </w:p>
          <w:p w14:paraId="026BC833" w14:textId="2CB301D5" w:rsidR="00FD6287" w:rsidRPr="00EC74B4" w:rsidRDefault="00FD6287" w:rsidP="00FD6287">
            <w:pPr>
              <w:ind w:left="57" w:right="-57"/>
              <w:rPr>
                <w:sz w:val="22"/>
                <w:szCs w:val="22"/>
              </w:rPr>
            </w:pPr>
            <w:r w:rsidRPr="00EC74B4">
              <w:rPr>
                <w:sz w:val="22"/>
                <w:szCs w:val="22"/>
              </w:rPr>
              <w:t>СТБ ГОСТ Р 51435-2006 (ИСО 8128-93)</w:t>
            </w:r>
          </w:p>
        </w:tc>
      </w:tr>
      <w:tr w:rsidR="00FD6287" w:rsidRPr="00EC74B4" w14:paraId="1EFB1E17" w14:textId="77777777" w:rsidTr="003158EC">
        <w:trPr>
          <w:cantSplit/>
        </w:trPr>
        <w:tc>
          <w:tcPr>
            <w:tcW w:w="568" w:type="dxa"/>
            <w:tcBorders>
              <w:top w:val="single" w:sz="4" w:space="0" w:color="auto"/>
              <w:bottom w:val="single" w:sz="4" w:space="0" w:color="auto"/>
            </w:tcBorders>
          </w:tcPr>
          <w:p w14:paraId="1FACFCE4" w14:textId="7460568B" w:rsidR="00FD6287" w:rsidRPr="00EC74B4" w:rsidRDefault="00FD6287" w:rsidP="00FD6287">
            <w:pPr>
              <w:ind w:right="-57"/>
              <w:rPr>
                <w:sz w:val="22"/>
                <w:szCs w:val="22"/>
              </w:rPr>
            </w:pPr>
            <w:r w:rsidRPr="00EC74B4">
              <w:rPr>
                <w:sz w:val="22"/>
                <w:szCs w:val="22"/>
              </w:rPr>
              <w:lastRenderedPageBreak/>
              <w:t>15.35*</w:t>
            </w:r>
          </w:p>
        </w:tc>
        <w:tc>
          <w:tcPr>
            <w:tcW w:w="1843" w:type="dxa"/>
            <w:vMerge w:val="restart"/>
          </w:tcPr>
          <w:p w14:paraId="1D097868" w14:textId="77777777" w:rsidR="00FD6287" w:rsidRPr="00EC74B4" w:rsidRDefault="00FD6287" w:rsidP="00FD6287">
            <w:pPr>
              <w:ind w:left="57" w:right="-57"/>
              <w:rPr>
                <w:sz w:val="22"/>
                <w:szCs w:val="22"/>
              </w:rPr>
            </w:pPr>
            <w:r w:rsidRPr="00EC74B4">
              <w:rPr>
                <w:sz w:val="22"/>
                <w:szCs w:val="22"/>
              </w:rPr>
              <w:t xml:space="preserve">Продукты винодельческой промышленности: </w:t>
            </w:r>
          </w:p>
          <w:p w14:paraId="4A6E759E" w14:textId="0F5CF4BE" w:rsidR="00FD6287" w:rsidRPr="00EC74B4" w:rsidRDefault="00FD6287" w:rsidP="00FD6287">
            <w:pPr>
              <w:ind w:left="57" w:right="-57"/>
              <w:rPr>
                <w:sz w:val="22"/>
                <w:szCs w:val="22"/>
              </w:rPr>
            </w:pPr>
            <w:r w:rsidRPr="00EC74B4">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2EE4FA20" w14:textId="77777777" w:rsidR="00FD6287" w:rsidRPr="00EC74B4" w:rsidRDefault="00FD6287" w:rsidP="00FD6287">
            <w:pPr>
              <w:ind w:left="57"/>
              <w:rPr>
                <w:sz w:val="22"/>
                <w:szCs w:val="22"/>
              </w:rPr>
            </w:pPr>
            <w:r w:rsidRPr="00EC74B4">
              <w:rPr>
                <w:sz w:val="22"/>
                <w:szCs w:val="22"/>
              </w:rPr>
              <w:t>11.01/08.159</w:t>
            </w:r>
          </w:p>
          <w:p w14:paraId="215C5932" w14:textId="77777777" w:rsidR="00FD6287" w:rsidRPr="00EC74B4" w:rsidRDefault="00FD6287" w:rsidP="00FD6287">
            <w:pPr>
              <w:ind w:left="57"/>
              <w:rPr>
                <w:sz w:val="22"/>
                <w:szCs w:val="22"/>
              </w:rPr>
            </w:pPr>
            <w:r w:rsidRPr="00EC74B4">
              <w:rPr>
                <w:sz w:val="22"/>
                <w:szCs w:val="22"/>
              </w:rPr>
              <w:t>11.02/08.159</w:t>
            </w:r>
          </w:p>
          <w:p w14:paraId="6ED69626" w14:textId="77777777" w:rsidR="00FD6287" w:rsidRPr="00EC74B4" w:rsidRDefault="00FD6287" w:rsidP="00FD6287">
            <w:pPr>
              <w:ind w:left="57"/>
              <w:rPr>
                <w:sz w:val="22"/>
                <w:szCs w:val="22"/>
              </w:rPr>
            </w:pPr>
            <w:r w:rsidRPr="00EC74B4">
              <w:rPr>
                <w:sz w:val="22"/>
                <w:szCs w:val="22"/>
              </w:rPr>
              <w:t>11.03/08.159</w:t>
            </w:r>
          </w:p>
          <w:p w14:paraId="0AA3107C" w14:textId="394B187B" w:rsidR="00FD6287" w:rsidRPr="00EC74B4" w:rsidRDefault="00FD6287" w:rsidP="00FD6287">
            <w:pPr>
              <w:ind w:left="57"/>
              <w:rPr>
                <w:sz w:val="22"/>
                <w:szCs w:val="22"/>
              </w:rPr>
            </w:pPr>
            <w:r w:rsidRPr="00EC74B4">
              <w:rPr>
                <w:sz w:val="22"/>
                <w:szCs w:val="22"/>
              </w:rPr>
              <w:t>11.04/08.159</w:t>
            </w:r>
          </w:p>
        </w:tc>
        <w:tc>
          <w:tcPr>
            <w:tcW w:w="2410" w:type="dxa"/>
            <w:tcBorders>
              <w:top w:val="single" w:sz="4" w:space="0" w:color="auto"/>
              <w:bottom w:val="single" w:sz="4" w:space="0" w:color="auto"/>
            </w:tcBorders>
          </w:tcPr>
          <w:p w14:paraId="10F6F716" w14:textId="77777777" w:rsidR="00FD6287" w:rsidRPr="00EC74B4" w:rsidRDefault="00FD6287" w:rsidP="00FD6287">
            <w:pPr>
              <w:ind w:left="57"/>
              <w:rPr>
                <w:sz w:val="22"/>
                <w:szCs w:val="22"/>
              </w:rPr>
            </w:pPr>
            <w:r w:rsidRPr="00EC74B4">
              <w:rPr>
                <w:sz w:val="22"/>
                <w:szCs w:val="22"/>
              </w:rPr>
              <w:t>Консерванты:</w:t>
            </w:r>
          </w:p>
          <w:p w14:paraId="2CBC0F9C" w14:textId="6D71B6A5" w:rsidR="00FD6287" w:rsidRPr="00EC74B4" w:rsidRDefault="00FD6287" w:rsidP="00FD6287">
            <w:pPr>
              <w:ind w:left="57"/>
              <w:rPr>
                <w:sz w:val="22"/>
                <w:szCs w:val="22"/>
              </w:rPr>
            </w:pPr>
            <w:r w:rsidRPr="00EC74B4">
              <w:rPr>
                <w:sz w:val="22"/>
                <w:szCs w:val="22"/>
              </w:rPr>
              <w:t>- бензойная кислота или ее соли</w:t>
            </w:r>
          </w:p>
        </w:tc>
        <w:tc>
          <w:tcPr>
            <w:tcW w:w="2126" w:type="dxa"/>
            <w:vMerge w:val="restart"/>
          </w:tcPr>
          <w:p w14:paraId="38A14D47" w14:textId="77777777" w:rsidR="00FD6287" w:rsidRPr="00EC74B4" w:rsidRDefault="00FD6287" w:rsidP="00FD6287">
            <w:pPr>
              <w:ind w:left="57" w:right="-57"/>
              <w:rPr>
                <w:sz w:val="22"/>
                <w:szCs w:val="22"/>
              </w:rPr>
            </w:pPr>
            <w:r w:rsidRPr="00EC74B4">
              <w:rPr>
                <w:sz w:val="22"/>
                <w:szCs w:val="22"/>
              </w:rPr>
              <w:t>СТБ 950-2006</w:t>
            </w:r>
          </w:p>
          <w:p w14:paraId="1F1E682C" w14:textId="77777777" w:rsidR="00FD6287" w:rsidRPr="00EC74B4" w:rsidRDefault="00FD6287" w:rsidP="00FD6287">
            <w:pPr>
              <w:ind w:left="57" w:right="-57"/>
              <w:rPr>
                <w:sz w:val="22"/>
                <w:szCs w:val="22"/>
              </w:rPr>
            </w:pPr>
            <w:r w:rsidRPr="00EC74B4">
              <w:rPr>
                <w:sz w:val="22"/>
                <w:szCs w:val="22"/>
              </w:rPr>
              <w:t>СТБ 979-94</w:t>
            </w:r>
          </w:p>
          <w:p w14:paraId="6C8F2F7B" w14:textId="77777777" w:rsidR="00FD6287" w:rsidRPr="00EC74B4" w:rsidRDefault="00FD6287" w:rsidP="00FD6287">
            <w:pPr>
              <w:ind w:left="57" w:right="-57"/>
              <w:rPr>
                <w:sz w:val="22"/>
                <w:szCs w:val="22"/>
              </w:rPr>
            </w:pPr>
            <w:r w:rsidRPr="00EC74B4">
              <w:rPr>
                <w:sz w:val="22"/>
                <w:szCs w:val="22"/>
              </w:rPr>
              <w:t>СТБ 1529-2010</w:t>
            </w:r>
          </w:p>
          <w:p w14:paraId="4C1D772C" w14:textId="77777777" w:rsidR="00FD6287" w:rsidRPr="00EC74B4" w:rsidRDefault="00FD6287" w:rsidP="00FD6287">
            <w:pPr>
              <w:ind w:left="57" w:right="-57"/>
              <w:rPr>
                <w:sz w:val="22"/>
                <w:szCs w:val="22"/>
              </w:rPr>
            </w:pPr>
            <w:r w:rsidRPr="00EC74B4">
              <w:rPr>
                <w:sz w:val="22"/>
                <w:szCs w:val="22"/>
              </w:rPr>
              <w:t>СТБ 1695-2006</w:t>
            </w:r>
          </w:p>
          <w:p w14:paraId="2171A5A2" w14:textId="77777777" w:rsidR="00FD6287" w:rsidRPr="00EC74B4" w:rsidRDefault="00FD6287" w:rsidP="00FD6287">
            <w:pPr>
              <w:ind w:left="57" w:right="-57"/>
              <w:rPr>
                <w:sz w:val="22"/>
                <w:szCs w:val="22"/>
              </w:rPr>
            </w:pPr>
            <w:r w:rsidRPr="00EC74B4">
              <w:rPr>
                <w:sz w:val="22"/>
                <w:szCs w:val="22"/>
              </w:rPr>
              <w:t>СТБ 1832-2008</w:t>
            </w:r>
          </w:p>
          <w:p w14:paraId="1FEBF8BE" w14:textId="77777777" w:rsidR="00FD6287" w:rsidRPr="00EC74B4" w:rsidRDefault="00FD6287" w:rsidP="00FD6287">
            <w:pPr>
              <w:ind w:left="57" w:right="-57"/>
              <w:rPr>
                <w:sz w:val="22"/>
                <w:szCs w:val="22"/>
              </w:rPr>
            </w:pPr>
            <w:r w:rsidRPr="00EC74B4">
              <w:rPr>
                <w:sz w:val="22"/>
                <w:szCs w:val="22"/>
              </w:rPr>
              <w:t>ГОСТ 7208-93</w:t>
            </w:r>
          </w:p>
          <w:p w14:paraId="3AB2500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13918-88 </w:t>
            </w:r>
          </w:p>
          <w:p w14:paraId="65B5604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32030-2013</w:t>
            </w:r>
          </w:p>
          <w:p w14:paraId="7A3A888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1694-2006</w:t>
            </w:r>
          </w:p>
          <w:p w14:paraId="3294D15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2044-2010</w:t>
            </w:r>
          </w:p>
          <w:p w14:paraId="122F4A2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2043-2010</w:t>
            </w:r>
          </w:p>
          <w:p w14:paraId="3B3D5ED7"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3C6C24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от 21.06.2013 </w:t>
            </w:r>
          </w:p>
          <w:p w14:paraId="1BB9F279" w14:textId="77777777" w:rsidR="00FD6287" w:rsidRPr="00EC74B4" w:rsidRDefault="00FD6287" w:rsidP="00FD6287">
            <w:pPr>
              <w:ind w:left="57" w:right="-57"/>
              <w:rPr>
                <w:sz w:val="22"/>
                <w:szCs w:val="22"/>
              </w:rPr>
            </w:pPr>
            <w:r w:rsidRPr="00EC74B4">
              <w:rPr>
                <w:sz w:val="22"/>
                <w:szCs w:val="22"/>
              </w:rPr>
              <w:t>СанПиН №195 от 12.12.2012</w:t>
            </w:r>
          </w:p>
          <w:p w14:paraId="4797C487" w14:textId="77777777" w:rsidR="00FD6287" w:rsidRPr="00EC74B4" w:rsidRDefault="00FD6287" w:rsidP="00FD6287">
            <w:pPr>
              <w:ind w:left="57" w:right="-57"/>
              <w:rPr>
                <w:sz w:val="22"/>
                <w:szCs w:val="22"/>
              </w:rPr>
            </w:pPr>
            <w:r w:rsidRPr="00EC74B4">
              <w:rPr>
                <w:sz w:val="22"/>
                <w:szCs w:val="22"/>
              </w:rPr>
              <w:t>ГН №195 от 12.12.2012</w:t>
            </w:r>
          </w:p>
          <w:p w14:paraId="245B4E3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5DD3EE9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45AF8DBE" w14:textId="77777777" w:rsidR="00FD6287" w:rsidRPr="00EC74B4" w:rsidRDefault="00FD6287" w:rsidP="00FD6287">
            <w:pPr>
              <w:ind w:left="57" w:right="-57"/>
              <w:rPr>
                <w:sz w:val="22"/>
                <w:szCs w:val="22"/>
              </w:rPr>
            </w:pPr>
          </w:p>
        </w:tc>
        <w:tc>
          <w:tcPr>
            <w:tcW w:w="2127" w:type="dxa"/>
            <w:vMerge w:val="restart"/>
          </w:tcPr>
          <w:p w14:paraId="3E78C5DD" w14:textId="77777777" w:rsidR="00FD6287" w:rsidRPr="00EC74B4" w:rsidRDefault="00FD6287" w:rsidP="00FD6287">
            <w:pPr>
              <w:ind w:left="57"/>
              <w:rPr>
                <w:sz w:val="22"/>
                <w:szCs w:val="22"/>
              </w:rPr>
            </w:pPr>
            <w:r w:rsidRPr="00EC74B4">
              <w:rPr>
                <w:sz w:val="22"/>
                <w:szCs w:val="22"/>
              </w:rPr>
              <w:t>МВИ.МН 806-98</w:t>
            </w:r>
          </w:p>
          <w:p w14:paraId="7ADD8318" w14:textId="3A4B74BF" w:rsidR="00FD6287" w:rsidRPr="00EC74B4" w:rsidRDefault="00FD6287" w:rsidP="00FD6287">
            <w:pPr>
              <w:ind w:left="57"/>
              <w:rPr>
                <w:sz w:val="22"/>
                <w:szCs w:val="22"/>
              </w:rPr>
            </w:pPr>
            <w:r w:rsidRPr="00EC74B4">
              <w:rPr>
                <w:rStyle w:val="FontStyle29"/>
                <w:rFonts w:ascii="Times New Roman" w:hAnsi="Times New Roman" w:cs="Times New Roman"/>
                <w:sz w:val="22"/>
                <w:szCs w:val="22"/>
              </w:rPr>
              <w:t>ГОСТ 33332-2015</w:t>
            </w:r>
          </w:p>
        </w:tc>
      </w:tr>
      <w:tr w:rsidR="00FD6287" w:rsidRPr="00EC74B4" w14:paraId="60B38477" w14:textId="77777777" w:rsidTr="003158EC">
        <w:trPr>
          <w:cantSplit/>
        </w:trPr>
        <w:tc>
          <w:tcPr>
            <w:tcW w:w="568" w:type="dxa"/>
            <w:tcBorders>
              <w:top w:val="single" w:sz="4" w:space="0" w:color="auto"/>
              <w:bottom w:val="single" w:sz="4" w:space="0" w:color="auto"/>
            </w:tcBorders>
          </w:tcPr>
          <w:p w14:paraId="31C52900" w14:textId="3E5D975D" w:rsidR="00FD6287" w:rsidRPr="00EC74B4" w:rsidRDefault="00FD6287" w:rsidP="00FD6287">
            <w:pPr>
              <w:ind w:right="-57"/>
              <w:rPr>
                <w:sz w:val="22"/>
                <w:szCs w:val="22"/>
              </w:rPr>
            </w:pPr>
            <w:r w:rsidRPr="00EC74B4">
              <w:rPr>
                <w:sz w:val="22"/>
                <w:szCs w:val="22"/>
              </w:rPr>
              <w:t>15.36*</w:t>
            </w:r>
          </w:p>
        </w:tc>
        <w:tc>
          <w:tcPr>
            <w:tcW w:w="1843" w:type="dxa"/>
            <w:vMerge/>
          </w:tcPr>
          <w:p w14:paraId="73C2A6DC" w14:textId="77777777" w:rsidR="00FD6287" w:rsidRPr="00EC74B4" w:rsidRDefault="00FD6287" w:rsidP="00FD6287">
            <w:pPr>
              <w:ind w:left="57" w:right="-57"/>
              <w:rPr>
                <w:sz w:val="22"/>
                <w:szCs w:val="22"/>
              </w:rPr>
            </w:pPr>
          </w:p>
        </w:tc>
        <w:tc>
          <w:tcPr>
            <w:tcW w:w="1275" w:type="dxa"/>
            <w:vMerge/>
          </w:tcPr>
          <w:p w14:paraId="0D88392A"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3E05C1D2" w14:textId="4F40EF19"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 сорбиновая кислота или ее соли </w:t>
            </w:r>
          </w:p>
        </w:tc>
        <w:tc>
          <w:tcPr>
            <w:tcW w:w="2126" w:type="dxa"/>
            <w:vMerge/>
          </w:tcPr>
          <w:p w14:paraId="7DE96CA7" w14:textId="77777777" w:rsidR="00FD6287" w:rsidRPr="00EC74B4" w:rsidRDefault="00FD6287" w:rsidP="00FD6287">
            <w:pPr>
              <w:ind w:left="57" w:right="-57"/>
              <w:rPr>
                <w:sz w:val="22"/>
                <w:szCs w:val="22"/>
              </w:rPr>
            </w:pPr>
          </w:p>
        </w:tc>
        <w:tc>
          <w:tcPr>
            <w:tcW w:w="2127" w:type="dxa"/>
            <w:vMerge/>
          </w:tcPr>
          <w:p w14:paraId="7EFA3AED" w14:textId="77777777" w:rsidR="00FD6287" w:rsidRPr="00EC74B4" w:rsidRDefault="00FD6287" w:rsidP="00FD6287">
            <w:pPr>
              <w:ind w:left="57"/>
              <w:rPr>
                <w:sz w:val="22"/>
                <w:szCs w:val="22"/>
              </w:rPr>
            </w:pPr>
          </w:p>
        </w:tc>
      </w:tr>
      <w:tr w:rsidR="00FD6287" w:rsidRPr="00EC74B4" w14:paraId="5906C7D6" w14:textId="77777777" w:rsidTr="003158EC">
        <w:trPr>
          <w:cantSplit/>
        </w:trPr>
        <w:tc>
          <w:tcPr>
            <w:tcW w:w="568" w:type="dxa"/>
            <w:tcBorders>
              <w:top w:val="single" w:sz="4" w:space="0" w:color="auto"/>
              <w:bottom w:val="single" w:sz="4" w:space="0" w:color="auto"/>
            </w:tcBorders>
          </w:tcPr>
          <w:p w14:paraId="463EE6FD" w14:textId="693D6C75" w:rsidR="00FD6287" w:rsidRPr="00EC74B4" w:rsidRDefault="00FD6287" w:rsidP="00FD6287">
            <w:pPr>
              <w:ind w:right="-57"/>
              <w:rPr>
                <w:sz w:val="22"/>
                <w:szCs w:val="22"/>
              </w:rPr>
            </w:pPr>
            <w:r w:rsidRPr="00EC74B4">
              <w:rPr>
                <w:sz w:val="22"/>
                <w:szCs w:val="22"/>
              </w:rPr>
              <w:t>15.37*</w:t>
            </w:r>
          </w:p>
        </w:tc>
        <w:tc>
          <w:tcPr>
            <w:tcW w:w="1843" w:type="dxa"/>
            <w:vMerge/>
          </w:tcPr>
          <w:p w14:paraId="76305F75" w14:textId="77777777" w:rsidR="00FD6287" w:rsidRPr="00EC74B4" w:rsidRDefault="00FD6287" w:rsidP="00FD6287">
            <w:pPr>
              <w:ind w:left="57" w:right="-57"/>
              <w:rPr>
                <w:sz w:val="22"/>
                <w:szCs w:val="22"/>
              </w:rPr>
            </w:pPr>
          </w:p>
        </w:tc>
        <w:tc>
          <w:tcPr>
            <w:tcW w:w="1275" w:type="dxa"/>
            <w:vMerge w:val="restart"/>
          </w:tcPr>
          <w:p w14:paraId="7476B9D7" w14:textId="77777777" w:rsidR="00FD6287" w:rsidRPr="00EC74B4" w:rsidRDefault="00FD6287" w:rsidP="00FD6287">
            <w:pPr>
              <w:ind w:left="57"/>
              <w:rPr>
                <w:sz w:val="22"/>
                <w:szCs w:val="22"/>
              </w:rPr>
            </w:pPr>
            <w:r w:rsidRPr="00EC74B4">
              <w:rPr>
                <w:sz w:val="22"/>
                <w:szCs w:val="22"/>
              </w:rPr>
              <w:t>11.01/08.159</w:t>
            </w:r>
          </w:p>
          <w:p w14:paraId="09C4582E" w14:textId="77777777" w:rsidR="00FD6287" w:rsidRPr="00EC74B4" w:rsidRDefault="00FD6287" w:rsidP="00FD6287">
            <w:pPr>
              <w:ind w:left="57"/>
              <w:rPr>
                <w:sz w:val="22"/>
                <w:szCs w:val="22"/>
              </w:rPr>
            </w:pPr>
            <w:r w:rsidRPr="00EC74B4">
              <w:rPr>
                <w:sz w:val="22"/>
                <w:szCs w:val="22"/>
              </w:rPr>
              <w:t>11.02/08.159</w:t>
            </w:r>
          </w:p>
          <w:p w14:paraId="4C77A5EA" w14:textId="77777777" w:rsidR="00FD6287" w:rsidRPr="00EC74B4" w:rsidRDefault="00FD6287" w:rsidP="00FD6287">
            <w:pPr>
              <w:ind w:left="57"/>
              <w:rPr>
                <w:sz w:val="22"/>
                <w:szCs w:val="22"/>
              </w:rPr>
            </w:pPr>
            <w:r w:rsidRPr="00EC74B4">
              <w:rPr>
                <w:sz w:val="22"/>
                <w:szCs w:val="22"/>
              </w:rPr>
              <w:t>11.03/08.159</w:t>
            </w:r>
          </w:p>
          <w:p w14:paraId="38CB0CC2" w14:textId="2524ED9B" w:rsidR="00FD6287" w:rsidRPr="00EC74B4" w:rsidRDefault="00FD6287" w:rsidP="00FD6287">
            <w:pPr>
              <w:ind w:left="57"/>
              <w:rPr>
                <w:sz w:val="22"/>
                <w:szCs w:val="22"/>
              </w:rPr>
            </w:pPr>
            <w:r w:rsidRPr="00EC74B4">
              <w:rPr>
                <w:sz w:val="22"/>
                <w:szCs w:val="22"/>
              </w:rPr>
              <w:t>11.04/08.159</w:t>
            </w:r>
          </w:p>
        </w:tc>
        <w:tc>
          <w:tcPr>
            <w:tcW w:w="2410" w:type="dxa"/>
            <w:tcBorders>
              <w:top w:val="single" w:sz="4" w:space="0" w:color="auto"/>
              <w:bottom w:val="single" w:sz="4" w:space="0" w:color="auto"/>
            </w:tcBorders>
          </w:tcPr>
          <w:p w14:paraId="14BC26DB" w14:textId="77777777" w:rsidR="00FD6287" w:rsidRPr="00EC74B4" w:rsidRDefault="00FD6287" w:rsidP="00FD6287">
            <w:pPr>
              <w:ind w:left="57"/>
              <w:rPr>
                <w:sz w:val="22"/>
                <w:szCs w:val="22"/>
              </w:rPr>
            </w:pPr>
            <w:r w:rsidRPr="00EC74B4">
              <w:rPr>
                <w:sz w:val="22"/>
                <w:szCs w:val="22"/>
              </w:rPr>
              <w:t xml:space="preserve">Подсластители: </w:t>
            </w:r>
          </w:p>
          <w:p w14:paraId="60B52EB0" w14:textId="112B6758"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 сахарин </w:t>
            </w:r>
          </w:p>
        </w:tc>
        <w:tc>
          <w:tcPr>
            <w:tcW w:w="2126" w:type="dxa"/>
            <w:vMerge/>
          </w:tcPr>
          <w:p w14:paraId="21CD0954" w14:textId="77777777" w:rsidR="00FD6287" w:rsidRPr="00EC74B4" w:rsidRDefault="00FD6287" w:rsidP="00FD6287">
            <w:pPr>
              <w:ind w:left="57" w:right="-57"/>
              <w:rPr>
                <w:sz w:val="22"/>
                <w:szCs w:val="22"/>
              </w:rPr>
            </w:pPr>
          </w:p>
        </w:tc>
        <w:tc>
          <w:tcPr>
            <w:tcW w:w="2127" w:type="dxa"/>
            <w:vMerge w:val="restart"/>
          </w:tcPr>
          <w:p w14:paraId="49284EE5" w14:textId="77777777" w:rsidR="00FD6287" w:rsidRPr="00EC74B4" w:rsidRDefault="00FD6287" w:rsidP="00FD6287">
            <w:pPr>
              <w:ind w:left="57"/>
              <w:rPr>
                <w:iCs/>
                <w:sz w:val="22"/>
                <w:szCs w:val="22"/>
              </w:rPr>
            </w:pPr>
            <w:r w:rsidRPr="00EC74B4">
              <w:rPr>
                <w:iCs/>
                <w:sz w:val="22"/>
                <w:szCs w:val="22"/>
              </w:rPr>
              <w:t>МВИ.МН 1907-2003</w:t>
            </w:r>
          </w:p>
          <w:p w14:paraId="2A677C50" w14:textId="77777777" w:rsidR="00FD6287" w:rsidRPr="00EC74B4" w:rsidRDefault="00FD6287" w:rsidP="00FD6287">
            <w:pPr>
              <w:ind w:left="57"/>
              <w:rPr>
                <w:iCs/>
                <w:sz w:val="22"/>
                <w:szCs w:val="22"/>
              </w:rPr>
            </w:pPr>
            <w:r w:rsidRPr="00EC74B4">
              <w:rPr>
                <w:iCs/>
                <w:sz w:val="22"/>
                <w:szCs w:val="22"/>
              </w:rPr>
              <w:t>ГОСТ 30059-93</w:t>
            </w:r>
          </w:p>
          <w:p w14:paraId="51EBAADD" w14:textId="5F18C9B9" w:rsidR="00FD6287" w:rsidRPr="00EC74B4" w:rsidRDefault="00FD6287" w:rsidP="00FD6287">
            <w:pPr>
              <w:ind w:left="57"/>
              <w:rPr>
                <w:sz w:val="22"/>
                <w:szCs w:val="22"/>
              </w:rPr>
            </w:pPr>
            <w:r w:rsidRPr="00EC74B4">
              <w:rPr>
                <w:sz w:val="22"/>
                <w:szCs w:val="22"/>
              </w:rPr>
              <w:t>ГОСТ EN 12856-2015</w:t>
            </w:r>
          </w:p>
        </w:tc>
      </w:tr>
      <w:tr w:rsidR="00FD6287" w:rsidRPr="00EC74B4" w14:paraId="67FE0858" w14:textId="77777777" w:rsidTr="003158EC">
        <w:trPr>
          <w:cantSplit/>
        </w:trPr>
        <w:tc>
          <w:tcPr>
            <w:tcW w:w="568" w:type="dxa"/>
            <w:tcBorders>
              <w:top w:val="single" w:sz="4" w:space="0" w:color="auto"/>
            </w:tcBorders>
          </w:tcPr>
          <w:p w14:paraId="6DD17B8D" w14:textId="19605935" w:rsidR="00FD6287" w:rsidRPr="00EC74B4" w:rsidRDefault="00FD6287" w:rsidP="00FD6287">
            <w:pPr>
              <w:ind w:right="-57"/>
              <w:rPr>
                <w:sz w:val="22"/>
                <w:szCs w:val="22"/>
              </w:rPr>
            </w:pPr>
            <w:r w:rsidRPr="00EC74B4">
              <w:rPr>
                <w:sz w:val="22"/>
                <w:szCs w:val="22"/>
              </w:rPr>
              <w:t>15.38*</w:t>
            </w:r>
          </w:p>
        </w:tc>
        <w:tc>
          <w:tcPr>
            <w:tcW w:w="1843" w:type="dxa"/>
            <w:vMerge/>
          </w:tcPr>
          <w:p w14:paraId="187DB78D" w14:textId="77777777" w:rsidR="00FD6287" w:rsidRPr="00EC74B4" w:rsidRDefault="00FD6287" w:rsidP="00FD6287">
            <w:pPr>
              <w:ind w:left="57" w:right="-57"/>
              <w:rPr>
                <w:sz w:val="22"/>
                <w:szCs w:val="22"/>
              </w:rPr>
            </w:pPr>
          </w:p>
        </w:tc>
        <w:tc>
          <w:tcPr>
            <w:tcW w:w="1275" w:type="dxa"/>
            <w:vMerge/>
          </w:tcPr>
          <w:p w14:paraId="29F76248" w14:textId="77777777" w:rsidR="00FD6287" w:rsidRPr="00EC74B4" w:rsidRDefault="00FD6287" w:rsidP="00FD6287">
            <w:pPr>
              <w:ind w:left="57"/>
              <w:rPr>
                <w:sz w:val="22"/>
                <w:szCs w:val="22"/>
              </w:rPr>
            </w:pPr>
          </w:p>
        </w:tc>
        <w:tc>
          <w:tcPr>
            <w:tcW w:w="2410" w:type="dxa"/>
            <w:tcBorders>
              <w:top w:val="single" w:sz="4" w:space="0" w:color="auto"/>
            </w:tcBorders>
          </w:tcPr>
          <w:p w14:paraId="128237A1" w14:textId="204AFE87" w:rsidR="00FD6287" w:rsidRPr="00EC74B4" w:rsidRDefault="00FD6287" w:rsidP="00FD6287">
            <w:pPr>
              <w:ind w:left="57"/>
              <w:rPr>
                <w:sz w:val="22"/>
                <w:szCs w:val="22"/>
              </w:rPr>
            </w:pPr>
            <w:r w:rsidRPr="00EC74B4">
              <w:rPr>
                <w:sz w:val="22"/>
                <w:szCs w:val="22"/>
              </w:rPr>
              <w:t>- аспартам</w:t>
            </w:r>
          </w:p>
        </w:tc>
        <w:tc>
          <w:tcPr>
            <w:tcW w:w="2126" w:type="dxa"/>
            <w:vMerge/>
          </w:tcPr>
          <w:p w14:paraId="289CDC4E" w14:textId="77777777" w:rsidR="00FD6287" w:rsidRPr="00EC74B4" w:rsidRDefault="00FD6287" w:rsidP="00FD6287">
            <w:pPr>
              <w:ind w:left="57" w:right="-57"/>
              <w:rPr>
                <w:sz w:val="22"/>
                <w:szCs w:val="22"/>
              </w:rPr>
            </w:pPr>
          </w:p>
        </w:tc>
        <w:tc>
          <w:tcPr>
            <w:tcW w:w="2127" w:type="dxa"/>
            <w:vMerge/>
          </w:tcPr>
          <w:p w14:paraId="24BC5462" w14:textId="77777777" w:rsidR="00FD6287" w:rsidRPr="00EC74B4" w:rsidRDefault="00FD6287" w:rsidP="00FD6287">
            <w:pPr>
              <w:ind w:left="57"/>
              <w:rPr>
                <w:iCs/>
                <w:sz w:val="22"/>
                <w:szCs w:val="22"/>
              </w:rPr>
            </w:pPr>
          </w:p>
        </w:tc>
      </w:tr>
      <w:tr w:rsidR="00FD6287" w:rsidRPr="00EC74B4" w14:paraId="4DBE17D5" w14:textId="77777777" w:rsidTr="003158EC">
        <w:trPr>
          <w:cantSplit/>
        </w:trPr>
        <w:tc>
          <w:tcPr>
            <w:tcW w:w="568" w:type="dxa"/>
            <w:tcBorders>
              <w:top w:val="single" w:sz="4" w:space="0" w:color="auto"/>
              <w:bottom w:val="single" w:sz="4" w:space="0" w:color="auto"/>
            </w:tcBorders>
          </w:tcPr>
          <w:p w14:paraId="3E365110" w14:textId="10A531E7" w:rsidR="00FD6287" w:rsidRPr="00EC74B4" w:rsidRDefault="00FD6287" w:rsidP="00FD6287">
            <w:pPr>
              <w:ind w:right="-57"/>
              <w:rPr>
                <w:sz w:val="22"/>
                <w:szCs w:val="22"/>
              </w:rPr>
            </w:pPr>
            <w:r w:rsidRPr="00EC74B4">
              <w:rPr>
                <w:sz w:val="22"/>
                <w:szCs w:val="22"/>
              </w:rPr>
              <w:t>15.39*</w:t>
            </w:r>
          </w:p>
        </w:tc>
        <w:tc>
          <w:tcPr>
            <w:tcW w:w="1843" w:type="dxa"/>
            <w:vMerge/>
          </w:tcPr>
          <w:p w14:paraId="44D0BAE3" w14:textId="77777777" w:rsidR="00FD6287" w:rsidRPr="00EC74B4" w:rsidRDefault="00FD6287" w:rsidP="00FD6287">
            <w:pPr>
              <w:ind w:left="57" w:right="-57"/>
              <w:rPr>
                <w:sz w:val="22"/>
                <w:szCs w:val="22"/>
              </w:rPr>
            </w:pPr>
          </w:p>
        </w:tc>
        <w:tc>
          <w:tcPr>
            <w:tcW w:w="1275" w:type="dxa"/>
            <w:vMerge/>
          </w:tcPr>
          <w:p w14:paraId="169E7BC5"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58FEFE38" w14:textId="2C78377F"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ацесульфам</w:t>
            </w:r>
            <w:proofErr w:type="spellEnd"/>
            <w:r w:rsidRPr="00EC74B4">
              <w:rPr>
                <w:sz w:val="22"/>
                <w:szCs w:val="22"/>
              </w:rPr>
              <w:t xml:space="preserve"> калия</w:t>
            </w:r>
          </w:p>
        </w:tc>
        <w:tc>
          <w:tcPr>
            <w:tcW w:w="2126" w:type="dxa"/>
            <w:vMerge/>
          </w:tcPr>
          <w:p w14:paraId="496B9963" w14:textId="77777777" w:rsidR="00FD6287" w:rsidRPr="00EC74B4" w:rsidRDefault="00FD6287" w:rsidP="00FD6287">
            <w:pPr>
              <w:ind w:left="57" w:right="-57"/>
              <w:rPr>
                <w:sz w:val="22"/>
                <w:szCs w:val="22"/>
              </w:rPr>
            </w:pPr>
          </w:p>
        </w:tc>
        <w:tc>
          <w:tcPr>
            <w:tcW w:w="2127" w:type="dxa"/>
            <w:vMerge/>
          </w:tcPr>
          <w:p w14:paraId="3FE84C26" w14:textId="77777777" w:rsidR="00FD6287" w:rsidRPr="00EC74B4" w:rsidRDefault="00FD6287" w:rsidP="00FD6287">
            <w:pPr>
              <w:ind w:left="57"/>
              <w:rPr>
                <w:iCs/>
                <w:sz w:val="22"/>
                <w:szCs w:val="22"/>
              </w:rPr>
            </w:pPr>
          </w:p>
        </w:tc>
      </w:tr>
      <w:tr w:rsidR="00FD6287" w:rsidRPr="00EC74B4" w14:paraId="2CE90DCA" w14:textId="77777777" w:rsidTr="003158EC">
        <w:trPr>
          <w:cantSplit/>
        </w:trPr>
        <w:tc>
          <w:tcPr>
            <w:tcW w:w="568" w:type="dxa"/>
            <w:tcBorders>
              <w:top w:val="single" w:sz="4" w:space="0" w:color="auto"/>
              <w:bottom w:val="single" w:sz="4" w:space="0" w:color="auto"/>
            </w:tcBorders>
          </w:tcPr>
          <w:p w14:paraId="5A2EDE4E" w14:textId="5E86E11E" w:rsidR="00FD6287" w:rsidRPr="00EC74B4" w:rsidRDefault="00FD6287" w:rsidP="00FD6287">
            <w:pPr>
              <w:ind w:right="-57"/>
              <w:rPr>
                <w:sz w:val="22"/>
                <w:szCs w:val="22"/>
              </w:rPr>
            </w:pPr>
            <w:r w:rsidRPr="00EC74B4">
              <w:rPr>
                <w:sz w:val="22"/>
                <w:szCs w:val="22"/>
              </w:rPr>
              <w:t>15.40*</w:t>
            </w:r>
          </w:p>
        </w:tc>
        <w:tc>
          <w:tcPr>
            <w:tcW w:w="1843" w:type="dxa"/>
            <w:vMerge/>
          </w:tcPr>
          <w:p w14:paraId="53134BE6" w14:textId="77777777" w:rsidR="00FD6287" w:rsidRPr="00EC74B4" w:rsidRDefault="00FD6287" w:rsidP="00FD6287">
            <w:pPr>
              <w:ind w:left="57" w:right="-57"/>
              <w:rPr>
                <w:sz w:val="22"/>
                <w:szCs w:val="22"/>
              </w:rPr>
            </w:pPr>
          </w:p>
        </w:tc>
        <w:tc>
          <w:tcPr>
            <w:tcW w:w="1275" w:type="dxa"/>
            <w:vMerge w:val="restart"/>
          </w:tcPr>
          <w:p w14:paraId="777730EF" w14:textId="77777777" w:rsidR="00FD6287" w:rsidRPr="00EC74B4" w:rsidRDefault="00FD6287" w:rsidP="00FD6287">
            <w:pPr>
              <w:ind w:left="57"/>
              <w:rPr>
                <w:sz w:val="22"/>
                <w:szCs w:val="22"/>
              </w:rPr>
            </w:pPr>
            <w:r w:rsidRPr="00EC74B4">
              <w:rPr>
                <w:sz w:val="22"/>
                <w:szCs w:val="22"/>
              </w:rPr>
              <w:t>11.01/08.159</w:t>
            </w:r>
          </w:p>
          <w:p w14:paraId="329D3663" w14:textId="77777777" w:rsidR="00FD6287" w:rsidRPr="00EC74B4" w:rsidRDefault="00FD6287" w:rsidP="00FD6287">
            <w:pPr>
              <w:ind w:left="57"/>
              <w:rPr>
                <w:sz w:val="22"/>
                <w:szCs w:val="22"/>
              </w:rPr>
            </w:pPr>
            <w:r w:rsidRPr="00EC74B4">
              <w:rPr>
                <w:sz w:val="22"/>
                <w:szCs w:val="22"/>
              </w:rPr>
              <w:t>11.02/08.159</w:t>
            </w:r>
          </w:p>
          <w:p w14:paraId="543C4DA7" w14:textId="77777777" w:rsidR="00FD6287" w:rsidRPr="00EC74B4" w:rsidRDefault="00FD6287" w:rsidP="00FD6287">
            <w:pPr>
              <w:ind w:left="57"/>
              <w:rPr>
                <w:sz w:val="22"/>
                <w:szCs w:val="22"/>
              </w:rPr>
            </w:pPr>
            <w:r w:rsidRPr="00EC74B4">
              <w:rPr>
                <w:sz w:val="22"/>
                <w:szCs w:val="22"/>
              </w:rPr>
              <w:t>11.03/08.159</w:t>
            </w:r>
          </w:p>
          <w:p w14:paraId="2653902C" w14:textId="287BE9C5" w:rsidR="00FD6287" w:rsidRPr="00EC74B4" w:rsidRDefault="00FD6287" w:rsidP="00FD6287">
            <w:pPr>
              <w:ind w:left="57"/>
              <w:rPr>
                <w:sz w:val="22"/>
                <w:szCs w:val="22"/>
              </w:rPr>
            </w:pPr>
            <w:r w:rsidRPr="00EC74B4">
              <w:rPr>
                <w:sz w:val="22"/>
                <w:szCs w:val="22"/>
              </w:rPr>
              <w:t>11.04/08.159</w:t>
            </w:r>
          </w:p>
        </w:tc>
        <w:tc>
          <w:tcPr>
            <w:tcW w:w="2410" w:type="dxa"/>
            <w:tcBorders>
              <w:top w:val="single" w:sz="4" w:space="0" w:color="auto"/>
              <w:bottom w:val="single" w:sz="4" w:space="0" w:color="auto"/>
            </w:tcBorders>
          </w:tcPr>
          <w:p w14:paraId="6ECEA4C0" w14:textId="34C3E5D6" w:rsidR="00FD6287" w:rsidRPr="00EC74B4" w:rsidRDefault="00FD6287" w:rsidP="00FD6287">
            <w:pPr>
              <w:ind w:left="57"/>
              <w:rPr>
                <w:sz w:val="22"/>
                <w:szCs w:val="22"/>
              </w:rPr>
            </w:pPr>
            <w:r w:rsidRPr="00EC74B4">
              <w:rPr>
                <w:sz w:val="22"/>
                <w:szCs w:val="22"/>
              </w:rPr>
              <w:t>Синтетические красители: - солнечный закат (Е110)</w:t>
            </w:r>
          </w:p>
        </w:tc>
        <w:tc>
          <w:tcPr>
            <w:tcW w:w="2126" w:type="dxa"/>
            <w:vMerge/>
            <w:vAlign w:val="center"/>
          </w:tcPr>
          <w:p w14:paraId="08933F82" w14:textId="77777777" w:rsidR="00FD6287" w:rsidRPr="00EC74B4" w:rsidRDefault="00FD6287" w:rsidP="00FD6287">
            <w:pPr>
              <w:ind w:left="57" w:right="-57"/>
              <w:rPr>
                <w:sz w:val="22"/>
                <w:szCs w:val="22"/>
              </w:rPr>
            </w:pPr>
          </w:p>
        </w:tc>
        <w:tc>
          <w:tcPr>
            <w:tcW w:w="2127" w:type="dxa"/>
            <w:vMerge w:val="restart"/>
          </w:tcPr>
          <w:p w14:paraId="5A551037" w14:textId="77777777" w:rsidR="00FD6287" w:rsidRPr="00EC74B4" w:rsidRDefault="00FD6287" w:rsidP="00FD6287">
            <w:pPr>
              <w:ind w:left="57"/>
              <w:rPr>
                <w:sz w:val="22"/>
                <w:szCs w:val="22"/>
              </w:rPr>
            </w:pPr>
            <w:r w:rsidRPr="00EC74B4">
              <w:rPr>
                <w:sz w:val="22"/>
                <w:szCs w:val="22"/>
              </w:rPr>
              <w:t>МВИ.МН 2506-2013</w:t>
            </w:r>
          </w:p>
          <w:p w14:paraId="0C5C0725" w14:textId="77777777" w:rsidR="00FD6287" w:rsidRPr="00EC74B4" w:rsidRDefault="00FD6287" w:rsidP="00FD6287">
            <w:pPr>
              <w:ind w:left="57"/>
              <w:rPr>
                <w:sz w:val="22"/>
                <w:szCs w:val="22"/>
              </w:rPr>
            </w:pPr>
            <w:r w:rsidRPr="00EC74B4">
              <w:rPr>
                <w:sz w:val="22"/>
                <w:szCs w:val="22"/>
              </w:rPr>
              <w:t>МВИ.МН 2331-2005</w:t>
            </w:r>
          </w:p>
          <w:p w14:paraId="418ABEE7" w14:textId="77777777" w:rsidR="00FD6287" w:rsidRPr="00EC74B4" w:rsidRDefault="00FD6287" w:rsidP="00FD6287">
            <w:pPr>
              <w:ind w:left="57"/>
              <w:rPr>
                <w:sz w:val="22"/>
                <w:szCs w:val="22"/>
              </w:rPr>
            </w:pPr>
            <w:r w:rsidRPr="00EC74B4">
              <w:rPr>
                <w:sz w:val="22"/>
                <w:szCs w:val="22"/>
              </w:rPr>
              <w:t>МВИ.МН 2399-2005</w:t>
            </w:r>
          </w:p>
          <w:p w14:paraId="13F8051E" w14:textId="02CA810F" w:rsidR="00FD6287" w:rsidRPr="00EC74B4" w:rsidRDefault="00FD6287" w:rsidP="00FD6287">
            <w:pPr>
              <w:ind w:left="57"/>
              <w:rPr>
                <w:iCs/>
                <w:sz w:val="22"/>
                <w:szCs w:val="22"/>
              </w:rPr>
            </w:pPr>
            <w:r w:rsidRPr="00EC74B4">
              <w:rPr>
                <w:sz w:val="22"/>
                <w:szCs w:val="22"/>
              </w:rPr>
              <w:t>ГОСТ 33406-2015</w:t>
            </w:r>
          </w:p>
        </w:tc>
      </w:tr>
      <w:tr w:rsidR="00FD6287" w:rsidRPr="00EC74B4" w14:paraId="0465D7D2" w14:textId="77777777" w:rsidTr="003158EC">
        <w:trPr>
          <w:cantSplit/>
        </w:trPr>
        <w:tc>
          <w:tcPr>
            <w:tcW w:w="568" w:type="dxa"/>
            <w:tcBorders>
              <w:top w:val="single" w:sz="4" w:space="0" w:color="auto"/>
            </w:tcBorders>
          </w:tcPr>
          <w:p w14:paraId="5DEF5B37" w14:textId="24E2DBD5" w:rsidR="00FD6287" w:rsidRPr="00EC74B4" w:rsidRDefault="00FD6287" w:rsidP="00FD6287">
            <w:pPr>
              <w:ind w:right="-57"/>
              <w:rPr>
                <w:sz w:val="22"/>
                <w:szCs w:val="22"/>
              </w:rPr>
            </w:pPr>
            <w:r w:rsidRPr="00EC74B4">
              <w:rPr>
                <w:sz w:val="22"/>
                <w:szCs w:val="22"/>
              </w:rPr>
              <w:t>15.41*</w:t>
            </w:r>
          </w:p>
        </w:tc>
        <w:tc>
          <w:tcPr>
            <w:tcW w:w="1843" w:type="dxa"/>
            <w:vMerge/>
          </w:tcPr>
          <w:p w14:paraId="428B46D1" w14:textId="77777777" w:rsidR="00FD6287" w:rsidRPr="00EC74B4" w:rsidRDefault="00FD6287" w:rsidP="00FD6287">
            <w:pPr>
              <w:ind w:left="57" w:right="-57"/>
              <w:rPr>
                <w:sz w:val="22"/>
                <w:szCs w:val="22"/>
              </w:rPr>
            </w:pPr>
          </w:p>
        </w:tc>
        <w:tc>
          <w:tcPr>
            <w:tcW w:w="1275" w:type="dxa"/>
            <w:vMerge/>
          </w:tcPr>
          <w:p w14:paraId="74288C33" w14:textId="77777777" w:rsidR="00FD6287" w:rsidRPr="00EC74B4" w:rsidRDefault="00FD6287" w:rsidP="00FD6287">
            <w:pPr>
              <w:ind w:left="57"/>
              <w:rPr>
                <w:sz w:val="22"/>
                <w:szCs w:val="22"/>
              </w:rPr>
            </w:pPr>
          </w:p>
        </w:tc>
        <w:tc>
          <w:tcPr>
            <w:tcW w:w="2410" w:type="dxa"/>
            <w:tcBorders>
              <w:top w:val="single" w:sz="4" w:space="0" w:color="auto"/>
            </w:tcBorders>
          </w:tcPr>
          <w:p w14:paraId="52977D48" w14:textId="2E184CA7" w:rsidR="00FD6287" w:rsidRPr="00EC74B4" w:rsidRDefault="00FD6287" w:rsidP="00FD6287">
            <w:pPr>
              <w:ind w:left="57"/>
              <w:rPr>
                <w:sz w:val="22"/>
                <w:szCs w:val="22"/>
              </w:rPr>
            </w:pPr>
            <w:r w:rsidRPr="00EC74B4">
              <w:rPr>
                <w:sz w:val="22"/>
                <w:szCs w:val="22"/>
              </w:rPr>
              <w:t>- тартразин (Е102)</w:t>
            </w:r>
          </w:p>
        </w:tc>
        <w:tc>
          <w:tcPr>
            <w:tcW w:w="2126" w:type="dxa"/>
            <w:vMerge/>
            <w:vAlign w:val="center"/>
          </w:tcPr>
          <w:p w14:paraId="18AE1DA2" w14:textId="77777777" w:rsidR="00FD6287" w:rsidRPr="00EC74B4" w:rsidRDefault="00FD6287" w:rsidP="00FD6287">
            <w:pPr>
              <w:ind w:left="57" w:right="-57"/>
              <w:rPr>
                <w:sz w:val="22"/>
                <w:szCs w:val="22"/>
              </w:rPr>
            </w:pPr>
          </w:p>
        </w:tc>
        <w:tc>
          <w:tcPr>
            <w:tcW w:w="2127" w:type="dxa"/>
            <w:vMerge/>
          </w:tcPr>
          <w:p w14:paraId="6AB38799" w14:textId="77777777" w:rsidR="00FD6287" w:rsidRPr="00EC74B4" w:rsidRDefault="00FD6287" w:rsidP="00FD6287">
            <w:pPr>
              <w:ind w:left="57"/>
              <w:rPr>
                <w:sz w:val="22"/>
                <w:szCs w:val="22"/>
              </w:rPr>
            </w:pPr>
          </w:p>
        </w:tc>
      </w:tr>
      <w:tr w:rsidR="00FD6287" w:rsidRPr="00EC74B4" w14:paraId="3A58BA76" w14:textId="77777777" w:rsidTr="003158EC">
        <w:trPr>
          <w:cantSplit/>
        </w:trPr>
        <w:tc>
          <w:tcPr>
            <w:tcW w:w="568" w:type="dxa"/>
            <w:tcBorders>
              <w:top w:val="single" w:sz="4" w:space="0" w:color="auto"/>
            </w:tcBorders>
          </w:tcPr>
          <w:p w14:paraId="7749F88B" w14:textId="78F60CC4" w:rsidR="00FD6287" w:rsidRPr="00EC74B4" w:rsidRDefault="00FD6287" w:rsidP="00FD6287">
            <w:pPr>
              <w:ind w:right="-57"/>
              <w:rPr>
                <w:sz w:val="22"/>
                <w:szCs w:val="22"/>
              </w:rPr>
            </w:pPr>
            <w:r w:rsidRPr="00EC74B4">
              <w:rPr>
                <w:sz w:val="22"/>
                <w:szCs w:val="22"/>
              </w:rPr>
              <w:t>15.42*</w:t>
            </w:r>
          </w:p>
        </w:tc>
        <w:tc>
          <w:tcPr>
            <w:tcW w:w="1843" w:type="dxa"/>
            <w:vMerge/>
          </w:tcPr>
          <w:p w14:paraId="6BD0F277" w14:textId="77777777" w:rsidR="00FD6287" w:rsidRPr="00EC74B4" w:rsidRDefault="00FD6287" w:rsidP="00FD6287">
            <w:pPr>
              <w:ind w:left="57" w:right="-57"/>
              <w:rPr>
                <w:sz w:val="22"/>
                <w:szCs w:val="22"/>
              </w:rPr>
            </w:pPr>
          </w:p>
        </w:tc>
        <w:tc>
          <w:tcPr>
            <w:tcW w:w="1275" w:type="dxa"/>
            <w:vMerge/>
          </w:tcPr>
          <w:p w14:paraId="49F2B6BE" w14:textId="77777777" w:rsidR="00FD6287" w:rsidRPr="00EC74B4" w:rsidRDefault="00FD6287" w:rsidP="00FD6287">
            <w:pPr>
              <w:ind w:left="57"/>
              <w:rPr>
                <w:sz w:val="22"/>
                <w:szCs w:val="22"/>
              </w:rPr>
            </w:pPr>
          </w:p>
        </w:tc>
        <w:tc>
          <w:tcPr>
            <w:tcW w:w="2410" w:type="dxa"/>
            <w:tcBorders>
              <w:top w:val="single" w:sz="4" w:space="0" w:color="auto"/>
            </w:tcBorders>
          </w:tcPr>
          <w:p w14:paraId="7F596612" w14:textId="1254BB7C" w:rsidR="00FD6287" w:rsidRPr="00EC74B4" w:rsidRDefault="00FD6287" w:rsidP="00FD6287">
            <w:pPr>
              <w:ind w:left="57"/>
              <w:rPr>
                <w:sz w:val="22"/>
                <w:szCs w:val="22"/>
              </w:rPr>
            </w:pPr>
            <w:r w:rsidRPr="00EC74B4">
              <w:rPr>
                <w:sz w:val="22"/>
                <w:szCs w:val="22"/>
              </w:rPr>
              <w:t>- амарант (Е123)</w:t>
            </w:r>
          </w:p>
        </w:tc>
        <w:tc>
          <w:tcPr>
            <w:tcW w:w="2126" w:type="dxa"/>
            <w:vMerge/>
            <w:vAlign w:val="center"/>
          </w:tcPr>
          <w:p w14:paraId="23ADB295" w14:textId="77777777" w:rsidR="00FD6287" w:rsidRPr="00EC74B4" w:rsidRDefault="00FD6287" w:rsidP="00FD6287">
            <w:pPr>
              <w:ind w:left="57" w:right="-57"/>
              <w:rPr>
                <w:sz w:val="22"/>
                <w:szCs w:val="22"/>
              </w:rPr>
            </w:pPr>
          </w:p>
        </w:tc>
        <w:tc>
          <w:tcPr>
            <w:tcW w:w="2127" w:type="dxa"/>
            <w:vMerge/>
          </w:tcPr>
          <w:p w14:paraId="59A8C349" w14:textId="77777777" w:rsidR="00FD6287" w:rsidRPr="00EC74B4" w:rsidRDefault="00FD6287" w:rsidP="00FD6287">
            <w:pPr>
              <w:ind w:left="57"/>
              <w:rPr>
                <w:sz w:val="22"/>
                <w:szCs w:val="22"/>
              </w:rPr>
            </w:pPr>
          </w:p>
        </w:tc>
      </w:tr>
      <w:tr w:rsidR="00FD6287" w:rsidRPr="00EC74B4" w14:paraId="2DADB4B6" w14:textId="77777777" w:rsidTr="003158EC">
        <w:trPr>
          <w:cantSplit/>
        </w:trPr>
        <w:tc>
          <w:tcPr>
            <w:tcW w:w="568" w:type="dxa"/>
            <w:tcBorders>
              <w:top w:val="single" w:sz="4" w:space="0" w:color="auto"/>
            </w:tcBorders>
          </w:tcPr>
          <w:p w14:paraId="27C851DD" w14:textId="7BFA6981" w:rsidR="00FD6287" w:rsidRPr="00EC74B4" w:rsidRDefault="00FD6287" w:rsidP="00FD6287">
            <w:pPr>
              <w:ind w:right="-57"/>
              <w:rPr>
                <w:sz w:val="22"/>
                <w:szCs w:val="22"/>
              </w:rPr>
            </w:pPr>
            <w:r w:rsidRPr="00EC74B4">
              <w:rPr>
                <w:sz w:val="22"/>
                <w:szCs w:val="22"/>
              </w:rPr>
              <w:t>15.43*</w:t>
            </w:r>
          </w:p>
        </w:tc>
        <w:tc>
          <w:tcPr>
            <w:tcW w:w="1843" w:type="dxa"/>
            <w:vMerge/>
          </w:tcPr>
          <w:p w14:paraId="4AF946A1" w14:textId="77777777" w:rsidR="00FD6287" w:rsidRPr="00EC74B4" w:rsidRDefault="00FD6287" w:rsidP="00FD6287">
            <w:pPr>
              <w:ind w:left="57" w:right="-57"/>
              <w:rPr>
                <w:sz w:val="22"/>
                <w:szCs w:val="22"/>
              </w:rPr>
            </w:pPr>
          </w:p>
        </w:tc>
        <w:tc>
          <w:tcPr>
            <w:tcW w:w="1275" w:type="dxa"/>
            <w:vMerge/>
          </w:tcPr>
          <w:p w14:paraId="581762EE" w14:textId="77777777" w:rsidR="00FD6287" w:rsidRPr="00EC74B4" w:rsidRDefault="00FD6287" w:rsidP="00FD6287">
            <w:pPr>
              <w:ind w:left="57"/>
              <w:rPr>
                <w:sz w:val="22"/>
                <w:szCs w:val="22"/>
              </w:rPr>
            </w:pPr>
          </w:p>
        </w:tc>
        <w:tc>
          <w:tcPr>
            <w:tcW w:w="2410" w:type="dxa"/>
            <w:tcBorders>
              <w:top w:val="single" w:sz="4" w:space="0" w:color="auto"/>
            </w:tcBorders>
          </w:tcPr>
          <w:p w14:paraId="143B3980" w14:textId="50AE6D54"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vAlign w:val="center"/>
          </w:tcPr>
          <w:p w14:paraId="3F19B2B3" w14:textId="77777777" w:rsidR="00FD6287" w:rsidRPr="00EC74B4" w:rsidRDefault="00FD6287" w:rsidP="00FD6287">
            <w:pPr>
              <w:ind w:left="57" w:right="-57"/>
              <w:rPr>
                <w:sz w:val="22"/>
                <w:szCs w:val="22"/>
              </w:rPr>
            </w:pPr>
          </w:p>
        </w:tc>
        <w:tc>
          <w:tcPr>
            <w:tcW w:w="2127" w:type="dxa"/>
            <w:vMerge/>
          </w:tcPr>
          <w:p w14:paraId="57E956A4" w14:textId="77777777" w:rsidR="00FD6287" w:rsidRPr="00EC74B4" w:rsidRDefault="00FD6287" w:rsidP="00FD6287">
            <w:pPr>
              <w:ind w:left="57"/>
              <w:rPr>
                <w:sz w:val="22"/>
                <w:szCs w:val="22"/>
              </w:rPr>
            </w:pPr>
          </w:p>
        </w:tc>
      </w:tr>
      <w:tr w:rsidR="00FD6287" w:rsidRPr="00EC74B4" w14:paraId="44590326" w14:textId="77777777" w:rsidTr="003158EC">
        <w:trPr>
          <w:cantSplit/>
        </w:trPr>
        <w:tc>
          <w:tcPr>
            <w:tcW w:w="568" w:type="dxa"/>
            <w:tcBorders>
              <w:top w:val="single" w:sz="4" w:space="0" w:color="auto"/>
            </w:tcBorders>
          </w:tcPr>
          <w:p w14:paraId="34175B07" w14:textId="25DAB42E" w:rsidR="00FD6287" w:rsidRPr="00EC74B4" w:rsidRDefault="00FD6287" w:rsidP="00FD6287">
            <w:pPr>
              <w:ind w:right="-57"/>
              <w:rPr>
                <w:sz w:val="22"/>
                <w:szCs w:val="22"/>
              </w:rPr>
            </w:pPr>
            <w:r w:rsidRPr="00EC74B4">
              <w:rPr>
                <w:sz w:val="22"/>
                <w:szCs w:val="22"/>
              </w:rPr>
              <w:t>15.44*</w:t>
            </w:r>
          </w:p>
        </w:tc>
        <w:tc>
          <w:tcPr>
            <w:tcW w:w="1843" w:type="dxa"/>
            <w:vMerge/>
          </w:tcPr>
          <w:p w14:paraId="7F0BF468" w14:textId="77777777" w:rsidR="00FD6287" w:rsidRPr="00EC74B4" w:rsidRDefault="00FD6287" w:rsidP="00FD6287">
            <w:pPr>
              <w:ind w:left="57" w:right="-57"/>
              <w:rPr>
                <w:sz w:val="22"/>
                <w:szCs w:val="22"/>
              </w:rPr>
            </w:pPr>
          </w:p>
        </w:tc>
        <w:tc>
          <w:tcPr>
            <w:tcW w:w="1275" w:type="dxa"/>
            <w:vMerge/>
          </w:tcPr>
          <w:p w14:paraId="08AC23F5" w14:textId="77777777" w:rsidR="00FD6287" w:rsidRPr="00EC74B4" w:rsidRDefault="00FD6287" w:rsidP="00FD6287">
            <w:pPr>
              <w:ind w:left="57"/>
              <w:rPr>
                <w:sz w:val="22"/>
                <w:szCs w:val="22"/>
              </w:rPr>
            </w:pPr>
          </w:p>
        </w:tc>
        <w:tc>
          <w:tcPr>
            <w:tcW w:w="2410" w:type="dxa"/>
            <w:tcBorders>
              <w:top w:val="single" w:sz="4" w:space="0" w:color="auto"/>
            </w:tcBorders>
          </w:tcPr>
          <w:p w14:paraId="4EEC3051" w14:textId="523F075A"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vAlign w:val="center"/>
          </w:tcPr>
          <w:p w14:paraId="560663BF" w14:textId="77777777" w:rsidR="00FD6287" w:rsidRPr="00EC74B4" w:rsidRDefault="00FD6287" w:rsidP="00FD6287">
            <w:pPr>
              <w:ind w:left="57" w:right="-57"/>
              <w:rPr>
                <w:sz w:val="22"/>
                <w:szCs w:val="22"/>
              </w:rPr>
            </w:pPr>
          </w:p>
        </w:tc>
        <w:tc>
          <w:tcPr>
            <w:tcW w:w="2127" w:type="dxa"/>
            <w:vMerge/>
          </w:tcPr>
          <w:p w14:paraId="4E2D8BCC" w14:textId="77777777" w:rsidR="00FD6287" w:rsidRPr="00EC74B4" w:rsidRDefault="00FD6287" w:rsidP="00FD6287">
            <w:pPr>
              <w:ind w:left="57"/>
              <w:rPr>
                <w:sz w:val="22"/>
                <w:szCs w:val="22"/>
              </w:rPr>
            </w:pPr>
          </w:p>
        </w:tc>
      </w:tr>
      <w:tr w:rsidR="00FD6287" w:rsidRPr="00EC74B4" w14:paraId="49FBE036" w14:textId="77777777" w:rsidTr="003158EC">
        <w:trPr>
          <w:cantSplit/>
        </w:trPr>
        <w:tc>
          <w:tcPr>
            <w:tcW w:w="568" w:type="dxa"/>
            <w:tcBorders>
              <w:top w:val="single" w:sz="4" w:space="0" w:color="auto"/>
            </w:tcBorders>
          </w:tcPr>
          <w:p w14:paraId="010D530A" w14:textId="5ED543AB" w:rsidR="00FD6287" w:rsidRPr="00EC74B4" w:rsidRDefault="00FD6287" w:rsidP="00FD6287">
            <w:pPr>
              <w:ind w:right="-57"/>
              <w:rPr>
                <w:sz w:val="22"/>
                <w:szCs w:val="22"/>
              </w:rPr>
            </w:pPr>
            <w:r w:rsidRPr="00EC74B4">
              <w:rPr>
                <w:sz w:val="22"/>
                <w:szCs w:val="22"/>
              </w:rPr>
              <w:t>15.45*</w:t>
            </w:r>
          </w:p>
        </w:tc>
        <w:tc>
          <w:tcPr>
            <w:tcW w:w="1843" w:type="dxa"/>
            <w:vMerge/>
          </w:tcPr>
          <w:p w14:paraId="77375E3A" w14:textId="77777777" w:rsidR="00FD6287" w:rsidRPr="00EC74B4" w:rsidRDefault="00FD6287" w:rsidP="00FD6287">
            <w:pPr>
              <w:ind w:left="57" w:right="-57"/>
              <w:rPr>
                <w:sz w:val="22"/>
                <w:szCs w:val="22"/>
              </w:rPr>
            </w:pPr>
          </w:p>
        </w:tc>
        <w:tc>
          <w:tcPr>
            <w:tcW w:w="1275" w:type="dxa"/>
            <w:vMerge/>
          </w:tcPr>
          <w:p w14:paraId="2226CEBC" w14:textId="77777777" w:rsidR="00FD6287" w:rsidRPr="00EC74B4" w:rsidRDefault="00FD6287" w:rsidP="00FD6287">
            <w:pPr>
              <w:ind w:left="57"/>
              <w:rPr>
                <w:sz w:val="22"/>
                <w:szCs w:val="22"/>
              </w:rPr>
            </w:pPr>
          </w:p>
        </w:tc>
        <w:tc>
          <w:tcPr>
            <w:tcW w:w="2410" w:type="dxa"/>
            <w:tcBorders>
              <w:top w:val="single" w:sz="4" w:space="0" w:color="auto"/>
            </w:tcBorders>
          </w:tcPr>
          <w:p w14:paraId="45D5C475" w14:textId="3691DEF9" w:rsidR="00FD6287" w:rsidRPr="00EC74B4" w:rsidRDefault="00FD6287" w:rsidP="00FD6287">
            <w:pPr>
              <w:ind w:left="57"/>
              <w:rPr>
                <w:sz w:val="22"/>
                <w:szCs w:val="22"/>
              </w:rPr>
            </w:pPr>
            <w:r w:rsidRPr="00EC74B4">
              <w:rPr>
                <w:sz w:val="22"/>
                <w:szCs w:val="22"/>
              </w:rPr>
              <w:t>- эритрозин (Е127)</w:t>
            </w:r>
          </w:p>
        </w:tc>
        <w:tc>
          <w:tcPr>
            <w:tcW w:w="2126" w:type="dxa"/>
            <w:vMerge/>
            <w:vAlign w:val="center"/>
          </w:tcPr>
          <w:p w14:paraId="34DEA541" w14:textId="77777777" w:rsidR="00FD6287" w:rsidRPr="00EC74B4" w:rsidRDefault="00FD6287" w:rsidP="00FD6287">
            <w:pPr>
              <w:ind w:left="57" w:right="-57"/>
              <w:rPr>
                <w:sz w:val="22"/>
                <w:szCs w:val="22"/>
              </w:rPr>
            </w:pPr>
          </w:p>
        </w:tc>
        <w:tc>
          <w:tcPr>
            <w:tcW w:w="2127" w:type="dxa"/>
            <w:vMerge/>
          </w:tcPr>
          <w:p w14:paraId="5C7685E7" w14:textId="77777777" w:rsidR="00FD6287" w:rsidRPr="00EC74B4" w:rsidRDefault="00FD6287" w:rsidP="00FD6287">
            <w:pPr>
              <w:ind w:left="57"/>
              <w:rPr>
                <w:sz w:val="22"/>
                <w:szCs w:val="22"/>
              </w:rPr>
            </w:pPr>
          </w:p>
        </w:tc>
      </w:tr>
      <w:tr w:rsidR="00FD6287" w:rsidRPr="00EC74B4" w14:paraId="04154C6B" w14:textId="77777777" w:rsidTr="003158EC">
        <w:trPr>
          <w:cantSplit/>
        </w:trPr>
        <w:tc>
          <w:tcPr>
            <w:tcW w:w="568" w:type="dxa"/>
            <w:tcBorders>
              <w:top w:val="single" w:sz="4" w:space="0" w:color="auto"/>
            </w:tcBorders>
          </w:tcPr>
          <w:p w14:paraId="65625FFC" w14:textId="40215A72" w:rsidR="00FD6287" w:rsidRPr="00EC74B4" w:rsidRDefault="00FD6287" w:rsidP="00FD6287">
            <w:pPr>
              <w:ind w:right="-57"/>
              <w:rPr>
                <w:sz w:val="22"/>
                <w:szCs w:val="22"/>
              </w:rPr>
            </w:pPr>
            <w:r w:rsidRPr="00EC74B4">
              <w:rPr>
                <w:sz w:val="22"/>
                <w:szCs w:val="22"/>
              </w:rPr>
              <w:t>15.46*</w:t>
            </w:r>
          </w:p>
        </w:tc>
        <w:tc>
          <w:tcPr>
            <w:tcW w:w="1843" w:type="dxa"/>
            <w:vMerge/>
          </w:tcPr>
          <w:p w14:paraId="0A093BD0" w14:textId="77777777" w:rsidR="00FD6287" w:rsidRPr="00EC74B4" w:rsidRDefault="00FD6287" w:rsidP="00FD6287">
            <w:pPr>
              <w:ind w:left="57" w:right="-57"/>
              <w:rPr>
                <w:sz w:val="22"/>
                <w:szCs w:val="22"/>
              </w:rPr>
            </w:pPr>
          </w:p>
        </w:tc>
        <w:tc>
          <w:tcPr>
            <w:tcW w:w="1275" w:type="dxa"/>
            <w:vMerge/>
          </w:tcPr>
          <w:p w14:paraId="1F48584E" w14:textId="77777777" w:rsidR="00FD6287" w:rsidRPr="00EC74B4" w:rsidRDefault="00FD6287" w:rsidP="00FD6287">
            <w:pPr>
              <w:ind w:left="57"/>
              <w:rPr>
                <w:sz w:val="22"/>
                <w:szCs w:val="22"/>
              </w:rPr>
            </w:pPr>
          </w:p>
        </w:tc>
        <w:tc>
          <w:tcPr>
            <w:tcW w:w="2410" w:type="dxa"/>
            <w:tcBorders>
              <w:top w:val="single" w:sz="4" w:space="0" w:color="auto"/>
            </w:tcBorders>
          </w:tcPr>
          <w:p w14:paraId="35707597" w14:textId="5A979C62" w:rsidR="00FD6287" w:rsidRPr="00EC74B4" w:rsidRDefault="00FD6287" w:rsidP="00FD6287">
            <w:pPr>
              <w:ind w:left="57"/>
              <w:rPr>
                <w:sz w:val="22"/>
                <w:szCs w:val="22"/>
              </w:rPr>
            </w:pPr>
            <w:r w:rsidRPr="00EC74B4">
              <w:rPr>
                <w:sz w:val="22"/>
                <w:szCs w:val="22"/>
              </w:rPr>
              <w:t>- красный очаровательный (Е129)</w:t>
            </w:r>
          </w:p>
        </w:tc>
        <w:tc>
          <w:tcPr>
            <w:tcW w:w="2126" w:type="dxa"/>
            <w:vMerge/>
            <w:vAlign w:val="center"/>
          </w:tcPr>
          <w:p w14:paraId="365BDFBF" w14:textId="77777777" w:rsidR="00FD6287" w:rsidRPr="00EC74B4" w:rsidRDefault="00FD6287" w:rsidP="00FD6287">
            <w:pPr>
              <w:ind w:left="57" w:right="-57"/>
              <w:rPr>
                <w:sz w:val="22"/>
                <w:szCs w:val="22"/>
              </w:rPr>
            </w:pPr>
          </w:p>
        </w:tc>
        <w:tc>
          <w:tcPr>
            <w:tcW w:w="2127" w:type="dxa"/>
            <w:vMerge/>
          </w:tcPr>
          <w:p w14:paraId="7DA37D92" w14:textId="77777777" w:rsidR="00FD6287" w:rsidRPr="00EC74B4" w:rsidRDefault="00FD6287" w:rsidP="00FD6287">
            <w:pPr>
              <w:ind w:left="57"/>
              <w:rPr>
                <w:sz w:val="22"/>
                <w:szCs w:val="22"/>
              </w:rPr>
            </w:pPr>
          </w:p>
        </w:tc>
      </w:tr>
      <w:tr w:rsidR="00FD6287" w:rsidRPr="00EC74B4" w14:paraId="26E0CB2A" w14:textId="77777777" w:rsidTr="003158EC">
        <w:trPr>
          <w:cantSplit/>
        </w:trPr>
        <w:tc>
          <w:tcPr>
            <w:tcW w:w="568" w:type="dxa"/>
            <w:tcBorders>
              <w:top w:val="single" w:sz="4" w:space="0" w:color="auto"/>
              <w:bottom w:val="single" w:sz="4" w:space="0" w:color="auto"/>
            </w:tcBorders>
          </w:tcPr>
          <w:p w14:paraId="10F4DEF1" w14:textId="18DEC4A1" w:rsidR="00FD6287" w:rsidRPr="00EC74B4" w:rsidRDefault="00FD6287" w:rsidP="00FD6287">
            <w:pPr>
              <w:ind w:right="-57"/>
              <w:rPr>
                <w:sz w:val="22"/>
                <w:szCs w:val="22"/>
              </w:rPr>
            </w:pPr>
            <w:r w:rsidRPr="00EC74B4">
              <w:rPr>
                <w:sz w:val="22"/>
                <w:szCs w:val="22"/>
              </w:rPr>
              <w:t>15.47*</w:t>
            </w:r>
          </w:p>
        </w:tc>
        <w:tc>
          <w:tcPr>
            <w:tcW w:w="1843" w:type="dxa"/>
            <w:vMerge/>
          </w:tcPr>
          <w:p w14:paraId="1D1984D1" w14:textId="77777777" w:rsidR="00FD6287" w:rsidRPr="00EC74B4" w:rsidRDefault="00FD6287" w:rsidP="00FD6287">
            <w:pPr>
              <w:ind w:left="57" w:right="-57"/>
              <w:rPr>
                <w:sz w:val="22"/>
                <w:szCs w:val="22"/>
              </w:rPr>
            </w:pPr>
          </w:p>
        </w:tc>
        <w:tc>
          <w:tcPr>
            <w:tcW w:w="1275" w:type="dxa"/>
            <w:vMerge/>
          </w:tcPr>
          <w:p w14:paraId="7709016A" w14:textId="77777777" w:rsidR="00FD6287" w:rsidRPr="00EC74B4" w:rsidRDefault="00FD6287" w:rsidP="00FD6287">
            <w:pPr>
              <w:ind w:left="57"/>
              <w:rPr>
                <w:sz w:val="22"/>
                <w:szCs w:val="22"/>
              </w:rPr>
            </w:pPr>
          </w:p>
        </w:tc>
        <w:tc>
          <w:tcPr>
            <w:tcW w:w="2410" w:type="dxa"/>
            <w:tcBorders>
              <w:top w:val="single" w:sz="4" w:space="0" w:color="auto"/>
              <w:bottom w:val="single" w:sz="4" w:space="0" w:color="auto"/>
            </w:tcBorders>
          </w:tcPr>
          <w:p w14:paraId="2F884841" w14:textId="352A1B12" w:rsidR="00FD6287" w:rsidRPr="00EC74B4" w:rsidRDefault="00FD6287" w:rsidP="00FD6287">
            <w:pPr>
              <w:ind w:left="57"/>
              <w:rPr>
                <w:sz w:val="22"/>
                <w:szCs w:val="22"/>
              </w:rPr>
            </w:pPr>
            <w:r w:rsidRPr="00EC74B4">
              <w:rPr>
                <w:sz w:val="22"/>
                <w:szCs w:val="22"/>
              </w:rPr>
              <w:t>- индигокармин (Е132)</w:t>
            </w:r>
          </w:p>
        </w:tc>
        <w:tc>
          <w:tcPr>
            <w:tcW w:w="2126" w:type="dxa"/>
            <w:vMerge/>
            <w:vAlign w:val="center"/>
          </w:tcPr>
          <w:p w14:paraId="1A48AC20" w14:textId="77777777" w:rsidR="00FD6287" w:rsidRPr="00EC74B4" w:rsidRDefault="00FD6287" w:rsidP="00FD6287">
            <w:pPr>
              <w:ind w:left="57" w:right="-57"/>
              <w:rPr>
                <w:sz w:val="22"/>
                <w:szCs w:val="22"/>
              </w:rPr>
            </w:pPr>
          </w:p>
        </w:tc>
        <w:tc>
          <w:tcPr>
            <w:tcW w:w="2127" w:type="dxa"/>
            <w:vMerge/>
          </w:tcPr>
          <w:p w14:paraId="70FFF82D" w14:textId="77777777" w:rsidR="00FD6287" w:rsidRPr="00EC74B4" w:rsidRDefault="00FD6287" w:rsidP="00FD6287">
            <w:pPr>
              <w:ind w:left="57"/>
              <w:rPr>
                <w:sz w:val="22"/>
                <w:szCs w:val="22"/>
              </w:rPr>
            </w:pPr>
          </w:p>
        </w:tc>
      </w:tr>
      <w:tr w:rsidR="00FD6287" w:rsidRPr="00EC74B4" w14:paraId="3DE4BF3E" w14:textId="77777777" w:rsidTr="003158EC">
        <w:trPr>
          <w:cantSplit/>
        </w:trPr>
        <w:tc>
          <w:tcPr>
            <w:tcW w:w="568" w:type="dxa"/>
            <w:tcBorders>
              <w:top w:val="single" w:sz="4" w:space="0" w:color="auto"/>
            </w:tcBorders>
          </w:tcPr>
          <w:p w14:paraId="5BEAB5F3" w14:textId="60034860" w:rsidR="00FD6287" w:rsidRPr="00EC74B4" w:rsidRDefault="00FD6287" w:rsidP="00FD6287">
            <w:pPr>
              <w:ind w:right="-57"/>
              <w:rPr>
                <w:sz w:val="22"/>
                <w:szCs w:val="22"/>
              </w:rPr>
            </w:pPr>
            <w:r w:rsidRPr="00EC74B4">
              <w:rPr>
                <w:sz w:val="22"/>
                <w:szCs w:val="22"/>
              </w:rPr>
              <w:t>15.48*</w:t>
            </w:r>
          </w:p>
        </w:tc>
        <w:tc>
          <w:tcPr>
            <w:tcW w:w="1843" w:type="dxa"/>
            <w:vMerge/>
          </w:tcPr>
          <w:p w14:paraId="56530F28" w14:textId="77777777" w:rsidR="00FD6287" w:rsidRPr="00EC74B4" w:rsidRDefault="00FD6287" w:rsidP="00FD6287">
            <w:pPr>
              <w:ind w:left="57" w:right="-57"/>
              <w:rPr>
                <w:sz w:val="22"/>
                <w:szCs w:val="22"/>
              </w:rPr>
            </w:pPr>
          </w:p>
        </w:tc>
        <w:tc>
          <w:tcPr>
            <w:tcW w:w="1275" w:type="dxa"/>
          </w:tcPr>
          <w:p w14:paraId="78FC677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11.01/04.125</w:t>
            </w:r>
          </w:p>
          <w:p w14:paraId="061AED5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11.02/04.125</w:t>
            </w:r>
          </w:p>
          <w:p w14:paraId="5211099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11.03/04.125</w:t>
            </w:r>
          </w:p>
          <w:p w14:paraId="4B79503E" w14:textId="72A9A28B" w:rsidR="00FD6287" w:rsidRPr="00EC74B4" w:rsidRDefault="00FD6287" w:rsidP="00FD6287">
            <w:pPr>
              <w:ind w:left="57"/>
              <w:rPr>
                <w:sz w:val="22"/>
                <w:szCs w:val="22"/>
              </w:rPr>
            </w:pPr>
            <w:r w:rsidRPr="00EC74B4">
              <w:rPr>
                <w:sz w:val="22"/>
                <w:szCs w:val="22"/>
              </w:rPr>
              <w:t>11.04/04.125</w:t>
            </w:r>
          </w:p>
        </w:tc>
        <w:tc>
          <w:tcPr>
            <w:tcW w:w="2410" w:type="dxa"/>
            <w:tcBorders>
              <w:top w:val="single" w:sz="4" w:space="0" w:color="auto"/>
            </w:tcBorders>
          </w:tcPr>
          <w:p w14:paraId="6731ABDD"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080824C8" w14:textId="5E4A65D6" w:rsidR="00FD6287" w:rsidRPr="00EC74B4" w:rsidRDefault="00FD6287" w:rsidP="00FD6287">
            <w:pPr>
              <w:ind w:left="57"/>
              <w:rPr>
                <w:sz w:val="22"/>
                <w:szCs w:val="22"/>
              </w:rPr>
            </w:pPr>
            <w:r w:rsidRPr="00EC74B4">
              <w:rPr>
                <w:sz w:val="22"/>
                <w:szCs w:val="22"/>
              </w:rPr>
              <w:t xml:space="preserve">цезия-137 </w:t>
            </w:r>
          </w:p>
        </w:tc>
        <w:tc>
          <w:tcPr>
            <w:tcW w:w="2126" w:type="dxa"/>
            <w:vMerge/>
            <w:vAlign w:val="center"/>
          </w:tcPr>
          <w:p w14:paraId="3B77C05B" w14:textId="77777777" w:rsidR="00FD6287" w:rsidRPr="00EC74B4" w:rsidRDefault="00FD6287" w:rsidP="00FD6287">
            <w:pPr>
              <w:ind w:left="57" w:right="-57"/>
              <w:rPr>
                <w:sz w:val="22"/>
                <w:szCs w:val="22"/>
              </w:rPr>
            </w:pPr>
          </w:p>
        </w:tc>
        <w:tc>
          <w:tcPr>
            <w:tcW w:w="2127" w:type="dxa"/>
          </w:tcPr>
          <w:p w14:paraId="1E71923E" w14:textId="77777777" w:rsidR="00FD6287" w:rsidRPr="00EC74B4" w:rsidRDefault="00FD6287" w:rsidP="00FD6287">
            <w:pPr>
              <w:ind w:left="57"/>
              <w:rPr>
                <w:sz w:val="22"/>
                <w:szCs w:val="22"/>
              </w:rPr>
            </w:pPr>
            <w:r w:rsidRPr="00EC74B4">
              <w:rPr>
                <w:sz w:val="22"/>
                <w:szCs w:val="22"/>
              </w:rPr>
              <w:t>МВИ. МН 2418-2005</w:t>
            </w:r>
          </w:p>
          <w:p w14:paraId="06040B26"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МВИ.МН 4808-2013</w:t>
            </w:r>
          </w:p>
          <w:p w14:paraId="7C1B49A2" w14:textId="642C743D" w:rsidR="00FD6287" w:rsidRPr="00EC74B4" w:rsidRDefault="00FD6287" w:rsidP="00FD6287">
            <w:pPr>
              <w:ind w:left="57"/>
              <w:rPr>
                <w:sz w:val="22"/>
                <w:szCs w:val="22"/>
              </w:rPr>
            </w:pPr>
            <w:r w:rsidRPr="00EC74B4">
              <w:rPr>
                <w:sz w:val="22"/>
                <w:szCs w:val="22"/>
              </w:rPr>
              <w:t xml:space="preserve">МВИ.МН 4779-2013 ГОСТ 32161-2013 </w:t>
            </w:r>
          </w:p>
        </w:tc>
      </w:tr>
      <w:tr w:rsidR="00FD6287" w:rsidRPr="00EC74B4" w14:paraId="01ECB0A9" w14:textId="77777777" w:rsidTr="003158EC">
        <w:trPr>
          <w:cantSplit/>
        </w:trPr>
        <w:tc>
          <w:tcPr>
            <w:tcW w:w="568" w:type="dxa"/>
            <w:tcBorders>
              <w:top w:val="single" w:sz="4" w:space="0" w:color="auto"/>
              <w:bottom w:val="single" w:sz="4" w:space="0" w:color="auto"/>
            </w:tcBorders>
          </w:tcPr>
          <w:p w14:paraId="64917FEE" w14:textId="7041F37F" w:rsidR="00FD6287" w:rsidRPr="00EC74B4" w:rsidRDefault="00FD6287" w:rsidP="00FD6287">
            <w:pPr>
              <w:ind w:right="-57"/>
              <w:rPr>
                <w:sz w:val="22"/>
                <w:szCs w:val="22"/>
              </w:rPr>
            </w:pPr>
            <w:r w:rsidRPr="00EC74B4">
              <w:rPr>
                <w:sz w:val="22"/>
                <w:szCs w:val="22"/>
              </w:rPr>
              <w:t>15.49*</w:t>
            </w:r>
          </w:p>
        </w:tc>
        <w:tc>
          <w:tcPr>
            <w:tcW w:w="1843" w:type="dxa"/>
            <w:vMerge/>
          </w:tcPr>
          <w:p w14:paraId="3CE5C8A5" w14:textId="77777777" w:rsidR="00FD6287" w:rsidRPr="00EC74B4" w:rsidRDefault="00FD6287" w:rsidP="00FD6287">
            <w:pPr>
              <w:ind w:left="57" w:right="-57"/>
              <w:rPr>
                <w:sz w:val="22"/>
                <w:szCs w:val="22"/>
              </w:rPr>
            </w:pPr>
          </w:p>
        </w:tc>
        <w:tc>
          <w:tcPr>
            <w:tcW w:w="1275" w:type="dxa"/>
          </w:tcPr>
          <w:p w14:paraId="2D27408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11.01/04.125</w:t>
            </w:r>
          </w:p>
          <w:p w14:paraId="55E27EE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11.02/04.125</w:t>
            </w:r>
          </w:p>
          <w:p w14:paraId="6D2AA52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11.03/04.125</w:t>
            </w:r>
          </w:p>
          <w:p w14:paraId="564F2D18" w14:textId="180DB497" w:rsidR="00FD6287" w:rsidRPr="00EC74B4" w:rsidRDefault="00FD6287" w:rsidP="00FD6287">
            <w:pPr>
              <w:ind w:left="57"/>
              <w:rPr>
                <w:sz w:val="22"/>
                <w:szCs w:val="22"/>
              </w:rPr>
            </w:pPr>
            <w:r w:rsidRPr="00EC74B4">
              <w:rPr>
                <w:sz w:val="22"/>
                <w:szCs w:val="22"/>
              </w:rPr>
              <w:t>11.04/04.125</w:t>
            </w:r>
          </w:p>
        </w:tc>
        <w:tc>
          <w:tcPr>
            <w:tcW w:w="2410" w:type="dxa"/>
            <w:tcBorders>
              <w:top w:val="single" w:sz="4" w:space="0" w:color="auto"/>
              <w:bottom w:val="single" w:sz="4" w:space="0" w:color="auto"/>
            </w:tcBorders>
          </w:tcPr>
          <w:p w14:paraId="3681D2AD" w14:textId="18A9E08F"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tc>
        <w:tc>
          <w:tcPr>
            <w:tcW w:w="2126" w:type="dxa"/>
            <w:vMerge/>
          </w:tcPr>
          <w:p w14:paraId="2D7C1256" w14:textId="77777777" w:rsidR="00FD6287" w:rsidRPr="00EC74B4" w:rsidRDefault="00FD6287" w:rsidP="00FD6287">
            <w:pPr>
              <w:ind w:left="57" w:right="-57"/>
              <w:rPr>
                <w:sz w:val="22"/>
                <w:szCs w:val="22"/>
              </w:rPr>
            </w:pPr>
          </w:p>
        </w:tc>
        <w:tc>
          <w:tcPr>
            <w:tcW w:w="2127" w:type="dxa"/>
          </w:tcPr>
          <w:p w14:paraId="00F3B33B"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202F7F54" w14:textId="77777777" w:rsidR="00FD6287" w:rsidRPr="00EC74B4" w:rsidRDefault="00FD6287" w:rsidP="00FD6287">
            <w:pPr>
              <w:ind w:left="57"/>
              <w:rPr>
                <w:sz w:val="22"/>
                <w:szCs w:val="22"/>
              </w:rPr>
            </w:pPr>
            <w:r w:rsidRPr="00EC74B4">
              <w:rPr>
                <w:sz w:val="22"/>
                <w:szCs w:val="22"/>
              </w:rPr>
              <w:t>МВИ.МН 2288-2005</w:t>
            </w:r>
          </w:p>
          <w:p w14:paraId="59348964" w14:textId="77777777" w:rsidR="00FD6287" w:rsidRPr="00EC74B4" w:rsidRDefault="00FD6287" w:rsidP="00FD6287">
            <w:pPr>
              <w:ind w:left="57"/>
              <w:rPr>
                <w:sz w:val="22"/>
                <w:szCs w:val="22"/>
              </w:rPr>
            </w:pPr>
            <w:r w:rsidRPr="00EC74B4">
              <w:rPr>
                <w:sz w:val="22"/>
                <w:szCs w:val="22"/>
              </w:rPr>
              <w:t>ГОСТ 32163-2013</w:t>
            </w:r>
          </w:p>
          <w:p w14:paraId="0BD83EC5" w14:textId="4F87986F" w:rsidR="00FD6287" w:rsidRPr="00EC74B4" w:rsidRDefault="00FD6287" w:rsidP="00FD6287">
            <w:pPr>
              <w:ind w:left="57"/>
              <w:rPr>
                <w:sz w:val="22"/>
                <w:szCs w:val="22"/>
              </w:rPr>
            </w:pPr>
            <w:r w:rsidRPr="00EC74B4">
              <w:rPr>
                <w:sz w:val="22"/>
                <w:szCs w:val="22"/>
              </w:rPr>
              <w:t>МУК 2.6.1.11-8-3-2003</w:t>
            </w:r>
          </w:p>
        </w:tc>
      </w:tr>
      <w:tr w:rsidR="00FD6287" w:rsidRPr="00EC74B4" w14:paraId="4AA39FCF" w14:textId="77777777" w:rsidTr="003158EC">
        <w:trPr>
          <w:cantSplit/>
        </w:trPr>
        <w:tc>
          <w:tcPr>
            <w:tcW w:w="568" w:type="dxa"/>
            <w:tcBorders>
              <w:top w:val="single" w:sz="4" w:space="0" w:color="auto"/>
            </w:tcBorders>
          </w:tcPr>
          <w:p w14:paraId="6EFF42C5" w14:textId="79D1B7D5" w:rsidR="00FD6287" w:rsidRPr="00EC74B4" w:rsidRDefault="00FD6287" w:rsidP="00FD6287">
            <w:pPr>
              <w:ind w:right="-57"/>
              <w:rPr>
                <w:sz w:val="22"/>
                <w:szCs w:val="22"/>
              </w:rPr>
            </w:pPr>
            <w:r w:rsidRPr="00EC74B4">
              <w:rPr>
                <w:sz w:val="22"/>
                <w:szCs w:val="22"/>
              </w:rPr>
              <w:t>16.1*</w:t>
            </w:r>
          </w:p>
        </w:tc>
        <w:tc>
          <w:tcPr>
            <w:tcW w:w="1843" w:type="dxa"/>
            <w:vMerge w:val="restart"/>
          </w:tcPr>
          <w:p w14:paraId="51B1647E" w14:textId="7105C560" w:rsidR="00FD6287" w:rsidRPr="00EC74B4" w:rsidRDefault="00FD6287" w:rsidP="00FD6287">
            <w:pPr>
              <w:ind w:left="57" w:right="-57"/>
              <w:rPr>
                <w:sz w:val="22"/>
                <w:szCs w:val="22"/>
              </w:rPr>
            </w:pPr>
            <w:r w:rsidRPr="00EC74B4">
              <w:rPr>
                <w:sz w:val="22"/>
                <w:szCs w:val="22"/>
              </w:rPr>
              <w:t xml:space="preserve">Водка, спирт, </w:t>
            </w:r>
            <w:proofErr w:type="spellStart"/>
            <w:r w:rsidRPr="00EC74B4">
              <w:rPr>
                <w:sz w:val="22"/>
                <w:szCs w:val="22"/>
              </w:rPr>
              <w:t>спиртосодержа-щие</w:t>
            </w:r>
            <w:proofErr w:type="spellEnd"/>
            <w:r w:rsidRPr="00EC74B4">
              <w:rPr>
                <w:sz w:val="22"/>
                <w:szCs w:val="22"/>
              </w:rPr>
              <w:t xml:space="preserve"> жидкости</w:t>
            </w:r>
          </w:p>
        </w:tc>
        <w:tc>
          <w:tcPr>
            <w:tcW w:w="1275" w:type="dxa"/>
          </w:tcPr>
          <w:p w14:paraId="1D692964" w14:textId="269EC4F3"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11.01/29.040</w:t>
            </w:r>
          </w:p>
        </w:tc>
        <w:tc>
          <w:tcPr>
            <w:tcW w:w="2410" w:type="dxa"/>
            <w:tcBorders>
              <w:top w:val="single" w:sz="4" w:space="0" w:color="auto"/>
            </w:tcBorders>
          </w:tcPr>
          <w:p w14:paraId="66659F38" w14:textId="33F65F3E" w:rsidR="00FD6287" w:rsidRPr="00EC74B4" w:rsidRDefault="00FD6287" w:rsidP="00FD6287">
            <w:pPr>
              <w:ind w:left="57"/>
              <w:rPr>
                <w:sz w:val="22"/>
                <w:szCs w:val="22"/>
              </w:rPr>
            </w:pPr>
            <w:r w:rsidRPr="00EC74B4">
              <w:rPr>
                <w:noProof/>
                <w:sz w:val="22"/>
                <w:szCs w:val="22"/>
              </w:rPr>
              <w:t>Номинальный объем, полнота налива, количество в потребительской упаковке</w:t>
            </w:r>
          </w:p>
        </w:tc>
        <w:tc>
          <w:tcPr>
            <w:tcW w:w="2126" w:type="dxa"/>
            <w:vMerge w:val="restart"/>
          </w:tcPr>
          <w:p w14:paraId="0DB09383" w14:textId="77777777" w:rsidR="00FD6287" w:rsidRPr="00EC74B4" w:rsidRDefault="00FD6287" w:rsidP="00FD6287">
            <w:pPr>
              <w:ind w:left="57" w:right="-57"/>
              <w:rPr>
                <w:sz w:val="22"/>
                <w:szCs w:val="22"/>
              </w:rPr>
            </w:pPr>
            <w:r w:rsidRPr="00EC74B4">
              <w:rPr>
                <w:sz w:val="22"/>
                <w:szCs w:val="22"/>
              </w:rPr>
              <w:t>СТБ 978-2003</w:t>
            </w:r>
          </w:p>
          <w:p w14:paraId="4A17AEBA" w14:textId="77777777" w:rsidR="00FD6287" w:rsidRPr="00EC74B4" w:rsidRDefault="00FD6287" w:rsidP="00FD6287">
            <w:pPr>
              <w:ind w:left="57" w:right="-57"/>
              <w:rPr>
                <w:sz w:val="22"/>
                <w:szCs w:val="22"/>
              </w:rPr>
            </w:pPr>
            <w:r w:rsidRPr="00EC74B4">
              <w:rPr>
                <w:sz w:val="22"/>
                <w:szCs w:val="22"/>
              </w:rPr>
              <w:t>СТБ 1334-2003</w:t>
            </w:r>
          </w:p>
          <w:p w14:paraId="010922B0" w14:textId="2BF235A4" w:rsidR="00FD6287" w:rsidRPr="00EC74B4" w:rsidRDefault="00FD6287" w:rsidP="00FD6287">
            <w:pPr>
              <w:ind w:left="57" w:right="-57"/>
              <w:rPr>
                <w:sz w:val="22"/>
                <w:szCs w:val="22"/>
              </w:rPr>
            </w:pPr>
            <w:r w:rsidRPr="00EC74B4">
              <w:rPr>
                <w:sz w:val="22"/>
                <w:szCs w:val="22"/>
              </w:rPr>
              <w:t>СТБ 1952-2009</w:t>
            </w:r>
          </w:p>
          <w:p w14:paraId="3129EFE6" w14:textId="0600A67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СанПиН №52 от 21.06.2013 </w:t>
            </w:r>
          </w:p>
          <w:p w14:paraId="5F1166A0" w14:textId="54471E2F"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639A0288" w14:textId="399AE6C3" w:rsidR="00FD6287" w:rsidRPr="00EC74B4" w:rsidRDefault="00FD6287" w:rsidP="00FD6287">
            <w:pPr>
              <w:ind w:left="57" w:right="-57"/>
              <w:rPr>
                <w:sz w:val="22"/>
                <w:szCs w:val="22"/>
              </w:rPr>
            </w:pPr>
            <w:r w:rsidRPr="00EC74B4">
              <w:rPr>
                <w:sz w:val="22"/>
                <w:szCs w:val="22"/>
              </w:rPr>
              <w:t xml:space="preserve">ТНПА и другая документация </w:t>
            </w:r>
          </w:p>
        </w:tc>
        <w:tc>
          <w:tcPr>
            <w:tcW w:w="2127" w:type="dxa"/>
          </w:tcPr>
          <w:p w14:paraId="06938A21" w14:textId="77777777" w:rsidR="00FD6287" w:rsidRPr="00EC74B4" w:rsidRDefault="00FD6287" w:rsidP="00FD6287">
            <w:pPr>
              <w:ind w:left="57" w:right="-57"/>
              <w:rPr>
                <w:sz w:val="22"/>
                <w:szCs w:val="22"/>
              </w:rPr>
            </w:pPr>
            <w:r w:rsidRPr="00EC74B4">
              <w:rPr>
                <w:sz w:val="22"/>
                <w:szCs w:val="22"/>
              </w:rPr>
              <w:t>ГОСТ 5363-93 п.4.5</w:t>
            </w:r>
          </w:p>
          <w:p w14:paraId="6526CBCF" w14:textId="7F7B3E94" w:rsidR="00FD6287" w:rsidRPr="00EC74B4" w:rsidRDefault="00FD6287" w:rsidP="00FD6287">
            <w:pPr>
              <w:ind w:left="57" w:right="-57"/>
              <w:rPr>
                <w:sz w:val="22"/>
                <w:szCs w:val="22"/>
              </w:rPr>
            </w:pPr>
            <w:r w:rsidRPr="00EC74B4">
              <w:rPr>
                <w:sz w:val="22"/>
                <w:szCs w:val="22"/>
              </w:rPr>
              <w:t>ГОСТ 5964-93 п.5.1</w:t>
            </w:r>
          </w:p>
          <w:p w14:paraId="1CCFA57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23943-80 </w:t>
            </w:r>
          </w:p>
          <w:p w14:paraId="265FF76C" w14:textId="29764DFB" w:rsidR="00FD6287" w:rsidRPr="00EC74B4" w:rsidRDefault="00FD6287" w:rsidP="00FD6287">
            <w:pPr>
              <w:pStyle w:val="af1"/>
              <w:ind w:left="57"/>
              <w:rPr>
                <w:rFonts w:ascii="Times New Roman" w:eastAsia="MS Mincho" w:hAnsi="Times New Roman"/>
                <w:sz w:val="22"/>
                <w:szCs w:val="22"/>
              </w:rPr>
            </w:pPr>
            <w:r w:rsidRPr="00EC74B4">
              <w:rPr>
                <w:rFonts w:ascii="Times New Roman" w:hAnsi="Times New Roman"/>
                <w:sz w:val="22"/>
                <w:szCs w:val="22"/>
              </w:rPr>
              <w:t>пп.1, 2</w:t>
            </w:r>
          </w:p>
        </w:tc>
      </w:tr>
      <w:tr w:rsidR="00FD6287" w:rsidRPr="00EC74B4" w14:paraId="41D4AF9B" w14:textId="77777777" w:rsidTr="003158EC">
        <w:trPr>
          <w:cantSplit/>
        </w:trPr>
        <w:tc>
          <w:tcPr>
            <w:tcW w:w="568" w:type="dxa"/>
            <w:tcBorders>
              <w:top w:val="single" w:sz="4" w:space="0" w:color="auto"/>
            </w:tcBorders>
          </w:tcPr>
          <w:p w14:paraId="7EA9DCC9" w14:textId="17619398" w:rsidR="00FD6287" w:rsidRPr="00EC74B4" w:rsidRDefault="00FD6287" w:rsidP="00FD6287">
            <w:pPr>
              <w:ind w:right="-57"/>
              <w:rPr>
                <w:sz w:val="22"/>
                <w:szCs w:val="22"/>
              </w:rPr>
            </w:pPr>
            <w:r w:rsidRPr="00EC74B4">
              <w:rPr>
                <w:sz w:val="22"/>
                <w:szCs w:val="22"/>
              </w:rPr>
              <w:t>16.2*</w:t>
            </w:r>
          </w:p>
        </w:tc>
        <w:tc>
          <w:tcPr>
            <w:tcW w:w="1843" w:type="dxa"/>
            <w:vMerge/>
          </w:tcPr>
          <w:p w14:paraId="5587FBA3" w14:textId="77777777" w:rsidR="00FD6287" w:rsidRPr="00EC74B4" w:rsidRDefault="00FD6287" w:rsidP="00FD6287">
            <w:pPr>
              <w:ind w:left="57" w:right="-57"/>
              <w:rPr>
                <w:sz w:val="22"/>
                <w:szCs w:val="22"/>
              </w:rPr>
            </w:pPr>
          </w:p>
        </w:tc>
        <w:tc>
          <w:tcPr>
            <w:tcW w:w="1275" w:type="dxa"/>
          </w:tcPr>
          <w:p w14:paraId="5CCD765A" w14:textId="1567F03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11.01/11.116</w:t>
            </w:r>
          </w:p>
        </w:tc>
        <w:tc>
          <w:tcPr>
            <w:tcW w:w="2410" w:type="dxa"/>
            <w:tcBorders>
              <w:top w:val="single" w:sz="4" w:space="0" w:color="auto"/>
            </w:tcBorders>
          </w:tcPr>
          <w:p w14:paraId="5142483D" w14:textId="4F77E23F" w:rsidR="00FD6287" w:rsidRPr="00EC74B4" w:rsidRDefault="00FD6287" w:rsidP="00FD6287">
            <w:pPr>
              <w:ind w:left="57"/>
              <w:rPr>
                <w:noProof/>
                <w:sz w:val="22"/>
                <w:szCs w:val="22"/>
              </w:rPr>
            </w:pPr>
            <w:r w:rsidRPr="00EC74B4">
              <w:rPr>
                <w:sz w:val="22"/>
                <w:szCs w:val="22"/>
              </w:rPr>
              <w:t>Органолептические показатели: внешний вид, цвет, вкус, аромат, запах</w:t>
            </w:r>
          </w:p>
        </w:tc>
        <w:tc>
          <w:tcPr>
            <w:tcW w:w="2126" w:type="dxa"/>
            <w:vMerge/>
          </w:tcPr>
          <w:p w14:paraId="76DA3B6D" w14:textId="77777777" w:rsidR="00FD6287" w:rsidRPr="00EC74B4" w:rsidRDefault="00FD6287" w:rsidP="00FD6287">
            <w:pPr>
              <w:ind w:left="57" w:right="-57"/>
              <w:rPr>
                <w:sz w:val="22"/>
                <w:szCs w:val="22"/>
              </w:rPr>
            </w:pPr>
          </w:p>
        </w:tc>
        <w:tc>
          <w:tcPr>
            <w:tcW w:w="2127" w:type="dxa"/>
          </w:tcPr>
          <w:p w14:paraId="452F6A6C" w14:textId="77777777" w:rsidR="00FD6287" w:rsidRPr="00EC74B4" w:rsidRDefault="00FD6287" w:rsidP="00FD6287">
            <w:pPr>
              <w:ind w:left="57" w:right="-57"/>
              <w:rPr>
                <w:sz w:val="22"/>
                <w:szCs w:val="22"/>
              </w:rPr>
            </w:pPr>
            <w:r w:rsidRPr="00EC74B4">
              <w:rPr>
                <w:sz w:val="22"/>
                <w:szCs w:val="22"/>
              </w:rPr>
              <w:t>ГОСТ 5363-93 п.4.6</w:t>
            </w:r>
          </w:p>
          <w:p w14:paraId="2D26BAB0" w14:textId="47127B6A" w:rsidR="00FD6287" w:rsidRPr="00EC74B4" w:rsidRDefault="00FD6287" w:rsidP="00FD6287">
            <w:pPr>
              <w:ind w:left="57" w:right="-57"/>
              <w:rPr>
                <w:sz w:val="22"/>
                <w:szCs w:val="22"/>
              </w:rPr>
            </w:pPr>
            <w:r w:rsidRPr="00EC74B4">
              <w:rPr>
                <w:sz w:val="22"/>
                <w:szCs w:val="22"/>
              </w:rPr>
              <w:t>ГОСТ 5964 -93 п.5.2</w:t>
            </w:r>
          </w:p>
        </w:tc>
      </w:tr>
      <w:tr w:rsidR="00FD6287" w:rsidRPr="00EC74B4" w14:paraId="5B893543" w14:textId="77777777" w:rsidTr="003158EC">
        <w:trPr>
          <w:cantSplit/>
        </w:trPr>
        <w:tc>
          <w:tcPr>
            <w:tcW w:w="568" w:type="dxa"/>
            <w:tcBorders>
              <w:top w:val="single" w:sz="4" w:space="0" w:color="auto"/>
            </w:tcBorders>
          </w:tcPr>
          <w:p w14:paraId="3760963D" w14:textId="7BA18BC0" w:rsidR="00FD6287" w:rsidRPr="00EC74B4" w:rsidRDefault="00FD6287" w:rsidP="00FD6287">
            <w:pPr>
              <w:ind w:right="-57"/>
              <w:rPr>
                <w:sz w:val="22"/>
                <w:szCs w:val="22"/>
              </w:rPr>
            </w:pPr>
          </w:p>
        </w:tc>
        <w:tc>
          <w:tcPr>
            <w:tcW w:w="1843" w:type="dxa"/>
            <w:vMerge/>
          </w:tcPr>
          <w:p w14:paraId="0F707F00" w14:textId="77777777" w:rsidR="00FD6287" w:rsidRPr="00EC74B4" w:rsidRDefault="00FD6287" w:rsidP="00FD6287">
            <w:pPr>
              <w:ind w:left="57" w:right="-57"/>
              <w:rPr>
                <w:sz w:val="22"/>
                <w:szCs w:val="22"/>
              </w:rPr>
            </w:pPr>
          </w:p>
        </w:tc>
        <w:tc>
          <w:tcPr>
            <w:tcW w:w="1275" w:type="dxa"/>
          </w:tcPr>
          <w:p w14:paraId="69C4D87F" w14:textId="547DDD59"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3FB27480" w14:textId="4DEE92AD" w:rsidR="00FD6287" w:rsidRPr="00EC74B4" w:rsidRDefault="00FD6287" w:rsidP="00FD6287">
            <w:pPr>
              <w:ind w:left="57"/>
              <w:rPr>
                <w:sz w:val="22"/>
                <w:szCs w:val="22"/>
              </w:rPr>
            </w:pPr>
          </w:p>
        </w:tc>
        <w:tc>
          <w:tcPr>
            <w:tcW w:w="2126" w:type="dxa"/>
            <w:vMerge/>
          </w:tcPr>
          <w:p w14:paraId="3C2C2FB6" w14:textId="77777777" w:rsidR="00FD6287" w:rsidRPr="00EC74B4" w:rsidRDefault="00FD6287" w:rsidP="00FD6287">
            <w:pPr>
              <w:ind w:left="57" w:right="-57"/>
              <w:rPr>
                <w:sz w:val="22"/>
                <w:szCs w:val="22"/>
              </w:rPr>
            </w:pPr>
          </w:p>
        </w:tc>
        <w:tc>
          <w:tcPr>
            <w:tcW w:w="2127" w:type="dxa"/>
          </w:tcPr>
          <w:p w14:paraId="062F3176" w14:textId="14384653" w:rsidR="00FD6287" w:rsidRPr="00EC74B4" w:rsidRDefault="00FD6287" w:rsidP="00FD6287">
            <w:pPr>
              <w:ind w:left="57" w:right="-57"/>
              <w:rPr>
                <w:sz w:val="22"/>
                <w:szCs w:val="22"/>
              </w:rPr>
            </w:pPr>
          </w:p>
        </w:tc>
      </w:tr>
      <w:tr w:rsidR="00FD6287" w:rsidRPr="00EC74B4" w14:paraId="64C7BB20" w14:textId="77777777" w:rsidTr="003158EC">
        <w:trPr>
          <w:cantSplit/>
        </w:trPr>
        <w:tc>
          <w:tcPr>
            <w:tcW w:w="568" w:type="dxa"/>
            <w:tcBorders>
              <w:top w:val="single" w:sz="4" w:space="0" w:color="auto"/>
              <w:bottom w:val="single" w:sz="4" w:space="0" w:color="auto"/>
            </w:tcBorders>
          </w:tcPr>
          <w:p w14:paraId="2642B83E" w14:textId="5D62B3EF" w:rsidR="00FD6287" w:rsidRPr="00EC74B4" w:rsidRDefault="00FD6287" w:rsidP="00FD6287">
            <w:pPr>
              <w:ind w:right="-57"/>
              <w:rPr>
                <w:sz w:val="22"/>
                <w:szCs w:val="22"/>
              </w:rPr>
            </w:pPr>
            <w:r w:rsidRPr="00EC74B4">
              <w:rPr>
                <w:sz w:val="22"/>
                <w:szCs w:val="22"/>
              </w:rPr>
              <w:t>16.4*</w:t>
            </w:r>
          </w:p>
        </w:tc>
        <w:tc>
          <w:tcPr>
            <w:tcW w:w="1843" w:type="dxa"/>
            <w:vMerge/>
          </w:tcPr>
          <w:p w14:paraId="68A2E369" w14:textId="77777777" w:rsidR="00FD6287" w:rsidRPr="00EC74B4" w:rsidRDefault="00FD6287" w:rsidP="00FD6287">
            <w:pPr>
              <w:ind w:left="57" w:right="-57"/>
              <w:rPr>
                <w:sz w:val="22"/>
                <w:szCs w:val="22"/>
              </w:rPr>
            </w:pPr>
          </w:p>
        </w:tc>
        <w:tc>
          <w:tcPr>
            <w:tcW w:w="1275" w:type="dxa"/>
          </w:tcPr>
          <w:p w14:paraId="4BFB1886" w14:textId="2E9DB496"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11.01/08.149</w:t>
            </w:r>
          </w:p>
        </w:tc>
        <w:tc>
          <w:tcPr>
            <w:tcW w:w="2410" w:type="dxa"/>
            <w:tcBorders>
              <w:top w:val="single" w:sz="4" w:space="0" w:color="auto"/>
              <w:bottom w:val="single" w:sz="4" w:space="0" w:color="auto"/>
            </w:tcBorders>
          </w:tcPr>
          <w:p w14:paraId="7AE89D4D" w14:textId="7325B362" w:rsidR="00FD6287" w:rsidRPr="00EC74B4" w:rsidRDefault="00FD6287" w:rsidP="00FD6287">
            <w:pPr>
              <w:ind w:left="57"/>
              <w:rPr>
                <w:sz w:val="22"/>
                <w:szCs w:val="22"/>
              </w:rPr>
            </w:pPr>
            <w:r w:rsidRPr="00EC74B4">
              <w:rPr>
                <w:sz w:val="22"/>
                <w:szCs w:val="22"/>
              </w:rPr>
              <w:t>Массовая концентрация свободных кислот (без СО</w:t>
            </w:r>
            <w:r w:rsidRPr="00EC74B4">
              <w:rPr>
                <w:sz w:val="22"/>
                <w:szCs w:val="22"/>
                <w:vertAlign w:val="subscript"/>
              </w:rPr>
              <w:t>2</w:t>
            </w:r>
            <w:r w:rsidRPr="00EC74B4">
              <w:rPr>
                <w:sz w:val="22"/>
                <w:szCs w:val="22"/>
              </w:rPr>
              <w:t>) в пересчете на безводный спирт</w:t>
            </w:r>
          </w:p>
        </w:tc>
        <w:tc>
          <w:tcPr>
            <w:tcW w:w="2126" w:type="dxa"/>
            <w:vMerge/>
          </w:tcPr>
          <w:p w14:paraId="48E77DE5" w14:textId="77777777" w:rsidR="00FD6287" w:rsidRPr="00EC74B4" w:rsidRDefault="00FD6287" w:rsidP="00FD6287">
            <w:pPr>
              <w:ind w:left="57" w:right="-57"/>
              <w:rPr>
                <w:sz w:val="22"/>
                <w:szCs w:val="22"/>
              </w:rPr>
            </w:pPr>
          </w:p>
        </w:tc>
        <w:tc>
          <w:tcPr>
            <w:tcW w:w="2127" w:type="dxa"/>
          </w:tcPr>
          <w:p w14:paraId="085FAF17" w14:textId="77777777" w:rsidR="00FD6287" w:rsidRPr="00EC74B4" w:rsidRDefault="00FD6287" w:rsidP="00FD6287">
            <w:pPr>
              <w:ind w:left="57" w:right="-57"/>
              <w:rPr>
                <w:sz w:val="22"/>
                <w:szCs w:val="22"/>
              </w:rPr>
            </w:pPr>
            <w:r w:rsidRPr="00EC74B4">
              <w:rPr>
                <w:sz w:val="22"/>
                <w:szCs w:val="22"/>
              </w:rPr>
              <w:t>ГОСТ 5964-93 п.5.9</w:t>
            </w:r>
          </w:p>
          <w:p w14:paraId="73D59BD2" w14:textId="77777777" w:rsidR="00FD6287" w:rsidRPr="00EC74B4" w:rsidRDefault="00FD6287" w:rsidP="00FD6287">
            <w:pPr>
              <w:ind w:left="57" w:right="-57"/>
              <w:rPr>
                <w:sz w:val="22"/>
                <w:szCs w:val="22"/>
              </w:rPr>
            </w:pPr>
          </w:p>
        </w:tc>
      </w:tr>
      <w:tr w:rsidR="00FD6287" w:rsidRPr="00EC74B4" w14:paraId="0D9628FB" w14:textId="77777777" w:rsidTr="003158EC">
        <w:trPr>
          <w:cantSplit/>
        </w:trPr>
        <w:tc>
          <w:tcPr>
            <w:tcW w:w="568" w:type="dxa"/>
            <w:tcBorders>
              <w:top w:val="single" w:sz="4" w:space="0" w:color="auto"/>
            </w:tcBorders>
          </w:tcPr>
          <w:p w14:paraId="58646431" w14:textId="0D2A4450" w:rsidR="00FD6287" w:rsidRPr="00EC74B4" w:rsidRDefault="00FD6287" w:rsidP="00FD6287">
            <w:pPr>
              <w:ind w:right="-57"/>
              <w:rPr>
                <w:sz w:val="22"/>
                <w:szCs w:val="22"/>
              </w:rPr>
            </w:pPr>
          </w:p>
        </w:tc>
        <w:tc>
          <w:tcPr>
            <w:tcW w:w="1843" w:type="dxa"/>
            <w:vMerge/>
          </w:tcPr>
          <w:p w14:paraId="1E648BF0" w14:textId="77777777" w:rsidR="00FD6287" w:rsidRPr="00EC74B4" w:rsidRDefault="00FD6287" w:rsidP="00FD6287">
            <w:pPr>
              <w:ind w:left="57" w:right="-57"/>
              <w:rPr>
                <w:sz w:val="22"/>
                <w:szCs w:val="22"/>
              </w:rPr>
            </w:pPr>
          </w:p>
        </w:tc>
        <w:tc>
          <w:tcPr>
            <w:tcW w:w="1275" w:type="dxa"/>
          </w:tcPr>
          <w:p w14:paraId="12592B64" w14:textId="2473E523"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01E24D76" w14:textId="618E2024" w:rsidR="00FD6287" w:rsidRPr="00EC74B4" w:rsidRDefault="00FD6287" w:rsidP="00FD6287">
            <w:pPr>
              <w:ind w:left="57"/>
              <w:rPr>
                <w:sz w:val="22"/>
                <w:szCs w:val="22"/>
              </w:rPr>
            </w:pPr>
          </w:p>
        </w:tc>
        <w:tc>
          <w:tcPr>
            <w:tcW w:w="2126" w:type="dxa"/>
            <w:vMerge/>
          </w:tcPr>
          <w:p w14:paraId="61C248D5" w14:textId="77777777" w:rsidR="00FD6287" w:rsidRPr="00EC74B4" w:rsidRDefault="00FD6287" w:rsidP="00FD6287">
            <w:pPr>
              <w:ind w:left="57" w:right="-57"/>
              <w:rPr>
                <w:sz w:val="22"/>
                <w:szCs w:val="22"/>
              </w:rPr>
            </w:pPr>
          </w:p>
        </w:tc>
        <w:tc>
          <w:tcPr>
            <w:tcW w:w="2127" w:type="dxa"/>
          </w:tcPr>
          <w:p w14:paraId="75711095" w14:textId="338A73ED" w:rsidR="00FD6287" w:rsidRPr="00EC74B4" w:rsidRDefault="00FD6287" w:rsidP="00FD6287">
            <w:pPr>
              <w:ind w:left="57" w:right="-57"/>
              <w:rPr>
                <w:sz w:val="22"/>
                <w:szCs w:val="22"/>
              </w:rPr>
            </w:pPr>
          </w:p>
        </w:tc>
      </w:tr>
      <w:tr w:rsidR="00FD6287" w:rsidRPr="00EC74B4" w14:paraId="644F6AEF" w14:textId="77777777" w:rsidTr="003158EC">
        <w:trPr>
          <w:cantSplit/>
        </w:trPr>
        <w:tc>
          <w:tcPr>
            <w:tcW w:w="568" w:type="dxa"/>
            <w:tcBorders>
              <w:top w:val="single" w:sz="4" w:space="0" w:color="auto"/>
            </w:tcBorders>
          </w:tcPr>
          <w:p w14:paraId="2473CEF8" w14:textId="0CAA6975" w:rsidR="00FD6287" w:rsidRPr="00EC74B4" w:rsidRDefault="00FD6287" w:rsidP="00FD6287">
            <w:pPr>
              <w:ind w:right="-57"/>
              <w:rPr>
                <w:sz w:val="22"/>
                <w:szCs w:val="22"/>
              </w:rPr>
            </w:pPr>
          </w:p>
        </w:tc>
        <w:tc>
          <w:tcPr>
            <w:tcW w:w="1843" w:type="dxa"/>
            <w:vMerge/>
          </w:tcPr>
          <w:p w14:paraId="09D7BA2B" w14:textId="77777777" w:rsidR="00FD6287" w:rsidRPr="00EC74B4" w:rsidRDefault="00FD6287" w:rsidP="00FD6287">
            <w:pPr>
              <w:ind w:left="57" w:right="-57"/>
              <w:rPr>
                <w:sz w:val="22"/>
                <w:szCs w:val="22"/>
              </w:rPr>
            </w:pPr>
          </w:p>
        </w:tc>
        <w:tc>
          <w:tcPr>
            <w:tcW w:w="1275" w:type="dxa"/>
          </w:tcPr>
          <w:p w14:paraId="340DAE55" w14:textId="0C3C9EF2"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tcBorders>
          </w:tcPr>
          <w:p w14:paraId="0BE5BAE3" w14:textId="4FF52FEE" w:rsidR="00FD6287" w:rsidRPr="00EC74B4" w:rsidRDefault="00FD6287" w:rsidP="00FD6287">
            <w:pPr>
              <w:ind w:left="57"/>
              <w:rPr>
                <w:sz w:val="22"/>
                <w:szCs w:val="22"/>
              </w:rPr>
            </w:pPr>
          </w:p>
        </w:tc>
        <w:tc>
          <w:tcPr>
            <w:tcW w:w="2126" w:type="dxa"/>
            <w:vMerge/>
            <w:tcBorders>
              <w:bottom w:val="single" w:sz="4" w:space="0" w:color="auto"/>
            </w:tcBorders>
          </w:tcPr>
          <w:p w14:paraId="073F5F4D" w14:textId="77777777" w:rsidR="00FD6287" w:rsidRPr="00EC74B4" w:rsidRDefault="00FD6287" w:rsidP="00FD6287">
            <w:pPr>
              <w:ind w:left="57" w:right="-57"/>
              <w:rPr>
                <w:sz w:val="22"/>
                <w:szCs w:val="22"/>
              </w:rPr>
            </w:pPr>
          </w:p>
        </w:tc>
        <w:tc>
          <w:tcPr>
            <w:tcW w:w="2127" w:type="dxa"/>
          </w:tcPr>
          <w:p w14:paraId="2537AF5E" w14:textId="4F74D3FB" w:rsidR="00FD6287" w:rsidRPr="00EC74B4" w:rsidRDefault="00FD6287" w:rsidP="00FD6287">
            <w:pPr>
              <w:ind w:left="57" w:right="-57"/>
              <w:rPr>
                <w:sz w:val="22"/>
                <w:szCs w:val="22"/>
              </w:rPr>
            </w:pPr>
          </w:p>
        </w:tc>
      </w:tr>
      <w:tr w:rsidR="00FD6287" w:rsidRPr="00EC74B4" w14:paraId="693A82F9" w14:textId="77777777" w:rsidTr="003158EC">
        <w:trPr>
          <w:cantSplit/>
        </w:trPr>
        <w:tc>
          <w:tcPr>
            <w:tcW w:w="568" w:type="dxa"/>
            <w:tcBorders>
              <w:top w:val="single" w:sz="4" w:space="0" w:color="auto"/>
            </w:tcBorders>
          </w:tcPr>
          <w:p w14:paraId="610AFA5F" w14:textId="04BF8412" w:rsidR="00FD6287" w:rsidRPr="00EC74B4" w:rsidRDefault="00FD6287" w:rsidP="00FD6287">
            <w:pPr>
              <w:ind w:right="-57"/>
              <w:rPr>
                <w:sz w:val="22"/>
                <w:szCs w:val="22"/>
              </w:rPr>
            </w:pPr>
            <w:r w:rsidRPr="00EC74B4">
              <w:rPr>
                <w:sz w:val="22"/>
                <w:szCs w:val="22"/>
              </w:rPr>
              <w:lastRenderedPageBreak/>
              <w:t>16.7*</w:t>
            </w:r>
          </w:p>
        </w:tc>
        <w:tc>
          <w:tcPr>
            <w:tcW w:w="1843" w:type="dxa"/>
            <w:vMerge w:val="restart"/>
          </w:tcPr>
          <w:p w14:paraId="7D33E68D" w14:textId="56A5302B" w:rsidR="00FD6287" w:rsidRPr="00EC74B4" w:rsidRDefault="00FD6287" w:rsidP="00FD6287">
            <w:pPr>
              <w:ind w:left="57" w:right="-57"/>
              <w:rPr>
                <w:sz w:val="22"/>
                <w:szCs w:val="22"/>
              </w:rPr>
            </w:pPr>
            <w:r w:rsidRPr="00EC74B4">
              <w:rPr>
                <w:sz w:val="22"/>
                <w:szCs w:val="22"/>
              </w:rPr>
              <w:t xml:space="preserve">Водка, спирт, </w:t>
            </w:r>
            <w:proofErr w:type="spellStart"/>
            <w:r w:rsidRPr="00EC74B4">
              <w:rPr>
                <w:sz w:val="22"/>
                <w:szCs w:val="22"/>
              </w:rPr>
              <w:t>спиртосодержа-щие</w:t>
            </w:r>
            <w:proofErr w:type="spellEnd"/>
            <w:r w:rsidRPr="00EC74B4">
              <w:rPr>
                <w:sz w:val="22"/>
                <w:szCs w:val="22"/>
              </w:rPr>
              <w:t xml:space="preserve"> жидкости</w:t>
            </w:r>
          </w:p>
        </w:tc>
        <w:tc>
          <w:tcPr>
            <w:tcW w:w="1275" w:type="dxa"/>
          </w:tcPr>
          <w:p w14:paraId="4B209978" w14:textId="423A527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11.01/08.031</w:t>
            </w:r>
          </w:p>
        </w:tc>
        <w:tc>
          <w:tcPr>
            <w:tcW w:w="2410" w:type="dxa"/>
            <w:tcBorders>
              <w:top w:val="single" w:sz="4" w:space="0" w:color="auto"/>
            </w:tcBorders>
          </w:tcPr>
          <w:p w14:paraId="3CAC8050" w14:textId="5279CA30" w:rsidR="00FD6287" w:rsidRPr="00EC74B4" w:rsidRDefault="00FD6287" w:rsidP="00FD6287">
            <w:pPr>
              <w:ind w:left="57"/>
              <w:rPr>
                <w:sz w:val="22"/>
                <w:szCs w:val="22"/>
              </w:rPr>
            </w:pPr>
            <w:r w:rsidRPr="00EC74B4">
              <w:rPr>
                <w:sz w:val="22"/>
                <w:szCs w:val="22"/>
              </w:rPr>
              <w:t>Крепость, объемная доля этилового спирта</w:t>
            </w:r>
          </w:p>
        </w:tc>
        <w:tc>
          <w:tcPr>
            <w:tcW w:w="2126" w:type="dxa"/>
            <w:vMerge w:val="restart"/>
          </w:tcPr>
          <w:p w14:paraId="01188019" w14:textId="6C662C5C" w:rsidR="00FD6287" w:rsidRPr="00EC74B4" w:rsidRDefault="00FD6287" w:rsidP="00FD6287">
            <w:pPr>
              <w:ind w:left="57" w:right="-57"/>
              <w:rPr>
                <w:sz w:val="22"/>
                <w:szCs w:val="22"/>
              </w:rPr>
            </w:pPr>
            <w:r w:rsidRPr="00EC74B4">
              <w:rPr>
                <w:sz w:val="22"/>
                <w:szCs w:val="22"/>
              </w:rPr>
              <w:t>СТБ 978-2003</w:t>
            </w:r>
          </w:p>
          <w:p w14:paraId="23F6F5EE" w14:textId="77777777" w:rsidR="00FD6287" w:rsidRPr="00EC74B4" w:rsidRDefault="00FD6287" w:rsidP="00FD6287">
            <w:pPr>
              <w:ind w:left="57" w:right="-57"/>
              <w:rPr>
                <w:sz w:val="22"/>
                <w:szCs w:val="22"/>
              </w:rPr>
            </w:pPr>
            <w:r w:rsidRPr="00EC74B4">
              <w:rPr>
                <w:sz w:val="22"/>
                <w:szCs w:val="22"/>
              </w:rPr>
              <w:t>СТБ 1334-2003</w:t>
            </w:r>
          </w:p>
          <w:p w14:paraId="544583CD" w14:textId="77777777" w:rsidR="00FD6287" w:rsidRPr="00EC74B4" w:rsidRDefault="00FD6287" w:rsidP="00FD6287">
            <w:pPr>
              <w:ind w:left="57" w:right="-57"/>
              <w:rPr>
                <w:sz w:val="22"/>
                <w:szCs w:val="22"/>
              </w:rPr>
            </w:pPr>
            <w:r w:rsidRPr="00EC74B4">
              <w:rPr>
                <w:sz w:val="22"/>
                <w:szCs w:val="22"/>
              </w:rPr>
              <w:t>СТБ 1952-2009</w:t>
            </w:r>
          </w:p>
          <w:p w14:paraId="09DE3AB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СанПиН №52 от 21.06.2013 </w:t>
            </w:r>
          </w:p>
          <w:p w14:paraId="2D8005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40C3503C" w14:textId="2364C855"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254E670F" w14:textId="77777777" w:rsidR="00FD6287" w:rsidRPr="00EC74B4" w:rsidRDefault="00FD6287" w:rsidP="00FD6287">
            <w:pPr>
              <w:ind w:left="57" w:right="-57"/>
              <w:rPr>
                <w:sz w:val="22"/>
                <w:szCs w:val="22"/>
              </w:rPr>
            </w:pPr>
            <w:r w:rsidRPr="00EC74B4">
              <w:rPr>
                <w:sz w:val="22"/>
                <w:szCs w:val="22"/>
              </w:rPr>
              <w:t>ГОСТ 5363-93 п.4.7</w:t>
            </w:r>
          </w:p>
          <w:p w14:paraId="4BD47933" w14:textId="3937316A" w:rsidR="00FD6287" w:rsidRPr="00EC74B4" w:rsidRDefault="00FD6287" w:rsidP="00FD6287">
            <w:pPr>
              <w:ind w:left="57" w:right="-57"/>
              <w:rPr>
                <w:sz w:val="22"/>
                <w:szCs w:val="22"/>
              </w:rPr>
            </w:pPr>
            <w:r w:rsidRPr="00EC74B4">
              <w:rPr>
                <w:sz w:val="22"/>
                <w:szCs w:val="22"/>
              </w:rPr>
              <w:t>ГОСТ 3639-79 пп.1, 2</w:t>
            </w:r>
          </w:p>
          <w:p w14:paraId="313A6FB2" w14:textId="77777777" w:rsidR="00FD6287" w:rsidRPr="00EC74B4" w:rsidRDefault="00FD6287" w:rsidP="00FD6287">
            <w:pPr>
              <w:ind w:left="57" w:right="-57"/>
              <w:rPr>
                <w:sz w:val="22"/>
                <w:szCs w:val="22"/>
              </w:rPr>
            </w:pPr>
            <w:r w:rsidRPr="00EC74B4">
              <w:rPr>
                <w:sz w:val="22"/>
                <w:szCs w:val="22"/>
              </w:rPr>
              <w:t>ГОСТ 5964-93 п.5.3</w:t>
            </w:r>
          </w:p>
          <w:p w14:paraId="34597112" w14:textId="77777777" w:rsidR="00FD6287" w:rsidRPr="00EC74B4" w:rsidRDefault="00FD6287" w:rsidP="00FD6287">
            <w:pPr>
              <w:ind w:left="57" w:right="-57"/>
              <w:rPr>
                <w:sz w:val="22"/>
                <w:szCs w:val="22"/>
              </w:rPr>
            </w:pPr>
            <w:r w:rsidRPr="00EC74B4">
              <w:rPr>
                <w:sz w:val="22"/>
                <w:szCs w:val="22"/>
              </w:rPr>
              <w:t>ГОСТ 32095-2013</w:t>
            </w:r>
          </w:p>
          <w:p w14:paraId="1FE9D91A" w14:textId="29DBD529" w:rsidR="00FD6287" w:rsidRPr="00EC74B4" w:rsidRDefault="00FD6287" w:rsidP="00FD6287">
            <w:pPr>
              <w:ind w:left="57" w:right="-57"/>
              <w:rPr>
                <w:sz w:val="22"/>
                <w:szCs w:val="22"/>
              </w:rPr>
            </w:pPr>
          </w:p>
        </w:tc>
      </w:tr>
      <w:tr w:rsidR="00FD6287" w:rsidRPr="00EC74B4" w14:paraId="2736D589" w14:textId="77777777" w:rsidTr="003158EC">
        <w:trPr>
          <w:cantSplit/>
        </w:trPr>
        <w:tc>
          <w:tcPr>
            <w:tcW w:w="568" w:type="dxa"/>
            <w:tcBorders>
              <w:top w:val="single" w:sz="4" w:space="0" w:color="auto"/>
            </w:tcBorders>
          </w:tcPr>
          <w:p w14:paraId="6C385199" w14:textId="7DAAB172" w:rsidR="00FD6287" w:rsidRPr="00EC74B4" w:rsidRDefault="00FD6287" w:rsidP="00FD6287">
            <w:pPr>
              <w:ind w:right="-57"/>
              <w:rPr>
                <w:sz w:val="22"/>
                <w:szCs w:val="22"/>
              </w:rPr>
            </w:pPr>
            <w:r w:rsidRPr="00EC74B4">
              <w:rPr>
                <w:sz w:val="22"/>
                <w:szCs w:val="22"/>
              </w:rPr>
              <w:t>16.8*</w:t>
            </w:r>
          </w:p>
        </w:tc>
        <w:tc>
          <w:tcPr>
            <w:tcW w:w="1843" w:type="dxa"/>
            <w:vMerge/>
          </w:tcPr>
          <w:p w14:paraId="479F3997" w14:textId="77777777" w:rsidR="00FD6287" w:rsidRPr="00EC74B4" w:rsidRDefault="00FD6287" w:rsidP="00FD6287">
            <w:pPr>
              <w:ind w:left="57" w:right="-57"/>
              <w:rPr>
                <w:sz w:val="22"/>
                <w:szCs w:val="22"/>
              </w:rPr>
            </w:pPr>
          </w:p>
        </w:tc>
        <w:tc>
          <w:tcPr>
            <w:tcW w:w="1275" w:type="dxa"/>
          </w:tcPr>
          <w:p w14:paraId="42713BFC" w14:textId="186669F6"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11.01/08.149</w:t>
            </w:r>
          </w:p>
        </w:tc>
        <w:tc>
          <w:tcPr>
            <w:tcW w:w="2410" w:type="dxa"/>
            <w:tcBorders>
              <w:top w:val="single" w:sz="4" w:space="0" w:color="auto"/>
            </w:tcBorders>
          </w:tcPr>
          <w:p w14:paraId="2D24F2F5" w14:textId="77777777" w:rsidR="00FD6287" w:rsidRPr="00EC74B4" w:rsidRDefault="00FD6287" w:rsidP="00FD6287">
            <w:pPr>
              <w:ind w:left="57"/>
              <w:rPr>
                <w:sz w:val="22"/>
                <w:szCs w:val="22"/>
              </w:rPr>
            </w:pPr>
            <w:r w:rsidRPr="00EC74B4">
              <w:rPr>
                <w:sz w:val="22"/>
                <w:szCs w:val="22"/>
              </w:rPr>
              <w:t>Щелочность [объем соляной кислоты концентрации с (НС</w:t>
            </w:r>
            <w:r w:rsidRPr="00EC74B4">
              <w:rPr>
                <w:sz w:val="22"/>
                <w:szCs w:val="22"/>
                <w:lang w:val="en-US"/>
              </w:rPr>
              <w:t>L</w:t>
            </w:r>
            <w:r w:rsidRPr="00EC74B4">
              <w:rPr>
                <w:sz w:val="22"/>
                <w:szCs w:val="22"/>
              </w:rPr>
              <w:t>)] = 0,1 моль /дм</w:t>
            </w:r>
            <w:r w:rsidRPr="00EC74B4">
              <w:rPr>
                <w:sz w:val="22"/>
                <w:szCs w:val="22"/>
                <w:vertAlign w:val="superscript"/>
              </w:rPr>
              <w:t>3</w:t>
            </w:r>
            <w:r w:rsidRPr="00EC74B4">
              <w:rPr>
                <w:sz w:val="22"/>
                <w:szCs w:val="22"/>
              </w:rPr>
              <w:t>, израсходованной на титрование 100 см</w:t>
            </w:r>
            <w:r w:rsidRPr="00EC74B4">
              <w:rPr>
                <w:sz w:val="22"/>
                <w:szCs w:val="22"/>
                <w:vertAlign w:val="superscript"/>
              </w:rPr>
              <w:t>3</w:t>
            </w:r>
            <w:r w:rsidRPr="00EC74B4">
              <w:rPr>
                <w:sz w:val="22"/>
                <w:szCs w:val="22"/>
              </w:rPr>
              <w:t xml:space="preserve"> водки</w:t>
            </w:r>
          </w:p>
          <w:p w14:paraId="0D16FC21" w14:textId="14B7A503" w:rsidR="00FD6287" w:rsidRPr="00EC74B4" w:rsidRDefault="00FD6287" w:rsidP="00FD6287">
            <w:pPr>
              <w:ind w:left="57"/>
              <w:rPr>
                <w:sz w:val="22"/>
                <w:szCs w:val="22"/>
              </w:rPr>
            </w:pPr>
          </w:p>
        </w:tc>
        <w:tc>
          <w:tcPr>
            <w:tcW w:w="2126" w:type="dxa"/>
            <w:vMerge/>
          </w:tcPr>
          <w:p w14:paraId="45D33FB3" w14:textId="0F647C7A" w:rsidR="00FD6287" w:rsidRPr="00EC74B4" w:rsidRDefault="00FD6287" w:rsidP="00FD6287">
            <w:pPr>
              <w:ind w:left="57" w:right="-57"/>
              <w:rPr>
                <w:sz w:val="22"/>
                <w:szCs w:val="22"/>
              </w:rPr>
            </w:pPr>
          </w:p>
        </w:tc>
        <w:tc>
          <w:tcPr>
            <w:tcW w:w="2127" w:type="dxa"/>
          </w:tcPr>
          <w:p w14:paraId="543F9B54" w14:textId="75E00A15" w:rsidR="00FD6287" w:rsidRPr="00EC74B4" w:rsidRDefault="00FD6287" w:rsidP="00FD6287">
            <w:pPr>
              <w:ind w:left="57" w:right="-57"/>
              <w:rPr>
                <w:sz w:val="22"/>
                <w:szCs w:val="22"/>
              </w:rPr>
            </w:pPr>
            <w:r w:rsidRPr="00EC74B4">
              <w:rPr>
                <w:sz w:val="22"/>
                <w:szCs w:val="22"/>
              </w:rPr>
              <w:t>ГОСТ 5363-93 п.4.8</w:t>
            </w:r>
          </w:p>
        </w:tc>
      </w:tr>
      <w:tr w:rsidR="00FD6287" w:rsidRPr="00EC74B4" w14:paraId="0A27B5D3" w14:textId="77777777" w:rsidTr="003158EC">
        <w:trPr>
          <w:cantSplit/>
        </w:trPr>
        <w:tc>
          <w:tcPr>
            <w:tcW w:w="568" w:type="dxa"/>
            <w:tcBorders>
              <w:top w:val="single" w:sz="4" w:space="0" w:color="auto"/>
              <w:bottom w:val="single" w:sz="4" w:space="0" w:color="auto"/>
            </w:tcBorders>
          </w:tcPr>
          <w:p w14:paraId="5EDBBB1E" w14:textId="30770CAF" w:rsidR="00FD6287" w:rsidRPr="00EC74B4" w:rsidRDefault="00FD6287" w:rsidP="00FD6287">
            <w:pPr>
              <w:ind w:right="-57"/>
              <w:rPr>
                <w:sz w:val="22"/>
                <w:szCs w:val="22"/>
              </w:rPr>
            </w:pPr>
            <w:r w:rsidRPr="00EC74B4">
              <w:rPr>
                <w:sz w:val="22"/>
                <w:szCs w:val="22"/>
              </w:rPr>
              <w:t>16.9*</w:t>
            </w:r>
          </w:p>
        </w:tc>
        <w:tc>
          <w:tcPr>
            <w:tcW w:w="1843" w:type="dxa"/>
            <w:vMerge/>
          </w:tcPr>
          <w:p w14:paraId="2EA656E0" w14:textId="77777777" w:rsidR="00FD6287" w:rsidRPr="00EC74B4" w:rsidRDefault="00FD6287" w:rsidP="00FD6287">
            <w:pPr>
              <w:ind w:left="57" w:right="-57"/>
              <w:rPr>
                <w:sz w:val="22"/>
                <w:szCs w:val="22"/>
              </w:rPr>
            </w:pPr>
          </w:p>
        </w:tc>
        <w:tc>
          <w:tcPr>
            <w:tcW w:w="1275" w:type="dxa"/>
          </w:tcPr>
          <w:p w14:paraId="622E75C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11.01/08.158</w:t>
            </w:r>
          </w:p>
          <w:p w14:paraId="3E5F9535"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410" w:type="dxa"/>
            <w:tcBorders>
              <w:top w:val="single" w:sz="4" w:space="0" w:color="auto"/>
              <w:bottom w:val="single" w:sz="4" w:space="0" w:color="auto"/>
            </w:tcBorders>
          </w:tcPr>
          <w:p w14:paraId="1ECD1B8C" w14:textId="77777777" w:rsidR="00FD6287" w:rsidRPr="00EC74B4" w:rsidRDefault="00FD6287" w:rsidP="00FD6287">
            <w:pPr>
              <w:ind w:left="57"/>
              <w:rPr>
                <w:sz w:val="22"/>
                <w:szCs w:val="22"/>
              </w:rPr>
            </w:pPr>
            <w:r w:rsidRPr="00EC74B4">
              <w:rPr>
                <w:sz w:val="22"/>
                <w:szCs w:val="22"/>
              </w:rPr>
              <w:t>Массовая концентрация уксусного альдегида в пересчете на безводный спирт</w:t>
            </w:r>
          </w:p>
          <w:p w14:paraId="73EBF72E" w14:textId="2B695C30" w:rsidR="00FD6287" w:rsidRPr="00EC74B4" w:rsidRDefault="00FD6287" w:rsidP="00FD6287">
            <w:pPr>
              <w:ind w:left="57"/>
              <w:rPr>
                <w:sz w:val="22"/>
                <w:szCs w:val="22"/>
              </w:rPr>
            </w:pPr>
          </w:p>
        </w:tc>
        <w:tc>
          <w:tcPr>
            <w:tcW w:w="2126" w:type="dxa"/>
            <w:vMerge/>
          </w:tcPr>
          <w:p w14:paraId="3E769340" w14:textId="6CB6AB4C" w:rsidR="00FD6287" w:rsidRPr="00EC74B4" w:rsidRDefault="00FD6287" w:rsidP="00FD6287">
            <w:pPr>
              <w:ind w:left="57" w:right="-57"/>
              <w:rPr>
                <w:sz w:val="22"/>
                <w:szCs w:val="22"/>
              </w:rPr>
            </w:pPr>
          </w:p>
        </w:tc>
        <w:tc>
          <w:tcPr>
            <w:tcW w:w="2127" w:type="dxa"/>
          </w:tcPr>
          <w:p w14:paraId="040271D0" w14:textId="77777777" w:rsidR="00FD6287" w:rsidRPr="00EC74B4" w:rsidRDefault="00FD6287" w:rsidP="00FD6287">
            <w:pPr>
              <w:ind w:left="57" w:right="-57"/>
              <w:rPr>
                <w:sz w:val="22"/>
                <w:szCs w:val="22"/>
              </w:rPr>
            </w:pPr>
            <w:r w:rsidRPr="00EC74B4">
              <w:rPr>
                <w:sz w:val="22"/>
                <w:szCs w:val="22"/>
              </w:rPr>
              <w:t xml:space="preserve">СТБ ГОСТ Р </w:t>
            </w:r>
          </w:p>
          <w:p w14:paraId="65FBDBAF" w14:textId="6CD4D9E7" w:rsidR="00FD6287" w:rsidRPr="00EC74B4" w:rsidRDefault="00FD6287" w:rsidP="00FD6287">
            <w:pPr>
              <w:ind w:left="57" w:right="-57"/>
              <w:rPr>
                <w:sz w:val="22"/>
                <w:szCs w:val="22"/>
              </w:rPr>
            </w:pPr>
            <w:r w:rsidRPr="00EC74B4">
              <w:rPr>
                <w:sz w:val="22"/>
                <w:szCs w:val="22"/>
              </w:rPr>
              <w:t>51698-2001</w:t>
            </w:r>
          </w:p>
        </w:tc>
      </w:tr>
      <w:tr w:rsidR="00FD6287" w:rsidRPr="00EC74B4" w14:paraId="536F63A9" w14:textId="77777777" w:rsidTr="003158EC">
        <w:trPr>
          <w:cantSplit/>
        </w:trPr>
        <w:tc>
          <w:tcPr>
            <w:tcW w:w="568" w:type="dxa"/>
            <w:tcBorders>
              <w:top w:val="single" w:sz="4" w:space="0" w:color="auto"/>
            </w:tcBorders>
          </w:tcPr>
          <w:p w14:paraId="396A057D" w14:textId="32AA5F0B" w:rsidR="00FD6287" w:rsidRPr="00EC74B4" w:rsidRDefault="00FD6287" w:rsidP="00FD6287">
            <w:pPr>
              <w:ind w:right="-57"/>
              <w:rPr>
                <w:sz w:val="22"/>
                <w:szCs w:val="22"/>
              </w:rPr>
            </w:pPr>
            <w:r w:rsidRPr="00EC74B4">
              <w:rPr>
                <w:sz w:val="22"/>
                <w:szCs w:val="22"/>
              </w:rPr>
              <w:t>16.13*</w:t>
            </w:r>
          </w:p>
        </w:tc>
        <w:tc>
          <w:tcPr>
            <w:tcW w:w="1843" w:type="dxa"/>
            <w:vMerge/>
          </w:tcPr>
          <w:p w14:paraId="336171F0" w14:textId="7F138D70" w:rsidR="00FD6287" w:rsidRPr="00EC74B4" w:rsidRDefault="00FD6287" w:rsidP="00FD6287">
            <w:pPr>
              <w:ind w:left="57" w:right="-57"/>
              <w:rPr>
                <w:sz w:val="22"/>
                <w:szCs w:val="22"/>
              </w:rPr>
            </w:pPr>
          </w:p>
        </w:tc>
        <w:tc>
          <w:tcPr>
            <w:tcW w:w="1275" w:type="dxa"/>
          </w:tcPr>
          <w:p w14:paraId="077D5A0E" w14:textId="77777777" w:rsidR="00FD6287" w:rsidRPr="00EC74B4" w:rsidRDefault="00FD6287" w:rsidP="00FD6287">
            <w:pPr>
              <w:ind w:left="57" w:right="-57"/>
              <w:rPr>
                <w:sz w:val="22"/>
                <w:szCs w:val="22"/>
              </w:rPr>
            </w:pPr>
            <w:r w:rsidRPr="00EC74B4">
              <w:rPr>
                <w:sz w:val="22"/>
                <w:szCs w:val="22"/>
              </w:rPr>
              <w:t>11.01/08.164</w:t>
            </w:r>
          </w:p>
          <w:p w14:paraId="3C5CE2BF"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52739C11" w14:textId="6EF4860D"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38371A7C" w14:textId="647EE1D3" w:rsidR="00FD6287" w:rsidRPr="00EC74B4" w:rsidRDefault="00FD6287" w:rsidP="00FD6287">
            <w:pPr>
              <w:ind w:left="57" w:right="-57"/>
              <w:rPr>
                <w:sz w:val="22"/>
                <w:szCs w:val="22"/>
              </w:rPr>
            </w:pPr>
          </w:p>
        </w:tc>
        <w:tc>
          <w:tcPr>
            <w:tcW w:w="2127" w:type="dxa"/>
          </w:tcPr>
          <w:p w14:paraId="0956741D" w14:textId="77777777" w:rsidR="00FD6287" w:rsidRPr="00EC74B4" w:rsidRDefault="00FD6287" w:rsidP="00FD6287">
            <w:pPr>
              <w:ind w:left="57" w:right="-57"/>
              <w:rPr>
                <w:sz w:val="22"/>
                <w:szCs w:val="22"/>
              </w:rPr>
            </w:pPr>
            <w:r w:rsidRPr="00EC74B4">
              <w:rPr>
                <w:sz w:val="22"/>
                <w:szCs w:val="22"/>
              </w:rPr>
              <w:t>ГОСТ 26929-94</w:t>
            </w:r>
          </w:p>
          <w:p w14:paraId="34FFC683" w14:textId="77777777" w:rsidR="00FD6287" w:rsidRPr="00EC74B4" w:rsidRDefault="00FD6287" w:rsidP="00FD6287">
            <w:pPr>
              <w:ind w:left="57" w:right="-57"/>
              <w:rPr>
                <w:sz w:val="22"/>
                <w:szCs w:val="22"/>
              </w:rPr>
            </w:pPr>
          </w:p>
        </w:tc>
      </w:tr>
      <w:tr w:rsidR="00FD6287" w:rsidRPr="00EC74B4" w14:paraId="15C39693" w14:textId="77777777" w:rsidTr="003158EC">
        <w:trPr>
          <w:cantSplit/>
        </w:trPr>
        <w:tc>
          <w:tcPr>
            <w:tcW w:w="568" w:type="dxa"/>
            <w:tcBorders>
              <w:top w:val="single" w:sz="4" w:space="0" w:color="auto"/>
            </w:tcBorders>
          </w:tcPr>
          <w:p w14:paraId="111A5DE2" w14:textId="0B744AB7" w:rsidR="00FD6287" w:rsidRPr="00EC74B4" w:rsidRDefault="00FD6287" w:rsidP="00FD6287">
            <w:pPr>
              <w:ind w:right="-57"/>
              <w:rPr>
                <w:sz w:val="22"/>
                <w:szCs w:val="22"/>
              </w:rPr>
            </w:pPr>
            <w:r w:rsidRPr="00EC74B4">
              <w:rPr>
                <w:sz w:val="22"/>
                <w:szCs w:val="22"/>
              </w:rPr>
              <w:t>16.14*</w:t>
            </w:r>
          </w:p>
        </w:tc>
        <w:tc>
          <w:tcPr>
            <w:tcW w:w="1843" w:type="dxa"/>
            <w:vMerge/>
          </w:tcPr>
          <w:p w14:paraId="3B906EF5" w14:textId="77777777" w:rsidR="00FD6287" w:rsidRPr="00EC74B4" w:rsidRDefault="00FD6287" w:rsidP="00FD6287">
            <w:pPr>
              <w:ind w:left="57" w:right="-57"/>
              <w:rPr>
                <w:sz w:val="22"/>
                <w:szCs w:val="22"/>
              </w:rPr>
            </w:pPr>
          </w:p>
        </w:tc>
        <w:tc>
          <w:tcPr>
            <w:tcW w:w="1275" w:type="dxa"/>
            <w:vMerge w:val="restart"/>
          </w:tcPr>
          <w:p w14:paraId="076302A2" w14:textId="77777777" w:rsidR="00FD6287" w:rsidRPr="00EC74B4" w:rsidRDefault="00FD6287" w:rsidP="00FD6287">
            <w:pPr>
              <w:ind w:left="57" w:right="-57"/>
              <w:rPr>
                <w:sz w:val="22"/>
                <w:szCs w:val="22"/>
              </w:rPr>
            </w:pPr>
            <w:r w:rsidRPr="00EC74B4">
              <w:rPr>
                <w:sz w:val="22"/>
                <w:szCs w:val="22"/>
              </w:rPr>
              <w:t>11.01/08.032</w:t>
            </w:r>
          </w:p>
          <w:p w14:paraId="2EFD8E43" w14:textId="77777777" w:rsidR="00FD6287" w:rsidRPr="00EC74B4" w:rsidRDefault="00FD6287" w:rsidP="00FD6287">
            <w:pPr>
              <w:ind w:left="57" w:right="-57"/>
              <w:rPr>
                <w:sz w:val="22"/>
                <w:szCs w:val="22"/>
              </w:rPr>
            </w:pPr>
          </w:p>
        </w:tc>
        <w:tc>
          <w:tcPr>
            <w:tcW w:w="2410" w:type="dxa"/>
            <w:tcBorders>
              <w:top w:val="single" w:sz="4" w:space="0" w:color="auto"/>
            </w:tcBorders>
          </w:tcPr>
          <w:p w14:paraId="7C68C482" w14:textId="77777777" w:rsidR="00FD6287" w:rsidRPr="00EC74B4" w:rsidRDefault="00FD6287" w:rsidP="00FD6287">
            <w:pPr>
              <w:ind w:left="57" w:right="-57"/>
              <w:rPr>
                <w:sz w:val="22"/>
                <w:szCs w:val="22"/>
              </w:rPr>
            </w:pPr>
            <w:r w:rsidRPr="00EC74B4">
              <w:rPr>
                <w:sz w:val="22"/>
                <w:szCs w:val="22"/>
              </w:rPr>
              <w:t>Токсичные элементы:</w:t>
            </w:r>
          </w:p>
          <w:p w14:paraId="50477156" w14:textId="5A47B040" w:rsidR="00FD6287" w:rsidRPr="00EC74B4" w:rsidRDefault="00FD6287" w:rsidP="00FD6287">
            <w:pPr>
              <w:ind w:left="57"/>
              <w:rPr>
                <w:sz w:val="22"/>
                <w:szCs w:val="22"/>
              </w:rPr>
            </w:pPr>
            <w:r w:rsidRPr="00EC74B4">
              <w:rPr>
                <w:noProof/>
                <w:sz w:val="22"/>
                <w:szCs w:val="22"/>
              </w:rPr>
              <w:t xml:space="preserve">- свинец </w:t>
            </w:r>
          </w:p>
        </w:tc>
        <w:tc>
          <w:tcPr>
            <w:tcW w:w="2126" w:type="dxa"/>
            <w:vMerge/>
            <w:vAlign w:val="center"/>
          </w:tcPr>
          <w:p w14:paraId="5FD3D7A4" w14:textId="77777777" w:rsidR="00FD6287" w:rsidRPr="00EC74B4" w:rsidRDefault="00FD6287" w:rsidP="00FD6287">
            <w:pPr>
              <w:ind w:left="57" w:right="-57"/>
              <w:rPr>
                <w:sz w:val="22"/>
                <w:szCs w:val="22"/>
              </w:rPr>
            </w:pPr>
          </w:p>
        </w:tc>
        <w:tc>
          <w:tcPr>
            <w:tcW w:w="2127" w:type="dxa"/>
          </w:tcPr>
          <w:p w14:paraId="5D04A1E4" w14:textId="0B417F5D" w:rsidR="00FD6287" w:rsidRPr="00EC74B4" w:rsidRDefault="00FD6287" w:rsidP="00FD6287">
            <w:pPr>
              <w:ind w:left="57" w:right="-57"/>
              <w:rPr>
                <w:sz w:val="22"/>
                <w:szCs w:val="22"/>
              </w:rPr>
            </w:pPr>
            <w:r w:rsidRPr="00EC74B4">
              <w:rPr>
                <w:sz w:val="22"/>
                <w:szCs w:val="22"/>
              </w:rPr>
              <w:t>ГОСТ 30178-96</w:t>
            </w:r>
          </w:p>
        </w:tc>
      </w:tr>
      <w:tr w:rsidR="00FD6287" w:rsidRPr="00EC74B4" w14:paraId="2EDD26CD" w14:textId="77777777" w:rsidTr="003158EC">
        <w:trPr>
          <w:cantSplit/>
        </w:trPr>
        <w:tc>
          <w:tcPr>
            <w:tcW w:w="568" w:type="dxa"/>
            <w:tcBorders>
              <w:top w:val="single" w:sz="4" w:space="0" w:color="auto"/>
            </w:tcBorders>
          </w:tcPr>
          <w:p w14:paraId="10C96BFE" w14:textId="75265FB6" w:rsidR="00FD6287" w:rsidRPr="00EC74B4" w:rsidRDefault="00FD6287" w:rsidP="00FD6287">
            <w:pPr>
              <w:ind w:right="-57"/>
              <w:rPr>
                <w:sz w:val="22"/>
                <w:szCs w:val="22"/>
              </w:rPr>
            </w:pPr>
            <w:r w:rsidRPr="00EC74B4">
              <w:rPr>
                <w:sz w:val="22"/>
                <w:szCs w:val="22"/>
              </w:rPr>
              <w:t>16.15*</w:t>
            </w:r>
          </w:p>
        </w:tc>
        <w:tc>
          <w:tcPr>
            <w:tcW w:w="1843" w:type="dxa"/>
            <w:vMerge/>
          </w:tcPr>
          <w:p w14:paraId="1A409C4F" w14:textId="77777777" w:rsidR="00FD6287" w:rsidRPr="00EC74B4" w:rsidRDefault="00FD6287" w:rsidP="00FD6287">
            <w:pPr>
              <w:ind w:left="57" w:right="-57"/>
              <w:rPr>
                <w:sz w:val="22"/>
                <w:szCs w:val="22"/>
              </w:rPr>
            </w:pPr>
          </w:p>
        </w:tc>
        <w:tc>
          <w:tcPr>
            <w:tcW w:w="1275" w:type="dxa"/>
            <w:vMerge/>
          </w:tcPr>
          <w:p w14:paraId="3BB93C8B" w14:textId="77777777" w:rsidR="00FD6287" w:rsidRPr="00EC74B4" w:rsidRDefault="00FD6287" w:rsidP="00FD6287">
            <w:pPr>
              <w:ind w:left="57" w:right="-57"/>
              <w:rPr>
                <w:sz w:val="22"/>
                <w:szCs w:val="22"/>
              </w:rPr>
            </w:pPr>
          </w:p>
        </w:tc>
        <w:tc>
          <w:tcPr>
            <w:tcW w:w="2410" w:type="dxa"/>
            <w:tcBorders>
              <w:top w:val="single" w:sz="4" w:space="0" w:color="auto"/>
            </w:tcBorders>
          </w:tcPr>
          <w:p w14:paraId="4C548307" w14:textId="5C32AFC4"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613377E9" w14:textId="77777777" w:rsidR="00FD6287" w:rsidRPr="00EC74B4" w:rsidRDefault="00FD6287" w:rsidP="00FD6287">
            <w:pPr>
              <w:ind w:left="57" w:right="-57"/>
              <w:rPr>
                <w:sz w:val="22"/>
                <w:szCs w:val="22"/>
              </w:rPr>
            </w:pPr>
          </w:p>
        </w:tc>
        <w:tc>
          <w:tcPr>
            <w:tcW w:w="2127" w:type="dxa"/>
          </w:tcPr>
          <w:p w14:paraId="0E8C13B8" w14:textId="1F8DECB7" w:rsidR="00FD6287" w:rsidRPr="00EC74B4" w:rsidRDefault="00FD6287" w:rsidP="00FD6287">
            <w:pPr>
              <w:ind w:left="57" w:right="-57"/>
              <w:rPr>
                <w:sz w:val="22"/>
                <w:szCs w:val="22"/>
              </w:rPr>
            </w:pPr>
            <w:r w:rsidRPr="00EC74B4">
              <w:rPr>
                <w:sz w:val="22"/>
                <w:szCs w:val="22"/>
              </w:rPr>
              <w:t>ГОСТ 30178-96</w:t>
            </w:r>
          </w:p>
        </w:tc>
      </w:tr>
      <w:tr w:rsidR="00FD6287" w:rsidRPr="00EC74B4" w14:paraId="4B8B361B" w14:textId="77777777" w:rsidTr="003158EC">
        <w:trPr>
          <w:cantSplit/>
        </w:trPr>
        <w:tc>
          <w:tcPr>
            <w:tcW w:w="568" w:type="dxa"/>
            <w:tcBorders>
              <w:top w:val="single" w:sz="4" w:space="0" w:color="auto"/>
            </w:tcBorders>
          </w:tcPr>
          <w:p w14:paraId="51BBD1DB" w14:textId="36A797F4" w:rsidR="00FD6287" w:rsidRPr="00EC74B4" w:rsidRDefault="00FD6287" w:rsidP="00FD6287">
            <w:pPr>
              <w:ind w:right="-57"/>
              <w:rPr>
                <w:sz w:val="22"/>
                <w:szCs w:val="22"/>
              </w:rPr>
            </w:pPr>
            <w:r w:rsidRPr="00EC74B4">
              <w:rPr>
                <w:sz w:val="22"/>
                <w:szCs w:val="22"/>
              </w:rPr>
              <w:t>16.16*</w:t>
            </w:r>
          </w:p>
        </w:tc>
        <w:tc>
          <w:tcPr>
            <w:tcW w:w="1843" w:type="dxa"/>
            <w:vMerge/>
          </w:tcPr>
          <w:p w14:paraId="2D6E9F11" w14:textId="77777777" w:rsidR="00FD6287" w:rsidRPr="00EC74B4" w:rsidRDefault="00FD6287" w:rsidP="00FD6287">
            <w:pPr>
              <w:ind w:left="57" w:right="-57"/>
              <w:rPr>
                <w:sz w:val="22"/>
                <w:szCs w:val="22"/>
              </w:rPr>
            </w:pPr>
          </w:p>
        </w:tc>
        <w:tc>
          <w:tcPr>
            <w:tcW w:w="1275" w:type="dxa"/>
            <w:vMerge/>
          </w:tcPr>
          <w:p w14:paraId="07D92738" w14:textId="77777777" w:rsidR="00FD6287" w:rsidRPr="00EC74B4" w:rsidRDefault="00FD6287" w:rsidP="00FD6287">
            <w:pPr>
              <w:ind w:left="57" w:right="-57"/>
              <w:rPr>
                <w:sz w:val="22"/>
                <w:szCs w:val="22"/>
              </w:rPr>
            </w:pPr>
          </w:p>
        </w:tc>
        <w:tc>
          <w:tcPr>
            <w:tcW w:w="2410" w:type="dxa"/>
            <w:tcBorders>
              <w:top w:val="single" w:sz="4" w:space="0" w:color="auto"/>
            </w:tcBorders>
          </w:tcPr>
          <w:p w14:paraId="30C2533B" w14:textId="567D45EE" w:rsidR="00FD6287" w:rsidRPr="00EC74B4" w:rsidRDefault="00FD6287" w:rsidP="00FD6287">
            <w:pPr>
              <w:ind w:left="57" w:right="-57"/>
              <w:rPr>
                <w:noProof/>
                <w:sz w:val="22"/>
                <w:szCs w:val="22"/>
              </w:rPr>
            </w:pPr>
            <w:r w:rsidRPr="00EC74B4">
              <w:rPr>
                <w:noProof/>
                <w:sz w:val="22"/>
                <w:szCs w:val="22"/>
              </w:rPr>
              <w:t>- медь</w:t>
            </w:r>
          </w:p>
        </w:tc>
        <w:tc>
          <w:tcPr>
            <w:tcW w:w="2126" w:type="dxa"/>
            <w:vMerge/>
            <w:vAlign w:val="center"/>
          </w:tcPr>
          <w:p w14:paraId="29FFC7A4" w14:textId="77777777" w:rsidR="00FD6287" w:rsidRPr="00EC74B4" w:rsidRDefault="00FD6287" w:rsidP="00FD6287">
            <w:pPr>
              <w:ind w:left="57" w:right="-57"/>
              <w:rPr>
                <w:sz w:val="22"/>
                <w:szCs w:val="22"/>
              </w:rPr>
            </w:pPr>
          </w:p>
        </w:tc>
        <w:tc>
          <w:tcPr>
            <w:tcW w:w="2127" w:type="dxa"/>
          </w:tcPr>
          <w:p w14:paraId="549AA3D0" w14:textId="1EF09095" w:rsidR="00FD6287" w:rsidRPr="00EC74B4" w:rsidRDefault="00FD6287" w:rsidP="00FD6287">
            <w:pPr>
              <w:ind w:left="57" w:right="-57"/>
              <w:rPr>
                <w:sz w:val="22"/>
                <w:szCs w:val="22"/>
              </w:rPr>
            </w:pPr>
            <w:r w:rsidRPr="00EC74B4">
              <w:rPr>
                <w:sz w:val="22"/>
                <w:szCs w:val="22"/>
              </w:rPr>
              <w:t>ГОСТ 30178-96</w:t>
            </w:r>
          </w:p>
        </w:tc>
      </w:tr>
      <w:tr w:rsidR="00FD6287" w:rsidRPr="00EC74B4" w14:paraId="24992A84" w14:textId="77777777" w:rsidTr="003158EC">
        <w:trPr>
          <w:cantSplit/>
        </w:trPr>
        <w:tc>
          <w:tcPr>
            <w:tcW w:w="568" w:type="dxa"/>
            <w:tcBorders>
              <w:top w:val="single" w:sz="4" w:space="0" w:color="auto"/>
            </w:tcBorders>
          </w:tcPr>
          <w:p w14:paraId="0C78EAD7" w14:textId="2300D914" w:rsidR="00FD6287" w:rsidRPr="00EC74B4" w:rsidRDefault="00FD6287" w:rsidP="00FD6287">
            <w:pPr>
              <w:ind w:right="-57"/>
              <w:rPr>
                <w:sz w:val="22"/>
                <w:szCs w:val="22"/>
              </w:rPr>
            </w:pPr>
            <w:r w:rsidRPr="00EC74B4">
              <w:rPr>
                <w:sz w:val="22"/>
                <w:szCs w:val="22"/>
              </w:rPr>
              <w:t>16.17*</w:t>
            </w:r>
          </w:p>
        </w:tc>
        <w:tc>
          <w:tcPr>
            <w:tcW w:w="1843" w:type="dxa"/>
            <w:vMerge/>
          </w:tcPr>
          <w:p w14:paraId="15D6039D" w14:textId="77777777" w:rsidR="00FD6287" w:rsidRPr="00EC74B4" w:rsidRDefault="00FD6287" w:rsidP="00FD6287">
            <w:pPr>
              <w:ind w:left="57" w:right="-57"/>
              <w:rPr>
                <w:sz w:val="22"/>
                <w:szCs w:val="22"/>
              </w:rPr>
            </w:pPr>
          </w:p>
        </w:tc>
        <w:tc>
          <w:tcPr>
            <w:tcW w:w="1275" w:type="dxa"/>
            <w:vMerge/>
          </w:tcPr>
          <w:p w14:paraId="4E5558C7" w14:textId="77777777" w:rsidR="00FD6287" w:rsidRPr="00EC74B4" w:rsidRDefault="00FD6287" w:rsidP="00FD6287">
            <w:pPr>
              <w:ind w:left="57" w:right="-57"/>
              <w:rPr>
                <w:sz w:val="22"/>
                <w:szCs w:val="22"/>
              </w:rPr>
            </w:pPr>
          </w:p>
        </w:tc>
        <w:tc>
          <w:tcPr>
            <w:tcW w:w="2410" w:type="dxa"/>
            <w:tcBorders>
              <w:top w:val="single" w:sz="4" w:space="0" w:color="auto"/>
            </w:tcBorders>
          </w:tcPr>
          <w:p w14:paraId="3B3BB3B8" w14:textId="7294A6E9" w:rsidR="00FD6287" w:rsidRPr="00EC74B4" w:rsidRDefault="00FD6287" w:rsidP="00FD6287">
            <w:pPr>
              <w:ind w:left="57" w:right="-57"/>
              <w:rPr>
                <w:noProof/>
                <w:sz w:val="22"/>
                <w:szCs w:val="22"/>
              </w:rPr>
            </w:pPr>
            <w:r w:rsidRPr="00EC74B4">
              <w:rPr>
                <w:noProof/>
                <w:sz w:val="22"/>
                <w:szCs w:val="22"/>
              </w:rPr>
              <w:t>- цинк</w:t>
            </w:r>
          </w:p>
        </w:tc>
        <w:tc>
          <w:tcPr>
            <w:tcW w:w="2126" w:type="dxa"/>
            <w:vMerge/>
            <w:vAlign w:val="center"/>
          </w:tcPr>
          <w:p w14:paraId="7C6A631F" w14:textId="77777777" w:rsidR="00FD6287" w:rsidRPr="00EC74B4" w:rsidRDefault="00FD6287" w:rsidP="00FD6287">
            <w:pPr>
              <w:ind w:left="57" w:right="-57"/>
              <w:rPr>
                <w:sz w:val="22"/>
                <w:szCs w:val="22"/>
              </w:rPr>
            </w:pPr>
          </w:p>
        </w:tc>
        <w:tc>
          <w:tcPr>
            <w:tcW w:w="2127" w:type="dxa"/>
          </w:tcPr>
          <w:p w14:paraId="18698ED4" w14:textId="4BD41FE5" w:rsidR="00FD6287" w:rsidRPr="00EC74B4" w:rsidRDefault="00FD6287" w:rsidP="00FD6287">
            <w:pPr>
              <w:ind w:left="57" w:right="-57"/>
              <w:rPr>
                <w:sz w:val="22"/>
                <w:szCs w:val="22"/>
              </w:rPr>
            </w:pPr>
            <w:r w:rsidRPr="00EC74B4">
              <w:rPr>
                <w:sz w:val="22"/>
                <w:szCs w:val="22"/>
              </w:rPr>
              <w:t>ГОСТ 30178-96</w:t>
            </w:r>
          </w:p>
        </w:tc>
      </w:tr>
      <w:tr w:rsidR="00FD6287" w:rsidRPr="00EC74B4" w14:paraId="35531027" w14:textId="77777777" w:rsidTr="003158EC">
        <w:trPr>
          <w:cantSplit/>
        </w:trPr>
        <w:tc>
          <w:tcPr>
            <w:tcW w:w="568" w:type="dxa"/>
            <w:tcBorders>
              <w:top w:val="single" w:sz="4" w:space="0" w:color="auto"/>
            </w:tcBorders>
          </w:tcPr>
          <w:p w14:paraId="10295F20" w14:textId="4E9F7D70" w:rsidR="00FD6287" w:rsidRPr="00EC74B4" w:rsidRDefault="00FD6287" w:rsidP="00FD6287">
            <w:pPr>
              <w:ind w:right="-57"/>
              <w:rPr>
                <w:sz w:val="22"/>
                <w:szCs w:val="22"/>
              </w:rPr>
            </w:pPr>
            <w:r w:rsidRPr="00EC74B4">
              <w:rPr>
                <w:sz w:val="22"/>
                <w:szCs w:val="22"/>
              </w:rPr>
              <w:t>16.18*</w:t>
            </w:r>
          </w:p>
        </w:tc>
        <w:tc>
          <w:tcPr>
            <w:tcW w:w="1843" w:type="dxa"/>
            <w:vMerge/>
          </w:tcPr>
          <w:p w14:paraId="1E330C25" w14:textId="77777777" w:rsidR="00FD6287" w:rsidRPr="00EC74B4" w:rsidRDefault="00FD6287" w:rsidP="00FD6287">
            <w:pPr>
              <w:ind w:left="57" w:right="-57"/>
              <w:rPr>
                <w:sz w:val="22"/>
                <w:szCs w:val="22"/>
              </w:rPr>
            </w:pPr>
          </w:p>
        </w:tc>
        <w:tc>
          <w:tcPr>
            <w:tcW w:w="1275" w:type="dxa"/>
            <w:vMerge/>
          </w:tcPr>
          <w:p w14:paraId="27659FCA" w14:textId="77777777" w:rsidR="00FD6287" w:rsidRPr="00EC74B4" w:rsidRDefault="00FD6287" w:rsidP="00FD6287">
            <w:pPr>
              <w:ind w:left="57" w:right="-57"/>
              <w:rPr>
                <w:sz w:val="22"/>
                <w:szCs w:val="22"/>
              </w:rPr>
            </w:pPr>
          </w:p>
        </w:tc>
        <w:tc>
          <w:tcPr>
            <w:tcW w:w="2410" w:type="dxa"/>
            <w:tcBorders>
              <w:top w:val="single" w:sz="4" w:space="0" w:color="auto"/>
            </w:tcBorders>
          </w:tcPr>
          <w:p w14:paraId="00AFD2A4" w14:textId="579C0049" w:rsidR="00FD6287" w:rsidRPr="00EC74B4" w:rsidRDefault="00FD6287" w:rsidP="00FD6287">
            <w:pPr>
              <w:ind w:left="57" w:right="-57"/>
              <w:rPr>
                <w:noProof/>
                <w:sz w:val="22"/>
                <w:szCs w:val="22"/>
              </w:rPr>
            </w:pPr>
            <w:r w:rsidRPr="00EC74B4">
              <w:rPr>
                <w:noProof/>
                <w:sz w:val="22"/>
                <w:szCs w:val="22"/>
              </w:rPr>
              <w:t>- железо</w:t>
            </w:r>
          </w:p>
        </w:tc>
        <w:tc>
          <w:tcPr>
            <w:tcW w:w="2126" w:type="dxa"/>
            <w:vMerge/>
            <w:vAlign w:val="center"/>
          </w:tcPr>
          <w:p w14:paraId="74309147" w14:textId="77777777" w:rsidR="00FD6287" w:rsidRPr="00EC74B4" w:rsidRDefault="00FD6287" w:rsidP="00FD6287">
            <w:pPr>
              <w:ind w:left="57" w:right="-57"/>
              <w:rPr>
                <w:sz w:val="22"/>
                <w:szCs w:val="22"/>
              </w:rPr>
            </w:pPr>
          </w:p>
        </w:tc>
        <w:tc>
          <w:tcPr>
            <w:tcW w:w="2127" w:type="dxa"/>
          </w:tcPr>
          <w:p w14:paraId="06423760" w14:textId="16C3DF1E" w:rsidR="00FD6287" w:rsidRPr="00EC74B4" w:rsidRDefault="00FD6287" w:rsidP="00FD6287">
            <w:pPr>
              <w:ind w:left="57" w:right="-57"/>
              <w:rPr>
                <w:sz w:val="22"/>
                <w:szCs w:val="22"/>
              </w:rPr>
            </w:pPr>
            <w:r w:rsidRPr="00EC74B4">
              <w:rPr>
                <w:sz w:val="22"/>
                <w:szCs w:val="22"/>
              </w:rPr>
              <w:t>ГОСТ 30178-96</w:t>
            </w:r>
            <w:r w:rsidRPr="00EC74B4">
              <w:rPr>
                <w:sz w:val="22"/>
                <w:szCs w:val="22"/>
                <w:lang w:eastAsia="en-US"/>
              </w:rPr>
              <w:t xml:space="preserve"> </w:t>
            </w:r>
          </w:p>
        </w:tc>
      </w:tr>
      <w:tr w:rsidR="00FD6287" w:rsidRPr="00EC74B4" w14:paraId="3DEDE485" w14:textId="77777777" w:rsidTr="003158EC">
        <w:trPr>
          <w:cantSplit/>
        </w:trPr>
        <w:tc>
          <w:tcPr>
            <w:tcW w:w="568" w:type="dxa"/>
            <w:tcBorders>
              <w:top w:val="single" w:sz="4" w:space="0" w:color="auto"/>
            </w:tcBorders>
          </w:tcPr>
          <w:p w14:paraId="52A9F564" w14:textId="6A649F00" w:rsidR="00FD6287" w:rsidRPr="00EC74B4" w:rsidRDefault="00FD6287" w:rsidP="00FD6287">
            <w:pPr>
              <w:ind w:right="-57"/>
              <w:rPr>
                <w:sz w:val="22"/>
                <w:szCs w:val="22"/>
              </w:rPr>
            </w:pPr>
            <w:r w:rsidRPr="00EC74B4">
              <w:rPr>
                <w:sz w:val="22"/>
                <w:szCs w:val="22"/>
              </w:rPr>
              <w:t>16.19*</w:t>
            </w:r>
          </w:p>
        </w:tc>
        <w:tc>
          <w:tcPr>
            <w:tcW w:w="1843" w:type="dxa"/>
            <w:vMerge/>
          </w:tcPr>
          <w:p w14:paraId="5D37D418" w14:textId="77777777" w:rsidR="00FD6287" w:rsidRPr="00EC74B4" w:rsidRDefault="00FD6287" w:rsidP="00FD6287">
            <w:pPr>
              <w:ind w:left="57" w:right="-57"/>
              <w:rPr>
                <w:sz w:val="22"/>
                <w:szCs w:val="22"/>
              </w:rPr>
            </w:pPr>
          </w:p>
        </w:tc>
        <w:tc>
          <w:tcPr>
            <w:tcW w:w="1275" w:type="dxa"/>
            <w:vMerge/>
          </w:tcPr>
          <w:p w14:paraId="41D08398" w14:textId="77777777" w:rsidR="00FD6287" w:rsidRPr="00EC74B4" w:rsidRDefault="00FD6287" w:rsidP="00FD6287">
            <w:pPr>
              <w:ind w:left="57" w:right="-57"/>
              <w:rPr>
                <w:sz w:val="22"/>
                <w:szCs w:val="22"/>
              </w:rPr>
            </w:pPr>
          </w:p>
        </w:tc>
        <w:tc>
          <w:tcPr>
            <w:tcW w:w="2410" w:type="dxa"/>
            <w:tcBorders>
              <w:top w:val="single" w:sz="4" w:space="0" w:color="auto"/>
            </w:tcBorders>
          </w:tcPr>
          <w:p w14:paraId="7755471E" w14:textId="3134B74A"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vAlign w:val="center"/>
          </w:tcPr>
          <w:p w14:paraId="1D962F21" w14:textId="77777777" w:rsidR="00FD6287" w:rsidRPr="00EC74B4" w:rsidRDefault="00FD6287" w:rsidP="00FD6287">
            <w:pPr>
              <w:ind w:left="57" w:right="-57"/>
              <w:rPr>
                <w:sz w:val="22"/>
                <w:szCs w:val="22"/>
              </w:rPr>
            </w:pPr>
          </w:p>
        </w:tc>
        <w:tc>
          <w:tcPr>
            <w:tcW w:w="2127" w:type="dxa"/>
          </w:tcPr>
          <w:p w14:paraId="259AC7C0" w14:textId="4E686820" w:rsidR="00FD6287" w:rsidRPr="00EC74B4" w:rsidRDefault="00FD6287" w:rsidP="00FD6287">
            <w:pPr>
              <w:ind w:left="57" w:right="-57"/>
              <w:rPr>
                <w:sz w:val="22"/>
                <w:szCs w:val="22"/>
              </w:rPr>
            </w:pPr>
            <w:r w:rsidRPr="00EC74B4">
              <w:rPr>
                <w:sz w:val="22"/>
                <w:szCs w:val="22"/>
                <w:lang w:eastAsia="en-US"/>
              </w:rPr>
              <w:t xml:space="preserve">ГОСТ 34427-2018 </w:t>
            </w:r>
          </w:p>
        </w:tc>
      </w:tr>
      <w:tr w:rsidR="00FD6287" w:rsidRPr="00EC74B4" w14:paraId="701BF2DA" w14:textId="77777777" w:rsidTr="003158EC">
        <w:trPr>
          <w:cantSplit/>
        </w:trPr>
        <w:tc>
          <w:tcPr>
            <w:tcW w:w="568" w:type="dxa"/>
            <w:tcBorders>
              <w:top w:val="single" w:sz="4" w:space="0" w:color="auto"/>
            </w:tcBorders>
          </w:tcPr>
          <w:p w14:paraId="6C4EAE45" w14:textId="25E73E4A" w:rsidR="00FD6287" w:rsidRPr="00EC74B4" w:rsidRDefault="00FD6287" w:rsidP="00FD6287">
            <w:pPr>
              <w:ind w:right="-57"/>
              <w:rPr>
                <w:sz w:val="22"/>
                <w:szCs w:val="22"/>
              </w:rPr>
            </w:pPr>
          </w:p>
        </w:tc>
        <w:tc>
          <w:tcPr>
            <w:tcW w:w="1843" w:type="dxa"/>
            <w:vMerge/>
          </w:tcPr>
          <w:p w14:paraId="2180857A" w14:textId="77777777" w:rsidR="00FD6287" w:rsidRPr="00EC74B4" w:rsidRDefault="00FD6287" w:rsidP="00FD6287">
            <w:pPr>
              <w:ind w:left="57" w:right="-57"/>
              <w:rPr>
                <w:sz w:val="22"/>
                <w:szCs w:val="22"/>
              </w:rPr>
            </w:pPr>
          </w:p>
        </w:tc>
        <w:tc>
          <w:tcPr>
            <w:tcW w:w="1275" w:type="dxa"/>
          </w:tcPr>
          <w:p w14:paraId="5A8D6F43" w14:textId="49E9B590" w:rsidR="00FD6287" w:rsidRPr="00EC74B4" w:rsidRDefault="00FD6287" w:rsidP="00FD6287">
            <w:pPr>
              <w:ind w:left="57" w:right="-57"/>
              <w:rPr>
                <w:sz w:val="22"/>
                <w:szCs w:val="22"/>
              </w:rPr>
            </w:pPr>
          </w:p>
        </w:tc>
        <w:tc>
          <w:tcPr>
            <w:tcW w:w="2410" w:type="dxa"/>
            <w:tcBorders>
              <w:top w:val="single" w:sz="4" w:space="0" w:color="auto"/>
            </w:tcBorders>
          </w:tcPr>
          <w:p w14:paraId="7EF2444A" w14:textId="77777777" w:rsidR="00FD6287" w:rsidRPr="00EC74B4" w:rsidRDefault="00FD6287" w:rsidP="00FD6287">
            <w:pPr>
              <w:ind w:left="57" w:right="-57"/>
              <w:rPr>
                <w:sz w:val="22"/>
                <w:szCs w:val="22"/>
              </w:rPr>
            </w:pPr>
          </w:p>
        </w:tc>
        <w:tc>
          <w:tcPr>
            <w:tcW w:w="2126" w:type="dxa"/>
            <w:vMerge/>
            <w:vAlign w:val="center"/>
          </w:tcPr>
          <w:p w14:paraId="2F32BAC1" w14:textId="77777777" w:rsidR="00FD6287" w:rsidRPr="00EC74B4" w:rsidRDefault="00FD6287" w:rsidP="00FD6287">
            <w:pPr>
              <w:ind w:left="57" w:right="-57"/>
              <w:rPr>
                <w:sz w:val="22"/>
                <w:szCs w:val="22"/>
              </w:rPr>
            </w:pPr>
          </w:p>
        </w:tc>
        <w:tc>
          <w:tcPr>
            <w:tcW w:w="2127" w:type="dxa"/>
          </w:tcPr>
          <w:p w14:paraId="483338EF" w14:textId="5399AF5F" w:rsidR="00FD6287" w:rsidRPr="00EC74B4" w:rsidRDefault="00FD6287" w:rsidP="00FD6287">
            <w:pPr>
              <w:ind w:left="57" w:right="-57"/>
              <w:rPr>
                <w:sz w:val="22"/>
                <w:szCs w:val="22"/>
                <w:lang w:eastAsia="en-US"/>
              </w:rPr>
            </w:pPr>
          </w:p>
        </w:tc>
      </w:tr>
      <w:tr w:rsidR="00FD6287" w:rsidRPr="00EC74B4" w14:paraId="635A8387" w14:textId="77777777" w:rsidTr="003158EC">
        <w:trPr>
          <w:cantSplit/>
        </w:trPr>
        <w:tc>
          <w:tcPr>
            <w:tcW w:w="568" w:type="dxa"/>
            <w:tcBorders>
              <w:top w:val="single" w:sz="4" w:space="0" w:color="auto"/>
            </w:tcBorders>
          </w:tcPr>
          <w:p w14:paraId="31DA2A5B" w14:textId="2274CF07" w:rsidR="00FD6287" w:rsidRPr="00EC74B4" w:rsidRDefault="00FD6287" w:rsidP="00FD6287">
            <w:pPr>
              <w:ind w:right="-57"/>
              <w:rPr>
                <w:sz w:val="22"/>
                <w:szCs w:val="22"/>
              </w:rPr>
            </w:pPr>
            <w:r w:rsidRPr="00EC74B4">
              <w:rPr>
                <w:sz w:val="22"/>
                <w:szCs w:val="22"/>
              </w:rPr>
              <w:t>16.21*</w:t>
            </w:r>
          </w:p>
        </w:tc>
        <w:tc>
          <w:tcPr>
            <w:tcW w:w="1843" w:type="dxa"/>
            <w:vMerge/>
          </w:tcPr>
          <w:p w14:paraId="1997C006" w14:textId="77777777" w:rsidR="00FD6287" w:rsidRPr="00EC74B4" w:rsidRDefault="00FD6287" w:rsidP="00FD6287">
            <w:pPr>
              <w:ind w:left="57" w:right="-57"/>
              <w:rPr>
                <w:sz w:val="22"/>
                <w:szCs w:val="22"/>
              </w:rPr>
            </w:pPr>
          </w:p>
        </w:tc>
        <w:tc>
          <w:tcPr>
            <w:tcW w:w="1275" w:type="dxa"/>
            <w:vMerge w:val="restart"/>
          </w:tcPr>
          <w:p w14:paraId="6DAE6D49" w14:textId="7636F21E" w:rsidR="00FD6287" w:rsidRPr="00EC74B4" w:rsidRDefault="00FD6287" w:rsidP="00FD6287">
            <w:pPr>
              <w:ind w:left="57" w:right="-57"/>
              <w:rPr>
                <w:sz w:val="22"/>
                <w:szCs w:val="22"/>
              </w:rPr>
            </w:pPr>
            <w:r w:rsidRPr="00EC74B4">
              <w:rPr>
                <w:sz w:val="22"/>
                <w:szCs w:val="22"/>
              </w:rPr>
              <w:t>11.01/08.156</w:t>
            </w:r>
          </w:p>
        </w:tc>
        <w:tc>
          <w:tcPr>
            <w:tcW w:w="2410" w:type="dxa"/>
            <w:tcBorders>
              <w:top w:val="single" w:sz="4" w:space="0" w:color="auto"/>
            </w:tcBorders>
          </w:tcPr>
          <w:p w14:paraId="34F35A0B" w14:textId="77777777" w:rsidR="00FD6287" w:rsidRPr="00EC74B4" w:rsidRDefault="00FD6287" w:rsidP="00FD6287">
            <w:pPr>
              <w:ind w:left="57" w:right="-57"/>
              <w:rPr>
                <w:sz w:val="22"/>
                <w:szCs w:val="22"/>
              </w:rPr>
            </w:pPr>
            <w:r w:rsidRPr="00EC74B4">
              <w:rPr>
                <w:sz w:val="22"/>
                <w:szCs w:val="22"/>
              </w:rPr>
              <w:t xml:space="preserve">- мышьяк </w:t>
            </w:r>
          </w:p>
          <w:p w14:paraId="57A371D2" w14:textId="77777777" w:rsidR="00FD6287" w:rsidRPr="00EC74B4" w:rsidRDefault="00FD6287" w:rsidP="00FD6287">
            <w:pPr>
              <w:ind w:left="57" w:right="-57"/>
              <w:rPr>
                <w:sz w:val="22"/>
                <w:szCs w:val="22"/>
              </w:rPr>
            </w:pPr>
          </w:p>
        </w:tc>
        <w:tc>
          <w:tcPr>
            <w:tcW w:w="2126" w:type="dxa"/>
            <w:vMerge/>
            <w:vAlign w:val="center"/>
          </w:tcPr>
          <w:p w14:paraId="34525923" w14:textId="77777777" w:rsidR="00FD6287" w:rsidRPr="00EC74B4" w:rsidRDefault="00FD6287" w:rsidP="00FD6287">
            <w:pPr>
              <w:ind w:left="57" w:right="-57"/>
              <w:rPr>
                <w:sz w:val="22"/>
                <w:szCs w:val="22"/>
              </w:rPr>
            </w:pPr>
          </w:p>
        </w:tc>
        <w:tc>
          <w:tcPr>
            <w:tcW w:w="2127" w:type="dxa"/>
          </w:tcPr>
          <w:p w14:paraId="56325101" w14:textId="76D21642" w:rsidR="00FD6287" w:rsidRPr="00EC74B4" w:rsidRDefault="00FD6287" w:rsidP="00FD6287">
            <w:pPr>
              <w:ind w:left="57" w:right="-57"/>
              <w:rPr>
                <w:sz w:val="22"/>
                <w:szCs w:val="22"/>
              </w:rPr>
            </w:pPr>
            <w:r w:rsidRPr="00EC74B4">
              <w:rPr>
                <w:sz w:val="22"/>
                <w:szCs w:val="22"/>
              </w:rPr>
              <w:t>ГОСТ 26930-86</w:t>
            </w:r>
          </w:p>
        </w:tc>
      </w:tr>
      <w:tr w:rsidR="00FD6287" w:rsidRPr="00EC74B4" w14:paraId="7407212D" w14:textId="77777777" w:rsidTr="003158EC">
        <w:trPr>
          <w:cantSplit/>
        </w:trPr>
        <w:tc>
          <w:tcPr>
            <w:tcW w:w="568" w:type="dxa"/>
            <w:tcBorders>
              <w:top w:val="single" w:sz="4" w:space="0" w:color="auto"/>
            </w:tcBorders>
          </w:tcPr>
          <w:p w14:paraId="58741770" w14:textId="5090AB97" w:rsidR="00FD6287" w:rsidRPr="00EC74B4" w:rsidRDefault="00FD6287" w:rsidP="00FD6287">
            <w:pPr>
              <w:ind w:right="-57"/>
              <w:rPr>
                <w:sz w:val="22"/>
                <w:szCs w:val="22"/>
              </w:rPr>
            </w:pPr>
            <w:r w:rsidRPr="00EC74B4">
              <w:rPr>
                <w:sz w:val="22"/>
                <w:szCs w:val="22"/>
              </w:rPr>
              <w:t>16.22*</w:t>
            </w:r>
          </w:p>
        </w:tc>
        <w:tc>
          <w:tcPr>
            <w:tcW w:w="1843" w:type="dxa"/>
            <w:vMerge/>
          </w:tcPr>
          <w:p w14:paraId="78B4199F" w14:textId="77777777" w:rsidR="00FD6287" w:rsidRPr="00EC74B4" w:rsidRDefault="00FD6287" w:rsidP="00FD6287">
            <w:pPr>
              <w:ind w:left="57" w:right="-57"/>
              <w:rPr>
                <w:sz w:val="22"/>
                <w:szCs w:val="22"/>
              </w:rPr>
            </w:pPr>
          </w:p>
        </w:tc>
        <w:tc>
          <w:tcPr>
            <w:tcW w:w="1275" w:type="dxa"/>
            <w:vMerge/>
          </w:tcPr>
          <w:p w14:paraId="3047E538" w14:textId="77777777" w:rsidR="00FD6287" w:rsidRPr="00EC74B4" w:rsidRDefault="00FD6287" w:rsidP="00FD6287">
            <w:pPr>
              <w:ind w:left="57" w:right="-57"/>
              <w:rPr>
                <w:sz w:val="22"/>
                <w:szCs w:val="22"/>
              </w:rPr>
            </w:pPr>
          </w:p>
        </w:tc>
        <w:tc>
          <w:tcPr>
            <w:tcW w:w="2410" w:type="dxa"/>
            <w:tcBorders>
              <w:top w:val="single" w:sz="4" w:space="0" w:color="auto"/>
            </w:tcBorders>
          </w:tcPr>
          <w:p w14:paraId="59139D97" w14:textId="77777777" w:rsidR="00FD6287" w:rsidRPr="00EC74B4" w:rsidRDefault="00FD6287" w:rsidP="00FD6287">
            <w:pPr>
              <w:ind w:left="57" w:right="-57"/>
              <w:rPr>
                <w:noProof/>
                <w:sz w:val="22"/>
                <w:szCs w:val="22"/>
              </w:rPr>
            </w:pPr>
            <w:r w:rsidRPr="00EC74B4">
              <w:rPr>
                <w:noProof/>
                <w:sz w:val="22"/>
                <w:szCs w:val="22"/>
              </w:rPr>
              <w:t>- железо</w:t>
            </w:r>
          </w:p>
          <w:p w14:paraId="513163F1" w14:textId="77777777" w:rsidR="00FD6287" w:rsidRPr="00EC74B4" w:rsidRDefault="00FD6287" w:rsidP="00FD6287">
            <w:pPr>
              <w:ind w:left="57" w:right="-57"/>
              <w:rPr>
                <w:sz w:val="22"/>
                <w:szCs w:val="22"/>
              </w:rPr>
            </w:pPr>
          </w:p>
        </w:tc>
        <w:tc>
          <w:tcPr>
            <w:tcW w:w="2126" w:type="dxa"/>
            <w:vMerge/>
            <w:vAlign w:val="center"/>
          </w:tcPr>
          <w:p w14:paraId="6ED40324" w14:textId="77777777" w:rsidR="00FD6287" w:rsidRPr="00EC74B4" w:rsidRDefault="00FD6287" w:rsidP="00FD6287">
            <w:pPr>
              <w:ind w:left="57" w:right="-57"/>
              <w:rPr>
                <w:sz w:val="22"/>
                <w:szCs w:val="22"/>
              </w:rPr>
            </w:pPr>
          </w:p>
        </w:tc>
        <w:tc>
          <w:tcPr>
            <w:tcW w:w="2127" w:type="dxa"/>
          </w:tcPr>
          <w:p w14:paraId="5689802D" w14:textId="60918C9C" w:rsidR="00FD6287" w:rsidRPr="00EC74B4" w:rsidRDefault="00FD6287" w:rsidP="00FD6287">
            <w:pPr>
              <w:ind w:left="57" w:right="-57"/>
              <w:rPr>
                <w:sz w:val="22"/>
                <w:szCs w:val="22"/>
              </w:rPr>
            </w:pPr>
            <w:r w:rsidRPr="00EC74B4">
              <w:rPr>
                <w:sz w:val="22"/>
                <w:szCs w:val="22"/>
                <w:lang w:eastAsia="en-US"/>
              </w:rPr>
              <w:t>ГОСТ 26928-86</w:t>
            </w:r>
          </w:p>
        </w:tc>
      </w:tr>
      <w:tr w:rsidR="00FD6287" w:rsidRPr="00EC74B4" w14:paraId="3554D514" w14:textId="77777777" w:rsidTr="003158EC">
        <w:trPr>
          <w:cantSplit/>
        </w:trPr>
        <w:tc>
          <w:tcPr>
            <w:tcW w:w="568" w:type="dxa"/>
            <w:tcBorders>
              <w:top w:val="single" w:sz="4" w:space="0" w:color="auto"/>
            </w:tcBorders>
          </w:tcPr>
          <w:p w14:paraId="6CCD4ADB" w14:textId="127F35FD" w:rsidR="00FD6287" w:rsidRPr="00EC74B4" w:rsidRDefault="00FD6287" w:rsidP="00FD6287">
            <w:pPr>
              <w:ind w:right="-57"/>
              <w:rPr>
                <w:sz w:val="22"/>
                <w:szCs w:val="22"/>
              </w:rPr>
            </w:pPr>
            <w:r w:rsidRPr="00EC74B4">
              <w:rPr>
                <w:sz w:val="22"/>
                <w:szCs w:val="22"/>
              </w:rPr>
              <w:t>16.23*</w:t>
            </w:r>
          </w:p>
        </w:tc>
        <w:tc>
          <w:tcPr>
            <w:tcW w:w="1843" w:type="dxa"/>
            <w:vMerge/>
          </w:tcPr>
          <w:p w14:paraId="1ABD9950" w14:textId="77777777" w:rsidR="00FD6287" w:rsidRPr="00EC74B4" w:rsidRDefault="00FD6287" w:rsidP="00FD6287">
            <w:pPr>
              <w:ind w:left="57" w:right="-57"/>
              <w:rPr>
                <w:sz w:val="22"/>
                <w:szCs w:val="22"/>
              </w:rPr>
            </w:pPr>
          </w:p>
        </w:tc>
        <w:tc>
          <w:tcPr>
            <w:tcW w:w="1275" w:type="dxa"/>
          </w:tcPr>
          <w:p w14:paraId="3546D69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11.01/04.125</w:t>
            </w:r>
          </w:p>
          <w:p w14:paraId="76AF5F50" w14:textId="77777777" w:rsidR="00FD6287" w:rsidRPr="00EC74B4" w:rsidRDefault="00FD6287" w:rsidP="00FD6287">
            <w:pPr>
              <w:ind w:left="57" w:right="-57"/>
              <w:rPr>
                <w:sz w:val="22"/>
                <w:szCs w:val="22"/>
              </w:rPr>
            </w:pPr>
          </w:p>
        </w:tc>
        <w:tc>
          <w:tcPr>
            <w:tcW w:w="2410" w:type="dxa"/>
            <w:tcBorders>
              <w:top w:val="single" w:sz="4" w:space="0" w:color="auto"/>
            </w:tcBorders>
          </w:tcPr>
          <w:p w14:paraId="40E86451" w14:textId="79A35B15" w:rsidR="00FD6287" w:rsidRPr="00EC74B4" w:rsidRDefault="00FD6287" w:rsidP="00FD6287">
            <w:pPr>
              <w:ind w:left="57" w:right="-57"/>
              <w:rPr>
                <w:noProof/>
                <w:sz w:val="22"/>
                <w:szCs w:val="22"/>
              </w:rPr>
            </w:pPr>
            <w:r w:rsidRPr="00EC74B4">
              <w:rPr>
                <w:sz w:val="22"/>
                <w:szCs w:val="22"/>
              </w:rPr>
              <w:t xml:space="preserve">Удельная (объемная) активность радионуклида цезия-137 </w:t>
            </w:r>
          </w:p>
        </w:tc>
        <w:tc>
          <w:tcPr>
            <w:tcW w:w="2126" w:type="dxa"/>
            <w:vMerge/>
          </w:tcPr>
          <w:p w14:paraId="2E5D52C4" w14:textId="77777777" w:rsidR="00FD6287" w:rsidRPr="00EC74B4" w:rsidRDefault="00FD6287" w:rsidP="00FD6287">
            <w:pPr>
              <w:ind w:left="57" w:right="-57"/>
              <w:rPr>
                <w:sz w:val="22"/>
                <w:szCs w:val="22"/>
              </w:rPr>
            </w:pPr>
          </w:p>
        </w:tc>
        <w:tc>
          <w:tcPr>
            <w:tcW w:w="2127" w:type="dxa"/>
          </w:tcPr>
          <w:p w14:paraId="0AEA3AFB" w14:textId="034995B8" w:rsidR="00FD6287" w:rsidRPr="00EC74B4" w:rsidRDefault="00FD6287" w:rsidP="00FD6287">
            <w:pPr>
              <w:ind w:left="57" w:right="-57"/>
              <w:rPr>
                <w:sz w:val="22"/>
                <w:szCs w:val="22"/>
              </w:rPr>
            </w:pPr>
            <w:r w:rsidRPr="00EC74B4">
              <w:rPr>
                <w:sz w:val="22"/>
                <w:szCs w:val="22"/>
              </w:rPr>
              <w:t>МВИ.МН 2418-2005</w:t>
            </w:r>
          </w:p>
          <w:p w14:paraId="56E55685"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3A143C08" w14:textId="77777777" w:rsidR="00FD6287" w:rsidRPr="00EC74B4" w:rsidRDefault="00FD6287" w:rsidP="00FD6287">
            <w:pPr>
              <w:ind w:left="57" w:right="-57"/>
              <w:rPr>
                <w:sz w:val="22"/>
                <w:szCs w:val="22"/>
              </w:rPr>
            </w:pPr>
            <w:r w:rsidRPr="00EC74B4">
              <w:rPr>
                <w:sz w:val="22"/>
                <w:szCs w:val="22"/>
              </w:rPr>
              <w:t>МВИ.МН 4779-2013 ГОСТ 32161-2013</w:t>
            </w:r>
          </w:p>
          <w:p w14:paraId="5254F367" w14:textId="77777777" w:rsidR="00FD6287" w:rsidRPr="00EC74B4" w:rsidRDefault="00FD6287" w:rsidP="00FD6287">
            <w:pPr>
              <w:ind w:left="57" w:right="-57"/>
              <w:rPr>
                <w:sz w:val="22"/>
                <w:szCs w:val="22"/>
              </w:rPr>
            </w:pPr>
          </w:p>
          <w:p w14:paraId="4D3CECCA" w14:textId="37351405" w:rsidR="00FD6287" w:rsidRPr="00EC74B4" w:rsidRDefault="00FD6287" w:rsidP="00FD6287">
            <w:pPr>
              <w:ind w:left="57" w:right="-57"/>
              <w:rPr>
                <w:sz w:val="22"/>
                <w:szCs w:val="22"/>
                <w:lang w:eastAsia="en-US"/>
              </w:rPr>
            </w:pPr>
          </w:p>
        </w:tc>
      </w:tr>
      <w:tr w:rsidR="00FD6287" w:rsidRPr="00EC74B4" w14:paraId="5F6129A5" w14:textId="77777777" w:rsidTr="003158EC">
        <w:trPr>
          <w:cantSplit/>
        </w:trPr>
        <w:tc>
          <w:tcPr>
            <w:tcW w:w="568" w:type="dxa"/>
            <w:tcBorders>
              <w:top w:val="single" w:sz="4" w:space="0" w:color="auto"/>
              <w:bottom w:val="single" w:sz="4" w:space="0" w:color="auto"/>
            </w:tcBorders>
          </w:tcPr>
          <w:p w14:paraId="7886DD54" w14:textId="2D878A9D" w:rsidR="00FD6287" w:rsidRPr="00EC74B4" w:rsidRDefault="00FD6287" w:rsidP="00FD6287">
            <w:pPr>
              <w:ind w:right="-57"/>
              <w:rPr>
                <w:sz w:val="22"/>
                <w:szCs w:val="22"/>
              </w:rPr>
            </w:pPr>
            <w:r w:rsidRPr="00EC74B4">
              <w:rPr>
                <w:sz w:val="22"/>
                <w:szCs w:val="22"/>
              </w:rPr>
              <w:t>16.24*</w:t>
            </w:r>
          </w:p>
        </w:tc>
        <w:tc>
          <w:tcPr>
            <w:tcW w:w="1843" w:type="dxa"/>
            <w:vMerge/>
          </w:tcPr>
          <w:p w14:paraId="68E5DE11" w14:textId="77777777" w:rsidR="00FD6287" w:rsidRPr="00EC74B4" w:rsidRDefault="00FD6287" w:rsidP="00FD6287">
            <w:pPr>
              <w:ind w:left="57" w:right="-57"/>
              <w:rPr>
                <w:sz w:val="22"/>
                <w:szCs w:val="22"/>
              </w:rPr>
            </w:pPr>
          </w:p>
        </w:tc>
        <w:tc>
          <w:tcPr>
            <w:tcW w:w="1275" w:type="dxa"/>
          </w:tcPr>
          <w:p w14:paraId="43DD838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11.01/04.125</w:t>
            </w:r>
          </w:p>
          <w:p w14:paraId="55852A6F"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7A296D73"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240C7BE3" w14:textId="1979568B" w:rsidR="00FD6287" w:rsidRPr="00EC74B4" w:rsidRDefault="00FD6287" w:rsidP="00FD6287">
            <w:pPr>
              <w:ind w:left="57" w:right="-57"/>
              <w:rPr>
                <w:sz w:val="22"/>
                <w:szCs w:val="22"/>
              </w:rPr>
            </w:pPr>
            <w:r w:rsidRPr="00EC74B4">
              <w:rPr>
                <w:sz w:val="22"/>
                <w:szCs w:val="22"/>
              </w:rPr>
              <w:t xml:space="preserve">стронция-90 </w:t>
            </w:r>
          </w:p>
          <w:p w14:paraId="70B9D29E" w14:textId="77777777" w:rsidR="00FD6287" w:rsidRPr="00EC74B4" w:rsidRDefault="00FD6287" w:rsidP="00FD6287">
            <w:pPr>
              <w:ind w:left="57" w:right="-57"/>
              <w:rPr>
                <w:sz w:val="22"/>
                <w:szCs w:val="22"/>
              </w:rPr>
            </w:pPr>
          </w:p>
        </w:tc>
        <w:tc>
          <w:tcPr>
            <w:tcW w:w="2126" w:type="dxa"/>
            <w:vMerge/>
          </w:tcPr>
          <w:p w14:paraId="23D1DFA0" w14:textId="77777777" w:rsidR="00FD6287" w:rsidRPr="00EC74B4" w:rsidRDefault="00FD6287" w:rsidP="00FD6287">
            <w:pPr>
              <w:ind w:left="57" w:right="-57"/>
              <w:rPr>
                <w:sz w:val="22"/>
                <w:szCs w:val="22"/>
              </w:rPr>
            </w:pPr>
          </w:p>
        </w:tc>
        <w:tc>
          <w:tcPr>
            <w:tcW w:w="2127" w:type="dxa"/>
          </w:tcPr>
          <w:p w14:paraId="0DF967C5"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340E9BCD" w14:textId="77777777" w:rsidR="00FD6287" w:rsidRPr="00EC74B4" w:rsidRDefault="00FD6287" w:rsidP="00FD6287">
            <w:pPr>
              <w:ind w:left="57" w:right="-57"/>
              <w:rPr>
                <w:sz w:val="22"/>
                <w:szCs w:val="22"/>
              </w:rPr>
            </w:pPr>
            <w:r w:rsidRPr="00EC74B4">
              <w:rPr>
                <w:sz w:val="22"/>
                <w:szCs w:val="22"/>
              </w:rPr>
              <w:t>МВИ.МН 2288-2005</w:t>
            </w:r>
          </w:p>
          <w:p w14:paraId="2F7BD9E5" w14:textId="77777777" w:rsidR="00FD6287" w:rsidRPr="00EC74B4" w:rsidRDefault="00FD6287" w:rsidP="00FD6287">
            <w:pPr>
              <w:ind w:left="57" w:right="-57"/>
              <w:rPr>
                <w:sz w:val="22"/>
                <w:szCs w:val="22"/>
              </w:rPr>
            </w:pPr>
            <w:r w:rsidRPr="00EC74B4">
              <w:rPr>
                <w:sz w:val="22"/>
                <w:szCs w:val="22"/>
              </w:rPr>
              <w:t>ГОСТ 32163-2013</w:t>
            </w:r>
          </w:p>
          <w:p w14:paraId="53A59F1C" w14:textId="77777777" w:rsidR="00FD6287" w:rsidRPr="00EC74B4" w:rsidRDefault="00FD6287" w:rsidP="00FD6287">
            <w:pPr>
              <w:ind w:left="57" w:right="-57"/>
              <w:rPr>
                <w:sz w:val="22"/>
                <w:szCs w:val="22"/>
              </w:rPr>
            </w:pPr>
            <w:r w:rsidRPr="00EC74B4">
              <w:rPr>
                <w:sz w:val="22"/>
                <w:szCs w:val="22"/>
              </w:rPr>
              <w:t>МУК 2.6.1.11-8-3-2003</w:t>
            </w:r>
          </w:p>
          <w:p w14:paraId="0C50F951" w14:textId="77777777" w:rsidR="00FD6287" w:rsidRPr="00EC74B4" w:rsidRDefault="00FD6287" w:rsidP="00FD6287">
            <w:pPr>
              <w:ind w:left="57" w:right="-57"/>
              <w:rPr>
                <w:sz w:val="22"/>
                <w:szCs w:val="22"/>
              </w:rPr>
            </w:pPr>
          </w:p>
          <w:p w14:paraId="457CCA14" w14:textId="3D62F88A" w:rsidR="00FD6287" w:rsidRPr="00EC74B4" w:rsidRDefault="00FD6287" w:rsidP="00FD6287">
            <w:pPr>
              <w:ind w:left="57" w:right="-57"/>
              <w:rPr>
                <w:sz w:val="22"/>
                <w:szCs w:val="22"/>
              </w:rPr>
            </w:pPr>
          </w:p>
        </w:tc>
      </w:tr>
      <w:tr w:rsidR="00FD6287" w:rsidRPr="00EC74B4" w14:paraId="75400EC9" w14:textId="77777777" w:rsidTr="003158EC">
        <w:trPr>
          <w:cantSplit/>
        </w:trPr>
        <w:tc>
          <w:tcPr>
            <w:tcW w:w="568" w:type="dxa"/>
            <w:tcBorders>
              <w:top w:val="single" w:sz="4" w:space="0" w:color="auto"/>
            </w:tcBorders>
          </w:tcPr>
          <w:p w14:paraId="005A4924" w14:textId="6921FF0D" w:rsidR="00FD6287" w:rsidRPr="00EC74B4" w:rsidRDefault="00FD6287" w:rsidP="00FD6287">
            <w:pPr>
              <w:ind w:right="-57"/>
              <w:rPr>
                <w:sz w:val="22"/>
                <w:szCs w:val="22"/>
              </w:rPr>
            </w:pPr>
            <w:r w:rsidRPr="00EC74B4">
              <w:rPr>
                <w:sz w:val="22"/>
                <w:szCs w:val="22"/>
              </w:rPr>
              <w:lastRenderedPageBreak/>
              <w:t>17.1*</w:t>
            </w:r>
          </w:p>
        </w:tc>
        <w:tc>
          <w:tcPr>
            <w:tcW w:w="1843" w:type="dxa"/>
            <w:vMerge w:val="restart"/>
          </w:tcPr>
          <w:p w14:paraId="2D25DA0F" w14:textId="77777777" w:rsidR="00FD6287" w:rsidRPr="00EC74B4" w:rsidRDefault="00FD6287" w:rsidP="00FD6287">
            <w:pPr>
              <w:ind w:left="57" w:right="-57"/>
              <w:rPr>
                <w:sz w:val="22"/>
                <w:szCs w:val="22"/>
              </w:rPr>
            </w:pPr>
            <w:r w:rsidRPr="00EC74B4">
              <w:rPr>
                <w:sz w:val="22"/>
                <w:szCs w:val="22"/>
              </w:rPr>
              <w:t xml:space="preserve">Изделия ликёро-водочные, коньяки, коньячные напитки и коньячные </w:t>
            </w:r>
          </w:p>
          <w:p w14:paraId="22B49A09" w14:textId="219A07B1" w:rsidR="00FD6287" w:rsidRPr="00EC74B4" w:rsidRDefault="00FD6287" w:rsidP="00FD6287">
            <w:pPr>
              <w:ind w:left="57" w:right="-57"/>
              <w:rPr>
                <w:sz w:val="22"/>
                <w:szCs w:val="22"/>
              </w:rPr>
            </w:pPr>
            <w:r w:rsidRPr="00EC74B4">
              <w:rPr>
                <w:sz w:val="22"/>
                <w:szCs w:val="22"/>
              </w:rPr>
              <w:t>спирты</w:t>
            </w:r>
          </w:p>
        </w:tc>
        <w:tc>
          <w:tcPr>
            <w:tcW w:w="1275" w:type="dxa"/>
          </w:tcPr>
          <w:p w14:paraId="05860857" w14:textId="0820749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11.01/29.040</w:t>
            </w:r>
          </w:p>
        </w:tc>
        <w:tc>
          <w:tcPr>
            <w:tcW w:w="2410" w:type="dxa"/>
            <w:tcBorders>
              <w:top w:val="single" w:sz="4" w:space="0" w:color="auto"/>
            </w:tcBorders>
          </w:tcPr>
          <w:p w14:paraId="01FAB4E5" w14:textId="60258538" w:rsidR="00FD6287" w:rsidRPr="00EC74B4" w:rsidRDefault="00FD6287" w:rsidP="00FD6287">
            <w:pPr>
              <w:ind w:left="57" w:right="-57"/>
              <w:rPr>
                <w:sz w:val="22"/>
                <w:szCs w:val="22"/>
              </w:rPr>
            </w:pPr>
            <w:r w:rsidRPr="00EC74B4">
              <w:rPr>
                <w:noProof/>
                <w:sz w:val="22"/>
                <w:szCs w:val="22"/>
              </w:rPr>
              <w:t>Номинальный объем (полнота налива)</w:t>
            </w:r>
          </w:p>
        </w:tc>
        <w:tc>
          <w:tcPr>
            <w:tcW w:w="2126" w:type="dxa"/>
            <w:vMerge w:val="restart"/>
          </w:tcPr>
          <w:p w14:paraId="1A74904F" w14:textId="77777777" w:rsidR="00FD6287" w:rsidRPr="00EC74B4" w:rsidRDefault="00FD6287" w:rsidP="00FD6287">
            <w:pPr>
              <w:ind w:left="57" w:right="-57"/>
              <w:rPr>
                <w:sz w:val="22"/>
                <w:szCs w:val="22"/>
              </w:rPr>
            </w:pPr>
            <w:r w:rsidRPr="00EC74B4">
              <w:rPr>
                <w:sz w:val="22"/>
                <w:szCs w:val="22"/>
              </w:rPr>
              <w:t>СТБ 1385-2013</w:t>
            </w:r>
          </w:p>
          <w:p w14:paraId="04D0EDCF" w14:textId="77777777" w:rsidR="00FD6287" w:rsidRPr="00EC74B4" w:rsidRDefault="00FD6287" w:rsidP="00FD6287">
            <w:pPr>
              <w:ind w:left="57" w:right="-57"/>
              <w:rPr>
                <w:sz w:val="22"/>
                <w:szCs w:val="22"/>
              </w:rPr>
            </w:pPr>
            <w:r w:rsidRPr="00EC74B4">
              <w:rPr>
                <w:sz w:val="22"/>
                <w:szCs w:val="22"/>
              </w:rPr>
              <w:t>СТБ 1386-2013</w:t>
            </w:r>
          </w:p>
          <w:p w14:paraId="5E3FE02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7190-2013</w:t>
            </w:r>
          </w:p>
          <w:p w14:paraId="67E5BB9A" w14:textId="30E9D9A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2500-2017</w:t>
            </w:r>
          </w:p>
          <w:p w14:paraId="032D7628" w14:textId="507EF0D4"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СанПиН №52 от 21.06.2013 </w:t>
            </w:r>
          </w:p>
          <w:p w14:paraId="021A8F1D" w14:textId="7673EE2B" w:rsidR="00FD6287" w:rsidRPr="00EC74B4" w:rsidRDefault="00FD6287" w:rsidP="00FD6287">
            <w:pPr>
              <w:ind w:left="57" w:right="-57"/>
              <w:rPr>
                <w:sz w:val="22"/>
                <w:szCs w:val="22"/>
              </w:rPr>
            </w:pPr>
            <w:r w:rsidRPr="00EC74B4">
              <w:rPr>
                <w:sz w:val="22"/>
                <w:szCs w:val="22"/>
              </w:rPr>
              <w:t>СанПиН №195 от 12.12.2012</w:t>
            </w:r>
          </w:p>
          <w:p w14:paraId="693238C1" w14:textId="7CAE945F" w:rsidR="00FD6287" w:rsidRPr="00EC74B4" w:rsidRDefault="00FD6287" w:rsidP="00FD6287">
            <w:pPr>
              <w:ind w:left="57" w:right="-57"/>
              <w:rPr>
                <w:sz w:val="22"/>
                <w:szCs w:val="22"/>
              </w:rPr>
            </w:pPr>
            <w:r w:rsidRPr="00EC74B4">
              <w:rPr>
                <w:sz w:val="22"/>
                <w:szCs w:val="22"/>
              </w:rPr>
              <w:t>ГН №195 от 12.12.2012</w:t>
            </w:r>
          </w:p>
          <w:p w14:paraId="2136A1BF" w14:textId="4558D9F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09FA6D04" w14:textId="30CD0C2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tc>
        <w:tc>
          <w:tcPr>
            <w:tcW w:w="2127" w:type="dxa"/>
          </w:tcPr>
          <w:p w14:paraId="7F203613" w14:textId="77777777" w:rsidR="00FD6287" w:rsidRPr="00EC74B4" w:rsidRDefault="00FD6287" w:rsidP="00FD6287">
            <w:pPr>
              <w:ind w:left="57" w:right="-57"/>
              <w:rPr>
                <w:sz w:val="22"/>
                <w:szCs w:val="22"/>
              </w:rPr>
            </w:pPr>
            <w:r w:rsidRPr="00EC74B4">
              <w:rPr>
                <w:sz w:val="22"/>
                <w:szCs w:val="22"/>
              </w:rPr>
              <w:t xml:space="preserve">ГОСТ 23943-80 </w:t>
            </w:r>
          </w:p>
          <w:p w14:paraId="2357A05F" w14:textId="4718EC47" w:rsidR="00FD6287" w:rsidRPr="00EC74B4" w:rsidRDefault="00FD6287" w:rsidP="00FD6287">
            <w:pPr>
              <w:ind w:left="57" w:right="-57"/>
              <w:rPr>
                <w:sz w:val="22"/>
                <w:szCs w:val="22"/>
                <w:shd w:val="clear" w:color="auto" w:fill="CC99FF"/>
              </w:rPr>
            </w:pPr>
            <w:r w:rsidRPr="00EC74B4">
              <w:rPr>
                <w:sz w:val="22"/>
                <w:szCs w:val="22"/>
              </w:rPr>
              <w:t>пп.1, 2</w:t>
            </w:r>
          </w:p>
          <w:p w14:paraId="73B03034" w14:textId="77777777" w:rsidR="00FD6287" w:rsidRPr="00EC74B4" w:rsidRDefault="00FD6287" w:rsidP="00FD6287">
            <w:pPr>
              <w:ind w:left="57" w:right="-57"/>
              <w:rPr>
                <w:sz w:val="22"/>
                <w:szCs w:val="22"/>
                <w:shd w:val="clear" w:color="auto" w:fill="CC99FF"/>
              </w:rPr>
            </w:pPr>
            <w:r w:rsidRPr="00EC74B4">
              <w:rPr>
                <w:sz w:val="22"/>
                <w:szCs w:val="22"/>
              </w:rPr>
              <w:t>СТБ 1384-2010</w:t>
            </w:r>
          </w:p>
          <w:p w14:paraId="6734F24B" w14:textId="493636F9"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ГОСТ 4828-83 п.2.7</w:t>
            </w:r>
          </w:p>
        </w:tc>
      </w:tr>
      <w:tr w:rsidR="00FD6287" w:rsidRPr="00EC74B4" w14:paraId="6AD20679" w14:textId="77777777" w:rsidTr="003158EC">
        <w:trPr>
          <w:cantSplit/>
        </w:trPr>
        <w:tc>
          <w:tcPr>
            <w:tcW w:w="568" w:type="dxa"/>
            <w:tcBorders>
              <w:top w:val="single" w:sz="4" w:space="0" w:color="auto"/>
            </w:tcBorders>
          </w:tcPr>
          <w:p w14:paraId="5B442779" w14:textId="164F38C9" w:rsidR="00FD6287" w:rsidRPr="00EC74B4" w:rsidRDefault="00FD6287" w:rsidP="00FD6287">
            <w:pPr>
              <w:ind w:right="-57"/>
              <w:rPr>
                <w:sz w:val="22"/>
                <w:szCs w:val="22"/>
              </w:rPr>
            </w:pPr>
            <w:r w:rsidRPr="00EC74B4">
              <w:rPr>
                <w:sz w:val="22"/>
                <w:szCs w:val="22"/>
              </w:rPr>
              <w:t>17.2*</w:t>
            </w:r>
          </w:p>
        </w:tc>
        <w:tc>
          <w:tcPr>
            <w:tcW w:w="1843" w:type="dxa"/>
            <w:vMerge/>
          </w:tcPr>
          <w:p w14:paraId="60AB3987" w14:textId="77777777" w:rsidR="00FD6287" w:rsidRPr="00EC74B4" w:rsidRDefault="00FD6287" w:rsidP="00FD6287">
            <w:pPr>
              <w:ind w:left="57" w:right="-57"/>
              <w:rPr>
                <w:sz w:val="22"/>
                <w:szCs w:val="22"/>
              </w:rPr>
            </w:pPr>
          </w:p>
        </w:tc>
        <w:tc>
          <w:tcPr>
            <w:tcW w:w="1275" w:type="dxa"/>
          </w:tcPr>
          <w:p w14:paraId="23CAD174" w14:textId="78422EF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11.01/11.116</w:t>
            </w:r>
          </w:p>
        </w:tc>
        <w:tc>
          <w:tcPr>
            <w:tcW w:w="2410" w:type="dxa"/>
            <w:tcBorders>
              <w:top w:val="single" w:sz="4" w:space="0" w:color="auto"/>
            </w:tcBorders>
          </w:tcPr>
          <w:p w14:paraId="36D207B6" w14:textId="417E9954" w:rsidR="00FD6287" w:rsidRPr="00EC74B4" w:rsidRDefault="00FD6287" w:rsidP="00FD6287">
            <w:pPr>
              <w:ind w:left="57" w:right="-57"/>
              <w:rPr>
                <w:sz w:val="22"/>
                <w:szCs w:val="22"/>
              </w:rPr>
            </w:pPr>
            <w:r w:rsidRPr="00EC74B4">
              <w:rPr>
                <w:sz w:val="22"/>
                <w:szCs w:val="22"/>
              </w:rPr>
              <w:t xml:space="preserve">Органолептические показатели: внешний вид, цвет, вкус, аромат (букет), запах, прозрачность </w:t>
            </w:r>
          </w:p>
        </w:tc>
        <w:tc>
          <w:tcPr>
            <w:tcW w:w="2126" w:type="dxa"/>
            <w:vMerge/>
            <w:vAlign w:val="center"/>
          </w:tcPr>
          <w:p w14:paraId="327EB047" w14:textId="77777777" w:rsidR="00FD6287" w:rsidRPr="00EC74B4" w:rsidRDefault="00FD6287" w:rsidP="00FD6287">
            <w:pPr>
              <w:ind w:left="57" w:right="-57"/>
              <w:rPr>
                <w:sz w:val="22"/>
                <w:szCs w:val="22"/>
              </w:rPr>
            </w:pPr>
          </w:p>
        </w:tc>
        <w:tc>
          <w:tcPr>
            <w:tcW w:w="2127" w:type="dxa"/>
          </w:tcPr>
          <w:p w14:paraId="2140D3FD" w14:textId="77777777" w:rsidR="00FD6287" w:rsidRPr="00EC74B4" w:rsidRDefault="00FD6287" w:rsidP="00FD6287">
            <w:pPr>
              <w:ind w:left="57" w:right="-57"/>
              <w:rPr>
                <w:sz w:val="22"/>
                <w:szCs w:val="22"/>
              </w:rPr>
            </w:pPr>
            <w:r w:rsidRPr="00EC74B4">
              <w:rPr>
                <w:sz w:val="22"/>
                <w:szCs w:val="22"/>
              </w:rPr>
              <w:t>ГОСТ 4828-83 п.2.5, п.2.6, п.2.8</w:t>
            </w:r>
          </w:p>
          <w:p w14:paraId="4F11674D" w14:textId="77777777" w:rsidR="00FD6287" w:rsidRPr="00EC74B4" w:rsidRDefault="00FD6287" w:rsidP="00FD6287">
            <w:pPr>
              <w:ind w:left="57" w:right="-57"/>
              <w:rPr>
                <w:sz w:val="22"/>
                <w:szCs w:val="22"/>
              </w:rPr>
            </w:pPr>
            <w:r w:rsidRPr="00EC74B4">
              <w:rPr>
                <w:sz w:val="22"/>
                <w:szCs w:val="22"/>
              </w:rPr>
              <w:t>СТБ 1385-2013 п.6.5</w:t>
            </w:r>
          </w:p>
          <w:p w14:paraId="413D617E" w14:textId="69B4DF5E" w:rsidR="00FD6287" w:rsidRPr="00EC74B4" w:rsidRDefault="00FD6287" w:rsidP="00FD6287">
            <w:pPr>
              <w:ind w:left="57" w:right="-57"/>
              <w:rPr>
                <w:sz w:val="22"/>
                <w:szCs w:val="22"/>
              </w:rPr>
            </w:pPr>
            <w:r w:rsidRPr="00EC74B4">
              <w:rPr>
                <w:sz w:val="22"/>
                <w:szCs w:val="22"/>
              </w:rPr>
              <w:t>СТБ 1386-2013</w:t>
            </w:r>
            <w:r w:rsidRPr="00EC74B4">
              <w:rPr>
                <w:sz w:val="22"/>
                <w:szCs w:val="22"/>
                <w:lang w:val="en-US"/>
              </w:rPr>
              <w:t xml:space="preserve"> </w:t>
            </w:r>
            <w:r w:rsidRPr="00EC74B4">
              <w:rPr>
                <w:sz w:val="22"/>
                <w:szCs w:val="22"/>
              </w:rPr>
              <w:t>п.7.7</w:t>
            </w:r>
          </w:p>
        </w:tc>
      </w:tr>
      <w:tr w:rsidR="00FD6287" w:rsidRPr="00EC74B4" w14:paraId="05249970" w14:textId="77777777" w:rsidTr="003158EC">
        <w:trPr>
          <w:cantSplit/>
        </w:trPr>
        <w:tc>
          <w:tcPr>
            <w:tcW w:w="568" w:type="dxa"/>
            <w:tcBorders>
              <w:top w:val="single" w:sz="4" w:space="0" w:color="auto"/>
            </w:tcBorders>
          </w:tcPr>
          <w:p w14:paraId="561F9C79" w14:textId="681F0998" w:rsidR="00FD6287" w:rsidRPr="00EC74B4" w:rsidRDefault="00FD6287" w:rsidP="00FD6287">
            <w:pPr>
              <w:ind w:right="-57"/>
              <w:rPr>
                <w:sz w:val="22"/>
                <w:szCs w:val="22"/>
              </w:rPr>
            </w:pPr>
            <w:r w:rsidRPr="00EC74B4">
              <w:rPr>
                <w:sz w:val="22"/>
                <w:szCs w:val="22"/>
              </w:rPr>
              <w:t>17.3*</w:t>
            </w:r>
          </w:p>
        </w:tc>
        <w:tc>
          <w:tcPr>
            <w:tcW w:w="1843" w:type="dxa"/>
            <w:vMerge/>
          </w:tcPr>
          <w:p w14:paraId="15C2B68F" w14:textId="77777777" w:rsidR="00FD6287" w:rsidRPr="00EC74B4" w:rsidRDefault="00FD6287" w:rsidP="00FD6287">
            <w:pPr>
              <w:ind w:left="57" w:right="-57"/>
              <w:rPr>
                <w:sz w:val="22"/>
                <w:szCs w:val="22"/>
              </w:rPr>
            </w:pPr>
          </w:p>
        </w:tc>
        <w:tc>
          <w:tcPr>
            <w:tcW w:w="1275" w:type="dxa"/>
          </w:tcPr>
          <w:p w14:paraId="69E2554D" w14:textId="09BFF6FF"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11.01/08.118</w:t>
            </w:r>
          </w:p>
        </w:tc>
        <w:tc>
          <w:tcPr>
            <w:tcW w:w="2410" w:type="dxa"/>
            <w:tcBorders>
              <w:top w:val="single" w:sz="4" w:space="0" w:color="auto"/>
            </w:tcBorders>
          </w:tcPr>
          <w:p w14:paraId="247341E5" w14:textId="49CC6655" w:rsidR="00FD6287" w:rsidRPr="00EC74B4" w:rsidRDefault="00FD6287" w:rsidP="00FD6287">
            <w:pPr>
              <w:ind w:left="57" w:right="-57"/>
              <w:rPr>
                <w:sz w:val="22"/>
                <w:szCs w:val="22"/>
              </w:rPr>
            </w:pPr>
            <w:r w:rsidRPr="00EC74B4">
              <w:rPr>
                <w:noProof/>
                <w:sz w:val="22"/>
                <w:szCs w:val="22"/>
              </w:rPr>
              <w:t xml:space="preserve">Массовая концентрация </w:t>
            </w:r>
            <w:r w:rsidRPr="00EC74B4">
              <w:rPr>
                <w:sz w:val="22"/>
                <w:szCs w:val="22"/>
              </w:rPr>
              <w:t>общего экстракта</w:t>
            </w:r>
          </w:p>
          <w:p w14:paraId="2AEF6482" w14:textId="064CC273" w:rsidR="00FD6287" w:rsidRPr="00EC74B4" w:rsidRDefault="00FD6287" w:rsidP="00FD6287">
            <w:pPr>
              <w:ind w:left="57" w:right="-57"/>
              <w:rPr>
                <w:sz w:val="22"/>
                <w:szCs w:val="22"/>
              </w:rPr>
            </w:pPr>
            <w:r w:rsidRPr="00EC74B4">
              <w:rPr>
                <w:sz w:val="22"/>
                <w:szCs w:val="22"/>
              </w:rPr>
              <w:t>(приведенного экстракта)</w:t>
            </w:r>
          </w:p>
        </w:tc>
        <w:tc>
          <w:tcPr>
            <w:tcW w:w="2126" w:type="dxa"/>
            <w:vMerge/>
          </w:tcPr>
          <w:p w14:paraId="3CEF9A88" w14:textId="77777777" w:rsidR="00FD6287" w:rsidRPr="00EC74B4" w:rsidRDefault="00FD6287" w:rsidP="00FD6287">
            <w:pPr>
              <w:ind w:left="57" w:right="-57"/>
              <w:rPr>
                <w:sz w:val="22"/>
                <w:szCs w:val="22"/>
              </w:rPr>
            </w:pPr>
          </w:p>
        </w:tc>
        <w:tc>
          <w:tcPr>
            <w:tcW w:w="2127" w:type="dxa"/>
          </w:tcPr>
          <w:p w14:paraId="56ED4B7C" w14:textId="77777777" w:rsidR="00FD6287" w:rsidRPr="00EC74B4" w:rsidRDefault="00FD6287" w:rsidP="00FD6287">
            <w:pPr>
              <w:ind w:left="57" w:right="-57"/>
              <w:rPr>
                <w:sz w:val="22"/>
                <w:szCs w:val="22"/>
              </w:rPr>
            </w:pPr>
            <w:r w:rsidRPr="00EC74B4">
              <w:rPr>
                <w:sz w:val="22"/>
                <w:szCs w:val="22"/>
              </w:rPr>
              <w:t>ГОСТ 32000-2012</w:t>
            </w:r>
          </w:p>
          <w:p w14:paraId="4F081BF0" w14:textId="6875C57C" w:rsidR="00FD6287" w:rsidRPr="00EC74B4" w:rsidRDefault="00FD6287" w:rsidP="00FD6287">
            <w:pPr>
              <w:ind w:left="57" w:right="-57"/>
              <w:rPr>
                <w:sz w:val="22"/>
                <w:szCs w:val="22"/>
              </w:rPr>
            </w:pPr>
            <w:r w:rsidRPr="00EC74B4">
              <w:rPr>
                <w:sz w:val="22"/>
                <w:szCs w:val="22"/>
              </w:rPr>
              <w:t>ГОСТ 4828-83 п.2.10</w:t>
            </w:r>
          </w:p>
        </w:tc>
      </w:tr>
      <w:tr w:rsidR="00FD6287" w:rsidRPr="00EC74B4" w14:paraId="68B608E0" w14:textId="77777777" w:rsidTr="003158EC">
        <w:trPr>
          <w:cantSplit/>
        </w:trPr>
        <w:tc>
          <w:tcPr>
            <w:tcW w:w="568" w:type="dxa"/>
            <w:tcBorders>
              <w:top w:val="single" w:sz="4" w:space="0" w:color="auto"/>
            </w:tcBorders>
          </w:tcPr>
          <w:p w14:paraId="650A44CD" w14:textId="2A7F70AA" w:rsidR="00FD6287" w:rsidRPr="00EC74B4" w:rsidRDefault="00FD6287" w:rsidP="00FD6287">
            <w:pPr>
              <w:ind w:right="-57"/>
              <w:rPr>
                <w:sz w:val="22"/>
                <w:szCs w:val="22"/>
              </w:rPr>
            </w:pPr>
            <w:r w:rsidRPr="00EC74B4">
              <w:rPr>
                <w:sz w:val="22"/>
                <w:szCs w:val="22"/>
              </w:rPr>
              <w:t>17.4*</w:t>
            </w:r>
          </w:p>
        </w:tc>
        <w:tc>
          <w:tcPr>
            <w:tcW w:w="1843" w:type="dxa"/>
            <w:vMerge/>
          </w:tcPr>
          <w:p w14:paraId="55FE6A80" w14:textId="77777777" w:rsidR="00FD6287" w:rsidRPr="00EC74B4" w:rsidRDefault="00FD6287" w:rsidP="00FD6287">
            <w:pPr>
              <w:ind w:left="57" w:right="-57"/>
              <w:rPr>
                <w:sz w:val="22"/>
                <w:szCs w:val="22"/>
              </w:rPr>
            </w:pPr>
          </w:p>
        </w:tc>
        <w:tc>
          <w:tcPr>
            <w:tcW w:w="1275" w:type="dxa"/>
          </w:tcPr>
          <w:p w14:paraId="1C489E46" w14:textId="7611E3D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11.01/08.149</w:t>
            </w:r>
          </w:p>
        </w:tc>
        <w:tc>
          <w:tcPr>
            <w:tcW w:w="2410" w:type="dxa"/>
            <w:tcBorders>
              <w:top w:val="single" w:sz="4" w:space="0" w:color="auto"/>
            </w:tcBorders>
          </w:tcPr>
          <w:p w14:paraId="28EC9AE1" w14:textId="1EAA4CB0" w:rsidR="00FD6287" w:rsidRPr="00EC74B4" w:rsidRDefault="00FD6287" w:rsidP="00FD6287">
            <w:pPr>
              <w:ind w:left="57" w:right="-57"/>
              <w:rPr>
                <w:sz w:val="22"/>
                <w:szCs w:val="22"/>
              </w:rPr>
            </w:pPr>
            <w:r w:rsidRPr="00EC74B4">
              <w:rPr>
                <w:noProof/>
                <w:sz w:val="22"/>
                <w:szCs w:val="22"/>
              </w:rPr>
              <w:t xml:space="preserve">Массовая концентрация </w:t>
            </w:r>
            <w:r w:rsidRPr="00EC74B4">
              <w:rPr>
                <w:sz w:val="22"/>
                <w:szCs w:val="22"/>
              </w:rPr>
              <w:t>сахара в пересчете на инвертный</w:t>
            </w:r>
          </w:p>
        </w:tc>
        <w:tc>
          <w:tcPr>
            <w:tcW w:w="2126" w:type="dxa"/>
            <w:vMerge/>
            <w:vAlign w:val="center"/>
          </w:tcPr>
          <w:p w14:paraId="17FE6D1A" w14:textId="77777777" w:rsidR="00FD6287" w:rsidRPr="00EC74B4" w:rsidRDefault="00FD6287" w:rsidP="00FD6287">
            <w:pPr>
              <w:ind w:left="57" w:right="-57"/>
              <w:rPr>
                <w:sz w:val="22"/>
                <w:szCs w:val="22"/>
              </w:rPr>
            </w:pPr>
          </w:p>
        </w:tc>
        <w:tc>
          <w:tcPr>
            <w:tcW w:w="2127" w:type="dxa"/>
          </w:tcPr>
          <w:p w14:paraId="6412BF5B" w14:textId="77777777" w:rsidR="00FD6287" w:rsidRPr="00EC74B4" w:rsidRDefault="00FD6287" w:rsidP="00FD6287">
            <w:pPr>
              <w:ind w:left="57" w:right="-57"/>
              <w:rPr>
                <w:sz w:val="22"/>
                <w:szCs w:val="22"/>
              </w:rPr>
            </w:pPr>
            <w:r w:rsidRPr="00EC74B4">
              <w:rPr>
                <w:sz w:val="22"/>
                <w:szCs w:val="22"/>
              </w:rPr>
              <w:t>ГОСТ 4828-83 п.2.11</w:t>
            </w:r>
          </w:p>
          <w:p w14:paraId="10BFF0F4" w14:textId="77777777" w:rsidR="00FD6287" w:rsidRPr="00EC74B4" w:rsidRDefault="00FD6287" w:rsidP="00FD6287">
            <w:pPr>
              <w:ind w:left="57" w:right="-57"/>
              <w:rPr>
                <w:sz w:val="22"/>
                <w:szCs w:val="22"/>
              </w:rPr>
            </w:pPr>
            <w:r w:rsidRPr="00EC74B4">
              <w:rPr>
                <w:sz w:val="22"/>
                <w:szCs w:val="22"/>
              </w:rPr>
              <w:t xml:space="preserve">ГОСТ 13192-73 </w:t>
            </w:r>
          </w:p>
          <w:p w14:paraId="16AC3D3D" w14:textId="37E3E9B5" w:rsidR="00FD6287" w:rsidRPr="00EC74B4" w:rsidRDefault="00FD6287" w:rsidP="00FD6287">
            <w:pPr>
              <w:ind w:left="57" w:right="-57"/>
              <w:rPr>
                <w:sz w:val="22"/>
                <w:szCs w:val="22"/>
              </w:rPr>
            </w:pPr>
            <w:r w:rsidRPr="00EC74B4">
              <w:rPr>
                <w:sz w:val="22"/>
                <w:szCs w:val="22"/>
              </w:rPr>
              <w:t>пп.1, 2</w:t>
            </w:r>
          </w:p>
        </w:tc>
      </w:tr>
      <w:tr w:rsidR="00FD6287" w:rsidRPr="00EC74B4" w14:paraId="24BC9D9C" w14:textId="77777777" w:rsidTr="003158EC">
        <w:trPr>
          <w:cantSplit/>
        </w:trPr>
        <w:tc>
          <w:tcPr>
            <w:tcW w:w="568" w:type="dxa"/>
            <w:tcBorders>
              <w:top w:val="single" w:sz="4" w:space="0" w:color="auto"/>
              <w:bottom w:val="single" w:sz="4" w:space="0" w:color="auto"/>
            </w:tcBorders>
          </w:tcPr>
          <w:p w14:paraId="35410DE5" w14:textId="72F72A42" w:rsidR="00FD6287" w:rsidRPr="00EC74B4" w:rsidRDefault="00FD6287" w:rsidP="00FD6287">
            <w:pPr>
              <w:ind w:right="-57"/>
              <w:rPr>
                <w:sz w:val="22"/>
                <w:szCs w:val="22"/>
              </w:rPr>
            </w:pPr>
            <w:r w:rsidRPr="00EC74B4">
              <w:rPr>
                <w:sz w:val="22"/>
                <w:szCs w:val="22"/>
              </w:rPr>
              <w:t>17.5*</w:t>
            </w:r>
          </w:p>
        </w:tc>
        <w:tc>
          <w:tcPr>
            <w:tcW w:w="1843" w:type="dxa"/>
            <w:vMerge/>
          </w:tcPr>
          <w:p w14:paraId="1BBED4E6" w14:textId="77777777" w:rsidR="00FD6287" w:rsidRPr="00EC74B4" w:rsidRDefault="00FD6287" w:rsidP="00FD6287">
            <w:pPr>
              <w:ind w:left="57" w:right="-57"/>
              <w:rPr>
                <w:sz w:val="22"/>
                <w:szCs w:val="22"/>
              </w:rPr>
            </w:pPr>
          </w:p>
        </w:tc>
        <w:tc>
          <w:tcPr>
            <w:tcW w:w="1275" w:type="dxa"/>
          </w:tcPr>
          <w:p w14:paraId="02FA32B5" w14:textId="0F1D15D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11.01/08.149</w:t>
            </w:r>
          </w:p>
        </w:tc>
        <w:tc>
          <w:tcPr>
            <w:tcW w:w="2410" w:type="dxa"/>
            <w:tcBorders>
              <w:top w:val="single" w:sz="4" w:space="0" w:color="auto"/>
              <w:bottom w:val="single" w:sz="4" w:space="0" w:color="auto"/>
            </w:tcBorders>
          </w:tcPr>
          <w:p w14:paraId="5377F13E" w14:textId="1F594A19" w:rsidR="00FD6287" w:rsidRPr="00EC74B4" w:rsidRDefault="00FD6287" w:rsidP="00FD6287">
            <w:pPr>
              <w:ind w:left="57" w:right="-57"/>
              <w:rPr>
                <w:sz w:val="22"/>
                <w:szCs w:val="22"/>
              </w:rPr>
            </w:pPr>
            <w:r w:rsidRPr="00EC74B4">
              <w:rPr>
                <w:noProof/>
                <w:sz w:val="22"/>
                <w:szCs w:val="22"/>
              </w:rPr>
              <w:t xml:space="preserve">Массовая концентрация </w:t>
            </w:r>
            <w:r w:rsidRPr="00EC74B4">
              <w:rPr>
                <w:sz w:val="22"/>
                <w:szCs w:val="22"/>
              </w:rPr>
              <w:t>летучих кислот (в пересчете на уксусную кислоту)</w:t>
            </w:r>
          </w:p>
        </w:tc>
        <w:tc>
          <w:tcPr>
            <w:tcW w:w="2126" w:type="dxa"/>
            <w:vMerge/>
            <w:vAlign w:val="center"/>
          </w:tcPr>
          <w:p w14:paraId="3B6EA6CD" w14:textId="77777777" w:rsidR="00FD6287" w:rsidRPr="00EC74B4" w:rsidRDefault="00FD6287" w:rsidP="00FD6287">
            <w:pPr>
              <w:ind w:left="57" w:right="-57"/>
              <w:rPr>
                <w:sz w:val="22"/>
                <w:szCs w:val="22"/>
              </w:rPr>
            </w:pPr>
          </w:p>
        </w:tc>
        <w:tc>
          <w:tcPr>
            <w:tcW w:w="2127" w:type="dxa"/>
          </w:tcPr>
          <w:p w14:paraId="26C70830" w14:textId="77777777" w:rsidR="00FD6287" w:rsidRPr="00EC74B4" w:rsidRDefault="00FD6287" w:rsidP="00FD6287">
            <w:pPr>
              <w:ind w:left="57" w:right="-57"/>
              <w:rPr>
                <w:sz w:val="22"/>
                <w:szCs w:val="22"/>
              </w:rPr>
            </w:pPr>
            <w:r w:rsidRPr="00EC74B4">
              <w:rPr>
                <w:sz w:val="22"/>
                <w:szCs w:val="22"/>
              </w:rPr>
              <w:t>ГОСТ 32001-2012</w:t>
            </w:r>
          </w:p>
          <w:p w14:paraId="1F01D7B2" w14:textId="3C91E604" w:rsidR="00FD6287" w:rsidRPr="00EC74B4" w:rsidRDefault="00FD6287" w:rsidP="00FD6287">
            <w:pPr>
              <w:ind w:left="57" w:right="-57"/>
              <w:rPr>
                <w:sz w:val="22"/>
                <w:szCs w:val="22"/>
              </w:rPr>
            </w:pPr>
            <w:r w:rsidRPr="00EC74B4">
              <w:rPr>
                <w:sz w:val="22"/>
                <w:szCs w:val="22"/>
              </w:rPr>
              <w:t>СТБ 1930-2009 (ГОСТ Р 51654-2000)</w:t>
            </w:r>
          </w:p>
        </w:tc>
      </w:tr>
      <w:tr w:rsidR="00FD6287" w:rsidRPr="00EC74B4" w14:paraId="338D7AD6" w14:textId="77777777" w:rsidTr="003158EC">
        <w:trPr>
          <w:cantSplit/>
        </w:trPr>
        <w:tc>
          <w:tcPr>
            <w:tcW w:w="568" w:type="dxa"/>
            <w:tcBorders>
              <w:top w:val="single" w:sz="4" w:space="0" w:color="auto"/>
            </w:tcBorders>
          </w:tcPr>
          <w:p w14:paraId="19ABDAC1" w14:textId="0062FFC8" w:rsidR="00FD6287" w:rsidRPr="00EC74B4" w:rsidRDefault="00FD6287" w:rsidP="00FD6287">
            <w:pPr>
              <w:ind w:right="-57"/>
              <w:rPr>
                <w:sz w:val="22"/>
                <w:szCs w:val="22"/>
              </w:rPr>
            </w:pPr>
            <w:r w:rsidRPr="00EC74B4">
              <w:rPr>
                <w:sz w:val="22"/>
                <w:szCs w:val="22"/>
              </w:rPr>
              <w:t>17.6*</w:t>
            </w:r>
          </w:p>
        </w:tc>
        <w:tc>
          <w:tcPr>
            <w:tcW w:w="1843" w:type="dxa"/>
            <w:vMerge/>
          </w:tcPr>
          <w:p w14:paraId="70F3CE84" w14:textId="77777777" w:rsidR="00FD6287" w:rsidRPr="00EC74B4" w:rsidRDefault="00FD6287" w:rsidP="00FD6287">
            <w:pPr>
              <w:ind w:left="57" w:right="-57"/>
              <w:rPr>
                <w:sz w:val="22"/>
                <w:szCs w:val="22"/>
              </w:rPr>
            </w:pPr>
          </w:p>
        </w:tc>
        <w:tc>
          <w:tcPr>
            <w:tcW w:w="1275" w:type="dxa"/>
          </w:tcPr>
          <w:p w14:paraId="544684D4" w14:textId="70FB4BE8"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11.01/08.149</w:t>
            </w:r>
          </w:p>
        </w:tc>
        <w:tc>
          <w:tcPr>
            <w:tcW w:w="2410" w:type="dxa"/>
            <w:tcBorders>
              <w:top w:val="single" w:sz="4" w:space="0" w:color="auto"/>
            </w:tcBorders>
          </w:tcPr>
          <w:p w14:paraId="3062A1FE" w14:textId="3AF9E1D4" w:rsidR="00FD6287" w:rsidRPr="00EC74B4" w:rsidRDefault="00FD6287" w:rsidP="00FD6287">
            <w:pPr>
              <w:ind w:left="57" w:right="-57"/>
              <w:rPr>
                <w:noProof/>
                <w:sz w:val="22"/>
                <w:szCs w:val="22"/>
              </w:rPr>
            </w:pPr>
            <w:r w:rsidRPr="00EC74B4">
              <w:rPr>
                <w:noProof/>
                <w:sz w:val="22"/>
                <w:szCs w:val="22"/>
              </w:rPr>
              <w:t xml:space="preserve">Массовая концентрация </w:t>
            </w:r>
            <w:r w:rsidRPr="00EC74B4">
              <w:rPr>
                <w:sz w:val="22"/>
                <w:szCs w:val="22"/>
              </w:rPr>
              <w:t>кислот (в пересчете на лимонную кислоту)</w:t>
            </w:r>
          </w:p>
        </w:tc>
        <w:tc>
          <w:tcPr>
            <w:tcW w:w="2126" w:type="dxa"/>
            <w:vMerge/>
          </w:tcPr>
          <w:p w14:paraId="52ED531B" w14:textId="77777777" w:rsidR="00FD6287" w:rsidRPr="00EC74B4" w:rsidRDefault="00FD6287" w:rsidP="00FD6287">
            <w:pPr>
              <w:ind w:left="57" w:right="-57"/>
              <w:rPr>
                <w:sz w:val="22"/>
                <w:szCs w:val="22"/>
              </w:rPr>
            </w:pPr>
          </w:p>
        </w:tc>
        <w:tc>
          <w:tcPr>
            <w:tcW w:w="2127" w:type="dxa"/>
          </w:tcPr>
          <w:p w14:paraId="759A17BC" w14:textId="431C0DBB" w:rsidR="00FD6287" w:rsidRPr="00EC74B4" w:rsidRDefault="00FD6287" w:rsidP="00FD6287">
            <w:pPr>
              <w:ind w:left="57" w:right="-57"/>
              <w:rPr>
                <w:sz w:val="22"/>
                <w:szCs w:val="22"/>
              </w:rPr>
            </w:pPr>
            <w:r w:rsidRPr="00EC74B4">
              <w:rPr>
                <w:sz w:val="22"/>
                <w:szCs w:val="22"/>
              </w:rPr>
              <w:t>ГОСТ 4828-83 п.2.12</w:t>
            </w:r>
          </w:p>
        </w:tc>
      </w:tr>
      <w:tr w:rsidR="00FD6287" w:rsidRPr="00EC74B4" w14:paraId="22F4EE13" w14:textId="77777777" w:rsidTr="003158EC">
        <w:trPr>
          <w:cantSplit/>
        </w:trPr>
        <w:tc>
          <w:tcPr>
            <w:tcW w:w="568" w:type="dxa"/>
            <w:tcBorders>
              <w:top w:val="single" w:sz="4" w:space="0" w:color="auto"/>
            </w:tcBorders>
          </w:tcPr>
          <w:p w14:paraId="6DC3CE04" w14:textId="295E236C" w:rsidR="00FD6287" w:rsidRPr="00EC74B4" w:rsidRDefault="00FD6287" w:rsidP="00FD6287">
            <w:pPr>
              <w:ind w:right="-57"/>
              <w:rPr>
                <w:sz w:val="22"/>
                <w:szCs w:val="22"/>
              </w:rPr>
            </w:pPr>
            <w:r w:rsidRPr="00EC74B4">
              <w:rPr>
                <w:sz w:val="22"/>
                <w:szCs w:val="22"/>
              </w:rPr>
              <w:t>17.7*</w:t>
            </w:r>
          </w:p>
        </w:tc>
        <w:tc>
          <w:tcPr>
            <w:tcW w:w="1843" w:type="dxa"/>
            <w:vMerge/>
          </w:tcPr>
          <w:p w14:paraId="0BC36851" w14:textId="77777777" w:rsidR="00FD6287" w:rsidRPr="00EC74B4" w:rsidRDefault="00FD6287" w:rsidP="00FD6287">
            <w:pPr>
              <w:ind w:left="57" w:right="-57"/>
              <w:rPr>
                <w:sz w:val="22"/>
                <w:szCs w:val="22"/>
              </w:rPr>
            </w:pPr>
          </w:p>
        </w:tc>
        <w:tc>
          <w:tcPr>
            <w:tcW w:w="1275" w:type="dxa"/>
          </w:tcPr>
          <w:p w14:paraId="62859E73" w14:textId="1B81BBE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11.01/08.118</w:t>
            </w:r>
          </w:p>
        </w:tc>
        <w:tc>
          <w:tcPr>
            <w:tcW w:w="2410" w:type="dxa"/>
            <w:tcBorders>
              <w:top w:val="single" w:sz="4" w:space="0" w:color="auto"/>
            </w:tcBorders>
          </w:tcPr>
          <w:p w14:paraId="3B1C965E" w14:textId="5B1171D1" w:rsidR="00FD6287" w:rsidRPr="00EC74B4" w:rsidRDefault="00FD6287" w:rsidP="00FD6287">
            <w:pPr>
              <w:ind w:left="57" w:right="-57"/>
              <w:rPr>
                <w:noProof/>
                <w:sz w:val="22"/>
                <w:szCs w:val="22"/>
              </w:rPr>
            </w:pPr>
            <w:r w:rsidRPr="00EC74B4">
              <w:rPr>
                <w:noProof/>
                <w:sz w:val="22"/>
                <w:szCs w:val="22"/>
              </w:rPr>
              <w:t>Относительная  плотность</w:t>
            </w:r>
          </w:p>
        </w:tc>
        <w:tc>
          <w:tcPr>
            <w:tcW w:w="2126" w:type="dxa"/>
            <w:vMerge/>
            <w:vAlign w:val="center"/>
          </w:tcPr>
          <w:p w14:paraId="52C15FE6" w14:textId="77777777" w:rsidR="00FD6287" w:rsidRPr="00EC74B4" w:rsidRDefault="00FD6287" w:rsidP="00FD6287">
            <w:pPr>
              <w:ind w:left="57" w:right="-57"/>
              <w:rPr>
                <w:sz w:val="22"/>
                <w:szCs w:val="22"/>
              </w:rPr>
            </w:pPr>
          </w:p>
        </w:tc>
        <w:tc>
          <w:tcPr>
            <w:tcW w:w="2127" w:type="dxa"/>
          </w:tcPr>
          <w:p w14:paraId="5F88ECE5" w14:textId="474838EA" w:rsidR="00FD6287" w:rsidRPr="00EC74B4" w:rsidRDefault="00FD6287" w:rsidP="00FD6287">
            <w:pPr>
              <w:ind w:left="57" w:right="-57"/>
              <w:rPr>
                <w:sz w:val="22"/>
                <w:szCs w:val="22"/>
              </w:rPr>
            </w:pPr>
            <w:r w:rsidRPr="00EC74B4">
              <w:rPr>
                <w:sz w:val="22"/>
                <w:szCs w:val="22"/>
              </w:rPr>
              <w:t>ГОСТ 32081-2013</w:t>
            </w:r>
          </w:p>
        </w:tc>
      </w:tr>
      <w:tr w:rsidR="00FD6287" w:rsidRPr="00EC74B4" w14:paraId="6CD48B40" w14:textId="77777777" w:rsidTr="003158EC">
        <w:trPr>
          <w:cantSplit/>
        </w:trPr>
        <w:tc>
          <w:tcPr>
            <w:tcW w:w="568" w:type="dxa"/>
            <w:tcBorders>
              <w:top w:val="single" w:sz="4" w:space="0" w:color="auto"/>
            </w:tcBorders>
          </w:tcPr>
          <w:p w14:paraId="5880AB54" w14:textId="30EF0166" w:rsidR="00FD6287" w:rsidRPr="00EC74B4" w:rsidRDefault="00FD6287" w:rsidP="00FD6287">
            <w:pPr>
              <w:ind w:right="-57"/>
              <w:rPr>
                <w:sz w:val="22"/>
                <w:szCs w:val="22"/>
              </w:rPr>
            </w:pPr>
            <w:r w:rsidRPr="00EC74B4">
              <w:rPr>
                <w:sz w:val="22"/>
                <w:szCs w:val="22"/>
              </w:rPr>
              <w:t>17.8*</w:t>
            </w:r>
          </w:p>
        </w:tc>
        <w:tc>
          <w:tcPr>
            <w:tcW w:w="1843" w:type="dxa"/>
            <w:vMerge/>
          </w:tcPr>
          <w:p w14:paraId="5B39A36F" w14:textId="77777777" w:rsidR="00FD6287" w:rsidRPr="00EC74B4" w:rsidRDefault="00FD6287" w:rsidP="00FD6287">
            <w:pPr>
              <w:ind w:left="57" w:right="-57"/>
              <w:rPr>
                <w:sz w:val="22"/>
                <w:szCs w:val="22"/>
              </w:rPr>
            </w:pPr>
          </w:p>
        </w:tc>
        <w:tc>
          <w:tcPr>
            <w:tcW w:w="1275" w:type="dxa"/>
          </w:tcPr>
          <w:p w14:paraId="4D3FC512" w14:textId="5C15764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11.01/08.031</w:t>
            </w:r>
          </w:p>
        </w:tc>
        <w:tc>
          <w:tcPr>
            <w:tcW w:w="2410" w:type="dxa"/>
            <w:tcBorders>
              <w:top w:val="single" w:sz="4" w:space="0" w:color="auto"/>
            </w:tcBorders>
          </w:tcPr>
          <w:p w14:paraId="22782506" w14:textId="3E68566B" w:rsidR="00FD6287" w:rsidRPr="00EC74B4" w:rsidRDefault="00FD6287" w:rsidP="00FD6287">
            <w:pPr>
              <w:ind w:left="57" w:right="-57"/>
              <w:rPr>
                <w:noProof/>
                <w:sz w:val="22"/>
                <w:szCs w:val="22"/>
              </w:rPr>
            </w:pPr>
            <w:r w:rsidRPr="00EC74B4">
              <w:rPr>
                <w:sz w:val="22"/>
                <w:szCs w:val="22"/>
              </w:rPr>
              <w:t>Крепость, объемная доля этилового спирта</w:t>
            </w:r>
          </w:p>
        </w:tc>
        <w:tc>
          <w:tcPr>
            <w:tcW w:w="2126" w:type="dxa"/>
            <w:vMerge/>
            <w:vAlign w:val="center"/>
          </w:tcPr>
          <w:p w14:paraId="763116B7" w14:textId="77777777" w:rsidR="00FD6287" w:rsidRPr="00EC74B4" w:rsidRDefault="00FD6287" w:rsidP="00FD6287">
            <w:pPr>
              <w:ind w:left="57" w:right="-57"/>
              <w:rPr>
                <w:sz w:val="22"/>
                <w:szCs w:val="22"/>
              </w:rPr>
            </w:pPr>
          </w:p>
        </w:tc>
        <w:tc>
          <w:tcPr>
            <w:tcW w:w="2127" w:type="dxa"/>
          </w:tcPr>
          <w:p w14:paraId="43C816AB" w14:textId="77777777" w:rsidR="00FD6287" w:rsidRPr="00EC74B4" w:rsidRDefault="00FD6287" w:rsidP="00FD6287">
            <w:pPr>
              <w:ind w:left="57" w:right="-57"/>
              <w:rPr>
                <w:sz w:val="22"/>
                <w:szCs w:val="22"/>
              </w:rPr>
            </w:pPr>
            <w:r w:rsidRPr="00EC74B4">
              <w:rPr>
                <w:sz w:val="22"/>
                <w:szCs w:val="22"/>
              </w:rPr>
              <w:t>ГОСТ 4828-83 п.2.9</w:t>
            </w:r>
          </w:p>
          <w:p w14:paraId="6E1A891E" w14:textId="77777777" w:rsidR="00FD6287" w:rsidRPr="00EC74B4" w:rsidRDefault="00FD6287" w:rsidP="00FD6287">
            <w:pPr>
              <w:ind w:left="57" w:right="-57"/>
              <w:rPr>
                <w:sz w:val="22"/>
                <w:szCs w:val="22"/>
              </w:rPr>
            </w:pPr>
            <w:r w:rsidRPr="00EC74B4">
              <w:rPr>
                <w:sz w:val="22"/>
                <w:szCs w:val="22"/>
              </w:rPr>
              <w:t>ГОСТ 32095-2013</w:t>
            </w:r>
          </w:p>
          <w:p w14:paraId="63624137" w14:textId="77777777" w:rsidR="00FD6287" w:rsidRPr="00EC74B4" w:rsidRDefault="00FD6287" w:rsidP="00FD6287">
            <w:pPr>
              <w:ind w:left="57" w:right="-57"/>
              <w:rPr>
                <w:sz w:val="22"/>
                <w:szCs w:val="22"/>
              </w:rPr>
            </w:pPr>
            <w:r w:rsidRPr="00EC74B4">
              <w:rPr>
                <w:sz w:val="22"/>
                <w:szCs w:val="22"/>
              </w:rPr>
              <w:t xml:space="preserve">ГОСТ 3639-79 </w:t>
            </w:r>
          </w:p>
          <w:p w14:paraId="0B0B2C6D" w14:textId="29AE70EC" w:rsidR="00FD6287" w:rsidRPr="00EC74B4" w:rsidRDefault="00FD6287" w:rsidP="00FD6287">
            <w:pPr>
              <w:ind w:left="57" w:right="-57"/>
              <w:rPr>
                <w:sz w:val="22"/>
                <w:szCs w:val="22"/>
                <w:shd w:val="clear" w:color="auto" w:fill="CC99FF"/>
              </w:rPr>
            </w:pPr>
            <w:r w:rsidRPr="00EC74B4">
              <w:rPr>
                <w:sz w:val="22"/>
                <w:szCs w:val="22"/>
              </w:rPr>
              <w:t>пп.1, 2</w:t>
            </w:r>
          </w:p>
          <w:p w14:paraId="46B4140F" w14:textId="77777777" w:rsidR="00FD6287" w:rsidRPr="00EC74B4" w:rsidRDefault="00FD6287" w:rsidP="00FD6287">
            <w:pPr>
              <w:ind w:left="57" w:right="-57"/>
              <w:rPr>
                <w:sz w:val="22"/>
                <w:szCs w:val="22"/>
              </w:rPr>
            </w:pPr>
            <w:r w:rsidRPr="00EC74B4">
              <w:rPr>
                <w:sz w:val="22"/>
                <w:szCs w:val="22"/>
              </w:rPr>
              <w:t xml:space="preserve">СТБ 1929-2009 </w:t>
            </w:r>
          </w:p>
          <w:p w14:paraId="54416BE1" w14:textId="057261B7" w:rsidR="00FD6287" w:rsidRPr="00EC74B4" w:rsidRDefault="00FD6287" w:rsidP="00FD6287">
            <w:pPr>
              <w:ind w:left="57" w:right="-57"/>
              <w:rPr>
                <w:sz w:val="22"/>
                <w:szCs w:val="22"/>
              </w:rPr>
            </w:pPr>
            <w:r w:rsidRPr="00EC74B4">
              <w:rPr>
                <w:sz w:val="22"/>
                <w:szCs w:val="22"/>
              </w:rPr>
              <w:t>(ГОСТ Р 51653-2000)</w:t>
            </w:r>
          </w:p>
        </w:tc>
      </w:tr>
      <w:tr w:rsidR="00FD6287" w:rsidRPr="00EC74B4" w14:paraId="5AF6EDFE" w14:textId="77777777" w:rsidTr="003158EC">
        <w:trPr>
          <w:cantSplit/>
        </w:trPr>
        <w:tc>
          <w:tcPr>
            <w:tcW w:w="568" w:type="dxa"/>
            <w:tcBorders>
              <w:top w:val="single" w:sz="4" w:space="0" w:color="auto"/>
            </w:tcBorders>
          </w:tcPr>
          <w:p w14:paraId="21298160" w14:textId="4E151AB7" w:rsidR="00FD6287" w:rsidRPr="00EC74B4" w:rsidRDefault="00FD6287" w:rsidP="00FD6287">
            <w:pPr>
              <w:ind w:right="-57"/>
              <w:rPr>
                <w:sz w:val="22"/>
                <w:szCs w:val="22"/>
              </w:rPr>
            </w:pPr>
            <w:r w:rsidRPr="00EC74B4">
              <w:rPr>
                <w:sz w:val="22"/>
                <w:szCs w:val="22"/>
              </w:rPr>
              <w:t>17.9*</w:t>
            </w:r>
          </w:p>
        </w:tc>
        <w:tc>
          <w:tcPr>
            <w:tcW w:w="1843" w:type="dxa"/>
            <w:vMerge/>
          </w:tcPr>
          <w:p w14:paraId="5055046F" w14:textId="77777777" w:rsidR="00FD6287" w:rsidRPr="00EC74B4" w:rsidRDefault="00FD6287" w:rsidP="00FD6287">
            <w:pPr>
              <w:ind w:left="57" w:right="-57"/>
              <w:rPr>
                <w:sz w:val="22"/>
                <w:szCs w:val="22"/>
              </w:rPr>
            </w:pPr>
          </w:p>
        </w:tc>
        <w:tc>
          <w:tcPr>
            <w:tcW w:w="1275" w:type="dxa"/>
          </w:tcPr>
          <w:p w14:paraId="6897F7E1" w14:textId="1AAEB87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11.01/08.156</w:t>
            </w:r>
          </w:p>
        </w:tc>
        <w:tc>
          <w:tcPr>
            <w:tcW w:w="2410" w:type="dxa"/>
            <w:tcBorders>
              <w:top w:val="single" w:sz="4" w:space="0" w:color="auto"/>
            </w:tcBorders>
          </w:tcPr>
          <w:p w14:paraId="290D5F9C" w14:textId="3BE7B334" w:rsidR="00FD6287" w:rsidRPr="00EC74B4" w:rsidRDefault="00FD6287" w:rsidP="00FD6287">
            <w:pPr>
              <w:ind w:left="57" w:right="-57"/>
              <w:rPr>
                <w:sz w:val="22"/>
                <w:szCs w:val="22"/>
              </w:rPr>
            </w:pPr>
            <w:r w:rsidRPr="00EC74B4">
              <w:rPr>
                <w:noProof/>
                <w:sz w:val="22"/>
                <w:szCs w:val="22"/>
              </w:rPr>
              <w:t>Объемная доля (массовая концентрация) метилового спирта</w:t>
            </w:r>
          </w:p>
        </w:tc>
        <w:tc>
          <w:tcPr>
            <w:tcW w:w="2126" w:type="dxa"/>
            <w:vMerge/>
          </w:tcPr>
          <w:p w14:paraId="0119BA98" w14:textId="77777777" w:rsidR="00FD6287" w:rsidRPr="00EC74B4" w:rsidRDefault="00FD6287" w:rsidP="00FD6287">
            <w:pPr>
              <w:ind w:left="57" w:right="-57"/>
              <w:rPr>
                <w:sz w:val="22"/>
                <w:szCs w:val="22"/>
              </w:rPr>
            </w:pPr>
          </w:p>
        </w:tc>
        <w:tc>
          <w:tcPr>
            <w:tcW w:w="2127" w:type="dxa"/>
          </w:tcPr>
          <w:p w14:paraId="5318014E" w14:textId="42D2A30A" w:rsidR="00FD6287" w:rsidRPr="00EC74B4" w:rsidRDefault="00FD6287" w:rsidP="00FD6287">
            <w:pPr>
              <w:ind w:left="57" w:right="-57"/>
              <w:rPr>
                <w:sz w:val="22"/>
                <w:szCs w:val="22"/>
              </w:rPr>
            </w:pPr>
            <w:r w:rsidRPr="00EC74B4">
              <w:rPr>
                <w:sz w:val="22"/>
                <w:szCs w:val="22"/>
              </w:rPr>
              <w:t>ГОСТ 13194-74 п. 4</w:t>
            </w:r>
          </w:p>
        </w:tc>
      </w:tr>
      <w:tr w:rsidR="00FD6287" w:rsidRPr="00EC74B4" w14:paraId="300ADCB5" w14:textId="77777777" w:rsidTr="003158EC">
        <w:trPr>
          <w:cantSplit/>
        </w:trPr>
        <w:tc>
          <w:tcPr>
            <w:tcW w:w="568" w:type="dxa"/>
            <w:tcBorders>
              <w:top w:val="single" w:sz="4" w:space="0" w:color="auto"/>
            </w:tcBorders>
          </w:tcPr>
          <w:p w14:paraId="259C9DAB" w14:textId="2BC1D423" w:rsidR="00FD6287" w:rsidRPr="00EC74B4" w:rsidRDefault="00FD6287" w:rsidP="00FD6287">
            <w:pPr>
              <w:ind w:right="-57"/>
              <w:rPr>
                <w:sz w:val="22"/>
                <w:szCs w:val="22"/>
              </w:rPr>
            </w:pPr>
            <w:r w:rsidRPr="00EC74B4">
              <w:rPr>
                <w:sz w:val="22"/>
                <w:szCs w:val="22"/>
              </w:rPr>
              <w:t>17.10*</w:t>
            </w:r>
          </w:p>
        </w:tc>
        <w:tc>
          <w:tcPr>
            <w:tcW w:w="1843" w:type="dxa"/>
            <w:vMerge/>
          </w:tcPr>
          <w:p w14:paraId="04596C7C" w14:textId="77777777" w:rsidR="00FD6287" w:rsidRPr="00EC74B4" w:rsidRDefault="00FD6287" w:rsidP="00FD6287">
            <w:pPr>
              <w:ind w:left="57" w:right="-57"/>
              <w:rPr>
                <w:sz w:val="22"/>
                <w:szCs w:val="22"/>
              </w:rPr>
            </w:pPr>
          </w:p>
        </w:tc>
        <w:tc>
          <w:tcPr>
            <w:tcW w:w="1275" w:type="dxa"/>
          </w:tcPr>
          <w:p w14:paraId="75A38FD5" w14:textId="45F4080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11.01/08.149</w:t>
            </w:r>
          </w:p>
        </w:tc>
        <w:tc>
          <w:tcPr>
            <w:tcW w:w="2410" w:type="dxa"/>
            <w:tcBorders>
              <w:top w:val="single" w:sz="4" w:space="0" w:color="auto"/>
            </w:tcBorders>
          </w:tcPr>
          <w:p w14:paraId="1ED1E6D3" w14:textId="3DE4A8B2" w:rsidR="00FD6287" w:rsidRPr="00EC74B4" w:rsidRDefault="00FD6287" w:rsidP="00FD6287">
            <w:pPr>
              <w:ind w:left="57" w:right="-57"/>
              <w:rPr>
                <w:noProof/>
                <w:sz w:val="22"/>
                <w:szCs w:val="22"/>
              </w:rPr>
            </w:pPr>
            <w:r w:rsidRPr="00EC74B4">
              <w:rPr>
                <w:noProof/>
                <w:sz w:val="22"/>
                <w:szCs w:val="22"/>
              </w:rPr>
              <w:t>Массовая концентрация общего диоксида серы</w:t>
            </w:r>
          </w:p>
        </w:tc>
        <w:tc>
          <w:tcPr>
            <w:tcW w:w="2126" w:type="dxa"/>
            <w:vMerge/>
            <w:vAlign w:val="center"/>
          </w:tcPr>
          <w:p w14:paraId="7590FDA6" w14:textId="77777777" w:rsidR="00FD6287" w:rsidRPr="00EC74B4" w:rsidRDefault="00FD6287" w:rsidP="00FD6287">
            <w:pPr>
              <w:ind w:left="57" w:right="-57"/>
              <w:rPr>
                <w:sz w:val="22"/>
                <w:szCs w:val="22"/>
              </w:rPr>
            </w:pPr>
          </w:p>
        </w:tc>
        <w:tc>
          <w:tcPr>
            <w:tcW w:w="2127" w:type="dxa"/>
          </w:tcPr>
          <w:p w14:paraId="08287854" w14:textId="77777777" w:rsidR="00FD6287" w:rsidRPr="00EC74B4" w:rsidRDefault="00FD6287" w:rsidP="00FD6287">
            <w:pPr>
              <w:ind w:left="57" w:right="-57"/>
              <w:rPr>
                <w:sz w:val="22"/>
                <w:szCs w:val="22"/>
              </w:rPr>
            </w:pPr>
            <w:r w:rsidRPr="00EC74B4">
              <w:rPr>
                <w:sz w:val="22"/>
                <w:szCs w:val="22"/>
              </w:rPr>
              <w:t>СТБ 1932-2009</w:t>
            </w:r>
          </w:p>
          <w:p w14:paraId="565FB0B4" w14:textId="139CE2D2" w:rsidR="00FD6287" w:rsidRPr="00EC74B4" w:rsidRDefault="00FD6287" w:rsidP="00FD6287">
            <w:pPr>
              <w:ind w:left="57" w:right="-57"/>
              <w:rPr>
                <w:sz w:val="22"/>
                <w:szCs w:val="22"/>
              </w:rPr>
            </w:pPr>
            <w:r w:rsidRPr="00EC74B4">
              <w:rPr>
                <w:sz w:val="22"/>
                <w:szCs w:val="22"/>
              </w:rPr>
              <w:t>(ГОСТ Р 51655-2000)</w:t>
            </w:r>
          </w:p>
        </w:tc>
      </w:tr>
      <w:tr w:rsidR="00FD6287" w:rsidRPr="00EC74B4" w14:paraId="7A4F92AB" w14:textId="77777777" w:rsidTr="003158EC">
        <w:trPr>
          <w:cantSplit/>
        </w:trPr>
        <w:tc>
          <w:tcPr>
            <w:tcW w:w="568" w:type="dxa"/>
            <w:tcBorders>
              <w:top w:val="single" w:sz="4" w:space="0" w:color="auto"/>
              <w:bottom w:val="single" w:sz="4" w:space="0" w:color="auto"/>
            </w:tcBorders>
          </w:tcPr>
          <w:p w14:paraId="46388765" w14:textId="59BAAE4B" w:rsidR="00FD6287" w:rsidRPr="00EC74B4" w:rsidRDefault="00FD6287" w:rsidP="00FD6287">
            <w:pPr>
              <w:ind w:right="-57"/>
              <w:rPr>
                <w:sz w:val="22"/>
                <w:szCs w:val="22"/>
              </w:rPr>
            </w:pPr>
            <w:r w:rsidRPr="00EC74B4">
              <w:rPr>
                <w:sz w:val="22"/>
                <w:szCs w:val="22"/>
              </w:rPr>
              <w:t>17.11 *</w:t>
            </w:r>
          </w:p>
        </w:tc>
        <w:tc>
          <w:tcPr>
            <w:tcW w:w="1843" w:type="dxa"/>
            <w:vMerge/>
          </w:tcPr>
          <w:p w14:paraId="01AF14F2" w14:textId="77777777" w:rsidR="00FD6287" w:rsidRPr="00EC74B4" w:rsidRDefault="00FD6287" w:rsidP="00FD6287">
            <w:pPr>
              <w:ind w:left="57" w:right="-57"/>
              <w:rPr>
                <w:sz w:val="22"/>
                <w:szCs w:val="22"/>
              </w:rPr>
            </w:pPr>
          </w:p>
        </w:tc>
        <w:tc>
          <w:tcPr>
            <w:tcW w:w="1275" w:type="dxa"/>
          </w:tcPr>
          <w:p w14:paraId="69BD5CF8" w14:textId="77777777" w:rsidR="00FD6287" w:rsidRPr="00EC74B4" w:rsidRDefault="00FD6287" w:rsidP="00FD6287">
            <w:pPr>
              <w:ind w:left="57" w:right="-57"/>
              <w:rPr>
                <w:sz w:val="22"/>
                <w:szCs w:val="22"/>
              </w:rPr>
            </w:pPr>
            <w:r w:rsidRPr="00EC74B4">
              <w:rPr>
                <w:sz w:val="22"/>
                <w:szCs w:val="22"/>
              </w:rPr>
              <w:t>11.01/08.164</w:t>
            </w:r>
          </w:p>
          <w:p w14:paraId="34C346EE"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bottom w:val="single" w:sz="4" w:space="0" w:color="auto"/>
            </w:tcBorders>
          </w:tcPr>
          <w:p w14:paraId="4284E916" w14:textId="20A47B40" w:rsidR="00FD6287" w:rsidRPr="00EC74B4" w:rsidRDefault="00FD6287" w:rsidP="00FD6287">
            <w:pPr>
              <w:ind w:left="57" w:right="-57"/>
              <w:rPr>
                <w:noProof/>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7FEECC8D" w14:textId="77777777" w:rsidR="00FD6287" w:rsidRPr="00EC74B4" w:rsidRDefault="00FD6287" w:rsidP="00FD6287">
            <w:pPr>
              <w:ind w:left="57" w:right="-57"/>
              <w:rPr>
                <w:sz w:val="22"/>
                <w:szCs w:val="22"/>
              </w:rPr>
            </w:pPr>
          </w:p>
        </w:tc>
        <w:tc>
          <w:tcPr>
            <w:tcW w:w="2127" w:type="dxa"/>
          </w:tcPr>
          <w:p w14:paraId="611901F7" w14:textId="77777777" w:rsidR="00FD6287" w:rsidRPr="00EC74B4" w:rsidRDefault="00FD6287" w:rsidP="00FD6287">
            <w:pPr>
              <w:ind w:left="57" w:right="-57"/>
              <w:rPr>
                <w:sz w:val="22"/>
                <w:szCs w:val="22"/>
              </w:rPr>
            </w:pPr>
            <w:r w:rsidRPr="00EC74B4">
              <w:rPr>
                <w:sz w:val="22"/>
                <w:szCs w:val="22"/>
              </w:rPr>
              <w:t>ГОСТ 26929-94</w:t>
            </w:r>
          </w:p>
          <w:p w14:paraId="072A3C14" w14:textId="77777777" w:rsidR="00FD6287" w:rsidRPr="00EC74B4" w:rsidRDefault="00FD6287" w:rsidP="00FD6287">
            <w:pPr>
              <w:ind w:left="57" w:right="-57"/>
              <w:rPr>
                <w:sz w:val="22"/>
                <w:szCs w:val="22"/>
              </w:rPr>
            </w:pPr>
          </w:p>
        </w:tc>
      </w:tr>
      <w:tr w:rsidR="00FD6287" w:rsidRPr="00EC74B4" w14:paraId="6C9AAFE3" w14:textId="77777777" w:rsidTr="003158EC">
        <w:trPr>
          <w:cantSplit/>
        </w:trPr>
        <w:tc>
          <w:tcPr>
            <w:tcW w:w="568" w:type="dxa"/>
            <w:tcBorders>
              <w:top w:val="single" w:sz="4" w:space="0" w:color="auto"/>
            </w:tcBorders>
          </w:tcPr>
          <w:p w14:paraId="2D048742" w14:textId="6DC004A4" w:rsidR="00FD6287" w:rsidRPr="00EC74B4" w:rsidRDefault="00FD6287" w:rsidP="00FD6287">
            <w:pPr>
              <w:ind w:right="-57"/>
              <w:rPr>
                <w:sz w:val="22"/>
                <w:szCs w:val="22"/>
              </w:rPr>
            </w:pPr>
            <w:r w:rsidRPr="00EC74B4">
              <w:rPr>
                <w:sz w:val="22"/>
                <w:szCs w:val="22"/>
              </w:rPr>
              <w:t>17.12*</w:t>
            </w:r>
          </w:p>
        </w:tc>
        <w:tc>
          <w:tcPr>
            <w:tcW w:w="1843" w:type="dxa"/>
            <w:vMerge/>
          </w:tcPr>
          <w:p w14:paraId="21C5ABAC" w14:textId="77777777" w:rsidR="00FD6287" w:rsidRPr="00EC74B4" w:rsidRDefault="00FD6287" w:rsidP="00FD6287">
            <w:pPr>
              <w:ind w:left="57" w:right="-57"/>
              <w:rPr>
                <w:sz w:val="22"/>
                <w:szCs w:val="22"/>
              </w:rPr>
            </w:pPr>
          </w:p>
        </w:tc>
        <w:tc>
          <w:tcPr>
            <w:tcW w:w="1275" w:type="dxa"/>
            <w:vMerge w:val="restart"/>
          </w:tcPr>
          <w:p w14:paraId="7A7EF39F" w14:textId="77777777" w:rsidR="00FD6287" w:rsidRPr="00EC74B4" w:rsidRDefault="00FD6287" w:rsidP="00FD6287">
            <w:pPr>
              <w:ind w:left="57" w:right="-57"/>
              <w:rPr>
                <w:sz w:val="22"/>
                <w:szCs w:val="22"/>
              </w:rPr>
            </w:pPr>
            <w:r w:rsidRPr="00EC74B4">
              <w:rPr>
                <w:sz w:val="22"/>
                <w:szCs w:val="22"/>
              </w:rPr>
              <w:t>11.01/08.032</w:t>
            </w:r>
          </w:p>
          <w:p w14:paraId="37579DE8" w14:textId="77777777" w:rsidR="00FD6287" w:rsidRPr="00EC74B4" w:rsidRDefault="00FD6287" w:rsidP="00FD6287">
            <w:pPr>
              <w:ind w:left="57" w:right="-57"/>
              <w:rPr>
                <w:sz w:val="22"/>
                <w:szCs w:val="22"/>
              </w:rPr>
            </w:pPr>
          </w:p>
        </w:tc>
        <w:tc>
          <w:tcPr>
            <w:tcW w:w="2410" w:type="dxa"/>
            <w:tcBorders>
              <w:top w:val="single" w:sz="4" w:space="0" w:color="auto"/>
            </w:tcBorders>
          </w:tcPr>
          <w:p w14:paraId="73551844" w14:textId="77777777" w:rsidR="00FD6287" w:rsidRPr="00EC74B4" w:rsidRDefault="00FD6287" w:rsidP="00FD6287">
            <w:pPr>
              <w:ind w:left="57" w:right="-57"/>
              <w:rPr>
                <w:sz w:val="22"/>
                <w:szCs w:val="22"/>
              </w:rPr>
            </w:pPr>
            <w:r w:rsidRPr="00EC74B4">
              <w:rPr>
                <w:sz w:val="22"/>
                <w:szCs w:val="22"/>
              </w:rPr>
              <w:t>Токсичные элементы:</w:t>
            </w:r>
          </w:p>
          <w:p w14:paraId="37519E81" w14:textId="2290CC23"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ign w:val="center"/>
          </w:tcPr>
          <w:p w14:paraId="513A90CE" w14:textId="77777777" w:rsidR="00FD6287" w:rsidRPr="00EC74B4" w:rsidRDefault="00FD6287" w:rsidP="00FD6287">
            <w:pPr>
              <w:ind w:left="57" w:right="-57"/>
              <w:rPr>
                <w:sz w:val="22"/>
                <w:szCs w:val="22"/>
              </w:rPr>
            </w:pPr>
          </w:p>
        </w:tc>
        <w:tc>
          <w:tcPr>
            <w:tcW w:w="2127" w:type="dxa"/>
          </w:tcPr>
          <w:p w14:paraId="4ED215C9" w14:textId="27F40FB1" w:rsidR="00FD6287" w:rsidRPr="00EC74B4" w:rsidRDefault="00FD6287" w:rsidP="00FD6287">
            <w:pPr>
              <w:ind w:left="57" w:right="-57"/>
              <w:rPr>
                <w:sz w:val="22"/>
                <w:szCs w:val="22"/>
              </w:rPr>
            </w:pPr>
            <w:r w:rsidRPr="00EC74B4">
              <w:rPr>
                <w:sz w:val="22"/>
                <w:szCs w:val="22"/>
              </w:rPr>
              <w:t>ГОСТ 30178-96</w:t>
            </w:r>
          </w:p>
        </w:tc>
      </w:tr>
      <w:tr w:rsidR="00FD6287" w:rsidRPr="00EC74B4" w14:paraId="07F96833" w14:textId="77777777" w:rsidTr="003158EC">
        <w:trPr>
          <w:cantSplit/>
        </w:trPr>
        <w:tc>
          <w:tcPr>
            <w:tcW w:w="568" w:type="dxa"/>
            <w:tcBorders>
              <w:top w:val="single" w:sz="4" w:space="0" w:color="auto"/>
            </w:tcBorders>
          </w:tcPr>
          <w:p w14:paraId="4015B8A1" w14:textId="061F2374" w:rsidR="00FD6287" w:rsidRPr="00EC74B4" w:rsidRDefault="00FD6287" w:rsidP="00FD6287">
            <w:pPr>
              <w:ind w:right="-57"/>
              <w:rPr>
                <w:sz w:val="22"/>
                <w:szCs w:val="22"/>
              </w:rPr>
            </w:pPr>
            <w:r w:rsidRPr="00EC74B4">
              <w:rPr>
                <w:sz w:val="22"/>
                <w:szCs w:val="22"/>
              </w:rPr>
              <w:t>17.13*</w:t>
            </w:r>
          </w:p>
        </w:tc>
        <w:tc>
          <w:tcPr>
            <w:tcW w:w="1843" w:type="dxa"/>
            <w:vMerge/>
          </w:tcPr>
          <w:p w14:paraId="1C58D0FB" w14:textId="77777777" w:rsidR="00FD6287" w:rsidRPr="00EC74B4" w:rsidRDefault="00FD6287" w:rsidP="00FD6287">
            <w:pPr>
              <w:ind w:left="57" w:right="-57"/>
              <w:rPr>
                <w:sz w:val="22"/>
                <w:szCs w:val="22"/>
              </w:rPr>
            </w:pPr>
          </w:p>
        </w:tc>
        <w:tc>
          <w:tcPr>
            <w:tcW w:w="1275" w:type="dxa"/>
            <w:vMerge/>
          </w:tcPr>
          <w:p w14:paraId="1655F485" w14:textId="77777777" w:rsidR="00FD6287" w:rsidRPr="00EC74B4" w:rsidRDefault="00FD6287" w:rsidP="00FD6287">
            <w:pPr>
              <w:ind w:left="57" w:right="-57"/>
              <w:rPr>
                <w:sz w:val="22"/>
                <w:szCs w:val="22"/>
              </w:rPr>
            </w:pPr>
          </w:p>
        </w:tc>
        <w:tc>
          <w:tcPr>
            <w:tcW w:w="2410" w:type="dxa"/>
            <w:tcBorders>
              <w:top w:val="single" w:sz="4" w:space="0" w:color="auto"/>
            </w:tcBorders>
          </w:tcPr>
          <w:p w14:paraId="7A9242CB" w14:textId="739FD215"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58195397" w14:textId="77777777" w:rsidR="00FD6287" w:rsidRPr="00EC74B4" w:rsidRDefault="00FD6287" w:rsidP="00FD6287">
            <w:pPr>
              <w:ind w:left="57" w:right="-57"/>
              <w:rPr>
                <w:sz w:val="22"/>
                <w:szCs w:val="22"/>
              </w:rPr>
            </w:pPr>
          </w:p>
        </w:tc>
        <w:tc>
          <w:tcPr>
            <w:tcW w:w="2127" w:type="dxa"/>
          </w:tcPr>
          <w:p w14:paraId="5EA8ACC8" w14:textId="554B71A1" w:rsidR="00FD6287" w:rsidRPr="00EC74B4" w:rsidRDefault="00FD6287" w:rsidP="00FD6287">
            <w:pPr>
              <w:ind w:left="57" w:right="-57"/>
              <w:rPr>
                <w:sz w:val="22"/>
                <w:szCs w:val="22"/>
              </w:rPr>
            </w:pPr>
            <w:r w:rsidRPr="00EC74B4">
              <w:rPr>
                <w:sz w:val="22"/>
                <w:szCs w:val="22"/>
              </w:rPr>
              <w:t>ГОСТ 30178-96</w:t>
            </w:r>
          </w:p>
        </w:tc>
      </w:tr>
      <w:tr w:rsidR="00FD6287" w:rsidRPr="00EC74B4" w14:paraId="6B52F347" w14:textId="77777777" w:rsidTr="003158EC">
        <w:trPr>
          <w:cantSplit/>
        </w:trPr>
        <w:tc>
          <w:tcPr>
            <w:tcW w:w="568" w:type="dxa"/>
            <w:tcBorders>
              <w:top w:val="single" w:sz="4" w:space="0" w:color="auto"/>
            </w:tcBorders>
          </w:tcPr>
          <w:p w14:paraId="2FFC5B64" w14:textId="684BE081" w:rsidR="00FD6287" w:rsidRPr="00EC74B4" w:rsidRDefault="00FD6287" w:rsidP="00FD6287">
            <w:pPr>
              <w:ind w:right="-57"/>
              <w:rPr>
                <w:sz w:val="22"/>
                <w:szCs w:val="22"/>
              </w:rPr>
            </w:pPr>
            <w:r w:rsidRPr="00EC74B4">
              <w:rPr>
                <w:sz w:val="22"/>
                <w:szCs w:val="22"/>
              </w:rPr>
              <w:t>17.14*</w:t>
            </w:r>
          </w:p>
        </w:tc>
        <w:tc>
          <w:tcPr>
            <w:tcW w:w="1843" w:type="dxa"/>
            <w:vMerge/>
          </w:tcPr>
          <w:p w14:paraId="7F4AE0D1" w14:textId="77777777" w:rsidR="00FD6287" w:rsidRPr="00EC74B4" w:rsidRDefault="00FD6287" w:rsidP="00FD6287">
            <w:pPr>
              <w:ind w:left="57" w:right="-57"/>
              <w:rPr>
                <w:sz w:val="22"/>
                <w:szCs w:val="22"/>
              </w:rPr>
            </w:pPr>
          </w:p>
        </w:tc>
        <w:tc>
          <w:tcPr>
            <w:tcW w:w="1275" w:type="dxa"/>
            <w:vMerge/>
          </w:tcPr>
          <w:p w14:paraId="769FBBCA" w14:textId="77777777" w:rsidR="00FD6287" w:rsidRPr="00EC74B4" w:rsidRDefault="00FD6287" w:rsidP="00FD6287">
            <w:pPr>
              <w:ind w:left="57" w:right="-57"/>
              <w:rPr>
                <w:sz w:val="22"/>
                <w:szCs w:val="22"/>
              </w:rPr>
            </w:pPr>
          </w:p>
        </w:tc>
        <w:tc>
          <w:tcPr>
            <w:tcW w:w="2410" w:type="dxa"/>
            <w:tcBorders>
              <w:top w:val="single" w:sz="4" w:space="0" w:color="auto"/>
            </w:tcBorders>
          </w:tcPr>
          <w:p w14:paraId="68F43CFA" w14:textId="41F09C7D"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7CD421C0" w14:textId="77777777" w:rsidR="00FD6287" w:rsidRPr="00EC74B4" w:rsidRDefault="00FD6287" w:rsidP="00FD6287">
            <w:pPr>
              <w:ind w:left="57" w:right="-57"/>
              <w:rPr>
                <w:sz w:val="22"/>
                <w:szCs w:val="22"/>
              </w:rPr>
            </w:pPr>
          </w:p>
        </w:tc>
        <w:tc>
          <w:tcPr>
            <w:tcW w:w="2127" w:type="dxa"/>
          </w:tcPr>
          <w:p w14:paraId="711FC845" w14:textId="46B04944" w:rsidR="00FD6287" w:rsidRPr="00EC74B4" w:rsidRDefault="00FD6287" w:rsidP="00FD6287">
            <w:pPr>
              <w:ind w:left="57" w:right="-57"/>
              <w:rPr>
                <w:sz w:val="22"/>
                <w:szCs w:val="22"/>
              </w:rPr>
            </w:pPr>
            <w:r w:rsidRPr="00EC74B4">
              <w:rPr>
                <w:sz w:val="22"/>
                <w:szCs w:val="22"/>
              </w:rPr>
              <w:t>ГОСТ 30178-96</w:t>
            </w:r>
          </w:p>
        </w:tc>
      </w:tr>
      <w:tr w:rsidR="00FD6287" w:rsidRPr="00EC74B4" w14:paraId="0387A971" w14:textId="77777777" w:rsidTr="003158EC">
        <w:trPr>
          <w:cantSplit/>
        </w:trPr>
        <w:tc>
          <w:tcPr>
            <w:tcW w:w="568" w:type="dxa"/>
            <w:tcBorders>
              <w:top w:val="single" w:sz="4" w:space="0" w:color="auto"/>
            </w:tcBorders>
          </w:tcPr>
          <w:p w14:paraId="4D61DEA1" w14:textId="067C13AB" w:rsidR="00FD6287" w:rsidRPr="00EC74B4" w:rsidRDefault="00FD6287" w:rsidP="00FD6287">
            <w:pPr>
              <w:ind w:right="-57"/>
              <w:rPr>
                <w:sz w:val="22"/>
                <w:szCs w:val="22"/>
              </w:rPr>
            </w:pPr>
            <w:r w:rsidRPr="00EC74B4">
              <w:rPr>
                <w:sz w:val="22"/>
                <w:szCs w:val="22"/>
              </w:rPr>
              <w:t>17.15*</w:t>
            </w:r>
          </w:p>
        </w:tc>
        <w:tc>
          <w:tcPr>
            <w:tcW w:w="1843" w:type="dxa"/>
            <w:vMerge/>
          </w:tcPr>
          <w:p w14:paraId="3EA6B169" w14:textId="77777777" w:rsidR="00FD6287" w:rsidRPr="00EC74B4" w:rsidRDefault="00FD6287" w:rsidP="00FD6287">
            <w:pPr>
              <w:ind w:left="57" w:right="-57"/>
              <w:rPr>
                <w:sz w:val="22"/>
                <w:szCs w:val="22"/>
              </w:rPr>
            </w:pPr>
          </w:p>
        </w:tc>
        <w:tc>
          <w:tcPr>
            <w:tcW w:w="1275" w:type="dxa"/>
            <w:vMerge/>
          </w:tcPr>
          <w:p w14:paraId="1BF0EAB4" w14:textId="77777777" w:rsidR="00FD6287" w:rsidRPr="00EC74B4" w:rsidRDefault="00FD6287" w:rsidP="00FD6287">
            <w:pPr>
              <w:ind w:left="57" w:right="-57"/>
              <w:rPr>
                <w:sz w:val="22"/>
                <w:szCs w:val="22"/>
              </w:rPr>
            </w:pPr>
          </w:p>
        </w:tc>
        <w:tc>
          <w:tcPr>
            <w:tcW w:w="2410" w:type="dxa"/>
            <w:tcBorders>
              <w:top w:val="single" w:sz="4" w:space="0" w:color="auto"/>
            </w:tcBorders>
          </w:tcPr>
          <w:p w14:paraId="0468C1E7" w14:textId="610B42C3" w:rsidR="00FD6287" w:rsidRPr="00EC74B4" w:rsidRDefault="00FD6287" w:rsidP="00FD6287">
            <w:pPr>
              <w:ind w:left="57" w:right="-57"/>
              <w:rPr>
                <w:noProof/>
                <w:sz w:val="22"/>
                <w:szCs w:val="22"/>
              </w:rPr>
            </w:pPr>
            <w:r w:rsidRPr="00EC74B4">
              <w:rPr>
                <w:noProof/>
                <w:sz w:val="22"/>
                <w:szCs w:val="22"/>
              </w:rPr>
              <w:t xml:space="preserve">- железо </w:t>
            </w:r>
          </w:p>
        </w:tc>
        <w:tc>
          <w:tcPr>
            <w:tcW w:w="2126" w:type="dxa"/>
            <w:vMerge/>
          </w:tcPr>
          <w:p w14:paraId="41E36B79" w14:textId="77777777" w:rsidR="00FD6287" w:rsidRPr="00EC74B4" w:rsidRDefault="00FD6287" w:rsidP="00FD6287">
            <w:pPr>
              <w:ind w:left="57" w:right="-57"/>
              <w:rPr>
                <w:sz w:val="22"/>
                <w:szCs w:val="22"/>
              </w:rPr>
            </w:pPr>
          </w:p>
        </w:tc>
        <w:tc>
          <w:tcPr>
            <w:tcW w:w="2127" w:type="dxa"/>
          </w:tcPr>
          <w:p w14:paraId="4C9ECF68" w14:textId="080D2329" w:rsidR="00FD6287" w:rsidRPr="00EC74B4" w:rsidRDefault="00FD6287" w:rsidP="00FD6287">
            <w:pPr>
              <w:ind w:left="57" w:right="-57"/>
              <w:rPr>
                <w:sz w:val="22"/>
                <w:szCs w:val="22"/>
              </w:rPr>
            </w:pPr>
            <w:r w:rsidRPr="00EC74B4">
              <w:rPr>
                <w:sz w:val="22"/>
                <w:szCs w:val="22"/>
              </w:rPr>
              <w:t>ГОСТ 30178-96</w:t>
            </w:r>
          </w:p>
        </w:tc>
      </w:tr>
      <w:tr w:rsidR="00FD6287" w:rsidRPr="00EC74B4" w14:paraId="6A3E4983" w14:textId="77777777" w:rsidTr="003158EC">
        <w:trPr>
          <w:cantSplit/>
        </w:trPr>
        <w:tc>
          <w:tcPr>
            <w:tcW w:w="568" w:type="dxa"/>
            <w:tcBorders>
              <w:top w:val="single" w:sz="4" w:space="0" w:color="auto"/>
            </w:tcBorders>
          </w:tcPr>
          <w:p w14:paraId="3BEE45ED" w14:textId="72970AFE" w:rsidR="00FD6287" w:rsidRPr="00EC74B4" w:rsidRDefault="00FD6287" w:rsidP="00FD6287">
            <w:pPr>
              <w:ind w:right="-57"/>
              <w:rPr>
                <w:sz w:val="22"/>
                <w:szCs w:val="22"/>
              </w:rPr>
            </w:pPr>
            <w:r w:rsidRPr="00EC74B4">
              <w:rPr>
                <w:sz w:val="22"/>
                <w:szCs w:val="22"/>
              </w:rPr>
              <w:t>17.16*</w:t>
            </w:r>
          </w:p>
        </w:tc>
        <w:tc>
          <w:tcPr>
            <w:tcW w:w="1843" w:type="dxa"/>
            <w:vMerge/>
          </w:tcPr>
          <w:p w14:paraId="3EFD65DF" w14:textId="77777777" w:rsidR="00FD6287" w:rsidRPr="00EC74B4" w:rsidRDefault="00FD6287" w:rsidP="00FD6287">
            <w:pPr>
              <w:ind w:left="57" w:right="-57"/>
              <w:rPr>
                <w:sz w:val="22"/>
                <w:szCs w:val="22"/>
              </w:rPr>
            </w:pPr>
          </w:p>
        </w:tc>
        <w:tc>
          <w:tcPr>
            <w:tcW w:w="1275" w:type="dxa"/>
            <w:vMerge/>
          </w:tcPr>
          <w:p w14:paraId="1A39EE83" w14:textId="77777777" w:rsidR="00FD6287" w:rsidRPr="00EC74B4" w:rsidRDefault="00FD6287" w:rsidP="00FD6287">
            <w:pPr>
              <w:ind w:left="57" w:right="-57"/>
              <w:rPr>
                <w:sz w:val="22"/>
                <w:szCs w:val="22"/>
              </w:rPr>
            </w:pPr>
          </w:p>
        </w:tc>
        <w:tc>
          <w:tcPr>
            <w:tcW w:w="2410" w:type="dxa"/>
            <w:tcBorders>
              <w:top w:val="single" w:sz="4" w:space="0" w:color="auto"/>
            </w:tcBorders>
          </w:tcPr>
          <w:p w14:paraId="3B7FCA8B" w14:textId="278D9B66"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3089FDC1" w14:textId="77777777" w:rsidR="00FD6287" w:rsidRPr="00EC74B4" w:rsidRDefault="00FD6287" w:rsidP="00FD6287">
            <w:pPr>
              <w:ind w:left="57" w:right="-57"/>
              <w:rPr>
                <w:sz w:val="22"/>
                <w:szCs w:val="22"/>
              </w:rPr>
            </w:pPr>
          </w:p>
        </w:tc>
        <w:tc>
          <w:tcPr>
            <w:tcW w:w="2127" w:type="dxa"/>
          </w:tcPr>
          <w:p w14:paraId="38D8A4FD" w14:textId="7E8F6BE5" w:rsidR="00FD6287" w:rsidRPr="00EC74B4" w:rsidRDefault="00FD6287" w:rsidP="00FD6287">
            <w:pPr>
              <w:ind w:left="57" w:right="-57"/>
              <w:rPr>
                <w:sz w:val="22"/>
                <w:szCs w:val="22"/>
              </w:rPr>
            </w:pPr>
            <w:r w:rsidRPr="00EC74B4">
              <w:rPr>
                <w:sz w:val="22"/>
                <w:szCs w:val="22"/>
              </w:rPr>
              <w:t>ГОСТ 30178-96</w:t>
            </w:r>
          </w:p>
        </w:tc>
      </w:tr>
      <w:tr w:rsidR="00FD6287" w:rsidRPr="00EC74B4" w14:paraId="6B5C20AB" w14:textId="77777777" w:rsidTr="003158EC">
        <w:trPr>
          <w:cantSplit/>
        </w:trPr>
        <w:tc>
          <w:tcPr>
            <w:tcW w:w="568" w:type="dxa"/>
            <w:tcBorders>
              <w:top w:val="single" w:sz="4" w:space="0" w:color="auto"/>
            </w:tcBorders>
          </w:tcPr>
          <w:p w14:paraId="2987160C" w14:textId="485E1E9B" w:rsidR="00FD6287" w:rsidRPr="00EC74B4" w:rsidRDefault="00FD6287" w:rsidP="00FD6287">
            <w:pPr>
              <w:ind w:right="-57"/>
              <w:rPr>
                <w:sz w:val="22"/>
                <w:szCs w:val="22"/>
              </w:rPr>
            </w:pPr>
            <w:r w:rsidRPr="00EC74B4">
              <w:rPr>
                <w:sz w:val="22"/>
                <w:szCs w:val="22"/>
              </w:rPr>
              <w:t>17.17*</w:t>
            </w:r>
          </w:p>
        </w:tc>
        <w:tc>
          <w:tcPr>
            <w:tcW w:w="1843" w:type="dxa"/>
            <w:vMerge/>
          </w:tcPr>
          <w:p w14:paraId="3E659E21" w14:textId="77777777" w:rsidR="00FD6287" w:rsidRPr="00EC74B4" w:rsidRDefault="00FD6287" w:rsidP="00FD6287">
            <w:pPr>
              <w:ind w:left="57" w:right="-57"/>
              <w:rPr>
                <w:sz w:val="22"/>
                <w:szCs w:val="22"/>
              </w:rPr>
            </w:pPr>
          </w:p>
        </w:tc>
        <w:tc>
          <w:tcPr>
            <w:tcW w:w="1275" w:type="dxa"/>
            <w:vMerge/>
          </w:tcPr>
          <w:p w14:paraId="5B7034AC" w14:textId="77777777" w:rsidR="00FD6287" w:rsidRPr="00EC74B4" w:rsidRDefault="00FD6287" w:rsidP="00FD6287">
            <w:pPr>
              <w:ind w:left="57" w:right="-57"/>
              <w:rPr>
                <w:sz w:val="22"/>
                <w:szCs w:val="22"/>
              </w:rPr>
            </w:pPr>
          </w:p>
        </w:tc>
        <w:tc>
          <w:tcPr>
            <w:tcW w:w="2410" w:type="dxa"/>
            <w:tcBorders>
              <w:top w:val="single" w:sz="4" w:space="0" w:color="auto"/>
            </w:tcBorders>
          </w:tcPr>
          <w:p w14:paraId="7AA19EC5" w14:textId="5DC8FC18"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Borders>
              <w:bottom w:val="single" w:sz="4" w:space="0" w:color="auto"/>
            </w:tcBorders>
            <w:vAlign w:val="center"/>
          </w:tcPr>
          <w:p w14:paraId="2554E82D" w14:textId="77777777" w:rsidR="00FD6287" w:rsidRPr="00EC74B4" w:rsidRDefault="00FD6287" w:rsidP="00FD6287">
            <w:pPr>
              <w:ind w:left="57" w:right="-57"/>
              <w:rPr>
                <w:sz w:val="22"/>
                <w:szCs w:val="22"/>
              </w:rPr>
            </w:pPr>
          </w:p>
        </w:tc>
        <w:tc>
          <w:tcPr>
            <w:tcW w:w="2127" w:type="dxa"/>
          </w:tcPr>
          <w:p w14:paraId="5E30B641" w14:textId="77777777" w:rsidR="00FD6287" w:rsidRPr="00EC74B4" w:rsidRDefault="00FD6287" w:rsidP="00FD6287">
            <w:pPr>
              <w:ind w:left="57" w:right="-57"/>
              <w:rPr>
                <w:sz w:val="22"/>
                <w:szCs w:val="22"/>
                <w:lang w:eastAsia="en-US"/>
              </w:rPr>
            </w:pPr>
            <w:r w:rsidRPr="00EC74B4">
              <w:rPr>
                <w:sz w:val="22"/>
                <w:szCs w:val="22"/>
                <w:lang w:eastAsia="en-US"/>
              </w:rPr>
              <w:t xml:space="preserve">ГОСТ 34427-2018 </w:t>
            </w:r>
          </w:p>
          <w:p w14:paraId="022BCB60" w14:textId="77777777" w:rsidR="00FD6287" w:rsidRPr="00EC74B4" w:rsidRDefault="00FD6287" w:rsidP="00FD6287">
            <w:pPr>
              <w:ind w:left="57" w:right="-57"/>
              <w:rPr>
                <w:sz w:val="22"/>
                <w:szCs w:val="22"/>
                <w:lang w:eastAsia="en-US"/>
              </w:rPr>
            </w:pPr>
          </w:p>
          <w:p w14:paraId="270F2AD2" w14:textId="77777777" w:rsidR="00FD6287" w:rsidRDefault="00FD6287" w:rsidP="00FD6287">
            <w:pPr>
              <w:ind w:left="57" w:right="-57"/>
              <w:rPr>
                <w:sz w:val="22"/>
                <w:szCs w:val="22"/>
              </w:rPr>
            </w:pPr>
            <w:r w:rsidRPr="00EC74B4">
              <w:rPr>
                <w:sz w:val="22"/>
                <w:szCs w:val="22"/>
              </w:rPr>
              <w:t xml:space="preserve"> </w:t>
            </w:r>
          </w:p>
          <w:p w14:paraId="455BBC85" w14:textId="0DCCBAED" w:rsidR="003158EC" w:rsidRPr="00EC74B4" w:rsidRDefault="003158EC" w:rsidP="00FD6287">
            <w:pPr>
              <w:ind w:left="57" w:right="-57"/>
              <w:rPr>
                <w:sz w:val="22"/>
                <w:szCs w:val="22"/>
              </w:rPr>
            </w:pPr>
          </w:p>
        </w:tc>
      </w:tr>
      <w:tr w:rsidR="00FD6287" w:rsidRPr="00EC74B4" w14:paraId="1B8576DB" w14:textId="77777777" w:rsidTr="003158EC">
        <w:trPr>
          <w:cantSplit/>
        </w:trPr>
        <w:tc>
          <w:tcPr>
            <w:tcW w:w="568" w:type="dxa"/>
            <w:tcBorders>
              <w:top w:val="single" w:sz="4" w:space="0" w:color="auto"/>
            </w:tcBorders>
          </w:tcPr>
          <w:p w14:paraId="03F4EAEC" w14:textId="0538D969" w:rsidR="00FD6287" w:rsidRPr="00EC74B4" w:rsidRDefault="00FD6287" w:rsidP="00FD6287">
            <w:pPr>
              <w:ind w:right="-57"/>
              <w:rPr>
                <w:sz w:val="22"/>
                <w:szCs w:val="22"/>
              </w:rPr>
            </w:pPr>
          </w:p>
        </w:tc>
        <w:tc>
          <w:tcPr>
            <w:tcW w:w="1843" w:type="dxa"/>
            <w:vMerge w:val="restart"/>
          </w:tcPr>
          <w:p w14:paraId="556B0A5B" w14:textId="77777777" w:rsidR="00FD6287" w:rsidRPr="00EC74B4" w:rsidRDefault="00FD6287" w:rsidP="00FD6287">
            <w:pPr>
              <w:ind w:left="57" w:right="-57"/>
              <w:rPr>
                <w:sz w:val="22"/>
                <w:szCs w:val="22"/>
              </w:rPr>
            </w:pPr>
            <w:r w:rsidRPr="00EC74B4">
              <w:rPr>
                <w:sz w:val="22"/>
                <w:szCs w:val="22"/>
              </w:rPr>
              <w:t xml:space="preserve">Изделия ликёро-водочные, коньяки, коньячные напитки и коньячные </w:t>
            </w:r>
          </w:p>
          <w:p w14:paraId="65E52424" w14:textId="06791888" w:rsidR="00FD6287" w:rsidRPr="00EC74B4" w:rsidRDefault="00FD6287" w:rsidP="00FD6287">
            <w:pPr>
              <w:ind w:right="-57"/>
              <w:rPr>
                <w:sz w:val="22"/>
                <w:szCs w:val="22"/>
              </w:rPr>
            </w:pPr>
            <w:r w:rsidRPr="00EC74B4">
              <w:rPr>
                <w:sz w:val="22"/>
                <w:szCs w:val="22"/>
              </w:rPr>
              <w:t>спирты</w:t>
            </w:r>
          </w:p>
        </w:tc>
        <w:tc>
          <w:tcPr>
            <w:tcW w:w="1275" w:type="dxa"/>
          </w:tcPr>
          <w:p w14:paraId="22A87310" w14:textId="251523AD" w:rsidR="00FD6287" w:rsidRPr="00EC74B4" w:rsidRDefault="00FD6287" w:rsidP="00FD6287">
            <w:pPr>
              <w:ind w:right="-57"/>
              <w:rPr>
                <w:sz w:val="22"/>
                <w:szCs w:val="22"/>
              </w:rPr>
            </w:pPr>
          </w:p>
        </w:tc>
        <w:tc>
          <w:tcPr>
            <w:tcW w:w="2410" w:type="dxa"/>
            <w:tcBorders>
              <w:top w:val="single" w:sz="4" w:space="0" w:color="auto"/>
            </w:tcBorders>
          </w:tcPr>
          <w:p w14:paraId="3352FB90" w14:textId="3B6176BE" w:rsidR="00FD6287" w:rsidRPr="00EC74B4" w:rsidRDefault="00FD6287" w:rsidP="00FD6287">
            <w:pPr>
              <w:ind w:right="-57"/>
              <w:rPr>
                <w:sz w:val="22"/>
                <w:szCs w:val="22"/>
              </w:rPr>
            </w:pPr>
          </w:p>
        </w:tc>
        <w:tc>
          <w:tcPr>
            <w:tcW w:w="2126" w:type="dxa"/>
            <w:vMerge w:val="restart"/>
          </w:tcPr>
          <w:p w14:paraId="24B3BCA1" w14:textId="77777777" w:rsidR="00FD6287" w:rsidRPr="00EC74B4" w:rsidRDefault="00FD6287" w:rsidP="00FD6287">
            <w:pPr>
              <w:ind w:left="57" w:right="-57"/>
              <w:rPr>
                <w:sz w:val="22"/>
                <w:szCs w:val="22"/>
              </w:rPr>
            </w:pPr>
            <w:r w:rsidRPr="00EC74B4">
              <w:rPr>
                <w:sz w:val="22"/>
                <w:szCs w:val="22"/>
              </w:rPr>
              <w:t>СТБ 1385-2013</w:t>
            </w:r>
          </w:p>
          <w:p w14:paraId="1E58207E" w14:textId="77777777" w:rsidR="00FD6287" w:rsidRPr="00EC74B4" w:rsidRDefault="00FD6287" w:rsidP="00FD6287">
            <w:pPr>
              <w:ind w:left="57" w:right="-57"/>
              <w:rPr>
                <w:sz w:val="22"/>
                <w:szCs w:val="22"/>
              </w:rPr>
            </w:pPr>
            <w:r w:rsidRPr="00EC74B4">
              <w:rPr>
                <w:sz w:val="22"/>
                <w:szCs w:val="22"/>
              </w:rPr>
              <w:t>СТБ 1386-2013</w:t>
            </w:r>
          </w:p>
          <w:p w14:paraId="35E3377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7190-2013</w:t>
            </w:r>
          </w:p>
          <w:p w14:paraId="68D4E60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2500-2017</w:t>
            </w:r>
          </w:p>
          <w:p w14:paraId="4A8A04D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СанПиН №52 от 21.06.2013 </w:t>
            </w:r>
          </w:p>
          <w:p w14:paraId="2BE8ABEF" w14:textId="77777777" w:rsidR="00FD6287" w:rsidRPr="00EC74B4" w:rsidRDefault="00FD6287" w:rsidP="00FD6287">
            <w:pPr>
              <w:ind w:left="57" w:right="-57"/>
              <w:rPr>
                <w:sz w:val="22"/>
                <w:szCs w:val="22"/>
              </w:rPr>
            </w:pPr>
            <w:r w:rsidRPr="00EC74B4">
              <w:rPr>
                <w:sz w:val="22"/>
                <w:szCs w:val="22"/>
              </w:rPr>
              <w:t>СанПиН №195 от 12.12.2012</w:t>
            </w:r>
          </w:p>
          <w:p w14:paraId="1818C505" w14:textId="77777777" w:rsidR="00FD6287" w:rsidRPr="00EC74B4" w:rsidRDefault="00FD6287" w:rsidP="00FD6287">
            <w:pPr>
              <w:ind w:left="57" w:right="-57"/>
              <w:rPr>
                <w:sz w:val="22"/>
                <w:szCs w:val="22"/>
              </w:rPr>
            </w:pPr>
            <w:r w:rsidRPr="00EC74B4">
              <w:rPr>
                <w:sz w:val="22"/>
                <w:szCs w:val="22"/>
              </w:rPr>
              <w:t>ГН №195 от 12.12.2012</w:t>
            </w:r>
          </w:p>
          <w:p w14:paraId="094B187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1189997C" w14:textId="20F5C022" w:rsidR="00FD6287" w:rsidRPr="00EC74B4" w:rsidRDefault="00FD6287" w:rsidP="00FD6287">
            <w:pPr>
              <w:ind w:right="-57"/>
              <w:rPr>
                <w:sz w:val="22"/>
                <w:szCs w:val="22"/>
              </w:rPr>
            </w:pPr>
            <w:r w:rsidRPr="00EC74B4">
              <w:rPr>
                <w:sz w:val="22"/>
                <w:szCs w:val="22"/>
              </w:rPr>
              <w:t>ТНПА и другая документация</w:t>
            </w:r>
          </w:p>
        </w:tc>
        <w:tc>
          <w:tcPr>
            <w:tcW w:w="2127" w:type="dxa"/>
          </w:tcPr>
          <w:p w14:paraId="66D1D92D" w14:textId="370676B8" w:rsidR="00FD6287" w:rsidRPr="00EC74B4" w:rsidRDefault="00FD6287" w:rsidP="00FD6287">
            <w:pPr>
              <w:ind w:right="-57"/>
              <w:rPr>
                <w:sz w:val="22"/>
                <w:szCs w:val="22"/>
                <w:lang w:eastAsia="en-US"/>
              </w:rPr>
            </w:pPr>
          </w:p>
        </w:tc>
      </w:tr>
      <w:tr w:rsidR="00FD6287" w:rsidRPr="00EC74B4" w14:paraId="5AD739DC" w14:textId="77777777" w:rsidTr="003158EC">
        <w:trPr>
          <w:cantSplit/>
        </w:trPr>
        <w:tc>
          <w:tcPr>
            <w:tcW w:w="568" w:type="dxa"/>
            <w:tcBorders>
              <w:top w:val="single" w:sz="4" w:space="0" w:color="auto"/>
            </w:tcBorders>
          </w:tcPr>
          <w:p w14:paraId="2C211237" w14:textId="0DD3A137" w:rsidR="00FD6287" w:rsidRPr="00EC74B4" w:rsidRDefault="00FD6287" w:rsidP="00FD6287">
            <w:pPr>
              <w:ind w:right="-57"/>
              <w:rPr>
                <w:sz w:val="22"/>
                <w:szCs w:val="22"/>
              </w:rPr>
            </w:pPr>
            <w:r w:rsidRPr="00EC74B4">
              <w:rPr>
                <w:sz w:val="22"/>
                <w:szCs w:val="22"/>
              </w:rPr>
              <w:t>17.19*</w:t>
            </w:r>
          </w:p>
        </w:tc>
        <w:tc>
          <w:tcPr>
            <w:tcW w:w="1843" w:type="dxa"/>
            <w:vMerge/>
          </w:tcPr>
          <w:p w14:paraId="0BC497DC" w14:textId="77777777" w:rsidR="00FD6287" w:rsidRPr="00EC74B4" w:rsidRDefault="00FD6287" w:rsidP="00FD6287">
            <w:pPr>
              <w:ind w:right="-57"/>
              <w:rPr>
                <w:sz w:val="22"/>
                <w:szCs w:val="22"/>
              </w:rPr>
            </w:pPr>
          </w:p>
        </w:tc>
        <w:tc>
          <w:tcPr>
            <w:tcW w:w="1275" w:type="dxa"/>
            <w:vMerge w:val="restart"/>
          </w:tcPr>
          <w:p w14:paraId="1002782A" w14:textId="0ADC6ADD" w:rsidR="00FD6287" w:rsidRPr="00EC74B4" w:rsidRDefault="00FD6287" w:rsidP="00FD6287">
            <w:pPr>
              <w:ind w:right="-57"/>
              <w:rPr>
                <w:sz w:val="22"/>
                <w:szCs w:val="22"/>
              </w:rPr>
            </w:pPr>
            <w:r w:rsidRPr="00EC74B4">
              <w:rPr>
                <w:sz w:val="22"/>
                <w:szCs w:val="22"/>
              </w:rPr>
              <w:t>11.01/08.156</w:t>
            </w:r>
          </w:p>
        </w:tc>
        <w:tc>
          <w:tcPr>
            <w:tcW w:w="2410" w:type="dxa"/>
            <w:tcBorders>
              <w:top w:val="single" w:sz="4" w:space="0" w:color="auto"/>
            </w:tcBorders>
          </w:tcPr>
          <w:p w14:paraId="49C8A14C" w14:textId="44FC5662" w:rsidR="00FD6287" w:rsidRPr="00EC74B4" w:rsidRDefault="00FD6287" w:rsidP="00FD6287">
            <w:pPr>
              <w:ind w:right="-57"/>
              <w:rPr>
                <w:sz w:val="22"/>
                <w:szCs w:val="22"/>
              </w:rPr>
            </w:pPr>
            <w:r w:rsidRPr="00EC74B4">
              <w:rPr>
                <w:sz w:val="22"/>
                <w:szCs w:val="22"/>
              </w:rPr>
              <w:t xml:space="preserve">- мышьяк </w:t>
            </w:r>
          </w:p>
        </w:tc>
        <w:tc>
          <w:tcPr>
            <w:tcW w:w="2126" w:type="dxa"/>
            <w:vMerge/>
          </w:tcPr>
          <w:p w14:paraId="30E0C9BC" w14:textId="77777777" w:rsidR="00FD6287" w:rsidRPr="00EC74B4" w:rsidRDefault="00FD6287" w:rsidP="00FD6287">
            <w:pPr>
              <w:ind w:right="-57"/>
              <w:rPr>
                <w:sz w:val="22"/>
                <w:szCs w:val="22"/>
              </w:rPr>
            </w:pPr>
          </w:p>
        </w:tc>
        <w:tc>
          <w:tcPr>
            <w:tcW w:w="2127" w:type="dxa"/>
          </w:tcPr>
          <w:p w14:paraId="3AA80511" w14:textId="1F8ACCFD" w:rsidR="00FD6287" w:rsidRPr="00EC74B4" w:rsidRDefault="00FD6287" w:rsidP="00FD6287">
            <w:pPr>
              <w:ind w:right="-57"/>
              <w:rPr>
                <w:sz w:val="22"/>
                <w:szCs w:val="22"/>
              </w:rPr>
            </w:pPr>
            <w:r w:rsidRPr="00EC74B4">
              <w:rPr>
                <w:sz w:val="22"/>
                <w:szCs w:val="22"/>
              </w:rPr>
              <w:t>ГОСТ 26930-86</w:t>
            </w:r>
          </w:p>
        </w:tc>
      </w:tr>
      <w:tr w:rsidR="00FD6287" w:rsidRPr="00EC74B4" w14:paraId="7A1E6832" w14:textId="77777777" w:rsidTr="003158EC">
        <w:trPr>
          <w:cantSplit/>
        </w:trPr>
        <w:tc>
          <w:tcPr>
            <w:tcW w:w="568" w:type="dxa"/>
            <w:tcBorders>
              <w:top w:val="single" w:sz="4" w:space="0" w:color="auto"/>
              <w:bottom w:val="single" w:sz="4" w:space="0" w:color="auto"/>
            </w:tcBorders>
          </w:tcPr>
          <w:p w14:paraId="51F17DB0" w14:textId="7B904790" w:rsidR="00FD6287" w:rsidRPr="00EC74B4" w:rsidRDefault="00FD6287" w:rsidP="00FD6287">
            <w:pPr>
              <w:ind w:right="-57"/>
              <w:rPr>
                <w:sz w:val="22"/>
                <w:szCs w:val="22"/>
              </w:rPr>
            </w:pPr>
            <w:r w:rsidRPr="00EC74B4">
              <w:rPr>
                <w:sz w:val="22"/>
                <w:szCs w:val="22"/>
              </w:rPr>
              <w:t>17.20*</w:t>
            </w:r>
          </w:p>
        </w:tc>
        <w:tc>
          <w:tcPr>
            <w:tcW w:w="1843" w:type="dxa"/>
            <w:vMerge/>
          </w:tcPr>
          <w:p w14:paraId="386FA2B4" w14:textId="77777777" w:rsidR="00FD6287" w:rsidRPr="00EC74B4" w:rsidRDefault="00FD6287" w:rsidP="00FD6287">
            <w:pPr>
              <w:ind w:right="-57"/>
              <w:rPr>
                <w:sz w:val="22"/>
                <w:szCs w:val="22"/>
              </w:rPr>
            </w:pPr>
          </w:p>
        </w:tc>
        <w:tc>
          <w:tcPr>
            <w:tcW w:w="1275" w:type="dxa"/>
            <w:vMerge/>
          </w:tcPr>
          <w:p w14:paraId="2DC19E18" w14:textId="77777777" w:rsidR="00FD6287" w:rsidRPr="00EC74B4" w:rsidRDefault="00FD6287" w:rsidP="00FD6287">
            <w:pPr>
              <w:ind w:right="-57"/>
              <w:rPr>
                <w:sz w:val="22"/>
                <w:szCs w:val="22"/>
              </w:rPr>
            </w:pPr>
          </w:p>
        </w:tc>
        <w:tc>
          <w:tcPr>
            <w:tcW w:w="2410" w:type="dxa"/>
            <w:tcBorders>
              <w:top w:val="single" w:sz="4" w:space="0" w:color="auto"/>
              <w:bottom w:val="single" w:sz="4" w:space="0" w:color="auto"/>
            </w:tcBorders>
          </w:tcPr>
          <w:p w14:paraId="77DADC3A" w14:textId="691653D3" w:rsidR="00FD6287" w:rsidRPr="00EC74B4" w:rsidRDefault="00FD6287" w:rsidP="00FD6287">
            <w:pPr>
              <w:ind w:right="-57"/>
              <w:rPr>
                <w:sz w:val="22"/>
                <w:szCs w:val="22"/>
              </w:rPr>
            </w:pPr>
            <w:r w:rsidRPr="00EC74B4">
              <w:rPr>
                <w:noProof/>
                <w:sz w:val="22"/>
                <w:szCs w:val="22"/>
              </w:rPr>
              <w:t xml:space="preserve">- железо </w:t>
            </w:r>
          </w:p>
        </w:tc>
        <w:tc>
          <w:tcPr>
            <w:tcW w:w="2126" w:type="dxa"/>
            <w:vMerge/>
          </w:tcPr>
          <w:p w14:paraId="223F9149" w14:textId="77777777" w:rsidR="00FD6287" w:rsidRPr="00EC74B4" w:rsidRDefault="00FD6287" w:rsidP="00FD6287">
            <w:pPr>
              <w:ind w:right="-57"/>
              <w:rPr>
                <w:sz w:val="22"/>
                <w:szCs w:val="22"/>
              </w:rPr>
            </w:pPr>
          </w:p>
        </w:tc>
        <w:tc>
          <w:tcPr>
            <w:tcW w:w="2127" w:type="dxa"/>
          </w:tcPr>
          <w:p w14:paraId="189AB0E1"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 xml:space="preserve">ГОСТ 26928-86 </w:t>
            </w:r>
          </w:p>
          <w:p w14:paraId="7BB56CDE" w14:textId="01805872" w:rsidR="00FD6287" w:rsidRPr="00EC74B4" w:rsidRDefault="00FD6287" w:rsidP="00FD6287">
            <w:pPr>
              <w:ind w:right="-57"/>
              <w:rPr>
                <w:sz w:val="22"/>
                <w:szCs w:val="22"/>
              </w:rPr>
            </w:pPr>
            <w:r w:rsidRPr="00EC74B4">
              <w:rPr>
                <w:sz w:val="22"/>
                <w:szCs w:val="22"/>
              </w:rPr>
              <w:t>ГОСТ 13195-73</w:t>
            </w:r>
          </w:p>
        </w:tc>
      </w:tr>
      <w:tr w:rsidR="00FD6287" w:rsidRPr="00EC74B4" w14:paraId="095263F6" w14:textId="77777777" w:rsidTr="003158EC">
        <w:trPr>
          <w:cantSplit/>
        </w:trPr>
        <w:tc>
          <w:tcPr>
            <w:tcW w:w="568" w:type="dxa"/>
            <w:tcBorders>
              <w:top w:val="single" w:sz="4" w:space="0" w:color="auto"/>
            </w:tcBorders>
          </w:tcPr>
          <w:p w14:paraId="6843BAC4" w14:textId="423D46A5" w:rsidR="00FD6287" w:rsidRPr="00EC74B4" w:rsidRDefault="00FD6287" w:rsidP="00FD6287">
            <w:pPr>
              <w:ind w:right="-57"/>
              <w:rPr>
                <w:sz w:val="22"/>
                <w:szCs w:val="22"/>
              </w:rPr>
            </w:pPr>
            <w:r w:rsidRPr="00EC74B4">
              <w:rPr>
                <w:sz w:val="22"/>
                <w:szCs w:val="22"/>
              </w:rPr>
              <w:t>17.21*</w:t>
            </w:r>
          </w:p>
        </w:tc>
        <w:tc>
          <w:tcPr>
            <w:tcW w:w="1843" w:type="dxa"/>
            <w:vMerge/>
          </w:tcPr>
          <w:p w14:paraId="0960EB44" w14:textId="77777777" w:rsidR="00FD6287" w:rsidRPr="00EC74B4" w:rsidRDefault="00FD6287" w:rsidP="00FD6287">
            <w:pPr>
              <w:ind w:right="-57"/>
              <w:rPr>
                <w:sz w:val="22"/>
                <w:szCs w:val="22"/>
              </w:rPr>
            </w:pPr>
          </w:p>
        </w:tc>
        <w:tc>
          <w:tcPr>
            <w:tcW w:w="1275" w:type="dxa"/>
            <w:vMerge w:val="restart"/>
          </w:tcPr>
          <w:p w14:paraId="43CBEDD9" w14:textId="77777777" w:rsidR="00FD6287" w:rsidRPr="00EC74B4" w:rsidRDefault="00FD6287" w:rsidP="00FD6287">
            <w:pPr>
              <w:ind w:right="-57"/>
              <w:rPr>
                <w:sz w:val="22"/>
                <w:szCs w:val="22"/>
              </w:rPr>
            </w:pPr>
            <w:r w:rsidRPr="00EC74B4">
              <w:rPr>
                <w:sz w:val="22"/>
                <w:szCs w:val="22"/>
              </w:rPr>
              <w:t>11.01/08.158</w:t>
            </w:r>
          </w:p>
          <w:p w14:paraId="662E3F0E" w14:textId="77777777" w:rsidR="00FD6287" w:rsidRPr="00EC74B4" w:rsidRDefault="00FD6287" w:rsidP="00FD6287">
            <w:pPr>
              <w:ind w:right="-57"/>
              <w:rPr>
                <w:sz w:val="22"/>
                <w:szCs w:val="22"/>
              </w:rPr>
            </w:pPr>
          </w:p>
        </w:tc>
        <w:tc>
          <w:tcPr>
            <w:tcW w:w="2410" w:type="dxa"/>
            <w:tcBorders>
              <w:top w:val="single" w:sz="4" w:space="0" w:color="auto"/>
            </w:tcBorders>
          </w:tcPr>
          <w:p w14:paraId="017089BC" w14:textId="77777777" w:rsidR="00FD6287" w:rsidRPr="00EC74B4" w:rsidRDefault="00FD6287" w:rsidP="00FD6287">
            <w:pPr>
              <w:ind w:righ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1735F480" w14:textId="556093FD" w:rsidR="00FD6287" w:rsidRPr="00EC74B4" w:rsidRDefault="00FD6287" w:rsidP="00FD6287">
            <w:pPr>
              <w:ind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0BF18202" w14:textId="77777777" w:rsidR="00FD6287" w:rsidRPr="00EC74B4" w:rsidRDefault="00FD6287" w:rsidP="00FD6287">
            <w:pPr>
              <w:ind w:right="-57"/>
              <w:rPr>
                <w:sz w:val="22"/>
                <w:szCs w:val="22"/>
              </w:rPr>
            </w:pPr>
          </w:p>
        </w:tc>
        <w:tc>
          <w:tcPr>
            <w:tcW w:w="2127" w:type="dxa"/>
            <w:vMerge w:val="restart"/>
          </w:tcPr>
          <w:p w14:paraId="751A2E92" w14:textId="77777777" w:rsidR="00FD6287" w:rsidRPr="00EC74B4" w:rsidRDefault="00FD6287" w:rsidP="00FD6287">
            <w:pPr>
              <w:ind w:right="-57"/>
              <w:rPr>
                <w:sz w:val="22"/>
                <w:szCs w:val="22"/>
              </w:rPr>
            </w:pPr>
            <w:r w:rsidRPr="00EC74B4">
              <w:rPr>
                <w:sz w:val="22"/>
                <w:szCs w:val="22"/>
              </w:rPr>
              <w:t>ГОСТ 30349-96</w:t>
            </w:r>
          </w:p>
          <w:p w14:paraId="4B154059" w14:textId="08797E4B"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МУ №2142-80, утв. МЗ СССР 28.01.80</w:t>
            </w:r>
          </w:p>
        </w:tc>
      </w:tr>
      <w:tr w:rsidR="00FD6287" w:rsidRPr="00EC74B4" w14:paraId="5AB008CE" w14:textId="77777777" w:rsidTr="003158EC">
        <w:trPr>
          <w:cantSplit/>
        </w:trPr>
        <w:tc>
          <w:tcPr>
            <w:tcW w:w="568" w:type="dxa"/>
            <w:tcBorders>
              <w:top w:val="single" w:sz="4" w:space="0" w:color="auto"/>
            </w:tcBorders>
          </w:tcPr>
          <w:p w14:paraId="715B488E" w14:textId="2E4EBAFA" w:rsidR="00FD6287" w:rsidRPr="00EC74B4" w:rsidRDefault="00FD6287" w:rsidP="00FD6287">
            <w:pPr>
              <w:ind w:right="-57"/>
              <w:rPr>
                <w:sz w:val="22"/>
                <w:szCs w:val="22"/>
              </w:rPr>
            </w:pPr>
            <w:r w:rsidRPr="00EC74B4">
              <w:rPr>
                <w:sz w:val="22"/>
                <w:szCs w:val="22"/>
              </w:rPr>
              <w:t>17.22*</w:t>
            </w:r>
          </w:p>
        </w:tc>
        <w:tc>
          <w:tcPr>
            <w:tcW w:w="1843" w:type="dxa"/>
            <w:vMerge/>
          </w:tcPr>
          <w:p w14:paraId="55FB6153" w14:textId="77777777" w:rsidR="00FD6287" w:rsidRPr="00EC74B4" w:rsidRDefault="00FD6287" w:rsidP="00FD6287">
            <w:pPr>
              <w:ind w:right="-57"/>
              <w:rPr>
                <w:sz w:val="22"/>
                <w:szCs w:val="22"/>
              </w:rPr>
            </w:pPr>
          </w:p>
        </w:tc>
        <w:tc>
          <w:tcPr>
            <w:tcW w:w="1275" w:type="dxa"/>
            <w:vMerge/>
          </w:tcPr>
          <w:p w14:paraId="27D1A32B" w14:textId="77777777" w:rsidR="00FD6287" w:rsidRPr="00EC74B4" w:rsidRDefault="00FD6287" w:rsidP="00FD6287">
            <w:pPr>
              <w:ind w:right="-57"/>
              <w:rPr>
                <w:sz w:val="22"/>
                <w:szCs w:val="22"/>
              </w:rPr>
            </w:pPr>
          </w:p>
        </w:tc>
        <w:tc>
          <w:tcPr>
            <w:tcW w:w="2410" w:type="dxa"/>
            <w:tcBorders>
              <w:top w:val="single" w:sz="4" w:space="0" w:color="auto"/>
            </w:tcBorders>
          </w:tcPr>
          <w:p w14:paraId="306D5F52" w14:textId="1D67D121" w:rsidR="00FD6287" w:rsidRPr="00EC74B4" w:rsidRDefault="00FD6287" w:rsidP="00FD6287">
            <w:pPr>
              <w:ind w:right="-57"/>
              <w:rPr>
                <w:caps/>
                <w:sz w:val="22"/>
                <w:szCs w:val="22"/>
              </w:rPr>
            </w:pPr>
            <w:r w:rsidRPr="00EC74B4">
              <w:rPr>
                <w:sz w:val="22"/>
                <w:szCs w:val="22"/>
              </w:rPr>
              <w:t>- ДДТ и его метаболиты</w:t>
            </w:r>
          </w:p>
        </w:tc>
        <w:tc>
          <w:tcPr>
            <w:tcW w:w="2126" w:type="dxa"/>
            <w:vMerge/>
          </w:tcPr>
          <w:p w14:paraId="6EEE9731" w14:textId="77777777" w:rsidR="00FD6287" w:rsidRPr="00EC74B4" w:rsidRDefault="00FD6287" w:rsidP="00FD6287">
            <w:pPr>
              <w:ind w:right="-57"/>
              <w:rPr>
                <w:sz w:val="22"/>
                <w:szCs w:val="22"/>
              </w:rPr>
            </w:pPr>
          </w:p>
        </w:tc>
        <w:tc>
          <w:tcPr>
            <w:tcW w:w="2127" w:type="dxa"/>
            <w:vMerge/>
          </w:tcPr>
          <w:p w14:paraId="522B1ACD" w14:textId="77777777" w:rsidR="00FD6287" w:rsidRPr="00EC74B4" w:rsidRDefault="00FD6287" w:rsidP="00FD6287">
            <w:pPr>
              <w:ind w:right="-57"/>
              <w:rPr>
                <w:sz w:val="22"/>
                <w:szCs w:val="22"/>
              </w:rPr>
            </w:pPr>
          </w:p>
        </w:tc>
      </w:tr>
      <w:tr w:rsidR="00FD6287" w:rsidRPr="00EC74B4" w14:paraId="55B0C2CF" w14:textId="77777777" w:rsidTr="003158EC">
        <w:trPr>
          <w:cantSplit/>
        </w:trPr>
        <w:tc>
          <w:tcPr>
            <w:tcW w:w="568" w:type="dxa"/>
            <w:tcBorders>
              <w:top w:val="single" w:sz="4" w:space="0" w:color="auto"/>
            </w:tcBorders>
          </w:tcPr>
          <w:p w14:paraId="1B93DC44" w14:textId="792E5524" w:rsidR="00FD6287" w:rsidRPr="00EC74B4" w:rsidRDefault="00FD6287" w:rsidP="00FD6287">
            <w:pPr>
              <w:ind w:right="-57"/>
              <w:rPr>
                <w:sz w:val="22"/>
                <w:szCs w:val="22"/>
              </w:rPr>
            </w:pPr>
            <w:r w:rsidRPr="00EC74B4">
              <w:rPr>
                <w:sz w:val="22"/>
                <w:szCs w:val="22"/>
              </w:rPr>
              <w:t>17.23*</w:t>
            </w:r>
          </w:p>
        </w:tc>
        <w:tc>
          <w:tcPr>
            <w:tcW w:w="1843" w:type="dxa"/>
            <w:vMerge/>
          </w:tcPr>
          <w:p w14:paraId="1275DC05" w14:textId="77777777" w:rsidR="00FD6287" w:rsidRPr="00EC74B4" w:rsidRDefault="00FD6287" w:rsidP="00FD6287">
            <w:pPr>
              <w:ind w:right="-57"/>
              <w:rPr>
                <w:sz w:val="22"/>
                <w:szCs w:val="22"/>
              </w:rPr>
            </w:pPr>
          </w:p>
        </w:tc>
        <w:tc>
          <w:tcPr>
            <w:tcW w:w="1275" w:type="dxa"/>
            <w:vMerge/>
          </w:tcPr>
          <w:p w14:paraId="4E8671F3" w14:textId="77777777" w:rsidR="00FD6287" w:rsidRPr="00EC74B4" w:rsidRDefault="00FD6287" w:rsidP="00FD6287">
            <w:pPr>
              <w:ind w:right="-57"/>
              <w:rPr>
                <w:sz w:val="22"/>
                <w:szCs w:val="22"/>
              </w:rPr>
            </w:pPr>
          </w:p>
        </w:tc>
        <w:tc>
          <w:tcPr>
            <w:tcW w:w="2410" w:type="dxa"/>
            <w:tcBorders>
              <w:top w:val="single" w:sz="4" w:space="0" w:color="auto"/>
            </w:tcBorders>
          </w:tcPr>
          <w:p w14:paraId="16CE51B8" w14:textId="01852D09" w:rsidR="00FD6287" w:rsidRPr="00EC74B4" w:rsidRDefault="00FD6287" w:rsidP="00FD6287">
            <w:pPr>
              <w:ind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0421BC8A" w14:textId="77777777" w:rsidR="00FD6287" w:rsidRPr="00EC74B4" w:rsidRDefault="00FD6287" w:rsidP="00FD6287">
            <w:pPr>
              <w:ind w:right="-57"/>
              <w:rPr>
                <w:sz w:val="22"/>
                <w:szCs w:val="22"/>
              </w:rPr>
            </w:pPr>
          </w:p>
        </w:tc>
        <w:tc>
          <w:tcPr>
            <w:tcW w:w="2127" w:type="dxa"/>
            <w:vMerge/>
          </w:tcPr>
          <w:p w14:paraId="1D4AB28E" w14:textId="77777777" w:rsidR="00FD6287" w:rsidRPr="00EC74B4" w:rsidRDefault="00FD6287" w:rsidP="00FD6287">
            <w:pPr>
              <w:ind w:right="-57"/>
              <w:rPr>
                <w:sz w:val="22"/>
                <w:szCs w:val="22"/>
              </w:rPr>
            </w:pPr>
          </w:p>
        </w:tc>
      </w:tr>
      <w:tr w:rsidR="00FD6287" w:rsidRPr="00EC74B4" w14:paraId="4BF2939B" w14:textId="77777777" w:rsidTr="003158EC">
        <w:trPr>
          <w:cantSplit/>
        </w:trPr>
        <w:tc>
          <w:tcPr>
            <w:tcW w:w="568" w:type="dxa"/>
            <w:tcBorders>
              <w:top w:val="single" w:sz="4" w:space="0" w:color="auto"/>
            </w:tcBorders>
          </w:tcPr>
          <w:p w14:paraId="69DA753B" w14:textId="34158E08" w:rsidR="00FD6287" w:rsidRPr="00EC74B4" w:rsidRDefault="00FD6287" w:rsidP="00FD6287">
            <w:pPr>
              <w:ind w:right="-57"/>
              <w:rPr>
                <w:sz w:val="22"/>
                <w:szCs w:val="22"/>
              </w:rPr>
            </w:pPr>
            <w:r w:rsidRPr="00EC74B4">
              <w:rPr>
                <w:sz w:val="22"/>
                <w:szCs w:val="22"/>
              </w:rPr>
              <w:t>17.24*</w:t>
            </w:r>
          </w:p>
        </w:tc>
        <w:tc>
          <w:tcPr>
            <w:tcW w:w="1843" w:type="dxa"/>
            <w:vMerge/>
          </w:tcPr>
          <w:p w14:paraId="7CD0392A" w14:textId="77777777" w:rsidR="00FD6287" w:rsidRPr="00EC74B4" w:rsidRDefault="00FD6287" w:rsidP="00FD6287">
            <w:pPr>
              <w:ind w:right="-57"/>
              <w:rPr>
                <w:sz w:val="22"/>
                <w:szCs w:val="22"/>
              </w:rPr>
            </w:pPr>
          </w:p>
        </w:tc>
        <w:tc>
          <w:tcPr>
            <w:tcW w:w="1275" w:type="dxa"/>
            <w:vMerge/>
          </w:tcPr>
          <w:p w14:paraId="5B2DED34" w14:textId="77777777" w:rsidR="00FD6287" w:rsidRPr="00EC74B4" w:rsidRDefault="00FD6287" w:rsidP="00FD6287">
            <w:pPr>
              <w:ind w:right="-57"/>
              <w:rPr>
                <w:sz w:val="22"/>
                <w:szCs w:val="22"/>
              </w:rPr>
            </w:pPr>
          </w:p>
        </w:tc>
        <w:tc>
          <w:tcPr>
            <w:tcW w:w="2410" w:type="dxa"/>
            <w:tcBorders>
              <w:top w:val="single" w:sz="4" w:space="0" w:color="auto"/>
            </w:tcBorders>
          </w:tcPr>
          <w:p w14:paraId="0BF1C1EE" w14:textId="39F691E3" w:rsidR="00FD6287" w:rsidRPr="00EC74B4" w:rsidRDefault="00FD6287" w:rsidP="00FD6287">
            <w:pPr>
              <w:ind w:right="-57"/>
              <w:rPr>
                <w:sz w:val="22"/>
                <w:szCs w:val="22"/>
              </w:rPr>
            </w:pPr>
            <w:r w:rsidRPr="00EC74B4">
              <w:rPr>
                <w:sz w:val="22"/>
                <w:szCs w:val="22"/>
              </w:rPr>
              <w:t>- альдрин</w:t>
            </w:r>
          </w:p>
        </w:tc>
        <w:tc>
          <w:tcPr>
            <w:tcW w:w="2126" w:type="dxa"/>
            <w:vMerge/>
          </w:tcPr>
          <w:p w14:paraId="54A9795D" w14:textId="77777777" w:rsidR="00FD6287" w:rsidRPr="00EC74B4" w:rsidRDefault="00FD6287" w:rsidP="00FD6287">
            <w:pPr>
              <w:ind w:right="-57"/>
              <w:rPr>
                <w:sz w:val="22"/>
                <w:szCs w:val="22"/>
              </w:rPr>
            </w:pPr>
          </w:p>
        </w:tc>
        <w:tc>
          <w:tcPr>
            <w:tcW w:w="2127" w:type="dxa"/>
            <w:vMerge/>
          </w:tcPr>
          <w:p w14:paraId="04A1BD94" w14:textId="77777777" w:rsidR="00FD6287" w:rsidRPr="00EC74B4" w:rsidRDefault="00FD6287" w:rsidP="00FD6287">
            <w:pPr>
              <w:ind w:right="-57"/>
              <w:rPr>
                <w:sz w:val="22"/>
                <w:szCs w:val="22"/>
              </w:rPr>
            </w:pPr>
          </w:p>
        </w:tc>
      </w:tr>
      <w:tr w:rsidR="00FD6287" w:rsidRPr="00EC74B4" w14:paraId="0FE22F78" w14:textId="77777777" w:rsidTr="003158EC">
        <w:trPr>
          <w:cantSplit/>
        </w:trPr>
        <w:tc>
          <w:tcPr>
            <w:tcW w:w="568" w:type="dxa"/>
            <w:tcBorders>
              <w:top w:val="single" w:sz="4" w:space="0" w:color="auto"/>
            </w:tcBorders>
          </w:tcPr>
          <w:p w14:paraId="35205C3F" w14:textId="7343BCF9" w:rsidR="00FD6287" w:rsidRPr="00EC74B4" w:rsidRDefault="00FD6287" w:rsidP="00FD6287">
            <w:pPr>
              <w:ind w:right="-57"/>
              <w:rPr>
                <w:sz w:val="22"/>
                <w:szCs w:val="22"/>
              </w:rPr>
            </w:pPr>
            <w:r w:rsidRPr="00EC74B4">
              <w:rPr>
                <w:sz w:val="22"/>
                <w:szCs w:val="22"/>
              </w:rPr>
              <w:t>17.25*</w:t>
            </w:r>
          </w:p>
        </w:tc>
        <w:tc>
          <w:tcPr>
            <w:tcW w:w="1843" w:type="dxa"/>
            <w:vMerge/>
          </w:tcPr>
          <w:p w14:paraId="357FB7ED" w14:textId="77777777" w:rsidR="00FD6287" w:rsidRPr="00EC74B4" w:rsidRDefault="00FD6287" w:rsidP="00FD6287">
            <w:pPr>
              <w:ind w:right="-57"/>
              <w:rPr>
                <w:sz w:val="22"/>
                <w:szCs w:val="22"/>
              </w:rPr>
            </w:pPr>
          </w:p>
        </w:tc>
        <w:tc>
          <w:tcPr>
            <w:tcW w:w="1275" w:type="dxa"/>
            <w:vMerge/>
          </w:tcPr>
          <w:p w14:paraId="7FBFCD2B" w14:textId="77777777" w:rsidR="00FD6287" w:rsidRPr="00EC74B4" w:rsidRDefault="00FD6287" w:rsidP="00FD6287">
            <w:pPr>
              <w:ind w:right="-57"/>
              <w:rPr>
                <w:sz w:val="22"/>
                <w:szCs w:val="22"/>
              </w:rPr>
            </w:pPr>
          </w:p>
        </w:tc>
        <w:tc>
          <w:tcPr>
            <w:tcW w:w="2410" w:type="dxa"/>
            <w:tcBorders>
              <w:top w:val="single" w:sz="4" w:space="0" w:color="auto"/>
            </w:tcBorders>
          </w:tcPr>
          <w:p w14:paraId="7C2EF529" w14:textId="08B58702" w:rsidR="00FD6287" w:rsidRPr="00EC74B4" w:rsidRDefault="00FD6287" w:rsidP="00FD6287">
            <w:pPr>
              <w:ind w:right="-57"/>
              <w:rPr>
                <w:sz w:val="22"/>
                <w:szCs w:val="22"/>
              </w:rPr>
            </w:pPr>
            <w:r w:rsidRPr="00EC74B4">
              <w:rPr>
                <w:sz w:val="22"/>
                <w:szCs w:val="22"/>
              </w:rPr>
              <w:t>- гептахлор</w:t>
            </w:r>
          </w:p>
        </w:tc>
        <w:tc>
          <w:tcPr>
            <w:tcW w:w="2126" w:type="dxa"/>
            <w:vMerge/>
          </w:tcPr>
          <w:p w14:paraId="3080208E" w14:textId="77777777" w:rsidR="00FD6287" w:rsidRPr="00EC74B4" w:rsidRDefault="00FD6287" w:rsidP="00FD6287">
            <w:pPr>
              <w:ind w:right="-57"/>
              <w:rPr>
                <w:sz w:val="22"/>
                <w:szCs w:val="22"/>
              </w:rPr>
            </w:pPr>
          </w:p>
        </w:tc>
        <w:tc>
          <w:tcPr>
            <w:tcW w:w="2127" w:type="dxa"/>
            <w:vMerge/>
          </w:tcPr>
          <w:p w14:paraId="3E6DA866" w14:textId="77777777" w:rsidR="00FD6287" w:rsidRPr="00EC74B4" w:rsidRDefault="00FD6287" w:rsidP="00FD6287">
            <w:pPr>
              <w:ind w:right="-57"/>
              <w:rPr>
                <w:sz w:val="22"/>
                <w:szCs w:val="22"/>
              </w:rPr>
            </w:pPr>
          </w:p>
        </w:tc>
      </w:tr>
      <w:tr w:rsidR="00FD6287" w:rsidRPr="00EC74B4" w14:paraId="22EE9F3D" w14:textId="77777777" w:rsidTr="003158EC">
        <w:trPr>
          <w:cantSplit/>
        </w:trPr>
        <w:tc>
          <w:tcPr>
            <w:tcW w:w="568" w:type="dxa"/>
            <w:tcBorders>
              <w:top w:val="single" w:sz="4" w:space="0" w:color="auto"/>
              <w:bottom w:val="single" w:sz="4" w:space="0" w:color="auto"/>
            </w:tcBorders>
          </w:tcPr>
          <w:p w14:paraId="3E71C802" w14:textId="375FA50D" w:rsidR="00FD6287" w:rsidRPr="00EC74B4" w:rsidRDefault="00FD6287" w:rsidP="00FD6287">
            <w:pPr>
              <w:ind w:right="-57"/>
              <w:rPr>
                <w:sz w:val="22"/>
                <w:szCs w:val="22"/>
              </w:rPr>
            </w:pPr>
            <w:r w:rsidRPr="00EC74B4">
              <w:rPr>
                <w:sz w:val="22"/>
                <w:szCs w:val="22"/>
              </w:rPr>
              <w:t>17.28*</w:t>
            </w:r>
          </w:p>
        </w:tc>
        <w:tc>
          <w:tcPr>
            <w:tcW w:w="1843" w:type="dxa"/>
            <w:vMerge/>
          </w:tcPr>
          <w:p w14:paraId="2E12BF5B" w14:textId="77777777" w:rsidR="00FD6287" w:rsidRPr="00EC74B4" w:rsidRDefault="00FD6287" w:rsidP="00FD6287">
            <w:pPr>
              <w:ind w:right="-57"/>
              <w:rPr>
                <w:sz w:val="22"/>
                <w:szCs w:val="22"/>
              </w:rPr>
            </w:pPr>
          </w:p>
        </w:tc>
        <w:tc>
          <w:tcPr>
            <w:tcW w:w="1275" w:type="dxa"/>
          </w:tcPr>
          <w:p w14:paraId="6B4BBEE8" w14:textId="77777777" w:rsidR="00FD6287" w:rsidRPr="00EC74B4" w:rsidRDefault="00FD6287" w:rsidP="00FD6287">
            <w:pPr>
              <w:ind w:right="-57"/>
              <w:rPr>
                <w:sz w:val="22"/>
                <w:szCs w:val="22"/>
              </w:rPr>
            </w:pPr>
            <w:r w:rsidRPr="00EC74B4">
              <w:rPr>
                <w:sz w:val="22"/>
                <w:szCs w:val="22"/>
              </w:rPr>
              <w:t>11.01/08.158</w:t>
            </w:r>
          </w:p>
          <w:p w14:paraId="2043DC9A" w14:textId="77777777" w:rsidR="00FD6287" w:rsidRPr="00EC74B4" w:rsidRDefault="00FD6287" w:rsidP="00FD6287">
            <w:pPr>
              <w:ind w:right="-57"/>
              <w:rPr>
                <w:sz w:val="22"/>
                <w:szCs w:val="22"/>
              </w:rPr>
            </w:pPr>
          </w:p>
        </w:tc>
        <w:tc>
          <w:tcPr>
            <w:tcW w:w="2410" w:type="dxa"/>
            <w:tcBorders>
              <w:top w:val="single" w:sz="4" w:space="0" w:color="auto"/>
              <w:bottom w:val="single" w:sz="4" w:space="0" w:color="auto"/>
            </w:tcBorders>
          </w:tcPr>
          <w:p w14:paraId="6672D1EA" w14:textId="0CF14ABB" w:rsidR="00FD6287" w:rsidRPr="00EC74B4" w:rsidRDefault="00FD6287" w:rsidP="00FD6287">
            <w:pPr>
              <w:ind w:right="-57"/>
              <w:rPr>
                <w:sz w:val="22"/>
                <w:szCs w:val="22"/>
              </w:rPr>
            </w:pPr>
            <w:r w:rsidRPr="00EC74B4">
              <w:rPr>
                <w:sz w:val="22"/>
                <w:szCs w:val="22"/>
              </w:rPr>
              <w:t xml:space="preserve">2,4 – Д кислота, ее соли, эфиры </w:t>
            </w:r>
          </w:p>
        </w:tc>
        <w:tc>
          <w:tcPr>
            <w:tcW w:w="2126" w:type="dxa"/>
            <w:vMerge/>
            <w:vAlign w:val="center"/>
          </w:tcPr>
          <w:p w14:paraId="5DEBF345" w14:textId="77777777" w:rsidR="00FD6287" w:rsidRPr="00EC74B4" w:rsidRDefault="00FD6287" w:rsidP="00FD6287">
            <w:pPr>
              <w:ind w:right="-57"/>
              <w:rPr>
                <w:sz w:val="22"/>
                <w:szCs w:val="22"/>
              </w:rPr>
            </w:pPr>
          </w:p>
        </w:tc>
        <w:tc>
          <w:tcPr>
            <w:tcW w:w="2127" w:type="dxa"/>
          </w:tcPr>
          <w:p w14:paraId="3FE0822C" w14:textId="7EA324F7" w:rsidR="00FD6287" w:rsidRPr="00EC74B4" w:rsidRDefault="00FD6287" w:rsidP="00FD6287">
            <w:pPr>
              <w:ind w:right="-57"/>
              <w:rPr>
                <w:sz w:val="22"/>
                <w:szCs w:val="22"/>
              </w:rPr>
            </w:pPr>
            <w:r w:rsidRPr="00EC74B4">
              <w:rPr>
                <w:sz w:val="22"/>
                <w:szCs w:val="22"/>
              </w:rPr>
              <w:t>ГОСТ 34050-2017</w:t>
            </w:r>
          </w:p>
        </w:tc>
      </w:tr>
      <w:tr w:rsidR="00FD6287" w:rsidRPr="00EC74B4" w14:paraId="0D2DA761" w14:textId="77777777" w:rsidTr="003158EC">
        <w:trPr>
          <w:cantSplit/>
        </w:trPr>
        <w:tc>
          <w:tcPr>
            <w:tcW w:w="568" w:type="dxa"/>
            <w:tcBorders>
              <w:top w:val="single" w:sz="4" w:space="0" w:color="auto"/>
              <w:bottom w:val="single" w:sz="4" w:space="0" w:color="auto"/>
            </w:tcBorders>
          </w:tcPr>
          <w:p w14:paraId="3E883735" w14:textId="535D8110" w:rsidR="00FD6287" w:rsidRPr="00EC74B4" w:rsidRDefault="00FD6287" w:rsidP="00FD6287">
            <w:pPr>
              <w:ind w:right="-57"/>
              <w:rPr>
                <w:sz w:val="22"/>
                <w:szCs w:val="22"/>
              </w:rPr>
            </w:pPr>
            <w:r w:rsidRPr="00EC74B4">
              <w:rPr>
                <w:sz w:val="22"/>
                <w:szCs w:val="22"/>
              </w:rPr>
              <w:t>17.29*</w:t>
            </w:r>
          </w:p>
        </w:tc>
        <w:tc>
          <w:tcPr>
            <w:tcW w:w="1843" w:type="dxa"/>
            <w:vMerge/>
          </w:tcPr>
          <w:p w14:paraId="0ABAD130" w14:textId="77777777" w:rsidR="00FD6287" w:rsidRPr="00EC74B4" w:rsidRDefault="00FD6287" w:rsidP="00FD6287">
            <w:pPr>
              <w:ind w:left="57" w:right="-57"/>
              <w:rPr>
                <w:sz w:val="22"/>
                <w:szCs w:val="22"/>
              </w:rPr>
            </w:pPr>
          </w:p>
        </w:tc>
        <w:tc>
          <w:tcPr>
            <w:tcW w:w="1275" w:type="dxa"/>
            <w:vMerge w:val="restart"/>
          </w:tcPr>
          <w:p w14:paraId="452D1216" w14:textId="77777777" w:rsidR="00FD6287" w:rsidRPr="00EC74B4" w:rsidRDefault="00FD6287" w:rsidP="00FD6287">
            <w:pPr>
              <w:ind w:left="57" w:right="-57"/>
              <w:rPr>
                <w:sz w:val="22"/>
                <w:szCs w:val="22"/>
              </w:rPr>
            </w:pPr>
            <w:r w:rsidRPr="00EC74B4">
              <w:rPr>
                <w:sz w:val="22"/>
                <w:szCs w:val="22"/>
              </w:rPr>
              <w:t>11.01/08.159</w:t>
            </w:r>
          </w:p>
          <w:p w14:paraId="3BF7C540"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71545E65" w14:textId="77777777" w:rsidR="00FD6287" w:rsidRPr="00EC74B4" w:rsidRDefault="00FD6287" w:rsidP="00FD6287">
            <w:pPr>
              <w:ind w:left="57" w:right="-57"/>
              <w:rPr>
                <w:sz w:val="22"/>
                <w:szCs w:val="22"/>
              </w:rPr>
            </w:pPr>
            <w:r w:rsidRPr="00EC74B4">
              <w:rPr>
                <w:sz w:val="22"/>
                <w:szCs w:val="22"/>
              </w:rPr>
              <w:t>Синтетические красители:</w:t>
            </w:r>
          </w:p>
          <w:p w14:paraId="2B57058A" w14:textId="659DC9D2" w:rsidR="00FD6287" w:rsidRPr="00EC74B4" w:rsidRDefault="00FD6287" w:rsidP="00FD6287">
            <w:pPr>
              <w:ind w:left="57" w:right="-57"/>
              <w:rPr>
                <w:sz w:val="22"/>
                <w:szCs w:val="22"/>
              </w:rPr>
            </w:pPr>
            <w:r w:rsidRPr="00EC74B4">
              <w:rPr>
                <w:sz w:val="22"/>
                <w:szCs w:val="22"/>
              </w:rPr>
              <w:t xml:space="preserve"> - солнечный закат (Е110)</w:t>
            </w:r>
          </w:p>
        </w:tc>
        <w:tc>
          <w:tcPr>
            <w:tcW w:w="2126" w:type="dxa"/>
            <w:vMerge/>
          </w:tcPr>
          <w:p w14:paraId="447C3814" w14:textId="77777777" w:rsidR="00FD6287" w:rsidRPr="00EC74B4" w:rsidRDefault="00FD6287" w:rsidP="00FD6287">
            <w:pPr>
              <w:ind w:left="57" w:right="-57"/>
              <w:rPr>
                <w:sz w:val="22"/>
                <w:szCs w:val="22"/>
              </w:rPr>
            </w:pPr>
          </w:p>
        </w:tc>
        <w:tc>
          <w:tcPr>
            <w:tcW w:w="2127" w:type="dxa"/>
            <w:vMerge w:val="restart"/>
          </w:tcPr>
          <w:p w14:paraId="5B380469" w14:textId="77777777" w:rsidR="00FD6287" w:rsidRPr="00EC74B4" w:rsidRDefault="00FD6287" w:rsidP="00FD6287">
            <w:pPr>
              <w:ind w:left="57" w:right="-57"/>
              <w:rPr>
                <w:sz w:val="22"/>
                <w:szCs w:val="22"/>
              </w:rPr>
            </w:pPr>
            <w:r w:rsidRPr="00EC74B4">
              <w:rPr>
                <w:sz w:val="22"/>
                <w:szCs w:val="22"/>
              </w:rPr>
              <w:t>МВИ.МН 2506-2013</w:t>
            </w:r>
          </w:p>
          <w:p w14:paraId="0F0E164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МВИ.МН 2399-2005</w:t>
            </w:r>
          </w:p>
          <w:p w14:paraId="6C8032E7" w14:textId="2A794503" w:rsidR="00FD6287" w:rsidRPr="00EC74B4" w:rsidRDefault="00FD6287" w:rsidP="00FD6287">
            <w:pPr>
              <w:ind w:left="57" w:right="-57"/>
              <w:rPr>
                <w:sz w:val="22"/>
                <w:szCs w:val="22"/>
              </w:rPr>
            </w:pPr>
            <w:r w:rsidRPr="00EC74B4">
              <w:rPr>
                <w:sz w:val="22"/>
                <w:szCs w:val="22"/>
              </w:rPr>
              <w:t xml:space="preserve">ГОСТ 33406-2015 </w:t>
            </w:r>
          </w:p>
        </w:tc>
      </w:tr>
      <w:tr w:rsidR="00FD6287" w:rsidRPr="00EC74B4" w14:paraId="0FE48E56" w14:textId="77777777" w:rsidTr="003158EC">
        <w:trPr>
          <w:cantSplit/>
        </w:trPr>
        <w:tc>
          <w:tcPr>
            <w:tcW w:w="568" w:type="dxa"/>
            <w:tcBorders>
              <w:top w:val="single" w:sz="4" w:space="0" w:color="auto"/>
            </w:tcBorders>
          </w:tcPr>
          <w:p w14:paraId="79C8BA35" w14:textId="12BE4EFF" w:rsidR="00FD6287" w:rsidRPr="00EC74B4" w:rsidRDefault="00FD6287" w:rsidP="00FD6287">
            <w:pPr>
              <w:ind w:right="-57"/>
              <w:rPr>
                <w:sz w:val="22"/>
                <w:szCs w:val="22"/>
              </w:rPr>
            </w:pPr>
            <w:r w:rsidRPr="00EC74B4">
              <w:rPr>
                <w:sz w:val="22"/>
                <w:szCs w:val="22"/>
              </w:rPr>
              <w:t>17.30*</w:t>
            </w:r>
          </w:p>
        </w:tc>
        <w:tc>
          <w:tcPr>
            <w:tcW w:w="1843" w:type="dxa"/>
            <w:vMerge/>
          </w:tcPr>
          <w:p w14:paraId="249C8AF3" w14:textId="77777777" w:rsidR="00FD6287" w:rsidRPr="00EC74B4" w:rsidRDefault="00FD6287" w:rsidP="00FD6287">
            <w:pPr>
              <w:ind w:left="57" w:right="-57"/>
              <w:rPr>
                <w:sz w:val="22"/>
                <w:szCs w:val="22"/>
              </w:rPr>
            </w:pPr>
          </w:p>
        </w:tc>
        <w:tc>
          <w:tcPr>
            <w:tcW w:w="1275" w:type="dxa"/>
            <w:vMerge/>
          </w:tcPr>
          <w:p w14:paraId="248B6452" w14:textId="77777777" w:rsidR="00FD6287" w:rsidRPr="00EC74B4" w:rsidRDefault="00FD6287" w:rsidP="00FD6287">
            <w:pPr>
              <w:ind w:left="57" w:right="-57"/>
              <w:rPr>
                <w:sz w:val="22"/>
                <w:szCs w:val="22"/>
              </w:rPr>
            </w:pPr>
          </w:p>
        </w:tc>
        <w:tc>
          <w:tcPr>
            <w:tcW w:w="2410" w:type="dxa"/>
            <w:tcBorders>
              <w:top w:val="single" w:sz="4" w:space="0" w:color="auto"/>
            </w:tcBorders>
          </w:tcPr>
          <w:p w14:paraId="129461AD" w14:textId="29E95013" w:rsidR="00FD6287" w:rsidRPr="00EC74B4" w:rsidRDefault="00FD6287" w:rsidP="00FD6287">
            <w:pPr>
              <w:ind w:left="57" w:right="-57"/>
              <w:rPr>
                <w:sz w:val="22"/>
                <w:szCs w:val="22"/>
              </w:rPr>
            </w:pPr>
            <w:r w:rsidRPr="00EC74B4">
              <w:rPr>
                <w:sz w:val="22"/>
                <w:szCs w:val="22"/>
              </w:rPr>
              <w:t>- тартразин (Е102)</w:t>
            </w:r>
          </w:p>
        </w:tc>
        <w:tc>
          <w:tcPr>
            <w:tcW w:w="2126" w:type="dxa"/>
            <w:vMerge/>
          </w:tcPr>
          <w:p w14:paraId="6173F30D" w14:textId="77777777" w:rsidR="00FD6287" w:rsidRPr="00EC74B4" w:rsidRDefault="00FD6287" w:rsidP="00FD6287">
            <w:pPr>
              <w:ind w:left="57" w:right="-57"/>
              <w:rPr>
                <w:sz w:val="22"/>
                <w:szCs w:val="22"/>
              </w:rPr>
            </w:pPr>
          </w:p>
        </w:tc>
        <w:tc>
          <w:tcPr>
            <w:tcW w:w="2127" w:type="dxa"/>
            <w:vMerge/>
          </w:tcPr>
          <w:p w14:paraId="38402552" w14:textId="77777777" w:rsidR="00FD6287" w:rsidRPr="00EC74B4" w:rsidRDefault="00FD6287" w:rsidP="00FD6287">
            <w:pPr>
              <w:ind w:left="57" w:right="-57"/>
              <w:rPr>
                <w:sz w:val="22"/>
                <w:szCs w:val="22"/>
              </w:rPr>
            </w:pPr>
          </w:p>
        </w:tc>
      </w:tr>
      <w:tr w:rsidR="00FD6287" w:rsidRPr="00EC74B4" w14:paraId="32F1166F" w14:textId="77777777" w:rsidTr="003158EC">
        <w:trPr>
          <w:cantSplit/>
        </w:trPr>
        <w:tc>
          <w:tcPr>
            <w:tcW w:w="568" w:type="dxa"/>
            <w:tcBorders>
              <w:top w:val="single" w:sz="4" w:space="0" w:color="auto"/>
            </w:tcBorders>
          </w:tcPr>
          <w:p w14:paraId="79AAD216" w14:textId="65F672AB" w:rsidR="00FD6287" w:rsidRPr="00EC74B4" w:rsidRDefault="00FD6287" w:rsidP="00FD6287">
            <w:pPr>
              <w:ind w:right="-57"/>
              <w:rPr>
                <w:sz w:val="22"/>
                <w:szCs w:val="22"/>
              </w:rPr>
            </w:pPr>
            <w:r w:rsidRPr="00EC74B4">
              <w:rPr>
                <w:sz w:val="22"/>
                <w:szCs w:val="22"/>
              </w:rPr>
              <w:t>17.31*</w:t>
            </w:r>
          </w:p>
        </w:tc>
        <w:tc>
          <w:tcPr>
            <w:tcW w:w="1843" w:type="dxa"/>
            <w:vMerge/>
          </w:tcPr>
          <w:p w14:paraId="294A912D" w14:textId="77777777" w:rsidR="00FD6287" w:rsidRPr="00EC74B4" w:rsidRDefault="00FD6287" w:rsidP="00FD6287">
            <w:pPr>
              <w:ind w:left="57" w:right="-57"/>
              <w:rPr>
                <w:sz w:val="22"/>
                <w:szCs w:val="22"/>
              </w:rPr>
            </w:pPr>
          </w:p>
        </w:tc>
        <w:tc>
          <w:tcPr>
            <w:tcW w:w="1275" w:type="dxa"/>
            <w:vMerge/>
          </w:tcPr>
          <w:p w14:paraId="2CB03681" w14:textId="77777777" w:rsidR="00FD6287" w:rsidRPr="00EC74B4" w:rsidRDefault="00FD6287" w:rsidP="00FD6287">
            <w:pPr>
              <w:ind w:left="57" w:right="-57"/>
              <w:rPr>
                <w:sz w:val="22"/>
                <w:szCs w:val="22"/>
              </w:rPr>
            </w:pPr>
          </w:p>
        </w:tc>
        <w:tc>
          <w:tcPr>
            <w:tcW w:w="2410" w:type="dxa"/>
            <w:tcBorders>
              <w:top w:val="single" w:sz="4" w:space="0" w:color="auto"/>
            </w:tcBorders>
          </w:tcPr>
          <w:p w14:paraId="7F27AD74" w14:textId="3A99FBDD" w:rsidR="00FD6287" w:rsidRPr="00EC74B4" w:rsidRDefault="00FD6287" w:rsidP="00FD6287">
            <w:pPr>
              <w:ind w:left="57" w:right="-57"/>
              <w:rPr>
                <w:sz w:val="22"/>
                <w:szCs w:val="22"/>
              </w:rPr>
            </w:pPr>
            <w:r w:rsidRPr="00EC74B4">
              <w:rPr>
                <w:sz w:val="22"/>
                <w:szCs w:val="22"/>
              </w:rPr>
              <w:t>- амарант (Е123)</w:t>
            </w:r>
          </w:p>
        </w:tc>
        <w:tc>
          <w:tcPr>
            <w:tcW w:w="2126" w:type="dxa"/>
            <w:vMerge/>
          </w:tcPr>
          <w:p w14:paraId="30363CFE" w14:textId="77777777" w:rsidR="00FD6287" w:rsidRPr="00EC74B4" w:rsidRDefault="00FD6287" w:rsidP="00FD6287">
            <w:pPr>
              <w:ind w:left="57" w:right="-57"/>
              <w:rPr>
                <w:sz w:val="22"/>
                <w:szCs w:val="22"/>
              </w:rPr>
            </w:pPr>
          </w:p>
        </w:tc>
        <w:tc>
          <w:tcPr>
            <w:tcW w:w="2127" w:type="dxa"/>
            <w:vMerge/>
          </w:tcPr>
          <w:p w14:paraId="2BCEADDF" w14:textId="77777777" w:rsidR="00FD6287" w:rsidRPr="00EC74B4" w:rsidRDefault="00FD6287" w:rsidP="00FD6287">
            <w:pPr>
              <w:ind w:left="57" w:right="-57"/>
              <w:rPr>
                <w:sz w:val="22"/>
                <w:szCs w:val="22"/>
              </w:rPr>
            </w:pPr>
          </w:p>
        </w:tc>
      </w:tr>
      <w:tr w:rsidR="00FD6287" w:rsidRPr="00EC74B4" w14:paraId="32F38EC8" w14:textId="77777777" w:rsidTr="003158EC">
        <w:trPr>
          <w:cantSplit/>
        </w:trPr>
        <w:tc>
          <w:tcPr>
            <w:tcW w:w="568" w:type="dxa"/>
            <w:tcBorders>
              <w:top w:val="single" w:sz="4" w:space="0" w:color="auto"/>
            </w:tcBorders>
          </w:tcPr>
          <w:p w14:paraId="0F71450F" w14:textId="44B9614D" w:rsidR="00FD6287" w:rsidRPr="00EC74B4" w:rsidRDefault="00FD6287" w:rsidP="00FD6287">
            <w:pPr>
              <w:ind w:right="-57"/>
              <w:rPr>
                <w:sz w:val="22"/>
                <w:szCs w:val="22"/>
              </w:rPr>
            </w:pPr>
            <w:r w:rsidRPr="00EC74B4">
              <w:rPr>
                <w:sz w:val="22"/>
                <w:szCs w:val="22"/>
              </w:rPr>
              <w:t>17.32*</w:t>
            </w:r>
          </w:p>
        </w:tc>
        <w:tc>
          <w:tcPr>
            <w:tcW w:w="1843" w:type="dxa"/>
            <w:vMerge/>
          </w:tcPr>
          <w:p w14:paraId="07730BA5" w14:textId="77777777" w:rsidR="00FD6287" w:rsidRPr="00EC74B4" w:rsidRDefault="00FD6287" w:rsidP="00FD6287">
            <w:pPr>
              <w:ind w:left="57" w:right="-57"/>
              <w:rPr>
                <w:sz w:val="22"/>
                <w:szCs w:val="22"/>
              </w:rPr>
            </w:pPr>
          </w:p>
        </w:tc>
        <w:tc>
          <w:tcPr>
            <w:tcW w:w="1275" w:type="dxa"/>
            <w:vMerge/>
          </w:tcPr>
          <w:p w14:paraId="63927F72" w14:textId="77777777" w:rsidR="00FD6287" w:rsidRPr="00EC74B4" w:rsidRDefault="00FD6287" w:rsidP="00FD6287">
            <w:pPr>
              <w:ind w:left="57" w:right="-57"/>
              <w:rPr>
                <w:sz w:val="22"/>
                <w:szCs w:val="22"/>
              </w:rPr>
            </w:pPr>
          </w:p>
        </w:tc>
        <w:tc>
          <w:tcPr>
            <w:tcW w:w="2410" w:type="dxa"/>
            <w:tcBorders>
              <w:top w:val="single" w:sz="4" w:space="0" w:color="auto"/>
            </w:tcBorders>
          </w:tcPr>
          <w:p w14:paraId="063035B3" w14:textId="16D6AE3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0288BC1E" w14:textId="77777777" w:rsidR="00FD6287" w:rsidRPr="00EC74B4" w:rsidRDefault="00FD6287" w:rsidP="00FD6287">
            <w:pPr>
              <w:ind w:left="57" w:right="-57"/>
              <w:rPr>
                <w:sz w:val="22"/>
                <w:szCs w:val="22"/>
              </w:rPr>
            </w:pPr>
          </w:p>
        </w:tc>
        <w:tc>
          <w:tcPr>
            <w:tcW w:w="2127" w:type="dxa"/>
            <w:vMerge/>
          </w:tcPr>
          <w:p w14:paraId="52A58531" w14:textId="77777777" w:rsidR="00FD6287" w:rsidRPr="00EC74B4" w:rsidRDefault="00FD6287" w:rsidP="00FD6287">
            <w:pPr>
              <w:ind w:left="57" w:right="-57"/>
              <w:rPr>
                <w:sz w:val="22"/>
                <w:szCs w:val="22"/>
              </w:rPr>
            </w:pPr>
          </w:p>
        </w:tc>
      </w:tr>
      <w:tr w:rsidR="00FD6287" w:rsidRPr="00EC74B4" w14:paraId="11C23E44" w14:textId="77777777" w:rsidTr="003158EC">
        <w:trPr>
          <w:cantSplit/>
        </w:trPr>
        <w:tc>
          <w:tcPr>
            <w:tcW w:w="568" w:type="dxa"/>
            <w:tcBorders>
              <w:top w:val="single" w:sz="4" w:space="0" w:color="auto"/>
            </w:tcBorders>
          </w:tcPr>
          <w:p w14:paraId="292177B5" w14:textId="63DB69CD" w:rsidR="00FD6287" w:rsidRPr="00EC74B4" w:rsidRDefault="00FD6287" w:rsidP="00FD6287">
            <w:pPr>
              <w:ind w:right="-57"/>
              <w:rPr>
                <w:sz w:val="22"/>
                <w:szCs w:val="22"/>
              </w:rPr>
            </w:pPr>
            <w:r w:rsidRPr="00EC74B4">
              <w:rPr>
                <w:sz w:val="22"/>
                <w:szCs w:val="22"/>
              </w:rPr>
              <w:t>17.33*</w:t>
            </w:r>
          </w:p>
        </w:tc>
        <w:tc>
          <w:tcPr>
            <w:tcW w:w="1843" w:type="dxa"/>
            <w:vMerge/>
          </w:tcPr>
          <w:p w14:paraId="03FA150D" w14:textId="77777777" w:rsidR="00FD6287" w:rsidRPr="00EC74B4" w:rsidRDefault="00FD6287" w:rsidP="00FD6287">
            <w:pPr>
              <w:ind w:left="57" w:right="-57"/>
              <w:rPr>
                <w:sz w:val="22"/>
                <w:szCs w:val="22"/>
              </w:rPr>
            </w:pPr>
          </w:p>
        </w:tc>
        <w:tc>
          <w:tcPr>
            <w:tcW w:w="1275" w:type="dxa"/>
            <w:vMerge/>
          </w:tcPr>
          <w:p w14:paraId="2C065357" w14:textId="77777777" w:rsidR="00FD6287" w:rsidRPr="00EC74B4" w:rsidRDefault="00FD6287" w:rsidP="00FD6287">
            <w:pPr>
              <w:ind w:left="57" w:right="-57"/>
              <w:rPr>
                <w:sz w:val="22"/>
                <w:szCs w:val="22"/>
              </w:rPr>
            </w:pPr>
          </w:p>
        </w:tc>
        <w:tc>
          <w:tcPr>
            <w:tcW w:w="2410" w:type="dxa"/>
            <w:tcBorders>
              <w:top w:val="single" w:sz="4" w:space="0" w:color="auto"/>
            </w:tcBorders>
          </w:tcPr>
          <w:p w14:paraId="09B7EC41" w14:textId="7376D90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6FEF1D34" w14:textId="77777777" w:rsidR="00FD6287" w:rsidRPr="00EC74B4" w:rsidRDefault="00FD6287" w:rsidP="00FD6287">
            <w:pPr>
              <w:ind w:left="57" w:right="-57"/>
              <w:rPr>
                <w:sz w:val="22"/>
                <w:szCs w:val="22"/>
              </w:rPr>
            </w:pPr>
          </w:p>
        </w:tc>
        <w:tc>
          <w:tcPr>
            <w:tcW w:w="2127" w:type="dxa"/>
            <w:vMerge/>
          </w:tcPr>
          <w:p w14:paraId="43403872" w14:textId="77777777" w:rsidR="00FD6287" w:rsidRPr="00EC74B4" w:rsidRDefault="00FD6287" w:rsidP="00FD6287">
            <w:pPr>
              <w:ind w:left="57" w:right="-57"/>
              <w:rPr>
                <w:sz w:val="22"/>
                <w:szCs w:val="22"/>
              </w:rPr>
            </w:pPr>
          </w:p>
        </w:tc>
      </w:tr>
      <w:tr w:rsidR="00FD6287" w:rsidRPr="00EC74B4" w14:paraId="14B5CD3C" w14:textId="77777777" w:rsidTr="003158EC">
        <w:trPr>
          <w:cantSplit/>
        </w:trPr>
        <w:tc>
          <w:tcPr>
            <w:tcW w:w="568" w:type="dxa"/>
            <w:tcBorders>
              <w:top w:val="single" w:sz="4" w:space="0" w:color="auto"/>
            </w:tcBorders>
          </w:tcPr>
          <w:p w14:paraId="4D134841" w14:textId="1D8F31EB" w:rsidR="00FD6287" w:rsidRPr="00EC74B4" w:rsidRDefault="00FD6287" w:rsidP="00FD6287">
            <w:pPr>
              <w:ind w:right="-57"/>
              <w:rPr>
                <w:sz w:val="22"/>
                <w:szCs w:val="22"/>
              </w:rPr>
            </w:pPr>
            <w:r w:rsidRPr="00EC74B4">
              <w:rPr>
                <w:sz w:val="22"/>
                <w:szCs w:val="22"/>
              </w:rPr>
              <w:t>17.34*</w:t>
            </w:r>
          </w:p>
        </w:tc>
        <w:tc>
          <w:tcPr>
            <w:tcW w:w="1843" w:type="dxa"/>
            <w:vMerge/>
          </w:tcPr>
          <w:p w14:paraId="77C7CEF6" w14:textId="77777777" w:rsidR="00FD6287" w:rsidRPr="00EC74B4" w:rsidRDefault="00FD6287" w:rsidP="00FD6287">
            <w:pPr>
              <w:ind w:left="57" w:right="-57"/>
              <w:rPr>
                <w:sz w:val="22"/>
                <w:szCs w:val="22"/>
              </w:rPr>
            </w:pPr>
          </w:p>
        </w:tc>
        <w:tc>
          <w:tcPr>
            <w:tcW w:w="1275" w:type="dxa"/>
            <w:vMerge/>
          </w:tcPr>
          <w:p w14:paraId="475B9C0B" w14:textId="77777777" w:rsidR="00FD6287" w:rsidRPr="00EC74B4" w:rsidRDefault="00FD6287" w:rsidP="00FD6287">
            <w:pPr>
              <w:ind w:left="57" w:right="-57"/>
              <w:rPr>
                <w:sz w:val="22"/>
                <w:szCs w:val="22"/>
              </w:rPr>
            </w:pPr>
          </w:p>
        </w:tc>
        <w:tc>
          <w:tcPr>
            <w:tcW w:w="2410" w:type="dxa"/>
            <w:tcBorders>
              <w:top w:val="single" w:sz="4" w:space="0" w:color="auto"/>
            </w:tcBorders>
          </w:tcPr>
          <w:p w14:paraId="207E2265" w14:textId="197AC3EA" w:rsidR="00FD6287" w:rsidRPr="00EC74B4" w:rsidRDefault="00FD6287" w:rsidP="00FD6287">
            <w:pPr>
              <w:ind w:left="57" w:right="-57"/>
              <w:rPr>
                <w:sz w:val="22"/>
                <w:szCs w:val="22"/>
              </w:rPr>
            </w:pPr>
            <w:r w:rsidRPr="00EC74B4">
              <w:rPr>
                <w:sz w:val="22"/>
                <w:szCs w:val="22"/>
              </w:rPr>
              <w:t>- эритрозин (Е127)</w:t>
            </w:r>
          </w:p>
        </w:tc>
        <w:tc>
          <w:tcPr>
            <w:tcW w:w="2126" w:type="dxa"/>
            <w:vMerge/>
          </w:tcPr>
          <w:p w14:paraId="21FA52B6" w14:textId="77777777" w:rsidR="00FD6287" w:rsidRPr="00EC74B4" w:rsidRDefault="00FD6287" w:rsidP="00FD6287">
            <w:pPr>
              <w:ind w:left="57" w:right="-57"/>
              <w:rPr>
                <w:sz w:val="22"/>
                <w:szCs w:val="22"/>
              </w:rPr>
            </w:pPr>
          </w:p>
        </w:tc>
        <w:tc>
          <w:tcPr>
            <w:tcW w:w="2127" w:type="dxa"/>
            <w:vMerge/>
          </w:tcPr>
          <w:p w14:paraId="1B43D7AD" w14:textId="77777777" w:rsidR="00FD6287" w:rsidRPr="00EC74B4" w:rsidRDefault="00FD6287" w:rsidP="00FD6287">
            <w:pPr>
              <w:ind w:left="57" w:right="-57"/>
              <w:rPr>
                <w:sz w:val="22"/>
                <w:szCs w:val="22"/>
              </w:rPr>
            </w:pPr>
          </w:p>
        </w:tc>
      </w:tr>
      <w:tr w:rsidR="00FD6287" w:rsidRPr="00EC74B4" w14:paraId="4DB4994B" w14:textId="77777777" w:rsidTr="003158EC">
        <w:trPr>
          <w:cantSplit/>
        </w:trPr>
        <w:tc>
          <w:tcPr>
            <w:tcW w:w="568" w:type="dxa"/>
            <w:tcBorders>
              <w:top w:val="single" w:sz="4" w:space="0" w:color="auto"/>
            </w:tcBorders>
          </w:tcPr>
          <w:p w14:paraId="3218F9D4" w14:textId="2469B0BC" w:rsidR="00FD6287" w:rsidRPr="00EC74B4" w:rsidRDefault="00FD6287" w:rsidP="00FD6287">
            <w:pPr>
              <w:ind w:right="-57"/>
              <w:rPr>
                <w:sz w:val="22"/>
                <w:szCs w:val="22"/>
              </w:rPr>
            </w:pPr>
            <w:r w:rsidRPr="00EC74B4">
              <w:rPr>
                <w:sz w:val="22"/>
                <w:szCs w:val="22"/>
              </w:rPr>
              <w:t>17.35*</w:t>
            </w:r>
          </w:p>
        </w:tc>
        <w:tc>
          <w:tcPr>
            <w:tcW w:w="1843" w:type="dxa"/>
            <w:vMerge/>
          </w:tcPr>
          <w:p w14:paraId="0335015A" w14:textId="77777777" w:rsidR="00FD6287" w:rsidRPr="00EC74B4" w:rsidRDefault="00FD6287" w:rsidP="00FD6287">
            <w:pPr>
              <w:ind w:left="57" w:right="-57"/>
              <w:rPr>
                <w:sz w:val="22"/>
                <w:szCs w:val="22"/>
              </w:rPr>
            </w:pPr>
          </w:p>
        </w:tc>
        <w:tc>
          <w:tcPr>
            <w:tcW w:w="1275" w:type="dxa"/>
            <w:vMerge/>
          </w:tcPr>
          <w:p w14:paraId="23818A2D" w14:textId="77777777" w:rsidR="00FD6287" w:rsidRPr="00EC74B4" w:rsidRDefault="00FD6287" w:rsidP="00FD6287">
            <w:pPr>
              <w:ind w:left="57" w:right="-57"/>
              <w:rPr>
                <w:sz w:val="22"/>
                <w:szCs w:val="22"/>
              </w:rPr>
            </w:pPr>
          </w:p>
        </w:tc>
        <w:tc>
          <w:tcPr>
            <w:tcW w:w="2410" w:type="dxa"/>
            <w:tcBorders>
              <w:top w:val="single" w:sz="4" w:space="0" w:color="auto"/>
            </w:tcBorders>
          </w:tcPr>
          <w:p w14:paraId="3B9EA7D5" w14:textId="05ADD1A6" w:rsidR="00FD6287" w:rsidRPr="00EC74B4" w:rsidRDefault="00FD6287" w:rsidP="00FD6287">
            <w:pPr>
              <w:ind w:left="57" w:right="-57"/>
              <w:rPr>
                <w:sz w:val="22"/>
                <w:szCs w:val="22"/>
              </w:rPr>
            </w:pPr>
            <w:r w:rsidRPr="00EC74B4">
              <w:rPr>
                <w:sz w:val="22"/>
                <w:szCs w:val="22"/>
              </w:rPr>
              <w:t>- красный очаровательный (Е129)</w:t>
            </w:r>
          </w:p>
        </w:tc>
        <w:tc>
          <w:tcPr>
            <w:tcW w:w="2126" w:type="dxa"/>
            <w:vMerge/>
          </w:tcPr>
          <w:p w14:paraId="50996BCC" w14:textId="77777777" w:rsidR="00FD6287" w:rsidRPr="00EC74B4" w:rsidRDefault="00FD6287" w:rsidP="00FD6287">
            <w:pPr>
              <w:ind w:left="57" w:right="-57"/>
              <w:rPr>
                <w:sz w:val="22"/>
                <w:szCs w:val="22"/>
              </w:rPr>
            </w:pPr>
          </w:p>
        </w:tc>
        <w:tc>
          <w:tcPr>
            <w:tcW w:w="2127" w:type="dxa"/>
            <w:vMerge/>
          </w:tcPr>
          <w:p w14:paraId="28C94DA6" w14:textId="77777777" w:rsidR="00FD6287" w:rsidRPr="00EC74B4" w:rsidRDefault="00FD6287" w:rsidP="00FD6287">
            <w:pPr>
              <w:ind w:left="57" w:right="-57"/>
              <w:rPr>
                <w:sz w:val="22"/>
                <w:szCs w:val="22"/>
              </w:rPr>
            </w:pPr>
          </w:p>
        </w:tc>
      </w:tr>
      <w:tr w:rsidR="00FD6287" w:rsidRPr="00EC74B4" w14:paraId="2840C77F" w14:textId="77777777" w:rsidTr="003158EC">
        <w:trPr>
          <w:cantSplit/>
        </w:trPr>
        <w:tc>
          <w:tcPr>
            <w:tcW w:w="568" w:type="dxa"/>
            <w:tcBorders>
              <w:top w:val="single" w:sz="4" w:space="0" w:color="auto"/>
              <w:bottom w:val="single" w:sz="4" w:space="0" w:color="auto"/>
            </w:tcBorders>
          </w:tcPr>
          <w:p w14:paraId="6F19E476" w14:textId="58322BA0" w:rsidR="00FD6287" w:rsidRPr="00EC74B4" w:rsidRDefault="00FD6287" w:rsidP="00FD6287">
            <w:pPr>
              <w:ind w:right="-57"/>
              <w:rPr>
                <w:sz w:val="22"/>
                <w:szCs w:val="22"/>
              </w:rPr>
            </w:pPr>
            <w:r w:rsidRPr="00EC74B4">
              <w:rPr>
                <w:sz w:val="22"/>
                <w:szCs w:val="22"/>
              </w:rPr>
              <w:t>17.36*</w:t>
            </w:r>
          </w:p>
        </w:tc>
        <w:tc>
          <w:tcPr>
            <w:tcW w:w="1843" w:type="dxa"/>
            <w:vMerge/>
          </w:tcPr>
          <w:p w14:paraId="4F5E76B5" w14:textId="77777777" w:rsidR="00FD6287" w:rsidRPr="00EC74B4" w:rsidRDefault="00FD6287" w:rsidP="00FD6287">
            <w:pPr>
              <w:ind w:left="57" w:right="-57"/>
              <w:rPr>
                <w:sz w:val="22"/>
                <w:szCs w:val="22"/>
              </w:rPr>
            </w:pPr>
          </w:p>
        </w:tc>
        <w:tc>
          <w:tcPr>
            <w:tcW w:w="1275" w:type="dxa"/>
            <w:vMerge/>
          </w:tcPr>
          <w:p w14:paraId="75FCD0B2"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7EDF3FC9" w14:textId="4CB6321D" w:rsidR="00FD6287" w:rsidRPr="00EC74B4" w:rsidRDefault="00FD6287" w:rsidP="00FD6287">
            <w:pPr>
              <w:ind w:left="57" w:right="-57"/>
              <w:rPr>
                <w:sz w:val="22"/>
                <w:szCs w:val="22"/>
              </w:rPr>
            </w:pPr>
            <w:r w:rsidRPr="00EC74B4">
              <w:rPr>
                <w:sz w:val="22"/>
                <w:szCs w:val="22"/>
              </w:rPr>
              <w:t>- индигокармин (Е132)</w:t>
            </w:r>
          </w:p>
        </w:tc>
        <w:tc>
          <w:tcPr>
            <w:tcW w:w="2126" w:type="dxa"/>
            <w:vMerge/>
          </w:tcPr>
          <w:p w14:paraId="559EFD6D" w14:textId="77777777" w:rsidR="00FD6287" w:rsidRPr="00EC74B4" w:rsidRDefault="00FD6287" w:rsidP="00FD6287">
            <w:pPr>
              <w:ind w:left="57" w:right="-57"/>
              <w:rPr>
                <w:sz w:val="22"/>
                <w:szCs w:val="22"/>
              </w:rPr>
            </w:pPr>
          </w:p>
        </w:tc>
        <w:tc>
          <w:tcPr>
            <w:tcW w:w="2127" w:type="dxa"/>
            <w:vMerge/>
          </w:tcPr>
          <w:p w14:paraId="4F6D1EBB" w14:textId="77777777" w:rsidR="00FD6287" w:rsidRPr="00EC74B4" w:rsidRDefault="00FD6287" w:rsidP="00FD6287">
            <w:pPr>
              <w:ind w:left="57" w:right="-57"/>
              <w:rPr>
                <w:sz w:val="22"/>
                <w:szCs w:val="22"/>
              </w:rPr>
            </w:pPr>
          </w:p>
        </w:tc>
      </w:tr>
      <w:tr w:rsidR="00FD6287" w:rsidRPr="00EC74B4" w14:paraId="5805400F" w14:textId="77777777" w:rsidTr="003158EC">
        <w:trPr>
          <w:cantSplit/>
        </w:trPr>
        <w:tc>
          <w:tcPr>
            <w:tcW w:w="568" w:type="dxa"/>
            <w:tcBorders>
              <w:top w:val="single" w:sz="4" w:space="0" w:color="auto"/>
            </w:tcBorders>
          </w:tcPr>
          <w:p w14:paraId="5D5A3ADF" w14:textId="2D24A9FF" w:rsidR="00FD6287" w:rsidRPr="00EC74B4" w:rsidRDefault="00FD6287" w:rsidP="00FD6287">
            <w:pPr>
              <w:ind w:right="-57"/>
              <w:rPr>
                <w:sz w:val="22"/>
                <w:szCs w:val="22"/>
              </w:rPr>
            </w:pPr>
            <w:r w:rsidRPr="00EC74B4">
              <w:rPr>
                <w:sz w:val="22"/>
                <w:szCs w:val="22"/>
              </w:rPr>
              <w:t>17.37*</w:t>
            </w:r>
          </w:p>
        </w:tc>
        <w:tc>
          <w:tcPr>
            <w:tcW w:w="1843" w:type="dxa"/>
            <w:vMerge/>
          </w:tcPr>
          <w:p w14:paraId="69915E91" w14:textId="6403F148" w:rsidR="00FD6287" w:rsidRPr="00EC74B4" w:rsidRDefault="00FD6287" w:rsidP="00FD6287">
            <w:pPr>
              <w:ind w:left="57" w:right="-57"/>
              <w:rPr>
                <w:sz w:val="22"/>
                <w:szCs w:val="22"/>
              </w:rPr>
            </w:pPr>
          </w:p>
        </w:tc>
        <w:tc>
          <w:tcPr>
            <w:tcW w:w="1275" w:type="dxa"/>
            <w:vMerge w:val="restart"/>
          </w:tcPr>
          <w:p w14:paraId="289FB1C1" w14:textId="77777777" w:rsidR="00FD6287" w:rsidRPr="00EC74B4" w:rsidRDefault="00FD6287" w:rsidP="00FD6287">
            <w:pPr>
              <w:ind w:left="57" w:right="-57"/>
              <w:rPr>
                <w:sz w:val="22"/>
                <w:szCs w:val="22"/>
              </w:rPr>
            </w:pPr>
            <w:r w:rsidRPr="00EC74B4">
              <w:rPr>
                <w:sz w:val="22"/>
                <w:szCs w:val="22"/>
              </w:rPr>
              <w:t>11.01/08.159</w:t>
            </w:r>
          </w:p>
          <w:p w14:paraId="08E5CD8D" w14:textId="77777777" w:rsidR="00FD6287" w:rsidRPr="00EC74B4" w:rsidRDefault="00FD6287" w:rsidP="00FD6287">
            <w:pPr>
              <w:ind w:left="57" w:right="-57"/>
              <w:rPr>
                <w:sz w:val="22"/>
                <w:szCs w:val="22"/>
              </w:rPr>
            </w:pPr>
          </w:p>
        </w:tc>
        <w:tc>
          <w:tcPr>
            <w:tcW w:w="2410" w:type="dxa"/>
            <w:tcBorders>
              <w:top w:val="single" w:sz="4" w:space="0" w:color="auto"/>
            </w:tcBorders>
          </w:tcPr>
          <w:p w14:paraId="11730F0F" w14:textId="77777777" w:rsidR="00FD6287" w:rsidRPr="00EC74B4" w:rsidRDefault="00FD6287" w:rsidP="00FD6287">
            <w:pPr>
              <w:ind w:left="57" w:right="-57"/>
              <w:rPr>
                <w:sz w:val="22"/>
                <w:szCs w:val="22"/>
              </w:rPr>
            </w:pPr>
            <w:r w:rsidRPr="00EC74B4">
              <w:rPr>
                <w:sz w:val="22"/>
                <w:szCs w:val="22"/>
              </w:rPr>
              <w:t xml:space="preserve">Подсластители: </w:t>
            </w:r>
          </w:p>
          <w:p w14:paraId="730B4AC6" w14:textId="0615730B" w:rsidR="00FD6287" w:rsidRPr="00EC74B4" w:rsidRDefault="00FD6287" w:rsidP="00FD6287">
            <w:pPr>
              <w:ind w:left="57" w:right="-57"/>
              <w:rPr>
                <w:sz w:val="22"/>
                <w:szCs w:val="22"/>
              </w:rPr>
            </w:pPr>
            <w:r w:rsidRPr="00EC74B4">
              <w:rPr>
                <w:sz w:val="22"/>
                <w:szCs w:val="22"/>
              </w:rPr>
              <w:t xml:space="preserve">- сахарин </w:t>
            </w:r>
          </w:p>
        </w:tc>
        <w:tc>
          <w:tcPr>
            <w:tcW w:w="2126" w:type="dxa"/>
            <w:vMerge/>
          </w:tcPr>
          <w:p w14:paraId="134082BF"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vMerge w:val="restart"/>
          </w:tcPr>
          <w:p w14:paraId="6210A845" w14:textId="77777777" w:rsidR="00FD6287" w:rsidRPr="00EC74B4" w:rsidRDefault="00FD6287" w:rsidP="00FD6287">
            <w:pPr>
              <w:ind w:left="57" w:right="-57"/>
              <w:rPr>
                <w:iCs/>
                <w:sz w:val="22"/>
                <w:szCs w:val="22"/>
              </w:rPr>
            </w:pPr>
            <w:r w:rsidRPr="00EC74B4">
              <w:rPr>
                <w:iCs/>
                <w:sz w:val="22"/>
                <w:szCs w:val="22"/>
              </w:rPr>
              <w:t>МВИ.МН 1907-2003</w:t>
            </w:r>
          </w:p>
          <w:p w14:paraId="3414590D" w14:textId="77777777" w:rsidR="00FD6287" w:rsidRPr="00EC74B4" w:rsidRDefault="00FD6287" w:rsidP="00FD6287">
            <w:pPr>
              <w:ind w:left="57" w:right="-57"/>
              <w:rPr>
                <w:iCs/>
                <w:sz w:val="22"/>
                <w:szCs w:val="22"/>
              </w:rPr>
            </w:pPr>
            <w:r w:rsidRPr="00EC74B4">
              <w:rPr>
                <w:iCs/>
                <w:sz w:val="22"/>
                <w:szCs w:val="22"/>
              </w:rPr>
              <w:t>ГОСТ 30059-93</w:t>
            </w:r>
          </w:p>
          <w:p w14:paraId="2CE493C2" w14:textId="0BA9167A" w:rsidR="00FD6287" w:rsidRPr="00EC74B4" w:rsidRDefault="00FD6287" w:rsidP="00FD6287">
            <w:pPr>
              <w:ind w:left="57" w:right="-57"/>
              <w:rPr>
                <w:sz w:val="22"/>
                <w:szCs w:val="22"/>
              </w:rPr>
            </w:pPr>
            <w:r w:rsidRPr="00EC74B4">
              <w:rPr>
                <w:sz w:val="22"/>
                <w:szCs w:val="22"/>
              </w:rPr>
              <w:t>ГОСТ EN 12856-2015</w:t>
            </w:r>
          </w:p>
        </w:tc>
      </w:tr>
      <w:tr w:rsidR="00FD6287" w:rsidRPr="00EC74B4" w14:paraId="6F640526" w14:textId="77777777" w:rsidTr="003158EC">
        <w:trPr>
          <w:cantSplit/>
        </w:trPr>
        <w:tc>
          <w:tcPr>
            <w:tcW w:w="568" w:type="dxa"/>
            <w:tcBorders>
              <w:top w:val="single" w:sz="4" w:space="0" w:color="auto"/>
            </w:tcBorders>
          </w:tcPr>
          <w:p w14:paraId="7D088D2B" w14:textId="6B26690B" w:rsidR="00FD6287" w:rsidRPr="00EC74B4" w:rsidRDefault="00FD6287" w:rsidP="00FD6287">
            <w:pPr>
              <w:ind w:right="-57"/>
              <w:rPr>
                <w:sz w:val="22"/>
                <w:szCs w:val="22"/>
              </w:rPr>
            </w:pPr>
            <w:r w:rsidRPr="00EC74B4">
              <w:rPr>
                <w:sz w:val="22"/>
                <w:szCs w:val="22"/>
              </w:rPr>
              <w:t>17.38*</w:t>
            </w:r>
          </w:p>
        </w:tc>
        <w:tc>
          <w:tcPr>
            <w:tcW w:w="1843" w:type="dxa"/>
            <w:vMerge/>
          </w:tcPr>
          <w:p w14:paraId="4C1CA02F" w14:textId="77777777" w:rsidR="00FD6287" w:rsidRPr="00EC74B4" w:rsidRDefault="00FD6287" w:rsidP="00FD6287">
            <w:pPr>
              <w:ind w:left="57" w:right="-57"/>
              <w:rPr>
                <w:sz w:val="22"/>
                <w:szCs w:val="22"/>
              </w:rPr>
            </w:pPr>
          </w:p>
        </w:tc>
        <w:tc>
          <w:tcPr>
            <w:tcW w:w="1275" w:type="dxa"/>
            <w:vMerge/>
          </w:tcPr>
          <w:p w14:paraId="013A04C4" w14:textId="77777777" w:rsidR="00FD6287" w:rsidRPr="00EC74B4" w:rsidRDefault="00FD6287" w:rsidP="00FD6287">
            <w:pPr>
              <w:ind w:left="57" w:right="-57"/>
              <w:rPr>
                <w:sz w:val="22"/>
                <w:szCs w:val="22"/>
              </w:rPr>
            </w:pPr>
          </w:p>
        </w:tc>
        <w:tc>
          <w:tcPr>
            <w:tcW w:w="2410" w:type="dxa"/>
            <w:tcBorders>
              <w:top w:val="single" w:sz="4" w:space="0" w:color="auto"/>
            </w:tcBorders>
          </w:tcPr>
          <w:p w14:paraId="29D596F1" w14:textId="3B98B253" w:rsidR="00FD6287" w:rsidRPr="00EC74B4" w:rsidRDefault="00FD6287" w:rsidP="00FD6287">
            <w:pPr>
              <w:ind w:left="57" w:right="-57"/>
              <w:rPr>
                <w:sz w:val="22"/>
                <w:szCs w:val="22"/>
              </w:rPr>
            </w:pPr>
            <w:r w:rsidRPr="00EC74B4">
              <w:rPr>
                <w:sz w:val="22"/>
                <w:szCs w:val="22"/>
              </w:rPr>
              <w:t>- аспартам</w:t>
            </w:r>
          </w:p>
        </w:tc>
        <w:tc>
          <w:tcPr>
            <w:tcW w:w="2126" w:type="dxa"/>
            <w:vMerge/>
          </w:tcPr>
          <w:p w14:paraId="020C56D3" w14:textId="77777777" w:rsidR="00FD6287" w:rsidRPr="00EC74B4" w:rsidRDefault="00FD6287" w:rsidP="00FD6287">
            <w:pPr>
              <w:ind w:left="57" w:right="-57"/>
              <w:rPr>
                <w:sz w:val="22"/>
                <w:szCs w:val="22"/>
              </w:rPr>
            </w:pPr>
          </w:p>
        </w:tc>
        <w:tc>
          <w:tcPr>
            <w:tcW w:w="2127" w:type="dxa"/>
            <w:vMerge/>
          </w:tcPr>
          <w:p w14:paraId="2E6B8F45" w14:textId="77777777" w:rsidR="00FD6287" w:rsidRPr="00EC74B4" w:rsidRDefault="00FD6287" w:rsidP="00FD6287">
            <w:pPr>
              <w:ind w:left="57" w:right="-57"/>
              <w:rPr>
                <w:iCs/>
                <w:sz w:val="22"/>
                <w:szCs w:val="22"/>
              </w:rPr>
            </w:pPr>
          </w:p>
        </w:tc>
      </w:tr>
      <w:tr w:rsidR="00FD6287" w:rsidRPr="00EC74B4" w14:paraId="0065173C" w14:textId="77777777" w:rsidTr="003158EC">
        <w:trPr>
          <w:cantSplit/>
        </w:trPr>
        <w:tc>
          <w:tcPr>
            <w:tcW w:w="568" w:type="dxa"/>
            <w:tcBorders>
              <w:top w:val="single" w:sz="4" w:space="0" w:color="auto"/>
            </w:tcBorders>
          </w:tcPr>
          <w:p w14:paraId="58B2A1E2" w14:textId="4138F831" w:rsidR="00FD6287" w:rsidRPr="00EC74B4" w:rsidRDefault="00FD6287" w:rsidP="00FD6287">
            <w:pPr>
              <w:ind w:right="-57"/>
              <w:rPr>
                <w:sz w:val="22"/>
                <w:szCs w:val="22"/>
              </w:rPr>
            </w:pPr>
            <w:r w:rsidRPr="00EC74B4">
              <w:rPr>
                <w:sz w:val="22"/>
                <w:szCs w:val="22"/>
              </w:rPr>
              <w:t>17.39*</w:t>
            </w:r>
          </w:p>
        </w:tc>
        <w:tc>
          <w:tcPr>
            <w:tcW w:w="1843" w:type="dxa"/>
            <w:vMerge/>
          </w:tcPr>
          <w:p w14:paraId="57F92F3F" w14:textId="77777777" w:rsidR="00FD6287" w:rsidRPr="00EC74B4" w:rsidRDefault="00FD6287" w:rsidP="00FD6287">
            <w:pPr>
              <w:ind w:left="57" w:right="-57"/>
              <w:rPr>
                <w:sz w:val="22"/>
                <w:szCs w:val="22"/>
              </w:rPr>
            </w:pPr>
          </w:p>
        </w:tc>
        <w:tc>
          <w:tcPr>
            <w:tcW w:w="1275" w:type="dxa"/>
            <w:vMerge/>
          </w:tcPr>
          <w:p w14:paraId="0D965D0E" w14:textId="77777777" w:rsidR="00FD6287" w:rsidRPr="00EC74B4" w:rsidRDefault="00FD6287" w:rsidP="00FD6287">
            <w:pPr>
              <w:ind w:left="57" w:right="-57"/>
              <w:rPr>
                <w:sz w:val="22"/>
                <w:szCs w:val="22"/>
              </w:rPr>
            </w:pPr>
          </w:p>
        </w:tc>
        <w:tc>
          <w:tcPr>
            <w:tcW w:w="2410" w:type="dxa"/>
            <w:tcBorders>
              <w:top w:val="single" w:sz="4" w:space="0" w:color="auto"/>
            </w:tcBorders>
          </w:tcPr>
          <w:p w14:paraId="5C7C9B68" w14:textId="41964DC3"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ацесульфам</w:t>
            </w:r>
            <w:proofErr w:type="spellEnd"/>
            <w:r w:rsidRPr="00EC74B4">
              <w:rPr>
                <w:sz w:val="22"/>
                <w:szCs w:val="22"/>
              </w:rPr>
              <w:t xml:space="preserve"> калия</w:t>
            </w:r>
          </w:p>
        </w:tc>
        <w:tc>
          <w:tcPr>
            <w:tcW w:w="2126" w:type="dxa"/>
            <w:vMerge/>
          </w:tcPr>
          <w:p w14:paraId="3362BCE6" w14:textId="77777777" w:rsidR="00FD6287" w:rsidRPr="00EC74B4" w:rsidRDefault="00FD6287" w:rsidP="00FD6287">
            <w:pPr>
              <w:ind w:left="57" w:right="-57"/>
              <w:rPr>
                <w:sz w:val="22"/>
                <w:szCs w:val="22"/>
              </w:rPr>
            </w:pPr>
          </w:p>
        </w:tc>
        <w:tc>
          <w:tcPr>
            <w:tcW w:w="2127" w:type="dxa"/>
            <w:vMerge/>
          </w:tcPr>
          <w:p w14:paraId="6DF58E68" w14:textId="77777777" w:rsidR="00FD6287" w:rsidRPr="00EC74B4" w:rsidRDefault="00FD6287" w:rsidP="00FD6287">
            <w:pPr>
              <w:ind w:left="57" w:right="-57"/>
              <w:rPr>
                <w:iCs/>
                <w:sz w:val="22"/>
                <w:szCs w:val="22"/>
              </w:rPr>
            </w:pPr>
          </w:p>
        </w:tc>
      </w:tr>
      <w:tr w:rsidR="00FD6287" w:rsidRPr="00EC74B4" w14:paraId="7C85FB45" w14:textId="77777777" w:rsidTr="003158EC">
        <w:trPr>
          <w:cantSplit/>
        </w:trPr>
        <w:tc>
          <w:tcPr>
            <w:tcW w:w="568" w:type="dxa"/>
            <w:tcBorders>
              <w:top w:val="single" w:sz="4" w:space="0" w:color="auto"/>
            </w:tcBorders>
          </w:tcPr>
          <w:p w14:paraId="21EEF829" w14:textId="3B058DB0" w:rsidR="00FD6287" w:rsidRPr="00EC74B4" w:rsidRDefault="00FD6287" w:rsidP="00FD6287">
            <w:pPr>
              <w:ind w:right="-57"/>
              <w:rPr>
                <w:sz w:val="22"/>
                <w:szCs w:val="22"/>
              </w:rPr>
            </w:pPr>
            <w:r w:rsidRPr="00EC74B4">
              <w:rPr>
                <w:sz w:val="22"/>
                <w:szCs w:val="22"/>
              </w:rPr>
              <w:t>17.40*</w:t>
            </w:r>
          </w:p>
        </w:tc>
        <w:tc>
          <w:tcPr>
            <w:tcW w:w="1843" w:type="dxa"/>
            <w:vMerge/>
          </w:tcPr>
          <w:p w14:paraId="67B2EE92" w14:textId="77777777" w:rsidR="00FD6287" w:rsidRPr="00EC74B4" w:rsidRDefault="00FD6287" w:rsidP="00FD6287">
            <w:pPr>
              <w:ind w:left="57" w:right="-57"/>
              <w:rPr>
                <w:sz w:val="22"/>
                <w:szCs w:val="22"/>
              </w:rPr>
            </w:pPr>
          </w:p>
        </w:tc>
        <w:tc>
          <w:tcPr>
            <w:tcW w:w="1275" w:type="dxa"/>
          </w:tcPr>
          <w:p w14:paraId="5F196A1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11.01/04.125</w:t>
            </w:r>
          </w:p>
          <w:p w14:paraId="56774149" w14:textId="77777777" w:rsidR="00FD6287" w:rsidRPr="00EC74B4" w:rsidRDefault="00FD6287" w:rsidP="00FD6287">
            <w:pPr>
              <w:ind w:left="57" w:right="-57"/>
              <w:rPr>
                <w:sz w:val="22"/>
                <w:szCs w:val="22"/>
              </w:rPr>
            </w:pPr>
          </w:p>
        </w:tc>
        <w:tc>
          <w:tcPr>
            <w:tcW w:w="2410" w:type="dxa"/>
            <w:tcBorders>
              <w:top w:val="single" w:sz="4" w:space="0" w:color="auto"/>
            </w:tcBorders>
          </w:tcPr>
          <w:p w14:paraId="38107D17" w14:textId="6D079CF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tcPr>
          <w:p w14:paraId="6B9BA096" w14:textId="77777777" w:rsidR="00FD6287" w:rsidRPr="00EC74B4" w:rsidRDefault="00FD6287" w:rsidP="00FD6287">
            <w:pPr>
              <w:ind w:left="57" w:right="-57"/>
              <w:rPr>
                <w:sz w:val="22"/>
                <w:szCs w:val="22"/>
              </w:rPr>
            </w:pPr>
          </w:p>
        </w:tc>
        <w:tc>
          <w:tcPr>
            <w:tcW w:w="2127" w:type="dxa"/>
          </w:tcPr>
          <w:p w14:paraId="581D9ACD" w14:textId="77777777" w:rsidR="00FD6287" w:rsidRPr="00EC74B4" w:rsidRDefault="00FD6287" w:rsidP="00FD6287">
            <w:pPr>
              <w:ind w:left="57" w:right="-57"/>
              <w:rPr>
                <w:sz w:val="22"/>
                <w:szCs w:val="22"/>
              </w:rPr>
            </w:pPr>
            <w:r w:rsidRPr="00EC74B4">
              <w:rPr>
                <w:sz w:val="22"/>
                <w:szCs w:val="22"/>
              </w:rPr>
              <w:t>МВИ.МН 2418-2005</w:t>
            </w:r>
          </w:p>
          <w:p w14:paraId="02C89A0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333AABCD" w14:textId="77777777" w:rsidR="00FD6287" w:rsidRPr="00EC74B4" w:rsidRDefault="00FD6287" w:rsidP="00FD6287">
            <w:pPr>
              <w:ind w:left="57" w:right="-57"/>
              <w:rPr>
                <w:sz w:val="22"/>
                <w:szCs w:val="22"/>
              </w:rPr>
            </w:pPr>
            <w:r w:rsidRPr="00EC74B4">
              <w:rPr>
                <w:sz w:val="22"/>
                <w:szCs w:val="22"/>
              </w:rPr>
              <w:t xml:space="preserve">МВИ.МН 4779-2013 ГОСТ 32161-2013 </w:t>
            </w:r>
          </w:p>
          <w:p w14:paraId="4C6C9466" w14:textId="64CA5D3A" w:rsidR="00FD6287" w:rsidRPr="00EC74B4" w:rsidRDefault="00FD6287" w:rsidP="00FD6287">
            <w:pPr>
              <w:ind w:left="57" w:right="-57"/>
              <w:rPr>
                <w:iCs/>
                <w:sz w:val="22"/>
                <w:szCs w:val="22"/>
              </w:rPr>
            </w:pPr>
          </w:p>
        </w:tc>
      </w:tr>
      <w:tr w:rsidR="00FD6287" w:rsidRPr="00EC74B4" w14:paraId="32F946D7" w14:textId="77777777" w:rsidTr="003158EC">
        <w:trPr>
          <w:cantSplit/>
        </w:trPr>
        <w:tc>
          <w:tcPr>
            <w:tcW w:w="568" w:type="dxa"/>
            <w:tcBorders>
              <w:top w:val="single" w:sz="4" w:space="0" w:color="auto"/>
              <w:bottom w:val="single" w:sz="4" w:space="0" w:color="auto"/>
            </w:tcBorders>
          </w:tcPr>
          <w:p w14:paraId="79780862" w14:textId="201F7E86" w:rsidR="00FD6287" w:rsidRPr="00EC74B4" w:rsidRDefault="00FD6287" w:rsidP="00FD6287">
            <w:pPr>
              <w:ind w:right="-57"/>
              <w:rPr>
                <w:sz w:val="22"/>
                <w:szCs w:val="22"/>
              </w:rPr>
            </w:pPr>
            <w:r w:rsidRPr="00EC74B4">
              <w:rPr>
                <w:sz w:val="22"/>
                <w:szCs w:val="22"/>
              </w:rPr>
              <w:t>17.41*</w:t>
            </w:r>
          </w:p>
        </w:tc>
        <w:tc>
          <w:tcPr>
            <w:tcW w:w="1843" w:type="dxa"/>
            <w:vMerge/>
          </w:tcPr>
          <w:p w14:paraId="0CE68107" w14:textId="77777777" w:rsidR="00FD6287" w:rsidRPr="00EC74B4" w:rsidRDefault="00FD6287" w:rsidP="00FD6287">
            <w:pPr>
              <w:ind w:left="57" w:right="-57"/>
              <w:rPr>
                <w:sz w:val="22"/>
                <w:szCs w:val="22"/>
              </w:rPr>
            </w:pPr>
          </w:p>
        </w:tc>
        <w:tc>
          <w:tcPr>
            <w:tcW w:w="1275" w:type="dxa"/>
          </w:tcPr>
          <w:p w14:paraId="73459B0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11.01/04.125</w:t>
            </w:r>
          </w:p>
          <w:p w14:paraId="01F0B2E7"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0CCF7A3C"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5059CFF5" w14:textId="5C964B31" w:rsidR="00FD6287" w:rsidRPr="00EC74B4" w:rsidRDefault="00FD6287" w:rsidP="00FD6287">
            <w:pPr>
              <w:ind w:left="57" w:right="-57"/>
              <w:rPr>
                <w:sz w:val="22"/>
                <w:szCs w:val="22"/>
              </w:rPr>
            </w:pPr>
            <w:r w:rsidRPr="00EC74B4">
              <w:rPr>
                <w:sz w:val="22"/>
                <w:szCs w:val="22"/>
              </w:rPr>
              <w:t>стронция- 90</w:t>
            </w:r>
          </w:p>
          <w:p w14:paraId="0A0BF4BB" w14:textId="77777777" w:rsidR="00FD6287" w:rsidRPr="00EC74B4" w:rsidRDefault="00FD6287" w:rsidP="00FD6287">
            <w:pPr>
              <w:ind w:left="57" w:right="-57"/>
              <w:rPr>
                <w:sz w:val="22"/>
                <w:szCs w:val="22"/>
              </w:rPr>
            </w:pPr>
          </w:p>
        </w:tc>
        <w:tc>
          <w:tcPr>
            <w:tcW w:w="2126" w:type="dxa"/>
            <w:vMerge/>
          </w:tcPr>
          <w:p w14:paraId="07B84EE1" w14:textId="77777777" w:rsidR="00FD6287" w:rsidRPr="00EC74B4" w:rsidRDefault="00FD6287" w:rsidP="00FD6287">
            <w:pPr>
              <w:ind w:left="57" w:right="-57"/>
              <w:rPr>
                <w:sz w:val="22"/>
                <w:szCs w:val="22"/>
              </w:rPr>
            </w:pPr>
          </w:p>
        </w:tc>
        <w:tc>
          <w:tcPr>
            <w:tcW w:w="2127" w:type="dxa"/>
          </w:tcPr>
          <w:p w14:paraId="208BD7A0"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2FDBE500" w14:textId="77777777" w:rsidR="00FD6287" w:rsidRPr="00EC74B4" w:rsidRDefault="00FD6287" w:rsidP="00FD6287">
            <w:pPr>
              <w:ind w:left="57" w:right="-57"/>
              <w:rPr>
                <w:sz w:val="22"/>
                <w:szCs w:val="22"/>
              </w:rPr>
            </w:pPr>
            <w:r w:rsidRPr="00EC74B4">
              <w:rPr>
                <w:sz w:val="22"/>
                <w:szCs w:val="22"/>
              </w:rPr>
              <w:t>МВИ.МН 2288-2005</w:t>
            </w:r>
          </w:p>
          <w:p w14:paraId="21ECFC9B" w14:textId="77777777" w:rsidR="00FD6287" w:rsidRPr="00EC74B4" w:rsidRDefault="00FD6287" w:rsidP="00FD6287">
            <w:pPr>
              <w:ind w:left="57" w:right="-57"/>
              <w:rPr>
                <w:sz w:val="22"/>
                <w:szCs w:val="22"/>
              </w:rPr>
            </w:pPr>
            <w:r w:rsidRPr="00EC74B4">
              <w:rPr>
                <w:sz w:val="22"/>
                <w:szCs w:val="22"/>
              </w:rPr>
              <w:t>ГОСТ 32163-2013</w:t>
            </w:r>
          </w:p>
          <w:p w14:paraId="7B73B43A" w14:textId="77777777" w:rsidR="00FD6287" w:rsidRDefault="00FD6287" w:rsidP="00FD6287">
            <w:pPr>
              <w:ind w:left="57" w:right="-57"/>
              <w:rPr>
                <w:sz w:val="22"/>
                <w:szCs w:val="22"/>
              </w:rPr>
            </w:pPr>
            <w:r w:rsidRPr="00EC74B4">
              <w:rPr>
                <w:sz w:val="22"/>
                <w:szCs w:val="22"/>
              </w:rPr>
              <w:t>МУК 2.6.1.11-8-3-2003</w:t>
            </w:r>
          </w:p>
          <w:p w14:paraId="44B6C6E6" w14:textId="1BA3845A" w:rsidR="003158EC" w:rsidRPr="00EC74B4" w:rsidRDefault="003158EC" w:rsidP="00FD6287">
            <w:pPr>
              <w:ind w:left="57" w:right="-57"/>
              <w:rPr>
                <w:sz w:val="22"/>
                <w:szCs w:val="22"/>
              </w:rPr>
            </w:pPr>
          </w:p>
        </w:tc>
      </w:tr>
      <w:tr w:rsidR="00FD6287" w:rsidRPr="00EC74B4" w14:paraId="45AD8BDB" w14:textId="77777777" w:rsidTr="003158EC">
        <w:trPr>
          <w:cantSplit/>
        </w:trPr>
        <w:tc>
          <w:tcPr>
            <w:tcW w:w="568" w:type="dxa"/>
            <w:tcBorders>
              <w:top w:val="single" w:sz="4" w:space="0" w:color="auto"/>
            </w:tcBorders>
          </w:tcPr>
          <w:p w14:paraId="088D7D18" w14:textId="52D79FC6" w:rsidR="00FD6287" w:rsidRPr="00EC74B4" w:rsidRDefault="00FD6287" w:rsidP="00FD6287">
            <w:pPr>
              <w:ind w:right="-57"/>
              <w:rPr>
                <w:sz w:val="22"/>
                <w:szCs w:val="22"/>
              </w:rPr>
            </w:pPr>
            <w:r w:rsidRPr="00EC74B4">
              <w:rPr>
                <w:sz w:val="22"/>
                <w:szCs w:val="22"/>
              </w:rPr>
              <w:lastRenderedPageBreak/>
              <w:t>18.1*</w:t>
            </w:r>
          </w:p>
        </w:tc>
        <w:tc>
          <w:tcPr>
            <w:tcW w:w="1843" w:type="dxa"/>
            <w:vMerge w:val="restart"/>
          </w:tcPr>
          <w:p w14:paraId="3519574E" w14:textId="77777777" w:rsidR="00FD6287" w:rsidRPr="00EC74B4" w:rsidRDefault="00FD6287" w:rsidP="00FD6287">
            <w:pPr>
              <w:ind w:left="57" w:right="-57"/>
              <w:rPr>
                <w:sz w:val="22"/>
                <w:szCs w:val="22"/>
              </w:rPr>
            </w:pPr>
            <w:r w:rsidRPr="00EC74B4">
              <w:rPr>
                <w:sz w:val="22"/>
                <w:szCs w:val="22"/>
              </w:rPr>
              <w:t xml:space="preserve">Яйца и  </w:t>
            </w:r>
          </w:p>
          <w:p w14:paraId="28372627" w14:textId="77777777" w:rsidR="00FD6287" w:rsidRPr="00EC74B4" w:rsidRDefault="00FD6287" w:rsidP="00FD6287">
            <w:pPr>
              <w:ind w:left="57" w:right="-57"/>
              <w:rPr>
                <w:sz w:val="22"/>
                <w:szCs w:val="22"/>
              </w:rPr>
            </w:pPr>
            <w:r w:rsidRPr="00EC74B4">
              <w:rPr>
                <w:sz w:val="22"/>
                <w:szCs w:val="22"/>
              </w:rPr>
              <w:t xml:space="preserve">продукты их </w:t>
            </w:r>
          </w:p>
          <w:p w14:paraId="3704C18F" w14:textId="66BF5F56" w:rsidR="00FD6287" w:rsidRPr="00EC74B4" w:rsidRDefault="00FD6287" w:rsidP="00FD6287">
            <w:pPr>
              <w:ind w:left="57" w:right="-57"/>
              <w:rPr>
                <w:sz w:val="22"/>
                <w:szCs w:val="22"/>
              </w:rPr>
            </w:pPr>
            <w:r w:rsidRPr="00EC74B4">
              <w:rPr>
                <w:sz w:val="22"/>
                <w:szCs w:val="22"/>
              </w:rPr>
              <w:t>переработки</w:t>
            </w:r>
          </w:p>
        </w:tc>
        <w:tc>
          <w:tcPr>
            <w:tcW w:w="1275" w:type="dxa"/>
          </w:tcPr>
          <w:p w14:paraId="4C825B7F" w14:textId="56B956C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01.47/29.040</w:t>
            </w:r>
          </w:p>
        </w:tc>
        <w:tc>
          <w:tcPr>
            <w:tcW w:w="2410" w:type="dxa"/>
            <w:tcBorders>
              <w:top w:val="single" w:sz="4" w:space="0" w:color="auto"/>
            </w:tcBorders>
          </w:tcPr>
          <w:p w14:paraId="3FFCFB17" w14:textId="1F43301E" w:rsidR="00FD6287" w:rsidRPr="00EC74B4" w:rsidRDefault="00FD6287" w:rsidP="00FD6287">
            <w:pPr>
              <w:ind w:left="57" w:right="-57"/>
              <w:rPr>
                <w:sz w:val="22"/>
                <w:szCs w:val="22"/>
              </w:rPr>
            </w:pPr>
            <w:r w:rsidRPr="00EC74B4">
              <w:rPr>
                <w:sz w:val="22"/>
                <w:szCs w:val="22"/>
              </w:rPr>
              <w:t>Масса одного яйца</w:t>
            </w:r>
          </w:p>
        </w:tc>
        <w:tc>
          <w:tcPr>
            <w:tcW w:w="2126" w:type="dxa"/>
            <w:vMerge w:val="restart"/>
          </w:tcPr>
          <w:p w14:paraId="6F99B33B" w14:textId="77777777" w:rsidR="00FD6287" w:rsidRPr="00EC74B4" w:rsidRDefault="00FD6287" w:rsidP="00FD6287">
            <w:pPr>
              <w:ind w:left="57" w:right="-57"/>
              <w:rPr>
                <w:sz w:val="22"/>
                <w:szCs w:val="22"/>
              </w:rPr>
            </w:pPr>
            <w:r w:rsidRPr="00EC74B4">
              <w:rPr>
                <w:sz w:val="22"/>
                <w:szCs w:val="22"/>
              </w:rPr>
              <w:t>ГОСТ 30363-2013</w:t>
            </w:r>
          </w:p>
          <w:p w14:paraId="767DD172" w14:textId="77777777" w:rsidR="00FD6287" w:rsidRPr="00EC74B4" w:rsidRDefault="00FD6287" w:rsidP="00FD6287">
            <w:pPr>
              <w:ind w:left="57" w:right="-57"/>
              <w:rPr>
                <w:sz w:val="22"/>
                <w:szCs w:val="22"/>
              </w:rPr>
            </w:pPr>
            <w:r w:rsidRPr="00EC74B4">
              <w:rPr>
                <w:sz w:val="22"/>
                <w:szCs w:val="22"/>
              </w:rPr>
              <w:t>СТБ 975-94</w:t>
            </w:r>
          </w:p>
          <w:p w14:paraId="463DC50B" w14:textId="713A7943"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254-2022</w:t>
            </w:r>
          </w:p>
          <w:p w14:paraId="52894FEC" w14:textId="5A070EEE"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от 21.06.2013 </w:t>
            </w:r>
          </w:p>
          <w:p w14:paraId="42743541" w14:textId="5BD4A81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7F2BDE7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67398708" w14:textId="77777777" w:rsidR="00FD6287" w:rsidRPr="00EC74B4" w:rsidRDefault="00FD6287" w:rsidP="00FD6287">
            <w:pPr>
              <w:ind w:left="57" w:right="-57"/>
              <w:rPr>
                <w:sz w:val="22"/>
                <w:szCs w:val="22"/>
              </w:rPr>
            </w:pPr>
          </w:p>
        </w:tc>
        <w:tc>
          <w:tcPr>
            <w:tcW w:w="2127" w:type="dxa"/>
          </w:tcPr>
          <w:p w14:paraId="5101A177" w14:textId="77777777" w:rsidR="00FD6287" w:rsidRPr="00EC74B4" w:rsidRDefault="00FD6287" w:rsidP="00FD6287">
            <w:pPr>
              <w:ind w:left="57"/>
              <w:rPr>
                <w:sz w:val="22"/>
                <w:szCs w:val="22"/>
              </w:rPr>
            </w:pPr>
            <w:r w:rsidRPr="00EC74B4">
              <w:rPr>
                <w:sz w:val="22"/>
                <w:szCs w:val="22"/>
              </w:rPr>
              <w:t>СТБ 254-2022 п.7.8</w:t>
            </w:r>
          </w:p>
          <w:p w14:paraId="24FE2A68" w14:textId="469C3B5B" w:rsidR="00FD6287" w:rsidRPr="00EC74B4" w:rsidRDefault="00FD6287" w:rsidP="00FD6287">
            <w:pPr>
              <w:pStyle w:val="af1"/>
              <w:ind w:left="57"/>
              <w:rPr>
                <w:rFonts w:ascii="Times New Roman" w:eastAsia="MS Mincho" w:hAnsi="Times New Roman"/>
                <w:sz w:val="22"/>
                <w:szCs w:val="22"/>
              </w:rPr>
            </w:pPr>
            <w:r w:rsidRPr="00EC74B4">
              <w:rPr>
                <w:rFonts w:ascii="Times New Roman" w:hAnsi="Times New Roman"/>
                <w:sz w:val="22"/>
                <w:szCs w:val="22"/>
              </w:rPr>
              <w:t>СТБ 975-94 п.5.3.1</w:t>
            </w:r>
          </w:p>
        </w:tc>
      </w:tr>
      <w:tr w:rsidR="00FD6287" w:rsidRPr="00EC74B4" w14:paraId="05C35A12" w14:textId="77777777" w:rsidTr="003158EC">
        <w:trPr>
          <w:cantSplit/>
        </w:trPr>
        <w:tc>
          <w:tcPr>
            <w:tcW w:w="568" w:type="dxa"/>
            <w:tcBorders>
              <w:top w:val="single" w:sz="4" w:space="0" w:color="auto"/>
            </w:tcBorders>
          </w:tcPr>
          <w:p w14:paraId="1877FC91" w14:textId="32630DC0" w:rsidR="00FD6287" w:rsidRPr="00EC74B4" w:rsidRDefault="00FD6287" w:rsidP="00FD6287">
            <w:pPr>
              <w:ind w:right="-57"/>
              <w:rPr>
                <w:sz w:val="22"/>
                <w:szCs w:val="22"/>
              </w:rPr>
            </w:pPr>
            <w:r w:rsidRPr="00EC74B4">
              <w:rPr>
                <w:sz w:val="22"/>
                <w:szCs w:val="22"/>
              </w:rPr>
              <w:t>18.2*</w:t>
            </w:r>
          </w:p>
        </w:tc>
        <w:tc>
          <w:tcPr>
            <w:tcW w:w="1843" w:type="dxa"/>
            <w:vMerge/>
          </w:tcPr>
          <w:p w14:paraId="4E210D68" w14:textId="77777777" w:rsidR="00FD6287" w:rsidRPr="00EC74B4" w:rsidRDefault="00FD6287" w:rsidP="00FD6287">
            <w:pPr>
              <w:ind w:left="57" w:right="-57"/>
              <w:rPr>
                <w:sz w:val="22"/>
                <w:szCs w:val="22"/>
              </w:rPr>
            </w:pPr>
          </w:p>
        </w:tc>
        <w:tc>
          <w:tcPr>
            <w:tcW w:w="1275" w:type="dxa"/>
          </w:tcPr>
          <w:p w14:paraId="650C3A9A" w14:textId="1D1354D8"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01.47/11.116</w:t>
            </w:r>
          </w:p>
        </w:tc>
        <w:tc>
          <w:tcPr>
            <w:tcW w:w="2410" w:type="dxa"/>
            <w:tcBorders>
              <w:top w:val="single" w:sz="4" w:space="0" w:color="auto"/>
            </w:tcBorders>
          </w:tcPr>
          <w:p w14:paraId="21310E66" w14:textId="09AAB0FF" w:rsidR="00FD6287" w:rsidRPr="00EC74B4" w:rsidRDefault="00FD6287" w:rsidP="00FD6287">
            <w:pPr>
              <w:ind w:left="57" w:right="-57"/>
              <w:rPr>
                <w:sz w:val="22"/>
                <w:szCs w:val="22"/>
              </w:rPr>
            </w:pPr>
            <w:r w:rsidRPr="00EC74B4">
              <w:rPr>
                <w:sz w:val="22"/>
                <w:szCs w:val="22"/>
              </w:rPr>
              <w:t>Органолептические показатели: внешний вид, цвет, консистенция, вкус и запах</w:t>
            </w:r>
          </w:p>
        </w:tc>
        <w:tc>
          <w:tcPr>
            <w:tcW w:w="2126" w:type="dxa"/>
            <w:vMerge/>
            <w:vAlign w:val="center"/>
          </w:tcPr>
          <w:p w14:paraId="72021A78" w14:textId="77777777" w:rsidR="00FD6287" w:rsidRPr="00EC74B4" w:rsidRDefault="00FD6287" w:rsidP="00FD6287">
            <w:pPr>
              <w:ind w:left="57" w:right="-57"/>
              <w:rPr>
                <w:sz w:val="22"/>
                <w:szCs w:val="22"/>
              </w:rPr>
            </w:pPr>
          </w:p>
        </w:tc>
        <w:tc>
          <w:tcPr>
            <w:tcW w:w="2127" w:type="dxa"/>
          </w:tcPr>
          <w:p w14:paraId="7454E7E5" w14:textId="77777777" w:rsidR="00FD6287" w:rsidRPr="00EC74B4" w:rsidRDefault="00FD6287" w:rsidP="00FD6287">
            <w:pPr>
              <w:ind w:left="57"/>
              <w:rPr>
                <w:sz w:val="22"/>
                <w:szCs w:val="22"/>
              </w:rPr>
            </w:pPr>
            <w:r w:rsidRPr="00EC74B4">
              <w:rPr>
                <w:sz w:val="22"/>
                <w:szCs w:val="22"/>
              </w:rPr>
              <w:t>СТБ 254-2022 п.7.5</w:t>
            </w:r>
          </w:p>
          <w:p w14:paraId="78514468" w14:textId="77777777" w:rsidR="00FD6287" w:rsidRPr="00EC74B4" w:rsidRDefault="00FD6287" w:rsidP="00FD6287">
            <w:pPr>
              <w:ind w:left="57"/>
              <w:rPr>
                <w:sz w:val="22"/>
                <w:szCs w:val="22"/>
              </w:rPr>
            </w:pPr>
            <w:r w:rsidRPr="00EC74B4">
              <w:rPr>
                <w:sz w:val="22"/>
                <w:szCs w:val="22"/>
              </w:rPr>
              <w:t>ГОСТ 30364.0-97</w:t>
            </w:r>
          </w:p>
          <w:p w14:paraId="60BA52AC" w14:textId="77777777" w:rsidR="00FD6287" w:rsidRPr="00EC74B4" w:rsidRDefault="00FD6287" w:rsidP="00FD6287">
            <w:pPr>
              <w:ind w:left="57"/>
              <w:rPr>
                <w:sz w:val="22"/>
                <w:szCs w:val="22"/>
              </w:rPr>
            </w:pPr>
            <w:r w:rsidRPr="00EC74B4">
              <w:rPr>
                <w:sz w:val="22"/>
                <w:szCs w:val="22"/>
              </w:rPr>
              <w:t>п.4, п.5</w:t>
            </w:r>
          </w:p>
          <w:p w14:paraId="55BE6F5E" w14:textId="67028B4A" w:rsidR="00FD6287" w:rsidRPr="00EC74B4" w:rsidRDefault="00FD6287" w:rsidP="00FD6287">
            <w:pPr>
              <w:ind w:left="57"/>
              <w:rPr>
                <w:sz w:val="22"/>
                <w:szCs w:val="22"/>
              </w:rPr>
            </w:pPr>
            <w:r w:rsidRPr="00EC74B4">
              <w:rPr>
                <w:sz w:val="22"/>
                <w:szCs w:val="22"/>
              </w:rPr>
              <w:t>СТБ 975-94 п.5.2</w:t>
            </w:r>
          </w:p>
        </w:tc>
      </w:tr>
      <w:tr w:rsidR="00FD6287" w:rsidRPr="00EC74B4" w14:paraId="419CC958" w14:textId="77777777" w:rsidTr="003158EC">
        <w:trPr>
          <w:cantSplit/>
        </w:trPr>
        <w:tc>
          <w:tcPr>
            <w:tcW w:w="568" w:type="dxa"/>
            <w:tcBorders>
              <w:top w:val="single" w:sz="4" w:space="0" w:color="auto"/>
            </w:tcBorders>
          </w:tcPr>
          <w:p w14:paraId="71AA2345" w14:textId="36E51973" w:rsidR="00FD6287" w:rsidRPr="00EC74B4" w:rsidRDefault="00FD6287" w:rsidP="00FD6287">
            <w:pPr>
              <w:ind w:right="-57"/>
              <w:rPr>
                <w:sz w:val="22"/>
                <w:szCs w:val="22"/>
              </w:rPr>
            </w:pPr>
            <w:r w:rsidRPr="00EC74B4">
              <w:rPr>
                <w:sz w:val="22"/>
                <w:szCs w:val="22"/>
              </w:rPr>
              <w:t>18.3*</w:t>
            </w:r>
          </w:p>
        </w:tc>
        <w:tc>
          <w:tcPr>
            <w:tcW w:w="1843" w:type="dxa"/>
            <w:vMerge/>
          </w:tcPr>
          <w:p w14:paraId="2717F1DF" w14:textId="77777777" w:rsidR="00FD6287" w:rsidRPr="00EC74B4" w:rsidRDefault="00FD6287" w:rsidP="00FD6287">
            <w:pPr>
              <w:ind w:left="57" w:right="-57"/>
              <w:rPr>
                <w:sz w:val="22"/>
                <w:szCs w:val="22"/>
              </w:rPr>
            </w:pPr>
          </w:p>
        </w:tc>
        <w:tc>
          <w:tcPr>
            <w:tcW w:w="1275" w:type="dxa"/>
          </w:tcPr>
          <w:p w14:paraId="5CA6CFC0" w14:textId="0E0E1A8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01.47/01.086</w:t>
            </w:r>
          </w:p>
        </w:tc>
        <w:tc>
          <w:tcPr>
            <w:tcW w:w="2410" w:type="dxa"/>
            <w:tcBorders>
              <w:top w:val="single" w:sz="4" w:space="0" w:color="auto"/>
            </w:tcBorders>
          </w:tcPr>
          <w:p w14:paraId="067CED7E" w14:textId="4E1BBCE0"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01AFAE1A" w14:textId="77777777" w:rsidR="00FD6287" w:rsidRPr="00EC74B4" w:rsidRDefault="00FD6287" w:rsidP="00FD6287">
            <w:pPr>
              <w:ind w:left="57" w:right="-57"/>
              <w:rPr>
                <w:sz w:val="22"/>
                <w:szCs w:val="22"/>
              </w:rPr>
            </w:pPr>
          </w:p>
        </w:tc>
        <w:tc>
          <w:tcPr>
            <w:tcW w:w="2127" w:type="dxa"/>
          </w:tcPr>
          <w:p w14:paraId="1929BA70"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26669–85 </w:t>
            </w:r>
          </w:p>
          <w:p w14:paraId="4BB6DF2E" w14:textId="70E22517" w:rsidR="00FD6287" w:rsidRPr="00EC74B4" w:rsidRDefault="00FD6287" w:rsidP="00FD6287">
            <w:pPr>
              <w:ind w:left="57"/>
              <w:rPr>
                <w:sz w:val="22"/>
                <w:szCs w:val="22"/>
              </w:rPr>
            </w:pPr>
            <w:r w:rsidRPr="00EC74B4">
              <w:rPr>
                <w:sz w:val="22"/>
                <w:szCs w:val="22"/>
              </w:rPr>
              <w:t>ГОСТ 26670-91 п.3</w:t>
            </w:r>
          </w:p>
        </w:tc>
      </w:tr>
      <w:tr w:rsidR="00FD6287" w:rsidRPr="00EC74B4" w14:paraId="069AA686" w14:textId="77777777" w:rsidTr="003158EC">
        <w:trPr>
          <w:cantSplit/>
        </w:trPr>
        <w:tc>
          <w:tcPr>
            <w:tcW w:w="568" w:type="dxa"/>
            <w:tcBorders>
              <w:top w:val="single" w:sz="4" w:space="0" w:color="auto"/>
            </w:tcBorders>
          </w:tcPr>
          <w:p w14:paraId="6696FF52" w14:textId="75F31720" w:rsidR="00FD6287" w:rsidRPr="00EC74B4" w:rsidRDefault="00FD6287" w:rsidP="00FD6287">
            <w:pPr>
              <w:ind w:right="-57"/>
              <w:rPr>
                <w:sz w:val="22"/>
                <w:szCs w:val="22"/>
              </w:rPr>
            </w:pPr>
            <w:r w:rsidRPr="00EC74B4">
              <w:rPr>
                <w:sz w:val="22"/>
                <w:szCs w:val="22"/>
              </w:rPr>
              <w:t>18.4*</w:t>
            </w:r>
          </w:p>
        </w:tc>
        <w:tc>
          <w:tcPr>
            <w:tcW w:w="1843" w:type="dxa"/>
            <w:vMerge/>
          </w:tcPr>
          <w:p w14:paraId="49CDCAF9" w14:textId="77777777" w:rsidR="00FD6287" w:rsidRPr="00EC74B4" w:rsidRDefault="00FD6287" w:rsidP="00FD6287">
            <w:pPr>
              <w:ind w:left="57" w:right="-57"/>
              <w:rPr>
                <w:sz w:val="22"/>
                <w:szCs w:val="22"/>
              </w:rPr>
            </w:pPr>
          </w:p>
        </w:tc>
        <w:tc>
          <w:tcPr>
            <w:tcW w:w="1275" w:type="dxa"/>
          </w:tcPr>
          <w:p w14:paraId="76F098A8" w14:textId="09CB2C8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01.47/01.086</w:t>
            </w:r>
          </w:p>
        </w:tc>
        <w:tc>
          <w:tcPr>
            <w:tcW w:w="2410" w:type="dxa"/>
            <w:tcBorders>
              <w:top w:val="single" w:sz="4" w:space="0" w:color="auto"/>
            </w:tcBorders>
          </w:tcPr>
          <w:p w14:paraId="071D5BF2" w14:textId="5277DAEF"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 анаэробных микроорганизмов</w:t>
            </w:r>
          </w:p>
        </w:tc>
        <w:tc>
          <w:tcPr>
            <w:tcW w:w="2126" w:type="dxa"/>
            <w:vMerge/>
            <w:vAlign w:val="center"/>
          </w:tcPr>
          <w:p w14:paraId="0C5D1095" w14:textId="77777777" w:rsidR="00FD6287" w:rsidRPr="00EC74B4" w:rsidRDefault="00FD6287" w:rsidP="00FD6287">
            <w:pPr>
              <w:ind w:left="57" w:right="-57"/>
              <w:rPr>
                <w:sz w:val="22"/>
                <w:szCs w:val="22"/>
              </w:rPr>
            </w:pPr>
          </w:p>
        </w:tc>
        <w:tc>
          <w:tcPr>
            <w:tcW w:w="2127" w:type="dxa"/>
          </w:tcPr>
          <w:p w14:paraId="5B16DCE3"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6951EA69" w14:textId="1724D70B"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32149-2013 п.7</w:t>
            </w:r>
          </w:p>
        </w:tc>
      </w:tr>
      <w:tr w:rsidR="00FD6287" w:rsidRPr="00EC74B4" w14:paraId="476453FA" w14:textId="77777777" w:rsidTr="003158EC">
        <w:trPr>
          <w:cantSplit/>
        </w:trPr>
        <w:tc>
          <w:tcPr>
            <w:tcW w:w="568" w:type="dxa"/>
            <w:tcBorders>
              <w:top w:val="single" w:sz="4" w:space="0" w:color="auto"/>
            </w:tcBorders>
          </w:tcPr>
          <w:p w14:paraId="1E6F63F9" w14:textId="6EF67D93" w:rsidR="00FD6287" w:rsidRPr="00EC74B4" w:rsidRDefault="00FD6287" w:rsidP="00FD6287">
            <w:pPr>
              <w:ind w:right="-57"/>
              <w:rPr>
                <w:sz w:val="22"/>
                <w:szCs w:val="22"/>
              </w:rPr>
            </w:pPr>
            <w:r w:rsidRPr="00EC74B4">
              <w:rPr>
                <w:sz w:val="22"/>
                <w:szCs w:val="22"/>
              </w:rPr>
              <w:t>18.5*</w:t>
            </w:r>
          </w:p>
        </w:tc>
        <w:tc>
          <w:tcPr>
            <w:tcW w:w="1843" w:type="dxa"/>
            <w:vMerge/>
          </w:tcPr>
          <w:p w14:paraId="325B15E8" w14:textId="77777777" w:rsidR="00FD6287" w:rsidRPr="00EC74B4" w:rsidRDefault="00FD6287" w:rsidP="00FD6287">
            <w:pPr>
              <w:ind w:left="57" w:right="-57"/>
              <w:rPr>
                <w:sz w:val="22"/>
                <w:szCs w:val="22"/>
              </w:rPr>
            </w:pPr>
          </w:p>
        </w:tc>
        <w:tc>
          <w:tcPr>
            <w:tcW w:w="1275" w:type="dxa"/>
          </w:tcPr>
          <w:p w14:paraId="6B6445F0" w14:textId="013C75D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01.47/01.086</w:t>
            </w:r>
          </w:p>
        </w:tc>
        <w:tc>
          <w:tcPr>
            <w:tcW w:w="2410" w:type="dxa"/>
            <w:tcBorders>
              <w:top w:val="single" w:sz="4" w:space="0" w:color="auto"/>
            </w:tcBorders>
          </w:tcPr>
          <w:p w14:paraId="00DBEE2B" w14:textId="0781F302"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104CA358" w14:textId="77777777" w:rsidR="00FD6287" w:rsidRPr="00EC74B4" w:rsidRDefault="00FD6287" w:rsidP="00FD6287">
            <w:pPr>
              <w:ind w:left="57" w:right="-57"/>
              <w:rPr>
                <w:sz w:val="22"/>
                <w:szCs w:val="22"/>
              </w:rPr>
            </w:pPr>
          </w:p>
        </w:tc>
        <w:tc>
          <w:tcPr>
            <w:tcW w:w="2127" w:type="dxa"/>
          </w:tcPr>
          <w:p w14:paraId="1F5439CB"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32149-2013 п.8</w:t>
            </w:r>
          </w:p>
          <w:p w14:paraId="7D39EA36"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29184-91</w:t>
            </w:r>
          </w:p>
          <w:p w14:paraId="67231187" w14:textId="31DB0A6C"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31747-2012 п.9.1</w:t>
            </w:r>
          </w:p>
        </w:tc>
      </w:tr>
      <w:tr w:rsidR="00FD6287" w:rsidRPr="00EC74B4" w14:paraId="7EDC8C5F" w14:textId="77777777" w:rsidTr="003158EC">
        <w:trPr>
          <w:cantSplit/>
        </w:trPr>
        <w:tc>
          <w:tcPr>
            <w:tcW w:w="568" w:type="dxa"/>
            <w:tcBorders>
              <w:top w:val="single" w:sz="4" w:space="0" w:color="auto"/>
            </w:tcBorders>
          </w:tcPr>
          <w:p w14:paraId="55562A03" w14:textId="6E0220BB" w:rsidR="00FD6287" w:rsidRPr="00EC74B4" w:rsidRDefault="00FD6287" w:rsidP="00FD6287">
            <w:pPr>
              <w:ind w:right="-57"/>
              <w:rPr>
                <w:sz w:val="22"/>
                <w:szCs w:val="22"/>
              </w:rPr>
            </w:pPr>
            <w:r w:rsidRPr="00EC74B4">
              <w:rPr>
                <w:sz w:val="22"/>
                <w:szCs w:val="22"/>
              </w:rPr>
              <w:t>18.6*</w:t>
            </w:r>
          </w:p>
        </w:tc>
        <w:tc>
          <w:tcPr>
            <w:tcW w:w="1843" w:type="dxa"/>
            <w:vMerge/>
          </w:tcPr>
          <w:p w14:paraId="65969080" w14:textId="77777777" w:rsidR="00FD6287" w:rsidRPr="00EC74B4" w:rsidRDefault="00FD6287" w:rsidP="00FD6287">
            <w:pPr>
              <w:ind w:left="57" w:right="-57"/>
              <w:rPr>
                <w:sz w:val="22"/>
                <w:szCs w:val="22"/>
              </w:rPr>
            </w:pPr>
          </w:p>
        </w:tc>
        <w:tc>
          <w:tcPr>
            <w:tcW w:w="1275" w:type="dxa"/>
          </w:tcPr>
          <w:p w14:paraId="5C326F6A" w14:textId="62AE887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01.47/01.086</w:t>
            </w:r>
          </w:p>
        </w:tc>
        <w:tc>
          <w:tcPr>
            <w:tcW w:w="2410" w:type="dxa"/>
            <w:tcBorders>
              <w:top w:val="single" w:sz="4" w:space="0" w:color="auto"/>
            </w:tcBorders>
          </w:tcPr>
          <w:p w14:paraId="15E92B73" w14:textId="5CB611AC"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2D348A82" w14:textId="77777777" w:rsidR="00FD6287" w:rsidRPr="00EC74B4" w:rsidRDefault="00FD6287" w:rsidP="00FD6287">
            <w:pPr>
              <w:ind w:left="57" w:right="-57"/>
              <w:rPr>
                <w:sz w:val="22"/>
                <w:szCs w:val="22"/>
              </w:rPr>
            </w:pPr>
          </w:p>
        </w:tc>
        <w:tc>
          <w:tcPr>
            <w:tcW w:w="2127" w:type="dxa"/>
          </w:tcPr>
          <w:p w14:paraId="4FD0E886"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32149-2013 п.9</w:t>
            </w:r>
          </w:p>
          <w:p w14:paraId="1C752BE2"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30519-97</w:t>
            </w:r>
          </w:p>
          <w:p w14:paraId="53B26BC0" w14:textId="5621305A"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4D2E7D3A" w14:textId="77777777" w:rsidTr="003158EC">
        <w:trPr>
          <w:cantSplit/>
        </w:trPr>
        <w:tc>
          <w:tcPr>
            <w:tcW w:w="568" w:type="dxa"/>
            <w:tcBorders>
              <w:top w:val="single" w:sz="4" w:space="0" w:color="auto"/>
            </w:tcBorders>
          </w:tcPr>
          <w:p w14:paraId="457AAEA6" w14:textId="0B86FBA1" w:rsidR="00FD6287" w:rsidRPr="00EC74B4" w:rsidRDefault="00FD6287" w:rsidP="00FD6287">
            <w:pPr>
              <w:ind w:right="-57"/>
              <w:rPr>
                <w:sz w:val="22"/>
                <w:szCs w:val="22"/>
              </w:rPr>
            </w:pPr>
            <w:r w:rsidRPr="00EC74B4">
              <w:rPr>
                <w:sz w:val="22"/>
                <w:szCs w:val="22"/>
              </w:rPr>
              <w:t>18.7*</w:t>
            </w:r>
          </w:p>
        </w:tc>
        <w:tc>
          <w:tcPr>
            <w:tcW w:w="1843" w:type="dxa"/>
            <w:vMerge/>
          </w:tcPr>
          <w:p w14:paraId="0E8AEA01" w14:textId="77777777" w:rsidR="00FD6287" w:rsidRPr="00EC74B4" w:rsidRDefault="00FD6287" w:rsidP="00FD6287">
            <w:pPr>
              <w:ind w:left="57" w:right="-57"/>
              <w:rPr>
                <w:sz w:val="22"/>
                <w:szCs w:val="22"/>
              </w:rPr>
            </w:pPr>
          </w:p>
        </w:tc>
        <w:tc>
          <w:tcPr>
            <w:tcW w:w="1275" w:type="dxa"/>
          </w:tcPr>
          <w:p w14:paraId="023FD7B9" w14:textId="547015FF"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01.47/01.086</w:t>
            </w:r>
          </w:p>
        </w:tc>
        <w:tc>
          <w:tcPr>
            <w:tcW w:w="2410" w:type="dxa"/>
            <w:tcBorders>
              <w:top w:val="single" w:sz="4" w:space="0" w:color="auto"/>
            </w:tcBorders>
          </w:tcPr>
          <w:p w14:paraId="66437FE3" w14:textId="6B08AE8D"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vAlign w:val="center"/>
          </w:tcPr>
          <w:p w14:paraId="468E23B3" w14:textId="77777777" w:rsidR="00FD6287" w:rsidRPr="00EC74B4" w:rsidRDefault="00FD6287" w:rsidP="00FD6287">
            <w:pPr>
              <w:ind w:left="57" w:right="-57"/>
              <w:rPr>
                <w:sz w:val="22"/>
                <w:szCs w:val="22"/>
              </w:rPr>
            </w:pPr>
          </w:p>
        </w:tc>
        <w:tc>
          <w:tcPr>
            <w:tcW w:w="2127" w:type="dxa"/>
          </w:tcPr>
          <w:p w14:paraId="471D4C09"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10444.2-94</w:t>
            </w:r>
          </w:p>
          <w:p w14:paraId="49FAD600" w14:textId="6CDDA745"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32149-2013 п.11</w:t>
            </w:r>
          </w:p>
          <w:p w14:paraId="55FC5AA6" w14:textId="36F0AAF2"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31746-2012 п.8.1</w:t>
            </w:r>
          </w:p>
        </w:tc>
      </w:tr>
      <w:tr w:rsidR="00FD6287" w:rsidRPr="00EC74B4" w14:paraId="7134C18F" w14:textId="77777777" w:rsidTr="003158EC">
        <w:trPr>
          <w:cantSplit/>
        </w:trPr>
        <w:tc>
          <w:tcPr>
            <w:tcW w:w="568" w:type="dxa"/>
            <w:tcBorders>
              <w:top w:val="single" w:sz="4" w:space="0" w:color="auto"/>
            </w:tcBorders>
          </w:tcPr>
          <w:p w14:paraId="3CF74A61" w14:textId="0FF274FA" w:rsidR="00FD6287" w:rsidRPr="00EC74B4" w:rsidRDefault="00FD6287" w:rsidP="00FD6287">
            <w:pPr>
              <w:ind w:right="-57"/>
              <w:rPr>
                <w:sz w:val="22"/>
                <w:szCs w:val="22"/>
              </w:rPr>
            </w:pPr>
            <w:r w:rsidRPr="00EC74B4">
              <w:rPr>
                <w:sz w:val="22"/>
                <w:szCs w:val="22"/>
              </w:rPr>
              <w:t>18.8*</w:t>
            </w:r>
          </w:p>
        </w:tc>
        <w:tc>
          <w:tcPr>
            <w:tcW w:w="1843" w:type="dxa"/>
            <w:vMerge/>
          </w:tcPr>
          <w:p w14:paraId="75ED3C3C" w14:textId="77777777" w:rsidR="00FD6287" w:rsidRPr="00EC74B4" w:rsidRDefault="00FD6287" w:rsidP="00FD6287">
            <w:pPr>
              <w:ind w:left="57" w:right="-57"/>
              <w:rPr>
                <w:sz w:val="22"/>
                <w:szCs w:val="22"/>
              </w:rPr>
            </w:pPr>
          </w:p>
        </w:tc>
        <w:tc>
          <w:tcPr>
            <w:tcW w:w="1275" w:type="dxa"/>
          </w:tcPr>
          <w:p w14:paraId="292CB133" w14:textId="637E4F3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01.47/01.086</w:t>
            </w:r>
          </w:p>
        </w:tc>
        <w:tc>
          <w:tcPr>
            <w:tcW w:w="2410" w:type="dxa"/>
            <w:tcBorders>
              <w:top w:val="single" w:sz="4" w:space="0" w:color="auto"/>
            </w:tcBorders>
          </w:tcPr>
          <w:p w14:paraId="3296BE7B" w14:textId="7FB109BA" w:rsidR="00FD6287" w:rsidRPr="00EC74B4" w:rsidRDefault="00FD6287" w:rsidP="00FD6287">
            <w:pPr>
              <w:ind w:left="57" w:right="-57"/>
              <w:rPr>
                <w:sz w:val="22"/>
                <w:szCs w:val="22"/>
                <w:lang w:val="en-US"/>
              </w:rPr>
            </w:pPr>
            <w:r w:rsidRPr="00EC74B4">
              <w:rPr>
                <w:sz w:val="22"/>
                <w:szCs w:val="22"/>
              </w:rPr>
              <w:t xml:space="preserve">Бактерии рода </w:t>
            </w:r>
            <w:proofErr w:type="spellStart"/>
            <w:r w:rsidRPr="00EC74B4">
              <w:rPr>
                <w:sz w:val="22"/>
                <w:szCs w:val="22"/>
              </w:rPr>
              <w:t>Proteus</w:t>
            </w:r>
            <w:proofErr w:type="spellEnd"/>
          </w:p>
        </w:tc>
        <w:tc>
          <w:tcPr>
            <w:tcW w:w="2126" w:type="dxa"/>
            <w:vMerge/>
            <w:vAlign w:val="center"/>
          </w:tcPr>
          <w:p w14:paraId="5C163D10" w14:textId="77777777" w:rsidR="00FD6287" w:rsidRPr="00EC74B4" w:rsidRDefault="00FD6287" w:rsidP="00FD6287">
            <w:pPr>
              <w:ind w:left="57" w:right="-57"/>
              <w:rPr>
                <w:sz w:val="22"/>
                <w:szCs w:val="22"/>
              </w:rPr>
            </w:pPr>
          </w:p>
        </w:tc>
        <w:tc>
          <w:tcPr>
            <w:tcW w:w="2127" w:type="dxa"/>
          </w:tcPr>
          <w:p w14:paraId="45CF193C"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28560-90</w:t>
            </w:r>
          </w:p>
          <w:p w14:paraId="5C317A7C" w14:textId="72452F90"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32149-2013 п.10</w:t>
            </w:r>
          </w:p>
        </w:tc>
      </w:tr>
      <w:tr w:rsidR="00FD6287" w:rsidRPr="00EC74B4" w14:paraId="7090B398" w14:textId="77777777" w:rsidTr="003158EC">
        <w:trPr>
          <w:cantSplit/>
        </w:trPr>
        <w:tc>
          <w:tcPr>
            <w:tcW w:w="568" w:type="dxa"/>
            <w:tcBorders>
              <w:top w:val="single" w:sz="4" w:space="0" w:color="auto"/>
            </w:tcBorders>
          </w:tcPr>
          <w:p w14:paraId="025B6516" w14:textId="7A46CB59" w:rsidR="00FD6287" w:rsidRPr="00EC74B4" w:rsidRDefault="00FD6287" w:rsidP="00FD6287">
            <w:pPr>
              <w:ind w:right="-57"/>
              <w:rPr>
                <w:sz w:val="22"/>
                <w:szCs w:val="22"/>
              </w:rPr>
            </w:pPr>
            <w:r w:rsidRPr="00EC74B4">
              <w:rPr>
                <w:sz w:val="22"/>
                <w:szCs w:val="22"/>
              </w:rPr>
              <w:t>18.9*</w:t>
            </w:r>
          </w:p>
        </w:tc>
        <w:tc>
          <w:tcPr>
            <w:tcW w:w="1843" w:type="dxa"/>
            <w:vMerge/>
          </w:tcPr>
          <w:p w14:paraId="07419DE4" w14:textId="77777777" w:rsidR="00FD6287" w:rsidRPr="00EC74B4" w:rsidRDefault="00FD6287" w:rsidP="00FD6287">
            <w:pPr>
              <w:ind w:left="57" w:right="-57"/>
              <w:rPr>
                <w:sz w:val="22"/>
                <w:szCs w:val="22"/>
              </w:rPr>
            </w:pPr>
          </w:p>
        </w:tc>
        <w:tc>
          <w:tcPr>
            <w:tcW w:w="1275" w:type="dxa"/>
          </w:tcPr>
          <w:p w14:paraId="08F3FC5D" w14:textId="77777777" w:rsidR="00FD6287" w:rsidRPr="00EC74B4" w:rsidRDefault="00FD6287" w:rsidP="00FD6287">
            <w:pPr>
              <w:ind w:left="57" w:right="-57"/>
              <w:rPr>
                <w:sz w:val="22"/>
                <w:szCs w:val="22"/>
              </w:rPr>
            </w:pPr>
            <w:r w:rsidRPr="00EC74B4">
              <w:rPr>
                <w:sz w:val="22"/>
                <w:szCs w:val="22"/>
              </w:rPr>
              <w:t>01.47/03.152</w:t>
            </w:r>
          </w:p>
          <w:p w14:paraId="7B52DD56"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410" w:type="dxa"/>
            <w:tcBorders>
              <w:top w:val="single" w:sz="4" w:space="0" w:color="auto"/>
            </w:tcBorders>
          </w:tcPr>
          <w:p w14:paraId="132525F9" w14:textId="77777777" w:rsidR="00FD6287" w:rsidRPr="00EC74B4" w:rsidRDefault="00FD6287" w:rsidP="00FD6287">
            <w:pPr>
              <w:ind w:left="57" w:right="-57"/>
              <w:rPr>
                <w:sz w:val="22"/>
                <w:szCs w:val="22"/>
              </w:rPr>
            </w:pPr>
            <w:r w:rsidRPr="00EC74B4">
              <w:rPr>
                <w:sz w:val="22"/>
                <w:szCs w:val="22"/>
              </w:rPr>
              <w:t>Антибиотики:</w:t>
            </w:r>
          </w:p>
          <w:p w14:paraId="35023534" w14:textId="132E7F0D" w:rsidR="00FD6287" w:rsidRPr="00EC74B4" w:rsidRDefault="00FD6287" w:rsidP="00FD6287">
            <w:pPr>
              <w:ind w:left="57" w:right="-57"/>
              <w:rPr>
                <w:sz w:val="22"/>
                <w:szCs w:val="22"/>
              </w:rPr>
            </w:pPr>
            <w:r w:rsidRPr="00EC74B4">
              <w:rPr>
                <w:sz w:val="22"/>
                <w:szCs w:val="22"/>
              </w:rPr>
              <w:t>- тетрациклиновая группа</w:t>
            </w:r>
          </w:p>
        </w:tc>
        <w:tc>
          <w:tcPr>
            <w:tcW w:w="2126" w:type="dxa"/>
            <w:vMerge/>
          </w:tcPr>
          <w:p w14:paraId="30BFD818" w14:textId="77777777" w:rsidR="00FD6287" w:rsidRPr="00EC74B4" w:rsidRDefault="00FD6287" w:rsidP="00FD6287">
            <w:pPr>
              <w:ind w:left="57" w:right="-57"/>
              <w:rPr>
                <w:sz w:val="22"/>
                <w:szCs w:val="22"/>
              </w:rPr>
            </w:pPr>
          </w:p>
        </w:tc>
        <w:tc>
          <w:tcPr>
            <w:tcW w:w="2127" w:type="dxa"/>
          </w:tcPr>
          <w:p w14:paraId="79CCD509" w14:textId="77777777" w:rsidR="00FD6287" w:rsidRPr="00EC74B4" w:rsidRDefault="00FD6287" w:rsidP="00FD6287">
            <w:pPr>
              <w:ind w:left="57"/>
              <w:rPr>
                <w:sz w:val="22"/>
                <w:szCs w:val="22"/>
              </w:rPr>
            </w:pPr>
            <w:r w:rsidRPr="00EC74B4">
              <w:rPr>
                <w:sz w:val="22"/>
                <w:szCs w:val="22"/>
              </w:rPr>
              <w:t>МВИ МН 3951-2015</w:t>
            </w:r>
          </w:p>
          <w:p w14:paraId="4AD1E024" w14:textId="6CC2E2A5" w:rsidR="00FD6287" w:rsidRPr="00EC74B4" w:rsidRDefault="00FD6287" w:rsidP="00FD6287">
            <w:pPr>
              <w:ind w:left="57"/>
              <w:rPr>
                <w:sz w:val="22"/>
                <w:szCs w:val="22"/>
              </w:rPr>
            </w:pPr>
            <w:r w:rsidRPr="00EC74B4">
              <w:rPr>
                <w:sz w:val="22"/>
                <w:szCs w:val="22"/>
              </w:rPr>
              <w:t xml:space="preserve">МВИ.МН 3830-2015 </w:t>
            </w:r>
          </w:p>
        </w:tc>
      </w:tr>
      <w:tr w:rsidR="00FD6287" w:rsidRPr="00EC74B4" w14:paraId="1CF56387" w14:textId="77777777" w:rsidTr="003158EC">
        <w:trPr>
          <w:cantSplit/>
        </w:trPr>
        <w:tc>
          <w:tcPr>
            <w:tcW w:w="568" w:type="dxa"/>
            <w:tcBorders>
              <w:top w:val="single" w:sz="4" w:space="0" w:color="auto"/>
            </w:tcBorders>
          </w:tcPr>
          <w:p w14:paraId="4D4CE510" w14:textId="0CF80225" w:rsidR="00FD6287" w:rsidRPr="00EC74B4" w:rsidRDefault="00FD6287" w:rsidP="00FD6287">
            <w:pPr>
              <w:ind w:right="-57"/>
              <w:rPr>
                <w:sz w:val="22"/>
                <w:szCs w:val="22"/>
              </w:rPr>
            </w:pPr>
            <w:r w:rsidRPr="00EC74B4">
              <w:rPr>
                <w:sz w:val="22"/>
                <w:szCs w:val="22"/>
              </w:rPr>
              <w:t>18.10*</w:t>
            </w:r>
          </w:p>
        </w:tc>
        <w:tc>
          <w:tcPr>
            <w:tcW w:w="1843" w:type="dxa"/>
            <w:vMerge/>
          </w:tcPr>
          <w:p w14:paraId="19FC6BB5" w14:textId="77777777" w:rsidR="00FD6287" w:rsidRPr="00EC74B4" w:rsidRDefault="00FD6287" w:rsidP="00FD6287">
            <w:pPr>
              <w:ind w:left="57" w:right="-57"/>
              <w:rPr>
                <w:sz w:val="22"/>
                <w:szCs w:val="22"/>
              </w:rPr>
            </w:pPr>
          </w:p>
        </w:tc>
        <w:tc>
          <w:tcPr>
            <w:tcW w:w="1275" w:type="dxa"/>
          </w:tcPr>
          <w:p w14:paraId="2176FF97" w14:textId="77777777" w:rsidR="00FD6287" w:rsidRPr="00EC74B4" w:rsidRDefault="00FD6287" w:rsidP="00FD6287">
            <w:pPr>
              <w:ind w:left="57" w:right="-57"/>
              <w:rPr>
                <w:sz w:val="22"/>
                <w:szCs w:val="22"/>
              </w:rPr>
            </w:pPr>
            <w:r w:rsidRPr="00EC74B4">
              <w:rPr>
                <w:sz w:val="22"/>
                <w:szCs w:val="22"/>
              </w:rPr>
              <w:t>01.47/03.152</w:t>
            </w:r>
          </w:p>
          <w:p w14:paraId="03BCD0E1" w14:textId="77777777" w:rsidR="00FD6287" w:rsidRPr="00EC74B4" w:rsidRDefault="00FD6287" w:rsidP="00FD6287">
            <w:pPr>
              <w:ind w:left="57" w:right="-57"/>
              <w:rPr>
                <w:sz w:val="22"/>
                <w:szCs w:val="22"/>
              </w:rPr>
            </w:pPr>
          </w:p>
        </w:tc>
        <w:tc>
          <w:tcPr>
            <w:tcW w:w="2410" w:type="dxa"/>
            <w:tcBorders>
              <w:top w:val="single" w:sz="4" w:space="0" w:color="auto"/>
            </w:tcBorders>
          </w:tcPr>
          <w:p w14:paraId="7DA5FE35" w14:textId="6D37F588" w:rsidR="00FD6287" w:rsidRPr="00EC74B4" w:rsidRDefault="00FD6287" w:rsidP="00FD6287">
            <w:pPr>
              <w:ind w:left="57" w:right="-57"/>
              <w:rPr>
                <w:sz w:val="22"/>
                <w:szCs w:val="22"/>
              </w:rPr>
            </w:pPr>
            <w:r w:rsidRPr="00EC74B4">
              <w:rPr>
                <w:sz w:val="22"/>
                <w:szCs w:val="22"/>
              </w:rPr>
              <w:t>- бацитрацин</w:t>
            </w:r>
          </w:p>
        </w:tc>
        <w:tc>
          <w:tcPr>
            <w:tcW w:w="2126" w:type="dxa"/>
            <w:vMerge/>
            <w:vAlign w:val="center"/>
          </w:tcPr>
          <w:p w14:paraId="6416397A" w14:textId="77777777" w:rsidR="00FD6287" w:rsidRPr="00EC74B4" w:rsidRDefault="00FD6287" w:rsidP="00FD6287">
            <w:pPr>
              <w:ind w:left="57" w:right="-57"/>
              <w:rPr>
                <w:sz w:val="22"/>
                <w:szCs w:val="22"/>
              </w:rPr>
            </w:pPr>
          </w:p>
        </w:tc>
        <w:tc>
          <w:tcPr>
            <w:tcW w:w="2127" w:type="dxa"/>
          </w:tcPr>
          <w:p w14:paraId="43A7F1D5" w14:textId="16D34CA8" w:rsidR="00FD6287" w:rsidRPr="00EC74B4" w:rsidRDefault="00FD6287" w:rsidP="00FD6287">
            <w:pPr>
              <w:ind w:left="57"/>
              <w:rPr>
                <w:sz w:val="22"/>
                <w:szCs w:val="22"/>
              </w:rPr>
            </w:pPr>
            <w:r w:rsidRPr="00EC74B4">
              <w:rPr>
                <w:sz w:val="22"/>
                <w:szCs w:val="22"/>
              </w:rPr>
              <w:t>МВИ.МН 4652-2013</w:t>
            </w:r>
          </w:p>
        </w:tc>
      </w:tr>
      <w:tr w:rsidR="00FD6287" w:rsidRPr="00EC74B4" w14:paraId="7FB7EC0C" w14:textId="77777777" w:rsidTr="003158EC">
        <w:trPr>
          <w:cantSplit/>
        </w:trPr>
        <w:tc>
          <w:tcPr>
            <w:tcW w:w="568" w:type="dxa"/>
            <w:tcBorders>
              <w:top w:val="single" w:sz="4" w:space="0" w:color="auto"/>
            </w:tcBorders>
          </w:tcPr>
          <w:p w14:paraId="4BEE098B" w14:textId="4DE77D2C" w:rsidR="00FD6287" w:rsidRPr="00EC74B4" w:rsidRDefault="00FD6287" w:rsidP="00FD6287">
            <w:pPr>
              <w:ind w:right="-57"/>
              <w:rPr>
                <w:sz w:val="22"/>
                <w:szCs w:val="22"/>
              </w:rPr>
            </w:pPr>
            <w:r w:rsidRPr="00EC74B4">
              <w:rPr>
                <w:sz w:val="22"/>
                <w:szCs w:val="22"/>
              </w:rPr>
              <w:t>18.11*</w:t>
            </w:r>
          </w:p>
        </w:tc>
        <w:tc>
          <w:tcPr>
            <w:tcW w:w="1843" w:type="dxa"/>
            <w:vMerge/>
          </w:tcPr>
          <w:p w14:paraId="05F0FBCE" w14:textId="77777777" w:rsidR="00FD6287" w:rsidRPr="00EC74B4" w:rsidRDefault="00FD6287" w:rsidP="00FD6287">
            <w:pPr>
              <w:ind w:left="57" w:right="-57"/>
              <w:rPr>
                <w:sz w:val="22"/>
                <w:szCs w:val="22"/>
              </w:rPr>
            </w:pPr>
          </w:p>
        </w:tc>
        <w:tc>
          <w:tcPr>
            <w:tcW w:w="1275" w:type="dxa"/>
          </w:tcPr>
          <w:p w14:paraId="08F8CD4E" w14:textId="44B9E1B8" w:rsidR="00FD6287" w:rsidRPr="00EC74B4" w:rsidRDefault="00FD6287" w:rsidP="00FD6287">
            <w:pPr>
              <w:ind w:left="57" w:right="-57"/>
              <w:rPr>
                <w:sz w:val="22"/>
                <w:szCs w:val="22"/>
              </w:rPr>
            </w:pPr>
            <w:r w:rsidRPr="00EC74B4">
              <w:rPr>
                <w:sz w:val="22"/>
                <w:szCs w:val="22"/>
              </w:rPr>
              <w:t>01.47/03.152</w:t>
            </w:r>
          </w:p>
        </w:tc>
        <w:tc>
          <w:tcPr>
            <w:tcW w:w="2410" w:type="dxa"/>
            <w:tcBorders>
              <w:top w:val="single" w:sz="4" w:space="0" w:color="auto"/>
            </w:tcBorders>
          </w:tcPr>
          <w:p w14:paraId="4BE8D70B" w14:textId="2A15166E" w:rsidR="00FD6287" w:rsidRPr="00EC74B4" w:rsidRDefault="00FD6287" w:rsidP="00FD6287">
            <w:pPr>
              <w:ind w:left="57" w:right="-57"/>
              <w:rPr>
                <w:sz w:val="22"/>
                <w:szCs w:val="22"/>
              </w:rPr>
            </w:pPr>
            <w:r w:rsidRPr="00EC74B4">
              <w:rPr>
                <w:sz w:val="22"/>
                <w:szCs w:val="22"/>
              </w:rPr>
              <w:t>- левомицетин (хлорамфеникол)</w:t>
            </w:r>
          </w:p>
        </w:tc>
        <w:tc>
          <w:tcPr>
            <w:tcW w:w="2126" w:type="dxa"/>
            <w:vMerge/>
            <w:vAlign w:val="center"/>
          </w:tcPr>
          <w:p w14:paraId="3E8E9331" w14:textId="77777777" w:rsidR="00FD6287" w:rsidRPr="00EC74B4" w:rsidRDefault="00FD6287" w:rsidP="00FD6287">
            <w:pPr>
              <w:ind w:left="57" w:right="-57"/>
              <w:rPr>
                <w:sz w:val="22"/>
                <w:szCs w:val="22"/>
              </w:rPr>
            </w:pPr>
          </w:p>
        </w:tc>
        <w:tc>
          <w:tcPr>
            <w:tcW w:w="2127" w:type="dxa"/>
          </w:tcPr>
          <w:p w14:paraId="060A317D" w14:textId="77777777" w:rsidR="00FD6287" w:rsidRPr="00EC74B4" w:rsidRDefault="00FD6287" w:rsidP="00FD6287">
            <w:pPr>
              <w:ind w:left="57"/>
              <w:rPr>
                <w:sz w:val="22"/>
                <w:szCs w:val="22"/>
              </w:rPr>
            </w:pPr>
            <w:r w:rsidRPr="00EC74B4">
              <w:rPr>
                <w:sz w:val="22"/>
                <w:szCs w:val="22"/>
              </w:rPr>
              <w:t>МВИ.МН 2436-2015</w:t>
            </w:r>
          </w:p>
          <w:p w14:paraId="50192C60" w14:textId="77777777" w:rsidR="00FD6287" w:rsidRPr="00EC74B4" w:rsidRDefault="00FD6287" w:rsidP="00FD6287">
            <w:pPr>
              <w:ind w:left="57"/>
              <w:rPr>
                <w:sz w:val="22"/>
                <w:szCs w:val="22"/>
              </w:rPr>
            </w:pPr>
            <w:r w:rsidRPr="00EC74B4">
              <w:rPr>
                <w:sz w:val="22"/>
                <w:szCs w:val="22"/>
              </w:rPr>
              <w:t>МВИ.МН 4678-2018</w:t>
            </w:r>
          </w:p>
          <w:p w14:paraId="7EB1A29A" w14:textId="0B7DD186" w:rsidR="00FD6287" w:rsidRPr="00EC74B4" w:rsidRDefault="00FD6287" w:rsidP="00FD6287">
            <w:pPr>
              <w:ind w:left="57"/>
              <w:rPr>
                <w:sz w:val="22"/>
                <w:szCs w:val="22"/>
              </w:rPr>
            </w:pPr>
            <w:r w:rsidRPr="00EC74B4">
              <w:rPr>
                <w:sz w:val="22"/>
                <w:szCs w:val="22"/>
              </w:rPr>
              <w:t>МВИ.МН 4846-2014</w:t>
            </w:r>
          </w:p>
        </w:tc>
      </w:tr>
      <w:tr w:rsidR="00FD6287" w:rsidRPr="00EC74B4" w14:paraId="7A1E6C1B" w14:textId="77777777" w:rsidTr="003158EC">
        <w:trPr>
          <w:cantSplit/>
        </w:trPr>
        <w:tc>
          <w:tcPr>
            <w:tcW w:w="568" w:type="dxa"/>
            <w:tcBorders>
              <w:top w:val="single" w:sz="4" w:space="0" w:color="auto"/>
            </w:tcBorders>
          </w:tcPr>
          <w:p w14:paraId="4BA34C41" w14:textId="7C262FE1" w:rsidR="00FD6287" w:rsidRPr="00EC74B4" w:rsidRDefault="00FD6287" w:rsidP="00FD6287">
            <w:pPr>
              <w:ind w:right="-57"/>
              <w:rPr>
                <w:sz w:val="22"/>
                <w:szCs w:val="22"/>
              </w:rPr>
            </w:pPr>
            <w:r w:rsidRPr="00EC74B4">
              <w:rPr>
                <w:sz w:val="22"/>
                <w:szCs w:val="22"/>
              </w:rPr>
              <w:t>18.12*</w:t>
            </w:r>
          </w:p>
        </w:tc>
        <w:tc>
          <w:tcPr>
            <w:tcW w:w="1843" w:type="dxa"/>
            <w:vMerge/>
          </w:tcPr>
          <w:p w14:paraId="52B13E9E" w14:textId="77777777" w:rsidR="00FD6287" w:rsidRPr="00EC74B4" w:rsidRDefault="00FD6287" w:rsidP="00FD6287">
            <w:pPr>
              <w:ind w:left="57" w:right="-57"/>
              <w:rPr>
                <w:sz w:val="22"/>
                <w:szCs w:val="22"/>
              </w:rPr>
            </w:pPr>
          </w:p>
        </w:tc>
        <w:tc>
          <w:tcPr>
            <w:tcW w:w="1275" w:type="dxa"/>
          </w:tcPr>
          <w:p w14:paraId="74BC078A" w14:textId="6007D67A" w:rsidR="00FD6287" w:rsidRPr="00EC74B4" w:rsidRDefault="00FD6287" w:rsidP="00FD6287">
            <w:pPr>
              <w:ind w:left="57" w:right="-57"/>
              <w:rPr>
                <w:sz w:val="22"/>
                <w:szCs w:val="22"/>
              </w:rPr>
            </w:pPr>
            <w:r w:rsidRPr="00EC74B4">
              <w:rPr>
                <w:sz w:val="22"/>
                <w:szCs w:val="22"/>
              </w:rPr>
              <w:t>01.47/03.152</w:t>
            </w:r>
          </w:p>
        </w:tc>
        <w:tc>
          <w:tcPr>
            <w:tcW w:w="2410" w:type="dxa"/>
            <w:tcBorders>
              <w:top w:val="single" w:sz="4" w:space="0" w:color="auto"/>
            </w:tcBorders>
          </w:tcPr>
          <w:p w14:paraId="6C7A38A9" w14:textId="27BBFD62" w:rsidR="00FD6287" w:rsidRPr="00EC74B4" w:rsidRDefault="00FD6287" w:rsidP="00FD6287">
            <w:pPr>
              <w:ind w:left="57" w:right="-57"/>
              <w:rPr>
                <w:sz w:val="22"/>
                <w:szCs w:val="22"/>
              </w:rPr>
            </w:pPr>
            <w:r w:rsidRPr="00EC74B4">
              <w:rPr>
                <w:sz w:val="22"/>
                <w:szCs w:val="22"/>
              </w:rPr>
              <w:t>- стрептомицин</w:t>
            </w:r>
          </w:p>
        </w:tc>
        <w:tc>
          <w:tcPr>
            <w:tcW w:w="2126" w:type="dxa"/>
            <w:vMerge/>
            <w:vAlign w:val="center"/>
          </w:tcPr>
          <w:p w14:paraId="27DC8B3B" w14:textId="77777777" w:rsidR="00FD6287" w:rsidRPr="00EC74B4" w:rsidRDefault="00FD6287" w:rsidP="00FD6287">
            <w:pPr>
              <w:ind w:left="57" w:right="-57"/>
              <w:rPr>
                <w:sz w:val="22"/>
                <w:szCs w:val="22"/>
              </w:rPr>
            </w:pPr>
          </w:p>
        </w:tc>
        <w:tc>
          <w:tcPr>
            <w:tcW w:w="2127" w:type="dxa"/>
          </w:tcPr>
          <w:p w14:paraId="71F46420" w14:textId="77777777" w:rsidR="00FD6287" w:rsidRPr="00EC74B4" w:rsidRDefault="00FD6287" w:rsidP="00FD6287">
            <w:pPr>
              <w:ind w:left="57"/>
              <w:rPr>
                <w:sz w:val="22"/>
                <w:szCs w:val="22"/>
              </w:rPr>
            </w:pPr>
            <w:r w:rsidRPr="00EC74B4">
              <w:rPr>
                <w:sz w:val="22"/>
                <w:szCs w:val="22"/>
              </w:rPr>
              <w:t>МВИ.МН 4894-2018</w:t>
            </w:r>
          </w:p>
          <w:p w14:paraId="52D61632" w14:textId="77777777" w:rsidR="00FD6287" w:rsidRPr="00EC74B4" w:rsidRDefault="00FD6287" w:rsidP="00FD6287">
            <w:pPr>
              <w:ind w:left="57"/>
              <w:rPr>
                <w:sz w:val="22"/>
                <w:szCs w:val="22"/>
              </w:rPr>
            </w:pPr>
          </w:p>
        </w:tc>
      </w:tr>
      <w:tr w:rsidR="00FD6287" w:rsidRPr="00EC74B4" w14:paraId="79CD6595" w14:textId="77777777" w:rsidTr="003158EC">
        <w:trPr>
          <w:cantSplit/>
        </w:trPr>
        <w:tc>
          <w:tcPr>
            <w:tcW w:w="568" w:type="dxa"/>
            <w:tcBorders>
              <w:top w:val="single" w:sz="4" w:space="0" w:color="auto"/>
              <w:bottom w:val="single" w:sz="4" w:space="0" w:color="auto"/>
            </w:tcBorders>
          </w:tcPr>
          <w:p w14:paraId="3B82AE45" w14:textId="57BF0B53" w:rsidR="00FD6287" w:rsidRPr="00EC74B4" w:rsidRDefault="00FD6287" w:rsidP="00FD6287">
            <w:pPr>
              <w:ind w:right="-57"/>
              <w:rPr>
                <w:sz w:val="22"/>
                <w:szCs w:val="22"/>
              </w:rPr>
            </w:pPr>
            <w:r w:rsidRPr="00EC74B4">
              <w:rPr>
                <w:sz w:val="22"/>
                <w:szCs w:val="22"/>
              </w:rPr>
              <w:t>18.13*</w:t>
            </w:r>
          </w:p>
        </w:tc>
        <w:tc>
          <w:tcPr>
            <w:tcW w:w="1843" w:type="dxa"/>
            <w:vMerge/>
          </w:tcPr>
          <w:p w14:paraId="1F646243" w14:textId="77777777" w:rsidR="00FD6287" w:rsidRPr="00EC74B4" w:rsidRDefault="00FD6287" w:rsidP="00FD6287">
            <w:pPr>
              <w:ind w:left="57" w:right="-57"/>
              <w:rPr>
                <w:sz w:val="22"/>
                <w:szCs w:val="22"/>
              </w:rPr>
            </w:pPr>
          </w:p>
        </w:tc>
        <w:tc>
          <w:tcPr>
            <w:tcW w:w="1275" w:type="dxa"/>
          </w:tcPr>
          <w:p w14:paraId="57225547" w14:textId="77777777" w:rsidR="00FD6287" w:rsidRPr="00EC74B4" w:rsidRDefault="00FD6287" w:rsidP="00FD6287">
            <w:pPr>
              <w:ind w:left="57" w:right="-57"/>
              <w:rPr>
                <w:sz w:val="22"/>
                <w:szCs w:val="22"/>
              </w:rPr>
            </w:pPr>
            <w:r w:rsidRPr="00EC74B4">
              <w:rPr>
                <w:sz w:val="22"/>
                <w:szCs w:val="22"/>
              </w:rPr>
              <w:t>01.47/08.164</w:t>
            </w:r>
          </w:p>
          <w:p w14:paraId="691A6BF8"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35ACFBCF" w14:textId="74DBC5A3" w:rsidR="00FD6287" w:rsidRPr="00EC74B4" w:rsidRDefault="00FD6287" w:rsidP="00FD6287">
            <w:pPr>
              <w:tabs>
                <w:tab w:val="left" w:pos="666"/>
              </w:tabs>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4845118F" w14:textId="77777777" w:rsidR="00FD6287" w:rsidRPr="00EC74B4" w:rsidRDefault="00FD6287" w:rsidP="00FD6287">
            <w:pPr>
              <w:ind w:left="57" w:right="-57"/>
              <w:rPr>
                <w:sz w:val="22"/>
                <w:szCs w:val="22"/>
              </w:rPr>
            </w:pPr>
          </w:p>
        </w:tc>
        <w:tc>
          <w:tcPr>
            <w:tcW w:w="2127" w:type="dxa"/>
          </w:tcPr>
          <w:p w14:paraId="31DAECD0" w14:textId="77777777" w:rsidR="00FD6287" w:rsidRPr="00EC74B4" w:rsidRDefault="00FD6287" w:rsidP="00FD6287">
            <w:pPr>
              <w:ind w:left="57"/>
              <w:rPr>
                <w:sz w:val="22"/>
                <w:szCs w:val="22"/>
              </w:rPr>
            </w:pPr>
            <w:r w:rsidRPr="00EC74B4">
              <w:rPr>
                <w:sz w:val="22"/>
                <w:szCs w:val="22"/>
              </w:rPr>
              <w:t>ГОСТ 26929-94</w:t>
            </w:r>
          </w:p>
          <w:p w14:paraId="1CBF813B" w14:textId="77777777" w:rsidR="00FD6287" w:rsidRPr="00EC74B4" w:rsidRDefault="00FD6287" w:rsidP="00FD6287">
            <w:pPr>
              <w:ind w:left="57"/>
              <w:rPr>
                <w:sz w:val="22"/>
                <w:szCs w:val="22"/>
              </w:rPr>
            </w:pPr>
          </w:p>
        </w:tc>
      </w:tr>
      <w:tr w:rsidR="00FD6287" w:rsidRPr="00EC74B4" w14:paraId="6E7642F2" w14:textId="77777777" w:rsidTr="003158EC">
        <w:trPr>
          <w:cantSplit/>
        </w:trPr>
        <w:tc>
          <w:tcPr>
            <w:tcW w:w="568" w:type="dxa"/>
            <w:tcBorders>
              <w:top w:val="single" w:sz="4" w:space="0" w:color="auto"/>
              <w:bottom w:val="single" w:sz="4" w:space="0" w:color="auto"/>
            </w:tcBorders>
          </w:tcPr>
          <w:p w14:paraId="66D1A4E7" w14:textId="1AB49F0D" w:rsidR="00FD6287" w:rsidRPr="00EC74B4" w:rsidRDefault="00FD6287" w:rsidP="00FD6287">
            <w:pPr>
              <w:ind w:right="-57"/>
              <w:rPr>
                <w:sz w:val="22"/>
                <w:szCs w:val="22"/>
              </w:rPr>
            </w:pPr>
            <w:r w:rsidRPr="00EC74B4">
              <w:rPr>
                <w:sz w:val="22"/>
                <w:szCs w:val="22"/>
              </w:rPr>
              <w:t>18.14*</w:t>
            </w:r>
          </w:p>
        </w:tc>
        <w:tc>
          <w:tcPr>
            <w:tcW w:w="1843" w:type="dxa"/>
            <w:vMerge/>
          </w:tcPr>
          <w:p w14:paraId="13B02503" w14:textId="43BDB573" w:rsidR="00FD6287" w:rsidRPr="00EC74B4" w:rsidRDefault="00FD6287" w:rsidP="00FD6287">
            <w:pPr>
              <w:ind w:left="57" w:right="-57"/>
              <w:rPr>
                <w:sz w:val="22"/>
                <w:szCs w:val="22"/>
              </w:rPr>
            </w:pPr>
          </w:p>
        </w:tc>
        <w:tc>
          <w:tcPr>
            <w:tcW w:w="1275" w:type="dxa"/>
            <w:vMerge w:val="restart"/>
          </w:tcPr>
          <w:p w14:paraId="57EDA676" w14:textId="77777777" w:rsidR="00FD6287" w:rsidRPr="00EC74B4" w:rsidRDefault="00FD6287" w:rsidP="00FD6287">
            <w:pPr>
              <w:ind w:left="57" w:right="-57"/>
              <w:rPr>
                <w:sz w:val="22"/>
                <w:szCs w:val="22"/>
              </w:rPr>
            </w:pPr>
            <w:r w:rsidRPr="00EC74B4">
              <w:rPr>
                <w:sz w:val="22"/>
                <w:szCs w:val="22"/>
              </w:rPr>
              <w:t>01.47/08.032</w:t>
            </w:r>
          </w:p>
          <w:p w14:paraId="67889790"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5317E731" w14:textId="77777777" w:rsidR="00FD6287" w:rsidRPr="00EC74B4" w:rsidRDefault="00FD6287" w:rsidP="00FD6287">
            <w:pPr>
              <w:ind w:left="57" w:right="-57"/>
              <w:rPr>
                <w:sz w:val="22"/>
                <w:szCs w:val="22"/>
              </w:rPr>
            </w:pPr>
            <w:r w:rsidRPr="00EC74B4">
              <w:rPr>
                <w:sz w:val="22"/>
                <w:szCs w:val="22"/>
              </w:rPr>
              <w:t>Токсичные элементы:</w:t>
            </w:r>
          </w:p>
          <w:p w14:paraId="7E2B6758" w14:textId="570D12F9" w:rsidR="00FD6287" w:rsidRPr="00EC74B4" w:rsidRDefault="00FD6287" w:rsidP="00FD6287">
            <w:pPr>
              <w:tabs>
                <w:tab w:val="left" w:pos="666"/>
              </w:tabs>
              <w:ind w:left="57" w:right="-57"/>
              <w:rPr>
                <w:sz w:val="22"/>
                <w:szCs w:val="22"/>
              </w:rPr>
            </w:pPr>
            <w:r w:rsidRPr="00EC74B4">
              <w:rPr>
                <w:noProof/>
                <w:sz w:val="22"/>
                <w:szCs w:val="22"/>
              </w:rPr>
              <w:t xml:space="preserve">- свинец </w:t>
            </w:r>
          </w:p>
        </w:tc>
        <w:tc>
          <w:tcPr>
            <w:tcW w:w="2126" w:type="dxa"/>
            <w:vMerge/>
          </w:tcPr>
          <w:p w14:paraId="62289AB8"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4AC47982" w14:textId="7FB3DC4E" w:rsidR="00FD6287" w:rsidRPr="00EC74B4" w:rsidRDefault="00FD6287" w:rsidP="00FD6287">
            <w:pPr>
              <w:ind w:left="57" w:right="-57"/>
              <w:rPr>
                <w:sz w:val="22"/>
                <w:szCs w:val="22"/>
              </w:rPr>
            </w:pPr>
            <w:r w:rsidRPr="00EC74B4">
              <w:rPr>
                <w:sz w:val="22"/>
                <w:szCs w:val="22"/>
              </w:rPr>
              <w:t>ГОСТ 30178-96</w:t>
            </w:r>
          </w:p>
        </w:tc>
      </w:tr>
      <w:tr w:rsidR="00FD6287" w:rsidRPr="00EC74B4" w14:paraId="6CC7BB3F" w14:textId="77777777" w:rsidTr="003158EC">
        <w:trPr>
          <w:cantSplit/>
        </w:trPr>
        <w:tc>
          <w:tcPr>
            <w:tcW w:w="568" w:type="dxa"/>
            <w:tcBorders>
              <w:top w:val="single" w:sz="4" w:space="0" w:color="auto"/>
            </w:tcBorders>
          </w:tcPr>
          <w:p w14:paraId="41AD83BE" w14:textId="3217A921" w:rsidR="00FD6287" w:rsidRPr="00EC74B4" w:rsidRDefault="00FD6287" w:rsidP="00FD6287">
            <w:pPr>
              <w:ind w:right="-57"/>
              <w:rPr>
                <w:sz w:val="22"/>
                <w:szCs w:val="22"/>
              </w:rPr>
            </w:pPr>
            <w:r w:rsidRPr="00EC74B4">
              <w:rPr>
                <w:sz w:val="22"/>
                <w:szCs w:val="22"/>
              </w:rPr>
              <w:t>18.15*</w:t>
            </w:r>
          </w:p>
        </w:tc>
        <w:tc>
          <w:tcPr>
            <w:tcW w:w="1843" w:type="dxa"/>
            <w:vMerge/>
          </w:tcPr>
          <w:p w14:paraId="38A3DFF9" w14:textId="77777777" w:rsidR="00FD6287" w:rsidRPr="00EC74B4" w:rsidRDefault="00FD6287" w:rsidP="00FD6287">
            <w:pPr>
              <w:ind w:left="57" w:right="-57"/>
              <w:rPr>
                <w:sz w:val="22"/>
                <w:szCs w:val="22"/>
              </w:rPr>
            </w:pPr>
          </w:p>
        </w:tc>
        <w:tc>
          <w:tcPr>
            <w:tcW w:w="1275" w:type="dxa"/>
            <w:vMerge/>
          </w:tcPr>
          <w:p w14:paraId="01D42608" w14:textId="77777777" w:rsidR="00FD6287" w:rsidRPr="00EC74B4" w:rsidRDefault="00FD6287" w:rsidP="00FD6287">
            <w:pPr>
              <w:ind w:left="57" w:right="-57"/>
              <w:rPr>
                <w:sz w:val="22"/>
                <w:szCs w:val="22"/>
              </w:rPr>
            </w:pPr>
          </w:p>
        </w:tc>
        <w:tc>
          <w:tcPr>
            <w:tcW w:w="2410" w:type="dxa"/>
            <w:tcBorders>
              <w:top w:val="single" w:sz="4" w:space="0" w:color="auto"/>
            </w:tcBorders>
          </w:tcPr>
          <w:p w14:paraId="42C3BAD3" w14:textId="50C01627" w:rsidR="00FD6287" w:rsidRPr="00EC74B4" w:rsidRDefault="00FD6287" w:rsidP="00FD6287">
            <w:pPr>
              <w:tabs>
                <w:tab w:val="left" w:pos="666"/>
              </w:tabs>
              <w:ind w:left="57" w:right="-57"/>
              <w:rPr>
                <w:sz w:val="22"/>
                <w:szCs w:val="22"/>
              </w:rPr>
            </w:pPr>
            <w:r w:rsidRPr="00EC74B4">
              <w:rPr>
                <w:noProof/>
                <w:sz w:val="22"/>
                <w:szCs w:val="22"/>
              </w:rPr>
              <w:t xml:space="preserve">- кадмий </w:t>
            </w:r>
          </w:p>
        </w:tc>
        <w:tc>
          <w:tcPr>
            <w:tcW w:w="2126" w:type="dxa"/>
            <w:vMerge/>
            <w:vAlign w:val="center"/>
          </w:tcPr>
          <w:p w14:paraId="69E31A27" w14:textId="77777777" w:rsidR="00FD6287" w:rsidRPr="00EC74B4" w:rsidRDefault="00FD6287" w:rsidP="00FD6287">
            <w:pPr>
              <w:ind w:left="57" w:right="-57"/>
              <w:rPr>
                <w:sz w:val="22"/>
                <w:szCs w:val="22"/>
              </w:rPr>
            </w:pPr>
          </w:p>
        </w:tc>
        <w:tc>
          <w:tcPr>
            <w:tcW w:w="2127" w:type="dxa"/>
          </w:tcPr>
          <w:p w14:paraId="486F316B" w14:textId="741EB4BA" w:rsidR="00FD6287" w:rsidRPr="00EC74B4" w:rsidRDefault="00FD6287" w:rsidP="00FD6287">
            <w:pPr>
              <w:ind w:left="57" w:right="-57"/>
              <w:rPr>
                <w:sz w:val="22"/>
                <w:szCs w:val="22"/>
              </w:rPr>
            </w:pPr>
            <w:r w:rsidRPr="00EC74B4">
              <w:rPr>
                <w:sz w:val="22"/>
                <w:szCs w:val="22"/>
              </w:rPr>
              <w:t>ГОСТ 30178-96</w:t>
            </w:r>
          </w:p>
        </w:tc>
      </w:tr>
      <w:tr w:rsidR="00FD6287" w:rsidRPr="00EC74B4" w14:paraId="5AFAC436" w14:textId="77777777" w:rsidTr="003158EC">
        <w:trPr>
          <w:cantSplit/>
        </w:trPr>
        <w:tc>
          <w:tcPr>
            <w:tcW w:w="568" w:type="dxa"/>
            <w:tcBorders>
              <w:top w:val="single" w:sz="4" w:space="0" w:color="auto"/>
            </w:tcBorders>
          </w:tcPr>
          <w:p w14:paraId="6D070CA1" w14:textId="614634AA" w:rsidR="00FD6287" w:rsidRPr="00EC74B4" w:rsidRDefault="00FD6287" w:rsidP="00FD6287">
            <w:pPr>
              <w:ind w:right="-57"/>
              <w:rPr>
                <w:sz w:val="22"/>
                <w:szCs w:val="22"/>
              </w:rPr>
            </w:pPr>
            <w:r w:rsidRPr="00EC74B4">
              <w:rPr>
                <w:sz w:val="22"/>
                <w:szCs w:val="22"/>
              </w:rPr>
              <w:t>18.16*</w:t>
            </w:r>
          </w:p>
        </w:tc>
        <w:tc>
          <w:tcPr>
            <w:tcW w:w="1843" w:type="dxa"/>
            <w:vMerge/>
          </w:tcPr>
          <w:p w14:paraId="427C731A" w14:textId="77777777" w:rsidR="00FD6287" w:rsidRPr="00EC74B4" w:rsidRDefault="00FD6287" w:rsidP="00FD6287">
            <w:pPr>
              <w:ind w:left="57" w:right="-57"/>
              <w:rPr>
                <w:sz w:val="22"/>
                <w:szCs w:val="22"/>
              </w:rPr>
            </w:pPr>
          </w:p>
        </w:tc>
        <w:tc>
          <w:tcPr>
            <w:tcW w:w="1275" w:type="dxa"/>
            <w:vMerge/>
          </w:tcPr>
          <w:p w14:paraId="3B58749A" w14:textId="77777777" w:rsidR="00FD6287" w:rsidRPr="00EC74B4" w:rsidRDefault="00FD6287" w:rsidP="00FD6287">
            <w:pPr>
              <w:ind w:left="57" w:right="-57"/>
              <w:rPr>
                <w:sz w:val="22"/>
                <w:szCs w:val="22"/>
              </w:rPr>
            </w:pPr>
          </w:p>
        </w:tc>
        <w:tc>
          <w:tcPr>
            <w:tcW w:w="2410" w:type="dxa"/>
            <w:tcBorders>
              <w:top w:val="single" w:sz="4" w:space="0" w:color="auto"/>
            </w:tcBorders>
          </w:tcPr>
          <w:p w14:paraId="4B7E0EB6" w14:textId="5D5F50EC" w:rsidR="00FD6287" w:rsidRPr="00EC74B4" w:rsidRDefault="00FD6287" w:rsidP="00FD6287">
            <w:pPr>
              <w:tabs>
                <w:tab w:val="left" w:pos="666"/>
              </w:tabs>
              <w:ind w:left="57" w:right="-57"/>
              <w:rPr>
                <w:noProof/>
                <w:sz w:val="22"/>
                <w:szCs w:val="22"/>
              </w:rPr>
            </w:pPr>
            <w:r w:rsidRPr="00EC74B4">
              <w:rPr>
                <w:noProof/>
                <w:sz w:val="22"/>
                <w:szCs w:val="22"/>
              </w:rPr>
              <w:t xml:space="preserve">- медь </w:t>
            </w:r>
          </w:p>
        </w:tc>
        <w:tc>
          <w:tcPr>
            <w:tcW w:w="2126" w:type="dxa"/>
            <w:vMerge/>
            <w:vAlign w:val="center"/>
          </w:tcPr>
          <w:p w14:paraId="3E0742FF" w14:textId="77777777" w:rsidR="00FD6287" w:rsidRPr="00EC74B4" w:rsidRDefault="00FD6287" w:rsidP="00FD6287">
            <w:pPr>
              <w:ind w:left="57" w:right="-57"/>
              <w:rPr>
                <w:sz w:val="22"/>
                <w:szCs w:val="22"/>
              </w:rPr>
            </w:pPr>
          </w:p>
        </w:tc>
        <w:tc>
          <w:tcPr>
            <w:tcW w:w="2127" w:type="dxa"/>
          </w:tcPr>
          <w:p w14:paraId="37A1F32D" w14:textId="2CB04E8B" w:rsidR="00FD6287" w:rsidRPr="00EC74B4" w:rsidRDefault="00FD6287" w:rsidP="00FD6287">
            <w:pPr>
              <w:ind w:left="57" w:right="-57"/>
              <w:rPr>
                <w:sz w:val="22"/>
                <w:szCs w:val="22"/>
              </w:rPr>
            </w:pPr>
            <w:r w:rsidRPr="00EC74B4">
              <w:rPr>
                <w:sz w:val="22"/>
                <w:szCs w:val="22"/>
              </w:rPr>
              <w:t>ГОСТ 30178-96</w:t>
            </w:r>
          </w:p>
        </w:tc>
      </w:tr>
      <w:tr w:rsidR="00FD6287" w:rsidRPr="00EC74B4" w14:paraId="4D8B6AC5" w14:textId="77777777" w:rsidTr="003158EC">
        <w:trPr>
          <w:cantSplit/>
        </w:trPr>
        <w:tc>
          <w:tcPr>
            <w:tcW w:w="568" w:type="dxa"/>
            <w:tcBorders>
              <w:top w:val="single" w:sz="4" w:space="0" w:color="auto"/>
            </w:tcBorders>
          </w:tcPr>
          <w:p w14:paraId="7BA7C1CD" w14:textId="788BE54C" w:rsidR="00FD6287" w:rsidRPr="00EC74B4" w:rsidRDefault="00FD6287" w:rsidP="00FD6287">
            <w:pPr>
              <w:ind w:right="-57"/>
              <w:rPr>
                <w:sz w:val="22"/>
                <w:szCs w:val="22"/>
              </w:rPr>
            </w:pPr>
            <w:r w:rsidRPr="00EC74B4">
              <w:rPr>
                <w:sz w:val="22"/>
                <w:szCs w:val="22"/>
              </w:rPr>
              <w:t>18.17*</w:t>
            </w:r>
          </w:p>
        </w:tc>
        <w:tc>
          <w:tcPr>
            <w:tcW w:w="1843" w:type="dxa"/>
            <w:vMerge/>
          </w:tcPr>
          <w:p w14:paraId="6DC2D78C" w14:textId="77777777" w:rsidR="00FD6287" w:rsidRPr="00EC74B4" w:rsidRDefault="00FD6287" w:rsidP="00FD6287">
            <w:pPr>
              <w:ind w:left="57" w:right="-57"/>
              <w:rPr>
                <w:sz w:val="22"/>
                <w:szCs w:val="22"/>
              </w:rPr>
            </w:pPr>
          </w:p>
        </w:tc>
        <w:tc>
          <w:tcPr>
            <w:tcW w:w="1275" w:type="dxa"/>
            <w:vMerge/>
          </w:tcPr>
          <w:p w14:paraId="66D3FC49" w14:textId="77777777" w:rsidR="00FD6287" w:rsidRPr="00EC74B4" w:rsidRDefault="00FD6287" w:rsidP="00FD6287">
            <w:pPr>
              <w:ind w:left="57" w:right="-57"/>
              <w:rPr>
                <w:sz w:val="22"/>
                <w:szCs w:val="22"/>
              </w:rPr>
            </w:pPr>
          </w:p>
        </w:tc>
        <w:tc>
          <w:tcPr>
            <w:tcW w:w="2410" w:type="dxa"/>
            <w:tcBorders>
              <w:top w:val="single" w:sz="4" w:space="0" w:color="auto"/>
            </w:tcBorders>
          </w:tcPr>
          <w:p w14:paraId="6D82620B" w14:textId="29E89DBB" w:rsidR="00FD6287" w:rsidRPr="00EC74B4" w:rsidRDefault="00FD6287" w:rsidP="00FD6287">
            <w:pPr>
              <w:tabs>
                <w:tab w:val="left" w:pos="666"/>
              </w:tabs>
              <w:ind w:left="57" w:right="-57"/>
              <w:rPr>
                <w:noProof/>
                <w:sz w:val="22"/>
                <w:szCs w:val="22"/>
              </w:rPr>
            </w:pPr>
            <w:r w:rsidRPr="00EC74B4">
              <w:rPr>
                <w:noProof/>
                <w:sz w:val="22"/>
                <w:szCs w:val="22"/>
              </w:rPr>
              <w:t xml:space="preserve">- цинк </w:t>
            </w:r>
          </w:p>
        </w:tc>
        <w:tc>
          <w:tcPr>
            <w:tcW w:w="2126" w:type="dxa"/>
            <w:vMerge/>
            <w:vAlign w:val="center"/>
          </w:tcPr>
          <w:p w14:paraId="3DF844EB" w14:textId="77777777" w:rsidR="00FD6287" w:rsidRPr="00EC74B4" w:rsidRDefault="00FD6287" w:rsidP="00FD6287">
            <w:pPr>
              <w:ind w:left="57" w:right="-57"/>
              <w:rPr>
                <w:sz w:val="22"/>
                <w:szCs w:val="22"/>
              </w:rPr>
            </w:pPr>
          </w:p>
        </w:tc>
        <w:tc>
          <w:tcPr>
            <w:tcW w:w="2127" w:type="dxa"/>
          </w:tcPr>
          <w:p w14:paraId="7878CE33" w14:textId="5BF7D1FE" w:rsidR="00FD6287" w:rsidRPr="00EC74B4" w:rsidRDefault="00FD6287" w:rsidP="00FD6287">
            <w:pPr>
              <w:ind w:left="57" w:right="-57"/>
              <w:rPr>
                <w:sz w:val="22"/>
                <w:szCs w:val="22"/>
              </w:rPr>
            </w:pPr>
            <w:r w:rsidRPr="00EC74B4">
              <w:rPr>
                <w:sz w:val="22"/>
                <w:szCs w:val="22"/>
              </w:rPr>
              <w:t>ГОСТ 30178-96</w:t>
            </w:r>
          </w:p>
        </w:tc>
      </w:tr>
      <w:tr w:rsidR="00FD6287" w:rsidRPr="00EC74B4" w14:paraId="5836CE69" w14:textId="77777777" w:rsidTr="003158EC">
        <w:trPr>
          <w:cantSplit/>
        </w:trPr>
        <w:tc>
          <w:tcPr>
            <w:tcW w:w="568" w:type="dxa"/>
            <w:tcBorders>
              <w:top w:val="single" w:sz="4" w:space="0" w:color="auto"/>
            </w:tcBorders>
          </w:tcPr>
          <w:p w14:paraId="5C7E0706" w14:textId="49998336" w:rsidR="00FD6287" w:rsidRPr="00EC74B4" w:rsidRDefault="00FD6287" w:rsidP="00FD6287">
            <w:pPr>
              <w:ind w:right="-57"/>
              <w:rPr>
                <w:sz w:val="22"/>
                <w:szCs w:val="22"/>
              </w:rPr>
            </w:pPr>
            <w:r w:rsidRPr="00EC74B4">
              <w:rPr>
                <w:sz w:val="22"/>
                <w:szCs w:val="22"/>
              </w:rPr>
              <w:t>18.18*</w:t>
            </w:r>
          </w:p>
        </w:tc>
        <w:tc>
          <w:tcPr>
            <w:tcW w:w="1843" w:type="dxa"/>
            <w:vMerge/>
          </w:tcPr>
          <w:p w14:paraId="69E05668" w14:textId="77777777" w:rsidR="00FD6287" w:rsidRPr="00EC74B4" w:rsidRDefault="00FD6287" w:rsidP="00FD6287">
            <w:pPr>
              <w:ind w:left="57" w:right="-57"/>
              <w:rPr>
                <w:sz w:val="22"/>
                <w:szCs w:val="22"/>
              </w:rPr>
            </w:pPr>
          </w:p>
        </w:tc>
        <w:tc>
          <w:tcPr>
            <w:tcW w:w="1275" w:type="dxa"/>
            <w:vMerge/>
          </w:tcPr>
          <w:p w14:paraId="5E5FBCD4" w14:textId="77777777" w:rsidR="00FD6287" w:rsidRPr="00EC74B4" w:rsidRDefault="00FD6287" w:rsidP="00FD6287">
            <w:pPr>
              <w:ind w:left="57" w:right="-57"/>
              <w:rPr>
                <w:sz w:val="22"/>
                <w:szCs w:val="22"/>
              </w:rPr>
            </w:pPr>
          </w:p>
        </w:tc>
        <w:tc>
          <w:tcPr>
            <w:tcW w:w="2410" w:type="dxa"/>
            <w:tcBorders>
              <w:top w:val="single" w:sz="4" w:space="0" w:color="auto"/>
            </w:tcBorders>
          </w:tcPr>
          <w:p w14:paraId="19DC042F" w14:textId="214B8C21" w:rsidR="00FD6287" w:rsidRPr="00EC74B4" w:rsidRDefault="00FD6287" w:rsidP="00FD6287">
            <w:pPr>
              <w:tabs>
                <w:tab w:val="left" w:pos="666"/>
              </w:tabs>
              <w:ind w:left="57" w:right="-57"/>
              <w:rPr>
                <w:noProof/>
                <w:sz w:val="22"/>
                <w:szCs w:val="22"/>
              </w:rPr>
            </w:pPr>
            <w:r w:rsidRPr="00EC74B4">
              <w:rPr>
                <w:noProof/>
                <w:sz w:val="22"/>
                <w:szCs w:val="22"/>
              </w:rPr>
              <w:t>- железо</w:t>
            </w:r>
          </w:p>
        </w:tc>
        <w:tc>
          <w:tcPr>
            <w:tcW w:w="2126" w:type="dxa"/>
            <w:vMerge/>
            <w:tcBorders>
              <w:bottom w:val="single" w:sz="4" w:space="0" w:color="auto"/>
            </w:tcBorders>
            <w:vAlign w:val="center"/>
          </w:tcPr>
          <w:p w14:paraId="28993985" w14:textId="77777777" w:rsidR="00FD6287" w:rsidRPr="00EC74B4" w:rsidRDefault="00FD6287" w:rsidP="00FD6287">
            <w:pPr>
              <w:ind w:left="57" w:right="-57"/>
              <w:rPr>
                <w:sz w:val="22"/>
                <w:szCs w:val="22"/>
              </w:rPr>
            </w:pPr>
          </w:p>
        </w:tc>
        <w:tc>
          <w:tcPr>
            <w:tcW w:w="2127" w:type="dxa"/>
          </w:tcPr>
          <w:p w14:paraId="194070DF" w14:textId="6A4B9BD6" w:rsidR="00FD6287" w:rsidRPr="00EC74B4" w:rsidRDefault="00FD6287" w:rsidP="00FD6287">
            <w:pPr>
              <w:ind w:left="57" w:right="-57"/>
              <w:rPr>
                <w:sz w:val="22"/>
                <w:szCs w:val="22"/>
              </w:rPr>
            </w:pPr>
            <w:r w:rsidRPr="00EC74B4">
              <w:rPr>
                <w:sz w:val="22"/>
                <w:szCs w:val="22"/>
              </w:rPr>
              <w:t>ГОСТ 30178-96</w:t>
            </w:r>
          </w:p>
        </w:tc>
      </w:tr>
      <w:tr w:rsidR="00FD6287" w:rsidRPr="00EC74B4" w14:paraId="098173BA" w14:textId="77777777" w:rsidTr="003158EC">
        <w:trPr>
          <w:cantSplit/>
        </w:trPr>
        <w:tc>
          <w:tcPr>
            <w:tcW w:w="568" w:type="dxa"/>
            <w:tcBorders>
              <w:top w:val="single" w:sz="4" w:space="0" w:color="auto"/>
            </w:tcBorders>
          </w:tcPr>
          <w:p w14:paraId="65C70156" w14:textId="46416E20" w:rsidR="00FD6287" w:rsidRPr="00EC74B4" w:rsidRDefault="00FD6287" w:rsidP="00FD6287">
            <w:pPr>
              <w:ind w:right="-57"/>
              <w:rPr>
                <w:sz w:val="22"/>
                <w:szCs w:val="22"/>
              </w:rPr>
            </w:pPr>
            <w:r w:rsidRPr="00EC74B4">
              <w:rPr>
                <w:sz w:val="22"/>
                <w:szCs w:val="22"/>
              </w:rPr>
              <w:lastRenderedPageBreak/>
              <w:t>18.19*</w:t>
            </w:r>
          </w:p>
        </w:tc>
        <w:tc>
          <w:tcPr>
            <w:tcW w:w="1843" w:type="dxa"/>
            <w:vMerge w:val="restart"/>
          </w:tcPr>
          <w:p w14:paraId="55BF2290" w14:textId="77777777" w:rsidR="00FD6287" w:rsidRPr="00EC74B4" w:rsidRDefault="00FD6287" w:rsidP="00FD6287">
            <w:pPr>
              <w:ind w:left="57" w:right="-57"/>
              <w:rPr>
                <w:sz w:val="22"/>
                <w:szCs w:val="22"/>
              </w:rPr>
            </w:pPr>
            <w:r w:rsidRPr="00EC74B4">
              <w:rPr>
                <w:sz w:val="22"/>
                <w:szCs w:val="22"/>
              </w:rPr>
              <w:t xml:space="preserve">Яйца и  </w:t>
            </w:r>
          </w:p>
          <w:p w14:paraId="209DDC62" w14:textId="77777777" w:rsidR="00FD6287" w:rsidRPr="00EC74B4" w:rsidRDefault="00FD6287" w:rsidP="00FD6287">
            <w:pPr>
              <w:ind w:left="57" w:right="-57"/>
              <w:rPr>
                <w:sz w:val="22"/>
                <w:szCs w:val="22"/>
              </w:rPr>
            </w:pPr>
            <w:r w:rsidRPr="00EC74B4">
              <w:rPr>
                <w:sz w:val="22"/>
                <w:szCs w:val="22"/>
              </w:rPr>
              <w:t xml:space="preserve">продукты их </w:t>
            </w:r>
          </w:p>
          <w:p w14:paraId="1E8B3DE6" w14:textId="631C6EEC" w:rsidR="00FD6287" w:rsidRPr="00EC74B4" w:rsidRDefault="00FD6287" w:rsidP="00FD6287">
            <w:pPr>
              <w:ind w:left="57" w:right="-57"/>
              <w:rPr>
                <w:sz w:val="22"/>
                <w:szCs w:val="22"/>
              </w:rPr>
            </w:pPr>
            <w:r w:rsidRPr="00EC74B4">
              <w:rPr>
                <w:sz w:val="22"/>
                <w:szCs w:val="22"/>
              </w:rPr>
              <w:t>переработки</w:t>
            </w:r>
          </w:p>
        </w:tc>
        <w:tc>
          <w:tcPr>
            <w:tcW w:w="1275" w:type="dxa"/>
          </w:tcPr>
          <w:p w14:paraId="75EAD861" w14:textId="77777777" w:rsidR="00FD6287" w:rsidRPr="00EC74B4" w:rsidRDefault="00FD6287" w:rsidP="00FD6287">
            <w:pPr>
              <w:ind w:left="57" w:right="-57"/>
              <w:rPr>
                <w:sz w:val="22"/>
                <w:szCs w:val="22"/>
              </w:rPr>
            </w:pPr>
            <w:r w:rsidRPr="00EC74B4">
              <w:rPr>
                <w:sz w:val="22"/>
                <w:szCs w:val="22"/>
              </w:rPr>
              <w:t>01.47/08.032</w:t>
            </w:r>
          </w:p>
          <w:p w14:paraId="5ED26B7B" w14:textId="77777777" w:rsidR="00FD6287" w:rsidRPr="00EC74B4" w:rsidRDefault="00FD6287" w:rsidP="00FD6287">
            <w:pPr>
              <w:ind w:left="57" w:right="-57"/>
              <w:rPr>
                <w:sz w:val="22"/>
                <w:szCs w:val="22"/>
              </w:rPr>
            </w:pPr>
          </w:p>
        </w:tc>
        <w:tc>
          <w:tcPr>
            <w:tcW w:w="2410" w:type="dxa"/>
            <w:tcBorders>
              <w:top w:val="single" w:sz="4" w:space="0" w:color="auto"/>
            </w:tcBorders>
          </w:tcPr>
          <w:p w14:paraId="49724019" w14:textId="572AAD5F" w:rsidR="00FD6287" w:rsidRPr="00EC74B4" w:rsidRDefault="00FD6287" w:rsidP="00FD6287">
            <w:pPr>
              <w:tabs>
                <w:tab w:val="left" w:pos="666"/>
              </w:tabs>
              <w:ind w:left="57" w:right="-57"/>
              <w:rPr>
                <w:noProof/>
                <w:sz w:val="22"/>
                <w:szCs w:val="22"/>
              </w:rPr>
            </w:pPr>
            <w:r w:rsidRPr="00EC74B4">
              <w:rPr>
                <w:sz w:val="22"/>
                <w:szCs w:val="22"/>
              </w:rPr>
              <w:t xml:space="preserve">- ртуть </w:t>
            </w:r>
          </w:p>
        </w:tc>
        <w:tc>
          <w:tcPr>
            <w:tcW w:w="2126" w:type="dxa"/>
            <w:vMerge w:val="restart"/>
          </w:tcPr>
          <w:p w14:paraId="2A72EA0F" w14:textId="77777777" w:rsidR="00FD6287" w:rsidRPr="00EC74B4" w:rsidRDefault="00FD6287" w:rsidP="00FD6287">
            <w:pPr>
              <w:ind w:left="57" w:right="-57"/>
              <w:rPr>
                <w:sz w:val="22"/>
                <w:szCs w:val="22"/>
              </w:rPr>
            </w:pPr>
            <w:r w:rsidRPr="00EC74B4">
              <w:rPr>
                <w:sz w:val="22"/>
                <w:szCs w:val="22"/>
              </w:rPr>
              <w:t>ГОСТ 30363-2013</w:t>
            </w:r>
          </w:p>
          <w:p w14:paraId="1589FFA5" w14:textId="77777777" w:rsidR="00FD6287" w:rsidRPr="00EC74B4" w:rsidRDefault="00FD6287" w:rsidP="00FD6287">
            <w:pPr>
              <w:ind w:left="57" w:right="-57"/>
              <w:rPr>
                <w:sz w:val="22"/>
                <w:szCs w:val="22"/>
              </w:rPr>
            </w:pPr>
            <w:r w:rsidRPr="00EC74B4">
              <w:rPr>
                <w:sz w:val="22"/>
                <w:szCs w:val="22"/>
              </w:rPr>
              <w:t>СТБ 975-94</w:t>
            </w:r>
          </w:p>
          <w:p w14:paraId="6A21074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СТБ 254-2022</w:t>
            </w:r>
          </w:p>
          <w:p w14:paraId="1020FA53"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от 21.06.2013 </w:t>
            </w:r>
          </w:p>
          <w:p w14:paraId="5C2FF93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3778ECF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3F11E6EF" w14:textId="77777777" w:rsidR="00FD6287" w:rsidRPr="00EC74B4" w:rsidRDefault="00FD6287" w:rsidP="00FD6287">
            <w:pPr>
              <w:ind w:left="57" w:right="-57"/>
              <w:rPr>
                <w:sz w:val="22"/>
                <w:szCs w:val="22"/>
              </w:rPr>
            </w:pPr>
          </w:p>
        </w:tc>
        <w:tc>
          <w:tcPr>
            <w:tcW w:w="2127" w:type="dxa"/>
          </w:tcPr>
          <w:p w14:paraId="2CD52F39" w14:textId="1B49F6FF" w:rsidR="00FD6287" w:rsidRPr="00EC74B4" w:rsidRDefault="00FD6287" w:rsidP="00FD6287">
            <w:pPr>
              <w:ind w:left="57" w:right="-57"/>
              <w:rPr>
                <w:sz w:val="22"/>
                <w:szCs w:val="22"/>
              </w:rPr>
            </w:pPr>
            <w:r w:rsidRPr="00EC74B4">
              <w:rPr>
                <w:sz w:val="22"/>
                <w:szCs w:val="22"/>
                <w:lang w:eastAsia="en-US"/>
              </w:rPr>
              <w:t xml:space="preserve">ГОСТ 34427-2018 </w:t>
            </w:r>
            <w:r w:rsidRPr="00EC74B4">
              <w:rPr>
                <w:sz w:val="22"/>
                <w:szCs w:val="22"/>
              </w:rPr>
              <w:t xml:space="preserve"> </w:t>
            </w:r>
          </w:p>
        </w:tc>
      </w:tr>
      <w:tr w:rsidR="00FD6287" w:rsidRPr="00EC74B4" w14:paraId="3350AFF8" w14:textId="77777777" w:rsidTr="003158EC">
        <w:trPr>
          <w:cantSplit/>
        </w:trPr>
        <w:tc>
          <w:tcPr>
            <w:tcW w:w="568" w:type="dxa"/>
            <w:tcBorders>
              <w:top w:val="single" w:sz="4" w:space="0" w:color="auto"/>
            </w:tcBorders>
          </w:tcPr>
          <w:p w14:paraId="4A4A2718" w14:textId="4EC47E25" w:rsidR="00FD6287" w:rsidRPr="00EC74B4" w:rsidRDefault="00FD6287" w:rsidP="00FD6287">
            <w:pPr>
              <w:ind w:right="-57"/>
              <w:rPr>
                <w:sz w:val="22"/>
                <w:szCs w:val="22"/>
              </w:rPr>
            </w:pPr>
          </w:p>
        </w:tc>
        <w:tc>
          <w:tcPr>
            <w:tcW w:w="1843" w:type="dxa"/>
            <w:vMerge/>
          </w:tcPr>
          <w:p w14:paraId="19CAAEB8" w14:textId="77777777" w:rsidR="00FD6287" w:rsidRPr="00EC74B4" w:rsidRDefault="00FD6287" w:rsidP="00FD6287">
            <w:pPr>
              <w:ind w:left="57" w:right="-57"/>
              <w:rPr>
                <w:sz w:val="22"/>
                <w:szCs w:val="22"/>
              </w:rPr>
            </w:pPr>
          </w:p>
        </w:tc>
        <w:tc>
          <w:tcPr>
            <w:tcW w:w="1275" w:type="dxa"/>
          </w:tcPr>
          <w:p w14:paraId="0F9D8B02" w14:textId="19D5F036" w:rsidR="00FD6287" w:rsidRPr="00EC74B4" w:rsidRDefault="00FD6287" w:rsidP="00FD6287">
            <w:pPr>
              <w:ind w:left="57" w:right="-57"/>
              <w:rPr>
                <w:sz w:val="22"/>
                <w:szCs w:val="22"/>
              </w:rPr>
            </w:pPr>
          </w:p>
        </w:tc>
        <w:tc>
          <w:tcPr>
            <w:tcW w:w="2410" w:type="dxa"/>
            <w:tcBorders>
              <w:top w:val="single" w:sz="4" w:space="0" w:color="auto"/>
            </w:tcBorders>
          </w:tcPr>
          <w:p w14:paraId="29EA8E1D" w14:textId="4588529B" w:rsidR="00FD6287" w:rsidRPr="00EC74B4" w:rsidRDefault="00FD6287" w:rsidP="00FD6287">
            <w:pPr>
              <w:tabs>
                <w:tab w:val="left" w:pos="666"/>
              </w:tabs>
              <w:ind w:left="57" w:right="-57"/>
              <w:rPr>
                <w:sz w:val="22"/>
                <w:szCs w:val="22"/>
              </w:rPr>
            </w:pPr>
          </w:p>
        </w:tc>
        <w:tc>
          <w:tcPr>
            <w:tcW w:w="2126" w:type="dxa"/>
            <w:vMerge/>
          </w:tcPr>
          <w:p w14:paraId="265AC5D4" w14:textId="77777777" w:rsidR="00FD6287" w:rsidRPr="00EC74B4" w:rsidRDefault="00FD6287" w:rsidP="00FD6287">
            <w:pPr>
              <w:ind w:left="57" w:right="-57"/>
              <w:rPr>
                <w:sz w:val="22"/>
                <w:szCs w:val="22"/>
              </w:rPr>
            </w:pPr>
          </w:p>
        </w:tc>
        <w:tc>
          <w:tcPr>
            <w:tcW w:w="2127" w:type="dxa"/>
          </w:tcPr>
          <w:p w14:paraId="036420F3" w14:textId="53D82EA8" w:rsidR="00FD6287" w:rsidRPr="00EC74B4" w:rsidRDefault="00FD6287" w:rsidP="00FD6287">
            <w:pPr>
              <w:ind w:left="57" w:right="-57"/>
              <w:rPr>
                <w:sz w:val="22"/>
                <w:szCs w:val="22"/>
                <w:lang w:eastAsia="en-US"/>
              </w:rPr>
            </w:pPr>
          </w:p>
        </w:tc>
      </w:tr>
      <w:tr w:rsidR="00FD6287" w:rsidRPr="00EC74B4" w14:paraId="09CDE915" w14:textId="77777777" w:rsidTr="003158EC">
        <w:trPr>
          <w:cantSplit/>
        </w:trPr>
        <w:tc>
          <w:tcPr>
            <w:tcW w:w="568" w:type="dxa"/>
            <w:tcBorders>
              <w:top w:val="single" w:sz="4" w:space="0" w:color="auto"/>
            </w:tcBorders>
          </w:tcPr>
          <w:p w14:paraId="36CC13EE" w14:textId="3B737F4E" w:rsidR="00FD6287" w:rsidRPr="00EC74B4" w:rsidRDefault="00FD6287" w:rsidP="00FD6287">
            <w:pPr>
              <w:ind w:right="-57"/>
              <w:rPr>
                <w:sz w:val="22"/>
                <w:szCs w:val="22"/>
              </w:rPr>
            </w:pPr>
            <w:r w:rsidRPr="00EC74B4">
              <w:rPr>
                <w:sz w:val="22"/>
                <w:szCs w:val="22"/>
              </w:rPr>
              <w:t>18.21*</w:t>
            </w:r>
          </w:p>
        </w:tc>
        <w:tc>
          <w:tcPr>
            <w:tcW w:w="1843" w:type="dxa"/>
            <w:vMerge/>
          </w:tcPr>
          <w:p w14:paraId="4E2561DC" w14:textId="77777777" w:rsidR="00FD6287" w:rsidRPr="00EC74B4" w:rsidRDefault="00FD6287" w:rsidP="00FD6287">
            <w:pPr>
              <w:ind w:left="57" w:right="-57"/>
              <w:rPr>
                <w:sz w:val="22"/>
                <w:szCs w:val="22"/>
              </w:rPr>
            </w:pPr>
          </w:p>
        </w:tc>
        <w:tc>
          <w:tcPr>
            <w:tcW w:w="1275" w:type="dxa"/>
            <w:vMerge w:val="restart"/>
          </w:tcPr>
          <w:p w14:paraId="0B280AF1" w14:textId="58E7AF3E" w:rsidR="00FD6287" w:rsidRPr="00EC74B4" w:rsidRDefault="00FD6287" w:rsidP="00FD6287">
            <w:pPr>
              <w:ind w:left="57" w:right="-57"/>
              <w:rPr>
                <w:sz w:val="22"/>
                <w:szCs w:val="22"/>
              </w:rPr>
            </w:pPr>
            <w:r w:rsidRPr="00EC74B4">
              <w:rPr>
                <w:sz w:val="22"/>
                <w:szCs w:val="22"/>
              </w:rPr>
              <w:t>01.47/08.156</w:t>
            </w:r>
          </w:p>
        </w:tc>
        <w:tc>
          <w:tcPr>
            <w:tcW w:w="2410" w:type="dxa"/>
            <w:tcBorders>
              <w:top w:val="single" w:sz="4" w:space="0" w:color="auto"/>
            </w:tcBorders>
          </w:tcPr>
          <w:p w14:paraId="1A38871C" w14:textId="4B3AD170" w:rsidR="00FD6287" w:rsidRPr="00EC74B4" w:rsidRDefault="00FD6287" w:rsidP="00FD6287">
            <w:pPr>
              <w:tabs>
                <w:tab w:val="left" w:pos="666"/>
              </w:tabs>
              <w:ind w:left="57" w:right="-57"/>
              <w:rPr>
                <w:sz w:val="22"/>
                <w:szCs w:val="22"/>
              </w:rPr>
            </w:pPr>
            <w:r w:rsidRPr="00EC74B4">
              <w:rPr>
                <w:sz w:val="22"/>
                <w:szCs w:val="22"/>
              </w:rPr>
              <w:t xml:space="preserve">- мышьяк </w:t>
            </w:r>
          </w:p>
        </w:tc>
        <w:tc>
          <w:tcPr>
            <w:tcW w:w="2126" w:type="dxa"/>
            <w:vMerge/>
            <w:vAlign w:val="center"/>
          </w:tcPr>
          <w:p w14:paraId="05A4028F" w14:textId="77777777" w:rsidR="00FD6287" w:rsidRPr="00EC74B4" w:rsidRDefault="00FD6287" w:rsidP="00FD6287">
            <w:pPr>
              <w:ind w:left="57" w:right="-57"/>
              <w:rPr>
                <w:sz w:val="22"/>
                <w:szCs w:val="22"/>
              </w:rPr>
            </w:pPr>
          </w:p>
        </w:tc>
        <w:tc>
          <w:tcPr>
            <w:tcW w:w="2127" w:type="dxa"/>
          </w:tcPr>
          <w:p w14:paraId="0002E312" w14:textId="2A818F74" w:rsidR="00FD6287" w:rsidRPr="00EC74B4" w:rsidRDefault="00FD6287" w:rsidP="00FD6287">
            <w:pPr>
              <w:ind w:left="57" w:right="-57"/>
              <w:rPr>
                <w:sz w:val="22"/>
                <w:szCs w:val="22"/>
              </w:rPr>
            </w:pPr>
            <w:r w:rsidRPr="00EC74B4">
              <w:rPr>
                <w:sz w:val="22"/>
                <w:szCs w:val="22"/>
              </w:rPr>
              <w:t>ГОСТ 26930-86</w:t>
            </w:r>
          </w:p>
        </w:tc>
      </w:tr>
      <w:tr w:rsidR="00FD6287" w:rsidRPr="00EC74B4" w14:paraId="35C22EE9" w14:textId="77777777" w:rsidTr="003158EC">
        <w:trPr>
          <w:cantSplit/>
        </w:trPr>
        <w:tc>
          <w:tcPr>
            <w:tcW w:w="568" w:type="dxa"/>
            <w:tcBorders>
              <w:top w:val="single" w:sz="4" w:space="0" w:color="auto"/>
            </w:tcBorders>
          </w:tcPr>
          <w:p w14:paraId="45D8C357" w14:textId="758E7D67" w:rsidR="00FD6287" w:rsidRPr="00EC74B4" w:rsidRDefault="00FD6287" w:rsidP="00FD6287">
            <w:pPr>
              <w:ind w:right="-57"/>
              <w:rPr>
                <w:sz w:val="22"/>
                <w:szCs w:val="22"/>
              </w:rPr>
            </w:pPr>
            <w:r w:rsidRPr="00EC74B4">
              <w:rPr>
                <w:sz w:val="22"/>
                <w:szCs w:val="22"/>
              </w:rPr>
              <w:t>18.22*</w:t>
            </w:r>
          </w:p>
        </w:tc>
        <w:tc>
          <w:tcPr>
            <w:tcW w:w="1843" w:type="dxa"/>
            <w:vMerge/>
          </w:tcPr>
          <w:p w14:paraId="27CAAAF0" w14:textId="77777777" w:rsidR="00FD6287" w:rsidRPr="00EC74B4" w:rsidRDefault="00FD6287" w:rsidP="00FD6287">
            <w:pPr>
              <w:ind w:left="57" w:right="-57"/>
              <w:rPr>
                <w:sz w:val="22"/>
                <w:szCs w:val="22"/>
              </w:rPr>
            </w:pPr>
          </w:p>
        </w:tc>
        <w:tc>
          <w:tcPr>
            <w:tcW w:w="1275" w:type="dxa"/>
            <w:vMerge/>
          </w:tcPr>
          <w:p w14:paraId="250C73DC" w14:textId="77777777" w:rsidR="00FD6287" w:rsidRPr="00EC74B4" w:rsidRDefault="00FD6287" w:rsidP="00FD6287">
            <w:pPr>
              <w:ind w:left="57" w:right="-57"/>
              <w:rPr>
                <w:sz w:val="22"/>
                <w:szCs w:val="22"/>
              </w:rPr>
            </w:pPr>
          </w:p>
        </w:tc>
        <w:tc>
          <w:tcPr>
            <w:tcW w:w="2410" w:type="dxa"/>
            <w:tcBorders>
              <w:top w:val="single" w:sz="4" w:space="0" w:color="auto"/>
            </w:tcBorders>
          </w:tcPr>
          <w:p w14:paraId="69C57B03" w14:textId="766DD3AC" w:rsidR="00FD6287" w:rsidRPr="00EC74B4" w:rsidRDefault="00FD6287" w:rsidP="00FD6287">
            <w:pPr>
              <w:tabs>
                <w:tab w:val="left" w:pos="666"/>
              </w:tabs>
              <w:ind w:left="57" w:right="-57"/>
              <w:rPr>
                <w:sz w:val="22"/>
                <w:szCs w:val="22"/>
              </w:rPr>
            </w:pPr>
            <w:r w:rsidRPr="00EC74B4">
              <w:rPr>
                <w:noProof/>
                <w:sz w:val="22"/>
                <w:szCs w:val="22"/>
              </w:rPr>
              <w:t>- железо</w:t>
            </w:r>
          </w:p>
        </w:tc>
        <w:tc>
          <w:tcPr>
            <w:tcW w:w="2126" w:type="dxa"/>
            <w:vMerge/>
            <w:vAlign w:val="center"/>
          </w:tcPr>
          <w:p w14:paraId="580D15DA" w14:textId="77777777" w:rsidR="00FD6287" w:rsidRPr="00EC74B4" w:rsidRDefault="00FD6287" w:rsidP="00FD6287">
            <w:pPr>
              <w:ind w:left="57" w:right="-57"/>
              <w:rPr>
                <w:sz w:val="22"/>
                <w:szCs w:val="22"/>
              </w:rPr>
            </w:pPr>
          </w:p>
        </w:tc>
        <w:tc>
          <w:tcPr>
            <w:tcW w:w="2127" w:type="dxa"/>
          </w:tcPr>
          <w:p w14:paraId="090C3E64" w14:textId="6E5E660B" w:rsidR="00FD6287" w:rsidRPr="00EC74B4" w:rsidRDefault="00FD6287" w:rsidP="00FD6287">
            <w:pPr>
              <w:ind w:left="57" w:right="-57"/>
              <w:rPr>
                <w:sz w:val="22"/>
                <w:szCs w:val="22"/>
              </w:rPr>
            </w:pPr>
            <w:r w:rsidRPr="00EC74B4">
              <w:rPr>
                <w:sz w:val="22"/>
                <w:szCs w:val="22"/>
              </w:rPr>
              <w:t>ГОСТ 26928-86</w:t>
            </w:r>
          </w:p>
        </w:tc>
      </w:tr>
      <w:tr w:rsidR="00FD6287" w:rsidRPr="00EC74B4" w14:paraId="7B6DEC9B" w14:textId="77777777" w:rsidTr="003158EC">
        <w:trPr>
          <w:cantSplit/>
        </w:trPr>
        <w:tc>
          <w:tcPr>
            <w:tcW w:w="568" w:type="dxa"/>
            <w:tcBorders>
              <w:top w:val="single" w:sz="4" w:space="0" w:color="auto"/>
            </w:tcBorders>
          </w:tcPr>
          <w:p w14:paraId="6EC499BF" w14:textId="431AEEF2" w:rsidR="00FD6287" w:rsidRPr="00EC74B4" w:rsidRDefault="00FD6287" w:rsidP="00FD6287">
            <w:pPr>
              <w:ind w:right="-57"/>
              <w:rPr>
                <w:sz w:val="22"/>
                <w:szCs w:val="22"/>
              </w:rPr>
            </w:pPr>
            <w:r w:rsidRPr="00EC74B4">
              <w:rPr>
                <w:sz w:val="22"/>
                <w:szCs w:val="22"/>
              </w:rPr>
              <w:t>18.23*</w:t>
            </w:r>
          </w:p>
        </w:tc>
        <w:tc>
          <w:tcPr>
            <w:tcW w:w="1843" w:type="dxa"/>
            <w:vMerge/>
          </w:tcPr>
          <w:p w14:paraId="074B1DD1" w14:textId="77777777" w:rsidR="00FD6287" w:rsidRPr="00EC74B4" w:rsidRDefault="00FD6287" w:rsidP="00FD6287">
            <w:pPr>
              <w:ind w:left="57" w:right="-57"/>
              <w:rPr>
                <w:sz w:val="22"/>
                <w:szCs w:val="22"/>
              </w:rPr>
            </w:pPr>
          </w:p>
        </w:tc>
        <w:tc>
          <w:tcPr>
            <w:tcW w:w="1275" w:type="dxa"/>
            <w:vMerge w:val="restart"/>
          </w:tcPr>
          <w:p w14:paraId="7B4D89DC" w14:textId="77777777" w:rsidR="00FD6287" w:rsidRPr="00EC74B4" w:rsidRDefault="00FD6287" w:rsidP="00FD6287">
            <w:pPr>
              <w:ind w:left="57" w:right="-57"/>
              <w:rPr>
                <w:sz w:val="22"/>
                <w:szCs w:val="22"/>
              </w:rPr>
            </w:pPr>
            <w:r w:rsidRPr="00EC74B4">
              <w:rPr>
                <w:sz w:val="22"/>
                <w:szCs w:val="22"/>
              </w:rPr>
              <w:t>01.47/08.158</w:t>
            </w:r>
          </w:p>
          <w:p w14:paraId="67C37DEA" w14:textId="77777777" w:rsidR="00FD6287" w:rsidRPr="00EC74B4" w:rsidRDefault="00FD6287" w:rsidP="00FD6287">
            <w:pPr>
              <w:ind w:left="57" w:right="-57"/>
              <w:rPr>
                <w:sz w:val="22"/>
                <w:szCs w:val="22"/>
              </w:rPr>
            </w:pPr>
          </w:p>
        </w:tc>
        <w:tc>
          <w:tcPr>
            <w:tcW w:w="2410" w:type="dxa"/>
            <w:tcBorders>
              <w:top w:val="single" w:sz="4" w:space="0" w:color="auto"/>
            </w:tcBorders>
          </w:tcPr>
          <w:p w14:paraId="68AEB5DB"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51C2738A" w14:textId="118372FF" w:rsidR="00FD6287" w:rsidRPr="00EC74B4" w:rsidRDefault="00FD6287" w:rsidP="00FD6287">
            <w:pPr>
              <w:tabs>
                <w:tab w:val="left" w:pos="666"/>
              </w:tabs>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2BD766CD" w14:textId="77777777" w:rsidR="00FD6287" w:rsidRPr="00EC74B4" w:rsidRDefault="00FD6287" w:rsidP="00FD6287">
            <w:pPr>
              <w:ind w:left="57" w:right="-57"/>
              <w:rPr>
                <w:sz w:val="22"/>
                <w:szCs w:val="22"/>
              </w:rPr>
            </w:pPr>
          </w:p>
        </w:tc>
        <w:tc>
          <w:tcPr>
            <w:tcW w:w="2127" w:type="dxa"/>
            <w:vMerge w:val="restart"/>
          </w:tcPr>
          <w:p w14:paraId="7ADF4B58" w14:textId="77777777" w:rsidR="00FD6287" w:rsidRPr="00EC74B4" w:rsidRDefault="00FD6287" w:rsidP="00FD6287">
            <w:pPr>
              <w:ind w:left="57" w:right="-57"/>
              <w:rPr>
                <w:sz w:val="22"/>
                <w:szCs w:val="22"/>
              </w:rPr>
            </w:pPr>
            <w:r w:rsidRPr="00EC74B4">
              <w:rPr>
                <w:sz w:val="22"/>
                <w:szCs w:val="22"/>
              </w:rPr>
              <w:t>МУ №2142-80, утв. МЗ СССР 28.01.80</w:t>
            </w:r>
          </w:p>
          <w:p w14:paraId="018F8F02" w14:textId="635A5D56" w:rsidR="00FD6287" w:rsidRPr="00EC74B4" w:rsidRDefault="00FD6287" w:rsidP="00FD6287">
            <w:pPr>
              <w:ind w:left="57" w:right="-57"/>
              <w:rPr>
                <w:sz w:val="22"/>
                <w:szCs w:val="22"/>
              </w:rPr>
            </w:pPr>
            <w:r w:rsidRPr="00EC74B4">
              <w:rPr>
                <w:rStyle w:val="FontStyle15"/>
                <w:sz w:val="22"/>
                <w:szCs w:val="22"/>
              </w:rPr>
              <w:t>СТ РК 2011-2010</w:t>
            </w:r>
          </w:p>
        </w:tc>
      </w:tr>
      <w:tr w:rsidR="00FD6287" w:rsidRPr="00EC74B4" w14:paraId="27E28904" w14:textId="77777777" w:rsidTr="003158EC">
        <w:trPr>
          <w:cantSplit/>
        </w:trPr>
        <w:tc>
          <w:tcPr>
            <w:tcW w:w="568" w:type="dxa"/>
            <w:tcBorders>
              <w:top w:val="single" w:sz="4" w:space="0" w:color="auto"/>
            </w:tcBorders>
          </w:tcPr>
          <w:p w14:paraId="19B8B041" w14:textId="38AF23D6" w:rsidR="00FD6287" w:rsidRPr="00EC74B4" w:rsidRDefault="00FD6287" w:rsidP="00FD6287">
            <w:pPr>
              <w:ind w:right="-57"/>
              <w:rPr>
                <w:sz w:val="22"/>
                <w:szCs w:val="22"/>
              </w:rPr>
            </w:pPr>
            <w:r w:rsidRPr="00EC74B4">
              <w:rPr>
                <w:sz w:val="22"/>
                <w:szCs w:val="22"/>
              </w:rPr>
              <w:t>18.24*</w:t>
            </w:r>
          </w:p>
        </w:tc>
        <w:tc>
          <w:tcPr>
            <w:tcW w:w="1843" w:type="dxa"/>
            <w:vMerge/>
          </w:tcPr>
          <w:p w14:paraId="5D4E788A" w14:textId="77777777" w:rsidR="00FD6287" w:rsidRPr="00EC74B4" w:rsidRDefault="00FD6287" w:rsidP="00FD6287">
            <w:pPr>
              <w:ind w:left="57" w:right="-57"/>
              <w:rPr>
                <w:sz w:val="22"/>
                <w:szCs w:val="22"/>
              </w:rPr>
            </w:pPr>
          </w:p>
        </w:tc>
        <w:tc>
          <w:tcPr>
            <w:tcW w:w="1275" w:type="dxa"/>
            <w:vMerge/>
          </w:tcPr>
          <w:p w14:paraId="2673388D" w14:textId="77777777" w:rsidR="00FD6287" w:rsidRPr="00EC74B4" w:rsidRDefault="00FD6287" w:rsidP="00FD6287">
            <w:pPr>
              <w:ind w:left="57" w:right="-57"/>
              <w:rPr>
                <w:sz w:val="22"/>
                <w:szCs w:val="22"/>
              </w:rPr>
            </w:pPr>
          </w:p>
        </w:tc>
        <w:tc>
          <w:tcPr>
            <w:tcW w:w="2410" w:type="dxa"/>
            <w:tcBorders>
              <w:top w:val="single" w:sz="4" w:space="0" w:color="auto"/>
            </w:tcBorders>
          </w:tcPr>
          <w:p w14:paraId="2D4D3AB6" w14:textId="31FEAA3A" w:rsidR="00FD6287" w:rsidRPr="00EC74B4" w:rsidRDefault="00FD6287" w:rsidP="00FD6287">
            <w:pPr>
              <w:ind w:left="57" w:right="-57"/>
              <w:rPr>
                <w:caps/>
                <w:sz w:val="22"/>
                <w:szCs w:val="22"/>
              </w:rPr>
            </w:pPr>
            <w:r w:rsidRPr="00EC74B4">
              <w:rPr>
                <w:sz w:val="22"/>
                <w:szCs w:val="22"/>
              </w:rPr>
              <w:t>- ДДТ и его метаболиты</w:t>
            </w:r>
          </w:p>
        </w:tc>
        <w:tc>
          <w:tcPr>
            <w:tcW w:w="2126" w:type="dxa"/>
            <w:vMerge/>
          </w:tcPr>
          <w:p w14:paraId="06D22885" w14:textId="77777777" w:rsidR="00FD6287" w:rsidRPr="00EC74B4" w:rsidRDefault="00FD6287" w:rsidP="00FD6287">
            <w:pPr>
              <w:ind w:left="57" w:right="-57"/>
              <w:rPr>
                <w:sz w:val="22"/>
                <w:szCs w:val="22"/>
              </w:rPr>
            </w:pPr>
          </w:p>
        </w:tc>
        <w:tc>
          <w:tcPr>
            <w:tcW w:w="2127" w:type="dxa"/>
            <w:vMerge/>
          </w:tcPr>
          <w:p w14:paraId="476925F8" w14:textId="77777777" w:rsidR="00FD6287" w:rsidRPr="00EC74B4" w:rsidRDefault="00FD6287" w:rsidP="00FD6287">
            <w:pPr>
              <w:ind w:left="57" w:right="-57"/>
              <w:rPr>
                <w:sz w:val="22"/>
                <w:szCs w:val="22"/>
              </w:rPr>
            </w:pPr>
          </w:p>
        </w:tc>
      </w:tr>
      <w:tr w:rsidR="00FD6287" w:rsidRPr="00EC74B4" w14:paraId="7414F85C" w14:textId="77777777" w:rsidTr="003158EC">
        <w:trPr>
          <w:cantSplit/>
        </w:trPr>
        <w:tc>
          <w:tcPr>
            <w:tcW w:w="568" w:type="dxa"/>
            <w:tcBorders>
              <w:top w:val="single" w:sz="4" w:space="0" w:color="auto"/>
            </w:tcBorders>
          </w:tcPr>
          <w:p w14:paraId="17BE64CA" w14:textId="6388C6F3" w:rsidR="00FD6287" w:rsidRPr="00EC74B4" w:rsidRDefault="00FD6287" w:rsidP="00FD6287">
            <w:pPr>
              <w:ind w:right="-57"/>
              <w:rPr>
                <w:sz w:val="22"/>
                <w:szCs w:val="22"/>
              </w:rPr>
            </w:pPr>
            <w:r w:rsidRPr="00EC74B4">
              <w:rPr>
                <w:sz w:val="22"/>
                <w:szCs w:val="22"/>
              </w:rPr>
              <w:t>18.25*</w:t>
            </w:r>
          </w:p>
        </w:tc>
        <w:tc>
          <w:tcPr>
            <w:tcW w:w="1843" w:type="dxa"/>
            <w:vMerge/>
          </w:tcPr>
          <w:p w14:paraId="7E2D4B82" w14:textId="77777777" w:rsidR="00FD6287" w:rsidRPr="00EC74B4" w:rsidRDefault="00FD6287" w:rsidP="00FD6287">
            <w:pPr>
              <w:ind w:left="57" w:right="-57"/>
              <w:rPr>
                <w:sz w:val="22"/>
                <w:szCs w:val="22"/>
              </w:rPr>
            </w:pPr>
          </w:p>
        </w:tc>
        <w:tc>
          <w:tcPr>
            <w:tcW w:w="1275" w:type="dxa"/>
            <w:vMerge/>
          </w:tcPr>
          <w:p w14:paraId="2AB6A7EC" w14:textId="77777777" w:rsidR="00FD6287" w:rsidRPr="00EC74B4" w:rsidRDefault="00FD6287" w:rsidP="00FD6287">
            <w:pPr>
              <w:ind w:left="57" w:right="-57"/>
              <w:rPr>
                <w:sz w:val="22"/>
                <w:szCs w:val="22"/>
              </w:rPr>
            </w:pPr>
          </w:p>
        </w:tc>
        <w:tc>
          <w:tcPr>
            <w:tcW w:w="2410" w:type="dxa"/>
            <w:tcBorders>
              <w:top w:val="single" w:sz="4" w:space="0" w:color="auto"/>
            </w:tcBorders>
          </w:tcPr>
          <w:p w14:paraId="3C54DF94" w14:textId="114536E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1F11F840" w14:textId="77777777" w:rsidR="00FD6287" w:rsidRPr="00EC74B4" w:rsidRDefault="00FD6287" w:rsidP="00FD6287">
            <w:pPr>
              <w:ind w:left="57" w:right="-57"/>
              <w:rPr>
                <w:sz w:val="22"/>
                <w:szCs w:val="22"/>
              </w:rPr>
            </w:pPr>
          </w:p>
        </w:tc>
        <w:tc>
          <w:tcPr>
            <w:tcW w:w="2127" w:type="dxa"/>
            <w:vMerge/>
          </w:tcPr>
          <w:p w14:paraId="0F6D6DAB" w14:textId="77777777" w:rsidR="00FD6287" w:rsidRPr="00EC74B4" w:rsidRDefault="00FD6287" w:rsidP="00FD6287">
            <w:pPr>
              <w:ind w:left="57" w:right="-57"/>
              <w:rPr>
                <w:sz w:val="22"/>
                <w:szCs w:val="22"/>
              </w:rPr>
            </w:pPr>
          </w:p>
        </w:tc>
      </w:tr>
      <w:tr w:rsidR="00FD6287" w:rsidRPr="00EC74B4" w14:paraId="02FD6A17" w14:textId="77777777" w:rsidTr="003158EC">
        <w:trPr>
          <w:cantSplit/>
        </w:trPr>
        <w:tc>
          <w:tcPr>
            <w:tcW w:w="568" w:type="dxa"/>
            <w:tcBorders>
              <w:top w:val="single" w:sz="4" w:space="0" w:color="auto"/>
            </w:tcBorders>
          </w:tcPr>
          <w:p w14:paraId="3FFFC705" w14:textId="4EDBAC54" w:rsidR="00FD6287" w:rsidRPr="00EC74B4" w:rsidRDefault="00FD6287" w:rsidP="00FD6287">
            <w:pPr>
              <w:ind w:right="-57"/>
              <w:rPr>
                <w:sz w:val="22"/>
                <w:szCs w:val="22"/>
              </w:rPr>
            </w:pPr>
            <w:r w:rsidRPr="00EC74B4">
              <w:rPr>
                <w:sz w:val="22"/>
                <w:szCs w:val="22"/>
              </w:rPr>
              <w:t>18.26*</w:t>
            </w:r>
          </w:p>
        </w:tc>
        <w:tc>
          <w:tcPr>
            <w:tcW w:w="1843" w:type="dxa"/>
            <w:vMerge/>
          </w:tcPr>
          <w:p w14:paraId="5282EC39" w14:textId="77777777" w:rsidR="00FD6287" w:rsidRPr="00EC74B4" w:rsidRDefault="00FD6287" w:rsidP="00FD6287">
            <w:pPr>
              <w:ind w:left="57" w:right="-57"/>
              <w:rPr>
                <w:sz w:val="22"/>
                <w:szCs w:val="22"/>
              </w:rPr>
            </w:pPr>
          </w:p>
        </w:tc>
        <w:tc>
          <w:tcPr>
            <w:tcW w:w="1275" w:type="dxa"/>
            <w:vMerge/>
          </w:tcPr>
          <w:p w14:paraId="03AD25A5" w14:textId="77777777" w:rsidR="00FD6287" w:rsidRPr="00EC74B4" w:rsidRDefault="00FD6287" w:rsidP="00FD6287">
            <w:pPr>
              <w:ind w:left="57" w:right="-57"/>
              <w:rPr>
                <w:sz w:val="22"/>
                <w:szCs w:val="22"/>
              </w:rPr>
            </w:pPr>
          </w:p>
        </w:tc>
        <w:tc>
          <w:tcPr>
            <w:tcW w:w="2410" w:type="dxa"/>
            <w:tcBorders>
              <w:top w:val="single" w:sz="4" w:space="0" w:color="auto"/>
            </w:tcBorders>
          </w:tcPr>
          <w:p w14:paraId="2489E3BD" w14:textId="5C6EE04B" w:rsidR="00FD6287" w:rsidRPr="00EC74B4" w:rsidRDefault="00FD6287" w:rsidP="00FD6287">
            <w:pPr>
              <w:ind w:left="57" w:right="-57"/>
              <w:rPr>
                <w:sz w:val="22"/>
                <w:szCs w:val="22"/>
              </w:rPr>
            </w:pPr>
            <w:r w:rsidRPr="00EC74B4">
              <w:rPr>
                <w:sz w:val="22"/>
                <w:szCs w:val="22"/>
              </w:rPr>
              <w:t>- альдрин</w:t>
            </w:r>
          </w:p>
        </w:tc>
        <w:tc>
          <w:tcPr>
            <w:tcW w:w="2126" w:type="dxa"/>
            <w:vMerge/>
          </w:tcPr>
          <w:p w14:paraId="58F2975C" w14:textId="77777777" w:rsidR="00FD6287" w:rsidRPr="00EC74B4" w:rsidRDefault="00FD6287" w:rsidP="00FD6287">
            <w:pPr>
              <w:ind w:left="57" w:right="-57"/>
              <w:rPr>
                <w:sz w:val="22"/>
                <w:szCs w:val="22"/>
              </w:rPr>
            </w:pPr>
          </w:p>
        </w:tc>
        <w:tc>
          <w:tcPr>
            <w:tcW w:w="2127" w:type="dxa"/>
            <w:vMerge/>
          </w:tcPr>
          <w:p w14:paraId="6DA58C1F" w14:textId="77777777" w:rsidR="00FD6287" w:rsidRPr="00EC74B4" w:rsidRDefault="00FD6287" w:rsidP="00FD6287">
            <w:pPr>
              <w:ind w:left="57" w:right="-57"/>
              <w:rPr>
                <w:sz w:val="22"/>
                <w:szCs w:val="22"/>
              </w:rPr>
            </w:pPr>
          </w:p>
        </w:tc>
      </w:tr>
      <w:tr w:rsidR="00FD6287" w:rsidRPr="00EC74B4" w14:paraId="413B4AB8" w14:textId="77777777" w:rsidTr="003158EC">
        <w:trPr>
          <w:cantSplit/>
        </w:trPr>
        <w:tc>
          <w:tcPr>
            <w:tcW w:w="568" w:type="dxa"/>
            <w:tcBorders>
              <w:top w:val="single" w:sz="4" w:space="0" w:color="auto"/>
            </w:tcBorders>
          </w:tcPr>
          <w:p w14:paraId="4F8054AB" w14:textId="1AAE5162" w:rsidR="00FD6287" w:rsidRPr="00EC74B4" w:rsidRDefault="00FD6287" w:rsidP="00FD6287">
            <w:pPr>
              <w:ind w:right="-57"/>
              <w:rPr>
                <w:sz w:val="22"/>
                <w:szCs w:val="22"/>
              </w:rPr>
            </w:pPr>
            <w:r w:rsidRPr="00EC74B4">
              <w:rPr>
                <w:sz w:val="22"/>
                <w:szCs w:val="22"/>
              </w:rPr>
              <w:t>18.27*</w:t>
            </w:r>
          </w:p>
        </w:tc>
        <w:tc>
          <w:tcPr>
            <w:tcW w:w="1843" w:type="dxa"/>
            <w:vMerge/>
          </w:tcPr>
          <w:p w14:paraId="093D0B9A" w14:textId="77777777" w:rsidR="00FD6287" w:rsidRPr="00EC74B4" w:rsidRDefault="00FD6287" w:rsidP="00FD6287">
            <w:pPr>
              <w:ind w:left="57" w:right="-57"/>
              <w:rPr>
                <w:sz w:val="22"/>
                <w:szCs w:val="22"/>
              </w:rPr>
            </w:pPr>
          </w:p>
        </w:tc>
        <w:tc>
          <w:tcPr>
            <w:tcW w:w="1275" w:type="dxa"/>
            <w:vMerge/>
          </w:tcPr>
          <w:p w14:paraId="05F2C081" w14:textId="77777777" w:rsidR="00FD6287" w:rsidRPr="00EC74B4" w:rsidRDefault="00FD6287" w:rsidP="00FD6287">
            <w:pPr>
              <w:ind w:left="57" w:right="-57"/>
              <w:rPr>
                <w:sz w:val="22"/>
                <w:szCs w:val="22"/>
              </w:rPr>
            </w:pPr>
          </w:p>
        </w:tc>
        <w:tc>
          <w:tcPr>
            <w:tcW w:w="2410" w:type="dxa"/>
            <w:tcBorders>
              <w:top w:val="single" w:sz="4" w:space="0" w:color="auto"/>
            </w:tcBorders>
          </w:tcPr>
          <w:p w14:paraId="4CCFD91F" w14:textId="2C74DC98" w:rsidR="00FD6287" w:rsidRPr="00EC74B4" w:rsidRDefault="00FD6287" w:rsidP="00FD6287">
            <w:pPr>
              <w:ind w:left="57" w:right="-57"/>
              <w:rPr>
                <w:sz w:val="22"/>
                <w:szCs w:val="22"/>
              </w:rPr>
            </w:pPr>
            <w:r w:rsidRPr="00EC74B4">
              <w:rPr>
                <w:sz w:val="22"/>
                <w:szCs w:val="22"/>
              </w:rPr>
              <w:t>- гептахлор</w:t>
            </w:r>
          </w:p>
        </w:tc>
        <w:tc>
          <w:tcPr>
            <w:tcW w:w="2126" w:type="dxa"/>
            <w:vMerge/>
          </w:tcPr>
          <w:p w14:paraId="5CC9664F" w14:textId="77777777" w:rsidR="00FD6287" w:rsidRPr="00EC74B4" w:rsidRDefault="00FD6287" w:rsidP="00FD6287">
            <w:pPr>
              <w:ind w:left="57" w:right="-57"/>
              <w:rPr>
                <w:sz w:val="22"/>
                <w:szCs w:val="22"/>
              </w:rPr>
            </w:pPr>
          </w:p>
        </w:tc>
        <w:tc>
          <w:tcPr>
            <w:tcW w:w="2127" w:type="dxa"/>
            <w:vMerge/>
          </w:tcPr>
          <w:p w14:paraId="3566BBB1" w14:textId="77777777" w:rsidR="00FD6287" w:rsidRPr="00EC74B4" w:rsidRDefault="00FD6287" w:rsidP="00FD6287">
            <w:pPr>
              <w:ind w:left="57" w:right="-57"/>
              <w:rPr>
                <w:sz w:val="22"/>
                <w:szCs w:val="22"/>
              </w:rPr>
            </w:pPr>
          </w:p>
        </w:tc>
      </w:tr>
      <w:tr w:rsidR="00FD6287" w:rsidRPr="00EC74B4" w14:paraId="487E74C2" w14:textId="77777777" w:rsidTr="003158EC">
        <w:trPr>
          <w:cantSplit/>
        </w:trPr>
        <w:tc>
          <w:tcPr>
            <w:tcW w:w="568" w:type="dxa"/>
            <w:tcBorders>
              <w:top w:val="single" w:sz="4" w:space="0" w:color="auto"/>
            </w:tcBorders>
          </w:tcPr>
          <w:p w14:paraId="40F53934" w14:textId="36521B7B" w:rsidR="00FD6287" w:rsidRPr="00EC74B4" w:rsidRDefault="00FD6287" w:rsidP="00FD6287">
            <w:pPr>
              <w:ind w:right="-57"/>
              <w:rPr>
                <w:sz w:val="22"/>
                <w:szCs w:val="22"/>
              </w:rPr>
            </w:pPr>
            <w:r w:rsidRPr="00EC74B4">
              <w:rPr>
                <w:sz w:val="22"/>
                <w:szCs w:val="22"/>
              </w:rPr>
              <w:t>18.28*</w:t>
            </w:r>
          </w:p>
        </w:tc>
        <w:tc>
          <w:tcPr>
            <w:tcW w:w="1843" w:type="dxa"/>
            <w:vMerge/>
          </w:tcPr>
          <w:p w14:paraId="1AA0693E" w14:textId="77777777" w:rsidR="00FD6287" w:rsidRPr="00EC74B4" w:rsidRDefault="00FD6287" w:rsidP="00FD6287">
            <w:pPr>
              <w:ind w:left="57" w:right="-57"/>
              <w:rPr>
                <w:sz w:val="22"/>
                <w:szCs w:val="22"/>
              </w:rPr>
            </w:pPr>
          </w:p>
        </w:tc>
        <w:tc>
          <w:tcPr>
            <w:tcW w:w="1275" w:type="dxa"/>
          </w:tcPr>
          <w:p w14:paraId="06F511D5" w14:textId="77777777" w:rsidR="00FD6287" w:rsidRPr="00EC74B4" w:rsidRDefault="00FD6287" w:rsidP="00FD6287">
            <w:pPr>
              <w:ind w:left="57" w:right="-57"/>
              <w:rPr>
                <w:sz w:val="22"/>
                <w:szCs w:val="22"/>
              </w:rPr>
            </w:pPr>
            <w:r w:rsidRPr="00EC74B4">
              <w:rPr>
                <w:sz w:val="22"/>
                <w:szCs w:val="22"/>
              </w:rPr>
              <w:t>01.47/08.158</w:t>
            </w:r>
          </w:p>
          <w:p w14:paraId="16F231D6" w14:textId="77777777" w:rsidR="00FD6287" w:rsidRPr="00EC74B4" w:rsidRDefault="00FD6287" w:rsidP="00FD6287">
            <w:pPr>
              <w:ind w:left="57" w:right="-57"/>
              <w:rPr>
                <w:sz w:val="22"/>
                <w:szCs w:val="22"/>
              </w:rPr>
            </w:pPr>
          </w:p>
        </w:tc>
        <w:tc>
          <w:tcPr>
            <w:tcW w:w="2410" w:type="dxa"/>
            <w:tcBorders>
              <w:top w:val="single" w:sz="4" w:space="0" w:color="auto"/>
            </w:tcBorders>
          </w:tcPr>
          <w:p w14:paraId="646EAF10" w14:textId="74865060"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vAlign w:val="center"/>
          </w:tcPr>
          <w:p w14:paraId="053EEE3B" w14:textId="77777777" w:rsidR="00FD6287" w:rsidRPr="00EC74B4" w:rsidRDefault="00FD6287" w:rsidP="00FD6287">
            <w:pPr>
              <w:ind w:left="57" w:right="-57"/>
              <w:rPr>
                <w:sz w:val="22"/>
                <w:szCs w:val="22"/>
              </w:rPr>
            </w:pPr>
          </w:p>
        </w:tc>
        <w:tc>
          <w:tcPr>
            <w:tcW w:w="2127" w:type="dxa"/>
          </w:tcPr>
          <w:p w14:paraId="5A45F2BF" w14:textId="2CB48365" w:rsidR="00FD6287" w:rsidRPr="00EC74B4" w:rsidRDefault="00FD6287" w:rsidP="00FD6287">
            <w:pPr>
              <w:ind w:left="57" w:right="-57"/>
              <w:rPr>
                <w:sz w:val="22"/>
                <w:szCs w:val="22"/>
              </w:rPr>
            </w:pPr>
            <w:r w:rsidRPr="00EC74B4">
              <w:rPr>
                <w:sz w:val="22"/>
                <w:szCs w:val="22"/>
              </w:rPr>
              <w:t>ГОСТ 34050-2017</w:t>
            </w:r>
          </w:p>
        </w:tc>
      </w:tr>
      <w:tr w:rsidR="00FD6287" w:rsidRPr="00EC74B4" w14:paraId="3ABB6C0E" w14:textId="77777777" w:rsidTr="003158EC">
        <w:trPr>
          <w:cantSplit/>
        </w:trPr>
        <w:tc>
          <w:tcPr>
            <w:tcW w:w="568" w:type="dxa"/>
            <w:tcBorders>
              <w:top w:val="single" w:sz="4" w:space="0" w:color="auto"/>
            </w:tcBorders>
          </w:tcPr>
          <w:p w14:paraId="4465E967" w14:textId="432D1A9F" w:rsidR="00FD6287" w:rsidRPr="00EC74B4" w:rsidRDefault="00FD6287" w:rsidP="00FD6287">
            <w:pPr>
              <w:ind w:right="-57"/>
              <w:rPr>
                <w:sz w:val="22"/>
                <w:szCs w:val="22"/>
              </w:rPr>
            </w:pPr>
            <w:r w:rsidRPr="00EC74B4">
              <w:rPr>
                <w:sz w:val="22"/>
                <w:szCs w:val="22"/>
              </w:rPr>
              <w:t>18.33*</w:t>
            </w:r>
          </w:p>
        </w:tc>
        <w:tc>
          <w:tcPr>
            <w:tcW w:w="1843" w:type="dxa"/>
            <w:vMerge/>
          </w:tcPr>
          <w:p w14:paraId="14B7E57E" w14:textId="77777777" w:rsidR="00FD6287" w:rsidRPr="00EC74B4" w:rsidRDefault="00FD6287" w:rsidP="00FD6287">
            <w:pPr>
              <w:ind w:left="57" w:right="-57"/>
              <w:rPr>
                <w:sz w:val="22"/>
                <w:szCs w:val="22"/>
              </w:rPr>
            </w:pPr>
          </w:p>
        </w:tc>
        <w:tc>
          <w:tcPr>
            <w:tcW w:w="1275" w:type="dxa"/>
            <w:vMerge w:val="restart"/>
          </w:tcPr>
          <w:p w14:paraId="34630ED1" w14:textId="77777777" w:rsidR="00FD6287" w:rsidRPr="00EC74B4" w:rsidRDefault="00FD6287" w:rsidP="00FD6287">
            <w:pPr>
              <w:ind w:left="57" w:right="-57"/>
              <w:rPr>
                <w:sz w:val="22"/>
                <w:szCs w:val="22"/>
              </w:rPr>
            </w:pPr>
            <w:r w:rsidRPr="00EC74B4">
              <w:rPr>
                <w:sz w:val="22"/>
                <w:szCs w:val="22"/>
              </w:rPr>
              <w:t>01.47/08.159</w:t>
            </w:r>
          </w:p>
          <w:p w14:paraId="6DEBDAC7" w14:textId="77777777" w:rsidR="00FD6287" w:rsidRPr="00EC74B4" w:rsidRDefault="00FD6287" w:rsidP="00FD6287">
            <w:pPr>
              <w:ind w:left="57" w:right="-57"/>
              <w:rPr>
                <w:sz w:val="22"/>
                <w:szCs w:val="22"/>
              </w:rPr>
            </w:pPr>
          </w:p>
        </w:tc>
        <w:tc>
          <w:tcPr>
            <w:tcW w:w="2410" w:type="dxa"/>
            <w:tcBorders>
              <w:top w:val="single" w:sz="4" w:space="0" w:color="auto"/>
            </w:tcBorders>
          </w:tcPr>
          <w:p w14:paraId="573C4596" w14:textId="77777777" w:rsidR="00FD6287" w:rsidRPr="00EC74B4" w:rsidRDefault="00FD6287" w:rsidP="00FD6287">
            <w:pPr>
              <w:ind w:left="57" w:right="-57"/>
              <w:rPr>
                <w:sz w:val="22"/>
                <w:szCs w:val="22"/>
              </w:rPr>
            </w:pPr>
            <w:r w:rsidRPr="00EC74B4">
              <w:rPr>
                <w:sz w:val="22"/>
                <w:szCs w:val="22"/>
              </w:rPr>
              <w:t>Консерванты:</w:t>
            </w:r>
          </w:p>
          <w:p w14:paraId="0C34F37D" w14:textId="3E466748" w:rsidR="00FD6287" w:rsidRPr="00EC74B4" w:rsidRDefault="00FD6287" w:rsidP="00FD6287">
            <w:pPr>
              <w:ind w:left="57" w:right="-57"/>
              <w:rPr>
                <w:sz w:val="22"/>
                <w:szCs w:val="22"/>
              </w:rPr>
            </w:pPr>
            <w:r w:rsidRPr="00EC74B4">
              <w:rPr>
                <w:sz w:val="22"/>
                <w:szCs w:val="22"/>
              </w:rPr>
              <w:t>- бензойная кислота или ее соли</w:t>
            </w:r>
          </w:p>
        </w:tc>
        <w:tc>
          <w:tcPr>
            <w:tcW w:w="2126" w:type="dxa"/>
            <w:vMerge/>
          </w:tcPr>
          <w:p w14:paraId="666DCB2A" w14:textId="77777777" w:rsidR="00FD6287" w:rsidRPr="00EC74B4" w:rsidRDefault="00FD6287" w:rsidP="00FD6287">
            <w:pPr>
              <w:ind w:left="57" w:right="-57"/>
              <w:rPr>
                <w:sz w:val="22"/>
                <w:szCs w:val="22"/>
              </w:rPr>
            </w:pPr>
          </w:p>
        </w:tc>
        <w:tc>
          <w:tcPr>
            <w:tcW w:w="2127" w:type="dxa"/>
            <w:vMerge w:val="restart"/>
          </w:tcPr>
          <w:p w14:paraId="1D17F269" w14:textId="2DF4FC31" w:rsidR="00FD6287" w:rsidRPr="00EC74B4" w:rsidRDefault="00FD6287" w:rsidP="00FD6287">
            <w:pPr>
              <w:ind w:left="57" w:right="-57"/>
              <w:rPr>
                <w:sz w:val="22"/>
                <w:szCs w:val="22"/>
              </w:rPr>
            </w:pPr>
            <w:r w:rsidRPr="00EC74B4">
              <w:rPr>
                <w:sz w:val="22"/>
                <w:szCs w:val="22"/>
              </w:rPr>
              <w:t>МВИ.МН 806-98</w:t>
            </w:r>
          </w:p>
        </w:tc>
      </w:tr>
      <w:tr w:rsidR="00FD6287" w:rsidRPr="00EC74B4" w14:paraId="16F26274" w14:textId="77777777" w:rsidTr="003158EC">
        <w:trPr>
          <w:cantSplit/>
        </w:trPr>
        <w:tc>
          <w:tcPr>
            <w:tcW w:w="568" w:type="dxa"/>
            <w:tcBorders>
              <w:top w:val="single" w:sz="4" w:space="0" w:color="auto"/>
            </w:tcBorders>
          </w:tcPr>
          <w:p w14:paraId="7CCC8D9F" w14:textId="6BB7B96E" w:rsidR="00FD6287" w:rsidRPr="00EC74B4" w:rsidRDefault="00FD6287" w:rsidP="00FD6287">
            <w:pPr>
              <w:ind w:right="-57"/>
              <w:rPr>
                <w:sz w:val="22"/>
                <w:szCs w:val="22"/>
              </w:rPr>
            </w:pPr>
            <w:r w:rsidRPr="00EC74B4">
              <w:rPr>
                <w:sz w:val="22"/>
                <w:szCs w:val="22"/>
              </w:rPr>
              <w:t>18.34*</w:t>
            </w:r>
          </w:p>
        </w:tc>
        <w:tc>
          <w:tcPr>
            <w:tcW w:w="1843" w:type="dxa"/>
            <w:vMerge/>
          </w:tcPr>
          <w:p w14:paraId="4E620B8A" w14:textId="77777777" w:rsidR="00FD6287" w:rsidRPr="00EC74B4" w:rsidRDefault="00FD6287" w:rsidP="00FD6287">
            <w:pPr>
              <w:ind w:left="57" w:right="-57"/>
              <w:rPr>
                <w:sz w:val="22"/>
                <w:szCs w:val="22"/>
              </w:rPr>
            </w:pPr>
          </w:p>
        </w:tc>
        <w:tc>
          <w:tcPr>
            <w:tcW w:w="1275" w:type="dxa"/>
            <w:vMerge/>
          </w:tcPr>
          <w:p w14:paraId="226193DD" w14:textId="77777777" w:rsidR="00FD6287" w:rsidRPr="00EC74B4" w:rsidRDefault="00FD6287" w:rsidP="00FD6287">
            <w:pPr>
              <w:ind w:left="57" w:right="-57"/>
              <w:rPr>
                <w:sz w:val="22"/>
                <w:szCs w:val="22"/>
              </w:rPr>
            </w:pPr>
          </w:p>
        </w:tc>
        <w:tc>
          <w:tcPr>
            <w:tcW w:w="2410" w:type="dxa"/>
            <w:tcBorders>
              <w:top w:val="single" w:sz="4" w:space="0" w:color="auto"/>
            </w:tcBorders>
          </w:tcPr>
          <w:p w14:paraId="147239E3" w14:textId="0251A122" w:rsidR="00FD6287" w:rsidRPr="00EC74B4" w:rsidRDefault="00FD6287" w:rsidP="00FD6287">
            <w:pPr>
              <w:ind w:left="57" w:right="-57"/>
              <w:rPr>
                <w:sz w:val="22"/>
                <w:szCs w:val="22"/>
              </w:rPr>
            </w:pPr>
            <w:r w:rsidRPr="00EC74B4">
              <w:rPr>
                <w:sz w:val="22"/>
                <w:szCs w:val="22"/>
              </w:rPr>
              <w:t xml:space="preserve">- сорбиновая кислота или ее соли </w:t>
            </w:r>
          </w:p>
        </w:tc>
        <w:tc>
          <w:tcPr>
            <w:tcW w:w="2126" w:type="dxa"/>
            <w:vMerge/>
            <w:vAlign w:val="center"/>
          </w:tcPr>
          <w:p w14:paraId="7D238092" w14:textId="77777777" w:rsidR="00FD6287" w:rsidRPr="00EC74B4" w:rsidRDefault="00FD6287" w:rsidP="00FD6287">
            <w:pPr>
              <w:ind w:left="57" w:right="-57"/>
              <w:rPr>
                <w:sz w:val="22"/>
                <w:szCs w:val="22"/>
              </w:rPr>
            </w:pPr>
          </w:p>
        </w:tc>
        <w:tc>
          <w:tcPr>
            <w:tcW w:w="2127" w:type="dxa"/>
            <w:vMerge/>
          </w:tcPr>
          <w:p w14:paraId="56084957" w14:textId="77777777" w:rsidR="00FD6287" w:rsidRPr="00EC74B4" w:rsidRDefault="00FD6287" w:rsidP="00FD6287">
            <w:pPr>
              <w:ind w:left="57" w:right="-57"/>
              <w:rPr>
                <w:sz w:val="22"/>
                <w:szCs w:val="22"/>
              </w:rPr>
            </w:pPr>
          </w:p>
        </w:tc>
      </w:tr>
      <w:tr w:rsidR="00FD6287" w:rsidRPr="00EC74B4" w14:paraId="109829A2" w14:textId="77777777" w:rsidTr="003158EC">
        <w:trPr>
          <w:cantSplit/>
        </w:trPr>
        <w:tc>
          <w:tcPr>
            <w:tcW w:w="568" w:type="dxa"/>
            <w:tcBorders>
              <w:top w:val="single" w:sz="4" w:space="0" w:color="auto"/>
            </w:tcBorders>
          </w:tcPr>
          <w:p w14:paraId="3E2C24BE" w14:textId="3881EAF1" w:rsidR="00FD6287" w:rsidRPr="00EC74B4" w:rsidRDefault="00FD6287" w:rsidP="00FD6287">
            <w:pPr>
              <w:ind w:right="-57"/>
              <w:rPr>
                <w:sz w:val="22"/>
                <w:szCs w:val="22"/>
              </w:rPr>
            </w:pPr>
            <w:r w:rsidRPr="00EC74B4">
              <w:rPr>
                <w:sz w:val="22"/>
                <w:szCs w:val="22"/>
              </w:rPr>
              <w:t>18.35*</w:t>
            </w:r>
          </w:p>
        </w:tc>
        <w:tc>
          <w:tcPr>
            <w:tcW w:w="1843" w:type="dxa"/>
            <w:vMerge/>
          </w:tcPr>
          <w:p w14:paraId="3E8A704E" w14:textId="77777777" w:rsidR="00FD6287" w:rsidRPr="00EC74B4" w:rsidRDefault="00FD6287" w:rsidP="00FD6287">
            <w:pPr>
              <w:ind w:left="57" w:right="-57"/>
              <w:rPr>
                <w:sz w:val="22"/>
                <w:szCs w:val="22"/>
              </w:rPr>
            </w:pPr>
          </w:p>
        </w:tc>
        <w:tc>
          <w:tcPr>
            <w:tcW w:w="1275" w:type="dxa"/>
          </w:tcPr>
          <w:p w14:paraId="60032DA9" w14:textId="6B1EF724" w:rsidR="00FD6287" w:rsidRPr="00EC74B4" w:rsidRDefault="00FD6287" w:rsidP="00FD6287">
            <w:pPr>
              <w:ind w:left="57" w:right="-57"/>
              <w:rPr>
                <w:sz w:val="22"/>
                <w:szCs w:val="22"/>
              </w:rPr>
            </w:pPr>
            <w:r w:rsidRPr="00EC74B4">
              <w:rPr>
                <w:sz w:val="22"/>
                <w:szCs w:val="22"/>
              </w:rPr>
              <w:t>01.47/03.152</w:t>
            </w:r>
          </w:p>
        </w:tc>
        <w:tc>
          <w:tcPr>
            <w:tcW w:w="2410" w:type="dxa"/>
            <w:tcBorders>
              <w:top w:val="single" w:sz="4" w:space="0" w:color="auto"/>
            </w:tcBorders>
          </w:tcPr>
          <w:p w14:paraId="74FB979D" w14:textId="1DFC06E2" w:rsidR="00FD6287" w:rsidRPr="00EC74B4" w:rsidRDefault="00FD6287" w:rsidP="00FD6287">
            <w:pPr>
              <w:ind w:left="57" w:right="-57"/>
              <w:rPr>
                <w:sz w:val="22"/>
                <w:szCs w:val="22"/>
              </w:rPr>
            </w:pPr>
            <w:proofErr w:type="spellStart"/>
            <w:r w:rsidRPr="00EC74B4">
              <w:rPr>
                <w:sz w:val="22"/>
                <w:szCs w:val="22"/>
              </w:rPr>
              <w:t>Нитрофураны</w:t>
            </w:r>
            <w:proofErr w:type="spellEnd"/>
            <w:r w:rsidRPr="00EC74B4">
              <w:rPr>
                <w:sz w:val="22"/>
                <w:szCs w:val="22"/>
              </w:rPr>
              <w:t xml:space="preserve"> (включая фуразолидон)</w:t>
            </w:r>
          </w:p>
        </w:tc>
        <w:tc>
          <w:tcPr>
            <w:tcW w:w="2126" w:type="dxa"/>
            <w:vMerge/>
            <w:vAlign w:val="center"/>
          </w:tcPr>
          <w:p w14:paraId="72F45F76" w14:textId="77777777" w:rsidR="00FD6287" w:rsidRPr="00EC74B4" w:rsidRDefault="00FD6287" w:rsidP="00FD6287">
            <w:pPr>
              <w:ind w:left="57" w:right="-57"/>
              <w:rPr>
                <w:sz w:val="22"/>
                <w:szCs w:val="22"/>
              </w:rPr>
            </w:pPr>
          </w:p>
        </w:tc>
        <w:tc>
          <w:tcPr>
            <w:tcW w:w="2127" w:type="dxa"/>
          </w:tcPr>
          <w:p w14:paraId="68A0C7AB" w14:textId="77777777" w:rsidR="00FD6287" w:rsidRPr="00EC74B4" w:rsidRDefault="00FD6287" w:rsidP="00FD6287">
            <w:pPr>
              <w:pStyle w:val="ab"/>
              <w:spacing w:after="0"/>
              <w:ind w:left="57" w:right="-57"/>
              <w:rPr>
                <w:iCs/>
                <w:sz w:val="22"/>
                <w:szCs w:val="22"/>
              </w:rPr>
            </w:pPr>
            <w:r w:rsidRPr="00EC74B4">
              <w:rPr>
                <w:iCs/>
                <w:sz w:val="22"/>
                <w:szCs w:val="22"/>
              </w:rPr>
              <w:t>МВИ.МН 4525-2012</w:t>
            </w:r>
          </w:p>
          <w:p w14:paraId="23FF34C5" w14:textId="7B18D478" w:rsidR="00FD6287" w:rsidRPr="00EC74B4" w:rsidRDefault="00FD6287" w:rsidP="00FD6287">
            <w:pPr>
              <w:ind w:left="57" w:right="-57"/>
              <w:rPr>
                <w:sz w:val="22"/>
                <w:szCs w:val="22"/>
              </w:rPr>
            </w:pPr>
            <w:r w:rsidRPr="00EC74B4">
              <w:rPr>
                <w:sz w:val="22"/>
                <w:szCs w:val="22"/>
              </w:rPr>
              <w:t>МВИ МН 4275-2012</w:t>
            </w:r>
          </w:p>
        </w:tc>
      </w:tr>
      <w:tr w:rsidR="00FD6287" w:rsidRPr="00EC74B4" w14:paraId="5447F7C3" w14:textId="77777777" w:rsidTr="003158EC">
        <w:trPr>
          <w:cantSplit/>
        </w:trPr>
        <w:tc>
          <w:tcPr>
            <w:tcW w:w="568" w:type="dxa"/>
            <w:tcBorders>
              <w:top w:val="single" w:sz="4" w:space="0" w:color="auto"/>
            </w:tcBorders>
          </w:tcPr>
          <w:p w14:paraId="675783D2" w14:textId="67F8DFCF" w:rsidR="00FD6287" w:rsidRPr="00EC74B4" w:rsidRDefault="00FD6287" w:rsidP="00FD6287">
            <w:pPr>
              <w:ind w:right="-57"/>
              <w:rPr>
                <w:sz w:val="22"/>
                <w:szCs w:val="22"/>
              </w:rPr>
            </w:pPr>
            <w:r w:rsidRPr="00EC74B4">
              <w:rPr>
                <w:sz w:val="22"/>
                <w:szCs w:val="22"/>
              </w:rPr>
              <w:t>18.36*</w:t>
            </w:r>
          </w:p>
        </w:tc>
        <w:tc>
          <w:tcPr>
            <w:tcW w:w="1843" w:type="dxa"/>
            <w:vMerge/>
          </w:tcPr>
          <w:p w14:paraId="236909CD" w14:textId="77777777" w:rsidR="00FD6287" w:rsidRPr="00EC74B4" w:rsidRDefault="00FD6287" w:rsidP="00FD6287">
            <w:pPr>
              <w:ind w:left="57" w:right="-57"/>
              <w:rPr>
                <w:sz w:val="22"/>
                <w:szCs w:val="22"/>
              </w:rPr>
            </w:pPr>
          </w:p>
        </w:tc>
        <w:tc>
          <w:tcPr>
            <w:tcW w:w="1275" w:type="dxa"/>
          </w:tcPr>
          <w:p w14:paraId="0FA9B047" w14:textId="51AEFE96" w:rsidR="00FD6287" w:rsidRPr="00EC74B4" w:rsidRDefault="00FD6287" w:rsidP="00FD6287">
            <w:pPr>
              <w:ind w:left="57" w:right="-57"/>
              <w:rPr>
                <w:sz w:val="22"/>
                <w:szCs w:val="22"/>
              </w:rPr>
            </w:pPr>
            <w:r w:rsidRPr="00EC74B4">
              <w:rPr>
                <w:sz w:val="22"/>
                <w:szCs w:val="22"/>
              </w:rPr>
              <w:t>01.47/04.125</w:t>
            </w:r>
          </w:p>
        </w:tc>
        <w:tc>
          <w:tcPr>
            <w:tcW w:w="2410" w:type="dxa"/>
            <w:tcBorders>
              <w:top w:val="single" w:sz="4" w:space="0" w:color="auto"/>
            </w:tcBorders>
          </w:tcPr>
          <w:p w14:paraId="7BDC4D1C" w14:textId="41699A08"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vAlign w:val="center"/>
          </w:tcPr>
          <w:p w14:paraId="4D8729A6" w14:textId="77777777" w:rsidR="00FD6287" w:rsidRPr="00EC74B4" w:rsidRDefault="00FD6287" w:rsidP="00FD6287">
            <w:pPr>
              <w:ind w:left="57" w:right="-57"/>
              <w:rPr>
                <w:sz w:val="22"/>
                <w:szCs w:val="22"/>
              </w:rPr>
            </w:pPr>
          </w:p>
        </w:tc>
        <w:tc>
          <w:tcPr>
            <w:tcW w:w="2127" w:type="dxa"/>
          </w:tcPr>
          <w:p w14:paraId="0B470112" w14:textId="77777777" w:rsidR="00FD6287" w:rsidRPr="00EC74B4" w:rsidRDefault="00FD6287" w:rsidP="00FD6287">
            <w:pPr>
              <w:ind w:left="57" w:right="-57"/>
              <w:rPr>
                <w:sz w:val="22"/>
                <w:szCs w:val="22"/>
              </w:rPr>
            </w:pPr>
            <w:r w:rsidRPr="00EC74B4">
              <w:rPr>
                <w:sz w:val="22"/>
                <w:szCs w:val="22"/>
              </w:rPr>
              <w:t>МВИ. МН 2418-2005</w:t>
            </w:r>
          </w:p>
          <w:p w14:paraId="3E00D30D"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40AD667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МВИ.МН 4779-2013</w:t>
            </w:r>
          </w:p>
          <w:p w14:paraId="5555B685" w14:textId="5740239E" w:rsidR="00FD6287" w:rsidRPr="00EC74B4" w:rsidRDefault="00FD6287" w:rsidP="00FD6287">
            <w:pPr>
              <w:pStyle w:val="FR3"/>
              <w:spacing w:line="240" w:lineRule="auto"/>
              <w:ind w:left="57" w:right="-57" w:firstLine="0"/>
              <w:rPr>
                <w:iCs/>
              </w:rPr>
            </w:pPr>
            <w:r w:rsidRPr="00EC74B4">
              <w:t xml:space="preserve">ГОСТ 32161-2013 </w:t>
            </w:r>
          </w:p>
        </w:tc>
      </w:tr>
      <w:tr w:rsidR="00FD6287" w:rsidRPr="00EC74B4" w14:paraId="206F4EE0" w14:textId="77777777" w:rsidTr="003158EC">
        <w:trPr>
          <w:cantSplit/>
        </w:trPr>
        <w:tc>
          <w:tcPr>
            <w:tcW w:w="568" w:type="dxa"/>
            <w:tcBorders>
              <w:top w:val="single" w:sz="4" w:space="0" w:color="auto"/>
              <w:bottom w:val="single" w:sz="4" w:space="0" w:color="auto"/>
            </w:tcBorders>
          </w:tcPr>
          <w:p w14:paraId="6A30DB5D" w14:textId="6931A50A" w:rsidR="00FD6287" w:rsidRPr="00EC74B4" w:rsidRDefault="00FD6287" w:rsidP="00FD6287">
            <w:pPr>
              <w:ind w:right="-57"/>
              <w:rPr>
                <w:sz w:val="22"/>
                <w:szCs w:val="22"/>
              </w:rPr>
            </w:pPr>
            <w:r w:rsidRPr="00EC74B4">
              <w:rPr>
                <w:sz w:val="22"/>
                <w:szCs w:val="22"/>
              </w:rPr>
              <w:t>18.37*</w:t>
            </w:r>
          </w:p>
        </w:tc>
        <w:tc>
          <w:tcPr>
            <w:tcW w:w="1843" w:type="dxa"/>
            <w:vMerge/>
          </w:tcPr>
          <w:p w14:paraId="6F5C7ACA" w14:textId="77777777" w:rsidR="00FD6287" w:rsidRPr="00EC74B4" w:rsidRDefault="00FD6287" w:rsidP="00FD6287">
            <w:pPr>
              <w:ind w:left="57" w:right="-57"/>
              <w:rPr>
                <w:sz w:val="22"/>
                <w:szCs w:val="22"/>
              </w:rPr>
            </w:pPr>
          </w:p>
        </w:tc>
        <w:tc>
          <w:tcPr>
            <w:tcW w:w="1275" w:type="dxa"/>
          </w:tcPr>
          <w:p w14:paraId="49DF88D3" w14:textId="30955D48" w:rsidR="00FD6287" w:rsidRPr="00EC74B4" w:rsidRDefault="00FD6287" w:rsidP="00FD6287">
            <w:pPr>
              <w:ind w:left="57" w:right="-57"/>
              <w:rPr>
                <w:sz w:val="22"/>
                <w:szCs w:val="22"/>
              </w:rPr>
            </w:pPr>
            <w:r w:rsidRPr="00EC74B4">
              <w:rPr>
                <w:sz w:val="22"/>
                <w:szCs w:val="22"/>
              </w:rPr>
              <w:t>01.47/04.125</w:t>
            </w:r>
          </w:p>
        </w:tc>
        <w:tc>
          <w:tcPr>
            <w:tcW w:w="2410" w:type="dxa"/>
            <w:tcBorders>
              <w:top w:val="single" w:sz="4" w:space="0" w:color="auto"/>
              <w:bottom w:val="single" w:sz="4" w:space="0" w:color="auto"/>
            </w:tcBorders>
          </w:tcPr>
          <w:p w14:paraId="48740902"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1F90E0CB" w14:textId="2DFC707C" w:rsidR="00FD6287" w:rsidRPr="00EC74B4" w:rsidRDefault="00FD6287" w:rsidP="00FD6287">
            <w:pPr>
              <w:ind w:left="57" w:right="-57"/>
              <w:rPr>
                <w:sz w:val="22"/>
                <w:szCs w:val="22"/>
              </w:rPr>
            </w:pPr>
            <w:r w:rsidRPr="00EC74B4">
              <w:rPr>
                <w:sz w:val="22"/>
                <w:szCs w:val="22"/>
              </w:rPr>
              <w:t>стронция- 90</w:t>
            </w:r>
          </w:p>
        </w:tc>
        <w:tc>
          <w:tcPr>
            <w:tcW w:w="2126" w:type="dxa"/>
            <w:vMerge/>
            <w:vAlign w:val="center"/>
          </w:tcPr>
          <w:p w14:paraId="140C92EE" w14:textId="77777777" w:rsidR="00FD6287" w:rsidRPr="00EC74B4" w:rsidRDefault="00FD6287" w:rsidP="00FD6287">
            <w:pPr>
              <w:ind w:left="57" w:right="-57"/>
              <w:rPr>
                <w:sz w:val="22"/>
                <w:szCs w:val="22"/>
              </w:rPr>
            </w:pPr>
          </w:p>
        </w:tc>
        <w:tc>
          <w:tcPr>
            <w:tcW w:w="2127" w:type="dxa"/>
          </w:tcPr>
          <w:p w14:paraId="3F582D6F"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34D3DADC" w14:textId="77777777" w:rsidR="00FD6287" w:rsidRPr="00EC74B4" w:rsidRDefault="00FD6287" w:rsidP="00FD6287">
            <w:pPr>
              <w:ind w:left="57" w:right="-57"/>
              <w:rPr>
                <w:sz w:val="22"/>
                <w:szCs w:val="22"/>
              </w:rPr>
            </w:pPr>
            <w:r w:rsidRPr="00EC74B4">
              <w:rPr>
                <w:sz w:val="22"/>
                <w:szCs w:val="22"/>
              </w:rPr>
              <w:t>МВИ.МН 2288-2005</w:t>
            </w:r>
          </w:p>
          <w:p w14:paraId="3E7FF41A" w14:textId="77777777" w:rsidR="00FD6287" w:rsidRPr="00EC74B4" w:rsidRDefault="00FD6287" w:rsidP="00FD6287">
            <w:pPr>
              <w:ind w:left="57" w:right="-57"/>
              <w:rPr>
                <w:sz w:val="22"/>
                <w:szCs w:val="22"/>
              </w:rPr>
            </w:pPr>
            <w:r w:rsidRPr="00EC74B4">
              <w:rPr>
                <w:sz w:val="22"/>
                <w:szCs w:val="22"/>
              </w:rPr>
              <w:t>ГОСТ 32163-2013</w:t>
            </w:r>
          </w:p>
          <w:p w14:paraId="416D7D5E" w14:textId="4DC45C8A" w:rsidR="00FD6287" w:rsidRPr="00EC74B4" w:rsidRDefault="00FD6287" w:rsidP="00FD6287">
            <w:pPr>
              <w:ind w:left="57" w:right="-57"/>
              <w:rPr>
                <w:sz w:val="22"/>
                <w:szCs w:val="22"/>
              </w:rPr>
            </w:pPr>
            <w:r w:rsidRPr="00EC74B4">
              <w:rPr>
                <w:sz w:val="22"/>
                <w:szCs w:val="22"/>
              </w:rPr>
              <w:t>МУК 2.6.1.11-8-3-2003</w:t>
            </w:r>
          </w:p>
        </w:tc>
      </w:tr>
      <w:tr w:rsidR="00FD6287" w:rsidRPr="00EC74B4" w14:paraId="0B48FB12" w14:textId="77777777" w:rsidTr="003158EC">
        <w:trPr>
          <w:cantSplit/>
        </w:trPr>
        <w:tc>
          <w:tcPr>
            <w:tcW w:w="568" w:type="dxa"/>
            <w:tcBorders>
              <w:top w:val="single" w:sz="4" w:space="0" w:color="auto"/>
            </w:tcBorders>
          </w:tcPr>
          <w:p w14:paraId="3D071A0F" w14:textId="6F40069C" w:rsidR="00FD6287" w:rsidRPr="00EC74B4" w:rsidRDefault="00FD6287" w:rsidP="00FD6287">
            <w:pPr>
              <w:ind w:left="57" w:right="-57"/>
              <w:rPr>
                <w:sz w:val="22"/>
                <w:szCs w:val="22"/>
              </w:rPr>
            </w:pPr>
            <w:r w:rsidRPr="00EC74B4">
              <w:rPr>
                <w:sz w:val="22"/>
                <w:szCs w:val="22"/>
              </w:rPr>
              <w:t>19.1*</w:t>
            </w:r>
          </w:p>
        </w:tc>
        <w:tc>
          <w:tcPr>
            <w:tcW w:w="1843" w:type="dxa"/>
            <w:vMerge w:val="restart"/>
          </w:tcPr>
          <w:p w14:paraId="064A806B" w14:textId="77777777" w:rsidR="00FD6287" w:rsidRPr="00EC74B4" w:rsidRDefault="00FD6287" w:rsidP="00FD6287">
            <w:pPr>
              <w:ind w:left="57" w:right="-57"/>
              <w:rPr>
                <w:sz w:val="22"/>
                <w:szCs w:val="22"/>
              </w:rPr>
            </w:pPr>
            <w:r w:rsidRPr="00EC74B4">
              <w:rPr>
                <w:sz w:val="22"/>
                <w:szCs w:val="22"/>
              </w:rPr>
              <w:t xml:space="preserve">Крахмал </w:t>
            </w:r>
          </w:p>
          <w:p w14:paraId="547F82E5" w14:textId="732D3227" w:rsidR="00FD6287" w:rsidRPr="00EC74B4" w:rsidRDefault="00FD6287" w:rsidP="00FD6287">
            <w:pPr>
              <w:ind w:left="57" w:right="-57"/>
              <w:rPr>
                <w:sz w:val="22"/>
                <w:szCs w:val="22"/>
              </w:rPr>
            </w:pPr>
            <w:r w:rsidRPr="00EC74B4">
              <w:rPr>
                <w:sz w:val="22"/>
                <w:szCs w:val="22"/>
              </w:rPr>
              <w:t>картофельный</w:t>
            </w:r>
          </w:p>
        </w:tc>
        <w:tc>
          <w:tcPr>
            <w:tcW w:w="1275" w:type="dxa"/>
          </w:tcPr>
          <w:p w14:paraId="3ACD760A" w14:textId="27EA0598" w:rsidR="00FD6287" w:rsidRPr="00EC74B4" w:rsidRDefault="00FD6287" w:rsidP="00FD6287">
            <w:pPr>
              <w:ind w:left="57" w:right="-57"/>
              <w:rPr>
                <w:sz w:val="22"/>
                <w:szCs w:val="22"/>
              </w:rPr>
            </w:pPr>
            <w:r w:rsidRPr="00EC74B4">
              <w:rPr>
                <w:sz w:val="22"/>
                <w:szCs w:val="22"/>
              </w:rPr>
              <w:t>10.62/29.040</w:t>
            </w:r>
          </w:p>
        </w:tc>
        <w:tc>
          <w:tcPr>
            <w:tcW w:w="2410" w:type="dxa"/>
            <w:tcBorders>
              <w:top w:val="single" w:sz="4" w:space="0" w:color="auto"/>
            </w:tcBorders>
          </w:tcPr>
          <w:p w14:paraId="77363838" w14:textId="57E562C5" w:rsidR="00FD6287" w:rsidRPr="00EC74B4" w:rsidRDefault="00FD6287" w:rsidP="00FD6287">
            <w:pPr>
              <w:ind w:left="57" w:right="-57"/>
              <w:rPr>
                <w:sz w:val="22"/>
                <w:szCs w:val="22"/>
              </w:rPr>
            </w:pPr>
            <w:r w:rsidRPr="00EC74B4">
              <w:rPr>
                <w:sz w:val="22"/>
                <w:szCs w:val="22"/>
              </w:rPr>
              <w:t>Масса нетто</w:t>
            </w:r>
          </w:p>
        </w:tc>
        <w:tc>
          <w:tcPr>
            <w:tcW w:w="2126" w:type="dxa"/>
            <w:vMerge w:val="restart"/>
          </w:tcPr>
          <w:p w14:paraId="160B1582" w14:textId="77777777" w:rsidR="00FD6287" w:rsidRPr="00EC74B4" w:rsidRDefault="00FD6287" w:rsidP="00FD6287">
            <w:pPr>
              <w:ind w:left="57" w:right="-57"/>
              <w:rPr>
                <w:sz w:val="22"/>
                <w:szCs w:val="22"/>
              </w:rPr>
            </w:pPr>
            <w:r w:rsidRPr="00EC74B4">
              <w:rPr>
                <w:sz w:val="22"/>
                <w:szCs w:val="22"/>
              </w:rPr>
              <w:t>ГОСТ 7699-78</w:t>
            </w:r>
          </w:p>
          <w:p w14:paraId="4244CBF5"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1CBED6AC" w14:textId="580C756A"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4F293C33" w14:textId="71015AB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7BF75D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7617AD55" w14:textId="77777777" w:rsidR="00FD6287" w:rsidRPr="00EC74B4" w:rsidRDefault="00FD6287" w:rsidP="00FD6287">
            <w:pPr>
              <w:ind w:left="57" w:right="-57"/>
              <w:rPr>
                <w:sz w:val="22"/>
                <w:szCs w:val="22"/>
              </w:rPr>
            </w:pPr>
          </w:p>
        </w:tc>
        <w:tc>
          <w:tcPr>
            <w:tcW w:w="2127" w:type="dxa"/>
          </w:tcPr>
          <w:p w14:paraId="5BC4091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8019-2002</w:t>
            </w:r>
          </w:p>
          <w:p w14:paraId="0A9DFD18" w14:textId="77777777" w:rsidR="00FD6287" w:rsidRPr="00EC74B4" w:rsidRDefault="00FD6287" w:rsidP="00FD6287">
            <w:pPr>
              <w:ind w:left="57" w:right="-57"/>
              <w:rPr>
                <w:sz w:val="22"/>
                <w:szCs w:val="22"/>
              </w:rPr>
            </w:pPr>
            <w:r w:rsidRPr="00EC74B4">
              <w:rPr>
                <w:sz w:val="22"/>
                <w:szCs w:val="22"/>
              </w:rPr>
              <w:t>СТБ 8020-2002</w:t>
            </w:r>
          </w:p>
          <w:p w14:paraId="6A03429B" w14:textId="77777777" w:rsidR="00FD6287" w:rsidRPr="00EC74B4" w:rsidRDefault="00FD6287" w:rsidP="00FD6287">
            <w:pPr>
              <w:ind w:left="57" w:right="-57"/>
              <w:rPr>
                <w:sz w:val="22"/>
                <w:szCs w:val="22"/>
              </w:rPr>
            </w:pPr>
            <w:r w:rsidRPr="00EC74B4">
              <w:rPr>
                <w:sz w:val="22"/>
                <w:szCs w:val="22"/>
              </w:rPr>
              <w:t>СТБ 8035-2012</w:t>
            </w:r>
          </w:p>
          <w:p w14:paraId="056192CA" w14:textId="1A1F19B0"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МВИ. МН 2075-2004</w:t>
            </w:r>
          </w:p>
        </w:tc>
      </w:tr>
      <w:tr w:rsidR="00FD6287" w:rsidRPr="00EC74B4" w14:paraId="1DF172F6" w14:textId="77777777" w:rsidTr="003158EC">
        <w:trPr>
          <w:cantSplit/>
        </w:trPr>
        <w:tc>
          <w:tcPr>
            <w:tcW w:w="568" w:type="dxa"/>
            <w:tcBorders>
              <w:top w:val="single" w:sz="4" w:space="0" w:color="auto"/>
            </w:tcBorders>
          </w:tcPr>
          <w:p w14:paraId="644816AE" w14:textId="52D40568" w:rsidR="00FD6287" w:rsidRPr="00EC74B4" w:rsidRDefault="00FD6287" w:rsidP="00FD6287">
            <w:pPr>
              <w:ind w:left="57" w:right="-57"/>
              <w:rPr>
                <w:sz w:val="22"/>
                <w:szCs w:val="22"/>
              </w:rPr>
            </w:pPr>
            <w:r w:rsidRPr="00EC74B4">
              <w:rPr>
                <w:sz w:val="22"/>
                <w:szCs w:val="22"/>
              </w:rPr>
              <w:t>19.2*</w:t>
            </w:r>
          </w:p>
        </w:tc>
        <w:tc>
          <w:tcPr>
            <w:tcW w:w="1843" w:type="dxa"/>
            <w:vMerge/>
          </w:tcPr>
          <w:p w14:paraId="3C9AF730" w14:textId="77777777" w:rsidR="00FD6287" w:rsidRPr="00EC74B4" w:rsidRDefault="00FD6287" w:rsidP="00FD6287">
            <w:pPr>
              <w:ind w:left="57" w:right="-57"/>
              <w:rPr>
                <w:sz w:val="22"/>
                <w:szCs w:val="22"/>
              </w:rPr>
            </w:pPr>
          </w:p>
        </w:tc>
        <w:tc>
          <w:tcPr>
            <w:tcW w:w="1275" w:type="dxa"/>
          </w:tcPr>
          <w:p w14:paraId="2009CE72" w14:textId="2AE04FE8" w:rsidR="00FD6287" w:rsidRPr="00EC74B4" w:rsidRDefault="00FD6287" w:rsidP="00FD6287">
            <w:pPr>
              <w:ind w:left="57" w:right="-57"/>
              <w:rPr>
                <w:sz w:val="22"/>
                <w:szCs w:val="22"/>
              </w:rPr>
            </w:pPr>
            <w:r w:rsidRPr="00EC74B4">
              <w:rPr>
                <w:sz w:val="22"/>
                <w:szCs w:val="22"/>
              </w:rPr>
              <w:t>10.62/11.116</w:t>
            </w:r>
          </w:p>
        </w:tc>
        <w:tc>
          <w:tcPr>
            <w:tcW w:w="2410" w:type="dxa"/>
            <w:tcBorders>
              <w:top w:val="single" w:sz="4" w:space="0" w:color="auto"/>
            </w:tcBorders>
          </w:tcPr>
          <w:p w14:paraId="3341B55F" w14:textId="7A664B0C" w:rsidR="00FD6287" w:rsidRPr="00EC74B4" w:rsidRDefault="00FD6287" w:rsidP="00FD6287">
            <w:pPr>
              <w:ind w:left="57" w:right="-57"/>
              <w:rPr>
                <w:sz w:val="22"/>
                <w:szCs w:val="22"/>
              </w:rPr>
            </w:pPr>
            <w:r w:rsidRPr="00EC74B4">
              <w:rPr>
                <w:sz w:val="22"/>
                <w:szCs w:val="22"/>
              </w:rPr>
              <w:t>Органолептические показатели: внешний вид, цвет, запах</w:t>
            </w:r>
          </w:p>
        </w:tc>
        <w:tc>
          <w:tcPr>
            <w:tcW w:w="2126" w:type="dxa"/>
            <w:vMerge/>
            <w:vAlign w:val="center"/>
          </w:tcPr>
          <w:p w14:paraId="7AD7BBB3" w14:textId="77777777" w:rsidR="00FD6287" w:rsidRPr="00EC74B4" w:rsidRDefault="00FD6287" w:rsidP="00FD6287">
            <w:pPr>
              <w:ind w:left="57" w:right="-57"/>
              <w:rPr>
                <w:sz w:val="22"/>
                <w:szCs w:val="22"/>
              </w:rPr>
            </w:pPr>
          </w:p>
        </w:tc>
        <w:tc>
          <w:tcPr>
            <w:tcW w:w="2127" w:type="dxa"/>
          </w:tcPr>
          <w:p w14:paraId="4148B917" w14:textId="415A0E69" w:rsidR="00FD6287" w:rsidRPr="00EC74B4" w:rsidRDefault="00FD6287" w:rsidP="00FD6287">
            <w:pPr>
              <w:ind w:left="57" w:right="-57"/>
              <w:rPr>
                <w:sz w:val="22"/>
                <w:szCs w:val="22"/>
              </w:rPr>
            </w:pPr>
            <w:r w:rsidRPr="00EC74B4">
              <w:rPr>
                <w:sz w:val="22"/>
                <w:szCs w:val="22"/>
              </w:rPr>
              <w:t>ГОСТ 7698-93 п.2.2</w:t>
            </w:r>
          </w:p>
        </w:tc>
      </w:tr>
      <w:tr w:rsidR="00FD6287" w:rsidRPr="00EC74B4" w14:paraId="73AE75D5" w14:textId="77777777" w:rsidTr="003158EC">
        <w:trPr>
          <w:cantSplit/>
        </w:trPr>
        <w:tc>
          <w:tcPr>
            <w:tcW w:w="568" w:type="dxa"/>
            <w:tcBorders>
              <w:top w:val="single" w:sz="4" w:space="0" w:color="auto"/>
            </w:tcBorders>
          </w:tcPr>
          <w:p w14:paraId="7A9F0B64" w14:textId="06EB5E33" w:rsidR="00FD6287" w:rsidRPr="00EC74B4" w:rsidRDefault="00FD6287" w:rsidP="00FD6287">
            <w:pPr>
              <w:ind w:left="57" w:right="-57"/>
              <w:rPr>
                <w:sz w:val="22"/>
                <w:szCs w:val="22"/>
              </w:rPr>
            </w:pPr>
            <w:r w:rsidRPr="00EC74B4">
              <w:rPr>
                <w:sz w:val="22"/>
                <w:szCs w:val="22"/>
              </w:rPr>
              <w:t>19.3*</w:t>
            </w:r>
          </w:p>
        </w:tc>
        <w:tc>
          <w:tcPr>
            <w:tcW w:w="1843" w:type="dxa"/>
            <w:vMerge/>
          </w:tcPr>
          <w:p w14:paraId="4284FE87" w14:textId="77777777" w:rsidR="00FD6287" w:rsidRPr="00EC74B4" w:rsidRDefault="00FD6287" w:rsidP="00FD6287">
            <w:pPr>
              <w:ind w:left="57" w:right="-57"/>
              <w:rPr>
                <w:sz w:val="22"/>
                <w:szCs w:val="22"/>
              </w:rPr>
            </w:pPr>
          </w:p>
        </w:tc>
        <w:tc>
          <w:tcPr>
            <w:tcW w:w="1275" w:type="dxa"/>
          </w:tcPr>
          <w:p w14:paraId="03255CFC" w14:textId="0E897AB6" w:rsidR="00FD6287" w:rsidRPr="00EC74B4" w:rsidRDefault="00FD6287" w:rsidP="00FD6287">
            <w:pPr>
              <w:ind w:left="57" w:right="-57"/>
              <w:rPr>
                <w:sz w:val="22"/>
                <w:szCs w:val="22"/>
              </w:rPr>
            </w:pPr>
            <w:r w:rsidRPr="00EC74B4">
              <w:rPr>
                <w:sz w:val="22"/>
                <w:szCs w:val="22"/>
              </w:rPr>
              <w:t>10.62/08.052</w:t>
            </w:r>
          </w:p>
        </w:tc>
        <w:tc>
          <w:tcPr>
            <w:tcW w:w="2410" w:type="dxa"/>
            <w:tcBorders>
              <w:top w:val="single" w:sz="4" w:space="0" w:color="auto"/>
            </w:tcBorders>
          </w:tcPr>
          <w:p w14:paraId="4B6CDE27" w14:textId="385169FE" w:rsidR="00FD6287" w:rsidRPr="00EC74B4" w:rsidRDefault="00FD6287" w:rsidP="00FD6287">
            <w:pPr>
              <w:ind w:left="57" w:right="-57"/>
              <w:rPr>
                <w:sz w:val="22"/>
                <w:szCs w:val="22"/>
              </w:rPr>
            </w:pPr>
            <w:r w:rsidRPr="00EC74B4">
              <w:rPr>
                <w:sz w:val="22"/>
                <w:szCs w:val="22"/>
              </w:rPr>
              <w:t>Массовая доля золы не растворимой в 10 % растворе соляной кислоты</w:t>
            </w:r>
          </w:p>
        </w:tc>
        <w:tc>
          <w:tcPr>
            <w:tcW w:w="2126" w:type="dxa"/>
            <w:vMerge/>
            <w:vAlign w:val="center"/>
          </w:tcPr>
          <w:p w14:paraId="2A935743" w14:textId="77777777" w:rsidR="00FD6287" w:rsidRPr="00EC74B4" w:rsidRDefault="00FD6287" w:rsidP="00FD6287">
            <w:pPr>
              <w:ind w:left="57" w:right="-57"/>
              <w:rPr>
                <w:sz w:val="22"/>
                <w:szCs w:val="22"/>
              </w:rPr>
            </w:pPr>
          </w:p>
        </w:tc>
        <w:tc>
          <w:tcPr>
            <w:tcW w:w="2127" w:type="dxa"/>
          </w:tcPr>
          <w:p w14:paraId="71876EB1" w14:textId="55740578" w:rsidR="00FD6287" w:rsidRPr="00EC74B4" w:rsidRDefault="00FD6287" w:rsidP="00FD6287">
            <w:pPr>
              <w:ind w:left="57" w:right="-57"/>
              <w:rPr>
                <w:sz w:val="22"/>
                <w:szCs w:val="22"/>
              </w:rPr>
            </w:pPr>
            <w:r w:rsidRPr="00EC74B4">
              <w:rPr>
                <w:sz w:val="22"/>
                <w:szCs w:val="22"/>
              </w:rPr>
              <w:t>ГОСТ 7698-93 п.2.6</w:t>
            </w:r>
          </w:p>
        </w:tc>
      </w:tr>
      <w:tr w:rsidR="00FD6287" w:rsidRPr="00EC74B4" w14:paraId="1BC1BC37" w14:textId="77777777" w:rsidTr="003158EC">
        <w:trPr>
          <w:cantSplit/>
        </w:trPr>
        <w:tc>
          <w:tcPr>
            <w:tcW w:w="568" w:type="dxa"/>
            <w:tcBorders>
              <w:top w:val="single" w:sz="4" w:space="0" w:color="auto"/>
            </w:tcBorders>
          </w:tcPr>
          <w:p w14:paraId="64154E3F" w14:textId="725E38BC" w:rsidR="00FD6287" w:rsidRPr="00EC74B4" w:rsidRDefault="00FD6287" w:rsidP="00FD6287">
            <w:pPr>
              <w:ind w:left="57" w:right="-57"/>
              <w:rPr>
                <w:sz w:val="22"/>
                <w:szCs w:val="22"/>
              </w:rPr>
            </w:pPr>
            <w:r w:rsidRPr="00EC74B4">
              <w:rPr>
                <w:sz w:val="22"/>
                <w:szCs w:val="22"/>
              </w:rPr>
              <w:t>19.4*</w:t>
            </w:r>
          </w:p>
        </w:tc>
        <w:tc>
          <w:tcPr>
            <w:tcW w:w="1843" w:type="dxa"/>
            <w:vMerge/>
          </w:tcPr>
          <w:p w14:paraId="20679FFB" w14:textId="77777777" w:rsidR="00FD6287" w:rsidRPr="00EC74B4" w:rsidRDefault="00FD6287" w:rsidP="00FD6287">
            <w:pPr>
              <w:ind w:left="57" w:right="-57"/>
              <w:rPr>
                <w:sz w:val="22"/>
                <w:szCs w:val="22"/>
              </w:rPr>
            </w:pPr>
          </w:p>
        </w:tc>
        <w:tc>
          <w:tcPr>
            <w:tcW w:w="1275" w:type="dxa"/>
          </w:tcPr>
          <w:p w14:paraId="42711289" w14:textId="23B36B53" w:rsidR="00FD6287" w:rsidRPr="00EC74B4" w:rsidRDefault="00FD6287" w:rsidP="00FD6287">
            <w:pPr>
              <w:ind w:left="57" w:right="-57"/>
              <w:rPr>
                <w:sz w:val="22"/>
                <w:szCs w:val="22"/>
              </w:rPr>
            </w:pPr>
            <w:r w:rsidRPr="00EC74B4">
              <w:rPr>
                <w:sz w:val="22"/>
                <w:szCs w:val="22"/>
              </w:rPr>
              <w:t>10.62/08.052</w:t>
            </w:r>
          </w:p>
        </w:tc>
        <w:tc>
          <w:tcPr>
            <w:tcW w:w="2410" w:type="dxa"/>
            <w:tcBorders>
              <w:top w:val="single" w:sz="4" w:space="0" w:color="auto"/>
            </w:tcBorders>
          </w:tcPr>
          <w:p w14:paraId="06E0EE03" w14:textId="35291FB4" w:rsidR="00FD6287" w:rsidRPr="00EC74B4" w:rsidRDefault="00FD6287" w:rsidP="00FD6287">
            <w:pPr>
              <w:ind w:left="57" w:right="-57"/>
              <w:rPr>
                <w:sz w:val="22"/>
                <w:szCs w:val="22"/>
              </w:rPr>
            </w:pPr>
            <w:r w:rsidRPr="00EC74B4">
              <w:rPr>
                <w:sz w:val="22"/>
                <w:szCs w:val="22"/>
              </w:rPr>
              <w:t>Массовая доля влаги</w:t>
            </w:r>
          </w:p>
        </w:tc>
        <w:tc>
          <w:tcPr>
            <w:tcW w:w="2126" w:type="dxa"/>
            <w:vMerge/>
            <w:vAlign w:val="center"/>
          </w:tcPr>
          <w:p w14:paraId="7E178D34" w14:textId="77777777" w:rsidR="00FD6287" w:rsidRPr="00EC74B4" w:rsidRDefault="00FD6287" w:rsidP="00FD6287">
            <w:pPr>
              <w:ind w:left="57" w:right="-57"/>
              <w:rPr>
                <w:sz w:val="22"/>
                <w:szCs w:val="22"/>
              </w:rPr>
            </w:pPr>
          </w:p>
        </w:tc>
        <w:tc>
          <w:tcPr>
            <w:tcW w:w="2127" w:type="dxa"/>
          </w:tcPr>
          <w:p w14:paraId="5DFEE3E6" w14:textId="77777777" w:rsidR="00FD6287" w:rsidRDefault="00FD6287" w:rsidP="00FD6287">
            <w:pPr>
              <w:ind w:left="57" w:right="-57"/>
              <w:rPr>
                <w:sz w:val="22"/>
                <w:szCs w:val="22"/>
              </w:rPr>
            </w:pPr>
            <w:r w:rsidRPr="00EC74B4">
              <w:rPr>
                <w:sz w:val="22"/>
                <w:szCs w:val="22"/>
              </w:rPr>
              <w:t>ГОСТ 7698-93 п.2.4</w:t>
            </w:r>
          </w:p>
          <w:p w14:paraId="6890F2DB" w14:textId="05B1F9FC" w:rsidR="003158EC" w:rsidRPr="00EC74B4" w:rsidRDefault="003158EC" w:rsidP="00FD6287">
            <w:pPr>
              <w:ind w:left="57" w:right="-57"/>
              <w:rPr>
                <w:sz w:val="22"/>
                <w:szCs w:val="22"/>
              </w:rPr>
            </w:pPr>
          </w:p>
        </w:tc>
      </w:tr>
      <w:tr w:rsidR="00FD6287" w:rsidRPr="00EC74B4" w14:paraId="40C1CC89" w14:textId="77777777" w:rsidTr="003158EC">
        <w:trPr>
          <w:cantSplit/>
        </w:trPr>
        <w:tc>
          <w:tcPr>
            <w:tcW w:w="568" w:type="dxa"/>
            <w:tcBorders>
              <w:top w:val="single" w:sz="4" w:space="0" w:color="auto"/>
            </w:tcBorders>
          </w:tcPr>
          <w:p w14:paraId="4CD28D3C" w14:textId="65D07331" w:rsidR="00FD6287" w:rsidRPr="00EC74B4" w:rsidRDefault="00FD6287" w:rsidP="00FD6287">
            <w:pPr>
              <w:ind w:left="57" w:right="-57"/>
              <w:rPr>
                <w:sz w:val="22"/>
                <w:szCs w:val="22"/>
              </w:rPr>
            </w:pPr>
            <w:r w:rsidRPr="00EC74B4">
              <w:rPr>
                <w:sz w:val="22"/>
                <w:szCs w:val="22"/>
              </w:rPr>
              <w:t>19.5*</w:t>
            </w:r>
          </w:p>
        </w:tc>
        <w:tc>
          <w:tcPr>
            <w:tcW w:w="1843" w:type="dxa"/>
            <w:vMerge/>
          </w:tcPr>
          <w:p w14:paraId="44811DC0" w14:textId="77777777" w:rsidR="00FD6287" w:rsidRPr="00EC74B4" w:rsidRDefault="00FD6287" w:rsidP="00FD6287">
            <w:pPr>
              <w:ind w:left="57" w:right="-57"/>
              <w:rPr>
                <w:sz w:val="22"/>
                <w:szCs w:val="22"/>
              </w:rPr>
            </w:pPr>
          </w:p>
        </w:tc>
        <w:tc>
          <w:tcPr>
            <w:tcW w:w="1275" w:type="dxa"/>
          </w:tcPr>
          <w:p w14:paraId="285F1842" w14:textId="08E00D53" w:rsidR="00FD6287" w:rsidRPr="00EC74B4" w:rsidRDefault="00FD6287" w:rsidP="00FD6287">
            <w:pPr>
              <w:ind w:left="57" w:right="-57"/>
              <w:rPr>
                <w:sz w:val="22"/>
                <w:szCs w:val="22"/>
              </w:rPr>
            </w:pPr>
            <w:r w:rsidRPr="00EC74B4">
              <w:rPr>
                <w:sz w:val="22"/>
                <w:szCs w:val="22"/>
              </w:rPr>
              <w:t>10.62/08.052</w:t>
            </w:r>
          </w:p>
        </w:tc>
        <w:tc>
          <w:tcPr>
            <w:tcW w:w="2410" w:type="dxa"/>
            <w:tcBorders>
              <w:top w:val="single" w:sz="4" w:space="0" w:color="auto"/>
            </w:tcBorders>
          </w:tcPr>
          <w:p w14:paraId="633256B8" w14:textId="166BD98F" w:rsidR="00FD6287" w:rsidRPr="00EC74B4" w:rsidRDefault="00FD6287" w:rsidP="00FD6287">
            <w:pPr>
              <w:ind w:left="57" w:right="-57"/>
              <w:rPr>
                <w:sz w:val="22"/>
                <w:szCs w:val="22"/>
              </w:rPr>
            </w:pPr>
            <w:r w:rsidRPr="00EC74B4">
              <w:rPr>
                <w:sz w:val="22"/>
                <w:szCs w:val="22"/>
              </w:rPr>
              <w:t>Массовая доля общей золы</w:t>
            </w:r>
          </w:p>
        </w:tc>
        <w:tc>
          <w:tcPr>
            <w:tcW w:w="2126" w:type="dxa"/>
            <w:vMerge/>
          </w:tcPr>
          <w:p w14:paraId="1D35BA45" w14:textId="77777777" w:rsidR="00FD6287" w:rsidRPr="00EC74B4" w:rsidRDefault="00FD6287" w:rsidP="00FD6287">
            <w:pPr>
              <w:ind w:left="57" w:right="-57"/>
              <w:rPr>
                <w:sz w:val="22"/>
                <w:szCs w:val="22"/>
              </w:rPr>
            </w:pPr>
          </w:p>
        </w:tc>
        <w:tc>
          <w:tcPr>
            <w:tcW w:w="2127" w:type="dxa"/>
          </w:tcPr>
          <w:p w14:paraId="3137B259" w14:textId="42860376" w:rsidR="00FD6287" w:rsidRPr="00EC74B4" w:rsidRDefault="00FD6287" w:rsidP="00FD6287">
            <w:pPr>
              <w:ind w:left="57" w:right="-57"/>
              <w:rPr>
                <w:sz w:val="22"/>
                <w:szCs w:val="22"/>
              </w:rPr>
            </w:pPr>
            <w:r w:rsidRPr="00EC74B4">
              <w:rPr>
                <w:sz w:val="22"/>
                <w:szCs w:val="22"/>
              </w:rPr>
              <w:t>ГОСТ 7698-93 п.2.5</w:t>
            </w:r>
          </w:p>
        </w:tc>
      </w:tr>
      <w:tr w:rsidR="00FD6287" w:rsidRPr="00EC74B4" w14:paraId="28AC492B" w14:textId="77777777" w:rsidTr="003158EC">
        <w:trPr>
          <w:cantSplit/>
        </w:trPr>
        <w:tc>
          <w:tcPr>
            <w:tcW w:w="568" w:type="dxa"/>
            <w:tcBorders>
              <w:top w:val="single" w:sz="4" w:space="0" w:color="auto"/>
              <w:bottom w:val="single" w:sz="4" w:space="0" w:color="auto"/>
            </w:tcBorders>
          </w:tcPr>
          <w:p w14:paraId="56208FF7" w14:textId="747FB662" w:rsidR="00FD6287" w:rsidRPr="00EC74B4" w:rsidRDefault="00FD6287" w:rsidP="00FD6287">
            <w:pPr>
              <w:ind w:left="57" w:right="-57"/>
              <w:rPr>
                <w:sz w:val="22"/>
                <w:szCs w:val="22"/>
              </w:rPr>
            </w:pPr>
            <w:r w:rsidRPr="00EC74B4">
              <w:rPr>
                <w:sz w:val="22"/>
                <w:szCs w:val="22"/>
              </w:rPr>
              <w:t>19.6*</w:t>
            </w:r>
          </w:p>
        </w:tc>
        <w:tc>
          <w:tcPr>
            <w:tcW w:w="1843" w:type="dxa"/>
            <w:vMerge/>
          </w:tcPr>
          <w:p w14:paraId="3A3FE7CC" w14:textId="77777777" w:rsidR="00FD6287" w:rsidRPr="00EC74B4" w:rsidRDefault="00FD6287" w:rsidP="00FD6287">
            <w:pPr>
              <w:ind w:left="57" w:right="-57"/>
              <w:rPr>
                <w:sz w:val="22"/>
                <w:szCs w:val="22"/>
              </w:rPr>
            </w:pPr>
          </w:p>
        </w:tc>
        <w:tc>
          <w:tcPr>
            <w:tcW w:w="1275" w:type="dxa"/>
          </w:tcPr>
          <w:p w14:paraId="40AC5A9F" w14:textId="6284BD8B" w:rsidR="00FD6287" w:rsidRPr="00EC74B4" w:rsidRDefault="00FD6287" w:rsidP="00FD6287">
            <w:pPr>
              <w:ind w:left="57" w:right="-57"/>
              <w:rPr>
                <w:sz w:val="22"/>
                <w:szCs w:val="22"/>
              </w:rPr>
            </w:pPr>
            <w:r w:rsidRPr="00EC74B4">
              <w:rPr>
                <w:sz w:val="22"/>
                <w:szCs w:val="22"/>
              </w:rPr>
              <w:t>10.62/08.149</w:t>
            </w:r>
          </w:p>
        </w:tc>
        <w:tc>
          <w:tcPr>
            <w:tcW w:w="2410" w:type="dxa"/>
            <w:tcBorders>
              <w:top w:val="single" w:sz="4" w:space="0" w:color="auto"/>
              <w:bottom w:val="single" w:sz="4" w:space="0" w:color="auto"/>
            </w:tcBorders>
          </w:tcPr>
          <w:p w14:paraId="196865B9" w14:textId="77777777" w:rsidR="00FD6287" w:rsidRPr="00EC74B4" w:rsidRDefault="00FD6287" w:rsidP="00FD6287">
            <w:pPr>
              <w:ind w:left="57" w:right="-57"/>
              <w:rPr>
                <w:sz w:val="22"/>
                <w:szCs w:val="22"/>
              </w:rPr>
            </w:pPr>
            <w:r w:rsidRPr="00EC74B4">
              <w:rPr>
                <w:sz w:val="22"/>
                <w:szCs w:val="22"/>
              </w:rPr>
              <w:t>Кислотность</w:t>
            </w:r>
          </w:p>
          <w:p w14:paraId="2F1D539D" w14:textId="77777777" w:rsidR="00FD6287" w:rsidRPr="00EC74B4" w:rsidRDefault="00FD6287" w:rsidP="00FD6287">
            <w:pPr>
              <w:ind w:left="57" w:right="-57"/>
              <w:rPr>
                <w:sz w:val="22"/>
                <w:szCs w:val="22"/>
              </w:rPr>
            </w:pPr>
          </w:p>
        </w:tc>
        <w:tc>
          <w:tcPr>
            <w:tcW w:w="2126" w:type="dxa"/>
            <w:vMerge/>
            <w:vAlign w:val="center"/>
          </w:tcPr>
          <w:p w14:paraId="131D7D50" w14:textId="77777777" w:rsidR="00FD6287" w:rsidRPr="00EC74B4" w:rsidRDefault="00FD6287" w:rsidP="00FD6287">
            <w:pPr>
              <w:ind w:left="57" w:right="-57"/>
              <w:rPr>
                <w:sz w:val="22"/>
                <w:szCs w:val="22"/>
              </w:rPr>
            </w:pPr>
          </w:p>
        </w:tc>
        <w:tc>
          <w:tcPr>
            <w:tcW w:w="2127" w:type="dxa"/>
          </w:tcPr>
          <w:p w14:paraId="6D5D2048" w14:textId="55133715" w:rsidR="00FD6287" w:rsidRPr="00EC74B4" w:rsidRDefault="00FD6287" w:rsidP="00FD6287">
            <w:pPr>
              <w:ind w:left="57" w:right="-57"/>
              <w:rPr>
                <w:sz w:val="22"/>
                <w:szCs w:val="22"/>
              </w:rPr>
            </w:pPr>
            <w:r w:rsidRPr="00EC74B4">
              <w:rPr>
                <w:sz w:val="22"/>
                <w:szCs w:val="22"/>
              </w:rPr>
              <w:t>ГОСТ 7698-93 п.2.7</w:t>
            </w:r>
          </w:p>
        </w:tc>
      </w:tr>
      <w:tr w:rsidR="00FD6287" w:rsidRPr="00EC74B4" w14:paraId="63C6542D" w14:textId="77777777" w:rsidTr="003158EC">
        <w:trPr>
          <w:cantSplit/>
        </w:trPr>
        <w:tc>
          <w:tcPr>
            <w:tcW w:w="568" w:type="dxa"/>
            <w:tcBorders>
              <w:top w:val="single" w:sz="4" w:space="0" w:color="auto"/>
            </w:tcBorders>
          </w:tcPr>
          <w:p w14:paraId="4CBA52BB" w14:textId="0C38B175" w:rsidR="00FD6287" w:rsidRPr="00EC74B4" w:rsidRDefault="00FD6287" w:rsidP="00FD6287">
            <w:pPr>
              <w:ind w:right="-57"/>
              <w:rPr>
                <w:sz w:val="22"/>
                <w:szCs w:val="22"/>
              </w:rPr>
            </w:pPr>
            <w:r w:rsidRPr="00EC74B4">
              <w:rPr>
                <w:sz w:val="22"/>
                <w:szCs w:val="22"/>
              </w:rPr>
              <w:lastRenderedPageBreak/>
              <w:t>19.7*</w:t>
            </w:r>
          </w:p>
        </w:tc>
        <w:tc>
          <w:tcPr>
            <w:tcW w:w="1843" w:type="dxa"/>
            <w:vMerge w:val="restart"/>
          </w:tcPr>
          <w:p w14:paraId="75FC9437" w14:textId="77777777" w:rsidR="00FD6287" w:rsidRPr="00EC74B4" w:rsidRDefault="00FD6287" w:rsidP="00FD6287">
            <w:pPr>
              <w:ind w:left="57" w:right="-57"/>
              <w:rPr>
                <w:sz w:val="22"/>
                <w:szCs w:val="22"/>
              </w:rPr>
            </w:pPr>
            <w:r w:rsidRPr="00EC74B4">
              <w:rPr>
                <w:sz w:val="22"/>
                <w:szCs w:val="22"/>
              </w:rPr>
              <w:t xml:space="preserve">Крахмал </w:t>
            </w:r>
          </w:p>
          <w:p w14:paraId="2304BF81" w14:textId="75CF0374" w:rsidR="00FD6287" w:rsidRPr="00EC74B4" w:rsidRDefault="00FD6287" w:rsidP="00FD6287">
            <w:pPr>
              <w:ind w:left="57" w:right="-57"/>
              <w:rPr>
                <w:sz w:val="22"/>
                <w:szCs w:val="22"/>
              </w:rPr>
            </w:pPr>
            <w:r w:rsidRPr="00EC74B4">
              <w:rPr>
                <w:sz w:val="22"/>
                <w:szCs w:val="22"/>
              </w:rPr>
              <w:t>картофельный</w:t>
            </w:r>
          </w:p>
        </w:tc>
        <w:tc>
          <w:tcPr>
            <w:tcW w:w="1275" w:type="dxa"/>
          </w:tcPr>
          <w:p w14:paraId="08337D1A" w14:textId="21C4748D" w:rsidR="00FD6287" w:rsidRPr="00EC74B4" w:rsidRDefault="00FD6287" w:rsidP="00FD6287">
            <w:pPr>
              <w:ind w:left="57" w:right="-57"/>
              <w:rPr>
                <w:sz w:val="22"/>
                <w:szCs w:val="22"/>
              </w:rPr>
            </w:pPr>
            <w:r w:rsidRPr="00EC74B4">
              <w:rPr>
                <w:sz w:val="22"/>
                <w:szCs w:val="22"/>
              </w:rPr>
              <w:t>10.62/08.149</w:t>
            </w:r>
          </w:p>
        </w:tc>
        <w:tc>
          <w:tcPr>
            <w:tcW w:w="2410" w:type="dxa"/>
            <w:tcBorders>
              <w:top w:val="single" w:sz="4" w:space="0" w:color="auto"/>
            </w:tcBorders>
          </w:tcPr>
          <w:p w14:paraId="3A52FBA1" w14:textId="08B7FEFF" w:rsidR="00FD6287" w:rsidRPr="00EC74B4" w:rsidRDefault="00FD6287" w:rsidP="00FD6287">
            <w:pPr>
              <w:ind w:left="57" w:right="-57"/>
              <w:rPr>
                <w:sz w:val="22"/>
                <w:szCs w:val="22"/>
              </w:rPr>
            </w:pPr>
            <w:r w:rsidRPr="00EC74B4">
              <w:rPr>
                <w:sz w:val="22"/>
                <w:szCs w:val="22"/>
              </w:rPr>
              <w:t>Массовая доля сернистого ангидрида</w:t>
            </w:r>
          </w:p>
        </w:tc>
        <w:tc>
          <w:tcPr>
            <w:tcW w:w="2126" w:type="dxa"/>
            <w:vMerge w:val="restart"/>
          </w:tcPr>
          <w:p w14:paraId="15BE31D7" w14:textId="77777777" w:rsidR="00FD6287" w:rsidRPr="00EC74B4" w:rsidRDefault="00FD6287" w:rsidP="00FD6287">
            <w:pPr>
              <w:ind w:left="57" w:right="-57"/>
              <w:rPr>
                <w:sz w:val="22"/>
                <w:szCs w:val="22"/>
              </w:rPr>
            </w:pPr>
            <w:r w:rsidRPr="00EC74B4">
              <w:rPr>
                <w:sz w:val="22"/>
                <w:szCs w:val="22"/>
              </w:rPr>
              <w:t>ГОСТ 7699-78</w:t>
            </w:r>
          </w:p>
          <w:p w14:paraId="3C8AB73C"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283D08D5" w14:textId="4598BBEE"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3BA9CEB3" w14:textId="0F6E7554"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7C6B8EA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1C8C1746" w14:textId="77777777" w:rsidR="00FD6287" w:rsidRPr="00EC74B4" w:rsidRDefault="00FD6287" w:rsidP="00FD6287">
            <w:pPr>
              <w:ind w:left="57" w:right="-57"/>
              <w:rPr>
                <w:sz w:val="22"/>
                <w:szCs w:val="22"/>
              </w:rPr>
            </w:pPr>
          </w:p>
        </w:tc>
        <w:tc>
          <w:tcPr>
            <w:tcW w:w="2127" w:type="dxa"/>
          </w:tcPr>
          <w:p w14:paraId="45658C5B" w14:textId="454B9C04" w:rsidR="00FD6287" w:rsidRPr="00EC74B4" w:rsidRDefault="00FD6287" w:rsidP="00FD6287">
            <w:pPr>
              <w:ind w:left="57" w:right="-57"/>
              <w:rPr>
                <w:sz w:val="22"/>
                <w:szCs w:val="22"/>
              </w:rPr>
            </w:pPr>
            <w:r w:rsidRPr="00EC74B4">
              <w:rPr>
                <w:sz w:val="22"/>
                <w:szCs w:val="22"/>
              </w:rPr>
              <w:t>ГОСТ 7698-93 п.2.9</w:t>
            </w:r>
          </w:p>
        </w:tc>
      </w:tr>
      <w:tr w:rsidR="00FD6287" w:rsidRPr="00EC74B4" w14:paraId="2B906475" w14:textId="77777777" w:rsidTr="003158EC">
        <w:trPr>
          <w:cantSplit/>
        </w:trPr>
        <w:tc>
          <w:tcPr>
            <w:tcW w:w="568" w:type="dxa"/>
            <w:tcBorders>
              <w:top w:val="single" w:sz="4" w:space="0" w:color="auto"/>
            </w:tcBorders>
          </w:tcPr>
          <w:p w14:paraId="6B929783" w14:textId="5D6AB8BD" w:rsidR="00FD6287" w:rsidRPr="00EC74B4" w:rsidRDefault="00FD6287" w:rsidP="00FD6287">
            <w:pPr>
              <w:ind w:right="-57"/>
              <w:rPr>
                <w:sz w:val="22"/>
                <w:szCs w:val="22"/>
              </w:rPr>
            </w:pPr>
            <w:r w:rsidRPr="00EC74B4">
              <w:rPr>
                <w:sz w:val="22"/>
                <w:szCs w:val="22"/>
              </w:rPr>
              <w:t>19.8*</w:t>
            </w:r>
          </w:p>
        </w:tc>
        <w:tc>
          <w:tcPr>
            <w:tcW w:w="1843" w:type="dxa"/>
            <w:vMerge/>
          </w:tcPr>
          <w:p w14:paraId="71CB76B8" w14:textId="77777777" w:rsidR="00FD6287" w:rsidRPr="00EC74B4" w:rsidRDefault="00FD6287" w:rsidP="00FD6287">
            <w:pPr>
              <w:ind w:left="57" w:right="-57"/>
              <w:rPr>
                <w:sz w:val="22"/>
                <w:szCs w:val="22"/>
              </w:rPr>
            </w:pPr>
          </w:p>
        </w:tc>
        <w:tc>
          <w:tcPr>
            <w:tcW w:w="1275" w:type="dxa"/>
          </w:tcPr>
          <w:p w14:paraId="2596740C" w14:textId="623E1B80" w:rsidR="00FD6287" w:rsidRPr="00EC74B4" w:rsidRDefault="00FD6287" w:rsidP="00FD6287">
            <w:pPr>
              <w:ind w:left="57" w:right="-57"/>
              <w:rPr>
                <w:sz w:val="22"/>
                <w:szCs w:val="22"/>
              </w:rPr>
            </w:pPr>
            <w:r w:rsidRPr="00EC74B4">
              <w:rPr>
                <w:sz w:val="22"/>
                <w:szCs w:val="22"/>
              </w:rPr>
              <w:t>10.62/18.115</w:t>
            </w:r>
          </w:p>
        </w:tc>
        <w:tc>
          <w:tcPr>
            <w:tcW w:w="2410" w:type="dxa"/>
            <w:tcBorders>
              <w:top w:val="single" w:sz="4" w:space="0" w:color="auto"/>
            </w:tcBorders>
          </w:tcPr>
          <w:p w14:paraId="17EEA5F0" w14:textId="03B1EC79" w:rsidR="00FD6287" w:rsidRPr="00EC74B4" w:rsidRDefault="00FD6287" w:rsidP="00FD6287">
            <w:pPr>
              <w:ind w:left="57" w:right="-57"/>
              <w:rPr>
                <w:sz w:val="22"/>
                <w:szCs w:val="22"/>
              </w:rPr>
            </w:pPr>
            <w:r w:rsidRPr="00EC74B4">
              <w:rPr>
                <w:sz w:val="22"/>
                <w:szCs w:val="22"/>
              </w:rPr>
              <w:t>Наличие примесей других видов крахмала</w:t>
            </w:r>
          </w:p>
        </w:tc>
        <w:tc>
          <w:tcPr>
            <w:tcW w:w="2126" w:type="dxa"/>
            <w:vMerge/>
            <w:vAlign w:val="center"/>
          </w:tcPr>
          <w:p w14:paraId="396096CB" w14:textId="77777777" w:rsidR="00FD6287" w:rsidRPr="00EC74B4" w:rsidRDefault="00FD6287" w:rsidP="00FD6287">
            <w:pPr>
              <w:ind w:left="57" w:right="-57"/>
              <w:rPr>
                <w:sz w:val="22"/>
                <w:szCs w:val="22"/>
              </w:rPr>
            </w:pPr>
          </w:p>
        </w:tc>
        <w:tc>
          <w:tcPr>
            <w:tcW w:w="2127" w:type="dxa"/>
          </w:tcPr>
          <w:p w14:paraId="4985C2D6" w14:textId="5BC991CE" w:rsidR="00FD6287" w:rsidRPr="00EC74B4" w:rsidRDefault="00FD6287" w:rsidP="00FD6287">
            <w:pPr>
              <w:ind w:left="57" w:right="-57"/>
              <w:rPr>
                <w:sz w:val="22"/>
                <w:szCs w:val="22"/>
              </w:rPr>
            </w:pPr>
            <w:r w:rsidRPr="00EC74B4">
              <w:rPr>
                <w:sz w:val="22"/>
                <w:szCs w:val="22"/>
              </w:rPr>
              <w:t>ГОСТ 7698-93 п.2.10</w:t>
            </w:r>
          </w:p>
        </w:tc>
      </w:tr>
      <w:tr w:rsidR="00FD6287" w:rsidRPr="00EC74B4" w14:paraId="54DAC1C8" w14:textId="77777777" w:rsidTr="003158EC">
        <w:trPr>
          <w:cantSplit/>
        </w:trPr>
        <w:tc>
          <w:tcPr>
            <w:tcW w:w="568" w:type="dxa"/>
            <w:tcBorders>
              <w:top w:val="single" w:sz="4" w:space="0" w:color="auto"/>
            </w:tcBorders>
          </w:tcPr>
          <w:p w14:paraId="0B28BD21" w14:textId="6748E6E0" w:rsidR="00FD6287" w:rsidRPr="00EC74B4" w:rsidRDefault="00FD6287" w:rsidP="00FD6287">
            <w:pPr>
              <w:ind w:right="-57"/>
              <w:rPr>
                <w:sz w:val="22"/>
                <w:szCs w:val="22"/>
              </w:rPr>
            </w:pPr>
            <w:r w:rsidRPr="00EC74B4">
              <w:rPr>
                <w:sz w:val="22"/>
                <w:szCs w:val="22"/>
              </w:rPr>
              <w:t>19.9*</w:t>
            </w:r>
          </w:p>
        </w:tc>
        <w:tc>
          <w:tcPr>
            <w:tcW w:w="1843" w:type="dxa"/>
            <w:vMerge/>
          </w:tcPr>
          <w:p w14:paraId="34EC6039" w14:textId="77777777" w:rsidR="00FD6287" w:rsidRPr="00EC74B4" w:rsidRDefault="00FD6287" w:rsidP="00FD6287">
            <w:pPr>
              <w:ind w:left="57" w:right="-57"/>
              <w:rPr>
                <w:sz w:val="22"/>
                <w:szCs w:val="22"/>
              </w:rPr>
            </w:pPr>
          </w:p>
        </w:tc>
        <w:tc>
          <w:tcPr>
            <w:tcW w:w="1275" w:type="dxa"/>
          </w:tcPr>
          <w:p w14:paraId="6B343E40" w14:textId="72CE1BAE" w:rsidR="00FD6287" w:rsidRPr="00EC74B4" w:rsidRDefault="00FD6287" w:rsidP="00FD6287">
            <w:pPr>
              <w:ind w:left="57" w:right="-57"/>
              <w:rPr>
                <w:sz w:val="22"/>
                <w:szCs w:val="22"/>
              </w:rPr>
            </w:pPr>
            <w:r w:rsidRPr="00EC74B4">
              <w:rPr>
                <w:sz w:val="22"/>
                <w:szCs w:val="22"/>
              </w:rPr>
              <w:t>10.62/08.052</w:t>
            </w:r>
          </w:p>
        </w:tc>
        <w:tc>
          <w:tcPr>
            <w:tcW w:w="2410" w:type="dxa"/>
            <w:tcBorders>
              <w:top w:val="single" w:sz="4" w:space="0" w:color="auto"/>
            </w:tcBorders>
          </w:tcPr>
          <w:p w14:paraId="4E450B65" w14:textId="6808C929" w:rsidR="00FD6287" w:rsidRPr="00EC74B4" w:rsidRDefault="00FD6287" w:rsidP="00FD6287">
            <w:pPr>
              <w:ind w:left="57" w:right="-57"/>
              <w:rPr>
                <w:sz w:val="22"/>
                <w:szCs w:val="22"/>
              </w:rPr>
            </w:pPr>
            <w:r w:rsidRPr="00EC74B4">
              <w:rPr>
                <w:sz w:val="22"/>
                <w:szCs w:val="22"/>
              </w:rPr>
              <w:t>Наличие металломагнитных примесей</w:t>
            </w:r>
          </w:p>
        </w:tc>
        <w:tc>
          <w:tcPr>
            <w:tcW w:w="2126" w:type="dxa"/>
            <w:vMerge/>
            <w:vAlign w:val="center"/>
          </w:tcPr>
          <w:p w14:paraId="49D2FC21" w14:textId="77777777" w:rsidR="00FD6287" w:rsidRPr="00EC74B4" w:rsidRDefault="00FD6287" w:rsidP="00FD6287">
            <w:pPr>
              <w:ind w:left="57" w:right="-57"/>
              <w:rPr>
                <w:sz w:val="22"/>
                <w:szCs w:val="22"/>
              </w:rPr>
            </w:pPr>
          </w:p>
        </w:tc>
        <w:tc>
          <w:tcPr>
            <w:tcW w:w="2127" w:type="dxa"/>
          </w:tcPr>
          <w:p w14:paraId="3E1F610B" w14:textId="341A19EA" w:rsidR="00FD6287" w:rsidRPr="00EC74B4" w:rsidRDefault="00FD6287" w:rsidP="00FD6287">
            <w:pPr>
              <w:ind w:left="57" w:right="-57"/>
              <w:rPr>
                <w:sz w:val="22"/>
                <w:szCs w:val="22"/>
              </w:rPr>
            </w:pPr>
            <w:r w:rsidRPr="00EC74B4">
              <w:rPr>
                <w:sz w:val="22"/>
                <w:szCs w:val="22"/>
              </w:rPr>
              <w:t>ГОСТ 20239-74 п.3.1.2</w:t>
            </w:r>
            <w:r w:rsidRPr="00EC74B4">
              <w:rPr>
                <w:sz w:val="22"/>
                <w:szCs w:val="22"/>
                <w:shd w:val="clear" w:color="auto" w:fill="C9A6E4"/>
              </w:rPr>
              <w:t xml:space="preserve"> </w:t>
            </w:r>
          </w:p>
        </w:tc>
      </w:tr>
      <w:tr w:rsidR="00FD6287" w:rsidRPr="00EC74B4" w14:paraId="71090892" w14:textId="77777777" w:rsidTr="003158EC">
        <w:trPr>
          <w:cantSplit/>
        </w:trPr>
        <w:tc>
          <w:tcPr>
            <w:tcW w:w="568" w:type="dxa"/>
            <w:tcBorders>
              <w:top w:val="single" w:sz="4" w:space="0" w:color="auto"/>
            </w:tcBorders>
          </w:tcPr>
          <w:p w14:paraId="6B597110" w14:textId="029AC413" w:rsidR="00FD6287" w:rsidRPr="00EC74B4" w:rsidRDefault="00FD6287" w:rsidP="00FD6287">
            <w:pPr>
              <w:ind w:right="-57"/>
              <w:rPr>
                <w:sz w:val="22"/>
                <w:szCs w:val="22"/>
              </w:rPr>
            </w:pPr>
            <w:r w:rsidRPr="00EC74B4">
              <w:rPr>
                <w:sz w:val="22"/>
                <w:szCs w:val="22"/>
              </w:rPr>
              <w:t>19.10*</w:t>
            </w:r>
          </w:p>
        </w:tc>
        <w:tc>
          <w:tcPr>
            <w:tcW w:w="1843" w:type="dxa"/>
            <w:vMerge/>
          </w:tcPr>
          <w:p w14:paraId="615371D0" w14:textId="77777777" w:rsidR="00FD6287" w:rsidRPr="00EC74B4" w:rsidRDefault="00FD6287" w:rsidP="00FD6287">
            <w:pPr>
              <w:ind w:left="57" w:right="-57"/>
              <w:rPr>
                <w:sz w:val="22"/>
                <w:szCs w:val="22"/>
              </w:rPr>
            </w:pPr>
          </w:p>
        </w:tc>
        <w:tc>
          <w:tcPr>
            <w:tcW w:w="1275" w:type="dxa"/>
          </w:tcPr>
          <w:p w14:paraId="59423445" w14:textId="0660CA46" w:rsidR="00FD6287" w:rsidRPr="00EC74B4" w:rsidRDefault="00FD6287" w:rsidP="00FD6287">
            <w:pPr>
              <w:ind w:left="57" w:right="-57"/>
              <w:rPr>
                <w:sz w:val="22"/>
                <w:szCs w:val="22"/>
              </w:rPr>
            </w:pPr>
            <w:r w:rsidRPr="00EC74B4">
              <w:rPr>
                <w:sz w:val="22"/>
                <w:szCs w:val="22"/>
              </w:rPr>
              <w:t>10.62/01.086</w:t>
            </w:r>
          </w:p>
        </w:tc>
        <w:tc>
          <w:tcPr>
            <w:tcW w:w="2410" w:type="dxa"/>
            <w:tcBorders>
              <w:top w:val="single" w:sz="4" w:space="0" w:color="auto"/>
            </w:tcBorders>
          </w:tcPr>
          <w:p w14:paraId="5BDC10A2" w14:textId="4A3C89D7"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24770154" w14:textId="77777777" w:rsidR="00FD6287" w:rsidRPr="00EC74B4" w:rsidRDefault="00FD6287" w:rsidP="00FD6287">
            <w:pPr>
              <w:ind w:left="57" w:right="-57"/>
              <w:rPr>
                <w:sz w:val="22"/>
                <w:szCs w:val="22"/>
              </w:rPr>
            </w:pPr>
          </w:p>
        </w:tc>
        <w:tc>
          <w:tcPr>
            <w:tcW w:w="2127" w:type="dxa"/>
          </w:tcPr>
          <w:p w14:paraId="0F80E699" w14:textId="418CD096"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26669-85</w:t>
            </w:r>
          </w:p>
          <w:p w14:paraId="047AAB44" w14:textId="5F1B3C8B" w:rsidR="00FD6287" w:rsidRPr="00EC74B4" w:rsidRDefault="00FD6287" w:rsidP="00FD6287">
            <w:pPr>
              <w:ind w:left="57" w:right="-57"/>
              <w:rPr>
                <w:sz w:val="22"/>
                <w:szCs w:val="22"/>
              </w:rPr>
            </w:pPr>
            <w:r w:rsidRPr="00EC74B4">
              <w:rPr>
                <w:sz w:val="22"/>
                <w:szCs w:val="22"/>
              </w:rPr>
              <w:t>ГОСТ 26670-91 п.3</w:t>
            </w:r>
          </w:p>
        </w:tc>
      </w:tr>
      <w:tr w:rsidR="00FD6287" w:rsidRPr="00EC74B4" w14:paraId="120845B4" w14:textId="77777777" w:rsidTr="003158EC">
        <w:trPr>
          <w:cantSplit/>
        </w:trPr>
        <w:tc>
          <w:tcPr>
            <w:tcW w:w="568" w:type="dxa"/>
            <w:tcBorders>
              <w:top w:val="single" w:sz="4" w:space="0" w:color="auto"/>
            </w:tcBorders>
          </w:tcPr>
          <w:p w14:paraId="403640CC" w14:textId="6266C98E" w:rsidR="00FD6287" w:rsidRPr="00EC74B4" w:rsidRDefault="00FD6287" w:rsidP="00FD6287">
            <w:pPr>
              <w:ind w:right="-57"/>
              <w:rPr>
                <w:sz w:val="22"/>
                <w:szCs w:val="22"/>
              </w:rPr>
            </w:pPr>
            <w:r w:rsidRPr="00EC74B4">
              <w:rPr>
                <w:sz w:val="22"/>
                <w:szCs w:val="22"/>
              </w:rPr>
              <w:t>19.11*</w:t>
            </w:r>
          </w:p>
        </w:tc>
        <w:tc>
          <w:tcPr>
            <w:tcW w:w="1843" w:type="dxa"/>
            <w:vMerge/>
          </w:tcPr>
          <w:p w14:paraId="7C609877" w14:textId="77777777" w:rsidR="00FD6287" w:rsidRPr="00EC74B4" w:rsidRDefault="00FD6287" w:rsidP="00FD6287">
            <w:pPr>
              <w:ind w:left="57" w:right="-57"/>
              <w:rPr>
                <w:sz w:val="22"/>
                <w:szCs w:val="22"/>
              </w:rPr>
            </w:pPr>
          </w:p>
        </w:tc>
        <w:tc>
          <w:tcPr>
            <w:tcW w:w="1275" w:type="dxa"/>
          </w:tcPr>
          <w:p w14:paraId="20C5FC93" w14:textId="1C4F2B26" w:rsidR="00FD6287" w:rsidRPr="00EC74B4" w:rsidRDefault="00FD6287" w:rsidP="00FD6287">
            <w:pPr>
              <w:ind w:left="57" w:right="-57"/>
              <w:rPr>
                <w:sz w:val="22"/>
                <w:szCs w:val="22"/>
              </w:rPr>
            </w:pPr>
            <w:r w:rsidRPr="00EC74B4">
              <w:rPr>
                <w:sz w:val="22"/>
                <w:szCs w:val="22"/>
              </w:rPr>
              <w:t>10.62/01.086</w:t>
            </w:r>
          </w:p>
        </w:tc>
        <w:tc>
          <w:tcPr>
            <w:tcW w:w="2410" w:type="dxa"/>
            <w:tcBorders>
              <w:top w:val="single" w:sz="4" w:space="0" w:color="auto"/>
            </w:tcBorders>
          </w:tcPr>
          <w:p w14:paraId="66776A3E" w14:textId="24370D20"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vAlign w:val="center"/>
          </w:tcPr>
          <w:p w14:paraId="0E33BA5F" w14:textId="77777777" w:rsidR="00FD6287" w:rsidRPr="00EC74B4" w:rsidRDefault="00FD6287" w:rsidP="00FD6287">
            <w:pPr>
              <w:ind w:left="57" w:right="-57"/>
              <w:rPr>
                <w:sz w:val="22"/>
                <w:szCs w:val="22"/>
              </w:rPr>
            </w:pPr>
          </w:p>
        </w:tc>
        <w:tc>
          <w:tcPr>
            <w:tcW w:w="2127" w:type="dxa"/>
          </w:tcPr>
          <w:p w14:paraId="6EFF409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71818CED"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22850435" w14:textId="77777777" w:rsidTr="003158EC">
        <w:trPr>
          <w:cantSplit/>
        </w:trPr>
        <w:tc>
          <w:tcPr>
            <w:tcW w:w="568" w:type="dxa"/>
            <w:tcBorders>
              <w:top w:val="single" w:sz="4" w:space="0" w:color="auto"/>
            </w:tcBorders>
          </w:tcPr>
          <w:p w14:paraId="5F1A0529" w14:textId="63FF2876" w:rsidR="00FD6287" w:rsidRPr="00EC74B4" w:rsidRDefault="00FD6287" w:rsidP="00FD6287">
            <w:pPr>
              <w:ind w:right="-57"/>
              <w:rPr>
                <w:sz w:val="22"/>
                <w:szCs w:val="22"/>
              </w:rPr>
            </w:pPr>
            <w:r w:rsidRPr="00EC74B4">
              <w:rPr>
                <w:sz w:val="22"/>
                <w:szCs w:val="22"/>
              </w:rPr>
              <w:t>19.12*</w:t>
            </w:r>
          </w:p>
        </w:tc>
        <w:tc>
          <w:tcPr>
            <w:tcW w:w="1843" w:type="dxa"/>
            <w:vMerge/>
          </w:tcPr>
          <w:p w14:paraId="0444DAD4" w14:textId="77777777" w:rsidR="00FD6287" w:rsidRPr="00EC74B4" w:rsidRDefault="00FD6287" w:rsidP="00FD6287">
            <w:pPr>
              <w:ind w:left="57" w:right="-57"/>
              <w:rPr>
                <w:sz w:val="22"/>
                <w:szCs w:val="22"/>
              </w:rPr>
            </w:pPr>
          </w:p>
        </w:tc>
        <w:tc>
          <w:tcPr>
            <w:tcW w:w="1275" w:type="dxa"/>
          </w:tcPr>
          <w:p w14:paraId="608B9DD4" w14:textId="4EC03472" w:rsidR="00FD6287" w:rsidRPr="00EC74B4" w:rsidRDefault="00FD6287" w:rsidP="00FD6287">
            <w:pPr>
              <w:ind w:left="57" w:right="-57"/>
              <w:rPr>
                <w:sz w:val="22"/>
                <w:szCs w:val="22"/>
              </w:rPr>
            </w:pPr>
            <w:r w:rsidRPr="00EC74B4">
              <w:rPr>
                <w:sz w:val="22"/>
                <w:szCs w:val="22"/>
              </w:rPr>
              <w:t>10.62/01.086</w:t>
            </w:r>
          </w:p>
        </w:tc>
        <w:tc>
          <w:tcPr>
            <w:tcW w:w="2410" w:type="dxa"/>
            <w:tcBorders>
              <w:top w:val="single" w:sz="4" w:space="0" w:color="auto"/>
            </w:tcBorders>
          </w:tcPr>
          <w:p w14:paraId="6732AB4D" w14:textId="3EA8E3BD"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vAlign w:val="center"/>
          </w:tcPr>
          <w:p w14:paraId="1DE28849" w14:textId="77777777" w:rsidR="00FD6287" w:rsidRPr="00EC74B4" w:rsidRDefault="00FD6287" w:rsidP="00FD6287">
            <w:pPr>
              <w:ind w:left="57" w:right="-57"/>
              <w:rPr>
                <w:sz w:val="22"/>
                <w:szCs w:val="22"/>
              </w:rPr>
            </w:pPr>
          </w:p>
        </w:tc>
        <w:tc>
          <w:tcPr>
            <w:tcW w:w="2127" w:type="dxa"/>
          </w:tcPr>
          <w:p w14:paraId="703599D5"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535B67DB"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w:t>
            </w:r>
          </w:p>
          <w:p w14:paraId="16930DCC" w14:textId="74AC108D"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п.9.1</w:t>
            </w:r>
          </w:p>
        </w:tc>
      </w:tr>
      <w:tr w:rsidR="00FD6287" w:rsidRPr="00EC74B4" w14:paraId="71F749E2" w14:textId="77777777" w:rsidTr="003158EC">
        <w:trPr>
          <w:cantSplit/>
        </w:trPr>
        <w:tc>
          <w:tcPr>
            <w:tcW w:w="568" w:type="dxa"/>
            <w:tcBorders>
              <w:top w:val="single" w:sz="4" w:space="0" w:color="auto"/>
            </w:tcBorders>
          </w:tcPr>
          <w:p w14:paraId="3130CDC6" w14:textId="36DA4722" w:rsidR="00FD6287" w:rsidRPr="00EC74B4" w:rsidRDefault="00FD6287" w:rsidP="00FD6287">
            <w:pPr>
              <w:ind w:right="-57"/>
              <w:rPr>
                <w:sz w:val="22"/>
                <w:szCs w:val="22"/>
              </w:rPr>
            </w:pPr>
            <w:r w:rsidRPr="00EC74B4">
              <w:rPr>
                <w:sz w:val="22"/>
                <w:szCs w:val="22"/>
              </w:rPr>
              <w:t>19.13*</w:t>
            </w:r>
          </w:p>
        </w:tc>
        <w:tc>
          <w:tcPr>
            <w:tcW w:w="1843" w:type="dxa"/>
            <w:vMerge/>
          </w:tcPr>
          <w:p w14:paraId="3852E658" w14:textId="77777777" w:rsidR="00FD6287" w:rsidRPr="00EC74B4" w:rsidRDefault="00FD6287" w:rsidP="00FD6287">
            <w:pPr>
              <w:ind w:left="57" w:right="-57"/>
              <w:rPr>
                <w:sz w:val="22"/>
                <w:szCs w:val="22"/>
              </w:rPr>
            </w:pPr>
          </w:p>
        </w:tc>
        <w:tc>
          <w:tcPr>
            <w:tcW w:w="1275" w:type="dxa"/>
          </w:tcPr>
          <w:p w14:paraId="5F5B8766" w14:textId="6EE7A9B5" w:rsidR="00FD6287" w:rsidRPr="00EC74B4" w:rsidRDefault="00FD6287" w:rsidP="00FD6287">
            <w:pPr>
              <w:ind w:left="57" w:right="-57"/>
              <w:rPr>
                <w:sz w:val="22"/>
                <w:szCs w:val="22"/>
              </w:rPr>
            </w:pPr>
            <w:r w:rsidRPr="00EC74B4">
              <w:rPr>
                <w:sz w:val="22"/>
                <w:szCs w:val="22"/>
              </w:rPr>
              <w:t>10.62/01.086</w:t>
            </w:r>
          </w:p>
        </w:tc>
        <w:tc>
          <w:tcPr>
            <w:tcW w:w="2410" w:type="dxa"/>
            <w:tcBorders>
              <w:top w:val="single" w:sz="4" w:space="0" w:color="auto"/>
            </w:tcBorders>
          </w:tcPr>
          <w:p w14:paraId="55662E31" w14:textId="5FB8C2A1" w:rsidR="00FD6287" w:rsidRPr="00EC74B4" w:rsidRDefault="00FD6287" w:rsidP="00FD6287">
            <w:pPr>
              <w:ind w:left="57" w:right="-57"/>
              <w:rPr>
                <w:sz w:val="22"/>
                <w:szCs w:val="22"/>
              </w:rPr>
            </w:pPr>
            <w:r w:rsidRPr="00EC74B4">
              <w:rPr>
                <w:sz w:val="22"/>
                <w:szCs w:val="22"/>
              </w:rPr>
              <w:t xml:space="preserve">Мезофильные </w:t>
            </w:r>
            <w:proofErr w:type="spellStart"/>
            <w:r w:rsidRPr="00EC74B4">
              <w:rPr>
                <w:sz w:val="22"/>
                <w:szCs w:val="22"/>
              </w:rPr>
              <w:t>сульфитредуцирующие</w:t>
            </w:r>
            <w:proofErr w:type="spellEnd"/>
            <w:r w:rsidRPr="00EC74B4">
              <w:rPr>
                <w:sz w:val="22"/>
                <w:szCs w:val="22"/>
              </w:rPr>
              <w:t xml:space="preserve"> клостридии</w:t>
            </w:r>
          </w:p>
        </w:tc>
        <w:tc>
          <w:tcPr>
            <w:tcW w:w="2126" w:type="dxa"/>
            <w:vMerge/>
            <w:vAlign w:val="center"/>
          </w:tcPr>
          <w:p w14:paraId="4C06FB58" w14:textId="77777777" w:rsidR="00FD6287" w:rsidRPr="00EC74B4" w:rsidRDefault="00FD6287" w:rsidP="00FD6287">
            <w:pPr>
              <w:ind w:left="57" w:right="-57"/>
              <w:rPr>
                <w:sz w:val="22"/>
                <w:szCs w:val="22"/>
              </w:rPr>
            </w:pPr>
          </w:p>
        </w:tc>
        <w:tc>
          <w:tcPr>
            <w:tcW w:w="2127" w:type="dxa"/>
          </w:tcPr>
          <w:p w14:paraId="42E54E3D" w14:textId="1D80B9ED"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29185-2014</w:t>
            </w:r>
          </w:p>
        </w:tc>
      </w:tr>
      <w:tr w:rsidR="00FD6287" w:rsidRPr="00EC74B4" w14:paraId="7D897714" w14:textId="77777777" w:rsidTr="003158EC">
        <w:trPr>
          <w:cantSplit/>
        </w:trPr>
        <w:tc>
          <w:tcPr>
            <w:tcW w:w="568" w:type="dxa"/>
            <w:tcBorders>
              <w:top w:val="single" w:sz="4" w:space="0" w:color="auto"/>
            </w:tcBorders>
          </w:tcPr>
          <w:p w14:paraId="0DFA5337" w14:textId="1DAA29E9" w:rsidR="00FD6287" w:rsidRPr="00EC74B4" w:rsidRDefault="00FD6287" w:rsidP="00FD6287">
            <w:pPr>
              <w:ind w:right="-57"/>
              <w:rPr>
                <w:sz w:val="22"/>
                <w:szCs w:val="22"/>
              </w:rPr>
            </w:pPr>
            <w:r w:rsidRPr="00EC74B4">
              <w:rPr>
                <w:sz w:val="22"/>
                <w:szCs w:val="22"/>
              </w:rPr>
              <w:t>19.14*</w:t>
            </w:r>
          </w:p>
        </w:tc>
        <w:tc>
          <w:tcPr>
            <w:tcW w:w="1843" w:type="dxa"/>
            <w:vMerge/>
          </w:tcPr>
          <w:p w14:paraId="57570FD7" w14:textId="77777777" w:rsidR="00FD6287" w:rsidRPr="00EC74B4" w:rsidRDefault="00FD6287" w:rsidP="00FD6287">
            <w:pPr>
              <w:ind w:left="57" w:right="-57"/>
              <w:rPr>
                <w:sz w:val="22"/>
                <w:szCs w:val="22"/>
              </w:rPr>
            </w:pPr>
          </w:p>
        </w:tc>
        <w:tc>
          <w:tcPr>
            <w:tcW w:w="1275" w:type="dxa"/>
          </w:tcPr>
          <w:p w14:paraId="4207810C" w14:textId="24169C00" w:rsidR="00FD6287" w:rsidRPr="00EC74B4" w:rsidRDefault="00FD6287" w:rsidP="00FD6287">
            <w:pPr>
              <w:ind w:left="57" w:right="-57"/>
              <w:rPr>
                <w:sz w:val="22"/>
                <w:szCs w:val="22"/>
              </w:rPr>
            </w:pPr>
            <w:r w:rsidRPr="00EC74B4">
              <w:rPr>
                <w:sz w:val="22"/>
                <w:szCs w:val="22"/>
              </w:rPr>
              <w:t>10.62/01.086</w:t>
            </w:r>
          </w:p>
        </w:tc>
        <w:tc>
          <w:tcPr>
            <w:tcW w:w="2410" w:type="dxa"/>
            <w:tcBorders>
              <w:top w:val="single" w:sz="4" w:space="0" w:color="auto"/>
            </w:tcBorders>
          </w:tcPr>
          <w:p w14:paraId="34EE9050" w14:textId="126B6300"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3F231691" w14:textId="77777777" w:rsidR="00FD6287" w:rsidRPr="00EC74B4" w:rsidRDefault="00FD6287" w:rsidP="00FD6287">
            <w:pPr>
              <w:ind w:left="57" w:right="-57"/>
              <w:rPr>
                <w:sz w:val="22"/>
                <w:szCs w:val="22"/>
              </w:rPr>
            </w:pPr>
          </w:p>
        </w:tc>
        <w:tc>
          <w:tcPr>
            <w:tcW w:w="2127" w:type="dxa"/>
          </w:tcPr>
          <w:p w14:paraId="3CC1B6E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402599C8" w14:textId="6E930686"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7BD64447" w14:textId="77777777" w:rsidTr="003158EC">
        <w:trPr>
          <w:cantSplit/>
        </w:trPr>
        <w:tc>
          <w:tcPr>
            <w:tcW w:w="568" w:type="dxa"/>
            <w:tcBorders>
              <w:top w:val="single" w:sz="4" w:space="0" w:color="auto"/>
            </w:tcBorders>
          </w:tcPr>
          <w:p w14:paraId="19019A64" w14:textId="66065CA4" w:rsidR="00FD6287" w:rsidRPr="00EC74B4" w:rsidRDefault="00FD6287" w:rsidP="00FD6287">
            <w:pPr>
              <w:ind w:right="-57"/>
              <w:rPr>
                <w:sz w:val="22"/>
                <w:szCs w:val="22"/>
              </w:rPr>
            </w:pPr>
            <w:r w:rsidRPr="00EC74B4">
              <w:rPr>
                <w:sz w:val="22"/>
                <w:szCs w:val="22"/>
              </w:rPr>
              <w:t>19.15*</w:t>
            </w:r>
          </w:p>
        </w:tc>
        <w:tc>
          <w:tcPr>
            <w:tcW w:w="1843" w:type="dxa"/>
            <w:vMerge/>
          </w:tcPr>
          <w:p w14:paraId="6D8CA985" w14:textId="77777777" w:rsidR="00FD6287" w:rsidRPr="00EC74B4" w:rsidRDefault="00FD6287" w:rsidP="00FD6287">
            <w:pPr>
              <w:ind w:left="57" w:right="-57"/>
              <w:rPr>
                <w:sz w:val="22"/>
                <w:szCs w:val="22"/>
              </w:rPr>
            </w:pPr>
          </w:p>
        </w:tc>
        <w:tc>
          <w:tcPr>
            <w:tcW w:w="1275" w:type="dxa"/>
          </w:tcPr>
          <w:p w14:paraId="48504030" w14:textId="1D1CDB5E" w:rsidR="00FD6287" w:rsidRPr="00EC74B4" w:rsidRDefault="00FD6287" w:rsidP="00FD6287">
            <w:pPr>
              <w:ind w:left="57" w:right="-57"/>
              <w:rPr>
                <w:sz w:val="22"/>
                <w:szCs w:val="22"/>
              </w:rPr>
            </w:pPr>
            <w:r w:rsidRPr="00EC74B4">
              <w:rPr>
                <w:sz w:val="22"/>
                <w:szCs w:val="22"/>
              </w:rPr>
              <w:t>10.62/01.086</w:t>
            </w:r>
          </w:p>
        </w:tc>
        <w:tc>
          <w:tcPr>
            <w:tcW w:w="2410" w:type="dxa"/>
            <w:tcBorders>
              <w:top w:val="single" w:sz="4" w:space="0" w:color="auto"/>
            </w:tcBorders>
          </w:tcPr>
          <w:p w14:paraId="49BB486E" w14:textId="77186C2D" w:rsidR="00FD6287" w:rsidRPr="00EC74B4" w:rsidRDefault="00FD6287" w:rsidP="00FD6287">
            <w:pPr>
              <w:ind w:left="57" w:right="-57"/>
              <w:rPr>
                <w:sz w:val="22"/>
                <w:szCs w:val="22"/>
              </w:rPr>
            </w:pPr>
            <w:r w:rsidRPr="00EC74B4">
              <w:rPr>
                <w:sz w:val="22"/>
                <w:szCs w:val="22"/>
              </w:rPr>
              <w:t>Плесени, дрожжи</w:t>
            </w:r>
          </w:p>
        </w:tc>
        <w:tc>
          <w:tcPr>
            <w:tcW w:w="2126" w:type="dxa"/>
            <w:vMerge/>
            <w:vAlign w:val="center"/>
          </w:tcPr>
          <w:p w14:paraId="30D67961" w14:textId="77777777" w:rsidR="00FD6287" w:rsidRPr="00EC74B4" w:rsidRDefault="00FD6287" w:rsidP="00FD6287">
            <w:pPr>
              <w:ind w:left="57" w:right="-57"/>
              <w:rPr>
                <w:sz w:val="22"/>
                <w:szCs w:val="22"/>
              </w:rPr>
            </w:pPr>
          </w:p>
        </w:tc>
        <w:tc>
          <w:tcPr>
            <w:tcW w:w="2127" w:type="dxa"/>
          </w:tcPr>
          <w:p w14:paraId="7EFB020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10444.12-2013</w:t>
            </w:r>
          </w:p>
          <w:p w14:paraId="2EFB5AC7"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450ED71D" w14:textId="77777777" w:rsidTr="003158EC">
        <w:trPr>
          <w:cantSplit/>
        </w:trPr>
        <w:tc>
          <w:tcPr>
            <w:tcW w:w="568" w:type="dxa"/>
            <w:tcBorders>
              <w:top w:val="single" w:sz="4" w:space="0" w:color="auto"/>
            </w:tcBorders>
          </w:tcPr>
          <w:p w14:paraId="2F93A4B7" w14:textId="655F426F" w:rsidR="00FD6287" w:rsidRPr="00EC74B4" w:rsidRDefault="00FD6287" w:rsidP="00FD6287">
            <w:pPr>
              <w:ind w:right="-57"/>
              <w:rPr>
                <w:sz w:val="22"/>
                <w:szCs w:val="22"/>
              </w:rPr>
            </w:pPr>
            <w:r w:rsidRPr="00EC74B4">
              <w:rPr>
                <w:sz w:val="22"/>
                <w:szCs w:val="22"/>
              </w:rPr>
              <w:t>19.16*</w:t>
            </w:r>
          </w:p>
        </w:tc>
        <w:tc>
          <w:tcPr>
            <w:tcW w:w="1843" w:type="dxa"/>
            <w:vMerge/>
          </w:tcPr>
          <w:p w14:paraId="4E22C2F1" w14:textId="77777777" w:rsidR="00FD6287" w:rsidRPr="00EC74B4" w:rsidRDefault="00FD6287" w:rsidP="00FD6287">
            <w:pPr>
              <w:ind w:left="57" w:right="-57"/>
              <w:rPr>
                <w:sz w:val="22"/>
                <w:szCs w:val="22"/>
              </w:rPr>
            </w:pPr>
          </w:p>
        </w:tc>
        <w:tc>
          <w:tcPr>
            <w:tcW w:w="1275" w:type="dxa"/>
          </w:tcPr>
          <w:p w14:paraId="1284806E" w14:textId="77777777" w:rsidR="00FD6287" w:rsidRPr="00EC74B4" w:rsidRDefault="00FD6287" w:rsidP="00FD6287">
            <w:pPr>
              <w:ind w:left="57" w:right="-57"/>
              <w:rPr>
                <w:sz w:val="22"/>
                <w:szCs w:val="22"/>
              </w:rPr>
            </w:pPr>
            <w:r w:rsidRPr="00EC74B4">
              <w:rPr>
                <w:sz w:val="22"/>
                <w:szCs w:val="22"/>
              </w:rPr>
              <w:t>10.62/08.164</w:t>
            </w:r>
          </w:p>
          <w:p w14:paraId="269D75D0" w14:textId="77777777" w:rsidR="00FD6287" w:rsidRPr="00EC74B4" w:rsidRDefault="00FD6287" w:rsidP="00FD6287">
            <w:pPr>
              <w:ind w:left="57" w:right="-57"/>
              <w:rPr>
                <w:sz w:val="22"/>
                <w:szCs w:val="22"/>
              </w:rPr>
            </w:pPr>
          </w:p>
        </w:tc>
        <w:tc>
          <w:tcPr>
            <w:tcW w:w="2410" w:type="dxa"/>
            <w:tcBorders>
              <w:top w:val="single" w:sz="4" w:space="0" w:color="auto"/>
            </w:tcBorders>
          </w:tcPr>
          <w:p w14:paraId="01BD7360" w14:textId="054FC156"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5BFFCFF0" w14:textId="77777777" w:rsidR="00FD6287" w:rsidRPr="00EC74B4" w:rsidRDefault="00FD6287" w:rsidP="00FD6287">
            <w:pPr>
              <w:ind w:left="57" w:right="-57"/>
              <w:rPr>
                <w:sz w:val="22"/>
                <w:szCs w:val="22"/>
              </w:rPr>
            </w:pPr>
          </w:p>
        </w:tc>
        <w:tc>
          <w:tcPr>
            <w:tcW w:w="2127" w:type="dxa"/>
          </w:tcPr>
          <w:p w14:paraId="2A1700DF" w14:textId="77777777" w:rsidR="00FD6287" w:rsidRPr="00EC74B4" w:rsidRDefault="00FD6287" w:rsidP="00FD6287">
            <w:pPr>
              <w:ind w:left="57" w:right="-57"/>
              <w:rPr>
                <w:sz w:val="22"/>
                <w:szCs w:val="22"/>
              </w:rPr>
            </w:pPr>
            <w:r w:rsidRPr="00EC74B4">
              <w:rPr>
                <w:sz w:val="22"/>
                <w:szCs w:val="22"/>
              </w:rPr>
              <w:t>ГОСТ 26929-94</w:t>
            </w:r>
          </w:p>
          <w:p w14:paraId="7FD90E84"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697569EC" w14:textId="77777777" w:rsidTr="003158EC">
        <w:trPr>
          <w:cantSplit/>
        </w:trPr>
        <w:tc>
          <w:tcPr>
            <w:tcW w:w="568" w:type="dxa"/>
            <w:tcBorders>
              <w:top w:val="single" w:sz="4" w:space="0" w:color="auto"/>
            </w:tcBorders>
          </w:tcPr>
          <w:p w14:paraId="69959259" w14:textId="586D6D82" w:rsidR="00FD6287" w:rsidRPr="00EC74B4" w:rsidRDefault="00FD6287" w:rsidP="00FD6287">
            <w:pPr>
              <w:ind w:right="-57"/>
              <w:rPr>
                <w:sz w:val="22"/>
                <w:szCs w:val="22"/>
              </w:rPr>
            </w:pPr>
            <w:r w:rsidRPr="00EC74B4">
              <w:rPr>
                <w:sz w:val="22"/>
                <w:szCs w:val="22"/>
              </w:rPr>
              <w:t>19.17*</w:t>
            </w:r>
          </w:p>
        </w:tc>
        <w:tc>
          <w:tcPr>
            <w:tcW w:w="1843" w:type="dxa"/>
            <w:vMerge/>
          </w:tcPr>
          <w:p w14:paraId="2A1C5F90" w14:textId="77777777" w:rsidR="00FD6287" w:rsidRPr="00EC74B4" w:rsidRDefault="00FD6287" w:rsidP="00FD6287">
            <w:pPr>
              <w:ind w:left="57" w:right="-57"/>
              <w:rPr>
                <w:sz w:val="22"/>
                <w:szCs w:val="22"/>
              </w:rPr>
            </w:pPr>
          </w:p>
        </w:tc>
        <w:tc>
          <w:tcPr>
            <w:tcW w:w="1275" w:type="dxa"/>
            <w:vMerge w:val="restart"/>
          </w:tcPr>
          <w:p w14:paraId="790EE7D8" w14:textId="77777777" w:rsidR="00FD6287" w:rsidRPr="00EC74B4" w:rsidRDefault="00FD6287" w:rsidP="00FD6287">
            <w:pPr>
              <w:ind w:left="57" w:right="-57"/>
              <w:rPr>
                <w:sz w:val="22"/>
                <w:szCs w:val="22"/>
              </w:rPr>
            </w:pPr>
            <w:r w:rsidRPr="00EC74B4">
              <w:rPr>
                <w:sz w:val="22"/>
                <w:szCs w:val="22"/>
              </w:rPr>
              <w:t>10.62/08.032</w:t>
            </w:r>
          </w:p>
          <w:p w14:paraId="1D8ADB20" w14:textId="77777777" w:rsidR="00FD6287" w:rsidRPr="00EC74B4" w:rsidRDefault="00FD6287" w:rsidP="00FD6287">
            <w:pPr>
              <w:ind w:left="57" w:right="-57"/>
              <w:rPr>
                <w:sz w:val="22"/>
                <w:szCs w:val="22"/>
              </w:rPr>
            </w:pPr>
          </w:p>
        </w:tc>
        <w:tc>
          <w:tcPr>
            <w:tcW w:w="2410" w:type="dxa"/>
            <w:tcBorders>
              <w:top w:val="single" w:sz="4" w:space="0" w:color="auto"/>
            </w:tcBorders>
          </w:tcPr>
          <w:p w14:paraId="4BE13E95" w14:textId="77777777" w:rsidR="00FD6287" w:rsidRPr="00EC74B4" w:rsidRDefault="00FD6287" w:rsidP="00FD6287">
            <w:pPr>
              <w:ind w:left="57" w:right="-57"/>
              <w:rPr>
                <w:sz w:val="22"/>
                <w:szCs w:val="22"/>
              </w:rPr>
            </w:pPr>
            <w:r w:rsidRPr="00EC74B4">
              <w:rPr>
                <w:sz w:val="22"/>
                <w:szCs w:val="22"/>
              </w:rPr>
              <w:t>Токсичные элементы:</w:t>
            </w:r>
          </w:p>
          <w:p w14:paraId="73051CDC" w14:textId="1B2AB060"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ign w:val="center"/>
          </w:tcPr>
          <w:p w14:paraId="263113A4" w14:textId="77777777" w:rsidR="00FD6287" w:rsidRPr="00EC74B4" w:rsidRDefault="00FD6287" w:rsidP="00FD6287">
            <w:pPr>
              <w:ind w:left="57" w:right="-57"/>
              <w:rPr>
                <w:sz w:val="22"/>
                <w:szCs w:val="22"/>
              </w:rPr>
            </w:pPr>
          </w:p>
        </w:tc>
        <w:tc>
          <w:tcPr>
            <w:tcW w:w="2127" w:type="dxa"/>
          </w:tcPr>
          <w:p w14:paraId="43CB4DD3" w14:textId="4FBD08F9" w:rsidR="00FD6287" w:rsidRPr="00EC74B4" w:rsidRDefault="00FD6287" w:rsidP="00FD6287">
            <w:pPr>
              <w:ind w:left="57" w:right="-57"/>
              <w:rPr>
                <w:sz w:val="22"/>
                <w:szCs w:val="22"/>
              </w:rPr>
            </w:pPr>
            <w:r w:rsidRPr="00EC74B4">
              <w:rPr>
                <w:sz w:val="22"/>
                <w:szCs w:val="22"/>
              </w:rPr>
              <w:t>ГОСТ 30178-96</w:t>
            </w:r>
          </w:p>
        </w:tc>
      </w:tr>
      <w:tr w:rsidR="00FD6287" w:rsidRPr="00EC74B4" w14:paraId="7D3B9E0A" w14:textId="77777777" w:rsidTr="003158EC">
        <w:trPr>
          <w:cantSplit/>
        </w:trPr>
        <w:tc>
          <w:tcPr>
            <w:tcW w:w="568" w:type="dxa"/>
            <w:tcBorders>
              <w:top w:val="single" w:sz="4" w:space="0" w:color="auto"/>
            </w:tcBorders>
          </w:tcPr>
          <w:p w14:paraId="7018F0E0" w14:textId="732AE90E" w:rsidR="00FD6287" w:rsidRPr="00EC74B4" w:rsidRDefault="00FD6287" w:rsidP="00FD6287">
            <w:pPr>
              <w:ind w:right="-57"/>
              <w:rPr>
                <w:sz w:val="22"/>
                <w:szCs w:val="22"/>
              </w:rPr>
            </w:pPr>
            <w:r w:rsidRPr="00EC74B4">
              <w:rPr>
                <w:sz w:val="22"/>
                <w:szCs w:val="22"/>
              </w:rPr>
              <w:t>19.18*</w:t>
            </w:r>
          </w:p>
        </w:tc>
        <w:tc>
          <w:tcPr>
            <w:tcW w:w="1843" w:type="dxa"/>
            <w:vMerge/>
          </w:tcPr>
          <w:p w14:paraId="07DDBE5C" w14:textId="77777777" w:rsidR="00FD6287" w:rsidRPr="00EC74B4" w:rsidRDefault="00FD6287" w:rsidP="00FD6287">
            <w:pPr>
              <w:ind w:left="57" w:right="-57"/>
              <w:rPr>
                <w:sz w:val="22"/>
                <w:szCs w:val="22"/>
              </w:rPr>
            </w:pPr>
          </w:p>
        </w:tc>
        <w:tc>
          <w:tcPr>
            <w:tcW w:w="1275" w:type="dxa"/>
            <w:vMerge/>
          </w:tcPr>
          <w:p w14:paraId="60DC81FF" w14:textId="77777777" w:rsidR="00FD6287" w:rsidRPr="00EC74B4" w:rsidRDefault="00FD6287" w:rsidP="00FD6287">
            <w:pPr>
              <w:ind w:left="57" w:right="-57"/>
              <w:rPr>
                <w:sz w:val="22"/>
                <w:szCs w:val="22"/>
              </w:rPr>
            </w:pPr>
          </w:p>
        </w:tc>
        <w:tc>
          <w:tcPr>
            <w:tcW w:w="2410" w:type="dxa"/>
            <w:tcBorders>
              <w:top w:val="single" w:sz="4" w:space="0" w:color="auto"/>
            </w:tcBorders>
          </w:tcPr>
          <w:p w14:paraId="067404C8" w14:textId="503BAF01"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2BE82AC6" w14:textId="77777777" w:rsidR="00FD6287" w:rsidRPr="00EC74B4" w:rsidRDefault="00FD6287" w:rsidP="00FD6287">
            <w:pPr>
              <w:ind w:left="57" w:right="-57"/>
              <w:rPr>
                <w:sz w:val="22"/>
                <w:szCs w:val="22"/>
              </w:rPr>
            </w:pPr>
          </w:p>
        </w:tc>
        <w:tc>
          <w:tcPr>
            <w:tcW w:w="2127" w:type="dxa"/>
          </w:tcPr>
          <w:p w14:paraId="04BDB7AA" w14:textId="1CB58904" w:rsidR="00FD6287" w:rsidRPr="00EC74B4" w:rsidRDefault="00FD6287" w:rsidP="00FD6287">
            <w:pPr>
              <w:ind w:left="57" w:right="-57"/>
              <w:rPr>
                <w:sz w:val="22"/>
                <w:szCs w:val="22"/>
              </w:rPr>
            </w:pPr>
            <w:r w:rsidRPr="00EC74B4">
              <w:rPr>
                <w:sz w:val="22"/>
                <w:szCs w:val="22"/>
              </w:rPr>
              <w:t>ГОСТ 30178-96</w:t>
            </w:r>
          </w:p>
        </w:tc>
      </w:tr>
      <w:tr w:rsidR="00FD6287" w:rsidRPr="00EC74B4" w14:paraId="294F6291" w14:textId="77777777" w:rsidTr="003158EC">
        <w:trPr>
          <w:cantSplit/>
        </w:trPr>
        <w:tc>
          <w:tcPr>
            <w:tcW w:w="568" w:type="dxa"/>
            <w:tcBorders>
              <w:top w:val="single" w:sz="4" w:space="0" w:color="auto"/>
            </w:tcBorders>
          </w:tcPr>
          <w:p w14:paraId="5192265F" w14:textId="658521A0" w:rsidR="00FD6287" w:rsidRPr="00EC74B4" w:rsidRDefault="00FD6287" w:rsidP="00FD6287">
            <w:pPr>
              <w:ind w:right="-57"/>
              <w:rPr>
                <w:sz w:val="22"/>
                <w:szCs w:val="22"/>
              </w:rPr>
            </w:pPr>
            <w:r w:rsidRPr="00EC74B4">
              <w:rPr>
                <w:sz w:val="22"/>
                <w:szCs w:val="22"/>
              </w:rPr>
              <w:t>19.19*</w:t>
            </w:r>
          </w:p>
        </w:tc>
        <w:tc>
          <w:tcPr>
            <w:tcW w:w="1843" w:type="dxa"/>
            <w:vMerge/>
          </w:tcPr>
          <w:p w14:paraId="6ED6E769" w14:textId="77777777" w:rsidR="00FD6287" w:rsidRPr="00EC74B4" w:rsidRDefault="00FD6287" w:rsidP="00FD6287">
            <w:pPr>
              <w:ind w:left="57" w:right="-57"/>
              <w:rPr>
                <w:sz w:val="22"/>
                <w:szCs w:val="22"/>
              </w:rPr>
            </w:pPr>
          </w:p>
        </w:tc>
        <w:tc>
          <w:tcPr>
            <w:tcW w:w="1275" w:type="dxa"/>
            <w:vMerge/>
          </w:tcPr>
          <w:p w14:paraId="4578A10E" w14:textId="77777777" w:rsidR="00FD6287" w:rsidRPr="00EC74B4" w:rsidRDefault="00FD6287" w:rsidP="00FD6287">
            <w:pPr>
              <w:ind w:left="57" w:right="-57"/>
              <w:rPr>
                <w:sz w:val="22"/>
                <w:szCs w:val="22"/>
              </w:rPr>
            </w:pPr>
          </w:p>
        </w:tc>
        <w:tc>
          <w:tcPr>
            <w:tcW w:w="2410" w:type="dxa"/>
            <w:tcBorders>
              <w:top w:val="single" w:sz="4" w:space="0" w:color="auto"/>
            </w:tcBorders>
          </w:tcPr>
          <w:p w14:paraId="3FC75DF1" w14:textId="3F67E5DF"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vAlign w:val="center"/>
          </w:tcPr>
          <w:p w14:paraId="5E6BC7CE" w14:textId="77777777" w:rsidR="00FD6287" w:rsidRPr="00EC74B4" w:rsidRDefault="00FD6287" w:rsidP="00FD6287">
            <w:pPr>
              <w:ind w:left="57" w:right="-57"/>
              <w:rPr>
                <w:sz w:val="22"/>
                <w:szCs w:val="22"/>
              </w:rPr>
            </w:pPr>
          </w:p>
        </w:tc>
        <w:tc>
          <w:tcPr>
            <w:tcW w:w="2127" w:type="dxa"/>
          </w:tcPr>
          <w:p w14:paraId="67DD2132" w14:textId="0FEA6153" w:rsidR="00FD6287" w:rsidRPr="00EC74B4" w:rsidRDefault="00FD6287" w:rsidP="00FD6287">
            <w:pPr>
              <w:ind w:left="57" w:right="-57"/>
              <w:rPr>
                <w:sz w:val="22"/>
                <w:szCs w:val="22"/>
              </w:rPr>
            </w:pPr>
            <w:r w:rsidRPr="00EC74B4">
              <w:rPr>
                <w:sz w:val="22"/>
                <w:szCs w:val="22"/>
              </w:rPr>
              <w:t>ГОСТ 30178-96</w:t>
            </w:r>
          </w:p>
        </w:tc>
      </w:tr>
      <w:tr w:rsidR="00FD6287" w:rsidRPr="00EC74B4" w14:paraId="6700D227" w14:textId="77777777" w:rsidTr="003158EC">
        <w:trPr>
          <w:cantSplit/>
        </w:trPr>
        <w:tc>
          <w:tcPr>
            <w:tcW w:w="568" w:type="dxa"/>
            <w:tcBorders>
              <w:top w:val="single" w:sz="4" w:space="0" w:color="auto"/>
            </w:tcBorders>
          </w:tcPr>
          <w:p w14:paraId="02C3095D" w14:textId="258B17E2" w:rsidR="00FD6287" w:rsidRPr="00EC74B4" w:rsidRDefault="00FD6287" w:rsidP="00FD6287">
            <w:pPr>
              <w:ind w:right="-57"/>
              <w:rPr>
                <w:sz w:val="22"/>
                <w:szCs w:val="22"/>
              </w:rPr>
            </w:pPr>
            <w:r w:rsidRPr="00EC74B4">
              <w:rPr>
                <w:sz w:val="22"/>
                <w:szCs w:val="22"/>
              </w:rPr>
              <w:t>19.20*</w:t>
            </w:r>
          </w:p>
        </w:tc>
        <w:tc>
          <w:tcPr>
            <w:tcW w:w="1843" w:type="dxa"/>
            <w:vMerge/>
          </w:tcPr>
          <w:p w14:paraId="0F4ADE13" w14:textId="77777777" w:rsidR="00FD6287" w:rsidRPr="00EC74B4" w:rsidRDefault="00FD6287" w:rsidP="00FD6287">
            <w:pPr>
              <w:ind w:left="57" w:right="-57"/>
              <w:rPr>
                <w:sz w:val="22"/>
                <w:szCs w:val="22"/>
              </w:rPr>
            </w:pPr>
          </w:p>
        </w:tc>
        <w:tc>
          <w:tcPr>
            <w:tcW w:w="1275" w:type="dxa"/>
            <w:vMerge/>
          </w:tcPr>
          <w:p w14:paraId="4636359A" w14:textId="77777777" w:rsidR="00FD6287" w:rsidRPr="00EC74B4" w:rsidRDefault="00FD6287" w:rsidP="00FD6287">
            <w:pPr>
              <w:ind w:left="57" w:right="-57"/>
              <w:rPr>
                <w:sz w:val="22"/>
                <w:szCs w:val="22"/>
              </w:rPr>
            </w:pPr>
          </w:p>
        </w:tc>
        <w:tc>
          <w:tcPr>
            <w:tcW w:w="2410" w:type="dxa"/>
            <w:tcBorders>
              <w:top w:val="single" w:sz="4" w:space="0" w:color="auto"/>
            </w:tcBorders>
          </w:tcPr>
          <w:p w14:paraId="28B3365B" w14:textId="641FFA4A"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7E38F9A0" w14:textId="77777777" w:rsidR="00FD6287" w:rsidRPr="00EC74B4" w:rsidRDefault="00FD6287" w:rsidP="00FD6287">
            <w:pPr>
              <w:ind w:left="57" w:right="-57"/>
              <w:rPr>
                <w:sz w:val="22"/>
                <w:szCs w:val="22"/>
              </w:rPr>
            </w:pPr>
          </w:p>
        </w:tc>
        <w:tc>
          <w:tcPr>
            <w:tcW w:w="2127" w:type="dxa"/>
          </w:tcPr>
          <w:p w14:paraId="6ACD74A5" w14:textId="39D1C3C6" w:rsidR="00FD6287" w:rsidRPr="00EC74B4" w:rsidRDefault="00FD6287" w:rsidP="00FD6287">
            <w:pPr>
              <w:ind w:left="57" w:right="-57"/>
              <w:rPr>
                <w:sz w:val="22"/>
                <w:szCs w:val="22"/>
              </w:rPr>
            </w:pPr>
            <w:r w:rsidRPr="00EC74B4">
              <w:rPr>
                <w:sz w:val="22"/>
                <w:szCs w:val="22"/>
              </w:rPr>
              <w:t>ГОСТ 30178-96</w:t>
            </w:r>
          </w:p>
        </w:tc>
      </w:tr>
      <w:tr w:rsidR="00FD6287" w:rsidRPr="00EC74B4" w14:paraId="3DC7CF21" w14:textId="77777777" w:rsidTr="003158EC">
        <w:trPr>
          <w:cantSplit/>
        </w:trPr>
        <w:tc>
          <w:tcPr>
            <w:tcW w:w="568" w:type="dxa"/>
            <w:tcBorders>
              <w:top w:val="single" w:sz="4" w:space="0" w:color="auto"/>
            </w:tcBorders>
          </w:tcPr>
          <w:p w14:paraId="6B97B281" w14:textId="35620BA4" w:rsidR="00FD6287" w:rsidRPr="00EC74B4" w:rsidRDefault="00FD6287" w:rsidP="00FD6287">
            <w:pPr>
              <w:ind w:right="-57"/>
              <w:rPr>
                <w:sz w:val="22"/>
                <w:szCs w:val="22"/>
              </w:rPr>
            </w:pPr>
            <w:r w:rsidRPr="00EC74B4">
              <w:rPr>
                <w:sz w:val="22"/>
                <w:szCs w:val="22"/>
              </w:rPr>
              <w:t>19.21*</w:t>
            </w:r>
          </w:p>
        </w:tc>
        <w:tc>
          <w:tcPr>
            <w:tcW w:w="1843" w:type="dxa"/>
            <w:vMerge/>
          </w:tcPr>
          <w:p w14:paraId="35A7E3F1" w14:textId="77777777" w:rsidR="00FD6287" w:rsidRPr="00EC74B4" w:rsidRDefault="00FD6287" w:rsidP="00FD6287">
            <w:pPr>
              <w:ind w:left="57" w:right="-57"/>
              <w:rPr>
                <w:sz w:val="22"/>
                <w:szCs w:val="22"/>
              </w:rPr>
            </w:pPr>
          </w:p>
        </w:tc>
        <w:tc>
          <w:tcPr>
            <w:tcW w:w="1275" w:type="dxa"/>
            <w:vMerge/>
          </w:tcPr>
          <w:p w14:paraId="04E06FBE" w14:textId="77777777" w:rsidR="00FD6287" w:rsidRPr="00EC74B4" w:rsidRDefault="00FD6287" w:rsidP="00FD6287">
            <w:pPr>
              <w:ind w:left="57" w:right="-57"/>
              <w:rPr>
                <w:sz w:val="22"/>
                <w:szCs w:val="22"/>
              </w:rPr>
            </w:pPr>
          </w:p>
        </w:tc>
        <w:tc>
          <w:tcPr>
            <w:tcW w:w="2410" w:type="dxa"/>
            <w:tcBorders>
              <w:top w:val="single" w:sz="4" w:space="0" w:color="auto"/>
            </w:tcBorders>
          </w:tcPr>
          <w:p w14:paraId="312B81AC" w14:textId="0D656693"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6D1A7F6B" w14:textId="77777777" w:rsidR="00FD6287" w:rsidRPr="00EC74B4" w:rsidRDefault="00FD6287" w:rsidP="00FD6287">
            <w:pPr>
              <w:ind w:left="57" w:right="-57"/>
              <w:rPr>
                <w:sz w:val="22"/>
                <w:szCs w:val="22"/>
              </w:rPr>
            </w:pPr>
          </w:p>
        </w:tc>
        <w:tc>
          <w:tcPr>
            <w:tcW w:w="2127" w:type="dxa"/>
          </w:tcPr>
          <w:p w14:paraId="2C972734" w14:textId="061CE0A2" w:rsidR="00FD6287" w:rsidRPr="00EC74B4" w:rsidRDefault="00FD6287" w:rsidP="00FD6287">
            <w:pPr>
              <w:ind w:left="57" w:right="-57"/>
              <w:rPr>
                <w:sz w:val="22"/>
                <w:szCs w:val="22"/>
              </w:rPr>
            </w:pPr>
            <w:r w:rsidRPr="00EC74B4">
              <w:rPr>
                <w:sz w:val="22"/>
                <w:szCs w:val="22"/>
              </w:rPr>
              <w:t>ГОСТ 30178-96</w:t>
            </w:r>
          </w:p>
        </w:tc>
      </w:tr>
      <w:tr w:rsidR="00FD6287" w:rsidRPr="00EC74B4" w14:paraId="0012C40F" w14:textId="77777777" w:rsidTr="003158EC">
        <w:trPr>
          <w:cantSplit/>
        </w:trPr>
        <w:tc>
          <w:tcPr>
            <w:tcW w:w="568" w:type="dxa"/>
            <w:tcBorders>
              <w:top w:val="single" w:sz="4" w:space="0" w:color="auto"/>
            </w:tcBorders>
          </w:tcPr>
          <w:p w14:paraId="283337A3" w14:textId="6AF81683" w:rsidR="00FD6287" w:rsidRPr="00EC74B4" w:rsidRDefault="00FD6287" w:rsidP="00FD6287">
            <w:pPr>
              <w:ind w:right="-57"/>
              <w:rPr>
                <w:sz w:val="22"/>
                <w:szCs w:val="22"/>
              </w:rPr>
            </w:pPr>
            <w:r w:rsidRPr="00EC74B4">
              <w:rPr>
                <w:sz w:val="22"/>
                <w:szCs w:val="22"/>
              </w:rPr>
              <w:t>19.22*</w:t>
            </w:r>
          </w:p>
        </w:tc>
        <w:tc>
          <w:tcPr>
            <w:tcW w:w="1843" w:type="dxa"/>
            <w:vMerge/>
          </w:tcPr>
          <w:p w14:paraId="4FEA3F95" w14:textId="77777777" w:rsidR="00FD6287" w:rsidRPr="00EC74B4" w:rsidRDefault="00FD6287" w:rsidP="00FD6287">
            <w:pPr>
              <w:ind w:left="57" w:right="-57"/>
              <w:rPr>
                <w:sz w:val="22"/>
                <w:szCs w:val="22"/>
              </w:rPr>
            </w:pPr>
          </w:p>
        </w:tc>
        <w:tc>
          <w:tcPr>
            <w:tcW w:w="1275" w:type="dxa"/>
            <w:vMerge/>
          </w:tcPr>
          <w:p w14:paraId="68960906" w14:textId="77777777" w:rsidR="00FD6287" w:rsidRPr="00EC74B4" w:rsidRDefault="00FD6287" w:rsidP="00FD6287">
            <w:pPr>
              <w:ind w:left="57" w:right="-57"/>
              <w:rPr>
                <w:sz w:val="22"/>
                <w:szCs w:val="22"/>
              </w:rPr>
            </w:pPr>
          </w:p>
        </w:tc>
        <w:tc>
          <w:tcPr>
            <w:tcW w:w="2410" w:type="dxa"/>
            <w:tcBorders>
              <w:top w:val="single" w:sz="4" w:space="0" w:color="auto"/>
            </w:tcBorders>
          </w:tcPr>
          <w:p w14:paraId="5EE51979" w14:textId="4A84A018"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vAlign w:val="center"/>
          </w:tcPr>
          <w:p w14:paraId="160F1F2F" w14:textId="77777777" w:rsidR="00FD6287" w:rsidRPr="00EC74B4" w:rsidRDefault="00FD6287" w:rsidP="00FD6287">
            <w:pPr>
              <w:ind w:left="57" w:right="-57"/>
              <w:rPr>
                <w:sz w:val="22"/>
                <w:szCs w:val="22"/>
              </w:rPr>
            </w:pPr>
          </w:p>
        </w:tc>
        <w:tc>
          <w:tcPr>
            <w:tcW w:w="2127" w:type="dxa"/>
          </w:tcPr>
          <w:p w14:paraId="5D2C1AF3" w14:textId="5CFE8D9C" w:rsidR="00FD6287" w:rsidRPr="00EC74B4" w:rsidRDefault="00FD6287" w:rsidP="00FD6287">
            <w:pPr>
              <w:ind w:left="57" w:right="-57"/>
              <w:rPr>
                <w:sz w:val="22"/>
                <w:szCs w:val="22"/>
              </w:rPr>
            </w:pPr>
            <w:r w:rsidRPr="00EC74B4">
              <w:rPr>
                <w:sz w:val="22"/>
                <w:szCs w:val="22"/>
                <w:lang w:eastAsia="en-US"/>
              </w:rPr>
              <w:t xml:space="preserve">ГОСТ 34427-2018 </w:t>
            </w:r>
            <w:r w:rsidRPr="00EC74B4">
              <w:rPr>
                <w:sz w:val="22"/>
                <w:szCs w:val="22"/>
              </w:rPr>
              <w:t xml:space="preserve"> </w:t>
            </w:r>
          </w:p>
        </w:tc>
      </w:tr>
      <w:tr w:rsidR="00FD6287" w:rsidRPr="00EC74B4" w14:paraId="559C6AB4" w14:textId="77777777" w:rsidTr="003158EC">
        <w:trPr>
          <w:cantSplit/>
        </w:trPr>
        <w:tc>
          <w:tcPr>
            <w:tcW w:w="568" w:type="dxa"/>
            <w:tcBorders>
              <w:top w:val="single" w:sz="4" w:space="0" w:color="auto"/>
              <w:bottom w:val="single" w:sz="4" w:space="0" w:color="auto"/>
            </w:tcBorders>
          </w:tcPr>
          <w:p w14:paraId="7DB8CD7D" w14:textId="677541BF" w:rsidR="00FD6287" w:rsidRPr="00EC74B4" w:rsidRDefault="00FD6287" w:rsidP="00FD6287">
            <w:pPr>
              <w:ind w:right="-57"/>
              <w:rPr>
                <w:sz w:val="22"/>
                <w:szCs w:val="22"/>
              </w:rPr>
            </w:pPr>
          </w:p>
        </w:tc>
        <w:tc>
          <w:tcPr>
            <w:tcW w:w="1843" w:type="dxa"/>
            <w:vMerge/>
          </w:tcPr>
          <w:p w14:paraId="35B03BF5" w14:textId="77777777" w:rsidR="00FD6287" w:rsidRPr="00EC74B4" w:rsidRDefault="00FD6287" w:rsidP="00FD6287">
            <w:pPr>
              <w:ind w:left="57" w:right="-57"/>
              <w:rPr>
                <w:sz w:val="22"/>
                <w:szCs w:val="22"/>
              </w:rPr>
            </w:pPr>
          </w:p>
        </w:tc>
        <w:tc>
          <w:tcPr>
            <w:tcW w:w="1275" w:type="dxa"/>
          </w:tcPr>
          <w:p w14:paraId="44F8F01C" w14:textId="4AB6F22B"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1D202E4D" w14:textId="6F2DCA4E" w:rsidR="00FD6287" w:rsidRPr="00EC74B4" w:rsidRDefault="00FD6287" w:rsidP="00FD6287">
            <w:pPr>
              <w:ind w:left="57" w:right="-57"/>
              <w:rPr>
                <w:sz w:val="22"/>
                <w:szCs w:val="22"/>
              </w:rPr>
            </w:pPr>
          </w:p>
        </w:tc>
        <w:tc>
          <w:tcPr>
            <w:tcW w:w="2126" w:type="dxa"/>
            <w:vMerge/>
            <w:vAlign w:val="center"/>
          </w:tcPr>
          <w:p w14:paraId="769D086D" w14:textId="77777777" w:rsidR="00FD6287" w:rsidRPr="00EC74B4" w:rsidRDefault="00FD6287" w:rsidP="00FD6287">
            <w:pPr>
              <w:ind w:left="57" w:right="-57"/>
              <w:rPr>
                <w:sz w:val="22"/>
                <w:szCs w:val="22"/>
              </w:rPr>
            </w:pPr>
          </w:p>
        </w:tc>
        <w:tc>
          <w:tcPr>
            <w:tcW w:w="2127" w:type="dxa"/>
          </w:tcPr>
          <w:p w14:paraId="0159303E" w14:textId="56AABD52" w:rsidR="00FD6287" w:rsidRPr="00EC74B4" w:rsidRDefault="00FD6287" w:rsidP="00FD6287">
            <w:pPr>
              <w:ind w:left="57" w:right="-57"/>
              <w:rPr>
                <w:sz w:val="22"/>
                <w:szCs w:val="22"/>
                <w:lang w:eastAsia="en-US"/>
              </w:rPr>
            </w:pPr>
          </w:p>
        </w:tc>
      </w:tr>
      <w:tr w:rsidR="00FD6287" w:rsidRPr="00EC74B4" w14:paraId="4AED57D6" w14:textId="77777777" w:rsidTr="003158EC">
        <w:trPr>
          <w:cantSplit/>
        </w:trPr>
        <w:tc>
          <w:tcPr>
            <w:tcW w:w="568" w:type="dxa"/>
            <w:tcBorders>
              <w:top w:val="single" w:sz="4" w:space="0" w:color="auto"/>
            </w:tcBorders>
          </w:tcPr>
          <w:p w14:paraId="70C74820" w14:textId="0EC480EA" w:rsidR="00FD6287" w:rsidRPr="00EC74B4" w:rsidRDefault="00FD6287" w:rsidP="00FD6287">
            <w:pPr>
              <w:ind w:right="-57"/>
              <w:rPr>
                <w:sz w:val="22"/>
                <w:szCs w:val="22"/>
              </w:rPr>
            </w:pPr>
            <w:r w:rsidRPr="00EC74B4">
              <w:rPr>
                <w:sz w:val="22"/>
                <w:szCs w:val="22"/>
              </w:rPr>
              <w:t>19.24*</w:t>
            </w:r>
          </w:p>
        </w:tc>
        <w:tc>
          <w:tcPr>
            <w:tcW w:w="1843" w:type="dxa"/>
            <w:vMerge/>
          </w:tcPr>
          <w:p w14:paraId="2826D987" w14:textId="77777777" w:rsidR="00FD6287" w:rsidRPr="00EC74B4" w:rsidRDefault="00FD6287" w:rsidP="00FD6287">
            <w:pPr>
              <w:ind w:left="57" w:right="-57"/>
              <w:rPr>
                <w:sz w:val="22"/>
                <w:szCs w:val="22"/>
              </w:rPr>
            </w:pPr>
          </w:p>
        </w:tc>
        <w:tc>
          <w:tcPr>
            <w:tcW w:w="1275" w:type="dxa"/>
            <w:vMerge w:val="restart"/>
          </w:tcPr>
          <w:p w14:paraId="7573EB14" w14:textId="23924C81" w:rsidR="00FD6287" w:rsidRPr="00EC74B4" w:rsidRDefault="00FD6287" w:rsidP="00FD6287">
            <w:pPr>
              <w:ind w:left="57" w:right="-57"/>
              <w:rPr>
                <w:sz w:val="22"/>
                <w:szCs w:val="22"/>
              </w:rPr>
            </w:pPr>
            <w:r w:rsidRPr="00EC74B4">
              <w:rPr>
                <w:sz w:val="22"/>
                <w:szCs w:val="22"/>
              </w:rPr>
              <w:t>10.62/08.156</w:t>
            </w:r>
          </w:p>
        </w:tc>
        <w:tc>
          <w:tcPr>
            <w:tcW w:w="2410" w:type="dxa"/>
            <w:tcBorders>
              <w:top w:val="single" w:sz="4" w:space="0" w:color="auto"/>
            </w:tcBorders>
          </w:tcPr>
          <w:p w14:paraId="7B0E52B3" w14:textId="3E8DACE2" w:rsidR="00FD6287" w:rsidRPr="00EC74B4" w:rsidRDefault="00FD6287" w:rsidP="00FD6287">
            <w:pPr>
              <w:ind w:left="57" w:right="-57"/>
              <w:rPr>
                <w:sz w:val="22"/>
                <w:szCs w:val="22"/>
              </w:rPr>
            </w:pPr>
            <w:r w:rsidRPr="00EC74B4">
              <w:rPr>
                <w:sz w:val="22"/>
                <w:szCs w:val="22"/>
              </w:rPr>
              <w:t xml:space="preserve">- мышьяк </w:t>
            </w:r>
          </w:p>
        </w:tc>
        <w:tc>
          <w:tcPr>
            <w:tcW w:w="2126" w:type="dxa"/>
            <w:vMerge/>
            <w:vAlign w:val="center"/>
          </w:tcPr>
          <w:p w14:paraId="6F87A7B8" w14:textId="77777777" w:rsidR="00FD6287" w:rsidRPr="00EC74B4" w:rsidRDefault="00FD6287" w:rsidP="00FD6287">
            <w:pPr>
              <w:ind w:left="57" w:right="-57"/>
              <w:rPr>
                <w:sz w:val="22"/>
                <w:szCs w:val="22"/>
              </w:rPr>
            </w:pPr>
          </w:p>
        </w:tc>
        <w:tc>
          <w:tcPr>
            <w:tcW w:w="2127" w:type="dxa"/>
          </w:tcPr>
          <w:p w14:paraId="423A2013" w14:textId="5C2E2088" w:rsidR="00FD6287" w:rsidRPr="00EC74B4" w:rsidRDefault="00FD6287" w:rsidP="00FD6287">
            <w:pPr>
              <w:ind w:left="57" w:right="-57"/>
              <w:rPr>
                <w:sz w:val="22"/>
                <w:szCs w:val="22"/>
              </w:rPr>
            </w:pPr>
            <w:r w:rsidRPr="00EC74B4">
              <w:rPr>
                <w:sz w:val="22"/>
                <w:szCs w:val="22"/>
              </w:rPr>
              <w:t>ГОСТ 26930-86</w:t>
            </w:r>
          </w:p>
        </w:tc>
      </w:tr>
      <w:tr w:rsidR="00FD6287" w:rsidRPr="00EC74B4" w14:paraId="58ED3886" w14:textId="77777777" w:rsidTr="003158EC">
        <w:trPr>
          <w:cantSplit/>
        </w:trPr>
        <w:tc>
          <w:tcPr>
            <w:tcW w:w="568" w:type="dxa"/>
            <w:tcBorders>
              <w:top w:val="single" w:sz="4" w:space="0" w:color="auto"/>
            </w:tcBorders>
          </w:tcPr>
          <w:p w14:paraId="5B5F570B" w14:textId="1F9E47F2" w:rsidR="00FD6287" w:rsidRPr="00EC74B4" w:rsidRDefault="00FD6287" w:rsidP="00FD6287">
            <w:pPr>
              <w:ind w:right="-57"/>
              <w:rPr>
                <w:sz w:val="22"/>
                <w:szCs w:val="22"/>
              </w:rPr>
            </w:pPr>
            <w:r w:rsidRPr="00EC74B4">
              <w:rPr>
                <w:sz w:val="22"/>
                <w:szCs w:val="22"/>
              </w:rPr>
              <w:t>19.25*</w:t>
            </w:r>
          </w:p>
        </w:tc>
        <w:tc>
          <w:tcPr>
            <w:tcW w:w="1843" w:type="dxa"/>
            <w:vMerge/>
          </w:tcPr>
          <w:p w14:paraId="739B186F" w14:textId="77777777" w:rsidR="00FD6287" w:rsidRPr="00EC74B4" w:rsidRDefault="00FD6287" w:rsidP="00FD6287">
            <w:pPr>
              <w:ind w:left="57" w:right="-57"/>
              <w:rPr>
                <w:sz w:val="22"/>
                <w:szCs w:val="22"/>
              </w:rPr>
            </w:pPr>
          </w:p>
        </w:tc>
        <w:tc>
          <w:tcPr>
            <w:tcW w:w="1275" w:type="dxa"/>
            <w:vMerge/>
          </w:tcPr>
          <w:p w14:paraId="2005598E" w14:textId="77777777" w:rsidR="00FD6287" w:rsidRPr="00EC74B4" w:rsidRDefault="00FD6287" w:rsidP="00FD6287">
            <w:pPr>
              <w:ind w:left="57" w:right="-57"/>
              <w:rPr>
                <w:sz w:val="22"/>
                <w:szCs w:val="22"/>
              </w:rPr>
            </w:pPr>
          </w:p>
        </w:tc>
        <w:tc>
          <w:tcPr>
            <w:tcW w:w="2410" w:type="dxa"/>
            <w:tcBorders>
              <w:top w:val="single" w:sz="4" w:space="0" w:color="auto"/>
            </w:tcBorders>
          </w:tcPr>
          <w:p w14:paraId="0849608D" w14:textId="163ACB89" w:rsidR="00FD6287" w:rsidRPr="00EC74B4" w:rsidRDefault="00FD6287" w:rsidP="00FD6287">
            <w:pPr>
              <w:ind w:left="57" w:right="-57"/>
              <w:rPr>
                <w:sz w:val="22"/>
                <w:szCs w:val="22"/>
              </w:rPr>
            </w:pPr>
            <w:r w:rsidRPr="00EC74B4">
              <w:rPr>
                <w:noProof/>
                <w:sz w:val="22"/>
                <w:szCs w:val="22"/>
              </w:rPr>
              <w:t>- железо</w:t>
            </w:r>
          </w:p>
        </w:tc>
        <w:tc>
          <w:tcPr>
            <w:tcW w:w="2126" w:type="dxa"/>
            <w:vMerge/>
          </w:tcPr>
          <w:p w14:paraId="0209AB09" w14:textId="77777777" w:rsidR="00FD6287" w:rsidRPr="00EC74B4" w:rsidRDefault="00FD6287" w:rsidP="00FD6287">
            <w:pPr>
              <w:ind w:left="57" w:right="-57"/>
              <w:rPr>
                <w:sz w:val="22"/>
                <w:szCs w:val="22"/>
              </w:rPr>
            </w:pPr>
          </w:p>
        </w:tc>
        <w:tc>
          <w:tcPr>
            <w:tcW w:w="2127" w:type="dxa"/>
          </w:tcPr>
          <w:p w14:paraId="47F33962" w14:textId="689EF838" w:rsidR="00FD6287" w:rsidRPr="00EC74B4" w:rsidRDefault="00FD6287" w:rsidP="00FD6287">
            <w:pPr>
              <w:ind w:left="57" w:right="-57"/>
              <w:rPr>
                <w:sz w:val="22"/>
                <w:szCs w:val="22"/>
              </w:rPr>
            </w:pPr>
            <w:r w:rsidRPr="00EC74B4">
              <w:rPr>
                <w:sz w:val="22"/>
                <w:szCs w:val="22"/>
                <w:lang w:eastAsia="en-US"/>
              </w:rPr>
              <w:t>ГОСТ 26928-86</w:t>
            </w:r>
          </w:p>
        </w:tc>
      </w:tr>
      <w:tr w:rsidR="00FD6287" w:rsidRPr="00EC74B4" w14:paraId="513E8197" w14:textId="77777777" w:rsidTr="003158EC">
        <w:trPr>
          <w:cantSplit/>
        </w:trPr>
        <w:tc>
          <w:tcPr>
            <w:tcW w:w="568" w:type="dxa"/>
            <w:tcBorders>
              <w:top w:val="single" w:sz="4" w:space="0" w:color="auto"/>
            </w:tcBorders>
          </w:tcPr>
          <w:p w14:paraId="4A0CE8CD" w14:textId="65FE5EBC" w:rsidR="00FD6287" w:rsidRPr="00EC74B4" w:rsidRDefault="00FD6287" w:rsidP="00FD6287">
            <w:pPr>
              <w:ind w:right="-57"/>
              <w:rPr>
                <w:sz w:val="22"/>
                <w:szCs w:val="22"/>
              </w:rPr>
            </w:pPr>
            <w:r w:rsidRPr="00EC74B4">
              <w:rPr>
                <w:sz w:val="22"/>
                <w:szCs w:val="22"/>
              </w:rPr>
              <w:t>19.26*</w:t>
            </w:r>
          </w:p>
        </w:tc>
        <w:tc>
          <w:tcPr>
            <w:tcW w:w="1843" w:type="dxa"/>
            <w:vMerge/>
          </w:tcPr>
          <w:p w14:paraId="6C4BD13E" w14:textId="77777777" w:rsidR="00FD6287" w:rsidRPr="00EC74B4" w:rsidRDefault="00FD6287" w:rsidP="00FD6287">
            <w:pPr>
              <w:ind w:left="57" w:right="-57"/>
              <w:rPr>
                <w:sz w:val="22"/>
                <w:szCs w:val="22"/>
              </w:rPr>
            </w:pPr>
          </w:p>
        </w:tc>
        <w:tc>
          <w:tcPr>
            <w:tcW w:w="1275" w:type="dxa"/>
            <w:vMerge w:val="restart"/>
          </w:tcPr>
          <w:p w14:paraId="33A73062" w14:textId="6A854D2D" w:rsidR="00FD6287" w:rsidRPr="00EC74B4" w:rsidRDefault="00FD6287" w:rsidP="00FD6287">
            <w:pPr>
              <w:ind w:left="57" w:right="-57"/>
              <w:rPr>
                <w:sz w:val="22"/>
                <w:szCs w:val="22"/>
              </w:rPr>
            </w:pPr>
            <w:r w:rsidRPr="00EC74B4">
              <w:rPr>
                <w:sz w:val="22"/>
                <w:szCs w:val="22"/>
              </w:rPr>
              <w:t>10.62/08.158</w:t>
            </w:r>
          </w:p>
        </w:tc>
        <w:tc>
          <w:tcPr>
            <w:tcW w:w="2410" w:type="dxa"/>
            <w:tcBorders>
              <w:top w:val="single" w:sz="4" w:space="0" w:color="auto"/>
            </w:tcBorders>
          </w:tcPr>
          <w:p w14:paraId="16EEB35B" w14:textId="77777777" w:rsidR="00FD6287" w:rsidRPr="00EC74B4" w:rsidRDefault="00FD6287" w:rsidP="00FD6287">
            <w:pPr>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2FF7F8FE" w14:textId="5E637523" w:rsidR="00FD6287" w:rsidRPr="00EC74B4" w:rsidRDefault="00FD6287" w:rsidP="00FD6287">
            <w:pPr>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5717F67F" w14:textId="77777777" w:rsidR="00FD6287" w:rsidRPr="00EC74B4" w:rsidRDefault="00FD6287" w:rsidP="00FD6287">
            <w:pPr>
              <w:ind w:left="57" w:right="-57"/>
              <w:rPr>
                <w:sz w:val="22"/>
                <w:szCs w:val="22"/>
              </w:rPr>
            </w:pPr>
          </w:p>
        </w:tc>
        <w:tc>
          <w:tcPr>
            <w:tcW w:w="2127" w:type="dxa"/>
            <w:vMerge w:val="restart"/>
          </w:tcPr>
          <w:p w14:paraId="289199B5" w14:textId="77777777" w:rsidR="00FD6287" w:rsidRPr="00EC74B4" w:rsidRDefault="00FD6287" w:rsidP="00FD6287">
            <w:pPr>
              <w:ind w:left="57" w:right="-57"/>
              <w:rPr>
                <w:sz w:val="22"/>
                <w:szCs w:val="22"/>
              </w:rPr>
            </w:pPr>
            <w:r w:rsidRPr="00EC74B4">
              <w:rPr>
                <w:sz w:val="22"/>
                <w:szCs w:val="22"/>
              </w:rPr>
              <w:t xml:space="preserve">ГОСТ 30349-96 </w:t>
            </w:r>
          </w:p>
          <w:p w14:paraId="4D585841" w14:textId="74C26DFF" w:rsidR="00FD6287" w:rsidRPr="00EC74B4" w:rsidRDefault="00FD6287" w:rsidP="00FD6287">
            <w:pPr>
              <w:ind w:left="57" w:right="-57"/>
              <w:rPr>
                <w:sz w:val="22"/>
                <w:szCs w:val="22"/>
                <w:lang w:eastAsia="en-US"/>
              </w:rPr>
            </w:pPr>
            <w:r w:rsidRPr="00EC74B4">
              <w:rPr>
                <w:sz w:val="22"/>
                <w:szCs w:val="22"/>
              </w:rPr>
              <w:t>МУ №2142-80, утв. МЗ СССР 28.01.80</w:t>
            </w:r>
          </w:p>
        </w:tc>
      </w:tr>
      <w:tr w:rsidR="00FD6287" w:rsidRPr="00EC74B4" w14:paraId="1C527468" w14:textId="77777777" w:rsidTr="003158EC">
        <w:trPr>
          <w:cantSplit/>
        </w:trPr>
        <w:tc>
          <w:tcPr>
            <w:tcW w:w="568" w:type="dxa"/>
            <w:tcBorders>
              <w:top w:val="single" w:sz="4" w:space="0" w:color="auto"/>
            </w:tcBorders>
          </w:tcPr>
          <w:p w14:paraId="58AA353B" w14:textId="22486D69" w:rsidR="00FD6287" w:rsidRPr="00EC74B4" w:rsidRDefault="00FD6287" w:rsidP="00FD6287">
            <w:pPr>
              <w:ind w:right="-57"/>
              <w:rPr>
                <w:sz w:val="22"/>
                <w:szCs w:val="22"/>
              </w:rPr>
            </w:pPr>
            <w:r w:rsidRPr="00EC74B4">
              <w:rPr>
                <w:sz w:val="22"/>
                <w:szCs w:val="22"/>
              </w:rPr>
              <w:t>19.27*</w:t>
            </w:r>
          </w:p>
        </w:tc>
        <w:tc>
          <w:tcPr>
            <w:tcW w:w="1843" w:type="dxa"/>
            <w:vMerge/>
          </w:tcPr>
          <w:p w14:paraId="14C8F81F" w14:textId="77777777" w:rsidR="00FD6287" w:rsidRPr="00EC74B4" w:rsidRDefault="00FD6287" w:rsidP="00FD6287">
            <w:pPr>
              <w:ind w:left="57" w:right="-57"/>
              <w:rPr>
                <w:sz w:val="22"/>
                <w:szCs w:val="22"/>
              </w:rPr>
            </w:pPr>
          </w:p>
        </w:tc>
        <w:tc>
          <w:tcPr>
            <w:tcW w:w="1275" w:type="dxa"/>
            <w:vMerge/>
          </w:tcPr>
          <w:p w14:paraId="7CE36F03" w14:textId="77777777" w:rsidR="00FD6287" w:rsidRPr="00EC74B4" w:rsidRDefault="00FD6287" w:rsidP="00FD6287">
            <w:pPr>
              <w:ind w:left="57" w:right="-57"/>
              <w:rPr>
                <w:sz w:val="22"/>
                <w:szCs w:val="22"/>
              </w:rPr>
            </w:pPr>
          </w:p>
        </w:tc>
        <w:tc>
          <w:tcPr>
            <w:tcW w:w="2410" w:type="dxa"/>
            <w:tcBorders>
              <w:top w:val="single" w:sz="4" w:space="0" w:color="auto"/>
            </w:tcBorders>
          </w:tcPr>
          <w:p w14:paraId="3C26B74F" w14:textId="4F9A0E64" w:rsidR="00FD6287" w:rsidRPr="00EC74B4" w:rsidRDefault="00FD6287" w:rsidP="00FD6287">
            <w:pPr>
              <w:rPr>
                <w:caps/>
                <w:sz w:val="22"/>
                <w:szCs w:val="22"/>
              </w:rPr>
            </w:pPr>
            <w:r w:rsidRPr="00EC74B4">
              <w:rPr>
                <w:sz w:val="22"/>
                <w:szCs w:val="22"/>
              </w:rPr>
              <w:t>- ДДТ и его метаболиты</w:t>
            </w:r>
          </w:p>
        </w:tc>
        <w:tc>
          <w:tcPr>
            <w:tcW w:w="2126" w:type="dxa"/>
            <w:vMerge/>
            <w:tcBorders>
              <w:bottom w:val="single" w:sz="4" w:space="0" w:color="auto"/>
            </w:tcBorders>
          </w:tcPr>
          <w:p w14:paraId="345316DC" w14:textId="77777777" w:rsidR="00FD6287" w:rsidRPr="00EC74B4" w:rsidRDefault="00FD6287" w:rsidP="00FD6287">
            <w:pPr>
              <w:ind w:left="57" w:right="-57"/>
              <w:rPr>
                <w:sz w:val="22"/>
                <w:szCs w:val="22"/>
              </w:rPr>
            </w:pPr>
          </w:p>
        </w:tc>
        <w:tc>
          <w:tcPr>
            <w:tcW w:w="2127" w:type="dxa"/>
            <w:vMerge/>
          </w:tcPr>
          <w:p w14:paraId="72A0C27F" w14:textId="77777777" w:rsidR="00FD6287" w:rsidRPr="00EC74B4" w:rsidRDefault="00FD6287" w:rsidP="00FD6287">
            <w:pPr>
              <w:ind w:right="-288"/>
              <w:rPr>
                <w:sz w:val="22"/>
                <w:szCs w:val="22"/>
              </w:rPr>
            </w:pPr>
          </w:p>
        </w:tc>
      </w:tr>
      <w:tr w:rsidR="00FD6287" w:rsidRPr="00EC74B4" w14:paraId="3C342246" w14:textId="77777777" w:rsidTr="003158EC">
        <w:trPr>
          <w:cantSplit/>
        </w:trPr>
        <w:tc>
          <w:tcPr>
            <w:tcW w:w="568" w:type="dxa"/>
            <w:tcBorders>
              <w:top w:val="single" w:sz="4" w:space="0" w:color="auto"/>
            </w:tcBorders>
          </w:tcPr>
          <w:p w14:paraId="4472F687" w14:textId="3713A881" w:rsidR="00FD6287" w:rsidRPr="00EC74B4" w:rsidRDefault="00FD6287" w:rsidP="00FD6287">
            <w:pPr>
              <w:ind w:right="-57"/>
              <w:rPr>
                <w:sz w:val="22"/>
                <w:szCs w:val="22"/>
              </w:rPr>
            </w:pPr>
            <w:r w:rsidRPr="00EC74B4">
              <w:rPr>
                <w:sz w:val="22"/>
                <w:szCs w:val="22"/>
              </w:rPr>
              <w:lastRenderedPageBreak/>
              <w:t>19.28*</w:t>
            </w:r>
          </w:p>
        </w:tc>
        <w:tc>
          <w:tcPr>
            <w:tcW w:w="1843" w:type="dxa"/>
            <w:vMerge w:val="restart"/>
          </w:tcPr>
          <w:p w14:paraId="40D5A89A" w14:textId="77777777" w:rsidR="00FD6287" w:rsidRPr="00EC74B4" w:rsidRDefault="00FD6287" w:rsidP="00FD6287">
            <w:pPr>
              <w:ind w:left="57" w:right="-57"/>
              <w:rPr>
                <w:sz w:val="22"/>
                <w:szCs w:val="22"/>
              </w:rPr>
            </w:pPr>
            <w:r w:rsidRPr="00EC74B4">
              <w:rPr>
                <w:sz w:val="22"/>
                <w:szCs w:val="22"/>
              </w:rPr>
              <w:t xml:space="preserve">Крахмал </w:t>
            </w:r>
          </w:p>
          <w:p w14:paraId="096876DB" w14:textId="5FB1FC27" w:rsidR="00FD6287" w:rsidRPr="00EC74B4" w:rsidRDefault="00FD6287" w:rsidP="00FD6287">
            <w:pPr>
              <w:ind w:left="57" w:right="-57"/>
              <w:rPr>
                <w:sz w:val="22"/>
                <w:szCs w:val="22"/>
              </w:rPr>
            </w:pPr>
            <w:r w:rsidRPr="00EC74B4">
              <w:rPr>
                <w:sz w:val="22"/>
                <w:szCs w:val="22"/>
              </w:rPr>
              <w:t>картофельный</w:t>
            </w:r>
          </w:p>
        </w:tc>
        <w:tc>
          <w:tcPr>
            <w:tcW w:w="1275" w:type="dxa"/>
            <w:vMerge w:val="restart"/>
          </w:tcPr>
          <w:p w14:paraId="07A472EC" w14:textId="7B98FBDC" w:rsidR="00FD6287" w:rsidRPr="00EC74B4" w:rsidRDefault="00FD6287" w:rsidP="00FD6287">
            <w:pPr>
              <w:ind w:left="57" w:right="-57"/>
              <w:rPr>
                <w:sz w:val="22"/>
                <w:szCs w:val="22"/>
              </w:rPr>
            </w:pPr>
            <w:r w:rsidRPr="00EC74B4">
              <w:rPr>
                <w:sz w:val="22"/>
                <w:szCs w:val="22"/>
              </w:rPr>
              <w:t>10.62/08.158</w:t>
            </w:r>
          </w:p>
        </w:tc>
        <w:tc>
          <w:tcPr>
            <w:tcW w:w="2410" w:type="dxa"/>
            <w:tcBorders>
              <w:top w:val="single" w:sz="4" w:space="0" w:color="auto"/>
            </w:tcBorders>
          </w:tcPr>
          <w:p w14:paraId="4AD98686" w14:textId="083424E0"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val="restart"/>
          </w:tcPr>
          <w:p w14:paraId="3651AC33" w14:textId="77777777" w:rsidR="00FD6287" w:rsidRPr="00EC74B4" w:rsidRDefault="00FD6287" w:rsidP="00FD6287">
            <w:pPr>
              <w:ind w:left="57"/>
              <w:rPr>
                <w:sz w:val="22"/>
                <w:szCs w:val="22"/>
              </w:rPr>
            </w:pPr>
            <w:r w:rsidRPr="00EC74B4">
              <w:rPr>
                <w:sz w:val="22"/>
                <w:szCs w:val="22"/>
              </w:rPr>
              <w:t>ГОСТ 7699-78</w:t>
            </w:r>
          </w:p>
          <w:p w14:paraId="7647EBC1"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402C330A"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7AAEDE1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218A57C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160AA4C4" w14:textId="77777777" w:rsidR="00FD6287" w:rsidRPr="00EC74B4" w:rsidRDefault="00FD6287" w:rsidP="00FD6287">
            <w:pPr>
              <w:ind w:left="57"/>
              <w:rPr>
                <w:sz w:val="22"/>
                <w:szCs w:val="22"/>
              </w:rPr>
            </w:pPr>
          </w:p>
        </w:tc>
        <w:tc>
          <w:tcPr>
            <w:tcW w:w="2127" w:type="dxa"/>
            <w:vMerge w:val="restart"/>
          </w:tcPr>
          <w:p w14:paraId="27696D1E" w14:textId="77777777" w:rsidR="00FD6287" w:rsidRPr="00EC74B4" w:rsidRDefault="00FD6287" w:rsidP="00FD6287">
            <w:pPr>
              <w:ind w:left="57"/>
              <w:rPr>
                <w:sz w:val="22"/>
                <w:szCs w:val="22"/>
              </w:rPr>
            </w:pPr>
            <w:r w:rsidRPr="00EC74B4">
              <w:rPr>
                <w:sz w:val="22"/>
                <w:szCs w:val="22"/>
              </w:rPr>
              <w:t xml:space="preserve">ГОСТ 30349-96 </w:t>
            </w:r>
          </w:p>
          <w:p w14:paraId="315F9DC3" w14:textId="128BDC03" w:rsidR="00FD6287" w:rsidRPr="00EC74B4" w:rsidRDefault="00FD6287" w:rsidP="00FD6287">
            <w:pPr>
              <w:ind w:left="57"/>
              <w:rPr>
                <w:sz w:val="22"/>
                <w:szCs w:val="22"/>
              </w:rPr>
            </w:pPr>
            <w:r w:rsidRPr="00EC74B4">
              <w:rPr>
                <w:sz w:val="22"/>
                <w:szCs w:val="22"/>
              </w:rPr>
              <w:t>МУ №2142-80, утв. МЗ СССР 28.01.80</w:t>
            </w:r>
          </w:p>
        </w:tc>
      </w:tr>
      <w:tr w:rsidR="00FD6287" w:rsidRPr="00EC74B4" w14:paraId="20DF8E2D" w14:textId="77777777" w:rsidTr="003158EC">
        <w:trPr>
          <w:cantSplit/>
        </w:trPr>
        <w:tc>
          <w:tcPr>
            <w:tcW w:w="568" w:type="dxa"/>
            <w:tcBorders>
              <w:top w:val="single" w:sz="4" w:space="0" w:color="auto"/>
            </w:tcBorders>
          </w:tcPr>
          <w:p w14:paraId="0887727A" w14:textId="3B5E10F7" w:rsidR="00FD6287" w:rsidRPr="00EC74B4" w:rsidRDefault="00FD6287" w:rsidP="00FD6287">
            <w:pPr>
              <w:ind w:right="-57"/>
              <w:rPr>
                <w:sz w:val="22"/>
                <w:szCs w:val="22"/>
              </w:rPr>
            </w:pPr>
            <w:r w:rsidRPr="00EC74B4">
              <w:rPr>
                <w:sz w:val="22"/>
                <w:szCs w:val="22"/>
              </w:rPr>
              <w:t>19.29*</w:t>
            </w:r>
          </w:p>
        </w:tc>
        <w:tc>
          <w:tcPr>
            <w:tcW w:w="1843" w:type="dxa"/>
            <w:vMerge/>
          </w:tcPr>
          <w:p w14:paraId="4F3F67BE" w14:textId="77777777" w:rsidR="00FD6287" w:rsidRPr="00EC74B4" w:rsidRDefault="00FD6287" w:rsidP="00FD6287">
            <w:pPr>
              <w:ind w:left="57" w:right="-57"/>
              <w:rPr>
                <w:sz w:val="22"/>
                <w:szCs w:val="22"/>
              </w:rPr>
            </w:pPr>
          </w:p>
        </w:tc>
        <w:tc>
          <w:tcPr>
            <w:tcW w:w="1275" w:type="dxa"/>
            <w:vMerge/>
          </w:tcPr>
          <w:p w14:paraId="4E7BD16B" w14:textId="77777777" w:rsidR="00FD6287" w:rsidRPr="00EC74B4" w:rsidRDefault="00FD6287" w:rsidP="00FD6287">
            <w:pPr>
              <w:ind w:left="57" w:right="-57"/>
              <w:rPr>
                <w:sz w:val="22"/>
                <w:szCs w:val="22"/>
              </w:rPr>
            </w:pPr>
          </w:p>
        </w:tc>
        <w:tc>
          <w:tcPr>
            <w:tcW w:w="2410" w:type="dxa"/>
            <w:tcBorders>
              <w:top w:val="single" w:sz="4" w:space="0" w:color="auto"/>
            </w:tcBorders>
          </w:tcPr>
          <w:p w14:paraId="7F1DD733" w14:textId="22BDAB8C" w:rsidR="00FD6287" w:rsidRPr="00EC74B4" w:rsidRDefault="00FD6287" w:rsidP="00FD6287">
            <w:pPr>
              <w:ind w:left="57"/>
              <w:rPr>
                <w:sz w:val="22"/>
                <w:szCs w:val="22"/>
              </w:rPr>
            </w:pPr>
            <w:r w:rsidRPr="00EC74B4">
              <w:rPr>
                <w:sz w:val="22"/>
                <w:szCs w:val="22"/>
              </w:rPr>
              <w:t>- альдрин</w:t>
            </w:r>
          </w:p>
        </w:tc>
        <w:tc>
          <w:tcPr>
            <w:tcW w:w="2126" w:type="dxa"/>
            <w:vMerge/>
          </w:tcPr>
          <w:p w14:paraId="36D5BDDB" w14:textId="77777777" w:rsidR="00FD6287" w:rsidRPr="00EC74B4" w:rsidRDefault="00FD6287" w:rsidP="00FD6287">
            <w:pPr>
              <w:ind w:left="57"/>
              <w:rPr>
                <w:sz w:val="22"/>
                <w:szCs w:val="22"/>
              </w:rPr>
            </w:pPr>
          </w:p>
        </w:tc>
        <w:tc>
          <w:tcPr>
            <w:tcW w:w="2127" w:type="dxa"/>
            <w:vMerge/>
          </w:tcPr>
          <w:p w14:paraId="40E15DFD" w14:textId="77777777" w:rsidR="00FD6287" w:rsidRPr="00EC74B4" w:rsidRDefault="00FD6287" w:rsidP="00FD6287">
            <w:pPr>
              <w:ind w:left="57"/>
              <w:rPr>
                <w:sz w:val="22"/>
                <w:szCs w:val="22"/>
              </w:rPr>
            </w:pPr>
          </w:p>
        </w:tc>
      </w:tr>
      <w:tr w:rsidR="00FD6287" w:rsidRPr="00EC74B4" w14:paraId="6F89D729" w14:textId="77777777" w:rsidTr="003158EC">
        <w:trPr>
          <w:cantSplit/>
        </w:trPr>
        <w:tc>
          <w:tcPr>
            <w:tcW w:w="568" w:type="dxa"/>
            <w:tcBorders>
              <w:top w:val="single" w:sz="4" w:space="0" w:color="auto"/>
            </w:tcBorders>
          </w:tcPr>
          <w:p w14:paraId="7C683B75" w14:textId="16104366" w:rsidR="00FD6287" w:rsidRPr="00EC74B4" w:rsidRDefault="00FD6287" w:rsidP="00FD6287">
            <w:pPr>
              <w:ind w:right="-57"/>
              <w:rPr>
                <w:sz w:val="22"/>
                <w:szCs w:val="22"/>
              </w:rPr>
            </w:pPr>
            <w:r w:rsidRPr="00EC74B4">
              <w:rPr>
                <w:sz w:val="22"/>
                <w:szCs w:val="22"/>
              </w:rPr>
              <w:t>19.30*</w:t>
            </w:r>
          </w:p>
        </w:tc>
        <w:tc>
          <w:tcPr>
            <w:tcW w:w="1843" w:type="dxa"/>
            <w:vMerge/>
          </w:tcPr>
          <w:p w14:paraId="45BDE0B4" w14:textId="77777777" w:rsidR="00FD6287" w:rsidRPr="00EC74B4" w:rsidRDefault="00FD6287" w:rsidP="00FD6287">
            <w:pPr>
              <w:ind w:left="57" w:right="-57"/>
              <w:rPr>
                <w:sz w:val="22"/>
                <w:szCs w:val="22"/>
              </w:rPr>
            </w:pPr>
          </w:p>
        </w:tc>
        <w:tc>
          <w:tcPr>
            <w:tcW w:w="1275" w:type="dxa"/>
            <w:vMerge/>
          </w:tcPr>
          <w:p w14:paraId="20623422" w14:textId="77777777" w:rsidR="00FD6287" w:rsidRPr="00EC74B4" w:rsidRDefault="00FD6287" w:rsidP="00FD6287">
            <w:pPr>
              <w:ind w:left="57" w:right="-57"/>
              <w:rPr>
                <w:sz w:val="22"/>
                <w:szCs w:val="22"/>
              </w:rPr>
            </w:pPr>
          </w:p>
        </w:tc>
        <w:tc>
          <w:tcPr>
            <w:tcW w:w="2410" w:type="dxa"/>
            <w:tcBorders>
              <w:top w:val="single" w:sz="4" w:space="0" w:color="auto"/>
            </w:tcBorders>
          </w:tcPr>
          <w:p w14:paraId="7276AE8D" w14:textId="08F64B24" w:rsidR="00FD6287" w:rsidRPr="00EC74B4" w:rsidRDefault="00FD6287" w:rsidP="00FD6287">
            <w:pPr>
              <w:ind w:left="57"/>
              <w:rPr>
                <w:sz w:val="22"/>
                <w:szCs w:val="22"/>
              </w:rPr>
            </w:pPr>
            <w:r w:rsidRPr="00EC74B4">
              <w:rPr>
                <w:sz w:val="22"/>
                <w:szCs w:val="22"/>
              </w:rPr>
              <w:t>- гептахлор</w:t>
            </w:r>
          </w:p>
        </w:tc>
        <w:tc>
          <w:tcPr>
            <w:tcW w:w="2126" w:type="dxa"/>
            <w:vMerge/>
          </w:tcPr>
          <w:p w14:paraId="4E134BE3" w14:textId="77777777" w:rsidR="00FD6287" w:rsidRPr="00EC74B4" w:rsidRDefault="00FD6287" w:rsidP="00FD6287">
            <w:pPr>
              <w:ind w:left="57"/>
              <w:rPr>
                <w:sz w:val="22"/>
                <w:szCs w:val="22"/>
              </w:rPr>
            </w:pPr>
          </w:p>
        </w:tc>
        <w:tc>
          <w:tcPr>
            <w:tcW w:w="2127" w:type="dxa"/>
            <w:vMerge/>
          </w:tcPr>
          <w:p w14:paraId="55531642" w14:textId="77777777" w:rsidR="00FD6287" w:rsidRPr="00EC74B4" w:rsidRDefault="00FD6287" w:rsidP="00FD6287">
            <w:pPr>
              <w:ind w:left="57"/>
              <w:rPr>
                <w:sz w:val="22"/>
                <w:szCs w:val="22"/>
              </w:rPr>
            </w:pPr>
          </w:p>
        </w:tc>
      </w:tr>
      <w:tr w:rsidR="00FD6287" w:rsidRPr="00EC74B4" w14:paraId="72EEEEA4" w14:textId="77777777" w:rsidTr="003158EC">
        <w:trPr>
          <w:cantSplit/>
        </w:trPr>
        <w:tc>
          <w:tcPr>
            <w:tcW w:w="568" w:type="dxa"/>
            <w:tcBorders>
              <w:top w:val="single" w:sz="4" w:space="0" w:color="auto"/>
            </w:tcBorders>
          </w:tcPr>
          <w:p w14:paraId="58FD7FBF" w14:textId="5345ED4F" w:rsidR="00FD6287" w:rsidRPr="00EC74B4" w:rsidRDefault="00FD6287" w:rsidP="00FD6287">
            <w:pPr>
              <w:ind w:right="-57"/>
              <w:rPr>
                <w:sz w:val="22"/>
                <w:szCs w:val="22"/>
              </w:rPr>
            </w:pPr>
            <w:r w:rsidRPr="00EC74B4">
              <w:rPr>
                <w:sz w:val="22"/>
                <w:szCs w:val="22"/>
              </w:rPr>
              <w:t>19.31*</w:t>
            </w:r>
          </w:p>
        </w:tc>
        <w:tc>
          <w:tcPr>
            <w:tcW w:w="1843" w:type="dxa"/>
            <w:vMerge/>
          </w:tcPr>
          <w:p w14:paraId="101A9DE1" w14:textId="77777777" w:rsidR="00FD6287" w:rsidRPr="00EC74B4" w:rsidRDefault="00FD6287" w:rsidP="00FD6287">
            <w:pPr>
              <w:ind w:left="57" w:right="-57"/>
              <w:rPr>
                <w:sz w:val="22"/>
                <w:szCs w:val="22"/>
              </w:rPr>
            </w:pPr>
          </w:p>
        </w:tc>
        <w:tc>
          <w:tcPr>
            <w:tcW w:w="1275" w:type="dxa"/>
          </w:tcPr>
          <w:p w14:paraId="68276BE5" w14:textId="3CADC08C" w:rsidR="00FD6287" w:rsidRPr="00EC74B4" w:rsidRDefault="00FD6287" w:rsidP="00FD6287">
            <w:pPr>
              <w:ind w:left="57" w:right="-57"/>
              <w:rPr>
                <w:sz w:val="22"/>
                <w:szCs w:val="22"/>
              </w:rPr>
            </w:pPr>
            <w:r w:rsidRPr="00EC74B4">
              <w:rPr>
                <w:sz w:val="22"/>
                <w:szCs w:val="22"/>
              </w:rPr>
              <w:t>10.62/04.125</w:t>
            </w:r>
          </w:p>
        </w:tc>
        <w:tc>
          <w:tcPr>
            <w:tcW w:w="2410" w:type="dxa"/>
            <w:tcBorders>
              <w:top w:val="single" w:sz="4" w:space="0" w:color="auto"/>
            </w:tcBorders>
          </w:tcPr>
          <w:p w14:paraId="2F600CAF"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4B632202" w14:textId="694C4E2D" w:rsidR="00FD6287" w:rsidRPr="00EC74B4" w:rsidRDefault="00FD6287" w:rsidP="00FD6287">
            <w:pPr>
              <w:ind w:left="57"/>
              <w:rPr>
                <w:sz w:val="22"/>
                <w:szCs w:val="22"/>
              </w:rPr>
            </w:pPr>
            <w:r w:rsidRPr="00EC74B4">
              <w:rPr>
                <w:sz w:val="22"/>
                <w:szCs w:val="22"/>
              </w:rPr>
              <w:t>цезия-137</w:t>
            </w:r>
          </w:p>
        </w:tc>
        <w:tc>
          <w:tcPr>
            <w:tcW w:w="2126" w:type="dxa"/>
            <w:vMerge/>
            <w:vAlign w:val="center"/>
          </w:tcPr>
          <w:p w14:paraId="351C7D32" w14:textId="77777777" w:rsidR="00FD6287" w:rsidRPr="00EC74B4" w:rsidRDefault="00FD6287" w:rsidP="00FD6287">
            <w:pPr>
              <w:ind w:left="57"/>
              <w:rPr>
                <w:sz w:val="22"/>
                <w:szCs w:val="22"/>
              </w:rPr>
            </w:pPr>
          </w:p>
        </w:tc>
        <w:tc>
          <w:tcPr>
            <w:tcW w:w="2127" w:type="dxa"/>
          </w:tcPr>
          <w:p w14:paraId="27070959" w14:textId="77777777" w:rsidR="00FD6287" w:rsidRPr="00EC74B4" w:rsidRDefault="00FD6287" w:rsidP="00FD6287">
            <w:pPr>
              <w:ind w:left="57"/>
              <w:rPr>
                <w:sz w:val="22"/>
                <w:szCs w:val="22"/>
              </w:rPr>
            </w:pPr>
            <w:r w:rsidRPr="00EC74B4">
              <w:rPr>
                <w:sz w:val="22"/>
                <w:szCs w:val="22"/>
              </w:rPr>
              <w:t>МВИ.МН 2418-2005</w:t>
            </w:r>
          </w:p>
          <w:p w14:paraId="53FE630A"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МВИ.МН 4808-2013</w:t>
            </w:r>
          </w:p>
          <w:p w14:paraId="20FBB22B" w14:textId="612A49F4" w:rsidR="00FD6287" w:rsidRPr="00EC74B4" w:rsidRDefault="00FD6287" w:rsidP="00FD6287">
            <w:pPr>
              <w:ind w:left="57"/>
              <w:rPr>
                <w:sz w:val="22"/>
                <w:szCs w:val="22"/>
              </w:rPr>
            </w:pPr>
            <w:r w:rsidRPr="00EC74B4">
              <w:rPr>
                <w:sz w:val="22"/>
                <w:szCs w:val="22"/>
              </w:rPr>
              <w:t xml:space="preserve">МВИ.МН 4779-2013 ГОСТ 32161-2013 </w:t>
            </w:r>
          </w:p>
        </w:tc>
      </w:tr>
      <w:tr w:rsidR="00FD6287" w:rsidRPr="00EC74B4" w14:paraId="5391D345" w14:textId="77777777" w:rsidTr="003158EC">
        <w:trPr>
          <w:cantSplit/>
        </w:trPr>
        <w:tc>
          <w:tcPr>
            <w:tcW w:w="568" w:type="dxa"/>
            <w:tcBorders>
              <w:top w:val="single" w:sz="4" w:space="0" w:color="auto"/>
              <w:bottom w:val="single" w:sz="4" w:space="0" w:color="auto"/>
            </w:tcBorders>
          </w:tcPr>
          <w:p w14:paraId="7C6A5A05" w14:textId="1C62D8E2" w:rsidR="00FD6287" w:rsidRPr="00EC74B4" w:rsidRDefault="00FD6287" w:rsidP="00FD6287">
            <w:pPr>
              <w:ind w:right="-57"/>
              <w:rPr>
                <w:sz w:val="22"/>
                <w:szCs w:val="22"/>
              </w:rPr>
            </w:pPr>
            <w:r w:rsidRPr="00EC74B4">
              <w:rPr>
                <w:sz w:val="22"/>
                <w:szCs w:val="22"/>
              </w:rPr>
              <w:t>19.32*</w:t>
            </w:r>
          </w:p>
        </w:tc>
        <w:tc>
          <w:tcPr>
            <w:tcW w:w="1843" w:type="dxa"/>
            <w:vMerge/>
          </w:tcPr>
          <w:p w14:paraId="170C6030" w14:textId="77777777" w:rsidR="00FD6287" w:rsidRPr="00EC74B4" w:rsidRDefault="00FD6287" w:rsidP="00FD6287">
            <w:pPr>
              <w:ind w:left="57" w:right="-57"/>
              <w:rPr>
                <w:sz w:val="22"/>
                <w:szCs w:val="22"/>
              </w:rPr>
            </w:pPr>
          </w:p>
        </w:tc>
        <w:tc>
          <w:tcPr>
            <w:tcW w:w="1275" w:type="dxa"/>
          </w:tcPr>
          <w:p w14:paraId="50D2DA58" w14:textId="17270F46" w:rsidR="00FD6287" w:rsidRPr="00EC74B4" w:rsidRDefault="00FD6287" w:rsidP="00FD6287">
            <w:pPr>
              <w:ind w:left="57" w:right="-57"/>
              <w:rPr>
                <w:sz w:val="22"/>
                <w:szCs w:val="22"/>
              </w:rPr>
            </w:pPr>
            <w:r w:rsidRPr="00EC74B4">
              <w:rPr>
                <w:sz w:val="22"/>
                <w:szCs w:val="22"/>
              </w:rPr>
              <w:t>10.62/04.125</w:t>
            </w:r>
          </w:p>
        </w:tc>
        <w:tc>
          <w:tcPr>
            <w:tcW w:w="2410" w:type="dxa"/>
            <w:tcBorders>
              <w:top w:val="single" w:sz="4" w:space="0" w:color="auto"/>
              <w:bottom w:val="single" w:sz="4" w:space="0" w:color="auto"/>
            </w:tcBorders>
          </w:tcPr>
          <w:p w14:paraId="440F31B1" w14:textId="46BB8B8A"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tc>
        <w:tc>
          <w:tcPr>
            <w:tcW w:w="2126" w:type="dxa"/>
            <w:vMerge/>
            <w:vAlign w:val="center"/>
          </w:tcPr>
          <w:p w14:paraId="15F23755" w14:textId="77777777" w:rsidR="00FD6287" w:rsidRPr="00EC74B4" w:rsidRDefault="00FD6287" w:rsidP="00FD6287">
            <w:pPr>
              <w:ind w:left="57"/>
              <w:rPr>
                <w:sz w:val="22"/>
                <w:szCs w:val="22"/>
              </w:rPr>
            </w:pPr>
          </w:p>
        </w:tc>
        <w:tc>
          <w:tcPr>
            <w:tcW w:w="2127" w:type="dxa"/>
          </w:tcPr>
          <w:p w14:paraId="1BE0C5C5"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190FDAE7" w14:textId="77777777" w:rsidR="00FD6287" w:rsidRPr="00EC74B4" w:rsidRDefault="00FD6287" w:rsidP="00FD6287">
            <w:pPr>
              <w:ind w:left="57"/>
              <w:rPr>
                <w:sz w:val="22"/>
                <w:szCs w:val="22"/>
              </w:rPr>
            </w:pPr>
            <w:r w:rsidRPr="00EC74B4">
              <w:rPr>
                <w:sz w:val="22"/>
                <w:szCs w:val="22"/>
              </w:rPr>
              <w:t>МВИ.МН 2288-2005</w:t>
            </w:r>
          </w:p>
          <w:p w14:paraId="104D9C93" w14:textId="77777777" w:rsidR="00FD6287" w:rsidRPr="00EC74B4" w:rsidRDefault="00FD6287" w:rsidP="00FD6287">
            <w:pPr>
              <w:ind w:left="57"/>
              <w:rPr>
                <w:sz w:val="22"/>
                <w:szCs w:val="22"/>
              </w:rPr>
            </w:pPr>
            <w:r w:rsidRPr="00EC74B4">
              <w:rPr>
                <w:sz w:val="22"/>
                <w:szCs w:val="22"/>
              </w:rPr>
              <w:t>ГОСТ 32163-2013</w:t>
            </w:r>
          </w:p>
          <w:p w14:paraId="08417E2A" w14:textId="0C7C5FEA" w:rsidR="00FD6287" w:rsidRPr="00EC74B4" w:rsidRDefault="00FD6287" w:rsidP="00FD6287">
            <w:pPr>
              <w:ind w:left="57"/>
              <w:rPr>
                <w:sz w:val="22"/>
                <w:szCs w:val="22"/>
              </w:rPr>
            </w:pPr>
            <w:r w:rsidRPr="00EC74B4">
              <w:rPr>
                <w:sz w:val="22"/>
                <w:szCs w:val="22"/>
              </w:rPr>
              <w:t>МУК 2.6.1.11-8-3-2003</w:t>
            </w:r>
          </w:p>
        </w:tc>
      </w:tr>
      <w:tr w:rsidR="00FD6287" w:rsidRPr="00EC74B4" w14:paraId="6648DF46" w14:textId="77777777" w:rsidTr="003158EC">
        <w:trPr>
          <w:cantSplit/>
        </w:trPr>
        <w:tc>
          <w:tcPr>
            <w:tcW w:w="568" w:type="dxa"/>
            <w:tcBorders>
              <w:top w:val="single" w:sz="4" w:space="0" w:color="auto"/>
            </w:tcBorders>
          </w:tcPr>
          <w:p w14:paraId="2016C85C" w14:textId="726F7E1B" w:rsidR="00FD6287" w:rsidRPr="00EC74B4" w:rsidRDefault="00FD6287" w:rsidP="00FD6287">
            <w:pPr>
              <w:ind w:right="-57"/>
              <w:rPr>
                <w:sz w:val="22"/>
                <w:szCs w:val="22"/>
              </w:rPr>
            </w:pPr>
            <w:r w:rsidRPr="00EC74B4">
              <w:rPr>
                <w:sz w:val="22"/>
                <w:szCs w:val="22"/>
              </w:rPr>
              <w:t>20.1*</w:t>
            </w:r>
          </w:p>
        </w:tc>
        <w:tc>
          <w:tcPr>
            <w:tcW w:w="1843" w:type="dxa"/>
            <w:vMerge w:val="restart"/>
          </w:tcPr>
          <w:p w14:paraId="25113CA7" w14:textId="4E3F1EDD" w:rsidR="00FD6287" w:rsidRPr="00EC74B4" w:rsidRDefault="00FD6287" w:rsidP="00FD6287">
            <w:pPr>
              <w:ind w:left="57"/>
              <w:rPr>
                <w:sz w:val="22"/>
                <w:szCs w:val="22"/>
              </w:rPr>
            </w:pPr>
            <w:r w:rsidRPr="00EC74B4">
              <w:rPr>
                <w:sz w:val="22"/>
                <w:szCs w:val="22"/>
              </w:rPr>
              <w:t>Мука, крупа, хлопья, макаронные и крупяные изделия, отруби</w:t>
            </w:r>
          </w:p>
        </w:tc>
        <w:tc>
          <w:tcPr>
            <w:tcW w:w="1275" w:type="dxa"/>
          </w:tcPr>
          <w:p w14:paraId="248803FA" w14:textId="77777777" w:rsidR="00FD6287" w:rsidRPr="00EC74B4" w:rsidRDefault="00FD6287" w:rsidP="00FD6287">
            <w:pPr>
              <w:ind w:left="57" w:right="-57"/>
              <w:rPr>
                <w:sz w:val="22"/>
                <w:szCs w:val="22"/>
              </w:rPr>
            </w:pPr>
            <w:r w:rsidRPr="00EC74B4">
              <w:rPr>
                <w:sz w:val="22"/>
                <w:szCs w:val="22"/>
              </w:rPr>
              <w:t>10.61/29.040</w:t>
            </w:r>
          </w:p>
          <w:p w14:paraId="2150943C" w14:textId="110D46EB" w:rsidR="00FD6287" w:rsidRPr="00EC74B4" w:rsidRDefault="00FD6287" w:rsidP="00FD6287">
            <w:pPr>
              <w:ind w:left="57" w:right="-57"/>
              <w:rPr>
                <w:sz w:val="22"/>
                <w:szCs w:val="22"/>
              </w:rPr>
            </w:pPr>
            <w:r w:rsidRPr="00EC74B4">
              <w:rPr>
                <w:sz w:val="22"/>
                <w:szCs w:val="22"/>
              </w:rPr>
              <w:t>10.73/29.040</w:t>
            </w:r>
          </w:p>
        </w:tc>
        <w:tc>
          <w:tcPr>
            <w:tcW w:w="2410" w:type="dxa"/>
            <w:tcBorders>
              <w:top w:val="single" w:sz="4" w:space="0" w:color="auto"/>
            </w:tcBorders>
          </w:tcPr>
          <w:p w14:paraId="2B5372CD" w14:textId="45666895" w:rsidR="00FD6287" w:rsidRPr="00EC74B4" w:rsidRDefault="00FD6287" w:rsidP="00FD6287">
            <w:pPr>
              <w:ind w:left="57"/>
              <w:rPr>
                <w:sz w:val="22"/>
                <w:szCs w:val="22"/>
              </w:rPr>
            </w:pPr>
            <w:r w:rsidRPr="00EC74B4">
              <w:rPr>
                <w:sz w:val="22"/>
                <w:szCs w:val="22"/>
              </w:rPr>
              <w:t xml:space="preserve">Масса нетто, содержимое упаковочной единицы, среднее содержимое партии </w:t>
            </w:r>
          </w:p>
        </w:tc>
        <w:tc>
          <w:tcPr>
            <w:tcW w:w="2126" w:type="dxa"/>
            <w:vMerge w:val="restart"/>
          </w:tcPr>
          <w:p w14:paraId="04C6F359" w14:textId="77777777" w:rsidR="00FD6287" w:rsidRPr="00EC74B4" w:rsidRDefault="00FD6287" w:rsidP="00FD6287">
            <w:pPr>
              <w:ind w:left="57"/>
              <w:rPr>
                <w:sz w:val="22"/>
                <w:szCs w:val="22"/>
              </w:rPr>
            </w:pPr>
            <w:r w:rsidRPr="00EC74B4">
              <w:rPr>
                <w:sz w:val="22"/>
                <w:szCs w:val="22"/>
              </w:rPr>
              <w:t>СТБ 1666-2006</w:t>
            </w:r>
          </w:p>
          <w:p w14:paraId="5F72614A" w14:textId="77777777" w:rsidR="00FD6287" w:rsidRPr="00EC74B4" w:rsidRDefault="00FD6287" w:rsidP="00FD6287">
            <w:pPr>
              <w:ind w:left="57"/>
              <w:rPr>
                <w:sz w:val="22"/>
                <w:szCs w:val="22"/>
              </w:rPr>
            </w:pPr>
            <w:r w:rsidRPr="00EC74B4">
              <w:rPr>
                <w:sz w:val="22"/>
                <w:szCs w:val="22"/>
              </w:rPr>
              <w:t>СТБ 1963-2009</w:t>
            </w:r>
            <w:r w:rsidRPr="00EC74B4">
              <w:rPr>
                <w:sz w:val="22"/>
                <w:szCs w:val="22"/>
              </w:rPr>
              <w:br/>
              <w:t>СТБ 2203-2011</w:t>
            </w:r>
          </w:p>
          <w:p w14:paraId="420B4A6B" w14:textId="77777777" w:rsidR="00FD6287" w:rsidRPr="00EC74B4" w:rsidRDefault="00FD6287" w:rsidP="00FD6287">
            <w:pPr>
              <w:ind w:left="57"/>
              <w:rPr>
                <w:sz w:val="22"/>
                <w:szCs w:val="22"/>
              </w:rPr>
            </w:pPr>
            <w:r w:rsidRPr="00EC74B4">
              <w:rPr>
                <w:sz w:val="22"/>
                <w:szCs w:val="22"/>
              </w:rPr>
              <w:t>ГОСТ 276-60</w:t>
            </w:r>
          </w:p>
          <w:p w14:paraId="4632D259" w14:textId="77777777" w:rsidR="00FD6287" w:rsidRPr="00EC74B4" w:rsidRDefault="00FD6287" w:rsidP="00FD6287">
            <w:pPr>
              <w:ind w:left="57"/>
              <w:rPr>
                <w:sz w:val="22"/>
                <w:szCs w:val="22"/>
              </w:rPr>
            </w:pPr>
            <w:r w:rsidRPr="00EC74B4">
              <w:rPr>
                <w:sz w:val="22"/>
                <w:szCs w:val="22"/>
              </w:rPr>
              <w:t xml:space="preserve">ГОСТ 276-2021 </w:t>
            </w:r>
          </w:p>
          <w:p w14:paraId="26BC7441" w14:textId="77777777" w:rsidR="00FD6287" w:rsidRPr="00EC74B4" w:rsidRDefault="00FD6287" w:rsidP="00FD6287">
            <w:pPr>
              <w:ind w:left="57"/>
              <w:rPr>
                <w:sz w:val="22"/>
                <w:szCs w:val="22"/>
              </w:rPr>
            </w:pPr>
            <w:r w:rsidRPr="00EC74B4">
              <w:rPr>
                <w:sz w:val="22"/>
                <w:szCs w:val="22"/>
              </w:rPr>
              <w:t>ГОСТ 31645-2012</w:t>
            </w:r>
          </w:p>
          <w:p w14:paraId="26C4A5E0" w14:textId="77777777" w:rsidR="00FD6287" w:rsidRPr="00EC74B4" w:rsidRDefault="00FD6287" w:rsidP="00FD6287">
            <w:pPr>
              <w:ind w:left="57"/>
              <w:rPr>
                <w:sz w:val="22"/>
                <w:szCs w:val="22"/>
              </w:rPr>
            </w:pPr>
            <w:r w:rsidRPr="00EC74B4">
              <w:rPr>
                <w:sz w:val="22"/>
                <w:szCs w:val="22"/>
              </w:rPr>
              <w:t>ГОСТ 572-2016</w:t>
            </w:r>
          </w:p>
          <w:p w14:paraId="611C480E" w14:textId="77777777" w:rsidR="00FD6287" w:rsidRPr="00EC74B4" w:rsidRDefault="00FD6287" w:rsidP="00FD6287">
            <w:pPr>
              <w:ind w:left="57"/>
              <w:rPr>
                <w:sz w:val="22"/>
                <w:szCs w:val="22"/>
              </w:rPr>
            </w:pPr>
            <w:r w:rsidRPr="00EC74B4">
              <w:rPr>
                <w:sz w:val="22"/>
                <w:szCs w:val="22"/>
              </w:rPr>
              <w:t>ГОСТ 3034-75</w:t>
            </w:r>
          </w:p>
          <w:p w14:paraId="15053E72" w14:textId="77777777" w:rsidR="00FD6287" w:rsidRPr="00EC74B4" w:rsidRDefault="00FD6287" w:rsidP="00FD6287">
            <w:pPr>
              <w:ind w:left="57"/>
              <w:rPr>
                <w:sz w:val="22"/>
                <w:szCs w:val="22"/>
              </w:rPr>
            </w:pPr>
            <w:r w:rsidRPr="00EC74B4">
              <w:rPr>
                <w:sz w:val="22"/>
                <w:szCs w:val="22"/>
              </w:rPr>
              <w:t>ГОСТ 3034-2021</w:t>
            </w:r>
          </w:p>
          <w:p w14:paraId="05394A79" w14:textId="77777777" w:rsidR="00FD6287" w:rsidRPr="00EC74B4" w:rsidRDefault="00FD6287" w:rsidP="00FD6287">
            <w:pPr>
              <w:ind w:left="57"/>
              <w:rPr>
                <w:sz w:val="22"/>
                <w:szCs w:val="22"/>
              </w:rPr>
            </w:pPr>
            <w:r w:rsidRPr="00EC74B4">
              <w:rPr>
                <w:sz w:val="22"/>
                <w:szCs w:val="22"/>
              </w:rPr>
              <w:t>ГОСТ 5550-74</w:t>
            </w:r>
          </w:p>
          <w:p w14:paraId="01EABA22" w14:textId="77777777" w:rsidR="00FD6287" w:rsidRPr="00EC74B4" w:rsidRDefault="00FD6287" w:rsidP="00FD6287">
            <w:pPr>
              <w:ind w:left="57"/>
              <w:rPr>
                <w:sz w:val="22"/>
                <w:szCs w:val="22"/>
              </w:rPr>
            </w:pPr>
            <w:r w:rsidRPr="00EC74B4">
              <w:rPr>
                <w:sz w:val="22"/>
                <w:szCs w:val="22"/>
              </w:rPr>
              <w:t>ГОСТ 5550-2021 (с 01.01.2025)</w:t>
            </w:r>
          </w:p>
          <w:p w14:paraId="24F36A58" w14:textId="77777777" w:rsidR="00FD6287" w:rsidRPr="00EC74B4" w:rsidRDefault="00FD6287" w:rsidP="00FD6287">
            <w:pPr>
              <w:ind w:left="57"/>
              <w:rPr>
                <w:sz w:val="22"/>
                <w:szCs w:val="22"/>
              </w:rPr>
            </w:pPr>
            <w:r w:rsidRPr="00EC74B4">
              <w:rPr>
                <w:sz w:val="22"/>
                <w:szCs w:val="22"/>
              </w:rPr>
              <w:t>ГОСТ 6201-2020</w:t>
            </w:r>
          </w:p>
          <w:p w14:paraId="29436A18" w14:textId="77777777" w:rsidR="00FD6287" w:rsidRPr="00EC74B4" w:rsidRDefault="00FD6287" w:rsidP="00FD6287">
            <w:pPr>
              <w:ind w:left="57"/>
              <w:rPr>
                <w:sz w:val="22"/>
                <w:szCs w:val="22"/>
              </w:rPr>
            </w:pPr>
            <w:r w:rsidRPr="00EC74B4">
              <w:rPr>
                <w:sz w:val="22"/>
                <w:szCs w:val="22"/>
              </w:rPr>
              <w:t>ГОСТ 6292-93</w:t>
            </w:r>
          </w:p>
          <w:p w14:paraId="1A49E713" w14:textId="77777777" w:rsidR="00FD6287" w:rsidRPr="00EC74B4" w:rsidRDefault="00FD6287" w:rsidP="00FD6287">
            <w:pPr>
              <w:ind w:left="57"/>
              <w:rPr>
                <w:sz w:val="22"/>
                <w:szCs w:val="22"/>
              </w:rPr>
            </w:pPr>
            <w:r w:rsidRPr="00EC74B4">
              <w:rPr>
                <w:sz w:val="22"/>
                <w:szCs w:val="22"/>
              </w:rPr>
              <w:t>ГОСТ 7022-97</w:t>
            </w:r>
          </w:p>
          <w:p w14:paraId="20327AE7" w14:textId="77777777" w:rsidR="00FD6287" w:rsidRPr="00EC74B4" w:rsidRDefault="00FD6287" w:rsidP="00FD6287">
            <w:pPr>
              <w:ind w:left="57"/>
              <w:rPr>
                <w:sz w:val="22"/>
                <w:szCs w:val="22"/>
              </w:rPr>
            </w:pPr>
            <w:r w:rsidRPr="00EC74B4">
              <w:rPr>
                <w:sz w:val="22"/>
                <w:szCs w:val="22"/>
              </w:rPr>
              <w:t>ГОСТ 21149-93</w:t>
            </w:r>
          </w:p>
          <w:p w14:paraId="4BA1AFD5" w14:textId="77777777" w:rsidR="00FD6287" w:rsidRPr="00EC74B4" w:rsidRDefault="00FD6287" w:rsidP="00FD6287">
            <w:pPr>
              <w:ind w:left="57"/>
              <w:rPr>
                <w:sz w:val="22"/>
                <w:szCs w:val="22"/>
              </w:rPr>
            </w:pPr>
            <w:r w:rsidRPr="00EC74B4">
              <w:rPr>
                <w:sz w:val="22"/>
                <w:szCs w:val="22"/>
              </w:rPr>
              <w:t>ГОСТ 31645-2012</w:t>
            </w:r>
          </w:p>
          <w:p w14:paraId="14E355E6" w14:textId="77777777" w:rsidR="00FD6287" w:rsidRPr="00EC74B4" w:rsidRDefault="00FD6287" w:rsidP="00FD6287">
            <w:pPr>
              <w:ind w:left="57"/>
              <w:rPr>
                <w:sz w:val="22"/>
                <w:szCs w:val="22"/>
                <w:shd w:val="clear" w:color="auto" w:fill="CC99FF"/>
              </w:rPr>
            </w:pPr>
            <w:r w:rsidRPr="00EC74B4">
              <w:rPr>
                <w:sz w:val="22"/>
                <w:szCs w:val="22"/>
              </w:rPr>
              <w:t>ГОСТ 16439-70</w:t>
            </w:r>
          </w:p>
          <w:p w14:paraId="70631206" w14:textId="77777777" w:rsidR="00FD6287" w:rsidRPr="00EC74B4" w:rsidRDefault="00FD6287" w:rsidP="00FD6287">
            <w:pPr>
              <w:pStyle w:val="a4"/>
              <w:spacing w:line="240" w:lineRule="auto"/>
              <w:ind w:left="57" w:right="0" w:firstLine="0"/>
              <w:jc w:val="left"/>
              <w:rPr>
                <w:rFonts w:ascii="Times New Roman" w:hAnsi="Times New Roman"/>
                <w:sz w:val="22"/>
                <w:szCs w:val="22"/>
                <w:shd w:val="clear" w:color="auto" w:fill="CC99FF"/>
              </w:rPr>
            </w:pPr>
            <w:r w:rsidRPr="00EC74B4">
              <w:rPr>
                <w:rFonts w:ascii="Times New Roman" w:hAnsi="Times New Roman"/>
                <w:sz w:val="22"/>
                <w:szCs w:val="22"/>
              </w:rPr>
              <w:t>ГОСТ 26574-2017</w:t>
            </w:r>
          </w:p>
          <w:p w14:paraId="4B73FE8F" w14:textId="20733D34"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ГОСТ 31743-2017</w:t>
            </w:r>
          </w:p>
          <w:p w14:paraId="3BF987B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01E18156" w14:textId="7FFFC782"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3B67F45F" w14:textId="432B701F" w:rsidR="00FD6287" w:rsidRPr="00EC74B4" w:rsidRDefault="00FD6287" w:rsidP="00FD6287">
            <w:pPr>
              <w:ind w:left="57"/>
              <w:rPr>
                <w:sz w:val="22"/>
                <w:szCs w:val="22"/>
              </w:rPr>
            </w:pPr>
            <w:r w:rsidRPr="00EC74B4">
              <w:rPr>
                <w:sz w:val="22"/>
                <w:szCs w:val="22"/>
              </w:rPr>
              <w:t xml:space="preserve">ТНПА и другая документация </w:t>
            </w:r>
          </w:p>
        </w:tc>
        <w:tc>
          <w:tcPr>
            <w:tcW w:w="2127" w:type="dxa"/>
          </w:tcPr>
          <w:p w14:paraId="747931B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68757C97" w14:textId="77777777" w:rsidR="00FD6287" w:rsidRPr="00EC74B4" w:rsidRDefault="00FD6287" w:rsidP="00FD6287">
            <w:pPr>
              <w:ind w:left="57"/>
              <w:rPr>
                <w:sz w:val="22"/>
                <w:szCs w:val="22"/>
              </w:rPr>
            </w:pPr>
            <w:r w:rsidRPr="00EC74B4">
              <w:rPr>
                <w:sz w:val="22"/>
                <w:szCs w:val="22"/>
              </w:rPr>
              <w:t>СТБ 8020-2002</w:t>
            </w:r>
          </w:p>
          <w:p w14:paraId="7E39ACC1" w14:textId="77777777" w:rsidR="00FD6287" w:rsidRPr="00EC74B4" w:rsidRDefault="00FD6287" w:rsidP="00FD6287">
            <w:pPr>
              <w:ind w:left="57"/>
              <w:rPr>
                <w:sz w:val="22"/>
                <w:szCs w:val="22"/>
              </w:rPr>
            </w:pPr>
            <w:r w:rsidRPr="00EC74B4">
              <w:rPr>
                <w:sz w:val="22"/>
                <w:szCs w:val="22"/>
              </w:rPr>
              <w:t>СТБ 8035-2012</w:t>
            </w:r>
          </w:p>
          <w:p w14:paraId="05A56AA4" w14:textId="77777777" w:rsidR="00FD6287" w:rsidRPr="00EC74B4" w:rsidRDefault="00FD6287" w:rsidP="00FD6287">
            <w:pPr>
              <w:ind w:left="57"/>
              <w:rPr>
                <w:sz w:val="22"/>
                <w:szCs w:val="22"/>
              </w:rPr>
            </w:pPr>
            <w:r w:rsidRPr="00EC74B4">
              <w:rPr>
                <w:sz w:val="22"/>
                <w:szCs w:val="22"/>
              </w:rPr>
              <w:t>СТБ 1963-2009 п.9.1</w:t>
            </w:r>
          </w:p>
          <w:p w14:paraId="35F8D93D" w14:textId="77777777" w:rsidR="00FD6287" w:rsidRPr="00EC74B4" w:rsidRDefault="00FD6287" w:rsidP="00FD6287">
            <w:pPr>
              <w:ind w:left="57"/>
              <w:rPr>
                <w:sz w:val="22"/>
                <w:szCs w:val="22"/>
              </w:rPr>
            </w:pPr>
            <w:r w:rsidRPr="00EC74B4">
              <w:rPr>
                <w:sz w:val="22"/>
                <w:szCs w:val="22"/>
              </w:rPr>
              <w:t>МВИ.МН 2075-2004</w:t>
            </w:r>
          </w:p>
          <w:p w14:paraId="26B2D3D3" w14:textId="77777777" w:rsidR="00FD6287" w:rsidRPr="00EC74B4" w:rsidRDefault="00FD6287" w:rsidP="00FD6287">
            <w:pPr>
              <w:ind w:left="57"/>
              <w:rPr>
                <w:sz w:val="22"/>
                <w:szCs w:val="22"/>
                <w:shd w:val="clear" w:color="auto" w:fill="CC99FF"/>
              </w:rPr>
            </w:pPr>
            <w:r w:rsidRPr="00EC74B4">
              <w:rPr>
                <w:sz w:val="22"/>
                <w:szCs w:val="22"/>
              </w:rPr>
              <w:t>ГОСТ 15113.1-77 п.3</w:t>
            </w:r>
          </w:p>
          <w:p w14:paraId="1E16A872" w14:textId="35751740" w:rsidR="00FD6287" w:rsidRPr="00EC74B4" w:rsidRDefault="00FD6287" w:rsidP="00FD6287">
            <w:pPr>
              <w:pStyle w:val="af1"/>
              <w:ind w:left="57"/>
              <w:rPr>
                <w:rFonts w:ascii="Times New Roman" w:eastAsia="MS Mincho" w:hAnsi="Times New Roman"/>
                <w:sz w:val="22"/>
                <w:szCs w:val="22"/>
              </w:rPr>
            </w:pPr>
            <w:r w:rsidRPr="00EC74B4">
              <w:rPr>
                <w:rFonts w:ascii="Times New Roman" w:hAnsi="Times New Roman"/>
                <w:sz w:val="22"/>
                <w:szCs w:val="22"/>
              </w:rPr>
              <w:t>СТБ 1910-2008 п.6.11</w:t>
            </w:r>
          </w:p>
        </w:tc>
      </w:tr>
      <w:tr w:rsidR="00FD6287" w:rsidRPr="00EC74B4" w14:paraId="4684A853" w14:textId="77777777" w:rsidTr="003158EC">
        <w:trPr>
          <w:cantSplit/>
        </w:trPr>
        <w:tc>
          <w:tcPr>
            <w:tcW w:w="568" w:type="dxa"/>
            <w:tcBorders>
              <w:top w:val="single" w:sz="4" w:space="0" w:color="auto"/>
            </w:tcBorders>
          </w:tcPr>
          <w:p w14:paraId="0D875734" w14:textId="6A3A4AB9" w:rsidR="00FD6287" w:rsidRPr="00EC74B4" w:rsidRDefault="00FD6287" w:rsidP="00FD6287">
            <w:pPr>
              <w:ind w:right="-57"/>
              <w:rPr>
                <w:sz w:val="22"/>
                <w:szCs w:val="22"/>
              </w:rPr>
            </w:pPr>
            <w:r w:rsidRPr="00EC74B4">
              <w:rPr>
                <w:sz w:val="22"/>
                <w:szCs w:val="22"/>
              </w:rPr>
              <w:t>20.2*</w:t>
            </w:r>
          </w:p>
        </w:tc>
        <w:tc>
          <w:tcPr>
            <w:tcW w:w="1843" w:type="dxa"/>
            <w:vMerge/>
          </w:tcPr>
          <w:p w14:paraId="1C29250F" w14:textId="77777777" w:rsidR="00FD6287" w:rsidRPr="00EC74B4" w:rsidRDefault="00FD6287" w:rsidP="00FD6287">
            <w:pPr>
              <w:ind w:left="57" w:right="-57"/>
              <w:rPr>
                <w:sz w:val="22"/>
                <w:szCs w:val="22"/>
              </w:rPr>
            </w:pPr>
          </w:p>
        </w:tc>
        <w:tc>
          <w:tcPr>
            <w:tcW w:w="1275" w:type="dxa"/>
          </w:tcPr>
          <w:p w14:paraId="59517B7D" w14:textId="77777777" w:rsidR="00FD6287" w:rsidRPr="00EC74B4" w:rsidRDefault="00FD6287" w:rsidP="00FD6287">
            <w:pPr>
              <w:ind w:left="57" w:right="-57"/>
              <w:rPr>
                <w:sz w:val="22"/>
                <w:szCs w:val="22"/>
              </w:rPr>
            </w:pPr>
            <w:r w:rsidRPr="00EC74B4">
              <w:rPr>
                <w:sz w:val="22"/>
                <w:szCs w:val="22"/>
              </w:rPr>
              <w:t>10.61/11.116</w:t>
            </w:r>
          </w:p>
          <w:p w14:paraId="717F68A5" w14:textId="25FB53E9" w:rsidR="00FD6287" w:rsidRPr="00EC74B4" w:rsidRDefault="00FD6287" w:rsidP="00FD6287">
            <w:pPr>
              <w:ind w:left="57" w:right="-57"/>
              <w:rPr>
                <w:sz w:val="22"/>
                <w:szCs w:val="22"/>
              </w:rPr>
            </w:pPr>
            <w:r w:rsidRPr="00EC74B4">
              <w:rPr>
                <w:sz w:val="22"/>
                <w:szCs w:val="22"/>
              </w:rPr>
              <w:t>10.73/11.116</w:t>
            </w:r>
          </w:p>
        </w:tc>
        <w:tc>
          <w:tcPr>
            <w:tcW w:w="2410" w:type="dxa"/>
            <w:tcBorders>
              <w:top w:val="single" w:sz="4" w:space="0" w:color="auto"/>
            </w:tcBorders>
          </w:tcPr>
          <w:p w14:paraId="3FDE649F" w14:textId="08067A01" w:rsidR="00FD6287" w:rsidRPr="00EC74B4" w:rsidRDefault="00FD6287" w:rsidP="00FD6287">
            <w:pPr>
              <w:ind w:left="57"/>
              <w:rPr>
                <w:sz w:val="22"/>
                <w:szCs w:val="22"/>
              </w:rPr>
            </w:pPr>
            <w:r w:rsidRPr="00EC74B4">
              <w:rPr>
                <w:sz w:val="22"/>
                <w:szCs w:val="22"/>
              </w:rPr>
              <w:t xml:space="preserve">Органолептические показатели: цвет, вкус, запах, хруст, </w:t>
            </w:r>
            <w:proofErr w:type="spellStart"/>
            <w:r w:rsidRPr="00EC74B4">
              <w:rPr>
                <w:sz w:val="22"/>
                <w:szCs w:val="22"/>
              </w:rPr>
              <w:t>развариваемость</w:t>
            </w:r>
            <w:proofErr w:type="spellEnd"/>
            <w:r w:rsidRPr="00EC74B4">
              <w:rPr>
                <w:sz w:val="22"/>
                <w:szCs w:val="22"/>
              </w:rPr>
              <w:t>, поверхность, излом, форма, х</w:t>
            </w:r>
            <w:r w:rsidRPr="00EC74B4">
              <w:rPr>
                <w:rStyle w:val="FontStyle15"/>
                <w:sz w:val="22"/>
                <w:szCs w:val="22"/>
              </w:rPr>
              <w:t>руст от минеральной примеси, посторонние включения, состояние изделий после варки</w:t>
            </w:r>
          </w:p>
        </w:tc>
        <w:tc>
          <w:tcPr>
            <w:tcW w:w="2126" w:type="dxa"/>
            <w:vMerge/>
          </w:tcPr>
          <w:p w14:paraId="51C70A24" w14:textId="77777777" w:rsidR="00FD6287" w:rsidRPr="00EC74B4" w:rsidRDefault="00FD6287" w:rsidP="00FD6287">
            <w:pPr>
              <w:ind w:left="57"/>
              <w:rPr>
                <w:sz w:val="22"/>
                <w:szCs w:val="22"/>
              </w:rPr>
            </w:pPr>
          </w:p>
        </w:tc>
        <w:tc>
          <w:tcPr>
            <w:tcW w:w="2127" w:type="dxa"/>
          </w:tcPr>
          <w:p w14:paraId="5CBCD645" w14:textId="77777777" w:rsidR="00FD6287" w:rsidRPr="00EC74B4" w:rsidRDefault="00FD6287" w:rsidP="00FD6287">
            <w:pPr>
              <w:ind w:left="57"/>
              <w:rPr>
                <w:sz w:val="22"/>
                <w:szCs w:val="22"/>
              </w:rPr>
            </w:pPr>
            <w:r w:rsidRPr="00EC74B4">
              <w:rPr>
                <w:sz w:val="22"/>
                <w:szCs w:val="22"/>
              </w:rPr>
              <w:t>ГОСТ 27558-2022</w:t>
            </w:r>
          </w:p>
          <w:p w14:paraId="53750B3A" w14:textId="77777777" w:rsidR="00FD6287" w:rsidRPr="00EC74B4" w:rsidRDefault="00FD6287" w:rsidP="00FD6287">
            <w:pPr>
              <w:ind w:left="57"/>
              <w:rPr>
                <w:sz w:val="22"/>
                <w:szCs w:val="22"/>
              </w:rPr>
            </w:pPr>
            <w:r w:rsidRPr="00EC74B4">
              <w:rPr>
                <w:sz w:val="22"/>
                <w:szCs w:val="22"/>
              </w:rPr>
              <w:t>ГОСТ 26312.2-84</w:t>
            </w:r>
          </w:p>
          <w:p w14:paraId="4C3C9B11" w14:textId="77777777" w:rsidR="00FD6287" w:rsidRPr="00EC74B4" w:rsidRDefault="00FD6287" w:rsidP="00FD6287">
            <w:pPr>
              <w:ind w:left="57"/>
              <w:rPr>
                <w:sz w:val="22"/>
                <w:szCs w:val="22"/>
                <w:shd w:val="clear" w:color="auto" w:fill="00B0F0"/>
              </w:rPr>
            </w:pPr>
            <w:r w:rsidRPr="00EC74B4">
              <w:rPr>
                <w:sz w:val="22"/>
                <w:szCs w:val="22"/>
              </w:rPr>
              <w:t>СТБ 1963-2009 п.9.4,</w:t>
            </w:r>
            <w:r w:rsidRPr="00EC74B4">
              <w:rPr>
                <w:sz w:val="22"/>
                <w:szCs w:val="22"/>
                <w:shd w:val="clear" w:color="auto" w:fill="00B0F0"/>
              </w:rPr>
              <w:t xml:space="preserve"> </w:t>
            </w:r>
            <w:r w:rsidRPr="00EC74B4">
              <w:rPr>
                <w:sz w:val="22"/>
                <w:szCs w:val="22"/>
              </w:rPr>
              <w:t>п.9.6, п.9.9</w:t>
            </w:r>
          </w:p>
          <w:p w14:paraId="4C15C3B3" w14:textId="77777777" w:rsidR="00FD6287" w:rsidRPr="00EC74B4" w:rsidRDefault="00FD6287" w:rsidP="00FD6287">
            <w:pPr>
              <w:ind w:left="57"/>
              <w:rPr>
                <w:sz w:val="22"/>
                <w:szCs w:val="22"/>
                <w:shd w:val="clear" w:color="auto" w:fill="CC99FF"/>
              </w:rPr>
            </w:pPr>
            <w:r w:rsidRPr="00EC74B4">
              <w:rPr>
                <w:sz w:val="22"/>
                <w:szCs w:val="22"/>
              </w:rPr>
              <w:t>СТБ 2203-2011 п.5.2</w:t>
            </w:r>
          </w:p>
          <w:p w14:paraId="5BDCF3DF" w14:textId="7A0192C6" w:rsidR="00FD6287" w:rsidRPr="00EC74B4" w:rsidRDefault="00FD6287" w:rsidP="00FD6287">
            <w:pPr>
              <w:ind w:left="57"/>
              <w:rPr>
                <w:sz w:val="22"/>
                <w:szCs w:val="22"/>
              </w:rPr>
            </w:pPr>
            <w:r w:rsidRPr="00EC74B4">
              <w:rPr>
                <w:sz w:val="22"/>
                <w:szCs w:val="22"/>
              </w:rPr>
              <w:t>ГОСТ 15113.2-77 п.2</w:t>
            </w:r>
          </w:p>
        </w:tc>
      </w:tr>
      <w:tr w:rsidR="00FD6287" w:rsidRPr="00EC74B4" w14:paraId="586C782F" w14:textId="77777777" w:rsidTr="003158EC">
        <w:trPr>
          <w:cantSplit/>
        </w:trPr>
        <w:tc>
          <w:tcPr>
            <w:tcW w:w="568" w:type="dxa"/>
            <w:tcBorders>
              <w:top w:val="single" w:sz="4" w:space="0" w:color="auto"/>
            </w:tcBorders>
          </w:tcPr>
          <w:p w14:paraId="72572F38" w14:textId="544B9185" w:rsidR="00FD6287" w:rsidRPr="00EC74B4" w:rsidRDefault="00FD6287" w:rsidP="00FD6287">
            <w:pPr>
              <w:ind w:right="-57"/>
              <w:rPr>
                <w:sz w:val="22"/>
                <w:szCs w:val="22"/>
              </w:rPr>
            </w:pPr>
            <w:r w:rsidRPr="00EC74B4">
              <w:rPr>
                <w:sz w:val="22"/>
                <w:szCs w:val="22"/>
              </w:rPr>
              <w:t>20.3*</w:t>
            </w:r>
          </w:p>
        </w:tc>
        <w:tc>
          <w:tcPr>
            <w:tcW w:w="1843" w:type="dxa"/>
            <w:vMerge/>
          </w:tcPr>
          <w:p w14:paraId="15BB64F7" w14:textId="77777777" w:rsidR="00FD6287" w:rsidRPr="00EC74B4" w:rsidRDefault="00FD6287" w:rsidP="00FD6287">
            <w:pPr>
              <w:ind w:right="-57"/>
              <w:rPr>
                <w:sz w:val="22"/>
                <w:szCs w:val="22"/>
              </w:rPr>
            </w:pPr>
          </w:p>
        </w:tc>
        <w:tc>
          <w:tcPr>
            <w:tcW w:w="1275" w:type="dxa"/>
          </w:tcPr>
          <w:p w14:paraId="721A6B1D" w14:textId="77777777" w:rsidR="00FD6287" w:rsidRPr="00EC74B4" w:rsidRDefault="00FD6287" w:rsidP="00FD6287">
            <w:pPr>
              <w:ind w:right="-57"/>
              <w:rPr>
                <w:sz w:val="22"/>
                <w:szCs w:val="22"/>
              </w:rPr>
            </w:pPr>
            <w:r w:rsidRPr="00EC74B4">
              <w:rPr>
                <w:sz w:val="22"/>
                <w:szCs w:val="22"/>
              </w:rPr>
              <w:t>10.61/08.052</w:t>
            </w:r>
          </w:p>
          <w:p w14:paraId="511D27AE" w14:textId="7A8C2288" w:rsidR="00FD6287" w:rsidRPr="00EC74B4" w:rsidRDefault="00FD6287" w:rsidP="00FD6287">
            <w:pPr>
              <w:ind w:right="-57"/>
              <w:rPr>
                <w:sz w:val="22"/>
                <w:szCs w:val="22"/>
              </w:rPr>
            </w:pPr>
            <w:r w:rsidRPr="00EC74B4">
              <w:rPr>
                <w:sz w:val="22"/>
                <w:szCs w:val="22"/>
              </w:rPr>
              <w:t>10.73/08.052</w:t>
            </w:r>
          </w:p>
        </w:tc>
        <w:tc>
          <w:tcPr>
            <w:tcW w:w="2410" w:type="dxa"/>
            <w:tcBorders>
              <w:top w:val="single" w:sz="4" w:space="0" w:color="auto"/>
            </w:tcBorders>
          </w:tcPr>
          <w:p w14:paraId="668810C8" w14:textId="6D15A3EE" w:rsidR="00FD6287" w:rsidRPr="00EC74B4" w:rsidRDefault="00FD6287" w:rsidP="00FD6287">
            <w:pPr>
              <w:ind w:left="57"/>
              <w:rPr>
                <w:sz w:val="22"/>
                <w:szCs w:val="22"/>
              </w:rPr>
            </w:pPr>
            <w:r w:rsidRPr="00EC74B4">
              <w:rPr>
                <w:sz w:val="22"/>
                <w:szCs w:val="22"/>
              </w:rPr>
              <w:t>Массовая доля влаги, влажность</w:t>
            </w:r>
          </w:p>
        </w:tc>
        <w:tc>
          <w:tcPr>
            <w:tcW w:w="2126" w:type="dxa"/>
            <w:vMerge/>
          </w:tcPr>
          <w:p w14:paraId="0CF8A8F1" w14:textId="77777777" w:rsidR="00FD6287" w:rsidRPr="00EC74B4" w:rsidRDefault="00FD6287" w:rsidP="00FD6287">
            <w:pPr>
              <w:ind w:left="57"/>
              <w:rPr>
                <w:sz w:val="22"/>
                <w:szCs w:val="22"/>
              </w:rPr>
            </w:pPr>
          </w:p>
        </w:tc>
        <w:tc>
          <w:tcPr>
            <w:tcW w:w="2127" w:type="dxa"/>
          </w:tcPr>
          <w:p w14:paraId="723ECA48"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ГОСТ 9404-88</w:t>
            </w:r>
          </w:p>
          <w:p w14:paraId="380CE603" w14:textId="77777777" w:rsidR="00FD6287" w:rsidRPr="00EC74B4" w:rsidRDefault="00FD6287" w:rsidP="00FD6287">
            <w:pPr>
              <w:pStyle w:val="21"/>
              <w:spacing w:before="0"/>
              <w:ind w:left="57" w:right="0"/>
              <w:jc w:val="left"/>
              <w:rPr>
                <w:rFonts w:ascii="Times New Roman" w:hAnsi="Times New Roman"/>
                <w:spacing w:val="-14"/>
                <w:sz w:val="22"/>
                <w:szCs w:val="22"/>
              </w:rPr>
            </w:pPr>
            <w:r w:rsidRPr="00EC74B4">
              <w:rPr>
                <w:rFonts w:ascii="Times New Roman" w:hAnsi="Times New Roman"/>
                <w:spacing w:val="-14"/>
                <w:sz w:val="22"/>
                <w:szCs w:val="22"/>
              </w:rPr>
              <w:t xml:space="preserve">ГОСТ 15113.4-2021 </w:t>
            </w:r>
          </w:p>
          <w:p w14:paraId="6DE330DA" w14:textId="668FDC8C" w:rsidR="00FD6287" w:rsidRPr="00EC74B4" w:rsidRDefault="00FD6287" w:rsidP="00FD6287">
            <w:pPr>
              <w:pStyle w:val="21"/>
              <w:spacing w:before="0"/>
              <w:ind w:left="57" w:right="0"/>
              <w:jc w:val="left"/>
              <w:rPr>
                <w:rFonts w:ascii="Times New Roman" w:hAnsi="Times New Roman"/>
                <w:spacing w:val="-14"/>
                <w:sz w:val="22"/>
                <w:szCs w:val="22"/>
              </w:rPr>
            </w:pPr>
            <w:proofErr w:type="spellStart"/>
            <w:r w:rsidRPr="00EC74B4">
              <w:rPr>
                <w:rFonts w:ascii="Times New Roman" w:hAnsi="Times New Roman"/>
                <w:spacing w:val="-14"/>
                <w:sz w:val="22"/>
                <w:szCs w:val="22"/>
              </w:rPr>
              <w:t>пп</w:t>
            </w:r>
            <w:proofErr w:type="spellEnd"/>
            <w:r w:rsidRPr="00EC74B4">
              <w:rPr>
                <w:rFonts w:ascii="Times New Roman" w:hAnsi="Times New Roman"/>
                <w:spacing w:val="-14"/>
                <w:sz w:val="22"/>
                <w:szCs w:val="22"/>
              </w:rPr>
              <w:t xml:space="preserve">. .6, 7  </w:t>
            </w:r>
          </w:p>
          <w:p w14:paraId="3FD60F69" w14:textId="77777777"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ГОСТ 26312.7-88</w:t>
            </w:r>
          </w:p>
          <w:p w14:paraId="3A75E8B0" w14:textId="1219FE7F" w:rsidR="00FD6287" w:rsidRPr="00EC74B4" w:rsidRDefault="00FD6287" w:rsidP="00FD6287">
            <w:pPr>
              <w:ind w:left="57"/>
              <w:rPr>
                <w:sz w:val="22"/>
                <w:szCs w:val="22"/>
              </w:rPr>
            </w:pPr>
            <w:r w:rsidRPr="00EC74B4">
              <w:rPr>
                <w:sz w:val="22"/>
                <w:szCs w:val="22"/>
              </w:rPr>
              <w:t>СТБ 1963-2009 п.9.10.1, п.9.10.2</w:t>
            </w:r>
          </w:p>
        </w:tc>
      </w:tr>
      <w:tr w:rsidR="00FD6287" w:rsidRPr="00EC74B4" w14:paraId="0E20A33A" w14:textId="77777777" w:rsidTr="003158EC">
        <w:trPr>
          <w:cantSplit/>
        </w:trPr>
        <w:tc>
          <w:tcPr>
            <w:tcW w:w="568" w:type="dxa"/>
            <w:tcBorders>
              <w:top w:val="single" w:sz="4" w:space="0" w:color="auto"/>
            </w:tcBorders>
          </w:tcPr>
          <w:p w14:paraId="1A8F669B" w14:textId="1522ABBC" w:rsidR="00FD6287" w:rsidRPr="00EC74B4" w:rsidRDefault="00FD6287" w:rsidP="00FD6287">
            <w:pPr>
              <w:ind w:right="-57"/>
              <w:rPr>
                <w:sz w:val="22"/>
                <w:szCs w:val="22"/>
              </w:rPr>
            </w:pPr>
            <w:r w:rsidRPr="00EC74B4">
              <w:rPr>
                <w:sz w:val="22"/>
                <w:szCs w:val="22"/>
              </w:rPr>
              <w:t>20.4*</w:t>
            </w:r>
          </w:p>
        </w:tc>
        <w:tc>
          <w:tcPr>
            <w:tcW w:w="1843" w:type="dxa"/>
            <w:vMerge/>
          </w:tcPr>
          <w:p w14:paraId="0A60194F" w14:textId="77777777" w:rsidR="00FD6287" w:rsidRPr="00EC74B4" w:rsidRDefault="00FD6287" w:rsidP="00FD6287">
            <w:pPr>
              <w:ind w:right="-57"/>
              <w:rPr>
                <w:sz w:val="22"/>
                <w:szCs w:val="22"/>
              </w:rPr>
            </w:pPr>
          </w:p>
        </w:tc>
        <w:tc>
          <w:tcPr>
            <w:tcW w:w="1275" w:type="dxa"/>
          </w:tcPr>
          <w:p w14:paraId="6E22FF98" w14:textId="77777777" w:rsidR="00FD6287" w:rsidRPr="00EC74B4" w:rsidRDefault="00FD6287" w:rsidP="00FD6287">
            <w:pPr>
              <w:ind w:right="-57"/>
              <w:rPr>
                <w:sz w:val="22"/>
                <w:szCs w:val="22"/>
              </w:rPr>
            </w:pPr>
            <w:r w:rsidRPr="00EC74B4">
              <w:rPr>
                <w:sz w:val="22"/>
                <w:szCs w:val="22"/>
              </w:rPr>
              <w:t>10.61/08.052</w:t>
            </w:r>
          </w:p>
          <w:p w14:paraId="23B7ACBD" w14:textId="4FB4622E" w:rsidR="00FD6287" w:rsidRPr="00EC74B4" w:rsidRDefault="00FD6287" w:rsidP="00FD6287">
            <w:pPr>
              <w:ind w:right="-57"/>
              <w:rPr>
                <w:sz w:val="22"/>
                <w:szCs w:val="22"/>
              </w:rPr>
            </w:pPr>
            <w:r w:rsidRPr="00EC74B4">
              <w:rPr>
                <w:sz w:val="22"/>
                <w:szCs w:val="22"/>
              </w:rPr>
              <w:t>10.73/08.052</w:t>
            </w:r>
          </w:p>
        </w:tc>
        <w:tc>
          <w:tcPr>
            <w:tcW w:w="2410" w:type="dxa"/>
            <w:tcBorders>
              <w:top w:val="single" w:sz="4" w:space="0" w:color="auto"/>
            </w:tcBorders>
          </w:tcPr>
          <w:p w14:paraId="586A9B9C" w14:textId="56275135" w:rsidR="00FD6287" w:rsidRPr="00EC74B4" w:rsidRDefault="00FD6287" w:rsidP="00FD6287">
            <w:pPr>
              <w:ind w:left="57"/>
              <w:rPr>
                <w:sz w:val="22"/>
                <w:szCs w:val="22"/>
              </w:rPr>
            </w:pPr>
            <w:r w:rsidRPr="00EC74B4">
              <w:rPr>
                <w:sz w:val="22"/>
                <w:szCs w:val="22"/>
              </w:rPr>
              <w:t>Зольность, зольность в пересчете на сухое вещество</w:t>
            </w:r>
          </w:p>
        </w:tc>
        <w:tc>
          <w:tcPr>
            <w:tcW w:w="2126" w:type="dxa"/>
            <w:vMerge/>
            <w:vAlign w:val="center"/>
          </w:tcPr>
          <w:p w14:paraId="0CE09E6B" w14:textId="77777777" w:rsidR="00FD6287" w:rsidRPr="00EC74B4" w:rsidRDefault="00FD6287" w:rsidP="00FD6287">
            <w:pPr>
              <w:ind w:left="57"/>
              <w:rPr>
                <w:sz w:val="22"/>
                <w:szCs w:val="22"/>
              </w:rPr>
            </w:pPr>
          </w:p>
        </w:tc>
        <w:tc>
          <w:tcPr>
            <w:tcW w:w="2127" w:type="dxa"/>
          </w:tcPr>
          <w:p w14:paraId="3D633792" w14:textId="77777777" w:rsidR="00FD6287" w:rsidRPr="00EC74B4" w:rsidRDefault="00FD6287" w:rsidP="00FD6287">
            <w:pPr>
              <w:ind w:left="57"/>
              <w:rPr>
                <w:sz w:val="22"/>
                <w:szCs w:val="22"/>
              </w:rPr>
            </w:pPr>
            <w:r w:rsidRPr="00EC74B4">
              <w:rPr>
                <w:sz w:val="22"/>
                <w:szCs w:val="22"/>
              </w:rPr>
              <w:t>ГОСТ 27494-2016</w:t>
            </w:r>
          </w:p>
          <w:p w14:paraId="202A342F" w14:textId="2257A34C" w:rsidR="00FD6287" w:rsidRPr="00EC74B4" w:rsidRDefault="00FD6287" w:rsidP="00FD6287">
            <w:pPr>
              <w:pStyle w:val="a3"/>
              <w:ind w:left="57" w:right="0"/>
              <w:jc w:val="left"/>
              <w:rPr>
                <w:rFonts w:ascii="Times New Roman" w:hAnsi="Times New Roman"/>
                <w:sz w:val="22"/>
                <w:szCs w:val="22"/>
              </w:rPr>
            </w:pPr>
            <w:r w:rsidRPr="00EC74B4">
              <w:rPr>
                <w:rFonts w:ascii="Times New Roman" w:hAnsi="Times New Roman"/>
                <w:sz w:val="22"/>
                <w:szCs w:val="22"/>
              </w:rPr>
              <w:t>ГОСТ 26312.5-84</w:t>
            </w:r>
          </w:p>
        </w:tc>
      </w:tr>
      <w:tr w:rsidR="00FD6287" w:rsidRPr="00EC74B4" w14:paraId="3BBA4A3F" w14:textId="77777777" w:rsidTr="003158EC">
        <w:trPr>
          <w:cantSplit/>
        </w:trPr>
        <w:tc>
          <w:tcPr>
            <w:tcW w:w="568" w:type="dxa"/>
            <w:tcBorders>
              <w:top w:val="single" w:sz="4" w:space="0" w:color="auto"/>
            </w:tcBorders>
          </w:tcPr>
          <w:p w14:paraId="7E9302EE" w14:textId="74BF3856" w:rsidR="00FD6287" w:rsidRPr="00EC74B4" w:rsidRDefault="00FD6287" w:rsidP="00FD6287">
            <w:pPr>
              <w:ind w:right="-57"/>
              <w:rPr>
                <w:sz w:val="22"/>
                <w:szCs w:val="22"/>
              </w:rPr>
            </w:pPr>
            <w:r w:rsidRPr="00EC74B4">
              <w:rPr>
                <w:sz w:val="22"/>
                <w:szCs w:val="22"/>
              </w:rPr>
              <w:t>20.5*</w:t>
            </w:r>
          </w:p>
        </w:tc>
        <w:tc>
          <w:tcPr>
            <w:tcW w:w="1843" w:type="dxa"/>
            <w:vMerge/>
          </w:tcPr>
          <w:p w14:paraId="68E46111" w14:textId="77777777" w:rsidR="00FD6287" w:rsidRPr="00EC74B4" w:rsidRDefault="00FD6287" w:rsidP="00FD6287">
            <w:pPr>
              <w:ind w:right="-57"/>
              <w:rPr>
                <w:sz w:val="22"/>
                <w:szCs w:val="22"/>
              </w:rPr>
            </w:pPr>
          </w:p>
        </w:tc>
        <w:tc>
          <w:tcPr>
            <w:tcW w:w="1275" w:type="dxa"/>
          </w:tcPr>
          <w:p w14:paraId="1C6CA5B7" w14:textId="66E13932" w:rsidR="00FD6287" w:rsidRPr="00EC74B4" w:rsidRDefault="00FD6287" w:rsidP="00FD6287">
            <w:pPr>
              <w:ind w:right="-57"/>
              <w:rPr>
                <w:sz w:val="22"/>
                <w:szCs w:val="22"/>
              </w:rPr>
            </w:pPr>
            <w:r w:rsidRPr="00EC74B4">
              <w:rPr>
                <w:sz w:val="22"/>
                <w:szCs w:val="22"/>
              </w:rPr>
              <w:t>10.61/08.156</w:t>
            </w:r>
          </w:p>
        </w:tc>
        <w:tc>
          <w:tcPr>
            <w:tcW w:w="2410" w:type="dxa"/>
            <w:tcBorders>
              <w:top w:val="single" w:sz="4" w:space="0" w:color="auto"/>
            </w:tcBorders>
          </w:tcPr>
          <w:p w14:paraId="0F1E1D79" w14:textId="695C1A0A" w:rsidR="00FD6287" w:rsidRPr="00EC74B4" w:rsidRDefault="00FD6287" w:rsidP="00FD6287">
            <w:pPr>
              <w:ind w:left="57"/>
              <w:rPr>
                <w:sz w:val="22"/>
                <w:szCs w:val="22"/>
              </w:rPr>
            </w:pPr>
            <w:r w:rsidRPr="00EC74B4">
              <w:rPr>
                <w:sz w:val="22"/>
                <w:szCs w:val="22"/>
              </w:rPr>
              <w:t>Белизна</w:t>
            </w:r>
          </w:p>
        </w:tc>
        <w:tc>
          <w:tcPr>
            <w:tcW w:w="2126" w:type="dxa"/>
            <w:vMerge/>
            <w:vAlign w:val="center"/>
          </w:tcPr>
          <w:p w14:paraId="115D6315" w14:textId="77777777" w:rsidR="00FD6287" w:rsidRPr="00EC74B4" w:rsidRDefault="00FD6287" w:rsidP="00FD6287">
            <w:pPr>
              <w:ind w:left="57"/>
              <w:rPr>
                <w:sz w:val="22"/>
                <w:szCs w:val="22"/>
              </w:rPr>
            </w:pPr>
          </w:p>
        </w:tc>
        <w:tc>
          <w:tcPr>
            <w:tcW w:w="2127" w:type="dxa"/>
          </w:tcPr>
          <w:p w14:paraId="46AED1FA" w14:textId="0D5FDA89" w:rsidR="00FD6287" w:rsidRPr="00EC74B4" w:rsidRDefault="00FD6287" w:rsidP="00FD6287">
            <w:pPr>
              <w:ind w:left="57"/>
              <w:rPr>
                <w:sz w:val="22"/>
                <w:szCs w:val="22"/>
              </w:rPr>
            </w:pPr>
            <w:r w:rsidRPr="00EC74B4">
              <w:rPr>
                <w:sz w:val="22"/>
                <w:szCs w:val="22"/>
              </w:rPr>
              <w:t>ГОСТ 26361-84</w:t>
            </w:r>
          </w:p>
        </w:tc>
      </w:tr>
      <w:tr w:rsidR="00FD6287" w:rsidRPr="00EC74B4" w14:paraId="342C53A6" w14:textId="77777777" w:rsidTr="003158EC">
        <w:trPr>
          <w:cantSplit/>
        </w:trPr>
        <w:tc>
          <w:tcPr>
            <w:tcW w:w="568" w:type="dxa"/>
            <w:tcBorders>
              <w:top w:val="single" w:sz="4" w:space="0" w:color="auto"/>
            </w:tcBorders>
          </w:tcPr>
          <w:p w14:paraId="0F64FB07" w14:textId="2391D409" w:rsidR="00FD6287" w:rsidRPr="00EC74B4" w:rsidRDefault="00FD6287" w:rsidP="00FD6287">
            <w:pPr>
              <w:ind w:right="-57"/>
              <w:rPr>
                <w:sz w:val="22"/>
                <w:szCs w:val="22"/>
              </w:rPr>
            </w:pPr>
            <w:r w:rsidRPr="00EC74B4">
              <w:rPr>
                <w:sz w:val="22"/>
                <w:szCs w:val="22"/>
              </w:rPr>
              <w:t>20.6*</w:t>
            </w:r>
          </w:p>
        </w:tc>
        <w:tc>
          <w:tcPr>
            <w:tcW w:w="1843" w:type="dxa"/>
            <w:vMerge/>
          </w:tcPr>
          <w:p w14:paraId="2FFF00A1" w14:textId="77777777" w:rsidR="00FD6287" w:rsidRPr="00EC74B4" w:rsidRDefault="00FD6287" w:rsidP="00FD6287">
            <w:pPr>
              <w:ind w:right="-57"/>
              <w:rPr>
                <w:sz w:val="22"/>
                <w:szCs w:val="22"/>
              </w:rPr>
            </w:pPr>
          </w:p>
        </w:tc>
        <w:tc>
          <w:tcPr>
            <w:tcW w:w="1275" w:type="dxa"/>
          </w:tcPr>
          <w:p w14:paraId="64C7E618" w14:textId="2C8010BF" w:rsidR="00FD6287" w:rsidRPr="00EC74B4" w:rsidRDefault="00FD6287" w:rsidP="00FD6287">
            <w:pPr>
              <w:ind w:right="-57"/>
              <w:rPr>
                <w:sz w:val="22"/>
                <w:szCs w:val="22"/>
              </w:rPr>
            </w:pPr>
            <w:r w:rsidRPr="00EC74B4">
              <w:rPr>
                <w:sz w:val="22"/>
                <w:szCs w:val="22"/>
              </w:rPr>
              <w:t>10.61/29.040</w:t>
            </w:r>
          </w:p>
        </w:tc>
        <w:tc>
          <w:tcPr>
            <w:tcW w:w="2410" w:type="dxa"/>
            <w:tcBorders>
              <w:top w:val="single" w:sz="4" w:space="0" w:color="auto"/>
            </w:tcBorders>
          </w:tcPr>
          <w:p w14:paraId="63D31D1B" w14:textId="480F410F" w:rsidR="00FD6287" w:rsidRPr="00EC74B4" w:rsidRDefault="00FD6287" w:rsidP="00FD6287">
            <w:pPr>
              <w:ind w:left="57"/>
              <w:rPr>
                <w:sz w:val="22"/>
                <w:szCs w:val="22"/>
              </w:rPr>
            </w:pPr>
            <w:r w:rsidRPr="00EC74B4">
              <w:rPr>
                <w:sz w:val="22"/>
                <w:szCs w:val="22"/>
              </w:rPr>
              <w:t>Наличие испорченных ядер, примесей</w:t>
            </w:r>
          </w:p>
        </w:tc>
        <w:tc>
          <w:tcPr>
            <w:tcW w:w="2126" w:type="dxa"/>
            <w:vMerge/>
            <w:vAlign w:val="center"/>
          </w:tcPr>
          <w:p w14:paraId="35106E59" w14:textId="77777777" w:rsidR="00FD6287" w:rsidRPr="00EC74B4" w:rsidRDefault="00FD6287" w:rsidP="00FD6287">
            <w:pPr>
              <w:ind w:left="57"/>
              <w:rPr>
                <w:sz w:val="22"/>
                <w:szCs w:val="22"/>
              </w:rPr>
            </w:pPr>
          </w:p>
        </w:tc>
        <w:tc>
          <w:tcPr>
            <w:tcW w:w="2127" w:type="dxa"/>
          </w:tcPr>
          <w:p w14:paraId="0C3FB5D8" w14:textId="77777777" w:rsidR="00FD6287" w:rsidRPr="00EC74B4" w:rsidRDefault="00FD6287" w:rsidP="00FD6287">
            <w:pPr>
              <w:ind w:left="57"/>
              <w:rPr>
                <w:sz w:val="22"/>
                <w:szCs w:val="22"/>
              </w:rPr>
            </w:pPr>
            <w:r w:rsidRPr="00EC74B4">
              <w:rPr>
                <w:sz w:val="22"/>
                <w:szCs w:val="22"/>
              </w:rPr>
              <w:t>ГОСТ 26312.4-84</w:t>
            </w:r>
          </w:p>
          <w:p w14:paraId="5266287E" w14:textId="310016A6" w:rsidR="00FD6287" w:rsidRPr="00EC74B4" w:rsidRDefault="00FD6287" w:rsidP="00FD6287">
            <w:pPr>
              <w:ind w:left="57"/>
              <w:rPr>
                <w:sz w:val="22"/>
                <w:szCs w:val="22"/>
              </w:rPr>
            </w:pPr>
            <w:r w:rsidRPr="00EC74B4">
              <w:rPr>
                <w:sz w:val="22"/>
                <w:szCs w:val="22"/>
              </w:rPr>
              <w:t>ГОСТ 6201-2020 таблица 3</w:t>
            </w:r>
          </w:p>
        </w:tc>
      </w:tr>
      <w:tr w:rsidR="00FD6287" w:rsidRPr="00EC74B4" w14:paraId="58300ED8" w14:textId="77777777" w:rsidTr="003158EC">
        <w:trPr>
          <w:cantSplit/>
        </w:trPr>
        <w:tc>
          <w:tcPr>
            <w:tcW w:w="568" w:type="dxa"/>
            <w:tcBorders>
              <w:top w:val="single" w:sz="4" w:space="0" w:color="auto"/>
            </w:tcBorders>
          </w:tcPr>
          <w:p w14:paraId="08A30639" w14:textId="46B65580" w:rsidR="00FD6287" w:rsidRPr="00EC74B4" w:rsidRDefault="00FD6287" w:rsidP="00FD6287">
            <w:pPr>
              <w:ind w:right="-57"/>
              <w:rPr>
                <w:sz w:val="22"/>
                <w:szCs w:val="22"/>
              </w:rPr>
            </w:pPr>
            <w:r w:rsidRPr="00EC74B4">
              <w:rPr>
                <w:sz w:val="22"/>
                <w:szCs w:val="22"/>
              </w:rPr>
              <w:t>20.7*</w:t>
            </w:r>
          </w:p>
        </w:tc>
        <w:tc>
          <w:tcPr>
            <w:tcW w:w="1843" w:type="dxa"/>
            <w:vMerge/>
          </w:tcPr>
          <w:p w14:paraId="71327253" w14:textId="77777777" w:rsidR="00FD6287" w:rsidRPr="00EC74B4" w:rsidRDefault="00FD6287" w:rsidP="00FD6287">
            <w:pPr>
              <w:ind w:right="-57"/>
              <w:rPr>
                <w:sz w:val="22"/>
                <w:szCs w:val="22"/>
              </w:rPr>
            </w:pPr>
          </w:p>
        </w:tc>
        <w:tc>
          <w:tcPr>
            <w:tcW w:w="1275" w:type="dxa"/>
          </w:tcPr>
          <w:p w14:paraId="3758CE24" w14:textId="5BFAF1F4" w:rsidR="00FD6287" w:rsidRPr="00EC74B4" w:rsidRDefault="00FD6287" w:rsidP="00FD6287">
            <w:pPr>
              <w:ind w:right="-57"/>
              <w:rPr>
                <w:sz w:val="22"/>
                <w:szCs w:val="22"/>
              </w:rPr>
            </w:pPr>
            <w:r w:rsidRPr="00EC74B4">
              <w:rPr>
                <w:sz w:val="22"/>
                <w:szCs w:val="22"/>
              </w:rPr>
              <w:t>10.61/29.040</w:t>
            </w:r>
          </w:p>
        </w:tc>
        <w:tc>
          <w:tcPr>
            <w:tcW w:w="2410" w:type="dxa"/>
            <w:tcBorders>
              <w:top w:val="single" w:sz="4" w:space="0" w:color="auto"/>
            </w:tcBorders>
          </w:tcPr>
          <w:p w14:paraId="64E91BCF" w14:textId="45211168" w:rsidR="00FD6287" w:rsidRPr="00EC74B4" w:rsidRDefault="00FD6287" w:rsidP="00FD6287">
            <w:pPr>
              <w:ind w:left="57"/>
              <w:rPr>
                <w:sz w:val="22"/>
                <w:szCs w:val="22"/>
              </w:rPr>
            </w:pPr>
            <w:r w:rsidRPr="00EC74B4">
              <w:rPr>
                <w:sz w:val="22"/>
                <w:szCs w:val="22"/>
              </w:rPr>
              <w:t>Дробленый горох</w:t>
            </w:r>
          </w:p>
        </w:tc>
        <w:tc>
          <w:tcPr>
            <w:tcW w:w="2126" w:type="dxa"/>
            <w:vMerge/>
            <w:vAlign w:val="center"/>
          </w:tcPr>
          <w:p w14:paraId="5DDCC125" w14:textId="77777777" w:rsidR="00FD6287" w:rsidRPr="00EC74B4" w:rsidRDefault="00FD6287" w:rsidP="00FD6287">
            <w:pPr>
              <w:ind w:left="57"/>
              <w:rPr>
                <w:sz w:val="22"/>
                <w:szCs w:val="22"/>
              </w:rPr>
            </w:pPr>
          </w:p>
        </w:tc>
        <w:tc>
          <w:tcPr>
            <w:tcW w:w="2127" w:type="dxa"/>
          </w:tcPr>
          <w:p w14:paraId="20A58E9C" w14:textId="77777777" w:rsidR="00FD6287" w:rsidRPr="00EC74B4" w:rsidRDefault="00FD6287" w:rsidP="00FD6287">
            <w:pPr>
              <w:ind w:left="57"/>
              <w:rPr>
                <w:sz w:val="22"/>
                <w:szCs w:val="22"/>
              </w:rPr>
            </w:pPr>
            <w:r w:rsidRPr="00EC74B4">
              <w:rPr>
                <w:sz w:val="22"/>
                <w:szCs w:val="22"/>
              </w:rPr>
              <w:t>ГОСТ 26312.4-84</w:t>
            </w:r>
          </w:p>
          <w:p w14:paraId="78EA8653" w14:textId="0A5CC99F" w:rsidR="00FD6287" w:rsidRPr="00EC74B4" w:rsidRDefault="00FD6287" w:rsidP="00FD6287">
            <w:pPr>
              <w:ind w:left="57"/>
              <w:rPr>
                <w:sz w:val="22"/>
                <w:szCs w:val="22"/>
              </w:rPr>
            </w:pPr>
            <w:r w:rsidRPr="00EC74B4">
              <w:rPr>
                <w:sz w:val="22"/>
                <w:szCs w:val="22"/>
              </w:rPr>
              <w:t>ГОСТ 6201-2020 табл.3</w:t>
            </w:r>
          </w:p>
        </w:tc>
      </w:tr>
      <w:tr w:rsidR="00FD6287" w:rsidRPr="00EC74B4" w14:paraId="6E10EA79" w14:textId="77777777" w:rsidTr="003158EC">
        <w:trPr>
          <w:cantSplit/>
        </w:trPr>
        <w:tc>
          <w:tcPr>
            <w:tcW w:w="568" w:type="dxa"/>
            <w:tcBorders>
              <w:top w:val="single" w:sz="4" w:space="0" w:color="auto"/>
            </w:tcBorders>
          </w:tcPr>
          <w:p w14:paraId="1AC3903B" w14:textId="1A00061E" w:rsidR="00FD6287" w:rsidRPr="00EC74B4" w:rsidRDefault="00FD6287" w:rsidP="00FD6287">
            <w:pPr>
              <w:ind w:right="-57"/>
              <w:rPr>
                <w:sz w:val="22"/>
                <w:szCs w:val="22"/>
              </w:rPr>
            </w:pPr>
            <w:r w:rsidRPr="00EC74B4">
              <w:rPr>
                <w:sz w:val="22"/>
                <w:szCs w:val="22"/>
              </w:rPr>
              <w:t>20.8*</w:t>
            </w:r>
          </w:p>
        </w:tc>
        <w:tc>
          <w:tcPr>
            <w:tcW w:w="1843" w:type="dxa"/>
            <w:vMerge/>
          </w:tcPr>
          <w:p w14:paraId="5B80D969" w14:textId="77777777" w:rsidR="00FD6287" w:rsidRPr="00EC74B4" w:rsidRDefault="00FD6287" w:rsidP="00FD6287">
            <w:pPr>
              <w:ind w:right="-57"/>
              <w:rPr>
                <w:sz w:val="22"/>
                <w:szCs w:val="22"/>
              </w:rPr>
            </w:pPr>
          </w:p>
        </w:tc>
        <w:tc>
          <w:tcPr>
            <w:tcW w:w="1275" w:type="dxa"/>
          </w:tcPr>
          <w:p w14:paraId="0DF75E94" w14:textId="77777777" w:rsidR="00FD6287" w:rsidRPr="00EC74B4" w:rsidRDefault="00FD6287" w:rsidP="00FD6287">
            <w:pPr>
              <w:ind w:right="-57"/>
              <w:rPr>
                <w:sz w:val="22"/>
                <w:szCs w:val="22"/>
              </w:rPr>
            </w:pPr>
            <w:r w:rsidRPr="00EC74B4">
              <w:rPr>
                <w:sz w:val="22"/>
                <w:szCs w:val="22"/>
              </w:rPr>
              <w:t>10.61/12.042</w:t>
            </w:r>
          </w:p>
          <w:p w14:paraId="792170E6" w14:textId="77777777" w:rsidR="00FD6287" w:rsidRPr="00EC74B4" w:rsidRDefault="00FD6287" w:rsidP="00FD6287">
            <w:pPr>
              <w:ind w:right="-57"/>
              <w:rPr>
                <w:sz w:val="22"/>
                <w:szCs w:val="22"/>
              </w:rPr>
            </w:pPr>
          </w:p>
        </w:tc>
        <w:tc>
          <w:tcPr>
            <w:tcW w:w="2410" w:type="dxa"/>
            <w:tcBorders>
              <w:top w:val="single" w:sz="4" w:space="0" w:color="auto"/>
            </w:tcBorders>
          </w:tcPr>
          <w:p w14:paraId="12F52D01" w14:textId="65F417A6" w:rsidR="00FD6287" w:rsidRPr="00EC74B4" w:rsidRDefault="00FD6287" w:rsidP="00FD6287">
            <w:pPr>
              <w:ind w:left="57"/>
              <w:rPr>
                <w:sz w:val="22"/>
                <w:szCs w:val="22"/>
              </w:rPr>
            </w:pPr>
            <w:proofErr w:type="spellStart"/>
            <w:r w:rsidRPr="00EC74B4">
              <w:rPr>
                <w:sz w:val="22"/>
                <w:szCs w:val="22"/>
              </w:rPr>
              <w:t>Развариваемость</w:t>
            </w:r>
            <w:proofErr w:type="spellEnd"/>
            <w:r w:rsidRPr="00EC74B4">
              <w:rPr>
                <w:sz w:val="22"/>
                <w:szCs w:val="22"/>
              </w:rPr>
              <w:t xml:space="preserve"> изделий после варки</w:t>
            </w:r>
          </w:p>
        </w:tc>
        <w:tc>
          <w:tcPr>
            <w:tcW w:w="2126" w:type="dxa"/>
            <w:vMerge/>
            <w:vAlign w:val="center"/>
          </w:tcPr>
          <w:p w14:paraId="62CC462B" w14:textId="77777777" w:rsidR="00FD6287" w:rsidRPr="00EC74B4" w:rsidRDefault="00FD6287" w:rsidP="00FD6287">
            <w:pPr>
              <w:ind w:left="57"/>
              <w:rPr>
                <w:sz w:val="22"/>
                <w:szCs w:val="22"/>
              </w:rPr>
            </w:pPr>
          </w:p>
        </w:tc>
        <w:tc>
          <w:tcPr>
            <w:tcW w:w="2127" w:type="dxa"/>
          </w:tcPr>
          <w:p w14:paraId="51ACD269" w14:textId="603C2ADF" w:rsidR="00FD6287" w:rsidRPr="00EC74B4" w:rsidRDefault="00FD6287" w:rsidP="00FD6287">
            <w:pPr>
              <w:ind w:left="57"/>
              <w:rPr>
                <w:sz w:val="22"/>
                <w:szCs w:val="22"/>
              </w:rPr>
            </w:pPr>
            <w:r w:rsidRPr="00EC74B4">
              <w:rPr>
                <w:sz w:val="22"/>
                <w:szCs w:val="22"/>
              </w:rPr>
              <w:t>ГОСТ 26312.2-84 п.3.5</w:t>
            </w:r>
          </w:p>
        </w:tc>
      </w:tr>
      <w:tr w:rsidR="00FD6287" w:rsidRPr="00EC74B4" w14:paraId="4FE493A4" w14:textId="77777777" w:rsidTr="003158EC">
        <w:trPr>
          <w:cantSplit/>
        </w:trPr>
        <w:tc>
          <w:tcPr>
            <w:tcW w:w="568" w:type="dxa"/>
            <w:tcBorders>
              <w:top w:val="single" w:sz="4" w:space="0" w:color="auto"/>
            </w:tcBorders>
          </w:tcPr>
          <w:p w14:paraId="57470F82" w14:textId="0F00CD14" w:rsidR="00FD6287" w:rsidRPr="00EC74B4" w:rsidRDefault="00FD6287" w:rsidP="00FD6287">
            <w:pPr>
              <w:ind w:right="-57"/>
              <w:rPr>
                <w:sz w:val="22"/>
                <w:szCs w:val="22"/>
              </w:rPr>
            </w:pPr>
            <w:r w:rsidRPr="00EC74B4">
              <w:rPr>
                <w:sz w:val="22"/>
                <w:szCs w:val="22"/>
              </w:rPr>
              <w:t>20.9*</w:t>
            </w:r>
          </w:p>
        </w:tc>
        <w:tc>
          <w:tcPr>
            <w:tcW w:w="1843" w:type="dxa"/>
            <w:vMerge/>
          </w:tcPr>
          <w:p w14:paraId="5C2ADCF8" w14:textId="77777777" w:rsidR="00FD6287" w:rsidRPr="00EC74B4" w:rsidRDefault="00FD6287" w:rsidP="00FD6287">
            <w:pPr>
              <w:ind w:right="-57"/>
              <w:rPr>
                <w:sz w:val="22"/>
                <w:szCs w:val="22"/>
              </w:rPr>
            </w:pPr>
          </w:p>
        </w:tc>
        <w:tc>
          <w:tcPr>
            <w:tcW w:w="1275" w:type="dxa"/>
          </w:tcPr>
          <w:p w14:paraId="736C01C3" w14:textId="2CC82B38" w:rsidR="00FD6287" w:rsidRPr="00EC74B4" w:rsidRDefault="00FD6287" w:rsidP="00FD6287">
            <w:pPr>
              <w:ind w:right="-57"/>
              <w:rPr>
                <w:sz w:val="22"/>
                <w:szCs w:val="22"/>
              </w:rPr>
            </w:pPr>
            <w:r w:rsidRPr="00EC74B4">
              <w:rPr>
                <w:sz w:val="22"/>
                <w:szCs w:val="22"/>
              </w:rPr>
              <w:t>10.61/29.040</w:t>
            </w:r>
          </w:p>
        </w:tc>
        <w:tc>
          <w:tcPr>
            <w:tcW w:w="2410" w:type="dxa"/>
            <w:tcBorders>
              <w:top w:val="single" w:sz="4" w:space="0" w:color="auto"/>
            </w:tcBorders>
          </w:tcPr>
          <w:p w14:paraId="118C96B8" w14:textId="162ECA9A" w:rsidR="00FD6287" w:rsidRPr="00EC74B4" w:rsidRDefault="00FD6287" w:rsidP="00FD6287">
            <w:pPr>
              <w:ind w:left="57"/>
              <w:rPr>
                <w:sz w:val="22"/>
                <w:szCs w:val="22"/>
              </w:rPr>
            </w:pPr>
            <w:r w:rsidRPr="00EC74B4">
              <w:rPr>
                <w:sz w:val="22"/>
                <w:szCs w:val="22"/>
              </w:rPr>
              <w:t>Сечка и мучка</w:t>
            </w:r>
          </w:p>
        </w:tc>
        <w:tc>
          <w:tcPr>
            <w:tcW w:w="2126" w:type="dxa"/>
            <w:vMerge/>
            <w:tcBorders>
              <w:bottom w:val="single" w:sz="4" w:space="0" w:color="auto"/>
            </w:tcBorders>
            <w:vAlign w:val="center"/>
          </w:tcPr>
          <w:p w14:paraId="597ED481" w14:textId="77777777" w:rsidR="00FD6287" w:rsidRPr="00EC74B4" w:rsidRDefault="00FD6287" w:rsidP="00FD6287">
            <w:pPr>
              <w:ind w:left="57"/>
              <w:rPr>
                <w:sz w:val="22"/>
                <w:szCs w:val="22"/>
              </w:rPr>
            </w:pPr>
          </w:p>
        </w:tc>
        <w:tc>
          <w:tcPr>
            <w:tcW w:w="2127" w:type="dxa"/>
          </w:tcPr>
          <w:p w14:paraId="1C1F45D2" w14:textId="77777777" w:rsidR="00FD6287" w:rsidRPr="00EC74B4" w:rsidRDefault="00FD6287" w:rsidP="00FD6287">
            <w:pPr>
              <w:ind w:left="57"/>
              <w:rPr>
                <w:sz w:val="22"/>
                <w:szCs w:val="22"/>
              </w:rPr>
            </w:pPr>
            <w:r w:rsidRPr="00EC74B4">
              <w:rPr>
                <w:sz w:val="22"/>
                <w:szCs w:val="22"/>
              </w:rPr>
              <w:t>ГОСТ 26312.4-84</w:t>
            </w:r>
          </w:p>
          <w:p w14:paraId="71AB3386" w14:textId="76C654E4" w:rsidR="00FD6287" w:rsidRPr="00EC74B4" w:rsidRDefault="00FD6287" w:rsidP="00FD6287">
            <w:pPr>
              <w:ind w:left="57"/>
              <w:rPr>
                <w:sz w:val="22"/>
                <w:szCs w:val="22"/>
              </w:rPr>
            </w:pPr>
            <w:r w:rsidRPr="00EC74B4">
              <w:rPr>
                <w:sz w:val="22"/>
                <w:szCs w:val="22"/>
              </w:rPr>
              <w:t>ГОСТ 6201-2020 табл.3</w:t>
            </w:r>
          </w:p>
        </w:tc>
      </w:tr>
      <w:tr w:rsidR="00FD6287" w:rsidRPr="00EC74B4" w14:paraId="0393D9FE" w14:textId="77777777" w:rsidTr="003158EC">
        <w:trPr>
          <w:cantSplit/>
        </w:trPr>
        <w:tc>
          <w:tcPr>
            <w:tcW w:w="568" w:type="dxa"/>
            <w:tcBorders>
              <w:top w:val="single" w:sz="4" w:space="0" w:color="auto"/>
            </w:tcBorders>
          </w:tcPr>
          <w:p w14:paraId="62F1909D" w14:textId="5A1E9A52" w:rsidR="00FD6287" w:rsidRPr="00EC74B4" w:rsidRDefault="00FD6287" w:rsidP="00FD6287">
            <w:pPr>
              <w:ind w:right="-57"/>
              <w:rPr>
                <w:sz w:val="22"/>
                <w:szCs w:val="22"/>
              </w:rPr>
            </w:pPr>
            <w:r w:rsidRPr="00EC74B4">
              <w:rPr>
                <w:sz w:val="22"/>
                <w:szCs w:val="22"/>
              </w:rPr>
              <w:lastRenderedPageBreak/>
              <w:t>20.10*</w:t>
            </w:r>
          </w:p>
        </w:tc>
        <w:tc>
          <w:tcPr>
            <w:tcW w:w="1843" w:type="dxa"/>
            <w:vMerge w:val="restart"/>
          </w:tcPr>
          <w:p w14:paraId="6845B6CB" w14:textId="75940FCA" w:rsidR="00FD6287" w:rsidRPr="00EC74B4" w:rsidRDefault="00FD6287" w:rsidP="00FD6287">
            <w:pPr>
              <w:ind w:left="57"/>
              <w:rPr>
                <w:sz w:val="22"/>
                <w:szCs w:val="22"/>
              </w:rPr>
            </w:pPr>
            <w:r w:rsidRPr="00EC74B4">
              <w:rPr>
                <w:sz w:val="22"/>
                <w:szCs w:val="22"/>
              </w:rPr>
              <w:t>Мука, крупа, хлопья, макаронные и крупяные изделия, отруби</w:t>
            </w:r>
          </w:p>
        </w:tc>
        <w:tc>
          <w:tcPr>
            <w:tcW w:w="1275" w:type="dxa"/>
          </w:tcPr>
          <w:p w14:paraId="558268D4" w14:textId="63132CB4" w:rsidR="00FD6287" w:rsidRPr="00EC74B4" w:rsidRDefault="00FD6287" w:rsidP="00FD6287">
            <w:pPr>
              <w:ind w:right="-57"/>
              <w:rPr>
                <w:sz w:val="22"/>
                <w:szCs w:val="22"/>
              </w:rPr>
            </w:pPr>
            <w:r w:rsidRPr="00EC74B4">
              <w:rPr>
                <w:sz w:val="22"/>
                <w:szCs w:val="22"/>
              </w:rPr>
              <w:t>10.61/29.040</w:t>
            </w:r>
          </w:p>
        </w:tc>
        <w:tc>
          <w:tcPr>
            <w:tcW w:w="2410" w:type="dxa"/>
            <w:tcBorders>
              <w:top w:val="single" w:sz="4" w:space="0" w:color="auto"/>
            </w:tcBorders>
          </w:tcPr>
          <w:p w14:paraId="06FC7A1D" w14:textId="71A6EB53" w:rsidR="00FD6287" w:rsidRPr="00EC74B4" w:rsidRDefault="00FD6287" w:rsidP="00FD6287">
            <w:pPr>
              <w:ind w:left="57"/>
              <w:rPr>
                <w:sz w:val="22"/>
                <w:szCs w:val="22"/>
              </w:rPr>
            </w:pPr>
            <w:r w:rsidRPr="00EC74B4">
              <w:rPr>
                <w:sz w:val="22"/>
                <w:szCs w:val="22"/>
              </w:rPr>
              <w:t xml:space="preserve">Определение доброкачественного ядра, наличие сорных примесей, вредной примеси, испорченных и битых ядер, минеральной примеси, необрушенных зерен, пожелтевших и </w:t>
            </w:r>
            <w:proofErr w:type="spellStart"/>
            <w:r w:rsidRPr="00EC74B4">
              <w:rPr>
                <w:sz w:val="22"/>
                <w:szCs w:val="22"/>
              </w:rPr>
              <w:t>глютинозных</w:t>
            </w:r>
            <w:proofErr w:type="spellEnd"/>
            <w:r w:rsidRPr="00EC74B4">
              <w:rPr>
                <w:sz w:val="22"/>
                <w:szCs w:val="22"/>
              </w:rPr>
              <w:t xml:space="preserve"> ядер</w:t>
            </w:r>
          </w:p>
        </w:tc>
        <w:tc>
          <w:tcPr>
            <w:tcW w:w="2126" w:type="dxa"/>
            <w:vMerge w:val="restart"/>
          </w:tcPr>
          <w:p w14:paraId="3E30712C" w14:textId="77777777" w:rsidR="00FD6287" w:rsidRPr="00EC74B4" w:rsidRDefault="00FD6287" w:rsidP="00FD6287">
            <w:pPr>
              <w:ind w:left="57"/>
              <w:rPr>
                <w:sz w:val="22"/>
                <w:szCs w:val="22"/>
              </w:rPr>
            </w:pPr>
            <w:r w:rsidRPr="00EC74B4">
              <w:rPr>
                <w:sz w:val="22"/>
                <w:szCs w:val="22"/>
              </w:rPr>
              <w:t>СТБ 1666-2006</w:t>
            </w:r>
          </w:p>
          <w:p w14:paraId="733C947F" w14:textId="77777777" w:rsidR="00FD6287" w:rsidRPr="00EC74B4" w:rsidRDefault="00FD6287" w:rsidP="00FD6287">
            <w:pPr>
              <w:ind w:left="57"/>
              <w:rPr>
                <w:sz w:val="22"/>
                <w:szCs w:val="22"/>
              </w:rPr>
            </w:pPr>
            <w:r w:rsidRPr="00EC74B4">
              <w:rPr>
                <w:sz w:val="22"/>
                <w:szCs w:val="22"/>
              </w:rPr>
              <w:t>СТБ 1963-2009</w:t>
            </w:r>
          </w:p>
          <w:p w14:paraId="63726E0A" w14:textId="65D68F19" w:rsidR="00FD6287" w:rsidRPr="00EC74B4" w:rsidRDefault="00FD6287" w:rsidP="00FD6287">
            <w:pPr>
              <w:ind w:left="57"/>
              <w:rPr>
                <w:sz w:val="22"/>
                <w:szCs w:val="22"/>
              </w:rPr>
            </w:pPr>
            <w:r w:rsidRPr="00EC74B4">
              <w:rPr>
                <w:sz w:val="22"/>
                <w:szCs w:val="22"/>
              </w:rPr>
              <w:t>СТБ 2203-2011</w:t>
            </w:r>
          </w:p>
          <w:p w14:paraId="37F4534B" w14:textId="77777777" w:rsidR="00FD6287" w:rsidRPr="00EC74B4" w:rsidRDefault="00FD6287" w:rsidP="00FD6287">
            <w:pPr>
              <w:ind w:left="57"/>
              <w:rPr>
                <w:sz w:val="22"/>
                <w:szCs w:val="22"/>
              </w:rPr>
            </w:pPr>
            <w:r w:rsidRPr="00EC74B4">
              <w:rPr>
                <w:sz w:val="22"/>
                <w:szCs w:val="22"/>
              </w:rPr>
              <w:t>ГОСТ 276-60</w:t>
            </w:r>
          </w:p>
          <w:p w14:paraId="332C4009" w14:textId="77777777" w:rsidR="00FD6287" w:rsidRPr="00EC74B4" w:rsidRDefault="00FD6287" w:rsidP="00FD6287">
            <w:pPr>
              <w:ind w:left="57"/>
              <w:rPr>
                <w:sz w:val="22"/>
                <w:szCs w:val="22"/>
              </w:rPr>
            </w:pPr>
            <w:r w:rsidRPr="00EC74B4">
              <w:rPr>
                <w:sz w:val="22"/>
                <w:szCs w:val="22"/>
              </w:rPr>
              <w:t xml:space="preserve">ГОСТ 276-2021 </w:t>
            </w:r>
          </w:p>
          <w:p w14:paraId="43A1604D" w14:textId="77777777" w:rsidR="00FD6287" w:rsidRPr="00EC74B4" w:rsidRDefault="00FD6287" w:rsidP="00FD6287">
            <w:pPr>
              <w:ind w:left="57"/>
              <w:rPr>
                <w:sz w:val="22"/>
                <w:szCs w:val="22"/>
              </w:rPr>
            </w:pPr>
            <w:r w:rsidRPr="00EC74B4">
              <w:rPr>
                <w:sz w:val="22"/>
                <w:szCs w:val="22"/>
              </w:rPr>
              <w:t>ГОСТ 31645-2012</w:t>
            </w:r>
          </w:p>
          <w:p w14:paraId="20F84B4F" w14:textId="77777777" w:rsidR="00FD6287" w:rsidRPr="00EC74B4" w:rsidRDefault="00FD6287" w:rsidP="00FD6287">
            <w:pPr>
              <w:ind w:left="57"/>
              <w:rPr>
                <w:sz w:val="22"/>
                <w:szCs w:val="22"/>
              </w:rPr>
            </w:pPr>
            <w:r w:rsidRPr="00EC74B4">
              <w:rPr>
                <w:sz w:val="22"/>
                <w:szCs w:val="22"/>
              </w:rPr>
              <w:t>ГОСТ 572-2016</w:t>
            </w:r>
          </w:p>
          <w:p w14:paraId="706DC74D" w14:textId="77777777" w:rsidR="00FD6287" w:rsidRPr="00EC74B4" w:rsidRDefault="00FD6287" w:rsidP="00FD6287">
            <w:pPr>
              <w:ind w:left="57"/>
              <w:rPr>
                <w:sz w:val="22"/>
                <w:szCs w:val="22"/>
              </w:rPr>
            </w:pPr>
            <w:r w:rsidRPr="00EC74B4">
              <w:rPr>
                <w:sz w:val="22"/>
                <w:szCs w:val="22"/>
              </w:rPr>
              <w:t>ГОСТ 3034-75</w:t>
            </w:r>
          </w:p>
          <w:p w14:paraId="3E83B841" w14:textId="77777777" w:rsidR="00FD6287" w:rsidRPr="00EC74B4" w:rsidRDefault="00FD6287" w:rsidP="00FD6287">
            <w:pPr>
              <w:ind w:left="57"/>
              <w:rPr>
                <w:sz w:val="22"/>
                <w:szCs w:val="22"/>
              </w:rPr>
            </w:pPr>
            <w:r w:rsidRPr="00EC74B4">
              <w:rPr>
                <w:sz w:val="22"/>
                <w:szCs w:val="22"/>
              </w:rPr>
              <w:t>ГОСТ 3034-2021</w:t>
            </w:r>
          </w:p>
          <w:p w14:paraId="5E406303" w14:textId="77777777" w:rsidR="00FD6287" w:rsidRPr="00EC74B4" w:rsidRDefault="00FD6287" w:rsidP="00FD6287">
            <w:pPr>
              <w:ind w:left="57"/>
              <w:rPr>
                <w:sz w:val="22"/>
                <w:szCs w:val="22"/>
              </w:rPr>
            </w:pPr>
            <w:r w:rsidRPr="00EC74B4">
              <w:rPr>
                <w:sz w:val="22"/>
                <w:szCs w:val="22"/>
              </w:rPr>
              <w:t>ГОСТ 5550-74</w:t>
            </w:r>
          </w:p>
          <w:p w14:paraId="67235C47" w14:textId="7619CF8F" w:rsidR="00FD6287" w:rsidRPr="00EC74B4" w:rsidRDefault="00FD6287" w:rsidP="00FD6287">
            <w:pPr>
              <w:ind w:left="57"/>
              <w:rPr>
                <w:sz w:val="22"/>
                <w:szCs w:val="22"/>
              </w:rPr>
            </w:pPr>
            <w:r w:rsidRPr="00EC74B4">
              <w:rPr>
                <w:sz w:val="22"/>
                <w:szCs w:val="22"/>
              </w:rPr>
              <w:t xml:space="preserve">ГОСТ 5550-2021 </w:t>
            </w:r>
          </w:p>
          <w:p w14:paraId="5298091A" w14:textId="77777777" w:rsidR="00FD6287" w:rsidRPr="00EC74B4" w:rsidRDefault="00FD6287" w:rsidP="00FD6287">
            <w:pPr>
              <w:ind w:left="57"/>
              <w:rPr>
                <w:sz w:val="22"/>
                <w:szCs w:val="22"/>
              </w:rPr>
            </w:pPr>
            <w:r w:rsidRPr="00EC74B4">
              <w:rPr>
                <w:sz w:val="22"/>
                <w:szCs w:val="22"/>
              </w:rPr>
              <w:t>ГОСТ 6201-2020</w:t>
            </w:r>
          </w:p>
          <w:p w14:paraId="2DA20735" w14:textId="77777777" w:rsidR="00FD6287" w:rsidRPr="00EC74B4" w:rsidRDefault="00FD6287" w:rsidP="00FD6287">
            <w:pPr>
              <w:ind w:left="57"/>
              <w:rPr>
                <w:sz w:val="22"/>
                <w:szCs w:val="22"/>
              </w:rPr>
            </w:pPr>
            <w:r w:rsidRPr="00EC74B4">
              <w:rPr>
                <w:sz w:val="22"/>
                <w:szCs w:val="22"/>
              </w:rPr>
              <w:t>ГОСТ 6292-93</w:t>
            </w:r>
          </w:p>
          <w:p w14:paraId="3BFB5126" w14:textId="77777777" w:rsidR="00FD6287" w:rsidRPr="00EC74B4" w:rsidRDefault="00FD6287" w:rsidP="00FD6287">
            <w:pPr>
              <w:ind w:left="57"/>
              <w:rPr>
                <w:sz w:val="22"/>
                <w:szCs w:val="22"/>
              </w:rPr>
            </w:pPr>
            <w:r w:rsidRPr="00EC74B4">
              <w:rPr>
                <w:sz w:val="22"/>
                <w:szCs w:val="22"/>
              </w:rPr>
              <w:t>ГОСТ 7022-97</w:t>
            </w:r>
          </w:p>
          <w:p w14:paraId="3364F0ED" w14:textId="77777777" w:rsidR="00FD6287" w:rsidRPr="00EC74B4" w:rsidRDefault="00FD6287" w:rsidP="00FD6287">
            <w:pPr>
              <w:ind w:left="57"/>
              <w:rPr>
                <w:sz w:val="22"/>
                <w:szCs w:val="22"/>
              </w:rPr>
            </w:pPr>
            <w:r w:rsidRPr="00EC74B4">
              <w:rPr>
                <w:sz w:val="22"/>
                <w:szCs w:val="22"/>
              </w:rPr>
              <w:t>ГОСТ 21149-93</w:t>
            </w:r>
          </w:p>
          <w:p w14:paraId="427B90EF" w14:textId="77777777" w:rsidR="00FD6287" w:rsidRPr="00EC74B4" w:rsidRDefault="00FD6287" w:rsidP="00FD6287">
            <w:pPr>
              <w:ind w:left="57"/>
              <w:rPr>
                <w:sz w:val="22"/>
                <w:szCs w:val="22"/>
              </w:rPr>
            </w:pPr>
            <w:r w:rsidRPr="00EC74B4">
              <w:rPr>
                <w:sz w:val="22"/>
                <w:szCs w:val="22"/>
              </w:rPr>
              <w:t>ГОСТ 31645-2012</w:t>
            </w:r>
          </w:p>
          <w:p w14:paraId="1973FCB0" w14:textId="77777777" w:rsidR="00FD6287" w:rsidRPr="00EC74B4" w:rsidRDefault="00FD6287" w:rsidP="00FD6287">
            <w:pPr>
              <w:ind w:left="57"/>
              <w:rPr>
                <w:sz w:val="22"/>
                <w:szCs w:val="22"/>
                <w:shd w:val="clear" w:color="auto" w:fill="CC99FF"/>
              </w:rPr>
            </w:pPr>
            <w:r w:rsidRPr="00EC74B4">
              <w:rPr>
                <w:sz w:val="22"/>
                <w:szCs w:val="22"/>
              </w:rPr>
              <w:t>ГОСТ 16439-70</w:t>
            </w:r>
          </w:p>
          <w:p w14:paraId="11B1B9F1" w14:textId="77777777" w:rsidR="00FD6287" w:rsidRPr="00EC74B4" w:rsidRDefault="00FD6287" w:rsidP="00FD6287">
            <w:pPr>
              <w:pStyle w:val="a4"/>
              <w:spacing w:line="240" w:lineRule="auto"/>
              <w:ind w:left="57" w:right="0" w:firstLine="0"/>
              <w:jc w:val="left"/>
              <w:rPr>
                <w:rFonts w:ascii="Times New Roman" w:hAnsi="Times New Roman"/>
                <w:sz w:val="22"/>
                <w:szCs w:val="22"/>
                <w:shd w:val="clear" w:color="auto" w:fill="CC99FF"/>
              </w:rPr>
            </w:pPr>
            <w:r w:rsidRPr="00EC74B4">
              <w:rPr>
                <w:rFonts w:ascii="Times New Roman" w:hAnsi="Times New Roman"/>
                <w:sz w:val="22"/>
                <w:szCs w:val="22"/>
              </w:rPr>
              <w:t>ГОСТ 26574-2017</w:t>
            </w:r>
          </w:p>
          <w:p w14:paraId="6A37096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ГОСТ 31743-2017</w:t>
            </w:r>
          </w:p>
          <w:p w14:paraId="5C706665"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5F15107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2B7B2FF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1EE56FFF" w14:textId="4624EADC"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63064BB9" w14:textId="2B9ECB9C" w:rsidR="00FD6287" w:rsidRPr="00EC74B4" w:rsidRDefault="00FD6287" w:rsidP="00FD6287">
            <w:pPr>
              <w:ind w:left="57"/>
              <w:rPr>
                <w:sz w:val="22"/>
                <w:szCs w:val="22"/>
              </w:rPr>
            </w:pPr>
            <w:r w:rsidRPr="00EC74B4">
              <w:rPr>
                <w:sz w:val="22"/>
                <w:szCs w:val="22"/>
              </w:rPr>
              <w:t>ГОСТ 26312.4-84</w:t>
            </w:r>
          </w:p>
        </w:tc>
      </w:tr>
      <w:tr w:rsidR="00FD6287" w:rsidRPr="00EC74B4" w14:paraId="3D801324" w14:textId="77777777" w:rsidTr="003158EC">
        <w:trPr>
          <w:cantSplit/>
        </w:trPr>
        <w:tc>
          <w:tcPr>
            <w:tcW w:w="568" w:type="dxa"/>
            <w:tcBorders>
              <w:top w:val="single" w:sz="4" w:space="0" w:color="auto"/>
            </w:tcBorders>
          </w:tcPr>
          <w:p w14:paraId="027C1EBF" w14:textId="756B23F7" w:rsidR="00FD6287" w:rsidRPr="00EC74B4" w:rsidRDefault="00FD6287" w:rsidP="00FD6287">
            <w:pPr>
              <w:ind w:right="-57"/>
              <w:rPr>
                <w:sz w:val="22"/>
                <w:szCs w:val="22"/>
              </w:rPr>
            </w:pPr>
            <w:r w:rsidRPr="00EC74B4">
              <w:rPr>
                <w:sz w:val="22"/>
                <w:szCs w:val="22"/>
              </w:rPr>
              <w:t>20.11*</w:t>
            </w:r>
          </w:p>
        </w:tc>
        <w:tc>
          <w:tcPr>
            <w:tcW w:w="1843" w:type="dxa"/>
            <w:vMerge/>
          </w:tcPr>
          <w:p w14:paraId="6EB42993" w14:textId="77777777" w:rsidR="00FD6287" w:rsidRPr="00EC74B4" w:rsidRDefault="00FD6287" w:rsidP="00FD6287">
            <w:pPr>
              <w:ind w:right="-57"/>
              <w:rPr>
                <w:sz w:val="22"/>
                <w:szCs w:val="22"/>
              </w:rPr>
            </w:pPr>
          </w:p>
        </w:tc>
        <w:tc>
          <w:tcPr>
            <w:tcW w:w="1275" w:type="dxa"/>
          </w:tcPr>
          <w:p w14:paraId="10ABE258" w14:textId="2A4FBD68" w:rsidR="00FD6287" w:rsidRPr="00EC74B4" w:rsidRDefault="00FD6287" w:rsidP="00FD6287">
            <w:pPr>
              <w:ind w:right="-57"/>
              <w:rPr>
                <w:sz w:val="22"/>
                <w:szCs w:val="22"/>
              </w:rPr>
            </w:pPr>
            <w:r w:rsidRPr="00EC74B4">
              <w:rPr>
                <w:sz w:val="22"/>
                <w:szCs w:val="22"/>
              </w:rPr>
              <w:t>10.61/08.052</w:t>
            </w:r>
          </w:p>
        </w:tc>
        <w:tc>
          <w:tcPr>
            <w:tcW w:w="2410" w:type="dxa"/>
            <w:tcBorders>
              <w:top w:val="single" w:sz="4" w:space="0" w:color="auto"/>
            </w:tcBorders>
          </w:tcPr>
          <w:p w14:paraId="2D1710C7" w14:textId="5022103A" w:rsidR="00FD6287" w:rsidRPr="00EC74B4" w:rsidRDefault="00FD6287" w:rsidP="00FD6287">
            <w:pPr>
              <w:ind w:left="57"/>
              <w:rPr>
                <w:sz w:val="22"/>
                <w:szCs w:val="22"/>
              </w:rPr>
            </w:pPr>
            <w:r w:rsidRPr="00EC74B4">
              <w:rPr>
                <w:sz w:val="22"/>
                <w:szCs w:val="22"/>
              </w:rPr>
              <w:t>Клейковина сырая: количество, группа качества</w:t>
            </w:r>
          </w:p>
        </w:tc>
        <w:tc>
          <w:tcPr>
            <w:tcW w:w="2126" w:type="dxa"/>
            <w:vMerge/>
            <w:vAlign w:val="center"/>
          </w:tcPr>
          <w:p w14:paraId="68EB6EB8" w14:textId="77777777" w:rsidR="00FD6287" w:rsidRPr="00EC74B4" w:rsidRDefault="00FD6287" w:rsidP="00FD6287">
            <w:pPr>
              <w:ind w:left="57"/>
              <w:rPr>
                <w:sz w:val="22"/>
                <w:szCs w:val="22"/>
              </w:rPr>
            </w:pPr>
          </w:p>
        </w:tc>
        <w:tc>
          <w:tcPr>
            <w:tcW w:w="2127" w:type="dxa"/>
          </w:tcPr>
          <w:p w14:paraId="2B036D2D" w14:textId="45D56BEB" w:rsidR="00FD6287" w:rsidRPr="00EC74B4" w:rsidRDefault="00FD6287" w:rsidP="00FD6287">
            <w:pPr>
              <w:ind w:left="57"/>
              <w:rPr>
                <w:sz w:val="22"/>
                <w:szCs w:val="22"/>
              </w:rPr>
            </w:pPr>
            <w:r w:rsidRPr="00EC74B4">
              <w:rPr>
                <w:sz w:val="22"/>
                <w:szCs w:val="22"/>
              </w:rPr>
              <w:t>ГОСТ 27839-2013</w:t>
            </w:r>
          </w:p>
        </w:tc>
      </w:tr>
      <w:tr w:rsidR="00FD6287" w:rsidRPr="00EC74B4" w14:paraId="24CAA1C2" w14:textId="77777777" w:rsidTr="003158EC">
        <w:trPr>
          <w:cantSplit/>
        </w:trPr>
        <w:tc>
          <w:tcPr>
            <w:tcW w:w="568" w:type="dxa"/>
            <w:tcBorders>
              <w:top w:val="single" w:sz="4" w:space="0" w:color="auto"/>
              <w:bottom w:val="single" w:sz="4" w:space="0" w:color="auto"/>
            </w:tcBorders>
          </w:tcPr>
          <w:p w14:paraId="3FE4DF10" w14:textId="0CAC4FC5" w:rsidR="00FD6287" w:rsidRPr="00EC74B4" w:rsidRDefault="00FD6287" w:rsidP="00FD6287">
            <w:pPr>
              <w:ind w:right="-57"/>
              <w:rPr>
                <w:sz w:val="22"/>
                <w:szCs w:val="22"/>
              </w:rPr>
            </w:pPr>
            <w:r w:rsidRPr="00EC74B4">
              <w:rPr>
                <w:sz w:val="22"/>
                <w:szCs w:val="22"/>
              </w:rPr>
              <w:t>20.12*</w:t>
            </w:r>
          </w:p>
        </w:tc>
        <w:tc>
          <w:tcPr>
            <w:tcW w:w="1843" w:type="dxa"/>
            <w:vMerge/>
          </w:tcPr>
          <w:p w14:paraId="4A4E4D11" w14:textId="77777777" w:rsidR="00FD6287" w:rsidRPr="00EC74B4" w:rsidRDefault="00FD6287" w:rsidP="00FD6287">
            <w:pPr>
              <w:ind w:right="-57"/>
              <w:rPr>
                <w:sz w:val="22"/>
                <w:szCs w:val="22"/>
              </w:rPr>
            </w:pPr>
          </w:p>
        </w:tc>
        <w:tc>
          <w:tcPr>
            <w:tcW w:w="1275" w:type="dxa"/>
          </w:tcPr>
          <w:p w14:paraId="497CE633" w14:textId="77777777" w:rsidR="00FD6287" w:rsidRPr="00EC74B4" w:rsidRDefault="00FD6287" w:rsidP="00FD6287">
            <w:pPr>
              <w:ind w:right="-57"/>
              <w:rPr>
                <w:sz w:val="22"/>
                <w:szCs w:val="22"/>
              </w:rPr>
            </w:pPr>
            <w:r w:rsidRPr="00EC74B4">
              <w:rPr>
                <w:sz w:val="22"/>
                <w:szCs w:val="22"/>
              </w:rPr>
              <w:t>10.61/29.040</w:t>
            </w:r>
          </w:p>
          <w:p w14:paraId="38EF605D" w14:textId="5797FDC1" w:rsidR="00FD6287" w:rsidRPr="00EC74B4" w:rsidRDefault="00FD6287" w:rsidP="00FD6287">
            <w:pPr>
              <w:ind w:right="-57"/>
              <w:rPr>
                <w:sz w:val="22"/>
                <w:szCs w:val="22"/>
              </w:rPr>
            </w:pPr>
            <w:r w:rsidRPr="00EC74B4">
              <w:rPr>
                <w:sz w:val="22"/>
                <w:szCs w:val="22"/>
              </w:rPr>
              <w:t>10.73/29.040</w:t>
            </w:r>
          </w:p>
        </w:tc>
        <w:tc>
          <w:tcPr>
            <w:tcW w:w="2410" w:type="dxa"/>
            <w:tcBorders>
              <w:top w:val="single" w:sz="4" w:space="0" w:color="auto"/>
              <w:bottom w:val="single" w:sz="4" w:space="0" w:color="auto"/>
            </w:tcBorders>
          </w:tcPr>
          <w:p w14:paraId="5250ABCC" w14:textId="7CEEBD09" w:rsidR="00FD6287" w:rsidRPr="00EC74B4" w:rsidRDefault="00FD6287" w:rsidP="00FD6287">
            <w:pPr>
              <w:ind w:left="57"/>
              <w:rPr>
                <w:sz w:val="22"/>
                <w:szCs w:val="22"/>
              </w:rPr>
            </w:pPr>
            <w:r w:rsidRPr="00EC74B4">
              <w:rPr>
                <w:sz w:val="22"/>
                <w:szCs w:val="22"/>
              </w:rPr>
              <w:t>Содержание металломагнитной примеси, масса металлической примеси</w:t>
            </w:r>
          </w:p>
        </w:tc>
        <w:tc>
          <w:tcPr>
            <w:tcW w:w="2126" w:type="dxa"/>
            <w:vMerge/>
            <w:vAlign w:val="center"/>
          </w:tcPr>
          <w:p w14:paraId="7BDB8D0B" w14:textId="77777777" w:rsidR="00FD6287" w:rsidRPr="00EC74B4" w:rsidRDefault="00FD6287" w:rsidP="00FD6287">
            <w:pPr>
              <w:ind w:left="57"/>
              <w:rPr>
                <w:sz w:val="22"/>
                <w:szCs w:val="22"/>
              </w:rPr>
            </w:pPr>
          </w:p>
        </w:tc>
        <w:tc>
          <w:tcPr>
            <w:tcW w:w="2127" w:type="dxa"/>
          </w:tcPr>
          <w:p w14:paraId="6DD6FFFF" w14:textId="77777777" w:rsidR="00FD6287" w:rsidRPr="00EC74B4" w:rsidRDefault="00FD6287" w:rsidP="00FD6287">
            <w:pPr>
              <w:ind w:left="57"/>
              <w:rPr>
                <w:sz w:val="22"/>
                <w:szCs w:val="22"/>
              </w:rPr>
            </w:pPr>
            <w:r w:rsidRPr="00EC74B4">
              <w:rPr>
                <w:sz w:val="22"/>
                <w:szCs w:val="22"/>
              </w:rPr>
              <w:t>ГОСТ 20239-74 п.3.1.2</w:t>
            </w:r>
          </w:p>
          <w:p w14:paraId="6C27D20B" w14:textId="77777777" w:rsidR="00FD6287" w:rsidRPr="00EC74B4" w:rsidRDefault="00FD6287" w:rsidP="00FD6287">
            <w:pPr>
              <w:ind w:left="57"/>
              <w:rPr>
                <w:sz w:val="22"/>
                <w:szCs w:val="22"/>
              </w:rPr>
            </w:pPr>
            <w:r w:rsidRPr="00EC74B4">
              <w:rPr>
                <w:sz w:val="22"/>
                <w:szCs w:val="22"/>
              </w:rPr>
              <w:t>ГОСТ 15113.2-77 п.4</w:t>
            </w:r>
          </w:p>
          <w:p w14:paraId="30BEDA54" w14:textId="4EB1EC4D" w:rsidR="00FD6287" w:rsidRPr="00EC74B4" w:rsidRDefault="00FD6287" w:rsidP="00FD6287">
            <w:pPr>
              <w:ind w:left="57"/>
              <w:rPr>
                <w:sz w:val="22"/>
                <w:szCs w:val="22"/>
              </w:rPr>
            </w:pPr>
            <w:r w:rsidRPr="00EC74B4">
              <w:rPr>
                <w:sz w:val="22"/>
                <w:szCs w:val="22"/>
              </w:rPr>
              <w:t>СТБ 1963-2009 п.9.13</w:t>
            </w:r>
          </w:p>
        </w:tc>
      </w:tr>
      <w:tr w:rsidR="00FD6287" w:rsidRPr="00EC74B4" w14:paraId="7090DE6C" w14:textId="77777777" w:rsidTr="003158EC">
        <w:trPr>
          <w:cantSplit/>
        </w:trPr>
        <w:tc>
          <w:tcPr>
            <w:tcW w:w="568" w:type="dxa"/>
            <w:tcBorders>
              <w:top w:val="single" w:sz="4" w:space="0" w:color="auto"/>
            </w:tcBorders>
          </w:tcPr>
          <w:p w14:paraId="4B049E0B" w14:textId="18CBE915" w:rsidR="00FD6287" w:rsidRPr="00EC74B4" w:rsidRDefault="00FD6287" w:rsidP="00FD6287">
            <w:pPr>
              <w:ind w:right="-57"/>
              <w:rPr>
                <w:sz w:val="22"/>
                <w:szCs w:val="22"/>
              </w:rPr>
            </w:pPr>
            <w:r w:rsidRPr="00EC74B4">
              <w:rPr>
                <w:sz w:val="22"/>
                <w:szCs w:val="22"/>
              </w:rPr>
              <w:t>20.13*</w:t>
            </w:r>
          </w:p>
        </w:tc>
        <w:tc>
          <w:tcPr>
            <w:tcW w:w="1843" w:type="dxa"/>
            <w:vMerge/>
          </w:tcPr>
          <w:p w14:paraId="0B2FE264" w14:textId="49B4C14C" w:rsidR="00FD6287" w:rsidRPr="00EC74B4" w:rsidRDefault="00FD6287" w:rsidP="00FD6287">
            <w:pPr>
              <w:ind w:left="57" w:right="-57"/>
              <w:rPr>
                <w:sz w:val="22"/>
                <w:szCs w:val="22"/>
              </w:rPr>
            </w:pPr>
          </w:p>
        </w:tc>
        <w:tc>
          <w:tcPr>
            <w:tcW w:w="1275" w:type="dxa"/>
          </w:tcPr>
          <w:p w14:paraId="260A8DC1" w14:textId="77777777" w:rsidR="00FD6287" w:rsidRPr="00EC74B4" w:rsidRDefault="00FD6287" w:rsidP="00FD6287">
            <w:pPr>
              <w:ind w:left="57" w:right="-57"/>
              <w:rPr>
                <w:sz w:val="22"/>
                <w:szCs w:val="22"/>
              </w:rPr>
            </w:pPr>
            <w:r w:rsidRPr="00EC74B4">
              <w:rPr>
                <w:sz w:val="22"/>
                <w:szCs w:val="22"/>
              </w:rPr>
              <w:t>10.61/08.149</w:t>
            </w:r>
          </w:p>
          <w:p w14:paraId="470CDA5D" w14:textId="7DECFCB3" w:rsidR="00FD6287" w:rsidRPr="00EC74B4" w:rsidRDefault="00FD6287" w:rsidP="00FD6287">
            <w:pPr>
              <w:ind w:left="57" w:right="-57"/>
              <w:rPr>
                <w:sz w:val="22"/>
                <w:szCs w:val="22"/>
              </w:rPr>
            </w:pPr>
            <w:r w:rsidRPr="00EC74B4">
              <w:rPr>
                <w:sz w:val="22"/>
                <w:szCs w:val="22"/>
              </w:rPr>
              <w:t>10.73/08.149</w:t>
            </w:r>
          </w:p>
        </w:tc>
        <w:tc>
          <w:tcPr>
            <w:tcW w:w="2410" w:type="dxa"/>
            <w:tcBorders>
              <w:top w:val="single" w:sz="4" w:space="0" w:color="auto"/>
            </w:tcBorders>
          </w:tcPr>
          <w:p w14:paraId="5321F8ED" w14:textId="07A76C32" w:rsidR="00FD6287" w:rsidRPr="00EC74B4" w:rsidRDefault="00FD6287" w:rsidP="00FD6287">
            <w:pPr>
              <w:ind w:left="57" w:right="-57"/>
              <w:rPr>
                <w:sz w:val="22"/>
                <w:szCs w:val="22"/>
              </w:rPr>
            </w:pPr>
            <w:r w:rsidRPr="00EC74B4">
              <w:rPr>
                <w:sz w:val="22"/>
                <w:szCs w:val="22"/>
              </w:rPr>
              <w:t>Кислотность</w:t>
            </w:r>
          </w:p>
        </w:tc>
        <w:tc>
          <w:tcPr>
            <w:tcW w:w="2126" w:type="dxa"/>
            <w:vMerge/>
          </w:tcPr>
          <w:p w14:paraId="59577F74"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6B260E17" w14:textId="77777777" w:rsidR="00FD6287" w:rsidRPr="00EC74B4" w:rsidRDefault="00FD6287" w:rsidP="00FD6287">
            <w:pPr>
              <w:ind w:left="57" w:right="-57"/>
              <w:rPr>
                <w:sz w:val="22"/>
                <w:szCs w:val="22"/>
              </w:rPr>
            </w:pPr>
            <w:r w:rsidRPr="00EC74B4">
              <w:rPr>
                <w:sz w:val="22"/>
                <w:szCs w:val="22"/>
              </w:rPr>
              <w:t>ГОСТ 26971-86</w:t>
            </w:r>
          </w:p>
          <w:p w14:paraId="2DF77B4C" w14:textId="77777777" w:rsidR="00FD6287" w:rsidRPr="00EC74B4" w:rsidRDefault="00FD6287" w:rsidP="00FD6287">
            <w:pPr>
              <w:ind w:left="57" w:right="-57"/>
              <w:rPr>
                <w:sz w:val="22"/>
                <w:szCs w:val="22"/>
              </w:rPr>
            </w:pPr>
            <w:r w:rsidRPr="00EC74B4">
              <w:rPr>
                <w:sz w:val="22"/>
                <w:szCs w:val="22"/>
              </w:rPr>
              <w:t>ГОСТ 27493-87</w:t>
            </w:r>
          </w:p>
          <w:p w14:paraId="0A41DEAA" w14:textId="77777777" w:rsidR="00FD6287" w:rsidRPr="00EC74B4" w:rsidRDefault="00FD6287" w:rsidP="00FD6287">
            <w:pPr>
              <w:ind w:left="57" w:right="-57"/>
              <w:rPr>
                <w:sz w:val="22"/>
                <w:szCs w:val="22"/>
              </w:rPr>
            </w:pPr>
            <w:r w:rsidRPr="00EC74B4">
              <w:rPr>
                <w:sz w:val="22"/>
                <w:szCs w:val="22"/>
              </w:rPr>
              <w:t>ГОСТ 26312.6-84</w:t>
            </w:r>
          </w:p>
          <w:p w14:paraId="0CC15970" w14:textId="1C07E13F" w:rsidR="00FD6287" w:rsidRPr="00EC74B4" w:rsidRDefault="00FD6287" w:rsidP="00FD6287">
            <w:pPr>
              <w:ind w:left="57" w:right="-57"/>
              <w:rPr>
                <w:sz w:val="22"/>
                <w:szCs w:val="22"/>
              </w:rPr>
            </w:pPr>
            <w:r w:rsidRPr="00EC74B4">
              <w:rPr>
                <w:sz w:val="22"/>
                <w:szCs w:val="22"/>
              </w:rPr>
              <w:t>СТБ 1963-2009 п.9.11</w:t>
            </w:r>
          </w:p>
        </w:tc>
      </w:tr>
      <w:tr w:rsidR="00FD6287" w:rsidRPr="00EC74B4" w14:paraId="09FE1DF2" w14:textId="77777777" w:rsidTr="003158EC">
        <w:trPr>
          <w:cantSplit/>
        </w:trPr>
        <w:tc>
          <w:tcPr>
            <w:tcW w:w="568" w:type="dxa"/>
            <w:tcBorders>
              <w:top w:val="single" w:sz="4" w:space="0" w:color="auto"/>
            </w:tcBorders>
          </w:tcPr>
          <w:p w14:paraId="2283A627" w14:textId="74CF88EE" w:rsidR="00FD6287" w:rsidRPr="00EC74B4" w:rsidRDefault="00FD6287" w:rsidP="00FD6287">
            <w:pPr>
              <w:ind w:right="-57"/>
              <w:rPr>
                <w:sz w:val="22"/>
                <w:szCs w:val="22"/>
              </w:rPr>
            </w:pPr>
            <w:r w:rsidRPr="00EC74B4">
              <w:rPr>
                <w:sz w:val="22"/>
                <w:szCs w:val="22"/>
              </w:rPr>
              <w:t>20.14*</w:t>
            </w:r>
          </w:p>
        </w:tc>
        <w:tc>
          <w:tcPr>
            <w:tcW w:w="1843" w:type="dxa"/>
            <w:vMerge/>
          </w:tcPr>
          <w:p w14:paraId="2F89F0B9" w14:textId="77777777" w:rsidR="00FD6287" w:rsidRPr="00EC74B4" w:rsidRDefault="00FD6287" w:rsidP="00FD6287">
            <w:pPr>
              <w:ind w:left="57" w:right="-57"/>
              <w:rPr>
                <w:sz w:val="22"/>
                <w:szCs w:val="22"/>
              </w:rPr>
            </w:pPr>
          </w:p>
        </w:tc>
        <w:tc>
          <w:tcPr>
            <w:tcW w:w="1275" w:type="dxa"/>
          </w:tcPr>
          <w:p w14:paraId="58C4FF41" w14:textId="77777777" w:rsidR="00FD6287" w:rsidRPr="00EC74B4" w:rsidRDefault="00FD6287" w:rsidP="00FD6287">
            <w:pPr>
              <w:ind w:left="57" w:right="-57"/>
              <w:rPr>
                <w:sz w:val="22"/>
                <w:szCs w:val="22"/>
              </w:rPr>
            </w:pPr>
            <w:r w:rsidRPr="00EC74B4">
              <w:rPr>
                <w:sz w:val="22"/>
                <w:szCs w:val="22"/>
              </w:rPr>
              <w:t>10.73/29.040</w:t>
            </w:r>
          </w:p>
          <w:p w14:paraId="59E4B8C8" w14:textId="188156EE" w:rsidR="00FD6287" w:rsidRPr="00EC74B4" w:rsidRDefault="00FD6287" w:rsidP="00FD6287">
            <w:pPr>
              <w:ind w:left="57" w:right="-57"/>
              <w:rPr>
                <w:sz w:val="22"/>
                <w:szCs w:val="22"/>
              </w:rPr>
            </w:pPr>
            <w:r w:rsidRPr="00EC74B4">
              <w:rPr>
                <w:sz w:val="22"/>
                <w:szCs w:val="22"/>
              </w:rPr>
              <w:t>10.73/29.061</w:t>
            </w:r>
          </w:p>
        </w:tc>
        <w:tc>
          <w:tcPr>
            <w:tcW w:w="2410" w:type="dxa"/>
            <w:tcBorders>
              <w:top w:val="single" w:sz="4" w:space="0" w:color="auto"/>
            </w:tcBorders>
          </w:tcPr>
          <w:p w14:paraId="3691A6C0" w14:textId="34F094AB" w:rsidR="00FD6287" w:rsidRPr="00EC74B4" w:rsidRDefault="00FD6287" w:rsidP="00FD6287">
            <w:pPr>
              <w:ind w:left="57" w:right="-57"/>
              <w:rPr>
                <w:sz w:val="22"/>
                <w:szCs w:val="22"/>
              </w:rPr>
            </w:pPr>
            <w:r w:rsidRPr="00EC74B4">
              <w:rPr>
                <w:sz w:val="22"/>
                <w:szCs w:val="22"/>
              </w:rPr>
              <w:t>Массовая доля лома, крошки и деформированных изделий</w:t>
            </w:r>
          </w:p>
        </w:tc>
        <w:tc>
          <w:tcPr>
            <w:tcW w:w="2126" w:type="dxa"/>
            <w:vMerge/>
            <w:vAlign w:val="center"/>
          </w:tcPr>
          <w:p w14:paraId="0CB6E247" w14:textId="77777777" w:rsidR="00FD6287" w:rsidRPr="00EC74B4" w:rsidRDefault="00FD6287" w:rsidP="00FD6287">
            <w:pPr>
              <w:ind w:left="57" w:right="-57"/>
              <w:rPr>
                <w:sz w:val="22"/>
                <w:szCs w:val="22"/>
              </w:rPr>
            </w:pPr>
          </w:p>
        </w:tc>
        <w:tc>
          <w:tcPr>
            <w:tcW w:w="2127" w:type="dxa"/>
          </w:tcPr>
          <w:p w14:paraId="5F137F0E" w14:textId="0C844468" w:rsidR="00FD6287" w:rsidRPr="00EC74B4" w:rsidRDefault="00FD6287" w:rsidP="00FD6287">
            <w:pPr>
              <w:ind w:left="57" w:right="-57"/>
              <w:rPr>
                <w:sz w:val="22"/>
                <w:szCs w:val="22"/>
              </w:rPr>
            </w:pPr>
            <w:r w:rsidRPr="00EC74B4">
              <w:rPr>
                <w:sz w:val="22"/>
                <w:szCs w:val="22"/>
              </w:rPr>
              <w:t>СТБ1963-2009 п.9.3</w:t>
            </w:r>
          </w:p>
        </w:tc>
      </w:tr>
      <w:tr w:rsidR="00FD6287" w:rsidRPr="00EC74B4" w14:paraId="1CC755B4" w14:textId="77777777" w:rsidTr="003158EC">
        <w:trPr>
          <w:cantSplit/>
        </w:trPr>
        <w:tc>
          <w:tcPr>
            <w:tcW w:w="568" w:type="dxa"/>
            <w:tcBorders>
              <w:top w:val="single" w:sz="4" w:space="0" w:color="auto"/>
            </w:tcBorders>
          </w:tcPr>
          <w:p w14:paraId="482C440C" w14:textId="262F9057" w:rsidR="00FD6287" w:rsidRPr="00EC74B4" w:rsidRDefault="00FD6287" w:rsidP="00FD6287">
            <w:pPr>
              <w:ind w:right="-57"/>
              <w:rPr>
                <w:sz w:val="22"/>
                <w:szCs w:val="22"/>
              </w:rPr>
            </w:pPr>
            <w:r w:rsidRPr="00EC74B4">
              <w:rPr>
                <w:sz w:val="22"/>
                <w:szCs w:val="22"/>
              </w:rPr>
              <w:t>20.15*</w:t>
            </w:r>
          </w:p>
        </w:tc>
        <w:tc>
          <w:tcPr>
            <w:tcW w:w="1843" w:type="dxa"/>
            <w:vMerge/>
          </w:tcPr>
          <w:p w14:paraId="653B5E9E" w14:textId="77777777" w:rsidR="00FD6287" w:rsidRPr="00EC74B4" w:rsidRDefault="00FD6287" w:rsidP="00FD6287">
            <w:pPr>
              <w:ind w:left="57" w:right="-57"/>
              <w:rPr>
                <w:sz w:val="22"/>
                <w:szCs w:val="22"/>
              </w:rPr>
            </w:pPr>
          </w:p>
        </w:tc>
        <w:tc>
          <w:tcPr>
            <w:tcW w:w="1275" w:type="dxa"/>
          </w:tcPr>
          <w:p w14:paraId="09C12B0E" w14:textId="77777777" w:rsidR="00FD6287" w:rsidRPr="00EC74B4" w:rsidRDefault="00FD6287" w:rsidP="00FD6287">
            <w:pPr>
              <w:ind w:left="57" w:right="-57"/>
              <w:rPr>
                <w:sz w:val="22"/>
                <w:szCs w:val="22"/>
              </w:rPr>
            </w:pPr>
            <w:r w:rsidRPr="00EC74B4">
              <w:rPr>
                <w:sz w:val="22"/>
                <w:szCs w:val="22"/>
              </w:rPr>
              <w:t>10.61/08.052</w:t>
            </w:r>
          </w:p>
          <w:p w14:paraId="529D7C92" w14:textId="77777777" w:rsidR="00FD6287" w:rsidRPr="00EC74B4" w:rsidRDefault="00FD6287" w:rsidP="00FD6287">
            <w:pPr>
              <w:ind w:left="57" w:right="-57"/>
              <w:rPr>
                <w:sz w:val="22"/>
                <w:szCs w:val="22"/>
              </w:rPr>
            </w:pPr>
            <w:r w:rsidRPr="00EC74B4">
              <w:rPr>
                <w:sz w:val="22"/>
                <w:szCs w:val="22"/>
              </w:rPr>
              <w:t>10.73/08.052</w:t>
            </w:r>
          </w:p>
          <w:p w14:paraId="7EC0C7A0" w14:textId="77777777" w:rsidR="00FD6287" w:rsidRPr="00EC74B4" w:rsidRDefault="00FD6287" w:rsidP="00FD6287">
            <w:pPr>
              <w:ind w:left="57" w:right="-57"/>
              <w:rPr>
                <w:sz w:val="22"/>
                <w:szCs w:val="22"/>
              </w:rPr>
            </w:pPr>
            <w:r w:rsidRPr="00EC74B4">
              <w:rPr>
                <w:sz w:val="22"/>
                <w:szCs w:val="22"/>
              </w:rPr>
              <w:t>10.61/29.040</w:t>
            </w:r>
          </w:p>
          <w:p w14:paraId="31A9C092" w14:textId="44B7361E" w:rsidR="00FD6287" w:rsidRPr="00EC74B4" w:rsidRDefault="00FD6287" w:rsidP="00FD6287">
            <w:pPr>
              <w:ind w:left="57" w:right="-57"/>
              <w:rPr>
                <w:sz w:val="22"/>
                <w:szCs w:val="22"/>
              </w:rPr>
            </w:pPr>
            <w:r w:rsidRPr="00EC74B4">
              <w:rPr>
                <w:sz w:val="22"/>
                <w:szCs w:val="22"/>
              </w:rPr>
              <w:t>10.73/29.040</w:t>
            </w:r>
          </w:p>
        </w:tc>
        <w:tc>
          <w:tcPr>
            <w:tcW w:w="2410" w:type="dxa"/>
            <w:tcBorders>
              <w:top w:val="single" w:sz="4" w:space="0" w:color="auto"/>
            </w:tcBorders>
          </w:tcPr>
          <w:p w14:paraId="43A3F371" w14:textId="77777777" w:rsidR="00FD6287" w:rsidRPr="00EC74B4" w:rsidRDefault="00FD6287" w:rsidP="00FD6287">
            <w:pPr>
              <w:ind w:left="57" w:right="-57"/>
              <w:rPr>
                <w:sz w:val="22"/>
                <w:szCs w:val="22"/>
              </w:rPr>
            </w:pPr>
            <w:r w:rsidRPr="00EC74B4">
              <w:rPr>
                <w:sz w:val="22"/>
                <w:szCs w:val="22"/>
              </w:rPr>
              <w:t xml:space="preserve">Наличие примесей </w:t>
            </w:r>
            <w:r w:rsidRPr="00EC74B4">
              <w:rPr>
                <w:sz w:val="22"/>
                <w:szCs w:val="22"/>
              </w:rPr>
              <w:br/>
              <w:t xml:space="preserve">массовая доля </w:t>
            </w:r>
            <w:r w:rsidRPr="00EC74B4">
              <w:rPr>
                <w:sz w:val="22"/>
                <w:szCs w:val="22"/>
              </w:rPr>
              <w:br/>
              <w:t>минеральных примесей</w:t>
            </w:r>
          </w:p>
          <w:p w14:paraId="584D6D77" w14:textId="77777777" w:rsidR="00FD6287" w:rsidRPr="00EC74B4" w:rsidRDefault="00FD6287" w:rsidP="00FD6287">
            <w:pPr>
              <w:ind w:left="57" w:right="-57"/>
              <w:rPr>
                <w:sz w:val="22"/>
                <w:szCs w:val="22"/>
              </w:rPr>
            </w:pPr>
          </w:p>
        </w:tc>
        <w:tc>
          <w:tcPr>
            <w:tcW w:w="2126" w:type="dxa"/>
            <w:vMerge/>
          </w:tcPr>
          <w:p w14:paraId="2D6D5290" w14:textId="77777777" w:rsidR="00FD6287" w:rsidRPr="00EC74B4" w:rsidRDefault="00FD6287" w:rsidP="00FD6287">
            <w:pPr>
              <w:ind w:left="57" w:right="-57"/>
              <w:rPr>
                <w:sz w:val="22"/>
                <w:szCs w:val="22"/>
              </w:rPr>
            </w:pPr>
          </w:p>
        </w:tc>
        <w:tc>
          <w:tcPr>
            <w:tcW w:w="2127" w:type="dxa"/>
          </w:tcPr>
          <w:p w14:paraId="03BF0807" w14:textId="77777777" w:rsidR="00FD6287" w:rsidRPr="00EC74B4" w:rsidRDefault="00FD6287" w:rsidP="00FD6287">
            <w:pPr>
              <w:ind w:left="57" w:right="-57"/>
              <w:rPr>
                <w:sz w:val="22"/>
                <w:szCs w:val="22"/>
              </w:rPr>
            </w:pPr>
            <w:r w:rsidRPr="00EC74B4">
              <w:rPr>
                <w:sz w:val="22"/>
                <w:szCs w:val="22"/>
              </w:rPr>
              <w:t>ГОСТ 26312.4-84</w:t>
            </w:r>
          </w:p>
          <w:p w14:paraId="56051A1B" w14:textId="52A39D14" w:rsidR="00FD6287" w:rsidRPr="00EC74B4" w:rsidRDefault="00FD6287" w:rsidP="00FD6287">
            <w:pPr>
              <w:ind w:left="57" w:right="-57"/>
              <w:rPr>
                <w:sz w:val="22"/>
                <w:szCs w:val="22"/>
              </w:rPr>
            </w:pPr>
            <w:r w:rsidRPr="00EC74B4">
              <w:rPr>
                <w:sz w:val="22"/>
                <w:szCs w:val="22"/>
              </w:rPr>
              <w:t>ГОСТ 15113.2-77 п.2</w:t>
            </w:r>
          </w:p>
        </w:tc>
      </w:tr>
      <w:tr w:rsidR="00FD6287" w:rsidRPr="00EC74B4" w14:paraId="0C11EB10" w14:textId="77777777" w:rsidTr="003158EC">
        <w:trPr>
          <w:cantSplit/>
        </w:trPr>
        <w:tc>
          <w:tcPr>
            <w:tcW w:w="568" w:type="dxa"/>
            <w:tcBorders>
              <w:top w:val="single" w:sz="4" w:space="0" w:color="auto"/>
            </w:tcBorders>
          </w:tcPr>
          <w:p w14:paraId="22C5E20C" w14:textId="26736C9A" w:rsidR="00FD6287" w:rsidRPr="00EC74B4" w:rsidRDefault="00FD6287" w:rsidP="00FD6287">
            <w:pPr>
              <w:ind w:right="-57"/>
              <w:rPr>
                <w:sz w:val="22"/>
                <w:szCs w:val="22"/>
              </w:rPr>
            </w:pPr>
            <w:r w:rsidRPr="00EC74B4">
              <w:rPr>
                <w:sz w:val="22"/>
                <w:szCs w:val="22"/>
              </w:rPr>
              <w:t>20.16*</w:t>
            </w:r>
          </w:p>
        </w:tc>
        <w:tc>
          <w:tcPr>
            <w:tcW w:w="1843" w:type="dxa"/>
            <w:vMerge/>
          </w:tcPr>
          <w:p w14:paraId="1C7D9917" w14:textId="77777777" w:rsidR="00FD6287" w:rsidRPr="00EC74B4" w:rsidRDefault="00FD6287" w:rsidP="00FD6287">
            <w:pPr>
              <w:ind w:left="57" w:right="-57"/>
              <w:rPr>
                <w:sz w:val="22"/>
                <w:szCs w:val="22"/>
              </w:rPr>
            </w:pPr>
          </w:p>
        </w:tc>
        <w:tc>
          <w:tcPr>
            <w:tcW w:w="1275" w:type="dxa"/>
          </w:tcPr>
          <w:p w14:paraId="351A14BB" w14:textId="77777777" w:rsidR="00FD6287" w:rsidRPr="00EC74B4" w:rsidRDefault="00FD6287" w:rsidP="00FD6287">
            <w:pPr>
              <w:ind w:left="57" w:right="-57"/>
              <w:rPr>
                <w:sz w:val="22"/>
                <w:szCs w:val="22"/>
              </w:rPr>
            </w:pPr>
            <w:r w:rsidRPr="00EC74B4">
              <w:rPr>
                <w:sz w:val="22"/>
                <w:szCs w:val="22"/>
              </w:rPr>
              <w:t>10.61/12.042</w:t>
            </w:r>
          </w:p>
          <w:p w14:paraId="1966B9B6" w14:textId="449A1A08" w:rsidR="00FD6287" w:rsidRPr="00EC74B4" w:rsidRDefault="00FD6287" w:rsidP="00FD6287">
            <w:pPr>
              <w:ind w:left="57" w:right="-57"/>
              <w:rPr>
                <w:sz w:val="22"/>
                <w:szCs w:val="22"/>
              </w:rPr>
            </w:pPr>
            <w:r w:rsidRPr="00EC74B4">
              <w:rPr>
                <w:sz w:val="22"/>
                <w:szCs w:val="22"/>
              </w:rPr>
              <w:t>10.73/12.042</w:t>
            </w:r>
          </w:p>
        </w:tc>
        <w:tc>
          <w:tcPr>
            <w:tcW w:w="2410" w:type="dxa"/>
            <w:tcBorders>
              <w:top w:val="single" w:sz="4" w:space="0" w:color="auto"/>
            </w:tcBorders>
          </w:tcPr>
          <w:p w14:paraId="14EF30FE" w14:textId="096E19AD" w:rsidR="00FD6287" w:rsidRPr="00EC74B4" w:rsidRDefault="00FD6287" w:rsidP="00FD6287">
            <w:pPr>
              <w:ind w:left="57" w:right="-57"/>
              <w:rPr>
                <w:sz w:val="22"/>
                <w:szCs w:val="22"/>
              </w:rPr>
            </w:pPr>
            <w:r w:rsidRPr="00EC74B4">
              <w:rPr>
                <w:sz w:val="22"/>
                <w:szCs w:val="22"/>
              </w:rPr>
              <w:t>Заражённость, загрязненность вредителями хлебных запасов</w:t>
            </w:r>
          </w:p>
        </w:tc>
        <w:tc>
          <w:tcPr>
            <w:tcW w:w="2126" w:type="dxa"/>
            <w:vMerge/>
            <w:vAlign w:val="center"/>
          </w:tcPr>
          <w:p w14:paraId="37374AC1" w14:textId="77777777" w:rsidR="00FD6287" w:rsidRPr="00EC74B4" w:rsidRDefault="00FD6287" w:rsidP="00FD6287">
            <w:pPr>
              <w:ind w:left="57" w:right="-57"/>
              <w:rPr>
                <w:sz w:val="22"/>
                <w:szCs w:val="22"/>
              </w:rPr>
            </w:pPr>
          </w:p>
        </w:tc>
        <w:tc>
          <w:tcPr>
            <w:tcW w:w="2127" w:type="dxa"/>
          </w:tcPr>
          <w:p w14:paraId="0E3C0B8D" w14:textId="77777777" w:rsidR="00FD6287" w:rsidRPr="00EC74B4" w:rsidRDefault="00FD6287" w:rsidP="00FD6287">
            <w:pPr>
              <w:ind w:left="57" w:right="-57"/>
              <w:rPr>
                <w:sz w:val="22"/>
                <w:szCs w:val="22"/>
              </w:rPr>
            </w:pPr>
            <w:r w:rsidRPr="00EC74B4">
              <w:rPr>
                <w:sz w:val="22"/>
                <w:szCs w:val="22"/>
              </w:rPr>
              <w:t>ГОСТ 27559-87</w:t>
            </w:r>
          </w:p>
          <w:p w14:paraId="3093E41C" w14:textId="0CCA8BAE" w:rsidR="00FD6287" w:rsidRPr="00EC74B4" w:rsidRDefault="00FD6287" w:rsidP="00FD6287">
            <w:pPr>
              <w:ind w:left="57" w:right="-57"/>
              <w:rPr>
                <w:sz w:val="22"/>
                <w:szCs w:val="22"/>
              </w:rPr>
            </w:pPr>
            <w:r w:rsidRPr="00EC74B4">
              <w:rPr>
                <w:sz w:val="22"/>
                <w:szCs w:val="22"/>
              </w:rPr>
              <w:t>ГОСТ 15113.2-77 п.5</w:t>
            </w:r>
          </w:p>
          <w:p w14:paraId="34A2CF61" w14:textId="77777777" w:rsidR="00FD6287" w:rsidRPr="00EC74B4" w:rsidRDefault="00FD6287" w:rsidP="00FD6287">
            <w:pPr>
              <w:ind w:left="57" w:right="-57"/>
              <w:rPr>
                <w:sz w:val="22"/>
                <w:szCs w:val="22"/>
              </w:rPr>
            </w:pPr>
            <w:r w:rsidRPr="00EC74B4">
              <w:rPr>
                <w:sz w:val="22"/>
                <w:szCs w:val="22"/>
              </w:rPr>
              <w:t>ГОСТ 26312.3-84</w:t>
            </w:r>
          </w:p>
          <w:p w14:paraId="64FA8178" w14:textId="77777777" w:rsidR="00FD6287" w:rsidRPr="00EC74B4" w:rsidRDefault="00FD6287" w:rsidP="00FD6287">
            <w:pPr>
              <w:ind w:left="57" w:right="-57"/>
              <w:rPr>
                <w:sz w:val="22"/>
                <w:szCs w:val="22"/>
              </w:rPr>
            </w:pPr>
            <w:r w:rsidRPr="00EC74B4">
              <w:rPr>
                <w:sz w:val="22"/>
                <w:szCs w:val="22"/>
              </w:rPr>
              <w:t>СТБ 1963-2009 п.9.5</w:t>
            </w:r>
          </w:p>
          <w:p w14:paraId="5F3B96B8" w14:textId="7945D280" w:rsidR="00FD6287" w:rsidRPr="00EC74B4" w:rsidRDefault="00FD6287" w:rsidP="00FD6287">
            <w:pPr>
              <w:ind w:left="57" w:right="-57"/>
              <w:rPr>
                <w:sz w:val="22"/>
                <w:szCs w:val="22"/>
              </w:rPr>
            </w:pPr>
            <w:r w:rsidRPr="00EC74B4">
              <w:rPr>
                <w:sz w:val="22"/>
                <w:szCs w:val="22"/>
              </w:rPr>
              <w:t>ГОСТ 34165-2017</w:t>
            </w:r>
          </w:p>
        </w:tc>
      </w:tr>
      <w:tr w:rsidR="00FD6287" w:rsidRPr="00EC74B4" w14:paraId="7C4FFD97" w14:textId="77777777" w:rsidTr="003158EC">
        <w:trPr>
          <w:cantSplit/>
        </w:trPr>
        <w:tc>
          <w:tcPr>
            <w:tcW w:w="568" w:type="dxa"/>
            <w:tcBorders>
              <w:top w:val="single" w:sz="4" w:space="0" w:color="auto"/>
            </w:tcBorders>
          </w:tcPr>
          <w:p w14:paraId="4A801C4E" w14:textId="23C081BE" w:rsidR="00FD6287" w:rsidRPr="00EC74B4" w:rsidRDefault="00FD6287" w:rsidP="00FD6287">
            <w:pPr>
              <w:ind w:right="-57"/>
              <w:rPr>
                <w:sz w:val="22"/>
                <w:szCs w:val="22"/>
              </w:rPr>
            </w:pPr>
            <w:r w:rsidRPr="00EC74B4">
              <w:rPr>
                <w:sz w:val="22"/>
                <w:szCs w:val="22"/>
              </w:rPr>
              <w:t>20.17*</w:t>
            </w:r>
          </w:p>
        </w:tc>
        <w:tc>
          <w:tcPr>
            <w:tcW w:w="1843" w:type="dxa"/>
            <w:vMerge/>
          </w:tcPr>
          <w:p w14:paraId="2FCAA637" w14:textId="77777777" w:rsidR="00FD6287" w:rsidRPr="00EC74B4" w:rsidRDefault="00FD6287" w:rsidP="00FD6287">
            <w:pPr>
              <w:ind w:left="57" w:right="-57"/>
              <w:rPr>
                <w:sz w:val="22"/>
                <w:szCs w:val="22"/>
              </w:rPr>
            </w:pPr>
          </w:p>
        </w:tc>
        <w:tc>
          <w:tcPr>
            <w:tcW w:w="1275" w:type="dxa"/>
          </w:tcPr>
          <w:p w14:paraId="2B3E217A" w14:textId="77777777" w:rsidR="00FD6287" w:rsidRPr="00EC74B4" w:rsidRDefault="00FD6287" w:rsidP="00FD6287">
            <w:pPr>
              <w:ind w:left="57" w:right="-57"/>
              <w:rPr>
                <w:sz w:val="22"/>
                <w:szCs w:val="22"/>
              </w:rPr>
            </w:pPr>
            <w:r w:rsidRPr="00EC74B4">
              <w:rPr>
                <w:sz w:val="22"/>
                <w:szCs w:val="22"/>
              </w:rPr>
              <w:t>10.61/08.149</w:t>
            </w:r>
          </w:p>
          <w:p w14:paraId="0C576992" w14:textId="09971BCB" w:rsidR="00FD6287" w:rsidRPr="00EC74B4" w:rsidRDefault="00FD6287" w:rsidP="00FD6287">
            <w:pPr>
              <w:ind w:left="57" w:right="-57"/>
              <w:rPr>
                <w:sz w:val="22"/>
                <w:szCs w:val="22"/>
              </w:rPr>
            </w:pPr>
            <w:r w:rsidRPr="00EC74B4">
              <w:rPr>
                <w:sz w:val="22"/>
                <w:szCs w:val="22"/>
              </w:rPr>
              <w:t>10.73/08.149</w:t>
            </w:r>
          </w:p>
        </w:tc>
        <w:tc>
          <w:tcPr>
            <w:tcW w:w="2410" w:type="dxa"/>
            <w:tcBorders>
              <w:top w:val="single" w:sz="4" w:space="0" w:color="auto"/>
            </w:tcBorders>
          </w:tcPr>
          <w:p w14:paraId="1079B47F" w14:textId="0511DF64" w:rsidR="00FD6287" w:rsidRPr="00EC74B4" w:rsidRDefault="00FD6287" w:rsidP="00FD6287">
            <w:pPr>
              <w:ind w:left="57" w:right="-57"/>
              <w:rPr>
                <w:sz w:val="22"/>
                <w:szCs w:val="22"/>
              </w:rPr>
            </w:pPr>
            <w:r w:rsidRPr="00EC74B4">
              <w:rPr>
                <w:noProof/>
                <w:sz w:val="22"/>
                <w:szCs w:val="22"/>
              </w:rPr>
              <w:t>Массовая доля белка</w:t>
            </w:r>
          </w:p>
        </w:tc>
        <w:tc>
          <w:tcPr>
            <w:tcW w:w="2126" w:type="dxa"/>
            <w:vMerge/>
          </w:tcPr>
          <w:p w14:paraId="280E374B" w14:textId="77777777" w:rsidR="00FD6287" w:rsidRPr="00EC74B4" w:rsidRDefault="00FD6287" w:rsidP="00FD6287">
            <w:pPr>
              <w:ind w:left="57" w:right="-57"/>
              <w:rPr>
                <w:sz w:val="22"/>
                <w:szCs w:val="22"/>
              </w:rPr>
            </w:pPr>
          </w:p>
        </w:tc>
        <w:tc>
          <w:tcPr>
            <w:tcW w:w="2127" w:type="dxa"/>
          </w:tcPr>
          <w:p w14:paraId="446BF2D7" w14:textId="19B3ABFD" w:rsidR="00FD6287" w:rsidRPr="00EC74B4" w:rsidRDefault="00FD6287" w:rsidP="00FD6287">
            <w:pPr>
              <w:ind w:left="57" w:right="-57"/>
              <w:rPr>
                <w:sz w:val="22"/>
                <w:szCs w:val="22"/>
              </w:rPr>
            </w:pPr>
            <w:r w:rsidRPr="00EC74B4">
              <w:rPr>
                <w:sz w:val="22"/>
                <w:szCs w:val="22"/>
              </w:rPr>
              <w:t>ГОСТ 10846-91</w:t>
            </w:r>
          </w:p>
        </w:tc>
      </w:tr>
      <w:tr w:rsidR="00FD6287" w:rsidRPr="00EC74B4" w14:paraId="5215DB48" w14:textId="77777777" w:rsidTr="003158EC">
        <w:trPr>
          <w:cantSplit/>
        </w:trPr>
        <w:tc>
          <w:tcPr>
            <w:tcW w:w="568" w:type="dxa"/>
            <w:tcBorders>
              <w:top w:val="single" w:sz="4" w:space="0" w:color="auto"/>
            </w:tcBorders>
          </w:tcPr>
          <w:p w14:paraId="2048F24E" w14:textId="2B8A377E" w:rsidR="00FD6287" w:rsidRPr="00EC74B4" w:rsidRDefault="00FD6287" w:rsidP="00FD6287">
            <w:pPr>
              <w:ind w:right="-57"/>
              <w:rPr>
                <w:sz w:val="22"/>
                <w:szCs w:val="22"/>
              </w:rPr>
            </w:pPr>
            <w:r w:rsidRPr="00EC74B4">
              <w:rPr>
                <w:sz w:val="22"/>
                <w:szCs w:val="22"/>
              </w:rPr>
              <w:t>20.18*</w:t>
            </w:r>
          </w:p>
        </w:tc>
        <w:tc>
          <w:tcPr>
            <w:tcW w:w="1843" w:type="dxa"/>
            <w:vMerge/>
          </w:tcPr>
          <w:p w14:paraId="29845874" w14:textId="77777777" w:rsidR="00FD6287" w:rsidRPr="00EC74B4" w:rsidRDefault="00FD6287" w:rsidP="00FD6287">
            <w:pPr>
              <w:ind w:left="57" w:right="-57"/>
              <w:rPr>
                <w:sz w:val="22"/>
                <w:szCs w:val="22"/>
              </w:rPr>
            </w:pPr>
          </w:p>
        </w:tc>
        <w:tc>
          <w:tcPr>
            <w:tcW w:w="1275" w:type="dxa"/>
          </w:tcPr>
          <w:p w14:paraId="707FAA8C" w14:textId="77777777" w:rsidR="00FD6287" w:rsidRPr="00EC74B4" w:rsidRDefault="00FD6287" w:rsidP="00FD6287">
            <w:pPr>
              <w:ind w:left="57" w:right="-57"/>
              <w:rPr>
                <w:sz w:val="22"/>
                <w:szCs w:val="22"/>
              </w:rPr>
            </w:pPr>
            <w:r w:rsidRPr="00EC74B4">
              <w:rPr>
                <w:sz w:val="22"/>
                <w:szCs w:val="22"/>
              </w:rPr>
              <w:t>10.61/08.052</w:t>
            </w:r>
          </w:p>
          <w:p w14:paraId="554223DE" w14:textId="6CBEAB87" w:rsidR="00FD6287" w:rsidRPr="00EC74B4" w:rsidRDefault="00FD6287" w:rsidP="00FD6287">
            <w:pPr>
              <w:ind w:left="57" w:right="-57"/>
              <w:rPr>
                <w:sz w:val="22"/>
                <w:szCs w:val="22"/>
              </w:rPr>
            </w:pPr>
            <w:r w:rsidRPr="00EC74B4">
              <w:rPr>
                <w:sz w:val="22"/>
                <w:szCs w:val="22"/>
              </w:rPr>
              <w:t>10.73/08.052</w:t>
            </w:r>
          </w:p>
        </w:tc>
        <w:tc>
          <w:tcPr>
            <w:tcW w:w="2410" w:type="dxa"/>
            <w:tcBorders>
              <w:top w:val="single" w:sz="4" w:space="0" w:color="auto"/>
            </w:tcBorders>
          </w:tcPr>
          <w:p w14:paraId="6566F1A9" w14:textId="69C73ED2" w:rsidR="00FD6287" w:rsidRPr="00EC74B4" w:rsidRDefault="00FD6287" w:rsidP="00FD6287">
            <w:pPr>
              <w:ind w:left="57" w:right="-57"/>
              <w:rPr>
                <w:noProof/>
                <w:sz w:val="22"/>
                <w:szCs w:val="22"/>
              </w:rPr>
            </w:pPr>
            <w:r w:rsidRPr="00EC74B4">
              <w:rPr>
                <w:rStyle w:val="FontStyle15"/>
                <w:sz w:val="22"/>
                <w:szCs w:val="22"/>
              </w:rPr>
              <w:t>Содержание сорной примеси</w:t>
            </w:r>
          </w:p>
        </w:tc>
        <w:tc>
          <w:tcPr>
            <w:tcW w:w="2126" w:type="dxa"/>
            <w:vMerge/>
          </w:tcPr>
          <w:p w14:paraId="3951BD75" w14:textId="77777777" w:rsidR="00FD6287" w:rsidRPr="00EC74B4" w:rsidRDefault="00FD6287" w:rsidP="00FD6287">
            <w:pPr>
              <w:ind w:left="57" w:right="-57"/>
              <w:rPr>
                <w:sz w:val="22"/>
                <w:szCs w:val="22"/>
              </w:rPr>
            </w:pPr>
          </w:p>
        </w:tc>
        <w:tc>
          <w:tcPr>
            <w:tcW w:w="2127" w:type="dxa"/>
          </w:tcPr>
          <w:p w14:paraId="0FDDFBE9" w14:textId="1BC1E3F8" w:rsidR="00FD6287" w:rsidRPr="00EC74B4" w:rsidRDefault="00FD6287" w:rsidP="00FD6287">
            <w:pPr>
              <w:ind w:left="57" w:right="-57"/>
              <w:rPr>
                <w:sz w:val="22"/>
                <w:szCs w:val="22"/>
              </w:rPr>
            </w:pPr>
            <w:r w:rsidRPr="00EC74B4">
              <w:rPr>
                <w:sz w:val="22"/>
                <w:szCs w:val="22"/>
              </w:rPr>
              <w:t>ГОСТ 30483-97 п.3.1</w:t>
            </w:r>
          </w:p>
        </w:tc>
      </w:tr>
      <w:tr w:rsidR="00FD6287" w:rsidRPr="00EC74B4" w14:paraId="7EBF3F79" w14:textId="77777777" w:rsidTr="003158EC">
        <w:trPr>
          <w:cantSplit/>
        </w:trPr>
        <w:tc>
          <w:tcPr>
            <w:tcW w:w="568" w:type="dxa"/>
            <w:tcBorders>
              <w:top w:val="single" w:sz="4" w:space="0" w:color="auto"/>
            </w:tcBorders>
          </w:tcPr>
          <w:p w14:paraId="2656A856" w14:textId="09F30B4F" w:rsidR="00FD6287" w:rsidRPr="00EC74B4" w:rsidRDefault="00FD6287" w:rsidP="00FD6287">
            <w:pPr>
              <w:ind w:right="-57"/>
              <w:rPr>
                <w:sz w:val="22"/>
                <w:szCs w:val="22"/>
              </w:rPr>
            </w:pPr>
            <w:r w:rsidRPr="00EC74B4">
              <w:rPr>
                <w:sz w:val="22"/>
                <w:szCs w:val="22"/>
              </w:rPr>
              <w:t>20.19*</w:t>
            </w:r>
          </w:p>
        </w:tc>
        <w:tc>
          <w:tcPr>
            <w:tcW w:w="1843" w:type="dxa"/>
            <w:vMerge/>
          </w:tcPr>
          <w:p w14:paraId="6584A037" w14:textId="77777777" w:rsidR="00FD6287" w:rsidRPr="00EC74B4" w:rsidRDefault="00FD6287" w:rsidP="00FD6287">
            <w:pPr>
              <w:ind w:left="57" w:right="-57"/>
              <w:rPr>
                <w:sz w:val="22"/>
                <w:szCs w:val="22"/>
              </w:rPr>
            </w:pPr>
          </w:p>
        </w:tc>
        <w:tc>
          <w:tcPr>
            <w:tcW w:w="1275" w:type="dxa"/>
          </w:tcPr>
          <w:p w14:paraId="4C057D09" w14:textId="77777777" w:rsidR="00FD6287" w:rsidRPr="00EC74B4" w:rsidRDefault="00FD6287" w:rsidP="00FD6287">
            <w:pPr>
              <w:ind w:left="57" w:right="-57"/>
              <w:rPr>
                <w:sz w:val="22"/>
                <w:szCs w:val="22"/>
              </w:rPr>
            </w:pPr>
            <w:r w:rsidRPr="00EC74B4">
              <w:rPr>
                <w:sz w:val="22"/>
                <w:szCs w:val="22"/>
              </w:rPr>
              <w:t>10.73/29.040</w:t>
            </w:r>
          </w:p>
          <w:p w14:paraId="2C0347EE" w14:textId="77777777" w:rsidR="00FD6287" w:rsidRPr="00EC74B4" w:rsidRDefault="00FD6287" w:rsidP="00FD6287">
            <w:pPr>
              <w:ind w:left="57" w:right="-57"/>
              <w:rPr>
                <w:sz w:val="22"/>
                <w:szCs w:val="22"/>
              </w:rPr>
            </w:pPr>
          </w:p>
        </w:tc>
        <w:tc>
          <w:tcPr>
            <w:tcW w:w="2410" w:type="dxa"/>
            <w:tcBorders>
              <w:top w:val="single" w:sz="4" w:space="0" w:color="auto"/>
            </w:tcBorders>
          </w:tcPr>
          <w:p w14:paraId="14EB4929" w14:textId="637174AC" w:rsidR="00FD6287" w:rsidRPr="00EC74B4" w:rsidRDefault="00FD6287" w:rsidP="00FD6287">
            <w:pPr>
              <w:ind w:left="57" w:right="-57"/>
              <w:rPr>
                <w:sz w:val="22"/>
                <w:szCs w:val="22"/>
              </w:rPr>
            </w:pPr>
            <w:r w:rsidRPr="00EC74B4">
              <w:rPr>
                <w:sz w:val="22"/>
                <w:szCs w:val="22"/>
              </w:rPr>
              <w:t>Массовая доля золы, нерастворимой в 10 % растворе соляной кислоты</w:t>
            </w:r>
          </w:p>
        </w:tc>
        <w:tc>
          <w:tcPr>
            <w:tcW w:w="2126" w:type="dxa"/>
            <w:vMerge/>
          </w:tcPr>
          <w:p w14:paraId="21625940" w14:textId="77777777" w:rsidR="00FD6287" w:rsidRPr="00EC74B4" w:rsidRDefault="00FD6287" w:rsidP="00FD6287">
            <w:pPr>
              <w:ind w:left="57" w:right="-57"/>
              <w:rPr>
                <w:sz w:val="22"/>
                <w:szCs w:val="22"/>
              </w:rPr>
            </w:pPr>
          </w:p>
        </w:tc>
        <w:tc>
          <w:tcPr>
            <w:tcW w:w="2127" w:type="dxa"/>
          </w:tcPr>
          <w:p w14:paraId="5506BE4C" w14:textId="0D7777EC" w:rsidR="00FD6287" w:rsidRPr="00EC74B4" w:rsidRDefault="00FD6287" w:rsidP="00FD6287">
            <w:pPr>
              <w:ind w:left="57" w:right="-57"/>
              <w:rPr>
                <w:sz w:val="22"/>
                <w:szCs w:val="22"/>
              </w:rPr>
            </w:pPr>
            <w:r w:rsidRPr="00EC74B4">
              <w:rPr>
                <w:sz w:val="22"/>
                <w:szCs w:val="22"/>
              </w:rPr>
              <w:t>СТБ 1963-2009 п.9.12</w:t>
            </w:r>
          </w:p>
        </w:tc>
      </w:tr>
      <w:tr w:rsidR="00FD6287" w:rsidRPr="00EC74B4" w14:paraId="7279D859" w14:textId="77777777" w:rsidTr="003158EC">
        <w:trPr>
          <w:cantSplit/>
        </w:trPr>
        <w:tc>
          <w:tcPr>
            <w:tcW w:w="568" w:type="dxa"/>
            <w:tcBorders>
              <w:top w:val="single" w:sz="4" w:space="0" w:color="auto"/>
            </w:tcBorders>
          </w:tcPr>
          <w:p w14:paraId="30DCA2A2" w14:textId="476DBA87" w:rsidR="00FD6287" w:rsidRPr="00EC74B4" w:rsidRDefault="00FD6287" w:rsidP="00FD6287">
            <w:pPr>
              <w:ind w:right="-57"/>
              <w:rPr>
                <w:sz w:val="22"/>
                <w:szCs w:val="22"/>
              </w:rPr>
            </w:pPr>
            <w:r w:rsidRPr="00EC74B4">
              <w:rPr>
                <w:sz w:val="22"/>
                <w:szCs w:val="22"/>
              </w:rPr>
              <w:t>20.20*</w:t>
            </w:r>
          </w:p>
        </w:tc>
        <w:tc>
          <w:tcPr>
            <w:tcW w:w="1843" w:type="dxa"/>
            <w:vMerge/>
          </w:tcPr>
          <w:p w14:paraId="1B57F24D" w14:textId="77777777" w:rsidR="00FD6287" w:rsidRPr="00EC74B4" w:rsidRDefault="00FD6287" w:rsidP="00FD6287">
            <w:pPr>
              <w:ind w:left="57" w:right="-57"/>
              <w:rPr>
                <w:sz w:val="22"/>
                <w:szCs w:val="22"/>
              </w:rPr>
            </w:pPr>
          </w:p>
        </w:tc>
        <w:tc>
          <w:tcPr>
            <w:tcW w:w="1275" w:type="dxa"/>
          </w:tcPr>
          <w:p w14:paraId="17F73876" w14:textId="5799B1F8" w:rsidR="00FD6287" w:rsidRPr="00EC74B4" w:rsidRDefault="00FD6287" w:rsidP="00FD6287">
            <w:pPr>
              <w:ind w:left="57" w:right="-57"/>
              <w:rPr>
                <w:sz w:val="22"/>
                <w:szCs w:val="22"/>
              </w:rPr>
            </w:pPr>
            <w:r w:rsidRPr="00EC74B4">
              <w:rPr>
                <w:sz w:val="22"/>
                <w:szCs w:val="22"/>
              </w:rPr>
              <w:t>10.73/11.116</w:t>
            </w:r>
          </w:p>
        </w:tc>
        <w:tc>
          <w:tcPr>
            <w:tcW w:w="2410" w:type="dxa"/>
            <w:tcBorders>
              <w:top w:val="single" w:sz="4" w:space="0" w:color="auto"/>
            </w:tcBorders>
          </w:tcPr>
          <w:p w14:paraId="023DBB19" w14:textId="3E4D6AA2" w:rsidR="00FD6287" w:rsidRPr="00EC74B4" w:rsidRDefault="00FD6287" w:rsidP="00FD6287">
            <w:pPr>
              <w:ind w:left="57" w:right="-57"/>
              <w:rPr>
                <w:sz w:val="22"/>
                <w:szCs w:val="22"/>
              </w:rPr>
            </w:pPr>
            <w:r w:rsidRPr="00EC74B4">
              <w:rPr>
                <w:rStyle w:val="FontStyle15"/>
                <w:sz w:val="22"/>
                <w:szCs w:val="22"/>
              </w:rPr>
              <w:t>Сохранность формы сваренных изделий</w:t>
            </w:r>
          </w:p>
        </w:tc>
        <w:tc>
          <w:tcPr>
            <w:tcW w:w="2126" w:type="dxa"/>
            <w:vMerge/>
          </w:tcPr>
          <w:p w14:paraId="153F525A" w14:textId="77777777" w:rsidR="00FD6287" w:rsidRPr="00EC74B4" w:rsidRDefault="00FD6287" w:rsidP="00FD6287">
            <w:pPr>
              <w:ind w:left="57" w:right="-57"/>
              <w:rPr>
                <w:sz w:val="22"/>
                <w:szCs w:val="22"/>
              </w:rPr>
            </w:pPr>
          </w:p>
        </w:tc>
        <w:tc>
          <w:tcPr>
            <w:tcW w:w="2127" w:type="dxa"/>
          </w:tcPr>
          <w:p w14:paraId="3946F6E1" w14:textId="3B00A623" w:rsidR="00FD6287" w:rsidRPr="00EC74B4" w:rsidRDefault="00FD6287" w:rsidP="00FD6287">
            <w:pPr>
              <w:ind w:left="57" w:right="-57"/>
              <w:rPr>
                <w:sz w:val="22"/>
                <w:szCs w:val="22"/>
              </w:rPr>
            </w:pPr>
            <w:r w:rsidRPr="00EC74B4">
              <w:rPr>
                <w:sz w:val="22"/>
                <w:szCs w:val="22"/>
              </w:rPr>
              <w:t>СТБ 1963-2009 п.9.7</w:t>
            </w:r>
          </w:p>
        </w:tc>
      </w:tr>
      <w:tr w:rsidR="00FD6287" w:rsidRPr="00EC74B4" w14:paraId="1E3BD36E" w14:textId="77777777" w:rsidTr="003158EC">
        <w:trPr>
          <w:cantSplit/>
        </w:trPr>
        <w:tc>
          <w:tcPr>
            <w:tcW w:w="568" w:type="dxa"/>
            <w:tcBorders>
              <w:top w:val="single" w:sz="4" w:space="0" w:color="auto"/>
            </w:tcBorders>
          </w:tcPr>
          <w:p w14:paraId="7FC9A146" w14:textId="782ADC21" w:rsidR="00FD6287" w:rsidRPr="00EC74B4" w:rsidRDefault="00FD6287" w:rsidP="00FD6287">
            <w:pPr>
              <w:ind w:right="-57"/>
              <w:rPr>
                <w:sz w:val="22"/>
                <w:szCs w:val="22"/>
              </w:rPr>
            </w:pPr>
            <w:r w:rsidRPr="00EC74B4">
              <w:rPr>
                <w:sz w:val="22"/>
                <w:szCs w:val="22"/>
              </w:rPr>
              <w:t>20.21*</w:t>
            </w:r>
          </w:p>
        </w:tc>
        <w:tc>
          <w:tcPr>
            <w:tcW w:w="1843" w:type="dxa"/>
            <w:vMerge/>
          </w:tcPr>
          <w:p w14:paraId="753D08A4" w14:textId="77777777" w:rsidR="00FD6287" w:rsidRPr="00EC74B4" w:rsidRDefault="00FD6287" w:rsidP="00FD6287">
            <w:pPr>
              <w:ind w:left="57" w:right="-57"/>
              <w:rPr>
                <w:sz w:val="22"/>
                <w:szCs w:val="22"/>
              </w:rPr>
            </w:pPr>
          </w:p>
        </w:tc>
        <w:tc>
          <w:tcPr>
            <w:tcW w:w="1275" w:type="dxa"/>
          </w:tcPr>
          <w:p w14:paraId="1F4BDA09" w14:textId="77777777" w:rsidR="00FD6287" w:rsidRPr="00EC74B4" w:rsidRDefault="00FD6287" w:rsidP="00FD6287">
            <w:pPr>
              <w:ind w:left="57" w:right="-57"/>
              <w:rPr>
                <w:sz w:val="22"/>
                <w:szCs w:val="22"/>
              </w:rPr>
            </w:pPr>
            <w:r w:rsidRPr="00EC74B4">
              <w:rPr>
                <w:sz w:val="22"/>
                <w:szCs w:val="22"/>
              </w:rPr>
              <w:t>10.73/29.040</w:t>
            </w:r>
          </w:p>
          <w:p w14:paraId="4181727D" w14:textId="77777777" w:rsidR="00FD6287" w:rsidRPr="00EC74B4" w:rsidRDefault="00FD6287" w:rsidP="00FD6287">
            <w:pPr>
              <w:ind w:left="57" w:right="-57"/>
              <w:rPr>
                <w:sz w:val="22"/>
                <w:szCs w:val="22"/>
              </w:rPr>
            </w:pPr>
          </w:p>
        </w:tc>
        <w:tc>
          <w:tcPr>
            <w:tcW w:w="2410" w:type="dxa"/>
            <w:tcBorders>
              <w:top w:val="single" w:sz="4" w:space="0" w:color="auto"/>
            </w:tcBorders>
          </w:tcPr>
          <w:p w14:paraId="1E120971" w14:textId="3BF846B0" w:rsidR="00FD6287" w:rsidRPr="00EC74B4" w:rsidRDefault="00FD6287" w:rsidP="00FD6287">
            <w:pPr>
              <w:ind w:left="57" w:right="-57"/>
              <w:rPr>
                <w:sz w:val="22"/>
                <w:szCs w:val="22"/>
              </w:rPr>
            </w:pPr>
            <w:r w:rsidRPr="00EC74B4">
              <w:rPr>
                <w:rStyle w:val="FontStyle15"/>
                <w:sz w:val="22"/>
                <w:szCs w:val="22"/>
              </w:rPr>
              <w:t>Сухое вещество, перешедшее в варочную воду</w:t>
            </w:r>
          </w:p>
        </w:tc>
        <w:tc>
          <w:tcPr>
            <w:tcW w:w="2126" w:type="dxa"/>
            <w:vMerge/>
          </w:tcPr>
          <w:p w14:paraId="3500FA56" w14:textId="77777777" w:rsidR="00FD6287" w:rsidRPr="00EC74B4" w:rsidRDefault="00FD6287" w:rsidP="00FD6287">
            <w:pPr>
              <w:ind w:left="57" w:right="-57"/>
              <w:rPr>
                <w:sz w:val="22"/>
                <w:szCs w:val="22"/>
              </w:rPr>
            </w:pPr>
          </w:p>
        </w:tc>
        <w:tc>
          <w:tcPr>
            <w:tcW w:w="2127" w:type="dxa"/>
          </w:tcPr>
          <w:p w14:paraId="01907742" w14:textId="4F9104B3" w:rsidR="00FD6287" w:rsidRPr="00EC74B4" w:rsidRDefault="00FD6287" w:rsidP="00FD6287">
            <w:pPr>
              <w:ind w:left="57" w:right="-57"/>
              <w:rPr>
                <w:sz w:val="22"/>
                <w:szCs w:val="22"/>
              </w:rPr>
            </w:pPr>
            <w:r w:rsidRPr="00EC74B4">
              <w:rPr>
                <w:sz w:val="22"/>
                <w:szCs w:val="22"/>
              </w:rPr>
              <w:t>СТБ 1963-2009 пп.9.8.1, 9.8.2</w:t>
            </w:r>
          </w:p>
        </w:tc>
      </w:tr>
      <w:tr w:rsidR="00FD6287" w:rsidRPr="00EC74B4" w14:paraId="143524D8" w14:textId="77777777" w:rsidTr="003158EC">
        <w:trPr>
          <w:cantSplit/>
        </w:trPr>
        <w:tc>
          <w:tcPr>
            <w:tcW w:w="568" w:type="dxa"/>
            <w:tcBorders>
              <w:top w:val="single" w:sz="4" w:space="0" w:color="auto"/>
            </w:tcBorders>
          </w:tcPr>
          <w:p w14:paraId="2545D965" w14:textId="55D31DA0" w:rsidR="00FD6287" w:rsidRPr="00EC74B4" w:rsidRDefault="00FD6287" w:rsidP="00FD6287">
            <w:pPr>
              <w:ind w:right="-57"/>
              <w:rPr>
                <w:sz w:val="22"/>
                <w:szCs w:val="22"/>
              </w:rPr>
            </w:pPr>
            <w:r w:rsidRPr="00EC74B4">
              <w:rPr>
                <w:sz w:val="22"/>
                <w:szCs w:val="22"/>
              </w:rPr>
              <w:t>20.22*</w:t>
            </w:r>
          </w:p>
        </w:tc>
        <w:tc>
          <w:tcPr>
            <w:tcW w:w="1843" w:type="dxa"/>
            <w:vMerge/>
          </w:tcPr>
          <w:p w14:paraId="03B1C193" w14:textId="77777777" w:rsidR="00FD6287" w:rsidRPr="00EC74B4" w:rsidRDefault="00FD6287" w:rsidP="00FD6287">
            <w:pPr>
              <w:ind w:left="57" w:right="-57"/>
              <w:rPr>
                <w:sz w:val="22"/>
                <w:szCs w:val="22"/>
              </w:rPr>
            </w:pPr>
          </w:p>
        </w:tc>
        <w:tc>
          <w:tcPr>
            <w:tcW w:w="1275" w:type="dxa"/>
          </w:tcPr>
          <w:p w14:paraId="1F2474F2" w14:textId="77777777" w:rsidR="00FD6287" w:rsidRPr="00EC74B4" w:rsidRDefault="00FD6287" w:rsidP="00FD6287">
            <w:pPr>
              <w:ind w:left="57" w:right="-57"/>
              <w:rPr>
                <w:sz w:val="22"/>
                <w:szCs w:val="22"/>
              </w:rPr>
            </w:pPr>
            <w:r w:rsidRPr="00EC74B4">
              <w:rPr>
                <w:sz w:val="22"/>
                <w:szCs w:val="22"/>
              </w:rPr>
              <w:t>10.73/29.040</w:t>
            </w:r>
          </w:p>
          <w:p w14:paraId="555BDBA0" w14:textId="77777777" w:rsidR="00FD6287" w:rsidRPr="00EC74B4" w:rsidRDefault="00FD6287" w:rsidP="00FD6287">
            <w:pPr>
              <w:ind w:left="57" w:right="-57"/>
              <w:rPr>
                <w:sz w:val="22"/>
                <w:szCs w:val="22"/>
              </w:rPr>
            </w:pPr>
          </w:p>
        </w:tc>
        <w:tc>
          <w:tcPr>
            <w:tcW w:w="2410" w:type="dxa"/>
            <w:tcBorders>
              <w:top w:val="single" w:sz="4" w:space="0" w:color="auto"/>
            </w:tcBorders>
          </w:tcPr>
          <w:p w14:paraId="40055DF2" w14:textId="54A71804" w:rsidR="00FD6287" w:rsidRPr="00EC74B4" w:rsidRDefault="00FD6287" w:rsidP="00FD6287">
            <w:pPr>
              <w:ind w:left="57" w:right="-57"/>
              <w:rPr>
                <w:sz w:val="22"/>
                <w:szCs w:val="22"/>
              </w:rPr>
            </w:pPr>
            <w:r w:rsidRPr="00EC74B4">
              <w:rPr>
                <w:rStyle w:val="FontStyle15"/>
                <w:sz w:val="22"/>
                <w:szCs w:val="22"/>
              </w:rPr>
              <w:t>Массовая доля макаронных изделий с отклонением от средней длины</w:t>
            </w:r>
          </w:p>
        </w:tc>
        <w:tc>
          <w:tcPr>
            <w:tcW w:w="2126" w:type="dxa"/>
            <w:vMerge/>
          </w:tcPr>
          <w:p w14:paraId="28F1D812" w14:textId="77777777" w:rsidR="00FD6287" w:rsidRPr="00EC74B4" w:rsidRDefault="00FD6287" w:rsidP="00FD6287">
            <w:pPr>
              <w:ind w:left="57" w:right="-57"/>
              <w:rPr>
                <w:sz w:val="22"/>
                <w:szCs w:val="22"/>
              </w:rPr>
            </w:pPr>
          </w:p>
        </w:tc>
        <w:tc>
          <w:tcPr>
            <w:tcW w:w="2127" w:type="dxa"/>
          </w:tcPr>
          <w:p w14:paraId="60FAE522" w14:textId="295142D2" w:rsidR="00FD6287" w:rsidRPr="00EC74B4" w:rsidRDefault="00FD6287" w:rsidP="00FD6287">
            <w:pPr>
              <w:ind w:left="57" w:right="-57"/>
              <w:rPr>
                <w:sz w:val="22"/>
                <w:szCs w:val="22"/>
              </w:rPr>
            </w:pPr>
            <w:r w:rsidRPr="00EC74B4">
              <w:rPr>
                <w:sz w:val="22"/>
                <w:szCs w:val="22"/>
              </w:rPr>
              <w:t>СТБ 1963-2009 п.9.2</w:t>
            </w:r>
          </w:p>
        </w:tc>
      </w:tr>
      <w:tr w:rsidR="00FD6287" w:rsidRPr="00EC74B4" w14:paraId="515B1854" w14:textId="77777777" w:rsidTr="003158EC">
        <w:trPr>
          <w:cantSplit/>
        </w:trPr>
        <w:tc>
          <w:tcPr>
            <w:tcW w:w="568" w:type="dxa"/>
            <w:tcBorders>
              <w:top w:val="single" w:sz="4" w:space="0" w:color="auto"/>
            </w:tcBorders>
          </w:tcPr>
          <w:p w14:paraId="03AEF97E" w14:textId="2EC13984" w:rsidR="00FD6287" w:rsidRPr="00EC74B4" w:rsidRDefault="00FD6287" w:rsidP="00FD6287">
            <w:pPr>
              <w:ind w:right="-57"/>
              <w:rPr>
                <w:sz w:val="22"/>
                <w:szCs w:val="22"/>
              </w:rPr>
            </w:pPr>
            <w:r w:rsidRPr="00EC74B4">
              <w:rPr>
                <w:sz w:val="22"/>
                <w:szCs w:val="22"/>
              </w:rPr>
              <w:t>20.23*</w:t>
            </w:r>
          </w:p>
        </w:tc>
        <w:tc>
          <w:tcPr>
            <w:tcW w:w="1843" w:type="dxa"/>
            <w:vMerge/>
          </w:tcPr>
          <w:p w14:paraId="6AA602FB" w14:textId="77777777" w:rsidR="00FD6287" w:rsidRPr="00EC74B4" w:rsidRDefault="00FD6287" w:rsidP="00FD6287">
            <w:pPr>
              <w:ind w:left="57" w:right="-57"/>
              <w:rPr>
                <w:sz w:val="22"/>
                <w:szCs w:val="22"/>
              </w:rPr>
            </w:pPr>
          </w:p>
        </w:tc>
        <w:tc>
          <w:tcPr>
            <w:tcW w:w="1275" w:type="dxa"/>
          </w:tcPr>
          <w:p w14:paraId="45C83F1D" w14:textId="77777777" w:rsidR="00FD6287" w:rsidRPr="00EC74B4" w:rsidRDefault="00FD6287" w:rsidP="00FD6287">
            <w:pPr>
              <w:ind w:left="57" w:right="-57"/>
              <w:rPr>
                <w:sz w:val="22"/>
                <w:szCs w:val="22"/>
              </w:rPr>
            </w:pPr>
            <w:r w:rsidRPr="00EC74B4">
              <w:rPr>
                <w:sz w:val="22"/>
                <w:szCs w:val="22"/>
              </w:rPr>
              <w:t>10.61/01.086</w:t>
            </w:r>
          </w:p>
          <w:p w14:paraId="7DCD3777" w14:textId="2E2A2449" w:rsidR="00FD6287" w:rsidRPr="00EC74B4" w:rsidRDefault="00FD6287" w:rsidP="00FD6287">
            <w:pPr>
              <w:ind w:left="57" w:right="-57"/>
              <w:rPr>
                <w:sz w:val="22"/>
                <w:szCs w:val="22"/>
              </w:rPr>
            </w:pPr>
            <w:r w:rsidRPr="00EC74B4">
              <w:rPr>
                <w:sz w:val="22"/>
                <w:szCs w:val="22"/>
              </w:rPr>
              <w:t>10.73/01.086</w:t>
            </w:r>
          </w:p>
        </w:tc>
        <w:tc>
          <w:tcPr>
            <w:tcW w:w="2410" w:type="dxa"/>
            <w:tcBorders>
              <w:top w:val="single" w:sz="4" w:space="0" w:color="auto"/>
            </w:tcBorders>
          </w:tcPr>
          <w:p w14:paraId="44D5B9BB" w14:textId="21BEDBD0"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Borders>
              <w:bottom w:val="single" w:sz="4" w:space="0" w:color="auto"/>
            </w:tcBorders>
          </w:tcPr>
          <w:p w14:paraId="56430B2E" w14:textId="77777777" w:rsidR="00FD6287" w:rsidRPr="00EC74B4" w:rsidRDefault="00FD6287" w:rsidP="00FD6287">
            <w:pPr>
              <w:ind w:left="57" w:right="-57"/>
              <w:rPr>
                <w:sz w:val="22"/>
                <w:szCs w:val="22"/>
              </w:rPr>
            </w:pPr>
          </w:p>
        </w:tc>
        <w:tc>
          <w:tcPr>
            <w:tcW w:w="2127" w:type="dxa"/>
          </w:tcPr>
          <w:p w14:paraId="3203857E" w14:textId="77777777" w:rsidR="00FD6287" w:rsidRPr="00EC74B4" w:rsidRDefault="00FD6287" w:rsidP="00FD6287">
            <w:pPr>
              <w:ind w:left="57" w:right="-57"/>
              <w:rPr>
                <w:sz w:val="22"/>
                <w:szCs w:val="22"/>
              </w:rPr>
            </w:pPr>
            <w:r w:rsidRPr="00EC74B4">
              <w:rPr>
                <w:sz w:val="22"/>
                <w:szCs w:val="22"/>
              </w:rPr>
              <w:t xml:space="preserve">ГОСТ 26669–85 </w:t>
            </w:r>
          </w:p>
          <w:p w14:paraId="6510D227" w14:textId="4C24FED3" w:rsidR="00FD6287" w:rsidRPr="00EC74B4" w:rsidRDefault="00FD6287" w:rsidP="00FD6287">
            <w:pPr>
              <w:ind w:left="57" w:right="-57"/>
              <w:rPr>
                <w:sz w:val="22"/>
                <w:szCs w:val="22"/>
              </w:rPr>
            </w:pPr>
            <w:r w:rsidRPr="00EC74B4">
              <w:rPr>
                <w:sz w:val="22"/>
                <w:szCs w:val="22"/>
              </w:rPr>
              <w:t>ГОСТ 26670-91 п.3</w:t>
            </w:r>
          </w:p>
        </w:tc>
      </w:tr>
      <w:tr w:rsidR="00FD6287" w:rsidRPr="00EC74B4" w14:paraId="3331AFA4" w14:textId="77777777" w:rsidTr="003158EC">
        <w:trPr>
          <w:cantSplit/>
        </w:trPr>
        <w:tc>
          <w:tcPr>
            <w:tcW w:w="568" w:type="dxa"/>
            <w:tcBorders>
              <w:top w:val="single" w:sz="4" w:space="0" w:color="auto"/>
            </w:tcBorders>
          </w:tcPr>
          <w:p w14:paraId="081A5F83" w14:textId="142BEA51" w:rsidR="00FD6287" w:rsidRPr="00EC74B4" w:rsidRDefault="00FD6287" w:rsidP="00FD6287">
            <w:pPr>
              <w:ind w:right="-57"/>
              <w:rPr>
                <w:sz w:val="22"/>
                <w:szCs w:val="22"/>
              </w:rPr>
            </w:pPr>
            <w:r w:rsidRPr="00EC74B4">
              <w:rPr>
                <w:sz w:val="22"/>
                <w:szCs w:val="22"/>
              </w:rPr>
              <w:lastRenderedPageBreak/>
              <w:t>20.24*</w:t>
            </w:r>
          </w:p>
        </w:tc>
        <w:tc>
          <w:tcPr>
            <w:tcW w:w="1843" w:type="dxa"/>
            <w:vMerge w:val="restart"/>
          </w:tcPr>
          <w:p w14:paraId="76CEE03B" w14:textId="4E7EB820" w:rsidR="00FD6287" w:rsidRPr="00EC74B4" w:rsidRDefault="00FD6287" w:rsidP="00FD6287">
            <w:pPr>
              <w:ind w:left="57"/>
              <w:rPr>
                <w:sz w:val="22"/>
                <w:szCs w:val="22"/>
              </w:rPr>
            </w:pPr>
            <w:r w:rsidRPr="00EC74B4">
              <w:rPr>
                <w:sz w:val="22"/>
                <w:szCs w:val="22"/>
              </w:rPr>
              <w:t>Мука, крупа, хлопья, макаронные и крупяные изделия, отруби</w:t>
            </w:r>
          </w:p>
        </w:tc>
        <w:tc>
          <w:tcPr>
            <w:tcW w:w="1275" w:type="dxa"/>
          </w:tcPr>
          <w:p w14:paraId="73C8E0B1" w14:textId="77777777" w:rsidR="00FD6287" w:rsidRPr="00EC74B4" w:rsidRDefault="00FD6287" w:rsidP="00FD6287">
            <w:pPr>
              <w:ind w:left="57" w:right="-57"/>
              <w:rPr>
                <w:sz w:val="22"/>
                <w:szCs w:val="22"/>
              </w:rPr>
            </w:pPr>
            <w:r w:rsidRPr="00EC74B4">
              <w:rPr>
                <w:sz w:val="22"/>
                <w:szCs w:val="22"/>
              </w:rPr>
              <w:t>10.61/01.086</w:t>
            </w:r>
          </w:p>
          <w:p w14:paraId="797D27BF" w14:textId="7C60DA23" w:rsidR="00FD6287" w:rsidRPr="00EC74B4" w:rsidRDefault="00FD6287" w:rsidP="00FD6287">
            <w:pPr>
              <w:ind w:left="57" w:right="-57"/>
              <w:rPr>
                <w:sz w:val="22"/>
                <w:szCs w:val="22"/>
              </w:rPr>
            </w:pPr>
            <w:r w:rsidRPr="00EC74B4">
              <w:rPr>
                <w:sz w:val="22"/>
                <w:szCs w:val="22"/>
              </w:rPr>
              <w:t>10.73/01.086</w:t>
            </w:r>
          </w:p>
        </w:tc>
        <w:tc>
          <w:tcPr>
            <w:tcW w:w="2410" w:type="dxa"/>
            <w:tcBorders>
              <w:top w:val="single" w:sz="4" w:space="0" w:color="auto"/>
            </w:tcBorders>
          </w:tcPr>
          <w:p w14:paraId="516AD561" w14:textId="2A9D6A06"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val="restart"/>
          </w:tcPr>
          <w:p w14:paraId="3313C327" w14:textId="77777777" w:rsidR="00FD6287" w:rsidRPr="00EC74B4" w:rsidRDefault="00FD6287" w:rsidP="00FD6287">
            <w:pPr>
              <w:ind w:left="57"/>
              <w:rPr>
                <w:sz w:val="22"/>
                <w:szCs w:val="22"/>
              </w:rPr>
            </w:pPr>
            <w:r w:rsidRPr="00EC74B4">
              <w:rPr>
                <w:sz w:val="22"/>
                <w:szCs w:val="22"/>
              </w:rPr>
              <w:t>СТБ 1666-2006</w:t>
            </w:r>
          </w:p>
          <w:p w14:paraId="18327993" w14:textId="77777777" w:rsidR="00FD6287" w:rsidRPr="00EC74B4" w:rsidRDefault="00FD6287" w:rsidP="00FD6287">
            <w:pPr>
              <w:ind w:left="57"/>
              <w:rPr>
                <w:sz w:val="22"/>
                <w:szCs w:val="22"/>
              </w:rPr>
            </w:pPr>
            <w:r w:rsidRPr="00EC74B4">
              <w:rPr>
                <w:sz w:val="22"/>
                <w:szCs w:val="22"/>
              </w:rPr>
              <w:t>СТБ 1963-2009</w:t>
            </w:r>
          </w:p>
          <w:p w14:paraId="636EBE0A" w14:textId="77777777" w:rsidR="00FD6287" w:rsidRPr="00EC74B4" w:rsidRDefault="00FD6287" w:rsidP="00FD6287">
            <w:pPr>
              <w:ind w:left="57"/>
              <w:rPr>
                <w:sz w:val="22"/>
                <w:szCs w:val="22"/>
              </w:rPr>
            </w:pPr>
            <w:r w:rsidRPr="00EC74B4">
              <w:rPr>
                <w:sz w:val="22"/>
                <w:szCs w:val="22"/>
              </w:rPr>
              <w:t>СТБ 2203-2011</w:t>
            </w:r>
          </w:p>
          <w:p w14:paraId="2A7D63F8" w14:textId="77777777" w:rsidR="00FD6287" w:rsidRPr="00EC74B4" w:rsidRDefault="00FD6287" w:rsidP="00FD6287">
            <w:pPr>
              <w:ind w:left="57"/>
              <w:rPr>
                <w:sz w:val="22"/>
                <w:szCs w:val="22"/>
              </w:rPr>
            </w:pPr>
            <w:r w:rsidRPr="00EC74B4">
              <w:rPr>
                <w:sz w:val="22"/>
                <w:szCs w:val="22"/>
              </w:rPr>
              <w:t>ГОСТ 276-60</w:t>
            </w:r>
          </w:p>
          <w:p w14:paraId="2770EEDF" w14:textId="77777777" w:rsidR="00FD6287" w:rsidRPr="00EC74B4" w:rsidRDefault="00FD6287" w:rsidP="00FD6287">
            <w:pPr>
              <w:ind w:left="57"/>
              <w:rPr>
                <w:sz w:val="22"/>
                <w:szCs w:val="22"/>
              </w:rPr>
            </w:pPr>
            <w:r w:rsidRPr="00EC74B4">
              <w:rPr>
                <w:sz w:val="22"/>
                <w:szCs w:val="22"/>
              </w:rPr>
              <w:t xml:space="preserve">ГОСТ 276-2021 </w:t>
            </w:r>
          </w:p>
          <w:p w14:paraId="3288A952" w14:textId="77777777" w:rsidR="00FD6287" w:rsidRPr="00EC74B4" w:rsidRDefault="00FD6287" w:rsidP="00FD6287">
            <w:pPr>
              <w:ind w:left="57"/>
              <w:rPr>
                <w:sz w:val="22"/>
                <w:szCs w:val="22"/>
              </w:rPr>
            </w:pPr>
            <w:r w:rsidRPr="00EC74B4">
              <w:rPr>
                <w:sz w:val="22"/>
                <w:szCs w:val="22"/>
              </w:rPr>
              <w:t>ГОСТ 31645-2012</w:t>
            </w:r>
          </w:p>
          <w:p w14:paraId="3FD46D21" w14:textId="77777777" w:rsidR="00FD6287" w:rsidRPr="00EC74B4" w:rsidRDefault="00FD6287" w:rsidP="00FD6287">
            <w:pPr>
              <w:ind w:left="57"/>
              <w:rPr>
                <w:sz w:val="22"/>
                <w:szCs w:val="22"/>
              </w:rPr>
            </w:pPr>
            <w:r w:rsidRPr="00EC74B4">
              <w:rPr>
                <w:sz w:val="22"/>
                <w:szCs w:val="22"/>
              </w:rPr>
              <w:t>ГОСТ 572-2016</w:t>
            </w:r>
          </w:p>
          <w:p w14:paraId="536B699F" w14:textId="77777777" w:rsidR="00FD6287" w:rsidRPr="00EC74B4" w:rsidRDefault="00FD6287" w:rsidP="00FD6287">
            <w:pPr>
              <w:ind w:left="57"/>
              <w:rPr>
                <w:sz w:val="22"/>
                <w:szCs w:val="22"/>
              </w:rPr>
            </w:pPr>
            <w:r w:rsidRPr="00EC74B4">
              <w:rPr>
                <w:sz w:val="22"/>
                <w:szCs w:val="22"/>
              </w:rPr>
              <w:t>ГОСТ 3034-75</w:t>
            </w:r>
          </w:p>
          <w:p w14:paraId="5ABFE269" w14:textId="77777777" w:rsidR="00FD6287" w:rsidRPr="00EC74B4" w:rsidRDefault="00FD6287" w:rsidP="00FD6287">
            <w:pPr>
              <w:ind w:left="57"/>
              <w:rPr>
                <w:sz w:val="22"/>
                <w:szCs w:val="22"/>
              </w:rPr>
            </w:pPr>
            <w:r w:rsidRPr="00EC74B4">
              <w:rPr>
                <w:sz w:val="22"/>
                <w:szCs w:val="22"/>
              </w:rPr>
              <w:t>ГОСТ 3034-2021</w:t>
            </w:r>
          </w:p>
          <w:p w14:paraId="0E5DB455" w14:textId="77777777" w:rsidR="00FD6287" w:rsidRPr="00EC74B4" w:rsidRDefault="00FD6287" w:rsidP="00FD6287">
            <w:pPr>
              <w:ind w:left="57"/>
              <w:rPr>
                <w:sz w:val="22"/>
                <w:szCs w:val="22"/>
              </w:rPr>
            </w:pPr>
            <w:r w:rsidRPr="00EC74B4">
              <w:rPr>
                <w:sz w:val="22"/>
                <w:szCs w:val="22"/>
              </w:rPr>
              <w:t>ГОСТ 5550-74</w:t>
            </w:r>
          </w:p>
          <w:p w14:paraId="3BDBE0B8" w14:textId="77777777" w:rsidR="00FD6287" w:rsidRPr="00EC74B4" w:rsidRDefault="00FD6287" w:rsidP="00FD6287">
            <w:pPr>
              <w:ind w:left="57"/>
              <w:rPr>
                <w:sz w:val="22"/>
                <w:szCs w:val="22"/>
              </w:rPr>
            </w:pPr>
            <w:r w:rsidRPr="00EC74B4">
              <w:rPr>
                <w:sz w:val="22"/>
                <w:szCs w:val="22"/>
              </w:rPr>
              <w:t xml:space="preserve">ГОСТ 5550-2021 </w:t>
            </w:r>
          </w:p>
          <w:p w14:paraId="7D48C363" w14:textId="77777777" w:rsidR="00FD6287" w:rsidRPr="00EC74B4" w:rsidRDefault="00FD6287" w:rsidP="00FD6287">
            <w:pPr>
              <w:ind w:left="57"/>
              <w:rPr>
                <w:sz w:val="22"/>
                <w:szCs w:val="22"/>
              </w:rPr>
            </w:pPr>
            <w:r w:rsidRPr="00EC74B4">
              <w:rPr>
                <w:sz w:val="22"/>
                <w:szCs w:val="22"/>
              </w:rPr>
              <w:t>ГОСТ 6201-2020</w:t>
            </w:r>
          </w:p>
          <w:p w14:paraId="6B7CB748" w14:textId="77777777" w:rsidR="00FD6287" w:rsidRPr="00EC74B4" w:rsidRDefault="00FD6287" w:rsidP="00FD6287">
            <w:pPr>
              <w:ind w:left="57"/>
              <w:rPr>
                <w:sz w:val="22"/>
                <w:szCs w:val="22"/>
              </w:rPr>
            </w:pPr>
            <w:r w:rsidRPr="00EC74B4">
              <w:rPr>
                <w:sz w:val="22"/>
                <w:szCs w:val="22"/>
              </w:rPr>
              <w:t>ГОСТ 6292-93</w:t>
            </w:r>
          </w:p>
          <w:p w14:paraId="2A902AFC" w14:textId="77777777" w:rsidR="00FD6287" w:rsidRPr="00EC74B4" w:rsidRDefault="00FD6287" w:rsidP="00FD6287">
            <w:pPr>
              <w:ind w:left="57"/>
              <w:rPr>
                <w:sz w:val="22"/>
                <w:szCs w:val="22"/>
              </w:rPr>
            </w:pPr>
            <w:r w:rsidRPr="00EC74B4">
              <w:rPr>
                <w:sz w:val="22"/>
                <w:szCs w:val="22"/>
              </w:rPr>
              <w:t>ГОСТ 7022-97</w:t>
            </w:r>
          </w:p>
          <w:p w14:paraId="77CDD9B0" w14:textId="77777777" w:rsidR="00FD6287" w:rsidRPr="00EC74B4" w:rsidRDefault="00FD6287" w:rsidP="00FD6287">
            <w:pPr>
              <w:ind w:left="57"/>
              <w:rPr>
                <w:sz w:val="22"/>
                <w:szCs w:val="22"/>
              </w:rPr>
            </w:pPr>
            <w:r w:rsidRPr="00EC74B4">
              <w:rPr>
                <w:sz w:val="22"/>
                <w:szCs w:val="22"/>
              </w:rPr>
              <w:t>ГОСТ 21149-93</w:t>
            </w:r>
          </w:p>
          <w:p w14:paraId="2F253478" w14:textId="77777777" w:rsidR="00FD6287" w:rsidRPr="00EC74B4" w:rsidRDefault="00FD6287" w:rsidP="00FD6287">
            <w:pPr>
              <w:ind w:left="57"/>
              <w:rPr>
                <w:sz w:val="22"/>
                <w:szCs w:val="22"/>
              </w:rPr>
            </w:pPr>
            <w:r w:rsidRPr="00EC74B4">
              <w:rPr>
                <w:sz w:val="22"/>
                <w:szCs w:val="22"/>
              </w:rPr>
              <w:t>ГОСТ 31645-2012</w:t>
            </w:r>
          </w:p>
          <w:p w14:paraId="415A9910" w14:textId="77777777" w:rsidR="00FD6287" w:rsidRPr="00EC74B4" w:rsidRDefault="00FD6287" w:rsidP="00FD6287">
            <w:pPr>
              <w:ind w:left="57"/>
              <w:rPr>
                <w:sz w:val="22"/>
                <w:szCs w:val="22"/>
                <w:shd w:val="clear" w:color="auto" w:fill="CC99FF"/>
              </w:rPr>
            </w:pPr>
            <w:r w:rsidRPr="00EC74B4">
              <w:rPr>
                <w:sz w:val="22"/>
                <w:szCs w:val="22"/>
              </w:rPr>
              <w:t>ГОСТ 16439-70</w:t>
            </w:r>
          </w:p>
          <w:p w14:paraId="4BAEE0DD" w14:textId="77777777" w:rsidR="00FD6287" w:rsidRPr="00EC74B4" w:rsidRDefault="00FD6287" w:rsidP="00FD6287">
            <w:pPr>
              <w:pStyle w:val="a4"/>
              <w:spacing w:line="240" w:lineRule="auto"/>
              <w:ind w:left="57" w:right="0" w:firstLine="0"/>
              <w:jc w:val="left"/>
              <w:rPr>
                <w:rFonts w:ascii="Times New Roman" w:hAnsi="Times New Roman"/>
                <w:sz w:val="22"/>
                <w:szCs w:val="22"/>
                <w:shd w:val="clear" w:color="auto" w:fill="CC99FF"/>
              </w:rPr>
            </w:pPr>
            <w:r w:rsidRPr="00EC74B4">
              <w:rPr>
                <w:rFonts w:ascii="Times New Roman" w:hAnsi="Times New Roman"/>
                <w:sz w:val="22"/>
                <w:szCs w:val="22"/>
              </w:rPr>
              <w:t>ГОСТ 26574-2017</w:t>
            </w:r>
          </w:p>
          <w:p w14:paraId="0EF56743"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ГОСТ 31743-2017</w:t>
            </w:r>
          </w:p>
          <w:p w14:paraId="77873B2C"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w:t>
            </w:r>
          </w:p>
          <w:p w14:paraId="19F5EBEA"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от 21.06.2013 </w:t>
            </w:r>
          </w:p>
          <w:p w14:paraId="0A683D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0A88C1FC" w14:textId="5C02F13B"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73F94503"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3B86888F" w14:textId="3CD98651" w:rsidR="00FD6287" w:rsidRPr="00EC74B4" w:rsidRDefault="00FD6287" w:rsidP="00FD6287">
            <w:pPr>
              <w:ind w:left="57" w:right="-57"/>
              <w:rPr>
                <w:sz w:val="22"/>
                <w:szCs w:val="22"/>
              </w:rPr>
            </w:pPr>
            <w:r w:rsidRPr="00EC74B4">
              <w:rPr>
                <w:sz w:val="22"/>
                <w:szCs w:val="22"/>
              </w:rPr>
              <w:t>ГОСТ 26972-86 п.4.1</w:t>
            </w:r>
          </w:p>
        </w:tc>
      </w:tr>
      <w:tr w:rsidR="00FD6287" w:rsidRPr="00EC74B4" w14:paraId="11169872" w14:textId="77777777" w:rsidTr="003158EC">
        <w:trPr>
          <w:cantSplit/>
        </w:trPr>
        <w:tc>
          <w:tcPr>
            <w:tcW w:w="568" w:type="dxa"/>
            <w:tcBorders>
              <w:top w:val="single" w:sz="4" w:space="0" w:color="auto"/>
            </w:tcBorders>
          </w:tcPr>
          <w:p w14:paraId="6311DF4D" w14:textId="2AE308C2" w:rsidR="00FD6287" w:rsidRPr="00EC74B4" w:rsidRDefault="00FD6287" w:rsidP="00FD6287">
            <w:pPr>
              <w:ind w:right="-57"/>
              <w:rPr>
                <w:sz w:val="22"/>
                <w:szCs w:val="22"/>
              </w:rPr>
            </w:pPr>
            <w:r w:rsidRPr="00EC74B4">
              <w:rPr>
                <w:sz w:val="22"/>
                <w:szCs w:val="22"/>
              </w:rPr>
              <w:t>20.25*</w:t>
            </w:r>
          </w:p>
        </w:tc>
        <w:tc>
          <w:tcPr>
            <w:tcW w:w="1843" w:type="dxa"/>
            <w:vMerge/>
          </w:tcPr>
          <w:p w14:paraId="3FB0793F" w14:textId="77777777" w:rsidR="00FD6287" w:rsidRPr="00EC74B4" w:rsidRDefault="00FD6287" w:rsidP="00FD6287">
            <w:pPr>
              <w:ind w:left="57" w:right="-57"/>
              <w:rPr>
                <w:sz w:val="22"/>
                <w:szCs w:val="22"/>
              </w:rPr>
            </w:pPr>
          </w:p>
        </w:tc>
        <w:tc>
          <w:tcPr>
            <w:tcW w:w="1275" w:type="dxa"/>
          </w:tcPr>
          <w:p w14:paraId="62D3CEEB" w14:textId="77777777" w:rsidR="00FD6287" w:rsidRPr="00EC74B4" w:rsidRDefault="00FD6287" w:rsidP="00FD6287">
            <w:pPr>
              <w:ind w:left="57" w:right="-57"/>
              <w:rPr>
                <w:sz w:val="22"/>
                <w:szCs w:val="22"/>
              </w:rPr>
            </w:pPr>
            <w:r w:rsidRPr="00EC74B4">
              <w:rPr>
                <w:sz w:val="22"/>
                <w:szCs w:val="22"/>
              </w:rPr>
              <w:t>10.61/01.086</w:t>
            </w:r>
          </w:p>
          <w:p w14:paraId="70282B6B" w14:textId="72B60268" w:rsidR="00FD6287" w:rsidRPr="00EC74B4" w:rsidRDefault="00FD6287" w:rsidP="00FD6287">
            <w:pPr>
              <w:ind w:left="57" w:right="-57"/>
              <w:rPr>
                <w:sz w:val="22"/>
                <w:szCs w:val="22"/>
              </w:rPr>
            </w:pPr>
            <w:r w:rsidRPr="00EC74B4">
              <w:rPr>
                <w:sz w:val="22"/>
                <w:szCs w:val="22"/>
              </w:rPr>
              <w:t>10.73/01.086</w:t>
            </w:r>
          </w:p>
        </w:tc>
        <w:tc>
          <w:tcPr>
            <w:tcW w:w="2410" w:type="dxa"/>
            <w:tcBorders>
              <w:top w:val="single" w:sz="4" w:space="0" w:color="auto"/>
            </w:tcBorders>
          </w:tcPr>
          <w:p w14:paraId="5016974A" w14:textId="4B874558"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0DB6CF9F" w14:textId="77777777" w:rsidR="00FD6287" w:rsidRPr="00EC74B4" w:rsidRDefault="00FD6287" w:rsidP="00FD6287">
            <w:pPr>
              <w:ind w:left="57" w:right="-57"/>
              <w:rPr>
                <w:sz w:val="22"/>
                <w:szCs w:val="22"/>
              </w:rPr>
            </w:pPr>
          </w:p>
        </w:tc>
        <w:tc>
          <w:tcPr>
            <w:tcW w:w="2127" w:type="dxa"/>
          </w:tcPr>
          <w:p w14:paraId="1F7C1AA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26972-86 п.4.2</w:t>
            </w:r>
          </w:p>
          <w:p w14:paraId="77178920"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3947C328" w14:textId="76F4515E"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 xml:space="preserve">ГОСТ 31747-2012 п.9.1 </w:t>
            </w:r>
          </w:p>
        </w:tc>
      </w:tr>
      <w:tr w:rsidR="00FD6287" w:rsidRPr="00EC74B4" w14:paraId="6BD47C37" w14:textId="77777777" w:rsidTr="003158EC">
        <w:trPr>
          <w:cantSplit/>
        </w:trPr>
        <w:tc>
          <w:tcPr>
            <w:tcW w:w="568" w:type="dxa"/>
            <w:tcBorders>
              <w:top w:val="single" w:sz="4" w:space="0" w:color="auto"/>
            </w:tcBorders>
          </w:tcPr>
          <w:p w14:paraId="4A247AF4" w14:textId="51AE3B59" w:rsidR="00FD6287" w:rsidRPr="00EC74B4" w:rsidRDefault="00FD6287" w:rsidP="00FD6287">
            <w:pPr>
              <w:ind w:right="-57"/>
              <w:rPr>
                <w:sz w:val="22"/>
                <w:szCs w:val="22"/>
              </w:rPr>
            </w:pPr>
            <w:r w:rsidRPr="00EC74B4">
              <w:rPr>
                <w:sz w:val="22"/>
                <w:szCs w:val="22"/>
              </w:rPr>
              <w:t>20.26*</w:t>
            </w:r>
          </w:p>
        </w:tc>
        <w:tc>
          <w:tcPr>
            <w:tcW w:w="1843" w:type="dxa"/>
            <w:vMerge/>
          </w:tcPr>
          <w:p w14:paraId="748DC1B9" w14:textId="77777777" w:rsidR="00FD6287" w:rsidRPr="00EC74B4" w:rsidRDefault="00FD6287" w:rsidP="00FD6287">
            <w:pPr>
              <w:ind w:left="57" w:right="-57"/>
              <w:rPr>
                <w:sz w:val="22"/>
                <w:szCs w:val="22"/>
              </w:rPr>
            </w:pPr>
          </w:p>
        </w:tc>
        <w:tc>
          <w:tcPr>
            <w:tcW w:w="1275" w:type="dxa"/>
          </w:tcPr>
          <w:p w14:paraId="2427986E" w14:textId="77777777" w:rsidR="00FD6287" w:rsidRPr="00EC74B4" w:rsidRDefault="00FD6287" w:rsidP="00FD6287">
            <w:pPr>
              <w:ind w:left="57" w:right="-57"/>
              <w:rPr>
                <w:sz w:val="22"/>
                <w:szCs w:val="22"/>
              </w:rPr>
            </w:pPr>
            <w:r w:rsidRPr="00EC74B4">
              <w:rPr>
                <w:sz w:val="22"/>
                <w:szCs w:val="22"/>
              </w:rPr>
              <w:t>10.61/01.086</w:t>
            </w:r>
          </w:p>
          <w:p w14:paraId="7D4DC34D" w14:textId="1E0F784C" w:rsidR="00FD6287" w:rsidRPr="00EC74B4" w:rsidRDefault="00FD6287" w:rsidP="00FD6287">
            <w:pPr>
              <w:ind w:left="57" w:right="-57"/>
              <w:rPr>
                <w:sz w:val="22"/>
                <w:szCs w:val="22"/>
              </w:rPr>
            </w:pPr>
            <w:r w:rsidRPr="00EC74B4">
              <w:rPr>
                <w:sz w:val="22"/>
                <w:szCs w:val="22"/>
              </w:rPr>
              <w:t>10.73/01.086</w:t>
            </w:r>
          </w:p>
        </w:tc>
        <w:tc>
          <w:tcPr>
            <w:tcW w:w="2410" w:type="dxa"/>
            <w:tcBorders>
              <w:top w:val="single" w:sz="4" w:space="0" w:color="auto"/>
            </w:tcBorders>
          </w:tcPr>
          <w:p w14:paraId="2B4A4CCC" w14:textId="5286C843" w:rsidR="00FD6287" w:rsidRPr="00EC74B4" w:rsidRDefault="00FD6287" w:rsidP="00FD6287">
            <w:pPr>
              <w:ind w:left="57" w:right="-57"/>
              <w:rPr>
                <w:sz w:val="22"/>
                <w:szCs w:val="22"/>
              </w:rPr>
            </w:pPr>
            <w:r w:rsidRPr="00EC74B4">
              <w:rPr>
                <w:sz w:val="22"/>
                <w:szCs w:val="22"/>
              </w:rPr>
              <w:t xml:space="preserve">Дрожжи, плесени  </w:t>
            </w:r>
          </w:p>
        </w:tc>
        <w:tc>
          <w:tcPr>
            <w:tcW w:w="2126" w:type="dxa"/>
            <w:vMerge/>
          </w:tcPr>
          <w:p w14:paraId="5C70F045" w14:textId="77777777" w:rsidR="00FD6287" w:rsidRPr="00EC74B4" w:rsidRDefault="00FD6287" w:rsidP="00FD6287">
            <w:pPr>
              <w:ind w:left="57" w:right="-57"/>
              <w:rPr>
                <w:sz w:val="22"/>
                <w:szCs w:val="22"/>
              </w:rPr>
            </w:pPr>
          </w:p>
        </w:tc>
        <w:tc>
          <w:tcPr>
            <w:tcW w:w="2127" w:type="dxa"/>
          </w:tcPr>
          <w:p w14:paraId="17BD8537"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10444.12-2013</w:t>
            </w:r>
          </w:p>
          <w:p w14:paraId="73BE6FD0" w14:textId="5CAC3E69"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26972-86 п.4.3</w:t>
            </w:r>
          </w:p>
        </w:tc>
      </w:tr>
      <w:tr w:rsidR="00FD6287" w:rsidRPr="00EC74B4" w14:paraId="3395FB12" w14:textId="77777777" w:rsidTr="003158EC">
        <w:trPr>
          <w:cantSplit/>
        </w:trPr>
        <w:tc>
          <w:tcPr>
            <w:tcW w:w="568" w:type="dxa"/>
            <w:tcBorders>
              <w:top w:val="single" w:sz="4" w:space="0" w:color="auto"/>
            </w:tcBorders>
          </w:tcPr>
          <w:p w14:paraId="3EC54228" w14:textId="1BCDBCBB" w:rsidR="00FD6287" w:rsidRPr="00EC74B4" w:rsidRDefault="00FD6287" w:rsidP="00FD6287">
            <w:pPr>
              <w:ind w:right="-57"/>
              <w:rPr>
                <w:sz w:val="22"/>
                <w:szCs w:val="22"/>
              </w:rPr>
            </w:pPr>
            <w:r w:rsidRPr="00EC74B4">
              <w:rPr>
                <w:sz w:val="22"/>
                <w:szCs w:val="22"/>
              </w:rPr>
              <w:t>20.27*</w:t>
            </w:r>
          </w:p>
        </w:tc>
        <w:tc>
          <w:tcPr>
            <w:tcW w:w="1843" w:type="dxa"/>
            <w:vMerge/>
          </w:tcPr>
          <w:p w14:paraId="3087CF13" w14:textId="77777777" w:rsidR="00FD6287" w:rsidRPr="00EC74B4" w:rsidRDefault="00FD6287" w:rsidP="00FD6287">
            <w:pPr>
              <w:ind w:left="57" w:right="-57"/>
              <w:rPr>
                <w:sz w:val="22"/>
                <w:szCs w:val="22"/>
              </w:rPr>
            </w:pPr>
          </w:p>
        </w:tc>
        <w:tc>
          <w:tcPr>
            <w:tcW w:w="1275" w:type="dxa"/>
          </w:tcPr>
          <w:p w14:paraId="3ECE0795" w14:textId="77777777" w:rsidR="00FD6287" w:rsidRPr="00EC74B4" w:rsidRDefault="00FD6287" w:rsidP="00FD6287">
            <w:pPr>
              <w:ind w:left="57" w:right="-57"/>
              <w:rPr>
                <w:sz w:val="22"/>
                <w:szCs w:val="22"/>
              </w:rPr>
            </w:pPr>
            <w:r w:rsidRPr="00EC74B4">
              <w:rPr>
                <w:sz w:val="22"/>
                <w:szCs w:val="22"/>
              </w:rPr>
              <w:t>10.61/01.086</w:t>
            </w:r>
          </w:p>
          <w:p w14:paraId="651FDDDF" w14:textId="0105BB12" w:rsidR="00FD6287" w:rsidRPr="00EC74B4" w:rsidRDefault="00FD6287" w:rsidP="00FD6287">
            <w:pPr>
              <w:ind w:left="57" w:right="-57"/>
              <w:rPr>
                <w:sz w:val="22"/>
                <w:szCs w:val="22"/>
              </w:rPr>
            </w:pPr>
            <w:r w:rsidRPr="00EC74B4">
              <w:rPr>
                <w:sz w:val="22"/>
                <w:szCs w:val="22"/>
              </w:rPr>
              <w:t>10.73/01.086</w:t>
            </w:r>
          </w:p>
        </w:tc>
        <w:tc>
          <w:tcPr>
            <w:tcW w:w="2410" w:type="dxa"/>
            <w:tcBorders>
              <w:top w:val="single" w:sz="4" w:space="0" w:color="auto"/>
            </w:tcBorders>
          </w:tcPr>
          <w:p w14:paraId="128FA947" w14:textId="53E65025"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2C5DC689" w14:textId="77777777" w:rsidR="00FD6287" w:rsidRPr="00EC74B4" w:rsidRDefault="00FD6287" w:rsidP="00FD6287">
            <w:pPr>
              <w:ind w:left="57" w:right="-57"/>
              <w:rPr>
                <w:sz w:val="22"/>
                <w:szCs w:val="22"/>
              </w:rPr>
            </w:pPr>
          </w:p>
        </w:tc>
        <w:tc>
          <w:tcPr>
            <w:tcW w:w="2127" w:type="dxa"/>
          </w:tcPr>
          <w:p w14:paraId="459D7488" w14:textId="77777777" w:rsidR="00FD6287" w:rsidRPr="00EC74B4" w:rsidRDefault="00FD6287" w:rsidP="00FD6287">
            <w:pPr>
              <w:ind w:left="57" w:right="-57"/>
              <w:rPr>
                <w:sz w:val="22"/>
                <w:szCs w:val="22"/>
              </w:rPr>
            </w:pPr>
            <w:r w:rsidRPr="00EC74B4">
              <w:rPr>
                <w:sz w:val="22"/>
                <w:szCs w:val="22"/>
              </w:rPr>
              <w:t>ГОСТ 30519-97</w:t>
            </w:r>
          </w:p>
          <w:p w14:paraId="24964306" w14:textId="448C6996"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4BA61F98" w14:textId="77777777" w:rsidTr="003158EC">
        <w:trPr>
          <w:cantSplit/>
        </w:trPr>
        <w:tc>
          <w:tcPr>
            <w:tcW w:w="568" w:type="dxa"/>
            <w:tcBorders>
              <w:top w:val="single" w:sz="4" w:space="0" w:color="auto"/>
            </w:tcBorders>
          </w:tcPr>
          <w:p w14:paraId="77CBA5F6" w14:textId="3F16DF30" w:rsidR="00FD6287" w:rsidRPr="00EC74B4" w:rsidRDefault="00FD6287" w:rsidP="00FD6287">
            <w:pPr>
              <w:ind w:right="-57"/>
              <w:rPr>
                <w:sz w:val="22"/>
                <w:szCs w:val="22"/>
              </w:rPr>
            </w:pPr>
            <w:r w:rsidRPr="00EC74B4">
              <w:rPr>
                <w:sz w:val="22"/>
                <w:szCs w:val="22"/>
              </w:rPr>
              <w:t>20.28*</w:t>
            </w:r>
          </w:p>
        </w:tc>
        <w:tc>
          <w:tcPr>
            <w:tcW w:w="1843" w:type="dxa"/>
            <w:vMerge/>
          </w:tcPr>
          <w:p w14:paraId="5AAAB34B" w14:textId="77777777" w:rsidR="00FD6287" w:rsidRPr="00EC74B4" w:rsidRDefault="00FD6287" w:rsidP="00FD6287">
            <w:pPr>
              <w:ind w:left="57" w:right="-57"/>
              <w:rPr>
                <w:sz w:val="22"/>
                <w:szCs w:val="22"/>
              </w:rPr>
            </w:pPr>
          </w:p>
        </w:tc>
        <w:tc>
          <w:tcPr>
            <w:tcW w:w="1275" w:type="dxa"/>
          </w:tcPr>
          <w:p w14:paraId="6B7D0D86" w14:textId="77777777" w:rsidR="00FD6287" w:rsidRPr="00EC74B4" w:rsidRDefault="00FD6287" w:rsidP="00FD6287">
            <w:pPr>
              <w:ind w:left="57" w:right="-57"/>
              <w:rPr>
                <w:sz w:val="22"/>
                <w:szCs w:val="22"/>
              </w:rPr>
            </w:pPr>
            <w:r w:rsidRPr="00EC74B4">
              <w:rPr>
                <w:sz w:val="22"/>
                <w:szCs w:val="22"/>
              </w:rPr>
              <w:t>10.61/01.086</w:t>
            </w:r>
          </w:p>
          <w:p w14:paraId="61AD37DC" w14:textId="377CCCC2" w:rsidR="00FD6287" w:rsidRPr="00EC74B4" w:rsidRDefault="00FD6287" w:rsidP="00FD6287">
            <w:pPr>
              <w:ind w:left="57" w:right="-57"/>
              <w:rPr>
                <w:sz w:val="22"/>
                <w:szCs w:val="22"/>
              </w:rPr>
            </w:pPr>
            <w:r w:rsidRPr="00EC74B4">
              <w:rPr>
                <w:sz w:val="22"/>
                <w:szCs w:val="22"/>
              </w:rPr>
              <w:t>10.73/01.086</w:t>
            </w:r>
          </w:p>
        </w:tc>
        <w:tc>
          <w:tcPr>
            <w:tcW w:w="2410" w:type="dxa"/>
            <w:tcBorders>
              <w:top w:val="single" w:sz="4" w:space="0" w:color="auto"/>
            </w:tcBorders>
          </w:tcPr>
          <w:p w14:paraId="4D44D72D" w14:textId="49C80AB7"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64FFB489" w14:textId="77777777" w:rsidR="00FD6287" w:rsidRPr="00EC74B4" w:rsidRDefault="00FD6287" w:rsidP="00FD6287">
            <w:pPr>
              <w:ind w:left="57" w:right="-57"/>
              <w:rPr>
                <w:sz w:val="22"/>
                <w:szCs w:val="22"/>
              </w:rPr>
            </w:pPr>
          </w:p>
        </w:tc>
        <w:tc>
          <w:tcPr>
            <w:tcW w:w="2127" w:type="dxa"/>
          </w:tcPr>
          <w:p w14:paraId="1A4FD8F6" w14:textId="77777777" w:rsidR="00FD6287" w:rsidRPr="00EC74B4" w:rsidRDefault="00FD6287" w:rsidP="00FD6287">
            <w:pPr>
              <w:ind w:left="57" w:right="-57"/>
              <w:rPr>
                <w:sz w:val="22"/>
                <w:szCs w:val="22"/>
              </w:rPr>
            </w:pPr>
            <w:r w:rsidRPr="00EC74B4">
              <w:rPr>
                <w:sz w:val="22"/>
                <w:szCs w:val="22"/>
              </w:rPr>
              <w:t>ГОСТ 10444.2-94</w:t>
            </w:r>
          </w:p>
          <w:p w14:paraId="40BDC7C8" w14:textId="04431DFA" w:rsidR="00FD6287" w:rsidRPr="00EC74B4" w:rsidRDefault="00FD6287" w:rsidP="00FD6287">
            <w:pPr>
              <w:ind w:left="57" w:right="-57"/>
              <w:rPr>
                <w:sz w:val="22"/>
                <w:szCs w:val="22"/>
              </w:rPr>
            </w:pPr>
            <w:r w:rsidRPr="00EC74B4">
              <w:rPr>
                <w:sz w:val="22"/>
                <w:szCs w:val="22"/>
              </w:rPr>
              <w:t>ГОСТ 31746-2012 п.8.1</w:t>
            </w:r>
          </w:p>
        </w:tc>
      </w:tr>
      <w:tr w:rsidR="00FD6287" w:rsidRPr="00EC74B4" w14:paraId="664006E0" w14:textId="77777777" w:rsidTr="003158EC">
        <w:trPr>
          <w:cantSplit/>
        </w:trPr>
        <w:tc>
          <w:tcPr>
            <w:tcW w:w="568" w:type="dxa"/>
            <w:tcBorders>
              <w:top w:val="single" w:sz="4" w:space="0" w:color="auto"/>
            </w:tcBorders>
          </w:tcPr>
          <w:p w14:paraId="1D07ABD9" w14:textId="4154BD1B" w:rsidR="00FD6287" w:rsidRPr="00EC74B4" w:rsidRDefault="00FD6287" w:rsidP="00FD6287">
            <w:pPr>
              <w:ind w:right="-57"/>
              <w:rPr>
                <w:sz w:val="22"/>
                <w:szCs w:val="22"/>
              </w:rPr>
            </w:pPr>
            <w:r w:rsidRPr="00EC74B4">
              <w:rPr>
                <w:sz w:val="22"/>
                <w:szCs w:val="22"/>
              </w:rPr>
              <w:t>20.29*</w:t>
            </w:r>
          </w:p>
        </w:tc>
        <w:tc>
          <w:tcPr>
            <w:tcW w:w="1843" w:type="dxa"/>
            <w:vMerge/>
          </w:tcPr>
          <w:p w14:paraId="4A5865FE" w14:textId="77777777" w:rsidR="00FD6287" w:rsidRPr="00EC74B4" w:rsidRDefault="00FD6287" w:rsidP="00FD6287">
            <w:pPr>
              <w:ind w:left="57" w:right="-57"/>
              <w:rPr>
                <w:sz w:val="22"/>
                <w:szCs w:val="22"/>
              </w:rPr>
            </w:pPr>
          </w:p>
        </w:tc>
        <w:tc>
          <w:tcPr>
            <w:tcW w:w="1275" w:type="dxa"/>
          </w:tcPr>
          <w:p w14:paraId="6AE786B4" w14:textId="77777777" w:rsidR="00FD6287" w:rsidRPr="00EC74B4" w:rsidRDefault="00FD6287" w:rsidP="00FD6287">
            <w:pPr>
              <w:ind w:left="57" w:right="-57"/>
              <w:rPr>
                <w:sz w:val="22"/>
                <w:szCs w:val="22"/>
              </w:rPr>
            </w:pPr>
            <w:r w:rsidRPr="00EC74B4">
              <w:rPr>
                <w:sz w:val="22"/>
                <w:szCs w:val="22"/>
              </w:rPr>
              <w:t>10.61/08.164</w:t>
            </w:r>
          </w:p>
          <w:p w14:paraId="3C4DAA06" w14:textId="4F2795AF" w:rsidR="00FD6287" w:rsidRPr="00EC74B4" w:rsidRDefault="00FD6287" w:rsidP="00FD6287">
            <w:pPr>
              <w:ind w:left="57" w:right="-57"/>
              <w:rPr>
                <w:sz w:val="22"/>
                <w:szCs w:val="22"/>
              </w:rPr>
            </w:pPr>
            <w:r w:rsidRPr="00EC74B4">
              <w:rPr>
                <w:sz w:val="22"/>
                <w:szCs w:val="22"/>
              </w:rPr>
              <w:t>10.73/08.164</w:t>
            </w:r>
          </w:p>
        </w:tc>
        <w:tc>
          <w:tcPr>
            <w:tcW w:w="2410" w:type="dxa"/>
            <w:tcBorders>
              <w:top w:val="single" w:sz="4" w:space="0" w:color="auto"/>
            </w:tcBorders>
          </w:tcPr>
          <w:p w14:paraId="0A807F7A" w14:textId="3CA642CD"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7EA70FE2" w14:textId="77777777" w:rsidR="00FD6287" w:rsidRPr="00EC74B4" w:rsidRDefault="00FD6287" w:rsidP="00FD6287">
            <w:pPr>
              <w:ind w:left="57" w:right="-57"/>
              <w:rPr>
                <w:sz w:val="22"/>
                <w:szCs w:val="22"/>
              </w:rPr>
            </w:pPr>
          </w:p>
        </w:tc>
        <w:tc>
          <w:tcPr>
            <w:tcW w:w="2127" w:type="dxa"/>
          </w:tcPr>
          <w:p w14:paraId="515D7F59" w14:textId="77777777" w:rsidR="00FD6287" w:rsidRPr="00EC74B4" w:rsidRDefault="00FD6287" w:rsidP="00FD6287">
            <w:pPr>
              <w:ind w:left="57" w:right="-57"/>
              <w:rPr>
                <w:sz w:val="22"/>
                <w:szCs w:val="22"/>
              </w:rPr>
            </w:pPr>
            <w:r w:rsidRPr="00EC74B4">
              <w:rPr>
                <w:sz w:val="22"/>
                <w:szCs w:val="22"/>
              </w:rPr>
              <w:t>ГОСТ 26929-94</w:t>
            </w:r>
          </w:p>
          <w:p w14:paraId="6A194384" w14:textId="77777777" w:rsidR="00FD6287" w:rsidRPr="00EC74B4" w:rsidRDefault="00FD6287" w:rsidP="00FD6287">
            <w:pPr>
              <w:ind w:left="57" w:right="-57"/>
              <w:rPr>
                <w:sz w:val="22"/>
                <w:szCs w:val="22"/>
              </w:rPr>
            </w:pPr>
          </w:p>
        </w:tc>
      </w:tr>
      <w:tr w:rsidR="00FD6287" w:rsidRPr="00EC74B4" w14:paraId="154FAD3D" w14:textId="77777777" w:rsidTr="003158EC">
        <w:trPr>
          <w:cantSplit/>
        </w:trPr>
        <w:tc>
          <w:tcPr>
            <w:tcW w:w="568" w:type="dxa"/>
            <w:tcBorders>
              <w:top w:val="single" w:sz="4" w:space="0" w:color="auto"/>
            </w:tcBorders>
          </w:tcPr>
          <w:p w14:paraId="61C280B4" w14:textId="2CB5BFA0" w:rsidR="00FD6287" w:rsidRPr="00EC74B4" w:rsidRDefault="00FD6287" w:rsidP="00FD6287">
            <w:pPr>
              <w:ind w:right="-57"/>
              <w:rPr>
                <w:sz w:val="22"/>
                <w:szCs w:val="22"/>
              </w:rPr>
            </w:pPr>
            <w:r w:rsidRPr="00EC74B4">
              <w:rPr>
                <w:sz w:val="22"/>
                <w:szCs w:val="22"/>
              </w:rPr>
              <w:t>20.30*</w:t>
            </w:r>
          </w:p>
        </w:tc>
        <w:tc>
          <w:tcPr>
            <w:tcW w:w="1843" w:type="dxa"/>
            <w:vMerge/>
          </w:tcPr>
          <w:p w14:paraId="7DD065F5" w14:textId="77777777" w:rsidR="00FD6287" w:rsidRPr="00EC74B4" w:rsidRDefault="00FD6287" w:rsidP="00FD6287">
            <w:pPr>
              <w:ind w:left="57" w:right="-57"/>
              <w:rPr>
                <w:sz w:val="22"/>
                <w:szCs w:val="22"/>
              </w:rPr>
            </w:pPr>
          </w:p>
        </w:tc>
        <w:tc>
          <w:tcPr>
            <w:tcW w:w="1275" w:type="dxa"/>
            <w:vMerge w:val="restart"/>
          </w:tcPr>
          <w:p w14:paraId="53851505" w14:textId="77777777" w:rsidR="00FD6287" w:rsidRPr="00EC74B4" w:rsidRDefault="00FD6287" w:rsidP="00FD6287">
            <w:pPr>
              <w:ind w:left="57" w:right="-57"/>
              <w:rPr>
                <w:sz w:val="22"/>
                <w:szCs w:val="22"/>
              </w:rPr>
            </w:pPr>
            <w:r w:rsidRPr="00EC74B4">
              <w:rPr>
                <w:sz w:val="22"/>
                <w:szCs w:val="22"/>
              </w:rPr>
              <w:t>10.61/08.032</w:t>
            </w:r>
          </w:p>
          <w:p w14:paraId="3EE46FC6" w14:textId="33844DFD" w:rsidR="00FD6287" w:rsidRPr="00EC74B4" w:rsidRDefault="00FD6287" w:rsidP="00FD6287">
            <w:pPr>
              <w:ind w:left="57" w:right="-57"/>
              <w:rPr>
                <w:sz w:val="22"/>
                <w:szCs w:val="22"/>
              </w:rPr>
            </w:pPr>
            <w:r w:rsidRPr="00EC74B4">
              <w:rPr>
                <w:sz w:val="22"/>
                <w:szCs w:val="22"/>
              </w:rPr>
              <w:t>10.73/08.032</w:t>
            </w:r>
          </w:p>
        </w:tc>
        <w:tc>
          <w:tcPr>
            <w:tcW w:w="2410" w:type="dxa"/>
            <w:tcBorders>
              <w:top w:val="single" w:sz="4" w:space="0" w:color="auto"/>
            </w:tcBorders>
          </w:tcPr>
          <w:p w14:paraId="75B0AF56" w14:textId="77777777" w:rsidR="00FD6287" w:rsidRPr="00EC74B4" w:rsidRDefault="00FD6287" w:rsidP="00FD6287">
            <w:pPr>
              <w:ind w:left="57" w:right="-57"/>
              <w:rPr>
                <w:sz w:val="22"/>
                <w:szCs w:val="22"/>
              </w:rPr>
            </w:pPr>
            <w:r w:rsidRPr="00EC74B4">
              <w:rPr>
                <w:sz w:val="22"/>
                <w:szCs w:val="22"/>
              </w:rPr>
              <w:t>Токсичные элементы:</w:t>
            </w:r>
          </w:p>
          <w:p w14:paraId="5CA0DDDD" w14:textId="16435A93"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226C4672" w14:textId="77777777" w:rsidR="00FD6287" w:rsidRPr="00EC74B4" w:rsidRDefault="00FD6287" w:rsidP="00FD6287">
            <w:pPr>
              <w:ind w:left="57" w:right="-57"/>
              <w:rPr>
                <w:sz w:val="22"/>
                <w:szCs w:val="22"/>
              </w:rPr>
            </w:pPr>
          </w:p>
        </w:tc>
        <w:tc>
          <w:tcPr>
            <w:tcW w:w="2127" w:type="dxa"/>
          </w:tcPr>
          <w:p w14:paraId="2ED7511E" w14:textId="30F67545" w:rsidR="00FD6287" w:rsidRPr="00EC74B4" w:rsidRDefault="00FD6287" w:rsidP="00FD6287">
            <w:pPr>
              <w:ind w:left="57" w:right="-57"/>
              <w:rPr>
                <w:sz w:val="22"/>
                <w:szCs w:val="22"/>
              </w:rPr>
            </w:pPr>
            <w:r w:rsidRPr="00EC74B4">
              <w:rPr>
                <w:sz w:val="22"/>
                <w:szCs w:val="22"/>
              </w:rPr>
              <w:t>ГОСТ 30178-96</w:t>
            </w:r>
          </w:p>
        </w:tc>
      </w:tr>
      <w:tr w:rsidR="00FD6287" w:rsidRPr="00EC74B4" w14:paraId="3136E15D" w14:textId="77777777" w:rsidTr="003158EC">
        <w:trPr>
          <w:cantSplit/>
        </w:trPr>
        <w:tc>
          <w:tcPr>
            <w:tcW w:w="568" w:type="dxa"/>
            <w:tcBorders>
              <w:top w:val="single" w:sz="4" w:space="0" w:color="auto"/>
            </w:tcBorders>
          </w:tcPr>
          <w:p w14:paraId="40BD099F" w14:textId="217073E5" w:rsidR="00FD6287" w:rsidRPr="00EC74B4" w:rsidRDefault="00FD6287" w:rsidP="00FD6287">
            <w:pPr>
              <w:ind w:right="-57"/>
              <w:rPr>
                <w:sz w:val="22"/>
                <w:szCs w:val="22"/>
              </w:rPr>
            </w:pPr>
            <w:r w:rsidRPr="00EC74B4">
              <w:rPr>
                <w:sz w:val="22"/>
                <w:szCs w:val="22"/>
              </w:rPr>
              <w:t>20.31*</w:t>
            </w:r>
          </w:p>
        </w:tc>
        <w:tc>
          <w:tcPr>
            <w:tcW w:w="1843" w:type="dxa"/>
            <w:vMerge/>
          </w:tcPr>
          <w:p w14:paraId="2F26E231" w14:textId="77777777" w:rsidR="00FD6287" w:rsidRPr="00EC74B4" w:rsidRDefault="00FD6287" w:rsidP="00FD6287">
            <w:pPr>
              <w:ind w:left="57" w:right="-57"/>
              <w:rPr>
                <w:sz w:val="22"/>
                <w:szCs w:val="22"/>
              </w:rPr>
            </w:pPr>
          </w:p>
        </w:tc>
        <w:tc>
          <w:tcPr>
            <w:tcW w:w="1275" w:type="dxa"/>
            <w:vMerge/>
          </w:tcPr>
          <w:p w14:paraId="01C04BF2" w14:textId="77777777" w:rsidR="00FD6287" w:rsidRPr="00EC74B4" w:rsidRDefault="00FD6287" w:rsidP="00FD6287">
            <w:pPr>
              <w:ind w:left="57" w:right="-57"/>
              <w:rPr>
                <w:sz w:val="22"/>
                <w:szCs w:val="22"/>
              </w:rPr>
            </w:pPr>
          </w:p>
        </w:tc>
        <w:tc>
          <w:tcPr>
            <w:tcW w:w="2410" w:type="dxa"/>
            <w:tcBorders>
              <w:top w:val="single" w:sz="4" w:space="0" w:color="auto"/>
            </w:tcBorders>
          </w:tcPr>
          <w:p w14:paraId="492E23BC" w14:textId="721ADA20"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0A1DAC35" w14:textId="77777777" w:rsidR="00FD6287" w:rsidRPr="00EC74B4" w:rsidRDefault="00FD6287" w:rsidP="00FD6287">
            <w:pPr>
              <w:ind w:left="57" w:right="-57"/>
              <w:rPr>
                <w:sz w:val="22"/>
                <w:szCs w:val="22"/>
              </w:rPr>
            </w:pPr>
          </w:p>
        </w:tc>
        <w:tc>
          <w:tcPr>
            <w:tcW w:w="2127" w:type="dxa"/>
          </w:tcPr>
          <w:p w14:paraId="2F642D9E" w14:textId="0B2EF7D6" w:rsidR="00FD6287" w:rsidRPr="00EC74B4" w:rsidRDefault="00FD6287" w:rsidP="00FD6287">
            <w:pPr>
              <w:ind w:left="57" w:right="-57"/>
              <w:rPr>
                <w:sz w:val="22"/>
                <w:szCs w:val="22"/>
              </w:rPr>
            </w:pPr>
            <w:r w:rsidRPr="00EC74B4">
              <w:rPr>
                <w:sz w:val="22"/>
                <w:szCs w:val="22"/>
              </w:rPr>
              <w:t>ГОСТ 30178-96</w:t>
            </w:r>
          </w:p>
        </w:tc>
      </w:tr>
      <w:tr w:rsidR="00FD6287" w:rsidRPr="00EC74B4" w14:paraId="49B253B4" w14:textId="77777777" w:rsidTr="003158EC">
        <w:trPr>
          <w:cantSplit/>
        </w:trPr>
        <w:tc>
          <w:tcPr>
            <w:tcW w:w="568" w:type="dxa"/>
            <w:tcBorders>
              <w:top w:val="single" w:sz="4" w:space="0" w:color="auto"/>
            </w:tcBorders>
          </w:tcPr>
          <w:p w14:paraId="294E2241" w14:textId="5941FFFF" w:rsidR="00FD6287" w:rsidRPr="00EC74B4" w:rsidRDefault="00FD6287" w:rsidP="00FD6287">
            <w:pPr>
              <w:ind w:right="-57"/>
              <w:rPr>
                <w:sz w:val="22"/>
                <w:szCs w:val="22"/>
              </w:rPr>
            </w:pPr>
            <w:r w:rsidRPr="00EC74B4">
              <w:rPr>
                <w:sz w:val="22"/>
                <w:szCs w:val="22"/>
              </w:rPr>
              <w:t>20.32*</w:t>
            </w:r>
          </w:p>
        </w:tc>
        <w:tc>
          <w:tcPr>
            <w:tcW w:w="1843" w:type="dxa"/>
            <w:vMerge/>
          </w:tcPr>
          <w:p w14:paraId="3584E397" w14:textId="77777777" w:rsidR="00FD6287" w:rsidRPr="00EC74B4" w:rsidRDefault="00FD6287" w:rsidP="00FD6287">
            <w:pPr>
              <w:ind w:left="57" w:right="-57"/>
              <w:rPr>
                <w:sz w:val="22"/>
                <w:szCs w:val="22"/>
              </w:rPr>
            </w:pPr>
          </w:p>
        </w:tc>
        <w:tc>
          <w:tcPr>
            <w:tcW w:w="1275" w:type="dxa"/>
            <w:vMerge/>
          </w:tcPr>
          <w:p w14:paraId="461BF8BD" w14:textId="77777777" w:rsidR="00FD6287" w:rsidRPr="00EC74B4" w:rsidRDefault="00FD6287" w:rsidP="00FD6287">
            <w:pPr>
              <w:ind w:left="57" w:right="-57"/>
              <w:rPr>
                <w:sz w:val="22"/>
                <w:szCs w:val="22"/>
              </w:rPr>
            </w:pPr>
          </w:p>
        </w:tc>
        <w:tc>
          <w:tcPr>
            <w:tcW w:w="2410" w:type="dxa"/>
            <w:tcBorders>
              <w:top w:val="single" w:sz="4" w:space="0" w:color="auto"/>
            </w:tcBorders>
          </w:tcPr>
          <w:p w14:paraId="3A223F2E" w14:textId="5406D125"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4EDE9D5A" w14:textId="77777777" w:rsidR="00FD6287" w:rsidRPr="00EC74B4" w:rsidRDefault="00FD6287" w:rsidP="00FD6287">
            <w:pPr>
              <w:ind w:left="57" w:right="-57"/>
              <w:rPr>
                <w:sz w:val="22"/>
                <w:szCs w:val="22"/>
              </w:rPr>
            </w:pPr>
          </w:p>
        </w:tc>
        <w:tc>
          <w:tcPr>
            <w:tcW w:w="2127" w:type="dxa"/>
          </w:tcPr>
          <w:p w14:paraId="4D477723" w14:textId="24926DC8" w:rsidR="00FD6287" w:rsidRPr="00EC74B4" w:rsidRDefault="00FD6287" w:rsidP="00FD6287">
            <w:pPr>
              <w:ind w:left="57" w:right="-57"/>
              <w:rPr>
                <w:sz w:val="22"/>
                <w:szCs w:val="22"/>
              </w:rPr>
            </w:pPr>
            <w:r w:rsidRPr="00EC74B4">
              <w:rPr>
                <w:sz w:val="22"/>
                <w:szCs w:val="22"/>
              </w:rPr>
              <w:t>ГОСТ 30178-96</w:t>
            </w:r>
          </w:p>
        </w:tc>
      </w:tr>
      <w:tr w:rsidR="00FD6287" w:rsidRPr="00EC74B4" w14:paraId="796FA6A3" w14:textId="77777777" w:rsidTr="003158EC">
        <w:trPr>
          <w:cantSplit/>
        </w:trPr>
        <w:tc>
          <w:tcPr>
            <w:tcW w:w="568" w:type="dxa"/>
            <w:tcBorders>
              <w:top w:val="single" w:sz="4" w:space="0" w:color="auto"/>
            </w:tcBorders>
          </w:tcPr>
          <w:p w14:paraId="4C1A5C4B" w14:textId="4B58C59B" w:rsidR="00FD6287" w:rsidRPr="00EC74B4" w:rsidRDefault="00FD6287" w:rsidP="00FD6287">
            <w:pPr>
              <w:ind w:right="-57"/>
              <w:rPr>
                <w:sz w:val="22"/>
                <w:szCs w:val="22"/>
              </w:rPr>
            </w:pPr>
            <w:r w:rsidRPr="00EC74B4">
              <w:rPr>
                <w:sz w:val="22"/>
                <w:szCs w:val="22"/>
              </w:rPr>
              <w:t>20.33*</w:t>
            </w:r>
          </w:p>
        </w:tc>
        <w:tc>
          <w:tcPr>
            <w:tcW w:w="1843" w:type="dxa"/>
            <w:vMerge/>
          </w:tcPr>
          <w:p w14:paraId="2A538AE1" w14:textId="77777777" w:rsidR="00FD6287" w:rsidRPr="00EC74B4" w:rsidRDefault="00FD6287" w:rsidP="00FD6287">
            <w:pPr>
              <w:ind w:left="57" w:right="-57"/>
              <w:rPr>
                <w:sz w:val="22"/>
                <w:szCs w:val="22"/>
              </w:rPr>
            </w:pPr>
          </w:p>
        </w:tc>
        <w:tc>
          <w:tcPr>
            <w:tcW w:w="1275" w:type="dxa"/>
            <w:vMerge/>
          </w:tcPr>
          <w:p w14:paraId="6203A736" w14:textId="77777777" w:rsidR="00FD6287" w:rsidRPr="00EC74B4" w:rsidRDefault="00FD6287" w:rsidP="00FD6287">
            <w:pPr>
              <w:ind w:left="57" w:right="-57"/>
              <w:rPr>
                <w:sz w:val="22"/>
                <w:szCs w:val="22"/>
              </w:rPr>
            </w:pPr>
          </w:p>
        </w:tc>
        <w:tc>
          <w:tcPr>
            <w:tcW w:w="2410" w:type="dxa"/>
            <w:tcBorders>
              <w:top w:val="single" w:sz="4" w:space="0" w:color="auto"/>
            </w:tcBorders>
          </w:tcPr>
          <w:p w14:paraId="4132BBC7" w14:textId="27A1B808"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525A901E" w14:textId="77777777" w:rsidR="00FD6287" w:rsidRPr="00EC74B4" w:rsidRDefault="00FD6287" w:rsidP="00FD6287">
            <w:pPr>
              <w:ind w:left="57" w:right="-57"/>
              <w:rPr>
                <w:sz w:val="22"/>
                <w:szCs w:val="22"/>
              </w:rPr>
            </w:pPr>
          </w:p>
        </w:tc>
        <w:tc>
          <w:tcPr>
            <w:tcW w:w="2127" w:type="dxa"/>
          </w:tcPr>
          <w:p w14:paraId="7757AC08" w14:textId="021DD3E4" w:rsidR="00FD6287" w:rsidRPr="00EC74B4" w:rsidRDefault="00FD6287" w:rsidP="00FD6287">
            <w:pPr>
              <w:ind w:left="57" w:right="-57"/>
              <w:rPr>
                <w:sz w:val="22"/>
                <w:szCs w:val="22"/>
              </w:rPr>
            </w:pPr>
            <w:r w:rsidRPr="00EC74B4">
              <w:rPr>
                <w:sz w:val="22"/>
                <w:szCs w:val="22"/>
              </w:rPr>
              <w:t>ГОСТ 30178-96</w:t>
            </w:r>
          </w:p>
        </w:tc>
      </w:tr>
      <w:tr w:rsidR="00FD6287" w:rsidRPr="00EC74B4" w14:paraId="77003F5E" w14:textId="77777777" w:rsidTr="003158EC">
        <w:trPr>
          <w:cantSplit/>
        </w:trPr>
        <w:tc>
          <w:tcPr>
            <w:tcW w:w="568" w:type="dxa"/>
            <w:tcBorders>
              <w:top w:val="single" w:sz="4" w:space="0" w:color="auto"/>
            </w:tcBorders>
          </w:tcPr>
          <w:p w14:paraId="30962CA9" w14:textId="5F8BE3FF" w:rsidR="00FD6287" w:rsidRPr="00EC74B4" w:rsidRDefault="00FD6287" w:rsidP="00FD6287">
            <w:pPr>
              <w:ind w:right="-57"/>
              <w:rPr>
                <w:sz w:val="22"/>
                <w:szCs w:val="22"/>
              </w:rPr>
            </w:pPr>
            <w:r w:rsidRPr="00EC74B4">
              <w:rPr>
                <w:sz w:val="22"/>
                <w:szCs w:val="22"/>
              </w:rPr>
              <w:t>20.34*</w:t>
            </w:r>
          </w:p>
        </w:tc>
        <w:tc>
          <w:tcPr>
            <w:tcW w:w="1843" w:type="dxa"/>
            <w:vMerge/>
          </w:tcPr>
          <w:p w14:paraId="0C3C0C77" w14:textId="77777777" w:rsidR="00FD6287" w:rsidRPr="00EC74B4" w:rsidRDefault="00FD6287" w:rsidP="00FD6287">
            <w:pPr>
              <w:ind w:left="57" w:right="-57"/>
              <w:rPr>
                <w:sz w:val="22"/>
                <w:szCs w:val="22"/>
              </w:rPr>
            </w:pPr>
          </w:p>
        </w:tc>
        <w:tc>
          <w:tcPr>
            <w:tcW w:w="1275" w:type="dxa"/>
            <w:vMerge/>
          </w:tcPr>
          <w:p w14:paraId="76B6E620" w14:textId="77777777" w:rsidR="00FD6287" w:rsidRPr="00EC74B4" w:rsidRDefault="00FD6287" w:rsidP="00FD6287">
            <w:pPr>
              <w:ind w:left="57" w:right="-57"/>
              <w:rPr>
                <w:sz w:val="22"/>
                <w:szCs w:val="22"/>
              </w:rPr>
            </w:pPr>
          </w:p>
        </w:tc>
        <w:tc>
          <w:tcPr>
            <w:tcW w:w="2410" w:type="dxa"/>
            <w:tcBorders>
              <w:top w:val="single" w:sz="4" w:space="0" w:color="auto"/>
            </w:tcBorders>
          </w:tcPr>
          <w:p w14:paraId="61A762F8" w14:textId="14B68861"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6D8C9BFB" w14:textId="77777777" w:rsidR="00FD6287" w:rsidRPr="00EC74B4" w:rsidRDefault="00FD6287" w:rsidP="00FD6287">
            <w:pPr>
              <w:ind w:left="57" w:right="-57"/>
              <w:rPr>
                <w:sz w:val="22"/>
                <w:szCs w:val="22"/>
              </w:rPr>
            </w:pPr>
          </w:p>
        </w:tc>
        <w:tc>
          <w:tcPr>
            <w:tcW w:w="2127" w:type="dxa"/>
          </w:tcPr>
          <w:p w14:paraId="4648EEDC" w14:textId="399AA371" w:rsidR="00FD6287" w:rsidRPr="00EC74B4" w:rsidRDefault="00FD6287" w:rsidP="00FD6287">
            <w:pPr>
              <w:ind w:left="57" w:right="-57"/>
              <w:rPr>
                <w:sz w:val="22"/>
                <w:szCs w:val="22"/>
              </w:rPr>
            </w:pPr>
            <w:r w:rsidRPr="00EC74B4">
              <w:rPr>
                <w:sz w:val="22"/>
                <w:szCs w:val="22"/>
              </w:rPr>
              <w:t>ГОСТ 30178-96</w:t>
            </w:r>
            <w:r w:rsidRPr="00EC74B4">
              <w:rPr>
                <w:sz w:val="22"/>
                <w:szCs w:val="22"/>
                <w:lang w:eastAsia="en-US"/>
              </w:rPr>
              <w:t xml:space="preserve"> </w:t>
            </w:r>
          </w:p>
        </w:tc>
      </w:tr>
      <w:tr w:rsidR="00FD6287" w:rsidRPr="00EC74B4" w14:paraId="0273B5F5" w14:textId="77777777" w:rsidTr="003158EC">
        <w:trPr>
          <w:cantSplit/>
        </w:trPr>
        <w:tc>
          <w:tcPr>
            <w:tcW w:w="568" w:type="dxa"/>
            <w:tcBorders>
              <w:top w:val="single" w:sz="4" w:space="0" w:color="auto"/>
            </w:tcBorders>
          </w:tcPr>
          <w:p w14:paraId="7AE9ADB9" w14:textId="2C181DB2" w:rsidR="00FD6287" w:rsidRPr="00EC74B4" w:rsidRDefault="00FD6287" w:rsidP="00FD6287">
            <w:pPr>
              <w:ind w:right="-57"/>
              <w:rPr>
                <w:sz w:val="22"/>
                <w:szCs w:val="22"/>
              </w:rPr>
            </w:pPr>
            <w:r w:rsidRPr="00EC74B4">
              <w:rPr>
                <w:sz w:val="22"/>
                <w:szCs w:val="22"/>
              </w:rPr>
              <w:t>20.35*</w:t>
            </w:r>
          </w:p>
        </w:tc>
        <w:tc>
          <w:tcPr>
            <w:tcW w:w="1843" w:type="dxa"/>
            <w:vMerge/>
          </w:tcPr>
          <w:p w14:paraId="71BA80F3" w14:textId="77777777" w:rsidR="00FD6287" w:rsidRPr="00EC74B4" w:rsidRDefault="00FD6287" w:rsidP="00FD6287">
            <w:pPr>
              <w:ind w:left="57" w:right="-57"/>
              <w:rPr>
                <w:sz w:val="22"/>
                <w:szCs w:val="22"/>
              </w:rPr>
            </w:pPr>
          </w:p>
        </w:tc>
        <w:tc>
          <w:tcPr>
            <w:tcW w:w="1275" w:type="dxa"/>
            <w:vMerge/>
          </w:tcPr>
          <w:p w14:paraId="1AF1D61A" w14:textId="77777777" w:rsidR="00FD6287" w:rsidRPr="00EC74B4" w:rsidRDefault="00FD6287" w:rsidP="00FD6287">
            <w:pPr>
              <w:ind w:left="57" w:right="-57"/>
              <w:rPr>
                <w:sz w:val="22"/>
                <w:szCs w:val="22"/>
              </w:rPr>
            </w:pPr>
          </w:p>
        </w:tc>
        <w:tc>
          <w:tcPr>
            <w:tcW w:w="2410" w:type="dxa"/>
            <w:tcBorders>
              <w:top w:val="single" w:sz="4" w:space="0" w:color="auto"/>
            </w:tcBorders>
          </w:tcPr>
          <w:p w14:paraId="4AAF659B" w14:textId="3437F728"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45D9D40F" w14:textId="77777777" w:rsidR="00FD6287" w:rsidRPr="00EC74B4" w:rsidRDefault="00FD6287" w:rsidP="00FD6287">
            <w:pPr>
              <w:ind w:left="57" w:right="-57"/>
              <w:rPr>
                <w:sz w:val="22"/>
                <w:szCs w:val="22"/>
              </w:rPr>
            </w:pPr>
          </w:p>
        </w:tc>
        <w:tc>
          <w:tcPr>
            <w:tcW w:w="2127" w:type="dxa"/>
          </w:tcPr>
          <w:p w14:paraId="50A91ABD" w14:textId="62117A91" w:rsidR="00FD6287" w:rsidRPr="00EC74B4" w:rsidRDefault="00FD6287" w:rsidP="00FD6287">
            <w:pPr>
              <w:ind w:left="57" w:right="-57"/>
              <w:rPr>
                <w:sz w:val="22"/>
                <w:szCs w:val="22"/>
              </w:rPr>
            </w:pPr>
            <w:r w:rsidRPr="00EC74B4">
              <w:rPr>
                <w:sz w:val="22"/>
                <w:szCs w:val="22"/>
                <w:lang w:eastAsia="en-US"/>
              </w:rPr>
              <w:t>ГОСТ 34427-2018</w:t>
            </w:r>
            <w:r w:rsidRPr="00EC74B4">
              <w:rPr>
                <w:sz w:val="22"/>
                <w:szCs w:val="22"/>
              </w:rPr>
              <w:t xml:space="preserve"> </w:t>
            </w:r>
          </w:p>
        </w:tc>
      </w:tr>
      <w:tr w:rsidR="00FD6287" w:rsidRPr="00EC74B4" w14:paraId="4A8E2C7D" w14:textId="77777777" w:rsidTr="003158EC">
        <w:trPr>
          <w:cantSplit/>
        </w:trPr>
        <w:tc>
          <w:tcPr>
            <w:tcW w:w="568" w:type="dxa"/>
            <w:tcBorders>
              <w:top w:val="single" w:sz="4" w:space="0" w:color="auto"/>
            </w:tcBorders>
          </w:tcPr>
          <w:p w14:paraId="2B16FFA7" w14:textId="126A2B86" w:rsidR="00FD6287" w:rsidRPr="00EC74B4" w:rsidRDefault="00FD6287" w:rsidP="00FD6287">
            <w:pPr>
              <w:ind w:right="-57"/>
              <w:rPr>
                <w:sz w:val="22"/>
                <w:szCs w:val="22"/>
              </w:rPr>
            </w:pPr>
          </w:p>
        </w:tc>
        <w:tc>
          <w:tcPr>
            <w:tcW w:w="1843" w:type="dxa"/>
            <w:vMerge/>
          </w:tcPr>
          <w:p w14:paraId="2C5A7C17" w14:textId="77777777" w:rsidR="00FD6287" w:rsidRPr="00EC74B4" w:rsidRDefault="00FD6287" w:rsidP="00FD6287">
            <w:pPr>
              <w:ind w:left="57" w:right="-57"/>
              <w:rPr>
                <w:sz w:val="22"/>
                <w:szCs w:val="22"/>
              </w:rPr>
            </w:pPr>
          </w:p>
        </w:tc>
        <w:tc>
          <w:tcPr>
            <w:tcW w:w="1275" w:type="dxa"/>
          </w:tcPr>
          <w:p w14:paraId="265750B4" w14:textId="489B8C82" w:rsidR="00FD6287" w:rsidRPr="00EC74B4" w:rsidRDefault="00FD6287" w:rsidP="00FD6287">
            <w:pPr>
              <w:ind w:left="57" w:right="-57"/>
              <w:rPr>
                <w:sz w:val="22"/>
                <w:szCs w:val="22"/>
              </w:rPr>
            </w:pPr>
          </w:p>
        </w:tc>
        <w:tc>
          <w:tcPr>
            <w:tcW w:w="2410" w:type="dxa"/>
            <w:tcBorders>
              <w:top w:val="single" w:sz="4" w:space="0" w:color="auto"/>
            </w:tcBorders>
          </w:tcPr>
          <w:p w14:paraId="7EBFD4C4" w14:textId="11D58D54" w:rsidR="00FD6287" w:rsidRPr="00EC74B4" w:rsidRDefault="00FD6287" w:rsidP="00FD6287">
            <w:pPr>
              <w:ind w:left="57" w:right="-57"/>
              <w:rPr>
                <w:sz w:val="22"/>
                <w:szCs w:val="22"/>
              </w:rPr>
            </w:pPr>
          </w:p>
        </w:tc>
        <w:tc>
          <w:tcPr>
            <w:tcW w:w="2126" w:type="dxa"/>
            <w:vMerge/>
          </w:tcPr>
          <w:p w14:paraId="20525911" w14:textId="77777777" w:rsidR="00FD6287" w:rsidRPr="00EC74B4" w:rsidRDefault="00FD6287" w:rsidP="00FD6287">
            <w:pPr>
              <w:ind w:left="57" w:right="-57"/>
              <w:rPr>
                <w:sz w:val="22"/>
                <w:szCs w:val="22"/>
              </w:rPr>
            </w:pPr>
          </w:p>
        </w:tc>
        <w:tc>
          <w:tcPr>
            <w:tcW w:w="2127" w:type="dxa"/>
          </w:tcPr>
          <w:p w14:paraId="122FB061" w14:textId="77777777" w:rsidR="00FD6287" w:rsidRPr="00EC74B4" w:rsidRDefault="00FD6287" w:rsidP="00FD6287">
            <w:pPr>
              <w:ind w:left="57" w:right="-57"/>
              <w:rPr>
                <w:sz w:val="22"/>
                <w:szCs w:val="22"/>
                <w:lang w:eastAsia="en-US"/>
              </w:rPr>
            </w:pPr>
          </w:p>
        </w:tc>
      </w:tr>
      <w:tr w:rsidR="00FD6287" w:rsidRPr="00EC74B4" w14:paraId="2269EE13" w14:textId="77777777" w:rsidTr="003158EC">
        <w:trPr>
          <w:cantSplit/>
        </w:trPr>
        <w:tc>
          <w:tcPr>
            <w:tcW w:w="568" w:type="dxa"/>
            <w:tcBorders>
              <w:top w:val="single" w:sz="4" w:space="0" w:color="auto"/>
            </w:tcBorders>
          </w:tcPr>
          <w:p w14:paraId="5C93DABD" w14:textId="54DF212C" w:rsidR="00FD6287" w:rsidRPr="00EC74B4" w:rsidRDefault="00FD6287" w:rsidP="00FD6287">
            <w:pPr>
              <w:ind w:right="-57"/>
              <w:rPr>
                <w:sz w:val="22"/>
                <w:szCs w:val="22"/>
              </w:rPr>
            </w:pPr>
            <w:r w:rsidRPr="00EC74B4">
              <w:rPr>
                <w:sz w:val="22"/>
                <w:szCs w:val="22"/>
              </w:rPr>
              <w:t>20.37*</w:t>
            </w:r>
          </w:p>
        </w:tc>
        <w:tc>
          <w:tcPr>
            <w:tcW w:w="1843" w:type="dxa"/>
            <w:vMerge/>
          </w:tcPr>
          <w:p w14:paraId="2F3B6D43" w14:textId="77777777" w:rsidR="00FD6287" w:rsidRPr="00EC74B4" w:rsidRDefault="00FD6287" w:rsidP="00FD6287">
            <w:pPr>
              <w:ind w:left="57" w:right="-57"/>
              <w:rPr>
                <w:sz w:val="22"/>
                <w:szCs w:val="22"/>
              </w:rPr>
            </w:pPr>
          </w:p>
        </w:tc>
        <w:tc>
          <w:tcPr>
            <w:tcW w:w="1275" w:type="dxa"/>
            <w:vMerge w:val="restart"/>
          </w:tcPr>
          <w:p w14:paraId="0F087FC3" w14:textId="77777777" w:rsidR="00FD6287" w:rsidRPr="00EC74B4" w:rsidRDefault="00FD6287" w:rsidP="00FD6287">
            <w:pPr>
              <w:ind w:left="57" w:right="-57"/>
              <w:rPr>
                <w:sz w:val="22"/>
                <w:szCs w:val="22"/>
              </w:rPr>
            </w:pPr>
            <w:r w:rsidRPr="00EC74B4">
              <w:rPr>
                <w:sz w:val="22"/>
                <w:szCs w:val="22"/>
              </w:rPr>
              <w:t>10.61/08.156</w:t>
            </w:r>
          </w:p>
          <w:p w14:paraId="15DB6CB3" w14:textId="541A0918" w:rsidR="00FD6287" w:rsidRPr="00EC74B4" w:rsidRDefault="00FD6287" w:rsidP="00FD6287">
            <w:pPr>
              <w:ind w:left="57" w:right="-57"/>
              <w:rPr>
                <w:sz w:val="22"/>
                <w:szCs w:val="22"/>
              </w:rPr>
            </w:pPr>
            <w:r w:rsidRPr="00EC74B4">
              <w:rPr>
                <w:sz w:val="22"/>
                <w:szCs w:val="22"/>
              </w:rPr>
              <w:t>10.73/08.156</w:t>
            </w:r>
          </w:p>
        </w:tc>
        <w:tc>
          <w:tcPr>
            <w:tcW w:w="2410" w:type="dxa"/>
            <w:tcBorders>
              <w:top w:val="single" w:sz="4" w:space="0" w:color="auto"/>
            </w:tcBorders>
          </w:tcPr>
          <w:p w14:paraId="1DE5BBD6" w14:textId="05DBD2D6"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1163CC0C" w14:textId="77777777" w:rsidR="00FD6287" w:rsidRPr="00EC74B4" w:rsidRDefault="00FD6287" w:rsidP="00FD6287">
            <w:pPr>
              <w:ind w:left="57" w:right="-57"/>
              <w:rPr>
                <w:sz w:val="22"/>
                <w:szCs w:val="22"/>
              </w:rPr>
            </w:pPr>
          </w:p>
        </w:tc>
        <w:tc>
          <w:tcPr>
            <w:tcW w:w="2127" w:type="dxa"/>
          </w:tcPr>
          <w:p w14:paraId="3C97B0E4" w14:textId="5D340B8C" w:rsidR="00FD6287" w:rsidRPr="00EC74B4" w:rsidRDefault="00FD6287" w:rsidP="00FD6287">
            <w:pPr>
              <w:ind w:left="57"/>
              <w:rPr>
                <w:sz w:val="22"/>
                <w:szCs w:val="22"/>
              </w:rPr>
            </w:pPr>
            <w:r w:rsidRPr="00EC74B4">
              <w:rPr>
                <w:sz w:val="22"/>
                <w:szCs w:val="22"/>
              </w:rPr>
              <w:t>ГОСТ 26930-86</w:t>
            </w:r>
          </w:p>
        </w:tc>
      </w:tr>
      <w:tr w:rsidR="00FD6287" w:rsidRPr="00EC74B4" w14:paraId="79098913" w14:textId="77777777" w:rsidTr="003158EC">
        <w:trPr>
          <w:cantSplit/>
        </w:trPr>
        <w:tc>
          <w:tcPr>
            <w:tcW w:w="568" w:type="dxa"/>
            <w:tcBorders>
              <w:top w:val="single" w:sz="4" w:space="0" w:color="auto"/>
              <w:bottom w:val="single" w:sz="4" w:space="0" w:color="auto"/>
            </w:tcBorders>
          </w:tcPr>
          <w:p w14:paraId="45E79BC4" w14:textId="7DDCA778" w:rsidR="00FD6287" w:rsidRPr="00EC74B4" w:rsidRDefault="00FD6287" w:rsidP="00FD6287">
            <w:pPr>
              <w:ind w:right="-57"/>
              <w:rPr>
                <w:sz w:val="22"/>
                <w:szCs w:val="22"/>
              </w:rPr>
            </w:pPr>
            <w:r w:rsidRPr="00EC74B4">
              <w:rPr>
                <w:sz w:val="22"/>
                <w:szCs w:val="22"/>
              </w:rPr>
              <w:t>20.38*</w:t>
            </w:r>
          </w:p>
        </w:tc>
        <w:tc>
          <w:tcPr>
            <w:tcW w:w="1843" w:type="dxa"/>
            <w:vMerge/>
          </w:tcPr>
          <w:p w14:paraId="614F9A8C" w14:textId="77777777" w:rsidR="00FD6287" w:rsidRPr="00EC74B4" w:rsidRDefault="00FD6287" w:rsidP="00FD6287">
            <w:pPr>
              <w:ind w:left="57" w:right="-57"/>
              <w:rPr>
                <w:sz w:val="22"/>
                <w:szCs w:val="22"/>
              </w:rPr>
            </w:pPr>
          </w:p>
        </w:tc>
        <w:tc>
          <w:tcPr>
            <w:tcW w:w="1275" w:type="dxa"/>
            <w:vMerge/>
          </w:tcPr>
          <w:p w14:paraId="45E8DFB9"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11DBA782" w14:textId="15119351" w:rsidR="00FD6287" w:rsidRPr="00EC74B4" w:rsidRDefault="00FD6287" w:rsidP="00FD6287">
            <w:pPr>
              <w:ind w:left="57" w:right="-57"/>
              <w:rPr>
                <w:sz w:val="22"/>
                <w:szCs w:val="22"/>
              </w:rPr>
            </w:pPr>
            <w:r w:rsidRPr="00EC74B4">
              <w:rPr>
                <w:noProof/>
                <w:sz w:val="22"/>
                <w:szCs w:val="22"/>
              </w:rPr>
              <w:t>- железо</w:t>
            </w:r>
          </w:p>
        </w:tc>
        <w:tc>
          <w:tcPr>
            <w:tcW w:w="2126" w:type="dxa"/>
            <w:vMerge/>
          </w:tcPr>
          <w:p w14:paraId="32B5DDE6" w14:textId="77777777" w:rsidR="00FD6287" w:rsidRPr="00EC74B4" w:rsidRDefault="00FD6287" w:rsidP="00FD6287">
            <w:pPr>
              <w:ind w:left="57" w:right="-57"/>
              <w:rPr>
                <w:sz w:val="22"/>
                <w:szCs w:val="22"/>
              </w:rPr>
            </w:pPr>
          </w:p>
        </w:tc>
        <w:tc>
          <w:tcPr>
            <w:tcW w:w="2127" w:type="dxa"/>
          </w:tcPr>
          <w:p w14:paraId="060E98D3" w14:textId="5E4D537B" w:rsidR="00FD6287" w:rsidRPr="00EC74B4" w:rsidRDefault="00FD6287" w:rsidP="00FD6287">
            <w:pPr>
              <w:ind w:left="57"/>
              <w:rPr>
                <w:sz w:val="22"/>
                <w:szCs w:val="22"/>
              </w:rPr>
            </w:pPr>
            <w:r w:rsidRPr="00EC74B4">
              <w:rPr>
                <w:sz w:val="22"/>
                <w:szCs w:val="22"/>
                <w:lang w:eastAsia="en-US"/>
              </w:rPr>
              <w:t>ГОСТ 26928-86</w:t>
            </w:r>
          </w:p>
        </w:tc>
      </w:tr>
      <w:tr w:rsidR="00FD6287" w:rsidRPr="00EC74B4" w14:paraId="62FFA601" w14:textId="77777777" w:rsidTr="003158EC">
        <w:trPr>
          <w:cantSplit/>
        </w:trPr>
        <w:tc>
          <w:tcPr>
            <w:tcW w:w="568" w:type="dxa"/>
            <w:tcBorders>
              <w:top w:val="single" w:sz="4" w:space="0" w:color="auto"/>
            </w:tcBorders>
          </w:tcPr>
          <w:p w14:paraId="553E9882" w14:textId="5DF25ADA" w:rsidR="00FD6287" w:rsidRPr="00EC74B4" w:rsidRDefault="00FD6287" w:rsidP="00FD6287">
            <w:pPr>
              <w:ind w:right="-57"/>
              <w:rPr>
                <w:sz w:val="22"/>
                <w:szCs w:val="22"/>
              </w:rPr>
            </w:pPr>
            <w:r w:rsidRPr="00EC74B4">
              <w:rPr>
                <w:sz w:val="22"/>
                <w:szCs w:val="22"/>
              </w:rPr>
              <w:t>20.39*</w:t>
            </w:r>
          </w:p>
        </w:tc>
        <w:tc>
          <w:tcPr>
            <w:tcW w:w="1843" w:type="dxa"/>
            <w:vMerge/>
          </w:tcPr>
          <w:p w14:paraId="5D6DA0C5" w14:textId="77777777" w:rsidR="00FD6287" w:rsidRPr="00EC74B4" w:rsidRDefault="00FD6287" w:rsidP="00FD6287">
            <w:pPr>
              <w:ind w:left="57" w:right="-57"/>
              <w:rPr>
                <w:sz w:val="22"/>
                <w:szCs w:val="22"/>
              </w:rPr>
            </w:pPr>
          </w:p>
        </w:tc>
        <w:tc>
          <w:tcPr>
            <w:tcW w:w="1275" w:type="dxa"/>
            <w:vMerge w:val="restart"/>
          </w:tcPr>
          <w:p w14:paraId="359442A6" w14:textId="77777777" w:rsidR="00FD6287" w:rsidRPr="00EC74B4" w:rsidRDefault="00FD6287" w:rsidP="00FD6287">
            <w:pPr>
              <w:jc w:val="center"/>
              <w:rPr>
                <w:sz w:val="22"/>
                <w:szCs w:val="22"/>
              </w:rPr>
            </w:pPr>
            <w:r w:rsidRPr="00EC74B4">
              <w:rPr>
                <w:sz w:val="22"/>
                <w:szCs w:val="22"/>
              </w:rPr>
              <w:t>10.61/08.158</w:t>
            </w:r>
          </w:p>
          <w:p w14:paraId="51BD94D6" w14:textId="13CDB1E6" w:rsidR="00FD6287" w:rsidRPr="00EC74B4" w:rsidRDefault="00FD6287" w:rsidP="00FD6287">
            <w:pPr>
              <w:ind w:left="57" w:right="-57"/>
              <w:rPr>
                <w:sz w:val="22"/>
                <w:szCs w:val="22"/>
              </w:rPr>
            </w:pPr>
            <w:r w:rsidRPr="00EC74B4">
              <w:rPr>
                <w:sz w:val="22"/>
                <w:szCs w:val="22"/>
              </w:rPr>
              <w:t>10.73/08.158</w:t>
            </w:r>
          </w:p>
        </w:tc>
        <w:tc>
          <w:tcPr>
            <w:tcW w:w="2410" w:type="dxa"/>
            <w:tcBorders>
              <w:top w:val="single" w:sz="4" w:space="0" w:color="auto"/>
            </w:tcBorders>
          </w:tcPr>
          <w:p w14:paraId="552E84FE" w14:textId="77777777" w:rsidR="00FD6287" w:rsidRPr="00EC74B4" w:rsidRDefault="00FD6287" w:rsidP="00FD6287">
            <w:pPr>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7103A577" w14:textId="74B0E634" w:rsidR="00FD6287" w:rsidRPr="00EC74B4" w:rsidRDefault="00FD6287" w:rsidP="00FD6287">
            <w:pPr>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33EFAA43" w14:textId="77777777" w:rsidR="00FD6287" w:rsidRPr="00EC74B4" w:rsidRDefault="00FD6287" w:rsidP="00FD6287">
            <w:pPr>
              <w:ind w:left="57" w:right="-57"/>
              <w:rPr>
                <w:sz w:val="22"/>
                <w:szCs w:val="22"/>
              </w:rPr>
            </w:pPr>
          </w:p>
        </w:tc>
        <w:tc>
          <w:tcPr>
            <w:tcW w:w="2127" w:type="dxa"/>
            <w:vMerge w:val="restart"/>
          </w:tcPr>
          <w:p w14:paraId="417C423D" w14:textId="77777777" w:rsidR="00FD6287" w:rsidRPr="00EC74B4" w:rsidRDefault="00FD6287" w:rsidP="00FD6287">
            <w:pPr>
              <w:ind w:left="57"/>
              <w:rPr>
                <w:sz w:val="22"/>
                <w:szCs w:val="22"/>
              </w:rPr>
            </w:pPr>
            <w:r w:rsidRPr="00EC74B4">
              <w:rPr>
                <w:sz w:val="22"/>
                <w:szCs w:val="22"/>
              </w:rPr>
              <w:t xml:space="preserve">МУ №2142-80, утв. </w:t>
            </w:r>
          </w:p>
          <w:p w14:paraId="570606FC" w14:textId="77777777" w:rsidR="00FD6287" w:rsidRPr="00EC74B4" w:rsidRDefault="00FD6287" w:rsidP="00FD6287">
            <w:pPr>
              <w:ind w:left="57"/>
              <w:rPr>
                <w:sz w:val="22"/>
                <w:szCs w:val="22"/>
              </w:rPr>
            </w:pPr>
            <w:r w:rsidRPr="00EC74B4">
              <w:rPr>
                <w:sz w:val="22"/>
                <w:szCs w:val="22"/>
              </w:rPr>
              <w:t>МЗ СССР 28.01.80</w:t>
            </w:r>
          </w:p>
          <w:p w14:paraId="0C6392B3" w14:textId="1D46CFCF" w:rsidR="00FD6287" w:rsidRPr="00EC74B4" w:rsidRDefault="00FD6287" w:rsidP="00FD6287">
            <w:pPr>
              <w:ind w:left="57"/>
              <w:rPr>
                <w:sz w:val="22"/>
                <w:szCs w:val="22"/>
                <w:lang w:eastAsia="en-US"/>
              </w:rPr>
            </w:pPr>
            <w:r w:rsidRPr="00EC74B4">
              <w:rPr>
                <w:rStyle w:val="FontStyle15"/>
                <w:sz w:val="22"/>
                <w:szCs w:val="22"/>
              </w:rPr>
              <w:t>СТ РК 2011-2010</w:t>
            </w:r>
          </w:p>
        </w:tc>
      </w:tr>
      <w:tr w:rsidR="00FD6287" w:rsidRPr="00EC74B4" w14:paraId="0AF790D0" w14:textId="77777777" w:rsidTr="003158EC">
        <w:trPr>
          <w:cantSplit/>
        </w:trPr>
        <w:tc>
          <w:tcPr>
            <w:tcW w:w="568" w:type="dxa"/>
            <w:tcBorders>
              <w:top w:val="single" w:sz="4" w:space="0" w:color="auto"/>
            </w:tcBorders>
          </w:tcPr>
          <w:p w14:paraId="72A223DC" w14:textId="567B30C3" w:rsidR="00FD6287" w:rsidRPr="00EC74B4" w:rsidRDefault="00FD6287" w:rsidP="00FD6287">
            <w:pPr>
              <w:ind w:right="-57"/>
              <w:rPr>
                <w:sz w:val="22"/>
                <w:szCs w:val="22"/>
              </w:rPr>
            </w:pPr>
            <w:r w:rsidRPr="00EC74B4">
              <w:rPr>
                <w:sz w:val="22"/>
                <w:szCs w:val="22"/>
              </w:rPr>
              <w:t>20.40*</w:t>
            </w:r>
          </w:p>
        </w:tc>
        <w:tc>
          <w:tcPr>
            <w:tcW w:w="1843" w:type="dxa"/>
            <w:vMerge/>
          </w:tcPr>
          <w:p w14:paraId="514695A6" w14:textId="77777777" w:rsidR="00FD6287" w:rsidRPr="00EC74B4" w:rsidRDefault="00FD6287" w:rsidP="00FD6287">
            <w:pPr>
              <w:ind w:left="57" w:right="-57"/>
              <w:rPr>
                <w:sz w:val="22"/>
                <w:szCs w:val="22"/>
              </w:rPr>
            </w:pPr>
          </w:p>
        </w:tc>
        <w:tc>
          <w:tcPr>
            <w:tcW w:w="1275" w:type="dxa"/>
            <w:vMerge/>
          </w:tcPr>
          <w:p w14:paraId="1BE7DC58" w14:textId="77777777" w:rsidR="00FD6287" w:rsidRPr="00EC74B4" w:rsidRDefault="00FD6287" w:rsidP="00FD6287">
            <w:pPr>
              <w:jc w:val="center"/>
              <w:rPr>
                <w:sz w:val="22"/>
                <w:szCs w:val="22"/>
              </w:rPr>
            </w:pPr>
          </w:p>
        </w:tc>
        <w:tc>
          <w:tcPr>
            <w:tcW w:w="2410" w:type="dxa"/>
            <w:tcBorders>
              <w:top w:val="single" w:sz="4" w:space="0" w:color="auto"/>
            </w:tcBorders>
          </w:tcPr>
          <w:p w14:paraId="28FCEA0C" w14:textId="4F0A8154" w:rsidR="00FD6287" w:rsidRPr="00EC74B4" w:rsidRDefault="00FD6287" w:rsidP="00FD6287">
            <w:pPr>
              <w:rPr>
                <w:caps/>
                <w:sz w:val="22"/>
                <w:szCs w:val="22"/>
              </w:rPr>
            </w:pPr>
            <w:r w:rsidRPr="00EC74B4">
              <w:rPr>
                <w:sz w:val="22"/>
                <w:szCs w:val="22"/>
              </w:rPr>
              <w:t>- ДДТ и его метаболиты</w:t>
            </w:r>
          </w:p>
        </w:tc>
        <w:tc>
          <w:tcPr>
            <w:tcW w:w="2126" w:type="dxa"/>
            <w:vMerge/>
            <w:vAlign w:val="center"/>
          </w:tcPr>
          <w:p w14:paraId="09AB8C2E" w14:textId="77777777" w:rsidR="00FD6287" w:rsidRPr="00EC74B4" w:rsidRDefault="00FD6287" w:rsidP="00FD6287">
            <w:pPr>
              <w:ind w:left="57" w:right="-57"/>
              <w:rPr>
                <w:sz w:val="22"/>
                <w:szCs w:val="22"/>
              </w:rPr>
            </w:pPr>
          </w:p>
        </w:tc>
        <w:tc>
          <w:tcPr>
            <w:tcW w:w="2127" w:type="dxa"/>
            <w:vMerge/>
          </w:tcPr>
          <w:p w14:paraId="152D6E92" w14:textId="77777777" w:rsidR="00FD6287" w:rsidRPr="00EC74B4" w:rsidRDefault="00FD6287" w:rsidP="00FD6287">
            <w:pPr>
              <w:ind w:right="-288"/>
              <w:rPr>
                <w:sz w:val="22"/>
                <w:szCs w:val="22"/>
              </w:rPr>
            </w:pPr>
          </w:p>
        </w:tc>
      </w:tr>
      <w:tr w:rsidR="00FD6287" w:rsidRPr="00EC74B4" w14:paraId="333542B1" w14:textId="77777777" w:rsidTr="003158EC">
        <w:trPr>
          <w:cantSplit/>
        </w:trPr>
        <w:tc>
          <w:tcPr>
            <w:tcW w:w="568" w:type="dxa"/>
            <w:tcBorders>
              <w:top w:val="single" w:sz="4" w:space="0" w:color="auto"/>
            </w:tcBorders>
          </w:tcPr>
          <w:p w14:paraId="02066F11" w14:textId="1D4C4CF4" w:rsidR="00FD6287" w:rsidRPr="00EC74B4" w:rsidRDefault="00FD6287" w:rsidP="00FD6287">
            <w:pPr>
              <w:ind w:right="-57"/>
              <w:rPr>
                <w:sz w:val="22"/>
                <w:szCs w:val="22"/>
              </w:rPr>
            </w:pPr>
            <w:r w:rsidRPr="00EC74B4">
              <w:rPr>
                <w:sz w:val="22"/>
                <w:szCs w:val="22"/>
              </w:rPr>
              <w:t>20.41*</w:t>
            </w:r>
          </w:p>
        </w:tc>
        <w:tc>
          <w:tcPr>
            <w:tcW w:w="1843" w:type="dxa"/>
            <w:vMerge/>
          </w:tcPr>
          <w:p w14:paraId="4BDF9B7E" w14:textId="77777777" w:rsidR="00FD6287" w:rsidRPr="00EC74B4" w:rsidRDefault="00FD6287" w:rsidP="00FD6287">
            <w:pPr>
              <w:ind w:left="57" w:right="-57"/>
              <w:rPr>
                <w:sz w:val="22"/>
                <w:szCs w:val="22"/>
              </w:rPr>
            </w:pPr>
          </w:p>
        </w:tc>
        <w:tc>
          <w:tcPr>
            <w:tcW w:w="1275" w:type="dxa"/>
            <w:vMerge/>
          </w:tcPr>
          <w:p w14:paraId="5C5D1315" w14:textId="77777777" w:rsidR="00FD6287" w:rsidRPr="00EC74B4" w:rsidRDefault="00FD6287" w:rsidP="00FD6287">
            <w:pPr>
              <w:jc w:val="center"/>
              <w:rPr>
                <w:sz w:val="22"/>
                <w:szCs w:val="22"/>
              </w:rPr>
            </w:pPr>
          </w:p>
        </w:tc>
        <w:tc>
          <w:tcPr>
            <w:tcW w:w="2410" w:type="dxa"/>
            <w:tcBorders>
              <w:top w:val="single" w:sz="4" w:space="0" w:color="auto"/>
            </w:tcBorders>
          </w:tcPr>
          <w:p w14:paraId="79B1E318" w14:textId="1330FF84" w:rsidR="00FD6287" w:rsidRPr="00EC74B4" w:rsidRDefault="00FD6287" w:rsidP="00FD6287">
            <w:pPr>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vAlign w:val="center"/>
          </w:tcPr>
          <w:p w14:paraId="38620116" w14:textId="77777777" w:rsidR="00FD6287" w:rsidRPr="00EC74B4" w:rsidRDefault="00FD6287" w:rsidP="00FD6287">
            <w:pPr>
              <w:ind w:left="57" w:right="-57"/>
              <w:rPr>
                <w:sz w:val="22"/>
                <w:szCs w:val="22"/>
              </w:rPr>
            </w:pPr>
          </w:p>
        </w:tc>
        <w:tc>
          <w:tcPr>
            <w:tcW w:w="2127" w:type="dxa"/>
            <w:vMerge/>
          </w:tcPr>
          <w:p w14:paraId="22D07C17" w14:textId="77777777" w:rsidR="00FD6287" w:rsidRPr="00EC74B4" w:rsidRDefault="00FD6287" w:rsidP="00FD6287">
            <w:pPr>
              <w:ind w:right="-288"/>
              <w:rPr>
                <w:sz w:val="22"/>
                <w:szCs w:val="22"/>
              </w:rPr>
            </w:pPr>
          </w:p>
        </w:tc>
      </w:tr>
      <w:tr w:rsidR="00FD6287" w:rsidRPr="00EC74B4" w14:paraId="10588B1A" w14:textId="77777777" w:rsidTr="003158EC">
        <w:trPr>
          <w:cantSplit/>
        </w:trPr>
        <w:tc>
          <w:tcPr>
            <w:tcW w:w="568" w:type="dxa"/>
            <w:tcBorders>
              <w:top w:val="single" w:sz="4" w:space="0" w:color="auto"/>
            </w:tcBorders>
          </w:tcPr>
          <w:p w14:paraId="1650AC95" w14:textId="2FDD14B3" w:rsidR="00FD6287" w:rsidRPr="00EC74B4" w:rsidRDefault="00FD6287" w:rsidP="00FD6287">
            <w:pPr>
              <w:ind w:right="-57"/>
              <w:rPr>
                <w:sz w:val="22"/>
                <w:szCs w:val="22"/>
              </w:rPr>
            </w:pPr>
            <w:r w:rsidRPr="00EC74B4">
              <w:rPr>
                <w:sz w:val="22"/>
                <w:szCs w:val="22"/>
              </w:rPr>
              <w:t>20.42*</w:t>
            </w:r>
          </w:p>
        </w:tc>
        <w:tc>
          <w:tcPr>
            <w:tcW w:w="1843" w:type="dxa"/>
            <w:vMerge/>
          </w:tcPr>
          <w:p w14:paraId="2FF984BB" w14:textId="77777777" w:rsidR="00FD6287" w:rsidRPr="00EC74B4" w:rsidRDefault="00FD6287" w:rsidP="00FD6287">
            <w:pPr>
              <w:ind w:left="57" w:right="-57"/>
              <w:rPr>
                <w:sz w:val="22"/>
                <w:szCs w:val="22"/>
              </w:rPr>
            </w:pPr>
          </w:p>
        </w:tc>
        <w:tc>
          <w:tcPr>
            <w:tcW w:w="1275" w:type="dxa"/>
            <w:vMerge/>
          </w:tcPr>
          <w:p w14:paraId="1265C10B" w14:textId="77777777" w:rsidR="00FD6287" w:rsidRPr="00EC74B4" w:rsidRDefault="00FD6287" w:rsidP="00FD6287">
            <w:pPr>
              <w:jc w:val="center"/>
              <w:rPr>
                <w:sz w:val="22"/>
                <w:szCs w:val="22"/>
              </w:rPr>
            </w:pPr>
          </w:p>
        </w:tc>
        <w:tc>
          <w:tcPr>
            <w:tcW w:w="2410" w:type="dxa"/>
            <w:tcBorders>
              <w:top w:val="single" w:sz="4" w:space="0" w:color="auto"/>
            </w:tcBorders>
          </w:tcPr>
          <w:p w14:paraId="64AB84EE" w14:textId="4F6FEFF7" w:rsidR="00FD6287" w:rsidRPr="00EC74B4" w:rsidRDefault="00FD6287" w:rsidP="00FD6287">
            <w:pPr>
              <w:rPr>
                <w:sz w:val="22"/>
                <w:szCs w:val="22"/>
              </w:rPr>
            </w:pPr>
            <w:r w:rsidRPr="00EC74B4">
              <w:rPr>
                <w:sz w:val="22"/>
                <w:szCs w:val="22"/>
              </w:rPr>
              <w:t>- альдрин</w:t>
            </w:r>
          </w:p>
        </w:tc>
        <w:tc>
          <w:tcPr>
            <w:tcW w:w="2126" w:type="dxa"/>
            <w:vMerge/>
            <w:vAlign w:val="center"/>
          </w:tcPr>
          <w:p w14:paraId="231798AC" w14:textId="77777777" w:rsidR="00FD6287" w:rsidRPr="00EC74B4" w:rsidRDefault="00FD6287" w:rsidP="00FD6287">
            <w:pPr>
              <w:ind w:left="57" w:right="-57"/>
              <w:rPr>
                <w:sz w:val="22"/>
                <w:szCs w:val="22"/>
              </w:rPr>
            </w:pPr>
          </w:p>
        </w:tc>
        <w:tc>
          <w:tcPr>
            <w:tcW w:w="2127" w:type="dxa"/>
            <w:vMerge/>
          </w:tcPr>
          <w:p w14:paraId="5B48BBC6" w14:textId="77777777" w:rsidR="00FD6287" w:rsidRPr="00EC74B4" w:rsidRDefault="00FD6287" w:rsidP="00FD6287">
            <w:pPr>
              <w:ind w:right="-288"/>
              <w:rPr>
                <w:sz w:val="22"/>
                <w:szCs w:val="22"/>
              </w:rPr>
            </w:pPr>
          </w:p>
        </w:tc>
      </w:tr>
      <w:tr w:rsidR="00FD6287" w:rsidRPr="00EC74B4" w14:paraId="663EC6E9" w14:textId="77777777" w:rsidTr="003158EC">
        <w:trPr>
          <w:cantSplit/>
        </w:trPr>
        <w:tc>
          <w:tcPr>
            <w:tcW w:w="568" w:type="dxa"/>
            <w:tcBorders>
              <w:top w:val="single" w:sz="4" w:space="0" w:color="auto"/>
            </w:tcBorders>
          </w:tcPr>
          <w:p w14:paraId="41C30450" w14:textId="77777777" w:rsidR="00FD6287" w:rsidRDefault="00FD6287" w:rsidP="00FD6287">
            <w:pPr>
              <w:ind w:right="-57"/>
              <w:rPr>
                <w:sz w:val="22"/>
                <w:szCs w:val="22"/>
              </w:rPr>
            </w:pPr>
            <w:r w:rsidRPr="00EC74B4">
              <w:rPr>
                <w:sz w:val="22"/>
                <w:szCs w:val="22"/>
              </w:rPr>
              <w:t>20.43*</w:t>
            </w:r>
          </w:p>
          <w:p w14:paraId="61B7568A" w14:textId="1161B6D5" w:rsidR="003158EC" w:rsidRPr="00EC74B4" w:rsidRDefault="003158EC" w:rsidP="00FD6287">
            <w:pPr>
              <w:ind w:right="-57"/>
              <w:rPr>
                <w:sz w:val="22"/>
                <w:szCs w:val="22"/>
              </w:rPr>
            </w:pPr>
          </w:p>
        </w:tc>
        <w:tc>
          <w:tcPr>
            <w:tcW w:w="1843" w:type="dxa"/>
            <w:vMerge/>
          </w:tcPr>
          <w:p w14:paraId="517FCA77" w14:textId="77777777" w:rsidR="00FD6287" w:rsidRPr="00EC74B4" w:rsidRDefault="00FD6287" w:rsidP="00FD6287">
            <w:pPr>
              <w:ind w:left="57" w:right="-57"/>
              <w:rPr>
                <w:sz w:val="22"/>
                <w:szCs w:val="22"/>
              </w:rPr>
            </w:pPr>
          </w:p>
        </w:tc>
        <w:tc>
          <w:tcPr>
            <w:tcW w:w="1275" w:type="dxa"/>
            <w:vMerge/>
          </w:tcPr>
          <w:p w14:paraId="2E872B5F" w14:textId="77777777" w:rsidR="00FD6287" w:rsidRPr="00EC74B4" w:rsidRDefault="00FD6287" w:rsidP="00FD6287">
            <w:pPr>
              <w:jc w:val="center"/>
              <w:rPr>
                <w:sz w:val="22"/>
                <w:szCs w:val="22"/>
              </w:rPr>
            </w:pPr>
          </w:p>
        </w:tc>
        <w:tc>
          <w:tcPr>
            <w:tcW w:w="2410" w:type="dxa"/>
            <w:tcBorders>
              <w:top w:val="single" w:sz="4" w:space="0" w:color="auto"/>
            </w:tcBorders>
          </w:tcPr>
          <w:p w14:paraId="1297A3D2" w14:textId="6CAFC937" w:rsidR="00FD6287" w:rsidRPr="00EC74B4" w:rsidRDefault="00FD6287" w:rsidP="00FD6287">
            <w:pPr>
              <w:rPr>
                <w:sz w:val="22"/>
                <w:szCs w:val="22"/>
              </w:rPr>
            </w:pPr>
            <w:r w:rsidRPr="00EC74B4">
              <w:rPr>
                <w:sz w:val="22"/>
                <w:szCs w:val="22"/>
              </w:rPr>
              <w:t>- гептахлор</w:t>
            </w:r>
          </w:p>
        </w:tc>
        <w:tc>
          <w:tcPr>
            <w:tcW w:w="2126" w:type="dxa"/>
            <w:vMerge/>
            <w:tcBorders>
              <w:bottom w:val="single" w:sz="4" w:space="0" w:color="auto"/>
            </w:tcBorders>
            <w:vAlign w:val="center"/>
          </w:tcPr>
          <w:p w14:paraId="5E746DA1" w14:textId="77777777" w:rsidR="00FD6287" w:rsidRPr="00EC74B4" w:rsidRDefault="00FD6287" w:rsidP="00FD6287">
            <w:pPr>
              <w:ind w:left="57" w:right="-57"/>
              <w:rPr>
                <w:sz w:val="22"/>
                <w:szCs w:val="22"/>
              </w:rPr>
            </w:pPr>
          </w:p>
        </w:tc>
        <w:tc>
          <w:tcPr>
            <w:tcW w:w="2127" w:type="dxa"/>
            <w:vMerge/>
          </w:tcPr>
          <w:p w14:paraId="339E9820" w14:textId="77777777" w:rsidR="00FD6287" w:rsidRPr="00EC74B4" w:rsidRDefault="00FD6287" w:rsidP="00FD6287">
            <w:pPr>
              <w:ind w:right="-288"/>
              <w:rPr>
                <w:sz w:val="22"/>
                <w:szCs w:val="22"/>
              </w:rPr>
            </w:pPr>
          </w:p>
        </w:tc>
      </w:tr>
      <w:tr w:rsidR="00FD6287" w:rsidRPr="00EC74B4" w14:paraId="7AF1DD36" w14:textId="77777777" w:rsidTr="003158EC">
        <w:trPr>
          <w:cantSplit/>
        </w:trPr>
        <w:tc>
          <w:tcPr>
            <w:tcW w:w="568" w:type="dxa"/>
            <w:tcBorders>
              <w:top w:val="single" w:sz="4" w:space="0" w:color="auto"/>
            </w:tcBorders>
          </w:tcPr>
          <w:p w14:paraId="29A2F797" w14:textId="2BC058BB" w:rsidR="00FD6287" w:rsidRPr="00EC74B4" w:rsidRDefault="00FD6287" w:rsidP="00FD6287">
            <w:pPr>
              <w:ind w:right="-57"/>
              <w:rPr>
                <w:sz w:val="22"/>
                <w:szCs w:val="22"/>
              </w:rPr>
            </w:pPr>
            <w:r w:rsidRPr="00EC74B4">
              <w:rPr>
                <w:sz w:val="22"/>
                <w:szCs w:val="22"/>
              </w:rPr>
              <w:lastRenderedPageBreak/>
              <w:t>20.44*</w:t>
            </w:r>
          </w:p>
        </w:tc>
        <w:tc>
          <w:tcPr>
            <w:tcW w:w="1843" w:type="dxa"/>
            <w:vMerge w:val="restart"/>
          </w:tcPr>
          <w:p w14:paraId="6C012EF3" w14:textId="1954D2CD" w:rsidR="00FD6287" w:rsidRPr="00EC74B4" w:rsidRDefault="00FD6287" w:rsidP="00FD6287">
            <w:pPr>
              <w:ind w:left="57" w:right="-57"/>
              <w:rPr>
                <w:sz w:val="22"/>
                <w:szCs w:val="22"/>
              </w:rPr>
            </w:pPr>
            <w:r w:rsidRPr="00EC74B4">
              <w:rPr>
                <w:sz w:val="22"/>
                <w:szCs w:val="22"/>
              </w:rPr>
              <w:t>Мука, крупа, хлопья, макаронные и крупяные изделия, отруби</w:t>
            </w:r>
          </w:p>
        </w:tc>
        <w:tc>
          <w:tcPr>
            <w:tcW w:w="1275" w:type="dxa"/>
          </w:tcPr>
          <w:p w14:paraId="0D18B802" w14:textId="77777777" w:rsidR="00FD6287" w:rsidRPr="00EC74B4" w:rsidRDefault="00FD6287" w:rsidP="00FD6287">
            <w:pPr>
              <w:ind w:left="57" w:right="-57"/>
              <w:rPr>
                <w:sz w:val="22"/>
                <w:szCs w:val="22"/>
              </w:rPr>
            </w:pPr>
            <w:r w:rsidRPr="00EC74B4">
              <w:rPr>
                <w:sz w:val="22"/>
                <w:szCs w:val="22"/>
              </w:rPr>
              <w:t>10.61/08.158</w:t>
            </w:r>
          </w:p>
          <w:p w14:paraId="0857CF70" w14:textId="77777777" w:rsidR="00FD6287" w:rsidRPr="00EC74B4" w:rsidRDefault="00FD6287" w:rsidP="00FD6287">
            <w:pPr>
              <w:ind w:left="57" w:right="-57"/>
              <w:rPr>
                <w:sz w:val="22"/>
                <w:szCs w:val="22"/>
              </w:rPr>
            </w:pPr>
            <w:r w:rsidRPr="00EC74B4">
              <w:rPr>
                <w:sz w:val="22"/>
                <w:szCs w:val="22"/>
              </w:rPr>
              <w:t>10.73/08.158</w:t>
            </w:r>
          </w:p>
          <w:p w14:paraId="2BBDC3B2" w14:textId="77777777" w:rsidR="00FD6287" w:rsidRPr="00EC74B4" w:rsidRDefault="00FD6287" w:rsidP="00FD6287">
            <w:pPr>
              <w:ind w:left="57" w:right="-57"/>
              <w:rPr>
                <w:sz w:val="22"/>
                <w:szCs w:val="22"/>
              </w:rPr>
            </w:pPr>
            <w:r w:rsidRPr="00EC74B4">
              <w:rPr>
                <w:sz w:val="22"/>
                <w:szCs w:val="22"/>
              </w:rPr>
              <w:t>10.61/08.161</w:t>
            </w:r>
          </w:p>
          <w:p w14:paraId="04730AFB" w14:textId="2A094C7F" w:rsidR="00FD6287" w:rsidRPr="00EC74B4" w:rsidRDefault="00FD6287" w:rsidP="00FD6287">
            <w:pPr>
              <w:ind w:left="57" w:right="-57"/>
              <w:rPr>
                <w:sz w:val="22"/>
                <w:szCs w:val="22"/>
              </w:rPr>
            </w:pPr>
            <w:r w:rsidRPr="00EC74B4">
              <w:rPr>
                <w:sz w:val="22"/>
                <w:szCs w:val="22"/>
              </w:rPr>
              <w:t>10.73/08.161</w:t>
            </w:r>
          </w:p>
        </w:tc>
        <w:tc>
          <w:tcPr>
            <w:tcW w:w="2410" w:type="dxa"/>
            <w:tcBorders>
              <w:top w:val="single" w:sz="4" w:space="0" w:color="auto"/>
            </w:tcBorders>
          </w:tcPr>
          <w:p w14:paraId="41C86CE4" w14:textId="6CE8C053" w:rsidR="00FD6287" w:rsidRPr="00EC74B4" w:rsidRDefault="00FD6287" w:rsidP="00FD6287">
            <w:pPr>
              <w:ind w:left="57" w:right="-57"/>
              <w:rPr>
                <w:sz w:val="22"/>
                <w:szCs w:val="22"/>
              </w:rPr>
            </w:pPr>
            <w:r w:rsidRPr="00EC74B4">
              <w:rPr>
                <w:sz w:val="22"/>
                <w:szCs w:val="22"/>
              </w:rPr>
              <w:t>Ртутьорганические пестициды:</w:t>
            </w:r>
          </w:p>
          <w:p w14:paraId="41064EFB"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этилмеркурхлорид</w:t>
            </w:r>
            <w:proofErr w:type="spellEnd"/>
          </w:p>
          <w:p w14:paraId="4C78E579" w14:textId="2A10B918" w:rsidR="00FD6287" w:rsidRPr="00EC74B4" w:rsidRDefault="00FD6287" w:rsidP="00FD6287">
            <w:pPr>
              <w:ind w:left="57" w:right="-57"/>
              <w:rPr>
                <w:sz w:val="22"/>
                <w:szCs w:val="22"/>
              </w:rPr>
            </w:pPr>
            <w:r w:rsidRPr="00EC74B4">
              <w:rPr>
                <w:sz w:val="22"/>
                <w:szCs w:val="22"/>
              </w:rPr>
              <w:t>(гранозан)</w:t>
            </w:r>
          </w:p>
        </w:tc>
        <w:tc>
          <w:tcPr>
            <w:tcW w:w="2126" w:type="dxa"/>
            <w:vMerge w:val="restart"/>
          </w:tcPr>
          <w:p w14:paraId="700255AE" w14:textId="77777777" w:rsidR="00FD6287" w:rsidRPr="00EC74B4" w:rsidRDefault="00FD6287" w:rsidP="00FD6287">
            <w:pPr>
              <w:ind w:left="57" w:right="-57"/>
              <w:rPr>
                <w:sz w:val="22"/>
                <w:szCs w:val="22"/>
              </w:rPr>
            </w:pPr>
            <w:r w:rsidRPr="00EC74B4">
              <w:rPr>
                <w:sz w:val="22"/>
                <w:szCs w:val="22"/>
              </w:rPr>
              <w:t>СТБ 1666-2006</w:t>
            </w:r>
          </w:p>
          <w:p w14:paraId="249DD745" w14:textId="77777777" w:rsidR="00FD6287" w:rsidRPr="00EC74B4" w:rsidRDefault="00FD6287" w:rsidP="00FD6287">
            <w:pPr>
              <w:ind w:left="57" w:right="-57"/>
              <w:rPr>
                <w:sz w:val="22"/>
                <w:szCs w:val="22"/>
              </w:rPr>
            </w:pPr>
            <w:r w:rsidRPr="00EC74B4">
              <w:rPr>
                <w:sz w:val="22"/>
                <w:szCs w:val="22"/>
              </w:rPr>
              <w:t>СТБ 1963-2009</w:t>
            </w:r>
          </w:p>
          <w:p w14:paraId="56582AA3" w14:textId="77777777" w:rsidR="00FD6287" w:rsidRPr="00EC74B4" w:rsidRDefault="00FD6287" w:rsidP="00FD6287">
            <w:pPr>
              <w:ind w:left="57" w:right="-57"/>
              <w:rPr>
                <w:sz w:val="22"/>
                <w:szCs w:val="22"/>
              </w:rPr>
            </w:pPr>
            <w:r w:rsidRPr="00EC74B4">
              <w:rPr>
                <w:sz w:val="22"/>
                <w:szCs w:val="22"/>
              </w:rPr>
              <w:t>СТБ 2203-2011</w:t>
            </w:r>
          </w:p>
          <w:p w14:paraId="0F688E61" w14:textId="77777777" w:rsidR="00FD6287" w:rsidRPr="00EC74B4" w:rsidRDefault="00FD6287" w:rsidP="00FD6287">
            <w:pPr>
              <w:ind w:left="57" w:right="-57"/>
              <w:rPr>
                <w:sz w:val="22"/>
                <w:szCs w:val="22"/>
              </w:rPr>
            </w:pPr>
            <w:r w:rsidRPr="00EC74B4">
              <w:rPr>
                <w:sz w:val="22"/>
                <w:szCs w:val="22"/>
              </w:rPr>
              <w:t>ГОСТ 276-60</w:t>
            </w:r>
          </w:p>
          <w:p w14:paraId="392AC694" w14:textId="77777777" w:rsidR="00FD6287" w:rsidRPr="00EC74B4" w:rsidRDefault="00FD6287" w:rsidP="00FD6287">
            <w:pPr>
              <w:ind w:left="57" w:right="-57"/>
              <w:rPr>
                <w:sz w:val="22"/>
                <w:szCs w:val="22"/>
              </w:rPr>
            </w:pPr>
            <w:r w:rsidRPr="00EC74B4">
              <w:rPr>
                <w:sz w:val="22"/>
                <w:szCs w:val="22"/>
              </w:rPr>
              <w:t xml:space="preserve">ГОСТ 276-2021 </w:t>
            </w:r>
          </w:p>
          <w:p w14:paraId="3910DD1B" w14:textId="77777777" w:rsidR="00FD6287" w:rsidRPr="00EC74B4" w:rsidRDefault="00FD6287" w:rsidP="00FD6287">
            <w:pPr>
              <w:ind w:left="57" w:right="-57"/>
              <w:rPr>
                <w:sz w:val="22"/>
                <w:szCs w:val="22"/>
              </w:rPr>
            </w:pPr>
            <w:r w:rsidRPr="00EC74B4">
              <w:rPr>
                <w:sz w:val="22"/>
                <w:szCs w:val="22"/>
              </w:rPr>
              <w:t>ГОСТ 31645-2012</w:t>
            </w:r>
          </w:p>
          <w:p w14:paraId="56FF1745" w14:textId="77777777" w:rsidR="00FD6287" w:rsidRPr="00EC74B4" w:rsidRDefault="00FD6287" w:rsidP="00FD6287">
            <w:pPr>
              <w:ind w:left="57" w:right="-57"/>
              <w:rPr>
                <w:sz w:val="22"/>
                <w:szCs w:val="22"/>
              </w:rPr>
            </w:pPr>
            <w:r w:rsidRPr="00EC74B4">
              <w:rPr>
                <w:sz w:val="22"/>
                <w:szCs w:val="22"/>
              </w:rPr>
              <w:t>ГОСТ 572-2016</w:t>
            </w:r>
          </w:p>
          <w:p w14:paraId="132C9054" w14:textId="77777777" w:rsidR="00FD6287" w:rsidRPr="00EC74B4" w:rsidRDefault="00FD6287" w:rsidP="00FD6287">
            <w:pPr>
              <w:ind w:left="57" w:right="-57"/>
              <w:rPr>
                <w:sz w:val="22"/>
                <w:szCs w:val="22"/>
              </w:rPr>
            </w:pPr>
            <w:r w:rsidRPr="00EC74B4">
              <w:rPr>
                <w:sz w:val="22"/>
                <w:szCs w:val="22"/>
              </w:rPr>
              <w:t>ГОСТ 3034-75</w:t>
            </w:r>
          </w:p>
          <w:p w14:paraId="2FA9AD53" w14:textId="77777777" w:rsidR="00FD6287" w:rsidRPr="00EC74B4" w:rsidRDefault="00FD6287" w:rsidP="00FD6287">
            <w:pPr>
              <w:ind w:left="57" w:right="-57"/>
              <w:rPr>
                <w:sz w:val="22"/>
                <w:szCs w:val="22"/>
              </w:rPr>
            </w:pPr>
            <w:r w:rsidRPr="00EC74B4">
              <w:rPr>
                <w:sz w:val="22"/>
                <w:szCs w:val="22"/>
              </w:rPr>
              <w:t>ГОСТ 3034-2021</w:t>
            </w:r>
          </w:p>
          <w:p w14:paraId="1B6B1595" w14:textId="77777777" w:rsidR="00FD6287" w:rsidRPr="00EC74B4" w:rsidRDefault="00FD6287" w:rsidP="00FD6287">
            <w:pPr>
              <w:ind w:left="57" w:right="-57"/>
              <w:rPr>
                <w:sz w:val="22"/>
                <w:szCs w:val="22"/>
              </w:rPr>
            </w:pPr>
            <w:r w:rsidRPr="00EC74B4">
              <w:rPr>
                <w:sz w:val="22"/>
                <w:szCs w:val="22"/>
              </w:rPr>
              <w:t>ГОСТ 5550-74</w:t>
            </w:r>
          </w:p>
          <w:p w14:paraId="7627B317" w14:textId="77777777" w:rsidR="00FD6287" w:rsidRPr="00EC74B4" w:rsidRDefault="00FD6287" w:rsidP="00FD6287">
            <w:pPr>
              <w:ind w:left="57" w:right="-57"/>
              <w:rPr>
                <w:sz w:val="22"/>
                <w:szCs w:val="22"/>
              </w:rPr>
            </w:pPr>
            <w:r w:rsidRPr="00EC74B4">
              <w:rPr>
                <w:sz w:val="22"/>
                <w:szCs w:val="22"/>
              </w:rPr>
              <w:t xml:space="preserve">ГОСТ 5550-2021 </w:t>
            </w:r>
          </w:p>
          <w:p w14:paraId="6C0E81DF" w14:textId="77777777" w:rsidR="00FD6287" w:rsidRPr="00EC74B4" w:rsidRDefault="00FD6287" w:rsidP="00FD6287">
            <w:pPr>
              <w:ind w:left="57" w:right="-57"/>
              <w:rPr>
                <w:sz w:val="22"/>
                <w:szCs w:val="22"/>
              </w:rPr>
            </w:pPr>
            <w:r w:rsidRPr="00EC74B4">
              <w:rPr>
                <w:sz w:val="22"/>
                <w:szCs w:val="22"/>
              </w:rPr>
              <w:t>ГОСТ 6201-2020</w:t>
            </w:r>
          </w:p>
          <w:p w14:paraId="0399466B" w14:textId="77777777" w:rsidR="00FD6287" w:rsidRPr="00EC74B4" w:rsidRDefault="00FD6287" w:rsidP="00FD6287">
            <w:pPr>
              <w:ind w:left="57" w:right="-57"/>
              <w:rPr>
                <w:sz w:val="22"/>
                <w:szCs w:val="22"/>
              </w:rPr>
            </w:pPr>
            <w:r w:rsidRPr="00EC74B4">
              <w:rPr>
                <w:sz w:val="22"/>
                <w:szCs w:val="22"/>
              </w:rPr>
              <w:t>ГОСТ 6292-93</w:t>
            </w:r>
          </w:p>
          <w:p w14:paraId="2A2F3AD5" w14:textId="77777777" w:rsidR="00FD6287" w:rsidRPr="00EC74B4" w:rsidRDefault="00FD6287" w:rsidP="00FD6287">
            <w:pPr>
              <w:ind w:left="57" w:right="-57"/>
              <w:rPr>
                <w:sz w:val="22"/>
                <w:szCs w:val="22"/>
              </w:rPr>
            </w:pPr>
            <w:r w:rsidRPr="00EC74B4">
              <w:rPr>
                <w:sz w:val="22"/>
                <w:szCs w:val="22"/>
              </w:rPr>
              <w:t>ГОСТ 7022-97</w:t>
            </w:r>
          </w:p>
          <w:p w14:paraId="70F0CD8D" w14:textId="77777777" w:rsidR="00FD6287" w:rsidRPr="00EC74B4" w:rsidRDefault="00FD6287" w:rsidP="00FD6287">
            <w:pPr>
              <w:ind w:left="57" w:right="-57"/>
              <w:rPr>
                <w:sz w:val="22"/>
                <w:szCs w:val="22"/>
              </w:rPr>
            </w:pPr>
            <w:r w:rsidRPr="00EC74B4">
              <w:rPr>
                <w:sz w:val="22"/>
                <w:szCs w:val="22"/>
              </w:rPr>
              <w:t>ГОСТ 21149-93</w:t>
            </w:r>
          </w:p>
          <w:p w14:paraId="610A81B2" w14:textId="77777777" w:rsidR="00FD6287" w:rsidRPr="00EC74B4" w:rsidRDefault="00FD6287" w:rsidP="00FD6287">
            <w:pPr>
              <w:ind w:left="57" w:right="-57"/>
              <w:rPr>
                <w:sz w:val="22"/>
                <w:szCs w:val="22"/>
              </w:rPr>
            </w:pPr>
            <w:r w:rsidRPr="00EC74B4">
              <w:rPr>
                <w:sz w:val="22"/>
                <w:szCs w:val="22"/>
              </w:rPr>
              <w:t>ГОСТ 31645-2012</w:t>
            </w:r>
          </w:p>
          <w:p w14:paraId="6B1E8405" w14:textId="77777777" w:rsidR="00FD6287" w:rsidRPr="00EC74B4" w:rsidRDefault="00FD6287" w:rsidP="00FD6287">
            <w:pPr>
              <w:ind w:left="57" w:right="-57"/>
              <w:rPr>
                <w:sz w:val="22"/>
                <w:szCs w:val="22"/>
                <w:shd w:val="clear" w:color="auto" w:fill="CC99FF"/>
              </w:rPr>
            </w:pPr>
            <w:r w:rsidRPr="00EC74B4">
              <w:rPr>
                <w:sz w:val="22"/>
                <w:szCs w:val="22"/>
              </w:rPr>
              <w:t>ГОСТ 16439-70</w:t>
            </w:r>
          </w:p>
          <w:p w14:paraId="0CBBA569" w14:textId="77777777" w:rsidR="00FD6287" w:rsidRPr="00EC74B4" w:rsidRDefault="00FD6287" w:rsidP="00FD6287">
            <w:pPr>
              <w:pStyle w:val="a4"/>
              <w:spacing w:line="240" w:lineRule="auto"/>
              <w:ind w:left="57" w:right="-57" w:firstLine="0"/>
              <w:jc w:val="left"/>
              <w:rPr>
                <w:rFonts w:ascii="Times New Roman" w:hAnsi="Times New Roman"/>
                <w:sz w:val="22"/>
                <w:szCs w:val="22"/>
                <w:shd w:val="clear" w:color="auto" w:fill="CC99FF"/>
              </w:rPr>
            </w:pPr>
            <w:r w:rsidRPr="00EC74B4">
              <w:rPr>
                <w:rFonts w:ascii="Times New Roman" w:hAnsi="Times New Roman"/>
                <w:sz w:val="22"/>
                <w:szCs w:val="22"/>
              </w:rPr>
              <w:t>ГОСТ 26574-2017</w:t>
            </w:r>
          </w:p>
          <w:p w14:paraId="15C56EB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31743-2017</w:t>
            </w:r>
          </w:p>
          <w:p w14:paraId="5234ED1F"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5379902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799C3CD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550825D4" w14:textId="79D652E0"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34A00BCF" w14:textId="3F4304AD" w:rsidR="00FD6287" w:rsidRPr="00EC74B4" w:rsidRDefault="00FD6287" w:rsidP="00FD6287">
            <w:pPr>
              <w:ind w:left="57" w:right="-57"/>
              <w:rPr>
                <w:sz w:val="22"/>
                <w:szCs w:val="22"/>
              </w:rPr>
            </w:pPr>
            <w:r w:rsidRPr="00EC74B4">
              <w:rPr>
                <w:sz w:val="22"/>
                <w:szCs w:val="22"/>
              </w:rPr>
              <w:t>ГОСТ 33704-2015</w:t>
            </w:r>
          </w:p>
        </w:tc>
      </w:tr>
      <w:tr w:rsidR="00FD6287" w:rsidRPr="00EC74B4" w14:paraId="1448751D" w14:textId="77777777" w:rsidTr="003158EC">
        <w:trPr>
          <w:cantSplit/>
        </w:trPr>
        <w:tc>
          <w:tcPr>
            <w:tcW w:w="568" w:type="dxa"/>
            <w:tcBorders>
              <w:top w:val="single" w:sz="4" w:space="0" w:color="auto"/>
            </w:tcBorders>
          </w:tcPr>
          <w:p w14:paraId="596D8A38" w14:textId="3AC18F09" w:rsidR="00FD6287" w:rsidRPr="00EC74B4" w:rsidRDefault="00FD6287" w:rsidP="00FD6287">
            <w:pPr>
              <w:ind w:right="-57"/>
              <w:rPr>
                <w:sz w:val="22"/>
                <w:szCs w:val="22"/>
              </w:rPr>
            </w:pPr>
            <w:r w:rsidRPr="00EC74B4">
              <w:rPr>
                <w:sz w:val="22"/>
                <w:szCs w:val="22"/>
              </w:rPr>
              <w:t>20.45*</w:t>
            </w:r>
          </w:p>
        </w:tc>
        <w:tc>
          <w:tcPr>
            <w:tcW w:w="1843" w:type="dxa"/>
            <w:vMerge/>
          </w:tcPr>
          <w:p w14:paraId="5A5C7888" w14:textId="77777777" w:rsidR="00FD6287" w:rsidRPr="00EC74B4" w:rsidRDefault="00FD6287" w:rsidP="00FD6287">
            <w:pPr>
              <w:ind w:left="57" w:right="-57"/>
              <w:rPr>
                <w:sz w:val="22"/>
                <w:szCs w:val="22"/>
              </w:rPr>
            </w:pPr>
          </w:p>
        </w:tc>
        <w:tc>
          <w:tcPr>
            <w:tcW w:w="1275" w:type="dxa"/>
          </w:tcPr>
          <w:p w14:paraId="2E992818" w14:textId="77777777" w:rsidR="00FD6287" w:rsidRPr="00EC74B4" w:rsidRDefault="00FD6287" w:rsidP="00FD6287">
            <w:pPr>
              <w:ind w:left="57" w:right="-57"/>
              <w:rPr>
                <w:sz w:val="22"/>
                <w:szCs w:val="22"/>
              </w:rPr>
            </w:pPr>
            <w:r w:rsidRPr="00EC74B4">
              <w:rPr>
                <w:sz w:val="22"/>
                <w:szCs w:val="22"/>
              </w:rPr>
              <w:t>10.61/08.158</w:t>
            </w:r>
          </w:p>
          <w:p w14:paraId="2888F2B8" w14:textId="5795A8B0" w:rsidR="00FD6287" w:rsidRPr="00EC74B4" w:rsidRDefault="00FD6287" w:rsidP="00FD6287">
            <w:pPr>
              <w:ind w:left="57" w:right="-57"/>
              <w:rPr>
                <w:sz w:val="22"/>
                <w:szCs w:val="22"/>
              </w:rPr>
            </w:pPr>
            <w:r w:rsidRPr="00EC74B4">
              <w:rPr>
                <w:sz w:val="22"/>
                <w:szCs w:val="22"/>
              </w:rPr>
              <w:t>10.73/08.158</w:t>
            </w:r>
          </w:p>
        </w:tc>
        <w:tc>
          <w:tcPr>
            <w:tcW w:w="2410" w:type="dxa"/>
            <w:tcBorders>
              <w:top w:val="single" w:sz="4" w:space="0" w:color="auto"/>
            </w:tcBorders>
          </w:tcPr>
          <w:p w14:paraId="28D4333E" w14:textId="28FCCB25"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tcPr>
          <w:p w14:paraId="6FBEA66A" w14:textId="77777777" w:rsidR="00FD6287" w:rsidRPr="00EC74B4" w:rsidRDefault="00FD6287" w:rsidP="00FD6287">
            <w:pPr>
              <w:ind w:left="57" w:right="-57"/>
              <w:rPr>
                <w:sz w:val="22"/>
                <w:szCs w:val="22"/>
              </w:rPr>
            </w:pPr>
          </w:p>
        </w:tc>
        <w:tc>
          <w:tcPr>
            <w:tcW w:w="2127" w:type="dxa"/>
          </w:tcPr>
          <w:p w14:paraId="7E47F292" w14:textId="77777777" w:rsidR="00FD6287" w:rsidRPr="00EC74B4" w:rsidRDefault="00FD6287" w:rsidP="00FD6287">
            <w:pPr>
              <w:ind w:left="57" w:right="-57"/>
              <w:rPr>
                <w:sz w:val="22"/>
                <w:szCs w:val="22"/>
              </w:rPr>
            </w:pPr>
            <w:r w:rsidRPr="00EC74B4">
              <w:rPr>
                <w:sz w:val="22"/>
                <w:szCs w:val="22"/>
              </w:rPr>
              <w:t>ГОСТ 34050-2017</w:t>
            </w:r>
          </w:p>
          <w:p w14:paraId="000328FF" w14:textId="77777777" w:rsidR="00FD6287" w:rsidRPr="00EC74B4" w:rsidRDefault="00FD6287" w:rsidP="00FD6287">
            <w:pPr>
              <w:ind w:left="57" w:right="-57"/>
              <w:rPr>
                <w:sz w:val="22"/>
                <w:szCs w:val="22"/>
              </w:rPr>
            </w:pPr>
          </w:p>
        </w:tc>
      </w:tr>
      <w:tr w:rsidR="00FD6287" w:rsidRPr="00EC74B4" w14:paraId="283EFDD0" w14:textId="77777777" w:rsidTr="003158EC">
        <w:trPr>
          <w:cantSplit/>
        </w:trPr>
        <w:tc>
          <w:tcPr>
            <w:tcW w:w="568" w:type="dxa"/>
            <w:tcBorders>
              <w:top w:val="single" w:sz="4" w:space="0" w:color="auto"/>
            </w:tcBorders>
          </w:tcPr>
          <w:p w14:paraId="0033F6B3" w14:textId="139BE02B" w:rsidR="00FD6287" w:rsidRPr="00EC74B4" w:rsidRDefault="00FD6287" w:rsidP="00FD6287">
            <w:pPr>
              <w:ind w:right="-57"/>
              <w:rPr>
                <w:sz w:val="22"/>
                <w:szCs w:val="22"/>
              </w:rPr>
            </w:pPr>
            <w:r w:rsidRPr="00EC74B4">
              <w:rPr>
                <w:sz w:val="22"/>
                <w:szCs w:val="22"/>
              </w:rPr>
              <w:t>20.46*</w:t>
            </w:r>
          </w:p>
        </w:tc>
        <w:tc>
          <w:tcPr>
            <w:tcW w:w="1843" w:type="dxa"/>
            <w:vMerge/>
          </w:tcPr>
          <w:p w14:paraId="648BDCEF" w14:textId="77777777" w:rsidR="00FD6287" w:rsidRPr="00EC74B4" w:rsidRDefault="00FD6287" w:rsidP="00FD6287">
            <w:pPr>
              <w:ind w:left="57" w:right="-57"/>
              <w:rPr>
                <w:sz w:val="22"/>
                <w:szCs w:val="22"/>
              </w:rPr>
            </w:pPr>
          </w:p>
        </w:tc>
        <w:tc>
          <w:tcPr>
            <w:tcW w:w="1275" w:type="dxa"/>
          </w:tcPr>
          <w:p w14:paraId="5DF38FA9" w14:textId="77777777" w:rsidR="00FD6287" w:rsidRPr="00EC74B4" w:rsidRDefault="00FD6287" w:rsidP="00FD6287">
            <w:pPr>
              <w:ind w:left="57" w:right="-57"/>
              <w:rPr>
                <w:sz w:val="22"/>
                <w:szCs w:val="22"/>
              </w:rPr>
            </w:pPr>
            <w:r w:rsidRPr="00EC74B4">
              <w:rPr>
                <w:sz w:val="22"/>
                <w:szCs w:val="22"/>
              </w:rPr>
              <w:t>10.61/03.152</w:t>
            </w:r>
          </w:p>
          <w:p w14:paraId="63DB2F84" w14:textId="77777777" w:rsidR="00FD6287" w:rsidRPr="00EC74B4" w:rsidRDefault="00FD6287" w:rsidP="00FD6287">
            <w:pPr>
              <w:ind w:left="57" w:right="-57"/>
              <w:rPr>
                <w:sz w:val="22"/>
                <w:szCs w:val="22"/>
              </w:rPr>
            </w:pPr>
            <w:r w:rsidRPr="00EC74B4">
              <w:rPr>
                <w:sz w:val="22"/>
                <w:szCs w:val="22"/>
              </w:rPr>
              <w:t>10.73/03.152</w:t>
            </w:r>
          </w:p>
          <w:p w14:paraId="6ABAD515" w14:textId="77777777" w:rsidR="00FD6287" w:rsidRPr="00EC74B4" w:rsidRDefault="00FD6287" w:rsidP="00FD6287">
            <w:pPr>
              <w:ind w:left="57" w:right="-57"/>
              <w:rPr>
                <w:sz w:val="22"/>
                <w:szCs w:val="22"/>
              </w:rPr>
            </w:pPr>
            <w:r w:rsidRPr="00EC74B4">
              <w:rPr>
                <w:sz w:val="22"/>
                <w:szCs w:val="22"/>
              </w:rPr>
              <w:t>10.61/08.159</w:t>
            </w:r>
          </w:p>
          <w:p w14:paraId="64A7A799" w14:textId="1C8D89AE" w:rsidR="00FD6287" w:rsidRPr="00EC74B4" w:rsidRDefault="00FD6287" w:rsidP="00FD6287">
            <w:pPr>
              <w:ind w:left="57" w:right="-57"/>
              <w:rPr>
                <w:sz w:val="22"/>
                <w:szCs w:val="22"/>
              </w:rPr>
            </w:pPr>
            <w:r w:rsidRPr="00EC74B4">
              <w:rPr>
                <w:sz w:val="22"/>
                <w:szCs w:val="22"/>
              </w:rPr>
              <w:t>10.73/08.159</w:t>
            </w:r>
          </w:p>
        </w:tc>
        <w:tc>
          <w:tcPr>
            <w:tcW w:w="2410" w:type="dxa"/>
            <w:tcBorders>
              <w:top w:val="single" w:sz="4" w:space="0" w:color="auto"/>
            </w:tcBorders>
          </w:tcPr>
          <w:p w14:paraId="7CE7A622" w14:textId="77777777" w:rsidR="00FD6287" w:rsidRPr="00EC74B4" w:rsidRDefault="00FD6287" w:rsidP="00FD6287">
            <w:pPr>
              <w:ind w:left="57" w:right="-57"/>
              <w:rPr>
                <w:sz w:val="22"/>
                <w:szCs w:val="22"/>
              </w:rPr>
            </w:pPr>
            <w:r w:rsidRPr="00EC74B4">
              <w:rPr>
                <w:sz w:val="22"/>
                <w:szCs w:val="22"/>
              </w:rPr>
              <w:t>Микотоксины:</w:t>
            </w:r>
          </w:p>
          <w:p w14:paraId="0ED57A97" w14:textId="3A153D8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tc>
        <w:tc>
          <w:tcPr>
            <w:tcW w:w="2126" w:type="dxa"/>
            <w:vMerge/>
            <w:vAlign w:val="center"/>
          </w:tcPr>
          <w:p w14:paraId="2ECCBCD0" w14:textId="77777777" w:rsidR="00FD6287" w:rsidRPr="00EC74B4" w:rsidRDefault="00FD6287" w:rsidP="00FD6287">
            <w:pPr>
              <w:ind w:left="57" w:right="-57"/>
              <w:rPr>
                <w:sz w:val="22"/>
                <w:szCs w:val="22"/>
              </w:rPr>
            </w:pPr>
          </w:p>
        </w:tc>
        <w:tc>
          <w:tcPr>
            <w:tcW w:w="2127" w:type="dxa"/>
          </w:tcPr>
          <w:p w14:paraId="1A21ED7D" w14:textId="77777777" w:rsidR="00FD6287" w:rsidRPr="00EC74B4" w:rsidRDefault="00FD6287" w:rsidP="00FD6287">
            <w:pPr>
              <w:ind w:left="57" w:right="-57"/>
              <w:rPr>
                <w:sz w:val="22"/>
                <w:szCs w:val="22"/>
              </w:rPr>
            </w:pPr>
            <w:r w:rsidRPr="00EC74B4">
              <w:rPr>
                <w:sz w:val="22"/>
                <w:szCs w:val="22"/>
              </w:rPr>
              <w:t>МВИ.МН 2478-2006</w:t>
            </w:r>
          </w:p>
          <w:p w14:paraId="22A08C89" w14:textId="77777777" w:rsidR="00FD6287" w:rsidRPr="00EC74B4" w:rsidRDefault="00FD6287" w:rsidP="00FD6287">
            <w:pPr>
              <w:ind w:left="57" w:right="-57"/>
              <w:rPr>
                <w:sz w:val="22"/>
                <w:szCs w:val="22"/>
              </w:rPr>
            </w:pPr>
            <w:r w:rsidRPr="00EC74B4">
              <w:rPr>
                <w:sz w:val="22"/>
                <w:szCs w:val="22"/>
              </w:rPr>
              <w:t>МВИ.МН 5230-2015</w:t>
            </w:r>
          </w:p>
          <w:p w14:paraId="043C191F" w14:textId="77777777" w:rsidR="00FD6287" w:rsidRPr="00EC74B4" w:rsidRDefault="00FD6287" w:rsidP="00FD6287">
            <w:pPr>
              <w:ind w:left="57" w:right="-57"/>
              <w:rPr>
                <w:sz w:val="22"/>
                <w:szCs w:val="22"/>
              </w:rPr>
            </w:pPr>
            <w:r w:rsidRPr="00EC74B4">
              <w:rPr>
                <w:sz w:val="22"/>
                <w:szCs w:val="22"/>
              </w:rPr>
              <w:t>МВИ.МН 5590-2016</w:t>
            </w:r>
          </w:p>
          <w:p w14:paraId="7F7435C0" w14:textId="6E505AAE" w:rsidR="00FD6287" w:rsidRPr="00EC74B4" w:rsidRDefault="00FD6287" w:rsidP="00FD6287">
            <w:pPr>
              <w:ind w:left="57" w:right="-57"/>
              <w:rPr>
                <w:sz w:val="22"/>
                <w:szCs w:val="22"/>
              </w:rPr>
            </w:pPr>
            <w:r w:rsidRPr="00EC74B4">
              <w:rPr>
                <w:sz w:val="22"/>
                <w:szCs w:val="22"/>
              </w:rPr>
              <w:t>ГОСТ 31691-2012</w:t>
            </w:r>
          </w:p>
        </w:tc>
      </w:tr>
      <w:tr w:rsidR="00FD6287" w:rsidRPr="00EC74B4" w14:paraId="7217DE52" w14:textId="77777777" w:rsidTr="003158EC">
        <w:trPr>
          <w:cantSplit/>
        </w:trPr>
        <w:tc>
          <w:tcPr>
            <w:tcW w:w="568" w:type="dxa"/>
            <w:tcBorders>
              <w:top w:val="single" w:sz="4" w:space="0" w:color="auto"/>
            </w:tcBorders>
          </w:tcPr>
          <w:p w14:paraId="626BFBFD" w14:textId="18B8F5D7" w:rsidR="00FD6287" w:rsidRPr="00EC74B4" w:rsidRDefault="00FD6287" w:rsidP="00FD6287">
            <w:pPr>
              <w:ind w:right="-57"/>
              <w:rPr>
                <w:sz w:val="22"/>
                <w:szCs w:val="22"/>
              </w:rPr>
            </w:pPr>
            <w:r w:rsidRPr="00EC74B4">
              <w:rPr>
                <w:sz w:val="22"/>
                <w:szCs w:val="22"/>
              </w:rPr>
              <w:t>20.47*</w:t>
            </w:r>
          </w:p>
        </w:tc>
        <w:tc>
          <w:tcPr>
            <w:tcW w:w="1843" w:type="dxa"/>
            <w:vMerge/>
          </w:tcPr>
          <w:p w14:paraId="63AF0E52" w14:textId="77777777" w:rsidR="00FD6287" w:rsidRPr="00EC74B4" w:rsidRDefault="00FD6287" w:rsidP="00FD6287">
            <w:pPr>
              <w:ind w:left="57" w:right="-57"/>
              <w:rPr>
                <w:sz w:val="22"/>
                <w:szCs w:val="22"/>
              </w:rPr>
            </w:pPr>
          </w:p>
        </w:tc>
        <w:tc>
          <w:tcPr>
            <w:tcW w:w="1275" w:type="dxa"/>
          </w:tcPr>
          <w:p w14:paraId="0ABBEAF0" w14:textId="77777777" w:rsidR="00FD6287" w:rsidRPr="00EC74B4" w:rsidRDefault="00FD6287" w:rsidP="00FD6287">
            <w:pPr>
              <w:ind w:left="57" w:right="-57"/>
              <w:rPr>
                <w:sz w:val="22"/>
                <w:szCs w:val="22"/>
              </w:rPr>
            </w:pPr>
            <w:r w:rsidRPr="00EC74B4">
              <w:rPr>
                <w:sz w:val="22"/>
                <w:szCs w:val="22"/>
              </w:rPr>
              <w:t>10.61/08.161</w:t>
            </w:r>
          </w:p>
          <w:p w14:paraId="6630A4A5" w14:textId="77777777" w:rsidR="00FD6287" w:rsidRPr="00EC74B4" w:rsidRDefault="00FD6287" w:rsidP="00FD6287">
            <w:pPr>
              <w:ind w:left="57" w:right="-57"/>
              <w:rPr>
                <w:sz w:val="22"/>
                <w:szCs w:val="22"/>
              </w:rPr>
            </w:pPr>
            <w:r w:rsidRPr="00EC74B4">
              <w:rPr>
                <w:sz w:val="22"/>
                <w:szCs w:val="22"/>
              </w:rPr>
              <w:t>10.73/08.161</w:t>
            </w:r>
          </w:p>
          <w:p w14:paraId="73293544" w14:textId="77777777" w:rsidR="00FD6287" w:rsidRPr="00EC74B4" w:rsidRDefault="00FD6287" w:rsidP="00FD6287">
            <w:pPr>
              <w:ind w:left="57" w:right="-57"/>
              <w:rPr>
                <w:sz w:val="22"/>
                <w:szCs w:val="22"/>
              </w:rPr>
            </w:pPr>
            <w:r w:rsidRPr="00EC74B4">
              <w:rPr>
                <w:sz w:val="22"/>
                <w:szCs w:val="22"/>
              </w:rPr>
              <w:t>10.61/03.152</w:t>
            </w:r>
          </w:p>
          <w:p w14:paraId="4DC551D4" w14:textId="1BB3B0E3" w:rsidR="00FD6287" w:rsidRPr="00EC74B4" w:rsidRDefault="00FD6287" w:rsidP="00FD6287">
            <w:pPr>
              <w:ind w:left="57" w:right="-57"/>
              <w:rPr>
                <w:sz w:val="22"/>
                <w:szCs w:val="22"/>
              </w:rPr>
            </w:pPr>
            <w:r w:rsidRPr="00EC74B4">
              <w:rPr>
                <w:sz w:val="22"/>
                <w:szCs w:val="22"/>
              </w:rPr>
              <w:t>10.73/03.152</w:t>
            </w:r>
          </w:p>
        </w:tc>
        <w:tc>
          <w:tcPr>
            <w:tcW w:w="2410" w:type="dxa"/>
            <w:tcBorders>
              <w:top w:val="single" w:sz="4" w:space="0" w:color="auto"/>
            </w:tcBorders>
          </w:tcPr>
          <w:p w14:paraId="25E11D64" w14:textId="433DE560" w:rsidR="00FD6287" w:rsidRPr="00EC74B4" w:rsidRDefault="00FD6287" w:rsidP="00FD6287">
            <w:pPr>
              <w:ind w:left="57" w:right="-57"/>
              <w:rPr>
                <w:sz w:val="22"/>
                <w:szCs w:val="22"/>
              </w:rPr>
            </w:pPr>
            <w:r w:rsidRPr="00EC74B4">
              <w:rPr>
                <w:sz w:val="22"/>
                <w:szCs w:val="22"/>
              </w:rPr>
              <w:t xml:space="preserve">- Т-2 токсин </w:t>
            </w:r>
          </w:p>
        </w:tc>
        <w:tc>
          <w:tcPr>
            <w:tcW w:w="2126" w:type="dxa"/>
            <w:vMerge/>
          </w:tcPr>
          <w:p w14:paraId="483143F8" w14:textId="77777777" w:rsidR="00FD6287" w:rsidRPr="00EC74B4" w:rsidRDefault="00FD6287" w:rsidP="00FD6287">
            <w:pPr>
              <w:ind w:left="57" w:right="-57"/>
              <w:rPr>
                <w:sz w:val="22"/>
                <w:szCs w:val="22"/>
              </w:rPr>
            </w:pPr>
          </w:p>
        </w:tc>
        <w:tc>
          <w:tcPr>
            <w:tcW w:w="2127" w:type="dxa"/>
          </w:tcPr>
          <w:p w14:paraId="389566BF" w14:textId="77777777" w:rsidR="00FD6287" w:rsidRPr="00EC74B4" w:rsidRDefault="00FD6287" w:rsidP="00FD6287">
            <w:pPr>
              <w:ind w:left="57" w:right="-57"/>
              <w:rPr>
                <w:sz w:val="22"/>
                <w:szCs w:val="22"/>
              </w:rPr>
            </w:pPr>
            <w:r w:rsidRPr="00EC74B4">
              <w:rPr>
                <w:sz w:val="22"/>
                <w:szCs w:val="22"/>
              </w:rPr>
              <w:t>МВИ.МН 2479-2006</w:t>
            </w:r>
          </w:p>
          <w:p w14:paraId="5693832E" w14:textId="77777777" w:rsidR="00FD6287" w:rsidRPr="00EC74B4" w:rsidRDefault="00FD6287" w:rsidP="00FD6287">
            <w:pPr>
              <w:ind w:left="57" w:right="-57"/>
              <w:rPr>
                <w:sz w:val="22"/>
                <w:szCs w:val="22"/>
              </w:rPr>
            </w:pPr>
            <w:r w:rsidRPr="00EC74B4">
              <w:rPr>
                <w:sz w:val="22"/>
                <w:szCs w:val="22"/>
              </w:rPr>
              <w:t>МВИ.МН 5731-2016</w:t>
            </w:r>
          </w:p>
          <w:p w14:paraId="741C54B9" w14:textId="77777777" w:rsidR="00FD6287" w:rsidRPr="00EC74B4" w:rsidRDefault="00FD6287" w:rsidP="00FD6287">
            <w:pPr>
              <w:ind w:left="57" w:right="-57"/>
              <w:rPr>
                <w:sz w:val="22"/>
                <w:szCs w:val="22"/>
              </w:rPr>
            </w:pPr>
            <w:r w:rsidRPr="00EC74B4">
              <w:rPr>
                <w:sz w:val="22"/>
                <w:szCs w:val="22"/>
              </w:rPr>
              <w:t>ГОСТ 33682-2015</w:t>
            </w:r>
          </w:p>
          <w:p w14:paraId="2509553D" w14:textId="77777777" w:rsidR="00FD6287" w:rsidRPr="00EC74B4" w:rsidRDefault="00FD6287" w:rsidP="00FD6287">
            <w:pPr>
              <w:ind w:left="57" w:right="-57"/>
              <w:rPr>
                <w:sz w:val="22"/>
                <w:szCs w:val="22"/>
              </w:rPr>
            </w:pPr>
          </w:p>
        </w:tc>
      </w:tr>
      <w:tr w:rsidR="00FD6287" w:rsidRPr="00EC74B4" w14:paraId="7010EC1A" w14:textId="77777777" w:rsidTr="003158EC">
        <w:trPr>
          <w:cantSplit/>
        </w:trPr>
        <w:tc>
          <w:tcPr>
            <w:tcW w:w="568" w:type="dxa"/>
            <w:tcBorders>
              <w:top w:val="single" w:sz="4" w:space="0" w:color="auto"/>
            </w:tcBorders>
          </w:tcPr>
          <w:p w14:paraId="0F846119" w14:textId="543E98BB" w:rsidR="00FD6287" w:rsidRPr="00EC74B4" w:rsidRDefault="00FD6287" w:rsidP="00FD6287">
            <w:pPr>
              <w:ind w:right="-57"/>
              <w:rPr>
                <w:sz w:val="22"/>
                <w:szCs w:val="22"/>
              </w:rPr>
            </w:pPr>
            <w:r w:rsidRPr="00EC74B4">
              <w:rPr>
                <w:sz w:val="22"/>
                <w:szCs w:val="22"/>
              </w:rPr>
              <w:t>20.48*</w:t>
            </w:r>
          </w:p>
        </w:tc>
        <w:tc>
          <w:tcPr>
            <w:tcW w:w="1843" w:type="dxa"/>
            <w:vMerge/>
          </w:tcPr>
          <w:p w14:paraId="648DAD62" w14:textId="77777777" w:rsidR="00FD6287" w:rsidRPr="00EC74B4" w:rsidRDefault="00FD6287" w:rsidP="00FD6287">
            <w:pPr>
              <w:ind w:left="57" w:right="-57"/>
              <w:rPr>
                <w:sz w:val="22"/>
                <w:szCs w:val="22"/>
              </w:rPr>
            </w:pPr>
          </w:p>
        </w:tc>
        <w:tc>
          <w:tcPr>
            <w:tcW w:w="1275" w:type="dxa"/>
          </w:tcPr>
          <w:p w14:paraId="00761E5F" w14:textId="77777777" w:rsidR="00FD6287" w:rsidRPr="00EC74B4" w:rsidRDefault="00FD6287" w:rsidP="00FD6287">
            <w:pPr>
              <w:ind w:left="57" w:right="-57"/>
              <w:rPr>
                <w:sz w:val="22"/>
                <w:szCs w:val="22"/>
              </w:rPr>
            </w:pPr>
            <w:r w:rsidRPr="00EC74B4">
              <w:rPr>
                <w:sz w:val="22"/>
                <w:szCs w:val="22"/>
              </w:rPr>
              <w:t>10.61/08.161</w:t>
            </w:r>
          </w:p>
          <w:p w14:paraId="4E77CD38" w14:textId="77777777" w:rsidR="00FD6287" w:rsidRPr="00EC74B4" w:rsidRDefault="00FD6287" w:rsidP="00FD6287">
            <w:pPr>
              <w:ind w:left="57" w:right="-57"/>
              <w:rPr>
                <w:sz w:val="22"/>
                <w:szCs w:val="22"/>
              </w:rPr>
            </w:pPr>
            <w:r w:rsidRPr="00EC74B4">
              <w:rPr>
                <w:sz w:val="22"/>
                <w:szCs w:val="22"/>
              </w:rPr>
              <w:t>10.73/08.161</w:t>
            </w:r>
          </w:p>
          <w:p w14:paraId="6508CBB6" w14:textId="77777777" w:rsidR="00FD6287" w:rsidRPr="00EC74B4" w:rsidRDefault="00FD6287" w:rsidP="00FD6287">
            <w:pPr>
              <w:ind w:left="57" w:right="-57"/>
              <w:rPr>
                <w:sz w:val="22"/>
                <w:szCs w:val="22"/>
              </w:rPr>
            </w:pPr>
            <w:r w:rsidRPr="00EC74B4">
              <w:rPr>
                <w:sz w:val="22"/>
                <w:szCs w:val="22"/>
              </w:rPr>
              <w:t>10.61/03.152</w:t>
            </w:r>
          </w:p>
          <w:p w14:paraId="1D7BFFC7" w14:textId="77777777" w:rsidR="00FD6287" w:rsidRPr="00EC74B4" w:rsidRDefault="00FD6287" w:rsidP="00FD6287">
            <w:pPr>
              <w:ind w:left="57" w:right="-57"/>
              <w:rPr>
                <w:sz w:val="22"/>
                <w:szCs w:val="22"/>
              </w:rPr>
            </w:pPr>
            <w:r w:rsidRPr="00EC74B4">
              <w:rPr>
                <w:sz w:val="22"/>
                <w:szCs w:val="22"/>
              </w:rPr>
              <w:t>10.73/03.152</w:t>
            </w:r>
          </w:p>
          <w:p w14:paraId="39103608" w14:textId="77777777" w:rsidR="00FD6287" w:rsidRPr="00EC74B4" w:rsidRDefault="00FD6287" w:rsidP="00FD6287">
            <w:pPr>
              <w:ind w:left="57" w:right="-57"/>
              <w:rPr>
                <w:sz w:val="22"/>
                <w:szCs w:val="22"/>
              </w:rPr>
            </w:pPr>
            <w:r w:rsidRPr="00EC74B4">
              <w:rPr>
                <w:sz w:val="22"/>
                <w:szCs w:val="22"/>
              </w:rPr>
              <w:t>10.61/08.159</w:t>
            </w:r>
          </w:p>
          <w:p w14:paraId="2A417660" w14:textId="3DF5A859" w:rsidR="00FD6287" w:rsidRPr="00EC74B4" w:rsidRDefault="00FD6287" w:rsidP="00FD6287">
            <w:pPr>
              <w:ind w:left="57" w:right="-57"/>
              <w:rPr>
                <w:sz w:val="22"/>
                <w:szCs w:val="22"/>
              </w:rPr>
            </w:pPr>
            <w:r w:rsidRPr="00EC74B4">
              <w:rPr>
                <w:sz w:val="22"/>
                <w:szCs w:val="22"/>
              </w:rPr>
              <w:t>10.73/08.159</w:t>
            </w:r>
          </w:p>
        </w:tc>
        <w:tc>
          <w:tcPr>
            <w:tcW w:w="2410" w:type="dxa"/>
            <w:tcBorders>
              <w:top w:val="single" w:sz="4" w:space="0" w:color="auto"/>
            </w:tcBorders>
          </w:tcPr>
          <w:p w14:paraId="14483733" w14:textId="77777777" w:rsidR="00FD6287" w:rsidRPr="00EC74B4" w:rsidRDefault="00FD6287" w:rsidP="00FD6287">
            <w:pPr>
              <w:ind w:left="57" w:righ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2C66F853" w14:textId="77777777" w:rsidR="00FD6287" w:rsidRPr="00EC74B4" w:rsidRDefault="00FD6287" w:rsidP="00FD6287">
            <w:pPr>
              <w:ind w:left="57" w:right="-57"/>
              <w:rPr>
                <w:sz w:val="22"/>
                <w:szCs w:val="22"/>
              </w:rPr>
            </w:pPr>
          </w:p>
        </w:tc>
        <w:tc>
          <w:tcPr>
            <w:tcW w:w="2126" w:type="dxa"/>
            <w:vMerge/>
          </w:tcPr>
          <w:p w14:paraId="05514B84" w14:textId="77777777" w:rsidR="00FD6287" w:rsidRPr="00EC74B4" w:rsidRDefault="00FD6287" w:rsidP="00FD6287">
            <w:pPr>
              <w:ind w:left="57" w:right="-57"/>
              <w:rPr>
                <w:sz w:val="22"/>
                <w:szCs w:val="22"/>
              </w:rPr>
            </w:pPr>
          </w:p>
        </w:tc>
        <w:tc>
          <w:tcPr>
            <w:tcW w:w="2127" w:type="dxa"/>
          </w:tcPr>
          <w:p w14:paraId="317A6357" w14:textId="1F7CCC65" w:rsidR="00FD6287" w:rsidRPr="00EC74B4" w:rsidRDefault="00FD6287" w:rsidP="00FD6287">
            <w:pPr>
              <w:ind w:left="57" w:right="-57"/>
              <w:rPr>
                <w:sz w:val="22"/>
                <w:szCs w:val="22"/>
              </w:rPr>
            </w:pPr>
            <w:r w:rsidRPr="00EC74B4">
              <w:rPr>
                <w:sz w:val="22"/>
                <w:szCs w:val="22"/>
              </w:rPr>
              <w:t>ГОСТ 30711-2001 пп.3, 4</w:t>
            </w:r>
          </w:p>
          <w:p w14:paraId="3F41C2D8" w14:textId="77777777" w:rsidR="00FD6287" w:rsidRPr="00EC74B4" w:rsidRDefault="00FD6287" w:rsidP="00FD6287">
            <w:pPr>
              <w:ind w:left="57" w:right="-57"/>
              <w:rPr>
                <w:sz w:val="22"/>
                <w:szCs w:val="22"/>
              </w:rPr>
            </w:pPr>
            <w:r w:rsidRPr="00EC74B4">
              <w:rPr>
                <w:sz w:val="22"/>
                <w:szCs w:val="22"/>
              </w:rPr>
              <w:t>МВИ.МН 2785-2007</w:t>
            </w:r>
          </w:p>
          <w:p w14:paraId="1ACAC5BF" w14:textId="58DCA1D3" w:rsidR="00FD6287" w:rsidRPr="00EC74B4" w:rsidRDefault="00FD6287" w:rsidP="00FD6287">
            <w:pPr>
              <w:ind w:left="57" w:right="-57"/>
              <w:rPr>
                <w:sz w:val="22"/>
                <w:szCs w:val="22"/>
              </w:rPr>
            </w:pPr>
            <w:r w:rsidRPr="00EC74B4">
              <w:rPr>
                <w:sz w:val="22"/>
                <w:szCs w:val="22"/>
              </w:rPr>
              <w:t>МВИ.МН 5231-2015</w:t>
            </w:r>
          </w:p>
        </w:tc>
      </w:tr>
      <w:tr w:rsidR="00FD6287" w:rsidRPr="00EC74B4" w14:paraId="3CC2A603" w14:textId="77777777" w:rsidTr="003158EC">
        <w:trPr>
          <w:cantSplit/>
        </w:trPr>
        <w:tc>
          <w:tcPr>
            <w:tcW w:w="568" w:type="dxa"/>
            <w:tcBorders>
              <w:top w:val="single" w:sz="4" w:space="0" w:color="auto"/>
            </w:tcBorders>
          </w:tcPr>
          <w:p w14:paraId="0C1893CF" w14:textId="12679949" w:rsidR="00FD6287" w:rsidRPr="00EC74B4" w:rsidRDefault="00FD6287" w:rsidP="00FD6287">
            <w:pPr>
              <w:ind w:right="-57"/>
              <w:rPr>
                <w:sz w:val="22"/>
                <w:szCs w:val="22"/>
              </w:rPr>
            </w:pPr>
            <w:r w:rsidRPr="00EC74B4">
              <w:rPr>
                <w:sz w:val="22"/>
                <w:szCs w:val="22"/>
              </w:rPr>
              <w:t>20.49*</w:t>
            </w:r>
          </w:p>
        </w:tc>
        <w:tc>
          <w:tcPr>
            <w:tcW w:w="1843" w:type="dxa"/>
            <w:vMerge/>
          </w:tcPr>
          <w:p w14:paraId="25EB1496" w14:textId="77777777" w:rsidR="00FD6287" w:rsidRPr="00EC74B4" w:rsidRDefault="00FD6287" w:rsidP="00FD6287">
            <w:pPr>
              <w:ind w:left="57" w:right="-57"/>
              <w:rPr>
                <w:sz w:val="22"/>
                <w:szCs w:val="22"/>
              </w:rPr>
            </w:pPr>
          </w:p>
        </w:tc>
        <w:tc>
          <w:tcPr>
            <w:tcW w:w="1275" w:type="dxa"/>
          </w:tcPr>
          <w:p w14:paraId="2B7030FB" w14:textId="77777777" w:rsidR="00FD6287" w:rsidRPr="00EC74B4" w:rsidRDefault="00FD6287" w:rsidP="00FD6287">
            <w:pPr>
              <w:ind w:left="57" w:right="-57"/>
              <w:rPr>
                <w:sz w:val="22"/>
                <w:szCs w:val="22"/>
              </w:rPr>
            </w:pPr>
            <w:r w:rsidRPr="00EC74B4">
              <w:rPr>
                <w:sz w:val="22"/>
                <w:szCs w:val="22"/>
              </w:rPr>
              <w:t>10.61/03.152</w:t>
            </w:r>
          </w:p>
          <w:p w14:paraId="0A13CE26" w14:textId="77777777" w:rsidR="00FD6287" w:rsidRPr="00EC74B4" w:rsidRDefault="00FD6287" w:rsidP="00FD6287">
            <w:pPr>
              <w:ind w:left="57" w:right="-57"/>
              <w:rPr>
                <w:sz w:val="22"/>
                <w:szCs w:val="22"/>
              </w:rPr>
            </w:pPr>
            <w:r w:rsidRPr="00EC74B4">
              <w:rPr>
                <w:sz w:val="22"/>
                <w:szCs w:val="22"/>
              </w:rPr>
              <w:t>10.73/03.152</w:t>
            </w:r>
          </w:p>
          <w:p w14:paraId="34D84DCA" w14:textId="77777777" w:rsidR="00FD6287" w:rsidRPr="00EC74B4" w:rsidRDefault="00FD6287" w:rsidP="00FD6287">
            <w:pPr>
              <w:ind w:left="57" w:right="-57"/>
              <w:rPr>
                <w:sz w:val="22"/>
                <w:szCs w:val="22"/>
              </w:rPr>
            </w:pPr>
            <w:r w:rsidRPr="00EC74B4">
              <w:rPr>
                <w:sz w:val="22"/>
                <w:szCs w:val="22"/>
              </w:rPr>
              <w:t>10.61/08.159</w:t>
            </w:r>
          </w:p>
          <w:p w14:paraId="468194A9" w14:textId="692D0AE2" w:rsidR="00FD6287" w:rsidRPr="00EC74B4" w:rsidRDefault="00FD6287" w:rsidP="00FD6287">
            <w:pPr>
              <w:ind w:left="57" w:right="-57"/>
              <w:rPr>
                <w:sz w:val="22"/>
                <w:szCs w:val="22"/>
              </w:rPr>
            </w:pPr>
            <w:r w:rsidRPr="00EC74B4">
              <w:rPr>
                <w:sz w:val="22"/>
                <w:szCs w:val="22"/>
              </w:rPr>
              <w:t>10.73/08.159</w:t>
            </w:r>
          </w:p>
        </w:tc>
        <w:tc>
          <w:tcPr>
            <w:tcW w:w="2410" w:type="dxa"/>
            <w:tcBorders>
              <w:top w:val="single" w:sz="4" w:space="0" w:color="auto"/>
            </w:tcBorders>
          </w:tcPr>
          <w:p w14:paraId="00076B67"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7430ECE3" w14:textId="77777777" w:rsidR="00FD6287" w:rsidRPr="00EC74B4" w:rsidRDefault="00FD6287" w:rsidP="00FD6287">
            <w:pPr>
              <w:ind w:left="57" w:right="-57"/>
              <w:rPr>
                <w:sz w:val="22"/>
                <w:szCs w:val="22"/>
              </w:rPr>
            </w:pPr>
          </w:p>
        </w:tc>
        <w:tc>
          <w:tcPr>
            <w:tcW w:w="2126" w:type="dxa"/>
            <w:vMerge/>
            <w:vAlign w:val="center"/>
          </w:tcPr>
          <w:p w14:paraId="13FCA3F9" w14:textId="77777777" w:rsidR="00FD6287" w:rsidRPr="00EC74B4" w:rsidRDefault="00FD6287" w:rsidP="00FD6287">
            <w:pPr>
              <w:ind w:left="57" w:right="-57"/>
              <w:rPr>
                <w:sz w:val="22"/>
                <w:szCs w:val="22"/>
              </w:rPr>
            </w:pPr>
          </w:p>
        </w:tc>
        <w:tc>
          <w:tcPr>
            <w:tcW w:w="2127" w:type="dxa"/>
          </w:tcPr>
          <w:p w14:paraId="37B00617" w14:textId="3AEE2DBC" w:rsidR="00FD6287" w:rsidRPr="00EC74B4" w:rsidRDefault="00FD6287" w:rsidP="00FD6287">
            <w:pPr>
              <w:ind w:left="57" w:right="-57"/>
              <w:rPr>
                <w:sz w:val="22"/>
                <w:szCs w:val="22"/>
              </w:rPr>
            </w:pPr>
            <w:r w:rsidRPr="00EC74B4">
              <w:rPr>
                <w:sz w:val="22"/>
                <w:szCs w:val="22"/>
              </w:rPr>
              <w:t>МВИ.МН 2477-2006</w:t>
            </w:r>
          </w:p>
          <w:p w14:paraId="76E6789F" w14:textId="77777777" w:rsidR="00FD6287" w:rsidRPr="00EC74B4" w:rsidRDefault="00FD6287" w:rsidP="00FD6287">
            <w:pPr>
              <w:ind w:left="57" w:right="-57"/>
              <w:rPr>
                <w:sz w:val="22"/>
                <w:szCs w:val="22"/>
              </w:rPr>
            </w:pPr>
            <w:r w:rsidRPr="00EC74B4">
              <w:rPr>
                <w:sz w:val="22"/>
                <w:szCs w:val="22"/>
              </w:rPr>
              <w:t>МВИ.МН 6103-2018</w:t>
            </w:r>
          </w:p>
          <w:p w14:paraId="02AE5231" w14:textId="77777777" w:rsidR="00FD6287" w:rsidRPr="00EC74B4" w:rsidRDefault="00FD6287" w:rsidP="00FD6287">
            <w:pPr>
              <w:ind w:left="57" w:right="-57"/>
              <w:rPr>
                <w:sz w:val="22"/>
                <w:szCs w:val="22"/>
              </w:rPr>
            </w:pPr>
            <w:r w:rsidRPr="00EC74B4">
              <w:rPr>
                <w:sz w:val="22"/>
                <w:szCs w:val="22"/>
              </w:rPr>
              <w:t>МВИ.МН 5617-2016</w:t>
            </w:r>
          </w:p>
          <w:p w14:paraId="7493E0F6" w14:textId="77777777" w:rsidR="00FD6287" w:rsidRPr="00EC74B4" w:rsidRDefault="00FD6287" w:rsidP="00FD6287">
            <w:pPr>
              <w:ind w:left="57" w:right="-57"/>
              <w:rPr>
                <w:sz w:val="22"/>
                <w:szCs w:val="22"/>
                <w:shd w:val="clear" w:color="auto" w:fill="FFFF00"/>
              </w:rPr>
            </w:pPr>
            <w:r w:rsidRPr="00EC74B4">
              <w:rPr>
                <w:sz w:val="22"/>
                <w:szCs w:val="22"/>
              </w:rPr>
              <w:t>СТБ ГОСТ Р 51116-2002</w:t>
            </w:r>
          </w:p>
          <w:p w14:paraId="5E2B4353" w14:textId="0907F1DA" w:rsidR="00FD6287" w:rsidRPr="00EC74B4" w:rsidRDefault="00FD6287" w:rsidP="00FD6287">
            <w:pPr>
              <w:ind w:left="57" w:right="-57"/>
              <w:rPr>
                <w:sz w:val="22"/>
                <w:szCs w:val="22"/>
              </w:rPr>
            </w:pPr>
            <w:r w:rsidRPr="00EC74B4">
              <w:rPr>
                <w:sz w:val="22"/>
                <w:szCs w:val="22"/>
              </w:rPr>
              <w:t>ГОСТ Р 51116-2017</w:t>
            </w:r>
          </w:p>
        </w:tc>
      </w:tr>
      <w:tr w:rsidR="00FD6287" w:rsidRPr="00EC74B4" w14:paraId="5EE8CF7B" w14:textId="77777777" w:rsidTr="003158EC">
        <w:trPr>
          <w:cantSplit/>
        </w:trPr>
        <w:tc>
          <w:tcPr>
            <w:tcW w:w="568" w:type="dxa"/>
            <w:tcBorders>
              <w:top w:val="single" w:sz="4" w:space="0" w:color="auto"/>
              <w:bottom w:val="single" w:sz="4" w:space="0" w:color="auto"/>
            </w:tcBorders>
          </w:tcPr>
          <w:p w14:paraId="6CE8511E" w14:textId="246C7D66" w:rsidR="00FD6287" w:rsidRPr="00EC74B4" w:rsidRDefault="00FD6287" w:rsidP="00FD6287">
            <w:pPr>
              <w:ind w:right="-57"/>
              <w:rPr>
                <w:sz w:val="22"/>
                <w:szCs w:val="22"/>
              </w:rPr>
            </w:pPr>
            <w:r w:rsidRPr="00EC74B4">
              <w:rPr>
                <w:sz w:val="22"/>
                <w:szCs w:val="22"/>
              </w:rPr>
              <w:t>20.50*</w:t>
            </w:r>
          </w:p>
        </w:tc>
        <w:tc>
          <w:tcPr>
            <w:tcW w:w="1843" w:type="dxa"/>
            <w:vMerge/>
          </w:tcPr>
          <w:p w14:paraId="277CDF97" w14:textId="77777777" w:rsidR="00FD6287" w:rsidRPr="00EC74B4" w:rsidRDefault="00FD6287" w:rsidP="00FD6287">
            <w:pPr>
              <w:ind w:left="57" w:right="-57"/>
              <w:rPr>
                <w:sz w:val="22"/>
                <w:szCs w:val="22"/>
              </w:rPr>
            </w:pPr>
          </w:p>
        </w:tc>
        <w:tc>
          <w:tcPr>
            <w:tcW w:w="1275" w:type="dxa"/>
          </w:tcPr>
          <w:p w14:paraId="7113721E" w14:textId="77777777" w:rsidR="00FD6287" w:rsidRPr="00EC74B4" w:rsidRDefault="00FD6287" w:rsidP="00FD6287">
            <w:pPr>
              <w:ind w:left="57" w:right="-57"/>
              <w:rPr>
                <w:sz w:val="22"/>
                <w:szCs w:val="22"/>
              </w:rPr>
            </w:pPr>
            <w:r w:rsidRPr="00EC74B4">
              <w:rPr>
                <w:sz w:val="22"/>
                <w:szCs w:val="22"/>
              </w:rPr>
              <w:t>10.61/08.159</w:t>
            </w:r>
          </w:p>
          <w:p w14:paraId="120DCE5B" w14:textId="77777777" w:rsidR="00FD6287" w:rsidRPr="00EC74B4" w:rsidRDefault="00FD6287" w:rsidP="00FD6287">
            <w:pPr>
              <w:ind w:left="57" w:right="-57"/>
              <w:rPr>
                <w:sz w:val="22"/>
                <w:szCs w:val="22"/>
              </w:rPr>
            </w:pPr>
            <w:r w:rsidRPr="00EC74B4">
              <w:rPr>
                <w:sz w:val="22"/>
                <w:szCs w:val="22"/>
              </w:rPr>
              <w:t>10.73/08.159</w:t>
            </w:r>
          </w:p>
          <w:p w14:paraId="36B22A70" w14:textId="77777777" w:rsidR="00FD6287" w:rsidRPr="00EC74B4" w:rsidRDefault="00FD6287" w:rsidP="00FD6287">
            <w:pPr>
              <w:ind w:left="57" w:right="-57"/>
              <w:rPr>
                <w:sz w:val="22"/>
                <w:szCs w:val="22"/>
              </w:rPr>
            </w:pPr>
            <w:r w:rsidRPr="00EC74B4">
              <w:rPr>
                <w:sz w:val="22"/>
                <w:szCs w:val="22"/>
              </w:rPr>
              <w:t>10.61/03.152</w:t>
            </w:r>
          </w:p>
          <w:p w14:paraId="7C9A68B6" w14:textId="6C12D90F" w:rsidR="00FD6287" w:rsidRPr="00EC74B4" w:rsidRDefault="00FD6287" w:rsidP="00FD6287">
            <w:pPr>
              <w:ind w:left="57" w:right="-57"/>
              <w:rPr>
                <w:sz w:val="22"/>
                <w:szCs w:val="22"/>
              </w:rPr>
            </w:pPr>
            <w:r w:rsidRPr="00EC74B4">
              <w:rPr>
                <w:sz w:val="22"/>
                <w:szCs w:val="22"/>
              </w:rPr>
              <w:t>10.73/03.152</w:t>
            </w:r>
          </w:p>
        </w:tc>
        <w:tc>
          <w:tcPr>
            <w:tcW w:w="2410" w:type="dxa"/>
            <w:tcBorders>
              <w:top w:val="single" w:sz="4" w:space="0" w:color="auto"/>
              <w:bottom w:val="single" w:sz="4" w:space="0" w:color="auto"/>
            </w:tcBorders>
          </w:tcPr>
          <w:p w14:paraId="2A1E1481" w14:textId="6E7A8BC1"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4AB00B8C" w14:textId="77777777" w:rsidR="00FD6287" w:rsidRPr="00EC74B4" w:rsidRDefault="00FD6287" w:rsidP="00FD6287">
            <w:pPr>
              <w:ind w:left="57" w:right="-57"/>
              <w:rPr>
                <w:sz w:val="22"/>
                <w:szCs w:val="22"/>
              </w:rPr>
            </w:pPr>
          </w:p>
        </w:tc>
        <w:tc>
          <w:tcPr>
            <w:tcW w:w="2126" w:type="dxa"/>
            <w:vMerge/>
          </w:tcPr>
          <w:p w14:paraId="5EB7D665" w14:textId="77777777" w:rsidR="00FD6287" w:rsidRPr="00EC74B4" w:rsidRDefault="00FD6287" w:rsidP="00FD6287">
            <w:pPr>
              <w:ind w:left="57" w:right="-57"/>
              <w:rPr>
                <w:sz w:val="22"/>
                <w:szCs w:val="22"/>
              </w:rPr>
            </w:pPr>
          </w:p>
        </w:tc>
        <w:tc>
          <w:tcPr>
            <w:tcW w:w="2127" w:type="dxa"/>
          </w:tcPr>
          <w:p w14:paraId="5F055CAC" w14:textId="77777777" w:rsidR="00FD6287" w:rsidRPr="00EC74B4" w:rsidRDefault="00FD6287" w:rsidP="00FD6287">
            <w:pPr>
              <w:ind w:left="57" w:right="-57"/>
              <w:rPr>
                <w:sz w:val="22"/>
                <w:szCs w:val="22"/>
              </w:rPr>
            </w:pPr>
            <w:r w:rsidRPr="00EC74B4">
              <w:rPr>
                <w:sz w:val="22"/>
                <w:szCs w:val="22"/>
              </w:rPr>
              <w:t>МВИ.МН 2480-2006</w:t>
            </w:r>
          </w:p>
          <w:p w14:paraId="6BC11B15" w14:textId="77777777" w:rsidR="00FD6287" w:rsidRPr="00EC74B4" w:rsidRDefault="00FD6287" w:rsidP="00FD6287">
            <w:pPr>
              <w:ind w:left="57" w:right="-57"/>
              <w:rPr>
                <w:sz w:val="22"/>
                <w:szCs w:val="22"/>
              </w:rPr>
            </w:pPr>
            <w:r w:rsidRPr="00EC74B4">
              <w:rPr>
                <w:sz w:val="22"/>
                <w:szCs w:val="22"/>
              </w:rPr>
              <w:t>МВИ.МН 6102-2018</w:t>
            </w:r>
          </w:p>
          <w:p w14:paraId="6A38E458" w14:textId="77777777" w:rsidR="00FD6287" w:rsidRPr="00EC74B4" w:rsidRDefault="00FD6287" w:rsidP="00FD6287">
            <w:pPr>
              <w:ind w:left="57" w:right="-57"/>
              <w:rPr>
                <w:sz w:val="22"/>
                <w:szCs w:val="22"/>
              </w:rPr>
            </w:pPr>
            <w:r w:rsidRPr="00EC74B4">
              <w:rPr>
                <w:sz w:val="22"/>
                <w:szCs w:val="22"/>
              </w:rPr>
              <w:t>МВИ.МН 5581-2016</w:t>
            </w:r>
          </w:p>
          <w:p w14:paraId="4DA8C70B" w14:textId="436EB44E" w:rsidR="00FD6287" w:rsidRPr="00EC74B4" w:rsidRDefault="00FD6287" w:rsidP="00FD6287">
            <w:pPr>
              <w:ind w:left="57" w:right="-57"/>
              <w:rPr>
                <w:sz w:val="22"/>
                <w:szCs w:val="22"/>
              </w:rPr>
            </w:pPr>
            <w:r w:rsidRPr="00EC74B4">
              <w:rPr>
                <w:sz w:val="22"/>
                <w:szCs w:val="22"/>
              </w:rPr>
              <w:t>ГОСТ 32587-2013</w:t>
            </w:r>
          </w:p>
        </w:tc>
      </w:tr>
      <w:tr w:rsidR="00FD6287" w:rsidRPr="00EC74B4" w14:paraId="7E671169" w14:textId="77777777" w:rsidTr="003158EC">
        <w:trPr>
          <w:cantSplit/>
        </w:trPr>
        <w:tc>
          <w:tcPr>
            <w:tcW w:w="568" w:type="dxa"/>
            <w:tcBorders>
              <w:top w:val="single" w:sz="4" w:space="0" w:color="auto"/>
            </w:tcBorders>
          </w:tcPr>
          <w:p w14:paraId="36E30388" w14:textId="7748E58C" w:rsidR="00FD6287" w:rsidRPr="00EC74B4" w:rsidRDefault="00FD6287" w:rsidP="00FD6287">
            <w:pPr>
              <w:ind w:right="-57"/>
              <w:rPr>
                <w:sz w:val="22"/>
                <w:szCs w:val="22"/>
              </w:rPr>
            </w:pPr>
            <w:r w:rsidRPr="00EC74B4">
              <w:rPr>
                <w:sz w:val="22"/>
                <w:szCs w:val="22"/>
              </w:rPr>
              <w:t>20.51*</w:t>
            </w:r>
          </w:p>
        </w:tc>
        <w:tc>
          <w:tcPr>
            <w:tcW w:w="1843" w:type="dxa"/>
            <w:vMerge/>
          </w:tcPr>
          <w:p w14:paraId="3E0B5A30" w14:textId="77777777" w:rsidR="00FD6287" w:rsidRPr="00EC74B4" w:rsidRDefault="00FD6287" w:rsidP="00FD6287">
            <w:pPr>
              <w:ind w:right="-57"/>
              <w:rPr>
                <w:sz w:val="22"/>
                <w:szCs w:val="22"/>
              </w:rPr>
            </w:pPr>
          </w:p>
        </w:tc>
        <w:tc>
          <w:tcPr>
            <w:tcW w:w="1275" w:type="dxa"/>
          </w:tcPr>
          <w:p w14:paraId="429B1BCD" w14:textId="77777777" w:rsidR="00FD6287" w:rsidRPr="00EC74B4" w:rsidRDefault="00FD6287" w:rsidP="00FD6287">
            <w:pPr>
              <w:ind w:left="57" w:right="-57"/>
              <w:rPr>
                <w:sz w:val="22"/>
                <w:szCs w:val="22"/>
              </w:rPr>
            </w:pPr>
            <w:r w:rsidRPr="00EC74B4">
              <w:rPr>
                <w:sz w:val="22"/>
                <w:szCs w:val="22"/>
              </w:rPr>
              <w:t>10.61/04.125</w:t>
            </w:r>
          </w:p>
          <w:p w14:paraId="548FBED9" w14:textId="53866FB2" w:rsidR="00FD6287" w:rsidRPr="00EC74B4" w:rsidRDefault="00FD6287" w:rsidP="00FD6287">
            <w:pPr>
              <w:ind w:left="57" w:right="-57"/>
              <w:rPr>
                <w:sz w:val="22"/>
                <w:szCs w:val="22"/>
              </w:rPr>
            </w:pPr>
            <w:r w:rsidRPr="00EC74B4">
              <w:rPr>
                <w:sz w:val="22"/>
                <w:szCs w:val="22"/>
              </w:rPr>
              <w:t>10.73/04.125</w:t>
            </w:r>
          </w:p>
        </w:tc>
        <w:tc>
          <w:tcPr>
            <w:tcW w:w="2410" w:type="dxa"/>
            <w:tcBorders>
              <w:top w:val="single" w:sz="4" w:space="0" w:color="auto"/>
            </w:tcBorders>
          </w:tcPr>
          <w:p w14:paraId="29997BC0" w14:textId="6777F2E7" w:rsidR="00FD6287" w:rsidRPr="00EC74B4" w:rsidRDefault="00FD6287" w:rsidP="00FD6287">
            <w:pPr>
              <w:ind w:left="57" w:right="-57"/>
              <w:rPr>
                <w:sz w:val="22"/>
                <w:szCs w:val="22"/>
              </w:rPr>
            </w:pPr>
            <w:r w:rsidRPr="00EC74B4">
              <w:rPr>
                <w:sz w:val="22"/>
                <w:szCs w:val="22"/>
              </w:rPr>
              <w:t>Удельная (объемная) активность радионуклида цезия-137</w:t>
            </w:r>
          </w:p>
        </w:tc>
        <w:tc>
          <w:tcPr>
            <w:tcW w:w="2126" w:type="dxa"/>
            <w:vMerge/>
          </w:tcPr>
          <w:p w14:paraId="002D4454" w14:textId="77777777" w:rsidR="00FD6287" w:rsidRPr="00EC74B4" w:rsidRDefault="00FD6287" w:rsidP="00FD6287">
            <w:pPr>
              <w:ind w:left="57" w:right="-57"/>
              <w:rPr>
                <w:sz w:val="22"/>
                <w:szCs w:val="22"/>
              </w:rPr>
            </w:pPr>
          </w:p>
        </w:tc>
        <w:tc>
          <w:tcPr>
            <w:tcW w:w="2127" w:type="dxa"/>
          </w:tcPr>
          <w:p w14:paraId="61FFC918" w14:textId="2DBCB165" w:rsidR="00FD6287" w:rsidRPr="00EC74B4" w:rsidRDefault="00FD6287" w:rsidP="00FD6287">
            <w:pPr>
              <w:ind w:left="57" w:right="-57"/>
              <w:rPr>
                <w:sz w:val="22"/>
                <w:szCs w:val="22"/>
              </w:rPr>
            </w:pPr>
            <w:r w:rsidRPr="00EC74B4">
              <w:rPr>
                <w:sz w:val="22"/>
                <w:szCs w:val="22"/>
              </w:rPr>
              <w:t>МВИ.МН 2418-2005</w:t>
            </w:r>
          </w:p>
          <w:p w14:paraId="2CD277D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63A2FA3E" w14:textId="7270DA7B" w:rsidR="00FD6287" w:rsidRPr="00EC74B4" w:rsidRDefault="00FD6287" w:rsidP="00FD6287">
            <w:pPr>
              <w:ind w:left="57" w:right="-57"/>
              <w:rPr>
                <w:sz w:val="22"/>
                <w:szCs w:val="22"/>
              </w:rPr>
            </w:pPr>
            <w:r w:rsidRPr="00EC74B4">
              <w:rPr>
                <w:sz w:val="22"/>
                <w:szCs w:val="22"/>
              </w:rPr>
              <w:t xml:space="preserve">МВИ.МН 4779-2013 ГОСТ 32161-2013 </w:t>
            </w:r>
          </w:p>
        </w:tc>
      </w:tr>
      <w:tr w:rsidR="00FD6287" w:rsidRPr="00EC74B4" w14:paraId="63941B16" w14:textId="77777777" w:rsidTr="003158EC">
        <w:trPr>
          <w:cantSplit/>
        </w:trPr>
        <w:tc>
          <w:tcPr>
            <w:tcW w:w="568" w:type="dxa"/>
            <w:tcBorders>
              <w:top w:val="single" w:sz="4" w:space="0" w:color="auto"/>
              <w:bottom w:val="single" w:sz="4" w:space="0" w:color="auto"/>
            </w:tcBorders>
          </w:tcPr>
          <w:p w14:paraId="79BF84C0" w14:textId="43DFF654" w:rsidR="00FD6287" w:rsidRPr="00EC74B4" w:rsidRDefault="00FD6287" w:rsidP="00FD6287">
            <w:pPr>
              <w:ind w:right="-57"/>
              <w:rPr>
                <w:sz w:val="22"/>
                <w:szCs w:val="22"/>
              </w:rPr>
            </w:pPr>
            <w:r w:rsidRPr="00EC74B4">
              <w:rPr>
                <w:sz w:val="22"/>
                <w:szCs w:val="22"/>
              </w:rPr>
              <w:t>20.52*</w:t>
            </w:r>
          </w:p>
        </w:tc>
        <w:tc>
          <w:tcPr>
            <w:tcW w:w="1843" w:type="dxa"/>
            <w:vMerge/>
          </w:tcPr>
          <w:p w14:paraId="4354A6C5" w14:textId="77777777" w:rsidR="00FD6287" w:rsidRPr="00EC74B4" w:rsidRDefault="00FD6287" w:rsidP="00FD6287">
            <w:pPr>
              <w:ind w:right="-57"/>
              <w:rPr>
                <w:sz w:val="22"/>
                <w:szCs w:val="22"/>
              </w:rPr>
            </w:pPr>
          </w:p>
        </w:tc>
        <w:tc>
          <w:tcPr>
            <w:tcW w:w="1275" w:type="dxa"/>
          </w:tcPr>
          <w:p w14:paraId="01F9DE78" w14:textId="77777777" w:rsidR="00FD6287" w:rsidRPr="00EC74B4" w:rsidRDefault="00FD6287" w:rsidP="00FD6287">
            <w:pPr>
              <w:ind w:left="57" w:right="-57"/>
              <w:rPr>
                <w:sz w:val="22"/>
                <w:szCs w:val="22"/>
              </w:rPr>
            </w:pPr>
            <w:r w:rsidRPr="00EC74B4">
              <w:rPr>
                <w:sz w:val="22"/>
                <w:szCs w:val="22"/>
              </w:rPr>
              <w:t>10.61/04.125</w:t>
            </w:r>
          </w:p>
          <w:p w14:paraId="218EB87F" w14:textId="69D84EEC" w:rsidR="00FD6287" w:rsidRPr="00EC74B4" w:rsidRDefault="00FD6287" w:rsidP="00FD6287">
            <w:pPr>
              <w:ind w:left="57" w:right="-57"/>
              <w:rPr>
                <w:sz w:val="22"/>
                <w:szCs w:val="22"/>
              </w:rPr>
            </w:pPr>
            <w:r w:rsidRPr="00EC74B4">
              <w:rPr>
                <w:sz w:val="22"/>
                <w:szCs w:val="22"/>
              </w:rPr>
              <w:t>10.73/04.125</w:t>
            </w:r>
          </w:p>
        </w:tc>
        <w:tc>
          <w:tcPr>
            <w:tcW w:w="2410" w:type="dxa"/>
            <w:tcBorders>
              <w:top w:val="single" w:sz="4" w:space="0" w:color="auto"/>
              <w:bottom w:val="single" w:sz="4" w:space="0" w:color="auto"/>
            </w:tcBorders>
          </w:tcPr>
          <w:p w14:paraId="273B59E5"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7B48AD4F" w14:textId="11B9FD69" w:rsidR="00FD6287" w:rsidRPr="00EC74B4" w:rsidRDefault="00FD6287" w:rsidP="00FD6287">
            <w:pPr>
              <w:ind w:left="57" w:right="-57"/>
              <w:rPr>
                <w:sz w:val="22"/>
                <w:szCs w:val="22"/>
              </w:rPr>
            </w:pPr>
            <w:r w:rsidRPr="00EC74B4">
              <w:rPr>
                <w:sz w:val="22"/>
                <w:szCs w:val="22"/>
              </w:rPr>
              <w:t>стронция- 90</w:t>
            </w:r>
          </w:p>
        </w:tc>
        <w:tc>
          <w:tcPr>
            <w:tcW w:w="2126" w:type="dxa"/>
            <w:vMerge/>
            <w:vAlign w:val="center"/>
          </w:tcPr>
          <w:p w14:paraId="2E2DB35A" w14:textId="77777777" w:rsidR="00FD6287" w:rsidRPr="00EC74B4" w:rsidRDefault="00FD6287" w:rsidP="00FD6287">
            <w:pPr>
              <w:ind w:left="57" w:right="-57"/>
              <w:rPr>
                <w:sz w:val="22"/>
                <w:szCs w:val="22"/>
              </w:rPr>
            </w:pPr>
          </w:p>
        </w:tc>
        <w:tc>
          <w:tcPr>
            <w:tcW w:w="2127" w:type="dxa"/>
          </w:tcPr>
          <w:p w14:paraId="275DCDFA"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54B3BC9F" w14:textId="77777777" w:rsidR="00FD6287" w:rsidRPr="00EC74B4" w:rsidRDefault="00FD6287" w:rsidP="00FD6287">
            <w:pPr>
              <w:ind w:left="57" w:right="-57"/>
              <w:rPr>
                <w:sz w:val="22"/>
                <w:szCs w:val="22"/>
              </w:rPr>
            </w:pPr>
            <w:r w:rsidRPr="00EC74B4">
              <w:rPr>
                <w:sz w:val="22"/>
                <w:szCs w:val="22"/>
              </w:rPr>
              <w:t>МВИ.МН 2288-2005</w:t>
            </w:r>
          </w:p>
          <w:p w14:paraId="0E580093" w14:textId="77777777" w:rsidR="00FD6287" w:rsidRPr="00EC74B4" w:rsidRDefault="00FD6287" w:rsidP="00FD6287">
            <w:pPr>
              <w:ind w:left="57" w:right="-57"/>
              <w:rPr>
                <w:sz w:val="22"/>
                <w:szCs w:val="22"/>
              </w:rPr>
            </w:pPr>
            <w:r w:rsidRPr="00EC74B4">
              <w:rPr>
                <w:sz w:val="22"/>
                <w:szCs w:val="22"/>
              </w:rPr>
              <w:t>ГОСТ 32163-2013</w:t>
            </w:r>
          </w:p>
          <w:p w14:paraId="2A463CB8" w14:textId="43F03D6A" w:rsidR="00FD6287" w:rsidRPr="00EC74B4" w:rsidRDefault="00FD6287" w:rsidP="00FD6287">
            <w:pPr>
              <w:ind w:left="57" w:right="-57"/>
              <w:rPr>
                <w:sz w:val="22"/>
                <w:szCs w:val="22"/>
              </w:rPr>
            </w:pPr>
            <w:r w:rsidRPr="00EC74B4">
              <w:rPr>
                <w:sz w:val="22"/>
                <w:szCs w:val="22"/>
              </w:rPr>
              <w:t>МУК 2.6.1.11-8-3-2003</w:t>
            </w:r>
          </w:p>
        </w:tc>
      </w:tr>
      <w:tr w:rsidR="00FD6287" w:rsidRPr="00EC74B4" w14:paraId="6FC5884B" w14:textId="77777777" w:rsidTr="003158EC">
        <w:trPr>
          <w:cantSplit/>
        </w:trPr>
        <w:tc>
          <w:tcPr>
            <w:tcW w:w="568" w:type="dxa"/>
            <w:tcBorders>
              <w:top w:val="single" w:sz="4" w:space="0" w:color="auto"/>
            </w:tcBorders>
          </w:tcPr>
          <w:p w14:paraId="59816A26" w14:textId="64CCC878" w:rsidR="00FD6287" w:rsidRPr="00EC74B4" w:rsidRDefault="00FD6287" w:rsidP="00FD6287">
            <w:pPr>
              <w:ind w:right="-57"/>
              <w:rPr>
                <w:sz w:val="22"/>
                <w:szCs w:val="22"/>
              </w:rPr>
            </w:pPr>
            <w:r w:rsidRPr="00EC74B4">
              <w:rPr>
                <w:sz w:val="22"/>
                <w:szCs w:val="22"/>
              </w:rPr>
              <w:t>21.1*</w:t>
            </w:r>
          </w:p>
        </w:tc>
        <w:tc>
          <w:tcPr>
            <w:tcW w:w="1843" w:type="dxa"/>
            <w:vMerge w:val="restart"/>
          </w:tcPr>
          <w:p w14:paraId="1F339FD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Пряности и </w:t>
            </w:r>
          </w:p>
          <w:p w14:paraId="54D211EA" w14:textId="1A8741A3" w:rsidR="00FD6287" w:rsidRPr="00EC74B4" w:rsidRDefault="00FD6287" w:rsidP="00FD6287">
            <w:pPr>
              <w:ind w:left="57" w:right="-57"/>
              <w:rPr>
                <w:sz w:val="22"/>
                <w:szCs w:val="22"/>
              </w:rPr>
            </w:pPr>
            <w:r w:rsidRPr="00EC74B4">
              <w:rPr>
                <w:sz w:val="22"/>
                <w:szCs w:val="22"/>
              </w:rPr>
              <w:t>специи</w:t>
            </w:r>
          </w:p>
        </w:tc>
        <w:tc>
          <w:tcPr>
            <w:tcW w:w="1275" w:type="dxa"/>
          </w:tcPr>
          <w:p w14:paraId="51EDD7D7" w14:textId="77777777" w:rsidR="00FD6287" w:rsidRPr="00EC74B4" w:rsidRDefault="00FD6287" w:rsidP="00FD6287">
            <w:pPr>
              <w:ind w:right="-57"/>
              <w:rPr>
                <w:sz w:val="22"/>
                <w:szCs w:val="22"/>
              </w:rPr>
            </w:pPr>
            <w:r w:rsidRPr="00EC74B4">
              <w:rPr>
                <w:sz w:val="22"/>
                <w:szCs w:val="22"/>
              </w:rPr>
              <w:t>01.28/29.040</w:t>
            </w:r>
          </w:p>
          <w:p w14:paraId="1A061D3F" w14:textId="2C7E33D7" w:rsidR="00FD6287" w:rsidRPr="00EC74B4" w:rsidRDefault="00FD6287" w:rsidP="00FD6287">
            <w:pPr>
              <w:ind w:right="-57"/>
              <w:rPr>
                <w:sz w:val="22"/>
                <w:szCs w:val="22"/>
              </w:rPr>
            </w:pPr>
            <w:r w:rsidRPr="00EC74B4">
              <w:rPr>
                <w:sz w:val="22"/>
                <w:szCs w:val="22"/>
              </w:rPr>
              <w:t>10.81/29.040</w:t>
            </w:r>
          </w:p>
        </w:tc>
        <w:tc>
          <w:tcPr>
            <w:tcW w:w="2410" w:type="dxa"/>
            <w:tcBorders>
              <w:top w:val="single" w:sz="4" w:space="0" w:color="auto"/>
            </w:tcBorders>
          </w:tcPr>
          <w:p w14:paraId="779CA830" w14:textId="009785B1" w:rsidR="00FD6287" w:rsidRPr="00EC74B4" w:rsidRDefault="00FD6287" w:rsidP="00FD6287">
            <w:pPr>
              <w:ind w:right="-57"/>
              <w:rPr>
                <w:sz w:val="22"/>
                <w:szCs w:val="22"/>
              </w:rPr>
            </w:pPr>
            <w:r w:rsidRPr="00EC74B4">
              <w:rPr>
                <w:sz w:val="22"/>
                <w:szCs w:val="22"/>
              </w:rPr>
              <w:t>Масса нетто</w:t>
            </w:r>
          </w:p>
        </w:tc>
        <w:tc>
          <w:tcPr>
            <w:tcW w:w="2126" w:type="dxa"/>
            <w:vMerge w:val="restart"/>
          </w:tcPr>
          <w:p w14:paraId="4FF08ED2" w14:textId="77777777" w:rsidR="00FD6287" w:rsidRPr="00EC74B4" w:rsidRDefault="00FD6287" w:rsidP="00FD6287">
            <w:pPr>
              <w:ind w:right="-57"/>
              <w:rPr>
                <w:sz w:val="22"/>
                <w:szCs w:val="22"/>
              </w:rPr>
            </w:pPr>
            <w:r w:rsidRPr="00EC74B4">
              <w:rPr>
                <w:sz w:val="22"/>
                <w:szCs w:val="22"/>
              </w:rPr>
              <w:t>СТБ 905-95</w:t>
            </w:r>
          </w:p>
          <w:p w14:paraId="5AA3FEFB" w14:textId="77777777" w:rsidR="00FD6287" w:rsidRPr="00EC74B4" w:rsidRDefault="00FD6287" w:rsidP="00FD6287">
            <w:pPr>
              <w:ind w:right="-57"/>
              <w:rPr>
                <w:sz w:val="22"/>
                <w:szCs w:val="22"/>
              </w:rPr>
            </w:pPr>
            <w:r w:rsidRPr="00EC74B4">
              <w:rPr>
                <w:sz w:val="22"/>
                <w:szCs w:val="22"/>
              </w:rPr>
              <w:t>ГОСТ 17594-81</w:t>
            </w:r>
          </w:p>
          <w:p w14:paraId="6079CFAE" w14:textId="77777777" w:rsidR="00FD6287" w:rsidRPr="00EC74B4" w:rsidRDefault="00FD6287" w:rsidP="00FD6287">
            <w:pPr>
              <w:ind w:right="-57"/>
              <w:rPr>
                <w:sz w:val="22"/>
                <w:szCs w:val="22"/>
              </w:rPr>
            </w:pPr>
            <w:r w:rsidRPr="00EC74B4">
              <w:rPr>
                <w:sz w:val="22"/>
                <w:szCs w:val="22"/>
              </w:rPr>
              <w:t>ГОСТ 29048-91</w:t>
            </w:r>
          </w:p>
          <w:p w14:paraId="3C2120A6" w14:textId="77777777" w:rsidR="00FD6287" w:rsidRPr="00EC74B4" w:rsidRDefault="00FD6287" w:rsidP="00FD6287">
            <w:pPr>
              <w:ind w:right="-57"/>
              <w:rPr>
                <w:sz w:val="22"/>
                <w:szCs w:val="22"/>
              </w:rPr>
            </w:pPr>
            <w:r w:rsidRPr="00EC74B4">
              <w:rPr>
                <w:sz w:val="22"/>
                <w:szCs w:val="22"/>
              </w:rPr>
              <w:t>ГОСТ 29049-91</w:t>
            </w:r>
          </w:p>
          <w:p w14:paraId="5DEE635C" w14:textId="77777777" w:rsidR="00FD6287" w:rsidRPr="00EC74B4" w:rsidRDefault="00FD6287" w:rsidP="00FD6287">
            <w:pPr>
              <w:ind w:right="-57"/>
              <w:rPr>
                <w:sz w:val="22"/>
                <w:szCs w:val="22"/>
              </w:rPr>
            </w:pPr>
            <w:r w:rsidRPr="00EC74B4">
              <w:rPr>
                <w:sz w:val="22"/>
                <w:szCs w:val="22"/>
              </w:rPr>
              <w:t>ГОСТ 29050-91</w:t>
            </w:r>
          </w:p>
          <w:p w14:paraId="1D669F35" w14:textId="77777777" w:rsidR="00FD6287" w:rsidRPr="00EC74B4" w:rsidRDefault="00FD6287" w:rsidP="00FD6287">
            <w:pPr>
              <w:ind w:right="-57"/>
              <w:rPr>
                <w:sz w:val="22"/>
                <w:szCs w:val="22"/>
              </w:rPr>
            </w:pPr>
            <w:r w:rsidRPr="00EC74B4">
              <w:rPr>
                <w:sz w:val="22"/>
                <w:szCs w:val="22"/>
              </w:rPr>
              <w:t>ГОСТ 29051-91</w:t>
            </w:r>
          </w:p>
          <w:p w14:paraId="04F6857B" w14:textId="77777777" w:rsidR="00FD6287" w:rsidRPr="00EC74B4" w:rsidRDefault="00FD6287" w:rsidP="00FD6287">
            <w:pPr>
              <w:ind w:right="-57"/>
              <w:rPr>
                <w:sz w:val="22"/>
                <w:szCs w:val="22"/>
              </w:rPr>
            </w:pPr>
            <w:r w:rsidRPr="00EC74B4">
              <w:rPr>
                <w:sz w:val="22"/>
                <w:szCs w:val="22"/>
              </w:rPr>
              <w:t>ГОСТ 29052-91</w:t>
            </w:r>
          </w:p>
          <w:p w14:paraId="006B6F44" w14:textId="77777777" w:rsidR="00FD6287" w:rsidRPr="00EC74B4" w:rsidRDefault="00FD6287" w:rsidP="00FD6287">
            <w:pPr>
              <w:ind w:right="-57"/>
              <w:rPr>
                <w:sz w:val="22"/>
                <w:szCs w:val="22"/>
              </w:rPr>
            </w:pPr>
            <w:r w:rsidRPr="00EC74B4">
              <w:rPr>
                <w:sz w:val="22"/>
                <w:szCs w:val="22"/>
              </w:rPr>
              <w:t>ГОСТ 29053-91</w:t>
            </w:r>
          </w:p>
          <w:p w14:paraId="3498444B" w14:textId="77777777" w:rsidR="00FD6287" w:rsidRPr="00EC74B4" w:rsidRDefault="00FD6287" w:rsidP="00FD6287">
            <w:pPr>
              <w:ind w:right="-57"/>
              <w:rPr>
                <w:sz w:val="22"/>
                <w:szCs w:val="22"/>
              </w:rPr>
            </w:pPr>
            <w:r w:rsidRPr="00EC74B4">
              <w:rPr>
                <w:sz w:val="22"/>
                <w:szCs w:val="22"/>
              </w:rPr>
              <w:t>ГОСТ 29054-91</w:t>
            </w:r>
          </w:p>
          <w:p w14:paraId="5080BAC0" w14:textId="77777777" w:rsidR="00FD6287" w:rsidRPr="00EC74B4" w:rsidRDefault="00FD6287" w:rsidP="00FD6287">
            <w:pPr>
              <w:ind w:right="-57"/>
              <w:rPr>
                <w:sz w:val="22"/>
                <w:szCs w:val="22"/>
              </w:rPr>
            </w:pPr>
            <w:r w:rsidRPr="00EC74B4">
              <w:rPr>
                <w:sz w:val="22"/>
                <w:szCs w:val="22"/>
              </w:rPr>
              <w:t>ГОСТ 29055-91</w:t>
            </w:r>
          </w:p>
          <w:p w14:paraId="2E104F18" w14:textId="215E228A"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ГОСТ 29056-91</w:t>
            </w:r>
          </w:p>
          <w:p w14:paraId="42B72542" w14:textId="77777777"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СанПиН №52</w:t>
            </w:r>
          </w:p>
          <w:p w14:paraId="05F2F598" w14:textId="335FCC19" w:rsidR="00FD6287" w:rsidRPr="00EC74B4" w:rsidRDefault="00FD6287" w:rsidP="00FD6287">
            <w:pPr>
              <w:pStyle w:val="a4"/>
              <w:spacing w:line="240" w:lineRule="auto"/>
              <w:ind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4FED4361" w14:textId="54C46E95" w:rsidR="00FD6287" w:rsidRPr="00EC74B4" w:rsidRDefault="00FD6287" w:rsidP="00FD6287">
            <w:pPr>
              <w:ind w:right="-57"/>
              <w:rPr>
                <w:sz w:val="22"/>
                <w:szCs w:val="22"/>
              </w:rPr>
            </w:pPr>
            <w:r w:rsidRPr="00EC74B4">
              <w:rPr>
                <w:sz w:val="22"/>
                <w:szCs w:val="22"/>
              </w:rPr>
              <w:t>ТНПА и другая документация</w:t>
            </w:r>
          </w:p>
        </w:tc>
        <w:tc>
          <w:tcPr>
            <w:tcW w:w="2127" w:type="dxa"/>
          </w:tcPr>
          <w:p w14:paraId="0ED323F9"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СТБ 8019-2002</w:t>
            </w:r>
          </w:p>
          <w:p w14:paraId="5517B2C4" w14:textId="77777777" w:rsidR="00FD6287" w:rsidRPr="00EC74B4" w:rsidRDefault="00FD6287" w:rsidP="00FD6287">
            <w:pPr>
              <w:ind w:right="-57"/>
              <w:rPr>
                <w:sz w:val="22"/>
                <w:szCs w:val="22"/>
              </w:rPr>
            </w:pPr>
            <w:r w:rsidRPr="00EC74B4">
              <w:rPr>
                <w:sz w:val="22"/>
                <w:szCs w:val="22"/>
              </w:rPr>
              <w:t>СТБ 8020-2002</w:t>
            </w:r>
          </w:p>
          <w:p w14:paraId="0931E299" w14:textId="77777777" w:rsidR="00FD6287" w:rsidRPr="00EC74B4" w:rsidRDefault="00FD6287" w:rsidP="00FD6287">
            <w:pPr>
              <w:ind w:right="-57"/>
              <w:rPr>
                <w:sz w:val="22"/>
                <w:szCs w:val="22"/>
              </w:rPr>
            </w:pPr>
            <w:r w:rsidRPr="00EC74B4">
              <w:rPr>
                <w:sz w:val="22"/>
                <w:szCs w:val="22"/>
              </w:rPr>
              <w:t>СТБ 8035-2012</w:t>
            </w:r>
          </w:p>
          <w:p w14:paraId="59CEAF71" w14:textId="77777777" w:rsidR="00FD6287" w:rsidRPr="00EC74B4" w:rsidRDefault="00FD6287" w:rsidP="00FD6287">
            <w:pPr>
              <w:ind w:right="-57"/>
              <w:rPr>
                <w:sz w:val="22"/>
                <w:szCs w:val="22"/>
              </w:rPr>
            </w:pPr>
            <w:r w:rsidRPr="00EC74B4">
              <w:rPr>
                <w:sz w:val="22"/>
                <w:szCs w:val="22"/>
              </w:rPr>
              <w:t>МВИ.МН 2075-2004 ГОСТ 28875-90 п.3.2</w:t>
            </w:r>
          </w:p>
          <w:p w14:paraId="5C3EC983" w14:textId="77777777" w:rsidR="00FD6287" w:rsidRPr="00EC74B4" w:rsidRDefault="00FD6287" w:rsidP="00FD6287">
            <w:pPr>
              <w:pStyle w:val="af1"/>
              <w:ind w:right="-57"/>
              <w:rPr>
                <w:rFonts w:ascii="Times New Roman" w:eastAsia="MS Mincho" w:hAnsi="Times New Roman"/>
                <w:sz w:val="22"/>
                <w:szCs w:val="22"/>
              </w:rPr>
            </w:pPr>
          </w:p>
        </w:tc>
      </w:tr>
      <w:tr w:rsidR="00FD6287" w:rsidRPr="00EC74B4" w14:paraId="6EF36986" w14:textId="77777777" w:rsidTr="003158EC">
        <w:trPr>
          <w:cantSplit/>
        </w:trPr>
        <w:tc>
          <w:tcPr>
            <w:tcW w:w="568" w:type="dxa"/>
            <w:tcBorders>
              <w:top w:val="single" w:sz="4" w:space="0" w:color="auto"/>
            </w:tcBorders>
          </w:tcPr>
          <w:p w14:paraId="7FA4537F" w14:textId="0B242F52" w:rsidR="00FD6287" w:rsidRPr="00EC74B4" w:rsidRDefault="00FD6287" w:rsidP="00FD6287">
            <w:pPr>
              <w:ind w:right="-57"/>
              <w:rPr>
                <w:sz w:val="22"/>
                <w:szCs w:val="22"/>
              </w:rPr>
            </w:pPr>
            <w:r w:rsidRPr="00EC74B4">
              <w:rPr>
                <w:sz w:val="22"/>
                <w:szCs w:val="22"/>
              </w:rPr>
              <w:t>21.2*</w:t>
            </w:r>
          </w:p>
        </w:tc>
        <w:tc>
          <w:tcPr>
            <w:tcW w:w="1843" w:type="dxa"/>
            <w:vMerge/>
          </w:tcPr>
          <w:p w14:paraId="5E2437F4" w14:textId="77777777" w:rsidR="00FD6287" w:rsidRPr="00EC74B4" w:rsidRDefault="00FD6287" w:rsidP="00FD6287">
            <w:pPr>
              <w:ind w:right="-57"/>
              <w:rPr>
                <w:sz w:val="22"/>
                <w:szCs w:val="22"/>
              </w:rPr>
            </w:pPr>
          </w:p>
        </w:tc>
        <w:tc>
          <w:tcPr>
            <w:tcW w:w="1275" w:type="dxa"/>
          </w:tcPr>
          <w:p w14:paraId="06381729" w14:textId="77777777" w:rsidR="00FD6287" w:rsidRPr="00EC74B4" w:rsidRDefault="00FD6287" w:rsidP="00FD6287">
            <w:pPr>
              <w:ind w:right="-57"/>
              <w:rPr>
                <w:sz w:val="22"/>
                <w:szCs w:val="22"/>
              </w:rPr>
            </w:pPr>
            <w:r w:rsidRPr="00EC74B4">
              <w:rPr>
                <w:sz w:val="22"/>
                <w:szCs w:val="22"/>
              </w:rPr>
              <w:t>01.28/11.116</w:t>
            </w:r>
          </w:p>
          <w:p w14:paraId="2E837F8E" w14:textId="30DD467A" w:rsidR="00FD6287" w:rsidRPr="00EC74B4" w:rsidRDefault="00FD6287" w:rsidP="00FD6287">
            <w:pPr>
              <w:ind w:right="-57"/>
              <w:rPr>
                <w:sz w:val="22"/>
                <w:szCs w:val="22"/>
              </w:rPr>
            </w:pPr>
            <w:r w:rsidRPr="00EC74B4">
              <w:rPr>
                <w:sz w:val="22"/>
                <w:szCs w:val="22"/>
              </w:rPr>
              <w:t>10.81/11.116</w:t>
            </w:r>
          </w:p>
        </w:tc>
        <w:tc>
          <w:tcPr>
            <w:tcW w:w="2410" w:type="dxa"/>
            <w:tcBorders>
              <w:top w:val="single" w:sz="4" w:space="0" w:color="auto"/>
            </w:tcBorders>
          </w:tcPr>
          <w:p w14:paraId="05C1445B" w14:textId="33E59435" w:rsidR="00FD6287" w:rsidRPr="00EC74B4" w:rsidRDefault="00FD6287" w:rsidP="00FD6287">
            <w:pPr>
              <w:ind w:right="-57"/>
              <w:rPr>
                <w:sz w:val="22"/>
                <w:szCs w:val="22"/>
              </w:rPr>
            </w:pPr>
            <w:r w:rsidRPr="00EC74B4">
              <w:rPr>
                <w:sz w:val="22"/>
                <w:szCs w:val="22"/>
              </w:rPr>
              <w:t>Органолептические показатели: внешний вид, цвет, аромат, вкус, запах</w:t>
            </w:r>
          </w:p>
        </w:tc>
        <w:tc>
          <w:tcPr>
            <w:tcW w:w="2126" w:type="dxa"/>
            <w:vMerge/>
          </w:tcPr>
          <w:p w14:paraId="6267FB66" w14:textId="77777777" w:rsidR="00FD6287" w:rsidRPr="00EC74B4" w:rsidRDefault="00FD6287" w:rsidP="00FD6287">
            <w:pPr>
              <w:ind w:right="-57"/>
              <w:rPr>
                <w:sz w:val="22"/>
                <w:szCs w:val="22"/>
              </w:rPr>
            </w:pPr>
          </w:p>
        </w:tc>
        <w:tc>
          <w:tcPr>
            <w:tcW w:w="2127" w:type="dxa"/>
          </w:tcPr>
          <w:p w14:paraId="4A245591" w14:textId="09737F96" w:rsidR="00FD6287" w:rsidRPr="00EC74B4" w:rsidRDefault="00FD6287" w:rsidP="00FD6287">
            <w:pPr>
              <w:ind w:right="-57"/>
              <w:rPr>
                <w:sz w:val="22"/>
                <w:szCs w:val="22"/>
              </w:rPr>
            </w:pPr>
            <w:r w:rsidRPr="00EC74B4">
              <w:rPr>
                <w:sz w:val="22"/>
                <w:szCs w:val="22"/>
              </w:rPr>
              <w:t>ГОСТ 28875-90 п.3.3</w:t>
            </w:r>
          </w:p>
        </w:tc>
      </w:tr>
      <w:tr w:rsidR="00FD6287" w:rsidRPr="00EC74B4" w14:paraId="74261248" w14:textId="77777777" w:rsidTr="003158EC">
        <w:trPr>
          <w:cantSplit/>
        </w:trPr>
        <w:tc>
          <w:tcPr>
            <w:tcW w:w="568" w:type="dxa"/>
            <w:tcBorders>
              <w:top w:val="single" w:sz="4" w:space="0" w:color="auto"/>
            </w:tcBorders>
          </w:tcPr>
          <w:p w14:paraId="7BE67F4A" w14:textId="7398478B" w:rsidR="00FD6287" w:rsidRPr="00EC74B4" w:rsidRDefault="00FD6287" w:rsidP="00FD6287">
            <w:pPr>
              <w:ind w:right="-57"/>
              <w:rPr>
                <w:sz w:val="22"/>
                <w:szCs w:val="22"/>
              </w:rPr>
            </w:pPr>
            <w:r w:rsidRPr="00EC74B4">
              <w:rPr>
                <w:sz w:val="22"/>
                <w:szCs w:val="22"/>
              </w:rPr>
              <w:t>21.3*</w:t>
            </w:r>
          </w:p>
        </w:tc>
        <w:tc>
          <w:tcPr>
            <w:tcW w:w="1843" w:type="dxa"/>
            <w:vMerge/>
          </w:tcPr>
          <w:p w14:paraId="54AE3271" w14:textId="77777777" w:rsidR="00FD6287" w:rsidRPr="00EC74B4" w:rsidRDefault="00FD6287" w:rsidP="00FD6287">
            <w:pPr>
              <w:ind w:right="-57"/>
              <w:rPr>
                <w:sz w:val="22"/>
                <w:szCs w:val="22"/>
              </w:rPr>
            </w:pPr>
          </w:p>
        </w:tc>
        <w:tc>
          <w:tcPr>
            <w:tcW w:w="1275" w:type="dxa"/>
          </w:tcPr>
          <w:p w14:paraId="33FD9536" w14:textId="77777777" w:rsidR="00FD6287" w:rsidRPr="00EC74B4" w:rsidRDefault="00FD6287" w:rsidP="00FD6287">
            <w:pPr>
              <w:ind w:right="-57"/>
              <w:rPr>
                <w:sz w:val="22"/>
                <w:szCs w:val="22"/>
              </w:rPr>
            </w:pPr>
            <w:r w:rsidRPr="00EC74B4">
              <w:rPr>
                <w:sz w:val="22"/>
                <w:szCs w:val="22"/>
              </w:rPr>
              <w:t>01.28/08.052</w:t>
            </w:r>
          </w:p>
          <w:p w14:paraId="2251F9E2" w14:textId="77777777" w:rsidR="00FD6287" w:rsidRPr="00EC74B4" w:rsidRDefault="00FD6287" w:rsidP="00FD6287">
            <w:pPr>
              <w:ind w:right="-57"/>
              <w:rPr>
                <w:sz w:val="22"/>
                <w:szCs w:val="22"/>
              </w:rPr>
            </w:pPr>
            <w:r w:rsidRPr="00EC74B4">
              <w:rPr>
                <w:sz w:val="22"/>
                <w:szCs w:val="22"/>
              </w:rPr>
              <w:t>10.81/08.052</w:t>
            </w:r>
          </w:p>
          <w:p w14:paraId="39D1FCEE" w14:textId="77777777" w:rsidR="00FD6287" w:rsidRPr="00EC74B4" w:rsidRDefault="00FD6287" w:rsidP="00FD6287">
            <w:pPr>
              <w:ind w:right="-57"/>
              <w:rPr>
                <w:sz w:val="22"/>
                <w:szCs w:val="22"/>
              </w:rPr>
            </w:pPr>
          </w:p>
        </w:tc>
        <w:tc>
          <w:tcPr>
            <w:tcW w:w="2410" w:type="dxa"/>
            <w:tcBorders>
              <w:top w:val="single" w:sz="4" w:space="0" w:color="auto"/>
            </w:tcBorders>
          </w:tcPr>
          <w:p w14:paraId="47E1152C" w14:textId="3DEC0E98" w:rsidR="00FD6287" w:rsidRPr="00EC74B4" w:rsidRDefault="00FD6287" w:rsidP="00FD6287">
            <w:pPr>
              <w:ind w:right="-57"/>
              <w:rPr>
                <w:sz w:val="22"/>
                <w:szCs w:val="22"/>
              </w:rPr>
            </w:pPr>
            <w:r w:rsidRPr="00EC74B4">
              <w:rPr>
                <w:sz w:val="22"/>
                <w:szCs w:val="22"/>
              </w:rPr>
              <w:t>Массовая доля влаги</w:t>
            </w:r>
          </w:p>
        </w:tc>
        <w:tc>
          <w:tcPr>
            <w:tcW w:w="2126" w:type="dxa"/>
            <w:vMerge/>
          </w:tcPr>
          <w:p w14:paraId="20F6033E" w14:textId="77777777" w:rsidR="00FD6287" w:rsidRPr="00EC74B4" w:rsidRDefault="00FD6287" w:rsidP="00FD6287">
            <w:pPr>
              <w:ind w:right="-57"/>
              <w:rPr>
                <w:sz w:val="22"/>
                <w:szCs w:val="22"/>
              </w:rPr>
            </w:pPr>
          </w:p>
        </w:tc>
        <w:tc>
          <w:tcPr>
            <w:tcW w:w="2127" w:type="dxa"/>
          </w:tcPr>
          <w:p w14:paraId="18E7153A" w14:textId="23F8BF9A" w:rsidR="00FD6287" w:rsidRPr="00EC74B4" w:rsidRDefault="00FD6287" w:rsidP="00FD6287">
            <w:pPr>
              <w:ind w:right="-57"/>
              <w:rPr>
                <w:sz w:val="22"/>
                <w:szCs w:val="22"/>
              </w:rPr>
            </w:pPr>
            <w:r w:rsidRPr="00EC74B4">
              <w:rPr>
                <w:sz w:val="22"/>
                <w:szCs w:val="22"/>
              </w:rPr>
              <w:t>ГОСТ 28875-90 п.3.8</w:t>
            </w:r>
          </w:p>
        </w:tc>
      </w:tr>
      <w:tr w:rsidR="00FD6287" w:rsidRPr="00EC74B4" w14:paraId="05A2605E" w14:textId="77777777" w:rsidTr="003158EC">
        <w:trPr>
          <w:cantSplit/>
        </w:trPr>
        <w:tc>
          <w:tcPr>
            <w:tcW w:w="568" w:type="dxa"/>
            <w:tcBorders>
              <w:top w:val="single" w:sz="4" w:space="0" w:color="auto"/>
            </w:tcBorders>
          </w:tcPr>
          <w:p w14:paraId="694FD3DE" w14:textId="41579BD6" w:rsidR="00FD6287" w:rsidRPr="00EC74B4" w:rsidRDefault="00FD6287" w:rsidP="00FD6287">
            <w:pPr>
              <w:ind w:right="-57"/>
              <w:rPr>
                <w:sz w:val="22"/>
                <w:szCs w:val="22"/>
              </w:rPr>
            </w:pPr>
            <w:r w:rsidRPr="00EC74B4">
              <w:rPr>
                <w:sz w:val="22"/>
                <w:szCs w:val="22"/>
              </w:rPr>
              <w:t>21.4*</w:t>
            </w:r>
          </w:p>
        </w:tc>
        <w:tc>
          <w:tcPr>
            <w:tcW w:w="1843" w:type="dxa"/>
            <w:vMerge/>
          </w:tcPr>
          <w:p w14:paraId="367FE1D0" w14:textId="77777777" w:rsidR="00FD6287" w:rsidRPr="00EC74B4" w:rsidRDefault="00FD6287" w:rsidP="00FD6287">
            <w:pPr>
              <w:ind w:right="-57"/>
              <w:rPr>
                <w:sz w:val="22"/>
                <w:szCs w:val="22"/>
              </w:rPr>
            </w:pPr>
          </w:p>
        </w:tc>
        <w:tc>
          <w:tcPr>
            <w:tcW w:w="1275" w:type="dxa"/>
          </w:tcPr>
          <w:p w14:paraId="59024897" w14:textId="77777777" w:rsidR="00FD6287" w:rsidRPr="00EC74B4" w:rsidRDefault="00FD6287" w:rsidP="00FD6287">
            <w:pPr>
              <w:ind w:right="-57"/>
              <w:rPr>
                <w:sz w:val="22"/>
                <w:szCs w:val="22"/>
              </w:rPr>
            </w:pPr>
            <w:r w:rsidRPr="00EC74B4">
              <w:rPr>
                <w:sz w:val="22"/>
                <w:szCs w:val="22"/>
              </w:rPr>
              <w:t>01.28/08.052</w:t>
            </w:r>
          </w:p>
          <w:p w14:paraId="47A7BF9E" w14:textId="77777777" w:rsidR="00FD6287" w:rsidRPr="00EC74B4" w:rsidRDefault="00FD6287" w:rsidP="00FD6287">
            <w:pPr>
              <w:ind w:right="-57"/>
              <w:rPr>
                <w:sz w:val="22"/>
                <w:szCs w:val="22"/>
              </w:rPr>
            </w:pPr>
            <w:r w:rsidRPr="00EC74B4">
              <w:rPr>
                <w:sz w:val="22"/>
                <w:szCs w:val="22"/>
              </w:rPr>
              <w:t>10.81/08.052</w:t>
            </w:r>
          </w:p>
          <w:p w14:paraId="6306AD32" w14:textId="77777777" w:rsidR="00FD6287" w:rsidRPr="00EC74B4" w:rsidRDefault="00FD6287" w:rsidP="00FD6287">
            <w:pPr>
              <w:ind w:right="-57"/>
              <w:rPr>
                <w:sz w:val="22"/>
                <w:szCs w:val="22"/>
              </w:rPr>
            </w:pPr>
          </w:p>
        </w:tc>
        <w:tc>
          <w:tcPr>
            <w:tcW w:w="2410" w:type="dxa"/>
            <w:tcBorders>
              <w:top w:val="single" w:sz="4" w:space="0" w:color="auto"/>
            </w:tcBorders>
          </w:tcPr>
          <w:p w14:paraId="122F3FB1" w14:textId="096EE66B" w:rsidR="00FD6287" w:rsidRPr="00EC74B4" w:rsidRDefault="00FD6287" w:rsidP="00FD6287">
            <w:pPr>
              <w:ind w:right="-57"/>
              <w:rPr>
                <w:sz w:val="22"/>
                <w:szCs w:val="22"/>
              </w:rPr>
            </w:pPr>
            <w:r w:rsidRPr="00EC74B4">
              <w:rPr>
                <w:sz w:val="22"/>
                <w:szCs w:val="22"/>
              </w:rPr>
              <w:t>Массовая доля золы</w:t>
            </w:r>
          </w:p>
        </w:tc>
        <w:tc>
          <w:tcPr>
            <w:tcW w:w="2126" w:type="dxa"/>
            <w:vMerge/>
            <w:tcBorders>
              <w:bottom w:val="single" w:sz="4" w:space="0" w:color="auto"/>
            </w:tcBorders>
          </w:tcPr>
          <w:p w14:paraId="39AB2BB0" w14:textId="77777777" w:rsidR="00FD6287" w:rsidRPr="00EC74B4" w:rsidRDefault="00FD6287" w:rsidP="00FD6287">
            <w:pPr>
              <w:ind w:right="-57"/>
              <w:rPr>
                <w:sz w:val="22"/>
                <w:szCs w:val="22"/>
              </w:rPr>
            </w:pPr>
          </w:p>
        </w:tc>
        <w:tc>
          <w:tcPr>
            <w:tcW w:w="2127" w:type="dxa"/>
          </w:tcPr>
          <w:p w14:paraId="76B7D63A" w14:textId="7E8A5E6D" w:rsidR="00FD6287" w:rsidRPr="00EC74B4" w:rsidRDefault="00FD6287" w:rsidP="00FD6287">
            <w:pPr>
              <w:ind w:right="-57"/>
              <w:rPr>
                <w:sz w:val="22"/>
                <w:szCs w:val="22"/>
              </w:rPr>
            </w:pPr>
            <w:r w:rsidRPr="00EC74B4">
              <w:rPr>
                <w:sz w:val="22"/>
                <w:szCs w:val="22"/>
              </w:rPr>
              <w:t>ГОСТ ISO 928-2015</w:t>
            </w:r>
          </w:p>
        </w:tc>
      </w:tr>
      <w:tr w:rsidR="00FD6287" w:rsidRPr="00EC74B4" w14:paraId="2A83931C" w14:textId="77777777" w:rsidTr="003158EC">
        <w:trPr>
          <w:cantSplit/>
        </w:trPr>
        <w:tc>
          <w:tcPr>
            <w:tcW w:w="568" w:type="dxa"/>
            <w:tcBorders>
              <w:top w:val="single" w:sz="4" w:space="0" w:color="auto"/>
            </w:tcBorders>
          </w:tcPr>
          <w:p w14:paraId="0187EB52" w14:textId="14AF726A" w:rsidR="00FD6287" w:rsidRPr="00EC74B4" w:rsidRDefault="00FD6287" w:rsidP="00FD6287">
            <w:pPr>
              <w:ind w:right="-57"/>
              <w:rPr>
                <w:sz w:val="22"/>
                <w:szCs w:val="22"/>
              </w:rPr>
            </w:pPr>
            <w:r w:rsidRPr="00EC74B4">
              <w:rPr>
                <w:sz w:val="22"/>
                <w:szCs w:val="22"/>
              </w:rPr>
              <w:lastRenderedPageBreak/>
              <w:t>21.5*</w:t>
            </w:r>
          </w:p>
        </w:tc>
        <w:tc>
          <w:tcPr>
            <w:tcW w:w="1843" w:type="dxa"/>
            <w:vMerge w:val="restart"/>
          </w:tcPr>
          <w:p w14:paraId="72F3A5A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Пряности и </w:t>
            </w:r>
          </w:p>
          <w:p w14:paraId="565B5F43" w14:textId="08279287" w:rsidR="00FD6287" w:rsidRPr="00EC74B4" w:rsidRDefault="00FD6287" w:rsidP="00FD6287">
            <w:pPr>
              <w:ind w:left="57" w:right="-57"/>
              <w:rPr>
                <w:sz w:val="22"/>
                <w:szCs w:val="22"/>
              </w:rPr>
            </w:pPr>
            <w:r w:rsidRPr="00EC74B4">
              <w:rPr>
                <w:sz w:val="22"/>
                <w:szCs w:val="22"/>
              </w:rPr>
              <w:t>специи</w:t>
            </w:r>
          </w:p>
        </w:tc>
        <w:tc>
          <w:tcPr>
            <w:tcW w:w="1275" w:type="dxa"/>
          </w:tcPr>
          <w:p w14:paraId="29C50CCC" w14:textId="77777777" w:rsidR="00FD6287" w:rsidRPr="00EC74B4" w:rsidRDefault="00FD6287" w:rsidP="00FD6287">
            <w:pPr>
              <w:ind w:left="57" w:right="-57"/>
              <w:rPr>
                <w:sz w:val="22"/>
                <w:szCs w:val="22"/>
              </w:rPr>
            </w:pPr>
            <w:r w:rsidRPr="00EC74B4">
              <w:rPr>
                <w:sz w:val="22"/>
                <w:szCs w:val="22"/>
              </w:rPr>
              <w:t>01.28/08.052</w:t>
            </w:r>
          </w:p>
          <w:p w14:paraId="0A626935" w14:textId="0788C21C" w:rsidR="00FD6287" w:rsidRPr="00EC74B4" w:rsidRDefault="00FD6287" w:rsidP="00FD6287">
            <w:pPr>
              <w:ind w:left="57" w:right="-57"/>
              <w:rPr>
                <w:sz w:val="22"/>
                <w:szCs w:val="22"/>
              </w:rPr>
            </w:pPr>
            <w:r w:rsidRPr="00EC74B4">
              <w:rPr>
                <w:sz w:val="22"/>
                <w:szCs w:val="22"/>
              </w:rPr>
              <w:t>10.81/08.052</w:t>
            </w:r>
          </w:p>
        </w:tc>
        <w:tc>
          <w:tcPr>
            <w:tcW w:w="2410" w:type="dxa"/>
            <w:tcBorders>
              <w:top w:val="single" w:sz="4" w:space="0" w:color="auto"/>
            </w:tcBorders>
          </w:tcPr>
          <w:p w14:paraId="7C6AC95A" w14:textId="248B510A" w:rsidR="00FD6287" w:rsidRPr="00EC74B4" w:rsidRDefault="00FD6287" w:rsidP="00FD6287">
            <w:pPr>
              <w:ind w:left="57" w:right="-57"/>
              <w:rPr>
                <w:sz w:val="22"/>
                <w:szCs w:val="22"/>
              </w:rPr>
            </w:pPr>
            <w:r w:rsidRPr="00EC74B4">
              <w:rPr>
                <w:sz w:val="22"/>
                <w:szCs w:val="22"/>
              </w:rPr>
              <w:t>Массовая доля металломагнитных (металлических) примесей</w:t>
            </w:r>
          </w:p>
        </w:tc>
        <w:tc>
          <w:tcPr>
            <w:tcW w:w="2126" w:type="dxa"/>
            <w:vMerge w:val="restart"/>
          </w:tcPr>
          <w:p w14:paraId="2FA04B2C" w14:textId="77777777" w:rsidR="00FD6287" w:rsidRPr="00EC74B4" w:rsidRDefault="00FD6287" w:rsidP="00FD6287">
            <w:pPr>
              <w:ind w:left="57" w:right="-57"/>
              <w:rPr>
                <w:sz w:val="22"/>
                <w:szCs w:val="22"/>
              </w:rPr>
            </w:pPr>
            <w:r w:rsidRPr="00EC74B4">
              <w:rPr>
                <w:sz w:val="22"/>
                <w:szCs w:val="22"/>
              </w:rPr>
              <w:t>СТБ 905-95</w:t>
            </w:r>
          </w:p>
          <w:p w14:paraId="337092C7" w14:textId="77777777" w:rsidR="00FD6287" w:rsidRPr="00EC74B4" w:rsidRDefault="00FD6287" w:rsidP="00FD6287">
            <w:pPr>
              <w:ind w:left="57" w:right="-57"/>
              <w:rPr>
                <w:sz w:val="22"/>
                <w:szCs w:val="22"/>
              </w:rPr>
            </w:pPr>
            <w:r w:rsidRPr="00EC74B4">
              <w:rPr>
                <w:sz w:val="22"/>
                <w:szCs w:val="22"/>
              </w:rPr>
              <w:t>ГОСТ 17594-81</w:t>
            </w:r>
          </w:p>
          <w:p w14:paraId="00BBB430" w14:textId="77777777" w:rsidR="00FD6287" w:rsidRPr="00EC74B4" w:rsidRDefault="00FD6287" w:rsidP="00FD6287">
            <w:pPr>
              <w:ind w:left="57" w:right="-57"/>
              <w:rPr>
                <w:sz w:val="22"/>
                <w:szCs w:val="22"/>
              </w:rPr>
            </w:pPr>
            <w:r w:rsidRPr="00EC74B4">
              <w:rPr>
                <w:sz w:val="22"/>
                <w:szCs w:val="22"/>
              </w:rPr>
              <w:t>ГОСТ 29048-91</w:t>
            </w:r>
          </w:p>
          <w:p w14:paraId="3BFC4B63" w14:textId="77777777" w:rsidR="00FD6287" w:rsidRPr="00EC74B4" w:rsidRDefault="00FD6287" w:rsidP="00FD6287">
            <w:pPr>
              <w:ind w:left="57" w:right="-57"/>
              <w:rPr>
                <w:sz w:val="22"/>
                <w:szCs w:val="22"/>
              </w:rPr>
            </w:pPr>
            <w:r w:rsidRPr="00EC74B4">
              <w:rPr>
                <w:sz w:val="22"/>
                <w:szCs w:val="22"/>
              </w:rPr>
              <w:t>ГОСТ 29049-91</w:t>
            </w:r>
          </w:p>
          <w:p w14:paraId="58E4E669" w14:textId="77777777" w:rsidR="00FD6287" w:rsidRPr="00EC74B4" w:rsidRDefault="00FD6287" w:rsidP="00FD6287">
            <w:pPr>
              <w:ind w:left="57" w:right="-57"/>
              <w:rPr>
                <w:sz w:val="22"/>
                <w:szCs w:val="22"/>
              </w:rPr>
            </w:pPr>
            <w:r w:rsidRPr="00EC74B4">
              <w:rPr>
                <w:sz w:val="22"/>
                <w:szCs w:val="22"/>
              </w:rPr>
              <w:t>ГОСТ 29050-91</w:t>
            </w:r>
          </w:p>
          <w:p w14:paraId="60684074" w14:textId="77777777" w:rsidR="00FD6287" w:rsidRPr="00EC74B4" w:rsidRDefault="00FD6287" w:rsidP="00FD6287">
            <w:pPr>
              <w:ind w:left="57" w:right="-57"/>
              <w:rPr>
                <w:sz w:val="22"/>
                <w:szCs w:val="22"/>
              </w:rPr>
            </w:pPr>
            <w:r w:rsidRPr="00EC74B4">
              <w:rPr>
                <w:sz w:val="22"/>
                <w:szCs w:val="22"/>
              </w:rPr>
              <w:t>ГОСТ 29051-91</w:t>
            </w:r>
          </w:p>
          <w:p w14:paraId="1A7D9B14" w14:textId="77777777" w:rsidR="00FD6287" w:rsidRPr="00EC74B4" w:rsidRDefault="00FD6287" w:rsidP="00FD6287">
            <w:pPr>
              <w:ind w:left="57" w:right="-57"/>
              <w:rPr>
                <w:sz w:val="22"/>
                <w:szCs w:val="22"/>
              </w:rPr>
            </w:pPr>
            <w:r w:rsidRPr="00EC74B4">
              <w:rPr>
                <w:sz w:val="22"/>
                <w:szCs w:val="22"/>
              </w:rPr>
              <w:t>ГОСТ 29052-91</w:t>
            </w:r>
          </w:p>
          <w:p w14:paraId="5FB3082F" w14:textId="77777777" w:rsidR="00FD6287" w:rsidRPr="00EC74B4" w:rsidRDefault="00FD6287" w:rsidP="00FD6287">
            <w:pPr>
              <w:ind w:left="57" w:right="-57"/>
              <w:rPr>
                <w:sz w:val="22"/>
                <w:szCs w:val="22"/>
              </w:rPr>
            </w:pPr>
            <w:r w:rsidRPr="00EC74B4">
              <w:rPr>
                <w:sz w:val="22"/>
                <w:szCs w:val="22"/>
              </w:rPr>
              <w:t>ГОСТ 29053-91</w:t>
            </w:r>
          </w:p>
          <w:p w14:paraId="724DDC92" w14:textId="77777777" w:rsidR="00FD6287" w:rsidRPr="00EC74B4" w:rsidRDefault="00FD6287" w:rsidP="00FD6287">
            <w:pPr>
              <w:ind w:left="57" w:right="-57"/>
              <w:rPr>
                <w:sz w:val="22"/>
                <w:szCs w:val="22"/>
              </w:rPr>
            </w:pPr>
            <w:r w:rsidRPr="00EC74B4">
              <w:rPr>
                <w:sz w:val="22"/>
                <w:szCs w:val="22"/>
              </w:rPr>
              <w:t>ГОСТ 29054-91</w:t>
            </w:r>
          </w:p>
          <w:p w14:paraId="3013C3A7" w14:textId="77777777" w:rsidR="00FD6287" w:rsidRPr="00EC74B4" w:rsidRDefault="00FD6287" w:rsidP="00FD6287">
            <w:pPr>
              <w:ind w:left="57" w:right="-57"/>
              <w:rPr>
                <w:sz w:val="22"/>
                <w:szCs w:val="22"/>
              </w:rPr>
            </w:pPr>
            <w:r w:rsidRPr="00EC74B4">
              <w:rPr>
                <w:sz w:val="22"/>
                <w:szCs w:val="22"/>
              </w:rPr>
              <w:t>ГОСТ 29055-91</w:t>
            </w:r>
          </w:p>
          <w:p w14:paraId="0145A5D4"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29056-91</w:t>
            </w:r>
          </w:p>
          <w:p w14:paraId="67F7666B"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1920FDC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27BB7D41" w14:textId="21B37CC1"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5EC0EE51" w14:textId="0FB0AE33" w:rsidR="00FD6287" w:rsidRPr="00EC74B4" w:rsidRDefault="00FD6287" w:rsidP="00FD6287">
            <w:pPr>
              <w:ind w:left="57" w:right="-57"/>
              <w:rPr>
                <w:sz w:val="22"/>
                <w:szCs w:val="22"/>
              </w:rPr>
            </w:pPr>
            <w:r w:rsidRPr="00EC74B4">
              <w:rPr>
                <w:sz w:val="22"/>
                <w:szCs w:val="22"/>
              </w:rPr>
              <w:t>ГОСТ 28875-90 п.3.4</w:t>
            </w:r>
          </w:p>
        </w:tc>
      </w:tr>
      <w:tr w:rsidR="00FD6287" w:rsidRPr="00EC74B4" w14:paraId="15644FD4" w14:textId="77777777" w:rsidTr="003158EC">
        <w:trPr>
          <w:cantSplit/>
        </w:trPr>
        <w:tc>
          <w:tcPr>
            <w:tcW w:w="568" w:type="dxa"/>
            <w:tcBorders>
              <w:top w:val="single" w:sz="4" w:space="0" w:color="auto"/>
            </w:tcBorders>
          </w:tcPr>
          <w:p w14:paraId="4E58F13F" w14:textId="44573A07" w:rsidR="00FD6287" w:rsidRPr="00EC74B4" w:rsidRDefault="00FD6287" w:rsidP="00FD6287">
            <w:pPr>
              <w:ind w:right="-57"/>
              <w:rPr>
                <w:sz w:val="22"/>
                <w:szCs w:val="22"/>
              </w:rPr>
            </w:pPr>
            <w:r w:rsidRPr="00EC74B4">
              <w:rPr>
                <w:sz w:val="22"/>
                <w:szCs w:val="22"/>
              </w:rPr>
              <w:t>21.6*</w:t>
            </w:r>
          </w:p>
        </w:tc>
        <w:tc>
          <w:tcPr>
            <w:tcW w:w="1843" w:type="dxa"/>
            <w:vMerge/>
          </w:tcPr>
          <w:p w14:paraId="452BD807" w14:textId="77777777" w:rsidR="00FD6287" w:rsidRPr="00EC74B4" w:rsidRDefault="00FD6287" w:rsidP="00FD6287">
            <w:pPr>
              <w:ind w:right="-57"/>
              <w:rPr>
                <w:sz w:val="22"/>
                <w:szCs w:val="22"/>
              </w:rPr>
            </w:pPr>
          </w:p>
        </w:tc>
        <w:tc>
          <w:tcPr>
            <w:tcW w:w="1275" w:type="dxa"/>
          </w:tcPr>
          <w:p w14:paraId="6159F95B" w14:textId="77777777" w:rsidR="00FD6287" w:rsidRPr="00EC74B4" w:rsidRDefault="00FD6287" w:rsidP="00FD6287">
            <w:pPr>
              <w:ind w:left="57" w:right="-57"/>
              <w:rPr>
                <w:sz w:val="22"/>
                <w:szCs w:val="22"/>
              </w:rPr>
            </w:pPr>
            <w:r w:rsidRPr="00EC74B4">
              <w:rPr>
                <w:sz w:val="22"/>
                <w:szCs w:val="22"/>
              </w:rPr>
              <w:t>01.28/08.052</w:t>
            </w:r>
          </w:p>
          <w:p w14:paraId="3E0B4BBA" w14:textId="70B6A8CB" w:rsidR="00FD6287" w:rsidRPr="00EC74B4" w:rsidRDefault="00FD6287" w:rsidP="00FD6287">
            <w:pPr>
              <w:ind w:left="57" w:right="-57"/>
              <w:rPr>
                <w:sz w:val="22"/>
                <w:szCs w:val="22"/>
              </w:rPr>
            </w:pPr>
            <w:r w:rsidRPr="00EC74B4">
              <w:rPr>
                <w:sz w:val="22"/>
                <w:szCs w:val="22"/>
              </w:rPr>
              <w:t>10.81/08.052</w:t>
            </w:r>
          </w:p>
        </w:tc>
        <w:tc>
          <w:tcPr>
            <w:tcW w:w="2410" w:type="dxa"/>
            <w:tcBorders>
              <w:top w:val="single" w:sz="4" w:space="0" w:color="auto"/>
            </w:tcBorders>
          </w:tcPr>
          <w:p w14:paraId="5264E77A" w14:textId="068A4C67" w:rsidR="00FD6287" w:rsidRPr="00EC74B4" w:rsidRDefault="00FD6287" w:rsidP="00FD6287">
            <w:pPr>
              <w:ind w:left="57" w:right="-57"/>
              <w:rPr>
                <w:sz w:val="22"/>
                <w:szCs w:val="22"/>
              </w:rPr>
            </w:pPr>
            <w:r w:rsidRPr="00EC74B4">
              <w:rPr>
                <w:sz w:val="22"/>
                <w:szCs w:val="22"/>
              </w:rPr>
              <w:t>Массовая доля минеральных примесей</w:t>
            </w:r>
          </w:p>
        </w:tc>
        <w:tc>
          <w:tcPr>
            <w:tcW w:w="2126" w:type="dxa"/>
            <w:vMerge/>
          </w:tcPr>
          <w:p w14:paraId="0411030C" w14:textId="77777777" w:rsidR="00FD6287" w:rsidRPr="00EC74B4" w:rsidRDefault="00FD6287" w:rsidP="00FD6287">
            <w:pPr>
              <w:ind w:left="57" w:right="-57"/>
              <w:rPr>
                <w:sz w:val="22"/>
                <w:szCs w:val="22"/>
              </w:rPr>
            </w:pPr>
          </w:p>
        </w:tc>
        <w:tc>
          <w:tcPr>
            <w:tcW w:w="2127" w:type="dxa"/>
          </w:tcPr>
          <w:p w14:paraId="1BAEA107" w14:textId="02A1B827" w:rsidR="00FD6287" w:rsidRPr="00EC74B4" w:rsidRDefault="00FD6287" w:rsidP="00FD6287">
            <w:pPr>
              <w:ind w:left="57" w:right="-57"/>
              <w:rPr>
                <w:sz w:val="22"/>
                <w:szCs w:val="22"/>
              </w:rPr>
            </w:pPr>
            <w:r w:rsidRPr="00EC74B4">
              <w:rPr>
                <w:sz w:val="22"/>
                <w:szCs w:val="22"/>
              </w:rPr>
              <w:t>ГОСТ 28875-90 п.3.5</w:t>
            </w:r>
          </w:p>
        </w:tc>
      </w:tr>
      <w:tr w:rsidR="00FD6287" w:rsidRPr="00EC74B4" w14:paraId="108E84E4" w14:textId="77777777" w:rsidTr="003158EC">
        <w:trPr>
          <w:cantSplit/>
        </w:trPr>
        <w:tc>
          <w:tcPr>
            <w:tcW w:w="568" w:type="dxa"/>
            <w:tcBorders>
              <w:top w:val="single" w:sz="4" w:space="0" w:color="auto"/>
            </w:tcBorders>
          </w:tcPr>
          <w:p w14:paraId="2D494C99" w14:textId="468CDE98" w:rsidR="00FD6287" w:rsidRPr="00EC74B4" w:rsidRDefault="00FD6287" w:rsidP="00FD6287">
            <w:pPr>
              <w:ind w:right="-57"/>
              <w:rPr>
                <w:sz w:val="22"/>
                <w:szCs w:val="22"/>
              </w:rPr>
            </w:pPr>
            <w:r w:rsidRPr="00EC74B4">
              <w:rPr>
                <w:sz w:val="22"/>
                <w:szCs w:val="22"/>
              </w:rPr>
              <w:t>21.7*</w:t>
            </w:r>
          </w:p>
        </w:tc>
        <w:tc>
          <w:tcPr>
            <w:tcW w:w="1843" w:type="dxa"/>
            <w:vMerge/>
          </w:tcPr>
          <w:p w14:paraId="700C5448" w14:textId="77777777" w:rsidR="00FD6287" w:rsidRPr="00EC74B4" w:rsidRDefault="00FD6287" w:rsidP="00FD6287">
            <w:pPr>
              <w:ind w:right="-57"/>
              <w:rPr>
                <w:sz w:val="22"/>
                <w:szCs w:val="22"/>
              </w:rPr>
            </w:pPr>
          </w:p>
        </w:tc>
        <w:tc>
          <w:tcPr>
            <w:tcW w:w="1275" w:type="dxa"/>
          </w:tcPr>
          <w:p w14:paraId="254436CD" w14:textId="77777777" w:rsidR="00FD6287" w:rsidRPr="00EC74B4" w:rsidRDefault="00FD6287" w:rsidP="00FD6287">
            <w:pPr>
              <w:ind w:left="57" w:right="-57"/>
              <w:rPr>
                <w:sz w:val="22"/>
                <w:szCs w:val="22"/>
              </w:rPr>
            </w:pPr>
            <w:r w:rsidRPr="00EC74B4">
              <w:rPr>
                <w:sz w:val="22"/>
                <w:szCs w:val="22"/>
              </w:rPr>
              <w:t>01.28/12.042</w:t>
            </w:r>
          </w:p>
          <w:p w14:paraId="240A5208" w14:textId="2A765814" w:rsidR="00FD6287" w:rsidRPr="00EC74B4" w:rsidRDefault="00FD6287" w:rsidP="00FD6287">
            <w:pPr>
              <w:ind w:left="57" w:right="-57"/>
              <w:rPr>
                <w:sz w:val="22"/>
                <w:szCs w:val="22"/>
              </w:rPr>
            </w:pPr>
            <w:r w:rsidRPr="00EC74B4">
              <w:rPr>
                <w:sz w:val="22"/>
                <w:szCs w:val="22"/>
              </w:rPr>
              <w:t>10.81/12.042</w:t>
            </w:r>
          </w:p>
        </w:tc>
        <w:tc>
          <w:tcPr>
            <w:tcW w:w="2410" w:type="dxa"/>
            <w:tcBorders>
              <w:top w:val="single" w:sz="4" w:space="0" w:color="auto"/>
            </w:tcBorders>
          </w:tcPr>
          <w:p w14:paraId="3AF9CAC2" w14:textId="5667A860" w:rsidR="00FD6287" w:rsidRPr="00EC74B4" w:rsidRDefault="00FD6287" w:rsidP="00FD6287">
            <w:pPr>
              <w:ind w:left="57" w:right="-57"/>
              <w:rPr>
                <w:sz w:val="22"/>
                <w:szCs w:val="22"/>
              </w:rPr>
            </w:pPr>
            <w:r w:rsidRPr="00EC74B4">
              <w:rPr>
                <w:sz w:val="22"/>
                <w:szCs w:val="22"/>
              </w:rPr>
              <w:t>Зараженность вредителями хлебных запасов</w:t>
            </w:r>
          </w:p>
        </w:tc>
        <w:tc>
          <w:tcPr>
            <w:tcW w:w="2126" w:type="dxa"/>
            <w:vMerge/>
          </w:tcPr>
          <w:p w14:paraId="1BE443C1" w14:textId="77777777" w:rsidR="00FD6287" w:rsidRPr="00EC74B4" w:rsidRDefault="00FD6287" w:rsidP="00FD6287">
            <w:pPr>
              <w:ind w:left="57" w:right="-57"/>
              <w:rPr>
                <w:sz w:val="22"/>
                <w:szCs w:val="22"/>
              </w:rPr>
            </w:pPr>
          </w:p>
        </w:tc>
        <w:tc>
          <w:tcPr>
            <w:tcW w:w="2127" w:type="dxa"/>
          </w:tcPr>
          <w:p w14:paraId="1F07FD56" w14:textId="61B35AE4" w:rsidR="00FD6287" w:rsidRPr="00EC74B4" w:rsidRDefault="00FD6287" w:rsidP="00FD6287">
            <w:pPr>
              <w:ind w:left="57" w:right="-57"/>
              <w:rPr>
                <w:sz w:val="22"/>
                <w:szCs w:val="22"/>
              </w:rPr>
            </w:pPr>
            <w:r w:rsidRPr="00EC74B4">
              <w:rPr>
                <w:sz w:val="22"/>
                <w:szCs w:val="22"/>
              </w:rPr>
              <w:t>ГОСТ 28875-90 п.3.4</w:t>
            </w:r>
          </w:p>
        </w:tc>
      </w:tr>
      <w:tr w:rsidR="00FD6287" w:rsidRPr="00EC74B4" w14:paraId="61C090F3" w14:textId="77777777" w:rsidTr="003158EC">
        <w:trPr>
          <w:cantSplit/>
        </w:trPr>
        <w:tc>
          <w:tcPr>
            <w:tcW w:w="568" w:type="dxa"/>
            <w:tcBorders>
              <w:top w:val="single" w:sz="4" w:space="0" w:color="auto"/>
            </w:tcBorders>
          </w:tcPr>
          <w:p w14:paraId="24793AA8" w14:textId="3385A38D" w:rsidR="00FD6287" w:rsidRPr="00EC74B4" w:rsidRDefault="00FD6287" w:rsidP="00FD6287">
            <w:pPr>
              <w:ind w:right="-57"/>
              <w:rPr>
                <w:sz w:val="22"/>
                <w:szCs w:val="22"/>
              </w:rPr>
            </w:pPr>
            <w:r w:rsidRPr="00EC74B4">
              <w:rPr>
                <w:sz w:val="22"/>
                <w:szCs w:val="22"/>
              </w:rPr>
              <w:t>21.8*</w:t>
            </w:r>
          </w:p>
        </w:tc>
        <w:tc>
          <w:tcPr>
            <w:tcW w:w="1843" w:type="dxa"/>
            <w:vMerge/>
          </w:tcPr>
          <w:p w14:paraId="59CC17AC" w14:textId="77777777" w:rsidR="00FD6287" w:rsidRPr="00EC74B4" w:rsidRDefault="00FD6287" w:rsidP="00FD6287">
            <w:pPr>
              <w:ind w:right="-57"/>
              <w:rPr>
                <w:sz w:val="22"/>
                <w:szCs w:val="22"/>
              </w:rPr>
            </w:pPr>
          </w:p>
        </w:tc>
        <w:tc>
          <w:tcPr>
            <w:tcW w:w="1275" w:type="dxa"/>
          </w:tcPr>
          <w:p w14:paraId="28E039EE" w14:textId="77777777" w:rsidR="00FD6287" w:rsidRPr="00EC74B4" w:rsidRDefault="00FD6287" w:rsidP="00FD6287">
            <w:pPr>
              <w:ind w:left="57" w:right="-57"/>
              <w:rPr>
                <w:sz w:val="22"/>
                <w:szCs w:val="22"/>
              </w:rPr>
            </w:pPr>
            <w:r w:rsidRPr="00EC74B4">
              <w:rPr>
                <w:sz w:val="22"/>
                <w:szCs w:val="22"/>
              </w:rPr>
              <w:t>01.28/08.052</w:t>
            </w:r>
          </w:p>
          <w:p w14:paraId="05B4F6C2" w14:textId="3D1B33E8" w:rsidR="00FD6287" w:rsidRPr="00EC74B4" w:rsidRDefault="00FD6287" w:rsidP="00FD6287">
            <w:pPr>
              <w:ind w:left="57" w:right="-57"/>
              <w:rPr>
                <w:sz w:val="22"/>
                <w:szCs w:val="22"/>
              </w:rPr>
            </w:pPr>
            <w:r w:rsidRPr="00EC74B4">
              <w:rPr>
                <w:sz w:val="22"/>
                <w:szCs w:val="22"/>
              </w:rPr>
              <w:t>10.81/08.052</w:t>
            </w:r>
          </w:p>
        </w:tc>
        <w:tc>
          <w:tcPr>
            <w:tcW w:w="2410" w:type="dxa"/>
            <w:tcBorders>
              <w:top w:val="single" w:sz="4" w:space="0" w:color="auto"/>
            </w:tcBorders>
          </w:tcPr>
          <w:p w14:paraId="0A6B18B7" w14:textId="57A319F4" w:rsidR="00FD6287" w:rsidRPr="00EC74B4" w:rsidRDefault="00FD6287" w:rsidP="00FD6287">
            <w:pPr>
              <w:ind w:left="57" w:right="-57"/>
              <w:rPr>
                <w:sz w:val="22"/>
                <w:szCs w:val="22"/>
              </w:rPr>
            </w:pPr>
            <w:r w:rsidRPr="00EC74B4">
              <w:rPr>
                <w:sz w:val="22"/>
                <w:szCs w:val="22"/>
              </w:rPr>
              <w:t>Наличие гнилых и пораженных плесенью почек, семян, плодов</w:t>
            </w:r>
          </w:p>
        </w:tc>
        <w:tc>
          <w:tcPr>
            <w:tcW w:w="2126" w:type="dxa"/>
            <w:vMerge/>
          </w:tcPr>
          <w:p w14:paraId="499FECB6" w14:textId="77777777" w:rsidR="00FD6287" w:rsidRPr="00EC74B4" w:rsidRDefault="00FD6287" w:rsidP="00FD6287">
            <w:pPr>
              <w:ind w:left="57" w:right="-57"/>
              <w:rPr>
                <w:sz w:val="22"/>
                <w:szCs w:val="22"/>
              </w:rPr>
            </w:pPr>
          </w:p>
        </w:tc>
        <w:tc>
          <w:tcPr>
            <w:tcW w:w="2127" w:type="dxa"/>
          </w:tcPr>
          <w:p w14:paraId="27279B34" w14:textId="77777777" w:rsidR="00FD6287" w:rsidRPr="00EC74B4" w:rsidRDefault="00FD6287" w:rsidP="00FD6287">
            <w:pPr>
              <w:ind w:left="57" w:right="-57"/>
              <w:rPr>
                <w:sz w:val="22"/>
                <w:szCs w:val="22"/>
              </w:rPr>
            </w:pPr>
            <w:r w:rsidRPr="00EC74B4">
              <w:rPr>
                <w:sz w:val="22"/>
                <w:szCs w:val="22"/>
              </w:rPr>
              <w:t>ГОСТ 28875-90 п.3.4</w:t>
            </w:r>
          </w:p>
          <w:p w14:paraId="1748DFDB" w14:textId="77777777" w:rsidR="00FD6287" w:rsidRPr="00EC74B4" w:rsidRDefault="00FD6287" w:rsidP="00FD6287">
            <w:pPr>
              <w:ind w:left="57" w:right="-57"/>
              <w:rPr>
                <w:sz w:val="22"/>
                <w:szCs w:val="22"/>
              </w:rPr>
            </w:pPr>
          </w:p>
        </w:tc>
      </w:tr>
      <w:tr w:rsidR="00FD6287" w:rsidRPr="00EC74B4" w14:paraId="04C255C9" w14:textId="77777777" w:rsidTr="003158EC">
        <w:trPr>
          <w:cantSplit/>
        </w:trPr>
        <w:tc>
          <w:tcPr>
            <w:tcW w:w="568" w:type="dxa"/>
            <w:tcBorders>
              <w:top w:val="single" w:sz="4" w:space="0" w:color="auto"/>
            </w:tcBorders>
          </w:tcPr>
          <w:p w14:paraId="2DAC850C" w14:textId="2E61BFDC" w:rsidR="00FD6287" w:rsidRPr="00EC74B4" w:rsidRDefault="00FD6287" w:rsidP="00FD6287">
            <w:pPr>
              <w:ind w:right="-57"/>
              <w:rPr>
                <w:sz w:val="22"/>
                <w:szCs w:val="22"/>
              </w:rPr>
            </w:pPr>
            <w:r w:rsidRPr="00EC74B4">
              <w:rPr>
                <w:sz w:val="22"/>
                <w:szCs w:val="22"/>
              </w:rPr>
              <w:t>21.9*</w:t>
            </w:r>
          </w:p>
        </w:tc>
        <w:tc>
          <w:tcPr>
            <w:tcW w:w="1843" w:type="dxa"/>
            <w:vMerge/>
          </w:tcPr>
          <w:p w14:paraId="4E78D9FA" w14:textId="77777777" w:rsidR="00FD6287" w:rsidRPr="00EC74B4" w:rsidRDefault="00FD6287" w:rsidP="00FD6287">
            <w:pPr>
              <w:ind w:right="-57"/>
              <w:rPr>
                <w:sz w:val="22"/>
                <w:szCs w:val="22"/>
              </w:rPr>
            </w:pPr>
          </w:p>
        </w:tc>
        <w:tc>
          <w:tcPr>
            <w:tcW w:w="1275" w:type="dxa"/>
          </w:tcPr>
          <w:p w14:paraId="770A2B77" w14:textId="77777777" w:rsidR="00FD6287" w:rsidRPr="00EC74B4" w:rsidRDefault="00FD6287" w:rsidP="00FD6287">
            <w:pPr>
              <w:ind w:left="57" w:right="-57"/>
              <w:rPr>
                <w:sz w:val="22"/>
                <w:szCs w:val="22"/>
              </w:rPr>
            </w:pPr>
            <w:r w:rsidRPr="00EC74B4">
              <w:rPr>
                <w:sz w:val="22"/>
                <w:szCs w:val="22"/>
              </w:rPr>
              <w:t>01.28/08.052</w:t>
            </w:r>
          </w:p>
          <w:p w14:paraId="0D4F23A4" w14:textId="5C327E8C" w:rsidR="00FD6287" w:rsidRPr="00EC74B4" w:rsidRDefault="00FD6287" w:rsidP="00FD6287">
            <w:pPr>
              <w:ind w:left="57" w:right="-57"/>
              <w:rPr>
                <w:sz w:val="22"/>
                <w:szCs w:val="22"/>
              </w:rPr>
            </w:pPr>
            <w:r w:rsidRPr="00EC74B4">
              <w:rPr>
                <w:sz w:val="22"/>
                <w:szCs w:val="22"/>
              </w:rPr>
              <w:t>10.81/08.052</w:t>
            </w:r>
          </w:p>
        </w:tc>
        <w:tc>
          <w:tcPr>
            <w:tcW w:w="2410" w:type="dxa"/>
            <w:tcBorders>
              <w:top w:val="single" w:sz="4" w:space="0" w:color="auto"/>
            </w:tcBorders>
          </w:tcPr>
          <w:p w14:paraId="3016F98F" w14:textId="182DA6B1" w:rsidR="00FD6287" w:rsidRPr="00EC74B4" w:rsidRDefault="00FD6287" w:rsidP="00FD6287">
            <w:pPr>
              <w:ind w:left="57" w:right="-57"/>
              <w:rPr>
                <w:sz w:val="22"/>
                <w:szCs w:val="22"/>
              </w:rPr>
            </w:pPr>
            <w:r w:rsidRPr="00EC74B4">
              <w:rPr>
                <w:sz w:val="22"/>
                <w:szCs w:val="22"/>
              </w:rPr>
              <w:t>Массовая доля поврежденных семян, плодов. частей</w:t>
            </w:r>
            <w:r w:rsidRPr="00EC74B4">
              <w:rPr>
                <w:sz w:val="22"/>
                <w:szCs w:val="22"/>
                <w:lang w:val="en-US"/>
              </w:rPr>
              <w:t>I</w:t>
            </w:r>
          </w:p>
        </w:tc>
        <w:tc>
          <w:tcPr>
            <w:tcW w:w="2126" w:type="dxa"/>
            <w:vMerge/>
          </w:tcPr>
          <w:p w14:paraId="7C70B884" w14:textId="77777777" w:rsidR="00FD6287" w:rsidRPr="00EC74B4" w:rsidRDefault="00FD6287" w:rsidP="00FD6287">
            <w:pPr>
              <w:ind w:left="57" w:right="-57"/>
              <w:rPr>
                <w:sz w:val="22"/>
                <w:szCs w:val="22"/>
              </w:rPr>
            </w:pPr>
          </w:p>
        </w:tc>
        <w:tc>
          <w:tcPr>
            <w:tcW w:w="2127" w:type="dxa"/>
          </w:tcPr>
          <w:p w14:paraId="0B638A6E" w14:textId="2A608202" w:rsidR="00FD6287" w:rsidRPr="00EC74B4" w:rsidRDefault="00FD6287" w:rsidP="00FD6287">
            <w:pPr>
              <w:ind w:left="57" w:right="-57"/>
              <w:rPr>
                <w:sz w:val="22"/>
                <w:szCs w:val="22"/>
              </w:rPr>
            </w:pPr>
            <w:r w:rsidRPr="00EC74B4">
              <w:rPr>
                <w:sz w:val="22"/>
                <w:szCs w:val="22"/>
              </w:rPr>
              <w:t>ГОСТ 28875-90 п.3.4</w:t>
            </w:r>
          </w:p>
        </w:tc>
      </w:tr>
      <w:tr w:rsidR="00FD6287" w:rsidRPr="00EC74B4" w14:paraId="64403510" w14:textId="77777777" w:rsidTr="003158EC">
        <w:trPr>
          <w:cantSplit/>
        </w:trPr>
        <w:tc>
          <w:tcPr>
            <w:tcW w:w="568" w:type="dxa"/>
            <w:tcBorders>
              <w:top w:val="single" w:sz="4" w:space="0" w:color="auto"/>
            </w:tcBorders>
          </w:tcPr>
          <w:p w14:paraId="4C8AB6A7" w14:textId="0E40987B" w:rsidR="00FD6287" w:rsidRPr="00EC74B4" w:rsidRDefault="00FD6287" w:rsidP="00FD6287">
            <w:pPr>
              <w:ind w:right="-57"/>
              <w:rPr>
                <w:sz w:val="22"/>
                <w:szCs w:val="22"/>
              </w:rPr>
            </w:pPr>
            <w:r w:rsidRPr="00EC74B4">
              <w:rPr>
                <w:sz w:val="22"/>
                <w:szCs w:val="22"/>
              </w:rPr>
              <w:t>21.10*</w:t>
            </w:r>
          </w:p>
        </w:tc>
        <w:tc>
          <w:tcPr>
            <w:tcW w:w="1843" w:type="dxa"/>
            <w:vMerge/>
          </w:tcPr>
          <w:p w14:paraId="008DF226" w14:textId="77777777" w:rsidR="00FD6287" w:rsidRPr="00EC74B4" w:rsidRDefault="00FD6287" w:rsidP="00FD6287">
            <w:pPr>
              <w:ind w:right="-57"/>
              <w:rPr>
                <w:sz w:val="22"/>
                <w:szCs w:val="22"/>
              </w:rPr>
            </w:pPr>
          </w:p>
        </w:tc>
        <w:tc>
          <w:tcPr>
            <w:tcW w:w="1275" w:type="dxa"/>
          </w:tcPr>
          <w:p w14:paraId="5F266F36" w14:textId="77777777" w:rsidR="00FD6287" w:rsidRPr="00EC74B4" w:rsidRDefault="00FD6287" w:rsidP="00FD6287">
            <w:pPr>
              <w:ind w:left="57" w:right="-57"/>
              <w:rPr>
                <w:sz w:val="22"/>
                <w:szCs w:val="22"/>
              </w:rPr>
            </w:pPr>
            <w:r w:rsidRPr="00EC74B4">
              <w:rPr>
                <w:sz w:val="22"/>
                <w:szCs w:val="22"/>
              </w:rPr>
              <w:t>01.28/08.052</w:t>
            </w:r>
          </w:p>
          <w:p w14:paraId="608F483C" w14:textId="49BEE9F1" w:rsidR="00FD6287" w:rsidRPr="00EC74B4" w:rsidRDefault="00FD6287" w:rsidP="00FD6287">
            <w:pPr>
              <w:ind w:left="57" w:right="-57"/>
              <w:rPr>
                <w:sz w:val="22"/>
                <w:szCs w:val="22"/>
              </w:rPr>
            </w:pPr>
            <w:r w:rsidRPr="00EC74B4">
              <w:rPr>
                <w:sz w:val="22"/>
                <w:szCs w:val="22"/>
              </w:rPr>
              <w:t>10.81/08.052</w:t>
            </w:r>
          </w:p>
        </w:tc>
        <w:tc>
          <w:tcPr>
            <w:tcW w:w="2410" w:type="dxa"/>
            <w:tcBorders>
              <w:top w:val="single" w:sz="4" w:space="0" w:color="auto"/>
            </w:tcBorders>
          </w:tcPr>
          <w:p w14:paraId="73D31AFC" w14:textId="7862D757" w:rsidR="00FD6287" w:rsidRPr="00EC74B4" w:rsidRDefault="00FD6287" w:rsidP="00FD6287">
            <w:pPr>
              <w:ind w:left="57" w:right="-57"/>
              <w:rPr>
                <w:sz w:val="22"/>
                <w:szCs w:val="22"/>
              </w:rPr>
            </w:pPr>
            <w:r w:rsidRPr="00EC74B4">
              <w:rPr>
                <w:sz w:val="22"/>
                <w:szCs w:val="22"/>
              </w:rPr>
              <w:t>Массовая доля ломаных плодов</w:t>
            </w:r>
          </w:p>
        </w:tc>
        <w:tc>
          <w:tcPr>
            <w:tcW w:w="2126" w:type="dxa"/>
            <w:vMerge/>
          </w:tcPr>
          <w:p w14:paraId="04BF1E27" w14:textId="77777777" w:rsidR="00FD6287" w:rsidRPr="00EC74B4" w:rsidRDefault="00FD6287" w:rsidP="00FD6287">
            <w:pPr>
              <w:ind w:left="57" w:right="-57"/>
              <w:rPr>
                <w:sz w:val="22"/>
                <w:szCs w:val="22"/>
              </w:rPr>
            </w:pPr>
          </w:p>
        </w:tc>
        <w:tc>
          <w:tcPr>
            <w:tcW w:w="2127" w:type="dxa"/>
          </w:tcPr>
          <w:p w14:paraId="32F46129" w14:textId="02EC0F62" w:rsidR="00FD6287" w:rsidRPr="00EC74B4" w:rsidRDefault="00FD6287" w:rsidP="00FD6287">
            <w:pPr>
              <w:ind w:left="57" w:right="-57"/>
              <w:rPr>
                <w:sz w:val="22"/>
                <w:szCs w:val="22"/>
              </w:rPr>
            </w:pPr>
            <w:r w:rsidRPr="00EC74B4">
              <w:rPr>
                <w:sz w:val="22"/>
                <w:szCs w:val="22"/>
              </w:rPr>
              <w:t>ГОСТ 28875-90 п.3.4</w:t>
            </w:r>
          </w:p>
        </w:tc>
      </w:tr>
      <w:tr w:rsidR="00FD6287" w:rsidRPr="00EC74B4" w14:paraId="4BD51F83" w14:textId="77777777" w:rsidTr="003158EC">
        <w:trPr>
          <w:cantSplit/>
        </w:trPr>
        <w:tc>
          <w:tcPr>
            <w:tcW w:w="568" w:type="dxa"/>
            <w:tcBorders>
              <w:top w:val="single" w:sz="4" w:space="0" w:color="auto"/>
            </w:tcBorders>
          </w:tcPr>
          <w:p w14:paraId="179EE9E5" w14:textId="4A26B91C" w:rsidR="00FD6287" w:rsidRPr="00EC74B4" w:rsidRDefault="00FD6287" w:rsidP="00FD6287">
            <w:pPr>
              <w:ind w:right="-57"/>
              <w:rPr>
                <w:sz w:val="22"/>
                <w:szCs w:val="22"/>
              </w:rPr>
            </w:pPr>
            <w:r w:rsidRPr="00EC74B4">
              <w:rPr>
                <w:sz w:val="22"/>
                <w:szCs w:val="22"/>
              </w:rPr>
              <w:t>21.11*</w:t>
            </w:r>
          </w:p>
        </w:tc>
        <w:tc>
          <w:tcPr>
            <w:tcW w:w="1843" w:type="dxa"/>
            <w:vMerge/>
          </w:tcPr>
          <w:p w14:paraId="467FA180" w14:textId="77777777" w:rsidR="00FD6287" w:rsidRPr="00EC74B4" w:rsidRDefault="00FD6287" w:rsidP="00FD6287">
            <w:pPr>
              <w:ind w:right="-57"/>
              <w:rPr>
                <w:sz w:val="22"/>
                <w:szCs w:val="22"/>
              </w:rPr>
            </w:pPr>
          </w:p>
        </w:tc>
        <w:tc>
          <w:tcPr>
            <w:tcW w:w="1275" w:type="dxa"/>
          </w:tcPr>
          <w:p w14:paraId="4A983CD1" w14:textId="77777777" w:rsidR="00FD6287" w:rsidRPr="00EC74B4" w:rsidRDefault="00FD6287" w:rsidP="00FD6287">
            <w:pPr>
              <w:ind w:left="57" w:right="-57"/>
              <w:rPr>
                <w:sz w:val="22"/>
                <w:szCs w:val="22"/>
              </w:rPr>
            </w:pPr>
            <w:r w:rsidRPr="00EC74B4">
              <w:rPr>
                <w:sz w:val="22"/>
                <w:szCs w:val="22"/>
              </w:rPr>
              <w:t>01.28/08.052</w:t>
            </w:r>
          </w:p>
          <w:p w14:paraId="296384E4" w14:textId="4D61E901" w:rsidR="00FD6287" w:rsidRPr="00EC74B4" w:rsidRDefault="00FD6287" w:rsidP="00FD6287">
            <w:pPr>
              <w:ind w:left="57" w:right="-57"/>
              <w:rPr>
                <w:sz w:val="22"/>
                <w:szCs w:val="22"/>
              </w:rPr>
            </w:pPr>
            <w:r w:rsidRPr="00EC74B4">
              <w:rPr>
                <w:sz w:val="22"/>
                <w:szCs w:val="22"/>
              </w:rPr>
              <w:t>10.81/08.052</w:t>
            </w:r>
          </w:p>
        </w:tc>
        <w:tc>
          <w:tcPr>
            <w:tcW w:w="2410" w:type="dxa"/>
            <w:tcBorders>
              <w:top w:val="single" w:sz="4" w:space="0" w:color="auto"/>
            </w:tcBorders>
          </w:tcPr>
          <w:p w14:paraId="69EDED0D" w14:textId="4034A55A" w:rsidR="00FD6287" w:rsidRPr="00EC74B4" w:rsidRDefault="00FD6287" w:rsidP="00FD6287">
            <w:pPr>
              <w:ind w:left="57" w:right="-57"/>
              <w:rPr>
                <w:sz w:val="22"/>
                <w:szCs w:val="22"/>
              </w:rPr>
            </w:pPr>
            <w:r w:rsidRPr="00EC74B4">
              <w:rPr>
                <w:sz w:val="22"/>
                <w:szCs w:val="22"/>
              </w:rPr>
              <w:t>Наличие примесей растительного происхождения</w:t>
            </w:r>
          </w:p>
        </w:tc>
        <w:tc>
          <w:tcPr>
            <w:tcW w:w="2126" w:type="dxa"/>
            <w:vMerge/>
          </w:tcPr>
          <w:p w14:paraId="67ABFDD6" w14:textId="77777777" w:rsidR="00FD6287" w:rsidRPr="00EC74B4" w:rsidRDefault="00FD6287" w:rsidP="00FD6287">
            <w:pPr>
              <w:ind w:left="57" w:right="-57"/>
              <w:rPr>
                <w:sz w:val="22"/>
                <w:szCs w:val="22"/>
              </w:rPr>
            </w:pPr>
          </w:p>
        </w:tc>
        <w:tc>
          <w:tcPr>
            <w:tcW w:w="2127" w:type="dxa"/>
          </w:tcPr>
          <w:p w14:paraId="3EB84D4E" w14:textId="77777777" w:rsidR="00FD6287" w:rsidRPr="00EC74B4" w:rsidRDefault="00FD6287" w:rsidP="00FD6287">
            <w:pPr>
              <w:ind w:left="57" w:right="-57"/>
              <w:rPr>
                <w:sz w:val="22"/>
                <w:szCs w:val="22"/>
              </w:rPr>
            </w:pPr>
            <w:r w:rsidRPr="00EC74B4">
              <w:rPr>
                <w:sz w:val="22"/>
                <w:szCs w:val="22"/>
              </w:rPr>
              <w:t>ГОСТ 28875-90 п.3.4</w:t>
            </w:r>
          </w:p>
          <w:p w14:paraId="4C35ED15" w14:textId="77777777" w:rsidR="00FD6287" w:rsidRPr="00EC74B4" w:rsidRDefault="00FD6287" w:rsidP="00FD6287">
            <w:pPr>
              <w:ind w:left="57" w:right="-57"/>
              <w:rPr>
                <w:sz w:val="22"/>
                <w:szCs w:val="22"/>
              </w:rPr>
            </w:pPr>
          </w:p>
        </w:tc>
      </w:tr>
      <w:tr w:rsidR="00FD6287" w:rsidRPr="00EC74B4" w14:paraId="6C168E76" w14:textId="77777777" w:rsidTr="003158EC">
        <w:trPr>
          <w:cantSplit/>
        </w:trPr>
        <w:tc>
          <w:tcPr>
            <w:tcW w:w="568" w:type="dxa"/>
            <w:tcBorders>
              <w:top w:val="single" w:sz="4" w:space="0" w:color="auto"/>
            </w:tcBorders>
          </w:tcPr>
          <w:p w14:paraId="265855E0" w14:textId="38643F73" w:rsidR="00FD6287" w:rsidRPr="00EC74B4" w:rsidRDefault="00FD6287" w:rsidP="00FD6287">
            <w:pPr>
              <w:ind w:right="-57"/>
              <w:rPr>
                <w:sz w:val="22"/>
                <w:szCs w:val="22"/>
              </w:rPr>
            </w:pPr>
            <w:r w:rsidRPr="00EC74B4">
              <w:rPr>
                <w:sz w:val="22"/>
                <w:szCs w:val="22"/>
              </w:rPr>
              <w:t>21.12*</w:t>
            </w:r>
          </w:p>
        </w:tc>
        <w:tc>
          <w:tcPr>
            <w:tcW w:w="1843" w:type="dxa"/>
            <w:vMerge/>
          </w:tcPr>
          <w:p w14:paraId="25E337C3" w14:textId="77777777" w:rsidR="00FD6287" w:rsidRPr="00EC74B4" w:rsidRDefault="00FD6287" w:rsidP="00FD6287">
            <w:pPr>
              <w:ind w:right="-57"/>
              <w:rPr>
                <w:sz w:val="22"/>
                <w:szCs w:val="22"/>
              </w:rPr>
            </w:pPr>
          </w:p>
        </w:tc>
        <w:tc>
          <w:tcPr>
            <w:tcW w:w="1275" w:type="dxa"/>
          </w:tcPr>
          <w:p w14:paraId="78E2FEE8" w14:textId="77777777" w:rsidR="00FD6287" w:rsidRPr="00EC74B4" w:rsidRDefault="00FD6287" w:rsidP="00FD6287">
            <w:pPr>
              <w:ind w:left="57" w:right="-57"/>
              <w:rPr>
                <w:sz w:val="22"/>
                <w:szCs w:val="22"/>
              </w:rPr>
            </w:pPr>
            <w:r w:rsidRPr="00EC74B4">
              <w:rPr>
                <w:sz w:val="22"/>
                <w:szCs w:val="22"/>
              </w:rPr>
              <w:t>01.28/01.086</w:t>
            </w:r>
          </w:p>
          <w:p w14:paraId="18DEEEF6" w14:textId="375A0C35" w:rsidR="00FD6287" w:rsidRPr="00EC74B4" w:rsidRDefault="00FD6287" w:rsidP="00FD6287">
            <w:pPr>
              <w:ind w:left="57" w:right="-57"/>
              <w:rPr>
                <w:sz w:val="22"/>
                <w:szCs w:val="22"/>
              </w:rPr>
            </w:pPr>
            <w:r w:rsidRPr="00EC74B4">
              <w:rPr>
                <w:sz w:val="22"/>
                <w:szCs w:val="22"/>
              </w:rPr>
              <w:t>10.81/01.086</w:t>
            </w:r>
          </w:p>
        </w:tc>
        <w:tc>
          <w:tcPr>
            <w:tcW w:w="2410" w:type="dxa"/>
            <w:tcBorders>
              <w:top w:val="single" w:sz="4" w:space="0" w:color="auto"/>
            </w:tcBorders>
          </w:tcPr>
          <w:p w14:paraId="3B8212E8" w14:textId="325032F0" w:rsidR="00FD6287" w:rsidRPr="00EC74B4" w:rsidRDefault="00FD6287" w:rsidP="00FD6287">
            <w:pPr>
              <w:ind w:left="57" w:right="-57"/>
              <w:rPr>
                <w:noProof/>
                <w:sz w:val="22"/>
                <w:szCs w:val="22"/>
              </w:rPr>
            </w:pPr>
            <w:r w:rsidRPr="00EC74B4">
              <w:rPr>
                <w:noProof/>
                <w:sz w:val="22"/>
                <w:szCs w:val="22"/>
              </w:rPr>
              <w:t>Подготовка проб для микробиологических анализов</w:t>
            </w:r>
          </w:p>
        </w:tc>
        <w:tc>
          <w:tcPr>
            <w:tcW w:w="2126" w:type="dxa"/>
            <w:vMerge/>
          </w:tcPr>
          <w:p w14:paraId="081C2953" w14:textId="77777777" w:rsidR="00FD6287" w:rsidRPr="00EC74B4" w:rsidRDefault="00FD6287" w:rsidP="00FD6287">
            <w:pPr>
              <w:ind w:left="57" w:right="-57"/>
              <w:rPr>
                <w:sz w:val="22"/>
                <w:szCs w:val="22"/>
              </w:rPr>
            </w:pPr>
          </w:p>
        </w:tc>
        <w:tc>
          <w:tcPr>
            <w:tcW w:w="2127" w:type="dxa"/>
          </w:tcPr>
          <w:p w14:paraId="6C219775"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26669–85</w:t>
            </w:r>
          </w:p>
          <w:p w14:paraId="3B69FCDD" w14:textId="5FBC5877" w:rsidR="00FD6287" w:rsidRPr="00EC74B4" w:rsidRDefault="00FD6287" w:rsidP="00FD6287">
            <w:pPr>
              <w:ind w:left="57" w:right="-57"/>
              <w:rPr>
                <w:sz w:val="22"/>
                <w:szCs w:val="22"/>
              </w:rPr>
            </w:pPr>
            <w:r w:rsidRPr="00EC74B4">
              <w:rPr>
                <w:sz w:val="22"/>
                <w:szCs w:val="22"/>
              </w:rPr>
              <w:t>ГОСТ 26670-91п.3</w:t>
            </w:r>
          </w:p>
        </w:tc>
      </w:tr>
      <w:tr w:rsidR="00FD6287" w:rsidRPr="00EC74B4" w14:paraId="21B14CE1" w14:textId="77777777" w:rsidTr="003158EC">
        <w:trPr>
          <w:cantSplit/>
        </w:trPr>
        <w:tc>
          <w:tcPr>
            <w:tcW w:w="568" w:type="dxa"/>
            <w:tcBorders>
              <w:top w:val="single" w:sz="4" w:space="0" w:color="auto"/>
            </w:tcBorders>
          </w:tcPr>
          <w:p w14:paraId="2E9183D1" w14:textId="29DF21AA" w:rsidR="00FD6287" w:rsidRPr="00EC74B4" w:rsidRDefault="00FD6287" w:rsidP="00FD6287">
            <w:pPr>
              <w:ind w:right="-57"/>
              <w:rPr>
                <w:sz w:val="22"/>
                <w:szCs w:val="22"/>
              </w:rPr>
            </w:pPr>
            <w:r w:rsidRPr="00EC74B4">
              <w:rPr>
                <w:sz w:val="22"/>
                <w:szCs w:val="22"/>
              </w:rPr>
              <w:t>21.13*</w:t>
            </w:r>
          </w:p>
        </w:tc>
        <w:tc>
          <w:tcPr>
            <w:tcW w:w="1843" w:type="dxa"/>
            <w:vMerge/>
          </w:tcPr>
          <w:p w14:paraId="1F7AA266" w14:textId="77777777" w:rsidR="00FD6287" w:rsidRPr="00EC74B4" w:rsidRDefault="00FD6287" w:rsidP="00FD6287">
            <w:pPr>
              <w:ind w:right="-57"/>
              <w:rPr>
                <w:sz w:val="22"/>
                <w:szCs w:val="22"/>
              </w:rPr>
            </w:pPr>
          </w:p>
        </w:tc>
        <w:tc>
          <w:tcPr>
            <w:tcW w:w="1275" w:type="dxa"/>
          </w:tcPr>
          <w:p w14:paraId="701B4CFF" w14:textId="77777777" w:rsidR="00FD6287" w:rsidRPr="00EC74B4" w:rsidRDefault="00FD6287" w:rsidP="00FD6287">
            <w:pPr>
              <w:ind w:left="57" w:right="-57"/>
              <w:rPr>
                <w:sz w:val="22"/>
                <w:szCs w:val="22"/>
              </w:rPr>
            </w:pPr>
            <w:r w:rsidRPr="00EC74B4">
              <w:rPr>
                <w:sz w:val="22"/>
                <w:szCs w:val="22"/>
              </w:rPr>
              <w:t>01.28/01.086</w:t>
            </w:r>
          </w:p>
          <w:p w14:paraId="3EB4E2BF" w14:textId="6265D576" w:rsidR="00FD6287" w:rsidRPr="00EC74B4" w:rsidRDefault="00FD6287" w:rsidP="00FD6287">
            <w:pPr>
              <w:ind w:left="57" w:right="-57"/>
              <w:rPr>
                <w:sz w:val="22"/>
                <w:szCs w:val="22"/>
              </w:rPr>
            </w:pPr>
            <w:r w:rsidRPr="00EC74B4">
              <w:rPr>
                <w:sz w:val="22"/>
                <w:szCs w:val="22"/>
              </w:rPr>
              <w:t>10.81/01.086</w:t>
            </w:r>
          </w:p>
        </w:tc>
        <w:tc>
          <w:tcPr>
            <w:tcW w:w="2410" w:type="dxa"/>
            <w:tcBorders>
              <w:top w:val="single" w:sz="4" w:space="0" w:color="auto"/>
            </w:tcBorders>
          </w:tcPr>
          <w:p w14:paraId="3C6B7C00" w14:textId="334392F3" w:rsidR="00FD6287" w:rsidRPr="00EC74B4" w:rsidRDefault="00FD6287" w:rsidP="00FD6287">
            <w:pPr>
              <w:ind w:left="57" w:right="-57"/>
              <w:rPr>
                <w:sz w:val="22"/>
                <w:szCs w:val="22"/>
              </w:rPr>
            </w:pPr>
            <w:r w:rsidRPr="00EC74B4">
              <w:rPr>
                <w:sz w:val="22"/>
                <w:szCs w:val="22"/>
              </w:rPr>
              <w:t>Количество мезофильных аэробных и факультативно- анаэробных микроорганизмов</w:t>
            </w:r>
          </w:p>
        </w:tc>
        <w:tc>
          <w:tcPr>
            <w:tcW w:w="2126" w:type="dxa"/>
            <w:vMerge/>
          </w:tcPr>
          <w:p w14:paraId="0280D1D6" w14:textId="77777777" w:rsidR="00FD6287" w:rsidRPr="00EC74B4" w:rsidRDefault="00FD6287" w:rsidP="00FD6287">
            <w:pPr>
              <w:ind w:left="57" w:right="-57"/>
              <w:rPr>
                <w:sz w:val="22"/>
                <w:szCs w:val="22"/>
              </w:rPr>
            </w:pPr>
          </w:p>
        </w:tc>
        <w:tc>
          <w:tcPr>
            <w:tcW w:w="2127" w:type="dxa"/>
          </w:tcPr>
          <w:p w14:paraId="597F0C9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22FEBD4F"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36EDDE92" w14:textId="77777777" w:rsidTr="003158EC">
        <w:trPr>
          <w:cantSplit/>
        </w:trPr>
        <w:tc>
          <w:tcPr>
            <w:tcW w:w="568" w:type="dxa"/>
            <w:tcBorders>
              <w:top w:val="single" w:sz="4" w:space="0" w:color="auto"/>
            </w:tcBorders>
          </w:tcPr>
          <w:p w14:paraId="3641B2B8" w14:textId="5E8055F0" w:rsidR="00FD6287" w:rsidRPr="00EC74B4" w:rsidRDefault="00FD6287" w:rsidP="00FD6287">
            <w:pPr>
              <w:ind w:right="-57"/>
              <w:rPr>
                <w:sz w:val="22"/>
                <w:szCs w:val="22"/>
              </w:rPr>
            </w:pPr>
            <w:r w:rsidRPr="00EC74B4">
              <w:rPr>
                <w:sz w:val="22"/>
                <w:szCs w:val="22"/>
              </w:rPr>
              <w:t>21.14*</w:t>
            </w:r>
          </w:p>
        </w:tc>
        <w:tc>
          <w:tcPr>
            <w:tcW w:w="1843" w:type="dxa"/>
            <w:vMerge/>
          </w:tcPr>
          <w:p w14:paraId="11721E41" w14:textId="77777777" w:rsidR="00FD6287" w:rsidRPr="00EC74B4" w:rsidRDefault="00FD6287" w:rsidP="00FD6287">
            <w:pPr>
              <w:ind w:right="-57"/>
              <w:rPr>
                <w:sz w:val="22"/>
                <w:szCs w:val="22"/>
              </w:rPr>
            </w:pPr>
          </w:p>
        </w:tc>
        <w:tc>
          <w:tcPr>
            <w:tcW w:w="1275" w:type="dxa"/>
          </w:tcPr>
          <w:p w14:paraId="7C6DBC4A" w14:textId="77777777" w:rsidR="00FD6287" w:rsidRPr="00EC74B4" w:rsidRDefault="00FD6287" w:rsidP="00FD6287">
            <w:pPr>
              <w:ind w:left="57" w:right="-57"/>
              <w:rPr>
                <w:sz w:val="22"/>
                <w:szCs w:val="22"/>
              </w:rPr>
            </w:pPr>
            <w:r w:rsidRPr="00EC74B4">
              <w:rPr>
                <w:sz w:val="22"/>
                <w:szCs w:val="22"/>
              </w:rPr>
              <w:t>01.28/01.086</w:t>
            </w:r>
          </w:p>
          <w:p w14:paraId="61FF5C2F" w14:textId="18DD5680" w:rsidR="00FD6287" w:rsidRPr="00EC74B4" w:rsidRDefault="00FD6287" w:rsidP="00FD6287">
            <w:pPr>
              <w:ind w:left="57" w:right="-57"/>
              <w:rPr>
                <w:sz w:val="22"/>
                <w:szCs w:val="22"/>
              </w:rPr>
            </w:pPr>
            <w:r w:rsidRPr="00EC74B4">
              <w:rPr>
                <w:sz w:val="22"/>
                <w:szCs w:val="22"/>
              </w:rPr>
              <w:t>10.81/01.086</w:t>
            </w:r>
          </w:p>
        </w:tc>
        <w:tc>
          <w:tcPr>
            <w:tcW w:w="2410" w:type="dxa"/>
            <w:tcBorders>
              <w:top w:val="single" w:sz="4" w:space="0" w:color="auto"/>
            </w:tcBorders>
          </w:tcPr>
          <w:p w14:paraId="1C80563C" w14:textId="426937A3"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w:t>
            </w:r>
          </w:p>
        </w:tc>
        <w:tc>
          <w:tcPr>
            <w:tcW w:w="2126" w:type="dxa"/>
            <w:vMerge/>
          </w:tcPr>
          <w:p w14:paraId="02790980" w14:textId="77777777" w:rsidR="00FD6287" w:rsidRPr="00EC74B4" w:rsidRDefault="00FD6287" w:rsidP="00FD6287">
            <w:pPr>
              <w:ind w:left="57" w:right="-57"/>
              <w:rPr>
                <w:sz w:val="22"/>
                <w:szCs w:val="22"/>
              </w:rPr>
            </w:pPr>
          </w:p>
        </w:tc>
        <w:tc>
          <w:tcPr>
            <w:tcW w:w="2127" w:type="dxa"/>
          </w:tcPr>
          <w:p w14:paraId="4B05F963"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3F3D2302"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w:t>
            </w:r>
          </w:p>
          <w:p w14:paraId="786E34D6" w14:textId="2774C79D"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п.9.1</w:t>
            </w:r>
          </w:p>
        </w:tc>
      </w:tr>
      <w:tr w:rsidR="00FD6287" w:rsidRPr="00EC74B4" w14:paraId="1E967C8C" w14:textId="77777777" w:rsidTr="003158EC">
        <w:trPr>
          <w:cantSplit/>
        </w:trPr>
        <w:tc>
          <w:tcPr>
            <w:tcW w:w="568" w:type="dxa"/>
            <w:tcBorders>
              <w:top w:val="single" w:sz="4" w:space="0" w:color="auto"/>
            </w:tcBorders>
          </w:tcPr>
          <w:p w14:paraId="3F752ED5" w14:textId="0E34BD69" w:rsidR="00FD6287" w:rsidRPr="00EC74B4" w:rsidRDefault="00FD6287" w:rsidP="00FD6287">
            <w:pPr>
              <w:ind w:right="-57"/>
              <w:rPr>
                <w:sz w:val="22"/>
                <w:szCs w:val="22"/>
              </w:rPr>
            </w:pPr>
            <w:r w:rsidRPr="00EC74B4">
              <w:rPr>
                <w:sz w:val="22"/>
                <w:szCs w:val="22"/>
              </w:rPr>
              <w:t>21.15*</w:t>
            </w:r>
          </w:p>
        </w:tc>
        <w:tc>
          <w:tcPr>
            <w:tcW w:w="1843" w:type="dxa"/>
            <w:vMerge/>
          </w:tcPr>
          <w:p w14:paraId="0D9271DB" w14:textId="77777777" w:rsidR="00FD6287" w:rsidRPr="00EC74B4" w:rsidRDefault="00FD6287" w:rsidP="00FD6287">
            <w:pPr>
              <w:ind w:right="-57"/>
              <w:rPr>
                <w:sz w:val="22"/>
                <w:szCs w:val="22"/>
              </w:rPr>
            </w:pPr>
          </w:p>
        </w:tc>
        <w:tc>
          <w:tcPr>
            <w:tcW w:w="1275" w:type="dxa"/>
          </w:tcPr>
          <w:p w14:paraId="1853219D" w14:textId="77777777" w:rsidR="00FD6287" w:rsidRPr="00EC74B4" w:rsidRDefault="00FD6287" w:rsidP="00FD6287">
            <w:pPr>
              <w:ind w:left="57" w:right="-57"/>
              <w:rPr>
                <w:sz w:val="22"/>
                <w:szCs w:val="22"/>
              </w:rPr>
            </w:pPr>
            <w:r w:rsidRPr="00EC74B4">
              <w:rPr>
                <w:sz w:val="22"/>
                <w:szCs w:val="22"/>
              </w:rPr>
              <w:t>01.28/01.086</w:t>
            </w:r>
          </w:p>
          <w:p w14:paraId="4626952E" w14:textId="483D4DEA" w:rsidR="00FD6287" w:rsidRPr="00EC74B4" w:rsidRDefault="00FD6287" w:rsidP="00FD6287">
            <w:pPr>
              <w:ind w:left="57" w:right="-57"/>
              <w:rPr>
                <w:sz w:val="22"/>
                <w:szCs w:val="22"/>
              </w:rPr>
            </w:pPr>
            <w:r w:rsidRPr="00EC74B4">
              <w:rPr>
                <w:sz w:val="22"/>
                <w:szCs w:val="22"/>
              </w:rPr>
              <w:t>10.81/01.086</w:t>
            </w:r>
          </w:p>
        </w:tc>
        <w:tc>
          <w:tcPr>
            <w:tcW w:w="2410" w:type="dxa"/>
            <w:tcBorders>
              <w:top w:val="single" w:sz="4" w:space="0" w:color="auto"/>
            </w:tcBorders>
          </w:tcPr>
          <w:p w14:paraId="5135EF82" w14:textId="0CC4E6D9" w:rsidR="00FD6287" w:rsidRPr="00EC74B4" w:rsidRDefault="00FD6287" w:rsidP="00FD6287">
            <w:pPr>
              <w:ind w:left="57" w:right="-57"/>
              <w:rPr>
                <w:sz w:val="22"/>
                <w:szCs w:val="22"/>
              </w:rPr>
            </w:pPr>
            <w:r w:rsidRPr="00EC74B4">
              <w:rPr>
                <w:sz w:val="22"/>
                <w:szCs w:val="22"/>
              </w:rPr>
              <w:t xml:space="preserve">Мезофильные </w:t>
            </w:r>
            <w:proofErr w:type="spellStart"/>
            <w:r w:rsidRPr="00EC74B4">
              <w:rPr>
                <w:sz w:val="22"/>
                <w:szCs w:val="22"/>
              </w:rPr>
              <w:t>сульфитредуцирующие</w:t>
            </w:r>
            <w:proofErr w:type="spellEnd"/>
            <w:r w:rsidRPr="00EC74B4">
              <w:rPr>
                <w:sz w:val="22"/>
                <w:szCs w:val="22"/>
              </w:rPr>
              <w:t xml:space="preserve"> клостридии</w:t>
            </w:r>
          </w:p>
        </w:tc>
        <w:tc>
          <w:tcPr>
            <w:tcW w:w="2126" w:type="dxa"/>
            <w:vMerge/>
          </w:tcPr>
          <w:p w14:paraId="1D323A5A" w14:textId="77777777" w:rsidR="00FD6287" w:rsidRPr="00EC74B4" w:rsidRDefault="00FD6287" w:rsidP="00FD6287">
            <w:pPr>
              <w:ind w:left="57" w:right="-57"/>
              <w:rPr>
                <w:sz w:val="22"/>
                <w:szCs w:val="22"/>
              </w:rPr>
            </w:pPr>
          </w:p>
        </w:tc>
        <w:tc>
          <w:tcPr>
            <w:tcW w:w="2127" w:type="dxa"/>
          </w:tcPr>
          <w:p w14:paraId="2AF5464B" w14:textId="51D855C9"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29185-2014</w:t>
            </w:r>
          </w:p>
        </w:tc>
      </w:tr>
      <w:tr w:rsidR="00FD6287" w:rsidRPr="00EC74B4" w14:paraId="6B842CC3" w14:textId="77777777" w:rsidTr="003158EC">
        <w:trPr>
          <w:cantSplit/>
        </w:trPr>
        <w:tc>
          <w:tcPr>
            <w:tcW w:w="568" w:type="dxa"/>
            <w:tcBorders>
              <w:top w:val="single" w:sz="4" w:space="0" w:color="auto"/>
              <w:bottom w:val="single" w:sz="4" w:space="0" w:color="auto"/>
            </w:tcBorders>
          </w:tcPr>
          <w:p w14:paraId="03D234C7" w14:textId="48B61665" w:rsidR="00FD6287" w:rsidRPr="00EC74B4" w:rsidRDefault="00FD6287" w:rsidP="00FD6287">
            <w:pPr>
              <w:ind w:right="-57"/>
              <w:rPr>
                <w:sz w:val="22"/>
                <w:szCs w:val="22"/>
              </w:rPr>
            </w:pPr>
            <w:r w:rsidRPr="00EC74B4">
              <w:rPr>
                <w:sz w:val="22"/>
                <w:szCs w:val="22"/>
              </w:rPr>
              <w:t>21.16*</w:t>
            </w:r>
          </w:p>
        </w:tc>
        <w:tc>
          <w:tcPr>
            <w:tcW w:w="1843" w:type="dxa"/>
            <w:vMerge/>
          </w:tcPr>
          <w:p w14:paraId="323F5F0E" w14:textId="77777777" w:rsidR="00FD6287" w:rsidRPr="00EC74B4" w:rsidRDefault="00FD6287" w:rsidP="00FD6287">
            <w:pPr>
              <w:ind w:left="57" w:right="-57"/>
              <w:rPr>
                <w:sz w:val="22"/>
                <w:szCs w:val="22"/>
              </w:rPr>
            </w:pPr>
          </w:p>
        </w:tc>
        <w:tc>
          <w:tcPr>
            <w:tcW w:w="1275" w:type="dxa"/>
          </w:tcPr>
          <w:p w14:paraId="0C860DB7" w14:textId="77777777" w:rsidR="00FD6287" w:rsidRPr="00EC74B4" w:rsidRDefault="00FD6287" w:rsidP="00FD6287">
            <w:pPr>
              <w:ind w:left="57" w:right="-57"/>
              <w:rPr>
                <w:sz w:val="22"/>
                <w:szCs w:val="22"/>
              </w:rPr>
            </w:pPr>
            <w:r w:rsidRPr="00EC74B4">
              <w:rPr>
                <w:sz w:val="22"/>
                <w:szCs w:val="22"/>
              </w:rPr>
              <w:t>01.28/01.086</w:t>
            </w:r>
          </w:p>
          <w:p w14:paraId="442E6EBB" w14:textId="0DC8E3F9" w:rsidR="00FD6287" w:rsidRPr="00EC74B4" w:rsidRDefault="00FD6287" w:rsidP="00FD6287">
            <w:pPr>
              <w:ind w:left="57" w:right="-57"/>
              <w:rPr>
                <w:sz w:val="22"/>
                <w:szCs w:val="22"/>
              </w:rPr>
            </w:pPr>
            <w:r w:rsidRPr="00EC74B4">
              <w:rPr>
                <w:sz w:val="22"/>
                <w:szCs w:val="22"/>
              </w:rPr>
              <w:t>10.81/01.086</w:t>
            </w:r>
          </w:p>
        </w:tc>
        <w:tc>
          <w:tcPr>
            <w:tcW w:w="2410" w:type="dxa"/>
            <w:tcBorders>
              <w:top w:val="single" w:sz="4" w:space="0" w:color="auto"/>
              <w:bottom w:val="single" w:sz="4" w:space="0" w:color="auto"/>
            </w:tcBorders>
          </w:tcPr>
          <w:p w14:paraId="445AE32F" w14:textId="78D8DAD6"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tcPr>
          <w:p w14:paraId="6DCA6773" w14:textId="77777777" w:rsidR="00FD6287" w:rsidRPr="00EC74B4" w:rsidRDefault="00FD6287" w:rsidP="00FD6287">
            <w:pPr>
              <w:ind w:left="57" w:right="-57"/>
              <w:rPr>
                <w:sz w:val="22"/>
                <w:szCs w:val="22"/>
              </w:rPr>
            </w:pPr>
          </w:p>
        </w:tc>
        <w:tc>
          <w:tcPr>
            <w:tcW w:w="2127" w:type="dxa"/>
          </w:tcPr>
          <w:p w14:paraId="1013AD0A" w14:textId="77777777" w:rsidR="00FD6287" w:rsidRPr="00EC74B4" w:rsidRDefault="00FD6287" w:rsidP="00FD6287">
            <w:pPr>
              <w:ind w:left="57" w:right="-57"/>
              <w:rPr>
                <w:sz w:val="22"/>
                <w:szCs w:val="22"/>
              </w:rPr>
            </w:pPr>
            <w:r w:rsidRPr="00EC74B4">
              <w:rPr>
                <w:sz w:val="22"/>
                <w:szCs w:val="22"/>
              </w:rPr>
              <w:t>ГОСТ 30519-97</w:t>
            </w:r>
          </w:p>
          <w:p w14:paraId="08EF9DC4" w14:textId="5DE206F0"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7686D2DE" w14:textId="77777777" w:rsidTr="003158EC">
        <w:trPr>
          <w:cantSplit/>
        </w:trPr>
        <w:tc>
          <w:tcPr>
            <w:tcW w:w="568" w:type="dxa"/>
            <w:tcBorders>
              <w:top w:val="single" w:sz="4" w:space="0" w:color="auto"/>
            </w:tcBorders>
          </w:tcPr>
          <w:p w14:paraId="303D2640" w14:textId="1E14A99C" w:rsidR="00FD6287" w:rsidRPr="00EC74B4" w:rsidRDefault="00FD6287" w:rsidP="00FD6287">
            <w:pPr>
              <w:ind w:right="-57"/>
              <w:rPr>
                <w:sz w:val="22"/>
                <w:szCs w:val="22"/>
              </w:rPr>
            </w:pPr>
            <w:r w:rsidRPr="00EC74B4">
              <w:rPr>
                <w:sz w:val="22"/>
                <w:szCs w:val="22"/>
              </w:rPr>
              <w:t>21.17*</w:t>
            </w:r>
          </w:p>
        </w:tc>
        <w:tc>
          <w:tcPr>
            <w:tcW w:w="1843" w:type="dxa"/>
            <w:vMerge/>
          </w:tcPr>
          <w:p w14:paraId="34F1381F" w14:textId="42EBE533" w:rsidR="00FD6287" w:rsidRPr="00EC74B4" w:rsidRDefault="00FD6287" w:rsidP="00FD6287">
            <w:pPr>
              <w:ind w:left="57" w:right="-57"/>
              <w:rPr>
                <w:sz w:val="22"/>
                <w:szCs w:val="22"/>
              </w:rPr>
            </w:pPr>
          </w:p>
        </w:tc>
        <w:tc>
          <w:tcPr>
            <w:tcW w:w="1275" w:type="dxa"/>
          </w:tcPr>
          <w:p w14:paraId="1B6D49F8" w14:textId="77777777" w:rsidR="00FD6287" w:rsidRPr="00EC74B4" w:rsidRDefault="00FD6287" w:rsidP="00FD6287">
            <w:pPr>
              <w:ind w:left="57" w:right="-57"/>
              <w:rPr>
                <w:sz w:val="22"/>
                <w:szCs w:val="22"/>
              </w:rPr>
            </w:pPr>
            <w:r w:rsidRPr="00EC74B4">
              <w:rPr>
                <w:sz w:val="22"/>
                <w:szCs w:val="22"/>
              </w:rPr>
              <w:t>01.28/01.086</w:t>
            </w:r>
          </w:p>
          <w:p w14:paraId="2502D30E" w14:textId="4ABB668A" w:rsidR="00FD6287" w:rsidRPr="00EC74B4" w:rsidRDefault="00FD6287" w:rsidP="00FD6287">
            <w:pPr>
              <w:ind w:left="57" w:right="-57"/>
              <w:rPr>
                <w:sz w:val="22"/>
                <w:szCs w:val="22"/>
              </w:rPr>
            </w:pPr>
            <w:r w:rsidRPr="00EC74B4">
              <w:rPr>
                <w:sz w:val="22"/>
                <w:szCs w:val="22"/>
              </w:rPr>
              <w:t>10.81/01.086</w:t>
            </w:r>
          </w:p>
        </w:tc>
        <w:tc>
          <w:tcPr>
            <w:tcW w:w="2410" w:type="dxa"/>
            <w:tcBorders>
              <w:top w:val="single" w:sz="4" w:space="0" w:color="auto"/>
            </w:tcBorders>
          </w:tcPr>
          <w:p w14:paraId="78679919" w14:textId="1259A5DC" w:rsidR="00FD6287" w:rsidRPr="00EC74B4" w:rsidRDefault="00FD6287" w:rsidP="00FD6287">
            <w:pPr>
              <w:ind w:left="57" w:right="-57"/>
              <w:rPr>
                <w:sz w:val="22"/>
                <w:szCs w:val="22"/>
              </w:rPr>
            </w:pPr>
            <w:r w:rsidRPr="00EC74B4">
              <w:rPr>
                <w:sz w:val="22"/>
                <w:szCs w:val="22"/>
              </w:rPr>
              <w:t>Плесени, дрожжи</w:t>
            </w:r>
          </w:p>
        </w:tc>
        <w:tc>
          <w:tcPr>
            <w:tcW w:w="2126" w:type="dxa"/>
            <w:vMerge/>
          </w:tcPr>
          <w:p w14:paraId="39694C31" w14:textId="616ED4B9" w:rsidR="00FD6287" w:rsidRPr="00EC74B4" w:rsidRDefault="00FD6287" w:rsidP="00FD6287">
            <w:pPr>
              <w:ind w:left="57" w:right="-57"/>
              <w:rPr>
                <w:sz w:val="22"/>
                <w:szCs w:val="22"/>
              </w:rPr>
            </w:pPr>
          </w:p>
        </w:tc>
        <w:tc>
          <w:tcPr>
            <w:tcW w:w="2127" w:type="dxa"/>
          </w:tcPr>
          <w:p w14:paraId="179CD43C" w14:textId="791A1B1E" w:rsidR="00FD6287" w:rsidRPr="00EC74B4" w:rsidRDefault="00FD6287" w:rsidP="00FD6287">
            <w:pPr>
              <w:ind w:left="57" w:right="-57"/>
              <w:rPr>
                <w:sz w:val="22"/>
                <w:szCs w:val="22"/>
              </w:rPr>
            </w:pPr>
            <w:r w:rsidRPr="00EC74B4">
              <w:rPr>
                <w:sz w:val="22"/>
                <w:szCs w:val="22"/>
              </w:rPr>
              <w:t>ГОСТ 10444.12-2013</w:t>
            </w:r>
          </w:p>
        </w:tc>
      </w:tr>
      <w:tr w:rsidR="00FD6287" w:rsidRPr="00EC74B4" w14:paraId="1739CF25" w14:textId="77777777" w:rsidTr="003158EC">
        <w:trPr>
          <w:cantSplit/>
        </w:trPr>
        <w:tc>
          <w:tcPr>
            <w:tcW w:w="568" w:type="dxa"/>
            <w:tcBorders>
              <w:top w:val="single" w:sz="4" w:space="0" w:color="auto"/>
            </w:tcBorders>
          </w:tcPr>
          <w:p w14:paraId="7E7638B5" w14:textId="1FCC8D6B" w:rsidR="00FD6287" w:rsidRPr="00EC74B4" w:rsidRDefault="00FD6287" w:rsidP="00FD6287">
            <w:pPr>
              <w:ind w:right="-57"/>
              <w:rPr>
                <w:sz w:val="22"/>
                <w:szCs w:val="22"/>
              </w:rPr>
            </w:pPr>
            <w:r w:rsidRPr="00EC74B4">
              <w:rPr>
                <w:sz w:val="22"/>
                <w:szCs w:val="22"/>
              </w:rPr>
              <w:t>21.18*</w:t>
            </w:r>
          </w:p>
        </w:tc>
        <w:tc>
          <w:tcPr>
            <w:tcW w:w="1843" w:type="dxa"/>
            <w:vMerge/>
          </w:tcPr>
          <w:p w14:paraId="186A744A" w14:textId="77777777" w:rsidR="00FD6287" w:rsidRPr="00EC74B4" w:rsidRDefault="00FD6287" w:rsidP="00FD6287">
            <w:pPr>
              <w:ind w:left="57" w:right="-57"/>
              <w:rPr>
                <w:sz w:val="22"/>
                <w:szCs w:val="22"/>
              </w:rPr>
            </w:pPr>
          </w:p>
        </w:tc>
        <w:tc>
          <w:tcPr>
            <w:tcW w:w="1275" w:type="dxa"/>
          </w:tcPr>
          <w:p w14:paraId="055A0696" w14:textId="77777777" w:rsidR="00FD6287" w:rsidRPr="00EC74B4" w:rsidRDefault="00FD6287" w:rsidP="00FD6287">
            <w:pPr>
              <w:ind w:left="57" w:right="-57"/>
              <w:rPr>
                <w:sz w:val="22"/>
                <w:szCs w:val="22"/>
              </w:rPr>
            </w:pPr>
            <w:r w:rsidRPr="00EC74B4">
              <w:rPr>
                <w:sz w:val="22"/>
                <w:szCs w:val="22"/>
              </w:rPr>
              <w:t>01.28/08.164</w:t>
            </w:r>
          </w:p>
          <w:p w14:paraId="46FBEA2A" w14:textId="69BB4B42" w:rsidR="00FD6287" w:rsidRPr="00EC74B4" w:rsidRDefault="00FD6287" w:rsidP="00FD6287">
            <w:pPr>
              <w:ind w:left="57" w:right="-57"/>
              <w:rPr>
                <w:sz w:val="22"/>
                <w:szCs w:val="22"/>
              </w:rPr>
            </w:pPr>
            <w:r w:rsidRPr="00EC74B4">
              <w:rPr>
                <w:sz w:val="22"/>
                <w:szCs w:val="22"/>
              </w:rPr>
              <w:t>10.81/08.164</w:t>
            </w:r>
          </w:p>
        </w:tc>
        <w:tc>
          <w:tcPr>
            <w:tcW w:w="2410" w:type="dxa"/>
            <w:tcBorders>
              <w:top w:val="single" w:sz="4" w:space="0" w:color="auto"/>
            </w:tcBorders>
          </w:tcPr>
          <w:p w14:paraId="49531856" w14:textId="5143079B"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13D9753C" w14:textId="77777777" w:rsidR="00FD6287" w:rsidRPr="00EC74B4" w:rsidRDefault="00FD6287" w:rsidP="00FD6287">
            <w:pPr>
              <w:ind w:left="57" w:right="-57"/>
              <w:rPr>
                <w:sz w:val="22"/>
                <w:szCs w:val="22"/>
              </w:rPr>
            </w:pPr>
          </w:p>
        </w:tc>
        <w:tc>
          <w:tcPr>
            <w:tcW w:w="2127" w:type="dxa"/>
          </w:tcPr>
          <w:p w14:paraId="13879CFA" w14:textId="77777777" w:rsidR="00FD6287" w:rsidRPr="00EC74B4" w:rsidRDefault="00FD6287" w:rsidP="00FD6287">
            <w:pPr>
              <w:ind w:left="57" w:right="-57"/>
              <w:rPr>
                <w:sz w:val="22"/>
                <w:szCs w:val="22"/>
              </w:rPr>
            </w:pPr>
            <w:r w:rsidRPr="00EC74B4">
              <w:rPr>
                <w:sz w:val="22"/>
                <w:szCs w:val="22"/>
              </w:rPr>
              <w:t>ГОСТ 26929-94</w:t>
            </w:r>
          </w:p>
          <w:p w14:paraId="1873380B" w14:textId="77777777" w:rsidR="00FD6287" w:rsidRPr="00EC74B4" w:rsidRDefault="00FD6287" w:rsidP="00FD6287">
            <w:pPr>
              <w:ind w:left="57" w:right="-57"/>
              <w:rPr>
                <w:sz w:val="22"/>
                <w:szCs w:val="22"/>
              </w:rPr>
            </w:pPr>
          </w:p>
        </w:tc>
      </w:tr>
      <w:tr w:rsidR="00FD6287" w:rsidRPr="00EC74B4" w14:paraId="3923B095" w14:textId="77777777" w:rsidTr="003158EC">
        <w:trPr>
          <w:cantSplit/>
        </w:trPr>
        <w:tc>
          <w:tcPr>
            <w:tcW w:w="568" w:type="dxa"/>
            <w:tcBorders>
              <w:top w:val="single" w:sz="4" w:space="0" w:color="auto"/>
            </w:tcBorders>
          </w:tcPr>
          <w:p w14:paraId="76665EC0" w14:textId="293A06D1" w:rsidR="00FD6287" w:rsidRPr="00EC74B4" w:rsidRDefault="00FD6287" w:rsidP="00FD6287">
            <w:pPr>
              <w:ind w:right="-57"/>
              <w:rPr>
                <w:sz w:val="22"/>
                <w:szCs w:val="22"/>
              </w:rPr>
            </w:pPr>
            <w:r w:rsidRPr="00EC74B4">
              <w:rPr>
                <w:sz w:val="22"/>
                <w:szCs w:val="22"/>
              </w:rPr>
              <w:t>21.19*</w:t>
            </w:r>
          </w:p>
        </w:tc>
        <w:tc>
          <w:tcPr>
            <w:tcW w:w="1843" w:type="dxa"/>
            <w:vMerge/>
          </w:tcPr>
          <w:p w14:paraId="504DE32F" w14:textId="77777777" w:rsidR="00FD6287" w:rsidRPr="00EC74B4" w:rsidRDefault="00FD6287" w:rsidP="00FD6287">
            <w:pPr>
              <w:ind w:left="57" w:right="-57"/>
              <w:rPr>
                <w:sz w:val="22"/>
                <w:szCs w:val="22"/>
              </w:rPr>
            </w:pPr>
          </w:p>
        </w:tc>
        <w:tc>
          <w:tcPr>
            <w:tcW w:w="1275" w:type="dxa"/>
            <w:vMerge w:val="restart"/>
          </w:tcPr>
          <w:p w14:paraId="32244CBA" w14:textId="77777777" w:rsidR="00FD6287" w:rsidRPr="00EC74B4" w:rsidRDefault="00FD6287" w:rsidP="00FD6287">
            <w:pPr>
              <w:ind w:left="57" w:right="-57"/>
              <w:rPr>
                <w:sz w:val="22"/>
                <w:szCs w:val="22"/>
              </w:rPr>
            </w:pPr>
            <w:r w:rsidRPr="00EC74B4">
              <w:rPr>
                <w:sz w:val="22"/>
                <w:szCs w:val="22"/>
              </w:rPr>
              <w:t>01.28/08.032</w:t>
            </w:r>
          </w:p>
          <w:p w14:paraId="57117098" w14:textId="35A05C61" w:rsidR="00FD6287" w:rsidRPr="00EC74B4" w:rsidRDefault="00FD6287" w:rsidP="00FD6287">
            <w:pPr>
              <w:ind w:left="57" w:right="-57"/>
              <w:rPr>
                <w:sz w:val="22"/>
                <w:szCs w:val="22"/>
              </w:rPr>
            </w:pPr>
            <w:r w:rsidRPr="00EC74B4">
              <w:rPr>
                <w:sz w:val="22"/>
                <w:szCs w:val="22"/>
              </w:rPr>
              <w:t>10.81/08.032</w:t>
            </w:r>
          </w:p>
        </w:tc>
        <w:tc>
          <w:tcPr>
            <w:tcW w:w="2410" w:type="dxa"/>
            <w:tcBorders>
              <w:top w:val="single" w:sz="4" w:space="0" w:color="auto"/>
            </w:tcBorders>
          </w:tcPr>
          <w:p w14:paraId="6404C2CA" w14:textId="77777777" w:rsidR="00FD6287" w:rsidRPr="00EC74B4" w:rsidRDefault="00FD6287" w:rsidP="00FD6287">
            <w:pPr>
              <w:ind w:left="57" w:right="-57"/>
              <w:rPr>
                <w:sz w:val="22"/>
                <w:szCs w:val="22"/>
              </w:rPr>
            </w:pPr>
            <w:r w:rsidRPr="00EC74B4">
              <w:rPr>
                <w:sz w:val="22"/>
                <w:szCs w:val="22"/>
              </w:rPr>
              <w:t>Токсичные элементы:</w:t>
            </w:r>
          </w:p>
          <w:p w14:paraId="53194DFC" w14:textId="25B19926"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ign w:val="center"/>
          </w:tcPr>
          <w:p w14:paraId="0CD1A36D" w14:textId="77777777" w:rsidR="00FD6287" w:rsidRPr="00EC74B4" w:rsidRDefault="00FD6287" w:rsidP="00FD6287">
            <w:pPr>
              <w:ind w:left="57" w:right="-57"/>
              <w:rPr>
                <w:sz w:val="22"/>
                <w:szCs w:val="22"/>
              </w:rPr>
            </w:pPr>
          </w:p>
        </w:tc>
        <w:tc>
          <w:tcPr>
            <w:tcW w:w="2127" w:type="dxa"/>
          </w:tcPr>
          <w:p w14:paraId="61774F22" w14:textId="294D1183" w:rsidR="00FD6287" w:rsidRPr="00EC74B4" w:rsidRDefault="00FD6287" w:rsidP="00FD6287">
            <w:pPr>
              <w:ind w:left="57" w:right="-57"/>
              <w:rPr>
                <w:sz w:val="22"/>
                <w:szCs w:val="22"/>
              </w:rPr>
            </w:pPr>
            <w:r w:rsidRPr="00EC74B4">
              <w:rPr>
                <w:sz w:val="22"/>
                <w:szCs w:val="22"/>
              </w:rPr>
              <w:t>ГОСТ 30178-96</w:t>
            </w:r>
          </w:p>
        </w:tc>
      </w:tr>
      <w:tr w:rsidR="00FD6287" w:rsidRPr="00EC74B4" w14:paraId="4DDE0C68" w14:textId="77777777" w:rsidTr="003158EC">
        <w:trPr>
          <w:cantSplit/>
        </w:trPr>
        <w:tc>
          <w:tcPr>
            <w:tcW w:w="568" w:type="dxa"/>
            <w:tcBorders>
              <w:top w:val="single" w:sz="4" w:space="0" w:color="auto"/>
            </w:tcBorders>
          </w:tcPr>
          <w:p w14:paraId="7DBEBD5D" w14:textId="5A8EBE35" w:rsidR="00FD6287" w:rsidRPr="00EC74B4" w:rsidRDefault="00FD6287" w:rsidP="00FD6287">
            <w:pPr>
              <w:ind w:right="-57"/>
              <w:rPr>
                <w:sz w:val="22"/>
                <w:szCs w:val="22"/>
              </w:rPr>
            </w:pPr>
            <w:r w:rsidRPr="00EC74B4">
              <w:rPr>
                <w:sz w:val="22"/>
                <w:szCs w:val="22"/>
              </w:rPr>
              <w:t>21.20*</w:t>
            </w:r>
          </w:p>
        </w:tc>
        <w:tc>
          <w:tcPr>
            <w:tcW w:w="1843" w:type="dxa"/>
            <w:vMerge/>
          </w:tcPr>
          <w:p w14:paraId="1973813D" w14:textId="77777777" w:rsidR="00FD6287" w:rsidRPr="00EC74B4" w:rsidRDefault="00FD6287" w:rsidP="00FD6287">
            <w:pPr>
              <w:ind w:left="57" w:right="-57"/>
              <w:rPr>
                <w:sz w:val="22"/>
                <w:szCs w:val="22"/>
              </w:rPr>
            </w:pPr>
          </w:p>
        </w:tc>
        <w:tc>
          <w:tcPr>
            <w:tcW w:w="1275" w:type="dxa"/>
            <w:vMerge/>
          </w:tcPr>
          <w:p w14:paraId="7F31BCBA" w14:textId="77777777" w:rsidR="00FD6287" w:rsidRPr="00EC74B4" w:rsidRDefault="00FD6287" w:rsidP="00FD6287">
            <w:pPr>
              <w:ind w:left="57" w:right="-57"/>
              <w:rPr>
                <w:sz w:val="22"/>
                <w:szCs w:val="22"/>
              </w:rPr>
            </w:pPr>
          </w:p>
        </w:tc>
        <w:tc>
          <w:tcPr>
            <w:tcW w:w="2410" w:type="dxa"/>
            <w:tcBorders>
              <w:top w:val="single" w:sz="4" w:space="0" w:color="auto"/>
            </w:tcBorders>
          </w:tcPr>
          <w:p w14:paraId="322214EC" w14:textId="3123DB96"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60896432" w14:textId="77777777" w:rsidR="00FD6287" w:rsidRPr="00EC74B4" w:rsidRDefault="00FD6287" w:rsidP="00FD6287">
            <w:pPr>
              <w:ind w:left="57" w:right="-57"/>
              <w:rPr>
                <w:sz w:val="22"/>
                <w:szCs w:val="22"/>
              </w:rPr>
            </w:pPr>
          </w:p>
        </w:tc>
        <w:tc>
          <w:tcPr>
            <w:tcW w:w="2127" w:type="dxa"/>
          </w:tcPr>
          <w:p w14:paraId="11D5B06D" w14:textId="47ABC549" w:rsidR="00FD6287" w:rsidRPr="00EC74B4" w:rsidRDefault="00FD6287" w:rsidP="00FD6287">
            <w:pPr>
              <w:ind w:left="57" w:right="-57"/>
              <w:rPr>
                <w:sz w:val="22"/>
                <w:szCs w:val="22"/>
              </w:rPr>
            </w:pPr>
            <w:r w:rsidRPr="00EC74B4">
              <w:rPr>
                <w:sz w:val="22"/>
                <w:szCs w:val="22"/>
              </w:rPr>
              <w:t>ГОСТ 30178-96</w:t>
            </w:r>
          </w:p>
        </w:tc>
      </w:tr>
      <w:tr w:rsidR="00FD6287" w:rsidRPr="00EC74B4" w14:paraId="044BFD8A" w14:textId="77777777" w:rsidTr="003158EC">
        <w:trPr>
          <w:cantSplit/>
        </w:trPr>
        <w:tc>
          <w:tcPr>
            <w:tcW w:w="568" w:type="dxa"/>
            <w:tcBorders>
              <w:top w:val="single" w:sz="4" w:space="0" w:color="auto"/>
            </w:tcBorders>
          </w:tcPr>
          <w:p w14:paraId="7A261015" w14:textId="724A443D" w:rsidR="00FD6287" w:rsidRPr="00EC74B4" w:rsidRDefault="00FD6287" w:rsidP="00FD6287">
            <w:pPr>
              <w:ind w:right="-57"/>
              <w:rPr>
                <w:sz w:val="22"/>
                <w:szCs w:val="22"/>
              </w:rPr>
            </w:pPr>
            <w:r w:rsidRPr="00EC74B4">
              <w:rPr>
                <w:sz w:val="22"/>
                <w:szCs w:val="22"/>
              </w:rPr>
              <w:t>21.21*</w:t>
            </w:r>
          </w:p>
        </w:tc>
        <w:tc>
          <w:tcPr>
            <w:tcW w:w="1843" w:type="dxa"/>
            <w:vMerge/>
          </w:tcPr>
          <w:p w14:paraId="2143E9D8" w14:textId="77777777" w:rsidR="00FD6287" w:rsidRPr="00EC74B4" w:rsidRDefault="00FD6287" w:rsidP="00FD6287">
            <w:pPr>
              <w:ind w:left="57" w:right="-57"/>
              <w:rPr>
                <w:sz w:val="22"/>
                <w:szCs w:val="22"/>
              </w:rPr>
            </w:pPr>
          </w:p>
        </w:tc>
        <w:tc>
          <w:tcPr>
            <w:tcW w:w="1275" w:type="dxa"/>
            <w:vMerge/>
          </w:tcPr>
          <w:p w14:paraId="456ED2D1" w14:textId="77777777" w:rsidR="00FD6287" w:rsidRPr="00EC74B4" w:rsidRDefault="00FD6287" w:rsidP="00FD6287">
            <w:pPr>
              <w:ind w:left="57" w:right="-57"/>
              <w:rPr>
                <w:sz w:val="22"/>
                <w:szCs w:val="22"/>
              </w:rPr>
            </w:pPr>
          </w:p>
        </w:tc>
        <w:tc>
          <w:tcPr>
            <w:tcW w:w="2410" w:type="dxa"/>
            <w:tcBorders>
              <w:top w:val="single" w:sz="4" w:space="0" w:color="auto"/>
            </w:tcBorders>
          </w:tcPr>
          <w:p w14:paraId="479A837A" w14:textId="2628BF57"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0DB2BA36" w14:textId="77777777" w:rsidR="00FD6287" w:rsidRPr="00EC74B4" w:rsidRDefault="00FD6287" w:rsidP="00FD6287">
            <w:pPr>
              <w:ind w:left="57" w:right="-57"/>
              <w:rPr>
                <w:sz w:val="22"/>
                <w:szCs w:val="22"/>
              </w:rPr>
            </w:pPr>
          </w:p>
        </w:tc>
        <w:tc>
          <w:tcPr>
            <w:tcW w:w="2127" w:type="dxa"/>
          </w:tcPr>
          <w:p w14:paraId="1C9E69C2" w14:textId="044124BB" w:rsidR="00FD6287" w:rsidRPr="00EC74B4" w:rsidRDefault="00FD6287" w:rsidP="00FD6287">
            <w:pPr>
              <w:ind w:left="57" w:right="-57"/>
              <w:rPr>
                <w:sz w:val="22"/>
                <w:szCs w:val="22"/>
              </w:rPr>
            </w:pPr>
            <w:r w:rsidRPr="00EC74B4">
              <w:rPr>
                <w:sz w:val="22"/>
                <w:szCs w:val="22"/>
              </w:rPr>
              <w:t>ГОСТ 30178-96</w:t>
            </w:r>
          </w:p>
        </w:tc>
      </w:tr>
      <w:tr w:rsidR="00FD6287" w:rsidRPr="00EC74B4" w14:paraId="1D700040" w14:textId="77777777" w:rsidTr="003158EC">
        <w:trPr>
          <w:cantSplit/>
        </w:trPr>
        <w:tc>
          <w:tcPr>
            <w:tcW w:w="568" w:type="dxa"/>
            <w:tcBorders>
              <w:top w:val="single" w:sz="4" w:space="0" w:color="auto"/>
            </w:tcBorders>
          </w:tcPr>
          <w:p w14:paraId="617A2B5C" w14:textId="6CC66326" w:rsidR="00FD6287" w:rsidRPr="00EC74B4" w:rsidRDefault="00FD6287" w:rsidP="00FD6287">
            <w:pPr>
              <w:ind w:right="-57"/>
              <w:rPr>
                <w:sz w:val="22"/>
                <w:szCs w:val="22"/>
              </w:rPr>
            </w:pPr>
            <w:r w:rsidRPr="00EC74B4">
              <w:rPr>
                <w:sz w:val="22"/>
                <w:szCs w:val="22"/>
              </w:rPr>
              <w:t>21.22*</w:t>
            </w:r>
          </w:p>
        </w:tc>
        <w:tc>
          <w:tcPr>
            <w:tcW w:w="1843" w:type="dxa"/>
            <w:vMerge/>
          </w:tcPr>
          <w:p w14:paraId="26DE5119" w14:textId="77777777" w:rsidR="00FD6287" w:rsidRPr="00EC74B4" w:rsidRDefault="00FD6287" w:rsidP="00FD6287">
            <w:pPr>
              <w:ind w:left="57" w:right="-57"/>
              <w:rPr>
                <w:sz w:val="22"/>
                <w:szCs w:val="22"/>
              </w:rPr>
            </w:pPr>
          </w:p>
        </w:tc>
        <w:tc>
          <w:tcPr>
            <w:tcW w:w="1275" w:type="dxa"/>
            <w:vMerge/>
          </w:tcPr>
          <w:p w14:paraId="39D9FC68" w14:textId="77777777" w:rsidR="00FD6287" w:rsidRPr="00EC74B4" w:rsidRDefault="00FD6287" w:rsidP="00FD6287">
            <w:pPr>
              <w:ind w:left="57" w:right="-57"/>
              <w:rPr>
                <w:sz w:val="22"/>
                <w:szCs w:val="22"/>
              </w:rPr>
            </w:pPr>
          </w:p>
        </w:tc>
        <w:tc>
          <w:tcPr>
            <w:tcW w:w="2410" w:type="dxa"/>
            <w:tcBorders>
              <w:top w:val="single" w:sz="4" w:space="0" w:color="auto"/>
            </w:tcBorders>
          </w:tcPr>
          <w:p w14:paraId="7AB4F0D4" w14:textId="11D6A916"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0A87E70F" w14:textId="77777777" w:rsidR="00FD6287" w:rsidRPr="00EC74B4" w:rsidRDefault="00FD6287" w:rsidP="00FD6287">
            <w:pPr>
              <w:ind w:left="57" w:right="-57"/>
              <w:rPr>
                <w:sz w:val="22"/>
                <w:szCs w:val="22"/>
              </w:rPr>
            </w:pPr>
          </w:p>
        </w:tc>
        <w:tc>
          <w:tcPr>
            <w:tcW w:w="2127" w:type="dxa"/>
          </w:tcPr>
          <w:p w14:paraId="1AB7EF9C" w14:textId="73216344" w:rsidR="00FD6287" w:rsidRPr="00EC74B4" w:rsidRDefault="00FD6287" w:rsidP="00FD6287">
            <w:pPr>
              <w:ind w:left="57" w:right="-57"/>
              <w:rPr>
                <w:sz w:val="22"/>
                <w:szCs w:val="22"/>
              </w:rPr>
            </w:pPr>
            <w:r w:rsidRPr="00EC74B4">
              <w:rPr>
                <w:sz w:val="22"/>
                <w:szCs w:val="22"/>
              </w:rPr>
              <w:t>ГОСТ 30178-96</w:t>
            </w:r>
          </w:p>
        </w:tc>
      </w:tr>
      <w:tr w:rsidR="00FD6287" w:rsidRPr="00EC74B4" w14:paraId="5E0F8DAB" w14:textId="77777777" w:rsidTr="003158EC">
        <w:trPr>
          <w:cantSplit/>
        </w:trPr>
        <w:tc>
          <w:tcPr>
            <w:tcW w:w="568" w:type="dxa"/>
            <w:tcBorders>
              <w:top w:val="single" w:sz="4" w:space="0" w:color="auto"/>
            </w:tcBorders>
          </w:tcPr>
          <w:p w14:paraId="6D802A4A" w14:textId="15BAC4CC" w:rsidR="00FD6287" w:rsidRPr="00EC74B4" w:rsidRDefault="00FD6287" w:rsidP="00FD6287">
            <w:pPr>
              <w:ind w:right="-57"/>
              <w:rPr>
                <w:sz w:val="22"/>
                <w:szCs w:val="22"/>
              </w:rPr>
            </w:pPr>
            <w:r w:rsidRPr="00EC74B4">
              <w:rPr>
                <w:sz w:val="22"/>
                <w:szCs w:val="22"/>
              </w:rPr>
              <w:t>21.23*</w:t>
            </w:r>
          </w:p>
        </w:tc>
        <w:tc>
          <w:tcPr>
            <w:tcW w:w="1843" w:type="dxa"/>
            <w:vMerge/>
          </w:tcPr>
          <w:p w14:paraId="68E3576F" w14:textId="77777777" w:rsidR="00FD6287" w:rsidRPr="00EC74B4" w:rsidRDefault="00FD6287" w:rsidP="00FD6287">
            <w:pPr>
              <w:ind w:left="57" w:right="-57"/>
              <w:rPr>
                <w:sz w:val="22"/>
                <w:szCs w:val="22"/>
              </w:rPr>
            </w:pPr>
          </w:p>
        </w:tc>
        <w:tc>
          <w:tcPr>
            <w:tcW w:w="1275" w:type="dxa"/>
            <w:vMerge/>
          </w:tcPr>
          <w:p w14:paraId="749E3595" w14:textId="77777777" w:rsidR="00FD6287" w:rsidRPr="00EC74B4" w:rsidRDefault="00FD6287" w:rsidP="00FD6287">
            <w:pPr>
              <w:ind w:left="57" w:right="-57"/>
              <w:rPr>
                <w:sz w:val="22"/>
                <w:szCs w:val="22"/>
              </w:rPr>
            </w:pPr>
          </w:p>
        </w:tc>
        <w:tc>
          <w:tcPr>
            <w:tcW w:w="2410" w:type="dxa"/>
            <w:tcBorders>
              <w:top w:val="single" w:sz="4" w:space="0" w:color="auto"/>
            </w:tcBorders>
          </w:tcPr>
          <w:p w14:paraId="747A836C" w14:textId="391C7A43" w:rsidR="00FD6287" w:rsidRPr="00EC74B4" w:rsidRDefault="00FD6287" w:rsidP="00FD6287">
            <w:pPr>
              <w:ind w:left="57" w:right="-57"/>
              <w:rPr>
                <w:noProof/>
                <w:sz w:val="22"/>
                <w:szCs w:val="22"/>
              </w:rPr>
            </w:pPr>
            <w:r w:rsidRPr="00EC74B4">
              <w:rPr>
                <w:noProof/>
                <w:sz w:val="22"/>
                <w:szCs w:val="22"/>
              </w:rPr>
              <w:t>- железо</w:t>
            </w:r>
          </w:p>
        </w:tc>
        <w:tc>
          <w:tcPr>
            <w:tcW w:w="2126" w:type="dxa"/>
            <w:vMerge/>
            <w:tcBorders>
              <w:bottom w:val="single" w:sz="4" w:space="0" w:color="auto"/>
            </w:tcBorders>
          </w:tcPr>
          <w:p w14:paraId="1B10AE76" w14:textId="77777777" w:rsidR="00FD6287" w:rsidRPr="00EC74B4" w:rsidRDefault="00FD6287" w:rsidP="00FD6287">
            <w:pPr>
              <w:ind w:left="57" w:right="-57"/>
              <w:rPr>
                <w:sz w:val="22"/>
                <w:szCs w:val="22"/>
              </w:rPr>
            </w:pPr>
          </w:p>
        </w:tc>
        <w:tc>
          <w:tcPr>
            <w:tcW w:w="2127" w:type="dxa"/>
          </w:tcPr>
          <w:p w14:paraId="6A01B1D1" w14:textId="148B2001" w:rsidR="00FD6287" w:rsidRPr="00EC74B4" w:rsidRDefault="00FD6287" w:rsidP="00FD6287">
            <w:pPr>
              <w:ind w:left="57" w:right="-57"/>
              <w:rPr>
                <w:sz w:val="22"/>
                <w:szCs w:val="22"/>
              </w:rPr>
            </w:pPr>
            <w:r w:rsidRPr="00EC74B4">
              <w:rPr>
                <w:sz w:val="22"/>
                <w:szCs w:val="22"/>
              </w:rPr>
              <w:t>ГОСТ 30178-96</w:t>
            </w:r>
            <w:r w:rsidRPr="00EC74B4">
              <w:rPr>
                <w:sz w:val="22"/>
                <w:szCs w:val="22"/>
                <w:lang w:eastAsia="en-US"/>
              </w:rPr>
              <w:t xml:space="preserve"> </w:t>
            </w:r>
          </w:p>
        </w:tc>
      </w:tr>
      <w:tr w:rsidR="00FD6287" w:rsidRPr="00EC74B4" w14:paraId="5F706F1A" w14:textId="77777777" w:rsidTr="003158EC">
        <w:trPr>
          <w:cantSplit/>
        </w:trPr>
        <w:tc>
          <w:tcPr>
            <w:tcW w:w="568" w:type="dxa"/>
            <w:tcBorders>
              <w:top w:val="single" w:sz="4" w:space="0" w:color="auto"/>
            </w:tcBorders>
          </w:tcPr>
          <w:p w14:paraId="183D29B4" w14:textId="7763131B" w:rsidR="00FD6287" w:rsidRPr="00EC74B4" w:rsidRDefault="00FD6287" w:rsidP="00FD6287">
            <w:pPr>
              <w:ind w:right="-57"/>
              <w:rPr>
                <w:sz w:val="22"/>
                <w:szCs w:val="22"/>
              </w:rPr>
            </w:pPr>
            <w:r w:rsidRPr="00EC74B4">
              <w:rPr>
                <w:sz w:val="22"/>
                <w:szCs w:val="22"/>
              </w:rPr>
              <w:lastRenderedPageBreak/>
              <w:t>21.24*</w:t>
            </w:r>
          </w:p>
        </w:tc>
        <w:tc>
          <w:tcPr>
            <w:tcW w:w="1843" w:type="dxa"/>
            <w:vMerge w:val="restart"/>
          </w:tcPr>
          <w:p w14:paraId="59241E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Пряности и </w:t>
            </w:r>
          </w:p>
          <w:p w14:paraId="7D75AD49" w14:textId="59A8E56C" w:rsidR="00FD6287" w:rsidRPr="00EC74B4" w:rsidRDefault="00FD6287" w:rsidP="00FD6287">
            <w:pPr>
              <w:ind w:left="57" w:right="-57"/>
              <w:rPr>
                <w:sz w:val="22"/>
                <w:szCs w:val="22"/>
              </w:rPr>
            </w:pPr>
            <w:r w:rsidRPr="00EC74B4">
              <w:rPr>
                <w:sz w:val="22"/>
                <w:szCs w:val="22"/>
              </w:rPr>
              <w:t>специи</w:t>
            </w:r>
          </w:p>
        </w:tc>
        <w:tc>
          <w:tcPr>
            <w:tcW w:w="1275" w:type="dxa"/>
          </w:tcPr>
          <w:p w14:paraId="3938C6C9" w14:textId="77777777" w:rsidR="00FD6287" w:rsidRPr="00EC74B4" w:rsidRDefault="00FD6287" w:rsidP="00FD6287">
            <w:pPr>
              <w:ind w:left="57" w:right="-57"/>
              <w:rPr>
                <w:sz w:val="22"/>
                <w:szCs w:val="22"/>
              </w:rPr>
            </w:pPr>
            <w:r w:rsidRPr="00EC74B4">
              <w:rPr>
                <w:sz w:val="22"/>
                <w:szCs w:val="22"/>
              </w:rPr>
              <w:t>01.28/08.032</w:t>
            </w:r>
          </w:p>
          <w:p w14:paraId="2685D3FD" w14:textId="522EE49C" w:rsidR="00FD6287" w:rsidRPr="00EC74B4" w:rsidRDefault="00FD6287" w:rsidP="00FD6287">
            <w:pPr>
              <w:ind w:left="57" w:right="-57"/>
              <w:rPr>
                <w:sz w:val="22"/>
                <w:szCs w:val="22"/>
              </w:rPr>
            </w:pPr>
            <w:r w:rsidRPr="00EC74B4">
              <w:rPr>
                <w:sz w:val="22"/>
                <w:szCs w:val="22"/>
              </w:rPr>
              <w:t>10.81/08.032</w:t>
            </w:r>
          </w:p>
        </w:tc>
        <w:tc>
          <w:tcPr>
            <w:tcW w:w="2410" w:type="dxa"/>
            <w:tcBorders>
              <w:top w:val="single" w:sz="4" w:space="0" w:color="auto"/>
            </w:tcBorders>
          </w:tcPr>
          <w:p w14:paraId="77225E28" w14:textId="2EE0EAC5"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val="restart"/>
          </w:tcPr>
          <w:p w14:paraId="77E5D4E4" w14:textId="77777777" w:rsidR="00FD6287" w:rsidRPr="00EC74B4" w:rsidRDefault="00FD6287" w:rsidP="00FD6287">
            <w:pPr>
              <w:ind w:left="57" w:right="-57"/>
              <w:rPr>
                <w:sz w:val="22"/>
                <w:szCs w:val="22"/>
              </w:rPr>
            </w:pPr>
            <w:r w:rsidRPr="00EC74B4">
              <w:rPr>
                <w:sz w:val="22"/>
                <w:szCs w:val="22"/>
              </w:rPr>
              <w:t>СТБ 905-95</w:t>
            </w:r>
          </w:p>
          <w:p w14:paraId="472529EF" w14:textId="77777777" w:rsidR="00FD6287" w:rsidRPr="00EC74B4" w:rsidRDefault="00FD6287" w:rsidP="00FD6287">
            <w:pPr>
              <w:ind w:left="57" w:right="-57"/>
              <w:rPr>
                <w:sz w:val="22"/>
                <w:szCs w:val="22"/>
              </w:rPr>
            </w:pPr>
            <w:r w:rsidRPr="00EC74B4">
              <w:rPr>
                <w:sz w:val="22"/>
                <w:szCs w:val="22"/>
              </w:rPr>
              <w:t>ГОСТ 17594-81</w:t>
            </w:r>
          </w:p>
          <w:p w14:paraId="77C6A072" w14:textId="77777777" w:rsidR="00FD6287" w:rsidRPr="00EC74B4" w:rsidRDefault="00FD6287" w:rsidP="00FD6287">
            <w:pPr>
              <w:ind w:left="57" w:right="-57"/>
              <w:rPr>
                <w:sz w:val="22"/>
                <w:szCs w:val="22"/>
              </w:rPr>
            </w:pPr>
            <w:r w:rsidRPr="00EC74B4">
              <w:rPr>
                <w:sz w:val="22"/>
                <w:szCs w:val="22"/>
              </w:rPr>
              <w:t>ГОСТ 29048-91</w:t>
            </w:r>
          </w:p>
          <w:p w14:paraId="1A062177" w14:textId="77777777" w:rsidR="00FD6287" w:rsidRPr="00EC74B4" w:rsidRDefault="00FD6287" w:rsidP="00FD6287">
            <w:pPr>
              <w:ind w:left="57" w:right="-57"/>
              <w:rPr>
                <w:sz w:val="22"/>
                <w:szCs w:val="22"/>
              </w:rPr>
            </w:pPr>
            <w:r w:rsidRPr="00EC74B4">
              <w:rPr>
                <w:sz w:val="22"/>
                <w:szCs w:val="22"/>
              </w:rPr>
              <w:t>ГОСТ 29049-91</w:t>
            </w:r>
          </w:p>
          <w:p w14:paraId="783E8301" w14:textId="77777777" w:rsidR="00FD6287" w:rsidRPr="00EC74B4" w:rsidRDefault="00FD6287" w:rsidP="00FD6287">
            <w:pPr>
              <w:ind w:left="57" w:right="-57"/>
              <w:rPr>
                <w:sz w:val="22"/>
                <w:szCs w:val="22"/>
              </w:rPr>
            </w:pPr>
            <w:r w:rsidRPr="00EC74B4">
              <w:rPr>
                <w:sz w:val="22"/>
                <w:szCs w:val="22"/>
              </w:rPr>
              <w:t>ГОСТ 29050-91</w:t>
            </w:r>
          </w:p>
          <w:p w14:paraId="1134C716" w14:textId="77777777" w:rsidR="00FD6287" w:rsidRPr="00EC74B4" w:rsidRDefault="00FD6287" w:rsidP="00FD6287">
            <w:pPr>
              <w:ind w:left="57" w:right="-57"/>
              <w:rPr>
                <w:sz w:val="22"/>
                <w:szCs w:val="22"/>
              </w:rPr>
            </w:pPr>
            <w:r w:rsidRPr="00EC74B4">
              <w:rPr>
                <w:sz w:val="22"/>
                <w:szCs w:val="22"/>
              </w:rPr>
              <w:t>ГОСТ 29051-91</w:t>
            </w:r>
          </w:p>
          <w:p w14:paraId="30C64513" w14:textId="77777777" w:rsidR="00FD6287" w:rsidRPr="00EC74B4" w:rsidRDefault="00FD6287" w:rsidP="00FD6287">
            <w:pPr>
              <w:ind w:left="57" w:right="-57"/>
              <w:rPr>
                <w:sz w:val="22"/>
                <w:szCs w:val="22"/>
              </w:rPr>
            </w:pPr>
            <w:r w:rsidRPr="00EC74B4">
              <w:rPr>
                <w:sz w:val="22"/>
                <w:szCs w:val="22"/>
              </w:rPr>
              <w:t>ГОСТ 29052-91</w:t>
            </w:r>
          </w:p>
          <w:p w14:paraId="4154B894" w14:textId="77777777" w:rsidR="00FD6287" w:rsidRPr="00EC74B4" w:rsidRDefault="00FD6287" w:rsidP="00FD6287">
            <w:pPr>
              <w:ind w:left="57" w:right="-57"/>
              <w:rPr>
                <w:sz w:val="22"/>
                <w:szCs w:val="22"/>
              </w:rPr>
            </w:pPr>
            <w:r w:rsidRPr="00EC74B4">
              <w:rPr>
                <w:sz w:val="22"/>
                <w:szCs w:val="22"/>
              </w:rPr>
              <w:t>ГОСТ 29053-91</w:t>
            </w:r>
          </w:p>
          <w:p w14:paraId="6A39D4F6" w14:textId="77777777" w:rsidR="00FD6287" w:rsidRPr="00EC74B4" w:rsidRDefault="00FD6287" w:rsidP="00FD6287">
            <w:pPr>
              <w:ind w:left="57" w:right="-57"/>
              <w:rPr>
                <w:sz w:val="22"/>
                <w:szCs w:val="22"/>
              </w:rPr>
            </w:pPr>
            <w:r w:rsidRPr="00EC74B4">
              <w:rPr>
                <w:sz w:val="22"/>
                <w:szCs w:val="22"/>
              </w:rPr>
              <w:t>ГОСТ 29054-91</w:t>
            </w:r>
          </w:p>
          <w:p w14:paraId="47ABE158" w14:textId="77777777" w:rsidR="00FD6287" w:rsidRPr="00EC74B4" w:rsidRDefault="00FD6287" w:rsidP="00FD6287">
            <w:pPr>
              <w:ind w:left="57" w:right="-57"/>
              <w:rPr>
                <w:sz w:val="22"/>
                <w:szCs w:val="22"/>
              </w:rPr>
            </w:pPr>
            <w:r w:rsidRPr="00EC74B4">
              <w:rPr>
                <w:sz w:val="22"/>
                <w:szCs w:val="22"/>
              </w:rPr>
              <w:t>ГОСТ 29055-91</w:t>
            </w:r>
          </w:p>
          <w:p w14:paraId="27F0D01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ГОСТ 29056-91</w:t>
            </w:r>
          </w:p>
          <w:p w14:paraId="5C6C34D5"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3E33C2D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7C832F25" w14:textId="62C6AEC9"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4FB4A024" w14:textId="059B5A11" w:rsidR="00FD6287" w:rsidRPr="00EC74B4" w:rsidRDefault="00FD6287" w:rsidP="00FD6287">
            <w:pPr>
              <w:ind w:left="57" w:right="-57"/>
              <w:rPr>
                <w:sz w:val="22"/>
                <w:szCs w:val="22"/>
              </w:rPr>
            </w:pPr>
            <w:r w:rsidRPr="00EC74B4">
              <w:rPr>
                <w:sz w:val="22"/>
                <w:szCs w:val="22"/>
                <w:lang w:eastAsia="en-US"/>
              </w:rPr>
              <w:t xml:space="preserve">ГОСТ 34427-2018 </w:t>
            </w:r>
          </w:p>
        </w:tc>
      </w:tr>
      <w:tr w:rsidR="00FD6287" w:rsidRPr="00EC74B4" w14:paraId="1311F843" w14:textId="77777777" w:rsidTr="003158EC">
        <w:trPr>
          <w:cantSplit/>
        </w:trPr>
        <w:tc>
          <w:tcPr>
            <w:tcW w:w="568" w:type="dxa"/>
            <w:tcBorders>
              <w:top w:val="single" w:sz="4" w:space="0" w:color="auto"/>
            </w:tcBorders>
          </w:tcPr>
          <w:p w14:paraId="6956B0E0" w14:textId="6FB45A49" w:rsidR="00FD6287" w:rsidRPr="00EC74B4" w:rsidRDefault="00FD6287" w:rsidP="00FD6287">
            <w:pPr>
              <w:ind w:right="-57"/>
              <w:rPr>
                <w:sz w:val="22"/>
                <w:szCs w:val="22"/>
              </w:rPr>
            </w:pPr>
          </w:p>
        </w:tc>
        <w:tc>
          <w:tcPr>
            <w:tcW w:w="1843" w:type="dxa"/>
            <w:vMerge/>
          </w:tcPr>
          <w:p w14:paraId="3DCC7D62" w14:textId="77777777" w:rsidR="00FD6287" w:rsidRPr="00EC74B4" w:rsidRDefault="00FD6287" w:rsidP="00FD6287">
            <w:pPr>
              <w:ind w:left="57" w:right="-57"/>
              <w:rPr>
                <w:sz w:val="22"/>
                <w:szCs w:val="22"/>
              </w:rPr>
            </w:pPr>
          </w:p>
        </w:tc>
        <w:tc>
          <w:tcPr>
            <w:tcW w:w="1275" w:type="dxa"/>
          </w:tcPr>
          <w:p w14:paraId="68F2E3AD" w14:textId="6E41DC7B" w:rsidR="00FD6287" w:rsidRPr="00EC74B4" w:rsidRDefault="00FD6287" w:rsidP="00FD6287">
            <w:pPr>
              <w:ind w:left="57" w:right="-57"/>
              <w:rPr>
                <w:sz w:val="22"/>
                <w:szCs w:val="22"/>
              </w:rPr>
            </w:pPr>
          </w:p>
        </w:tc>
        <w:tc>
          <w:tcPr>
            <w:tcW w:w="2410" w:type="dxa"/>
            <w:tcBorders>
              <w:top w:val="single" w:sz="4" w:space="0" w:color="auto"/>
            </w:tcBorders>
          </w:tcPr>
          <w:p w14:paraId="49156433" w14:textId="736B1642" w:rsidR="00FD6287" w:rsidRPr="00EC74B4" w:rsidRDefault="00FD6287" w:rsidP="00FD6287">
            <w:pPr>
              <w:ind w:left="57" w:right="-57"/>
              <w:rPr>
                <w:sz w:val="22"/>
                <w:szCs w:val="22"/>
              </w:rPr>
            </w:pPr>
          </w:p>
        </w:tc>
        <w:tc>
          <w:tcPr>
            <w:tcW w:w="2126" w:type="dxa"/>
            <w:vMerge/>
          </w:tcPr>
          <w:p w14:paraId="54B1D823" w14:textId="77777777" w:rsidR="00FD6287" w:rsidRPr="00EC74B4" w:rsidRDefault="00FD6287" w:rsidP="00FD6287">
            <w:pPr>
              <w:ind w:left="57" w:right="-57"/>
              <w:rPr>
                <w:sz w:val="22"/>
                <w:szCs w:val="22"/>
              </w:rPr>
            </w:pPr>
          </w:p>
        </w:tc>
        <w:tc>
          <w:tcPr>
            <w:tcW w:w="2127" w:type="dxa"/>
          </w:tcPr>
          <w:p w14:paraId="45BD87DD" w14:textId="7DB610EC" w:rsidR="00FD6287" w:rsidRPr="00EC74B4" w:rsidRDefault="00FD6287" w:rsidP="00FD6287">
            <w:pPr>
              <w:ind w:left="57" w:right="-57"/>
              <w:rPr>
                <w:sz w:val="22"/>
                <w:szCs w:val="22"/>
                <w:lang w:eastAsia="en-US"/>
              </w:rPr>
            </w:pPr>
          </w:p>
        </w:tc>
      </w:tr>
      <w:tr w:rsidR="00FD6287" w:rsidRPr="00EC74B4" w14:paraId="4B4C5F22" w14:textId="77777777" w:rsidTr="003158EC">
        <w:trPr>
          <w:cantSplit/>
        </w:trPr>
        <w:tc>
          <w:tcPr>
            <w:tcW w:w="568" w:type="dxa"/>
            <w:tcBorders>
              <w:top w:val="single" w:sz="4" w:space="0" w:color="auto"/>
            </w:tcBorders>
          </w:tcPr>
          <w:p w14:paraId="7D9B989E" w14:textId="4BEA68D4" w:rsidR="00FD6287" w:rsidRPr="00EC74B4" w:rsidRDefault="00FD6287" w:rsidP="00FD6287">
            <w:pPr>
              <w:ind w:right="-57"/>
              <w:rPr>
                <w:sz w:val="22"/>
                <w:szCs w:val="22"/>
              </w:rPr>
            </w:pPr>
            <w:r w:rsidRPr="00EC74B4">
              <w:rPr>
                <w:sz w:val="22"/>
                <w:szCs w:val="22"/>
              </w:rPr>
              <w:t>21.26*</w:t>
            </w:r>
          </w:p>
        </w:tc>
        <w:tc>
          <w:tcPr>
            <w:tcW w:w="1843" w:type="dxa"/>
            <w:vMerge/>
          </w:tcPr>
          <w:p w14:paraId="553AEF91" w14:textId="77777777" w:rsidR="00FD6287" w:rsidRPr="00EC74B4" w:rsidRDefault="00FD6287" w:rsidP="00FD6287">
            <w:pPr>
              <w:ind w:left="57" w:right="-57"/>
              <w:rPr>
                <w:sz w:val="22"/>
                <w:szCs w:val="22"/>
              </w:rPr>
            </w:pPr>
          </w:p>
        </w:tc>
        <w:tc>
          <w:tcPr>
            <w:tcW w:w="1275" w:type="dxa"/>
          </w:tcPr>
          <w:p w14:paraId="7AC45FCF" w14:textId="77777777" w:rsidR="00FD6287" w:rsidRPr="00EC74B4" w:rsidRDefault="00FD6287" w:rsidP="00FD6287">
            <w:pPr>
              <w:ind w:left="57" w:right="-57"/>
              <w:rPr>
                <w:sz w:val="22"/>
                <w:szCs w:val="22"/>
              </w:rPr>
            </w:pPr>
            <w:r w:rsidRPr="00EC74B4">
              <w:rPr>
                <w:sz w:val="22"/>
                <w:szCs w:val="22"/>
              </w:rPr>
              <w:t>01.28/08.156</w:t>
            </w:r>
          </w:p>
          <w:p w14:paraId="5105656B" w14:textId="5A9C7D63" w:rsidR="00FD6287" w:rsidRPr="00EC74B4" w:rsidRDefault="00FD6287" w:rsidP="00FD6287">
            <w:pPr>
              <w:ind w:left="57" w:right="-57"/>
              <w:rPr>
                <w:sz w:val="22"/>
                <w:szCs w:val="22"/>
              </w:rPr>
            </w:pPr>
            <w:r w:rsidRPr="00EC74B4">
              <w:rPr>
                <w:sz w:val="22"/>
                <w:szCs w:val="22"/>
              </w:rPr>
              <w:t>10.81/08.156</w:t>
            </w:r>
          </w:p>
        </w:tc>
        <w:tc>
          <w:tcPr>
            <w:tcW w:w="2410" w:type="dxa"/>
            <w:tcBorders>
              <w:top w:val="single" w:sz="4" w:space="0" w:color="auto"/>
            </w:tcBorders>
          </w:tcPr>
          <w:p w14:paraId="5710883F" w14:textId="40831C1A" w:rsidR="00FD6287" w:rsidRPr="00EC74B4" w:rsidRDefault="00FD6287" w:rsidP="00FD6287">
            <w:pPr>
              <w:ind w:left="57" w:right="-57"/>
              <w:rPr>
                <w:sz w:val="22"/>
                <w:szCs w:val="22"/>
              </w:rPr>
            </w:pPr>
            <w:r w:rsidRPr="00EC74B4">
              <w:rPr>
                <w:sz w:val="22"/>
                <w:szCs w:val="22"/>
              </w:rPr>
              <w:t xml:space="preserve">- мышьяк </w:t>
            </w:r>
          </w:p>
        </w:tc>
        <w:tc>
          <w:tcPr>
            <w:tcW w:w="2126" w:type="dxa"/>
            <w:vMerge/>
            <w:vAlign w:val="center"/>
          </w:tcPr>
          <w:p w14:paraId="3047B294" w14:textId="77777777" w:rsidR="00FD6287" w:rsidRPr="00EC74B4" w:rsidRDefault="00FD6287" w:rsidP="00FD6287">
            <w:pPr>
              <w:ind w:left="57" w:right="-57"/>
              <w:rPr>
                <w:sz w:val="22"/>
                <w:szCs w:val="22"/>
              </w:rPr>
            </w:pPr>
          </w:p>
        </w:tc>
        <w:tc>
          <w:tcPr>
            <w:tcW w:w="2127" w:type="dxa"/>
          </w:tcPr>
          <w:p w14:paraId="499A9B80" w14:textId="00D9E2D2" w:rsidR="00FD6287" w:rsidRPr="00EC74B4" w:rsidRDefault="00FD6287" w:rsidP="00FD6287">
            <w:pPr>
              <w:ind w:left="57" w:right="-57"/>
              <w:rPr>
                <w:sz w:val="22"/>
                <w:szCs w:val="22"/>
              </w:rPr>
            </w:pPr>
            <w:r w:rsidRPr="00EC74B4">
              <w:rPr>
                <w:sz w:val="22"/>
                <w:szCs w:val="22"/>
              </w:rPr>
              <w:t>ГОСТ 26930-86</w:t>
            </w:r>
          </w:p>
        </w:tc>
      </w:tr>
      <w:tr w:rsidR="00FD6287" w:rsidRPr="00EC74B4" w14:paraId="0D2F14A4" w14:textId="77777777" w:rsidTr="003158EC">
        <w:trPr>
          <w:cantSplit/>
        </w:trPr>
        <w:tc>
          <w:tcPr>
            <w:tcW w:w="568" w:type="dxa"/>
            <w:tcBorders>
              <w:top w:val="single" w:sz="4" w:space="0" w:color="auto"/>
            </w:tcBorders>
          </w:tcPr>
          <w:p w14:paraId="436AAE4D" w14:textId="6237940B" w:rsidR="00FD6287" w:rsidRPr="00EC74B4" w:rsidRDefault="00FD6287" w:rsidP="00FD6287">
            <w:pPr>
              <w:ind w:right="-57"/>
              <w:rPr>
                <w:sz w:val="22"/>
                <w:szCs w:val="22"/>
              </w:rPr>
            </w:pPr>
            <w:r w:rsidRPr="00EC74B4">
              <w:rPr>
                <w:sz w:val="22"/>
                <w:szCs w:val="22"/>
              </w:rPr>
              <w:t>21.27*</w:t>
            </w:r>
          </w:p>
        </w:tc>
        <w:tc>
          <w:tcPr>
            <w:tcW w:w="1843" w:type="dxa"/>
            <w:vMerge/>
          </w:tcPr>
          <w:p w14:paraId="6EAD9CF5" w14:textId="77777777" w:rsidR="00FD6287" w:rsidRPr="00EC74B4" w:rsidRDefault="00FD6287" w:rsidP="00FD6287">
            <w:pPr>
              <w:ind w:left="57" w:right="-57"/>
              <w:rPr>
                <w:sz w:val="22"/>
                <w:szCs w:val="22"/>
              </w:rPr>
            </w:pPr>
          </w:p>
        </w:tc>
        <w:tc>
          <w:tcPr>
            <w:tcW w:w="1275" w:type="dxa"/>
          </w:tcPr>
          <w:p w14:paraId="156B4CCE" w14:textId="77777777" w:rsidR="00FD6287" w:rsidRPr="00EC74B4" w:rsidRDefault="00FD6287" w:rsidP="00FD6287">
            <w:pPr>
              <w:ind w:left="57" w:right="-57"/>
              <w:rPr>
                <w:sz w:val="22"/>
                <w:szCs w:val="22"/>
              </w:rPr>
            </w:pPr>
          </w:p>
        </w:tc>
        <w:tc>
          <w:tcPr>
            <w:tcW w:w="2410" w:type="dxa"/>
            <w:tcBorders>
              <w:top w:val="single" w:sz="4" w:space="0" w:color="auto"/>
            </w:tcBorders>
          </w:tcPr>
          <w:p w14:paraId="506E4098" w14:textId="09375A3E" w:rsidR="00FD6287" w:rsidRPr="00EC74B4" w:rsidRDefault="00FD6287" w:rsidP="00FD6287">
            <w:pPr>
              <w:ind w:left="57" w:right="-57"/>
              <w:rPr>
                <w:sz w:val="22"/>
                <w:szCs w:val="22"/>
              </w:rPr>
            </w:pPr>
            <w:r w:rsidRPr="00EC74B4">
              <w:rPr>
                <w:noProof/>
                <w:sz w:val="22"/>
                <w:szCs w:val="22"/>
              </w:rPr>
              <w:t>- железо</w:t>
            </w:r>
          </w:p>
        </w:tc>
        <w:tc>
          <w:tcPr>
            <w:tcW w:w="2126" w:type="dxa"/>
            <w:vMerge/>
          </w:tcPr>
          <w:p w14:paraId="30B0E52E" w14:textId="77777777" w:rsidR="00FD6287" w:rsidRPr="00EC74B4" w:rsidRDefault="00FD6287" w:rsidP="00FD6287">
            <w:pPr>
              <w:ind w:left="57" w:right="-57"/>
              <w:rPr>
                <w:sz w:val="22"/>
                <w:szCs w:val="22"/>
              </w:rPr>
            </w:pPr>
          </w:p>
        </w:tc>
        <w:tc>
          <w:tcPr>
            <w:tcW w:w="2127" w:type="dxa"/>
          </w:tcPr>
          <w:p w14:paraId="0D54E703" w14:textId="2B8DB3BF" w:rsidR="00FD6287" w:rsidRPr="00EC74B4" w:rsidRDefault="00FD6287" w:rsidP="00FD6287">
            <w:pPr>
              <w:ind w:left="57" w:right="-57"/>
              <w:rPr>
                <w:sz w:val="22"/>
                <w:szCs w:val="22"/>
              </w:rPr>
            </w:pPr>
            <w:r w:rsidRPr="00EC74B4">
              <w:rPr>
                <w:sz w:val="22"/>
                <w:szCs w:val="22"/>
                <w:lang w:eastAsia="en-US"/>
              </w:rPr>
              <w:t>ГОСТ 26928-86</w:t>
            </w:r>
          </w:p>
        </w:tc>
      </w:tr>
      <w:tr w:rsidR="00FD6287" w:rsidRPr="00EC74B4" w14:paraId="5B9DA181" w14:textId="77777777" w:rsidTr="003158EC">
        <w:trPr>
          <w:cantSplit/>
        </w:trPr>
        <w:tc>
          <w:tcPr>
            <w:tcW w:w="568" w:type="dxa"/>
            <w:tcBorders>
              <w:top w:val="single" w:sz="4" w:space="0" w:color="auto"/>
            </w:tcBorders>
          </w:tcPr>
          <w:p w14:paraId="58E24AF3" w14:textId="4949AC14" w:rsidR="00FD6287" w:rsidRPr="00EC74B4" w:rsidRDefault="00FD6287" w:rsidP="00FD6287">
            <w:pPr>
              <w:ind w:right="-57"/>
              <w:rPr>
                <w:sz w:val="22"/>
                <w:szCs w:val="22"/>
              </w:rPr>
            </w:pPr>
            <w:r w:rsidRPr="00EC74B4">
              <w:rPr>
                <w:sz w:val="22"/>
                <w:szCs w:val="22"/>
              </w:rPr>
              <w:t>21.28*</w:t>
            </w:r>
          </w:p>
        </w:tc>
        <w:tc>
          <w:tcPr>
            <w:tcW w:w="1843" w:type="dxa"/>
            <w:vMerge/>
          </w:tcPr>
          <w:p w14:paraId="7C622451" w14:textId="77777777" w:rsidR="00FD6287" w:rsidRPr="00EC74B4" w:rsidRDefault="00FD6287" w:rsidP="00FD6287">
            <w:pPr>
              <w:ind w:left="57" w:right="-57"/>
              <w:rPr>
                <w:sz w:val="22"/>
                <w:szCs w:val="22"/>
              </w:rPr>
            </w:pPr>
          </w:p>
        </w:tc>
        <w:tc>
          <w:tcPr>
            <w:tcW w:w="1275" w:type="dxa"/>
          </w:tcPr>
          <w:p w14:paraId="2A5B496B" w14:textId="77777777" w:rsidR="00FD6287" w:rsidRPr="00EC74B4" w:rsidRDefault="00FD6287" w:rsidP="00FD6287">
            <w:pPr>
              <w:ind w:left="57" w:right="-57"/>
              <w:rPr>
                <w:sz w:val="22"/>
                <w:szCs w:val="22"/>
              </w:rPr>
            </w:pPr>
            <w:r w:rsidRPr="00EC74B4">
              <w:rPr>
                <w:sz w:val="22"/>
                <w:szCs w:val="22"/>
              </w:rPr>
              <w:t>01.28/04.125</w:t>
            </w:r>
          </w:p>
          <w:p w14:paraId="5C1821AC" w14:textId="0B1C52A9" w:rsidR="00FD6287" w:rsidRPr="00EC74B4" w:rsidRDefault="00FD6287" w:rsidP="00FD6287">
            <w:pPr>
              <w:ind w:left="57" w:right="-57"/>
              <w:rPr>
                <w:sz w:val="22"/>
                <w:szCs w:val="22"/>
              </w:rPr>
            </w:pPr>
            <w:r w:rsidRPr="00EC74B4">
              <w:rPr>
                <w:sz w:val="22"/>
                <w:szCs w:val="22"/>
              </w:rPr>
              <w:t>10.81/04.125</w:t>
            </w:r>
          </w:p>
        </w:tc>
        <w:tc>
          <w:tcPr>
            <w:tcW w:w="2410" w:type="dxa"/>
            <w:tcBorders>
              <w:top w:val="single" w:sz="4" w:space="0" w:color="auto"/>
            </w:tcBorders>
          </w:tcPr>
          <w:p w14:paraId="24D0B334" w14:textId="589BC721" w:rsidR="00FD6287" w:rsidRPr="00EC74B4" w:rsidRDefault="00FD6287" w:rsidP="00FD6287">
            <w:pPr>
              <w:ind w:left="57" w:right="-57"/>
              <w:rPr>
                <w:noProof/>
                <w:sz w:val="22"/>
                <w:szCs w:val="22"/>
              </w:rPr>
            </w:pPr>
            <w:r w:rsidRPr="00EC74B4">
              <w:rPr>
                <w:sz w:val="22"/>
                <w:szCs w:val="22"/>
              </w:rPr>
              <w:t>Удельная (объемная) активность радионуклида цезия-137</w:t>
            </w:r>
          </w:p>
        </w:tc>
        <w:tc>
          <w:tcPr>
            <w:tcW w:w="2126" w:type="dxa"/>
            <w:vMerge/>
          </w:tcPr>
          <w:p w14:paraId="7577A50F" w14:textId="77777777" w:rsidR="00FD6287" w:rsidRPr="00EC74B4" w:rsidRDefault="00FD6287" w:rsidP="00FD6287">
            <w:pPr>
              <w:ind w:left="57" w:right="-57"/>
              <w:rPr>
                <w:sz w:val="22"/>
                <w:szCs w:val="22"/>
              </w:rPr>
            </w:pPr>
          </w:p>
        </w:tc>
        <w:tc>
          <w:tcPr>
            <w:tcW w:w="2127" w:type="dxa"/>
          </w:tcPr>
          <w:p w14:paraId="6B331D7E" w14:textId="559140C1" w:rsidR="00FD6287" w:rsidRPr="00EC74B4" w:rsidRDefault="00FD6287" w:rsidP="00FD6287">
            <w:pPr>
              <w:ind w:left="57" w:right="-57"/>
              <w:rPr>
                <w:sz w:val="22"/>
                <w:szCs w:val="22"/>
              </w:rPr>
            </w:pPr>
            <w:r w:rsidRPr="00EC74B4">
              <w:rPr>
                <w:sz w:val="22"/>
                <w:szCs w:val="22"/>
              </w:rPr>
              <w:t>МВИ.МН 2418-2005</w:t>
            </w:r>
          </w:p>
          <w:p w14:paraId="22FF692E"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МВИ.МН 4808-2013</w:t>
            </w:r>
          </w:p>
          <w:p w14:paraId="0A04221E" w14:textId="3B72CDAC" w:rsidR="00FD6287" w:rsidRPr="00EC74B4" w:rsidRDefault="00FD6287" w:rsidP="00FD6287">
            <w:pPr>
              <w:ind w:left="57" w:right="-57"/>
              <w:rPr>
                <w:sz w:val="22"/>
                <w:szCs w:val="22"/>
                <w:lang w:eastAsia="en-US"/>
              </w:rPr>
            </w:pPr>
            <w:r w:rsidRPr="00EC74B4">
              <w:rPr>
                <w:sz w:val="22"/>
                <w:szCs w:val="22"/>
              </w:rPr>
              <w:t xml:space="preserve">МВИ.МН 4779-2013 ГОСТ 32161-2013 </w:t>
            </w:r>
          </w:p>
        </w:tc>
      </w:tr>
      <w:tr w:rsidR="00FD6287" w:rsidRPr="00EC74B4" w14:paraId="43031490" w14:textId="77777777" w:rsidTr="003158EC">
        <w:trPr>
          <w:cantSplit/>
        </w:trPr>
        <w:tc>
          <w:tcPr>
            <w:tcW w:w="568" w:type="dxa"/>
            <w:tcBorders>
              <w:top w:val="single" w:sz="4" w:space="0" w:color="auto"/>
              <w:bottom w:val="single" w:sz="4" w:space="0" w:color="auto"/>
            </w:tcBorders>
          </w:tcPr>
          <w:p w14:paraId="6C341D6C" w14:textId="6838BD8A" w:rsidR="00FD6287" w:rsidRPr="00EC74B4" w:rsidRDefault="00FD6287" w:rsidP="00FD6287">
            <w:pPr>
              <w:ind w:right="-57"/>
              <w:rPr>
                <w:sz w:val="22"/>
                <w:szCs w:val="22"/>
              </w:rPr>
            </w:pPr>
            <w:r w:rsidRPr="00EC74B4">
              <w:rPr>
                <w:sz w:val="22"/>
                <w:szCs w:val="22"/>
              </w:rPr>
              <w:t>21.29*</w:t>
            </w:r>
          </w:p>
        </w:tc>
        <w:tc>
          <w:tcPr>
            <w:tcW w:w="1843" w:type="dxa"/>
            <w:vMerge/>
          </w:tcPr>
          <w:p w14:paraId="2659BB23" w14:textId="77777777" w:rsidR="00FD6287" w:rsidRPr="00EC74B4" w:rsidRDefault="00FD6287" w:rsidP="00FD6287">
            <w:pPr>
              <w:ind w:left="57" w:right="-57"/>
              <w:rPr>
                <w:sz w:val="22"/>
                <w:szCs w:val="22"/>
              </w:rPr>
            </w:pPr>
          </w:p>
        </w:tc>
        <w:tc>
          <w:tcPr>
            <w:tcW w:w="1275" w:type="dxa"/>
          </w:tcPr>
          <w:p w14:paraId="63CC402E" w14:textId="77777777" w:rsidR="00FD6287" w:rsidRPr="00EC74B4" w:rsidRDefault="00FD6287" w:rsidP="00FD6287">
            <w:pPr>
              <w:ind w:left="57" w:right="-57"/>
              <w:rPr>
                <w:sz w:val="22"/>
                <w:szCs w:val="22"/>
              </w:rPr>
            </w:pPr>
            <w:r w:rsidRPr="00EC74B4">
              <w:rPr>
                <w:sz w:val="22"/>
                <w:szCs w:val="22"/>
              </w:rPr>
              <w:t>01.28/04.125</w:t>
            </w:r>
          </w:p>
          <w:p w14:paraId="5B6CEDC7" w14:textId="2DC717E1" w:rsidR="00FD6287" w:rsidRPr="00EC74B4" w:rsidRDefault="00FD6287" w:rsidP="00FD6287">
            <w:pPr>
              <w:ind w:left="57" w:right="-57"/>
              <w:rPr>
                <w:sz w:val="22"/>
                <w:szCs w:val="22"/>
              </w:rPr>
            </w:pPr>
            <w:r w:rsidRPr="00EC74B4">
              <w:rPr>
                <w:sz w:val="22"/>
                <w:szCs w:val="22"/>
              </w:rPr>
              <w:t>10.81/04.125</w:t>
            </w:r>
          </w:p>
        </w:tc>
        <w:tc>
          <w:tcPr>
            <w:tcW w:w="2410" w:type="dxa"/>
            <w:tcBorders>
              <w:top w:val="single" w:sz="4" w:space="0" w:color="auto"/>
              <w:bottom w:val="single" w:sz="4" w:space="0" w:color="auto"/>
            </w:tcBorders>
          </w:tcPr>
          <w:p w14:paraId="36FD6CCC"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7CEAD0BE" w14:textId="3F764337" w:rsidR="00FD6287" w:rsidRPr="00EC74B4" w:rsidRDefault="00FD6287" w:rsidP="00FD6287">
            <w:pPr>
              <w:ind w:left="57" w:right="-57"/>
              <w:rPr>
                <w:sz w:val="22"/>
                <w:szCs w:val="22"/>
              </w:rPr>
            </w:pPr>
            <w:r w:rsidRPr="00EC74B4">
              <w:rPr>
                <w:sz w:val="22"/>
                <w:szCs w:val="22"/>
              </w:rPr>
              <w:t>стронция- 90</w:t>
            </w:r>
          </w:p>
        </w:tc>
        <w:tc>
          <w:tcPr>
            <w:tcW w:w="2126" w:type="dxa"/>
            <w:vMerge/>
          </w:tcPr>
          <w:p w14:paraId="575706FA" w14:textId="77777777" w:rsidR="00FD6287" w:rsidRPr="00EC74B4" w:rsidRDefault="00FD6287" w:rsidP="00FD6287">
            <w:pPr>
              <w:ind w:left="57" w:right="-57"/>
              <w:rPr>
                <w:sz w:val="22"/>
                <w:szCs w:val="22"/>
              </w:rPr>
            </w:pPr>
          </w:p>
        </w:tc>
        <w:tc>
          <w:tcPr>
            <w:tcW w:w="2127" w:type="dxa"/>
          </w:tcPr>
          <w:p w14:paraId="762B519F"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76E740E3" w14:textId="77777777" w:rsidR="00FD6287" w:rsidRPr="00EC74B4" w:rsidRDefault="00FD6287" w:rsidP="00FD6287">
            <w:pPr>
              <w:ind w:left="57" w:right="-57"/>
              <w:rPr>
                <w:sz w:val="22"/>
                <w:szCs w:val="22"/>
              </w:rPr>
            </w:pPr>
            <w:r w:rsidRPr="00EC74B4">
              <w:rPr>
                <w:sz w:val="22"/>
                <w:szCs w:val="22"/>
              </w:rPr>
              <w:t>МВИ.МН 2288-2005</w:t>
            </w:r>
          </w:p>
          <w:p w14:paraId="20B135AF" w14:textId="77777777" w:rsidR="00FD6287" w:rsidRPr="00EC74B4" w:rsidRDefault="00FD6287" w:rsidP="00FD6287">
            <w:pPr>
              <w:ind w:left="57" w:right="-57"/>
              <w:rPr>
                <w:sz w:val="22"/>
                <w:szCs w:val="22"/>
              </w:rPr>
            </w:pPr>
            <w:r w:rsidRPr="00EC74B4">
              <w:rPr>
                <w:sz w:val="22"/>
                <w:szCs w:val="22"/>
              </w:rPr>
              <w:t>ГОСТ 32163-2013</w:t>
            </w:r>
          </w:p>
          <w:p w14:paraId="40B38BB2" w14:textId="49653FBC" w:rsidR="00FD6287" w:rsidRPr="00EC74B4" w:rsidRDefault="00FD6287" w:rsidP="00FD6287">
            <w:pPr>
              <w:ind w:left="57" w:right="-57"/>
              <w:rPr>
                <w:sz w:val="22"/>
                <w:szCs w:val="22"/>
              </w:rPr>
            </w:pPr>
            <w:r w:rsidRPr="00EC74B4">
              <w:rPr>
                <w:sz w:val="22"/>
                <w:szCs w:val="22"/>
              </w:rPr>
              <w:t>МУК 2.6.1.11-8-3-2003</w:t>
            </w:r>
          </w:p>
        </w:tc>
      </w:tr>
      <w:tr w:rsidR="00FD6287" w:rsidRPr="00EC74B4" w14:paraId="62BF078B" w14:textId="77777777" w:rsidTr="003158EC">
        <w:trPr>
          <w:cantSplit/>
        </w:trPr>
        <w:tc>
          <w:tcPr>
            <w:tcW w:w="568" w:type="dxa"/>
            <w:tcBorders>
              <w:top w:val="single" w:sz="4" w:space="0" w:color="auto"/>
            </w:tcBorders>
          </w:tcPr>
          <w:p w14:paraId="3245D5B6" w14:textId="7140724F" w:rsidR="00FD6287" w:rsidRPr="00EC74B4" w:rsidRDefault="00FD6287" w:rsidP="00FD6287">
            <w:pPr>
              <w:ind w:right="-57"/>
              <w:rPr>
                <w:sz w:val="22"/>
                <w:szCs w:val="22"/>
              </w:rPr>
            </w:pPr>
            <w:r w:rsidRPr="00EC74B4">
              <w:rPr>
                <w:sz w:val="22"/>
                <w:szCs w:val="22"/>
              </w:rPr>
              <w:t>22.1*</w:t>
            </w:r>
          </w:p>
        </w:tc>
        <w:tc>
          <w:tcPr>
            <w:tcW w:w="1843" w:type="dxa"/>
            <w:vMerge w:val="restart"/>
          </w:tcPr>
          <w:p w14:paraId="07AB31CA" w14:textId="77777777" w:rsidR="00FD6287" w:rsidRPr="00EC74B4" w:rsidRDefault="00FD6287" w:rsidP="00FD6287">
            <w:pPr>
              <w:ind w:left="57" w:right="-57"/>
              <w:rPr>
                <w:sz w:val="22"/>
                <w:szCs w:val="22"/>
              </w:rPr>
            </w:pPr>
            <w:r w:rsidRPr="00EC74B4">
              <w:rPr>
                <w:sz w:val="22"/>
                <w:szCs w:val="22"/>
              </w:rPr>
              <w:t>Концентраты пищевые</w:t>
            </w:r>
          </w:p>
          <w:p w14:paraId="3C2469F4" w14:textId="2F79AAFE" w:rsidR="00FD6287" w:rsidRPr="00EC74B4" w:rsidRDefault="00FD6287" w:rsidP="00FD6287">
            <w:pPr>
              <w:ind w:left="57" w:right="-57"/>
              <w:rPr>
                <w:sz w:val="22"/>
                <w:szCs w:val="22"/>
              </w:rPr>
            </w:pPr>
          </w:p>
        </w:tc>
        <w:tc>
          <w:tcPr>
            <w:tcW w:w="1275" w:type="dxa"/>
          </w:tcPr>
          <w:p w14:paraId="5C019061" w14:textId="2D2D78BD" w:rsidR="00FD6287" w:rsidRPr="00EC74B4" w:rsidRDefault="00FD6287" w:rsidP="00FD6287">
            <w:pPr>
              <w:ind w:left="57" w:right="-57"/>
              <w:rPr>
                <w:sz w:val="22"/>
                <w:szCs w:val="22"/>
              </w:rPr>
            </w:pPr>
            <w:r w:rsidRPr="00EC74B4">
              <w:rPr>
                <w:sz w:val="22"/>
                <w:szCs w:val="22"/>
              </w:rPr>
              <w:t>10.89/29.040</w:t>
            </w:r>
          </w:p>
        </w:tc>
        <w:tc>
          <w:tcPr>
            <w:tcW w:w="2410" w:type="dxa"/>
            <w:tcBorders>
              <w:top w:val="single" w:sz="4" w:space="0" w:color="auto"/>
            </w:tcBorders>
          </w:tcPr>
          <w:p w14:paraId="430CB1CE" w14:textId="447DADA5" w:rsidR="00FD6287" w:rsidRPr="00EC74B4" w:rsidRDefault="00FD6287" w:rsidP="00FD6287">
            <w:pPr>
              <w:ind w:left="57" w:right="-57"/>
              <w:rPr>
                <w:sz w:val="22"/>
                <w:szCs w:val="22"/>
              </w:rPr>
            </w:pPr>
            <w:r w:rsidRPr="00EC74B4">
              <w:rPr>
                <w:sz w:val="22"/>
                <w:szCs w:val="22"/>
              </w:rPr>
              <w:t>Масса нетто</w:t>
            </w:r>
          </w:p>
        </w:tc>
        <w:tc>
          <w:tcPr>
            <w:tcW w:w="2126" w:type="dxa"/>
            <w:vMerge w:val="restart"/>
          </w:tcPr>
          <w:p w14:paraId="247B7B9E"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337-98</w:t>
            </w:r>
          </w:p>
          <w:p w14:paraId="30422CB9" w14:textId="77777777" w:rsidR="00FD6287" w:rsidRPr="00EC74B4" w:rsidRDefault="00FD6287" w:rsidP="00FD6287">
            <w:pPr>
              <w:ind w:left="57" w:right="-57"/>
              <w:rPr>
                <w:rFonts w:eastAsia="Arial Unicode MS"/>
                <w:sz w:val="22"/>
                <w:szCs w:val="22"/>
              </w:rPr>
            </w:pPr>
            <w:r w:rsidRPr="00EC74B4">
              <w:rPr>
                <w:rFonts w:eastAsia="Arial Unicode MS"/>
                <w:sz w:val="22"/>
                <w:szCs w:val="22"/>
              </w:rPr>
              <w:t>СТБ 922-94</w:t>
            </w:r>
          </w:p>
          <w:p w14:paraId="75BA8441"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983-95</w:t>
            </w:r>
          </w:p>
          <w:p w14:paraId="0F70A3A8"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991-95</w:t>
            </w:r>
          </w:p>
          <w:p w14:paraId="6F432930"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954-94</w:t>
            </w:r>
          </w:p>
          <w:p w14:paraId="7E90096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eastAsia="Arial Unicode MS" w:hAnsi="Times New Roman"/>
                <w:sz w:val="22"/>
                <w:szCs w:val="22"/>
              </w:rPr>
              <w:t>ГОСТ 18488-2000</w:t>
            </w:r>
          </w:p>
          <w:p w14:paraId="6F5FF0CE" w14:textId="21F44283"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ГОСТ 19327-84</w:t>
            </w:r>
          </w:p>
          <w:p w14:paraId="4EA60CA4"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50FC6118" w14:textId="32A8598F"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7D25BA32" w14:textId="77777777" w:rsidR="00FD6287" w:rsidRPr="00EC74B4" w:rsidRDefault="00FD6287" w:rsidP="00FD6287">
            <w:pPr>
              <w:ind w:left="57" w:right="-57"/>
              <w:rPr>
                <w:sz w:val="22"/>
                <w:szCs w:val="22"/>
              </w:rPr>
            </w:pPr>
            <w:r w:rsidRPr="00EC74B4">
              <w:rPr>
                <w:sz w:val="22"/>
                <w:szCs w:val="22"/>
              </w:rPr>
              <w:t>СанПиН №195 от 12.12.2012</w:t>
            </w:r>
          </w:p>
          <w:p w14:paraId="5CC7B3A0" w14:textId="7F807EBD" w:rsidR="00FD6287" w:rsidRPr="00EC74B4" w:rsidRDefault="00FD6287" w:rsidP="00FD6287">
            <w:pPr>
              <w:ind w:left="57" w:right="-57"/>
              <w:rPr>
                <w:sz w:val="22"/>
                <w:szCs w:val="22"/>
              </w:rPr>
            </w:pPr>
            <w:r w:rsidRPr="00EC74B4">
              <w:rPr>
                <w:sz w:val="22"/>
                <w:szCs w:val="22"/>
              </w:rPr>
              <w:t xml:space="preserve">ГН №195 от 12.12.2012 </w:t>
            </w:r>
          </w:p>
          <w:p w14:paraId="4452A1D7" w14:textId="7F8B16E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590DFA23" w14:textId="15FAEB66" w:rsidR="00FD6287" w:rsidRPr="00EC74B4" w:rsidRDefault="00FD6287" w:rsidP="00FD6287">
            <w:pPr>
              <w:pStyle w:val="11"/>
              <w:ind w:left="57" w:right="-57"/>
              <w:rPr>
                <w:rFonts w:ascii="Times New Roman" w:hAnsi="Times New Roman"/>
              </w:rPr>
            </w:pPr>
            <w:r w:rsidRPr="00EC74B4">
              <w:rPr>
                <w:rFonts w:ascii="Times New Roman" w:hAnsi="Times New Roman"/>
              </w:rPr>
              <w:t xml:space="preserve">ТНПА и другая документация </w:t>
            </w:r>
          </w:p>
        </w:tc>
        <w:tc>
          <w:tcPr>
            <w:tcW w:w="2127" w:type="dxa"/>
          </w:tcPr>
          <w:p w14:paraId="71F5D3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8019-2002</w:t>
            </w:r>
          </w:p>
          <w:p w14:paraId="7EAD0A1B" w14:textId="77777777" w:rsidR="00FD6287" w:rsidRPr="00EC74B4" w:rsidRDefault="00FD6287" w:rsidP="00FD6287">
            <w:pPr>
              <w:ind w:left="57" w:right="-57"/>
              <w:rPr>
                <w:sz w:val="22"/>
                <w:szCs w:val="22"/>
              </w:rPr>
            </w:pPr>
            <w:r w:rsidRPr="00EC74B4">
              <w:rPr>
                <w:sz w:val="22"/>
                <w:szCs w:val="22"/>
              </w:rPr>
              <w:t>СТБ 8020-2002</w:t>
            </w:r>
          </w:p>
          <w:p w14:paraId="4F699CED" w14:textId="77777777" w:rsidR="00FD6287" w:rsidRPr="00EC74B4" w:rsidRDefault="00FD6287" w:rsidP="00FD6287">
            <w:pPr>
              <w:ind w:left="57" w:right="-57"/>
              <w:rPr>
                <w:sz w:val="22"/>
                <w:szCs w:val="22"/>
              </w:rPr>
            </w:pPr>
            <w:r w:rsidRPr="00EC74B4">
              <w:rPr>
                <w:sz w:val="22"/>
                <w:szCs w:val="22"/>
              </w:rPr>
              <w:t>СТБ 8035-2012</w:t>
            </w:r>
          </w:p>
          <w:p w14:paraId="21B61853" w14:textId="3F4160A0" w:rsidR="00FD6287" w:rsidRPr="00EC74B4" w:rsidRDefault="00FD6287" w:rsidP="00FD6287">
            <w:pPr>
              <w:ind w:left="57" w:right="-57"/>
              <w:rPr>
                <w:sz w:val="22"/>
                <w:szCs w:val="22"/>
              </w:rPr>
            </w:pPr>
            <w:r w:rsidRPr="00EC74B4">
              <w:rPr>
                <w:sz w:val="22"/>
                <w:szCs w:val="22"/>
              </w:rPr>
              <w:t xml:space="preserve">МВИ.МН 2075-2004 </w:t>
            </w:r>
          </w:p>
          <w:p w14:paraId="72018467" w14:textId="77777777" w:rsidR="00FD6287" w:rsidRPr="00EC74B4" w:rsidRDefault="00FD6287" w:rsidP="00FD6287">
            <w:pPr>
              <w:ind w:left="57" w:right="-57"/>
              <w:rPr>
                <w:sz w:val="22"/>
                <w:szCs w:val="22"/>
              </w:rPr>
            </w:pPr>
            <w:r w:rsidRPr="00EC74B4">
              <w:rPr>
                <w:sz w:val="22"/>
                <w:szCs w:val="22"/>
              </w:rPr>
              <w:t xml:space="preserve">ГОСТ 8756.1-2017 </w:t>
            </w:r>
          </w:p>
          <w:p w14:paraId="61CFF507" w14:textId="56255A2E" w:rsidR="00FD6287" w:rsidRPr="00EC74B4" w:rsidRDefault="00FD6287" w:rsidP="00FD6287">
            <w:pPr>
              <w:ind w:left="57" w:right="-57"/>
              <w:rPr>
                <w:sz w:val="22"/>
                <w:szCs w:val="22"/>
              </w:rPr>
            </w:pPr>
            <w:r w:rsidRPr="00EC74B4">
              <w:rPr>
                <w:sz w:val="22"/>
                <w:szCs w:val="22"/>
              </w:rPr>
              <w:t>п. 6</w:t>
            </w:r>
          </w:p>
          <w:p w14:paraId="0841E370" w14:textId="427975E2" w:rsidR="00FD6287" w:rsidRPr="00EC74B4" w:rsidRDefault="00FD6287" w:rsidP="00FD6287">
            <w:pPr>
              <w:ind w:left="57" w:right="-57"/>
              <w:rPr>
                <w:sz w:val="22"/>
                <w:szCs w:val="22"/>
              </w:rPr>
            </w:pPr>
            <w:r w:rsidRPr="00EC74B4">
              <w:rPr>
                <w:sz w:val="22"/>
                <w:szCs w:val="22"/>
              </w:rPr>
              <w:t>ГОСТ 15113.1-77 п.3</w:t>
            </w:r>
          </w:p>
        </w:tc>
      </w:tr>
      <w:tr w:rsidR="00FD6287" w:rsidRPr="00EC74B4" w14:paraId="29D091B8" w14:textId="77777777" w:rsidTr="003158EC">
        <w:trPr>
          <w:cantSplit/>
        </w:trPr>
        <w:tc>
          <w:tcPr>
            <w:tcW w:w="568" w:type="dxa"/>
            <w:tcBorders>
              <w:top w:val="single" w:sz="4" w:space="0" w:color="auto"/>
            </w:tcBorders>
          </w:tcPr>
          <w:p w14:paraId="2B612BCF" w14:textId="4172F7BE" w:rsidR="00FD6287" w:rsidRPr="00EC74B4" w:rsidRDefault="00FD6287" w:rsidP="00FD6287">
            <w:pPr>
              <w:ind w:right="-57"/>
              <w:rPr>
                <w:sz w:val="22"/>
                <w:szCs w:val="22"/>
              </w:rPr>
            </w:pPr>
            <w:r w:rsidRPr="00EC74B4">
              <w:rPr>
                <w:sz w:val="22"/>
                <w:szCs w:val="22"/>
              </w:rPr>
              <w:t>22.2*</w:t>
            </w:r>
          </w:p>
        </w:tc>
        <w:tc>
          <w:tcPr>
            <w:tcW w:w="1843" w:type="dxa"/>
            <w:vMerge/>
          </w:tcPr>
          <w:p w14:paraId="49DA5F3E" w14:textId="63E29CEE" w:rsidR="00FD6287" w:rsidRPr="00EC74B4" w:rsidRDefault="00FD6287" w:rsidP="00FD6287">
            <w:pPr>
              <w:ind w:left="57" w:right="-57"/>
              <w:rPr>
                <w:sz w:val="22"/>
                <w:szCs w:val="22"/>
              </w:rPr>
            </w:pPr>
          </w:p>
        </w:tc>
        <w:tc>
          <w:tcPr>
            <w:tcW w:w="1275" w:type="dxa"/>
          </w:tcPr>
          <w:p w14:paraId="5984AC75" w14:textId="7296FAD4" w:rsidR="00FD6287" w:rsidRPr="00EC74B4" w:rsidRDefault="00FD6287" w:rsidP="00FD6287">
            <w:pPr>
              <w:ind w:left="57" w:right="-57"/>
              <w:rPr>
                <w:sz w:val="22"/>
                <w:szCs w:val="22"/>
              </w:rPr>
            </w:pPr>
            <w:r w:rsidRPr="00EC74B4">
              <w:rPr>
                <w:sz w:val="22"/>
                <w:szCs w:val="22"/>
              </w:rPr>
              <w:t>10.89/11.116</w:t>
            </w:r>
          </w:p>
        </w:tc>
        <w:tc>
          <w:tcPr>
            <w:tcW w:w="2410" w:type="dxa"/>
            <w:tcBorders>
              <w:top w:val="single" w:sz="4" w:space="0" w:color="auto"/>
            </w:tcBorders>
          </w:tcPr>
          <w:p w14:paraId="51D8E3A9" w14:textId="252189CF" w:rsidR="00FD6287" w:rsidRPr="00EC74B4" w:rsidRDefault="00FD6287" w:rsidP="00FD6287">
            <w:pPr>
              <w:ind w:left="57" w:right="-57"/>
              <w:rPr>
                <w:sz w:val="22"/>
                <w:szCs w:val="22"/>
              </w:rPr>
            </w:pPr>
            <w:r w:rsidRPr="00EC74B4">
              <w:rPr>
                <w:sz w:val="22"/>
                <w:szCs w:val="22"/>
              </w:rPr>
              <w:t>Органолептические показатели: внешний вид, цвет, запах, вкус, консистенция</w:t>
            </w:r>
          </w:p>
        </w:tc>
        <w:tc>
          <w:tcPr>
            <w:tcW w:w="2126" w:type="dxa"/>
            <w:vMerge/>
            <w:vAlign w:val="center"/>
          </w:tcPr>
          <w:p w14:paraId="08A2BE76"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12B0882B" w14:textId="6B309964" w:rsidR="00FD6287" w:rsidRPr="00EC74B4" w:rsidRDefault="00FD6287" w:rsidP="00FD6287">
            <w:pPr>
              <w:ind w:left="57" w:right="-57"/>
              <w:rPr>
                <w:sz w:val="22"/>
                <w:szCs w:val="22"/>
              </w:rPr>
            </w:pPr>
            <w:r w:rsidRPr="00EC74B4">
              <w:rPr>
                <w:sz w:val="22"/>
                <w:szCs w:val="22"/>
              </w:rPr>
              <w:t>ГОСТ 15113.3-77 п.2</w:t>
            </w:r>
          </w:p>
          <w:p w14:paraId="66717634" w14:textId="1964956B" w:rsidR="00FD6287" w:rsidRPr="00EC74B4" w:rsidRDefault="00FD6287" w:rsidP="00FD6287">
            <w:pPr>
              <w:ind w:left="57" w:right="-57"/>
              <w:rPr>
                <w:sz w:val="22"/>
                <w:szCs w:val="22"/>
              </w:rPr>
            </w:pPr>
            <w:r w:rsidRPr="00EC74B4">
              <w:rPr>
                <w:sz w:val="22"/>
                <w:szCs w:val="22"/>
              </w:rPr>
              <w:t>ГОСТ 8756.1-2017   п. 5</w:t>
            </w:r>
          </w:p>
        </w:tc>
      </w:tr>
      <w:tr w:rsidR="00FD6287" w:rsidRPr="00EC74B4" w14:paraId="229F36D4" w14:textId="77777777" w:rsidTr="003158EC">
        <w:trPr>
          <w:cantSplit/>
        </w:trPr>
        <w:tc>
          <w:tcPr>
            <w:tcW w:w="568" w:type="dxa"/>
            <w:tcBorders>
              <w:top w:val="single" w:sz="4" w:space="0" w:color="auto"/>
            </w:tcBorders>
          </w:tcPr>
          <w:p w14:paraId="100671ED" w14:textId="51071A89" w:rsidR="00FD6287" w:rsidRPr="00EC74B4" w:rsidRDefault="00FD6287" w:rsidP="00FD6287">
            <w:pPr>
              <w:ind w:right="-57"/>
              <w:rPr>
                <w:sz w:val="22"/>
                <w:szCs w:val="22"/>
              </w:rPr>
            </w:pPr>
            <w:r w:rsidRPr="00EC74B4">
              <w:rPr>
                <w:sz w:val="22"/>
                <w:szCs w:val="22"/>
              </w:rPr>
              <w:t>22.3*</w:t>
            </w:r>
          </w:p>
        </w:tc>
        <w:tc>
          <w:tcPr>
            <w:tcW w:w="1843" w:type="dxa"/>
            <w:vMerge/>
          </w:tcPr>
          <w:p w14:paraId="624D3CC7" w14:textId="04D1AC65" w:rsidR="00FD6287" w:rsidRPr="00EC74B4" w:rsidRDefault="00FD6287" w:rsidP="00FD6287">
            <w:pPr>
              <w:ind w:left="57" w:right="-57"/>
              <w:rPr>
                <w:sz w:val="22"/>
                <w:szCs w:val="22"/>
              </w:rPr>
            </w:pPr>
          </w:p>
        </w:tc>
        <w:tc>
          <w:tcPr>
            <w:tcW w:w="1275" w:type="dxa"/>
          </w:tcPr>
          <w:p w14:paraId="48219A86" w14:textId="1891EA77" w:rsidR="00FD6287" w:rsidRPr="00EC74B4" w:rsidRDefault="00FD6287" w:rsidP="00FD6287">
            <w:pPr>
              <w:ind w:left="57" w:right="-57"/>
              <w:rPr>
                <w:sz w:val="22"/>
                <w:szCs w:val="22"/>
              </w:rPr>
            </w:pPr>
            <w:r w:rsidRPr="00EC74B4">
              <w:rPr>
                <w:sz w:val="22"/>
                <w:szCs w:val="22"/>
              </w:rPr>
              <w:t>10.89/29.040</w:t>
            </w:r>
          </w:p>
        </w:tc>
        <w:tc>
          <w:tcPr>
            <w:tcW w:w="2410" w:type="dxa"/>
            <w:tcBorders>
              <w:top w:val="single" w:sz="4" w:space="0" w:color="auto"/>
            </w:tcBorders>
          </w:tcPr>
          <w:p w14:paraId="30DC91E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Наличие посторонних примесей массовая </w:t>
            </w:r>
          </w:p>
          <w:p w14:paraId="18D6070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доля посторонних </w:t>
            </w:r>
          </w:p>
          <w:p w14:paraId="4C31E6AA" w14:textId="65D7CB7D" w:rsidR="00FD6287" w:rsidRPr="00EC74B4" w:rsidRDefault="00FD6287" w:rsidP="00FD6287">
            <w:pPr>
              <w:ind w:left="57" w:right="-57"/>
              <w:rPr>
                <w:sz w:val="22"/>
                <w:szCs w:val="22"/>
              </w:rPr>
            </w:pPr>
            <w:r w:rsidRPr="00EC74B4">
              <w:rPr>
                <w:sz w:val="22"/>
                <w:szCs w:val="22"/>
              </w:rPr>
              <w:t>примесей</w:t>
            </w:r>
          </w:p>
        </w:tc>
        <w:tc>
          <w:tcPr>
            <w:tcW w:w="2126" w:type="dxa"/>
            <w:vMerge/>
            <w:vAlign w:val="center"/>
          </w:tcPr>
          <w:p w14:paraId="316AD562"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22A66C9A" w14:textId="77777777" w:rsidR="00FD6287" w:rsidRPr="00EC74B4" w:rsidRDefault="00FD6287" w:rsidP="00FD6287">
            <w:pPr>
              <w:ind w:left="57" w:right="-57"/>
              <w:rPr>
                <w:sz w:val="22"/>
                <w:szCs w:val="22"/>
              </w:rPr>
            </w:pPr>
            <w:r w:rsidRPr="00EC74B4">
              <w:rPr>
                <w:sz w:val="22"/>
                <w:szCs w:val="22"/>
              </w:rPr>
              <w:t>СТБ 337-98 п.5.2</w:t>
            </w:r>
          </w:p>
          <w:p w14:paraId="6A88F155" w14:textId="65A122E4" w:rsidR="00FD6287" w:rsidRPr="00EC74B4" w:rsidRDefault="00FD6287" w:rsidP="00FD6287">
            <w:pPr>
              <w:ind w:left="57" w:right="-57"/>
              <w:rPr>
                <w:sz w:val="22"/>
                <w:szCs w:val="22"/>
              </w:rPr>
            </w:pPr>
            <w:r w:rsidRPr="00EC74B4">
              <w:rPr>
                <w:sz w:val="22"/>
                <w:szCs w:val="22"/>
              </w:rPr>
              <w:t>ГОСТ 15113.2-77 п.3</w:t>
            </w:r>
          </w:p>
        </w:tc>
      </w:tr>
      <w:tr w:rsidR="00FD6287" w:rsidRPr="00EC74B4" w14:paraId="03812C14" w14:textId="77777777" w:rsidTr="003158EC">
        <w:trPr>
          <w:cantSplit/>
        </w:trPr>
        <w:tc>
          <w:tcPr>
            <w:tcW w:w="568" w:type="dxa"/>
            <w:tcBorders>
              <w:top w:val="single" w:sz="4" w:space="0" w:color="auto"/>
            </w:tcBorders>
          </w:tcPr>
          <w:p w14:paraId="0E8C5457" w14:textId="0D84B50A" w:rsidR="00FD6287" w:rsidRPr="00EC74B4" w:rsidRDefault="00FD6287" w:rsidP="00FD6287">
            <w:pPr>
              <w:ind w:right="-57"/>
              <w:rPr>
                <w:sz w:val="22"/>
                <w:szCs w:val="22"/>
              </w:rPr>
            </w:pPr>
            <w:r w:rsidRPr="00EC74B4">
              <w:rPr>
                <w:sz w:val="22"/>
                <w:szCs w:val="22"/>
              </w:rPr>
              <w:t>22.4*</w:t>
            </w:r>
          </w:p>
        </w:tc>
        <w:tc>
          <w:tcPr>
            <w:tcW w:w="1843" w:type="dxa"/>
            <w:vMerge/>
          </w:tcPr>
          <w:p w14:paraId="388C5157" w14:textId="19611D2A" w:rsidR="00FD6287" w:rsidRPr="00EC74B4" w:rsidRDefault="00FD6287" w:rsidP="00FD6287">
            <w:pPr>
              <w:ind w:left="57" w:right="-57"/>
              <w:rPr>
                <w:sz w:val="22"/>
                <w:szCs w:val="22"/>
              </w:rPr>
            </w:pPr>
          </w:p>
        </w:tc>
        <w:tc>
          <w:tcPr>
            <w:tcW w:w="1275" w:type="dxa"/>
          </w:tcPr>
          <w:p w14:paraId="7A19583C" w14:textId="3721F5D5" w:rsidR="00FD6287" w:rsidRPr="00EC74B4" w:rsidRDefault="00FD6287" w:rsidP="00FD6287">
            <w:pPr>
              <w:ind w:left="57" w:right="-57"/>
              <w:rPr>
                <w:sz w:val="22"/>
                <w:szCs w:val="22"/>
              </w:rPr>
            </w:pPr>
            <w:r w:rsidRPr="00EC74B4">
              <w:rPr>
                <w:sz w:val="22"/>
                <w:szCs w:val="22"/>
              </w:rPr>
              <w:t>10.89/29.061</w:t>
            </w:r>
          </w:p>
        </w:tc>
        <w:tc>
          <w:tcPr>
            <w:tcW w:w="2410" w:type="dxa"/>
            <w:tcBorders>
              <w:top w:val="single" w:sz="4" w:space="0" w:color="auto"/>
            </w:tcBorders>
          </w:tcPr>
          <w:p w14:paraId="2CE0C4D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Размеры для крупяных палочек (длина, </w:t>
            </w:r>
          </w:p>
          <w:p w14:paraId="45ED66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диаметр), массовая </w:t>
            </w:r>
          </w:p>
          <w:p w14:paraId="395AE9A3" w14:textId="3F7C14D0" w:rsidR="00FD6287" w:rsidRPr="00EC74B4" w:rsidRDefault="00FD6287" w:rsidP="00FD6287">
            <w:pPr>
              <w:ind w:left="57" w:right="-57"/>
              <w:rPr>
                <w:sz w:val="22"/>
                <w:szCs w:val="22"/>
              </w:rPr>
            </w:pPr>
            <w:r w:rsidRPr="00EC74B4">
              <w:rPr>
                <w:sz w:val="22"/>
                <w:szCs w:val="22"/>
              </w:rPr>
              <w:t>доля палочек длиной, диаметром, не соответствующих норме</w:t>
            </w:r>
          </w:p>
        </w:tc>
        <w:tc>
          <w:tcPr>
            <w:tcW w:w="2126" w:type="dxa"/>
            <w:vMerge/>
            <w:vAlign w:val="center"/>
          </w:tcPr>
          <w:p w14:paraId="6FC1E528"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7C8132A7" w14:textId="1637370C" w:rsidR="00FD6287" w:rsidRPr="00EC74B4" w:rsidRDefault="00FD6287" w:rsidP="00FD6287">
            <w:pPr>
              <w:ind w:left="57" w:right="-57"/>
              <w:rPr>
                <w:sz w:val="22"/>
                <w:szCs w:val="22"/>
              </w:rPr>
            </w:pPr>
            <w:r w:rsidRPr="00EC74B4">
              <w:rPr>
                <w:sz w:val="22"/>
                <w:szCs w:val="22"/>
              </w:rPr>
              <w:t>ГОСТ 15113.1-77 п.6</w:t>
            </w:r>
          </w:p>
        </w:tc>
      </w:tr>
      <w:tr w:rsidR="00FD6287" w:rsidRPr="00EC74B4" w14:paraId="5BC94BA2" w14:textId="77777777" w:rsidTr="003158EC">
        <w:trPr>
          <w:cantSplit/>
        </w:trPr>
        <w:tc>
          <w:tcPr>
            <w:tcW w:w="568" w:type="dxa"/>
            <w:tcBorders>
              <w:top w:val="single" w:sz="4" w:space="0" w:color="auto"/>
            </w:tcBorders>
          </w:tcPr>
          <w:p w14:paraId="189F7DB3" w14:textId="54676FF3" w:rsidR="00FD6287" w:rsidRPr="00EC74B4" w:rsidRDefault="00FD6287" w:rsidP="00FD6287">
            <w:pPr>
              <w:ind w:right="-57"/>
              <w:rPr>
                <w:sz w:val="22"/>
                <w:szCs w:val="22"/>
              </w:rPr>
            </w:pPr>
            <w:r w:rsidRPr="00EC74B4">
              <w:rPr>
                <w:sz w:val="22"/>
                <w:szCs w:val="22"/>
              </w:rPr>
              <w:t>22.5*</w:t>
            </w:r>
          </w:p>
        </w:tc>
        <w:tc>
          <w:tcPr>
            <w:tcW w:w="1843" w:type="dxa"/>
            <w:vMerge/>
          </w:tcPr>
          <w:p w14:paraId="39A5E9BC" w14:textId="3877DD53" w:rsidR="00FD6287" w:rsidRPr="00EC74B4" w:rsidRDefault="00FD6287" w:rsidP="00FD6287">
            <w:pPr>
              <w:ind w:left="57" w:right="-57"/>
              <w:rPr>
                <w:sz w:val="22"/>
                <w:szCs w:val="22"/>
              </w:rPr>
            </w:pPr>
          </w:p>
        </w:tc>
        <w:tc>
          <w:tcPr>
            <w:tcW w:w="1275" w:type="dxa"/>
          </w:tcPr>
          <w:p w14:paraId="2D04A37F" w14:textId="1F3E9EE9" w:rsidR="00FD6287" w:rsidRPr="00EC74B4" w:rsidRDefault="00FD6287" w:rsidP="00FD6287">
            <w:pPr>
              <w:ind w:left="57" w:right="-57"/>
              <w:rPr>
                <w:sz w:val="22"/>
                <w:szCs w:val="22"/>
              </w:rPr>
            </w:pPr>
            <w:r w:rsidRPr="00EC74B4">
              <w:rPr>
                <w:sz w:val="22"/>
                <w:szCs w:val="22"/>
              </w:rPr>
              <w:t>10.89/08.149</w:t>
            </w:r>
          </w:p>
        </w:tc>
        <w:tc>
          <w:tcPr>
            <w:tcW w:w="2410" w:type="dxa"/>
            <w:tcBorders>
              <w:top w:val="single" w:sz="4" w:space="0" w:color="auto"/>
            </w:tcBorders>
          </w:tcPr>
          <w:p w14:paraId="2600FC94" w14:textId="48AC2FF3" w:rsidR="00FD6287" w:rsidRPr="00EC74B4" w:rsidRDefault="00FD6287" w:rsidP="00FD6287">
            <w:pPr>
              <w:ind w:left="57" w:right="-57"/>
              <w:rPr>
                <w:sz w:val="22"/>
                <w:szCs w:val="22"/>
              </w:rPr>
            </w:pPr>
            <w:r w:rsidRPr="00EC74B4">
              <w:rPr>
                <w:sz w:val="22"/>
                <w:szCs w:val="22"/>
              </w:rPr>
              <w:t>Массовая доля общего сахара в пересчете на сухое вещество</w:t>
            </w:r>
          </w:p>
        </w:tc>
        <w:tc>
          <w:tcPr>
            <w:tcW w:w="2126" w:type="dxa"/>
            <w:vMerge/>
            <w:vAlign w:val="center"/>
          </w:tcPr>
          <w:p w14:paraId="0EE69183"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3E68F69A" w14:textId="0032F1A0" w:rsidR="00FD6287" w:rsidRPr="00EC74B4" w:rsidRDefault="00FD6287" w:rsidP="00FD6287">
            <w:pPr>
              <w:ind w:left="57" w:right="-57"/>
              <w:rPr>
                <w:sz w:val="22"/>
                <w:szCs w:val="22"/>
              </w:rPr>
            </w:pPr>
            <w:r w:rsidRPr="00EC74B4">
              <w:rPr>
                <w:sz w:val="22"/>
                <w:szCs w:val="22"/>
              </w:rPr>
              <w:t xml:space="preserve">ГОСТ 5903-89 пп.3, 4, 5 </w:t>
            </w:r>
          </w:p>
        </w:tc>
      </w:tr>
      <w:tr w:rsidR="00FD6287" w:rsidRPr="00EC74B4" w14:paraId="088AC002" w14:textId="77777777" w:rsidTr="003158EC">
        <w:trPr>
          <w:cantSplit/>
        </w:trPr>
        <w:tc>
          <w:tcPr>
            <w:tcW w:w="568" w:type="dxa"/>
            <w:tcBorders>
              <w:top w:val="single" w:sz="4" w:space="0" w:color="auto"/>
            </w:tcBorders>
          </w:tcPr>
          <w:p w14:paraId="1BC64988" w14:textId="4DF4C1DA" w:rsidR="00FD6287" w:rsidRPr="00EC74B4" w:rsidRDefault="00FD6287" w:rsidP="00FD6287">
            <w:pPr>
              <w:ind w:right="-57"/>
              <w:rPr>
                <w:sz w:val="22"/>
                <w:szCs w:val="22"/>
              </w:rPr>
            </w:pPr>
            <w:r w:rsidRPr="00EC74B4">
              <w:rPr>
                <w:sz w:val="22"/>
                <w:szCs w:val="22"/>
              </w:rPr>
              <w:t>22.6*</w:t>
            </w:r>
          </w:p>
        </w:tc>
        <w:tc>
          <w:tcPr>
            <w:tcW w:w="1843" w:type="dxa"/>
            <w:vMerge/>
          </w:tcPr>
          <w:p w14:paraId="20FFA2E0" w14:textId="1EE32EF8" w:rsidR="00FD6287" w:rsidRPr="00EC74B4" w:rsidRDefault="00FD6287" w:rsidP="00FD6287">
            <w:pPr>
              <w:ind w:left="57" w:right="-57"/>
              <w:rPr>
                <w:sz w:val="22"/>
                <w:szCs w:val="22"/>
              </w:rPr>
            </w:pPr>
          </w:p>
        </w:tc>
        <w:tc>
          <w:tcPr>
            <w:tcW w:w="1275" w:type="dxa"/>
          </w:tcPr>
          <w:p w14:paraId="0A183542" w14:textId="41BD99B8" w:rsidR="00FD6287" w:rsidRPr="00EC74B4" w:rsidRDefault="00FD6287" w:rsidP="00FD6287">
            <w:pPr>
              <w:ind w:left="57" w:right="-57"/>
              <w:rPr>
                <w:sz w:val="22"/>
                <w:szCs w:val="22"/>
              </w:rPr>
            </w:pPr>
            <w:r w:rsidRPr="00EC74B4">
              <w:rPr>
                <w:sz w:val="22"/>
                <w:szCs w:val="22"/>
              </w:rPr>
              <w:t>10.89/08.164</w:t>
            </w:r>
          </w:p>
        </w:tc>
        <w:tc>
          <w:tcPr>
            <w:tcW w:w="2410" w:type="dxa"/>
            <w:tcBorders>
              <w:top w:val="single" w:sz="4" w:space="0" w:color="auto"/>
            </w:tcBorders>
          </w:tcPr>
          <w:p w14:paraId="5DBFDC32" w14:textId="21BEF34C" w:rsidR="00FD6287" w:rsidRPr="00EC74B4" w:rsidRDefault="00FD6287" w:rsidP="00FD6287">
            <w:pPr>
              <w:ind w:left="57" w:right="-57"/>
              <w:rPr>
                <w:sz w:val="22"/>
                <w:szCs w:val="22"/>
              </w:rPr>
            </w:pPr>
            <w:r w:rsidRPr="00EC74B4">
              <w:rPr>
                <w:sz w:val="22"/>
                <w:szCs w:val="22"/>
              </w:rPr>
              <w:t>Массовая доля жира (в пересчете на сухое вещество)</w:t>
            </w:r>
          </w:p>
        </w:tc>
        <w:tc>
          <w:tcPr>
            <w:tcW w:w="2126" w:type="dxa"/>
            <w:vMerge/>
          </w:tcPr>
          <w:p w14:paraId="246F6559"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35888114" w14:textId="77777777" w:rsidR="00FD6287" w:rsidRPr="00EC74B4" w:rsidRDefault="00FD6287" w:rsidP="00FD6287">
            <w:pPr>
              <w:ind w:left="57" w:right="-57"/>
              <w:rPr>
                <w:sz w:val="22"/>
                <w:szCs w:val="22"/>
              </w:rPr>
            </w:pPr>
            <w:r w:rsidRPr="00EC74B4">
              <w:rPr>
                <w:sz w:val="22"/>
                <w:szCs w:val="22"/>
              </w:rPr>
              <w:t>ГОСТ 15113.9-77</w:t>
            </w:r>
          </w:p>
          <w:p w14:paraId="0AE48C38" w14:textId="77777777" w:rsidR="00FD6287" w:rsidRPr="00EC74B4" w:rsidRDefault="00FD6287" w:rsidP="00FD6287">
            <w:pPr>
              <w:ind w:left="57" w:right="-57"/>
              <w:rPr>
                <w:sz w:val="22"/>
                <w:szCs w:val="22"/>
              </w:rPr>
            </w:pPr>
            <w:r w:rsidRPr="00EC74B4">
              <w:rPr>
                <w:sz w:val="22"/>
                <w:szCs w:val="22"/>
              </w:rPr>
              <w:t xml:space="preserve">ГОСТ 8756.21-89 </w:t>
            </w:r>
          </w:p>
          <w:p w14:paraId="50CCA745" w14:textId="137C4B6C" w:rsidR="00FD6287" w:rsidRPr="00EC74B4" w:rsidRDefault="00FD6287" w:rsidP="00FD6287">
            <w:pPr>
              <w:ind w:left="57" w:right="-57"/>
              <w:rPr>
                <w:sz w:val="22"/>
                <w:szCs w:val="22"/>
              </w:rPr>
            </w:pPr>
            <w:r w:rsidRPr="00EC74B4">
              <w:rPr>
                <w:sz w:val="22"/>
                <w:szCs w:val="22"/>
              </w:rPr>
              <w:t>пп.2, 3</w:t>
            </w:r>
          </w:p>
          <w:p w14:paraId="608FD27C" w14:textId="5639D516" w:rsidR="00FD6287" w:rsidRPr="00EC74B4" w:rsidRDefault="00FD6287" w:rsidP="00FD6287">
            <w:pPr>
              <w:ind w:left="57" w:right="-57"/>
              <w:rPr>
                <w:sz w:val="22"/>
                <w:szCs w:val="22"/>
              </w:rPr>
            </w:pPr>
            <w:r w:rsidRPr="00EC74B4">
              <w:rPr>
                <w:sz w:val="22"/>
                <w:szCs w:val="22"/>
              </w:rPr>
              <w:t>ГОСТ 26183-84</w:t>
            </w:r>
          </w:p>
        </w:tc>
      </w:tr>
      <w:tr w:rsidR="00FD6287" w:rsidRPr="00EC74B4" w14:paraId="3A6BC5A5" w14:textId="77777777" w:rsidTr="003158EC">
        <w:trPr>
          <w:cantSplit/>
        </w:trPr>
        <w:tc>
          <w:tcPr>
            <w:tcW w:w="568" w:type="dxa"/>
            <w:tcBorders>
              <w:top w:val="single" w:sz="4" w:space="0" w:color="auto"/>
            </w:tcBorders>
          </w:tcPr>
          <w:p w14:paraId="34F95770" w14:textId="538A1139" w:rsidR="00FD6287" w:rsidRPr="00EC74B4" w:rsidRDefault="00FD6287" w:rsidP="00FD6287">
            <w:pPr>
              <w:ind w:right="-57"/>
              <w:rPr>
                <w:sz w:val="22"/>
                <w:szCs w:val="22"/>
              </w:rPr>
            </w:pPr>
            <w:r w:rsidRPr="00EC74B4">
              <w:rPr>
                <w:sz w:val="22"/>
                <w:szCs w:val="22"/>
              </w:rPr>
              <w:t>22.7*</w:t>
            </w:r>
          </w:p>
        </w:tc>
        <w:tc>
          <w:tcPr>
            <w:tcW w:w="1843" w:type="dxa"/>
            <w:vMerge/>
          </w:tcPr>
          <w:p w14:paraId="5C9C21CD" w14:textId="3E17AE4E" w:rsidR="00FD6287" w:rsidRPr="00EC74B4" w:rsidRDefault="00FD6287" w:rsidP="00FD6287">
            <w:pPr>
              <w:ind w:left="57" w:right="-57"/>
              <w:rPr>
                <w:sz w:val="22"/>
                <w:szCs w:val="22"/>
              </w:rPr>
            </w:pPr>
          </w:p>
        </w:tc>
        <w:tc>
          <w:tcPr>
            <w:tcW w:w="1275" w:type="dxa"/>
          </w:tcPr>
          <w:p w14:paraId="72C3A014" w14:textId="77777777" w:rsidR="00FD6287" w:rsidRPr="00EC74B4" w:rsidRDefault="00FD6287" w:rsidP="00FD6287">
            <w:pPr>
              <w:ind w:left="57" w:right="-57"/>
              <w:rPr>
                <w:sz w:val="22"/>
                <w:szCs w:val="22"/>
              </w:rPr>
            </w:pPr>
            <w:r w:rsidRPr="00EC74B4">
              <w:rPr>
                <w:sz w:val="22"/>
                <w:szCs w:val="22"/>
              </w:rPr>
              <w:t>10.89/08.052</w:t>
            </w:r>
          </w:p>
          <w:p w14:paraId="6CC9A590" w14:textId="55E12071" w:rsidR="00FD6287" w:rsidRPr="00EC74B4" w:rsidRDefault="00FD6287" w:rsidP="00FD6287">
            <w:pPr>
              <w:ind w:left="57" w:right="-57"/>
              <w:rPr>
                <w:sz w:val="22"/>
                <w:szCs w:val="22"/>
              </w:rPr>
            </w:pPr>
            <w:r w:rsidRPr="00EC74B4">
              <w:rPr>
                <w:sz w:val="22"/>
                <w:szCs w:val="22"/>
              </w:rPr>
              <w:t>10.89/08.037</w:t>
            </w:r>
          </w:p>
        </w:tc>
        <w:tc>
          <w:tcPr>
            <w:tcW w:w="2410" w:type="dxa"/>
            <w:tcBorders>
              <w:top w:val="single" w:sz="4" w:space="0" w:color="auto"/>
            </w:tcBorders>
          </w:tcPr>
          <w:p w14:paraId="0EE17B54" w14:textId="38A66E96" w:rsidR="00FD6287" w:rsidRPr="00EC74B4" w:rsidRDefault="00FD6287" w:rsidP="00FD6287">
            <w:pPr>
              <w:ind w:left="57" w:right="-57"/>
              <w:rPr>
                <w:sz w:val="22"/>
                <w:szCs w:val="22"/>
              </w:rPr>
            </w:pPr>
            <w:r w:rsidRPr="00EC74B4">
              <w:rPr>
                <w:sz w:val="22"/>
                <w:szCs w:val="22"/>
              </w:rPr>
              <w:t>Массовая доля влаги (влажность)</w:t>
            </w:r>
          </w:p>
        </w:tc>
        <w:tc>
          <w:tcPr>
            <w:tcW w:w="2126" w:type="dxa"/>
            <w:vMerge/>
            <w:vAlign w:val="center"/>
          </w:tcPr>
          <w:p w14:paraId="7B44FC49"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208F7442" w14:textId="7C759317" w:rsidR="00FD6287" w:rsidRPr="00EC74B4" w:rsidRDefault="00FD6287" w:rsidP="00FD6287">
            <w:pPr>
              <w:ind w:left="57" w:right="-57"/>
              <w:rPr>
                <w:sz w:val="22"/>
                <w:szCs w:val="22"/>
              </w:rPr>
            </w:pPr>
            <w:r w:rsidRPr="00EC74B4">
              <w:rPr>
                <w:sz w:val="22"/>
                <w:szCs w:val="22"/>
              </w:rPr>
              <w:t xml:space="preserve">ГОСТ 15113.4-2021 пп.6, 7  </w:t>
            </w:r>
          </w:p>
        </w:tc>
      </w:tr>
      <w:tr w:rsidR="00FD6287" w:rsidRPr="00EC74B4" w14:paraId="2998D116" w14:textId="77777777" w:rsidTr="003158EC">
        <w:trPr>
          <w:cantSplit/>
        </w:trPr>
        <w:tc>
          <w:tcPr>
            <w:tcW w:w="568" w:type="dxa"/>
            <w:tcBorders>
              <w:top w:val="single" w:sz="4" w:space="0" w:color="auto"/>
            </w:tcBorders>
          </w:tcPr>
          <w:p w14:paraId="460B5473" w14:textId="6699FFDF" w:rsidR="00FD6287" w:rsidRPr="00EC74B4" w:rsidRDefault="00FD6287" w:rsidP="00FD6287">
            <w:pPr>
              <w:ind w:right="-57"/>
              <w:rPr>
                <w:sz w:val="22"/>
                <w:szCs w:val="22"/>
              </w:rPr>
            </w:pPr>
            <w:r w:rsidRPr="00EC74B4">
              <w:rPr>
                <w:sz w:val="22"/>
                <w:szCs w:val="22"/>
              </w:rPr>
              <w:t>22.8*</w:t>
            </w:r>
          </w:p>
        </w:tc>
        <w:tc>
          <w:tcPr>
            <w:tcW w:w="1843" w:type="dxa"/>
            <w:vMerge/>
          </w:tcPr>
          <w:p w14:paraId="3BB3A023" w14:textId="7B463407" w:rsidR="00FD6287" w:rsidRPr="00EC74B4" w:rsidRDefault="00FD6287" w:rsidP="00FD6287">
            <w:pPr>
              <w:ind w:left="57" w:right="-57"/>
              <w:rPr>
                <w:sz w:val="22"/>
                <w:szCs w:val="22"/>
              </w:rPr>
            </w:pPr>
          </w:p>
        </w:tc>
        <w:tc>
          <w:tcPr>
            <w:tcW w:w="1275" w:type="dxa"/>
          </w:tcPr>
          <w:p w14:paraId="751328D1" w14:textId="3CFA07C5" w:rsidR="00FD6287" w:rsidRPr="00EC74B4" w:rsidRDefault="00FD6287" w:rsidP="00FD6287">
            <w:pPr>
              <w:ind w:left="57" w:right="-57"/>
              <w:rPr>
                <w:sz w:val="22"/>
                <w:szCs w:val="22"/>
              </w:rPr>
            </w:pPr>
            <w:r w:rsidRPr="00EC74B4">
              <w:rPr>
                <w:sz w:val="22"/>
                <w:szCs w:val="22"/>
              </w:rPr>
              <w:t>10.89/08.149</w:t>
            </w:r>
          </w:p>
        </w:tc>
        <w:tc>
          <w:tcPr>
            <w:tcW w:w="2410" w:type="dxa"/>
            <w:tcBorders>
              <w:top w:val="single" w:sz="4" w:space="0" w:color="auto"/>
            </w:tcBorders>
          </w:tcPr>
          <w:p w14:paraId="5F08F0C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Массовая доля </w:t>
            </w:r>
          </w:p>
          <w:p w14:paraId="7B11CC6A" w14:textId="73B938A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сахарозы (общего сахара)</w:t>
            </w:r>
          </w:p>
        </w:tc>
        <w:tc>
          <w:tcPr>
            <w:tcW w:w="2126" w:type="dxa"/>
            <w:vMerge/>
            <w:vAlign w:val="center"/>
          </w:tcPr>
          <w:p w14:paraId="74DBED53"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342C7BDE" w14:textId="5489B104" w:rsidR="00FD6287" w:rsidRPr="00EC74B4" w:rsidRDefault="00FD6287" w:rsidP="00FD6287">
            <w:pPr>
              <w:ind w:left="57" w:right="-57"/>
              <w:rPr>
                <w:sz w:val="22"/>
                <w:szCs w:val="22"/>
              </w:rPr>
            </w:pPr>
            <w:r w:rsidRPr="00EC74B4">
              <w:rPr>
                <w:sz w:val="22"/>
                <w:szCs w:val="22"/>
              </w:rPr>
              <w:t>ГОСТ 15113.6-77 п.2</w:t>
            </w:r>
          </w:p>
        </w:tc>
      </w:tr>
      <w:tr w:rsidR="00FD6287" w:rsidRPr="00EC74B4" w14:paraId="5C12EC7A" w14:textId="77777777" w:rsidTr="003158EC">
        <w:trPr>
          <w:cantSplit/>
        </w:trPr>
        <w:tc>
          <w:tcPr>
            <w:tcW w:w="568" w:type="dxa"/>
            <w:tcBorders>
              <w:top w:val="single" w:sz="4" w:space="0" w:color="auto"/>
            </w:tcBorders>
          </w:tcPr>
          <w:p w14:paraId="6DB80EEF" w14:textId="5D06E893" w:rsidR="00FD6287" w:rsidRPr="00EC74B4" w:rsidRDefault="00FD6287" w:rsidP="00FD6287">
            <w:pPr>
              <w:ind w:right="-57"/>
              <w:rPr>
                <w:sz w:val="22"/>
                <w:szCs w:val="22"/>
              </w:rPr>
            </w:pPr>
            <w:r w:rsidRPr="00EC74B4">
              <w:rPr>
                <w:sz w:val="22"/>
                <w:szCs w:val="22"/>
              </w:rPr>
              <w:t>22.9*</w:t>
            </w:r>
          </w:p>
        </w:tc>
        <w:tc>
          <w:tcPr>
            <w:tcW w:w="1843" w:type="dxa"/>
            <w:vMerge/>
          </w:tcPr>
          <w:p w14:paraId="4921D7D1" w14:textId="7910F258" w:rsidR="00FD6287" w:rsidRPr="00EC74B4" w:rsidRDefault="00FD6287" w:rsidP="00FD6287">
            <w:pPr>
              <w:ind w:left="57" w:right="-57"/>
              <w:rPr>
                <w:sz w:val="22"/>
                <w:szCs w:val="22"/>
              </w:rPr>
            </w:pPr>
          </w:p>
        </w:tc>
        <w:tc>
          <w:tcPr>
            <w:tcW w:w="1275" w:type="dxa"/>
          </w:tcPr>
          <w:p w14:paraId="32614378" w14:textId="600FBEDE" w:rsidR="00FD6287" w:rsidRPr="00EC74B4" w:rsidRDefault="00FD6287" w:rsidP="00FD6287">
            <w:pPr>
              <w:ind w:left="57" w:right="-57"/>
              <w:rPr>
                <w:sz w:val="22"/>
                <w:szCs w:val="22"/>
              </w:rPr>
            </w:pPr>
            <w:r w:rsidRPr="00EC74B4">
              <w:rPr>
                <w:sz w:val="22"/>
                <w:szCs w:val="22"/>
              </w:rPr>
              <w:t>10.89/08.149</w:t>
            </w:r>
          </w:p>
        </w:tc>
        <w:tc>
          <w:tcPr>
            <w:tcW w:w="2410" w:type="dxa"/>
            <w:tcBorders>
              <w:top w:val="single" w:sz="4" w:space="0" w:color="auto"/>
            </w:tcBorders>
          </w:tcPr>
          <w:p w14:paraId="3592B61C" w14:textId="77777777" w:rsidR="00FD6287" w:rsidRDefault="00FD6287" w:rsidP="00FD6287">
            <w:pPr>
              <w:ind w:left="57" w:right="-57"/>
              <w:rPr>
                <w:sz w:val="22"/>
                <w:szCs w:val="22"/>
              </w:rPr>
            </w:pPr>
            <w:r w:rsidRPr="00EC74B4">
              <w:rPr>
                <w:sz w:val="22"/>
                <w:szCs w:val="22"/>
              </w:rPr>
              <w:t xml:space="preserve">Общая кислотность (кислотность), массовая доля титруемых кислот (в пересчете на лимонную кислоту) </w:t>
            </w:r>
          </w:p>
          <w:p w14:paraId="58662490" w14:textId="571A2696" w:rsidR="003158EC" w:rsidRPr="00EC74B4" w:rsidRDefault="003158EC" w:rsidP="00FD6287">
            <w:pPr>
              <w:ind w:left="57" w:right="-57"/>
              <w:rPr>
                <w:sz w:val="22"/>
                <w:szCs w:val="22"/>
              </w:rPr>
            </w:pPr>
          </w:p>
        </w:tc>
        <w:tc>
          <w:tcPr>
            <w:tcW w:w="2126" w:type="dxa"/>
            <w:vMerge/>
            <w:tcBorders>
              <w:bottom w:val="single" w:sz="4" w:space="0" w:color="auto"/>
            </w:tcBorders>
          </w:tcPr>
          <w:p w14:paraId="61959D93" w14:textId="77777777" w:rsidR="00FD6287" w:rsidRPr="00EC74B4" w:rsidRDefault="00FD6287" w:rsidP="00FD6287">
            <w:pPr>
              <w:pStyle w:val="11"/>
              <w:ind w:left="57" w:right="-57"/>
              <w:rPr>
                <w:rFonts w:ascii="Times New Roman" w:hAnsi="Times New Roman"/>
              </w:rPr>
            </w:pPr>
          </w:p>
        </w:tc>
        <w:tc>
          <w:tcPr>
            <w:tcW w:w="2127" w:type="dxa"/>
          </w:tcPr>
          <w:p w14:paraId="1BE3EE8A" w14:textId="77777777" w:rsidR="00FD6287" w:rsidRPr="00EC74B4" w:rsidRDefault="00FD6287" w:rsidP="00FD6287">
            <w:pPr>
              <w:ind w:left="57" w:right="-57"/>
              <w:rPr>
                <w:sz w:val="22"/>
                <w:szCs w:val="22"/>
              </w:rPr>
            </w:pPr>
            <w:r w:rsidRPr="00EC74B4">
              <w:rPr>
                <w:sz w:val="22"/>
                <w:szCs w:val="22"/>
              </w:rPr>
              <w:t xml:space="preserve">ГОСТ 15113.5-77 </w:t>
            </w:r>
          </w:p>
          <w:p w14:paraId="1242E21A" w14:textId="77777777" w:rsidR="00FD6287" w:rsidRPr="00EC74B4" w:rsidRDefault="00FD6287" w:rsidP="00FD6287">
            <w:pPr>
              <w:ind w:left="57" w:right="-57"/>
              <w:rPr>
                <w:sz w:val="22"/>
                <w:szCs w:val="22"/>
              </w:rPr>
            </w:pPr>
            <w:r w:rsidRPr="00EC74B4">
              <w:rPr>
                <w:sz w:val="22"/>
                <w:szCs w:val="22"/>
              </w:rPr>
              <w:t>п.2, п.3</w:t>
            </w:r>
          </w:p>
          <w:p w14:paraId="2AE8BB3D" w14:textId="77777777" w:rsidR="00FD6287" w:rsidRPr="00EC74B4" w:rsidRDefault="00FD6287" w:rsidP="00FD6287">
            <w:pPr>
              <w:ind w:left="57" w:righ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750-2013</w:t>
            </w:r>
          </w:p>
          <w:p w14:paraId="43CAF482" w14:textId="3D63EB0D" w:rsidR="00FD6287" w:rsidRPr="00EC74B4" w:rsidRDefault="00FD6287" w:rsidP="00FD6287">
            <w:pPr>
              <w:ind w:left="57" w:right="-57"/>
              <w:rPr>
                <w:sz w:val="22"/>
                <w:szCs w:val="22"/>
              </w:rPr>
            </w:pPr>
            <w:r w:rsidRPr="00EC74B4">
              <w:rPr>
                <w:sz w:val="22"/>
                <w:szCs w:val="22"/>
              </w:rPr>
              <w:t>ГОСТ 34127-2017</w:t>
            </w:r>
          </w:p>
        </w:tc>
      </w:tr>
      <w:tr w:rsidR="00FD6287" w:rsidRPr="00EC74B4" w14:paraId="467EDDE4" w14:textId="77777777" w:rsidTr="003158EC">
        <w:trPr>
          <w:cantSplit/>
        </w:trPr>
        <w:tc>
          <w:tcPr>
            <w:tcW w:w="568" w:type="dxa"/>
            <w:tcBorders>
              <w:top w:val="single" w:sz="4" w:space="0" w:color="auto"/>
            </w:tcBorders>
          </w:tcPr>
          <w:p w14:paraId="2046AED0" w14:textId="0C13401C" w:rsidR="00FD6287" w:rsidRPr="00EC74B4" w:rsidRDefault="00FD6287" w:rsidP="00FD6287">
            <w:pPr>
              <w:ind w:right="-57"/>
              <w:rPr>
                <w:sz w:val="22"/>
                <w:szCs w:val="22"/>
              </w:rPr>
            </w:pPr>
            <w:r w:rsidRPr="00EC74B4">
              <w:rPr>
                <w:sz w:val="22"/>
                <w:szCs w:val="22"/>
              </w:rPr>
              <w:lastRenderedPageBreak/>
              <w:t>22.10*</w:t>
            </w:r>
          </w:p>
        </w:tc>
        <w:tc>
          <w:tcPr>
            <w:tcW w:w="1843" w:type="dxa"/>
            <w:vMerge w:val="restart"/>
          </w:tcPr>
          <w:p w14:paraId="38A4F018" w14:textId="77777777" w:rsidR="00FD6287" w:rsidRPr="00EC74B4" w:rsidRDefault="00FD6287" w:rsidP="00FD6287">
            <w:pPr>
              <w:ind w:left="57" w:right="-57"/>
              <w:rPr>
                <w:sz w:val="22"/>
                <w:szCs w:val="22"/>
              </w:rPr>
            </w:pPr>
            <w:r w:rsidRPr="00EC74B4">
              <w:rPr>
                <w:sz w:val="22"/>
                <w:szCs w:val="22"/>
              </w:rPr>
              <w:t>Концентраты пищевые</w:t>
            </w:r>
          </w:p>
          <w:p w14:paraId="52AD296B" w14:textId="77777777" w:rsidR="00FD6287" w:rsidRPr="00EC74B4" w:rsidRDefault="00FD6287" w:rsidP="00FD6287">
            <w:pPr>
              <w:ind w:left="57" w:right="-57"/>
              <w:rPr>
                <w:sz w:val="22"/>
                <w:szCs w:val="22"/>
              </w:rPr>
            </w:pPr>
          </w:p>
        </w:tc>
        <w:tc>
          <w:tcPr>
            <w:tcW w:w="1275" w:type="dxa"/>
          </w:tcPr>
          <w:p w14:paraId="581ACF20" w14:textId="598F2233" w:rsidR="00FD6287" w:rsidRPr="00EC74B4" w:rsidRDefault="00FD6287" w:rsidP="00FD6287">
            <w:pPr>
              <w:ind w:left="57"/>
              <w:rPr>
                <w:sz w:val="22"/>
                <w:szCs w:val="22"/>
              </w:rPr>
            </w:pPr>
            <w:r w:rsidRPr="00EC74B4">
              <w:rPr>
                <w:sz w:val="22"/>
                <w:szCs w:val="22"/>
              </w:rPr>
              <w:t>10.89/29.040</w:t>
            </w:r>
          </w:p>
        </w:tc>
        <w:tc>
          <w:tcPr>
            <w:tcW w:w="2410" w:type="dxa"/>
            <w:tcBorders>
              <w:top w:val="single" w:sz="4" w:space="0" w:color="auto"/>
            </w:tcBorders>
          </w:tcPr>
          <w:p w14:paraId="1788F5FD" w14:textId="631FE8EC" w:rsidR="00FD6287" w:rsidRPr="00EC74B4" w:rsidRDefault="00FD6287" w:rsidP="00FD6287">
            <w:pPr>
              <w:ind w:left="57"/>
              <w:rPr>
                <w:sz w:val="22"/>
                <w:szCs w:val="22"/>
              </w:rPr>
            </w:pPr>
            <w:r w:rsidRPr="00EC74B4">
              <w:rPr>
                <w:sz w:val="22"/>
                <w:szCs w:val="22"/>
              </w:rPr>
              <w:t>Массовая доля минеральных примесей</w:t>
            </w:r>
          </w:p>
        </w:tc>
        <w:tc>
          <w:tcPr>
            <w:tcW w:w="2126" w:type="dxa"/>
            <w:vMerge w:val="restart"/>
          </w:tcPr>
          <w:p w14:paraId="4F8D854A"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337-98</w:t>
            </w:r>
          </w:p>
          <w:p w14:paraId="033F3A88" w14:textId="77777777" w:rsidR="00FD6287" w:rsidRPr="00EC74B4" w:rsidRDefault="00FD6287" w:rsidP="00FD6287">
            <w:pPr>
              <w:ind w:left="57" w:right="-57"/>
              <w:rPr>
                <w:rFonts w:eastAsia="Arial Unicode MS"/>
                <w:sz w:val="22"/>
                <w:szCs w:val="22"/>
              </w:rPr>
            </w:pPr>
            <w:r w:rsidRPr="00EC74B4">
              <w:rPr>
                <w:rFonts w:eastAsia="Arial Unicode MS"/>
                <w:sz w:val="22"/>
                <w:szCs w:val="22"/>
              </w:rPr>
              <w:t>СТБ 922-94</w:t>
            </w:r>
          </w:p>
          <w:p w14:paraId="2BB5344C"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983-95</w:t>
            </w:r>
          </w:p>
          <w:p w14:paraId="61A406A0"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991-95</w:t>
            </w:r>
          </w:p>
          <w:p w14:paraId="6C9F0FC0"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954-94</w:t>
            </w:r>
          </w:p>
          <w:p w14:paraId="2D2C1A9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eastAsia="Arial Unicode MS" w:hAnsi="Times New Roman"/>
                <w:sz w:val="22"/>
                <w:szCs w:val="22"/>
              </w:rPr>
              <w:t>ГОСТ 18488-2000</w:t>
            </w:r>
          </w:p>
          <w:p w14:paraId="10058ED8"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ГОСТ 19327-84</w:t>
            </w:r>
          </w:p>
          <w:p w14:paraId="4045A27A"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4A76EA07"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4EFCE1DD" w14:textId="77777777" w:rsidR="00FD6287" w:rsidRPr="00EC74B4" w:rsidRDefault="00FD6287" w:rsidP="00FD6287">
            <w:pPr>
              <w:ind w:left="57" w:right="-57"/>
              <w:rPr>
                <w:sz w:val="22"/>
                <w:szCs w:val="22"/>
              </w:rPr>
            </w:pPr>
            <w:r w:rsidRPr="00EC74B4">
              <w:rPr>
                <w:sz w:val="22"/>
                <w:szCs w:val="22"/>
              </w:rPr>
              <w:t>СанПиН №195 от 12.12.2012</w:t>
            </w:r>
          </w:p>
          <w:p w14:paraId="5671B486" w14:textId="77777777" w:rsidR="00FD6287" w:rsidRPr="00EC74B4" w:rsidRDefault="00FD6287" w:rsidP="00FD6287">
            <w:pPr>
              <w:ind w:left="57" w:right="-57"/>
              <w:rPr>
                <w:sz w:val="22"/>
                <w:szCs w:val="22"/>
              </w:rPr>
            </w:pPr>
            <w:r w:rsidRPr="00EC74B4">
              <w:rPr>
                <w:sz w:val="22"/>
                <w:szCs w:val="22"/>
              </w:rPr>
              <w:t xml:space="preserve">ГН №195 от 12.12.2012 </w:t>
            </w:r>
          </w:p>
          <w:p w14:paraId="63275F5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7C51ABF2" w14:textId="788113DF" w:rsidR="00FD6287" w:rsidRPr="00EC74B4" w:rsidRDefault="00FD6287" w:rsidP="00FD6287">
            <w:pPr>
              <w:pStyle w:val="a3"/>
              <w:ind w:left="57" w:right="0"/>
              <w:jc w:val="left"/>
              <w:rPr>
                <w:rFonts w:ascii="Times New Roman" w:hAnsi="Times New Roman"/>
                <w:sz w:val="22"/>
                <w:szCs w:val="22"/>
              </w:rPr>
            </w:pPr>
            <w:r w:rsidRPr="00EC74B4">
              <w:rPr>
                <w:rFonts w:ascii="Times New Roman" w:hAnsi="Times New Roman"/>
                <w:sz w:val="22"/>
                <w:szCs w:val="22"/>
              </w:rPr>
              <w:t>ТНПА и другая документация</w:t>
            </w:r>
          </w:p>
        </w:tc>
        <w:tc>
          <w:tcPr>
            <w:tcW w:w="2127" w:type="dxa"/>
          </w:tcPr>
          <w:p w14:paraId="643E563A" w14:textId="5A37A33D" w:rsidR="00FD6287" w:rsidRPr="00EC74B4" w:rsidRDefault="00FD6287" w:rsidP="00FD6287">
            <w:pPr>
              <w:ind w:left="57"/>
              <w:rPr>
                <w:sz w:val="22"/>
                <w:szCs w:val="22"/>
              </w:rPr>
            </w:pPr>
            <w:r w:rsidRPr="00EC74B4">
              <w:rPr>
                <w:sz w:val="22"/>
                <w:szCs w:val="22"/>
              </w:rPr>
              <w:t>ГОСТ 15113.2-77 п.2</w:t>
            </w:r>
          </w:p>
        </w:tc>
      </w:tr>
      <w:tr w:rsidR="00FD6287" w:rsidRPr="00EC74B4" w14:paraId="36464D0F" w14:textId="77777777" w:rsidTr="003158EC">
        <w:trPr>
          <w:cantSplit/>
        </w:trPr>
        <w:tc>
          <w:tcPr>
            <w:tcW w:w="568" w:type="dxa"/>
            <w:tcBorders>
              <w:top w:val="single" w:sz="4" w:space="0" w:color="auto"/>
            </w:tcBorders>
          </w:tcPr>
          <w:p w14:paraId="4687489A" w14:textId="420714FC" w:rsidR="00FD6287" w:rsidRPr="00EC74B4" w:rsidRDefault="00FD6287" w:rsidP="00FD6287">
            <w:pPr>
              <w:ind w:right="-57"/>
              <w:rPr>
                <w:sz w:val="22"/>
                <w:szCs w:val="22"/>
              </w:rPr>
            </w:pPr>
            <w:r w:rsidRPr="00EC74B4">
              <w:rPr>
                <w:sz w:val="22"/>
                <w:szCs w:val="22"/>
              </w:rPr>
              <w:t>22.11*</w:t>
            </w:r>
          </w:p>
        </w:tc>
        <w:tc>
          <w:tcPr>
            <w:tcW w:w="1843" w:type="dxa"/>
            <w:vMerge/>
          </w:tcPr>
          <w:p w14:paraId="4EF9236C" w14:textId="77777777" w:rsidR="00FD6287" w:rsidRPr="00EC74B4" w:rsidRDefault="00FD6287" w:rsidP="00FD6287">
            <w:pPr>
              <w:ind w:left="57" w:right="-57"/>
              <w:rPr>
                <w:sz w:val="22"/>
                <w:szCs w:val="22"/>
              </w:rPr>
            </w:pPr>
          </w:p>
        </w:tc>
        <w:tc>
          <w:tcPr>
            <w:tcW w:w="1275" w:type="dxa"/>
          </w:tcPr>
          <w:p w14:paraId="46D0BA27" w14:textId="24BCEDE7" w:rsidR="00FD6287" w:rsidRPr="00EC74B4" w:rsidRDefault="00FD6287" w:rsidP="00FD6287">
            <w:pPr>
              <w:ind w:left="57"/>
              <w:rPr>
                <w:sz w:val="22"/>
                <w:szCs w:val="22"/>
              </w:rPr>
            </w:pPr>
            <w:r w:rsidRPr="00EC74B4">
              <w:rPr>
                <w:sz w:val="22"/>
                <w:szCs w:val="22"/>
              </w:rPr>
              <w:t>10.89/29.040</w:t>
            </w:r>
          </w:p>
        </w:tc>
        <w:tc>
          <w:tcPr>
            <w:tcW w:w="2410" w:type="dxa"/>
            <w:tcBorders>
              <w:top w:val="single" w:sz="4" w:space="0" w:color="auto"/>
            </w:tcBorders>
          </w:tcPr>
          <w:p w14:paraId="508254CA" w14:textId="7EFF6F09" w:rsidR="00FD6287" w:rsidRPr="00EC74B4" w:rsidRDefault="00FD6287" w:rsidP="00FD6287">
            <w:pPr>
              <w:ind w:left="57"/>
              <w:rPr>
                <w:sz w:val="22"/>
                <w:szCs w:val="22"/>
              </w:rPr>
            </w:pPr>
            <w:r w:rsidRPr="00EC74B4">
              <w:rPr>
                <w:sz w:val="22"/>
                <w:szCs w:val="22"/>
              </w:rPr>
              <w:t>Масса металлических примесей</w:t>
            </w:r>
          </w:p>
        </w:tc>
        <w:tc>
          <w:tcPr>
            <w:tcW w:w="2126" w:type="dxa"/>
            <w:vMerge/>
            <w:vAlign w:val="center"/>
          </w:tcPr>
          <w:p w14:paraId="32FBB56E"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7D6C13F3" w14:textId="2853AE59" w:rsidR="00FD6287" w:rsidRPr="00EC74B4" w:rsidRDefault="00FD6287" w:rsidP="00FD6287">
            <w:pPr>
              <w:ind w:left="57"/>
              <w:rPr>
                <w:sz w:val="22"/>
                <w:szCs w:val="22"/>
              </w:rPr>
            </w:pPr>
            <w:r w:rsidRPr="00EC74B4">
              <w:rPr>
                <w:sz w:val="22"/>
                <w:szCs w:val="22"/>
              </w:rPr>
              <w:t>ГОСТ 15113.2-77 п.4</w:t>
            </w:r>
          </w:p>
        </w:tc>
      </w:tr>
      <w:tr w:rsidR="00FD6287" w:rsidRPr="00EC74B4" w14:paraId="5D9D64C5" w14:textId="77777777" w:rsidTr="003158EC">
        <w:trPr>
          <w:cantSplit/>
        </w:trPr>
        <w:tc>
          <w:tcPr>
            <w:tcW w:w="568" w:type="dxa"/>
            <w:tcBorders>
              <w:top w:val="single" w:sz="4" w:space="0" w:color="auto"/>
            </w:tcBorders>
          </w:tcPr>
          <w:p w14:paraId="6D0E9BCB" w14:textId="7A2FBC9E" w:rsidR="00FD6287" w:rsidRPr="00EC74B4" w:rsidRDefault="00FD6287" w:rsidP="00FD6287">
            <w:pPr>
              <w:ind w:right="-57"/>
              <w:rPr>
                <w:sz w:val="22"/>
                <w:szCs w:val="22"/>
              </w:rPr>
            </w:pPr>
            <w:r w:rsidRPr="00EC74B4">
              <w:rPr>
                <w:sz w:val="22"/>
                <w:szCs w:val="22"/>
              </w:rPr>
              <w:t>22.12*</w:t>
            </w:r>
          </w:p>
        </w:tc>
        <w:tc>
          <w:tcPr>
            <w:tcW w:w="1843" w:type="dxa"/>
            <w:vMerge/>
          </w:tcPr>
          <w:p w14:paraId="647BACA3" w14:textId="77777777" w:rsidR="00FD6287" w:rsidRPr="00EC74B4" w:rsidRDefault="00FD6287" w:rsidP="00FD6287">
            <w:pPr>
              <w:ind w:left="57" w:right="-57"/>
              <w:rPr>
                <w:sz w:val="22"/>
                <w:szCs w:val="22"/>
              </w:rPr>
            </w:pPr>
          </w:p>
        </w:tc>
        <w:tc>
          <w:tcPr>
            <w:tcW w:w="1275" w:type="dxa"/>
          </w:tcPr>
          <w:p w14:paraId="779AC6A6" w14:textId="1463FE8D" w:rsidR="00FD6287" w:rsidRPr="00EC74B4" w:rsidRDefault="00FD6287" w:rsidP="00FD6287">
            <w:pPr>
              <w:ind w:left="57"/>
              <w:rPr>
                <w:sz w:val="22"/>
                <w:szCs w:val="22"/>
              </w:rPr>
            </w:pPr>
            <w:r w:rsidRPr="00EC74B4">
              <w:rPr>
                <w:sz w:val="22"/>
                <w:szCs w:val="22"/>
              </w:rPr>
              <w:t>10.89/12.042</w:t>
            </w:r>
          </w:p>
        </w:tc>
        <w:tc>
          <w:tcPr>
            <w:tcW w:w="2410" w:type="dxa"/>
            <w:tcBorders>
              <w:top w:val="single" w:sz="4" w:space="0" w:color="auto"/>
            </w:tcBorders>
          </w:tcPr>
          <w:p w14:paraId="07C3BB8E" w14:textId="5B291228" w:rsidR="00FD6287" w:rsidRPr="00EC74B4" w:rsidRDefault="00FD6287" w:rsidP="00FD6287">
            <w:pPr>
              <w:ind w:left="57"/>
              <w:rPr>
                <w:sz w:val="22"/>
                <w:szCs w:val="22"/>
              </w:rPr>
            </w:pPr>
            <w:r w:rsidRPr="00EC74B4">
              <w:rPr>
                <w:sz w:val="22"/>
                <w:szCs w:val="22"/>
              </w:rPr>
              <w:t>Зараженность амбарными вредителями</w:t>
            </w:r>
          </w:p>
        </w:tc>
        <w:tc>
          <w:tcPr>
            <w:tcW w:w="2126" w:type="dxa"/>
            <w:vMerge/>
            <w:vAlign w:val="center"/>
          </w:tcPr>
          <w:p w14:paraId="7AFEE3C4"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F74C45A" w14:textId="51AA6571" w:rsidR="00FD6287" w:rsidRPr="00EC74B4" w:rsidRDefault="00FD6287" w:rsidP="00FD6287">
            <w:pPr>
              <w:ind w:left="57"/>
              <w:rPr>
                <w:sz w:val="22"/>
                <w:szCs w:val="22"/>
              </w:rPr>
            </w:pPr>
            <w:r w:rsidRPr="00EC74B4">
              <w:rPr>
                <w:sz w:val="22"/>
                <w:szCs w:val="22"/>
              </w:rPr>
              <w:t>ГОСТ 15113.2-77 п.5</w:t>
            </w:r>
          </w:p>
        </w:tc>
      </w:tr>
      <w:tr w:rsidR="00FD6287" w:rsidRPr="00EC74B4" w14:paraId="7CFAB59A" w14:textId="77777777" w:rsidTr="003158EC">
        <w:trPr>
          <w:cantSplit/>
        </w:trPr>
        <w:tc>
          <w:tcPr>
            <w:tcW w:w="568" w:type="dxa"/>
            <w:tcBorders>
              <w:top w:val="single" w:sz="4" w:space="0" w:color="auto"/>
            </w:tcBorders>
          </w:tcPr>
          <w:p w14:paraId="0D48420D" w14:textId="3915CC15" w:rsidR="00FD6287" w:rsidRPr="00EC74B4" w:rsidRDefault="00FD6287" w:rsidP="00FD6287">
            <w:pPr>
              <w:ind w:right="-57"/>
              <w:rPr>
                <w:sz w:val="22"/>
                <w:szCs w:val="22"/>
              </w:rPr>
            </w:pPr>
            <w:r w:rsidRPr="00EC74B4">
              <w:rPr>
                <w:sz w:val="22"/>
                <w:szCs w:val="22"/>
              </w:rPr>
              <w:t>22.13*</w:t>
            </w:r>
          </w:p>
        </w:tc>
        <w:tc>
          <w:tcPr>
            <w:tcW w:w="1843" w:type="dxa"/>
            <w:vMerge/>
          </w:tcPr>
          <w:p w14:paraId="281A97E2" w14:textId="77777777" w:rsidR="00FD6287" w:rsidRPr="00EC74B4" w:rsidRDefault="00FD6287" w:rsidP="00FD6287">
            <w:pPr>
              <w:ind w:left="57" w:right="-57"/>
              <w:rPr>
                <w:sz w:val="22"/>
                <w:szCs w:val="22"/>
              </w:rPr>
            </w:pPr>
          </w:p>
        </w:tc>
        <w:tc>
          <w:tcPr>
            <w:tcW w:w="1275" w:type="dxa"/>
          </w:tcPr>
          <w:p w14:paraId="1F41848F" w14:textId="14431447" w:rsidR="00FD6287" w:rsidRPr="00EC74B4" w:rsidRDefault="00FD6287" w:rsidP="00FD6287">
            <w:pPr>
              <w:ind w:left="57"/>
              <w:rPr>
                <w:sz w:val="22"/>
                <w:szCs w:val="22"/>
              </w:rPr>
            </w:pPr>
            <w:r w:rsidRPr="00EC74B4">
              <w:rPr>
                <w:sz w:val="22"/>
                <w:szCs w:val="22"/>
              </w:rPr>
              <w:t>10.89/29.040</w:t>
            </w:r>
          </w:p>
        </w:tc>
        <w:tc>
          <w:tcPr>
            <w:tcW w:w="2410" w:type="dxa"/>
            <w:tcBorders>
              <w:top w:val="single" w:sz="4" w:space="0" w:color="auto"/>
            </w:tcBorders>
          </w:tcPr>
          <w:p w14:paraId="2F87120E" w14:textId="6C6DA8AE" w:rsidR="00FD6287" w:rsidRPr="00EC74B4" w:rsidRDefault="00FD6287" w:rsidP="00FD6287">
            <w:pPr>
              <w:ind w:left="57"/>
              <w:rPr>
                <w:sz w:val="22"/>
                <w:szCs w:val="22"/>
              </w:rPr>
            </w:pPr>
            <w:r w:rsidRPr="00EC74B4">
              <w:rPr>
                <w:sz w:val="22"/>
                <w:szCs w:val="22"/>
              </w:rPr>
              <w:t>Массовая доля сухих веществ</w:t>
            </w:r>
          </w:p>
        </w:tc>
        <w:tc>
          <w:tcPr>
            <w:tcW w:w="2126" w:type="dxa"/>
            <w:vMerge/>
            <w:vAlign w:val="center"/>
          </w:tcPr>
          <w:p w14:paraId="6BCC6E16"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CA83B61" w14:textId="45ED0097" w:rsidR="00FD6287" w:rsidRPr="00EC74B4" w:rsidRDefault="00FD6287" w:rsidP="00FD6287">
            <w:pPr>
              <w:ind w:left="57"/>
              <w:rPr>
                <w:sz w:val="22"/>
                <w:szCs w:val="22"/>
              </w:rPr>
            </w:pPr>
            <w:r w:rsidRPr="00EC74B4">
              <w:rPr>
                <w:sz w:val="22"/>
                <w:szCs w:val="22"/>
              </w:rPr>
              <w:t>ГОСТ 33977-2016 п.5</w:t>
            </w:r>
          </w:p>
        </w:tc>
      </w:tr>
      <w:tr w:rsidR="00FD6287" w:rsidRPr="00EC74B4" w14:paraId="15754481" w14:textId="77777777" w:rsidTr="003158EC">
        <w:trPr>
          <w:cantSplit/>
        </w:trPr>
        <w:tc>
          <w:tcPr>
            <w:tcW w:w="568" w:type="dxa"/>
            <w:tcBorders>
              <w:top w:val="single" w:sz="4" w:space="0" w:color="auto"/>
            </w:tcBorders>
          </w:tcPr>
          <w:p w14:paraId="7404F0A7" w14:textId="4ED1D6AD" w:rsidR="00FD6287" w:rsidRPr="00EC74B4" w:rsidRDefault="00FD6287" w:rsidP="00FD6287">
            <w:pPr>
              <w:ind w:right="-57"/>
              <w:rPr>
                <w:sz w:val="22"/>
                <w:szCs w:val="22"/>
              </w:rPr>
            </w:pPr>
            <w:r w:rsidRPr="00EC74B4">
              <w:rPr>
                <w:sz w:val="22"/>
                <w:szCs w:val="22"/>
              </w:rPr>
              <w:t>22.14*</w:t>
            </w:r>
          </w:p>
        </w:tc>
        <w:tc>
          <w:tcPr>
            <w:tcW w:w="1843" w:type="dxa"/>
            <w:vMerge/>
          </w:tcPr>
          <w:p w14:paraId="7C912D47" w14:textId="77777777" w:rsidR="00FD6287" w:rsidRPr="00EC74B4" w:rsidRDefault="00FD6287" w:rsidP="00FD6287">
            <w:pPr>
              <w:ind w:left="57" w:right="-57"/>
              <w:rPr>
                <w:sz w:val="22"/>
                <w:szCs w:val="22"/>
              </w:rPr>
            </w:pPr>
          </w:p>
        </w:tc>
        <w:tc>
          <w:tcPr>
            <w:tcW w:w="1275" w:type="dxa"/>
          </w:tcPr>
          <w:p w14:paraId="6882EB4F" w14:textId="632589D1" w:rsidR="00FD6287" w:rsidRPr="00EC74B4" w:rsidRDefault="00FD6287" w:rsidP="00FD6287">
            <w:pPr>
              <w:ind w:left="57"/>
              <w:rPr>
                <w:sz w:val="22"/>
                <w:szCs w:val="22"/>
              </w:rPr>
            </w:pPr>
            <w:r w:rsidRPr="00EC74B4">
              <w:rPr>
                <w:sz w:val="22"/>
                <w:szCs w:val="22"/>
              </w:rPr>
              <w:t>10.89/08.149</w:t>
            </w:r>
          </w:p>
        </w:tc>
        <w:tc>
          <w:tcPr>
            <w:tcW w:w="2410" w:type="dxa"/>
            <w:tcBorders>
              <w:top w:val="single" w:sz="4" w:space="0" w:color="auto"/>
            </w:tcBorders>
          </w:tcPr>
          <w:p w14:paraId="018A32E9" w14:textId="32250CB7" w:rsidR="00FD6287" w:rsidRPr="00EC74B4" w:rsidRDefault="00FD6287" w:rsidP="00FD6287">
            <w:pPr>
              <w:ind w:left="57"/>
              <w:rPr>
                <w:sz w:val="22"/>
                <w:szCs w:val="22"/>
              </w:rPr>
            </w:pPr>
            <w:r w:rsidRPr="00EC74B4">
              <w:rPr>
                <w:sz w:val="22"/>
                <w:szCs w:val="22"/>
              </w:rPr>
              <w:t>Массовая доля хлоридов</w:t>
            </w:r>
          </w:p>
        </w:tc>
        <w:tc>
          <w:tcPr>
            <w:tcW w:w="2126" w:type="dxa"/>
            <w:vMerge/>
          </w:tcPr>
          <w:p w14:paraId="2DCFB5C4"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3E3DA588" w14:textId="77777777" w:rsidR="00FD6287" w:rsidRPr="00EC74B4" w:rsidRDefault="00FD6287" w:rsidP="00FD6287">
            <w:pPr>
              <w:ind w:left="57"/>
              <w:rPr>
                <w:sz w:val="22"/>
                <w:szCs w:val="22"/>
              </w:rPr>
            </w:pPr>
            <w:r w:rsidRPr="00EC74B4">
              <w:rPr>
                <w:sz w:val="22"/>
                <w:szCs w:val="22"/>
              </w:rPr>
              <w:t xml:space="preserve">ГОСТ 26186-84 </w:t>
            </w:r>
          </w:p>
          <w:p w14:paraId="526590A3" w14:textId="6327A747" w:rsidR="00FD6287" w:rsidRPr="00EC74B4" w:rsidRDefault="00FD6287" w:rsidP="00FD6287">
            <w:pPr>
              <w:ind w:left="57"/>
              <w:rPr>
                <w:sz w:val="22"/>
                <w:szCs w:val="22"/>
              </w:rPr>
            </w:pPr>
            <w:r w:rsidRPr="00EC74B4">
              <w:rPr>
                <w:sz w:val="22"/>
                <w:szCs w:val="22"/>
              </w:rPr>
              <w:t>пп.2, 3</w:t>
            </w:r>
          </w:p>
          <w:p w14:paraId="147CDE9F" w14:textId="3FBDA521" w:rsidR="00FD6287" w:rsidRPr="00EC74B4" w:rsidRDefault="00FD6287" w:rsidP="00FD6287">
            <w:pPr>
              <w:ind w:left="57"/>
              <w:rPr>
                <w:sz w:val="22"/>
                <w:szCs w:val="22"/>
              </w:rPr>
            </w:pPr>
            <w:r w:rsidRPr="00EC74B4">
              <w:rPr>
                <w:sz w:val="22"/>
                <w:szCs w:val="22"/>
              </w:rPr>
              <w:t>ГОСТ 15113.7-77 п.2</w:t>
            </w:r>
          </w:p>
        </w:tc>
      </w:tr>
      <w:tr w:rsidR="00FD6287" w:rsidRPr="00EC74B4" w14:paraId="7A8434DA" w14:textId="77777777" w:rsidTr="003158EC">
        <w:trPr>
          <w:cantSplit/>
        </w:trPr>
        <w:tc>
          <w:tcPr>
            <w:tcW w:w="568" w:type="dxa"/>
            <w:tcBorders>
              <w:top w:val="single" w:sz="4" w:space="0" w:color="auto"/>
            </w:tcBorders>
          </w:tcPr>
          <w:p w14:paraId="6B1581E9" w14:textId="3CEC9145" w:rsidR="00FD6287" w:rsidRPr="00EC74B4" w:rsidRDefault="00FD6287" w:rsidP="00FD6287">
            <w:pPr>
              <w:ind w:right="-57"/>
              <w:rPr>
                <w:sz w:val="22"/>
                <w:szCs w:val="22"/>
              </w:rPr>
            </w:pPr>
            <w:r w:rsidRPr="00EC74B4">
              <w:rPr>
                <w:sz w:val="22"/>
                <w:szCs w:val="22"/>
              </w:rPr>
              <w:t>22.15*</w:t>
            </w:r>
          </w:p>
        </w:tc>
        <w:tc>
          <w:tcPr>
            <w:tcW w:w="1843" w:type="dxa"/>
            <w:vMerge/>
          </w:tcPr>
          <w:p w14:paraId="3325A963" w14:textId="77777777" w:rsidR="00FD6287" w:rsidRPr="00EC74B4" w:rsidRDefault="00FD6287" w:rsidP="00FD6287">
            <w:pPr>
              <w:ind w:left="57" w:right="-57"/>
              <w:rPr>
                <w:sz w:val="22"/>
                <w:szCs w:val="22"/>
              </w:rPr>
            </w:pPr>
          </w:p>
        </w:tc>
        <w:tc>
          <w:tcPr>
            <w:tcW w:w="1275" w:type="dxa"/>
          </w:tcPr>
          <w:p w14:paraId="46E011F5" w14:textId="5A8DEA7E" w:rsidR="00FD6287" w:rsidRPr="00EC74B4" w:rsidRDefault="00FD6287" w:rsidP="00FD6287">
            <w:pPr>
              <w:ind w:left="57"/>
              <w:rPr>
                <w:sz w:val="22"/>
                <w:szCs w:val="22"/>
              </w:rPr>
            </w:pPr>
            <w:r w:rsidRPr="00EC74B4">
              <w:rPr>
                <w:sz w:val="22"/>
                <w:szCs w:val="22"/>
              </w:rPr>
              <w:t>10.89/08.149</w:t>
            </w:r>
          </w:p>
        </w:tc>
        <w:tc>
          <w:tcPr>
            <w:tcW w:w="2410" w:type="dxa"/>
            <w:tcBorders>
              <w:top w:val="single" w:sz="4" w:space="0" w:color="auto"/>
            </w:tcBorders>
          </w:tcPr>
          <w:p w14:paraId="1D1DB96D" w14:textId="1169C93B" w:rsidR="00FD6287" w:rsidRPr="00EC74B4" w:rsidRDefault="00FD6287" w:rsidP="00FD6287">
            <w:pPr>
              <w:ind w:left="57"/>
              <w:rPr>
                <w:sz w:val="22"/>
                <w:szCs w:val="22"/>
              </w:rPr>
            </w:pPr>
            <w:r w:rsidRPr="00EC74B4">
              <w:rPr>
                <w:sz w:val="22"/>
                <w:szCs w:val="22"/>
              </w:rPr>
              <w:t>Массовая доля диоксида серы</w:t>
            </w:r>
          </w:p>
        </w:tc>
        <w:tc>
          <w:tcPr>
            <w:tcW w:w="2126" w:type="dxa"/>
            <w:vMerge/>
          </w:tcPr>
          <w:p w14:paraId="185F40C6"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22598DAA" w14:textId="77777777" w:rsidR="00FD6287" w:rsidRPr="00EC74B4" w:rsidRDefault="00FD6287" w:rsidP="00FD6287">
            <w:pPr>
              <w:ind w:left="57"/>
              <w:rPr>
                <w:sz w:val="22"/>
                <w:szCs w:val="22"/>
              </w:rPr>
            </w:pPr>
            <w:r w:rsidRPr="00EC74B4">
              <w:rPr>
                <w:sz w:val="22"/>
                <w:szCs w:val="22"/>
              </w:rPr>
              <w:t>ГОСТ 25555.5-2014</w:t>
            </w:r>
          </w:p>
          <w:p w14:paraId="1944ABEC" w14:textId="59FC5109" w:rsidR="00FD6287" w:rsidRPr="00EC74B4" w:rsidRDefault="00FD6287" w:rsidP="00FD6287">
            <w:pPr>
              <w:ind w:left="57"/>
              <w:rPr>
                <w:sz w:val="22"/>
                <w:szCs w:val="22"/>
              </w:rPr>
            </w:pPr>
            <w:r w:rsidRPr="00EC74B4">
              <w:rPr>
                <w:sz w:val="22"/>
                <w:szCs w:val="22"/>
              </w:rPr>
              <w:t>пп.6, 7, 10</w:t>
            </w:r>
          </w:p>
        </w:tc>
      </w:tr>
      <w:tr w:rsidR="00FD6287" w:rsidRPr="00EC74B4" w14:paraId="4CD3C609" w14:textId="77777777" w:rsidTr="003158EC">
        <w:trPr>
          <w:cantSplit/>
        </w:trPr>
        <w:tc>
          <w:tcPr>
            <w:tcW w:w="568" w:type="dxa"/>
            <w:tcBorders>
              <w:top w:val="single" w:sz="4" w:space="0" w:color="auto"/>
            </w:tcBorders>
          </w:tcPr>
          <w:p w14:paraId="0B2D7EA3" w14:textId="736116EA" w:rsidR="00FD6287" w:rsidRPr="00EC74B4" w:rsidRDefault="00FD6287" w:rsidP="00FD6287">
            <w:pPr>
              <w:ind w:right="-57"/>
              <w:rPr>
                <w:sz w:val="22"/>
                <w:szCs w:val="22"/>
              </w:rPr>
            </w:pPr>
            <w:r w:rsidRPr="00EC74B4">
              <w:rPr>
                <w:sz w:val="22"/>
                <w:szCs w:val="22"/>
              </w:rPr>
              <w:t>22.16*</w:t>
            </w:r>
          </w:p>
        </w:tc>
        <w:tc>
          <w:tcPr>
            <w:tcW w:w="1843" w:type="dxa"/>
            <w:vMerge/>
          </w:tcPr>
          <w:p w14:paraId="6B5FEAE2" w14:textId="77777777" w:rsidR="00FD6287" w:rsidRPr="00EC74B4" w:rsidRDefault="00FD6287" w:rsidP="00FD6287">
            <w:pPr>
              <w:ind w:left="57" w:right="-57"/>
              <w:rPr>
                <w:sz w:val="22"/>
                <w:szCs w:val="22"/>
              </w:rPr>
            </w:pPr>
          </w:p>
        </w:tc>
        <w:tc>
          <w:tcPr>
            <w:tcW w:w="1275" w:type="dxa"/>
          </w:tcPr>
          <w:p w14:paraId="59C2DEBB" w14:textId="6EB9126E" w:rsidR="00FD6287" w:rsidRPr="00EC74B4" w:rsidRDefault="00FD6287" w:rsidP="00FD6287">
            <w:pPr>
              <w:ind w:left="57"/>
              <w:rPr>
                <w:sz w:val="22"/>
                <w:szCs w:val="22"/>
              </w:rPr>
            </w:pPr>
            <w:r w:rsidRPr="00EC74B4">
              <w:rPr>
                <w:sz w:val="22"/>
                <w:szCs w:val="22"/>
              </w:rPr>
              <w:t>10.89/08.052</w:t>
            </w:r>
          </w:p>
        </w:tc>
        <w:tc>
          <w:tcPr>
            <w:tcW w:w="2410" w:type="dxa"/>
            <w:tcBorders>
              <w:top w:val="single" w:sz="4" w:space="0" w:color="auto"/>
            </w:tcBorders>
          </w:tcPr>
          <w:p w14:paraId="4D04F6E1" w14:textId="77777777" w:rsidR="00FD6287" w:rsidRPr="00EC74B4" w:rsidRDefault="00FD6287" w:rsidP="00FD6287">
            <w:pPr>
              <w:pStyle w:val="42"/>
              <w:ind w:left="57"/>
              <w:rPr>
                <w:lang w:val="ru-RU"/>
              </w:rPr>
            </w:pPr>
            <w:r w:rsidRPr="00EC74B4">
              <w:rPr>
                <w:lang w:val="ru-RU"/>
              </w:rPr>
              <w:t>Массовая доля золы.</w:t>
            </w:r>
          </w:p>
          <w:p w14:paraId="23E784E0" w14:textId="527FE563" w:rsidR="00FD6287" w:rsidRPr="00EC74B4" w:rsidRDefault="00FD6287" w:rsidP="00FD6287">
            <w:pPr>
              <w:ind w:left="57"/>
              <w:rPr>
                <w:sz w:val="22"/>
                <w:szCs w:val="22"/>
              </w:rPr>
            </w:pPr>
            <w:r w:rsidRPr="00EC74B4">
              <w:rPr>
                <w:sz w:val="22"/>
                <w:szCs w:val="22"/>
              </w:rPr>
              <w:t>Массовая доля золы, не растворимой в соляной кислоте</w:t>
            </w:r>
          </w:p>
        </w:tc>
        <w:tc>
          <w:tcPr>
            <w:tcW w:w="2126" w:type="dxa"/>
            <w:vMerge/>
          </w:tcPr>
          <w:p w14:paraId="03E15028"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2B2B142F" w14:textId="77777777" w:rsidR="00FD6287" w:rsidRPr="00EC74B4" w:rsidRDefault="00FD6287" w:rsidP="00FD6287">
            <w:pPr>
              <w:ind w:left="57"/>
              <w:rPr>
                <w:sz w:val="22"/>
                <w:szCs w:val="22"/>
              </w:rPr>
            </w:pPr>
            <w:r w:rsidRPr="00EC74B4">
              <w:rPr>
                <w:sz w:val="22"/>
                <w:szCs w:val="22"/>
              </w:rPr>
              <w:t xml:space="preserve">ГОСТ 15113.8-77 </w:t>
            </w:r>
          </w:p>
          <w:p w14:paraId="75CCCCA5" w14:textId="7FE77812" w:rsidR="00FD6287" w:rsidRPr="00EC74B4" w:rsidRDefault="00FD6287" w:rsidP="00FD6287">
            <w:pPr>
              <w:ind w:left="57"/>
              <w:rPr>
                <w:sz w:val="22"/>
                <w:szCs w:val="22"/>
              </w:rPr>
            </w:pPr>
            <w:r w:rsidRPr="00EC74B4">
              <w:rPr>
                <w:sz w:val="22"/>
                <w:szCs w:val="22"/>
              </w:rPr>
              <w:t>пп.2, 3</w:t>
            </w:r>
          </w:p>
        </w:tc>
      </w:tr>
      <w:tr w:rsidR="00FD6287" w:rsidRPr="00EC74B4" w14:paraId="2D8DB65C" w14:textId="77777777" w:rsidTr="003158EC">
        <w:trPr>
          <w:cantSplit/>
        </w:trPr>
        <w:tc>
          <w:tcPr>
            <w:tcW w:w="568" w:type="dxa"/>
            <w:tcBorders>
              <w:top w:val="single" w:sz="4" w:space="0" w:color="auto"/>
            </w:tcBorders>
          </w:tcPr>
          <w:p w14:paraId="07BF3C00" w14:textId="3099BB7E" w:rsidR="00FD6287" w:rsidRPr="00EC74B4" w:rsidRDefault="00FD6287" w:rsidP="00FD6287">
            <w:pPr>
              <w:ind w:right="-57"/>
              <w:rPr>
                <w:sz w:val="22"/>
                <w:szCs w:val="22"/>
              </w:rPr>
            </w:pPr>
            <w:r w:rsidRPr="00EC74B4">
              <w:rPr>
                <w:sz w:val="22"/>
                <w:szCs w:val="22"/>
              </w:rPr>
              <w:t>22.17*</w:t>
            </w:r>
          </w:p>
        </w:tc>
        <w:tc>
          <w:tcPr>
            <w:tcW w:w="1843" w:type="dxa"/>
            <w:vMerge/>
          </w:tcPr>
          <w:p w14:paraId="4E6D8F49" w14:textId="77777777" w:rsidR="00FD6287" w:rsidRPr="00EC74B4" w:rsidRDefault="00FD6287" w:rsidP="00FD6287">
            <w:pPr>
              <w:ind w:left="57" w:right="-57"/>
              <w:rPr>
                <w:sz w:val="22"/>
                <w:szCs w:val="22"/>
              </w:rPr>
            </w:pPr>
          </w:p>
        </w:tc>
        <w:tc>
          <w:tcPr>
            <w:tcW w:w="1275" w:type="dxa"/>
          </w:tcPr>
          <w:p w14:paraId="5C1EC1B4" w14:textId="14BAA2F9" w:rsidR="00FD6287" w:rsidRPr="00EC74B4" w:rsidRDefault="00FD6287" w:rsidP="00FD6287">
            <w:pPr>
              <w:ind w:left="57"/>
              <w:rPr>
                <w:sz w:val="22"/>
                <w:szCs w:val="22"/>
              </w:rPr>
            </w:pPr>
            <w:r w:rsidRPr="00EC74B4">
              <w:rPr>
                <w:sz w:val="22"/>
                <w:szCs w:val="22"/>
              </w:rPr>
              <w:t>10.89/01.086</w:t>
            </w:r>
          </w:p>
        </w:tc>
        <w:tc>
          <w:tcPr>
            <w:tcW w:w="2410" w:type="dxa"/>
            <w:tcBorders>
              <w:top w:val="single" w:sz="4" w:space="0" w:color="auto"/>
            </w:tcBorders>
          </w:tcPr>
          <w:p w14:paraId="22F9FC98" w14:textId="570AE7E6" w:rsidR="00FD6287" w:rsidRPr="00EC74B4" w:rsidRDefault="00FD6287" w:rsidP="00FD6287">
            <w:pPr>
              <w:pStyle w:val="38"/>
              <w:spacing w:line="240" w:lineRule="auto"/>
              <w:ind w:left="57" w:firstLine="0"/>
              <w:rPr>
                <w:rFonts w:ascii="Times New Roman" w:hAnsi="Times New Roman"/>
                <w:sz w:val="22"/>
                <w:szCs w:val="22"/>
              </w:rPr>
            </w:pPr>
            <w:r w:rsidRPr="00EC74B4">
              <w:rPr>
                <w:rFonts w:ascii="Times New Roman" w:hAnsi="Times New Roman"/>
                <w:noProof/>
                <w:sz w:val="22"/>
                <w:szCs w:val="22"/>
              </w:rPr>
              <w:t>Подготовка проб для микробиологических анализов</w:t>
            </w:r>
          </w:p>
        </w:tc>
        <w:tc>
          <w:tcPr>
            <w:tcW w:w="2126" w:type="dxa"/>
            <w:vMerge/>
          </w:tcPr>
          <w:p w14:paraId="6B5C23C4"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586F3A4B"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 xml:space="preserve">ГОСТ 26669–85 </w:t>
            </w:r>
          </w:p>
          <w:p w14:paraId="48D4FA28" w14:textId="51F59C7B" w:rsidR="00FD6287" w:rsidRPr="00EC74B4" w:rsidRDefault="00FD6287" w:rsidP="00FD6287">
            <w:pPr>
              <w:ind w:left="57"/>
              <w:rPr>
                <w:sz w:val="22"/>
                <w:szCs w:val="22"/>
              </w:rPr>
            </w:pPr>
            <w:r w:rsidRPr="00EC74B4">
              <w:rPr>
                <w:sz w:val="22"/>
                <w:szCs w:val="22"/>
              </w:rPr>
              <w:t>ГОСТ 26670-91 п.3</w:t>
            </w:r>
          </w:p>
        </w:tc>
      </w:tr>
      <w:tr w:rsidR="00FD6287" w:rsidRPr="00EC74B4" w14:paraId="3BDA4B47" w14:textId="77777777" w:rsidTr="003158EC">
        <w:trPr>
          <w:cantSplit/>
        </w:trPr>
        <w:tc>
          <w:tcPr>
            <w:tcW w:w="568" w:type="dxa"/>
            <w:tcBorders>
              <w:top w:val="single" w:sz="4" w:space="0" w:color="auto"/>
            </w:tcBorders>
          </w:tcPr>
          <w:p w14:paraId="76E8D59A" w14:textId="4086ADB9" w:rsidR="00FD6287" w:rsidRPr="00EC74B4" w:rsidRDefault="00FD6287" w:rsidP="00FD6287">
            <w:pPr>
              <w:ind w:right="-57"/>
              <w:rPr>
                <w:sz w:val="22"/>
                <w:szCs w:val="22"/>
              </w:rPr>
            </w:pPr>
            <w:r w:rsidRPr="00EC74B4">
              <w:rPr>
                <w:sz w:val="22"/>
                <w:szCs w:val="22"/>
              </w:rPr>
              <w:t>22.18*</w:t>
            </w:r>
          </w:p>
        </w:tc>
        <w:tc>
          <w:tcPr>
            <w:tcW w:w="1843" w:type="dxa"/>
            <w:vMerge/>
          </w:tcPr>
          <w:p w14:paraId="5D576CAE" w14:textId="77777777" w:rsidR="00FD6287" w:rsidRPr="00EC74B4" w:rsidRDefault="00FD6287" w:rsidP="00FD6287">
            <w:pPr>
              <w:ind w:left="57" w:right="-57"/>
              <w:rPr>
                <w:sz w:val="22"/>
                <w:szCs w:val="22"/>
              </w:rPr>
            </w:pPr>
          </w:p>
        </w:tc>
        <w:tc>
          <w:tcPr>
            <w:tcW w:w="1275" w:type="dxa"/>
          </w:tcPr>
          <w:p w14:paraId="7DF1333D" w14:textId="09C35E43" w:rsidR="00FD6287" w:rsidRPr="00EC74B4" w:rsidRDefault="00FD6287" w:rsidP="00FD6287">
            <w:pPr>
              <w:ind w:left="57"/>
              <w:rPr>
                <w:sz w:val="22"/>
                <w:szCs w:val="22"/>
              </w:rPr>
            </w:pPr>
            <w:r w:rsidRPr="00EC74B4">
              <w:rPr>
                <w:sz w:val="22"/>
                <w:szCs w:val="22"/>
              </w:rPr>
              <w:t>10.89/01.086</w:t>
            </w:r>
          </w:p>
        </w:tc>
        <w:tc>
          <w:tcPr>
            <w:tcW w:w="2410" w:type="dxa"/>
            <w:tcBorders>
              <w:top w:val="single" w:sz="4" w:space="0" w:color="auto"/>
            </w:tcBorders>
          </w:tcPr>
          <w:p w14:paraId="294797CF" w14:textId="2703F1D4" w:rsidR="00FD6287" w:rsidRPr="00EC74B4" w:rsidRDefault="00FD6287" w:rsidP="00FD6287">
            <w:pPr>
              <w:pStyle w:val="38"/>
              <w:spacing w:line="240" w:lineRule="auto"/>
              <w:ind w:left="57" w:firstLine="0"/>
              <w:rPr>
                <w:rFonts w:ascii="Times New Roman" w:hAnsi="Times New Roman"/>
                <w:noProof/>
                <w:sz w:val="22"/>
                <w:szCs w:val="22"/>
              </w:rPr>
            </w:pPr>
            <w:r w:rsidRPr="00EC74B4">
              <w:rPr>
                <w:rFonts w:ascii="Times New Roman" w:hAnsi="Times New Roman"/>
                <w:sz w:val="22"/>
                <w:szCs w:val="22"/>
              </w:rPr>
              <w:t>Количество мезофильных аэробных и факультативно-анаэробных микроорганизмов</w:t>
            </w:r>
          </w:p>
        </w:tc>
        <w:tc>
          <w:tcPr>
            <w:tcW w:w="2126" w:type="dxa"/>
            <w:vMerge/>
          </w:tcPr>
          <w:p w14:paraId="3A97A25D"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5D61226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10444.15-94</w:t>
            </w:r>
          </w:p>
          <w:p w14:paraId="663C8C2B"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63CE8A83" w14:textId="77777777" w:rsidTr="003158EC">
        <w:trPr>
          <w:cantSplit/>
        </w:trPr>
        <w:tc>
          <w:tcPr>
            <w:tcW w:w="568" w:type="dxa"/>
            <w:tcBorders>
              <w:top w:val="single" w:sz="4" w:space="0" w:color="auto"/>
            </w:tcBorders>
          </w:tcPr>
          <w:p w14:paraId="14DB166E" w14:textId="05A4B243" w:rsidR="00FD6287" w:rsidRPr="00EC74B4" w:rsidRDefault="00FD6287" w:rsidP="00FD6287">
            <w:pPr>
              <w:ind w:right="-57"/>
              <w:rPr>
                <w:sz w:val="22"/>
                <w:szCs w:val="22"/>
              </w:rPr>
            </w:pPr>
            <w:r w:rsidRPr="00EC74B4">
              <w:rPr>
                <w:sz w:val="22"/>
                <w:szCs w:val="22"/>
              </w:rPr>
              <w:t>22.19*</w:t>
            </w:r>
          </w:p>
        </w:tc>
        <w:tc>
          <w:tcPr>
            <w:tcW w:w="1843" w:type="dxa"/>
            <w:vMerge/>
          </w:tcPr>
          <w:p w14:paraId="33F8499C" w14:textId="77777777" w:rsidR="00FD6287" w:rsidRPr="00EC74B4" w:rsidRDefault="00FD6287" w:rsidP="00FD6287">
            <w:pPr>
              <w:ind w:left="57" w:right="-57"/>
              <w:rPr>
                <w:sz w:val="22"/>
                <w:szCs w:val="22"/>
              </w:rPr>
            </w:pPr>
          </w:p>
        </w:tc>
        <w:tc>
          <w:tcPr>
            <w:tcW w:w="1275" w:type="dxa"/>
          </w:tcPr>
          <w:p w14:paraId="572CC2BB" w14:textId="1A5772AF" w:rsidR="00FD6287" w:rsidRPr="00EC74B4" w:rsidRDefault="00FD6287" w:rsidP="00FD6287">
            <w:pPr>
              <w:ind w:left="57"/>
              <w:rPr>
                <w:sz w:val="22"/>
                <w:szCs w:val="22"/>
              </w:rPr>
            </w:pPr>
            <w:r w:rsidRPr="00EC74B4">
              <w:rPr>
                <w:sz w:val="22"/>
                <w:szCs w:val="22"/>
              </w:rPr>
              <w:t>10.89/01.086</w:t>
            </w:r>
          </w:p>
        </w:tc>
        <w:tc>
          <w:tcPr>
            <w:tcW w:w="2410" w:type="dxa"/>
            <w:tcBorders>
              <w:top w:val="single" w:sz="4" w:space="0" w:color="auto"/>
            </w:tcBorders>
          </w:tcPr>
          <w:p w14:paraId="6B3770B3" w14:textId="27D75BD9" w:rsidR="00FD6287" w:rsidRPr="00EC74B4" w:rsidRDefault="00FD6287" w:rsidP="00FD6287">
            <w:pPr>
              <w:pStyle w:val="38"/>
              <w:spacing w:line="240" w:lineRule="auto"/>
              <w:ind w:left="57" w:firstLine="0"/>
              <w:rPr>
                <w:rFonts w:ascii="Times New Roman" w:hAnsi="Times New Roman"/>
                <w:sz w:val="22"/>
                <w:szCs w:val="22"/>
              </w:rPr>
            </w:pPr>
            <w:r w:rsidRPr="00EC74B4">
              <w:rPr>
                <w:rFonts w:ascii="Times New Roman" w:hAnsi="Times New Roman"/>
                <w:sz w:val="22"/>
                <w:szCs w:val="22"/>
              </w:rPr>
              <w:t>Бактерии группы кишечных палочек (</w:t>
            </w:r>
            <w:proofErr w:type="spellStart"/>
            <w:r w:rsidRPr="00EC74B4">
              <w:rPr>
                <w:rFonts w:ascii="Times New Roman" w:hAnsi="Times New Roman"/>
                <w:sz w:val="22"/>
                <w:szCs w:val="22"/>
              </w:rPr>
              <w:t>колиформы</w:t>
            </w:r>
            <w:proofErr w:type="spellEnd"/>
            <w:r w:rsidRPr="00EC74B4">
              <w:rPr>
                <w:rFonts w:ascii="Times New Roman" w:hAnsi="Times New Roman"/>
                <w:sz w:val="22"/>
                <w:szCs w:val="22"/>
              </w:rPr>
              <w:t>)</w:t>
            </w:r>
          </w:p>
        </w:tc>
        <w:tc>
          <w:tcPr>
            <w:tcW w:w="2126" w:type="dxa"/>
            <w:vMerge/>
          </w:tcPr>
          <w:p w14:paraId="48EB6B07"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0BEB571F"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29184-91</w:t>
            </w:r>
          </w:p>
          <w:p w14:paraId="0A75C9E2" w14:textId="2A9BA602"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 xml:space="preserve">ГОСТ 31747-2012 п.9.1 </w:t>
            </w:r>
          </w:p>
        </w:tc>
      </w:tr>
      <w:tr w:rsidR="00FD6287" w:rsidRPr="00EC74B4" w14:paraId="1831F1E7" w14:textId="77777777" w:rsidTr="003158EC">
        <w:trPr>
          <w:cantSplit/>
        </w:trPr>
        <w:tc>
          <w:tcPr>
            <w:tcW w:w="568" w:type="dxa"/>
            <w:tcBorders>
              <w:top w:val="single" w:sz="4" w:space="0" w:color="auto"/>
            </w:tcBorders>
          </w:tcPr>
          <w:p w14:paraId="4F7C1657" w14:textId="4F19F759" w:rsidR="00FD6287" w:rsidRPr="00EC74B4" w:rsidRDefault="00FD6287" w:rsidP="00FD6287">
            <w:pPr>
              <w:ind w:right="-57"/>
              <w:rPr>
                <w:sz w:val="22"/>
                <w:szCs w:val="22"/>
              </w:rPr>
            </w:pPr>
            <w:r w:rsidRPr="00EC74B4">
              <w:rPr>
                <w:sz w:val="22"/>
                <w:szCs w:val="22"/>
              </w:rPr>
              <w:t>22.20*</w:t>
            </w:r>
          </w:p>
        </w:tc>
        <w:tc>
          <w:tcPr>
            <w:tcW w:w="1843" w:type="dxa"/>
            <w:vMerge/>
          </w:tcPr>
          <w:p w14:paraId="6671E6C3" w14:textId="77777777" w:rsidR="00FD6287" w:rsidRPr="00EC74B4" w:rsidRDefault="00FD6287" w:rsidP="00FD6287">
            <w:pPr>
              <w:ind w:left="57" w:right="-57"/>
              <w:rPr>
                <w:sz w:val="22"/>
                <w:szCs w:val="22"/>
              </w:rPr>
            </w:pPr>
          </w:p>
        </w:tc>
        <w:tc>
          <w:tcPr>
            <w:tcW w:w="1275" w:type="dxa"/>
          </w:tcPr>
          <w:p w14:paraId="3AAEBAE8" w14:textId="3232E64D" w:rsidR="00FD6287" w:rsidRPr="00EC74B4" w:rsidRDefault="00FD6287" w:rsidP="00FD6287">
            <w:pPr>
              <w:ind w:left="57"/>
              <w:rPr>
                <w:sz w:val="22"/>
                <w:szCs w:val="22"/>
              </w:rPr>
            </w:pPr>
            <w:r w:rsidRPr="00EC74B4">
              <w:rPr>
                <w:sz w:val="22"/>
                <w:szCs w:val="22"/>
              </w:rPr>
              <w:t>10.89/01.086</w:t>
            </w:r>
          </w:p>
        </w:tc>
        <w:tc>
          <w:tcPr>
            <w:tcW w:w="2410" w:type="dxa"/>
            <w:tcBorders>
              <w:top w:val="single" w:sz="4" w:space="0" w:color="auto"/>
            </w:tcBorders>
          </w:tcPr>
          <w:p w14:paraId="5C45179E" w14:textId="65B9F10F" w:rsidR="00FD6287" w:rsidRPr="00EC74B4" w:rsidRDefault="00FD6287" w:rsidP="00FD6287">
            <w:pPr>
              <w:pStyle w:val="38"/>
              <w:spacing w:line="240" w:lineRule="auto"/>
              <w:ind w:left="57" w:firstLine="0"/>
              <w:rPr>
                <w:rFonts w:ascii="Times New Roman" w:hAnsi="Times New Roman"/>
                <w:sz w:val="22"/>
                <w:szCs w:val="22"/>
              </w:rPr>
            </w:pPr>
            <w:r w:rsidRPr="00EC74B4">
              <w:rPr>
                <w:rFonts w:ascii="Times New Roman" w:hAnsi="Times New Roman"/>
                <w:sz w:val="22"/>
                <w:szCs w:val="22"/>
              </w:rPr>
              <w:t xml:space="preserve">Дрожжи, плесени  </w:t>
            </w:r>
          </w:p>
        </w:tc>
        <w:tc>
          <w:tcPr>
            <w:tcW w:w="2126" w:type="dxa"/>
            <w:vMerge/>
            <w:vAlign w:val="center"/>
          </w:tcPr>
          <w:p w14:paraId="61A7F139"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2961CB88"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10444.12-2013</w:t>
            </w:r>
          </w:p>
          <w:p w14:paraId="02DDF5F9" w14:textId="77777777" w:rsidR="00FD6287" w:rsidRPr="00EC74B4" w:rsidRDefault="00FD6287" w:rsidP="00FD6287">
            <w:pPr>
              <w:pStyle w:val="34"/>
              <w:spacing w:before="0"/>
              <w:ind w:left="57" w:firstLine="0"/>
              <w:jc w:val="left"/>
              <w:rPr>
                <w:rFonts w:ascii="Times New Roman" w:hAnsi="Times New Roman"/>
                <w:sz w:val="22"/>
                <w:szCs w:val="22"/>
              </w:rPr>
            </w:pPr>
          </w:p>
        </w:tc>
      </w:tr>
      <w:tr w:rsidR="00FD6287" w:rsidRPr="00EC74B4" w14:paraId="75454916" w14:textId="77777777" w:rsidTr="003158EC">
        <w:trPr>
          <w:cantSplit/>
        </w:trPr>
        <w:tc>
          <w:tcPr>
            <w:tcW w:w="568" w:type="dxa"/>
            <w:tcBorders>
              <w:top w:val="single" w:sz="4" w:space="0" w:color="auto"/>
            </w:tcBorders>
          </w:tcPr>
          <w:p w14:paraId="19B53E22" w14:textId="7E11CB32" w:rsidR="00FD6287" w:rsidRPr="00EC74B4" w:rsidRDefault="00FD6287" w:rsidP="00FD6287">
            <w:pPr>
              <w:ind w:right="-57"/>
              <w:rPr>
                <w:sz w:val="22"/>
                <w:szCs w:val="22"/>
              </w:rPr>
            </w:pPr>
            <w:r w:rsidRPr="00EC74B4">
              <w:rPr>
                <w:sz w:val="22"/>
                <w:szCs w:val="22"/>
              </w:rPr>
              <w:t>22.21*</w:t>
            </w:r>
          </w:p>
        </w:tc>
        <w:tc>
          <w:tcPr>
            <w:tcW w:w="1843" w:type="dxa"/>
            <w:vMerge/>
          </w:tcPr>
          <w:p w14:paraId="591D5460" w14:textId="77777777" w:rsidR="00FD6287" w:rsidRPr="00EC74B4" w:rsidRDefault="00FD6287" w:rsidP="00FD6287">
            <w:pPr>
              <w:ind w:left="57" w:right="-57"/>
              <w:rPr>
                <w:sz w:val="22"/>
                <w:szCs w:val="22"/>
              </w:rPr>
            </w:pPr>
          </w:p>
        </w:tc>
        <w:tc>
          <w:tcPr>
            <w:tcW w:w="1275" w:type="dxa"/>
          </w:tcPr>
          <w:p w14:paraId="553ABF4A" w14:textId="0BAD4743" w:rsidR="00FD6287" w:rsidRPr="00EC74B4" w:rsidRDefault="00FD6287" w:rsidP="00FD6287">
            <w:pPr>
              <w:ind w:left="57"/>
              <w:rPr>
                <w:sz w:val="22"/>
                <w:szCs w:val="22"/>
              </w:rPr>
            </w:pPr>
            <w:r w:rsidRPr="00EC74B4">
              <w:rPr>
                <w:sz w:val="22"/>
                <w:szCs w:val="22"/>
              </w:rPr>
              <w:t>10.89/01.086</w:t>
            </w:r>
          </w:p>
        </w:tc>
        <w:tc>
          <w:tcPr>
            <w:tcW w:w="2410" w:type="dxa"/>
            <w:tcBorders>
              <w:top w:val="single" w:sz="4" w:space="0" w:color="auto"/>
            </w:tcBorders>
          </w:tcPr>
          <w:p w14:paraId="49C9609C" w14:textId="11937FD4" w:rsidR="00FD6287" w:rsidRPr="00EC74B4" w:rsidRDefault="00FD6287" w:rsidP="00FD6287">
            <w:pPr>
              <w:pStyle w:val="38"/>
              <w:spacing w:line="240" w:lineRule="auto"/>
              <w:ind w:left="57" w:firstLine="0"/>
              <w:rPr>
                <w:rFonts w:ascii="Times New Roman" w:hAnsi="Times New Roman"/>
                <w:sz w:val="22"/>
                <w:szCs w:val="22"/>
              </w:rPr>
            </w:pPr>
            <w:r w:rsidRPr="00EC74B4">
              <w:rPr>
                <w:rFonts w:ascii="Times New Roman" w:hAnsi="Times New Roman"/>
                <w:sz w:val="22"/>
                <w:szCs w:val="22"/>
              </w:rPr>
              <w:t>Патогенные микроорганизмы, в т.ч. сальмонеллы</w:t>
            </w:r>
          </w:p>
        </w:tc>
        <w:tc>
          <w:tcPr>
            <w:tcW w:w="2126" w:type="dxa"/>
            <w:vMerge/>
            <w:vAlign w:val="center"/>
          </w:tcPr>
          <w:p w14:paraId="4D8C1BA2"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629B9B1D" w14:textId="77777777" w:rsidR="00FD6287" w:rsidRPr="00EC74B4" w:rsidRDefault="00FD6287" w:rsidP="00FD6287">
            <w:pPr>
              <w:ind w:left="57"/>
              <w:rPr>
                <w:sz w:val="22"/>
                <w:szCs w:val="22"/>
              </w:rPr>
            </w:pPr>
            <w:r w:rsidRPr="00EC74B4">
              <w:rPr>
                <w:sz w:val="22"/>
                <w:szCs w:val="22"/>
              </w:rPr>
              <w:t>ГОСТ 30519-97</w:t>
            </w:r>
          </w:p>
          <w:p w14:paraId="130D0353" w14:textId="069AA319"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202E05F5" w14:textId="77777777" w:rsidTr="003158EC">
        <w:trPr>
          <w:cantSplit/>
        </w:trPr>
        <w:tc>
          <w:tcPr>
            <w:tcW w:w="568" w:type="dxa"/>
            <w:tcBorders>
              <w:top w:val="single" w:sz="4" w:space="0" w:color="auto"/>
            </w:tcBorders>
          </w:tcPr>
          <w:p w14:paraId="1AB8390D" w14:textId="20A7551B" w:rsidR="00FD6287" w:rsidRPr="00EC74B4" w:rsidRDefault="00FD6287" w:rsidP="00FD6287">
            <w:pPr>
              <w:ind w:right="-57"/>
              <w:rPr>
                <w:sz w:val="22"/>
                <w:szCs w:val="22"/>
              </w:rPr>
            </w:pPr>
            <w:r w:rsidRPr="00EC74B4">
              <w:rPr>
                <w:sz w:val="22"/>
                <w:szCs w:val="22"/>
              </w:rPr>
              <w:t>22.22*</w:t>
            </w:r>
          </w:p>
        </w:tc>
        <w:tc>
          <w:tcPr>
            <w:tcW w:w="1843" w:type="dxa"/>
            <w:vMerge/>
          </w:tcPr>
          <w:p w14:paraId="287155CE" w14:textId="77777777" w:rsidR="00FD6287" w:rsidRPr="00EC74B4" w:rsidRDefault="00FD6287" w:rsidP="00FD6287">
            <w:pPr>
              <w:ind w:left="57" w:right="-57"/>
              <w:rPr>
                <w:sz w:val="22"/>
                <w:szCs w:val="22"/>
              </w:rPr>
            </w:pPr>
          </w:p>
        </w:tc>
        <w:tc>
          <w:tcPr>
            <w:tcW w:w="1275" w:type="dxa"/>
          </w:tcPr>
          <w:p w14:paraId="1EF58E83" w14:textId="4E78C320" w:rsidR="00FD6287" w:rsidRPr="00EC74B4" w:rsidRDefault="00FD6287" w:rsidP="00FD6287">
            <w:pPr>
              <w:ind w:left="57"/>
              <w:rPr>
                <w:sz w:val="22"/>
                <w:szCs w:val="22"/>
              </w:rPr>
            </w:pPr>
            <w:r w:rsidRPr="00EC74B4">
              <w:rPr>
                <w:sz w:val="22"/>
                <w:szCs w:val="22"/>
              </w:rPr>
              <w:t>10.89/01.086</w:t>
            </w:r>
          </w:p>
        </w:tc>
        <w:tc>
          <w:tcPr>
            <w:tcW w:w="2410" w:type="dxa"/>
            <w:tcBorders>
              <w:top w:val="single" w:sz="4" w:space="0" w:color="auto"/>
            </w:tcBorders>
          </w:tcPr>
          <w:p w14:paraId="4D6906CA" w14:textId="09E2860F" w:rsidR="00FD6287" w:rsidRPr="00EC74B4" w:rsidRDefault="00FD6287" w:rsidP="00FD6287">
            <w:pPr>
              <w:pStyle w:val="38"/>
              <w:spacing w:line="240" w:lineRule="auto"/>
              <w:ind w:left="57" w:firstLine="0"/>
              <w:rPr>
                <w:rFonts w:ascii="Times New Roman" w:hAnsi="Times New Roman"/>
                <w:sz w:val="22"/>
                <w:szCs w:val="22"/>
              </w:rPr>
            </w:pPr>
            <w:r w:rsidRPr="00EC74B4">
              <w:rPr>
                <w:rFonts w:ascii="Times New Roman" w:hAnsi="Times New Roman"/>
                <w:sz w:val="22"/>
                <w:szCs w:val="22"/>
                <w:lang w:val="en-US"/>
              </w:rPr>
              <w:t>Staphylococcus</w:t>
            </w:r>
            <w:r w:rsidRPr="00EC74B4">
              <w:rPr>
                <w:rFonts w:ascii="Times New Roman" w:hAnsi="Times New Roman"/>
                <w:sz w:val="22"/>
                <w:szCs w:val="22"/>
              </w:rPr>
              <w:t xml:space="preserve"> </w:t>
            </w:r>
            <w:r w:rsidRPr="00EC74B4">
              <w:rPr>
                <w:rFonts w:ascii="Times New Roman" w:hAnsi="Times New Roman"/>
                <w:sz w:val="22"/>
                <w:szCs w:val="22"/>
                <w:lang w:val="en-US"/>
              </w:rPr>
              <w:t>aureus</w:t>
            </w:r>
          </w:p>
        </w:tc>
        <w:tc>
          <w:tcPr>
            <w:tcW w:w="2126" w:type="dxa"/>
            <w:vMerge/>
            <w:vAlign w:val="center"/>
          </w:tcPr>
          <w:p w14:paraId="51364CFF"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523DA259" w14:textId="77777777" w:rsidR="00FD6287" w:rsidRPr="00EC74B4" w:rsidRDefault="00FD6287" w:rsidP="00FD6287">
            <w:pPr>
              <w:ind w:left="57"/>
              <w:rPr>
                <w:sz w:val="22"/>
                <w:szCs w:val="22"/>
              </w:rPr>
            </w:pPr>
            <w:r w:rsidRPr="00EC74B4">
              <w:rPr>
                <w:sz w:val="22"/>
                <w:szCs w:val="22"/>
              </w:rPr>
              <w:t>ГОСТ 10444.2-94</w:t>
            </w:r>
          </w:p>
          <w:p w14:paraId="2B34B5C5" w14:textId="218A1351" w:rsidR="00FD6287" w:rsidRPr="00EC74B4" w:rsidRDefault="00FD6287" w:rsidP="00FD6287">
            <w:pPr>
              <w:ind w:left="57"/>
              <w:rPr>
                <w:sz w:val="22"/>
                <w:szCs w:val="22"/>
              </w:rPr>
            </w:pPr>
            <w:r w:rsidRPr="00EC74B4">
              <w:rPr>
                <w:sz w:val="22"/>
                <w:szCs w:val="22"/>
              </w:rPr>
              <w:t>ГОСТ 31746-2012 п.8.1</w:t>
            </w:r>
          </w:p>
        </w:tc>
      </w:tr>
      <w:tr w:rsidR="00FD6287" w:rsidRPr="00EC74B4" w14:paraId="68367F98" w14:textId="77777777" w:rsidTr="003158EC">
        <w:trPr>
          <w:cantSplit/>
        </w:trPr>
        <w:tc>
          <w:tcPr>
            <w:tcW w:w="568" w:type="dxa"/>
            <w:tcBorders>
              <w:top w:val="single" w:sz="4" w:space="0" w:color="auto"/>
            </w:tcBorders>
          </w:tcPr>
          <w:p w14:paraId="1ADEFFA3" w14:textId="0DC9D8D1" w:rsidR="00FD6287" w:rsidRPr="00EC74B4" w:rsidRDefault="00FD6287" w:rsidP="00FD6287">
            <w:pPr>
              <w:ind w:right="-57"/>
              <w:rPr>
                <w:sz w:val="22"/>
                <w:szCs w:val="22"/>
              </w:rPr>
            </w:pPr>
            <w:r w:rsidRPr="00EC74B4">
              <w:rPr>
                <w:sz w:val="22"/>
                <w:szCs w:val="22"/>
              </w:rPr>
              <w:t>22.23*</w:t>
            </w:r>
          </w:p>
        </w:tc>
        <w:tc>
          <w:tcPr>
            <w:tcW w:w="1843" w:type="dxa"/>
            <w:vMerge/>
          </w:tcPr>
          <w:p w14:paraId="7801CD6E" w14:textId="77777777" w:rsidR="00FD6287" w:rsidRPr="00EC74B4" w:rsidRDefault="00FD6287" w:rsidP="00FD6287">
            <w:pPr>
              <w:ind w:left="57" w:right="-57"/>
              <w:rPr>
                <w:sz w:val="22"/>
                <w:szCs w:val="22"/>
              </w:rPr>
            </w:pPr>
          </w:p>
        </w:tc>
        <w:tc>
          <w:tcPr>
            <w:tcW w:w="1275" w:type="dxa"/>
          </w:tcPr>
          <w:p w14:paraId="7832DE28" w14:textId="138F814D" w:rsidR="00FD6287" w:rsidRPr="00EC74B4" w:rsidRDefault="00FD6287" w:rsidP="00FD6287">
            <w:pPr>
              <w:ind w:left="57"/>
              <w:rPr>
                <w:sz w:val="22"/>
                <w:szCs w:val="22"/>
              </w:rPr>
            </w:pPr>
            <w:r w:rsidRPr="00EC74B4">
              <w:rPr>
                <w:sz w:val="22"/>
                <w:szCs w:val="22"/>
              </w:rPr>
              <w:t>10.89/08.164</w:t>
            </w:r>
          </w:p>
        </w:tc>
        <w:tc>
          <w:tcPr>
            <w:tcW w:w="2410" w:type="dxa"/>
            <w:tcBorders>
              <w:top w:val="single" w:sz="4" w:space="0" w:color="auto"/>
            </w:tcBorders>
          </w:tcPr>
          <w:p w14:paraId="5281A5A2" w14:textId="3A12416B"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52BC107E"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A399010" w14:textId="77777777" w:rsidR="00FD6287" w:rsidRPr="00EC74B4" w:rsidRDefault="00FD6287" w:rsidP="00FD6287">
            <w:pPr>
              <w:ind w:left="57"/>
              <w:rPr>
                <w:sz w:val="22"/>
                <w:szCs w:val="22"/>
              </w:rPr>
            </w:pPr>
            <w:r w:rsidRPr="00EC74B4">
              <w:rPr>
                <w:sz w:val="22"/>
                <w:szCs w:val="22"/>
              </w:rPr>
              <w:t>ГОСТ 26929-94</w:t>
            </w:r>
          </w:p>
          <w:p w14:paraId="13D1870B" w14:textId="77777777" w:rsidR="00FD6287" w:rsidRPr="00EC74B4" w:rsidRDefault="00FD6287" w:rsidP="00FD6287">
            <w:pPr>
              <w:ind w:left="57"/>
              <w:rPr>
                <w:sz w:val="22"/>
                <w:szCs w:val="22"/>
              </w:rPr>
            </w:pPr>
          </w:p>
        </w:tc>
      </w:tr>
      <w:tr w:rsidR="00FD6287" w:rsidRPr="00EC74B4" w14:paraId="65631E09" w14:textId="77777777" w:rsidTr="003158EC">
        <w:trPr>
          <w:cantSplit/>
        </w:trPr>
        <w:tc>
          <w:tcPr>
            <w:tcW w:w="568" w:type="dxa"/>
            <w:tcBorders>
              <w:top w:val="single" w:sz="4" w:space="0" w:color="auto"/>
            </w:tcBorders>
          </w:tcPr>
          <w:p w14:paraId="043CAA96" w14:textId="26841DFB" w:rsidR="00FD6287" w:rsidRPr="00EC74B4" w:rsidRDefault="00FD6287" w:rsidP="00FD6287">
            <w:pPr>
              <w:ind w:right="-57"/>
              <w:rPr>
                <w:sz w:val="22"/>
                <w:szCs w:val="22"/>
              </w:rPr>
            </w:pPr>
            <w:r w:rsidRPr="00EC74B4">
              <w:rPr>
                <w:sz w:val="22"/>
                <w:szCs w:val="22"/>
              </w:rPr>
              <w:t>22.24*</w:t>
            </w:r>
          </w:p>
        </w:tc>
        <w:tc>
          <w:tcPr>
            <w:tcW w:w="1843" w:type="dxa"/>
            <w:vMerge/>
          </w:tcPr>
          <w:p w14:paraId="2668E39B" w14:textId="77777777" w:rsidR="00FD6287" w:rsidRPr="00EC74B4" w:rsidRDefault="00FD6287" w:rsidP="00FD6287">
            <w:pPr>
              <w:ind w:left="57" w:right="-57"/>
              <w:rPr>
                <w:sz w:val="22"/>
                <w:szCs w:val="22"/>
              </w:rPr>
            </w:pPr>
          </w:p>
        </w:tc>
        <w:tc>
          <w:tcPr>
            <w:tcW w:w="1275" w:type="dxa"/>
            <w:vMerge w:val="restart"/>
          </w:tcPr>
          <w:p w14:paraId="20F0841B" w14:textId="357EF070" w:rsidR="00FD6287" w:rsidRPr="00EC74B4" w:rsidRDefault="00FD6287" w:rsidP="00FD6287">
            <w:pPr>
              <w:ind w:left="57"/>
              <w:rPr>
                <w:sz w:val="22"/>
                <w:szCs w:val="22"/>
              </w:rPr>
            </w:pPr>
            <w:r w:rsidRPr="00EC74B4">
              <w:rPr>
                <w:sz w:val="22"/>
                <w:szCs w:val="22"/>
              </w:rPr>
              <w:t>10.89/08.032</w:t>
            </w:r>
          </w:p>
        </w:tc>
        <w:tc>
          <w:tcPr>
            <w:tcW w:w="2410" w:type="dxa"/>
            <w:tcBorders>
              <w:top w:val="single" w:sz="4" w:space="0" w:color="auto"/>
            </w:tcBorders>
          </w:tcPr>
          <w:p w14:paraId="61DAD2C0" w14:textId="77777777" w:rsidR="00FD6287" w:rsidRPr="00EC74B4" w:rsidRDefault="00FD6287" w:rsidP="00FD6287">
            <w:pPr>
              <w:ind w:left="57"/>
              <w:rPr>
                <w:sz w:val="22"/>
                <w:szCs w:val="22"/>
              </w:rPr>
            </w:pPr>
            <w:r w:rsidRPr="00EC74B4">
              <w:rPr>
                <w:sz w:val="22"/>
                <w:szCs w:val="22"/>
              </w:rPr>
              <w:t>Токсичные элементы:</w:t>
            </w:r>
          </w:p>
          <w:p w14:paraId="4608CEA2" w14:textId="22D3F654" w:rsidR="00FD6287" w:rsidRPr="00EC74B4" w:rsidRDefault="00FD6287" w:rsidP="00FD6287">
            <w:pPr>
              <w:ind w:left="57"/>
              <w:rPr>
                <w:sz w:val="22"/>
                <w:szCs w:val="22"/>
              </w:rPr>
            </w:pPr>
            <w:r w:rsidRPr="00EC74B4">
              <w:rPr>
                <w:noProof/>
                <w:sz w:val="22"/>
                <w:szCs w:val="22"/>
              </w:rPr>
              <w:t xml:space="preserve">- свинец </w:t>
            </w:r>
          </w:p>
        </w:tc>
        <w:tc>
          <w:tcPr>
            <w:tcW w:w="2126" w:type="dxa"/>
            <w:vMerge/>
          </w:tcPr>
          <w:p w14:paraId="5AEBF9FC"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29E23049" w14:textId="389DC18B" w:rsidR="00FD6287" w:rsidRPr="00EC74B4" w:rsidRDefault="00FD6287" w:rsidP="00FD6287">
            <w:pPr>
              <w:ind w:left="57"/>
              <w:rPr>
                <w:sz w:val="22"/>
                <w:szCs w:val="22"/>
              </w:rPr>
            </w:pPr>
            <w:r w:rsidRPr="00EC74B4">
              <w:rPr>
                <w:sz w:val="22"/>
                <w:szCs w:val="22"/>
              </w:rPr>
              <w:t>ГОСТ 30178-96</w:t>
            </w:r>
          </w:p>
        </w:tc>
      </w:tr>
      <w:tr w:rsidR="00FD6287" w:rsidRPr="00EC74B4" w14:paraId="453531A0" w14:textId="77777777" w:rsidTr="003158EC">
        <w:trPr>
          <w:cantSplit/>
        </w:trPr>
        <w:tc>
          <w:tcPr>
            <w:tcW w:w="568" w:type="dxa"/>
            <w:tcBorders>
              <w:top w:val="single" w:sz="4" w:space="0" w:color="auto"/>
            </w:tcBorders>
          </w:tcPr>
          <w:p w14:paraId="4E97AE05" w14:textId="24BDA982" w:rsidR="00FD6287" w:rsidRPr="00EC74B4" w:rsidRDefault="00FD6287" w:rsidP="00FD6287">
            <w:pPr>
              <w:ind w:right="-57"/>
              <w:rPr>
                <w:sz w:val="22"/>
                <w:szCs w:val="22"/>
              </w:rPr>
            </w:pPr>
            <w:r w:rsidRPr="00EC74B4">
              <w:rPr>
                <w:sz w:val="22"/>
                <w:szCs w:val="22"/>
              </w:rPr>
              <w:t>22.25*</w:t>
            </w:r>
          </w:p>
        </w:tc>
        <w:tc>
          <w:tcPr>
            <w:tcW w:w="1843" w:type="dxa"/>
            <w:vMerge/>
          </w:tcPr>
          <w:p w14:paraId="2BFBD44D" w14:textId="77777777" w:rsidR="00FD6287" w:rsidRPr="00EC74B4" w:rsidRDefault="00FD6287" w:rsidP="00FD6287">
            <w:pPr>
              <w:ind w:left="57" w:right="-57"/>
              <w:rPr>
                <w:sz w:val="22"/>
                <w:szCs w:val="22"/>
              </w:rPr>
            </w:pPr>
          </w:p>
        </w:tc>
        <w:tc>
          <w:tcPr>
            <w:tcW w:w="1275" w:type="dxa"/>
            <w:vMerge/>
          </w:tcPr>
          <w:p w14:paraId="770C69AF" w14:textId="77777777" w:rsidR="00FD6287" w:rsidRPr="00EC74B4" w:rsidRDefault="00FD6287" w:rsidP="00FD6287">
            <w:pPr>
              <w:ind w:left="57"/>
              <w:rPr>
                <w:sz w:val="22"/>
                <w:szCs w:val="22"/>
              </w:rPr>
            </w:pPr>
          </w:p>
        </w:tc>
        <w:tc>
          <w:tcPr>
            <w:tcW w:w="2410" w:type="dxa"/>
            <w:tcBorders>
              <w:top w:val="single" w:sz="4" w:space="0" w:color="auto"/>
            </w:tcBorders>
          </w:tcPr>
          <w:p w14:paraId="323F4501" w14:textId="1B1CA6A9" w:rsidR="00FD6287" w:rsidRPr="00EC74B4" w:rsidRDefault="00FD6287" w:rsidP="00FD6287">
            <w:pPr>
              <w:ind w:left="57"/>
              <w:rPr>
                <w:sz w:val="22"/>
                <w:szCs w:val="22"/>
              </w:rPr>
            </w:pPr>
            <w:r w:rsidRPr="00EC74B4">
              <w:rPr>
                <w:noProof/>
                <w:sz w:val="22"/>
                <w:szCs w:val="22"/>
              </w:rPr>
              <w:t xml:space="preserve">- кадмий </w:t>
            </w:r>
          </w:p>
        </w:tc>
        <w:tc>
          <w:tcPr>
            <w:tcW w:w="2126" w:type="dxa"/>
            <w:vMerge/>
            <w:vAlign w:val="center"/>
          </w:tcPr>
          <w:p w14:paraId="4046F687"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7D6C7799" w14:textId="35327158" w:rsidR="00FD6287" w:rsidRPr="00EC74B4" w:rsidRDefault="00FD6287" w:rsidP="00FD6287">
            <w:pPr>
              <w:ind w:left="57"/>
              <w:rPr>
                <w:sz w:val="22"/>
                <w:szCs w:val="22"/>
              </w:rPr>
            </w:pPr>
            <w:r w:rsidRPr="00EC74B4">
              <w:rPr>
                <w:sz w:val="22"/>
                <w:szCs w:val="22"/>
              </w:rPr>
              <w:t>ГОСТ 30178-96</w:t>
            </w:r>
          </w:p>
        </w:tc>
      </w:tr>
      <w:tr w:rsidR="00FD6287" w:rsidRPr="00EC74B4" w14:paraId="09B72EA2" w14:textId="77777777" w:rsidTr="003158EC">
        <w:trPr>
          <w:cantSplit/>
        </w:trPr>
        <w:tc>
          <w:tcPr>
            <w:tcW w:w="568" w:type="dxa"/>
            <w:tcBorders>
              <w:top w:val="single" w:sz="4" w:space="0" w:color="auto"/>
            </w:tcBorders>
          </w:tcPr>
          <w:p w14:paraId="57A77AD9" w14:textId="5384BCD7" w:rsidR="00FD6287" w:rsidRPr="00EC74B4" w:rsidRDefault="00FD6287" w:rsidP="00FD6287">
            <w:pPr>
              <w:ind w:right="-57"/>
              <w:rPr>
                <w:sz w:val="22"/>
                <w:szCs w:val="22"/>
              </w:rPr>
            </w:pPr>
            <w:r w:rsidRPr="00EC74B4">
              <w:rPr>
                <w:sz w:val="22"/>
                <w:szCs w:val="22"/>
              </w:rPr>
              <w:t>22.26*</w:t>
            </w:r>
          </w:p>
        </w:tc>
        <w:tc>
          <w:tcPr>
            <w:tcW w:w="1843" w:type="dxa"/>
            <w:vMerge/>
          </w:tcPr>
          <w:p w14:paraId="4F20AAC0" w14:textId="77777777" w:rsidR="00FD6287" w:rsidRPr="00EC74B4" w:rsidRDefault="00FD6287" w:rsidP="00FD6287">
            <w:pPr>
              <w:ind w:left="57" w:right="-57"/>
              <w:rPr>
                <w:sz w:val="22"/>
                <w:szCs w:val="22"/>
              </w:rPr>
            </w:pPr>
          </w:p>
        </w:tc>
        <w:tc>
          <w:tcPr>
            <w:tcW w:w="1275" w:type="dxa"/>
            <w:vMerge/>
          </w:tcPr>
          <w:p w14:paraId="33437260" w14:textId="77777777" w:rsidR="00FD6287" w:rsidRPr="00EC74B4" w:rsidRDefault="00FD6287" w:rsidP="00FD6287">
            <w:pPr>
              <w:ind w:left="57"/>
              <w:rPr>
                <w:sz w:val="22"/>
                <w:szCs w:val="22"/>
              </w:rPr>
            </w:pPr>
          </w:p>
        </w:tc>
        <w:tc>
          <w:tcPr>
            <w:tcW w:w="2410" w:type="dxa"/>
            <w:tcBorders>
              <w:top w:val="single" w:sz="4" w:space="0" w:color="auto"/>
            </w:tcBorders>
          </w:tcPr>
          <w:p w14:paraId="3D87928F" w14:textId="264D6298"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vAlign w:val="center"/>
          </w:tcPr>
          <w:p w14:paraId="150E4EF2"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60F748F8" w14:textId="01CC1692" w:rsidR="00FD6287" w:rsidRPr="00EC74B4" w:rsidRDefault="00FD6287" w:rsidP="00FD6287">
            <w:pPr>
              <w:ind w:left="57"/>
              <w:rPr>
                <w:sz w:val="22"/>
                <w:szCs w:val="22"/>
              </w:rPr>
            </w:pPr>
            <w:r w:rsidRPr="00EC74B4">
              <w:rPr>
                <w:sz w:val="22"/>
                <w:szCs w:val="22"/>
              </w:rPr>
              <w:t>ГОСТ 30178-96</w:t>
            </w:r>
          </w:p>
        </w:tc>
      </w:tr>
      <w:tr w:rsidR="00FD6287" w:rsidRPr="00EC74B4" w14:paraId="50A355F7" w14:textId="77777777" w:rsidTr="003158EC">
        <w:trPr>
          <w:cantSplit/>
        </w:trPr>
        <w:tc>
          <w:tcPr>
            <w:tcW w:w="568" w:type="dxa"/>
            <w:tcBorders>
              <w:top w:val="single" w:sz="4" w:space="0" w:color="auto"/>
            </w:tcBorders>
          </w:tcPr>
          <w:p w14:paraId="1C80B72F" w14:textId="2525B85A" w:rsidR="00FD6287" w:rsidRPr="00EC74B4" w:rsidRDefault="00FD6287" w:rsidP="00FD6287">
            <w:pPr>
              <w:ind w:right="-57"/>
              <w:rPr>
                <w:sz w:val="22"/>
                <w:szCs w:val="22"/>
              </w:rPr>
            </w:pPr>
            <w:r w:rsidRPr="00EC74B4">
              <w:rPr>
                <w:sz w:val="22"/>
                <w:szCs w:val="22"/>
              </w:rPr>
              <w:t>22.27*</w:t>
            </w:r>
          </w:p>
        </w:tc>
        <w:tc>
          <w:tcPr>
            <w:tcW w:w="1843" w:type="dxa"/>
            <w:vMerge/>
          </w:tcPr>
          <w:p w14:paraId="1100593F" w14:textId="77777777" w:rsidR="00FD6287" w:rsidRPr="00EC74B4" w:rsidRDefault="00FD6287" w:rsidP="00FD6287">
            <w:pPr>
              <w:ind w:left="57" w:right="-57"/>
              <w:rPr>
                <w:sz w:val="22"/>
                <w:szCs w:val="22"/>
              </w:rPr>
            </w:pPr>
          </w:p>
        </w:tc>
        <w:tc>
          <w:tcPr>
            <w:tcW w:w="1275" w:type="dxa"/>
            <w:vMerge/>
          </w:tcPr>
          <w:p w14:paraId="556C9130" w14:textId="77777777" w:rsidR="00FD6287" w:rsidRPr="00EC74B4" w:rsidRDefault="00FD6287" w:rsidP="00FD6287">
            <w:pPr>
              <w:ind w:left="57"/>
              <w:rPr>
                <w:sz w:val="22"/>
                <w:szCs w:val="22"/>
              </w:rPr>
            </w:pPr>
          </w:p>
        </w:tc>
        <w:tc>
          <w:tcPr>
            <w:tcW w:w="2410" w:type="dxa"/>
            <w:tcBorders>
              <w:top w:val="single" w:sz="4" w:space="0" w:color="auto"/>
            </w:tcBorders>
          </w:tcPr>
          <w:p w14:paraId="410ACD55" w14:textId="331E2372"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vAlign w:val="center"/>
          </w:tcPr>
          <w:p w14:paraId="56740920"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3C8EE2E6" w14:textId="2642A295" w:rsidR="00FD6287" w:rsidRPr="00EC74B4" w:rsidRDefault="00FD6287" w:rsidP="00FD6287">
            <w:pPr>
              <w:ind w:left="57"/>
              <w:rPr>
                <w:sz w:val="22"/>
                <w:szCs w:val="22"/>
              </w:rPr>
            </w:pPr>
            <w:r w:rsidRPr="00EC74B4">
              <w:rPr>
                <w:sz w:val="22"/>
                <w:szCs w:val="22"/>
              </w:rPr>
              <w:t>ГОСТ 30178-96</w:t>
            </w:r>
          </w:p>
        </w:tc>
      </w:tr>
      <w:tr w:rsidR="00FD6287" w:rsidRPr="00EC74B4" w14:paraId="27992569" w14:textId="77777777" w:rsidTr="003158EC">
        <w:trPr>
          <w:cantSplit/>
        </w:trPr>
        <w:tc>
          <w:tcPr>
            <w:tcW w:w="568" w:type="dxa"/>
            <w:tcBorders>
              <w:top w:val="single" w:sz="4" w:space="0" w:color="auto"/>
            </w:tcBorders>
          </w:tcPr>
          <w:p w14:paraId="3A35C682" w14:textId="393CE5DE" w:rsidR="00FD6287" w:rsidRPr="00EC74B4" w:rsidRDefault="00FD6287" w:rsidP="00FD6287">
            <w:pPr>
              <w:ind w:right="-57"/>
              <w:rPr>
                <w:sz w:val="22"/>
                <w:szCs w:val="22"/>
              </w:rPr>
            </w:pPr>
            <w:r w:rsidRPr="00EC74B4">
              <w:rPr>
                <w:sz w:val="22"/>
                <w:szCs w:val="22"/>
              </w:rPr>
              <w:t>22.28*</w:t>
            </w:r>
          </w:p>
        </w:tc>
        <w:tc>
          <w:tcPr>
            <w:tcW w:w="1843" w:type="dxa"/>
            <w:vMerge/>
          </w:tcPr>
          <w:p w14:paraId="3C0D2F36" w14:textId="77777777" w:rsidR="00FD6287" w:rsidRPr="00EC74B4" w:rsidRDefault="00FD6287" w:rsidP="00FD6287">
            <w:pPr>
              <w:ind w:left="57" w:right="-57"/>
              <w:rPr>
                <w:sz w:val="22"/>
                <w:szCs w:val="22"/>
              </w:rPr>
            </w:pPr>
          </w:p>
        </w:tc>
        <w:tc>
          <w:tcPr>
            <w:tcW w:w="1275" w:type="dxa"/>
            <w:vMerge/>
          </w:tcPr>
          <w:p w14:paraId="60D8F71E" w14:textId="77777777" w:rsidR="00FD6287" w:rsidRPr="00EC74B4" w:rsidRDefault="00FD6287" w:rsidP="00FD6287">
            <w:pPr>
              <w:ind w:left="57"/>
              <w:rPr>
                <w:sz w:val="22"/>
                <w:szCs w:val="22"/>
              </w:rPr>
            </w:pPr>
          </w:p>
        </w:tc>
        <w:tc>
          <w:tcPr>
            <w:tcW w:w="2410" w:type="dxa"/>
            <w:tcBorders>
              <w:top w:val="single" w:sz="4" w:space="0" w:color="auto"/>
            </w:tcBorders>
          </w:tcPr>
          <w:p w14:paraId="7E8D2531" w14:textId="704B3C61" w:rsidR="00FD6287" w:rsidRPr="00EC74B4" w:rsidRDefault="00FD6287" w:rsidP="00FD6287">
            <w:pPr>
              <w:ind w:left="57"/>
              <w:rPr>
                <w:noProof/>
                <w:sz w:val="22"/>
                <w:szCs w:val="22"/>
              </w:rPr>
            </w:pPr>
            <w:r w:rsidRPr="00EC74B4">
              <w:rPr>
                <w:noProof/>
                <w:sz w:val="22"/>
                <w:szCs w:val="22"/>
              </w:rPr>
              <w:t xml:space="preserve">- железо </w:t>
            </w:r>
          </w:p>
        </w:tc>
        <w:tc>
          <w:tcPr>
            <w:tcW w:w="2126" w:type="dxa"/>
            <w:vMerge/>
            <w:vAlign w:val="center"/>
          </w:tcPr>
          <w:p w14:paraId="07D8CD34"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1584110" w14:textId="77777777" w:rsidR="00FD6287" w:rsidRPr="00EC74B4" w:rsidRDefault="00FD6287" w:rsidP="00FD6287">
            <w:pPr>
              <w:ind w:left="57"/>
              <w:rPr>
                <w:sz w:val="22"/>
                <w:szCs w:val="22"/>
              </w:rPr>
            </w:pPr>
            <w:r w:rsidRPr="00EC74B4">
              <w:rPr>
                <w:sz w:val="22"/>
                <w:szCs w:val="22"/>
              </w:rPr>
              <w:t>ГОСТ 30178-96</w:t>
            </w:r>
          </w:p>
          <w:p w14:paraId="2344F5DF" w14:textId="01C4C4FA" w:rsidR="00FD6287" w:rsidRPr="00EC74B4" w:rsidRDefault="00FD6287" w:rsidP="00FD6287">
            <w:pPr>
              <w:ind w:left="57"/>
              <w:rPr>
                <w:sz w:val="22"/>
                <w:szCs w:val="22"/>
              </w:rPr>
            </w:pPr>
            <w:r w:rsidRPr="00EC74B4">
              <w:rPr>
                <w:sz w:val="22"/>
                <w:szCs w:val="22"/>
              </w:rPr>
              <w:t>СТБ 1079-97 п.6.17</w:t>
            </w:r>
          </w:p>
        </w:tc>
      </w:tr>
      <w:tr w:rsidR="00FD6287" w:rsidRPr="00EC74B4" w14:paraId="0FD5E2CB" w14:textId="77777777" w:rsidTr="003158EC">
        <w:trPr>
          <w:cantSplit/>
        </w:trPr>
        <w:tc>
          <w:tcPr>
            <w:tcW w:w="568" w:type="dxa"/>
            <w:tcBorders>
              <w:top w:val="single" w:sz="4" w:space="0" w:color="auto"/>
            </w:tcBorders>
          </w:tcPr>
          <w:p w14:paraId="1D36A2B0" w14:textId="1B6A3361" w:rsidR="00FD6287" w:rsidRPr="00EC74B4" w:rsidRDefault="00FD6287" w:rsidP="00FD6287">
            <w:pPr>
              <w:ind w:right="-57"/>
              <w:rPr>
                <w:sz w:val="22"/>
                <w:szCs w:val="22"/>
              </w:rPr>
            </w:pPr>
            <w:r w:rsidRPr="00EC74B4">
              <w:rPr>
                <w:sz w:val="22"/>
                <w:szCs w:val="22"/>
              </w:rPr>
              <w:t>22.29*</w:t>
            </w:r>
          </w:p>
        </w:tc>
        <w:tc>
          <w:tcPr>
            <w:tcW w:w="1843" w:type="dxa"/>
            <w:vMerge/>
          </w:tcPr>
          <w:p w14:paraId="540C059D" w14:textId="77777777" w:rsidR="00FD6287" w:rsidRPr="00EC74B4" w:rsidRDefault="00FD6287" w:rsidP="00FD6287">
            <w:pPr>
              <w:ind w:left="57" w:right="-57"/>
              <w:rPr>
                <w:sz w:val="22"/>
                <w:szCs w:val="22"/>
              </w:rPr>
            </w:pPr>
          </w:p>
        </w:tc>
        <w:tc>
          <w:tcPr>
            <w:tcW w:w="1275" w:type="dxa"/>
            <w:vMerge/>
          </w:tcPr>
          <w:p w14:paraId="6C404368" w14:textId="77777777" w:rsidR="00FD6287" w:rsidRPr="00EC74B4" w:rsidRDefault="00FD6287" w:rsidP="00FD6287">
            <w:pPr>
              <w:ind w:left="57"/>
              <w:rPr>
                <w:sz w:val="22"/>
                <w:szCs w:val="22"/>
              </w:rPr>
            </w:pPr>
          </w:p>
        </w:tc>
        <w:tc>
          <w:tcPr>
            <w:tcW w:w="2410" w:type="dxa"/>
            <w:tcBorders>
              <w:top w:val="single" w:sz="4" w:space="0" w:color="auto"/>
            </w:tcBorders>
          </w:tcPr>
          <w:p w14:paraId="7866D1C8" w14:textId="5441DB77" w:rsidR="00FD6287" w:rsidRPr="00EC74B4" w:rsidRDefault="00FD6287" w:rsidP="00FD6287">
            <w:pPr>
              <w:ind w:left="57"/>
              <w:rPr>
                <w:noProof/>
                <w:sz w:val="22"/>
                <w:szCs w:val="22"/>
              </w:rPr>
            </w:pPr>
            <w:r w:rsidRPr="00EC74B4">
              <w:rPr>
                <w:sz w:val="22"/>
                <w:szCs w:val="22"/>
              </w:rPr>
              <w:t xml:space="preserve">- олово </w:t>
            </w:r>
          </w:p>
        </w:tc>
        <w:tc>
          <w:tcPr>
            <w:tcW w:w="2126" w:type="dxa"/>
            <w:vMerge/>
            <w:tcBorders>
              <w:bottom w:val="single" w:sz="4" w:space="0" w:color="auto"/>
            </w:tcBorders>
            <w:vAlign w:val="center"/>
          </w:tcPr>
          <w:p w14:paraId="1B8AE02B"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39C68480" w14:textId="7D8D4C27" w:rsidR="00FD6287" w:rsidRPr="00EC74B4" w:rsidRDefault="00FD6287" w:rsidP="00FD6287">
            <w:pPr>
              <w:ind w:left="57"/>
              <w:rPr>
                <w:sz w:val="22"/>
                <w:szCs w:val="22"/>
              </w:rPr>
            </w:pPr>
            <w:r w:rsidRPr="00EC74B4">
              <w:rPr>
                <w:sz w:val="22"/>
                <w:szCs w:val="22"/>
                <w:lang w:eastAsia="en-US"/>
              </w:rPr>
              <w:t>ГОСТ 33413-2015</w:t>
            </w:r>
          </w:p>
        </w:tc>
      </w:tr>
      <w:tr w:rsidR="00FD6287" w:rsidRPr="00EC74B4" w14:paraId="0AB607D9" w14:textId="77777777" w:rsidTr="003158EC">
        <w:trPr>
          <w:cantSplit/>
        </w:trPr>
        <w:tc>
          <w:tcPr>
            <w:tcW w:w="568" w:type="dxa"/>
            <w:tcBorders>
              <w:top w:val="single" w:sz="4" w:space="0" w:color="auto"/>
            </w:tcBorders>
          </w:tcPr>
          <w:p w14:paraId="57FD563D" w14:textId="0457BCCB" w:rsidR="00FD6287" w:rsidRPr="00EC74B4" w:rsidRDefault="00FD6287" w:rsidP="00FD6287">
            <w:pPr>
              <w:ind w:right="-57"/>
              <w:rPr>
                <w:sz w:val="22"/>
                <w:szCs w:val="22"/>
              </w:rPr>
            </w:pPr>
            <w:r w:rsidRPr="00EC74B4">
              <w:rPr>
                <w:sz w:val="22"/>
                <w:szCs w:val="22"/>
              </w:rPr>
              <w:lastRenderedPageBreak/>
              <w:t>22.30*</w:t>
            </w:r>
          </w:p>
        </w:tc>
        <w:tc>
          <w:tcPr>
            <w:tcW w:w="1843" w:type="dxa"/>
            <w:vMerge w:val="restart"/>
          </w:tcPr>
          <w:p w14:paraId="5681006F" w14:textId="77777777" w:rsidR="00FD6287" w:rsidRPr="00EC74B4" w:rsidRDefault="00FD6287" w:rsidP="00FD6287">
            <w:pPr>
              <w:ind w:left="57" w:right="-57"/>
              <w:rPr>
                <w:sz w:val="22"/>
                <w:szCs w:val="22"/>
              </w:rPr>
            </w:pPr>
            <w:r w:rsidRPr="00EC74B4">
              <w:rPr>
                <w:sz w:val="22"/>
                <w:szCs w:val="22"/>
              </w:rPr>
              <w:t>Концентраты пищевые</w:t>
            </w:r>
          </w:p>
          <w:p w14:paraId="2CE2400C" w14:textId="77777777" w:rsidR="00FD6287" w:rsidRPr="00EC74B4" w:rsidRDefault="00FD6287" w:rsidP="00FD6287">
            <w:pPr>
              <w:ind w:left="57" w:right="-57"/>
              <w:rPr>
                <w:sz w:val="22"/>
                <w:szCs w:val="22"/>
              </w:rPr>
            </w:pPr>
          </w:p>
        </w:tc>
        <w:tc>
          <w:tcPr>
            <w:tcW w:w="1275" w:type="dxa"/>
          </w:tcPr>
          <w:p w14:paraId="7EBFD6AF" w14:textId="4F1F9F51" w:rsidR="00FD6287" w:rsidRPr="00EC74B4" w:rsidRDefault="00FD6287" w:rsidP="00FD6287">
            <w:pPr>
              <w:ind w:left="57"/>
              <w:rPr>
                <w:sz w:val="22"/>
                <w:szCs w:val="22"/>
              </w:rPr>
            </w:pPr>
            <w:r w:rsidRPr="00EC74B4">
              <w:rPr>
                <w:sz w:val="22"/>
                <w:szCs w:val="22"/>
              </w:rPr>
              <w:t>10.89/08.032</w:t>
            </w:r>
          </w:p>
        </w:tc>
        <w:tc>
          <w:tcPr>
            <w:tcW w:w="2410" w:type="dxa"/>
            <w:tcBorders>
              <w:top w:val="single" w:sz="4" w:space="0" w:color="auto"/>
            </w:tcBorders>
          </w:tcPr>
          <w:p w14:paraId="209BFEF9" w14:textId="34F26AA0" w:rsidR="00FD6287" w:rsidRPr="00EC74B4" w:rsidRDefault="00FD6287" w:rsidP="00FD6287">
            <w:pPr>
              <w:ind w:left="57"/>
              <w:rPr>
                <w:sz w:val="22"/>
                <w:szCs w:val="22"/>
              </w:rPr>
            </w:pPr>
            <w:r w:rsidRPr="00EC74B4">
              <w:rPr>
                <w:sz w:val="22"/>
                <w:szCs w:val="22"/>
              </w:rPr>
              <w:t xml:space="preserve">- ртуть </w:t>
            </w:r>
          </w:p>
        </w:tc>
        <w:tc>
          <w:tcPr>
            <w:tcW w:w="2126" w:type="dxa"/>
            <w:vMerge w:val="restart"/>
          </w:tcPr>
          <w:p w14:paraId="0AE4439B"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337-98</w:t>
            </w:r>
          </w:p>
          <w:p w14:paraId="720252DE" w14:textId="77777777" w:rsidR="00FD6287" w:rsidRPr="00EC74B4" w:rsidRDefault="00FD6287" w:rsidP="00FD6287">
            <w:pPr>
              <w:ind w:left="57" w:right="-57"/>
              <w:rPr>
                <w:rFonts w:eastAsia="Arial Unicode MS"/>
                <w:sz w:val="22"/>
                <w:szCs w:val="22"/>
              </w:rPr>
            </w:pPr>
            <w:r w:rsidRPr="00EC74B4">
              <w:rPr>
                <w:rFonts w:eastAsia="Arial Unicode MS"/>
                <w:sz w:val="22"/>
                <w:szCs w:val="22"/>
              </w:rPr>
              <w:t>СТБ 922-94</w:t>
            </w:r>
          </w:p>
          <w:p w14:paraId="5E320C60"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983-95</w:t>
            </w:r>
          </w:p>
          <w:p w14:paraId="4111B749"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991-95</w:t>
            </w:r>
          </w:p>
          <w:p w14:paraId="5FB14163"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954-94</w:t>
            </w:r>
          </w:p>
          <w:p w14:paraId="2E2652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eastAsia="Arial Unicode MS" w:hAnsi="Times New Roman"/>
                <w:sz w:val="22"/>
                <w:szCs w:val="22"/>
              </w:rPr>
              <w:t>ГОСТ 18488-2000</w:t>
            </w:r>
          </w:p>
          <w:p w14:paraId="0F4901E8"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ГОСТ 19327-84</w:t>
            </w:r>
          </w:p>
          <w:p w14:paraId="7EDADBA6"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2D295C40"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26C4E149" w14:textId="77777777" w:rsidR="00FD6287" w:rsidRPr="00EC74B4" w:rsidRDefault="00FD6287" w:rsidP="00FD6287">
            <w:pPr>
              <w:ind w:left="57" w:right="-57"/>
              <w:rPr>
                <w:sz w:val="22"/>
                <w:szCs w:val="22"/>
              </w:rPr>
            </w:pPr>
            <w:r w:rsidRPr="00EC74B4">
              <w:rPr>
                <w:sz w:val="22"/>
                <w:szCs w:val="22"/>
              </w:rPr>
              <w:t>СанПиН №195 от 12.12.2012</w:t>
            </w:r>
          </w:p>
          <w:p w14:paraId="6A0385C8" w14:textId="77777777" w:rsidR="00FD6287" w:rsidRPr="00EC74B4" w:rsidRDefault="00FD6287" w:rsidP="00FD6287">
            <w:pPr>
              <w:ind w:left="57" w:right="-57"/>
              <w:rPr>
                <w:sz w:val="22"/>
                <w:szCs w:val="22"/>
              </w:rPr>
            </w:pPr>
            <w:r w:rsidRPr="00EC74B4">
              <w:rPr>
                <w:sz w:val="22"/>
                <w:szCs w:val="22"/>
              </w:rPr>
              <w:t xml:space="preserve">ГН №195 от 12.12.2012 </w:t>
            </w:r>
          </w:p>
          <w:p w14:paraId="243048D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1B9152A1" w14:textId="6B661067" w:rsidR="00FD6287" w:rsidRPr="00EC74B4" w:rsidRDefault="00FD6287" w:rsidP="00FD6287">
            <w:pPr>
              <w:pStyle w:val="11"/>
              <w:ind w:left="57"/>
              <w:rPr>
                <w:rFonts w:ascii="Times New Roman" w:hAnsi="Times New Roman"/>
              </w:rPr>
            </w:pPr>
            <w:r w:rsidRPr="00EC74B4">
              <w:rPr>
                <w:rFonts w:ascii="Times New Roman" w:hAnsi="Times New Roman"/>
              </w:rPr>
              <w:t>ТНПА и другая документация</w:t>
            </w:r>
          </w:p>
        </w:tc>
        <w:tc>
          <w:tcPr>
            <w:tcW w:w="2127" w:type="dxa"/>
          </w:tcPr>
          <w:p w14:paraId="311B987F" w14:textId="52F13C6A" w:rsidR="00FD6287" w:rsidRPr="00EC74B4" w:rsidRDefault="00FD6287" w:rsidP="00FD6287">
            <w:pPr>
              <w:ind w:left="57"/>
              <w:rPr>
                <w:sz w:val="22"/>
                <w:szCs w:val="22"/>
                <w:lang w:eastAsia="en-US"/>
              </w:rPr>
            </w:pPr>
            <w:r w:rsidRPr="00EC74B4">
              <w:rPr>
                <w:sz w:val="22"/>
                <w:szCs w:val="22"/>
                <w:lang w:eastAsia="en-US"/>
              </w:rPr>
              <w:t xml:space="preserve">ГОСТ 34427-2018 </w:t>
            </w:r>
            <w:r w:rsidRPr="00EC74B4">
              <w:rPr>
                <w:sz w:val="22"/>
                <w:szCs w:val="22"/>
              </w:rPr>
              <w:t xml:space="preserve"> </w:t>
            </w:r>
          </w:p>
        </w:tc>
      </w:tr>
      <w:tr w:rsidR="00FD6287" w:rsidRPr="00EC74B4" w14:paraId="7AECADD3" w14:textId="77777777" w:rsidTr="003158EC">
        <w:trPr>
          <w:cantSplit/>
        </w:trPr>
        <w:tc>
          <w:tcPr>
            <w:tcW w:w="568" w:type="dxa"/>
            <w:tcBorders>
              <w:top w:val="single" w:sz="4" w:space="0" w:color="auto"/>
            </w:tcBorders>
          </w:tcPr>
          <w:p w14:paraId="2FE4FCC3" w14:textId="221CF5DD" w:rsidR="00FD6287" w:rsidRPr="00EC74B4" w:rsidRDefault="00FD6287" w:rsidP="00FD6287">
            <w:pPr>
              <w:ind w:right="-57"/>
              <w:rPr>
                <w:sz w:val="22"/>
                <w:szCs w:val="22"/>
              </w:rPr>
            </w:pPr>
          </w:p>
        </w:tc>
        <w:tc>
          <w:tcPr>
            <w:tcW w:w="1843" w:type="dxa"/>
            <w:vMerge/>
          </w:tcPr>
          <w:p w14:paraId="7EC18D97" w14:textId="77777777" w:rsidR="00FD6287" w:rsidRPr="00EC74B4" w:rsidRDefault="00FD6287" w:rsidP="00FD6287">
            <w:pPr>
              <w:ind w:left="57" w:right="-57"/>
              <w:rPr>
                <w:sz w:val="22"/>
                <w:szCs w:val="22"/>
              </w:rPr>
            </w:pPr>
          </w:p>
        </w:tc>
        <w:tc>
          <w:tcPr>
            <w:tcW w:w="1275" w:type="dxa"/>
          </w:tcPr>
          <w:p w14:paraId="6261E85E" w14:textId="54642CF1" w:rsidR="00FD6287" w:rsidRPr="00EC74B4" w:rsidRDefault="00FD6287" w:rsidP="00FD6287">
            <w:pPr>
              <w:ind w:left="57"/>
              <w:rPr>
                <w:sz w:val="22"/>
                <w:szCs w:val="22"/>
              </w:rPr>
            </w:pPr>
          </w:p>
        </w:tc>
        <w:tc>
          <w:tcPr>
            <w:tcW w:w="2410" w:type="dxa"/>
            <w:tcBorders>
              <w:top w:val="single" w:sz="4" w:space="0" w:color="auto"/>
            </w:tcBorders>
          </w:tcPr>
          <w:p w14:paraId="611C4A91" w14:textId="3C6D9E71" w:rsidR="00FD6287" w:rsidRPr="00EC74B4" w:rsidRDefault="00FD6287" w:rsidP="00FD6287">
            <w:pPr>
              <w:ind w:left="57"/>
              <w:rPr>
                <w:sz w:val="22"/>
                <w:szCs w:val="22"/>
              </w:rPr>
            </w:pPr>
          </w:p>
        </w:tc>
        <w:tc>
          <w:tcPr>
            <w:tcW w:w="2126" w:type="dxa"/>
            <w:vMerge/>
            <w:vAlign w:val="center"/>
          </w:tcPr>
          <w:p w14:paraId="15659683"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754BE066" w14:textId="40F020C8" w:rsidR="00FD6287" w:rsidRPr="00EC74B4" w:rsidRDefault="00FD6287" w:rsidP="00FD6287">
            <w:pPr>
              <w:ind w:left="57"/>
              <w:rPr>
                <w:sz w:val="22"/>
                <w:szCs w:val="22"/>
                <w:lang w:eastAsia="en-US"/>
              </w:rPr>
            </w:pPr>
          </w:p>
        </w:tc>
      </w:tr>
      <w:tr w:rsidR="00FD6287" w:rsidRPr="00EC74B4" w14:paraId="7388C9CA" w14:textId="77777777" w:rsidTr="003158EC">
        <w:trPr>
          <w:cantSplit/>
        </w:trPr>
        <w:tc>
          <w:tcPr>
            <w:tcW w:w="568" w:type="dxa"/>
            <w:tcBorders>
              <w:top w:val="single" w:sz="4" w:space="0" w:color="auto"/>
            </w:tcBorders>
          </w:tcPr>
          <w:p w14:paraId="6055D690" w14:textId="61B23527" w:rsidR="00FD6287" w:rsidRPr="00EC74B4" w:rsidRDefault="00FD6287" w:rsidP="00FD6287">
            <w:pPr>
              <w:ind w:right="-57"/>
              <w:rPr>
                <w:sz w:val="22"/>
                <w:szCs w:val="22"/>
              </w:rPr>
            </w:pPr>
            <w:r w:rsidRPr="00EC74B4">
              <w:rPr>
                <w:sz w:val="22"/>
                <w:szCs w:val="22"/>
              </w:rPr>
              <w:t>22.32*</w:t>
            </w:r>
          </w:p>
        </w:tc>
        <w:tc>
          <w:tcPr>
            <w:tcW w:w="1843" w:type="dxa"/>
            <w:vMerge/>
          </w:tcPr>
          <w:p w14:paraId="58154208" w14:textId="77777777" w:rsidR="00FD6287" w:rsidRPr="00EC74B4" w:rsidRDefault="00FD6287" w:rsidP="00FD6287">
            <w:pPr>
              <w:ind w:left="57" w:right="-57"/>
              <w:rPr>
                <w:sz w:val="22"/>
                <w:szCs w:val="22"/>
              </w:rPr>
            </w:pPr>
          </w:p>
        </w:tc>
        <w:tc>
          <w:tcPr>
            <w:tcW w:w="1275" w:type="dxa"/>
            <w:vMerge w:val="restart"/>
          </w:tcPr>
          <w:p w14:paraId="42930014" w14:textId="0CAE133B" w:rsidR="00FD6287" w:rsidRPr="00EC74B4" w:rsidRDefault="00FD6287" w:rsidP="00FD6287">
            <w:pPr>
              <w:ind w:left="57"/>
              <w:rPr>
                <w:sz w:val="22"/>
                <w:szCs w:val="22"/>
              </w:rPr>
            </w:pPr>
            <w:r w:rsidRPr="00EC74B4">
              <w:rPr>
                <w:sz w:val="22"/>
                <w:szCs w:val="22"/>
              </w:rPr>
              <w:t>10.89/08.156</w:t>
            </w:r>
          </w:p>
        </w:tc>
        <w:tc>
          <w:tcPr>
            <w:tcW w:w="2410" w:type="dxa"/>
            <w:tcBorders>
              <w:top w:val="single" w:sz="4" w:space="0" w:color="auto"/>
            </w:tcBorders>
          </w:tcPr>
          <w:p w14:paraId="1C76CA92" w14:textId="0D246DCB" w:rsidR="00FD6287" w:rsidRPr="00EC74B4" w:rsidRDefault="00FD6287" w:rsidP="00FD6287">
            <w:pPr>
              <w:ind w:left="57"/>
              <w:rPr>
                <w:sz w:val="22"/>
                <w:szCs w:val="22"/>
              </w:rPr>
            </w:pPr>
            <w:r w:rsidRPr="00EC74B4">
              <w:rPr>
                <w:sz w:val="22"/>
                <w:szCs w:val="22"/>
              </w:rPr>
              <w:t xml:space="preserve">- мышьяк </w:t>
            </w:r>
          </w:p>
        </w:tc>
        <w:tc>
          <w:tcPr>
            <w:tcW w:w="2126" w:type="dxa"/>
            <w:vMerge/>
            <w:vAlign w:val="center"/>
          </w:tcPr>
          <w:p w14:paraId="14460B93"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5E36B348" w14:textId="4994B06E" w:rsidR="00FD6287" w:rsidRPr="00EC74B4" w:rsidRDefault="00FD6287" w:rsidP="00FD6287">
            <w:pPr>
              <w:ind w:left="57"/>
              <w:rPr>
                <w:sz w:val="22"/>
                <w:szCs w:val="22"/>
              </w:rPr>
            </w:pPr>
            <w:r w:rsidRPr="00EC74B4">
              <w:rPr>
                <w:sz w:val="22"/>
                <w:szCs w:val="22"/>
              </w:rPr>
              <w:t>ГОСТ 26930-86</w:t>
            </w:r>
          </w:p>
        </w:tc>
      </w:tr>
      <w:tr w:rsidR="00FD6287" w:rsidRPr="00EC74B4" w14:paraId="5510371E" w14:textId="77777777" w:rsidTr="003158EC">
        <w:trPr>
          <w:cantSplit/>
        </w:trPr>
        <w:tc>
          <w:tcPr>
            <w:tcW w:w="568" w:type="dxa"/>
            <w:tcBorders>
              <w:top w:val="single" w:sz="4" w:space="0" w:color="auto"/>
            </w:tcBorders>
          </w:tcPr>
          <w:p w14:paraId="071EA128" w14:textId="6A1F6664" w:rsidR="00FD6287" w:rsidRPr="00EC74B4" w:rsidRDefault="00FD6287" w:rsidP="00FD6287">
            <w:pPr>
              <w:ind w:right="-57"/>
              <w:rPr>
                <w:sz w:val="22"/>
                <w:szCs w:val="22"/>
              </w:rPr>
            </w:pPr>
            <w:r w:rsidRPr="00EC74B4">
              <w:rPr>
                <w:sz w:val="22"/>
                <w:szCs w:val="22"/>
              </w:rPr>
              <w:t>22.33*</w:t>
            </w:r>
          </w:p>
        </w:tc>
        <w:tc>
          <w:tcPr>
            <w:tcW w:w="1843" w:type="dxa"/>
            <w:vMerge/>
          </w:tcPr>
          <w:p w14:paraId="3D193D2B" w14:textId="77777777" w:rsidR="00FD6287" w:rsidRPr="00EC74B4" w:rsidRDefault="00FD6287" w:rsidP="00FD6287">
            <w:pPr>
              <w:ind w:left="57" w:right="-57"/>
              <w:rPr>
                <w:sz w:val="22"/>
                <w:szCs w:val="22"/>
              </w:rPr>
            </w:pPr>
          </w:p>
        </w:tc>
        <w:tc>
          <w:tcPr>
            <w:tcW w:w="1275" w:type="dxa"/>
            <w:vMerge/>
          </w:tcPr>
          <w:p w14:paraId="0C4C78F6" w14:textId="77777777" w:rsidR="00FD6287" w:rsidRPr="00EC74B4" w:rsidRDefault="00FD6287" w:rsidP="00FD6287">
            <w:pPr>
              <w:ind w:left="57"/>
              <w:rPr>
                <w:sz w:val="22"/>
                <w:szCs w:val="22"/>
              </w:rPr>
            </w:pPr>
          </w:p>
        </w:tc>
        <w:tc>
          <w:tcPr>
            <w:tcW w:w="2410" w:type="dxa"/>
            <w:tcBorders>
              <w:top w:val="single" w:sz="4" w:space="0" w:color="auto"/>
            </w:tcBorders>
          </w:tcPr>
          <w:p w14:paraId="6CC91CC7" w14:textId="51A80B21" w:rsidR="00FD6287" w:rsidRPr="00EC74B4" w:rsidRDefault="00FD6287" w:rsidP="00FD6287">
            <w:pPr>
              <w:ind w:left="57"/>
              <w:rPr>
                <w:sz w:val="22"/>
                <w:szCs w:val="22"/>
              </w:rPr>
            </w:pPr>
            <w:r w:rsidRPr="00EC74B4">
              <w:rPr>
                <w:sz w:val="22"/>
                <w:szCs w:val="22"/>
              </w:rPr>
              <w:t xml:space="preserve">- олово </w:t>
            </w:r>
          </w:p>
        </w:tc>
        <w:tc>
          <w:tcPr>
            <w:tcW w:w="2126" w:type="dxa"/>
            <w:vMerge/>
            <w:vAlign w:val="center"/>
          </w:tcPr>
          <w:p w14:paraId="7A61ECF5"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9CC7E26" w14:textId="36BFD40B" w:rsidR="00FD6287" w:rsidRPr="00EC74B4" w:rsidRDefault="00FD6287" w:rsidP="00FD6287">
            <w:pPr>
              <w:ind w:left="57"/>
              <w:rPr>
                <w:sz w:val="22"/>
                <w:szCs w:val="22"/>
              </w:rPr>
            </w:pPr>
            <w:r w:rsidRPr="00EC74B4">
              <w:rPr>
                <w:sz w:val="22"/>
                <w:szCs w:val="22"/>
              </w:rPr>
              <w:t>ГОСТ 26935-86</w:t>
            </w:r>
            <w:r w:rsidRPr="00EC74B4">
              <w:rPr>
                <w:sz w:val="22"/>
                <w:szCs w:val="22"/>
                <w:lang w:eastAsia="en-US"/>
              </w:rPr>
              <w:t xml:space="preserve"> </w:t>
            </w:r>
          </w:p>
        </w:tc>
      </w:tr>
      <w:tr w:rsidR="00FD6287" w:rsidRPr="00EC74B4" w14:paraId="7EC448D0" w14:textId="77777777" w:rsidTr="003158EC">
        <w:trPr>
          <w:cantSplit/>
        </w:trPr>
        <w:tc>
          <w:tcPr>
            <w:tcW w:w="568" w:type="dxa"/>
            <w:tcBorders>
              <w:top w:val="single" w:sz="4" w:space="0" w:color="auto"/>
            </w:tcBorders>
          </w:tcPr>
          <w:p w14:paraId="5258261E" w14:textId="4B2A4F45" w:rsidR="00FD6287" w:rsidRPr="00EC74B4" w:rsidRDefault="00FD6287" w:rsidP="00FD6287">
            <w:pPr>
              <w:ind w:right="-57"/>
              <w:rPr>
                <w:sz w:val="22"/>
                <w:szCs w:val="22"/>
              </w:rPr>
            </w:pPr>
            <w:r w:rsidRPr="00EC74B4">
              <w:rPr>
                <w:sz w:val="22"/>
                <w:szCs w:val="22"/>
              </w:rPr>
              <w:t>22.34*</w:t>
            </w:r>
          </w:p>
        </w:tc>
        <w:tc>
          <w:tcPr>
            <w:tcW w:w="1843" w:type="dxa"/>
            <w:vMerge/>
          </w:tcPr>
          <w:p w14:paraId="1ABB3D4B" w14:textId="77777777" w:rsidR="00FD6287" w:rsidRPr="00EC74B4" w:rsidRDefault="00FD6287" w:rsidP="00FD6287">
            <w:pPr>
              <w:ind w:left="57" w:right="-57"/>
              <w:rPr>
                <w:sz w:val="22"/>
                <w:szCs w:val="22"/>
              </w:rPr>
            </w:pPr>
          </w:p>
        </w:tc>
        <w:tc>
          <w:tcPr>
            <w:tcW w:w="1275" w:type="dxa"/>
            <w:vMerge/>
          </w:tcPr>
          <w:p w14:paraId="1C2B2B68" w14:textId="77777777" w:rsidR="00FD6287" w:rsidRPr="00EC74B4" w:rsidRDefault="00FD6287" w:rsidP="00FD6287">
            <w:pPr>
              <w:ind w:left="57"/>
              <w:rPr>
                <w:sz w:val="22"/>
                <w:szCs w:val="22"/>
              </w:rPr>
            </w:pPr>
          </w:p>
        </w:tc>
        <w:tc>
          <w:tcPr>
            <w:tcW w:w="2410" w:type="dxa"/>
            <w:tcBorders>
              <w:top w:val="single" w:sz="4" w:space="0" w:color="auto"/>
            </w:tcBorders>
          </w:tcPr>
          <w:p w14:paraId="3F2D015C" w14:textId="312FDFB6" w:rsidR="00FD6287" w:rsidRPr="00EC74B4" w:rsidRDefault="00FD6287" w:rsidP="00FD6287">
            <w:pPr>
              <w:ind w:left="57"/>
              <w:rPr>
                <w:sz w:val="22"/>
                <w:szCs w:val="22"/>
              </w:rPr>
            </w:pPr>
            <w:r w:rsidRPr="00EC74B4">
              <w:rPr>
                <w:noProof/>
                <w:sz w:val="22"/>
                <w:szCs w:val="22"/>
              </w:rPr>
              <w:t xml:space="preserve">- железо </w:t>
            </w:r>
          </w:p>
        </w:tc>
        <w:tc>
          <w:tcPr>
            <w:tcW w:w="2126" w:type="dxa"/>
            <w:vMerge/>
            <w:vAlign w:val="center"/>
          </w:tcPr>
          <w:p w14:paraId="3C99F253"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4A6143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26928-86 </w:t>
            </w:r>
          </w:p>
          <w:p w14:paraId="78F23410" w14:textId="42619C27" w:rsidR="00FD6287" w:rsidRPr="00EC74B4" w:rsidRDefault="00FD6287" w:rsidP="00FD6287">
            <w:pPr>
              <w:ind w:left="57"/>
              <w:rPr>
                <w:sz w:val="22"/>
                <w:szCs w:val="22"/>
              </w:rPr>
            </w:pPr>
            <w:r w:rsidRPr="00EC74B4">
              <w:rPr>
                <w:sz w:val="22"/>
                <w:szCs w:val="22"/>
              </w:rPr>
              <w:t>СТБ 1079-97 п.6.18</w:t>
            </w:r>
          </w:p>
        </w:tc>
      </w:tr>
      <w:tr w:rsidR="00FD6287" w:rsidRPr="00EC74B4" w14:paraId="0B69F477" w14:textId="77777777" w:rsidTr="003158EC">
        <w:trPr>
          <w:cantSplit/>
        </w:trPr>
        <w:tc>
          <w:tcPr>
            <w:tcW w:w="568" w:type="dxa"/>
            <w:tcBorders>
              <w:top w:val="single" w:sz="4" w:space="0" w:color="auto"/>
            </w:tcBorders>
          </w:tcPr>
          <w:p w14:paraId="2AB5A256" w14:textId="7AD4334C" w:rsidR="00FD6287" w:rsidRPr="00EC74B4" w:rsidRDefault="00FD6287" w:rsidP="00FD6287">
            <w:pPr>
              <w:ind w:right="-57"/>
              <w:rPr>
                <w:sz w:val="22"/>
                <w:szCs w:val="22"/>
              </w:rPr>
            </w:pPr>
            <w:r w:rsidRPr="00EC74B4">
              <w:rPr>
                <w:sz w:val="22"/>
                <w:szCs w:val="22"/>
              </w:rPr>
              <w:t>22.35*</w:t>
            </w:r>
          </w:p>
        </w:tc>
        <w:tc>
          <w:tcPr>
            <w:tcW w:w="1843" w:type="dxa"/>
            <w:vMerge/>
          </w:tcPr>
          <w:p w14:paraId="152184A7" w14:textId="5F2B00BA" w:rsidR="00FD6287" w:rsidRPr="00EC74B4" w:rsidRDefault="00FD6287" w:rsidP="00FD6287">
            <w:pPr>
              <w:ind w:left="57" w:right="-57"/>
              <w:rPr>
                <w:sz w:val="22"/>
                <w:szCs w:val="22"/>
              </w:rPr>
            </w:pPr>
          </w:p>
        </w:tc>
        <w:tc>
          <w:tcPr>
            <w:tcW w:w="1275" w:type="dxa"/>
            <w:vMerge w:val="restart"/>
          </w:tcPr>
          <w:p w14:paraId="41EAB21D" w14:textId="37ACAE84" w:rsidR="00FD6287" w:rsidRPr="00EC74B4" w:rsidRDefault="00FD6287" w:rsidP="00FD6287">
            <w:pPr>
              <w:ind w:left="57"/>
              <w:rPr>
                <w:sz w:val="22"/>
                <w:szCs w:val="22"/>
              </w:rPr>
            </w:pPr>
            <w:r w:rsidRPr="00EC74B4">
              <w:rPr>
                <w:sz w:val="22"/>
                <w:szCs w:val="22"/>
              </w:rPr>
              <w:t>10.89/08.158</w:t>
            </w:r>
          </w:p>
        </w:tc>
        <w:tc>
          <w:tcPr>
            <w:tcW w:w="2410" w:type="dxa"/>
            <w:tcBorders>
              <w:top w:val="single" w:sz="4" w:space="0" w:color="auto"/>
            </w:tcBorders>
          </w:tcPr>
          <w:p w14:paraId="76AFD4B8" w14:textId="77777777" w:rsidR="00FD6287" w:rsidRPr="00EC74B4" w:rsidRDefault="00FD6287" w:rsidP="00FD6287">
            <w:pPr>
              <w:ind w:lef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63BFEC42" w14:textId="52807DB8" w:rsidR="00FD6287" w:rsidRPr="00EC74B4" w:rsidRDefault="00FD6287" w:rsidP="00FD6287">
            <w:pPr>
              <w:ind w:lef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Pr>
          <w:p w14:paraId="54D78521"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val="restart"/>
          </w:tcPr>
          <w:p w14:paraId="595EC8A1" w14:textId="77777777" w:rsidR="00FD6287" w:rsidRPr="00EC74B4" w:rsidRDefault="00FD6287" w:rsidP="00FD6287">
            <w:pPr>
              <w:ind w:left="57"/>
              <w:rPr>
                <w:sz w:val="22"/>
                <w:szCs w:val="22"/>
              </w:rPr>
            </w:pPr>
            <w:r w:rsidRPr="00EC74B4">
              <w:rPr>
                <w:sz w:val="22"/>
                <w:szCs w:val="22"/>
              </w:rPr>
              <w:t>МУ №2142-80, утв.</w:t>
            </w:r>
          </w:p>
          <w:p w14:paraId="24439E82" w14:textId="77777777" w:rsidR="00FD6287" w:rsidRPr="00EC74B4" w:rsidRDefault="00FD6287" w:rsidP="00FD6287">
            <w:pPr>
              <w:ind w:left="57"/>
              <w:rPr>
                <w:sz w:val="22"/>
                <w:szCs w:val="22"/>
              </w:rPr>
            </w:pPr>
            <w:r w:rsidRPr="00EC74B4">
              <w:rPr>
                <w:sz w:val="22"/>
                <w:szCs w:val="22"/>
              </w:rPr>
              <w:t>МЗ СССР 28.01.80</w:t>
            </w:r>
          </w:p>
          <w:p w14:paraId="6B1B2511" w14:textId="5124A8C8" w:rsidR="00FD6287" w:rsidRPr="00EC74B4" w:rsidRDefault="00FD6287" w:rsidP="00FD6287">
            <w:pPr>
              <w:ind w:left="57"/>
              <w:rPr>
                <w:sz w:val="22"/>
                <w:szCs w:val="22"/>
              </w:rPr>
            </w:pPr>
            <w:r w:rsidRPr="00EC74B4">
              <w:rPr>
                <w:rStyle w:val="FontStyle15"/>
                <w:sz w:val="22"/>
                <w:szCs w:val="22"/>
              </w:rPr>
              <w:t>СТ РК 2011-2010</w:t>
            </w:r>
          </w:p>
        </w:tc>
      </w:tr>
      <w:tr w:rsidR="00FD6287" w:rsidRPr="00EC74B4" w14:paraId="6CE92AE0" w14:textId="77777777" w:rsidTr="003158EC">
        <w:trPr>
          <w:cantSplit/>
        </w:trPr>
        <w:tc>
          <w:tcPr>
            <w:tcW w:w="568" w:type="dxa"/>
            <w:tcBorders>
              <w:top w:val="single" w:sz="4" w:space="0" w:color="auto"/>
            </w:tcBorders>
          </w:tcPr>
          <w:p w14:paraId="7C835D9A" w14:textId="481EC292" w:rsidR="00FD6287" w:rsidRPr="00EC74B4" w:rsidRDefault="00FD6287" w:rsidP="00FD6287">
            <w:pPr>
              <w:ind w:right="-57"/>
              <w:rPr>
                <w:sz w:val="22"/>
                <w:szCs w:val="22"/>
              </w:rPr>
            </w:pPr>
            <w:r w:rsidRPr="00EC74B4">
              <w:rPr>
                <w:sz w:val="22"/>
                <w:szCs w:val="22"/>
              </w:rPr>
              <w:t>22.36*</w:t>
            </w:r>
          </w:p>
        </w:tc>
        <w:tc>
          <w:tcPr>
            <w:tcW w:w="1843" w:type="dxa"/>
            <w:vMerge/>
          </w:tcPr>
          <w:p w14:paraId="56AACB63" w14:textId="77777777" w:rsidR="00FD6287" w:rsidRPr="00EC74B4" w:rsidRDefault="00FD6287" w:rsidP="00FD6287">
            <w:pPr>
              <w:ind w:left="57" w:right="-57"/>
              <w:rPr>
                <w:sz w:val="22"/>
                <w:szCs w:val="22"/>
              </w:rPr>
            </w:pPr>
          </w:p>
        </w:tc>
        <w:tc>
          <w:tcPr>
            <w:tcW w:w="1275" w:type="dxa"/>
            <w:vMerge/>
          </w:tcPr>
          <w:p w14:paraId="71498B46" w14:textId="77777777" w:rsidR="00FD6287" w:rsidRPr="00EC74B4" w:rsidRDefault="00FD6287" w:rsidP="00FD6287">
            <w:pPr>
              <w:ind w:left="57"/>
              <w:rPr>
                <w:sz w:val="22"/>
                <w:szCs w:val="22"/>
              </w:rPr>
            </w:pPr>
          </w:p>
        </w:tc>
        <w:tc>
          <w:tcPr>
            <w:tcW w:w="2410" w:type="dxa"/>
            <w:tcBorders>
              <w:top w:val="single" w:sz="4" w:space="0" w:color="auto"/>
            </w:tcBorders>
          </w:tcPr>
          <w:p w14:paraId="2D70F55E" w14:textId="5F1B23CB"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tcPr>
          <w:p w14:paraId="6181D137"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tcPr>
          <w:p w14:paraId="4C44226A" w14:textId="77777777" w:rsidR="00FD6287" w:rsidRPr="00EC74B4" w:rsidRDefault="00FD6287" w:rsidP="00FD6287">
            <w:pPr>
              <w:ind w:left="57"/>
              <w:rPr>
                <w:sz w:val="22"/>
                <w:szCs w:val="22"/>
              </w:rPr>
            </w:pPr>
          </w:p>
        </w:tc>
      </w:tr>
      <w:tr w:rsidR="00FD6287" w:rsidRPr="00EC74B4" w14:paraId="2C489BC3" w14:textId="77777777" w:rsidTr="003158EC">
        <w:trPr>
          <w:cantSplit/>
        </w:trPr>
        <w:tc>
          <w:tcPr>
            <w:tcW w:w="568" w:type="dxa"/>
            <w:tcBorders>
              <w:top w:val="single" w:sz="4" w:space="0" w:color="auto"/>
            </w:tcBorders>
          </w:tcPr>
          <w:p w14:paraId="2C0CB037" w14:textId="788C40DB" w:rsidR="00FD6287" w:rsidRPr="00EC74B4" w:rsidRDefault="00FD6287" w:rsidP="00FD6287">
            <w:pPr>
              <w:ind w:right="-57"/>
              <w:rPr>
                <w:sz w:val="22"/>
                <w:szCs w:val="22"/>
              </w:rPr>
            </w:pPr>
            <w:r w:rsidRPr="00EC74B4">
              <w:rPr>
                <w:sz w:val="22"/>
                <w:szCs w:val="22"/>
              </w:rPr>
              <w:t>22.37*</w:t>
            </w:r>
          </w:p>
        </w:tc>
        <w:tc>
          <w:tcPr>
            <w:tcW w:w="1843" w:type="dxa"/>
            <w:vMerge/>
          </w:tcPr>
          <w:p w14:paraId="7DD0E7AC" w14:textId="77777777" w:rsidR="00FD6287" w:rsidRPr="00EC74B4" w:rsidRDefault="00FD6287" w:rsidP="00FD6287">
            <w:pPr>
              <w:ind w:left="57" w:right="-57"/>
              <w:rPr>
                <w:sz w:val="22"/>
                <w:szCs w:val="22"/>
              </w:rPr>
            </w:pPr>
          </w:p>
        </w:tc>
        <w:tc>
          <w:tcPr>
            <w:tcW w:w="1275" w:type="dxa"/>
            <w:vMerge/>
          </w:tcPr>
          <w:p w14:paraId="5254AC71" w14:textId="77777777" w:rsidR="00FD6287" w:rsidRPr="00EC74B4" w:rsidRDefault="00FD6287" w:rsidP="00FD6287">
            <w:pPr>
              <w:ind w:left="57"/>
              <w:rPr>
                <w:sz w:val="22"/>
                <w:szCs w:val="22"/>
              </w:rPr>
            </w:pPr>
          </w:p>
        </w:tc>
        <w:tc>
          <w:tcPr>
            <w:tcW w:w="2410" w:type="dxa"/>
            <w:tcBorders>
              <w:top w:val="single" w:sz="4" w:space="0" w:color="auto"/>
            </w:tcBorders>
          </w:tcPr>
          <w:p w14:paraId="156847BD" w14:textId="37A11A8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vAlign w:val="center"/>
          </w:tcPr>
          <w:p w14:paraId="5C94EB96"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tcPr>
          <w:p w14:paraId="581EAFBC" w14:textId="77777777" w:rsidR="00FD6287" w:rsidRPr="00EC74B4" w:rsidRDefault="00FD6287" w:rsidP="00FD6287">
            <w:pPr>
              <w:ind w:left="57"/>
              <w:rPr>
                <w:sz w:val="22"/>
                <w:szCs w:val="22"/>
              </w:rPr>
            </w:pPr>
          </w:p>
        </w:tc>
      </w:tr>
      <w:tr w:rsidR="00FD6287" w:rsidRPr="00EC74B4" w14:paraId="36B85453" w14:textId="77777777" w:rsidTr="003158EC">
        <w:trPr>
          <w:cantSplit/>
        </w:trPr>
        <w:tc>
          <w:tcPr>
            <w:tcW w:w="568" w:type="dxa"/>
            <w:tcBorders>
              <w:top w:val="single" w:sz="4" w:space="0" w:color="auto"/>
            </w:tcBorders>
          </w:tcPr>
          <w:p w14:paraId="094BD769" w14:textId="5887D27C" w:rsidR="00FD6287" w:rsidRPr="00EC74B4" w:rsidRDefault="00FD6287" w:rsidP="00FD6287">
            <w:pPr>
              <w:ind w:right="-57"/>
              <w:rPr>
                <w:sz w:val="22"/>
                <w:szCs w:val="22"/>
              </w:rPr>
            </w:pPr>
            <w:r w:rsidRPr="00EC74B4">
              <w:rPr>
                <w:sz w:val="22"/>
                <w:szCs w:val="22"/>
              </w:rPr>
              <w:t>22.38*</w:t>
            </w:r>
          </w:p>
        </w:tc>
        <w:tc>
          <w:tcPr>
            <w:tcW w:w="1843" w:type="dxa"/>
            <w:vMerge/>
          </w:tcPr>
          <w:p w14:paraId="3D937E68" w14:textId="77777777" w:rsidR="00FD6287" w:rsidRPr="00EC74B4" w:rsidRDefault="00FD6287" w:rsidP="00FD6287">
            <w:pPr>
              <w:ind w:left="57" w:right="-57"/>
              <w:rPr>
                <w:sz w:val="22"/>
                <w:szCs w:val="22"/>
              </w:rPr>
            </w:pPr>
          </w:p>
        </w:tc>
        <w:tc>
          <w:tcPr>
            <w:tcW w:w="1275" w:type="dxa"/>
            <w:vMerge/>
          </w:tcPr>
          <w:p w14:paraId="5E653C83" w14:textId="77777777" w:rsidR="00FD6287" w:rsidRPr="00EC74B4" w:rsidRDefault="00FD6287" w:rsidP="00FD6287">
            <w:pPr>
              <w:ind w:left="57"/>
              <w:rPr>
                <w:sz w:val="22"/>
                <w:szCs w:val="22"/>
              </w:rPr>
            </w:pPr>
          </w:p>
        </w:tc>
        <w:tc>
          <w:tcPr>
            <w:tcW w:w="2410" w:type="dxa"/>
            <w:tcBorders>
              <w:top w:val="single" w:sz="4" w:space="0" w:color="auto"/>
            </w:tcBorders>
          </w:tcPr>
          <w:p w14:paraId="6CCF5A88" w14:textId="6DA2D32F" w:rsidR="00FD6287" w:rsidRPr="00EC74B4" w:rsidRDefault="00FD6287" w:rsidP="00FD6287">
            <w:pPr>
              <w:ind w:left="57"/>
              <w:rPr>
                <w:sz w:val="22"/>
                <w:szCs w:val="22"/>
              </w:rPr>
            </w:pPr>
            <w:r w:rsidRPr="00EC74B4">
              <w:rPr>
                <w:sz w:val="22"/>
                <w:szCs w:val="22"/>
              </w:rPr>
              <w:t>- альдрин</w:t>
            </w:r>
          </w:p>
        </w:tc>
        <w:tc>
          <w:tcPr>
            <w:tcW w:w="2126" w:type="dxa"/>
            <w:vMerge/>
            <w:vAlign w:val="center"/>
          </w:tcPr>
          <w:p w14:paraId="69D117A7"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tcPr>
          <w:p w14:paraId="15855270" w14:textId="77777777" w:rsidR="00FD6287" w:rsidRPr="00EC74B4" w:rsidRDefault="00FD6287" w:rsidP="00FD6287">
            <w:pPr>
              <w:ind w:left="57"/>
              <w:rPr>
                <w:sz w:val="22"/>
                <w:szCs w:val="22"/>
              </w:rPr>
            </w:pPr>
          </w:p>
        </w:tc>
      </w:tr>
      <w:tr w:rsidR="00FD6287" w:rsidRPr="00EC74B4" w14:paraId="10F9FE9E" w14:textId="77777777" w:rsidTr="003158EC">
        <w:trPr>
          <w:cantSplit/>
        </w:trPr>
        <w:tc>
          <w:tcPr>
            <w:tcW w:w="568" w:type="dxa"/>
            <w:tcBorders>
              <w:top w:val="single" w:sz="4" w:space="0" w:color="auto"/>
            </w:tcBorders>
          </w:tcPr>
          <w:p w14:paraId="0EC17FC3" w14:textId="61A9AD3E" w:rsidR="00FD6287" w:rsidRPr="00EC74B4" w:rsidRDefault="00FD6287" w:rsidP="00FD6287">
            <w:pPr>
              <w:ind w:right="-57"/>
              <w:rPr>
                <w:sz w:val="22"/>
                <w:szCs w:val="22"/>
              </w:rPr>
            </w:pPr>
            <w:r w:rsidRPr="00EC74B4">
              <w:rPr>
                <w:sz w:val="22"/>
                <w:szCs w:val="22"/>
              </w:rPr>
              <w:t>22.39*</w:t>
            </w:r>
          </w:p>
        </w:tc>
        <w:tc>
          <w:tcPr>
            <w:tcW w:w="1843" w:type="dxa"/>
            <w:vMerge/>
          </w:tcPr>
          <w:p w14:paraId="304F1A08" w14:textId="77777777" w:rsidR="00FD6287" w:rsidRPr="00EC74B4" w:rsidRDefault="00FD6287" w:rsidP="00FD6287">
            <w:pPr>
              <w:ind w:left="57" w:right="-57"/>
              <w:rPr>
                <w:sz w:val="22"/>
                <w:szCs w:val="22"/>
              </w:rPr>
            </w:pPr>
          </w:p>
        </w:tc>
        <w:tc>
          <w:tcPr>
            <w:tcW w:w="1275" w:type="dxa"/>
            <w:vMerge/>
          </w:tcPr>
          <w:p w14:paraId="65A6759A" w14:textId="77777777" w:rsidR="00FD6287" w:rsidRPr="00EC74B4" w:rsidRDefault="00FD6287" w:rsidP="00FD6287">
            <w:pPr>
              <w:ind w:left="57"/>
              <w:rPr>
                <w:sz w:val="22"/>
                <w:szCs w:val="22"/>
              </w:rPr>
            </w:pPr>
          </w:p>
        </w:tc>
        <w:tc>
          <w:tcPr>
            <w:tcW w:w="2410" w:type="dxa"/>
            <w:tcBorders>
              <w:top w:val="single" w:sz="4" w:space="0" w:color="auto"/>
            </w:tcBorders>
          </w:tcPr>
          <w:p w14:paraId="4568060E" w14:textId="77777777" w:rsidR="00FD6287" w:rsidRPr="00EC74B4" w:rsidRDefault="00FD6287" w:rsidP="00FD6287">
            <w:pPr>
              <w:ind w:left="57"/>
              <w:rPr>
                <w:sz w:val="22"/>
                <w:szCs w:val="22"/>
              </w:rPr>
            </w:pPr>
            <w:r w:rsidRPr="00EC74B4">
              <w:rPr>
                <w:sz w:val="22"/>
                <w:szCs w:val="22"/>
              </w:rPr>
              <w:t>- гептахлор</w:t>
            </w:r>
          </w:p>
          <w:p w14:paraId="3DFA86D6" w14:textId="77777777" w:rsidR="00FD6287" w:rsidRPr="00EC74B4" w:rsidRDefault="00FD6287" w:rsidP="00FD6287">
            <w:pPr>
              <w:ind w:left="57"/>
              <w:rPr>
                <w:sz w:val="22"/>
                <w:szCs w:val="22"/>
              </w:rPr>
            </w:pPr>
          </w:p>
        </w:tc>
        <w:tc>
          <w:tcPr>
            <w:tcW w:w="2126" w:type="dxa"/>
            <w:vMerge/>
            <w:vAlign w:val="center"/>
          </w:tcPr>
          <w:p w14:paraId="4F139D2D"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tcPr>
          <w:p w14:paraId="3E81B498" w14:textId="77777777" w:rsidR="00FD6287" w:rsidRPr="00EC74B4" w:rsidRDefault="00FD6287" w:rsidP="00FD6287">
            <w:pPr>
              <w:ind w:left="57"/>
              <w:rPr>
                <w:sz w:val="22"/>
                <w:szCs w:val="22"/>
              </w:rPr>
            </w:pPr>
          </w:p>
        </w:tc>
      </w:tr>
      <w:tr w:rsidR="00FD6287" w:rsidRPr="00EC74B4" w14:paraId="24519E4B" w14:textId="77777777" w:rsidTr="003158EC">
        <w:trPr>
          <w:cantSplit/>
        </w:trPr>
        <w:tc>
          <w:tcPr>
            <w:tcW w:w="568" w:type="dxa"/>
            <w:tcBorders>
              <w:top w:val="single" w:sz="4" w:space="0" w:color="auto"/>
            </w:tcBorders>
          </w:tcPr>
          <w:p w14:paraId="3942041E" w14:textId="6A3264A8" w:rsidR="00FD6287" w:rsidRPr="00EC74B4" w:rsidRDefault="00FD6287" w:rsidP="00FD6287">
            <w:pPr>
              <w:ind w:right="-57"/>
              <w:rPr>
                <w:sz w:val="22"/>
                <w:szCs w:val="22"/>
              </w:rPr>
            </w:pPr>
            <w:r w:rsidRPr="00EC74B4">
              <w:rPr>
                <w:sz w:val="22"/>
                <w:szCs w:val="22"/>
              </w:rPr>
              <w:t>22.40*</w:t>
            </w:r>
          </w:p>
        </w:tc>
        <w:tc>
          <w:tcPr>
            <w:tcW w:w="1843" w:type="dxa"/>
            <w:vMerge/>
          </w:tcPr>
          <w:p w14:paraId="34A4B476" w14:textId="77777777" w:rsidR="00FD6287" w:rsidRPr="00EC74B4" w:rsidRDefault="00FD6287" w:rsidP="00FD6287">
            <w:pPr>
              <w:ind w:left="57" w:right="-57"/>
              <w:rPr>
                <w:sz w:val="22"/>
                <w:szCs w:val="22"/>
              </w:rPr>
            </w:pPr>
          </w:p>
        </w:tc>
        <w:tc>
          <w:tcPr>
            <w:tcW w:w="1275" w:type="dxa"/>
          </w:tcPr>
          <w:p w14:paraId="2A4C70D3" w14:textId="77777777" w:rsidR="00FD6287" w:rsidRPr="00EC74B4" w:rsidRDefault="00FD6287" w:rsidP="00FD6287">
            <w:pPr>
              <w:ind w:left="57"/>
              <w:rPr>
                <w:sz w:val="22"/>
                <w:szCs w:val="22"/>
              </w:rPr>
            </w:pPr>
            <w:r w:rsidRPr="00EC74B4">
              <w:rPr>
                <w:sz w:val="22"/>
                <w:szCs w:val="22"/>
              </w:rPr>
              <w:t>10.89/08.158</w:t>
            </w:r>
          </w:p>
          <w:p w14:paraId="2DABEA3C" w14:textId="519128CA" w:rsidR="00FD6287" w:rsidRPr="00EC74B4" w:rsidRDefault="00FD6287" w:rsidP="00FD6287">
            <w:pPr>
              <w:ind w:left="57"/>
              <w:rPr>
                <w:sz w:val="22"/>
                <w:szCs w:val="22"/>
              </w:rPr>
            </w:pPr>
            <w:r w:rsidRPr="00EC74B4">
              <w:rPr>
                <w:sz w:val="22"/>
                <w:szCs w:val="22"/>
              </w:rPr>
              <w:t>10.89/08.161</w:t>
            </w:r>
          </w:p>
        </w:tc>
        <w:tc>
          <w:tcPr>
            <w:tcW w:w="2410" w:type="dxa"/>
            <w:tcBorders>
              <w:top w:val="single" w:sz="4" w:space="0" w:color="auto"/>
            </w:tcBorders>
          </w:tcPr>
          <w:p w14:paraId="3745D1B2" w14:textId="2A13E9B3" w:rsidR="00FD6287" w:rsidRPr="00EC74B4" w:rsidRDefault="00FD6287" w:rsidP="00FD6287">
            <w:pPr>
              <w:ind w:left="57"/>
              <w:rPr>
                <w:sz w:val="22"/>
                <w:szCs w:val="22"/>
              </w:rPr>
            </w:pPr>
            <w:r w:rsidRPr="00EC74B4">
              <w:rPr>
                <w:sz w:val="22"/>
                <w:szCs w:val="22"/>
              </w:rPr>
              <w:t xml:space="preserve">2,4 – Д кислота, ее соли, эфиры </w:t>
            </w:r>
          </w:p>
        </w:tc>
        <w:tc>
          <w:tcPr>
            <w:tcW w:w="2126" w:type="dxa"/>
            <w:vMerge/>
            <w:vAlign w:val="center"/>
          </w:tcPr>
          <w:p w14:paraId="0C8A6199"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33CEEC72" w14:textId="44E916D5" w:rsidR="00FD6287" w:rsidRPr="00EC74B4" w:rsidRDefault="00FD6287" w:rsidP="00FD6287">
            <w:pPr>
              <w:ind w:left="57"/>
              <w:rPr>
                <w:sz w:val="22"/>
                <w:szCs w:val="22"/>
              </w:rPr>
            </w:pPr>
            <w:r w:rsidRPr="00EC74B4">
              <w:rPr>
                <w:sz w:val="22"/>
                <w:szCs w:val="22"/>
              </w:rPr>
              <w:t>ГОСТ 34050-2017</w:t>
            </w:r>
          </w:p>
        </w:tc>
      </w:tr>
      <w:tr w:rsidR="00FD6287" w:rsidRPr="00EC74B4" w14:paraId="72CA8930" w14:textId="77777777" w:rsidTr="003158EC">
        <w:trPr>
          <w:cantSplit/>
        </w:trPr>
        <w:tc>
          <w:tcPr>
            <w:tcW w:w="568" w:type="dxa"/>
            <w:tcBorders>
              <w:top w:val="single" w:sz="4" w:space="0" w:color="auto"/>
            </w:tcBorders>
          </w:tcPr>
          <w:p w14:paraId="3A4AB6AB" w14:textId="5EFDEABA" w:rsidR="00FD6287" w:rsidRPr="00EC74B4" w:rsidRDefault="00FD6287" w:rsidP="00FD6287">
            <w:pPr>
              <w:ind w:right="-57"/>
              <w:rPr>
                <w:sz w:val="22"/>
                <w:szCs w:val="22"/>
              </w:rPr>
            </w:pPr>
            <w:r w:rsidRPr="00EC74B4">
              <w:rPr>
                <w:sz w:val="22"/>
                <w:szCs w:val="22"/>
              </w:rPr>
              <w:t>22.41*</w:t>
            </w:r>
          </w:p>
        </w:tc>
        <w:tc>
          <w:tcPr>
            <w:tcW w:w="1843" w:type="dxa"/>
            <w:vMerge/>
          </w:tcPr>
          <w:p w14:paraId="5F4E8DFE" w14:textId="77777777" w:rsidR="00FD6287" w:rsidRPr="00EC74B4" w:rsidRDefault="00FD6287" w:rsidP="00FD6287">
            <w:pPr>
              <w:ind w:left="57" w:right="-57"/>
              <w:rPr>
                <w:sz w:val="22"/>
                <w:szCs w:val="22"/>
              </w:rPr>
            </w:pPr>
          </w:p>
        </w:tc>
        <w:tc>
          <w:tcPr>
            <w:tcW w:w="1275" w:type="dxa"/>
          </w:tcPr>
          <w:p w14:paraId="4E22B7D0" w14:textId="77777777" w:rsidR="00FD6287" w:rsidRPr="00EC74B4" w:rsidRDefault="00FD6287" w:rsidP="00FD6287">
            <w:pPr>
              <w:ind w:left="57"/>
              <w:rPr>
                <w:sz w:val="22"/>
                <w:szCs w:val="22"/>
              </w:rPr>
            </w:pPr>
            <w:r w:rsidRPr="00EC74B4">
              <w:rPr>
                <w:sz w:val="22"/>
                <w:szCs w:val="22"/>
              </w:rPr>
              <w:t>10.89/08.161</w:t>
            </w:r>
          </w:p>
          <w:p w14:paraId="24F28307" w14:textId="77777777" w:rsidR="00FD6287" w:rsidRPr="00EC74B4" w:rsidRDefault="00FD6287" w:rsidP="00FD6287">
            <w:pPr>
              <w:ind w:left="57"/>
              <w:rPr>
                <w:sz w:val="22"/>
                <w:szCs w:val="22"/>
              </w:rPr>
            </w:pPr>
            <w:r w:rsidRPr="00EC74B4">
              <w:rPr>
                <w:sz w:val="22"/>
                <w:szCs w:val="22"/>
              </w:rPr>
              <w:t>10.89/08.159</w:t>
            </w:r>
          </w:p>
          <w:p w14:paraId="63AA3B3D" w14:textId="06995C91" w:rsidR="00FD6287" w:rsidRPr="00EC74B4" w:rsidRDefault="00FD6287" w:rsidP="00FD6287">
            <w:pPr>
              <w:ind w:left="57"/>
              <w:rPr>
                <w:sz w:val="22"/>
                <w:szCs w:val="22"/>
              </w:rPr>
            </w:pPr>
            <w:r w:rsidRPr="00EC74B4">
              <w:rPr>
                <w:sz w:val="22"/>
                <w:szCs w:val="22"/>
              </w:rPr>
              <w:t>10.89/03.152</w:t>
            </w:r>
          </w:p>
        </w:tc>
        <w:tc>
          <w:tcPr>
            <w:tcW w:w="2410" w:type="dxa"/>
            <w:tcBorders>
              <w:top w:val="single" w:sz="4" w:space="0" w:color="auto"/>
            </w:tcBorders>
          </w:tcPr>
          <w:p w14:paraId="4480E2EB" w14:textId="77777777" w:rsidR="00FD6287" w:rsidRPr="00EC74B4" w:rsidRDefault="00FD6287" w:rsidP="00FD6287">
            <w:pPr>
              <w:ind w:left="57"/>
              <w:rPr>
                <w:sz w:val="22"/>
                <w:szCs w:val="22"/>
              </w:rPr>
            </w:pPr>
            <w:r w:rsidRPr="00EC74B4">
              <w:rPr>
                <w:sz w:val="22"/>
                <w:szCs w:val="22"/>
              </w:rPr>
              <w:t>Микотоксины:</w:t>
            </w:r>
          </w:p>
          <w:p w14:paraId="14AF7791" w14:textId="001C7ACE" w:rsidR="00FD6287" w:rsidRPr="00EC74B4" w:rsidRDefault="00FD6287" w:rsidP="00FD6287">
            <w:pPr>
              <w:ind w:left="57"/>
              <w:rPr>
                <w:sz w:val="22"/>
                <w:szCs w:val="22"/>
              </w:rPr>
            </w:pPr>
            <w:r w:rsidRPr="00EC74B4">
              <w:rPr>
                <w:sz w:val="22"/>
                <w:szCs w:val="22"/>
              </w:rPr>
              <w:t>- афлатоксин В1</w:t>
            </w:r>
          </w:p>
        </w:tc>
        <w:tc>
          <w:tcPr>
            <w:tcW w:w="2126" w:type="dxa"/>
            <w:vMerge/>
          </w:tcPr>
          <w:p w14:paraId="2A8AB870"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7B259E15" w14:textId="4DBD53CA" w:rsidR="00FD6287" w:rsidRPr="00EC74B4" w:rsidRDefault="00FD6287" w:rsidP="00FD6287">
            <w:pPr>
              <w:ind w:left="57"/>
              <w:rPr>
                <w:sz w:val="22"/>
                <w:szCs w:val="22"/>
              </w:rPr>
            </w:pPr>
            <w:r w:rsidRPr="00EC74B4">
              <w:rPr>
                <w:sz w:val="22"/>
                <w:szCs w:val="22"/>
              </w:rPr>
              <w:t>ГОСТ 30711-2001 пп.3, 4</w:t>
            </w:r>
          </w:p>
          <w:p w14:paraId="6D2E87B5" w14:textId="77777777" w:rsidR="00FD6287" w:rsidRPr="00EC74B4" w:rsidRDefault="00FD6287" w:rsidP="00FD6287">
            <w:pPr>
              <w:ind w:left="57"/>
              <w:rPr>
                <w:sz w:val="22"/>
                <w:szCs w:val="22"/>
              </w:rPr>
            </w:pPr>
            <w:r w:rsidRPr="00EC74B4">
              <w:rPr>
                <w:sz w:val="22"/>
                <w:szCs w:val="22"/>
              </w:rPr>
              <w:t>МВИ.МН 5231-2015</w:t>
            </w:r>
          </w:p>
          <w:p w14:paraId="26D27476" w14:textId="4CC873BC" w:rsidR="00FD6287" w:rsidRPr="00EC74B4" w:rsidRDefault="00FD6287" w:rsidP="00FD6287">
            <w:pPr>
              <w:ind w:left="57"/>
              <w:rPr>
                <w:sz w:val="22"/>
                <w:szCs w:val="22"/>
              </w:rPr>
            </w:pPr>
            <w:r w:rsidRPr="00EC74B4">
              <w:rPr>
                <w:sz w:val="22"/>
                <w:szCs w:val="22"/>
              </w:rPr>
              <w:t>МВИ.МН 2785-2007</w:t>
            </w:r>
          </w:p>
        </w:tc>
      </w:tr>
      <w:tr w:rsidR="00FD6287" w:rsidRPr="00EC74B4" w14:paraId="1DD3DF76" w14:textId="77777777" w:rsidTr="003158EC">
        <w:trPr>
          <w:cantSplit/>
        </w:trPr>
        <w:tc>
          <w:tcPr>
            <w:tcW w:w="568" w:type="dxa"/>
            <w:tcBorders>
              <w:top w:val="single" w:sz="4" w:space="0" w:color="auto"/>
            </w:tcBorders>
          </w:tcPr>
          <w:p w14:paraId="0578CEA9" w14:textId="643074A0" w:rsidR="00FD6287" w:rsidRPr="00EC74B4" w:rsidRDefault="00FD6287" w:rsidP="00FD6287">
            <w:pPr>
              <w:ind w:right="-57"/>
              <w:rPr>
                <w:sz w:val="22"/>
                <w:szCs w:val="22"/>
              </w:rPr>
            </w:pPr>
            <w:r w:rsidRPr="00EC74B4">
              <w:rPr>
                <w:sz w:val="22"/>
                <w:szCs w:val="22"/>
              </w:rPr>
              <w:t>22.42*</w:t>
            </w:r>
          </w:p>
        </w:tc>
        <w:tc>
          <w:tcPr>
            <w:tcW w:w="1843" w:type="dxa"/>
            <w:vMerge/>
          </w:tcPr>
          <w:p w14:paraId="069CD276" w14:textId="77777777" w:rsidR="00FD6287" w:rsidRPr="00EC74B4" w:rsidRDefault="00FD6287" w:rsidP="00FD6287">
            <w:pPr>
              <w:ind w:left="57" w:right="-57"/>
              <w:rPr>
                <w:sz w:val="22"/>
                <w:szCs w:val="22"/>
              </w:rPr>
            </w:pPr>
          </w:p>
        </w:tc>
        <w:tc>
          <w:tcPr>
            <w:tcW w:w="1275" w:type="dxa"/>
          </w:tcPr>
          <w:p w14:paraId="31F71842" w14:textId="77777777" w:rsidR="00FD6287" w:rsidRPr="00EC74B4" w:rsidRDefault="00FD6287" w:rsidP="00FD6287">
            <w:pPr>
              <w:ind w:left="57"/>
              <w:rPr>
                <w:sz w:val="22"/>
                <w:szCs w:val="22"/>
              </w:rPr>
            </w:pPr>
            <w:r w:rsidRPr="00EC74B4">
              <w:rPr>
                <w:sz w:val="22"/>
                <w:szCs w:val="22"/>
              </w:rPr>
              <w:t>10.89/03.152</w:t>
            </w:r>
          </w:p>
          <w:p w14:paraId="6F6A78A9" w14:textId="77777777" w:rsidR="00FD6287" w:rsidRPr="00EC74B4" w:rsidRDefault="00FD6287" w:rsidP="00FD6287">
            <w:pPr>
              <w:ind w:left="57"/>
              <w:rPr>
                <w:sz w:val="22"/>
                <w:szCs w:val="22"/>
              </w:rPr>
            </w:pPr>
            <w:r w:rsidRPr="00EC74B4">
              <w:rPr>
                <w:sz w:val="22"/>
                <w:szCs w:val="22"/>
              </w:rPr>
              <w:t>10.89/08.159</w:t>
            </w:r>
          </w:p>
          <w:p w14:paraId="49429AA9" w14:textId="77777777" w:rsidR="00FD6287" w:rsidRPr="00EC74B4" w:rsidRDefault="00FD6287" w:rsidP="00FD6287">
            <w:pPr>
              <w:ind w:left="57"/>
              <w:rPr>
                <w:sz w:val="22"/>
                <w:szCs w:val="22"/>
              </w:rPr>
            </w:pPr>
          </w:p>
        </w:tc>
        <w:tc>
          <w:tcPr>
            <w:tcW w:w="2410" w:type="dxa"/>
            <w:tcBorders>
              <w:top w:val="single" w:sz="4" w:space="0" w:color="auto"/>
            </w:tcBorders>
          </w:tcPr>
          <w:p w14:paraId="62A3DFAE"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1B341C2A" w14:textId="77777777" w:rsidR="00FD6287" w:rsidRPr="00EC74B4" w:rsidRDefault="00FD6287" w:rsidP="00FD6287">
            <w:pPr>
              <w:ind w:left="57"/>
              <w:rPr>
                <w:sz w:val="22"/>
                <w:szCs w:val="22"/>
              </w:rPr>
            </w:pPr>
          </w:p>
        </w:tc>
        <w:tc>
          <w:tcPr>
            <w:tcW w:w="2126" w:type="dxa"/>
            <w:vMerge/>
            <w:vAlign w:val="center"/>
          </w:tcPr>
          <w:p w14:paraId="392937C6"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43C912D1" w14:textId="77777777" w:rsidR="00FD6287" w:rsidRPr="00EC74B4" w:rsidRDefault="00FD6287" w:rsidP="00FD6287">
            <w:pPr>
              <w:ind w:left="57"/>
              <w:rPr>
                <w:sz w:val="22"/>
                <w:szCs w:val="22"/>
              </w:rPr>
            </w:pPr>
            <w:r w:rsidRPr="00EC74B4">
              <w:rPr>
                <w:sz w:val="22"/>
                <w:szCs w:val="22"/>
              </w:rPr>
              <w:t>МВИ. МН 2477-2006</w:t>
            </w:r>
          </w:p>
          <w:p w14:paraId="13E3B864" w14:textId="77777777" w:rsidR="00FD6287" w:rsidRPr="00EC74B4" w:rsidRDefault="00FD6287" w:rsidP="00FD6287">
            <w:pPr>
              <w:ind w:left="57"/>
              <w:rPr>
                <w:sz w:val="22"/>
                <w:szCs w:val="22"/>
                <w:shd w:val="clear" w:color="auto" w:fill="FFFF00"/>
              </w:rPr>
            </w:pPr>
            <w:r w:rsidRPr="00EC74B4">
              <w:rPr>
                <w:sz w:val="22"/>
                <w:szCs w:val="22"/>
              </w:rPr>
              <w:t>СТБ ГОСТ Р 51116-2002</w:t>
            </w:r>
          </w:p>
          <w:p w14:paraId="22258D5A" w14:textId="77777777" w:rsidR="00FD6287" w:rsidRPr="00EC74B4" w:rsidRDefault="00FD6287" w:rsidP="00FD6287">
            <w:pPr>
              <w:ind w:left="57"/>
              <w:rPr>
                <w:sz w:val="22"/>
                <w:szCs w:val="22"/>
              </w:rPr>
            </w:pPr>
            <w:r w:rsidRPr="00EC74B4">
              <w:rPr>
                <w:sz w:val="22"/>
                <w:szCs w:val="22"/>
              </w:rPr>
              <w:t>ГОСТ Р 51116-2017</w:t>
            </w:r>
          </w:p>
          <w:p w14:paraId="15AC71F1" w14:textId="5248012A" w:rsidR="00FD6287" w:rsidRPr="00EC74B4" w:rsidRDefault="00FD6287" w:rsidP="00FD6287">
            <w:pPr>
              <w:ind w:left="57"/>
              <w:rPr>
                <w:sz w:val="22"/>
                <w:szCs w:val="22"/>
              </w:rPr>
            </w:pPr>
            <w:r w:rsidRPr="00EC74B4">
              <w:rPr>
                <w:sz w:val="22"/>
                <w:szCs w:val="22"/>
              </w:rPr>
              <w:t>МВИ.МН 6103-2018</w:t>
            </w:r>
          </w:p>
          <w:p w14:paraId="7D4D6976" w14:textId="2F618F6F" w:rsidR="00FD6287" w:rsidRPr="00EC74B4" w:rsidRDefault="00FD6287" w:rsidP="00FD6287">
            <w:pPr>
              <w:ind w:left="57"/>
              <w:rPr>
                <w:sz w:val="22"/>
                <w:szCs w:val="22"/>
              </w:rPr>
            </w:pPr>
            <w:r w:rsidRPr="00EC74B4">
              <w:rPr>
                <w:sz w:val="22"/>
                <w:szCs w:val="22"/>
              </w:rPr>
              <w:t>МВИ.МН 5617-2016</w:t>
            </w:r>
          </w:p>
        </w:tc>
      </w:tr>
      <w:tr w:rsidR="00FD6287" w:rsidRPr="00EC74B4" w14:paraId="487EE27A" w14:textId="77777777" w:rsidTr="003158EC">
        <w:trPr>
          <w:cantSplit/>
        </w:trPr>
        <w:tc>
          <w:tcPr>
            <w:tcW w:w="568" w:type="dxa"/>
            <w:tcBorders>
              <w:top w:val="single" w:sz="4" w:space="0" w:color="auto"/>
            </w:tcBorders>
          </w:tcPr>
          <w:p w14:paraId="0EF70F72" w14:textId="46C32FB9" w:rsidR="00FD6287" w:rsidRPr="00EC74B4" w:rsidRDefault="00FD6287" w:rsidP="00FD6287">
            <w:pPr>
              <w:ind w:right="-57"/>
              <w:rPr>
                <w:sz w:val="22"/>
                <w:szCs w:val="22"/>
              </w:rPr>
            </w:pPr>
            <w:r w:rsidRPr="00EC74B4">
              <w:rPr>
                <w:sz w:val="22"/>
                <w:szCs w:val="22"/>
              </w:rPr>
              <w:t>22.43*</w:t>
            </w:r>
          </w:p>
        </w:tc>
        <w:tc>
          <w:tcPr>
            <w:tcW w:w="1843" w:type="dxa"/>
            <w:vMerge/>
          </w:tcPr>
          <w:p w14:paraId="371842C9" w14:textId="77777777" w:rsidR="00FD6287" w:rsidRPr="00EC74B4" w:rsidRDefault="00FD6287" w:rsidP="00FD6287">
            <w:pPr>
              <w:ind w:left="57" w:right="-57"/>
              <w:rPr>
                <w:sz w:val="22"/>
                <w:szCs w:val="22"/>
              </w:rPr>
            </w:pPr>
          </w:p>
        </w:tc>
        <w:tc>
          <w:tcPr>
            <w:tcW w:w="1275" w:type="dxa"/>
          </w:tcPr>
          <w:p w14:paraId="490A9809" w14:textId="77777777" w:rsidR="00FD6287" w:rsidRPr="00EC74B4" w:rsidRDefault="00FD6287" w:rsidP="00FD6287">
            <w:pPr>
              <w:ind w:left="57"/>
              <w:rPr>
                <w:sz w:val="22"/>
                <w:szCs w:val="22"/>
              </w:rPr>
            </w:pPr>
            <w:r w:rsidRPr="00EC74B4">
              <w:rPr>
                <w:sz w:val="22"/>
                <w:szCs w:val="22"/>
              </w:rPr>
              <w:t>10.89/08.159</w:t>
            </w:r>
          </w:p>
          <w:p w14:paraId="38C6DF9A" w14:textId="5D530AEA" w:rsidR="00FD6287" w:rsidRPr="00EC74B4" w:rsidRDefault="00FD6287" w:rsidP="00FD6287">
            <w:pPr>
              <w:ind w:left="57"/>
              <w:rPr>
                <w:sz w:val="22"/>
                <w:szCs w:val="22"/>
              </w:rPr>
            </w:pPr>
            <w:r w:rsidRPr="00EC74B4">
              <w:rPr>
                <w:sz w:val="22"/>
                <w:szCs w:val="22"/>
              </w:rPr>
              <w:t>10.89/03.152</w:t>
            </w:r>
          </w:p>
        </w:tc>
        <w:tc>
          <w:tcPr>
            <w:tcW w:w="2410" w:type="dxa"/>
            <w:tcBorders>
              <w:top w:val="single" w:sz="4" w:space="0" w:color="auto"/>
            </w:tcBorders>
          </w:tcPr>
          <w:p w14:paraId="407CF4D5" w14:textId="60DAA288"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tc>
        <w:tc>
          <w:tcPr>
            <w:tcW w:w="2126" w:type="dxa"/>
            <w:vMerge/>
          </w:tcPr>
          <w:p w14:paraId="14C959B6"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3E9A2FC5" w14:textId="77777777" w:rsidR="00FD6287" w:rsidRPr="00EC74B4" w:rsidRDefault="00FD6287" w:rsidP="00FD6287">
            <w:pPr>
              <w:ind w:left="57"/>
              <w:rPr>
                <w:sz w:val="22"/>
                <w:szCs w:val="22"/>
              </w:rPr>
            </w:pPr>
            <w:r w:rsidRPr="00EC74B4">
              <w:rPr>
                <w:sz w:val="22"/>
                <w:szCs w:val="22"/>
              </w:rPr>
              <w:t>ГОСТ 31691-2012</w:t>
            </w:r>
          </w:p>
          <w:p w14:paraId="3C2775C7" w14:textId="77777777" w:rsidR="00FD6287" w:rsidRPr="00EC74B4" w:rsidRDefault="00FD6287" w:rsidP="00FD6287">
            <w:pPr>
              <w:ind w:left="57"/>
              <w:rPr>
                <w:sz w:val="22"/>
                <w:szCs w:val="22"/>
              </w:rPr>
            </w:pPr>
            <w:r w:rsidRPr="00EC74B4">
              <w:rPr>
                <w:sz w:val="22"/>
                <w:szCs w:val="22"/>
              </w:rPr>
              <w:t>МВИ.МН 2478-2006</w:t>
            </w:r>
          </w:p>
          <w:p w14:paraId="50DE2BA2" w14:textId="77777777" w:rsidR="00FD6287" w:rsidRPr="00EC74B4" w:rsidRDefault="00FD6287" w:rsidP="00FD6287">
            <w:pPr>
              <w:ind w:left="57"/>
              <w:rPr>
                <w:sz w:val="22"/>
                <w:szCs w:val="22"/>
              </w:rPr>
            </w:pPr>
            <w:r w:rsidRPr="00EC74B4">
              <w:rPr>
                <w:sz w:val="22"/>
                <w:szCs w:val="22"/>
              </w:rPr>
              <w:t>МВИ.МН 5230-2015</w:t>
            </w:r>
          </w:p>
          <w:p w14:paraId="0B8355CA" w14:textId="4598CA59" w:rsidR="00FD6287" w:rsidRPr="00EC74B4" w:rsidRDefault="00FD6287" w:rsidP="00FD6287">
            <w:pPr>
              <w:ind w:left="57"/>
              <w:rPr>
                <w:sz w:val="22"/>
                <w:szCs w:val="22"/>
              </w:rPr>
            </w:pPr>
            <w:r w:rsidRPr="00EC74B4">
              <w:rPr>
                <w:sz w:val="22"/>
                <w:szCs w:val="22"/>
              </w:rPr>
              <w:t>МВИ.МН 5590-2016</w:t>
            </w:r>
          </w:p>
        </w:tc>
      </w:tr>
      <w:tr w:rsidR="00FD6287" w:rsidRPr="00EC74B4" w14:paraId="327810E4" w14:textId="77777777" w:rsidTr="003158EC">
        <w:trPr>
          <w:cantSplit/>
        </w:trPr>
        <w:tc>
          <w:tcPr>
            <w:tcW w:w="568" w:type="dxa"/>
            <w:tcBorders>
              <w:top w:val="single" w:sz="4" w:space="0" w:color="auto"/>
            </w:tcBorders>
          </w:tcPr>
          <w:p w14:paraId="6FD5E57F" w14:textId="432CC9E1" w:rsidR="00FD6287" w:rsidRPr="00EC74B4" w:rsidRDefault="00FD6287" w:rsidP="00FD6287">
            <w:pPr>
              <w:ind w:right="-57"/>
              <w:rPr>
                <w:sz w:val="22"/>
                <w:szCs w:val="22"/>
              </w:rPr>
            </w:pPr>
            <w:r w:rsidRPr="00EC74B4">
              <w:rPr>
                <w:sz w:val="22"/>
                <w:szCs w:val="22"/>
              </w:rPr>
              <w:t>22.44*</w:t>
            </w:r>
          </w:p>
        </w:tc>
        <w:tc>
          <w:tcPr>
            <w:tcW w:w="1843" w:type="dxa"/>
            <w:vMerge/>
          </w:tcPr>
          <w:p w14:paraId="7BD228B4" w14:textId="77777777" w:rsidR="00FD6287" w:rsidRPr="00EC74B4" w:rsidRDefault="00FD6287" w:rsidP="00FD6287">
            <w:pPr>
              <w:ind w:left="57" w:right="-57"/>
              <w:rPr>
                <w:sz w:val="22"/>
                <w:szCs w:val="22"/>
              </w:rPr>
            </w:pPr>
          </w:p>
        </w:tc>
        <w:tc>
          <w:tcPr>
            <w:tcW w:w="1275" w:type="dxa"/>
          </w:tcPr>
          <w:p w14:paraId="2849886B" w14:textId="77777777" w:rsidR="00FD6287" w:rsidRPr="00EC74B4" w:rsidRDefault="00FD6287" w:rsidP="00FD6287">
            <w:pPr>
              <w:ind w:left="57"/>
              <w:rPr>
                <w:sz w:val="22"/>
                <w:szCs w:val="22"/>
              </w:rPr>
            </w:pPr>
            <w:r w:rsidRPr="00EC74B4">
              <w:rPr>
                <w:sz w:val="22"/>
                <w:szCs w:val="22"/>
              </w:rPr>
              <w:t>10.89/08.161</w:t>
            </w:r>
          </w:p>
          <w:p w14:paraId="48706D10" w14:textId="55D69011" w:rsidR="00FD6287" w:rsidRPr="00EC74B4" w:rsidRDefault="00FD6287" w:rsidP="00FD6287">
            <w:pPr>
              <w:ind w:left="57"/>
              <w:rPr>
                <w:sz w:val="22"/>
                <w:szCs w:val="22"/>
              </w:rPr>
            </w:pPr>
            <w:r w:rsidRPr="00EC74B4">
              <w:rPr>
                <w:sz w:val="22"/>
                <w:szCs w:val="22"/>
              </w:rPr>
              <w:t>10.89/03.152</w:t>
            </w:r>
          </w:p>
        </w:tc>
        <w:tc>
          <w:tcPr>
            <w:tcW w:w="2410" w:type="dxa"/>
            <w:tcBorders>
              <w:top w:val="single" w:sz="4" w:space="0" w:color="auto"/>
            </w:tcBorders>
          </w:tcPr>
          <w:p w14:paraId="1C14D967" w14:textId="37BEC8C9" w:rsidR="00FD6287" w:rsidRPr="00EC74B4" w:rsidRDefault="00FD6287" w:rsidP="00FD6287">
            <w:pPr>
              <w:ind w:left="57"/>
              <w:rPr>
                <w:sz w:val="22"/>
                <w:szCs w:val="22"/>
              </w:rPr>
            </w:pPr>
            <w:r w:rsidRPr="00EC74B4">
              <w:rPr>
                <w:sz w:val="22"/>
                <w:szCs w:val="22"/>
              </w:rPr>
              <w:t xml:space="preserve">- Т-2 токсин </w:t>
            </w:r>
          </w:p>
        </w:tc>
        <w:tc>
          <w:tcPr>
            <w:tcW w:w="2126" w:type="dxa"/>
            <w:vMerge/>
          </w:tcPr>
          <w:p w14:paraId="66E50F0B"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2D29A6B4" w14:textId="77777777" w:rsidR="00FD6287" w:rsidRPr="00EC74B4" w:rsidRDefault="00FD6287" w:rsidP="00FD6287">
            <w:pPr>
              <w:ind w:left="57"/>
              <w:rPr>
                <w:sz w:val="22"/>
                <w:szCs w:val="22"/>
              </w:rPr>
            </w:pPr>
            <w:r w:rsidRPr="00EC74B4">
              <w:rPr>
                <w:sz w:val="22"/>
                <w:szCs w:val="22"/>
              </w:rPr>
              <w:t>МВИ.МН 2479-2006</w:t>
            </w:r>
          </w:p>
          <w:p w14:paraId="31ED1F82" w14:textId="77777777" w:rsidR="00FD6287" w:rsidRPr="00EC74B4" w:rsidRDefault="00FD6287" w:rsidP="00FD6287">
            <w:pPr>
              <w:ind w:left="57"/>
              <w:rPr>
                <w:sz w:val="22"/>
                <w:szCs w:val="22"/>
              </w:rPr>
            </w:pPr>
            <w:r w:rsidRPr="00EC74B4">
              <w:rPr>
                <w:sz w:val="22"/>
                <w:szCs w:val="22"/>
              </w:rPr>
              <w:t xml:space="preserve">МВИ.МН 5731-2016 </w:t>
            </w:r>
          </w:p>
          <w:p w14:paraId="7C7F15E6" w14:textId="7213FC8E" w:rsidR="00FD6287" w:rsidRPr="00EC74B4" w:rsidRDefault="00FD6287" w:rsidP="00FD6287">
            <w:pPr>
              <w:ind w:left="57"/>
              <w:rPr>
                <w:sz w:val="22"/>
                <w:szCs w:val="22"/>
              </w:rPr>
            </w:pPr>
            <w:r w:rsidRPr="00EC74B4">
              <w:rPr>
                <w:sz w:val="22"/>
                <w:szCs w:val="22"/>
              </w:rPr>
              <w:t>ГОСТ 33682-2015</w:t>
            </w:r>
          </w:p>
        </w:tc>
      </w:tr>
      <w:tr w:rsidR="00FD6287" w:rsidRPr="00EC74B4" w14:paraId="67A7BEF8" w14:textId="77777777" w:rsidTr="003158EC">
        <w:trPr>
          <w:cantSplit/>
        </w:trPr>
        <w:tc>
          <w:tcPr>
            <w:tcW w:w="568" w:type="dxa"/>
            <w:tcBorders>
              <w:top w:val="single" w:sz="4" w:space="0" w:color="auto"/>
            </w:tcBorders>
          </w:tcPr>
          <w:p w14:paraId="700C5D70" w14:textId="295614F3" w:rsidR="00FD6287" w:rsidRPr="00EC74B4" w:rsidRDefault="00FD6287" w:rsidP="00FD6287">
            <w:pPr>
              <w:ind w:right="-57"/>
              <w:rPr>
                <w:sz w:val="22"/>
                <w:szCs w:val="22"/>
              </w:rPr>
            </w:pPr>
            <w:r w:rsidRPr="00EC74B4">
              <w:rPr>
                <w:sz w:val="22"/>
                <w:szCs w:val="22"/>
              </w:rPr>
              <w:t>22.45*</w:t>
            </w:r>
          </w:p>
        </w:tc>
        <w:tc>
          <w:tcPr>
            <w:tcW w:w="1843" w:type="dxa"/>
            <w:vMerge/>
          </w:tcPr>
          <w:p w14:paraId="2569768B" w14:textId="77777777" w:rsidR="00FD6287" w:rsidRPr="00EC74B4" w:rsidRDefault="00FD6287" w:rsidP="00FD6287">
            <w:pPr>
              <w:ind w:left="57" w:right="-57"/>
              <w:rPr>
                <w:sz w:val="22"/>
                <w:szCs w:val="22"/>
              </w:rPr>
            </w:pPr>
          </w:p>
        </w:tc>
        <w:tc>
          <w:tcPr>
            <w:tcW w:w="1275" w:type="dxa"/>
          </w:tcPr>
          <w:p w14:paraId="666E747C" w14:textId="77777777" w:rsidR="00FD6287" w:rsidRPr="00EC74B4" w:rsidRDefault="00FD6287" w:rsidP="00FD6287">
            <w:pPr>
              <w:ind w:left="57"/>
              <w:rPr>
                <w:sz w:val="22"/>
                <w:szCs w:val="22"/>
              </w:rPr>
            </w:pPr>
            <w:r w:rsidRPr="00EC74B4">
              <w:rPr>
                <w:sz w:val="22"/>
                <w:szCs w:val="22"/>
              </w:rPr>
              <w:t>10.89/08.159</w:t>
            </w:r>
          </w:p>
          <w:p w14:paraId="59F578DA" w14:textId="2361CCF2" w:rsidR="00FD6287" w:rsidRPr="00EC74B4" w:rsidRDefault="00FD6287" w:rsidP="00FD6287">
            <w:pPr>
              <w:ind w:left="57"/>
              <w:rPr>
                <w:sz w:val="22"/>
                <w:szCs w:val="22"/>
              </w:rPr>
            </w:pPr>
            <w:r w:rsidRPr="00EC74B4">
              <w:rPr>
                <w:sz w:val="22"/>
                <w:szCs w:val="22"/>
              </w:rPr>
              <w:t>10.89/03.152</w:t>
            </w:r>
          </w:p>
        </w:tc>
        <w:tc>
          <w:tcPr>
            <w:tcW w:w="2410" w:type="dxa"/>
            <w:tcBorders>
              <w:top w:val="single" w:sz="4" w:space="0" w:color="auto"/>
            </w:tcBorders>
          </w:tcPr>
          <w:p w14:paraId="6761874A" w14:textId="7A00218C"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392A328A" w14:textId="77777777" w:rsidR="00FD6287" w:rsidRPr="00EC74B4" w:rsidRDefault="00FD6287" w:rsidP="00FD6287">
            <w:pPr>
              <w:ind w:left="57"/>
              <w:rPr>
                <w:sz w:val="22"/>
                <w:szCs w:val="22"/>
              </w:rPr>
            </w:pPr>
          </w:p>
        </w:tc>
        <w:tc>
          <w:tcPr>
            <w:tcW w:w="2126" w:type="dxa"/>
            <w:vMerge/>
          </w:tcPr>
          <w:p w14:paraId="22E1AED4"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23900AB6" w14:textId="77777777" w:rsidR="00FD6287" w:rsidRPr="00EC74B4" w:rsidRDefault="00FD6287" w:rsidP="00FD6287">
            <w:pPr>
              <w:ind w:left="57"/>
              <w:rPr>
                <w:sz w:val="22"/>
                <w:szCs w:val="22"/>
              </w:rPr>
            </w:pPr>
            <w:r w:rsidRPr="00EC74B4">
              <w:rPr>
                <w:sz w:val="22"/>
                <w:szCs w:val="22"/>
              </w:rPr>
              <w:t>МВИ.МН 2480-2006</w:t>
            </w:r>
          </w:p>
          <w:p w14:paraId="67F7A003" w14:textId="77777777" w:rsidR="00FD6287" w:rsidRPr="00EC74B4" w:rsidRDefault="00FD6287" w:rsidP="00FD6287">
            <w:pPr>
              <w:ind w:left="57"/>
              <w:rPr>
                <w:sz w:val="22"/>
                <w:szCs w:val="22"/>
              </w:rPr>
            </w:pPr>
            <w:r w:rsidRPr="00EC74B4">
              <w:rPr>
                <w:sz w:val="22"/>
                <w:szCs w:val="22"/>
              </w:rPr>
              <w:t>МВИ.МН 6102-2018</w:t>
            </w:r>
          </w:p>
          <w:p w14:paraId="21C28043" w14:textId="77777777" w:rsidR="00FD6287" w:rsidRPr="00EC74B4" w:rsidRDefault="00FD6287" w:rsidP="00FD6287">
            <w:pPr>
              <w:ind w:left="57"/>
              <w:rPr>
                <w:sz w:val="22"/>
                <w:szCs w:val="22"/>
              </w:rPr>
            </w:pPr>
            <w:r w:rsidRPr="00EC74B4">
              <w:rPr>
                <w:sz w:val="22"/>
                <w:szCs w:val="22"/>
              </w:rPr>
              <w:t>МВИ.МН 5581-2016</w:t>
            </w:r>
          </w:p>
          <w:p w14:paraId="07489513" w14:textId="77777777" w:rsidR="00FD6287" w:rsidRDefault="00FD6287" w:rsidP="00FD6287">
            <w:pPr>
              <w:ind w:left="57"/>
              <w:rPr>
                <w:sz w:val="22"/>
                <w:szCs w:val="22"/>
              </w:rPr>
            </w:pPr>
            <w:r w:rsidRPr="00EC74B4">
              <w:rPr>
                <w:sz w:val="22"/>
                <w:szCs w:val="22"/>
              </w:rPr>
              <w:t>ГОСТ 32587-2013</w:t>
            </w:r>
          </w:p>
          <w:p w14:paraId="46FCB48F" w14:textId="3DBF56C4" w:rsidR="00A06DB1" w:rsidRPr="00EC74B4" w:rsidRDefault="00A06DB1" w:rsidP="00FD6287">
            <w:pPr>
              <w:ind w:left="57"/>
              <w:rPr>
                <w:sz w:val="22"/>
                <w:szCs w:val="22"/>
              </w:rPr>
            </w:pPr>
          </w:p>
        </w:tc>
      </w:tr>
      <w:tr w:rsidR="00FD6287" w:rsidRPr="00EC74B4" w14:paraId="53487127" w14:textId="77777777" w:rsidTr="003158EC">
        <w:trPr>
          <w:cantSplit/>
        </w:trPr>
        <w:tc>
          <w:tcPr>
            <w:tcW w:w="568" w:type="dxa"/>
            <w:tcBorders>
              <w:top w:val="single" w:sz="4" w:space="0" w:color="auto"/>
            </w:tcBorders>
          </w:tcPr>
          <w:p w14:paraId="5D663076" w14:textId="1D29B738" w:rsidR="00FD6287" w:rsidRPr="00EC74B4" w:rsidRDefault="00FD6287" w:rsidP="00FD6287">
            <w:pPr>
              <w:ind w:right="-57"/>
              <w:rPr>
                <w:sz w:val="22"/>
                <w:szCs w:val="22"/>
              </w:rPr>
            </w:pPr>
            <w:r w:rsidRPr="00EC74B4">
              <w:rPr>
                <w:sz w:val="22"/>
                <w:szCs w:val="22"/>
              </w:rPr>
              <w:t>22.46*</w:t>
            </w:r>
          </w:p>
        </w:tc>
        <w:tc>
          <w:tcPr>
            <w:tcW w:w="1843" w:type="dxa"/>
            <w:vMerge/>
          </w:tcPr>
          <w:p w14:paraId="345E0DC3" w14:textId="77777777" w:rsidR="00FD6287" w:rsidRPr="00EC74B4" w:rsidRDefault="00FD6287" w:rsidP="00FD6287">
            <w:pPr>
              <w:ind w:left="57" w:right="-57"/>
              <w:rPr>
                <w:sz w:val="22"/>
                <w:szCs w:val="22"/>
              </w:rPr>
            </w:pPr>
          </w:p>
        </w:tc>
        <w:tc>
          <w:tcPr>
            <w:tcW w:w="1275" w:type="dxa"/>
            <w:vMerge w:val="restart"/>
          </w:tcPr>
          <w:p w14:paraId="64668ED9" w14:textId="77777777" w:rsidR="00FD6287" w:rsidRPr="00EC74B4" w:rsidRDefault="00FD6287" w:rsidP="00FD6287">
            <w:pPr>
              <w:ind w:left="57"/>
              <w:rPr>
                <w:sz w:val="22"/>
                <w:szCs w:val="22"/>
              </w:rPr>
            </w:pPr>
            <w:r w:rsidRPr="00EC74B4">
              <w:rPr>
                <w:sz w:val="22"/>
                <w:szCs w:val="22"/>
              </w:rPr>
              <w:t>10.89/08.159</w:t>
            </w:r>
          </w:p>
          <w:p w14:paraId="1742C517" w14:textId="77777777" w:rsidR="00FD6287" w:rsidRPr="00EC74B4" w:rsidRDefault="00FD6287" w:rsidP="00FD6287">
            <w:pPr>
              <w:ind w:left="57"/>
              <w:rPr>
                <w:sz w:val="22"/>
                <w:szCs w:val="22"/>
              </w:rPr>
            </w:pPr>
          </w:p>
        </w:tc>
        <w:tc>
          <w:tcPr>
            <w:tcW w:w="2410" w:type="dxa"/>
            <w:tcBorders>
              <w:top w:val="single" w:sz="4" w:space="0" w:color="auto"/>
            </w:tcBorders>
          </w:tcPr>
          <w:p w14:paraId="4D82FAD1" w14:textId="77777777" w:rsidR="00FD6287" w:rsidRPr="00EC74B4" w:rsidRDefault="00FD6287" w:rsidP="00FD6287">
            <w:pPr>
              <w:ind w:left="57"/>
              <w:rPr>
                <w:sz w:val="22"/>
                <w:szCs w:val="22"/>
              </w:rPr>
            </w:pPr>
            <w:r w:rsidRPr="00EC74B4">
              <w:rPr>
                <w:sz w:val="22"/>
                <w:szCs w:val="22"/>
              </w:rPr>
              <w:t>Консерванты:</w:t>
            </w:r>
          </w:p>
          <w:p w14:paraId="778FAF43" w14:textId="7344477E" w:rsidR="00FD6287" w:rsidRPr="00EC74B4" w:rsidRDefault="00FD6287" w:rsidP="00FD6287">
            <w:pPr>
              <w:ind w:left="57"/>
              <w:rPr>
                <w:sz w:val="22"/>
                <w:szCs w:val="22"/>
              </w:rPr>
            </w:pPr>
            <w:r w:rsidRPr="00EC74B4">
              <w:rPr>
                <w:sz w:val="22"/>
                <w:szCs w:val="22"/>
              </w:rPr>
              <w:t>- бензойная кислота или ее соли</w:t>
            </w:r>
          </w:p>
        </w:tc>
        <w:tc>
          <w:tcPr>
            <w:tcW w:w="2126" w:type="dxa"/>
            <w:vMerge/>
          </w:tcPr>
          <w:p w14:paraId="5E43881C"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val="restart"/>
          </w:tcPr>
          <w:p w14:paraId="43B43F61" w14:textId="77777777" w:rsidR="00FD6287" w:rsidRPr="00EC74B4" w:rsidRDefault="00FD6287" w:rsidP="00FD6287">
            <w:pPr>
              <w:ind w:left="57"/>
              <w:rPr>
                <w:sz w:val="22"/>
                <w:szCs w:val="22"/>
              </w:rPr>
            </w:pPr>
            <w:r w:rsidRPr="00EC74B4">
              <w:rPr>
                <w:sz w:val="22"/>
                <w:szCs w:val="22"/>
              </w:rPr>
              <w:t>МВИ.МН 806-98</w:t>
            </w:r>
          </w:p>
          <w:p w14:paraId="5FC9943A" w14:textId="77777777" w:rsidR="00FD6287" w:rsidRPr="00EC74B4" w:rsidRDefault="00FD6287" w:rsidP="00FD6287">
            <w:pPr>
              <w:ind w:left="57"/>
              <w:rPr>
                <w:sz w:val="22"/>
                <w:szCs w:val="22"/>
              </w:rPr>
            </w:pPr>
          </w:p>
        </w:tc>
      </w:tr>
      <w:tr w:rsidR="00FD6287" w:rsidRPr="00EC74B4" w14:paraId="10A68979" w14:textId="77777777" w:rsidTr="003158EC">
        <w:trPr>
          <w:cantSplit/>
        </w:trPr>
        <w:tc>
          <w:tcPr>
            <w:tcW w:w="568" w:type="dxa"/>
            <w:tcBorders>
              <w:top w:val="single" w:sz="4" w:space="0" w:color="auto"/>
            </w:tcBorders>
          </w:tcPr>
          <w:p w14:paraId="7A785429" w14:textId="5FF4964F" w:rsidR="00FD6287" w:rsidRPr="00EC74B4" w:rsidRDefault="00FD6287" w:rsidP="00FD6287">
            <w:pPr>
              <w:ind w:right="-57"/>
              <w:rPr>
                <w:sz w:val="22"/>
                <w:szCs w:val="22"/>
              </w:rPr>
            </w:pPr>
            <w:r w:rsidRPr="00EC74B4">
              <w:rPr>
                <w:sz w:val="22"/>
                <w:szCs w:val="22"/>
              </w:rPr>
              <w:t>22.47*</w:t>
            </w:r>
          </w:p>
        </w:tc>
        <w:tc>
          <w:tcPr>
            <w:tcW w:w="1843" w:type="dxa"/>
            <w:vMerge/>
          </w:tcPr>
          <w:p w14:paraId="7541934A" w14:textId="77777777" w:rsidR="00FD6287" w:rsidRPr="00EC74B4" w:rsidRDefault="00FD6287" w:rsidP="00FD6287">
            <w:pPr>
              <w:ind w:left="57" w:right="-57"/>
              <w:rPr>
                <w:sz w:val="22"/>
                <w:szCs w:val="22"/>
              </w:rPr>
            </w:pPr>
          </w:p>
        </w:tc>
        <w:tc>
          <w:tcPr>
            <w:tcW w:w="1275" w:type="dxa"/>
            <w:vMerge/>
          </w:tcPr>
          <w:p w14:paraId="6FBC7B63" w14:textId="77777777" w:rsidR="00FD6287" w:rsidRPr="00EC74B4" w:rsidRDefault="00FD6287" w:rsidP="00FD6287">
            <w:pPr>
              <w:ind w:left="57"/>
              <w:rPr>
                <w:sz w:val="22"/>
                <w:szCs w:val="22"/>
              </w:rPr>
            </w:pPr>
          </w:p>
        </w:tc>
        <w:tc>
          <w:tcPr>
            <w:tcW w:w="2410" w:type="dxa"/>
            <w:tcBorders>
              <w:top w:val="single" w:sz="4" w:space="0" w:color="auto"/>
            </w:tcBorders>
          </w:tcPr>
          <w:p w14:paraId="2CD66865" w14:textId="1D77A82F" w:rsidR="00FD6287" w:rsidRPr="00EC74B4" w:rsidRDefault="00FD6287" w:rsidP="00FD6287">
            <w:pPr>
              <w:ind w:left="57"/>
              <w:rPr>
                <w:sz w:val="22"/>
                <w:szCs w:val="22"/>
              </w:rPr>
            </w:pPr>
            <w:r w:rsidRPr="00EC74B4">
              <w:rPr>
                <w:sz w:val="22"/>
                <w:szCs w:val="22"/>
              </w:rPr>
              <w:t xml:space="preserve">- сорбиновая кислота или ее соли </w:t>
            </w:r>
          </w:p>
        </w:tc>
        <w:tc>
          <w:tcPr>
            <w:tcW w:w="2126" w:type="dxa"/>
            <w:vMerge/>
          </w:tcPr>
          <w:p w14:paraId="386FC608" w14:textId="77777777" w:rsidR="00FD6287" w:rsidRPr="00EC74B4" w:rsidRDefault="00FD6287" w:rsidP="00FD6287">
            <w:pPr>
              <w:pStyle w:val="a3"/>
              <w:ind w:left="57" w:right="0"/>
              <w:jc w:val="left"/>
              <w:rPr>
                <w:rFonts w:ascii="Times New Roman" w:hAnsi="Times New Roman"/>
                <w:sz w:val="22"/>
                <w:szCs w:val="22"/>
              </w:rPr>
            </w:pPr>
          </w:p>
        </w:tc>
        <w:tc>
          <w:tcPr>
            <w:tcW w:w="2127" w:type="dxa"/>
            <w:vMerge/>
          </w:tcPr>
          <w:p w14:paraId="330CE47E" w14:textId="77777777" w:rsidR="00FD6287" w:rsidRPr="00EC74B4" w:rsidRDefault="00FD6287" w:rsidP="00FD6287">
            <w:pPr>
              <w:ind w:left="57"/>
              <w:rPr>
                <w:sz w:val="22"/>
                <w:szCs w:val="22"/>
              </w:rPr>
            </w:pPr>
          </w:p>
        </w:tc>
      </w:tr>
      <w:tr w:rsidR="00FD6287" w:rsidRPr="00EC74B4" w14:paraId="70C2D70F" w14:textId="77777777" w:rsidTr="003158EC">
        <w:trPr>
          <w:cantSplit/>
        </w:trPr>
        <w:tc>
          <w:tcPr>
            <w:tcW w:w="568" w:type="dxa"/>
            <w:tcBorders>
              <w:top w:val="single" w:sz="4" w:space="0" w:color="auto"/>
            </w:tcBorders>
          </w:tcPr>
          <w:p w14:paraId="73BB4364" w14:textId="7DC158B3" w:rsidR="00FD6287" w:rsidRPr="00EC74B4" w:rsidRDefault="00FD6287" w:rsidP="00FD6287">
            <w:pPr>
              <w:ind w:right="-57"/>
              <w:rPr>
                <w:sz w:val="22"/>
                <w:szCs w:val="22"/>
              </w:rPr>
            </w:pPr>
            <w:r w:rsidRPr="00EC74B4">
              <w:rPr>
                <w:sz w:val="22"/>
                <w:szCs w:val="22"/>
              </w:rPr>
              <w:t>22.48*</w:t>
            </w:r>
          </w:p>
        </w:tc>
        <w:tc>
          <w:tcPr>
            <w:tcW w:w="1843" w:type="dxa"/>
            <w:vMerge/>
          </w:tcPr>
          <w:p w14:paraId="72155A45" w14:textId="77777777" w:rsidR="00FD6287" w:rsidRPr="00EC74B4" w:rsidRDefault="00FD6287" w:rsidP="00FD6287">
            <w:pPr>
              <w:ind w:left="57" w:right="-57"/>
              <w:rPr>
                <w:sz w:val="22"/>
                <w:szCs w:val="22"/>
              </w:rPr>
            </w:pPr>
          </w:p>
        </w:tc>
        <w:tc>
          <w:tcPr>
            <w:tcW w:w="1275" w:type="dxa"/>
          </w:tcPr>
          <w:p w14:paraId="38350E84" w14:textId="7D74CDC6" w:rsidR="00FD6287" w:rsidRPr="00EC74B4" w:rsidRDefault="00FD6287" w:rsidP="00FD6287">
            <w:pPr>
              <w:ind w:left="57"/>
              <w:rPr>
                <w:sz w:val="22"/>
                <w:szCs w:val="22"/>
              </w:rPr>
            </w:pPr>
            <w:r w:rsidRPr="00EC74B4">
              <w:rPr>
                <w:sz w:val="22"/>
                <w:szCs w:val="22"/>
              </w:rPr>
              <w:t>10.89/08.159</w:t>
            </w:r>
          </w:p>
        </w:tc>
        <w:tc>
          <w:tcPr>
            <w:tcW w:w="2410" w:type="dxa"/>
            <w:tcBorders>
              <w:top w:val="single" w:sz="4" w:space="0" w:color="auto"/>
            </w:tcBorders>
          </w:tcPr>
          <w:p w14:paraId="667AA4C2" w14:textId="050723CA" w:rsidR="00FD6287" w:rsidRPr="00EC74B4" w:rsidRDefault="00FD6287" w:rsidP="00FD6287">
            <w:pPr>
              <w:ind w:left="57"/>
              <w:rPr>
                <w:sz w:val="22"/>
                <w:szCs w:val="22"/>
              </w:rPr>
            </w:pPr>
            <w:r w:rsidRPr="00EC74B4">
              <w:rPr>
                <w:sz w:val="22"/>
                <w:szCs w:val="22"/>
              </w:rPr>
              <w:t xml:space="preserve">Нитрозамины </w:t>
            </w:r>
          </w:p>
        </w:tc>
        <w:tc>
          <w:tcPr>
            <w:tcW w:w="2126" w:type="dxa"/>
            <w:vMerge/>
            <w:tcBorders>
              <w:bottom w:val="single" w:sz="4" w:space="0" w:color="auto"/>
            </w:tcBorders>
            <w:vAlign w:val="center"/>
          </w:tcPr>
          <w:p w14:paraId="0A0F9945" w14:textId="77777777" w:rsidR="00FD6287" w:rsidRPr="00EC74B4" w:rsidRDefault="00FD6287" w:rsidP="00FD6287">
            <w:pPr>
              <w:pStyle w:val="a3"/>
              <w:ind w:left="57" w:right="0"/>
              <w:jc w:val="left"/>
              <w:rPr>
                <w:rFonts w:ascii="Times New Roman" w:hAnsi="Times New Roman"/>
                <w:sz w:val="22"/>
                <w:szCs w:val="22"/>
              </w:rPr>
            </w:pPr>
          </w:p>
        </w:tc>
        <w:tc>
          <w:tcPr>
            <w:tcW w:w="2127" w:type="dxa"/>
          </w:tcPr>
          <w:p w14:paraId="1377AA09" w14:textId="127BCCD9" w:rsidR="00FD6287" w:rsidRPr="00EC74B4" w:rsidRDefault="00FD6287" w:rsidP="00FD6287">
            <w:pPr>
              <w:ind w:left="57"/>
              <w:rPr>
                <w:sz w:val="22"/>
                <w:szCs w:val="22"/>
              </w:rPr>
            </w:pPr>
            <w:r w:rsidRPr="00EC74B4">
              <w:rPr>
                <w:sz w:val="22"/>
                <w:szCs w:val="22"/>
              </w:rPr>
              <w:t>МВИ.МН 3543-2010</w:t>
            </w:r>
          </w:p>
        </w:tc>
      </w:tr>
      <w:tr w:rsidR="00FD6287" w:rsidRPr="00EC74B4" w14:paraId="101832C7" w14:textId="77777777" w:rsidTr="003158EC">
        <w:trPr>
          <w:cantSplit/>
        </w:trPr>
        <w:tc>
          <w:tcPr>
            <w:tcW w:w="568" w:type="dxa"/>
            <w:tcBorders>
              <w:top w:val="single" w:sz="4" w:space="0" w:color="auto"/>
            </w:tcBorders>
          </w:tcPr>
          <w:p w14:paraId="4F8208D6" w14:textId="0B60A668" w:rsidR="00FD6287" w:rsidRPr="00EC74B4" w:rsidRDefault="00FD6287" w:rsidP="00FD6287">
            <w:pPr>
              <w:ind w:right="-57"/>
              <w:rPr>
                <w:sz w:val="22"/>
                <w:szCs w:val="22"/>
              </w:rPr>
            </w:pPr>
            <w:r w:rsidRPr="00EC74B4">
              <w:rPr>
                <w:sz w:val="22"/>
                <w:szCs w:val="22"/>
              </w:rPr>
              <w:lastRenderedPageBreak/>
              <w:t>22.49*</w:t>
            </w:r>
          </w:p>
        </w:tc>
        <w:tc>
          <w:tcPr>
            <w:tcW w:w="1843" w:type="dxa"/>
            <w:vMerge w:val="restart"/>
          </w:tcPr>
          <w:p w14:paraId="4A99E557" w14:textId="527DD17B" w:rsidR="00FD6287" w:rsidRPr="00EC74B4" w:rsidRDefault="00FD6287" w:rsidP="00FD6287">
            <w:pPr>
              <w:ind w:left="57" w:right="-57"/>
              <w:rPr>
                <w:sz w:val="22"/>
                <w:szCs w:val="22"/>
              </w:rPr>
            </w:pPr>
            <w:r w:rsidRPr="00EC74B4">
              <w:rPr>
                <w:sz w:val="22"/>
                <w:szCs w:val="22"/>
              </w:rPr>
              <w:t>Концентраты пищевые</w:t>
            </w:r>
          </w:p>
        </w:tc>
        <w:tc>
          <w:tcPr>
            <w:tcW w:w="1275" w:type="dxa"/>
          </w:tcPr>
          <w:p w14:paraId="0D000E27" w14:textId="4B1C4B37" w:rsidR="00FD6287" w:rsidRPr="00EC74B4" w:rsidRDefault="00FD6287" w:rsidP="00FD6287">
            <w:pPr>
              <w:ind w:left="57"/>
              <w:rPr>
                <w:sz w:val="22"/>
                <w:szCs w:val="22"/>
              </w:rPr>
            </w:pPr>
            <w:r w:rsidRPr="00EC74B4">
              <w:rPr>
                <w:sz w:val="22"/>
                <w:szCs w:val="22"/>
              </w:rPr>
              <w:t>10.89/04.125</w:t>
            </w:r>
          </w:p>
        </w:tc>
        <w:tc>
          <w:tcPr>
            <w:tcW w:w="2410" w:type="dxa"/>
            <w:tcBorders>
              <w:top w:val="single" w:sz="4" w:space="0" w:color="auto"/>
            </w:tcBorders>
          </w:tcPr>
          <w:p w14:paraId="3F891916"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562BB5F3" w14:textId="34DA8E12" w:rsidR="00FD6287" w:rsidRPr="00EC74B4" w:rsidRDefault="00FD6287" w:rsidP="00FD6287">
            <w:pPr>
              <w:ind w:left="57"/>
              <w:rPr>
                <w:sz w:val="22"/>
                <w:szCs w:val="22"/>
              </w:rPr>
            </w:pPr>
            <w:r w:rsidRPr="00EC74B4">
              <w:rPr>
                <w:sz w:val="22"/>
                <w:szCs w:val="22"/>
              </w:rPr>
              <w:t xml:space="preserve">цезия-137 </w:t>
            </w:r>
          </w:p>
        </w:tc>
        <w:tc>
          <w:tcPr>
            <w:tcW w:w="2126" w:type="dxa"/>
            <w:vMerge w:val="restart"/>
          </w:tcPr>
          <w:p w14:paraId="45902C24"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337-98</w:t>
            </w:r>
          </w:p>
          <w:p w14:paraId="46FA2A22" w14:textId="77777777" w:rsidR="00FD6287" w:rsidRPr="00EC74B4" w:rsidRDefault="00FD6287" w:rsidP="00FD6287">
            <w:pPr>
              <w:ind w:left="57" w:right="-57"/>
              <w:rPr>
                <w:rFonts w:eastAsia="Arial Unicode MS"/>
                <w:sz w:val="22"/>
                <w:szCs w:val="22"/>
              </w:rPr>
            </w:pPr>
            <w:r w:rsidRPr="00EC74B4">
              <w:rPr>
                <w:rFonts w:eastAsia="Arial Unicode MS"/>
                <w:sz w:val="22"/>
                <w:szCs w:val="22"/>
              </w:rPr>
              <w:t>СТБ 922-94</w:t>
            </w:r>
          </w:p>
          <w:p w14:paraId="062F3804"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983-95</w:t>
            </w:r>
          </w:p>
          <w:p w14:paraId="5C84A6E0"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991-95</w:t>
            </w:r>
          </w:p>
          <w:p w14:paraId="6802CCC5"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СТБ 954-94</w:t>
            </w:r>
          </w:p>
          <w:p w14:paraId="4E7682E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eastAsia="Arial Unicode MS" w:hAnsi="Times New Roman"/>
                <w:sz w:val="22"/>
                <w:szCs w:val="22"/>
              </w:rPr>
              <w:t>ГОСТ 18488-2000</w:t>
            </w:r>
          </w:p>
          <w:p w14:paraId="33888986"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ГОСТ 19327-84</w:t>
            </w:r>
          </w:p>
          <w:p w14:paraId="18109699"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СанПиН №52</w:t>
            </w:r>
          </w:p>
          <w:p w14:paraId="4F6E38E8"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от 21.06.2013 </w:t>
            </w:r>
          </w:p>
          <w:p w14:paraId="528A0781" w14:textId="77777777" w:rsidR="00FD6287" w:rsidRPr="00EC74B4" w:rsidRDefault="00FD6287" w:rsidP="00FD6287">
            <w:pPr>
              <w:ind w:left="57" w:right="-57"/>
              <w:rPr>
                <w:sz w:val="22"/>
                <w:szCs w:val="22"/>
              </w:rPr>
            </w:pPr>
            <w:r w:rsidRPr="00EC74B4">
              <w:rPr>
                <w:sz w:val="22"/>
                <w:szCs w:val="22"/>
              </w:rPr>
              <w:t>СанПиН №195 от 12.12.2012</w:t>
            </w:r>
          </w:p>
          <w:p w14:paraId="144EB6EF" w14:textId="77777777" w:rsidR="00FD6287" w:rsidRPr="00EC74B4" w:rsidRDefault="00FD6287" w:rsidP="00FD6287">
            <w:pPr>
              <w:ind w:left="57" w:right="-57"/>
              <w:rPr>
                <w:sz w:val="22"/>
                <w:szCs w:val="22"/>
              </w:rPr>
            </w:pPr>
            <w:r w:rsidRPr="00EC74B4">
              <w:rPr>
                <w:sz w:val="22"/>
                <w:szCs w:val="22"/>
              </w:rPr>
              <w:t xml:space="preserve">ГН №195 от 12.12.2012 </w:t>
            </w:r>
          </w:p>
          <w:p w14:paraId="2ACCA4D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65F00590" w14:textId="07DCF140" w:rsidR="00FD6287" w:rsidRPr="00EC74B4" w:rsidRDefault="00FD6287" w:rsidP="00FD6287">
            <w:pPr>
              <w:pStyle w:val="11"/>
              <w:ind w:left="57"/>
              <w:rPr>
                <w:rFonts w:ascii="Times New Roman" w:hAnsi="Times New Roman"/>
              </w:rPr>
            </w:pPr>
            <w:r w:rsidRPr="00EC74B4">
              <w:rPr>
                <w:rFonts w:ascii="Times New Roman" w:hAnsi="Times New Roman"/>
              </w:rPr>
              <w:t>ТНПА и другая документация</w:t>
            </w:r>
          </w:p>
        </w:tc>
        <w:tc>
          <w:tcPr>
            <w:tcW w:w="2127" w:type="dxa"/>
          </w:tcPr>
          <w:p w14:paraId="737F1277" w14:textId="11978EE1" w:rsidR="00FD6287" w:rsidRPr="00EC74B4" w:rsidRDefault="00FD6287" w:rsidP="00FD6287">
            <w:pPr>
              <w:ind w:left="57"/>
              <w:rPr>
                <w:sz w:val="22"/>
                <w:szCs w:val="22"/>
              </w:rPr>
            </w:pPr>
            <w:r w:rsidRPr="00EC74B4">
              <w:rPr>
                <w:sz w:val="22"/>
                <w:szCs w:val="22"/>
              </w:rPr>
              <w:t>МВИ.МН 2418-2005</w:t>
            </w:r>
          </w:p>
          <w:p w14:paraId="6CF45730" w14:textId="77777777" w:rsidR="00FD6287" w:rsidRPr="00EC74B4" w:rsidRDefault="00FD6287" w:rsidP="00FD6287">
            <w:pPr>
              <w:pStyle w:val="a7"/>
              <w:spacing w:line="240" w:lineRule="auto"/>
              <w:ind w:left="57" w:right="0" w:firstLine="0"/>
              <w:rPr>
                <w:rStyle w:val="FontStyle15"/>
                <w:sz w:val="22"/>
                <w:szCs w:val="22"/>
              </w:rPr>
            </w:pPr>
            <w:r w:rsidRPr="00EC74B4">
              <w:rPr>
                <w:rStyle w:val="FontStyle15"/>
                <w:sz w:val="22"/>
                <w:szCs w:val="22"/>
              </w:rPr>
              <w:t>МВИ.МН 4808-2013</w:t>
            </w:r>
          </w:p>
          <w:p w14:paraId="441260CB" w14:textId="74C1C54B" w:rsidR="00FD6287" w:rsidRPr="00EC74B4" w:rsidRDefault="00FD6287" w:rsidP="00FD6287">
            <w:pPr>
              <w:ind w:left="57"/>
              <w:rPr>
                <w:sz w:val="22"/>
                <w:szCs w:val="22"/>
              </w:rPr>
            </w:pPr>
            <w:r w:rsidRPr="00EC74B4">
              <w:rPr>
                <w:sz w:val="22"/>
                <w:szCs w:val="22"/>
              </w:rPr>
              <w:t xml:space="preserve">МВИ.МН 4779-2013 ГОСТ 32161-2013 </w:t>
            </w:r>
          </w:p>
        </w:tc>
      </w:tr>
      <w:tr w:rsidR="00FD6287" w:rsidRPr="00EC74B4" w14:paraId="7FE95790" w14:textId="77777777" w:rsidTr="003158EC">
        <w:trPr>
          <w:cantSplit/>
        </w:trPr>
        <w:tc>
          <w:tcPr>
            <w:tcW w:w="568" w:type="dxa"/>
            <w:tcBorders>
              <w:top w:val="single" w:sz="4" w:space="0" w:color="auto"/>
            </w:tcBorders>
          </w:tcPr>
          <w:p w14:paraId="59776374" w14:textId="35D12746" w:rsidR="00FD6287" w:rsidRPr="00EC74B4" w:rsidRDefault="00FD6287" w:rsidP="00FD6287">
            <w:pPr>
              <w:ind w:right="-57"/>
              <w:rPr>
                <w:sz w:val="22"/>
                <w:szCs w:val="22"/>
              </w:rPr>
            </w:pPr>
            <w:r w:rsidRPr="00EC74B4">
              <w:rPr>
                <w:sz w:val="22"/>
                <w:szCs w:val="22"/>
              </w:rPr>
              <w:t>22.50*</w:t>
            </w:r>
          </w:p>
        </w:tc>
        <w:tc>
          <w:tcPr>
            <w:tcW w:w="1843" w:type="dxa"/>
            <w:vMerge/>
          </w:tcPr>
          <w:p w14:paraId="542F4C74" w14:textId="77777777" w:rsidR="00FD6287" w:rsidRPr="00EC74B4" w:rsidRDefault="00FD6287" w:rsidP="00FD6287">
            <w:pPr>
              <w:ind w:left="57" w:right="-57"/>
              <w:rPr>
                <w:sz w:val="22"/>
                <w:szCs w:val="22"/>
              </w:rPr>
            </w:pPr>
          </w:p>
        </w:tc>
        <w:tc>
          <w:tcPr>
            <w:tcW w:w="1275" w:type="dxa"/>
          </w:tcPr>
          <w:p w14:paraId="3594ECE3" w14:textId="33DC7AED" w:rsidR="00FD6287" w:rsidRPr="00EC74B4" w:rsidRDefault="00FD6287" w:rsidP="00FD6287">
            <w:pPr>
              <w:ind w:left="57"/>
              <w:rPr>
                <w:sz w:val="22"/>
                <w:szCs w:val="22"/>
              </w:rPr>
            </w:pPr>
            <w:r w:rsidRPr="00EC74B4">
              <w:rPr>
                <w:sz w:val="22"/>
                <w:szCs w:val="22"/>
              </w:rPr>
              <w:t>10.89/04.125</w:t>
            </w:r>
          </w:p>
        </w:tc>
        <w:tc>
          <w:tcPr>
            <w:tcW w:w="2410" w:type="dxa"/>
            <w:tcBorders>
              <w:top w:val="single" w:sz="4" w:space="0" w:color="auto"/>
            </w:tcBorders>
          </w:tcPr>
          <w:p w14:paraId="2D5085C6" w14:textId="099444F3" w:rsidR="00FD6287" w:rsidRPr="00EC74B4" w:rsidRDefault="00FD6287" w:rsidP="00FD6287">
            <w:pPr>
              <w:ind w:left="57"/>
              <w:rPr>
                <w:sz w:val="22"/>
                <w:szCs w:val="22"/>
              </w:rPr>
            </w:pPr>
            <w:r w:rsidRPr="00EC74B4">
              <w:rPr>
                <w:sz w:val="22"/>
                <w:szCs w:val="22"/>
              </w:rPr>
              <w:t>Удельная (объемная) активность радионуклида стронция- 90</w:t>
            </w:r>
          </w:p>
        </w:tc>
        <w:tc>
          <w:tcPr>
            <w:tcW w:w="2126" w:type="dxa"/>
            <w:vMerge/>
          </w:tcPr>
          <w:p w14:paraId="0528D772" w14:textId="77777777" w:rsidR="00FD6287" w:rsidRPr="00EC74B4" w:rsidRDefault="00FD6287" w:rsidP="00FD6287">
            <w:pPr>
              <w:ind w:left="57"/>
              <w:rPr>
                <w:sz w:val="22"/>
                <w:szCs w:val="22"/>
              </w:rPr>
            </w:pPr>
          </w:p>
        </w:tc>
        <w:tc>
          <w:tcPr>
            <w:tcW w:w="2127" w:type="dxa"/>
          </w:tcPr>
          <w:p w14:paraId="2DAA3CC4"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76E9FB13" w14:textId="77777777" w:rsidR="00FD6287" w:rsidRPr="00EC74B4" w:rsidRDefault="00FD6287" w:rsidP="00FD6287">
            <w:pPr>
              <w:ind w:left="57"/>
              <w:rPr>
                <w:sz w:val="22"/>
                <w:szCs w:val="22"/>
              </w:rPr>
            </w:pPr>
            <w:r w:rsidRPr="00EC74B4">
              <w:rPr>
                <w:sz w:val="22"/>
                <w:szCs w:val="22"/>
              </w:rPr>
              <w:t>МВИ.МН 2288-2005</w:t>
            </w:r>
          </w:p>
          <w:p w14:paraId="0951F9DF" w14:textId="77777777" w:rsidR="00FD6287" w:rsidRPr="00EC74B4" w:rsidRDefault="00FD6287" w:rsidP="00FD6287">
            <w:pPr>
              <w:ind w:left="57"/>
              <w:rPr>
                <w:sz w:val="22"/>
                <w:szCs w:val="22"/>
              </w:rPr>
            </w:pPr>
            <w:r w:rsidRPr="00EC74B4">
              <w:rPr>
                <w:sz w:val="22"/>
                <w:szCs w:val="22"/>
              </w:rPr>
              <w:t>ГОСТ 32163-2013</w:t>
            </w:r>
          </w:p>
          <w:p w14:paraId="0ADDF414" w14:textId="28EB9E21" w:rsidR="00FD6287" w:rsidRPr="00EC74B4" w:rsidRDefault="00FD6287" w:rsidP="00FD6287">
            <w:pPr>
              <w:ind w:left="57"/>
              <w:rPr>
                <w:sz w:val="22"/>
                <w:szCs w:val="22"/>
              </w:rPr>
            </w:pPr>
            <w:r w:rsidRPr="00EC74B4">
              <w:rPr>
                <w:sz w:val="22"/>
                <w:szCs w:val="22"/>
              </w:rPr>
              <w:t xml:space="preserve">МУК 2.6.1.11-8-3-2003 </w:t>
            </w:r>
          </w:p>
        </w:tc>
      </w:tr>
      <w:tr w:rsidR="00FD6287" w:rsidRPr="00EC74B4" w14:paraId="05AD181A" w14:textId="77777777" w:rsidTr="003158EC">
        <w:trPr>
          <w:cantSplit/>
        </w:trPr>
        <w:tc>
          <w:tcPr>
            <w:tcW w:w="568" w:type="dxa"/>
            <w:tcBorders>
              <w:top w:val="single" w:sz="4" w:space="0" w:color="auto"/>
              <w:bottom w:val="single" w:sz="4" w:space="0" w:color="auto"/>
            </w:tcBorders>
          </w:tcPr>
          <w:p w14:paraId="31266FE4" w14:textId="5C8249F4" w:rsidR="00FD6287" w:rsidRPr="00EC74B4" w:rsidRDefault="00FD6287" w:rsidP="00FD6287">
            <w:pPr>
              <w:ind w:right="-57"/>
              <w:rPr>
                <w:sz w:val="22"/>
                <w:szCs w:val="22"/>
              </w:rPr>
            </w:pPr>
            <w:r w:rsidRPr="00EC74B4">
              <w:rPr>
                <w:sz w:val="22"/>
                <w:szCs w:val="22"/>
              </w:rPr>
              <w:t>22.51*</w:t>
            </w:r>
          </w:p>
        </w:tc>
        <w:tc>
          <w:tcPr>
            <w:tcW w:w="1843" w:type="dxa"/>
            <w:vMerge/>
          </w:tcPr>
          <w:p w14:paraId="2A9F58A5" w14:textId="77777777" w:rsidR="00FD6287" w:rsidRPr="00EC74B4" w:rsidRDefault="00FD6287" w:rsidP="00FD6287">
            <w:pPr>
              <w:ind w:left="57" w:right="-57"/>
              <w:rPr>
                <w:sz w:val="22"/>
                <w:szCs w:val="22"/>
              </w:rPr>
            </w:pPr>
          </w:p>
        </w:tc>
        <w:tc>
          <w:tcPr>
            <w:tcW w:w="1275" w:type="dxa"/>
          </w:tcPr>
          <w:p w14:paraId="3E186B1D" w14:textId="0D5BEB70" w:rsidR="00FD6287" w:rsidRPr="00EC74B4" w:rsidRDefault="00FD6287" w:rsidP="00FD6287">
            <w:pPr>
              <w:ind w:left="57"/>
              <w:rPr>
                <w:sz w:val="22"/>
                <w:szCs w:val="22"/>
              </w:rPr>
            </w:pPr>
            <w:r w:rsidRPr="00EC74B4">
              <w:rPr>
                <w:sz w:val="22"/>
                <w:szCs w:val="22"/>
              </w:rPr>
              <w:t>10.89/08.052</w:t>
            </w:r>
          </w:p>
        </w:tc>
        <w:tc>
          <w:tcPr>
            <w:tcW w:w="2410" w:type="dxa"/>
            <w:tcBorders>
              <w:top w:val="single" w:sz="4" w:space="0" w:color="auto"/>
              <w:bottom w:val="single" w:sz="4" w:space="0" w:color="auto"/>
            </w:tcBorders>
          </w:tcPr>
          <w:p w14:paraId="49D201B7" w14:textId="1825DD98" w:rsidR="00FD6287" w:rsidRPr="00EC74B4" w:rsidRDefault="00FD6287" w:rsidP="00FD6287">
            <w:pPr>
              <w:ind w:left="57"/>
              <w:rPr>
                <w:sz w:val="22"/>
                <w:szCs w:val="22"/>
              </w:rPr>
            </w:pPr>
            <w:r w:rsidRPr="00EC74B4">
              <w:rPr>
                <w:sz w:val="22"/>
                <w:szCs w:val="22"/>
              </w:rPr>
              <w:t xml:space="preserve">Массовая доля золы, нерастворимой в растворе соляной кислоты с массовой долей 10 % </w:t>
            </w:r>
          </w:p>
        </w:tc>
        <w:tc>
          <w:tcPr>
            <w:tcW w:w="2126" w:type="dxa"/>
            <w:vMerge/>
          </w:tcPr>
          <w:p w14:paraId="18989C94" w14:textId="009F6687" w:rsidR="00FD6287" w:rsidRPr="00EC74B4" w:rsidRDefault="00FD6287" w:rsidP="00FD6287">
            <w:pPr>
              <w:ind w:left="57"/>
              <w:rPr>
                <w:sz w:val="22"/>
                <w:szCs w:val="22"/>
              </w:rPr>
            </w:pPr>
          </w:p>
        </w:tc>
        <w:tc>
          <w:tcPr>
            <w:tcW w:w="2127" w:type="dxa"/>
          </w:tcPr>
          <w:p w14:paraId="31BB9E1A" w14:textId="6C2E630F" w:rsidR="00FD6287" w:rsidRPr="00EC74B4" w:rsidRDefault="00FD6287" w:rsidP="00FD6287">
            <w:pPr>
              <w:pStyle w:val="34"/>
              <w:spacing w:before="0"/>
              <w:ind w:left="57" w:firstLine="0"/>
              <w:jc w:val="left"/>
              <w:rPr>
                <w:rFonts w:ascii="Times New Roman" w:eastAsia="MS Mincho" w:hAnsi="Times New Roman"/>
                <w:sz w:val="22"/>
                <w:szCs w:val="22"/>
              </w:rPr>
            </w:pPr>
            <w:r w:rsidRPr="00EC74B4">
              <w:rPr>
                <w:rFonts w:ascii="Times New Roman" w:hAnsi="Times New Roman"/>
                <w:sz w:val="22"/>
                <w:szCs w:val="22"/>
              </w:rPr>
              <w:t>ГОСТ 15113.8-77 п.3</w:t>
            </w:r>
          </w:p>
        </w:tc>
      </w:tr>
      <w:tr w:rsidR="00FD6287" w:rsidRPr="00EC74B4" w14:paraId="53178291" w14:textId="77777777" w:rsidTr="003158EC">
        <w:trPr>
          <w:cantSplit/>
        </w:trPr>
        <w:tc>
          <w:tcPr>
            <w:tcW w:w="568" w:type="dxa"/>
            <w:tcBorders>
              <w:top w:val="single" w:sz="4" w:space="0" w:color="auto"/>
            </w:tcBorders>
          </w:tcPr>
          <w:p w14:paraId="34EE7B5A" w14:textId="5B8534E5" w:rsidR="00FD6287" w:rsidRPr="00EC74B4" w:rsidRDefault="00FD6287" w:rsidP="00FD6287">
            <w:pPr>
              <w:ind w:left="57" w:right="-57"/>
              <w:rPr>
                <w:sz w:val="22"/>
                <w:szCs w:val="22"/>
              </w:rPr>
            </w:pPr>
            <w:r w:rsidRPr="00EC74B4">
              <w:rPr>
                <w:sz w:val="22"/>
                <w:szCs w:val="22"/>
              </w:rPr>
              <w:t>23.1*</w:t>
            </w:r>
          </w:p>
        </w:tc>
        <w:tc>
          <w:tcPr>
            <w:tcW w:w="1843" w:type="dxa"/>
            <w:vMerge w:val="restart"/>
          </w:tcPr>
          <w:p w14:paraId="204B2BB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Масла </w:t>
            </w:r>
          </w:p>
          <w:p w14:paraId="752CAE47" w14:textId="15C9FF5F"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растительные</w:t>
            </w:r>
          </w:p>
          <w:p w14:paraId="404A02A1" w14:textId="01568D7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Майонез</w:t>
            </w:r>
          </w:p>
          <w:p w14:paraId="10D7E514" w14:textId="08BB229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Маргарин, спреды</w:t>
            </w:r>
          </w:p>
          <w:p w14:paraId="3BFEFDBE" w14:textId="457BE6E3" w:rsidR="00FD6287" w:rsidRPr="00EC74B4" w:rsidRDefault="00FD6287" w:rsidP="00FD6287">
            <w:pPr>
              <w:ind w:left="57" w:right="-57"/>
              <w:rPr>
                <w:sz w:val="22"/>
                <w:szCs w:val="22"/>
              </w:rPr>
            </w:pPr>
            <w:r w:rsidRPr="00EC74B4">
              <w:rPr>
                <w:sz w:val="22"/>
                <w:szCs w:val="22"/>
              </w:rPr>
              <w:t>Жиры животные топленые, жиры для кулинарии, кондитерской и хлебопекарной промышленности</w:t>
            </w:r>
          </w:p>
        </w:tc>
        <w:tc>
          <w:tcPr>
            <w:tcW w:w="1275" w:type="dxa"/>
          </w:tcPr>
          <w:p w14:paraId="3D557C44" w14:textId="77777777" w:rsidR="00FD6287" w:rsidRPr="00EC74B4" w:rsidRDefault="00FD6287" w:rsidP="00FD6287">
            <w:pPr>
              <w:ind w:left="57" w:right="-57"/>
              <w:rPr>
                <w:sz w:val="22"/>
                <w:szCs w:val="22"/>
              </w:rPr>
            </w:pPr>
            <w:r w:rsidRPr="00EC74B4">
              <w:rPr>
                <w:sz w:val="22"/>
                <w:szCs w:val="22"/>
              </w:rPr>
              <w:t>10.41/29.040</w:t>
            </w:r>
          </w:p>
          <w:p w14:paraId="138D0277" w14:textId="77777777" w:rsidR="00FD6287" w:rsidRPr="00EC74B4" w:rsidRDefault="00FD6287" w:rsidP="00FD6287">
            <w:pPr>
              <w:ind w:left="57" w:right="-57"/>
              <w:rPr>
                <w:sz w:val="22"/>
                <w:szCs w:val="22"/>
              </w:rPr>
            </w:pPr>
            <w:r w:rsidRPr="00EC74B4">
              <w:rPr>
                <w:sz w:val="22"/>
                <w:szCs w:val="22"/>
              </w:rPr>
              <w:t>10.42/29.040</w:t>
            </w:r>
          </w:p>
          <w:p w14:paraId="405937E4" w14:textId="23A446D4" w:rsidR="00FD6287" w:rsidRPr="00EC74B4" w:rsidRDefault="00FD6287" w:rsidP="00FD6287">
            <w:pPr>
              <w:ind w:left="57" w:right="-57"/>
              <w:rPr>
                <w:sz w:val="22"/>
                <w:szCs w:val="22"/>
              </w:rPr>
            </w:pPr>
            <w:r w:rsidRPr="00EC74B4">
              <w:rPr>
                <w:sz w:val="22"/>
                <w:szCs w:val="22"/>
              </w:rPr>
              <w:t>10.84/29.040</w:t>
            </w:r>
          </w:p>
        </w:tc>
        <w:tc>
          <w:tcPr>
            <w:tcW w:w="2410" w:type="dxa"/>
            <w:tcBorders>
              <w:top w:val="single" w:sz="4" w:space="0" w:color="auto"/>
            </w:tcBorders>
          </w:tcPr>
          <w:p w14:paraId="703E044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Масса нетто</w:t>
            </w:r>
          </w:p>
          <w:p w14:paraId="39C205D0" w14:textId="16384DFA" w:rsidR="00FD6287" w:rsidRPr="00EC74B4" w:rsidRDefault="00FD6287" w:rsidP="00FD6287">
            <w:pPr>
              <w:ind w:left="57" w:right="-57"/>
              <w:rPr>
                <w:sz w:val="22"/>
                <w:szCs w:val="22"/>
              </w:rPr>
            </w:pPr>
            <w:r w:rsidRPr="00EC74B4">
              <w:rPr>
                <w:sz w:val="22"/>
                <w:szCs w:val="22"/>
              </w:rPr>
              <w:t>Содержимое упаковочной единицы, среднее содержимое партии</w:t>
            </w:r>
          </w:p>
        </w:tc>
        <w:tc>
          <w:tcPr>
            <w:tcW w:w="2126" w:type="dxa"/>
            <w:vMerge w:val="restart"/>
          </w:tcPr>
          <w:p w14:paraId="09142C4B" w14:textId="77777777" w:rsidR="00FD6287" w:rsidRPr="00EC74B4" w:rsidRDefault="00FD6287" w:rsidP="00FD6287">
            <w:pPr>
              <w:ind w:left="57" w:right="-57"/>
              <w:rPr>
                <w:sz w:val="22"/>
                <w:szCs w:val="22"/>
              </w:rPr>
            </w:pPr>
            <w:r w:rsidRPr="00EC74B4">
              <w:rPr>
                <w:sz w:val="22"/>
                <w:szCs w:val="22"/>
              </w:rPr>
              <w:t>СТБ 1486-2004</w:t>
            </w:r>
          </w:p>
          <w:p w14:paraId="65F3DCC3" w14:textId="77777777" w:rsidR="00FD6287" w:rsidRPr="00EC74B4" w:rsidRDefault="00FD6287" w:rsidP="00FD6287">
            <w:pPr>
              <w:ind w:left="57" w:right="-57"/>
              <w:rPr>
                <w:sz w:val="22"/>
                <w:szCs w:val="22"/>
              </w:rPr>
            </w:pPr>
            <w:r w:rsidRPr="00EC74B4">
              <w:rPr>
                <w:sz w:val="22"/>
                <w:szCs w:val="22"/>
              </w:rPr>
              <w:t>СТБ 2016-2009</w:t>
            </w:r>
          </w:p>
          <w:p w14:paraId="5769026D" w14:textId="77777777" w:rsidR="00FD6287" w:rsidRPr="00EC74B4" w:rsidRDefault="00FD6287" w:rsidP="00FD6287">
            <w:pPr>
              <w:ind w:left="57" w:right="-57"/>
              <w:rPr>
                <w:sz w:val="22"/>
                <w:szCs w:val="22"/>
              </w:rPr>
            </w:pPr>
            <w:r w:rsidRPr="00EC74B4">
              <w:rPr>
                <w:sz w:val="22"/>
                <w:szCs w:val="22"/>
              </w:rPr>
              <w:t>СТБ 2285-2012</w:t>
            </w:r>
          </w:p>
          <w:p w14:paraId="728EE46A" w14:textId="77777777" w:rsidR="00FD6287" w:rsidRPr="00EC74B4" w:rsidRDefault="00FD6287" w:rsidP="00FD6287">
            <w:pPr>
              <w:ind w:left="57" w:right="-57"/>
              <w:rPr>
                <w:sz w:val="22"/>
                <w:szCs w:val="22"/>
              </w:rPr>
            </w:pPr>
            <w:r w:rsidRPr="00EC74B4">
              <w:rPr>
                <w:sz w:val="22"/>
                <w:szCs w:val="22"/>
              </w:rPr>
              <w:t>СТБ 2286-2012</w:t>
            </w:r>
          </w:p>
          <w:p w14:paraId="6EDDA806" w14:textId="77777777" w:rsidR="00FD6287" w:rsidRPr="00EC74B4" w:rsidRDefault="00FD6287" w:rsidP="00FD6287">
            <w:pPr>
              <w:ind w:left="57" w:right="-57"/>
              <w:rPr>
                <w:sz w:val="22"/>
                <w:szCs w:val="22"/>
              </w:rPr>
            </w:pPr>
            <w:r w:rsidRPr="00EC74B4">
              <w:rPr>
                <w:sz w:val="22"/>
                <w:szCs w:val="22"/>
              </w:rPr>
              <w:t>ГОСТ 1128-75</w:t>
            </w:r>
          </w:p>
          <w:p w14:paraId="4883CF36" w14:textId="77777777" w:rsidR="00FD6287" w:rsidRPr="00EC74B4" w:rsidRDefault="00FD6287" w:rsidP="00FD6287">
            <w:pPr>
              <w:ind w:left="57" w:right="-57"/>
              <w:rPr>
                <w:sz w:val="22"/>
                <w:szCs w:val="22"/>
              </w:rPr>
            </w:pPr>
            <w:r w:rsidRPr="00EC74B4">
              <w:rPr>
                <w:sz w:val="22"/>
                <w:szCs w:val="22"/>
              </w:rPr>
              <w:t>ГОСТ 1129-93</w:t>
            </w:r>
          </w:p>
          <w:p w14:paraId="03B12D27" w14:textId="77777777" w:rsidR="00FD6287" w:rsidRPr="00EC74B4" w:rsidRDefault="00FD6287" w:rsidP="00FD6287">
            <w:pPr>
              <w:ind w:left="57" w:right="-57"/>
              <w:rPr>
                <w:rStyle w:val="FontStyle15"/>
                <w:sz w:val="22"/>
                <w:szCs w:val="22"/>
              </w:rPr>
            </w:pPr>
            <w:r w:rsidRPr="00EC74B4">
              <w:rPr>
                <w:rStyle w:val="FontStyle15"/>
                <w:sz w:val="22"/>
                <w:szCs w:val="22"/>
              </w:rPr>
              <w:t>ГОСТ 7981-68</w:t>
            </w:r>
          </w:p>
          <w:p w14:paraId="3F1DDF2D" w14:textId="77777777" w:rsidR="00FD6287" w:rsidRPr="00EC74B4" w:rsidRDefault="00FD6287" w:rsidP="00FD6287">
            <w:pPr>
              <w:ind w:left="57" w:right="-57"/>
              <w:rPr>
                <w:sz w:val="22"/>
                <w:szCs w:val="22"/>
              </w:rPr>
            </w:pPr>
            <w:r w:rsidRPr="00EC74B4">
              <w:rPr>
                <w:sz w:val="22"/>
                <w:szCs w:val="22"/>
              </w:rPr>
              <w:t>ГОСТ 8807-94</w:t>
            </w:r>
          </w:p>
          <w:p w14:paraId="7807890D" w14:textId="77777777" w:rsidR="00FD6287" w:rsidRPr="00EC74B4" w:rsidRDefault="00FD6287" w:rsidP="00FD6287">
            <w:pPr>
              <w:ind w:left="57" w:right="-57"/>
              <w:rPr>
                <w:sz w:val="22"/>
                <w:szCs w:val="22"/>
              </w:rPr>
            </w:pPr>
            <w:r w:rsidRPr="00EC74B4">
              <w:rPr>
                <w:sz w:val="22"/>
                <w:szCs w:val="22"/>
              </w:rPr>
              <w:t>ГОСТ 8808-2000</w:t>
            </w:r>
          </w:p>
          <w:p w14:paraId="5421B168" w14:textId="77777777" w:rsidR="00FD6287" w:rsidRPr="00EC74B4" w:rsidRDefault="00FD6287" w:rsidP="00FD6287">
            <w:pPr>
              <w:ind w:left="57" w:right="-57"/>
              <w:rPr>
                <w:sz w:val="22"/>
                <w:szCs w:val="22"/>
              </w:rPr>
            </w:pPr>
            <w:r w:rsidRPr="00EC74B4">
              <w:rPr>
                <w:sz w:val="22"/>
                <w:szCs w:val="22"/>
              </w:rPr>
              <w:t>ГОСТ 8988-2002</w:t>
            </w:r>
          </w:p>
          <w:p w14:paraId="2B9FBC06" w14:textId="77777777" w:rsidR="00FD6287" w:rsidRPr="00EC74B4" w:rsidRDefault="00FD6287" w:rsidP="00FD6287">
            <w:pPr>
              <w:ind w:left="57" w:right="-57"/>
              <w:rPr>
                <w:rStyle w:val="FontStyle15"/>
                <w:sz w:val="22"/>
                <w:szCs w:val="22"/>
              </w:rPr>
            </w:pPr>
            <w:r w:rsidRPr="00EC74B4">
              <w:rPr>
                <w:rStyle w:val="FontStyle15"/>
                <w:sz w:val="22"/>
                <w:szCs w:val="22"/>
              </w:rPr>
              <w:t>ГОСТ 8989-73</w:t>
            </w:r>
          </w:p>
          <w:p w14:paraId="29FCF278" w14:textId="77777777" w:rsidR="00FD6287" w:rsidRPr="00EC74B4" w:rsidRDefault="00FD6287" w:rsidP="00FD6287">
            <w:pPr>
              <w:ind w:left="57" w:right="-57"/>
              <w:rPr>
                <w:rStyle w:val="FontStyle15"/>
                <w:sz w:val="22"/>
                <w:szCs w:val="22"/>
              </w:rPr>
            </w:pPr>
            <w:r w:rsidRPr="00EC74B4">
              <w:rPr>
                <w:rStyle w:val="FontStyle15"/>
                <w:sz w:val="22"/>
                <w:szCs w:val="22"/>
              </w:rPr>
              <w:t>ГОСТ 8990-59</w:t>
            </w:r>
          </w:p>
          <w:p w14:paraId="67EEB996" w14:textId="77777777" w:rsidR="00FD6287" w:rsidRPr="00EC74B4" w:rsidRDefault="00FD6287" w:rsidP="00FD6287">
            <w:pPr>
              <w:ind w:left="57" w:right="-57"/>
              <w:rPr>
                <w:rStyle w:val="FontStyle15"/>
                <w:sz w:val="22"/>
                <w:szCs w:val="22"/>
              </w:rPr>
            </w:pPr>
            <w:r w:rsidRPr="00EC74B4">
              <w:rPr>
                <w:rStyle w:val="FontStyle15"/>
                <w:sz w:val="22"/>
                <w:szCs w:val="22"/>
              </w:rPr>
              <w:t>ГОСТ 10766-64</w:t>
            </w:r>
          </w:p>
          <w:p w14:paraId="4C52A115" w14:textId="77777777" w:rsidR="00FD6287" w:rsidRPr="00EC74B4" w:rsidRDefault="00FD6287" w:rsidP="00FD6287">
            <w:pPr>
              <w:ind w:left="57" w:right="-57"/>
              <w:rPr>
                <w:rStyle w:val="FontStyle15"/>
                <w:sz w:val="22"/>
                <w:szCs w:val="22"/>
              </w:rPr>
            </w:pPr>
            <w:r w:rsidRPr="00EC74B4">
              <w:rPr>
                <w:rStyle w:val="FontStyle15"/>
                <w:sz w:val="22"/>
                <w:szCs w:val="22"/>
              </w:rPr>
              <w:t>ГОСТ 14083-68</w:t>
            </w:r>
          </w:p>
          <w:p w14:paraId="18FA8A8F" w14:textId="77777777" w:rsidR="00FD6287" w:rsidRPr="00EC74B4" w:rsidRDefault="00FD6287" w:rsidP="00FD6287">
            <w:pPr>
              <w:ind w:left="57" w:right="-57"/>
              <w:rPr>
                <w:sz w:val="22"/>
                <w:szCs w:val="22"/>
              </w:rPr>
            </w:pPr>
            <w:r w:rsidRPr="00EC74B4">
              <w:rPr>
                <w:sz w:val="22"/>
                <w:szCs w:val="22"/>
              </w:rPr>
              <w:t>ГОСТ 25292-2017</w:t>
            </w:r>
          </w:p>
          <w:p w14:paraId="5EA240F3" w14:textId="77777777" w:rsidR="00FD6287" w:rsidRPr="00EC74B4" w:rsidRDefault="00FD6287" w:rsidP="00FD6287">
            <w:pPr>
              <w:ind w:left="57" w:right="-57"/>
              <w:rPr>
                <w:sz w:val="22"/>
                <w:szCs w:val="22"/>
              </w:rPr>
            </w:pPr>
            <w:r w:rsidRPr="00EC74B4">
              <w:rPr>
                <w:sz w:val="22"/>
                <w:szCs w:val="22"/>
              </w:rPr>
              <w:t>ГОСТ 28414-89</w:t>
            </w:r>
          </w:p>
          <w:p w14:paraId="11A2A28A" w14:textId="77777777" w:rsidR="00FD6287" w:rsidRPr="00EC74B4" w:rsidRDefault="00FD6287" w:rsidP="00FD6287">
            <w:pPr>
              <w:ind w:left="57" w:right="-57"/>
              <w:rPr>
                <w:sz w:val="22"/>
                <w:szCs w:val="22"/>
              </w:rPr>
            </w:pPr>
            <w:r w:rsidRPr="00EC74B4">
              <w:rPr>
                <w:sz w:val="22"/>
                <w:szCs w:val="22"/>
              </w:rPr>
              <w:t>ГОСТ 30004.1-93</w:t>
            </w:r>
          </w:p>
          <w:p w14:paraId="27425011" w14:textId="77777777" w:rsidR="00FD6287" w:rsidRPr="00EC74B4" w:rsidRDefault="00FD6287" w:rsidP="00FD6287">
            <w:pPr>
              <w:ind w:left="57" w:right="-57"/>
              <w:rPr>
                <w:rStyle w:val="FontStyle15"/>
                <w:sz w:val="22"/>
                <w:szCs w:val="22"/>
              </w:rPr>
            </w:pPr>
            <w:r w:rsidRPr="00EC74B4">
              <w:rPr>
                <w:rStyle w:val="FontStyle15"/>
                <w:sz w:val="22"/>
                <w:szCs w:val="22"/>
              </w:rPr>
              <w:t>ГОСТ 32188-2013</w:t>
            </w:r>
          </w:p>
          <w:p w14:paraId="36065E0A" w14:textId="77777777" w:rsidR="00FD6287" w:rsidRPr="00EC74B4" w:rsidRDefault="00FD6287" w:rsidP="00FD6287">
            <w:pPr>
              <w:ind w:left="57" w:right="-57"/>
              <w:rPr>
                <w:rStyle w:val="FontStyle15"/>
                <w:sz w:val="22"/>
                <w:szCs w:val="22"/>
              </w:rPr>
            </w:pPr>
            <w:r w:rsidRPr="00EC74B4">
              <w:rPr>
                <w:rStyle w:val="FontStyle15"/>
                <w:sz w:val="22"/>
                <w:szCs w:val="22"/>
              </w:rPr>
              <w:t>ГОСТ 31755-2012</w:t>
            </w:r>
          </w:p>
          <w:p w14:paraId="2D527283" w14:textId="77777777" w:rsidR="00FD6287" w:rsidRPr="00EC74B4" w:rsidRDefault="00FD6287" w:rsidP="00FD6287">
            <w:pPr>
              <w:ind w:left="57" w:right="-57"/>
              <w:rPr>
                <w:rStyle w:val="FontStyle15"/>
                <w:sz w:val="22"/>
                <w:szCs w:val="22"/>
              </w:rPr>
            </w:pPr>
            <w:r w:rsidRPr="00EC74B4">
              <w:rPr>
                <w:rStyle w:val="FontStyle15"/>
                <w:sz w:val="22"/>
                <w:szCs w:val="22"/>
              </w:rPr>
              <w:t>ГОСТ 31760-2012</w:t>
            </w:r>
          </w:p>
          <w:p w14:paraId="4EFFCD00" w14:textId="77777777" w:rsidR="00FD6287" w:rsidRPr="00EC74B4" w:rsidRDefault="00FD6287" w:rsidP="00FD6287">
            <w:pPr>
              <w:ind w:left="57" w:right="-57"/>
              <w:rPr>
                <w:rStyle w:val="FontStyle15"/>
                <w:sz w:val="22"/>
                <w:szCs w:val="22"/>
              </w:rPr>
            </w:pPr>
            <w:r w:rsidRPr="00EC74B4">
              <w:rPr>
                <w:rStyle w:val="FontStyle15"/>
                <w:sz w:val="22"/>
                <w:szCs w:val="22"/>
              </w:rPr>
              <w:t>ГОСТ 31761-2012</w:t>
            </w:r>
          </w:p>
          <w:p w14:paraId="466868CB" w14:textId="77777777" w:rsidR="00FD6287" w:rsidRPr="00EC74B4" w:rsidRDefault="00FD6287" w:rsidP="00FD6287">
            <w:pPr>
              <w:ind w:left="57" w:right="-57"/>
              <w:rPr>
                <w:rStyle w:val="FontStyle15"/>
                <w:sz w:val="22"/>
                <w:szCs w:val="22"/>
              </w:rPr>
            </w:pPr>
            <w:r w:rsidRPr="00EC74B4">
              <w:rPr>
                <w:rStyle w:val="FontStyle15"/>
                <w:sz w:val="22"/>
                <w:szCs w:val="22"/>
              </w:rPr>
              <w:t>ГОСТ 31647-2012</w:t>
            </w:r>
          </w:p>
          <w:p w14:paraId="2E890DE3" w14:textId="77777777" w:rsidR="00FD6287" w:rsidRPr="00EC74B4" w:rsidRDefault="00FD6287" w:rsidP="00FD6287">
            <w:pPr>
              <w:ind w:left="57" w:right="-57"/>
              <w:rPr>
                <w:rStyle w:val="FontStyle15"/>
                <w:sz w:val="22"/>
                <w:szCs w:val="22"/>
              </w:rPr>
            </w:pPr>
            <w:r w:rsidRPr="00EC74B4">
              <w:rPr>
                <w:rStyle w:val="FontStyle15"/>
                <w:sz w:val="22"/>
                <w:szCs w:val="22"/>
              </w:rPr>
              <w:t>ГОСТ 31648-2012</w:t>
            </w:r>
          </w:p>
          <w:p w14:paraId="587B9D35" w14:textId="75CD7CCD" w:rsidR="00FD6287" w:rsidRPr="00EC74B4" w:rsidRDefault="00FD6287" w:rsidP="00FD6287">
            <w:pPr>
              <w:ind w:left="57" w:right="-57"/>
              <w:rPr>
                <w:rStyle w:val="FontStyle15"/>
                <w:sz w:val="22"/>
                <w:szCs w:val="22"/>
              </w:rPr>
            </w:pPr>
            <w:r w:rsidRPr="00EC74B4">
              <w:rPr>
                <w:rStyle w:val="FontStyle15"/>
                <w:sz w:val="22"/>
                <w:szCs w:val="22"/>
              </w:rPr>
              <w:t>ГОСТ 34178-2017</w:t>
            </w:r>
          </w:p>
          <w:p w14:paraId="194AF058" w14:textId="77777777" w:rsidR="00FD6287" w:rsidRPr="00EC74B4" w:rsidRDefault="00FD6287" w:rsidP="00FD6287">
            <w:pPr>
              <w:ind w:left="57" w:right="-57"/>
              <w:rPr>
                <w:sz w:val="22"/>
                <w:szCs w:val="22"/>
              </w:rPr>
            </w:pPr>
            <w:r w:rsidRPr="00EC74B4">
              <w:rPr>
                <w:sz w:val="22"/>
                <w:szCs w:val="22"/>
              </w:rPr>
              <w:t>СанПиН №52</w:t>
            </w:r>
          </w:p>
          <w:p w14:paraId="0BC4BC80" w14:textId="6739BC95" w:rsidR="00FD6287" w:rsidRPr="00EC74B4" w:rsidRDefault="00FD6287" w:rsidP="00FD6287">
            <w:pPr>
              <w:ind w:left="57" w:right="-57"/>
              <w:rPr>
                <w:sz w:val="22"/>
                <w:szCs w:val="22"/>
              </w:rPr>
            </w:pPr>
            <w:r w:rsidRPr="00EC74B4">
              <w:rPr>
                <w:sz w:val="22"/>
                <w:szCs w:val="22"/>
              </w:rPr>
              <w:t xml:space="preserve">от 21.06.2013 </w:t>
            </w:r>
          </w:p>
          <w:p w14:paraId="15803CAA" w14:textId="77777777" w:rsidR="00FD6287" w:rsidRPr="00EC74B4" w:rsidRDefault="00FD6287" w:rsidP="00FD6287">
            <w:pPr>
              <w:ind w:left="57" w:right="-57"/>
              <w:rPr>
                <w:sz w:val="22"/>
                <w:szCs w:val="22"/>
              </w:rPr>
            </w:pPr>
            <w:r w:rsidRPr="00EC74B4">
              <w:rPr>
                <w:sz w:val="22"/>
                <w:szCs w:val="22"/>
              </w:rPr>
              <w:t xml:space="preserve">СанПиН №195 </w:t>
            </w:r>
          </w:p>
          <w:p w14:paraId="73A40824" w14:textId="77777777" w:rsidR="00FD6287" w:rsidRPr="00EC74B4" w:rsidRDefault="00FD6287" w:rsidP="00FD6287">
            <w:pPr>
              <w:ind w:left="57" w:right="-57"/>
              <w:rPr>
                <w:sz w:val="22"/>
                <w:szCs w:val="22"/>
              </w:rPr>
            </w:pPr>
            <w:r w:rsidRPr="00EC74B4">
              <w:rPr>
                <w:sz w:val="22"/>
                <w:szCs w:val="22"/>
              </w:rPr>
              <w:t>от 12.12.2012</w:t>
            </w:r>
          </w:p>
          <w:p w14:paraId="0914D94E" w14:textId="2D048090" w:rsidR="00FD6287" w:rsidRPr="00EC74B4" w:rsidRDefault="00FD6287" w:rsidP="00FD6287">
            <w:pPr>
              <w:ind w:left="57" w:right="-57"/>
              <w:rPr>
                <w:rStyle w:val="FontStyle15"/>
                <w:sz w:val="22"/>
                <w:szCs w:val="22"/>
              </w:rPr>
            </w:pPr>
            <w:r w:rsidRPr="00EC74B4">
              <w:rPr>
                <w:sz w:val="22"/>
                <w:szCs w:val="22"/>
              </w:rPr>
              <w:t xml:space="preserve">ГН №195 от 12.12.2012 </w:t>
            </w:r>
          </w:p>
          <w:p w14:paraId="7D4AA0DF" w14:textId="20C4E563" w:rsidR="00FD6287" w:rsidRPr="00EC74B4" w:rsidRDefault="00FD6287" w:rsidP="00FD6287">
            <w:pPr>
              <w:pStyle w:val="11"/>
              <w:ind w:left="57" w:right="-57"/>
              <w:rPr>
                <w:rFonts w:ascii="Times New Roman" w:hAnsi="Times New Roman"/>
              </w:rPr>
            </w:pPr>
            <w:r w:rsidRPr="00EC74B4">
              <w:rPr>
                <w:rFonts w:ascii="Times New Roman" w:hAnsi="Times New Roman"/>
              </w:rPr>
              <w:t>ГН 10-117-99</w:t>
            </w:r>
          </w:p>
          <w:p w14:paraId="330A7E07" w14:textId="77777777" w:rsidR="00FD6287" w:rsidRPr="00EC74B4" w:rsidRDefault="00FD6287" w:rsidP="00FD6287">
            <w:pPr>
              <w:pStyle w:val="a7"/>
              <w:spacing w:line="240" w:lineRule="auto"/>
              <w:ind w:left="57" w:right="-57" w:firstLine="0"/>
              <w:rPr>
                <w:rStyle w:val="FontStyle15"/>
                <w:sz w:val="22"/>
                <w:szCs w:val="22"/>
              </w:rPr>
            </w:pPr>
            <w:r w:rsidRPr="00EC74B4">
              <w:rPr>
                <w:rFonts w:ascii="Times New Roman" w:hAnsi="Times New Roman"/>
                <w:sz w:val="22"/>
                <w:szCs w:val="22"/>
              </w:rPr>
              <w:t>ТНПА и другая документация</w:t>
            </w:r>
            <w:r w:rsidRPr="00EC74B4">
              <w:rPr>
                <w:rStyle w:val="FontStyle15"/>
                <w:sz w:val="22"/>
                <w:szCs w:val="22"/>
              </w:rPr>
              <w:t xml:space="preserve"> </w:t>
            </w:r>
          </w:p>
          <w:p w14:paraId="6365CA30" w14:textId="77777777" w:rsidR="00FD6287" w:rsidRPr="00EC74B4" w:rsidRDefault="00FD6287" w:rsidP="00FD6287">
            <w:pPr>
              <w:ind w:left="57" w:right="-57"/>
              <w:rPr>
                <w:sz w:val="22"/>
                <w:szCs w:val="22"/>
              </w:rPr>
            </w:pPr>
          </w:p>
        </w:tc>
        <w:tc>
          <w:tcPr>
            <w:tcW w:w="2127" w:type="dxa"/>
          </w:tcPr>
          <w:p w14:paraId="3491A57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8019-2002</w:t>
            </w:r>
          </w:p>
          <w:p w14:paraId="5286892C" w14:textId="77777777" w:rsidR="00FD6287" w:rsidRPr="00EC74B4" w:rsidRDefault="00FD6287" w:rsidP="00FD6287">
            <w:pPr>
              <w:ind w:left="57" w:right="-57"/>
              <w:rPr>
                <w:sz w:val="22"/>
                <w:szCs w:val="22"/>
              </w:rPr>
            </w:pPr>
            <w:r w:rsidRPr="00EC74B4">
              <w:rPr>
                <w:sz w:val="22"/>
                <w:szCs w:val="22"/>
              </w:rPr>
              <w:t>СТБ 8020-2002</w:t>
            </w:r>
          </w:p>
          <w:p w14:paraId="0E4931E2" w14:textId="77777777" w:rsidR="00FD6287" w:rsidRPr="00EC74B4" w:rsidRDefault="00FD6287" w:rsidP="00FD6287">
            <w:pPr>
              <w:ind w:left="57" w:right="-57"/>
              <w:rPr>
                <w:sz w:val="22"/>
                <w:szCs w:val="22"/>
              </w:rPr>
            </w:pPr>
            <w:r w:rsidRPr="00EC74B4">
              <w:rPr>
                <w:sz w:val="22"/>
                <w:szCs w:val="22"/>
              </w:rPr>
              <w:t>СТБ 8035-2012</w:t>
            </w:r>
          </w:p>
          <w:p w14:paraId="290B56DD" w14:textId="77777777" w:rsidR="00FD6287" w:rsidRPr="00EC74B4" w:rsidRDefault="00FD6287" w:rsidP="00FD6287">
            <w:pPr>
              <w:ind w:left="57" w:right="-57"/>
              <w:rPr>
                <w:sz w:val="22"/>
                <w:szCs w:val="22"/>
              </w:rPr>
            </w:pPr>
            <w:r w:rsidRPr="00EC74B4">
              <w:rPr>
                <w:sz w:val="22"/>
                <w:szCs w:val="22"/>
              </w:rPr>
              <w:t>ГОСТ 8756.1-2017   п. 6</w:t>
            </w:r>
          </w:p>
          <w:p w14:paraId="331012C2" w14:textId="7058B2A3" w:rsidR="00FD6287" w:rsidRPr="00EC74B4" w:rsidRDefault="00FD6287" w:rsidP="00FD6287">
            <w:pPr>
              <w:ind w:left="57" w:right="-57"/>
              <w:rPr>
                <w:sz w:val="22"/>
                <w:szCs w:val="22"/>
              </w:rPr>
            </w:pPr>
            <w:r w:rsidRPr="00EC74B4">
              <w:rPr>
                <w:sz w:val="22"/>
                <w:szCs w:val="22"/>
              </w:rPr>
              <w:t>СТБ 2286-2012 пп.7.17, 7.18</w:t>
            </w:r>
          </w:p>
          <w:p w14:paraId="530A742B" w14:textId="3CA0CEF9"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3622-68 п.2.2.3</w:t>
            </w:r>
          </w:p>
        </w:tc>
      </w:tr>
      <w:tr w:rsidR="00FD6287" w:rsidRPr="00EC74B4" w14:paraId="06CC9B88" w14:textId="77777777" w:rsidTr="003158EC">
        <w:trPr>
          <w:cantSplit/>
        </w:trPr>
        <w:tc>
          <w:tcPr>
            <w:tcW w:w="568" w:type="dxa"/>
            <w:tcBorders>
              <w:top w:val="single" w:sz="4" w:space="0" w:color="auto"/>
            </w:tcBorders>
          </w:tcPr>
          <w:p w14:paraId="5B4FD1A0" w14:textId="727777BC" w:rsidR="00FD6287" w:rsidRPr="00EC74B4" w:rsidRDefault="00FD6287" w:rsidP="00FD6287">
            <w:pPr>
              <w:ind w:left="57" w:right="-57"/>
              <w:rPr>
                <w:sz w:val="22"/>
                <w:szCs w:val="22"/>
              </w:rPr>
            </w:pPr>
            <w:r w:rsidRPr="00EC74B4">
              <w:rPr>
                <w:sz w:val="22"/>
                <w:szCs w:val="22"/>
              </w:rPr>
              <w:t>23.2*</w:t>
            </w:r>
          </w:p>
        </w:tc>
        <w:tc>
          <w:tcPr>
            <w:tcW w:w="1843" w:type="dxa"/>
            <w:vMerge/>
          </w:tcPr>
          <w:p w14:paraId="2029CC35" w14:textId="77777777" w:rsidR="00FD6287" w:rsidRPr="00EC74B4" w:rsidRDefault="00FD6287" w:rsidP="00FD6287">
            <w:pPr>
              <w:ind w:left="57" w:right="-57"/>
              <w:rPr>
                <w:sz w:val="22"/>
                <w:szCs w:val="22"/>
              </w:rPr>
            </w:pPr>
          </w:p>
        </w:tc>
        <w:tc>
          <w:tcPr>
            <w:tcW w:w="1275" w:type="dxa"/>
          </w:tcPr>
          <w:p w14:paraId="6C396480" w14:textId="77777777" w:rsidR="00FD6287" w:rsidRPr="00EC74B4" w:rsidRDefault="00FD6287" w:rsidP="00FD6287">
            <w:pPr>
              <w:ind w:left="57" w:right="-57"/>
              <w:rPr>
                <w:sz w:val="22"/>
                <w:szCs w:val="22"/>
              </w:rPr>
            </w:pPr>
            <w:r w:rsidRPr="00EC74B4">
              <w:rPr>
                <w:sz w:val="22"/>
                <w:szCs w:val="22"/>
              </w:rPr>
              <w:t>10.41/11.11610.42/11.116</w:t>
            </w:r>
          </w:p>
          <w:p w14:paraId="7E8BC200" w14:textId="70D1706B" w:rsidR="00FD6287" w:rsidRPr="00EC74B4" w:rsidRDefault="00FD6287" w:rsidP="00FD6287">
            <w:pPr>
              <w:ind w:left="57" w:right="-57"/>
              <w:rPr>
                <w:sz w:val="22"/>
                <w:szCs w:val="22"/>
              </w:rPr>
            </w:pPr>
            <w:r w:rsidRPr="00EC74B4">
              <w:rPr>
                <w:sz w:val="22"/>
                <w:szCs w:val="22"/>
              </w:rPr>
              <w:t>10.84/11.116</w:t>
            </w:r>
          </w:p>
        </w:tc>
        <w:tc>
          <w:tcPr>
            <w:tcW w:w="2410" w:type="dxa"/>
            <w:tcBorders>
              <w:top w:val="single" w:sz="4" w:space="0" w:color="auto"/>
            </w:tcBorders>
          </w:tcPr>
          <w:p w14:paraId="529E7568" w14:textId="2DD2A4B2" w:rsidR="00FD6287" w:rsidRPr="00EC74B4" w:rsidRDefault="00FD6287" w:rsidP="00FD6287">
            <w:pPr>
              <w:ind w:left="57" w:right="-57"/>
              <w:rPr>
                <w:sz w:val="22"/>
                <w:szCs w:val="22"/>
              </w:rPr>
            </w:pPr>
            <w:r w:rsidRPr="00EC74B4">
              <w:rPr>
                <w:sz w:val="22"/>
                <w:szCs w:val="22"/>
              </w:rPr>
              <w:t>Органолептические показатели: внешний вид, запах, вкус, цвет, прозрачность, консистенция</w:t>
            </w:r>
          </w:p>
        </w:tc>
        <w:tc>
          <w:tcPr>
            <w:tcW w:w="2126" w:type="dxa"/>
            <w:vMerge/>
          </w:tcPr>
          <w:p w14:paraId="240AF6EB" w14:textId="77777777" w:rsidR="00FD6287" w:rsidRPr="00EC74B4" w:rsidRDefault="00FD6287" w:rsidP="00FD6287">
            <w:pPr>
              <w:ind w:left="57" w:right="-57"/>
              <w:rPr>
                <w:sz w:val="22"/>
                <w:szCs w:val="22"/>
              </w:rPr>
            </w:pPr>
          </w:p>
        </w:tc>
        <w:tc>
          <w:tcPr>
            <w:tcW w:w="2127" w:type="dxa"/>
          </w:tcPr>
          <w:p w14:paraId="050502D4" w14:textId="77777777" w:rsidR="00FD6287" w:rsidRPr="00EC74B4" w:rsidRDefault="00FD6287" w:rsidP="00FD6287">
            <w:pPr>
              <w:ind w:left="57" w:right="-57"/>
              <w:rPr>
                <w:sz w:val="22"/>
                <w:szCs w:val="22"/>
              </w:rPr>
            </w:pPr>
            <w:r w:rsidRPr="00EC74B4">
              <w:rPr>
                <w:sz w:val="22"/>
                <w:szCs w:val="22"/>
              </w:rPr>
              <w:t xml:space="preserve">ГОСТ 5472-50 Р </w:t>
            </w:r>
            <w:r w:rsidRPr="00EC74B4">
              <w:rPr>
                <w:sz w:val="22"/>
                <w:szCs w:val="22"/>
                <w:lang w:val="en-US"/>
              </w:rPr>
              <w:t>I</w:t>
            </w:r>
            <w:r w:rsidRPr="00EC74B4">
              <w:rPr>
                <w:sz w:val="22"/>
                <w:szCs w:val="22"/>
              </w:rPr>
              <w:t>-</w:t>
            </w:r>
            <w:r w:rsidRPr="00EC74B4">
              <w:rPr>
                <w:sz w:val="22"/>
                <w:szCs w:val="22"/>
                <w:lang w:val="en-US"/>
              </w:rPr>
              <w:t>III</w:t>
            </w:r>
          </w:p>
          <w:p w14:paraId="2C4A4167" w14:textId="77777777" w:rsidR="00FD6287" w:rsidRPr="00EC74B4" w:rsidRDefault="00FD6287" w:rsidP="00FD6287">
            <w:pPr>
              <w:ind w:left="57" w:right="-57"/>
              <w:rPr>
                <w:sz w:val="22"/>
                <w:szCs w:val="22"/>
              </w:rPr>
            </w:pPr>
            <w:r w:rsidRPr="00EC74B4">
              <w:rPr>
                <w:sz w:val="22"/>
                <w:szCs w:val="22"/>
              </w:rPr>
              <w:t>ГОСТ 976-81 п.2.2</w:t>
            </w:r>
          </w:p>
          <w:p w14:paraId="37BBE3B6" w14:textId="77777777" w:rsidR="00FD6287" w:rsidRPr="00EC74B4" w:rsidRDefault="00FD6287" w:rsidP="00FD6287">
            <w:pPr>
              <w:ind w:left="57" w:right="-57"/>
              <w:rPr>
                <w:sz w:val="22"/>
                <w:szCs w:val="22"/>
              </w:rPr>
            </w:pPr>
            <w:r w:rsidRPr="00EC74B4">
              <w:rPr>
                <w:sz w:val="22"/>
                <w:szCs w:val="22"/>
              </w:rPr>
              <w:t>ГОСТ 1129-93 п.4.4</w:t>
            </w:r>
          </w:p>
          <w:p w14:paraId="3E1B880C" w14:textId="77777777" w:rsidR="00FD6287" w:rsidRPr="00EC74B4" w:rsidRDefault="00FD6287" w:rsidP="00FD6287">
            <w:pPr>
              <w:ind w:left="57" w:right="-57"/>
              <w:rPr>
                <w:sz w:val="22"/>
                <w:szCs w:val="22"/>
              </w:rPr>
            </w:pPr>
            <w:r w:rsidRPr="00EC74B4">
              <w:rPr>
                <w:sz w:val="22"/>
                <w:szCs w:val="22"/>
              </w:rPr>
              <w:t>ГОСТ 8285-91 п.2.2</w:t>
            </w:r>
          </w:p>
          <w:p w14:paraId="413F0069" w14:textId="77777777" w:rsidR="00FD6287" w:rsidRPr="00EC74B4" w:rsidRDefault="00FD6287" w:rsidP="00FD6287">
            <w:pPr>
              <w:ind w:left="57" w:right="-57"/>
              <w:rPr>
                <w:rFonts w:eastAsia="Arial Unicode MS"/>
                <w:sz w:val="22"/>
                <w:szCs w:val="22"/>
              </w:rPr>
            </w:pPr>
            <w:r w:rsidRPr="00EC74B4">
              <w:rPr>
                <w:rFonts w:eastAsia="Arial Unicode MS"/>
                <w:sz w:val="22"/>
                <w:szCs w:val="22"/>
              </w:rPr>
              <w:t>ГОСТ 8807-94 п.6.4</w:t>
            </w:r>
          </w:p>
          <w:p w14:paraId="2E25B018" w14:textId="77777777" w:rsidR="00FD6287" w:rsidRPr="00EC74B4" w:rsidRDefault="00FD6287" w:rsidP="00FD6287">
            <w:pPr>
              <w:ind w:left="57" w:right="-57"/>
              <w:rPr>
                <w:rFonts w:eastAsia="Arial Unicode MS"/>
                <w:sz w:val="22"/>
                <w:szCs w:val="22"/>
              </w:rPr>
            </w:pPr>
            <w:r w:rsidRPr="00EC74B4">
              <w:rPr>
                <w:rFonts w:eastAsia="Arial Unicode MS"/>
                <w:sz w:val="22"/>
                <w:szCs w:val="22"/>
              </w:rPr>
              <w:t xml:space="preserve">ГОСТ 10766-64 </w:t>
            </w:r>
          </w:p>
          <w:p w14:paraId="28FFA3FF" w14:textId="0E125F41" w:rsidR="00FD6287" w:rsidRPr="00EC74B4" w:rsidRDefault="00FD6287" w:rsidP="00FD6287">
            <w:pPr>
              <w:ind w:left="57" w:right="-57"/>
              <w:rPr>
                <w:rFonts w:eastAsia="Arial Unicode MS"/>
                <w:sz w:val="22"/>
                <w:szCs w:val="22"/>
              </w:rPr>
            </w:pPr>
            <w:r w:rsidRPr="00EC74B4">
              <w:rPr>
                <w:rFonts w:eastAsia="Arial Unicode MS"/>
                <w:sz w:val="22"/>
                <w:szCs w:val="22"/>
              </w:rPr>
              <w:t>пп.8, 9, 10</w:t>
            </w:r>
          </w:p>
          <w:p w14:paraId="72433E08" w14:textId="77777777" w:rsidR="00FD6287" w:rsidRPr="00EC74B4" w:rsidRDefault="00FD6287" w:rsidP="00FD6287">
            <w:pPr>
              <w:ind w:left="57" w:right="-57"/>
              <w:rPr>
                <w:rFonts w:eastAsia="Arial Unicode MS"/>
                <w:sz w:val="22"/>
                <w:szCs w:val="22"/>
              </w:rPr>
            </w:pPr>
            <w:r w:rsidRPr="00EC74B4">
              <w:rPr>
                <w:rFonts w:eastAsia="Arial Unicode MS"/>
                <w:sz w:val="22"/>
                <w:szCs w:val="22"/>
              </w:rPr>
              <w:t>ГОСТ 8808-2000 п.6.4</w:t>
            </w:r>
          </w:p>
          <w:p w14:paraId="18AFB54A" w14:textId="77777777" w:rsidR="00FD6287" w:rsidRPr="00EC74B4" w:rsidRDefault="00FD6287" w:rsidP="00FD6287">
            <w:pPr>
              <w:ind w:left="57" w:right="-57"/>
              <w:rPr>
                <w:rFonts w:eastAsia="Arial Unicode MS"/>
                <w:sz w:val="22"/>
                <w:szCs w:val="22"/>
              </w:rPr>
            </w:pPr>
            <w:r w:rsidRPr="00EC74B4">
              <w:rPr>
                <w:rFonts w:eastAsia="Arial Unicode MS"/>
                <w:sz w:val="22"/>
                <w:szCs w:val="22"/>
              </w:rPr>
              <w:t>ГОСТ 8988-2002 п.6.3</w:t>
            </w:r>
          </w:p>
          <w:p w14:paraId="27CA9F71" w14:textId="77777777" w:rsidR="00FD6287" w:rsidRPr="00EC74B4" w:rsidRDefault="00FD6287" w:rsidP="00FD6287">
            <w:pPr>
              <w:ind w:left="57" w:right="-57"/>
              <w:rPr>
                <w:rFonts w:eastAsia="Arial Unicode MS"/>
                <w:sz w:val="22"/>
                <w:szCs w:val="22"/>
              </w:rPr>
            </w:pPr>
            <w:r w:rsidRPr="00EC74B4">
              <w:rPr>
                <w:rFonts w:eastAsia="Arial Unicode MS"/>
                <w:sz w:val="22"/>
                <w:szCs w:val="22"/>
              </w:rPr>
              <w:t>ГОСТ 8989-73 п.4.3</w:t>
            </w:r>
          </w:p>
          <w:p w14:paraId="23537770" w14:textId="77777777" w:rsidR="00FD6287" w:rsidRPr="00EC74B4" w:rsidRDefault="00FD6287" w:rsidP="00FD6287">
            <w:pPr>
              <w:ind w:left="57" w:right="-57"/>
              <w:rPr>
                <w:rFonts w:eastAsia="Arial Unicode MS"/>
                <w:sz w:val="22"/>
                <w:szCs w:val="22"/>
              </w:rPr>
            </w:pPr>
            <w:r w:rsidRPr="00EC74B4">
              <w:rPr>
                <w:rFonts w:eastAsia="Arial Unicode MS"/>
                <w:sz w:val="22"/>
                <w:szCs w:val="22"/>
              </w:rPr>
              <w:t>ГОСТ 32189-2013 п.5.2-5.3</w:t>
            </w:r>
          </w:p>
          <w:p w14:paraId="5419BECE" w14:textId="77777777" w:rsidR="00FD6287" w:rsidRPr="00EC74B4" w:rsidRDefault="00FD6287" w:rsidP="00FD6287">
            <w:pPr>
              <w:ind w:left="57" w:right="-57"/>
              <w:rPr>
                <w:rStyle w:val="FontStyle15"/>
                <w:sz w:val="22"/>
                <w:szCs w:val="22"/>
              </w:rPr>
            </w:pPr>
            <w:r w:rsidRPr="00EC74B4">
              <w:rPr>
                <w:rStyle w:val="FontStyle15"/>
                <w:sz w:val="22"/>
                <w:szCs w:val="22"/>
              </w:rPr>
              <w:t>ГОСТ 31762-2012 п.4.2</w:t>
            </w:r>
          </w:p>
          <w:p w14:paraId="4A01EE09" w14:textId="77777777" w:rsidR="00FD6287" w:rsidRPr="00EC74B4" w:rsidRDefault="00FD6287" w:rsidP="00FD6287">
            <w:pPr>
              <w:ind w:left="57" w:right="-57"/>
              <w:rPr>
                <w:sz w:val="22"/>
                <w:szCs w:val="22"/>
              </w:rPr>
            </w:pPr>
            <w:r w:rsidRPr="00EC74B4">
              <w:rPr>
                <w:sz w:val="22"/>
                <w:szCs w:val="22"/>
              </w:rPr>
              <w:t xml:space="preserve">СТБ 1486-2004 </w:t>
            </w:r>
          </w:p>
          <w:p w14:paraId="7AB9CABC" w14:textId="671C7559" w:rsidR="00FD6287" w:rsidRPr="00EC74B4" w:rsidRDefault="00FD6287" w:rsidP="00FD6287">
            <w:pPr>
              <w:ind w:left="57" w:right="-57"/>
              <w:rPr>
                <w:sz w:val="22"/>
                <w:szCs w:val="22"/>
              </w:rPr>
            </w:pPr>
            <w:r w:rsidRPr="00EC74B4">
              <w:rPr>
                <w:sz w:val="22"/>
                <w:szCs w:val="22"/>
              </w:rPr>
              <w:t>пп.6.2, 6.3</w:t>
            </w:r>
          </w:p>
          <w:p w14:paraId="435C35BC" w14:textId="77777777" w:rsidR="00FD6287" w:rsidRPr="00EC74B4" w:rsidRDefault="00FD6287" w:rsidP="00FD6287">
            <w:pPr>
              <w:ind w:left="57" w:right="-57"/>
              <w:rPr>
                <w:rStyle w:val="FontStyle15"/>
                <w:sz w:val="22"/>
                <w:szCs w:val="22"/>
              </w:rPr>
            </w:pPr>
            <w:r w:rsidRPr="00EC74B4">
              <w:rPr>
                <w:rStyle w:val="FontStyle15"/>
                <w:sz w:val="22"/>
                <w:szCs w:val="22"/>
              </w:rPr>
              <w:t xml:space="preserve">СТБ 1889-2008 </w:t>
            </w:r>
          </w:p>
          <w:p w14:paraId="44A38FB3" w14:textId="77223162" w:rsidR="00FD6287" w:rsidRPr="00EC74B4" w:rsidRDefault="00FD6287" w:rsidP="00FD6287">
            <w:pPr>
              <w:ind w:left="57" w:right="-57"/>
              <w:rPr>
                <w:rStyle w:val="FontStyle15"/>
                <w:sz w:val="22"/>
                <w:szCs w:val="22"/>
                <w:shd w:val="clear" w:color="auto" w:fill="00B0F0"/>
              </w:rPr>
            </w:pPr>
            <w:r w:rsidRPr="00EC74B4">
              <w:rPr>
                <w:rStyle w:val="FontStyle15"/>
                <w:sz w:val="22"/>
                <w:szCs w:val="22"/>
              </w:rPr>
              <w:t>пп.5.2, 5.3</w:t>
            </w:r>
          </w:p>
          <w:p w14:paraId="51CC942D" w14:textId="77777777" w:rsidR="00FD6287" w:rsidRPr="00EC74B4" w:rsidRDefault="00FD6287" w:rsidP="00FD6287">
            <w:pPr>
              <w:ind w:left="57" w:right="-57"/>
              <w:rPr>
                <w:rStyle w:val="FontStyle15"/>
                <w:sz w:val="22"/>
                <w:szCs w:val="22"/>
              </w:rPr>
            </w:pPr>
            <w:r w:rsidRPr="00EC74B4">
              <w:rPr>
                <w:rStyle w:val="FontStyle15"/>
                <w:sz w:val="22"/>
                <w:szCs w:val="22"/>
              </w:rPr>
              <w:t>ГОСТ 31647-2012 п.6.3</w:t>
            </w:r>
          </w:p>
          <w:p w14:paraId="53AF4A92" w14:textId="0E746AB1" w:rsidR="00FD6287" w:rsidRPr="00EC74B4" w:rsidRDefault="00FD6287" w:rsidP="00FD6287">
            <w:pPr>
              <w:ind w:left="57" w:right="-57"/>
              <w:rPr>
                <w:sz w:val="22"/>
                <w:szCs w:val="22"/>
              </w:rPr>
            </w:pPr>
            <w:r w:rsidRPr="00EC74B4">
              <w:rPr>
                <w:rStyle w:val="FontStyle15"/>
                <w:sz w:val="22"/>
                <w:szCs w:val="22"/>
              </w:rPr>
              <w:t>ГОСТ 7825-96</w:t>
            </w:r>
          </w:p>
        </w:tc>
      </w:tr>
      <w:tr w:rsidR="00FD6287" w:rsidRPr="00EC74B4" w14:paraId="59017597" w14:textId="77777777" w:rsidTr="003158EC">
        <w:trPr>
          <w:cantSplit/>
        </w:trPr>
        <w:tc>
          <w:tcPr>
            <w:tcW w:w="568" w:type="dxa"/>
            <w:tcBorders>
              <w:top w:val="single" w:sz="4" w:space="0" w:color="auto"/>
              <w:bottom w:val="single" w:sz="4" w:space="0" w:color="auto"/>
            </w:tcBorders>
          </w:tcPr>
          <w:p w14:paraId="00BFFE02" w14:textId="2808F900" w:rsidR="00FD6287" w:rsidRPr="00EC74B4" w:rsidRDefault="00FD6287" w:rsidP="00FD6287">
            <w:pPr>
              <w:ind w:left="57" w:right="-57"/>
              <w:rPr>
                <w:sz w:val="22"/>
                <w:szCs w:val="22"/>
              </w:rPr>
            </w:pPr>
            <w:r w:rsidRPr="00EC74B4">
              <w:rPr>
                <w:sz w:val="22"/>
                <w:szCs w:val="22"/>
              </w:rPr>
              <w:t>23.3*</w:t>
            </w:r>
          </w:p>
        </w:tc>
        <w:tc>
          <w:tcPr>
            <w:tcW w:w="1843" w:type="dxa"/>
            <w:vMerge/>
          </w:tcPr>
          <w:p w14:paraId="60804F28" w14:textId="77777777" w:rsidR="00FD6287" w:rsidRPr="00EC74B4" w:rsidRDefault="00FD6287" w:rsidP="00FD6287">
            <w:pPr>
              <w:ind w:left="57" w:right="-57"/>
              <w:rPr>
                <w:sz w:val="22"/>
                <w:szCs w:val="22"/>
              </w:rPr>
            </w:pPr>
          </w:p>
        </w:tc>
        <w:tc>
          <w:tcPr>
            <w:tcW w:w="1275" w:type="dxa"/>
          </w:tcPr>
          <w:p w14:paraId="7B4531FD" w14:textId="77777777" w:rsidR="00FD6287" w:rsidRPr="00EC74B4" w:rsidRDefault="00FD6287" w:rsidP="00FD6287">
            <w:pPr>
              <w:ind w:left="57" w:right="-57"/>
              <w:rPr>
                <w:sz w:val="22"/>
                <w:szCs w:val="22"/>
              </w:rPr>
            </w:pPr>
            <w:r w:rsidRPr="00EC74B4">
              <w:rPr>
                <w:sz w:val="22"/>
                <w:szCs w:val="22"/>
              </w:rPr>
              <w:t>10.41/08.149</w:t>
            </w:r>
          </w:p>
          <w:p w14:paraId="289BB192" w14:textId="77777777" w:rsidR="00FD6287" w:rsidRPr="00EC74B4" w:rsidRDefault="00FD6287" w:rsidP="00FD6287">
            <w:pPr>
              <w:ind w:left="57" w:right="-57"/>
              <w:rPr>
                <w:sz w:val="22"/>
                <w:szCs w:val="22"/>
              </w:rPr>
            </w:pPr>
            <w:r w:rsidRPr="00EC74B4">
              <w:rPr>
                <w:sz w:val="22"/>
                <w:szCs w:val="22"/>
              </w:rPr>
              <w:t>10.42/08.149</w:t>
            </w:r>
          </w:p>
          <w:p w14:paraId="35698B1C" w14:textId="77F7EED9" w:rsidR="00FD6287" w:rsidRPr="00EC74B4" w:rsidRDefault="00FD6287" w:rsidP="00FD6287">
            <w:pPr>
              <w:ind w:left="57" w:right="-57"/>
              <w:rPr>
                <w:sz w:val="22"/>
                <w:szCs w:val="22"/>
              </w:rPr>
            </w:pPr>
            <w:r w:rsidRPr="00EC74B4">
              <w:rPr>
                <w:sz w:val="22"/>
                <w:szCs w:val="22"/>
              </w:rPr>
              <w:t>10.84/08.149</w:t>
            </w:r>
          </w:p>
        </w:tc>
        <w:tc>
          <w:tcPr>
            <w:tcW w:w="2410" w:type="dxa"/>
            <w:tcBorders>
              <w:top w:val="single" w:sz="4" w:space="0" w:color="auto"/>
              <w:bottom w:val="single" w:sz="4" w:space="0" w:color="auto"/>
            </w:tcBorders>
          </w:tcPr>
          <w:p w14:paraId="2D0A8924" w14:textId="7D92FF9A" w:rsidR="00FD6287" w:rsidRPr="00EC74B4" w:rsidRDefault="00FD6287" w:rsidP="00FD6287">
            <w:pPr>
              <w:ind w:left="57" w:right="-57"/>
              <w:rPr>
                <w:sz w:val="22"/>
                <w:szCs w:val="22"/>
              </w:rPr>
            </w:pPr>
            <w:r w:rsidRPr="00EC74B4">
              <w:rPr>
                <w:sz w:val="22"/>
                <w:szCs w:val="22"/>
              </w:rPr>
              <w:t>Кислотное число</w:t>
            </w:r>
          </w:p>
        </w:tc>
        <w:tc>
          <w:tcPr>
            <w:tcW w:w="2126" w:type="dxa"/>
            <w:vMerge/>
          </w:tcPr>
          <w:p w14:paraId="083BE700" w14:textId="77777777" w:rsidR="00FD6287" w:rsidRPr="00EC74B4" w:rsidRDefault="00FD6287" w:rsidP="00FD6287">
            <w:pPr>
              <w:ind w:left="57" w:right="-57"/>
              <w:rPr>
                <w:sz w:val="22"/>
                <w:szCs w:val="22"/>
              </w:rPr>
            </w:pPr>
          </w:p>
        </w:tc>
        <w:tc>
          <w:tcPr>
            <w:tcW w:w="2127" w:type="dxa"/>
          </w:tcPr>
          <w:p w14:paraId="0B64B20E" w14:textId="77777777" w:rsidR="00FD6287" w:rsidRPr="00EC74B4" w:rsidRDefault="00FD6287" w:rsidP="00FD6287">
            <w:pPr>
              <w:ind w:left="57" w:right="-57"/>
              <w:rPr>
                <w:sz w:val="22"/>
                <w:szCs w:val="22"/>
              </w:rPr>
            </w:pPr>
            <w:r w:rsidRPr="00EC74B4">
              <w:rPr>
                <w:sz w:val="22"/>
                <w:szCs w:val="22"/>
              </w:rPr>
              <w:t>ГОСТ 31933-2012</w:t>
            </w:r>
          </w:p>
          <w:p w14:paraId="310F8759" w14:textId="77777777" w:rsidR="00FD6287" w:rsidRPr="00EC74B4" w:rsidRDefault="00FD6287" w:rsidP="00FD6287">
            <w:pPr>
              <w:ind w:left="57" w:right="-57"/>
              <w:rPr>
                <w:sz w:val="22"/>
                <w:szCs w:val="22"/>
              </w:rPr>
            </w:pPr>
            <w:r w:rsidRPr="00EC74B4">
              <w:rPr>
                <w:sz w:val="22"/>
                <w:szCs w:val="22"/>
              </w:rPr>
              <w:t>ГОСТ 8285-91 п.2.4.3</w:t>
            </w:r>
          </w:p>
          <w:p w14:paraId="3BC82704"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Р 50457-92 (ИСО 660-83) п.4</w:t>
            </w:r>
          </w:p>
          <w:p w14:paraId="7D1991F6" w14:textId="0651E2BF" w:rsidR="00FD6287" w:rsidRPr="00EC74B4" w:rsidRDefault="00FD6287" w:rsidP="00FD6287">
            <w:pPr>
              <w:ind w:left="57" w:right="-57"/>
              <w:rPr>
                <w:sz w:val="22"/>
                <w:szCs w:val="22"/>
              </w:rPr>
            </w:pPr>
            <w:r w:rsidRPr="00EC74B4">
              <w:rPr>
                <w:rStyle w:val="FontStyle29"/>
                <w:rFonts w:ascii="Times New Roman" w:hAnsi="Times New Roman" w:cs="Times New Roman"/>
                <w:sz w:val="22"/>
                <w:szCs w:val="22"/>
              </w:rPr>
              <w:t>СТБ 1889-2008 п.5.9</w:t>
            </w:r>
          </w:p>
        </w:tc>
      </w:tr>
      <w:tr w:rsidR="00FD6287" w:rsidRPr="00EC74B4" w14:paraId="464FF4D2" w14:textId="77777777" w:rsidTr="003158EC">
        <w:trPr>
          <w:cantSplit/>
        </w:trPr>
        <w:tc>
          <w:tcPr>
            <w:tcW w:w="568" w:type="dxa"/>
            <w:tcBorders>
              <w:top w:val="single" w:sz="4" w:space="0" w:color="auto"/>
            </w:tcBorders>
          </w:tcPr>
          <w:p w14:paraId="59C80609" w14:textId="62E5F6EF" w:rsidR="00FD6287" w:rsidRPr="00EC74B4" w:rsidRDefault="00FD6287" w:rsidP="00FD6287">
            <w:pPr>
              <w:ind w:right="-57"/>
              <w:rPr>
                <w:sz w:val="22"/>
                <w:szCs w:val="22"/>
              </w:rPr>
            </w:pPr>
            <w:r w:rsidRPr="00EC74B4">
              <w:rPr>
                <w:sz w:val="22"/>
                <w:szCs w:val="22"/>
              </w:rPr>
              <w:lastRenderedPageBreak/>
              <w:t>23.4*</w:t>
            </w:r>
          </w:p>
        </w:tc>
        <w:tc>
          <w:tcPr>
            <w:tcW w:w="1843" w:type="dxa"/>
            <w:vMerge w:val="restart"/>
          </w:tcPr>
          <w:p w14:paraId="2B3F0F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Масла </w:t>
            </w:r>
          </w:p>
          <w:p w14:paraId="2D39280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растительные</w:t>
            </w:r>
          </w:p>
          <w:p w14:paraId="2B86C8C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Майонез</w:t>
            </w:r>
          </w:p>
          <w:p w14:paraId="21C6D2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Маргарин, спреды</w:t>
            </w:r>
          </w:p>
          <w:p w14:paraId="699C5C63" w14:textId="755410E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Жиры животные топленые, жиры для кулинарии, кондитерской и хлебопекарной промышленности</w:t>
            </w:r>
          </w:p>
        </w:tc>
        <w:tc>
          <w:tcPr>
            <w:tcW w:w="1275" w:type="dxa"/>
          </w:tcPr>
          <w:p w14:paraId="25947955" w14:textId="77777777" w:rsidR="00FD6287" w:rsidRPr="00EC74B4" w:rsidRDefault="00FD6287" w:rsidP="00FD6287">
            <w:pPr>
              <w:ind w:left="57" w:right="-57"/>
              <w:rPr>
                <w:sz w:val="22"/>
                <w:szCs w:val="22"/>
              </w:rPr>
            </w:pPr>
            <w:r w:rsidRPr="00EC74B4">
              <w:rPr>
                <w:sz w:val="22"/>
                <w:szCs w:val="22"/>
              </w:rPr>
              <w:t>10.41/08.052</w:t>
            </w:r>
          </w:p>
          <w:p w14:paraId="4BFF69ED" w14:textId="77777777" w:rsidR="00FD6287" w:rsidRPr="00EC74B4" w:rsidRDefault="00FD6287" w:rsidP="00FD6287">
            <w:pPr>
              <w:ind w:left="57" w:right="-57"/>
              <w:rPr>
                <w:sz w:val="22"/>
                <w:szCs w:val="22"/>
              </w:rPr>
            </w:pPr>
            <w:r w:rsidRPr="00EC74B4">
              <w:rPr>
                <w:sz w:val="22"/>
                <w:szCs w:val="22"/>
              </w:rPr>
              <w:t>10.42/08.052</w:t>
            </w:r>
          </w:p>
          <w:p w14:paraId="2E9128FE" w14:textId="208F7DD8" w:rsidR="00FD6287" w:rsidRPr="00EC74B4" w:rsidRDefault="00FD6287" w:rsidP="00FD6287">
            <w:pPr>
              <w:ind w:left="57" w:right="-57"/>
              <w:rPr>
                <w:sz w:val="22"/>
                <w:szCs w:val="22"/>
              </w:rPr>
            </w:pPr>
            <w:r w:rsidRPr="00EC74B4">
              <w:rPr>
                <w:sz w:val="22"/>
                <w:szCs w:val="22"/>
              </w:rPr>
              <w:t>10.84/08.052</w:t>
            </w:r>
          </w:p>
        </w:tc>
        <w:tc>
          <w:tcPr>
            <w:tcW w:w="2410" w:type="dxa"/>
            <w:tcBorders>
              <w:top w:val="single" w:sz="4" w:space="0" w:color="auto"/>
            </w:tcBorders>
          </w:tcPr>
          <w:p w14:paraId="3BDB8BA7" w14:textId="77777777" w:rsidR="00FD6287" w:rsidRPr="00EC74B4" w:rsidRDefault="00FD6287" w:rsidP="00FD6287">
            <w:pPr>
              <w:ind w:left="57" w:right="-57"/>
              <w:rPr>
                <w:sz w:val="22"/>
                <w:szCs w:val="22"/>
              </w:rPr>
            </w:pPr>
            <w:r w:rsidRPr="00EC74B4">
              <w:rPr>
                <w:sz w:val="22"/>
                <w:szCs w:val="22"/>
              </w:rPr>
              <w:t>Массовая доля влаги и летучих веществ</w:t>
            </w:r>
          </w:p>
          <w:p w14:paraId="11DE68C0" w14:textId="77777777" w:rsidR="00FD6287" w:rsidRPr="00EC74B4" w:rsidRDefault="00FD6287" w:rsidP="00FD6287">
            <w:pPr>
              <w:ind w:left="57" w:right="-57"/>
              <w:rPr>
                <w:sz w:val="22"/>
                <w:szCs w:val="22"/>
              </w:rPr>
            </w:pPr>
          </w:p>
        </w:tc>
        <w:tc>
          <w:tcPr>
            <w:tcW w:w="2126" w:type="dxa"/>
            <w:vMerge w:val="restart"/>
          </w:tcPr>
          <w:p w14:paraId="70896ABE" w14:textId="77777777" w:rsidR="00FD6287" w:rsidRPr="00EC74B4" w:rsidRDefault="00FD6287" w:rsidP="00FD6287">
            <w:pPr>
              <w:ind w:left="57" w:right="-57"/>
              <w:rPr>
                <w:sz w:val="22"/>
                <w:szCs w:val="22"/>
              </w:rPr>
            </w:pPr>
            <w:r w:rsidRPr="00EC74B4">
              <w:rPr>
                <w:sz w:val="22"/>
                <w:szCs w:val="22"/>
              </w:rPr>
              <w:t>СТБ 1486-2004</w:t>
            </w:r>
          </w:p>
          <w:p w14:paraId="62D0FC7F" w14:textId="77777777" w:rsidR="00FD6287" w:rsidRPr="00EC74B4" w:rsidRDefault="00FD6287" w:rsidP="00FD6287">
            <w:pPr>
              <w:ind w:left="57" w:right="-57"/>
              <w:rPr>
                <w:sz w:val="22"/>
                <w:szCs w:val="22"/>
              </w:rPr>
            </w:pPr>
            <w:r w:rsidRPr="00EC74B4">
              <w:rPr>
                <w:sz w:val="22"/>
                <w:szCs w:val="22"/>
              </w:rPr>
              <w:t>СТБ 2016-2009</w:t>
            </w:r>
          </w:p>
          <w:p w14:paraId="06738F8C" w14:textId="77777777" w:rsidR="00FD6287" w:rsidRPr="00EC74B4" w:rsidRDefault="00FD6287" w:rsidP="00FD6287">
            <w:pPr>
              <w:ind w:left="57" w:right="-57"/>
              <w:rPr>
                <w:sz w:val="22"/>
                <w:szCs w:val="22"/>
              </w:rPr>
            </w:pPr>
            <w:r w:rsidRPr="00EC74B4">
              <w:rPr>
                <w:sz w:val="22"/>
                <w:szCs w:val="22"/>
              </w:rPr>
              <w:t>СТБ 2285-2012</w:t>
            </w:r>
          </w:p>
          <w:p w14:paraId="1A56A78F" w14:textId="77777777" w:rsidR="00FD6287" w:rsidRPr="00EC74B4" w:rsidRDefault="00FD6287" w:rsidP="00FD6287">
            <w:pPr>
              <w:ind w:left="57" w:right="-57"/>
              <w:rPr>
                <w:sz w:val="22"/>
                <w:szCs w:val="22"/>
              </w:rPr>
            </w:pPr>
            <w:r w:rsidRPr="00EC74B4">
              <w:rPr>
                <w:sz w:val="22"/>
                <w:szCs w:val="22"/>
              </w:rPr>
              <w:t>СТБ 2286-2012</w:t>
            </w:r>
          </w:p>
          <w:p w14:paraId="0966C72F" w14:textId="77777777" w:rsidR="00FD6287" w:rsidRPr="00EC74B4" w:rsidRDefault="00FD6287" w:rsidP="00FD6287">
            <w:pPr>
              <w:ind w:left="57" w:right="-57"/>
              <w:rPr>
                <w:sz w:val="22"/>
                <w:szCs w:val="22"/>
              </w:rPr>
            </w:pPr>
            <w:r w:rsidRPr="00EC74B4">
              <w:rPr>
                <w:sz w:val="22"/>
                <w:szCs w:val="22"/>
              </w:rPr>
              <w:t>ГОСТ 1128-75</w:t>
            </w:r>
          </w:p>
          <w:p w14:paraId="46F40C52" w14:textId="77777777" w:rsidR="00FD6287" w:rsidRPr="00EC74B4" w:rsidRDefault="00FD6287" w:rsidP="00FD6287">
            <w:pPr>
              <w:ind w:left="57" w:right="-57"/>
              <w:rPr>
                <w:sz w:val="22"/>
                <w:szCs w:val="22"/>
              </w:rPr>
            </w:pPr>
            <w:r w:rsidRPr="00EC74B4">
              <w:rPr>
                <w:sz w:val="22"/>
                <w:szCs w:val="22"/>
              </w:rPr>
              <w:t>ГОСТ 1129-93</w:t>
            </w:r>
          </w:p>
          <w:p w14:paraId="1B89931D" w14:textId="77777777" w:rsidR="00FD6287" w:rsidRPr="00EC74B4" w:rsidRDefault="00FD6287" w:rsidP="00FD6287">
            <w:pPr>
              <w:ind w:left="57" w:right="-57"/>
              <w:rPr>
                <w:rStyle w:val="FontStyle15"/>
                <w:sz w:val="22"/>
                <w:szCs w:val="22"/>
              </w:rPr>
            </w:pPr>
            <w:r w:rsidRPr="00EC74B4">
              <w:rPr>
                <w:rStyle w:val="FontStyle15"/>
                <w:sz w:val="22"/>
                <w:szCs w:val="22"/>
              </w:rPr>
              <w:t>ГОСТ 7981-68</w:t>
            </w:r>
          </w:p>
          <w:p w14:paraId="07DD738A" w14:textId="77777777" w:rsidR="00FD6287" w:rsidRPr="00EC74B4" w:rsidRDefault="00FD6287" w:rsidP="00FD6287">
            <w:pPr>
              <w:ind w:left="57" w:right="-57"/>
              <w:rPr>
                <w:sz w:val="22"/>
                <w:szCs w:val="22"/>
              </w:rPr>
            </w:pPr>
            <w:r w:rsidRPr="00EC74B4">
              <w:rPr>
                <w:sz w:val="22"/>
                <w:szCs w:val="22"/>
              </w:rPr>
              <w:t>ГОСТ 8807-94</w:t>
            </w:r>
          </w:p>
          <w:p w14:paraId="55A62ADB" w14:textId="77777777" w:rsidR="00FD6287" w:rsidRPr="00EC74B4" w:rsidRDefault="00FD6287" w:rsidP="00FD6287">
            <w:pPr>
              <w:ind w:left="57" w:right="-57"/>
              <w:rPr>
                <w:sz w:val="22"/>
                <w:szCs w:val="22"/>
              </w:rPr>
            </w:pPr>
            <w:r w:rsidRPr="00EC74B4">
              <w:rPr>
                <w:sz w:val="22"/>
                <w:szCs w:val="22"/>
              </w:rPr>
              <w:t>ГОСТ 8808-2000</w:t>
            </w:r>
          </w:p>
          <w:p w14:paraId="62C6F676" w14:textId="77777777" w:rsidR="00FD6287" w:rsidRPr="00EC74B4" w:rsidRDefault="00FD6287" w:rsidP="00FD6287">
            <w:pPr>
              <w:ind w:left="57" w:right="-57"/>
              <w:rPr>
                <w:sz w:val="22"/>
                <w:szCs w:val="22"/>
              </w:rPr>
            </w:pPr>
            <w:r w:rsidRPr="00EC74B4">
              <w:rPr>
                <w:sz w:val="22"/>
                <w:szCs w:val="22"/>
              </w:rPr>
              <w:t>ГОСТ 8988-2002</w:t>
            </w:r>
          </w:p>
          <w:p w14:paraId="05EA0415" w14:textId="77777777" w:rsidR="00FD6287" w:rsidRPr="00EC74B4" w:rsidRDefault="00FD6287" w:rsidP="00FD6287">
            <w:pPr>
              <w:ind w:left="57" w:right="-57"/>
              <w:rPr>
                <w:rStyle w:val="FontStyle15"/>
                <w:sz w:val="22"/>
                <w:szCs w:val="22"/>
              </w:rPr>
            </w:pPr>
            <w:r w:rsidRPr="00EC74B4">
              <w:rPr>
                <w:rStyle w:val="FontStyle15"/>
                <w:sz w:val="22"/>
                <w:szCs w:val="22"/>
              </w:rPr>
              <w:t>ГОСТ 8989-73</w:t>
            </w:r>
          </w:p>
          <w:p w14:paraId="7DAB4CBA" w14:textId="77777777" w:rsidR="00FD6287" w:rsidRPr="00EC74B4" w:rsidRDefault="00FD6287" w:rsidP="00FD6287">
            <w:pPr>
              <w:ind w:left="57" w:right="-57"/>
              <w:rPr>
                <w:rStyle w:val="FontStyle15"/>
                <w:sz w:val="22"/>
                <w:szCs w:val="22"/>
              </w:rPr>
            </w:pPr>
            <w:r w:rsidRPr="00EC74B4">
              <w:rPr>
                <w:rStyle w:val="FontStyle15"/>
                <w:sz w:val="22"/>
                <w:szCs w:val="22"/>
              </w:rPr>
              <w:t>ГОСТ 8990-59</w:t>
            </w:r>
          </w:p>
          <w:p w14:paraId="2FAB7721" w14:textId="77777777" w:rsidR="00FD6287" w:rsidRPr="00EC74B4" w:rsidRDefault="00FD6287" w:rsidP="00FD6287">
            <w:pPr>
              <w:ind w:left="57" w:right="-57"/>
              <w:rPr>
                <w:rStyle w:val="FontStyle15"/>
                <w:sz w:val="22"/>
                <w:szCs w:val="22"/>
              </w:rPr>
            </w:pPr>
            <w:r w:rsidRPr="00EC74B4">
              <w:rPr>
                <w:rStyle w:val="FontStyle15"/>
                <w:sz w:val="22"/>
                <w:szCs w:val="22"/>
              </w:rPr>
              <w:t>ГОСТ 10766-64</w:t>
            </w:r>
          </w:p>
          <w:p w14:paraId="6005F4B1" w14:textId="77777777" w:rsidR="00FD6287" w:rsidRPr="00EC74B4" w:rsidRDefault="00FD6287" w:rsidP="00FD6287">
            <w:pPr>
              <w:ind w:left="57" w:right="-57"/>
              <w:rPr>
                <w:rStyle w:val="FontStyle15"/>
                <w:sz w:val="22"/>
                <w:szCs w:val="22"/>
              </w:rPr>
            </w:pPr>
            <w:r w:rsidRPr="00EC74B4">
              <w:rPr>
                <w:rStyle w:val="FontStyle15"/>
                <w:sz w:val="22"/>
                <w:szCs w:val="22"/>
              </w:rPr>
              <w:t>ГОСТ 14083-68</w:t>
            </w:r>
          </w:p>
          <w:p w14:paraId="5F8923FC" w14:textId="77777777" w:rsidR="00FD6287" w:rsidRPr="00EC74B4" w:rsidRDefault="00FD6287" w:rsidP="00FD6287">
            <w:pPr>
              <w:ind w:left="57" w:right="-57"/>
              <w:rPr>
                <w:sz w:val="22"/>
                <w:szCs w:val="22"/>
              </w:rPr>
            </w:pPr>
            <w:r w:rsidRPr="00EC74B4">
              <w:rPr>
                <w:sz w:val="22"/>
                <w:szCs w:val="22"/>
              </w:rPr>
              <w:t>ГОСТ 25292-2017</w:t>
            </w:r>
          </w:p>
          <w:p w14:paraId="2B3653CA" w14:textId="77777777" w:rsidR="00FD6287" w:rsidRPr="00EC74B4" w:rsidRDefault="00FD6287" w:rsidP="00FD6287">
            <w:pPr>
              <w:ind w:left="57" w:right="-57"/>
              <w:rPr>
                <w:sz w:val="22"/>
                <w:szCs w:val="22"/>
              </w:rPr>
            </w:pPr>
            <w:r w:rsidRPr="00EC74B4">
              <w:rPr>
                <w:sz w:val="22"/>
                <w:szCs w:val="22"/>
              </w:rPr>
              <w:t>ГОСТ 28414-89</w:t>
            </w:r>
          </w:p>
          <w:p w14:paraId="5E392CAB" w14:textId="77777777" w:rsidR="00FD6287" w:rsidRPr="00EC74B4" w:rsidRDefault="00FD6287" w:rsidP="00FD6287">
            <w:pPr>
              <w:ind w:left="57" w:right="-57"/>
              <w:rPr>
                <w:sz w:val="22"/>
                <w:szCs w:val="22"/>
              </w:rPr>
            </w:pPr>
            <w:r w:rsidRPr="00EC74B4">
              <w:rPr>
                <w:sz w:val="22"/>
                <w:szCs w:val="22"/>
              </w:rPr>
              <w:t>ГОСТ 30004.1-93</w:t>
            </w:r>
          </w:p>
          <w:p w14:paraId="5273967A" w14:textId="77777777" w:rsidR="00FD6287" w:rsidRPr="00EC74B4" w:rsidRDefault="00FD6287" w:rsidP="00FD6287">
            <w:pPr>
              <w:ind w:left="57" w:right="-57"/>
              <w:rPr>
                <w:rStyle w:val="FontStyle15"/>
                <w:sz w:val="22"/>
                <w:szCs w:val="22"/>
              </w:rPr>
            </w:pPr>
            <w:r w:rsidRPr="00EC74B4">
              <w:rPr>
                <w:rStyle w:val="FontStyle15"/>
                <w:sz w:val="22"/>
                <w:szCs w:val="22"/>
              </w:rPr>
              <w:t>ГОСТ 32188-2013</w:t>
            </w:r>
          </w:p>
          <w:p w14:paraId="3760B7EA" w14:textId="77777777" w:rsidR="00FD6287" w:rsidRPr="00EC74B4" w:rsidRDefault="00FD6287" w:rsidP="00FD6287">
            <w:pPr>
              <w:ind w:left="57" w:right="-57"/>
              <w:rPr>
                <w:rStyle w:val="FontStyle15"/>
                <w:sz w:val="22"/>
                <w:szCs w:val="22"/>
              </w:rPr>
            </w:pPr>
            <w:r w:rsidRPr="00EC74B4">
              <w:rPr>
                <w:rStyle w:val="FontStyle15"/>
                <w:sz w:val="22"/>
                <w:szCs w:val="22"/>
              </w:rPr>
              <w:t>ГОСТ 31755-2012</w:t>
            </w:r>
          </w:p>
          <w:p w14:paraId="147C4D93" w14:textId="77777777" w:rsidR="00FD6287" w:rsidRPr="00EC74B4" w:rsidRDefault="00FD6287" w:rsidP="00FD6287">
            <w:pPr>
              <w:ind w:left="57" w:right="-57"/>
              <w:rPr>
                <w:rStyle w:val="FontStyle15"/>
                <w:sz w:val="22"/>
                <w:szCs w:val="22"/>
              </w:rPr>
            </w:pPr>
            <w:r w:rsidRPr="00EC74B4">
              <w:rPr>
                <w:rStyle w:val="FontStyle15"/>
                <w:sz w:val="22"/>
                <w:szCs w:val="22"/>
              </w:rPr>
              <w:t>ГОСТ 31760-2012</w:t>
            </w:r>
          </w:p>
          <w:p w14:paraId="7FB8B167" w14:textId="77777777" w:rsidR="00FD6287" w:rsidRPr="00EC74B4" w:rsidRDefault="00FD6287" w:rsidP="00FD6287">
            <w:pPr>
              <w:ind w:left="57" w:right="-57"/>
              <w:rPr>
                <w:rStyle w:val="FontStyle15"/>
                <w:sz w:val="22"/>
                <w:szCs w:val="22"/>
              </w:rPr>
            </w:pPr>
            <w:r w:rsidRPr="00EC74B4">
              <w:rPr>
                <w:rStyle w:val="FontStyle15"/>
                <w:sz w:val="22"/>
                <w:szCs w:val="22"/>
              </w:rPr>
              <w:t>ГОСТ 31761-2012</w:t>
            </w:r>
          </w:p>
          <w:p w14:paraId="6B7AB4AD" w14:textId="77777777" w:rsidR="00FD6287" w:rsidRPr="00EC74B4" w:rsidRDefault="00FD6287" w:rsidP="00FD6287">
            <w:pPr>
              <w:ind w:left="57" w:right="-57"/>
              <w:rPr>
                <w:rStyle w:val="FontStyle15"/>
                <w:sz w:val="22"/>
                <w:szCs w:val="22"/>
              </w:rPr>
            </w:pPr>
            <w:r w:rsidRPr="00EC74B4">
              <w:rPr>
                <w:rStyle w:val="FontStyle15"/>
                <w:sz w:val="22"/>
                <w:szCs w:val="22"/>
              </w:rPr>
              <w:t>ГОСТ 31647-2012</w:t>
            </w:r>
          </w:p>
          <w:p w14:paraId="5D723F37" w14:textId="77777777" w:rsidR="00FD6287" w:rsidRPr="00EC74B4" w:rsidRDefault="00FD6287" w:rsidP="00FD6287">
            <w:pPr>
              <w:ind w:left="57" w:right="-57"/>
              <w:rPr>
                <w:rStyle w:val="FontStyle15"/>
                <w:sz w:val="22"/>
                <w:szCs w:val="22"/>
              </w:rPr>
            </w:pPr>
            <w:r w:rsidRPr="00EC74B4">
              <w:rPr>
                <w:rStyle w:val="FontStyle15"/>
                <w:sz w:val="22"/>
                <w:szCs w:val="22"/>
              </w:rPr>
              <w:t>ГОСТ 31648-2012</w:t>
            </w:r>
          </w:p>
          <w:p w14:paraId="4EAC36F9" w14:textId="2418B735" w:rsidR="00FD6287" w:rsidRPr="00EC74B4" w:rsidRDefault="00FD6287" w:rsidP="00FD6287">
            <w:pPr>
              <w:ind w:left="57" w:right="-57"/>
              <w:rPr>
                <w:rStyle w:val="FontStyle15"/>
                <w:sz w:val="22"/>
                <w:szCs w:val="22"/>
              </w:rPr>
            </w:pPr>
            <w:r w:rsidRPr="00EC74B4">
              <w:rPr>
                <w:rStyle w:val="FontStyle15"/>
                <w:sz w:val="22"/>
                <w:szCs w:val="22"/>
              </w:rPr>
              <w:t>ГОСТ 34178-2017</w:t>
            </w:r>
          </w:p>
          <w:p w14:paraId="3FC5D27D" w14:textId="77777777" w:rsidR="00FD6287" w:rsidRPr="00EC74B4" w:rsidRDefault="00FD6287" w:rsidP="00FD6287">
            <w:pPr>
              <w:ind w:left="57" w:right="-57"/>
              <w:rPr>
                <w:sz w:val="22"/>
                <w:szCs w:val="22"/>
              </w:rPr>
            </w:pPr>
            <w:r w:rsidRPr="00EC74B4">
              <w:rPr>
                <w:sz w:val="22"/>
                <w:szCs w:val="22"/>
              </w:rPr>
              <w:t>СанПиН №52</w:t>
            </w:r>
          </w:p>
          <w:p w14:paraId="728DA5F8" w14:textId="6339335C" w:rsidR="00FD6287" w:rsidRPr="00EC74B4" w:rsidRDefault="00FD6287" w:rsidP="00FD6287">
            <w:pPr>
              <w:ind w:left="57" w:right="-57"/>
              <w:rPr>
                <w:sz w:val="22"/>
                <w:szCs w:val="22"/>
              </w:rPr>
            </w:pPr>
            <w:r w:rsidRPr="00EC74B4">
              <w:rPr>
                <w:sz w:val="22"/>
                <w:szCs w:val="22"/>
              </w:rPr>
              <w:t xml:space="preserve">от 21.06.2013 </w:t>
            </w:r>
          </w:p>
          <w:p w14:paraId="3F251D18" w14:textId="77777777" w:rsidR="00FD6287" w:rsidRPr="00EC74B4" w:rsidRDefault="00FD6287" w:rsidP="00FD6287">
            <w:pPr>
              <w:ind w:left="57" w:right="-57"/>
              <w:rPr>
                <w:sz w:val="22"/>
                <w:szCs w:val="22"/>
              </w:rPr>
            </w:pPr>
            <w:r w:rsidRPr="00EC74B4">
              <w:rPr>
                <w:sz w:val="22"/>
                <w:szCs w:val="22"/>
              </w:rPr>
              <w:t xml:space="preserve">СанПиН №195 </w:t>
            </w:r>
          </w:p>
          <w:p w14:paraId="0DDA0141" w14:textId="77777777" w:rsidR="00FD6287" w:rsidRPr="00EC74B4" w:rsidRDefault="00FD6287" w:rsidP="00FD6287">
            <w:pPr>
              <w:ind w:left="57" w:right="-57"/>
              <w:rPr>
                <w:sz w:val="22"/>
                <w:szCs w:val="22"/>
              </w:rPr>
            </w:pPr>
            <w:r w:rsidRPr="00EC74B4">
              <w:rPr>
                <w:sz w:val="22"/>
                <w:szCs w:val="22"/>
              </w:rPr>
              <w:t>от 12.12.2012</w:t>
            </w:r>
          </w:p>
          <w:p w14:paraId="5C4C12D7" w14:textId="247438B9" w:rsidR="00FD6287" w:rsidRPr="00EC74B4" w:rsidRDefault="00FD6287" w:rsidP="00FD6287">
            <w:pPr>
              <w:ind w:left="57" w:right="-57"/>
              <w:rPr>
                <w:rStyle w:val="FontStyle15"/>
                <w:sz w:val="22"/>
                <w:szCs w:val="22"/>
              </w:rPr>
            </w:pPr>
            <w:r w:rsidRPr="00EC74B4">
              <w:rPr>
                <w:sz w:val="22"/>
                <w:szCs w:val="22"/>
              </w:rPr>
              <w:t xml:space="preserve">ГН №195 от 12.12.2012 </w:t>
            </w:r>
          </w:p>
          <w:p w14:paraId="3CA4075C" w14:textId="19B0E50E" w:rsidR="00FD6287" w:rsidRPr="00EC74B4" w:rsidRDefault="00FD6287" w:rsidP="00FD6287">
            <w:pPr>
              <w:pStyle w:val="11"/>
              <w:ind w:left="57" w:right="-57"/>
              <w:rPr>
                <w:rFonts w:ascii="Times New Roman" w:hAnsi="Times New Roman"/>
              </w:rPr>
            </w:pPr>
            <w:r w:rsidRPr="00EC74B4">
              <w:rPr>
                <w:rFonts w:ascii="Times New Roman" w:hAnsi="Times New Roman"/>
              </w:rPr>
              <w:t>ГН 10-117-99</w:t>
            </w:r>
          </w:p>
          <w:p w14:paraId="1C654460" w14:textId="3250076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ТНПА и другая документация</w:t>
            </w:r>
            <w:r w:rsidRPr="00EC74B4">
              <w:rPr>
                <w:rStyle w:val="FontStyle15"/>
                <w:sz w:val="22"/>
                <w:szCs w:val="22"/>
              </w:rPr>
              <w:t xml:space="preserve"> </w:t>
            </w:r>
          </w:p>
        </w:tc>
        <w:tc>
          <w:tcPr>
            <w:tcW w:w="2127" w:type="dxa"/>
          </w:tcPr>
          <w:p w14:paraId="55412527"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 xml:space="preserve">СТБ 1889-2008 </w:t>
            </w:r>
          </w:p>
          <w:p w14:paraId="3F3B1ED0" w14:textId="00EF4B73" w:rsidR="00FD6287" w:rsidRPr="00EC74B4" w:rsidRDefault="00FD6287" w:rsidP="00FD6287">
            <w:pPr>
              <w:ind w:left="57" w:right="-57"/>
              <w:rPr>
                <w:sz w:val="22"/>
                <w:szCs w:val="22"/>
              </w:rPr>
            </w:pPr>
            <w:r w:rsidRPr="00EC74B4">
              <w:rPr>
                <w:rStyle w:val="FontStyle29"/>
                <w:rFonts w:ascii="Times New Roman" w:hAnsi="Times New Roman" w:cs="Times New Roman"/>
                <w:sz w:val="22"/>
                <w:szCs w:val="22"/>
              </w:rPr>
              <w:t>пп.5.4 - 5.8</w:t>
            </w:r>
          </w:p>
          <w:p w14:paraId="3F66DFAB" w14:textId="77777777" w:rsidR="00FD6287" w:rsidRPr="00EC74B4" w:rsidRDefault="00FD6287" w:rsidP="00FD6287">
            <w:pPr>
              <w:ind w:left="57" w:right="-57"/>
              <w:rPr>
                <w:sz w:val="22"/>
                <w:szCs w:val="22"/>
              </w:rPr>
            </w:pPr>
            <w:r w:rsidRPr="00EC74B4">
              <w:rPr>
                <w:sz w:val="22"/>
                <w:szCs w:val="22"/>
              </w:rPr>
              <w:t xml:space="preserve">ГОСТ 11812-66 </w:t>
            </w:r>
          </w:p>
          <w:p w14:paraId="2D325992" w14:textId="6D2A2C55" w:rsidR="00FD6287" w:rsidRPr="00EC74B4" w:rsidRDefault="00FD6287" w:rsidP="00FD6287">
            <w:pPr>
              <w:ind w:left="57" w:right="-57"/>
              <w:rPr>
                <w:sz w:val="22"/>
                <w:szCs w:val="22"/>
              </w:rPr>
            </w:pPr>
            <w:r w:rsidRPr="00EC74B4">
              <w:rPr>
                <w:sz w:val="22"/>
                <w:szCs w:val="22"/>
              </w:rPr>
              <w:t>п.1, 6в, 5а</w:t>
            </w:r>
          </w:p>
          <w:p w14:paraId="6D0B461B" w14:textId="77777777" w:rsidR="00FD6287" w:rsidRPr="00EC74B4" w:rsidRDefault="00FD6287" w:rsidP="00FD6287">
            <w:pPr>
              <w:ind w:left="57" w:right="-57"/>
              <w:rPr>
                <w:sz w:val="22"/>
                <w:szCs w:val="22"/>
              </w:rPr>
            </w:pPr>
            <w:r w:rsidRPr="00EC74B4">
              <w:rPr>
                <w:sz w:val="22"/>
                <w:szCs w:val="22"/>
              </w:rPr>
              <w:t xml:space="preserve">ГОСТ 976-81 </w:t>
            </w:r>
          </w:p>
          <w:p w14:paraId="7FA2EF48" w14:textId="1E138DA5" w:rsidR="00FD6287" w:rsidRPr="00EC74B4" w:rsidRDefault="00FD6287" w:rsidP="00FD6287">
            <w:pPr>
              <w:ind w:left="57" w:right="-57"/>
              <w:rPr>
                <w:sz w:val="22"/>
                <w:szCs w:val="22"/>
              </w:rPr>
            </w:pPr>
            <w:r w:rsidRPr="00EC74B4">
              <w:rPr>
                <w:sz w:val="22"/>
                <w:szCs w:val="22"/>
              </w:rPr>
              <w:t>пп.2.4, 2.5, 2.6</w:t>
            </w:r>
          </w:p>
          <w:p w14:paraId="28C294AB" w14:textId="77777777" w:rsidR="00FD6287" w:rsidRPr="00EC74B4" w:rsidRDefault="00FD6287" w:rsidP="00FD6287">
            <w:pPr>
              <w:ind w:left="57" w:right="-57"/>
              <w:rPr>
                <w:sz w:val="22"/>
                <w:szCs w:val="22"/>
              </w:rPr>
            </w:pPr>
            <w:r w:rsidRPr="00EC74B4">
              <w:rPr>
                <w:sz w:val="22"/>
                <w:szCs w:val="22"/>
              </w:rPr>
              <w:t>ГОСТ 8285-91 п.2.3</w:t>
            </w:r>
          </w:p>
          <w:p w14:paraId="3A6028D1"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Р 50456-92</w:t>
            </w:r>
          </w:p>
          <w:p w14:paraId="4BCE332C" w14:textId="716E953D" w:rsidR="00FD6287" w:rsidRPr="00EC74B4" w:rsidRDefault="00FD6287" w:rsidP="00FD6287">
            <w:pPr>
              <w:ind w:left="57" w:right="-57"/>
              <w:rPr>
                <w:rStyle w:val="FontStyle15"/>
                <w:sz w:val="22"/>
                <w:szCs w:val="22"/>
              </w:rPr>
            </w:pPr>
            <w:r w:rsidRPr="00EC74B4">
              <w:rPr>
                <w:rStyle w:val="FontStyle15"/>
                <w:sz w:val="22"/>
                <w:szCs w:val="22"/>
              </w:rPr>
              <w:t>ГОСТ 32189-2013</w:t>
            </w:r>
          </w:p>
          <w:p w14:paraId="408DEAAA" w14:textId="2AB2937D"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пп.5.4, 5.5, 5.8</w:t>
            </w:r>
          </w:p>
          <w:p w14:paraId="1F7040C5" w14:textId="134F34CA" w:rsidR="00FD6287" w:rsidRPr="00EC74B4" w:rsidRDefault="00FD6287" w:rsidP="00FD6287">
            <w:pPr>
              <w:ind w:left="57" w:right="-57"/>
              <w:rPr>
                <w:rStyle w:val="FontStyle15"/>
                <w:sz w:val="22"/>
                <w:szCs w:val="22"/>
                <w:shd w:val="clear" w:color="auto" w:fill="00B0F0"/>
              </w:rPr>
            </w:pPr>
            <w:r w:rsidRPr="00EC74B4">
              <w:rPr>
                <w:rStyle w:val="FontStyle15"/>
                <w:sz w:val="22"/>
                <w:szCs w:val="22"/>
              </w:rPr>
              <w:t>ГОСТ 31762-2012 пп.4.3, 4.4</w:t>
            </w:r>
          </w:p>
          <w:p w14:paraId="73FCDA4F" w14:textId="361B3F3C" w:rsidR="00FD6287" w:rsidRPr="00EC74B4" w:rsidRDefault="00FD6287" w:rsidP="00FD6287">
            <w:pPr>
              <w:ind w:left="57" w:right="-57"/>
              <w:rPr>
                <w:sz w:val="22"/>
                <w:szCs w:val="22"/>
              </w:rPr>
            </w:pPr>
            <w:r w:rsidRPr="00EC74B4">
              <w:rPr>
                <w:rStyle w:val="FontStyle15"/>
                <w:sz w:val="22"/>
                <w:szCs w:val="22"/>
              </w:rPr>
              <w:t>ГОСТ 3626</w:t>
            </w:r>
            <w:r w:rsidRPr="00EC74B4">
              <w:rPr>
                <w:sz w:val="22"/>
                <w:szCs w:val="22"/>
              </w:rPr>
              <w:t>-73 пп.2-4</w:t>
            </w:r>
          </w:p>
        </w:tc>
      </w:tr>
      <w:tr w:rsidR="00FD6287" w:rsidRPr="00EC74B4" w14:paraId="12F9E733" w14:textId="77777777" w:rsidTr="003158EC">
        <w:trPr>
          <w:cantSplit/>
        </w:trPr>
        <w:tc>
          <w:tcPr>
            <w:tcW w:w="568" w:type="dxa"/>
            <w:tcBorders>
              <w:top w:val="single" w:sz="4" w:space="0" w:color="auto"/>
            </w:tcBorders>
          </w:tcPr>
          <w:p w14:paraId="3B6DEC38" w14:textId="18273E5C" w:rsidR="00FD6287" w:rsidRPr="00EC74B4" w:rsidRDefault="00FD6287" w:rsidP="00FD6287">
            <w:pPr>
              <w:ind w:right="-57"/>
              <w:rPr>
                <w:sz w:val="22"/>
                <w:szCs w:val="22"/>
              </w:rPr>
            </w:pPr>
            <w:r w:rsidRPr="00EC74B4">
              <w:rPr>
                <w:sz w:val="22"/>
                <w:szCs w:val="22"/>
              </w:rPr>
              <w:t>23.5*</w:t>
            </w:r>
          </w:p>
        </w:tc>
        <w:tc>
          <w:tcPr>
            <w:tcW w:w="1843" w:type="dxa"/>
            <w:vMerge/>
          </w:tcPr>
          <w:p w14:paraId="030BF9E3" w14:textId="77777777" w:rsidR="00FD6287" w:rsidRPr="00EC74B4" w:rsidRDefault="00FD6287" w:rsidP="00FD6287">
            <w:pPr>
              <w:ind w:left="57" w:right="-57"/>
              <w:rPr>
                <w:sz w:val="22"/>
                <w:szCs w:val="22"/>
              </w:rPr>
            </w:pPr>
          </w:p>
        </w:tc>
        <w:tc>
          <w:tcPr>
            <w:tcW w:w="1275" w:type="dxa"/>
          </w:tcPr>
          <w:p w14:paraId="3490170E" w14:textId="77777777" w:rsidR="00FD6287" w:rsidRPr="00EC74B4" w:rsidRDefault="00FD6287" w:rsidP="00FD6287">
            <w:pPr>
              <w:ind w:left="57" w:right="-57"/>
              <w:rPr>
                <w:sz w:val="22"/>
                <w:szCs w:val="22"/>
              </w:rPr>
            </w:pPr>
            <w:r w:rsidRPr="00EC74B4">
              <w:rPr>
                <w:sz w:val="22"/>
                <w:szCs w:val="22"/>
              </w:rPr>
              <w:t>10.41/08.149</w:t>
            </w:r>
          </w:p>
          <w:p w14:paraId="16D14071" w14:textId="77777777" w:rsidR="00FD6287" w:rsidRPr="00EC74B4" w:rsidRDefault="00FD6287" w:rsidP="00FD6287">
            <w:pPr>
              <w:ind w:left="57" w:right="-57"/>
              <w:rPr>
                <w:sz w:val="22"/>
                <w:szCs w:val="22"/>
              </w:rPr>
            </w:pPr>
            <w:r w:rsidRPr="00EC74B4">
              <w:rPr>
                <w:sz w:val="22"/>
                <w:szCs w:val="22"/>
              </w:rPr>
              <w:t>10.42/08.149</w:t>
            </w:r>
          </w:p>
          <w:p w14:paraId="7D7E2F43" w14:textId="74A1E60C" w:rsidR="00FD6287" w:rsidRPr="00EC74B4" w:rsidRDefault="00FD6287" w:rsidP="00FD6287">
            <w:pPr>
              <w:ind w:left="57" w:right="-57"/>
              <w:rPr>
                <w:sz w:val="22"/>
                <w:szCs w:val="22"/>
              </w:rPr>
            </w:pPr>
            <w:r w:rsidRPr="00EC74B4">
              <w:rPr>
                <w:sz w:val="22"/>
                <w:szCs w:val="22"/>
              </w:rPr>
              <w:t>10.84/08.149</w:t>
            </w:r>
          </w:p>
        </w:tc>
        <w:tc>
          <w:tcPr>
            <w:tcW w:w="2410" w:type="dxa"/>
            <w:tcBorders>
              <w:top w:val="single" w:sz="4" w:space="0" w:color="auto"/>
            </w:tcBorders>
          </w:tcPr>
          <w:p w14:paraId="6CE80737" w14:textId="020340A4" w:rsidR="00FD6287" w:rsidRPr="00EC74B4" w:rsidRDefault="00FD6287" w:rsidP="00FD6287">
            <w:pPr>
              <w:ind w:left="57" w:right="-57"/>
              <w:rPr>
                <w:sz w:val="22"/>
                <w:szCs w:val="22"/>
              </w:rPr>
            </w:pPr>
            <w:r w:rsidRPr="00EC74B4">
              <w:rPr>
                <w:sz w:val="22"/>
                <w:szCs w:val="22"/>
              </w:rPr>
              <w:t>Перекисное число, перекисное число в жире, выделенном из продукта</w:t>
            </w:r>
          </w:p>
        </w:tc>
        <w:tc>
          <w:tcPr>
            <w:tcW w:w="2126" w:type="dxa"/>
            <w:vMerge/>
          </w:tcPr>
          <w:p w14:paraId="1C69ACB6" w14:textId="77777777" w:rsidR="00FD6287" w:rsidRPr="00EC74B4" w:rsidRDefault="00FD6287" w:rsidP="00FD6287">
            <w:pPr>
              <w:ind w:left="57" w:right="-57"/>
              <w:rPr>
                <w:sz w:val="22"/>
                <w:szCs w:val="22"/>
              </w:rPr>
            </w:pPr>
          </w:p>
        </w:tc>
        <w:tc>
          <w:tcPr>
            <w:tcW w:w="2127" w:type="dxa"/>
          </w:tcPr>
          <w:p w14:paraId="51D384CE" w14:textId="77777777" w:rsidR="00FD6287" w:rsidRPr="00EC74B4" w:rsidRDefault="00FD6287" w:rsidP="00FD6287">
            <w:pPr>
              <w:ind w:left="57" w:right="-57"/>
              <w:rPr>
                <w:sz w:val="22"/>
                <w:szCs w:val="22"/>
              </w:rPr>
            </w:pPr>
            <w:r w:rsidRPr="00EC74B4">
              <w:rPr>
                <w:sz w:val="22"/>
                <w:szCs w:val="22"/>
              </w:rPr>
              <w:t xml:space="preserve">ГОСТ 26593-85 </w:t>
            </w:r>
          </w:p>
          <w:p w14:paraId="3A9AB9A4" w14:textId="77777777" w:rsidR="00FD6287" w:rsidRPr="00EC74B4" w:rsidRDefault="00FD6287" w:rsidP="00FD6287">
            <w:pPr>
              <w:ind w:left="57" w:right="-57"/>
              <w:rPr>
                <w:sz w:val="22"/>
                <w:szCs w:val="22"/>
              </w:rPr>
            </w:pPr>
            <w:r w:rsidRPr="00EC74B4">
              <w:rPr>
                <w:sz w:val="22"/>
                <w:szCs w:val="22"/>
              </w:rPr>
              <w:t>ГОСТ 8285-91 п.2.4.2</w:t>
            </w:r>
          </w:p>
          <w:p w14:paraId="5CD09B26" w14:textId="77777777" w:rsidR="00FD6287" w:rsidRPr="00EC74B4" w:rsidRDefault="00FD6287" w:rsidP="00FD6287">
            <w:pPr>
              <w:ind w:left="57" w:right="-57"/>
              <w:rPr>
                <w:sz w:val="22"/>
                <w:szCs w:val="22"/>
              </w:rPr>
            </w:pPr>
            <w:r w:rsidRPr="00EC74B4">
              <w:rPr>
                <w:sz w:val="22"/>
                <w:szCs w:val="22"/>
              </w:rPr>
              <w:t>СТБ ГОСТ Р 51487-2001</w:t>
            </w:r>
          </w:p>
          <w:p w14:paraId="49DCE116" w14:textId="77777777" w:rsidR="00FD6287" w:rsidRPr="00EC74B4" w:rsidRDefault="00FD6287" w:rsidP="00FD6287">
            <w:pPr>
              <w:ind w:left="57" w:right="-57"/>
              <w:rPr>
                <w:sz w:val="22"/>
                <w:szCs w:val="22"/>
              </w:rPr>
            </w:pPr>
            <w:r w:rsidRPr="00EC74B4">
              <w:rPr>
                <w:sz w:val="22"/>
                <w:szCs w:val="22"/>
              </w:rPr>
              <w:t>ГОСТ Р 51487-99</w:t>
            </w:r>
          </w:p>
          <w:p w14:paraId="39B3F27E" w14:textId="77777777" w:rsidR="00FD6287" w:rsidRPr="00EC74B4" w:rsidRDefault="00FD6287" w:rsidP="00FD6287">
            <w:pPr>
              <w:ind w:left="57" w:right="-57"/>
              <w:rPr>
                <w:rStyle w:val="FontStyle15"/>
                <w:sz w:val="22"/>
                <w:szCs w:val="22"/>
              </w:rPr>
            </w:pPr>
            <w:r w:rsidRPr="00EC74B4">
              <w:rPr>
                <w:rStyle w:val="FontStyle15"/>
                <w:sz w:val="22"/>
                <w:szCs w:val="22"/>
              </w:rPr>
              <w:t xml:space="preserve">ГОСТ </w:t>
            </w:r>
            <w:r w:rsidRPr="00EC74B4">
              <w:rPr>
                <w:rStyle w:val="FontStyle15"/>
                <w:sz w:val="22"/>
                <w:szCs w:val="22"/>
                <w:lang w:val="en-US"/>
              </w:rPr>
              <w:t>ISO</w:t>
            </w:r>
            <w:r w:rsidRPr="00EC74B4">
              <w:rPr>
                <w:rStyle w:val="FontStyle15"/>
                <w:sz w:val="22"/>
                <w:szCs w:val="22"/>
              </w:rPr>
              <w:t xml:space="preserve"> 3960-2020</w:t>
            </w:r>
          </w:p>
          <w:p w14:paraId="1D1392F8" w14:textId="14810EA3" w:rsidR="00FD6287" w:rsidRPr="00EC74B4" w:rsidRDefault="00FD6287" w:rsidP="00FD6287">
            <w:pPr>
              <w:ind w:left="57" w:right="-57"/>
              <w:rPr>
                <w:rStyle w:val="24"/>
                <w:rFonts w:ascii="Times New Roman" w:hAnsi="Times New Roman"/>
                <w:snapToGrid/>
                <w:sz w:val="22"/>
                <w:szCs w:val="22"/>
              </w:rPr>
            </w:pPr>
            <w:r w:rsidRPr="00EC74B4">
              <w:rPr>
                <w:rStyle w:val="FontStyle15"/>
                <w:sz w:val="22"/>
                <w:szCs w:val="22"/>
              </w:rPr>
              <w:t>ГОСТ 31762-2012 п.4.16</w:t>
            </w:r>
          </w:p>
        </w:tc>
      </w:tr>
      <w:tr w:rsidR="00FD6287" w:rsidRPr="00EC74B4" w14:paraId="0739D388" w14:textId="77777777" w:rsidTr="003158EC">
        <w:trPr>
          <w:cantSplit/>
        </w:trPr>
        <w:tc>
          <w:tcPr>
            <w:tcW w:w="568" w:type="dxa"/>
            <w:tcBorders>
              <w:top w:val="single" w:sz="4" w:space="0" w:color="auto"/>
            </w:tcBorders>
          </w:tcPr>
          <w:p w14:paraId="3BFB7E0B" w14:textId="5074C805" w:rsidR="00FD6287" w:rsidRPr="00EC74B4" w:rsidRDefault="00FD6287" w:rsidP="00FD6287">
            <w:pPr>
              <w:ind w:right="-57"/>
              <w:rPr>
                <w:sz w:val="22"/>
                <w:szCs w:val="22"/>
              </w:rPr>
            </w:pPr>
            <w:r w:rsidRPr="00EC74B4">
              <w:rPr>
                <w:sz w:val="22"/>
                <w:szCs w:val="22"/>
              </w:rPr>
              <w:t>23.6*</w:t>
            </w:r>
          </w:p>
        </w:tc>
        <w:tc>
          <w:tcPr>
            <w:tcW w:w="1843" w:type="dxa"/>
            <w:vMerge/>
          </w:tcPr>
          <w:p w14:paraId="3A1F2D7C" w14:textId="77777777" w:rsidR="00FD6287" w:rsidRPr="00EC74B4" w:rsidRDefault="00FD6287" w:rsidP="00FD6287">
            <w:pPr>
              <w:ind w:left="57" w:right="-57"/>
              <w:rPr>
                <w:sz w:val="22"/>
                <w:szCs w:val="22"/>
              </w:rPr>
            </w:pPr>
          </w:p>
        </w:tc>
        <w:tc>
          <w:tcPr>
            <w:tcW w:w="1275" w:type="dxa"/>
          </w:tcPr>
          <w:p w14:paraId="2B2A49D3" w14:textId="77777777" w:rsidR="00FD6287" w:rsidRPr="00EC74B4" w:rsidRDefault="00FD6287" w:rsidP="00FD6287">
            <w:pPr>
              <w:ind w:left="57" w:right="-57"/>
              <w:rPr>
                <w:sz w:val="22"/>
                <w:szCs w:val="22"/>
              </w:rPr>
            </w:pPr>
            <w:r w:rsidRPr="00EC74B4">
              <w:rPr>
                <w:sz w:val="22"/>
                <w:szCs w:val="22"/>
              </w:rPr>
              <w:t>10.41/08.052</w:t>
            </w:r>
          </w:p>
          <w:p w14:paraId="105EED9C" w14:textId="77777777" w:rsidR="00FD6287" w:rsidRPr="00EC74B4" w:rsidRDefault="00FD6287" w:rsidP="00FD6287">
            <w:pPr>
              <w:ind w:left="57" w:right="-57"/>
              <w:rPr>
                <w:sz w:val="22"/>
                <w:szCs w:val="22"/>
              </w:rPr>
            </w:pPr>
            <w:r w:rsidRPr="00EC74B4">
              <w:rPr>
                <w:sz w:val="22"/>
                <w:szCs w:val="22"/>
              </w:rPr>
              <w:t>10.42/08.052</w:t>
            </w:r>
          </w:p>
          <w:p w14:paraId="5920BE72" w14:textId="24CE37DD" w:rsidR="00FD6287" w:rsidRPr="00EC74B4" w:rsidRDefault="00FD6287" w:rsidP="00FD6287">
            <w:pPr>
              <w:ind w:left="57" w:right="-57"/>
              <w:rPr>
                <w:sz w:val="22"/>
                <w:szCs w:val="22"/>
              </w:rPr>
            </w:pPr>
            <w:r w:rsidRPr="00EC74B4">
              <w:rPr>
                <w:sz w:val="22"/>
                <w:szCs w:val="22"/>
              </w:rPr>
              <w:t>10.84/08.052</w:t>
            </w:r>
          </w:p>
        </w:tc>
        <w:tc>
          <w:tcPr>
            <w:tcW w:w="2410" w:type="dxa"/>
            <w:tcBorders>
              <w:top w:val="single" w:sz="4" w:space="0" w:color="auto"/>
            </w:tcBorders>
          </w:tcPr>
          <w:p w14:paraId="1641E9FC" w14:textId="77777777" w:rsidR="00FD6287" w:rsidRPr="00EC74B4" w:rsidRDefault="00FD6287" w:rsidP="00FD6287">
            <w:pPr>
              <w:ind w:left="57" w:right="-57"/>
              <w:rPr>
                <w:sz w:val="22"/>
                <w:szCs w:val="22"/>
              </w:rPr>
            </w:pPr>
            <w:r w:rsidRPr="00EC74B4">
              <w:rPr>
                <w:sz w:val="22"/>
                <w:szCs w:val="22"/>
              </w:rPr>
              <w:t>Массовая доля жира, массовая доля общего жира</w:t>
            </w:r>
          </w:p>
          <w:p w14:paraId="79BA3412" w14:textId="77777777" w:rsidR="00FD6287" w:rsidRPr="00EC74B4" w:rsidRDefault="00FD6287" w:rsidP="00FD6287">
            <w:pPr>
              <w:ind w:left="57" w:right="-57"/>
              <w:rPr>
                <w:sz w:val="22"/>
                <w:szCs w:val="22"/>
              </w:rPr>
            </w:pPr>
          </w:p>
          <w:p w14:paraId="5836F16E" w14:textId="77777777" w:rsidR="00FD6287" w:rsidRPr="00EC74B4" w:rsidRDefault="00FD6287" w:rsidP="00FD6287">
            <w:pPr>
              <w:ind w:left="57" w:right="-57"/>
              <w:rPr>
                <w:sz w:val="22"/>
                <w:szCs w:val="22"/>
              </w:rPr>
            </w:pPr>
          </w:p>
        </w:tc>
        <w:tc>
          <w:tcPr>
            <w:tcW w:w="2126" w:type="dxa"/>
            <w:vMerge/>
          </w:tcPr>
          <w:p w14:paraId="4ED8F6E1" w14:textId="77777777" w:rsidR="00FD6287" w:rsidRPr="00EC74B4" w:rsidRDefault="00FD6287" w:rsidP="00FD6287">
            <w:pPr>
              <w:ind w:left="57" w:right="-57"/>
              <w:rPr>
                <w:sz w:val="22"/>
                <w:szCs w:val="22"/>
              </w:rPr>
            </w:pPr>
          </w:p>
        </w:tc>
        <w:tc>
          <w:tcPr>
            <w:tcW w:w="2127" w:type="dxa"/>
          </w:tcPr>
          <w:p w14:paraId="4377D1EF" w14:textId="77777777" w:rsidR="00FD6287" w:rsidRPr="00EC74B4" w:rsidRDefault="00FD6287" w:rsidP="00FD6287">
            <w:pPr>
              <w:ind w:left="57" w:right="-57"/>
              <w:rPr>
                <w:sz w:val="22"/>
                <w:szCs w:val="22"/>
              </w:rPr>
            </w:pPr>
            <w:r w:rsidRPr="00EC74B4">
              <w:rPr>
                <w:sz w:val="22"/>
                <w:szCs w:val="22"/>
              </w:rPr>
              <w:t xml:space="preserve">СТБ 1889-2008 </w:t>
            </w:r>
          </w:p>
          <w:p w14:paraId="776C9A56" w14:textId="66BDA573" w:rsidR="00FD6287" w:rsidRPr="00EC74B4" w:rsidRDefault="00FD6287" w:rsidP="00FD6287">
            <w:pPr>
              <w:ind w:left="57" w:right="-57"/>
              <w:rPr>
                <w:sz w:val="22"/>
                <w:szCs w:val="22"/>
              </w:rPr>
            </w:pPr>
            <w:proofErr w:type="spellStart"/>
            <w:r w:rsidRPr="00EC74B4">
              <w:rPr>
                <w:sz w:val="22"/>
                <w:szCs w:val="22"/>
              </w:rPr>
              <w:t>пп</w:t>
            </w:r>
            <w:proofErr w:type="spellEnd"/>
            <w:r w:rsidRPr="00EC74B4">
              <w:rPr>
                <w:sz w:val="22"/>
                <w:szCs w:val="22"/>
              </w:rPr>
              <w:t>. 5.11-5.13</w:t>
            </w:r>
          </w:p>
          <w:p w14:paraId="4C9E2887" w14:textId="77777777" w:rsidR="00FD6287" w:rsidRPr="00EC74B4" w:rsidRDefault="00FD6287" w:rsidP="00FD6287">
            <w:pPr>
              <w:ind w:left="57" w:right="-57"/>
              <w:rPr>
                <w:sz w:val="22"/>
                <w:szCs w:val="22"/>
              </w:rPr>
            </w:pPr>
            <w:r w:rsidRPr="00EC74B4">
              <w:rPr>
                <w:sz w:val="22"/>
                <w:szCs w:val="22"/>
              </w:rPr>
              <w:t xml:space="preserve">ГОСТ 976-81 </w:t>
            </w:r>
          </w:p>
          <w:p w14:paraId="1C69C291" w14:textId="55703F0D" w:rsidR="00FD6287" w:rsidRPr="00EC74B4" w:rsidRDefault="00FD6287" w:rsidP="00FD6287">
            <w:pPr>
              <w:ind w:left="57" w:right="-57"/>
              <w:rPr>
                <w:sz w:val="22"/>
                <w:szCs w:val="22"/>
              </w:rPr>
            </w:pPr>
            <w:r w:rsidRPr="00EC74B4">
              <w:rPr>
                <w:sz w:val="22"/>
                <w:szCs w:val="22"/>
              </w:rPr>
              <w:t>пп.2.9-2.11</w:t>
            </w:r>
          </w:p>
          <w:p w14:paraId="2059E8C1" w14:textId="012280E4" w:rsidR="00FD6287" w:rsidRPr="00EC74B4" w:rsidRDefault="00FD6287" w:rsidP="00FD6287">
            <w:pPr>
              <w:ind w:left="57" w:right="-57"/>
              <w:rPr>
                <w:rStyle w:val="FontStyle15"/>
                <w:sz w:val="22"/>
                <w:szCs w:val="22"/>
              </w:rPr>
            </w:pPr>
            <w:r w:rsidRPr="00EC74B4">
              <w:rPr>
                <w:rStyle w:val="FontStyle15"/>
                <w:sz w:val="22"/>
                <w:szCs w:val="22"/>
              </w:rPr>
              <w:t>ГОСТ 31762-2012 пп.4.6-4.8</w:t>
            </w:r>
          </w:p>
          <w:p w14:paraId="1CB88FAF" w14:textId="77777777" w:rsidR="00FD6287" w:rsidRPr="00EC74B4" w:rsidRDefault="00FD6287" w:rsidP="00FD6287">
            <w:pPr>
              <w:ind w:left="57" w:right="-57"/>
              <w:rPr>
                <w:rStyle w:val="FontStyle15"/>
                <w:sz w:val="22"/>
                <w:szCs w:val="22"/>
              </w:rPr>
            </w:pPr>
            <w:r w:rsidRPr="00EC74B4">
              <w:rPr>
                <w:rStyle w:val="FontStyle15"/>
                <w:sz w:val="22"/>
                <w:szCs w:val="22"/>
              </w:rPr>
              <w:t xml:space="preserve">ГОСТ 8756.21-89 </w:t>
            </w:r>
          </w:p>
          <w:p w14:paraId="3442F0CE" w14:textId="0625022F" w:rsidR="00FD6287" w:rsidRPr="00EC74B4" w:rsidRDefault="00FD6287" w:rsidP="00FD6287">
            <w:pPr>
              <w:ind w:left="57" w:right="-57"/>
              <w:rPr>
                <w:rStyle w:val="FontStyle15"/>
                <w:sz w:val="22"/>
                <w:szCs w:val="22"/>
              </w:rPr>
            </w:pPr>
            <w:r w:rsidRPr="00EC74B4">
              <w:rPr>
                <w:rStyle w:val="FontStyle15"/>
                <w:sz w:val="22"/>
                <w:szCs w:val="22"/>
              </w:rPr>
              <w:t>пп.2, 3</w:t>
            </w:r>
          </w:p>
          <w:p w14:paraId="071CEDA0" w14:textId="77777777" w:rsidR="00FD6287" w:rsidRPr="00EC74B4" w:rsidRDefault="00FD6287" w:rsidP="00FD6287">
            <w:pPr>
              <w:ind w:left="57" w:right="-57"/>
              <w:rPr>
                <w:rStyle w:val="FontStyle15"/>
                <w:sz w:val="22"/>
                <w:szCs w:val="22"/>
              </w:rPr>
            </w:pPr>
            <w:r w:rsidRPr="00EC74B4">
              <w:rPr>
                <w:rStyle w:val="FontStyle15"/>
                <w:sz w:val="22"/>
                <w:szCs w:val="22"/>
              </w:rPr>
              <w:t>ГОСТ 32189-2013 п.5.11, п.5.12, п.5.14</w:t>
            </w:r>
          </w:p>
          <w:p w14:paraId="7BD4BDFB" w14:textId="77777777" w:rsidR="00FD6287" w:rsidRPr="00EC74B4" w:rsidRDefault="00FD6287" w:rsidP="00FD6287">
            <w:pPr>
              <w:ind w:left="57" w:right="-57"/>
              <w:rPr>
                <w:rStyle w:val="FontStyle15"/>
                <w:sz w:val="22"/>
                <w:szCs w:val="22"/>
              </w:rPr>
            </w:pPr>
            <w:r w:rsidRPr="00EC74B4">
              <w:rPr>
                <w:rStyle w:val="FontStyle15"/>
                <w:sz w:val="22"/>
                <w:szCs w:val="22"/>
              </w:rPr>
              <w:t xml:space="preserve">ГОСТ 31647-2012 </w:t>
            </w:r>
          </w:p>
          <w:p w14:paraId="2B89427E" w14:textId="77777777" w:rsidR="00FD6287" w:rsidRPr="00EC74B4" w:rsidRDefault="00FD6287" w:rsidP="00FD6287">
            <w:pPr>
              <w:ind w:left="57" w:right="-57"/>
              <w:rPr>
                <w:rStyle w:val="FontStyle15"/>
                <w:sz w:val="22"/>
                <w:szCs w:val="22"/>
              </w:rPr>
            </w:pPr>
            <w:r w:rsidRPr="00EC74B4">
              <w:rPr>
                <w:rStyle w:val="FontStyle15"/>
                <w:sz w:val="22"/>
                <w:szCs w:val="22"/>
              </w:rPr>
              <w:t>Приложение Б</w:t>
            </w:r>
          </w:p>
          <w:p w14:paraId="7484017B" w14:textId="0AE22EB0" w:rsidR="00FD6287" w:rsidRPr="00EC74B4" w:rsidRDefault="00FD6287" w:rsidP="00FD6287">
            <w:pPr>
              <w:ind w:left="57" w:right="-57"/>
              <w:rPr>
                <w:sz w:val="22"/>
                <w:szCs w:val="22"/>
              </w:rPr>
            </w:pPr>
            <w:r w:rsidRPr="00EC74B4">
              <w:rPr>
                <w:rStyle w:val="FontStyle15"/>
                <w:sz w:val="22"/>
                <w:szCs w:val="22"/>
              </w:rPr>
              <w:t>СТБ 1486-2004 п.6.28</w:t>
            </w:r>
          </w:p>
        </w:tc>
      </w:tr>
      <w:tr w:rsidR="00FD6287" w:rsidRPr="00EC74B4" w14:paraId="379FFF77" w14:textId="77777777" w:rsidTr="003158EC">
        <w:trPr>
          <w:cantSplit/>
        </w:trPr>
        <w:tc>
          <w:tcPr>
            <w:tcW w:w="568" w:type="dxa"/>
            <w:tcBorders>
              <w:top w:val="single" w:sz="4" w:space="0" w:color="auto"/>
            </w:tcBorders>
          </w:tcPr>
          <w:p w14:paraId="42F6DAAC" w14:textId="10185884" w:rsidR="00FD6287" w:rsidRPr="00EC74B4" w:rsidRDefault="00FD6287" w:rsidP="00FD6287">
            <w:pPr>
              <w:ind w:right="-57"/>
              <w:rPr>
                <w:sz w:val="22"/>
                <w:szCs w:val="22"/>
              </w:rPr>
            </w:pPr>
            <w:r w:rsidRPr="00EC74B4">
              <w:rPr>
                <w:sz w:val="22"/>
                <w:szCs w:val="22"/>
              </w:rPr>
              <w:t>23.7*</w:t>
            </w:r>
          </w:p>
        </w:tc>
        <w:tc>
          <w:tcPr>
            <w:tcW w:w="1843" w:type="dxa"/>
            <w:vMerge/>
          </w:tcPr>
          <w:p w14:paraId="132FDD0B" w14:textId="77777777" w:rsidR="00FD6287" w:rsidRPr="00EC74B4" w:rsidRDefault="00FD6287" w:rsidP="00FD6287">
            <w:pPr>
              <w:ind w:left="57" w:right="-57"/>
              <w:rPr>
                <w:sz w:val="22"/>
                <w:szCs w:val="22"/>
              </w:rPr>
            </w:pPr>
          </w:p>
        </w:tc>
        <w:tc>
          <w:tcPr>
            <w:tcW w:w="1275" w:type="dxa"/>
          </w:tcPr>
          <w:p w14:paraId="11088318" w14:textId="77777777" w:rsidR="00FD6287" w:rsidRPr="00EC74B4" w:rsidRDefault="00FD6287" w:rsidP="00FD6287">
            <w:pPr>
              <w:ind w:left="57" w:right="-57"/>
              <w:rPr>
                <w:sz w:val="22"/>
                <w:szCs w:val="22"/>
              </w:rPr>
            </w:pPr>
            <w:r w:rsidRPr="00EC74B4">
              <w:rPr>
                <w:sz w:val="22"/>
                <w:szCs w:val="22"/>
              </w:rPr>
              <w:t>10.41/08.052</w:t>
            </w:r>
          </w:p>
          <w:p w14:paraId="0E99D99B" w14:textId="77777777" w:rsidR="00FD6287" w:rsidRPr="00EC74B4" w:rsidRDefault="00FD6287" w:rsidP="00FD6287">
            <w:pPr>
              <w:ind w:left="57" w:right="-57"/>
              <w:rPr>
                <w:sz w:val="22"/>
                <w:szCs w:val="22"/>
              </w:rPr>
            </w:pPr>
            <w:r w:rsidRPr="00EC74B4">
              <w:rPr>
                <w:sz w:val="22"/>
                <w:szCs w:val="22"/>
              </w:rPr>
              <w:t>10.42/08.052</w:t>
            </w:r>
          </w:p>
          <w:p w14:paraId="2E3F9955" w14:textId="3F3DD764" w:rsidR="00FD6287" w:rsidRPr="00EC74B4" w:rsidRDefault="00FD6287" w:rsidP="00FD6287">
            <w:pPr>
              <w:ind w:left="57" w:right="-57"/>
              <w:rPr>
                <w:sz w:val="22"/>
                <w:szCs w:val="22"/>
              </w:rPr>
            </w:pPr>
            <w:r w:rsidRPr="00EC74B4">
              <w:rPr>
                <w:sz w:val="22"/>
                <w:szCs w:val="22"/>
              </w:rPr>
              <w:t>10.84/08.052</w:t>
            </w:r>
          </w:p>
        </w:tc>
        <w:tc>
          <w:tcPr>
            <w:tcW w:w="2410" w:type="dxa"/>
            <w:tcBorders>
              <w:top w:val="single" w:sz="4" w:space="0" w:color="auto"/>
            </w:tcBorders>
          </w:tcPr>
          <w:p w14:paraId="58EA1D68" w14:textId="427CE720" w:rsidR="00FD6287" w:rsidRPr="00EC74B4" w:rsidRDefault="00FD6287" w:rsidP="00FD6287">
            <w:pPr>
              <w:ind w:left="57" w:right="-57"/>
              <w:rPr>
                <w:sz w:val="22"/>
                <w:szCs w:val="22"/>
              </w:rPr>
            </w:pPr>
            <w:r w:rsidRPr="00EC74B4">
              <w:rPr>
                <w:sz w:val="22"/>
                <w:szCs w:val="22"/>
              </w:rPr>
              <w:t>Стойкость эмульсии, процент не разрушенной эмульсии</w:t>
            </w:r>
          </w:p>
        </w:tc>
        <w:tc>
          <w:tcPr>
            <w:tcW w:w="2126" w:type="dxa"/>
            <w:vMerge/>
          </w:tcPr>
          <w:p w14:paraId="2876FC38" w14:textId="77777777" w:rsidR="00FD6287" w:rsidRPr="00EC74B4" w:rsidRDefault="00FD6287" w:rsidP="00FD6287">
            <w:pPr>
              <w:ind w:left="57" w:right="-57"/>
              <w:rPr>
                <w:sz w:val="22"/>
                <w:szCs w:val="22"/>
              </w:rPr>
            </w:pPr>
          </w:p>
        </w:tc>
        <w:tc>
          <w:tcPr>
            <w:tcW w:w="2127" w:type="dxa"/>
          </w:tcPr>
          <w:p w14:paraId="77B6B739" w14:textId="3D80B890" w:rsidR="00FD6287" w:rsidRPr="00EC74B4" w:rsidRDefault="00FD6287" w:rsidP="00FD6287">
            <w:pPr>
              <w:ind w:left="57" w:right="-57"/>
              <w:rPr>
                <w:sz w:val="22"/>
                <w:szCs w:val="22"/>
              </w:rPr>
            </w:pPr>
            <w:r w:rsidRPr="00EC74B4">
              <w:rPr>
                <w:rStyle w:val="FontStyle15"/>
                <w:sz w:val="22"/>
                <w:szCs w:val="22"/>
              </w:rPr>
              <w:t>ГОСТ 31762-2012 п.4.15</w:t>
            </w:r>
          </w:p>
        </w:tc>
      </w:tr>
      <w:tr w:rsidR="00FD6287" w:rsidRPr="00EC74B4" w14:paraId="779D45C8" w14:textId="77777777" w:rsidTr="003158EC">
        <w:trPr>
          <w:cantSplit/>
        </w:trPr>
        <w:tc>
          <w:tcPr>
            <w:tcW w:w="568" w:type="dxa"/>
            <w:tcBorders>
              <w:top w:val="single" w:sz="4" w:space="0" w:color="auto"/>
            </w:tcBorders>
          </w:tcPr>
          <w:p w14:paraId="766D6F8E" w14:textId="678AFE18" w:rsidR="00FD6287" w:rsidRPr="00EC74B4" w:rsidRDefault="00FD6287" w:rsidP="00FD6287">
            <w:pPr>
              <w:ind w:right="-57"/>
              <w:rPr>
                <w:sz w:val="22"/>
                <w:szCs w:val="22"/>
              </w:rPr>
            </w:pPr>
            <w:r w:rsidRPr="00EC74B4">
              <w:rPr>
                <w:sz w:val="22"/>
                <w:szCs w:val="22"/>
              </w:rPr>
              <w:t>23.8*</w:t>
            </w:r>
          </w:p>
        </w:tc>
        <w:tc>
          <w:tcPr>
            <w:tcW w:w="1843" w:type="dxa"/>
            <w:vMerge/>
          </w:tcPr>
          <w:p w14:paraId="5F5D96F7" w14:textId="77777777" w:rsidR="00FD6287" w:rsidRPr="00EC74B4" w:rsidRDefault="00FD6287" w:rsidP="00FD6287">
            <w:pPr>
              <w:ind w:left="57" w:right="-57"/>
              <w:rPr>
                <w:sz w:val="22"/>
                <w:szCs w:val="22"/>
              </w:rPr>
            </w:pPr>
          </w:p>
        </w:tc>
        <w:tc>
          <w:tcPr>
            <w:tcW w:w="1275" w:type="dxa"/>
          </w:tcPr>
          <w:p w14:paraId="5A42CE70" w14:textId="77777777" w:rsidR="00FD6287" w:rsidRPr="00EC74B4" w:rsidRDefault="00FD6287" w:rsidP="00FD6287">
            <w:pPr>
              <w:ind w:left="57" w:right="-57"/>
              <w:rPr>
                <w:sz w:val="22"/>
                <w:szCs w:val="22"/>
              </w:rPr>
            </w:pPr>
            <w:r w:rsidRPr="00EC74B4">
              <w:rPr>
                <w:sz w:val="22"/>
                <w:szCs w:val="22"/>
              </w:rPr>
              <w:t>10.41/08.149</w:t>
            </w:r>
          </w:p>
          <w:p w14:paraId="4FF671DB" w14:textId="77777777" w:rsidR="00FD6287" w:rsidRPr="00EC74B4" w:rsidRDefault="00FD6287" w:rsidP="00FD6287">
            <w:pPr>
              <w:ind w:left="57" w:right="-57"/>
              <w:rPr>
                <w:sz w:val="22"/>
                <w:szCs w:val="22"/>
              </w:rPr>
            </w:pPr>
            <w:r w:rsidRPr="00EC74B4">
              <w:rPr>
                <w:sz w:val="22"/>
                <w:szCs w:val="22"/>
              </w:rPr>
              <w:t>10.42/08.149</w:t>
            </w:r>
          </w:p>
          <w:p w14:paraId="24756FA7" w14:textId="3C7AD03A" w:rsidR="00FD6287" w:rsidRPr="00EC74B4" w:rsidRDefault="00FD6287" w:rsidP="00FD6287">
            <w:pPr>
              <w:ind w:left="57" w:right="-57"/>
              <w:rPr>
                <w:sz w:val="22"/>
                <w:szCs w:val="22"/>
              </w:rPr>
            </w:pPr>
            <w:r w:rsidRPr="00EC74B4">
              <w:rPr>
                <w:sz w:val="22"/>
                <w:szCs w:val="22"/>
              </w:rPr>
              <w:t>10.84/08.149</w:t>
            </w:r>
          </w:p>
        </w:tc>
        <w:tc>
          <w:tcPr>
            <w:tcW w:w="2410" w:type="dxa"/>
            <w:tcBorders>
              <w:top w:val="single" w:sz="4" w:space="0" w:color="auto"/>
            </w:tcBorders>
          </w:tcPr>
          <w:p w14:paraId="48491F0D" w14:textId="4E93099A" w:rsidR="00FD6287" w:rsidRPr="00EC74B4" w:rsidRDefault="00FD6287" w:rsidP="00FD6287">
            <w:pPr>
              <w:ind w:left="57" w:right="-57"/>
              <w:rPr>
                <w:sz w:val="22"/>
                <w:szCs w:val="22"/>
              </w:rPr>
            </w:pPr>
            <w:r w:rsidRPr="00EC74B4">
              <w:rPr>
                <w:sz w:val="22"/>
                <w:szCs w:val="22"/>
              </w:rPr>
              <w:t>Кислотность, кислотность в пересчете на уксусную или лимонную кислоту, кислотность жировой фазы</w:t>
            </w:r>
          </w:p>
        </w:tc>
        <w:tc>
          <w:tcPr>
            <w:tcW w:w="2126" w:type="dxa"/>
            <w:vMerge/>
          </w:tcPr>
          <w:p w14:paraId="38391735" w14:textId="77777777" w:rsidR="00FD6287" w:rsidRPr="00EC74B4" w:rsidRDefault="00FD6287" w:rsidP="00FD6287">
            <w:pPr>
              <w:ind w:left="57" w:right="-57"/>
              <w:rPr>
                <w:sz w:val="22"/>
                <w:szCs w:val="22"/>
              </w:rPr>
            </w:pPr>
          </w:p>
        </w:tc>
        <w:tc>
          <w:tcPr>
            <w:tcW w:w="2127" w:type="dxa"/>
          </w:tcPr>
          <w:p w14:paraId="79E42C30" w14:textId="77777777" w:rsidR="00FD6287" w:rsidRPr="00EC74B4" w:rsidRDefault="00FD6287" w:rsidP="00FD6287">
            <w:pPr>
              <w:ind w:left="57" w:right="-57"/>
              <w:rPr>
                <w:sz w:val="22"/>
                <w:szCs w:val="22"/>
              </w:rPr>
            </w:pPr>
            <w:r w:rsidRPr="00EC74B4">
              <w:rPr>
                <w:sz w:val="22"/>
                <w:szCs w:val="22"/>
              </w:rPr>
              <w:t>ГОСТ 976-81 п.2.8</w:t>
            </w:r>
          </w:p>
          <w:p w14:paraId="41802613"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СТБ 1889-2008 п.5.10</w:t>
            </w:r>
          </w:p>
          <w:p w14:paraId="6C416B76" w14:textId="77777777" w:rsidR="00FD6287" w:rsidRPr="00EC74B4" w:rsidRDefault="00FD6287" w:rsidP="00FD6287">
            <w:pPr>
              <w:ind w:left="57" w:right="-57"/>
              <w:rPr>
                <w:rStyle w:val="FontStyle15"/>
                <w:sz w:val="22"/>
                <w:szCs w:val="22"/>
              </w:rPr>
            </w:pPr>
            <w:r w:rsidRPr="00EC74B4">
              <w:rPr>
                <w:rStyle w:val="FontStyle15"/>
                <w:sz w:val="22"/>
                <w:szCs w:val="22"/>
              </w:rPr>
              <w:t>ГОСТ 31762-2012 п.4.13</w:t>
            </w:r>
          </w:p>
          <w:p w14:paraId="2EEC6238"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32189-2013</w:t>
            </w:r>
          </w:p>
          <w:p w14:paraId="24C46F6D" w14:textId="4FA2ADA5" w:rsidR="00FD6287" w:rsidRPr="00EC74B4" w:rsidRDefault="00FD6287" w:rsidP="00FD6287">
            <w:pPr>
              <w:ind w:left="57" w:right="-57"/>
              <w:rPr>
                <w:rStyle w:val="FontStyle29"/>
                <w:rFonts w:ascii="Times New Roman" w:hAnsi="Times New Roman" w:cs="Times New Roman"/>
                <w:sz w:val="22"/>
                <w:szCs w:val="22"/>
                <w:shd w:val="clear" w:color="auto" w:fill="00B0F0"/>
              </w:rPr>
            </w:pPr>
            <w:r w:rsidRPr="00EC74B4">
              <w:rPr>
                <w:rStyle w:val="FontStyle29"/>
                <w:rFonts w:ascii="Times New Roman" w:hAnsi="Times New Roman" w:cs="Times New Roman"/>
                <w:sz w:val="22"/>
                <w:szCs w:val="22"/>
              </w:rPr>
              <w:t>п 5.10</w:t>
            </w:r>
          </w:p>
          <w:p w14:paraId="013C0BCC" w14:textId="387E9955" w:rsidR="00FD6287" w:rsidRPr="00EC74B4" w:rsidRDefault="00FD6287" w:rsidP="00FD6287">
            <w:pPr>
              <w:ind w:left="57" w:right="-57"/>
              <w:rPr>
                <w:sz w:val="22"/>
                <w:szCs w:val="22"/>
              </w:rPr>
            </w:pPr>
            <w:r w:rsidRPr="00EC74B4">
              <w:rPr>
                <w:rStyle w:val="FontStyle29"/>
                <w:rFonts w:ascii="Times New Roman" w:hAnsi="Times New Roman" w:cs="Times New Roman"/>
                <w:sz w:val="22"/>
                <w:szCs w:val="22"/>
              </w:rPr>
              <w:t>ГОСТ 3624-92 п.3</w:t>
            </w:r>
          </w:p>
        </w:tc>
      </w:tr>
      <w:tr w:rsidR="00FD6287" w:rsidRPr="00EC74B4" w14:paraId="55AE6B25" w14:textId="77777777" w:rsidTr="003158EC">
        <w:trPr>
          <w:cantSplit/>
        </w:trPr>
        <w:tc>
          <w:tcPr>
            <w:tcW w:w="568" w:type="dxa"/>
            <w:tcBorders>
              <w:top w:val="single" w:sz="4" w:space="0" w:color="auto"/>
            </w:tcBorders>
          </w:tcPr>
          <w:p w14:paraId="2FB48357" w14:textId="1F51519F" w:rsidR="00FD6287" w:rsidRPr="00EC74B4" w:rsidRDefault="00FD6287" w:rsidP="00FD6287">
            <w:pPr>
              <w:ind w:right="-57"/>
              <w:rPr>
                <w:sz w:val="22"/>
                <w:szCs w:val="22"/>
              </w:rPr>
            </w:pPr>
            <w:r w:rsidRPr="00EC74B4">
              <w:rPr>
                <w:sz w:val="22"/>
                <w:szCs w:val="22"/>
              </w:rPr>
              <w:t>23.9*</w:t>
            </w:r>
          </w:p>
        </w:tc>
        <w:tc>
          <w:tcPr>
            <w:tcW w:w="1843" w:type="dxa"/>
            <w:vMerge/>
          </w:tcPr>
          <w:p w14:paraId="3B1F7F77" w14:textId="77777777" w:rsidR="00FD6287" w:rsidRPr="00EC74B4" w:rsidRDefault="00FD6287" w:rsidP="00FD6287">
            <w:pPr>
              <w:ind w:left="57" w:right="-57"/>
              <w:rPr>
                <w:sz w:val="22"/>
                <w:szCs w:val="22"/>
              </w:rPr>
            </w:pPr>
          </w:p>
        </w:tc>
        <w:tc>
          <w:tcPr>
            <w:tcW w:w="1275" w:type="dxa"/>
          </w:tcPr>
          <w:p w14:paraId="0DB50FD1" w14:textId="77777777" w:rsidR="00FD6287" w:rsidRPr="00EC74B4" w:rsidRDefault="00FD6287" w:rsidP="00FD6287">
            <w:pPr>
              <w:ind w:left="57" w:right="-57"/>
              <w:rPr>
                <w:sz w:val="22"/>
                <w:szCs w:val="22"/>
              </w:rPr>
            </w:pPr>
            <w:r w:rsidRPr="00EC74B4">
              <w:rPr>
                <w:sz w:val="22"/>
                <w:szCs w:val="22"/>
              </w:rPr>
              <w:t>10.42/08.149</w:t>
            </w:r>
          </w:p>
          <w:p w14:paraId="4269D06C" w14:textId="762C6A3D" w:rsidR="00FD6287" w:rsidRPr="00EC74B4" w:rsidRDefault="00FD6287" w:rsidP="00FD6287">
            <w:pPr>
              <w:ind w:left="57" w:right="-57"/>
              <w:rPr>
                <w:sz w:val="22"/>
                <w:szCs w:val="22"/>
              </w:rPr>
            </w:pPr>
            <w:r w:rsidRPr="00EC74B4">
              <w:rPr>
                <w:sz w:val="22"/>
                <w:szCs w:val="22"/>
              </w:rPr>
              <w:t>10.84/08.149</w:t>
            </w:r>
          </w:p>
        </w:tc>
        <w:tc>
          <w:tcPr>
            <w:tcW w:w="2410" w:type="dxa"/>
            <w:tcBorders>
              <w:top w:val="single" w:sz="4" w:space="0" w:color="auto"/>
            </w:tcBorders>
          </w:tcPr>
          <w:p w14:paraId="20F49189" w14:textId="77777777" w:rsidR="00FD6287" w:rsidRPr="00EC74B4" w:rsidRDefault="00FD6287" w:rsidP="00FD6287">
            <w:pPr>
              <w:ind w:left="57" w:right="-57"/>
              <w:rPr>
                <w:sz w:val="22"/>
                <w:szCs w:val="22"/>
              </w:rPr>
            </w:pPr>
            <w:r w:rsidRPr="00EC74B4">
              <w:rPr>
                <w:sz w:val="22"/>
                <w:szCs w:val="22"/>
              </w:rPr>
              <w:t>рН</w:t>
            </w:r>
          </w:p>
          <w:p w14:paraId="706D910E" w14:textId="617FF37C" w:rsidR="00FD6287" w:rsidRPr="00EC74B4" w:rsidRDefault="00FD6287" w:rsidP="00FD6287">
            <w:pPr>
              <w:ind w:left="57" w:right="-57"/>
              <w:rPr>
                <w:sz w:val="22"/>
                <w:szCs w:val="22"/>
              </w:rPr>
            </w:pPr>
            <w:r w:rsidRPr="00EC74B4">
              <w:rPr>
                <w:sz w:val="22"/>
                <w:szCs w:val="22"/>
              </w:rPr>
              <w:t xml:space="preserve"> </w:t>
            </w:r>
          </w:p>
        </w:tc>
        <w:tc>
          <w:tcPr>
            <w:tcW w:w="2126" w:type="dxa"/>
            <w:vMerge/>
          </w:tcPr>
          <w:p w14:paraId="3662AD6A" w14:textId="77777777" w:rsidR="00FD6287" w:rsidRPr="00EC74B4" w:rsidRDefault="00FD6287" w:rsidP="00FD6287">
            <w:pPr>
              <w:ind w:left="57" w:right="-57"/>
              <w:rPr>
                <w:sz w:val="22"/>
                <w:szCs w:val="22"/>
              </w:rPr>
            </w:pPr>
          </w:p>
        </w:tc>
        <w:tc>
          <w:tcPr>
            <w:tcW w:w="2127" w:type="dxa"/>
          </w:tcPr>
          <w:p w14:paraId="04ACB72A" w14:textId="77777777" w:rsidR="00FD6287" w:rsidRPr="00EC74B4" w:rsidRDefault="00FD6287" w:rsidP="00FD6287">
            <w:pPr>
              <w:ind w:left="57" w:right="-57"/>
              <w:rPr>
                <w:rStyle w:val="FontStyle15"/>
                <w:sz w:val="22"/>
                <w:szCs w:val="22"/>
              </w:rPr>
            </w:pPr>
            <w:r w:rsidRPr="00EC74B4">
              <w:rPr>
                <w:rStyle w:val="FontStyle15"/>
                <w:sz w:val="22"/>
                <w:szCs w:val="22"/>
              </w:rPr>
              <w:t>ГОСТ 32189-2013 п.5.30 Приложение Б</w:t>
            </w:r>
          </w:p>
          <w:p w14:paraId="70FB74EF" w14:textId="77777777" w:rsidR="00FD6287" w:rsidRPr="00EC74B4" w:rsidRDefault="00FD6287" w:rsidP="00FD6287">
            <w:pPr>
              <w:ind w:left="57" w:right="-57"/>
              <w:rPr>
                <w:rStyle w:val="FontStyle15"/>
                <w:sz w:val="22"/>
                <w:szCs w:val="22"/>
              </w:rPr>
            </w:pPr>
            <w:r w:rsidRPr="00EC74B4">
              <w:rPr>
                <w:rStyle w:val="FontStyle15"/>
                <w:sz w:val="22"/>
                <w:szCs w:val="22"/>
              </w:rPr>
              <w:t>ГОСТ 31762-2012 п.4.21</w:t>
            </w:r>
          </w:p>
          <w:p w14:paraId="02A38192" w14:textId="380C6C47" w:rsidR="00FD6287" w:rsidRPr="00EC74B4" w:rsidRDefault="00FD6287" w:rsidP="00FD6287">
            <w:pPr>
              <w:ind w:left="57" w:right="-57"/>
              <w:rPr>
                <w:sz w:val="22"/>
                <w:szCs w:val="22"/>
              </w:rPr>
            </w:pPr>
            <w:r w:rsidRPr="00EC74B4">
              <w:rPr>
                <w:rStyle w:val="FontStyle15"/>
                <w:sz w:val="22"/>
                <w:szCs w:val="22"/>
              </w:rPr>
              <w:t>СТБ 1889-2008 Приложение В</w:t>
            </w:r>
          </w:p>
        </w:tc>
      </w:tr>
      <w:tr w:rsidR="00FD6287" w:rsidRPr="00EC74B4" w14:paraId="03AEFA28" w14:textId="77777777" w:rsidTr="003158EC">
        <w:trPr>
          <w:cantSplit/>
        </w:trPr>
        <w:tc>
          <w:tcPr>
            <w:tcW w:w="568" w:type="dxa"/>
            <w:tcBorders>
              <w:top w:val="single" w:sz="4" w:space="0" w:color="auto"/>
            </w:tcBorders>
          </w:tcPr>
          <w:p w14:paraId="19181B25" w14:textId="6ABF9191" w:rsidR="00FD6287" w:rsidRPr="00EC74B4" w:rsidRDefault="00FD6287" w:rsidP="00FD6287">
            <w:pPr>
              <w:ind w:right="-57"/>
              <w:rPr>
                <w:sz w:val="22"/>
                <w:szCs w:val="22"/>
              </w:rPr>
            </w:pPr>
            <w:r w:rsidRPr="00EC74B4">
              <w:rPr>
                <w:sz w:val="22"/>
                <w:szCs w:val="22"/>
              </w:rPr>
              <w:t>23.10*</w:t>
            </w:r>
          </w:p>
        </w:tc>
        <w:tc>
          <w:tcPr>
            <w:tcW w:w="1843" w:type="dxa"/>
            <w:vMerge/>
          </w:tcPr>
          <w:p w14:paraId="4CD60CA5" w14:textId="77777777" w:rsidR="00FD6287" w:rsidRPr="00EC74B4" w:rsidRDefault="00FD6287" w:rsidP="00FD6287">
            <w:pPr>
              <w:ind w:right="-57"/>
              <w:rPr>
                <w:sz w:val="22"/>
                <w:szCs w:val="22"/>
              </w:rPr>
            </w:pPr>
          </w:p>
        </w:tc>
        <w:tc>
          <w:tcPr>
            <w:tcW w:w="1275" w:type="dxa"/>
          </w:tcPr>
          <w:p w14:paraId="52405AFD" w14:textId="77777777" w:rsidR="00FD6287" w:rsidRPr="00EC74B4" w:rsidRDefault="00FD6287" w:rsidP="00FD6287">
            <w:pPr>
              <w:ind w:right="-57"/>
              <w:rPr>
                <w:sz w:val="22"/>
                <w:szCs w:val="22"/>
              </w:rPr>
            </w:pPr>
            <w:r w:rsidRPr="00EC74B4">
              <w:rPr>
                <w:sz w:val="22"/>
                <w:szCs w:val="22"/>
              </w:rPr>
              <w:t>10.41/08.149</w:t>
            </w:r>
          </w:p>
          <w:p w14:paraId="09EF8AA8" w14:textId="77777777" w:rsidR="00FD6287" w:rsidRPr="00EC74B4" w:rsidRDefault="00FD6287" w:rsidP="00FD6287">
            <w:pPr>
              <w:ind w:right="-57"/>
              <w:rPr>
                <w:sz w:val="22"/>
                <w:szCs w:val="22"/>
              </w:rPr>
            </w:pPr>
            <w:r w:rsidRPr="00EC74B4">
              <w:rPr>
                <w:sz w:val="22"/>
                <w:szCs w:val="22"/>
              </w:rPr>
              <w:t>10.42/08.149</w:t>
            </w:r>
          </w:p>
          <w:p w14:paraId="4AAFE43E" w14:textId="45A71457" w:rsidR="00FD6287" w:rsidRPr="00EC74B4" w:rsidRDefault="00FD6287" w:rsidP="00FD6287">
            <w:pPr>
              <w:ind w:right="-57"/>
              <w:rPr>
                <w:sz w:val="22"/>
                <w:szCs w:val="22"/>
              </w:rPr>
            </w:pPr>
            <w:r w:rsidRPr="00EC74B4">
              <w:rPr>
                <w:sz w:val="22"/>
                <w:szCs w:val="22"/>
              </w:rPr>
              <w:t>10.84/08.149</w:t>
            </w:r>
          </w:p>
        </w:tc>
        <w:tc>
          <w:tcPr>
            <w:tcW w:w="2410" w:type="dxa"/>
            <w:tcBorders>
              <w:top w:val="single" w:sz="4" w:space="0" w:color="auto"/>
            </w:tcBorders>
          </w:tcPr>
          <w:p w14:paraId="35C4281F" w14:textId="77777777" w:rsidR="00FD6287" w:rsidRPr="00EC74B4" w:rsidRDefault="00FD6287" w:rsidP="00FD6287">
            <w:pPr>
              <w:ind w:right="-57"/>
              <w:rPr>
                <w:sz w:val="22"/>
                <w:szCs w:val="22"/>
              </w:rPr>
            </w:pPr>
            <w:r w:rsidRPr="00EC74B4">
              <w:rPr>
                <w:sz w:val="22"/>
                <w:szCs w:val="22"/>
              </w:rPr>
              <w:t>Массовая доля соли</w:t>
            </w:r>
          </w:p>
          <w:p w14:paraId="58D3F13E" w14:textId="77777777" w:rsidR="00FD6287" w:rsidRPr="00EC74B4" w:rsidRDefault="00FD6287" w:rsidP="00FD6287">
            <w:pPr>
              <w:ind w:right="-57"/>
              <w:rPr>
                <w:sz w:val="22"/>
                <w:szCs w:val="22"/>
              </w:rPr>
            </w:pPr>
          </w:p>
        </w:tc>
        <w:tc>
          <w:tcPr>
            <w:tcW w:w="2126" w:type="dxa"/>
            <w:vMerge/>
            <w:tcBorders>
              <w:bottom w:val="single" w:sz="4" w:space="0" w:color="auto"/>
            </w:tcBorders>
          </w:tcPr>
          <w:p w14:paraId="55DAC5BE" w14:textId="77777777" w:rsidR="00FD6287" w:rsidRPr="00EC74B4" w:rsidRDefault="00FD6287" w:rsidP="00FD6287">
            <w:pPr>
              <w:ind w:right="-57"/>
              <w:rPr>
                <w:sz w:val="22"/>
                <w:szCs w:val="22"/>
              </w:rPr>
            </w:pPr>
          </w:p>
        </w:tc>
        <w:tc>
          <w:tcPr>
            <w:tcW w:w="2127" w:type="dxa"/>
          </w:tcPr>
          <w:p w14:paraId="2586F6F4" w14:textId="77777777" w:rsidR="00FD6287" w:rsidRPr="00EC74B4" w:rsidRDefault="00FD6287" w:rsidP="00FD6287">
            <w:pPr>
              <w:ind w:left="57" w:right="-57"/>
              <w:rPr>
                <w:sz w:val="22"/>
                <w:szCs w:val="22"/>
              </w:rPr>
            </w:pPr>
            <w:r w:rsidRPr="00EC74B4">
              <w:rPr>
                <w:sz w:val="22"/>
                <w:szCs w:val="22"/>
              </w:rPr>
              <w:t xml:space="preserve">ГОСТ 976-81 </w:t>
            </w:r>
          </w:p>
          <w:p w14:paraId="4143F0EC" w14:textId="3D4493A8" w:rsidR="00FD6287" w:rsidRPr="00EC74B4" w:rsidRDefault="00FD6287" w:rsidP="00FD6287">
            <w:pPr>
              <w:ind w:left="57" w:right="-57"/>
              <w:rPr>
                <w:sz w:val="22"/>
                <w:szCs w:val="22"/>
              </w:rPr>
            </w:pPr>
            <w:r w:rsidRPr="00EC74B4">
              <w:rPr>
                <w:sz w:val="22"/>
                <w:szCs w:val="22"/>
              </w:rPr>
              <w:t>пп.2.17, 2.18</w:t>
            </w:r>
          </w:p>
          <w:p w14:paraId="667E6865" w14:textId="0AE15CCA"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 xml:space="preserve">ГОСТ 32189-2013 п.5.20 </w:t>
            </w:r>
          </w:p>
          <w:p w14:paraId="6C9C24E4"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 xml:space="preserve">СТБ 1889-2008 </w:t>
            </w:r>
          </w:p>
          <w:p w14:paraId="44E0EB48" w14:textId="51B231F4" w:rsidR="00FD6287" w:rsidRPr="00EC74B4" w:rsidRDefault="00FD6287" w:rsidP="00FD6287">
            <w:pPr>
              <w:ind w:left="57" w:right="-57"/>
              <w:rPr>
                <w:sz w:val="22"/>
                <w:szCs w:val="22"/>
              </w:rPr>
            </w:pPr>
            <w:r w:rsidRPr="00EC74B4">
              <w:rPr>
                <w:rStyle w:val="FontStyle29"/>
                <w:rFonts w:ascii="Times New Roman" w:hAnsi="Times New Roman" w:cs="Times New Roman"/>
                <w:sz w:val="22"/>
                <w:szCs w:val="22"/>
              </w:rPr>
              <w:t>пп.5.2</w:t>
            </w:r>
            <w:r w:rsidRPr="00EC74B4">
              <w:rPr>
                <w:sz w:val="22"/>
                <w:szCs w:val="22"/>
              </w:rPr>
              <w:t>0, 5.21</w:t>
            </w:r>
          </w:p>
        </w:tc>
      </w:tr>
      <w:tr w:rsidR="00FD6287" w:rsidRPr="00EC74B4" w14:paraId="20468E3E" w14:textId="77777777" w:rsidTr="003158EC">
        <w:trPr>
          <w:cantSplit/>
        </w:trPr>
        <w:tc>
          <w:tcPr>
            <w:tcW w:w="568" w:type="dxa"/>
            <w:tcBorders>
              <w:top w:val="single" w:sz="4" w:space="0" w:color="auto"/>
            </w:tcBorders>
          </w:tcPr>
          <w:p w14:paraId="3DB67F61" w14:textId="4DCBA0A9" w:rsidR="00FD6287" w:rsidRPr="00EC74B4" w:rsidRDefault="00FD6287" w:rsidP="00FD6287">
            <w:pPr>
              <w:ind w:right="-57"/>
              <w:rPr>
                <w:sz w:val="22"/>
                <w:szCs w:val="22"/>
              </w:rPr>
            </w:pPr>
            <w:r w:rsidRPr="00EC74B4">
              <w:rPr>
                <w:sz w:val="22"/>
                <w:szCs w:val="22"/>
              </w:rPr>
              <w:lastRenderedPageBreak/>
              <w:t>23.11*</w:t>
            </w:r>
          </w:p>
        </w:tc>
        <w:tc>
          <w:tcPr>
            <w:tcW w:w="1843" w:type="dxa"/>
            <w:vMerge w:val="restart"/>
          </w:tcPr>
          <w:p w14:paraId="1D41864E" w14:textId="17DF5FD2" w:rsidR="00FD6287" w:rsidRPr="00EC74B4" w:rsidRDefault="00FD6287" w:rsidP="00FD6287">
            <w:pPr>
              <w:ind w:left="57" w:right="-57"/>
              <w:rPr>
                <w:sz w:val="22"/>
                <w:szCs w:val="22"/>
              </w:rPr>
            </w:pPr>
            <w:r w:rsidRPr="00EC74B4">
              <w:rPr>
                <w:sz w:val="22"/>
                <w:szCs w:val="22"/>
              </w:rPr>
              <w:t>Жиры животные топленые, жиры для кулинарии, кондитерской и хлебопекарной промышленности</w:t>
            </w:r>
          </w:p>
        </w:tc>
        <w:tc>
          <w:tcPr>
            <w:tcW w:w="1275" w:type="dxa"/>
          </w:tcPr>
          <w:p w14:paraId="6F6BA865" w14:textId="77777777" w:rsidR="00FD6287" w:rsidRPr="00EC74B4" w:rsidRDefault="00FD6287" w:rsidP="00FD6287">
            <w:pPr>
              <w:ind w:left="57" w:right="-57"/>
              <w:rPr>
                <w:sz w:val="22"/>
                <w:szCs w:val="22"/>
              </w:rPr>
            </w:pPr>
            <w:r w:rsidRPr="00EC74B4">
              <w:rPr>
                <w:sz w:val="22"/>
                <w:szCs w:val="22"/>
              </w:rPr>
              <w:t>10.41/08.052</w:t>
            </w:r>
          </w:p>
          <w:p w14:paraId="102811DF" w14:textId="77777777" w:rsidR="00FD6287" w:rsidRPr="00EC74B4" w:rsidRDefault="00FD6287" w:rsidP="00FD6287">
            <w:pPr>
              <w:ind w:left="57" w:right="-57"/>
              <w:rPr>
                <w:sz w:val="22"/>
                <w:szCs w:val="22"/>
              </w:rPr>
            </w:pPr>
            <w:r w:rsidRPr="00EC74B4">
              <w:rPr>
                <w:sz w:val="22"/>
                <w:szCs w:val="22"/>
              </w:rPr>
              <w:t>10.42/08.052</w:t>
            </w:r>
          </w:p>
          <w:p w14:paraId="75CA1E8C" w14:textId="6C425021" w:rsidR="00FD6287" w:rsidRPr="00EC74B4" w:rsidRDefault="00FD6287" w:rsidP="00FD6287">
            <w:pPr>
              <w:ind w:left="57" w:right="-57"/>
              <w:rPr>
                <w:sz w:val="22"/>
                <w:szCs w:val="22"/>
              </w:rPr>
            </w:pPr>
            <w:r w:rsidRPr="00EC74B4">
              <w:rPr>
                <w:sz w:val="22"/>
                <w:szCs w:val="22"/>
              </w:rPr>
              <w:t>10.84/08.052</w:t>
            </w:r>
          </w:p>
        </w:tc>
        <w:tc>
          <w:tcPr>
            <w:tcW w:w="2410" w:type="dxa"/>
            <w:tcBorders>
              <w:top w:val="single" w:sz="4" w:space="0" w:color="auto"/>
            </w:tcBorders>
          </w:tcPr>
          <w:p w14:paraId="6602D43F" w14:textId="47090410" w:rsidR="00FD6287" w:rsidRPr="00EC74B4" w:rsidRDefault="00FD6287" w:rsidP="00FD6287">
            <w:pPr>
              <w:ind w:left="57" w:right="-57"/>
              <w:rPr>
                <w:sz w:val="22"/>
                <w:szCs w:val="22"/>
              </w:rPr>
            </w:pPr>
            <w:r w:rsidRPr="00EC74B4">
              <w:rPr>
                <w:sz w:val="22"/>
                <w:szCs w:val="22"/>
              </w:rPr>
              <w:t xml:space="preserve">Массовая доля </w:t>
            </w:r>
            <w:proofErr w:type="spellStart"/>
            <w:r w:rsidRPr="00EC74B4">
              <w:rPr>
                <w:sz w:val="22"/>
                <w:szCs w:val="22"/>
              </w:rPr>
              <w:t>нежировых</w:t>
            </w:r>
            <w:proofErr w:type="spellEnd"/>
            <w:r w:rsidRPr="00EC74B4">
              <w:rPr>
                <w:sz w:val="22"/>
                <w:szCs w:val="22"/>
              </w:rPr>
              <w:t xml:space="preserve"> примесей</w:t>
            </w:r>
          </w:p>
        </w:tc>
        <w:tc>
          <w:tcPr>
            <w:tcW w:w="2126" w:type="dxa"/>
            <w:vMerge w:val="restart"/>
          </w:tcPr>
          <w:p w14:paraId="3FEDC03D" w14:textId="77777777" w:rsidR="00FD6287" w:rsidRPr="00EC74B4" w:rsidRDefault="00FD6287" w:rsidP="00FD6287">
            <w:pPr>
              <w:ind w:left="57" w:right="-57"/>
              <w:rPr>
                <w:sz w:val="22"/>
                <w:szCs w:val="22"/>
              </w:rPr>
            </w:pPr>
            <w:r w:rsidRPr="00EC74B4">
              <w:rPr>
                <w:sz w:val="22"/>
                <w:szCs w:val="22"/>
              </w:rPr>
              <w:t>СТБ 1486-2004</w:t>
            </w:r>
          </w:p>
          <w:p w14:paraId="1EF4C99E" w14:textId="77777777" w:rsidR="00FD6287" w:rsidRPr="00EC74B4" w:rsidRDefault="00FD6287" w:rsidP="00FD6287">
            <w:pPr>
              <w:ind w:left="57" w:right="-57"/>
              <w:rPr>
                <w:sz w:val="22"/>
                <w:szCs w:val="22"/>
              </w:rPr>
            </w:pPr>
            <w:r w:rsidRPr="00EC74B4">
              <w:rPr>
                <w:sz w:val="22"/>
                <w:szCs w:val="22"/>
              </w:rPr>
              <w:t>СТБ 2016-2009</w:t>
            </w:r>
          </w:p>
          <w:p w14:paraId="2FE763A1" w14:textId="77777777" w:rsidR="00FD6287" w:rsidRPr="00EC74B4" w:rsidRDefault="00FD6287" w:rsidP="00FD6287">
            <w:pPr>
              <w:ind w:left="57" w:right="-57"/>
              <w:rPr>
                <w:sz w:val="22"/>
                <w:szCs w:val="22"/>
              </w:rPr>
            </w:pPr>
            <w:r w:rsidRPr="00EC74B4">
              <w:rPr>
                <w:sz w:val="22"/>
                <w:szCs w:val="22"/>
              </w:rPr>
              <w:t>СТБ 2285-2012</w:t>
            </w:r>
          </w:p>
          <w:p w14:paraId="5AE5D7ED" w14:textId="77777777" w:rsidR="00FD6287" w:rsidRPr="00EC74B4" w:rsidRDefault="00FD6287" w:rsidP="00FD6287">
            <w:pPr>
              <w:ind w:left="57" w:right="-57"/>
              <w:rPr>
                <w:sz w:val="22"/>
                <w:szCs w:val="22"/>
              </w:rPr>
            </w:pPr>
            <w:r w:rsidRPr="00EC74B4">
              <w:rPr>
                <w:sz w:val="22"/>
                <w:szCs w:val="22"/>
              </w:rPr>
              <w:t>СТБ 2286-2012</w:t>
            </w:r>
          </w:p>
          <w:p w14:paraId="3E998108" w14:textId="77777777" w:rsidR="00FD6287" w:rsidRPr="00EC74B4" w:rsidRDefault="00FD6287" w:rsidP="00FD6287">
            <w:pPr>
              <w:ind w:left="57" w:right="-57"/>
              <w:rPr>
                <w:sz w:val="22"/>
                <w:szCs w:val="22"/>
              </w:rPr>
            </w:pPr>
            <w:r w:rsidRPr="00EC74B4">
              <w:rPr>
                <w:sz w:val="22"/>
                <w:szCs w:val="22"/>
              </w:rPr>
              <w:t>ГОСТ 1128-75</w:t>
            </w:r>
          </w:p>
          <w:p w14:paraId="21F7D2E5" w14:textId="77777777" w:rsidR="00FD6287" w:rsidRPr="00EC74B4" w:rsidRDefault="00FD6287" w:rsidP="00FD6287">
            <w:pPr>
              <w:ind w:left="57" w:right="-57"/>
              <w:rPr>
                <w:sz w:val="22"/>
                <w:szCs w:val="22"/>
              </w:rPr>
            </w:pPr>
            <w:r w:rsidRPr="00EC74B4">
              <w:rPr>
                <w:sz w:val="22"/>
                <w:szCs w:val="22"/>
              </w:rPr>
              <w:t>ГОСТ 1129-93</w:t>
            </w:r>
          </w:p>
          <w:p w14:paraId="3B625D81" w14:textId="77777777" w:rsidR="00FD6287" w:rsidRPr="00EC74B4" w:rsidRDefault="00FD6287" w:rsidP="00FD6287">
            <w:pPr>
              <w:ind w:left="57" w:right="-57"/>
              <w:rPr>
                <w:rStyle w:val="FontStyle15"/>
                <w:sz w:val="22"/>
                <w:szCs w:val="22"/>
              </w:rPr>
            </w:pPr>
            <w:r w:rsidRPr="00EC74B4">
              <w:rPr>
                <w:rStyle w:val="FontStyle15"/>
                <w:sz w:val="22"/>
                <w:szCs w:val="22"/>
              </w:rPr>
              <w:t>ГОСТ 7981-68</w:t>
            </w:r>
          </w:p>
          <w:p w14:paraId="47A9EE30" w14:textId="77777777" w:rsidR="00FD6287" w:rsidRPr="00EC74B4" w:rsidRDefault="00FD6287" w:rsidP="00FD6287">
            <w:pPr>
              <w:ind w:left="57" w:right="-57"/>
              <w:rPr>
                <w:sz w:val="22"/>
                <w:szCs w:val="22"/>
              </w:rPr>
            </w:pPr>
            <w:r w:rsidRPr="00EC74B4">
              <w:rPr>
                <w:sz w:val="22"/>
                <w:szCs w:val="22"/>
              </w:rPr>
              <w:t>ГОСТ 8807-94</w:t>
            </w:r>
          </w:p>
          <w:p w14:paraId="5D23767C" w14:textId="77777777" w:rsidR="00FD6287" w:rsidRPr="00EC74B4" w:rsidRDefault="00FD6287" w:rsidP="00FD6287">
            <w:pPr>
              <w:ind w:left="57" w:right="-57"/>
              <w:rPr>
                <w:sz w:val="22"/>
                <w:szCs w:val="22"/>
              </w:rPr>
            </w:pPr>
            <w:r w:rsidRPr="00EC74B4">
              <w:rPr>
                <w:sz w:val="22"/>
                <w:szCs w:val="22"/>
              </w:rPr>
              <w:t>ГОСТ 8808-2000</w:t>
            </w:r>
          </w:p>
          <w:p w14:paraId="34856517" w14:textId="77777777" w:rsidR="00FD6287" w:rsidRPr="00EC74B4" w:rsidRDefault="00FD6287" w:rsidP="00FD6287">
            <w:pPr>
              <w:ind w:left="57" w:right="-57"/>
              <w:rPr>
                <w:sz w:val="22"/>
                <w:szCs w:val="22"/>
              </w:rPr>
            </w:pPr>
            <w:r w:rsidRPr="00EC74B4">
              <w:rPr>
                <w:sz w:val="22"/>
                <w:szCs w:val="22"/>
              </w:rPr>
              <w:t>ГОСТ 8988-2002</w:t>
            </w:r>
          </w:p>
          <w:p w14:paraId="7C83E85C" w14:textId="77777777" w:rsidR="00FD6287" w:rsidRPr="00EC74B4" w:rsidRDefault="00FD6287" w:rsidP="00FD6287">
            <w:pPr>
              <w:ind w:left="57" w:right="-57"/>
              <w:rPr>
                <w:rStyle w:val="FontStyle15"/>
                <w:sz w:val="22"/>
                <w:szCs w:val="22"/>
              </w:rPr>
            </w:pPr>
            <w:r w:rsidRPr="00EC74B4">
              <w:rPr>
                <w:rStyle w:val="FontStyle15"/>
                <w:sz w:val="22"/>
                <w:szCs w:val="22"/>
              </w:rPr>
              <w:t>ГОСТ 8989-73</w:t>
            </w:r>
          </w:p>
          <w:p w14:paraId="6B761CC9" w14:textId="77777777" w:rsidR="00FD6287" w:rsidRPr="00EC74B4" w:rsidRDefault="00FD6287" w:rsidP="00FD6287">
            <w:pPr>
              <w:ind w:left="57" w:right="-57"/>
              <w:rPr>
                <w:rStyle w:val="FontStyle15"/>
                <w:sz w:val="22"/>
                <w:szCs w:val="22"/>
              </w:rPr>
            </w:pPr>
            <w:r w:rsidRPr="00EC74B4">
              <w:rPr>
                <w:rStyle w:val="FontStyle15"/>
                <w:sz w:val="22"/>
                <w:szCs w:val="22"/>
              </w:rPr>
              <w:t>ГОСТ 8990-59</w:t>
            </w:r>
          </w:p>
          <w:p w14:paraId="2D3B4587" w14:textId="77777777" w:rsidR="00FD6287" w:rsidRPr="00EC74B4" w:rsidRDefault="00FD6287" w:rsidP="00FD6287">
            <w:pPr>
              <w:ind w:left="57" w:right="-57"/>
              <w:rPr>
                <w:rStyle w:val="FontStyle15"/>
                <w:sz w:val="22"/>
                <w:szCs w:val="22"/>
              </w:rPr>
            </w:pPr>
            <w:r w:rsidRPr="00EC74B4">
              <w:rPr>
                <w:rStyle w:val="FontStyle15"/>
                <w:sz w:val="22"/>
                <w:szCs w:val="22"/>
              </w:rPr>
              <w:t>ГОСТ 10766-64</w:t>
            </w:r>
          </w:p>
          <w:p w14:paraId="55E72548" w14:textId="77777777" w:rsidR="00FD6287" w:rsidRPr="00EC74B4" w:rsidRDefault="00FD6287" w:rsidP="00FD6287">
            <w:pPr>
              <w:ind w:left="57" w:right="-57"/>
              <w:rPr>
                <w:rStyle w:val="FontStyle15"/>
                <w:sz w:val="22"/>
                <w:szCs w:val="22"/>
              </w:rPr>
            </w:pPr>
            <w:r w:rsidRPr="00EC74B4">
              <w:rPr>
                <w:rStyle w:val="FontStyle15"/>
                <w:sz w:val="22"/>
                <w:szCs w:val="22"/>
              </w:rPr>
              <w:t>ГОСТ 14083-68</w:t>
            </w:r>
          </w:p>
          <w:p w14:paraId="1F8E21CF" w14:textId="77777777" w:rsidR="00FD6287" w:rsidRPr="00EC74B4" w:rsidRDefault="00FD6287" w:rsidP="00FD6287">
            <w:pPr>
              <w:ind w:left="57" w:right="-57"/>
              <w:rPr>
                <w:sz w:val="22"/>
                <w:szCs w:val="22"/>
              </w:rPr>
            </w:pPr>
            <w:r w:rsidRPr="00EC74B4">
              <w:rPr>
                <w:sz w:val="22"/>
                <w:szCs w:val="22"/>
              </w:rPr>
              <w:t>ГОСТ 25292-2017</w:t>
            </w:r>
          </w:p>
          <w:p w14:paraId="2AB3D632" w14:textId="77777777" w:rsidR="00FD6287" w:rsidRPr="00EC74B4" w:rsidRDefault="00FD6287" w:rsidP="00FD6287">
            <w:pPr>
              <w:ind w:left="57" w:right="-57"/>
              <w:rPr>
                <w:sz w:val="22"/>
                <w:szCs w:val="22"/>
              </w:rPr>
            </w:pPr>
            <w:r w:rsidRPr="00EC74B4">
              <w:rPr>
                <w:sz w:val="22"/>
                <w:szCs w:val="22"/>
              </w:rPr>
              <w:t>ГОСТ 28414-89</w:t>
            </w:r>
          </w:p>
          <w:p w14:paraId="502D0764" w14:textId="77777777" w:rsidR="00FD6287" w:rsidRPr="00EC74B4" w:rsidRDefault="00FD6287" w:rsidP="00FD6287">
            <w:pPr>
              <w:ind w:left="57" w:right="-57"/>
              <w:rPr>
                <w:sz w:val="22"/>
                <w:szCs w:val="22"/>
              </w:rPr>
            </w:pPr>
            <w:r w:rsidRPr="00EC74B4">
              <w:rPr>
                <w:sz w:val="22"/>
                <w:szCs w:val="22"/>
              </w:rPr>
              <w:t>ГОСТ 30004.1-93</w:t>
            </w:r>
          </w:p>
          <w:p w14:paraId="6A816F40" w14:textId="77777777" w:rsidR="00FD6287" w:rsidRPr="00EC74B4" w:rsidRDefault="00FD6287" w:rsidP="00FD6287">
            <w:pPr>
              <w:ind w:left="57" w:right="-57"/>
              <w:rPr>
                <w:rStyle w:val="FontStyle15"/>
                <w:sz w:val="22"/>
                <w:szCs w:val="22"/>
              </w:rPr>
            </w:pPr>
            <w:r w:rsidRPr="00EC74B4">
              <w:rPr>
                <w:rStyle w:val="FontStyle15"/>
                <w:sz w:val="22"/>
                <w:szCs w:val="22"/>
              </w:rPr>
              <w:t>ГОСТ 32188-2013</w:t>
            </w:r>
          </w:p>
          <w:p w14:paraId="0295E7FC" w14:textId="77777777" w:rsidR="00FD6287" w:rsidRPr="00EC74B4" w:rsidRDefault="00FD6287" w:rsidP="00FD6287">
            <w:pPr>
              <w:ind w:left="57" w:right="-57"/>
              <w:rPr>
                <w:rStyle w:val="FontStyle15"/>
                <w:sz w:val="22"/>
                <w:szCs w:val="22"/>
              </w:rPr>
            </w:pPr>
            <w:r w:rsidRPr="00EC74B4">
              <w:rPr>
                <w:rStyle w:val="FontStyle15"/>
                <w:sz w:val="22"/>
                <w:szCs w:val="22"/>
              </w:rPr>
              <w:t>ГОСТ 31755-2012</w:t>
            </w:r>
          </w:p>
          <w:p w14:paraId="4BF15A14" w14:textId="77777777" w:rsidR="00FD6287" w:rsidRPr="00EC74B4" w:rsidRDefault="00FD6287" w:rsidP="00FD6287">
            <w:pPr>
              <w:ind w:left="57" w:right="-57"/>
              <w:rPr>
                <w:rStyle w:val="FontStyle15"/>
                <w:sz w:val="22"/>
                <w:szCs w:val="22"/>
              </w:rPr>
            </w:pPr>
            <w:r w:rsidRPr="00EC74B4">
              <w:rPr>
                <w:rStyle w:val="FontStyle15"/>
                <w:sz w:val="22"/>
                <w:szCs w:val="22"/>
              </w:rPr>
              <w:t>ГОСТ 31760-2012</w:t>
            </w:r>
          </w:p>
          <w:p w14:paraId="05199F91" w14:textId="77777777" w:rsidR="00FD6287" w:rsidRPr="00EC74B4" w:rsidRDefault="00FD6287" w:rsidP="00FD6287">
            <w:pPr>
              <w:ind w:left="57" w:right="-57"/>
              <w:rPr>
                <w:rStyle w:val="FontStyle15"/>
                <w:sz w:val="22"/>
                <w:szCs w:val="22"/>
              </w:rPr>
            </w:pPr>
            <w:r w:rsidRPr="00EC74B4">
              <w:rPr>
                <w:rStyle w:val="FontStyle15"/>
                <w:sz w:val="22"/>
                <w:szCs w:val="22"/>
              </w:rPr>
              <w:t>ГОСТ 31761-2012</w:t>
            </w:r>
          </w:p>
          <w:p w14:paraId="430B302D" w14:textId="77777777" w:rsidR="00FD6287" w:rsidRPr="00EC74B4" w:rsidRDefault="00FD6287" w:rsidP="00FD6287">
            <w:pPr>
              <w:ind w:left="57" w:right="-57"/>
              <w:rPr>
                <w:rStyle w:val="FontStyle15"/>
                <w:sz w:val="22"/>
                <w:szCs w:val="22"/>
              </w:rPr>
            </w:pPr>
            <w:r w:rsidRPr="00EC74B4">
              <w:rPr>
                <w:rStyle w:val="FontStyle15"/>
                <w:sz w:val="22"/>
                <w:szCs w:val="22"/>
              </w:rPr>
              <w:t>ГОСТ 31647-2012</w:t>
            </w:r>
          </w:p>
          <w:p w14:paraId="1F441886" w14:textId="77777777" w:rsidR="00FD6287" w:rsidRPr="00EC74B4" w:rsidRDefault="00FD6287" w:rsidP="00FD6287">
            <w:pPr>
              <w:ind w:left="57" w:right="-57"/>
              <w:rPr>
                <w:rStyle w:val="FontStyle15"/>
                <w:sz w:val="22"/>
                <w:szCs w:val="22"/>
              </w:rPr>
            </w:pPr>
            <w:r w:rsidRPr="00EC74B4">
              <w:rPr>
                <w:rStyle w:val="FontStyle15"/>
                <w:sz w:val="22"/>
                <w:szCs w:val="22"/>
              </w:rPr>
              <w:t>ГОСТ 31648-2012</w:t>
            </w:r>
          </w:p>
          <w:p w14:paraId="101096BB" w14:textId="5225EA14" w:rsidR="00FD6287" w:rsidRPr="00EC74B4" w:rsidRDefault="00FD6287" w:rsidP="00FD6287">
            <w:pPr>
              <w:ind w:left="57" w:right="-57"/>
              <w:rPr>
                <w:rStyle w:val="FontStyle15"/>
                <w:sz w:val="22"/>
                <w:szCs w:val="22"/>
              </w:rPr>
            </w:pPr>
            <w:r w:rsidRPr="00EC74B4">
              <w:rPr>
                <w:rStyle w:val="FontStyle15"/>
                <w:sz w:val="22"/>
                <w:szCs w:val="22"/>
              </w:rPr>
              <w:t>ГОСТ 34178-2017</w:t>
            </w:r>
          </w:p>
          <w:p w14:paraId="677330BD" w14:textId="77777777" w:rsidR="00FD6287" w:rsidRPr="00EC74B4" w:rsidRDefault="00FD6287" w:rsidP="00FD6287">
            <w:pPr>
              <w:ind w:left="57" w:right="-57"/>
              <w:rPr>
                <w:sz w:val="22"/>
                <w:szCs w:val="22"/>
              </w:rPr>
            </w:pPr>
            <w:r w:rsidRPr="00EC74B4">
              <w:rPr>
                <w:sz w:val="22"/>
                <w:szCs w:val="22"/>
              </w:rPr>
              <w:t>СанПиН №52</w:t>
            </w:r>
          </w:p>
          <w:p w14:paraId="2D0FC30C" w14:textId="511FF5CF" w:rsidR="00FD6287" w:rsidRPr="00EC74B4" w:rsidRDefault="00FD6287" w:rsidP="00FD6287">
            <w:pPr>
              <w:ind w:left="57" w:right="-57"/>
              <w:rPr>
                <w:sz w:val="22"/>
                <w:szCs w:val="22"/>
              </w:rPr>
            </w:pPr>
            <w:r w:rsidRPr="00EC74B4">
              <w:rPr>
                <w:sz w:val="22"/>
                <w:szCs w:val="22"/>
              </w:rPr>
              <w:t xml:space="preserve">от 21.06.2013 </w:t>
            </w:r>
          </w:p>
          <w:p w14:paraId="50BA769B" w14:textId="77777777" w:rsidR="00FD6287" w:rsidRPr="00EC74B4" w:rsidRDefault="00FD6287" w:rsidP="00FD6287">
            <w:pPr>
              <w:ind w:left="57" w:right="-57"/>
              <w:rPr>
                <w:sz w:val="22"/>
                <w:szCs w:val="22"/>
              </w:rPr>
            </w:pPr>
            <w:r w:rsidRPr="00EC74B4">
              <w:rPr>
                <w:sz w:val="22"/>
                <w:szCs w:val="22"/>
              </w:rPr>
              <w:t xml:space="preserve">СанПиН №195 </w:t>
            </w:r>
          </w:p>
          <w:p w14:paraId="1C64EA95" w14:textId="77777777" w:rsidR="00FD6287" w:rsidRPr="00EC74B4" w:rsidRDefault="00FD6287" w:rsidP="00FD6287">
            <w:pPr>
              <w:ind w:left="57" w:right="-57"/>
              <w:rPr>
                <w:sz w:val="22"/>
                <w:szCs w:val="22"/>
              </w:rPr>
            </w:pPr>
            <w:r w:rsidRPr="00EC74B4">
              <w:rPr>
                <w:sz w:val="22"/>
                <w:szCs w:val="22"/>
              </w:rPr>
              <w:t>от 12.12.2012</w:t>
            </w:r>
          </w:p>
          <w:p w14:paraId="0E6EF3C2" w14:textId="7A0C9E40" w:rsidR="00FD6287" w:rsidRPr="00EC74B4" w:rsidRDefault="00FD6287" w:rsidP="00FD6287">
            <w:pPr>
              <w:ind w:left="57" w:right="-57"/>
              <w:rPr>
                <w:rStyle w:val="FontStyle15"/>
                <w:sz w:val="22"/>
                <w:szCs w:val="22"/>
              </w:rPr>
            </w:pPr>
            <w:r w:rsidRPr="00EC74B4">
              <w:rPr>
                <w:sz w:val="22"/>
                <w:szCs w:val="22"/>
              </w:rPr>
              <w:t xml:space="preserve">ГН №195 от 12.12.2012 </w:t>
            </w:r>
          </w:p>
          <w:p w14:paraId="36765174" w14:textId="2CA611FB" w:rsidR="00FD6287" w:rsidRPr="00EC74B4" w:rsidRDefault="00FD6287" w:rsidP="00FD6287">
            <w:pPr>
              <w:pStyle w:val="11"/>
              <w:ind w:left="57" w:right="-57"/>
              <w:rPr>
                <w:rFonts w:ascii="Times New Roman" w:hAnsi="Times New Roman"/>
              </w:rPr>
            </w:pPr>
            <w:r w:rsidRPr="00EC74B4">
              <w:rPr>
                <w:rFonts w:ascii="Times New Roman" w:hAnsi="Times New Roman"/>
              </w:rPr>
              <w:t>ГН 10-117-99</w:t>
            </w:r>
          </w:p>
          <w:p w14:paraId="741FA4A2" w14:textId="77777777" w:rsidR="00FD6287" w:rsidRPr="00EC74B4" w:rsidRDefault="00FD6287" w:rsidP="00FD6287">
            <w:pPr>
              <w:pStyle w:val="a7"/>
              <w:spacing w:line="240" w:lineRule="auto"/>
              <w:ind w:left="57" w:right="-57" w:firstLine="0"/>
              <w:rPr>
                <w:rStyle w:val="FontStyle15"/>
                <w:sz w:val="22"/>
                <w:szCs w:val="22"/>
              </w:rPr>
            </w:pPr>
            <w:r w:rsidRPr="00EC74B4">
              <w:rPr>
                <w:rFonts w:ascii="Times New Roman" w:hAnsi="Times New Roman"/>
                <w:sz w:val="22"/>
                <w:szCs w:val="22"/>
              </w:rPr>
              <w:t>ТНПА и другая документация</w:t>
            </w:r>
            <w:r w:rsidRPr="00EC74B4">
              <w:rPr>
                <w:rStyle w:val="FontStyle15"/>
                <w:sz w:val="22"/>
                <w:szCs w:val="22"/>
              </w:rPr>
              <w:t xml:space="preserve"> </w:t>
            </w:r>
          </w:p>
          <w:p w14:paraId="15956A9A" w14:textId="77777777" w:rsidR="00FD6287" w:rsidRPr="00EC74B4" w:rsidRDefault="00FD6287" w:rsidP="00FD6287">
            <w:pPr>
              <w:ind w:left="57" w:right="-57"/>
              <w:rPr>
                <w:sz w:val="22"/>
                <w:szCs w:val="22"/>
              </w:rPr>
            </w:pPr>
          </w:p>
        </w:tc>
        <w:tc>
          <w:tcPr>
            <w:tcW w:w="2127" w:type="dxa"/>
          </w:tcPr>
          <w:p w14:paraId="20275723" w14:textId="7CFBBE5A" w:rsidR="00FD6287" w:rsidRPr="00EC74B4" w:rsidRDefault="00FD6287" w:rsidP="00FD6287">
            <w:pPr>
              <w:ind w:left="57" w:right="-57"/>
              <w:rPr>
                <w:sz w:val="22"/>
                <w:szCs w:val="22"/>
              </w:rPr>
            </w:pPr>
            <w:r w:rsidRPr="00EC74B4">
              <w:rPr>
                <w:sz w:val="22"/>
                <w:szCs w:val="22"/>
              </w:rPr>
              <w:t>ГОСТ 5481-2014 п.5 ГОСТ 5481-2022 п.5</w:t>
            </w:r>
          </w:p>
        </w:tc>
      </w:tr>
      <w:tr w:rsidR="00FD6287" w:rsidRPr="00EC74B4" w14:paraId="3B14BDAA" w14:textId="77777777" w:rsidTr="003158EC">
        <w:trPr>
          <w:cantSplit/>
        </w:trPr>
        <w:tc>
          <w:tcPr>
            <w:tcW w:w="568" w:type="dxa"/>
            <w:tcBorders>
              <w:top w:val="single" w:sz="4" w:space="0" w:color="auto"/>
            </w:tcBorders>
          </w:tcPr>
          <w:p w14:paraId="142504EA" w14:textId="25BCF435" w:rsidR="00FD6287" w:rsidRPr="00EC74B4" w:rsidRDefault="00FD6287" w:rsidP="00FD6287">
            <w:pPr>
              <w:ind w:right="-57"/>
              <w:rPr>
                <w:sz w:val="22"/>
                <w:szCs w:val="22"/>
              </w:rPr>
            </w:pPr>
            <w:r w:rsidRPr="00EC74B4">
              <w:rPr>
                <w:sz w:val="22"/>
                <w:szCs w:val="22"/>
              </w:rPr>
              <w:t>23.12*</w:t>
            </w:r>
          </w:p>
        </w:tc>
        <w:tc>
          <w:tcPr>
            <w:tcW w:w="1843" w:type="dxa"/>
            <w:vMerge/>
          </w:tcPr>
          <w:p w14:paraId="6B3A4BD0" w14:textId="77777777" w:rsidR="00FD6287" w:rsidRPr="00EC74B4" w:rsidRDefault="00FD6287" w:rsidP="00FD6287">
            <w:pPr>
              <w:ind w:left="57" w:right="-57"/>
              <w:rPr>
                <w:sz w:val="22"/>
                <w:szCs w:val="22"/>
              </w:rPr>
            </w:pPr>
          </w:p>
        </w:tc>
        <w:tc>
          <w:tcPr>
            <w:tcW w:w="1275" w:type="dxa"/>
          </w:tcPr>
          <w:p w14:paraId="5CF159BD" w14:textId="77777777" w:rsidR="00FD6287" w:rsidRPr="00EC74B4" w:rsidRDefault="00FD6287" w:rsidP="00FD6287">
            <w:pPr>
              <w:ind w:left="57" w:right="-57"/>
              <w:rPr>
                <w:sz w:val="22"/>
                <w:szCs w:val="22"/>
              </w:rPr>
            </w:pPr>
            <w:r w:rsidRPr="00EC74B4">
              <w:rPr>
                <w:sz w:val="22"/>
                <w:szCs w:val="22"/>
              </w:rPr>
              <w:t>10.41/08.158</w:t>
            </w:r>
          </w:p>
          <w:p w14:paraId="320C8240" w14:textId="77777777" w:rsidR="00FD6287" w:rsidRPr="00EC74B4" w:rsidRDefault="00FD6287" w:rsidP="00FD6287">
            <w:pPr>
              <w:ind w:left="57" w:right="-57"/>
              <w:rPr>
                <w:sz w:val="22"/>
                <w:szCs w:val="22"/>
              </w:rPr>
            </w:pPr>
            <w:r w:rsidRPr="00EC74B4">
              <w:rPr>
                <w:sz w:val="22"/>
                <w:szCs w:val="22"/>
              </w:rPr>
              <w:t>10.42/08.158</w:t>
            </w:r>
          </w:p>
          <w:p w14:paraId="367B5D5B" w14:textId="24ED9BE1" w:rsidR="00FD6287" w:rsidRPr="00EC74B4" w:rsidRDefault="00FD6287" w:rsidP="00FD6287">
            <w:pPr>
              <w:ind w:left="57" w:right="-57"/>
              <w:rPr>
                <w:sz w:val="22"/>
                <w:szCs w:val="22"/>
              </w:rPr>
            </w:pPr>
            <w:r w:rsidRPr="00EC74B4">
              <w:rPr>
                <w:sz w:val="22"/>
                <w:szCs w:val="22"/>
              </w:rPr>
              <w:t>10.84/08.158</w:t>
            </w:r>
          </w:p>
        </w:tc>
        <w:tc>
          <w:tcPr>
            <w:tcW w:w="2410" w:type="dxa"/>
            <w:tcBorders>
              <w:top w:val="single" w:sz="4" w:space="0" w:color="auto"/>
            </w:tcBorders>
          </w:tcPr>
          <w:p w14:paraId="35B92A06" w14:textId="4A81DD48" w:rsidR="00FD6287" w:rsidRPr="00EC74B4" w:rsidRDefault="00FD6287" w:rsidP="00FD6287">
            <w:pPr>
              <w:ind w:left="57" w:right="-57"/>
              <w:rPr>
                <w:sz w:val="22"/>
                <w:szCs w:val="22"/>
              </w:rPr>
            </w:pPr>
            <w:r w:rsidRPr="00EC74B4">
              <w:rPr>
                <w:sz w:val="22"/>
                <w:szCs w:val="22"/>
              </w:rPr>
              <w:t>Массовая доля эруковой кислоты</w:t>
            </w:r>
          </w:p>
        </w:tc>
        <w:tc>
          <w:tcPr>
            <w:tcW w:w="2126" w:type="dxa"/>
            <w:vMerge/>
          </w:tcPr>
          <w:p w14:paraId="1B8E0A57" w14:textId="77777777" w:rsidR="00FD6287" w:rsidRPr="00EC74B4" w:rsidRDefault="00FD6287" w:rsidP="00FD6287">
            <w:pPr>
              <w:ind w:left="57" w:right="-57"/>
              <w:rPr>
                <w:sz w:val="22"/>
                <w:szCs w:val="22"/>
              </w:rPr>
            </w:pPr>
          </w:p>
        </w:tc>
        <w:tc>
          <w:tcPr>
            <w:tcW w:w="2127" w:type="dxa"/>
          </w:tcPr>
          <w:p w14:paraId="332F5D22" w14:textId="7312E520" w:rsidR="00FD6287" w:rsidRPr="00EC74B4" w:rsidRDefault="00FD6287" w:rsidP="00FD6287">
            <w:pPr>
              <w:ind w:left="57" w:right="-57"/>
              <w:rPr>
                <w:sz w:val="22"/>
                <w:szCs w:val="22"/>
              </w:rPr>
            </w:pPr>
            <w:r w:rsidRPr="00EC74B4">
              <w:rPr>
                <w:iCs/>
                <w:sz w:val="22"/>
                <w:szCs w:val="22"/>
              </w:rPr>
              <w:t>ГОСТ 30089-2018</w:t>
            </w:r>
          </w:p>
        </w:tc>
      </w:tr>
      <w:tr w:rsidR="00FD6287" w:rsidRPr="00EC74B4" w14:paraId="7F165E24" w14:textId="77777777" w:rsidTr="003158EC">
        <w:trPr>
          <w:cantSplit/>
        </w:trPr>
        <w:tc>
          <w:tcPr>
            <w:tcW w:w="568" w:type="dxa"/>
            <w:tcBorders>
              <w:top w:val="single" w:sz="4" w:space="0" w:color="auto"/>
            </w:tcBorders>
          </w:tcPr>
          <w:p w14:paraId="771E651E" w14:textId="182697DF" w:rsidR="00FD6287" w:rsidRPr="00EC74B4" w:rsidRDefault="00FD6287" w:rsidP="00FD6287">
            <w:pPr>
              <w:ind w:right="-57"/>
              <w:rPr>
                <w:sz w:val="22"/>
                <w:szCs w:val="22"/>
              </w:rPr>
            </w:pPr>
            <w:r w:rsidRPr="00EC74B4">
              <w:rPr>
                <w:sz w:val="22"/>
                <w:szCs w:val="22"/>
              </w:rPr>
              <w:t>23.13*</w:t>
            </w:r>
          </w:p>
        </w:tc>
        <w:tc>
          <w:tcPr>
            <w:tcW w:w="1843" w:type="dxa"/>
            <w:vMerge/>
          </w:tcPr>
          <w:p w14:paraId="641A2BD4" w14:textId="77777777" w:rsidR="00FD6287" w:rsidRPr="00EC74B4" w:rsidRDefault="00FD6287" w:rsidP="00FD6287">
            <w:pPr>
              <w:ind w:left="57" w:right="-57"/>
              <w:rPr>
                <w:sz w:val="22"/>
                <w:szCs w:val="22"/>
              </w:rPr>
            </w:pPr>
          </w:p>
        </w:tc>
        <w:tc>
          <w:tcPr>
            <w:tcW w:w="1275" w:type="dxa"/>
          </w:tcPr>
          <w:p w14:paraId="1B9D052E" w14:textId="77777777" w:rsidR="00FD6287" w:rsidRPr="00EC74B4" w:rsidRDefault="00FD6287" w:rsidP="00FD6287">
            <w:pPr>
              <w:ind w:left="57" w:right="-57"/>
              <w:rPr>
                <w:sz w:val="22"/>
                <w:szCs w:val="22"/>
              </w:rPr>
            </w:pPr>
            <w:r w:rsidRPr="00EC74B4">
              <w:rPr>
                <w:sz w:val="22"/>
                <w:szCs w:val="22"/>
              </w:rPr>
              <w:t>10.41/12.042</w:t>
            </w:r>
          </w:p>
          <w:p w14:paraId="5B104EA3" w14:textId="71DC6DE8" w:rsidR="00FD6287" w:rsidRPr="00EC74B4" w:rsidRDefault="00FD6287" w:rsidP="00FD6287">
            <w:pPr>
              <w:ind w:left="57" w:right="-57"/>
              <w:rPr>
                <w:sz w:val="22"/>
                <w:szCs w:val="22"/>
              </w:rPr>
            </w:pPr>
            <w:r w:rsidRPr="00EC74B4">
              <w:rPr>
                <w:sz w:val="22"/>
                <w:szCs w:val="22"/>
              </w:rPr>
              <w:t>10.84/12.042</w:t>
            </w:r>
          </w:p>
        </w:tc>
        <w:tc>
          <w:tcPr>
            <w:tcW w:w="2410" w:type="dxa"/>
            <w:tcBorders>
              <w:top w:val="single" w:sz="4" w:space="0" w:color="auto"/>
            </w:tcBorders>
          </w:tcPr>
          <w:p w14:paraId="1BA5AF44" w14:textId="30713FF7" w:rsidR="00FD6287" w:rsidRPr="00EC74B4" w:rsidRDefault="00FD6287" w:rsidP="00FD6287">
            <w:pPr>
              <w:ind w:left="57" w:right="-57"/>
              <w:rPr>
                <w:sz w:val="22"/>
                <w:szCs w:val="22"/>
              </w:rPr>
            </w:pPr>
            <w:r w:rsidRPr="00EC74B4">
              <w:rPr>
                <w:sz w:val="22"/>
                <w:szCs w:val="22"/>
              </w:rPr>
              <w:t>Цветное число, цветность</w:t>
            </w:r>
          </w:p>
        </w:tc>
        <w:tc>
          <w:tcPr>
            <w:tcW w:w="2126" w:type="dxa"/>
            <w:vMerge/>
            <w:vAlign w:val="center"/>
          </w:tcPr>
          <w:p w14:paraId="3E417455" w14:textId="77777777" w:rsidR="00FD6287" w:rsidRPr="00EC74B4" w:rsidRDefault="00FD6287" w:rsidP="00FD6287">
            <w:pPr>
              <w:ind w:left="57" w:right="-57"/>
              <w:rPr>
                <w:sz w:val="22"/>
                <w:szCs w:val="22"/>
              </w:rPr>
            </w:pPr>
          </w:p>
        </w:tc>
        <w:tc>
          <w:tcPr>
            <w:tcW w:w="2127" w:type="dxa"/>
          </w:tcPr>
          <w:p w14:paraId="7018B64B" w14:textId="03AFA2C1" w:rsidR="00FD6287" w:rsidRPr="00EC74B4" w:rsidRDefault="00FD6287" w:rsidP="00FD6287">
            <w:pPr>
              <w:ind w:left="57" w:right="-57"/>
              <w:rPr>
                <w:iCs/>
                <w:sz w:val="22"/>
                <w:szCs w:val="22"/>
              </w:rPr>
            </w:pPr>
            <w:r w:rsidRPr="00EC74B4">
              <w:rPr>
                <w:sz w:val="22"/>
                <w:szCs w:val="22"/>
              </w:rPr>
              <w:t>ГОСТ 5477-2015 п.5</w:t>
            </w:r>
          </w:p>
        </w:tc>
      </w:tr>
      <w:tr w:rsidR="00FD6287" w:rsidRPr="00EC74B4" w14:paraId="21907F09" w14:textId="77777777" w:rsidTr="003158EC">
        <w:trPr>
          <w:cantSplit/>
        </w:trPr>
        <w:tc>
          <w:tcPr>
            <w:tcW w:w="568" w:type="dxa"/>
            <w:tcBorders>
              <w:top w:val="single" w:sz="4" w:space="0" w:color="auto"/>
            </w:tcBorders>
          </w:tcPr>
          <w:p w14:paraId="5C692FFC" w14:textId="3F664014" w:rsidR="00FD6287" w:rsidRPr="00EC74B4" w:rsidRDefault="00FD6287" w:rsidP="00FD6287">
            <w:pPr>
              <w:ind w:right="-57"/>
              <w:rPr>
                <w:sz w:val="22"/>
                <w:szCs w:val="22"/>
              </w:rPr>
            </w:pPr>
            <w:r w:rsidRPr="00EC74B4">
              <w:rPr>
                <w:sz w:val="22"/>
                <w:szCs w:val="22"/>
              </w:rPr>
              <w:t>23.14*</w:t>
            </w:r>
          </w:p>
        </w:tc>
        <w:tc>
          <w:tcPr>
            <w:tcW w:w="1843" w:type="dxa"/>
            <w:vMerge/>
          </w:tcPr>
          <w:p w14:paraId="4A62CCB5" w14:textId="77777777" w:rsidR="00FD6287" w:rsidRPr="00EC74B4" w:rsidRDefault="00FD6287" w:rsidP="00FD6287">
            <w:pPr>
              <w:ind w:left="57" w:right="-57"/>
              <w:rPr>
                <w:sz w:val="22"/>
                <w:szCs w:val="22"/>
              </w:rPr>
            </w:pPr>
          </w:p>
        </w:tc>
        <w:tc>
          <w:tcPr>
            <w:tcW w:w="1275" w:type="dxa"/>
          </w:tcPr>
          <w:p w14:paraId="50B527DD" w14:textId="77777777" w:rsidR="00FD6287" w:rsidRPr="00EC74B4" w:rsidRDefault="00FD6287" w:rsidP="00FD6287">
            <w:pPr>
              <w:ind w:left="57" w:right="-57"/>
              <w:rPr>
                <w:sz w:val="22"/>
                <w:szCs w:val="22"/>
              </w:rPr>
            </w:pPr>
            <w:r w:rsidRPr="00EC74B4">
              <w:rPr>
                <w:sz w:val="22"/>
                <w:szCs w:val="22"/>
              </w:rPr>
              <w:t>10.41/29.040</w:t>
            </w:r>
          </w:p>
          <w:p w14:paraId="50C73901" w14:textId="77777777" w:rsidR="00FD6287" w:rsidRPr="00EC74B4" w:rsidRDefault="00FD6287" w:rsidP="00FD6287">
            <w:pPr>
              <w:ind w:left="57" w:right="-57"/>
              <w:rPr>
                <w:sz w:val="22"/>
                <w:szCs w:val="22"/>
              </w:rPr>
            </w:pPr>
            <w:r w:rsidRPr="00EC74B4">
              <w:rPr>
                <w:sz w:val="22"/>
                <w:szCs w:val="22"/>
              </w:rPr>
              <w:t>10.42/29.040</w:t>
            </w:r>
          </w:p>
          <w:p w14:paraId="05E2AE8A" w14:textId="77777777" w:rsidR="00FD6287" w:rsidRPr="00EC74B4" w:rsidRDefault="00FD6287" w:rsidP="00FD6287">
            <w:pPr>
              <w:ind w:left="57" w:right="-57"/>
              <w:rPr>
                <w:sz w:val="22"/>
                <w:szCs w:val="22"/>
              </w:rPr>
            </w:pPr>
            <w:r w:rsidRPr="00EC74B4">
              <w:rPr>
                <w:sz w:val="22"/>
                <w:szCs w:val="22"/>
              </w:rPr>
              <w:t>10.84/29.040</w:t>
            </w:r>
          </w:p>
          <w:p w14:paraId="644E8912" w14:textId="77777777" w:rsidR="00FD6287" w:rsidRPr="00EC74B4" w:rsidRDefault="00FD6287" w:rsidP="00FD6287">
            <w:pPr>
              <w:ind w:left="57" w:right="-57"/>
              <w:rPr>
                <w:sz w:val="22"/>
                <w:szCs w:val="22"/>
              </w:rPr>
            </w:pPr>
            <w:r w:rsidRPr="00EC74B4">
              <w:rPr>
                <w:sz w:val="22"/>
                <w:szCs w:val="22"/>
              </w:rPr>
              <w:t>10.41/08.156</w:t>
            </w:r>
          </w:p>
          <w:p w14:paraId="33ED666F" w14:textId="77777777" w:rsidR="00FD6287" w:rsidRPr="00EC74B4" w:rsidRDefault="00FD6287" w:rsidP="00FD6287">
            <w:pPr>
              <w:ind w:left="57" w:right="-57"/>
              <w:rPr>
                <w:sz w:val="22"/>
                <w:szCs w:val="22"/>
              </w:rPr>
            </w:pPr>
            <w:r w:rsidRPr="00EC74B4">
              <w:rPr>
                <w:sz w:val="22"/>
                <w:szCs w:val="22"/>
              </w:rPr>
              <w:t>10.42/08.156</w:t>
            </w:r>
          </w:p>
          <w:p w14:paraId="4B5426C0" w14:textId="357F8392" w:rsidR="00FD6287" w:rsidRPr="00EC74B4" w:rsidRDefault="00FD6287" w:rsidP="00FD6287">
            <w:pPr>
              <w:ind w:left="57" w:right="-57"/>
              <w:rPr>
                <w:sz w:val="22"/>
                <w:szCs w:val="22"/>
              </w:rPr>
            </w:pPr>
            <w:r w:rsidRPr="00EC74B4">
              <w:rPr>
                <w:sz w:val="22"/>
                <w:szCs w:val="22"/>
              </w:rPr>
              <w:t>10.84/08.156</w:t>
            </w:r>
          </w:p>
        </w:tc>
        <w:tc>
          <w:tcPr>
            <w:tcW w:w="2410" w:type="dxa"/>
            <w:tcBorders>
              <w:top w:val="single" w:sz="4" w:space="0" w:color="auto"/>
            </w:tcBorders>
          </w:tcPr>
          <w:p w14:paraId="77E74A4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Массовая доля фосфорсодержащих веществ </w:t>
            </w:r>
          </w:p>
          <w:p w14:paraId="765F7C46" w14:textId="77777777" w:rsidR="00FD6287" w:rsidRPr="00EC74B4" w:rsidRDefault="00FD6287" w:rsidP="00FD6287">
            <w:pPr>
              <w:ind w:left="57" w:right="-57"/>
              <w:rPr>
                <w:sz w:val="22"/>
                <w:szCs w:val="22"/>
              </w:rPr>
            </w:pPr>
          </w:p>
        </w:tc>
        <w:tc>
          <w:tcPr>
            <w:tcW w:w="2126" w:type="dxa"/>
            <w:vMerge/>
            <w:vAlign w:val="center"/>
          </w:tcPr>
          <w:p w14:paraId="482F722E" w14:textId="77777777" w:rsidR="00FD6287" w:rsidRPr="00EC74B4" w:rsidRDefault="00FD6287" w:rsidP="00FD6287">
            <w:pPr>
              <w:ind w:left="57" w:right="-57"/>
              <w:rPr>
                <w:sz w:val="22"/>
                <w:szCs w:val="22"/>
              </w:rPr>
            </w:pPr>
          </w:p>
        </w:tc>
        <w:tc>
          <w:tcPr>
            <w:tcW w:w="2127" w:type="dxa"/>
          </w:tcPr>
          <w:p w14:paraId="7F1AA378" w14:textId="77777777" w:rsidR="00FD6287" w:rsidRPr="00EC74B4" w:rsidRDefault="00FD6287" w:rsidP="00FD6287">
            <w:pPr>
              <w:ind w:left="57" w:right="-57"/>
              <w:rPr>
                <w:sz w:val="22"/>
                <w:szCs w:val="22"/>
              </w:rPr>
            </w:pPr>
            <w:r w:rsidRPr="00EC74B4">
              <w:rPr>
                <w:sz w:val="22"/>
                <w:szCs w:val="22"/>
              </w:rPr>
              <w:t>ГОСТ 7824-80 п.2</w:t>
            </w:r>
          </w:p>
          <w:p w14:paraId="3BFE2CA7" w14:textId="77777777" w:rsidR="00FD6287" w:rsidRPr="00EC74B4" w:rsidRDefault="00FD6287" w:rsidP="00FD6287">
            <w:pPr>
              <w:ind w:left="57" w:right="-57"/>
              <w:rPr>
                <w:rStyle w:val="FontStyle15"/>
                <w:sz w:val="22"/>
                <w:szCs w:val="22"/>
              </w:rPr>
            </w:pPr>
            <w:r w:rsidRPr="00EC74B4">
              <w:rPr>
                <w:rStyle w:val="FontStyle15"/>
                <w:sz w:val="22"/>
                <w:szCs w:val="22"/>
              </w:rPr>
              <w:t>ГОСТ 31753-2012</w:t>
            </w:r>
          </w:p>
          <w:p w14:paraId="5F3C2627" w14:textId="2103D877" w:rsidR="00FD6287" w:rsidRPr="00EC74B4" w:rsidRDefault="00FD6287" w:rsidP="00FD6287">
            <w:pPr>
              <w:ind w:left="57" w:right="-57"/>
              <w:rPr>
                <w:sz w:val="22"/>
                <w:szCs w:val="22"/>
              </w:rPr>
            </w:pPr>
            <w:r w:rsidRPr="00EC74B4">
              <w:rPr>
                <w:rStyle w:val="FontStyle15"/>
                <w:sz w:val="22"/>
                <w:szCs w:val="22"/>
              </w:rPr>
              <w:t>п.4</w:t>
            </w:r>
          </w:p>
        </w:tc>
      </w:tr>
      <w:tr w:rsidR="00FD6287" w:rsidRPr="00EC74B4" w14:paraId="7FCE5448" w14:textId="77777777" w:rsidTr="003158EC">
        <w:trPr>
          <w:cantSplit/>
        </w:trPr>
        <w:tc>
          <w:tcPr>
            <w:tcW w:w="568" w:type="dxa"/>
            <w:tcBorders>
              <w:top w:val="single" w:sz="4" w:space="0" w:color="auto"/>
            </w:tcBorders>
          </w:tcPr>
          <w:p w14:paraId="7DFEE838" w14:textId="29845DB8" w:rsidR="00FD6287" w:rsidRPr="00EC74B4" w:rsidRDefault="00FD6287" w:rsidP="00FD6287">
            <w:pPr>
              <w:ind w:right="-57"/>
              <w:rPr>
                <w:sz w:val="22"/>
                <w:szCs w:val="22"/>
              </w:rPr>
            </w:pPr>
            <w:r w:rsidRPr="00EC74B4">
              <w:rPr>
                <w:sz w:val="22"/>
                <w:szCs w:val="22"/>
              </w:rPr>
              <w:t>23.15*</w:t>
            </w:r>
          </w:p>
        </w:tc>
        <w:tc>
          <w:tcPr>
            <w:tcW w:w="1843" w:type="dxa"/>
            <w:vMerge/>
          </w:tcPr>
          <w:p w14:paraId="371FA91A" w14:textId="77777777" w:rsidR="00FD6287" w:rsidRPr="00EC74B4" w:rsidRDefault="00FD6287" w:rsidP="00FD6287">
            <w:pPr>
              <w:ind w:left="57" w:right="-57"/>
              <w:rPr>
                <w:sz w:val="22"/>
                <w:szCs w:val="22"/>
              </w:rPr>
            </w:pPr>
          </w:p>
        </w:tc>
        <w:tc>
          <w:tcPr>
            <w:tcW w:w="1275" w:type="dxa"/>
          </w:tcPr>
          <w:p w14:paraId="560C3695" w14:textId="77777777" w:rsidR="00FD6287" w:rsidRPr="00EC74B4" w:rsidRDefault="00FD6287" w:rsidP="00FD6287">
            <w:pPr>
              <w:ind w:left="57" w:right="-57"/>
              <w:rPr>
                <w:sz w:val="22"/>
                <w:szCs w:val="22"/>
              </w:rPr>
            </w:pPr>
            <w:r w:rsidRPr="00EC74B4">
              <w:rPr>
                <w:sz w:val="22"/>
                <w:szCs w:val="22"/>
              </w:rPr>
              <w:t>10.41/08.158</w:t>
            </w:r>
          </w:p>
          <w:p w14:paraId="2D96CAB2" w14:textId="77777777" w:rsidR="00FD6287" w:rsidRPr="00EC74B4" w:rsidRDefault="00FD6287" w:rsidP="00FD6287">
            <w:pPr>
              <w:ind w:left="57" w:right="-57"/>
              <w:rPr>
                <w:sz w:val="22"/>
                <w:szCs w:val="22"/>
              </w:rPr>
            </w:pPr>
            <w:r w:rsidRPr="00EC74B4">
              <w:rPr>
                <w:sz w:val="22"/>
                <w:szCs w:val="22"/>
              </w:rPr>
              <w:t>10.42/08.158</w:t>
            </w:r>
          </w:p>
          <w:p w14:paraId="54A70E8E" w14:textId="0CEADCF8" w:rsidR="00FD6287" w:rsidRPr="00EC74B4" w:rsidRDefault="00FD6287" w:rsidP="00FD6287">
            <w:pPr>
              <w:ind w:left="57" w:right="-57"/>
              <w:rPr>
                <w:sz w:val="22"/>
                <w:szCs w:val="22"/>
              </w:rPr>
            </w:pPr>
            <w:r w:rsidRPr="00EC74B4">
              <w:rPr>
                <w:sz w:val="22"/>
                <w:szCs w:val="22"/>
              </w:rPr>
              <w:t>10.84/08.158</w:t>
            </w:r>
          </w:p>
        </w:tc>
        <w:tc>
          <w:tcPr>
            <w:tcW w:w="2410" w:type="dxa"/>
            <w:tcBorders>
              <w:top w:val="single" w:sz="4" w:space="0" w:color="auto"/>
            </w:tcBorders>
          </w:tcPr>
          <w:p w14:paraId="27E63BB3" w14:textId="292BC274" w:rsidR="00FD6287" w:rsidRPr="00EC74B4" w:rsidRDefault="00FD6287" w:rsidP="00FD6287">
            <w:pPr>
              <w:ind w:left="57" w:right="-57"/>
              <w:rPr>
                <w:sz w:val="22"/>
                <w:szCs w:val="22"/>
              </w:rPr>
            </w:pPr>
            <w:r w:rsidRPr="00EC74B4">
              <w:rPr>
                <w:sz w:val="22"/>
                <w:szCs w:val="22"/>
              </w:rPr>
              <w:t>Массовая доля молочного жира в жировой фазе</w:t>
            </w:r>
          </w:p>
        </w:tc>
        <w:tc>
          <w:tcPr>
            <w:tcW w:w="2126" w:type="dxa"/>
            <w:vMerge/>
          </w:tcPr>
          <w:p w14:paraId="468CFAE6" w14:textId="77777777" w:rsidR="00FD6287" w:rsidRPr="00EC74B4" w:rsidRDefault="00FD6287" w:rsidP="00FD6287">
            <w:pPr>
              <w:ind w:left="57" w:right="-57"/>
              <w:rPr>
                <w:sz w:val="22"/>
                <w:szCs w:val="22"/>
              </w:rPr>
            </w:pPr>
          </w:p>
        </w:tc>
        <w:tc>
          <w:tcPr>
            <w:tcW w:w="2127" w:type="dxa"/>
          </w:tcPr>
          <w:p w14:paraId="29821E3A" w14:textId="0ECFA400" w:rsidR="00FD6287" w:rsidRPr="00EC74B4" w:rsidRDefault="00FD6287" w:rsidP="00FD6287">
            <w:pPr>
              <w:ind w:left="57" w:right="-57"/>
              <w:rPr>
                <w:sz w:val="22"/>
                <w:szCs w:val="22"/>
              </w:rPr>
            </w:pPr>
            <w:r w:rsidRPr="00EC74B4">
              <w:rPr>
                <w:sz w:val="22"/>
                <w:szCs w:val="22"/>
              </w:rPr>
              <w:t>СТБ 2016-2009 п.7.13</w:t>
            </w:r>
          </w:p>
        </w:tc>
      </w:tr>
      <w:tr w:rsidR="00FD6287" w:rsidRPr="00EC74B4" w14:paraId="2D7E6D71" w14:textId="77777777" w:rsidTr="003158EC">
        <w:trPr>
          <w:cantSplit/>
        </w:trPr>
        <w:tc>
          <w:tcPr>
            <w:tcW w:w="568" w:type="dxa"/>
            <w:tcBorders>
              <w:top w:val="single" w:sz="4" w:space="0" w:color="auto"/>
            </w:tcBorders>
          </w:tcPr>
          <w:p w14:paraId="7BF07273" w14:textId="663942F1" w:rsidR="00FD6287" w:rsidRPr="00EC74B4" w:rsidRDefault="00FD6287" w:rsidP="00FD6287">
            <w:pPr>
              <w:ind w:right="-57"/>
              <w:rPr>
                <w:sz w:val="22"/>
                <w:szCs w:val="22"/>
              </w:rPr>
            </w:pPr>
            <w:r w:rsidRPr="00EC74B4">
              <w:rPr>
                <w:sz w:val="22"/>
                <w:szCs w:val="22"/>
              </w:rPr>
              <w:t>23.16*</w:t>
            </w:r>
          </w:p>
        </w:tc>
        <w:tc>
          <w:tcPr>
            <w:tcW w:w="1843" w:type="dxa"/>
            <w:vMerge/>
          </w:tcPr>
          <w:p w14:paraId="52638FCD" w14:textId="77777777" w:rsidR="00FD6287" w:rsidRPr="00EC74B4" w:rsidRDefault="00FD6287" w:rsidP="00FD6287">
            <w:pPr>
              <w:ind w:left="57" w:right="-57"/>
              <w:rPr>
                <w:sz w:val="22"/>
                <w:szCs w:val="22"/>
              </w:rPr>
            </w:pPr>
          </w:p>
        </w:tc>
        <w:tc>
          <w:tcPr>
            <w:tcW w:w="1275" w:type="dxa"/>
          </w:tcPr>
          <w:p w14:paraId="3DCA0EE9" w14:textId="77777777" w:rsidR="00FD6287" w:rsidRPr="00EC74B4" w:rsidRDefault="00FD6287" w:rsidP="00FD6287">
            <w:pPr>
              <w:ind w:left="57" w:right="-57"/>
              <w:rPr>
                <w:sz w:val="22"/>
                <w:szCs w:val="22"/>
              </w:rPr>
            </w:pPr>
            <w:r w:rsidRPr="00EC74B4">
              <w:rPr>
                <w:sz w:val="22"/>
                <w:szCs w:val="22"/>
              </w:rPr>
              <w:t>10.41/08.149</w:t>
            </w:r>
          </w:p>
          <w:p w14:paraId="0BAAE80D" w14:textId="77777777" w:rsidR="00FD6287" w:rsidRPr="00EC74B4" w:rsidRDefault="00FD6287" w:rsidP="00FD6287">
            <w:pPr>
              <w:ind w:left="57" w:right="-57"/>
              <w:rPr>
                <w:sz w:val="22"/>
                <w:szCs w:val="22"/>
              </w:rPr>
            </w:pPr>
            <w:r w:rsidRPr="00EC74B4">
              <w:rPr>
                <w:sz w:val="22"/>
                <w:szCs w:val="22"/>
              </w:rPr>
              <w:t>10.42/08.149</w:t>
            </w:r>
          </w:p>
          <w:p w14:paraId="50908636" w14:textId="3694E150" w:rsidR="00FD6287" w:rsidRPr="00EC74B4" w:rsidRDefault="00FD6287" w:rsidP="00FD6287">
            <w:pPr>
              <w:ind w:left="57" w:right="-57"/>
              <w:rPr>
                <w:sz w:val="22"/>
                <w:szCs w:val="22"/>
              </w:rPr>
            </w:pPr>
            <w:r w:rsidRPr="00EC74B4">
              <w:rPr>
                <w:sz w:val="22"/>
                <w:szCs w:val="22"/>
              </w:rPr>
              <w:t>10.84/08.149</w:t>
            </w:r>
          </w:p>
        </w:tc>
        <w:tc>
          <w:tcPr>
            <w:tcW w:w="2410" w:type="dxa"/>
            <w:tcBorders>
              <w:top w:val="single" w:sz="4" w:space="0" w:color="auto"/>
            </w:tcBorders>
          </w:tcPr>
          <w:p w14:paraId="53799E2E" w14:textId="08948272" w:rsidR="00FD6287" w:rsidRPr="00EC74B4" w:rsidRDefault="00FD6287" w:rsidP="00FD6287">
            <w:pPr>
              <w:ind w:left="57" w:right="-57"/>
              <w:rPr>
                <w:sz w:val="22"/>
                <w:szCs w:val="22"/>
              </w:rPr>
            </w:pPr>
            <w:r w:rsidRPr="00EC74B4">
              <w:rPr>
                <w:sz w:val="22"/>
                <w:szCs w:val="22"/>
              </w:rPr>
              <w:t>Число омыления</w:t>
            </w:r>
          </w:p>
        </w:tc>
        <w:tc>
          <w:tcPr>
            <w:tcW w:w="2126" w:type="dxa"/>
            <w:vMerge/>
          </w:tcPr>
          <w:p w14:paraId="7BB63F5F" w14:textId="77777777" w:rsidR="00FD6287" w:rsidRPr="00EC74B4" w:rsidRDefault="00FD6287" w:rsidP="00FD6287">
            <w:pPr>
              <w:ind w:left="57" w:right="-57"/>
              <w:rPr>
                <w:sz w:val="22"/>
                <w:szCs w:val="22"/>
              </w:rPr>
            </w:pPr>
          </w:p>
        </w:tc>
        <w:tc>
          <w:tcPr>
            <w:tcW w:w="2127" w:type="dxa"/>
          </w:tcPr>
          <w:p w14:paraId="19AA1899" w14:textId="445D14B9" w:rsidR="00FD6287" w:rsidRPr="00EC74B4" w:rsidRDefault="00FD6287" w:rsidP="00FD6287">
            <w:pPr>
              <w:ind w:left="57" w:right="-57"/>
              <w:rPr>
                <w:sz w:val="22"/>
                <w:szCs w:val="22"/>
              </w:rPr>
            </w:pPr>
            <w:r w:rsidRPr="00EC74B4">
              <w:rPr>
                <w:iCs/>
                <w:sz w:val="22"/>
                <w:szCs w:val="22"/>
              </w:rPr>
              <w:t>ГОСТ 5478-2014</w:t>
            </w:r>
          </w:p>
        </w:tc>
      </w:tr>
      <w:tr w:rsidR="00FD6287" w:rsidRPr="00EC74B4" w14:paraId="35F2FEF9" w14:textId="77777777" w:rsidTr="003158EC">
        <w:trPr>
          <w:cantSplit/>
        </w:trPr>
        <w:tc>
          <w:tcPr>
            <w:tcW w:w="568" w:type="dxa"/>
            <w:tcBorders>
              <w:top w:val="single" w:sz="4" w:space="0" w:color="auto"/>
            </w:tcBorders>
          </w:tcPr>
          <w:p w14:paraId="564EF3B2" w14:textId="462C6462" w:rsidR="00FD6287" w:rsidRPr="00EC74B4" w:rsidRDefault="00FD6287" w:rsidP="00FD6287">
            <w:pPr>
              <w:ind w:right="-57"/>
              <w:rPr>
                <w:sz w:val="22"/>
                <w:szCs w:val="22"/>
              </w:rPr>
            </w:pPr>
            <w:r w:rsidRPr="00EC74B4">
              <w:rPr>
                <w:sz w:val="22"/>
                <w:szCs w:val="22"/>
              </w:rPr>
              <w:t>23.17*</w:t>
            </w:r>
          </w:p>
        </w:tc>
        <w:tc>
          <w:tcPr>
            <w:tcW w:w="1843" w:type="dxa"/>
            <w:vMerge/>
          </w:tcPr>
          <w:p w14:paraId="2DE7E9E7" w14:textId="77777777" w:rsidR="00FD6287" w:rsidRPr="00EC74B4" w:rsidRDefault="00FD6287" w:rsidP="00FD6287">
            <w:pPr>
              <w:ind w:left="57" w:right="-57"/>
              <w:rPr>
                <w:sz w:val="22"/>
                <w:szCs w:val="22"/>
              </w:rPr>
            </w:pPr>
          </w:p>
        </w:tc>
        <w:tc>
          <w:tcPr>
            <w:tcW w:w="1275" w:type="dxa"/>
          </w:tcPr>
          <w:p w14:paraId="35050E86" w14:textId="3013D9D8" w:rsidR="00FD6287" w:rsidRPr="00EC74B4" w:rsidRDefault="00FD6287" w:rsidP="00FD6287">
            <w:pPr>
              <w:ind w:left="57" w:right="-57"/>
              <w:rPr>
                <w:sz w:val="22"/>
                <w:szCs w:val="22"/>
              </w:rPr>
            </w:pPr>
            <w:r w:rsidRPr="00EC74B4">
              <w:rPr>
                <w:sz w:val="22"/>
                <w:szCs w:val="22"/>
              </w:rPr>
              <w:t>10.41/08.149</w:t>
            </w:r>
          </w:p>
        </w:tc>
        <w:tc>
          <w:tcPr>
            <w:tcW w:w="2410" w:type="dxa"/>
            <w:tcBorders>
              <w:top w:val="single" w:sz="4" w:space="0" w:color="auto"/>
            </w:tcBorders>
          </w:tcPr>
          <w:p w14:paraId="1E0AE8B9" w14:textId="04990FEF" w:rsidR="00FD6287" w:rsidRPr="00EC74B4" w:rsidRDefault="00FD6287" w:rsidP="00FD6287">
            <w:pPr>
              <w:ind w:left="57" w:right="-57"/>
              <w:rPr>
                <w:sz w:val="22"/>
                <w:szCs w:val="22"/>
              </w:rPr>
            </w:pPr>
            <w:r w:rsidRPr="00EC74B4">
              <w:rPr>
                <w:sz w:val="22"/>
                <w:szCs w:val="22"/>
              </w:rPr>
              <w:t>Йодное число</w:t>
            </w:r>
          </w:p>
        </w:tc>
        <w:tc>
          <w:tcPr>
            <w:tcW w:w="2126" w:type="dxa"/>
            <w:vMerge/>
          </w:tcPr>
          <w:p w14:paraId="238EC3F8" w14:textId="77777777" w:rsidR="00FD6287" w:rsidRPr="00EC74B4" w:rsidRDefault="00FD6287" w:rsidP="00FD6287">
            <w:pPr>
              <w:ind w:left="57" w:right="-57"/>
              <w:rPr>
                <w:sz w:val="22"/>
                <w:szCs w:val="22"/>
              </w:rPr>
            </w:pPr>
          </w:p>
        </w:tc>
        <w:tc>
          <w:tcPr>
            <w:tcW w:w="2127" w:type="dxa"/>
          </w:tcPr>
          <w:p w14:paraId="3700D4DD" w14:textId="7F04FCD7" w:rsidR="00FD6287" w:rsidRPr="00EC74B4" w:rsidRDefault="00FD6287" w:rsidP="00FD6287">
            <w:pPr>
              <w:ind w:left="57" w:right="-57"/>
              <w:rPr>
                <w:iCs/>
                <w:sz w:val="22"/>
                <w:szCs w:val="22"/>
              </w:rPr>
            </w:pPr>
            <w:r w:rsidRPr="00EC74B4">
              <w:rPr>
                <w:iCs/>
                <w:sz w:val="22"/>
                <w:szCs w:val="22"/>
              </w:rPr>
              <w:t>ГОСТ 5475-69 п.2</w:t>
            </w:r>
          </w:p>
        </w:tc>
      </w:tr>
      <w:tr w:rsidR="00FD6287" w:rsidRPr="00EC74B4" w14:paraId="4E33417D" w14:textId="77777777" w:rsidTr="003158EC">
        <w:trPr>
          <w:cantSplit/>
        </w:trPr>
        <w:tc>
          <w:tcPr>
            <w:tcW w:w="568" w:type="dxa"/>
            <w:tcBorders>
              <w:top w:val="single" w:sz="4" w:space="0" w:color="auto"/>
            </w:tcBorders>
          </w:tcPr>
          <w:p w14:paraId="02520D68" w14:textId="1F642909" w:rsidR="00FD6287" w:rsidRPr="00EC74B4" w:rsidRDefault="00FD6287" w:rsidP="00FD6287">
            <w:pPr>
              <w:ind w:right="-57"/>
              <w:rPr>
                <w:sz w:val="22"/>
                <w:szCs w:val="22"/>
              </w:rPr>
            </w:pPr>
            <w:r w:rsidRPr="00EC74B4">
              <w:rPr>
                <w:sz w:val="22"/>
                <w:szCs w:val="22"/>
              </w:rPr>
              <w:t>23.18*</w:t>
            </w:r>
          </w:p>
        </w:tc>
        <w:tc>
          <w:tcPr>
            <w:tcW w:w="1843" w:type="dxa"/>
            <w:vMerge/>
          </w:tcPr>
          <w:p w14:paraId="20D8F3CC" w14:textId="77777777" w:rsidR="00FD6287" w:rsidRPr="00EC74B4" w:rsidRDefault="00FD6287" w:rsidP="00FD6287">
            <w:pPr>
              <w:ind w:left="57" w:right="-57"/>
              <w:rPr>
                <w:sz w:val="22"/>
                <w:szCs w:val="22"/>
              </w:rPr>
            </w:pPr>
          </w:p>
        </w:tc>
        <w:tc>
          <w:tcPr>
            <w:tcW w:w="1275" w:type="dxa"/>
          </w:tcPr>
          <w:p w14:paraId="608702D4" w14:textId="77777777" w:rsidR="00FD6287" w:rsidRPr="00EC74B4" w:rsidRDefault="00FD6287" w:rsidP="00FD6287">
            <w:pPr>
              <w:ind w:left="57" w:right="-57"/>
              <w:rPr>
                <w:sz w:val="22"/>
                <w:szCs w:val="22"/>
              </w:rPr>
            </w:pPr>
            <w:r w:rsidRPr="00EC74B4">
              <w:rPr>
                <w:sz w:val="22"/>
                <w:szCs w:val="22"/>
              </w:rPr>
              <w:t>10.41/08.164</w:t>
            </w:r>
          </w:p>
          <w:p w14:paraId="3E0DA89C" w14:textId="77777777" w:rsidR="00FD6287" w:rsidRPr="00EC74B4" w:rsidRDefault="00FD6287" w:rsidP="00FD6287">
            <w:pPr>
              <w:ind w:left="57" w:right="-57"/>
              <w:rPr>
                <w:sz w:val="22"/>
                <w:szCs w:val="22"/>
              </w:rPr>
            </w:pPr>
          </w:p>
        </w:tc>
        <w:tc>
          <w:tcPr>
            <w:tcW w:w="2410" w:type="dxa"/>
            <w:tcBorders>
              <w:top w:val="single" w:sz="4" w:space="0" w:color="auto"/>
            </w:tcBorders>
          </w:tcPr>
          <w:p w14:paraId="2D0A4ECD" w14:textId="36846093" w:rsidR="00FD6287" w:rsidRPr="00EC74B4" w:rsidRDefault="00FD6287" w:rsidP="00FD6287">
            <w:pPr>
              <w:ind w:left="57" w:right="-57"/>
              <w:rPr>
                <w:sz w:val="22"/>
                <w:szCs w:val="22"/>
              </w:rPr>
            </w:pPr>
            <w:r w:rsidRPr="00EC74B4">
              <w:rPr>
                <w:sz w:val="22"/>
                <w:szCs w:val="22"/>
              </w:rPr>
              <w:t xml:space="preserve">Массовая доля </w:t>
            </w:r>
            <w:proofErr w:type="spellStart"/>
            <w:r w:rsidRPr="00EC74B4">
              <w:rPr>
                <w:sz w:val="22"/>
                <w:szCs w:val="22"/>
              </w:rPr>
              <w:t>неомыляемых</w:t>
            </w:r>
            <w:proofErr w:type="spellEnd"/>
            <w:r w:rsidRPr="00EC74B4">
              <w:rPr>
                <w:sz w:val="22"/>
                <w:szCs w:val="22"/>
              </w:rPr>
              <w:t xml:space="preserve"> веществ </w:t>
            </w:r>
          </w:p>
        </w:tc>
        <w:tc>
          <w:tcPr>
            <w:tcW w:w="2126" w:type="dxa"/>
            <w:vMerge/>
          </w:tcPr>
          <w:p w14:paraId="7F7DD80C" w14:textId="77777777" w:rsidR="00FD6287" w:rsidRPr="00EC74B4" w:rsidRDefault="00FD6287" w:rsidP="00FD6287">
            <w:pPr>
              <w:ind w:left="57" w:right="-57"/>
              <w:rPr>
                <w:sz w:val="22"/>
                <w:szCs w:val="22"/>
              </w:rPr>
            </w:pPr>
          </w:p>
        </w:tc>
        <w:tc>
          <w:tcPr>
            <w:tcW w:w="2127" w:type="dxa"/>
          </w:tcPr>
          <w:p w14:paraId="19D652CD" w14:textId="0F79ADEA" w:rsidR="00FD6287" w:rsidRPr="00EC74B4" w:rsidRDefault="00FD6287" w:rsidP="00FD6287">
            <w:pPr>
              <w:ind w:left="57" w:right="-57"/>
              <w:rPr>
                <w:iCs/>
                <w:sz w:val="22"/>
                <w:szCs w:val="22"/>
              </w:rPr>
            </w:pPr>
            <w:r w:rsidRPr="00EC74B4">
              <w:rPr>
                <w:iCs/>
                <w:sz w:val="22"/>
                <w:szCs w:val="22"/>
              </w:rPr>
              <w:t xml:space="preserve">ГОСТ 5479-64 </w:t>
            </w:r>
          </w:p>
        </w:tc>
      </w:tr>
      <w:tr w:rsidR="00FD6287" w:rsidRPr="00EC74B4" w14:paraId="07CE4FA8" w14:textId="77777777" w:rsidTr="003158EC">
        <w:trPr>
          <w:cantSplit/>
        </w:trPr>
        <w:tc>
          <w:tcPr>
            <w:tcW w:w="568" w:type="dxa"/>
            <w:tcBorders>
              <w:top w:val="single" w:sz="4" w:space="0" w:color="auto"/>
            </w:tcBorders>
          </w:tcPr>
          <w:p w14:paraId="18C2E355" w14:textId="10D29C94" w:rsidR="00FD6287" w:rsidRPr="00EC74B4" w:rsidRDefault="00FD6287" w:rsidP="00FD6287">
            <w:pPr>
              <w:ind w:right="-57"/>
              <w:rPr>
                <w:sz w:val="22"/>
                <w:szCs w:val="22"/>
              </w:rPr>
            </w:pPr>
            <w:r w:rsidRPr="00EC74B4">
              <w:rPr>
                <w:sz w:val="22"/>
                <w:szCs w:val="22"/>
              </w:rPr>
              <w:t>23.19*</w:t>
            </w:r>
          </w:p>
        </w:tc>
        <w:tc>
          <w:tcPr>
            <w:tcW w:w="1843" w:type="dxa"/>
            <w:vMerge/>
          </w:tcPr>
          <w:p w14:paraId="07980495" w14:textId="77777777" w:rsidR="00FD6287" w:rsidRPr="00EC74B4" w:rsidRDefault="00FD6287" w:rsidP="00FD6287">
            <w:pPr>
              <w:ind w:left="57" w:right="-57"/>
              <w:rPr>
                <w:sz w:val="22"/>
                <w:szCs w:val="22"/>
              </w:rPr>
            </w:pPr>
          </w:p>
        </w:tc>
        <w:tc>
          <w:tcPr>
            <w:tcW w:w="1275" w:type="dxa"/>
          </w:tcPr>
          <w:p w14:paraId="7ACD843F" w14:textId="77777777" w:rsidR="00FD6287" w:rsidRPr="00EC74B4" w:rsidRDefault="00FD6287" w:rsidP="00FD6287">
            <w:pPr>
              <w:ind w:left="57" w:right="-57"/>
              <w:rPr>
                <w:sz w:val="22"/>
                <w:szCs w:val="22"/>
              </w:rPr>
            </w:pPr>
            <w:r w:rsidRPr="00EC74B4">
              <w:rPr>
                <w:sz w:val="22"/>
                <w:szCs w:val="22"/>
              </w:rPr>
              <w:t>10.41/08.156</w:t>
            </w:r>
          </w:p>
          <w:p w14:paraId="6DF46D4A" w14:textId="77777777" w:rsidR="00FD6287" w:rsidRPr="00EC74B4" w:rsidRDefault="00FD6287" w:rsidP="00FD6287">
            <w:pPr>
              <w:ind w:left="57" w:right="-57"/>
              <w:rPr>
                <w:sz w:val="22"/>
                <w:szCs w:val="22"/>
              </w:rPr>
            </w:pPr>
          </w:p>
        </w:tc>
        <w:tc>
          <w:tcPr>
            <w:tcW w:w="2410" w:type="dxa"/>
            <w:tcBorders>
              <w:top w:val="single" w:sz="4" w:space="0" w:color="auto"/>
            </w:tcBorders>
          </w:tcPr>
          <w:p w14:paraId="395764B7" w14:textId="77777777" w:rsidR="00FD6287" w:rsidRPr="00EC74B4" w:rsidRDefault="00FD6287" w:rsidP="00FD6287">
            <w:pPr>
              <w:ind w:left="57" w:right="-57"/>
              <w:rPr>
                <w:rStyle w:val="FontStyle15"/>
                <w:sz w:val="22"/>
                <w:szCs w:val="22"/>
              </w:rPr>
            </w:pPr>
            <w:r w:rsidRPr="00EC74B4">
              <w:rPr>
                <w:rStyle w:val="FontStyle15"/>
                <w:sz w:val="22"/>
                <w:szCs w:val="22"/>
              </w:rPr>
              <w:t>Массовая доля серы</w:t>
            </w:r>
          </w:p>
          <w:p w14:paraId="5511B3AE" w14:textId="77777777" w:rsidR="00FD6287" w:rsidRPr="00EC74B4" w:rsidRDefault="00FD6287" w:rsidP="00FD6287">
            <w:pPr>
              <w:ind w:left="57" w:right="-57"/>
              <w:rPr>
                <w:sz w:val="22"/>
                <w:szCs w:val="22"/>
              </w:rPr>
            </w:pPr>
          </w:p>
        </w:tc>
        <w:tc>
          <w:tcPr>
            <w:tcW w:w="2126" w:type="dxa"/>
            <w:vMerge/>
          </w:tcPr>
          <w:p w14:paraId="23270789" w14:textId="77777777" w:rsidR="00FD6287" w:rsidRPr="00EC74B4" w:rsidRDefault="00FD6287" w:rsidP="00FD6287">
            <w:pPr>
              <w:ind w:left="57" w:right="-57"/>
              <w:rPr>
                <w:sz w:val="22"/>
                <w:szCs w:val="22"/>
              </w:rPr>
            </w:pPr>
          </w:p>
        </w:tc>
        <w:tc>
          <w:tcPr>
            <w:tcW w:w="2127" w:type="dxa"/>
          </w:tcPr>
          <w:p w14:paraId="68BF95D2" w14:textId="77777777" w:rsidR="00FD6287" w:rsidRPr="00EC74B4" w:rsidRDefault="00FD6287" w:rsidP="00FD6287">
            <w:pPr>
              <w:ind w:left="57" w:right="-57"/>
              <w:rPr>
                <w:rStyle w:val="FontStyle15"/>
                <w:sz w:val="22"/>
                <w:szCs w:val="22"/>
              </w:rPr>
            </w:pPr>
            <w:r w:rsidRPr="00EC74B4">
              <w:rPr>
                <w:rStyle w:val="FontStyle15"/>
                <w:sz w:val="22"/>
                <w:szCs w:val="22"/>
              </w:rPr>
              <w:t>ГОСТ 8988-2002</w:t>
            </w:r>
          </w:p>
          <w:p w14:paraId="2B58C6C5" w14:textId="18E39539" w:rsidR="00FD6287" w:rsidRPr="00EC74B4" w:rsidRDefault="00FD6287" w:rsidP="00FD6287">
            <w:pPr>
              <w:ind w:left="57" w:right="-57"/>
              <w:rPr>
                <w:iCs/>
                <w:sz w:val="22"/>
                <w:szCs w:val="22"/>
              </w:rPr>
            </w:pPr>
            <w:r w:rsidRPr="00EC74B4">
              <w:rPr>
                <w:rStyle w:val="FontStyle15"/>
                <w:sz w:val="22"/>
                <w:szCs w:val="22"/>
              </w:rPr>
              <w:t>Приложение В</w:t>
            </w:r>
          </w:p>
        </w:tc>
      </w:tr>
      <w:tr w:rsidR="00FD6287" w:rsidRPr="00EC74B4" w14:paraId="694CCCC3" w14:textId="77777777" w:rsidTr="003158EC">
        <w:trPr>
          <w:cantSplit/>
        </w:trPr>
        <w:tc>
          <w:tcPr>
            <w:tcW w:w="568" w:type="dxa"/>
            <w:tcBorders>
              <w:top w:val="single" w:sz="4" w:space="0" w:color="auto"/>
            </w:tcBorders>
          </w:tcPr>
          <w:p w14:paraId="577C2620" w14:textId="42583C51" w:rsidR="00FD6287" w:rsidRPr="00EC74B4" w:rsidRDefault="00FD6287" w:rsidP="00FD6287">
            <w:pPr>
              <w:ind w:right="-57"/>
              <w:rPr>
                <w:sz w:val="22"/>
                <w:szCs w:val="22"/>
              </w:rPr>
            </w:pPr>
            <w:r w:rsidRPr="00EC74B4">
              <w:rPr>
                <w:sz w:val="22"/>
                <w:szCs w:val="22"/>
              </w:rPr>
              <w:t>23.20*</w:t>
            </w:r>
          </w:p>
        </w:tc>
        <w:tc>
          <w:tcPr>
            <w:tcW w:w="1843" w:type="dxa"/>
            <w:vMerge/>
          </w:tcPr>
          <w:p w14:paraId="50CF7231" w14:textId="77777777" w:rsidR="00FD6287" w:rsidRPr="00EC74B4" w:rsidRDefault="00FD6287" w:rsidP="00FD6287">
            <w:pPr>
              <w:ind w:left="57" w:right="-57"/>
              <w:rPr>
                <w:sz w:val="22"/>
                <w:szCs w:val="22"/>
              </w:rPr>
            </w:pPr>
          </w:p>
        </w:tc>
        <w:tc>
          <w:tcPr>
            <w:tcW w:w="1275" w:type="dxa"/>
          </w:tcPr>
          <w:p w14:paraId="415C901A" w14:textId="4E0EC358" w:rsidR="00FD6287" w:rsidRPr="00EC74B4" w:rsidRDefault="00FD6287" w:rsidP="00FD6287">
            <w:pPr>
              <w:ind w:left="57" w:right="-57"/>
              <w:rPr>
                <w:sz w:val="22"/>
                <w:szCs w:val="22"/>
              </w:rPr>
            </w:pPr>
            <w:r w:rsidRPr="00EC74B4">
              <w:rPr>
                <w:sz w:val="22"/>
                <w:szCs w:val="22"/>
              </w:rPr>
              <w:t>10.41/08.156</w:t>
            </w:r>
          </w:p>
        </w:tc>
        <w:tc>
          <w:tcPr>
            <w:tcW w:w="2410" w:type="dxa"/>
            <w:tcBorders>
              <w:top w:val="single" w:sz="4" w:space="0" w:color="auto"/>
            </w:tcBorders>
          </w:tcPr>
          <w:p w14:paraId="1711082B" w14:textId="2768F198" w:rsidR="00FD6287" w:rsidRPr="00EC74B4" w:rsidRDefault="00FD6287" w:rsidP="00FD6287">
            <w:pPr>
              <w:ind w:left="57" w:right="-57"/>
              <w:rPr>
                <w:sz w:val="22"/>
                <w:szCs w:val="22"/>
              </w:rPr>
            </w:pPr>
            <w:r w:rsidRPr="00EC74B4">
              <w:rPr>
                <w:rStyle w:val="FontStyle15"/>
                <w:sz w:val="22"/>
                <w:szCs w:val="22"/>
              </w:rPr>
              <w:t>Степень прозрачности</w:t>
            </w:r>
          </w:p>
        </w:tc>
        <w:tc>
          <w:tcPr>
            <w:tcW w:w="2126" w:type="dxa"/>
            <w:vMerge/>
          </w:tcPr>
          <w:p w14:paraId="0373217B" w14:textId="77777777" w:rsidR="00FD6287" w:rsidRPr="00EC74B4" w:rsidRDefault="00FD6287" w:rsidP="00FD6287">
            <w:pPr>
              <w:ind w:left="57" w:right="-57"/>
              <w:rPr>
                <w:sz w:val="22"/>
                <w:szCs w:val="22"/>
              </w:rPr>
            </w:pPr>
          </w:p>
        </w:tc>
        <w:tc>
          <w:tcPr>
            <w:tcW w:w="2127" w:type="dxa"/>
          </w:tcPr>
          <w:p w14:paraId="72D82693" w14:textId="000919E8" w:rsidR="00FD6287" w:rsidRPr="00EC74B4" w:rsidRDefault="00FD6287" w:rsidP="00FD6287">
            <w:pPr>
              <w:ind w:left="57" w:right="-57"/>
              <w:rPr>
                <w:sz w:val="22"/>
                <w:szCs w:val="22"/>
              </w:rPr>
            </w:pPr>
            <w:r w:rsidRPr="00EC74B4">
              <w:rPr>
                <w:rStyle w:val="FontStyle15"/>
                <w:sz w:val="22"/>
                <w:szCs w:val="22"/>
              </w:rPr>
              <w:t>ГОСТ 5472-50 р.</w:t>
            </w:r>
            <w:r w:rsidRPr="00EC74B4">
              <w:rPr>
                <w:rStyle w:val="FontStyle15"/>
                <w:sz w:val="22"/>
                <w:szCs w:val="22"/>
                <w:lang w:val="en-US"/>
              </w:rPr>
              <w:t>IY</w:t>
            </w:r>
          </w:p>
        </w:tc>
      </w:tr>
      <w:tr w:rsidR="00FD6287" w:rsidRPr="00EC74B4" w14:paraId="10F9E985" w14:textId="77777777" w:rsidTr="003158EC">
        <w:trPr>
          <w:cantSplit/>
        </w:trPr>
        <w:tc>
          <w:tcPr>
            <w:tcW w:w="568" w:type="dxa"/>
            <w:tcBorders>
              <w:top w:val="single" w:sz="4" w:space="0" w:color="auto"/>
            </w:tcBorders>
          </w:tcPr>
          <w:p w14:paraId="05D5FD80" w14:textId="5E8054CD" w:rsidR="00FD6287" w:rsidRPr="00EC74B4" w:rsidRDefault="00FD6287" w:rsidP="00FD6287">
            <w:pPr>
              <w:ind w:right="-57"/>
              <w:rPr>
                <w:sz w:val="22"/>
                <w:szCs w:val="22"/>
              </w:rPr>
            </w:pPr>
            <w:r w:rsidRPr="00EC74B4">
              <w:rPr>
                <w:sz w:val="22"/>
                <w:szCs w:val="22"/>
              </w:rPr>
              <w:t>23.21*</w:t>
            </w:r>
          </w:p>
        </w:tc>
        <w:tc>
          <w:tcPr>
            <w:tcW w:w="1843" w:type="dxa"/>
            <w:vMerge/>
          </w:tcPr>
          <w:p w14:paraId="7D6ABA57" w14:textId="77777777" w:rsidR="00FD6287" w:rsidRPr="00EC74B4" w:rsidRDefault="00FD6287" w:rsidP="00FD6287">
            <w:pPr>
              <w:ind w:left="57" w:right="-57"/>
              <w:rPr>
                <w:sz w:val="22"/>
                <w:szCs w:val="22"/>
              </w:rPr>
            </w:pPr>
          </w:p>
        </w:tc>
        <w:tc>
          <w:tcPr>
            <w:tcW w:w="1275" w:type="dxa"/>
          </w:tcPr>
          <w:p w14:paraId="7C42333B" w14:textId="77777777" w:rsidR="00FD6287" w:rsidRPr="00EC74B4" w:rsidRDefault="00FD6287" w:rsidP="00FD6287">
            <w:pPr>
              <w:ind w:left="57" w:right="-57"/>
              <w:rPr>
                <w:sz w:val="22"/>
                <w:szCs w:val="22"/>
              </w:rPr>
            </w:pPr>
            <w:r w:rsidRPr="00EC74B4">
              <w:rPr>
                <w:sz w:val="22"/>
                <w:szCs w:val="22"/>
              </w:rPr>
              <w:t>10.41/08.149</w:t>
            </w:r>
          </w:p>
          <w:p w14:paraId="12B45AD1" w14:textId="77777777" w:rsidR="00FD6287" w:rsidRPr="00EC74B4" w:rsidRDefault="00FD6287" w:rsidP="00FD6287">
            <w:pPr>
              <w:ind w:left="57" w:right="-57"/>
              <w:rPr>
                <w:sz w:val="22"/>
                <w:szCs w:val="22"/>
              </w:rPr>
            </w:pPr>
            <w:r w:rsidRPr="00EC74B4">
              <w:rPr>
                <w:sz w:val="22"/>
                <w:szCs w:val="22"/>
              </w:rPr>
              <w:t>10.42/08.149</w:t>
            </w:r>
          </w:p>
          <w:p w14:paraId="027B8735" w14:textId="2C0CCB7C" w:rsidR="00FD6287" w:rsidRPr="00EC74B4" w:rsidRDefault="00FD6287" w:rsidP="00FD6287">
            <w:pPr>
              <w:ind w:left="57" w:right="-57"/>
              <w:rPr>
                <w:sz w:val="22"/>
                <w:szCs w:val="22"/>
              </w:rPr>
            </w:pPr>
            <w:r w:rsidRPr="00EC74B4">
              <w:rPr>
                <w:sz w:val="22"/>
                <w:szCs w:val="22"/>
              </w:rPr>
              <w:t>10.84/08.149</w:t>
            </w:r>
          </w:p>
        </w:tc>
        <w:tc>
          <w:tcPr>
            <w:tcW w:w="2410" w:type="dxa"/>
            <w:tcBorders>
              <w:top w:val="single" w:sz="4" w:space="0" w:color="auto"/>
            </w:tcBorders>
          </w:tcPr>
          <w:p w14:paraId="57FEA96F" w14:textId="01E7196F" w:rsidR="00FD6287" w:rsidRPr="00EC74B4" w:rsidRDefault="00FD6287" w:rsidP="00FD6287">
            <w:pPr>
              <w:ind w:left="57" w:right="-57"/>
              <w:rPr>
                <w:sz w:val="22"/>
                <w:szCs w:val="22"/>
              </w:rPr>
            </w:pPr>
            <w:r w:rsidRPr="00EC74B4">
              <w:rPr>
                <w:rStyle w:val="FontStyle15"/>
                <w:sz w:val="22"/>
                <w:szCs w:val="22"/>
              </w:rPr>
              <w:t>Массовая доля сахара</w:t>
            </w:r>
          </w:p>
        </w:tc>
        <w:tc>
          <w:tcPr>
            <w:tcW w:w="2126" w:type="dxa"/>
            <w:vMerge/>
          </w:tcPr>
          <w:p w14:paraId="5FB6F578" w14:textId="77777777" w:rsidR="00FD6287" w:rsidRPr="00EC74B4" w:rsidRDefault="00FD6287" w:rsidP="00FD6287">
            <w:pPr>
              <w:ind w:left="57" w:right="-57"/>
              <w:rPr>
                <w:sz w:val="22"/>
                <w:szCs w:val="22"/>
              </w:rPr>
            </w:pPr>
          </w:p>
        </w:tc>
        <w:tc>
          <w:tcPr>
            <w:tcW w:w="2127" w:type="dxa"/>
          </w:tcPr>
          <w:p w14:paraId="19C77272" w14:textId="77777777" w:rsidR="00FD6287" w:rsidRPr="00EC74B4" w:rsidRDefault="00FD6287" w:rsidP="00FD6287">
            <w:pPr>
              <w:pStyle w:val="4"/>
              <w:ind w:left="57" w:right="-57"/>
              <w:rPr>
                <w:rFonts w:ascii="Times New Roman" w:hAnsi="Times New Roman"/>
                <w:b w:val="0"/>
                <w:sz w:val="22"/>
                <w:szCs w:val="22"/>
              </w:rPr>
            </w:pPr>
            <w:r w:rsidRPr="00EC74B4">
              <w:rPr>
                <w:rFonts w:ascii="Times New Roman" w:hAnsi="Times New Roman"/>
                <w:b w:val="0"/>
                <w:sz w:val="22"/>
                <w:szCs w:val="22"/>
              </w:rPr>
              <w:t xml:space="preserve">ГОСТ 3628-78 </w:t>
            </w:r>
          </w:p>
          <w:p w14:paraId="08F3EDE4" w14:textId="7146BBB9" w:rsidR="00FD6287" w:rsidRPr="00EC74B4" w:rsidRDefault="00FD6287" w:rsidP="00FD6287">
            <w:pPr>
              <w:ind w:left="57" w:right="-57"/>
              <w:rPr>
                <w:sz w:val="22"/>
                <w:szCs w:val="22"/>
              </w:rPr>
            </w:pPr>
            <w:r w:rsidRPr="00EC74B4">
              <w:rPr>
                <w:sz w:val="22"/>
                <w:szCs w:val="22"/>
              </w:rPr>
              <w:t>пп.2, 3, 5</w:t>
            </w:r>
          </w:p>
        </w:tc>
      </w:tr>
      <w:tr w:rsidR="00FD6287" w:rsidRPr="00EC74B4" w14:paraId="3D6BB5B1" w14:textId="77777777" w:rsidTr="003158EC">
        <w:trPr>
          <w:cantSplit/>
        </w:trPr>
        <w:tc>
          <w:tcPr>
            <w:tcW w:w="568" w:type="dxa"/>
            <w:tcBorders>
              <w:top w:val="single" w:sz="4" w:space="0" w:color="auto"/>
            </w:tcBorders>
          </w:tcPr>
          <w:p w14:paraId="305DBDAB" w14:textId="682625C9" w:rsidR="00FD6287" w:rsidRPr="00EC74B4" w:rsidRDefault="00FD6287" w:rsidP="00FD6287">
            <w:pPr>
              <w:ind w:right="-57"/>
              <w:rPr>
                <w:sz w:val="22"/>
                <w:szCs w:val="22"/>
              </w:rPr>
            </w:pPr>
            <w:r w:rsidRPr="00EC74B4">
              <w:rPr>
                <w:sz w:val="22"/>
                <w:szCs w:val="22"/>
              </w:rPr>
              <w:t>23.22*</w:t>
            </w:r>
          </w:p>
        </w:tc>
        <w:tc>
          <w:tcPr>
            <w:tcW w:w="1843" w:type="dxa"/>
            <w:vMerge/>
          </w:tcPr>
          <w:p w14:paraId="17420D62" w14:textId="77777777" w:rsidR="00FD6287" w:rsidRPr="00EC74B4" w:rsidRDefault="00FD6287" w:rsidP="00FD6287">
            <w:pPr>
              <w:ind w:left="57" w:right="-57"/>
              <w:rPr>
                <w:sz w:val="22"/>
                <w:szCs w:val="22"/>
              </w:rPr>
            </w:pPr>
          </w:p>
        </w:tc>
        <w:tc>
          <w:tcPr>
            <w:tcW w:w="1275" w:type="dxa"/>
          </w:tcPr>
          <w:p w14:paraId="5C082E49" w14:textId="1A846BBC" w:rsidR="00FD6287" w:rsidRPr="00EC74B4" w:rsidRDefault="00FD6287" w:rsidP="00FD6287">
            <w:pPr>
              <w:ind w:left="57" w:right="-57"/>
              <w:rPr>
                <w:sz w:val="22"/>
                <w:szCs w:val="22"/>
              </w:rPr>
            </w:pPr>
            <w:r w:rsidRPr="00EC74B4">
              <w:rPr>
                <w:sz w:val="22"/>
                <w:szCs w:val="22"/>
              </w:rPr>
              <w:t>10.41/29.040</w:t>
            </w:r>
          </w:p>
        </w:tc>
        <w:tc>
          <w:tcPr>
            <w:tcW w:w="2410" w:type="dxa"/>
            <w:tcBorders>
              <w:top w:val="single" w:sz="4" w:space="0" w:color="auto"/>
            </w:tcBorders>
          </w:tcPr>
          <w:p w14:paraId="40E47D83" w14:textId="6525CB5C" w:rsidR="00FD6287" w:rsidRPr="00EC74B4" w:rsidRDefault="00FD6287" w:rsidP="00FD6287">
            <w:pPr>
              <w:ind w:left="57" w:right="-57"/>
              <w:rPr>
                <w:sz w:val="22"/>
                <w:szCs w:val="22"/>
              </w:rPr>
            </w:pPr>
            <w:r w:rsidRPr="00EC74B4">
              <w:rPr>
                <w:rStyle w:val="FontStyle15"/>
                <w:sz w:val="22"/>
                <w:szCs w:val="22"/>
              </w:rPr>
              <w:t>Общая зола</w:t>
            </w:r>
          </w:p>
        </w:tc>
        <w:tc>
          <w:tcPr>
            <w:tcW w:w="2126" w:type="dxa"/>
            <w:vMerge/>
          </w:tcPr>
          <w:p w14:paraId="18AFE003" w14:textId="77777777" w:rsidR="00FD6287" w:rsidRPr="00EC74B4" w:rsidRDefault="00FD6287" w:rsidP="00FD6287">
            <w:pPr>
              <w:ind w:left="57" w:right="-57"/>
              <w:rPr>
                <w:sz w:val="22"/>
                <w:szCs w:val="22"/>
              </w:rPr>
            </w:pPr>
          </w:p>
        </w:tc>
        <w:tc>
          <w:tcPr>
            <w:tcW w:w="2127" w:type="dxa"/>
          </w:tcPr>
          <w:p w14:paraId="2E318944" w14:textId="75F76DDF" w:rsidR="00FD6287" w:rsidRPr="00EC74B4" w:rsidRDefault="00FD6287" w:rsidP="00FD6287">
            <w:pPr>
              <w:pStyle w:val="4"/>
              <w:ind w:left="57" w:right="-57"/>
              <w:rPr>
                <w:rFonts w:ascii="Times New Roman" w:hAnsi="Times New Roman"/>
                <w:b w:val="0"/>
                <w:sz w:val="22"/>
                <w:szCs w:val="22"/>
              </w:rPr>
            </w:pPr>
            <w:r w:rsidRPr="00EC74B4">
              <w:rPr>
                <w:rFonts w:ascii="Times New Roman" w:hAnsi="Times New Roman"/>
                <w:b w:val="0"/>
                <w:sz w:val="22"/>
                <w:szCs w:val="22"/>
              </w:rPr>
              <w:t>ГОСТ 5474-66</w:t>
            </w:r>
          </w:p>
        </w:tc>
      </w:tr>
      <w:tr w:rsidR="00FD6287" w:rsidRPr="00EC74B4" w14:paraId="3230D923" w14:textId="77777777" w:rsidTr="003158EC">
        <w:trPr>
          <w:cantSplit/>
        </w:trPr>
        <w:tc>
          <w:tcPr>
            <w:tcW w:w="568" w:type="dxa"/>
            <w:tcBorders>
              <w:top w:val="single" w:sz="4" w:space="0" w:color="auto"/>
            </w:tcBorders>
          </w:tcPr>
          <w:p w14:paraId="75F1DFE3" w14:textId="1706EFCE" w:rsidR="00FD6287" w:rsidRPr="00EC74B4" w:rsidRDefault="00FD6287" w:rsidP="00FD6287">
            <w:pPr>
              <w:ind w:right="-57"/>
              <w:rPr>
                <w:sz w:val="22"/>
                <w:szCs w:val="22"/>
              </w:rPr>
            </w:pPr>
            <w:r w:rsidRPr="00EC74B4">
              <w:rPr>
                <w:sz w:val="22"/>
                <w:szCs w:val="22"/>
              </w:rPr>
              <w:t>23.23*</w:t>
            </w:r>
          </w:p>
        </w:tc>
        <w:tc>
          <w:tcPr>
            <w:tcW w:w="1843" w:type="dxa"/>
            <w:vMerge/>
          </w:tcPr>
          <w:p w14:paraId="5B26FB61" w14:textId="77777777" w:rsidR="00FD6287" w:rsidRPr="00EC74B4" w:rsidRDefault="00FD6287" w:rsidP="00FD6287">
            <w:pPr>
              <w:ind w:left="57" w:right="-57"/>
              <w:rPr>
                <w:sz w:val="22"/>
                <w:szCs w:val="22"/>
              </w:rPr>
            </w:pPr>
          </w:p>
        </w:tc>
        <w:tc>
          <w:tcPr>
            <w:tcW w:w="1275" w:type="dxa"/>
          </w:tcPr>
          <w:p w14:paraId="002A6E62" w14:textId="77777777" w:rsidR="00FD6287" w:rsidRPr="00EC74B4" w:rsidRDefault="00FD6287" w:rsidP="00FD6287">
            <w:pPr>
              <w:ind w:left="57" w:right="-57"/>
              <w:rPr>
                <w:sz w:val="22"/>
                <w:szCs w:val="22"/>
              </w:rPr>
            </w:pPr>
            <w:r w:rsidRPr="00EC74B4">
              <w:rPr>
                <w:sz w:val="22"/>
                <w:szCs w:val="22"/>
              </w:rPr>
              <w:t>10.41/12.042</w:t>
            </w:r>
          </w:p>
          <w:p w14:paraId="01869215" w14:textId="77777777" w:rsidR="00FD6287" w:rsidRPr="00EC74B4" w:rsidRDefault="00FD6287" w:rsidP="00FD6287">
            <w:pPr>
              <w:ind w:left="57" w:right="-57"/>
              <w:rPr>
                <w:sz w:val="22"/>
                <w:szCs w:val="22"/>
              </w:rPr>
            </w:pPr>
          </w:p>
        </w:tc>
        <w:tc>
          <w:tcPr>
            <w:tcW w:w="2410" w:type="dxa"/>
            <w:tcBorders>
              <w:top w:val="single" w:sz="4" w:space="0" w:color="auto"/>
            </w:tcBorders>
          </w:tcPr>
          <w:p w14:paraId="229EDAF1" w14:textId="76D95015" w:rsidR="00FD6287" w:rsidRPr="00EC74B4" w:rsidRDefault="00FD6287" w:rsidP="00FD6287">
            <w:pPr>
              <w:ind w:left="57" w:right="-57"/>
              <w:rPr>
                <w:sz w:val="22"/>
                <w:szCs w:val="22"/>
              </w:rPr>
            </w:pPr>
            <w:r w:rsidRPr="00EC74B4">
              <w:rPr>
                <w:rStyle w:val="FontStyle15"/>
                <w:sz w:val="22"/>
                <w:szCs w:val="22"/>
              </w:rPr>
              <w:t>Мыло (качественная проба)</w:t>
            </w:r>
          </w:p>
        </w:tc>
        <w:tc>
          <w:tcPr>
            <w:tcW w:w="2126" w:type="dxa"/>
            <w:vMerge/>
          </w:tcPr>
          <w:p w14:paraId="43420294" w14:textId="77777777" w:rsidR="00FD6287" w:rsidRPr="00EC74B4" w:rsidRDefault="00FD6287" w:rsidP="00FD6287">
            <w:pPr>
              <w:ind w:left="57" w:right="-57"/>
              <w:rPr>
                <w:sz w:val="22"/>
                <w:szCs w:val="22"/>
              </w:rPr>
            </w:pPr>
          </w:p>
        </w:tc>
        <w:tc>
          <w:tcPr>
            <w:tcW w:w="2127" w:type="dxa"/>
          </w:tcPr>
          <w:p w14:paraId="5669C17E" w14:textId="09E23576" w:rsidR="00FD6287" w:rsidRPr="00EC74B4" w:rsidRDefault="00FD6287" w:rsidP="00FD6287">
            <w:pPr>
              <w:pStyle w:val="4"/>
              <w:ind w:left="57" w:right="-57"/>
              <w:rPr>
                <w:rFonts w:ascii="Times New Roman" w:hAnsi="Times New Roman"/>
                <w:b w:val="0"/>
                <w:sz w:val="22"/>
                <w:szCs w:val="22"/>
              </w:rPr>
            </w:pPr>
            <w:r w:rsidRPr="00EC74B4">
              <w:rPr>
                <w:rStyle w:val="FontStyle15"/>
                <w:b w:val="0"/>
                <w:sz w:val="22"/>
                <w:szCs w:val="22"/>
              </w:rPr>
              <w:t>ГОСТ 5480-2023 п.7</w:t>
            </w:r>
          </w:p>
        </w:tc>
      </w:tr>
      <w:tr w:rsidR="00FD6287" w:rsidRPr="00EC74B4" w14:paraId="3B436EC4" w14:textId="77777777" w:rsidTr="003158EC">
        <w:trPr>
          <w:cantSplit/>
        </w:trPr>
        <w:tc>
          <w:tcPr>
            <w:tcW w:w="568" w:type="dxa"/>
            <w:tcBorders>
              <w:top w:val="single" w:sz="4" w:space="0" w:color="auto"/>
            </w:tcBorders>
          </w:tcPr>
          <w:p w14:paraId="57DD0FEB" w14:textId="24FD1DD0" w:rsidR="00FD6287" w:rsidRPr="00EC74B4" w:rsidRDefault="00FD6287" w:rsidP="00FD6287">
            <w:pPr>
              <w:ind w:right="-57"/>
              <w:rPr>
                <w:sz w:val="22"/>
                <w:szCs w:val="22"/>
              </w:rPr>
            </w:pPr>
            <w:r w:rsidRPr="00EC74B4">
              <w:rPr>
                <w:sz w:val="22"/>
                <w:szCs w:val="22"/>
              </w:rPr>
              <w:t>23.24*</w:t>
            </w:r>
          </w:p>
        </w:tc>
        <w:tc>
          <w:tcPr>
            <w:tcW w:w="1843" w:type="dxa"/>
            <w:vMerge/>
          </w:tcPr>
          <w:p w14:paraId="56B88BA1" w14:textId="77777777" w:rsidR="00FD6287" w:rsidRPr="00EC74B4" w:rsidRDefault="00FD6287" w:rsidP="00FD6287">
            <w:pPr>
              <w:ind w:left="57" w:right="-57"/>
              <w:rPr>
                <w:sz w:val="22"/>
                <w:szCs w:val="22"/>
              </w:rPr>
            </w:pPr>
          </w:p>
        </w:tc>
        <w:tc>
          <w:tcPr>
            <w:tcW w:w="1275" w:type="dxa"/>
          </w:tcPr>
          <w:p w14:paraId="1D6D686A" w14:textId="77777777" w:rsidR="00FD6287" w:rsidRPr="00EC74B4" w:rsidRDefault="00FD6287" w:rsidP="00FD6287">
            <w:pPr>
              <w:ind w:left="57" w:right="-57"/>
              <w:rPr>
                <w:sz w:val="22"/>
                <w:szCs w:val="22"/>
              </w:rPr>
            </w:pPr>
            <w:r w:rsidRPr="00EC74B4">
              <w:rPr>
                <w:sz w:val="22"/>
                <w:szCs w:val="22"/>
              </w:rPr>
              <w:t>10.41/08.158</w:t>
            </w:r>
          </w:p>
          <w:p w14:paraId="094B78A9" w14:textId="77777777" w:rsidR="00FD6287" w:rsidRPr="00EC74B4" w:rsidRDefault="00FD6287" w:rsidP="00FD6287">
            <w:pPr>
              <w:ind w:left="57" w:right="-57"/>
              <w:rPr>
                <w:sz w:val="22"/>
                <w:szCs w:val="22"/>
              </w:rPr>
            </w:pPr>
            <w:r w:rsidRPr="00EC74B4">
              <w:rPr>
                <w:sz w:val="22"/>
                <w:szCs w:val="22"/>
              </w:rPr>
              <w:t>10.42/08.158</w:t>
            </w:r>
          </w:p>
          <w:p w14:paraId="00D1707D" w14:textId="2F60B02E" w:rsidR="00FD6287" w:rsidRPr="00EC74B4" w:rsidRDefault="00FD6287" w:rsidP="00FD6287">
            <w:pPr>
              <w:ind w:left="57" w:right="-57"/>
              <w:rPr>
                <w:sz w:val="22"/>
                <w:szCs w:val="22"/>
              </w:rPr>
            </w:pPr>
            <w:r w:rsidRPr="00EC74B4">
              <w:rPr>
                <w:sz w:val="22"/>
                <w:szCs w:val="22"/>
              </w:rPr>
              <w:t>10.84/08.158</w:t>
            </w:r>
          </w:p>
        </w:tc>
        <w:tc>
          <w:tcPr>
            <w:tcW w:w="2410" w:type="dxa"/>
            <w:tcBorders>
              <w:top w:val="single" w:sz="4" w:space="0" w:color="auto"/>
            </w:tcBorders>
          </w:tcPr>
          <w:p w14:paraId="2B53A4D0"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 xml:space="preserve">Жирно-кислотный состав </w:t>
            </w:r>
          </w:p>
          <w:p w14:paraId="7DD52C72" w14:textId="42E679B5" w:rsidR="00FD6287" w:rsidRPr="00EC74B4" w:rsidRDefault="00FD6287" w:rsidP="00FD6287">
            <w:pPr>
              <w:ind w:left="57" w:right="-57"/>
              <w:rPr>
                <w:sz w:val="22"/>
                <w:szCs w:val="22"/>
              </w:rPr>
            </w:pPr>
            <w:r w:rsidRPr="00EC74B4">
              <w:rPr>
                <w:rStyle w:val="FontStyle29"/>
                <w:rFonts w:ascii="Times New Roman" w:hAnsi="Times New Roman" w:cs="Times New Roman"/>
                <w:sz w:val="22"/>
                <w:szCs w:val="22"/>
              </w:rPr>
              <w:t xml:space="preserve">    </w:t>
            </w:r>
          </w:p>
        </w:tc>
        <w:tc>
          <w:tcPr>
            <w:tcW w:w="2126" w:type="dxa"/>
            <w:vMerge/>
          </w:tcPr>
          <w:p w14:paraId="761704BA" w14:textId="77777777" w:rsidR="00FD6287" w:rsidRPr="00EC74B4" w:rsidRDefault="00FD6287" w:rsidP="00FD6287">
            <w:pPr>
              <w:ind w:left="57" w:right="-57"/>
              <w:rPr>
                <w:sz w:val="22"/>
                <w:szCs w:val="22"/>
              </w:rPr>
            </w:pPr>
          </w:p>
        </w:tc>
        <w:tc>
          <w:tcPr>
            <w:tcW w:w="2127" w:type="dxa"/>
          </w:tcPr>
          <w:p w14:paraId="1ED7ECCC" w14:textId="77777777" w:rsidR="00FD6287" w:rsidRPr="00EC74B4" w:rsidRDefault="00FD6287" w:rsidP="00FD6287">
            <w:pPr>
              <w:ind w:left="57" w:right="-57"/>
              <w:rPr>
                <w:rStyle w:val="FontStyle29"/>
                <w:rFonts w:ascii="Times New Roman" w:hAnsi="Times New Roman" w:cs="Times New Roman"/>
                <w:bCs/>
                <w:sz w:val="22"/>
                <w:szCs w:val="22"/>
              </w:rPr>
            </w:pPr>
            <w:r w:rsidRPr="00EC74B4">
              <w:rPr>
                <w:rStyle w:val="FontStyle29"/>
                <w:rFonts w:ascii="Times New Roman" w:hAnsi="Times New Roman" w:cs="Times New Roman"/>
                <w:bCs/>
                <w:sz w:val="22"/>
                <w:szCs w:val="22"/>
              </w:rPr>
              <w:t>ГОСТ 30418-96</w:t>
            </w:r>
          </w:p>
          <w:p w14:paraId="5CA411FE" w14:textId="77777777" w:rsidR="00FD6287" w:rsidRPr="00EC74B4" w:rsidRDefault="00FD6287" w:rsidP="00FD6287">
            <w:pPr>
              <w:ind w:left="57" w:right="-57"/>
              <w:rPr>
                <w:rStyle w:val="FontStyle29"/>
                <w:rFonts w:ascii="Times New Roman" w:hAnsi="Times New Roman" w:cs="Times New Roman"/>
                <w:bCs/>
                <w:sz w:val="22"/>
                <w:szCs w:val="22"/>
              </w:rPr>
            </w:pPr>
            <w:r w:rsidRPr="00EC74B4">
              <w:rPr>
                <w:rStyle w:val="FontStyle29"/>
                <w:rFonts w:ascii="Times New Roman" w:hAnsi="Times New Roman" w:cs="Times New Roman"/>
                <w:bCs/>
                <w:sz w:val="22"/>
                <w:szCs w:val="22"/>
              </w:rPr>
              <w:t xml:space="preserve">ГОСТ 31663-2012 </w:t>
            </w:r>
          </w:p>
          <w:p w14:paraId="6C1D4DED" w14:textId="1D532CD8" w:rsidR="00FD6287" w:rsidRPr="00EC74B4" w:rsidRDefault="00FD6287" w:rsidP="00FD6287">
            <w:pPr>
              <w:pStyle w:val="4"/>
              <w:ind w:left="57" w:right="-57"/>
              <w:rPr>
                <w:rFonts w:ascii="Times New Roman" w:hAnsi="Times New Roman"/>
                <w:b w:val="0"/>
                <w:sz w:val="22"/>
                <w:szCs w:val="22"/>
              </w:rPr>
            </w:pPr>
            <w:r w:rsidRPr="00EC74B4">
              <w:rPr>
                <w:rStyle w:val="FontStyle29"/>
                <w:rFonts w:ascii="Times New Roman" w:hAnsi="Times New Roman" w:cs="Times New Roman"/>
                <w:b w:val="0"/>
                <w:sz w:val="22"/>
                <w:szCs w:val="22"/>
              </w:rPr>
              <w:t>ГОСТ 31665-2012</w:t>
            </w:r>
          </w:p>
        </w:tc>
      </w:tr>
      <w:tr w:rsidR="00FD6287" w:rsidRPr="00EC74B4" w14:paraId="605ACDE2" w14:textId="77777777" w:rsidTr="003158EC">
        <w:trPr>
          <w:cantSplit/>
        </w:trPr>
        <w:tc>
          <w:tcPr>
            <w:tcW w:w="568" w:type="dxa"/>
            <w:tcBorders>
              <w:top w:val="single" w:sz="4" w:space="0" w:color="auto"/>
            </w:tcBorders>
          </w:tcPr>
          <w:p w14:paraId="1603F3C9" w14:textId="16992E8C" w:rsidR="00FD6287" w:rsidRPr="00EC74B4" w:rsidRDefault="00FD6287" w:rsidP="00FD6287">
            <w:pPr>
              <w:ind w:right="-57"/>
              <w:rPr>
                <w:sz w:val="22"/>
                <w:szCs w:val="22"/>
              </w:rPr>
            </w:pPr>
            <w:r w:rsidRPr="00EC74B4">
              <w:rPr>
                <w:sz w:val="22"/>
                <w:szCs w:val="22"/>
              </w:rPr>
              <w:t>23.25*</w:t>
            </w:r>
          </w:p>
        </w:tc>
        <w:tc>
          <w:tcPr>
            <w:tcW w:w="1843" w:type="dxa"/>
            <w:vMerge/>
          </w:tcPr>
          <w:p w14:paraId="30AC160D" w14:textId="77777777" w:rsidR="00FD6287" w:rsidRPr="00EC74B4" w:rsidRDefault="00FD6287" w:rsidP="00FD6287">
            <w:pPr>
              <w:ind w:left="57" w:right="-57"/>
              <w:rPr>
                <w:sz w:val="22"/>
                <w:szCs w:val="22"/>
              </w:rPr>
            </w:pPr>
          </w:p>
        </w:tc>
        <w:tc>
          <w:tcPr>
            <w:tcW w:w="1275" w:type="dxa"/>
          </w:tcPr>
          <w:p w14:paraId="0D9B635D" w14:textId="77777777" w:rsidR="00FD6287" w:rsidRPr="00EC74B4" w:rsidRDefault="00FD6287" w:rsidP="00FD6287">
            <w:pPr>
              <w:ind w:left="57" w:right="-57"/>
              <w:rPr>
                <w:sz w:val="22"/>
                <w:szCs w:val="22"/>
              </w:rPr>
            </w:pPr>
            <w:r w:rsidRPr="00EC74B4">
              <w:rPr>
                <w:sz w:val="22"/>
                <w:szCs w:val="22"/>
              </w:rPr>
              <w:t>10.41/08.158</w:t>
            </w:r>
          </w:p>
          <w:p w14:paraId="1D3FAA99" w14:textId="77777777" w:rsidR="00FD6287" w:rsidRPr="00EC74B4" w:rsidRDefault="00FD6287" w:rsidP="00FD6287">
            <w:pPr>
              <w:ind w:left="57" w:right="-57"/>
              <w:rPr>
                <w:sz w:val="22"/>
                <w:szCs w:val="22"/>
              </w:rPr>
            </w:pPr>
            <w:r w:rsidRPr="00EC74B4">
              <w:rPr>
                <w:sz w:val="22"/>
                <w:szCs w:val="22"/>
              </w:rPr>
              <w:t>10.42/08.158</w:t>
            </w:r>
          </w:p>
          <w:p w14:paraId="54D6B4C2" w14:textId="2E8071D2" w:rsidR="00FD6287" w:rsidRPr="00EC74B4" w:rsidRDefault="00FD6287" w:rsidP="00FD6287">
            <w:pPr>
              <w:ind w:left="57" w:right="-57"/>
              <w:rPr>
                <w:sz w:val="22"/>
                <w:szCs w:val="22"/>
              </w:rPr>
            </w:pPr>
            <w:r w:rsidRPr="00EC74B4">
              <w:rPr>
                <w:sz w:val="22"/>
                <w:szCs w:val="22"/>
              </w:rPr>
              <w:t>10.84/08.158</w:t>
            </w:r>
          </w:p>
        </w:tc>
        <w:tc>
          <w:tcPr>
            <w:tcW w:w="2410" w:type="dxa"/>
            <w:tcBorders>
              <w:top w:val="single" w:sz="4" w:space="0" w:color="auto"/>
            </w:tcBorders>
          </w:tcPr>
          <w:p w14:paraId="4BE14D9E" w14:textId="109B4EA6" w:rsidR="00FD6287" w:rsidRPr="00EC74B4" w:rsidRDefault="00FD6287" w:rsidP="00FD6287">
            <w:pPr>
              <w:ind w:left="57" w:right="-57"/>
              <w:rPr>
                <w:rStyle w:val="24"/>
                <w:rFonts w:ascii="Times New Roman" w:hAnsi="Times New Roman"/>
                <w:sz w:val="22"/>
                <w:szCs w:val="22"/>
              </w:rPr>
            </w:pPr>
            <w:r w:rsidRPr="00EC74B4">
              <w:rPr>
                <w:rStyle w:val="FontStyle29"/>
                <w:rFonts w:ascii="Times New Roman" w:hAnsi="Times New Roman" w:cs="Times New Roman"/>
                <w:sz w:val="22"/>
                <w:szCs w:val="22"/>
              </w:rPr>
              <w:t xml:space="preserve">Фальсификация  </w:t>
            </w:r>
          </w:p>
        </w:tc>
        <w:tc>
          <w:tcPr>
            <w:tcW w:w="2126" w:type="dxa"/>
            <w:vMerge/>
          </w:tcPr>
          <w:p w14:paraId="1D6B89C1" w14:textId="77777777" w:rsidR="00FD6287" w:rsidRPr="00EC74B4" w:rsidRDefault="00FD6287" w:rsidP="00FD6287">
            <w:pPr>
              <w:ind w:left="57" w:right="-57"/>
              <w:rPr>
                <w:sz w:val="22"/>
                <w:szCs w:val="22"/>
              </w:rPr>
            </w:pPr>
          </w:p>
        </w:tc>
        <w:tc>
          <w:tcPr>
            <w:tcW w:w="2127" w:type="dxa"/>
          </w:tcPr>
          <w:p w14:paraId="3124E31D" w14:textId="77777777" w:rsidR="00FD6287" w:rsidRPr="00EC74B4" w:rsidRDefault="00FD6287" w:rsidP="00FD6287">
            <w:pPr>
              <w:ind w:left="57" w:right="-57"/>
              <w:rPr>
                <w:rStyle w:val="a8"/>
                <w:rFonts w:ascii="Times New Roman" w:hAnsi="Times New Roman"/>
                <w:bCs/>
                <w:sz w:val="22"/>
                <w:szCs w:val="22"/>
              </w:rPr>
            </w:pPr>
            <w:r w:rsidRPr="00EC74B4">
              <w:rPr>
                <w:rStyle w:val="a8"/>
                <w:rFonts w:ascii="Times New Roman" w:hAnsi="Times New Roman"/>
                <w:bCs/>
                <w:sz w:val="22"/>
                <w:szCs w:val="22"/>
              </w:rPr>
              <w:t>ГОСТ 30623-2018</w:t>
            </w:r>
          </w:p>
          <w:p w14:paraId="41908568" w14:textId="6F299AD6" w:rsidR="00FD6287" w:rsidRPr="00EC74B4" w:rsidRDefault="00FD6287" w:rsidP="00FD6287">
            <w:pPr>
              <w:ind w:left="57" w:right="-57"/>
              <w:rPr>
                <w:rStyle w:val="24"/>
                <w:rFonts w:ascii="Times New Roman" w:hAnsi="Times New Roman"/>
                <w:bCs/>
                <w:sz w:val="22"/>
                <w:szCs w:val="22"/>
              </w:rPr>
            </w:pPr>
            <w:r w:rsidRPr="00EC74B4">
              <w:rPr>
                <w:rStyle w:val="a8"/>
                <w:rFonts w:ascii="Times New Roman" w:hAnsi="Times New Roman"/>
                <w:bCs/>
                <w:sz w:val="22"/>
                <w:szCs w:val="22"/>
              </w:rPr>
              <w:t>ГОСТ 30418-96</w:t>
            </w:r>
          </w:p>
        </w:tc>
      </w:tr>
      <w:tr w:rsidR="00FD6287" w:rsidRPr="00EC74B4" w14:paraId="485DB00E" w14:textId="77777777" w:rsidTr="003158EC">
        <w:trPr>
          <w:cantSplit/>
        </w:trPr>
        <w:tc>
          <w:tcPr>
            <w:tcW w:w="568" w:type="dxa"/>
            <w:tcBorders>
              <w:top w:val="single" w:sz="4" w:space="0" w:color="auto"/>
            </w:tcBorders>
          </w:tcPr>
          <w:p w14:paraId="01BEA734" w14:textId="4D37D690" w:rsidR="00FD6287" w:rsidRPr="00EC74B4" w:rsidRDefault="00FD6287" w:rsidP="00FD6287">
            <w:pPr>
              <w:ind w:right="-57"/>
              <w:rPr>
                <w:sz w:val="22"/>
                <w:szCs w:val="22"/>
              </w:rPr>
            </w:pPr>
            <w:r w:rsidRPr="00EC74B4">
              <w:rPr>
                <w:sz w:val="22"/>
                <w:szCs w:val="22"/>
              </w:rPr>
              <w:t>23.26*</w:t>
            </w:r>
          </w:p>
        </w:tc>
        <w:tc>
          <w:tcPr>
            <w:tcW w:w="1843" w:type="dxa"/>
            <w:vMerge/>
          </w:tcPr>
          <w:p w14:paraId="0A213087" w14:textId="77777777" w:rsidR="00FD6287" w:rsidRPr="00EC74B4" w:rsidRDefault="00FD6287" w:rsidP="00FD6287">
            <w:pPr>
              <w:ind w:left="57" w:right="-57"/>
              <w:rPr>
                <w:sz w:val="22"/>
                <w:szCs w:val="22"/>
              </w:rPr>
            </w:pPr>
          </w:p>
        </w:tc>
        <w:tc>
          <w:tcPr>
            <w:tcW w:w="1275" w:type="dxa"/>
          </w:tcPr>
          <w:p w14:paraId="722F251B" w14:textId="77777777" w:rsidR="00FD6287" w:rsidRPr="00EC74B4" w:rsidRDefault="00FD6287" w:rsidP="00FD6287">
            <w:pPr>
              <w:ind w:left="57" w:right="-57"/>
              <w:rPr>
                <w:sz w:val="22"/>
                <w:szCs w:val="22"/>
              </w:rPr>
            </w:pPr>
            <w:r w:rsidRPr="00EC74B4">
              <w:rPr>
                <w:sz w:val="22"/>
                <w:szCs w:val="22"/>
              </w:rPr>
              <w:t>10.41/01.086</w:t>
            </w:r>
          </w:p>
          <w:p w14:paraId="15AF7200" w14:textId="77777777" w:rsidR="00FD6287" w:rsidRPr="00EC74B4" w:rsidRDefault="00FD6287" w:rsidP="00FD6287">
            <w:pPr>
              <w:ind w:left="57" w:right="-57"/>
              <w:rPr>
                <w:sz w:val="22"/>
                <w:szCs w:val="22"/>
              </w:rPr>
            </w:pPr>
            <w:r w:rsidRPr="00EC74B4">
              <w:rPr>
                <w:sz w:val="22"/>
                <w:szCs w:val="22"/>
              </w:rPr>
              <w:t>10.42/01.086</w:t>
            </w:r>
          </w:p>
          <w:p w14:paraId="364F5079" w14:textId="06B520C7"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1BCF053C" w14:textId="6DB71D4D" w:rsidR="00FD6287" w:rsidRPr="00EC74B4" w:rsidRDefault="00FD6287" w:rsidP="00FD6287">
            <w:pPr>
              <w:ind w:left="57" w:right="-57"/>
              <w:rPr>
                <w:rStyle w:val="24"/>
                <w:rFonts w:ascii="Times New Roman" w:hAnsi="Times New Roman"/>
                <w:sz w:val="22"/>
                <w:szCs w:val="22"/>
              </w:rPr>
            </w:pPr>
            <w:r w:rsidRPr="00EC74B4">
              <w:rPr>
                <w:noProof/>
                <w:sz w:val="22"/>
                <w:szCs w:val="22"/>
              </w:rPr>
              <w:t>Подготовка проб для микробиологических анализов</w:t>
            </w:r>
          </w:p>
        </w:tc>
        <w:tc>
          <w:tcPr>
            <w:tcW w:w="2126" w:type="dxa"/>
            <w:vMerge/>
          </w:tcPr>
          <w:p w14:paraId="7008821F" w14:textId="77777777" w:rsidR="00FD6287" w:rsidRPr="00EC74B4" w:rsidRDefault="00FD6287" w:rsidP="00FD6287">
            <w:pPr>
              <w:ind w:left="57" w:right="-57"/>
              <w:rPr>
                <w:sz w:val="22"/>
                <w:szCs w:val="22"/>
              </w:rPr>
            </w:pPr>
          </w:p>
        </w:tc>
        <w:tc>
          <w:tcPr>
            <w:tcW w:w="2127" w:type="dxa"/>
          </w:tcPr>
          <w:p w14:paraId="24EBF6DB" w14:textId="77777777" w:rsidR="00FD6287" w:rsidRPr="00EC74B4" w:rsidRDefault="00FD6287" w:rsidP="00FD6287">
            <w:pPr>
              <w:pStyle w:val="af1"/>
              <w:ind w:left="57" w:right="-57"/>
              <w:rPr>
                <w:rFonts w:ascii="Times New Roman" w:hAnsi="Times New Roman"/>
                <w:bCs/>
                <w:sz w:val="22"/>
                <w:szCs w:val="22"/>
              </w:rPr>
            </w:pPr>
            <w:r w:rsidRPr="00EC74B4">
              <w:rPr>
                <w:rFonts w:ascii="Times New Roman" w:hAnsi="Times New Roman"/>
                <w:bCs/>
                <w:sz w:val="22"/>
                <w:szCs w:val="22"/>
              </w:rPr>
              <w:t xml:space="preserve">ГОСТ 26669–85 </w:t>
            </w:r>
          </w:p>
          <w:p w14:paraId="1174C95D" w14:textId="0B69E7FC" w:rsidR="00FD6287" w:rsidRPr="00EC74B4" w:rsidRDefault="00FD6287" w:rsidP="00FD6287">
            <w:pPr>
              <w:ind w:left="57" w:right="-57"/>
              <w:rPr>
                <w:rStyle w:val="80"/>
                <w:rFonts w:ascii="Times New Roman" w:hAnsi="Times New Roman"/>
                <w:bCs/>
                <w:sz w:val="22"/>
                <w:szCs w:val="22"/>
              </w:rPr>
            </w:pPr>
            <w:r w:rsidRPr="00EC74B4">
              <w:rPr>
                <w:bCs/>
                <w:sz w:val="22"/>
                <w:szCs w:val="22"/>
              </w:rPr>
              <w:t>ГОСТ 26670-91п.3</w:t>
            </w:r>
          </w:p>
        </w:tc>
      </w:tr>
      <w:tr w:rsidR="00FD6287" w:rsidRPr="00EC74B4" w14:paraId="333F1629" w14:textId="77777777" w:rsidTr="003158EC">
        <w:trPr>
          <w:cantSplit/>
        </w:trPr>
        <w:tc>
          <w:tcPr>
            <w:tcW w:w="568" w:type="dxa"/>
            <w:tcBorders>
              <w:top w:val="single" w:sz="4" w:space="0" w:color="auto"/>
            </w:tcBorders>
          </w:tcPr>
          <w:p w14:paraId="502D1062" w14:textId="16420487" w:rsidR="00FD6287" w:rsidRPr="00EC74B4" w:rsidRDefault="00FD6287" w:rsidP="00FD6287">
            <w:pPr>
              <w:ind w:right="-57"/>
              <w:rPr>
                <w:sz w:val="22"/>
                <w:szCs w:val="22"/>
              </w:rPr>
            </w:pPr>
            <w:r w:rsidRPr="00EC74B4">
              <w:rPr>
                <w:sz w:val="22"/>
                <w:szCs w:val="22"/>
              </w:rPr>
              <w:t>23.27*</w:t>
            </w:r>
          </w:p>
        </w:tc>
        <w:tc>
          <w:tcPr>
            <w:tcW w:w="1843" w:type="dxa"/>
            <w:vMerge/>
          </w:tcPr>
          <w:p w14:paraId="6BDA51CC" w14:textId="77777777" w:rsidR="00FD6287" w:rsidRPr="00EC74B4" w:rsidRDefault="00FD6287" w:rsidP="00FD6287">
            <w:pPr>
              <w:ind w:left="57" w:right="-57"/>
              <w:rPr>
                <w:sz w:val="22"/>
                <w:szCs w:val="22"/>
              </w:rPr>
            </w:pPr>
          </w:p>
        </w:tc>
        <w:tc>
          <w:tcPr>
            <w:tcW w:w="1275" w:type="dxa"/>
          </w:tcPr>
          <w:p w14:paraId="7DB47C84" w14:textId="77777777" w:rsidR="00FD6287" w:rsidRPr="00EC74B4" w:rsidRDefault="00FD6287" w:rsidP="00FD6287">
            <w:pPr>
              <w:ind w:left="57" w:right="-57"/>
              <w:rPr>
                <w:sz w:val="22"/>
                <w:szCs w:val="22"/>
              </w:rPr>
            </w:pPr>
            <w:r w:rsidRPr="00EC74B4">
              <w:rPr>
                <w:sz w:val="22"/>
                <w:szCs w:val="22"/>
              </w:rPr>
              <w:t>10.41/01.086</w:t>
            </w:r>
          </w:p>
          <w:p w14:paraId="1019CD1E" w14:textId="77777777" w:rsidR="00FD6287" w:rsidRPr="00EC74B4" w:rsidRDefault="00FD6287" w:rsidP="00FD6287">
            <w:pPr>
              <w:ind w:left="57" w:right="-57"/>
              <w:rPr>
                <w:sz w:val="22"/>
                <w:szCs w:val="22"/>
              </w:rPr>
            </w:pPr>
            <w:r w:rsidRPr="00EC74B4">
              <w:rPr>
                <w:sz w:val="22"/>
                <w:szCs w:val="22"/>
              </w:rPr>
              <w:t>10.42/01.086</w:t>
            </w:r>
          </w:p>
          <w:p w14:paraId="3180E2EA" w14:textId="48DEA06F"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388E02C0" w14:textId="1FBDA66E" w:rsidR="00FD6287" w:rsidRPr="00EC74B4" w:rsidRDefault="00FD6287" w:rsidP="00FD6287">
            <w:pPr>
              <w:ind w:left="57" w:right="-57"/>
              <w:rPr>
                <w:noProof/>
                <w:sz w:val="22"/>
                <w:szCs w:val="22"/>
              </w:rPr>
            </w:pPr>
            <w:r w:rsidRPr="00EC74B4">
              <w:rPr>
                <w:sz w:val="22"/>
                <w:szCs w:val="22"/>
              </w:rPr>
              <w:t xml:space="preserve">Количество мезофильных аэробных и факультативно- анаэробных микроорганизмов                                 </w:t>
            </w:r>
          </w:p>
        </w:tc>
        <w:tc>
          <w:tcPr>
            <w:tcW w:w="2126" w:type="dxa"/>
            <w:vMerge/>
          </w:tcPr>
          <w:p w14:paraId="3B0C4E20" w14:textId="77777777" w:rsidR="00FD6287" w:rsidRPr="00EC74B4" w:rsidRDefault="00FD6287" w:rsidP="00FD6287">
            <w:pPr>
              <w:ind w:left="57" w:right="-57"/>
              <w:rPr>
                <w:sz w:val="22"/>
                <w:szCs w:val="22"/>
              </w:rPr>
            </w:pPr>
          </w:p>
        </w:tc>
        <w:tc>
          <w:tcPr>
            <w:tcW w:w="2127" w:type="dxa"/>
          </w:tcPr>
          <w:p w14:paraId="49A69736" w14:textId="77777777" w:rsidR="00FD6287" w:rsidRPr="00EC74B4" w:rsidRDefault="00FD6287" w:rsidP="00FD6287">
            <w:pPr>
              <w:pStyle w:val="af1"/>
              <w:ind w:left="57" w:right="-57"/>
              <w:rPr>
                <w:rFonts w:ascii="Times New Roman" w:hAnsi="Times New Roman"/>
                <w:bCs/>
                <w:sz w:val="22"/>
                <w:szCs w:val="22"/>
              </w:rPr>
            </w:pPr>
            <w:r w:rsidRPr="00EC74B4">
              <w:rPr>
                <w:rFonts w:ascii="Times New Roman" w:hAnsi="Times New Roman"/>
                <w:bCs/>
                <w:sz w:val="22"/>
                <w:szCs w:val="22"/>
              </w:rPr>
              <w:t>ГОСТ 10444.15-94</w:t>
            </w:r>
          </w:p>
          <w:p w14:paraId="621DFB50" w14:textId="77777777" w:rsidR="00FD6287" w:rsidRPr="00EC74B4" w:rsidRDefault="00FD6287" w:rsidP="00FD6287">
            <w:pPr>
              <w:pStyle w:val="34"/>
              <w:spacing w:before="0"/>
              <w:ind w:left="57" w:right="-57" w:firstLine="0"/>
              <w:jc w:val="left"/>
              <w:rPr>
                <w:rFonts w:ascii="Times New Roman" w:hAnsi="Times New Roman"/>
                <w:bCs/>
                <w:sz w:val="22"/>
                <w:szCs w:val="22"/>
              </w:rPr>
            </w:pPr>
          </w:p>
        </w:tc>
      </w:tr>
      <w:tr w:rsidR="00FD6287" w:rsidRPr="00EC74B4" w14:paraId="3D3F0292" w14:textId="77777777" w:rsidTr="003158EC">
        <w:trPr>
          <w:cantSplit/>
        </w:trPr>
        <w:tc>
          <w:tcPr>
            <w:tcW w:w="568" w:type="dxa"/>
            <w:tcBorders>
              <w:top w:val="single" w:sz="4" w:space="0" w:color="auto"/>
            </w:tcBorders>
          </w:tcPr>
          <w:p w14:paraId="4A5E6524" w14:textId="35526B23" w:rsidR="00FD6287" w:rsidRPr="00EC74B4" w:rsidRDefault="00FD6287" w:rsidP="00FD6287">
            <w:pPr>
              <w:ind w:right="-57"/>
              <w:rPr>
                <w:sz w:val="22"/>
                <w:szCs w:val="22"/>
              </w:rPr>
            </w:pPr>
            <w:r w:rsidRPr="00EC74B4">
              <w:rPr>
                <w:sz w:val="22"/>
                <w:szCs w:val="22"/>
              </w:rPr>
              <w:t>23.28*</w:t>
            </w:r>
          </w:p>
        </w:tc>
        <w:tc>
          <w:tcPr>
            <w:tcW w:w="1843" w:type="dxa"/>
            <w:vMerge/>
          </w:tcPr>
          <w:p w14:paraId="225AF251" w14:textId="77777777" w:rsidR="00FD6287" w:rsidRPr="00EC74B4" w:rsidRDefault="00FD6287" w:rsidP="00FD6287">
            <w:pPr>
              <w:ind w:left="57" w:right="-57"/>
              <w:rPr>
                <w:sz w:val="22"/>
                <w:szCs w:val="22"/>
              </w:rPr>
            </w:pPr>
          </w:p>
        </w:tc>
        <w:tc>
          <w:tcPr>
            <w:tcW w:w="1275" w:type="dxa"/>
          </w:tcPr>
          <w:p w14:paraId="35E4FE39" w14:textId="77777777" w:rsidR="00FD6287" w:rsidRPr="00EC74B4" w:rsidRDefault="00FD6287" w:rsidP="00FD6287">
            <w:pPr>
              <w:ind w:left="57" w:right="-57"/>
              <w:rPr>
                <w:sz w:val="22"/>
                <w:szCs w:val="22"/>
              </w:rPr>
            </w:pPr>
            <w:r w:rsidRPr="00EC74B4">
              <w:rPr>
                <w:sz w:val="22"/>
                <w:szCs w:val="22"/>
              </w:rPr>
              <w:t>10.41/01.086</w:t>
            </w:r>
          </w:p>
          <w:p w14:paraId="2CF9A8C0" w14:textId="77777777" w:rsidR="00FD6287" w:rsidRPr="00EC74B4" w:rsidRDefault="00FD6287" w:rsidP="00FD6287">
            <w:pPr>
              <w:ind w:left="57" w:right="-57"/>
              <w:rPr>
                <w:sz w:val="22"/>
                <w:szCs w:val="22"/>
              </w:rPr>
            </w:pPr>
            <w:r w:rsidRPr="00EC74B4">
              <w:rPr>
                <w:sz w:val="22"/>
                <w:szCs w:val="22"/>
              </w:rPr>
              <w:t>10.42/01.086</w:t>
            </w:r>
          </w:p>
          <w:p w14:paraId="160ED7E8" w14:textId="00CB91A4"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527DA7E3" w14:textId="05FBEC54" w:rsidR="00FD6287" w:rsidRPr="00EC74B4" w:rsidRDefault="00FD6287" w:rsidP="00FD6287">
            <w:pPr>
              <w:ind w:left="57" w:right="-57"/>
              <w:rPr>
                <w:sz w:val="22"/>
                <w:szCs w:val="22"/>
              </w:rPr>
            </w:pPr>
            <w:r w:rsidRPr="00EC74B4">
              <w:rPr>
                <w:sz w:val="22"/>
                <w:szCs w:val="22"/>
              </w:rPr>
              <w:t>Бактерии группы кишечных палочек (</w:t>
            </w:r>
            <w:proofErr w:type="spellStart"/>
            <w:r w:rsidRPr="00EC74B4">
              <w:rPr>
                <w:sz w:val="22"/>
                <w:szCs w:val="22"/>
              </w:rPr>
              <w:t>колиформы</w:t>
            </w:r>
            <w:proofErr w:type="spellEnd"/>
            <w:r w:rsidRPr="00EC74B4">
              <w:rPr>
                <w:sz w:val="22"/>
                <w:szCs w:val="22"/>
              </w:rPr>
              <w:t xml:space="preserve">) </w:t>
            </w:r>
          </w:p>
        </w:tc>
        <w:tc>
          <w:tcPr>
            <w:tcW w:w="2126" w:type="dxa"/>
            <w:vMerge/>
          </w:tcPr>
          <w:p w14:paraId="399E89AE" w14:textId="77777777" w:rsidR="00FD6287" w:rsidRPr="00EC74B4" w:rsidRDefault="00FD6287" w:rsidP="00FD6287">
            <w:pPr>
              <w:ind w:left="57" w:right="-57"/>
              <w:rPr>
                <w:sz w:val="22"/>
                <w:szCs w:val="22"/>
              </w:rPr>
            </w:pPr>
          </w:p>
        </w:tc>
        <w:tc>
          <w:tcPr>
            <w:tcW w:w="2127" w:type="dxa"/>
          </w:tcPr>
          <w:p w14:paraId="16876B79" w14:textId="77777777" w:rsidR="00FD6287" w:rsidRPr="00EC74B4" w:rsidRDefault="00FD6287" w:rsidP="00FD6287">
            <w:pPr>
              <w:pStyle w:val="af1"/>
              <w:ind w:left="57" w:right="-57"/>
              <w:rPr>
                <w:rFonts w:ascii="Times New Roman" w:hAnsi="Times New Roman"/>
                <w:bCs/>
                <w:sz w:val="22"/>
                <w:szCs w:val="22"/>
              </w:rPr>
            </w:pPr>
            <w:r w:rsidRPr="00EC74B4">
              <w:rPr>
                <w:rFonts w:ascii="Times New Roman" w:hAnsi="Times New Roman"/>
                <w:bCs/>
                <w:sz w:val="22"/>
                <w:szCs w:val="22"/>
              </w:rPr>
              <w:t>ГОСТ 29184-91</w:t>
            </w:r>
          </w:p>
          <w:p w14:paraId="6432B9A3" w14:textId="77777777" w:rsidR="00FD6287" w:rsidRPr="00EC74B4" w:rsidRDefault="00FD6287" w:rsidP="00FD6287">
            <w:pPr>
              <w:ind w:left="57" w:right="-57"/>
              <w:rPr>
                <w:bCs/>
                <w:sz w:val="22"/>
                <w:szCs w:val="22"/>
              </w:rPr>
            </w:pPr>
            <w:r w:rsidRPr="00EC74B4">
              <w:rPr>
                <w:bCs/>
                <w:sz w:val="22"/>
                <w:szCs w:val="22"/>
              </w:rPr>
              <w:t>ГОСТ 31747-2012</w:t>
            </w:r>
          </w:p>
          <w:p w14:paraId="1214A65D" w14:textId="09089F03" w:rsidR="00FD6287" w:rsidRPr="00EC74B4" w:rsidRDefault="00FD6287" w:rsidP="00FD6287">
            <w:pPr>
              <w:pStyle w:val="34"/>
              <w:spacing w:before="0"/>
              <w:ind w:left="57" w:right="-57" w:firstLine="0"/>
              <w:jc w:val="left"/>
              <w:rPr>
                <w:rFonts w:ascii="Times New Roman" w:hAnsi="Times New Roman"/>
                <w:bCs/>
                <w:sz w:val="22"/>
                <w:szCs w:val="22"/>
              </w:rPr>
            </w:pPr>
            <w:r w:rsidRPr="00EC74B4">
              <w:rPr>
                <w:rFonts w:ascii="Times New Roman" w:hAnsi="Times New Roman"/>
                <w:bCs/>
                <w:sz w:val="22"/>
                <w:szCs w:val="22"/>
              </w:rPr>
              <w:t>п.9.1</w:t>
            </w:r>
          </w:p>
        </w:tc>
      </w:tr>
      <w:tr w:rsidR="00FD6287" w:rsidRPr="00EC74B4" w14:paraId="7D7821AA" w14:textId="77777777" w:rsidTr="003158EC">
        <w:trPr>
          <w:cantSplit/>
        </w:trPr>
        <w:tc>
          <w:tcPr>
            <w:tcW w:w="568" w:type="dxa"/>
            <w:tcBorders>
              <w:top w:val="single" w:sz="4" w:space="0" w:color="auto"/>
            </w:tcBorders>
          </w:tcPr>
          <w:p w14:paraId="4570E91B" w14:textId="04B063A2" w:rsidR="00FD6287" w:rsidRPr="00EC74B4" w:rsidRDefault="00FD6287" w:rsidP="00FD6287">
            <w:pPr>
              <w:ind w:right="-57"/>
              <w:rPr>
                <w:sz w:val="22"/>
                <w:szCs w:val="22"/>
              </w:rPr>
            </w:pPr>
            <w:r w:rsidRPr="00EC74B4">
              <w:rPr>
                <w:sz w:val="22"/>
                <w:szCs w:val="22"/>
              </w:rPr>
              <w:t>23.29*</w:t>
            </w:r>
          </w:p>
        </w:tc>
        <w:tc>
          <w:tcPr>
            <w:tcW w:w="1843" w:type="dxa"/>
            <w:vMerge/>
          </w:tcPr>
          <w:p w14:paraId="17AB8375" w14:textId="77777777" w:rsidR="00FD6287" w:rsidRPr="00EC74B4" w:rsidRDefault="00FD6287" w:rsidP="00FD6287">
            <w:pPr>
              <w:ind w:left="57" w:right="-57"/>
              <w:rPr>
                <w:sz w:val="22"/>
                <w:szCs w:val="22"/>
              </w:rPr>
            </w:pPr>
          </w:p>
        </w:tc>
        <w:tc>
          <w:tcPr>
            <w:tcW w:w="1275" w:type="dxa"/>
          </w:tcPr>
          <w:p w14:paraId="7DEAEE7A" w14:textId="77777777" w:rsidR="00FD6287" w:rsidRPr="00EC74B4" w:rsidRDefault="00FD6287" w:rsidP="00FD6287">
            <w:pPr>
              <w:ind w:left="57" w:right="-57"/>
              <w:rPr>
                <w:sz w:val="22"/>
                <w:szCs w:val="22"/>
              </w:rPr>
            </w:pPr>
            <w:r w:rsidRPr="00EC74B4">
              <w:rPr>
                <w:sz w:val="22"/>
                <w:szCs w:val="22"/>
              </w:rPr>
              <w:t>10.41/01.086</w:t>
            </w:r>
          </w:p>
          <w:p w14:paraId="38CBBA1A" w14:textId="77777777" w:rsidR="00FD6287" w:rsidRPr="00EC74B4" w:rsidRDefault="00FD6287" w:rsidP="00FD6287">
            <w:pPr>
              <w:ind w:left="57" w:right="-57"/>
              <w:rPr>
                <w:sz w:val="22"/>
                <w:szCs w:val="22"/>
              </w:rPr>
            </w:pPr>
            <w:r w:rsidRPr="00EC74B4">
              <w:rPr>
                <w:sz w:val="22"/>
                <w:szCs w:val="22"/>
              </w:rPr>
              <w:t>10.42/01.086</w:t>
            </w:r>
          </w:p>
          <w:p w14:paraId="29DEE065" w14:textId="7AAF53FA"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665341B4" w14:textId="6D3DE376" w:rsidR="00FD6287" w:rsidRPr="00EC74B4" w:rsidRDefault="00FD6287" w:rsidP="00FD6287">
            <w:pPr>
              <w:ind w:left="57" w:right="-57"/>
              <w:rPr>
                <w:sz w:val="22"/>
                <w:szCs w:val="22"/>
              </w:rPr>
            </w:pPr>
            <w:r w:rsidRPr="00EC74B4">
              <w:rPr>
                <w:sz w:val="22"/>
                <w:szCs w:val="22"/>
              </w:rPr>
              <w:t xml:space="preserve">Патогенные микроорганизмы, в том числе сальмонеллы                                    </w:t>
            </w:r>
          </w:p>
        </w:tc>
        <w:tc>
          <w:tcPr>
            <w:tcW w:w="2126" w:type="dxa"/>
            <w:vMerge/>
            <w:tcBorders>
              <w:bottom w:val="single" w:sz="4" w:space="0" w:color="auto"/>
            </w:tcBorders>
          </w:tcPr>
          <w:p w14:paraId="230C8D61" w14:textId="77777777" w:rsidR="00FD6287" w:rsidRPr="00EC74B4" w:rsidRDefault="00FD6287" w:rsidP="00FD6287">
            <w:pPr>
              <w:ind w:left="57" w:right="-57"/>
              <w:rPr>
                <w:sz w:val="22"/>
                <w:szCs w:val="22"/>
              </w:rPr>
            </w:pPr>
          </w:p>
        </w:tc>
        <w:tc>
          <w:tcPr>
            <w:tcW w:w="2127" w:type="dxa"/>
          </w:tcPr>
          <w:p w14:paraId="2CDC286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339886CC" w14:textId="1506E112"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61AB8276" w14:textId="77777777" w:rsidTr="003158EC">
        <w:trPr>
          <w:cantSplit/>
        </w:trPr>
        <w:tc>
          <w:tcPr>
            <w:tcW w:w="568" w:type="dxa"/>
            <w:tcBorders>
              <w:top w:val="single" w:sz="4" w:space="0" w:color="auto"/>
            </w:tcBorders>
          </w:tcPr>
          <w:p w14:paraId="3F011C8A" w14:textId="0BB8C482" w:rsidR="00FD6287" w:rsidRPr="00EC74B4" w:rsidRDefault="00FD6287" w:rsidP="00FD6287">
            <w:pPr>
              <w:ind w:right="-57"/>
              <w:rPr>
                <w:sz w:val="22"/>
                <w:szCs w:val="22"/>
              </w:rPr>
            </w:pPr>
            <w:r w:rsidRPr="00EC74B4">
              <w:rPr>
                <w:sz w:val="22"/>
                <w:szCs w:val="22"/>
              </w:rPr>
              <w:lastRenderedPageBreak/>
              <w:t>23.30*</w:t>
            </w:r>
          </w:p>
        </w:tc>
        <w:tc>
          <w:tcPr>
            <w:tcW w:w="1843" w:type="dxa"/>
            <w:vMerge w:val="restart"/>
          </w:tcPr>
          <w:p w14:paraId="3465CA5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Масла </w:t>
            </w:r>
          </w:p>
          <w:p w14:paraId="6C451BFF" w14:textId="5E801EA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растительные</w:t>
            </w:r>
          </w:p>
          <w:p w14:paraId="3ED26AC2" w14:textId="7425701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Майонез</w:t>
            </w:r>
          </w:p>
          <w:p w14:paraId="72EA1592" w14:textId="22B27198"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Маргарин, спреды</w:t>
            </w:r>
          </w:p>
          <w:p w14:paraId="28B0C009" w14:textId="194A7655" w:rsidR="00FD6287" w:rsidRPr="00EC74B4" w:rsidRDefault="00FD6287" w:rsidP="00FD6287">
            <w:pPr>
              <w:ind w:left="57" w:right="-57"/>
              <w:rPr>
                <w:sz w:val="22"/>
                <w:szCs w:val="22"/>
              </w:rPr>
            </w:pPr>
            <w:r w:rsidRPr="00EC74B4">
              <w:rPr>
                <w:sz w:val="22"/>
                <w:szCs w:val="22"/>
              </w:rPr>
              <w:t>Жиры животные топленые, жиры для кулинарии, кондитерской и хлебопекарной промышленности</w:t>
            </w:r>
          </w:p>
        </w:tc>
        <w:tc>
          <w:tcPr>
            <w:tcW w:w="1275" w:type="dxa"/>
          </w:tcPr>
          <w:p w14:paraId="4A576852" w14:textId="77777777" w:rsidR="00FD6287" w:rsidRPr="00EC74B4" w:rsidRDefault="00FD6287" w:rsidP="00FD6287">
            <w:pPr>
              <w:ind w:left="57" w:right="-57"/>
              <w:rPr>
                <w:sz w:val="22"/>
                <w:szCs w:val="22"/>
              </w:rPr>
            </w:pPr>
            <w:r w:rsidRPr="00EC74B4">
              <w:rPr>
                <w:sz w:val="22"/>
                <w:szCs w:val="22"/>
              </w:rPr>
              <w:t>10.41/01.086</w:t>
            </w:r>
          </w:p>
          <w:p w14:paraId="1649FB5E" w14:textId="77777777" w:rsidR="00FD6287" w:rsidRPr="00EC74B4" w:rsidRDefault="00FD6287" w:rsidP="00FD6287">
            <w:pPr>
              <w:ind w:left="57" w:right="-57"/>
              <w:rPr>
                <w:sz w:val="22"/>
                <w:szCs w:val="22"/>
              </w:rPr>
            </w:pPr>
            <w:r w:rsidRPr="00EC74B4">
              <w:rPr>
                <w:sz w:val="22"/>
                <w:szCs w:val="22"/>
              </w:rPr>
              <w:t>10.42/01.086</w:t>
            </w:r>
          </w:p>
          <w:p w14:paraId="1FC3F44F" w14:textId="2F3CF601"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3B8048C6" w14:textId="50B64853" w:rsidR="00FD6287" w:rsidRPr="00EC74B4" w:rsidRDefault="00FD6287" w:rsidP="00FD6287">
            <w:pPr>
              <w:ind w:left="57" w:right="-57"/>
              <w:rPr>
                <w:sz w:val="22"/>
                <w:szCs w:val="22"/>
              </w:rPr>
            </w:pPr>
            <w:r w:rsidRPr="00EC74B4">
              <w:rPr>
                <w:sz w:val="22"/>
                <w:szCs w:val="22"/>
              </w:rPr>
              <w:t xml:space="preserve">Дрожжи и плесени                                      </w:t>
            </w:r>
          </w:p>
        </w:tc>
        <w:tc>
          <w:tcPr>
            <w:tcW w:w="2126" w:type="dxa"/>
            <w:vMerge w:val="restart"/>
          </w:tcPr>
          <w:p w14:paraId="2326032A" w14:textId="77777777" w:rsidR="00FD6287" w:rsidRPr="00EC74B4" w:rsidRDefault="00FD6287" w:rsidP="00FD6287">
            <w:pPr>
              <w:ind w:left="57" w:right="-57"/>
              <w:rPr>
                <w:sz w:val="22"/>
                <w:szCs w:val="22"/>
              </w:rPr>
            </w:pPr>
            <w:r w:rsidRPr="00EC74B4">
              <w:rPr>
                <w:sz w:val="22"/>
                <w:szCs w:val="22"/>
              </w:rPr>
              <w:t>СТБ 1486-2004</w:t>
            </w:r>
          </w:p>
          <w:p w14:paraId="0454149D" w14:textId="77777777" w:rsidR="00FD6287" w:rsidRPr="00EC74B4" w:rsidRDefault="00FD6287" w:rsidP="00FD6287">
            <w:pPr>
              <w:ind w:left="57" w:right="-57"/>
              <w:rPr>
                <w:sz w:val="22"/>
                <w:szCs w:val="22"/>
              </w:rPr>
            </w:pPr>
            <w:r w:rsidRPr="00EC74B4">
              <w:rPr>
                <w:sz w:val="22"/>
                <w:szCs w:val="22"/>
              </w:rPr>
              <w:t>СТБ 2016-2009</w:t>
            </w:r>
          </w:p>
          <w:p w14:paraId="28A780E9" w14:textId="77777777" w:rsidR="00FD6287" w:rsidRPr="00EC74B4" w:rsidRDefault="00FD6287" w:rsidP="00FD6287">
            <w:pPr>
              <w:ind w:left="57" w:right="-57"/>
              <w:rPr>
                <w:sz w:val="22"/>
                <w:szCs w:val="22"/>
              </w:rPr>
            </w:pPr>
            <w:r w:rsidRPr="00EC74B4">
              <w:rPr>
                <w:sz w:val="22"/>
                <w:szCs w:val="22"/>
              </w:rPr>
              <w:t>СТБ 2285-2012</w:t>
            </w:r>
          </w:p>
          <w:p w14:paraId="3D093520" w14:textId="77777777" w:rsidR="00FD6287" w:rsidRPr="00EC74B4" w:rsidRDefault="00FD6287" w:rsidP="00FD6287">
            <w:pPr>
              <w:ind w:left="57" w:right="-57"/>
              <w:rPr>
                <w:sz w:val="22"/>
                <w:szCs w:val="22"/>
              </w:rPr>
            </w:pPr>
            <w:r w:rsidRPr="00EC74B4">
              <w:rPr>
                <w:sz w:val="22"/>
                <w:szCs w:val="22"/>
              </w:rPr>
              <w:t>СТБ 2286-2012</w:t>
            </w:r>
          </w:p>
          <w:p w14:paraId="2547D53C" w14:textId="77777777" w:rsidR="00FD6287" w:rsidRPr="00EC74B4" w:rsidRDefault="00FD6287" w:rsidP="00FD6287">
            <w:pPr>
              <w:ind w:left="57" w:right="-57"/>
              <w:rPr>
                <w:sz w:val="22"/>
                <w:szCs w:val="22"/>
              </w:rPr>
            </w:pPr>
            <w:r w:rsidRPr="00EC74B4">
              <w:rPr>
                <w:sz w:val="22"/>
                <w:szCs w:val="22"/>
              </w:rPr>
              <w:t>ГОСТ 1128-75</w:t>
            </w:r>
          </w:p>
          <w:p w14:paraId="4FCC12A6" w14:textId="77777777" w:rsidR="00FD6287" w:rsidRPr="00EC74B4" w:rsidRDefault="00FD6287" w:rsidP="00FD6287">
            <w:pPr>
              <w:ind w:left="57" w:right="-57"/>
              <w:rPr>
                <w:sz w:val="22"/>
                <w:szCs w:val="22"/>
              </w:rPr>
            </w:pPr>
            <w:r w:rsidRPr="00EC74B4">
              <w:rPr>
                <w:sz w:val="22"/>
                <w:szCs w:val="22"/>
              </w:rPr>
              <w:t>ГОСТ 1129-93</w:t>
            </w:r>
          </w:p>
          <w:p w14:paraId="62F43874" w14:textId="77777777" w:rsidR="00FD6287" w:rsidRPr="00EC74B4" w:rsidRDefault="00FD6287" w:rsidP="00FD6287">
            <w:pPr>
              <w:ind w:left="57" w:right="-57"/>
              <w:rPr>
                <w:rStyle w:val="FontStyle15"/>
                <w:sz w:val="22"/>
                <w:szCs w:val="22"/>
              </w:rPr>
            </w:pPr>
            <w:r w:rsidRPr="00EC74B4">
              <w:rPr>
                <w:rStyle w:val="FontStyle15"/>
                <w:sz w:val="22"/>
                <w:szCs w:val="22"/>
              </w:rPr>
              <w:t>ГОСТ 7981-68</w:t>
            </w:r>
          </w:p>
          <w:p w14:paraId="4E26A54A" w14:textId="77777777" w:rsidR="00FD6287" w:rsidRPr="00EC74B4" w:rsidRDefault="00FD6287" w:rsidP="00FD6287">
            <w:pPr>
              <w:ind w:left="57" w:right="-57"/>
              <w:rPr>
                <w:sz w:val="22"/>
                <w:szCs w:val="22"/>
              </w:rPr>
            </w:pPr>
            <w:r w:rsidRPr="00EC74B4">
              <w:rPr>
                <w:sz w:val="22"/>
                <w:szCs w:val="22"/>
              </w:rPr>
              <w:t>ГОСТ 8807-94</w:t>
            </w:r>
          </w:p>
          <w:p w14:paraId="3B9FD7FB" w14:textId="77777777" w:rsidR="00FD6287" w:rsidRPr="00EC74B4" w:rsidRDefault="00FD6287" w:rsidP="00FD6287">
            <w:pPr>
              <w:ind w:left="57" w:right="-57"/>
              <w:rPr>
                <w:sz w:val="22"/>
                <w:szCs w:val="22"/>
              </w:rPr>
            </w:pPr>
            <w:r w:rsidRPr="00EC74B4">
              <w:rPr>
                <w:sz w:val="22"/>
                <w:szCs w:val="22"/>
              </w:rPr>
              <w:t>ГОСТ 8808-2000</w:t>
            </w:r>
          </w:p>
          <w:p w14:paraId="7E2D98B0" w14:textId="77777777" w:rsidR="00FD6287" w:rsidRPr="00EC74B4" w:rsidRDefault="00FD6287" w:rsidP="00FD6287">
            <w:pPr>
              <w:ind w:left="57" w:right="-57"/>
              <w:rPr>
                <w:sz w:val="22"/>
                <w:szCs w:val="22"/>
              </w:rPr>
            </w:pPr>
            <w:r w:rsidRPr="00EC74B4">
              <w:rPr>
                <w:sz w:val="22"/>
                <w:szCs w:val="22"/>
              </w:rPr>
              <w:t>ГОСТ 8988-2002</w:t>
            </w:r>
          </w:p>
          <w:p w14:paraId="36479658" w14:textId="77777777" w:rsidR="00FD6287" w:rsidRPr="00EC74B4" w:rsidRDefault="00FD6287" w:rsidP="00FD6287">
            <w:pPr>
              <w:ind w:left="57" w:right="-57"/>
              <w:rPr>
                <w:rStyle w:val="FontStyle15"/>
                <w:sz w:val="22"/>
                <w:szCs w:val="22"/>
              </w:rPr>
            </w:pPr>
            <w:r w:rsidRPr="00EC74B4">
              <w:rPr>
                <w:rStyle w:val="FontStyle15"/>
                <w:sz w:val="22"/>
                <w:szCs w:val="22"/>
              </w:rPr>
              <w:t>ГОСТ 8989-73</w:t>
            </w:r>
          </w:p>
          <w:p w14:paraId="735F71ED" w14:textId="77777777" w:rsidR="00FD6287" w:rsidRPr="00EC74B4" w:rsidRDefault="00FD6287" w:rsidP="00FD6287">
            <w:pPr>
              <w:ind w:left="57" w:right="-57"/>
              <w:rPr>
                <w:rStyle w:val="FontStyle15"/>
                <w:sz w:val="22"/>
                <w:szCs w:val="22"/>
              </w:rPr>
            </w:pPr>
            <w:r w:rsidRPr="00EC74B4">
              <w:rPr>
                <w:rStyle w:val="FontStyle15"/>
                <w:sz w:val="22"/>
                <w:szCs w:val="22"/>
              </w:rPr>
              <w:t>ГОСТ 8990-59</w:t>
            </w:r>
          </w:p>
          <w:p w14:paraId="2FA287A3" w14:textId="77777777" w:rsidR="00FD6287" w:rsidRPr="00EC74B4" w:rsidRDefault="00FD6287" w:rsidP="00FD6287">
            <w:pPr>
              <w:ind w:left="57" w:right="-57"/>
              <w:rPr>
                <w:rStyle w:val="FontStyle15"/>
                <w:sz w:val="22"/>
                <w:szCs w:val="22"/>
              </w:rPr>
            </w:pPr>
            <w:r w:rsidRPr="00EC74B4">
              <w:rPr>
                <w:rStyle w:val="FontStyle15"/>
                <w:sz w:val="22"/>
                <w:szCs w:val="22"/>
              </w:rPr>
              <w:t>ГОСТ 10766-64</w:t>
            </w:r>
          </w:p>
          <w:p w14:paraId="093A397B" w14:textId="77777777" w:rsidR="00FD6287" w:rsidRPr="00EC74B4" w:rsidRDefault="00FD6287" w:rsidP="00FD6287">
            <w:pPr>
              <w:ind w:left="57" w:right="-57"/>
              <w:rPr>
                <w:rStyle w:val="FontStyle15"/>
                <w:sz w:val="22"/>
                <w:szCs w:val="22"/>
              </w:rPr>
            </w:pPr>
            <w:r w:rsidRPr="00EC74B4">
              <w:rPr>
                <w:rStyle w:val="FontStyle15"/>
                <w:sz w:val="22"/>
                <w:szCs w:val="22"/>
              </w:rPr>
              <w:t>ГОСТ 14083-68</w:t>
            </w:r>
          </w:p>
          <w:p w14:paraId="19BBDF2E" w14:textId="77777777" w:rsidR="00FD6287" w:rsidRPr="00EC74B4" w:rsidRDefault="00FD6287" w:rsidP="00FD6287">
            <w:pPr>
              <w:ind w:left="57" w:right="-57"/>
              <w:rPr>
                <w:sz w:val="22"/>
                <w:szCs w:val="22"/>
              </w:rPr>
            </w:pPr>
            <w:r w:rsidRPr="00EC74B4">
              <w:rPr>
                <w:sz w:val="22"/>
                <w:szCs w:val="22"/>
              </w:rPr>
              <w:t>ГОСТ 25292-2017</w:t>
            </w:r>
          </w:p>
          <w:p w14:paraId="576DA3BA" w14:textId="77777777" w:rsidR="00FD6287" w:rsidRPr="00EC74B4" w:rsidRDefault="00FD6287" w:rsidP="00FD6287">
            <w:pPr>
              <w:ind w:left="57" w:right="-57"/>
              <w:rPr>
                <w:sz w:val="22"/>
                <w:szCs w:val="22"/>
              </w:rPr>
            </w:pPr>
            <w:r w:rsidRPr="00EC74B4">
              <w:rPr>
                <w:sz w:val="22"/>
                <w:szCs w:val="22"/>
              </w:rPr>
              <w:t>ГОСТ 28414-89</w:t>
            </w:r>
          </w:p>
          <w:p w14:paraId="242F035E" w14:textId="77777777" w:rsidR="00FD6287" w:rsidRPr="00EC74B4" w:rsidRDefault="00FD6287" w:rsidP="00FD6287">
            <w:pPr>
              <w:ind w:left="57" w:right="-57"/>
              <w:rPr>
                <w:sz w:val="22"/>
                <w:szCs w:val="22"/>
              </w:rPr>
            </w:pPr>
            <w:r w:rsidRPr="00EC74B4">
              <w:rPr>
                <w:sz w:val="22"/>
                <w:szCs w:val="22"/>
              </w:rPr>
              <w:t>ГОСТ 30004.1-93</w:t>
            </w:r>
          </w:p>
          <w:p w14:paraId="3AA0FD19" w14:textId="77777777" w:rsidR="00FD6287" w:rsidRPr="00EC74B4" w:rsidRDefault="00FD6287" w:rsidP="00FD6287">
            <w:pPr>
              <w:ind w:left="57" w:right="-57"/>
              <w:rPr>
                <w:rStyle w:val="FontStyle15"/>
                <w:sz w:val="22"/>
                <w:szCs w:val="22"/>
              </w:rPr>
            </w:pPr>
            <w:r w:rsidRPr="00EC74B4">
              <w:rPr>
                <w:rStyle w:val="FontStyle15"/>
                <w:sz w:val="22"/>
                <w:szCs w:val="22"/>
              </w:rPr>
              <w:t>ГОСТ 32188-2013</w:t>
            </w:r>
          </w:p>
          <w:p w14:paraId="4D1A7AA7" w14:textId="77777777" w:rsidR="00FD6287" w:rsidRPr="00EC74B4" w:rsidRDefault="00FD6287" w:rsidP="00FD6287">
            <w:pPr>
              <w:ind w:left="57" w:right="-57"/>
              <w:rPr>
                <w:rStyle w:val="FontStyle15"/>
                <w:sz w:val="22"/>
                <w:szCs w:val="22"/>
              </w:rPr>
            </w:pPr>
            <w:r w:rsidRPr="00EC74B4">
              <w:rPr>
                <w:rStyle w:val="FontStyle15"/>
                <w:sz w:val="22"/>
                <w:szCs w:val="22"/>
              </w:rPr>
              <w:t>ГОСТ 31755-2012</w:t>
            </w:r>
          </w:p>
          <w:p w14:paraId="0BE038F4" w14:textId="77777777" w:rsidR="00FD6287" w:rsidRPr="00EC74B4" w:rsidRDefault="00FD6287" w:rsidP="00FD6287">
            <w:pPr>
              <w:ind w:left="57" w:right="-57"/>
              <w:rPr>
                <w:rStyle w:val="FontStyle15"/>
                <w:sz w:val="22"/>
                <w:szCs w:val="22"/>
              </w:rPr>
            </w:pPr>
            <w:r w:rsidRPr="00EC74B4">
              <w:rPr>
                <w:rStyle w:val="FontStyle15"/>
                <w:sz w:val="22"/>
                <w:szCs w:val="22"/>
              </w:rPr>
              <w:t>ГОСТ 31760-2012</w:t>
            </w:r>
          </w:p>
          <w:p w14:paraId="33F5ABC7" w14:textId="77777777" w:rsidR="00FD6287" w:rsidRPr="00EC74B4" w:rsidRDefault="00FD6287" w:rsidP="00FD6287">
            <w:pPr>
              <w:ind w:left="57" w:right="-57"/>
              <w:rPr>
                <w:rStyle w:val="FontStyle15"/>
                <w:sz w:val="22"/>
                <w:szCs w:val="22"/>
              </w:rPr>
            </w:pPr>
            <w:r w:rsidRPr="00EC74B4">
              <w:rPr>
                <w:rStyle w:val="FontStyle15"/>
                <w:sz w:val="22"/>
                <w:szCs w:val="22"/>
              </w:rPr>
              <w:t>ГОСТ 31761-2012</w:t>
            </w:r>
          </w:p>
          <w:p w14:paraId="72CBC18A" w14:textId="77777777" w:rsidR="00FD6287" w:rsidRPr="00EC74B4" w:rsidRDefault="00FD6287" w:rsidP="00FD6287">
            <w:pPr>
              <w:ind w:left="57" w:right="-57"/>
              <w:rPr>
                <w:rStyle w:val="FontStyle15"/>
                <w:sz w:val="22"/>
                <w:szCs w:val="22"/>
              </w:rPr>
            </w:pPr>
            <w:r w:rsidRPr="00EC74B4">
              <w:rPr>
                <w:rStyle w:val="FontStyle15"/>
                <w:sz w:val="22"/>
                <w:szCs w:val="22"/>
              </w:rPr>
              <w:t>ГОСТ 31647-2012</w:t>
            </w:r>
          </w:p>
          <w:p w14:paraId="0DCCB995" w14:textId="77777777" w:rsidR="00FD6287" w:rsidRPr="00EC74B4" w:rsidRDefault="00FD6287" w:rsidP="00FD6287">
            <w:pPr>
              <w:ind w:left="57" w:right="-57"/>
              <w:rPr>
                <w:rStyle w:val="FontStyle15"/>
                <w:sz w:val="22"/>
                <w:szCs w:val="22"/>
              </w:rPr>
            </w:pPr>
            <w:r w:rsidRPr="00EC74B4">
              <w:rPr>
                <w:rStyle w:val="FontStyle15"/>
                <w:sz w:val="22"/>
                <w:szCs w:val="22"/>
              </w:rPr>
              <w:t>ГОСТ 31648-2012</w:t>
            </w:r>
          </w:p>
          <w:p w14:paraId="29BE690E" w14:textId="17FE6B99" w:rsidR="00FD6287" w:rsidRPr="00EC74B4" w:rsidRDefault="00FD6287" w:rsidP="00FD6287">
            <w:pPr>
              <w:ind w:left="57" w:right="-57"/>
              <w:rPr>
                <w:rStyle w:val="FontStyle15"/>
                <w:sz w:val="22"/>
                <w:szCs w:val="22"/>
              </w:rPr>
            </w:pPr>
            <w:r w:rsidRPr="00EC74B4">
              <w:rPr>
                <w:rStyle w:val="FontStyle15"/>
                <w:sz w:val="22"/>
                <w:szCs w:val="22"/>
              </w:rPr>
              <w:t>ГОСТ 34178-2017</w:t>
            </w:r>
          </w:p>
          <w:p w14:paraId="08D0F803" w14:textId="77777777" w:rsidR="00FD6287" w:rsidRPr="00EC74B4" w:rsidRDefault="00FD6287" w:rsidP="00FD6287">
            <w:pPr>
              <w:ind w:left="57" w:right="-57"/>
              <w:rPr>
                <w:sz w:val="22"/>
                <w:szCs w:val="22"/>
              </w:rPr>
            </w:pPr>
            <w:r w:rsidRPr="00EC74B4">
              <w:rPr>
                <w:sz w:val="22"/>
                <w:szCs w:val="22"/>
              </w:rPr>
              <w:t>СанПиН №52</w:t>
            </w:r>
          </w:p>
          <w:p w14:paraId="1DC391D5" w14:textId="529ACEDA" w:rsidR="00FD6287" w:rsidRPr="00EC74B4" w:rsidRDefault="00FD6287" w:rsidP="00FD6287">
            <w:pPr>
              <w:ind w:left="57" w:right="-57"/>
              <w:rPr>
                <w:sz w:val="22"/>
                <w:szCs w:val="22"/>
              </w:rPr>
            </w:pPr>
            <w:r w:rsidRPr="00EC74B4">
              <w:rPr>
                <w:sz w:val="22"/>
                <w:szCs w:val="22"/>
              </w:rPr>
              <w:t xml:space="preserve">от 21.06.2013 </w:t>
            </w:r>
          </w:p>
          <w:p w14:paraId="72BE6148" w14:textId="77777777" w:rsidR="00FD6287" w:rsidRPr="00EC74B4" w:rsidRDefault="00FD6287" w:rsidP="00FD6287">
            <w:pPr>
              <w:ind w:left="57" w:right="-57"/>
              <w:rPr>
                <w:sz w:val="22"/>
                <w:szCs w:val="22"/>
              </w:rPr>
            </w:pPr>
            <w:r w:rsidRPr="00EC74B4">
              <w:rPr>
                <w:sz w:val="22"/>
                <w:szCs w:val="22"/>
              </w:rPr>
              <w:t xml:space="preserve">СанПиН №195 </w:t>
            </w:r>
          </w:p>
          <w:p w14:paraId="0CA6FD3F" w14:textId="77777777" w:rsidR="00FD6287" w:rsidRPr="00EC74B4" w:rsidRDefault="00FD6287" w:rsidP="00FD6287">
            <w:pPr>
              <w:ind w:left="57" w:right="-57"/>
              <w:rPr>
                <w:sz w:val="22"/>
                <w:szCs w:val="22"/>
              </w:rPr>
            </w:pPr>
            <w:r w:rsidRPr="00EC74B4">
              <w:rPr>
                <w:sz w:val="22"/>
                <w:szCs w:val="22"/>
              </w:rPr>
              <w:t>от 12.12.2012</w:t>
            </w:r>
          </w:p>
          <w:p w14:paraId="37EA68DF" w14:textId="5C12A6EE" w:rsidR="00FD6287" w:rsidRPr="00EC74B4" w:rsidRDefault="00FD6287" w:rsidP="00FD6287">
            <w:pPr>
              <w:ind w:left="57" w:right="-57"/>
              <w:rPr>
                <w:rStyle w:val="FontStyle15"/>
                <w:sz w:val="22"/>
                <w:szCs w:val="22"/>
              </w:rPr>
            </w:pPr>
            <w:r w:rsidRPr="00EC74B4">
              <w:rPr>
                <w:sz w:val="22"/>
                <w:szCs w:val="22"/>
              </w:rPr>
              <w:t xml:space="preserve">ГН №195 от 12.12.2012 </w:t>
            </w:r>
          </w:p>
          <w:p w14:paraId="635B81BB" w14:textId="1A236CD3" w:rsidR="00FD6287" w:rsidRPr="00EC74B4" w:rsidRDefault="00FD6287" w:rsidP="00FD6287">
            <w:pPr>
              <w:pStyle w:val="11"/>
              <w:ind w:left="57" w:right="-57"/>
              <w:rPr>
                <w:rFonts w:ascii="Times New Roman" w:hAnsi="Times New Roman"/>
              </w:rPr>
            </w:pPr>
            <w:r w:rsidRPr="00EC74B4">
              <w:rPr>
                <w:rFonts w:ascii="Times New Roman" w:hAnsi="Times New Roman"/>
              </w:rPr>
              <w:t>ГН 10-117-99</w:t>
            </w:r>
          </w:p>
          <w:p w14:paraId="488CE097" w14:textId="77777777" w:rsidR="00FD6287" w:rsidRPr="00EC74B4" w:rsidRDefault="00FD6287" w:rsidP="00FD6287">
            <w:pPr>
              <w:pStyle w:val="a7"/>
              <w:spacing w:line="240" w:lineRule="auto"/>
              <w:ind w:left="57" w:right="-57" w:firstLine="0"/>
              <w:rPr>
                <w:rStyle w:val="FontStyle15"/>
                <w:sz w:val="22"/>
                <w:szCs w:val="22"/>
              </w:rPr>
            </w:pPr>
            <w:r w:rsidRPr="00EC74B4">
              <w:rPr>
                <w:rFonts w:ascii="Times New Roman" w:hAnsi="Times New Roman"/>
                <w:sz w:val="22"/>
                <w:szCs w:val="22"/>
              </w:rPr>
              <w:t>ТНПА и другая документация</w:t>
            </w:r>
            <w:r w:rsidRPr="00EC74B4">
              <w:rPr>
                <w:rStyle w:val="FontStyle15"/>
                <w:sz w:val="22"/>
                <w:szCs w:val="22"/>
              </w:rPr>
              <w:t xml:space="preserve"> </w:t>
            </w:r>
          </w:p>
          <w:p w14:paraId="4374B81C" w14:textId="77777777" w:rsidR="00FD6287" w:rsidRPr="00EC74B4" w:rsidRDefault="00FD6287" w:rsidP="00FD6287">
            <w:pPr>
              <w:ind w:left="57" w:right="-57"/>
              <w:rPr>
                <w:sz w:val="22"/>
                <w:szCs w:val="22"/>
              </w:rPr>
            </w:pPr>
          </w:p>
        </w:tc>
        <w:tc>
          <w:tcPr>
            <w:tcW w:w="2127" w:type="dxa"/>
          </w:tcPr>
          <w:p w14:paraId="6FC7DE64" w14:textId="7C016853"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10444.12-2013</w:t>
            </w:r>
          </w:p>
        </w:tc>
      </w:tr>
      <w:tr w:rsidR="00FD6287" w:rsidRPr="00EC74B4" w14:paraId="719F65BE" w14:textId="77777777" w:rsidTr="003158EC">
        <w:trPr>
          <w:cantSplit/>
        </w:trPr>
        <w:tc>
          <w:tcPr>
            <w:tcW w:w="568" w:type="dxa"/>
            <w:tcBorders>
              <w:top w:val="single" w:sz="4" w:space="0" w:color="auto"/>
            </w:tcBorders>
          </w:tcPr>
          <w:p w14:paraId="1ABC0912" w14:textId="0B0F1972" w:rsidR="00FD6287" w:rsidRPr="00EC74B4" w:rsidRDefault="00FD6287" w:rsidP="00FD6287">
            <w:pPr>
              <w:ind w:right="-57"/>
              <w:rPr>
                <w:sz w:val="22"/>
                <w:szCs w:val="22"/>
              </w:rPr>
            </w:pPr>
            <w:r w:rsidRPr="00EC74B4">
              <w:rPr>
                <w:sz w:val="22"/>
                <w:szCs w:val="22"/>
              </w:rPr>
              <w:t>23.31*</w:t>
            </w:r>
          </w:p>
        </w:tc>
        <w:tc>
          <w:tcPr>
            <w:tcW w:w="1843" w:type="dxa"/>
            <w:vMerge/>
          </w:tcPr>
          <w:p w14:paraId="3AB4B967" w14:textId="159947D7" w:rsidR="00FD6287" w:rsidRPr="00EC74B4" w:rsidRDefault="00FD6287" w:rsidP="00FD6287">
            <w:pPr>
              <w:ind w:left="57" w:right="-57"/>
              <w:rPr>
                <w:sz w:val="22"/>
                <w:szCs w:val="22"/>
              </w:rPr>
            </w:pPr>
          </w:p>
        </w:tc>
        <w:tc>
          <w:tcPr>
            <w:tcW w:w="1275" w:type="dxa"/>
          </w:tcPr>
          <w:p w14:paraId="5D4FE1C9" w14:textId="77777777" w:rsidR="00FD6287" w:rsidRPr="00EC74B4" w:rsidRDefault="00FD6287" w:rsidP="00FD6287">
            <w:pPr>
              <w:ind w:left="57" w:right="-57"/>
              <w:rPr>
                <w:sz w:val="22"/>
                <w:szCs w:val="22"/>
              </w:rPr>
            </w:pPr>
            <w:r w:rsidRPr="00EC74B4">
              <w:rPr>
                <w:sz w:val="22"/>
                <w:szCs w:val="22"/>
              </w:rPr>
              <w:t>10.41/01.086</w:t>
            </w:r>
          </w:p>
          <w:p w14:paraId="5C95BEC6" w14:textId="77777777" w:rsidR="00FD6287" w:rsidRPr="00EC74B4" w:rsidRDefault="00FD6287" w:rsidP="00FD6287">
            <w:pPr>
              <w:ind w:left="57" w:right="-57"/>
              <w:rPr>
                <w:sz w:val="22"/>
                <w:szCs w:val="22"/>
              </w:rPr>
            </w:pPr>
            <w:r w:rsidRPr="00EC74B4">
              <w:rPr>
                <w:sz w:val="22"/>
                <w:szCs w:val="22"/>
              </w:rPr>
              <w:t>10.42/01.086</w:t>
            </w:r>
          </w:p>
          <w:p w14:paraId="4239714B" w14:textId="2A0E8CE3"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30BC3206" w14:textId="57FAF106"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3ED7D99C" w14:textId="77777777" w:rsidR="00FD6287" w:rsidRPr="00EC74B4" w:rsidRDefault="00FD6287" w:rsidP="00FD6287">
            <w:pPr>
              <w:ind w:left="57" w:right="-57"/>
              <w:rPr>
                <w:sz w:val="22"/>
                <w:szCs w:val="22"/>
              </w:rPr>
            </w:pPr>
          </w:p>
        </w:tc>
        <w:tc>
          <w:tcPr>
            <w:tcW w:w="2127" w:type="dxa"/>
          </w:tcPr>
          <w:p w14:paraId="50FD683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10444.2-94</w:t>
            </w:r>
          </w:p>
          <w:p w14:paraId="79C40FCF" w14:textId="2493FB8C"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31746-2012 п.8.1</w:t>
            </w:r>
          </w:p>
        </w:tc>
      </w:tr>
      <w:tr w:rsidR="00FD6287" w:rsidRPr="00EC74B4" w14:paraId="200E8921" w14:textId="77777777" w:rsidTr="003158EC">
        <w:trPr>
          <w:cantSplit/>
        </w:trPr>
        <w:tc>
          <w:tcPr>
            <w:tcW w:w="568" w:type="dxa"/>
            <w:tcBorders>
              <w:top w:val="single" w:sz="4" w:space="0" w:color="auto"/>
            </w:tcBorders>
          </w:tcPr>
          <w:p w14:paraId="03CB452F" w14:textId="68AF6FDB" w:rsidR="00FD6287" w:rsidRPr="00EC74B4" w:rsidRDefault="00FD6287" w:rsidP="00FD6287">
            <w:pPr>
              <w:ind w:right="-57"/>
              <w:rPr>
                <w:sz w:val="22"/>
                <w:szCs w:val="22"/>
              </w:rPr>
            </w:pPr>
            <w:r w:rsidRPr="00EC74B4">
              <w:rPr>
                <w:sz w:val="22"/>
                <w:szCs w:val="22"/>
              </w:rPr>
              <w:t>23.32*</w:t>
            </w:r>
          </w:p>
        </w:tc>
        <w:tc>
          <w:tcPr>
            <w:tcW w:w="1843" w:type="dxa"/>
            <w:vMerge/>
          </w:tcPr>
          <w:p w14:paraId="2829D8B1" w14:textId="3875B39B" w:rsidR="00FD6287" w:rsidRPr="00EC74B4" w:rsidRDefault="00FD6287" w:rsidP="00FD6287">
            <w:pPr>
              <w:ind w:left="57" w:right="-57"/>
              <w:rPr>
                <w:sz w:val="22"/>
                <w:szCs w:val="22"/>
              </w:rPr>
            </w:pPr>
          </w:p>
        </w:tc>
        <w:tc>
          <w:tcPr>
            <w:tcW w:w="1275" w:type="dxa"/>
          </w:tcPr>
          <w:p w14:paraId="742A7B15" w14:textId="77777777" w:rsidR="00FD6287" w:rsidRPr="00EC74B4" w:rsidRDefault="00FD6287" w:rsidP="00FD6287">
            <w:pPr>
              <w:ind w:left="57" w:right="-57"/>
              <w:rPr>
                <w:sz w:val="22"/>
                <w:szCs w:val="22"/>
              </w:rPr>
            </w:pPr>
            <w:r w:rsidRPr="00EC74B4">
              <w:rPr>
                <w:sz w:val="22"/>
                <w:szCs w:val="22"/>
              </w:rPr>
              <w:t>10.41/01.086</w:t>
            </w:r>
          </w:p>
          <w:p w14:paraId="1CC0D2F6" w14:textId="77777777" w:rsidR="00FD6287" w:rsidRPr="00EC74B4" w:rsidRDefault="00FD6287" w:rsidP="00FD6287">
            <w:pPr>
              <w:ind w:left="57" w:right="-57"/>
              <w:rPr>
                <w:sz w:val="22"/>
                <w:szCs w:val="22"/>
              </w:rPr>
            </w:pPr>
            <w:r w:rsidRPr="00EC74B4">
              <w:rPr>
                <w:sz w:val="22"/>
                <w:szCs w:val="22"/>
              </w:rPr>
              <w:t>10.42/01.086</w:t>
            </w:r>
          </w:p>
          <w:p w14:paraId="686AD61D" w14:textId="2C69E46F" w:rsidR="00FD6287" w:rsidRPr="00EC74B4" w:rsidRDefault="00FD6287" w:rsidP="00FD6287">
            <w:pPr>
              <w:ind w:left="57" w:right="-57"/>
              <w:rPr>
                <w:sz w:val="22"/>
                <w:szCs w:val="22"/>
              </w:rPr>
            </w:pPr>
            <w:r w:rsidRPr="00EC74B4">
              <w:rPr>
                <w:sz w:val="22"/>
                <w:szCs w:val="22"/>
              </w:rPr>
              <w:t>10.84/01.086</w:t>
            </w:r>
          </w:p>
        </w:tc>
        <w:tc>
          <w:tcPr>
            <w:tcW w:w="2410" w:type="dxa"/>
            <w:tcBorders>
              <w:top w:val="single" w:sz="4" w:space="0" w:color="auto"/>
            </w:tcBorders>
          </w:tcPr>
          <w:p w14:paraId="65A5123D" w14:textId="756D5195" w:rsidR="00FD6287" w:rsidRPr="00EC74B4" w:rsidRDefault="00FD6287" w:rsidP="00FD6287">
            <w:pPr>
              <w:ind w:left="57" w:righ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tc>
        <w:tc>
          <w:tcPr>
            <w:tcW w:w="2126" w:type="dxa"/>
            <w:vMerge/>
          </w:tcPr>
          <w:p w14:paraId="08B9AA18" w14:textId="77777777" w:rsidR="00FD6287" w:rsidRPr="00EC74B4" w:rsidRDefault="00FD6287" w:rsidP="00FD6287">
            <w:pPr>
              <w:ind w:left="57" w:right="-57"/>
              <w:rPr>
                <w:sz w:val="22"/>
                <w:szCs w:val="22"/>
              </w:rPr>
            </w:pPr>
          </w:p>
        </w:tc>
        <w:tc>
          <w:tcPr>
            <w:tcW w:w="2127" w:type="dxa"/>
          </w:tcPr>
          <w:p w14:paraId="53C49D5B"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32031-2012</w:t>
            </w:r>
          </w:p>
          <w:p w14:paraId="55BF1ED4"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58C88539" w14:textId="77777777" w:rsidTr="003158EC">
        <w:trPr>
          <w:cantSplit/>
        </w:trPr>
        <w:tc>
          <w:tcPr>
            <w:tcW w:w="568" w:type="dxa"/>
            <w:tcBorders>
              <w:top w:val="single" w:sz="4" w:space="0" w:color="auto"/>
            </w:tcBorders>
          </w:tcPr>
          <w:p w14:paraId="4D5C7237" w14:textId="1FABD11F" w:rsidR="00FD6287" w:rsidRPr="00EC74B4" w:rsidRDefault="00FD6287" w:rsidP="00FD6287">
            <w:pPr>
              <w:ind w:right="-57"/>
              <w:rPr>
                <w:sz w:val="22"/>
                <w:szCs w:val="22"/>
              </w:rPr>
            </w:pPr>
            <w:r w:rsidRPr="00EC74B4">
              <w:rPr>
                <w:sz w:val="22"/>
                <w:szCs w:val="22"/>
              </w:rPr>
              <w:t>23.33*</w:t>
            </w:r>
          </w:p>
        </w:tc>
        <w:tc>
          <w:tcPr>
            <w:tcW w:w="1843" w:type="dxa"/>
            <w:vMerge/>
          </w:tcPr>
          <w:p w14:paraId="6E967F92" w14:textId="77777777" w:rsidR="00FD6287" w:rsidRPr="00EC74B4" w:rsidRDefault="00FD6287" w:rsidP="00FD6287">
            <w:pPr>
              <w:ind w:left="57" w:right="-57"/>
              <w:rPr>
                <w:sz w:val="22"/>
                <w:szCs w:val="22"/>
              </w:rPr>
            </w:pPr>
          </w:p>
        </w:tc>
        <w:tc>
          <w:tcPr>
            <w:tcW w:w="1275" w:type="dxa"/>
          </w:tcPr>
          <w:p w14:paraId="1D825DF1" w14:textId="77777777" w:rsidR="00FD6287" w:rsidRPr="00EC74B4" w:rsidRDefault="00FD6287" w:rsidP="00FD6287">
            <w:pPr>
              <w:ind w:left="57" w:right="-57"/>
              <w:rPr>
                <w:sz w:val="22"/>
                <w:szCs w:val="22"/>
              </w:rPr>
            </w:pPr>
            <w:r w:rsidRPr="00EC74B4">
              <w:rPr>
                <w:sz w:val="22"/>
                <w:szCs w:val="22"/>
              </w:rPr>
              <w:t>10.41/03.152</w:t>
            </w:r>
          </w:p>
          <w:p w14:paraId="2D5AAB90" w14:textId="77777777" w:rsidR="00FD6287" w:rsidRPr="00EC74B4" w:rsidRDefault="00FD6287" w:rsidP="00FD6287">
            <w:pPr>
              <w:ind w:left="57" w:right="-57"/>
              <w:rPr>
                <w:sz w:val="22"/>
                <w:szCs w:val="22"/>
              </w:rPr>
            </w:pPr>
            <w:r w:rsidRPr="00EC74B4">
              <w:rPr>
                <w:sz w:val="22"/>
                <w:szCs w:val="22"/>
              </w:rPr>
              <w:t>10.42/03.152</w:t>
            </w:r>
          </w:p>
          <w:p w14:paraId="1EA8EAD8" w14:textId="4B90CC11" w:rsidR="00FD6287" w:rsidRPr="00EC74B4" w:rsidRDefault="00FD6287" w:rsidP="00FD6287">
            <w:pPr>
              <w:ind w:left="57" w:right="-57"/>
              <w:rPr>
                <w:sz w:val="22"/>
                <w:szCs w:val="22"/>
              </w:rPr>
            </w:pPr>
            <w:r w:rsidRPr="00EC74B4">
              <w:rPr>
                <w:sz w:val="22"/>
                <w:szCs w:val="22"/>
              </w:rPr>
              <w:t>10.84/03.152</w:t>
            </w:r>
          </w:p>
        </w:tc>
        <w:tc>
          <w:tcPr>
            <w:tcW w:w="2410" w:type="dxa"/>
            <w:tcBorders>
              <w:top w:val="single" w:sz="4" w:space="0" w:color="auto"/>
            </w:tcBorders>
          </w:tcPr>
          <w:p w14:paraId="304471C9" w14:textId="77777777" w:rsidR="00FD6287" w:rsidRPr="00EC74B4" w:rsidRDefault="00FD6287" w:rsidP="00FD6287">
            <w:pPr>
              <w:ind w:left="57" w:right="-57"/>
              <w:rPr>
                <w:sz w:val="22"/>
                <w:szCs w:val="22"/>
              </w:rPr>
            </w:pPr>
            <w:r w:rsidRPr="00EC74B4">
              <w:rPr>
                <w:sz w:val="22"/>
                <w:szCs w:val="22"/>
              </w:rPr>
              <w:t>Антибиотики:</w:t>
            </w:r>
          </w:p>
          <w:p w14:paraId="51461C09" w14:textId="4CCE052F" w:rsidR="00FD6287" w:rsidRPr="00EC74B4" w:rsidRDefault="00FD6287" w:rsidP="00FD6287">
            <w:pPr>
              <w:ind w:left="57" w:right="-57"/>
              <w:rPr>
                <w:sz w:val="22"/>
                <w:szCs w:val="22"/>
                <w:lang w:val="en-US"/>
              </w:rPr>
            </w:pPr>
            <w:r w:rsidRPr="00EC74B4">
              <w:rPr>
                <w:sz w:val="22"/>
                <w:szCs w:val="22"/>
              </w:rPr>
              <w:t>- тетрациклиновая группа</w:t>
            </w:r>
          </w:p>
        </w:tc>
        <w:tc>
          <w:tcPr>
            <w:tcW w:w="2126" w:type="dxa"/>
            <w:vMerge/>
          </w:tcPr>
          <w:p w14:paraId="09AE6E9F" w14:textId="77777777" w:rsidR="00FD6287" w:rsidRPr="00EC74B4" w:rsidRDefault="00FD6287" w:rsidP="00FD6287">
            <w:pPr>
              <w:ind w:left="57" w:right="-57"/>
              <w:rPr>
                <w:sz w:val="22"/>
                <w:szCs w:val="22"/>
              </w:rPr>
            </w:pPr>
          </w:p>
        </w:tc>
        <w:tc>
          <w:tcPr>
            <w:tcW w:w="2127" w:type="dxa"/>
          </w:tcPr>
          <w:p w14:paraId="16A9BBC3" w14:textId="77777777" w:rsidR="00FD6287" w:rsidRPr="00EC74B4" w:rsidRDefault="00FD6287" w:rsidP="00FD6287">
            <w:pPr>
              <w:ind w:left="57" w:right="-57"/>
              <w:rPr>
                <w:sz w:val="22"/>
                <w:szCs w:val="22"/>
              </w:rPr>
            </w:pPr>
            <w:r w:rsidRPr="00EC74B4">
              <w:rPr>
                <w:sz w:val="22"/>
                <w:szCs w:val="22"/>
              </w:rPr>
              <w:t>МВИ.МН 3830-2015</w:t>
            </w:r>
          </w:p>
          <w:p w14:paraId="0894D999" w14:textId="77777777" w:rsidR="00FD6287" w:rsidRPr="00EC74B4" w:rsidRDefault="00FD6287" w:rsidP="00FD6287">
            <w:pPr>
              <w:ind w:left="57" w:right="-57"/>
              <w:rPr>
                <w:sz w:val="22"/>
                <w:szCs w:val="22"/>
              </w:rPr>
            </w:pPr>
            <w:r w:rsidRPr="00EC74B4">
              <w:rPr>
                <w:sz w:val="22"/>
                <w:szCs w:val="22"/>
              </w:rPr>
              <w:t>МВИ.МН 3951-2015</w:t>
            </w:r>
          </w:p>
          <w:p w14:paraId="03D68C14"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2CC9F0B6" w14:textId="77777777" w:rsidTr="003158EC">
        <w:trPr>
          <w:cantSplit/>
        </w:trPr>
        <w:tc>
          <w:tcPr>
            <w:tcW w:w="568" w:type="dxa"/>
            <w:tcBorders>
              <w:top w:val="single" w:sz="4" w:space="0" w:color="auto"/>
            </w:tcBorders>
          </w:tcPr>
          <w:p w14:paraId="60EBA0D1" w14:textId="5A2442D8" w:rsidR="00FD6287" w:rsidRPr="00EC74B4" w:rsidRDefault="00FD6287" w:rsidP="00FD6287">
            <w:pPr>
              <w:ind w:right="-57"/>
              <w:rPr>
                <w:sz w:val="22"/>
                <w:szCs w:val="22"/>
              </w:rPr>
            </w:pPr>
            <w:r w:rsidRPr="00EC74B4">
              <w:rPr>
                <w:sz w:val="22"/>
                <w:szCs w:val="22"/>
              </w:rPr>
              <w:t>23.34*</w:t>
            </w:r>
          </w:p>
        </w:tc>
        <w:tc>
          <w:tcPr>
            <w:tcW w:w="1843" w:type="dxa"/>
            <w:vMerge/>
          </w:tcPr>
          <w:p w14:paraId="4A856504" w14:textId="77777777" w:rsidR="00FD6287" w:rsidRPr="00EC74B4" w:rsidRDefault="00FD6287" w:rsidP="00FD6287">
            <w:pPr>
              <w:ind w:left="57" w:right="-57"/>
              <w:rPr>
                <w:sz w:val="22"/>
                <w:szCs w:val="22"/>
              </w:rPr>
            </w:pPr>
          </w:p>
        </w:tc>
        <w:tc>
          <w:tcPr>
            <w:tcW w:w="1275" w:type="dxa"/>
          </w:tcPr>
          <w:p w14:paraId="3C25324F" w14:textId="77777777" w:rsidR="00FD6287" w:rsidRPr="00EC74B4" w:rsidRDefault="00FD6287" w:rsidP="00FD6287">
            <w:pPr>
              <w:ind w:left="57" w:right="-57"/>
              <w:rPr>
                <w:sz w:val="22"/>
                <w:szCs w:val="22"/>
              </w:rPr>
            </w:pPr>
            <w:r w:rsidRPr="00EC74B4">
              <w:rPr>
                <w:sz w:val="22"/>
                <w:szCs w:val="22"/>
              </w:rPr>
              <w:t>10.41/03.152</w:t>
            </w:r>
          </w:p>
          <w:p w14:paraId="7A07D25E" w14:textId="77777777" w:rsidR="00FD6287" w:rsidRPr="00EC74B4" w:rsidRDefault="00FD6287" w:rsidP="00FD6287">
            <w:pPr>
              <w:ind w:left="57" w:right="-57"/>
              <w:rPr>
                <w:sz w:val="22"/>
                <w:szCs w:val="22"/>
              </w:rPr>
            </w:pPr>
            <w:r w:rsidRPr="00EC74B4">
              <w:rPr>
                <w:sz w:val="22"/>
                <w:szCs w:val="22"/>
              </w:rPr>
              <w:t>10.42/03.152</w:t>
            </w:r>
          </w:p>
          <w:p w14:paraId="7A81244A" w14:textId="65D5865F" w:rsidR="00FD6287" w:rsidRPr="00EC74B4" w:rsidRDefault="00FD6287" w:rsidP="00FD6287">
            <w:pPr>
              <w:ind w:left="57" w:right="-57"/>
              <w:rPr>
                <w:sz w:val="22"/>
                <w:szCs w:val="22"/>
              </w:rPr>
            </w:pPr>
            <w:r w:rsidRPr="00EC74B4">
              <w:rPr>
                <w:sz w:val="22"/>
                <w:szCs w:val="22"/>
              </w:rPr>
              <w:t>10.84/03.152</w:t>
            </w:r>
          </w:p>
        </w:tc>
        <w:tc>
          <w:tcPr>
            <w:tcW w:w="2410" w:type="dxa"/>
            <w:tcBorders>
              <w:top w:val="single" w:sz="4" w:space="0" w:color="auto"/>
            </w:tcBorders>
          </w:tcPr>
          <w:p w14:paraId="3D51EF38" w14:textId="77777777" w:rsidR="00FD6287" w:rsidRPr="00EC74B4" w:rsidRDefault="00FD6287" w:rsidP="00FD6287">
            <w:pPr>
              <w:ind w:left="57" w:right="-57"/>
              <w:rPr>
                <w:sz w:val="22"/>
                <w:szCs w:val="22"/>
              </w:rPr>
            </w:pPr>
            <w:r w:rsidRPr="00EC74B4">
              <w:rPr>
                <w:sz w:val="22"/>
                <w:szCs w:val="22"/>
              </w:rPr>
              <w:t xml:space="preserve">- стрептомицин </w:t>
            </w:r>
          </w:p>
          <w:p w14:paraId="475A22EB" w14:textId="77777777" w:rsidR="00FD6287" w:rsidRPr="00EC74B4" w:rsidRDefault="00FD6287" w:rsidP="00FD6287">
            <w:pPr>
              <w:ind w:left="57" w:right="-57"/>
              <w:rPr>
                <w:sz w:val="22"/>
                <w:szCs w:val="22"/>
              </w:rPr>
            </w:pPr>
          </w:p>
        </w:tc>
        <w:tc>
          <w:tcPr>
            <w:tcW w:w="2126" w:type="dxa"/>
            <w:vMerge/>
          </w:tcPr>
          <w:p w14:paraId="67FA6AE9" w14:textId="77777777" w:rsidR="00FD6287" w:rsidRPr="00EC74B4" w:rsidRDefault="00FD6287" w:rsidP="00FD6287">
            <w:pPr>
              <w:ind w:left="57" w:right="-57"/>
              <w:rPr>
                <w:sz w:val="22"/>
                <w:szCs w:val="22"/>
              </w:rPr>
            </w:pPr>
          </w:p>
        </w:tc>
        <w:tc>
          <w:tcPr>
            <w:tcW w:w="2127" w:type="dxa"/>
          </w:tcPr>
          <w:p w14:paraId="0B530A11" w14:textId="77777777" w:rsidR="00FD6287" w:rsidRPr="00EC74B4" w:rsidRDefault="00FD6287" w:rsidP="00FD6287">
            <w:pPr>
              <w:ind w:left="57" w:right="-57"/>
              <w:rPr>
                <w:sz w:val="22"/>
                <w:szCs w:val="22"/>
              </w:rPr>
            </w:pPr>
            <w:r w:rsidRPr="00EC74B4">
              <w:rPr>
                <w:sz w:val="22"/>
                <w:szCs w:val="22"/>
              </w:rPr>
              <w:t>МВИ.МН 2642-2015</w:t>
            </w:r>
          </w:p>
          <w:p w14:paraId="0CE448CF" w14:textId="0BB5F609" w:rsidR="00FD6287" w:rsidRPr="00EC74B4" w:rsidRDefault="00FD6287" w:rsidP="00FD6287">
            <w:pPr>
              <w:ind w:left="57" w:right="-57"/>
              <w:rPr>
                <w:sz w:val="22"/>
                <w:szCs w:val="22"/>
              </w:rPr>
            </w:pPr>
            <w:r w:rsidRPr="00EC74B4">
              <w:rPr>
                <w:sz w:val="22"/>
                <w:szCs w:val="22"/>
              </w:rPr>
              <w:t>МВИ.МН 4894-2018</w:t>
            </w:r>
          </w:p>
        </w:tc>
      </w:tr>
      <w:tr w:rsidR="00FD6287" w:rsidRPr="00EC74B4" w14:paraId="32B837C9" w14:textId="77777777" w:rsidTr="003158EC">
        <w:trPr>
          <w:cantSplit/>
        </w:trPr>
        <w:tc>
          <w:tcPr>
            <w:tcW w:w="568" w:type="dxa"/>
            <w:tcBorders>
              <w:top w:val="single" w:sz="4" w:space="0" w:color="auto"/>
            </w:tcBorders>
          </w:tcPr>
          <w:p w14:paraId="31EC5E3B" w14:textId="6040DD9A" w:rsidR="00FD6287" w:rsidRPr="00EC74B4" w:rsidRDefault="00FD6287" w:rsidP="00FD6287">
            <w:pPr>
              <w:ind w:right="-57"/>
              <w:rPr>
                <w:sz w:val="22"/>
                <w:szCs w:val="22"/>
              </w:rPr>
            </w:pPr>
            <w:r w:rsidRPr="00EC74B4">
              <w:rPr>
                <w:sz w:val="22"/>
                <w:szCs w:val="22"/>
              </w:rPr>
              <w:t>23.35*</w:t>
            </w:r>
          </w:p>
        </w:tc>
        <w:tc>
          <w:tcPr>
            <w:tcW w:w="1843" w:type="dxa"/>
            <w:vMerge/>
          </w:tcPr>
          <w:p w14:paraId="53E7CF67" w14:textId="77777777" w:rsidR="00FD6287" w:rsidRPr="00EC74B4" w:rsidRDefault="00FD6287" w:rsidP="00FD6287">
            <w:pPr>
              <w:ind w:left="57" w:right="-57"/>
              <w:rPr>
                <w:sz w:val="22"/>
                <w:szCs w:val="22"/>
              </w:rPr>
            </w:pPr>
          </w:p>
        </w:tc>
        <w:tc>
          <w:tcPr>
            <w:tcW w:w="1275" w:type="dxa"/>
          </w:tcPr>
          <w:p w14:paraId="33825701" w14:textId="77777777" w:rsidR="00FD6287" w:rsidRPr="00EC74B4" w:rsidRDefault="00FD6287" w:rsidP="00FD6287">
            <w:pPr>
              <w:ind w:left="57" w:right="-57"/>
              <w:rPr>
                <w:sz w:val="22"/>
                <w:szCs w:val="22"/>
              </w:rPr>
            </w:pPr>
            <w:r w:rsidRPr="00EC74B4">
              <w:rPr>
                <w:sz w:val="22"/>
                <w:szCs w:val="22"/>
              </w:rPr>
              <w:t>10.41/03.152</w:t>
            </w:r>
          </w:p>
          <w:p w14:paraId="2A509715" w14:textId="77777777" w:rsidR="00FD6287" w:rsidRPr="00EC74B4" w:rsidRDefault="00FD6287" w:rsidP="00FD6287">
            <w:pPr>
              <w:ind w:left="57" w:right="-57"/>
              <w:rPr>
                <w:sz w:val="22"/>
                <w:szCs w:val="22"/>
              </w:rPr>
            </w:pPr>
            <w:r w:rsidRPr="00EC74B4">
              <w:rPr>
                <w:sz w:val="22"/>
                <w:szCs w:val="22"/>
              </w:rPr>
              <w:t>10.42/03.152</w:t>
            </w:r>
          </w:p>
          <w:p w14:paraId="7F0C97AD" w14:textId="29420C10" w:rsidR="00FD6287" w:rsidRPr="00EC74B4" w:rsidRDefault="00FD6287" w:rsidP="00FD6287">
            <w:pPr>
              <w:ind w:left="57" w:right="-57"/>
              <w:rPr>
                <w:sz w:val="22"/>
                <w:szCs w:val="22"/>
              </w:rPr>
            </w:pPr>
            <w:r w:rsidRPr="00EC74B4">
              <w:rPr>
                <w:sz w:val="22"/>
                <w:szCs w:val="22"/>
              </w:rPr>
              <w:t>10.84/03.152</w:t>
            </w:r>
          </w:p>
        </w:tc>
        <w:tc>
          <w:tcPr>
            <w:tcW w:w="2410" w:type="dxa"/>
            <w:tcBorders>
              <w:top w:val="single" w:sz="4" w:space="0" w:color="auto"/>
            </w:tcBorders>
          </w:tcPr>
          <w:p w14:paraId="2123D251" w14:textId="305F0CB7" w:rsidR="00FD6287" w:rsidRPr="00EC74B4" w:rsidRDefault="00FD6287" w:rsidP="00FD6287">
            <w:pPr>
              <w:ind w:left="57" w:right="-57"/>
              <w:rPr>
                <w:sz w:val="22"/>
                <w:szCs w:val="22"/>
              </w:rPr>
            </w:pPr>
            <w:r w:rsidRPr="00EC74B4">
              <w:rPr>
                <w:sz w:val="22"/>
                <w:szCs w:val="22"/>
              </w:rPr>
              <w:t>- пенициллин</w:t>
            </w:r>
          </w:p>
        </w:tc>
        <w:tc>
          <w:tcPr>
            <w:tcW w:w="2126" w:type="dxa"/>
            <w:vMerge/>
          </w:tcPr>
          <w:p w14:paraId="76483AAD" w14:textId="77777777" w:rsidR="00FD6287" w:rsidRPr="00EC74B4" w:rsidRDefault="00FD6287" w:rsidP="00FD6287">
            <w:pPr>
              <w:ind w:left="57" w:right="-57"/>
              <w:rPr>
                <w:sz w:val="22"/>
                <w:szCs w:val="22"/>
              </w:rPr>
            </w:pPr>
          </w:p>
        </w:tc>
        <w:tc>
          <w:tcPr>
            <w:tcW w:w="2127" w:type="dxa"/>
          </w:tcPr>
          <w:p w14:paraId="4BFFE31A" w14:textId="4977A89D" w:rsidR="00FD6287" w:rsidRPr="00EC74B4" w:rsidRDefault="00FD6287" w:rsidP="00FD6287">
            <w:pPr>
              <w:ind w:left="57" w:right="-57"/>
              <w:rPr>
                <w:sz w:val="22"/>
                <w:szCs w:val="22"/>
              </w:rPr>
            </w:pPr>
            <w:r w:rsidRPr="00EC74B4">
              <w:rPr>
                <w:sz w:val="22"/>
                <w:szCs w:val="22"/>
              </w:rPr>
              <w:t>МВИ.МН 5336-2015</w:t>
            </w:r>
          </w:p>
        </w:tc>
      </w:tr>
      <w:tr w:rsidR="00FD6287" w:rsidRPr="00EC74B4" w14:paraId="7738B23F" w14:textId="77777777" w:rsidTr="003158EC">
        <w:trPr>
          <w:cantSplit/>
        </w:trPr>
        <w:tc>
          <w:tcPr>
            <w:tcW w:w="568" w:type="dxa"/>
            <w:tcBorders>
              <w:top w:val="single" w:sz="4" w:space="0" w:color="auto"/>
            </w:tcBorders>
          </w:tcPr>
          <w:p w14:paraId="2642F391" w14:textId="551B24D4" w:rsidR="00FD6287" w:rsidRPr="00EC74B4" w:rsidRDefault="00FD6287" w:rsidP="00FD6287">
            <w:pPr>
              <w:ind w:right="-57"/>
              <w:rPr>
                <w:sz w:val="22"/>
                <w:szCs w:val="22"/>
              </w:rPr>
            </w:pPr>
            <w:r w:rsidRPr="00EC74B4">
              <w:rPr>
                <w:sz w:val="22"/>
                <w:szCs w:val="22"/>
              </w:rPr>
              <w:t>23.36*</w:t>
            </w:r>
          </w:p>
        </w:tc>
        <w:tc>
          <w:tcPr>
            <w:tcW w:w="1843" w:type="dxa"/>
            <w:vMerge/>
          </w:tcPr>
          <w:p w14:paraId="7186C136" w14:textId="77777777" w:rsidR="00FD6287" w:rsidRPr="00EC74B4" w:rsidRDefault="00FD6287" w:rsidP="00FD6287">
            <w:pPr>
              <w:ind w:left="57" w:right="-57"/>
              <w:rPr>
                <w:sz w:val="22"/>
                <w:szCs w:val="22"/>
              </w:rPr>
            </w:pPr>
          </w:p>
        </w:tc>
        <w:tc>
          <w:tcPr>
            <w:tcW w:w="1275" w:type="dxa"/>
          </w:tcPr>
          <w:p w14:paraId="0D60C24B" w14:textId="77777777" w:rsidR="00FD6287" w:rsidRPr="00EC74B4" w:rsidRDefault="00FD6287" w:rsidP="00FD6287">
            <w:pPr>
              <w:ind w:left="57" w:right="-57"/>
              <w:rPr>
                <w:sz w:val="22"/>
                <w:szCs w:val="22"/>
              </w:rPr>
            </w:pPr>
            <w:r w:rsidRPr="00EC74B4">
              <w:rPr>
                <w:sz w:val="22"/>
                <w:szCs w:val="22"/>
              </w:rPr>
              <w:t>10.41/03.152</w:t>
            </w:r>
          </w:p>
          <w:p w14:paraId="540A7297" w14:textId="77777777" w:rsidR="00FD6287" w:rsidRPr="00EC74B4" w:rsidRDefault="00FD6287" w:rsidP="00FD6287">
            <w:pPr>
              <w:ind w:left="57" w:right="-57"/>
              <w:rPr>
                <w:sz w:val="22"/>
                <w:szCs w:val="22"/>
              </w:rPr>
            </w:pPr>
            <w:r w:rsidRPr="00EC74B4">
              <w:rPr>
                <w:sz w:val="22"/>
                <w:szCs w:val="22"/>
              </w:rPr>
              <w:t>10.42/03.152</w:t>
            </w:r>
          </w:p>
          <w:p w14:paraId="59AF3604" w14:textId="2FDADF4D" w:rsidR="00FD6287" w:rsidRPr="00EC74B4" w:rsidRDefault="00FD6287" w:rsidP="00FD6287">
            <w:pPr>
              <w:ind w:left="57" w:right="-57"/>
              <w:rPr>
                <w:sz w:val="22"/>
                <w:szCs w:val="22"/>
              </w:rPr>
            </w:pPr>
            <w:r w:rsidRPr="00EC74B4">
              <w:rPr>
                <w:sz w:val="22"/>
                <w:szCs w:val="22"/>
              </w:rPr>
              <w:t>10.84/03.152</w:t>
            </w:r>
          </w:p>
        </w:tc>
        <w:tc>
          <w:tcPr>
            <w:tcW w:w="2410" w:type="dxa"/>
            <w:tcBorders>
              <w:top w:val="single" w:sz="4" w:space="0" w:color="auto"/>
            </w:tcBorders>
          </w:tcPr>
          <w:p w14:paraId="7AB55BA5" w14:textId="77777777" w:rsidR="00FD6287" w:rsidRPr="00EC74B4" w:rsidRDefault="00FD6287" w:rsidP="00FD6287">
            <w:pPr>
              <w:ind w:left="57" w:right="-57"/>
              <w:rPr>
                <w:sz w:val="22"/>
                <w:szCs w:val="22"/>
              </w:rPr>
            </w:pPr>
            <w:r w:rsidRPr="00EC74B4">
              <w:rPr>
                <w:sz w:val="22"/>
                <w:szCs w:val="22"/>
              </w:rPr>
              <w:t xml:space="preserve">- левомицетин </w:t>
            </w:r>
          </w:p>
          <w:p w14:paraId="1A89BE82" w14:textId="77777777" w:rsidR="00FD6287" w:rsidRPr="00EC74B4" w:rsidRDefault="00FD6287" w:rsidP="00FD6287">
            <w:pPr>
              <w:ind w:left="57" w:right="-57"/>
              <w:rPr>
                <w:sz w:val="22"/>
                <w:szCs w:val="22"/>
              </w:rPr>
            </w:pPr>
            <w:r w:rsidRPr="00EC74B4">
              <w:rPr>
                <w:sz w:val="22"/>
                <w:szCs w:val="22"/>
              </w:rPr>
              <w:t xml:space="preserve">(хлорамфеникол) </w:t>
            </w:r>
          </w:p>
          <w:p w14:paraId="31B82BF8" w14:textId="77777777" w:rsidR="00FD6287" w:rsidRPr="00EC74B4" w:rsidRDefault="00FD6287" w:rsidP="00FD6287">
            <w:pPr>
              <w:ind w:left="57" w:right="-57"/>
              <w:rPr>
                <w:sz w:val="22"/>
                <w:szCs w:val="22"/>
              </w:rPr>
            </w:pPr>
          </w:p>
        </w:tc>
        <w:tc>
          <w:tcPr>
            <w:tcW w:w="2126" w:type="dxa"/>
            <w:vMerge/>
          </w:tcPr>
          <w:p w14:paraId="017B8DE2" w14:textId="77777777" w:rsidR="00FD6287" w:rsidRPr="00EC74B4" w:rsidRDefault="00FD6287" w:rsidP="00FD6287">
            <w:pPr>
              <w:ind w:left="57" w:right="-57"/>
              <w:rPr>
                <w:sz w:val="22"/>
                <w:szCs w:val="22"/>
              </w:rPr>
            </w:pPr>
          </w:p>
        </w:tc>
        <w:tc>
          <w:tcPr>
            <w:tcW w:w="2127" w:type="dxa"/>
          </w:tcPr>
          <w:p w14:paraId="315E348E" w14:textId="77777777" w:rsidR="00FD6287" w:rsidRPr="00EC74B4" w:rsidRDefault="00FD6287" w:rsidP="00FD6287">
            <w:pPr>
              <w:ind w:left="57" w:right="-57"/>
              <w:rPr>
                <w:sz w:val="22"/>
                <w:szCs w:val="22"/>
              </w:rPr>
            </w:pPr>
            <w:r w:rsidRPr="00EC74B4">
              <w:rPr>
                <w:sz w:val="22"/>
                <w:szCs w:val="22"/>
              </w:rPr>
              <w:t>МВИ МН 3283-2009</w:t>
            </w:r>
          </w:p>
          <w:p w14:paraId="0612EF53" w14:textId="77777777" w:rsidR="00FD6287" w:rsidRPr="00EC74B4" w:rsidRDefault="00FD6287" w:rsidP="00FD6287">
            <w:pPr>
              <w:ind w:left="57" w:right="-57"/>
              <w:rPr>
                <w:sz w:val="22"/>
                <w:szCs w:val="22"/>
              </w:rPr>
            </w:pPr>
            <w:r w:rsidRPr="00EC74B4">
              <w:rPr>
                <w:sz w:val="22"/>
                <w:szCs w:val="22"/>
              </w:rPr>
              <w:t>МВИ МН 2436-2015</w:t>
            </w:r>
          </w:p>
          <w:p w14:paraId="1F73FE6C" w14:textId="77777777" w:rsidR="00FD6287" w:rsidRPr="00EC74B4" w:rsidRDefault="00FD6287" w:rsidP="00FD6287">
            <w:pPr>
              <w:ind w:left="57" w:right="-57"/>
              <w:rPr>
                <w:rStyle w:val="FontStyle15"/>
                <w:sz w:val="22"/>
                <w:szCs w:val="22"/>
              </w:rPr>
            </w:pPr>
            <w:r w:rsidRPr="00EC74B4">
              <w:rPr>
                <w:rStyle w:val="FontStyle15"/>
                <w:sz w:val="22"/>
                <w:szCs w:val="22"/>
              </w:rPr>
              <w:t>МВИ.МН 4230-2015</w:t>
            </w:r>
          </w:p>
          <w:p w14:paraId="3FF442B6" w14:textId="77777777" w:rsidR="00FD6287" w:rsidRPr="00EC74B4" w:rsidRDefault="00FD6287" w:rsidP="00FD6287">
            <w:pPr>
              <w:ind w:left="57" w:right="-57"/>
              <w:rPr>
                <w:sz w:val="22"/>
                <w:szCs w:val="22"/>
              </w:rPr>
            </w:pPr>
            <w:r w:rsidRPr="00EC74B4">
              <w:rPr>
                <w:sz w:val="22"/>
                <w:szCs w:val="22"/>
              </w:rPr>
              <w:t>МВИ.МН 4678-2018</w:t>
            </w:r>
          </w:p>
          <w:p w14:paraId="18A0BE40" w14:textId="77777777" w:rsidR="00FD6287" w:rsidRDefault="00FD6287" w:rsidP="00FD6287">
            <w:pPr>
              <w:ind w:left="57" w:right="-57"/>
              <w:rPr>
                <w:sz w:val="22"/>
                <w:szCs w:val="22"/>
              </w:rPr>
            </w:pPr>
            <w:r w:rsidRPr="00EC74B4">
              <w:rPr>
                <w:sz w:val="22"/>
                <w:szCs w:val="22"/>
              </w:rPr>
              <w:t>МВИ.МН 4846-2014</w:t>
            </w:r>
          </w:p>
          <w:p w14:paraId="7BFEC0D5" w14:textId="18B012EA" w:rsidR="00A06DB1" w:rsidRPr="00EC74B4" w:rsidRDefault="00A06DB1" w:rsidP="00FD6287">
            <w:pPr>
              <w:ind w:left="57" w:right="-57"/>
              <w:rPr>
                <w:sz w:val="22"/>
                <w:szCs w:val="22"/>
              </w:rPr>
            </w:pPr>
          </w:p>
        </w:tc>
      </w:tr>
      <w:tr w:rsidR="00FD6287" w:rsidRPr="00EC74B4" w14:paraId="349A4F68" w14:textId="77777777" w:rsidTr="003158EC">
        <w:trPr>
          <w:cantSplit/>
        </w:trPr>
        <w:tc>
          <w:tcPr>
            <w:tcW w:w="568" w:type="dxa"/>
            <w:tcBorders>
              <w:top w:val="single" w:sz="4" w:space="0" w:color="auto"/>
            </w:tcBorders>
          </w:tcPr>
          <w:p w14:paraId="60236ABB" w14:textId="1EE50ED7" w:rsidR="00FD6287" w:rsidRPr="00EC74B4" w:rsidRDefault="00FD6287" w:rsidP="00FD6287">
            <w:pPr>
              <w:ind w:right="-57"/>
              <w:rPr>
                <w:sz w:val="22"/>
                <w:szCs w:val="22"/>
              </w:rPr>
            </w:pPr>
            <w:r w:rsidRPr="00EC74B4">
              <w:rPr>
                <w:sz w:val="22"/>
                <w:szCs w:val="22"/>
              </w:rPr>
              <w:t>23.37*</w:t>
            </w:r>
          </w:p>
        </w:tc>
        <w:tc>
          <w:tcPr>
            <w:tcW w:w="1843" w:type="dxa"/>
            <w:vMerge/>
          </w:tcPr>
          <w:p w14:paraId="49C26E83" w14:textId="77777777" w:rsidR="00FD6287" w:rsidRPr="00EC74B4" w:rsidRDefault="00FD6287" w:rsidP="00FD6287">
            <w:pPr>
              <w:ind w:left="57" w:right="-57"/>
              <w:rPr>
                <w:sz w:val="22"/>
                <w:szCs w:val="22"/>
              </w:rPr>
            </w:pPr>
          </w:p>
        </w:tc>
        <w:tc>
          <w:tcPr>
            <w:tcW w:w="1275" w:type="dxa"/>
          </w:tcPr>
          <w:p w14:paraId="54772193" w14:textId="77777777" w:rsidR="00FD6287" w:rsidRPr="00EC74B4" w:rsidRDefault="00FD6287" w:rsidP="00FD6287">
            <w:pPr>
              <w:ind w:left="57" w:right="-57"/>
              <w:rPr>
                <w:sz w:val="22"/>
                <w:szCs w:val="22"/>
              </w:rPr>
            </w:pPr>
            <w:r w:rsidRPr="00EC74B4">
              <w:rPr>
                <w:sz w:val="22"/>
                <w:szCs w:val="22"/>
              </w:rPr>
              <w:t>10.41/08.164</w:t>
            </w:r>
          </w:p>
          <w:p w14:paraId="794FEB93" w14:textId="77777777" w:rsidR="00FD6287" w:rsidRPr="00EC74B4" w:rsidRDefault="00FD6287" w:rsidP="00FD6287">
            <w:pPr>
              <w:ind w:left="57" w:right="-57"/>
              <w:rPr>
                <w:sz w:val="22"/>
                <w:szCs w:val="22"/>
              </w:rPr>
            </w:pPr>
            <w:r w:rsidRPr="00EC74B4">
              <w:rPr>
                <w:sz w:val="22"/>
                <w:szCs w:val="22"/>
              </w:rPr>
              <w:t>10.42/08.164</w:t>
            </w:r>
          </w:p>
          <w:p w14:paraId="4316649E" w14:textId="0A0D6B2E" w:rsidR="00FD6287" w:rsidRPr="00EC74B4" w:rsidRDefault="00FD6287" w:rsidP="00FD6287">
            <w:pPr>
              <w:ind w:left="57" w:right="-57"/>
              <w:rPr>
                <w:sz w:val="22"/>
                <w:szCs w:val="22"/>
              </w:rPr>
            </w:pPr>
            <w:r w:rsidRPr="00EC74B4">
              <w:rPr>
                <w:sz w:val="22"/>
                <w:szCs w:val="22"/>
              </w:rPr>
              <w:t>10.84/08.164</w:t>
            </w:r>
          </w:p>
        </w:tc>
        <w:tc>
          <w:tcPr>
            <w:tcW w:w="2410" w:type="dxa"/>
            <w:tcBorders>
              <w:top w:val="single" w:sz="4" w:space="0" w:color="auto"/>
            </w:tcBorders>
          </w:tcPr>
          <w:p w14:paraId="4D1ED0BF" w14:textId="631EA78C"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323B16F0" w14:textId="77777777" w:rsidR="00FD6287" w:rsidRPr="00EC74B4" w:rsidRDefault="00FD6287" w:rsidP="00FD6287">
            <w:pPr>
              <w:ind w:left="57" w:right="-57"/>
              <w:rPr>
                <w:sz w:val="22"/>
                <w:szCs w:val="22"/>
              </w:rPr>
            </w:pPr>
          </w:p>
        </w:tc>
        <w:tc>
          <w:tcPr>
            <w:tcW w:w="2127" w:type="dxa"/>
          </w:tcPr>
          <w:p w14:paraId="7A86C6E6" w14:textId="77777777" w:rsidR="00FD6287" w:rsidRPr="00EC74B4" w:rsidRDefault="00FD6287" w:rsidP="00FD6287">
            <w:pPr>
              <w:ind w:left="57" w:right="-57"/>
              <w:rPr>
                <w:sz w:val="22"/>
                <w:szCs w:val="22"/>
              </w:rPr>
            </w:pPr>
            <w:r w:rsidRPr="00EC74B4">
              <w:rPr>
                <w:sz w:val="22"/>
                <w:szCs w:val="22"/>
              </w:rPr>
              <w:t>ГОСТ 26929-94</w:t>
            </w:r>
          </w:p>
          <w:p w14:paraId="1FEBD014" w14:textId="77777777" w:rsidR="00FD6287" w:rsidRPr="00EC74B4" w:rsidRDefault="00FD6287" w:rsidP="00FD6287">
            <w:pPr>
              <w:ind w:left="57" w:right="-57"/>
              <w:rPr>
                <w:sz w:val="22"/>
                <w:szCs w:val="22"/>
              </w:rPr>
            </w:pPr>
          </w:p>
        </w:tc>
      </w:tr>
      <w:tr w:rsidR="00FD6287" w:rsidRPr="00EC74B4" w14:paraId="64004AC4" w14:textId="77777777" w:rsidTr="003158EC">
        <w:trPr>
          <w:cantSplit/>
        </w:trPr>
        <w:tc>
          <w:tcPr>
            <w:tcW w:w="568" w:type="dxa"/>
            <w:tcBorders>
              <w:top w:val="single" w:sz="4" w:space="0" w:color="auto"/>
            </w:tcBorders>
          </w:tcPr>
          <w:p w14:paraId="3F447244" w14:textId="7A413EA1" w:rsidR="00FD6287" w:rsidRPr="00EC74B4" w:rsidRDefault="00FD6287" w:rsidP="00FD6287">
            <w:pPr>
              <w:ind w:right="-57"/>
              <w:rPr>
                <w:sz w:val="22"/>
                <w:szCs w:val="22"/>
              </w:rPr>
            </w:pPr>
            <w:r w:rsidRPr="00EC74B4">
              <w:rPr>
                <w:sz w:val="22"/>
                <w:szCs w:val="22"/>
              </w:rPr>
              <w:t>23.38*</w:t>
            </w:r>
          </w:p>
        </w:tc>
        <w:tc>
          <w:tcPr>
            <w:tcW w:w="1843" w:type="dxa"/>
            <w:vMerge/>
          </w:tcPr>
          <w:p w14:paraId="3FE076F1" w14:textId="77777777" w:rsidR="00FD6287" w:rsidRPr="00EC74B4" w:rsidRDefault="00FD6287" w:rsidP="00FD6287">
            <w:pPr>
              <w:ind w:left="57" w:right="-57"/>
              <w:rPr>
                <w:sz w:val="22"/>
                <w:szCs w:val="22"/>
              </w:rPr>
            </w:pPr>
          </w:p>
        </w:tc>
        <w:tc>
          <w:tcPr>
            <w:tcW w:w="1275" w:type="dxa"/>
            <w:vMerge w:val="restart"/>
          </w:tcPr>
          <w:p w14:paraId="340CA93D" w14:textId="77777777" w:rsidR="00FD6287" w:rsidRPr="00EC74B4" w:rsidRDefault="00FD6287" w:rsidP="00FD6287">
            <w:pPr>
              <w:ind w:left="57" w:right="-57"/>
              <w:rPr>
                <w:sz w:val="22"/>
                <w:szCs w:val="22"/>
              </w:rPr>
            </w:pPr>
            <w:r w:rsidRPr="00EC74B4">
              <w:rPr>
                <w:sz w:val="22"/>
                <w:szCs w:val="22"/>
              </w:rPr>
              <w:t>10.41/08.032</w:t>
            </w:r>
          </w:p>
          <w:p w14:paraId="64C561A6" w14:textId="77777777" w:rsidR="00FD6287" w:rsidRPr="00EC74B4" w:rsidRDefault="00FD6287" w:rsidP="00FD6287">
            <w:pPr>
              <w:ind w:left="57" w:right="-57"/>
              <w:rPr>
                <w:sz w:val="22"/>
                <w:szCs w:val="22"/>
              </w:rPr>
            </w:pPr>
            <w:r w:rsidRPr="00EC74B4">
              <w:rPr>
                <w:sz w:val="22"/>
                <w:szCs w:val="22"/>
              </w:rPr>
              <w:t>10.42/08.032</w:t>
            </w:r>
          </w:p>
          <w:p w14:paraId="213FC608" w14:textId="03400B01" w:rsidR="00FD6287" w:rsidRPr="00EC74B4" w:rsidRDefault="00FD6287" w:rsidP="00FD6287">
            <w:pPr>
              <w:ind w:left="57" w:right="-57"/>
              <w:rPr>
                <w:sz w:val="22"/>
                <w:szCs w:val="22"/>
              </w:rPr>
            </w:pPr>
            <w:r w:rsidRPr="00EC74B4">
              <w:rPr>
                <w:sz w:val="22"/>
                <w:szCs w:val="22"/>
              </w:rPr>
              <w:t>10.84/08.032</w:t>
            </w:r>
          </w:p>
        </w:tc>
        <w:tc>
          <w:tcPr>
            <w:tcW w:w="2410" w:type="dxa"/>
            <w:tcBorders>
              <w:top w:val="single" w:sz="4" w:space="0" w:color="auto"/>
            </w:tcBorders>
          </w:tcPr>
          <w:p w14:paraId="4AF2D5D7" w14:textId="77777777" w:rsidR="00FD6287" w:rsidRPr="00EC74B4" w:rsidRDefault="00FD6287" w:rsidP="00FD6287">
            <w:pPr>
              <w:ind w:left="57" w:right="-57"/>
              <w:rPr>
                <w:sz w:val="22"/>
                <w:szCs w:val="22"/>
              </w:rPr>
            </w:pPr>
            <w:r w:rsidRPr="00EC74B4">
              <w:rPr>
                <w:sz w:val="22"/>
                <w:szCs w:val="22"/>
              </w:rPr>
              <w:t>Токсичные элементы:</w:t>
            </w:r>
          </w:p>
          <w:p w14:paraId="269CE983" w14:textId="610286F3"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6CB720CD" w14:textId="77777777" w:rsidR="00FD6287" w:rsidRPr="00EC74B4" w:rsidRDefault="00FD6287" w:rsidP="00FD6287">
            <w:pPr>
              <w:ind w:left="57" w:right="-57"/>
              <w:rPr>
                <w:sz w:val="22"/>
                <w:szCs w:val="22"/>
              </w:rPr>
            </w:pPr>
          </w:p>
        </w:tc>
        <w:tc>
          <w:tcPr>
            <w:tcW w:w="2127" w:type="dxa"/>
          </w:tcPr>
          <w:p w14:paraId="48724CFC" w14:textId="3900140F" w:rsidR="00FD6287" w:rsidRPr="00EC74B4" w:rsidRDefault="00FD6287" w:rsidP="00FD6287">
            <w:pPr>
              <w:ind w:left="57" w:right="-57"/>
              <w:rPr>
                <w:sz w:val="22"/>
                <w:szCs w:val="22"/>
              </w:rPr>
            </w:pPr>
            <w:r w:rsidRPr="00EC74B4">
              <w:rPr>
                <w:sz w:val="22"/>
                <w:szCs w:val="22"/>
              </w:rPr>
              <w:t>ГОСТ 30178-96</w:t>
            </w:r>
          </w:p>
        </w:tc>
      </w:tr>
      <w:tr w:rsidR="00FD6287" w:rsidRPr="00EC74B4" w14:paraId="6D52C692" w14:textId="77777777" w:rsidTr="003158EC">
        <w:trPr>
          <w:cantSplit/>
        </w:trPr>
        <w:tc>
          <w:tcPr>
            <w:tcW w:w="568" w:type="dxa"/>
            <w:tcBorders>
              <w:top w:val="single" w:sz="4" w:space="0" w:color="auto"/>
            </w:tcBorders>
          </w:tcPr>
          <w:p w14:paraId="3263557F" w14:textId="1B98B94A" w:rsidR="00FD6287" w:rsidRPr="00EC74B4" w:rsidRDefault="00FD6287" w:rsidP="00FD6287">
            <w:pPr>
              <w:ind w:right="-57"/>
              <w:rPr>
                <w:sz w:val="22"/>
                <w:szCs w:val="22"/>
              </w:rPr>
            </w:pPr>
            <w:r w:rsidRPr="00EC74B4">
              <w:rPr>
                <w:sz w:val="22"/>
                <w:szCs w:val="22"/>
              </w:rPr>
              <w:t>23.39*</w:t>
            </w:r>
          </w:p>
        </w:tc>
        <w:tc>
          <w:tcPr>
            <w:tcW w:w="1843" w:type="dxa"/>
            <w:vMerge/>
          </w:tcPr>
          <w:p w14:paraId="27D3C7EC" w14:textId="77777777" w:rsidR="00FD6287" w:rsidRPr="00EC74B4" w:rsidRDefault="00FD6287" w:rsidP="00FD6287">
            <w:pPr>
              <w:ind w:left="57" w:right="-57"/>
              <w:rPr>
                <w:sz w:val="22"/>
                <w:szCs w:val="22"/>
              </w:rPr>
            </w:pPr>
          </w:p>
        </w:tc>
        <w:tc>
          <w:tcPr>
            <w:tcW w:w="1275" w:type="dxa"/>
            <w:vMerge/>
          </w:tcPr>
          <w:p w14:paraId="02A979F6" w14:textId="77777777" w:rsidR="00FD6287" w:rsidRPr="00EC74B4" w:rsidRDefault="00FD6287" w:rsidP="00FD6287">
            <w:pPr>
              <w:ind w:left="57" w:right="-57"/>
              <w:rPr>
                <w:sz w:val="22"/>
                <w:szCs w:val="22"/>
              </w:rPr>
            </w:pPr>
          </w:p>
        </w:tc>
        <w:tc>
          <w:tcPr>
            <w:tcW w:w="2410" w:type="dxa"/>
            <w:tcBorders>
              <w:top w:val="single" w:sz="4" w:space="0" w:color="auto"/>
            </w:tcBorders>
          </w:tcPr>
          <w:p w14:paraId="3AB881F3" w14:textId="4D09153D"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vAlign w:val="center"/>
          </w:tcPr>
          <w:p w14:paraId="535E07DE" w14:textId="77777777" w:rsidR="00FD6287" w:rsidRPr="00EC74B4" w:rsidRDefault="00FD6287" w:rsidP="00FD6287">
            <w:pPr>
              <w:ind w:left="57" w:right="-57"/>
              <w:rPr>
                <w:sz w:val="22"/>
                <w:szCs w:val="22"/>
              </w:rPr>
            </w:pPr>
          </w:p>
        </w:tc>
        <w:tc>
          <w:tcPr>
            <w:tcW w:w="2127" w:type="dxa"/>
          </w:tcPr>
          <w:p w14:paraId="5960B028" w14:textId="70809854" w:rsidR="00FD6287" w:rsidRPr="00EC74B4" w:rsidRDefault="00FD6287" w:rsidP="00FD6287">
            <w:pPr>
              <w:ind w:left="57" w:right="-57"/>
              <w:rPr>
                <w:sz w:val="22"/>
                <w:szCs w:val="22"/>
              </w:rPr>
            </w:pPr>
            <w:r w:rsidRPr="00EC74B4">
              <w:rPr>
                <w:sz w:val="22"/>
                <w:szCs w:val="22"/>
              </w:rPr>
              <w:t>ГОСТ 30178-96</w:t>
            </w:r>
          </w:p>
        </w:tc>
      </w:tr>
      <w:tr w:rsidR="00FD6287" w:rsidRPr="00EC74B4" w14:paraId="5DD071E3" w14:textId="77777777" w:rsidTr="003158EC">
        <w:trPr>
          <w:cantSplit/>
        </w:trPr>
        <w:tc>
          <w:tcPr>
            <w:tcW w:w="568" w:type="dxa"/>
            <w:tcBorders>
              <w:top w:val="single" w:sz="4" w:space="0" w:color="auto"/>
            </w:tcBorders>
          </w:tcPr>
          <w:p w14:paraId="63C7C70B" w14:textId="20ADEE3A" w:rsidR="00FD6287" w:rsidRPr="00EC74B4" w:rsidRDefault="00FD6287" w:rsidP="00FD6287">
            <w:pPr>
              <w:ind w:right="-57"/>
              <w:rPr>
                <w:sz w:val="22"/>
                <w:szCs w:val="22"/>
              </w:rPr>
            </w:pPr>
            <w:r w:rsidRPr="00EC74B4">
              <w:rPr>
                <w:sz w:val="22"/>
                <w:szCs w:val="22"/>
              </w:rPr>
              <w:t>23.40*</w:t>
            </w:r>
          </w:p>
        </w:tc>
        <w:tc>
          <w:tcPr>
            <w:tcW w:w="1843" w:type="dxa"/>
            <w:vMerge/>
          </w:tcPr>
          <w:p w14:paraId="022BEFC8" w14:textId="77777777" w:rsidR="00FD6287" w:rsidRPr="00EC74B4" w:rsidRDefault="00FD6287" w:rsidP="00FD6287">
            <w:pPr>
              <w:ind w:left="57" w:right="-57"/>
              <w:rPr>
                <w:sz w:val="22"/>
                <w:szCs w:val="22"/>
              </w:rPr>
            </w:pPr>
          </w:p>
        </w:tc>
        <w:tc>
          <w:tcPr>
            <w:tcW w:w="1275" w:type="dxa"/>
            <w:vMerge/>
          </w:tcPr>
          <w:p w14:paraId="6A9A711E" w14:textId="77777777" w:rsidR="00FD6287" w:rsidRPr="00EC74B4" w:rsidRDefault="00FD6287" w:rsidP="00FD6287">
            <w:pPr>
              <w:ind w:left="57" w:right="-57"/>
              <w:rPr>
                <w:sz w:val="22"/>
                <w:szCs w:val="22"/>
              </w:rPr>
            </w:pPr>
          </w:p>
        </w:tc>
        <w:tc>
          <w:tcPr>
            <w:tcW w:w="2410" w:type="dxa"/>
            <w:tcBorders>
              <w:top w:val="single" w:sz="4" w:space="0" w:color="auto"/>
            </w:tcBorders>
          </w:tcPr>
          <w:p w14:paraId="41F28536" w14:textId="4B98FBF7"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vAlign w:val="center"/>
          </w:tcPr>
          <w:p w14:paraId="0FED3605" w14:textId="77777777" w:rsidR="00FD6287" w:rsidRPr="00EC74B4" w:rsidRDefault="00FD6287" w:rsidP="00FD6287">
            <w:pPr>
              <w:ind w:left="57" w:right="-57"/>
              <w:rPr>
                <w:sz w:val="22"/>
                <w:szCs w:val="22"/>
              </w:rPr>
            </w:pPr>
          </w:p>
        </w:tc>
        <w:tc>
          <w:tcPr>
            <w:tcW w:w="2127" w:type="dxa"/>
          </w:tcPr>
          <w:p w14:paraId="1A3E29A5" w14:textId="470704DA" w:rsidR="00FD6287" w:rsidRPr="00EC74B4" w:rsidRDefault="00FD6287" w:rsidP="00FD6287">
            <w:pPr>
              <w:ind w:left="57" w:right="-57"/>
              <w:rPr>
                <w:sz w:val="22"/>
                <w:szCs w:val="22"/>
              </w:rPr>
            </w:pPr>
            <w:r w:rsidRPr="00EC74B4">
              <w:rPr>
                <w:sz w:val="22"/>
                <w:szCs w:val="22"/>
              </w:rPr>
              <w:t>ГОСТ 30178-96</w:t>
            </w:r>
          </w:p>
        </w:tc>
      </w:tr>
      <w:tr w:rsidR="00FD6287" w:rsidRPr="00EC74B4" w14:paraId="63E42988" w14:textId="77777777" w:rsidTr="003158EC">
        <w:trPr>
          <w:cantSplit/>
        </w:trPr>
        <w:tc>
          <w:tcPr>
            <w:tcW w:w="568" w:type="dxa"/>
            <w:tcBorders>
              <w:top w:val="single" w:sz="4" w:space="0" w:color="auto"/>
            </w:tcBorders>
          </w:tcPr>
          <w:p w14:paraId="5F585F0A" w14:textId="431A41E3" w:rsidR="00FD6287" w:rsidRPr="00EC74B4" w:rsidRDefault="00FD6287" w:rsidP="00FD6287">
            <w:pPr>
              <w:ind w:right="-57"/>
              <w:rPr>
                <w:sz w:val="22"/>
                <w:szCs w:val="22"/>
              </w:rPr>
            </w:pPr>
            <w:r w:rsidRPr="00EC74B4">
              <w:rPr>
                <w:sz w:val="22"/>
                <w:szCs w:val="22"/>
              </w:rPr>
              <w:t>23.41*</w:t>
            </w:r>
          </w:p>
        </w:tc>
        <w:tc>
          <w:tcPr>
            <w:tcW w:w="1843" w:type="dxa"/>
            <w:vMerge/>
          </w:tcPr>
          <w:p w14:paraId="5C42ECE1" w14:textId="77777777" w:rsidR="00FD6287" w:rsidRPr="00EC74B4" w:rsidRDefault="00FD6287" w:rsidP="00FD6287">
            <w:pPr>
              <w:ind w:left="57" w:right="-57"/>
              <w:rPr>
                <w:sz w:val="22"/>
                <w:szCs w:val="22"/>
              </w:rPr>
            </w:pPr>
          </w:p>
        </w:tc>
        <w:tc>
          <w:tcPr>
            <w:tcW w:w="1275" w:type="dxa"/>
            <w:vMerge/>
          </w:tcPr>
          <w:p w14:paraId="0E86634F" w14:textId="77777777" w:rsidR="00FD6287" w:rsidRPr="00EC74B4" w:rsidRDefault="00FD6287" w:rsidP="00FD6287">
            <w:pPr>
              <w:ind w:left="57" w:right="-57"/>
              <w:rPr>
                <w:sz w:val="22"/>
                <w:szCs w:val="22"/>
              </w:rPr>
            </w:pPr>
          </w:p>
        </w:tc>
        <w:tc>
          <w:tcPr>
            <w:tcW w:w="2410" w:type="dxa"/>
            <w:tcBorders>
              <w:top w:val="single" w:sz="4" w:space="0" w:color="auto"/>
            </w:tcBorders>
          </w:tcPr>
          <w:p w14:paraId="549C92EF" w14:textId="615E887D"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15BDAE5F" w14:textId="77777777" w:rsidR="00FD6287" w:rsidRPr="00EC74B4" w:rsidRDefault="00FD6287" w:rsidP="00FD6287">
            <w:pPr>
              <w:ind w:left="57" w:right="-57"/>
              <w:rPr>
                <w:sz w:val="22"/>
                <w:szCs w:val="22"/>
              </w:rPr>
            </w:pPr>
          </w:p>
        </w:tc>
        <w:tc>
          <w:tcPr>
            <w:tcW w:w="2127" w:type="dxa"/>
          </w:tcPr>
          <w:p w14:paraId="28D73A4B" w14:textId="02A71A40" w:rsidR="00FD6287" w:rsidRPr="00EC74B4" w:rsidRDefault="00FD6287" w:rsidP="00FD6287">
            <w:pPr>
              <w:ind w:left="57" w:right="-57"/>
              <w:rPr>
                <w:sz w:val="22"/>
                <w:szCs w:val="22"/>
              </w:rPr>
            </w:pPr>
            <w:r w:rsidRPr="00EC74B4">
              <w:rPr>
                <w:sz w:val="22"/>
                <w:szCs w:val="22"/>
              </w:rPr>
              <w:t>ГОСТ 30178-96</w:t>
            </w:r>
          </w:p>
        </w:tc>
      </w:tr>
      <w:tr w:rsidR="00FD6287" w:rsidRPr="00EC74B4" w14:paraId="17AB158A" w14:textId="77777777" w:rsidTr="003158EC">
        <w:trPr>
          <w:cantSplit/>
        </w:trPr>
        <w:tc>
          <w:tcPr>
            <w:tcW w:w="568" w:type="dxa"/>
            <w:tcBorders>
              <w:top w:val="single" w:sz="4" w:space="0" w:color="auto"/>
            </w:tcBorders>
          </w:tcPr>
          <w:p w14:paraId="655E632D" w14:textId="196603E3" w:rsidR="00FD6287" w:rsidRPr="00EC74B4" w:rsidRDefault="00FD6287" w:rsidP="00FD6287">
            <w:pPr>
              <w:ind w:right="-57"/>
              <w:rPr>
                <w:sz w:val="22"/>
                <w:szCs w:val="22"/>
              </w:rPr>
            </w:pPr>
            <w:r w:rsidRPr="00EC74B4">
              <w:rPr>
                <w:sz w:val="22"/>
                <w:szCs w:val="22"/>
              </w:rPr>
              <w:t>23.42*</w:t>
            </w:r>
          </w:p>
        </w:tc>
        <w:tc>
          <w:tcPr>
            <w:tcW w:w="1843" w:type="dxa"/>
            <w:vMerge/>
          </w:tcPr>
          <w:p w14:paraId="710FA9B5" w14:textId="77777777" w:rsidR="00FD6287" w:rsidRPr="00EC74B4" w:rsidRDefault="00FD6287" w:rsidP="00FD6287">
            <w:pPr>
              <w:ind w:left="57" w:right="-57"/>
              <w:rPr>
                <w:sz w:val="22"/>
                <w:szCs w:val="22"/>
              </w:rPr>
            </w:pPr>
          </w:p>
        </w:tc>
        <w:tc>
          <w:tcPr>
            <w:tcW w:w="1275" w:type="dxa"/>
            <w:vMerge/>
          </w:tcPr>
          <w:p w14:paraId="00EE8855" w14:textId="77777777" w:rsidR="00FD6287" w:rsidRPr="00EC74B4" w:rsidRDefault="00FD6287" w:rsidP="00FD6287">
            <w:pPr>
              <w:ind w:left="57" w:right="-57"/>
              <w:rPr>
                <w:sz w:val="22"/>
                <w:szCs w:val="22"/>
              </w:rPr>
            </w:pPr>
          </w:p>
        </w:tc>
        <w:tc>
          <w:tcPr>
            <w:tcW w:w="2410" w:type="dxa"/>
            <w:tcBorders>
              <w:top w:val="single" w:sz="4" w:space="0" w:color="auto"/>
            </w:tcBorders>
          </w:tcPr>
          <w:p w14:paraId="59F0D6DB" w14:textId="79AFCA24" w:rsidR="00FD6287" w:rsidRPr="00EC74B4" w:rsidRDefault="00FD6287" w:rsidP="00FD6287">
            <w:pPr>
              <w:ind w:left="57" w:right="-57"/>
              <w:rPr>
                <w:noProof/>
                <w:sz w:val="22"/>
                <w:szCs w:val="22"/>
              </w:rPr>
            </w:pPr>
            <w:r w:rsidRPr="00EC74B4">
              <w:rPr>
                <w:noProof/>
                <w:sz w:val="22"/>
                <w:szCs w:val="22"/>
              </w:rPr>
              <w:t xml:space="preserve">- железо </w:t>
            </w:r>
          </w:p>
        </w:tc>
        <w:tc>
          <w:tcPr>
            <w:tcW w:w="2126" w:type="dxa"/>
            <w:vMerge/>
            <w:vAlign w:val="center"/>
          </w:tcPr>
          <w:p w14:paraId="076F6F52" w14:textId="77777777" w:rsidR="00FD6287" w:rsidRPr="00EC74B4" w:rsidRDefault="00FD6287" w:rsidP="00FD6287">
            <w:pPr>
              <w:ind w:left="57" w:right="-57"/>
              <w:rPr>
                <w:sz w:val="22"/>
                <w:szCs w:val="22"/>
              </w:rPr>
            </w:pPr>
          </w:p>
        </w:tc>
        <w:tc>
          <w:tcPr>
            <w:tcW w:w="2127" w:type="dxa"/>
          </w:tcPr>
          <w:p w14:paraId="590E60F9" w14:textId="67EACD7F" w:rsidR="00FD6287" w:rsidRPr="00EC74B4" w:rsidRDefault="00FD6287" w:rsidP="00FD6287">
            <w:pPr>
              <w:ind w:left="57" w:right="-57"/>
              <w:rPr>
                <w:sz w:val="22"/>
                <w:szCs w:val="22"/>
              </w:rPr>
            </w:pPr>
            <w:r w:rsidRPr="00EC74B4">
              <w:rPr>
                <w:sz w:val="22"/>
                <w:szCs w:val="22"/>
              </w:rPr>
              <w:t>ГОСТ 30178-96</w:t>
            </w:r>
          </w:p>
        </w:tc>
      </w:tr>
      <w:tr w:rsidR="00FD6287" w:rsidRPr="00EC74B4" w14:paraId="3015C087" w14:textId="77777777" w:rsidTr="003158EC">
        <w:trPr>
          <w:cantSplit/>
        </w:trPr>
        <w:tc>
          <w:tcPr>
            <w:tcW w:w="568" w:type="dxa"/>
            <w:tcBorders>
              <w:top w:val="single" w:sz="4" w:space="0" w:color="auto"/>
            </w:tcBorders>
          </w:tcPr>
          <w:p w14:paraId="4BF04F3D" w14:textId="4D87B6FC" w:rsidR="00FD6287" w:rsidRPr="00EC74B4" w:rsidRDefault="00FD6287" w:rsidP="00FD6287">
            <w:pPr>
              <w:ind w:right="-57"/>
              <w:rPr>
                <w:sz w:val="22"/>
                <w:szCs w:val="22"/>
              </w:rPr>
            </w:pPr>
            <w:r w:rsidRPr="00EC74B4">
              <w:rPr>
                <w:sz w:val="22"/>
                <w:szCs w:val="22"/>
              </w:rPr>
              <w:t>23.43*</w:t>
            </w:r>
          </w:p>
        </w:tc>
        <w:tc>
          <w:tcPr>
            <w:tcW w:w="1843" w:type="dxa"/>
            <w:vMerge/>
          </w:tcPr>
          <w:p w14:paraId="5D1CB3D8" w14:textId="77777777" w:rsidR="00FD6287" w:rsidRPr="00EC74B4" w:rsidRDefault="00FD6287" w:rsidP="00FD6287">
            <w:pPr>
              <w:ind w:left="57" w:right="-57"/>
              <w:rPr>
                <w:sz w:val="22"/>
                <w:szCs w:val="22"/>
              </w:rPr>
            </w:pPr>
          </w:p>
        </w:tc>
        <w:tc>
          <w:tcPr>
            <w:tcW w:w="1275" w:type="dxa"/>
            <w:vMerge/>
          </w:tcPr>
          <w:p w14:paraId="312C59C2" w14:textId="77777777" w:rsidR="00FD6287" w:rsidRPr="00EC74B4" w:rsidRDefault="00FD6287" w:rsidP="00FD6287">
            <w:pPr>
              <w:ind w:left="57" w:right="-57"/>
              <w:rPr>
                <w:sz w:val="22"/>
                <w:szCs w:val="22"/>
              </w:rPr>
            </w:pPr>
          </w:p>
        </w:tc>
        <w:tc>
          <w:tcPr>
            <w:tcW w:w="2410" w:type="dxa"/>
            <w:tcBorders>
              <w:top w:val="single" w:sz="4" w:space="0" w:color="auto"/>
            </w:tcBorders>
          </w:tcPr>
          <w:p w14:paraId="6A83C75F" w14:textId="77777777" w:rsidR="00FD6287" w:rsidRPr="00EC74B4" w:rsidRDefault="00FD6287" w:rsidP="00FD6287">
            <w:pPr>
              <w:ind w:left="57" w:right="-57"/>
              <w:rPr>
                <w:sz w:val="22"/>
                <w:szCs w:val="22"/>
              </w:rPr>
            </w:pPr>
            <w:r w:rsidRPr="00EC74B4">
              <w:rPr>
                <w:sz w:val="22"/>
                <w:szCs w:val="22"/>
              </w:rPr>
              <w:t xml:space="preserve">- ртуть </w:t>
            </w:r>
          </w:p>
          <w:p w14:paraId="0D7C3DB9" w14:textId="77777777" w:rsidR="00FD6287" w:rsidRPr="00EC74B4" w:rsidRDefault="00FD6287" w:rsidP="00FD6287">
            <w:pPr>
              <w:ind w:left="57" w:right="-57"/>
              <w:rPr>
                <w:noProof/>
                <w:sz w:val="22"/>
                <w:szCs w:val="22"/>
              </w:rPr>
            </w:pPr>
          </w:p>
        </w:tc>
        <w:tc>
          <w:tcPr>
            <w:tcW w:w="2126" w:type="dxa"/>
            <w:vMerge/>
            <w:vAlign w:val="center"/>
          </w:tcPr>
          <w:p w14:paraId="7258984D" w14:textId="77777777" w:rsidR="00FD6287" w:rsidRPr="00EC74B4" w:rsidRDefault="00FD6287" w:rsidP="00FD6287">
            <w:pPr>
              <w:ind w:left="57" w:right="-57"/>
              <w:rPr>
                <w:sz w:val="22"/>
                <w:szCs w:val="22"/>
              </w:rPr>
            </w:pPr>
          </w:p>
        </w:tc>
        <w:tc>
          <w:tcPr>
            <w:tcW w:w="2127" w:type="dxa"/>
          </w:tcPr>
          <w:p w14:paraId="4BD7C7B8" w14:textId="5C8481F1" w:rsidR="00FD6287" w:rsidRPr="00EC74B4" w:rsidRDefault="00FD6287" w:rsidP="00FD6287">
            <w:pPr>
              <w:ind w:left="57" w:right="-57"/>
              <w:rPr>
                <w:sz w:val="22"/>
                <w:szCs w:val="22"/>
              </w:rPr>
            </w:pPr>
            <w:r w:rsidRPr="00EC74B4">
              <w:rPr>
                <w:sz w:val="22"/>
                <w:szCs w:val="22"/>
                <w:lang w:eastAsia="en-US"/>
              </w:rPr>
              <w:t xml:space="preserve">ГОСТ 34427-2018 </w:t>
            </w:r>
          </w:p>
        </w:tc>
      </w:tr>
      <w:tr w:rsidR="00FD6287" w:rsidRPr="00EC74B4" w14:paraId="117E58AD" w14:textId="77777777" w:rsidTr="003158EC">
        <w:trPr>
          <w:cantSplit/>
        </w:trPr>
        <w:tc>
          <w:tcPr>
            <w:tcW w:w="568" w:type="dxa"/>
            <w:tcBorders>
              <w:top w:val="single" w:sz="4" w:space="0" w:color="auto"/>
            </w:tcBorders>
          </w:tcPr>
          <w:p w14:paraId="70CBD548" w14:textId="59A0267D" w:rsidR="00FD6287" w:rsidRPr="00EC74B4" w:rsidRDefault="00FD6287" w:rsidP="00FD6287">
            <w:pPr>
              <w:ind w:right="-57"/>
              <w:rPr>
                <w:sz w:val="22"/>
                <w:szCs w:val="22"/>
              </w:rPr>
            </w:pPr>
          </w:p>
        </w:tc>
        <w:tc>
          <w:tcPr>
            <w:tcW w:w="1843" w:type="dxa"/>
            <w:vMerge/>
          </w:tcPr>
          <w:p w14:paraId="56C2133B" w14:textId="77777777" w:rsidR="00FD6287" w:rsidRPr="00EC74B4" w:rsidRDefault="00FD6287" w:rsidP="00FD6287">
            <w:pPr>
              <w:ind w:left="57" w:right="-57"/>
              <w:rPr>
                <w:sz w:val="22"/>
                <w:szCs w:val="22"/>
              </w:rPr>
            </w:pPr>
          </w:p>
        </w:tc>
        <w:tc>
          <w:tcPr>
            <w:tcW w:w="1275" w:type="dxa"/>
          </w:tcPr>
          <w:p w14:paraId="6E68A3CF" w14:textId="57F7D480" w:rsidR="00FD6287" w:rsidRPr="00EC74B4" w:rsidRDefault="00FD6287" w:rsidP="00FD6287">
            <w:pPr>
              <w:ind w:left="57" w:right="-57"/>
              <w:rPr>
                <w:sz w:val="22"/>
                <w:szCs w:val="22"/>
              </w:rPr>
            </w:pPr>
          </w:p>
        </w:tc>
        <w:tc>
          <w:tcPr>
            <w:tcW w:w="2410" w:type="dxa"/>
            <w:tcBorders>
              <w:top w:val="single" w:sz="4" w:space="0" w:color="auto"/>
            </w:tcBorders>
          </w:tcPr>
          <w:p w14:paraId="3F613330" w14:textId="29D7D44A" w:rsidR="00FD6287" w:rsidRPr="00EC74B4" w:rsidRDefault="00FD6287" w:rsidP="00FD6287">
            <w:pPr>
              <w:ind w:left="57" w:right="-57"/>
              <w:rPr>
                <w:sz w:val="22"/>
                <w:szCs w:val="22"/>
              </w:rPr>
            </w:pPr>
          </w:p>
        </w:tc>
        <w:tc>
          <w:tcPr>
            <w:tcW w:w="2126" w:type="dxa"/>
            <w:vMerge/>
            <w:vAlign w:val="center"/>
          </w:tcPr>
          <w:p w14:paraId="0EF57D00" w14:textId="77777777" w:rsidR="00FD6287" w:rsidRPr="00EC74B4" w:rsidRDefault="00FD6287" w:rsidP="00FD6287">
            <w:pPr>
              <w:ind w:left="57" w:right="-57"/>
              <w:rPr>
                <w:sz w:val="22"/>
                <w:szCs w:val="22"/>
              </w:rPr>
            </w:pPr>
          </w:p>
        </w:tc>
        <w:tc>
          <w:tcPr>
            <w:tcW w:w="2127" w:type="dxa"/>
          </w:tcPr>
          <w:p w14:paraId="7AC92431" w14:textId="32F2DB67" w:rsidR="00FD6287" w:rsidRPr="00EC74B4" w:rsidRDefault="00FD6287" w:rsidP="00FD6287">
            <w:pPr>
              <w:ind w:left="57" w:right="-57"/>
              <w:rPr>
                <w:sz w:val="22"/>
                <w:szCs w:val="22"/>
                <w:lang w:eastAsia="en-US"/>
              </w:rPr>
            </w:pPr>
          </w:p>
        </w:tc>
      </w:tr>
      <w:tr w:rsidR="00FD6287" w:rsidRPr="00EC74B4" w14:paraId="59B73295" w14:textId="77777777" w:rsidTr="003158EC">
        <w:trPr>
          <w:cantSplit/>
        </w:trPr>
        <w:tc>
          <w:tcPr>
            <w:tcW w:w="568" w:type="dxa"/>
            <w:tcBorders>
              <w:top w:val="single" w:sz="4" w:space="0" w:color="auto"/>
            </w:tcBorders>
          </w:tcPr>
          <w:p w14:paraId="2226BD87" w14:textId="641C6F0B" w:rsidR="00FD6287" w:rsidRPr="00EC74B4" w:rsidRDefault="00FD6287" w:rsidP="00FD6287">
            <w:pPr>
              <w:ind w:right="-57"/>
              <w:rPr>
                <w:sz w:val="22"/>
                <w:szCs w:val="22"/>
              </w:rPr>
            </w:pPr>
            <w:r w:rsidRPr="00EC74B4">
              <w:rPr>
                <w:sz w:val="22"/>
                <w:szCs w:val="22"/>
              </w:rPr>
              <w:t>23.45*</w:t>
            </w:r>
          </w:p>
        </w:tc>
        <w:tc>
          <w:tcPr>
            <w:tcW w:w="1843" w:type="dxa"/>
            <w:vMerge/>
          </w:tcPr>
          <w:p w14:paraId="43419CC4" w14:textId="77777777" w:rsidR="00FD6287" w:rsidRPr="00EC74B4" w:rsidRDefault="00FD6287" w:rsidP="00FD6287">
            <w:pPr>
              <w:ind w:left="57" w:right="-57"/>
              <w:rPr>
                <w:sz w:val="22"/>
                <w:szCs w:val="22"/>
              </w:rPr>
            </w:pPr>
          </w:p>
        </w:tc>
        <w:tc>
          <w:tcPr>
            <w:tcW w:w="1275" w:type="dxa"/>
            <w:vMerge w:val="restart"/>
          </w:tcPr>
          <w:p w14:paraId="31DCEEEF" w14:textId="77777777" w:rsidR="00FD6287" w:rsidRPr="00EC74B4" w:rsidRDefault="00FD6287" w:rsidP="00FD6287">
            <w:pPr>
              <w:ind w:left="57" w:right="-57"/>
              <w:rPr>
                <w:sz w:val="22"/>
                <w:szCs w:val="22"/>
              </w:rPr>
            </w:pPr>
            <w:r w:rsidRPr="00EC74B4">
              <w:rPr>
                <w:sz w:val="22"/>
                <w:szCs w:val="22"/>
              </w:rPr>
              <w:t>10.41/08.156</w:t>
            </w:r>
          </w:p>
          <w:p w14:paraId="03C71CEC" w14:textId="77777777" w:rsidR="00FD6287" w:rsidRPr="00EC74B4" w:rsidRDefault="00FD6287" w:rsidP="00FD6287">
            <w:pPr>
              <w:ind w:left="57" w:right="-57"/>
              <w:rPr>
                <w:sz w:val="22"/>
                <w:szCs w:val="22"/>
              </w:rPr>
            </w:pPr>
            <w:r w:rsidRPr="00EC74B4">
              <w:rPr>
                <w:sz w:val="22"/>
                <w:szCs w:val="22"/>
              </w:rPr>
              <w:t>10.42/08.156</w:t>
            </w:r>
          </w:p>
          <w:p w14:paraId="4727D1EF" w14:textId="0B3A809E" w:rsidR="00FD6287" w:rsidRPr="00EC74B4" w:rsidRDefault="00FD6287" w:rsidP="00FD6287">
            <w:pPr>
              <w:ind w:left="57" w:right="-57"/>
              <w:rPr>
                <w:sz w:val="22"/>
                <w:szCs w:val="22"/>
              </w:rPr>
            </w:pPr>
            <w:r w:rsidRPr="00EC74B4">
              <w:rPr>
                <w:sz w:val="22"/>
                <w:szCs w:val="22"/>
              </w:rPr>
              <w:t>10.84/08.156</w:t>
            </w:r>
          </w:p>
        </w:tc>
        <w:tc>
          <w:tcPr>
            <w:tcW w:w="2410" w:type="dxa"/>
            <w:tcBorders>
              <w:top w:val="single" w:sz="4" w:space="0" w:color="auto"/>
            </w:tcBorders>
          </w:tcPr>
          <w:p w14:paraId="776005D0" w14:textId="77777777" w:rsidR="00FD6287" w:rsidRPr="00EC74B4" w:rsidRDefault="00FD6287" w:rsidP="00FD6287">
            <w:pPr>
              <w:ind w:left="57" w:right="-57"/>
              <w:rPr>
                <w:sz w:val="22"/>
                <w:szCs w:val="22"/>
              </w:rPr>
            </w:pPr>
            <w:r w:rsidRPr="00EC74B4">
              <w:rPr>
                <w:sz w:val="22"/>
                <w:szCs w:val="22"/>
              </w:rPr>
              <w:t xml:space="preserve">- мышьяк </w:t>
            </w:r>
          </w:p>
          <w:p w14:paraId="5DADA9A5" w14:textId="77777777" w:rsidR="00FD6287" w:rsidRPr="00EC74B4" w:rsidRDefault="00FD6287" w:rsidP="00FD6287">
            <w:pPr>
              <w:ind w:left="57" w:right="-57"/>
              <w:rPr>
                <w:sz w:val="22"/>
                <w:szCs w:val="22"/>
              </w:rPr>
            </w:pPr>
          </w:p>
        </w:tc>
        <w:tc>
          <w:tcPr>
            <w:tcW w:w="2126" w:type="dxa"/>
            <w:vMerge/>
            <w:vAlign w:val="center"/>
          </w:tcPr>
          <w:p w14:paraId="6A520764" w14:textId="77777777" w:rsidR="00FD6287" w:rsidRPr="00EC74B4" w:rsidRDefault="00FD6287" w:rsidP="00FD6287">
            <w:pPr>
              <w:ind w:left="57" w:right="-57"/>
              <w:rPr>
                <w:sz w:val="22"/>
                <w:szCs w:val="22"/>
              </w:rPr>
            </w:pPr>
          </w:p>
        </w:tc>
        <w:tc>
          <w:tcPr>
            <w:tcW w:w="2127" w:type="dxa"/>
          </w:tcPr>
          <w:p w14:paraId="67F2691C" w14:textId="39CC04C8" w:rsidR="00FD6287" w:rsidRPr="00EC74B4" w:rsidRDefault="00FD6287" w:rsidP="00FD6287">
            <w:pPr>
              <w:ind w:left="57" w:right="-57"/>
              <w:rPr>
                <w:sz w:val="22"/>
                <w:szCs w:val="22"/>
              </w:rPr>
            </w:pPr>
            <w:r w:rsidRPr="00EC74B4">
              <w:rPr>
                <w:sz w:val="22"/>
                <w:szCs w:val="22"/>
              </w:rPr>
              <w:t>ГОСТ 26930-86</w:t>
            </w:r>
          </w:p>
        </w:tc>
      </w:tr>
      <w:tr w:rsidR="00FD6287" w:rsidRPr="00EC74B4" w14:paraId="60B2B873" w14:textId="77777777" w:rsidTr="003158EC">
        <w:trPr>
          <w:cantSplit/>
        </w:trPr>
        <w:tc>
          <w:tcPr>
            <w:tcW w:w="568" w:type="dxa"/>
            <w:tcBorders>
              <w:top w:val="single" w:sz="4" w:space="0" w:color="auto"/>
            </w:tcBorders>
          </w:tcPr>
          <w:p w14:paraId="26632C91" w14:textId="435B0704" w:rsidR="00FD6287" w:rsidRPr="00EC74B4" w:rsidRDefault="00FD6287" w:rsidP="00FD6287">
            <w:pPr>
              <w:ind w:right="-57"/>
              <w:rPr>
                <w:sz w:val="22"/>
                <w:szCs w:val="22"/>
              </w:rPr>
            </w:pPr>
            <w:r w:rsidRPr="00EC74B4">
              <w:rPr>
                <w:sz w:val="22"/>
                <w:szCs w:val="22"/>
              </w:rPr>
              <w:t>23.46*</w:t>
            </w:r>
          </w:p>
        </w:tc>
        <w:tc>
          <w:tcPr>
            <w:tcW w:w="1843" w:type="dxa"/>
            <w:vMerge/>
          </w:tcPr>
          <w:p w14:paraId="45B181E7" w14:textId="77777777" w:rsidR="00FD6287" w:rsidRPr="00EC74B4" w:rsidRDefault="00FD6287" w:rsidP="00FD6287">
            <w:pPr>
              <w:ind w:left="57" w:right="-57"/>
              <w:rPr>
                <w:sz w:val="22"/>
                <w:szCs w:val="22"/>
              </w:rPr>
            </w:pPr>
          </w:p>
        </w:tc>
        <w:tc>
          <w:tcPr>
            <w:tcW w:w="1275" w:type="dxa"/>
            <w:vMerge/>
          </w:tcPr>
          <w:p w14:paraId="45D162D8" w14:textId="77777777" w:rsidR="00FD6287" w:rsidRPr="00EC74B4" w:rsidRDefault="00FD6287" w:rsidP="00FD6287">
            <w:pPr>
              <w:ind w:left="57" w:right="-57"/>
              <w:rPr>
                <w:sz w:val="22"/>
                <w:szCs w:val="22"/>
              </w:rPr>
            </w:pPr>
          </w:p>
        </w:tc>
        <w:tc>
          <w:tcPr>
            <w:tcW w:w="2410" w:type="dxa"/>
            <w:tcBorders>
              <w:top w:val="single" w:sz="4" w:space="0" w:color="auto"/>
            </w:tcBorders>
          </w:tcPr>
          <w:p w14:paraId="0CC9CFD7" w14:textId="16290C3B"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vAlign w:val="center"/>
          </w:tcPr>
          <w:p w14:paraId="353716A4" w14:textId="77777777" w:rsidR="00FD6287" w:rsidRPr="00EC74B4" w:rsidRDefault="00FD6287" w:rsidP="00FD6287">
            <w:pPr>
              <w:ind w:left="57" w:right="-57"/>
              <w:rPr>
                <w:sz w:val="22"/>
                <w:szCs w:val="22"/>
              </w:rPr>
            </w:pPr>
          </w:p>
        </w:tc>
        <w:tc>
          <w:tcPr>
            <w:tcW w:w="2127" w:type="dxa"/>
          </w:tcPr>
          <w:p w14:paraId="1D6C5983" w14:textId="3FC6FCDD" w:rsidR="00FD6287" w:rsidRPr="00EC74B4" w:rsidRDefault="00FD6287" w:rsidP="00FD6287">
            <w:pPr>
              <w:ind w:left="57" w:right="-57"/>
              <w:rPr>
                <w:sz w:val="22"/>
                <w:szCs w:val="22"/>
              </w:rPr>
            </w:pPr>
            <w:r w:rsidRPr="00EC74B4">
              <w:rPr>
                <w:sz w:val="22"/>
                <w:szCs w:val="22"/>
              </w:rPr>
              <w:t xml:space="preserve">ГОСТ 26928-86 </w:t>
            </w:r>
          </w:p>
        </w:tc>
      </w:tr>
      <w:tr w:rsidR="00FD6287" w:rsidRPr="00EC74B4" w14:paraId="0BF4579F" w14:textId="77777777" w:rsidTr="003158EC">
        <w:trPr>
          <w:cantSplit/>
        </w:trPr>
        <w:tc>
          <w:tcPr>
            <w:tcW w:w="568" w:type="dxa"/>
            <w:tcBorders>
              <w:top w:val="single" w:sz="4" w:space="0" w:color="auto"/>
            </w:tcBorders>
          </w:tcPr>
          <w:p w14:paraId="24F6CFF0" w14:textId="37D215CD" w:rsidR="00FD6287" w:rsidRPr="00EC74B4" w:rsidRDefault="00FD6287" w:rsidP="00FD6287">
            <w:pPr>
              <w:ind w:right="-57"/>
              <w:rPr>
                <w:sz w:val="22"/>
                <w:szCs w:val="22"/>
              </w:rPr>
            </w:pPr>
            <w:r w:rsidRPr="00EC74B4">
              <w:rPr>
                <w:sz w:val="22"/>
                <w:szCs w:val="22"/>
              </w:rPr>
              <w:t>23.47*</w:t>
            </w:r>
          </w:p>
        </w:tc>
        <w:tc>
          <w:tcPr>
            <w:tcW w:w="1843" w:type="dxa"/>
            <w:vMerge/>
          </w:tcPr>
          <w:p w14:paraId="2B93E17C" w14:textId="77777777" w:rsidR="00FD6287" w:rsidRPr="00EC74B4" w:rsidRDefault="00FD6287" w:rsidP="00FD6287">
            <w:pPr>
              <w:ind w:left="57" w:right="-57"/>
              <w:rPr>
                <w:sz w:val="22"/>
                <w:szCs w:val="22"/>
              </w:rPr>
            </w:pPr>
          </w:p>
        </w:tc>
        <w:tc>
          <w:tcPr>
            <w:tcW w:w="1275" w:type="dxa"/>
          </w:tcPr>
          <w:p w14:paraId="119B254E" w14:textId="77777777" w:rsidR="00FD6287" w:rsidRPr="00EC74B4" w:rsidRDefault="00FD6287" w:rsidP="00FD6287">
            <w:pPr>
              <w:ind w:left="57" w:right="-57"/>
              <w:rPr>
                <w:sz w:val="22"/>
                <w:szCs w:val="22"/>
              </w:rPr>
            </w:pPr>
            <w:r w:rsidRPr="00EC74B4">
              <w:rPr>
                <w:sz w:val="22"/>
                <w:szCs w:val="22"/>
              </w:rPr>
              <w:t>10.41/08.158</w:t>
            </w:r>
          </w:p>
          <w:p w14:paraId="07F2CDEC" w14:textId="77777777" w:rsidR="00FD6287" w:rsidRPr="00EC74B4" w:rsidRDefault="00FD6287" w:rsidP="00FD6287">
            <w:pPr>
              <w:ind w:left="57" w:right="-57"/>
              <w:rPr>
                <w:sz w:val="22"/>
                <w:szCs w:val="22"/>
              </w:rPr>
            </w:pPr>
            <w:r w:rsidRPr="00EC74B4">
              <w:rPr>
                <w:sz w:val="22"/>
                <w:szCs w:val="22"/>
              </w:rPr>
              <w:t>10.42/08.158</w:t>
            </w:r>
          </w:p>
          <w:p w14:paraId="633E2DD5" w14:textId="08D28D23" w:rsidR="00FD6287" w:rsidRPr="00EC74B4" w:rsidRDefault="00FD6287" w:rsidP="00FD6287">
            <w:pPr>
              <w:ind w:left="57" w:right="-57"/>
              <w:rPr>
                <w:sz w:val="22"/>
                <w:szCs w:val="22"/>
              </w:rPr>
            </w:pPr>
            <w:r w:rsidRPr="00EC74B4">
              <w:rPr>
                <w:sz w:val="22"/>
                <w:szCs w:val="22"/>
              </w:rPr>
              <w:t>10.84/08.158</w:t>
            </w:r>
          </w:p>
        </w:tc>
        <w:tc>
          <w:tcPr>
            <w:tcW w:w="2410" w:type="dxa"/>
            <w:tcBorders>
              <w:top w:val="single" w:sz="4" w:space="0" w:color="auto"/>
            </w:tcBorders>
          </w:tcPr>
          <w:p w14:paraId="107D2640"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лорорганические пестициды</w:t>
            </w:r>
            <w:r w:rsidRPr="00EC74B4">
              <w:rPr>
                <w:caps/>
                <w:sz w:val="22"/>
                <w:szCs w:val="22"/>
              </w:rPr>
              <w:t>:</w:t>
            </w:r>
            <w:r w:rsidRPr="00EC74B4">
              <w:rPr>
                <w:sz w:val="22"/>
                <w:szCs w:val="22"/>
              </w:rPr>
              <w:t xml:space="preserve"> </w:t>
            </w:r>
          </w:p>
          <w:p w14:paraId="637131C6" w14:textId="2C311102" w:rsidR="00FD6287" w:rsidRPr="00EC74B4" w:rsidRDefault="00FD6287" w:rsidP="00FD6287">
            <w:pPr>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tcBorders>
              <w:bottom w:val="single" w:sz="4" w:space="0" w:color="auto"/>
            </w:tcBorders>
            <w:vAlign w:val="center"/>
          </w:tcPr>
          <w:p w14:paraId="088F5A44" w14:textId="77777777" w:rsidR="00FD6287" w:rsidRPr="00EC74B4" w:rsidRDefault="00FD6287" w:rsidP="00FD6287">
            <w:pPr>
              <w:ind w:left="57" w:right="-57"/>
              <w:rPr>
                <w:sz w:val="22"/>
                <w:szCs w:val="22"/>
              </w:rPr>
            </w:pPr>
          </w:p>
        </w:tc>
        <w:tc>
          <w:tcPr>
            <w:tcW w:w="2127" w:type="dxa"/>
          </w:tcPr>
          <w:p w14:paraId="7166568F" w14:textId="77777777" w:rsidR="00FD6287" w:rsidRPr="00EC74B4" w:rsidRDefault="00FD6287" w:rsidP="00FD6287">
            <w:pPr>
              <w:ind w:left="57" w:right="-57"/>
              <w:rPr>
                <w:sz w:val="22"/>
                <w:szCs w:val="22"/>
              </w:rPr>
            </w:pPr>
            <w:r w:rsidRPr="00EC74B4">
              <w:rPr>
                <w:sz w:val="22"/>
                <w:szCs w:val="22"/>
              </w:rPr>
              <w:t xml:space="preserve">ГОСТ 23452-2015 </w:t>
            </w:r>
          </w:p>
          <w:p w14:paraId="7E13AE2C" w14:textId="77777777" w:rsidR="00FD6287" w:rsidRPr="00EC74B4" w:rsidRDefault="00FD6287" w:rsidP="00FD6287">
            <w:pPr>
              <w:ind w:left="57" w:right="-57"/>
              <w:rPr>
                <w:sz w:val="22"/>
                <w:szCs w:val="22"/>
              </w:rPr>
            </w:pPr>
            <w:r w:rsidRPr="00EC74B4">
              <w:rPr>
                <w:sz w:val="22"/>
                <w:szCs w:val="22"/>
              </w:rPr>
              <w:t xml:space="preserve">МУ №2142-80, утв. </w:t>
            </w:r>
          </w:p>
          <w:p w14:paraId="540DC27F" w14:textId="77777777" w:rsidR="00FD6287" w:rsidRPr="00EC74B4" w:rsidRDefault="00FD6287" w:rsidP="00FD6287">
            <w:pPr>
              <w:ind w:left="57" w:right="-57"/>
              <w:rPr>
                <w:sz w:val="22"/>
                <w:szCs w:val="22"/>
              </w:rPr>
            </w:pPr>
            <w:r w:rsidRPr="00EC74B4">
              <w:rPr>
                <w:sz w:val="22"/>
                <w:szCs w:val="22"/>
              </w:rPr>
              <w:t>МЗ СССР 28.01.80</w:t>
            </w:r>
          </w:p>
          <w:p w14:paraId="2EEB6D5C" w14:textId="77777777" w:rsidR="00FD6287" w:rsidRPr="00EC74B4" w:rsidRDefault="00FD6287" w:rsidP="00FD6287">
            <w:pPr>
              <w:ind w:left="57" w:right="-57"/>
              <w:rPr>
                <w:bCs/>
                <w:sz w:val="22"/>
                <w:szCs w:val="22"/>
              </w:rPr>
            </w:pPr>
            <w:r w:rsidRPr="00EC74B4">
              <w:rPr>
                <w:bCs/>
                <w:sz w:val="22"/>
                <w:szCs w:val="22"/>
              </w:rPr>
              <w:t>ГОСТ 32122-2013</w:t>
            </w:r>
          </w:p>
          <w:p w14:paraId="18CF397E" w14:textId="77777777" w:rsidR="00FD6287" w:rsidRPr="00EC74B4" w:rsidRDefault="00FD6287" w:rsidP="00FD6287">
            <w:pPr>
              <w:ind w:left="57" w:right="-57"/>
              <w:rPr>
                <w:bCs/>
                <w:sz w:val="22"/>
                <w:szCs w:val="22"/>
              </w:rPr>
            </w:pPr>
            <w:r w:rsidRPr="00EC74B4">
              <w:rPr>
                <w:bCs/>
                <w:sz w:val="22"/>
                <w:szCs w:val="22"/>
              </w:rPr>
              <w:t>ГОСТ 32308-2013</w:t>
            </w:r>
          </w:p>
          <w:p w14:paraId="1B81D407" w14:textId="77777777" w:rsidR="00FD6287" w:rsidRDefault="00FD6287" w:rsidP="00FD6287">
            <w:pPr>
              <w:ind w:left="57" w:right="-57"/>
              <w:rPr>
                <w:sz w:val="22"/>
                <w:szCs w:val="22"/>
              </w:rPr>
            </w:pPr>
            <w:r w:rsidRPr="00EC74B4">
              <w:rPr>
                <w:sz w:val="22"/>
                <w:szCs w:val="22"/>
              </w:rPr>
              <w:t>СТ РК 2011-2010</w:t>
            </w:r>
          </w:p>
          <w:p w14:paraId="7E86944D" w14:textId="759FB6F3" w:rsidR="00A06DB1" w:rsidRPr="00EC74B4" w:rsidRDefault="00A06DB1" w:rsidP="00FD6287">
            <w:pPr>
              <w:ind w:left="57" w:right="-57"/>
              <w:rPr>
                <w:sz w:val="22"/>
                <w:szCs w:val="22"/>
              </w:rPr>
            </w:pPr>
          </w:p>
        </w:tc>
      </w:tr>
      <w:tr w:rsidR="00FD6287" w:rsidRPr="00EC74B4" w14:paraId="5327FBA9" w14:textId="77777777" w:rsidTr="003158EC">
        <w:trPr>
          <w:cantSplit/>
        </w:trPr>
        <w:tc>
          <w:tcPr>
            <w:tcW w:w="568" w:type="dxa"/>
            <w:tcBorders>
              <w:top w:val="single" w:sz="4" w:space="0" w:color="auto"/>
            </w:tcBorders>
          </w:tcPr>
          <w:p w14:paraId="6E15FC0A" w14:textId="3FEE71BD" w:rsidR="00FD6287" w:rsidRPr="00EC74B4" w:rsidRDefault="00FD6287" w:rsidP="00FD6287">
            <w:pPr>
              <w:ind w:right="-57"/>
              <w:rPr>
                <w:sz w:val="22"/>
                <w:szCs w:val="22"/>
              </w:rPr>
            </w:pPr>
            <w:r w:rsidRPr="00EC74B4">
              <w:rPr>
                <w:sz w:val="22"/>
                <w:szCs w:val="22"/>
              </w:rPr>
              <w:lastRenderedPageBreak/>
              <w:t>23.48*</w:t>
            </w:r>
          </w:p>
        </w:tc>
        <w:tc>
          <w:tcPr>
            <w:tcW w:w="1843" w:type="dxa"/>
            <w:vMerge w:val="restart"/>
          </w:tcPr>
          <w:p w14:paraId="7632838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Масла </w:t>
            </w:r>
          </w:p>
          <w:p w14:paraId="35DDFF97" w14:textId="11A3908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растительные</w:t>
            </w:r>
          </w:p>
          <w:p w14:paraId="29CE88D5" w14:textId="4AEBE83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Майонез</w:t>
            </w:r>
          </w:p>
          <w:p w14:paraId="6410BB8F" w14:textId="14D8524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Маргарин, спреды</w:t>
            </w:r>
          </w:p>
          <w:p w14:paraId="5C72FBCD" w14:textId="70F84685" w:rsidR="00FD6287" w:rsidRPr="00EC74B4" w:rsidRDefault="00FD6287" w:rsidP="00FD6287">
            <w:pPr>
              <w:ind w:left="57" w:right="-57"/>
              <w:rPr>
                <w:sz w:val="22"/>
                <w:szCs w:val="22"/>
              </w:rPr>
            </w:pPr>
            <w:r w:rsidRPr="00EC74B4">
              <w:rPr>
                <w:sz w:val="22"/>
                <w:szCs w:val="22"/>
              </w:rPr>
              <w:t>Жиры животные топленые, жиры для кулинарии, кондитерской и хлебопекарной промышленности</w:t>
            </w:r>
          </w:p>
        </w:tc>
        <w:tc>
          <w:tcPr>
            <w:tcW w:w="1275" w:type="dxa"/>
            <w:vMerge w:val="restart"/>
          </w:tcPr>
          <w:p w14:paraId="653CB32F" w14:textId="77777777" w:rsidR="00FD6287" w:rsidRPr="00EC74B4" w:rsidRDefault="00FD6287" w:rsidP="00FD6287">
            <w:pPr>
              <w:ind w:left="57" w:right="-57"/>
              <w:rPr>
                <w:sz w:val="22"/>
                <w:szCs w:val="22"/>
              </w:rPr>
            </w:pPr>
            <w:r w:rsidRPr="00EC74B4">
              <w:rPr>
                <w:sz w:val="22"/>
                <w:szCs w:val="22"/>
              </w:rPr>
              <w:t>10.41/08.158</w:t>
            </w:r>
          </w:p>
          <w:p w14:paraId="64B2FDD2" w14:textId="77777777" w:rsidR="00FD6287" w:rsidRPr="00EC74B4" w:rsidRDefault="00FD6287" w:rsidP="00FD6287">
            <w:pPr>
              <w:ind w:left="57" w:right="-57"/>
              <w:rPr>
                <w:sz w:val="22"/>
                <w:szCs w:val="22"/>
              </w:rPr>
            </w:pPr>
            <w:r w:rsidRPr="00EC74B4">
              <w:rPr>
                <w:sz w:val="22"/>
                <w:szCs w:val="22"/>
              </w:rPr>
              <w:t>10.42/08.158</w:t>
            </w:r>
          </w:p>
          <w:p w14:paraId="4232BE2A" w14:textId="41C042C5" w:rsidR="00FD6287" w:rsidRPr="00EC74B4" w:rsidRDefault="00FD6287" w:rsidP="00FD6287">
            <w:pPr>
              <w:ind w:left="57" w:right="-57"/>
              <w:rPr>
                <w:sz w:val="22"/>
                <w:szCs w:val="22"/>
              </w:rPr>
            </w:pPr>
            <w:r w:rsidRPr="00EC74B4">
              <w:rPr>
                <w:sz w:val="22"/>
                <w:szCs w:val="22"/>
              </w:rPr>
              <w:t>10.84/08.158</w:t>
            </w:r>
          </w:p>
        </w:tc>
        <w:tc>
          <w:tcPr>
            <w:tcW w:w="2410" w:type="dxa"/>
            <w:tcBorders>
              <w:top w:val="single" w:sz="4" w:space="0" w:color="auto"/>
            </w:tcBorders>
          </w:tcPr>
          <w:p w14:paraId="2FB6312B" w14:textId="398E365A" w:rsidR="00FD6287" w:rsidRPr="00EC74B4" w:rsidRDefault="00FD6287" w:rsidP="00FD6287">
            <w:pPr>
              <w:ind w:left="57" w:right="-57"/>
              <w:rPr>
                <w:caps/>
                <w:sz w:val="22"/>
                <w:szCs w:val="22"/>
              </w:rPr>
            </w:pPr>
            <w:r w:rsidRPr="00EC74B4">
              <w:rPr>
                <w:sz w:val="22"/>
                <w:szCs w:val="22"/>
              </w:rPr>
              <w:t>- ДДТ и его метаболиты</w:t>
            </w:r>
          </w:p>
        </w:tc>
        <w:tc>
          <w:tcPr>
            <w:tcW w:w="2126" w:type="dxa"/>
            <w:vMerge w:val="restart"/>
          </w:tcPr>
          <w:p w14:paraId="6844A001" w14:textId="77777777" w:rsidR="00FD6287" w:rsidRPr="00EC74B4" w:rsidRDefault="00FD6287" w:rsidP="00FD6287">
            <w:pPr>
              <w:ind w:left="57" w:right="-57"/>
              <w:rPr>
                <w:rStyle w:val="FontStyle15"/>
                <w:sz w:val="22"/>
                <w:szCs w:val="22"/>
              </w:rPr>
            </w:pPr>
            <w:r w:rsidRPr="00EC74B4">
              <w:rPr>
                <w:rStyle w:val="FontStyle15"/>
                <w:sz w:val="22"/>
                <w:szCs w:val="22"/>
              </w:rPr>
              <w:t>ГОСТ 31760-2012</w:t>
            </w:r>
          </w:p>
          <w:p w14:paraId="2BBB2C7E" w14:textId="77777777" w:rsidR="00FD6287" w:rsidRPr="00EC74B4" w:rsidRDefault="00FD6287" w:rsidP="00FD6287">
            <w:pPr>
              <w:ind w:left="57" w:right="-57"/>
              <w:rPr>
                <w:rStyle w:val="FontStyle15"/>
                <w:sz w:val="22"/>
                <w:szCs w:val="22"/>
              </w:rPr>
            </w:pPr>
            <w:r w:rsidRPr="00EC74B4">
              <w:rPr>
                <w:rStyle w:val="FontStyle15"/>
                <w:sz w:val="22"/>
                <w:szCs w:val="22"/>
              </w:rPr>
              <w:t>ГОСТ 31761-2012</w:t>
            </w:r>
          </w:p>
          <w:p w14:paraId="46A6A75A" w14:textId="77777777" w:rsidR="00FD6287" w:rsidRPr="00EC74B4" w:rsidRDefault="00FD6287" w:rsidP="00FD6287">
            <w:pPr>
              <w:ind w:left="57" w:right="-57"/>
              <w:rPr>
                <w:rStyle w:val="FontStyle15"/>
                <w:sz w:val="22"/>
                <w:szCs w:val="22"/>
              </w:rPr>
            </w:pPr>
            <w:r w:rsidRPr="00EC74B4">
              <w:rPr>
                <w:rStyle w:val="FontStyle15"/>
                <w:sz w:val="22"/>
                <w:szCs w:val="22"/>
              </w:rPr>
              <w:t>ГОСТ 31647-2012</w:t>
            </w:r>
          </w:p>
          <w:p w14:paraId="026F0FC6" w14:textId="77777777" w:rsidR="00FD6287" w:rsidRPr="00EC74B4" w:rsidRDefault="00FD6287" w:rsidP="00FD6287">
            <w:pPr>
              <w:ind w:left="57" w:right="-57"/>
              <w:rPr>
                <w:rStyle w:val="FontStyle15"/>
                <w:sz w:val="22"/>
                <w:szCs w:val="22"/>
              </w:rPr>
            </w:pPr>
            <w:r w:rsidRPr="00EC74B4">
              <w:rPr>
                <w:rStyle w:val="FontStyle15"/>
                <w:sz w:val="22"/>
                <w:szCs w:val="22"/>
              </w:rPr>
              <w:t>ГОСТ 31648-2012</w:t>
            </w:r>
          </w:p>
          <w:p w14:paraId="5D987DAB" w14:textId="0A5D31CA" w:rsidR="00FD6287" w:rsidRPr="00EC74B4" w:rsidRDefault="00FD6287" w:rsidP="00FD6287">
            <w:pPr>
              <w:ind w:left="57" w:right="-57"/>
              <w:rPr>
                <w:rStyle w:val="FontStyle15"/>
                <w:sz w:val="22"/>
                <w:szCs w:val="22"/>
              </w:rPr>
            </w:pPr>
            <w:r w:rsidRPr="00EC74B4">
              <w:rPr>
                <w:rStyle w:val="FontStyle15"/>
                <w:sz w:val="22"/>
                <w:szCs w:val="22"/>
              </w:rPr>
              <w:t>ГОСТ 34178-2017</w:t>
            </w:r>
          </w:p>
          <w:p w14:paraId="3E19E8CE" w14:textId="77777777" w:rsidR="00FD6287" w:rsidRPr="00EC74B4" w:rsidRDefault="00FD6287" w:rsidP="00FD6287">
            <w:pPr>
              <w:ind w:left="57" w:right="-57"/>
              <w:rPr>
                <w:sz w:val="22"/>
                <w:szCs w:val="22"/>
              </w:rPr>
            </w:pPr>
            <w:r w:rsidRPr="00EC74B4">
              <w:rPr>
                <w:sz w:val="22"/>
                <w:szCs w:val="22"/>
              </w:rPr>
              <w:t>СанПиН №52</w:t>
            </w:r>
          </w:p>
          <w:p w14:paraId="71B5A17E" w14:textId="344BD5F8" w:rsidR="00FD6287" w:rsidRPr="00EC74B4" w:rsidRDefault="00FD6287" w:rsidP="00FD6287">
            <w:pPr>
              <w:ind w:left="57" w:right="-57"/>
              <w:rPr>
                <w:sz w:val="22"/>
                <w:szCs w:val="22"/>
              </w:rPr>
            </w:pPr>
            <w:r w:rsidRPr="00EC74B4">
              <w:rPr>
                <w:sz w:val="22"/>
                <w:szCs w:val="22"/>
              </w:rPr>
              <w:t xml:space="preserve">от 21.06.2013 </w:t>
            </w:r>
          </w:p>
          <w:p w14:paraId="60014A39" w14:textId="77777777" w:rsidR="00FD6287" w:rsidRPr="00EC74B4" w:rsidRDefault="00FD6287" w:rsidP="00FD6287">
            <w:pPr>
              <w:ind w:left="57" w:right="-57"/>
              <w:rPr>
                <w:sz w:val="22"/>
                <w:szCs w:val="22"/>
              </w:rPr>
            </w:pPr>
            <w:r w:rsidRPr="00EC74B4">
              <w:rPr>
                <w:sz w:val="22"/>
                <w:szCs w:val="22"/>
              </w:rPr>
              <w:t xml:space="preserve">СанПиН №195 </w:t>
            </w:r>
          </w:p>
          <w:p w14:paraId="2C894965" w14:textId="77777777" w:rsidR="00FD6287" w:rsidRPr="00EC74B4" w:rsidRDefault="00FD6287" w:rsidP="00FD6287">
            <w:pPr>
              <w:ind w:left="57" w:right="-57"/>
              <w:rPr>
                <w:sz w:val="22"/>
                <w:szCs w:val="22"/>
              </w:rPr>
            </w:pPr>
            <w:r w:rsidRPr="00EC74B4">
              <w:rPr>
                <w:sz w:val="22"/>
                <w:szCs w:val="22"/>
              </w:rPr>
              <w:t>от 12.12.2012</w:t>
            </w:r>
          </w:p>
          <w:p w14:paraId="639A04A4" w14:textId="5C5C5ECA" w:rsidR="00FD6287" w:rsidRPr="00EC74B4" w:rsidRDefault="00FD6287" w:rsidP="00FD6287">
            <w:pPr>
              <w:ind w:left="57" w:right="-57"/>
              <w:rPr>
                <w:rStyle w:val="FontStyle15"/>
                <w:sz w:val="22"/>
                <w:szCs w:val="22"/>
              </w:rPr>
            </w:pPr>
            <w:r w:rsidRPr="00EC74B4">
              <w:rPr>
                <w:sz w:val="22"/>
                <w:szCs w:val="22"/>
              </w:rPr>
              <w:t xml:space="preserve">ГН №195 от 12.12.2012 </w:t>
            </w:r>
          </w:p>
          <w:p w14:paraId="6B293304" w14:textId="5EAD4119" w:rsidR="00FD6287" w:rsidRPr="00EC74B4" w:rsidRDefault="00FD6287" w:rsidP="00FD6287">
            <w:pPr>
              <w:pStyle w:val="11"/>
              <w:ind w:left="57" w:right="-57"/>
              <w:rPr>
                <w:rFonts w:ascii="Times New Roman" w:hAnsi="Times New Roman"/>
              </w:rPr>
            </w:pPr>
            <w:r w:rsidRPr="00EC74B4">
              <w:rPr>
                <w:rFonts w:ascii="Times New Roman" w:hAnsi="Times New Roman"/>
              </w:rPr>
              <w:t>ГН 10-117-99</w:t>
            </w:r>
          </w:p>
          <w:p w14:paraId="26970310" w14:textId="37A7547E" w:rsidR="00FD6287" w:rsidRPr="00EC74B4" w:rsidRDefault="00FD6287" w:rsidP="00FD6287">
            <w:pPr>
              <w:pStyle w:val="a7"/>
              <w:spacing w:line="240" w:lineRule="auto"/>
              <w:ind w:left="57" w:right="-57" w:firstLine="0"/>
              <w:rPr>
                <w:rStyle w:val="FontStyle15"/>
                <w:sz w:val="22"/>
                <w:szCs w:val="22"/>
              </w:rPr>
            </w:pPr>
            <w:r w:rsidRPr="00EC74B4">
              <w:rPr>
                <w:rFonts w:ascii="Times New Roman" w:hAnsi="Times New Roman"/>
                <w:sz w:val="22"/>
                <w:szCs w:val="22"/>
              </w:rPr>
              <w:t>ТНПА и другая документация</w:t>
            </w:r>
          </w:p>
          <w:p w14:paraId="7B890546" w14:textId="77777777" w:rsidR="00FD6287" w:rsidRPr="00EC74B4" w:rsidRDefault="00FD6287" w:rsidP="00FD6287">
            <w:pPr>
              <w:ind w:left="57" w:right="-57"/>
              <w:rPr>
                <w:sz w:val="22"/>
                <w:szCs w:val="22"/>
              </w:rPr>
            </w:pPr>
          </w:p>
        </w:tc>
        <w:tc>
          <w:tcPr>
            <w:tcW w:w="2127" w:type="dxa"/>
            <w:vMerge w:val="restart"/>
          </w:tcPr>
          <w:p w14:paraId="6D667B76" w14:textId="77777777" w:rsidR="00FD6287" w:rsidRPr="00EC74B4" w:rsidRDefault="00FD6287" w:rsidP="00FD6287">
            <w:pPr>
              <w:ind w:left="57" w:right="-57"/>
              <w:rPr>
                <w:sz w:val="22"/>
                <w:szCs w:val="22"/>
              </w:rPr>
            </w:pPr>
            <w:r w:rsidRPr="00EC74B4">
              <w:rPr>
                <w:sz w:val="22"/>
                <w:szCs w:val="22"/>
              </w:rPr>
              <w:t xml:space="preserve">ГОСТ 23452-2015 </w:t>
            </w:r>
          </w:p>
          <w:p w14:paraId="0F9B57DB" w14:textId="77777777" w:rsidR="00FD6287" w:rsidRPr="00EC74B4" w:rsidRDefault="00FD6287" w:rsidP="00FD6287">
            <w:pPr>
              <w:ind w:left="57" w:right="-57"/>
              <w:rPr>
                <w:sz w:val="22"/>
                <w:szCs w:val="22"/>
              </w:rPr>
            </w:pPr>
            <w:r w:rsidRPr="00EC74B4">
              <w:rPr>
                <w:sz w:val="22"/>
                <w:szCs w:val="22"/>
              </w:rPr>
              <w:t xml:space="preserve">МУ №2142-80, утв. </w:t>
            </w:r>
          </w:p>
          <w:p w14:paraId="558614F2" w14:textId="77777777" w:rsidR="00FD6287" w:rsidRPr="00EC74B4" w:rsidRDefault="00FD6287" w:rsidP="00FD6287">
            <w:pPr>
              <w:ind w:left="57" w:right="-57"/>
              <w:rPr>
                <w:sz w:val="22"/>
                <w:szCs w:val="22"/>
              </w:rPr>
            </w:pPr>
            <w:r w:rsidRPr="00EC74B4">
              <w:rPr>
                <w:sz w:val="22"/>
                <w:szCs w:val="22"/>
              </w:rPr>
              <w:t>МЗ СССР 28.01.80</w:t>
            </w:r>
          </w:p>
          <w:p w14:paraId="13DE5E16" w14:textId="77777777" w:rsidR="00FD6287" w:rsidRPr="00EC74B4" w:rsidRDefault="00FD6287" w:rsidP="00FD6287">
            <w:pPr>
              <w:ind w:left="57" w:right="-57"/>
              <w:rPr>
                <w:bCs/>
                <w:sz w:val="22"/>
                <w:szCs w:val="22"/>
              </w:rPr>
            </w:pPr>
            <w:r w:rsidRPr="00EC74B4">
              <w:rPr>
                <w:bCs/>
                <w:sz w:val="22"/>
                <w:szCs w:val="22"/>
              </w:rPr>
              <w:t>ГОСТ 32122-2013</w:t>
            </w:r>
          </w:p>
          <w:p w14:paraId="54CC211F" w14:textId="77777777" w:rsidR="00FD6287" w:rsidRPr="00EC74B4" w:rsidRDefault="00FD6287" w:rsidP="00FD6287">
            <w:pPr>
              <w:ind w:left="57" w:right="-57"/>
              <w:rPr>
                <w:bCs/>
                <w:sz w:val="22"/>
                <w:szCs w:val="22"/>
              </w:rPr>
            </w:pPr>
            <w:r w:rsidRPr="00EC74B4">
              <w:rPr>
                <w:bCs/>
                <w:sz w:val="22"/>
                <w:szCs w:val="22"/>
              </w:rPr>
              <w:t>ГОСТ 32308-2013</w:t>
            </w:r>
          </w:p>
          <w:p w14:paraId="529C59A5" w14:textId="361F85C4" w:rsidR="00FD6287" w:rsidRPr="00EC74B4" w:rsidRDefault="00FD6287" w:rsidP="00FD6287">
            <w:pPr>
              <w:ind w:left="57" w:right="-57"/>
              <w:rPr>
                <w:sz w:val="22"/>
                <w:szCs w:val="22"/>
              </w:rPr>
            </w:pPr>
            <w:r w:rsidRPr="00EC74B4">
              <w:rPr>
                <w:sz w:val="22"/>
                <w:szCs w:val="22"/>
              </w:rPr>
              <w:t>СТ РК 2011-2010</w:t>
            </w:r>
          </w:p>
        </w:tc>
      </w:tr>
      <w:tr w:rsidR="00FD6287" w:rsidRPr="00EC74B4" w14:paraId="00A1FD4B" w14:textId="77777777" w:rsidTr="003158EC">
        <w:trPr>
          <w:cantSplit/>
        </w:trPr>
        <w:tc>
          <w:tcPr>
            <w:tcW w:w="568" w:type="dxa"/>
            <w:tcBorders>
              <w:top w:val="single" w:sz="4" w:space="0" w:color="auto"/>
            </w:tcBorders>
          </w:tcPr>
          <w:p w14:paraId="540D7006" w14:textId="617EE974" w:rsidR="00FD6287" w:rsidRPr="00EC74B4" w:rsidRDefault="00FD6287" w:rsidP="00FD6287">
            <w:pPr>
              <w:ind w:right="-57"/>
              <w:rPr>
                <w:sz w:val="22"/>
                <w:szCs w:val="22"/>
              </w:rPr>
            </w:pPr>
            <w:r w:rsidRPr="00EC74B4">
              <w:rPr>
                <w:sz w:val="22"/>
                <w:szCs w:val="22"/>
              </w:rPr>
              <w:t>23.49*</w:t>
            </w:r>
          </w:p>
        </w:tc>
        <w:tc>
          <w:tcPr>
            <w:tcW w:w="1843" w:type="dxa"/>
            <w:vMerge/>
          </w:tcPr>
          <w:p w14:paraId="228F8A9F" w14:textId="7D3F0868" w:rsidR="00FD6287" w:rsidRPr="00EC74B4" w:rsidRDefault="00FD6287" w:rsidP="00FD6287">
            <w:pPr>
              <w:ind w:left="57" w:right="-57"/>
              <w:rPr>
                <w:sz w:val="22"/>
                <w:szCs w:val="22"/>
              </w:rPr>
            </w:pPr>
          </w:p>
        </w:tc>
        <w:tc>
          <w:tcPr>
            <w:tcW w:w="1275" w:type="dxa"/>
            <w:vMerge/>
          </w:tcPr>
          <w:p w14:paraId="77C5B393" w14:textId="77777777" w:rsidR="00FD6287" w:rsidRPr="00EC74B4" w:rsidRDefault="00FD6287" w:rsidP="00FD6287">
            <w:pPr>
              <w:ind w:left="57" w:right="-57"/>
              <w:rPr>
                <w:sz w:val="22"/>
                <w:szCs w:val="22"/>
              </w:rPr>
            </w:pPr>
          </w:p>
        </w:tc>
        <w:tc>
          <w:tcPr>
            <w:tcW w:w="2410" w:type="dxa"/>
            <w:tcBorders>
              <w:top w:val="single" w:sz="4" w:space="0" w:color="auto"/>
            </w:tcBorders>
          </w:tcPr>
          <w:p w14:paraId="768708FB" w14:textId="5CCF04B8" w:rsidR="00FD6287" w:rsidRPr="00EC74B4" w:rsidRDefault="00FD6287" w:rsidP="00FD6287">
            <w:pPr>
              <w:ind w:left="57" w:right="-57"/>
              <w:rPr>
                <w:sz w:val="22"/>
                <w:szCs w:val="22"/>
              </w:rPr>
            </w:pPr>
            <w:r w:rsidRPr="00EC74B4">
              <w:rPr>
                <w:sz w:val="22"/>
                <w:szCs w:val="22"/>
              </w:rPr>
              <w:t>-</w:t>
            </w:r>
            <w:proofErr w:type="spellStart"/>
            <w:r w:rsidRPr="00EC74B4">
              <w:rPr>
                <w:sz w:val="22"/>
                <w:szCs w:val="22"/>
              </w:rPr>
              <w:t>гексахлорбензол</w:t>
            </w:r>
            <w:proofErr w:type="spellEnd"/>
          </w:p>
        </w:tc>
        <w:tc>
          <w:tcPr>
            <w:tcW w:w="2126" w:type="dxa"/>
            <w:vMerge/>
          </w:tcPr>
          <w:p w14:paraId="35708BAE" w14:textId="77777777" w:rsidR="00FD6287" w:rsidRPr="00EC74B4" w:rsidRDefault="00FD6287" w:rsidP="00FD6287">
            <w:pPr>
              <w:ind w:left="57" w:right="-57"/>
              <w:rPr>
                <w:sz w:val="22"/>
                <w:szCs w:val="22"/>
              </w:rPr>
            </w:pPr>
          </w:p>
        </w:tc>
        <w:tc>
          <w:tcPr>
            <w:tcW w:w="2127" w:type="dxa"/>
            <w:vMerge/>
          </w:tcPr>
          <w:p w14:paraId="39AB6DD9" w14:textId="77777777" w:rsidR="00FD6287" w:rsidRPr="00EC74B4" w:rsidRDefault="00FD6287" w:rsidP="00FD6287">
            <w:pPr>
              <w:ind w:left="57" w:right="-57"/>
              <w:rPr>
                <w:sz w:val="22"/>
                <w:szCs w:val="22"/>
              </w:rPr>
            </w:pPr>
          </w:p>
        </w:tc>
      </w:tr>
      <w:tr w:rsidR="00FD6287" w:rsidRPr="00EC74B4" w14:paraId="25EC4EF3" w14:textId="77777777" w:rsidTr="003158EC">
        <w:trPr>
          <w:cantSplit/>
        </w:trPr>
        <w:tc>
          <w:tcPr>
            <w:tcW w:w="568" w:type="dxa"/>
            <w:tcBorders>
              <w:top w:val="single" w:sz="4" w:space="0" w:color="auto"/>
            </w:tcBorders>
          </w:tcPr>
          <w:p w14:paraId="6A7222F2" w14:textId="759D8E80" w:rsidR="00FD6287" w:rsidRPr="00EC74B4" w:rsidRDefault="00FD6287" w:rsidP="00FD6287">
            <w:pPr>
              <w:ind w:right="-57"/>
              <w:rPr>
                <w:sz w:val="22"/>
                <w:szCs w:val="22"/>
              </w:rPr>
            </w:pPr>
            <w:r w:rsidRPr="00EC74B4">
              <w:rPr>
                <w:sz w:val="22"/>
                <w:szCs w:val="22"/>
              </w:rPr>
              <w:t>23.50*</w:t>
            </w:r>
          </w:p>
        </w:tc>
        <w:tc>
          <w:tcPr>
            <w:tcW w:w="1843" w:type="dxa"/>
            <w:vMerge/>
          </w:tcPr>
          <w:p w14:paraId="37B39114" w14:textId="192EBDEE" w:rsidR="00FD6287" w:rsidRPr="00EC74B4" w:rsidRDefault="00FD6287" w:rsidP="00FD6287">
            <w:pPr>
              <w:ind w:left="57" w:right="-57"/>
              <w:rPr>
                <w:sz w:val="22"/>
                <w:szCs w:val="22"/>
              </w:rPr>
            </w:pPr>
          </w:p>
        </w:tc>
        <w:tc>
          <w:tcPr>
            <w:tcW w:w="1275" w:type="dxa"/>
            <w:vMerge/>
          </w:tcPr>
          <w:p w14:paraId="7ED18D12" w14:textId="77777777" w:rsidR="00FD6287" w:rsidRPr="00EC74B4" w:rsidRDefault="00FD6287" w:rsidP="00FD6287">
            <w:pPr>
              <w:ind w:left="57" w:right="-57"/>
              <w:rPr>
                <w:sz w:val="22"/>
                <w:szCs w:val="22"/>
              </w:rPr>
            </w:pPr>
          </w:p>
        </w:tc>
        <w:tc>
          <w:tcPr>
            <w:tcW w:w="2410" w:type="dxa"/>
            <w:tcBorders>
              <w:top w:val="single" w:sz="4" w:space="0" w:color="auto"/>
            </w:tcBorders>
          </w:tcPr>
          <w:p w14:paraId="481DDF74" w14:textId="3870C441" w:rsidR="00FD6287" w:rsidRPr="00EC74B4" w:rsidRDefault="00FD6287" w:rsidP="00FD6287">
            <w:pPr>
              <w:ind w:left="57" w:right="-57"/>
              <w:rPr>
                <w:sz w:val="22"/>
                <w:szCs w:val="22"/>
              </w:rPr>
            </w:pPr>
            <w:r w:rsidRPr="00EC74B4">
              <w:rPr>
                <w:sz w:val="22"/>
                <w:szCs w:val="22"/>
              </w:rPr>
              <w:t>- альдрин</w:t>
            </w:r>
          </w:p>
        </w:tc>
        <w:tc>
          <w:tcPr>
            <w:tcW w:w="2126" w:type="dxa"/>
            <w:vMerge/>
          </w:tcPr>
          <w:p w14:paraId="3D123EFB" w14:textId="77777777" w:rsidR="00FD6287" w:rsidRPr="00EC74B4" w:rsidRDefault="00FD6287" w:rsidP="00FD6287">
            <w:pPr>
              <w:ind w:left="57" w:right="-57"/>
              <w:rPr>
                <w:sz w:val="22"/>
                <w:szCs w:val="22"/>
              </w:rPr>
            </w:pPr>
          </w:p>
        </w:tc>
        <w:tc>
          <w:tcPr>
            <w:tcW w:w="2127" w:type="dxa"/>
            <w:vMerge/>
          </w:tcPr>
          <w:p w14:paraId="0006F4DC" w14:textId="77777777" w:rsidR="00FD6287" w:rsidRPr="00EC74B4" w:rsidRDefault="00FD6287" w:rsidP="00FD6287">
            <w:pPr>
              <w:ind w:left="57" w:right="-57"/>
              <w:rPr>
                <w:sz w:val="22"/>
                <w:szCs w:val="22"/>
              </w:rPr>
            </w:pPr>
          </w:p>
        </w:tc>
      </w:tr>
      <w:tr w:rsidR="00FD6287" w:rsidRPr="00EC74B4" w14:paraId="324C6B53" w14:textId="77777777" w:rsidTr="003158EC">
        <w:trPr>
          <w:cantSplit/>
        </w:trPr>
        <w:tc>
          <w:tcPr>
            <w:tcW w:w="568" w:type="dxa"/>
            <w:tcBorders>
              <w:top w:val="single" w:sz="4" w:space="0" w:color="auto"/>
            </w:tcBorders>
          </w:tcPr>
          <w:p w14:paraId="0B276292" w14:textId="38BE0BD8" w:rsidR="00FD6287" w:rsidRPr="00EC74B4" w:rsidRDefault="00FD6287" w:rsidP="00FD6287">
            <w:pPr>
              <w:ind w:right="-57"/>
              <w:rPr>
                <w:sz w:val="22"/>
                <w:szCs w:val="22"/>
              </w:rPr>
            </w:pPr>
            <w:r w:rsidRPr="00EC74B4">
              <w:rPr>
                <w:sz w:val="22"/>
                <w:szCs w:val="22"/>
              </w:rPr>
              <w:t>23.51*</w:t>
            </w:r>
          </w:p>
        </w:tc>
        <w:tc>
          <w:tcPr>
            <w:tcW w:w="1843" w:type="dxa"/>
            <w:vMerge/>
          </w:tcPr>
          <w:p w14:paraId="00FD442C" w14:textId="5DCDC843" w:rsidR="00FD6287" w:rsidRPr="00EC74B4" w:rsidRDefault="00FD6287" w:rsidP="00FD6287">
            <w:pPr>
              <w:ind w:left="57" w:right="-57"/>
              <w:rPr>
                <w:sz w:val="22"/>
                <w:szCs w:val="22"/>
              </w:rPr>
            </w:pPr>
          </w:p>
        </w:tc>
        <w:tc>
          <w:tcPr>
            <w:tcW w:w="1275" w:type="dxa"/>
            <w:vMerge/>
          </w:tcPr>
          <w:p w14:paraId="0F2D0A41" w14:textId="77777777" w:rsidR="00FD6287" w:rsidRPr="00EC74B4" w:rsidRDefault="00FD6287" w:rsidP="00FD6287">
            <w:pPr>
              <w:ind w:left="57" w:right="-57"/>
              <w:rPr>
                <w:sz w:val="22"/>
                <w:szCs w:val="22"/>
              </w:rPr>
            </w:pPr>
          </w:p>
        </w:tc>
        <w:tc>
          <w:tcPr>
            <w:tcW w:w="2410" w:type="dxa"/>
            <w:tcBorders>
              <w:top w:val="single" w:sz="4" w:space="0" w:color="auto"/>
            </w:tcBorders>
          </w:tcPr>
          <w:p w14:paraId="0EB1FC6A" w14:textId="77777777" w:rsidR="00FD6287" w:rsidRPr="00EC74B4" w:rsidRDefault="00FD6287" w:rsidP="00FD6287">
            <w:pPr>
              <w:ind w:left="57" w:right="-57"/>
              <w:rPr>
                <w:sz w:val="22"/>
                <w:szCs w:val="22"/>
              </w:rPr>
            </w:pPr>
            <w:r w:rsidRPr="00EC74B4">
              <w:rPr>
                <w:sz w:val="22"/>
                <w:szCs w:val="22"/>
              </w:rPr>
              <w:t>- гептахлор</w:t>
            </w:r>
          </w:p>
          <w:p w14:paraId="26D9B998" w14:textId="77777777" w:rsidR="00FD6287" w:rsidRPr="00EC74B4" w:rsidRDefault="00FD6287" w:rsidP="00FD6287">
            <w:pPr>
              <w:ind w:left="57" w:right="-57"/>
              <w:rPr>
                <w:sz w:val="22"/>
                <w:szCs w:val="22"/>
              </w:rPr>
            </w:pPr>
          </w:p>
          <w:p w14:paraId="0151E9F8" w14:textId="77777777" w:rsidR="00FD6287" w:rsidRPr="00EC74B4" w:rsidRDefault="00FD6287" w:rsidP="00FD6287">
            <w:pPr>
              <w:ind w:left="57" w:right="-57"/>
              <w:rPr>
                <w:sz w:val="22"/>
                <w:szCs w:val="22"/>
              </w:rPr>
            </w:pPr>
          </w:p>
          <w:p w14:paraId="4DEF10EB" w14:textId="6DD93C40" w:rsidR="00FD6287" w:rsidRPr="00EC74B4" w:rsidRDefault="00FD6287" w:rsidP="00FD6287">
            <w:pPr>
              <w:ind w:left="57" w:right="-57"/>
              <w:rPr>
                <w:sz w:val="22"/>
                <w:szCs w:val="22"/>
              </w:rPr>
            </w:pPr>
          </w:p>
        </w:tc>
        <w:tc>
          <w:tcPr>
            <w:tcW w:w="2126" w:type="dxa"/>
            <w:vMerge/>
          </w:tcPr>
          <w:p w14:paraId="6768DA47" w14:textId="77777777" w:rsidR="00FD6287" w:rsidRPr="00EC74B4" w:rsidRDefault="00FD6287" w:rsidP="00FD6287">
            <w:pPr>
              <w:ind w:left="57" w:right="-57"/>
              <w:rPr>
                <w:sz w:val="22"/>
                <w:szCs w:val="22"/>
              </w:rPr>
            </w:pPr>
          </w:p>
        </w:tc>
        <w:tc>
          <w:tcPr>
            <w:tcW w:w="2127" w:type="dxa"/>
            <w:vMerge/>
          </w:tcPr>
          <w:p w14:paraId="3C8AC24A" w14:textId="77777777" w:rsidR="00FD6287" w:rsidRPr="00EC74B4" w:rsidRDefault="00FD6287" w:rsidP="00FD6287">
            <w:pPr>
              <w:ind w:left="57" w:right="-57"/>
              <w:rPr>
                <w:sz w:val="22"/>
                <w:szCs w:val="22"/>
              </w:rPr>
            </w:pPr>
          </w:p>
        </w:tc>
      </w:tr>
      <w:tr w:rsidR="00FD6287" w:rsidRPr="00EC74B4" w14:paraId="678F3E47" w14:textId="77777777" w:rsidTr="003158EC">
        <w:trPr>
          <w:cantSplit/>
        </w:trPr>
        <w:tc>
          <w:tcPr>
            <w:tcW w:w="568" w:type="dxa"/>
            <w:tcBorders>
              <w:top w:val="single" w:sz="4" w:space="0" w:color="auto"/>
            </w:tcBorders>
          </w:tcPr>
          <w:p w14:paraId="0D5DACD1" w14:textId="7D550F64" w:rsidR="00FD6287" w:rsidRPr="00EC74B4" w:rsidRDefault="00FD6287" w:rsidP="00FD6287">
            <w:pPr>
              <w:ind w:right="-57"/>
              <w:rPr>
                <w:sz w:val="22"/>
                <w:szCs w:val="22"/>
              </w:rPr>
            </w:pPr>
            <w:r w:rsidRPr="00EC74B4">
              <w:rPr>
                <w:sz w:val="22"/>
                <w:szCs w:val="22"/>
              </w:rPr>
              <w:t>23.52*</w:t>
            </w:r>
          </w:p>
        </w:tc>
        <w:tc>
          <w:tcPr>
            <w:tcW w:w="1843" w:type="dxa"/>
            <w:vMerge/>
          </w:tcPr>
          <w:p w14:paraId="5DBB73C3" w14:textId="3AD7D8C8" w:rsidR="00FD6287" w:rsidRPr="00EC74B4" w:rsidRDefault="00FD6287" w:rsidP="00FD6287">
            <w:pPr>
              <w:ind w:left="57" w:right="-57"/>
              <w:rPr>
                <w:sz w:val="22"/>
                <w:szCs w:val="22"/>
              </w:rPr>
            </w:pPr>
          </w:p>
        </w:tc>
        <w:tc>
          <w:tcPr>
            <w:tcW w:w="1275" w:type="dxa"/>
          </w:tcPr>
          <w:p w14:paraId="433C7B38" w14:textId="77777777" w:rsidR="00FD6287" w:rsidRPr="00EC74B4" w:rsidRDefault="00FD6287" w:rsidP="00FD6287">
            <w:pPr>
              <w:ind w:left="57" w:right="-57"/>
              <w:rPr>
                <w:sz w:val="22"/>
                <w:szCs w:val="22"/>
              </w:rPr>
            </w:pPr>
            <w:r w:rsidRPr="00EC74B4">
              <w:rPr>
                <w:sz w:val="22"/>
                <w:szCs w:val="22"/>
              </w:rPr>
              <w:t>10.41/08.158</w:t>
            </w:r>
          </w:p>
          <w:p w14:paraId="024FF1FB" w14:textId="77777777" w:rsidR="00FD6287" w:rsidRPr="00EC74B4" w:rsidRDefault="00FD6287" w:rsidP="00FD6287">
            <w:pPr>
              <w:ind w:left="57" w:right="-57"/>
              <w:rPr>
                <w:sz w:val="22"/>
                <w:szCs w:val="22"/>
              </w:rPr>
            </w:pPr>
            <w:r w:rsidRPr="00EC74B4">
              <w:rPr>
                <w:sz w:val="22"/>
                <w:szCs w:val="22"/>
              </w:rPr>
              <w:t>10.42/08.158</w:t>
            </w:r>
          </w:p>
          <w:p w14:paraId="4347AA22" w14:textId="77777777" w:rsidR="00FD6287" w:rsidRPr="00EC74B4" w:rsidRDefault="00FD6287" w:rsidP="00FD6287">
            <w:pPr>
              <w:ind w:left="57" w:right="-57"/>
              <w:rPr>
                <w:sz w:val="22"/>
                <w:szCs w:val="22"/>
              </w:rPr>
            </w:pPr>
            <w:r w:rsidRPr="00EC74B4">
              <w:rPr>
                <w:sz w:val="22"/>
                <w:szCs w:val="22"/>
              </w:rPr>
              <w:t>10.84/08.158</w:t>
            </w:r>
          </w:p>
          <w:p w14:paraId="2C822B04" w14:textId="77777777" w:rsidR="00FD6287" w:rsidRPr="00EC74B4" w:rsidRDefault="00FD6287" w:rsidP="00FD6287">
            <w:pPr>
              <w:ind w:left="57" w:right="-57"/>
              <w:rPr>
                <w:sz w:val="22"/>
                <w:szCs w:val="22"/>
              </w:rPr>
            </w:pPr>
          </w:p>
          <w:p w14:paraId="3B9C95A3" w14:textId="77777777" w:rsidR="00FD6287" w:rsidRPr="00EC74B4" w:rsidRDefault="00FD6287" w:rsidP="00FD6287">
            <w:pPr>
              <w:ind w:left="57" w:right="-57"/>
              <w:rPr>
                <w:sz w:val="22"/>
                <w:szCs w:val="22"/>
              </w:rPr>
            </w:pPr>
          </w:p>
          <w:p w14:paraId="7B54F5A0" w14:textId="107EFD35" w:rsidR="00FD6287" w:rsidRPr="00EC74B4" w:rsidRDefault="00FD6287" w:rsidP="00FD6287">
            <w:pPr>
              <w:ind w:left="57" w:right="-57"/>
              <w:rPr>
                <w:sz w:val="22"/>
                <w:szCs w:val="22"/>
              </w:rPr>
            </w:pPr>
          </w:p>
        </w:tc>
        <w:tc>
          <w:tcPr>
            <w:tcW w:w="2410" w:type="dxa"/>
            <w:tcBorders>
              <w:top w:val="single" w:sz="4" w:space="0" w:color="auto"/>
            </w:tcBorders>
          </w:tcPr>
          <w:p w14:paraId="055FE9A6" w14:textId="0C3A9A81"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tcPr>
          <w:p w14:paraId="4B9335C8" w14:textId="77777777" w:rsidR="00FD6287" w:rsidRPr="00EC74B4" w:rsidRDefault="00FD6287" w:rsidP="00FD6287">
            <w:pPr>
              <w:ind w:left="57" w:right="-57"/>
              <w:rPr>
                <w:sz w:val="22"/>
                <w:szCs w:val="22"/>
              </w:rPr>
            </w:pPr>
          </w:p>
        </w:tc>
        <w:tc>
          <w:tcPr>
            <w:tcW w:w="2127" w:type="dxa"/>
          </w:tcPr>
          <w:p w14:paraId="69832780" w14:textId="57DAB97F" w:rsidR="00FD6287" w:rsidRPr="00EC74B4" w:rsidRDefault="00FD6287" w:rsidP="00FD6287">
            <w:pPr>
              <w:ind w:left="57" w:right="-57"/>
              <w:rPr>
                <w:sz w:val="22"/>
                <w:szCs w:val="22"/>
              </w:rPr>
            </w:pPr>
            <w:r w:rsidRPr="00EC74B4">
              <w:rPr>
                <w:sz w:val="22"/>
                <w:szCs w:val="22"/>
              </w:rPr>
              <w:t>ГОСТ 34050-2017</w:t>
            </w:r>
          </w:p>
        </w:tc>
      </w:tr>
      <w:tr w:rsidR="00FD6287" w:rsidRPr="00EC74B4" w14:paraId="1F68DC8D" w14:textId="77777777" w:rsidTr="003158EC">
        <w:trPr>
          <w:cantSplit/>
        </w:trPr>
        <w:tc>
          <w:tcPr>
            <w:tcW w:w="568" w:type="dxa"/>
            <w:tcBorders>
              <w:top w:val="single" w:sz="4" w:space="0" w:color="auto"/>
            </w:tcBorders>
          </w:tcPr>
          <w:p w14:paraId="71BAA744" w14:textId="14E1C725" w:rsidR="00FD6287" w:rsidRPr="00EC74B4" w:rsidRDefault="00FD6287" w:rsidP="00FD6287">
            <w:pPr>
              <w:ind w:right="-57"/>
              <w:rPr>
                <w:sz w:val="22"/>
                <w:szCs w:val="22"/>
              </w:rPr>
            </w:pPr>
            <w:r w:rsidRPr="00EC74B4">
              <w:rPr>
                <w:sz w:val="22"/>
                <w:szCs w:val="22"/>
              </w:rPr>
              <w:t>23.57*</w:t>
            </w:r>
          </w:p>
        </w:tc>
        <w:tc>
          <w:tcPr>
            <w:tcW w:w="1843" w:type="dxa"/>
            <w:vMerge/>
          </w:tcPr>
          <w:p w14:paraId="20AFD34A" w14:textId="365EA7D4" w:rsidR="00FD6287" w:rsidRPr="00EC74B4" w:rsidRDefault="00FD6287" w:rsidP="00FD6287">
            <w:pPr>
              <w:ind w:left="57" w:right="-57"/>
              <w:rPr>
                <w:sz w:val="22"/>
                <w:szCs w:val="22"/>
              </w:rPr>
            </w:pPr>
          </w:p>
        </w:tc>
        <w:tc>
          <w:tcPr>
            <w:tcW w:w="1275" w:type="dxa"/>
          </w:tcPr>
          <w:p w14:paraId="29788C89" w14:textId="77777777" w:rsidR="00FD6287" w:rsidRPr="00EC74B4" w:rsidRDefault="00FD6287" w:rsidP="00FD6287">
            <w:pPr>
              <w:ind w:left="57" w:right="-57"/>
              <w:rPr>
                <w:sz w:val="22"/>
                <w:szCs w:val="22"/>
              </w:rPr>
            </w:pPr>
            <w:r w:rsidRPr="00EC74B4">
              <w:rPr>
                <w:sz w:val="22"/>
                <w:szCs w:val="22"/>
              </w:rPr>
              <w:t>10.41/08.161</w:t>
            </w:r>
          </w:p>
          <w:p w14:paraId="10B43E10" w14:textId="77777777" w:rsidR="00FD6287" w:rsidRPr="00EC74B4" w:rsidRDefault="00FD6287" w:rsidP="00FD6287">
            <w:pPr>
              <w:ind w:left="57" w:right="-57"/>
              <w:rPr>
                <w:sz w:val="22"/>
                <w:szCs w:val="22"/>
              </w:rPr>
            </w:pPr>
            <w:r w:rsidRPr="00EC74B4">
              <w:rPr>
                <w:sz w:val="22"/>
                <w:szCs w:val="22"/>
              </w:rPr>
              <w:t>10.42/08.161</w:t>
            </w:r>
          </w:p>
          <w:p w14:paraId="6DBD9A91" w14:textId="77777777" w:rsidR="00FD6287" w:rsidRPr="00EC74B4" w:rsidRDefault="00FD6287" w:rsidP="00FD6287">
            <w:pPr>
              <w:ind w:left="57" w:right="-57"/>
              <w:rPr>
                <w:sz w:val="22"/>
                <w:szCs w:val="22"/>
              </w:rPr>
            </w:pPr>
            <w:r w:rsidRPr="00EC74B4">
              <w:rPr>
                <w:sz w:val="22"/>
                <w:szCs w:val="22"/>
              </w:rPr>
              <w:t>10.84/08.161</w:t>
            </w:r>
          </w:p>
          <w:p w14:paraId="1DDF93B4" w14:textId="77777777" w:rsidR="00FD6287" w:rsidRPr="00EC74B4" w:rsidRDefault="00FD6287" w:rsidP="00FD6287">
            <w:pPr>
              <w:ind w:left="57" w:right="-57"/>
              <w:rPr>
                <w:sz w:val="22"/>
                <w:szCs w:val="22"/>
              </w:rPr>
            </w:pPr>
            <w:r w:rsidRPr="00EC74B4">
              <w:rPr>
                <w:sz w:val="22"/>
                <w:szCs w:val="22"/>
              </w:rPr>
              <w:t>10.41/08.159</w:t>
            </w:r>
          </w:p>
          <w:p w14:paraId="253230F1" w14:textId="77777777" w:rsidR="00FD6287" w:rsidRPr="00EC74B4" w:rsidRDefault="00FD6287" w:rsidP="00FD6287">
            <w:pPr>
              <w:ind w:left="57" w:right="-57"/>
              <w:rPr>
                <w:sz w:val="22"/>
                <w:szCs w:val="22"/>
              </w:rPr>
            </w:pPr>
            <w:r w:rsidRPr="00EC74B4">
              <w:rPr>
                <w:sz w:val="22"/>
                <w:szCs w:val="22"/>
              </w:rPr>
              <w:t>10.42/08.159</w:t>
            </w:r>
          </w:p>
          <w:p w14:paraId="2836F199" w14:textId="77777777" w:rsidR="00FD6287" w:rsidRPr="00EC74B4" w:rsidRDefault="00FD6287" w:rsidP="00FD6287">
            <w:pPr>
              <w:ind w:left="57" w:right="-57"/>
              <w:rPr>
                <w:sz w:val="22"/>
                <w:szCs w:val="22"/>
              </w:rPr>
            </w:pPr>
            <w:r w:rsidRPr="00EC74B4">
              <w:rPr>
                <w:sz w:val="22"/>
                <w:szCs w:val="22"/>
              </w:rPr>
              <w:t>10.84/08.159</w:t>
            </w:r>
          </w:p>
          <w:p w14:paraId="34BFD28F" w14:textId="77777777" w:rsidR="00FD6287" w:rsidRPr="00EC74B4" w:rsidRDefault="00FD6287" w:rsidP="00FD6287">
            <w:pPr>
              <w:ind w:left="57" w:right="-57"/>
              <w:rPr>
                <w:sz w:val="22"/>
                <w:szCs w:val="22"/>
              </w:rPr>
            </w:pPr>
          </w:p>
          <w:p w14:paraId="115B06AD" w14:textId="77777777" w:rsidR="00FD6287" w:rsidRPr="00EC74B4" w:rsidRDefault="00FD6287" w:rsidP="00FD6287">
            <w:pPr>
              <w:ind w:left="57" w:right="-57"/>
              <w:rPr>
                <w:sz w:val="22"/>
                <w:szCs w:val="22"/>
              </w:rPr>
            </w:pPr>
          </w:p>
          <w:p w14:paraId="144993D4" w14:textId="118C4B25" w:rsidR="00FD6287" w:rsidRPr="00EC74B4" w:rsidRDefault="00FD6287" w:rsidP="00FD6287">
            <w:pPr>
              <w:ind w:left="57" w:right="-57"/>
              <w:rPr>
                <w:sz w:val="22"/>
                <w:szCs w:val="22"/>
              </w:rPr>
            </w:pPr>
          </w:p>
        </w:tc>
        <w:tc>
          <w:tcPr>
            <w:tcW w:w="2410" w:type="dxa"/>
            <w:tcBorders>
              <w:top w:val="single" w:sz="4" w:space="0" w:color="auto"/>
            </w:tcBorders>
          </w:tcPr>
          <w:p w14:paraId="4E2B89C1" w14:textId="77777777" w:rsidR="00FD6287" w:rsidRPr="00EC74B4" w:rsidRDefault="00FD6287" w:rsidP="00FD6287">
            <w:pPr>
              <w:ind w:left="57" w:right="-57"/>
              <w:rPr>
                <w:sz w:val="22"/>
                <w:szCs w:val="22"/>
              </w:rPr>
            </w:pPr>
            <w:r w:rsidRPr="00EC74B4">
              <w:rPr>
                <w:sz w:val="22"/>
                <w:szCs w:val="22"/>
              </w:rPr>
              <w:t>Микотоксины:</w:t>
            </w:r>
          </w:p>
          <w:p w14:paraId="77509D9B" w14:textId="77777777" w:rsidR="00FD6287" w:rsidRPr="00EC74B4" w:rsidRDefault="00FD6287" w:rsidP="00FD6287">
            <w:pPr>
              <w:ind w:left="57" w:righ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65B8EC9A" w14:textId="77777777" w:rsidR="00FD6287" w:rsidRPr="00EC74B4" w:rsidRDefault="00FD6287" w:rsidP="00FD6287">
            <w:pPr>
              <w:ind w:left="57" w:right="-57"/>
              <w:rPr>
                <w:sz w:val="22"/>
                <w:szCs w:val="22"/>
              </w:rPr>
            </w:pPr>
          </w:p>
        </w:tc>
        <w:tc>
          <w:tcPr>
            <w:tcW w:w="2126" w:type="dxa"/>
            <w:vMerge/>
          </w:tcPr>
          <w:p w14:paraId="0259BFD1" w14:textId="77777777" w:rsidR="00FD6287" w:rsidRPr="00EC74B4" w:rsidRDefault="00FD6287" w:rsidP="00FD6287">
            <w:pPr>
              <w:ind w:left="57" w:right="-57"/>
              <w:rPr>
                <w:sz w:val="22"/>
                <w:szCs w:val="22"/>
              </w:rPr>
            </w:pPr>
          </w:p>
        </w:tc>
        <w:tc>
          <w:tcPr>
            <w:tcW w:w="2127" w:type="dxa"/>
          </w:tcPr>
          <w:p w14:paraId="3A0B6C6B" w14:textId="77777777" w:rsidR="00FD6287" w:rsidRPr="00EC74B4" w:rsidRDefault="00FD6287" w:rsidP="00FD6287">
            <w:pPr>
              <w:ind w:left="57" w:right="-57"/>
              <w:rPr>
                <w:sz w:val="22"/>
                <w:szCs w:val="22"/>
              </w:rPr>
            </w:pPr>
            <w:r w:rsidRPr="00EC74B4">
              <w:rPr>
                <w:sz w:val="22"/>
                <w:szCs w:val="22"/>
              </w:rPr>
              <w:t>ГОСТ 30711-2001 п.3, п.4</w:t>
            </w:r>
          </w:p>
          <w:p w14:paraId="48206FAB" w14:textId="77777777" w:rsidR="00FD6287" w:rsidRPr="00EC74B4" w:rsidRDefault="00FD6287" w:rsidP="00FD6287">
            <w:pPr>
              <w:ind w:left="57" w:right="-57"/>
              <w:rPr>
                <w:sz w:val="22"/>
                <w:szCs w:val="22"/>
              </w:rPr>
            </w:pPr>
          </w:p>
        </w:tc>
      </w:tr>
      <w:tr w:rsidR="00FD6287" w:rsidRPr="00EC74B4" w14:paraId="6FC5E809" w14:textId="77777777" w:rsidTr="003158EC">
        <w:trPr>
          <w:cantSplit/>
        </w:trPr>
        <w:tc>
          <w:tcPr>
            <w:tcW w:w="568" w:type="dxa"/>
            <w:tcBorders>
              <w:top w:val="single" w:sz="4" w:space="0" w:color="auto"/>
            </w:tcBorders>
          </w:tcPr>
          <w:p w14:paraId="6788BF72" w14:textId="16638381" w:rsidR="00FD6287" w:rsidRPr="00EC74B4" w:rsidRDefault="00FD6287" w:rsidP="00FD6287">
            <w:pPr>
              <w:ind w:right="-57"/>
              <w:rPr>
                <w:sz w:val="22"/>
                <w:szCs w:val="22"/>
              </w:rPr>
            </w:pPr>
            <w:r w:rsidRPr="00EC74B4">
              <w:rPr>
                <w:sz w:val="22"/>
                <w:szCs w:val="22"/>
              </w:rPr>
              <w:t>23.58*</w:t>
            </w:r>
          </w:p>
        </w:tc>
        <w:tc>
          <w:tcPr>
            <w:tcW w:w="1843" w:type="dxa"/>
            <w:vMerge/>
          </w:tcPr>
          <w:p w14:paraId="04256331" w14:textId="77777777" w:rsidR="00FD6287" w:rsidRPr="00EC74B4" w:rsidRDefault="00FD6287" w:rsidP="00FD6287">
            <w:pPr>
              <w:ind w:left="57" w:right="-57"/>
              <w:rPr>
                <w:sz w:val="22"/>
                <w:szCs w:val="22"/>
              </w:rPr>
            </w:pPr>
          </w:p>
        </w:tc>
        <w:tc>
          <w:tcPr>
            <w:tcW w:w="1275" w:type="dxa"/>
          </w:tcPr>
          <w:p w14:paraId="02B8A470" w14:textId="77777777" w:rsidR="00FD6287" w:rsidRPr="00EC74B4" w:rsidRDefault="00FD6287" w:rsidP="00FD6287">
            <w:pPr>
              <w:ind w:left="57" w:right="-57"/>
              <w:rPr>
                <w:sz w:val="22"/>
                <w:szCs w:val="22"/>
              </w:rPr>
            </w:pPr>
            <w:r w:rsidRPr="00EC74B4">
              <w:rPr>
                <w:sz w:val="22"/>
                <w:szCs w:val="22"/>
              </w:rPr>
              <w:t>10.41/08.159</w:t>
            </w:r>
          </w:p>
          <w:p w14:paraId="0089157D" w14:textId="77777777" w:rsidR="00FD6287" w:rsidRPr="00EC74B4" w:rsidRDefault="00FD6287" w:rsidP="00FD6287">
            <w:pPr>
              <w:ind w:left="57" w:right="-57"/>
              <w:rPr>
                <w:sz w:val="22"/>
                <w:szCs w:val="22"/>
              </w:rPr>
            </w:pPr>
            <w:r w:rsidRPr="00EC74B4">
              <w:rPr>
                <w:sz w:val="22"/>
                <w:szCs w:val="22"/>
              </w:rPr>
              <w:t>10.42/08.159</w:t>
            </w:r>
          </w:p>
          <w:p w14:paraId="295AFC0F" w14:textId="260A03C0" w:rsidR="00FD6287" w:rsidRPr="00EC74B4" w:rsidRDefault="00FD6287" w:rsidP="00FD6287">
            <w:pPr>
              <w:ind w:left="57" w:right="-57"/>
              <w:rPr>
                <w:sz w:val="22"/>
                <w:szCs w:val="22"/>
              </w:rPr>
            </w:pPr>
            <w:r w:rsidRPr="00EC74B4">
              <w:rPr>
                <w:sz w:val="22"/>
                <w:szCs w:val="22"/>
              </w:rPr>
              <w:t>10.84/08.159</w:t>
            </w:r>
          </w:p>
        </w:tc>
        <w:tc>
          <w:tcPr>
            <w:tcW w:w="2410" w:type="dxa"/>
            <w:tcBorders>
              <w:top w:val="single" w:sz="4" w:space="0" w:color="auto"/>
            </w:tcBorders>
          </w:tcPr>
          <w:p w14:paraId="22849A33" w14:textId="693EB515" w:rsidR="00FD6287" w:rsidRPr="00EC74B4" w:rsidRDefault="00FD6287" w:rsidP="00FD6287">
            <w:pPr>
              <w:ind w:left="57" w:right="-57"/>
              <w:rPr>
                <w:sz w:val="22"/>
                <w:szCs w:val="22"/>
              </w:rPr>
            </w:pPr>
            <w:r w:rsidRPr="00EC74B4">
              <w:rPr>
                <w:sz w:val="22"/>
                <w:szCs w:val="22"/>
              </w:rPr>
              <w:t xml:space="preserve">Нитрозамины </w:t>
            </w:r>
          </w:p>
        </w:tc>
        <w:tc>
          <w:tcPr>
            <w:tcW w:w="2126" w:type="dxa"/>
            <w:vMerge/>
            <w:vAlign w:val="center"/>
          </w:tcPr>
          <w:p w14:paraId="541C6CB2" w14:textId="77777777" w:rsidR="00FD6287" w:rsidRPr="00EC74B4" w:rsidRDefault="00FD6287" w:rsidP="00FD6287">
            <w:pPr>
              <w:ind w:left="57" w:right="-57"/>
              <w:rPr>
                <w:sz w:val="22"/>
                <w:szCs w:val="22"/>
              </w:rPr>
            </w:pPr>
          </w:p>
        </w:tc>
        <w:tc>
          <w:tcPr>
            <w:tcW w:w="2127" w:type="dxa"/>
          </w:tcPr>
          <w:p w14:paraId="0E13EA35" w14:textId="77777777" w:rsidR="00FD6287" w:rsidRPr="00EC74B4" w:rsidRDefault="00FD6287" w:rsidP="00FD6287">
            <w:pPr>
              <w:ind w:left="57" w:right="-57"/>
              <w:rPr>
                <w:sz w:val="22"/>
                <w:szCs w:val="22"/>
              </w:rPr>
            </w:pPr>
            <w:r w:rsidRPr="00EC74B4">
              <w:rPr>
                <w:sz w:val="22"/>
                <w:szCs w:val="22"/>
              </w:rPr>
              <w:t>МВИ.МН 3543-2010</w:t>
            </w:r>
          </w:p>
          <w:p w14:paraId="5ABB3637" w14:textId="77777777" w:rsidR="00FD6287" w:rsidRPr="00EC74B4" w:rsidRDefault="00FD6287" w:rsidP="00FD6287">
            <w:pPr>
              <w:ind w:left="57" w:right="-57"/>
              <w:rPr>
                <w:sz w:val="22"/>
                <w:szCs w:val="22"/>
              </w:rPr>
            </w:pPr>
          </w:p>
          <w:p w14:paraId="5248DD62" w14:textId="77777777" w:rsidR="00FD6287" w:rsidRPr="00EC74B4" w:rsidRDefault="00FD6287" w:rsidP="00FD6287">
            <w:pPr>
              <w:ind w:left="57" w:right="-57"/>
              <w:rPr>
                <w:sz w:val="22"/>
                <w:szCs w:val="22"/>
              </w:rPr>
            </w:pPr>
          </w:p>
          <w:p w14:paraId="5226BDFE" w14:textId="77777777" w:rsidR="00FD6287" w:rsidRPr="00EC74B4" w:rsidRDefault="00FD6287" w:rsidP="00FD6287">
            <w:pPr>
              <w:ind w:left="57" w:right="-57"/>
              <w:rPr>
                <w:sz w:val="22"/>
                <w:szCs w:val="22"/>
              </w:rPr>
            </w:pPr>
          </w:p>
          <w:p w14:paraId="04D50027" w14:textId="77777777" w:rsidR="00FD6287" w:rsidRPr="00EC74B4" w:rsidRDefault="00FD6287" w:rsidP="00FD6287">
            <w:pPr>
              <w:ind w:left="57" w:right="-57"/>
              <w:rPr>
                <w:sz w:val="22"/>
                <w:szCs w:val="22"/>
              </w:rPr>
            </w:pPr>
          </w:p>
          <w:p w14:paraId="6182BE28" w14:textId="25B5D99C" w:rsidR="00FD6287" w:rsidRPr="00EC74B4" w:rsidRDefault="00FD6287" w:rsidP="00FD6287">
            <w:pPr>
              <w:ind w:left="57" w:right="-57"/>
              <w:rPr>
                <w:sz w:val="22"/>
                <w:szCs w:val="22"/>
              </w:rPr>
            </w:pPr>
          </w:p>
        </w:tc>
      </w:tr>
      <w:tr w:rsidR="00FD6287" w:rsidRPr="00EC74B4" w14:paraId="41B3CB37" w14:textId="77777777" w:rsidTr="003158EC">
        <w:trPr>
          <w:cantSplit/>
        </w:trPr>
        <w:tc>
          <w:tcPr>
            <w:tcW w:w="568" w:type="dxa"/>
            <w:tcBorders>
              <w:top w:val="single" w:sz="4" w:space="0" w:color="auto"/>
            </w:tcBorders>
          </w:tcPr>
          <w:p w14:paraId="58D37F1A" w14:textId="2987CC68" w:rsidR="00FD6287" w:rsidRPr="00EC74B4" w:rsidRDefault="00FD6287" w:rsidP="00FD6287">
            <w:pPr>
              <w:ind w:right="-57"/>
              <w:rPr>
                <w:sz w:val="22"/>
                <w:szCs w:val="22"/>
              </w:rPr>
            </w:pPr>
            <w:r w:rsidRPr="00EC74B4">
              <w:rPr>
                <w:sz w:val="22"/>
                <w:szCs w:val="22"/>
              </w:rPr>
              <w:t>23.59*</w:t>
            </w:r>
          </w:p>
        </w:tc>
        <w:tc>
          <w:tcPr>
            <w:tcW w:w="1843" w:type="dxa"/>
            <w:vMerge/>
          </w:tcPr>
          <w:p w14:paraId="44BFEF66" w14:textId="77777777" w:rsidR="00FD6287" w:rsidRPr="00EC74B4" w:rsidRDefault="00FD6287" w:rsidP="00FD6287">
            <w:pPr>
              <w:ind w:left="57" w:right="-57"/>
              <w:rPr>
                <w:sz w:val="22"/>
                <w:szCs w:val="22"/>
              </w:rPr>
            </w:pPr>
          </w:p>
        </w:tc>
        <w:tc>
          <w:tcPr>
            <w:tcW w:w="1275" w:type="dxa"/>
          </w:tcPr>
          <w:p w14:paraId="59B979F0" w14:textId="77777777" w:rsidR="00FD6287" w:rsidRPr="00EC74B4" w:rsidRDefault="00FD6287" w:rsidP="00FD6287">
            <w:pPr>
              <w:ind w:left="57" w:right="-57"/>
              <w:rPr>
                <w:sz w:val="22"/>
                <w:szCs w:val="22"/>
              </w:rPr>
            </w:pPr>
            <w:r w:rsidRPr="00EC74B4">
              <w:rPr>
                <w:sz w:val="22"/>
                <w:szCs w:val="22"/>
              </w:rPr>
              <w:t>10.41/08.159</w:t>
            </w:r>
          </w:p>
          <w:p w14:paraId="3B87C2F4" w14:textId="77777777" w:rsidR="00FD6287" w:rsidRPr="00EC74B4" w:rsidRDefault="00FD6287" w:rsidP="00FD6287">
            <w:pPr>
              <w:ind w:left="57" w:right="-57"/>
              <w:rPr>
                <w:sz w:val="22"/>
                <w:szCs w:val="22"/>
              </w:rPr>
            </w:pPr>
            <w:r w:rsidRPr="00EC74B4">
              <w:rPr>
                <w:sz w:val="22"/>
                <w:szCs w:val="22"/>
              </w:rPr>
              <w:t>10.42/08.159</w:t>
            </w:r>
          </w:p>
          <w:p w14:paraId="124FE590" w14:textId="624EF184" w:rsidR="00FD6287" w:rsidRPr="00EC74B4" w:rsidRDefault="00FD6287" w:rsidP="00FD6287">
            <w:pPr>
              <w:ind w:left="57" w:right="-57"/>
              <w:rPr>
                <w:sz w:val="22"/>
                <w:szCs w:val="22"/>
              </w:rPr>
            </w:pPr>
            <w:r w:rsidRPr="00EC74B4">
              <w:rPr>
                <w:sz w:val="22"/>
                <w:szCs w:val="22"/>
              </w:rPr>
              <w:t>10.84/08.159</w:t>
            </w:r>
          </w:p>
        </w:tc>
        <w:tc>
          <w:tcPr>
            <w:tcW w:w="2410" w:type="dxa"/>
            <w:tcBorders>
              <w:top w:val="single" w:sz="4" w:space="0" w:color="auto"/>
            </w:tcBorders>
          </w:tcPr>
          <w:p w14:paraId="1E26800F" w14:textId="09943DDB" w:rsidR="00FD6287" w:rsidRPr="00EC74B4" w:rsidRDefault="00FD6287" w:rsidP="00FD6287">
            <w:pPr>
              <w:ind w:left="57" w:right="-57"/>
              <w:rPr>
                <w:sz w:val="22"/>
                <w:szCs w:val="22"/>
              </w:rPr>
            </w:pPr>
            <w:proofErr w:type="spellStart"/>
            <w:r w:rsidRPr="00EC74B4">
              <w:rPr>
                <w:sz w:val="22"/>
                <w:szCs w:val="22"/>
              </w:rPr>
              <w:t>Бенз</w:t>
            </w:r>
            <w:proofErr w:type="spellEnd"/>
            <w:r w:rsidRPr="00EC74B4">
              <w:rPr>
                <w:sz w:val="22"/>
                <w:szCs w:val="22"/>
              </w:rPr>
              <w:t>(а)</w:t>
            </w:r>
            <w:proofErr w:type="spellStart"/>
            <w:r w:rsidRPr="00EC74B4">
              <w:rPr>
                <w:sz w:val="22"/>
                <w:szCs w:val="22"/>
              </w:rPr>
              <w:t>пирен</w:t>
            </w:r>
            <w:proofErr w:type="spellEnd"/>
          </w:p>
        </w:tc>
        <w:tc>
          <w:tcPr>
            <w:tcW w:w="2126" w:type="dxa"/>
            <w:vMerge/>
            <w:vAlign w:val="center"/>
          </w:tcPr>
          <w:p w14:paraId="460B8283" w14:textId="77777777" w:rsidR="00FD6287" w:rsidRPr="00EC74B4" w:rsidRDefault="00FD6287" w:rsidP="00FD6287">
            <w:pPr>
              <w:ind w:left="57" w:right="-57"/>
              <w:rPr>
                <w:sz w:val="22"/>
                <w:szCs w:val="22"/>
              </w:rPr>
            </w:pPr>
          </w:p>
        </w:tc>
        <w:tc>
          <w:tcPr>
            <w:tcW w:w="2127" w:type="dxa"/>
          </w:tcPr>
          <w:p w14:paraId="1715B96D" w14:textId="77777777" w:rsidR="00FD6287" w:rsidRPr="00EC74B4" w:rsidRDefault="00FD6287" w:rsidP="00FD6287">
            <w:pPr>
              <w:ind w:left="57" w:right="-57"/>
              <w:rPr>
                <w:sz w:val="22"/>
                <w:szCs w:val="22"/>
              </w:rPr>
            </w:pPr>
            <w:r w:rsidRPr="00EC74B4">
              <w:rPr>
                <w:sz w:val="22"/>
                <w:szCs w:val="22"/>
              </w:rPr>
              <w:t>СТБ ГОСТ Р 51650-2001 п.5</w:t>
            </w:r>
          </w:p>
          <w:p w14:paraId="703C9A61" w14:textId="6111F540" w:rsidR="00FD6287" w:rsidRPr="00EC74B4" w:rsidRDefault="00FD6287" w:rsidP="00FD6287">
            <w:pPr>
              <w:ind w:left="57" w:right="-57"/>
              <w:rPr>
                <w:sz w:val="22"/>
                <w:szCs w:val="22"/>
              </w:rPr>
            </w:pPr>
            <w:r w:rsidRPr="00EC74B4">
              <w:rPr>
                <w:sz w:val="22"/>
                <w:szCs w:val="22"/>
              </w:rPr>
              <w:t>ГОСТ Р 51650-2000 п.5</w:t>
            </w:r>
          </w:p>
          <w:p w14:paraId="4DFD8CE6" w14:textId="77777777" w:rsidR="00FD6287" w:rsidRPr="00EC74B4" w:rsidRDefault="00FD6287" w:rsidP="00FD6287">
            <w:pPr>
              <w:ind w:left="57" w:right="-57"/>
              <w:rPr>
                <w:sz w:val="22"/>
                <w:szCs w:val="22"/>
              </w:rPr>
            </w:pPr>
          </w:p>
          <w:p w14:paraId="3EA14087" w14:textId="77777777" w:rsidR="00FD6287" w:rsidRPr="00EC74B4" w:rsidRDefault="00FD6287" w:rsidP="00FD6287">
            <w:pPr>
              <w:ind w:left="57" w:right="-57"/>
              <w:rPr>
                <w:sz w:val="22"/>
                <w:szCs w:val="22"/>
              </w:rPr>
            </w:pPr>
          </w:p>
          <w:p w14:paraId="429AA4DF" w14:textId="37774D49" w:rsidR="00FD6287" w:rsidRPr="00EC74B4" w:rsidRDefault="00FD6287" w:rsidP="00FD6287">
            <w:pPr>
              <w:ind w:left="57" w:right="-57"/>
              <w:rPr>
                <w:sz w:val="22"/>
                <w:szCs w:val="22"/>
              </w:rPr>
            </w:pPr>
          </w:p>
        </w:tc>
      </w:tr>
      <w:tr w:rsidR="00FD6287" w:rsidRPr="00EC74B4" w14:paraId="633CA9EC" w14:textId="77777777" w:rsidTr="003158EC">
        <w:trPr>
          <w:cantSplit/>
        </w:trPr>
        <w:tc>
          <w:tcPr>
            <w:tcW w:w="568" w:type="dxa"/>
            <w:tcBorders>
              <w:top w:val="single" w:sz="4" w:space="0" w:color="auto"/>
            </w:tcBorders>
          </w:tcPr>
          <w:p w14:paraId="4CCE415B" w14:textId="294FAA49" w:rsidR="00FD6287" w:rsidRPr="00EC74B4" w:rsidRDefault="00FD6287" w:rsidP="00FD6287">
            <w:pPr>
              <w:ind w:right="-57"/>
              <w:rPr>
                <w:sz w:val="22"/>
                <w:szCs w:val="22"/>
              </w:rPr>
            </w:pPr>
            <w:r w:rsidRPr="00EC74B4">
              <w:rPr>
                <w:sz w:val="22"/>
                <w:szCs w:val="22"/>
              </w:rPr>
              <w:t>23.60*</w:t>
            </w:r>
          </w:p>
        </w:tc>
        <w:tc>
          <w:tcPr>
            <w:tcW w:w="1843" w:type="dxa"/>
            <w:vMerge/>
          </w:tcPr>
          <w:p w14:paraId="1FAE0F69" w14:textId="77777777" w:rsidR="00FD6287" w:rsidRPr="00EC74B4" w:rsidRDefault="00FD6287" w:rsidP="00FD6287">
            <w:pPr>
              <w:ind w:left="57" w:right="-57"/>
              <w:rPr>
                <w:sz w:val="22"/>
                <w:szCs w:val="22"/>
              </w:rPr>
            </w:pPr>
          </w:p>
        </w:tc>
        <w:tc>
          <w:tcPr>
            <w:tcW w:w="1275" w:type="dxa"/>
          </w:tcPr>
          <w:p w14:paraId="70448D68" w14:textId="77777777" w:rsidR="00FD6287" w:rsidRPr="00EC74B4" w:rsidRDefault="00FD6287" w:rsidP="00FD6287">
            <w:pPr>
              <w:ind w:left="57" w:right="-57"/>
              <w:rPr>
                <w:sz w:val="22"/>
                <w:szCs w:val="22"/>
              </w:rPr>
            </w:pPr>
            <w:r w:rsidRPr="00EC74B4">
              <w:rPr>
                <w:sz w:val="22"/>
                <w:szCs w:val="22"/>
              </w:rPr>
              <w:t>10.41/04.125</w:t>
            </w:r>
          </w:p>
          <w:p w14:paraId="10F1B549" w14:textId="77777777" w:rsidR="00FD6287" w:rsidRPr="00EC74B4" w:rsidRDefault="00FD6287" w:rsidP="00FD6287">
            <w:pPr>
              <w:ind w:left="57" w:right="-57"/>
              <w:rPr>
                <w:sz w:val="22"/>
                <w:szCs w:val="22"/>
              </w:rPr>
            </w:pPr>
            <w:r w:rsidRPr="00EC74B4">
              <w:rPr>
                <w:sz w:val="22"/>
                <w:szCs w:val="22"/>
              </w:rPr>
              <w:t>10.42/04.125</w:t>
            </w:r>
          </w:p>
          <w:p w14:paraId="7391F054" w14:textId="23C47794" w:rsidR="00FD6287" w:rsidRPr="00EC74B4" w:rsidRDefault="00FD6287" w:rsidP="00FD6287">
            <w:pPr>
              <w:ind w:left="57" w:right="-57"/>
              <w:rPr>
                <w:sz w:val="22"/>
                <w:szCs w:val="22"/>
              </w:rPr>
            </w:pPr>
            <w:r w:rsidRPr="00EC74B4">
              <w:rPr>
                <w:sz w:val="22"/>
                <w:szCs w:val="22"/>
              </w:rPr>
              <w:t>10.84/04.125</w:t>
            </w:r>
          </w:p>
        </w:tc>
        <w:tc>
          <w:tcPr>
            <w:tcW w:w="2410" w:type="dxa"/>
            <w:tcBorders>
              <w:top w:val="single" w:sz="4" w:space="0" w:color="auto"/>
            </w:tcBorders>
          </w:tcPr>
          <w:p w14:paraId="40BDC7C4" w14:textId="432C3C3C" w:rsidR="00FD6287" w:rsidRPr="00EC74B4" w:rsidRDefault="00FD6287" w:rsidP="00FD6287">
            <w:pPr>
              <w:ind w:left="57" w:right="-57"/>
              <w:rPr>
                <w:sz w:val="22"/>
                <w:szCs w:val="22"/>
              </w:rPr>
            </w:pPr>
            <w:r w:rsidRPr="00EC74B4">
              <w:rPr>
                <w:sz w:val="22"/>
                <w:szCs w:val="22"/>
              </w:rPr>
              <w:t>Удельная (объемная) активность радионуклида цезия-137</w:t>
            </w:r>
          </w:p>
        </w:tc>
        <w:tc>
          <w:tcPr>
            <w:tcW w:w="2126" w:type="dxa"/>
            <w:vMerge/>
          </w:tcPr>
          <w:p w14:paraId="4BA590C8" w14:textId="77777777" w:rsidR="00FD6287" w:rsidRPr="00EC74B4" w:rsidRDefault="00FD6287" w:rsidP="00FD6287">
            <w:pPr>
              <w:ind w:left="57" w:right="-57"/>
              <w:rPr>
                <w:sz w:val="22"/>
                <w:szCs w:val="22"/>
              </w:rPr>
            </w:pPr>
          </w:p>
        </w:tc>
        <w:tc>
          <w:tcPr>
            <w:tcW w:w="2127" w:type="dxa"/>
          </w:tcPr>
          <w:p w14:paraId="130FB0FA" w14:textId="77777777" w:rsidR="00FD6287" w:rsidRPr="00EC74B4" w:rsidRDefault="00FD6287" w:rsidP="00FD6287">
            <w:pPr>
              <w:ind w:left="57" w:right="-57"/>
              <w:rPr>
                <w:sz w:val="22"/>
                <w:szCs w:val="22"/>
              </w:rPr>
            </w:pPr>
            <w:r w:rsidRPr="00EC74B4">
              <w:rPr>
                <w:sz w:val="22"/>
                <w:szCs w:val="22"/>
              </w:rPr>
              <w:t>МВИ.МН 2418-2005</w:t>
            </w:r>
          </w:p>
          <w:p w14:paraId="5C051EDE" w14:textId="77777777" w:rsidR="00FD6287" w:rsidRPr="00EC74B4" w:rsidRDefault="00FD6287" w:rsidP="00FD6287">
            <w:pPr>
              <w:ind w:left="57" w:right="-57"/>
              <w:rPr>
                <w:rStyle w:val="FontStyle15"/>
                <w:sz w:val="22"/>
                <w:szCs w:val="22"/>
              </w:rPr>
            </w:pPr>
            <w:r w:rsidRPr="00EC74B4">
              <w:rPr>
                <w:rStyle w:val="FontStyle15"/>
                <w:sz w:val="22"/>
                <w:szCs w:val="22"/>
              </w:rPr>
              <w:t>МВИ.МН4808-2013</w:t>
            </w:r>
          </w:p>
          <w:p w14:paraId="4B7DFF64" w14:textId="77777777" w:rsidR="00FD6287" w:rsidRPr="00EC74B4" w:rsidRDefault="00FD6287" w:rsidP="00FD6287">
            <w:pPr>
              <w:ind w:left="57" w:right="-57"/>
              <w:rPr>
                <w:sz w:val="22"/>
                <w:szCs w:val="22"/>
              </w:rPr>
            </w:pPr>
            <w:r w:rsidRPr="00EC74B4">
              <w:rPr>
                <w:sz w:val="22"/>
                <w:szCs w:val="22"/>
              </w:rPr>
              <w:t xml:space="preserve">МВИ.МН 4779-2013 </w:t>
            </w:r>
          </w:p>
          <w:p w14:paraId="05DF347C" w14:textId="77777777" w:rsidR="00FD6287" w:rsidRPr="00EC74B4" w:rsidRDefault="00FD6287" w:rsidP="00FD6287">
            <w:pPr>
              <w:ind w:left="57" w:right="-57"/>
              <w:rPr>
                <w:sz w:val="22"/>
                <w:szCs w:val="22"/>
              </w:rPr>
            </w:pPr>
            <w:r w:rsidRPr="00EC74B4">
              <w:rPr>
                <w:sz w:val="22"/>
                <w:szCs w:val="22"/>
              </w:rPr>
              <w:t xml:space="preserve">ГОСТ 32161-2013 </w:t>
            </w:r>
          </w:p>
          <w:p w14:paraId="4A0E96A8" w14:textId="77777777" w:rsidR="00FD6287" w:rsidRPr="00EC74B4" w:rsidRDefault="00FD6287" w:rsidP="00FD6287">
            <w:pPr>
              <w:ind w:left="57" w:right="-57"/>
              <w:rPr>
                <w:sz w:val="22"/>
                <w:szCs w:val="22"/>
              </w:rPr>
            </w:pPr>
          </w:p>
          <w:p w14:paraId="55C74DA3" w14:textId="77777777" w:rsidR="00FD6287" w:rsidRPr="00EC74B4" w:rsidRDefault="00FD6287" w:rsidP="00FD6287">
            <w:pPr>
              <w:ind w:left="57" w:right="-57"/>
              <w:rPr>
                <w:sz w:val="22"/>
                <w:szCs w:val="22"/>
              </w:rPr>
            </w:pPr>
          </w:p>
          <w:p w14:paraId="29B015AF" w14:textId="3BBB89E0" w:rsidR="00FD6287" w:rsidRPr="00EC74B4" w:rsidRDefault="00FD6287" w:rsidP="00FD6287">
            <w:pPr>
              <w:ind w:left="57" w:right="-57"/>
              <w:rPr>
                <w:sz w:val="22"/>
                <w:szCs w:val="22"/>
              </w:rPr>
            </w:pPr>
          </w:p>
        </w:tc>
      </w:tr>
      <w:tr w:rsidR="00FD6287" w:rsidRPr="00EC74B4" w14:paraId="638BC4DD" w14:textId="77777777" w:rsidTr="003158EC">
        <w:trPr>
          <w:cantSplit/>
        </w:trPr>
        <w:tc>
          <w:tcPr>
            <w:tcW w:w="568" w:type="dxa"/>
            <w:tcBorders>
              <w:top w:val="single" w:sz="4" w:space="0" w:color="auto"/>
              <w:bottom w:val="single" w:sz="4" w:space="0" w:color="auto"/>
            </w:tcBorders>
          </w:tcPr>
          <w:p w14:paraId="792954FC" w14:textId="040C46BA" w:rsidR="00FD6287" w:rsidRPr="00EC74B4" w:rsidRDefault="00FD6287" w:rsidP="00FD6287">
            <w:pPr>
              <w:ind w:right="-57"/>
              <w:rPr>
                <w:sz w:val="22"/>
                <w:szCs w:val="22"/>
              </w:rPr>
            </w:pPr>
            <w:r w:rsidRPr="00EC74B4">
              <w:rPr>
                <w:sz w:val="22"/>
                <w:szCs w:val="22"/>
              </w:rPr>
              <w:t>23.61*</w:t>
            </w:r>
          </w:p>
        </w:tc>
        <w:tc>
          <w:tcPr>
            <w:tcW w:w="1843" w:type="dxa"/>
            <w:vMerge/>
          </w:tcPr>
          <w:p w14:paraId="41AE44C1" w14:textId="77777777" w:rsidR="00FD6287" w:rsidRPr="00EC74B4" w:rsidRDefault="00FD6287" w:rsidP="00FD6287">
            <w:pPr>
              <w:ind w:left="57" w:right="-57"/>
              <w:rPr>
                <w:sz w:val="22"/>
                <w:szCs w:val="22"/>
              </w:rPr>
            </w:pPr>
          </w:p>
        </w:tc>
        <w:tc>
          <w:tcPr>
            <w:tcW w:w="1275" w:type="dxa"/>
          </w:tcPr>
          <w:p w14:paraId="66020B62" w14:textId="77777777" w:rsidR="00FD6287" w:rsidRPr="00EC74B4" w:rsidRDefault="00FD6287" w:rsidP="00FD6287">
            <w:pPr>
              <w:ind w:left="57" w:right="-57"/>
              <w:rPr>
                <w:sz w:val="22"/>
                <w:szCs w:val="22"/>
              </w:rPr>
            </w:pPr>
            <w:r w:rsidRPr="00EC74B4">
              <w:rPr>
                <w:sz w:val="22"/>
                <w:szCs w:val="22"/>
              </w:rPr>
              <w:t>10.41/04.125</w:t>
            </w:r>
          </w:p>
          <w:p w14:paraId="777BA92E" w14:textId="77777777" w:rsidR="00FD6287" w:rsidRPr="00EC74B4" w:rsidRDefault="00FD6287" w:rsidP="00FD6287">
            <w:pPr>
              <w:ind w:left="57" w:right="-57"/>
              <w:rPr>
                <w:sz w:val="22"/>
                <w:szCs w:val="22"/>
              </w:rPr>
            </w:pPr>
            <w:r w:rsidRPr="00EC74B4">
              <w:rPr>
                <w:sz w:val="22"/>
                <w:szCs w:val="22"/>
              </w:rPr>
              <w:t>10.42/04.125</w:t>
            </w:r>
          </w:p>
          <w:p w14:paraId="559067AB" w14:textId="5E165035" w:rsidR="00FD6287" w:rsidRPr="00EC74B4" w:rsidRDefault="00FD6287" w:rsidP="00FD6287">
            <w:pPr>
              <w:ind w:left="57" w:right="-57"/>
              <w:rPr>
                <w:sz w:val="22"/>
                <w:szCs w:val="22"/>
              </w:rPr>
            </w:pPr>
            <w:r w:rsidRPr="00EC74B4">
              <w:rPr>
                <w:sz w:val="22"/>
                <w:szCs w:val="22"/>
              </w:rPr>
              <w:t>10.84/04.125</w:t>
            </w:r>
          </w:p>
        </w:tc>
        <w:tc>
          <w:tcPr>
            <w:tcW w:w="2410" w:type="dxa"/>
            <w:tcBorders>
              <w:top w:val="single" w:sz="4" w:space="0" w:color="auto"/>
              <w:bottom w:val="single" w:sz="4" w:space="0" w:color="auto"/>
            </w:tcBorders>
          </w:tcPr>
          <w:p w14:paraId="77C64464"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1FE5F6DF" w14:textId="72C48243" w:rsidR="00FD6287" w:rsidRPr="00EC74B4" w:rsidRDefault="00FD6287" w:rsidP="00FD6287">
            <w:pPr>
              <w:ind w:left="57" w:right="-57"/>
              <w:rPr>
                <w:sz w:val="22"/>
                <w:szCs w:val="22"/>
              </w:rPr>
            </w:pPr>
            <w:r w:rsidRPr="00EC74B4">
              <w:rPr>
                <w:sz w:val="22"/>
                <w:szCs w:val="22"/>
              </w:rPr>
              <w:t>стронция- 90</w:t>
            </w:r>
          </w:p>
        </w:tc>
        <w:tc>
          <w:tcPr>
            <w:tcW w:w="2126" w:type="dxa"/>
            <w:vMerge/>
          </w:tcPr>
          <w:p w14:paraId="543C8421" w14:textId="77777777" w:rsidR="00FD6287" w:rsidRPr="00EC74B4" w:rsidRDefault="00FD6287" w:rsidP="00FD6287">
            <w:pPr>
              <w:ind w:left="57" w:right="-57"/>
              <w:rPr>
                <w:sz w:val="22"/>
                <w:szCs w:val="22"/>
              </w:rPr>
            </w:pPr>
          </w:p>
        </w:tc>
        <w:tc>
          <w:tcPr>
            <w:tcW w:w="2127" w:type="dxa"/>
          </w:tcPr>
          <w:p w14:paraId="1099F64A"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7D8A3817" w14:textId="77777777" w:rsidR="00FD6287" w:rsidRPr="00EC74B4" w:rsidRDefault="00FD6287" w:rsidP="00FD6287">
            <w:pPr>
              <w:ind w:left="57" w:right="-57"/>
              <w:rPr>
                <w:sz w:val="22"/>
                <w:szCs w:val="22"/>
              </w:rPr>
            </w:pPr>
            <w:r w:rsidRPr="00EC74B4">
              <w:rPr>
                <w:sz w:val="22"/>
                <w:szCs w:val="22"/>
              </w:rPr>
              <w:t>МВИ.МН 2288-2005</w:t>
            </w:r>
          </w:p>
          <w:p w14:paraId="3A96C7F0" w14:textId="77777777" w:rsidR="00FD6287" w:rsidRPr="00EC74B4" w:rsidRDefault="00FD6287" w:rsidP="00FD6287">
            <w:pPr>
              <w:ind w:left="57" w:right="-57"/>
              <w:rPr>
                <w:sz w:val="22"/>
                <w:szCs w:val="22"/>
              </w:rPr>
            </w:pPr>
            <w:r w:rsidRPr="00EC74B4">
              <w:rPr>
                <w:sz w:val="22"/>
                <w:szCs w:val="22"/>
              </w:rPr>
              <w:t>ГОСТ 32163-2013</w:t>
            </w:r>
          </w:p>
          <w:p w14:paraId="59830156" w14:textId="0B9D4769" w:rsidR="00FD6287" w:rsidRPr="00EC74B4" w:rsidRDefault="00FD6287" w:rsidP="00FD6287">
            <w:pPr>
              <w:ind w:left="57" w:right="-57"/>
              <w:rPr>
                <w:sz w:val="22"/>
                <w:szCs w:val="22"/>
              </w:rPr>
            </w:pPr>
            <w:r w:rsidRPr="00EC74B4">
              <w:rPr>
                <w:sz w:val="22"/>
                <w:szCs w:val="22"/>
              </w:rPr>
              <w:t xml:space="preserve">МУК 2.6.1.11-8-3-2003 </w:t>
            </w:r>
          </w:p>
          <w:p w14:paraId="732FCB75" w14:textId="77777777" w:rsidR="00FD6287" w:rsidRPr="00EC74B4" w:rsidRDefault="00FD6287" w:rsidP="00FD6287">
            <w:pPr>
              <w:ind w:left="57" w:right="-57"/>
              <w:rPr>
                <w:sz w:val="22"/>
                <w:szCs w:val="22"/>
              </w:rPr>
            </w:pPr>
          </w:p>
          <w:p w14:paraId="6236B34B" w14:textId="77777777" w:rsidR="00FD6287" w:rsidRPr="00EC74B4" w:rsidRDefault="00FD6287" w:rsidP="00FD6287">
            <w:pPr>
              <w:ind w:left="57" w:right="-57"/>
              <w:rPr>
                <w:sz w:val="22"/>
                <w:szCs w:val="22"/>
              </w:rPr>
            </w:pPr>
          </w:p>
          <w:p w14:paraId="30A5CBE4" w14:textId="39B071B9" w:rsidR="00FD6287" w:rsidRPr="00EC74B4" w:rsidRDefault="00FD6287" w:rsidP="00FD6287">
            <w:pPr>
              <w:ind w:left="57" w:right="-57"/>
              <w:rPr>
                <w:sz w:val="22"/>
                <w:szCs w:val="22"/>
              </w:rPr>
            </w:pPr>
          </w:p>
        </w:tc>
      </w:tr>
      <w:tr w:rsidR="00FD6287" w:rsidRPr="00EC74B4" w14:paraId="6BFD4B86" w14:textId="77777777" w:rsidTr="003158EC">
        <w:trPr>
          <w:cantSplit/>
        </w:trPr>
        <w:tc>
          <w:tcPr>
            <w:tcW w:w="568" w:type="dxa"/>
            <w:tcBorders>
              <w:top w:val="single" w:sz="4" w:space="0" w:color="auto"/>
            </w:tcBorders>
          </w:tcPr>
          <w:p w14:paraId="62DFA9D2" w14:textId="502DC295" w:rsidR="00FD6287" w:rsidRPr="00EC74B4" w:rsidRDefault="00FD6287" w:rsidP="00FD6287">
            <w:pPr>
              <w:ind w:left="57"/>
              <w:rPr>
                <w:sz w:val="22"/>
                <w:szCs w:val="22"/>
              </w:rPr>
            </w:pPr>
            <w:r w:rsidRPr="00EC74B4">
              <w:rPr>
                <w:sz w:val="22"/>
                <w:szCs w:val="22"/>
              </w:rPr>
              <w:lastRenderedPageBreak/>
              <w:t>24.1*</w:t>
            </w:r>
          </w:p>
        </w:tc>
        <w:tc>
          <w:tcPr>
            <w:tcW w:w="1843" w:type="dxa"/>
            <w:vMerge w:val="restart"/>
          </w:tcPr>
          <w:p w14:paraId="294D4C96" w14:textId="66A62793" w:rsidR="00FD6287" w:rsidRPr="00EC74B4" w:rsidRDefault="00FD6287" w:rsidP="00FD6287">
            <w:pPr>
              <w:ind w:left="57" w:right="-57"/>
              <w:rPr>
                <w:sz w:val="21"/>
                <w:szCs w:val="21"/>
              </w:rPr>
            </w:pPr>
            <w:r w:rsidRPr="00EC74B4">
              <w:rPr>
                <w:sz w:val="21"/>
                <w:szCs w:val="21"/>
              </w:rPr>
              <w:t>Рыба и нерыбные объекты (живые, сырец, охлажденные, подмороженные, мороженые), продукция из них</w:t>
            </w:r>
          </w:p>
          <w:p w14:paraId="157FE984" w14:textId="77777777" w:rsidR="00FD6287" w:rsidRPr="00EC74B4" w:rsidRDefault="00FD6287" w:rsidP="00FD6287">
            <w:pPr>
              <w:ind w:left="57" w:right="-57"/>
              <w:rPr>
                <w:sz w:val="21"/>
                <w:szCs w:val="21"/>
              </w:rPr>
            </w:pPr>
            <w:r w:rsidRPr="00EC74B4">
              <w:rPr>
                <w:sz w:val="21"/>
                <w:szCs w:val="21"/>
              </w:rPr>
              <w:t>Рыба и нерыбные объекты соленые, пряные, маринованные, подкопченные, копченые, вяленные, провесные (подвяленные), сушеные и др.</w:t>
            </w:r>
          </w:p>
          <w:p w14:paraId="672E2A51" w14:textId="77777777" w:rsidR="00FD6287" w:rsidRPr="00EC74B4" w:rsidRDefault="00FD6287" w:rsidP="00FD6287">
            <w:pPr>
              <w:ind w:left="57" w:right="-57"/>
              <w:rPr>
                <w:sz w:val="21"/>
                <w:szCs w:val="21"/>
              </w:rPr>
            </w:pPr>
            <w:r w:rsidRPr="00EC74B4">
              <w:rPr>
                <w:sz w:val="21"/>
                <w:szCs w:val="21"/>
              </w:rPr>
              <w:t xml:space="preserve">Консервы и </w:t>
            </w:r>
          </w:p>
          <w:p w14:paraId="3982C4C4" w14:textId="34136212" w:rsidR="00FD6287" w:rsidRPr="00EC74B4" w:rsidRDefault="00FD6287" w:rsidP="00FD6287">
            <w:pPr>
              <w:ind w:left="57" w:right="-57"/>
              <w:rPr>
                <w:sz w:val="21"/>
                <w:szCs w:val="21"/>
              </w:rPr>
            </w:pPr>
            <w:r w:rsidRPr="00EC74B4">
              <w:rPr>
                <w:sz w:val="21"/>
                <w:szCs w:val="21"/>
              </w:rPr>
              <w:t>пресервы рыбные</w:t>
            </w:r>
          </w:p>
        </w:tc>
        <w:tc>
          <w:tcPr>
            <w:tcW w:w="1275" w:type="dxa"/>
          </w:tcPr>
          <w:p w14:paraId="3B9E7174" w14:textId="77777777" w:rsidR="00FD6287" w:rsidRPr="00EC74B4" w:rsidRDefault="00FD6287" w:rsidP="00FD6287">
            <w:pPr>
              <w:ind w:left="57" w:right="-57"/>
              <w:rPr>
                <w:sz w:val="21"/>
                <w:szCs w:val="21"/>
              </w:rPr>
            </w:pPr>
            <w:r w:rsidRPr="00EC74B4">
              <w:rPr>
                <w:sz w:val="21"/>
                <w:szCs w:val="21"/>
              </w:rPr>
              <w:t>03.00/29.040</w:t>
            </w:r>
          </w:p>
          <w:p w14:paraId="68C3671F" w14:textId="48735232" w:rsidR="00FD6287" w:rsidRPr="00EC74B4" w:rsidRDefault="00FD6287" w:rsidP="00FD6287">
            <w:pPr>
              <w:ind w:left="57" w:right="-57"/>
              <w:rPr>
                <w:sz w:val="21"/>
                <w:szCs w:val="21"/>
              </w:rPr>
            </w:pPr>
            <w:r w:rsidRPr="00EC74B4">
              <w:rPr>
                <w:sz w:val="21"/>
                <w:szCs w:val="21"/>
              </w:rPr>
              <w:t>10.20/29.040</w:t>
            </w:r>
          </w:p>
        </w:tc>
        <w:tc>
          <w:tcPr>
            <w:tcW w:w="2410" w:type="dxa"/>
            <w:tcBorders>
              <w:top w:val="single" w:sz="4" w:space="0" w:color="auto"/>
            </w:tcBorders>
          </w:tcPr>
          <w:p w14:paraId="2B57FAE3" w14:textId="0B2526F4" w:rsidR="00FD6287" w:rsidRPr="00EC74B4" w:rsidRDefault="00FD6287" w:rsidP="00FD6287">
            <w:pPr>
              <w:ind w:left="57" w:right="-57"/>
              <w:rPr>
                <w:sz w:val="21"/>
                <w:szCs w:val="21"/>
              </w:rPr>
            </w:pPr>
            <w:r w:rsidRPr="00EC74B4">
              <w:rPr>
                <w:sz w:val="21"/>
                <w:szCs w:val="21"/>
              </w:rPr>
              <w:t>Масса нетто</w:t>
            </w:r>
          </w:p>
        </w:tc>
        <w:tc>
          <w:tcPr>
            <w:tcW w:w="2126" w:type="dxa"/>
            <w:vMerge w:val="restart"/>
          </w:tcPr>
          <w:p w14:paraId="2B540980" w14:textId="77777777" w:rsidR="00FD6287" w:rsidRPr="00EC74B4" w:rsidRDefault="00FD6287" w:rsidP="00FD6287">
            <w:pPr>
              <w:ind w:left="57" w:right="-57"/>
              <w:rPr>
                <w:sz w:val="21"/>
                <w:szCs w:val="21"/>
              </w:rPr>
            </w:pPr>
            <w:r w:rsidRPr="00EC74B4">
              <w:rPr>
                <w:sz w:val="21"/>
                <w:szCs w:val="21"/>
              </w:rPr>
              <w:t xml:space="preserve">ГОСТ 280-2021 </w:t>
            </w:r>
          </w:p>
          <w:p w14:paraId="51FD4971" w14:textId="77777777" w:rsidR="00FD6287" w:rsidRPr="00EC74B4" w:rsidRDefault="00FD6287" w:rsidP="00FD6287">
            <w:pPr>
              <w:ind w:left="57" w:right="-57"/>
              <w:rPr>
                <w:sz w:val="21"/>
                <w:szCs w:val="21"/>
              </w:rPr>
            </w:pPr>
            <w:r w:rsidRPr="00EC74B4">
              <w:rPr>
                <w:sz w:val="21"/>
                <w:szCs w:val="21"/>
              </w:rPr>
              <w:t>ГОСТ 812-2013</w:t>
            </w:r>
          </w:p>
          <w:p w14:paraId="7CF75B00" w14:textId="77777777" w:rsidR="00FD6287" w:rsidRPr="00EC74B4" w:rsidRDefault="00FD6287" w:rsidP="00FD6287">
            <w:pPr>
              <w:ind w:left="57" w:right="-57"/>
              <w:rPr>
                <w:sz w:val="21"/>
                <w:szCs w:val="21"/>
              </w:rPr>
            </w:pPr>
            <w:r w:rsidRPr="00EC74B4">
              <w:rPr>
                <w:sz w:val="21"/>
                <w:szCs w:val="21"/>
              </w:rPr>
              <w:t>ГОСТ 813-2002</w:t>
            </w:r>
          </w:p>
          <w:p w14:paraId="386AFEDE" w14:textId="77777777" w:rsidR="00FD6287" w:rsidRPr="00EC74B4" w:rsidRDefault="00FD6287" w:rsidP="00FD6287">
            <w:pPr>
              <w:ind w:left="57" w:right="-57"/>
              <w:rPr>
                <w:sz w:val="21"/>
                <w:szCs w:val="21"/>
              </w:rPr>
            </w:pPr>
            <w:r w:rsidRPr="00EC74B4">
              <w:rPr>
                <w:sz w:val="21"/>
                <w:szCs w:val="21"/>
              </w:rPr>
              <w:t>ГОСТ 815-2019</w:t>
            </w:r>
          </w:p>
          <w:p w14:paraId="7BC06BD4" w14:textId="77777777" w:rsidR="00FD6287" w:rsidRPr="00EC74B4" w:rsidRDefault="00FD6287" w:rsidP="00FD6287">
            <w:pPr>
              <w:ind w:left="57" w:right="-57"/>
              <w:rPr>
                <w:sz w:val="21"/>
                <w:szCs w:val="21"/>
              </w:rPr>
            </w:pPr>
            <w:r w:rsidRPr="00EC74B4">
              <w:rPr>
                <w:sz w:val="21"/>
                <w:szCs w:val="21"/>
              </w:rPr>
              <w:t>ГОСТ 1551-93</w:t>
            </w:r>
          </w:p>
          <w:p w14:paraId="1FF59469" w14:textId="77777777" w:rsidR="00FD6287" w:rsidRPr="00EC74B4" w:rsidRDefault="00FD6287" w:rsidP="00FD6287">
            <w:pPr>
              <w:ind w:left="57" w:right="-57"/>
              <w:rPr>
                <w:sz w:val="21"/>
                <w:szCs w:val="21"/>
              </w:rPr>
            </w:pPr>
            <w:r w:rsidRPr="00EC74B4">
              <w:rPr>
                <w:sz w:val="21"/>
                <w:szCs w:val="21"/>
              </w:rPr>
              <w:t>ГОСТ 1629-2015</w:t>
            </w:r>
          </w:p>
          <w:p w14:paraId="2B4B454E" w14:textId="77777777" w:rsidR="00FD6287" w:rsidRPr="00EC74B4" w:rsidRDefault="00FD6287" w:rsidP="00FD6287">
            <w:pPr>
              <w:ind w:left="57" w:right="-57"/>
              <w:rPr>
                <w:sz w:val="21"/>
                <w:szCs w:val="21"/>
              </w:rPr>
            </w:pPr>
            <w:r w:rsidRPr="00EC74B4">
              <w:rPr>
                <w:sz w:val="21"/>
                <w:szCs w:val="21"/>
              </w:rPr>
              <w:t>ГОСТ 3945-78</w:t>
            </w:r>
          </w:p>
          <w:p w14:paraId="01AE8DEB" w14:textId="77777777" w:rsidR="00FD6287" w:rsidRPr="00EC74B4" w:rsidRDefault="00FD6287" w:rsidP="00FD6287">
            <w:pPr>
              <w:ind w:left="57" w:right="-57"/>
              <w:rPr>
                <w:sz w:val="21"/>
                <w:szCs w:val="21"/>
              </w:rPr>
            </w:pPr>
            <w:r w:rsidRPr="00EC74B4">
              <w:rPr>
                <w:sz w:val="21"/>
                <w:szCs w:val="21"/>
              </w:rPr>
              <w:t>ГОСТ 6065-2012</w:t>
            </w:r>
          </w:p>
          <w:p w14:paraId="208715EA" w14:textId="77777777" w:rsidR="00FD6287" w:rsidRPr="00EC74B4" w:rsidRDefault="00FD6287" w:rsidP="00FD6287">
            <w:pPr>
              <w:ind w:left="57" w:right="-57"/>
              <w:rPr>
                <w:sz w:val="21"/>
                <w:szCs w:val="21"/>
              </w:rPr>
            </w:pPr>
            <w:r w:rsidRPr="00EC74B4">
              <w:rPr>
                <w:sz w:val="21"/>
                <w:szCs w:val="21"/>
              </w:rPr>
              <w:t>ГОСТ 7144-2006</w:t>
            </w:r>
          </w:p>
          <w:p w14:paraId="7960658F" w14:textId="77777777" w:rsidR="00FD6287" w:rsidRPr="00EC74B4" w:rsidRDefault="00FD6287" w:rsidP="00FD6287">
            <w:pPr>
              <w:ind w:left="57" w:right="-57"/>
              <w:rPr>
                <w:sz w:val="21"/>
                <w:szCs w:val="21"/>
              </w:rPr>
            </w:pPr>
            <w:r w:rsidRPr="00EC74B4">
              <w:rPr>
                <w:sz w:val="21"/>
                <w:szCs w:val="21"/>
              </w:rPr>
              <w:t>ГОСТ 7447-2015</w:t>
            </w:r>
          </w:p>
          <w:p w14:paraId="02250E99" w14:textId="77777777" w:rsidR="00FD6287" w:rsidRPr="00EC74B4" w:rsidRDefault="00FD6287" w:rsidP="00FD6287">
            <w:pPr>
              <w:ind w:left="57" w:right="-57"/>
              <w:rPr>
                <w:sz w:val="21"/>
                <w:szCs w:val="21"/>
              </w:rPr>
            </w:pPr>
            <w:r w:rsidRPr="00EC74B4">
              <w:rPr>
                <w:sz w:val="21"/>
                <w:szCs w:val="21"/>
              </w:rPr>
              <w:t>ГОСТ 7448-2006</w:t>
            </w:r>
          </w:p>
          <w:p w14:paraId="62ADA992" w14:textId="77777777" w:rsidR="00FD6287" w:rsidRPr="00EC74B4" w:rsidRDefault="00FD6287" w:rsidP="00FD6287">
            <w:pPr>
              <w:ind w:left="57" w:right="-57"/>
              <w:rPr>
                <w:sz w:val="21"/>
                <w:szCs w:val="21"/>
              </w:rPr>
            </w:pPr>
            <w:r w:rsidRPr="00EC74B4">
              <w:rPr>
                <w:sz w:val="21"/>
                <w:szCs w:val="21"/>
              </w:rPr>
              <w:t>ГОСТ 7449-2016</w:t>
            </w:r>
          </w:p>
          <w:p w14:paraId="3B4F2367" w14:textId="77777777" w:rsidR="00FD6287" w:rsidRPr="00EC74B4" w:rsidRDefault="00FD6287" w:rsidP="00FD6287">
            <w:pPr>
              <w:ind w:left="57" w:right="-57"/>
              <w:rPr>
                <w:sz w:val="21"/>
                <w:szCs w:val="21"/>
              </w:rPr>
            </w:pPr>
            <w:r w:rsidRPr="00EC74B4">
              <w:rPr>
                <w:sz w:val="21"/>
                <w:szCs w:val="21"/>
              </w:rPr>
              <w:t>ГОСТ 7452-97</w:t>
            </w:r>
          </w:p>
          <w:p w14:paraId="660DFD55" w14:textId="77777777" w:rsidR="00FD6287" w:rsidRPr="00EC74B4" w:rsidRDefault="00FD6287" w:rsidP="00FD6287">
            <w:pPr>
              <w:ind w:left="57" w:right="-57"/>
              <w:rPr>
                <w:sz w:val="21"/>
                <w:szCs w:val="21"/>
              </w:rPr>
            </w:pPr>
            <w:r w:rsidRPr="00EC74B4">
              <w:rPr>
                <w:sz w:val="21"/>
                <w:szCs w:val="21"/>
              </w:rPr>
              <w:t>ГОСТ 7453-86</w:t>
            </w:r>
          </w:p>
          <w:p w14:paraId="41BC9AB1" w14:textId="77777777" w:rsidR="00FD6287" w:rsidRPr="00EC74B4" w:rsidRDefault="00FD6287" w:rsidP="00FD6287">
            <w:pPr>
              <w:ind w:left="57" w:right="-57"/>
              <w:rPr>
                <w:sz w:val="21"/>
                <w:szCs w:val="21"/>
              </w:rPr>
            </w:pPr>
            <w:r w:rsidRPr="00EC74B4">
              <w:rPr>
                <w:sz w:val="21"/>
                <w:szCs w:val="21"/>
              </w:rPr>
              <w:t>ГОСТ 7452-2014</w:t>
            </w:r>
          </w:p>
          <w:p w14:paraId="7B8758F4" w14:textId="77777777" w:rsidR="00FD6287" w:rsidRPr="00EC74B4" w:rsidRDefault="00FD6287" w:rsidP="00FD6287">
            <w:pPr>
              <w:ind w:left="57" w:right="-57"/>
              <w:rPr>
                <w:sz w:val="21"/>
                <w:szCs w:val="21"/>
              </w:rPr>
            </w:pPr>
            <w:r w:rsidRPr="00EC74B4">
              <w:rPr>
                <w:sz w:val="21"/>
                <w:szCs w:val="21"/>
              </w:rPr>
              <w:t>ГОСТ 7454-2007</w:t>
            </w:r>
          </w:p>
          <w:p w14:paraId="126C94FC" w14:textId="77777777" w:rsidR="00FD6287" w:rsidRPr="00EC74B4" w:rsidRDefault="00FD6287" w:rsidP="00FD6287">
            <w:pPr>
              <w:ind w:left="57" w:right="-57"/>
              <w:rPr>
                <w:sz w:val="21"/>
                <w:szCs w:val="21"/>
              </w:rPr>
            </w:pPr>
            <w:r w:rsidRPr="00EC74B4">
              <w:rPr>
                <w:sz w:val="21"/>
                <w:szCs w:val="21"/>
              </w:rPr>
              <w:t>ГОСТ 7457-2007</w:t>
            </w:r>
          </w:p>
          <w:p w14:paraId="6A9C4343" w14:textId="77777777" w:rsidR="00FD6287" w:rsidRPr="00EC74B4" w:rsidRDefault="00FD6287" w:rsidP="00FD6287">
            <w:pPr>
              <w:ind w:left="57" w:right="-57"/>
              <w:rPr>
                <w:sz w:val="21"/>
                <w:szCs w:val="21"/>
              </w:rPr>
            </w:pPr>
            <w:r w:rsidRPr="00EC74B4">
              <w:rPr>
                <w:sz w:val="21"/>
                <w:szCs w:val="21"/>
              </w:rPr>
              <w:t>ГОСТ 9862-90</w:t>
            </w:r>
          </w:p>
          <w:p w14:paraId="07CD58A1" w14:textId="77777777" w:rsidR="00FD6287" w:rsidRPr="00EC74B4" w:rsidRDefault="00FD6287" w:rsidP="00FD6287">
            <w:pPr>
              <w:ind w:left="57" w:right="-57"/>
              <w:rPr>
                <w:sz w:val="21"/>
                <w:szCs w:val="21"/>
              </w:rPr>
            </w:pPr>
            <w:r w:rsidRPr="00EC74B4">
              <w:rPr>
                <w:sz w:val="21"/>
                <w:szCs w:val="21"/>
              </w:rPr>
              <w:t>ГОСТ 10119-2007</w:t>
            </w:r>
          </w:p>
          <w:p w14:paraId="6BCDD28E" w14:textId="77777777" w:rsidR="00FD6287" w:rsidRPr="00EC74B4" w:rsidRDefault="00FD6287" w:rsidP="00FD6287">
            <w:pPr>
              <w:ind w:left="57" w:right="-57"/>
              <w:rPr>
                <w:sz w:val="21"/>
                <w:szCs w:val="21"/>
              </w:rPr>
            </w:pPr>
            <w:r w:rsidRPr="00EC74B4">
              <w:rPr>
                <w:sz w:val="21"/>
                <w:szCs w:val="21"/>
              </w:rPr>
              <w:t>ГОСТ 11482-96</w:t>
            </w:r>
          </w:p>
          <w:p w14:paraId="52138905" w14:textId="77777777" w:rsidR="00FD6287" w:rsidRPr="00EC74B4" w:rsidRDefault="00FD6287" w:rsidP="00FD6287">
            <w:pPr>
              <w:ind w:left="57" w:right="-57"/>
              <w:rPr>
                <w:sz w:val="21"/>
                <w:szCs w:val="21"/>
              </w:rPr>
            </w:pPr>
            <w:r w:rsidRPr="00EC74B4">
              <w:rPr>
                <w:sz w:val="21"/>
                <w:szCs w:val="21"/>
              </w:rPr>
              <w:t>ГОСТ 12292-2000</w:t>
            </w:r>
          </w:p>
          <w:p w14:paraId="527C7356" w14:textId="77777777" w:rsidR="00FD6287" w:rsidRPr="00EC74B4" w:rsidRDefault="00FD6287" w:rsidP="00FD6287">
            <w:pPr>
              <w:ind w:left="57" w:right="-57"/>
              <w:rPr>
                <w:sz w:val="21"/>
                <w:szCs w:val="21"/>
              </w:rPr>
            </w:pPr>
            <w:r w:rsidRPr="00EC74B4">
              <w:rPr>
                <w:sz w:val="21"/>
                <w:szCs w:val="21"/>
              </w:rPr>
              <w:t>ГОСТ 13272-2009</w:t>
            </w:r>
          </w:p>
          <w:p w14:paraId="0B618103" w14:textId="77777777" w:rsidR="00FD6287" w:rsidRPr="00EC74B4" w:rsidRDefault="00FD6287" w:rsidP="00FD6287">
            <w:pPr>
              <w:ind w:left="57" w:right="-57"/>
              <w:rPr>
                <w:sz w:val="21"/>
                <w:szCs w:val="21"/>
              </w:rPr>
            </w:pPr>
            <w:r w:rsidRPr="00EC74B4">
              <w:rPr>
                <w:sz w:val="21"/>
                <w:szCs w:val="21"/>
              </w:rPr>
              <w:t>ГОСТ 13865-2000</w:t>
            </w:r>
          </w:p>
          <w:p w14:paraId="369F109B" w14:textId="77777777" w:rsidR="00FD6287" w:rsidRPr="00EC74B4" w:rsidRDefault="00FD6287" w:rsidP="00FD6287">
            <w:pPr>
              <w:ind w:left="57" w:right="-57"/>
              <w:rPr>
                <w:sz w:val="21"/>
                <w:szCs w:val="21"/>
              </w:rPr>
            </w:pPr>
            <w:r w:rsidRPr="00EC74B4">
              <w:rPr>
                <w:sz w:val="21"/>
                <w:szCs w:val="21"/>
              </w:rPr>
              <w:t>ГОСТ 16079-2017</w:t>
            </w:r>
          </w:p>
          <w:p w14:paraId="0F4CCCD9" w14:textId="77777777" w:rsidR="00FD6287" w:rsidRPr="00EC74B4" w:rsidRDefault="00FD6287" w:rsidP="00FD6287">
            <w:pPr>
              <w:ind w:left="57" w:right="-57"/>
              <w:rPr>
                <w:sz w:val="21"/>
                <w:szCs w:val="21"/>
              </w:rPr>
            </w:pPr>
            <w:r w:rsidRPr="00EC74B4">
              <w:rPr>
                <w:sz w:val="21"/>
                <w:szCs w:val="21"/>
              </w:rPr>
              <w:t>ГОСТ 16080-2019</w:t>
            </w:r>
          </w:p>
          <w:p w14:paraId="105B5FB3" w14:textId="77777777" w:rsidR="00FD6287" w:rsidRPr="00EC74B4" w:rsidRDefault="00FD6287" w:rsidP="00FD6287">
            <w:pPr>
              <w:ind w:left="57" w:right="-57"/>
              <w:rPr>
                <w:sz w:val="21"/>
                <w:szCs w:val="21"/>
              </w:rPr>
            </w:pPr>
            <w:r w:rsidRPr="00EC74B4">
              <w:rPr>
                <w:sz w:val="21"/>
                <w:szCs w:val="21"/>
              </w:rPr>
              <w:t>ГОСТ 16978-2019</w:t>
            </w:r>
          </w:p>
          <w:p w14:paraId="1C7318B7" w14:textId="77777777" w:rsidR="00FD6287" w:rsidRPr="00EC74B4" w:rsidRDefault="00FD6287" w:rsidP="00FD6287">
            <w:pPr>
              <w:ind w:left="57" w:right="-57"/>
              <w:rPr>
                <w:sz w:val="21"/>
                <w:szCs w:val="21"/>
              </w:rPr>
            </w:pPr>
            <w:r w:rsidRPr="00EC74B4">
              <w:rPr>
                <w:sz w:val="21"/>
                <w:szCs w:val="21"/>
              </w:rPr>
              <w:t>ГОСТ 18173-2004</w:t>
            </w:r>
          </w:p>
          <w:p w14:paraId="0687F149" w14:textId="77777777" w:rsidR="00FD6287" w:rsidRPr="00EC74B4" w:rsidRDefault="00FD6287" w:rsidP="00FD6287">
            <w:pPr>
              <w:ind w:left="57" w:right="-57"/>
              <w:rPr>
                <w:sz w:val="21"/>
                <w:szCs w:val="21"/>
              </w:rPr>
            </w:pPr>
            <w:r w:rsidRPr="00EC74B4">
              <w:rPr>
                <w:sz w:val="21"/>
                <w:szCs w:val="21"/>
              </w:rPr>
              <w:t>ГОСТ 18223-2013</w:t>
            </w:r>
          </w:p>
          <w:p w14:paraId="284037F7" w14:textId="77777777" w:rsidR="00FD6287" w:rsidRPr="00EC74B4" w:rsidRDefault="00FD6287" w:rsidP="00FD6287">
            <w:pPr>
              <w:ind w:left="57" w:right="-57"/>
              <w:rPr>
                <w:sz w:val="21"/>
                <w:szCs w:val="21"/>
              </w:rPr>
            </w:pPr>
            <w:r w:rsidRPr="00EC74B4">
              <w:rPr>
                <w:sz w:val="21"/>
                <w:szCs w:val="21"/>
              </w:rPr>
              <w:t>ГОСТ 24896-2013</w:t>
            </w:r>
          </w:p>
          <w:p w14:paraId="42AFCC48" w14:textId="77777777" w:rsidR="00FD6287" w:rsidRPr="00EC74B4" w:rsidRDefault="00FD6287" w:rsidP="00FD6287">
            <w:pPr>
              <w:ind w:left="57" w:right="-57"/>
              <w:rPr>
                <w:sz w:val="21"/>
                <w:szCs w:val="21"/>
              </w:rPr>
            </w:pPr>
            <w:r w:rsidRPr="00EC74B4">
              <w:rPr>
                <w:sz w:val="21"/>
                <w:szCs w:val="21"/>
              </w:rPr>
              <w:t>ГОСТ 28698-90</w:t>
            </w:r>
          </w:p>
          <w:p w14:paraId="6D3CBFEB" w14:textId="77777777" w:rsidR="00FD6287" w:rsidRPr="00EC74B4" w:rsidRDefault="00FD6287" w:rsidP="00FD6287">
            <w:pPr>
              <w:ind w:left="57" w:right="-57"/>
              <w:rPr>
                <w:sz w:val="21"/>
                <w:szCs w:val="21"/>
              </w:rPr>
            </w:pPr>
            <w:r w:rsidRPr="00EC74B4">
              <w:rPr>
                <w:sz w:val="21"/>
                <w:szCs w:val="21"/>
              </w:rPr>
              <w:t>ГОСТ 29276-92</w:t>
            </w:r>
          </w:p>
          <w:p w14:paraId="4E9B8B70" w14:textId="77777777" w:rsidR="00FD6287" w:rsidRPr="00EC74B4" w:rsidRDefault="00FD6287" w:rsidP="00FD6287">
            <w:pPr>
              <w:ind w:left="57" w:right="-57"/>
              <w:rPr>
                <w:sz w:val="21"/>
                <w:szCs w:val="21"/>
              </w:rPr>
            </w:pPr>
            <w:r w:rsidRPr="00EC74B4">
              <w:rPr>
                <w:sz w:val="21"/>
                <w:szCs w:val="21"/>
              </w:rPr>
              <w:t>ГОСТ 32156-2013</w:t>
            </w:r>
          </w:p>
          <w:p w14:paraId="40412546" w14:textId="77777777" w:rsidR="00FD6287" w:rsidRPr="00EC74B4" w:rsidRDefault="00FD6287" w:rsidP="00FD6287">
            <w:pPr>
              <w:ind w:left="57" w:right="-57"/>
              <w:rPr>
                <w:sz w:val="21"/>
                <w:szCs w:val="21"/>
              </w:rPr>
            </w:pPr>
            <w:r w:rsidRPr="00EC74B4">
              <w:rPr>
                <w:sz w:val="21"/>
                <w:szCs w:val="21"/>
              </w:rPr>
              <w:t>ГОСТ 32366-2013</w:t>
            </w:r>
          </w:p>
          <w:p w14:paraId="0F323968" w14:textId="1EEC9A31" w:rsidR="00FD6287" w:rsidRPr="00EC74B4" w:rsidRDefault="00FD6287" w:rsidP="00FD6287">
            <w:pPr>
              <w:pStyle w:val="a4"/>
              <w:spacing w:line="240" w:lineRule="auto"/>
              <w:ind w:left="57" w:right="-57" w:firstLine="0"/>
              <w:jc w:val="left"/>
              <w:rPr>
                <w:rFonts w:ascii="Times New Roman" w:hAnsi="Times New Roman"/>
                <w:sz w:val="21"/>
                <w:szCs w:val="21"/>
              </w:rPr>
            </w:pPr>
            <w:r w:rsidRPr="00EC74B4">
              <w:rPr>
                <w:rFonts w:ascii="Times New Roman" w:hAnsi="Times New Roman"/>
                <w:sz w:val="21"/>
                <w:szCs w:val="21"/>
              </w:rPr>
              <w:t xml:space="preserve">СанПиН №52 от 21.06.2013 </w:t>
            </w:r>
          </w:p>
          <w:p w14:paraId="14D10561" w14:textId="77777777" w:rsidR="00FD6287" w:rsidRPr="00EC74B4" w:rsidRDefault="00FD6287" w:rsidP="00FD6287">
            <w:pPr>
              <w:ind w:left="57" w:right="-57"/>
              <w:rPr>
                <w:sz w:val="21"/>
                <w:szCs w:val="21"/>
              </w:rPr>
            </w:pPr>
            <w:r w:rsidRPr="00EC74B4">
              <w:rPr>
                <w:sz w:val="21"/>
                <w:szCs w:val="21"/>
              </w:rPr>
              <w:t>СанПиН №195 от 12.12.2012</w:t>
            </w:r>
          </w:p>
          <w:p w14:paraId="69409C25" w14:textId="49721C31" w:rsidR="00FD6287" w:rsidRPr="00EC74B4" w:rsidRDefault="00FD6287" w:rsidP="00FD6287">
            <w:pPr>
              <w:ind w:left="57" w:right="-57"/>
              <w:rPr>
                <w:sz w:val="21"/>
                <w:szCs w:val="21"/>
              </w:rPr>
            </w:pPr>
            <w:r w:rsidRPr="00EC74B4">
              <w:rPr>
                <w:sz w:val="21"/>
                <w:szCs w:val="21"/>
              </w:rPr>
              <w:t xml:space="preserve">ГН №195 от 12.12.2012 </w:t>
            </w:r>
          </w:p>
        </w:tc>
        <w:tc>
          <w:tcPr>
            <w:tcW w:w="2127" w:type="dxa"/>
          </w:tcPr>
          <w:p w14:paraId="669D8626"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СТБ 8019-2002</w:t>
            </w:r>
          </w:p>
          <w:p w14:paraId="44305CA3" w14:textId="77777777" w:rsidR="00FD6287" w:rsidRPr="00EC74B4" w:rsidRDefault="00FD6287" w:rsidP="00FD6287">
            <w:pPr>
              <w:ind w:left="57" w:right="-57"/>
              <w:rPr>
                <w:sz w:val="21"/>
                <w:szCs w:val="21"/>
              </w:rPr>
            </w:pPr>
            <w:r w:rsidRPr="00EC74B4">
              <w:rPr>
                <w:sz w:val="21"/>
                <w:szCs w:val="21"/>
              </w:rPr>
              <w:t>СТБ 8020-2002</w:t>
            </w:r>
          </w:p>
          <w:p w14:paraId="0E5EA439" w14:textId="77777777" w:rsidR="00FD6287" w:rsidRPr="00EC74B4" w:rsidRDefault="00FD6287" w:rsidP="00FD6287">
            <w:pPr>
              <w:ind w:left="57" w:right="-57"/>
              <w:rPr>
                <w:sz w:val="21"/>
                <w:szCs w:val="21"/>
              </w:rPr>
            </w:pPr>
            <w:r w:rsidRPr="00EC74B4">
              <w:rPr>
                <w:sz w:val="21"/>
                <w:szCs w:val="21"/>
              </w:rPr>
              <w:t>СТБ 8035-2012</w:t>
            </w:r>
          </w:p>
          <w:p w14:paraId="5FCECB5D" w14:textId="77777777" w:rsidR="00FD6287" w:rsidRPr="00EC74B4" w:rsidRDefault="00FD6287" w:rsidP="00FD6287">
            <w:pPr>
              <w:ind w:left="57" w:right="-57"/>
              <w:rPr>
                <w:sz w:val="21"/>
                <w:szCs w:val="21"/>
              </w:rPr>
            </w:pPr>
            <w:r w:rsidRPr="00EC74B4">
              <w:rPr>
                <w:sz w:val="21"/>
                <w:szCs w:val="21"/>
              </w:rPr>
              <w:t>ГОСТ 26664-85 п.3</w:t>
            </w:r>
          </w:p>
          <w:p w14:paraId="081FC6BE"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ГОСТ 7631-2008</w:t>
            </w:r>
          </w:p>
          <w:p w14:paraId="6EB334CB" w14:textId="26AEE74F" w:rsidR="00FD6287" w:rsidRPr="00EC74B4" w:rsidRDefault="00FD6287" w:rsidP="00FD6287">
            <w:pPr>
              <w:pStyle w:val="af1"/>
              <w:ind w:left="57" w:right="-57"/>
              <w:rPr>
                <w:rFonts w:ascii="Times New Roman" w:eastAsia="MS Mincho" w:hAnsi="Times New Roman"/>
                <w:sz w:val="21"/>
                <w:szCs w:val="21"/>
              </w:rPr>
            </w:pPr>
            <w:r w:rsidRPr="00EC74B4">
              <w:rPr>
                <w:rFonts w:ascii="Times New Roman" w:hAnsi="Times New Roman"/>
                <w:sz w:val="21"/>
                <w:szCs w:val="21"/>
              </w:rPr>
              <w:t>п. 7.2</w:t>
            </w:r>
          </w:p>
        </w:tc>
      </w:tr>
      <w:tr w:rsidR="00FD6287" w:rsidRPr="00EC74B4" w14:paraId="53E17BED" w14:textId="77777777" w:rsidTr="003158EC">
        <w:trPr>
          <w:cantSplit/>
        </w:trPr>
        <w:tc>
          <w:tcPr>
            <w:tcW w:w="568" w:type="dxa"/>
            <w:tcBorders>
              <w:top w:val="single" w:sz="4" w:space="0" w:color="auto"/>
            </w:tcBorders>
          </w:tcPr>
          <w:p w14:paraId="390C61D0" w14:textId="0C5C0380" w:rsidR="00FD6287" w:rsidRPr="00EC74B4" w:rsidRDefault="00FD6287" w:rsidP="00FD6287">
            <w:pPr>
              <w:ind w:left="57"/>
              <w:rPr>
                <w:sz w:val="22"/>
                <w:szCs w:val="22"/>
              </w:rPr>
            </w:pPr>
            <w:r w:rsidRPr="00EC74B4">
              <w:rPr>
                <w:sz w:val="22"/>
                <w:szCs w:val="22"/>
              </w:rPr>
              <w:t>24.2*</w:t>
            </w:r>
          </w:p>
        </w:tc>
        <w:tc>
          <w:tcPr>
            <w:tcW w:w="1843" w:type="dxa"/>
            <w:vMerge/>
          </w:tcPr>
          <w:p w14:paraId="2B112ABA" w14:textId="77777777" w:rsidR="00FD6287" w:rsidRPr="00EC74B4" w:rsidRDefault="00FD6287" w:rsidP="00FD6287">
            <w:pPr>
              <w:ind w:left="57" w:right="-57"/>
              <w:rPr>
                <w:sz w:val="21"/>
                <w:szCs w:val="21"/>
              </w:rPr>
            </w:pPr>
          </w:p>
        </w:tc>
        <w:tc>
          <w:tcPr>
            <w:tcW w:w="1275" w:type="dxa"/>
          </w:tcPr>
          <w:p w14:paraId="40FEF528" w14:textId="77777777" w:rsidR="00FD6287" w:rsidRPr="00EC74B4" w:rsidRDefault="00FD6287" w:rsidP="00FD6287">
            <w:pPr>
              <w:ind w:left="57" w:right="-57"/>
              <w:rPr>
                <w:sz w:val="21"/>
                <w:szCs w:val="21"/>
              </w:rPr>
            </w:pPr>
            <w:r w:rsidRPr="00EC74B4">
              <w:rPr>
                <w:sz w:val="21"/>
                <w:szCs w:val="21"/>
              </w:rPr>
              <w:t>03.00/11.116</w:t>
            </w:r>
          </w:p>
          <w:p w14:paraId="4CA0E3F5" w14:textId="100FC717" w:rsidR="00FD6287" w:rsidRPr="00EC74B4" w:rsidRDefault="00FD6287" w:rsidP="00FD6287">
            <w:pPr>
              <w:ind w:left="57" w:right="-57"/>
              <w:rPr>
                <w:sz w:val="21"/>
                <w:szCs w:val="21"/>
              </w:rPr>
            </w:pPr>
            <w:r w:rsidRPr="00EC74B4">
              <w:rPr>
                <w:sz w:val="21"/>
                <w:szCs w:val="21"/>
              </w:rPr>
              <w:t>10.20/11.116</w:t>
            </w:r>
          </w:p>
        </w:tc>
        <w:tc>
          <w:tcPr>
            <w:tcW w:w="2410" w:type="dxa"/>
            <w:tcBorders>
              <w:top w:val="single" w:sz="4" w:space="0" w:color="auto"/>
            </w:tcBorders>
          </w:tcPr>
          <w:p w14:paraId="485582BD" w14:textId="77777777" w:rsidR="00FD6287" w:rsidRPr="00EC74B4" w:rsidRDefault="00FD6287" w:rsidP="00FD6287">
            <w:pPr>
              <w:ind w:left="57" w:right="-57"/>
              <w:rPr>
                <w:sz w:val="21"/>
                <w:szCs w:val="21"/>
              </w:rPr>
            </w:pPr>
            <w:r w:rsidRPr="00EC74B4">
              <w:rPr>
                <w:sz w:val="21"/>
                <w:szCs w:val="21"/>
              </w:rPr>
              <w:t xml:space="preserve">Органолептические </w:t>
            </w:r>
          </w:p>
          <w:p w14:paraId="5356054B" w14:textId="57063549" w:rsidR="00FD6287" w:rsidRPr="00EC74B4" w:rsidRDefault="00FD6287" w:rsidP="00FD6287">
            <w:pPr>
              <w:ind w:left="57" w:right="-57"/>
              <w:rPr>
                <w:sz w:val="21"/>
                <w:szCs w:val="21"/>
              </w:rPr>
            </w:pPr>
            <w:r w:rsidRPr="00EC74B4">
              <w:rPr>
                <w:sz w:val="21"/>
                <w:szCs w:val="21"/>
              </w:rPr>
              <w:t>показатели: внешний вид, цвет, признаки жизни живых рыб и живых нерыбных объектов, степень наполнения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 состояние бульона, наличие чешуи , массовая доля составных частей, состояние рыбы, кожных покровов, частей голов и кусочков мяса, характеристика разделки, разделка, порядок укладывания</w:t>
            </w:r>
          </w:p>
        </w:tc>
        <w:tc>
          <w:tcPr>
            <w:tcW w:w="2126" w:type="dxa"/>
            <w:vMerge/>
          </w:tcPr>
          <w:p w14:paraId="2615FF8A" w14:textId="77777777" w:rsidR="00FD6287" w:rsidRPr="00EC74B4" w:rsidRDefault="00FD6287" w:rsidP="00FD6287">
            <w:pPr>
              <w:ind w:left="57" w:right="-57"/>
              <w:rPr>
                <w:sz w:val="21"/>
                <w:szCs w:val="21"/>
              </w:rPr>
            </w:pPr>
          </w:p>
        </w:tc>
        <w:tc>
          <w:tcPr>
            <w:tcW w:w="2127" w:type="dxa"/>
          </w:tcPr>
          <w:p w14:paraId="0FCCB83A" w14:textId="6EF563E5" w:rsidR="00FD6287" w:rsidRPr="00EC74B4" w:rsidRDefault="00FD6287" w:rsidP="00FD6287">
            <w:pPr>
              <w:ind w:left="57" w:right="-57"/>
              <w:rPr>
                <w:sz w:val="21"/>
                <w:szCs w:val="21"/>
              </w:rPr>
            </w:pPr>
            <w:r w:rsidRPr="00EC74B4">
              <w:rPr>
                <w:sz w:val="21"/>
                <w:szCs w:val="21"/>
              </w:rPr>
              <w:t>ГОСТ 7631-2008 п.6</w:t>
            </w:r>
          </w:p>
          <w:p w14:paraId="3BC430C9" w14:textId="77777777" w:rsidR="00FD6287" w:rsidRPr="00EC74B4" w:rsidRDefault="00FD6287" w:rsidP="00FD6287">
            <w:pPr>
              <w:ind w:left="57" w:right="-57"/>
              <w:rPr>
                <w:sz w:val="21"/>
                <w:szCs w:val="21"/>
              </w:rPr>
            </w:pPr>
            <w:r w:rsidRPr="00EC74B4">
              <w:rPr>
                <w:sz w:val="21"/>
                <w:szCs w:val="21"/>
              </w:rPr>
              <w:t>ГОСТ 26664-85 п.2</w:t>
            </w:r>
          </w:p>
          <w:p w14:paraId="34F91D30" w14:textId="70905856" w:rsidR="00FD6287" w:rsidRPr="00EC74B4" w:rsidRDefault="00FD6287" w:rsidP="00FD6287">
            <w:pPr>
              <w:ind w:left="57" w:right="-57"/>
              <w:rPr>
                <w:sz w:val="21"/>
                <w:szCs w:val="21"/>
              </w:rPr>
            </w:pPr>
            <w:r w:rsidRPr="00EC74B4">
              <w:rPr>
                <w:sz w:val="21"/>
                <w:szCs w:val="21"/>
              </w:rPr>
              <w:t>ГОСТ 812-2013</w:t>
            </w:r>
          </w:p>
        </w:tc>
      </w:tr>
      <w:tr w:rsidR="00FD6287" w:rsidRPr="00EC74B4" w14:paraId="555C4D1D" w14:textId="77777777" w:rsidTr="003158EC">
        <w:trPr>
          <w:cantSplit/>
        </w:trPr>
        <w:tc>
          <w:tcPr>
            <w:tcW w:w="568" w:type="dxa"/>
            <w:tcBorders>
              <w:top w:val="single" w:sz="4" w:space="0" w:color="auto"/>
            </w:tcBorders>
          </w:tcPr>
          <w:p w14:paraId="2D4F715B" w14:textId="51072EE5" w:rsidR="00FD6287" w:rsidRPr="00EC74B4" w:rsidRDefault="00FD6287" w:rsidP="00FD6287">
            <w:pPr>
              <w:ind w:left="57"/>
              <w:rPr>
                <w:sz w:val="22"/>
                <w:szCs w:val="22"/>
              </w:rPr>
            </w:pPr>
            <w:r w:rsidRPr="00EC74B4">
              <w:rPr>
                <w:sz w:val="22"/>
                <w:szCs w:val="22"/>
              </w:rPr>
              <w:t>24.3*</w:t>
            </w:r>
          </w:p>
        </w:tc>
        <w:tc>
          <w:tcPr>
            <w:tcW w:w="1843" w:type="dxa"/>
            <w:vMerge/>
          </w:tcPr>
          <w:p w14:paraId="5BBC81CE" w14:textId="77777777" w:rsidR="00FD6287" w:rsidRPr="00EC74B4" w:rsidRDefault="00FD6287" w:rsidP="00FD6287">
            <w:pPr>
              <w:ind w:left="57"/>
              <w:rPr>
                <w:sz w:val="21"/>
                <w:szCs w:val="21"/>
              </w:rPr>
            </w:pPr>
          </w:p>
        </w:tc>
        <w:tc>
          <w:tcPr>
            <w:tcW w:w="1275" w:type="dxa"/>
          </w:tcPr>
          <w:p w14:paraId="1B9EED79" w14:textId="77777777" w:rsidR="00FD6287" w:rsidRPr="00EC74B4" w:rsidRDefault="00FD6287" w:rsidP="00FD6287">
            <w:pPr>
              <w:ind w:left="57"/>
              <w:rPr>
                <w:sz w:val="21"/>
                <w:szCs w:val="21"/>
              </w:rPr>
            </w:pPr>
            <w:r w:rsidRPr="00EC74B4">
              <w:rPr>
                <w:sz w:val="21"/>
                <w:szCs w:val="21"/>
              </w:rPr>
              <w:t>03.00/29.061</w:t>
            </w:r>
          </w:p>
          <w:p w14:paraId="3B08EC1C" w14:textId="77777777" w:rsidR="00FD6287" w:rsidRPr="00EC74B4" w:rsidRDefault="00FD6287" w:rsidP="00FD6287">
            <w:pPr>
              <w:ind w:left="57"/>
              <w:rPr>
                <w:sz w:val="21"/>
                <w:szCs w:val="21"/>
              </w:rPr>
            </w:pPr>
            <w:r w:rsidRPr="00EC74B4">
              <w:rPr>
                <w:sz w:val="21"/>
                <w:szCs w:val="21"/>
              </w:rPr>
              <w:t>10.20/29.061</w:t>
            </w:r>
          </w:p>
          <w:p w14:paraId="6056CE01" w14:textId="77777777" w:rsidR="00FD6287" w:rsidRPr="00EC74B4" w:rsidRDefault="00FD6287" w:rsidP="00FD6287">
            <w:pPr>
              <w:ind w:left="57"/>
              <w:rPr>
                <w:sz w:val="21"/>
                <w:szCs w:val="21"/>
              </w:rPr>
            </w:pPr>
            <w:r w:rsidRPr="00EC74B4">
              <w:rPr>
                <w:sz w:val="21"/>
                <w:szCs w:val="21"/>
              </w:rPr>
              <w:t>03.00/29.040</w:t>
            </w:r>
          </w:p>
          <w:p w14:paraId="69CC9C31" w14:textId="7D29E26A" w:rsidR="00FD6287" w:rsidRPr="00EC74B4" w:rsidRDefault="00FD6287" w:rsidP="00FD6287">
            <w:pPr>
              <w:ind w:left="57"/>
              <w:rPr>
                <w:sz w:val="21"/>
                <w:szCs w:val="21"/>
              </w:rPr>
            </w:pPr>
            <w:r w:rsidRPr="00EC74B4">
              <w:rPr>
                <w:sz w:val="21"/>
                <w:szCs w:val="21"/>
              </w:rPr>
              <w:t>10.20/29.040</w:t>
            </w:r>
          </w:p>
        </w:tc>
        <w:tc>
          <w:tcPr>
            <w:tcW w:w="2410" w:type="dxa"/>
            <w:tcBorders>
              <w:top w:val="single" w:sz="4" w:space="0" w:color="auto"/>
            </w:tcBorders>
          </w:tcPr>
          <w:p w14:paraId="6990F444" w14:textId="4ADFE57B" w:rsidR="00FD6287" w:rsidRPr="00EC74B4" w:rsidRDefault="00FD6287" w:rsidP="00FD6287">
            <w:pPr>
              <w:ind w:left="57"/>
              <w:rPr>
                <w:sz w:val="21"/>
                <w:szCs w:val="21"/>
              </w:rPr>
            </w:pPr>
            <w:r w:rsidRPr="00EC74B4">
              <w:rPr>
                <w:noProof/>
                <w:sz w:val="21"/>
                <w:szCs w:val="21"/>
              </w:rPr>
              <w:t>Длина (высота), масса, длина обезглавленной рыбы, ширина, толщина, длина кристалла струвита</w:t>
            </w:r>
          </w:p>
        </w:tc>
        <w:tc>
          <w:tcPr>
            <w:tcW w:w="2126" w:type="dxa"/>
            <w:vMerge/>
            <w:tcBorders>
              <w:bottom w:val="single" w:sz="4" w:space="0" w:color="auto"/>
            </w:tcBorders>
          </w:tcPr>
          <w:p w14:paraId="78F7C731" w14:textId="77777777" w:rsidR="00FD6287" w:rsidRPr="00EC74B4" w:rsidRDefault="00FD6287" w:rsidP="00FD6287">
            <w:pPr>
              <w:ind w:left="57"/>
              <w:rPr>
                <w:sz w:val="21"/>
                <w:szCs w:val="21"/>
              </w:rPr>
            </w:pPr>
          </w:p>
        </w:tc>
        <w:tc>
          <w:tcPr>
            <w:tcW w:w="2127" w:type="dxa"/>
          </w:tcPr>
          <w:p w14:paraId="0A738BF5" w14:textId="77777777" w:rsidR="00FD6287" w:rsidRPr="00EC74B4" w:rsidRDefault="00FD6287" w:rsidP="00FD6287">
            <w:pPr>
              <w:ind w:left="57"/>
              <w:rPr>
                <w:sz w:val="21"/>
                <w:szCs w:val="21"/>
              </w:rPr>
            </w:pPr>
            <w:r w:rsidRPr="00EC74B4">
              <w:rPr>
                <w:sz w:val="21"/>
                <w:szCs w:val="21"/>
              </w:rPr>
              <w:t>ГОСТ 1368-2003</w:t>
            </w:r>
          </w:p>
          <w:p w14:paraId="0DCCFB8A" w14:textId="77777777" w:rsidR="00FD6287" w:rsidRPr="00EC74B4" w:rsidRDefault="00FD6287" w:rsidP="00FD6287">
            <w:pPr>
              <w:ind w:left="57"/>
              <w:rPr>
                <w:sz w:val="21"/>
                <w:szCs w:val="21"/>
              </w:rPr>
            </w:pPr>
            <w:r w:rsidRPr="00EC74B4">
              <w:rPr>
                <w:sz w:val="21"/>
                <w:szCs w:val="21"/>
              </w:rPr>
              <w:t>ГОСТ 280-2009 п.6.4</w:t>
            </w:r>
          </w:p>
          <w:p w14:paraId="0BDAA631" w14:textId="77777777" w:rsidR="00FD6287" w:rsidRPr="00EC74B4" w:rsidRDefault="00FD6287" w:rsidP="00FD6287">
            <w:pPr>
              <w:ind w:left="57"/>
              <w:rPr>
                <w:sz w:val="21"/>
                <w:szCs w:val="21"/>
              </w:rPr>
            </w:pPr>
            <w:r w:rsidRPr="00EC74B4">
              <w:rPr>
                <w:sz w:val="21"/>
                <w:szCs w:val="21"/>
              </w:rPr>
              <w:t>ГОСТ 280-2021 п.7.4</w:t>
            </w:r>
          </w:p>
          <w:p w14:paraId="5E265D19" w14:textId="77777777" w:rsidR="00FD6287" w:rsidRPr="00EC74B4" w:rsidRDefault="00FD6287" w:rsidP="00FD6287">
            <w:pPr>
              <w:ind w:left="57"/>
              <w:rPr>
                <w:sz w:val="21"/>
                <w:szCs w:val="21"/>
              </w:rPr>
            </w:pPr>
            <w:r w:rsidRPr="00EC74B4">
              <w:rPr>
                <w:sz w:val="21"/>
                <w:szCs w:val="21"/>
              </w:rPr>
              <w:t>ГОСТ 10119-2007 п.6.4</w:t>
            </w:r>
          </w:p>
          <w:p w14:paraId="00CE63E0" w14:textId="77777777" w:rsidR="00FD6287" w:rsidRPr="00EC74B4" w:rsidRDefault="00FD6287" w:rsidP="00FD6287">
            <w:pPr>
              <w:ind w:left="57"/>
              <w:rPr>
                <w:sz w:val="21"/>
                <w:szCs w:val="21"/>
              </w:rPr>
            </w:pPr>
            <w:r w:rsidRPr="00EC74B4">
              <w:rPr>
                <w:sz w:val="21"/>
                <w:szCs w:val="21"/>
              </w:rPr>
              <w:t>ГОСТ 16080-2019 п.7.5</w:t>
            </w:r>
          </w:p>
          <w:p w14:paraId="08DA290C" w14:textId="77777777" w:rsidR="00FD6287" w:rsidRPr="00EC74B4" w:rsidRDefault="00FD6287" w:rsidP="00FD6287">
            <w:pPr>
              <w:ind w:left="57"/>
              <w:rPr>
                <w:sz w:val="21"/>
                <w:szCs w:val="21"/>
              </w:rPr>
            </w:pPr>
            <w:r w:rsidRPr="00EC74B4">
              <w:rPr>
                <w:sz w:val="21"/>
                <w:szCs w:val="21"/>
              </w:rPr>
              <w:t>ГОСТ 18223-2013 п.7.4</w:t>
            </w:r>
          </w:p>
          <w:p w14:paraId="34656C55" w14:textId="77777777" w:rsidR="00FD6287" w:rsidRPr="00EC74B4" w:rsidRDefault="00FD6287" w:rsidP="00FD6287">
            <w:pPr>
              <w:ind w:left="57"/>
              <w:rPr>
                <w:sz w:val="21"/>
                <w:szCs w:val="21"/>
              </w:rPr>
            </w:pPr>
            <w:r w:rsidRPr="00EC74B4">
              <w:rPr>
                <w:sz w:val="21"/>
                <w:szCs w:val="21"/>
              </w:rPr>
              <w:t>ГОСТ 32366-2013 п.7.4</w:t>
            </w:r>
          </w:p>
          <w:p w14:paraId="31F9B5FC" w14:textId="77777777" w:rsidR="00FD6287" w:rsidRPr="00EC74B4" w:rsidRDefault="00FD6287" w:rsidP="00FD6287">
            <w:pPr>
              <w:ind w:left="57"/>
              <w:rPr>
                <w:sz w:val="21"/>
                <w:szCs w:val="21"/>
              </w:rPr>
            </w:pPr>
            <w:r w:rsidRPr="00EC74B4">
              <w:rPr>
                <w:sz w:val="21"/>
                <w:szCs w:val="21"/>
              </w:rPr>
              <w:t>ГОСТ 16978-2019</w:t>
            </w:r>
          </w:p>
          <w:p w14:paraId="53C7501C" w14:textId="77777777" w:rsidR="00FD6287" w:rsidRPr="00EC74B4" w:rsidRDefault="00FD6287" w:rsidP="00FD6287">
            <w:pPr>
              <w:ind w:left="57"/>
              <w:rPr>
                <w:sz w:val="21"/>
                <w:szCs w:val="21"/>
              </w:rPr>
            </w:pPr>
            <w:r w:rsidRPr="00EC74B4">
              <w:rPr>
                <w:sz w:val="21"/>
                <w:szCs w:val="21"/>
              </w:rPr>
              <w:t>ГОСТ 32156-2013 п.7.4</w:t>
            </w:r>
          </w:p>
          <w:p w14:paraId="405F6011" w14:textId="77777777" w:rsidR="00FD6287" w:rsidRPr="00EC74B4" w:rsidRDefault="00FD6287" w:rsidP="00FD6287">
            <w:pPr>
              <w:ind w:left="57"/>
              <w:rPr>
                <w:sz w:val="21"/>
                <w:szCs w:val="21"/>
              </w:rPr>
            </w:pPr>
            <w:r w:rsidRPr="00EC74B4">
              <w:rPr>
                <w:sz w:val="21"/>
                <w:szCs w:val="21"/>
              </w:rPr>
              <w:t xml:space="preserve">ГОСТ 7631-2008 </w:t>
            </w:r>
          </w:p>
          <w:p w14:paraId="54A1919E" w14:textId="47F29588" w:rsidR="00FD6287" w:rsidRPr="00EC74B4" w:rsidRDefault="00FD6287" w:rsidP="00FD6287">
            <w:pPr>
              <w:ind w:left="57"/>
              <w:rPr>
                <w:sz w:val="21"/>
                <w:szCs w:val="21"/>
              </w:rPr>
            </w:pPr>
            <w:r w:rsidRPr="00EC74B4">
              <w:rPr>
                <w:sz w:val="21"/>
                <w:szCs w:val="21"/>
              </w:rPr>
              <w:t>п. 7.2</w:t>
            </w:r>
          </w:p>
        </w:tc>
      </w:tr>
      <w:tr w:rsidR="00FD6287" w:rsidRPr="00EC74B4" w14:paraId="593D0DD4" w14:textId="77777777" w:rsidTr="003158EC">
        <w:trPr>
          <w:cantSplit/>
        </w:trPr>
        <w:tc>
          <w:tcPr>
            <w:tcW w:w="568" w:type="dxa"/>
            <w:tcBorders>
              <w:top w:val="single" w:sz="4" w:space="0" w:color="auto"/>
            </w:tcBorders>
          </w:tcPr>
          <w:p w14:paraId="44D607DD" w14:textId="16485FF3" w:rsidR="00FD6287" w:rsidRPr="00EC74B4" w:rsidRDefault="00FD6287" w:rsidP="00FD6287">
            <w:pPr>
              <w:ind w:right="-57"/>
              <w:rPr>
                <w:sz w:val="22"/>
                <w:szCs w:val="22"/>
              </w:rPr>
            </w:pPr>
            <w:r w:rsidRPr="00EC74B4">
              <w:rPr>
                <w:sz w:val="22"/>
                <w:szCs w:val="22"/>
              </w:rPr>
              <w:lastRenderedPageBreak/>
              <w:t>24.4*</w:t>
            </w:r>
          </w:p>
        </w:tc>
        <w:tc>
          <w:tcPr>
            <w:tcW w:w="1843" w:type="dxa"/>
            <w:vMerge w:val="restart"/>
          </w:tcPr>
          <w:p w14:paraId="1697E304" w14:textId="6C6C1CB8" w:rsidR="00FD6287" w:rsidRPr="00EC74B4" w:rsidRDefault="00FD6287" w:rsidP="00FD6287">
            <w:pPr>
              <w:ind w:left="57" w:right="-57"/>
              <w:rPr>
                <w:sz w:val="22"/>
                <w:szCs w:val="22"/>
              </w:rPr>
            </w:pPr>
            <w:r w:rsidRPr="00EC74B4">
              <w:rPr>
                <w:sz w:val="22"/>
                <w:szCs w:val="22"/>
              </w:rPr>
              <w:t>Рыба и нерыбные объекты (живые, сырец, охлажденные, подмороженные, мороженые), продукция из них</w:t>
            </w:r>
          </w:p>
          <w:p w14:paraId="5BECE0DA" w14:textId="77777777" w:rsidR="00FD6287" w:rsidRPr="00EC74B4" w:rsidRDefault="00FD6287" w:rsidP="00FD6287">
            <w:pPr>
              <w:ind w:left="57" w:right="-57"/>
              <w:rPr>
                <w:sz w:val="22"/>
                <w:szCs w:val="22"/>
              </w:rPr>
            </w:pPr>
            <w:r w:rsidRPr="00EC74B4">
              <w:rPr>
                <w:sz w:val="22"/>
                <w:szCs w:val="22"/>
              </w:rPr>
              <w:t>Рыба и нерыбные объекты соленые, пряные, маринованные, подкопченные, копченые, вяленные, провесные (подвяленные), сушеные и др.</w:t>
            </w:r>
          </w:p>
          <w:p w14:paraId="297AE137" w14:textId="77777777" w:rsidR="00FD6287" w:rsidRPr="00EC74B4" w:rsidRDefault="00FD6287" w:rsidP="00FD6287">
            <w:pPr>
              <w:ind w:left="57" w:right="-57"/>
              <w:rPr>
                <w:sz w:val="22"/>
                <w:szCs w:val="22"/>
              </w:rPr>
            </w:pPr>
            <w:r w:rsidRPr="00EC74B4">
              <w:rPr>
                <w:sz w:val="22"/>
                <w:szCs w:val="22"/>
              </w:rPr>
              <w:t xml:space="preserve">Консервы и </w:t>
            </w:r>
          </w:p>
          <w:p w14:paraId="6A1EC289" w14:textId="77777777" w:rsidR="00FD6287" w:rsidRPr="00EC74B4" w:rsidRDefault="00FD6287" w:rsidP="00FD6287">
            <w:pPr>
              <w:ind w:left="57" w:right="-57"/>
              <w:rPr>
                <w:sz w:val="22"/>
                <w:szCs w:val="22"/>
              </w:rPr>
            </w:pPr>
            <w:r w:rsidRPr="00EC74B4">
              <w:rPr>
                <w:sz w:val="22"/>
                <w:szCs w:val="22"/>
              </w:rPr>
              <w:t>пресервы рыбные</w:t>
            </w:r>
          </w:p>
          <w:p w14:paraId="61F887C5" w14:textId="77777777" w:rsidR="00FD6287" w:rsidRPr="00EC74B4" w:rsidRDefault="00FD6287" w:rsidP="00FD6287">
            <w:pPr>
              <w:ind w:left="57" w:right="-57"/>
              <w:rPr>
                <w:sz w:val="22"/>
                <w:szCs w:val="22"/>
              </w:rPr>
            </w:pPr>
          </w:p>
        </w:tc>
        <w:tc>
          <w:tcPr>
            <w:tcW w:w="1275" w:type="dxa"/>
          </w:tcPr>
          <w:p w14:paraId="3919ED84" w14:textId="77777777" w:rsidR="00FD6287" w:rsidRPr="00EC74B4" w:rsidRDefault="00FD6287" w:rsidP="00FD6287">
            <w:pPr>
              <w:ind w:left="57" w:right="-57"/>
              <w:rPr>
                <w:sz w:val="22"/>
                <w:szCs w:val="22"/>
              </w:rPr>
            </w:pPr>
            <w:r w:rsidRPr="00EC74B4">
              <w:rPr>
                <w:sz w:val="22"/>
                <w:szCs w:val="22"/>
              </w:rPr>
              <w:t>03.00/08.052</w:t>
            </w:r>
          </w:p>
          <w:p w14:paraId="167D6C48" w14:textId="32B9C270" w:rsidR="00FD6287" w:rsidRPr="00EC74B4" w:rsidRDefault="00FD6287" w:rsidP="00FD6287">
            <w:pPr>
              <w:ind w:left="57" w:right="-57"/>
              <w:rPr>
                <w:sz w:val="22"/>
                <w:szCs w:val="22"/>
              </w:rPr>
            </w:pPr>
            <w:r w:rsidRPr="00EC74B4">
              <w:rPr>
                <w:sz w:val="22"/>
                <w:szCs w:val="22"/>
              </w:rPr>
              <w:t>10.20/08.052</w:t>
            </w:r>
          </w:p>
        </w:tc>
        <w:tc>
          <w:tcPr>
            <w:tcW w:w="2410" w:type="dxa"/>
            <w:tcBorders>
              <w:top w:val="single" w:sz="4" w:space="0" w:color="auto"/>
            </w:tcBorders>
          </w:tcPr>
          <w:p w14:paraId="64AFC638" w14:textId="1B65023B" w:rsidR="00FD6287" w:rsidRPr="00EC74B4" w:rsidRDefault="00FD6287" w:rsidP="00FD6287">
            <w:pPr>
              <w:ind w:left="57" w:right="-57"/>
              <w:rPr>
                <w:noProof/>
                <w:sz w:val="22"/>
                <w:szCs w:val="22"/>
              </w:rPr>
            </w:pPr>
            <w:r w:rsidRPr="00EC74B4">
              <w:rPr>
                <w:sz w:val="22"/>
                <w:szCs w:val="22"/>
              </w:rPr>
              <w:t xml:space="preserve">Массовая доля </w:t>
            </w:r>
            <w:r w:rsidRPr="00EC74B4">
              <w:rPr>
                <w:noProof/>
                <w:sz w:val="22"/>
                <w:szCs w:val="22"/>
              </w:rPr>
              <w:t>воды, массовая доля влаги в мясе рыбы</w:t>
            </w:r>
          </w:p>
        </w:tc>
        <w:tc>
          <w:tcPr>
            <w:tcW w:w="2126" w:type="dxa"/>
            <w:vMerge w:val="restart"/>
          </w:tcPr>
          <w:p w14:paraId="0D13461D" w14:textId="77777777"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от 21.06.2013 </w:t>
            </w:r>
          </w:p>
          <w:p w14:paraId="37756E3F" w14:textId="77777777" w:rsidR="00FD6287" w:rsidRPr="00EC74B4" w:rsidRDefault="00FD6287" w:rsidP="00FD6287">
            <w:pPr>
              <w:ind w:left="57" w:right="-57"/>
              <w:rPr>
                <w:sz w:val="22"/>
                <w:szCs w:val="22"/>
              </w:rPr>
            </w:pPr>
          </w:p>
          <w:p w14:paraId="2F134B11" w14:textId="77777777" w:rsidR="00FD6287" w:rsidRPr="00EC74B4" w:rsidRDefault="00FD6287" w:rsidP="00FD6287">
            <w:pPr>
              <w:ind w:left="57" w:right="-57"/>
              <w:rPr>
                <w:sz w:val="22"/>
                <w:szCs w:val="22"/>
              </w:rPr>
            </w:pPr>
            <w:r w:rsidRPr="00EC74B4">
              <w:rPr>
                <w:sz w:val="22"/>
                <w:szCs w:val="22"/>
              </w:rPr>
              <w:t>СанПиН №195 от 12.12.2012</w:t>
            </w:r>
          </w:p>
          <w:p w14:paraId="12339F66" w14:textId="77777777" w:rsidR="00FD6287" w:rsidRPr="00EC74B4" w:rsidRDefault="00FD6287" w:rsidP="00FD6287">
            <w:pPr>
              <w:ind w:left="57" w:right="-57"/>
              <w:rPr>
                <w:sz w:val="22"/>
                <w:szCs w:val="22"/>
              </w:rPr>
            </w:pPr>
            <w:r w:rsidRPr="00EC74B4">
              <w:rPr>
                <w:sz w:val="22"/>
                <w:szCs w:val="22"/>
              </w:rPr>
              <w:t xml:space="preserve">ГН №195 от 12.12.2012 </w:t>
            </w:r>
          </w:p>
          <w:p w14:paraId="6176C5D3" w14:textId="77777777" w:rsidR="00FD6287" w:rsidRPr="00EC74B4" w:rsidRDefault="00FD6287" w:rsidP="00FD6287">
            <w:pPr>
              <w:pStyle w:val="a7"/>
              <w:spacing w:line="240" w:lineRule="auto"/>
              <w:ind w:left="57" w:right="-57" w:firstLine="0"/>
              <w:rPr>
                <w:rStyle w:val="FontStyle15"/>
                <w:sz w:val="22"/>
                <w:szCs w:val="22"/>
              </w:rPr>
            </w:pPr>
          </w:p>
          <w:p w14:paraId="24900B3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450B1579" w14:textId="77777777" w:rsidR="00FD6287" w:rsidRPr="00EC74B4" w:rsidRDefault="00FD6287" w:rsidP="00FD6287">
            <w:pPr>
              <w:pStyle w:val="11"/>
              <w:ind w:left="57" w:right="-57"/>
              <w:rPr>
                <w:rFonts w:ascii="Times New Roman" w:hAnsi="Times New Roman"/>
              </w:rPr>
            </w:pPr>
          </w:p>
          <w:p w14:paraId="465437CC" w14:textId="55438A4A"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27ED64B4" w14:textId="404ABC79" w:rsidR="00FD6287" w:rsidRPr="00EC74B4" w:rsidRDefault="00FD6287" w:rsidP="00FD6287">
            <w:pPr>
              <w:ind w:left="57" w:right="-57"/>
              <w:rPr>
                <w:sz w:val="22"/>
                <w:szCs w:val="22"/>
              </w:rPr>
            </w:pPr>
            <w:r w:rsidRPr="00EC74B4">
              <w:rPr>
                <w:sz w:val="22"/>
                <w:szCs w:val="22"/>
              </w:rPr>
              <w:t>ГОСТ 7636-85 пп.3.3.1, 3.3.2</w:t>
            </w:r>
          </w:p>
        </w:tc>
      </w:tr>
      <w:tr w:rsidR="00FD6287" w:rsidRPr="00EC74B4" w14:paraId="30550359" w14:textId="77777777" w:rsidTr="003158EC">
        <w:trPr>
          <w:cantSplit/>
        </w:trPr>
        <w:tc>
          <w:tcPr>
            <w:tcW w:w="568" w:type="dxa"/>
            <w:tcBorders>
              <w:top w:val="single" w:sz="4" w:space="0" w:color="auto"/>
            </w:tcBorders>
          </w:tcPr>
          <w:p w14:paraId="2461FE66" w14:textId="486E3856" w:rsidR="00FD6287" w:rsidRPr="00EC74B4" w:rsidRDefault="00FD6287" w:rsidP="00FD6287">
            <w:pPr>
              <w:ind w:right="-57"/>
              <w:rPr>
                <w:sz w:val="22"/>
                <w:szCs w:val="22"/>
              </w:rPr>
            </w:pPr>
            <w:r w:rsidRPr="00EC74B4">
              <w:rPr>
                <w:sz w:val="22"/>
                <w:szCs w:val="22"/>
              </w:rPr>
              <w:t>24.5*</w:t>
            </w:r>
          </w:p>
        </w:tc>
        <w:tc>
          <w:tcPr>
            <w:tcW w:w="1843" w:type="dxa"/>
            <w:vMerge/>
          </w:tcPr>
          <w:p w14:paraId="5E695A35" w14:textId="77777777" w:rsidR="00FD6287" w:rsidRPr="00EC74B4" w:rsidRDefault="00FD6287" w:rsidP="00FD6287">
            <w:pPr>
              <w:ind w:left="57" w:right="-57"/>
              <w:rPr>
                <w:sz w:val="22"/>
                <w:szCs w:val="22"/>
              </w:rPr>
            </w:pPr>
          </w:p>
        </w:tc>
        <w:tc>
          <w:tcPr>
            <w:tcW w:w="1275" w:type="dxa"/>
          </w:tcPr>
          <w:p w14:paraId="47740E43" w14:textId="77777777" w:rsidR="00FD6287" w:rsidRPr="00EC74B4" w:rsidRDefault="00FD6287" w:rsidP="00FD6287">
            <w:pPr>
              <w:ind w:left="57" w:right="-57"/>
              <w:rPr>
                <w:sz w:val="22"/>
                <w:szCs w:val="22"/>
              </w:rPr>
            </w:pPr>
            <w:r w:rsidRPr="00EC74B4">
              <w:rPr>
                <w:sz w:val="22"/>
                <w:szCs w:val="22"/>
              </w:rPr>
              <w:t>03.00/08.149</w:t>
            </w:r>
          </w:p>
          <w:p w14:paraId="0AB68437" w14:textId="4A540412" w:rsidR="00FD6287" w:rsidRPr="00EC74B4" w:rsidRDefault="00FD6287" w:rsidP="00FD6287">
            <w:pPr>
              <w:ind w:left="57" w:right="-57"/>
              <w:rPr>
                <w:sz w:val="22"/>
                <w:szCs w:val="22"/>
              </w:rPr>
            </w:pPr>
            <w:r w:rsidRPr="00EC74B4">
              <w:rPr>
                <w:sz w:val="22"/>
                <w:szCs w:val="22"/>
              </w:rPr>
              <w:t>10.20/08.149</w:t>
            </w:r>
          </w:p>
        </w:tc>
        <w:tc>
          <w:tcPr>
            <w:tcW w:w="2410" w:type="dxa"/>
            <w:tcBorders>
              <w:top w:val="single" w:sz="4" w:space="0" w:color="auto"/>
            </w:tcBorders>
          </w:tcPr>
          <w:p w14:paraId="142CF751" w14:textId="77777777" w:rsidR="00FD6287" w:rsidRPr="00EC74B4" w:rsidRDefault="00FD6287" w:rsidP="00FD6287">
            <w:pPr>
              <w:ind w:left="57" w:right="-57"/>
              <w:rPr>
                <w:noProof/>
                <w:sz w:val="22"/>
                <w:szCs w:val="22"/>
              </w:rPr>
            </w:pPr>
            <w:r w:rsidRPr="00EC74B4">
              <w:rPr>
                <w:sz w:val="22"/>
                <w:szCs w:val="22"/>
              </w:rPr>
              <w:t xml:space="preserve">Массовая доля </w:t>
            </w:r>
            <w:r w:rsidRPr="00EC74B4">
              <w:rPr>
                <w:noProof/>
                <w:sz w:val="22"/>
                <w:szCs w:val="22"/>
              </w:rPr>
              <w:t>поваренной соли</w:t>
            </w:r>
          </w:p>
          <w:p w14:paraId="16FAE71C" w14:textId="77777777" w:rsidR="00FD6287" w:rsidRPr="00EC74B4" w:rsidRDefault="00FD6287" w:rsidP="00FD6287">
            <w:pPr>
              <w:ind w:left="57" w:right="-57"/>
              <w:rPr>
                <w:sz w:val="22"/>
                <w:szCs w:val="22"/>
              </w:rPr>
            </w:pPr>
          </w:p>
        </w:tc>
        <w:tc>
          <w:tcPr>
            <w:tcW w:w="2126" w:type="dxa"/>
            <w:vMerge/>
          </w:tcPr>
          <w:p w14:paraId="3280C855" w14:textId="77777777" w:rsidR="00FD6287" w:rsidRPr="00EC74B4" w:rsidRDefault="00FD6287" w:rsidP="00FD6287">
            <w:pPr>
              <w:ind w:left="57" w:right="-57"/>
              <w:rPr>
                <w:sz w:val="22"/>
                <w:szCs w:val="22"/>
              </w:rPr>
            </w:pPr>
          </w:p>
        </w:tc>
        <w:tc>
          <w:tcPr>
            <w:tcW w:w="2127" w:type="dxa"/>
          </w:tcPr>
          <w:p w14:paraId="1C188A90" w14:textId="77777777" w:rsidR="00FD6287" w:rsidRPr="00EC74B4" w:rsidRDefault="00FD6287" w:rsidP="00FD6287">
            <w:pPr>
              <w:ind w:left="57" w:right="-57"/>
              <w:rPr>
                <w:sz w:val="22"/>
                <w:szCs w:val="22"/>
              </w:rPr>
            </w:pPr>
            <w:r w:rsidRPr="00EC74B4">
              <w:rPr>
                <w:sz w:val="22"/>
                <w:szCs w:val="22"/>
              </w:rPr>
              <w:t xml:space="preserve">ГОСТ 7636-85  </w:t>
            </w:r>
          </w:p>
          <w:p w14:paraId="74886943" w14:textId="36DFE6C1" w:rsidR="00FD6287" w:rsidRPr="00EC74B4" w:rsidRDefault="00FD6287" w:rsidP="00FD6287">
            <w:pPr>
              <w:ind w:left="57" w:right="-57"/>
              <w:rPr>
                <w:sz w:val="22"/>
                <w:szCs w:val="22"/>
              </w:rPr>
            </w:pPr>
            <w:r w:rsidRPr="00EC74B4">
              <w:rPr>
                <w:sz w:val="22"/>
                <w:szCs w:val="22"/>
              </w:rPr>
              <w:t>пп.3.5.1, 3.5.2</w:t>
            </w:r>
          </w:p>
          <w:p w14:paraId="11923056" w14:textId="047D983F" w:rsidR="00FD6287" w:rsidRPr="00EC74B4" w:rsidRDefault="00FD6287" w:rsidP="00FD6287">
            <w:pPr>
              <w:ind w:left="57" w:right="-57"/>
              <w:rPr>
                <w:sz w:val="22"/>
                <w:szCs w:val="22"/>
              </w:rPr>
            </w:pPr>
            <w:r w:rsidRPr="00EC74B4">
              <w:rPr>
                <w:sz w:val="22"/>
                <w:szCs w:val="22"/>
              </w:rPr>
              <w:t>ГОСТ 27207-87</w:t>
            </w:r>
          </w:p>
        </w:tc>
      </w:tr>
      <w:tr w:rsidR="00FD6287" w:rsidRPr="00EC74B4" w14:paraId="07B205FD" w14:textId="77777777" w:rsidTr="003158EC">
        <w:trPr>
          <w:cantSplit/>
        </w:trPr>
        <w:tc>
          <w:tcPr>
            <w:tcW w:w="568" w:type="dxa"/>
            <w:tcBorders>
              <w:top w:val="single" w:sz="4" w:space="0" w:color="auto"/>
            </w:tcBorders>
          </w:tcPr>
          <w:p w14:paraId="3D769718" w14:textId="539C62FF" w:rsidR="00FD6287" w:rsidRPr="00EC74B4" w:rsidRDefault="00FD6287" w:rsidP="00FD6287">
            <w:pPr>
              <w:ind w:right="-57"/>
              <w:rPr>
                <w:sz w:val="22"/>
                <w:szCs w:val="22"/>
              </w:rPr>
            </w:pPr>
            <w:r w:rsidRPr="00EC74B4">
              <w:rPr>
                <w:sz w:val="22"/>
                <w:szCs w:val="22"/>
              </w:rPr>
              <w:t>24.6*</w:t>
            </w:r>
          </w:p>
        </w:tc>
        <w:tc>
          <w:tcPr>
            <w:tcW w:w="1843" w:type="dxa"/>
            <w:vMerge/>
          </w:tcPr>
          <w:p w14:paraId="098F591A" w14:textId="77777777" w:rsidR="00FD6287" w:rsidRPr="00EC74B4" w:rsidRDefault="00FD6287" w:rsidP="00FD6287">
            <w:pPr>
              <w:ind w:left="57" w:right="-57"/>
              <w:rPr>
                <w:sz w:val="22"/>
                <w:szCs w:val="22"/>
              </w:rPr>
            </w:pPr>
          </w:p>
        </w:tc>
        <w:tc>
          <w:tcPr>
            <w:tcW w:w="1275" w:type="dxa"/>
          </w:tcPr>
          <w:p w14:paraId="318EB14C" w14:textId="77777777" w:rsidR="00FD6287" w:rsidRPr="00EC74B4" w:rsidRDefault="00FD6287" w:rsidP="00FD6287">
            <w:pPr>
              <w:ind w:left="57" w:right="-57"/>
              <w:rPr>
                <w:sz w:val="22"/>
                <w:szCs w:val="22"/>
              </w:rPr>
            </w:pPr>
            <w:r w:rsidRPr="00EC74B4">
              <w:rPr>
                <w:sz w:val="22"/>
                <w:szCs w:val="22"/>
              </w:rPr>
              <w:t>03.00/08.164</w:t>
            </w:r>
          </w:p>
          <w:p w14:paraId="5B59E4B4" w14:textId="4A347039" w:rsidR="00FD6287" w:rsidRPr="00EC74B4" w:rsidRDefault="00FD6287" w:rsidP="00FD6287">
            <w:pPr>
              <w:ind w:left="57" w:right="-57"/>
              <w:rPr>
                <w:sz w:val="22"/>
                <w:szCs w:val="22"/>
              </w:rPr>
            </w:pPr>
            <w:r w:rsidRPr="00EC74B4">
              <w:rPr>
                <w:sz w:val="22"/>
                <w:szCs w:val="22"/>
              </w:rPr>
              <w:t>10.20/08.164</w:t>
            </w:r>
          </w:p>
        </w:tc>
        <w:tc>
          <w:tcPr>
            <w:tcW w:w="2410" w:type="dxa"/>
            <w:tcBorders>
              <w:top w:val="single" w:sz="4" w:space="0" w:color="auto"/>
            </w:tcBorders>
          </w:tcPr>
          <w:p w14:paraId="22A7B851" w14:textId="565E8E15" w:rsidR="00FD6287" w:rsidRPr="00EC74B4" w:rsidRDefault="00FD6287" w:rsidP="00FD6287">
            <w:pPr>
              <w:ind w:left="57" w:right="-57"/>
              <w:rPr>
                <w:noProof/>
                <w:sz w:val="22"/>
                <w:szCs w:val="22"/>
              </w:rPr>
            </w:pPr>
            <w:r w:rsidRPr="00EC74B4">
              <w:rPr>
                <w:sz w:val="22"/>
                <w:szCs w:val="22"/>
              </w:rPr>
              <w:t xml:space="preserve">Массовая доля </w:t>
            </w:r>
            <w:r w:rsidRPr="00EC74B4">
              <w:rPr>
                <w:noProof/>
                <w:sz w:val="22"/>
                <w:szCs w:val="22"/>
              </w:rPr>
              <w:t>жира, массовая доля жира в мясе рыбы</w:t>
            </w:r>
          </w:p>
        </w:tc>
        <w:tc>
          <w:tcPr>
            <w:tcW w:w="2126" w:type="dxa"/>
            <w:vMerge/>
            <w:vAlign w:val="center"/>
          </w:tcPr>
          <w:p w14:paraId="1756B69F" w14:textId="77777777" w:rsidR="00FD6287" w:rsidRPr="00EC74B4" w:rsidRDefault="00FD6287" w:rsidP="00FD6287">
            <w:pPr>
              <w:ind w:left="57" w:right="-57"/>
              <w:rPr>
                <w:sz w:val="22"/>
                <w:szCs w:val="22"/>
              </w:rPr>
            </w:pPr>
          </w:p>
        </w:tc>
        <w:tc>
          <w:tcPr>
            <w:tcW w:w="2127" w:type="dxa"/>
          </w:tcPr>
          <w:p w14:paraId="53D120E1" w14:textId="77777777" w:rsidR="00FD6287" w:rsidRPr="00EC74B4" w:rsidRDefault="00FD6287" w:rsidP="00FD6287">
            <w:pPr>
              <w:ind w:left="57" w:right="-57"/>
              <w:rPr>
                <w:sz w:val="22"/>
                <w:szCs w:val="22"/>
              </w:rPr>
            </w:pPr>
            <w:r w:rsidRPr="00EC74B4">
              <w:rPr>
                <w:sz w:val="22"/>
                <w:szCs w:val="22"/>
              </w:rPr>
              <w:t>ГОСТ 7636-85 п. 3.7</w:t>
            </w:r>
          </w:p>
          <w:p w14:paraId="18E72870" w14:textId="77777777" w:rsidR="00FD6287" w:rsidRPr="00EC74B4" w:rsidRDefault="00FD6287" w:rsidP="00FD6287">
            <w:pPr>
              <w:ind w:left="57" w:right="-57"/>
              <w:rPr>
                <w:sz w:val="22"/>
                <w:szCs w:val="22"/>
              </w:rPr>
            </w:pPr>
            <w:r w:rsidRPr="00EC74B4">
              <w:rPr>
                <w:sz w:val="22"/>
                <w:szCs w:val="22"/>
              </w:rPr>
              <w:t xml:space="preserve">ГОСТ 26829-86 </w:t>
            </w:r>
          </w:p>
          <w:p w14:paraId="74A8B844" w14:textId="46A45646" w:rsidR="00FD6287" w:rsidRPr="00EC74B4" w:rsidRDefault="00FD6287" w:rsidP="00FD6287">
            <w:pPr>
              <w:ind w:left="57" w:right="-57"/>
              <w:rPr>
                <w:sz w:val="22"/>
                <w:szCs w:val="22"/>
              </w:rPr>
            </w:pPr>
            <w:r w:rsidRPr="00EC74B4">
              <w:rPr>
                <w:sz w:val="22"/>
                <w:szCs w:val="22"/>
              </w:rPr>
              <w:t>пп.2, 3</w:t>
            </w:r>
          </w:p>
        </w:tc>
      </w:tr>
      <w:tr w:rsidR="00FD6287" w:rsidRPr="00EC74B4" w14:paraId="299BDF23" w14:textId="77777777" w:rsidTr="003158EC">
        <w:trPr>
          <w:cantSplit/>
        </w:trPr>
        <w:tc>
          <w:tcPr>
            <w:tcW w:w="568" w:type="dxa"/>
            <w:tcBorders>
              <w:top w:val="single" w:sz="4" w:space="0" w:color="auto"/>
            </w:tcBorders>
          </w:tcPr>
          <w:p w14:paraId="7DDA9225" w14:textId="5BCBFD35" w:rsidR="00FD6287" w:rsidRPr="00EC74B4" w:rsidRDefault="00FD6287" w:rsidP="00FD6287">
            <w:pPr>
              <w:ind w:right="-57"/>
              <w:rPr>
                <w:sz w:val="22"/>
                <w:szCs w:val="22"/>
              </w:rPr>
            </w:pPr>
            <w:r w:rsidRPr="00EC74B4">
              <w:rPr>
                <w:sz w:val="22"/>
                <w:szCs w:val="22"/>
              </w:rPr>
              <w:t>24.7*</w:t>
            </w:r>
          </w:p>
        </w:tc>
        <w:tc>
          <w:tcPr>
            <w:tcW w:w="1843" w:type="dxa"/>
            <w:vMerge/>
          </w:tcPr>
          <w:p w14:paraId="4525980B" w14:textId="77777777" w:rsidR="00FD6287" w:rsidRPr="00EC74B4" w:rsidRDefault="00FD6287" w:rsidP="00FD6287">
            <w:pPr>
              <w:ind w:left="57" w:right="-57"/>
              <w:rPr>
                <w:sz w:val="22"/>
                <w:szCs w:val="22"/>
              </w:rPr>
            </w:pPr>
          </w:p>
        </w:tc>
        <w:tc>
          <w:tcPr>
            <w:tcW w:w="1275" w:type="dxa"/>
          </w:tcPr>
          <w:p w14:paraId="3BBDBCA3" w14:textId="77777777" w:rsidR="00FD6287" w:rsidRPr="00EC74B4" w:rsidRDefault="00FD6287" w:rsidP="00FD6287">
            <w:pPr>
              <w:ind w:left="57" w:right="-57"/>
              <w:rPr>
                <w:sz w:val="22"/>
                <w:szCs w:val="22"/>
              </w:rPr>
            </w:pPr>
            <w:r w:rsidRPr="00EC74B4">
              <w:rPr>
                <w:sz w:val="22"/>
                <w:szCs w:val="22"/>
              </w:rPr>
              <w:t>03.00/11.116</w:t>
            </w:r>
          </w:p>
          <w:p w14:paraId="4E46A88D" w14:textId="78FA7FA5" w:rsidR="00FD6287" w:rsidRPr="00EC74B4" w:rsidRDefault="00FD6287" w:rsidP="00FD6287">
            <w:pPr>
              <w:ind w:left="57" w:right="-57"/>
              <w:rPr>
                <w:sz w:val="22"/>
                <w:szCs w:val="22"/>
              </w:rPr>
            </w:pPr>
            <w:r w:rsidRPr="00EC74B4">
              <w:rPr>
                <w:sz w:val="22"/>
                <w:szCs w:val="22"/>
              </w:rPr>
              <w:t>10.20/11.116</w:t>
            </w:r>
          </w:p>
        </w:tc>
        <w:tc>
          <w:tcPr>
            <w:tcW w:w="2410" w:type="dxa"/>
            <w:tcBorders>
              <w:top w:val="single" w:sz="4" w:space="0" w:color="auto"/>
            </w:tcBorders>
          </w:tcPr>
          <w:p w14:paraId="07BCF8CD" w14:textId="3CFFD341" w:rsidR="00FD6287" w:rsidRPr="00EC74B4" w:rsidRDefault="00FD6287" w:rsidP="00FD6287">
            <w:pPr>
              <w:ind w:left="57" w:right="-57"/>
              <w:rPr>
                <w:sz w:val="22"/>
                <w:szCs w:val="22"/>
              </w:rPr>
            </w:pPr>
            <w:r w:rsidRPr="00EC74B4">
              <w:rPr>
                <w:noProof/>
                <w:sz w:val="22"/>
                <w:szCs w:val="22"/>
              </w:rPr>
              <w:t xml:space="preserve">Наличие посторонних примесей </w:t>
            </w:r>
          </w:p>
        </w:tc>
        <w:tc>
          <w:tcPr>
            <w:tcW w:w="2126" w:type="dxa"/>
            <w:vMerge/>
          </w:tcPr>
          <w:p w14:paraId="77A18033" w14:textId="77777777" w:rsidR="00FD6287" w:rsidRPr="00EC74B4" w:rsidRDefault="00FD6287" w:rsidP="00FD6287">
            <w:pPr>
              <w:ind w:left="57" w:right="-57"/>
              <w:rPr>
                <w:sz w:val="22"/>
                <w:szCs w:val="22"/>
              </w:rPr>
            </w:pPr>
          </w:p>
        </w:tc>
        <w:tc>
          <w:tcPr>
            <w:tcW w:w="2127" w:type="dxa"/>
          </w:tcPr>
          <w:p w14:paraId="3D5837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7631-2008 </w:t>
            </w:r>
          </w:p>
          <w:p w14:paraId="09C0196B" w14:textId="60346DA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п.6.4</w:t>
            </w:r>
          </w:p>
        </w:tc>
      </w:tr>
      <w:tr w:rsidR="00FD6287" w:rsidRPr="00EC74B4" w14:paraId="66D2D2AD" w14:textId="77777777" w:rsidTr="003158EC">
        <w:trPr>
          <w:cantSplit/>
        </w:trPr>
        <w:tc>
          <w:tcPr>
            <w:tcW w:w="568" w:type="dxa"/>
            <w:tcBorders>
              <w:top w:val="single" w:sz="4" w:space="0" w:color="auto"/>
            </w:tcBorders>
          </w:tcPr>
          <w:p w14:paraId="69EDC5D4" w14:textId="40E92870" w:rsidR="00FD6287" w:rsidRPr="00EC74B4" w:rsidRDefault="00FD6287" w:rsidP="00FD6287">
            <w:pPr>
              <w:ind w:right="-57"/>
              <w:rPr>
                <w:sz w:val="22"/>
                <w:szCs w:val="22"/>
              </w:rPr>
            </w:pPr>
            <w:r w:rsidRPr="00EC74B4">
              <w:rPr>
                <w:sz w:val="22"/>
                <w:szCs w:val="22"/>
              </w:rPr>
              <w:t>24.8*</w:t>
            </w:r>
          </w:p>
        </w:tc>
        <w:tc>
          <w:tcPr>
            <w:tcW w:w="1843" w:type="dxa"/>
            <w:vMerge/>
          </w:tcPr>
          <w:p w14:paraId="61CB50BF" w14:textId="77777777" w:rsidR="00FD6287" w:rsidRPr="00EC74B4" w:rsidRDefault="00FD6287" w:rsidP="00FD6287">
            <w:pPr>
              <w:ind w:left="57" w:right="-57"/>
              <w:rPr>
                <w:sz w:val="22"/>
                <w:szCs w:val="22"/>
              </w:rPr>
            </w:pPr>
          </w:p>
        </w:tc>
        <w:tc>
          <w:tcPr>
            <w:tcW w:w="1275" w:type="dxa"/>
          </w:tcPr>
          <w:p w14:paraId="4BC1389D" w14:textId="77777777" w:rsidR="00FD6287" w:rsidRPr="00EC74B4" w:rsidRDefault="00FD6287" w:rsidP="00FD6287">
            <w:pPr>
              <w:ind w:left="57" w:right="-57"/>
              <w:rPr>
                <w:sz w:val="22"/>
                <w:szCs w:val="22"/>
              </w:rPr>
            </w:pPr>
            <w:r w:rsidRPr="00EC74B4">
              <w:rPr>
                <w:sz w:val="22"/>
                <w:szCs w:val="22"/>
              </w:rPr>
              <w:t>03.00/11.116</w:t>
            </w:r>
          </w:p>
          <w:p w14:paraId="4FE59D75" w14:textId="4EA5B667" w:rsidR="00FD6287" w:rsidRPr="00EC74B4" w:rsidRDefault="00FD6287" w:rsidP="00FD6287">
            <w:pPr>
              <w:ind w:left="57" w:right="-57"/>
              <w:rPr>
                <w:sz w:val="22"/>
                <w:szCs w:val="22"/>
              </w:rPr>
            </w:pPr>
            <w:r w:rsidRPr="00EC74B4">
              <w:rPr>
                <w:sz w:val="22"/>
                <w:szCs w:val="22"/>
              </w:rPr>
              <w:t>10.20/11.116</w:t>
            </w:r>
          </w:p>
        </w:tc>
        <w:tc>
          <w:tcPr>
            <w:tcW w:w="2410" w:type="dxa"/>
            <w:tcBorders>
              <w:top w:val="single" w:sz="4" w:space="0" w:color="auto"/>
            </w:tcBorders>
          </w:tcPr>
          <w:p w14:paraId="36D664D3" w14:textId="46535F51" w:rsidR="00FD6287" w:rsidRPr="00EC74B4" w:rsidRDefault="00FD6287" w:rsidP="00FD6287">
            <w:pPr>
              <w:ind w:left="57" w:right="-57"/>
              <w:rPr>
                <w:noProof/>
                <w:sz w:val="22"/>
                <w:szCs w:val="22"/>
              </w:rPr>
            </w:pPr>
            <w:r w:rsidRPr="00EC74B4">
              <w:rPr>
                <w:noProof/>
                <w:sz w:val="22"/>
                <w:szCs w:val="22"/>
              </w:rPr>
              <w:t>Глубокое обезвоживание</w:t>
            </w:r>
          </w:p>
        </w:tc>
        <w:tc>
          <w:tcPr>
            <w:tcW w:w="2126" w:type="dxa"/>
            <w:vMerge/>
            <w:vAlign w:val="center"/>
          </w:tcPr>
          <w:p w14:paraId="59E6CBE4" w14:textId="77777777" w:rsidR="00FD6287" w:rsidRPr="00EC74B4" w:rsidRDefault="00FD6287" w:rsidP="00FD6287">
            <w:pPr>
              <w:ind w:left="57" w:right="-57"/>
              <w:rPr>
                <w:sz w:val="22"/>
                <w:szCs w:val="22"/>
              </w:rPr>
            </w:pPr>
          </w:p>
        </w:tc>
        <w:tc>
          <w:tcPr>
            <w:tcW w:w="2127" w:type="dxa"/>
          </w:tcPr>
          <w:p w14:paraId="0628D07C" w14:textId="743995C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7631-2008 п.7.3</w:t>
            </w:r>
          </w:p>
        </w:tc>
      </w:tr>
      <w:tr w:rsidR="00FD6287" w:rsidRPr="00EC74B4" w14:paraId="2DBA3A2D" w14:textId="77777777" w:rsidTr="003158EC">
        <w:trPr>
          <w:cantSplit/>
        </w:trPr>
        <w:tc>
          <w:tcPr>
            <w:tcW w:w="568" w:type="dxa"/>
            <w:tcBorders>
              <w:top w:val="single" w:sz="4" w:space="0" w:color="auto"/>
            </w:tcBorders>
          </w:tcPr>
          <w:p w14:paraId="447A4595" w14:textId="5C5691E9" w:rsidR="00FD6287" w:rsidRPr="00EC74B4" w:rsidRDefault="00FD6287" w:rsidP="00FD6287">
            <w:pPr>
              <w:ind w:right="-57"/>
              <w:rPr>
                <w:sz w:val="22"/>
                <w:szCs w:val="22"/>
              </w:rPr>
            </w:pPr>
            <w:r w:rsidRPr="00EC74B4">
              <w:rPr>
                <w:sz w:val="22"/>
                <w:szCs w:val="22"/>
              </w:rPr>
              <w:t>24.9*</w:t>
            </w:r>
          </w:p>
        </w:tc>
        <w:tc>
          <w:tcPr>
            <w:tcW w:w="1843" w:type="dxa"/>
            <w:vMerge/>
          </w:tcPr>
          <w:p w14:paraId="21CC5021" w14:textId="77777777" w:rsidR="00FD6287" w:rsidRPr="00EC74B4" w:rsidRDefault="00FD6287" w:rsidP="00FD6287">
            <w:pPr>
              <w:ind w:left="57" w:right="-57"/>
              <w:rPr>
                <w:sz w:val="22"/>
                <w:szCs w:val="22"/>
              </w:rPr>
            </w:pPr>
          </w:p>
        </w:tc>
        <w:tc>
          <w:tcPr>
            <w:tcW w:w="1275" w:type="dxa"/>
          </w:tcPr>
          <w:p w14:paraId="00286F04" w14:textId="77777777" w:rsidR="00FD6287" w:rsidRPr="00EC74B4" w:rsidRDefault="00FD6287" w:rsidP="00FD6287">
            <w:pPr>
              <w:ind w:left="57" w:right="-57"/>
              <w:rPr>
                <w:sz w:val="22"/>
                <w:szCs w:val="22"/>
              </w:rPr>
            </w:pPr>
            <w:r w:rsidRPr="00EC74B4">
              <w:rPr>
                <w:sz w:val="22"/>
                <w:szCs w:val="22"/>
              </w:rPr>
              <w:t>03.00/29.040</w:t>
            </w:r>
          </w:p>
          <w:p w14:paraId="362AC427" w14:textId="2A3797FD" w:rsidR="00FD6287" w:rsidRPr="00EC74B4" w:rsidRDefault="00FD6287" w:rsidP="00FD6287">
            <w:pPr>
              <w:ind w:left="57" w:right="-57"/>
              <w:rPr>
                <w:sz w:val="22"/>
                <w:szCs w:val="22"/>
              </w:rPr>
            </w:pPr>
            <w:r w:rsidRPr="00EC74B4">
              <w:rPr>
                <w:sz w:val="22"/>
                <w:szCs w:val="22"/>
              </w:rPr>
              <w:t>10.20/29.040</w:t>
            </w:r>
          </w:p>
        </w:tc>
        <w:tc>
          <w:tcPr>
            <w:tcW w:w="2410" w:type="dxa"/>
            <w:tcBorders>
              <w:top w:val="single" w:sz="4" w:space="0" w:color="auto"/>
            </w:tcBorders>
          </w:tcPr>
          <w:p w14:paraId="21B3CE8E" w14:textId="31CE8CD8" w:rsidR="00FD6287" w:rsidRPr="00EC74B4" w:rsidRDefault="00FD6287" w:rsidP="00FD6287">
            <w:pPr>
              <w:ind w:left="57" w:right="-57"/>
              <w:rPr>
                <w:noProof/>
                <w:sz w:val="22"/>
                <w:szCs w:val="22"/>
              </w:rPr>
            </w:pPr>
            <w:r w:rsidRPr="00EC74B4">
              <w:rPr>
                <w:noProof/>
                <w:sz w:val="22"/>
                <w:szCs w:val="22"/>
              </w:rPr>
              <w:t>Массовая доля глазури</w:t>
            </w:r>
          </w:p>
        </w:tc>
        <w:tc>
          <w:tcPr>
            <w:tcW w:w="2126" w:type="dxa"/>
            <w:vMerge/>
            <w:vAlign w:val="center"/>
          </w:tcPr>
          <w:p w14:paraId="0A07F4E2" w14:textId="77777777" w:rsidR="00FD6287" w:rsidRPr="00EC74B4" w:rsidRDefault="00FD6287" w:rsidP="00FD6287">
            <w:pPr>
              <w:ind w:left="57" w:right="-57"/>
              <w:rPr>
                <w:sz w:val="22"/>
                <w:szCs w:val="22"/>
              </w:rPr>
            </w:pPr>
          </w:p>
        </w:tc>
        <w:tc>
          <w:tcPr>
            <w:tcW w:w="2127" w:type="dxa"/>
          </w:tcPr>
          <w:p w14:paraId="6E4A26AA" w14:textId="25C7920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31339-2006 п.4.3.1.2а</w:t>
            </w:r>
          </w:p>
        </w:tc>
      </w:tr>
      <w:tr w:rsidR="00FD6287" w:rsidRPr="00EC74B4" w14:paraId="7C1D82DC" w14:textId="77777777" w:rsidTr="003158EC">
        <w:trPr>
          <w:cantSplit/>
        </w:trPr>
        <w:tc>
          <w:tcPr>
            <w:tcW w:w="568" w:type="dxa"/>
            <w:tcBorders>
              <w:top w:val="single" w:sz="4" w:space="0" w:color="auto"/>
            </w:tcBorders>
          </w:tcPr>
          <w:p w14:paraId="1F489C31" w14:textId="133239D8" w:rsidR="00FD6287" w:rsidRPr="00EC74B4" w:rsidRDefault="00FD6287" w:rsidP="00FD6287">
            <w:pPr>
              <w:ind w:right="-57"/>
              <w:rPr>
                <w:sz w:val="22"/>
                <w:szCs w:val="22"/>
              </w:rPr>
            </w:pPr>
            <w:r w:rsidRPr="00EC74B4">
              <w:rPr>
                <w:sz w:val="22"/>
                <w:szCs w:val="22"/>
              </w:rPr>
              <w:t>24.10*</w:t>
            </w:r>
          </w:p>
        </w:tc>
        <w:tc>
          <w:tcPr>
            <w:tcW w:w="1843" w:type="dxa"/>
            <w:vMerge/>
          </w:tcPr>
          <w:p w14:paraId="3F9CC1C5" w14:textId="77777777" w:rsidR="00FD6287" w:rsidRPr="00EC74B4" w:rsidRDefault="00FD6287" w:rsidP="00FD6287">
            <w:pPr>
              <w:ind w:left="57" w:right="-57"/>
              <w:rPr>
                <w:sz w:val="22"/>
                <w:szCs w:val="22"/>
              </w:rPr>
            </w:pPr>
          </w:p>
        </w:tc>
        <w:tc>
          <w:tcPr>
            <w:tcW w:w="1275" w:type="dxa"/>
          </w:tcPr>
          <w:p w14:paraId="08E1DA21" w14:textId="77777777" w:rsidR="00FD6287" w:rsidRPr="00EC74B4" w:rsidRDefault="00FD6287" w:rsidP="00FD6287">
            <w:pPr>
              <w:ind w:left="57" w:right="-57"/>
              <w:rPr>
                <w:sz w:val="22"/>
                <w:szCs w:val="22"/>
              </w:rPr>
            </w:pPr>
            <w:r w:rsidRPr="00EC74B4">
              <w:rPr>
                <w:sz w:val="22"/>
                <w:szCs w:val="22"/>
              </w:rPr>
              <w:t>03.00/08.052</w:t>
            </w:r>
          </w:p>
          <w:p w14:paraId="7BC2755C" w14:textId="5B79E27A" w:rsidR="00FD6287" w:rsidRPr="00EC74B4" w:rsidRDefault="00FD6287" w:rsidP="00FD6287">
            <w:pPr>
              <w:ind w:left="57" w:right="-57"/>
              <w:rPr>
                <w:sz w:val="22"/>
                <w:szCs w:val="22"/>
              </w:rPr>
            </w:pPr>
            <w:r w:rsidRPr="00EC74B4">
              <w:rPr>
                <w:sz w:val="22"/>
                <w:szCs w:val="22"/>
              </w:rPr>
              <w:t>10.20/08.052</w:t>
            </w:r>
          </w:p>
        </w:tc>
        <w:tc>
          <w:tcPr>
            <w:tcW w:w="2410" w:type="dxa"/>
            <w:tcBorders>
              <w:top w:val="single" w:sz="4" w:space="0" w:color="auto"/>
            </w:tcBorders>
          </w:tcPr>
          <w:p w14:paraId="6E1D3F9B" w14:textId="6DF24EE4" w:rsidR="00FD6287" w:rsidRPr="00EC74B4" w:rsidRDefault="00FD6287" w:rsidP="00FD6287">
            <w:pPr>
              <w:ind w:left="57" w:right="-57"/>
              <w:rPr>
                <w:noProof/>
                <w:sz w:val="22"/>
                <w:szCs w:val="22"/>
              </w:rPr>
            </w:pPr>
            <w:r w:rsidRPr="00EC74B4">
              <w:rPr>
                <w:sz w:val="22"/>
                <w:szCs w:val="22"/>
              </w:rPr>
              <w:t xml:space="preserve">Массовая доля </w:t>
            </w:r>
            <w:r w:rsidRPr="00EC74B4">
              <w:rPr>
                <w:noProof/>
                <w:sz w:val="22"/>
                <w:szCs w:val="22"/>
              </w:rPr>
              <w:t>сухих веществ</w:t>
            </w:r>
          </w:p>
        </w:tc>
        <w:tc>
          <w:tcPr>
            <w:tcW w:w="2126" w:type="dxa"/>
            <w:vMerge/>
            <w:vAlign w:val="center"/>
          </w:tcPr>
          <w:p w14:paraId="731E20CE" w14:textId="77777777" w:rsidR="00FD6287" w:rsidRPr="00EC74B4" w:rsidRDefault="00FD6287" w:rsidP="00FD6287">
            <w:pPr>
              <w:ind w:left="57" w:right="-57"/>
              <w:rPr>
                <w:sz w:val="22"/>
                <w:szCs w:val="22"/>
              </w:rPr>
            </w:pPr>
          </w:p>
        </w:tc>
        <w:tc>
          <w:tcPr>
            <w:tcW w:w="2127" w:type="dxa"/>
          </w:tcPr>
          <w:p w14:paraId="03C962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26808-2017 п.4</w:t>
            </w:r>
          </w:p>
          <w:p w14:paraId="65DD76A5" w14:textId="77777777" w:rsidR="00FD6287" w:rsidRPr="00EC74B4" w:rsidRDefault="00FD6287" w:rsidP="00FD6287">
            <w:pPr>
              <w:ind w:right="-57"/>
              <w:rPr>
                <w:sz w:val="22"/>
                <w:szCs w:val="22"/>
              </w:rPr>
            </w:pPr>
          </w:p>
        </w:tc>
      </w:tr>
      <w:tr w:rsidR="00FD6287" w:rsidRPr="00EC74B4" w14:paraId="7EC71C11" w14:textId="77777777" w:rsidTr="003158EC">
        <w:trPr>
          <w:cantSplit/>
        </w:trPr>
        <w:tc>
          <w:tcPr>
            <w:tcW w:w="568" w:type="dxa"/>
            <w:tcBorders>
              <w:top w:val="single" w:sz="4" w:space="0" w:color="auto"/>
            </w:tcBorders>
          </w:tcPr>
          <w:p w14:paraId="11E792EC" w14:textId="378CB695" w:rsidR="00FD6287" w:rsidRPr="00EC74B4" w:rsidRDefault="00FD6287" w:rsidP="00FD6287">
            <w:pPr>
              <w:ind w:right="-57"/>
              <w:rPr>
                <w:sz w:val="22"/>
                <w:szCs w:val="22"/>
              </w:rPr>
            </w:pPr>
            <w:r w:rsidRPr="00EC74B4">
              <w:rPr>
                <w:sz w:val="22"/>
                <w:szCs w:val="22"/>
              </w:rPr>
              <w:t>24.11*</w:t>
            </w:r>
          </w:p>
        </w:tc>
        <w:tc>
          <w:tcPr>
            <w:tcW w:w="1843" w:type="dxa"/>
            <w:vMerge/>
          </w:tcPr>
          <w:p w14:paraId="7BFC1C98" w14:textId="77777777" w:rsidR="00FD6287" w:rsidRPr="00EC74B4" w:rsidRDefault="00FD6287" w:rsidP="00FD6287">
            <w:pPr>
              <w:ind w:left="57" w:right="-57"/>
              <w:rPr>
                <w:sz w:val="22"/>
                <w:szCs w:val="22"/>
              </w:rPr>
            </w:pPr>
          </w:p>
        </w:tc>
        <w:tc>
          <w:tcPr>
            <w:tcW w:w="1275" w:type="dxa"/>
          </w:tcPr>
          <w:p w14:paraId="2C453617" w14:textId="77777777" w:rsidR="00FD6287" w:rsidRPr="00EC74B4" w:rsidRDefault="00FD6287" w:rsidP="00FD6287">
            <w:pPr>
              <w:ind w:left="57" w:right="-57"/>
              <w:rPr>
                <w:sz w:val="22"/>
                <w:szCs w:val="22"/>
              </w:rPr>
            </w:pPr>
            <w:r w:rsidRPr="00EC74B4">
              <w:rPr>
                <w:sz w:val="22"/>
                <w:szCs w:val="22"/>
              </w:rPr>
              <w:t>03.00/08.149</w:t>
            </w:r>
          </w:p>
          <w:p w14:paraId="11E1E5E6" w14:textId="7638E087" w:rsidR="00FD6287" w:rsidRPr="00EC74B4" w:rsidRDefault="00FD6287" w:rsidP="00FD6287">
            <w:pPr>
              <w:ind w:left="57" w:right="-57"/>
              <w:rPr>
                <w:sz w:val="22"/>
                <w:szCs w:val="22"/>
              </w:rPr>
            </w:pPr>
            <w:r w:rsidRPr="00EC74B4">
              <w:rPr>
                <w:sz w:val="22"/>
                <w:szCs w:val="22"/>
              </w:rPr>
              <w:t>10.20/08.149</w:t>
            </w:r>
          </w:p>
        </w:tc>
        <w:tc>
          <w:tcPr>
            <w:tcW w:w="2410" w:type="dxa"/>
            <w:tcBorders>
              <w:top w:val="single" w:sz="4" w:space="0" w:color="auto"/>
            </w:tcBorders>
          </w:tcPr>
          <w:p w14:paraId="223D6F5D" w14:textId="7F0A8284" w:rsidR="00FD6287" w:rsidRPr="00EC74B4" w:rsidRDefault="00FD6287" w:rsidP="00FD6287">
            <w:pPr>
              <w:ind w:left="57" w:right="-57"/>
              <w:rPr>
                <w:sz w:val="22"/>
                <w:szCs w:val="22"/>
              </w:rPr>
            </w:pPr>
            <w:r w:rsidRPr="00EC74B4">
              <w:rPr>
                <w:noProof/>
                <w:sz w:val="22"/>
                <w:szCs w:val="22"/>
              </w:rPr>
              <w:t>Общая кислотность (в пересчете на яблочную кислоту), кислотность мяса рыбы</w:t>
            </w:r>
          </w:p>
        </w:tc>
        <w:tc>
          <w:tcPr>
            <w:tcW w:w="2126" w:type="dxa"/>
            <w:vMerge/>
          </w:tcPr>
          <w:p w14:paraId="29E60F37" w14:textId="77777777" w:rsidR="00FD6287" w:rsidRPr="00EC74B4" w:rsidRDefault="00FD6287" w:rsidP="00FD6287">
            <w:pPr>
              <w:ind w:left="57" w:right="-57"/>
              <w:rPr>
                <w:sz w:val="22"/>
                <w:szCs w:val="22"/>
              </w:rPr>
            </w:pPr>
          </w:p>
        </w:tc>
        <w:tc>
          <w:tcPr>
            <w:tcW w:w="2127" w:type="dxa"/>
          </w:tcPr>
          <w:p w14:paraId="79E26EF1" w14:textId="513DFC4F" w:rsidR="00FD6287" w:rsidRPr="00EC74B4" w:rsidRDefault="00FD6287" w:rsidP="00FD6287">
            <w:pPr>
              <w:ind w:left="57" w:right="-57"/>
              <w:rPr>
                <w:sz w:val="22"/>
                <w:szCs w:val="22"/>
              </w:rPr>
            </w:pPr>
            <w:r w:rsidRPr="00EC74B4">
              <w:rPr>
                <w:sz w:val="22"/>
                <w:szCs w:val="22"/>
              </w:rPr>
              <w:t>ГОСТ 27082-2014</w:t>
            </w:r>
          </w:p>
        </w:tc>
      </w:tr>
      <w:tr w:rsidR="00FD6287" w:rsidRPr="00EC74B4" w14:paraId="5276E626" w14:textId="77777777" w:rsidTr="003158EC">
        <w:trPr>
          <w:cantSplit/>
        </w:trPr>
        <w:tc>
          <w:tcPr>
            <w:tcW w:w="568" w:type="dxa"/>
            <w:tcBorders>
              <w:top w:val="single" w:sz="4" w:space="0" w:color="auto"/>
            </w:tcBorders>
          </w:tcPr>
          <w:p w14:paraId="1B8E767E" w14:textId="36681586" w:rsidR="00FD6287" w:rsidRPr="00EC74B4" w:rsidRDefault="00FD6287" w:rsidP="00FD6287">
            <w:pPr>
              <w:ind w:right="-57"/>
              <w:rPr>
                <w:sz w:val="22"/>
                <w:szCs w:val="22"/>
              </w:rPr>
            </w:pPr>
            <w:r w:rsidRPr="00EC74B4">
              <w:rPr>
                <w:sz w:val="22"/>
                <w:szCs w:val="22"/>
              </w:rPr>
              <w:t>24.12*</w:t>
            </w:r>
          </w:p>
        </w:tc>
        <w:tc>
          <w:tcPr>
            <w:tcW w:w="1843" w:type="dxa"/>
            <w:vMerge/>
          </w:tcPr>
          <w:p w14:paraId="43649292" w14:textId="77777777" w:rsidR="00FD6287" w:rsidRPr="00EC74B4" w:rsidRDefault="00FD6287" w:rsidP="00FD6287">
            <w:pPr>
              <w:ind w:left="57" w:right="-57"/>
              <w:rPr>
                <w:sz w:val="22"/>
                <w:szCs w:val="22"/>
              </w:rPr>
            </w:pPr>
          </w:p>
        </w:tc>
        <w:tc>
          <w:tcPr>
            <w:tcW w:w="1275" w:type="dxa"/>
          </w:tcPr>
          <w:p w14:paraId="520E87BA" w14:textId="77777777" w:rsidR="00FD6287" w:rsidRPr="00EC74B4" w:rsidRDefault="00FD6287" w:rsidP="00FD6287">
            <w:pPr>
              <w:ind w:left="57" w:right="-57"/>
              <w:rPr>
                <w:sz w:val="22"/>
                <w:szCs w:val="22"/>
              </w:rPr>
            </w:pPr>
            <w:r w:rsidRPr="00EC74B4">
              <w:rPr>
                <w:sz w:val="22"/>
                <w:szCs w:val="22"/>
              </w:rPr>
              <w:t>03.00/29.040</w:t>
            </w:r>
          </w:p>
          <w:p w14:paraId="0457B9DE" w14:textId="1279C071" w:rsidR="00FD6287" w:rsidRPr="00EC74B4" w:rsidRDefault="00FD6287" w:rsidP="00FD6287">
            <w:pPr>
              <w:ind w:left="57" w:right="-57"/>
              <w:rPr>
                <w:sz w:val="22"/>
                <w:szCs w:val="22"/>
              </w:rPr>
            </w:pPr>
            <w:r w:rsidRPr="00EC74B4">
              <w:rPr>
                <w:sz w:val="22"/>
                <w:szCs w:val="22"/>
              </w:rPr>
              <w:t>10.20/29.040</w:t>
            </w:r>
          </w:p>
        </w:tc>
        <w:tc>
          <w:tcPr>
            <w:tcW w:w="2410" w:type="dxa"/>
            <w:tcBorders>
              <w:top w:val="single" w:sz="4" w:space="0" w:color="auto"/>
            </w:tcBorders>
          </w:tcPr>
          <w:p w14:paraId="3482306C" w14:textId="63D868AB" w:rsidR="00FD6287" w:rsidRPr="00EC74B4" w:rsidRDefault="00FD6287" w:rsidP="00FD6287">
            <w:pPr>
              <w:ind w:left="57" w:right="-57"/>
              <w:rPr>
                <w:noProof/>
                <w:sz w:val="22"/>
                <w:szCs w:val="22"/>
              </w:rPr>
            </w:pPr>
            <w:r w:rsidRPr="00EC74B4">
              <w:rPr>
                <w:sz w:val="22"/>
                <w:szCs w:val="22"/>
              </w:rPr>
              <w:t xml:space="preserve">Массовая доля </w:t>
            </w:r>
            <w:r w:rsidRPr="00EC74B4">
              <w:rPr>
                <w:noProof/>
                <w:sz w:val="22"/>
                <w:szCs w:val="22"/>
              </w:rPr>
              <w:t xml:space="preserve">составных частей (рыбы, гарнира или добавок, жидкой части, прихвостовых кусков в банке) </w:t>
            </w:r>
          </w:p>
        </w:tc>
        <w:tc>
          <w:tcPr>
            <w:tcW w:w="2126" w:type="dxa"/>
            <w:vMerge/>
            <w:vAlign w:val="center"/>
          </w:tcPr>
          <w:p w14:paraId="0188709C" w14:textId="77777777" w:rsidR="00FD6287" w:rsidRPr="00EC74B4" w:rsidRDefault="00FD6287" w:rsidP="00FD6287">
            <w:pPr>
              <w:ind w:left="57" w:right="-57"/>
              <w:rPr>
                <w:sz w:val="22"/>
                <w:szCs w:val="22"/>
              </w:rPr>
            </w:pPr>
          </w:p>
        </w:tc>
        <w:tc>
          <w:tcPr>
            <w:tcW w:w="2127" w:type="dxa"/>
          </w:tcPr>
          <w:p w14:paraId="00345C1D" w14:textId="77777777" w:rsidR="00FD6287" w:rsidRPr="00EC74B4" w:rsidRDefault="00FD6287" w:rsidP="00FD6287">
            <w:pPr>
              <w:ind w:left="57" w:right="-57"/>
              <w:rPr>
                <w:sz w:val="22"/>
                <w:szCs w:val="22"/>
              </w:rPr>
            </w:pPr>
            <w:r w:rsidRPr="00EC74B4">
              <w:rPr>
                <w:sz w:val="22"/>
                <w:szCs w:val="22"/>
              </w:rPr>
              <w:t>ГОСТ 26664-85 п.4</w:t>
            </w:r>
          </w:p>
          <w:p w14:paraId="6A54CE30" w14:textId="77777777" w:rsidR="00FD6287" w:rsidRPr="00EC74B4" w:rsidRDefault="00FD6287" w:rsidP="00FD6287">
            <w:pPr>
              <w:ind w:left="57" w:right="-57"/>
              <w:rPr>
                <w:sz w:val="22"/>
                <w:szCs w:val="22"/>
              </w:rPr>
            </w:pPr>
          </w:p>
        </w:tc>
      </w:tr>
      <w:tr w:rsidR="00FD6287" w:rsidRPr="00EC74B4" w14:paraId="768653F2" w14:textId="77777777" w:rsidTr="003158EC">
        <w:trPr>
          <w:cantSplit/>
        </w:trPr>
        <w:tc>
          <w:tcPr>
            <w:tcW w:w="568" w:type="dxa"/>
            <w:tcBorders>
              <w:top w:val="single" w:sz="4" w:space="0" w:color="auto"/>
            </w:tcBorders>
          </w:tcPr>
          <w:p w14:paraId="2FE115CD" w14:textId="1A4F5D08" w:rsidR="00FD6287" w:rsidRPr="00EC74B4" w:rsidRDefault="00FD6287" w:rsidP="00FD6287">
            <w:pPr>
              <w:ind w:right="-57"/>
              <w:rPr>
                <w:sz w:val="22"/>
                <w:szCs w:val="22"/>
              </w:rPr>
            </w:pPr>
            <w:r w:rsidRPr="00EC74B4">
              <w:rPr>
                <w:sz w:val="22"/>
                <w:szCs w:val="22"/>
              </w:rPr>
              <w:t>24.13*</w:t>
            </w:r>
          </w:p>
        </w:tc>
        <w:tc>
          <w:tcPr>
            <w:tcW w:w="1843" w:type="dxa"/>
            <w:vMerge/>
          </w:tcPr>
          <w:p w14:paraId="690E1CFB" w14:textId="77777777" w:rsidR="00FD6287" w:rsidRPr="00EC74B4" w:rsidRDefault="00FD6287" w:rsidP="00FD6287">
            <w:pPr>
              <w:ind w:left="57" w:right="-57"/>
              <w:rPr>
                <w:sz w:val="22"/>
                <w:szCs w:val="22"/>
              </w:rPr>
            </w:pPr>
          </w:p>
        </w:tc>
        <w:tc>
          <w:tcPr>
            <w:tcW w:w="1275" w:type="dxa"/>
          </w:tcPr>
          <w:p w14:paraId="71B0C7F5" w14:textId="77777777" w:rsidR="00FD6287" w:rsidRPr="00EC74B4" w:rsidRDefault="00FD6287" w:rsidP="00FD6287">
            <w:pPr>
              <w:ind w:left="57" w:right="-57"/>
              <w:rPr>
                <w:sz w:val="22"/>
                <w:szCs w:val="22"/>
              </w:rPr>
            </w:pPr>
            <w:r w:rsidRPr="00EC74B4">
              <w:rPr>
                <w:sz w:val="22"/>
                <w:szCs w:val="22"/>
              </w:rPr>
              <w:t>03.00/29.040</w:t>
            </w:r>
          </w:p>
          <w:p w14:paraId="5D7ABC46" w14:textId="25F3E9DB" w:rsidR="00FD6287" w:rsidRPr="00EC74B4" w:rsidRDefault="00FD6287" w:rsidP="00FD6287">
            <w:pPr>
              <w:ind w:left="57" w:right="-57"/>
              <w:rPr>
                <w:sz w:val="22"/>
                <w:szCs w:val="22"/>
              </w:rPr>
            </w:pPr>
            <w:r w:rsidRPr="00EC74B4">
              <w:rPr>
                <w:sz w:val="22"/>
                <w:szCs w:val="22"/>
              </w:rPr>
              <w:t>10.20/29.040</w:t>
            </w:r>
          </w:p>
        </w:tc>
        <w:tc>
          <w:tcPr>
            <w:tcW w:w="2410" w:type="dxa"/>
            <w:tcBorders>
              <w:top w:val="single" w:sz="4" w:space="0" w:color="auto"/>
            </w:tcBorders>
          </w:tcPr>
          <w:p w14:paraId="4895A345" w14:textId="195F471C" w:rsidR="00FD6287" w:rsidRPr="00EC74B4" w:rsidRDefault="00FD6287" w:rsidP="00FD6287">
            <w:pPr>
              <w:ind w:left="57" w:right="-57"/>
              <w:rPr>
                <w:sz w:val="22"/>
                <w:szCs w:val="22"/>
              </w:rPr>
            </w:pPr>
            <w:r w:rsidRPr="00EC74B4">
              <w:rPr>
                <w:sz w:val="22"/>
                <w:szCs w:val="22"/>
              </w:rPr>
              <w:t xml:space="preserve">Массовая доля </w:t>
            </w:r>
            <w:r w:rsidRPr="00EC74B4">
              <w:rPr>
                <w:noProof/>
                <w:sz w:val="22"/>
                <w:szCs w:val="22"/>
              </w:rPr>
              <w:t>отстоя в масле</w:t>
            </w:r>
          </w:p>
        </w:tc>
        <w:tc>
          <w:tcPr>
            <w:tcW w:w="2126" w:type="dxa"/>
            <w:vMerge/>
            <w:vAlign w:val="center"/>
          </w:tcPr>
          <w:p w14:paraId="2FA55FBD" w14:textId="77777777" w:rsidR="00FD6287" w:rsidRPr="00EC74B4" w:rsidRDefault="00FD6287" w:rsidP="00FD6287">
            <w:pPr>
              <w:ind w:left="57" w:right="-57"/>
              <w:rPr>
                <w:sz w:val="22"/>
                <w:szCs w:val="22"/>
              </w:rPr>
            </w:pPr>
          </w:p>
        </w:tc>
        <w:tc>
          <w:tcPr>
            <w:tcW w:w="2127" w:type="dxa"/>
          </w:tcPr>
          <w:p w14:paraId="3004B085" w14:textId="298EA54E" w:rsidR="00FD6287" w:rsidRPr="00EC74B4" w:rsidRDefault="00FD6287" w:rsidP="00FD6287">
            <w:pPr>
              <w:ind w:left="57" w:right="-57"/>
              <w:rPr>
                <w:sz w:val="22"/>
                <w:szCs w:val="22"/>
              </w:rPr>
            </w:pPr>
            <w:r w:rsidRPr="00EC74B4">
              <w:rPr>
                <w:sz w:val="22"/>
                <w:szCs w:val="22"/>
              </w:rPr>
              <w:t>ГОСТ 20221-90</w:t>
            </w:r>
          </w:p>
          <w:p w14:paraId="7656AF0C" w14:textId="77777777" w:rsidR="00FD6287" w:rsidRPr="00EC74B4" w:rsidRDefault="00FD6287" w:rsidP="00FD6287">
            <w:pPr>
              <w:ind w:left="57" w:right="-57"/>
              <w:rPr>
                <w:sz w:val="22"/>
                <w:szCs w:val="22"/>
              </w:rPr>
            </w:pPr>
          </w:p>
        </w:tc>
      </w:tr>
      <w:tr w:rsidR="00FD6287" w:rsidRPr="00EC74B4" w14:paraId="29B4747D" w14:textId="77777777" w:rsidTr="003158EC">
        <w:trPr>
          <w:cantSplit/>
        </w:trPr>
        <w:tc>
          <w:tcPr>
            <w:tcW w:w="568" w:type="dxa"/>
            <w:tcBorders>
              <w:top w:val="single" w:sz="4" w:space="0" w:color="auto"/>
            </w:tcBorders>
          </w:tcPr>
          <w:p w14:paraId="3CE4DBAF" w14:textId="0AE5B79B" w:rsidR="00FD6287" w:rsidRPr="00EC74B4" w:rsidRDefault="00FD6287" w:rsidP="00FD6287">
            <w:pPr>
              <w:ind w:right="-57"/>
              <w:rPr>
                <w:sz w:val="22"/>
                <w:szCs w:val="22"/>
              </w:rPr>
            </w:pPr>
            <w:r w:rsidRPr="00EC74B4">
              <w:rPr>
                <w:sz w:val="22"/>
                <w:szCs w:val="22"/>
              </w:rPr>
              <w:t>24.14*</w:t>
            </w:r>
          </w:p>
        </w:tc>
        <w:tc>
          <w:tcPr>
            <w:tcW w:w="1843" w:type="dxa"/>
            <w:vMerge/>
          </w:tcPr>
          <w:p w14:paraId="32CCA6D6" w14:textId="77777777" w:rsidR="00FD6287" w:rsidRPr="00EC74B4" w:rsidRDefault="00FD6287" w:rsidP="00FD6287">
            <w:pPr>
              <w:ind w:left="57" w:right="-57"/>
              <w:rPr>
                <w:sz w:val="22"/>
                <w:szCs w:val="22"/>
              </w:rPr>
            </w:pPr>
          </w:p>
        </w:tc>
        <w:tc>
          <w:tcPr>
            <w:tcW w:w="1275" w:type="dxa"/>
          </w:tcPr>
          <w:p w14:paraId="29C160C5" w14:textId="77777777" w:rsidR="00FD6287" w:rsidRPr="00EC74B4" w:rsidRDefault="00FD6287" w:rsidP="00FD6287">
            <w:pPr>
              <w:ind w:left="57" w:right="-57"/>
              <w:rPr>
                <w:sz w:val="22"/>
                <w:szCs w:val="22"/>
              </w:rPr>
            </w:pPr>
            <w:r w:rsidRPr="00EC74B4">
              <w:rPr>
                <w:sz w:val="22"/>
                <w:szCs w:val="22"/>
              </w:rPr>
              <w:t>03.00/01.086</w:t>
            </w:r>
          </w:p>
          <w:p w14:paraId="7029268C" w14:textId="7AAA2687"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75B8BBA6" w14:textId="6C94F563"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4B03B3A2" w14:textId="77777777" w:rsidR="00FD6287" w:rsidRPr="00EC74B4" w:rsidRDefault="00FD6287" w:rsidP="00FD6287">
            <w:pPr>
              <w:ind w:left="57" w:right="-57"/>
              <w:rPr>
                <w:sz w:val="22"/>
                <w:szCs w:val="22"/>
              </w:rPr>
            </w:pPr>
          </w:p>
        </w:tc>
        <w:tc>
          <w:tcPr>
            <w:tcW w:w="2127" w:type="dxa"/>
          </w:tcPr>
          <w:p w14:paraId="2996C9FB" w14:textId="215335A7" w:rsidR="00FD6287" w:rsidRPr="00EC74B4" w:rsidRDefault="00FD6287" w:rsidP="00FD6287">
            <w:pPr>
              <w:ind w:left="57" w:right="-57"/>
              <w:rPr>
                <w:sz w:val="22"/>
                <w:szCs w:val="22"/>
              </w:rPr>
            </w:pPr>
            <w:r w:rsidRPr="00EC74B4">
              <w:rPr>
                <w:sz w:val="22"/>
                <w:szCs w:val="22"/>
              </w:rPr>
              <w:t xml:space="preserve">ГОСТ 26669-85 </w:t>
            </w:r>
          </w:p>
          <w:p w14:paraId="18CF7522" w14:textId="77777777" w:rsidR="00FD6287" w:rsidRPr="00EC74B4" w:rsidRDefault="00FD6287" w:rsidP="00FD6287">
            <w:pPr>
              <w:ind w:left="57" w:right="-57"/>
              <w:rPr>
                <w:sz w:val="22"/>
                <w:szCs w:val="22"/>
              </w:rPr>
            </w:pPr>
            <w:r w:rsidRPr="00EC74B4">
              <w:rPr>
                <w:sz w:val="22"/>
                <w:szCs w:val="22"/>
              </w:rPr>
              <w:t>ГОСТ 26670-91 п.3</w:t>
            </w:r>
          </w:p>
          <w:p w14:paraId="680F3015" w14:textId="4FAC7313" w:rsidR="00FD6287" w:rsidRPr="00EC74B4" w:rsidRDefault="00FD6287" w:rsidP="00FD6287">
            <w:pPr>
              <w:ind w:left="57" w:righ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6887-3-2018</w:t>
            </w:r>
          </w:p>
        </w:tc>
      </w:tr>
      <w:tr w:rsidR="00FD6287" w:rsidRPr="00EC74B4" w14:paraId="00B67C00" w14:textId="77777777" w:rsidTr="003158EC">
        <w:trPr>
          <w:cantSplit/>
        </w:trPr>
        <w:tc>
          <w:tcPr>
            <w:tcW w:w="568" w:type="dxa"/>
            <w:tcBorders>
              <w:top w:val="single" w:sz="4" w:space="0" w:color="auto"/>
            </w:tcBorders>
          </w:tcPr>
          <w:p w14:paraId="2FE055CD" w14:textId="73BFC491" w:rsidR="00FD6287" w:rsidRPr="00EC74B4" w:rsidRDefault="00FD6287" w:rsidP="00FD6287">
            <w:pPr>
              <w:ind w:right="-57"/>
              <w:rPr>
                <w:sz w:val="22"/>
                <w:szCs w:val="22"/>
              </w:rPr>
            </w:pPr>
            <w:r w:rsidRPr="00EC74B4">
              <w:rPr>
                <w:sz w:val="22"/>
                <w:szCs w:val="22"/>
              </w:rPr>
              <w:t>24.15*</w:t>
            </w:r>
          </w:p>
        </w:tc>
        <w:tc>
          <w:tcPr>
            <w:tcW w:w="1843" w:type="dxa"/>
            <w:vMerge/>
          </w:tcPr>
          <w:p w14:paraId="4C48702A" w14:textId="77777777" w:rsidR="00FD6287" w:rsidRPr="00EC74B4" w:rsidRDefault="00FD6287" w:rsidP="00FD6287">
            <w:pPr>
              <w:ind w:left="57" w:right="-57"/>
              <w:rPr>
                <w:sz w:val="22"/>
                <w:szCs w:val="22"/>
              </w:rPr>
            </w:pPr>
          </w:p>
        </w:tc>
        <w:tc>
          <w:tcPr>
            <w:tcW w:w="1275" w:type="dxa"/>
          </w:tcPr>
          <w:p w14:paraId="1EE4F434" w14:textId="77777777" w:rsidR="00FD6287" w:rsidRPr="00EC74B4" w:rsidRDefault="00FD6287" w:rsidP="00FD6287">
            <w:pPr>
              <w:ind w:left="57" w:right="-57"/>
              <w:rPr>
                <w:sz w:val="22"/>
                <w:szCs w:val="22"/>
              </w:rPr>
            </w:pPr>
            <w:r w:rsidRPr="00EC74B4">
              <w:rPr>
                <w:sz w:val="22"/>
                <w:szCs w:val="22"/>
              </w:rPr>
              <w:t>03.00/01.086</w:t>
            </w:r>
          </w:p>
          <w:p w14:paraId="1203DB2B" w14:textId="507921C4"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38FBC747" w14:textId="521142DB"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tcPr>
          <w:p w14:paraId="2E18D3A6" w14:textId="77777777" w:rsidR="00FD6287" w:rsidRPr="00EC74B4" w:rsidRDefault="00FD6287" w:rsidP="00FD6287">
            <w:pPr>
              <w:ind w:left="57" w:right="-57"/>
              <w:rPr>
                <w:sz w:val="22"/>
                <w:szCs w:val="22"/>
              </w:rPr>
            </w:pPr>
          </w:p>
        </w:tc>
        <w:tc>
          <w:tcPr>
            <w:tcW w:w="2127" w:type="dxa"/>
          </w:tcPr>
          <w:p w14:paraId="7B3E9F8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097C4D84" w14:textId="77777777" w:rsidR="00FD6287" w:rsidRPr="00EC74B4" w:rsidRDefault="00FD6287" w:rsidP="00FD6287">
            <w:pPr>
              <w:ind w:left="57" w:right="-57"/>
              <w:rPr>
                <w:sz w:val="22"/>
                <w:szCs w:val="22"/>
              </w:rPr>
            </w:pPr>
          </w:p>
        </w:tc>
      </w:tr>
      <w:tr w:rsidR="00FD6287" w:rsidRPr="00EC74B4" w14:paraId="3F506441" w14:textId="77777777" w:rsidTr="003158EC">
        <w:trPr>
          <w:cantSplit/>
        </w:trPr>
        <w:tc>
          <w:tcPr>
            <w:tcW w:w="568" w:type="dxa"/>
            <w:tcBorders>
              <w:top w:val="single" w:sz="4" w:space="0" w:color="auto"/>
            </w:tcBorders>
          </w:tcPr>
          <w:p w14:paraId="755788C5" w14:textId="0A22E10A" w:rsidR="00FD6287" w:rsidRPr="00EC74B4" w:rsidRDefault="00FD6287" w:rsidP="00FD6287">
            <w:pPr>
              <w:ind w:right="-57"/>
              <w:rPr>
                <w:sz w:val="22"/>
                <w:szCs w:val="22"/>
              </w:rPr>
            </w:pPr>
            <w:r w:rsidRPr="00EC74B4">
              <w:rPr>
                <w:sz w:val="22"/>
                <w:szCs w:val="22"/>
              </w:rPr>
              <w:t>24.16*</w:t>
            </w:r>
          </w:p>
        </w:tc>
        <w:tc>
          <w:tcPr>
            <w:tcW w:w="1843" w:type="dxa"/>
            <w:vMerge/>
          </w:tcPr>
          <w:p w14:paraId="3A26D558" w14:textId="77777777" w:rsidR="00FD6287" w:rsidRPr="00EC74B4" w:rsidRDefault="00FD6287" w:rsidP="00FD6287">
            <w:pPr>
              <w:ind w:left="57" w:right="-57"/>
              <w:rPr>
                <w:sz w:val="22"/>
                <w:szCs w:val="22"/>
              </w:rPr>
            </w:pPr>
          </w:p>
        </w:tc>
        <w:tc>
          <w:tcPr>
            <w:tcW w:w="1275" w:type="dxa"/>
          </w:tcPr>
          <w:p w14:paraId="772004C9" w14:textId="77777777" w:rsidR="00FD6287" w:rsidRPr="00EC74B4" w:rsidRDefault="00FD6287" w:rsidP="00FD6287">
            <w:pPr>
              <w:ind w:left="57" w:right="-57"/>
              <w:rPr>
                <w:sz w:val="22"/>
                <w:szCs w:val="22"/>
              </w:rPr>
            </w:pPr>
            <w:r w:rsidRPr="00EC74B4">
              <w:rPr>
                <w:sz w:val="22"/>
                <w:szCs w:val="22"/>
              </w:rPr>
              <w:t>03.00/01.086</w:t>
            </w:r>
          </w:p>
          <w:p w14:paraId="7ED35A78" w14:textId="22649027"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06FAE8D6" w14:textId="77777777" w:rsidR="00FD6287" w:rsidRPr="00EC74B4" w:rsidRDefault="00FD6287" w:rsidP="00FD6287">
            <w:pPr>
              <w:ind w:left="57" w:right="-57"/>
              <w:rPr>
                <w:sz w:val="22"/>
                <w:szCs w:val="22"/>
              </w:rPr>
            </w:pPr>
            <w:r w:rsidRPr="00EC74B4">
              <w:rPr>
                <w:sz w:val="22"/>
                <w:szCs w:val="22"/>
              </w:rPr>
              <w:t>Бактерии группы кишечных палочек</w:t>
            </w:r>
          </w:p>
          <w:p w14:paraId="0D42B511" w14:textId="62C303DA" w:rsidR="00FD6287" w:rsidRPr="00EC74B4" w:rsidRDefault="00FD6287" w:rsidP="00FD6287">
            <w:pPr>
              <w:ind w:left="57" w:right="-57"/>
              <w:rPr>
                <w:sz w:val="22"/>
                <w:szCs w:val="22"/>
              </w:rPr>
            </w:pPr>
            <w:r w:rsidRPr="00EC74B4">
              <w:rPr>
                <w:sz w:val="22"/>
                <w:szCs w:val="22"/>
              </w:rPr>
              <w:t>(</w:t>
            </w:r>
            <w:proofErr w:type="spellStart"/>
            <w:r w:rsidRPr="00EC74B4">
              <w:rPr>
                <w:sz w:val="22"/>
                <w:szCs w:val="22"/>
              </w:rPr>
              <w:t>колиформы</w:t>
            </w:r>
            <w:proofErr w:type="spellEnd"/>
            <w:r w:rsidRPr="00EC74B4">
              <w:rPr>
                <w:sz w:val="22"/>
                <w:szCs w:val="22"/>
              </w:rPr>
              <w:t>)</w:t>
            </w:r>
          </w:p>
        </w:tc>
        <w:tc>
          <w:tcPr>
            <w:tcW w:w="2126" w:type="dxa"/>
            <w:vMerge/>
          </w:tcPr>
          <w:p w14:paraId="5329103C" w14:textId="77777777" w:rsidR="00FD6287" w:rsidRPr="00EC74B4" w:rsidRDefault="00FD6287" w:rsidP="00FD6287">
            <w:pPr>
              <w:ind w:left="57" w:right="-57"/>
              <w:rPr>
                <w:sz w:val="22"/>
                <w:szCs w:val="22"/>
              </w:rPr>
            </w:pPr>
          </w:p>
        </w:tc>
        <w:tc>
          <w:tcPr>
            <w:tcW w:w="2127" w:type="dxa"/>
          </w:tcPr>
          <w:p w14:paraId="6E779F2E"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6960BD70" w14:textId="247FBE78"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 п.9.1</w:t>
            </w:r>
          </w:p>
        </w:tc>
      </w:tr>
      <w:tr w:rsidR="00FD6287" w:rsidRPr="00EC74B4" w14:paraId="18EE5332" w14:textId="77777777" w:rsidTr="003158EC">
        <w:trPr>
          <w:cantSplit/>
        </w:trPr>
        <w:tc>
          <w:tcPr>
            <w:tcW w:w="568" w:type="dxa"/>
            <w:tcBorders>
              <w:top w:val="single" w:sz="4" w:space="0" w:color="auto"/>
            </w:tcBorders>
          </w:tcPr>
          <w:p w14:paraId="2F2170EF" w14:textId="09FA5C9D" w:rsidR="00FD6287" w:rsidRPr="00EC74B4" w:rsidRDefault="00FD6287" w:rsidP="00FD6287">
            <w:pPr>
              <w:ind w:right="-57"/>
              <w:rPr>
                <w:sz w:val="22"/>
                <w:szCs w:val="22"/>
              </w:rPr>
            </w:pPr>
            <w:r w:rsidRPr="00EC74B4">
              <w:rPr>
                <w:sz w:val="22"/>
                <w:szCs w:val="22"/>
              </w:rPr>
              <w:t>24.17*</w:t>
            </w:r>
          </w:p>
        </w:tc>
        <w:tc>
          <w:tcPr>
            <w:tcW w:w="1843" w:type="dxa"/>
            <w:vMerge/>
          </w:tcPr>
          <w:p w14:paraId="30F65771" w14:textId="77777777" w:rsidR="00FD6287" w:rsidRPr="00EC74B4" w:rsidRDefault="00FD6287" w:rsidP="00FD6287">
            <w:pPr>
              <w:ind w:left="57" w:right="-57"/>
              <w:rPr>
                <w:sz w:val="22"/>
                <w:szCs w:val="22"/>
              </w:rPr>
            </w:pPr>
          </w:p>
        </w:tc>
        <w:tc>
          <w:tcPr>
            <w:tcW w:w="1275" w:type="dxa"/>
          </w:tcPr>
          <w:p w14:paraId="64BFB665" w14:textId="77777777" w:rsidR="00FD6287" w:rsidRPr="00EC74B4" w:rsidRDefault="00FD6287" w:rsidP="00FD6287">
            <w:pPr>
              <w:ind w:left="57" w:right="-57"/>
              <w:rPr>
                <w:sz w:val="22"/>
                <w:szCs w:val="22"/>
              </w:rPr>
            </w:pPr>
            <w:r w:rsidRPr="00EC74B4">
              <w:rPr>
                <w:sz w:val="22"/>
                <w:szCs w:val="22"/>
              </w:rPr>
              <w:t>03.00/01.086</w:t>
            </w:r>
          </w:p>
          <w:p w14:paraId="758562FD" w14:textId="29C525D9"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1933750E" w14:textId="0B49B18E" w:rsidR="00FD6287" w:rsidRPr="00EC74B4" w:rsidRDefault="00FD6287" w:rsidP="00FD6287">
            <w:pPr>
              <w:ind w:left="57" w:right="-57"/>
              <w:rPr>
                <w:sz w:val="22"/>
                <w:szCs w:val="22"/>
              </w:rPr>
            </w:pPr>
            <w:r w:rsidRPr="00EC74B4">
              <w:rPr>
                <w:sz w:val="22"/>
                <w:szCs w:val="22"/>
              </w:rPr>
              <w:t>Плесневые грибы и дрожжи</w:t>
            </w:r>
          </w:p>
        </w:tc>
        <w:tc>
          <w:tcPr>
            <w:tcW w:w="2126" w:type="dxa"/>
            <w:vMerge/>
            <w:vAlign w:val="center"/>
          </w:tcPr>
          <w:p w14:paraId="661E5859" w14:textId="77777777" w:rsidR="00FD6287" w:rsidRPr="00EC74B4" w:rsidRDefault="00FD6287" w:rsidP="00FD6287">
            <w:pPr>
              <w:ind w:left="57" w:right="-57"/>
              <w:rPr>
                <w:sz w:val="22"/>
                <w:szCs w:val="22"/>
              </w:rPr>
            </w:pPr>
          </w:p>
        </w:tc>
        <w:tc>
          <w:tcPr>
            <w:tcW w:w="2127" w:type="dxa"/>
          </w:tcPr>
          <w:p w14:paraId="252D3F26"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10444.12-2013</w:t>
            </w:r>
          </w:p>
          <w:p w14:paraId="35304C5D"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3D307B7D" w14:textId="77777777" w:rsidTr="003158EC">
        <w:trPr>
          <w:cantSplit/>
        </w:trPr>
        <w:tc>
          <w:tcPr>
            <w:tcW w:w="568" w:type="dxa"/>
            <w:tcBorders>
              <w:top w:val="single" w:sz="4" w:space="0" w:color="auto"/>
            </w:tcBorders>
          </w:tcPr>
          <w:p w14:paraId="139AA506" w14:textId="07FE4587" w:rsidR="00FD6287" w:rsidRPr="00EC74B4" w:rsidRDefault="00FD6287" w:rsidP="00FD6287">
            <w:pPr>
              <w:ind w:right="-57"/>
              <w:rPr>
                <w:sz w:val="22"/>
                <w:szCs w:val="22"/>
              </w:rPr>
            </w:pPr>
            <w:r w:rsidRPr="00EC74B4">
              <w:rPr>
                <w:sz w:val="22"/>
                <w:szCs w:val="22"/>
              </w:rPr>
              <w:t>24.18*</w:t>
            </w:r>
          </w:p>
        </w:tc>
        <w:tc>
          <w:tcPr>
            <w:tcW w:w="1843" w:type="dxa"/>
            <w:vMerge/>
          </w:tcPr>
          <w:p w14:paraId="2EB9844A" w14:textId="77777777" w:rsidR="00FD6287" w:rsidRPr="00EC74B4" w:rsidRDefault="00FD6287" w:rsidP="00FD6287">
            <w:pPr>
              <w:ind w:left="57" w:right="-57"/>
              <w:rPr>
                <w:sz w:val="22"/>
                <w:szCs w:val="22"/>
              </w:rPr>
            </w:pPr>
          </w:p>
        </w:tc>
        <w:tc>
          <w:tcPr>
            <w:tcW w:w="1275" w:type="dxa"/>
          </w:tcPr>
          <w:p w14:paraId="40BDFAB9" w14:textId="77777777" w:rsidR="00FD6287" w:rsidRPr="00EC74B4" w:rsidRDefault="00FD6287" w:rsidP="00FD6287">
            <w:pPr>
              <w:ind w:left="57" w:right="-57"/>
              <w:rPr>
                <w:sz w:val="22"/>
                <w:szCs w:val="22"/>
              </w:rPr>
            </w:pPr>
            <w:r w:rsidRPr="00EC74B4">
              <w:rPr>
                <w:sz w:val="22"/>
                <w:szCs w:val="22"/>
              </w:rPr>
              <w:t>03.00/01.086</w:t>
            </w:r>
          </w:p>
          <w:p w14:paraId="1E14CBB3" w14:textId="53486B44"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1ED74A13" w14:textId="1C47E44D" w:rsidR="00FD6287" w:rsidRPr="00EC74B4" w:rsidRDefault="00FD6287" w:rsidP="00FD6287">
            <w:pPr>
              <w:ind w:left="57" w:right="-57"/>
              <w:rPr>
                <w:sz w:val="22"/>
                <w:szCs w:val="22"/>
              </w:rPr>
            </w:pPr>
            <w:r w:rsidRPr="00EC74B4">
              <w:rPr>
                <w:sz w:val="22"/>
                <w:szCs w:val="22"/>
              </w:rPr>
              <w:t xml:space="preserve">Бактерии рода </w:t>
            </w:r>
            <w:proofErr w:type="spellStart"/>
            <w:r w:rsidRPr="00EC74B4">
              <w:rPr>
                <w:sz w:val="22"/>
                <w:szCs w:val="22"/>
              </w:rPr>
              <w:t>Proteus</w:t>
            </w:r>
            <w:proofErr w:type="spellEnd"/>
          </w:p>
        </w:tc>
        <w:tc>
          <w:tcPr>
            <w:tcW w:w="2126" w:type="dxa"/>
            <w:vMerge/>
            <w:vAlign w:val="center"/>
          </w:tcPr>
          <w:p w14:paraId="44418FA5" w14:textId="77777777" w:rsidR="00FD6287" w:rsidRPr="00EC74B4" w:rsidRDefault="00FD6287" w:rsidP="00FD6287">
            <w:pPr>
              <w:ind w:left="57" w:right="-57"/>
              <w:rPr>
                <w:sz w:val="22"/>
                <w:szCs w:val="22"/>
              </w:rPr>
            </w:pPr>
          </w:p>
        </w:tc>
        <w:tc>
          <w:tcPr>
            <w:tcW w:w="2127" w:type="dxa"/>
          </w:tcPr>
          <w:p w14:paraId="0D0E1439" w14:textId="77777777" w:rsidR="00FD6287" w:rsidRPr="00EC74B4" w:rsidRDefault="00FD6287" w:rsidP="00FD6287">
            <w:pPr>
              <w:ind w:left="57" w:right="-57"/>
              <w:rPr>
                <w:sz w:val="22"/>
                <w:szCs w:val="22"/>
              </w:rPr>
            </w:pPr>
            <w:r w:rsidRPr="00EC74B4">
              <w:rPr>
                <w:sz w:val="22"/>
                <w:szCs w:val="22"/>
              </w:rPr>
              <w:t>ГОСТ 28560-90</w:t>
            </w:r>
          </w:p>
          <w:p w14:paraId="2230977E"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0CED23B3" w14:textId="77777777" w:rsidTr="003158EC">
        <w:trPr>
          <w:cantSplit/>
        </w:trPr>
        <w:tc>
          <w:tcPr>
            <w:tcW w:w="568" w:type="dxa"/>
            <w:tcBorders>
              <w:top w:val="single" w:sz="4" w:space="0" w:color="auto"/>
            </w:tcBorders>
          </w:tcPr>
          <w:p w14:paraId="4E7FC5BB" w14:textId="007F4F44" w:rsidR="00FD6287" w:rsidRPr="00EC74B4" w:rsidRDefault="00FD6287" w:rsidP="00FD6287">
            <w:pPr>
              <w:ind w:right="-57"/>
              <w:rPr>
                <w:sz w:val="22"/>
                <w:szCs w:val="22"/>
              </w:rPr>
            </w:pPr>
            <w:r w:rsidRPr="00EC74B4">
              <w:rPr>
                <w:sz w:val="22"/>
                <w:szCs w:val="22"/>
              </w:rPr>
              <w:t>24.19*</w:t>
            </w:r>
          </w:p>
        </w:tc>
        <w:tc>
          <w:tcPr>
            <w:tcW w:w="1843" w:type="dxa"/>
            <w:vMerge/>
          </w:tcPr>
          <w:p w14:paraId="16D18215" w14:textId="77777777" w:rsidR="00FD6287" w:rsidRPr="00EC74B4" w:rsidRDefault="00FD6287" w:rsidP="00FD6287">
            <w:pPr>
              <w:ind w:left="57" w:right="-57"/>
              <w:rPr>
                <w:sz w:val="22"/>
                <w:szCs w:val="22"/>
              </w:rPr>
            </w:pPr>
          </w:p>
        </w:tc>
        <w:tc>
          <w:tcPr>
            <w:tcW w:w="1275" w:type="dxa"/>
          </w:tcPr>
          <w:p w14:paraId="2F1090E3" w14:textId="77777777" w:rsidR="00FD6287" w:rsidRPr="00EC74B4" w:rsidRDefault="00FD6287" w:rsidP="00FD6287">
            <w:pPr>
              <w:ind w:left="57" w:right="-57"/>
              <w:rPr>
                <w:sz w:val="22"/>
                <w:szCs w:val="22"/>
              </w:rPr>
            </w:pPr>
            <w:r w:rsidRPr="00EC74B4">
              <w:rPr>
                <w:sz w:val="22"/>
                <w:szCs w:val="22"/>
              </w:rPr>
              <w:t>03.00/01.086</w:t>
            </w:r>
          </w:p>
          <w:p w14:paraId="7E782FB9" w14:textId="29931C40"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63CBD313" w14:textId="0BAF82AE"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tcPr>
          <w:p w14:paraId="1D6D7E4F" w14:textId="77777777" w:rsidR="00FD6287" w:rsidRPr="00EC74B4" w:rsidRDefault="00FD6287" w:rsidP="00FD6287">
            <w:pPr>
              <w:ind w:left="57" w:right="-57"/>
              <w:rPr>
                <w:sz w:val="22"/>
                <w:szCs w:val="22"/>
              </w:rPr>
            </w:pPr>
          </w:p>
        </w:tc>
        <w:tc>
          <w:tcPr>
            <w:tcW w:w="2127" w:type="dxa"/>
          </w:tcPr>
          <w:p w14:paraId="67350A9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10444.2-94</w:t>
            </w:r>
          </w:p>
          <w:p w14:paraId="0C936096" w14:textId="395EF7FF"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31746-2012 п.8.1</w:t>
            </w:r>
          </w:p>
        </w:tc>
      </w:tr>
      <w:tr w:rsidR="00FD6287" w:rsidRPr="00EC74B4" w14:paraId="759547AE" w14:textId="77777777" w:rsidTr="003158EC">
        <w:trPr>
          <w:cantSplit/>
        </w:trPr>
        <w:tc>
          <w:tcPr>
            <w:tcW w:w="568" w:type="dxa"/>
            <w:tcBorders>
              <w:top w:val="single" w:sz="4" w:space="0" w:color="auto"/>
            </w:tcBorders>
          </w:tcPr>
          <w:p w14:paraId="06908938" w14:textId="7AEBDA84" w:rsidR="00FD6287" w:rsidRPr="00EC74B4" w:rsidRDefault="00FD6287" w:rsidP="00FD6287">
            <w:pPr>
              <w:ind w:right="-57"/>
              <w:rPr>
                <w:sz w:val="22"/>
                <w:szCs w:val="22"/>
              </w:rPr>
            </w:pPr>
            <w:r w:rsidRPr="00EC74B4">
              <w:rPr>
                <w:sz w:val="22"/>
                <w:szCs w:val="22"/>
              </w:rPr>
              <w:t>24.20*</w:t>
            </w:r>
          </w:p>
        </w:tc>
        <w:tc>
          <w:tcPr>
            <w:tcW w:w="1843" w:type="dxa"/>
            <w:vMerge/>
          </w:tcPr>
          <w:p w14:paraId="71ECD686" w14:textId="77777777" w:rsidR="00FD6287" w:rsidRPr="00EC74B4" w:rsidRDefault="00FD6287" w:rsidP="00FD6287">
            <w:pPr>
              <w:ind w:left="57" w:right="-57"/>
              <w:rPr>
                <w:sz w:val="22"/>
                <w:szCs w:val="22"/>
              </w:rPr>
            </w:pPr>
          </w:p>
        </w:tc>
        <w:tc>
          <w:tcPr>
            <w:tcW w:w="1275" w:type="dxa"/>
          </w:tcPr>
          <w:p w14:paraId="2573F2D8" w14:textId="77777777" w:rsidR="00FD6287" w:rsidRPr="00EC74B4" w:rsidRDefault="00FD6287" w:rsidP="00FD6287">
            <w:pPr>
              <w:ind w:left="57" w:right="-57"/>
              <w:rPr>
                <w:sz w:val="22"/>
                <w:szCs w:val="22"/>
              </w:rPr>
            </w:pPr>
            <w:r w:rsidRPr="00EC74B4">
              <w:rPr>
                <w:sz w:val="22"/>
                <w:szCs w:val="22"/>
              </w:rPr>
              <w:t>03.00/01.086</w:t>
            </w:r>
          </w:p>
          <w:p w14:paraId="25EEC0D4" w14:textId="6C380529"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53683917" w14:textId="3C2AD4AE" w:rsidR="00FD6287" w:rsidRPr="00EC74B4" w:rsidRDefault="00FD6287" w:rsidP="00FD6287">
            <w:pPr>
              <w:ind w:left="57" w:right="-57"/>
              <w:rPr>
                <w:sz w:val="22"/>
                <w:szCs w:val="22"/>
                <w:lang w:val="en-US"/>
              </w:rPr>
            </w:pPr>
            <w:proofErr w:type="spellStart"/>
            <w:r w:rsidRPr="00EC74B4">
              <w:rPr>
                <w:sz w:val="22"/>
                <w:szCs w:val="22"/>
              </w:rPr>
              <w:t>Сульфитредуцирующие</w:t>
            </w:r>
            <w:proofErr w:type="spellEnd"/>
            <w:r w:rsidRPr="00EC74B4">
              <w:rPr>
                <w:sz w:val="22"/>
                <w:szCs w:val="22"/>
              </w:rPr>
              <w:t xml:space="preserve"> клостридии</w:t>
            </w:r>
          </w:p>
        </w:tc>
        <w:tc>
          <w:tcPr>
            <w:tcW w:w="2126" w:type="dxa"/>
            <w:vMerge/>
          </w:tcPr>
          <w:p w14:paraId="60630A69" w14:textId="7D867A5E" w:rsidR="00FD6287" w:rsidRPr="00EC74B4" w:rsidRDefault="00FD6287" w:rsidP="00FD6287">
            <w:pPr>
              <w:ind w:left="57" w:right="-57"/>
              <w:rPr>
                <w:sz w:val="22"/>
                <w:szCs w:val="22"/>
              </w:rPr>
            </w:pPr>
          </w:p>
        </w:tc>
        <w:tc>
          <w:tcPr>
            <w:tcW w:w="2127" w:type="dxa"/>
          </w:tcPr>
          <w:p w14:paraId="52933CEE" w14:textId="677900A5"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29185-2014</w:t>
            </w:r>
          </w:p>
        </w:tc>
      </w:tr>
      <w:tr w:rsidR="00FD6287" w:rsidRPr="00EC74B4" w14:paraId="736CE3A5" w14:textId="77777777" w:rsidTr="003158EC">
        <w:trPr>
          <w:cantSplit/>
        </w:trPr>
        <w:tc>
          <w:tcPr>
            <w:tcW w:w="568" w:type="dxa"/>
            <w:tcBorders>
              <w:top w:val="single" w:sz="4" w:space="0" w:color="auto"/>
            </w:tcBorders>
          </w:tcPr>
          <w:p w14:paraId="1BFBB4DF" w14:textId="33662C59" w:rsidR="00FD6287" w:rsidRPr="00EC74B4" w:rsidRDefault="00FD6287" w:rsidP="00FD6287">
            <w:pPr>
              <w:ind w:right="-57"/>
              <w:rPr>
                <w:sz w:val="22"/>
                <w:szCs w:val="22"/>
              </w:rPr>
            </w:pPr>
            <w:r w:rsidRPr="00EC74B4">
              <w:rPr>
                <w:sz w:val="22"/>
                <w:szCs w:val="22"/>
              </w:rPr>
              <w:t>24.21*</w:t>
            </w:r>
          </w:p>
        </w:tc>
        <w:tc>
          <w:tcPr>
            <w:tcW w:w="1843" w:type="dxa"/>
            <w:vMerge/>
          </w:tcPr>
          <w:p w14:paraId="22568FFA" w14:textId="77777777" w:rsidR="00FD6287" w:rsidRPr="00EC74B4" w:rsidRDefault="00FD6287" w:rsidP="00FD6287">
            <w:pPr>
              <w:ind w:left="57" w:right="-57"/>
              <w:rPr>
                <w:sz w:val="22"/>
                <w:szCs w:val="22"/>
              </w:rPr>
            </w:pPr>
          </w:p>
        </w:tc>
        <w:tc>
          <w:tcPr>
            <w:tcW w:w="1275" w:type="dxa"/>
          </w:tcPr>
          <w:p w14:paraId="71C03276" w14:textId="77777777" w:rsidR="00FD6287" w:rsidRPr="00EC74B4" w:rsidRDefault="00FD6287" w:rsidP="00FD6287">
            <w:pPr>
              <w:ind w:left="57" w:right="-57"/>
              <w:rPr>
                <w:sz w:val="22"/>
                <w:szCs w:val="22"/>
              </w:rPr>
            </w:pPr>
            <w:r w:rsidRPr="00EC74B4">
              <w:rPr>
                <w:sz w:val="22"/>
                <w:szCs w:val="22"/>
              </w:rPr>
              <w:t>03.00/01.086</w:t>
            </w:r>
          </w:p>
          <w:p w14:paraId="6DDE2FCD" w14:textId="755CDACA"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7FDCBE56" w14:textId="4869F8EF" w:rsidR="00FD6287" w:rsidRPr="00EC74B4" w:rsidRDefault="00FD6287" w:rsidP="00FD6287">
            <w:pPr>
              <w:ind w:left="57" w:right="-57"/>
              <w:rPr>
                <w:sz w:val="22"/>
                <w:szCs w:val="22"/>
              </w:rPr>
            </w:pPr>
            <w:r w:rsidRPr="00EC74B4">
              <w:rPr>
                <w:sz w:val="22"/>
                <w:szCs w:val="22"/>
              </w:rPr>
              <w:t>Патогенные микроорганизмы, в том числе сальмонеллы</w:t>
            </w:r>
          </w:p>
        </w:tc>
        <w:tc>
          <w:tcPr>
            <w:tcW w:w="2126" w:type="dxa"/>
            <w:vMerge/>
            <w:tcBorders>
              <w:bottom w:val="single" w:sz="4" w:space="0" w:color="auto"/>
            </w:tcBorders>
          </w:tcPr>
          <w:p w14:paraId="527ED49D" w14:textId="0F3D05EB" w:rsidR="00FD6287" w:rsidRPr="00EC74B4" w:rsidRDefault="00FD6287" w:rsidP="00FD6287">
            <w:pPr>
              <w:ind w:left="57" w:right="-57"/>
              <w:rPr>
                <w:sz w:val="22"/>
                <w:szCs w:val="22"/>
              </w:rPr>
            </w:pPr>
          </w:p>
        </w:tc>
        <w:tc>
          <w:tcPr>
            <w:tcW w:w="2127" w:type="dxa"/>
          </w:tcPr>
          <w:p w14:paraId="3EC4894F"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66AF701D" w14:textId="14D47145"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31659-2012</w:t>
            </w:r>
          </w:p>
        </w:tc>
      </w:tr>
      <w:tr w:rsidR="00FD6287" w:rsidRPr="00EC74B4" w14:paraId="26DEB294" w14:textId="77777777" w:rsidTr="003158EC">
        <w:trPr>
          <w:cantSplit/>
        </w:trPr>
        <w:tc>
          <w:tcPr>
            <w:tcW w:w="568" w:type="dxa"/>
            <w:tcBorders>
              <w:top w:val="single" w:sz="4" w:space="0" w:color="auto"/>
            </w:tcBorders>
          </w:tcPr>
          <w:p w14:paraId="4825E71C" w14:textId="48759415" w:rsidR="00FD6287" w:rsidRPr="00EC74B4" w:rsidRDefault="00FD6287" w:rsidP="00FD6287">
            <w:pPr>
              <w:ind w:right="-57"/>
              <w:rPr>
                <w:sz w:val="22"/>
                <w:szCs w:val="22"/>
              </w:rPr>
            </w:pPr>
            <w:r w:rsidRPr="00EC74B4">
              <w:rPr>
                <w:sz w:val="22"/>
                <w:szCs w:val="22"/>
              </w:rPr>
              <w:lastRenderedPageBreak/>
              <w:t>24.22*</w:t>
            </w:r>
          </w:p>
        </w:tc>
        <w:tc>
          <w:tcPr>
            <w:tcW w:w="1843" w:type="dxa"/>
            <w:vMerge w:val="restart"/>
          </w:tcPr>
          <w:p w14:paraId="2E186FA8" w14:textId="7E0D80D3" w:rsidR="00FD6287" w:rsidRPr="00EC74B4" w:rsidRDefault="00FD6287" w:rsidP="00FD6287">
            <w:pPr>
              <w:ind w:left="57" w:right="-57"/>
              <w:rPr>
                <w:sz w:val="22"/>
                <w:szCs w:val="22"/>
              </w:rPr>
            </w:pPr>
            <w:r w:rsidRPr="00EC74B4">
              <w:rPr>
                <w:sz w:val="22"/>
                <w:szCs w:val="22"/>
              </w:rPr>
              <w:t>Рыба и нерыбные объекты (живые, сырец, охлажденные, подмороженные, мороженые), продукция из них</w:t>
            </w:r>
          </w:p>
          <w:p w14:paraId="7A8059B8" w14:textId="77777777" w:rsidR="00FD6287" w:rsidRPr="00EC74B4" w:rsidRDefault="00FD6287" w:rsidP="00FD6287">
            <w:pPr>
              <w:ind w:left="57" w:right="-57"/>
              <w:rPr>
                <w:sz w:val="22"/>
                <w:szCs w:val="22"/>
              </w:rPr>
            </w:pPr>
            <w:r w:rsidRPr="00EC74B4">
              <w:rPr>
                <w:sz w:val="22"/>
                <w:szCs w:val="22"/>
              </w:rPr>
              <w:t>Рыба и нерыбные объекты соленые, пряные, маринованные, подкопченные, копченые, вяленные, провесные (подвяленные), сушеные и др.</w:t>
            </w:r>
          </w:p>
          <w:p w14:paraId="28FED1F2" w14:textId="77777777" w:rsidR="00FD6287" w:rsidRPr="00EC74B4" w:rsidRDefault="00FD6287" w:rsidP="00FD6287">
            <w:pPr>
              <w:ind w:left="57" w:right="-57"/>
              <w:rPr>
                <w:sz w:val="22"/>
                <w:szCs w:val="22"/>
              </w:rPr>
            </w:pPr>
            <w:r w:rsidRPr="00EC74B4">
              <w:rPr>
                <w:sz w:val="22"/>
                <w:szCs w:val="22"/>
              </w:rPr>
              <w:t xml:space="preserve">Консервы и </w:t>
            </w:r>
          </w:p>
          <w:p w14:paraId="52C8EC2E" w14:textId="77777777" w:rsidR="00FD6287" w:rsidRPr="00EC74B4" w:rsidRDefault="00FD6287" w:rsidP="00FD6287">
            <w:pPr>
              <w:ind w:left="57" w:right="-57"/>
              <w:rPr>
                <w:sz w:val="22"/>
                <w:szCs w:val="22"/>
              </w:rPr>
            </w:pPr>
            <w:r w:rsidRPr="00EC74B4">
              <w:rPr>
                <w:sz w:val="22"/>
                <w:szCs w:val="22"/>
              </w:rPr>
              <w:t>пресервы рыбные</w:t>
            </w:r>
          </w:p>
          <w:p w14:paraId="711FF5CF" w14:textId="77777777" w:rsidR="00FD6287" w:rsidRPr="00EC74B4" w:rsidRDefault="00FD6287" w:rsidP="00FD6287">
            <w:pPr>
              <w:ind w:left="57" w:right="-57"/>
              <w:rPr>
                <w:sz w:val="22"/>
                <w:szCs w:val="22"/>
              </w:rPr>
            </w:pPr>
          </w:p>
        </w:tc>
        <w:tc>
          <w:tcPr>
            <w:tcW w:w="1275" w:type="dxa"/>
          </w:tcPr>
          <w:p w14:paraId="61BECBEF" w14:textId="77777777" w:rsidR="00FD6287" w:rsidRPr="00EC74B4" w:rsidRDefault="00FD6287" w:rsidP="00FD6287">
            <w:pPr>
              <w:ind w:left="57" w:right="-57"/>
              <w:rPr>
                <w:sz w:val="22"/>
                <w:szCs w:val="22"/>
              </w:rPr>
            </w:pPr>
            <w:r w:rsidRPr="00EC74B4">
              <w:rPr>
                <w:sz w:val="22"/>
                <w:szCs w:val="22"/>
              </w:rPr>
              <w:t>03.00/01.086</w:t>
            </w:r>
          </w:p>
          <w:p w14:paraId="722601D4" w14:textId="6FA275A6"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37211721" w14:textId="46885BBD" w:rsidR="00FD6287" w:rsidRPr="00EC74B4" w:rsidRDefault="00FD6287" w:rsidP="00FD6287">
            <w:pPr>
              <w:ind w:left="57" w:righ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tc>
        <w:tc>
          <w:tcPr>
            <w:tcW w:w="2126" w:type="dxa"/>
            <w:vMerge w:val="restart"/>
          </w:tcPr>
          <w:p w14:paraId="59EDA2D8" w14:textId="01DD523E"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от 21.06.2013 </w:t>
            </w:r>
          </w:p>
          <w:p w14:paraId="0C8D19F4" w14:textId="77777777" w:rsidR="00FD6287" w:rsidRPr="00EC74B4" w:rsidRDefault="00FD6287" w:rsidP="00FD6287">
            <w:pPr>
              <w:ind w:left="57" w:right="-57"/>
              <w:rPr>
                <w:sz w:val="22"/>
                <w:szCs w:val="22"/>
              </w:rPr>
            </w:pPr>
            <w:r w:rsidRPr="00EC74B4">
              <w:rPr>
                <w:sz w:val="22"/>
                <w:szCs w:val="22"/>
              </w:rPr>
              <w:t>СанПиН №195 от 12.12.2012</w:t>
            </w:r>
          </w:p>
          <w:p w14:paraId="7B1B70BF" w14:textId="22A8B472" w:rsidR="00FD6287" w:rsidRPr="00EC74B4" w:rsidRDefault="00FD6287" w:rsidP="00FD6287">
            <w:pPr>
              <w:ind w:left="57" w:right="-57"/>
              <w:rPr>
                <w:rStyle w:val="FontStyle15"/>
                <w:sz w:val="22"/>
                <w:szCs w:val="22"/>
              </w:rPr>
            </w:pPr>
            <w:r w:rsidRPr="00EC74B4">
              <w:rPr>
                <w:sz w:val="22"/>
                <w:szCs w:val="22"/>
              </w:rPr>
              <w:t xml:space="preserve">ГН №195 от 12.12.2012 </w:t>
            </w:r>
          </w:p>
          <w:p w14:paraId="1F53D9FC" w14:textId="3D1F3B6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0B81233C" w14:textId="6EDE545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7834340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32031-2012</w:t>
            </w:r>
          </w:p>
          <w:p w14:paraId="74316AE4"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0CCBBEF0" w14:textId="77777777" w:rsidTr="003158EC">
        <w:trPr>
          <w:cantSplit/>
        </w:trPr>
        <w:tc>
          <w:tcPr>
            <w:tcW w:w="568" w:type="dxa"/>
            <w:tcBorders>
              <w:top w:val="single" w:sz="4" w:space="0" w:color="auto"/>
            </w:tcBorders>
          </w:tcPr>
          <w:p w14:paraId="53428868" w14:textId="7F68C5A4" w:rsidR="00FD6287" w:rsidRPr="00EC74B4" w:rsidRDefault="00FD6287" w:rsidP="00FD6287">
            <w:pPr>
              <w:ind w:right="-57"/>
              <w:rPr>
                <w:sz w:val="22"/>
                <w:szCs w:val="22"/>
              </w:rPr>
            </w:pPr>
            <w:r w:rsidRPr="00EC74B4">
              <w:rPr>
                <w:sz w:val="22"/>
                <w:szCs w:val="22"/>
              </w:rPr>
              <w:t>24.23*</w:t>
            </w:r>
          </w:p>
        </w:tc>
        <w:tc>
          <w:tcPr>
            <w:tcW w:w="1843" w:type="dxa"/>
            <w:vMerge/>
          </w:tcPr>
          <w:p w14:paraId="3A77EC73" w14:textId="77777777" w:rsidR="00FD6287" w:rsidRPr="00EC74B4" w:rsidRDefault="00FD6287" w:rsidP="00FD6287">
            <w:pPr>
              <w:ind w:left="57" w:right="-57"/>
              <w:rPr>
                <w:sz w:val="22"/>
                <w:szCs w:val="22"/>
              </w:rPr>
            </w:pPr>
          </w:p>
        </w:tc>
        <w:tc>
          <w:tcPr>
            <w:tcW w:w="1275" w:type="dxa"/>
          </w:tcPr>
          <w:p w14:paraId="71731737" w14:textId="77777777" w:rsidR="00FD6287" w:rsidRPr="00EC74B4" w:rsidRDefault="00FD6287" w:rsidP="00FD6287">
            <w:pPr>
              <w:ind w:left="57" w:right="-57"/>
              <w:rPr>
                <w:sz w:val="22"/>
                <w:szCs w:val="22"/>
              </w:rPr>
            </w:pPr>
            <w:r w:rsidRPr="00EC74B4">
              <w:rPr>
                <w:sz w:val="22"/>
                <w:szCs w:val="22"/>
              </w:rPr>
              <w:t>03.00/01.086</w:t>
            </w:r>
          </w:p>
          <w:p w14:paraId="25B6DC7C" w14:textId="674E95E2"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73353951" w14:textId="4CD8F783" w:rsidR="00FD6287" w:rsidRPr="00EC74B4" w:rsidRDefault="00FD6287" w:rsidP="00FD6287">
            <w:pPr>
              <w:ind w:left="57" w:right="-57"/>
              <w:rPr>
                <w:sz w:val="22"/>
                <w:szCs w:val="22"/>
              </w:rPr>
            </w:pPr>
            <w:r w:rsidRPr="00EC74B4">
              <w:rPr>
                <w:sz w:val="22"/>
                <w:szCs w:val="22"/>
              </w:rPr>
              <w:t xml:space="preserve">Патогенные микроорганизмы, в т.ч. бактерии рода </w:t>
            </w:r>
            <w:proofErr w:type="spellStart"/>
            <w:r w:rsidRPr="00EC74B4">
              <w:rPr>
                <w:sz w:val="22"/>
                <w:szCs w:val="22"/>
              </w:rPr>
              <w:t>Shigella</w:t>
            </w:r>
            <w:proofErr w:type="spellEnd"/>
          </w:p>
        </w:tc>
        <w:tc>
          <w:tcPr>
            <w:tcW w:w="2126" w:type="dxa"/>
            <w:vMerge/>
          </w:tcPr>
          <w:p w14:paraId="5BE4C213" w14:textId="77777777" w:rsidR="00FD6287" w:rsidRPr="00EC74B4" w:rsidRDefault="00FD6287" w:rsidP="00FD6287">
            <w:pPr>
              <w:ind w:left="57" w:right="-57"/>
              <w:rPr>
                <w:sz w:val="22"/>
                <w:szCs w:val="22"/>
              </w:rPr>
            </w:pPr>
          </w:p>
        </w:tc>
        <w:tc>
          <w:tcPr>
            <w:tcW w:w="2127" w:type="dxa"/>
          </w:tcPr>
          <w:p w14:paraId="3A9C3275" w14:textId="77777777" w:rsidR="00FD6287" w:rsidRPr="00EC74B4" w:rsidRDefault="00FD6287" w:rsidP="00FD6287">
            <w:pPr>
              <w:ind w:left="57" w:right="-57"/>
              <w:rPr>
                <w:sz w:val="22"/>
                <w:szCs w:val="22"/>
              </w:rPr>
            </w:pPr>
            <w:r w:rsidRPr="00EC74B4">
              <w:rPr>
                <w:sz w:val="22"/>
                <w:szCs w:val="22"/>
              </w:rPr>
              <w:t>ГОСТ 32010-2013</w:t>
            </w:r>
          </w:p>
          <w:p w14:paraId="71F6313C"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24A410E3" w14:textId="77777777" w:rsidTr="003158EC">
        <w:trPr>
          <w:cantSplit/>
        </w:trPr>
        <w:tc>
          <w:tcPr>
            <w:tcW w:w="568" w:type="dxa"/>
            <w:tcBorders>
              <w:top w:val="single" w:sz="4" w:space="0" w:color="auto"/>
            </w:tcBorders>
          </w:tcPr>
          <w:p w14:paraId="284DC982" w14:textId="4528A696" w:rsidR="00FD6287" w:rsidRPr="00EC74B4" w:rsidRDefault="00FD6287" w:rsidP="00FD6287">
            <w:pPr>
              <w:ind w:right="-57"/>
              <w:rPr>
                <w:sz w:val="22"/>
                <w:szCs w:val="22"/>
              </w:rPr>
            </w:pPr>
            <w:r w:rsidRPr="00EC74B4">
              <w:rPr>
                <w:sz w:val="22"/>
                <w:szCs w:val="22"/>
              </w:rPr>
              <w:t>24.24*</w:t>
            </w:r>
          </w:p>
        </w:tc>
        <w:tc>
          <w:tcPr>
            <w:tcW w:w="1843" w:type="dxa"/>
            <w:vMerge/>
          </w:tcPr>
          <w:p w14:paraId="4B383C52" w14:textId="77777777" w:rsidR="00FD6287" w:rsidRPr="00EC74B4" w:rsidRDefault="00FD6287" w:rsidP="00FD6287">
            <w:pPr>
              <w:ind w:left="57" w:right="-57"/>
              <w:rPr>
                <w:sz w:val="22"/>
                <w:szCs w:val="22"/>
              </w:rPr>
            </w:pPr>
          </w:p>
        </w:tc>
        <w:tc>
          <w:tcPr>
            <w:tcW w:w="1275" w:type="dxa"/>
          </w:tcPr>
          <w:p w14:paraId="438BA554" w14:textId="77777777" w:rsidR="00FD6287" w:rsidRPr="00EC74B4" w:rsidRDefault="00FD6287" w:rsidP="00FD6287">
            <w:pPr>
              <w:ind w:left="57" w:right="-57"/>
              <w:rPr>
                <w:sz w:val="22"/>
                <w:szCs w:val="22"/>
              </w:rPr>
            </w:pPr>
            <w:r w:rsidRPr="00EC74B4">
              <w:rPr>
                <w:sz w:val="22"/>
                <w:szCs w:val="22"/>
              </w:rPr>
              <w:t>03.00/01.086</w:t>
            </w:r>
          </w:p>
          <w:p w14:paraId="476EE331" w14:textId="5F526360"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040E9AA2" w14:textId="76BB4E3C" w:rsidR="00FD6287" w:rsidRPr="00EC74B4" w:rsidRDefault="00FD6287" w:rsidP="00FD6287">
            <w:pPr>
              <w:ind w:left="57" w:right="-57"/>
              <w:rPr>
                <w:sz w:val="22"/>
                <w:szCs w:val="22"/>
              </w:rPr>
            </w:pPr>
            <w:r w:rsidRPr="00EC74B4">
              <w:rPr>
                <w:sz w:val="22"/>
                <w:szCs w:val="22"/>
              </w:rPr>
              <w:t>Энтерококки</w:t>
            </w:r>
          </w:p>
        </w:tc>
        <w:tc>
          <w:tcPr>
            <w:tcW w:w="2126" w:type="dxa"/>
            <w:vMerge/>
          </w:tcPr>
          <w:p w14:paraId="3F4EE56F" w14:textId="77777777" w:rsidR="00FD6287" w:rsidRPr="00EC74B4" w:rsidRDefault="00FD6287" w:rsidP="00FD6287">
            <w:pPr>
              <w:ind w:left="57" w:right="-57"/>
              <w:rPr>
                <w:sz w:val="22"/>
                <w:szCs w:val="22"/>
              </w:rPr>
            </w:pPr>
          </w:p>
        </w:tc>
        <w:tc>
          <w:tcPr>
            <w:tcW w:w="2127" w:type="dxa"/>
          </w:tcPr>
          <w:p w14:paraId="50C4B016" w14:textId="0AB55760" w:rsidR="00FD6287" w:rsidRPr="00EC74B4" w:rsidRDefault="00FD6287" w:rsidP="00FD6287">
            <w:pPr>
              <w:ind w:left="57" w:right="-57"/>
              <w:rPr>
                <w:sz w:val="22"/>
                <w:szCs w:val="22"/>
              </w:rPr>
            </w:pPr>
            <w:r w:rsidRPr="00EC74B4">
              <w:rPr>
                <w:sz w:val="22"/>
                <w:szCs w:val="22"/>
              </w:rPr>
              <w:t>ГОСТ 28566-90</w:t>
            </w:r>
          </w:p>
        </w:tc>
      </w:tr>
      <w:tr w:rsidR="00FD6287" w:rsidRPr="00EC74B4" w14:paraId="42B65688" w14:textId="77777777" w:rsidTr="003158EC">
        <w:trPr>
          <w:cantSplit/>
        </w:trPr>
        <w:tc>
          <w:tcPr>
            <w:tcW w:w="568" w:type="dxa"/>
            <w:tcBorders>
              <w:top w:val="single" w:sz="4" w:space="0" w:color="auto"/>
            </w:tcBorders>
          </w:tcPr>
          <w:p w14:paraId="618056D0" w14:textId="68226756" w:rsidR="00FD6287" w:rsidRPr="00EC74B4" w:rsidRDefault="00FD6287" w:rsidP="00FD6287">
            <w:pPr>
              <w:ind w:right="-57"/>
              <w:rPr>
                <w:sz w:val="22"/>
                <w:szCs w:val="22"/>
              </w:rPr>
            </w:pPr>
            <w:r w:rsidRPr="00EC74B4">
              <w:rPr>
                <w:sz w:val="22"/>
                <w:szCs w:val="22"/>
              </w:rPr>
              <w:t>24.25*</w:t>
            </w:r>
          </w:p>
        </w:tc>
        <w:tc>
          <w:tcPr>
            <w:tcW w:w="1843" w:type="dxa"/>
            <w:vMerge/>
          </w:tcPr>
          <w:p w14:paraId="138F6738" w14:textId="77777777" w:rsidR="00FD6287" w:rsidRPr="00EC74B4" w:rsidRDefault="00FD6287" w:rsidP="00FD6287">
            <w:pPr>
              <w:ind w:left="57" w:right="-57"/>
              <w:rPr>
                <w:sz w:val="22"/>
                <w:szCs w:val="22"/>
              </w:rPr>
            </w:pPr>
          </w:p>
        </w:tc>
        <w:tc>
          <w:tcPr>
            <w:tcW w:w="1275" w:type="dxa"/>
          </w:tcPr>
          <w:p w14:paraId="0AE33679" w14:textId="77777777" w:rsidR="00FD6287" w:rsidRPr="00EC74B4" w:rsidRDefault="00FD6287" w:rsidP="00FD6287">
            <w:pPr>
              <w:ind w:left="57" w:right="-57"/>
              <w:rPr>
                <w:sz w:val="22"/>
                <w:szCs w:val="22"/>
              </w:rPr>
            </w:pPr>
            <w:r w:rsidRPr="00EC74B4">
              <w:rPr>
                <w:sz w:val="22"/>
                <w:szCs w:val="22"/>
              </w:rPr>
              <w:t>03.00/01.086</w:t>
            </w:r>
          </w:p>
          <w:p w14:paraId="7F779A45" w14:textId="49AD6678"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2A663B7C" w14:textId="1C40F15F" w:rsidR="00FD6287" w:rsidRPr="00EC74B4" w:rsidRDefault="00FD6287" w:rsidP="00FD6287">
            <w:pPr>
              <w:ind w:left="57" w:right="-57"/>
              <w:rPr>
                <w:sz w:val="22"/>
                <w:szCs w:val="22"/>
              </w:rPr>
            </w:pPr>
            <w:r w:rsidRPr="00EC74B4">
              <w:rPr>
                <w:sz w:val="22"/>
                <w:szCs w:val="22"/>
              </w:rPr>
              <w:t>Е.</w:t>
            </w:r>
            <w:r w:rsidRPr="00EC74B4">
              <w:rPr>
                <w:sz w:val="22"/>
                <w:szCs w:val="22"/>
                <w:lang w:val="en-US"/>
              </w:rPr>
              <w:t>coli</w:t>
            </w:r>
          </w:p>
        </w:tc>
        <w:tc>
          <w:tcPr>
            <w:tcW w:w="2126" w:type="dxa"/>
            <w:vMerge/>
            <w:vAlign w:val="center"/>
          </w:tcPr>
          <w:p w14:paraId="2F04C59C" w14:textId="77777777" w:rsidR="00FD6287" w:rsidRPr="00EC74B4" w:rsidRDefault="00FD6287" w:rsidP="00FD6287">
            <w:pPr>
              <w:ind w:left="57" w:right="-57"/>
              <w:rPr>
                <w:sz w:val="22"/>
                <w:szCs w:val="22"/>
              </w:rPr>
            </w:pPr>
          </w:p>
        </w:tc>
        <w:tc>
          <w:tcPr>
            <w:tcW w:w="2127" w:type="dxa"/>
          </w:tcPr>
          <w:p w14:paraId="651DC909" w14:textId="027892F2" w:rsidR="00FD6287" w:rsidRPr="00EC74B4" w:rsidRDefault="00FD6287" w:rsidP="00FD6287">
            <w:pPr>
              <w:ind w:left="57" w:right="-57"/>
              <w:rPr>
                <w:sz w:val="22"/>
                <w:szCs w:val="22"/>
              </w:rPr>
            </w:pPr>
            <w:r w:rsidRPr="00EC74B4">
              <w:rPr>
                <w:sz w:val="22"/>
                <w:szCs w:val="22"/>
              </w:rPr>
              <w:t xml:space="preserve">ГОСТ </w:t>
            </w:r>
            <w:r w:rsidRPr="00EC74B4">
              <w:rPr>
                <w:sz w:val="22"/>
                <w:szCs w:val="22"/>
                <w:lang w:val="en-US"/>
              </w:rPr>
              <w:t>30726-2001</w:t>
            </w:r>
          </w:p>
        </w:tc>
      </w:tr>
      <w:tr w:rsidR="00FD6287" w:rsidRPr="00EC74B4" w14:paraId="36B974B1" w14:textId="77777777" w:rsidTr="003158EC">
        <w:trPr>
          <w:cantSplit/>
        </w:trPr>
        <w:tc>
          <w:tcPr>
            <w:tcW w:w="568" w:type="dxa"/>
            <w:tcBorders>
              <w:top w:val="single" w:sz="4" w:space="0" w:color="auto"/>
            </w:tcBorders>
          </w:tcPr>
          <w:p w14:paraId="1BB7B1FD" w14:textId="03BE735C" w:rsidR="00FD6287" w:rsidRPr="00EC74B4" w:rsidRDefault="00FD6287" w:rsidP="00FD6287">
            <w:pPr>
              <w:ind w:right="-57"/>
              <w:rPr>
                <w:sz w:val="22"/>
                <w:szCs w:val="22"/>
              </w:rPr>
            </w:pPr>
            <w:r w:rsidRPr="00EC74B4">
              <w:rPr>
                <w:sz w:val="22"/>
                <w:szCs w:val="22"/>
              </w:rPr>
              <w:t>24.26*</w:t>
            </w:r>
          </w:p>
        </w:tc>
        <w:tc>
          <w:tcPr>
            <w:tcW w:w="1843" w:type="dxa"/>
            <w:vMerge/>
          </w:tcPr>
          <w:p w14:paraId="7133F672" w14:textId="77777777" w:rsidR="00FD6287" w:rsidRPr="00EC74B4" w:rsidRDefault="00FD6287" w:rsidP="00FD6287">
            <w:pPr>
              <w:ind w:left="57" w:right="-57"/>
              <w:rPr>
                <w:sz w:val="22"/>
                <w:szCs w:val="22"/>
              </w:rPr>
            </w:pPr>
          </w:p>
        </w:tc>
        <w:tc>
          <w:tcPr>
            <w:tcW w:w="1275" w:type="dxa"/>
          </w:tcPr>
          <w:p w14:paraId="3C5C47B8" w14:textId="77777777" w:rsidR="00FD6287" w:rsidRPr="00EC74B4" w:rsidRDefault="00FD6287" w:rsidP="00FD6287">
            <w:pPr>
              <w:ind w:left="57" w:right="-57"/>
              <w:rPr>
                <w:sz w:val="22"/>
                <w:szCs w:val="22"/>
              </w:rPr>
            </w:pPr>
            <w:r w:rsidRPr="00EC74B4">
              <w:rPr>
                <w:sz w:val="22"/>
                <w:szCs w:val="22"/>
              </w:rPr>
              <w:t>03.00/01.086</w:t>
            </w:r>
          </w:p>
          <w:p w14:paraId="718274D0" w14:textId="3B3839A2"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7707C2E1" w14:textId="77777777" w:rsidR="00FD6287" w:rsidRPr="00EC74B4" w:rsidRDefault="00FD6287" w:rsidP="00FD6287">
            <w:pPr>
              <w:pStyle w:val="a7"/>
              <w:spacing w:line="240" w:lineRule="auto"/>
              <w:ind w:left="57" w:right="-57" w:firstLine="0"/>
              <w:rPr>
                <w:rStyle w:val="FontStyle15"/>
                <w:sz w:val="22"/>
                <w:szCs w:val="22"/>
              </w:rPr>
            </w:pPr>
            <w:r w:rsidRPr="00EC74B4">
              <w:rPr>
                <w:rFonts w:ascii="Times New Roman" w:hAnsi="Times New Roman"/>
                <w:sz w:val="22"/>
                <w:szCs w:val="22"/>
              </w:rPr>
              <w:t>Требования промышленной стерильности:</w:t>
            </w:r>
          </w:p>
          <w:p w14:paraId="34C84414" w14:textId="7237B66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Спорообразующие мезофильные аэробные и факультативно-анаэробные микроорганизмы групп В.</w:t>
            </w:r>
            <w:r w:rsidRPr="00EC74B4">
              <w:rPr>
                <w:rFonts w:ascii="Times New Roman" w:hAnsi="Times New Roman"/>
                <w:sz w:val="22"/>
                <w:szCs w:val="22"/>
                <w:lang w:val="en-US"/>
              </w:rPr>
              <w:t>cereus</w:t>
            </w:r>
            <w:r w:rsidRPr="00EC74B4">
              <w:rPr>
                <w:rFonts w:ascii="Times New Roman" w:hAnsi="Times New Roman"/>
                <w:sz w:val="22"/>
                <w:szCs w:val="22"/>
              </w:rPr>
              <w:t xml:space="preserve"> и  </w:t>
            </w:r>
            <w:r w:rsidRPr="00EC74B4">
              <w:rPr>
                <w:rFonts w:ascii="Times New Roman" w:hAnsi="Times New Roman"/>
                <w:sz w:val="22"/>
                <w:szCs w:val="22"/>
                <w:lang w:val="en-US"/>
              </w:rPr>
              <w:t>B</w:t>
            </w:r>
            <w:r w:rsidRPr="00EC74B4">
              <w:rPr>
                <w:rFonts w:ascii="Times New Roman" w:hAnsi="Times New Roman"/>
                <w:sz w:val="22"/>
                <w:szCs w:val="22"/>
              </w:rPr>
              <w:t>.</w:t>
            </w:r>
            <w:proofErr w:type="spellStart"/>
            <w:r w:rsidRPr="00EC74B4">
              <w:rPr>
                <w:rFonts w:ascii="Times New Roman" w:hAnsi="Times New Roman"/>
                <w:sz w:val="22"/>
                <w:szCs w:val="22"/>
                <w:lang w:val="en-US"/>
              </w:rPr>
              <w:t>polymyxa</w:t>
            </w:r>
            <w:proofErr w:type="spellEnd"/>
          </w:p>
        </w:tc>
        <w:tc>
          <w:tcPr>
            <w:tcW w:w="2126" w:type="dxa"/>
            <w:vMerge/>
            <w:vAlign w:val="center"/>
          </w:tcPr>
          <w:p w14:paraId="01E87821" w14:textId="77777777" w:rsidR="00FD6287" w:rsidRPr="00EC74B4" w:rsidRDefault="00FD6287" w:rsidP="00FD6287">
            <w:pPr>
              <w:ind w:left="57" w:right="-57"/>
              <w:rPr>
                <w:sz w:val="22"/>
                <w:szCs w:val="22"/>
              </w:rPr>
            </w:pPr>
          </w:p>
        </w:tc>
        <w:tc>
          <w:tcPr>
            <w:tcW w:w="2127" w:type="dxa"/>
          </w:tcPr>
          <w:p w14:paraId="58C42F5D" w14:textId="77777777" w:rsidR="00FD6287" w:rsidRPr="00EC74B4" w:rsidRDefault="00FD6287" w:rsidP="00FD6287">
            <w:pPr>
              <w:ind w:left="57" w:right="-57"/>
              <w:rPr>
                <w:sz w:val="22"/>
                <w:szCs w:val="22"/>
              </w:rPr>
            </w:pPr>
            <w:r w:rsidRPr="00EC74B4">
              <w:rPr>
                <w:sz w:val="22"/>
                <w:szCs w:val="22"/>
              </w:rPr>
              <w:t>ГОСТ 30425-97</w:t>
            </w:r>
          </w:p>
          <w:p w14:paraId="4E553AB1" w14:textId="7959ED1B" w:rsidR="00FD6287" w:rsidRPr="00EC74B4" w:rsidRDefault="00FD6287" w:rsidP="00FD6287">
            <w:pPr>
              <w:ind w:left="57" w:right="-57"/>
              <w:rPr>
                <w:sz w:val="22"/>
                <w:szCs w:val="22"/>
              </w:rPr>
            </w:pPr>
            <w:r w:rsidRPr="00EC74B4">
              <w:rPr>
                <w:sz w:val="22"/>
                <w:szCs w:val="22"/>
              </w:rPr>
              <w:t>ГОСТ 10444.8-2013</w:t>
            </w:r>
          </w:p>
        </w:tc>
      </w:tr>
      <w:tr w:rsidR="00FD6287" w:rsidRPr="00EC74B4" w14:paraId="26ADA199" w14:textId="77777777" w:rsidTr="003158EC">
        <w:trPr>
          <w:cantSplit/>
        </w:trPr>
        <w:tc>
          <w:tcPr>
            <w:tcW w:w="568" w:type="dxa"/>
            <w:tcBorders>
              <w:top w:val="single" w:sz="4" w:space="0" w:color="auto"/>
            </w:tcBorders>
          </w:tcPr>
          <w:p w14:paraId="124267D6" w14:textId="6E1D3C7A" w:rsidR="00FD6287" w:rsidRPr="00EC74B4" w:rsidRDefault="00FD6287" w:rsidP="00FD6287">
            <w:pPr>
              <w:ind w:right="-57"/>
              <w:rPr>
                <w:sz w:val="22"/>
                <w:szCs w:val="22"/>
              </w:rPr>
            </w:pPr>
            <w:r w:rsidRPr="00EC74B4">
              <w:rPr>
                <w:sz w:val="22"/>
                <w:szCs w:val="22"/>
              </w:rPr>
              <w:t>24.27*</w:t>
            </w:r>
          </w:p>
        </w:tc>
        <w:tc>
          <w:tcPr>
            <w:tcW w:w="1843" w:type="dxa"/>
            <w:vMerge/>
          </w:tcPr>
          <w:p w14:paraId="18962F9F" w14:textId="77777777" w:rsidR="00FD6287" w:rsidRPr="00EC74B4" w:rsidRDefault="00FD6287" w:rsidP="00FD6287">
            <w:pPr>
              <w:ind w:left="57" w:right="-57"/>
              <w:rPr>
                <w:sz w:val="22"/>
                <w:szCs w:val="22"/>
              </w:rPr>
            </w:pPr>
          </w:p>
        </w:tc>
        <w:tc>
          <w:tcPr>
            <w:tcW w:w="1275" w:type="dxa"/>
          </w:tcPr>
          <w:p w14:paraId="72A6029D" w14:textId="77777777" w:rsidR="00FD6287" w:rsidRPr="00EC74B4" w:rsidRDefault="00FD6287" w:rsidP="00FD6287">
            <w:pPr>
              <w:pStyle w:val="52"/>
              <w:ind w:left="57" w:right="-57"/>
              <w:rPr>
                <w:lang w:val="ru-RU"/>
              </w:rPr>
            </w:pPr>
            <w:r w:rsidRPr="00EC74B4">
              <w:rPr>
                <w:lang w:val="ru-RU"/>
              </w:rPr>
              <w:t>03.00/26.141</w:t>
            </w:r>
          </w:p>
          <w:p w14:paraId="54ADA70D" w14:textId="65BF2942" w:rsidR="00FD6287" w:rsidRPr="00EC74B4" w:rsidRDefault="00FD6287" w:rsidP="00FD6287">
            <w:pPr>
              <w:ind w:left="57" w:right="-57"/>
              <w:rPr>
                <w:sz w:val="22"/>
                <w:szCs w:val="22"/>
              </w:rPr>
            </w:pPr>
            <w:r w:rsidRPr="00EC74B4">
              <w:rPr>
                <w:sz w:val="22"/>
                <w:szCs w:val="22"/>
              </w:rPr>
              <w:t>10.20/26.141</w:t>
            </w:r>
          </w:p>
        </w:tc>
        <w:tc>
          <w:tcPr>
            <w:tcW w:w="2410" w:type="dxa"/>
            <w:tcBorders>
              <w:top w:val="single" w:sz="4" w:space="0" w:color="auto"/>
            </w:tcBorders>
          </w:tcPr>
          <w:p w14:paraId="24EE71B8" w14:textId="719EBC4A" w:rsidR="00FD6287" w:rsidRPr="00EC74B4" w:rsidRDefault="00FD6287" w:rsidP="00FD6287">
            <w:pPr>
              <w:ind w:left="57" w:right="-57"/>
              <w:rPr>
                <w:sz w:val="22"/>
                <w:szCs w:val="22"/>
              </w:rPr>
            </w:pPr>
            <w:r w:rsidRPr="00EC74B4">
              <w:rPr>
                <w:rStyle w:val="FontStyle15"/>
                <w:sz w:val="22"/>
                <w:szCs w:val="22"/>
              </w:rPr>
              <w:t>Герметичность тары</w:t>
            </w:r>
          </w:p>
        </w:tc>
        <w:tc>
          <w:tcPr>
            <w:tcW w:w="2126" w:type="dxa"/>
            <w:vMerge/>
          </w:tcPr>
          <w:p w14:paraId="6A8D6B12" w14:textId="77777777" w:rsidR="00FD6287" w:rsidRPr="00EC74B4" w:rsidRDefault="00FD6287" w:rsidP="00FD6287">
            <w:pPr>
              <w:ind w:left="57" w:right="-57"/>
              <w:rPr>
                <w:sz w:val="22"/>
                <w:szCs w:val="22"/>
              </w:rPr>
            </w:pPr>
          </w:p>
        </w:tc>
        <w:tc>
          <w:tcPr>
            <w:tcW w:w="2127" w:type="dxa"/>
          </w:tcPr>
          <w:p w14:paraId="4E517977" w14:textId="71AA51A0" w:rsidR="00FD6287" w:rsidRPr="00EC74B4" w:rsidRDefault="00FD6287" w:rsidP="00FD6287">
            <w:pPr>
              <w:ind w:left="57" w:right="-57"/>
              <w:rPr>
                <w:sz w:val="22"/>
                <w:szCs w:val="22"/>
              </w:rPr>
            </w:pPr>
            <w:r w:rsidRPr="00EC74B4">
              <w:rPr>
                <w:rStyle w:val="FontStyle15"/>
                <w:sz w:val="22"/>
                <w:szCs w:val="22"/>
              </w:rPr>
              <w:t>ГОСТ 8756.18-2017</w:t>
            </w:r>
          </w:p>
        </w:tc>
      </w:tr>
      <w:tr w:rsidR="00FD6287" w:rsidRPr="00EC74B4" w14:paraId="6F3A972C" w14:textId="77777777" w:rsidTr="003158EC">
        <w:trPr>
          <w:cantSplit/>
        </w:trPr>
        <w:tc>
          <w:tcPr>
            <w:tcW w:w="568" w:type="dxa"/>
            <w:tcBorders>
              <w:top w:val="single" w:sz="4" w:space="0" w:color="auto"/>
            </w:tcBorders>
          </w:tcPr>
          <w:p w14:paraId="3FC97858" w14:textId="35C65CC9" w:rsidR="00FD6287" w:rsidRPr="00EC74B4" w:rsidRDefault="00FD6287" w:rsidP="00FD6287">
            <w:pPr>
              <w:ind w:right="-57"/>
              <w:rPr>
                <w:sz w:val="22"/>
                <w:szCs w:val="22"/>
              </w:rPr>
            </w:pPr>
            <w:r w:rsidRPr="00EC74B4">
              <w:rPr>
                <w:sz w:val="22"/>
                <w:szCs w:val="22"/>
              </w:rPr>
              <w:t>24.28*</w:t>
            </w:r>
          </w:p>
        </w:tc>
        <w:tc>
          <w:tcPr>
            <w:tcW w:w="1843" w:type="dxa"/>
            <w:vMerge/>
          </w:tcPr>
          <w:p w14:paraId="2F1A985E" w14:textId="77777777" w:rsidR="00FD6287" w:rsidRPr="00EC74B4" w:rsidRDefault="00FD6287" w:rsidP="00FD6287">
            <w:pPr>
              <w:ind w:left="57" w:right="-57"/>
              <w:rPr>
                <w:sz w:val="22"/>
                <w:szCs w:val="22"/>
              </w:rPr>
            </w:pPr>
          </w:p>
        </w:tc>
        <w:tc>
          <w:tcPr>
            <w:tcW w:w="1275" w:type="dxa"/>
          </w:tcPr>
          <w:p w14:paraId="15E250C8" w14:textId="77777777" w:rsidR="00FD6287" w:rsidRPr="00EC74B4" w:rsidRDefault="00FD6287" w:rsidP="00FD6287">
            <w:pPr>
              <w:pStyle w:val="52"/>
              <w:ind w:left="57" w:right="-57"/>
              <w:rPr>
                <w:lang w:val="ru-RU"/>
              </w:rPr>
            </w:pPr>
            <w:r w:rsidRPr="00EC74B4">
              <w:rPr>
                <w:lang w:val="ru-RU"/>
              </w:rPr>
              <w:t>03.00/08.169</w:t>
            </w:r>
          </w:p>
          <w:p w14:paraId="2A54242B" w14:textId="2641C041" w:rsidR="00FD6287" w:rsidRPr="00EC74B4" w:rsidRDefault="00FD6287" w:rsidP="00FD6287">
            <w:pPr>
              <w:ind w:left="57" w:right="-57"/>
              <w:rPr>
                <w:sz w:val="22"/>
                <w:szCs w:val="22"/>
              </w:rPr>
            </w:pPr>
            <w:r w:rsidRPr="00EC74B4">
              <w:rPr>
                <w:sz w:val="22"/>
                <w:szCs w:val="22"/>
              </w:rPr>
              <w:t>10.20/08.169</w:t>
            </w:r>
          </w:p>
        </w:tc>
        <w:tc>
          <w:tcPr>
            <w:tcW w:w="2410" w:type="dxa"/>
            <w:tcBorders>
              <w:top w:val="single" w:sz="4" w:space="0" w:color="auto"/>
            </w:tcBorders>
          </w:tcPr>
          <w:p w14:paraId="78FC4D2D" w14:textId="43794EE9" w:rsidR="00FD6287" w:rsidRPr="00EC74B4" w:rsidRDefault="00FD6287" w:rsidP="00FD6287">
            <w:pPr>
              <w:ind w:left="57" w:right="-57"/>
              <w:rPr>
                <w:sz w:val="22"/>
                <w:szCs w:val="22"/>
              </w:rPr>
            </w:pPr>
            <w:r w:rsidRPr="00EC74B4">
              <w:rPr>
                <w:rStyle w:val="FontStyle15"/>
                <w:sz w:val="22"/>
                <w:szCs w:val="22"/>
              </w:rPr>
              <w:t>рН</w:t>
            </w:r>
          </w:p>
        </w:tc>
        <w:tc>
          <w:tcPr>
            <w:tcW w:w="2126" w:type="dxa"/>
            <w:vMerge/>
          </w:tcPr>
          <w:p w14:paraId="0229A319" w14:textId="77777777" w:rsidR="00FD6287" w:rsidRPr="00EC74B4" w:rsidRDefault="00FD6287" w:rsidP="00FD6287">
            <w:pPr>
              <w:ind w:left="57" w:right="-57"/>
              <w:rPr>
                <w:sz w:val="22"/>
                <w:szCs w:val="22"/>
              </w:rPr>
            </w:pPr>
          </w:p>
        </w:tc>
        <w:tc>
          <w:tcPr>
            <w:tcW w:w="2127" w:type="dxa"/>
          </w:tcPr>
          <w:p w14:paraId="1262B15A" w14:textId="1FD51D8F" w:rsidR="00FD6287" w:rsidRPr="00EC74B4" w:rsidRDefault="00FD6287" w:rsidP="00FD6287">
            <w:pPr>
              <w:ind w:left="57" w:right="-57"/>
              <w:rPr>
                <w:sz w:val="22"/>
                <w:szCs w:val="22"/>
              </w:rPr>
            </w:pPr>
            <w:r w:rsidRPr="00EC74B4">
              <w:rPr>
                <w:rStyle w:val="FontStyle15"/>
                <w:sz w:val="22"/>
                <w:szCs w:val="22"/>
              </w:rPr>
              <w:t>ГОСТ 26188-2016</w:t>
            </w:r>
          </w:p>
        </w:tc>
      </w:tr>
      <w:tr w:rsidR="00FD6287" w:rsidRPr="00EC74B4" w14:paraId="338EF536" w14:textId="77777777" w:rsidTr="003158EC">
        <w:trPr>
          <w:cantSplit/>
        </w:trPr>
        <w:tc>
          <w:tcPr>
            <w:tcW w:w="568" w:type="dxa"/>
            <w:tcBorders>
              <w:top w:val="single" w:sz="4" w:space="0" w:color="auto"/>
            </w:tcBorders>
          </w:tcPr>
          <w:p w14:paraId="7852CD9A" w14:textId="0E61DC5B" w:rsidR="00FD6287" w:rsidRPr="00EC74B4" w:rsidRDefault="00FD6287" w:rsidP="00FD6287">
            <w:pPr>
              <w:ind w:right="-57"/>
              <w:rPr>
                <w:sz w:val="22"/>
                <w:szCs w:val="22"/>
              </w:rPr>
            </w:pPr>
            <w:r w:rsidRPr="00EC74B4">
              <w:rPr>
                <w:sz w:val="22"/>
                <w:szCs w:val="22"/>
              </w:rPr>
              <w:t>24.29*</w:t>
            </w:r>
          </w:p>
        </w:tc>
        <w:tc>
          <w:tcPr>
            <w:tcW w:w="1843" w:type="dxa"/>
            <w:vMerge/>
          </w:tcPr>
          <w:p w14:paraId="1BA68150" w14:textId="77777777" w:rsidR="00FD6287" w:rsidRPr="00EC74B4" w:rsidRDefault="00FD6287" w:rsidP="00FD6287">
            <w:pPr>
              <w:ind w:left="57" w:right="-57"/>
              <w:rPr>
                <w:sz w:val="22"/>
                <w:szCs w:val="22"/>
              </w:rPr>
            </w:pPr>
          </w:p>
        </w:tc>
        <w:tc>
          <w:tcPr>
            <w:tcW w:w="1275" w:type="dxa"/>
          </w:tcPr>
          <w:p w14:paraId="5B4F4A53" w14:textId="77777777" w:rsidR="00FD6287" w:rsidRPr="00EC74B4" w:rsidRDefault="00FD6287" w:rsidP="00FD6287">
            <w:pPr>
              <w:ind w:left="57" w:right="-57"/>
              <w:rPr>
                <w:sz w:val="22"/>
                <w:szCs w:val="22"/>
              </w:rPr>
            </w:pPr>
            <w:r w:rsidRPr="00EC74B4">
              <w:rPr>
                <w:sz w:val="22"/>
                <w:szCs w:val="22"/>
              </w:rPr>
              <w:t>03.00/01.086</w:t>
            </w:r>
          </w:p>
          <w:p w14:paraId="5DBB90FC" w14:textId="0BE345FF"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7FB5F2DA" w14:textId="65363A6C" w:rsidR="00FD6287" w:rsidRPr="00EC74B4" w:rsidRDefault="00FD6287" w:rsidP="00FD6287">
            <w:pPr>
              <w:pStyle w:val="a7"/>
              <w:spacing w:line="240" w:lineRule="auto"/>
              <w:ind w:left="57" w:right="-57" w:firstLine="0"/>
              <w:rPr>
                <w:rFonts w:ascii="Times New Roman" w:hAnsi="Times New Roman"/>
                <w:sz w:val="22"/>
                <w:szCs w:val="22"/>
              </w:rPr>
            </w:pPr>
            <w:r w:rsidRPr="00EC74B4">
              <w:rPr>
                <w:rStyle w:val="FontStyle15"/>
                <w:sz w:val="22"/>
                <w:szCs w:val="22"/>
              </w:rPr>
              <w:t>Спорообразующие мезофильные аэробные и факультативно-анаэробные микроорганизмы групп В.</w:t>
            </w:r>
            <w:r w:rsidRPr="00EC74B4">
              <w:rPr>
                <w:rStyle w:val="FontStyle15"/>
                <w:sz w:val="22"/>
                <w:szCs w:val="22"/>
                <w:lang w:val="en-US"/>
              </w:rPr>
              <w:t>subtilis</w:t>
            </w:r>
          </w:p>
        </w:tc>
        <w:tc>
          <w:tcPr>
            <w:tcW w:w="2126" w:type="dxa"/>
            <w:vMerge/>
            <w:vAlign w:val="center"/>
          </w:tcPr>
          <w:p w14:paraId="02329733" w14:textId="77777777" w:rsidR="00FD6287" w:rsidRPr="00EC74B4" w:rsidRDefault="00FD6287" w:rsidP="00FD6287">
            <w:pPr>
              <w:ind w:left="57" w:right="-57"/>
              <w:rPr>
                <w:sz w:val="22"/>
                <w:szCs w:val="22"/>
              </w:rPr>
            </w:pPr>
          </w:p>
        </w:tc>
        <w:tc>
          <w:tcPr>
            <w:tcW w:w="2127" w:type="dxa"/>
          </w:tcPr>
          <w:p w14:paraId="24A0255E" w14:textId="77777777" w:rsidR="00FD6287" w:rsidRPr="00EC74B4" w:rsidRDefault="00FD6287" w:rsidP="00FD6287">
            <w:pPr>
              <w:ind w:left="57" w:right="-57"/>
              <w:rPr>
                <w:sz w:val="22"/>
                <w:szCs w:val="22"/>
              </w:rPr>
            </w:pPr>
            <w:r w:rsidRPr="00EC74B4">
              <w:rPr>
                <w:sz w:val="22"/>
                <w:szCs w:val="22"/>
              </w:rPr>
              <w:t>ГОСТ 30425-97</w:t>
            </w:r>
          </w:p>
          <w:p w14:paraId="69DF38B2" w14:textId="2EC63DEC" w:rsidR="00FD6287" w:rsidRPr="00EC74B4" w:rsidRDefault="00FD6287" w:rsidP="00FD6287">
            <w:pPr>
              <w:ind w:left="57" w:right="-57"/>
              <w:rPr>
                <w:sz w:val="22"/>
                <w:szCs w:val="22"/>
              </w:rPr>
            </w:pPr>
            <w:r w:rsidRPr="00EC74B4">
              <w:rPr>
                <w:sz w:val="22"/>
                <w:szCs w:val="22"/>
              </w:rPr>
              <w:t>ГОСТ 10444.15-94</w:t>
            </w:r>
          </w:p>
        </w:tc>
      </w:tr>
      <w:tr w:rsidR="00FD6287" w:rsidRPr="00EC74B4" w14:paraId="45ECF22F" w14:textId="77777777" w:rsidTr="003158EC">
        <w:trPr>
          <w:cantSplit/>
        </w:trPr>
        <w:tc>
          <w:tcPr>
            <w:tcW w:w="568" w:type="dxa"/>
            <w:tcBorders>
              <w:top w:val="single" w:sz="4" w:space="0" w:color="auto"/>
            </w:tcBorders>
          </w:tcPr>
          <w:p w14:paraId="34B3E15D" w14:textId="2E13DD60" w:rsidR="00FD6287" w:rsidRPr="00EC74B4" w:rsidRDefault="00FD6287" w:rsidP="00FD6287">
            <w:pPr>
              <w:ind w:right="-57"/>
              <w:rPr>
                <w:sz w:val="22"/>
                <w:szCs w:val="22"/>
              </w:rPr>
            </w:pPr>
            <w:r w:rsidRPr="00EC74B4">
              <w:rPr>
                <w:sz w:val="22"/>
                <w:szCs w:val="22"/>
              </w:rPr>
              <w:t>24.30*</w:t>
            </w:r>
          </w:p>
        </w:tc>
        <w:tc>
          <w:tcPr>
            <w:tcW w:w="1843" w:type="dxa"/>
            <w:vMerge/>
          </w:tcPr>
          <w:p w14:paraId="73D96B6C" w14:textId="77777777" w:rsidR="00FD6287" w:rsidRPr="00EC74B4" w:rsidRDefault="00FD6287" w:rsidP="00FD6287">
            <w:pPr>
              <w:ind w:left="57" w:right="-57"/>
              <w:rPr>
                <w:sz w:val="22"/>
                <w:szCs w:val="22"/>
              </w:rPr>
            </w:pPr>
          </w:p>
        </w:tc>
        <w:tc>
          <w:tcPr>
            <w:tcW w:w="1275" w:type="dxa"/>
          </w:tcPr>
          <w:p w14:paraId="4B207FB8" w14:textId="77777777" w:rsidR="00FD6287" w:rsidRPr="00EC74B4" w:rsidRDefault="00FD6287" w:rsidP="00FD6287">
            <w:pPr>
              <w:ind w:left="57" w:right="-57"/>
              <w:rPr>
                <w:sz w:val="22"/>
                <w:szCs w:val="22"/>
              </w:rPr>
            </w:pPr>
            <w:r w:rsidRPr="00EC74B4">
              <w:rPr>
                <w:sz w:val="22"/>
                <w:szCs w:val="22"/>
              </w:rPr>
              <w:t>03.00/01.086</w:t>
            </w:r>
          </w:p>
          <w:p w14:paraId="76FB08BD" w14:textId="38D09980"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178B3A44" w14:textId="626559E3" w:rsidR="00FD6287" w:rsidRPr="00EC74B4" w:rsidRDefault="00FD6287" w:rsidP="00FD6287">
            <w:pPr>
              <w:ind w:left="57" w:right="-57"/>
              <w:rPr>
                <w:sz w:val="22"/>
                <w:szCs w:val="22"/>
              </w:rPr>
            </w:pPr>
            <w:r w:rsidRPr="00EC74B4">
              <w:rPr>
                <w:rStyle w:val="FontStyle15"/>
                <w:sz w:val="22"/>
                <w:szCs w:val="22"/>
              </w:rPr>
              <w:t xml:space="preserve">Мезофильные клостридии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p>
        </w:tc>
        <w:tc>
          <w:tcPr>
            <w:tcW w:w="2126" w:type="dxa"/>
            <w:vMerge/>
            <w:vAlign w:val="center"/>
          </w:tcPr>
          <w:p w14:paraId="53470311" w14:textId="77777777" w:rsidR="00FD6287" w:rsidRPr="00EC74B4" w:rsidRDefault="00FD6287" w:rsidP="00FD6287">
            <w:pPr>
              <w:ind w:left="57" w:right="-57"/>
              <w:rPr>
                <w:sz w:val="22"/>
                <w:szCs w:val="22"/>
              </w:rPr>
            </w:pPr>
          </w:p>
        </w:tc>
        <w:tc>
          <w:tcPr>
            <w:tcW w:w="2127" w:type="dxa"/>
          </w:tcPr>
          <w:p w14:paraId="7842BFF3" w14:textId="77777777" w:rsidR="00FD6287" w:rsidRPr="00EC74B4" w:rsidRDefault="00FD6287" w:rsidP="00FD6287">
            <w:pPr>
              <w:ind w:left="57" w:right="-57"/>
              <w:rPr>
                <w:sz w:val="22"/>
                <w:szCs w:val="22"/>
              </w:rPr>
            </w:pPr>
            <w:r w:rsidRPr="00EC74B4">
              <w:rPr>
                <w:sz w:val="22"/>
                <w:szCs w:val="22"/>
              </w:rPr>
              <w:t>ГОСТ 30425-97</w:t>
            </w:r>
          </w:p>
          <w:p w14:paraId="33CACC95" w14:textId="77777777" w:rsidR="00FD6287" w:rsidRPr="00EC74B4" w:rsidRDefault="00FD6287" w:rsidP="00FD6287">
            <w:pPr>
              <w:ind w:left="57" w:right="-57"/>
              <w:rPr>
                <w:sz w:val="22"/>
                <w:szCs w:val="22"/>
              </w:rPr>
            </w:pPr>
            <w:r w:rsidRPr="00EC74B4">
              <w:rPr>
                <w:sz w:val="22"/>
                <w:szCs w:val="22"/>
              </w:rPr>
              <w:t>ГОСТ 10444.9-88</w:t>
            </w:r>
          </w:p>
          <w:p w14:paraId="664D7E23" w14:textId="77777777" w:rsidR="00FD6287" w:rsidRPr="00EC74B4" w:rsidRDefault="00FD6287" w:rsidP="00FD6287">
            <w:pPr>
              <w:ind w:left="57" w:right="-57"/>
              <w:rPr>
                <w:sz w:val="22"/>
                <w:szCs w:val="22"/>
              </w:rPr>
            </w:pPr>
          </w:p>
        </w:tc>
      </w:tr>
      <w:tr w:rsidR="00FD6287" w:rsidRPr="00EC74B4" w14:paraId="01B018C8" w14:textId="77777777" w:rsidTr="003158EC">
        <w:trPr>
          <w:cantSplit/>
        </w:trPr>
        <w:tc>
          <w:tcPr>
            <w:tcW w:w="568" w:type="dxa"/>
            <w:tcBorders>
              <w:top w:val="single" w:sz="4" w:space="0" w:color="auto"/>
            </w:tcBorders>
          </w:tcPr>
          <w:p w14:paraId="15D4A293" w14:textId="5BB35645" w:rsidR="00FD6287" w:rsidRPr="00EC74B4" w:rsidRDefault="00FD6287" w:rsidP="00FD6287">
            <w:pPr>
              <w:ind w:right="-57"/>
              <w:rPr>
                <w:sz w:val="22"/>
                <w:szCs w:val="22"/>
              </w:rPr>
            </w:pPr>
            <w:r w:rsidRPr="00EC74B4">
              <w:rPr>
                <w:sz w:val="22"/>
                <w:szCs w:val="22"/>
              </w:rPr>
              <w:t>24.31*</w:t>
            </w:r>
          </w:p>
        </w:tc>
        <w:tc>
          <w:tcPr>
            <w:tcW w:w="1843" w:type="dxa"/>
            <w:vMerge/>
          </w:tcPr>
          <w:p w14:paraId="196DAE22" w14:textId="77777777" w:rsidR="00FD6287" w:rsidRPr="00EC74B4" w:rsidRDefault="00FD6287" w:rsidP="00FD6287">
            <w:pPr>
              <w:ind w:left="57" w:right="-57"/>
              <w:rPr>
                <w:sz w:val="22"/>
                <w:szCs w:val="22"/>
              </w:rPr>
            </w:pPr>
          </w:p>
        </w:tc>
        <w:tc>
          <w:tcPr>
            <w:tcW w:w="1275" w:type="dxa"/>
          </w:tcPr>
          <w:p w14:paraId="0A0175F4" w14:textId="77777777" w:rsidR="00FD6287" w:rsidRPr="00EC74B4" w:rsidRDefault="00FD6287" w:rsidP="00FD6287">
            <w:pPr>
              <w:ind w:left="57" w:right="-57"/>
              <w:rPr>
                <w:sz w:val="22"/>
                <w:szCs w:val="22"/>
              </w:rPr>
            </w:pPr>
            <w:r w:rsidRPr="00EC74B4">
              <w:rPr>
                <w:sz w:val="22"/>
                <w:szCs w:val="22"/>
              </w:rPr>
              <w:t>03.00/01.086</w:t>
            </w:r>
          </w:p>
          <w:p w14:paraId="1FBE01D4" w14:textId="7516D6CC"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5758F3B0" w14:textId="2234E5EC" w:rsidR="00FD6287" w:rsidRPr="00EC74B4" w:rsidRDefault="00FD6287" w:rsidP="00FD6287">
            <w:pPr>
              <w:ind w:left="57" w:right="-57"/>
              <w:rPr>
                <w:sz w:val="22"/>
                <w:szCs w:val="22"/>
              </w:rPr>
            </w:pPr>
            <w:r w:rsidRPr="00EC74B4">
              <w:rPr>
                <w:rStyle w:val="FontStyle15"/>
                <w:sz w:val="22"/>
                <w:szCs w:val="22"/>
              </w:rPr>
              <w:t xml:space="preserve">Мезофильные клостридии (кроме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w:t>
            </w:r>
          </w:p>
        </w:tc>
        <w:tc>
          <w:tcPr>
            <w:tcW w:w="2126" w:type="dxa"/>
            <w:vMerge/>
            <w:vAlign w:val="center"/>
          </w:tcPr>
          <w:p w14:paraId="0A898055" w14:textId="77777777" w:rsidR="00FD6287" w:rsidRPr="00EC74B4" w:rsidRDefault="00FD6287" w:rsidP="00FD6287">
            <w:pPr>
              <w:ind w:left="57" w:right="-57"/>
              <w:rPr>
                <w:sz w:val="22"/>
                <w:szCs w:val="22"/>
              </w:rPr>
            </w:pPr>
          </w:p>
        </w:tc>
        <w:tc>
          <w:tcPr>
            <w:tcW w:w="2127" w:type="dxa"/>
          </w:tcPr>
          <w:p w14:paraId="648815C6" w14:textId="77777777" w:rsidR="00FD6287" w:rsidRPr="00EC74B4" w:rsidRDefault="00FD6287" w:rsidP="00FD6287">
            <w:pPr>
              <w:ind w:left="57" w:right="-57"/>
              <w:rPr>
                <w:sz w:val="22"/>
                <w:szCs w:val="22"/>
              </w:rPr>
            </w:pPr>
            <w:r w:rsidRPr="00EC74B4">
              <w:rPr>
                <w:sz w:val="22"/>
                <w:szCs w:val="22"/>
              </w:rPr>
              <w:t>ГОСТ 30425-97</w:t>
            </w:r>
          </w:p>
          <w:p w14:paraId="580CE4BD" w14:textId="53B834C8" w:rsidR="00FD6287" w:rsidRPr="00EC74B4" w:rsidRDefault="00FD6287" w:rsidP="00FD6287">
            <w:pPr>
              <w:ind w:left="57" w:right="-57"/>
              <w:rPr>
                <w:sz w:val="22"/>
                <w:szCs w:val="22"/>
              </w:rPr>
            </w:pPr>
            <w:r w:rsidRPr="00EC74B4">
              <w:rPr>
                <w:sz w:val="22"/>
                <w:szCs w:val="22"/>
              </w:rPr>
              <w:t>ГОСТ 10444.9-88</w:t>
            </w:r>
          </w:p>
        </w:tc>
      </w:tr>
      <w:tr w:rsidR="00FD6287" w:rsidRPr="00EC74B4" w14:paraId="776DDA36" w14:textId="77777777" w:rsidTr="003158EC">
        <w:trPr>
          <w:cantSplit/>
        </w:trPr>
        <w:tc>
          <w:tcPr>
            <w:tcW w:w="568" w:type="dxa"/>
            <w:tcBorders>
              <w:top w:val="single" w:sz="4" w:space="0" w:color="auto"/>
            </w:tcBorders>
          </w:tcPr>
          <w:p w14:paraId="2C824AF8" w14:textId="4C594BEB" w:rsidR="00FD6287" w:rsidRPr="00EC74B4" w:rsidRDefault="00FD6287" w:rsidP="00FD6287">
            <w:pPr>
              <w:ind w:right="-57"/>
              <w:rPr>
                <w:sz w:val="22"/>
                <w:szCs w:val="22"/>
              </w:rPr>
            </w:pPr>
            <w:r w:rsidRPr="00EC74B4">
              <w:rPr>
                <w:sz w:val="22"/>
                <w:szCs w:val="22"/>
              </w:rPr>
              <w:t>24.32*</w:t>
            </w:r>
          </w:p>
        </w:tc>
        <w:tc>
          <w:tcPr>
            <w:tcW w:w="1843" w:type="dxa"/>
            <w:vMerge/>
          </w:tcPr>
          <w:p w14:paraId="1D82DAEC" w14:textId="77777777" w:rsidR="00FD6287" w:rsidRPr="00EC74B4" w:rsidRDefault="00FD6287" w:rsidP="00FD6287">
            <w:pPr>
              <w:ind w:left="57" w:right="-57"/>
              <w:rPr>
                <w:sz w:val="22"/>
                <w:szCs w:val="22"/>
              </w:rPr>
            </w:pPr>
          </w:p>
        </w:tc>
        <w:tc>
          <w:tcPr>
            <w:tcW w:w="1275" w:type="dxa"/>
          </w:tcPr>
          <w:p w14:paraId="18C24B6B" w14:textId="77777777" w:rsidR="00FD6287" w:rsidRPr="00EC74B4" w:rsidRDefault="00FD6287" w:rsidP="00FD6287">
            <w:pPr>
              <w:ind w:left="57" w:right="-57"/>
              <w:rPr>
                <w:sz w:val="22"/>
                <w:szCs w:val="22"/>
              </w:rPr>
            </w:pPr>
            <w:r w:rsidRPr="00EC74B4">
              <w:rPr>
                <w:sz w:val="22"/>
                <w:szCs w:val="22"/>
              </w:rPr>
              <w:t>03.00/01.086</w:t>
            </w:r>
          </w:p>
          <w:p w14:paraId="40155202" w14:textId="70D40190" w:rsidR="00FD6287" w:rsidRPr="00EC74B4" w:rsidRDefault="00FD6287" w:rsidP="00FD6287">
            <w:pPr>
              <w:ind w:left="57" w:right="-57"/>
              <w:rPr>
                <w:sz w:val="22"/>
                <w:szCs w:val="22"/>
              </w:rPr>
            </w:pPr>
            <w:r w:rsidRPr="00EC74B4">
              <w:rPr>
                <w:sz w:val="22"/>
                <w:szCs w:val="22"/>
              </w:rPr>
              <w:t>10.20/01.086</w:t>
            </w:r>
          </w:p>
        </w:tc>
        <w:tc>
          <w:tcPr>
            <w:tcW w:w="2410" w:type="dxa"/>
            <w:tcBorders>
              <w:top w:val="single" w:sz="4" w:space="0" w:color="auto"/>
            </w:tcBorders>
          </w:tcPr>
          <w:p w14:paraId="0CF7F6C0" w14:textId="62E77EBC" w:rsidR="00FD6287" w:rsidRPr="00EC74B4" w:rsidRDefault="00FD6287" w:rsidP="00FD6287">
            <w:pPr>
              <w:pStyle w:val="a7"/>
              <w:spacing w:line="240" w:lineRule="auto"/>
              <w:ind w:left="57" w:right="-57" w:firstLine="0"/>
              <w:rPr>
                <w:rFonts w:ascii="Times New Roman" w:hAnsi="Times New Roman"/>
                <w:sz w:val="22"/>
                <w:szCs w:val="22"/>
              </w:rPr>
            </w:pPr>
            <w:proofErr w:type="spellStart"/>
            <w:r w:rsidRPr="00EC74B4">
              <w:rPr>
                <w:rStyle w:val="FontStyle15"/>
                <w:sz w:val="22"/>
                <w:szCs w:val="22"/>
              </w:rPr>
              <w:t>Неспорообразующи</w:t>
            </w:r>
            <w:r w:rsidRPr="00EC74B4">
              <w:rPr>
                <w:rStyle w:val="FontStyle37"/>
                <w:sz w:val="22"/>
                <w:szCs w:val="22"/>
              </w:rPr>
              <w:t>е</w:t>
            </w:r>
            <w:proofErr w:type="spellEnd"/>
            <w:r w:rsidRPr="00EC74B4">
              <w:rPr>
                <w:rStyle w:val="FontStyle37"/>
                <w:sz w:val="22"/>
                <w:szCs w:val="22"/>
              </w:rPr>
              <w:t xml:space="preserve"> микроорганизмы, в т.ч. молочнокислые (или) плесневые грибы, дрожжи</w:t>
            </w:r>
          </w:p>
        </w:tc>
        <w:tc>
          <w:tcPr>
            <w:tcW w:w="2126" w:type="dxa"/>
            <w:vMerge/>
            <w:vAlign w:val="center"/>
          </w:tcPr>
          <w:p w14:paraId="1FC1E1A5" w14:textId="77777777" w:rsidR="00FD6287" w:rsidRPr="00EC74B4" w:rsidRDefault="00FD6287" w:rsidP="00FD6287">
            <w:pPr>
              <w:ind w:left="57" w:right="-57"/>
              <w:rPr>
                <w:sz w:val="22"/>
                <w:szCs w:val="22"/>
              </w:rPr>
            </w:pPr>
          </w:p>
        </w:tc>
        <w:tc>
          <w:tcPr>
            <w:tcW w:w="2127" w:type="dxa"/>
          </w:tcPr>
          <w:p w14:paraId="0B918EE1" w14:textId="77777777" w:rsidR="00FD6287" w:rsidRPr="00EC74B4" w:rsidRDefault="00FD6287" w:rsidP="00FD6287">
            <w:pPr>
              <w:ind w:left="57" w:right="-57"/>
              <w:rPr>
                <w:sz w:val="22"/>
                <w:szCs w:val="22"/>
              </w:rPr>
            </w:pPr>
            <w:r w:rsidRPr="00EC74B4">
              <w:rPr>
                <w:sz w:val="22"/>
                <w:szCs w:val="22"/>
              </w:rPr>
              <w:t>ГОСТ 30425-97</w:t>
            </w:r>
          </w:p>
          <w:p w14:paraId="6A2303D6" w14:textId="77777777" w:rsidR="00FD6287" w:rsidRPr="00EC74B4" w:rsidRDefault="00FD6287" w:rsidP="00FD6287">
            <w:pPr>
              <w:ind w:left="57" w:right="-57"/>
              <w:rPr>
                <w:sz w:val="22"/>
                <w:szCs w:val="22"/>
              </w:rPr>
            </w:pPr>
            <w:r w:rsidRPr="00EC74B4">
              <w:rPr>
                <w:sz w:val="22"/>
                <w:szCs w:val="22"/>
              </w:rPr>
              <w:t>ГОСТ 10444.11-89</w:t>
            </w:r>
          </w:p>
          <w:p w14:paraId="5C570820" w14:textId="77777777" w:rsidR="00FD6287" w:rsidRPr="00EC74B4" w:rsidRDefault="00FD6287" w:rsidP="00FD6287">
            <w:pPr>
              <w:ind w:left="57" w:right="-57"/>
              <w:rPr>
                <w:sz w:val="22"/>
                <w:szCs w:val="22"/>
              </w:rPr>
            </w:pPr>
            <w:r w:rsidRPr="00EC74B4">
              <w:rPr>
                <w:sz w:val="22"/>
                <w:szCs w:val="22"/>
              </w:rPr>
              <w:t>ГОСТ 10444.11-2013</w:t>
            </w:r>
          </w:p>
          <w:p w14:paraId="6BFA2BC3" w14:textId="11DF963C" w:rsidR="00FD6287" w:rsidRPr="00EC74B4" w:rsidRDefault="00FD6287" w:rsidP="00FD6287">
            <w:pPr>
              <w:ind w:left="57" w:right="-57"/>
              <w:rPr>
                <w:sz w:val="22"/>
                <w:szCs w:val="22"/>
              </w:rPr>
            </w:pPr>
            <w:r w:rsidRPr="00EC74B4">
              <w:rPr>
                <w:sz w:val="22"/>
                <w:szCs w:val="22"/>
              </w:rPr>
              <w:t>ГОСТ 10444.12-2013</w:t>
            </w:r>
          </w:p>
        </w:tc>
      </w:tr>
      <w:tr w:rsidR="00FD6287" w:rsidRPr="00EC74B4" w14:paraId="2E761099" w14:textId="77777777" w:rsidTr="003158EC">
        <w:trPr>
          <w:cantSplit/>
        </w:trPr>
        <w:tc>
          <w:tcPr>
            <w:tcW w:w="568" w:type="dxa"/>
            <w:tcBorders>
              <w:top w:val="single" w:sz="4" w:space="0" w:color="auto"/>
            </w:tcBorders>
          </w:tcPr>
          <w:p w14:paraId="6698892B" w14:textId="026779AE" w:rsidR="00FD6287" w:rsidRPr="00EC74B4" w:rsidRDefault="00FD6287" w:rsidP="00FD6287">
            <w:pPr>
              <w:ind w:right="-57"/>
              <w:rPr>
                <w:sz w:val="22"/>
                <w:szCs w:val="22"/>
              </w:rPr>
            </w:pPr>
            <w:r w:rsidRPr="00EC74B4">
              <w:rPr>
                <w:sz w:val="22"/>
                <w:szCs w:val="22"/>
              </w:rPr>
              <w:t>24.33*</w:t>
            </w:r>
          </w:p>
        </w:tc>
        <w:tc>
          <w:tcPr>
            <w:tcW w:w="1843" w:type="dxa"/>
            <w:vMerge/>
          </w:tcPr>
          <w:p w14:paraId="04D32A9D" w14:textId="77777777" w:rsidR="00FD6287" w:rsidRPr="00EC74B4" w:rsidRDefault="00FD6287" w:rsidP="00FD6287">
            <w:pPr>
              <w:ind w:left="57"/>
              <w:rPr>
                <w:sz w:val="22"/>
                <w:szCs w:val="22"/>
              </w:rPr>
            </w:pPr>
          </w:p>
        </w:tc>
        <w:tc>
          <w:tcPr>
            <w:tcW w:w="1275" w:type="dxa"/>
          </w:tcPr>
          <w:p w14:paraId="56B3AF3F" w14:textId="77777777" w:rsidR="00FD6287" w:rsidRPr="00EC74B4" w:rsidRDefault="00FD6287" w:rsidP="00FD6287">
            <w:pPr>
              <w:ind w:left="57"/>
              <w:rPr>
                <w:sz w:val="22"/>
                <w:szCs w:val="22"/>
              </w:rPr>
            </w:pPr>
            <w:r w:rsidRPr="00EC74B4">
              <w:rPr>
                <w:sz w:val="22"/>
                <w:szCs w:val="22"/>
              </w:rPr>
              <w:t>03.00/01.086</w:t>
            </w:r>
          </w:p>
          <w:p w14:paraId="34168368" w14:textId="4656F614" w:rsidR="00FD6287" w:rsidRPr="00EC74B4" w:rsidRDefault="00FD6287" w:rsidP="00FD6287">
            <w:pPr>
              <w:ind w:left="57"/>
              <w:rPr>
                <w:sz w:val="22"/>
                <w:szCs w:val="22"/>
              </w:rPr>
            </w:pPr>
            <w:r w:rsidRPr="00EC74B4">
              <w:rPr>
                <w:sz w:val="22"/>
                <w:szCs w:val="22"/>
              </w:rPr>
              <w:t>10.20/01.086</w:t>
            </w:r>
          </w:p>
        </w:tc>
        <w:tc>
          <w:tcPr>
            <w:tcW w:w="2410" w:type="dxa"/>
            <w:tcBorders>
              <w:top w:val="single" w:sz="4" w:space="0" w:color="auto"/>
            </w:tcBorders>
          </w:tcPr>
          <w:p w14:paraId="5EBBF35D" w14:textId="65F5CFE1" w:rsidR="00FD6287" w:rsidRPr="00EC74B4" w:rsidRDefault="00FD6287" w:rsidP="00FD6287">
            <w:pPr>
              <w:ind w:left="57"/>
              <w:rPr>
                <w:sz w:val="22"/>
                <w:szCs w:val="22"/>
              </w:rPr>
            </w:pPr>
            <w:r w:rsidRPr="00EC74B4">
              <w:rPr>
                <w:rStyle w:val="FontStyle37"/>
                <w:sz w:val="22"/>
                <w:szCs w:val="22"/>
              </w:rPr>
              <w:t>Спорообразующие термофильные анаэробные, аэробные и факультативно-анаэробные микроорганизмы</w:t>
            </w:r>
          </w:p>
        </w:tc>
        <w:tc>
          <w:tcPr>
            <w:tcW w:w="2126" w:type="dxa"/>
            <w:vMerge/>
            <w:vAlign w:val="center"/>
          </w:tcPr>
          <w:p w14:paraId="6B7414AB" w14:textId="77777777" w:rsidR="00FD6287" w:rsidRPr="00EC74B4" w:rsidRDefault="00FD6287" w:rsidP="00FD6287">
            <w:pPr>
              <w:ind w:left="57"/>
              <w:rPr>
                <w:sz w:val="22"/>
                <w:szCs w:val="22"/>
              </w:rPr>
            </w:pPr>
          </w:p>
        </w:tc>
        <w:tc>
          <w:tcPr>
            <w:tcW w:w="2127" w:type="dxa"/>
          </w:tcPr>
          <w:p w14:paraId="79B9AE90" w14:textId="77777777" w:rsidR="00FD6287" w:rsidRPr="00EC74B4" w:rsidRDefault="00FD6287" w:rsidP="00FD6287">
            <w:pPr>
              <w:ind w:left="57"/>
              <w:rPr>
                <w:sz w:val="22"/>
                <w:szCs w:val="22"/>
              </w:rPr>
            </w:pPr>
            <w:r w:rsidRPr="00EC74B4">
              <w:rPr>
                <w:sz w:val="22"/>
                <w:szCs w:val="22"/>
              </w:rPr>
              <w:t>ГОСТ 30425-97</w:t>
            </w:r>
          </w:p>
          <w:p w14:paraId="5F49D4D0" w14:textId="636AC2B8" w:rsidR="00FD6287" w:rsidRPr="00EC74B4" w:rsidRDefault="00FD6287" w:rsidP="00FD6287">
            <w:pPr>
              <w:ind w:left="57"/>
              <w:rPr>
                <w:sz w:val="22"/>
                <w:szCs w:val="22"/>
              </w:rPr>
            </w:pPr>
            <w:r w:rsidRPr="00EC74B4">
              <w:rPr>
                <w:sz w:val="22"/>
                <w:szCs w:val="22"/>
              </w:rPr>
              <w:t>ГОСТ 10444.15-94</w:t>
            </w:r>
          </w:p>
        </w:tc>
      </w:tr>
      <w:tr w:rsidR="00FD6287" w:rsidRPr="00EC74B4" w14:paraId="191F40B9" w14:textId="77777777" w:rsidTr="003158EC">
        <w:trPr>
          <w:cantSplit/>
        </w:trPr>
        <w:tc>
          <w:tcPr>
            <w:tcW w:w="568" w:type="dxa"/>
            <w:tcBorders>
              <w:top w:val="single" w:sz="4" w:space="0" w:color="auto"/>
            </w:tcBorders>
          </w:tcPr>
          <w:p w14:paraId="58E80662" w14:textId="5F02BBE4" w:rsidR="00FD6287" w:rsidRPr="00EC74B4" w:rsidRDefault="00FD6287" w:rsidP="00FD6287">
            <w:pPr>
              <w:ind w:right="-57"/>
              <w:rPr>
                <w:sz w:val="22"/>
                <w:szCs w:val="22"/>
              </w:rPr>
            </w:pPr>
            <w:r w:rsidRPr="00EC74B4">
              <w:rPr>
                <w:sz w:val="22"/>
                <w:szCs w:val="22"/>
              </w:rPr>
              <w:t>24.34*</w:t>
            </w:r>
          </w:p>
        </w:tc>
        <w:tc>
          <w:tcPr>
            <w:tcW w:w="1843" w:type="dxa"/>
            <w:vMerge/>
          </w:tcPr>
          <w:p w14:paraId="5849D363" w14:textId="77777777" w:rsidR="00FD6287" w:rsidRPr="00EC74B4" w:rsidRDefault="00FD6287" w:rsidP="00FD6287">
            <w:pPr>
              <w:ind w:left="57"/>
              <w:rPr>
                <w:sz w:val="22"/>
                <w:szCs w:val="22"/>
              </w:rPr>
            </w:pPr>
          </w:p>
        </w:tc>
        <w:tc>
          <w:tcPr>
            <w:tcW w:w="1275" w:type="dxa"/>
            <w:vMerge w:val="restart"/>
          </w:tcPr>
          <w:p w14:paraId="63C9346E" w14:textId="77777777" w:rsidR="00FD6287" w:rsidRPr="00EC74B4" w:rsidRDefault="00FD6287" w:rsidP="00FD6287">
            <w:pPr>
              <w:ind w:left="57"/>
              <w:rPr>
                <w:sz w:val="22"/>
                <w:szCs w:val="22"/>
              </w:rPr>
            </w:pPr>
            <w:r w:rsidRPr="00EC74B4">
              <w:rPr>
                <w:sz w:val="22"/>
                <w:szCs w:val="22"/>
              </w:rPr>
              <w:t>03.00/03.152</w:t>
            </w:r>
          </w:p>
          <w:p w14:paraId="233F6B7C" w14:textId="38ED4BEF" w:rsidR="00FD6287" w:rsidRPr="00EC74B4" w:rsidRDefault="00FD6287" w:rsidP="00FD6287">
            <w:pPr>
              <w:ind w:left="57"/>
              <w:rPr>
                <w:sz w:val="22"/>
                <w:szCs w:val="22"/>
              </w:rPr>
            </w:pPr>
            <w:r w:rsidRPr="00EC74B4">
              <w:rPr>
                <w:sz w:val="22"/>
                <w:szCs w:val="22"/>
              </w:rPr>
              <w:t>10.20/03.152</w:t>
            </w:r>
          </w:p>
        </w:tc>
        <w:tc>
          <w:tcPr>
            <w:tcW w:w="2410" w:type="dxa"/>
            <w:tcBorders>
              <w:top w:val="single" w:sz="4" w:space="0" w:color="auto"/>
            </w:tcBorders>
          </w:tcPr>
          <w:p w14:paraId="0286EB51" w14:textId="77777777" w:rsidR="00FD6287" w:rsidRPr="00EC74B4" w:rsidRDefault="00FD6287" w:rsidP="00FD6287">
            <w:pPr>
              <w:ind w:left="57"/>
              <w:rPr>
                <w:sz w:val="22"/>
                <w:szCs w:val="22"/>
              </w:rPr>
            </w:pPr>
            <w:r w:rsidRPr="00EC74B4">
              <w:rPr>
                <w:sz w:val="22"/>
                <w:szCs w:val="22"/>
              </w:rPr>
              <w:t>Антибиотики:</w:t>
            </w:r>
          </w:p>
          <w:p w14:paraId="530B4AD0" w14:textId="0CFE2D97" w:rsidR="00FD6287" w:rsidRPr="00EC74B4" w:rsidRDefault="00FD6287" w:rsidP="00FD6287">
            <w:pPr>
              <w:ind w:left="57"/>
              <w:rPr>
                <w:rStyle w:val="50"/>
                <w:rFonts w:ascii="Times New Roman" w:hAnsi="Times New Roman"/>
                <w:sz w:val="22"/>
                <w:szCs w:val="22"/>
              </w:rPr>
            </w:pPr>
            <w:r w:rsidRPr="00EC74B4">
              <w:rPr>
                <w:sz w:val="22"/>
                <w:szCs w:val="22"/>
              </w:rPr>
              <w:t>- тетрациклиновая группа</w:t>
            </w:r>
          </w:p>
        </w:tc>
        <w:tc>
          <w:tcPr>
            <w:tcW w:w="2126" w:type="dxa"/>
            <w:vMerge/>
          </w:tcPr>
          <w:p w14:paraId="7341F470"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127" w:type="dxa"/>
          </w:tcPr>
          <w:p w14:paraId="622B1EB7" w14:textId="77777777" w:rsidR="00FD6287" w:rsidRPr="00EC74B4" w:rsidRDefault="00FD6287" w:rsidP="00FD6287">
            <w:pPr>
              <w:ind w:left="57"/>
              <w:rPr>
                <w:sz w:val="22"/>
                <w:szCs w:val="22"/>
              </w:rPr>
            </w:pPr>
            <w:r w:rsidRPr="00EC74B4">
              <w:rPr>
                <w:sz w:val="22"/>
                <w:szCs w:val="22"/>
              </w:rPr>
              <w:t>МВИ.МН 3830-2015</w:t>
            </w:r>
          </w:p>
          <w:p w14:paraId="2B464C8A" w14:textId="77777777" w:rsidR="00FD6287" w:rsidRPr="00EC74B4" w:rsidRDefault="00FD6287" w:rsidP="00FD6287">
            <w:pPr>
              <w:ind w:left="57"/>
              <w:rPr>
                <w:sz w:val="22"/>
                <w:szCs w:val="22"/>
              </w:rPr>
            </w:pPr>
            <w:r w:rsidRPr="00EC74B4">
              <w:rPr>
                <w:sz w:val="22"/>
                <w:szCs w:val="22"/>
              </w:rPr>
              <w:t>МВИ.МН 3951-2015</w:t>
            </w:r>
          </w:p>
          <w:p w14:paraId="444B5596" w14:textId="77777777" w:rsidR="00FD6287" w:rsidRPr="00EC74B4" w:rsidRDefault="00FD6287" w:rsidP="00FD6287">
            <w:pPr>
              <w:ind w:left="57"/>
              <w:rPr>
                <w:sz w:val="22"/>
                <w:szCs w:val="22"/>
              </w:rPr>
            </w:pPr>
          </w:p>
        </w:tc>
      </w:tr>
      <w:tr w:rsidR="00FD6287" w:rsidRPr="00EC74B4" w14:paraId="6F28B473" w14:textId="77777777" w:rsidTr="003158EC">
        <w:trPr>
          <w:cantSplit/>
        </w:trPr>
        <w:tc>
          <w:tcPr>
            <w:tcW w:w="568" w:type="dxa"/>
            <w:tcBorders>
              <w:top w:val="single" w:sz="4" w:space="0" w:color="auto"/>
            </w:tcBorders>
          </w:tcPr>
          <w:p w14:paraId="5BF9FCF5" w14:textId="079FA275" w:rsidR="00FD6287" w:rsidRPr="00EC74B4" w:rsidRDefault="00FD6287" w:rsidP="00FD6287">
            <w:pPr>
              <w:ind w:right="-57"/>
              <w:rPr>
                <w:sz w:val="22"/>
                <w:szCs w:val="22"/>
              </w:rPr>
            </w:pPr>
            <w:r w:rsidRPr="00EC74B4">
              <w:rPr>
                <w:sz w:val="22"/>
                <w:szCs w:val="22"/>
              </w:rPr>
              <w:t>24.35*</w:t>
            </w:r>
          </w:p>
        </w:tc>
        <w:tc>
          <w:tcPr>
            <w:tcW w:w="1843" w:type="dxa"/>
            <w:vMerge/>
          </w:tcPr>
          <w:p w14:paraId="206A2144" w14:textId="77777777" w:rsidR="00FD6287" w:rsidRPr="00EC74B4" w:rsidRDefault="00FD6287" w:rsidP="00FD6287">
            <w:pPr>
              <w:ind w:left="57"/>
              <w:rPr>
                <w:sz w:val="22"/>
                <w:szCs w:val="22"/>
              </w:rPr>
            </w:pPr>
          </w:p>
        </w:tc>
        <w:tc>
          <w:tcPr>
            <w:tcW w:w="1275" w:type="dxa"/>
            <w:vMerge/>
          </w:tcPr>
          <w:p w14:paraId="228AF483" w14:textId="77777777" w:rsidR="00FD6287" w:rsidRPr="00EC74B4" w:rsidRDefault="00FD6287" w:rsidP="00FD6287">
            <w:pPr>
              <w:ind w:left="57"/>
              <w:rPr>
                <w:sz w:val="22"/>
                <w:szCs w:val="22"/>
              </w:rPr>
            </w:pPr>
          </w:p>
        </w:tc>
        <w:tc>
          <w:tcPr>
            <w:tcW w:w="2410" w:type="dxa"/>
            <w:tcBorders>
              <w:top w:val="single" w:sz="4" w:space="0" w:color="auto"/>
            </w:tcBorders>
          </w:tcPr>
          <w:p w14:paraId="47D31204" w14:textId="12280D97" w:rsidR="00FD6287" w:rsidRPr="00EC74B4" w:rsidRDefault="00FD6287" w:rsidP="00FD6287">
            <w:pPr>
              <w:ind w:left="57"/>
              <w:rPr>
                <w:sz w:val="22"/>
                <w:szCs w:val="22"/>
              </w:rPr>
            </w:pPr>
            <w:r w:rsidRPr="00EC74B4">
              <w:rPr>
                <w:sz w:val="22"/>
                <w:szCs w:val="22"/>
              </w:rPr>
              <w:t xml:space="preserve">- левомицетин (хлорамфеникол) </w:t>
            </w:r>
          </w:p>
        </w:tc>
        <w:tc>
          <w:tcPr>
            <w:tcW w:w="2126" w:type="dxa"/>
            <w:vMerge/>
            <w:tcBorders>
              <w:bottom w:val="single" w:sz="4" w:space="0" w:color="auto"/>
            </w:tcBorders>
            <w:vAlign w:val="center"/>
          </w:tcPr>
          <w:p w14:paraId="076707C9" w14:textId="77777777" w:rsidR="00FD6287" w:rsidRPr="00EC74B4" w:rsidRDefault="00FD6287" w:rsidP="00FD6287">
            <w:pPr>
              <w:ind w:left="57"/>
              <w:rPr>
                <w:sz w:val="22"/>
                <w:szCs w:val="22"/>
              </w:rPr>
            </w:pPr>
          </w:p>
        </w:tc>
        <w:tc>
          <w:tcPr>
            <w:tcW w:w="2127" w:type="dxa"/>
          </w:tcPr>
          <w:p w14:paraId="259E1E58" w14:textId="77777777" w:rsidR="00FD6287" w:rsidRPr="00EC74B4" w:rsidRDefault="00FD6287" w:rsidP="00FD6287">
            <w:pPr>
              <w:ind w:left="57"/>
              <w:rPr>
                <w:sz w:val="22"/>
                <w:szCs w:val="22"/>
              </w:rPr>
            </w:pPr>
            <w:r w:rsidRPr="00EC74B4">
              <w:rPr>
                <w:sz w:val="22"/>
                <w:szCs w:val="22"/>
              </w:rPr>
              <w:t>МВИ.МН 4846-2014</w:t>
            </w:r>
          </w:p>
          <w:p w14:paraId="3DFECA32" w14:textId="77777777" w:rsidR="00FD6287" w:rsidRPr="00EC74B4" w:rsidRDefault="00FD6287" w:rsidP="00FD6287">
            <w:pPr>
              <w:ind w:left="57"/>
              <w:rPr>
                <w:sz w:val="22"/>
                <w:szCs w:val="22"/>
              </w:rPr>
            </w:pPr>
            <w:r w:rsidRPr="00EC74B4">
              <w:rPr>
                <w:sz w:val="22"/>
                <w:szCs w:val="22"/>
              </w:rPr>
              <w:t>МВИ.МН 2436-2015</w:t>
            </w:r>
          </w:p>
          <w:p w14:paraId="16A265D1" w14:textId="729FAACA" w:rsidR="00FD6287" w:rsidRPr="00EC74B4" w:rsidRDefault="00FD6287" w:rsidP="00FD6287">
            <w:pPr>
              <w:ind w:left="57"/>
              <w:rPr>
                <w:sz w:val="22"/>
                <w:szCs w:val="22"/>
              </w:rPr>
            </w:pPr>
            <w:r w:rsidRPr="00EC74B4">
              <w:rPr>
                <w:sz w:val="22"/>
                <w:szCs w:val="22"/>
              </w:rPr>
              <w:t>МВИ.МН 4678-2018</w:t>
            </w:r>
          </w:p>
        </w:tc>
      </w:tr>
      <w:tr w:rsidR="00FD6287" w:rsidRPr="00EC74B4" w14:paraId="47C0E424" w14:textId="77777777" w:rsidTr="003158EC">
        <w:trPr>
          <w:cantSplit/>
        </w:trPr>
        <w:tc>
          <w:tcPr>
            <w:tcW w:w="568" w:type="dxa"/>
            <w:tcBorders>
              <w:top w:val="single" w:sz="4" w:space="0" w:color="auto"/>
            </w:tcBorders>
          </w:tcPr>
          <w:p w14:paraId="7E8C9951" w14:textId="4DFD152A" w:rsidR="00FD6287" w:rsidRPr="00EC74B4" w:rsidRDefault="00FD6287" w:rsidP="00FD6287">
            <w:pPr>
              <w:ind w:right="-57"/>
              <w:rPr>
                <w:sz w:val="22"/>
                <w:szCs w:val="22"/>
              </w:rPr>
            </w:pPr>
            <w:r w:rsidRPr="00EC74B4">
              <w:rPr>
                <w:sz w:val="22"/>
                <w:szCs w:val="22"/>
              </w:rPr>
              <w:lastRenderedPageBreak/>
              <w:t>24.36*</w:t>
            </w:r>
          </w:p>
        </w:tc>
        <w:tc>
          <w:tcPr>
            <w:tcW w:w="1843" w:type="dxa"/>
            <w:vMerge w:val="restart"/>
          </w:tcPr>
          <w:p w14:paraId="6B29669F" w14:textId="76D21FBC" w:rsidR="00FD6287" w:rsidRPr="00EC74B4" w:rsidRDefault="00FD6287" w:rsidP="00FD6287">
            <w:pPr>
              <w:ind w:left="57" w:right="-57"/>
              <w:rPr>
                <w:sz w:val="22"/>
                <w:szCs w:val="22"/>
              </w:rPr>
            </w:pPr>
            <w:r w:rsidRPr="00EC74B4">
              <w:rPr>
                <w:sz w:val="22"/>
                <w:szCs w:val="22"/>
              </w:rPr>
              <w:t>Рыба и нерыбные объекты (живые, сырец, охлажденные, подмороженные, мороженые), продукция из них</w:t>
            </w:r>
          </w:p>
          <w:p w14:paraId="2E52DD8B" w14:textId="77777777" w:rsidR="00FD6287" w:rsidRPr="00EC74B4" w:rsidRDefault="00FD6287" w:rsidP="00FD6287">
            <w:pPr>
              <w:ind w:left="57" w:right="-57"/>
              <w:rPr>
                <w:sz w:val="22"/>
                <w:szCs w:val="22"/>
              </w:rPr>
            </w:pPr>
            <w:r w:rsidRPr="00EC74B4">
              <w:rPr>
                <w:sz w:val="22"/>
                <w:szCs w:val="22"/>
              </w:rPr>
              <w:t>Рыба и нерыбные объекты соленые, пряные, маринованные, подкопченные, копченые, вяленные, провесные (подвяленные), сушеные и др.</w:t>
            </w:r>
          </w:p>
          <w:p w14:paraId="3C09FA08" w14:textId="77777777" w:rsidR="00FD6287" w:rsidRPr="00EC74B4" w:rsidRDefault="00FD6287" w:rsidP="00FD6287">
            <w:pPr>
              <w:ind w:left="57" w:right="-57"/>
              <w:rPr>
                <w:sz w:val="22"/>
                <w:szCs w:val="22"/>
              </w:rPr>
            </w:pPr>
            <w:r w:rsidRPr="00EC74B4">
              <w:rPr>
                <w:sz w:val="22"/>
                <w:szCs w:val="22"/>
              </w:rPr>
              <w:t xml:space="preserve">Консервы и </w:t>
            </w:r>
          </w:p>
          <w:p w14:paraId="65C9EB42" w14:textId="77777777" w:rsidR="00FD6287" w:rsidRPr="00EC74B4" w:rsidRDefault="00FD6287" w:rsidP="00FD6287">
            <w:pPr>
              <w:ind w:left="57" w:right="-57"/>
              <w:rPr>
                <w:sz w:val="22"/>
                <w:szCs w:val="22"/>
              </w:rPr>
            </w:pPr>
            <w:r w:rsidRPr="00EC74B4">
              <w:rPr>
                <w:sz w:val="22"/>
                <w:szCs w:val="22"/>
              </w:rPr>
              <w:t>пресервы рыбные</w:t>
            </w:r>
          </w:p>
          <w:p w14:paraId="72E2AAEA" w14:textId="77777777" w:rsidR="00FD6287" w:rsidRPr="00EC74B4" w:rsidRDefault="00FD6287" w:rsidP="00FD6287">
            <w:pPr>
              <w:ind w:left="57" w:right="-57"/>
              <w:rPr>
                <w:sz w:val="22"/>
                <w:szCs w:val="22"/>
              </w:rPr>
            </w:pPr>
          </w:p>
        </w:tc>
        <w:tc>
          <w:tcPr>
            <w:tcW w:w="1275" w:type="dxa"/>
          </w:tcPr>
          <w:p w14:paraId="0121CF2B" w14:textId="77777777" w:rsidR="00FD6287" w:rsidRPr="00EC74B4" w:rsidRDefault="00FD6287" w:rsidP="00FD6287">
            <w:pPr>
              <w:ind w:left="57" w:right="-57"/>
              <w:rPr>
                <w:sz w:val="22"/>
                <w:szCs w:val="22"/>
              </w:rPr>
            </w:pPr>
            <w:r w:rsidRPr="00EC74B4">
              <w:rPr>
                <w:sz w:val="22"/>
                <w:szCs w:val="22"/>
              </w:rPr>
              <w:t>03.00/08.164</w:t>
            </w:r>
          </w:p>
          <w:p w14:paraId="7CC3C1D3" w14:textId="09154F1C" w:rsidR="00FD6287" w:rsidRPr="00EC74B4" w:rsidRDefault="00FD6287" w:rsidP="00FD6287">
            <w:pPr>
              <w:ind w:left="57" w:right="-57"/>
              <w:rPr>
                <w:sz w:val="22"/>
                <w:szCs w:val="22"/>
              </w:rPr>
            </w:pPr>
            <w:r w:rsidRPr="00EC74B4">
              <w:rPr>
                <w:sz w:val="22"/>
                <w:szCs w:val="22"/>
              </w:rPr>
              <w:t>10.20/08.164</w:t>
            </w:r>
          </w:p>
        </w:tc>
        <w:tc>
          <w:tcPr>
            <w:tcW w:w="2410" w:type="dxa"/>
            <w:tcBorders>
              <w:top w:val="single" w:sz="4" w:space="0" w:color="auto"/>
            </w:tcBorders>
          </w:tcPr>
          <w:p w14:paraId="7CEFAE5D" w14:textId="35E6EB00"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restart"/>
          </w:tcPr>
          <w:p w14:paraId="048885D2" w14:textId="09C81E89" w:rsidR="00FD6287" w:rsidRPr="00EC74B4" w:rsidRDefault="00FD6287" w:rsidP="00FD6287">
            <w:pPr>
              <w:pStyle w:val="a4"/>
              <w:spacing w:line="240" w:lineRule="auto"/>
              <w:ind w:left="57" w:right="-57" w:firstLine="0"/>
              <w:jc w:val="left"/>
              <w:rPr>
                <w:rFonts w:ascii="Times New Roman" w:hAnsi="Times New Roman"/>
                <w:sz w:val="22"/>
                <w:szCs w:val="22"/>
              </w:rPr>
            </w:pPr>
            <w:r w:rsidRPr="00EC74B4">
              <w:rPr>
                <w:rFonts w:ascii="Times New Roman" w:hAnsi="Times New Roman"/>
                <w:sz w:val="22"/>
                <w:szCs w:val="22"/>
              </w:rPr>
              <w:t xml:space="preserve">СанПиН №52 от 21.06.2013 </w:t>
            </w:r>
          </w:p>
          <w:p w14:paraId="0482895B" w14:textId="77777777" w:rsidR="00FD6287" w:rsidRPr="00EC74B4" w:rsidRDefault="00FD6287" w:rsidP="00FD6287">
            <w:pPr>
              <w:ind w:left="57" w:right="-57"/>
              <w:rPr>
                <w:sz w:val="22"/>
                <w:szCs w:val="22"/>
              </w:rPr>
            </w:pPr>
            <w:r w:rsidRPr="00EC74B4">
              <w:rPr>
                <w:sz w:val="22"/>
                <w:szCs w:val="22"/>
              </w:rPr>
              <w:t>СанПиН №195 от 12.12.2012</w:t>
            </w:r>
          </w:p>
          <w:p w14:paraId="7ED6B464" w14:textId="5517B6AE" w:rsidR="00FD6287" w:rsidRPr="00EC74B4" w:rsidRDefault="00FD6287" w:rsidP="00FD6287">
            <w:pPr>
              <w:ind w:left="57" w:right="-57"/>
              <w:rPr>
                <w:rStyle w:val="FontStyle15"/>
                <w:sz w:val="22"/>
                <w:szCs w:val="22"/>
              </w:rPr>
            </w:pPr>
            <w:r w:rsidRPr="00EC74B4">
              <w:rPr>
                <w:sz w:val="22"/>
                <w:szCs w:val="22"/>
              </w:rPr>
              <w:t xml:space="preserve">ГН №195 от 12.12.2012 </w:t>
            </w:r>
          </w:p>
          <w:p w14:paraId="031C5CB5" w14:textId="6A763D3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12012996" w14:textId="6A02049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ТНПА и другая документация</w:t>
            </w:r>
          </w:p>
        </w:tc>
        <w:tc>
          <w:tcPr>
            <w:tcW w:w="2127" w:type="dxa"/>
          </w:tcPr>
          <w:p w14:paraId="40469620" w14:textId="77777777" w:rsidR="00FD6287" w:rsidRPr="00EC74B4" w:rsidRDefault="00FD6287" w:rsidP="00FD6287">
            <w:pPr>
              <w:ind w:left="57" w:right="-57"/>
              <w:rPr>
                <w:sz w:val="22"/>
                <w:szCs w:val="22"/>
              </w:rPr>
            </w:pPr>
            <w:r w:rsidRPr="00EC74B4">
              <w:rPr>
                <w:sz w:val="22"/>
                <w:szCs w:val="22"/>
              </w:rPr>
              <w:t>ГОСТ 26929-94</w:t>
            </w:r>
          </w:p>
          <w:p w14:paraId="51A52673" w14:textId="6EFA1FE7" w:rsidR="00FD6287" w:rsidRPr="00EC74B4" w:rsidRDefault="00FD6287" w:rsidP="00FD6287">
            <w:pPr>
              <w:ind w:left="57" w:right="-57"/>
              <w:rPr>
                <w:sz w:val="22"/>
                <w:szCs w:val="22"/>
              </w:rPr>
            </w:pPr>
            <w:r w:rsidRPr="00EC74B4">
              <w:rPr>
                <w:sz w:val="22"/>
                <w:szCs w:val="22"/>
                <w:lang w:eastAsia="en-US"/>
              </w:rPr>
              <w:t>ГОСТ EN 13804-2013</w:t>
            </w:r>
          </w:p>
        </w:tc>
      </w:tr>
      <w:tr w:rsidR="00FD6287" w:rsidRPr="00EC74B4" w14:paraId="3E2A4642" w14:textId="77777777" w:rsidTr="003158EC">
        <w:trPr>
          <w:cantSplit/>
        </w:trPr>
        <w:tc>
          <w:tcPr>
            <w:tcW w:w="568" w:type="dxa"/>
            <w:tcBorders>
              <w:top w:val="single" w:sz="4" w:space="0" w:color="auto"/>
            </w:tcBorders>
          </w:tcPr>
          <w:p w14:paraId="0B8C79A7" w14:textId="76D632DB" w:rsidR="00FD6287" w:rsidRPr="00EC74B4" w:rsidRDefault="00FD6287" w:rsidP="00FD6287">
            <w:pPr>
              <w:ind w:right="-57"/>
              <w:rPr>
                <w:sz w:val="22"/>
                <w:szCs w:val="22"/>
              </w:rPr>
            </w:pPr>
            <w:r w:rsidRPr="00EC74B4">
              <w:rPr>
                <w:sz w:val="22"/>
                <w:szCs w:val="22"/>
              </w:rPr>
              <w:t>24.37*</w:t>
            </w:r>
          </w:p>
        </w:tc>
        <w:tc>
          <w:tcPr>
            <w:tcW w:w="1843" w:type="dxa"/>
            <w:vMerge/>
          </w:tcPr>
          <w:p w14:paraId="2723AF25" w14:textId="77777777" w:rsidR="00FD6287" w:rsidRPr="00EC74B4" w:rsidRDefault="00FD6287" w:rsidP="00FD6287">
            <w:pPr>
              <w:ind w:left="57" w:right="-57"/>
              <w:rPr>
                <w:sz w:val="22"/>
                <w:szCs w:val="22"/>
              </w:rPr>
            </w:pPr>
          </w:p>
        </w:tc>
        <w:tc>
          <w:tcPr>
            <w:tcW w:w="1275" w:type="dxa"/>
            <w:vMerge w:val="restart"/>
          </w:tcPr>
          <w:p w14:paraId="1269F672" w14:textId="77777777" w:rsidR="00FD6287" w:rsidRPr="00EC74B4" w:rsidRDefault="00FD6287" w:rsidP="00FD6287">
            <w:pPr>
              <w:ind w:left="57" w:right="-57"/>
              <w:rPr>
                <w:sz w:val="22"/>
                <w:szCs w:val="22"/>
              </w:rPr>
            </w:pPr>
            <w:r w:rsidRPr="00EC74B4">
              <w:rPr>
                <w:sz w:val="22"/>
                <w:szCs w:val="22"/>
              </w:rPr>
              <w:t>03.00/08.032</w:t>
            </w:r>
          </w:p>
          <w:p w14:paraId="1F02F01E" w14:textId="062022B3" w:rsidR="00FD6287" w:rsidRPr="00EC74B4" w:rsidRDefault="00FD6287" w:rsidP="00FD6287">
            <w:pPr>
              <w:ind w:left="57" w:right="-57"/>
              <w:rPr>
                <w:sz w:val="22"/>
                <w:szCs w:val="22"/>
              </w:rPr>
            </w:pPr>
            <w:r w:rsidRPr="00EC74B4">
              <w:rPr>
                <w:sz w:val="22"/>
                <w:szCs w:val="22"/>
              </w:rPr>
              <w:t>10.20/08.032</w:t>
            </w:r>
          </w:p>
        </w:tc>
        <w:tc>
          <w:tcPr>
            <w:tcW w:w="2410" w:type="dxa"/>
            <w:tcBorders>
              <w:top w:val="single" w:sz="4" w:space="0" w:color="auto"/>
            </w:tcBorders>
          </w:tcPr>
          <w:p w14:paraId="19DFD1BF" w14:textId="77777777" w:rsidR="00FD6287" w:rsidRPr="00EC74B4" w:rsidRDefault="00FD6287" w:rsidP="00FD6287">
            <w:pPr>
              <w:ind w:left="57" w:right="-57"/>
              <w:rPr>
                <w:sz w:val="22"/>
                <w:szCs w:val="22"/>
              </w:rPr>
            </w:pPr>
            <w:r w:rsidRPr="00EC74B4">
              <w:rPr>
                <w:sz w:val="22"/>
                <w:szCs w:val="22"/>
              </w:rPr>
              <w:t>Токсичные элементы:</w:t>
            </w:r>
          </w:p>
          <w:p w14:paraId="4EC261ED" w14:textId="3A7E4003"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12338F53" w14:textId="77777777" w:rsidR="00FD6287" w:rsidRPr="00EC74B4" w:rsidRDefault="00FD6287" w:rsidP="00FD6287">
            <w:pPr>
              <w:ind w:left="57" w:right="-57"/>
              <w:rPr>
                <w:sz w:val="22"/>
                <w:szCs w:val="22"/>
              </w:rPr>
            </w:pPr>
          </w:p>
        </w:tc>
        <w:tc>
          <w:tcPr>
            <w:tcW w:w="2127" w:type="dxa"/>
          </w:tcPr>
          <w:p w14:paraId="5F0E2EE7" w14:textId="186A92B3" w:rsidR="00FD6287" w:rsidRPr="00EC74B4" w:rsidRDefault="00FD6287" w:rsidP="00FD6287">
            <w:pPr>
              <w:ind w:left="57" w:right="-57"/>
              <w:rPr>
                <w:sz w:val="22"/>
                <w:szCs w:val="22"/>
              </w:rPr>
            </w:pPr>
            <w:r w:rsidRPr="00EC74B4">
              <w:rPr>
                <w:sz w:val="22"/>
                <w:szCs w:val="22"/>
              </w:rPr>
              <w:t>ГОСТ 30178-96</w:t>
            </w:r>
          </w:p>
        </w:tc>
      </w:tr>
      <w:tr w:rsidR="00FD6287" w:rsidRPr="00EC74B4" w14:paraId="324BE149" w14:textId="77777777" w:rsidTr="003158EC">
        <w:trPr>
          <w:cantSplit/>
        </w:trPr>
        <w:tc>
          <w:tcPr>
            <w:tcW w:w="568" w:type="dxa"/>
            <w:tcBorders>
              <w:top w:val="single" w:sz="4" w:space="0" w:color="auto"/>
            </w:tcBorders>
          </w:tcPr>
          <w:p w14:paraId="64E23202" w14:textId="240E7E98" w:rsidR="00FD6287" w:rsidRPr="00EC74B4" w:rsidRDefault="00FD6287" w:rsidP="00FD6287">
            <w:pPr>
              <w:ind w:right="-57"/>
              <w:rPr>
                <w:sz w:val="22"/>
                <w:szCs w:val="22"/>
              </w:rPr>
            </w:pPr>
            <w:r w:rsidRPr="00EC74B4">
              <w:rPr>
                <w:sz w:val="22"/>
                <w:szCs w:val="22"/>
              </w:rPr>
              <w:t>24.38*</w:t>
            </w:r>
          </w:p>
        </w:tc>
        <w:tc>
          <w:tcPr>
            <w:tcW w:w="1843" w:type="dxa"/>
            <w:vMerge/>
          </w:tcPr>
          <w:p w14:paraId="54A55489" w14:textId="77777777" w:rsidR="00FD6287" w:rsidRPr="00EC74B4" w:rsidRDefault="00FD6287" w:rsidP="00FD6287">
            <w:pPr>
              <w:ind w:left="57" w:right="-57"/>
              <w:rPr>
                <w:sz w:val="22"/>
                <w:szCs w:val="22"/>
              </w:rPr>
            </w:pPr>
          </w:p>
        </w:tc>
        <w:tc>
          <w:tcPr>
            <w:tcW w:w="1275" w:type="dxa"/>
            <w:vMerge/>
          </w:tcPr>
          <w:p w14:paraId="65A8F57E" w14:textId="77777777" w:rsidR="00FD6287" w:rsidRPr="00EC74B4" w:rsidRDefault="00FD6287" w:rsidP="00FD6287">
            <w:pPr>
              <w:ind w:left="57" w:right="-57"/>
              <w:rPr>
                <w:sz w:val="22"/>
                <w:szCs w:val="22"/>
              </w:rPr>
            </w:pPr>
          </w:p>
        </w:tc>
        <w:tc>
          <w:tcPr>
            <w:tcW w:w="2410" w:type="dxa"/>
            <w:tcBorders>
              <w:top w:val="single" w:sz="4" w:space="0" w:color="auto"/>
            </w:tcBorders>
          </w:tcPr>
          <w:p w14:paraId="1DDEC7EE" w14:textId="5B1B5539"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06A8B12F" w14:textId="77777777" w:rsidR="00FD6287" w:rsidRPr="00EC74B4" w:rsidRDefault="00FD6287" w:rsidP="00FD6287">
            <w:pPr>
              <w:ind w:left="57" w:right="-57"/>
              <w:rPr>
                <w:sz w:val="22"/>
                <w:szCs w:val="22"/>
              </w:rPr>
            </w:pPr>
          </w:p>
        </w:tc>
        <w:tc>
          <w:tcPr>
            <w:tcW w:w="2127" w:type="dxa"/>
          </w:tcPr>
          <w:p w14:paraId="10A202A3" w14:textId="42A15AE7" w:rsidR="00FD6287" w:rsidRPr="00EC74B4" w:rsidRDefault="00FD6287" w:rsidP="00FD6287">
            <w:pPr>
              <w:ind w:left="57" w:right="-57"/>
              <w:rPr>
                <w:sz w:val="22"/>
                <w:szCs w:val="22"/>
              </w:rPr>
            </w:pPr>
            <w:r w:rsidRPr="00EC74B4">
              <w:rPr>
                <w:sz w:val="22"/>
                <w:szCs w:val="22"/>
              </w:rPr>
              <w:t>ГОСТ 30178-96</w:t>
            </w:r>
          </w:p>
        </w:tc>
      </w:tr>
      <w:tr w:rsidR="00FD6287" w:rsidRPr="00EC74B4" w14:paraId="53B03EDA" w14:textId="77777777" w:rsidTr="003158EC">
        <w:trPr>
          <w:cantSplit/>
        </w:trPr>
        <w:tc>
          <w:tcPr>
            <w:tcW w:w="568" w:type="dxa"/>
            <w:tcBorders>
              <w:top w:val="single" w:sz="4" w:space="0" w:color="auto"/>
            </w:tcBorders>
          </w:tcPr>
          <w:p w14:paraId="581498F9" w14:textId="2B680A23" w:rsidR="00FD6287" w:rsidRPr="00EC74B4" w:rsidRDefault="00FD6287" w:rsidP="00FD6287">
            <w:pPr>
              <w:ind w:right="-57"/>
              <w:rPr>
                <w:sz w:val="22"/>
                <w:szCs w:val="22"/>
              </w:rPr>
            </w:pPr>
            <w:r w:rsidRPr="00EC74B4">
              <w:rPr>
                <w:sz w:val="22"/>
                <w:szCs w:val="22"/>
              </w:rPr>
              <w:t>24.39*</w:t>
            </w:r>
          </w:p>
        </w:tc>
        <w:tc>
          <w:tcPr>
            <w:tcW w:w="1843" w:type="dxa"/>
            <w:vMerge/>
          </w:tcPr>
          <w:p w14:paraId="293D75EE" w14:textId="77777777" w:rsidR="00FD6287" w:rsidRPr="00EC74B4" w:rsidRDefault="00FD6287" w:rsidP="00FD6287">
            <w:pPr>
              <w:ind w:left="57" w:right="-57"/>
              <w:rPr>
                <w:sz w:val="22"/>
                <w:szCs w:val="22"/>
              </w:rPr>
            </w:pPr>
          </w:p>
        </w:tc>
        <w:tc>
          <w:tcPr>
            <w:tcW w:w="1275" w:type="dxa"/>
            <w:vMerge/>
          </w:tcPr>
          <w:p w14:paraId="35E1ED66" w14:textId="77777777" w:rsidR="00FD6287" w:rsidRPr="00EC74B4" w:rsidRDefault="00FD6287" w:rsidP="00FD6287">
            <w:pPr>
              <w:ind w:left="57" w:right="-57"/>
              <w:rPr>
                <w:sz w:val="22"/>
                <w:szCs w:val="22"/>
              </w:rPr>
            </w:pPr>
          </w:p>
        </w:tc>
        <w:tc>
          <w:tcPr>
            <w:tcW w:w="2410" w:type="dxa"/>
            <w:tcBorders>
              <w:top w:val="single" w:sz="4" w:space="0" w:color="auto"/>
            </w:tcBorders>
          </w:tcPr>
          <w:p w14:paraId="375D35E6" w14:textId="5159AB7E"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0DE99C36" w14:textId="77777777" w:rsidR="00FD6287" w:rsidRPr="00EC74B4" w:rsidRDefault="00FD6287" w:rsidP="00FD6287">
            <w:pPr>
              <w:ind w:left="57" w:right="-57"/>
              <w:rPr>
                <w:sz w:val="22"/>
                <w:szCs w:val="22"/>
              </w:rPr>
            </w:pPr>
          </w:p>
        </w:tc>
        <w:tc>
          <w:tcPr>
            <w:tcW w:w="2127" w:type="dxa"/>
          </w:tcPr>
          <w:p w14:paraId="561A8D6C" w14:textId="7814E540" w:rsidR="00FD6287" w:rsidRPr="00EC74B4" w:rsidRDefault="00FD6287" w:rsidP="00FD6287">
            <w:pPr>
              <w:ind w:left="57" w:right="-57"/>
              <w:rPr>
                <w:sz w:val="22"/>
                <w:szCs w:val="22"/>
              </w:rPr>
            </w:pPr>
            <w:r w:rsidRPr="00EC74B4">
              <w:rPr>
                <w:sz w:val="22"/>
                <w:szCs w:val="22"/>
              </w:rPr>
              <w:t>ГОСТ 30178-96</w:t>
            </w:r>
          </w:p>
        </w:tc>
      </w:tr>
      <w:tr w:rsidR="00FD6287" w:rsidRPr="00EC74B4" w14:paraId="23E57047" w14:textId="77777777" w:rsidTr="003158EC">
        <w:trPr>
          <w:cantSplit/>
        </w:trPr>
        <w:tc>
          <w:tcPr>
            <w:tcW w:w="568" w:type="dxa"/>
            <w:tcBorders>
              <w:top w:val="single" w:sz="4" w:space="0" w:color="auto"/>
            </w:tcBorders>
          </w:tcPr>
          <w:p w14:paraId="394E7A71" w14:textId="341112BC" w:rsidR="00FD6287" w:rsidRPr="00EC74B4" w:rsidRDefault="00FD6287" w:rsidP="00FD6287">
            <w:pPr>
              <w:ind w:right="-57"/>
              <w:rPr>
                <w:sz w:val="22"/>
                <w:szCs w:val="22"/>
              </w:rPr>
            </w:pPr>
            <w:r w:rsidRPr="00EC74B4">
              <w:rPr>
                <w:sz w:val="22"/>
                <w:szCs w:val="22"/>
              </w:rPr>
              <w:t>24.40*</w:t>
            </w:r>
          </w:p>
        </w:tc>
        <w:tc>
          <w:tcPr>
            <w:tcW w:w="1843" w:type="dxa"/>
            <w:vMerge/>
          </w:tcPr>
          <w:p w14:paraId="12BC1054" w14:textId="77777777" w:rsidR="00FD6287" w:rsidRPr="00EC74B4" w:rsidRDefault="00FD6287" w:rsidP="00FD6287">
            <w:pPr>
              <w:ind w:left="57" w:right="-57"/>
              <w:rPr>
                <w:sz w:val="22"/>
                <w:szCs w:val="22"/>
              </w:rPr>
            </w:pPr>
          </w:p>
        </w:tc>
        <w:tc>
          <w:tcPr>
            <w:tcW w:w="1275" w:type="dxa"/>
            <w:vMerge/>
          </w:tcPr>
          <w:p w14:paraId="53CB20BC" w14:textId="77777777" w:rsidR="00FD6287" w:rsidRPr="00EC74B4" w:rsidRDefault="00FD6287" w:rsidP="00FD6287">
            <w:pPr>
              <w:ind w:left="57" w:right="-57"/>
              <w:rPr>
                <w:sz w:val="22"/>
                <w:szCs w:val="22"/>
              </w:rPr>
            </w:pPr>
          </w:p>
        </w:tc>
        <w:tc>
          <w:tcPr>
            <w:tcW w:w="2410" w:type="dxa"/>
            <w:tcBorders>
              <w:top w:val="single" w:sz="4" w:space="0" w:color="auto"/>
            </w:tcBorders>
          </w:tcPr>
          <w:p w14:paraId="32B3AB4F" w14:textId="0E087FF4"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31BFB577" w14:textId="77777777" w:rsidR="00FD6287" w:rsidRPr="00EC74B4" w:rsidRDefault="00FD6287" w:rsidP="00FD6287">
            <w:pPr>
              <w:ind w:left="57" w:right="-57"/>
              <w:rPr>
                <w:sz w:val="22"/>
                <w:szCs w:val="22"/>
              </w:rPr>
            </w:pPr>
          </w:p>
        </w:tc>
        <w:tc>
          <w:tcPr>
            <w:tcW w:w="2127" w:type="dxa"/>
          </w:tcPr>
          <w:p w14:paraId="22A15FD0" w14:textId="77217C51" w:rsidR="00FD6287" w:rsidRPr="00EC74B4" w:rsidRDefault="00FD6287" w:rsidP="00FD6287">
            <w:pPr>
              <w:ind w:left="57" w:right="-57"/>
              <w:rPr>
                <w:sz w:val="22"/>
                <w:szCs w:val="22"/>
              </w:rPr>
            </w:pPr>
            <w:r w:rsidRPr="00EC74B4">
              <w:rPr>
                <w:sz w:val="22"/>
                <w:szCs w:val="22"/>
              </w:rPr>
              <w:t>ГОСТ 30178-96</w:t>
            </w:r>
          </w:p>
        </w:tc>
      </w:tr>
      <w:tr w:rsidR="00FD6287" w:rsidRPr="00EC74B4" w14:paraId="73E58670" w14:textId="77777777" w:rsidTr="003158EC">
        <w:trPr>
          <w:cantSplit/>
        </w:trPr>
        <w:tc>
          <w:tcPr>
            <w:tcW w:w="568" w:type="dxa"/>
            <w:tcBorders>
              <w:top w:val="single" w:sz="4" w:space="0" w:color="auto"/>
            </w:tcBorders>
          </w:tcPr>
          <w:p w14:paraId="0E3A5117" w14:textId="47637311" w:rsidR="00FD6287" w:rsidRPr="00EC74B4" w:rsidRDefault="00FD6287" w:rsidP="00FD6287">
            <w:pPr>
              <w:ind w:right="-57"/>
              <w:rPr>
                <w:sz w:val="22"/>
                <w:szCs w:val="22"/>
              </w:rPr>
            </w:pPr>
            <w:r w:rsidRPr="00EC74B4">
              <w:rPr>
                <w:sz w:val="22"/>
                <w:szCs w:val="22"/>
              </w:rPr>
              <w:t>24.41*</w:t>
            </w:r>
          </w:p>
        </w:tc>
        <w:tc>
          <w:tcPr>
            <w:tcW w:w="1843" w:type="dxa"/>
            <w:vMerge/>
          </w:tcPr>
          <w:p w14:paraId="6E45971A" w14:textId="77777777" w:rsidR="00FD6287" w:rsidRPr="00EC74B4" w:rsidRDefault="00FD6287" w:rsidP="00FD6287">
            <w:pPr>
              <w:ind w:left="57" w:right="-57"/>
              <w:rPr>
                <w:sz w:val="22"/>
                <w:szCs w:val="22"/>
              </w:rPr>
            </w:pPr>
          </w:p>
        </w:tc>
        <w:tc>
          <w:tcPr>
            <w:tcW w:w="1275" w:type="dxa"/>
            <w:vMerge/>
          </w:tcPr>
          <w:p w14:paraId="7EC2B6AE" w14:textId="77777777" w:rsidR="00FD6287" w:rsidRPr="00EC74B4" w:rsidRDefault="00FD6287" w:rsidP="00FD6287">
            <w:pPr>
              <w:ind w:left="57" w:right="-57"/>
              <w:rPr>
                <w:sz w:val="22"/>
                <w:szCs w:val="22"/>
              </w:rPr>
            </w:pPr>
          </w:p>
        </w:tc>
        <w:tc>
          <w:tcPr>
            <w:tcW w:w="2410" w:type="dxa"/>
            <w:tcBorders>
              <w:top w:val="single" w:sz="4" w:space="0" w:color="auto"/>
            </w:tcBorders>
          </w:tcPr>
          <w:p w14:paraId="0EE72354" w14:textId="4D424118" w:rsidR="00FD6287" w:rsidRPr="00EC74B4" w:rsidRDefault="00FD6287" w:rsidP="00FD6287">
            <w:pPr>
              <w:ind w:left="57" w:right="-57"/>
              <w:rPr>
                <w:noProof/>
                <w:sz w:val="22"/>
                <w:szCs w:val="22"/>
              </w:rPr>
            </w:pPr>
            <w:r w:rsidRPr="00EC74B4">
              <w:rPr>
                <w:noProof/>
                <w:sz w:val="22"/>
                <w:szCs w:val="22"/>
              </w:rPr>
              <w:t xml:space="preserve">- железо </w:t>
            </w:r>
          </w:p>
        </w:tc>
        <w:tc>
          <w:tcPr>
            <w:tcW w:w="2126" w:type="dxa"/>
            <w:vMerge/>
          </w:tcPr>
          <w:p w14:paraId="54431991" w14:textId="77777777" w:rsidR="00FD6287" w:rsidRPr="00EC74B4" w:rsidRDefault="00FD6287" w:rsidP="00FD6287">
            <w:pPr>
              <w:ind w:left="57" w:right="-57"/>
              <w:rPr>
                <w:sz w:val="22"/>
                <w:szCs w:val="22"/>
              </w:rPr>
            </w:pPr>
          </w:p>
        </w:tc>
        <w:tc>
          <w:tcPr>
            <w:tcW w:w="2127" w:type="dxa"/>
          </w:tcPr>
          <w:p w14:paraId="2D38B787" w14:textId="01C82178" w:rsidR="00FD6287" w:rsidRPr="00EC74B4" w:rsidRDefault="00FD6287" w:rsidP="00FD6287">
            <w:pPr>
              <w:ind w:left="57" w:right="-57"/>
              <w:rPr>
                <w:sz w:val="22"/>
                <w:szCs w:val="22"/>
              </w:rPr>
            </w:pPr>
            <w:r w:rsidRPr="00EC74B4">
              <w:rPr>
                <w:sz w:val="22"/>
                <w:szCs w:val="22"/>
              </w:rPr>
              <w:t>ГОСТ 30178-96</w:t>
            </w:r>
          </w:p>
        </w:tc>
      </w:tr>
      <w:tr w:rsidR="00FD6287" w:rsidRPr="00EC74B4" w14:paraId="7A7BCCAC" w14:textId="77777777" w:rsidTr="003158EC">
        <w:trPr>
          <w:cantSplit/>
        </w:trPr>
        <w:tc>
          <w:tcPr>
            <w:tcW w:w="568" w:type="dxa"/>
            <w:tcBorders>
              <w:top w:val="single" w:sz="4" w:space="0" w:color="auto"/>
            </w:tcBorders>
          </w:tcPr>
          <w:p w14:paraId="77CC2368" w14:textId="7A67CB9B" w:rsidR="00FD6287" w:rsidRPr="00EC74B4" w:rsidRDefault="00FD6287" w:rsidP="00FD6287">
            <w:pPr>
              <w:ind w:right="-57"/>
              <w:rPr>
                <w:sz w:val="22"/>
                <w:szCs w:val="22"/>
              </w:rPr>
            </w:pPr>
            <w:r w:rsidRPr="00EC74B4">
              <w:rPr>
                <w:sz w:val="22"/>
                <w:szCs w:val="22"/>
              </w:rPr>
              <w:t>24.42*</w:t>
            </w:r>
          </w:p>
        </w:tc>
        <w:tc>
          <w:tcPr>
            <w:tcW w:w="1843" w:type="dxa"/>
            <w:vMerge/>
          </w:tcPr>
          <w:p w14:paraId="6D773E38" w14:textId="77777777" w:rsidR="00FD6287" w:rsidRPr="00EC74B4" w:rsidRDefault="00FD6287" w:rsidP="00FD6287">
            <w:pPr>
              <w:ind w:left="57" w:right="-57"/>
              <w:rPr>
                <w:sz w:val="22"/>
                <w:szCs w:val="22"/>
              </w:rPr>
            </w:pPr>
          </w:p>
        </w:tc>
        <w:tc>
          <w:tcPr>
            <w:tcW w:w="1275" w:type="dxa"/>
            <w:vMerge/>
          </w:tcPr>
          <w:p w14:paraId="129AEAD9" w14:textId="77777777" w:rsidR="00FD6287" w:rsidRPr="00EC74B4" w:rsidRDefault="00FD6287" w:rsidP="00FD6287">
            <w:pPr>
              <w:ind w:left="57" w:right="-57"/>
              <w:rPr>
                <w:sz w:val="22"/>
                <w:szCs w:val="22"/>
              </w:rPr>
            </w:pPr>
          </w:p>
        </w:tc>
        <w:tc>
          <w:tcPr>
            <w:tcW w:w="2410" w:type="dxa"/>
            <w:tcBorders>
              <w:top w:val="single" w:sz="4" w:space="0" w:color="auto"/>
            </w:tcBorders>
          </w:tcPr>
          <w:p w14:paraId="5C304E16" w14:textId="7AFAF383" w:rsidR="00FD6287" w:rsidRPr="00EC74B4" w:rsidRDefault="00FD6287" w:rsidP="00FD6287">
            <w:pPr>
              <w:ind w:left="57" w:right="-57"/>
              <w:rPr>
                <w:noProof/>
                <w:sz w:val="22"/>
                <w:szCs w:val="22"/>
              </w:rPr>
            </w:pPr>
            <w:r w:rsidRPr="00EC74B4">
              <w:rPr>
                <w:sz w:val="22"/>
                <w:szCs w:val="22"/>
              </w:rPr>
              <w:t xml:space="preserve">- олово </w:t>
            </w:r>
          </w:p>
        </w:tc>
        <w:tc>
          <w:tcPr>
            <w:tcW w:w="2126" w:type="dxa"/>
            <w:vMerge/>
          </w:tcPr>
          <w:p w14:paraId="4430983B" w14:textId="77777777" w:rsidR="00FD6287" w:rsidRPr="00EC74B4" w:rsidRDefault="00FD6287" w:rsidP="00FD6287">
            <w:pPr>
              <w:ind w:left="57" w:right="-57"/>
              <w:rPr>
                <w:sz w:val="22"/>
                <w:szCs w:val="22"/>
              </w:rPr>
            </w:pPr>
          </w:p>
        </w:tc>
        <w:tc>
          <w:tcPr>
            <w:tcW w:w="2127" w:type="dxa"/>
          </w:tcPr>
          <w:p w14:paraId="085CF2B0" w14:textId="77777777" w:rsidR="00FD6287" w:rsidRPr="00EC74B4" w:rsidRDefault="00FD6287" w:rsidP="00FD6287">
            <w:pPr>
              <w:ind w:left="57" w:right="-57"/>
              <w:rPr>
                <w:sz w:val="22"/>
                <w:szCs w:val="22"/>
                <w:lang w:eastAsia="en-US"/>
              </w:rPr>
            </w:pPr>
            <w:r w:rsidRPr="00EC74B4">
              <w:rPr>
                <w:sz w:val="22"/>
                <w:szCs w:val="22"/>
                <w:lang w:eastAsia="en-US"/>
              </w:rPr>
              <w:t>ГОСТ 33413-2015</w:t>
            </w:r>
          </w:p>
          <w:p w14:paraId="70D6F46B" w14:textId="77777777" w:rsidR="00FD6287" w:rsidRPr="00EC74B4" w:rsidRDefault="00FD6287" w:rsidP="00FD6287">
            <w:pPr>
              <w:ind w:left="57" w:right="-57"/>
              <w:rPr>
                <w:sz w:val="22"/>
                <w:szCs w:val="22"/>
              </w:rPr>
            </w:pPr>
          </w:p>
          <w:p w14:paraId="174CDB0A" w14:textId="77777777" w:rsidR="00FD6287" w:rsidRPr="00EC74B4" w:rsidRDefault="00FD6287" w:rsidP="00FD6287">
            <w:pPr>
              <w:ind w:left="57" w:right="-57"/>
              <w:rPr>
                <w:sz w:val="22"/>
                <w:szCs w:val="22"/>
              </w:rPr>
            </w:pPr>
          </w:p>
        </w:tc>
      </w:tr>
      <w:tr w:rsidR="00FD6287" w:rsidRPr="00EC74B4" w14:paraId="16D82CF6" w14:textId="77777777" w:rsidTr="003158EC">
        <w:trPr>
          <w:cantSplit/>
        </w:trPr>
        <w:tc>
          <w:tcPr>
            <w:tcW w:w="568" w:type="dxa"/>
            <w:tcBorders>
              <w:top w:val="single" w:sz="4" w:space="0" w:color="auto"/>
            </w:tcBorders>
          </w:tcPr>
          <w:p w14:paraId="759F7049" w14:textId="7E41A0FF" w:rsidR="00FD6287" w:rsidRPr="00EC74B4" w:rsidRDefault="00FD6287" w:rsidP="00FD6287">
            <w:pPr>
              <w:ind w:right="-57"/>
              <w:rPr>
                <w:sz w:val="22"/>
                <w:szCs w:val="22"/>
              </w:rPr>
            </w:pPr>
            <w:r w:rsidRPr="00EC74B4">
              <w:rPr>
                <w:sz w:val="22"/>
                <w:szCs w:val="22"/>
              </w:rPr>
              <w:t>24.43*</w:t>
            </w:r>
          </w:p>
        </w:tc>
        <w:tc>
          <w:tcPr>
            <w:tcW w:w="1843" w:type="dxa"/>
            <w:vMerge/>
          </w:tcPr>
          <w:p w14:paraId="00A387DA" w14:textId="77777777" w:rsidR="00FD6287" w:rsidRPr="00EC74B4" w:rsidRDefault="00FD6287" w:rsidP="00FD6287">
            <w:pPr>
              <w:ind w:left="57" w:right="-57"/>
              <w:rPr>
                <w:sz w:val="22"/>
                <w:szCs w:val="22"/>
              </w:rPr>
            </w:pPr>
          </w:p>
        </w:tc>
        <w:tc>
          <w:tcPr>
            <w:tcW w:w="1275" w:type="dxa"/>
            <w:vMerge/>
          </w:tcPr>
          <w:p w14:paraId="1C9F55E4" w14:textId="77777777" w:rsidR="00FD6287" w:rsidRPr="00EC74B4" w:rsidRDefault="00FD6287" w:rsidP="00FD6287">
            <w:pPr>
              <w:ind w:left="57" w:right="-57"/>
              <w:rPr>
                <w:sz w:val="22"/>
                <w:szCs w:val="22"/>
              </w:rPr>
            </w:pPr>
          </w:p>
        </w:tc>
        <w:tc>
          <w:tcPr>
            <w:tcW w:w="2410" w:type="dxa"/>
            <w:tcBorders>
              <w:top w:val="single" w:sz="4" w:space="0" w:color="auto"/>
            </w:tcBorders>
          </w:tcPr>
          <w:p w14:paraId="27AEDF4D" w14:textId="36CA495A" w:rsidR="00FD6287" w:rsidRPr="00EC74B4" w:rsidRDefault="00FD6287" w:rsidP="00FD6287">
            <w:pPr>
              <w:ind w:left="57" w:right="-57"/>
              <w:rPr>
                <w:sz w:val="22"/>
                <w:szCs w:val="22"/>
              </w:rPr>
            </w:pPr>
            <w:r w:rsidRPr="00EC74B4">
              <w:rPr>
                <w:noProof/>
                <w:sz w:val="22"/>
                <w:szCs w:val="22"/>
              </w:rPr>
              <w:t>- хром</w:t>
            </w:r>
          </w:p>
        </w:tc>
        <w:tc>
          <w:tcPr>
            <w:tcW w:w="2126" w:type="dxa"/>
            <w:vMerge/>
          </w:tcPr>
          <w:p w14:paraId="7AB95949" w14:textId="77777777" w:rsidR="00FD6287" w:rsidRPr="00EC74B4" w:rsidRDefault="00FD6287" w:rsidP="00FD6287">
            <w:pPr>
              <w:ind w:left="57" w:right="-57"/>
              <w:rPr>
                <w:sz w:val="22"/>
                <w:szCs w:val="22"/>
              </w:rPr>
            </w:pPr>
          </w:p>
        </w:tc>
        <w:tc>
          <w:tcPr>
            <w:tcW w:w="2127" w:type="dxa"/>
          </w:tcPr>
          <w:p w14:paraId="33A33294" w14:textId="096CDF22" w:rsidR="00FD6287" w:rsidRPr="00EC74B4" w:rsidRDefault="00FD6287" w:rsidP="00FD6287">
            <w:pPr>
              <w:ind w:left="57" w:right="-57"/>
              <w:rPr>
                <w:sz w:val="22"/>
                <w:szCs w:val="22"/>
                <w:lang w:eastAsia="en-US"/>
              </w:rPr>
            </w:pPr>
            <w:r w:rsidRPr="00EC74B4">
              <w:rPr>
                <w:sz w:val="22"/>
                <w:szCs w:val="22"/>
              </w:rPr>
              <w:t xml:space="preserve">СТБ </w:t>
            </w:r>
            <w:r w:rsidRPr="00EC74B4">
              <w:rPr>
                <w:sz w:val="22"/>
                <w:szCs w:val="22"/>
                <w:lang w:val="en-US"/>
              </w:rPr>
              <w:t>EN</w:t>
            </w:r>
            <w:r w:rsidRPr="00EC74B4">
              <w:rPr>
                <w:sz w:val="22"/>
                <w:szCs w:val="22"/>
              </w:rPr>
              <w:t xml:space="preserve"> 14082-2014</w:t>
            </w:r>
          </w:p>
        </w:tc>
      </w:tr>
      <w:tr w:rsidR="00FD6287" w:rsidRPr="00EC74B4" w14:paraId="36F1DC87" w14:textId="77777777" w:rsidTr="003158EC">
        <w:trPr>
          <w:cantSplit/>
        </w:trPr>
        <w:tc>
          <w:tcPr>
            <w:tcW w:w="568" w:type="dxa"/>
            <w:tcBorders>
              <w:top w:val="single" w:sz="4" w:space="0" w:color="auto"/>
            </w:tcBorders>
          </w:tcPr>
          <w:p w14:paraId="000DE2F5" w14:textId="77A6042D" w:rsidR="00FD6287" w:rsidRPr="00EC74B4" w:rsidRDefault="00FD6287" w:rsidP="00FD6287">
            <w:pPr>
              <w:ind w:right="-57"/>
              <w:rPr>
                <w:sz w:val="22"/>
                <w:szCs w:val="22"/>
              </w:rPr>
            </w:pPr>
            <w:r w:rsidRPr="00EC74B4">
              <w:rPr>
                <w:sz w:val="22"/>
                <w:szCs w:val="22"/>
              </w:rPr>
              <w:t>24.44*</w:t>
            </w:r>
          </w:p>
        </w:tc>
        <w:tc>
          <w:tcPr>
            <w:tcW w:w="1843" w:type="dxa"/>
            <w:vMerge/>
          </w:tcPr>
          <w:p w14:paraId="2FC883E2" w14:textId="77777777" w:rsidR="00FD6287" w:rsidRPr="00EC74B4" w:rsidRDefault="00FD6287" w:rsidP="00FD6287">
            <w:pPr>
              <w:ind w:left="57" w:right="-57"/>
              <w:rPr>
                <w:sz w:val="22"/>
                <w:szCs w:val="22"/>
              </w:rPr>
            </w:pPr>
          </w:p>
        </w:tc>
        <w:tc>
          <w:tcPr>
            <w:tcW w:w="1275" w:type="dxa"/>
            <w:vMerge/>
          </w:tcPr>
          <w:p w14:paraId="3A783564" w14:textId="77777777" w:rsidR="00FD6287" w:rsidRPr="00EC74B4" w:rsidRDefault="00FD6287" w:rsidP="00FD6287">
            <w:pPr>
              <w:ind w:left="57" w:right="-57"/>
              <w:rPr>
                <w:sz w:val="22"/>
                <w:szCs w:val="22"/>
              </w:rPr>
            </w:pPr>
          </w:p>
        </w:tc>
        <w:tc>
          <w:tcPr>
            <w:tcW w:w="2410" w:type="dxa"/>
            <w:tcBorders>
              <w:top w:val="single" w:sz="4" w:space="0" w:color="auto"/>
            </w:tcBorders>
          </w:tcPr>
          <w:p w14:paraId="30A51EF6" w14:textId="36FB2A15"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49A190D8" w14:textId="77777777" w:rsidR="00FD6287" w:rsidRPr="00EC74B4" w:rsidRDefault="00FD6287" w:rsidP="00FD6287">
            <w:pPr>
              <w:ind w:left="57" w:right="-57"/>
              <w:rPr>
                <w:sz w:val="22"/>
                <w:szCs w:val="22"/>
              </w:rPr>
            </w:pPr>
          </w:p>
        </w:tc>
        <w:tc>
          <w:tcPr>
            <w:tcW w:w="2127" w:type="dxa"/>
          </w:tcPr>
          <w:p w14:paraId="5C8A4BA8" w14:textId="77777777" w:rsidR="00FD6287" w:rsidRPr="00EC74B4" w:rsidRDefault="00FD6287" w:rsidP="00FD6287">
            <w:pPr>
              <w:ind w:left="57" w:right="-57"/>
              <w:rPr>
                <w:sz w:val="22"/>
                <w:szCs w:val="22"/>
                <w:lang w:eastAsia="en-US"/>
              </w:rPr>
            </w:pPr>
            <w:r w:rsidRPr="00EC74B4">
              <w:rPr>
                <w:sz w:val="22"/>
                <w:szCs w:val="22"/>
                <w:lang w:eastAsia="en-US"/>
              </w:rPr>
              <w:t xml:space="preserve">ГОСТ 34427-2018 </w:t>
            </w:r>
          </w:p>
          <w:p w14:paraId="563E8143" w14:textId="77777777" w:rsidR="00FD6287" w:rsidRPr="00EC74B4" w:rsidRDefault="00FD6287" w:rsidP="00FD6287">
            <w:pPr>
              <w:ind w:left="57" w:right="-57"/>
              <w:rPr>
                <w:sz w:val="22"/>
                <w:szCs w:val="22"/>
              </w:rPr>
            </w:pPr>
          </w:p>
        </w:tc>
      </w:tr>
      <w:tr w:rsidR="00FD6287" w:rsidRPr="00EC74B4" w14:paraId="750B357D" w14:textId="77777777" w:rsidTr="003158EC">
        <w:trPr>
          <w:cantSplit/>
        </w:trPr>
        <w:tc>
          <w:tcPr>
            <w:tcW w:w="568" w:type="dxa"/>
            <w:tcBorders>
              <w:top w:val="single" w:sz="4" w:space="0" w:color="auto"/>
            </w:tcBorders>
          </w:tcPr>
          <w:p w14:paraId="5E18BBA0" w14:textId="597DDB86" w:rsidR="00FD6287" w:rsidRPr="00EC74B4" w:rsidRDefault="00FD6287" w:rsidP="00FD6287">
            <w:pPr>
              <w:ind w:right="-57"/>
              <w:rPr>
                <w:sz w:val="22"/>
                <w:szCs w:val="22"/>
              </w:rPr>
            </w:pPr>
          </w:p>
        </w:tc>
        <w:tc>
          <w:tcPr>
            <w:tcW w:w="1843" w:type="dxa"/>
            <w:vMerge/>
          </w:tcPr>
          <w:p w14:paraId="75E2DF5C" w14:textId="77777777" w:rsidR="00FD6287" w:rsidRPr="00EC74B4" w:rsidRDefault="00FD6287" w:rsidP="00FD6287">
            <w:pPr>
              <w:ind w:left="57" w:right="-57"/>
              <w:rPr>
                <w:sz w:val="22"/>
                <w:szCs w:val="22"/>
              </w:rPr>
            </w:pPr>
          </w:p>
        </w:tc>
        <w:tc>
          <w:tcPr>
            <w:tcW w:w="1275" w:type="dxa"/>
          </w:tcPr>
          <w:p w14:paraId="1B9FBE64" w14:textId="4074BCDA" w:rsidR="00FD6287" w:rsidRPr="00EC74B4" w:rsidRDefault="00FD6287" w:rsidP="00FD6287">
            <w:pPr>
              <w:ind w:left="57" w:right="-57"/>
              <w:rPr>
                <w:sz w:val="22"/>
                <w:szCs w:val="22"/>
              </w:rPr>
            </w:pPr>
          </w:p>
        </w:tc>
        <w:tc>
          <w:tcPr>
            <w:tcW w:w="2410" w:type="dxa"/>
            <w:tcBorders>
              <w:top w:val="single" w:sz="4" w:space="0" w:color="auto"/>
            </w:tcBorders>
          </w:tcPr>
          <w:p w14:paraId="5A57C071" w14:textId="2DD43151" w:rsidR="00FD6287" w:rsidRPr="00EC74B4" w:rsidRDefault="00FD6287" w:rsidP="00FD6287">
            <w:pPr>
              <w:ind w:left="57" w:right="-57"/>
              <w:rPr>
                <w:sz w:val="22"/>
                <w:szCs w:val="22"/>
              </w:rPr>
            </w:pPr>
          </w:p>
        </w:tc>
        <w:tc>
          <w:tcPr>
            <w:tcW w:w="2126" w:type="dxa"/>
            <w:vMerge/>
          </w:tcPr>
          <w:p w14:paraId="737E9F24" w14:textId="77777777" w:rsidR="00FD6287" w:rsidRPr="00EC74B4" w:rsidRDefault="00FD6287" w:rsidP="00FD6287">
            <w:pPr>
              <w:ind w:left="57" w:right="-57"/>
              <w:rPr>
                <w:sz w:val="22"/>
                <w:szCs w:val="22"/>
              </w:rPr>
            </w:pPr>
          </w:p>
        </w:tc>
        <w:tc>
          <w:tcPr>
            <w:tcW w:w="2127" w:type="dxa"/>
          </w:tcPr>
          <w:p w14:paraId="5BAC1E17" w14:textId="620D2869" w:rsidR="00FD6287" w:rsidRPr="00EC74B4" w:rsidRDefault="00FD6287" w:rsidP="00FD6287">
            <w:pPr>
              <w:ind w:left="57" w:right="-57"/>
              <w:rPr>
                <w:sz w:val="22"/>
                <w:szCs w:val="22"/>
                <w:lang w:eastAsia="en-US"/>
              </w:rPr>
            </w:pPr>
          </w:p>
        </w:tc>
      </w:tr>
      <w:tr w:rsidR="00FD6287" w:rsidRPr="00EC74B4" w14:paraId="5F564F85" w14:textId="77777777" w:rsidTr="003158EC">
        <w:trPr>
          <w:cantSplit/>
        </w:trPr>
        <w:tc>
          <w:tcPr>
            <w:tcW w:w="568" w:type="dxa"/>
            <w:tcBorders>
              <w:top w:val="single" w:sz="4" w:space="0" w:color="auto"/>
            </w:tcBorders>
          </w:tcPr>
          <w:p w14:paraId="6AD00A7A" w14:textId="0D359A8E" w:rsidR="00FD6287" w:rsidRPr="00EC74B4" w:rsidRDefault="00FD6287" w:rsidP="00FD6287">
            <w:pPr>
              <w:ind w:right="-57"/>
              <w:rPr>
                <w:sz w:val="22"/>
                <w:szCs w:val="22"/>
              </w:rPr>
            </w:pPr>
            <w:r w:rsidRPr="00EC74B4">
              <w:rPr>
                <w:sz w:val="22"/>
                <w:szCs w:val="22"/>
              </w:rPr>
              <w:t>24.46*</w:t>
            </w:r>
          </w:p>
        </w:tc>
        <w:tc>
          <w:tcPr>
            <w:tcW w:w="1843" w:type="dxa"/>
            <w:vMerge/>
          </w:tcPr>
          <w:p w14:paraId="4A2EED25" w14:textId="77777777" w:rsidR="00FD6287" w:rsidRPr="00EC74B4" w:rsidRDefault="00FD6287" w:rsidP="00FD6287">
            <w:pPr>
              <w:ind w:left="57" w:right="-57"/>
              <w:rPr>
                <w:sz w:val="22"/>
                <w:szCs w:val="22"/>
              </w:rPr>
            </w:pPr>
          </w:p>
        </w:tc>
        <w:tc>
          <w:tcPr>
            <w:tcW w:w="1275" w:type="dxa"/>
            <w:vMerge w:val="restart"/>
          </w:tcPr>
          <w:p w14:paraId="5C76E904" w14:textId="77777777" w:rsidR="00FD6287" w:rsidRPr="00EC74B4" w:rsidRDefault="00FD6287" w:rsidP="00FD6287">
            <w:pPr>
              <w:ind w:left="57" w:right="-57"/>
              <w:rPr>
                <w:sz w:val="22"/>
                <w:szCs w:val="22"/>
              </w:rPr>
            </w:pPr>
            <w:r w:rsidRPr="00EC74B4">
              <w:rPr>
                <w:sz w:val="22"/>
                <w:szCs w:val="22"/>
              </w:rPr>
              <w:t>03.00/08.156</w:t>
            </w:r>
          </w:p>
          <w:p w14:paraId="58D61777" w14:textId="77777777" w:rsidR="00FD6287" w:rsidRPr="00EC74B4" w:rsidRDefault="00FD6287" w:rsidP="00FD6287">
            <w:pPr>
              <w:ind w:left="57" w:right="-57"/>
              <w:rPr>
                <w:sz w:val="22"/>
                <w:szCs w:val="22"/>
              </w:rPr>
            </w:pPr>
            <w:r w:rsidRPr="00EC74B4">
              <w:rPr>
                <w:sz w:val="22"/>
                <w:szCs w:val="22"/>
              </w:rPr>
              <w:t>10.20/08.156</w:t>
            </w:r>
          </w:p>
          <w:p w14:paraId="054C83FB" w14:textId="77777777" w:rsidR="00FD6287" w:rsidRPr="00EC74B4" w:rsidRDefault="00FD6287" w:rsidP="00FD6287">
            <w:pPr>
              <w:ind w:left="57" w:right="-57"/>
              <w:rPr>
                <w:sz w:val="22"/>
                <w:szCs w:val="22"/>
              </w:rPr>
            </w:pPr>
          </w:p>
        </w:tc>
        <w:tc>
          <w:tcPr>
            <w:tcW w:w="2410" w:type="dxa"/>
            <w:tcBorders>
              <w:top w:val="single" w:sz="4" w:space="0" w:color="auto"/>
            </w:tcBorders>
          </w:tcPr>
          <w:p w14:paraId="636FD7FF" w14:textId="284F2858"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54BE4B18" w14:textId="77777777" w:rsidR="00FD6287" w:rsidRPr="00EC74B4" w:rsidRDefault="00FD6287" w:rsidP="00FD6287">
            <w:pPr>
              <w:ind w:left="57" w:right="-57"/>
              <w:rPr>
                <w:sz w:val="22"/>
                <w:szCs w:val="22"/>
              </w:rPr>
            </w:pPr>
          </w:p>
        </w:tc>
        <w:tc>
          <w:tcPr>
            <w:tcW w:w="2127" w:type="dxa"/>
          </w:tcPr>
          <w:p w14:paraId="2353C26B" w14:textId="7FCB71F6" w:rsidR="00FD6287" w:rsidRPr="00EC74B4" w:rsidRDefault="00FD6287" w:rsidP="00FD6287">
            <w:pPr>
              <w:ind w:left="57" w:right="-57"/>
              <w:rPr>
                <w:sz w:val="22"/>
                <w:szCs w:val="22"/>
              </w:rPr>
            </w:pPr>
            <w:r w:rsidRPr="00EC74B4">
              <w:rPr>
                <w:sz w:val="22"/>
                <w:szCs w:val="22"/>
              </w:rPr>
              <w:t>ГОСТ 26930-86</w:t>
            </w:r>
          </w:p>
        </w:tc>
      </w:tr>
      <w:tr w:rsidR="00FD6287" w:rsidRPr="00EC74B4" w14:paraId="20D9F309" w14:textId="77777777" w:rsidTr="003158EC">
        <w:trPr>
          <w:cantSplit/>
        </w:trPr>
        <w:tc>
          <w:tcPr>
            <w:tcW w:w="568" w:type="dxa"/>
            <w:tcBorders>
              <w:top w:val="single" w:sz="4" w:space="0" w:color="auto"/>
            </w:tcBorders>
          </w:tcPr>
          <w:p w14:paraId="618232F9" w14:textId="644D6B59" w:rsidR="00FD6287" w:rsidRPr="00EC74B4" w:rsidRDefault="00FD6287" w:rsidP="00FD6287">
            <w:pPr>
              <w:ind w:right="-57"/>
              <w:rPr>
                <w:sz w:val="22"/>
                <w:szCs w:val="22"/>
              </w:rPr>
            </w:pPr>
            <w:r w:rsidRPr="00EC74B4">
              <w:rPr>
                <w:sz w:val="22"/>
                <w:szCs w:val="22"/>
              </w:rPr>
              <w:t>24.47*</w:t>
            </w:r>
          </w:p>
        </w:tc>
        <w:tc>
          <w:tcPr>
            <w:tcW w:w="1843" w:type="dxa"/>
            <w:vMerge/>
          </w:tcPr>
          <w:p w14:paraId="5AEA5FAF" w14:textId="77777777" w:rsidR="00FD6287" w:rsidRPr="00EC74B4" w:rsidRDefault="00FD6287" w:rsidP="00FD6287">
            <w:pPr>
              <w:ind w:left="57" w:right="-57"/>
              <w:rPr>
                <w:sz w:val="22"/>
                <w:szCs w:val="22"/>
              </w:rPr>
            </w:pPr>
          </w:p>
        </w:tc>
        <w:tc>
          <w:tcPr>
            <w:tcW w:w="1275" w:type="dxa"/>
            <w:vMerge/>
          </w:tcPr>
          <w:p w14:paraId="6C65A59F" w14:textId="77777777" w:rsidR="00FD6287" w:rsidRPr="00EC74B4" w:rsidRDefault="00FD6287" w:rsidP="00FD6287">
            <w:pPr>
              <w:ind w:left="57" w:right="-57"/>
              <w:rPr>
                <w:sz w:val="22"/>
                <w:szCs w:val="22"/>
              </w:rPr>
            </w:pPr>
          </w:p>
        </w:tc>
        <w:tc>
          <w:tcPr>
            <w:tcW w:w="2410" w:type="dxa"/>
            <w:tcBorders>
              <w:top w:val="single" w:sz="4" w:space="0" w:color="auto"/>
            </w:tcBorders>
          </w:tcPr>
          <w:p w14:paraId="128FB7EE" w14:textId="091C0F53" w:rsidR="00FD6287" w:rsidRPr="00EC74B4" w:rsidRDefault="00FD6287" w:rsidP="00FD6287">
            <w:pPr>
              <w:ind w:left="57" w:right="-57"/>
              <w:rPr>
                <w:sz w:val="22"/>
                <w:szCs w:val="22"/>
              </w:rPr>
            </w:pPr>
            <w:r w:rsidRPr="00EC74B4">
              <w:rPr>
                <w:sz w:val="22"/>
                <w:szCs w:val="22"/>
              </w:rPr>
              <w:t xml:space="preserve">- олово </w:t>
            </w:r>
          </w:p>
        </w:tc>
        <w:tc>
          <w:tcPr>
            <w:tcW w:w="2126" w:type="dxa"/>
            <w:vMerge/>
          </w:tcPr>
          <w:p w14:paraId="2E8FDFFB" w14:textId="77777777" w:rsidR="00FD6287" w:rsidRPr="00EC74B4" w:rsidRDefault="00FD6287" w:rsidP="00FD6287">
            <w:pPr>
              <w:ind w:left="57" w:right="-57"/>
              <w:rPr>
                <w:sz w:val="22"/>
                <w:szCs w:val="22"/>
              </w:rPr>
            </w:pPr>
          </w:p>
        </w:tc>
        <w:tc>
          <w:tcPr>
            <w:tcW w:w="2127" w:type="dxa"/>
          </w:tcPr>
          <w:p w14:paraId="609074B3" w14:textId="14849C67" w:rsidR="00FD6287" w:rsidRPr="00EC74B4" w:rsidRDefault="00FD6287" w:rsidP="00FD6287">
            <w:pPr>
              <w:ind w:left="57" w:right="-57"/>
              <w:rPr>
                <w:sz w:val="22"/>
                <w:szCs w:val="22"/>
              </w:rPr>
            </w:pPr>
            <w:r w:rsidRPr="00EC74B4">
              <w:rPr>
                <w:sz w:val="22"/>
                <w:szCs w:val="22"/>
              </w:rPr>
              <w:t>ГОСТ 26935-86</w:t>
            </w:r>
            <w:r w:rsidRPr="00EC74B4">
              <w:rPr>
                <w:sz w:val="22"/>
                <w:szCs w:val="22"/>
                <w:lang w:eastAsia="en-US"/>
              </w:rPr>
              <w:t xml:space="preserve"> </w:t>
            </w:r>
          </w:p>
        </w:tc>
      </w:tr>
      <w:tr w:rsidR="00FD6287" w:rsidRPr="00EC74B4" w14:paraId="4511B3A8" w14:textId="77777777" w:rsidTr="003158EC">
        <w:trPr>
          <w:cantSplit/>
        </w:trPr>
        <w:tc>
          <w:tcPr>
            <w:tcW w:w="568" w:type="dxa"/>
            <w:tcBorders>
              <w:top w:val="single" w:sz="4" w:space="0" w:color="auto"/>
            </w:tcBorders>
          </w:tcPr>
          <w:p w14:paraId="23F5B2FE" w14:textId="53261A28" w:rsidR="00FD6287" w:rsidRPr="00EC74B4" w:rsidRDefault="00FD6287" w:rsidP="00FD6287">
            <w:pPr>
              <w:ind w:right="-57"/>
              <w:rPr>
                <w:sz w:val="22"/>
                <w:szCs w:val="22"/>
              </w:rPr>
            </w:pPr>
            <w:r w:rsidRPr="00EC74B4">
              <w:rPr>
                <w:sz w:val="22"/>
                <w:szCs w:val="22"/>
              </w:rPr>
              <w:t>24.48*</w:t>
            </w:r>
          </w:p>
        </w:tc>
        <w:tc>
          <w:tcPr>
            <w:tcW w:w="1843" w:type="dxa"/>
            <w:vMerge/>
          </w:tcPr>
          <w:p w14:paraId="23E0728C" w14:textId="77777777" w:rsidR="00FD6287" w:rsidRPr="00EC74B4" w:rsidRDefault="00FD6287" w:rsidP="00FD6287">
            <w:pPr>
              <w:ind w:left="57"/>
              <w:rPr>
                <w:sz w:val="22"/>
                <w:szCs w:val="22"/>
              </w:rPr>
            </w:pPr>
          </w:p>
        </w:tc>
        <w:tc>
          <w:tcPr>
            <w:tcW w:w="1275" w:type="dxa"/>
            <w:vMerge/>
          </w:tcPr>
          <w:p w14:paraId="74972824" w14:textId="77777777" w:rsidR="00FD6287" w:rsidRPr="00EC74B4" w:rsidRDefault="00FD6287" w:rsidP="00FD6287">
            <w:pPr>
              <w:ind w:left="57"/>
              <w:rPr>
                <w:sz w:val="22"/>
                <w:szCs w:val="22"/>
              </w:rPr>
            </w:pPr>
          </w:p>
        </w:tc>
        <w:tc>
          <w:tcPr>
            <w:tcW w:w="2410" w:type="dxa"/>
            <w:tcBorders>
              <w:top w:val="single" w:sz="4" w:space="0" w:color="auto"/>
            </w:tcBorders>
          </w:tcPr>
          <w:p w14:paraId="65EBF1A0" w14:textId="0DBAB43D" w:rsidR="00FD6287" w:rsidRPr="00EC74B4" w:rsidRDefault="00FD6287" w:rsidP="00FD6287">
            <w:pPr>
              <w:ind w:left="57"/>
              <w:rPr>
                <w:noProof/>
                <w:sz w:val="22"/>
                <w:szCs w:val="22"/>
              </w:rPr>
            </w:pPr>
            <w:r w:rsidRPr="00EC74B4">
              <w:rPr>
                <w:noProof/>
                <w:sz w:val="22"/>
                <w:szCs w:val="22"/>
              </w:rPr>
              <w:t xml:space="preserve">- железо </w:t>
            </w:r>
          </w:p>
        </w:tc>
        <w:tc>
          <w:tcPr>
            <w:tcW w:w="2126" w:type="dxa"/>
            <w:vMerge/>
          </w:tcPr>
          <w:p w14:paraId="27A16D67" w14:textId="77777777" w:rsidR="00FD6287" w:rsidRPr="00EC74B4" w:rsidRDefault="00FD6287" w:rsidP="00FD6287">
            <w:pPr>
              <w:ind w:left="57"/>
              <w:rPr>
                <w:sz w:val="22"/>
                <w:szCs w:val="22"/>
              </w:rPr>
            </w:pPr>
          </w:p>
        </w:tc>
        <w:tc>
          <w:tcPr>
            <w:tcW w:w="2127" w:type="dxa"/>
          </w:tcPr>
          <w:p w14:paraId="76EEDFEE" w14:textId="106FEA09" w:rsidR="00FD6287" w:rsidRPr="00EC74B4" w:rsidRDefault="00FD6287" w:rsidP="00FD6287">
            <w:pPr>
              <w:ind w:left="57"/>
              <w:rPr>
                <w:sz w:val="22"/>
                <w:szCs w:val="22"/>
              </w:rPr>
            </w:pPr>
            <w:r w:rsidRPr="00EC74B4">
              <w:rPr>
                <w:sz w:val="22"/>
                <w:szCs w:val="22"/>
              </w:rPr>
              <w:t>ГОСТ 26928-86</w:t>
            </w:r>
          </w:p>
        </w:tc>
      </w:tr>
      <w:tr w:rsidR="00FD6287" w:rsidRPr="00EC74B4" w14:paraId="4B4F52EA" w14:textId="77777777" w:rsidTr="003158EC">
        <w:trPr>
          <w:cantSplit/>
        </w:trPr>
        <w:tc>
          <w:tcPr>
            <w:tcW w:w="568" w:type="dxa"/>
            <w:tcBorders>
              <w:top w:val="single" w:sz="4" w:space="0" w:color="auto"/>
            </w:tcBorders>
          </w:tcPr>
          <w:p w14:paraId="7AAB208D" w14:textId="3D2CC45C" w:rsidR="00FD6287" w:rsidRPr="00EC74B4" w:rsidRDefault="00FD6287" w:rsidP="00FD6287">
            <w:pPr>
              <w:ind w:right="-57"/>
              <w:rPr>
                <w:sz w:val="22"/>
                <w:szCs w:val="22"/>
              </w:rPr>
            </w:pPr>
            <w:r w:rsidRPr="00EC74B4">
              <w:rPr>
                <w:sz w:val="22"/>
                <w:szCs w:val="22"/>
              </w:rPr>
              <w:t>24.49*</w:t>
            </w:r>
          </w:p>
        </w:tc>
        <w:tc>
          <w:tcPr>
            <w:tcW w:w="1843" w:type="dxa"/>
            <w:vMerge/>
          </w:tcPr>
          <w:p w14:paraId="120CC420" w14:textId="77777777" w:rsidR="00FD6287" w:rsidRPr="00EC74B4" w:rsidRDefault="00FD6287" w:rsidP="00FD6287">
            <w:pPr>
              <w:ind w:left="57"/>
              <w:rPr>
                <w:sz w:val="22"/>
                <w:szCs w:val="22"/>
              </w:rPr>
            </w:pPr>
          </w:p>
        </w:tc>
        <w:tc>
          <w:tcPr>
            <w:tcW w:w="1275" w:type="dxa"/>
            <w:vMerge w:val="restart"/>
          </w:tcPr>
          <w:p w14:paraId="7975BFBB" w14:textId="77777777" w:rsidR="00FD6287" w:rsidRPr="00EC74B4" w:rsidRDefault="00FD6287" w:rsidP="00FD6287">
            <w:pPr>
              <w:ind w:left="57"/>
              <w:rPr>
                <w:sz w:val="22"/>
                <w:szCs w:val="22"/>
              </w:rPr>
            </w:pPr>
            <w:r w:rsidRPr="00EC74B4">
              <w:rPr>
                <w:sz w:val="22"/>
                <w:szCs w:val="22"/>
              </w:rPr>
              <w:t>03.00/08.158</w:t>
            </w:r>
          </w:p>
          <w:p w14:paraId="0ECCBFB1" w14:textId="35495F9F" w:rsidR="00FD6287" w:rsidRPr="00EC74B4" w:rsidRDefault="00FD6287" w:rsidP="00FD6287">
            <w:pPr>
              <w:ind w:left="57"/>
              <w:rPr>
                <w:sz w:val="22"/>
                <w:szCs w:val="22"/>
              </w:rPr>
            </w:pPr>
            <w:r w:rsidRPr="00EC74B4">
              <w:rPr>
                <w:sz w:val="22"/>
                <w:szCs w:val="22"/>
              </w:rPr>
              <w:t>10.20/08.158</w:t>
            </w:r>
          </w:p>
        </w:tc>
        <w:tc>
          <w:tcPr>
            <w:tcW w:w="2410" w:type="dxa"/>
            <w:tcBorders>
              <w:top w:val="single" w:sz="4" w:space="0" w:color="auto"/>
            </w:tcBorders>
          </w:tcPr>
          <w:p w14:paraId="5AE625CF" w14:textId="77777777" w:rsidR="00FD6287" w:rsidRPr="00EC74B4" w:rsidRDefault="00FD6287" w:rsidP="00FD6287">
            <w:pPr>
              <w:ind w:left="57"/>
              <w:rPr>
                <w:sz w:val="22"/>
                <w:szCs w:val="22"/>
              </w:rPr>
            </w:pPr>
            <w:r w:rsidRPr="00EC74B4">
              <w:rPr>
                <w:caps/>
                <w:sz w:val="22"/>
                <w:szCs w:val="22"/>
              </w:rPr>
              <w:t>Х</w:t>
            </w:r>
            <w:r w:rsidRPr="00EC74B4">
              <w:rPr>
                <w:sz w:val="22"/>
                <w:szCs w:val="22"/>
              </w:rPr>
              <w:t xml:space="preserve">лорорганические пестициды: </w:t>
            </w:r>
          </w:p>
          <w:p w14:paraId="5FE2A864" w14:textId="4A45683D" w:rsidR="00FD6287" w:rsidRPr="00EC74B4" w:rsidRDefault="00FD6287" w:rsidP="00FD6287">
            <w:pPr>
              <w:ind w:lef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vAlign w:val="center"/>
          </w:tcPr>
          <w:p w14:paraId="1562DBEC" w14:textId="77777777" w:rsidR="00FD6287" w:rsidRPr="00EC74B4" w:rsidRDefault="00FD6287" w:rsidP="00FD6287">
            <w:pPr>
              <w:ind w:left="57"/>
              <w:rPr>
                <w:sz w:val="22"/>
                <w:szCs w:val="22"/>
              </w:rPr>
            </w:pPr>
          </w:p>
        </w:tc>
        <w:tc>
          <w:tcPr>
            <w:tcW w:w="2127" w:type="dxa"/>
            <w:vMerge w:val="restart"/>
          </w:tcPr>
          <w:p w14:paraId="63BCD788" w14:textId="77777777" w:rsidR="00FD6287" w:rsidRPr="00EC74B4" w:rsidRDefault="00FD6287" w:rsidP="00FD6287">
            <w:pPr>
              <w:ind w:left="57"/>
              <w:rPr>
                <w:sz w:val="22"/>
                <w:szCs w:val="22"/>
              </w:rPr>
            </w:pPr>
            <w:r w:rsidRPr="00EC74B4">
              <w:rPr>
                <w:sz w:val="22"/>
                <w:szCs w:val="22"/>
              </w:rPr>
              <w:t xml:space="preserve">МУ №2142-80, утв. </w:t>
            </w:r>
          </w:p>
          <w:p w14:paraId="5EA56168" w14:textId="77777777" w:rsidR="00FD6287" w:rsidRPr="00EC74B4" w:rsidRDefault="00FD6287" w:rsidP="00FD6287">
            <w:pPr>
              <w:ind w:left="57"/>
              <w:rPr>
                <w:sz w:val="22"/>
                <w:szCs w:val="22"/>
              </w:rPr>
            </w:pPr>
            <w:r w:rsidRPr="00EC74B4">
              <w:rPr>
                <w:sz w:val="22"/>
                <w:szCs w:val="22"/>
              </w:rPr>
              <w:t>МЗ СССР 28.01.80</w:t>
            </w:r>
          </w:p>
          <w:p w14:paraId="0C9BAD2D" w14:textId="0996CD4B" w:rsidR="00FD6287" w:rsidRPr="00EC74B4" w:rsidRDefault="00FD6287" w:rsidP="00FD6287">
            <w:pPr>
              <w:ind w:left="57"/>
              <w:rPr>
                <w:sz w:val="22"/>
                <w:szCs w:val="22"/>
              </w:rPr>
            </w:pPr>
            <w:r w:rsidRPr="00EC74B4">
              <w:rPr>
                <w:rStyle w:val="FontStyle15"/>
                <w:sz w:val="22"/>
                <w:szCs w:val="22"/>
              </w:rPr>
              <w:t>СТ РК 2011-2010</w:t>
            </w:r>
          </w:p>
        </w:tc>
      </w:tr>
      <w:tr w:rsidR="00FD6287" w:rsidRPr="00EC74B4" w14:paraId="04C56A7B" w14:textId="77777777" w:rsidTr="003158EC">
        <w:trPr>
          <w:cantSplit/>
        </w:trPr>
        <w:tc>
          <w:tcPr>
            <w:tcW w:w="568" w:type="dxa"/>
            <w:tcBorders>
              <w:top w:val="single" w:sz="4" w:space="0" w:color="auto"/>
            </w:tcBorders>
          </w:tcPr>
          <w:p w14:paraId="4664C14A" w14:textId="2492934D" w:rsidR="00FD6287" w:rsidRPr="00EC74B4" w:rsidRDefault="00FD6287" w:rsidP="00FD6287">
            <w:pPr>
              <w:ind w:right="-57"/>
              <w:rPr>
                <w:sz w:val="22"/>
                <w:szCs w:val="22"/>
              </w:rPr>
            </w:pPr>
            <w:r w:rsidRPr="00EC74B4">
              <w:rPr>
                <w:sz w:val="22"/>
                <w:szCs w:val="22"/>
              </w:rPr>
              <w:t>24.50*</w:t>
            </w:r>
          </w:p>
        </w:tc>
        <w:tc>
          <w:tcPr>
            <w:tcW w:w="1843" w:type="dxa"/>
            <w:vMerge/>
          </w:tcPr>
          <w:p w14:paraId="22581F2F" w14:textId="77777777" w:rsidR="00FD6287" w:rsidRPr="00EC74B4" w:rsidRDefault="00FD6287" w:rsidP="00FD6287">
            <w:pPr>
              <w:ind w:left="57"/>
              <w:rPr>
                <w:sz w:val="22"/>
                <w:szCs w:val="22"/>
              </w:rPr>
            </w:pPr>
          </w:p>
        </w:tc>
        <w:tc>
          <w:tcPr>
            <w:tcW w:w="1275" w:type="dxa"/>
            <w:vMerge/>
          </w:tcPr>
          <w:p w14:paraId="29B105BF" w14:textId="77777777" w:rsidR="00FD6287" w:rsidRPr="00EC74B4" w:rsidRDefault="00FD6287" w:rsidP="00FD6287">
            <w:pPr>
              <w:ind w:left="57"/>
              <w:rPr>
                <w:sz w:val="22"/>
                <w:szCs w:val="22"/>
              </w:rPr>
            </w:pPr>
          </w:p>
        </w:tc>
        <w:tc>
          <w:tcPr>
            <w:tcW w:w="2410" w:type="dxa"/>
            <w:tcBorders>
              <w:top w:val="single" w:sz="4" w:space="0" w:color="auto"/>
            </w:tcBorders>
          </w:tcPr>
          <w:p w14:paraId="073648A8" w14:textId="2629C7AB"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vAlign w:val="center"/>
          </w:tcPr>
          <w:p w14:paraId="488E0775" w14:textId="77777777" w:rsidR="00FD6287" w:rsidRPr="00EC74B4" w:rsidRDefault="00FD6287" w:rsidP="00FD6287">
            <w:pPr>
              <w:ind w:left="57"/>
              <w:rPr>
                <w:sz w:val="22"/>
                <w:szCs w:val="22"/>
              </w:rPr>
            </w:pPr>
          </w:p>
        </w:tc>
        <w:tc>
          <w:tcPr>
            <w:tcW w:w="2127" w:type="dxa"/>
            <w:vMerge/>
          </w:tcPr>
          <w:p w14:paraId="0BC0F6B6" w14:textId="77777777" w:rsidR="00FD6287" w:rsidRPr="00EC74B4" w:rsidRDefault="00FD6287" w:rsidP="00FD6287">
            <w:pPr>
              <w:ind w:left="57"/>
              <w:rPr>
                <w:sz w:val="22"/>
                <w:szCs w:val="22"/>
              </w:rPr>
            </w:pPr>
          </w:p>
        </w:tc>
      </w:tr>
      <w:tr w:rsidR="00FD6287" w:rsidRPr="00EC74B4" w14:paraId="76270BEE" w14:textId="77777777" w:rsidTr="003158EC">
        <w:trPr>
          <w:cantSplit/>
        </w:trPr>
        <w:tc>
          <w:tcPr>
            <w:tcW w:w="568" w:type="dxa"/>
            <w:tcBorders>
              <w:top w:val="single" w:sz="4" w:space="0" w:color="auto"/>
            </w:tcBorders>
          </w:tcPr>
          <w:p w14:paraId="4EFA421A" w14:textId="530196DB" w:rsidR="00FD6287" w:rsidRPr="00EC74B4" w:rsidRDefault="00FD6287" w:rsidP="00FD6287">
            <w:pPr>
              <w:ind w:right="-57"/>
              <w:rPr>
                <w:sz w:val="22"/>
                <w:szCs w:val="22"/>
              </w:rPr>
            </w:pPr>
            <w:r w:rsidRPr="00EC74B4">
              <w:rPr>
                <w:sz w:val="22"/>
                <w:szCs w:val="22"/>
              </w:rPr>
              <w:t>24.51*</w:t>
            </w:r>
          </w:p>
        </w:tc>
        <w:tc>
          <w:tcPr>
            <w:tcW w:w="1843" w:type="dxa"/>
            <w:vMerge/>
          </w:tcPr>
          <w:p w14:paraId="71C6CC77" w14:textId="77777777" w:rsidR="00FD6287" w:rsidRPr="00EC74B4" w:rsidRDefault="00FD6287" w:rsidP="00FD6287">
            <w:pPr>
              <w:ind w:left="57"/>
              <w:rPr>
                <w:sz w:val="22"/>
                <w:szCs w:val="22"/>
              </w:rPr>
            </w:pPr>
          </w:p>
        </w:tc>
        <w:tc>
          <w:tcPr>
            <w:tcW w:w="1275" w:type="dxa"/>
            <w:vMerge/>
          </w:tcPr>
          <w:p w14:paraId="729ED615" w14:textId="77777777" w:rsidR="00FD6287" w:rsidRPr="00EC74B4" w:rsidRDefault="00FD6287" w:rsidP="00FD6287">
            <w:pPr>
              <w:ind w:left="57"/>
              <w:rPr>
                <w:sz w:val="22"/>
                <w:szCs w:val="22"/>
              </w:rPr>
            </w:pPr>
          </w:p>
        </w:tc>
        <w:tc>
          <w:tcPr>
            <w:tcW w:w="2410" w:type="dxa"/>
            <w:tcBorders>
              <w:top w:val="single" w:sz="4" w:space="0" w:color="auto"/>
            </w:tcBorders>
          </w:tcPr>
          <w:p w14:paraId="5287D059" w14:textId="7F0530E3"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vAlign w:val="center"/>
          </w:tcPr>
          <w:p w14:paraId="3F50D5C0" w14:textId="77777777" w:rsidR="00FD6287" w:rsidRPr="00EC74B4" w:rsidRDefault="00FD6287" w:rsidP="00FD6287">
            <w:pPr>
              <w:ind w:left="57"/>
              <w:rPr>
                <w:sz w:val="22"/>
                <w:szCs w:val="22"/>
              </w:rPr>
            </w:pPr>
          </w:p>
        </w:tc>
        <w:tc>
          <w:tcPr>
            <w:tcW w:w="2127" w:type="dxa"/>
            <w:vMerge/>
          </w:tcPr>
          <w:p w14:paraId="1B25046A" w14:textId="77777777" w:rsidR="00FD6287" w:rsidRPr="00EC74B4" w:rsidRDefault="00FD6287" w:rsidP="00FD6287">
            <w:pPr>
              <w:ind w:left="57"/>
              <w:rPr>
                <w:sz w:val="22"/>
                <w:szCs w:val="22"/>
              </w:rPr>
            </w:pPr>
          </w:p>
        </w:tc>
      </w:tr>
      <w:tr w:rsidR="00FD6287" w:rsidRPr="00EC74B4" w14:paraId="3C989EA4" w14:textId="77777777" w:rsidTr="003158EC">
        <w:trPr>
          <w:cantSplit/>
        </w:trPr>
        <w:tc>
          <w:tcPr>
            <w:tcW w:w="568" w:type="dxa"/>
            <w:tcBorders>
              <w:top w:val="single" w:sz="4" w:space="0" w:color="auto"/>
            </w:tcBorders>
          </w:tcPr>
          <w:p w14:paraId="490F1EE5" w14:textId="460AD451" w:rsidR="00FD6287" w:rsidRPr="00EC74B4" w:rsidRDefault="00FD6287" w:rsidP="00FD6287">
            <w:pPr>
              <w:ind w:right="-57"/>
              <w:rPr>
                <w:sz w:val="22"/>
                <w:szCs w:val="22"/>
              </w:rPr>
            </w:pPr>
            <w:r w:rsidRPr="00EC74B4">
              <w:rPr>
                <w:sz w:val="22"/>
                <w:szCs w:val="22"/>
              </w:rPr>
              <w:t>24.52*</w:t>
            </w:r>
          </w:p>
        </w:tc>
        <w:tc>
          <w:tcPr>
            <w:tcW w:w="1843" w:type="dxa"/>
            <w:vMerge/>
          </w:tcPr>
          <w:p w14:paraId="642121AA" w14:textId="77777777" w:rsidR="00FD6287" w:rsidRPr="00EC74B4" w:rsidRDefault="00FD6287" w:rsidP="00FD6287">
            <w:pPr>
              <w:ind w:left="57"/>
              <w:rPr>
                <w:sz w:val="22"/>
                <w:szCs w:val="22"/>
              </w:rPr>
            </w:pPr>
          </w:p>
        </w:tc>
        <w:tc>
          <w:tcPr>
            <w:tcW w:w="1275" w:type="dxa"/>
            <w:vMerge/>
          </w:tcPr>
          <w:p w14:paraId="661554DE" w14:textId="77777777" w:rsidR="00FD6287" w:rsidRPr="00EC74B4" w:rsidRDefault="00FD6287" w:rsidP="00FD6287">
            <w:pPr>
              <w:ind w:left="57"/>
              <w:rPr>
                <w:sz w:val="22"/>
                <w:szCs w:val="22"/>
              </w:rPr>
            </w:pPr>
          </w:p>
        </w:tc>
        <w:tc>
          <w:tcPr>
            <w:tcW w:w="2410" w:type="dxa"/>
            <w:tcBorders>
              <w:top w:val="single" w:sz="4" w:space="0" w:color="auto"/>
            </w:tcBorders>
          </w:tcPr>
          <w:p w14:paraId="5B65A7E2" w14:textId="287FFFFE" w:rsidR="00FD6287" w:rsidRPr="00EC74B4" w:rsidRDefault="00FD6287" w:rsidP="00FD6287">
            <w:pPr>
              <w:ind w:left="57"/>
              <w:rPr>
                <w:sz w:val="22"/>
                <w:szCs w:val="22"/>
              </w:rPr>
            </w:pPr>
            <w:r w:rsidRPr="00EC74B4">
              <w:rPr>
                <w:sz w:val="22"/>
                <w:szCs w:val="22"/>
              </w:rPr>
              <w:t>- альдрин</w:t>
            </w:r>
          </w:p>
        </w:tc>
        <w:tc>
          <w:tcPr>
            <w:tcW w:w="2126" w:type="dxa"/>
            <w:vMerge/>
            <w:vAlign w:val="center"/>
          </w:tcPr>
          <w:p w14:paraId="65E65DC5" w14:textId="77777777" w:rsidR="00FD6287" w:rsidRPr="00EC74B4" w:rsidRDefault="00FD6287" w:rsidP="00FD6287">
            <w:pPr>
              <w:ind w:left="57"/>
              <w:rPr>
                <w:sz w:val="22"/>
                <w:szCs w:val="22"/>
              </w:rPr>
            </w:pPr>
          </w:p>
        </w:tc>
        <w:tc>
          <w:tcPr>
            <w:tcW w:w="2127" w:type="dxa"/>
            <w:vMerge/>
          </w:tcPr>
          <w:p w14:paraId="51A83225" w14:textId="77777777" w:rsidR="00FD6287" w:rsidRPr="00EC74B4" w:rsidRDefault="00FD6287" w:rsidP="00FD6287">
            <w:pPr>
              <w:ind w:left="57"/>
              <w:rPr>
                <w:sz w:val="22"/>
                <w:szCs w:val="22"/>
              </w:rPr>
            </w:pPr>
          </w:p>
        </w:tc>
      </w:tr>
      <w:tr w:rsidR="00FD6287" w:rsidRPr="00EC74B4" w14:paraId="04C2CC2C" w14:textId="77777777" w:rsidTr="003158EC">
        <w:trPr>
          <w:cantSplit/>
        </w:trPr>
        <w:tc>
          <w:tcPr>
            <w:tcW w:w="568" w:type="dxa"/>
            <w:tcBorders>
              <w:top w:val="single" w:sz="4" w:space="0" w:color="auto"/>
            </w:tcBorders>
          </w:tcPr>
          <w:p w14:paraId="36CCA82A" w14:textId="401F7313" w:rsidR="00FD6287" w:rsidRPr="00EC74B4" w:rsidRDefault="00FD6287" w:rsidP="00FD6287">
            <w:pPr>
              <w:ind w:right="-57"/>
              <w:rPr>
                <w:sz w:val="22"/>
                <w:szCs w:val="22"/>
              </w:rPr>
            </w:pPr>
            <w:r w:rsidRPr="00EC74B4">
              <w:rPr>
                <w:sz w:val="22"/>
                <w:szCs w:val="22"/>
              </w:rPr>
              <w:t>24.53*</w:t>
            </w:r>
          </w:p>
        </w:tc>
        <w:tc>
          <w:tcPr>
            <w:tcW w:w="1843" w:type="dxa"/>
            <w:vMerge/>
          </w:tcPr>
          <w:p w14:paraId="645C1784" w14:textId="77777777" w:rsidR="00FD6287" w:rsidRPr="00EC74B4" w:rsidRDefault="00FD6287" w:rsidP="00FD6287">
            <w:pPr>
              <w:ind w:left="57"/>
              <w:rPr>
                <w:sz w:val="22"/>
                <w:szCs w:val="22"/>
              </w:rPr>
            </w:pPr>
          </w:p>
        </w:tc>
        <w:tc>
          <w:tcPr>
            <w:tcW w:w="1275" w:type="dxa"/>
            <w:vMerge/>
          </w:tcPr>
          <w:p w14:paraId="3BFF0F00" w14:textId="77777777" w:rsidR="00FD6287" w:rsidRPr="00EC74B4" w:rsidRDefault="00FD6287" w:rsidP="00FD6287">
            <w:pPr>
              <w:ind w:left="57"/>
              <w:rPr>
                <w:sz w:val="22"/>
                <w:szCs w:val="22"/>
              </w:rPr>
            </w:pPr>
          </w:p>
        </w:tc>
        <w:tc>
          <w:tcPr>
            <w:tcW w:w="2410" w:type="dxa"/>
            <w:tcBorders>
              <w:top w:val="single" w:sz="4" w:space="0" w:color="auto"/>
            </w:tcBorders>
          </w:tcPr>
          <w:p w14:paraId="42EF49FE" w14:textId="118E777F" w:rsidR="00FD6287" w:rsidRPr="00EC74B4" w:rsidRDefault="00FD6287" w:rsidP="00FD6287">
            <w:pPr>
              <w:ind w:left="57"/>
              <w:rPr>
                <w:sz w:val="22"/>
                <w:szCs w:val="22"/>
              </w:rPr>
            </w:pPr>
            <w:r w:rsidRPr="00EC74B4">
              <w:rPr>
                <w:sz w:val="22"/>
                <w:szCs w:val="22"/>
              </w:rPr>
              <w:t>- гептахлор</w:t>
            </w:r>
          </w:p>
        </w:tc>
        <w:tc>
          <w:tcPr>
            <w:tcW w:w="2126" w:type="dxa"/>
            <w:vMerge/>
            <w:vAlign w:val="center"/>
          </w:tcPr>
          <w:p w14:paraId="70F66AB0" w14:textId="77777777" w:rsidR="00FD6287" w:rsidRPr="00EC74B4" w:rsidRDefault="00FD6287" w:rsidP="00FD6287">
            <w:pPr>
              <w:ind w:left="57"/>
              <w:rPr>
                <w:sz w:val="22"/>
                <w:szCs w:val="22"/>
              </w:rPr>
            </w:pPr>
          </w:p>
        </w:tc>
        <w:tc>
          <w:tcPr>
            <w:tcW w:w="2127" w:type="dxa"/>
            <w:vMerge/>
          </w:tcPr>
          <w:p w14:paraId="3867E4D7" w14:textId="77777777" w:rsidR="00FD6287" w:rsidRPr="00EC74B4" w:rsidRDefault="00FD6287" w:rsidP="00FD6287">
            <w:pPr>
              <w:ind w:left="57"/>
              <w:rPr>
                <w:sz w:val="22"/>
                <w:szCs w:val="22"/>
              </w:rPr>
            </w:pPr>
          </w:p>
        </w:tc>
      </w:tr>
      <w:tr w:rsidR="00FD6287" w:rsidRPr="00EC74B4" w14:paraId="46B85587" w14:textId="77777777" w:rsidTr="003158EC">
        <w:trPr>
          <w:cantSplit/>
        </w:trPr>
        <w:tc>
          <w:tcPr>
            <w:tcW w:w="568" w:type="dxa"/>
            <w:tcBorders>
              <w:top w:val="single" w:sz="4" w:space="0" w:color="auto"/>
            </w:tcBorders>
          </w:tcPr>
          <w:p w14:paraId="49F428B4" w14:textId="28B5F6C8" w:rsidR="00FD6287" w:rsidRPr="00EC74B4" w:rsidRDefault="00FD6287" w:rsidP="00FD6287">
            <w:pPr>
              <w:ind w:right="-57"/>
              <w:rPr>
                <w:sz w:val="22"/>
                <w:szCs w:val="22"/>
              </w:rPr>
            </w:pPr>
            <w:r w:rsidRPr="00EC74B4">
              <w:rPr>
                <w:sz w:val="22"/>
                <w:szCs w:val="22"/>
              </w:rPr>
              <w:t>24.58*</w:t>
            </w:r>
          </w:p>
        </w:tc>
        <w:tc>
          <w:tcPr>
            <w:tcW w:w="1843" w:type="dxa"/>
            <w:vMerge/>
          </w:tcPr>
          <w:p w14:paraId="36CA65B8" w14:textId="77777777" w:rsidR="00FD6287" w:rsidRPr="00EC74B4" w:rsidRDefault="00FD6287" w:rsidP="00FD6287">
            <w:pPr>
              <w:ind w:left="57"/>
              <w:rPr>
                <w:sz w:val="22"/>
                <w:szCs w:val="22"/>
              </w:rPr>
            </w:pPr>
          </w:p>
        </w:tc>
        <w:tc>
          <w:tcPr>
            <w:tcW w:w="1275" w:type="dxa"/>
          </w:tcPr>
          <w:p w14:paraId="67C92F38" w14:textId="77777777" w:rsidR="00FD6287" w:rsidRPr="00EC74B4" w:rsidRDefault="00FD6287" w:rsidP="00FD6287">
            <w:pPr>
              <w:ind w:left="57"/>
              <w:rPr>
                <w:sz w:val="22"/>
                <w:szCs w:val="22"/>
              </w:rPr>
            </w:pPr>
            <w:r w:rsidRPr="00EC74B4">
              <w:rPr>
                <w:sz w:val="22"/>
                <w:szCs w:val="22"/>
              </w:rPr>
              <w:t>03.00/08.158</w:t>
            </w:r>
          </w:p>
          <w:p w14:paraId="0DAD2601" w14:textId="09A41020" w:rsidR="00FD6287" w:rsidRPr="00EC74B4" w:rsidRDefault="00FD6287" w:rsidP="00FD6287">
            <w:pPr>
              <w:ind w:left="57"/>
              <w:rPr>
                <w:sz w:val="22"/>
                <w:szCs w:val="22"/>
              </w:rPr>
            </w:pPr>
            <w:r w:rsidRPr="00EC74B4">
              <w:rPr>
                <w:sz w:val="22"/>
                <w:szCs w:val="22"/>
              </w:rPr>
              <w:t>10.20/08.158</w:t>
            </w:r>
          </w:p>
        </w:tc>
        <w:tc>
          <w:tcPr>
            <w:tcW w:w="2410" w:type="dxa"/>
            <w:tcBorders>
              <w:top w:val="single" w:sz="4" w:space="0" w:color="auto"/>
            </w:tcBorders>
          </w:tcPr>
          <w:p w14:paraId="4697A5E4" w14:textId="760B48A7" w:rsidR="00FD6287" w:rsidRPr="00EC74B4" w:rsidRDefault="00FD6287" w:rsidP="00FD6287">
            <w:pPr>
              <w:ind w:left="57"/>
              <w:rPr>
                <w:sz w:val="22"/>
                <w:szCs w:val="22"/>
              </w:rPr>
            </w:pPr>
            <w:r w:rsidRPr="00EC74B4">
              <w:rPr>
                <w:sz w:val="22"/>
                <w:szCs w:val="22"/>
              </w:rPr>
              <w:t xml:space="preserve">2,4 – Д кислота, ее соли, эфиры  </w:t>
            </w:r>
          </w:p>
        </w:tc>
        <w:tc>
          <w:tcPr>
            <w:tcW w:w="2126" w:type="dxa"/>
            <w:vMerge/>
          </w:tcPr>
          <w:p w14:paraId="42C3F824" w14:textId="77777777" w:rsidR="00FD6287" w:rsidRPr="00EC74B4" w:rsidRDefault="00FD6287" w:rsidP="00FD6287">
            <w:pPr>
              <w:ind w:left="57"/>
              <w:rPr>
                <w:sz w:val="22"/>
                <w:szCs w:val="22"/>
              </w:rPr>
            </w:pPr>
          </w:p>
        </w:tc>
        <w:tc>
          <w:tcPr>
            <w:tcW w:w="2127" w:type="dxa"/>
          </w:tcPr>
          <w:p w14:paraId="73134E86" w14:textId="3F9A12A2" w:rsidR="00FD6287" w:rsidRPr="00EC74B4" w:rsidRDefault="00FD6287" w:rsidP="00FD6287">
            <w:pPr>
              <w:ind w:left="57"/>
              <w:rPr>
                <w:sz w:val="22"/>
                <w:szCs w:val="22"/>
              </w:rPr>
            </w:pPr>
            <w:r w:rsidRPr="00EC74B4">
              <w:rPr>
                <w:sz w:val="22"/>
                <w:szCs w:val="22"/>
              </w:rPr>
              <w:t>ГОСТ 34050-2017</w:t>
            </w:r>
          </w:p>
        </w:tc>
      </w:tr>
      <w:tr w:rsidR="00FD6287" w:rsidRPr="00EC74B4" w14:paraId="6615F503" w14:textId="77777777" w:rsidTr="003158EC">
        <w:trPr>
          <w:cantSplit/>
        </w:trPr>
        <w:tc>
          <w:tcPr>
            <w:tcW w:w="568" w:type="dxa"/>
            <w:tcBorders>
              <w:top w:val="single" w:sz="4" w:space="0" w:color="auto"/>
            </w:tcBorders>
          </w:tcPr>
          <w:p w14:paraId="4F763CB6" w14:textId="73656F32" w:rsidR="00FD6287" w:rsidRPr="00EC74B4" w:rsidRDefault="00FD6287" w:rsidP="00FD6287">
            <w:pPr>
              <w:ind w:right="-57"/>
              <w:rPr>
                <w:sz w:val="22"/>
                <w:szCs w:val="22"/>
              </w:rPr>
            </w:pPr>
            <w:r w:rsidRPr="00EC74B4">
              <w:rPr>
                <w:sz w:val="22"/>
                <w:szCs w:val="22"/>
              </w:rPr>
              <w:t>24.59*</w:t>
            </w:r>
          </w:p>
        </w:tc>
        <w:tc>
          <w:tcPr>
            <w:tcW w:w="1843" w:type="dxa"/>
            <w:vMerge/>
          </w:tcPr>
          <w:p w14:paraId="0603FC85" w14:textId="77777777" w:rsidR="00FD6287" w:rsidRPr="00EC74B4" w:rsidRDefault="00FD6287" w:rsidP="00FD6287">
            <w:pPr>
              <w:ind w:left="57"/>
              <w:rPr>
                <w:sz w:val="22"/>
                <w:szCs w:val="22"/>
              </w:rPr>
            </w:pPr>
          </w:p>
        </w:tc>
        <w:tc>
          <w:tcPr>
            <w:tcW w:w="1275" w:type="dxa"/>
          </w:tcPr>
          <w:p w14:paraId="1567BBB7" w14:textId="77777777" w:rsidR="00FD6287" w:rsidRPr="00EC74B4" w:rsidRDefault="00FD6287" w:rsidP="00FD6287">
            <w:pPr>
              <w:ind w:left="57"/>
              <w:rPr>
                <w:sz w:val="22"/>
                <w:szCs w:val="22"/>
              </w:rPr>
            </w:pPr>
            <w:r w:rsidRPr="00EC74B4">
              <w:rPr>
                <w:sz w:val="22"/>
                <w:szCs w:val="22"/>
              </w:rPr>
              <w:t>03.00/03.152</w:t>
            </w:r>
          </w:p>
          <w:p w14:paraId="61FB2B18" w14:textId="169FC061" w:rsidR="00FD6287" w:rsidRPr="00EC74B4" w:rsidRDefault="00FD6287" w:rsidP="00FD6287">
            <w:pPr>
              <w:ind w:left="57"/>
              <w:rPr>
                <w:sz w:val="22"/>
                <w:szCs w:val="22"/>
              </w:rPr>
            </w:pPr>
            <w:r w:rsidRPr="00EC74B4">
              <w:rPr>
                <w:sz w:val="22"/>
                <w:szCs w:val="22"/>
              </w:rPr>
              <w:t>10.20/03.152</w:t>
            </w:r>
          </w:p>
        </w:tc>
        <w:tc>
          <w:tcPr>
            <w:tcW w:w="2410" w:type="dxa"/>
            <w:tcBorders>
              <w:top w:val="single" w:sz="4" w:space="0" w:color="auto"/>
            </w:tcBorders>
          </w:tcPr>
          <w:p w14:paraId="57948B04" w14:textId="77777777" w:rsidR="00FD6287" w:rsidRPr="00EC74B4" w:rsidRDefault="00FD6287" w:rsidP="00FD6287">
            <w:pPr>
              <w:ind w:left="57"/>
              <w:rPr>
                <w:sz w:val="22"/>
                <w:szCs w:val="22"/>
              </w:rPr>
            </w:pPr>
            <w:proofErr w:type="spellStart"/>
            <w:r w:rsidRPr="00EC74B4">
              <w:rPr>
                <w:sz w:val="22"/>
                <w:szCs w:val="22"/>
              </w:rPr>
              <w:t>Нитрофураны</w:t>
            </w:r>
            <w:proofErr w:type="spellEnd"/>
          </w:p>
          <w:p w14:paraId="7BB11B12" w14:textId="78A60B9D" w:rsidR="00FD6287" w:rsidRPr="00EC74B4" w:rsidRDefault="00FD6287" w:rsidP="00FD6287">
            <w:pPr>
              <w:ind w:left="57"/>
              <w:rPr>
                <w:sz w:val="22"/>
                <w:szCs w:val="22"/>
              </w:rPr>
            </w:pPr>
            <w:r w:rsidRPr="00EC74B4">
              <w:rPr>
                <w:sz w:val="22"/>
                <w:szCs w:val="22"/>
              </w:rPr>
              <w:t>(включая фуразолидон)</w:t>
            </w:r>
          </w:p>
        </w:tc>
        <w:tc>
          <w:tcPr>
            <w:tcW w:w="2126" w:type="dxa"/>
            <w:vMerge/>
            <w:vAlign w:val="center"/>
          </w:tcPr>
          <w:p w14:paraId="54687C32" w14:textId="77777777" w:rsidR="00FD6287" w:rsidRPr="00EC74B4" w:rsidRDefault="00FD6287" w:rsidP="00FD6287">
            <w:pPr>
              <w:ind w:left="57"/>
              <w:rPr>
                <w:sz w:val="22"/>
                <w:szCs w:val="22"/>
              </w:rPr>
            </w:pPr>
          </w:p>
        </w:tc>
        <w:tc>
          <w:tcPr>
            <w:tcW w:w="2127" w:type="dxa"/>
          </w:tcPr>
          <w:p w14:paraId="15188D35" w14:textId="77777777" w:rsidR="00FD6287" w:rsidRPr="00EC74B4" w:rsidRDefault="00FD6287" w:rsidP="00FD6287">
            <w:pPr>
              <w:ind w:left="57"/>
              <w:rPr>
                <w:sz w:val="22"/>
                <w:szCs w:val="22"/>
              </w:rPr>
            </w:pPr>
            <w:r w:rsidRPr="00EC74B4">
              <w:rPr>
                <w:sz w:val="22"/>
                <w:szCs w:val="22"/>
              </w:rPr>
              <w:t>МВИ.МН 4275-2012</w:t>
            </w:r>
          </w:p>
          <w:p w14:paraId="1D598CC8" w14:textId="77777777" w:rsidR="00FD6287" w:rsidRPr="00EC74B4" w:rsidRDefault="00FD6287" w:rsidP="00FD6287">
            <w:pPr>
              <w:ind w:left="57"/>
              <w:rPr>
                <w:sz w:val="22"/>
                <w:szCs w:val="22"/>
              </w:rPr>
            </w:pPr>
            <w:r w:rsidRPr="00EC74B4">
              <w:rPr>
                <w:sz w:val="22"/>
                <w:szCs w:val="22"/>
              </w:rPr>
              <w:t>МВИ.МН 4525-2012</w:t>
            </w:r>
          </w:p>
          <w:p w14:paraId="47717157" w14:textId="69EDF7CD" w:rsidR="00FD6287" w:rsidRPr="00EC74B4" w:rsidRDefault="00FD6287" w:rsidP="00FD6287">
            <w:pPr>
              <w:ind w:left="57"/>
              <w:rPr>
                <w:sz w:val="22"/>
                <w:szCs w:val="22"/>
              </w:rPr>
            </w:pPr>
          </w:p>
        </w:tc>
      </w:tr>
      <w:tr w:rsidR="00FD6287" w:rsidRPr="00EC74B4" w14:paraId="2A42FF29" w14:textId="77777777" w:rsidTr="003158EC">
        <w:trPr>
          <w:cantSplit/>
        </w:trPr>
        <w:tc>
          <w:tcPr>
            <w:tcW w:w="568" w:type="dxa"/>
            <w:tcBorders>
              <w:top w:val="single" w:sz="4" w:space="0" w:color="auto"/>
            </w:tcBorders>
          </w:tcPr>
          <w:p w14:paraId="4BB4E3BA" w14:textId="67439AD7" w:rsidR="00FD6287" w:rsidRPr="00EC74B4" w:rsidRDefault="00FD6287" w:rsidP="00FD6287">
            <w:pPr>
              <w:ind w:right="-57"/>
              <w:rPr>
                <w:sz w:val="22"/>
                <w:szCs w:val="22"/>
              </w:rPr>
            </w:pPr>
            <w:r w:rsidRPr="00EC74B4">
              <w:rPr>
                <w:sz w:val="22"/>
                <w:szCs w:val="22"/>
              </w:rPr>
              <w:t>24.60*</w:t>
            </w:r>
          </w:p>
        </w:tc>
        <w:tc>
          <w:tcPr>
            <w:tcW w:w="1843" w:type="dxa"/>
            <w:vMerge/>
          </w:tcPr>
          <w:p w14:paraId="75913474" w14:textId="77777777" w:rsidR="00FD6287" w:rsidRPr="00EC74B4" w:rsidRDefault="00FD6287" w:rsidP="00FD6287">
            <w:pPr>
              <w:ind w:left="57"/>
              <w:rPr>
                <w:sz w:val="22"/>
                <w:szCs w:val="22"/>
              </w:rPr>
            </w:pPr>
          </w:p>
        </w:tc>
        <w:tc>
          <w:tcPr>
            <w:tcW w:w="1275" w:type="dxa"/>
          </w:tcPr>
          <w:p w14:paraId="279806DE" w14:textId="77777777" w:rsidR="00FD6287" w:rsidRPr="00EC74B4" w:rsidRDefault="00FD6287" w:rsidP="00FD6287">
            <w:pPr>
              <w:ind w:left="57"/>
              <w:rPr>
                <w:sz w:val="22"/>
                <w:szCs w:val="22"/>
              </w:rPr>
            </w:pPr>
            <w:r w:rsidRPr="00EC74B4">
              <w:rPr>
                <w:sz w:val="22"/>
                <w:szCs w:val="22"/>
              </w:rPr>
              <w:t>03.00/08.159</w:t>
            </w:r>
          </w:p>
          <w:p w14:paraId="5E9636D5" w14:textId="58DA47B1" w:rsidR="00FD6287" w:rsidRPr="00EC74B4" w:rsidRDefault="00FD6287" w:rsidP="00FD6287">
            <w:pPr>
              <w:ind w:left="57"/>
              <w:rPr>
                <w:sz w:val="22"/>
                <w:szCs w:val="22"/>
              </w:rPr>
            </w:pPr>
            <w:r w:rsidRPr="00EC74B4">
              <w:rPr>
                <w:sz w:val="22"/>
                <w:szCs w:val="22"/>
              </w:rPr>
              <w:t>10.20/08.159</w:t>
            </w:r>
          </w:p>
        </w:tc>
        <w:tc>
          <w:tcPr>
            <w:tcW w:w="2410" w:type="dxa"/>
            <w:tcBorders>
              <w:top w:val="single" w:sz="4" w:space="0" w:color="auto"/>
            </w:tcBorders>
          </w:tcPr>
          <w:p w14:paraId="43C26A69" w14:textId="1F61719F" w:rsidR="00FD6287" w:rsidRPr="00EC74B4" w:rsidRDefault="00FD6287" w:rsidP="00FD6287">
            <w:pPr>
              <w:ind w:left="57"/>
              <w:rPr>
                <w:sz w:val="22"/>
                <w:szCs w:val="22"/>
              </w:rPr>
            </w:pPr>
            <w:r w:rsidRPr="00EC74B4">
              <w:rPr>
                <w:sz w:val="22"/>
                <w:szCs w:val="22"/>
              </w:rPr>
              <w:t xml:space="preserve">Нитрозамины </w:t>
            </w:r>
          </w:p>
        </w:tc>
        <w:tc>
          <w:tcPr>
            <w:tcW w:w="2126" w:type="dxa"/>
            <w:vMerge/>
            <w:vAlign w:val="center"/>
          </w:tcPr>
          <w:p w14:paraId="1479209A" w14:textId="77777777" w:rsidR="00FD6287" w:rsidRPr="00EC74B4" w:rsidRDefault="00FD6287" w:rsidP="00FD6287">
            <w:pPr>
              <w:ind w:left="57"/>
              <w:rPr>
                <w:sz w:val="22"/>
                <w:szCs w:val="22"/>
              </w:rPr>
            </w:pPr>
          </w:p>
        </w:tc>
        <w:tc>
          <w:tcPr>
            <w:tcW w:w="2127" w:type="dxa"/>
          </w:tcPr>
          <w:p w14:paraId="05E4815A" w14:textId="7850973B" w:rsidR="00FD6287" w:rsidRPr="00EC74B4" w:rsidRDefault="00FD6287" w:rsidP="00FD6287">
            <w:pPr>
              <w:ind w:left="57"/>
              <w:rPr>
                <w:sz w:val="22"/>
                <w:szCs w:val="22"/>
              </w:rPr>
            </w:pPr>
            <w:r w:rsidRPr="00EC74B4">
              <w:rPr>
                <w:sz w:val="22"/>
                <w:szCs w:val="22"/>
              </w:rPr>
              <w:t>МВИ.МН 3543-2010</w:t>
            </w:r>
          </w:p>
        </w:tc>
      </w:tr>
      <w:tr w:rsidR="00FD6287" w:rsidRPr="00EC74B4" w14:paraId="597A33CE" w14:textId="77777777" w:rsidTr="003158EC">
        <w:trPr>
          <w:cantSplit/>
        </w:trPr>
        <w:tc>
          <w:tcPr>
            <w:tcW w:w="568" w:type="dxa"/>
            <w:tcBorders>
              <w:top w:val="single" w:sz="4" w:space="0" w:color="auto"/>
            </w:tcBorders>
          </w:tcPr>
          <w:p w14:paraId="450AB426" w14:textId="40224C7D" w:rsidR="00FD6287" w:rsidRPr="00EC74B4" w:rsidRDefault="00FD6287" w:rsidP="00FD6287">
            <w:pPr>
              <w:ind w:right="-57"/>
              <w:rPr>
                <w:sz w:val="22"/>
                <w:szCs w:val="22"/>
              </w:rPr>
            </w:pPr>
            <w:r w:rsidRPr="00EC74B4">
              <w:rPr>
                <w:sz w:val="22"/>
                <w:szCs w:val="22"/>
              </w:rPr>
              <w:t>24.61*</w:t>
            </w:r>
          </w:p>
        </w:tc>
        <w:tc>
          <w:tcPr>
            <w:tcW w:w="1843" w:type="dxa"/>
            <w:vMerge/>
          </w:tcPr>
          <w:p w14:paraId="46ADF603" w14:textId="77777777" w:rsidR="00FD6287" w:rsidRPr="00EC74B4" w:rsidRDefault="00FD6287" w:rsidP="00FD6287">
            <w:pPr>
              <w:ind w:left="57"/>
              <w:rPr>
                <w:sz w:val="22"/>
                <w:szCs w:val="22"/>
              </w:rPr>
            </w:pPr>
          </w:p>
        </w:tc>
        <w:tc>
          <w:tcPr>
            <w:tcW w:w="1275" w:type="dxa"/>
          </w:tcPr>
          <w:p w14:paraId="7EDD2B67" w14:textId="77777777" w:rsidR="00FD6287" w:rsidRPr="00EC74B4" w:rsidRDefault="00FD6287" w:rsidP="00FD6287">
            <w:pPr>
              <w:ind w:left="57"/>
              <w:rPr>
                <w:sz w:val="22"/>
                <w:szCs w:val="22"/>
              </w:rPr>
            </w:pPr>
            <w:r w:rsidRPr="00EC74B4">
              <w:rPr>
                <w:sz w:val="22"/>
                <w:szCs w:val="22"/>
              </w:rPr>
              <w:t>03.00/08.159</w:t>
            </w:r>
          </w:p>
          <w:p w14:paraId="1AC3B3A0" w14:textId="29EF353E" w:rsidR="00FD6287" w:rsidRPr="00EC74B4" w:rsidRDefault="00FD6287" w:rsidP="00FD6287">
            <w:pPr>
              <w:ind w:left="57"/>
              <w:rPr>
                <w:sz w:val="22"/>
                <w:szCs w:val="22"/>
              </w:rPr>
            </w:pPr>
            <w:r w:rsidRPr="00EC74B4">
              <w:rPr>
                <w:sz w:val="22"/>
                <w:szCs w:val="22"/>
              </w:rPr>
              <w:t>10.20/08.159</w:t>
            </w:r>
          </w:p>
        </w:tc>
        <w:tc>
          <w:tcPr>
            <w:tcW w:w="2410" w:type="dxa"/>
            <w:tcBorders>
              <w:top w:val="single" w:sz="4" w:space="0" w:color="auto"/>
            </w:tcBorders>
          </w:tcPr>
          <w:p w14:paraId="60CEAF21" w14:textId="242834A7" w:rsidR="00FD6287" w:rsidRPr="00EC74B4" w:rsidRDefault="00FD6287" w:rsidP="00FD6287">
            <w:pPr>
              <w:ind w:left="57"/>
              <w:rPr>
                <w:sz w:val="22"/>
                <w:szCs w:val="22"/>
              </w:rPr>
            </w:pPr>
            <w:proofErr w:type="spellStart"/>
            <w:r w:rsidRPr="00EC74B4">
              <w:rPr>
                <w:sz w:val="22"/>
                <w:szCs w:val="22"/>
              </w:rPr>
              <w:t>Бенз</w:t>
            </w:r>
            <w:proofErr w:type="spellEnd"/>
            <w:r w:rsidRPr="00EC74B4">
              <w:rPr>
                <w:sz w:val="22"/>
                <w:szCs w:val="22"/>
              </w:rPr>
              <w:t>(а)</w:t>
            </w:r>
            <w:proofErr w:type="spellStart"/>
            <w:r w:rsidRPr="00EC74B4">
              <w:rPr>
                <w:sz w:val="22"/>
                <w:szCs w:val="22"/>
              </w:rPr>
              <w:t>пирен</w:t>
            </w:r>
            <w:proofErr w:type="spellEnd"/>
            <w:r w:rsidRPr="00EC74B4">
              <w:rPr>
                <w:sz w:val="22"/>
                <w:szCs w:val="22"/>
              </w:rPr>
              <w:t xml:space="preserve"> </w:t>
            </w:r>
          </w:p>
        </w:tc>
        <w:tc>
          <w:tcPr>
            <w:tcW w:w="2126" w:type="dxa"/>
            <w:vMerge/>
            <w:tcBorders>
              <w:bottom w:val="single" w:sz="4" w:space="0" w:color="auto"/>
            </w:tcBorders>
            <w:vAlign w:val="center"/>
          </w:tcPr>
          <w:p w14:paraId="7421730E" w14:textId="77777777" w:rsidR="00FD6287" w:rsidRPr="00EC74B4" w:rsidRDefault="00FD6287" w:rsidP="00FD6287">
            <w:pPr>
              <w:ind w:left="57"/>
              <w:rPr>
                <w:sz w:val="22"/>
                <w:szCs w:val="22"/>
              </w:rPr>
            </w:pPr>
          </w:p>
        </w:tc>
        <w:tc>
          <w:tcPr>
            <w:tcW w:w="2127" w:type="dxa"/>
          </w:tcPr>
          <w:p w14:paraId="74B8A52A" w14:textId="2A7CB865" w:rsidR="00FD6287" w:rsidRPr="00EC74B4" w:rsidRDefault="00FD6287" w:rsidP="00FD6287">
            <w:pPr>
              <w:ind w:left="57"/>
              <w:rPr>
                <w:sz w:val="22"/>
                <w:szCs w:val="22"/>
              </w:rPr>
            </w:pPr>
            <w:r w:rsidRPr="00EC74B4">
              <w:rPr>
                <w:sz w:val="22"/>
                <w:szCs w:val="22"/>
              </w:rPr>
              <w:t>СТБ ГОСТ Р 51650-2001 п.5</w:t>
            </w:r>
          </w:p>
          <w:p w14:paraId="6E2A3AA1" w14:textId="77777777" w:rsidR="00FD6287" w:rsidRDefault="00FD6287" w:rsidP="00FD6287">
            <w:pPr>
              <w:ind w:left="57"/>
              <w:rPr>
                <w:sz w:val="22"/>
                <w:szCs w:val="22"/>
              </w:rPr>
            </w:pPr>
            <w:r w:rsidRPr="00EC74B4">
              <w:rPr>
                <w:sz w:val="22"/>
                <w:szCs w:val="22"/>
              </w:rPr>
              <w:t>ГОСТ Р 51650-2000 п.5</w:t>
            </w:r>
          </w:p>
          <w:p w14:paraId="4247D9C5" w14:textId="6AA52A8D" w:rsidR="00A06DB1" w:rsidRPr="00EC74B4" w:rsidRDefault="00A06DB1" w:rsidP="00FD6287">
            <w:pPr>
              <w:ind w:left="57"/>
              <w:rPr>
                <w:sz w:val="22"/>
                <w:szCs w:val="22"/>
              </w:rPr>
            </w:pPr>
          </w:p>
        </w:tc>
      </w:tr>
      <w:tr w:rsidR="00FD6287" w:rsidRPr="00EC74B4" w14:paraId="5A970480" w14:textId="77777777" w:rsidTr="003158EC">
        <w:trPr>
          <w:cantSplit/>
        </w:trPr>
        <w:tc>
          <w:tcPr>
            <w:tcW w:w="568" w:type="dxa"/>
            <w:tcBorders>
              <w:top w:val="single" w:sz="4" w:space="0" w:color="auto"/>
            </w:tcBorders>
          </w:tcPr>
          <w:p w14:paraId="24841C77" w14:textId="6E948F85" w:rsidR="00FD6287" w:rsidRPr="00EC74B4" w:rsidRDefault="00FD6287" w:rsidP="00FD6287">
            <w:pPr>
              <w:ind w:right="-57"/>
              <w:rPr>
                <w:sz w:val="22"/>
                <w:szCs w:val="22"/>
              </w:rPr>
            </w:pPr>
            <w:r w:rsidRPr="00EC74B4">
              <w:rPr>
                <w:sz w:val="22"/>
                <w:szCs w:val="22"/>
              </w:rPr>
              <w:lastRenderedPageBreak/>
              <w:t>24.62*</w:t>
            </w:r>
          </w:p>
        </w:tc>
        <w:tc>
          <w:tcPr>
            <w:tcW w:w="1843" w:type="dxa"/>
            <w:vMerge w:val="restart"/>
          </w:tcPr>
          <w:p w14:paraId="7DD98418" w14:textId="0037F711" w:rsidR="00FD6287" w:rsidRPr="00EC74B4" w:rsidRDefault="00FD6287" w:rsidP="00FD6287">
            <w:pPr>
              <w:ind w:left="57"/>
              <w:rPr>
                <w:sz w:val="22"/>
                <w:szCs w:val="22"/>
              </w:rPr>
            </w:pPr>
            <w:r w:rsidRPr="00EC74B4">
              <w:rPr>
                <w:sz w:val="22"/>
                <w:szCs w:val="22"/>
              </w:rPr>
              <w:t>Рыба и нерыбные объекты (живые, сырец, охлажденные, подмороженные, мороженые), продукция из них</w:t>
            </w:r>
          </w:p>
          <w:p w14:paraId="1CAD8DE6" w14:textId="77777777" w:rsidR="00FD6287" w:rsidRPr="00EC74B4" w:rsidRDefault="00FD6287" w:rsidP="00FD6287">
            <w:pPr>
              <w:ind w:left="57"/>
              <w:rPr>
                <w:sz w:val="22"/>
                <w:szCs w:val="22"/>
              </w:rPr>
            </w:pPr>
            <w:r w:rsidRPr="00EC74B4">
              <w:rPr>
                <w:sz w:val="22"/>
                <w:szCs w:val="22"/>
              </w:rPr>
              <w:t>Рыба и нерыбные объекты соленые, пряные, маринованные, подкопченные, копченые, вяленные, провесные (подвяленные), сушеные и др.</w:t>
            </w:r>
          </w:p>
          <w:p w14:paraId="492969BA" w14:textId="77777777" w:rsidR="00FD6287" w:rsidRPr="00EC74B4" w:rsidRDefault="00FD6287" w:rsidP="00FD6287">
            <w:pPr>
              <w:ind w:left="57"/>
              <w:rPr>
                <w:sz w:val="22"/>
                <w:szCs w:val="22"/>
              </w:rPr>
            </w:pPr>
            <w:r w:rsidRPr="00EC74B4">
              <w:rPr>
                <w:sz w:val="22"/>
                <w:szCs w:val="22"/>
              </w:rPr>
              <w:t xml:space="preserve">Консервы и </w:t>
            </w:r>
          </w:p>
          <w:p w14:paraId="5F439D14" w14:textId="77777777" w:rsidR="00FD6287" w:rsidRPr="00EC74B4" w:rsidRDefault="00FD6287" w:rsidP="00FD6287">
            <w:pPr>
              <w:ind w:left="57"/>
              <w:rPr>
                <w:sz w:val="22"/>
                <w:szCs w:val="22"/>
              </w:rPr>
            </w:pPr>
            <w:r w:rsidRPr="00EC74B4">
              <w:rPr>
                <w:sz w:val="22"/>
                <w:szCs w:val="22"/>
              </w:rPr>
              <w:t>пресервы рыбные</w:t>
            </w:r>
          </w:p>
          <w:p w14:paraId="250AABD8" w14:textId="77777777" w:rsidR="00FD6287" w:rsidRPr="00EC74B4" w:rsidRDefault="00FD6287" w:rsidP="00FD6287">
            <w:pPr>
              <w:ind w:left="57"/>
              <w:rPr>
                <w:sz w:val="22"/>
                <w:szCs w:val="22"/>
              </w:rPr>
            </w:pPr>
          </w:p>
          <w:p w14:paraId="7B44D0F3" w14:textId="54C9CEC0" w:rsidR="00FD6287" w:rsidRPr="00EC74B4" w:rsidRDefault="00FD6287" w:rsidP="00FD6287">
            <w:pPr>
              <w:rPr>
                <w:sz w:val="22"/>
                <w:szCs w:val="22"/>
              </w:rPr>
            </w:pPr>
          </w:p>
        </w:tc>
        <w:tc>
          <w:tcPr>
            <w:tcW w:w="1275" w:type="dxa"/>
            <w:vMerge w:val="restart"/>
          </w:tcPr>
          <w:p w14:paraId="5452DD2C" w14:textId="77777777" w:rsidR="00FD6287" w:rsidRPr="00EC74B4" w:rsidRDefault="00FD6287" w:rsidP="00FD6287">
            <w:pPr>
              <w:ind w:left="57"/>
              <w:rPr>
                <w:sz w:val="22"/>
                <w:szCs w:val="22"/>
              </w:rPr>
            </w:pPr>
            <w:r w:rsidRPr="00EC74B4">
              <w:rPr>
                <w:sz w:val="22"/>
                <w:szCs w:val="22"/>
              </w:rPr>
              <w:t>03.00/08.159</w:t>
            </w:r>
          </w:p>
          <w:p w14:paraId="09FBC491" w14:textId="77777777" w:rsidR="00FD6287" w:rsidRPr="00EC74B4" w:rsidRDefault="00FD6287" w:rsidP="00FD6287">
            <w:pPr>
              <w:ind w:left="57"/>
              <w:rPr>
                <w:sz w:val="22"/>
                <w:szCs w:val="22"/>
              </w:rPr>
            </w:pPr>
            <w:r w:rsidRPr="00EC74B4">
              <w:rPr>
                <w:sz w:val="22"/>
                <w:szCs w:val="22"/>
              </w:rPr>
              <w:t>10.20/08.159</w:t>
            </w:r>
          </w:p>
          <w:p w14:paraId="1A1104AC" w14:textId="77777777" w:rsidR="00FD6287" w:rsidRPr="00EC74B4" w:rsidRDefault="00FD6287" w:rsidP="00FD6287">
            <w:pPr>
              <w:ind w:left="57"/>
              <w:rPr>
                <w:sz w:val="22"/>
                <w:szCs w:val="22"/>
              </w:rPr>
            </w:pPr>
          </w:p>
        </w:tc>
        <w:tc>
          <w:tcPr>
            <w:tcW w:w="2410" w:type="dxa"/>
            <w:tcBorders>
              <w:top w:val="single" w:sz="4" w:space="0" w:color="auto"/>
            </w:tcBorders>
          </w:tcPr>
          <w:p w14:paraId="1AB0B184" w14:textId="77777777" w:rsidR="00FD6287" w:rsidRPr="00EC74B4" w:rsidRDefault="00FD6287" w:rsidP="00FD6287">
            <w:pPr>
              <w:ind w:left="57"/>
              <w:rPr>
                <w:sz w:val="22"/>
                <w:szCs w:val="22"/>
              </w:rPr>
            </w:pPr>
            <w:r w:rsidRPr="00EC74B4">
              <w:rPr>
                <w:sz w:val="22"/>
                <w:szCs w:val="22"/>
              </w:rPr>
              <w:t>Консерванты:</w:t>
            </w:r>
          </w:p>
          <w:p w14:paraId="19ED00D8" w14:textId="433D874F" w:rsidR="00FD6287" w:rsidRPr="00EC74B4" w:rsidRDefault="00FD6287" w:rsidP="00FD6287">
            <w:pPr>
              <w:ind w:left="57"/>
              <w:rPr>
                <w:sz w:val="22"/>
                <w:szCs w:val="22"/>
              </w:rPr>
            </w:pPr>
            <w:r w:rsidRPr="00EC74B4">
              <w:rPr>
                <w:sz w:val="22"/>
                <w:szCs w:val="22"/>
              </w:rPr>
              <w:t>- бензойная кислота или ее соли</w:t>
            </w:r>
          </w:p>
        </w:tc>
        <w:tc>
          <w:tcPr>
            <w:tcW w:w="2126" w:type="dxa"/>
            <w:vMerge w:val="restart"/>
          </w:tcPr>
          <w:p w14:paraId="2CB43F25" w14:textId="7E0DE512"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 xml:space="preserve">СанПиН №52 от 21.06.2013 </w:t>
            </w:r>
          </w:p>
          <w:p w14:paraId="19E7315B" w14:textId="77777777" w:rsidR="00FD6287" w:rsidRPr="00EC74B4" w:rsidRDefault="00FD6287" w:rsidP="00FD6287">
            <w:pPr>
              <w:ind w:left="57"/>
              <w:rPr>
                <w:sz w:val="22"/>
                <w:szCs w:val="22"/>
              </w:rPr>
            </w:pPr>
            <w:r w:rsidRPr="00EC74B4">
              <w:rPr>
                <w:sz w:val="22"/>
                <w:szCs w:val="22"/>
              </w:rPr>
              <w:t>СанПиН №195 от 12.12.2012</w:t>
            </w:r>
          </w:p>
          <w:p w14:paraId="7256E2DC" w14:textId="7619CF96" w:rsidR="00FD6287" w:rsidRPr="00EC74B4" w:rsidRDefault="00FD6287" w:rsidP="00FD6287">
            <w:pPr>
              <w:ind w:left="57"/>
              <w:rPr>
                <w:rStyle w:val="FontStyle15"/>
                <w:sz w:val="22"/>
                <w:szCs w:val="22"/>
              </w:rPr>
            </w:pPr>
            <w:r w:rsidRPr="00EC74B4">
              <w:rPr>
                <w:sz w:val="22"/>
                <w:szCs w:val="22"/>
              </w:rPr>
              <w:t xml:space="preserve">ГН №195 от 12.12.2012 </w:t>
            </w:r>
          </w:p>
          <w:p w14:paraId="54F9DAB7" w14:textId="573D92DE"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34462773" w14:textId="10488609" w:rsidR="00FD6287" w:rsidRPr="00EC74B4" w:rsidRDefault="00FD6287" w:rsidP="00FD6287">
            <w:pPr>
              <w:ind w:left="57"/>
              <w:rPr>
                <w:sz w:val="22"/>
                <w:szCs w:val="22"/>
              </w:rPr>
            </w:pPr>
            <w:r w:rsidRPr="00EC74B4">
              <w:rPr>
                <w:sz w:val="22"/>
                <w:szCs w:val="22"/>
              </w:rPr>
              <w:t>ТНПА и другая документация</w:t>
            </w:r>
          </w:p>
        </w:tc>
        <w:tc>
          <w:tcPr>
            <w:tcW w:w="2127" w:type="dxa"/>
            <w:vMerge w:val="restart"/>
          </w:tcPr>
          <w:p w14:paraId="3EB67415" w14:textId="77777777" w:rsidR="00FD6287" w:rsidRPr="00EC74B4" w:rsidRDefault="00FD6287" w:rsidP="00FD6287">
            <w:pPr>
              <w:ind w:left="57"/>
              <w:rPr>
                <w:sz w:val="22"/>
                <w:szCs w:val="22"/>
              </w:rPr>
            </w:pPr>
            <w:r w:rsidRPr="00EC74B4">
              <w:rPr>
                <w:sz w:val="22"/>
                <w:szCs w:val="22"/>
              </w:rPr>
              <w:t>МВИ.МН 806-98</w:t>
            </w:r>
          </w:p>
          <w:p w14:paraId="02643D79" w14:textId="77777777" w:rsidR="00FD6287" w:rsidRPr="00EC74B4" w:rsidRDefault="00FD6287" w:rsidP="00FD6287">
            <w:pPr>
              <w:ind w:left="57"/>
              <w:rPr>
                <w:sz w:val="22"/>
                <w:szCs w:val="22"/>
              </w:rPr>
            </w:pPr>
          </w:p>
        </w:tc>
      </w:tr>
      <w:tr w:rsidR="00FD6287" w:rsidRPr="00EC74B4" w14:paraId="28841357" w14:textId="77777777" w:rsidTr="003158EC">
        <w:trPr>
          <w:cantSplit/>
        </w:trPr>
        <w:tc>
          <w:tcPr>
            <w:tcW w:w="568" w:type="dxa"/>
            <w:tcBorders>
              <w:top w:val="single" w:sz="4" w:space="0" w:color="auto"/>
            </w:tcBorders>
          </w:tcPr>
          <w:p w14:paraId="1194672E" w14:textId="6DE6C306" w:rsidR="00FD6287" w:rsidRPr="00EC74B4" w:rsidRDefault="00FD6287" w:rsidP="00FD6287">
            <w:pPr>
              <w:ind w:right="-57"/>
              <w:rPr>
                <w:sz w:val="22"/>
                <w:szCs w:val="22"/>
              </w:rPr>
            </w:pPr>
            <w:r w:rsidRPr="00EC74B4">
              <w:rPr>
                <w:sz w:val="22"/>
                <w:szCs w:val="22"/>
              </w:rPr>
              <w:t>24.63*</w:t>
            </w:r>
          </w:p>
        </w:tc>
        <w:tc>
          <w:tcPr>
            <w:tcW w:w="1843" w:type="dxa"/>
            <w:vMerge/>
          </w:tcPr>
          <w:p w14:paraId="05471818" w14:textId="6A603B88" w:rsidR="00FD6287" w:rsidRPr="00EC74B4" w:rsidRDefault="00FD6287" w:rsidP="00FD6287">
            <w:pPr>
              <w:ind w:left="57"/>
              <w:rPr>
                <w:sz w:val="22"/>
                <w:szCs w:val="22"/>
              </w:rPr>
            </w:pPr>
          </w:p>
        </w:tc>
        <w:tc>
          <w:tcPr>
            <w:tcW w:w="1275" w:type="dxa"/>
            <w:vMerge/>
          </w:tcPr>
          <w:p w14:paraId="13741608" w14:textId="77777777" w:rsidR="00FD6287" w:rsidRPr="00EC74B4" w:rsidRDefault="00FD6287" w:rsidP="00FD6287">
            <w:pPr>
              <w:ind w:left="57"/>
              <w:rPr>
                <w:sz w:val="22"/>
                <w:szCs w:val="22"/>
              </w:rPr>
            </w:pPr>
          </w:p>
        </w:tc>
        <w:tc>
          <w:tcPr>
            <w:tcW w:w="2410" w:type="dxa"/>
            <w:tcBorders>
              <w:top w:val="single" w:sz="4" w:space="0" w:color="auto"/>
            </w:tcBorders>
          </w:tcPr>
          <w:p w14:paraId="677DE50E" w14:textId="2CBD2109" w:rsidR="00FD6287" w:rsidRPr="00EC74B4" w:rsidRDefault="00FD6287" w:rsidP="00FD6287">
            <w:pPr>
              <w:ind w:left="57"/>
              <w:rPr>
                <w:sz w:val="22"/>
                <w:szCs w:val="22"/>
              </w:rPr>
            </w:pPr>
            <w:r w:rsidRPr="00EC74B4">
              <w:rPr>
                <w:sz w:val="22"/>
                <w:szCs w:val="22"/>
              </w:rPr>
              <w:t xml:space="preserve">- сорбиновая кислота или ее соли </w:t>
            </w:r>
          </w:p>
        </w:tc>
        <w:tc>
          <w:tcPr>
            <w:tcW w:w="2126" w:type="dxa"/>
            <w:vMerge/>
          </w:tcPr>
          <w:p w14:paraId="63C9341C" w14:textId="235C6DE0" w:rsidR="00FD6287" w:rsidRPr="00EC74B4" w:rsidRDefault="00FD6287" w:rsidP="00FD6287">
            <w:pPr>
              <w:ind w:left="57"/>
              <w:rPr>
                <w:sz w:val="22"/>
                <w:szCs w:val="22"/>
              </w:rPr>
            </w:pPr>
          </w:p>
        </w:tc>
        <w:tc>
          <w:tcPr>
            <w:tcW w:w="2127" w:type="dxa"/>
            <w:vMerge/>
          </w:tcPr>
          <w:p w14:paraId="38E0F0D6" w14:textId="77777777" w:rsidR="00FD6287" w:rsidRPr="00EC74B4" w:rsidRDefault="00FD6287" w:rsidP="00FD6287">
            <w:pPr>
              <w:ind w:left="57"/>
              <w:rPr>
                <w:sz w:val="22"/>
                <w:szCs w:val="22"/>
              </w:rPr>
            </w:pPr>
          </w:p>
        </w:tc>
      </w:tr>
      <w:tr w:rsidR="00FD6287" w:rsidRPr="00EC74B4" w14:paraId="3C809FCD" w14:textId="77777777" w:rsidTr="003158EC">
        <w:trPr>
          <w:cantSplit/>
        </w:trPr>
        <w:tc>
          <w:tcPr>
            <w:tcW w:w="568" w:type="dxa"/>
            <w:tcBorders>
              <w:top w:val="single" w:sz="4" w:space="0" w:color="auto"/>
            </w:tcBorders>
          </w:tcPr>
          <w:p w14:paraId="05CA284B" w14:textId="2D7F4B1F" w:rsidR="00FD6287" w:rsidRPr="00EC74B4" w:rsidRDefault="00FD6287" w:rsidP="00FD6287">
            <w:pPr>
              <w:ind w:right="-57"/>
              <w:rPr>
                <w:sz w:val="22"/>
                <w:szCs w:val="22"/>
              </w:rPr>
            </w:pPr>
            <w:r w:rsidRPr="00EC74B4">
              <w:rPr>
                <w:sz w:val="22"/>
                <w:szCs w:val="22"/>
              </w:rPr>
              <w:t>24.64*</w:t>
            </w:r>
          </w:p>
        </w:tc>
        <w:tc>
          <w:tcPr>
            <w:tcW w:w="1843" w:type="dxa"/>
            <w:vMerge/>
          </w:tcPr>
          <w:p w14:paraId="37787833" w14:textId="3A81FF3E" w:rsidR="00FD6287" w:rsidRPr="00EC74B4" w:rsidRDefault="00FD6287" w:rsidP="00FD6287">
            <w:pPr>
              <w:ind w:left="57"/>
              <w:rPr>
                <w:sz w:val="22"/>
                <w:szCs w:val="22"/>
              </w:rPr>
            </w:pPr>
          </w:p>
        </w:tc>
        <w:tc>
          <w:tcPr>
            <w:tcW w:w="1275" w:type="dxa"/>
          </w:tcPr>
          <w:p w14:paraId="421D480D" w14:textId="77777777" w:rsidR="00FD6287" w:rsidRPr="00EC74B4" w:rsidRDefault="00FD6287" w:rsidP="00FD6287">
            <w:pPr>
              <w:ind w:left="57"/>
              <w:rPr>
                <w:sz w:val="22"/>
                <w:szCs w:val="22"/>
              </w:rPr>
            </w:pPr>
            <w:r w:rsidRPr="00EC74B4">
              <w:rPr>
                <w:sz w:val="22"/>
                <w:szCs w:val="22"/>
              </w:rPr>
              <w:t>03.00/04.125</w:t>
            </w:r>
          </w:p>
          <w:p w14:paraId="23A803C9" w14:textId="7861FF6C" w:rsidR="00FD6287" w:rsidRPr="00EC74B4" w:rsidRDefault="00FD6287" w:rsidP="00FD6287">
            <w:pPr>
              <w:ind w:left="57"/>
              <w:rPr>
                <w:sz w:val="22"/>
                <w:szCs w:val="22"/>
              </w:rPr>
            </w:pPr>
            <w:r w:rsidRPr="00EC74B4">
              <w:rPr>
                <w:sz w:val="22"/>
                <w:szCs w:val="22"/>
              </w:rPr>
              <w:t>10.20/04.125</w:t>
            </w:r>
          </w:p>
        </w:tc>
        <w:tc>
          <w:tcPr>
            <w:tcW w:w="2410" w:type="dxa"/>
            <w:tcBorders>
              <w:top w:val="single" w:sz="4" w:space="0" w:color="auto"/>
            </w:tcBorders>
          </w:tcPr>
          <w:p w14:paraId="0D58F161"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7FA605E4" w14:textId="39D722A5" w:rsidR="00FD6287" w:rsidRPr="00EC74B4" w:rsidRDefault="00FD6287" w:rsidP="00FD6287">
            <w:pPr>
              <w:ind w:left="57"/>
              <w:rPr>
                <w:sz w:val="22"/>
                <w:szCs w:val="22"/>
              </w:rPr>
            </w:pPr>
            <w:r w:rsidRPr="00EC74B4">
              <w:rPr>
                <w:sz w:val="22"/>
                <w:szCs w:val="22"/>
              </w:rPr>
              <w:t xml:space="preserve">цезия-137 </w:t>
            </w:r>
          </w:p>
        </w:tc>
        <w:tc>
          <w:tcPr>
            <w:tcW w:w="2126" w:type="dxa"/>
            <w:vMerge/>
          </w:tcPr>
          <w:p w14:paraId="1F3CEDCC" w14:textId="25F299D4" w:rsidR="00FD6287" w:rsidRPr="00EC74B4" w:rsidRDefault="00FD6287" w:rsidP="00FD6287">
            <w:pPr>
              <w:ind w:left="57"/>
              <w:rPr>
                <w:sz w:val="22"/>
                <w:szCs w:val="22"/>
              </w:rPr>
            </w:pPr>
          </w:p>
        </w:tc>
        <w:tc>
          <w:tcPr>
            <w:tcW w:w="2127" w:type="dxa"/>
          </w:tcPr>
          <w:p w14:paraId="29E79997" w14:textId="77777777" w:rsidR="00FD6287" w:rsidRPr="00EC74B4" w:rsidRDefault="00FD6287" w:rsidP="00FD6287">
            <w:pPr>
              <w:ind w:left="57"/>
              <w:rPr>
                <w:sz w:val="22"/>
                <w:szCs w:val="22"/>
              </w:rPr>
            </w:pPr>
            <w:r w:rsidRPr="00EC74B4">
              <w:rPr>
                <w:sz w:val="22"/>
                <w:szCs w:val="22"/>
              </w:rPr>
              <w:t>МВИ.МН 2418-2005</w:t>
            </w:r>
          </w:p>
          <w:p w14:paraId="34FBF7A5" w14:textId="77777777" w:rsidR="00FD6287" w:rsidRPr="00EC74B4" w:rsidRDefault="00FD6287" w:rsidP="00FD6287">
            <w:pPr>
              <w:ind w:left="57"/>
              <w:rPr>
                <w:rStyle w:val="FontStyle15"/>
                <w:sz w:val="22"/>
                <w:szCs w:val="22"/>
              </w:rPr>
            </w:pPr>
            <w:r w:rsidRPr="00EC74B4">
              <w:rPr>
                <w:rStyle w:val="FontStyle15"/>
                <w:sz w:val="22"/>
                <w:szCs w:val="22"/>
              </w:rPr>
              <w:t>МВИ.МН4808-2013</w:t>
            </w:r>
          </w:p>
          <w:p w14:paraId="3BEFA195" w14:textId="77777777" w:rsidR="00FD6287" w:rsidRPr="00EC74B4" w:rsidRDefault="00FD6287" w:rsidP="00FD6287">
            <w:pPr>
              <w:ind w:left="57"/>
              <w:rPr>
                <w:sz w:val="22"/>
                <w:szCs w:val="22"/>
              </w:rPr>
            </w:pPr>
            <w:r w:rsidRPr="00EC74B4">
              <w:rPr>
                <w:sz w:val="22"/>
                <w:szCs w:val="22"/>
              </w:rPr>
              <w:t>МВИ.МН 4779-2013 ГОСТ 32161-2013</w:t>
            </w:r>
          </w:p>
          <w:p w14:paraId="7F7B6939" w14:textId="41583ADA" w:rsidR="00FD6287" w:rsidRPr="00EC74B4" w:rsidRDefault="00FD6287" w:rsidP="00FD6287">
            <w:pPr>
              <w:ind w:left="57"/>
              <w:rPr>
                <w:sz w:val="22"/>
                <w:szCs w:val="22"/>
              </w:rPr>
            </w:pPr>
          </w:p>
        </w:tc>
      </w:tr>
      <w:tr w:rsidR="00FD6287" w:rsidRPr="00EC74B4" w14:paraId="552EC32E" w14:textId="77777777" w:rsidTr="003158EC">
        <w:trPr>
          <w:cantSplit/>
        </w:trPr>
        <w:tc>
          <w:tcPr>
            <w:tcW w:w="568" w:type="dxa"/>
            <w:tcBorders>
              <w:top w:val="single" w:sz="4" w:space="0" w:color="auto"/>
            </w:tcBorders>
          </w:tcPr>
          <w:p w14:paraId="5C683FBA" w14:textId="7E029014" w:rsidR="00FD6287" w:rsidRPr="00EC74B4" w:rsidRDefault="00FD6287" w:rsidP="00FD6287">
            <w:pPr>
              <w:ind w:right="-57"/>
              <w:rPr>
                <w:sz w:val="22"/>
                <w:szCs w:val="22"/>
              </w:rPr>
            </w:pPr>
            <w:r w:rsidRPr="00EC74B4">
              <w:rPr>
                <w:sz w:val="22"/>
                <w:szCs w:val="22"/>
              </w:rPr>
              <w:t>24.65*</w:t>
            </w:r>
          </w:p>
        </w:tc>
        <w:tc>
          <w:tcPr>
            <w:tcW w:w="1843" w:type="dxa"/>
            <w:vMerge/>
          </w:tcPr>
          <w:p w14:paraId="2661B477" w14:textId="77777777" w:rsidR="00FD6287" w:rsidRPr="00EC74B4" w:rsidRDefault="00FD6287" w:rsidP="00FD6287">
            <w:pPr>
              <w:ind w:left="57"/>
              <w:rPr>
                <w:sz w:val="22"/>
                <w:szCs w:val="22"/>
              </w:rPr>
            </w:pPr>
          </w:p>
        </w:tc>
        <w:tc>
          <w:tcPr>
            <w:tcW w:w="1275" w:type="dxa"/>
          </w:tcPr>
          <w:p w14:paraId="435E3D56" w14:textId="77777777" w:rsidR="00FD6287" w:rsidRPr="00EC74B4" w:rsidRDefault="00FD6287" w:rsidP="00FD6287">
            <w:pPr>
              <w:ind w:left="57"/>
              <w:rPr>
                <w:sz w:val="22"/>
                <w:szCs w:val="22"/>
              </w:rPr>
            </w:pPr>
            <w:r w:rsidRPr="00EC74B4">
              <w:rPr>
                <w:sz w:val="22"/>
                <w:szCs w:val="22"/>
              </w:rPr>
              <w:t>03.00/04.125</w:t>
            </w:r>
          </w:p>
          <w:p w14:paraId="0D54F04E" w14:textId="1163DFA4" w:rsidR="00FD6287" w:rsidRPr="00EC74B4" w:rsidRDefault="00FD6287" w:rsidP="00FD6287">
            <w:pPr>
              <w:ind w:left="57"/>
              <w:rPr>
                <w:sz w:val="22"/>
                <w:szCs w:val="22"/>
              </w:rPr>
            </w:pPr>
            <w:r w:rsidRPr="00EC74B4">
              <w:rPr>
                <w:sz w:val="22"/>
                <w:szCs w:val="22"/>
              </w:rPr>
              <w:t>10.20/04.125</w:t>
            </w:r>
          </w:p>
        </w:tc>
        <w:tc>
          <w:tcPr>
            <w:tcW w:w="2410" w:type="dxa"/>
            <w:tcBorders>
              <w:top w:val="single" w:sz="4" w:space="0" w:color="auto"/>
            </w:tcBorders>
          </w:tcPr>
          <w:p w14:paraId="0E93A739" w14:textId="759FC1A7" w:rsidR="00FD6287" w:rsidRPr="00EC74B4" w:rsidRDefault="00FD6287" w:rsidP="00FD6287">
            <w:pPr>
              <w:ind w:left="57"/>
              <w:rPr>
                <w:sz w:val="22"/>
                <w:szCs w:val="22"/>
              </w:rPr>
            </w:pPr>
            <w:r w:rsidRPr="00EC74B4">
              <w:rPr>
                <w:sz w:val="22"/>
                <w:szCs w:val="22"/>
              </w:rPr>
              <w:t>Удельная (объемная) активность радионуклида стронция-90</w:t>
            </w:r>
          </w:p>
        </w:tc>
        <w:tc>
          <w:tcPr>
            <w:tcW w:w="2126" w:type="dxa"/>
            <w:vMerge/>
          </w:tcPr>
          <w:p w14:paraId="5182E2BD" w14:textId="77777777" w:rsidR="00FD6287" w:rsidRPr="00EC74B4" w:rsidRDefault="00FD6287" w:rsidP="00FD6287">
            <w:pPr>
              <w:ind w:left="57"/>
              <w:rPr>
                <w:sz w:val="22"/>
                <w:szCs w:val="22"/>
              </w:rPr>
            </w:pPr>
          </w:p>
        </w:tc>
        <w:tc>
          <w:tcPr>
            <w:tcW w:w="2127" w:type="dxa"/>
          </w:tcPr>
          <w:p w14:paraId="3C8D3093"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0F8D3F1D" w14:textId="77777777" w:rsidR="00FD6287" w:rsidRPr="00EC74B4" w:rsidRDefault="00FD6287" w:rsidP="00FD6287">
            <w:pPr>
              <w:ind w:left="57"/>
              <w:rPr>
                <w:sz w:val="22"/>
                <w:szCs w:val="22"/>
              </w:rPr>
            </w:pPr>
            <w:r w:rsidRPr="00EC74B4">
              <w:rPr>
                <w:sz w:val="22"/>
                <w:szCs w:val="22"/>
              </w:rPr>
              <w:t>МВИ.МН 2288-2005</w:t>
            </w:r>
          </w:p>
          <w:p w14:paraId="38BAE87E" w14:textId="77777777" w:rsidR="00FD6287" w:rsidRPr="00EC74B4" w:rsidRDefault="00FD6287" w:rsidP="00FD6287">
            <w:pPr>
              <w:ind w:left="57"/>
              <w:rPr>
                <w:sz w:val="22"/>
                <w:szCs w:val="22"/>
              </w:rPr>
            </w:pPr>
            <w:r w:rsidRPr="00EC74B4">
              <w:rPr>
                <w:sz w:val="22"/>
                <w:szCs w:val="22"/>
              </w:rPr>
              <w:t>ГОСТ 32163-2013</w:t>
            </w:r>
          </w:p>
          <w:p w14:paraId="25414CDF" w14:textId="75760303" w:rsidR="00FD6287" w:rsidRPr="00EC74B4" w:rsidRDefault="00FD6287" w:rsidP="00FD6287">
            <w:pPr>
              <w:ind w:left="57"/>
              <w:rPr>
                <w:sz w:val="22"/>
                <w:szCs w:val="22"/>
              </w:rPr>
            </w:pPr>
            <w:r w:rsidRPr="00EC74B4">
              <w:rPr>
                <w:sz w:val="22"/>
                <w:szCs w:val="22"/>
              </w:rPr>
              <w:t>МУК 2.6.1.11-8-3-2003</w:t>
            </w:r>
          </w:p>
        </w:tc>
      </w:tr>
      <w:tr w:rsidR="00FD6287" w:rsidRPr="00EC74B4" w14:paraId="431CDA39" w14:textId="77777777" w:rsidTr="003158EC">
        <w:trPr>
          <w:cantSplit/>
        </w:trPr>
        <w:tc>
          <w:tcPr>
            <w:tcW w:w="568" w:type="dxa"/>
            <w:tcBorders>
              <w:top w:val="single" w:sz="4" w:space="0" w:color="auto"/>
              <w:bottom w:val="single" w:sz="4" w:space="0" w:color="auto"/>
            </w:tcBorders>
          </w:tcPr>
          <w:p w14:paraId="32C388F8" w14:textId="44EC9FFD" w:rsidR="00FD6287" w:rsidRPr="00EC74B4" w:rsidRDefault="00FD6287" w:rsidP="00FD6287">
            <w:pPr>
              <w:ind w:right="-57"/>
              <w:rPr>
                <w:sz w:val="22"/>
                <w:szCs w:val="22"/>
              </w:rPr>
            </w:pPr>
            <w:r w:rsidRPr="00EC74B4">
              <w:rPr>
                <w:sz w:val="22"/>
                <w:szCs w:val="22"/>
              </w:rPr>
              <w:t>24.66*</w:t>
            </w:r>
          </w:p>
        </w:tc>
        <w:tc>
          <w:tcPr>
            <w:tcW w:w="1843" w:type="dxa"/>
            <w:vMerge/>
          </w:tcPr>
          <w:p w14:paraId="126A5B27" w14:textId="77777777" w:rsidR="00FD6287" w:rsidRPr="00EC74B4" w:rsidRDefault="00FD6287" w:rsidP="00FD6287">
            <w:pPr>
              <w:ind w:left="57"/>
              <w:rPr>
                <w:sz w:val="22"/>
                <w:szCs w:val="22"/>
              </w:rPr>
            </w:pPr>
          </w:p>
        </w:tc>
        <w:tc>
          <w:tcPr>
            <w:tcW w:w="1275" w:type="dxa"/>
          </w:tcPr>
          <w:p w14:paraId="44C27A3C" w14:textId="77777777" w:rsidR="00FD6287" w:rsidRPr="00EC74B4" w:rsidRDefault="00FD6287" w:rsidP="00FD6287">
            <w:pPr>
              <w:ind w:left="57"/>
              <w:rPr>
                <w:sz w:val="22"/>
                <w:szCs w:val="22"/>
              </w:rPr>
            </w:pPr>
            <w:r w:rsidRPr="00EC74B4">
              <w:rPr>
                <w:sz w:val="22"/>
                <w:szCs w:val="22"/>
              </w:rPr>
              <w:t>03.00/08.149</w:t>
            </w:r>
          </w:p>
          <w:p w14:paraId="15379E78" w14:textId="73D83B04" w:rsidR="00FD6287" w:rsidRPr="00EC74B4" w:rsidRDefault="00FD6287" w:rsidP="00FD6287">
            <w:pPr>
              <w:ind w:left="57"/>
              <w:rPr>
                <w:sz w:val="22"/>
                <w:szCs w:val="22"/>
              </w:rPr>
            </w:pPr>
            <w:r w:rsidRPr="00EC74B4">
              <w:rPr>
                <w:sz w:val="22"/>
                <w:szCs w:val="22"/>
              </w:rPr>
              <w:t>10.20/08.149</w:t>
            </w:r>
          </w:p>
        </w:tc>
        <w:tc>
          <w:tcPr>
            <w:tcW w:w="2410" w:type="dxa"/>
            <w:tcBorders>
              <w:top w:val="single" w:sz="4" w:space="0" w:color="auto"/>
              <w:bottom w:val="single" w:sz="4" w:space="0" w:color="auto"/>
            </w:tcBorders>
          </w:tcPr>
          <w:p w14:paraId="11C71705" w14:textId="495D05E2" w:rsidR="00FD6287" w:rsidRPr="00EC74B4" w:rsidRDefault="00FD6287" w:rsidP="00FD6287">
            <w:pPr>
              <w:ind w:left="57"/>
              <w:rPr>
                <w:sz w:val="22"/>
                <w:szCs w:val="22"/>
              </w:rPr>
            </w:pPr>
            <w:r w:rsidRPr="00EC74B4">
              <w:rPr>
                <w:sz w:val="22"/>
                <w:szCs w:val="22"/>
              </w:rPr>
              <w:t xml:space="preserve">Белок, белковые вещества, сырой протеин </w:t>
            </w:r>
          </w:p>
        </w:tc>
        <w:tc>
          <w:tcPr>
            <w:tcW w:w="2126" w:type="dxa"/>
            <w:vMerge/>
          </w:tcPr>
          <w:p w14:paraId="1DCAE1DA" w14:textId="77777777" w:rsidR="00FD6287" w:rsidRPr="00EC74B4" w:rsidRDefault="00FD6287" w:rsidP="00FD6287">
            <w:pPr>
              <w:ind w:left="57"/>
              <w:rPr>
                <w:sz w:val="22"/>
                <w:szCs w:val="22"/>
              </w:rPr>
            </w:pPr>
          </w:p>
        </w:tc>
        <w:tc>
          <w:tcPr>
            <w:tcW w:w="2127" w:type="dxa"/>
          </w:tcPr>
          <w:p w14:paraId="0B47232B" w14:textId="10B78BA4" w:rsidR="00FD6287" w:rsidRPr="00EC74B4" w:rsidRDefault="00FD6287" w:rsidP="00FD6287">
            <w:pPr>
              <w:pStyle w:val="34"/>
              <w:spacing w:before="0"/>
              <w:ind w:left="57" w:firstLine="0"/>
              <w:jc w:val="left"/>
              <w:rPr>
                <w:rFonts w:ascii="Times New Roman" w:eastAsia="MS Mincho" w:hAnsi="Times New Roman"/>
                <w:sz w:val="22"/>
                <w:szCs w:val="22"/>
              </w:rPr>
            </w:pPr>
            <w:r w:rsidRPr="00EC74B4">
              <w:rPr>
                <w:rFonts w:ascii="Times New Roman" w:hAnsi="Times New Roman"/>
                <w:sz w:val="22"/>
                <w:szCs w:val="22"/>
              </w:rPr>
              <w:t>ГОСТ 7636-85 п.8.9</w:t>
            </w:r>
          </w:p>
        </w:tc>
      </w:tr>
      <w:tr w:rsidR="00FD6287" w:rsidRPr="00EC74B4" w14:paraId="7F3C3916" w14:textId="77777777" w:rsidTr="003158EC">
        <w:trPr>
          <w:cantSplit/>
        </w:trPr>
        <w:tc>
          <w:tcPr>
            <w:tcW w:w="568" w:type="dxa"/>
            <w:tcBorders>
              <w:top w:val="single" w:sz="4" w:space="0" w:color="auto"/>
            </w:tcBorders>
          </w:tcPr>
          <w:p w14:paraId="65C90C63" w14:textId="193A9376" w:rsidR="00FD6287" w:rsidRPr="00EC74B4" w:rsidRDefault="00FD6287" w:rsidP="00FD6287">
            <w:pPr>
              <w:ind w:left="57" w:right="-57"/>
              <w:rPr>
                <w:sz w:val="22"/>
                <w:szCs w:val="22"/>
              </w:rPr>
            </w:pPr>
            <w:r w:rsidRPr="00EC74B4">
              <w:rPr>
                <w:sz w:val="22"/>
                <w:szCs w:val="22"/>
              </w:rPr>
              <w:t>25.1*</w:t>
            </w:r>
          </w:p>
        </w:tc>
        <w:tc>
          <w:tcPr>
            <w:tcW w:w="1843" w:type="dxa"/>
            <w:vMerge w:val="restart"/>
          </w:tcPr>
          <w:p w14:paraId="7737D3F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Продукция </w:t>
            </w:r>
          </w:p>
          <w:p w14:paraId="33CC344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общественного </w:t>
            </w:r>
          </w:p>
          <w:p w14:paraId="6CED16E4" w14:textId="3BFE5771" w:rsidR="00FD6287" w:rsidRPr="00EC74B4" w:rsidRDefault="00FD6287" w:rsidP="00FD6287">
            <w:pPr>
              <w:ind w:left="57" w:right="-57"/>
              <w:rPr>
                <w:sz w:val="22"/>
                <w:szCs w:val="22"/>
              </w:rPr>
            </w:pPr>
            <w:r w:rsidRPr="00EC74B4">
              <w:rPr>
                <w:sz w:val="22"/>
                <w:szCs w:val="22"/>
              </w:rPr>
              <w:t>питания</w:t>
            </w:r>
          </w:p>
        </w:tc>
        <w:tc>
          <w:tcPr>
            <w:tcW w:w="1275" w:type="dxa"/>
          </w:tcPr>
          <w:p w14:paraId="5E941C5E" w14:textId="276D671D" w:rsidR="00FD6287" w:rsidRPr="00EC74B4" w:rsidRDefault="00FD6287" w:rsidP="00FD6287">
            <w:pPr>
              <w:ind w:left="57" w:right="-57"/>
              <w:rPr>
                <w:sz w:val="22"/>
                <w:szCs w:val="22"/>
              </w:rPr>
            </w:pPr>
            <w:r w:rsidRPr="00EC74B4">
              <w:rPr>
                <w:sz w:val="22"/>
                <w:szCs w:val="22"/>
              </w:rPr>
              <w:t>10.85/29.040</w:t>
            </w:r>
          </w:p>
        </w:tc>
        <w:tc>
          <w:tcPr>
            <w:tcW w:w="2410" w:type="dxa"/>
            <w:tcBorders>
              <w:top w:val="single" w:sz="4" w:space="0" w:color="auto"/>
            </w:tcBorders>
          </w:tcPr>
          <w:p w14:paraId="73111F95" w14:textId="2B198DF1" w:rsidR="00FD6287" w:rsidRPr="00EC74B4" w:rsidRDefault="00FD6287" w:rsidP="00FD6287">
            <w:pPr>
              <w:ind w:left="57" w:right="-57"/>
              <w:rPr>
                <w:sz w:val="22"/>
                <w:szCs w:val="22"/>
              </w:rPr>
            </w:pPr>
            <w:r w:rsidRPr="00EC74B4">
              <w:rPr>
                <w:sz w:val="22"/>
                <w:szCs w:val="22"/>
              </w:rPr>
              <w:t>Масса изделия и массовая доля составных частей</w:t>
            </w:r>
          </w:p>
        </w:tc>
        <w:tc>
          <w:tcPr>
            <w:tcW w:w="2126" w:type="dxa"/>
            <w:vMerge w:val="restart"/>
          </w:tcPr>
          <w:p w14:paraId="2417C7C6" w14:textId="03FC07B2" w:rsidR="00FD6287" w:rsidRPr="00EC74B4" w:rsidRDefault="00FD6287" w:rsidP="00FD6287">
            <w:pPr>
              <w:ind w:left="57" w:right="-57"/>
              <w:rPr>
                <w:sz w:val="22"/>
                <w:szCs w:val="22"/>
              </w:rPr>
            </w:pPr>
            <w:r w:rsidRPr="00EC74B4">
              <w:rPr>
                <w:sz w:val="22"/>
                <w:szCs w:val="22"/>
              </w:rPr>
              <w:t>СТБ 1210-2010</w:t>
            </w:r>
          </w:p>
          <w:p w14:paraId="3F57C4B5" w14:textId="76BFDEB3" w:rsidR="00FD6287" w:rsidRPr="00EC74B4" w:rsidRDefault="00FD6287" w:rsidP="00FD6287">
            <w:pPr>
              <w:ind w:left="57" w:right="-57"/>
              <w:rPr>
                <w:sz w:val="22"/>
                <w:szCs w:val="22"/>
              </w:rPr>
            </w:pPr>
            <w:r w:rsidRPr="00EC74B4">
              <w:rPr>
                <w:sz w:val="22"/>
                <w:szCs w:val="22"/>
              </w:rPr>
              <w:t>«Сборник рецептур блюд кулинарных изделий»</w:t>
            </w:r>
          </w:p>
          <w:p w14:paraId="25221C10" w14:textId="77777777" w:rsidR="00FD6287" w:rsidRPr="00EC74B4" w:rsidRDefault="00FD6287" w:rsidP="00FD6287">
            <w:pPr>
              <w:ind w:left="57" w:right="-57"/>
              <w:rPr>
                <w:sz w:val="22"/>
                <w:szCs w:val="22"/>
              </w:rPr>
            </w:pPr>
            <w:r w:rsidRPr="00EC74B4">
              <w:rPr>
                <w:sz w:val="22"/>
                <w:szCs w:val="22"/>
              </w:rPr>
              <w:t>«Сборник рецептур белорусских блюд»</w:t>
            </w:r>
          </w:p>
          <w:p w14:paraId="695EC6CD" w14:textId="39CF6B38" w:rsidR="00FD6287" w:rsidRPr="00EC74B4" w:rsidRDefault="00FD6287" w:rsidP="00FD6287">
            <w:pPr>
              <w:ind w:left="57" w:right="-57"/>
              <w:rPr>
                <w:sz w:val="22"/>
                <w:szCs w:val="22"/>
              </w:rPr>
            </w:pPr>
            <w:r w:rsidRPr="00EC74B4">
              <w:rPr>
                <w:sz w:val="22"/>
                <w:szCs w:val="22"/>
              </w:rPr>
              <w:t>«Сборник рецептур мучных и кондитерских изделий»</w:t>
            </w:r>
          </w:p>
          <w:p w14:paraId="618ED372" w14:textId="6551164A" w:rsidR="00FD6287" w:rsidRPr="00EC74B4" w:rsidRDefault="00FD6287" w:rsidP="00FD6287">
            <w:pPr>
              <w:pStyle w:val="a4"/>
              <w:spacing w:line="240" w:lineRule="auto"/>
              <w:ind w:left="57" w:right="-57" w:firstLine="0"/>
              <w:jc w:val="left"/>
              <w:rPr>
                <w:rStyle w:val="FontStyle15"/>
                <w:sz w:val="22"/>
                <w:szCs w:val="22"/>
              </w:rPr>
            </w:pPr>
            <w:r w:rsidRPr="00EC74B4">
              <w:rPr>
                <w:rFonts w:ascii="Times New Roman" w:hAnsi="Times New Roman"/>
                <w:sz w:val="22"/>
                <w:szCs w:val="22"/>
              </w:rPr>
              <w:t>СанПиН №52 от 21.06.2013</w:t>
            </w:r>
          </w:p>
          <w:p w14:paraId="603837D1" w14:textId="54D31BD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67C22CC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72F5845F" w14:textId="77777777" w:rsidR="00FD6287" w:rsidRPr="00EC74B4" w:rsidRDefault="00FD6287" w:rsidP="00FD6287">
            <w:pPr>
              <w:ind w:left="57" w:right="-57"/>
              <w:rPr>
                <w:sz w:val="22"/>
                <w:szCs w:val="22"/>
              </w:rPr>
            </w:pPr>
          </w:p>
        </w:tc>
        <w:tc>
          <w:tcPr>
            <w:tcW w:w="2127" w:type="dxa"/>
          </w:tcPr>
          <w:p w14:paraId="1F3BF48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8019-2002</w:t>
            </w:r>
          </w:p>
          <w:p w14:paraId="5A20C804" w14:textId="77777777" w:rsidR="00FD6287" w:rsidRPr="00EC74B4" w:rsidRDefault="00FD6287" w:rsidP="00FD6287">
            <w:pPr>
              <w:ind w:left="57" w:right="-57"/>
              <w:rPr>
                <w:sz w:val="22"/>
                <w:szCs w:val="22"/>
              </w:rPr>
            </w:pPr>
            <w:r w:rsidRPr="00EC74B4">
              <w:rPr>
                <w:sz w:val="22"/>
                <w:szCs w:val="22"/>
              </w:rPr>
              <w:t>СТБ 8020-2002</w:t>
            </w:r>
          </w:p>
          <w:p w14:paraId="36A62DA7" w14:textId="77777777" w:rsidR="00FD6287" w:rsidRPr="00EC74B4" w:rsidRDefault="00FD6287" w:rsidP="00FD6287">
            <w:pPr>
              <w:ind w:left="57" w:right="-57"/>
              <w:rPr>
                <w:sz w:val="22"/>
                <w:szCs w:val="22"/>
              </w:rPr>
            </w:pPr>
            <w:r w:rsidRPr="00EC74B4">
              <w:rPr>
                <w:sz w:val="22"/>
                <w:szCs w:val="22"/>
              </w:rPr>
              <w:t>СТБ 8035-2012</w:t>
            </w:r>
          </w:p>
          <w:p w14:paraId="20321E3C" w14:textId="77777777" w:rsidR="00FD6287" w:rsidRPr="00EC74B4" w:rsidRDefault="00FD6287" w:rsidP="00FD6287">
            <w:pPr>
              <w:ind w:left="57" w:right="-57"/>
              <w:rPr>
                <w:sz w:val="22"/>
                <w:szCs w:val="22"/>
              </w:rPr>
            </w:pPr>
            <w:r w:rsidRPr="00EC74B4">
              <w:rPr>
                <w:sz w:val="22"/>
                <w:szCs w:val="22"/>
              </w:rPr>
              <w:t>МУ №18/29, утв.</w:t>
            </w:r>
          </w:p>
          <w:p w14:paraId="3DBEB0F9" w14:textId="77777777" w:rsidR="00FD6287" w:rsidRPr="00EC74B4" w:rsidRDefault="00FD6287" w:rsidP="00FD6287">
            <w:pPr>
              <w:ind w:left="57" w:right="-57"/>
              <w:rPr>
                <w:sz w:val="22"/>
                <w:szCs w:val="22"/>
              </w:rPr>
            </w:pPr>
            <w:r w:rsidRPr="00EC74B4">
              <w:rPr>
                <w:sz w:val="22"/>
                <w:szCs w:val="22"/>
              </w:rPr>
              <w:t>МЗ РБ 21.04.2001,</w:t>
            </w:r>
          </w:p>
          <w:p w14:paraId="57981DBE" w14:textId="53A07806" w:rsidR="00FD6287" w:rsidRPr="00EC74B4" w:rsidRDefault="00FD6287" w:rsidP="00FD6287">
            <w:pPr>
              <w:ind w:left="57" w:right="-57"/>
              <w:rPr>
                <w:sz w:val="22"/>
                <w:szCs w:val="22"/>
                <w:shd w:val="clear" w:color="auto" w:fill="00B0F0"/>
              </w:rPr>
            </w:pPr>
            <w:r w:rsidRPr="00EC74B4">
              <w:rPr>
                <w:sz w:val="22"/>
                <w:szCs w:val="22"/>
              </w:rPr>
              <w:t>пп.3.3, 6.1.1.1</w:t>
            </w:r>
          </w:p>
          <w:p w14:paraId="01B9E156" w14:textId="77777777" w:rsidR="00FD6287" w:rsidRPr="00EC74B4" w:rsidRDefault="00FD6287" w:rsidP="00FD6287">
            <w:pPr>
              <w:ind w:left="57" w:right="-57"/>
              <w:rPr>
                <w:sz w:val="22"/>
                <w:szCs w:val="22"/>
              </w:rPr>
            </w:pPr>
            <w:r w:rsidRPr="00EC74B4">
              <w:rPr>
                <w:sz w:val="22"/>
                <w:szCs w:val="22"/>
              </w:rPr>
              <w:t>СТБ 985-95 п. 5.5</w:t>
            </w:r>
          </w:p>
          <w:p w14:paraId="39215A2C" w14:textId="7777777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34135-2017</w:t>
            </w:r>
          </w:p>
          <w:p w14:paraId="4FE42A6B" w14:textId="53065584"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4333F5CD" w14:textId="77777777" w:rsidTr="003158EC">
        <w:trPr>
          <w:cantSplit/>
        </w:trPr>
        <w:tc>
          <w:tcPr>
            <w:tcW w:w="568" w:type="dxa"/>
            <w:tcBorders>
              <w:top w:val="single" w:sz="4" w:space="0" w:color="auto"/>
            </w:tcBorders>
          </w:tcPr>
          <w:p w14:paraId="4D6545EE" w14:textId="3B698E98" w:rsidR="00FD6287" w:rsidRPr="00EC74B4" w:rsidRDefault="00FD6287" w:rsidP="00FD6287">
            <w:pPr>
              <w:ind w:left="57" w:right="-57"/>
              <w:rPr>
                <w:sz w:val="22"/>
                <w:szCs w:val="22"/>
              </w:rPr>
            </w:pPr>
            <w:r w:rsidRPr="00EC74B4">
              <w:rPr>
                <w:sz w:val="22"/>
                <w:szCs w:val="22"/>
              </w:rPr>
              <w:t>25.2*</w:t>
            </w:r>
          </w:p>
        </w:tc>
        <w:tc>
          <w:tcPr>
            <w:tcW w:w="1843" w:type="dxa"/>
            <w:vMerge/>
          </w:tcPr>
          <w:p w14:paraId="4138A5B6" w14:textId="77777777" w:rsidR="00FD6287" w:rsidRPr="00EC74B4" w:rsidRDefault="00FD6287" w:rsidP="00FD6287">
            <w:pPr>
              <w:ind w:left="57" w:right="-57"/>
              <w:rPr>
                <w:sz w:val="22"/>
                <w:szCs w:val="22"/>
              </w:rPr>
            </w:pPr>
          </w:p>
        </w:tc>
        <w:tc>
          <w:tcPr>
            <w:tcW w:w="1275" w:type="dxa"/>
          </w:tcPr>
          <w:p w14:paraId="5B901DE1" w14:textId="77777777" w:rsidR="00FD6287" w:rsidRPr="00EC74B4" w:rsidRDefault="00FD6287" w:rsidP="00FD6287">
            <w:pPr>
              <w:ind w:left="57" w:right="-57"/>
              <w:rPr>
                <w:sz w:val="22"/>
                <w:szCs w:val="22"/>
              </w:rPr>
            </w:pPr>
            <w:r w:rsidRPr="00EC74B4">
              <w:rPr>
                <w:sz w:val="22"/>
                <w:szCs w:val="22"/>
              </w:rPr>
              <w:t>10.85/08.052</w:t>
            </w:r>
          </w:p>
          <w:p w14:paraId="353A0053" w14:textId="77777777" w:rsidR="00FD6287" w:rsidRPr="00EC74B4" w:rsidRDefault="00FD6287" w:rsidP="00FD6287">
            <w:pPr>
              <w:ind w:left="57" w:right="-57"/>
              <w:rPr>
                <w:sz w:val="22"/>
                <w:szCs w:val="22"/>
              </w:rPr>
            </w:pPr>
          </w:p>
        </w:tc>
        <w:tc>
          <w:tcPr>
            <w:tcW w:w="2410" w:type="dxa"/>
            <w:tcBorders>
              <w:top w:val="single" w:sz="4" w:space="0" w:color="auto"/>
            </w:tcBorders>
          </w:tcPr>
          <w:p w14:paraId="0D2B3564" w14:textId="42D73793" w:rsidR="00FD6287" w:rsidRPr="00EC74B4" w:rsidRDefault="00FD6287" w:rsidP="00FD6287">
            <w:pPr>
              <w:ind w:left="57" w:right="-57"/>
              <w:rPr>
                <w:sz w:val="22"/>
                <w:szCs w:val="22"/>
              </w:rPr>
            </w:pPr>
            <w:r w:rsidRPr="00EC74B4">
              <w:rPr>
                <w:sz w:val="22"/>
                <w:szCs w:val="22"/>
              </w:rPr>
              <w:t>Массовая доля сухих веществ (влажность)</w:t>
            </w:r>
          </w:p>
        </w:tc>
        <w:tc>
          <w:tcPr>
            <w:tcW w:w="2126" w:type="dxa"/>
            <w:vMerge/>
            <w:vAlign w:val="center"/>
          </w:tcPr>
          <w:p w14:paraId="4DABEA82" w14:textId="77777777" w:rsidR="00FD6287" w:rsidRPr="00EC74B4" w:rsidRDefault="00FD6287" w:rsidP="00FD6287">
            <w:pPr>
              <w:ind w:left="57" w:right="-57"/>
              <w:rPr>
                <w:sz w:val="22"/>
                <w:szCs w:val="22"/>
              </w:rPr>
            </w:pPr>
          </w:p>
        </w:tc>
        <w:tc>
          <w:tcPr>
            <w:tcW w:w="2127" w:type="dxa"/>
          </w:tcPr>
          <w:p w14:paraId="557BDF63" w14:textId="77777777" w:rsidR="00FD6287" w:rsidRPr="00EC74B4" w:rsidRDefault="00FD6287" w:rsidP="00FD6287">
            <w:pPr>
              <w:ind w:left="57" w:right="-57"/>
              <w:rPr>
                <w:sz w:val="22"/>
                <w:szCs w:val="22"/>
              </w:rPr>
            </w:pPr>
            <w:r w:rsidRPr="00EC74B4">
              <w:rPr>
                <w:sz w:val="22"/>
                <w:szCs w:val="22"/>
              </w:rPr>
              <w:t>ГОСТ 4288-76 п.2.5</w:t>
            </w:r>
          </w:p>
          <w:p w14:paraId="0C35C2C4" w14:textId="77777777" w:rsidR="00FD6287" w:rsidRPr="00EC74B4" w:rsidRDefault="00FD6287" w:rsidP="00FD6287">
            <w:pPr>
              <w:ind w:left="57" w:right="-57"/>
              <w:rPr>
                <w:sz w:val="22"/>
                <w:szCs w:val="22"/>
              </w:rPr>
            </w:pPr>
            <w:r w:rsidRPr="00EC74B4">
              <w:rPr>
                <w:sz w:val="22"/>
                <w:szCs w:val="22"/>
              </w:rPr>
              <w:t>МУ №18/29, утв.</w:t>
            </w:r>
          </w:p>
          <w:p w14:paraId="057D9EF7" w14:textId="6DF6CCBC" w:rsidR="00FD6287" w:rsidRPr="00EC74B4" w:rsidRDefault="00FD6287" w:rsidP="00FD6287">
            <w:pPr>
              <w:ind w:left="57" w:right="-57"/>
              <w:rPr>
                <w:sz w:val="22"/>
                <w:szCs w:val="22"/>
              </w:rPr>
            </w:pPr>
            <w:r w:rsidRPr="00EC74B4">
              <w:rPr>
                <w:sz w:val="22"/>
                <w:szCs w:val="22"/>
              </w:rPr>
              <w:t>МЗ РБ 21.04.2001, пп.5.1.1, 5.1.2, 5.1.4, 5.12.2.5, 6.1.3</w:t>
            </w:r>
          </w:p>
          <w:p w14:paraId="3F482154" w14:textId="3B1DEA6D" w:rsidR="00FD6287" w:rsidRPr="00EC74B4" w:rsidRDefault="00FD6287" w:rsidP="00FD6287">
            <w:pPr>
              <w:ind w:left="57" w:right="-57"/>
              <w:rPr>
                <w:sz w:val="22"/>
                <w:szCs w:val="22"/>
              </w:rPr>
            </w:pPr>
            <w:r w:rsidRPr="00EC74B4">
              <w:rPr>
                <w:sz w:val="22"/>
                <w:szCs w:val="22"/>
              </w:rPr>
              <w:t>ГОСТ 3626-73 п.2-4</w:t>
            </w:r>
          </w:p>
          <w:p w14:paraId="34BA3363" w14:textId="77777777" w:rsidR="00FD6287" w:rsidRPr="00EC74B4" w:rsidRDefault="00FD6287" w:rsidP="00FD6287">
            <w:pPr>
              <w:ind w:left="57" w:right="-57"/>
              <w:rPr>
                <w:sz w:val="22"/>
                <w:szCs w:val="22"/>
              </w:rPr>
            </w:pPr>
            <w:r w:rsidRPr="00EC74B4">
              <w:rPr>
                <w:sz w:val="22"/>
                <w:szCs w:val="22"/>
              </w:rPr>
              <w:t xml:space="preserve">ГОСТ 5900-2014 </w:t>
            </w:r>
          </w:p>
          <w:p w14:paraId="4D3364D0" w14:textId="5AA0980B" w:rsidR="00FD6287" w:rsidRPr="00EC74B4" w:rsidRDefault="00FD6287" w:rsidP="00FD6287">
            <w:pPr>
              <w:ind w:left="57" w:right="-57"/>
              <w:rPr>
                <w:sz w:val="22"/>
                <w:szCs w:val="22"/>
              </w:rPr>
            </w:pPr>
            <w:r w:rsidRPr="00EC74B4">
              <w:rPr>
                <w:sz w:val="22"/>
                <w:szCs w:val="22"/>
              </w:rPr>
              <w:t>пп.7, 8</w:t>
            </w:r>
          </w:p>
          <w:p w14:paraId="72FFC649" w14:textId="77777777" w:rsidR="00FD6287" w:rsidRPr="00EC74B4" w:rsidRDefault="00FD6287" w:rsidP="00FD6287">
            <w:pPr>
              <w:ind w:left="57" w:right="-57"/>
              <w:rPr>
                <w:sz w:val="22"/>
                <w:szCs w:val="22"/>
              </w:rPr>
            </w:pPr>
            <w:r w:rsidRPr="00EC74B4">
              <w:rPr>
                <w:sz w:val="22"/>
                <w:szCs w:val="22"/>
              </w:rPr>
              <w:t xml:space="preserve">ГОСТ 9793-2016 </w:t>
            </w:r>
          </w:p>
          <w:p w14:paraId="47AF5C79" w14:textId="6668CFFB" w:rsidR="00FD6287" w:rsidRPr="00EC74B4" w:rsidRDefault="00FD6287" w:rsidP="00FD6287">
            <w:pPr>
              <w:ind w:left="57" w:right="-57"/>
              <w:rPr>
                <w:sz w:val="22"/>
                <w:szCs w:val="22"/>
              </w:rPr>
            </w:pPr>
            <w:r w:rsidRPr="00EC74B4">
              <w:rPr>
                <w:sz w:val="22"/>
                <w:szCs w:val="22"/>
              </w:rPr>
              <w:t>пп.8, 9</w:t>
            </w:r>
          </w:p>
          <w:p w14:paraId="2D7B70CA" w14:textId="77777777" w:rsidR="00FD6287" w:rsidRPr="00EC74B4" w:rsidRDefault="00FD6287" w:rsidP="00FD6287">
            <w:pPr>
              <w:ind w:left="57" w:right="-57"/>
              <w:rPr>
                <w:sz w:val="22"/>
                <w:szCs w:val="22"/>
              </w:rPr>
            </w:pPr>
            <w:r w:rsidRPr="00EC74B4">
              <w:rPr>
                <w:sz w:val="22"/>
                <w:szCs w:val="22"/>
              </w:rPr>
              <w:t>ГОСТ 33319-2015</w:t>
            </w:r>
          </w:p>
          <w:p w14:paraId="750BA2AA" w14:textId="77777777" w:rsidR="00FD6287" w:rsidRPr="00EC74B4" w:rsidRDefault="00FD6287" w:rsidP="00FD6287">
            <w:pPr>
              <w:ind w:left="57" w:right="-57"/>
              <w:rPr>
                <w:sz w:val="22"/>
                <w:szCs w:val="22"/>
              </w:rPr>
            </w:pPr>
            <w:r w:rsidRPr="00EC74B4">
              <w:rPr>
                <w:sz w:val="22"/>
                <w:szCs w:val="22"/>
              </w:rPr>
              <w:t xml:space="preserve">ГОСТ 21094-2022 </w:t>
            </w:r>
          </w:p>
          <w:p w14:paraId="57506B5F" w14:textId="73A2BF42" w:rsidR="00FD6287" w:rsidRPr="00EC74B4" w:rsidRDefault="00FD6287" w:rsidP="00FD6287">
            <w:pPr>
              <w:ind w:left="57" w:right="-57"/>
              <w:rPr>
                <w:sz w:val="22"/>
                <w:szCs w:val="22"/>
              </w:rPr>
            </w:pPr>
          </w:p>
        </w:tc>
      </w:tr>
      <w:tr w:rsidR="00FD6287" w:rsidRPr="00EC74B4" w14:paraId="55D76A19" w14:textId="77777777" w:rsidTr="003158EC">
        <w:trPr>
          <w:cantSplit/>
        </w:trPr>
        <w:tc>
          <w:tcPr>
            <w:tcW w:w="568" w:type="dxa"/>
            <w:tcBorders>
              <w:top w:val="single" w:sz="4" w:space="0" w:color="auto"/>
            </w:tcBorders>
          </w:tcPr>
          <w:p w14:paraId="2619265E" w14:textId="440E22DD" w:rsidR="00FD6287" w:rsidRPr="00EC74B4" w:rsidRDefault="00FD6287" w:rsidP="00FD6287">
            <w:pPr>
              <w:ind w:left="57" w:right="-57"/>
              <w:rPr>
                <w:sz w:val="22"/>
                <w:szCs w:val="22"/>
              </w:rPr>
            </w:pPr>
            <w:r w:rsidRPr="00EC74B4">
              <w:rPr>
                <w:sz w:val="22"/>
                <w:szCs w:val="22"/>
              </w:rPr>
              <w:t>25.3*</w:t>
            </w:r>
          </w:p>
        </w:tc>
        <w:tc>
          <w:tcPr>
            <w:tcW w:w="1843" w:type="dxa"/>
            <w:vMerge/>
          </w:tcPr>
          <w:p w14:paraId="2DE1BC7E" w14:textId="77777777" w:rsidR="00FD6287" w:rsidRPr="00EC74B4" w:rsidRDefault="00FD6287" w:rsidP="00FD6287">
            <w:pPr>
              <w:ind w:left="57" w:right="-57"/>
              <w:rPr>
                <w:sz w:val="22"/>
                <w:szCs w:val="22"/>
              </w:rPr>
            </w:pPr>
          </w:p>
        </w:tc>
        <w:tc>
          <w:tcPr>
            <w:tcW w:w="1275" w:type="dxa"/>
          </w:tcPr>
          <w:p w14:paraId="6D5C53B2" w14:textId="77777777" w:rsidR="00FD6287" w:rsidRPr="00EC74B4" w:rsidRDefault="00FD6287" w:rsidP="00FD6287">
            <w:pPr>
              <w:ind w:left="57" w:right="-57"/>
              <w:rPr>
                <w:sz w:val="22"/>
                <w:szCs w:val="22"/>
              </w:rPr>
            </w:pPr>
            <w:r w:rsidRPr="00EC74B4">
              <w:rPr>
                <w:sz w:val="22"/>
                <w:szCs w:val="22"/>
              </w:rPr>
              <w:t>10.85/08.037</w:t>
            </w:r>
          </w:p>
          <w:p w14:paraId="0A03C496" w14:textId="77777777" w:rsidR="00FD6287" w:rsidRPr="00EC74B4" w:rsidRDefault="00FD6287" w:rsidP="00FD6287">
            <w:pPr>
              <w:ind w:left="57" w:right="-57"/>
              <w:rPr>
                <w:sz w:val="22"/>
                <w:szCs w:val="22"/>
              </w:rPr>
            </w:pPr>
            <w:r w:rsidRPr="00EC74B4">
              <w:rPr>
                <w:sz w:val="22"/>
                <w:szCs w:val="22"/>
              </w:rPr>
              <w:t>10.85/08.052</w:t>
            </w:r>
          </w:p>
          <w:p w14:paraId="4808E72B" w14:textId="4D9957C7" w:rsidR="00FD6287" w:rsidRPr="00EC74B4" w:rsidRDefault="00FD6287" w:rsidP="00FD6287">
            <w:pPr>
              <w:ind w:left="57" w:right="-57"/>
              <w:rPr>
                <w:sz w:val="22"/>
                <w:szCs w:val="22"/>
              </w:rPr>
            </w:pPr>
            <w:r w:rsidRPr="00EC74B4">
              <w:rPr>
                <w:sz w:val="22"/>
                <w:szCs w:val="22"/>
              </w:rPr>
              <w:t>10.85/08.164</w:t>
            </w:r>
          </w:p>
        </w:tc>
        <w:tc>
          <w:tcPr>
            <w:tcW w:w="2410" w:type="dxa"/>
            <w:tcBorders>
              <w:top w:val="single" w:sz="4" w:space="0" w:color="auto"/>
            </w:tcBorders>
          </w:tcPr>
          <w:p w14:paraId="18993BB5" w14:textId="0EC94A5B" w:rsidR="00FD6287" w:rsidRPr="00EC74B4" w:rsidRDefault="00FD6287" w:rsidP="00FD6287">
            <w:pPr>
              <w:ind w:left="57" w:right="-57"/>
              <w:rPr>
                <w:sz w:val="22"/>
                <w:szCs w:val="22"/>
              </w:rPr>
            </w:pPr>
            <w:r w:rsidRPr="00EC74B4">
              <w:rPr>
                <w:sz w:val="22"/>
                <w:szCs w:val="22"/>
              </w:rPr>
              <w:t>Массовая доля жира</w:t>
            </w:r>
          </w:p>
        </w:tc>
        <w:tc>
          <w:tcPr>
            <w:tcW w:w="2126" w:type="dxa"/>
            <w:vMerge/>
            <w:tcBorders>
              <w:bottom w:val="single" w:sz="4" w:space="0" w:color="auto"/>
            </w:tcBorders>
          </w:tcPr>
          <w:p w14:paraId="4994557C" w14:textId="77777777" w:rsidR="00FD6287" w:rsidRPr="00EC74B4" w:rsidRDefault="00FD6287" w:rsidP="00FD6287">
            <w:pPr>
              <w:ind w:left="57" w:right="-57"/>
              <w:rPr>
                <w:sz w:val="22"/>
                <w:szCs w:val="22"/>
              </w:rPr>
            </w:pPr>
          </w:p>
        </w:tc>
        <w:tc>
          <w:tcPr>
            <w:tcW w:w="2127" w:type="dxa"/>
          </w:tcPr>
          <w:p w14:paraId="5B364F76" w14:textId="77777777" w:rsidR="00FD6287" w:rsidRPr="00EC74B4" w:rsidRDefault="00FD6287" w:rsidP="00FD6287">
            <w:pPr>
              <w:ind w:left="57" w:right="-57"/>
              <w:rPr>
                <w:sz w:val="22"/>
                <w:szCs w:val="22"/>
              </w:rPr>
            </w:pPr>
            <w:r w:rsidRPr="00EC74B4">
              <w:rPr>
                <w:sz w:val="22"/>
                <w:szCs w:val="22"/>
              </w:rPr>
              <w:t>МУ №18/29, утв.</w:t>
            </w:r>
          </w:p>
          <w:p w14:paraId="4D9349DE" w14:textId="39A39EFE" w:rsidR="00FD6287" w:rsidRPr="00EC74B4" w:rsidRDefault="00FD6287" w:rsidP="00FD6287">
            <w:pPr>
              <w:ind w:left="57" w:right="-57"/>
              <w:rPr>
                <w:sz w:val="22"/>
                <w:szCs w:val="22"/>
              </w:rPr>
            </w:pPr>
            <w:r w:rsidRPr="00EC74B4">
              <w:rPr>
                <w:sz w:val="22"/>
                <w:szCs w:val="22"/>
              </w:rPr>
              <w:t>МЗ РБ 21.04.2001, пп.5.2.1, 5.2.4, 5.2.5</w:t>
            </w:r>
          </w:p>
          <w:p w14:paraId="708A3C52" w14:textId="1DB397BE" w:rsidR="00FD6287" w:rsidRPr="00EC74B4" w:rsidRDefault="00FD6287" w:rsidP="00FD6287">
            <w:pPr>
              <w:ind w:left="57" w:right="-57"/>
              <w:rPr>
                <w:sz w:val="22"/>
                <w:szCs w:val="22"/>
              </w:rPr>
            </w:pPr>
            <w:r w:rsidRPr="00EC74B4">
              <w:rPr>
                <w:sz w:val="22"/>
                <w:szCs w:val="22"/>
              </w:rPr>
              <w:t>ГОСТ 31902-2012 пп.7, 8, 9</w:t>
            </w:r>
          </w:p>
          <w:p w14:paraId="299D6E34" w14:textId="77777777" w:rsidR="00FD6287" w:rsidRPr="00EC74B4" w:rsidRDefault="00FD6287" w:rsidP="00FD6287">
            <w:pPr>
              <w:ind w:left="57" w:right="-57"/>
              <w:rPr>
                <w:sz w:val="22"/>
                <w:szCs w:val="22"/>
              </w:rPr>
            </w:pPr>
            <w:r w:rsidRPr="00EC74B4">
              <w:rPr>
                <w:sz w:val="22"/>
                <w:szCs w:val="22"/>
              </w:rPr>
              <w:t xml:space="preserve">ГОСТ 8756.21-89 </w:t>
            </w:r>
          </w:p>
          <w:p w14:paraId="02390476" w14:textId="7A648E84" w:rsidR="00FD6287" w:rsidRPr="00EC74B4" w:rsidRDefault="00FD6287" w:rsidP="00FD6287">
            <w:pPr>
              <w:ind w:left="57" w:right="-57"/>
              <w:rPr>
                <w:sz w:val="22"/>
                <w:szCs w:val="22"/>
              </w:rPr>
            </w:pPr>
            <w:r w:rsidRPr="00EC74B4">
              <w:rPr>
                <w:sz w:val="22"/>
                <w:szCs w:val="22"/>
              </w:rPr>
              <w:t>пп.2, 3</w:t>
            </w:r>
          </w:p>
          <w:p w14:paraId="606CE148" w14:textId="77777777" w:rsidR="00FD6287" w:rsidRPr="00EC74B4" w:rsidRDefault="00FD6287" w:rsidP="00FD6287">
            <w:pPr>
              <w:ind w:left="57" w:right="-57"/>
              <w:rPr>
                <w:sz w:val="22"/>
                <w:szCs w:val="22"/>
              </w:rPr>
            </w:pPr>
            <w:r w:rsidRPr="00EC74B4">
              <w:rPr>
                <w:sz w:val="22"/>
                <w:szCs w:val="22"/>
              </w:rPr>
              <w:t>ГОСТ 23042-2015</w:t>
            </w:r>
          </w:p>
          <w:p w14:paraId="453CD9B3" w14:textId="77777777" w:rsidR="00FD6287" w:rsidRPr="00EC74B4" w:rsidRDefault="00FD6287" w:rsidP="00FD6287">
            <w:pPr>
              <w:ind w:left="57" w:right="-57"/>
              <w:rPr>
                <w:sz w:val="22"/>
                <w:szCs w:val="22"/>
              </w:rPr>
            </w:pPr>
            <w:r w:rsidRPr="00EC74B4">
              <w:rPr>
                <w:sz w:val="22"/>
                <w:szCs w:val="22"/>
              </w:rPr>
              <w:t>ГОСТ 15113.9-77</w:t>
            </w:r>
          </w:p>
          <w:p w14:paraId="09900E19" w14:textId="77777777" w:rsidR="00FD6287" w:rsidRPr="00EC74B4" w:rsidRDefault="00FD6287" w:rsidP="00FD6287">
            <w:pPr>
              <w:ind w:right="-57"/>
              <w:rPr>
                <w:sz w:val="22"/>
                <w:szCs w:val="22"/>
              </w:rPr>
            </w:pPr>
          </w:p>
          <w:p w14:paraId="5AA061DE" w14:textId="7EBC60D9" w:rsidR="00FD6287" w:rsidRPr="00EC74B4" w:rsidRDefault="00FD6287" w:rsidP="00FD6287">
            <w:pPr>
              <w:ind w:right="-57"/>
              <w:rPr>
                <w:sz w:val="22"/>
                <w:szCs w:val="22"/>
              </w:rPr>
            </w:pPr>
          </w:p>
        </w:tc>
      </w:tr>
      <w:tr w:rsidR="00FD6287" w:rsidRPr="00EC74B4" w14:paraId="00F26D64" w14:textId="77777777" w:rsidTr="003158EC">
        <w:trPr>
          <w:cantSplit/>
        </w:trPr>
        <w:tc>
          <w:tcPr>
            <w:tcW w:w="568" w:type="dxa"/>
            <w:tcBorders>
              <w:top w:val="single" w:sz="4" w:space="0" w:color="auto"/>
            </w:tcBorders>
          </w:tcPr>
          <w:p w14:paraId="1CBA773E" w14:textId="6F5B5264" w:rsidR="00FD6287" w:rsidRPr="00EC74B4" w:rsidRDefault="00FD6287" w:rsidP="00FD6287">
            <w:pPr>
              <w:ind w:right="-57"/>
              <w:rPr>
                <w:sz w:val="22"/>
                <w:szCs w:val="22"/>
              </w:rPr>
            </w:pPr>
            <w:r w:rsidRPr="00EC74B4">
              <w:rPr>
                <w:sz w:val="22"/>
                <w:szCs w:val="22"/>
              </w:rPr>
              <w:lastRenderedPageBreak/>
              <w:t>25.4*</w:t>
            </w:r>
          </w:p>
        </w:tc>
        <w:tc>
          <w:tcPr>
            <w:tcW w:w="1843" w:type="dxa"/>
            <w:vMerge w:val="restart"/>
          </w:tcPr>
          <w:p w14:paraId="0BC23B2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Продукция </w:t>
            </w:r>
          </w:p>
          <w:p w14:paraId="3563400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общественного </w:t>
            </w:r>
          </w:p>
          <w:p w14:paraId="387D54B9" w14:textId="3B9AFFC4" w:rsidR="00FD6287" w:rsidRPr="00EC74B4" w:rsidRDefault="00FD6287" w:rsidP="00FD6287">
            <w:pPr>
              <w:ind w:left="57" w:right="-57"/>
              <w:rPr>
                <w:sz w:val="22"/>
                <w:szCs w:val="22"/>
              </w:rPr>
            </w:pPr>
            <w:r w:rsidRPr="00EC74B4">
              <w:rPr>
                <w:sz w:val="22"/>
                <w:szCs w:val="22"/>
              </w:rPr>
              <w:t>питания</w:t>
            </w:r>
          </w:p>
        </w:tc>
        <w:tc>
          <w:tcPr>
            <w:tcW w:w="1275" w:type="dxa"/>
          </w:tcPr>
          <w:p w14:paraId="1D74C7F5" w14:textId="77777777" w:rsidR="00FD6287" w:rsidRPr="00EC74B4" w:rsidRDefault="00FD6287" w:rsidP="00FD6287">
            <w:pPr>
              <w:ind w:left="57" w:right="-57"/>
              <w:rPr>
                <w:sz w:val="22"/>
                <w:szCs w:val="22"/>
              </w:rPr>
            </w:pPr>
            <w:r w:rsidRPr="00EC74B4">
              <w:rPr>
                <w:sz w:val="22"/>
                <w:szCs w:val="22"/>
              </w:rPr>
              <w:t>10.85/08.149</w:t>
            </w:r>
          </w:p>
          <w:p w14:paraId="3B2816D2" w14:textId="77777777" w:rsidR="00FD6287" w:rsidRPr="00EC74B4" w:rsidRDefault="00FD6287" w:rsidP="00FD6287">
            <w:pPr>
              <w:ind w:left="57" w:right="-57"/>
              <w:rPr>
                <w:sz w:val="22"/>
                <w:szCs w:val="22"/>
              </w:rPr>
            </w:pPr>
          </w:p>
        </w:tc>
        <w:tc>
          <w:tcPr>
            <w:tcW w:w="2410" w:type="dxa"/>
            <w:tcBorders>
              <w:top w:val="single" w:sz="4" w:space="0" w:color="auto"/>
            </w:tcBorders>
          </w:tcPr>
          <w:p w14:paraId="2427CA29" w14:textId="77777777" w:rsidR="00FD6287" w:rsidRPr="00EC74B4" w:rsidRDefault="00FD6287" w:rsidP="00FD6287">
            <w:pPr>
              <w:ind w:left="57" w:right="-57"/>
              <w:rPr>
                <w:sz w:val="22"/>
                <w:szCs w:val="22"/>
              </w:rPr>
            </w:pPr>
            <w:r w:rsidRPr="00EC74B4">
              <w:rPr>
                <w:sz w:val="22"/>
                <w:szCs w:val="22"/>
              </w:rPr>
              <w:t>Массовая доля сахара,</w:t>
            </w:r>
          </w:p>
          <w:p w14:paraId="0C00596C" w14:textId="25835DAA" w:rsidR="00FD6287" w:rsidRPr="00EC74B4" w:rsidRDefault="00FD6287" w:rsidP="00FD6287">
            <w:pPr>
              <w:ind w:left="57" w:right="-57"/>
              <w:rPr>
                <w:sz w:val="22"/>
                <w:szCs w:val="22"/>
              </w:rPr>
            </w:pPr>
            <w:r w:rsidRPr="00EC74B4">
              <w:rPr>
                <w:sz w:val="22"/>
                <w:szCs w:val="22"/>
              </w:rPr>
              <w:t>в пересчете на сухое вещество</w:t>
            </w:r>
          </w:p>
        </w:tc>
        <w:tc>
          <w:tcPr>
            <w:tcW w:w="2126" w:type="dxa"/>
            <w:vMerge w:val="restart"/>
          </w:tcPr>
          <w:p w14:paraId="10EE11FA" w14:textId="77777777" w:rsidR="00FD6287" w:rsidRPr="00EC74B4" w:rsidRDefault="00FD6287" w:rsidP="00FD6287">
            <w:pPr>
              <w:ind w:left="57" w:right="-57"/>
              <w:rPr>
                <w:sz w:val="22"/>
                <w:szCs w:val="22"/>
              </w:rPr>
            </w:pPr>
            <w:r w:rsidRPr="00EC74B4">
              <w:rPr>
                <w:sz w:val="22"/>
                <w:szCs w:val="22"/>
              </w:rPr>
              <w:t>СТБ 1210-2010</w:t>
            </w:r>
          </w:p>
          <w:p w14:paraId="183457C0" w14:textId="77777777" w:rsidR="00FD6287" w:rsidRPr="00EC74B4" w:rsidRDefault="00FD6287" w:rsidP="00FD6287">
            <w:pPr>
              <w:ind w:left="57" w:right="-57"/>
              <w:rPr>
                <w:sz w:val="22"/>
                <w:szCs w:val="22"/>
              </w:rPr>
            </w:pPr>
            <w:r w:rsidRPr="00EC74B4">
              <w:rPr>
                <w:sz w:val="22"/>
                <w:szCs w:val="22"/>
              </w:rPr>
              <w:t>«Сборник рецептур блюд кулинарных изделий»</w:t>
            </w:r>
          </w:p>
          <w:p w14:paraId="2B170F82" w14:textId="77777777" w:rsidR="00FD6287" w:rsidRPr="00EC74B4" w:rsidRDefault="00FD6287" w:rsidP="00FD6287">
            <w:pPr>
              <w:ind w:left="57" w:right="-57"/>
              <w:rPr>
                <w:sz w:val="22"/>
                <w:szCs w:val="22"/>
              </w:rPr>
            </w:pPr>
            <w:r w:rsidRPr="00EC74B4">
              <w:rPr>
                <w:sz w:val="22"/>
                <w:szCs w:val="22"/>
              </w:rPr>
              <w:t>«Сборник рецептур белорусских блюд»</w:t>
            </w:r>
          </w:p>
          <w:p w14:paraId="2EBAAEE4" w14:textId="77777777" w:rsidR="00FD6287" w:rsidRPr="00EC74B4" w:rsidRDefault="00FD6287" w:rsidP="00FD6287">
            <w:pPr>
              <w:ind w:left="57" w:right="-57"/>
              <w:rPr>
                <w:sz w:val="22"/>
                <w:szCs w:val="22"/>
              </w:rPr>
            </w:pPr>
            <w:r w:rsidRPr="00EC74B4">
              <w:rPr>
                <w:sz w:val="22"/>
                <w:szCs w:val="22"/>
              </w:rPr>
              <w:t>«Сборник рецептур мучных и кондитерских изделий»</w:t>
            </w:r>
          </w:p>
          <w:p w14:paraId="4AD4314D" w14:textId="77777777" w:rsidR="00FD6287" w:rsidRPr="00EC74B4" w:rsidRDefault="00FD6287" w:rsidP="00FD6287">
            <w:pPr>
              <w:pStyle w:val="a4"/>
              <w:spacing w:line="240" w:lineRule="auto"/>
              <w:ind w:left="57" w:right="-57" w:firstLine="0"/>
              <w:jc w:val="left"/>
              <w:rPr>
                <w:rStyle w:val="FontStyle15"/>
                <w:sz w:val="22"/>
                <w:szCs w:val="22"/>
              </w:rPr>
            </w:pPr>
            <w:r w:rsidRPr="00EC74B4">
              <w:rPr>
                <w:rFonts w:ascii="Times New Roman" w:hAnsi="Times New Roman"/>
                <w:sz w:val="22"/>
                <w:szCs w:val="22"/>
              </w:rPr>
              <w:t>СанПиН №52 от 21.06.2013</w:t>
            </w:r>
          </w:p>
          <w:p w14:paraId="497433F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09FA27C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047343A1" w14:textId="77777777" w:rsidR="00FD6287" w:rsidRPr="00EC74B4" w:rsidRDefault="00FD6287" w:rsidP="00FD6287">
            <w:pPr>
              <w:ind w:left="57" w:right="-57"/>
              <w:rPr>
                <w:sz w:val="22"/>
                <w:szCs w:val="22"/>
              </w:rPr>
            </w:pPr>
          </w:p>
        </w:tc>
        <w:tc>
          <w:tcPr>
            <w:tcW w:w="2127" w:type="dxa"/>
          </w:tcPr>
          <w:p w14:paraId="3BAD0346" w14:textId="176529C2" w:rsidR="00FD6287" w:rsidRPr="00EC74B4" w:rsidRDefault="00FD6287" w:rsidP="00FD6287">
            <w:pPr>
              <w:ind w:left="57" w:right="-57"/>
              <w:rPr>
                <w:sz w:val="22"/>
                <w:szCs w:val="22"/>
              </w:rPr>
            </w:pPr>
            <w:r w:rsidRPr="00EC74B4">
              <w:rPr>
                <w:sz w:val="22"/>
                <w:szCs w:val="22"/>
              </w:rPr>
              <w:t>МУ №18/29, утв.</w:t>
            </w:r>
          </w:p>
          <w:p w14:paraId="776356F7" w14:textId="4631D1DD" w:rsidR="00FD6287" w:rsidRPr="00EC74B4" w:rsidRDefault="00FD6287" w:rsidP="00FD6287">
            <w:pPr>
              <w:ind w:left="57" w:right="-57"/>
              <w:rPr>
                <w:sz w:val="22"/>
                <w:szCs w:val="22"/>
              </w:rPr>
            </w:pPr>
            <w:r w:rsidRPr="00EC74B4">
              <w:rPr>
                <w:sz w:val="22"/>
                <w:szCs w:val="22"/>
              </w:rPr>
              <w:t>МЗ РБ 21.04.2001, пп.5.3.2.1, 5.3.2.2, 5.3.8, 5.3.9, 5.3.13</w:t>
            </w:r>
          </w:p>
          <w:p w14:paraId="2382B154" w14:textId="77777777" w:rsidR="00FD6287" w:rsidRPr="00EC74B4" w:rsidRDefault="00FD6287" w:rsidP="00FD6287">
            <w:pPr>
              <w:ind w:left="57" w:right="-57"/>
              <w:rPr>
                <w:sz w:val="22"/>
                <w:szCs w:val="22"/>
              </w:rPr>
            </w:pPr>
            <w:r w:rsidRPr="00EC74B4">
              <w:rPr>
                <w:sz w:val="22"/>
                <w:szCs w:val="22"/>
              </w:rPr>
              <w:t xml:space="preserve">ГОСТ 3628-78 </w:t>
            </w:r>
          </w:p>
          <w:p w14:paraId="390C26F6" w14:textId="522F97A6" w:rsidR="00FD6287" w:rsidRPr="00EC74B4" w:rsidRDefault="00FD6287" w:rsidP="00FD6287">
            <w:pPr>
              <w:ind w:left="57" w:right="-57"/>
              <w:rPr>
                <w:sz w:val="22"/>
                <w:szCs w:val="22"/>
              </w:rPr>
            </w:pPr>
            <w:r w:rsidRPr="00EC74B4">
              <w:rPr>
                <w:sz w:val="22"/>
                <w:szCs w:val="22"/>
              </w:rPr>
              <w:t>пп.2, 3, 5</w:t>
            </w:r>
          </w:p>
          <w:p w14:paraId="6283B1E6" w14:textId="77777777" w:rsidR="00FD6287" w:rsidRPr="00EC74B4" w:rsidRDefault="00FD6287" w:rsidP="00FD6287">
            <w:pPr>
              <w:ind w:left="57" w:right="-57"/>
              <w:rPr>
                <w:sz w:val="22"/>
                <w:szCs w:val="22"/>
              </w:rPr>
            </w:pPr>
            <w:r w:rsidRPr="00EC74B4">
              <w:rPr>
                <w:sz w:val="22"/>
                <w:szCs w:val="22"/>
              </w:rPr>
              <w:t xml:space="preserve">ГОСТ 5672-68 </w:t>
            </w:r>
          </w:p>
          <w:p w14:paraId="223F6E21" w14:textId="7BF83D85" w:rsidR="00FD6287" w:rsidRPr="00EC74B4" w:rsidRDefault="00FD6287" w:rsidP="00FD6287">
            <w:pPr>
              <w:ind w:left="57" w:right="-57"/>
              <w:rPr>
                <w:sz w:val="22"/>
                <w:szCs w:val="22"/>
              </w:rPr>
            </w:pPr>
            <w:r w:rsidRPr="00EC74B4">
              <w:rPr>
                <w:sz w:val="22"/>
                <w:szCs w:val="22"/>
              </w:rPr>
              <w:t>пп.2, 4</w:t>
            </w:r>
          </w:p>
          <w:p w14:paraId="77593B44" w14:textId="77777777" w:rsidR="00FD6287" w:rsidRPr="00EC74B4" w:rsidRDefault="00FD6287" w:rsidP="00FD6287">
            <w:pPr>
              <w:ind w:left="57" w:right="-57"/>
              <w:rPr>
                <w:sz w:val="22"/>
                <w:szCs w:val="22"/>
              </w:rPr>
            </w:pPr>
            <w:r w:rsidRPr="00EC74B4">
              <w:rPr>
                <w:sz w:val="22"/>
                <w:szCs w:val="22"/>
              </w:rPr>
              <w:t xml:space="preserve">ГОСТ 5903-89 </w:t>
            </w:r>
          </w:p>
          <w:p w14:paraId="7670BBC1" w14:textId="60CA1134" w:rsidR="00FD6287" w:rsidRPr="00EC74B4" w:rsidRDefault="00FD6287" w:rsidP="00FD6287">
            <w:pPr>
              <w:ind w:left="57" w:right="-57"/>
              <w:rPr>
                <w:sz w:val="22"/>
                <w:szCs w:val="22"/>
              </w:rPr>
            </w:pPr>
            <w:r w:rsidRPr="00EC74B4">
              <w:rPr>
                <w:sz w:val="22"/>
                <w:szCs w:val="22"/>
              </w:rPr>
              <w:t>пп.3, 4, 5</w:t>
            </w:r>
          </w:p>
          <w:p w14:paraId="6181DE95" w14:textId="77777777" w:rsidR="00FD6287" w:rsidRPr="00EC74B4" w:rsidRDefault="00FD6287" w:rsidP="00FD6287">
            <w:pPr>
              <w:ind w:left="57" w:right="-57"/>
              <w:rPr>
                <w:sz w:val="22"/>
                <w:szCs w:val="22"/>
              </w:rPr>
            </w:pPr>
            <w:r w:rsidRPr="00EC74B4">
              <w:rPr>
                <w:sz w:val="22"/>
                <w:szCs w:val="22"/>
              </w:rPr>
              <w:t xml:space="preserve">ГОСТ 5672-2022 </w:t>
            </w:r>
          </w:p>
          <w:p w14:paraId="54F61E3A" w14:textId="43DA87DE" w:rsidR="00FD6287" w:rsidRPr="00EC74B4" w:rsidRDefault="00FD6287" w:rsidP="00FD6287">
            <w:pPr>
              <w:ind w:left="57" w:right="-57"/>
              <w:rPr>
                <w:sz w:val="22"/>
                <w:szCs w:val="22"/>
              </w:rPr>
            </w:pPr>
            <w:r w:rsidRPr="00EC74B4">
              <w:rPr>
                <w:sz w:val="22"/>
                <w:szCs w:val="22"/>
              </w:rPr>
              <w:t>пп.7, 8</w:t>
            </w:r>
          </w:p>
        </w:tc>
      </w:tr>
      <w:tr w:rsidR="00FD6287" w:rsidRPr="00EC74B4" w14:paraId="703E3CC1" w14:textId="77777777" w:rsidTr="003158EC">
        <w:trPr>
          <w:cantSplit/>
        </w:trPr>
        <w:tc>
          <w:tcPr>
            <w:tcW w:w="568" w:type="dxa"/>
            <w:tcBorders>
              <w:top w:val="single" w:sz="4" w:space="0" w:color="auto"/>
            </w:tcBorders>
          </w:tcPr>
          <w:p w14:paraId="62E67527" w14:textId="1EADB911" w:rsidR="00FD6287" w:rsidRPr="00EC74B4" w:rsidRDefault="00FD6287" w:rsidP="00FD6287">
            <w:pPr>
              <w:ind w:right="-57"/>
              <w:rPr>
                <w:sz w:val="22"/>
                <w:szCs w:val="22"/>
              </w:rPr>
            </w:pPr>
            <w:r w:rsidRPr="00EC74B4">
              <w:rPr>
                <w:sz w:val="22"/>
                <w:szCs w:val="22"/>
              </w:rPr>
              <w:t>25.5*</w:t>
            </w:r>
          </w:p>
        </w:tc>
        <w:tc>
          <w:tcPr>
            <w:tcW w:w="1843" w:type="dxa"/>
            <w:vMerge/>
          </w:tcPr>
          <w:p w14:paraId="3E293D7F" w14:textId="65C683FC" w:rsidR="00FD6287" w:rsidRPr="00EC74B4" w:rsidRDefault="00FD6287" w:rsidP="00FD6287">
            <w:pPr>
              <w:ind w:left="57" w:right="-57"/>
              <w:rPr>
                <w:sz w:val="22"/>
                <w:szCs w:val="22"/>
              </w:rPr>
            </w:pPr>
          </w:p>
        </w:tc>
        <w:tc>
          <w:tcPr>
            <w:tcW w:w="1275" w:type="dxa"/>
          </w:tcPr>
          <w:p w14:paraId="218519B9" w14:textId="77777777" w:rsidR="00FD6287" w:rsidRPr="00EC74B4" w:rsidRDefault="00FD6287" w:rsidP="00FD6287">
            <w:pPr>
              <w:ind w:left="57" w:right="-57"/>
              <w:rPr>
                <w:sz w:val="22"/>
                <w:szCs w:val="22"/>
              </w:rPr>
            </w:pPr>
            <w:r w:rsidRPr="00EC74B4">
              <w:rPr>
                <w:sz w:val="22"/>
                <w:szCs w:val="22"/>
              </w:rPr>
              <w:t>10.85/08.149</w:t>
            </w:r>
          </w:p>
          <w:p w14:paraId="4F29134B" w14:textId="77777777" w:rsidR="00FD6287" w:rsidRPr="00EC74B4" w:rsidRDefault="00FD6287" w:rsidP="00FD6287">
            <w:pPr>
              <w:ind w:left="57" w:right="-57"/>
              <w:rPr>
                <w:sz w:val="22"/>
                <w:szCs w:val="22"/>
              </w:rPr>
            </w:pPr>
          </w:p>
        </w:tc>
        <w:tc>
          <w:tcPr>
            <w:tcW w:w="2410" w:type="dxa"/>
            <w:tcBorders>
              <w:top w:val="single" w:sz="4" w:space="0" w:color="auto"/>
            </w:tcBorders>
          </w:tcPr>
          <w:p w14:paraId="75D5FC22" w14:textId="0A388894" w:rsidR="00FD6287" w:rsidRPr="00EC74B4" w:rsidRDefault="00FD6287" w:rsidP="00FD6287">
            <w:pPr>
              <w:ind w:left="57" w:right="-57"/>
              <w:rPr>
                <w:sz w:val="22"/>
                <w:szCs w:val="22"/>
              </w:rPr>
            </w:pPr>
            <w:r w:rsidRPr="00EC74B4">
              <w:rPr>
                <w:sz w:val="22"/>
                <w:szCs w:val="22"/>
              </w:rPr>
              <w:t>Массовая доля белка</w:t>
            </w:r>
          </w:p>
        </w:tc>
        <w:tc>
          <w:tcPr>
            <w:tcW w:w="2126" w:type="dxa"/>
            <w:vMerge/>
          </w:tcPr>
          <w:p w14:paraId="2D36A707"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5AD915F3" w14:textId="37609FBC" w:rsidR="00FD6287" w:rsidRPr="00EC74B4" w:rsidRDefault="00FD6287" w:rsidP="00FD6287">
            <w:pPr>
              <w:ind w:left="57" w:right="-57"/>
              <w:rPr>
                <w:sz w:val="22"/>
                <w:szCs w:val="22"/>
              </w:rPr>
            </w:pPr>
            <w:r w:rsidRPr="00EC74B4">
              <w:rPr>
                <w:sz w:val="22"/>
                <w:szCs w:val="22"/>
              </w:rPr>
              <w:t>МУ №18/29, утв.</w:t>
            </w:r>
          </w:p>
          <w:p w14:paraId="24B288FE" w14:textId="7D1523D0" w:rsidR="00FD6287" w:rsidRPr="00EC74B4" w:rsidRDefault="00FD6287" w:rsidP="00FD6287">
            <w:pPr>
              <w:ind w:left="57" w:right="-57"/>
              <w:rPr>
                <w:sz w:val="22"/>
                <w:szCs w:val="22"/>
              </w:rPr>
            </w:pPr>
            <w:r w:rsidRPr="00EC74B4">
              <w:rPr>
                <w:sz w:val="22"/>
                <w:szCs w:val="22"/>
              </w:rPr>
              <w:t>МЗ РБ 21.04.2001, п.5.6.1</w:t>
            </w:r>
          </w:p>
        </w:tc>
      </w:tr>
      <w:tr w:rsidR="00FD6287" w:rsidRPr="00EC74B4" w14:paraId="57B88E16" w14:textId="77777777" w:rsidTr="003158EC">
        <w:trPr>
          <w:cantSplit/>
        </w:trPr>
        <w:tc>
          <w:tcPr>
            <w:tcW w:w="568" w:type="dxa"/>
            <w:tcBorders>
              <w:top w:val="single" w:sz="4" w:space="0" w:color="auto"/>
            </w:tcBorders>
          </w:tcPr>
          <w:p w14:paraId="1DF0586A" w14:textId="5E2FC26C" w:rsidR="00FD6287" w:rsidRPr="00EC74B4" w:rsidRDefault="00FD6287" w:rsidP="00FD6287">
            <w:pPr>
              <w:ind w:right="-57"/>
              <w:rPr>
                <w:sz w:val="22"/>
                <w:szCs w:val="22"/>
              </w:rPr>
            </w:pPr>
            <w:r w:rsidRPr="00EC74B4">
              <w:rPr>
                <w:sz w:val="22"/>
                <w:szCs w:val="22"/>
              </w:rPr>
              <w:t>25.6*</w:t>
            </w:r>
          </w:p>
        </w:tc>
        <w:tc>
          <w:tcPr>
            <w:tcW w:w="1843" w:type="dxa"/>
            <w:vMerge/>
          </w:tcPr>
          <w:p w14:paraId="287C9BC6" w14:textId="77777777" w:rsidR="00FD6287" w:rsidRPr="00EC74B4" w:rsidRDefault="00FD6287" w:rsidP="00FD6287">
            <w:pPr>
              <w:ind w:left="57" w:right="-57"/>
              <w:rPr>
                <w:sz w:val="22"/>
                <w:szCs w:val="22"/>
              </w:rPr>
            </w:pPr>
          </w:p>
        </w:tc>
        <w:tc>
          <w:tcPr>
            <w:tcW w:w="1275" w:type="dxa"/>
          </w:tcPr>
          <w:p w14:paraId="6942A0AB" w14:textId="77777777" w:rsidR="00FD6287" w:rsidRPr="00EC74B4" w:rsidRDefault="00FD6287" w:rsidP="00FD6287">
            <w:pPr>
              <w:ind w:left="57" w:right="-57"/>
              <w:rPr>
                <w:sz w:val="22"/>
                <w:szCs w:val="22"/>
              </w:rPr>
            </w:pPr>
            <w:r w:rsidRPr="00EC74B4">
              <w:rPr>
                <w:sz w:val="22"/>
                <w:szCs w:val="22"/>
              </w:rPr>
              <w:t>10.85/08.149</w:t>
            </w:r>
          </w:p>
          <w:p w14:paraId="4F70B66C" w14:textId="77777777" w:rsidR="00FD6287" w:rsidRPr="00EC74B4" w:rsidRDefault="00FD6287" w:rsidP="00FD6287">
            <w:pPr>
              <w:ind w:left="57" w:right="-57"/>
              <w:rPr>
                <w:sz w:val="22"/>
                <w:szCs w:val="22"/>
              </w:rPr>
            </w:pPr>
          </w:p>
        </w:tc>
        <w:tc>
          <w:tcPr>
            <w:tcW w:w="2410" w:type="dxa"/>
            <w:tcBorders>
              <w:top w:val="single" w:sz="4" w:space="0" w:color="auto"/>
            </w:tcBorders>
          </w:tcPr>
          <w:p w14:paraId="32132F9E" w14:textId="3C1AAE7E" w:rsidR="00FD6287" w:rsidRPr="00EC74B4" w:rsidRDefault="00FD6287" w:rsidP="00FD6287">
            <w:pPr>
              <w:ind w:left="57" w:right="-57"/>
              <w:rPr>
                <w:sz w:val="22"/>
                <w:szCs w:val="22"/>
              </w:rPr>
            </w:pPr>
            <w:r w:rsidRPr="00EC74B4">
              <w:rPr>
                <w:sz w:val="22"/>
                <w:szCs w:val="22"/>
              </w:rPr>
              <w:t xml:space="preserve">Массовая доля поваренной соли </w:t>
            </w:r>
          </w:p>
        </w:tc>
        <w:tc>
          <w:tcPr>
            <w:tcW w:w="2126" w:type="dxa"/>
            <w:vMerge/>
          </w:tcPr>
          <w:p w14:paraId="251686D5" w14:textId="77777777" w:rsidR="00FD6287" w:rsidRPr="00EC74B4" w:rsidRDefault="00FD6287" w:rsidP="00FD6287">
            <w:pPr>
              <w:ind w:left="57" w:right="-57"/>
              <w:rPr>
                <w:sz w:val="22"/>
                <w:szCs w:val="22"/>
              </w:rPr>
            </w:pPr>
          </w:p>
        </w:tc>
        <w:tc>
          <w:tcPr>
            <w:tcW w:w="2127" w:type="dxa"/>
          </w:tcPr>
          <w:p w14:paraId="66A4E09A" w14:textId="2F0BD19C" w:rsidR="00FD6287" w:rsidRPr="00EC74B4" w:rsidRDefault="00FD6287" w:rsidP="00FD6287">
            <w:pPr>
              <w:ind w:left="57" w:right="-57"/>
              <w:rPr>
                <w:sz w:val="22"/>
                <w:szCs w:val="22"/>
              </w:rPr>
            </w:pPr>
            <w:r w:rsidRPr="00EC74B4">
              <w:rPr>
                <w:sz w:val="22"/>
                <w:szCs w:val="22"/>
              </w:rPr>
              <w:t>МУ №18/29, утв.</w:t>
            </w:r>
          </w:p>
          <w:p w14:paraId="5E496310" w14:textId="77777777" w:rsidR="00FD6287" w:rsidRPr="00EC74B4" w:rsidRDefault="00FD6287" w:rsidP="00FD6287">
            <w:pPr>
              <w:ind w:left="57" w:right="-57"/>
              <w:rPr>
                <w:sz w:val="22"/>
                <w:szCs w:val="22"/>
              </w:rPr>
            </w:pPr>
            <w:r w:rsidRPr="00EC74B4">
              <w:rPr>
                <w:sz w:val="22"/>
                <w:szCs w:val="22"/>
              </w:rPr>
              <w:t>МЗ РБ 21.04.2001, п.5.8.1</w:t>
            </w:r>
          </w:p>
          <w:p w14:paraId="0B66DEEE" w14:textId="77777777" w:rsidR="00FD6287" w:rsidRPr="00EC74B4" w:rsidRDefault="00FD6287" w:rsidP="00FD6287">
            <w:pPr>
              <w:ind w:left="57" w:right="-57"/>
              <w:rPr>
                <w:sz w:val="22"/>
                <w:szCs w:val="22"/>
              </w:rPr>
            </w:pPr>
            <w:r w:rsidRPr="00EC74B4">
              <w:rPr>
                <w:sz w:val="22"/>
                <w:szCs w:val="22"/>
              </w:rPr>
              <w:t xml:space="preserve">ГОСТ 3627-81 </w:t>
            </w:r>
          </w:p>
          <w:p w14:paraId="47E47DA3" w14:textId="0070E905" w:rsidR="00FD6287" w:rsidRPr="00EC74B4" w:rsidRDefault="00FD6287" w:rsidP="00FD6287">
            <w:pPr>
              <w:ind w:left="57" w:right="-57"/>
              <w:rPr>
                <w:sz w:val="22"/>
                <w:szCs w:val="22"/>
              </w:rPr>
            </w:pPr>
            <w:r w:rsidRPr="00EC74B4">
              <w:rPr>
                <w:sz w:val="22"/>
                <w:szCs w:val="22"/>
              </w:rPr>
              <w:t>пп.2, 3, 5</w:t>
            </w:r>
          </w:p>
          <w:p w14:paraId="23B4C21D" w14:textId="77777777" w:rsidR="00FD6287" w:rsidRPr="00EC74B4" w:rsidRDefault="00FD6287" w:rsidP="00FD6287">
            <w:pPr>
              <w:ind w:left="57" w:right="-57"/>
              <w:rPr>
                <w:sz w:val="22"/>
                <w:szCs w:val="22"/>
              </w:rPr>
            </w:pPr>
            <w:r w:rsidRPr="00EC74B4">
              <w:rPr>
                <w:sz w:val="22"/>
                <w:szCs w:val="22"/>
              </w:rPr>
              <w:t xml:space="preserve">ГОСТ 7636-85  </w:t>
            </w:r>
          </w:p>
          <w:p w14:paraId="68879B97" w14:textId="79206DC5" w:rsidR="00FD6287" w:rsidRPr="00EC74B4" w:rsidRDefault="00FD6287" w:rsidP="00FD6287">
            <w:pPr>
              <w:ind w:left="57" w:right="-57"/>
              <w:rPr>
                <w:sz w:val="22"/>
                <w:szCs w:val="22"/>
              </w:rPr>
            </w:pPr>
            <w:r w:rsidRPr="00EC74B4">
              <w:rPr>
                <w:sz w:val="22"/>
                <w:szCs w:val="22"/>
              </w:rPr>
              <w:t>пп.3.5.1, 3.5.2</w:t>
            </w:r>
          </w:p>
          <w:p w14:paraId="272DC080" w14:textId="77777777" w:rsidR="00FD6287" w:rsidRPr="00EC74B4" w:rsidRDefault="00FD6287" w:rsidP="00FD6287">
            <w:pPr>
              <w:ind w:left="57" w:right="-57"/>
              <w:rPr>
                <w:sz w:val="22"/>
                <w:szCs w:val="22"/>
              </w:rPr>
            </w:pPr>
            <w:r w:rsidRPr="00EC74B4">
              <w:rPr>
                <w:sz w:val="22"/>
                <w:szCs w:val="22"/>
              </w:rPr>
              <w:t xml:space="preserve">ГОСТ 9957-2015 </w:t>
            </w:r>
          </w:p>
          <w:p w14:paraId="6C3F6953" w14:textId="6DA3D12B" w:rsidR="00FD6287" w:rsidRPr="00EC74B4" w:rsidRDefault="00FD6287" w:rsidP="00FD6287">
            <w:pPr>
              <w:ind w:left="57" w:right="-57"/>
              <w:rPr>
                <w:sz w:val="22"/>
                <w:szCs w:val="22"/>
              </w:rPr>
            </w:pPr>
            <w:r w:rsidRPr="00EC74B4">
              <w:rPr>
                <w:sz w:val="22"/>
                <w:szCs w:val="22"/>
              </w:rPr>
              <w:t>пп.7, 8</w:t>
            </w:r>
          </w:p>
        </w:tc>
      </w:tr>
      <w:tr w:rsidR="00FD6287" w:rsidRPr="00EC74B4" w14:paraId="03D8CE8A" w14:textId="77777777" w:rsidTr="003158EC">
        <w:trPr>
          <w:cantSplit/>
        </w:trPr>
        <w:tc>
          <w:tcPr>
            <w:tcW w:w="568" w:type="dxa"/>
            <w:tcBorders>
              <w:top w:val="single" w:sz="4" w:space="0" w:color="auto"/>
            </w:tcBorders>
          </w:tcPr>
          <w:p w14:paraId="3D75CDD0" w14:textId="2F782960" w:rsidR="00FD6287" w:rsidRPr="00EC74B4" w:rsidRDefault="00FD6287" w:rsidP="00FD6287">
            <w:pPr>
              <w:ind w:right="-57"/>
              <w:rPr>
                <w:sz w:val="22"/>
                <w:szCs w:val="22"/>
              </w:rPr>
            </w:pPr>
            <w:r w:rsidRPr="00EC74B4">
              <w:rPr>
                <w:sz w:val="22"/>
                <w:szCs w:val="22"/>
              </w:rPr>
              <w:t>25.7*</w:t>
            </w:r>
          </w:p>
        </w:tc>
        <w:tc>
          <w:tcPr>
            <w:tcW w:w="1843" w:type="dxa"/>
            <w:vMerge/>
          </w:tcPr>
          <w:p w14:paraId="6B657F39" w14:textId="77777777" w:rsidR="00FD6287" w:rsidRPr="00EC74B4" w:rsidRDefault="00FD6287" w:rsidP="00FD6287">
            <w:pPr>
              <w:ind w:left="57" w:right="-57"/>
              <w:rPr>
                <w:sz w:val="22"/>
                <w:szCs w:val="22"/>
              </w:rPr>
            </w:pPr>
          </w:p>
        </w:tc>
        <w:tc>
          <w:tcPr>
            <w:tcW w:w="1275" w:type="dxa"/>
          </w:tcPr>
          <w:p w14:paraId="2FD805EB" w14:textId="77777777" w:rsidR="00FD6287" w:rsidRPr="00EC74B4" w:rsidRDefault="00FD6287" w:rsidP="00FD6287">
            <w:pPr>
              <w:ind w:left="57" w:right="-57"/>
              <w:rPr>
                <w:sz w:val="22"/>
                <w:szCs w:val="22"/>
              </w:rPr>
            </w:pPr>
            <w:r w:rsidRPr="00EC74B4">
              <w:rPr>
                <w:sz w:val="22"/>
                <w:szCs w:val="22"/>
              </w:rPr>
              <w:t>10.85/08.052</w:t>
            </w:r>
          </w:p>
          <w:p w14:paraId="2FCEA5AB" w14:textId="77777777" w:rsidR="00FD6287" w:rsidRPr="00EC74B4" w:rsidRDefault="00FD6287" w:rsidP="00FD6287">
            <w:pPr>
              <w:ind w:left="57" w:right="-57"/>
              <w:rPr>
                <w:sz w:val="22"/>
                <w:szCs w:val="22"/>
              </w:rPr>
            </w:pPr>
          </w:p>
        </w:tc>
        <w:tc>
          <w:tcPr>
            <w:tcW w:w="2410" w:type="dxa"/>
            <w:tcBorders>
              <w:top w:val="single" w:sz="4" w:space="0" w:color="auto"/>
            </w:tcBorders>
          </w:tcPr>
          <w:p w14:paraId="25B6639E" w14:textId="0D67CB23" w:rsidR="00FD6287" w:rsidRPr="00EC74B4" w:rsidRDefault="00FD6287" w:rsidP="00FD6287">
            <w:pPr>
              <w:ind w:left="57" w:right="-57"/>
              <w:rPr>
                <w:sz w:val="22"/>
                <w:szCs w:val="22"/>
              </w:rPr>
            </w:pPr>
            <w:r w:rsidRPr="00EC74B4">
              <w:rPr>
                <w:sz w:val="22"/>
                <w:szCs w:val="22"/>
              </w:rPr>
              <w:t>Содержание золы</w:t>
            </w:r>
          </w:p>
        </w:tc>
        <w:tc>
          <w:tcPr>
            <w:tcW w:w="2126" w:type="dxa"/>
            <w:vMerge/>
          </w:tcPr>
          <w:p w14:paraId="61187DB6" w14:textId="77777777" w:rsidR="00FD6287" w:rsidRPr="00EC74B4" w:rsidRDefault="00FD6287" w:rsidP="00FD6287">
            <w:pPr>
              <w:ind w:left="57" w:right="-57"/>
              <w:rPr>
                <w:sz w:val="22"/>
                <w:szCs w:val="22"/>
              </w:rPr>
            </w:pPr>
          </w:p>
        </w:tc>
        <w:tc>
          <w:tcPr>
            <w:tcW w:w="2127" w:type="dxa"/>
          </w:tcPr>
          <w:p w14:paraId="61E8AB1F" w14:textId="409C5828" w:rsidR="00FD6287" w:rsidRPr="00EC74B4" w:rsidRDefault="00FD6287" w:rsidP="00FD6287">
            <w:pPr>
              <w:ind w:left="57" w:right="-57"/>
              <w:rPr>
                <w:sz w:val="22"/>
                <w:szCs w:val="22"/>
              </w:rPr>
            </w:pPr>
            <w:r w:rsidRPr="00EC74B4">
              <w:rPr>
                <w:sz w:val="22"/>
                <w:szCs w:val="22"/>
              </w:rPr>
              <w:t>МУ №18/29, утв.</w:t>
            </w:r>
          </w:p>
          <w:p w14:paraId="039B9CBE" w14:textId="037A9A3C" w:rsidR="00FD6287" w:rsidRPr="00EC74B4" w:rsidRDefault="00FD6287" w:rsidP="00FD6287">
            <w:pPr>
              <w:ind w:left="57" w:right="-57"/>
              <w:rPr>
                <w:sz w:val="22"/>
                <w:szCs w:val="22"/>
              </w:rPr>
            </w:pPr>
            <w:r w:rsidRPr="00EC74B4">
              <w:rPr>
                <w:sz w:val="22"/>
                <w:szCs w:val="22"/>
              </w:rPr>
              <w:t>МЗ РБ 21.04.2001, п.5.7</w:t>
            </w:r>
          </w:p>
        </w:tc>
      </w:tr>
      <w:tr w:rsidR="00FD6287" w:rsidRPr="00EC74B4" w14:paraId="54B35D69" w14:textId="77777777" w:rsidTr="003158EC">
        <w:trPr>
          <w:cantSplit/>
        </w:trPr>
        <w:tc>
          <w:tcPr>
            <w:tcW w:w="568" w:type="dxa"/>
            <w:tcBorders>
              <w:top w:val="single" w:sz="4" w:space="0" w:color="auto"/>
            </w:tcBorders>
          </w:tcPr>
          <w:p w14:paraId="18CE4083" w14:textId="00136761" w:rsidR="00FD6287" w:rsidRPr="00EC74B4" w:rsidRDefault="00FD6287" w:rsidP="00FD6287">
            <w:pPr>
              <w:ind w:right="-57"/>
              <w:rPr>
                <w:sz w:val="22"/>
                <w:szCs w:val="22"/>
              </w:rPr>
            </w:pPr>
            <w:r w:rsidRPr="00EC74B4">
              <w:rPr>
                <w:sz w:val="22"/>
                <w:szCs w:val="22"/>
              </w:rPr>
              <w:t>25.8*</w:t>
            </w:r>
          </w:p>
        </w:tc>
        <w:tc>
          <w:tcPr>
            <w:tcW w:w="1843" w:type="dxa"/>
            <w:vMerge/>
          </w:tcPr>
          <w:p w14:paraId="3B8D8F4C" w14:textId="77777777" w:rsidR="00FD6287" w:rsidRPr="00EC74B4" w:rsidRDefault="00FD6287" w:rsidP="00FD6287">
            <w:pPr>
              <w:ind w:left="57" w:right="-57"/>
              <w:rPr>
                <w:sz w:val="22"/>
                <w:szCs w:val="22"/>
              </w:rPr>
            </w:pPr>
          </w:p>
        </w:tc>
        <w:tc>
          <w:tcPr>
            <w:tcW w:w="1275" w:type="dxa"/>
          </w:tcPr>
          <w:p w14:paraId="40BF28CE" w14:textId="0371ACBD" w:rsidR="00FD6287" w:rsidRPr="00EC74B4" w:rsidRDefault="00FD6287" w:rsidP="00FD6287">
            <w:pPr>
              <w:ind w:left="57" w:right="-57"/>
              <w:rPr>
                <w:sz w:val="22"/>
                <w:szCs w:val="22"/>
              </w:rPr>
            </w:pPr>
            <w:r w:rsidRPr="00EC74B4">
              <w:rPr>
                <w:sz w:val="22"/>
                <w:szCs w:val="22"/>
              </w:rPr>
              <w:t>10.85/08.149</w:t>
            </w:r>
          </w:p>
        </w:tc>
        <w:tc>
          <w:tcPr>
            <w:tcW w:w="2410" w:type="dxa"/>
            <w:tcBorders>
              <w:top w:val="single" w:sz="4" w:space="0" w:color="auto"/>
            </w:tcBorders>
          </w:tcPr>
          <w:p w14:paraId="008D4AA5" w14:textId="3AFC807D" w:rsidR="00FD6287" w:rsidRPr="00EC74B4" w:rsidRDefault="00FD6287" w:rsidP="00FD6287">
            <w:pPr>
              <w:ind w:left="57" w:right="-57"/>
              <w:rPr>
                <w:sz w:val="22"/>
                <w:szCs w:val="22"/>
              </w:rPr>
            </w:pPr>
            <w:r w:rsidRPr="00EC74B4">
              <w:rPr>
                <w:sz w:val="22"/>
                <w:szCs w:val="22"/>
              </w:rPr>
              <w:t>Кислотность</w:t>
            </w:r>
          </w:p>
        </w:tc>
        <w:tc>
          <w:tcPr>
            <w:tcW w:w="2126" w:type="dxa"/>
            <w:vMerge/>
          </w:tcPr>
          <w:p w14:paraId="47754D52" w14:textId="77777777" w:rsidR="00FD6287" w:rsidRPr="00EC74B4" w:rsidRDefault="00FD6287" w:rsidP="00FD6287">
            <w:pPr>
              <w:ind w:left="57" w:right="-57"/>
              <w:rPr>
                <w:sz w:val="22"/>
                <w:szCs w:val="22"/>
              </w:rPr>
            </w:pPr>
          </w:p>
        </w:tc>
        <w:tc>
          <w:tcPr>
            <w:tcW w:w="2127" w:type="dxa"/>
          </w:tcPr>
          <w:p w14:paraId="03DA1AE4" w14:textId="77777777" w:rsidR="00FD6287" w:rsidRPr="00EC74B4" w:rsidRDefault="00FD6287" w:rsidP="00FD6287">
            <w:pPr>
              <w:ind w:left="57" w:right="-57"/>
              <w:rPr>
                <w:sz w:val="22"/>
                <w:szCs w:val="22"/>
              </w:rPr>
            </w:pPr>
            <w:r w:rsidRPr="00EC74B4">
              <w:rPr>
                <w:sz w:val="22"/>
                <w:szCs w:val="22"/>
              </w:rPr>
              <w:t>ГОСТ 4288-76 п.2.6</w:t>
            </w:r>
          </w:p>
          <w:p w14:paraId="6146582B" w14:textId="77777777" w:rsidR="00FD6287" w:rsidRPr="00EC74B4" w:rsidRDefault="00FD6287" w:rsidP="00FD6287">
            <w:pPr>
              <w:ind w:left="57" w:right="-57"/>
              <w:rPr>
                <w:sz w:val="22"/>
                <w:szCs w:val="22"/>
              </w:rPr>
            </w:pPr>
            <w:r w:rsidRPr="00EC74B4">
              <w:rPr>
                <w:sz w:val="22"/>
                <w:szCs w:val="22"/>
              </w:rPr>
              <w:t>ГОСТ 3624-92 п.3</w:t>
            </w:r>
          </w:p>
          <w:p w14:paraId="62B1646D" w14:textId="77777777" w:rsidR="00FD6287" w:rsidRPr="00EC74B4" w:rsidRDefault="00FD6287" w:rsidP="00FD6287">
            <w:pPr>
              <w:ind w:left="57" w:right="-57"/>
              <w:rPr>
                <w:sz w:val="22"/>
                <w:szCs w:val="22"/>
              </w:rPr>
            </w:pPr>
            <w:r w:rsidRPr="00EC74B4">
              <w:rPr>
                <w:sz w:val="22"/>
                <w:szCs w:val="22"/>
              </w:rPr>
              <w:t>ГОСТ 5670-96</w:t>
            </w:r>
          </w:p>
          <w:p w14:paraId="4A669EA3" w14:textId="77777777" w:rsidR="00FD6287" w:rsidRPr="00EC74B4" w:rsidRDefault="00FD6287" w:rsidP="00FD6287">
            <w:pPr>
              <w:ind w:left="57" w:right="-57"/>
              <w:rPr>
                <w:sz w:val="22"/>
                <w:szCs w:val="22"/>
              </w:rPr>
            </w:pPr>
            <w:r w:rsidRPr="00EC74B4">
              <w:rPr>
                <w:sz w:val="22"/>
                <w:szCs w:val="22"/>
              </w:rPr>
              <w:t>ГОСТ 5898-2022 п.7</w:t>
            </w:r>
          </w:p>
          <w:p w14:paraId="7A241129" w14:textId="5DE0A26A" w:rsidR="00FD6287" w:rsidRPr="00EC74B4" w:rsidRDefault="00FD6287" w:rsidP="00FD6287">
            <w:pPr>
              <w:ind w:left="57" w:right="-57"/>
              <w:rPr>
                <w:sz w:val="22"/>
                <w:szCs w:val="22"/>
              </w:rPr>
            </w:pPr>
            <w:r w:rsidRPr="00EC74B4">
              <w:rPr>
                <w:sz w:val="22"/>
                <w:szCs w:val="22"/>
              </w:rPr>
              <w:t>ГОСТ 6687.4-86</w:t>
            </w:r>
          </w:p>
        </w:tc>
      </w:tr>
      <w:tr w:rsidR="00FD6287" w:rsidRPr="00EC74B4" w14:paraId="19271974" w14:textId="77777777" w:rsidTr="003158EC">
        <w:trPr>
          <w:cantSplit/>
        </w:trPr>
        <w:tc>
          <w:tcPr>
            <w:tcW w:w="568" w:type="dxa"/>
            <w:tcBorders>
              <w:top w:val="single" w:sz="4" w:space="0" w:color="auto"/>
            </w:tcBorders>
          </w:tcPr>
          <w:p w14:paraId="0513C67A" w14:textId="0C083004" w:rsidR="00FD6287" w:rsidRPr="00EC74B4" w:rsidRDefault="00FD6287" w:rsidP="00FD6287">
            <w:pPr>
              <w:ind w:right="-57"/>
              <w:rPr>
                <w:sz w:val="22"/>
                <w:szCs w:val="22"/>
              </w:rPr>
            </w:pPr>
            <w:r w:rsidRPr="00EC74B4">
              <w:rPr>
                <w:sz w:val="22"/>
                <w:szCs w:val="22"/>
              </w:rPr>
              <w:t>25.9*</w:t>
            </w:r>
          </w:p>
        </w:tc>
        <w:tc>
          <w:tcPr>
            <w:tcW w:w="1843" w:type="dxa"/>
            <w:vMerge/>
          </w:tcPr>
          <w:p w14:paraId="62B1F2EF" w14:textId="77777777" w:rsidR="00FD6287" w:rsidRPr="00EC74B4" w:rsidRDefault="00FD6287" w:rsidP="00FD6287">
            <w:pPr>
              <w:ind w:left="57" w:right="-57"/>
              <w:rPr>
                <w:sz w:val="22"/>
                <w:szCs w:val="22"/>
              </w:rPr>
            </w:pPr>
          </w:p>
        </w:tc>
        <w:tc>
          <w:tcPr>
            <w:tcW w:w="1275" w:type="dxa"/>
          </w:tcPr>
          <w:p w14:paraId="5FC1B900" w14:textId="3126B7C3" w:rsidR="00FD6287" w:rsidRPr="00EC74B4" w:rsidRDefault="00FD6287" w:rsidP="00FD6287">
            <w:pPr>
              <w:ind w:left="57" w:right="-57"/>
              <w:rPr>
                <w:sz w:val="22"/>
                <w:szCs w:val="22"/>
              </w:rPr>
            </w:pPr>
            <w:r w:rsidRPr="00EC74B4">
              <w:rPr>
                <w:sz w:val="22"/>
                <w:szCs w:val="22"/>
              </w:rPr>
              <w:t>10.85/08.149</w:t>
            </w:r>
          </w:p>
        </w:tc>
        <w:tc>
          <w:tcPr>
            <w:tcW w:w="2410" w:type="dxa"/>
            <w:tcBorders>
              <w:top w:val="single" w:sz="4" w:space="0" w:color="auto"/>
            </w:tcBorders>
          </w:tcPr>
          <w:p w14:paraId="25E330B5" w14:textId="3564710F" w:rsidR="00FD6287" w:rsidRPr="00EC74B4" w:rsidRDefault="00FD6287" w:rsidP="00FD6287">
            <w:pPr>
              <w:ind w:left="57" w:right="-57"/>
              <w:rPr>
                <w:sz w:val="22"/>
                <w:szCs w:val="22"/>
              </w:rPr>
            </w:pPr>
            <w:r w:rsidRPr="00EC74B4">
              <w:rPr>
                <w:sz w:val="22"/>
                <w:szCs w:val="22"/>
              </w:rPr>
              <w:t>Определение содержания наполнителя</w:t>
            </w:r>
          </w:p>
        </w:tc>
        <w:tc>
          <w:tcPr>
            <w:tcW w:w="2126" w:type="dxa"/>
            <w:vMerge/>
          </w:tcPr>
          <w:p w14:paraId="17D06553" w14:textId="77777777" w:rsidR="00FD6287" w:rsidRPr="00EC74B4" w:rsidRDefault="00FD6287" w:rsidP="00FD6287">
            <w:pPr>
              <w:ind w:left="57" w:right="-57"/>
              <w:rPr>
                <w:sz w:val="22"/>
                <w:szCs w:val="22"/>
              </w:rPr>
            </w:pPr>
          </w:p>
        </w:tc>
        <w:tc>
          <w:tcPr>
            <w:tcW w:w="2127" w:type="dxa"/>
          </w:tcPr>
          <w:p w14:paraId="69520F48" w14:textId="77777777" w:rsidR="00FD6287" w:rsidRPr="00EC74B4" w:rsidRDefault="00FD6287" w:rsidP="00FD6287">
            <w:pPr>
              <w:ind w:left="57" w:right="-57"/>
              <w:rPr>
                <w:sz w:val="22"/>
                <w:szCs w:val="22"/>
              </w:rPr>
            </w:pPr>
            <w:r w:rsidRPr="00EC74B4">
              <w:rPr>
                <w:sz w:val="22"/>
                <w:szCs w:val="22"/>
              </w:rPr>
              <w:t>ГОСТ 34135-2017</w:t>
            </w:r>
          </w:p>
          <w:p w14:paraId="0C213E43" w14:textId="0EB25E87" w:rsidR="00FD6287" w:rsidRPr="00EC74B4" w:rsidRDefault="00FD6287" w:rsidP="00FD6287">
            <w:pPr>
              <w:ind w:left="57" w:right="-57"/>
              <w:rPr>
                <w:sz w:val="22"/>
                <w:szCs w:val="22"/>
              </w:rPr>
            </w:pPr>
            <w:r w:rsidRPr="00EC74B4">
              <w:rPr>
                <w:sz w:val="22"/>
                <w:szCs w:val="22"/>
              </w:rPr>
              <w:t>МУ №18/29, утв.</w:t>
            </w:r>
          </w:p>
          <w:p w14:paraId="30CBE543" w14:textId="1A8C7FEF" w:rsidR="00FD6287" w:rsidRPr="00EC74B4" w:rsidRDefault="00FD6287" w:rsidP="00FD6287">
            <w:pPr>
              <w:ind w:left="57" w:right="-57"/>
              <w:rPr>
                <w:sz w:val="22"/>
                <w:szCs w:val="22"/>
              </w:rPr>
            </w:pPr>
            <w:r w:rsidRPr="00EC74B4">
              <w:rPr>
                <w:sz w:val="22"/>
                <w:szCs w:val="22"/>
              </w:rPr>
              <w:t>МЗ РБ 21.04.2001, п.5.4</w:t>
            </w:r>
          </w:p>
        </w:tc>
      </w:tr>
      <w:tr w:rsidR="00FD6287" w:rsidRPr="00EC74B4" w14:paraId="60FD12B8" w14:textId="77777777" w:rsidTr="003158EC">
        <w:trPr>
          <w:cantSplit/>
        </w:trPr>
        <w:tc>
          <w:tcPr>
            <w:tcW w:w="568" w:type="dxa"/>
            <w:tcBorders>
              <w:top w:val="single" w:sz="4" w:space="0" w:color="auto"/>
            </w:tcBorders>
          </w:tcPr>
          <w:p w14:paraId="007503C5" w14:textId="67C3F46F" w:rsidR="00FD6287" w:rsidRPr="00EC74B4" w:rsidRDefault="00FD6287" w:rsidP="00FD6287">
            <w:pPr>
              <w:ind w:right="-57"/>
              <w:rPr>
                <w:sz w:val="22"/>
                <w:szCs w:val="22"/>
              </w:rPr>
            </w:pPr>
            <w:r w:rsidRPr="00EC74B4">
              <w:rPr>
                <w:sz w:val="22"/>
                <w:szCs w:val="22"/>
              </w:rPr>
              <w:t>25.10*</w:t>
            </w:r>
          </w:p>
        </w:tc>
        <w:tc>
          <w:tcPr>
            <w:tcW w:w="1843" w:type="dxa"/>
            <w:vMerge/>
          </w:tcPr>
          <w:p w14:paraId="241E4076" w14:textId="77777777" w:rsidR="00FD6287" w:rsidRPr="00EC74B4" w:rsidRDefault="00FD6287" w:rsidP="00FD6287">
            <w:pPr>
              <w:ind w:left="57" w:right="-57"/>
              <w:rPr>
                <w:sz w:val="22"/>
                <w:szCs w:val="22"/>
              </w:rPr>
            </w:pPr>
          </w:p>
        </w:tc>
        <w:tc>
          <w:tcPr>
            <w:tcW w:w="1275" w:type="dxa"/>
          </w:tcPr>
          <w:p w14:paraId="379BA292" w14:textId="63852D20" w:rsidR="00FD6287" w:rsidRPr="00EC74B4" w:rsidRDefault="00FD6287" w:rsidP="00FD6287">
            <w:pPr>
              <w:ind w:left="57" w:right="-57"/>
              <w:rPr>
                <w:sz w:val="22"/>
                <w:szCs w:val="22"/>
              </w:rPr>
            </w:pPr>
            <w:r w:rsidRPr="00EC74B4">
              <w:rPr>
                <w:sz w:val="22"/>
                <w:szCs w:val="22"/>
              </w:rPr>
              <w:t>10.85/29.061</w:t>
            </w:r>
          </w:p>
        </w:tc>
        <w:tc>
          <w:tcPr>
            <w:tcW w:w="2410" w:type="dxa"/>
            <w:tcBorders>
              <w:top w:val="single" w:sz="4" w:space="0" w:color="auto"/>
            </w:tcBorders>
          </w:tcPr>
          <w:p w14:paraId="68B886C0" w14:textId="0721068F" w:rsidR="00FD6287" w:rsidRPr="00EC74B4" w:rsidRDefault="00FD6287" w:rsidP="00FD6287">
            <w:pPr>
              <w:ind w:left="57" w:right="-57"/>
              <w:rPr>
                <w:sz w:val="22"/>
                <w:szCs w:val="22"/>
              </w:rPr>
            </w:pPr>
            <w:r w:rsidRPr="00EC74B4">
              <w:rPr>
                <w:sz w:val="22"/>
                <w:szCs w:val="22"/>
              </w:rPr>
              <w:t>Определение толщины оболочки теста</w:t>
            </w:r>
          </w:p>
        </w:tc>
        <w:tc>
          <w:tcPr>
            <w:tcW w:w="2126" w:type="dxa"/>
            <w:vMerge/>
          </w:tcPr>
          <w:p w14:paraId="0A1675D4" w14:textId="77777777" w:rsidR="00FD6287" w:rsidRPr="00EC74B4" w:rsidRDefault="00FD6287" w:rsidP="00FD6287">
            <w:pPr>
              <w:ind w:left="57" w:right="-57"/>
              <w:rPr>
                <w:sz w:val="22"/>
                <w:szCs w:val="22"/>
              </w:rPr>
            </w:pPr>
          </w:p>
        </w:tc>
        <w:tc>
          <w:tcPr>
            <w:tcW w:w="2127" w:type="dxa"/>
          </w:tcPr>
          <w:p w14:paraId="19055EF0" w14:textId="1B14B025" w:rsidR="00FD6287" w:rsidRPr="00EC74B4" w:rsidRDefault="00FD6287" w:rsidP="00FD6287">
            <w:pPr>
              <w:ind w:left="57" w:right="-57"/>
              <w:rPr>
                <w:sz w:val="22"/>
                <w:szCs w:val="22"/>
              </w:rPr>
            </w:pPr>
            <w:r w:rsidRPr="00EC74B4">
              <w:rPr>
                <w:sz w:val="22"/>
                <w:szCs w:val="22"/>
              </w:rPr>
              <w:t>МУ №18/29, утв.</w:t>
            </w:r>
          </w:p>
          <w:p w14:paraId="1AB30615" w14:textId="0077906F" w:rsidR="00FD6287" w:rsidRPr="00EC74B4" w:rsidRDefault="00FD6287" w:rsidP="00FD6287">
            <w:pPr>
              <w:ind w:left="57" w:right="-57"/>
              <w:rPr>
                <w:sz w:val="22"/>
                <w:szCs w:val="22"/>
              </w:rPr>
            </w:pPr>
            <w:r w:rsidRPr="00EC74B4">
              <w:rPr>
                <w:sz w:val="22"/>
                <w:szCs w:val="22"/>
              </w:rPr>
              <w:t>МЗ РБ 21.04.2001, п.3.3</w:t>
            </w:r>
          </w:p>
        </w:tc>
      </w:tr>
      <w:tr w:rsidR="00FD6287" w:rsidRPr="00EC74B4" w14:paraId="64DB9024" w14:textId="77777777" w:rsidTr="003158EC">
        <w:trPr>
          <w:cantSplit/>
        </w:trPr>
        <w:tc>
          <w:tcPr>
            <w:tcW w:w="568" w:type="dxa"/>
            <w:tcBorders>
              <w:top w:val="single" w:sz="4" w:space="0" w:color="auto"/>
            </w:tcBorders>
          </w:tcPr>
          <w:p w14:paraId="2F09577F" w14:textId="56359044" w:rsidR="00FD6287" w:rsidRPr="00EC74B4" w:rsidRDefault="00FD6287" w:rsidP="00FD6287">
            <w:pPr>
              <w:ind w:right="-57"/>
              <w:rPr>
                <w:sz w:val="22"/>
                <w:szCs w:val="22"/>
              </w:rPr>
            </w:pPr>
            <w:r w:rsidRPr="00EC74B4">
              <w:rPr>
                <w:sz w:val="22"/>
                <w:szCs w:val="22"/>
              </w:rPr>
              <w:t>25.11*</w:t>
            </w:r>
          </w:p>
        </w:tc>
        <w:tc>
          <w:tcPr>
            <w:tcW w:w="1843" w:type="dxa"/>
            <w:vMerge/>
          </w:tcPr>
          <w:p w14:paraId="146E79D5" w14:textId="77777777" w:rsidR="00FD6287" w:rsidRPr="00EC74B4" w:rsidRDefault="00FD6287" w:rsidP="00FD6287">
            <w:pPr>
              <w:ind w:left="57" w:right="-57"/>
              <w:rPr>
                <w:sz w:val="22"/>
                <w:szCs w:val="22"/>
              </w:rPr>
            </w:pPr>
          </w:p>
        </w:tc>
        <w:tc>
          <w:tcPr>
            <w:tcW w:w="1275" w:type="dxa"/>
          </w:tcPr>
          <w:p w14:paraId="6D4499EC" w14:textId="5FEC5CB7" w:rsidR="00FD6287" w:rsidRPr="00EC74B4" w:rsidRDefault="00FD6287" w:rsidP="00FD6287">
            <w:pPr>
              <w:ind w:left="57" w:right="-57"/>
              <w:rPr>
                <w:sz w:val="22"/>
                <w:szCs w:val="22"/>
              </w:rPr>
            </w:pPr>
            <w:r w:rsidRPr="00EC74B4">
              <w:rPr>
                <w:sz w:val="22"/>
                <w:szCs w:val="22"/>
              </w:rPr>
              <w:t>10.85/08.052</w:t>
            </w:r>
          </w:p>
        </w:tc>
        <w:tc>
          <w:tcPr>
            <w:tcW w:w="2410" w:type="dxa"/>
            <w:tcBorders>
              <w:top w:val="single" w:sz="4" w:space="0" w:color="auto"/>
            </w:tcBorders>
          </w:tcPr>
          <w:p w14:paraId="7BD1DFC0" w14:textId="09ADB46C" w:rsidR="00FD6287" w:rsidRPr="00EC74B4" w:rsidRDefault="00FD6287" w:rsidP="00FD6287">
            <w:pPr>
              <w:ind w:left="57" w:right="-57"/>
              <w:rPr>
                <w:sz w:val="22"/>
                <w:szCs w:val="22"/>
              </w:rPr>
            </w:pPr>
            <w:r w:rsidRPr="00EC74B4">
              <w:rPr>
                <w:sz w:val="22"/>
                <w:szCs w:val="22"/>
              </w:rPr>
              <w:t>Посторонние примеси</w:t>
            </w:r>
          </w:p>
        </w:tc>
        <w:tc>
          <w:tcPr>
            <w:tcW w:w="2126" w:type="dxa"/>
            <w:vMerge/>
          </w:tcPr>
          <w:p w14:paraId="3D81D40B" w14:textId="77777777" w:rsidR="00FD6287" w:rsidRPr="00EC74B4" w:rsidRDefault="00FD6287" w:rsidP="00FD6287">
            <w:pPr>
              <w:ind w:left="57" w:right="-57"/>
              <w:rPr>
                <w:sz w:val="22"/>
                <w:szCs w:val="22"/>
              </w:rPr>
            </w:pPr>
          </w:p>
        </w:tc>
        <w:tc>
          <w:tcPr>
            <w:tcW w:w="2127" w:type="dxa"/>
          </w:tcPr>
          <w:p w14:paraId="38B0773F" w14:textId="67EF41D6" w:rsidR="00FD6287" w:rsidRPr="00EC74B4" w:rsidRDefault="00FD6287" w:rsidP="00FD6287">
            <w:pPr>
              <w:ind w:left="57" w:right="-57"/>
              <w:rPr>
                <w:sz w:val="22"/>
                <w:szCs w:val="22"/>
              </w:rPr>
            </w:pPr>
            <w:r w:rsidRPr="00EC74B4">
              <w:rPr>
                <w:sz w:val="22"/>
                <w:szCs w:val="22"/>
              </w:rPr>
              <w:t>СТБ 1210-2010 п. 8.2</w:t>
            </w:r>
          </w:p>
        </w:tc>
      </w:tr>
      <w:tr w:rsidR="00FD6287" w:rsidRPr="00EC74B4" w14:paraId="23FFD8E3" w14:textId="77777777" w:rsidTr="003158EC">
        <w:trPr>
          <w:cantSplit/>
        </w:trPr>
        <w:tc>
          <w:tcPr>
            <w:tcW w:w="568" w:type="dxa"/>
            <w:tcBorders>
              <w:top w:val="single" w:sz="4" w:space="0" w:color="auto"/>
            </w:tcBorders>
          </w:tcPr>
          <w:p w14:paraId="29683C56" w14:textId="29304FA3" w:rsidR="00FD6287" w:rsidRPr="00EC74B4" w:rsidRDefault="00FD6287" w:rsidP="00FD6287">
            <w:pPr>
              <w:ind w:right="-57"/>
              <w:rPr>
                <w:sz w:val="22"/>
                <w:szCs w:val="22"/>
              </w:rPr>
            </w:pPr>
            <w:r w:rsidRPr="00EC74B4">
              <w:rPr>
                <w:sz w:val="22"/>
                <w:szCs w:val="22"/>
              </w:rPr>
              <w:t>25.12*</w:t>
            </w:r>
          </w:p>
        </w:tc>
        <w:tc>
          <w:tcPr>
            <w:tcW w:w="1843" w:type="dxa"/>
            <w:vMerge/>
          </w:tcPr>
          <w:p w14:paraId="1EDF7407" w14:textId="77777777" w:rsidR="00FD6287" w:rsidRPr="00EC74B4" w:rsidRDefault="00FD6287" w:rsidP="00FD6287">
            <w:pPr>
              <w:ind w:left="57" w:right="-57"/>
              <w:rPr>
                <w:sz w:val="22"/>
                <w:szCs w:val="22"/>
              </w:rPr>
            </w:pPr>
          </w:p>
        </w:tc>
        <w:tc>
          <w:tcPr>
            <w:tcW w:w="1275" w:type="dxa"/>
          </w:tcPr>
          <w:p w14:paraId="7D7300A3" w14:textId="3D6BEB85" w:rsidR="00FD6287" w:rsidRPr="00EC74B4" w:rsidRDefault="00FD6287" w:rsidP="00FD6287">
            <w:pPr>
              <w:ind w:left="57" w:right="-57"/>
              <w:rPr>
                <w:sz w:val="22"/>
                <w:szCs w:val="22"/>
              </w:rPr>
            </w:pPr>
            <w:r w:rsidRPr="00EC74B4">
              <w:rPr>
                <w:sz w:val="22"/>
                <w:szCs w:val="22"/>
              </w:rPr>
              <w:t>10.85/08.149</w:t>
            </w:r>
          </w:p>
        </w:tc>
        <w:tc>
          <w:tcPr>
            <w:tcW w:w="2410" w:type="dxa"/>
            <w:tcBorders>
              <w:top w:val="single" w:sz="4" w:space="0" w:color="auto"/>
            </w:tcBorders>
          </w:tcPr>
          <w:p w14:paraId="3FEC7416" w14:textId="703715D8" w:rsidR="00FD6287" w:rsidRPr="00EC74B4" w:rsidRDefault="00FD6287" w:rsidP="00FD6287">
            <w:pPr>
              <w:ind w:left="57" w:right="-57"/>
              <w:rPr>
                <w:sz w:val="22"/>
                <w:szCs w:val="22"/>
              </w:rPr>
            </w:pPr>
            <w:r w:rsidRPr="00EC74B4">
              <w:rPr>
                <w:sz w:val="22"/>
                <w:szCs w:val="22"/>
              </w:rPr>
              <w:t>Массовая доля крахмала</w:t>
            </w:r>
          </w:p>
        </w:tc>
        <w:tc>
          <w:tcPr>
            <w:tcW w:w="2126" w:type="dxa"/>
            <w:vMerge/>
          </w:tcPr>
          <w:p w14:paraId="6D2E4808" w14:textId="77777777" w:rsidR="00FD6287" w:rsidRPr="00EC74B4" w:rsidRDefault="00FD6287" w:rsidP="00FD6287">
            <w:pPr>
              <w:ind w:left="57" w:right="-57"/>
              <w:rPr>
                <w:sz w:val="22"/>
                <w:szCs w:val="22"/>
              </w:rPr>
            </w:pPr>
          </w:p>
        </w:tc>
        <w:tc>
          <w:tcPr>
            <w:tcW w:w="2127" w:type="dxa"/>
          </w:tcPr>
          <w:p w14:paraId="0C4DF915" w14:textId="77777777" w:rsidR="00FD6287" w:rsidRPr="00EC74B4" w:rsidRDefault="00FD6287" w:rsidP="00FD6287">
            <w:pPr>
              <w:ind w:left="57" w:right="-57"/>
              <w:rPr>
                <w:sz w:val="22"/>
                <w:szCs w:val="22"/>
              </w:rPr>
            </w:pPr>
            <w:r w:rsidRPr="00EC74B4">
              <w:rPr>
                <w:sz w:val="22"/>
                <w:szCs w:val="22"/>
              </w:rPr>
              <w:t xml:space="preserve">ГОСТ 10574-2016 </w:t>
            </w:r>
          </w:p>
          <w:p w14:paraId="238E4528" w14:textId="2659469D" w:rsidR="00FD6287" w:rsidRPr="00EC74B4" w:rsidRDefault="00FD6287" w:rsidP="00FD6287">
            <w:pPr>
              <w:ind w:left="57" w:right="-57"/>
              <w:rPr>
                <w:sz w:val="22"/>
                <w:szCs w:val="22"/>
              </w:rPr>
            </w:pPr>
            <w:r w:rsidRPr="00EC74B4">
              <w:rPr>
                <w:sz w:val="22"/>
                <w:szCs w:val="22"/>
              </w:rPr>
              <w:t>пп.6, 7</w:t>
            </w:r>
          </w:p>
        </w:tc>
      </w:tr>
      <w:tr w:rsidR="00FD6287" w:rsidRPr="00EC74B4" w14:paraId="68B3816E" w14:textId="77777777" w:rsidTr="003158EC">
        <w:trPr>
          <w:cantSplit/>
        </w:trPr>
        <w:tc>
          <w:tcPr>
            <w:tcW w:w="568" w:type="dxa"/>
            <w:tcBorders>
              <w:top w:val="single" w:sz="4" w:space="0" w:color="auto"/>
            </w:tcBorders>
          </w:tcPr>
          <w:p w14:paraId="1CBE5E50" w14:textId="49793EF0" w:rsidR="00FD6287" w:rsidRPr="00EC74B4" w:rsidRDefault="00FD6287" w:rsidP="00FD6287">
            <w:pPr>
              <w:ind w:right="-57"/>
              <w:rPr>
                <w:sz w:val="22"/>
                <w:szCs w:val="22"/>
              </w:rPr>
            </w:pPr>
            <w:r w:rsidRPr="00EC74B4">
              <w:rPr>
                <w:sz w:val="22"/>
                <w:szCs w:val="22"/>
              </w:rPr>
              <w:t>25.13*</w:t>
            </w:r>
          </w:p>
        </w:tc>
        <w:tc>
          <w:tcPr>
            <w:tcW w:w="1843" w:type="dxa"/>
            <w:vMerge/>
          </w:tcPr>
          <w:p w14:paraId="4E34E79F" w14:textId="77777777" w:rsidR="00FD6287" w:rsidRPr="00EC74B4" w:rsidRDefault="00FD6287" w:rsidP="00FD6287">
            <w:pPr>
              <w:ind w:left="57" w:right="-57"/>
              <w:rPr>
                <w:sz w:val="22"/>
                <w:szCs w:val="22"/>
              </w:rPr>
            </w:pPr>
          </w:p>
        </w:tc>
        <w:tc>
          <w:tcPr>
            <w:tcW w:w="1275" w:type="dxa"/>
          </w:tcPr>
          <w:p w14:paraId="5EA6A051" w14:textId="4B705F31" w:rsidR="00FD6287" w:rsidRPr="00EC74B4" w:rsidRDefault="00FD6287" w:rsidP="00FD6287">
            <w:pPr>
              <w:ind w:left="57" w:right="-57"/>
              <w:rPr>
                <w:sz w:val="22"/>
                <w:szCs w:val="22"/>
              </w:rPr>
            </w:pPr>
            <w:r w:rsidRPr="00EC74B4">
              <w:rPr>
                <w:sz w:val="22"/>
                <w:szCs w:val="22"/>
              </w:rPr>
              <w:t>10.85/08.149</w:t>
            </w:r>
          </w:p>
        </w:tc>
        <w:tc>
          <w:tcPr>
            <w:tcW w:w="2410" w:type="dxa"/>
            <w:tcBorders>
              <w:top w:val="single" w:sz="4" w:space="0" w:color="auto"/>
            </w:tcBorders>
          </w:tcPr>
          <w:p w14:paraId="3961304C" w14:textId="3100CB1F" w:rsidR="00FD6287" w:rsidRPr="00EC74B4" w:rsidRDefault="00FD6287" w:rsidP="00FD6287">
            <w:pPr>
              <w:ind w:left="57" w:right="-57"/>
              <w:rPr>
                <w:sz w:val="22"/>
                <w:szCs w:val="22"/>
              </w:rPr>
            </w:pPr>
            <w:r w:rsidRPr="00EC74B4">
              <w:rPr>
                <w:sz w:val="22"/>
                <w:szCs w:val="22"/>
              </w:rPr>
              <w:t>Массовая доля диоксида серы</w:t>
            </w:r>
          </w:p>
        </w:tc>
        <w:tc>
          <w:tcPr>
            <w:tcW w:w="2126" w:type="dxa"/>
            <w:vMerge/>
          </w:tcPr>
          <w:p w14:paraId="6086AA86" w14:textId="77777777" w:rsidR="00FD6287" w:rsidRPr="00EC74B4" w:rsidRDefault="00FD6287" w:rsidP="00FD6287">
            <w:pPr>
              <w:ind w:left="57" w:right="-57"/>
              <w:rPr>
                <w:sz w:val="22"/>
                <w:szCs w:val="22"/>
              </w:rPr>
            </w:pPr>
          </w:p>
        </w:tc>
        <w:tc>
          <w:tcPr>
            <w:tcW w:w="2127" w:type="dxa"/>
          </w:tcPr>
          <w:p w14:paraId="067D2275" w14:textId="77777777" w:rsidR="00FD6287" w:rsidRPr="00EC74B4" w:rsidRDefault="00FD6287" w:rsidP="00FD6287">
            <w:pPr>
              <w:ind w:left="57" w:right="-57"/>
              <w:rPr>
                <w:sz w:val="22"/>
                <w:szCs w:val="22"/>
              </w:rPr>
            </w:pPr>
            <w:r w:rsidRPr="00EC74B4">
              <w:rPr>
                <w:sz w:val="22"/>
                <w:szCs w:val="22"/>
              </w:rPr>
              <w:t xml:space="preserve">ГОСТ 25555.5-2014 </w:t>
            </w:r>
          </w:p>
          <w:p w14:paraId="2948CB7F" w14:textId="099F8CD8" w:rsidR="00FD6287" w:rsidRPr="00EC74B4" w:rsidRDefault="00FD6287" w:rsidP="00FD6287">
            <w:pPr>
              <w:ind w:left="57" w:right="-57"/>
              <w:rPr>
                <w:sz w:val="22"/>
                <w:szCs w:val="22"/>
              </w:rPr>
            </w:pPr>
            <w:r w:rsidRPr="00EC74B4">
              <w:rPr>
                <w:sz w:val="22"/>
                <w:szCs w:val="22"/>
              </w:rPr>
              <w:t>п.6, п.7, п.10</w:t>
            </w:r>
          </w:p>
        </w:tc>
      </w:tr>
      <w:tr w:rsidR="00FD6287" w:rsidRPr="00EC74B4" w14:paraId="40292660" w14:textId="77777777" w:rsidTr="003158EC">
        <w:trPr>
          <w:cantSplit/>
        </w:trPr>
        <w:tc>
          <w:tcPr>
            <w:tcW w:w="568" w:type="dxa"/>
            <w:tcBorders>
              <w:top w:val="single" w:sz="4" w:space="0" w:color="auto"/>
            </w:tcBorders>
          </w:tcPr>
          <w:p w14:paraId="5862A014" w14:textId="05B212A9" w:rsidR="00FD6287" w:rsidRPr="00EC74B4" w:rsidRDefault="00FD6287" w:rsidP="00FD6287">
            <w:pPr>
              <w:ind w:right="-57"/>
              <w:rPr>
                <w:sz w:val="22"/>
                <w:szCs w:val="22"/>
              </w:rPr>
            </w:pPr>
            <w:r w:rsidRPr="00EC74B4">
              <w:rPr>
                <w:sz w:val="22"/>
                <w:szCs w:val="22"/>
              </w:rPr>
              <w:t>25.14*</w:t>
            </w:r>
          </w:p>
        </w:tc>
        <w:tc>
          <w:tcPr>
            <w:tcW w:w="1843" w:type="dxa"/>
            <w:vMerge/>
          </w:tcPr>
          <w:p w14:paraId="5AA4071D" w14:textId="77777777" w:rsidR="00FD6287" w:rsidRPr="00EC74B4" w:rsidRDefault="00FD6287" w:rsidP="00FD6287">
            <w:pPr>
              <w:ind w:left="57" w:right="-57"/>
              <w:rPr>
                <w:sz w:val="22"/>
                <w:szCs w:val="22"/>
              </w:rPr>
            </w:pPr>
          </w:p>
        </w:tc>
        <w:tc>
          <w:tcPr>
            <w:tcW w:w="1275" w:type="dxa"/>
          </w:tcPr>
          <w:p w14:paraId="1B82927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10.85/18.115</w:t>
            </w:r>
          </w:p>
          <w:p w14:paraId="61B1DA4B" w14:textId="7B38E9F7" w:rsidR="00FD6287" w:rsidRPr="00EC74B4" w:rsidRDefault="00FD6287" w:rsidP="00FD6287">
            <w:pPr>
              <w:ind w:left="57" w:right="-57"/>
              <w:rPr>
                <w:sz w:val="22"/>
                <w:szCs w:val="22"/>
              </w:rPr>
            </w:pPr>
            <w:r w:rsidRPr="00EC74B4">
              <w:rPr>
                <w:sz w:val="22"/>
                <w:szCs w:val="22"/>
              </w:rPr>
              <w:t>10.85/11.116</w:t>
            </w:r>
          </w:p>
        </w:tc>
        <w:tc>
          <w:tcPr>
            <w:tcW w:w="2410" w:type="dxa"/>
            <w:tcBorders>
              <w:top w:val="single" w:sz="4" w:space="0" w:color="auto"/>
            </w:tcBorders>
          </w:tcPr>
          <w:p w14:paraId="7F106BA0" w14:textId="51749EAB" w:rsidR="00FD6287" w:rsidRPr="00EC74B4" w:rsidRDefault="00FD6287" w:rsidP="00FD6287">
            <w:pPr>
              <w:ind w:left="57" w:right="-57"/>
              <w:rPr>
                <w:sz w:val="22"/>
                <w:szCs w:val="22"/>
              </w:rPr>
            </w:pPr>
            <w:r w:rsidRPr="00EC74B4">
              <w:rPr>
                <w:sz w:val="22"/>
                <w:szCs w:val="22"/>
              </w:rPr>
              <w:t>Свежесть</w:t>
            </w:r>
          </w:p>
        </w:tc>
        <w:tc>
          <w:tcPr>
            <w:tcW w:w="2126" w:type="dxa"/>
            <w:vMerge/>
          </w:tcPr>
          <w:p w14:paraId="33FDC70C" w14:textId="77777777" w:rsidR="00FD6287" w:rsidRPr="00EC74B4" w:rsidRDefault="00FD6287" w:rsidP="00FD6287">
            <w:pPr>
              <w:ind w:left="57" w:right="-57"/>
              <w:rPr>
                <w:sz w:val="22"/>
                <w:szCs w:val="22"/>
              </w:rPr>
            </w:pPr>
          </w:p>
        </w:tc>
        <w:tc>
          <w:tcPr>
            <w:tcW w:w="2127" w:type="dxa"/>
          </w:tcPr>
          <w:p w14:paraId="01F7DC5E" w14:textId="77777777" w:rsidR="00FD6287" w:rsidRPr="00EC74B4" w:rsidRDefault="00FD6287" w:rsidP="00FD6287">
            <w:pPr>
              <w:ind w:left="57" w:right="-57"/>
              <w:rPr>
                <w:sz w:val="22"/>
                <w:szCs w:val="22"/>
              </w:rPr>
            </w:pPr>
            <w:r w:rsidRPr="00EC74B4">
              <w:rPr>
                <w:sz w:val="22"/>
                <w:szCs w:val="22"/>
              </w:rPr>
              <w:t>ГОСТ 7269-2015 п.5</w:t>
            </w:r>
          </w:p>
          <w:p w14:paraId="29C9DCD2" w14:textId="778D7797" w:rsidR="00FD6287" w:rsidRPr="00EC74B4" w:rsidRDefault="00FD6287" w:rsidP="00FD6287">
            <w:pPr>
              <w:ind w:left="57" w:right="-57"/>
              <w:rPr>
                <w:sz w:val="22"/>
                <w:szCs w:val="22"/>
              </w:rPr>
            </w:pPr>
            <w:r w:rsidRPr="00EC74B4">
              <w:rPr>
                <w:sz w:val="22"/>
                <w:szCs w:val="22"/>
              </w:rPr>
              <w:t>ГОСТ 23392-2016 п.7</w:t>
            </w:r>
          </w:p>
        </w:tc>
      </w:tr>
      <w:tr w:rsidR="00FD6287" w:rsidRPr="00EC74B4" w14:paraId="455A5D4B" w14:textId="77777777" w:rsidTr="003158EC">
        <w:trPr>
          <w:cantSplit/>
        </w:trPr>
        <w:tc>
          <w:tcPr>
            <w:tcW w:w="568" w:type="dxa"/>
            <w:tcBorders>
              <w:top w:val="single" w:sz="4" w:space="0" w:color="auto"/>
            </w:tcBorders>
          </w:tcPr>
          <w:p w14:paraId="37A3541E" w14:textId="36B9EE06" w:rsidR="00FD6287" w:rsidRPr="00EC74B4" w:rsidRDefault="00FD6287" w:rsidP="00FD6287">
            <w:pPr>
              <w:ind w:right="-57"/>
              <w:rPr>
                <w:sz w:val="22"/>
                <w:szCs w:val="22"/>
              </w:rPr>
            </w:pPr>
            <w:r w:rsidRPr="00EC74B4">
              <w:rPr>
                <w:sz w:val="22"/>
                <w:szCs w:val="22"/>
              </w:rPr>
              <w:t>25.15*</w:t>
            </w:r>
          </w:p>
        </w:tc>
        <w:tc>
          <w:tcPr>
            <w:tcW w:w="1843" w:type="dxa"/>
            <w:vMerge/>
          </w:tcPr>
          <w:p w14:paraId="0FDED865" w14:textId="77777777" w:rsidR="00FD6287" w:rsidRPr="00EC74B4" w:rsidRDefault="00FD6287" w:rsidP="00FD6287">
            <w:pPr>
              <w:ind w:left="57" w:right="-57"/>
              <w:rPr>
                <w:sz w:val="22"/>
                <w:szCs w:val="22"/>
              </w:rPr>
            </w:pPr>
          </w:p>
        </w:tc>
        <w:tc>
          <w:tcPr>
            <w:tcW w:w="1275" w:type="dxa"/>
          </w:tcPr>
          <w:p w14:paraId="732057D5" w14:textId="77777777" w:rsidR="00FD6287" w:rsidRPr="00EC74B4" w:rsidRDefault="00FD6287" w:rsidP="00FD6287">
            <w:pPr>
              <w:ind w:left="57" w:right="-57"/>
              <w:rPr>
                <w:sz w:val="22"/>
                <w:szCs w:val="22"/>
              </w:rPr>
            </w:pPr>
          </w:p>
        </w:tc>
        <w:tc>
          <w:tcPr>
            <w:tcW w:w="2410" w:type="dxa"/>
            <w:tcBorders>
              <w:top w:val="single" w:sz="4" w:space="0" w:color="auto"/>
            </w:tcBorders>
          </w:tcPr>
          <w:p w14:paraId="15ED259D" w14:textId="77777777" w:rsidR="00FD6287" w:rsidRPr="00EC74B4" w:rsidRDefault="00FD6287" w:rsidP="00FD6287">
            <w:pPr>
              <w:ind w:left="57" w:right="-57"/>
              <w:rPr>
                <w:sz w:val="22"/>
                <w:szCs w:val="22"/>
              </w:rPr>
            </w:pPr>
            <w:r w:rsidRPr="00EC74B4">
              <w:rPr>
                <w:sz w:val="22"/>
                <w:szCs w:val="22"/>
              </w:rPr>
              <w:t>Расчетный показатель:</w:t>
            </w:r>
          </w:p>
          <w:p w14:paraId="3AD6689C" w14:textId="45C8ABD0" w:rsidR="00FD6287" w:rsidRPr="00EC74B4" w:rsidRDefault="00FD6287" w:rsidP="00FD6287">
            <w:pPr>
              <w:ind w:left="57" w:right="-57"/>
              <w:rPr>
                <w:sz w:val="22"/>
                <w:szCs w:val="22"/>
              </w:rPr>
            </w:pPr>
            <w:r w:rsidRPr="00EC74B4">
              <w:rPr>
                <w:sz w:val="22"/>
                <w:szCs w:val="22"/>
              </w:rPr>
              <w:t>-пищевая ценность (массовая доля белков, массовая доля жиров, массовая доля углеводов)</w:t>
            </w:r>
          </w:p>
        </w:tc>
        <w:tc>
          <w:tcPr>
            <w:tcW w:w="2126" w:type="dxa"/>
            <w:vMerge/>
            <w:tcBorders>
              <w:bottom w:val="single" w:sz="4" w:space="0" w:color="auto"/>
            </w:tcBorders>
          </w:tcPr>
          <w:p w14:paraId="4E78079B" w14:textId="77777777" w:rsidR="00FD6287" w:rsidRPr="00EC74B4" w:rsidRDefault="00FD6287" w:rsidP="00FD6287">
            <w:pPr>
              <w:ind w:left="57" w:right="-57"/>
              <w:rPr>
                <w:sz w:val="22"/>
                <w:szCs w:val="22"/>
              </w:rPr>
            </w:pPr>
          </w:p>
        </w:tc>
        <w:tc>
          <w:tcPr>
            <w:tcW w:w="2127" w:type="dxa"/>
          </w:tcPr>
          <w:p w14:paraId="6DC8A477" w14:textId="3E7411BF" w:rsidR="00FD6287" w:rsidRPr="00EC74B4" w:rsidRDefault="00FD6287" w:rsidP="00FD6287">
            <w:pPr>
              <w:ind w:left="57" w:right="-57"/>
              <w:rPr>
                <w:sz w:val="22"/>
                <w:szCs w:val="22"/>
              </w:rPr>
            </w:pPr>
            <w:r w:rsidRPr="00EC74B4">
              <w:rPr>
                <w:sz w:val="22"/>
                <w:szCs w:val="22"/>
              </w:rPr>
              <w:t>СанПиН от 21.06.2013 №52 п.п.78-80</w:t>
            </w:r>
          </w:p>
        </w:tc>
      </w:tr>
      <w:tr w:rsidR="00FD6287" w:rsidRPr="00EC74B4" w14:paraId="544815C2" w14:textId="77777777" w:rsidTr="003158EC">
        <w:trPr>
          <w:cantSplit/>
        </w:trPr>
        <w:tc>
          <w:tcPr>
            <w:tcW w:w="568" w:type="dxa"/>
            <w:tcBorders>
              <w:top w:val="single" w:sz="4" w:space="0" w:color="auto"/>
            </w:tcBorders>
          </w:tcPr>
          <w:p w14:paraId="00F3C102" w14:textId="6C779A20" w:rsidR="00FD6287" w:rsidRPr="00EC74B4" w:rsidRDefault="00FD6287" w:rsidP="00FD6287">
            <w:pPr>
              <w:ind w:right="-57"/>
              <w:rPr>
                <w:sz w:val="22"/>
                <w:szCs w:val="22"/>
              </w:rPr>
            </w:pPr>
            <w:r w:rsidRPr="00EC74B4">
              <w:rPr>
                <w:sz w:val="22"/>
                <w:szCs w:val="22"/>
              </w:rPr>
              <w:lastRenderedPageBreak/>
              <w:t>25.16*</w:t>
            </w:r>
          </w:p>
        </w:tc>
        <w:tc>
          <w:tcPr>
            <w:tcW w:w="1843" w:type="dxa"/>
            <w:vMerge w:val="restart"/>
          </w:tcPr>
          <w:p w14:paraId="64BD914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Продукция </w:t>
            </w:r>
          </w:p>
          <w:p w14:paraId="577BDA9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общественного </w:t>
            </w:r>
          </w:p>
          <w:p w14:paraId="22400D8B" w14:textId="457CAADE" w:rsidR="00FD6287" w:rsidRPr="00EC74B4" w:rsidRDefault="00FD6287" w:rsidP="00FD6287">
            <w:pPr>
              <w:ind w:left="57" w:right="-57"/>
              <w:rPr>
                <w:sz w:val="22"/>
                <w:szCs w:val="22"/>
              </w:rPr>
            </w:pPr>
            <w:r w:rsidRPr="00EC74B4">
              <w:rPr>
                <w:sz w:val="22"/>
                <w:szCs w:val="22"/>
              </w:rPr>
              <w:t>питания</w:t>
            </w:r>
          </w:p>
        </w:tc>
        <w:tc>
          <w:tcPr>
            <w:tcW w:w="1275" w:type="dxa"/>
          </w:tcPr>
          <w:p w14:paraId="0E546099" w14:textId="77777777" w:rsidR="00FD6287" w:rsidRPr="00EC74B4" w:rsidRDefault="00FD6287" w:rsidP="00FD6287">
            <w:pPr>
              <w:ind w:left="57" w:right="-57"/>
              <w:rPr>
                <w:sz w:val="22"/>
                <w:szCs w:val="22"/>
              </w:rPr>
            </w:pPr>
          </w:p>
        </w:tc>
        <w:tc>
          <w:tcPr>
            <w:tcW w:w="2410" w:type="dxa"/>
            <w:tcBorders>
              <w:top w:val="single" w:sz="4" w:space="0" w:color="auto"/>
            </w:tcBorders>
          </w:tcPr>
          <w:p w14:paraId="4360B7FC" w14:textId="77777777" w:rsidR="00FD6287" w:rsidRPr="00EC74B4" w:rsidRDefault="00FD6287" w:rsidP="00FD6287">
            <w:pPr>
              <w:ind w:left="57" w:right="-57"/>
              <w:rPr>
                <w:sz w:val="22"/>
                <w:szCs w:val="22"/>
              </w:rPr>
            </w:pPr>
            <w:r w:rsidRPr="00EC74B4">
              <w:rPr>
                <w:sz w:val="22"/>
                <w:szCs w:val="22"/>
              </w:rPr>
              <w:t>Расчетный показатель:</w:t>
            </w:r>
          </w:p>
          <w:p w14:paraId="560A770E" w14:textId="707F09D9" w:rsidR="00FD6287" w:rsidRPr="00EC74B4" w:rsidRDefault="00FD6287" w:rsidP="00FD6287">
            <w:pPr>
              <w:ind w:left="57" w:right="-57"/>
              <w:rPr>
                <w:sz w:val="22"/>
                <w:szCs w:val="22"/>
              </w:rPr>
            </w:pPr>
            <w:r w:rsidRPr="00EC74B4">
              <w:rPr>
                <w:sz w:val="22"/>
                <w:szCs w:val="22"/>
              </w:rPr>
              <w:t>- энергетическая ценность (массовая доля белков, массовая доля жиров, массовая доля углеводов)</w:t>
            </w:r>
          </w:p>
        </w:tc>
        <w:tc>
          <w:tcPr>
            <w:tcW w:w="2126" w:type="dxa"/>
            <w:vMerge w:val="restart"/>
          </w:tcPr>
          <w:p w14:paraId="4C11B4DD" w14:textId="77777777" w:rsidR="00FD6287" w:rsidRPr="00EC74B4" w:rsidRDefault="00FD6287" w:rsidP="00FD6287">
            <w:pPr>
              <w:ind w:left="57" w:right="-57"/>
              <w:rPr>
                <w:sz w:val="22"/>
                <w:szCs w:val="22"/>
              </w:rPr>
            </w:pPr>
            <w:r w:rsidRPr="00EC74B4">
              <w:rPr>
                <w:sz w:val="22"/>
                <w:szCs w:val="22"/>
              </w:rPr>
              <w:t>СТБ 1210-2010</w:t>
            </w:r>
          </w:p>
          <w:p w14:paraId="5E54730D" w14:textId="77777777" w:rsidR="00FD6287" w:rsidRPr="00EC74B4" w:rsidRDefault="00FD6287" w:rsidP="00FD6287">
            <w:pPr>
              <w:ind w:left="57" w:right="-57"/>
              <w:rPr>
                <w:sz w:val="22"/>
                <w:szCs w:val="22"/>
              </w:rPr>
            </w:pPr>
            <w:r w:rsidRPr="00EC74B4">
              <w:rPr>
                <w:sz w:val="22"/>
                <w:szCs w:val="22"/>
              </w:rPr>
              <w:t>«Сборник рецептур блюд кулинарных изделий»</w:t>
            </w:r>
          </w:p>
          <w:p w14:paraId="68CEA1B9" w14:textId="77777777" w:rsidR="00FD6287" w:rsidRPr="00EC74B4" w:rsidRDefault="00FD6287" w:rsidP="00FD6287">
            <w:pPr>
              <w:ind w:left="57" w:right="-57"/>
              <w:rPr>
                <w:sz w:val="22"/>
                <w:szCs w:val="22"/>
              </w:rPr>
            </w:pPr>
            <w:r w:rsidRPr="00EC74B4">
              <w:rPr>
                <w:sz w:val="22"/>
                <w:szCs w:val="22"/>
              </w:rPr>
              <w:t>«Сборник рецептур белорусских блюд»</w:t>
            </w:r>
          </w:p>
          <w:p w14:paraId="5A1F148A" w14:textId="77777777" w:rsidR="00FD6287" w:rsidRPr="00EC74B4" w:rsidRDefault="00FD6287" w:rsidP="00FD6287">
            <w:pPr>
              <w:ind w:left="57" w:right="-57"/>
              <w:rPr>
                <w:sz w:val="22"/>
                <w:szCs w:val="22"/>
              </w:rPr>
            </w:pPr>
            <w:r w:rsidRPr="00EC74B4">
              <w:rPr>
                <w:sz w:val="22"/>
                <w:szCs w:val="22"/>
              </w:rPr>
              <w:t>«Сборник рецептур мучных и кондитерских изделий»</w:t>
            </w:r>
          </w:p>
          <w:p w14:paraId="7563E645" w14:textId="77777777" w:rsidR="00FD6287" w:rsidRPr="00EC74B4" w:rsidRDefault="00FD6287" w:rsidP="00FD6287">
            <w:pPr>
              <w:pStyle w:val="a4"/>
              <w:spacing w:line="240" w:lineRule="auto"/>
              <w:ind w:left="57" w:right="-57" w:firstLine="0"/>
              <w:jc w:val="left"/>
              <w:rPr>
                <w:rStyle w:val="FontStyle15"/>
                <w:sz w:val="22"/>
                <w:szCs w:val="22"/>
              </w:rPr>
            </w:pPr>
            <w:r w:rsidRPr="00EC74B4">
              <w:rPr>
                <w:rFonts w:ascii="Times New Roman" w:hAnsi="Times New Roman"/>
                <w:sz w:val="22"/>
                <w:szCs w:val="22"/>
              </w:rPr>
              <w:t>СанПиН №52 от 21.06.2013</w:t>
            </w:r>
          </w:p>
          <w:p w14:paraId="1485D3B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6D18B81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6A862F62" w14:textId="77777777" w:rsidR="00FD6287" w:rsidRPr="00EC74B4" w:rsidRDefault="00FD6287" w:rsidP="00FD6287">
            <w:pPr>
              <w:ind w:left="57" w:right="-57"/>
              <w:rPr>
                <w:sz w:val="22"/>
                <w:szCs w:val="22"/>
              </w:rPr>
            </w:pPr>
          </w:p>
        </w:tc>
        <w:tc>
          <w:tcPr>
            <w:tcW w:w="2127" w:type="dxa"/>
          </w:tcPr>
          <w:p w14:paraId="54A9B8BA" w14:textId="77777777" w:rsidR="00FD6287" w:rsidRPr="00EC74B4" w:rsidRDefault="00FD6287" w:rsidP="00FD6287">
            <w:pPr>
              <w:ind w:left="57" w:right="-57"/>
              <w:rPr>
                <w:sz w:val="22"/>
                <w:szCs w:val="22"/>
              </w:rPr>
            </w:pPr>
            <w:r w:rsidRPr="00EC74B4">
              <w:rPr>
                <w:sz w:val="22"/>
                <w:szCs w:val="22"/>
              </w:rPr>
              <w:t>МУ № 18/29, утв. МЗ</w:t>
            </w:r>
            <w:r w:rsidRPr="00EC74B4">
              <w:rPr>
                <w:sz w:val="22"/>
                <w:szCs w:val="22"/>
                <w:shd w:val="clear" w:color="auto" w:fill="00B0F0"/>
              </w:rPr>
              <w:t xml:space="preserve"> </w:t>
            </w:r>
            <w:r w:rsidRPr="00EC74B4">
              <w:rPr>
                <w:sz w:val="22"/>
                <w:szCs w:val="22"/>
              </w:rPr>
              <w:t xml:space="preserve">РБ 21.04.2001 г., п.12 </w:t>
            </w:r>
          </w:p>
          <w:p w14:paraId="38D4BC49" w14:textId="0E208AD2" w:rsidR="00FD6287" w:rsidRPr="00EC74B4" w:rsidRDefault="00FD6287" w:rsidP="00FD6287">
            <w:pPr>
              <w:ind w:left="57" w:right="-57"/>
              <w:rPr>
                <w:sz w:val="22"/>
                <w:szCs w:val="22"/>
              </w:rPr>
            </w:pPr>
            <w:r w:rsidRPr="00EC74B4">
              <w:rPr>
                <w:sz w:val="22"/>
                <w:szCs w:val="22"/>
              </w:rPr>
              <w:t xml:space="preserve">СанПиН от 21.06.2013 №52 п.93 приложение7 </w:t>
            </w:r>
          </w:p>
        </w:tc>
      </w:tr>
      <w:tr w:rsidR="00FD6287" w:rsidRPr="00EC74B4" w14:paraId="5F858113" w14:textId="77777777" w:rsidTr="003158EC">
        <w:trPr>
          <w:cantSplit/>
        </w:trPr>
        <w:tc>
          <w:tcPr>
            <w:tcW w:w="568" w:type="dxa"/>
            <w:tcBorders>
              <w:top w:val="single" w:sz="4" w:space="0" w:color="auto"/>
            </w:tcBorders>
          </w:tcPr>
          <w:p w14:paraId="479810DC" w14:textId="1FB597C3" w:rsidR="00FD6287" w:rsidRPr="00EC74B4" w:rsidRDefault="00FD6287" w:rsidP="00FD6287">
            <w:pPr>
              <w:ind w:right="-57"/>
              <w:rPr>
                <w:sz w:val="22"/>
                <w:szCs w:val="22"/>
              </w:rPr>
            </w:pPr>
            <w:r w:rsidRPr="00EC74B4">
              <w:rPr>
                <w:sz w:val="22"/>
                <w:szCs w:val="22"/>
              </w:rPr>
              <w:t>25.17*</w:t>
            </w:r>
          </w:p>
        </w:tc>
        <w:tc>
          <w:tcPr>
            <w:tcW w:w="1843" w:type="dxa"/>
            <w:vMerge/>
          </w:tcPr>
          <w:p w14:paraId="2FCBB133" w14:textId="77777777" w:rsidR="00FD6287" w:rsidRPr="00EC74B4" w:rsidRDefault="00FD6287" w:rsidP="00FD6287">
            <w:pPr>
              <w:ind w:left="57" w:right="-57"/>
              <w:rPr>
                <w:sz w:val="22"/>
                <w:szCs w:val="22"/>
              </w:rPr>
            </w:pPr>
          </w:p>
        </w:tc>
        <w:tc>
          <w:tcPr>
            <w:tcW w:w="1275" w:type="dxa"/>
          </w:tcPr>
          <w:p w14:paraId="3459ACDF" w14:textId="148BCFDC"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6F49BB74" w14:textId="52B1F15B"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7AA9462D" w14:textId="77777777" w:rsidR="00FD6287" w:rsidRPr="00EC74B4" w:rsidRDefault="00FD6287" w:rsidP="00FD6287">
            <w:pPr>
              <w:ind w:left="57" w:right="-57"/>
              <w:rPr>
                <w:sz w:val="22"/>
                <w:szCs w:val="22"/>
              </w:rPr>
            </w:pPr>
          </w:p>
        </w:tc>
        <w:tc>
          <w:tcPr>
            <w:tcW w:w="2127" w:type="dxa"/>
          </w:tcPr>
          <w:p w14:paraId="0F850003" w14:textId="77777777" w:rsidR="00FD6287" w:rsidRPr="00EC74B4" w:rsidRDefault="00FD6287" w:rsidP="00FD6287">
            <w:pPr>
              <w:ind w:left="57" w:right="-57"/>
              <w:rPr>
                <w:sz w:val="22"/>
                <w:szCs w:val="22"/>
              </w:rPr>
            </w:pPr>
            <w:r w:rsidRPr="00EC74B4">
              <w:rPr>
                <w:sz w:val="22"/>
                <w:szCs w:val="22"/>
              </w:rPr>
              <w:t xml:space="preserve">ГОСТ 26669–85 </w:t>
            </w:r>
          </w:p>
          <w:p w14:paraId="4AF6220F" w14:textId="7C5E1F4B" w:rsidR="00FD6287" w:rsidRPr="00EC74B4" w:rsidRDefault="00FD6287" w:rsidP="00FD6287">
            <w:pPr>
              <w:ind w:left="57" w:right="-57"/>
              <w:rPr>
                <w:sz w:val="22"/>
                <w:szCs w:val="22"/>
              </w:rPr>
            </w:pPr>
            <w:r w:rsidRPr="00EC74B4">
              <w:rPr>
                <w:sz w:val="22"/>
                <w:szCs w:val="22"/>
              </w:rPr>
              <w:t>ГОСТ 26670-91 п .3</w:t>
            </w:r>
          </w:p>
        </w:tc>
      </w:tr>
      <w:tr w:rsidR="00FD6287" w:rsidRPr="00EC74B4" w14:paraId="6BD6B30F" w14:textId="77777777" w:rsidTr="003158EC">
        <w:trPr>
          <w:cantSplit/>
        </w:trPr>
        <w:tc>
          <w:tcPr>
            <w:tcW w:w="568" w:type="dxa"/>
            <w:tcBorders>
              <w:top w:val="single" w:sz="4" w:space="0" w:color="auto"/>
            </w:tcBorders>
          </w:tcPr>
          <w:p w14:paraId="7485D3AA" w14:textId="26A036B2" w:rsidR="00FD6287" w:rsidRPr="00EC74B4" w:rsidRDefault="00FD6287" w:rsidP="00FD6287">
            <w:pPr>
              <w:ind w:right="-57"/>
              <w:rPr>
                <w:sz w:val="22"/>
                <w:szCs w:val="22"/>
              </w:rPr>
            </w:pPr>
            <w:r w:rsidRPr="00EC74B4">
              <w:rPr>
                <w:sz w:val="22"/>
                <w:szCs w:val="22"/>
              </w:rPr>
              <w:t>25.18*</w:t>
            </w:r>
          </w:p>
        </w:tc>
        <w:tc>
          <w:tcPr>
            <w:tcW w:w="1843" w:type="dxa"/>
            <w:vMerge/>
          </w:tcPr>
          <w:p w14:paraId="4D160B61" w14:textId="77777777" w:rsidR="00FD6287" w:rsidRPr="00EC74B4" w:rsidRDefault="00FD6287" w:rsidP="00FD6287">
            <w:pPr>
              <w:ind w:left="57" w:right="-57"/>
              <w:rPr>
                <w:sz w:val="22"/>
                <w:szCs w:val="22"/>
              </w:rPr>
            </w:pPr>
          </w:p>
        </w:tc>
        <w:tc>
          <w:tcPr>
            <w:tcW w:w="1275" w:type="dxa"/>
          </w:tcPr>
          <w:p w14:paraId="61BF745C" w14:textId="6B5F0209"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08DFCB63" w14:textId="36DDF607" w:rsidR="00FD6287" w:rsidRPr="00EC74B4" w:rsidRDefault="00FD6287" w:rsidP="00FD6287">
            <w:pPr>
              <w:ind w:left="57" w:right="-57"/>
              <w:rPr>
                <w:noProof/>
                <w:sz w:val="22"/>
                <w:szCs w:val="22"/>
              </w:rPr>
            </w:pPr>
            <w:r w:rsidRPr="00EC74B4">
              <w:rPr>
                <w:sz w:val="22"/>
                <w:szCs w:val="22"/>
              </w:rPr>
              <w:t>Количество мезофильных аэробных и факультативно-анаэробных микроорганизмов</w:t>
            </w:r>
          </w:p>
        </w:tc>
        <w:tc>
          <w:tcPr>
            <w:tcW w:w="2126" w:type="dxa"/>
            <w:vMerge/>
          </w:tcPr>
          <w:p w14:paraId="0C8A3FE7" w14:textId="77777777" w:rsidR="00FD6287" w:rsidRPr="00EC74B4" w:rsidRDefault="00FD6287" w:rsidP="00FD6287">
            <w:pPr>
              <w:ind w:left="57" w:right="-57"/>
              <w:rPr>
                <w:sz w:val="22"/>
                <w:szCs w:val="22"/>
              </w:rPr>
            </w:pPr>
          </w:p>
        </w:tc>
        <w:tc>
          <w:tcPr>
            <w:tcW w:w="2127" w:type="dxa"/>
          </w:tcPr>
          <w:p w14:paraId="7C342D9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10444.15-94</w:t>
            </w:r>
          </w:p>
          <w:p w14:paraId="78C65C96"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4288-76 </w:t>
            </w:r>
          </w:p>
          <w:p w14:paraId="6CDAD93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п.2.11.4</w:t>
            </w:r>
          </w:p>
          <w:p w14:paraId="2EC23778" w14:textId="77777777" w:rsidR="00FD6287" w:rsidRPr="00EC74B4" w:rsidRDefault="00FD6287" w:rsidP="00FD6287">
            <w:pPr>
              <w:ind w:left="57" w:right="-57"/>
              <w:rPr>
                <w:sz w:val="22"/>
                <w:szCs w:val="22"/>
              </w:rPr>
            </w:pPr>
          </w:p>
        </w:tc>
      </w:tr>
      <w:tr w:rsidR="00FD6287" w:rsidRPr="00EC74B4" w14:paraId="4FF9A48D" w14:textId="77777777" w:rsidTr="003158EC">
        <w:trPr>
          <w:cantSplit/>
        </w:trPr>
        <w:tc>
          <w:tcPr>
            <w:tcW w:w="568" w:type="dxa"/>
            <w:tcBorders>
              <w:top w:val="single" w:sz="4" w:space="0" w:color="auto"/>
            </w:tcBorders>
          </w:tcPr>
          <w:p w14:paraId="33241551" w14:textId="372AA4CB" w:rsidR="00FD6287" w:rsidRPr="00EC74B4" w:rsidRDefault="00FD6287" w:rsidP="00FD6287">
            <w:pPr>
              <w:ind w:right="-57"/>
              <w:rPr>
                <w:sz w:val="22"/>
                <w:szCs w:val="22"/>
              </w:rPr>
            </w:pPr>
            <w:r w:rsidRPr="00EC74B4">
              <w:rPr>
                <w:sz w:val="22"/>
                <w:szCs w:val="22"/>
              </w:rPr>
              <w:t>25.19*</w:t>
            </w:r>
          </w:p>
        </w:tc>
        <w:tc>
          <w:tcPr>
            <w:tcW w:w="1843" w:type="dxa"/>
            <w:vMerge/>
          </w:tcPr>
          <w:p w14:paraId="0A529294" w14:textId="77777777" w:rsidR="00FD6287" w:rsidRPr="00EC74B4" w:rsidRDefault="00FD6287" w:rsidP="00FD6287">
            <w:pPr>
              <w:ind w:left="57" w:right="-57"/>
              <w:rPr>
                <w:sz w:val="22"/>
                <w:szCs w:val="22"/>
              </w:rPr>
            </w:pPr>
          </w:p>
        </w:tc>
        <w:tc>
          <w:tcPr>
            <w:tcW w:w="1275" w:type="dxa"/>
          </w:tcPr>
          <w:p w14:paraId="1CCDFC8D" w14:textId="7A00C4FA"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0A91A4BB" w14:textId="77777777" w:rsidR="00FD6287" w:rsidRPr="00EC74B4" w:rsidRDefault="00FD6287" w:rsidP="00FD6287">
            <w:pPr>
              <w:ind w:left="57" w:right="-57"/>
              <w:rPr>
                <w:sz w:val="22"/>
                <w:szCs w:val="22"/>
              </w:rPr>
            </w:pPr>
            <w:r w:rsidRPr="00EC74B4">
              <w:rPr>
                <w:sz w:val="22"/>
                <w:szCs w:val="22"/>
              </w:rPr>
              <w:t>Бактерии группы кишечных палочек</w:t>
            </w:r>
          </w:p>
          <w:p w14:paraId="255E7D53" w14:textId="106961CB" w:rsidR="00FD6287" w:rsidRPr="00EC74B4" w:rsidRDefault="00FD6287" w:rsidP="00FD6287">
            <w:pPr>
              <w:ind w:left="57" w:right="-57"/>
              <w:rPr>
                <w:sz w:val="22"/>
                <w:szCs w:val="22"/>
              </w:rPr>
            </w:pPr>
            <w:r w:rsidRPr="00EC74B4">
              <w:rPr>
                <w:sz w:val="22"/>
                <w:szCs w:val="22"/>
              </w:rPr>
              <w:t>(</w:t>
            </w:r>
            <w:proofErr w:type="spellStart"/>
            <w:r w:rsidRPr="00EC74B4">
              <w:rPr>
                <w:sz w:val="22"/>
                <w:szCs w:val="22"/>
              </w:rPr>
              <w:t>колиформы</w:t>
            </w:r>
            <w:proofErr w:type="spellEnd"/>
            <w:r w:rsidRPr="00EC74B4">
              <w:rPr>
                <w:sz w:val="22"/>
                <w:szCs w:val="22"/>
              </w:rPr>
              <w:t>)</w:t>
            </w:r>
          </w:p>
        </w:tc>
        <w:tc>
          <w:tcPr>
            <w:tcW w:w="2126" w:type="dxa"/>
            <w:vMerge/>
            <w:vAlign w:val="center"/>
          </w:tcPr>
          <w:p w14:paraId="34FA934C" w14:textId="77777777" w:rsidR="00FD6287" w:rsidRPr="00EC74B4" w:rsidRDefault="00FD6287" w:rsidP="00FD6287">
            <w:pPr>
              <w:ind w:left="57" w:right="-57"/>
              <w:rPr>
                <w:sz w:val="22"/>
                <w:szCs w:val="22"/>
              </w:rPr>
            </w:pPr>
          </w:p>
        </w:tc>
        <w:tc>
          <w:tcPr>
            <w:tcW w:w="2127" w:type="dxa"/>
          </w:tcPr>
          <w:p w14:paraId="35D963A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4288-76 п.2.11.5</w:t>
            </w:r>
          </w:p>
          <w:p w14:paraId="6FD05B93"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29184-91</w:t>
            </w:r>
          </w:p>
          <w:p w14:paraId="2755FDCE" w14:textId="77777777" w:rsidR="00FD6287" w:rsidRPr="00EC74B4" w:rsidRDefault="00FD6287" w:rsidP="00FD6287">
            <w:pPr>
              <w:ind w:left="57" w:right="-57"/>
              <w:rPr>
                <w:sz w:val="22"/>
                <w:szCs w:val="22"/>
              </w:rPr>
            </w:pPr>
            <w:r w:rsidRPr="00EC74B4">
              <w:rPr>
                <w:sz w:val="22"/>
                <w:szCs w:val="22"/>
              </w:rPr>
              <w:t>ГОСТ 31747-2012</w:t>
            </w:r>
          </w:p>
          <w:p w14:paraId="0BF1A2A7" w14:textId="28F694CA"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п.9.1</w:t>
            </w:r>
          </w:p>
        </w:tc>
      </w:tr>
      <w:tr w:rsidR="00FD6287" w:rsidRPr="00EC74B4" w14:paraId="2311D0CF" w14:textId="77777777" w:rsidTr="003158EC">
        <w:trPr>
          <w:cantSplit/>
        </w:trPr>
        <w:tc>
          <w:tcPr>
            <w:tcW w:w="568" w:type="dxa"/>
            <w:tcBorders>
              <w:top w:val="single" w:sz="4" w:space="0" w:color="auto"/>
            </w:tcBorders>
          </w:tcPr>
          <w:p w14:paraId="5D4E0EB6" w14:textId="7D845D94" w:rsidR="00FD6287" w:rsidRPr="00EC74B4" w:rsidRDefault="00FD6287" w:rsidP="00FD6287">
            <w:pPr>
              <w:ind w:right="-57"/>
              <w:rPr>
                <w:sz w:val="22"/>
                <w:szCs w:val="22"/>
              </w:rPr>
            </w:pPr>
            <w:r w:rsidRPr="00EC74B4">
              <w:rPr>
                <w:sz w:val="22"/>
                <w:szCs w:val="22"/>
              </w:rPr>
              <w:t>25.20*</w:t>
            </w:r>
          </w:p>
        </w:tc>
        <w:tc>
          <w:tcPr>
            <w:tcW w:w="1843" w:type="dxa"/>
            <w:vMerge/>
          </w:tcPr>
          <w:p w14:paraId="16975534" w14:textId="77777777" w:rsidR="00FD6287" w:rsidRPr="00EC74B4" w:rsidRDefault="00FD6287" w:rsidP="00FD6287">
            <w:pPr>
              <w:ind w:left="57" w:right="-57"/>
              <w:rPr>
                <w:sz w:val="22"/>
                <w:szCs w:val="22"/>
              </w:rPr>
            </w:pPr>
          </w:p>
        </w:tc>
        <w:tc>
          <w:tcPr>
            <w:tcW w:w="1275" w:type="dxa"/>
          </w:tcPr>
          <w:p w14:paraId="46AC73BF" w14:textId="5A06E270"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60E147A4" w14:textId="5529BD46" w:rsidR="00FD6287" w:rsidRPr="00EC74B4" w:rsidRDefault="00FD6287" w:rsidP="00FD6287">
            <w:pPr>
              <w:ind w:left="57" w:right="-57"/>
              <w:rPr>
                <w:sz w:val="22"/>
                <w:szCs w:val="22"/>
              </w:rPr>
            </w:pPr>
            <w:r w:rsidRPr="00EC74B4">
              <w:rPr>
                <w:sz w:val="22"/>
                <w:szCs w:val="22"/>
                <w:lang w:val="en-US"/>
              </w:rPr>
              <w:t>Escherichia</w:t>
            </w:r>
            <w:r w:rsidRPr="00EC74B4">
              <w:rPr>
                <w:sz w:val="22"/>
                <w:szCs w:val="22"/>
              </w:rPr>
              <w:t xml:space="preserve"> </w:t>
            </w:r>
            <w:r w:rsidRPr="00EC74B4">
              <w:rPr>
                <w:sz w:val="22"/>
                <w:szCs w:val="22"/>
                <w:lang w:val="en-US"/>
              </w:rPr>
              <w:t>coli</w:t>
            </w:r>
          </w:p>
        </w:tc>
        <w:tc>
          <w:tcPr>
            <w:tcW w:w="2126" w:type="dxa"/>
            <w:vMerge/>
            <w:vAlign w:val="center"/>
          </w:tcPr>
          <w:p w14:paraId="3D8655F0" w14:textId="77777777" w:rsidR="00FD6287" w:rsidRPr="00EC74B4" w:rsidRDefault="00FD6287" w:rsidP="00FD6287">
            <w:pPr>
              <w:ind w:left="57" w:right="-57"/>
              <w:rPr>
                <w:sz w:val="22"/>
                <w:szCs w:val="22"/>
              </w:rPr>
            </w:pPr>
          </w:p>
        </w:tc>
        <w:tc>
          <w:tcPr>
            <w:tcW w:w="2127" w:type="dxa"/>
          </w:tcPr>
          <w:p w14:paraId="659BBF96" w14:textId="2F0FB892" w:rsidR="00FD6287" w:rsidRPr="00EC74B4" w:rsidRDefault="00FD6287" w:rsidP="00FD6287">
            <w:pPr>
              <w:ind w:left="57" w:right="-57"/>
              <w:rPr>
                <w:sz w:val="22"/>
                <w:szCs w:val="22"/>
              </w:rPr>
            </w:pPr>
            <w:r w:rsidRPr="00EC74B4">
              <w:rPr>
                <w:sz w:val="22"/>
                <w:szCs w:val="22"/>
              </w:rPr>
              <w:t>ГОСТ 30726-2001</w:t>
            </w:r>
          </w:p>
        </w:tc>
      </w:tr>
      <w:tr w:rsidR="00FD6287" w:rsidRPr="00EC74B4" w14:paraId="54EE3795" w14:textId="77777777" w:rsidTr="003158EC">
        <w:trPr>
          <w:cantSplit/>
        </w:trPr>
        <w:tc>
          <w:tcPr>
            <w:tcW w:w="568" w:type="dxa"/>
            <w:tcBorders>
              <w:top w:val="single" w:sz="4" w:space="0" w:color="auto"/>
            </w:tcBorders>
          </w:tcPr>
          <w:p w14:paraId="06B35EDF" w14:textId="51D73EC5" w:rsidR="00FD6287" w:rsidRPr="00EC74B4" w:rsidRDefault="00FD6287" w:rsidP="00FD6287">
            <w:pPr>
              <w:ind w:right="-57"/>
              <w:rPr>
                <w:sz w:val="22"/>
                <w:szCs w:val="22"/>
              </w:rPr>
            </w:pPr>
            <w:r w:rsidRPr="00EC74B4">
              <w:rPr>
                <w:sz w:val="22"/>
                <w:szCs w:val="22"/>
              </w:rPr>
              <w:t>25.21*</w:t>
            </w:r>
          </w:p>
        </w:tc>
        <w:tc>
          <w:tcPr>
            <w:tcW w:w="1843" w:type="dxa"/>
            <w:vMerge/>
          </w:tcPr>
          <w:p w14:paraId="2A4B3FEB" w14:textId="77777777" w:rsidR="00FD6287" w:rsidRPr="00EC74B4" w:rsidRDefault="00FD6287" w:rsidP="00FD6287">
            <w:pPr>
              <w:ind w:left="57" w:right="-57"/>
              <w:rPr>
                <w:sz w:val="22"/>
                <w:szCs w:val="22"/>
              </w:rPr>
            </w:pPr>
          </w:p>
        </w:tc>
        <w:tc>
          <w:tcPr>
            <w:tcW w:w="1275" w:type="dxa"/>
          </w:tcPr>
          <w:p w14:paraId="23DFE8F9" w14:textId="498FFE22"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5FF960B0" w14:textId="34152DC7" w:rsidR="00FD6287" w:rsidRPr="00EC74B4" w:rsidRDefault="00FD6287" w:rsidP="00FD6287">
            <w:pPr>
              <w:ind w:left="57" w:right="-57"/>
              <w:rPr>
                <w:sz w:val="22"/>
                <w:szCs w:val="22"/>
              </w:rPr>
            </w:pPr>
            <w:r w:rsidRPr="00EC74B4">
              <w:rPr>
                <w:sz w:val="22"/>
                <w:szCs w:val="22"/>
              </w:rPr>
              <w:t>Патогенные микроорганизмы, в т.ч. сальмонеллы</w:t>
            </w:r>
          </w:p>
        </w:tc>
        <w:tc>
          <w:tcPr>
            <w:tcW w:w="2126" w:type="dxa"/>
            <w:vMerge/>
            <w:vAlign w:val="center"/>
          </w:tcPr>
          <w:p w14:paraId="7CFF1DAB" w14:textId="77777777" w:rsidR="00FD6287" w:rsidRPr="00EC74B4" w:rsidRDefault="00FD6287" w:rsidP="00FD6287">
            <w:pPr>
              <w:ind w:left="57" w:right="-57"/>
              <w:rPr>
                <w:sz w:val="22"/>
                <w:szCs w:val="22"/>
              </w:rPr>
            </w:pPr>
          </w:p>
        </w:tc>
        <w:tc>
          <w:tcPr>
            <w:tcW w:w="2127" w:type="dxa"/>
          </w:tcPr>
          <w:p w14:paraId="2B89F373"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664D598B" w14:textId="77777777" w:rsidR="00FD6287" w:rsidRPr="00EC74B4" w:rsidRDefault="00FD6287" w:rsidP="00FD6287">
            <w:pPr>
              <w:ind w:left="57" w:right="-57"/>
              <w:rPr>
                <w:sz w:val="22"/>
                <w:szCs w:val="22"/>
              </w:rPr>
            </w:pPr>
            <w:r w:rsidRPr="00EC74B4">
              <w:rPr>
                <w:sz w:val="22"/>
                <w:szCs w:val="22"/>
              </w:rPr>
              <w:t>ГОСТ 4288-76 п.2.11.6</w:t>
            </w:r>
          </w:p>
          <w:p w14:paraId="6222323D" w14:textId="0FC5B725" w:rsidR="00FD6287" w:rsidRPr="00EC74B4" w:rsidRDefault="00FD6287" w:rsidP="00FD6287">
            <w:pPr>
              <w:ind w:left="57" w:right="-57"/>
              <w:rPr>
                <w:sz w:val="22"/>
                <w:szCs w:val="22"/>
              </w:rPr>
            </w:pPr>
            <w:r w:rsidRPr="00EC74B4">
              <w:rPr>
                <w:sz w:val="22"/>
                <w:szCs w:val="22"/>
              </w:rPr>
              <w:t>ГОСТ 31659-2012</w:t>
            </w:r>
          </w:p>
        </w:tc>
      </w:tr>
      <w:tr w:rsidR="00FD6287" w:rsidRPr="00EC74B4" w14:paraId="7EC30C68" w14:textId="77777777" w:rsidTr="003158EC">
        <w:trPr>
          <w:cantSplit/>
        </w:trPr>
        <w:tc>
          <w:tcPr>
            <w:tcW w:w="568" w:type="dxa"/>
            <w:tcBorders>
              <w:top w:val="single" w:sz="4" w:space="0" w:color="auto"/>
              <w:bottom w:val="single" w:sz="4" w:space="0" w:color="auto"/>
            </w:tcBorders>
          </w:tcPr>
          <w:p w14:paraId="7F7D267C" w14:textId="1BBFF642" w:rsidR="00FD6287" w:rsidRPr="00EC74B4" w:rsidRDefault="00FD6287" w:rsidP="00FD6287">
            <w:pPr>
              <w:ind w:right="-57"/>
              <w:rPr>
                <w:sz w:val="22"/>
                <w:szCs w:val="22"/>
              </w:rPr>
            </w:pPr>
            <w:r w:rsidRPr="00EC74B4">
              <w:rPr>
                <w:sz w:val="22"/>
                <w:szCs w:val="22"/>
              </w:rPr>
              <w:t>25.22*</w:t>
            </w:r>
          </w:p>
        </w:tc>
        <w:tc>
          <w:tcPr>
            <w:tcW w:w="1843" w:type="dxa"/>
            <w:vMerge/>
          </w:tcPr>
          <w:p w14:paraId="7F3A4D11" w14:textId="77777777" w:rsidR="00FD6287" w:rsidRPr="00EC74B4" w:rsidRDefault="00FD6287" w:rsidP="00FD6287">
            <w:pPr>
              <w:ind w:left="57" w:right="-57"/>
              <w:rPr>
                <w:sz w:val="22"/>
                <w:szCs w:val="22"/>
              </w:rPr>
            </w:pPr>
          </w:p>
        </w:tc>
        <w:tc>
          <w:tcPr>
            <w:tcW w:w="1275" w:type="dxa"/>
          </w:tcPr>
          <w:p w14:paraId="7AAB8646" w14:textId="2E56FAD9"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bottom w:val="single" w:sz="4" w:space="0" w:color="auto"/>
            </w:tcBorders>
          </w:tcPr>
          <w:p w14:paraId="214B2A6F" w14:textId="59E22B80" w:rsidR="00FD6287" w:rsidRPr="00EC74B4" w:rsidRDefault="00FD6287" w:rsidP="00FD6287">
            <w:pPr>
              <w:ind w:left="57" w:right="-57"/>
              <w:rPr>
                <w:sz w:val="22"/>
                <w:szCs w:val="22"/>
              </w:rPr>
            </w:pPr>
            <w:r w:rsidRPr="00EC74B4">
              <w:rPr>
                <w:sz w:val="22"/>
                <w:szCs w:val="22"/>
                <w:lang w:val="en-US"/>
              </w:rPr>
              <w:t>Staphylococcus</w:t>
            </w:r>
            <w:r w:rsidRPr="00EC74B4">
              <w:rPr>
                <w:sz w:val="22"/>
                <w:szCs w:val="22"/>
              </w:rPr>
              <w:t xml:space="preserve"> </w:t>
            </w:r>
            <w:r w:rsidRPr="00EC74B4">
              <w:rPr>
                <w:sz w:val="22"/>
                <w:szCs w:val="22"/>
                <w:lang w:val="en-US"/>
              </w:rPr>
              <w:t>aureus</w:t>
            </w:r>
          </w:p>
        </w:tc>
        <w:tc>
          <w:tcPr>
            <w:tcW w:w="2126" w:type="dxa"/>
            <w:vMerge/>
            <w:vAlign w:val="center"/>
          </w:tcPr>
          <w:p w14:paraId="5BA7B9AB" w14:textId="77777777" w:rsidR="00FD6287" w:rsidRPr="00EC74B4" w:rsidRDefault="00FD6287" w:rsidP="00FD6287">
            <w:pPr>
              <w:ind w:left="57" w:right="-57"/>
              <w:rPr>
                <w:sz w:val="22"/>
                <w:szCs w:val="22"/>
              </w:rPr>
            </w:pPr>
          </w:p>
        </w:tc>
        <w:tc>
          <w:tcPr>
            <w:tcW w:w="2127" w:type="dxa"/>
          </w:tcPr>
          <w:p w14:paraId="54ABB11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10444.2-94</w:t>
            </w:r>
          </w:p>
          <w:p w14:paraId="4C8AAAB0" w14:textId="438CE8A4"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31746-2012 п.8.1</w:t>
            </w:r>
          </w:p>
        </w:tc>
      </w:tr>
      <w:tr w:rsidR="00FD6287" w:rsidRPr="00EC74B4" w14:paraId="473F30E8" w14:textId="77777777" w:rsidTr="003158EC">
        <w:trPr>
          <w:cantSplit/>
        </w:trPr>
        <w:tc>
          <w:tcPr>
            <w:tcW w:w="568" w:type="dxa"/>
            <w:tcBorders>
              <w:top w:val="single" w:sz="4" w:space="0" w:color="auto"/>
            </w:tcBorders>
          </w:tcPr>
          <w:p w14:paraId="1344E02B" w14:textId="6966E75A" w:rsidR="00FD6287" w:rsidRPr="00EC74B4" w:rsidRDefault="00FD6287" w:rsidP="00FD6287">
            <w:pPr>
              <w:ind w:right="-57"/>
              <w:rPr>
                <w:sz w:val="22"/>
                <w:szCs w:val="22"/>
              </w:rPr>
            </w:pPr>
            <w:r w:rsidRPr="00EC74B4">
              <w:rPr>
                <w:sz w:val="22"/>
                <w:szCs w:val="22"/>
              </w:rPr>
              <w:t>25.23*</w:t>
            </w:r>
          </w:p>
        </w:tc>
        <w:tc>
          <w:tcPr>
            <w:tcW w:w="1843" w:type="dxa"/>
            <w:vMerge/>
          </w:tcPr>
          <w:p w14:paraId="5458A085" w14:textId="03BDF35F" w:rsidR="00FD6287" w:rsidRPr="00EC74B4" w:rsidRDefault="00FD6287" w:rsidP="00FD6287">
            <w:pPr>
              <w:ind w:left="57" w:right="-57"/>
              <w:rPr>
                <w:sz w:val="22"/>
                <w:szCs w:val="22"/>
              </w:rPr>
            </w:pPr>
          </w:p>
        </w:tc>
        <w:tc>
          <w:tcPr>
            <w:tcW w:w="1275" w:type="dxa"/>
          </w:tcPr>
          <w:p w14:paraId="6712F26B" w14:textId="5DD738BB"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5CEAE67C" w14:textId="24A854C6" w:rsidR="00FD6287" w:rsidRPr="00EC74B4" w:rsidRDefault="00FD6287" w:rsidP="00FD6287">
            <w:pPr>
              <w:ind w:left="57" w:right="-57"/>
              <w:rPr>
                <w:sz w:val="22"/>
                <w:szCs w:val="22"/>
                <w:lang w:val="en-US"/>
              </w:rPr>
            </w:pPr>
            <w:r w:rsidRPr="00EC74B4">
              <w:rPr>
                <w:sz w:val="22"/>
                <w:szCs w:val="22"/>
              </w:rPr>
              <w:t xml:space="preserve">Бактерии рода </w:t>
            </w:r>
            <w:proofErr w:type="spellStart"/>
            <w:r w:rsidRPr="00EC74B4">
              <w:rPr>
                <w:sz w:val="22"/>
                <w:szCs w:val="22"/>
              </w:rPr>
              <w:t>Proteus</w:t>
            </w:r>
            <w:proofErr w:type="spellEnd"/>
          </w:p>
        </w:tc>
        <w:tc>
          <w:tcPr>
            <w:tcW w:w="2126" w:type="dxa"/>
            <w:vMerge/>
          </w:tcPr>
          <w:p w14:paraId="3A99074D"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2A9AE97D" w14:textId="77777777" w:rsidR="00FD6287" w:rsidRPr="00EC74B4" w:rsidRDefault="00FD6287" w:rsidP="00FD6287">
            <w:pPr>
              <w:ind w:left="57" w:right="-57"/>
              <w:rPr>
                <w:sz w:val="22"/>
                <w:szCs w:val="22"/>
              </w:rPr>
            </w:pPr>
            <w:r w:rsidRPr="00EC74B4">
              <w:rPr>
                <w:sz w:val="22"/>
                <w:szCs w:val="22"/>
              </w:rPr>
              <w:t>ГОСТ 28560-90</w:t>
            </w:r>
          </w:p>
          <w:p w14:paraId="1BB9F02A" w14:textId="13FC27BF"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4288-76 п.2.11.7</w:t>
            </w:r>
          </w:p>
        </w:tc>
      </w:tr>
      <w:tr w:rsidR="00FD6287" w:rsidRPr="00EC74B4" w14:paraId="7815269B" w14:textId="77777777" w:rsidTr="003158EC">
        <w:trPr>
          <w:cantSplit/>
        </w:trPr>
        <w:tc>
          <w:tcPr>
            <w:tcW w:w="568" w:type="dxa"/>
            <w:tcBorders>
              <w:top w:val="single" w:sz="4" w:space="0" w:color="auto"/>
            </w:tcBorders>
          </w:tcPr>
          <w:p w14:paraId="477DBC85" w14:textId="5E77091C" w:rsidR="00FD6287" w:rsidRPr="00EC74B4" w:rsidRDefault="00FD6287" w:rsidP="00FD6287">
            <w:pPr>
              <w:ind w:right="-57"/>
              <w:rPr>
                <w:sz w:val="22"/>
                <w:szCs w:val="22"/>
              </w:rPr>
            </w:pPr>
            <w:r w:rsidRPr="00EC74B4">
              <w:rPr>
                <w:sz w:val="22"/>
                <w:szCs w:val="22"/>
              </w:rPr>
              <w:t>25.24*</w:t>
            </w:r>
          </w:p>
        </w:tc>
        <w:tc>
          <w:tcPr>
            <w:tcW w:w="1843" w:type="dxa"/>
            <w:vMerge/>
          </w:tcPr>
          <w:p w14:paraId="3DB61880" w14:textId="77777777" w:rsidR="00FD6287" w:rsidRPr="00EC74B4" w:rsidRDefault="00FD6287" w:rsidP="00FD6287">
            <w:pPr>
              <w:ind w:left="57" w:right="-57"/>
              <w:rPr>
                <w:sz w:val="22"/>
                <w:szCs w:val="22"/>
              </w:rPr>
            </w:pPr>
          </w:p>
        </w:tc>
        <w:tc>
          <w:tcPr>
            <w:tcW w:w="1275" w:type="dxa"/>
          </w:tcPr>
          <w:p w14:paraId="0DD6CCB5" w14:textId="17A55A4E"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0477E5F1" w14:textId="3D8621BA" w:rsidR="00FD6287" w:rsidRPr="00EC74B4" w:rsidRDefault="00FD6287" w:rsidP="00FD6287">
            <w:pPr>
              <w:ind w:left="57" w:right="-57"/>
              <w:rPr>
                <w:sz w:val="22"/>
                <w:szCs w:val="22"/>
              </w:rPr>
            </w:pPr>
            <w:proofErr w:type="spellStart"/>
            <w:r w:rsidRPr="00EC74B4">
              <w:rPr>
                <w:sz w:val="22"/>
                <w:szCs w:val="22"/>
              </w:rPr>
              <w:t>Сульфитредуцирующие</w:t>
            </w:r>
            <w:proofErr w:type="spellEnd"/>
            <w:r w:rsidRPr="00EC74B4">
              <w:rPr>
                <w:sz w:val="22"/>
                <w:szCs w:val="22"/>
              </w:rPr>
              <w:t xml:space="preserve"> клостридии</w:t>
            </w:r>
          </w:p>
        </w:tc>
        <w:tc>
          <w:tcPr>
            <w:tcW w:w="2126" w:type="dxa"/>
            <w:vMerge/>
          </w:tcPr>
          <w:p w14:paraId="06BD0C25" w14:textId="77777777" w:rsidR="00FD6287" w:rsidRPr="00EC74B4" w:rsidRDefault="00FD6287" w:rsidP="00FD6287">
            <w:pPr>
              <w:ind w:left="57" w:right="-57"/>
              <w:rPr>
                <w:sz w:val="22"/>
                <w:szCs w:val="22"/>
              </w:rPr>
            </w:pPr>
          </w:p>
        </w:tc>
        <w:tc>
          <w:tcPr>
            <w:tcW w:w="2127" w:type="dxa"/>
          </w:tcPr>
          <w:p w14:paraId="1D87A6C2" w14:textId="5DC8A9AC" w:rsidR="00FD6287" w:rsidRPr="00EC74B4" w:rsidRDefault="00FD6287" w:rsidP="00FD6287">
            <w:pPr>
              <w:ind w:left="57" w:right="-57"/>
              <w:rPr>
                <w:sz w:val="22"/>
                <w:szCs w:val="22"/>
              </w:rPr>
            </w:pPr>
            <w:r w:rsidRPr="00EC74B4">
              <w:rPr>
                <w:sz w:val="22"/>
                <w:szCs w:val="22"/>
              </w:rPr>
              <w:t>ГОСТ 29185-2014</w:t>
            </w:r>
          </w:p>
        </w:tc>
      </w:tr>
      <w:tr w:rsidR="00FD6287" w:rsidRPr="00EC74B4" w14:paraId="700AABCE" w14:textId="77777777" w:rsidTr="003158EC">
        <w:trPr>
          <w:cantSplit/>
        </w:trPr>
        <w:tc>
          <w:tcPr>
            <w:tcW w:w="568" w:type="dxa"/>
            <w:tcBorders>
              <w:top w:val="single" w:sz="4" w:space="0" w:color="auto"/>
            </w:tcBorders>
          </w:tcPr>
          <w:p w14:paraId="2F698D76" w14:textId="646DF1F9" w:rsidR="00FD6287" w:rsidRPr="00EC74B4" w:rsidRDefault="00FD6287" w:rsidP="00FD6287">
            <w:pPr>
              <w:ind w:right="-57"/>
              <w:rPr>
                <w:sz w:val="22"/>
                <w:szCs w:val="22"/>
              </w:rPr>
            </w:pPr>
            <w:r w:rsidRPr="00EC74B4">
              <w:rPr>
                <w:sz w:val="22"/>
                <w:szCs w:val="22"/>
              </w:rPr>
              <w:t>25.25*</w:t>
            </w:r>
          </w:p>
        </w:tc>
        <w:tc>
          <w:tcPr>
            <w:tcW w:w="1843" w:type="dxa"/>
            <w:vMerge/>
          </w:tcPr>
          <w:p w14:paraId="7F64BDBB" w14:textId="77777777" w:rsidR="00FD6287" w:rsidRPr="00EC74B4" w:rsidRDefault="00FD6287" w:rsidP="00FD6287">
            <w:pPr>
              <w:ind w:left="57" w:right="-57"/>
              <w:rPr>
                <w:sz w:val="22"/>
                <w:szCs w:val="22"/>
              </w:rPr>
            </w:pPr>
          </w:p>
        </w:tc>
        <w:tc>
          <w:tcPr>
            <w:tcW w:w="1275" w:type="dxa"/>
          </w:tcPr>
          <w:p w14:paraId="56CFB547" w14:textId="68E8CC46"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796A58DB" w14:textId="45F18C12" w:rsidR="00FD6287" w:rsidRPr="00EC74B4" w:rsidRDefault="00FD6287" w:rsidP="00FD6287">
            <w:pPr>
              <w:ind w:left="57" w:right="-57"/>
              <w:rPr>
                <w:sz w:val="22"/>
                <w:szCs w:val="22"/>
              </w:rPr>
            </w:pPr>
            <w:r w:rsidRPr="00EC74B4">
              <w:rPr>
                <w:sz w:val="22"/>
                <w:szCs w:val="22"/>
                <w:lang w:val="en-US"/>
              </w:rPr>
              <w:t>Listeria</w:t>
            </w:r>
            <w:r w:rsidRPr="00EC74B4">
              <w:rPr>
                <w:sz w:val="22"/>
                <w:szCs w:val="22"/>
              </w:rPr>
              <w:t xml:space="preserve"> </w:t>
            </w:r>
            <w:r w:rsidRPr="00EC74B4">
              <w:rPr>
                <w:sz w:val="22"/>
                <w:szCs w:val="22"/>
                <w:lang w:val="en-US"/>
              </w:rPr>
              <w:t>monocytogenes</w:t>
            </w:r>
            <w:r w:rsidRPr="00EC74B4">
              <w:rPr>
                <w:sz w:val="22"/>
                <w:szCs w:val="22"/>
              </w:rPr>
              <w:t xml:space="preserve"> (до этапа видовой идентификации бактерий рода </w:t>
            </w:r>
            <w:r w:rsidRPr="00EC74B4">
              <w:rPr>
                <w:sz w:val="22"/>
                <w:szCs w:val="22"/>
                <w:lang w:val="en-US"/>
              </w:rPr>
              <w:t>Listeria</w:t>
            </w:r>
            <w:r w:rsidRPr="00EC74B4">
              <w:rPr>
                <w:sz w:val="22"/>
                <w:szCs w:val="22"/>
              </w:rPr>
              <w:t>)</w:t>
            </w:r>
          </w:p>
        </w:tc>
        <w:tc>
          <w:tcPr>
            <w:tcW w:w="2126" w:type="dxa"/>
            <w:vMerge/>
          </w:tcPr>
          <w:p w14:paraId="7FDFB141" w14:textId="77777777" w:rsidR="00FD6287" w:rsidRPr="00EC74B4" w:rsidRDefault="00FD6287" w:rsidP="00FD6287">
            <w:pPr>
              <w:ind w:left="57" w:right="-57"/>
              <w:rPr>
                <w:sz w:val="22"/>
                <w:szCs w:val="22"/>
              </w:rPr>
            </w:pPr>
          </w:p>
        </w:tc>
        <w:tc>
          <w:tcPr>
            <w:tcW w:w="2127" w:type="dxa"/>
          </w:tcPr>
          <w:p w14:paraId="5E9764EE"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32031-2012</w:t>
            </w:r>
          </w:p>
          <w:p w14:paraId="43A019CD" w14:textId="77777777" w:rsidR="00FD6287" w:rsidRPr="00EC74B4" w:rsidRDefault="00FD6287" w:rsidP="00FD6287">
            <w:pPr>
              <w:ind w:left="57" w:right="-57"/>
              <w:rPr>
                <w:sz w:val="22"/>
                <w:szCs w:val="22"/>
              </w:rPr>
            </w:pPr>
          </w:p>
        </w:tc>
      </w:tr>
      <w:tr w:rsidR="00FD6287" w:rsidRPr="00EC74B4" w14:paraId="0037A1B6" w14:textId="77777777" w:rsidTr="003158EC">
        <w:trPr>
          <w:cantSplit/>
        </w:trPr>
        <w:tc>
          <w:tcPr>
            <w:tcW w:w="568" w:type="dxa"/>
            <w:tcBorders>
              <w:top w:val="single" w:sz="4" w:space="0" w:color="auto"/>
            </w:tcBorders>
          </w:tcPr>
          <w:p w14:paraId="756E450C" w14:textId="71438055" w:rsidR="00FD6287" w:rsidRPr="00EC74B4" w:rsidRDefault="00FD6287" w:rsidP="00FD6287">
            <w:pPr>
              <w:ind w:right="-57"/>
              <w:rPr>
                <w:sz w:val="22"/>
                <w:szCs w:val="22"/>
              </w:rPr>
            </w:pPr>
            <w:r w:rsidRPr="00EC74B4">
              <w:rPr>
                <w:sz w:val="22"/>
                <w:szCs w:val="22"/>
              </w:rPr>
              <w:t>25.26*</w:t>
            </w:r>
          </w:p>
        </w:tc>
        <w:tc>
          <w:tcPr>
            <w:tcW w:w="1843" w:type="dxa"/>
            <w:vMerge/>
          </w:tcPr>
          <w:p w14:paraId="225BDA0B" w14:textId="77777777" w:rsidR="00FD6287" w:rsidRPr="00EC74B4" w:rsidRDefault="00FD6287" w:rsidP="00FD6287">
            <w:pPr>
              <w:ind w:left="57" w:right="-57"/>
              <w:rPr>
                <w:sz w:val="22"/>
                <w:szCs w:val="22"/>
              </w:rPr>
            </w:pPr>
          </w:p>
        </w:tc>
        <w:tc>
          <w:tcPr>
            <w:tcW w:w="1275" w:type="dxa"/>
          </w:tcPr>
          <w:p w14:paraId="38C89510" w14:textId="292E2B27" w:rsidR="00FD6287" w:rsidRPr="00EC74B4" w:rsidRDefault="00FD6287" w:rsidP="00FD6287">
            <w:pPr>
              <w:ind w:left="57" w:right="-57"/>
              <w:rPr>
                <w:sz w:val="22"/>
                <w:szCs w:val="22"/>
              </w:rPr>
            </w:pPr>
            <w:r w:rsidRPr="00EC74B4">
              <w:rPr>
                <w:sz w:val="22"/>
                <w:szCs w:val="22"/>
              </w:rPr>
              <w:t>10.85/01.086</w:t>
            </w:r>
          </w:p>
        </w:tc>
        <w:tc>
          <w:tcPr>
            <w:tcW w:w="2410" w:type="dxa"/>
            <w:tcBorders>
              <w:top w:val="single" w:sz="4" w:space="0" w:color="auto"/>
            </w:tcBorders>
          </w:tcPr>
          <w:p w14:paraId="020B6214" w14:textId="4F55EE19" w:rsidR="00FD6287" w:rsidRPr="00EC74B4" w:rsidRDefault="00FD6287" w:rsidP="00FD6287">
            <w:pPr>
              <w:ind w:left="57" w:right="-57"/>
              <w:rPr>
                <w:sz w:val="22"/>
                <w:szCs w:val="22"/>
                <w:lang w:val="en-US"/>
              </w:rPr>
            </w:pPr>
            <w:r w:rsidRPr="00EC74B4">
              <w:rPr>
                <w:sz w:val="22"/>
                <w:szCs w:val="22"/>
              </w:rPr>
              <w:t>Дрожжи, плесени</w:t>
            </w:r>
          </w:p>
        </w:tc>
        <w:tc>
          <w:tcPr>
            <w:tcW w:w="2126" w:type="dxa"/>
            <w:vMerge/>
            <w:vAlign w:val="center"/>
          </w:tcPr>
          <w:p w14:paraId="09BE55E3" w14:textId="77777777" w:rsidR="00FD6287" w:rsidRPr="00EC74B4" w:rsidRDefault="00FD6287" w:rsidP="00FD6287">
            <w:pPr>
              <w:ind w:left="57" w:right="-57"/>
              <w:rPr>
                <w:sz w:val="22"/>
                <w:szCs w:val="22"/>
              </w:rPr>
            </w:pPr>
          </w:p>
        </w:tc>
        <w:tc>
          <w:tcPr>
            <w:tcW w:w="2127" w:type="dxa"/>
          </w:tcPr>
          <w:p w14:paraId="65F196EB" w14:textId="2E9C11C5"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ГОСТ 10444.12-2013</w:t>
            </w:r>
          </w:p>
        </w:tc>
      </w:tr>
      <w:tr w:rsidR="00FD6287" w:rsidRPr="00EC74B4" w14:paraId="5171DFF8" w14:textId="77777777" w:rsidTr="003158EC">
        <w:trPr>
          <w:cantSplit/>
        </w:trPr>
        <w:tc>
          <w:tcPr>
            <w:tcW w:w="568" w:type="dxa"/>
            <w:tcBorders>
              <w:top w:val="single" w:sz="4" w:space="0" w:color="auto"/>
            </w:tcBorders>
          </w:tcPr>
          <w:p w14:paraId="3BABE5EB" w14:textId="18AA1985" w:rsidR="00FD6287" w:rsidRPr="00EC74B4" w:rsidRDefault="00FD6287" w:rsidP="00FD6287">
            <w:pPr>
              <w:ind w:right="-57"/>
              <w:rPr>
                <w:sz w:val="22"/>
                <w:szCs w:val="22"/>
              </w:rPr>
            </w:pPr>
            <w:r w:rsidRPr="00EC74B4">
              <w:rPr>
                <w:sz w:val="22"/>
                <w:szCs w:val="22"/>
              </w:rPr>
              <w:t>25.27*</w:t>
            </w:r>
          </w:p>
        </w:tc>
        <w:tc>
          <w:tcPr>
            <w:tcW w:w="1843" w:type="dxa"/>
            <w:vMerge/>
          </w:tcPr>
          <w:p w14:paraId="4CA04309" w14:textId="77777777" w:rsidR="00FD6287" w:rsidRPr="00EC74B4" w:rsidRDefault="00FD6287" w:rsidP="00FD6287">
            <w:pPr>
              <w:ind w:left="57" w:right="-57"/>
              <w:rPr>
                <w:sz w:val="22"/>
                <w:szCs w:val="22"/>
              </w:rPr>
            </w:pPr>
          </w:p>
        </w:tc>
        <w:tc>
          <w:tcPr>
            <w:tcW w:w="1275" w:type="dxa"/>
          </w:tcPr>
          <w:p w14:paraId="3B3881DE" w14:textId="50A1B06C" w:rsidR="00FD6287" w:rsidRPr="00EC74B4" w:rsidRDefault="00FD6287" w:rsidP="00FD6287">
            <w:pPr>
              <w:ind w:left="57" w:right="-57"/>
              <w:rPr>
                <w:sz w:val="22"/>
                <w:szCs w:val="22"/>
              </w:rPr>
            </w:pPr>
            <w:r w:rsidRPr="00EC74B4">
              <w:rPr>
                <w:sz w:val="22"/>
                <w:szCs w:val="22"/>
              </w:rPr>
              <w:t>10.85/08.164</w:t>
            </w:r>
          </w:p>
        </w:tc>
        <w:tc>
          <w:tcPr>
            <w:tcW w:w="2410" w:type="dxa"/>
            <w:tcBorders>
              <w:top w:val="single" w:sz="4" w:space="0" w:color="auto"/>
            </w:tcBorders>
          </w:tcPr>
          <w:p w14:paraId="01DAF413" w14:textId="560CF1D1"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vAlign w:val="center"/>
          </w:tcPr>
          <w:p w14:paraId="47D228E3" w14:textId="77777777" w:rsidR="00FD6287" w:rsidRPr="00EC74B4" w:rsidRDefault="00FD6287" w:rsidP="00FD6287">
            <w:pPr>
              <w:ind w:left="57" w:right="-57"/>
              <w:rPr>
                <w:sz w:val="22"/>
                <w:szCs w:val="22"/>
              </w:rPr>
            </w:pPr>
          </w:p>
        </w:tc>
        <w:tc>
          <w:tcPr>
            <w:tcW w:w="2127" w:type="dxa"/>
          </w:tcPr>
          <w:p w14:paraId="43D4C88E" w14:textId="77777777" w:rsidR="00FD6287" w:rsidRPr="00EC74B4" w:rsidRDefault="00FD6287" w:rsidP="00FD6287">
            <w:pPr>
              <w:ind w:left="57" w:right="-57"/>
              <w:rPr>
                <w:sz w:val="22"/>
                <w:szCs w:val="22"/>
              </w:rPr>
            </w:pPr>
            <w:r w:rsidRPr="00EC74B4">
              <w:rPr>
                <w:sz w:val="22"/>
                <w:szCs w:val="22"/>
              </w:rPr>
              <w:t>ГОСТ 26929-94</w:t>
            </w:r>
          </w:p>
          <w:p w14:paraId="647757D8" w14:textId="77777777" w:rsidR="00FD6287" w:rsidRPr="00EC74B4" w:rsidRDefault="00FD6287" w:rsidP="00FD6287">
            <w:pPr>
              <w:pStyle w:val="34"/>
              <w:spacing w:before="0"/>
              <w:ind w:left="57" w:right="-57" w:firstLine="0"/>
              <w:jc w:val="left"/>
              <w:rPr>
                <w:rFonts w:ascii="Times New Roman" w:hAnsi="Times New Roman"/>
                <w:sz w:val="22"/>
                <w:szCs w:val="22"/>
              </w:rPr>
            </w:pPr>
          </w:p>
        </w:tc>
      </w:tr>
      <w:tr w:rsidR="00FD6287" w:rsidRPr="00EC74B4" w14:paraId="0F601B21" w14:textId="77777777" w:rsidTr="003158EC">
        <w:trPr>
          <w:cantSplit/>
        </w:trPr>
        <w:tc>
          <w:tcPr>
            <w:tcW w:w="568" w:type="dxa"/>
            <w:tcBorders>
              <w:top w:val="single" w:sz="4" w:space="0" w:color="auto"/>
            </w:tcBorders>
          </w:tcPr>
          <w:p w14:paraId="4F9B3963" w14:textId="74FD6FF7" w:rsidR="00FD6287" w:rsidRPr="00EC74B4" w:rsidRDefault="00FD6287" w:rsidP="00FD6287">
            <w:pPr>
              <w:ind w:right="-57"/>
              <w:rPr>
                <w:sz w:val="22"/>
                <w:szCs w:val="22"/>
              </w:rPr>
            </w:pPr>
            <w:r w:rsidRPr="00EC74B4">
              <w:rPr>
                <w:sz w:val="22"/>
                <w:szCs w:val="22"/>
              </w:rPr>
              <w:t>25.28*</w:t>
            </w:r>
          </w:p>
        </w:tc>
        <w:tc>
          <w:tcPr>
            <w:tcW w:w="1843" w:type="dxa"/>
            <w:vMerge/>
          </w:tcPr>
          <w:p w14:paraId="10F56794" w14:textId="77777777" w:rsidR="00FD6287" w:rsidRPr="00EC74B4" w:rsidRDefault="00FD6287" w:rsidP="00FD6287">
            <w:pPr>
              <w:ind w:left="57" w:right="-57"/>
              <w:rPr>
                <w:sz w:val="22"/>
                <w:szCs w:val="22"/>
              </w:rPr>
            </w:pPr>
          </w:p>
        </w:tc>
        <w:tc>
          <w:tcPr>
            <w:tcW w:w="1275" w:type="dxa"/>
            <w:vMerge w:val="restart"/>
          </w:tcPr>
          <w:p w14:paraId="31935FB9" w14:textId="39BD52AA" w:rsidR="00FD6287" w:rsidRPr="00EC74B4" w:rsidRDefault="00FD6287" w:rsidP="00FD6287">
            <w:pPr>
              <w:ind w:left="57" w:right="-57"/>
              <w:rPr>
                <w:sz w:val="22"/>
                <w:szCs w:val="22"/>
              </w:rPr>
            </w:pPr>
            <w:r w:rsidRPr="00EC74B4">
              <w:rPr>
                <w:sz w:val="22"/>
                <w:szCs w:val="22"/>
              </w:rPr>
              <w:t>10.85/08.032</w:t>
            </w:r>
          </w:p>
        </w:tc>
        <w:tc>
          <w:tcPr>
            <w:tcW w:w="2410" w:type="dxa"/>
            <w:tcBorders>
              <w:top w:val="single" w:sz="4" w:space="0" w:color="auto"/>
            </w:tcBorders>
          </w:tcPr>
          <w:p w14:paraId="2F190805" w14:textId="77777777" w:rsidR="00FD6287" w:rsidRPr="00EC74B4" w:rsidRDefault="00FD6287" w:rsidP="00FD6287">
            <w:pPr>
              <w:ind w:left="57" w:right="-57"/>
              <w:rPr>
                <w:sz w:val="22"/>
                <w:szCs w:val="22"/>
              </w:rPr>
            </w:pPr>
            <w:r w:rsidRPr="00EC74B4">
              <w:rPr>
                <w:sz w:val="22"/>
                <w:szCs w:val="22"/>
              </w:rPr>
              <w:t>Токсичные элементы:</w:t>
            </w:r>
          </w:p>
          <w:p w14:paraId="7DCC1691" w14:textId="6E556D7F"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198ABB21" w14:textId="77777777" w:rsidR="00FD6287" w:rsidRPr="00EC74B4" w:rsidRDefault="00FD6287" w:rsidP="00FD6287">
            <w:pPr>
              <w:ind w:left="57" w:right="-57"/>
              <w:rPr>
                <w:sz w:val="22"/>
                <w:szCs w:val="22"/>
              </w:rPr>
            </w:pPr>
          </w:p>
        </w:tc>
        <w:tc>
          <w:tcPr>
            <w:tcW w:w="2127" w:type="dxa"/>
          </w:tcPr>
          <w:p w14:paraId="7A399D9A" w14:textId="5E569E7D" w:rsidR="00FD6287" w:rsidRPr="00EC74B4" w:rsidRDefault="00FD6287" w:rsidP="00FD6287">
            <w:pPr>
              <w:ind w:left="57" w:right="-57"/>
              <w:rPr>
                <w:sz w:val="22"/>
                <w:szCs w:val="22"/>
              </w:rPr>
            </w:pPr>
            <w:r w:rsidRPr="00EC74B4">
              <w:rPr>
                <w:sz w:val="22"/>
                <w:szCs w:val="22"/>
              </w:rPr>
              <w:t>ГОСТ 30178-96</w:t>
            </w:r>
          </w:p>
        </w:tc>
      </w:tr>
      <w:tr w:rsidR="00FD6287" w:rsidRPr="00EC74B4" w14:paraId="5CE34446" w14:textId="77777777" w:rsidTr="003158EC">
        <w:trPr>
          <w:cantSplit/>
        </w:trPr>
        <w:tc>
          <w:tcPr>
            <w:tcW w:w="568" w:type="dxa"/>
            <w:tcBorders>
              <w:top w:val="single" w:sz="4" w:space="0" w:color="auto"/>
            </w:tcBorders>
          </w:tcPr>
          <w:p w14:paraId="4416579F" w14:textId="15BF1683" w:rsidR="00FD6287" w:rsidRPr="00EC74B4" w:rsidRDefault="00FD6287" w:rsidP="00FD6287">
            <w:pPr>
              <w:ind w:right="-57"/>
              <w:rPr>
                <w:sz w:val="22"/>
                <w:szCs w:val="22"/>
              </w:rPr>
            </w:pPr>
            <w:r w:rsidRPr="00EC74B4">
              <w:rPr>
                <w:sz w:val="22"/>
                <w:szCs w:val="22"/>
              </w:rPr>
              <w:t>25.29*</w:t>
            </w:r>
          </w:p>
        </w:tc>
        <w:tc>
          <w:tcPr>
            <w:tcW w:w="1843" w:type="dxa"/>
            <w:vMerge/>
          </w:tcPr>
          <w:p w14:paraId="282C34D2" w14:textId="77777777" w:rsidR="00FD6287" w:rsidRPr="00EC74B4" w:rsidRDefault="00FD6287" w:rsidP="00FD6287">
            <w:pPr>
              <w:ind w:left="57" w:right="-57"/>
              <w:rPr>
                <w:sz w:val="22"/>
                <w:szCs w:val="22"/>
              </w:rPr>
            </w:pPr>
          </w:p>
        </w:tc>
        <w:tc>
          <w:tcPr>
            <w:tcW w:w="1275" w:type="dxa"/>
            <w:vMerge/>
          </w:tcPr>
          <w:p w14:paraId="42F32FC2" w14:textId="77777777" w:rsidR="00FD6287" w:rsidRPr="00EC74B4" w:rsidRDefault="00FD6287" w:rsidP="00FD6287">
            <w:pPr>
              <w:ind w:left="57" w:right="-57"/>
              <w:rPr>
                <w:sz w:val="22"/>
                <w:szCs w:val="22"/>
              </w:rPr>
            </w:pPr>
          </w:p>
        </w:tc>
        <w:tc>
          <w:tcPr>
            <w:tcW w:w="2410" w:type="dxa"/>
            <w:tcBorders>
              <w:top w:val="single" w:sz="4" w:space="0" w:color="auto"/>
            </w:tcBorders>
          </w:tcPr>
          <w:p w14:paraId="067C0CA8" w14:textId="5ECF5456"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5FFE4113" w14:textId="77777777" w:rsidR="00FD6287" w:rsidRPr="00EC74B4" w:rsidRDefault="00FD6287" w:rsidP="00FD6287">
            <w:pPr>
              <w:ind w:left="57" w:right="-57"/>
              <w:rPr>
                <w:sz w:val="22"/>
                <w:szCs w:val="22"/>
              </w:rPr>
            </w:pPr>
          </w:p>
        </w:tc>
        <w:tc>
          <w:tcPr>
            <w:tcW w:w="2127" w:type="dxa"/>
          </w:tcPr>
          <w:p w14:paraId="38137103" w14:textId="52E362A6" w:rsidR="00FD6287" w:rsidRPr="00EC74B4" w:rsidRDefault="00FD6287" w:rsidP="00FD6287">
            <w:pPr>
              <w:ind w:left="57" w:right="-57"/>
              <w:rPr>
                <w:sz w:val="22"/>
                <w:szCs w:val="22"/>
              </w:rPr>
            </w:pPr>
            <w:r w:rsidRPr="00EC74B4">
              <w:rPr>
                <w:sz w:val="22"/>
                <w:szCs w:val="22"/>
              </w:rPr>
              <w:t>ГОСТ 30178-96</w:t>
            </w:r>
          </w:p>
        </w:tc>
      </w:tr>
      <w:tr w:rsidR="00FD6287" w:rsidRPr="00EC74B4" w14:paraId="184BDB33" w14:textId="77777777" w:rsidTr="003158EC">
        <w:trPr>
          <w:cantSplit/>
        </w:trPr>
        <w:tc>
          <w:tcPr>
            <w:tcW w:w="568" w:type="dxa"/>
            <w:tcBorders>
              <w:top w:val="single" w:sz="4" w:space="0" w:color="auto"/>
            </w:tcBorders>
          </w:tcPr>
          <w:p w14:paraId="113C53EC" w14:textId="3124EF19" w:rsidR="00FD6287" w:rsidRPr="00EC74B4" w:rsidRDefault="00FD6287" w:rsidP="00FD6287">
            <w:pPr>
              <w:ind w:right="-57"/>
              <w:rPr>
                <w:sz w:val="22"/>
                <w:szCs w:val="22"/>
              </w:rPr>
            </w:pPr>
            <w:r w:rsidRPr="00EC74B4">
              <w:rPr>
                <w:sz w:val="22"/>
                <w:szCs w:val="22"/>
              </w:rPr>
              <w:t>25.30*</w:t>
            </w:r>
          </w:p>
        </w:tc>
        <w:tc>
          <w:tcPr>
            <w:tcW w:w="1843" w:type="dxa"/>
            <w:vMerge/>
          </w:tcPr>
          <w:p w14:paraId="526C3CDB" w14:textId="77777777" w:rsidR="00FD6287" w:rsidRPr="00EC74B4" w:rsidRDefault="00FD6287" w:rsidP="00FD6287">
            <w:pPr>
              <w:ind w:left="57" w:right="-57"/>
              <w:rPr>
                <w:sz w:val="22"/>
                <w:szCs w:val="22"/>
              </w:rPr>
            </w:pPr>
          </w:p>
        </w:tc>
        <w:tc>
          <w:tcPr>
            <w:tcW w:w="1275" w:type="dxa"/>
            <w:vMerge/>
          </w:tcPr>
          <w:p w14:paraId="1D677946" w14:textId="77777777" w:rsidR="00FD6287" w:rsidRPr="00EC74B4" w:rsidRDefault="00FD6287" w:rsidP="00FD6287">
            <w:pPr>
              <w:ind w:left="57" w:right="-57"/>
              <w:rPr>
                <w:sz w:val="22"/>
                <w:szCs w:val="22"/>
              </w:rPr>
            </w:pPr>
          </w:p>
        </w:tc>
        <w:tc>
          <w:tcPr>
            <w:tcW w:w="2410" w:type="dxa"/>
            <w:tcBorders>
              <w:top w:val="single" w:sz="4" w:space="0" w:color="auto"/>
            </w:tcBorders>
          </w:tcPr>
          <w:p w14:paraId="25A4327F" w14:textId="70F55511"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2731F13A" w14:textId="77777777" w:rsidR="00FD6287" w:rsidRPr="00EC74B4" w:rsidRDefault="00FD6287" w:rsidP="00FD6287">
            <w:pPr>
              <w:ind w:left="57" w:right="-57"/>
              <w:rPr>
                <w:sz w:val="22"/>
                <w:szCs w:val="22"/>
              </w:rPr>
            </w:pPr>
          </w:p>
        </w:tc>
        <w:tc>
          <w:tcPr>
            <w:tcW w:w="2127" w:type="dxa"/>
          </w:tcPr>
          <w:p w14:paraId="420015A9" w14:textId="0ECD55DB" w:rsidR="00FD6287" w:rsidRPr="00EC74B4" w:rsidRDefault="00FD6287" w:rsidP="00FD6287">
            <w:pPr>
              <w:ind w:left="57" w:right="-57"/>
              <w:rPr>
                <w:sz w:val="22"/>
                <w:szCs w:val="22"/>
              </w:rPr>
            </w:pPr>
            <w:r w:rsidRPr="00EC74B4">
              <w:rPr>
                <w:sz w:val="22"/>
                <w:szCs w:val="22"/>
              </w:rPr>
              <w:t>ГОСТ 30178-96</w:t>
            </w:r>
          </w:p>
        </w:tc>
      </w:tr>
      <w:tr w:rsidR="00FD6287" w:rsidRPr="00EC74B4" w14:paraId="6F48333E" w14:textId="77777777" w:rsidTr="003158EC">
        <w:trPr>
          <w:cantSplit/>
        </w:trPr>
        <w:tc>
          <w:tcPr>
            <w:tcW w:w="568" w:type="dxa"/>
            <w:tcBorders>
              <w:top w:val="single" w:sz="4" w:space="0" w:color="auto"/>
            </w:tcBorders>
          </w:tcPr>
          <w:p w14:paraId="18E5BBAA" w14:textId="3FE2CC98" w:rsidR="00FD6287" w:rsidRPr="00EC74B4" w:rsidRDefault="00FD6287" w:rsidP="00FD6287">
            <w:pPr>
              <w:ind w:right="-57"/>
              <w:rPr>
                <w:sz w:val="22"/>
                <w:szCs w:val="22"/>
              </w:rPr>
            </w:pPr>
            <w:r w:rsidRPr="00EC74B4">
              <w:rPr>
                <w:sz w:val="22"/>
                <w:szCs w:val="22"/>
              </w:rPr>
              <w:t>25.31*</w:t>
            </w:r>
          </w:p>
        </w:tc>
        <w:tc>
          <w:tcPr>
            <w:tcW w:w="1843" w:type="dxa"/>
            <w:vMerge/>
          </w:tcPr>
          <w:p w14:paraId="405D36E9" w14:textId="77777777" w:rsidR="00FD6287" w:rsidRPr="00EC74B4" w:rsidRDefault="00FD6287" w:rsidP="00FD6287">
            <w:pPr>
              <w:ind w:left="57" w:right="-57"/>
              <w:rPr>
                <w:sz w:val="22"/>
                <w:szCs w:val="22"/>
              </w:rPr>
            </w:pPr>
          </w:p>
        </w:tc>
        <w:tc>
          <w:tcPr>
            <w:tcW w:w="1275" w:type="dxa"/>
            <w:vMerge/>
          </w:tcPr>
          <w:p w14:paraId="53104D6E" w14:textId="77777777" w:rsidR="00FD6287" w:rsidRPr="00EC74B4" w:rsidRDefault="00FD6287" w:rsidP="00FD6287">
            <w:pPr>
              <w:ind w:left="57" w:right="-57"/>
              <w:rPr>
                <w:sz w:val="22"/>
                <w:szCs w:val="22"/>
              </w:rPr>
            </w:pPr>
          </w:p>
        </w:tc>
        <w:tc>
          <w:tcPr>
            <w:tcW w:w="2410" w:type="dxa"/>
            <w:tcBorders>
              <w:top w:val="single" w:sz="4" w:space="0" w:color="auto"/>
            </w:tcBorders>
          </w:tcPr>
          <w:p w14:paraId="3377450F" w14:textId="7ACFB736"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01A130F6" w14:textId="77777777" w:rsidR="00FD6287" w:rsidRPr="00EC74B4" w:rsidRDefault="00FD6287" w:rsidP="00FD6287">
            <w:pPr>
              <w:ind w:left="57" w:right="-57"/>
              <w:rPr>
                <w:sz w:val="22"/>
                <w:szCs w:val="22"/>
              </w:rPr>
            </w:pPr>
          </w:p>
        </w:tc>
        <w:tc>
          <w:tcPr>
            <w:tcW w:w="2127" w:type="dxa"/>
          </w:tcPr>
          <w:p w14:paraId="1FDFFF0C" w14:textId="0DB48436" w:rsidR="00FD6287" w:rsidRPr="00EC74B4" w:rsidRDefault="00FD6287" w:rsidP="00FD6287">
            <w:pPr>
              <w:ind w:left="57" w:right="-57"/>
              <w:rPr>
                <w:sz w:val="22"/>
                <w:szCs w:val="22"/>
              </w:rPr>
            </w:pPr>
            <w:r w:rsidRPr="00EC74B4">
              <w:rPr>
                <w:sz w:val="22"/>
                <w:szCs w:val="22"/>
              </w:rPr>
              <w:t>ГОСТ 30178-96</w:t>
            </w:r>
          </w:p>
        </w:tc>
      </w:tr>
      <w:tr w:rsidR="00FD6287" w:rsidRPr="00EC74B4" w14:paraId="5DEC9A0A" w14:textId="77777777" w:rsidTr="003158EC">
        <w:trPr>
          <w:cantSplit/>
        </w:trPr>
        <w:tc>
          <w:tcPr>
            <w:tcW w:w="568" w:type="dxa"/>
            <w:tcBorders>
              <w:top w:val="single" w:sz="4" w:space="0" w:color="auto"/>
            </w:tcBorders>
          </w:tcPr>
          <w:p w14:paraId="111E4EA1" w14:textId="58DE5F1A" w:rsidR="00FD6287" w:rsidRPr="00EC74B4" w:rsidRDefault="00FD6287" w:rsidP="00FD6287">
            <w:pPr>
              <w:ind w:right="-57"/>
              <w:rPr>
                <w:sz w:val="22"/>
                <w:szCs w:val="22"/>
              </w:rPr>
            </w:pPr>
            <w:r w:rsidRPr="00EC74B4">
              <w:rPr>
                <w:sz w:val="22"/>
                <w:szCs w:val="22"/>
              </w:rPr>
              <w:t>25.32*</w:t>
            </w:r>
          </w:p>
        </w:tc>
        <w:tc>
          <w:tcPr>
            <w:tcW w:w="1843" w:type="dxa"/>
            <w:vMerge/>
          </w:tcPr>
          <w:p w14:paraId="52BB3FEB" w14:textId="77777777" w:rsidR="00FD6287" w:rsidRPr="00EC74B4" w:rsidRDefault="00FD6287" w:rsidP="00FD6287">
            <w:pPr>
              <w:ind w:left="57" w:right="-57"/>
              <w:rPr>
                <w:sz w:val="22"/>
                <w:szCs w:val="22"/>
              </w:rPr>
            </w:pPr>
          </w:p>
        </w:tc>
        <w:tc>
          <w:tcPr>
            <w:tcW w:w="1275" w:type="dxa"/>
            <w:vMerge/>
          </w:tcPr>
          <w:p w14:paraId="748FF482" w14:textId="77777777" w:rsidR="00FD6287" w:rsidRPr="00EC74B4" w:rsidRDefault="00FD6287" w:rsidP="00FD6287">
            <w:pPr>
              <w:ind w:left="57" w:right="-57"/>
              <w:rPr>
                <w:sz w:val="22"/>
                <w:szCs w:val="22"/>
              </w:rPr>
            </w:pPr>
          </w:p>
        </w:tc>
        <w:tc>
          <w:tcPr>
            <w:tcW w:w="2410" w:type="dxa"/>
            <w:tcBorders>
              <w:top w:val="single" w:sz="4" w:space="0" w:color="auto"/>
            </w:tcBorders>
          </w:tcPr>
          <w:p w14:paraId="51A40CC5" w14:textId="65F350BE"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1D8AD0FD" w14:textId="77777777" w:rsidR="00FD6287" w:rsidRPr="00EC74B4" w:rsidRDefault="00FD6287" w:rsidP="00FD6287">
            <w:pPr>
              <w:ind w:left="57" w:right="-57"/>
              <w:rPr>
                <w:sz w:val="22"/>
                <w:szCs w:val="22"/>
              </w:rPr>
            </w:pPr>
          </w:p>
        </w:tc>
        <w:tc>
          <w:tcPr>
            <w:tcW w:w="2127" w:type="dxa"/>
          </w:tcPr>
          <w:p w14:paraId="71803134" w14:textId="426D833B" w:rsidR="00FD6287" w:rsidRPr="00EC74B4" w:rsidRDefault="00FD6287" w:rsidP="00FD6287">
            <w:pPr>
              <w:ind w:left="57" w:right="-57"/>
              <w:rPr>
                <w:sz w:val="22"/>
                <w:szCs w:val="22"/>
              </w:rPr>
            </w:pPr>
            <w:r w:rsidRPr="00EC74B4">
              <w:rPr>
                <w:sz w:val="22"/>
                <w:szCs w:val="22"/>
                <w:lang w:eastAsia="en-US"/>
              </w:rPr>
              <w:t>ГОСТ 34427-2018</w:t>
            </w:r>
            <w:r w:rsidRPr="00EC74B4">
              <w:rPr>
                <w:sz w:val="22"/>
                <w:szCs w:val="22"/>
              </w:rPr>
              <w:t xml:space="preserve"> </w:t>
            </w:r>
          </w:p>
        </w:tc>
      </w:tr>
      <w:tr w:rsidR="00FD6287" w:rsidRPr="00EC74B4" w14:paraId="65EBCED6" w14:textId="77777777" w:rsidTr="003158EC">
        <w:trPr>
          <w:cantSplit/>
        </w:trPr>
        <w:tc>
          <w:tcPr>
            <w:tcW w:w="568" w:type="dxa"/>
            <w:tcBorders>
              <w:top w:val="single" w:sz="4" w:space="0" w:color="auto"/>
            </w:tcBorders>
          </w:tcPr>
          <w:p w14:paraId="14B95ED6" w14:textId="563A1133" w:rsidR="00FD6287" w:rsidRPr="00EC74B4" w:rsidRDefault="00FD6287" w:rsidP="00FD6287">
            <w:pPr>
              <w:ind w:right="-57"/>
              <w:rPr>
                <w:sz w:val="22"/>
                <w:szCs w:val="22"/>
              </w:rPr>
            </w:pPr>
          </w:p>
        </w:tc>
        <w:tc>
          <w:tcPr>
            <w:tcW w:w="1843" w:type="dxa"/>
            <w:vMerge/>
          </w:tcPr>
          <w:p w14:paraId="2677F33D" w14:textId="77777777" w:rsidR="00FD6287" w:rsidRPr="00EC74B4" w:rsidRDefault="00FD6287" w:rsidP="00FD6287">
            <w:pPr>
              <w:ind w:left="57" w:right="-57"/>
              <w:rPr>
                <w:sz w:val="22"/>
                <w:szCs w:val="22"/>
              </w:rPr>
            </w:pPr>
          </w:p>
        </w:tc>
        <w:tc>
          <w:tcPr>
            <w:tcW w:w="1275" w:type="dxa"/>
          </w:tcPr>
          <w:p w14:paraId="62BB272D" w14:textId="7DCA555F" w:rsidR="00FD6287" w:rsidRPr="00EC74B4" w:rsidRDefault="00FD6287" w:rsidP="00FD6287">
            <w:pPr>
              <w:ind w:left="57" w:right="-57"/>
              <w:rPr>
                <w:sz w:val="22"/>
                <w:szCs w:val="22"/>
              </w:rPr>
            </w:pPr>
          </w:p>
        </w:tc>
        <w:tc>
          <w:tcPr>
            <w:tcW w:w="2410" w:type="dxa"/>
            <w:tcBorders>
              <w:top w:val="single" w:sz="4" w:space="0" w:color="auto"/>
            </w:tcBorders>
          </w:tcPr>
          <w:p w14:paraId="40DAD625" w14:textId="19E4E8F9" w:rsidR="00FD6287" w:rsidRPr="00EC74B4" w:rsidRDefault="00FD6287" w:rsidP="00FD6287">
            <w:pPr>
              <w:ind w:left="57" w:right="-57"/>
              <w:rPr>
                <w:sz w:val="22"/>
                <w:szCs w:val="22"/>
              </w:rPr>
            </w:pPr>
          </w:p>
        </w:tc>
        <w:tc>
          <w:tcPr>
            <w:tcW w:w="2126" w:type="dxa"/>
            <w:vMerge/>
            <w:tcBorders>
              <w:bottom w:val="single" w:sz="4" w:space="0" w:color="auto"/>
            </w:tcBorders>
          </w:tcPr>
          <w:p w14:paraId="26561964" w14:textId="77777777" w:rsidR="00FD6287" w:rsidRPr="00EC74B4" w:rsidRDefault="00FD6287" w:rsidP="00FD6287">
            <w:pPr>
              <w:ind w:left="57" w:right="-57"/>
              <w:rPr>
                <w:sz w:val="22"/>
                <w:szCs w:val="22"/>
              </w:rPr>
            </w:pPr>
          </w:p>
        </w:tc>
        <w:tc>
          <w:tcPr>
            <w:tcW w:w="2127" w:type="dxa"/>
          </w:tcPr>
          <w:p w14:paraId="5018E3E6" w14:textId="305722F5" w:rsidR="00FD6287" w:rsidRPr="00EC74B4" w:rsidRDefault="00FD6287" w:rsidP="00FD6287">
            <w:pPr>
              <w:ind w:left="57" w:right="-57"/>
              <w:rPr>
                <w:sz w:val="22"/>
                <w:szCs w:val="22"/>
                <w:lang w:eastAsia="en-US"/>
              </w:rPr>
            </w:pPr>
          </w:p>
        </w:tc>
      </w:tr>
      <w:tr w:rsidR="00FD6287" w:rsidRPr="00EC74B4" w14:paraId="79772D8A" w14:textId="77777777" w:rsidTr="003158EC">
        <w:trPr>
          <w:cantSplit/>
        </w:trPr>
        <w:tc>
          <w:tcPr>
            <w:tcW w:w="568" w:type="dxa"/>
            <w:tcBorders>
              <w:top w:val="single" w:sz="4" w:space="0" w:color="auto"/>
            </w:tcBorders>
          </w:tcPr>
          <w:p w14:paraId="79E8A268" w14:textId="6C1B0D7A" w:rsidR="00FD6287" w:rsidRPr="00EC74B4" w:rsidRDefault="00FD6287" w:rsidP="00FD6287">
            <w:pPr>
              <w:ind w:right="-57"/>
              <w:rPr>
                <w:sz w:val="22"/>
                <w:szCs w:val="22"/>
              </w:rPr>
            </w:pPr>
            <w:r w:rsidRPr="00EC74B4">
              <w:rPr>
                <w:sz w:val="22"/>
                <w:szCs w:val="22"/>
              </w:rPr>
              <w:lastRenderedPageBreak/>
              <w:t>25.34*</w:t>
            </w:r>
          </w:p>
        </w:tc>
        <w:tc>
          <w:tcPr>
            <w:tcW w:w="1843" w:type="dxa"/>
            <w:vMerge w:val="restart"/>
          </w:tcPr>
          <w:p w14:paraId="1B24D95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Продукция </w:t>
            </w:r>
          </w:p>
          <w:p w14:paraId="6FB360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общественного </w:t>
            </w:r>
          </w:p>
          <w:p w14:paraId="6CAB62B8" w14:textId="4F989C5C" w:rsidR="00FD6287" w:rsidRPr="00EC74B4" w:rsidRDefault="00FD6287" w:rsidP="00FD6287">
            <w:pPr>
              <w:ind w:left="57" w:right="-57"/>
              <w:rPr>
                <w:sz w:val="22"/>
                <w:szCs w:val="22"/>
              </w:rPr>
            </w:pPr>
            <w:r w:rsidRPr="00EC74B4">
              <w:rPr>
                <w:sz w:val="22"/>
                <w:szCs w:val="22"/>
              </w:rPr>
              <w:t>питания</w:t>
            </w:r>
          </w:p>
        </w:tc>
        <w:tc>
          <w:tcPr>
            <w:tcW w:w="1275" w:type="dxa"/>
          </w:tcPr>
          <w:p w14:paraId="05F71F43" w14:textId="64E0F562" w:rsidR="00FD6287" w:rsidRPr="00EC74B4" w:rsidRDefault="00FD6287" w:rsidP="00FD6287">
            <w:pPr>
              <w:ind w:left="57" w:right="-57"/>
              <w:rPr>
                <w:sz w:val="22"/>
                <w:szCs w:val="22"/>
              </w:rPr>
            </w:pPr>
            <w:r w:rsidRPr="00EC74B4">
              <w:rPr>
                <w:sz w:val="22"/>
                <w:szCs w:val="22"/>
              </w:rPr>
              <w:t>10.85/08.156</w:t>
            </w:r>
          </w:p>
        </w:tc>
        <w:tc>
          <w:tcPr>
            <w:tcW w:w="2410" w:type="dxa"/>
            <w:tcBorders>
              <w:top w:val="single" w:sz="4" w:space="0" w:color="auto"/>
            </w:tcBorders>
          </w:tcPr>
          <w:p w14:paraId="74770EE6" w14:textId="25329861" w:rsidR="00FD6287" w:rsidRPr="00EC74B4" w:rsidRDefault="00FD6287" w:rsidP="00FD6287">
            <w:pPr>
              <w:ind w:left="57" w:right="-57"/>
              <w:rPr>
                <w:sz w:val="22"/>
                <w:szCs w:val="22"/>
              </w:rPr>
            </w:pPr>
            <w:r w:rsidRPr="00EC74B4">
              <w:rPr>
                <w:sz w:val="22"/>
                <w:szCs w:val="22"/>
              </w:rPr>
              <w:t xml:space="preserve">- мышьяк </w:t>
            </w:r>
          </w:p>
        </w:tc>
        <w:tc>
          <w:tcPr>
            <w:tcW w:w="2126" w:type="dxa"/>
            <w:vMerge w:val="restart"/>
          </w:tcPr>
          <w:p w14:paraId="07BACBE8" w14:textId="77777777" w:rsidR="00FD6287" w:rsidRPr="00EC74B4" w:rsidRDefault="00FD6287" w:rsidP="00FD6287">
            <w:pPr>
              <w:ind w:left="57" w:right="-57"/>
              <w:rPr>
                <w:sz w:val="22"/>
                <w:szCs w:val="22"/>
              </w:rPr>
            </w:pPr>
            <w:r w:rsidRPr="00EC74B4">
              <w:rPr>
                <w:sz w:val="22"/>
                <w:szCs w:val="22"/>
              </w:rPr>
              <w:t>СТБ 1210-2010</w:t>
            </w:r>
          </w:p>
          <w:p w14:paraId="242D3C27" w14:textId="77777777" w:rsidR="00FD6287" w:rsidRPr="00EC74B4" w:rsidRDefault="00FD6287" w:rsidP="00FD6287">
            <w:pPr>
              <w:ind w:left="57" w:right="-57"/>
              <w:rPr>
                <w:sz w:val="22"/>
                <w:szCs w:val="22"/>
              </w:rPr>
            </w:pPr>
            <w:r w:rsidRPr="00EC74B4">
              <w:rPr>
                <w:sz w:val="22"/>
                <w:szCs w:val="22"/>
              </w:rPr>
              <w:t>«Сборник рецептур блюд кулинарных изделий»</w:t>
            </w:r>
          </w:p>
          <w:p w14:paraId="766978D5" w14:textId="77777777" w:rsidR="00FD6287" w:rsidRPr="00EC74B4" w:rsidRDefault="00FD6287" w:rsidP="00FD6287">
            <w:pPr>
              <w:ind w:left="57" w:right="-57"/>
              <w:rPr>
                <w:sz w:val="22"/>
                <w:szCs w:val="22"/>
              </w:rPr>
            </w:pPr>
            <w:r w:rsidRPr="00EC74B4">
              <w:rPr>
                <w:sz w:val="22"/>
                <w:szCs w:val="22"/>
              </w:rPr>
              <w:t>«Сборник рецептур белорусских блюд»</w:t>
            </w:r>
          </w:p>
          <w:p w14:paraId="474D8D52" w14:textId="77777777" w:rsidR="00FD6287" w:rsidRPr="00EC74B4" w:rsidRDefault="00FD6287" w:rsidP="00FD6287">
            <w:pPr>
              <w:ind w:left="57" w:right="-57"/>
              <w:rPr>
                <w:sz w:val="22"/>
                <w:szCs w:val="22"/>
              </w:rPr>
            </w:pPr>
            <w:r w:rsidRPr="00EC74B4">
              <w:rPr>
                <w:sz w:val="22"/>
                <w:szCs w:val="22"/>
              </w:rPr>
              <w:t>«Сборник рецептур мучных и кондитерских изделий»</w:t>
            </w:r>
          </w:p>
          <w:p w14:paraId="05336C11" w14:textId="77777777" w:rsidR="00FD6287" w:rsidRPr="00EC74B4" w:rsidRDefault="00FD6287" w:rsidP="00FD6287">
            <w:pPr>
              <w:pStyle w:val="a4"/>
              <w:spacing w:line="240" w:lineRule="auto"/>
              <w:ind w:left="57" w:right="-57" w:firstLine="0"/>
              <w:jc w:val="left"/>
              <w:rPr>
                <w:rStyle w:val="FontStyle15"/>
                <w:sz w:val="22"/>
                <w:szCs w:val="22"/>
              </w:rPr>
            </w:pPr>
            <w:r w:rsidRPr="00EC74B4">
              <w:rPr>
                <w:rFonts w:ascii="Times New Roman" w:hAnsi="Times New Roman"/>
                <w:sz w:val="22"/>
                <w:szCs w:val="22"/>
              </w:rPr>
              <w:t>СанПиН №52 от 21.06.2013</w:t>
            </w:r>
          </w:p>
          <w:p w14:paraId="20C5838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545359C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ТНПА и другая документация </w:t>
            </w:r>
          </w:p>
          <w:p w14:paraId="16838B4A" w14:textId="77777777" w:rsidR="00FD6287" w:rsidRPr="00EC74B4" w:rsidRDefault="00FD6287" w:rsidP="00FD6287">
            <w:pPr>
              <w:ind w:left="57" w:right="-57"/>
              <w:rPr>
                <w:sz w:val="22"/>
                <w:szCs w:val="22"/>
              </w:rPr>
            </w:pPr>
          </w:p>
        </w:tc>
        <w:tc>
          <w:tcPr>
            <w:tcW w:w="2127" w:type="dxa"/>
          </w:tcPr>
          <w:p w14:paraId="4F834191" w14:textId="210C8AAC" w:rsidR="00FD6287" w:rsidRPr="00EC74B4" w:rsidRDefault="00FD6287" w:rsidP="00FD6287">
            <w:pPr>
              <w:ind w:left="57" w:right="-57"/>
              <w:rPr>
                <w:sz w:val="22"/>
                <w:szCs w:val="22"/>
              </w:rPr>
            </w:pPr>
            <w:r w:rsidRPr="00EC74B4">
              <w:rPr>
                <w:sz w:val="22"/>
                <w:szCs w:val="22"/>
              </w:rPr>
              <w:t>ГОСТ 26930-86</w:t>
            </w:r>
          </w:p>
        </w:tc>
      </w:tr>
      <w:tr w:rsidR="00FD6287" w:rsidRPr="00EC74B4" w14:paraId="1E838E2A" w14:textId="77777777" w:rsidTr="003158EC">
        <w:trPr>
          <w:cantSplit/>
        </w:trPr>
        <w:tc>
          <w:tcPr>
            <w:tcW w:w="568" w:type="dxa"/>
            <w:tcBorders>
              <w:top w:val="single" w:sz="4" w:space="0" w:color="auto"/>
            </w:tcBorders>
          </w:tcPr>
          <w:p w14:paraId="08ACD2A1" w14:textId="37F1A13F" w:rsidR="00FD6287" w:rsidRPr="00EC74B4" w:rsidRDefault="00FD6287" w:rsidP="00FD6287">
            <w:pPr>
              <w:ind w:right="-57"/>
              <w:rPr>
                <w:sz w:val="22"/>
                <w:szCs w:val="22"/>
              </w:rPr>
            </w:pPr>
            <w:r w:rsidRPr="00EC74B4">
              <w:rPr>
                <w:sz w:val="22"/>
                <w:szCs w:val="22"/>
              </w:rPr>
              <w:t>25.35*</w:t>
            </w:r>
          </w:p>
        </w:tc>
        <w:tc>
          <w:tcPr>
            <w:tcW w:w="1843" w:type="dxa"/>
            <w:vMerge/>
          </w:tcPr>
          <w:p w14:paraId="69191C17" w14:textId="77777777" w:rsidR="00FD6287" w:rsidRPr="00EC74B4" w:rsidRDefault="00FD6287" w:rsidP="00FD6287">
            <w:pPr>
              <w:ind w:left="57" w:right="-57"/>
              <w:rPr>
                <w:sz w:val="22"/>
                <w:szCs w:val="22"/>
              </w:rPr>
            </w:pPr>
          </w:p>
        </w:tc>
        <w:tc>
          <w:tcPr>
            <w:tcW w:w="1275" w:type="dxa"/>
            <w:vMerge w:val="restart"/>
          </w:tcPr>
          <w:p w14:paraId="035781A4" w14:textId="4BC3CC5F" w:rsidR="00FD6287" w:rsidRPr="00EC74B4" w:rsidRDefault="00FD6287" w:rsidP="00FD6287">
            <w:pPr>
              <w:ind w:left="57" w:right="-57"/>
              <w:rPr>
                <w:sz w:val="22"/>
                <w:szCs w:val="22"/>
              </w:rPr>
            </w:pPr>
            <w:r w:rsidRPr="00EC74B4">
              <w:rPr>
                <w:sz w:val="22"/>
                <w:szCs w:val="22"/>
              </w:rPr>
              <w:t>10.85/08.158</w:t>
            </w:r>
          </w:p>
        </w:tc>
        <w:tc>
          <w:tcPr>
            <w:tcW w:w="2410" w:type="dxa"/>
            <w:tcBorders>
              <w:top w:val="single" w:sz="4" w:space="0" w:color="auto"/>
            </w:tcBorders>
          </w:tcPr>
          <w:p w14:paraId="3184343A"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 xml:space="preserve">лорорганические пестициды: </w:t>
            </w:r>
          </w:p>
          <w:p w14:paraId="4F15178A" w14:textId="37D45523"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vAlign w:val="center"/>
          </w:tcPr>
          <w:p w14:paraId="7734F45A" w14:textId="77777777" w:rsidR="00FD6287" w:rsidRPr="00EC74B4" w:rsidRDefault="00FD6287" w:rsidP="00FD6287">
            <w:pPr>
              <w:ind w:left="57" w:right="-57"/>
              <w:rPr>
                <w:sz w:val="22"/>
                <w:szCs w:val="22"/>
              </w:rPr>
            </w:pPr>
          </w:p>
        </w:tc>
        <w:tc>
          <w:tcPr>
            <w:tcW w:w="2127" w:type="dxa"/>
            <w:vMerge w:val="restart"/>
          </w:tcPr>
          <w:p w14:paraId="67D2DECD" w14:textId="77777777" w:rsidR="00FD6287" w:rsidRPr="00EC74B4" w:rsidRDefault="00FD6287" w:rsidP="00FD6287">
            <w:pPr>
              <w:ind w:left="57" w:right="-57"/>
              <w:rPr>
                <w:sz w:val="22"/>
                <w:szCs w:val="22"/>
              </w:rPr>
            </w:pPr>
            <w:r w:rsidRPr="00EC74B4">
              <w:rPr>
                <w:sz w:val="22"/>
                <w:szCs w:val="22"/>
              </w:rPr>
              <w:t>ГОСТ 23452-2015</w:t>
            </w:r>
          </w:p>
          <w:p w14:paraId="1FBA5C6E" w14:textId="77777777" w:rsidR="00FD6287" w:rsidRPr="00EC74B4" w:rsidRDefault="00FD6287" w:rsidP="00FD6287">
            <w:pPr>
              <w:ind w:left="57" w:right="-57"/>
              <w:rPr>
                <w:sz w:val="22"/>
                <w:szCs w:val="22"/>
              </w:rPr>
            </w:pPr>
            <w:r w:rsidRPr="00EC74B4">
              <w:rPr>
                <w:sz w:val="22"/>
                <w:szCs w:val="22"/>
              </w:rPr>
              <w:t xml:space="preserve">ГОСТ 30349-96 </w:t>
            </w:r>
          </w:p>
          <w:p w14:paraId="4B78A866" w14:textId="77777777" w:rsidR="00FD6287" w:rsidRPr="00EC74B4" w:rsidRDefault="00FD6287" w:rsidP="00FD6287">
            <w:pPr>
              <w:ind w:left="57" w:right="-57"/>
              <w:rPr>
                <w:sz w:val="22"/>
                <w:szCs w:val="22"/>
              </w:rPr>
            </w:pPr>
            <w:r w:rsidRPr="00EC74B4">
              <w:rPr>
                <w:sz w:val="22"/>
                <w:szCs w:val="22"/>
              </w:rPr>
              <w:t xml:space="preserve">МУ №2142-80, утв. </w:t>
            </w:r>
          </w:p>
          <w:p w14:paraId="6EE132FC" w14:textId="77777777" w:rsidR="00FD6287" w:rsidRPr="00EC74B4" w:rsidRDefault="00FD6287" w:rsidP="00FD6287">
            <w:pPr>
              <w:ind w:left="57" w:right="-57"/>
              <w:rPr>
                <w:sz w:val="22"/>
                <w:szCs w:val="22"/>
              </w:rPr>
            </w:pPr>
            <w:r w:rsidRPr="00EC74B4">
              <w:rPr>
                <w:sz w:val="22"/>
                <w:szCs w:val="22"/>
              </w:rPr>
              <w:t xml:space="preserve">МЗ СССР 28.01.80 </w:t>
            </w:r>
          </w:p>
          <w:p w14:paraId="506DD6E5" w14:textId="77777777" w:rsidR="00FD6287" w:rsidRPr="00EC74B4" w:rsidRDefault="00FD6287" w:rsidP="00FD6287">
            <w:pPr>
              <w:ind w:left="57" w:right="-57"/>
              <w:rPr>
                <w:sz w:val="22"/>
                <w:szCs w:val="22"/>
              </w:rPr>
            </w:pPr>
            <w:r w:rsidRPr="00EC74B4">
              <w:rPr>
                <w:sz w:val="22"/>
                <w:szCs w:val="22"/>
              </w:rPr>
              <w:t>ГОСТ 32308-2013</w:t>
            </w:r>
          </w:p>
          <w:p w14:paraId="20D9F805" w14:textId="77777777" w:rsidR="00FD6287" w:rsidRPr="00EC74B4" w:rsidRDefault="00FD6287" w:rsidP="00FD6287">
            <w:pPr>
              <w:ind w:left="57" w:right="-57"/>
              <w:rPr>
                <w:sz w:val="22"/>
                <w:szCs w:val="22"/>
              </w:rPr>
            </w:pPr>
            <w:r w:rsidRPr="00EC74B4">
              <w:rPr>
                <w:sz w:val="22"/>
                <w:szCs w:val="22"/>
              </w:rPr>
              <w:t>СТ РК 2011-2010</w:t>
            </w:r>
          </w:p>
          <w:p w14:paraId="458F1E20" w14:textId="77777777" w:rsidR="00FD6287" w:rsidRPr="00EC74B4" w:rsidRDefault="00FD6287" w:rsidP="00FD6287">
            <w:pPr>
              <w:ind w:left="57" w:right="-57"/>
              <w:rPr>
                <w:sz w:val="22"/>
                <w:szCs w:val="22"/>
              </w:rPr>
            </w:pPr>
          </w:p>
        </w:tc>
      </w:tr>
      <w:tr w:rsidR="00FD6287" w:rsidRPr="00EC74B4" w14:paraId="63EF8405" w14:textId="77777777" w:rsidTr="003158EC">
        <w:trPr>
          <w:cantSplit/>
        </w:trPr>
        <w:tc>
          <w:tcPr>
            <w:tcW w:w="568" w:type="dxa"/>
            <w:tcBorders>
              <w:top w:val="single" w:sz="4" w:space="0" w:color="auto"/>
            </w:tcBorders>
          </w:tcPr>
          <w:p w14:paraId="3AF8DBAF" w14:textId="76A8A208" w:rsidR="00FD6287" w:rsidRPr="00EC74B4" w:rsidRDefault="00FD6287" w:rsidP="00FD6287">
            <w:pPr>
              <w:ind w:right="-57"/>
              <w:rPr>
                <w:sz w:val="22"/>
                <w:szCs w:val="22"/>
              </w:rPr>
            </w:pPr>
            <w:r w:rsidRPr="00EC74B4">
              <w:rPr>
                <w:sz w:val="22"/>
                <w:szCs w:val="22"/>
              </w:rPr>
              <w:t>25.36*</w:t>
            </w:r>
          </w:p>
        </w:tc>
        <w:tc>
          <w:tcPr>
            <w:tcW w:w="1843" w:type="dxa"/>
            <w:vMerge/>
          </w:tcPr>
          <w:p w14:paraId="78109A05" w14:textId="77777777" w:rsidR="00FD6287" w:rsidRPr="00EC74B4" w:rsidRDefault="00FD6287" w:rsidP="00FD6287">
            <w:pPr>
              <w:ind w:left="57" w:right="-57"/>
              <w:rPr>
                <w:sz w:val="22"/>
                <w:szCs w:val="22"/>
              </w:rPr>
            </w:pPr>
          </w:p>
        </w:tc>
        <w:tc>
          <w:tcPr>
            <w:tcW w:w="1275" w:type="dxa"/>
            <w:vMerge/>
          </w:tcPr>
          <w:p w14:paraId="2FF19CAA" w14:textId="77777777" w:rsidR="00FD6287" w:rsidRPr="00EC74B4" w:rsidRDefault="00FD6287" w:rsidP="00FD6287">
            <w:pPr>
              <w:ind w:left="57" w:right="-57"/>
              <w:rPr>
                <w:sz w:val="22"/>
                <w:szCs w:val="22"/>
              </w:rPr>
            </w:pPr>
          </w:p>
        </w:tc>
        <w:tc>
          <w:tcPr>
            <w:tcW w:w="2410" w:type="dxa"/>
            <w:tcBorders>
              <w:top w:val="single" w:sz="4" w:space="0" w:color="auto"/>
            </w:tcBorders>
          </w:tcPr>
          <w:p w14:paraId="6314007F" w14:textId="3E5D1487" w:rsidR="00FD6287" w:rsidRPr="00EC74B4" w:rsidRDefault="00FD6287" w:rsidP="00FD6287">
            <w:pPr>
              <w:ind w:left="57" w:right="-57"/>
              <w:rPr>
                <w:caps/>
                <w:sz w:val="22"/>
                <w:szCs w:val="22"/>
              </w:rPr>
            </w:pPr>
            <w:r w:rsidRPr="00EC74B4">
              <w:rPr>
                <w:sz w:val="22"/>
                <w:szCs w:val="22"/>
              </w:rPr>
              <w:t>- ДДТ и его метаболиты</w:t>
            </w:r>
          </w:p>
        </w:tc>
        <w:tc>
          <w:tcPr>
            <w:tcW w:w="2126" w:type="dxa"/>
            <w:vMerge/>
            <w:vAlign w:val="center"/>
          </w:tcPr>
          <w:p w14:paraId="1163E0B5" w14:textId="77777777" w:rsidR="00FD6287" w:rsidRPr="00EC74B4" w:rsidRDefault="00FD6287" w:rsidP="00FD6287">
            <w:pPr>
              <w:ind w:left="57" w:right="-57"/>
              <w:rPr>
                <w:sz w:val="22"/>
                <w:szCs w:val="22"/>
              </w:rPr>
            </w:pPr>
          </w:p>
        </w:tc>
        <w:tc>
          <w:tcPr>
            <w:tcW w:w="2127" w:type="dxa"/>
            <w:vMerge/>
          </w:tcPr>
          <w:p w14:paraId="3FB027B1" w14:textId="77777777" w:rsidR="00FD6287" w:rsidRPr="00EC74B4" w:rsidRDefault="00FD6287" w:rsidP="00FD6287">
            <w:pPr>
              <w:ind w:left="57" w:right="-57"/>
              <w:rPr>
                <w:sz w:val="22"/>
                <w:szCs w:val="22"/>
              </w:rPr>
            </w:pPr>
          </w:p>
        </w:tc>
      </w:tr>
      <w:tr w:rsidR="00FD6287" w:rsidRPr="00EC74B4" w14:paraId="5D5AC536" w14:textId="77777777" w:rsidTr="003158EC">
        <w:trPr>
          <w:cantSplit/>
        </w:trPr>
        <w:tc>
          <w:tcPr>
            <w:tcW w:w="568" w:type="dxa"/>
            <w:tcBorders>
              <w:top w:val="single" w:sz="4" w:space="0" w:color="auto"/>
            </w:tcBorders>
          </w:tcPr>
          <w:p w14:paraId="3ADB60D1" w14:textId="7E4CA31F" w:rsidR="00FD6287" w:rsidRPr="00EC74B4" w:rsidRDefault="00FD6287" w:rsidP="00FD6287">
            <w:pPr>
              <w:ind w:right="-57"/>
              <w:rPr>
                <w:sz w:val="22"/>
                <w:szCs w:val="22"/>
              </w:rPr>
            </w:pPr>
            <w:r w:rsidRPr="00EC74B4">
              <w:rPr>
                <w:sz w:val="22"/>
                <w:szCs w:val="22"/>
              </w:rPr>
              <w:t>25.37*</w:t>
            </w:r>
          </w:p>
        </w:tc>
        <w:tc>
          <w:tcPr>
            <w:tcW w:w="1843" w:type="dxa"/>
            <w:vMerge/>
          </w:tcPr>
          <w:p w14:paraId="0D1E0703" w14:textId="77777777" w:rsidR="00FD6287" w:rsidRPr="00EC74B4" w:rsidRDefault="00FD6287" w:rsidP="00FD6287">
            <w:pPr>
              <w:ind w:left="57" w:right="-57"/>
              <w:rPr>
                <w:sz w:val="22"/>
                <w:szCs w:val="22"/>
              </w:rPr>
            </w:pPr>
          </w:p>
        </w:tc>
        <w:tc>
          <w:tcPr>
            <w:tcW w:w="1275" w:type="dxa"/>
            <w:vMerge/>
          </w:tcPr>
          <w:p w14:paraId="53FFA80C" w14:textId="77777777" w:rsidR="00FD6287" w:rsidRPr="00EC74B4" w:rsidRDefault="00FD6287" w:rsidP="00FD6287">
            <w:pPr>
              <w:ind w:left="57" w:right="-57"/>
              <w:rPr>
                <w:sz w:val="22"/>
                <w:szCs w:val="22"/>
              </w:rPr>
            </w:pPr>
          </w:p>
        </w:tc>
        <w:tc>
          <w:tcPr>
            <w:tcW w:w="2410" w:type="dxa"/>
            <w:tcBorders>
              <w:top w:val="single" w:sz="4" w:space="0" w:color="auto"/>
            </w:tcBorders>
          </w:tcPr>
          <w:p w14:paraId="11DEC9C6" w14:textId="5D1ADBC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vAlign w:val="center"/>
          </w:tcPr>
          <w:p w14:paraId="2AEF7C9C" w14:textId="77777777" w:rsidR="00FD6287" w:rsidRPr="00EC74B4" w:rsidRDefault="00FD6287" w:rsidP="00FD6287">
            <w:pPr>
              <w:ind w:left="57" w:right="-57"/>
              <w:rPr>
                <w:sz w:val="22"/>
                <w:szCs w:val="22"/>
              </w:rPr>
            </w:pPr>
          </w:p>
        </w:tc>
        <w:tc>
          <w:tcPr>
            <w:tcW w:w="2127" w:type="dxa"/>
            <w:vMerge/>
          </w:tcPr>
          <w:p w14:paraId="408C31AE" w14:textId="77777777" w:rsidR="00FD6287" w:rsidRPr="00EC74B4" w:rsidRDefault="00FD6287" w:rsidP="00FD6287">
            <w:pPr>
              <w:ind w:left="57" w:right="-57"/>
              <w:rPr>
                <w:sz w:val="22"/>
                <w:szCs w:val="22"/>
              </w:rPr>
            </w:pPr>
          </w:p>
        </w:tc>
      </w:tr>
      <w:tr w:rsidR="00FD6287" w:rsidRPr="00EC74B4" w14:paraId="79F8059E" w14:textId="77777777" w:rsidTr="003158EC">
        <w:trPr>
          <w:cantSplit/>
        </w:trPr>
        <w:tc>
          <w:tcPr>
            <w:tcW w:w="568" w:type="dxa"/>
            <w:tcBorders>
              <w:top w:val="single" w:sz="4" w:space="0" w:color="auto"/>
            </w:tcBorders>
          </w:tcPr>
          <w:p w14:paraId="6449682B" w14:textId="3AFC716A" w:rsidR="00FD6287" w:rsidRPr="00EC74B4" w:rsidRDefault="00FD6287" w:rsidP="00FD6287">
            <w:pPr>
              <w:ind w:right="-57"/>
              <w:rPr>
                <w:sz w:val="22"/>
                <w:szCs w:val="22"/>
              </w:rPr>
            </w:pPr>
            <w:r w:rsidRPr="00EC74B4">
              <w:rPr>
                <w:sz w:val="22"/>
                <w:szCs w:val="22"/>
              </w:rPr>
              <w:t>25.38*</w:t>
            </w:r>
          </w:p>
        </w:tc>
        <w:tc>
          <w:tcPr>
            <w:tcW w:w="1843" w:type="dxa"/>
            <w:vMerge/>
          </w:tcPr>
          <w:p w14:paraId="6F2E18ED" w14:textId="77777777" w:rsidR="00FD6287" w:rsidRPr="00EC74B4" w:rsidRDefault="00FD6287" w:rsidP="00FD6287">
            <w:pPr>
              <w:ind w:left="57" w:right="-57"/>
              <w:rPr>
                <w:sz w:val="22"/>
                <w:szCs w:val="22"/>
              </w:rPr>
            </w:pPr>
          </w:p>
        </w:tc>
        <w:tc>
          <w:tcPr>
            <w:tcW w:w="1275" w:type="dxa"/>
            <w:vMerge/>
          </w:tcPr>
          <w:p w14:paraId="567F3E19" w14:textId="77777777" w:rsidR="00FD6287" w:rsidRPr="00EC74B4" w:rsidRDefault="00FD6287" w:rsidP="00FD6287">
            <w:pPr>
              <w:ind w:left="57" w:right="-57"/>
              <w:rPr>
                <w:sz w:val="22"/>
                <w:szCs w:val="22"/>
              </w:rPr>
            </w:pPr>
          </w:p>
        </w:tc>
        <w:tc>
          <w:tcPr>
            <w:tcW w:w="2410" w:type="dxa"/>
            <w:tcBorders>
              <w:top w:val="single" w:sz="4" w:space="0" w:color="auto"/>
            </w:tcBorders>
          </w:tcPr>
          <w:p w14:paraId="6A7E249D" w14:textId="0197C275" w:rsidR="00FD6287" w:rsidRPr="00EC74B4" w:rsidRDefault="00FD6287" w:rsidP="00FD6287">
            <w:pPr>
              <w:ind w:left="57" w:right="-57"/>
              <w:rPr>
                <w:sz w:val="22"/>
                <w:szCs w:val="22"/>
              </w:rPr>
            </w:pPr>
            <w:r w:rsidRPr="00EC74B4">
              <w:rPr>
                <w:sz w:val="22"/>
                <w:szCs w:val="22"/>
              </w:rPr>
              <w:t>- альдрин</w:t>
            </w:r>
          </w:p>
        </w:tc>
        <w:tc>
          <w:tcPr>
            <w:tcW w:w="2126" w:type="dxa"/>
            <w:vMerge/>
            <w:vAlign w:val="center"/>
          </w:tcPr>
          <w:p w14:paraId="044F8B95" w14:textId="77777777" w:rsidR="00FD6287" w:rsidRPr="00EC74B4" w:rsidRDefault="00FD6287" w:rsidP="00FD6287">
            <w:pPr>
              <w:ind w:left="57" w:right="-57"/>
              <w:rPr>
                <w:sz w:val="22"/>
                <w:szCs w:val="22"/>
              </w:rPr>
            </w:pPr>
          </w:p>
        </w:tc>
        <w:tc>
          <w:tcPr>
            <w:tcW w:w="2127" w:type="dxa"/>
            <w:vMerge/>
          </w:tcPr>
          <w:p w14:paraId="7AAA7FDC" w14:textId="77777777" w:rsidR="00FD6287" w:rsidRPr="00EC74B4" w:rsidRDefault="00FD6287" w:rsidP="00FD6287">
            <w:pPr>
              <w:ind w:left="57" w:right="-57"/>
              <w:rPr>
                <w:sz w:val="22"/>
                <w:szCs w:val="22"/>
              </w:rPr>
            </w:pPr>
          </w:p>
        </w:tc>
      </w:tr>
      <w:tr w:rsidR="00FD6287" w:rsidRPr="00EC74B4" w14:paraId="62AB27F0" w14:textId="77777777" w:rsidTr="003158EC">
        <w:trPr>
          <w:cantSplit/>
        </w:trPr>
        <w:tc>
          <w:tcPr>
            <w:tcW w:w="568" w:type="dxa"/>
            <w:tcBorders>
              <w:top w:val="single" w:sz="4" w:space="0" w:color="auto"/>
            </w:tcBorders>
          </w:tcPr>
          <w:p w14:paraId="3FD10B71" w14:textId="5B2814FA" w:rsidR="00FD6287" w:rsidRPr="00EC74B4" w:rsidRDefault="00FD6287" w:rsidP="00FD6287">
            <w:pPr>
              <w:ind w:right="-57"/>
              <w:rPr>
                <w:sz w:val="22"/>
                <w:szCs w:val="22"/>
              </w:rPr>
            </w:pPr>
            <w:r w:rsidRPr="00EC74B4">
              <w:rPr>
                <w:sz w:val="22"/>
                <w:szCs w:val="22"/>
              </w:rPr>
              <w:t>25.39*</w:t>
            </w:r>
          </w:p>
        </w:tc>
        <w:tc>
          <w:tcPr>
            <w:tcW w:w="1843" w:type="dxa"/>
            <w:vMerge/>
          </w:tcPr>
          <w:p w14:paraId="51B0BC0D" w14:textId="77777777" w:rsidR="00FD6287" w:rsidRPr="00EC74B4" w:rsidRDefault="00FD6287" w:rsidP="00FD6287">
            <w:pPr>
              <w:ind w:left="57" w:right="-57"/>
              <w:rPr>
                <w:sz w:val="22"/>
                <w:szCs w:val="22"/>
              </w:rPr>
            </w:pPr>
          </w:p>
        </w:tc>
        <w:tc>
          <w:tcPr>
            <w:tcW w:w="1275" w:type="dxa"/>
            <w:vMerge/>
          </w:tcPr>
          <w:p w14:paraId="042B1BF0" w14:textId="77777777" w:rsidR="00FD6287" w:rsidRPr="00EC74B4" w:rsidRDefault="00FD6287" w:rsidP="00FD6287">
            <w:pPr>
              <w:ind w:left="57" w:right="-57"/>
              <w:rPr>
                <w:sz w:val="22"/>
                <w:szCs w:val="22"/>
              </w:rPr>
            </w:pPr>
          </w:p>
        </w:tc>
        <w:tc>
          <w:tcPr>
            <w:tcW w:w="2410" w:type="dxa"/>
            <w:tcBorders>
              <w:top w:val="single" w:sz="4" w:space="0" w:color="auto"/>
            </w:tcBorders>
          </w:tcPr>
          <w:p w14:paraId="04DB782B" w14:textId="2BB99F27" w:rsidR="00FD6287" w:rsidRPr="00EC74B4" w:rsidRDefault="00FD6287" w:rsidP="00FD6287">
            <w:pPr>
              <w:ind w:left="57" w:right="-57"/>
              <w:rPr>
                <w:sz w:val="22"/>
                <w:szCs w:val="22"/>
              </w:rPr>
            </w:pPr>
            <w:r w:rsidRPr="00EC74B4">
              <w:rPr>
                <w:sz w:val="22"/>
                <w:szCs w:val="22"/>
              </w:rPr>
              <w:t>- гептахлор</w:t>
            </w:r>
          </w:p>
        </w:tc>
        <w:tc>
          <w:tcPr>
            <w:tcW w:w="2126" w:type="dxa"/>
            <w:vMerge/>
            <w:vAlign w:val="center"/>
          </w:tcPr>
          <w:p w14:paraId="729DC303" w14:textId="77777777" w:rsidR="00FD6287" w:rsidRPr="00EC74B4" w:rsidRDefault="00FD6287" w:rsidP="00FD6287">
            <w:pPr>
              <w:ind w:left="57" w:right="-57"/>
              <w:rPr>
                <w:sz w:val="22"/>
                <w:szCs w:val="22"/>
              </w:rPr>
            </w:pPr>
          </w:p>
        </w:tc>
        <w:tc>
          <w:tcPr>
            <w:tcW w:w="2127" w:type="dxa"/>
            <w:vMerge/>
          </w:tcPr>
          <w:p w14:paraId="294F4F8A" w14:textId="77777777" w:rsidR="00FD6287" w:rsidRPr="00EC74B4" w:rsidRDefault="00FD6287" w:rsidP="00FD6287">
            <w:pPr>
              <w:ind w:left="57" w:right="-57"/>
              <w:rPr>
                <w:sz w:val="22"/>
                <w:szCs w:val="22"/>
              </w:rPr>
            </w:pPr>
          </w:p>
        </w:tc>
      </w:tr>
      <w:tr w:rsidR="00FD6287" w:rsidRPr="00EC74B4" w14:paraId="1569498B" w14:textId="77777777" w:rsidTr="003158EC">
        <w:trPr>
          <w:cantSplit/>
        </w:trPr>
        <w:tc>
          <w:tcPr>
            <w:tcW w:w="568" w:type="dxa"/>
            <w:tcBorders>
              <w:top w:val="single" w:sz="4" w:space="0" w:color="auto"/>
            </w:tcBorders>
          </w:tcPr>
          <w:p w14:paraId="15628166" w14:textId="0337209B" w:rsidR="00FD6287" w:rsidRPr="00EC74B4" w:rsidRDefault="00FD6287" w:rsidP="00FD6287">
            <w:pPr>
              <w:ind w:right="-57"/>
              <w:rPr>
                <w:sz w:val="22"/>
                <w:szCs w:val="22"/>
              </w:rPr>
            </w:pPr>
            <w:r w:rsidRPr="00EC74B4">
              <w:rPr>
                <w:sz w:val="22"/>
                <w:szCs w:val="22"/>
              </w:rPr>
              <w:t>25.40*</w:t>
            </w:r>
          </w:p>
        </w:tc>
        <w:tc>
          <w:tcPr>
            <w:tcW w:w="1843" w:type="dxa"/>
            <w:vMerge/>
          </w:tcPr>
          <w:p w14:paraId="7F0AD6AE" w14:textId="77777777" w:rsidR="00FD6287" w:rsidRPr="00EC74B4" w:rsidRDefault="00FD6287" w:rsidP="00FD6287">
            <w:pPr>
              <w:ind w:left="57" w:right="-57"/>
              <w:rPr>
                <w:sz w:val="22"/>
                <w:szCs w:val="22"/>
              </w:rPr>
            </w:pPr>
          </w:p>
        </w:tc>
        <w:tc>
          <w:tcPr>
            <w:tcW w:w="1275" w:type="dxa"/>
            <w:vMerge/>
          </w:tcPr>
          <w:p w14:paraId="5DDACCFE" w14:textId="77777777" w:rsidR="00FD6287" w:rsidRPr="00EC74B4" w:rsidRDefault="00FD6287" w:rsidP="00FD6287">
            <w:pPr>
              <w:ind w:left="57" w:right="-57"/>
              <w:rPr>
                <w:sz w:val="22"/>
                <w:szCs w:val="22"/>
              </w:rPr>
            </w:pPr>
          </w:p>
        </w:tc>
        <w:tc>
          <w:tcPr>
            <w:tcW w:w="2410" w:type="dxa"/>
            <w:tcBorders>
              <w:top w:val="single" w:sz="4" w:space="0" w:color="auto"/>
            </w:tcBorders>
          </w:tcPr>
          <w:p w14:paraId="2DF708D0" w14:textId="74EA9C3E" w:rsidR="00FD6287" w:rsidRPr="00EC74B4" w:rsidRDefault="00FD6287" w:rsidP="00FD6287">
            <w:pPr>
              <w:ind w:left="57" w:right="-57"/>
              <w:rPr>
                <w:sz w:val="22"/>
                <w:szCs w:val="22"/>
              </w:rPr>
            </w:pPr>
            <w:r w:rsidRPr="00EC74B4">
              <w:rPr>
                <w:sz w:val="22"/>
                <w:szCs w:val="22"/>
              </w:rPr>
              <w:t>- дильдрин</w:t>
            </w:r>
          </w:p>
        </w:tc>
        <w:tc>
          <w:tcPr>
            <w:tcW w:w="2126" w:type="dxa"/>
            <w:vMerge/>
            <w:vAlign w:val="center"/>
          </w:tcPr>
          <w:p w14:paraId="7919D38C" w14:textId="77777777" w:rsidR="00FD6287" w:rsidRPr="00EC74B4" w:rsidRDefault="00FD6287" w:rsidP="00FD6287">
            <w:pPr>
              <w:ind w:left="57" w:right="-57"/>
              <w:rPr>
                <w:sz w:val="22"/>
                <w:szCs w:val="22"/>
              </w:rPr>
            </w:pPr>
          </w:p>
        </w:tc>
        <w:tc>
          <w:tcPr>
            <w:tcW w:w="2127" w:type="dxa"/>
            <w:vMerge/>
          </w:tcPr>
          <w:p w14:paraId="6ED5A6B4" w14:textId="77777777" w:rsidR="00FD6287" w:rsidRPr="00EC74B4" w:rsidRDefault="00FD6287" w:rsidP="00FD6287">
            <w:pPr>
              <w:ind w:left="57" w:right="-57"/>
              <w:rPr>
                <w:sz w:val="22"/>
                <w:szCs w:val="22"/>
              </w:rPr>
            </w:pPr>
          </w:p>
        </w:tc>
      </w:tr>
      <w:tr w:rsidR="00FD6287" w:rsidRPr="00EC74B4" w14:paraId="609FAE56" w14:textId="77777777" w:rsidTr="003158EC">
        <w:trPr>
          <w:cantSplit/>
        </w:trPr>
        <w:tc>
          <w:tcPr>
            <w:tcW w:w="568" w:type="dxa"/>
            <w:tcBorders>
              <w:top w:val="single" w:sz="4" w:space="0" w:color="auto"/>
            </w:tcBorders>
          </w:tcPr>
          <w:p w14:paraId="51E27054" w14:textId="68EFFCF8" w:rsidR="00FD6287" w:rsidRPr="00EC74B4" w:rsidRDefault="00FD6287" w:rsidP="00FD6287">
            <w:pPr>
              <w:ind w:right="-57"/>
              <w:rPr>
                <w:sz w:val="22"/>
                <w:szCs w:val="22"/>
              </w:rPr>
            </w:pPr>
            <w:r w:rsidRPr="00EC74B4">
              <w:rPr>
                <w:sz w:val="22"/>
                <w:szCs w:val="22"/>
              </w:rPr>
              <w:t>25.41*</w:t>
            </w:r>
          </w:p>
        </w:tc>
        <w:tc>
          <w:tcPr>
            <w:tcW w:w="1843" w:type="dxa"/>
            <w:vMerge/>
          </w:tcPr>
          <w:p w14:paraId="76FC363B" w14:textId="77777777" w:rsidR="00FD6287" w:rsidRPr="00EC74B4" w:rsidRDefault="00FD6287" w:rsidP="00FD6287">
            <w:pPr>
              <w:ind w:left="57" w:right="-57"/>
              <w:rPr>
                <w:sz w:val="22"/>
                <w:szCs w:val="22"/>
              </w:rPr>
            </w:pPr>
          </w:p>
        </w:tc>
        <w:tc>
          <w:tcPr>
            <w:tcW w:w="1275" w:type="dxa"/>
            <w:vMerge/>
          </w:tcPr>
          <w:p w14:paraId="44B96EF8" w14:textId="77777777" w:rsidR="00FD6287" w:rsidRPr="00EC74B4" w:rsidRDefault="00FD6287" w:rsidP="00FD6287">
            <w:pPr>
              <w:ind w:left="57" w:right="-57"/>
              <w:rPr>
                <w:sz w:val="22"/>
                <w:szCs w:val="22"/>
              </w:rPr>
            </w:pPr>
          </w:p>
        </w:tc>
        <w:tc>
          <w:tcPr>
            <w:tcW w:w="2410" w:type="dxa"/>
            <w:tcBorders>
              <w:top w:val="single" w:sz="4" w:space="0" w:color="auto"/>
            </w:tcBorders>
          </w:tcPr>
          <w:p w14:paraId="18E2EB8D" w14:textId="59C8AD3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эндрин</w:t>
            </w:r>
            <w:proofErr w:type="spellEnd"/>
            <w:r w:rsidRPr="00EC74B4">
              <w:rPr>
                <w:sz w:val="22"/>
                <w:szCs w:val="22"/>
              </w:rPr>
              <w:t xml:space="preserve"> </w:t>
            </w:r>
          </w:p>
        </w:tc>
        <w:tc>
          <w:tcPr>
            <w:tcW w:w="2126" w:type="dxa"/>
            <w:vMerge/>
            <w:vAlign w:val="center"/>
          </w:tcPr>
          <w:p w14:paraId="54733053" w14:textId="77777777" w:rsidR="00FD6287" w:rsidRPr="00EC74B4" w:rsidRDefault="00FD6287" w:rsidP="00FD6287">
            <w:pPr>
              <w:ind w:left="57" w:right="-57"/>
              <w:rPr>
                <w:sz w:val="22"/>
                <w:szCs w:val="22"/>
              </w:rPr>
            </w:pPr>
          </w:p>
        </w:tc>
        <w:tc>
          <w:tcPr>
            <w:tcW w:w="2127" w:type="dxa"/>
            <w:vMerge/>
          </w:tcPr>
          <w:p w14:paraId="6211D184" w14:textId="77777777" w:rsidR="00FD6287" w:rsidRPr="00EC74B4" w:rsidRDefault="00FD6287" w:rsidP="00FD6287">
            <w:pPr>
              <w:ind w:left="57" w:right="-57"/>
              <w:rPr>
                <w:sz w:val="22"/>
                <w:szCs w:val="22"/>
              </w:rPr>
            </w:pPr>
          </w:p>
        </w:tc>
      </w:tr>
      <w:tr w:rsidR="00FD6287" w:rsidRPr="00EC74B4" w14:paraId="7F444F93" w14:textId="77777777" w:rsidTr="003158EC">
        <w:trPr>
          <w:cantSplit/>
        </w:trPr>
        <w:tc>
          <w:tcPr>
            <w:tcW w:w="568" w:type="dxa"/>
            <w:tcBorders>
              <w:top w:val="single" w:sz="4" w:space="0" w:color="auto"/>
            </w:tcBorders>
          </w:tcPr>
          <w:p w14:paraId="73C40831" w14:textId="7AADC05F" w:rsidR="00FD6287" w:rsidRPr="00EC74B4" w:rsidRDefault="00FD6287" w:rsidP="00FD6287">
            <w:pPr>
              <w:ind w:right="-57"/>
              <w:rPr>
                <w:sz w:val="22"/>
                <w:szCs w:val="22"/>
              </w:rPr>
            </w:pPr>
            <w:r w:rsidRPr="00EC74B4">
              <w:rPr>
                <w:sz w:val="22"/>
                <w:szCs w:val="22"/>
              </w:rPr>
              <w:t>25.48*</w:t>
            </w:r>
          </w:p>
        </w:tc>
        <w:tc>
          <w:tcPr>
            <w:tcW w:w="1843" w:type="dxa"/>
            <w:vMerge/>
          </w:tcPr>
          <w:p w14:paraId="427B32F7" w14:textId="77777777" w:rsidR="00FD6287" w:rsidRPr="00EC74B4" w:rsidRDefault="00FD6287" w:rsidP="00FD6287">
            <w:pPr>
              <w:ind w:left="57" w:right="-57"/>
              <w:rPr>
                <w:sz w:val="22"/>
                <w:szCs w:val="22"/>
              </w:rPr>
            </w:pPr>
          </w:p>
        </w:tc>
        <w:tc>
          <w:tcPr>
            <w:tcW w:w="1275" w:type="dxa"/>
          </w:tcPr>
          <w:p w14:paraId="0B5F0E9E" w14:textId="76B9F405" w:rsidR="00FD6287" w:rsidRPr="00EC74B4" w:rsidRDefault="00FD6287" w:rsidP="00FD6287">
            <w:pPr>
              <w:ind w:left="57" w:right="-57"/>
              <w:rPr>
                <w:sz w:val="22"/>
                <w:szCs w:val="22"/>
              </w:rPr>
            </w:pPr>
            <w:r w:rsidRPr="00EC74B4">
              <w:rPr>
                <w:sz w:val="22"/>
                <w:szCs w:val="22"/>
              </w:rPr>
              <w:t>10.85/08.161</w:t>
            </w:r>
          </w:p>
        </w:tc>
        <w:tc>
          <w:tcPr>
            <w:tcW w:w="2410" w:type="dxa"/>
            <w:tcBorders>
              <w:top w:val="single" w:sz="4" w:space="0" w:color="auto"/>
            </w:tcBorders>
          </w:tcPr>
          <w:p w14:paraId="56D3593A" w14:textId="345D4D1C" w:rsidR="00FD6287" w:rsidRPr="00EC74B4" w:rsidRDefault="00FD6287" w:rsidP="00FD6287">
            <w:pPr>
              <w:ind w:left="57" w:right="-57"/>
              <w:rPr>
                <w:sz w:val="22"/>
                <w:szCs w:val="22"/>
              </w:rPr>
            </w:pPr>
            <w:r w:rsidRPr="00EC74B4">
              <w:rPr>
                <w:sz w:val="22"/>
                <w:szCs w:val="22"/>
              </w:rPr>
              <w:t>Ртутьорганические пестициды:</w:t>
            </w:r>
          </w:p>
          <w:p w14:paraId="0512F831"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этилмеркурхлорид</w:t>
            </w:r>
            <w:proofErr w:type="spellEnd"/>
          </w:p>
          <w:p w14:paraId="58C0718E" w14:textId="43C8156A" w:rsidR="00FD6287" w:rsidRPr="00EC74B4" w:rsidRDefault="00FD6287" w:rsidP="00FD6287">
            <w:pPr>
              <w:ind w:left="57" w:right="-57"/>
              <w:rPr>
                <w:sz w:val="22"/>
                <w:szCs w:val="22"/>
              </w:rPr>
            </w:pPr>
            <w:r w:rsidRPr="00EC74B4">
              <w:rPr>
                <w:sz w:val="22"/>
                <w:szCs w:val="22"/>
              </w:rPr>
              <w:t>(гранозан)</w:t>
            </w:r>
          </w:p>
        </w:tc>
        <w:tc>
          <w:tcPr>
            <w:tcW w:w="2126" w:type="dxa"/>
            <w:vMerge/>
            <w:vAlign w:val="center"/>
          </w:tcPr>
          <w:p w14:paraId="69D12A3A" w14:textId="77777777" w:rsidR="00FD6287" w:rsidRPr="00EC74B4" w:rsidRDefault="00FD6287" w:rsidP="00FD6287">
            <w:pPr>
              <w:ind w:left="57" w:right="-57"/>
              <w:rPr>
                <w:sz w:val="22"/>
                <w:szCs w:val="22"/>
              </w:rPr>
            </w:pPr>
          </w:p>
        </w:tc>
        <w:tc>
          <w:tcPr>
            <w:tcW w:w="2127" w:type="dxa"/>
          </w:tcPr>
          <w:p w14:paraId="184DE484" w14:textId="6DEA6463" w:rsidR="00FD6287" w:rsidRPr="00EC74B4" w:rsidRDefault="00FD6287" w:rsidP="00FD6287">
            <w:pPr>
              <w:ind w:left="57" w:right="-57"/>
              <w:rPr>
                <w:sz w:val="22"/>
                <w:szCs w:val="22"/>
              </w:rPr>
            </w:pPr>
            <w:r w:rsidRPr="00EC74B4">
              <w:rPr>
                <w:sz w:val="22"/>
                <w:szCs w:val="22"/>
              </w:rPr>
              <w:t>ГОСТ 33704-2015</w:t>
            </w:r>
          </w:p>
        </w:tc>
      </w:tr>
      <w:tr w:rsidR="00FD6287" w:rsidRPr="00EC74B4" w14:paraId="0D6F3EF6" w14:textId="77777777" w:rsidTr="003158EC">
        <w:trPr>
          <w:cantSplit/>
        </w:trPr>
        <w:tc>
          <w:tcPr>
            <w:tcW w:w="568" w:type="dxa"/>
            <w:tcBorders>
              <w:top w:val="single" w:sz="4" w:space="0" w:color="auto"/>
            </w:tcBorders>
          </w:tcPr>
          <w:p w14:paraId="2E39CB7B" w14:textId="7FCF2440" w:rsidR="00FD6287" w:rsidRPr="00EC74B4" w:rsidRDefault="00FD6287" w:rsidP="00FD6287">
            <w:pPr>
              <w:ind w:right="-57"/>
              <w:rPr>
                <w:sz w:val="22"/>
                <w:szCs w:val="22"/>
              </w:rPr>
            </w:pPr>
            <w:r w:rsidRPr="00EC74B4">
              <w:rPr>
                <w:sz w:val="22"/>
                <w:szCs w:val="22"/>
              </w:rPr>
              <w:t>25.49*</w:t>
            </w:r>
          </w:p>
        </w:tc>
        <w:tc>
          <w:tcPr>
            <w:tcW w:w="1843" w:type="dxa"/>
            <w:vMerge/>
          </w:tcPr>
          <w:p w14:paraId="7A3FF28A" w14:textId="77777777" w:rsidR="00FD6287" w:rsidRPr="00EC74B4" w:rsidRDefault="00FD6287" w:rsidP="00FD6287">
            <w:pPr>
              <w:ind w:left="57" w:right="-57"/>
              <w:rPr>
                <w:sz w:val="22"/>
                <w:szCs w:val="22"/>
              </w:rPr>
            </w:pPr>
          </w:p>
        </w:tc>
        <w:tc>
          <w:tcPr>
            <w:tcW w:w="1275" w:type="dxa"/>
          </w:tcPr>
          <w:p w14:paraId="48AEB6FE" w14:textId="77777777" w:rsidR="00FD6287" w:rsidRPr="00EC74B4" w:rsidRDefault="00FD6287" w:rsidP="00FD6287">
            <w:pPr>
              <w:ind w:left="57" w:right="-57"/>
              <w:rPr>
                <w:sz w:val="22"/>
                <w:szCs w:val="22"/>
              </w:rPr>
            </w:pPr>
            <w:r w:rsidRPr="00EC74B4">
              <w:rPr>
                <w:sz w:val="22"/>
                <w:szCs w:val="22"/>
              </w:rPr>
              <w:t>10.85/08.158</w:t>
            </w:r>
          </w:p>
          <w:p w14:paraId="02489591" w14:textId="77777777" w:rsidR="00FD6287" w:rsidRPr="00EC74B4" w:rsidRDefault="00FD6287" w:rsidP="00FD6287">
            <w:pPr>
              <w:ind w:left="57" w:right="-57"/>
              <w:rPr>
                <w:sz w:val="22"/>
                <w:szCs w:val="22"/>
              </w:rPr>
            </w:pPr>
          </w:p>
        </w:tc>
        <w:tc>
          <w:tcPr>
            <w:tcW w:w="2410" w:type="dxa"/>
            <w:tcBorders>
              <w:top w:val="single" w:sz="4" w:space="0" w:color="auto"/>
            </w:tcBorders>
          </w:tcPr>
          <w:p w14:paraId="359E91DA" w14:textId="7E729888"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vAlign w:val="center"/>
          </w:tcPr>
          <w:p w14:paraId="1F4E1830" w14:textId="77777777" w:rsidR="00FD6287" w:rsidRPr="00EC74B4" w:rsidRDefault="00FD6287" w:rsidP="00FD6287">
            <w:pPr>
              <w:ind w:left="57" w:right="-57"/>
              <w:rPr>
                <w:sz w:val="22"/>
                <w:szCs w:val="22"/>
              </w:rPr>
            </w:pPr>
          </w:p>
        </w:tc>
        <w:tc>
          <w:tcPr>
            <w:tcW w:w="2127" w:type="dxa"/>
          </w:tcPr>
          <w:p w14:paraId="617861FC" w14:textId="77777777" w:rsidR="00FD6287" w:rsidRPr="00EC74B4" w:rsidRDefault="00FD6287" w:rsidP="00FD6287">
            <w:pPr>
              <w:ind w:left="57" w:right="-57"/>
              <w:rPr>
                <w:sz w:val="22"/>
                <w:szCs w:val="22"/>
              </w:rPr>
            </w:pPr>
            <w:r w:rsidRPr="00EC74B4">
              <w:rPr>
                <w:sz w:val="22"/>
                <w:szCs w:val="22"/>
              </w:rPr>
              <w:t>ГОСТ 34050-2017</w:t>
            </w:r>
          </w:p>
          <w:p w14:paraId="1202B891" w14:textId="77777777" w:rsidR="00FD6287" w:rsidRPr="00EC74B4" w:rsidRDefault="00FD6287" w:rsidP="00FD6287">
            <w:pPr>
              <w:ind w:left="57" w:right="-57"/>
              <w:rPr>
                <w:sz w:val="22"/>
                <w:szCs w:val="22"/>
              </w:rPr>
            </w:pPr>
          </w:p>
        </w:tc>
      </w:tr>
      <w:tr w:rsidR="00FD6287" w:rsidRPr="00EC74B4" w14:paraId="4EEF5F0B" w14:textId="77777777" w:rsidTr="003158EC">
        <w:trPr>
          <w:cantSplit/>
        </w:trPr>
        <w:tc>
          <w:tcPr>
            <w:tcW w:w="568" w:type="dxa"/>
            <w:tcBorders>
              <w:top w:val="single" w:sz="4" w:space="0" w:color="auto"/>
            </w:tcBorders>
          </w:tcPr>
          <w:p w14:paraId="54C6D354" w14:textId="501DFCFD" w:rsidR="00FD6287" w:rsidRPr="00EC74B4" w:rsidRDefault="00FD6287" w:rsidP="00FD6287">
            <w:pPr>
              <w:ind w:right="-57"/>
              <w:rPr>
                <w:sz w:val="22"/>
                <w:szCs w:val="22"/>
              </w:rPr>
            </w:pPr>
            <w:r w:rsidRPr="00EC74B4">
              <w:rPr>
                <w:sz w:val="22"/>
                <w:szCs w:val="22"/>
              </w:rPr>
              <w:t>25.50*</w:t>
            </w:r>
          </w:p>
        </w:tc>
        <w:tc>
          <w:tcPr>
            <w:tcW w:w="1843" w:type="dxa"/>
            <w:vMerge/>
          </w:tcPr>
          <w:p w14:paraId="6AA610D5" w14:textId="77777777" w:rsidR="00FD6287" w:rsidRPr="00EC74B4" w:rsidRDefault="00FD6287" w:rsidP="00FD6287">
            <w:pPr>
              <w:ind w:left="57" w:right="-57"/>
              <w:rPr>
                <w:sz w:val="22"/>
                <w:szCs w:val="22"/>
              </w:rPr>
            </w:pPr>
          </w:p>
        </w:tc>
        <w:tc>
          <w:tcPr>
            <w:tcW w:w="1275" w:type="dxa"/>
          </w:tcPr>
          <w:p w14:paraId="297F6781" w14:textId="77777777" w:rsidR="00FD6287" w:rsidRPr="00EC74B4" w:rsidRDefault="00FD6287" w:rsidP="00FD6287">
            <w:pPr>
              <w:ind w:left="57" w:right="-57"/>
              <w:rPr>
                <w:sz w:val="22"/>
                <w:szCs w:val="22"/>
              </w:rPr>
            </w:pPr>
            <w:r w:rsidRPr="00EC74B4">
              <w:rPr>
                <w:sz w:val="22"/>
                <w:szCs w:val="22"/>
              </w:rPr>
              <w:t>10.85/08.161</w:t>
            </w:r>
          </w:p>
          <w:p w14:paraId="17B2816E" w14:textId="77777777" w:rsidR="00FD6287" w:rsidRPr="00EC74B4" w:rsidRDefault="00FD6287" w:rsidP="00FD6287">
            <w:pPr>
              <w:ind w:left="57" w:right="-57"/>
              <w:rPr>
                <w:sz w:val="22"/>
                <w:szCs w:val="22"/>
              </w:rPr>
            </w:pPr>
            <w:r w:rsidRPr="00EC74B4">
              <w:rPr>
                <w:sz w:val="22"/>
                <w:szCs w:val="22"/>
              </w:rPr>
              <w:t>10.85/08.159</w:t>
            </w:r>
          </w:p>
          <w:p w14:paraId="7FE0BAFA" w14:textId="05AA2395" w:rsidR="00FD6287" w:rsidRPr="00EC74B4" w:rsidRDefault="00FD6287" w:rsidP="00FD6287">
            <w:pPr>
              <w:ind w:left="57" w:right="-57"/>
              <w:rPr>
                <w:sz w:val="22"/>
                <w:szCs w:val="22"/>
              </w:rPr>
            </w:pPr>
            <w:r w:rsidRPr="00EC74B4">
              <w:rPr>
                <w:sz w:val="22"/>
                <w:szCs w:val="22"/>
              </w:rPr>
              <w:t>10.85/03.152</w:t>
            </w:r>
          </w:p>
        </w:tc>
        <w:tc>
          <w:tcPr>
            <w:tcW w:w="2410" w:type="dxa"/>
            <w:tcBorders>
              <w:top w:val="single" w:sz="4" w:space="0" w:color="auto"/>
            </w:tcBorders>
          </w:tcPr>
          <w:p w14:paraId="47855A6B" w14:textId="77777777" w:rsidR="00FD6287" w:rsidRPr="00EC74B4" w:rsidRDefault="00FD6287" w:rsidP="00FD6287">
            <w:pPr>
              <w:ind w:left="57" w:right="-57"/>
              <w:rPr>
                <w:sz w:val="22"/>
                <w:szCs w:val="22"/>
              </w:rPr>
            </w:pPr>
            <w:r w:rsidRPr="00EC74B4">
              <w:rPr>
                <w:sz w:val="22"/>
                <w:szCs w:val="22"/>
              </w:rPr>
              <w:t>Микотоксины:</w:t>
            </w:r>
          </w:p>
          <w:p w14:paraId="61EAA318" w14:textId="77777777" w:rsidR="00FD6287" w:rsidRPr="00EC74B4" w:rsidRDefault="00FD6287" w:rsidP="00FD6287">
            <w:pPr>
              <w:ind w:left="57" w:righ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6B7215D5" w14:textId="77777777" w:rsidR="00FD6287" w:rsidRPr="00EC74B4" w:rsidRDefault="00FD6287" w:rsidP="00FD6287">
            <w:pPr>
              <w:ind w:left="57" w:right="-57"/>
              <w:rPr>
                <w:sz w:val="22"/>
                <w:szCs w:val="22"/>
              </w:rPr>
            </w:pPr>
          </w:p>
        </w:tc>
        <w:tc>
          <w:tcPr>
            <w:tcW w:w="2126" w:type="dxa"/>
            <w:vMerge/>
          </w:tcPr>
          <w:p w14:paraId="12BC86E4" w14:textId="77777777" w:rsidR="00FD6287" w:rsidRPr="00EC74B4" w:rsidRDefault="00FD6287" w:rsidP="00FD6287">
            <w:pPr>
              <w:ind w:left="57" w:right="-57"/>
              <w:rPr>
                <w:sz w:val="22"/>
                <w:szCs w:val="22"/>
              </w:rPr>
            </w:pPr>
          </w:p>
        </w:tc>
        <w:tc>
          <w:tcPr>
            <w:tcW w:w="2127" w:type="dxa"/>
          </w:tcPr>
          <w:p w14:paraId="017FC2F6" w14:textId="6DC37529" w:rsidR="00FD6287" w:rsidRPr="00EC74B4" w:rsidRDefault="00FD6287" w:rsidP="00FD6287">
            <w:pPr>
              <w:ind w:left="57" w:right="-57"/>
              <w:rPr>
                <w:sz w:val="22"/>
                <w:szCs w:val="22"/>
              </w:rPr>
            </w:pPr>
            <w:r w:rsidRPr="00EC74B4">
              <w:rPr>
                <w:sz w:val="22"/>
                <w:szCs w:val="22"/>
              </w:rPr>
              <w:t>ГОСТ 30711-2001 пп.3, 4</w:t>
            </w:r>
          </w:p>
          <w:p w14:paraId="1D6718C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МВИ.МН 5231-2015</w:t>
            </w:r>
          </w:p>
          <w:p w14:paraId="658F8BB4" w14:textId="172E7A17" w:rsidR="00FD6287" w:rsidRPr="00EC74B4" w:rsidRDefault="00FD6287" w:rsidP="00FD6287">
            <w:pPr>
              <w:ind w:left="57" w:right="-57"/>
              <w:rPr>
                <w:sz w:val="22"/>
                <w:szCs w:val="22"/>
              </w:rPr>
            </w:pPr>
            <w:r w:rsidRPr="00EC74B4">
              <w:rPr>
                <w:sz w:val="22"/>
                <w:szCs w:val="22"/>
              </w:rPr>
              <w:t>МВИ МН 2785-2007</w:t>
            </w:r>
          </w:p>
        </w:tc>
      </w:tr>
      <w:tr w:rsidR="00FD6287" w:rsidRPr="00EC74B4" w14:paraId="3FE640F6" w14:textId="77777777" w:rsidTr="003158EC">
        <w:trPr>
          <w:cantSplit/>
        </w:trPr>
        <w:tc>
          <w:tcPr>
            <w:tcW w:w="568" w:type="dxa"/>
            <w:tcBorders>
              <w:top w:val="single" w:sz="4" w:space="0" w:color="auto"/>
              <w:bottom w:val="single" w:sz="4" w:space="0" w:color="auto"/>
            </w:tcBorders>
          </w:tcPr>
          <w:p w14:paraId="4DD7700F" w14:textId="7F5700DE" w:rsidR="00FD6287" w:rsidRPr="00EC74B4" w:rsidRDefault="00FD6287" w:rsidP="00FD6287">
            <w:pPr>
              <w:ind w:right="-57"/>
              <w:rPr>
                <w:sz w:val="22"/>
                <w:szCs w:val="22"/>
              </w:rPr>
            </w:pPr>
            <w:r w:rsidRPr="00EC74B4">
              <w:rPr>
                <w:sz w:val="22"/>
                <w:szCs w:val="22"/>
              </w:rPr>
              <w:t>25.51*</w:t>
            </w:r>
          </w:p>
        </w:tc>
        <w:tc>
          <w:tcPr>
            <w:tcW w:w="1843" w:type="dxa"/>
            <w:vMerge/>
          </w:tcPr>
          <w:p w14:paraId="5CF2C1B8" w14:textId="77777777" w:rsidR="00FD6287" w:rsidRPr="00EC74B4" w:rsidRDefault="00FD6287" w:rsidP="00FD6287">
            <w:pPr>
              <w:ind w:left="57" w:right="-57"/>
              <w:rPr>
                <w:sz w:val="22"/>
                <w:szCs w:val="22"/>
              </w:rPr>
            </w:pPr>
          </w:p>
        </w:tc>
        <w:tc>
          <w:tcPr>
            <w:tcW w:w="1275" w:type="dxa"/>
          </w:tcPr>
          <w:p w14:paraId="47C94D3E" w14:textId="77777777" w:rsidR="00FD6287" w:rsidRPr="00EC74B4" w:rsidRDefault="00FD6287" w:rsidP="00FD6287">
            <w:pPr>
              <w:ind w:left="57" w:right="-57"/>
              <w:rPr>
                <w:sz w:val="22"/>
                <w:szCs w:val="22"/>
              </w:rPr>
            </w:pPr>
            <w:r w:rsidRPr="00EC74B4">
              <w:rPr>
                <w:sz w:val="22"/>
                <w:szCs w:val="22"/>
              </w:rPr>
              <w:t>10.85/08.159</w:t>
            </w:r>
          </w:p>
          <w:p w14:paraId="67FE9A9D" w14:textId="10A52276" w:rsidR="00FD6287" w:rsidRPr="00EC74B4" w:rsidRDefault="00FD6287" w:rsidP="00FD6287">
            <w:pPr>
              <w:ind w:left="57" w:right="-57"/>
              <w:rPr>
                <w:sz w:val="22"/>
                <w:szCs w:val="22"/>
              </w:rPr>
            </w:pPr>
            <w:r w:rsidRPr="00EC74B4">
              <w:rPr>
                <w:sz w:val="22"/>
                <w:szCs w:val="22"/>
              </w:rPr>
              <w:t>10.85/03.152</w:t>
            </w:r>
          </w:p>
        </w:tc>
        <w:tc>
          <w:tcPr>
            <w:tcW w:w="2410" w:type="dxa"/>
            <w:tcBorders>
              <w:top w:val="single" w:sz="4" w:space="0" w:color="auto"/>
              <w:bottom w:val="single" w:sz="4" w:space="0" w:color="auto"/>
            </w:tcBorders>
          </w:tcPr>
          <w:p w14:paraId="2D7E7305" w14:textId="2A27C1AA"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tc>
        <w:tc>
          <w:tcPr>
            <w:tcW w:w="2126" w:type="dxa"/>
            <w:vMerge/>
          </w:tcPr>
          <w:p w14:paraId="670F5590" w14:textId="77777777" w:rsidR="00FD6287" w:rsidRPr="00EC74B4" w:rsidRDefault="00FD6287" w:rsidP="00FD6287">
            <w:pPr>
              <w:ind w:left="57" w:right="-57"/>
              <w:rPr>
                <w:sz w:val="22"/>
                <w:szCs w:val="22"/>
              </w:rPr>
            </w:pPr>
          </w:p>
        </w:tc>
        <w:tc>
          <w:tcPr>
            <w:tcW w:w="2127" w:type="dxa"/>
          </w:tcPr>
          <w:p w14:paraId="523D6475" w14:textId="77777777" w:rsidR="00FD6287" w:rsidRPr="00EC74B4" w:rsidRDefault="00FD6287" w:rsidP="00FD6287">
            <w:pPr>
              <w:ind w:left="57" w:right="-57"/>
              <w:rPr>
                <w:sz w:val="22"/>
                <w:szCs w:val="22"/>
                <w:shd w:val="clear" w:color="auto" w:fill="FFFF00"/>
              </w:rPr>
            </w:pPr>
            <w:r w:rsidRPr="00EC74B4">
              <w:rPr>
                <w:sz w:val="22"/>
                <w:szCs w:val="22"/>
              </w:rPr>
              <w:t>СТБ ГОСТ Р 51116-2002</w:t>
            </w:r>
          </w:p>
          <w:p w14:paraId="1843C435" w14:textId="77777777" w:rsidR="00FD6287" w:rsidRPr="00EC74B4" w:rsidRDefault="00FD6287" w:rsidP="00FD6287">
            <w:pPr>
              <w:ind w:left="57" w:right="-57"/>
              <w:rPr>
                <w:sz w:val="22"/>
                <w:szCs w:val="22"/>
              </w:rPr>
            </w:pPr>
            <w:r w:rsidRPr="00EC74B4">
              <w:rPr>
                <w:sz w:val="22"/>
                <w:szCs w:val="22"/>
              </w:rPr>
              <w:t>ГОСТ Р 51116-2017</w:t>
            </w:r>
          </w:p>
          <w:p w14:paraId="525271D8" w14:textId="7AD2D7B5" w:rsidR="00FD6287" w:rsidRPr="00EC74B4" w:rsidRDefault="00FD6287" w:rsidP="00FD6287">
            <w:pPr>
              <w:ind w:left="57" w:right="-57"/>
              <w:rPr>
                <w:sz w:val="22"/>
                <w:szCs w:val="22"/>
              </w:rPr>
            </w:pPr>
            <w:r w:rsidRPr="00EC74B4">
              <w:rPr>
                <w:sz w:val="22"/>
                <w:szCs w:val="22"/>
              </w:rPr>
              <w:t>МВИ.МН 2477-2006 МВИ.МН 6103-2018 МВИ.МН 5617-2016</w:t>
            </w:r>
          </w:p>
        </w:tc>
      </w:tr>
      <w:tr w:rsidR="00FD6287" w:rsidRPr="00EC74B4" w14:paraId="2B5CD868" w14:textId="77777777" w:rsidTr="003158EC">
        <w:trPr>
          <w:cantSplit/>
        </w:trPr>
        <w:tc>
          <w:tcPr>
            <w:tcW w:w="568" w:type="dxa"/>
            <w:tcBorders>
              <w:top w:val="single" w:sz="4" w:space="0" w:color="auto"/>
            </w:tcBorders>
          </w:tcPr>
          <w:p w14:paraId="4FB8DE76" w14:textId="22E6A0BA" w:rsidR="00FD6287" w:rsidRPr="00EC74B4" w:rsidRDefault="00FD6287" w:rsidP="00FD6287">
            <w:pPr>
              <w:ind w:right="-57"/>
              <w:rPr>
                <w:sz w:val="22"/>
                <w:szCs w:val="22"/>
              </w:rPr>
            </w:pPr>
            <w:r w:rsidRPr="00EC74B4">
              <w:rPr>
                <w:sz w:val="22"/>
                <w:szCs w:val="22"/>
              </w:rPr>
              <w:t>25.52*</w:t>
            </w:r>
          </w:p>
        </w:tc>
        <w:tc>
          <w:tcPr>
            <w:tcW w:w="1843" w:type="dxa"/>
            <w:vMerge/>
          </w:tcPr>
          <w:p w14:paraId="023B280B" w14:textId="25DAD9F0" w:rsidR="00FD6287" w:rsidRPr="00EC74B4" w:rsidRDefault="00FD6287" w:rsidP="00FD6287">
            <w:pPr>
              <w:ind w:left="57" w:right="-57"/>
              <w:rPr>
                <w:sz w:val="22"/>
                <w:szCs w:val="22"/>
              </w:rPr>
            </w:pPr>
          </w:p>
        </w:tc>
        <w:tc>
          <w:tcPr>
            <w:tcW w:w="1275" w:type="dxa"/>
          </w:tcPr>
          <w:p w14:paraId="0BE889D3" w14:textId="77777777" w:rsidR="00FD6287" w:rsidRPr="00EC74B4" w:rsidRDefault="00FD6287" w:rsidP="00FD6287">
            <w:pPr>
              <w:ind w:left="57" w:right="-57"/>
              <w:rPr>
                <w:sz w:val="22"/>
                <w:szCs w:val="22"/>
              </w:rPr>
            </w:pPr>
            <w:r w:rsidRPr="00EC74B4">
              <w:rPr>
                <w:sz w:val="22"/>
                <w:szCs w:val="22"/>
              </w:rPr>
              <w:t>10.85/08.159</w:t>
            </w:r>
          </w:p>
          <w:p w14:paraId="327BD2F0" w14:textId="72FC1AA6" w:rsidR="00FD6287" w:rsidRPr="00EC74B4" w:rsidRDefault="00FD6287" w:rsidP="00FD6287">
            <w:pPr>
              <w:ind w:left="57" w:right="-57"/>
              <w:rPr>
                <w:sz w:val="22"/>
                <w:szCs w:val="22"/>
              </w:rPr>
            </w:pPr>
            <w:r w:rsidRPr="00EC74B4">
              <w:rPr>
                <w:sz w:val="22"/>
                <w:szCs w:val="22"/>
              </w:rPr>
              <w:t>10.85/03.152</w:t>
            </w:r>
          </w:p>
        </w:tc>
        <w:tc>
          <w:tcPr>
            <w:tcW w:w="2410" w:type="dxa"/>
            <w:tcBorders>
              <w:top w:val="single" w:sz="4" w:space="0" w:color="auto"/>
            </w:tcBorders>
          </w:tcPr>
          <w:p w14:paraId="535809B8" w14:textId="4C973895"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tc>
        <w:tc>
          <w:tcPr>
            <w:tcW w:w="2126" w:type="dxa"/>
            <w:vMerge/>
          </w:tcPr>
          <w:p w14:paraId="7379C217" w14:textId="77777777"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33B5F811" w14:textId="77777777" w:rsidR="00FD6287" w:rsidRPr="00EC74B4" w:rsidRDefault="00FD6287" w:rsidP="00FD6287">
            <w:pPr>
              <w:ind w:left="57" w:right="-57"/>
              <w:rPr>
                <w:sz w:val="22"/>
                <w:szCs w:val="22"/>
              </w:rPr>
            </w:pPr>
            <w:r w:rsidRPr="00EC74B4">
              <w:rPr>
                <w:sz w:val="22"/>
                <w:szCs w:val="22"/>
              </w:rPr>
              <w:t>ГОСТ 31691-2012</w:t>
            </w:r>
          </w:p>
          <w:p w14:paraId="66FA6A75" w14:textId="57E784C2" w:rsidR="00FD6287" w:rsidRPr="00EC74B4" w:rsidRDefault="00FD6287" w:rsidP="00FD6287">
            <w:pPr>
              <w:ind w:left="57" w:right="-57"/>
              <w:rPr>
                <w:sz w:val="22"/>
                <w:szCs w:val="22"/>
              </w:rPr>
            </w:pPr>
            <w:r w:rsidRPr="00EC74B4">
              <w:rPr>
                <w:sz w:val="22"/>
                <w:szCs w:val="22"/>
              </w:rPr>
              <w:t>МВИ.МН 2478-2006</w:t>
            </w:r>
          </w:p>
          <w:p w14:paraId="2FD2F2E1" w14:textId="67DCE5A2" w:rsidR="00FD6287" w:rsidRPr="00EC74B4" w:rsidRDefault="00FD6287" w:rsidP="00FD6287">
            <w:pPr>
              <w:ind w:left="57" w:right="-57"/>
              <w:rPr>
                <w:sz w:val="22"/>
                <w:szCs w:val="22"/>
              </w:rPr>
            </w:pPr>
            <w:r w:rsidRPr="00EC74B4">
              <w:rPr>
                <w:sz w:val="22"/>
                <w:szCs w:val="22"/>
              </w:rPr>
              <w:t>МВИ.МН 5230-2015</w:t>
            </w:r>
          </w:p>
          <w:p w14:paraId="2117DBED" w14:textId="20626BEB" w:rsidR="00FD6287" w:rsidRPr="00EC74B4" w:rsidRDefault="00FD6287" w:rsidP="00FD6287">
            <w:pPr>
              <w:ind w:left="57" w:right="-57"/>
              <w:rPr>
                <w:sz w:val="22"/>
                <w:szCs w:val="22"/>
              </w:rPr>
            </w:pPr>
            <w:r w:rsidRPr="00EC74B4">
              <w:rPr>
                <w:sz w:val="22"/>
                <w:szCs w:val="22"/>
              </w:rPr>
              <w:t>МВИ.МН 5590-2016</w:t>
            </w:r>
          </w:p>
        </w:tc>
      </w:tr>
      <w:tr w:rsidR="00FD6287" w:rsidRPr="00EC74B4" w14:paraId="39DC5C56" w14:textId="77777777" w:rsidTr="003158EC">
        <w:trPr>
          <w:cantSplit/>
        </w:trPr>
        <w:tc>
          <w:tcPr>
            <w:tcW w:w="568" w:type="dxa"/>
            <w:tcBorders>
              <w:top w:val="single" w:sz="4" w:space="0" w:color="auto"/>
            </w:tcBorders>
          </w:tcPr>
          <w:p w14:paraId="76C73CD7" w14:textId="55CF2675" w:rsidR="00FD6287" w:rsidRPr="00EC74B4" w:rsidRDefault="00FD6287" w:rsidP="00FD6287">
            <w:pPr>
              <w:ind w:right="-57"/>
              <w:rPr>
                <w:sz w:val="22"/>
                <w:szCs w:val="22"/>
              </w:rPr>
            </w:pPr>
            <w:r w:rsidRPr="00EC74B4">
              <w:rPr>
                <w:sz w:val="22"/>
                <w:szCs w:val="22"/>
              </w:rPr>
              <w:t>25.53*</w:t>
            </w:r>
          </w:p>
        </w:tc>
        <w:tc>
          <w:tcPr>
            <w:tcW w:w="1843" w:type="dxa"/>
            <w:vMerge/>
          </w:tcPr>
          <w:p w14:paraId="5476044F" w14:textId="77777777" w:rsidR="00FD6287" w:rsidRPr="00EC74B4" w:rsidRDefault="00FD6287" w:rsidP="00FD6287">
            <w:pPr>
              <w:ind w:left="57" w:right="-57"/>
              <w:rPr>
                <w:sz w:val="22"/>
                <w:szCs w:val="22"/>
              </w:rPr>
            </w:pPr>
          </w:p>
        </w:tc>
        <w:tc>
          <w:tcPr>
            <w:tcW w:w="1275" w:type="dxa"/>
          </w:tcPr>
          <w:p w14:paraId="070340D5" w14:textId="77777777" w:rsidR="00FD6287" w:rsidRPr="00EC74B4" w:rsidRDefault="00FD6287" w:rsidP="00FD6287">
            <w:pPr>
              <w:ind w:left="57" w:right="-57"/>
              <w:rPr>
                <w:sz w:val="22"/>
                <w:szCs w:val="22"/>
              </w:rPr>
            </w:pPr>
            <w:r w:rsidRPr="00EC74B4">
              <w:rPr>
                <w:sz w:val="22"/>
                <w:szCs w:val="22"/>
              </w:rPr>
              <w:t>10.85/08.161</w:t>
            </w:r>
          </w:p>
          <w:p w14:paraId="4E9027FC" w14:textId="22DAD531" w:rsidR="00FD6287" w:rsidRPr="00EC74B4" w:rsidRDefault="00FD6287" w:rsidP="00FD6287">
            <w:pPr>
              <w:ind w:left="57" w:right="-57"/>
              <w:rPr>
                <w:sz w:val="22"/>
                <w:szCs w:val="22"/>
              </w:rPr>
            </w:pPr>
            <w:r w:rsidRPr="00EC74B4">
              <w:rPr>
                <w:sz w:val="22"/>
                <w:szCs w:val="22"/>
              </w:rPr>
              <w:t>10.85/03.152</w:t>
            </w:r>
          </w:p>
        </w:tc>
        <w:tc>
          <w:tcPr>
            <w:tcW w:w="2410" w:type="dxa"/>
            <w:tcBorders>
              <w:top w:val="single" w:sz="4" w:space="0" w:color="auto"/>
            </w:tcBorders>
          </w:tcPr>
          <w:p w14:paraId="0B5ACDDC" w14:textId="403179EA" w:rsidR="00FD6287" w:rsidRPr="00EC74B4" w:rsidRDefault="00FD6287" w:rsidP="00FD6287">
            <w:pPr>
              <w:ind w:left="57" w:right="-57"/>
              <w:rPr>
                <w:sz w:val="22"/>
                <w:szCs w:val="22"/>
              </w:rPr>
            </w:pPr>
            <w:r w:rsidRPr="00EC74B4">
              <w:rPr>
                <w:sz w:val="22"/>
                <w:szCs w:val="22"/>
              </w:rPr>
              <w:t xml:space="preserve">- Т-2 токсин </w:t>
            </w:r>
          </w:p>
        </w:tc>
        <w:tc>
          <w:tcPr>
            <w:tcW w:w="2126" w:type="dxa"/>
            <w:vMerge/>
          </w:tcPr>
          <w:p w14:paraId="35982632" w14:textId="77777777" w:rsidR="00FD6287" w:rsidRPr="00EC74B4" w:rsidRDefault="00FD6287" w:rsidP="00FD6287">
            <w:pPr>
              <w:ind w:left="57" w:right="-57"/>
              <w:rPr>
                <w:sz w:val="22"/>
                <w:szCs w:val="22"/>
              </w:rPr>
            </w:pPr>
          </w:p>
        </w:tc>
        <w:tc>
          <w:tcPr>
            <w:tcW w:w="2127" w:type="dxa"/>
          </w:tcPr>
          <w:p w14:paraId="28FE2BA0" w14:textId="451ED9ED" w:rsidR="00FD6287" w:rsidRPr="00EC74B4" w:rsidRDefault="00FD6287" w:rsidP="00FD6287">
            <w:pPr>
              <w:ind w:left="57" w:right="-57"/>
              <w:rPr>
                <w:sz w:val="22"/>
                <w:szCs w:val="22"/>
              </w:rPr>
            </w:pPr>
            <w:r w:rsidRPr="00EC74B4">
              <w:rPr>
                <w:sz w:val="22"/>
                <w:szCs w:val="22"/>
              </w:rPr>
              <w:t>МВИ.МН 2479-2006 ГОСТ 33682-2015</w:t>
            </w:r>
          </w:p>
        </w:tc>
      </w:tr>
      <w:tr w:rsidR="00FD6287" w:rsidRPr="00EC74B4" w14:paraId="53B278EB" w14:textId="77777777" w:rsidTr="003158EC">
        <w:trPr>
          <w:cantSplit/>
        </w:trPr>
        <w:tc>
          <w:tcPr>
            <w:tcW w:w="568" w:type="dxa"/>
            <w:tcBorders>
              <w:top w:val="single" w:sz="4" w:space="0" w:color="auto"/>
            </w:tcBorders>
          </w:tcPr>
          <w:p w14:paraId="1036246F" w14:textId="00D5B7C0" w:rsidR="00FD6287" w:rsidRPr="00EC74B4" w:rsidRDefault="00FD6287" w:rsidP="00FD6287">
            <w:pPr>
              <w:ind w:right="-57"/>
              <w:rPr>
                <w:sz w:val="22"/>
                <w:szCs w:val="22"/>
              </w:rPr>
            </w:pPr>
            <w:r w:rsidRPr="00EC74B4">
              <w:rPr>
                <w:sz w:val="22"/>
                <w:szCs w:val="22"/>
              </w:rPr>
              <w:t>25.54*</w:t>
            </w:r>
          </w:p>
        </w:tc>
        <w:tc>
          <w:tcPr>
            <w:tcW w:w="1843" w:type="dxa"/>
            <w:vMerge/>
          </w:tcPr>
          <w:p w14:paraId="0820799D" w14:textId="77777777" w:rsidR="00FD6287" w:rsidRPr="00EC74B4" w:rsidRDefault="00FD6287" w:rsidP="00FD6287">
            <w:pPr>
              <w:ind w:left="57" w:right="-57"/>
              <w:rPr>
                <w:sz w:val="22"/>
                <w:szCs w:val="22"/>
              </w:rPr>
            </w:pPr>
          </w:p>
        </w:tc>
        <w:tc>
          <w:tcPr>
            <w:tcW w:w="1275" w:type="dxa"/>
          </w:tcPr>
          <w:p w14:paraId="21F6F534" w14:textId="77777777" w:rsidR="00FD6287" w:rsidRPr="00EC74B4" w:rsidRDefault="00FD6287" w:rsidP="00FD6287">
            <w:pPr>
              <w:ind w:left="57" w:right="-57"/>
              <w:rPr>
                <w:sz w:val="22"/>
                <w:szCs w:val="22"/>
              </w:rPr>
            </w:pPr>
            <w:r w:rsidRPr="00EC74B4">
              <w:rPr>
                <w:sz w:val="22"/>
                <w:szCs w:val="22"/>
              </w:rPr>
              <w:t>10.85/08.159</w:t>
            </w:r>
          </w:p>
          <w:p w14:paraId="60E633DB" w14:textId="1A298511" w:rsidR="00FD6287" w:rsidRPr="00EC74B4" w:rsidRDefault="00FD6287" w:rsidP="00FD6287">
            <w:pPr>
              <w:ind w:left="57" w:right="-57"/>
              <w:rPr>
                <w:sz w:val="22"/>
                <w:szCs w:val="22"/>
              </w:rPr>
            </w:pPr>
            <w:r w:rsidRPr="00EC74B4">
              <w:rPr>
                <w:sz w:val="22"/>
                <w:szCs w:val="22"/>
              </w:rPr>
              <w:t>10.85/03.152</w:t>
            </w:r>
          </w:p>
        </w:tc>
        <w:tc>
          <w:tcPr>
            <w:tcW w:w="2410" w:type="dxa"/>
            <w:tcBorders>
              <w:top w:val="single" w:sz="4" w:space="0" w:color="auto"/>
            </w:tcBorders>
          </w:tcPr>
          <w:p w14:paraId="45E28C7E" w14:textId="117BAD9E"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7A603EC2" w14:textId="77777777" w:rsidR="00FD6287" w:rsidRPr="00EC74B4" w:rsidRDefault="00FD6287" w:rsidP="00FD6287">
            <w:pPr>
              <w:ind w:left="57" w:right="-57"/>
              <w:rPr>
                <w:sz w:val="22"/>
                <w:szCs w:val="22"/>
              </w:rPr>
            </w:pPr>
          </w:p>
        </w:tc>
        <w:tc>
          <w:tcPr>
            <w:tcW w:w="2126" w:type="dxa"/>
            <w:vMerge/>
          </w:tcPr>
          <w:p w14:paraId="59548F63" w14:textId="77777777" w:rsidR="00FD6287" w:rsidRPr="00EC74B4" w:rsidRDefault="00FD6287" w:rsidP="00FD6287">
            <w:pPr>
              <w:ind w:left="57" w:right="-57"/>
              <w:rPr>
                <w:sz w:val="22"/>
                <w:szCs w:val="22"/>
              </w:rPr>
            </w:pPr>
          </w:p>
        </w:tc>
        <w:tc>
          <w:tcPr>
            <w:tcW w:w="2127" w:type="dxa"/>
          </w:tcPr>
          <w:p w14:paraId="1F349F85" w14:textId="77777777" w:rsidR="00FD6287" w:rsidRPr="00EC74B4" w:rsidRDefault="00FD6287" w:rsidP="00FD6287">
            <w:pPr>
              <w:ind w:left="57" w:right="-57"/>
              <w:rPr>
                <w:sz w:val="22"/>
                <w:szCs w:val="22"/>
              </w:rPr>
            </w:pPr>
            <w:r w:rsidRPr="00EC74B4">
              <w:rPr>
                <w:sz w:val="22"/>
                <w:szCs w:val="22"/>
              </w:rPr>
              <w:t>МВИ.МН 2480-2006</w:t>
            </w:r>
          </w:p>
          <w:p w14:paraId="40D8761A" w14:textId="77777777" w:rsidR="00FD6287" w:rsidRPr="00EC74B4" w:rsidRDefault="00FD6287" w:rsidP="00FD6287">
            <w:pPr>
              <w:ind w:left="57" w:right="-57"/>
              <w:rPr>
                <w:sz w:val="22"/>
                <w:szCs w:val="22"/>
              </w:rPr>
            </w:pPr>
            <w:r w:rsidRPr="00EC74B4">
              <w:rPr>
                <w:sz w:val="22"/>
                <w:szCs w:val="22"/>
              </w:rPr>
              <w:t>МВИ.МН 6102-2018</w:t>
            </w:r>
          </w:p>
          <w:p w14:paraId="4B37938B" w14:textId="77777777" w:rsidR="00FD6287" w:rsidRPr="00EC74B4" w:rsidRDefault="00FD6287" w:rsidP="00FD6287">
            <w:pPr>
              <w:ind w:left="57" w:right="-57"/>
              <w:rPr>
                <w:sz w:val="22"/>
                <w:szCs w:val="22"/>
              </w:rPr>
            </w:pPr>
            <w:r w:rsidRPr="00EC74B4">
              <w:rPr>
                <w:sz w:val="22"/>
                <w:szCs w:val="22"/>
              </w:rPr>
              <w:t>МВИ.МН 5581-2016</w:t>
            </w:r>
          </w:p>
          <w:p w14:paraId="1C0DACFF" w14:textId="2E241C01" w:rsidR="00FD6287" w:rsidRPr="00EC74B4" w:rsidRDefault="00FD6287" w:rsidP="00FD6287">
            <w:pPr>
              <w:ind w:left="57" w:right="-57"/>
              <w:rPr>
                <w:sz w:val="22"/>
                <w:szCs w:val="22"/>
              </w:rPr>
            </w:pPr>
            <w:r w:rsidRPr="00EC74B4">
              <w:rPr>
                <w:sz w:val="22"/>
                <w:szCs w:val="22"/>
              </w:rPr>
              <w:t>ГОСТ 32587-2013</w:t>
            </w:r>
          </w:p>
        </w:tc>
      </w:tr>
      <w:tr w:rsidR="00FD6287" w:rsidRPr="00EC74B4" w14:paraId="60260A5F" w14:textId="77777777" w:rsidTr="003158EC">
        <w:trPr>
          <w:cantSplit/>
        </w:trPr>
        <w:tc>
          <w:tcPr>
            <w:tcW w:w="568" w:type="dxa"/>
            <w:tcBorders>
              <w:top w:val="single" w:sz="4" w:space="0" w:color="auto"/>
            </w:tcBorders>
          </w:tcPr>
          <w:p w14:paraId="4EEE959E" w14:textId="2E68BC79" w:rsidR="00FD6287" w:rsidRPr="00EC74B4" w:rsidRDefault="00FD6287" w:rsidP="00FD6287">
            <w:pPr>
              <w:ind w:right="-57"/>
              <w:rPr>
                <w:sz w:val="22"/>
                <w:szCs w:val="22"/>
              </w:rPr>
            </w:pPr>
            <w:r w:rsidRPr="00EC74B4">
              <w:rPr>
                <w:sz w:val="22"/>
                <w:szCs w:val="22"/>
              </w:rPr>
              <w:t>25.55*</w:t>
            </w:r>
          </w:p>
        </w:tc>
        <w:tc>
          <w:tcPr>
            <w:tcW w:w="1843" w:type="dxa"/>
            <w:vMerge/>
          </w:tcPr>
          <w:p w14:paraId="31EEA385" w14:textId="77777777" w:rsidR="00FD6287" w:rsidRPr="00EC74B4" w:rsidRDefault="00FD6287" w:rsidP="00FD6287">
            <w:pPr>
              <w:ind w:left="57" w:right="-57"/>
              <w:rPr>
                <w:sz w:val="22"/>
                <w:szCs w:val="22"/>
              </w:rPr>
            </w:pPr>
          </w:p>
        </w:tc>
        <w:tc>
          <w:tcPr>
            <w:tcW w:w="1275" w:type="dxa"/>
          </w:tcPr>
          <w:p w14:paraId="2B03E5FB" w14:textId="03133F42" w:rsidR="00FD6287" w:rsidRPr="00EC74B4" w:rsidRDefault="00FD6287" w:rsidP="00FD6287">
            <w:pPr>
              <w:ind w:left="57" w:right="-57"/>
              <w:rPr>
                <w:sz w:val="22"/>
                <w:szCs w:val="22"/>
              </w:rPr>
            </w:pPr>
            <w:r w:rsidRPr="00EC74B4">
              <w:rPr>
                <w:sz w:val="22"/>
                <w:szCs w:val="22"/>
              </w:rPr>
              <w:t>10.85/04.125</w:t>
            </w:r>
          </w:p>
        </w:tc>
        <w:tc>
          <w:tcPr>
            <w:tcW w:w="2410" w:type="dxa"/>
            <w:tcBorders>
              <w:top w:val="single" w:sz="4" w:space="0" w:color="auto"/>
            </w:tcBorders>
          </w:tcPr>
          <w:p w14:paraId="146E7D87"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p w14:paraId="4F9A9EA8" w14:textId="77777777" w:rsidR="00FD6287" w:rsidRPr="00EC74B4" w:rsidRDefault="00FD6287" w:rsidP="00FD6287">
            <w:pPr>
              <w:ind w:left="57" w:right="-57"/>
              <w:rPr>
                <w:sz w:val="22"/>
                <w:szCs w:val="22"/>
              </w:rPr>
            </w:pPr>
          </w:p>
        </w:tc>
        <w:tc>
          <w:tcPr>
            <w:tcW w:w="2126" w:type="dxa"/>
            <w:vMerge/>
          </w:tcPr>
          <w:p w14:paraId="79C57004" w14:textId="77777777" w:rsidR="00FD6287" w:rsidRPr="00EC74B4" w:rsidRDefault="00FD6287" w:rsidP="00FD6287">
            <w:pPr>
              <w:ind w:left="57" w:right="-57"/>
              <w:rPr>
                <w:sz w:val="22"/>
                <w:szCs w:val="22"/>
              </w:rPr>
            </w:pPr>
          </w:p>
        </w:tc>
        <w:tc>
          <w:tcPr>
            <w:tcW w:w="2127" w:type="dxa"/>
          </w:tcPr>
          <w:p w14:paraId="6DD26083" w14:textId="77777777" w:rsidR="00FD6287" w:rsidRPr="00EC74B4" w:rsidRDefault="00FD6287" w:rsidP="00FD6287">
            <w:pPr>
              <w:ind w:left="57" w:right="-57"/>
              <w:rPr>
                <w:sz w:val="22"/>
                <w:szCs w:val="22"/>
              </w:rPr>
            </w:pPr>
            <w:r w:rsidRPr="00EC74B4">
              <w:rPr>
                <w:sz w:val="22"/>
                <w:szCs w:val="22"/>
              </w:rPr>
              <w:t>МВИ.МН 2418-2005</w:t>
            </w:r>
          </w:p>
          <w:p w14:paraId="3ACD6279" w14:textId="77777777" w:rsidR="00FD6287" w:rsidRPr="00EC74B4" w:rsidRDefault="00FD6287" w:rsidP="00FD6287">
            <w:pPr>
              <w:ind w:left="57" w:right="-57"/>
              <w:rPr>
                <w:rStyle w:val="FontStyle15"/>
                <w:sz w:val="22"/>
                <w:szCs w:val="22"/>
              </w:rPr>
            </w:pPr>
            <w:r w:rsidRPr="00EC74B4">
              <w:rPr>
                <w:rStyle w:val="FontStyle15"/>
                <w:sz w:val="22"/>
                <w:szCs w:val="22"/>
              </w:rPr>
              <w:t>МВИ.МН 4808-2013</w:t>
            </w:r>
          </w:p>
          <w:p w14:paraId="26673341" w14:textId="7447908C" w:rsidR="00FD6287" w:rsidRPr="00EC74B4" w:rsidRDefault="00FD6287" w:rsidP="00FD6287">
            <w:pPr>
              <w:ind w:left="57" w:right="-57"/>
              <w:rPr>
                <w:sz w:val="22"/>
                <w:szCs w:val="22"/>
              </w:rPr>
            </w:pPr>
            <w:r w:rsidRPr="00EC74B4">
              <w:rPr>
                <w:sz w:val="22"/>
                <w:szCs w:val="22"/>
              </w:rPr>
              <w:t xml:space="preserve">МВИ.МН 4779-2013 ГОСТ 32161-2013 </w:t>
            </w:r>
          </w:p>
        </w:tc>
      </w:tr>
      <w:tr w:rsidR="00FD6287" w:rsidRPr="00EC74B4" w14:paraId="62A12BD8" w14:textId="77777777" w:rsidTr="003158EC">
        <w:trPr>
          <w:cantSplit/>
        </w:trPr>
        <w:tc>
          <w:tcPr>
            <w:tcW w:w="568" w:type="dxa"/>
            <w:tcBorders>
              <w:top w:val="single" w:sz="4" w:space="0" w:color="auto"/>
              <w:bottom w:val="single" w:sz="4" w:space="0" w:color="auto"/>
            </w:tcBorders>
          </w:tcPr>
          <w:p w14:paraId="0D60F9E5" w14:textId="5C1BF521" w:rsidR="00FD6287" w:rsidRPr="00EC74B4" w:rsidRDefault="00FD6287" w:rsidP="00FD6287">
            <w:pPr>
              <w:ind w:right="-57"/>
              <w:rPr>
                <w:sz w:val="22"/>
                <w:szCs w:val="22"/>
              </w:rPr>
            </w:pPr>
            <w:r w:rsidRPr="00EC74B4">
              <w:rPr>
                <w:sz w:val="22"/>
                <w:szCs w:val="22"/>
              </w:rPr>
              <w:t>25.56*</w:t>
            </w:r>
          </w:p>
        </w:tc>
        <w:tc>
          <w:tcPr>
            <w:tcW w:w="1843" w:type="dxa"/>
            <w:vMerge/>
          </w:tcPr>
          <w:p w14:paraId="5C5F86DA" w14:textId="77777777" w:rsidR="00FD6287" w:rsidRPr="00EC74B4" w:rsidRDefault="00FD6287" w:rsidP="00FD6287">
            <w:pPr>
              <w:ind w:left="57" w:right="-57"/>
              <w:rPr>
                <w:sz w:val="22"/>
                <w:szCs w:val="22"/>
              </w:rPr>
            </w:pPr>
          </w:p>
        </w:tc>
        <w:tc>
          <w:tcPr>
            <w:tcW w:w="1275" w:type="dxa"/>
          </w:tcPr>
          <w:p w14:paraId="57C55008" w14:textId="3797CFE6" w:rsidR="00FD6287" w:rsidRPr="00EC74B4" w:rsidRDefault="00FD6287" w:rsidP="00FD6287">
            <w:pPr>
              <w:ind w:left="57" w:right="-57"/>
              <w:rPr>
                <w:sz w:val="22"/>
                <w:szCs w:val="22"/>
              </w:rPr>
            </w:pPr>
            <w:r w:rsidRPr="00EC74B4">
              <w:rPr>
                <w:sz w:val="22"/>
                <w:szCs w:val="22"/>
              </w:rPr>
              <w:t>10.85/04.125</w:t>
            </w:r>
          </w:p>
        </w:tc>
        <w:tc>
          <w:tcPr>
            <w:tcW w:w="2410" w:type="dxa"/>
            <w:tcBorders>
              <w:top w:val="single" w:sz="4" w:space="0" w:color="auto"/>
              <w:bottom w:val="single" w:sz="4" w:space="0" w:color="auto"/>
            </w:tcBorders>
          </w:tcPr>
          <w:p w14:paraId="560F8D62" w14:textId="77777777" w:rsidR="00FD6287" w:rsidRPr="00EC74B4" w:rsidRDefault="00FD6287" w:rsidP="00FD6287">
            <w:pPr>
              <w:ind w:left="57" w:right="-57"/>
              <w:rPr>
                <w:sz w:val="22"/>
                <w:szCs w:val="22"/>
              </w:rPr>
            </w:pPr>
            <w:r w:rsidRPr="00EC74B4">
              <w:rPr>
                <w:sz w:val="22"/>
                <w:szCs w:val="22"/>
              </w:rPr>
              <w:t>Удельная (объемная) активность радионуклида стронция- 90</w:t>
            </w:r>
          </w:p>
          <w:p w14:paraId="479C1FE4" w14:textId="77777777" w:rsidR="00FD6287" w:rsidRPr="00EC74B4" w:rsidRDefault="00FD6287" w:rsidP="00FD6287">
            <w:pPr>
              <w:ind w:left="57" w:right="-57"/>
              <w:rPr>
                <w:sz w:val="22"/>
                <w:szCs w:val="22"/>
              </w:rPr>
            </w:pPr>
          </w:p>
        </w:tc>
        <w:tc>
          <w:tcPr>
            <w:tcW w:w="2126" w:type="dxa"/>
            <w:vMerge/>
          </w:tcPr>
          <w:p w14:paraId="4B8057A0" w14:textId="77777777" w:rsidR="00FD6287" w:rsidRPr="00EC74B4" w:rsidRDefault="00FD6287" w:rsidP="00FD6287">
            <w:pPr>
              <w:ind w:left="57" w:right="-57"/>
              <w:rPr>
                <w:sz w:val="22"/>
                <w:szCs w:val="22"/>
              </w:rPr>
            </w:pPr>
          </w:p>
        </w:tc>
        <w:tc>
          <w:tcPr>
            <w:tcW w:w="2127" w:type="dxa"/>
          </w:tcPr>
          <w:p w14:paraId="2DAFD8D8"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4E1EB40E" w14:textId="77777777" w:rsidR="00FD6287" w:rsidRPr="00EC74B4" w:rsidRDefault="00FD6287" w:rsidP="00FD6287">
            <w:pPr>
              <w:ind w:left="57" w:right="-57"/>
              <w:rPr>
                <w:sz w:val="22"/>
                <w:szCs w:val="22"/>
              </w:rPr>
            </w:pPr>
            <w:r w:rsidRPr="00EC74B4">
              <w:rPr>
                <w:sz w:val="22"/>
                <w:szCs w:val="22"/>
              </w:rPr>
              <w:t>МВИ.МН 2288-2005</w:t>
            </w:r>
          </w:p>
          <w:p w14:paraId="0AEE51E9" w14:textId="77777777" w:rsidR="00FD6287" w:rsidRPr="00EC74B4" w:rsidRDefault="00FD6287" w:rsidP="00FD6287">
            <w:pPr>
              <w:ind w:left="57" w:right="-57"/>
              <w:rPr>
                <w:sz w:val="22"/>
                <w:szCs w:val="22"/>
              </w:rPr>
            </w:pPr>
            <w:r w:rsidRPr="00EC74B4">
              <w:rPr>
                <w:sz w:val="22"/>
                <w:szCs w:val="22"/>
              </w:rPr>
              <w:t>ГОСТ 32163-2013</w:t>
            </w:r>
          </w:p>
          <w:p w14:paraId="15AE8140" w14:textId="73C8FC6E" w:rsidR="00FD6287" w:rsidRPr="00EC74B4" w:rsidRDefault="00FD6287" w:rsidP="00FD6287">
            <w:pPr>
              <w:ind w:left="57" w:right="-57"/>
              <w:rPr>
                <w:sz w:val="22"/>
                <w:szCs w:val="22"/>
              </w:rPr>
            </w:pPr>
            <w:r w:rsidRPr="00EC74B4">
              <w:rPr>
                <w:sz w:val="22"/>
                <w:szCs w:val="22"/>
              </w:rPr>
              <w:t>МУК 2.6.1.11-8-3-2003</w:t>
            </w:r>
          </w:p>
        </w:tc>
      </w:tr>
      <w:tr w:rsidR="00FD6287" w:rsidRPr="00EC74B4" w14:paraId="09CE5D50" w14:textId="77777777" w:rsidTr="003158EC">
        <w:trPr>
          <w:cantSplit/>
        </w:trPr>
        <w:tc>
          <w:tcPr>
            <w:tcW w:w="568" w:type="dxa"/>
            <w:tcBorders>
              <w:top w:val="single" w:sz="4" w:space="0" w:color="auto"/>
            </w:tcBorders>
          </w:tcPr>
          <w:p w14:paraId="4D021B1D" w14:textId="1566FAB7" w:rsidR="00FD6287" w:rsidRPr="00EC74B4" w:rsidRDefault="00FD6287" w:rsidP="00FD6287">
            <w:pPr>
              <w:ind w:left="57" w:right="-57"/>
              <w:rPr>
                <w:sz w:val="22"/>
                <w:szCs w:val="22"/>
              </w:rPr>
            </w:pPr>
            <w:r w:rsidRPr="00EC74B4">
              <w:rPr>
                <w:sz w:val="22"/>
                <w:szCs w:val="22"/>
              </w:rPr>
              <w:lastRenderedPageBreak/>
              <w:t>26.1*</w:t>
            </w:r>
          </w:p>
        </w:tc>
        <w:tc>
          <w:tcPr>
            <w:tcW w:w="1843" w:type="dxa"/>
            <w:vMerge w:val="restart"/>
          </w:tcPr>
          <w:p w14:paraId="2AAD07E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Корма растительного происхождения</w:t>
            </w:r>
          </w:p>
          <w:p w14:paraId="4B154FC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Сочные корма</w:t>
            </w:r>
          </w:p>
          <w:p w14:paraId="0BA2993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Зеленые корма</w:t>
            </w:r>
          </w:p>
          <w:p w14:paraId="77DC28C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Силос</w:t>
            </w:r>
          </w:p>
          <w:p w14:paraId="5415E9D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Сенаж</w:t>
            </w:r>
          </w:p>
          <w:p w14:paraId="67B8746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Искусственно высушенные корма</w:t>
            </w:r>
          </w:p>
          <w:p w14:paraId="2A56A6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Корма травяные, мука витаминная из древесной зелени</w:t>
            </w:r>
          </w:p>
          <w:p w14:paraId="593B8BF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Мука и крупка кормовая водорослевая</w:t>
            </w:r>
          </w:p>
          <w:p w14:paraId="5C75AA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Грубые корма</w:t>
            </w:r>
          </w:p>
          <w:p w14:paraId="2911F89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Сено, солома</w:t>
            </w:r>
          </w:p>
          <w:p w14:paraId="317AF62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Зерновые корма</w:t>
            </w:r>
          </w:p>
          <w:p w14:paraId="5540FC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Зерно, поставляемое на кормовые цели</w:t>
            </w:r>
          </w:p>
          <w:p w14:paraId="392C098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Злаковые (пшеница, ячмень, овес, рожь, тритикале, просо, сорго, кукуруза)</w:t>
            </w:r>
          </w:p>
          <w:p w14:paraId="6976E62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Масличные (соя, рапс, подсолнечник)</w:t>
            </w:r>
          </w:p>
          <w:p w14:paraId="116812A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Зернобобовые (горох, люпин, кормовые бобы, вика, чечевица, чина) </w:t>
            </w:r>
          </w:p>
          <w:p w14:paraId="60A14CA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Корнеплодные и бахчевые культуры</w:t>
            </w:r>
          </w:p>
          <w:p w14:paraId="2706089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Свекла, морковь, турнепс</w:t>
            </w:r>
          </w:p>
          <w:p w14:paraId="64D70B56" w14:textId="2D8480F8" w:rsidR="00FD6287" w:rsidRPr="00EC74B4" w:rsidRDefault="00FD6287" w:rsidP="00FD6287">
            <w:pPr>
              <w:ind w:left="57" w:right="-57"/>
              <w:rPr>
                <w:sz w:val="22"/>
                <w:szCs w:val="22"/>
              </w:rPr>
            </w:pPr>
            <w:r w:rsidRPr="00EC74B4">
              <w:rPr>
                <w:sz w:val="22"/>
                <w:szCs w:val="22"/>
              </w:rPr>
              <w:t>Картофель, бахчевые культуры</w:t>
            </w:r>
          </w:p>
        </w:tc>
        <w:tc>
          <w:tcPr>
            <w:tcW w:w="1275" w:type="dxa"/>
          </w:tcPr>
          <w:p w14:paraId="4F546416" w14:textId="77777777" w:rsidR="00FD6287" w:rsidRPr="00EC74B4" w:rsidRDefault="00FD6287" w:rsidP="00FD6287">
            <w:pPr>
              <w:ind w:left="57" w:right="-57"/>
              <w:rPr>
                <w:sz w:val="22"/>
                <w:szCs w:val="22"/>
              </w:rPr>
            </w:pPr>
            <w:r w:rsidRPr="00EC74B4">
              <w:rPr>
                <w:sz w:val="22"/>
                <w:szCs w:val="22"/>
              </w:rPr>
              <w:t>01.11/11.116</w:t>
            </w:r>
          </w:p>
          <w:p w14:paraId="73909075" w14:textId="77777777" w:rsidR="00FD6287" w:rsidRPr="00EC74B4" w:rsidRDefault="00FD6287" w:rsidP="00FD6287">
            <w:pPr>
              <w:ind w:left="57" w:right="-57"/>
              <w:rPr>
                <w:sz w:val="22"/>
                <w:szCs w:val="22"/>
              </w:rPr>
            </w:pPr>
            <w:r w:rsidRPr="00EC74B4">
              <w:rPr>
                <w:sz w:val="22"/>
                <w:szCs w:val="22"/>
              </w:rPr>
              <w:t>01.19/11.116</w:t>
            </w:r>
          </w:p>
          <w:p w14:paraId="0C02CAFF" w14:textId="77777777" w:rsidR="00FD6287" w:rsidRPr="00EC74B4" w:rsidRDefault="00FD6287" w:rsidP="00FD6287">
            <w:pPr>
              <w:ind w:left="57" w:right="-57"/>
              <w:rPr>
                <w:sz w:val="22"/>
                <w:szCs w:val="22"/>
              </w:rPr>
            </w:pPr>
            <w:r w:rsidRPr="00EC74B4">
              <w:rPr>
                <w:sz w:val="22"/>
                <w:szCs w:val="22"/>
              </w:rPr>
              <w:t>10.91/11.116</w:t>
            </w:r>
          </w:p>
          <w:p w14:paraId="28DAE059" w14:textId="77777777" w:rsidR="00FD6287" w:rsidRPr="00EC74B4" w:rsidRDefault="00FD6287" w:rsidP="00FD6287">
            <w:pPr>
              <w:ind w:left="57" w:right="-57"/>
              <w:rPr>
                <w:sz w:val="22"/>
                <w:szCs w:val="22"/>
              </w:rPr>
            </w:pPr>
          </w:p>
        </w:tc>
        <w:tc>
          <w:tcPr>
            <w:tcW w:w="2410" w:type="dxa"/>
            <w:tcBorders>
              <w:top w:val="single" w:sz="4" w:space="0" w:color="auto"/>
            </w:tcBorders>
          </w:tcPr>
          <w:p w14:paraId="62326117" w14:textId="428A7D2E" w:rsidR="00FD6287" w:rsidRPr="00EC74B4" w:rsidRDefault="00FD6287" w:rsidP="00FD6287">
            <w:pPr>
              <w:ind w:left="57" w:right="-57"/>
              <w:rPr>
                <w:sz w:val="22"/>
                <w:szCs w:val="22"/>
              </w:rPr>
            </w:pPr>
            <w:r w:rsidRPr="00EC74B4">
              <w:rPr>
                <w:sz w:val="22"/>
                <w:szCs w:val="22"/>
              </w:rPr>
              <w:t>Внешний вид и цвет, запах, структура, консистенция, состояние</w:t>
            </w:r>
          </w:p>
          <w:p w14:paraId="6FDD84B4" w14:textId="77777777" w:rsidR="00FD6287" w:rsidRPr="00EC74B4" w:rsidRDefault="00FD6287" w:rsidP="00FD6287">
            <w:pPr>
              <w:ind w:left="57" w:right="-57"/>
              <w:rPr>
                <w:sz w:val="22"/>
                <w:szCs w:val="22"/>
              </w:rPr>
            </w:pPr>
          </w:p>
        </w:tc>
        <w:tc>
          <w:tcPr>
            <w:tcW w:w="2126" w:type="dxa"/>
            <w:vMerge w:val="restart"/>
          </w:tcPr>
          <w:p w14:paraId="41C3A1F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1123-98</w:t>
            </w:r>
          </w:p>
          <w:p w14:paraId="092A8A0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9824-87</w:t>
            </w:r>
          </w:p>
          <w:p w14:paraId="3FFE18F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1134-98</w:t>
            </w:r>
          </w:p>
          <w:p w14:paraId="120FACB2" w14:textId="77777777" w:rsidR="00FD6287" w:rsidRPr="00EC74B4" w:rsidRDefault="00FD6287" w:rsidP="00FD6287">
            <w:pPr>
              <w:ind w:left="57" w:right="-57"/>
              <w:rPr>
                <w:sz w:val="22"/>
                <w:szCs w:val="22"/>
              </w:rPr>
            </w:pPr>
            <w:r w:rsidRPr="00EC74B4">
              <w:rPr>
                <w:sz w:val="22"/>
                <w:szCs w:val="22"/>
              </w:rPr>
              <w:t>СТБ 1135-98</w:t>
            </w:r>
          </w:p>
          <w:p w14:paraId="7E60E5A7" w14:textId="77777777" w:rsidR="00FD6287" w:rsidRPr="00EC74B4" w:rsidRDefault="00FD6287" w:rsidP="00FD6287">
            <w:pPr>
              <w:ind w:left="57" w:right="-57"/>
              <w:rPr>
                <w:sz w:val="22"/>
                <w:szCs w:val="22"/>
              </w:rPr>
            </w:pPr>
            <w:r w:rsidRPr="00EC74B4">
              <w:rPr>
                <w:sz w:val="22"/>
                <w:szCs w:val="22"/>
              </w:rPr>
              <w:t>СТБ 1136-98</w:t>
            </w:r>
          </w:p>
          <w:p w14:paraId="66573253" w14:textId="77777777" w:rsidR="00FD6287" w:rsidRPr="00EC74B4" w:rsidRDefault="00FD6287" w:rsidP="00FD6287">
            <w:pPr>
              <w:ind w:left="57" w:right="-57"/>
              <w:rPr>
                <w:sz w:val="22"/>
                <w:szCs w:val="22"/>
              </w:rPr>
            </w:pPr>
            <w:r w:rsidRPr="00EC74B4">
              <w:rPr>
                <w:sz w:val="22"/>
                <w:szCs w:val="22"/>
              </w:rPr>
              <w:t>СТБ 1137-98</w:t>
            </w:r>
          </w:p>
          <w:p w14:paraId="3A328154" w14:textId="77777777" w:rsidR="00FD6287" w:rsidRPr="00EC74B4" w:rsidRDefault="00FD6287" w:rsidP="00FD6287">
            <w:pPr>
              <w:ind w:left="57" w:right="-57"/>
              <w:rPr>
                <w:sz w:val="22"/>
                <w:szCs w:val="22"/>
              </w:rPr>
            </w:pPr>
            <w:r w:rsidRPr="00EC74B4">
              <w:rPr>
                <w:sz w:val="22"/>
                <w:szCs w:val="22"/>
              </w:rPr>
              <w:t>СТБ 1192-99</w:t>
            </w:r>
          </w:p>
          <w:p w14:paraId="3E9851ED" w14:textId="77777777" w:rsidR="00FD6287" w:rsidRPr="00EC74B4" w:rsidRDefault="00FD6287" w:rsidP="00FD6287">
            <w:pPr>
              <w:ind w:left="57" w:right="-57"/>
              <w:rPr>
                <w:sz w:val="22"/>
                <w:szCs w:val="22"/>
              </w:rPr>
            </w:pPr>
            <w:r w:rsidRPr="00EC74B4">
              <w:rPr>
                <w:sz w:val="22"/>
                <w:szCs w:val="22"/>
              </w:rPr>
              <w:t>СТБ 1193-99</w:t>
            </w:r>
          </w:p>
          <w:p w14:paraId="748BC5D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1223-2000</w:t>
            </w:r>
          </w:p>
          <w:p w14:paraId="3131B3A8" w14:textId="77777777" w:rsidR="00FD6287" w:rsidRPr="00EC74B4" w:rsidRDefault="00FD6287" w:rsidP="00FD6287">
            <w:pPr>
              <w:ind w:left="57" w:right="-57"/>
              <w:rPr>
                <w:sz w:val="22"/>
                <w:szCs w:val="22"/>
              </w:rPr>
            </w:pPr>
            <w:r w:rsidRPr="00EC74B4">
              <w:rPr>
                <w:sz w:val="22"/>
                <w:szCs w:val="22"/>
              </w:rPr>
              <w:t>СТБ 1398-2003</w:t>
            </w:r>
          </w:p>
          <w:p w14:paraId="5AC5F2E5" w14:textId="77777777" w:rsidR="00FD6287" w:rsidRPr="00EC74B4" w:rsidRDefault="00FD6287" w:rsidP="00FD6287">
            <w:pPr>
              <w:ind w:left="57" w:right="-57"/>
              <w:rPr>
                <w:sz w:val="22"/>
                <w:szCs w:val="22"/>
              </w:rPr>
            </w:pPr>
            <w:r w:rsidRPr="00EC74B4">
              <w:rPr>
                <w:sz w:val="22"/>
                <w:szCs w:val="22"/>
              </w:rPr>
              <w:t>СТБ 2213-2011</w:t>
            </w:r>
          </w:p>
          <w:p w14:paraId="770424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4808-87</w:t>
            </w:r>
          </w:p>
          <w:p w14:paraId="74EF2B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7067-88</w:t>
            </w:r>
          </w:p>
          <w:p w14:paraId="165DF00A" w14:textId="77777777" w:rsidR="00FD6287" w:rsidRPr="00EC74B4" w:rsidRDefault="00FD6287" w:rsidP="00FD6287">
            <w:pPr>
              <w:ind w:left="57" w:right="-57"/>
              <w:rPr>
                <w:sz w:val="22"/>
                <w:szCs w:val="22"/>
              </w:rPr>
            </w:pPr>
            <w:r w:rsidRPr="00EC74B4">
              <w:rPr>
                <w:sz w:val="22"/>
                <w:szCs w:val="22"/>
              </w:rPr>
              <w:t>ГОСТ 9353-90</w:t>
            </w:r>
          </w:p>
          <w:p w14:paraId="2CCE5DDD" w14:textId="77777777" w:rsidR="00FD6287" w:rsidRPr="00EC74B4" w:rsidRDefault="00FD6287" w:rsidP="00FD6287">
            <w:pPr>
              <w:ind w:left="57" w:right="-57"/>
              <w:rPr>
                <w:sz w:val="22"/>
                <w:szCs w:val="22"/>
              </w:rPr>
            </w:pPr>
            <w:r w:rsidRPr="00EC74B4">
              <w:rPr>
                <w:sz w:val="22"/>
                <w:szCs w:val="22"/>
              </w:rPr>
              <w:t>ГОСТ 9353-2016</w:t>
            </w:r>
          </w:p>
          <w:p w14:paraId="03F3C3E7" w14:textId="77777777" w:rsidR="00FD6287" w:rsidRPr="00EC74B4" w:rsidRDefault="00FD6287" w:rsidP="00FD6287">
            <w:pPr>
              <w:ind w:left="57" w:right="-57"/>
              <w:rPr>
                <w:sz w:val="22"/>
                <w:szCs w:val="22"/>
              </w:rPr>
            </w:pPr>
            <w:r w:rsidRPr="00EC74B4">
              <w:rPr>
                <w:sz w:val="22"/>
                <w:szCs w:val="22"/>
              </w:rPr>
              <w:t>ГОСТ 10417-88</w:t>
            </w:r>
          </w:p>
          <w:p w14:paraId="39AF158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13634-90</w:t>
            </w:r>
          </w:p>
          <w:p w14:paraId="0CD91CF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13634-2017</w:t>
            </w:r>
          </w:p>
          <w:p w14:paraId="003898B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13797-84</w:t>
            </w:r>
          </w:p>
          <w:p w14:paraId="1647FA7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18691-88</w:t>
            </w:r>
          </w:p>
          <w:p w14:paraId="6260EB2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22391-2015</w:t>
            </w:r>
          </w:p>
          <w:p w14:paraId="3B2AB87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23637-90</w:t>
            </w:r>
          </w:p>
          <w:p w14:paraId="70F3126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27978-88</w:t>
            </w:r>
          </w:p>
          <w:p w14:paraId="3815F892" w14:textId="77777777" w:rsidR="00FD6287" w:rsidRPr="00EC74B4" w:rsidRDefault="00FD6287" w:rsidP="00FD6287">
            <w:pPr>
              <w:ind w:left="57" w:right="-57"/>
              <w:rPr>
                <w:sz w:val="22"/>
                <w:szCs w:val="22"/>
              </w:rPr>
            </w:pPr>
            <w:r w:rsidRPr="00EC74B4">
              <w:rPr>
                <w:sz w:val="22"/>
                <w:szCs w:val="22"/>
              </w:rPr>
              <w:t>ГОСТ 28672-90</w:t>
            </w:r>
          </w:p>
          <w:p w14:paraId="3DEDDC52" w14:textId="77777777" w:rsidR="00FD6287" w:rsidRPr="00EC74B4" w:rsidRDefault="00FD6287" w:rsidP="00FD6287">
            <w:pPr>
              <w:ind w:left="57" w:right="-57"/>
              <w:rPr>
                <w:sz w:val="22"/>
                <w:szCs w:val="22"/>
              </w:rPr>
            </w:pPr>
            <w:r w:rsidRPr="00EC74B4">
              <w:rPr>
                <w:sz w:val="22"/>
                <w:szCs w:val="22"/>
              </w:rPr>
              <w:t>ГОСТ 28673-90</w:t>
            </w:r>
          </w:p>
          <w:p w14:paraId="692A031D" w14:textId="77777777" w:rsidR="00FD6287" w:rsidRPr="00EC74B4" w:rsidRDefault="00FD6287" w:rsidP="00FD6287">
            <w:pPr>
              <w:ind w:left="57" w:right="-57"/>
              <w:rPr>
                <w:sz w:val="22"/>
                <w:szCs w:val="22"/>
              </w:rPr>
            </w:pPr>
            <w:r w:rsidRPr="00EC74B4">
              <w:rPr>
                <w:sz w:val="22"/>
                <w:szCs w:val="22"/>
              </w:rPr>
              <w:t>ГОСТ 28674-90</w:t>
            </w:r>
          </w:p>
          <w:p w14:paraId="0BC65AC3" w14:textId="77777777" w:rsidR="00FD6287" w:rsidRPr="00EC74B4" w:rsidRDefault="00FD6287" w:rsidP="00FD6287">
            <w:pPr>
              <w:ind w:left="57" w:right="-57"/>
              <w:rPr>
                <w:sz w:val="22"/>
                <w:szCs w:val="22"/>
              </w:rPr>
            </w:pPr>
            <w:r w:rsidRPr="00EC74B4">
              <w:rPr>
                <w:sz w:val="22"/>
                <w:szCs w:val="22"/>
              </w:rPr>
              <w:t>ГОСТ 28736-90</w:t>
            </w:r>
          </w:p>
          <w:p w14:paraId="53949B8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23637-90</w:t>
            </w:r>
          </w:p>
          <w:p w14:paraId="071FFFE3" w14:textId="74C1C14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28672-2019</w:t>
            </w:r>
          </w:p>
          <w:p w14:paraId="627F03AE" w14:textId="7E71F49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DBD054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2038ED72" w14:textId="77777777" w:rsidR="00FD6287" w:rsidRPr="00EC74B4" w:rsidRDefault="00FD6287" w:rsidP="00FD6287">
            <w:pPr>
              <w:ind w:left="57" w:right="-57"/>
              <w:rPr>
                <w:sz w:val="22"/>
                <w:szCs w:val="22"/>
              </w:rPr>
            </w:pPr>
          </w:p>
        </w:tc>
        <w:tc>
          <w:tcPr>
            <w:tcW w:w="2127" w:type="dxa"/>
          </w:tcPr>
          <w:p w14:paraId="7D720E2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СТБ 1223-2000 </w:t>
            </w:r>
          </w:p>
          <w:p w14:paraId="177F3654" w14:textId="5669E87C"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пп.6.2, 6.3</w:t>
            </w:r>
          </w:p>
          <w:p w14:paraId="40AD9C07" w14:textId="77777777" w:rsidR="00FD6287" w:rsidRPr="00EC74B4" w:rsidRDefault="00FD6287" w:rsidP="00FD6287">
            <w:pPr>
              <w:ind w:left="57" w:right="-57"/>
              <w:rPr>
                <w:sz w:val="22"/>
                <w:szCs w:val="22"/>
              </w:rPr>
            </w:pPr>
            <w:r w:rsidRPr="00EC74B4">
              <w:rPr>
                <w:sz w:val="22"/>
                <w:szCs w:val="22"/>
              </w:rPr>
              <w:t xml:space="preserve">СТБ 2213-2011 </w:t>
            </w:r>
          </w:p>
          <w:p w14:paraId="0653F256" w14:textId="552409AA" w:rsidR="00FD6287" w:rsidRPr="00EC74B4" w:rsidRDefault="00FD6287" w:rsidP="00FD6287">
            <w:pPr>
              <w:ind w:left="57" w:right="-57"/>
              <w:rPr>
                <w:sz w:val="22"/>
                <w:szCs w:val="22"/>
              </w:rPr>
            </w:pPr>
            <w:r w:rsidRPr="00EC74B4">
              <w:rPr>
                <w:sz w:val="22"/>
                <w:szCs w:val="22"/>
              </w:rPr>
              <w:t>пп.6.3, 6.4</w:t>
            </w:r>
          </w:p>
          <w:p w14:paraId="5D847B1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4808-87 п.3.3</w:t>
            </w:r>
          </w:p>
          <w:p w14:paraId="3E734E37" w14:textId="77777777" w:rsidR="00FD6287" w:rsidRPr="00EC74B4" w:rsidRDefault="00FD6287" w:rsidP="00FD6287">
            <w:pPr>
              <w:ind w:left="57" w:right="-57"/>
              <w:rPr>
                <w:rStyle w:val="FontStyle29"/>
                <w:rFonts w:ascii="Times New Roman" w:hAnsi="Times New Roman" w:cs="Times New Roman"/>
                <w:sz w:val="22"/>
                <w:szCs w:val="22"/>
              </w:rPr>
            </w:pPr>
            <w:r w:rsidRPr="00EC74B4">
              <w:rPr>
                <w:rStyle w:val="FontStyle29"/>
                <w:rFonts w:ascii="Times New Roman" w:hAnsi="Times New Roman" w:cs="Times New Roman"/>
                <w:sz w:val="22"/>
                <w:szCs w:val="22"/>
              </w:rPr>
              <w:t>ГОСТ 10967-2019</w:t>
            </w:r>
          </w:p>
          <w:p w14:paraId="688C6F8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13496.13-2018 п.7</w:t>
            </w:r>
          </w:p>
          <w:p w14:paraId="6E9FFFF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13797-84 п.3.2</w:t>
            </w:r>
          </w:p>
          <w:p w14:paraId="54A807DD" w14:textId="77777777" w:rsidR="00FD6287" w:rsidRPr="00EC74B4" w:rsidRDefault="00FD6287" w:rsidP="00FD6287">
            <w:pPr>
              <w:ind w:left="57" w:right="-57"/>
              <w:rPr>
                <w:sz w:val="22"/>
                <w:szCs w:val="22"/>
              </w:rPr>
            </w:pPr>
            <w:r w:rsidRPr="00EC74B4">
              <w:rPr>
                <w:sz w:val="22"/>
                <w:szCs w:val="22"/>
              </w:rPr>
              <w:t xml:space="preserve">ГОСТ 18691-88 </w:t>
            </w:r>
          </w:p>
          <w:p w14:paraId="0B2C543F" w14:textId="225B9192" w:rsidR="00FD6287" w:rsidRPr="00EC74B4" w:rsidRDefault="00FD6287" w:rsidP="00FD6287">
            <w:pPr>
              <w:ind w:left="57" w:right="-57"/>
              <w:rPr>
                <w:sz w:val="22"/>
                <w:szCs w:val="22"/>
              </w:rPr>
            </w:pPr>
            <w:r w:rsidRPr="00EC74B4">
              <w:rPr>
                <w:sz w:val="22"/>
                <w:szCs w:val="22"/>
              </w:rPr>
              <w:t>пп.3.3, 3.4</w:t>
            </w:r>
          </w:p>
          <w:p w14:paraId="5CFEA69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23637-90 </w:t>
            </w:r>
          </w:p>
          <w:p w14:paraId="3EA8A55E" w14:textId="17BC7C5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пп.3.2, 3.3</w:t>
            </w:r>
          </w:p>
          <w:p w14:paraId="66DCCE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27978-88 п.3.2</w:t>
            </w:r>
          </w:p>
          <w:p w14:paraId="3FEFDB44" w14:textId="77777777" w:rsidR="00FD6287" w:rsidRPr="00EC74B4" w:rsidRDefault="00FD6287" w:rsidP="00FD6287">
            <w:pPr>
              <w:ind w:left="57" w:right="-57"/>
              <w:rPr>
                <w:iCs/>
                <w:sz w:val="22"/>
                <w:szCs w:val="22"/>
              </w:rPr>
            </w:pPr>
            <w:r w:rsidRPr="00EC74B4">
              <w:rPr>
                <w:rStyle w:val="3a"/>
                <w:sz w:val="22"/>
                <w:szCs w:val="22"/>
              </w:rPr>
              <w:t>ГОСТ</w:t>
            </w:r>
            <w:r w:rsidRPr="00EC74B4">
              <w:rPr>
                <w:iCs/>
                <w:sz w:val="22"/>
                <w:szCs w:val="22"/>
              </w:rPr>
              <w:t xml:space="preserve"> 27988-88</w:t>
            </w:r>
          </w:p>
          <w:p w14:paraId="6FBBA54E" w14:textId="77777777" w:rsidR="00FD6287" w:rsidRPr="00EC74B4" w:rsidRDefault="00FD6287" w:rsidP="00FD6287">
            <w:pPr>
              <w:ind w:left="57" w:right="-57"/>
              <w:rPr>
                <w:sz w:val="22"/>
                <w:szCs w:val="22"/>
              </w:rPr>
            </w:pPr>
            <w:r w:rsidRPr="00EC74B4">
              <w:rPr>
                <w:sz w:val="22"/>
                <w:szCs w:val="22"/>
              </w:rPr>
              <w:t>ГОСТ 23637-90 п.3.3</w:t>
            </w:r>
          </w:p>
          <w:p w14:paraId="42F9F239" w14:textId="0CC186DE"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ГОСТ 10967-2019</w:t>
            </w:r>
          </w:p>
        </w:tc>
      </w:tr>
      <w:tr w:rsidR="00FD6287" w:rsidRPr="00EC74B4" w14:paraId="2100741D" w14:textId="77777777" w:rsidTr="003158EC">
        <w:trPr>
          <w:cantSplit/>
        </w:trPr>
        <w:tc>
          <w:tcPr>
            <w:tcW w:w="568" w:type="dxa"/>
            <w:tcBorders>
              <w:top w:val="single" w:sz="4" w:space="0" w:color="auto"/>
            </w:tcBorders>
          </w:tcPr>
          <w:p w14:paraId="2C35F9FF" w14:textId="297342AB" w:rsidR="00FD6287" w:rsidRPr="00EC74B4" w:rsidRDefault="00FD6287" w:rsidP="00FD6287">
            <w:pPr>
              <w:ind w:right="-57"/>
              <w:rPr>
                <w:sz w:val="22"/>
                <w:szCs w:val="22"/>
              </w:rPr>
            </w:pPr>
            <w:r w:rsidRPr="00EC74B4">
              <w:rPr>
                <w:sz w:val="22"/>
                <w:szCs w:val="22"/>
              </w:rPr>
              <w:t>26.2*</w:t>
            </w:r>
          </w:p>
        </w:tc>
        <w:tc>
          <w:tcPr>
            <w:tcW w:w="1843" w:type="dxa"/>
            <w:vMerge/>
          </w:tcPr>
          <w:p w14:paraId="2DC46EEC" w14:textId="77777777" w:rsidR="00FD6287" w:rsidRPr="00EC74B4" w:rsidRDefault="00FD6287" w:rsidP="00FD6287">
            <w:pPr>
              <w:ind w:left="57" w:right="-57"/>
              <w:rPr>
                <w:sz w:val="22"/>
                <w:szCs w:val="22"/>
              </w:rPr>
            </w:pPr>
          </w:p>
        </w:tc>
        <w:tc>
          <w:tcPr>
            <w:tcW w:w="1275" w:type="dxa"/>
          </w:tcPr>
          <w:p w14:paraId="45D1748F" w14:textId="77777777" w:rsidR="00FD6287" w:rsidRPr="00EC74B4" w:rsidRDefault="00FD6287" w:rsidP="00FD6287">
            <w:pPr>
              <w:ind w:left="57" w:right="-57"/>
              <w:rPr>
                <w:sz w:val="22"/>
                <w:szCs w:val="22"/>
              </w:rPr>
            </w:pPr>
            <w:r w:rsidRPr="00EC74B4">
              <w:rPr>
                <w:sz w:val="22"/>
                <w:szCs w:val="22"/>
              </w:rPr>
              <w:t>01.11/08.052</w:t>
            </w:r>
          </w:p>
          <w:p w14:paraId="0F717502" w14:textId="77777777" w:rsidR="00FD6287" w:rsidRPr="00EC74B4" w:rsidRDefault="00FD6287" w:rsidP="00FD6287">
            <w:pPr>
              <w:ind w:left="57" w:right="-57"/>
              <w:rPr>
                <w:sz w:val="22"/>
                <w:szCs w:val="22"/>
              </w:rPr>
            </w:pPr>
            <w:r w:rsidRPr="00EC74B4">
              <w:rPr>
                <w:sz w:val="22"/>
                <w:szCs w:val="22"/>
              </w:rPr>
              <w:t>01.19/08.052</w:t>
            </w:r>
          </w:p>
          <w:p w14:paraId="0EA28627" w14:textId="77777777" w:rsidR="00FD6287" w:rsidRPr="00EC74B4" w:rsidRDefault="00FD6287" w:rsidP="00FD6287">
            <w:pPr>
              <w:ind w:left="57" w:right="-57"/>
              <w:rPr>
                <w:sz w:val="22"/>
                <w:szCs w:val="22"/>
              </w:rPr>
            </w:pPr>
            <w:r w:rsidRPr="00EC74B4">
              <w:rPr>
                <w:sz w:val="22"/>
                <w:szCs w:val="22"/>
              </w:rPr>
              <w:t>10.91/08.052</w:t>
            </w:r>
          </w:p>
          <w:p w14:paraId="63E031EB" w14:textId="77777777" w:rsidR="00FD6287" w:rsidRPr="00EC74B4" w:rsidRDefault="00FD6287" w:rsidP="00FD6287">
            <w:pPr>
              <w:ind w:left="57" w:right="-57"/>
              <w:rPr>
                <w:sz w:val="22"/>
                <w:szCs w:val="22"/>
              </w:rPr>
            </w:pPr>
          </w:p>
        </w:tc>
        <w:tc>
          <w:tcPr>
            <w:tcW w:w="2410" w:type="dxa"/>
            <w:tcBorders>
              <w:top w:val="single" w:sz="4" w:space="0" w:color="auto"/>
            </w:tcBorders>
          </w:tcPr>
          <w:p w14:paraId="2AE7EA93" w14:textId="0C013108" w:rsidR="00FD6287" w:rsidRPr="00EC74B4" w:rsidRDefault="00FD6287" w:rsidP="00FD6287">
            <w:pPr>
              <w:ind w:left="57" w:right="-57"/>
              <w:rPr>
                <w:sz w:val="22"/>
                <w:szCs w:val="22"/>
              </w:rPr>
            </w:pPr>
            <w:r w:rsidRPr="00EC74B4">
              <w:rPr>
                <w:sz w:val="22"/>
                <w:szCs w:val="22"/>
              </w:rPr>
              <w:t>Массовая доля влаги, влажность</w:t>
            </w:r>
          </w:p>
        </w:tc>
        <w:tc>
          <w:tcPr>
            <w:tcW w:w="2126" w:type="dxa"/>
            <w:vMerge/>
          </w:tcPr>
          <w:p w14:paraId="1E1ED9F4" w14:textId="77777777" w:rsidR="00FD6287" w:rsidRPr="00EC74B4" w:rsidRDefault="00FD6287" w:rsidP="00FD6287">
            <w:pPr>
              <w:ind w:left="57" w:right="-57"/>
              <w:rPr>
                <w:sz w:val="22"/>
                <w:szCs w:val="22"/>
              </w:rPr>
            </w:pPr>
          </w:p>
        </w:tc>
        <w:tc>
          <w:tcPr>
            <w:tcW w:w="2127" w:type="dxa"/>
          </w:tcPr>
          <w:p w14:paraId="24C2AF7D" w14:textId="77777777" w:rsidR="00FD6287" w:rsidRPr="00EC74B4" w:rsidRDefault="00FD6287" w:rsidP="00FD6287">
            <w:pPr>
              <w:ind w:left="57" w:right="-57"/>
              <w:rPr>
                <w:iCs/>
                <w:sz w:val="22"/>
                <w:szCs w:val="22"/>
              </w:rPr>
            </w:pPr>
            <w:r w:rsidRPr="00EC74B4">
              <w:rPr>
                <w:iCs/>
                <w:sz w:val="22"/>
                <w:szCs w:val="22"/>
              </w:rPr>
              <w:t xml:space="preserve">ГОСТ 10856-96 </w:t>
            </w:r>
          </w:p>
          <w:p w14:paraId="5BD30EFF" w14:textId="77777777" w:rsidR="00FD6287" w:rsidRPr="00EC74B4" w:rsidRDefault="00FD6287" w:rsidP="00FD6287">
            <w:pPr>
              <w:ind w:left="57" w:right="-57"/>
              <w:rPr>
                <w:sz w:val="22"/>
                <w:szCs w:val="22"/>
              </w:rPr>
            </w:pPr>
            <w:r w:rsidRPr="00EC74B4">
              <w:rPr>
                <w:sz w:val="22"/>
                <w:szCs w:val="22"/>
              </w:rPr>
              <w:t xml:space="preserve">ГОСТ 13496.3-92 </w:t>
            </w:r>
          </w:p>
          <w:p w14:paraId="4AF33C81" w14:textId="77777777" w:rsidR="00FD6287" w:rsidRPr="00EC74B4" w:rsidRDefault="00FD6287" w:rsidP="00FD6287">
            <w:pPr>
              <w:ind w:left="57" w:right="-57"/>
              <w:rPr>
                <w:sz w:val="22"/>
                <w:szCs w:val="22"/>
              </w:rPr>
            </w:pPr>
            <w:r w:rsidRPr="00EC74B4">
              <w:rPr>
                <w:sz w:val="22"/>
                <w:szCs w:val="22"/>
              </w:rPr>
              <w:t>ГОСТ 13586.5-2015</w:t>
            </w:r>
          </w:p>
          <w:p w14:paraId="209C233C" w14:textId="706501F8" w:rsidR="00FD6287" w:rsidRPr="00EC74B4" w:rsidRDefault="00FD6287" w:rsidP="00FD6287">
            <w:pPr>
              <w:ind w:left="57" w:right="-57"/>
              <w:rPr>
                <w:sz w:val="22"/>
                <w:szCs w:val="22"/>
              </w:rPr>
            </w:pPr>
            <w:r w:rsidRPr="00EC74B4">
              <w:rPr>
                <w:sz w:val="22"/>
                <w:szCs w:val="22"/>
              </w:rPr>
              <w:t>ГОСТ 29305-92</w:t>
            </w:r>
          </w:p>
        </w:tc>
      </w:tr>
      <w:tr w:rsidR="00FD6287" w:rsidRPr="00EC74B4" w14:paraId="5110ECD0" w14:textId="77777777" w:rsidTr="003158EC">
        <w:trPr>
          <w:cantSplit/>
        </w:trPr>
        <w:tc>
          <w:tcPr>
            <w:tcW w:w="568" w:type="dxa"/>
            <w:tcBorders>
              <w:top w:val="single" w:sz="4" w:space="0" w:color="auto"/>
            </w:tcBorders>
          </w:tcPr>
          <w:p w14:paraId="2CDA3A31" w14:textId="1159D496" w:rsidR="00FD6287" w:rsidRPr="00EC74B4" w:rsidRDefault="00FD6287" w:rsidP="00FD6287">
            <w:pPr>
              <w:ind w:right="-57"/>
              <w:rPr>
                <w:sz w:val="22"/>
                <w:szCs w:val="22"/>
              </w:rPr>
            </w:pPr>
            <w:r w:rsidRPr="00EC74B4">
              <w:rPr>
                <w:sz w:val="22"/>
                <w:szCs w:val="22"/>
              </w:rPr>
              <w:t>26.3*</w:t>
            </w:r>
          </w:p>
        </w:tc>
        <w:tc>
          <w:tcPr>
            <w:tcW w:w="1843" w:type="dxa"/>
            <w:vMerge/>
          </w:tcPr>
          <w:p w14:paraId="4AF73C72" w14:textId="77777777" w:rsidR="00FD6287" w:rsidRPr="00EC74B4" w:rsidRDefault="00FD6287" w:rsidP="00FD6287">
            <w:pPr>
              <w:ind w:left="57" w:right="-57"/>
              <w:rPr>
                <w:sz w:val="22"/>
                <w:szCs w:val="22"/>
              </w:rPr>
            </w:pPr>
          </w:p>
        </w:tc>
        <w:tc>
          <w:tcPr>
            <w:tcW w:w="1275" w:type="dxa"/>
          </w:tcPr>
          <w:p w14:paraId="3E3D3CFC" w14:textId="77777777" w:rsidR="00FD6287" w:rsidRPr="00EC74B4" w:rsidRDefault="00FD6287" w:rsidP="00FD6287">
            <w:pPr>
              <w:ind w:left="57" w:right="-57"/>
              <w:rPr>
                <w:sz w:val="22"/>
                <w:szCs w:val="22"/>
              </w:rPr>
            </w:pPr>
            <w:r w:rsidRPr="00EC74B4">
              <w:rPr>
                <w:sz w:val="22"/>
                <w:szCs w:val="22"/>
              </w:rPr>
              <w:t>01.19/08.052</w:t>
            </w:r>
          </w:p>
          <w:p w14:paraId="09D6C8AB" w14:textId="34FA3938" w:rsidR="00FD6287" w:rsidRPr="00EC74B4" w:rsidRDefault="00FD6287" w:rsidP="00FD6287">
            <w:pPr>
              <w:ind w:left="57" w:right="-57"/>
              <w:rPr>
                <w:sz w:val="22"/>
                <w:szCs w:val="22"/>
              </w:rPr>
            </w:pPr>
            <w:r w:rsidRPr="00EC74B4">
              <w:rPr>
                <w:sz w:val="22"/>
                <w:szCs w:val="22"/>
              </w:rPr>
              <w:t>10.91/08.052</w:t>
            </w:r>
          </w:p>
        </w:tc>
        <w:tc>
          <w:tcPr>
            <w:tcW w:w="2410" w:type="dxa"/>
            <w:tcBorders>
              <w:top w:val="single" w:sz="4" w:space="0" w:color="auto"/>
            </w:tcBorders>
          </w:tcPr>
          <w:p w14:paraId="0FDD0724" w14:textId="543BAE85" w:rsidR="00FD6287" w:rsidRPr="00EC74B4" w:rsidRDefault="00FD6287" w:rsidP="00FD6287">
            <w:pPr>
              <w:ind w:left="57" w:right="-57"/>
              <w:rPr>
                <w:sz w:val="22"/>
                <w:szCs w:val="22"/>
              </w:rPr>
            </w:pPr>
            <w:r w:rsidRPr="00EC74B4">
              <w:rPr>
                <w:sz w:val="22"/>
                <w:szCs w:val="22"/>
              </w:rPr>
              <w:t>Массовая доля сырого протеина (массовая доля белка) в сухом веществе</w:t>
            </w:r>
          </w:p>
        </w:tc>
        <w:tc>
          <w:tcPr>
            <w:tcW w:w="2126" w:type="dxa"/>
            <w:vMerge/>
          </w:tcPr>
          <w:p w14:paraId="2D679A57" w14:textId="77777777" w:rsidR="00FD6287" w:rsidRPr="00EC74B4" w:rsidRDefault="00FD6287" w:rsidP="00FD6287">
            <w:pPr>
              <w:ind w:left="57" w:right="-57"/>
              <w:rPr>
                <w:sz w:val="22"/>
                <w:szCs w:val="22"/>
              </w:rPr>
            </w:pPr>
          </w:p>
        </w:tc>
        <w:tc>
          <w:tcPr>
            <w:tcW w:w="2127" w:type="dxa"/>
          </w:tcPr>
          <w:p w14:paraId="7A98C029" w14:textId="10A30341" w:rsidR="00FD6287" w:rsidRPr="00EC74B4" w:rsidRDefault="00FD6287" w:rsidP="00FD6287">
            <w:pPr>
              <w:ind w:left="57" w:right="-57"/>
              <w:rPr>
                <w:iCs/>
                <w:sz w:val="22"/>
                <w:szCs w:val="22"/>
              </w:rPr>
            </w:pPr>
            <w:r w:rsidRPr="00EC74B4">
              <w:rPr>
                <w:sz w:val="22"/>
                <w:szCs w:val="22"/>
              </w:rPr>
              <w:t xml:space="preserve">ГОСТ 13496.4-2019 </w:t>
            </w:r>
          </w:p>
        </w:tc>
      </w:tr>
      <w:tr w:rsidR="00FD6287" w:rsidRPr="00EC74B4" w14:paraId="743993BE" w14:textId="77777777" w:rsidTr="003158EC">
        <w:trPr>
          <w:cantSplit/>
        </w:trPr>
        <w:tc>
          <w:tcPr>
            <w:tcW w:w="568" w:type="dxa"/>
            <w:tcBorders>
              <w:top w:val="single" w:sz="4" w:space="0" w:color="auto"/>
            </w:tcBorders>
          </w:tcPr>
          <w:p w14:paraId="6FE74D75" w14:textId="5FE5CC5E" w:rsidR="00FD6287" w:rsidRPr="00EC74B4" w:rsidRDefault="00FD6287" w:rsidP="00FD6287">
            <w:pPr>
              <w:ind w:right="-57"/>
              <w:rPr>
                <w:sz w:val="22"/>
                <w:szCs w:val="22"/>
              </w:rPr>
            </w:pPr>
            <w:r w:rsidRPr="00EC74B4">
              <w:rPr>
                <w:sz w:val="22"/>
                <w:szCs w:val="22"/>
              </w:rPr>
              <w:t>26.4*</w:t>
            </w:r>
          </w:p>
        </w:tc>
        <w:tc>
          <w:tcPr>
            <w:tcW w:w="1843" w:type="dxa"/>
            <w:vMerge/>
          </w:tcPr>
          <w:p w14:paraId="179365D6" w14:textId="77777777" w:rsidR="00FD6287" w:rsidRPr="00EC74B4" w:rsidRDefault="00FD6287" w:rsidP="00FD6287">
            <w:pPr>
              <w:ind w:left="57" w:right="-57"/>
              <w:rPr>
                <w:sz w:val="22"/>
                <w:szCs w:val="22"/>
              </w:rPr>
            </w:pPr>
          </w:p>
        </w:tc>
        <w:tc>
          <w:tcPr>
            <w:tcW w:w="1275" w:type="dxa"/>
          </w:tcPr>
          <w:p w14:paraId="0DDE252B" w14:textId="77777777" w:rsidR="00FD6287" w:rsidRPr="00EC74B4" w:rsidRDefault="00FD6287" w:rsidP="00FD6287">
            <w:pPr>
              <w:ind w:left="57" w:right="-57"/>
              <w:rPr>
                <w:sz w:val="22"/>
                <w:szCs w:val="22"/>
              </w:rPr>
            </w:pPr>
            <w:r w:rsidRPr="00EC74B4">
              <w:rPr>
                <w:sz w:val="22"/>
                <w:szCs w:val="22"/>
              </w:rPr>
              <w:t>01.11/08.052</w:t>
            </w:r>
          </w:p>
          <w:p w14:paraId="1E448F22" w14:textId="77777777" w:rsidR="00FD6287" w:rsidRPr="00EC74B4" w:rsidRDefault="00FD6287" w:rsidP="00FD6287">
            <w:pPr>
              <w:ind w:left="57" w:right="-57"/>
              <w:rPr>
                <w:sz w:val="22"/>
                <w:szCs w:val="22"/>
              </w:rPr>
            </w:pPr>
            <w:r w:rsidRPr="00EC74B4">
              <w:rPr>
                <w:sz w:val="22"/>
                <w:szCs w:val="22"/>
              </w:rPr>
              <w:t>01.19/08.052</w:t>
            </w:r>
          </w:p>
          <w:p w14:paraId="0CB67E9D" w14:textId="4733BAC8" w:rsidR="00FD6287" w:rsidRPr="00EC74B4" w:rsidRDefault="00FD6287" w:rsidP="00FD6287">
            <w:pPr>
              <w:ind w:left="57" w:right="-57"/>
              <w:rPr>
                <w:sz w:val="22"/>
                <w:szCs w:val="22"/>
              </w:rPr>
            </w:pPr>
            <w:r w:rsidRPr="00EC74B4">
              <w:rPr>
                <w:sz w:val="22"/>
                <w:szCs w:val="22"/>
              </w:rPr>
              <w:t>10.91/08.052</w:t>
            </w:r>
          </w:p>
        </w:tc>
        <w:tc>
          <w:tcPr>
            <w:tcW w:w="2410" w:type="dxa"/>
            <w:tcBorders>
              <w:top w:val="single" w:sz="4" w:space="0" w:color="auto"/>
            </w:tcBorders>
          </w:tcPr>
          <w:p w14:paraId="50240588" w14:textId="269163AC" w:rsidR="00FD6287" w:rsidRPr="00EC74B4" w:rsidRDefault="00FD6287" w:rsidP="00FD6287">
            <w:pPr>
              <w:ind w:left="57" w:right="-57"/>
              <w:rPr>
                <w:sz w:val="22"/>
                <w:szCs w:val="22"/>
              </w:rPr>
            </w:pPr>
            <w:r w:rsidRPr="00EC74B4">
              <w:rPr>
                <w:sz w:val="22"/>
                <w:szCs w:val="22"/>
              </w:rPr>
              <w:t>Массовая доля сырой клетчатки в сухом веществе</w:t>
            </w:r>
          </w:p>
        </w:tc>
        <w:tc>
          <w:tcPr>
            <w:tcW w:w="2126" w:type="dxa"/>
            <w:vMerge/>
          </w:tcPr>
          <w:p w14:paraId="10F50A9A" w14:textId="77777777" w:rsidR="00FD6287" w:rsidRPr="00EC74B4" w:rsidRDefault="00FD6287" w:rsidP="00FD6287">
            <w:pPr>
              <w:ind w:left="57" w:right="-57"/>
              <w:rPr>
                <w:sz w:val="22"/>
                <w:szCs w:val="22"/>
              </w:rPr>
            </w:pPr>
          </w:p>
        </w:tc>
        <w:tc>
          <w:tcPr>
            <w:tcW w:w="2127" w:type="dxa"/>
          </w:tcPr>
          <w:p w14:paraId="23A46168" w14:textId="32A98F3B" w:rsidR="00FD6287" w:rsidRPr="00EC74B4" w:rsidRDefault="00FD6287" w:rsidP="00FD6287">
            <w:pPr>
              <w:ind w:left="57" w:right="-57"/>
              <w:rPr>
                <w:sz w:val="22"/>
                <w:szCs w:val="22"/>
              </w:rPr>
            </w:pPr>
            <w:r w:rsidRPr="00EC74B4">
              <w:rPr>
                <w:sz w:val="22"/>
                <w:szCs w:val="22"/>
              </w:rPr>
              <w:t xml:space="preserve">ГОСТ 13496.2-91 </w:t>
            </w:r>
          </w:p>
        </w:tc>
      </w:tr>
      <w:tr w:rsidR="00FD6287" w:rsidRPr="00EC74B4" w14:paraId="68A4E34B" w14:textId="77777777" w:rsidTr="003158EC">
        <w:trPr>
          <w:cantSplit/>
        </w:trPr>
        <w:tc>
          <w:tcPr>
            <w:tcW w:w="568" w:type="dxa"/>
            <w:tcBorders>
              <w:top w:val="single" w:sz="4" w:space="0" w:color="auto"/>
            </w:tcBorders>
          </w:tcPr>
          <w:p w14:paraId="216F4085" w14:textId="18B09ECC" w:rsidR="00FD6287" w:rsidRPr="00EC74B4" w:rsidRDefault="00FD6287" w:rsidP="00FD6287">
            <w:pPr>
              <w:ind w:right="-57"/>
              <w:rPr>
                <w:sz w:val="22"/>
                <w:szCs w:val="22"/>
              </w:rPr>
            </w:pPr>
            <w:r w:rsidRPr="00EC74B4">
              <w:rPr>
                <w:sz w:val="22"/>
                <w:szCs w:val="22"/>
              </w:rPr>
              <w:t>26.5*</w:t>
            </w:r>
          </w:p>
        </w:tc>
        <w:tc>
          <w:tcPr>
            <w:tcW w:w="1843" w:type="dxa"/>
            <w:vMerge/>
          </w:tcPr>
          <w:p w14:paraId="440B0575" w14:textId="77777777" w:rsidR="00FD6287" w:rsidRPr="00EC74B4" w:rsidRDefault="00FD6287" w:rsidP="00FD6287">
            <w:pPr>
              <w:ind w:left="57" w:right="-57"/>
              <w:rPr>
                <w:sz w:val="22"/>
                <w:szCs w:val="22"/>
              </w:rPr>
            </w:pPr>
          </w:p>
        </w:tc>
        <w:tc>
          <w:tcPr>
            <w:tcW w:w="1275" w:type="dxa"/>
          </w:tcPr>
          <w:p w14:paraId="4AC8B6D3" w14:textId="77777777" w:rsidR="00FD6287" w:rsidRPr="00EC74B4" w:rsidRDefault="00FD6287" w:rsidP="00FD6287">
            <w:pPr>
              <w:ind w:left="57" w:right="-57"/>
              <w:rPr>
                <w:sz w:val="22"/>
                <w:szCs w:val="22"/>
              </w:rPr>
            </w:pPr>
            <w:r w:rsidRPr="00EC74B4">
              <w:rPr>
                <w:sz w:val="22"/>
                <w:szCs w:val="22"/>
              </w:rPr>
              <w:t>01.11/08.052</w:t>
            </w:r>
          </w:p>
          <w:p w14:paraId="111A97C5" w14:textId="77777777" w:rsidR="00FD6287" w:rsidRPr="00EC74B4" w:rsidRDefault="00FD6287" w:rsidP="00FD6287">
            <w:pPr>
              <w:ind w:left="57" w:right="-57"/>
              <w:rPr>
                <w:sz w:val="22"/>
                <w:szCs w:val="22"/>
              </w:rPr>
            </w:pPr>
            <w:r w:rsidRPr="00EC74B4">
              <w:rPr>
                <w:sz w:val="22"/>
                <w:szCs w:val="22"/>
              </w:rPr>
              <w:t>01.19/08.052</w:t>
            </w:r>
          </w:p>
          <w:p w14:paraId="75DD3CDB" w14:textId="443D0F3F" w:rsidR="00FD6287" w:rsidRPr="00EC74B4" w:rsidRDefault="00FD6287" w:rsidP="00FD6287">
            <w:pPr>
              <w:ind w:left="57" w:right="-57"/>
              <w:rPr>
                <w:sz w:val="22"/>
                <w:szCs w:val="22"/>
              </w:rPr>
            </w:pPr>
            <w:r w:rsidRPr="00EC74B4">
              <w:rPr>
                <w:sz w:val="22"/>
                <w:szCs w:val="22"/>
              </w:rPr>
              <w:t>10.91/08.052</w:t>
            </w:r>
          </w:p>
        </w:tc>
        <w:tc>
          <w:tcPr>
            <w:tcW w:w="2410" w:type="dxa"/>
            <w:tcBorders>
              <w:top w:val="single" w:sz="4" w:space="0" w:color="auto"/>
            </w:tcBorders>
          </w:tcPr>
          <w:p w14:paraId="43749837" w14:textId="757EC3F1" w:rsidR="00FD6287" w:rsidRPr="00EC74B4" w:rsidRDefault="00FD6287" w:rsidP="00FD6287">
            <w:pPr>
              <w:ind w:left="57" w:right="-57"/>
              <w:rPr>
                <w:sz w:val="22"/>
                <w:szCs w:val="22"/>
              </w:rPr>
            </w:pPr>
            <w:r w:rsidRPr="00EC74B4">
              <w:rPr>
                <w:sz w:val="22"/>
                <w:szCs w:val="22"/>
              </w:rPr>
              <w:t>Массовая доля золы, не растворимой в соляной кислоте</w:t>
            </w:r>
          </w:p>
        </w:tc>
        <w:tc>
          <w:tcPr>
            <w:tcW w:w="2126" w:type="dxa"/>
            <w:vMerge/>
          </w:tcPr>
          <w:p w14:paraId="6B005D28" w14:textId="77777777" w:rsidR="00FD6287" w:rsidRPr="00EC74B4" w:rsidRDefault="00FD6287" w:rsidP="00FD6287">
            <w:pPr>
              <w:ind w:left="57" w:right="-57"/>
              <w:rPr>
                <w:sz w:val="22"/>
                <w:szCs w:val="22"/>
              </w:rPr>
            </w:pPr>
          </w:p>
        </w:tc>
        <w:tc>
          <w:tcPr>
            <w:tcW w:w="2127" w:type="dxa"/>
          </w:tcPr>
          <w:p w14:paraId="0802A5F2" w14:textId="1B2FEF83" w:rsidR="00FD6287" w:rsidRPr="00EC74B4" w:rsidRDefault="00FD6287" w:rsidP="00FD6287">
            <w:pPr>
              <w:ind w:left="57" w:right="-57"/>
              <w:rPr>
                <w:sz w:val="22"/>
                <w:szCs w:val="22"/>
              </w:rPr>
            </w:pPr>
            <w:r w:rsidRPr="00EC74B4">
              <w:rPr>
                <w:sz w:val="22"/>
                <w:szCs w:val="22"/>
              </w:rPr>
              <w:t>ГОСТ 32045-2012</w:t>
            </w:r>
          </w:p>
        </w:tc>
      </w:tr>
      <w:tr w:rsidR="00FD6287" w:rsidRPr="00EC74B4" w14:paraId="51D79844" w14:textId="77777777" w:rsidTr="003158EC">
        <w:trPr>
          <w:cantSplit/>
        </w:trPr>
        <w:tc>
          <w:tcPr>
            <w:tcW w:w="568" w:type="dxa"/>
            <w:tcBorders>
              <w:top w:val="single" w:sz="4" w:space="0" w:color="auto"/>
              <w:bottom w:val="single" w:sz="4" w:space="0" w:color="auto"/>
            </w:tcBorders>
          </w:tcPr>
          <w:p w14:paraId="1FB247C7" w14:textId="56F95CB1" w:rsidR="00FD6287" w:rsidRPr="00EC74B4" w:rsidRDefault="00FD6287" w:rsidP="00FD6287">
            <w:pPr>
              <w:ind w:right="-57"/>
              <w:rPr>
                <w:sz w:val="22"/>
                <w:szCs w:val="22"/>
              </w:rPr>
            </w:pPr>
            <w:r w:rsidRPr="00EC74B4">
              <w:rPr>
                <w:sz w:val="22"/>
                <w:szCs w:val="22"/>
              </w:rPr>
              <w:t>26.6*</w:t>
            </w:r>
          </w:p>
        </w:tc>
        <w:tc>
          <w:tcPr>
            <w:tcW w:w="1843" w:type="dxa"/>
            <w:vMerge/>
          </w:tcPr>
          <w:p w14:paraId="157860E2" w14:textId="77777777" w:rsidR="00FD6287" w:rsidRPr="00EC74B4" w:rsidRDefault="00FD6287" w:rsidP="00FD6287">
            <w:pPr>
              <w:ind w:left="57" w:right="-57"/>
              <w:rPr>
                <w:sz w:val="22"/>
                <w:szCs w:val="22"/>
              </w:rPr>
            </w:pPr>
          </w:p>
        </w:tc>
        <w:tc>
          <w:tcPr>
            <w:tcW w:w="1275" w:type="dxa"/>
          </w:tcPr>
          <w:p w14:paraId="3765D309" w14:textId="77777777" w:rsidR="00FD6287" w:rsidRPr="00EC74B4" w:rsidRDefault="00FD6287" w:rsidP="00FD6287">
            <w:pPr>
              <w:ind w:left="57" w:right="-57"/>
              <w:rPr>
                <w:sz w:val="22"/>
                <w:szCs w:val="22"/>
              </w:rPr>
            </w:pPr>
            <w:r w:rsidRPr="00EC74B4">
              <w:rPr>
                <w:sz w:val="22"/>
                <w:szCs w:val="22"/>
              </w:rPr>
              <w:t>01.11/08.052</w:t>
            </w:r>
          </w:p>
          <w:p w14:paraId="585DC6DA" w14:textId="77777777" w:rsidR="00FD6287" w:rsidRPr="00EC74B4" w:rsidRDefault="00FD6287" w:rsidP="00FD6287">
            <w:pPr>
              <w:ind w:left="57" w:right="-57"/>
              <w:rPr>
                <w:sz w:val="22"/>
                <w:szCs w:val="22"/>
              </w:rPr>
            </w:pPr>
            <w:r w:rsidRPr="00EC74B4">
              <w:rPr>
                <w:sz w:val="22"/>
                <w:szCs w:val="22"/>
              </w:rPr>
              <w:t>01.19/08.052</w:t>
            </w:r>
          </w:p>
          <w:p w14:paraId="46296B6F" w14:textId="20A27715" w:rsidR="00FD6287" w:rsidRPr="00EC74B4" w:rsidRDefault="00FD6287" w:rsidP="00FD6287">
            <w:pPr>
              <w:ind w:left="57" w:right="-57"/>
              <w:rPr>
                <w:sz w:val="22"/>
                <w:szCs w:val="22"/>
              </w:rPr>
            </w:pPr>
            <w:r w:rsidRPr="00EC74B4">
              <w:rPr>
                <w:sz w:val="22"/>
                <w:szCs w:val="22"/>
              </w:rPr>
              <w:t>10.91/08.052</w:t>
            </w:r>
          </w:p>
        </w:tc>
        <w:tc>
          <w:tcPr>
            <w:tcW w:w="2410" w:type="dxa"/>
            <w:tcBorders>
              <w:top w:val="single" w:sz="4" w:space="0" w:color="auto"/>
              <w:bottom w:val="single" w:sz="4" w:space="0" w:color="auto"/>
            </w:tcBorders>
          </w:tcPr>
          <w:p w14:paraId="3E0B570B" w14:textId="13BF2AF6" w:rsidR="00FD6287" w:rsidRPr="00EC74B4" w:rsidRDefault="00FD6287" w:rsidP="00FD6287">
            <w:pPr>
              <w:ind w:left="57" w:right="-57"/>
              <w:rPr>
                <w:sz w:val="22"/>
                <w:szCs w:val="22"/>
              </w:rPr>
            </w:pPr>
            <w:r w:rsidRPr="00EC74B4">
              <w:rPr>
                <w:sz w:val="22"/>
                <w:szCs w:val="22"/>
              </w:rPr>
              <w:t>Массовая доля сырой золы в пересчете на сухое вещество</w:t>
            </w:r>
          </w:p>
        </w:tc>
        <w:tc>
          <w:tcPr>
            <w:tcW w:w="2126" w:type="dxa"/>
            <w:vMerge/>
          </w:tcPr>
          <w:p w14:paraId="5417130B" w14:textId="77777777" w:rsidR="00FD6287" w:rsidRPr="00EC74B4" w:rsidRDefault="00FD6287" w:rsidP="00FD6287">
            <w:pPr>
              <w:ind w:left="57" w:right="-57"/>
              <w:rPr>
                <w:sz w:val="22"/>
                <w:szCs w:val="22"/>
              </w:rPr>
            </w:pPr>
          </w:p>
        </w:tc>
        <w:tc>
          <w:tcPr>
            <w:tcW w:w="2127" w:type="dxa"/>
          </w:tcPr>
          <w:p w14:paraId="144262DE" w14:textId="27DFDA0A" w:rsidR="00FD6287" w:rsidRPr="00EC74B4" w:rsidRDefault="00FD6287" w:rsidP="00FD6287">
            <w:pPr>
              <w:ind w:left="57" w:right="-57"/>
              <w:rPr>
                <w:sz w:val="22"/>
                <w:szCs w:val="22"/>
              </w:rPr>
            </w:pPr>
            <w:r w:rsidRPr="00EC74B4">
              <w:rPr>
                <w:sz w:val="22"/>
                <w:szCs w:val="22"/>
              </w:rPr>
              <w:t>ГОСТ 26226-95</w:t>
            </w:r>
          </w:p>
        </w:tc>
      </w:tr>
      <w:tr w:rsidR="00FD6287" w:rsidRPr="00EC74B4" w14:paraId="78249F9B" w14:textId="77777777" w:rsidTr="003158EC">
        <w:trPr>
          <w:cantSplit/>
        </w:trPr>
        <w:tc>
          <w:tcPr>
            <w:tcW w:w="568" w:type="dxa"/>
            <w:tcBorders>
              <w:top w:val="single" w:sz="4" w:space="0" w:color="auto"/>
            </w:tcBorders>
          </w:tcPr>
          <w:p w14:paraId="679B6E33" w14:textId="0CC5D58E" w:rsidR="00FD6287" w:rsidRPr="00EC74B4" w:rsidRDefault="00FD6287" w:rsidP="00FD6287">
            <w:pPr>
              <w:ind w:right="-57"/>
              <w:rPr>
                <w:sz w:val="22"/>
                <w:szCs w:val="22"/>
              </w:rPr>
            </w:pPr>
            <w:r w:rsidRPr="00EC74B4">
              <w:rPr>
                <w:sz w:val="22"/>
                <w:szCs w:val="22"/>
              </w:rPr>
              <w:t>26.7*</w:t>
            </w:r>
          </w:p>
        </w:tc>
        <w:tc>
          <w:tcPr>
            <w:tcW w:w="1843" w:type="dxa"/>
            <w:vMerge/>
          </w:tcPr>
          <w:p w14:paraId="50DF94BC" w14:textId="77777777" w:rsidR="00FD6287" w:rsidRPr="00EC74B4" w:rsidRDefault="00FD6287" w:rsidP="00FD6287">
            <w:pPr>
              <w:ind w:left="57" w:right="-57"/>
              <w:rPr>
                <w:sz w:val="22"/>
                <w:szCs w:val="22"/>
              </w:rPr>
            </w:pPr>
          </w:p>
        </w:tc>
        <w:tc>
          <w:tcPr>
            <w:tcW w:w="1275" w:type="dxa"/>
          </w:tcPr>
          <w:p w14:paraId="1C9E5ED6" w14:textId="77777777" w:rsidR="00FD6287" w:rsidRPr="00EC74B4" w:rsidRDefault="00FD6287" w:rsidP="00FD6287">
            <w:pPr>
              <w:ind w:left="57" w:right="-57"/>
              <w:rPr>
                <w:sz w:val="22"/>
                <w:szCs w:val="22"/>
              </w:rPr>
            </w:pPr>
            <w:r w:rsidRPr="00EC74B4">
              <w:rPr>
                <w:sz w:val="22"/>
                <w:szCs w:val="22"/>
              </w:rPr>
              <w:t>01.19/29.061</w:t>
            </w:r>
          </w:p>
          <w:p w14:paraId="2C59D3F4" w14:textId="02A8FEB4" w:rsidR="00FD6287" w:rsidRPr="00EC74B4" w:rsidRDefault="00FD6287" w:rsidP="00FD6287">
            <w:pPr>
              <w:ind w:left="57" w:right="-57"/>
              <w:rPr>
                <w:sz w:val="22"/>
                <w:szCs w:val="22"/>
              </w:rPr>
            </w:pPr>
            <w:r w:rsidRPr="00EC74B4">
              <w:rPr>
                <w:sz w:val="22"/>
                <w:szCs w:val="22"/>
              </w:rPr>
              <w:t>10.91/29.061</w:t>
            </w:r>
          </w:p>
        </w:tc>
        <w:tc>
          <w:tcPr>
            <w:tcW w:w="2410" w:type="dxa"/>
            <w:tcBorders>
              <w:top w:val="single" w:sz="4" w:space="0" w:color="auto"/>
            </w:tcBorders>
          </w:tcPr>
          <w:p w14:paraId="0D250173" w14:textId="283FF365" w:rsidR="00FD6287" w:rsidRPr="00EC74B4" w:rsidRDefault="00FD6287" w:rsidP="00FD6287">
            <w:pPr>
              <w:ind w:left="57" w:right="-57"/>
              <w:rPr>
                <w:sz w:val="22"/>
                <w:szCs w:val="22"/>
              </w:rPr>
            </w:pPr>
            <w:r w:rsidRPr="00EC74B4">
              <w:rPr>
                <w:sz w:val="22"/>
                <w:szCs w:val="22"/>
              </w:rPr>
              <w:t>Длина, диаметр брикетов и гранул</w:t>
            </w:r>
          </w:p>
        </w:tc>
        <w:tc>
          <w:tcPr>
            <w:tcW w:w="2126" w:type="dxa"/>
            <w:vMerge/>
          </w:tcPr>
          <w:p w14:paraId="5FB54908" w14:textId="77777777" w:rsidR="00FD6287" w:rsidRPr="00EC74B4" w:rsidRDefault="00FD6287" w:rsidP="00FD6287">
            <w:pPr>
              <w:ind w:left="57" w:right="-57"/>
              <w:rPr>
                <w:sz w:val="22"/>
                <w:szCs w:val="22"/>
              </w:rPr>
            </w:pPr>
          </w:p>
        </w:tc>
        <w:tc>
          <w:tcPr>
            <w:tcW w:w="2127" w:type="dxa"/>
          </w:tcPr>
          <w:p w14:paraId="38691F6B" w14:textId="77777777" w:rsidR="00FD6287" w:rsidRPr="00EC74B4" w:rsidRDefault="00FD6287" w:rsidP="00FD6287">
            <w:pPr>
              <w:ind w:left="57" w:right="-57"/>
              <w:rPr>
                <w:sz w:val="22"/>
                <w:szCs w:val="22"/>
              </w:rPr>
            </w:pPr>
            <w:r w:rsidRPr="00EC74B4">
              <w:rPr>
                <w:sz w:val="22"/>
                <w:szCs w:val="22"/>
              </w:rPr>
              <w:t>ГОСТ 23513-79 п.3.6</w:t>
            </w:r>
          </w:p>
          <w:p w14:paraId="48BF90D9" w14:textId="33E71F6B" w:rsidR="00FD6287" w:rsidRPr="00EC74B4" w:rsidRDefault="00FD6287" w:rsidP="00FD6287">
            <w:pPr>
              <w:ind w:left="57" w:right="-57"/>
              <w:rPr>
                <w:sz w:val="22"/>
                <w:szCs w:val="22"/>
              </w:rPr>
            </w:pPr>
            <w:r w:rsidRPr="00EC74B4">
              <w:rPr>
                <w:sz w:val="22"/>
                <w:szCs w:val="22"/>
              </w:rPr>
              <w:t>ГОСТ 18691-88 п.3.18</w:t>
            </w:r>
          </w:p>
        </w:tc>
      </w:tr>
      <w:tr w:rsidR="00FD6287" w:rsidRPr="00EC74B4" w14:paraId="1F4C7387" w14:textId="77777777" w:rsidTr="003158EC">
        <w:trPr>
          <w:cantSplit/>
        </w:trPr>
        <w:tc>
          <w:tcPr>
            <w:tcW w:w="568" w:type="dxa"/>
            <w:tcBorders>
              <w:top w:val="single" w:sz="4" w:space="0" w:color="auto"/>
              <w:bottom w:val="single" w:sz="4" w:space="0" w:color="auto"/>
            </w:tcBorders>
          </w:tcPr>
          <w:p w14:paraId="3EADFB8E" w14:textId="52F8CAF3" w:rsidR="00FD6287" w:rsidRPr="00EC74B4" w:rsidRDefault="00FD6287" w:rsidP="00FD6287">
            <w:pPr>
              <w:ind w:right="-57"/>
              <w:rPr>
                <w:sz w:val="22"/>
                <w:szCs w:val="22"/>
              </w:rPr>
            </w:pPr>
            <w:r w:rsidRPr="00EC74B4">
              <w:rPr>
                <w:sz w:val="22"/>
                <w:szCs w:val="22"/>
              </w:rPr>
              <w:t>26.8*</w:t>
            </w:r>
          </w:p>
        </w:tc>
        <w:tc>
          <w:tcPr>
            <w:tcW w:w="1843" w:type="dxa"/>
            <w:vMerge/>
          </w:tcPr>
          <w:p w14:paraId="33985EF6" w14:textId="77777777" w:rsidR="00FD6287" w:rsidRPr="00EC74B4" w:rsidRDefault="00FD6287" w:rsidP="00FD6287">
            <w:pPr>
              <w:ind w:left="57" w:right="-57"/>
              <w:rPr>
                <w:sz w:val="22"/>
                <w:szCs w:val="22"/>
              </w:rPr>
            </w:pPr>
          </w:p>
        </w:tc>
        <w:tc>
          <w:tcPr>
            <w:tcW w:w="1275" w:type="dxa"/>
          </w:tcPr>
          <w:p w14:paraId="2D8E9C01" w14:textId="77777777" w:rsidR="00FD6287" w:rsidRPr="00EC74B4" w:rsidRDefault="00FD6287" w:rsidP="00FD6287">
            <w:pPr>
              <w:ind w:left="57" w:right="-57"/>
              <w:rPr>
                <w:sz w:val="22"/>
                <w:szCs w:val="22"/>
              </w:rPr>
            </w:pPr>
            <w:r w:rsidRPr="00EC74B4">
              <w:rPr>
                <w:sz w:val="22"/>
                <w:szCs w:val="22"/>
              </w:rPr>
              <w:t>01.19/08.052</w:t>
            </w:r>
          </w:p>
          <w:p w14:paraId="777FDE2D" w14:textId="53039007" w:rsidR="00FD6287" w:rsidRPr="00EC74B4" w:rsidRDefault="00FD6287" w:rsidP="00FD6287">
            <w:pPr>
              <w:ind w:left="57" w:right="-57"/>
              <w:rPr>
                <w:sz w:val="22"/>
                <w:szCs w:val="22"/>
              </w:rPr>
            </w:pPr>
            <w:r w:rsidRPr="00EC74B4">
              <w:rPr>
                <w:sz w:val="22"/>
                <w:szCs w:val="22"/>
              </w:rPr>
              <w:t>10.91/08.052</w:t>
            </w:r>
          </w:p>
        </w:tc>
        <w:tc>
          <w:tcPr>
            <w:tcW w:w="2410" w:type="dxa"/>
            <w:tcBorders>
              <w:top w:val="single" w:sz="4" w:space="0" w:color="auto"/>
              <w:bottom w:val="single" w:sz="4" w:space="0" w:color="auto"/>
            </w:tcBorders>
          </w:tcPr>
          <w:p w14:paraId="7F7B6A3E" w14:textId="4AB94930" w:rsidR="00FD6287" w:rsidRPr="00EC74B4" w:rsidRDefault="00FD6287" w:rsidP="00FD6287">
            <w:pPr>
              <w:ind w:left="57" w:right="-57"/>
              <w:rPr>
                <w:sz w:val="22"/>
                <w:szCs w:val="22"/>
              </w:rPr>
            </w:pPr>
            <w:r w:rsidRPr="00EC74B4">
              <w:rPr>
                <w:sz w:val="22"/>
                <w:szCs w:val="22"/>
              </w:rPr>
              <w:t>Содержание металломагнитной примеси</w:t>
            </w:r>
          </w:p>
        </w:tc>
        <w:tc>
          <w:tcPr>
            <w:tcW w:w="2126" w:type="dxa"/>
            <w:vMerge/>
          </w:tcPr>
          <w:p w14:paraId="3CA7BD24" w14:textId="77777777" w:rsidR="00FD6287" w:rsidRPr="00EC74B4" w:rsidRDefault="00FD6287" w:rsidP="00FD6287">
            <w:pPr>
              <w:ind w:left="57" w:right="-57"/>
              <w:rPr>
                <w:sz w:val="22"/>
                <w:szCs w:val="22"/>
              </w:rPr>
            </w:pPr>
          </w:p>
        </w:tc>
        <w:tc>
          <w:tcPr>
            <w:tcW w:w="2127" w:type="dxa"/>
          </w:tcPr>
          <w:p w14:paraId="0A0FE838" w14:textId="41399ED0" w:rsidR="00FD6287" w:rsidRPr="00EC74B4" w:rsidRDefault="00FD6287" w:rsidP="00FD6287">
            <w:pPr>
              <w:ind w:left="57" w:right="-57"/>
              <w:rPr>
                <w:sz w:val="22"/>
                <w:szCs w:val="22"/>
              </w:rPr>
            </w:pPr>
            <w:r w:rsidRPr="00EC74B4">
              <w:rPr>
                <w:sz w:val="22"/>
                <w:szCs w:val="22"/>
              </w:rPr>
              <w:t>ГОСТ 13496.9-96 п.4</w:t>
            </w:r>
          </w:p>
        </w:tc>
      </w:tr>
      <w:tr w:rsidR="00FD6287" w:rsidRPr="00EC74B4" w14:paraId="4E912D98" w14:textId="77777777" w:rsidTr="003158EC">
        <w:trPr>
          <w:cantSplit/>
        </w:trPr>
        <w:tc>
          <w:tcPr>
            <w:tcW w:w="568" w:type="dxa"/>
            <w:tcBorders>
              <w:top w:val="single" w:sz="4" w:space="0" w:color="auto"/>
            </w:tcBorders>
          </w:tcPr>
          <w:p w14:paraId="49A0209D" w14:textId="3B0EEDA5" w:rsidR="00FD6287" w:rsidRPr="00EC74B4" w:rsidRDefault="00FD6287" w:rsidP="00FD6287">
            <w:pPr>
              <w:ind w:right="-57"/>
              <w:rPr>
                <w:sz w:val="22"/>
                <w:szCs w:val="22"/>
              </w:rPr>
            </w:pPr>
            <w:r w:rsidRPr="00EC74B4">
              <w:rPr>
                <w:sz w:val="22"/>
                <w:szCs w:val="22"/>
              </w:rPr>
              <w:t>26.9*</w:t>
            </w:r>
          </w:p>
        </w:tc>
        <w:tc>
          <w:tcPr>
            <w:tcW w:w="1843" w:type="dxa"/>
            <w:vMerge/>
          </w:tcPr>
          <w:p w14:paraId="1F0FF317" w14:textId="77777777" w:rsidR="00FD6287" w:rsidRPr="00EC74B4" w:rsidRDefault="00FD6287" w:rsidP="00FD6287">
            <w:pPr>
              <w:ind w:left="57" w:right="-57"/>
              <w:rPr>
                <w:sz w:val="22"/>
                <w:szCs w:val="22"/>
              </w:rPr>
            </w:pPr>
          </w:p>
        </w:tc>
        <w:tc>
          <w:tcPr>
            <w:tcW w:w="1275" w:type="dxa"/>
          </w:tcPr>
          <w:p w14:paraId="46BFA4B0" w14:textId="77777777" w:rsidR="00FD6287" w:rsidRPr="00EC74B4" w:rsidRDefault="00FD6287" w:rsidP="00FD6287">
            <w:pPr>
              <w:ind w:left="57" w:right="-57"/>
              <w:rPr>
                <w:sz w:val="22"/>
                <w:szCs w:val="22"/>
              </w:rPr>
            </w:pPr>
            <w:r w:rsidRPr="00EC74B4">
              <w:rPr>
                <w:sz w:val="22"/>
                <w:szCs w:val="22"/>
              </w:rPr>
              <w:t>01.11/08.052</w:t>
            </w:r>
          </w:p>
          <w:p w14:paraId="41ED7AD8" w14:textId="77777777" w:rsidR="00FD6287" w:rsidRPr="00EC74B4" w:rsidRDefault="00FD6287" w:rsidP="00FD6287">
            <w:pPr>
              <w:ind w:left="57" w:right="-57"/>
              <w:rPr>
                <w:sz w:val="22"/>
                <w:szCs w:val="22"/>
              </w:rPr>
            </w:pPr>
          </w:p>
        </w:tc>
        <w:tc>
          <w:tcPr>
            <w:tcW w:w="2410" w:type="dxa"/>
            <w:tcBorders>
              <w:top w:val="single" w:sz="4" w:space="0" w:color="auto"/>
            </w:tcBorders>
          </w:tcPr>
          <w:p w14:paraId="4E8E80DE" w14:textId="411DD44C" w:rsidR="00FD6287" w:rsidRPr="00EC74B4" w:rsidRDefault="00FD6287" w:rsidP="00FD6287">
            <w:pPr>
              <w:ind w:left="57" w:right="-57"/>
              <w:rPr>
                <w:sz w:val="22"/>
                <w:szCs w:val="22"/>
              </w:rPr>
            </w:pPr>
            <w:r w:rsidRPr="00EC74B4">
              <w:rPr>
                <w:sz w:val="22"/>
                <w:szCs w:val="22"/>
              </w:rPr>
              <w:t>Массовая доля клейковины</w:t>
            </w:r>
          </w:p>
        </w:tc>
        <w:tc>
          <w:tcPr>
            <w:tcW w:w="2126" w:type="dxa"/>
            <w:vMerge/>
          </w:tcPr>
          <w:p w14:paraId="4BF29AAA" w14:textId="77777777" w:rsidR="00FD6287" w:rsidRPr="00EC74B4" w:rsidRDefault="00FD6287" w:rsidP="00FD6287">
            <w:pPr>
              <w:ind w:left="57" w:right="-57"/>
              <w:rPr>
                <w:sz w:val="22"/>
                <w:szCs w:val="22"/>
              </w:rPr>
            </w:pPr>
          </w:p>
        </w:tc>
        <w:tc>
          <w:tcPr>
            <w:tcW w:w="2127" w:type="dxa"/>
          </w:tcPr>
          <w:p w14:paraId="352459AE" w14:textId="306631B7" w:rsidR="00FD6287" w:rsidRPr="00EC74B4" w:rsidRDefault="00FD6287" w:rsidP="00FD6287">
            <w:pPr>
              <w:ind w:left="57" w:right="-57"/>
              <w:rPr>
                <w:sz w:val="22"/>
                <w:szCs w:val="22"/>
              </w:rPr>
            </w:pPr>
            <w:r w:rsidRPr="00EC74B4">
              <w:rPr>
                <w:sz w:val="22"/>
                <w:szCs w:val="22"/>
              </w:rPr>
              <w:t>ГОСТ 13586.1-2014</w:t>
            </w:r>
          </w:p>
        </w:tc>
      </w:tr>
      <w:tr w:rsidR="00FD6287" w:rsidRPr="00EC74B4" w14:paraId="51E3C4FF" w14:textId="77777777" w:rsidTr="003158EC">
        <w:trPr>
          <w:cantSplit/>
        </w:trPr>
        <w:tc>
          <w:tcPr>
            <w:tcW w:w="568" w:type="dxa"/>
            <w:tcBorders>
              <w:top w:val="single" w:sz="4" w:space="0" w:color="auto"/>
              <w:bottom w:val="single" w:sz="4" w:space="0" w:color="auto"/>
            </w:tcBorders>
          </w:tcPr>
          <w:p w14:paraId="78C2CF64" w14:textId="2A09557C" w:rsidR="00FD6287" w:rsidRPr="00EC74B4" w:rsidRDefault="00FD6287" w:rsidP="00FD6287">
            <w:pPr>
              <w:ind w:right="-57"/>
              <w:rPr>
                <w:sz w:val="22"/>
                <w:szCs w:val="22"/>
              </w:rPr>
            </w:pPr>
            <w:r w:rsidRPr="00EC74B4">
              <w:rPr>
                <w:sz w:val="22"/>
                <w:szCs w:val="22"/>
              </w:rPr>
              <w:t>26.10*</w:t>
            </w:r>
          </w:p>
        </w:tc>
        <w:tc>
          <w:tcPr>
            <w:tcW w:w="1843" w:type="dxa"/>
            <w:vMerge/>
          </w:tcPr>
          <w:p w14:paraId="649B22F1" w14:textId="77777777" w:rsidR="00FD6287" w:rsidRPr="00EC74B4" w:rsidRDefault="00FD6287" w:rsidP="00FD6287">
            <w:pPr>
              <w:ind w:left="57" w:right="-57"/>
              <w:rPr>
                <w:sz w:val="22"/>
                <w:szCs w:val="22"/>
              </w:rPr>
            </w:pPr>
          </w:p>
        </w:tc>
        <w:tc>
          <w:tcPr>
            <w:tcW w:w="1275" w:type="dxa"/>
          </w:tcPr>
          <w:p w14:paraId="432150A3" w14:textId="77777777" w:rsidR="00FD6287" w:rsidRPr="00EC74B4" w:rsidRDefault="00FD6287" w:rsidP="00FD6287">
            <w:pPr>
              <w:ind w:left="57" w:right="-57"/>
              <w:rPr>
                <w:sz w:val="22"/>
                <w:szCs w:val="22"/>
              </w:rPr>
            </w:pPr>
            <w:r w:rsidRPr="00EC74B4">
              <w:rPr>
                <w:sz w:val="22"/>
                <w:szCs w:val="22"/>
              </w:rPr>
              <w:t>01.11/08.149</w:t>
            </w:r>
          </w:p>
          <w:p w14:paraId="701F47D7" w14:textId="77777777" w:rsidR="00FD6287" w:rsidRPr="00EC74B4" w:rsidRDefault="00FD6287" w:rsidP="00FD6287">
            <w:pPr>
              <w:ind w:left="57" w:right="-57"/>
              <w:rPr>
                <w:sz w:val="22"/>
                <w:szCs w:val="22"/>
              </w:rPr>
            </w:pPr>
            <w:r w:rsidRPr="00EC74B4">
              <w:rPr>
                <w:sz w:val="22"/>
                <w:szCs w:val="22"/>
              </w:rPr>
              <w:t>01.19/08.149</w:t>
            </w:r>
          </w:p>
          <w:p w14:paraId="2E985BE2" w14:textId="7B140002" w:rsidR="00FD6287" w:rsidRPr="00EC74B4" w:rsidRDefault="00FD6287" w:rsidP="00FD6287">
            <w:pPr>
              <w:ind w:left="57" w:right="-57"/>
              <w:rPr>
                <w:sz w:val="22"/>
                <w:szCs w:val="22"/>
              </w:rPr>
            </w:pPr>
            <w:r w:rsidRPr="00EC74B4">
              <w:rPr>
                <w:sz w:val="22"/>
                <w:szCs w:val="22"/>
              </w:rPr>
              <w:t>10.91/08.149</w:t>
            </w:r>
          </w:p>
        </w:tc>
        <w:tc>
          <w:tcPr>
            <w:tcW w:w="2410" w:type="dxa"/>
            <w:tcBorders>
              <w:top w:val="single" w:sz="4" w:space="0" w:color="auto"/>
              <w:bottom w:val="single" w:sz="4" w:space="0" w:color="auto"/>
            </w:tcBorders>
          </w:tcPr>
          <w:p w14:paraId="2609A8E5" w14:textId="49514523" w:rsidR="00FD6287" w:rsidRPr="00EC74B4" w:rsidRDefault="00FD6287" w:rsidP="00FD6287">
            <w:pPr>
              <w:ind w:left="57" w:right="-57"/>
              <w:rPr>
                <w:sz w:val="22"/>
                <w:szCs w:val="22"/>
              </w:rPr>
            </w:pPr>
            <w:r w:rsidRPr="00EC74B4">
              <w:rPr>
                <w:sz w:val="22"/>
                <w:szCs w:val="22"/>
              </w:rPr>
              <w:t>Массовая доля белка</w:t>
            </w:r>
          </w:p>
        </w:tc>
        <w:tc>
          <w:tcPr>
            <w:tcW w:w="2126" w:type="dxa"/>
            <w:vMerge/>
          </w:tcPr>
          <w:p w14:paraId="5BA13115" w14:textId="77777777" w:rsidR="00FD6287" w:rsidRPr="00EC74B4" w:rsidRDefault="00FD6287" w:rsidP="00FD6287">
            <w:pPr>
              <w:ind w:left="57" w:right="-57"/>
              <w:rPr>
                <w:sz w:val="22"/>
                <w:szCs w:val="22"/>
              </w:rPr>
            </w:pPr>
          </w:p>
        </w:tc>
        <w:tc>
          <w:tcPr>
            <w:tcW w:w="2127" w:type="dxa"/>
          </w:tcPr>
          <w:p w14:paraId="51E4CEF1" w14:textId="4DD625A8" w:rsidR="00FD6287" w:rsidRPr="00EC74B4" w:rsidRDefault="00FD6287" w:rsidP="00FD6287">
            <w:pPr>
              <w:ind w:left="57" w:right="-57"/>
              <w:rPr>
                <w:sz w:val="22"/>
                <w:szCs w:val="22"/>
              </w:rPr>
            </w:pPr>
            <w:r w:rsidRPr="00EC74B4">
              <w:rPr>
                <w:sz w:val="22"/>
                <w:szCs w:val="22"/>
              </w:rPr>
              <w:t>ГОСТ 10846-91</w:t>
            </w:r>
          </w:p>
        </w:tc>
      </w:tr>
      <w:tr w:rsidR="00FD6287" w:rsidRPr="00EC74B4" w14:paraId="7BF8BCDD" w14:textId="77777777" w:rsidTr="003158EC">
        <w:trPr>
          <w:cantSplit/>
        </w:trPr>
        <w:tc>
          <w:tcPr>
            <w:tcW w:w="568" w:type="dxa"/>
            <w:tcBorders>
              <w:top w:val="single" w:sz="4" w:space="0" w:color="auto"/>
            </w:tcBorders>
          </w:tcPr>
          <w:p w14:paraId="35A8DEC9" w14:textId="7B80BA79" w:rsidR="00FD6287" w:rsidRPr="00EC74B4" w:rsidRDefault="00FD6287" w:rsidP="00FD6287">
            <w:pPr>
              <w:ind w:right="-57"/>
              <w:rPr>
                <w:sz w:val="22"/>
                <w:szCs w:val="22"/>
              </w:rPr>
            </w:pPr>
            <w:r w:rsidRPr="00EC74B4">
              <w:rPr>
                <w:sz w:val="22"/>
                <w:szCs w:val="22"/>
              </w:rPr>
              <w:t>26.11*</w:t>
            </w:r>
          </w:p>
        </w:tc>
        <w:tc>
          <w:tcPr>
            <w:tcW w:w="1843" w:type="dxa"/>
            <w:vMerge/>
          </w:tcPr>
          <w:p w14:paraId="2A77944C" w14:textId="77777777" w:rsidR="00FD6287" w:rsidRPr="00EC74B4" w:rsidRDefault="00FD6287" w:rsidP="00FD6287">
            <w:pPr>
              <w:ind w:left="57" w:right="-57"/>
              <w:rPr>
                <w:sz w:val="22"/>
                <w:szCs w:val="22"/>
              </w:rPr>
            </w:pPr>
          </w:p>
        </w:tc>
        <w:tc>
          <w:tcPr>
            <w:tcW w:w="1275" w:type="dxa"/>
          </w:tcPr>
          <w:p w14:paraId="147EA0D5" w14:textId="77777777" w:rsidR="00FD6287" w:rsidRPr="00EC74B4" w:rsidRDefault="00FD6287" w:rsidP="00FD6287">
            <w:pPr>
              <w:ind w:left="57" w:right="-57"/>
              <w:rPr>
                <w:sz w:val="22"/>
                <w:szCs w:val="22"/>
              </w:rPr>
            </w:pPr>
            <w:r w:rsidRPr="00EC74B4">
              <w:rPr>
                <w:sz w:val="22"/>
                <w:szCs w:val="22"/>
              </w:rPr>
              <w:t>01.19/08.169</w:t>
            </w:r>
          </w:p>
          <w:p w14:paraId="4880E1D4" w14:textId="58ECBC02" w:rsidR="00FD6287" w:rsidRPr="00EC74B4" w:rsidRDefault="00FD6287" w:rsidP="00FD6287">
            <w:pPr>
              <w:ind w:left="57" w:right="-57"/>
              <w:rPr>
                <w:sz w:val="22"/>
                <w:szCs w:val="22"/>
              </w:rPr>
            </w:pPr>
            <w:r w:rsidRPr="00EC74B4">
              <w:rPr>
                <w:sz w:val="22"/>
                <w:szCs w:val="22"/>
              </w:rPr>
              <w:t>10.91/08.169</w:t>
            </w:r>
          </w:p>
        </w:tc>
        <w:tc>
          <w:tcPr>
            <w:tcW w:w="2410" w:type="dxa"/>
            <w:tcBorders>
              <w:top w:val="single" w:sz="4" w:space="0" w:color="auto"/>
            </w:tcBorders>
          </w:tcPr>
          <w:p w14:paraId="13646107" w14:textId="0CF56E26" w:rsidR="00FD6287" w:rsidRPr="00EC74B4" w:rsidRDefault="00FD6287" w:rsidP="00FD6287">
            <w:pPr>
              <w:ind w:left="57" w:right="-57"/>
              <w:rPr>
                <w:sz w:val="22"/>
                <w:szCs w:val="22"/>
              </w:rPr>
            </w:pPr>
            <w:r w:rsidRPr="00EC74B4">
              <w:rPr>
                <w:sz w:val="22"/>
                <w:szCs w:val="22"/>
              </w:rPr>
              <w:t>Содержание нитратов</w:t>
            </w:r>
          </w:p>
        </w:tc>
        <w:tc>
          <w:tcPr>
            <w:tcW w:w="2126" w:type="dxa"/>
            <w:vMerge/>
          </w:tcPr>
          <w:p w14:paraId="0CEB094F" w14:textId="77777777" w:rsidR="00FD6287" w:rsidRPr="00EC74B4" w:rsidRDefault="00FD6287" w:rsidP="00FD6287">
            <w:pPr>
              <w:ind w:left="57" w:right="-57"/>
              <w:rPr>
                <w:sz w:val="22"/>
                <w:szCs w:val="22"/>
              </w:rPr>
            </w:pPr>
          </w:p>
        </w:tc>
        <w:tc>
          <w:tcPr>
            <w:tcW w:w="2127" w:type="dxa"/>
          </w:tcPr>
          <w:p w14:paraId="2FD0E548" w14:textId="3E8F5DFA" w:rsidR="00FD6287" w:rsidRPr="00EC74B4" w:rsidRDefault="00FD6287" w:rsidP="00FD6287">
            <w:pPr>
              <w:ind w:left="57" w:right="-57"/>
              <w:rPr>
                <w:sz w:val="22"/>
                <w:szCs w:val="22"/>
              </w:rPr>
            </w:pPr>
            <w:r w:rsidRPr="00EC74B4">
              <w:rPr>
                <w:sz w:val="22"/>
                <w:szCs w:val="22"/>
              </w:rPr>
              <w:t>ГОСТ 13496.19-2015 п.7, п.8</w:t>
            </w:r>
          </w:p>
        </w:tc>
      </w:tr>
      <w:tr w:rsidR="00FD6287" w:rsidRPr="00EC74B4" w14:paraId="23018EE3" w14:textId="77777777" w:rsidTr="003158EC">
        <w:trPr>
          <w:cantSplit/>
        </w:trPr>
        <w:tc>
          <w:tcPr>
            <w:tcW w:w="568" w:type="dxa"/>
            <w:tcBorders>
              <w:top w:val="single" w:sz="4" w:space="0" w:color="auto"/>
            </w:tcBorders>
          </w:tcPr>
          <w:p w14:paraId="7312338A" w14:textId="0DD3713C" w:rsidR="00FD6287" w:rsidRPr="00EC74B4" w:rsidRDefault="00FD6287" w:rsidP="00FD6287">
            <w:pPr>
              <w:ind w:right="-57"/>
              <w:rPr>
                <w:sz w:val="22"/>
                <w:szCs w:val="22"/>
              </w:rPr>
            </w:pPr>
            <w:r w:rsidRPr="00EC74B4">
              <w:rPr>
                <w:sz w:val="22"/>
                <w:szCs w:val="22"/>
              </w:rPr>
              <w:t>26.12*</w:t>
            </w:r>
          </w:p>
        </w:tc>
        <w:tc>
          <w:tcPr>
            <w:tcW w:w="1843" w:type="dxa"/>
            <w:vMerge/>
          </w:tcPr>
          <w:p w14:paraId="1C503D6E" w14:textId="77777777" w:rsidR="00FD6287" w:rsidRPr="00EC74B4" w:rsidRDefault="00FD6287" w:rsidP="00FD6287">
            <w:pPr>
              <w:ind w:left="57" w:right="-57"/>
              <w:rPr>
                <w:sz w:val="22"/>
                <w:szCs w:val="22"/>
              </w:rPr>
            </w:pPr>
          </w:p>
        </w:tc>
        <w:tc>
          <w:tcPr>
            <w:tcW w:w="1275" w:type="dxa"/>
          </w:tcPr>
          <w:p w14:paraId="03ABCB50" w14:textId="77777777" w:rsidR="00FD6287" w:rsidRPr="00EC74B4" w:rsidRDefault="00FD6287" w:rsidP="00FD6287">
            <w:pPr>
              <w:ind w:left="57" w:right="-57"/>
              <w:rPr>
                <w:sz w:val="22"/>
                <w:szCs w:val="22"/>
              </w:rPr>
            </w:pPr>
            <w:r w:rsidRPr="00EC74B4">
              <w:rPr>
                <w:sz w:val="22"/>
                <w:szCs w:val="22"/>
              </w:rPr>
              <w:t>01.19/08.156</w:t>
            </w:r>
          </w:p>
          <w:p w14:paraId="4D516805" w14:textId="70A37E99" w:rsidR="00FD6287" w:rsidRPr="00EC74B4" w:rsidRDefault="00FD6287" w:rsidP="00FD6287">
            <w:pPr>
              <w:ind w:left="57" w:right="-57"/>
              <w:rPr>
                <w:sz w:val="22"/>
                <w:szCs w:val="22"/>
              </w:rPr>
            </w:pPr>
            <w:r w:rsidRPr="00EC74B4">
              <w:rPr>
                <w:sz w:val="22"/>
                <w:szCs w:val="22"/>
              </w:rPr>
              <w:t>10.91/08.156</w:t>
            </w:r>
          </w:p>
        </w:tc>
        <w:tc>
          <w:tcPr>
            <w:tcW w:w="2410" w:type="dxa"/>
            <w:tcBorders>
              <w:top w:val="single" w:sz="4" w:space="0" w:color="auto"/>
            </w:tcBorders>
          </w:tcPr>
          <w:p w14:paraId="47107776" w14:textId="4B3C98CF" w:rsidR="00FD6287" w:rsidRPr="00EC74B4" w:rsidRDefault="00FD6287" w:rsidP="00FD6287">
            <w:pPr>
              <w:ind w:left="57"/>
              <w:rPr>
                <w:sz w:val="22"/>
                <w:szCs w:val="22"/>
              </w:rPr>
            </w:pPr>
            <w:r w:rsidRPr="00EC74B4">
              <w:rPr>
                <w:sz w:val="22"/>
                <w:szCs w:val="22"/>
              </w:rPr>
              <w:t>Содержание нитритов</w:t>
            </w:r>
          </w:p>
        </w:tc>
        <w:tc>
          <w:tcPr>
            <w:tcW w:w="2126" w:type="dxa"/>
            <w:vMerge/>
          </w:tcPr>
          <w:p w14:paraId="5DC3B611" w14:textId="77777777" w:rsidR="00FD6287" w:rsidRPr="00EC74B4" w:rsidRDefault="00FD6287" w:rsidP="00FD6287">
            <w:pPr>
              <w:ind w:left="57"/>
              <w:rPr>
                <w:sz w:val="22"/>
                <w:szCs w:val="22"/>
              </w:rPr>
            </w:pPr>
          </w:p>
        </w:tc>
        <w:tc>
          <w:tcPr>
            <w:tcW w:w="2127" w:type="dxa"/>
          </w:tcPr>
          <w:p w14:paraId="382C9FF7" w14:textId="07329ED6" w:rsidR="00FD6287" w:rsidRPr="00EC74B4" w:rsidRDefault="00FD6287" w:rsidP="00FD6287">
            <w:pPr>
              <w:ind w:left="57"/>
              <w:rPr>
                <w:sz w:val="22"/>
                <w:szCs w:val="22"/>
              </w:rPr>
            </w:pPr>
            <w:r w:rsidRPr="00EC74B4">
              <w:rPr>
                <w:sz w:val="22"/>
                <w:szCs w:val="22"/>
              </w:rPr>
              <w:t>ГОСТ 13496.19-2015 пп.9, 8</w:t>
            </w:r>
          </w:p>
        </w:tc>
      </w:tr>
      <w:tr w:rsidR="00FD6287" w:rsidRPr="00EC74B4" w14:paraId="0A0B8A08" w14:textId="77777777" w:rsidTr="003158EC">
        <w:trPr>
          <w:cantSplit/>
        </w:trPr>
        <w:tc>
          <w:tcPr>
            <w:tcW w:w="568" w:type="dxa"/>
            <w:tcBorders>
              <w:top w:val="single" w:sz="4" w:space="0" w:color="auto"/>
              <w:bottom w:val="single" w:sz="4" w:space="0" w:color="auto"/>
            </w:tcBorders>
          </w:tcPr>
          <w:p w14:paraId="6803795A" w14:textId="77BB1737" w:rsidR="00FD6287" w:rsidRPr="00EC74B4" w:rsidRDefault="00FD6287" w:rsidP="00FD6287">
            <w:pPr>
              <w:ind w:right="-57"/>
              <w:rPr>
                <w:sz w:val="22"/>
                <w:szCs w:val="22"/>
              </w:rPr>
            </w:pPr>
            <w:r w:rsidRPr="00EC74B4">
              <w:rPr>
                <w:sz w:val="22"/>
                <w:szCs w:val="22"/>
              </w:rPr>
              <w:t>26.13*</w:t>
            </w:r>
          </w:p>
        </w:tc>
        <w:tc>
          <w:tcPr>
            <w:tcW w:w="1843" w:type="dxa"/>
            <w:vMerge/>
          </w:tcPr>
          <w:p w14:paraId="685350C7" w14:textId="77777777" w:rsidR="00FD6287" w:rsidRPr="00EC74B4" w:rsidRDefault="00FD6287" w:rsidP="00FD6287">
            <w:pPr>
              <w:ind w:left="57" w:right="-57"/>
              <w:rPr>
                <w:sz w:val="22"/>
                <w:szCs w:val="22"/>
              </w:rPr>
            </w:pPr>
          </w:p>
        </w:tc>
        <w:tc>
          <w:tcPr>
            <w:tcW w:w="1275" w:type="dxa"/>
          </w:tcPr>
          <w:p w14:paraId="5F768FAA" w14:textId="77777777" w:rsidR="00FD6287" w:rsidRPr="00EC74B4" w:rsidRDefault="00FD6287" w:rsidP="00FD6287">
            <w:pPr>
              <w:ind w:left="57" w:right="-57"/>
              <w:rPr>
                <w:sz w:val="22"/>
                <w:szCs w:val="22"/>
              </w:rPr>
            </w:pPr>
            <w:r w:rsidRPr="00EC74B4">
              <w:rPr>
                <w:sz w:val="22"/>
                <w:szCs w:val="22"/>
              </w:rPr>
              <w:t>01.11/08.149</w:t>
            </w:r>
          </w:p>
          <w:p w14:paraId="6272622B" w14:textId="77777777" w:rsidR="00FD6287" w:rsidRPr="00EC74B4" w:rsidRDefault="00FD6287" w:rsidP="00FD6287">
            <w:pPr>
              <w:ind w:left="57" w:right="-57"/>
              <w:rPr>
                <w:sz w:val="22"/>
                <w:szCs w:val="22"/>
              </w:rPr>
            </w:pPr>
            <w:r w:rsidRPr="00EC74B4">
              <w:rPr>
                <w:sz w:val="22"/>
                <w:szCs w:val="22"/>
              </w:rPr>
              <w:t>01.19/08.149</w:t>
            </w:r>
          </w:p>
          <w:p w14:paraId="5F4ECF63" w14:textId="592CFDA9" w:rsidR="00FD6287" w:rsidRPr="00EC74B4" w:rsidRDefault="00FD6287" w:rsidP="00FD6287">
            <w:pPr>
              <w:ind w:left="57" w:right="-57"/>
              <w:rPr>
                <w:sz w:val="22"/>
                <w:szCs w:val="22"/>
              </w:rPr>
            </w:pPr>
            <w:r w:rsidRPr="00EC74B4">
              <w:rPr>
                <w:sz w:val="22"/>
                <w:szCs w:val="22"/>
              </w:rPr>
              <w:t>10.91/08.149</w:t>
            </w:r>
          </w:p>
        </w:tc>
        <w:tc>
          <w:tcPr>
            <w:tcW w:w="2410" w:type="dxa"/>
            <w:tcBorders>
              <w:top w:val="single" w:sz="4" w:space="0" w:color="auto"/>
              <w:bottom w:val="single" w:sz="4" w:space="0" w:color="auto"/>
            </w:tcBorders>
          </w:tcPr>
          <w:p w14:paraId="6D76F4C9" w14:textId="2E0C27C5" w:rsidR="00FD6287" w:rsidRPr="00EC74B4" w:rsidRDefault="00FD6287" w:rsidP="00FD6287">
            <w:pPr>
              <w:ind w:left="57"/>
              <w:rPr>
                <w:sz w:val="22"/>
                <w:szCs w:val="22"/>
              </w:rPr>
            </w:pPr>
            <w:r w:rsidRPr="00EC74B4">
              <w:rPr>
                <w:sz w:val="22"/>
                <w:szCs w:val="22"/>
              </w:rPr>
              <w:t>Кислотное число</w:t>
            </w:r>
          </w:p>
        </w:tc>
        <w:tc>
          <w:tcPr>
            <w:tcW w:w="2126" w:type="dxa"/>
            <w:vMerge/>
          </w:tcPr>
          <w:p w14:paraId="0799AB79" w14:textId="77777777" w:rsidR="00FD6287" w:rsidRPr="00EC74B4" w:rsidRDefault="00FD6287" w:rsidP="00FD6287">
            <w:pPr>
              <w:ind w:left="57"/>
              <w:rPr>
                <w:sz w:val="22"/>
                <w:szCs w:val="22"/>
              </w:rPr>
            </w:pPr>
          </w:p>
        </w:tc>
        <w:tc>
          <w:tcPr>
            <w:tcW w:w="2127" w:type="dxa"/>
          </w:tcPr>
          <w:p w14:paraId="3456F954" w14:textId="77777777" w:rsidR="00FD6287" w:rsidRPr="00EC74B4" w:rsidRDefault="00FD6287" w:rsidP="00FD6287">
            <w:pPr>
              <w:ind w:left="57"/>
              <w:rPr>
                <w:sz w:val="22"/>
                <w:szCs w:val="22"/>
              </w:rPr>
            </w:pPr>
            <w:r w:rsidRPr="00EC74B4">
              <w:rPr>
                <w:sz w:val="22"/>
                <w:szCs w:val="22"/>
              </w:rPr>
              <w:t xml:space="preserve">ГОСТ 10858-77 </w:t>
            </w:r>
          </w:p>
          <w:p w14:paraId="235E6F35" w14:textId="6E5DD060" w:rsidR="00FD6287" w:rsidRPr="00EC74B4" w:rsidRDefault="00FD6287" w:rsidP="00FD6287">
            <w:pPr>
              <w:ind w:left="57"/>
              <w:rPr>
                <w:sz w:val="22"/>
                <w:szCs w:val="22"/>
              </w:rPr>
            </w:pPr>
            <w:r w:rsidRPr="00EC74B4">
              <w:rPr>
                <w:sz w:val="22"/>
                <w:szCs w:val="22"/>
              </w:rPr>
              <w:t xml:space="preserve">пп.3, 4 </w:t>
            </w:r>
          </w:p>
          <w:p w14:paraId="2D53FC87" w14:textId="77777777" w:rsidR="00FD6287" w:rsidRPr="00EC74B4" w:rsidRDefault="00FD6287" w:rsidP="00FD6287">
            <w:pPr>
              <w:ind w:left="57"/>
              <w:rPr>
                <w:sz w:val="22"/>
                <w:szCs w:val="22"/>
              </w:rPr>
            </w:pPr>
          </w:p>
        </w:tc>
      </w:tr>
      <w:tr w:rsidR="00FD6287" w:rsidRPr="00EC74B4" w14:paraId="05B89F3C" w14:textId="77777777" w:rsidTr="003158EC">
        <w:trPr>
          <w:cantSplit/>
        </w:trPr>
        <w:tc>
          <w:tcPr>
            <w:tcW w:w="568" w:type="dxa"/>
            <w:tcBorders>
              <w:top w:val="single" w:sz="4" w:space="0" w:color="auto"/>
              <w:bottom w:val="single" w:sz="4" w:space="0" w:color="auto"/>
            </w:tcBorders>
          </w:tcPr>
          <w:p w14:paraId="27C5437E" w14:textId="2DA6DCB6" w:rsidR="00FD6287" w:rsidRPr="00EC74B4" w:rsidRDefault="00FD6287" w:rsidP="00FD6287">
            <w:pPr>
              <w:ind w:right="-57"/>
              <w:rPr>
                <w:sz w:val="22"/>
                <w:szCs w:val="22"/>
              </w:rPr>
            </w:pPr>
            <w:r w:rsidRPr="00EC74B4">
              <w:rPr>
                <w:sz w:val="22"/>
                <w:szCs w:val="22"/>
              </w:rPr>
              <w:t>26.14*</w:t>
            </w:r>
          </w:p>
        </w:tc>
        <w:tc>
          <w:tcPr>
            <w:tcW w:w="1843" w:type="dxa"/>
            <w:vMerge/>
          </w:tcPr>
          <w:p w14:paraId="55BB1383" w14:textId="77777777" w:rsidR="00FD6287" w:rsidRPr="00EC74B4" w:rsidRDefault="00FD6287" w:rsidP="00FD6287">
            <w:pPr>
              <w:ind w:left="57" w:right="-57"/>
              <w:rPr>
                <w:sz w:val="22"/>
                <w:szCs w:val="22"/>
              </w:rPr>
            </w:pPr>
          </w:p>
        </w:tc>
        <w:tc>
          <w:tcPr>
            <w:tcW w:w="1275" w:type="dxa"/>
          </w:tcPr>
          <w:p w14:paraId="756E0775" w14:textId="77777777" w:rsidR="00FD6287" w:rsidRPr="00EC74B4" w:rsidRDefault="00FD6287" w:rsidP="00FD6287">
            <w:pPr>
              <w:jc w:val="center"/>
              <w:rPr>
                <w:sz w:val="22"/>
                <w:szCs w:val="22"/>
              </w:rPr>
            </w:pPr>
            <w:r w:rsidRPr="00EC74B4">
              <w:rPr>
                <w:sz w:val="22"/>
                <w:szCs w:val="22"/>
              </w:rPr>
              <w:t>01.11/08.052</w:t>
            </w:r>
          </w:p>
          <w:p w14:paraId="04E86129" w14:textId="19210F70" w:rsidR="00FD6287" w:rsidRPr="00EC74B4" w:rsidRDefault="00FD6287" w:rsidP="00FD6287">
            <w:pPr>
              <w:ind w:left="57" w:right="-57"/>
              <w:rPr>
                <w:sz w:val="22"/>
                <w:szCs w:val="22"/>
              </w:rPr>
            </w:pPr>
            <w:r w:rsidRPr="00EC74B4">
              <w:rPr>
                <w:sz w:val="22"/>
                <w:szCs w:val="22"/>
              </w:rPr>
              <w:t>01.19/08.052</w:t>
            </w:r>
          </w:p>
        </w:tc>
        <w:tc>
          <w:tcPr>
            <w:tcW w:w="2410" w:type="dxa"/>
            <w:tcBorders>
              <w:top w:val="single" w:sz="4" w:space="0" w:color="auto"/>
              <w:bottom w:val="single" w:sz="4" w:space="0" w:color="auto"/>
            </w:tcBorders>
          </w:tcPr>
          <w:p w14:paraId="61E409D4" w14:textId="2459FFF3" w:rsidR="00FD6287" w:rsidRPr="00EC74B4" w:rsidRDefault="00FD6287" w:rsidP="00FD6287">
            <w:pPr>
              <w:ind w:left="57"/>
              <w:rPr>
                <w:sz w:val="22"/>
                <w:szCs w:val="22"/>
              </w:rPr>
            </w:pPr>
            <w:r w:rsidRPr="00EC74B4">
              <w:rPr>
                <w:sz w:val="22"/>
                <w:szCs w:val="22"/>
              </w:rPr>
              <w:t>Масличность в пересчете на сухое вещество, массовая доля масла</w:t>
            </w:r>
          </w:p>
        </w:tc>
        <w:tc>
          <w:tcPr>
            <w:tcW w:w="2126" w:type="dxa"/>
            <w:vMerge/>
          </w:tcPr>
          <w:p w14:paraId="045A031B" w14:textId="77777777" w:rsidR="00FD6287" w:rsidRPr="00EC74B4" w:rsidRDefault="00FD6287" w:rsidP="00FD6287">
            <w:pPr>
              <w:ind w:left="57"/>
              <w:rPr>
                <w:sz w:val="22"/>
                <w:szCs w:val="22"/>
              </w:rPr>
            </w:pPr>
          </w:p>
        </w:tc>
        <w:tc>
          <w:tcPr>
            <w:tcW w:w="2127" w:type="dxa"/>
          </w:tcPr>
          <w:p w14:paraId="2BBCD2F6" w14:textId="77777777" w:rsidR="00FD6287" w:rsidRPr="00EC74B4" w:rsidRDefault="00FD6287" w:rsidP="00FD6287">
            <w:pPr>
              <w:ind w:left="57"/>
              <w:rPr>
                <w:iCs/>
                <w:sz w:val="22"/>
                <w:szCs w:val="22"/>
              </w:rPr>
            </w:pPr>
            <w:r w:rsidRPr="00EC74B4">
              <w:rPr>
                <w:iCs/>
                <w:sz w:val="22"/>
                <w:szCs w:val="22"/>
              </w:rPr>
              <w:t>ГОСТ 10857-64 п. 5</w:t>
            </w:r>
          </w:p>
          <w:p w14:paraId="0C35C44E" w14:textId="05F5FE5D" w:rsidR="00FD6287" w:rsidRPr="00EC74B4" w:rsidRDefault="00FD6287" w:rsidP="00FD6287">
            <w:pPr>
              <w:ind w:left="57"/>
              <w:rPr>
                <w:sz w:val="22"/>
                <w:szCs w:val="22"/>
              </w:rPr>
            </w:pPr>
            <w:r w:rsidRPr="00EC74B4">
              <w:rPr>
                <w:iCs/>
                <w:sz w:val="22"/>
                <w:szCs w:val="22"/>
              </w:rPr>
              <w:t>СТБ 1398-2003 п.4.1</w:t>
            </w:r>
          </w:p>
        </w:tc>
      </w:tr>
      <w:tr w:rsidR="00FD6287" w:rsidRPr="00EC74B4" w14:paraId="08F31AAD" w14:textId="77777777" w:rsidTr="003158EC">
        <w:trPr>
          <w:cantSplit/>
        </w:trPr>
        <w:tc>
          <w:tcPr>
            <w:tcW w:w="568" w:type="dxa"/>
            <w:tcBorders>
              <w:top w:val="single" w:sz="4" w:space="0" w:color="auto"/>
            </w:tcBorders>
          </w:tcPr>
          <w:p w14:paraId="3F4B4266" w14:textId="5CD0A239" w:rsidR="00FD6287" w:rsidRPr="00EC74B4" w:rsidRDefault="00FD6287" w:rsidP="00FD6287">
            <w:pPr>
              <w:ind w:right="-57"/>
              <w:rPr>
                <w:sz w:val="22"/>
                <w:szCs w:val="22"/>
              </w:rPr>
            </w:pPr>
            <w:r w:rsidRPr="00EC74B4">
              <w:rPr>
                <w:sz w:val="22"/>
                <w:szCs w:val="22"/>
              </w:rPr>
              <w:lastRenderedPageBreak/>
              <w:t>26.15*</w:t>
            </w:r>
          </w:p>
        </w:tc>
        <w:tc>
          <w:tcPr>
            <w:tcW w:w="1843" w:type="dxa"/>
            <w:vMerge w:val="restart"/>
          </w:tcPr>
          <w:p w14:paraId="7880EC8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Корма растительного происхождения</w:t>
            </w:r>
          </w:p>
          <w:p w14:paraId="04FDD78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Сочные корма</w:t>
            </w:r>
          </w:p>
          <w:p w14:paraId="1941EE3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Зеленые корма</w:t>
            </w:r>
          </w:p>
          <w:p w14:paraId="115DB41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Силос</w:t>
            </w:r>
          </w:p>
          <w:p w14:paraId="52D1A71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Сенаж</w:t>
            </w:r>
          </w:p>
          <w:p w14:paraId="5004496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Искусственно высушенные корма</w:t>
            </w:r>
          </w:p>
          <w:p w14:paraId="4F805CF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Корма травяные, мука витаминная из древесной зелени</w:t>
            </w:r>
          </w:p>
          <w:p w14:paraId="0A7B4F3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Мука и крупка кормовая водорослевая</w:t>
            </w:r>
          </w:p>
          <w:p w14:paraId="3799CE0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Грубые корма</w:t>
            </w:r>
          </w:p>
          <w:p w14:paraId="2281204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Сено, солома</w:t>
            </w:r>
          </w:p>
          <w:p w14:paraId="4EC13AA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Зерновые корма</w:t>
            </w:r>
          </w:p>
          <w:p w14:paraId="65F4359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Зерно, поставляемое на кормовые цели</w:t>
            </w:r>
          </w:p>
          <w:p w14:paraId="64B7E32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Злаковые (пшеница, ячмень, овес, рожь, тритикале, просо, сорго, кукуруза)</w:t>
            </w:r>
          </w:p>
          <w:p w14:paraId="7D92231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Масличные (соя, рапс, подсолнечник)</w:t>
            </w:r>
          </w:p>
          <w:p w14:paraId="6A58ED9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Зернобобовые (горох, люпин, кормовые бобы, вика, чечевица, чина) </w:t>
            </w:r>
          </w:p>
          <w:p w14:paraId="70A08C2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Корнеплодные и бахчевые культуры</w:t>
            </w:r>
          </w:p>
          <w:p w14:paraId="5A2DB87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Свекла, морковь, турнепс</w:t>
            </w:r>
          </w:p>
          <w:p w14:paraId="453F2B94" w14:textId="270B8B39" w:rsidR="00FD6287" w:rsidRPr="00EC74B4" w:rsidRDefault="00FD6287" w:rsidP="00FD6287">
            <w:pPr>
              <w:ind w:left="57"/>
              <w:rPr>
                <w:sz w:val="22"/>
                <w:szCs w:val="22"/>
              </w:rPr>
            </w:pPr>
            <w:r w:rsidRPr="00EC74B4">
              <w:rPr>
                <w:sz w:val="22"/>
                <w:szCs w:val="22"/>
              </w:rPr>
              <w:t>Картофель, бахчевые культуры</w:t>
            </w:r>
          </w:p>
        </w:tc>
        <w:tc>
          <w:tcPr>
            <w:tcW w:w="1275" w:type="dxa"/>
          </w:tcPr>
          <w:p w14:paraId="4AEC4AAF" w14:textId="77777777" w:rsidR="00FD6287" w:rsidRPr="00EC74B4" w:rsidRDefault="00FD6287" w:rsidP="00FD6287">
            <w:pPr>
              <w:ind w:left="57"/>
              <w:rPr>
                <w:sz w:val="22"/>
                <w:szCs w:val="22"/>
              </w:rPr>
            </w:pPr>
            <w:r w:rsidRPr="00EC74B4">
              <w:rPr>
                <w:sz w:val="22"/>
                <w:szCs w:val="22"/>
              </w:rPr>
              <w:t>01.11/11.116</w:t>
            </w:r>
          </w:p>
          <w:p w14:paraId="2377B584" w14:textId="65F9FD94" w:rsidR="00FD6287" w:rsidRPr="00EC74B4" w:rsidRDefault="00FD6287" w:rsidP="00FD6287">
            <w:pPr>
              <w:ind w:left="57"/>
              <w:rPr>
                <w:sz w:val="22"/>
                <w:szCs w:val="22"/>
              </w:rPr>
            </w:pPr>
            <w:r w:rsidRPr="00EC74B4">
              <w:rPr>
                <w:sz w:val="22"/>
                <w:szCs w:val="22"/>
              </w:rPr>
              <w:t>01.19/11.116</w:t>
            </w:r>
          </w:p>
        </w:tc>
        <w:tc>
          <w:tcPr>
            <w:tcW w:w="2410" w:type="dxa"/>
            <w:tcBorders>
              <w:top w:val="single" w:sz="4" w:space="0" w:color="auto"/>
            </w:tcBorders>
          </w:tcPr>
          <w:p w14:paraId="427B603F" w14:textId="42820715" w:rsidR="00FD6287" w:rsidRPr="00EC74B4" w:rsidRDefault="00FD6287" w:rsidP="00FD6287">
            <w:pPr>
              <w:ind w:left="57"/>
              <w:rPr>
                <w:sz w:val="22"/>
                <w:szCs w:val="22"/>
              </w:rPr>
            </w:pPr>
            <w:r w:rsidRPr="00EC74B4">
              <w:rPr>
                <w:sz w:val="22"/>
                <w:szCs w:val="22"/>
              </w:rPr>
              <w:t>Зараженность вредителями</w:t>
            </w:r>
          </w:p>
        </w:tc>
        <w:tc>
          <w:tcPr>
            <w:tcW w:w="2126" w:type="dxa"/>
            <w:vMerge w:val="restart"/>
          </w:tcPr>
          <w:p w14:paraId="4722152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1123-98</w:t>
            </w:r>
          </w:p>
          <w:p w14:paraId="0192D52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9824-87</w:t>
            </w:r>
          </w:p>
          <w:p w14:paraId="790844C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1134-98</w:t>
            </w:r>
          </w:p>
          <w:p w14:paraId="4D42AF87" w14:textId="77777777" w:rsidR="00FD6287" w:rsidRPr="00EC74B4" w:rsidRDefault="00FD6287" w:rsidP="00FD6287">
            <w:pPr>
              <w:ind w:left="57"/>
              <w:rPr>
                <w:sz w:val="22"/>
                <w:szCs w:val="22"/>
              </w:rPr>
            </w:pPr>
            <w:r w:rsidRPr="00EC74B4">
              <w:rPr>
                <w:sz w:val="22"/>
                <w:szCs w:val="22"/>
              </w:rPr>
              <w:t>СТБ 1135-98</w:t>
            </w:r>
          </w:p>
          <w:p w14:paraId="1254A663" w14:textId="77777777" w:rsidR="00FD6287" w:rsidRPr="00EC74B4" w:rsidRDefault="00FD6287" w:rsidP="00FD6287">
            <w:pPr>
              <w:ind w:left="57"/>
              <w:rPr>
                <w:sz w:val="22"/>
                <w:szCs w:val="22"/>
              </w:rPr>
            </w:pPr>
            <w:r w:rsidRPr="00EC74B4">
              <w:rPr>
                <w:sz w:val="22"/>
                <w:szCs w:val="22"/>
              </w:rPr>
              <w:t>СТБ 1136-98</w:t>
            </w:r>
          </w:p>
          <w:p w14:paraId="547FDD5C" w14:textId="77777777" w:rsidR="00FD6287" w:rsidRPr="00EC74B4" w:rsidRDefault="00FD6287" w:rsidP="00FD6287">
            <w:pPr>
              <w:ind w:left="57"/>
              <w:rPr>
                <w:sz w:val="22"/>
                <w:szCs w:val="22"/>
              </w:rPr>
            </w:pPr>
            <w:r w:rsidRPr="00EC74B4">
              <w:rPr>
                <w:sz w:val="22"/>
                <w:szCs w:val="22"/>
              </w:rPr>
              <w:t>СТБ 1137-98</w:t>
            </w:r>
          </w:p>
          <w:p w14:paraId="485BF181" w14:textId="77777777" w:rsidR="00FD6287" w:rsidRPr="00EC74B4" w:rsidRDefault="00FD6287" w:rsidP="00FD6287">
            <w:pPr>
              <w:ind w:left="57"/>
              <w:rPr>
                <w:sz w:val="22"/>
                <w:szCs w:val="22"/>
              </w:rPr>
            </w:pPr>
            <w:r w:rsidRPr="00EC74B4">
              <w:rPr>
                <w:sz w:val="22"/>
                <w:szCs w:val="22"/>
              </w:rPr>
              <w:t>СТБ 1192-99</w:t>
            </w:r>
          </w:p>
          <w:p w14:paraId="0A4CCEF6" w14:textId="77777777" w:rsidR="00FD6287" w:rsidRPr="00EC74B4" w:rsidRDefault="00FD6287" w:rsidP="00FD6287">
            <w:pPr>
              <w:ind w:left="57"/>
              <w:rPr>
                <w:sz w:val="22"/>
                <w:szCs w:val="22"/>
              </w:rPr>
            </w:pPr>
            <w:r w:rsidRPr="00EC74B4">
              <w:rPr>
                <w:sz w:val="22"/>
                <w:szCs w:val="22"/>
              </w:rPr>
              <w:t>СТБ 1193-99</w:t>
            </w:r>
          </w:p>
          <w:p w14:paraId="3FAC78D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1223-2000</w:t>
            </w:r>
          </w:p>
          <w:p w14:paraId="56A41F1A" w14:textId="77777777" w:rsidR="00FD6287" w:rsidRPr="00EC74B4" w:rsidRDefault="00FD6287" w:rsidP="00FD6287">
            <w:pPr>
              <w:ind w:left="57"/>
              <w:rPr>
                <w:sz w:val="22"/>
                <w:szCs w:val="22"/>
              </w:rPr>
            </w:pPr>
            <w:r w:rsidRPr="00EC74B4">
              <w:rPr>
                <w:sz w:val="22"/>
                <w:szCs w:val="22"/>
              </w:rPr>
              <w:t>СТБ 1398-2003</w:t>
            </w:r>
          </w:p>
          <w:p w14:paraId="714A0A39" w14:textId="77777777" w:rsidR="00FD6287" w:rsidRPr="00EC74B4" w:rsidRDefault="00FD6287" w:rsidP="00FD6287">
            <w:pPr>
              <w:ind w:left="57"/>
              <w:rPr>
                <w:sz w:val="22"/>
                <w:szCs w:val="22"/>
              </w:rPr>
            </w:pPr>
            <w:r w:rsidRPr="00EC74B4">
              <w:rPr>
                <w:sz w:val="22"/>
                <w:szCs w:val="22"/>
              </w:rPr>
              <w:t>СТБ 2213-2011</w:t>
            </w:r>
          </w:p>
          <w:p w14:paraId="40772E7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4808-87</w:t>
            </w:r>
          </w:p>
          <w:p w14:paraId="373F159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7067-88</w:t>
            </w:r>
          </w:p>
          <w:p w14:paraId="0A2C8486" w14:textId="77777777" w:rsidR="00FD6287" w:rsidRPr="00EC74B4" w:rsidRDefault="00FD6287" w:rsidP="00FD6287">
            <w:pPr>
              <w:ind w:left="57"/>
              <w:rPr>
                <w:sz w:val="22"/>
                <w:szCs w:val="22"/>
              </w:rPr>
            </w:pPr>
            <w:r w:rsidRPr="00EC74B4">
              <w:rPr>
                <w:sz w:val="22"/>
                <w:szCs w:val="22"/>
              </w:rPr>
              <w:t>ГОСТ 9353-90</w:t>
            </w:r>
          </w:p>
          <w:p w14:paraId="68E4B868" w14:textId="77777777" w:rsidR="00FD6287" w:rsidRPr="00EC74B4" w:rsidRDefault="00FD6287" w:rsidP="00FD6287">
            <w:pPr>
              <w:ind w:left="57"/>
              <w:rPr>
                <w:sz w:val="22"/>
                <w:szCs w:val="22"/>
              </w:rPr>
            </w:pPr>
            <w:r w:rsidRPr="00EC74B4">
              <w:rPr>
                <w:sz w:val="22"/>
                <w:szCs w:val="22"/>
              </w:rPr>
              <w:t>ГОСТ 9353-2016</w:t>
            </w:r>
          </w:p>
          <w:p w14:paraId="298362AC" w14:textId="77777777" w:rsidR="00FD6287" w:rsidRPr="00EC74B4" w:rsidRDefault="00FD6287" w:rsidP="00FD6287">
            <w:pPr>
              <w:ind w:left="57"/>
              <w:rPr>
                <w:sz w:val="22"/>
                <w:szCs w:val="22"/>
              </w:rPr>
            </w:pPr>
            <w:r w:rsidRPr="00EC74B4">
              <w:rPr>
                <w:sz w:val="22"/>
                <w:szCs w:val="22"/>
              </w:rPr>
              <w:t>ГОСТ 10417-88</w:t>
            </w:r>
          </w:p>
          <w:p w14:paraId="306D21C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13634-90</w:t>
            </w:r>
          </w:p>
          <w:p w14:paraId="65B47E3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13634-2017</w:t>
            </w:r>
          </w:p>
          <w:p w14:paraId="585BF2E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13797-84</w:t>
            </w:r>
          </w:p>
          <w:p w14:paraId="5A8274B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18691-88</w:t>
            </w:r>
          </w:p>
          <w:p w14:paraId="59C4606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22391-2015</w:t>
            </w:r>
          </w:p>
          <w:p w14:paraId="5DB42E8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23637-90</w:t>
            </w:r>
          </w:p>
          <w:p w14:paraId="6469F7B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27978-88</w:t>
            </w:r>
          </w:p>
          <w:p w14:paraId="50500470" w14:textId="77777777" w:rsidR="00FD6287" w:rsidRPr="00EC74B4" w:rsidRDefault="00FD6287" w:rsidP="00FD6287">
            <w:pPr>
              <w:ind w:left="57"/>
              <w:rPr>
                <w:sz w:val="22"/>
                <w:szCs w:val="22"/>
              </w:rPr>
            </w:pPr>
            <w:r w:rsidRPr="00EC74B4">
              <w:rPr>
                <w:sz w:val="22"/>
                <w:szCs w:val="22"/>
              </w:rPr>
              <w:t>ГОСТ 28672-90</w:t>
            </w:r>
          </w:p>
          <w:p w14:paraId="28C70CF0" w14:textId="77777777" w:rsidR="00FD6287" w:rsidRPr="00EC74B4" w:rsidRDefault="00FD6287" w:rsidP="00FD6287">
            <w:pPr>
              <w:ind w:left="57"/>
              <w:rPr>
                <w:sz w:val="22"/>
                <w:szCs w:val="22"/>
              </w:rPr>
            </w:pPr>
            <w:r w:rsidRPr="00EC74B4">
              <w:rPr>
                <w:sz w:val="22"/>
                <w:szCs w:val="22"/>
              </w:rPr>
              <w:t>ГОСТ 28673-90</w:t>
            </w:r>
          </w:p>
          <w:p w14:paraId="77481B44" w14:textId="77777777" w:rsidR="00FD6287" w:rsidRPr="00EC74B4" w:rsidRDefault="00FD6287" w:rsidP="00FD6287">
            <w:pPr>
              <w:ind w:left="57"/>
              <w:rPr>
                <w:sz w:val="22"/>
                <w:szCs w:val="22"/>
              </w:rPr>
            </w:pPr>
            <w:r w:rsidRPr="00EC74B4">
              <w:rPr>
                <w:sz w:val="22"/>
                <w:szCs w:val="22"/>
              </w:rPr>
              <w:t>ГОСТ 28674-90</w:t>
            </w:r>
          </w:p>
          <w:p w14:paraId="244AF5DE" w14:textId="77777777" w:rsidR="00FD6287" w:rsidRPr="00EC74B4" w:rsidRDefault="00FD6287" w:rsidP="00FD6287">
            <w:pPr>
              <w:ind w:left="57"/>
              <w:rPr>
                <w:sz w:val="22"/>
                <w:szCs w:val="22"/>
              </w:rPr>
            </w:pPr>
            <w:r w:rsidRPr="00EC74B4">
              <w:rPr>
                <w:sz w:val="22"/>
                <w:szCs w:val="22"/>
              </w:rPr>
              <w:t>ГОСТ 28736-90</w:t>
            </w:r>
          </w:p>
          <w:p w14:paraId="6AC70A5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23637-90</w:t>
            </w:r>
          </w:p>
          <w:p w14:paraId="70E5348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28672-2019</w:t>
            </w:r>
          </w:p>
          <w:p w14:paraId="241DE9D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2AA127F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12281BD1" w14:textId="77777777" w:rsidR="00FD6287" w:rsidRPr="00EC74B4" w:rsidRDefault="00FD6287" w:rsidP="00FD6287">
            <w:pPr>
              <w:ind w:left="57"/>
              <w:rPr>
                <w:sz w:val="22"/>
                <w:szCs w:val="22"/>
              </w:rPr>
            </w:pPr>
          </w:p>
        </w:tc>
        <w:tc>
          <w:tcPr>
            <w:tcW w:w="2127" w:type="dxa"/>
          </w:tcPr>
          <w:p w14:paraId="11569530" w14:textId="77777777" w:rsidR="00FD6287" w:rsidRPr="00EC74B4" w:rsidRDefault="00FD6287" w:rsidP="00FD6287">
            <w:pPr>
              <w:ind w:left="57"/>
              <w:rPr>
                <w:iCs/>
                <w:sz w:val="22"/>
                <w:szCs w:val="22"/>
              </w:rPr>
            </w:pPr>
            <w:r w:rsidRPr="00EC74B4">
              <w:rPr>
                <w:iCs/>
                <w:sz w:val="22"/>
                <w:szCs w:val="22"/>
              </w:rPr>
              <w:t>ГОСТ 10853-88</w:t>
            </w:r>
          </w:p>
          <w:p w14:paraId="41A5FCC6" w14:textId="77777777" w:rsidR="00FD6287" w:rsidRPr="00EC74B4" w:rsidRDefault="00FD6287" w:rsidP="00FD6287">
            <w:pPr>
              <w:ind w:left="57"/>
              <w:rPr>
                <w:sz w:val="22"/>
                <w:szCs w:val="22"/>
              </w:rPr>
            </w:pPr>
            <w:r w:rsidRPr="00EC74B4">
              <w:rPr>
                <w:sz w:val="22"/>
                <w:szCs w:val="22"/>
              </w:rPr>
              <w:t>ГОСТ 13586.4-83</w:t>
            </w:r>
          </w:p>
          <w:p w14:paraId="17DF0376" w14:textId="77777777" w:rsidR="00FD6287" w:rsidRPr="00EC74B4" w:rsidRDefault="00FD6287" w:rsidP="00FD6287">
            <w:pPr>
              <w:ind w:left="57"/>
              <w:rPr>
                <w:sz w:val="22"/>
                <w:szCs w:val="22"/>
                <w:shd w:val="clear" w:color="auto" w:fill="00B0F0"/>
              </w:rPr>
            </w:pPr>
            <w:r w:rsidRPr="00EC74B4">
              <w:rPr>
                <w:sz w:val="22"/>
                <w:szCs w:val="22"/>
              </w:rPr>
              <w:t>ГОСТ 13586.6-93</w:t>
            </w:r>
          </w:p>
          <w:p w14:paraId="27BFECFB" w14:textId="61947CF0" w:rsidR="00FD6287" w:rsidRPr="00EC74B4" w:rsidRDefault="00FD6287" w:rsidP="00FD6287">
            <w:pPr>
              <w:ind w:left="57"/>
              <w:rPr>
                <w:iCs/>
                <w:sz w:val="22"/>
                <w:szCs w:val="22"/>
              </w:rPr>
            </w:pPr>
            <w:r w:rsidRPr="00EC74B4">
              <w:rPr>
                <w:sz w:val="22"/>
                <w:szCs w:val="22"/>
              </w:rPr>
              <w:t>ГОСТ 30483-97</w:t>
            </w:r>
          </w:p>
        </w:tc>
      </w:tr>
      <w:tr w:rsidR="00FD6287" w:rsidRPr="00EC74B4" w14:paraId="3C639823" w14:textId="77777777" w:rsidTr="003158EC">
        <w:trPr>
          <w:cantSplit/>
        </w:trPr>
        <w:tc>
          <w:tcPr>
            <w:tcW w:w="568" w:type="dxa"/>
            <w:tcBorders>
              <w:top w:val="single" w:sz="4" w:space="0" w:color="auto"/>
            </w:tcBorders>
          </w:tcPr>
          <w:p w14:paraId="71C71FD2" w14:textId="53D04E74" w:rsidR="00FD6287" w:rsidRPr="00EC74B4" w:rsidRDefault="00FD6287" w:rsidP="00FD6287">
            <w:pPr>
              <w:ind w:right="-57"/>
              <w:rPr>
                <w:sz w:val="22"/>
                <w:szCs w:val="22"/>
              </w:rPr>
            </w:pPr>
            <w:r w:rsidRPr="00EC74B4">
              <w:rPr>
                <w:sz w:val="22"/>
                <w:szCs w:val="22"/>
              </w:rPr>
              <w:t>26.16*</w:t>
            </w:r>
          </w:p>
        </w:tc>
        <w:tc>
          <w:tcPr>
            <w:tcW w:w="1843" w:type="dxa"/>
            <w:vMerge/>
          </w:tcPr>
          <w:p w14:paraId="7F1CBB43" w14:textId="77777777" w:rsidR="00FD6287" w:rsidRPr="00EC74B4" w:rsidRDefault="00FD6287" w:rsidP="00FD6287">
            <w:pPr>
              <w:ind w:left="57"/>
              <w:rPr>
                <w:sz w:val="22"/>
                <w:szCs w:val="22"/>
              </w:rPr>
            </w:pPr>
          </w:p>
        </w:tc>
        <w:tc>
          <w:tcPr>
            <w:tcW w:w="1275" w:type="dxa"/>
          </w:tcPr>
          <w:p w14:paraId="795EACE0" w14:textId="77777777" w:rsidR="00FD6287" w:rsidRPr="00EC74B4" w:rsidRDefault="00FD6287" w:rsidP="00FD6287">
            <w:pPr>
              <w:ind w:left="57"/>
              <w:rPr>
                <w:sz w:val="22"/>
                <w:szCs w:val="22"/>
              </w:rPr>
            </w:pPr>
            <w:r w:rsidRPr="00EC74B4">
              <w:rPr>
                <w:sz w:val="22"/>
                <w:szCs w:val="22"/>
              </w:rPr>
              <w:t>01.11/08.158</w:t>
            </w:r>
          </w:p>
          <w:p w14:paraId="0C4902D6" w14:textId="401B0D6E" w:rsidR="00FD6287" w:rsidRPr="00EC74B4" w:rsidRDefault="00FD6287" w:rsidP="00FD6287">
            <w:pPr>
              <w:ind w:left="57"/>
              <w:rPr>
                <w:sz w:val="22"/>
                <w:szCs w:val="22"/>
              </w:rPr>
            </w:pPr>
            <w:r w:rsidRPr="00EC74B4">
              <w:rPr>
                <w:sz w:val="22"/>
                <w:szCs w:val="22"/>
              </w:rPr>
              <w:t>01.19/08.158</w:t>
            </w:r>
          </w:p>
        </w:tc>
        <w:tc>
          <w:tcPr>
            <w:tcW w:w="2410" w:type="dxa"/>
            <w:tcBorders>
              <w:top w:val="single" w:sz="4" w:space="0" w:color="auto"/>
            </w:tcBorders>
          </w:tcPr>
          <w:p w14:paraId="67FE8B34" w14:textId="68DEF8C5" w:rsidR="00FD6287" w:rsidRPr="00EC74B4" w:rsidRDefault="00FD6287" w:rsidP="00FD6287">
            <w:pPr>
              <w:ind w:left="57"/>
              <w:rPr>
                <w:sz w:val="22"/>
                <w:szCs w:val="22"/>
              </w:rPr>
            </w:pPr>
            <w:r w:rsidRPr="00EC74B4">
              <w:rPr>
                <w:sz w:val="22"/>
                <w:szCs w:val="22"/>
              </w:rPr>
              <w:t>Массовая доля эруковой кислоты</w:t>
            </w:r>
          </w:p>
        </w:tc>
        <w:tc>
          <w:tcPr>
            <w:tcW w:w="2126" w:type="dxa"/>
            <w:vMerge/>
          </w:tcPr>
          <w:p w14:paraId="2B2F4453" w14:textId="77777777" w:rsidR="00FD6287" w:rsidRPr="00EC74B4" w:rsidRDefault="00FD6287" w:rsidP="00FD6287">
            <w:pPr>
              <w:ind w:left="57"/>
              <w:rPr>
                <w:sz w:val="22"/>
                <w:szCs w:val="22"/>
              </w:rPr>
            </w:pPr>
          </w:p>
        </w:tc>
        <w:tc>
          <w:tcPr>
            <w:tcW w:w="2127" w:type="dxa"/>
          </w:tcPr>
          <w:p w14:paraId="4CFA862A" w14:textId="77777777" w:rsidR="00FD6287" w:rsidRPr="00EC74B4" w:rsidRDefault="00FD6287" w:rsidP="00FD6287">
            <w:pPr>
              <w:ind w:left="57"/>
              <w:rPr>
                <w:iCs/>
                <w:sz w:val="22"/>
                <w:szCs w:val="22"/>
              </w:rPr>
            </w:pPr>
            <w:r w:rsidRPr="00EC74B4">
              <w:rPr>
                <w:iCs/>
                <w:sz w:val="22"/>
                <w:szCs w:val="22"/>
              </w:rPr>
              <w:t>ГОСТ 30089-2018</w:t>
            </w:r>
          </w:p>
          <w:p w14:paraId="4F5CF659" w14:textId="41F9E8FA" w:rsidR="00FD6287" w:rsidRPr="00EC74B4" w:rsidRDefault="00FD6287" w:rsidP="00FD6287">
            <w:pPr>
              <w:ind w:left="57"/>
              <w:rPr>
                <w:iCs/>
                <w:sz w:val="22"/>
                <w:szCs w:val="22"/>
              </w:rPr>
            </w:pPr>
            <w:r w:rsidRPr="00EC74B4">
              <w:rPr>
                <w:iCs/>
                <w:sz w:val="22"/>
                <w:szCs w:val="22"/>
              </w:rPr>
              <w:t>ГОСТ 10858-77</w:t>
            </w:r>
          </w:p>
        </w:tc>
      </w:tr>
      <w:tr w:rsidR="00FD6287" w:rsidRPr="00EC74B4" w14:paraId="01B24225" w14:textId="77777777" w:rsidTr="003158EC">
        <w:trPr>
          <w:cantSplit/>
        </w:trPr>
        <w:tc>
          <w:tcPr>
            <w:tcW w:w="568" w:type="dxa"/>
            <w:tcBorders>
              <w:top w:val="single" w:sz="4" w:space="0" w:color="auto"/>
            </w:tcBorders>
          </w:tcPr>
          <w:p w14:paraId="06F47302" w14:textId="2EA027FC" w:rsidR="00FD6287" w:rsidRPr="00EC74B4" w:rsidRDefault="00FD6287" w:rsidP="00FD6287">
            <w:pPr>
              <w:ind w:right="-57"/>
              <w:rPr>
                <w:sz w:val="22"/>
                <w:szCs w:val="22"/>
              </w:rPr>
            </w:pPr>
            <w:r w:rsidRPr="00EC74B4">
              <w:rPr>
                <w:sz w:val="22"/>
                <w:szCs w:val="22"/>
              </w:rPr>
              <w:t>26.17*</w:t>
            </w:r>
          </w:p>
        </w:tc>
        <w:tc>
          <w:tcPr>
            <w:tcW w:w="1843" w:type="dxa"/>
            <w:vMerge/>
          </w:tcPr>
          <w:p w14:paraId="6AECBC1C" w14:textId="77777777" w:rsidR="00FD6287" w:rsidRPr="00EC74B4" w:rsidRDefault="00FD6287" w:rsidP="00FD6287">
            <w:pPr>
              <w:ind w:left="57"/>
              <w:rPr>
                <w:sz w:val="22"/>
                <w:szCs w:val="22"/>
              </w:rPr>
            </w:pPr>
          </w:p>
        </w:tc>
        <w:tc>
          <w:tcPr>
            <w:tcW w:w="1275" w:type="dxa"/>
          </w:tcPr>
          <w:p w14:paraId="512ABE46" w14:textId="77777777" w:rsidR="00FD6287" w:rsidRPr="00EC74B4" w:rsidRDefault="00FD6287" w:rsidP="00FD6287">
            <w:pPr>
              <w:ind w:left="57"/>
              <w:rPr>
                <w:sz w:val="22"/>
                <w:szCs w:val="22"/>
              </w:rPr>
            </w:pPr>
            <w:r w:rsidRPr="00EC74B4">
              <w:rPr>
                <w:sz w:val="22"/>
                <w:szCs w:val="22"/>
              </w:rPr>
              <w:t>01.11/08.169</w:t>
            </w:r>
          </w:p>
          <w:p w14:paraId="16F97AB5" w14:textId="6FD25819" w:rsidR="00FD6287" w:rsidRPr="00EC74B4" w:rsidRDefault="00FD6287" w:rsidP="00FD6287">
            <w:pPr>
              <w:ind w:left="57"/>
              <w:rPr>
                <w:sz w:val="22"/>
                <w:szCs w:val="22"/>
              </w:rPr>
            </w:pPr>
            <w:r w:rsidRPr="00EC74B4">
              <w:rPr>
                <w:sz w:val="22"/>
                <w:szCs w:val="22"/>
              </w:rPr>
              <w:t>01.19/08.169</w:t>
            </w:r>
          </w:p>
        </w:tc>
        <w:tc>
          <w:tcPr>
            <w:tcW w:w="2410" w:type="dxa"/>
            <w:tcBorders>
              <w:top w:val="single" w:sz="4" w:space="0" w:color="auto"/>
            </w:tcBorders>
          </w:tcPr>
          <w:p w14:paraId="7BE52108" w14:textId="738A9AA9" w:rsidR="00FD6287" w:rsidRPr="00EC74B4" w:rsidRDefault="00FD6287" w:rsidP="00FD6287">
            <w:pPr>
              <w:ind w:left="57"/>
              <w:rPr>
                <w:sz w:val="22"/>
                <w:szCs w:val="22"/>
              </w:rPr>
            </w:pPr>
            <w:r w:rsidRPr="00EC74B4">
              <w:rPr>
                <w:sz w:val="22"/>
                <w:szCs w:val="22"/>
              </w:rPr>
              <w:t xml:space="preserve">Активность </w:t>
            </w:r>
            <w:proofErr w:type="spellStart"/>
            <w:r w:rsidRPr="00EC74B4">
              <w:rPr>
                <w:sz w:val="22"/>
                <w:szCs w:val="22"/>
              </w:rPr>
              <w:t>уреазы</w:t>
            </w:r>
            <w:proofErr w:type="spellEnd"/>
          </w:p>
        </w:tc>
        <w:tc>
          <w:tcPr>
            <w:tcW w:w="2126" w:type="dxa"/>
            <w:vMerge/>
          </w:tcPr>
          <w:p w14:paraId="2031215A" w14:textId="77777777" w:rsidR="00FD6287" w:rsidRPr="00EC74B4" w:rsidRDefault="00FD6287" w:rsidP="00FD6287">
            <w:pPr>
              <w:ind w:left="57"/>
              <w:rPr>
                <w:sz w:val="22"/>
                <w:szCs w:val="22"/>
              </w:rPr>
            </w:pPr>
          </w:p>
        </w:tc>
        <w:tc>
          <w:tcPr>
            <w:tcW w:w="2127" w:type="dxa"/>
          </w:tcPr>
          <w:p w14:paraId="17D92D79" w14:textId="275C2EAC" w:rsidR="00FD6287" w:rsidRPr="00EC74B4" w:rsidRDefault="00FD6287" w:rsidP="00FD6287">
            <w:pPr>
              <w:ind w:left="57"/>
              <w:rPr>
                <w:iCs/>
                <w:sz w:val="22"/>
                <w:szCs w:val="22"/>
              </w:rPr>
            </w:pPr>
            <w:r w:rsidRPr="00EC74B4">
              <w:rPr>
                <w:sz w:val="22"/>
                <w:szCs w:val="22"/>
              </w:rPr>
              <w:t xml:space="preserve">ГОСТ 13979.9-69 </w:t>
            </w:r>
          </w:p>
        </w:tc>
      </w:tr>
      <w:tr w:rsidR="00FD6287" w:rsidRPr="00EC74B4" w14:paraId="6CF771D2" w14:textId="77777777" w:rsidTr="003158EC">
        <w:trPr>
          <w:cantSplit/>
        </w:trPr>
        <w:tc>
          <w:tcPr>
            <w:tcW w:w="568" w:type="dxa"/>
            <w:tcBorders>
              <w:top w:val="single" w:sz="4" w:space="0" w:color="auto"/>
            </w:tcBorders>
          </w:tcPr>
          <w:p w14:paraId="212077D9" w14:textId="6BD6832B" w:rsidR="00FD6287" w:rsidRPr="00EC74B4" w:rsidRDefault="00FD6287" w:rsidP="00FD6287">
            <w:pPr>
              <w:ind w:right="-57"/>
              <w:rPr>
                <w:sz w:val="22"/>
                <w:szCs w:val="22"/>
              </w:rPr>
            </w:pPr>
            <w:r w:rsidRPr="00EC74B4">
              <w:rPr>
                <w:sz w:val="22"/>
                <w:szCs w:val="22"/>
              </w:rPr>
              <w:t>27.18*</w:t>
            </w:r>
          </w:p>
        </w:tc>
        <w:tc>
          <w:tcPr>
            <w:tcW w:w="1843" w:type="dxa"/>
            <w:vMerge/>
          </w:tcPr>
          <w:p w14:paraId="75A277CD" w14:textId="77777777" w:rsidR="00FD6287" w:rsidRPr="00EC74B4" w:rsidRDefault="00FD6287" w:rsidP="00FD6287">
            <w:pPr>
              <w:ind w:left="57"/>
              <w:rPr>
                <w:sz w:val="22"/>
                <w:szCs w:val="22"/>
              </w:rPr>
            </w:pPr>
          </w:p>
        </w:tc>
        <w:tc>
          <w:tcPr>
            <w:tcW w:w="1275" w:type="dxa"/>
          </w:tcPr>
          <w:p w14:paraId="1F72E875" w14:textId="77777777" w:rsidR="00FD6287" w:rsidRPr="00EC74B4" w:rsidRDefault="00FD6287" w:rsidP="00FD6287">
            <w:pPr>
              <w:ind w:left="57"/>
              <w:rPr>
                <w:sz w:val="22"/>
                <w:szCs w:val="22"/>
              </w:rPr>
            </w:pPr>
            <w:r w:rsidRPr="00EC74B4">
              <w:rPr>
                <w:sz w:val="22"/>
                <w:szCs w:val="22"/>
              </w:rPr>
              <w:t>01.11/08.082</w:t>
            </w:r>
          </w:p>
          <w:p w14:paraId="74DAE79C" w14:textId="164C9045" w:rsidR="00FD6287" w:rsidRPr="00EC74B4" w:rsidRDefault="00FD6287" w:rsidP="00FD6287">
            <w:pPr>
              <w:ind w:left="57"/>
              <w:rPr>
                <w:sz w:val="22"/>
                <w:szCs w:val="22"/>
              </w:rPr>
            </w:pPr>
            <w:r w:rsidRPr="00EC74B4">
              <w:rPr>
                <w:sz w:val="22"/>
                <w:szCs w:val="22"/>
              </w:rPr>
              <w:t>01.19/08.082</w:t>
            </w:r>
          </w:p>
        </w:tc>
        <w:tc>
          <w:tcPr>
            <w:tcW w:w="2410" w:type="dxa"/>
            <w:tcBorders>
              <w:top w:val="single" w:sz="4" w:space="0" w:color="auto"/>
            </w:tcBorders>
          </w:tcPr>
          <w:p w14:paraId="0CF43A7F" w14:textId="124770A6" w:rsidR="00FD6287" w:rsidRPr="00EC74B4" w:rsidRDefault="00FD6287" w:rsidP="00FD6287">
            <w:pPr>
              <w:ind w:left="57"/>
              <w:rPr>
                <w:sz w:val="22"/>
                <w:szCs w:val="22"/>
              </w:rPr>
            </w:pPr>
            <w:r w:rsidRPr="00EC74B4">
              <w:rPr>
                <w:sz w:val="22"/>
                <w:szCs w:val="22"/>
              </w:rPr>
              <w:t xml:space="preserve">Массовая доля </w:t>
            </w:r>
            <w:proofErr w:type="spellStart"/>
            <w:r w:rsidRPr="00EC74B4">
              <w:rPr>
                <w:sz w:val="22"/>
                <w:szCs w:val="22"/>
              </w:rPr>
              <w:t>глюкозинолатов</w:t>
            </w:r>
            <w:proofErr w:type="spellEnd"/>
            <w:r w:rsidRPr="00EC74B4">
              <w:rPr>
                <w:sz w:val="22"/>
                <w:szCs w:val="22"/>
              </w:rPr>
              <w:t xml:space="preserve"> в семенах в пересчете на абсолютно сухое обезжиренное вещество</w:t>
            </w:r>
          </w:p>
        </w:tc>
        <w:tc>
          <w:tcPr>
            <w:tcW w:w="2126" w:type="dxa"/>
            <w:vMerge/>
          </w:tcPr>
          <w:p w14:paraId="1074C021" w14:textId="77777777" w:rsidR="00FD6287" w:rsidRPr="00EC74B4" w:rsidRDefault="00FD6287" w:rsidP="00FD6287">
            <w:pPr>
              <w:ind w:left="57"/>
              <w:rPr>
                <w:sz w:val="22"/>
                <w:szCs w:val="22"/>
              </w:rPr>
            </w:pPr>
          </w:p>
        </w:tc>
        <w:tc>
          <w:tcPr>
            <w:tcW w:w="2127" w:type="dxa"/>
          </w:tcPr>
          <w:p w14:paraId="69FB68FC" w14:textId="59B95204" w:rsidR="00FD6287" w:rsidRPr="00EC74B4" w:rsidRDefault="00FD6287" w:rsidP="00FD6287">
            <w:pPr>
              <w:ind w:left="57"/>
              <w:rPr>
                <w:sz w:val="22"/>
                <w:szCs w:val="22"/>
              </w:rPr>
            </w:pPr>
            <w:r w:rsidRPr="00EC74B4">
              <w:rPr>
                <w:iCs/>
                <w:sz w:val="22"/>
                <w:szCs w:val="22"/>
              </w:rPr>
              <w:t>ГОСТ 9824-87 п.3.5</w:t>
            </w:r>
          </w:p>
        </w:tc>
      </w:tr>
      <w:tr w:rsidR="00FD6287" w:rsidRPr="00EC74B4" w14:paraId="1E2A1988" w14:textId="77777777" w:rsidTr="003158EC">
        <w:trPr>
          <w:cantSplit/>
        </w:trPr>
        <w:tc>
          <w:tcPr>
            <w:tcW w:w="568" w:type="dxa"/>
            <w:tcBorders>
              <w:top w:val="single" w:sz="4" w:space="0" w:color="auto"/>
            </w:tcBorders>
          </w:tcPr>
          <w:p w14:paraId="03AFCC35" w14:textId="50222DC7" w:rsidR="00FD6287" w:rsidRPr="00EC74B4" w:rsidRDefault="00FD6287" w:rsidP="00FD6287">
            <w:pPr>
              <w:ind w:right="-57"/>
              <w:rPr>
                <w:sz w:val="22"/>
                <w:szCs w:val="22"/>
              </w:rPr>
            </w:pPr>
            <w:r w:rsidRPr="00EC74B4">
              <w:rPr>
                <w:sz w:val="22"/>
                <w:szCs w:val="22"/>
              </w:rPr>
              <w:t>26.19*</w:t>
            </w:r>
          </w:p>
        </w:tc>
        <w:tc>
          <w:tcPr>
            <w:tcW w:w="1843" w:type="dxa"/>
            <w:vMerge/>
          </w:tcPr>
          <w:p w14:paraId="0A39B2CC" w14:textId="77777777" w:rsidR="00FD6287" w:rsidRPr="00EC74B4" w:rsidRDefault="00FD6287" w:rsidP="00FD6287">
            <w:pPr>
              <w:ind w:left="57"/>
              <w:rPr>
                <w:sz w:val="22"/>
                <w:szCs w:val="22"/>
              </w:rPr>
            </w:pPr>
          </w:p>
        </w:tc>
        <w:tc>
          <w:tcPr>
            <w:tcW w:w="1275" w:type="dxa"/>
          </w:tcPr>
          <w:p w14:paraId="4A430E0C" w14:textId="77777777" w:rsidR="00FD6287" w:rsidRPr="00EC74B4" w:rsidRDefault="00FD6287" w:rsidP="00FD6287">
            <w:pPr>
              <w:ind w:left="57"/>
              <w:rPr>
                <w:sz w:val="22"/>
                <w:szCs w:val="22"/>
              </w:rPr>
            </w:pPr>
            <w:r w:rsidRPr="00EC74B4">
              <w:rPr>
                <w:sz w:val="22"/>
                <w:szCs w:val="22"/>
              </w:rPr>
              <w:t>01.11/08.052</w:t>
            </w:r>
          </w:p>
          <w:p w14:paraId="628CEFA9" w14:textId="097ECBA3"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53D2FF09" w14:textId="6056E78E" w:rsidR="00FD6287" w:rsidRPr="00EC74B4" w:rsidRDefault="00FD6287" w:rsidP="00FD6287">
            <w:pPr>
              <w:ind w:left="57"/>
              <w:rPr>
                <w:sz w:val="22"/>
                <w:szCs w:val="22"/>
              </w:rPr>
            </w:pPr>
            <w:r w:rsidRPr="00EC74B4">
              <w:rPr>
                <w:rStyle w:val="FontStyle15"/>
                <w:sz w:val="22"/>
                <w:szCs w:val="22"/>
              </w:rPr>
              <w:t>Содержание сорной примеси, зерновой примеси, мелких зерен</w:t>
            </w:r>
          </w:p>
        </w:tc>
        <w:tc>
          <w:tcPr>
            <w:tcW w:w="2126" w:type="dxa"/>
            <w:vMerge/>
          </w:tcPr>
          <w:p w14:paraId="608ED189" w14:textId="77777777" w:rsidR="00FD6287" w:rsidRPr="00EC74B4" w:rsidRDefault="00FD6287" w:rsidP="00FD6287">
            <w:pPr>
              <w:ind w:left="57"/>
              <w:rPr>
                <w:sz w:val="22"/>
                <w:szCs w:val="22"/>
              </w:rPr>
            </w:pPr>
          </w:p>
        </w:tc>
        <w:tc>
          <w:tcPr>
            <w:tcW w:w="2127" w:type="dxa"/>
          </w:tcPr>
          <w:p w14:paraId="00FE2D66" w14:textId="77777777" w:rsidR="00FD6287" w:rsidRPr="00EC74B4" w:rsidRDefault="00FD6287" w:rsidP="00FD6287">
            <w:pPr>
              <w:ind w:left="57"/>
              <w:rPr>
                <w:rStyle w:val="FontStyle15"/>
                <w:sz w:val="22"/>
                <w:szCs w:val="22"/>
              </w:rPr>
            </w:pPr>
            <w:r w:rsidRPr="00EC74B4">
              <w:rPr>
                <w:rStyle w:val="FontStyle15"/>
                <w:sz w:val="22"/>
                <w:szCs w:val="22"/>
              </w:rPr>
              <w:t>ГОСТ 10854-2015</w:t>
            </w:r>
          </w:p>
          <w:p w14:paraId="446A9E00" w14:textId="77777777" w:rsidR="00FD6287" w:rsidRPr="00EC74B4" w:rsidRDefault="00FD6287" w:rsidP="00FD6287">
            <w:pPr>
              <w:ind w:left="57"/>
              <w:rPr>
                <w:rStyle w:val="FontStyle15"/>
                <w:sz w:val="22"/>
                <w:szCs w:val="22"/>
              </w:rPr>
            </w:pPr>
            <w:r w:rsidRPr="00EC74B4">
              <w:rPr>
                <w:rStyle w:val="FontStyle15"/>
                <w:sz w:val="22"/>
                <w:szCs w:val="22"/>
              </w:rPr>
              <w:t xml:space="preserve">ГОСТ 30483-97 </w:t>
            </w:r>
          </w:p>
          <w:p w14:paraId="620969BB" w14:textId="19DDD5C3" w:rsidR="00FD6287" w:rsidRPr="00EC74B4" w:rsidRDefault="00FD6287" w:rsidP="00FD6287">
            <w:pPr>
              <w:ind w:left="57"/>
              <w:rPr>
                <w:iCs/>
                <w:sz w:val="22"/>
                <w:szCs w:val="22"/>
              </w:rPr>
            </w:pPr>
            <w:r w:rsidRPr="00EC74B4">
              <w:rPr>
                <w:rStyle w:val="FontStyle15"/>
                <w:sz w:val="22"/>
                <w:szCs w:val="22"/>
              </w:rPr>
              <w:t xml:space="preserve">пп.3.1, </w:t>
            </w:r>
            <w:r w:rsidRPr="00EC74B4">
              <w:rPr>
                <w:sz w:val="22"/>
                <w:szCs w:val="22"/>
              </w:rPr>
              <w:t>3.4, 3.5</w:t>
            </w:r>
          </w:p>
        </w:tc>
      </w:tr>
      <w:tr w:rsidR="00FD6287" w:rsidRPr="00EC74B4" w14:paraId="62577A85" w14:textId="77777777" w:rsidTr="003158EC">
        <w:trPr>
          <w:cantSplit/>
        </w:trPr>
        <w:tc>
          <w:tcPr>
            <w:tcW w:w="568" w:type="dxa"/>
            <w:tcBorders>
              <w:top w:val="single" w:sz="4" w:space="0" w:color="auto"/>
            </w:tcBorders>
          </w:tcPr>
          <w:p w14:paraId="1303327A" w14:textId="51042924" w:rsidR="00FD6287" w:rsidRPr="00EC74B4" w:rsidRDefault="00FD6287" w:rsidP="00FD6287">
            <w:pPr>
              <w:ind w:right="-57"/>
              <w:rPr>
                <w:sz w:val="22"/>
                <w:szCs w:val="22"/>
              </w:rPr>
            </w:pPr>
            <w:r w:rsidRPr="00EC74B4">
              <w:rPr>
                <w:sz w:val="22"/>
                <w:szCs w:val="22"/>
              </w:rPr>
              <w:t>26.20*</w:t>
            </w:r>
          </w:p>
        </w:tc>
        <w:tc>
          <w:tcPr>
            <w:tcW w:w="1843" w:type="dxa"/>
            <w:vMerge/>
          </w:tcPr>
          <w:p w14:paraId="7CB42664" w14:textId="77777777" w:rsidR="00FD6287" w:rsidRPr="00EC74B4" w:rsidRDefault="00FD6287" w:rsidP="00FD6287">
            <w:pPr>
              <w:ind w:left="57"/>
              <w:rPr>
                <w:sz w:val="22"/>
                <w:szCs w:val="22"/>
              </w:rPr>
            </w:pPr>
          </w:p>
        </w:tc>
        <w:tc>
          <w:tcPr>
            <w:tcW w:w="1275" w:type="dxa"/>
          </w:tcPr>
          <w:p w14:paraId="27AB2857" w14:textId="77777777" w:rsidR="00FD6287" w:rsidRPr="00EC74B4" w:rsidRDefault="00FD6287" w:rsidP="00FD6287">
            <w:pPr>
              <w:ind w:left="57"/>
              <w:rPr>
                <w:sz w:val="22"/>
                <w:szCs w:val="22"/>
              </w:rPr>
            </w:pPr>
            <w:r w:rsidRPr="00EC74B4">
              <w:rPr>
                <w:sz w:val="22"/>
                <w:szCs w:val="22"/>
              </w:rPr>
              <w:t>01.11/08.052</w:t>
            </w:r>
          </w:p>
          <w:p w14:paraId="2631D3C0" w14:textId="6C375869"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60952552" w14:textId="2247A6F0" w:rsidR="00FD6287" w:rsidRPr="00EC74B4" w:rsidRDefault="00FD6287" w:rsidP="00FD6287">
            <w:pPr>
              <w:ind w:left="57"/>
              <w:rPr>
                <w:sz w:val="22"/>
                <w:szCs w:val="22"/>
              </w:rPr>
            </w:pPr>
            <w:r w:rsidRPr="00EC74B4">
              <w:rPr>
                <w:rStyle w:val="FontStyle15"/>
                <w:sz w:val="22"/>
                <w:szCs w:val="22"/>
              </w:rPr>
              <w:t>Содержание масличной примеси</w:t>
            </w:r>
          </w:p>
        </w:tc>
        <w:tc>
          <w:tcPr>
            <w:tcW w:w="2126" w:type="dxa"/>
            <w:vMerge/>
          </w:tcPr>
          <w:p w14:paraId="54C599F2" w14:textId="77777777" w:rsidR="00FD6287" w:rsidRPr="00EC74B4" w:rsidRDefault="00FD6287" w:rsidP="00FD6287">
            <w:pPr>
              <w:ind w:left="57"/>
              <w:rPr>
                <w:sz w:val="22"/>
                <w:szCs w:val="22"/>
              </w:rPr>
            </w:pPr>
          </w:p>
        </w:tc>
        <w:tc>
          <w:tcPr>
            <w:tcW w:w="2127" w:type="dxa"/>
          </w:tcPr>
          <w:p w14:paraId="31DC0328" w14:textId="77777777" w:rsidR="00FD6287" w:rsidRPr="00EC74B4" w:rsidRDefault="00FD6287" w:rsidP="00FD6287">
            <w:pPr>
              <w:ind w:left="57"/>
              <w:rPr>
                <w:rStyle w:val="FontStyle15"/>
                <w:sz w:val="22"/>
                <w:szCs w:val="22"/>
              </w:rPr>
            </w:pPr>
            <w:r w:rsidRPr="00EC74B4">
              <w:rPr>
                <w:rStyle w:val="FontStyle15"/>
                <w:sz w:val="22"/>
                <w:szCs w:val="22"/>
              </w:rPr>
              <w:t>ГОСТ 10854-2015</w:t>
            </w:r>
          </w:p>
          <w:p w14:paraId="3BAFCCFB" w14:textId="6071D153" w:rsidR="00FD6287" w:rsidRPr="00EC74B4" w:rsidRDefault="00FD6287" w:rsidP="00FD6287">
            <w:pPr>
              <w:ind w:left="57"/>
              <w:rPr>
                <w:sz w:val="22"/>
                <w:szCs w:val="22"/>
              </w:rPr>
            </w:pPr>
            <w:r w:rsidRPr="00EC74B4">
              <w:rPr>
                <w:sz w:val="22"/>
                <w:szCs w:val="22"/>
              </w:rPr>
              <w:t>СТБ 2310-2013 п.7.7</w:t>
            </w:r>
          </w:p>
        </w:tc>
      </w:tr>
      <w:tr w:rsidR="00FD6287" w:rsidRPr="00EC74B4" w14:paraId="456E32A8" w14:textId="77777777" w:rsidTr="003158EC">
        <w:trPr>
          <w:cantSplit/>
        </w:trPr>
        <w:tc>
          <w:tcPr>
            <w:tcW w:w="568" w:type="dxa"/>
            <w:tcBorders>
              <w:top w:val="single" w:sz="4" w:space="0" w:color="auto"/>
            </w:tcBorders>
          </w:tcPr>
          <w:p w14:paraId="3F194309" w14:textId="2F9A34EB" w:rsidR="00FD6287" w:rsidRPr="00EC74B4" w:rsidRDefault="00FD6287" w:rsidP="00FD6287">
            <w:pPr>
              <w:ind w:right="-57"/>
              <w:rPr>
                <w:sz w:val="22"/>
                <w:szCs w:val="22"/>
              </w:rPr>
            </w:pPr>
            <w:r w:rsidRPr="00EC74B4">
              <w:rPr>
                <w:sz w:val="22"/>
                <w:szCs w:val="22"/>
              </w:rPr>
              <w:t>26.21*</w:t>
            </w:r>
          </w:p>
        </w:tc>
        <w:tc>
          <w:tcPr>
            <w:tcW w:w="1843" w:type="dxa"/>
            <w:vMerge/>
          </w:tcPr>
          <w:p w14:paraId="472D8251" w14:textId="77777777" w:rsidR="00FD6287" w:rsidRPr="00EC74B4" w:rsidRDefault="00FD6287" w:rsidP="00FD6287">
            <w:pPr>
              <w:ind w:left="57"/>
              <w:rPr>
                <w:sz w:val="22"/>
                <w:szCs w:val="22"/>
              </w:rPr>
            </w:pPr>
          </w:p>
        </w:tc>
        <w:tc>
          <w:tcPr>
            <w:tcW w:w="1275" w:type="dxa"/>
          </w:tcPr>
          <w:p w14:paraId="49ECE5B3" w14:textId="77777777" w:rsidR="00FD6287" w:rsidRPr="00EC74B4" w:rsidRDefault="00FD6287" w:rsidP="00FD6287">
            <w:pPr>
              <w:ind w:left="57"/>
              <w:rPr>
                <w:sz w:val="22"/>
                <w:szCs w:val="22"/>
              </w:rPr>
            </w:pPr>
            <w:r w:rsidRPr="00EC74B4">
              <w:rPr>
                <w:sz w:val="22"/>
                <w:szCs w:val="22"/>
              </w:rPr>
              <w:t>01.11/08.052</w:t>
            </w:r>
          </w:p>
          <w:p w14:paraId="37ED334B" w14:textId="2034E510"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21D5A43B" w14:textId="284452E8" w:rsidR="00FD6287" w:rsidRPr="00EC74B4" w:rsidRDefault="00FD6287" w:rsidP="00FD6287">
            <w:pPr>
              <w:ind w:left="57"/>
              <w:rPr>
                <w:sz w:val="22"/>
                <w:szCs w:val="22"/>
              </w:rPr>
            </w:pPr>
            <w:r w:rsidRPr="00EC74B4">
              <w:rPr>
                <w:rStyle w:val="FontStyle15"/>
                <w:sz w:val="22"/>
                <w:szCs w:val="22"/>
              </w:rPr>
              <w:t>Семена клещевины</w:t>
            </w:r>
          </w:p>
        </w:tc>
        <w:tc>
          <w:tcPr>
            <w:tcW w:w="2126" w:type="dxa"/>
            <w:vMerge/>
          </w:tcPr>
          <w:p w14:paraId="1C0A3910" w14:textId="77777777" w:rsidR="00FD6287" w:rsidRPr="00EC74B4" w:rsidRDefault="00FD6287" w:rsidP="00FD6287">
            <w:pPr>
              <w:ind w:left="57"/>
              <w:rPr>
                <w:sz w:val="22"/>
                <w:szCs w:val="22"/>
              </w:rPr>
            </w:pPr>
          </w:p>
        </w:tc>
        <w:tc>
          <w:tcPr>
            <w:tcW w:w="2127" w:type="dxa"/>
          </w:tcPr>
          <w:p w14:paraId="602D5BAE" w14:textId="77777777" w:rsidR="00FD6287" w:rsidRPr="00EC74B4" w:rsidRDefault="00FD6287" w:rsidP="00FD6287">
            <w:pPr>
              <w:ind w:left="57"/>
              <w:rPr>
                <w:rStyle w:val="FontStyle15"/>
                <w:sz w:val="22"/>
                <w:szCs w:val="22"/>
              </w:rPr>
            </w:pPr>
            <w:r w:rsidRPr="00EC74B4">
              <w:rPr>
                <w:rStyle w:val="FontStyle15"/>
                <w:sz w:val="22"/>
                <w:szCs w:val="22"/>
              </w:rPr>
              <w:t>ГОСТ 10854-2015 п.6.4.1</w:t>
            </w:r>
          </w:p>
          <w:p w14:paraId="4F3BD52E" w14:textId="47231467" w:rsidR="00FD6287" w:rsidRPr="00EC74B4" w:rsidRDefault="00FD6287" w:rsidP="00FD6287">
            <w:pPr>
              <w:ind w:left="57"/>
              <w:rPr>
                <w:sz w:val="22"/>
                <w:szCs w:val="22"/>
              </w:rPr>
            </w:pPr>
            <w:r w:rsidRPr="00EC74B4">
              <w:rPr>
                <w:sz w:val="22"/>
                <w:szCs w:val="22"/>
              </w:rPr>
              <w:t>СТБ 1192-99 п.5.6</w:t>
            </w:r>
          </w:p>
        </w:tc>
      </w:tr>
      <w:tr w:rsidR="00FD6287" w:rsidRPr="00EC74B4" w14:paraId="30959B91" w14:textId="77777777" w:rsidTr="003158EC">
        <w:trPr>
          <w:cantSplit/>
        </w:trPr>
        <w:tc>
          <w:tcPr>
            <w:tcW w:w="568" w:type="dxa"/>
            <w:tcBorders>
              <w:top w:val="single" w:sz="4" w:space="0" w:color="auto"/>
            </w:tcBorders>
          </w:tcPr>
          <w:p w14:paraId="6200456D" w14:textId="767DC876" w:rsidR="00FD6287" w:rsidRPr="00EC74B4" w:rsidRDefault="00FD6287" w:rsidP="00FD6287">
            <w:pPr>
              <w:ind w:right="-57"/>
              <w:rPr>
                <w:sz w:val="22"/>
                <w:szCs w:val="22"/>
              </w:rPr>
            </w:pPr>
            <w:r w:rsidRPr="00EC74B4">
              <w:rPr>
                <w:sz w:val="22"/>
                <w:szCs w:val="22"/>
              </w:rPr>
              <w:t>26.22*</w:t>
            </w:r>
          </w:p>
        </w:tc>
        <w:tc>
          <w:tcPr>
            <w:tcW w:w="1843" w:type="dxa"/>
            <w:vMerge/>
          </w:tcPr>
          <w:p w14:paraId="3F7446A8" w14:textId="77777777" w:rsidR="00FD6287" w:rsidRPr="00EC74B4" w:rsidRDefault="00FD6287" w:rsidP="00FD6287">
            <w:pPr>
              <w:ind w:left="57"/>
              <w:rPr>
                <w:sz w:val="22"/>
                <w:szCs w:val="22"/>
              </w:rPr>
            </w:pPr>
          </w:p>
        </w:tc>
        <w:tc>
          <w:tcPr>
            <w:tcW w:w="1275" w:type="dxa"/>
          </w:tcPr>
          <w:p w14:paraId="52805F50" w14:textId="77777777" w:rsidR="00FD6287" w:rsidRPr="00EC74B4" w:rsidRDefault="00FD6287" w:rsidP="00FD6287">
            <w:pPr>
              <w:ind w:left="57"/>
              <w:rPr>
                <w:sz w:val="22"/>
                <w:szCs w:val="22"/>
              </w:rPr>
            </w:pPr>
            <w:r w:rsidRPr="00EC74B4">
              <w:rPr>
                <w:sz w:val="22"/>
                <w:szCs w:val="22"/>
              </w:rPr>
              <w:t>01.19/08.052</w:t>
            </w:r>
          </w:p>
          <w:p w14:paraId="6AC76F9F" w14:textId="21D55110" w:rsidR="00FD6287" w:rsidRPr="00EC74B4" w:rsidRDefault="00FD6287" w:rsidP="00FD6287">
            <w:pPr>
              <w:ind w:left="57"/>
              <w:rPr>
                <w:sz w:val="22"/>
                <w:szCs w:val="22"/>
              </w:rPr>
            </w:pPr>
            <w:r w:rsidRPr="00EC74B4">
              <w:rPr>
                <w:sz w:val="22"/>
                <w:szCs w:val="22"/>
              </w:rPr>
              <w:t>10.91/08.169</w:t>
            </w:r>
          </w:p>
        </w:tc>
        <w:tc>
          <w:tcPr>
            <w:tcW w:w="2410" w:type="dxa"/>
            <w:tcBorders>
              <w:top w:val="single" w:sz="4" w:space="0" w:color="auto"/>
            </w:tcBorders>
          </w:tcPr>
          <w:p w14:paraId="001229BE" w14:textId="0F9393DB" w:rsidR="00FD6287" w:rsidRPr="00EC74B4" w:rsidRDefault="00FD6287" w:rsidP="00FD6287">
            <w:pPr>
              <w:ind w:left="57"/>
              <w:rPr>
                <w:sz w:val="22"/>
                <w:szCs w:val="22"/>
              </w:rPr>
            </w:pPr>
            <w:r w:rsidRPr="00EC74B4">
              <w:rPr>
                <w:sz w:val="22"/>
                <w:szCs w:val="22"/>
              </w:rPr>
              <w:t>Массовая доля сухого вещества, массовая доля влаги, общей влаги</w:t>
            </w:r>
          </w:p>
        </w:tc>
        <w:tc>
          <w:tcPr>
            <w:tcW w:w="2126" w:type="dxa"/>
            <w:vMerge/>
          </w:tcPr>
          <w:p w14:paraId="53D7FE9E" w14:textId="77777777" w:rsidR="00FD6287" w:rsidRPr="00EC74B4" w:rsidRDefault="00FD6287" w:rsidP="00FD6287">
            <w:pPr>
              <w:ind w:left="57"/>
              <w:rPr>
                <w:sz w:val="22"/>
                <w:szCs w:val="22"/>
              </w:rPr>
            </w:pPr>
          </w:p>
        </w:tc>
        <w:tc>
          <w:tcPr>
            <w:tcW w:w="2127" w:type="dxa"/>
          </w:tcPr>
          <w:p w14:paraId="2B9BDF26" w14:textId="77777777" w:rsidR="00FD6287" w:rsidRPr="00EC74B4" w:rsidRDefault="00FD6287" w:rsidP="00FD6287">
            <w:pPr>
              <w:ind w:left="57"/>
              <w:rPr>
                <w:sz w:val="22"/>
                <w:szCs w:val="22"/>
              </w:rPr>
            </w:pPr>
            <w:r w:rsidRPr="00EC74B4">
              <w:rPr>
                <w:sz w:val="22"/>
                <w:szCs w:val="22"/>
              </w:rPr>
              <w:t>ГОСТ 18691-88 п.3.5</w:t>
            </w:r>
          </w:p>
          <w:p w14:paraId="204FCDC4" w14:textId="15CC7D30" w:rsidR="00FD6287" w:rsidRPr="00EC74B4" w:rsidRDefault="00FD6287" w:rsidP="00FD6287">
            <w:pPr>
              <w:ind w:left="57"/>
              <w:rPr>
                <w:sz w:val="22"/>
                <w:szCs w:val="22"/>
              </w:rPr>
            </w:pPr>
            <w:r w:rsidRPr="00EC74B4">
              <w:rPr>
                <w:sz w:val="22"/>
                <w:szCs w:val="22"/>
              </w:rPr>
              <w:t>ГОСТ 27548-97</w:t>
            </w:r>
          </w:p>
        </w:tc>
      </w:tr>
      <w:tr w:rsidR="00FD6287" w:rsidRPr="00EC74B4" w14:paraId="6B08F188" w14:textId="77777777" w:rsidTr="003158EC">
        <w:trPr>
          <w:cantSplit/>
        </w:trPr>
        <w:tc>
          <w:tcPr>
            <w:tcW w:w="568" w:type="dxa"/>
            <w:tcBorders>
              <w:top w:val="single" w:sz="4" w:space="0" w:color="auto"/>
            </w:tcBorders>
          </w:tcPr>
          <w:p w14:paraId="31F868DC" w14:textId="5126E83E" w:rsidR="00FD6287" w:rsidRPr="00EC74B4" w:rsidRDefault="00FD6287" w:rsidP="00FD6287">
            <w:pPr>
              <w:ind w:right="-57"/>
              <w:rPr>
                <w:sz w:val="22"/>
                <w:szCs w:val="22"/>
              </w:rPr>
            </w:pPr>
            <w:r w:rsidRPr="00EC74B4">
              <w:rPr>
                <w:sz w:val="22"/>
                <w:szCs w:val="22"/>
              </w:rPr>
              <w:t>26.23*</w:t>
            </w:r>
          </w:p>
        </w:tc>
        <w:tc>
          <w:tcPr>
            <w:tcW w:w="1843" w:type="dxa"/>
            <w:vMerge/>
          </w:tcPr>
          <w:p w14:paraId="21DB8B4D" w14:textId="77777777" w:rsidR="00FD6287" w:rsidRPr="00EC74B4" w:rsidRDefault="00FD6287" w:rsidP="00FD6287">
            <w:pPr>
              <w:ind w:left="57"/>
              <w:rPr>
                <w:sz w:val="22"/>
                <w:szCs w:val="22"/>
              </w:rPr>
            </w:pPr>
          </w:p>
        </w:tc>
        <w:tc>
          <w:tcPr>
            <w:tcW w:w="1275" w:type="dxa"/>
          </w:tcPr>
          <w:p w14:paraId="5CA86A6A" w14:textId="77777777" w:rsidR="00FD6287" w:rsidRPr="00EC74B4" w:rsidRDefault="00FD6287" w:rsidP="00FD6287">
            <w:pPr>
              <w:ind w:left="57"/>
              <w:rPr>
                <w:sz w:val="22"/>
                <w:szCs w:val="22"/>
              </w:rPr>
            </w:pPr>
            <w:r w:rsidRPr="00EC74B4">
              <w:rPr>
                <w:sz w:val="22"/>
                <w:szCs w:val="22"/>
              </w:rPr>
              <w:t>01.19/08.149</w:t>
            </w:r>
          </w:p>
          <w:p w14:paraId="7E7BD878" w14:textId="440740D2" w:rsidR="00FD6287" w:rsidRPr="00EC74B4" w:rsidRDefault="00FD6287" w:rsidP="00FD6287">
            <w:pPr>
              <w:ind w:left="57"/>
              <w:rPr>
                <w:sz w:val="22"/>
                <w:szCs w:val="22"/>
              </w:rPr>
            </w:pPr>
            <w:r w:rsidRPr="00EC74B4">
              <w:rPr>
                <w:sz w:val="22"/>
                <w:szCs w:val="22"/>
              </w:rPr>
              <w:t>10.91/08.169</w:t>
            </w:r>
          </w:p>
        </w:tc>
        <w:tc>
          <w:tcPr>
            <w:tcW w:w="2410" w:type="dxa"/>
            <w:tcBorders>
              <w:top w:val="single" w:sz="4" w:space="0" w:color="auto"/>
            </w:tcBorders>
          </w:tcPr>
          <w:p w14:paraId="702C6914" w14:textId="654E89BC" w:rsidR="00FD6287" w:rsidRPr="00EC74B4" w:rsidRDefault="00FD6287" w:rsidP="00FD6287">
            <w:pPr>
              <w:ind w:left="57"/>
              <w:rPr>
                <w:sz w:val="22"/>
                <w:szCs w:val="22"/>
              </w:rPr>
            </w:pPr>
            <w:r w:rsidRPr="00EC74B4">
              <w:rPr>
                <w:sz w:val="22"/>
                <w:szCs w:val="22"/>
              </w:rPr>
              <w:t>Массовая доля масляной кислоты</w:t>
            </w:r>
          </w:p>
        </w:tc>
        <w:tc>
          <w:tcPr>
            <w:tcW w:w="2126" w:type="dxa"/>
            <w:vMerge/>
          </w:tcPr>
          <w:p w14:paraId="72C81D46" w14:textId="77777777" w:rsidR="00FD6287" w:rsidRPr="00EC74B4" w:rsidRDefault="00FD6287" w:rsidP="00FD6287">
            <w:pPr>
              <w:ind w:left="57"/>
              <w:rPr>
                <w:sz w:val="22"/>
                <w:szCs w:val="22"/>
              </w:rPr>
            </w:pPr>
          </w:p>
        </w:tc>
        <w:tc>
          <w:tcPr>
            <w:tcW w:w="2127" w:type="dxa"/>
          </w:tcPr>
          <w:p w14:paraId="1106DC26" w14:textId="77777777" w:rsidR="00FD6287" w:rsidRPr="00EC74B4" w:rsidRDefault="00FD6287" w:rsidP="00FD6287">
            <w:pPr>
              <w:ind w:left="57"/>
              <w:rPr>
                <w:sz w:val="22"/>
                <w:szCs w:val="22"/>
              </w:rPr>
            </w:pPr>
            <w:r w:rsidRPr="00EC74B4">
              <w:rPr>
                <w:sz w:val="22"/>
                <w:szCs w:val="22"/>
              </w:rPr>
              <w:t>СТБ 1223-2000 п.6.4</w:t>
            </w:r>
          </w:p>
          <w:p w14:paraId="0217EDC3" w14:textId="4F385207" w:rsidR="00FD6287" w:rsidRPr="00EC74B4" w:rsidRDefault="00FD6287" w:rsidP="00FD6287">
            <w:pPr>
              <w:ind w:left="57"/>
              <w:rPr>
                <w:sz w:val="22"/>
                <w:szCs w:val="22"/>
              </w:rPr>
            </w:pPr>
            <w:r w:rsidRPr="00EC74B4">
              <w:rPr>
                <w:sz w:val="22"/>
                <w:szCs w:val="22"/>
              </w:rPr>
              <w:t>ГОСТ 23637-90 п.3.9</w:t>
            </w:r>
          </w:p>
        </w:tc>
      </w:tr>
      <w:tr w:rsidR="00FD6287" w:rsidRPr="00EC74B4" w14:paraId="4092FBB1" w14:textId="77777777" w:rsidTr="003158EC">
        <w:trPr>
          <w:cantSplit/>
        </w:trPr>
        <w:tc>
          <w:tcPr>
            <w:tcW w:w="568" w:type="dxa"/>
            <w:tcBorders>
              <w:top w:val="single" w:sz="4" w:space="0" w:color="auto"/>
            </w:tcBorders>
          </w:tcPr>
          <w:p w14:paraId="5BD97206" w14:textId="61CE894B" w:rsidR="00FD6287" w:rsidRPr="00EC74B4" w:rsidRDefault="00FD6287" w:rsidP="00FD6287">
            <w:pPr>
              <w:ind w:right="-57"/>
              <w:rPr>
                <w:sz w:val="22"/>
                <w:szCs w:val="22"/>
              </w:rPr>
            </w:pPr>
            <w:r w:rsidRPr="00EC74B4">
              <w:rPr>
                <w:sz w:val="22"/>
                <w:szCs w:val="22"/>
              </w:rPr>
              <w:t>26.24*</w:t>
            </w:r>
          </w:p>
        </w:tc>
        <w:tc>
          <w:tcPr>
            <w:tcW w:w="1843" w:type="dxa"/>
            <w:vMerge/>
          </w:tcPr>
          <w:p w14:paraId="3FF82B5E" w14:textId="77777777" w:rsidR="00FD6287" w:rsidRPr="00EC74B4" w:rsidRDefault="00FD6287" w:rsidP="00FD6287">
            <w:pPr>
              <w:ind w:left="57"/>
              <w:rPr>
                <w:sz w:val="22"/>
                <w:szCs w:val="22"/>
              </w:rPr>
            </w:pPr>
          </w:p>
        </w:tc>
        <w:tc>
          <w:tcPr>
            <w:tcW w:w="1275" w:type="dxa"/>
          </w:tcPr>
          <w:p w14:paraId="4B75F3D6" w14:textId="77777777" w:rsidR="00FD6287" w:rsidRPr="00EC74B4" w:rsidRDefault="00FD6287" w:rsidP="00FD6287">
            <w:pPr>
              <w:ind w:left="57"/>
              <w:rPr>
                <w:sz w:val="22"/>
                <w:szCs w:val="22"/>
              </w:rPr>
            </w:pPr>
            <w:r w:rsidRPr="00EC74B4">
              <w:rPr>
                <w:sz w:val="22"/>
                <w:szCs w:val="22"/>
              </w:rPr>
              <w:t>01.19/08.169</w:t>
            </w:r>
          </w:p>
          <w:p w14:paraId="2EA49129" w14:textId="071840AC" w:rsidR="00FD6287" w:rsidRPr="00EC74B4" w:rsidRDefault="00FD6287" w:rsidP="00FD6287">
            <w:pPr>
              <w:ind w:left="57"/>
              <w:rPr>
                <w:sz w:val="22"/>
                <w:szCs w:val="22"/>
              </w:rPr>
            </w:pPr>
            <w:r w:rsidRPr="00EC74B4">
              <w:rPr>
                <w:sz w:val="22"/>
                <w:szCs w:val="22"/>
              </w:rPr>
              <w:t>10.91/08.169</w:t>
            </w:r>
          </w:p>
        </w:tc>
        <w:tc>
          <w:tcPr>
            <w:tcW w:w="2410" w:type="dxa"/>
            <w:tcBorders>
              <w:top w:val="single" w:sz="4" w:space="0" w:color="auto"/>
            </w:tcBorders>
          </w:tcPr>
          <w:p w14:paraId="7A61ADD4" w14:textId="4875B77D" w:rsidR="00FD6287" w:rsidRPr="00EC74B4" w:rsidRDefault="00FD6287" w:rsidP="00FD6287">
            <w:pPr>
              <w:ind w:left="57"/>
              <w:rPr>
                <w:sz w:val="22"/>
                <w:szCs w:val="22"/>
              </w:rPr>
            </w:pPr>
            <w:r w:rsidRPr="00EC74B4">
              <w:rPr>
                <w:sz w:val="22"/>
                <w:szCs w:val="22"/>
              </w:rPr>
              <w:t>Определение рН (активной кислотности)</w:t>
            </w:r>
          </w:p>
        </w:tc>
        <w:tc>
          <w:tcPr>
            <w:tcW w:w="2126" w:type="dxa"/>
            <w:vMerge/>
          </w:tcPr>
          <w:p w14:paraId="1056995A" w14:textId="77777777" w:rsidR="00FD6287" w:rsidRPr="00EC74B4" w:rsidRDefault="00FD6287" w:rsidP="00FD6287">
            <w:pPr>
              <w:ind w:left="57"/>
              <w:rPr>
                <w:sz w:val="22"/>
                <w:szCs w:val="22"/>
              </w:rPr>
            </w:pPr>
          </w:p>
        </w:tc>
        <w:tc>
          <w:tcPr>
            <w:tcW w:w="2127" w:type="dxa"/>
          </w:tcPr>
          <w:p w14:paraId="6545C492" w14:textId="670D084E" w:rsidR="00FD6287" w:rsidRPr="00EC74B4" w:rsidRDefault="00FD6287" w:rsidP="00FD6287">
            <w:pPr>
              <w:ind w:left="57"/>
              <w:rPr>
                <w:sz w:val="22"/>
                <w:szCs w:val="22"/>
              </w:rPr>
            </w:pPr>
            <w:r w:rsidRPr="00EC74B4">
              <w:rPr>
                <w:sz w:val="22"/>
                <w:szCs w:val="22"/>
              </w:rPr>
              <w:t>ГОСТ 26180-84 п.3</w:t>
            </w:r>
          </w:p>
        </w:tc>
      </w:tr>
      <w:tr w:rsidR="00FD6287" w:rsidRPr="00EC74B4" w14:paraId="7E652655" w14:textId="77777777" w:rsidTr="003158EC">
        <w:trPr>
          <w:cantSplit/>
        </w:trPr>
        <w:tc>
          <w:tcPr>
            <w:tcW w:w="568" w:type="dxa"/>
            <w:tcBorders>
              <w:top w:val="single" w:sz="4" w:space="0" w:color="auto"/>
            </w:tcBorders>
          </w:tcPr>
          <w:p w14:paraId="282C600C" w14:textId="097C8C6F" w:rsidR="00FD6287" w:rsidRPr="00EC74B4" w:rsidRDefault="00FD6287" w:rsidP="00FD6287">
            <w:pPr>
              <w:ind w:right="-57"/>
              <w:rPr>
                <w:sz w:val="22"/>
                <w:szCs w:val="22"/>
              </w:rPr>
            </w:pPr>
            <w:r w:rsidRPr="00EC74B4">
              <w:rPr>
                <w:sz w:val="22"/>
                <w:szCs w:val="22"/>
              </w:rPr>
              <w:t>26.25*</w:t>
            </w:r>
          </w:p>
        </w:tc>
        <w:tc>
          <w:tcPr>
            <w:tcW w:w="1843" w:type="dxa"/>
            <w:vMerge/>
          </w:tcPr>
          <w:p w14:paraId="496D82E7" w14:textId="77777777" w:rsidR="00FD6287" w:rsidRPr="00EC74B4" w:rsidRDefault="00FD6287" w:rsidP="00FD6287">
            <w:pPr>
              <w:ind w:left="57"/>
              <w:rPr>
                <w:sz w:val="22"/>
                <w:szCs w:val="22"/>
              </w:rPr>
            </w:pPr>
          </w:p>
        </w:tc>
        <w:tc>
          <w:tcPr>
            <w:tcW w:w="1275" w:type="dxa"/>
          </w:tcPr>
          <w:p w14:paraId="0A24340D" w14:textId="77777777" w:rsidR="00FD6287" w:rsidRPr="00EC74B4" w:rsidRDefault="00FD6287" w:rsidP="00FD6287">
            <w:pPr>
              <w:ind w:left="57"/>
              <w:rPr>
                <w:sz w:val="22"/>
                <w:szCs w:val="22"/>
              </w:rPr>
            </w:pPr>
            <w:r w:rsidRPr="00EC74B4">
              <w:rPr>
                <w:sz w:val="22"/>
                <w:szCs w:val="22"/>
              </w:rPr>
              <w:t>01.19/08.082</w:t>
            </w:r>
          </w:p>
          <w:p w14:paraId="29ED9344" w14:textId="77777777" w:rsidR="00FD6287" w:rsidRPr="00EC74B4" w:rsidRDefault="00FD6287" w:rsidP="00FD6287">
            <w:pPr>
              <w:ind w:left="57"/>
              <w:rPr>
                <w:sz w:val="22"/>
                <w:szCs w:val="22"/>
              </w:rPr>
            </w:pPr>
            <w:r w:rsidRPr="00EC74B4">
              <w:rPr>
                <w:sz w:val="22"/>
                <w:szCs w:val="22"/>
              </w:rPr>
              <w:t>10.91/08.082</w:t>
            </w:r>
          </w:p>
          <w:p w14:paraId="1A37688E" w14:textId="77777777" w:rsidR="00FD6287" w:rsidRPr="00EC74B4" w:rsidRDefault="00FD6287" w:rsidP="00FD6287">
            <w:pPr>
              <w:ind w:left="57"/>
              <w:rPr>
                <w:sz w:val="22"/>
                <w:szCs w:val="22"/>
              </w:rPr>
            </w:pPr>
            <w:r w:rsidRPr="00EC74B4">
              <w:rPr>
                <w:sz w:val="22"/>
                <w:szCs w:val="22"/>
              </w:rPr>
              <w:t>01.19/08.156</w:t>
            </w:r>
          </w:p>
          <w:p w14:paraId="0943A9E5" w14:textId="5AB2C2B0" w:rsidR="00FD6287" w:rsidRPr="00EC74B4" w:rsidRDefault="00FD6287" w:rsidP="00FD6287">
            <w:pPr>
              <w:ind w:left="57"/>
              <w:rPr>
                <w:sz w:val="22"/>
                <w:szCs w:val="22"/>
              </w:rPr>
            </w:pPr>
            <w:r w:rsidRPr="00EC74B4">
              <w:rPr>
                <w:sz w:val="22"/>
                <w:szCs w:val="22"/>
              </w:rPr>
              <w:t>10.91/08.156</w:t>
            </w:r>
          </w:p>
        </w:tc>
        <w:tc>
          <w:tcPr>
            <w:tcW w:w="2410" w:type="dxa"/>
            <w:tcBorders>
              <w:top w:val="single" w:sz="4" w:space="0" w:color="auto"/>
            </w:tcBorders>
          </w:tcPr>
          <w:p w14:paraId="03D95EBB" w14:textId="16E3AF22" w:rsidR="00FD6287" w:rsidRPr="00EC74B4" w:rsidRDefault="00FD6287" w:rsidP="00FD6287">
            <w:pPr>
              <w:ind w:left="57"/>
              <w:rPr>
                <w:sz w:val="22"/>
                <w:szCs w:val="22"/>
              </w:rPr>
            </w:pPr>
            <w:r w:rsidRPr="00EC74B4">
              <w:rPr>
                <w:sz w:val="22"/>
                <w:szCs w:val="22"/>
              </w:rPr>
              <w:t>Каротин</w:t>
            </w:r>
          </w:p>
        </w:tc>
        <w:tc>
          <w:tcPr>
            <w:tcW w:w="2126" w:type="dxa"/>
            <w:vMerge/>
          </w:tcPr>
          <w:p w14:paraId="4513E9AD" w14:textId="77777777" w:rsidR="00FD6287" w:rsidRPr="00EC74B4" w:rsidRDefault="00FD6287" w:rsidP="00FD6287">
            <w:pPr>
              <w:ind w:left="57"/>
              <w:rPr>
                <w:sz w:val="22"/>
                <w:szCs w:val="22"/>
              </w:rPr>
            </w:pPr>
          </w:p>
        </w:tc>
        <w:tc>
          <w:tcPr>
            <w:tcW w:w="2127" w:type="dxa"/>
          </w:tcPr>
          <w:p w14:paraId="27F85F1A" w14:textId="37C272FC" w:rsidR="00FD6287" w:rsidRPr="00EC74B4" w:rsidRDefault="00FD6287" w:rsidP="00FD6287">
            <w:pPr>
              <w:ind w:left="57"/>
              <w:rPr>
                <w:sz w:val="22"/>
                <w:szCs w:val="22"/>
              </w:rPr>
            </w:pPr>
            <w:r w:rsidRPr="00EC74B4">
              <w:rPr>
                <w:sz w:val="22"/>
                <w:szCs w:val="22"/>
              </w:rPr>
              <w:t>ГОСТ 13496.17-2019</w:t>
            </w:r>
          </w:p>
        </w:tc>
      </w:tr>
      <w:tr w:rsidR="00FD6287" w:rsidRPr="00EC74B4" w14:paraId="796E09C8" w14:textId="77777777" w:rsidTr="003158EC">
        <w:trPr>
          <w:cantSplit/>
        </w:trPr>
        <w:tc>
          <w:tcPr>
            <w:tcW w:w="568" w:type="dxa"/>
            <w:tcBorders>
              <w:top w:val="single" w:sz="4" w:space="0" w:color="auto"/>
            </w:tcBorders>
          </w:tcPr>
          <w:p w14:paraId="25A0F4FC" w14:textId="0D7A292F" w:rsidR="00FD6287" w:rsidRPr="00EC74B4" w:rsidRDefault="00FD6287" w:rsidP="00FD6287">
            <w:pPr>
              <w:ind w:right="-57"/>
              <w:rPr>
                <w:sz w:val="22"/>
                <w:szCs w:val="22"/>
              </w:rPr>
            </w:pPr>
            <w:r w:rsidRPr="00EC74B4">
              <w:rPr>
                <w:sz w:val="22"/>
                <w:szCs w:val="22"/>
              </w:rPr>
              <w:t>26.26*</w:t>
            </w:r>
          </w:p>
        </w:tc>
        <w:tc>
          <w:tcPr>
            <w:tcW w:w="1843" w:type="dxa"/>
            <w:vMerge/>
          </w:tcPr>
          <w:p w14:paraId="2AE32943" w14:textId="77777777" w:rsidR="00FD6287" w:rsidRPr="00EC74B4" w:rsidRDefault="00FD6287" w:rsidP="00FD6287">
            <w:pPr>
              <w:ind w:left="57"/>
              <w:rPr>
                <w:sz w:val="22"/>
                <w:szCs w:val="22"/>
              </w:rPr>
            </w:pPr>
          </w:p>
        </w:tc>
        <w:tc>
          <w:tcPr>
            <w:tcW w:w="1275" w:type="dxa"/>
          </w:tcPr>
          <w:p w14:paraId="228A965D" w14:textId="77777777" w:rsidR="00FD6287" w:rsidRPr="00EC74B4" w:rsidRDefault="00FD6287" w:rsidP="00FD6287">
            <w:pPr>
              <w:ind w:left="57"/>
              <w:rPr>
                <w:sz w:val="22"/>
                <w:szCs w:val="22"/>
              </w:rPr>
            </w:pPr>
            <w:r w:rsidRPr="00EC74B4">
              <w:rPr>
                <w:sz w:val="22"/>
                <w:szCs w:val="22"/>
              </w:rPr>
              <w:t>01.19/08.052</w:t>
            </w:r>
          </w:p>
          <w:p w14:paraId="67B2AE47" w14:textId="39B740A8" w:rsidR="00FD6287" w:rsidRPr="00EC74B4" w:rsidRDefault="00FD6287" w:rsidP="00FD6287">
            <w:pPr>
              <w:ind w:left="57"/>
              <w:rPr>
                <w:sz w:val="22"/>
                <w:szCs w:val="22"/>
              </w:rPr>
            </w:pPr>
            <w:r w:rsidRPr="00EC74B4">
              <w:rPr>
                <w:sz w:val="22"/>
                <w:szCs w:val="22"/>
              </w:rPr>
              <w:t>10.91/08.052</w:t>
            </w:r>
          </w:p>
        </w:tc>
        <w:tc>
          <w:tcPr>
            <w:tcW w:w="2410" w:type="dxa"/>
            <w:tcBorders>
              <w:top w:val="single" w:sz="4" w:space="0" w:color="auto"/>
            </w:tcBorders>
          </w:tcPr>
          <w:p w14:paraId="4CD4C9CF" w14:textId="463842D3" w:rsidR="00FD6287" w:rsidRPr="00EC74B4" w:rsidRDefault="00FD6287" w:rsidP="00FD6287">
            <w:pPr>
              <w:ind w:left="57"/>
              <w:rPr>
                <w:sz w:val="22"/>
                <w:szCs w:val="22"/>
              </w:rPr>
            </w:pPr>
            <w:r w:rsidRPr="00EC74B4">
              <w:rPr>
                <w:sz w:val="22"/>
                <w:szCs w:val="22"/>
              </w:rPr>
              <w:t>Крупность размола (помола); проход гранул муки через сито с отверстиями диаметром 2 мм</w:t>
            </w:r>
          </w:p>
        </w:tc>
        <w:tc>
          <w:tcPr>
            <w:tcW w:w="2126" w:type="dxa"/>
            <w:vMerge/>
          </w:tcPr>
          <w:p w14:paraId="1A4EF93F" w14:textId="77777777" w:rsidR="00FD6287" w:rsidRPr="00EC74B4" w:rsidRDefault="00FD6287" w:rsidP="00FD6287">
            <w:pPr>
              <w:ind w:left="57"/>
              <w:rPr>
                <w:sz w:val="22"/>
                <w:szCs w:val="22"/>
              </w:rPr>
            </w:pPr>
          </w:p>
        </w:tc>
        <w:tc>
          <w:tcPr>
            <w:tcW w:w="2127" w:type="dxa"/>
          </w:tcPr>
          <w:p w14:paraId="776871AA" w14:textId="77777777" w:rsidR="00FD6287" w:rsidRPr="00EC74B4" w:rsidRDefault="00FD6287" w:rsidP="00FD6287">
            <w:pPr>
              <w:ind w:left="57"/>
              <w:rPr>
                <w:sz w:val="22"/>
                <w:szCs w:val="22"/>
              </w:rPr>
            </w:pPr>
            <w:r w:rsidRPr="00EC74B4">
              <w:rPr>
                <w:sz w:val="22"/>
                <w:szCs w:val="22"/>
              </w:rPr>
              <w:t>ГОСТ 13496.8-72</w:t>
            </w:r>
          </w:p>
          <w:p w14:paraId="62BCA0B4" w14:textId="7CDD7EDD" w:rsidR="00FD6287" w:rsidRPr="00EC74B4" w:rsidRDefault="00FD6287" w:rsidP="00FD6287">
            <w:pPr>
              <w:ind w:left="57"/>
              <w:rPr>
                <w:sz w:val="22"/>
                <w:szCs w:val="22"/>
              </w:rPr>
            </w:pPr>
            <w:r w:rsidRPr="00EC74B4">
              <w:rPr>
                <w:sz w:val="22"/>
                <w:szCs w:val="22"/>
              </w:rPr>
              <w:t>ГОСТ 22834-87 п.3.7</w:t>
            </w:r>
          </w:p>
        </w:tc>
      </w:tr>
      <w:tr w:rsidR="00FD6287" w:rsidRPr="00EC74B4" w14:paraId="7669E142" w14:textId="77777777" w:rsidTr="003158EC">
        <w:trPr>
          <w:cantSplit/>
        </w:trPr>
        <w:tc>
          <w:tcPr>
            <w:tcW w:w="568" w:type="dxa"/>
            <w:tcBorders>
              <w:top w:val="single" w:sz="4" w:space="0" w:color="auto"/>
              <w:bottom w:val="single" w:sz="4" w:space="0" w:color="auto"/>
            </w:tcBorders>
          </w:tcPr>
          <w:p w14:paraId="6EA038F3" w14:textId="56F3932B" w:rsidR="00FD6287" w:rsidRPr="00EC74B4" w:rsidRDefault="00FD6287" w:rsidP="00FD6287">
            <w:pPr>
              <w:ind w:right="-57"/>
              <w:rPr>
                <w:sz w:val="22"/>
                <w:szCs w:val="22"/>
              </w:rPr>
            </w:pPr>
            <w:r w:rsidRPr="00EC74B4">
              <w:rPr>
                <w:sz w:val="22"/>
                <w:szCs w:val="22"/>
              </w:rPr>
              <w:t>26.27*</w:t>
            </w:r>
          </w:p>
        </w:tc>
        <w:tc>
          <w:tcPr>
            <w:tcW w:w="1843" w:type="dxa"/>
            <w:vMerge/>
          </w:tcPr>
          <w:p w14:paraId="13B5B00D" w14:textId="77777777" w:rsidR="00FD6287" w:rsidRPr="00EC74B4" w:rsidRDefault="00FD6287" w:rsidP="00FD6287">
            <w:pPr>
              <w:ind w:left="57"/>
              <w:rPr>
                <w:sz w:val="22"/>
                <w:szCs w:val="22"/>
              </w:rPr>
            </w:pPr>
          </w:p>
        </w:tc>
        <w:tc>
          <w:tcPr>
            <w:tcW w:w="1275" w:type="dxa"/>
          </w:tcPr>
          <w:p w14:paraId="5961AB91" w14:textId="77777777" w:rsidR="00FD6287" w:rsidRPr="00EC74B4" w:rsidRDefault="00FD6287" w:rsidP="00FD6287">
            <w:pPr>
              <w:ind w:left="57"/>
              <w:rPr>
                <w:sz w:val="22"/>
                <w:szCs w:val="22"/>
              </w:rPr>
            </w:pPr>
            <w:r w:rsidRPr="00EC74B4">
              <w:rPr>
                <w:sz w:val="22"/>
                <w:szCs w:val="22"/>
              </w:rPr>
              <w:t>01.11/08.040</w:t>
            </w:r>
          </w:p>
          <w:p w14:paraId="3C2F9A3F" w14:textId="12FFB671" w:rsidR="00FD6287" w:rsidRPr="00EC74B4" w:rsidRDefault="00FD6287" w:rsidP="00FD6287">
            <w:pPr>
              <w:ind w:left="57"/>
              <w:rPr>
                <w:sz w:val="22"/>
                <w:szCs w:val="22"/>
              </w:rPr>
            </w:pPr>
            <w:r w:rsidRPr="00EC74B4">
              <w:rPr>
                <w:sz w:val="22"/>
                <w:szCs w:val="22"/>
              </w:rPr>
              <w:t>01.19/08.040</w:t>
            </w:r>
          </w:p>
        </w:tc>
        <w:tc>
          <w:tcPr>
            <w:tcW w:w="2410" w:type="dxa"/>
            <w:tcBorders>
              <w:top w:val="single" w:sz="4" w:space="0" w:color="auto"/>
              <w:bottom w:val="single" w:sz="4" w:space="0" w:color="auto"/>
            </w:tcBorders>
          </w:tcPr>
          <w:p w14:paraId="093D2D38" w14:textId="7706BB94" w:rsidR="00FD6287" w:rsidRPr="00EC74B4" w:rsidRDefault="00FD6287" w:rsidP="00FD6287">
            <w:pPr>
              <w:ind w:left="57"/>
              <w:rPr>
                <w:sz w:val="22"/>
                <w:szCs w:val="22"/>
              </w:rPr>
            </w:pPr>
            <w:r w:rsidRPr="00EC74B4">
              <w:rPr>
                <w:sz w:val="22"/>
                <w:szCs w:val="22"/>
              </w:rPr>
              <w:t>Крупность частиц в брикетах</w:t>
            </w:r>
          </w:p>
        </w:tc>
        <w:tc>
          <w:tcPr>
            <w:tcW w:w="2126" w:type="dxa"/>
            <w:vMerge/>
          </w:tcPr>
          <w:p w14:paraId="0AFC7804" w14:textId="77777777" w:rsidR="00FD6287" w:rsidRPr="00EC74B4" w:rsidRDefault="00FD6287" w:rsidP="00FD6287">
            <w:pPr>
              <w:ind w:left="57"/>
              <w:rPr>
                <w:sz w:val="22"/>
                <w:szCs w:val="22"/>
              </w:rPr>
            </w:pPr>
          </w:p>
        </w:tc>
        <w:tc>
          <w:tcPr>
            <w:tcW w:w="2127" w:type="dxa"/>
          </w:tcPr>
          <w:p w14:paraId="1294ED8C" w14:textId="58571540" w:rsidR="00FD6287" w:rsidRPr="00EC74B4" w:rsidRDefault="00FD6287" w:rsidP="00FD6287">
            <w:pPr>
              <w:ind w:left="57"/>
              <w:rPr>
                <w:sz w:val="22"/>
                <w:szCs w:val="22"/>
              </w:rPr>
            </w:pPr>
            <w:r w:rsidRPr="00EC74B4">
              <w:rPr>
                <w:sz w:val="22"/>
                <w:szCs w:val="22"/>
              </w:rPr>
              <w:t>ГОСТ 18691-88 п.3.19</w:t>
            </w:r>
          </w:p>
        </w:tc>
      </w:tr>
      <w:tr w:rsidR="00FD6287" w:rsidRPr="00EC74B4" w14:paraId="3937E21C" w14:textId="77777777" w:rsidTr="003158EC">
        <w:trPr>
          <w:cantSplit/>
        </w:trPr>
        <w:tc>
          <w:tcPr>
            <w:tcW w:w="568" w:type="dxa"/>
            <w:tcBorders>
              <w:top w:val="single" w:sz="4" w:space="0" w:color="auto"/>
            </w:tcBorders>
          </w:tcPr>
          <w:p w14:paraId="734F524E" w14:textId="48D86088" w:rsidR="00FD6287" w:rsidRPr="00EC74B4" w:rsidRDefault="00FD6287" w:rsidP="00FD6287">
            <w:pPr>
              <w:ind w:right="-57"/>
              <w:rPr>
                <w:sz w:val="22"/>
                <w:szCs w:val="22"/>
              </w:rPr>
            </w:pPr>
            <w:r w:rsidRPr="00EC74B4">
              <w:rPr>
                <w:sz w:val="22"/>
                <w:szCs w:val="22"/>
              </w:rPr>
              <w:t>26.28*</w:t>
            </w:r>
          </w:p>
        </w:tc>
        <w:tc>
          <w:tcPr>
            <w:tcW w:w="1843" w:type="dxa"/>
            <w:vMerge/>
          </w:tcPr>
          <w:p w14:paraId="4515761E" w14:textId="77777777" w:rsidR="00FD6287" w:rsidRPr="00EC74B4" w:rsidRDefault="00FD6287" w:rsidP="00FD6287">
            <w:pPr>
              <w:ind w:left="57"/>
              <w:rPr>
                <w:sz w:val="22"/>
                <w:szCs w:val="22"/>
              </w:rPr>
            </w:pPr>
          </w:p>
        </w:tc>
        <w:tc>
          <w:tcPr>
            <w:tcW w:w="1275" w:type="dxa"/>
          </w:tcPr>
          <w:p w14:paraId="636144F9" w14:textId="77777777" w:rsidR="00FD6287" w:rsidRPr="00EC74B4" w:rsidRDefault="00FD6287" w:rsidP="00FD6287">
            <w:pPr>
              <w:ind w:left="57"/>
              <w:rPr>
                <w:sz w:val="22"/>
                <w:szCs w:val="22"/>
              </w:rPr>
            </w:pPr>
          </w:p>
        </w:tc>
        <w:tc>
          <w:tcPr>
            <w:tcW w:w="2410" w:type="dxa"/>
            <w:tcBorders>
              <w:top w:val="single" w:sz="4" w:space="0" w:color="auto"/>
            </w:tcBorders>
          </w:tcPr>
          <w:p w14:paraId="2FFC12EE" w14:textId="77777777" w:rsidR="00FD6287" w:rsidRPr="00EC74B4" w:rsidRDefault="00FD6287" w:rsidP="00FD6287">
            <w:pPr>
              <w:ind w:left="57"/>
              <w:rPr>
                <w:sz w:val="22"/>
                <w:szCs w:val="22"/>
              </w:rPr>
            </w:pPr>
            <w:r w:rsidRPr="00EC74B4">
              <w:rPr>
                <w:sz w:val="22"/>
                <w:szCs w:val="22"/>
              </w:rPr>
              <w:t>Расчетный показатель:</w:t>
            </w:r>
          </w:p>
          <w:p w14:paraId="259FE9C3" w14:textId="746EFFE9" w:rsidR="00FD6287" w:rsidRPr="00EC74B4" w:rsidRDefault="00FD6287" w:rsidP="00FD6287">
            <w:pPr>
              <w:ind w:left="57"/>
              <w:rPr>
                <w:sz w:val="22"/>
                <w:szCs w:val="22"/>
              </w:rPr>
            </w:pPr>
            <w:r w:rsidRPr="00EC74B4">
              <w:rPr>
                <w:sz w:val="22"/>
                <w:szCs w:val="22"/>
              </w:rPr>
              <w:t>- количество обменной энергия, количество кормовых единиц (массовая доля сырой клетчатки).</w:t>
            </w:r>
          </w:p>
        </w:tc>
        <w:tc>
          <w:tcPr>
            <w:tcW w:w="2126" w:type="dxa"/>
            <w:vMerge/>
          </w:tcPr>
          <w:p w14:paraId="02D7A780" w14:textId="77777777" w:rsidR="00FD6287" w:rsidRPr="00EC74B4" w:rsidRDefault="00FD6287" w:rsidP="00FD6287">
            <w:pPr>
              <w:ind w:left="57"/>
              <w:rPr>
                <w:sz w:val="22"/>
                <w:szCs w:val="22"/>
              </w:rPr>
            </w:pPr>
          </w:p>
        </w:tc>
        <w:tc>
          <w:tcPr>
            <w:tcW w:w="2127" w:type="dxa"/>
          </w:tcPr>
          <w:p w14:paraId="615C8A79"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27978-88 п. 3.7</w:t>
            </w:r>
          </w:p>
          <w:p w14:paraId="36393579" w14:textId="77777777" w:rsidR="00FD6287" w:rsidRPr="00EC74B4" w:rsidRDefault="00FD6287" w:rsidP="00FD6287">
            <w:pPr>
              <w:pStyle w:val="11"/>
              <w:ind w:left="57"/>
              <w:rPr>
                <w:rFonts w:ascii="Times New Roman" w:hAnsi="Times New Roman"/>
              </w:rPr>
            </w:pPr>
            <w:r w:rsidRPr="00EC74B4">
              <w:rPr>
                <w:rFonts w:ascii="Times New Roman" w:hAnsi="Times New Roman"/>
              </w:rPr>
              <w:t xml:space="preserve">ГОСТ 23637-90 </w:t>
            </w:r>
          </w:p>
          <w:p w14:paraId="4BC543EA" w14:textId="77777777" w:rsidR="00FD6287" w:rsidRPr="00EC74B4" w:rsidRDefault="00FD6287" w:rsidP="00FD6287">
            <w:pPr>
              <w:pStyle w:val="11"/>
              <w:ind w:left="57"/>
              <w:rPr>
                <w:rFonts w:ascii="Times New Roman" w:hAnsi="Times New Roman"/>
              </w:rPr>
            </w:pPr>
            <w:r w:rsidRPr="00EC74B4">
              <w:rPr>
                <w:rFonts w:ascii="Times New Roman" w:hAnsi="Times New Roman"/>
              </w:rPr>
              <w:t>Приложение 2 п.2</w:t>
            </w:r>
          </w:p>
          <w:p w14:paraId="26417BD2" w14:textId="69CB437E" w:rsidR="00FD6287" w:rsidRPr="00EC74B4" w:rsidRDefault="00FD6287" w:rsidP="00FD6287">
            <w:pPr>
              <w:ind w:left="57"/>
              <w:rPr>
                <w:sz w:val="22"/>
                <w:szCs w:val="22"/>
              </w:rPr>
            </w:pPr>
            <w:r w:rsidRPr="00EC74B4">
              <w:rPr>
                <w:sz w:val="22"/>
                <w:szCs w:val="22"/>
              </w:rPr>
              <w:t>СТБ 1223-2000 п.6.12</w:t>
            </w:r>
          </w:p>
        </w:tc>
      </w:tr>
      <w:tr w:rsidR="00FD6287" w:rsidRPr="00EC74B4" w14:paraId="68BD29E7" w14:textId="77777777" w:rsidTr="003158EC">
        <w:trPr>
          <w:cantSplit/>
        </w:trPr>
        <w:tc>
          <w:tcPr>
            <w:tcW w:w="568" w:type="dxa"/>
            <w:tcBorders>
              <w:top w:val="single" w:sz="4" w:space="0" w:color="auto"/>
            </w:tcBorders>
          </w:tcPr>
          <w:p w14:paraId="500DD168" w14:textId="3BFD7569" w:rsidR="00FD6287" w:rsidRPr="00EC74B4" w:rsidRDefault="00FD6287" w:rsidP="00FD6287">
            <w:pPr>
              <w:ind w:right="-57"/>
              <w:rPr>
                <w:sz w:val="22"/>
                <w:szCs w:val="22"/>
              </w:rPr>
            </w:pPr>
            <w:r w:rsidRPr="00EC74B4">
              <w:rPr>
                <w:sz w:val="22"/>
                <w:szCs w:val="22"/>
              </w:rPr>
              <w:t>26.29*</w:t>
            </w:r>
          </w:p>
        </w:tc>
        <w:tc>
          <w:tcPr>
            <w:tcW w:w="1843" w:type="dxa"/>
            <w:vMerge/>
          </w:tcPr>
          <w:p w14:paraId="3D2755A7" w14:textId="77777777" w:rsidR="00FD6287" w:rsidRPr="00EC74B4" w:rsidRDefault="00FD6287" w:rsidP="00FD6287">
            <w:pPr>
              <w:ind w:left="57"/>
              <w:rPr>
                <w:sz w:val="22"/>
                <w:szCs w:val="22"/>
              </w:rPr>
            </w:pPr>
          </w:p>
        </w:tc>
        <w:tc>
          <w:tcPr>
            <w:tcW w:w="1275" w:type="dxa"/>
          </w:tcPr>
          <w:p w14:paraId="058E059B" w14:textId="77777777" w:rsidR="00FD6287" w:rsidRPr="00EC74B4" w:rsidRDefault="00FD6287" w:rsidP="00FD6287">
            <w:pPr>
              <w:ind w:left="57"/>
              <w:rPr>
                <w:sz w:val="22"/>
                <w:szCs w:val="22"/>
              </w:rPr>
            </w:pPr>
            <w:r w:rsidRPr="00EC74B4">
              <w:rPr>
                <w:sz w:val="22"/>
                <w:szCs w:val="22"/>
              </w:rPr>
              <w:t>01.11/08.082</w:t>
            </w:r>
          </w:p>
          <w:p w14:paraId="290DBD76" w14:textId="3479B139" w:rsidR="00FD6287" w:rsidRPr="00EC74B4" w:rsidRDefault="00FD6287" w:rsidP="00FD6287">
            <w:pPr>
              <w:ind w:left="57"/>
              <w:rPr>
                <w:sz w:val="22"/>
                <w:szCs w:val="22"/>
              </w:rPr>
            </w:pPr>
            <w:r w:rsidRPr="00EC74B4">
              <w:rPr>
                <w:sz w:val="22"/>
                <w:szCs w:val="22"/>
              </w:rPr>
              <w:t>01.19/08.082</w:t>
            </w:r>
          </w:p>
        </w:tc>
        <w:tc>
          <w:tcPr>
            <w:tcW w:w="2410" w:type="dxa"/>
            <w:tcBorders>
              <w:top w:val="single" w:sz="4" w:space="0" w:color="auto"/>
            </w:tcBorders>
          </w:tcPr>
          <w:p w14:paraId="0F2A30E3" w14:textId="3B90AE1A" w:rsidR="00FD6287" w:rsidRPr="00EC74B4" w:rsidRDefault="00FD6287" w:rsidP="00FD6287">
            <w:pPr>
              <w:ind w:left="57"/>
              <w:rPr>
                <w:sz w:val="22"/>
                <w:szCs w:val="22"/>
              </w:rPr>
            </w:pPr>
            <w:r w:rsidRPr="00EC74B4">
              <w:rPr>
                <w:sz w:val="22"/>
                <w:szCs w:val="22"/>
              </w:rPr>
              <w:t xml:space="preserve">Массовая доля </w:t>
            </w:r>
            <w:proofErr w:type="spellStart"/>
            <w:r w:rsidRPr="00EC74B4">
              <w:rPr>
                <w:sz w:val="22"/>
                <w:szCs w:val="22"/>
              </w:rPr>
              <w:t>глюкозинолатов</w:t>
            </w:r>
            <w:proofErr w:type="spellEnd"/>
            <w:r w:rsidRPr="00EC74B4">
              <w:rPr>
                <w:sz w:val="22"/>
                <w:szCs w:val="22"/>
              </w:rPr>
              <w:t xml:space="preserve"> в семенах в пересчете на абсолютно сухое обезжиренное вещество</w:t>
            </w:r>
          </w:p>
        </w:tc>
        <w:tc>
          <w:tcPr>
            <w:tcW w:w="2126" w:type="dxa"/>
            <w:vMerge/>
            <w:tcBorders>
              <w:bottom w:val="single" w:sz="4" w:space="0" w:color="auto"/>
            </w:tcBorders>
          </w:tcPr>
          <w:p w14:paraId="60A21FD9" w14:textId="77777777" w:rsidR="00FD6287" w:rsidRPr="00EC74B4" w:rsidRDefault="00FD6287" w:rsidP="00FD6287">
            <w:pPr>
              <w:ind w:left="57"/>
              <w:rPr>
                <w:sz w:val="22"/>
                <w:szCs w:val="22"/>
              </w:rPr>
            </w:pPr>
          </w:p>
        </w:tc>
        <w:tc>
          <w:tcPr>
            <w:tcW w:w="2127" w:type="dxa"/>
          </w:tcPr>
          <w:p w14:paraId="3873DF7B" w14:textId="77777777" w:rsidR="00FD6287" w:rsidRPr="00EC74B4" w:rsidRDefault="00FD6287" w:rsidP="00FD6287">
            <w:pPr>
              <w:ind w:left="57"/>
              <w:rPr>
                <w:sz w:val="22"/>
                <w:szCs w:val="22"/>
              </w:rPr>
            </w:pPr>
            <w:r w:rsidRPr="00EC74B4">
              <w:rPr>
                <w:iCs/>
                <w:sz w:val="22"/>
                <w:szCs w:val="22"/>
              </w:rPr>
              <w:t>ГОСТ 9824-87 п.3.5</w:t>
            </w:r>
          </w:p>
          <w:p w14:paraId="46ACA831" w14:textId="77777777" w:rsidR="00FD6287" w:rsidRPr="00EC74B4" w:rsidRDefault="00FD6287" w:rsidP="00FD6287">
            <w:pPr>
              <w:ind w:left="57"/>
              <w:rPr>
                <w:sz w:val="22"/>
                <w:szCs w:val="22"/>
              </w:rPr>
            </w:pPr>
          </w:p>
        </w:tc>
      </w:tr>
      <w:tr w:rsidR="00FD6287" w:rsidRPr="00EC74B4" w14:paraId="3E5943C7" w14:textId="77777777" w:rsidTr="003158EC">
        <w:trPr>
          <w:cantSplit/>
        </w:trPr>
        <w:tc>
          <w:tcPr>
            <w:tcW w:w="568" w:type="dxa"/>
            <w:tcBorders>
              <w:top w:val="single" w:sz="4" w:space="0" w:color="auto"/>
            </w:tcBorders>
          </w:tcPr>
          <w:p w14:paraId="46D622A4" w14:textId="018A07A2" w:rsidR="00FD6287" w:rsidRPr="00EC74B4" w:rsidRDefault="00FD6287" w:rsidP="00FD6287">
            <w:pPr>
              <w:ind w:right="-57"/>
              <w:rPr>
                <w:sz w:val="22"/>
                <w:szCs w:val="22"/>
              </w:rPr>
            </w:pPr>
            <w:r w:rsidRPr="00EC74B4">
              <w:rPr>
                <w:sz w:val="22"/>
                <w:szCs w:val="22"/>
              </w:rPr>
              <w:lastRenderedPageBreak/>
              <w:t>26.30*</w:t>
            </w:r>
          </w:p>
        </w:tc>
        <w:tc>
          <w:tcPr>
            <w:tcW w:w="1843" w:type="dxa"/>
            <w:vMerge w:val="restart"/>
          </w:tcPr>
          <w:p w14:paraId="74D899D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Корма растительного происхождения</w:t>
            </w:r>
          </w:p>
          <w:p w14:paraId="3492771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Сочные корма</w:t>
            </w:r>
          </w:p>
          <w:p w14:paraId="71EE963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Зеленые корма</w:t>
            </w:r>
          </w:p>
          <w:p w14:paraId="6905FAB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Силос</w:t>
            </w:r>
          </w:p>
          <w:p w14:paraId="25715CE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Сенаж</w:t>
            </w:r>
          </w:p>
          <w:p w14:paraId="0906233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Искусственно высушенные корма</w:t>
            </w:r>
          </w:p>
          <w:p w14:paraId="4B820D9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Корма травяные, мука витаминная из древесной зелени</w:t>
            </w:r>
          </w:p>
          <w:p w14:paraId="5750F39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Мука и крупка кормовая водорослевая</w:t>
            </w:r>
          </w:p>
          <w:p w14:paraId="579D9A2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Грубые корма</w:t>
            </w:r>
          </w:p>
          <w:p w14:paraId="542EDF9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Сено, солома</w:t>
            </w:r>
          </w:p>
          <w:p w14:paraId="2545A55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Зерновые корма</w:t>
            </w:r>
          </w:p>
          <w:p w14:paraId="7BE5A90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Зерно, поставляемое на кормовые цели</w:t>
            </w:r>
          </w:p>
          <w:p w14:paraId="3491DC3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Злаковые (пшеница, ячмень, овес, рожь, тритикале, просо, сорго, кукуруза)</w:t>
            </w:r>
          </w:p>
          <w:p w14:paraId="5AB9004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Масличные (соя, рапс, подсолнечник)</w:t>
            </w:r>
          </w:p>
          <w:p w14:paraId="064C20F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Зернобобовые (горох, люпин, кормовые бобы, вика, чечевица, чина) </w:t>
            </w:r>
          </w:p>
          <w:p w14:paraId="3198C18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Корнеплодные и бахчевые культуры</w:t>
            </w:r>
          </w:p>
          <w:p w14:paraId="4C44205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Свекла, морковь, турнепс</w:t>
            </w:r>
          </w:p>
          <w:p w14:paraId="1FFBD20F" w14:textId="6C98B4F1" w:rsidR="00FD6287" w:rsidRPr="00EC74B4" w:rsidRDefault="00FD6287" w:rsidP="00FD6287">
            <w:pPr>
              <w:ind w:left="57"/>
              <w:rPr>
                <w:sz w:val="22"/>
                <w:szCs w:val="22"/>
              </w:rPr>
            </w:pPr>
            <w:r w:rsidRPr="00EC74B4">
              <w:rPr>
                <w:sz w:val="22"/>
                <w:szCs w:val="22"/>
              </w:rPr>
              <w:t>Картофель, бахчевые культуры</w:t>
            </w:r>
          </w:p>
        </w:tc>
        <w:tc>
          <w:tcPr>
            <w:tcW w:w="1275" w:type="dxa"/>
          </w:tcPr>
          <w:p w14:paraId="27537944" w14:textId="77777777" w:rsidR="00FD6287" w:rsidRPr="00EC74B4" w:rsidRDefault="00FD6287" w:rsidP="00FD6287">
            <w:pPr>
              <w:ind w:left="57"/>
              <w:rPr>
                <w:sz w:val="22"/>
                <w:szCs w:val="22"/>
              </w:rPr>
            </w:pPr>
            <w:r w:rsidRPr="00EC74B4">
              <w:rPr>
                <w:sz w:val="22"/>
                <w:szCs w:val="22"/>
              </w:rPr>
              <w:t>01.11/08.052</w:t>
            </w:r>
          </w:p>
          <w:p w14:paraId="1AB6532E" w14:textId="485FEE03"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233AB2EF" w14:textId="77777777" w:rsidR="00FD6287" w:rsidRPr="00EC74B4" w:rsidRDefault="00FD6287" w:rsidP="00FD6287">
            <w:pPr>
              <w:ind w:left="57"/>
              <w:rPr>
                <w:sz w:val="22"/>
                <w:szCs w:val="22"/>
              </w:rPr>
            </w:pPr>
            <w:r w:rsidRPr="00EC74B4">
              <w:rPr>
                <w:sz w:val="22"/>
                <w:szCs w:val="22"/>
              </w:rPr>
              <w:t>Содержание вредных примесей:</w:t>
            </w:r>
          </w:p>
          <w:p w14:paraId="1DEF41B5" w14:textId="77777777" w:rsidR="00FD6287" w:rsidRPr="00EC74B4" w:rsidRDefault="00FD6287" w:rsidP="00FD6287">
            <w:pPr>
              <w:ind w:left="57"/>
              <w:rPr>
                <w:sz w:val="22"/>
                <w:szCs w:val="22"/>
              </w:rPr>
            </w:pPr>
            <w:r w:rsidRPr="00EC74B4">
              <w:rPr>
                <w:sz w:val="22"/>
                <w:szCs w:val="22"/>
              </w:rPr>
              <w:t>- спорынья и головня</w:t>
            </w:r>
          </w:p>
          <w:p w14:paraId="7EB89025" w14:textId="77777777" w:rsidR="00FD6287" w:rsidRPr="00EC74B4" w:rsidRDefault="00FD6287" w:rsidP="00FD6287">
            <w:pPr>
              <w:ind w:left="57"/>
              <w:rPr>
                <w:sz w:val="22"/>
                <w:szCs w:val="22"/>
              </w:rPr>
            </w:pPr>
            <w:r w:rsidRPr="00EC74B4">
              <w:rPr>
                <w:sz w:val="22"/>
                <w:szCs w:val="22"/>
              </w:rPr>
              <w:t xml:space="preserve">- горчак ползучий, софора </w:t>
            </w:r>
            <w:proofErr w:type="spellStart"/>
            <w:r w:rsidRPr="00EC74B4">
              <w:rPr>
                <w:sz w:val="22"/>
                <w:szCs w:val="22"/>
              </w:rPr>
              <w:t>лисохвостная</w:t>
            </w:r>
            <w:proofErr w:type="spellEnd"/>
            <w:r w:rsidRPr="00EC74B4">
              <w:rPr>
                <w:sz w:val="22"/>
                <w:szCs w:val="22"/>
              </w:rPr>
              <w:t>, вязель разноцветный</w:t>
            </w:r>
          </w:p>
          <w:p w14:paraId="097EE204" w14:textId="77777777" w:rsidR="00FD6287" w:rsidRPr="00EC74B4" w:rsidRDefault="00FD6287" w:rsidP="00FD6287">
            <w:pPr>
              <w:ind w:left="57"/>
              <w:rPr>
                <w:sz w:val="22"/>
                <w:szCs w:val="22"/>
              </w:rPr>
            </w:pPr>
            <w:r w:rsidRPr="00EC74B4">
              <w:rPr>
                <w:sz w:val="22"/>
                <w:szCs w:val="22"/>
              </w:rPr>
              <w:t xml:space="preserve">- гелиотроп </w:t>
            </w:r>
            <w:proofErr w:type="spellStart"/>
            <w:r w:rsidRPr="00EC74B4">
              <w:rPr>
                <w:sz w:val="22"/>
                <w:szCs w:val="22"/>
              </w:rPr>
              <w:t>опушенноплодный</w:t>
            </w:r>
            <w:proofErr w:type="spellEnd"/>
          </w:p>
          <w:p w14:paraId="63B16F9E"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триходесма</w:t>
            </w:r>
            <w:proofErr w:type="spellEnd"/>
            <w:r w:rsidRPr="00EC74B4">
              <w:rPr>
                <w:sz w:val="22"/>
                <w:szCs w:val="22"/>
              </w:rPr>
              <w:t xml:space="preserve"> седая</w:t>
            </w:r>
          </w:p>
          <w:p w14:paraId="2913FB22" w14:textId="77777777" w:rsidR="00FD6287" w:rsidRPr="00EC74B4" w:rsidRDefault="00FD6287" w:rsidP="00FD6287">
            <w:pPr>
              <w:ind w:left="57"/>
              <w:rPr>
                <w:sz w:val="22"/>
                <w:szCs w:val="22"/>
              </w:rPr>
            </w:pPr>
            <w:r w:rsidRPr="00EC74B4">
              <w:rPr>
                <w:sz w:val="22"/>
                <w:szCs w:val="22"/>
              </w:rPr>
              <w:t xml:space="preserve">- головневые (мараные, </w:t>
            </w:r>
            <w:proofErr w:type="spellStart"/>
            <w:r w:rsidRPr="00EC74B4">
              <w:rPr>
                <w:sz w:val="22"/>
                <w:szCs w:val="22"/>
              </w:rPr>
              <w:t>синегузочные</w:t>
            </w:r>
            <w:proofErr w:type="spellEnd"/>
            <w:r w:rsidRPr="00EC74B4">
              <w:rPr>
                <w:sz w:val="22"/>
                <w:szCs w:val="22"/>
              </w:rPr>
              <w:t>) зерна</w:t>
            </w:r>
          </w:p>
          <w:p w14:paraId="7E960F0E"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фузариозные</w:t>
            </w:r>
            <w:proofErr w:type="spellEnd"/>
            <w:r w:rsidRPr="00EC74B4">
              <w:rPr>
                <w:sz w:val="22"/>
                <w:szCs w:val="22"/>
              </w:rPr>
              <w:t xml:space="preserve"> зерна</w:t>
            </w:r>
          </w:p>
          <w:p w14:paraId="49B357DA" w14:textId="77777777" w:rsidR="00FD6287" w:rsidRPr="00EC74B4" w:rsidRDefault="00FD6287" w:rsidP="00FD6287">
            <w:pPr>
              <w:ind w:left="57"/>
              <w:rPr>
                <w:sz w:val="22"/>
                <w:szCs w:val="22"/>
              </w:rPr>
            </w:pPr>
            <w:r w:rsidRPr="00EC74B4">
              <w:rPr>
                <w:sz w:val="22"/>
                <w:szCs w:val="22"/>
              </w:rPr>
              <w:t>- куколь</w:t>
            </w:r>
          </w:p>
          <w:p w14:paraId="5FA1DB5C" w14:textId="5DCC85C5" w:rsidR="00FD6287" w:rsidRPr="00EC74B4" w:rsidRDefault="00FD6287" w:rsidP="00FD6287">
            <w:pPr>
              <w:ind w:left="57"/>
              <w:rPr>
                <w:sz w:val="22"/>
                <w:szCs w:val="22"/>
              </w:rPr>
            </w:pPr>
          </w:p>
        </w:tc>
        <w:tc>
          <w:tcPr>
            <w:tcW w:w="2126" w:type="dxa"/>
            <w:vMerge w:val="restart"/>
          </w:tcPr>
          <w:p w14:paraId="16CD602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1123-98</w:t>
            </w:r>
          </w:p>
          <w:p w14:paraId="5FEED3B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9824-87</w:t>
            </w:r>
          </w:p>
          <w:p w14:paraId="683D16F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1134-98</w:t>
            </w:r>
          </w:p>
          <w:p w14:paraId="0AA76C8F" w14:textId="77777777" w:rsidR="00FD6287" w:rsidRPr="00EC74B4" w:rsidRDefault="00FD6287" w:rsidP="00FD6287">
            <w:pPr>
              <w:ind w:left="57"/>
              <w:rPr>
                <w:sz w:val="22"/>
                <w:szCs w:val="22"/>
              </w:rPr>
            </w:pPr>
            <w:r w:rsidRPr="00EC74B4">
              <w:rPr>
                <w:sz w:val="22"/>
                <w:szCs w:val="22"/>
              </w:rPr>
              <w:t>СТБ 1135-98</w:t>
            </w:r>
          </w:p>
          <w:p w14:paraId="53FC6777" w14:textId="77777777" w:rsidR="00FD6287" w:rsidRPr="00EC74B4" w:rsidRDefault="00FD6287" w:rsidP="00FD6287">
            <w:pPr>
              <w:ind w:left="57"/>
              <w:rPr>
                <w:sz w:val="22"/>
                <w:szCs w:val="22"/>
              </w:rPr>
            </w:pPr>
            <w:r w:rsidRPr="00EC74B4">
              <w:rPr>
                <w:sz w:val="22"/>
                <w:szCs w:val="22"/>
              </w:rPr>
              <w:t>СТБ 1136-98</w:t>
            </w:r>
          </w:p>
          <w:p w14:paraId="151A1EF1" w14:textId="77777777" w:rsidR="00FD6287" w:rsidRPr="00EC74B4" w:rsidRDefault="00FD6287" w:rsidP="00FD6287">
            <w:pPr>
              <w:ind w:left="57"/>
              <w:rPr>
                <w:sz w:val="22"/>
                <w:szCs w:val="22"/>
              </w:rPr>
            </w:pPr>
            <w:r w:rsidRPr="00EC74B4">
              <w:rPr>
                <w:sz w:val="22"/>
                <w:szCs w:val="22"/>
              </w:rPr>
              <w:t>СТБ 1137-98</w:t>
            </w:r>
          </w:p>
          <w:p w14:paraId="2621CDCE" w14:textId="77777777" w:rsidR="00FD6287" w:rsidRPr="00EC74B4" w:rsidRDefault="00FD6287" w:rsidP="00FD6287">
            <w:pPr>
              <w:ind w:left="57"/>
              <w:rPr>
                <w:sz w:val="22"/>
                <w:szCs w:val="22"/>
              </w:rPr>
            </w:pPr>
            <w:r w:rsidRPr="00EC74B4">
              <w:rPr>
                <w:sz w:val="22"/>
                <w:szCs w:val="22"/>
              </w:rPr>
              <w:t>СТБ 1192-99</w:t>
            </w:r>
          </w:p>
          <w:p w14:paraId="79E131E6" w14:textId="77777777" w:rsidR="00FD6287" w:rsidRPr="00EC74B4" w:rsidRDefault="00FD6287" w:rsidP="00FD6287">
            <w:pPr>
              <w:ind w:left="57"/>
              <w:rPr>
                <w:sz w:val="22"/>
                <w:szCs w:val="22"/>
              </w:rPr>
            </w:pPr>
            <w:r w:rsidRPr="00EC74B4">
              <w:rPr>
                <w:sz w:val="22"/>
                <w:szCs w:val="22"/>
              </w:rPr>
              <w:t>СТБ 1193-99</w:t>
            </w:r>
          </w:p>
          <w:p w14:paraId="4F442B2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1223-2000</w:t>
            </w:r>
          </w:p>
          <w:p w14:paraId="05378475" w14:textId="77777777" w:rsidR="00FD6287" w:rsidRPr="00EC74B4" w:rsidRDefault="00FD6287" w:rsidP="00FD6287">
            <w:pPr>
              <w:ind w:left="57"/>
              <w:rPr>
                <w:sz w:val="22"/>
                <w:szCs w:val="22"/>
              </w:rPr>
            </w:pPr>
            <w:r w:rsidRPr="00EC74B4">
              <w:rPr>
                <w:sz w:val="22"/>
                <w:szCs w:val="22"/>
              </w:rPr>
              <w:t>СТБ 1398-2003</w:t>
            </w:r>
          </w:p>
          <w:p w14:paraId="3DE12C75" w14:textId="77777777" w:rsidR="00FD6287" w:rsidRPr="00EC74B4" w:rsidRDefault="00FD6287" w:rsidP="00FD6287">
            <w:pPr>
              <w:ind w:left="57"/>
              <w:rPr>
                <w:sz w:val="22"/>
                <w:szCs w:val="22"/>
              </w:rPr>
            </w:pPr>
            <w:r w:rsidRPr="00EC74B4">
              <w:rPr>
                <w:sz w:val="22"/>
                <w:szCs w:val="22"/>
              </w:rPr>
              <w:t>СТБ 2213-2011</w:t>
            </w:r>
          </w:p>
          <w:p w14:paraId="027367F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4808-87</w:t>
            </w:r>
          </w:p>
          <w:p w14:paraId="2067171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7067-88</w:t>
            </w:r>
          </w:p>
          <w:p w14:paraId="2DED89FA" w14:textId="77777777" w:rsidR="00FD6287" w:rsidRPr="00EC74B4" w:rsidRDefault="00FD6287" w:rsidP="00FD6287">
            <w:pPr>
              <w:ind w:left="57"/>
              <w:rPr>
                <w:sz w:val="22"/>
                <w:szCs w:val="22"/>
              </w:rPr>
            </w:pPr>
            <w:r w:rsidRPr="00EC74B4">
              <w:rPr>
                <w:sz w:val="22"/>
                <w:szCs w:val="22"/>
              </w:rPr>
              <w:t>ГОСТ 9353-90</w:t>
            </w:r>
          </w:p>
          <w:p w14:paraId="0CD30448" w14:textId="77777777" w:rsidR="00FD6287" w:rsidRPr="00EC74B4" w:rsidRDefault="00FD6287" w:rsidP="00FD6287">
            <w:pPr>
              <w:ind w:left="57"/>
              <w:rPr>
                <w:sz w:val="22"/>
                <w:szCs w:val="22"/>
              </w:rPr>
            </w:pPr>
            <w:r w:rsidRPr="00EC74B4">
              <w:rPr>
                <w:sz w:val="22"/>
                <w:szCs w:val="22"/>
              </w:rPr>
              <w:t>ГОСТ 9353-2016</w:t>
            </w:r>
          </w:p>
          <w:p w14:paraId="1657E413" w14:textId="77777777" w:rsidR="00FD6287" w:rsidRPr="00EC74B4" w:rsidRDefault="00FD6287" w:rsidP="00FD6287">
            <w:pPr>
              <w:ind w:left="57"/>
              <w:rPr>
                <w:sz w:val="22"/>
                <w:szCs w:val="22"/>
              </w:rPr>
            </w:pPr>
            <w:r w:rsidRPr="00EC74B4">
              <w:rPr>
                <w:sz w:val="22"/>
                <w:szCs w:val="22"/>
              </w:rPr>
              <w:t>ГОСТ 10417-88</w:t>
            </w:r>
          </w:p>
          <w:p w14:paraId="44D55CE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13634-90</w:t>
            </w:r>
          </w:p>
          <w:p w14:paraId="485B00D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13634-2017</w:t>
            </w:r>
          </w:p>
          <w:p w14:paraId="663CCF1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13797-84</w:t>
            </w:r>
          </w:p>
          <w:p w14:paraId="45E07C2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18691-88</w:t>
            </w:r>
          </w:p>
          <w:p w14:paraId="500851E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22391-2015</w:t>
            </w:r>
          </w:p>
          <w:p w14:paraId="6A3B651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23637-90</w:t>
            </w:r>
          </w:p>
          <w:p w14:paraId="03A2BA9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27978-88</w:t>
            </w:r>
          </w:p>
          <w:p w14:paraId="14DDF1E7" w14:textId="77777777" w:rsidR="00FD6287" w:rsidRPr="00EC74B4" w:rsidRDefault="00FD6287" w:rsidP="00FD6287">
            <w:pPr>
              <w:ind w:left="57"/>
              <w:rPr>
                <w:sz w:val="22"/>
                <w:szCs w:val="22"/>
              </w:rPr>
            </w:pPr>
            <w:r w:rsidRPr="00EC74B4">
              <w:rPr>
                <w:sz w:val="22"/>
                <w:szCs w:val="22"/>
              </w:rPr>
              <w:t>ГОСТ 28672-90</w:t>
            </w:r>
          </w:p>
          <w:p w14:paraId="2195EEBB" w14:textId="77777777" w:rsidR="00FD6287" w:rsidRPr="00EC74B4" w:rsidRDefault="00FD6287" w:rsidP="00FD6287">
            <w:pPr>
              <w:ind w:left="57"/>
              <w:rPr>
                <w:sz w:val="22"/>
                <w:szCs w:val="22"/>
              </w:rPr>
            </w:pPr>
            <w:r w:rsidRPr="00EC74B4">
              <w:rPr>
                <w:sz w:val="22"/>
                <w:szCs w:val="22"/>
              </w:rPr>
              <w:t>ГОСТ 28673-90</w:t>
            </w:r>
          </w:p>
          <w:p w14:paraId="0FF43E2C" w14:textId="77777777" w:rsidR="00FD6287" w:rsidRPr="00EC74B4" w:rsidRDefault="00FD6287" w:rsidP="00FD6287">
            <w:pPr>
              <w:ind w:left="57"/>
              <w:rPr>
                <w:sz w:val="22"/>
                <w:szCs w:val="22"/>
              </w:rPr>
            </w:pPr>
            <w:r w:rsidRPr="00EC74B4">
              <w:rPr>
                <w:sz w:val="22"/>
                <w:szCs w:val="22"/>
              </w:rPr>
              <w:t>ГОСТ 28674-90</w:t>
            </w:r>
          </w:p>
          <w:p w14:paraId="2801E757" w14:textId="77777777" w:rsidR="00FD6287" w:rsidRPr="00EC74B4" w:rsidRDefault="00FD6287" w:rsidP="00FD6287">
            <w:pPr>
              <w:ind w:left="57"/>
              <w:rPr>
                <w:sz w:val="22"/>
                <w:szCs w:val="22"/>
              </w:rPr>
            </w:pPr>
            <w:r w:rsidRPr="00EC74B4">
              <w:rPr>
                <w:sz w:val="22"/>
                <w:szCs w:val="22"/>
              </w:rPr>
              <w:t>ГОСТ 28736-90</w:t>
            </w:r>
          </w:p>
          <w:p w14:paraId="6C14C7C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23637-90</w:t>
            </w:r>
          </w:p>
          <w:p w14:paraId="7440E89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28672-2019</w:t>
            </w:r>
          </w:p>
          <w:p w14:paraId="7927FE2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0E4F51B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5F69357B" w14:textId="77777777" w:rsidR="00FD6287" w:rsidRPr="00EC74B4" w:rsidRDefault="00FD6287" w:rsidP="00FD6287">
            <w:pPr>
              <w:ind w:left="57"/>
              <w:rPr>
                <w:sz w:val="22"/>
                <w:szCs w:val="22"/>
              </w:rPr>
            </w:pPr>
          </w:p>
        </w:tc>
        <w:tc>
          <w:tcPr>
            <w:tcW w:w="2127" w:type="dxa"/>
          </w:tcPr>
          <w:p w14:paraId="0A34AFCF" w14:textId="77777777" w:rsidR="00FD6287" w:rsidRPr="00EC74B4" w:rsidRDefault="00FD6287" w:rsidP="00FD6287">
            <w:pPr>
              <w:pStyle w:val="11"/>
              <w:ind w:left="57"/>
              <w:rPr>
                <w:rFonts w:ascii="Times New Roman" w:hAnsi="Times New Roman"/>
              </w:rPr>
            </w:pPr>
            <w:r w:rsidRPr="00EC74B4">
              <w:rPr>
                <w:rFonts w:ascii="Times New Roman" w:hAnsi="Times New Roman"/>
              </w:rPr>
              <w:t xml:space="preserve">ГОСТ 30483-97 </w:t>
            </w:r>
          </w:p>
          <w:p w14:paraId="2249587D"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31646-2012</w:t>
            </w:r>
          </w:p>
          <w:p w14:paraId="6235A073" w14:textId="77777777" w:rsidR="00FD6287" w:rsidRPr="00EC74B4" w:rsidRDefault="00FD6287" w:rsidP="00FD6287">
            <w:pPr>
              <w:ind w:left="57"/>
              <w:rPr>
                <w:iCs/>
                <w:sz w:val="22"/>
                <w:szCs w:val="22"/>
              </w:rPr>
            </w:pPr>
          </w:p>
        </w:tc>
      </w:tr>
      <w:tr w:rsidR="00FD6287" w:rsidRPr="00EC74B4" w14:paraId="7C5230DA" w14:textId="77777777" w:rsidTr="003158EC">
        <w:trPr>
          <w:cantSplit/>
        </w:trPr>
        <w:tc>
          <w:tcPr>
            <w:tcW w:w="568" w:type="dxa"/>
            <w:tcBorders>
              <w:top w:val="single" w:sz="4" w:space="0" w:color="auto"/>
            </w:tcBorders>
          </w:tcPr>
          <w:p w14:paraId="53D31B3A" w14:textId="78292642" w:rsidR="00FD6287" w:rsidRPr="00EC74B4" w:rsidRDefault="00FD6287" w:rsidP="00FD6287">
            <w:pPr>
              <w:ind w:right="-57"/>
              <w:rPr>
                <w:sz w:val="22"/>
                <w:szCs w:val="22"/>
              </w:rPr>
            </w:pPr>
            <w:r w:rsidRPr="00EC74B4">
              <w:rPr>
                <w:sz w:val="22"/>
                <w:szCs w:val="22"/>
              </w:rPr>
              <w:t>26.31*</w:t>
            </w:r>
          </w:p>
        </w:tc>
        <w:tc>
          <w:tcPr>
            <w:tcW w:w="1843" w:type="dxa"/>
            <w:vMerge/>
          </w:tcPr>
          <w:p w14:paraId="64C87422" w14:textId="77777777" w:rsidR="00FD6287" w:rsidRPr="00EC74B4" w:rsidRDefault="00FD6287" w:rsidP="00FD6287">
            <w:pPr>
              <w:ind w:left="57"/>
              <w:rPr>
                <w:sz w:val="22"/>
                <w:szCs w:val="22"/>
              </w:rPr>
            </w:pPr>
          </w:p>
        </w:tc>
        <w:tc>
          <w:tcPr>
            <w:tcW w:w="1275" w:type="dxa"/>
          </w:tcPr>
          <w:p w14:paraId="5DADB6F9" w14:textId="77777777" w:rsidR="00FD6287" w:rsidRPr="00EC74B4" w:rsidRDefault="00FD6287" w:rsidP="00FD6287">
            <w:pPr>
              <w:ind w:left="57"/>
              <w:rPr>
                <w:sz w:val="22"/>
                <w:szCs w:val="22"/>
              </w:rPr>
            </w:pPr>
            <w:r w:rsidRPr="00EC74B4">
              <w:rPr>
                <w:sz w:val="22"/>
                <w:szCs w:val="22"/>
              </w:rPr>
              <w:t>01.19/08.149</w:t>
            </w:r>
          </w:p>
          <w:p w14:paraId="18164175" w14:textId="77777777" w:rsidR="00FD6287" w:rsidRPr="00EC74B4" w:rsidRDefault="00FD6287" w:rsidP="00FD6287">
            <w:pPr>
              <w:ind w:left="57"/>
              <w:rPr>
                <w:sz w:val="22"/>
                <w:szCs w:val="22"/>
              </w:rPr>
            </w:pPr>
            <w:r w:rsidRPr="00EC74B4">
              <w:rPr>
                <w:sz w:val="22"/>
                <w:szCs w:val="22"/>
              </w:rPr>
              <w:t>10.91/08.169</w:t>
            </w:r>
          </w:p>
          <w:p w14:paraId="791C240D" w14:textId="6C51582E" w:rsidR="00FD6287" w:rsidRPr="00EC74B4" w:rsidRDefault="00FD6287" w:rsidP="00FD6287">
            <w:pPr>
              <w:ind w:left="57"/>
              <w:rPr>
                <w:sz w:val="22"/>
                <w:szCs w:val="22"/>
              </w:rPr>
            </w:pPr>
          </w:p>
        </w:tc>
        <w:tc>
          <w:tcPr>
            <w:tcW w:w="2410" w:type="dxa"/>
            <w:tcBorders>
              <w:top w:val="single" w:sz="4" w:space="0" w:color="auto"/>
            </w:tcBorders>
          </w:tcPr>
          <w:p w14:paraId="479FEF8C" w14:textId="07B0C1DE" w:rsidR="00FD6287" w:rsidRPr="00EC74B4" w:rsidRDefault="00FD6287" w:rsidP="00FD6287">
            <w:pPr>
              <w:ind w:left="57"/>
              <w:rPr>
                <w:sz w:val="22"/>
                <w:szCs w:val="22"/>
              </w:rPr>
            </w:pPr>
            <w:r w:rsidRPr="00EC74B4">
              <w:rPr>
                <w:sz w:val="22"/>
                <w:szCs w:val="22"/>
              </w:rPr>
              <w:t>Кислотность</w:t>
            </w:r>
          </w:p>
        </w:tc>
        <w:tc>
          <w:tcPr>
            <w:tcW w:w="2126" w:type="dxa"/>
            <w:vMerge/>
          </w:tcPr>
          <w:p w14:paraId="5DB5AC31" w14:textId="77777777" w:rsidR="00FD6287" w:rsidRPr="00EC74B4" w:rsidRDefault="00FD6287" w:rsidP="00FD6287">
            <w:pPr>
              <w:ind w:left="57"/>
              <w:rPr>
                <w:sz w:val="22"/>
                <w:szCs w:val="22"/>
              </w:rPr>
            </w:pPr>
          </w:p>
        </w:tc>
        <w:tc>
          <w:tcPr>
            <w:tcW w:w="2127" w:type="dxa"/>
          </w:tcPr>
          <w:p w14:paraId="1D9BC7F1" w14:textId="230A1D85" w:rsidR="00FD6287" w:rsidRPr="00EC74B4" w:rsidRDefault="00FD6287" w:rsidP="00FD6287">
            <w:pPr>
              <w:ind w:left="57"/>
              <w:rPr>
                <w:sz w:val="22"/>
                <w:szCs w:val="22"/>
              </w:rPr>
            </w:pPr>
            <w:r w:rsidRPr="00EC74B4">
              <w:rPr>
                <w:sz w:val="22"/>
                <w:szCs w:val="22"/>
              </w:rPr>
              <w:t>ГОСТ 26971-86</w:t>
            </w:r>
          </w:p>
        </w:tc>
      </w:tr>
      <w:tr w:rsidR="00FD6287" w:rsidRPr="00EC74B4" w14:paraId="35391242" w14:textId="77777777" w:rsidTr="003158EC">
        <w:trPr>
          <w:cantSplit/>
        </w:trPr>
        <w:tc>
          <w:tcPr>
            <w:tcW w:w="568" w:type="dxa"/>
            <w:tcBorders>
              <w:top w:val="single" w:sz="4" w:space="0" w:color="auto"/>
            </w:tcBorders>
          </w:tcPr>
          <w:p w14:paraId="5D24706B" w14:textId="697E44AB" w:rsidR="00FD6287" w:rsidRPr="00EC74B4" w:rsidRDefault="00FD6287" w:rsidP="00FD6287">
            <w:pPr>
              <w:ind w:right="-57"/>
              <w:rPr>
                <w:sz w:val="22"/>
                <w:szCs w:val="22"/>
              </w:rPr>
            </w:pPr>
            <w:r w:rsidRPr="00EC74B4">
              <w:rPr>
                <w:sz w:val="22"/>
                <w:szCs w:val="22"/>
              </w:rPr>
              <w:t>26.32*</w:t>
            </w:r>
          </w:p>
        </w:tc>
        <w:tc>
          <w:tcPr>
            <w:tcW w:w="1843" w:type="dxa"/>
            <w:vMerge/>
          </w:tcPr>
          <w:p w14:paraId="59F996E8" w14:textId="77777777" w:rsidR="00FD6287" w:rsidRPr="00EC74B4" w:rsidRDefault="00FD6287" w:rsidP="00FD6287">
            <w:pPr>
              <w:ind w:left="57"/>
              <w:rPr>
                <w:sz w:val="22"/>
                <w:szCs w:val="22"/>
              </w:rPr>
            </w:pPr>
          </w:p>
        </w:tc>
        <w:tc>
          <w:tcPr>
            <w:tcW w:w="1275" w:type="dxa"/>
          </w:tcPr>
          <w:p w14:paraId="2C1D3408" w14:textId="77777777" w:rsidR="00FD6287" w:rsidRPr="00EC74B4" w:rsidRDefault="00FD6287" w:rsidP="00FD6287">
            <w:pPr>
              <w:ind w:left="57"/>
              <w:rPr>
                <w:sz w:val="22"/>
                <w:szCs w:val="22"/>
              </w:rPr>
            </w:pPr>
            <w:r w:rsidRPr="00EC74B4">
              <w:rPr>
                <w:sz w:val="22"/>
                <w:szCs w:val="22"/>
              </w:rPr>
              <w:t>01.11/01.086</w:t>
            </w:r>
          </w:p>
          <w:p w14:paraId="7761DD90" w14:textId="77777777" w:rsidR="00FD6287" w:rsidRPr="00EC74B4" w:rsidRDefault="00FD6287" w:rsidP="00FD6287">
            <w:pPr>
              <w:ind w:left="57"/>
              <w:rPr>
                <w:sz w:val="22"/>
                <w:szCs w:val="22"/>
              </w:rPr>
            </w:pPr>
            <w:r w:rsidRPr="00EC74B4">
              <w:rPr>
                <w:sz w:val="22"/>
                <w:szCs w:val="22"/>
              </w:rPr>
              <w:t>01.19/01.086</w:t>
            </w:r>
          </w:p>
          <w:p w14:paraId="571F1A8C" w14:textId="007DC22C" w:rsidR="00FD6287" w:rsidRPr="00EC74B4" w:rsidRDefault="00FD6287" w:rsidP="00FD6287">
            <w:pPr>
              <w:ind w:left="57"/>
              <w:rPr>
                <w:sz w:val="22"/>
                <w:szCs w:val="22"/>
              </w:rPr>
            </w:pPr>
            <w:r w:rsidRPr="00EC74B4">
              <w:rPr>
                <w:sz w:val="22"/>
                <w:szCs w:val="22"/>
              </w:rPr>
              <w:t>10.91/01.086</w:t>
            </w:r>
          </w:p>
        </w:tc>
        <w:tc>
          <w:tcPr>
            <w:tcW w:w="2410" w:type="dxa"/>
            <w:tcBorders>
              <w:top w:val="single" w:sz="4" w:space="0" w:color="auto"/>
            </w:tcBorders>
          </w:tcPr>
          <w:p w14:paraId="5F4A45A6" w14:textId="738EB1FA" w:rsidR="00FD6287" w:rsidRPr="00EC74B4" w:rsidRDefault="00FD6287" w:rsidP="00FD6287">
            <w:pPr>
              <w:ind w:left="57"/>
              <w:rPr>
                <w:sz w:val="22"/>
                <w:szCs w:val="22"/>
              </w:rPr>
            </w:pPr>
            <w:r w:rsidRPr="00EC74B4">
              <w:rPr>
                <w:noProof/>
                <w:sz w:val="22"/>
                <w:szCs w:val="22"/>
              </w:rPr>
              <w:t>Подготовка проб для микробиологических анализов</w:t>
            </w:r>
          </w:p>
        </w:tc>
        <w:tc>
          <w:tcPr>
            <w:tcW w:w="2126" w:type="dxa"/>
            <w:vMerge/>
          </w:tcPr>
          <w:p w14:paraId="3F5ED483" w14:textId="77777777" w:rsidR="00FD6287" w:rsidRPr="00EC74B4" w:rsidRDefault="00FD6287" w:rsidP="00FD6287">
            <w:pPr>
              <w:ind w:left="57"/>
              <w:rPr>
                <w:sz w:val="22"/>
                <w:szCs w:val="22"/>
              </w:rPr>
            </w:pPr>
          </w:p>
        </w:tc>
        <w:tc>
          <w:tcPr>
            <w:tcW w:w="2127" w:type="dxa"/>
          </w:tcPr>
          <w:p w14:paraId="444EB32A" w14:textId="77777777" w:rsidR="00FD6287" w:rsidRPr="00EC74B4" w:rsidRDefault="00FD6287" w:rsidP="00FD6287">
            <w:pPr>
              <w:ind w:left="57"/>
              <w:rPr>
                <w:sz w:val="22"/>
                <w:szCs w:val="22"/>
              </w:rPr>
            </w:pPr>
            <w:r w:rsidRPr="00EC74B4">
              <w:rPr>
                <w:sz w:val="22"/>
                <w:szCs w:val="22"/>
              </w:rPr>
              <w:t xml:space="preserve">ГОСТ 26669–85 </w:t>
            </w:r>
          </w:p>
          <w:p w14:paraId="1A3C347E" w14:textId="77777777" w:rsidR="00FD6287" w:rsidRPr="00EC74B4" w:rsidRDefault="00FD6287" w:rsidP="00FD6287">
            <w:pPr>
              <w:ind w:left="57"/>
              <w:rPr>
                <w:sz w:val="22"/>
                <w:szCs w:val="22"/>
              </w:rPr>
            </w:pPr>
            <w:r w:rsidRPr="00EC74B4">
              <w:rPr>
                <w:sz w:val="22"/>
                <w:szCs w:val="22"/>
              </w:rPr>
              <w:t xml:space="preserve">ГОСТ 26670-91 п.3 </w:t>
            </w:r>
          </w:p>
          <w:p w14:paraId="12B67E46" w14:textId="77777777" w:rsidR="00FD6287" w:rsidRPr="00EC74B4" w:rsidRDefault="00FD6287" w:rsidP="00FD6287">
            <w:pPr>
              <w:ind w:left="57"/>
              <w:rPr>
                <w:sz w:val="22"/>
                <w:szCs w:val="22"/>
              </w:rPr>
            </w:pPr>
            <w:r w:rsidRPr="00EC74B4">
              <w:rPr>
                <w:sz w:val="22"/>
                <w:szCs w:val="22"/>
              </w:rPr>
              <w:t xml:space="preserve">ГОСТ ISO 7218-2015 </w:t>
            </w:r>
          </w:p>
          <w:p w14:paraId="7E16F541" w14:textId="77777777" w:rsidR="00FD6287" w:rsidRPr="00EC74B4" w:rsidRDefault="00FD6287" w:rsidP="00FD6287">
            <w:pPr>
              <w:ind w:left="57"/>
              <w:rPr>
                <w:sz w:val="22"/>
                <w:szCs w:val="22"/>
              </w:rPr>
            </w:pPr>
            <w:r w:rsidRPr="00EC74B4">
              <w:rPr>
                <w:sz w:val="22"/>
                <w:szCs w:val="22"/>
              </w:rPr>
              <w:t>п.8.3-8.5</w:t>
            </w:r>
          </w:p>
          <w:p w14:paraId="51CBB6CC" w14:textId="77777777" w:rsidR="00FD6287" w:rsidRPr="00EC74B4" w:rsidRDefault="00FD6287" w:rsidP="00FD6287">
            <w:pPr>
              <w:ind w:left="57"/>
              <w:rPr>
                <w:sz w:val="22"/>
                <w:szCs w:val="22"/>
              </w:rPr>
            </w:pPr>
            <w:r w:rsidRPr="00EC74B4">
              <w:rPr>
                <w:sz w:val="22"/>
                <w:szCs w:val="22"/>
              </w:rPr>
              <w:t>ГОСТ ISO 6887-1-2015</w:t>
            </w:r>
          </w:p>
          <w:p w14:paraId="0F309770" w14:textId="77777777" w:rsidR="00FD6287" w:rsidRPr="00EC74B4" w:rsidRDefault="00FD6287" w:rsidP="00FD6287">
            <w:pPr>
              <w:ind w:left="57"/>
              <w:rPr>
                <w:sz w:val="22"/>
                <w:szCs w:val="22"/>
              </w:rPr>
            </w:pPr>
            <w:r w:rsidRPr="00EC74B4">
              <w:rPr>
                <w:sz w:val="22"/>
                <w:szCs w:val="22"/>
              </w:rPr>
              <w:t>ГОСТ ISO 6887-1-2019</w:t>
            </w:r>
          </w:p>
          <w:p w14:paraId="340B6BF3" w14:textId="25B4836F" w:rsidR="00FD6287" w:rsidRPr="00EC74B4" w:rsidRDefault="00FD6287" w:rsidP="00FD6287">
            <w:pPr>
              <w:ind w:left="57"/>
              <w:rPr>
                <w:sz w:val="22"/>
                <w:szCs w:val="22"/>
              </w:rPr>
            </w:pPr>
            <w:r w:rsidRPr="00EC74B4">
              <w:rPr>
                <w:sz w:val="22"/>
                <w:szCs w:val="22"/>
              </w:rPr>
              <w:t>ГОСТ ISO 6887-4-2018</w:t>
            </w:r>
          </w:p>
        </w:tc>
      </w:tr>
      <w:tr w:rsidR="00FD6287" w:rsidRPr="00EC74B4" w14:paraId="1F1C573C" w14:textId="77777777" w:rsidTr="003158EC">
        <w:trPr>
          <w:cantSplit/>
        </w:trPr>
        <w:tc>
          <w:tcPr>
            <w:tcW w:w="568" w:type="dxa"/>
            <w:tcBorders>
              <w:top w:val="single" w:sz="4" w:space="0" w:color="auto"/>
            </w:tcBorders>
          </w:tcPr>
          <w:p w14:paraId="771531E0" w14:textId="1D4B4C20" w:rsidR="00FD6287" w:rsidRPr="00EC74B4" w:rsidRDefault="00FD6287" w:rsidP="00FD6287">
            <w:pPr>
              <w:ind w:right="-57"/>
              <w:rPr>
                <w:sz w:val="22"/>
                <w:szCs w:val="22"/>
              </w:rPr>
            </w:pPr>
            <w:r w:rsidRPr="00EC74B4">
              <w:rPr>
                <w:sz w:val="22"/>
                <w:szCs w:val="22"/>
              </w:rPr>
              <w:t>26.33*</w:t>
            </w:r>
          </w:p>
        </w:tc>
        <w:tc>
          <w:tcPr>
            <w:tcW w:w="1843" w:type="dxa"/>
            <w:vMerge/>
          </w:tcPr>
          <w:p w14:paraId="032748ED" w14:textId="77777777" w:rsidR="00FD6287" w:rsidRPr="00EC74B4" w:rsidRDefault="00FD6287" w:rsidP="00FD6287">
            <w:pPr>
              <w:ind w:left="57"/>
              <w:rPr>
                <w:sz w:val="22"/>
                <w:szCs w:val="22"/>
              </w:rPr>
            </w:pPr>
          </w:p>
        </w:tc>
        <w:tc>
          <w:tcPr>
            <w:tcW w:w="1275" w:type="dxa"/>
          </w:tcPr>
          <w:p w14:paraId="6CB42B5C" w14:textId="77777777" w:rsidR="00FD6287" w:rsidRPr="00EC74B4" w:rsidRDefault="00FD6287" w:rsidP="00FD6287">
            <w:pPr>
              <w:ind w:left="57"/>
              <w:rPr>
                <w:sz w:val="22"/>
                <w:szCs w:val="22"/>
              </w:rPr>
            </w:pPr>
            <w:r w:rsidRPr="00EC74B4">
              <w:rPr>
                <w:sz w:val="22"/>
                <w:szCs w:val="22"/>
              </w:rPr>
              <w:t>01.11/01.086</w:t>
            </w:r>
          </w:p>
          <w:p w14:paraId="56F04A0D" w14:textId="77777777" w:rsidR="00FD6287" w:rsidRPr="00EC74B4" w:rsidRDefault="00FD6287" w:rsidP="00FD6287">
            <w:pPr>
              <w:ind w:left="57"/>
              <w:rPr>
                <w:sz w:val="22"/>
                <w:szCs w:val="22"/>
              </w:rPr>
            </w:pPr>
            <w:r w:rsidRPr="00EC74B4">
              <w:rPr>
                <w:sz w:val="22"/>
                <w:szCs w:val="22"/>
              </w:rPr>
              <w:t>01.19/01.086</w:t>
            </w:r>
          </w:p>
          <w:p w14:paraId="15256AF7" w14:textId="5B55C8A3" w:rsidR="00FD6287" w:rsidRPr="00EC74B4" w:rsidRDefault="00FD6287" w:rsidP="00FD6287">
            <w:pPr>
              <w:ind w:left="57"/>
              <w:rPr>
                <w:sz w:val="22"/>
                <w:szCs w:val="22"/>
              </w:rPr>
            </w:pPr>
            <w:r w:rsidRPr="00EC74B4">
              <w:rPr>
                <w:sz w:val="22"/>
                <w:szCs w:val="22"/>
              </w:rPr>
              <w:t>10.91/01.086</w:t>
            </w:r>
          </w:p>
        </w:tc>
        <w:tc>
          <w:tcPr>
            <w:tcW w:w="2410" w:type="dxa"/>
            <w:tcBorders>
              <w:top w:val="single" w:sz="4" w:space="0" w:color="auto"/>
            </w:tcBorders>
          </w:tcPr>
          <w:p w14:paraId="5785486B" w14:textId="04FEEEFC" w:rsidR="00FD6287" w:rsidRPr="00EC74B4" w:rsidRDefault="00FD6287" w:rsidP="00FD6287">
            <w:pPr>
              <w:ind w:left="57"/>
              <w:rPr>
                <w:noProof/>
                <w:sz w:val="22"/>
                <w:szCs w:val="22"/>
              </w:rPr>
            </w:pPr>
            <w:r w:rsidRPr="00EC74B4">
              <w:rPr>
                <w:sz w:val="22"/>
                <w:szCs w:val="22"/>
              </w:rPr>
              <w:t xml:space="preserve">Сальмонеллы </w:t>
            </w:r>
          </w:p>
        </w:tc>
        <w:tc>
          <w:tcPr>
            <w:tcW w:w="2126" w:type="dxa"/>
            <w:vMerge/>
          </w:tcPr>
          <w:p w14:paraId="2F3814AD" w14:textId="77777777" w:rsidR="00FD6287" w:rsidRPr="00EC74B4" w:rsidRDefault="00FD6287" w:rsidP="00FD6287">
            <w:pPr>
              <w:ind w:left="57"/>
              <w:rPr>
                <w:sz w:val="22"/>
                <w:szCs w:val="22"/>
              </w:rPr>
            </w:pPr>
          </w:p>
        </w:tc>
        <w:tc>
          <w:tcPr>
            <w:tcW w:w="2127" w:type="dxa"/>
          </w:tcPr>
          <w:p w14:paraId="4322DDE3"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25311-82 п.4.3</w:t>
            </w:r>
          </w:p>
          <w:p w14:paraId="2BA72AFA"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п.3.2</w:t>
            </w:r>
          </w:p>
          <w:p w14:paraId="157E0897" w14:textId="19230980" w:rsidR="00FD6287" w:rsidRPr="00EC74B4" w:rsidRDefault="00FD6287" w:rsidP="00FD6287">
            <w:pPr>
              <w:ind w:left="57"/>
              <w:rPr>
                <w:sz w:val="22"/>
                <w:szCs w:val="22"/>
              </w:rPr>
            </w:pPr>
            <w:r w:rsidRPr="00EC74B4">
              <w:rPr>
                <w:sz w:val="22"/>
                <w:szCs w:val="22"/>
              </w:rPr>
              <w:t>ГОСТ 31659-2012</w:t>
            </w:r>
          </w:p>
        </w:tc>
      </w:tr>
      <w:tr w:rsidR="00FD6287" w:rsidRPr="00EC74B4" w14:paraId="4D90E363" w14:textId="77777777" w:rsidTr="003158EC">
        <w:trPr>
          <w:cantSplit/>
        </w:trPr>
        <w:tc>
          <w:tcPr>
            <w:tcW w:w="568" w:type="dxa"/>
            <w:tcBorders>
              <w:top w:val="single" w:sz="4" w:space="0" w:color="auto"/>
            </w:tcBorders>
          </w:tcPr>
          <w:p w14:paraId="3B277025" w14:textId="4A70272E" w:rsidR="00FD6287" w:rsidRPr="00EC74B4" w:rsidRDefault="00FD6287" w:rsidP="00FD6287">
            <w:pPr>
              <w:ind w:right="-57"/>
              <w:rPr>
                <w:sz w:val="22"/>
                <w:szCs w:val="22"/>
              </w:rPr>
            </w:pPr>
            <w:r w:rsidRPr="00EC74B4">
              <w:rPr>
                <w:sz w:val="22"/>
                <w:szCs w:val="22"/>
              </w:rPr>
              <w:t>26.34*</w:t>
            </w:r>
          </w:p>
        </w:tc>
        <w:tc>
          <w:tcPr>
            <w:tcW w:w="1843" w:type="dxa"/>
            <w:vMerge/>
          </w:tcPr>
          <w:p w14:paraId="7306137B" w14:textId="77777777" w:rsidR="00FD6287" w:rsidRPr="00EC74B4" w:rsidRDefault="00FD6287" w:rsidP="00FD6287">
            <w:pPr>
              <w:ind w:left="57"/>
              <w:rPr>
                <w:sz w:val="22"/>
                <w:szCs w:val="22"/>
              </w:rPr>
            </w:pPr>
          </w:p>
        </w:tc>
        <w:tc>
          <w:tcPr>
            <w:tcW w:w="1275" w:type="dxa"/>
          </w:tcPr>
          <w:p w14:paraId="4B9BDDDC" w14:textId="77777777" w:rsidR="00FD6287" w:rsidRPr="00EC74B4" w:rsidRDefault="00FD6287" w:rsidP="00FD6287">
            <w:pPr>
              <w:ind w:left="57"/>
              <w:rPr>
                <w:sz w:val="22"/>
                <w:szCs w:val="22"/>
              </w:rPr>
            </w:pPr>
            <w:r w:rsidRPr="00EC74B4">
              <w:rPr>
                <w:sz w:val="22"/>
                <w:szCs w:val="22"/>
              </w:rPr>
              <w:t>01.11/01.086</w:t>
            </w:r>
          </w:p>
          <w:p w14:paraId="359B2C12" w14:textId="77777777" w:rsidR="00FD6287" w:rsidRPr="00EC74B4" w:rsidRDefault="00FD6287" w:rsidP="00FD6287">
            <w:pPr>
              <w:ind w:left="57"/>
              <w:rPr>
                <w:sz w:val="22"/>
                <w:szCs w:val="22"/>
              </w:rPr>
            </w:pPr>
            <w:r w:rsidRPr="00EC74B4">
              <w:rPr>
                <w:sz w:val="22"/>
                <w:szCs w:val="22"/>
              </w:rPr>
              <w:t>01.19/01.086</w:t>
            </w:r>
          </w:p>
          <w:p w14:paraId="4B263FEE" w14:textId="1CF67EA4" w:rsidR="00FD6287" w:rsidRPr="00EC74B4" w:rsidRDefault="00FD6287" w:rsidP="00FD6287">
            <w:pPr>
              <w:ind w:left="57"/>
              <w:rPr>
                <w:sz w:val="22"/>
                <w:szCs w:val="22"/>
              </w:rPr>
            </w:pPr>
            <w:r w:rsidRPr="00EC74B4">
              <w:rPr>
                <w:sz w:val="22"/>
                <w:szCs w:val="22"/>
              </w:rPr>
              <w:t>10.91/01.086</w:t>
            </w:r>
          </w:p>
        </w:tc>
        <w:tc>
          <w:tcPr>
            <w:tcW w:w="2410" w:type="dxa"/>
            <w:tcBorders>
              <w:top w:val="single" w:sz="4" w:space="0" w:color="auto"/>
            </w:tcBorders>
          </w:tcPr>
          <w:p w14:paraId="376513B9" w14:textId="77777777" w:rsidR="00FD6287" w:rsidRPr="00EC74B4" w:rsidRDefault="00FD6287" w:rsidP="00FD6287">
            <w:pPr>
              <w:ind w:left="57"/>
              <w:rPr>
                <w:rStyle w:val="FontStyle15"/>
                <w:sz w:val="22"/>
                <w:szCs w:val="22"/>
              </w:rPr>
            </w:pPr>
            <w:proofErr w:type="spellStart"/>
            <w:r w:rsidRPr="00EC74B4">
              <w:rPr>
                <w:sz w:val="22"/>
                <w:szCs w:val="22"/>
              </w:rPr>
              <w:t>Энтеропатогенные</w:t>
            </w:r>
            <w:proofErr w:type="spellEnd"/>
            <w:r w:rsidRPr="00EC74B4">
              <w:rPr>
                <w:sz w:val="22"/>
                <w:szCs w:val="22"/>
              </w:rPr>
              <w:t xml:space="preserve"> типы кишечной палочки</w:t>
            </w:r>
          </w:p>
          <w:p w14:paraId="3BB27840" w14:textId="77777777" w:rsidR="00FD6287" w:rsidRPr="00EC74B4" w:rsidRDefault="00FD6287" w:rsidP="00FD6287">
            <w:pPr>
              <w:ind w:left="57"/>
              <w:rPr>
                <w:rStyle w:val="FontStyle15"/>
                <w:sz w:val="22"/>
                <w:szCs w:val="22"/>
              </w:rPr>
            </w:pPr>
          </w:p>
          <w:p w14:paraId="156F7D2F" w14:textId="77777777" w:rsidR="00FD6287" w:rsidRPr="00EC74B4" w:rsidRDefault="00FD6287" w:rsidP="00FD6287">
            <w:pPr>
              <w:ind w:left="57"/>
              <w:rPr>
                <w:sz w:val="22"/>
                <w:szCs w:val="22"/>
              </w:rPr>
            </w:pPr>
          </w:p>
        </w:tc>
        <w:tc>
          <w:tcPr>
            <w:tcW w:w="2126" w:type="dxa"/>
            <w:vMerge/>
          </w:tcPr>
          <w:p w14:paraId="712220E1" w14:textId="77777777" w:rsidR="00FD6287" w:rsidRPr="00EC74B4" w:rsidRDefault="00FD6287" w:rsidP="00FD6287">
            <w:pPr>
              <w:ind w:left="57"/>
              <w:rPr>
                <w:sz w:val="22"/>
                <w:szCs w:val="22"/>
              </w:rPr>
            </w:pPr>
          </w:p>
        </w:tc>
        <w:tc>
          <w:tcPr>
            <w:tcW w:w="2127" w:type="dxa"/>
          </w:tcPr>
          <w:p w14:paraId="45544968" w14:textId="54FF0143"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FD6287" w:rsidRPr="00EC74B4" w14:paraId="28E93467" w14:textId="77777777" w:rsidTr="003158EC">
        <w:trPr>
          <w:cantSplit/>
        </w:trPr>
        <w:tc>
          <w:tcPr>
            <w:tcW w:w="568" w:type="dxa"/>
            <w:tcBorders>
              <w:top w:val="single" w:sz="4" w:space="0" w:color="auto"/>
            </w:tcBorders>
          </w:tcPr>
          <w:p w14:paraId="0646EEC2" w14:textId="158C2DC9" w:rsidR="00FD6287" w:rsidRPr="00EC74B4" w:rsidRDefault="00FD6287" w:rsidP="00FD6287">
            <w:pPr>
              <w:ind w:right="-57"/>
              <w:rPr>
                <w:sz w:val="22"/>
                <w:szCs w:val="22"/>
              </w:rPr>
            </w:pPr>
            <w:r w:rsidRPr="00EC74B4">
              <w:rPr>
                <w:sz w:val="22"/>
                <w:szCs w:val="22"/>
              </w:rPr>
              <w:t>26.35*</w:t>
            </w:r>
          </w:p>
        </w:tc>
        <w:tc>
          <w:tcPr>
            <w:tcW w:w="1843" w:type="dxa"/>
            <w:vMerge/>
          </w:tcPr>
          <w:p w14:paraId="6A424145" w14:textId="77777777" w:rsidR="00FD6287" w:rsidRPr="00EC74B4" w:rsidRDefault="00FD6287" w:rsidP="00FD6287">
            <w:pPr>
              <w:ind w:left="57"/>
              <w:rPr>
                <w:sz w:val="22"/>
                <w:szCs w:val="22"/>
              </w:rPr>
            </w:pPr>
          </w:p>
        </w:tc>
        <w:tc>
          <w:tcPr>
            <w:tcW w:w="1275" w:type="dxa"/>
          </w:tcPr>
          <w:p w14:paraId="3DC52DBE" w14:textId="77777777" w:rsidR="00FD6287" w:rsidRPr="00EC74B4" w:rsidRDefault="00FD6287" w:rsidP="00FD6287">
            <w:pPr>
              <w:ind w:left="57"/>
              <w:rPr>
                <w:sz w:val="22"/>
                <w:szCs w:val="22"/>
              </w:rPr>
            </w:pPr>
            <w:r w:rsidRPr="00EC74B4">
              <w:rPr>
                <w:sz w:val="22"/>
                <w:szCs w:val="22"/>
              </w:rPr>
              <w:t>01.11/08.164</w:t>
            </w:r>
          </w:p>
          <w:p w14:paraId="5078B4EE" w14:textId="77777777" w:rsidR="00FD6287" w:rsidRPr="00EC74B4" w:rsidRDefault="00FD6287" w:rsidP="00FD6287">
            <w:pPr>
              <w:ind w:left="57"/>
              <w:rPr>
                <w:sz w:val="22"/>
                <w:szCs w:val="22"/>
              </w:rPr>
            </w:pPr>
            <w:r w:rsidRPr="00EC74B4">
              <w:rPr>
                <w:sz w:val="22"/>
                <w:szCs w:val="22"/>
              </w:rPr>
              <w:t>01.19/08.164</w:t>
            </w:r>
          </w:p>
          <w:p w14:paraId="0ACEE822" w14:textId="41C1DF4F" w:rsidR="00FD6287" w:rsidRPr="00EC74B4" w:rsidRDefault="00FD6287" w:rsidP="00FD6287">
            <w:pPr>
              <w:ind w:left="57"/>
              <w:rPr>
                <w:sz w:val="22"/>
                <w:szCs w:val="22"/>
              </w:rPr>
            </w:pPr>
            <w:r w:rsidRPr="00EC74B4">
              <w:rPr>
                <w:sz w:val="22"/>
                <w:szCs w:val="22"/>
              </w:rPr>
              <w:t>10.91/08.164</w:t>
            </w:r>
          </w:p>
        </w:tc>
        <w:tc>
          <w:tcPr>
            <w:tcW w:w="2410" w:type="dxa"/>
            <w:tcBorders>
              <w:top w:val="single" w:sz="4" w:space="0" w:color="auto"/>
            </w:tcBorders>
            <w:vAlign w:val="center"/>
          </w:tcPr>
          <w:p w14:paraId="5D099C55" w14:textId="77777777"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p w14:paraId="19EBD3F6" w14:textId="77777777" w:rsidR="00FD6287" w:rsidRPr="00EC74B4" w:rsidRDefault="00FD6287" w:rsidP="00FD6287">
            <w:pPr>
              <w:ind w:left="57"/>
              <w:rPr>
                <w:sz w:val="22"/>
                <w:szCs w:val="22"/>
              </w:rPr>
            </w:pPr>
          </w:p>
          <w:p w14:paraId="38D492C6" w14:textId="77777777" w:rsidR="00FD6287" w:rsidRPr="00EC74B4" w:rsidRDefault="00FD6287" w:rsidP="00FD6287">
            <w:pPr>
              <w:ind w:left="57"/>
              <w:rPr>
                <w:sz w:val="22"/>
                <w:szCs w:val="22"/>
              </w:rPr>
            </w:pPr>
          </w:p>
          <w:p w14:paraId="3EAC21B0" w14:textId="45A0B32A" w:rsidR="00FD6287" w:rsidRPr="00EC74B4" w:rsidRDefault="00FD6287" w:rsidP="00FD6287">
            <w:pPr>
              <w:ind w:left="57"/>
              <w:rPr>
                <w:sz w:val="22"/>
                <w:szCs w:val="22"/>
              </w:rPr>
            </w:pPr>
          </w:p>
        </w:tc>
        <w:tc>
          <w:tcPr>
            <w:tcW w:w="2126" w:type="dxa"/>
            <w:vMerge/>
            <w:tcBorders>
              <w:bottom w:val="single" w:sz="4" w:space="0" w:color="auto"/>
            </w:tcBorders>
          </w:tcPr>
          <w:p w14:paraId="6C9545C3" w14:textId="77777777" w:rsidR="00FD6287" w:rsidRPr="00EC74B4" w:rsidRDefault="00FD6287" w:rsidP="00FD6287">
            <w:pPr>
              <w:ind w:left="57"/>
              <w:rPr>
                <w:sz w:val="22"/>
                <w:szCs w:val="22"/>
              </w:rPr>
            </w:pPr>
          </w:p>
        </w:tc>
        <w:tc>
          <w:tcPr>
            <w:tcW w:w="2127" w:type="dxa"/>
          </w:tcPr>
          <w:p w14:paraId="41062774" w14:textId="77777777" w:rsidR="00FD6287" w:rsidRPr="00EC74B4" w:rsidRDefault="00FD6287" w:rsidP="00FD6287">
            <w:pPr>
              <w:ind w:left="57"/>
              <w:rPr>
                <w:sz w:val="22"/>
                <w:szCs w:val="22"/>
              </w:rPr>
            </w:pPr>
            <w:r w:rsidRPr="00EC74B4">
              <w:rPr>
                <w:sz w:val="22"/>
                <w:szCs w:val="22"/>
              </w:rPr>
              <w:t>ГОСТ 26929-94</w:t>
            </w:r>
          </w:p>
          <w:p w14:paraId="35A2281A" w14:textId="242454C6"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 xml:space="preserve"> </w:t>
            </w:r>
          </w:p>
        </w:tc>
      </w:tr>
      <w:tr w:rsidR="00FD6287" w:rsidRPr="00EC74B4" w14:paraId="5CE2427C" w14:textId="77777777" w:rsidTr="003158EC">
        <w:trPr>
          <w:cantSplit/>
        </w:trPr>
        <w:tc>
          <w:tcPr>
            <w:tcW w:w="568" w:type="dxa"/>
            <w:tcBorders>
              <w:top w:val="single" w:sz="4" w:space="0" w:color="auto"/>
            </w:tcBorders>
          </w:tcPr>
          <w:p w14:paraId="7D52F0AE" w14:textId="6F1D7EFD" w:rsidR="00FD6287" w:rsidRPr="00EC74B4" w:rsidRDefault="00FD6287" w:rsidP="00FD6287">
            <w:pPr>
              <w:ind w:right="-57"/>
              <w:rPr>
                <w:sz w:val="22"/>
                <w:szCs w:val="22"/>
              </w:rPr>
            </w:pPr>
            <w:r w:rsidRPr="00EC74B4">
              <w:rPr>
                <w:sz w:val="22"/>
                <w:szCs w:val="22"/>
              </w:rPr>
              <w:lastRenderedPageBreak/>
              <w:t>26.36*</w:t>
            </w:r>
          </w:p>
        </w:tc>
        <w:tc>
          <w:tcPr>
            <w:tcW w:w="1843" w:type="dxa"/>
            <w:vMerge w:val="restart"/>
          </w:tcPr>
          <w:p w14:paraId="4C347F0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Корма растительного происхождения</w:t>
            </w:r>
          </w:p>
          <w:p w14:paraId="14FAF2C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Сочные корма</w:t>
            </w:r>
          </w:p>
          <w:p w14:paraId="7A40D36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Зеленые корма</w:t>
            </w:r>
          </w:p>
          <w:p w14:paraId="23FBBE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Силос</w:t>
            </w:r>
          </w:p>
          <w:p w14:paraId="0BBDE22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Сенаж</w:t>
            </w:r>
          </w:p>
          <w:p w14:paraId="0E99002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Искусственно высушенные корма</w:t>
            </w:r>
          </w:p>
          <w:p w14:paraId="1EA6BA4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Корма травяные, мука витаминная из древесной зелени</w:t>
            </w:r>
          </w:p>
          <w:p w14:paraId="7D45B3F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Мука и крупка кормовая водорослевая</w:t>
            </w:r>
          </w:p>
          <w:p w14:paraId="76154FE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Грубые корма</w:t>
            </w:r>
          </w:p>
          <w:p w14:paraId="2AA7875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Сено, солома</w:t>
            </w:r>
          </w:p>
          <w:p w14:paraId="7801066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Зерновые корма</w:t>
            </w:r>
          </w:p>
          <w:p w14:paraId="5A5E79E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Зерно, поставляемое на кормовые цели</w:t>
            </w:r>
          </w:p>
          <w:p w14:paraId="7578460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Злаковые (пшеница, ячмень, овес, рожь, тритикале, просо, сорго, кукуруза)</w:t>
            </w:r>
          </w:p>
          <w:p w14:paraId="2224291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Масличные (соя, рапс, подсолнечник)</w:t>
            </w:r>
          </w:p>
          <w:p w14:paraId="6049B64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Зернобобовые (горох, люпин, кормовые бобы, вика, чечевица, чина) </w:t>
            </w:r>
          </w:p>
          <w:p w14:paraId="06E237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Корнеплодные и бахчевые культуры</w:t>
            </w:r>
          </w:p>
          <w:p w14:paraId="2F6AB4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Свекла, морковь, турнепс</w:t>
            </w:r>
          </w:p>
          <w:p w14:paraId="71E82F7B" w14:textId="2BACA9B1" w:rsidR="00FD6287" w:rsidRPr="00EC74B4" w:rsidRDefault="00FD6287" w:rsidP="00FD6287">
            <w:pPr>
              <w:ind w:left="57" w:right="-57"/>
              <w:rPr>
                <w:sz w:val="22"/>
                <w:szCs w:val="22"/>
              </w:rPr>
            </w:pPr>
            <w:r w:rsidRPr="00EC74B4">
              <w:rPr>
                <w:sz w:val="22"/>
                <w:szCs w:val="22"/>
              </w:rPr>
              <w:t>Картофель, бахчевые культуры</w:t>
            </w:r>
          </w:p>
        </w:tc>
        <w:tc>
          <w:tcPr>
            <w:tcW w:w="1275" w:type="dxa"/>
            <w:vMerge w:val="restart"/>
          </w:tcPr>
          <w:p w14:paraId="599D97FC" w14:textId="77777777" w:rsidR="00FD6287" w:rsidRPr="00EC74B4" w:rsidRDefault="00FD6287" w:rsidP="00FD6287">
            <w:pPr>
              <w:ind w:left="57" w:right="-57"/>
              <w:rPr>
                <w:sz w:val="22"/>
                <w:szCs w:val="22"/>
              </w:rPr>
            </w:pPr>
            <w:r w:rsidRPr="00EC74B4">
              <w:rPr>
                <w:sz w:val="22"/>
                <w:szCs w:val="22"/>
              </w:rPr>
              <w:t>01.11/08.032</w:t>
            </w:r>
          </w:p>
          <w:p w14:paraId="0DDC83EE" w14:textId="77777777" w:rsidR="00FD6287" w:rsidRPr="00EC74B4" w:rsidRDefault="00FD6287" w:rsidP="00FD6287">
            <w:pPr>
              <w:ind w:left="57" w:right="-57"/>
              <w:rPr>
                <w:sz w:val="22"/>
                <w:szCs w:val="22"/>
              </w:rPr>
            </w:pPr>
            <w:r w:rsidRPr="00EC74B4">
              <w:rPr>
                <w:sz w:val="22"/>
                <w:szCs w:val="22"/>
              </w:rPr>
              <w:t>01.19/08.032</w:t>
            </w:r>
          </w:p>
          <w:p w14:paraId="73726DA7" w14:textId="5FBDEBB8" w:rsidR="00FD6287" w:rsidRPr="00EC74B4" w:rsidRDefault="00FD6287" w:rsidP="00FD6287">
            <w:pPr>
              <w:ind w:left="57" w:right="-57"/>
              <w:rPr>
                <w:sz w:val="22"/>
                <w:szCs w:val="22"/>
              </w:rPr>
            </w:pPr>
            <w:r w:rsidRPr="00EC74B4">
              <w:rPr>
                <w:sz w:val="22"/>
                <w:szCs w:val="22"/>
              </w:rPr>
              <w:t>10.91/08.032</w:t>
            </w:r>
          </w:p>
        </w:tc>
        <w:tc>
          <w:tcPr>
            <w:tcW w:w="2410" w:type="dxa"/>
            <w:tcBorders>
              <w:top w:val="single" w:sz="4" w:space="0" w:color="auto"/>
            </w:tcBorders>
          </w:tcPr>
          <w:p w14:paraId="1408DCC5" w14:textId="77777777" w:rsidR="00FD6287" w:rsidRPr="00EC74B4" w:rsidRDefault="00FD6287" w:rsidP="00FD6287">
            <w:pPr>
              <w:ind w:left="57" w:right="-57"/>
              <w:rPr>
                <w:sz w:val="22"/>
                <w:szCs w:val="22"/>
              </w:rPr>
            </w:pPr>
            <w:r w:rsidRPr="00EC74B4">
              <w:rPr>
                <w:sz w:val="22"/>
                <w:szCs w:val="22"/>
              </w:rPr>
              <w:t>Токсичные элементы:</w:t>
            </w:r>
          </w:p>
          <w:p w14:paraId="07E59622" w14:textId="330A2CC3"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val="restart"/>
          </w:tcPr>
          <w:p w14:paraId="13FF21C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1123-98</w:t>
            </w:r>
          </w:p>
          <w:p w14:paraId="3DBF23D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9824-87</w:t>
            </w:r>
          </w:p>
          <w:p w14:paraId="68CE95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1134-98</w:t>
            </w:r>
          </w:p>
          <w:p w14:paraId="583A9714" w14:textId="77777777" w:rsidR="00FD6287" w:rsidRPr="00EC74B4" w:rsidRDefault="00FD6287" w:rsidP="00FD6287">
            <w:pPr>
              <w:ind w:left="57" w:right="-57"/>
              <w:rPr>
                <w:sz w:val="22"/>
                <w:szCs w:val="22"/>
              </w:rPr>
            </w:pPr>
            <w:r w:rsidRPr="00EC74B4">
              <w:rPr>
                <w:sz w:val="22"/>
                <w:szCs w:val="22"/>
              </w:rPr>
              <w:t>СТБ 1135-98</w:t>
            </w:r>
          </w:p>
          <w:p w14:paraId="5AC2C08B" w14:textId="77777777" w:rsidR="00FD6287" w:rsidRPr="00EC74B4" w:rsidRDefault="00FD6287" w:rsidP="00FD6287">
            <w:pPr>
              <w:ind w:left="57" w:right="-57"/>
              <w:rPr>
                <w:sz w:val="22"/>
                <w:szCs w:val="22"/>
              </w:rPr>
            </w:pPr>
            <w:r w:rsidRPr="00EC74B4">
              <w:rPr>
                <w:sz w:val="22"/>
                <w:szCs w:val="22"/>
              </w:rPr>
              <w:t>СТБ 1136-98</w:t>
            </w:r>
          </w:p>
          <w:p w14:paraId="7C616C02" w14:textId="77777777" w:rsidR="00FD6287" w:rsidRPr="00EC74B4" w:rsidRDefault="00FD6287" w:rsidP="00FD6287">
            <w:pPr>
              <w:ind w:left="57" w:right="-57"/>
              <w:rPr>
                <w:sz w:val="22"/>
                <w:szCs w:val="22"/>
              </w:rPr>
            </w:pPr>
            <w:r w:rsidRPr="00EC74B4">
              <w:rPr>
                <w:sz w:val="22"/>
                <w:szCs w:val="22"/>
              </w:rPr>
              <w:t>СТБ 1137-98</w:t>
            </w:r>
          </w:p>
          <w:p w14:paraId="40798EEC" w14:textId="77777777" w:rsidR="00FD6287" w:rsidRPr="00EC74B4" w:rsidRDefault="00FD6287" w:rsidP="00FD6287">
            <w:pPr>
              <w:ind w:left="57" w:right="-57"/>
              <w:rPr>
                <w:sz w:val="22"/>
                <w:szCs w:val="22"/>
              </w:rPr>
            </w:pPr>
            <w:r w:rsidRPr="00EC74B4">
              <w:rPr>
                <w:sz w:val="22"/>
                <w:szCs w:val="22"/>
              </w:rPr>
              <w:t>СТБ 1192-99</w:t>
            </w:r>
          </w:p>
          <w:p w14:paraId="126CD9DD" w14:textId="77777777" w:rsidR="00FD6287" w:rsidRPr="00EC74B4" w:rsidRDefault="00FD6287" w:rsidP="00FD6287">
            <w:pPr>
              <w:ind w:left="57" w:right="-57"/>
              <w:rPr>
                <w:sz w:val="22"/>
                <w:szCs w:val="22"/>
              </w:rPr>
            </w:pPr>
            <w:r w:rsidRPr="00EC74B4">
              <w:rPr>
                <w:sz w:val="22"/>
                <w:szCs w:val="22"/>
              </w:rPr>
              <w:t>СТБ 1193-99</w:t>
            </w:r>
          </w:p>
          <w:p w14:paraId="74EEBCD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1223-2000</w:t>
            </w:r>
          </w:p>
          <w:p w14:paraId="05D0525D" w14:textId="77777777" w:rsidR="00FD6287" w:rsidRPr="00EC74B4" w:rsidRDefault="00FD6287" w:rsidP="00FD6287">
            <w:pPr>
              <w:ind w:left="57" w:right="-57"/>
              <w:rPr>
                <w:sz w:val="22"/>
                <w:szCs w:val="22"/>
              </w:rPr>
            </w:pPr>
            <w:r w:rsidRPr="00EC74B4">
              <w:rPr>
                <w:sz w:val="22"/>
                <w:szCs w:val="22"/>
              </w:rPr>
              <w:t>СТБ 1398-2003</w:t>
            </w:r>
          </w:p>
          <w:p w14:paraId="23F478CD" w14:textId="77777777" w:rsidR="00FD6287" w:rsidRPr="00EC74B4" w:rsidRDefault="00FD6287" w:rsidP="00FD6287">
            <w:pPr>
              <w:ind w:left="57" w:right="-57"/>
              <w:rPr>
                <w:sz w:val="22"/>
                <w:szCs w:val="22"/>
              </w:rPr>
            </w:pPr>
            <w:r w:rsidRPr="00EC74B4">
              <w:rPr>
                <w:sz w:val="22"/>
                <w:szCs w:val="22"/>
              </w:rPr>
              <w:t>СТБ 2213-2011</w:t>
            </w:r>
          </w:p>
          <w:p w14:paraId="74CB21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4808-87</w:t>
            </w:r>
          </w:p>
          <w:p w14:paraId="2FC180A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7067-88</w:t>
            </w:r>
          </w:p>
          <w:p w14:paraId="2D70F536" w14:textId="77777777" w:rsidR="00FD6287" w:rsidRPr="00EC74B4" w:rsidRDefault="00FD6287" w:rsidP="00FD6287">
            <w:pPr>
              <w:ind w:left="57" w:right="-57"/>
              <w:rPr>
                <w:sz w:val="22"/>
                <w:szCs w:val="22"/>
              </w:rPr>
            </w:pPr>
            <w:r w:rsidRPr="00EC74B4">
              <w:rPr>
                <w:sz w:val="22"/>
                <w:szCs w:val="22"/>
              </w:rPr>
              <w:t>ГОСТ 9353-90</w:t>
            </w:r>
          </w:p>
          <w:p w14:paraId="617BE617" w14:textId="77777777" w:rsidR="00FD6287" w:rsidRPr="00EC74B4" w:rsidRDefault="00FD6287" w:rsidP="00FD6287">
            <w:pPr>
              <w:ind w:left="57" w:right="-57"/>
              <w:rPr>
                <w:sz w:val="22"/>
                <w:szCs w:val="22"/>
              </w:rPr>
            </w:pPr>
            <w:r w:rsidRPr="00EC74B4">
              <w:rPr>
                <w:sz w:val="22"/>
                <w:szCs w:val="22"/>
              </w:rPr>
              <w:t>ГОСТ 9353-2016</w:t>
            </w:r>
          </w:p>
          <w:p w14:paraId="6936F983" w14:textId="77777777" w:rsidR="00FD6287" w:rsidRPr="00EC74B4" w:rsidRDefault="00FD6287" w:rsidP="00FD6287">
            <w:pPr>
              <w:ind w:left="57" w:right="-57"/>
              <w:rPr>
                <w:sz w:val="22"/>
                <w:szCs w:val="22"/>
              </w:rPr>
            </w:pPr>
            <w:r w:rsidRPr="00EC74B4">
              <w:rPr>
                <w:sz w:val="22"/>
                <w:szCs w:val="22"/>
              </w:rPr>
              <w:t>ГОСТ 10417-88</w:t>
            </w:r>
          </w:p>
          <w:p w14:paraId="7D0F0BC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13634-90</w:t>
            </w:r>
          </w:p>
          <w:p w14:paraId="4543AE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13634-2017</w:t>
            </w:r>
          </w:p>
          <w:p w14:paraId="5087836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13797-84</w:t>
            </w:r>
          </w:p>
          <w:p w14:paraId="79C917A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18691-88</w:t>
            </w:r>
          </w:p>
          <w:p w14:paraId="329C561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22391-2015</w:t>
            </w:r>
          </w:p>
          <w:p w14:paraId="329F07F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23637-90</w:t>
            </w:r>
          </w:p>
          <w:p w14:paraId="1A01929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27978-88</w:t>
            </w:r>
          </w:p>
          <w:p w14:paraId="49621229" w14:textId="77777777" w:rsidR="00FD6287" w:rsidRPr="00EC74B4" w:rsidRDefault="00FD6287" w:rsidP="00FD6287">
            <w:pPr>
              <w:ind w:left="57" w:right="-57"/>
              <w:rPr>
                <w:sz w:val="22"/>
                <w:szCs w:val="22"/>
              </w:rPr>
            </w:pPr>
            <w:r w:rsidRPr="00EC74B4">
              <w:rPr>
                <w:sz w:val="22"/>
                <w:szCs w:val="22"/>
              </w:rPr>
              <w:t>ГОСТ 28672-90</w:t>
            </w:r>
          </w:p>
          <w:p w14:paraId="525F7E2B" w14:textId="77777777" w:rsidR="00FD6287" w:rsidRPr="00EC74B4" w:rsidRDefault="00FD6287" w:rsidP="00FD6287">
            <w:pPr>
              <w:ind w:left="57" w:right="-57"/>
              <w:rPr>
                <w:sz w:val="22"/>
                <w:szCs w:val="22"/>
              </w:rPr>
            </w:pPr>
            <w:r w:rsidRPr="00EC74B4">
              <w:rPr>
                <w:sz w:val="22"/>
                <w:szCs w:val="22"/>
              </w:rPr>
              <w:t>ГОСТ 28673-90</w:t>
            </w:r>
          </w:p>
          <w:p w14:paraId="34781834" w14:textId="77777777" w:rsidR="00FD6287" w:rsidRPr="00EC74B4" w:rsidRDefault="00FD6287" w:rsidP="00FD6287">
            <w:pPr>
              <w:ind w:left="57" w:right="-57"/>
              <w:rPr>
                <w:sz w:val="22"/>
                <w:szCs w:val="22"/>
              </w:rPr>
            </w:pPr>
            <w:r w:rsidRPr="00EC74B4">
              <w:rPr>
                <w:sz w:val="22"/>
                <w:szCs w:val="22"/>
              </w:rPr>
              <w:t>ГОСТ 28674-90</w:t>
            </w:r>
          </w:p>
          <w:p w14:paraId="7E4561E5" w14:textId="77777777" w:rsidR="00FD6287" w:rsidRPr="00EC74B4" w:rsidRDefault="00FD6287" w:rsidP="00FD6287">
            <w:pPr>
              <w:ind w:left="57" w:right="-57"/>
              <w:rPr>
                <w:sz w:val="22"/>
                <w:szCs w:val="22"/>
              </w:rPr>
            </w:pPr>
            <w:r w:rsidRPr="00EC74B4">
              <w:rPr>
                <w:sz w:val="22"/>
                <w:szCs w:val="22"/>
              </w:rPr>
              <w:t>ГОСТ 28736-90</w:t>
            </w:r>
          </w:p>
          <w:p w14:paraId="46C99AA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23637-90</w:t>
            </w:r>
          </w:p>
          <w:p w14:paraId="3F3FF53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28672-2019</w:t>
            </w:r>
          </w:p>
          <w:p w14:paraId="13AFA11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3C4B6B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0DBD5093" w14:textId="77777777" w:rsidR="00FD6287" w:rsidRPr="00EC74B4" w:rsidRDefault="00FD6287" w:rsidP="00FD6287">
            <w:pPr>
              <w:ind w:left="57" w:right="-57"/>
              <w:rPr>
                <w:sz w:val="22"/>
                <w:szCs w:val="22"/>
              </w:rPr>
            </w:pPr>
          </w:p>
        </w:tc>
        <w:tc>
          <w:tcPr>
            <w:tcW w:w="2127" w:type="dxa"/>
          </w:tcPr>
          <w:p w14:paraId="32C8D00D" w14:textId="2863FB59" w:rsidR="00FD6287" w:rsidRPr="00EC74B4" w:rsidRDefault="00FD6287" w:rsidP="00FD6287">
            <w:pPr>
              <w:ind w:left="57" w:right="-57"/>
              <w:rPr>
                <w:sz w:val="22"/>
                <w:szCs w:val="22"/>
              </w:rPr>
            </w:pPr>
            <w:r w:rsidRPr="00EC74B4">
              <w:rPr>
                <w:sz w:val="22"/>
                <w:szCs w:val="22"/>
              </w:rPr>
              <w:t>ГОСТ 30178-96</w:t>
            </w:r>
          </w:p>
        </w:tc>
      </w:tr>
      <w:tr w:rsidR="00FD6287" w:rsidRPr="00EC74B4" w14:paraId="69BF9BAE" w14:textId="77777777" w:rsidTr="003158EC">
        <w:trPr>
          <w:cantSplit/>
        </w:trPr>
        <w:tc>
          <w:tcPr>
            <w:tcW w:w="568" w:type="dxa"/>
            <w:tcBorders>
              <w:top w:val="single" w:sz="4" w:space="0" w:color="auto"/>
            </w:tcBorders>
          </w:tcPr>
          <w:p w14:paraId="19E0CD99" w14:textId="76C45765" w:rsidR="00FD6287" w:rsidRPr="00EC74B4" w:rsidRDefault="00FD6287" w:rsidP="00FD6287">
            <w:pPr>
              <w:ind w:right="-57"/>
              <w:rPr>
                <w:sz w:val="22"/>
                <w:szCs w:val="22"/>
              </w:rPr>
            </w:pPr>
            <w:r w:rsidRPr="00EC74B4">
              <w:rPr>
                <w:sz w:val="22"/>
                <w:szCs w:val="22"/>
              </w:rPr>
              <w:t>26.37*</w:t>
            </w:r>
          </w:p>
        </w:tc>
        <w:tc>
          <w:tcPr>
            <w:tcW w:w="1843" w:type="dxa"/>
            <w:vMerge/>
          </w:tcPr>
          <w:p w14:paraId="603C17E2" w14:textId="77777777" w:rsidR="00FD6287" w:rsidRPr="00EC74B4" w:rsidRDefault="00FD6287" w:rsidP="00FD6287">
            <w:pPr>
              <w:ind w:left="57" w:right="-57"/>
              <w:rPr>
                <w:sz w:val="22"/>
                <w:szCs w:val="22"/>
              </w:rPr>
            </w:pPr>
          </w:p>
        </w:tc>
        <w:tc>
          <w:tcPr>
            <w:tcW w:w="1275" w:type="dxa"/>
            <w:vMerge/>
          </w:tcPr>
          <w:p w14:paraId="7C6D26DE" w14:textId="77777777" w:rsidR="00FD6287" w:rsidRPr="00EC74B4" w:rsidRDefault="00FD6287" w:rsidP="00FD6287">
            <w:pPr>
              <w:ind w:left="57" w:right="-57"/>
              <w:rPr>
                <w:sz w:val="22"/>
                <w:szCs w:val="22"/>
              </w:rPr>
            </w:pPr>
          </w:p>
        </w:tc>
        <w:tc>
          <w:tcPr>
            <w:tcW w:w="2410" w:type="dxa"/>
            <w:tcBorders>
              <w:top w:val="single" w:sz="4" w:space="0" w:color="auto"/>
            </w:tcBorders>
          </w:tcPr>
          <w:p w14:paraId="027916D3" w14:textId="6559C130"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7A6D6002" w14:textId="77777777" w:rsidR="00FD6287" w:rsidRPr="00EC74B4" w:rsidRDefault="00FD6287" w:rsidP="00FD6287">
            <w:pPr>
              <w:ind w:left="57" w:right="-57"/>
              <w:rPr>
                <w:sz w:val="22"/>
                <w:szCs w:val="22"/>
              </w:rPr>
            </w:pPr>
          </w:p>
        </w:tc>
        <w:tc>
          <w:tcPr>
            <w:tcW w:w="2127" w:type="dxa"/>
          </w:tcPr>
          <w:p w14:paraId="5109383F" w14:textId="3F554640" w:rsidR="00FD6287" w:rsidRPr="00EC74B4" w:rsidRDefault="00FD6287" w:rsidP="00FD6287">
            <w:pPr>
              <w:ind w:left="57" w:right="-57"/>
              <w:rPr>
                <w:sz w:val="22"/>
                <w:szCs w:val="22"/>
              </w:rPr>
            </w:pPr>
            <w:r w:rsidRPr="00EC74B4">
              <w:rPr>
                <w:sz w:val="22"/>
                <w:szCs w:val="22"/>
              </w:rPr>
              <w:t>ГОСТ 30178-96</w:t>
            </w:r>
          </w:p>
        </w:tc>
      </w:tr>
      <w:tr w:rsidR="00FD6287" w:rsidRPr="00EC74B4" w14:paraId="6E7DEF78" w14:textId="77777777" w:rsidTr="003158EC">
        <w:trPr>
          <w:cantSplit/>
        </w:trPr>
        <w:tc>
          <w:tcPr>
            <w:tcW w:w="568" w:type="dxa"/>
            <w:tcBorders>
              <w:top w:val="single" w:sz="4" w:space="0" w:color="auto"/>
            </w:tcBorders>
          </w:tcPr>
          <w:p w14:paraId="1E589579" w14:textId="7058CE6B" w:rsidR="00FD6287" w:rsidRPr="00EC74B4" w:rsidRDefault="00FD6287" w:rsidP="00FD6287">
            <w:pPr>
              <w:ind w:right="-57"/>
              <w:rPr>
                <w:sz w:val="22"/>
                <w:szCs w:val="22"/>
              </w:rPr>
            </w:pPr>
            <w:r w:rsidRPr="00EC74B4">
              <w:rPr>
                <w:sz w:val="22"/>
                <w:szCs w:val="22"/>
              </w:rPr>
              <w:t>26.38*</w:t>
            </w:r>
          </w:p>
        </w:tc>
        <w:tc>
          <w:tcPr>
            <w:tcW w:w="1843" w:type="dxa"/>
            <w:vMerge/>
          </w:tcPr>
          <w:p w14:paraId="476B1035" w14:textId="77777777" w:rsidR="00FD6287" w:rsidRPr="00EC74B4" w:rsidRDefault="00FD6287" w:rsidP="00FD6287">
            <w:pPr>
              <w:ind w:left="57" w:right="-57"/>
              <w:rPr>
                <w:sz w:val="22"/>
                <w:szCs w:val="22"/>
              </w:rPr>
            </w:pPr>
          </w:p>
        </w:tc>
        <w:tc>
          <w:tcPr>
            <w:tcW w:w="1275" w:type="dxa"/>
            <w:vMerge/>
          </w:tcPr>
          <w:p w14:paraId="7159A581" w14:textId="77777777" w:rsidR="00FD6287" w:rsidRPr="00EC74B4" w:rsidRDefault="00FD6287" w:rsidP="00FD6287">
            <w:pPr>
              <w:ind w:left="57" w:right="-57"/>
              <w:rPr>
                <w:sz w:val="22"/>
                <w:szCs w:val="22"/>
              </w:rPr>
            </w:pPr>
          </w:p>
        </w:tc>
        <w:tc>
          <w:tcPr>
            <w:tcW w:w="2410" w:type="dxa"/>
            <w:tcBorders>
              <w:top w:val="single" w:sz="4" w:space="0" w:color="auto"/>
            </w:tcBorders>
          </w:tcPr>
          <w:p w14:paraId="172F476B" w14:textId="19F3DA95"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0BD38999" w14:textId="77777777" w:rsidR="00FD6287" w:rsidRPr="00EC74B4" w:rsidRDefault="00FD6287" w:rsidP="00FD6287">
            <w:pPr>
              <w:ind w:left="57" w:right="-57"/>
              <w:rPr>
                <w:sz w:val="22"/>
                <w:szCs w:val="22"/>
              </w:rPr>
            </w:pPr>
          </w:p>
        </w:tc>
        <w:tc>
          <w:tcPr>
            <w:tcW w:w="2127" w:type="dxa"/>
          </w:tcPr>
          <w:p w14:paraId="4D526F20" w14:textId="3B153569" w:rsidR="00FD6287" w:rsidRPr="00EC74B4" w:rsidRDefault="00FD6287" w:rsidP="00FD6287">
            <w:pPr>
              <w:ind w:left="57" w:right="-57"/>
              <w:rPr>
                <w:sz w:val="22"/>
                <w:szCs w:val="22"/>
              </w:rPr>
            </w:pPr>
            <w:r w:rsidRPr="00EC74B4">
              <w:rPr>
                <w:sz w:val="22"/>
                <w:szCs w:val="22"/>
              </w:rPr>
              <w:t>ГОСТ 30178-96</w:t>
            </w:r>
          </w:p>
        </w:tc>
      </w:tr>
      <w:tr w:rsidR="00FD6287" w:rsidRPr="00EC74B4" w14:paraId="720167A5" w14:textId="77777777" w:rsidTr="003158EC">
        <w:trPr>
          <w:cantSplit/>
        </w:trPr>
        <w:tc>
          <w:tcPr>
            <w:tcW w:w="568" w:type="dxa"/>
            <w:tcBorders>
              <w:top w:val="single" w:sz="4" w:space="0" w:color="auto"/>
            </w:tcBorders>
          </w:tcPr>
          <w:p w14:paraId="748CA82A" w14:textId="3AF22059" w:rsidR="00FD6287" w:rsidRPr="00EC74B4" w:rsidRDefault="00FD6287" w:rsidP="00FD6287">
            <w:pPr>
              <w:ind w:right="-57"/>
              <w:rPr>
                <w:sz w:val="22"/>
                <w:szCs w:val="22"/>
              </w:rPr>
            </w:pPr>
            <w:r w:rsidRPr="00EC74B4">
              <w:rPr>
                <w:sz w:val="22"/>
                <w:szCs w:val="22"/>
              </w:rPr>
              <w:t>26.39*</w:t>
            </w:r>
          </w:p>
        </w:tc>
        <w:tc>
          <w:tcPr>
            <w:tcW w:w="1843" w:type="dxa"/>
            <w:vMerge/>
          </w:tcPr>
          <w:p w14:paraId="531C5602" w14:textId="77777777" w:rsidR="00FD6287" w:rsidRPr="00EC74B4" w:rsidRDefault="00FD6287" w:rsidP="00FD6287">
            <w:pPr>
              <w:ind w:left="57" w:right="-57"/>
              <w:rPr>
                <w:sz w:val="22"/>
                <w:szCs w:val="22"/>
              </w:rPr>
            </w:pPr>
          </w:p>
        </w:tc>
        <w:tc>
          <w:tcPr>
            <w:tcW w:w="1275" w:type="dxa"/>
            <w:vMerge/>
          </w:tcPr>
          <w:p w14:paraId="011C6339" w14:textId="77777777" w:rsidR="00FD6287" w:rsidRPr="00EC74B4" w:rsidRDefault="00FD6287" w:rsidP="00FD6287">
            <w:pPr>
              <w:ind w:left="57" w:right="-57"/>
              <w:rPr>
                <w:sz w:val="22"/>
                <w:szCs w:val="22"/>
              </w:rPr>
            </w:pPr>
          </w:p>
        </w:tc>
        <w:tc>
          <w:tcPr>
            <w:tcW w:w="2410" w:type="dxa"/>
            <w:tcBorders>
              <w:top w:val="single" w:sz="4" w:space="0" w:color="auto"/>
            </w:tcBorders>
          </w:tcPr>
          <w:p w14:paraId="391722AD" w14:textId="75CFD676"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479A1DB1" w14:textId="77777777" w:rsidR="00FD6287" w:rsidRPr="00EC74B4" w:rsidRDefault="00FD6287" w:rsidP="00FD6287">
            <w:pPr>
              <w:ind w:left="57" w:right="-57"/>
              <w:rPr>
                <w:sz w:val="22"/>
                <w:szCs w:val="22"/>
              </w:rPr>
            </w:pPr>
          </w:p>
        </w:tc>
        <w:tc>
          <w:tcPr>
            <w:tcW w:w="2127" w:type="dxa"/>
          </w:tcPr>
          <w:p w14:paraId="7E71E23E" w14:textId="41636ECB" w:rsidR="00FD6287" w:rsidRPr="00EC74B4" w:rsidRDefault="00FD6287" w:rsidP="00FD6287">
            <w:pPr>
              <w:ind w:left="57" w:right="-57"/>
              <w:rPr>
                <w:sz w:val="22"/>
                <w:szCs w:val="22"/>
              </w:rPr>
            </w:pPr>
            <w:r w:rsidRPr="00EC74B4">
              <w:rPr>
                <w:sz w:val="22"/>
                <w:szCs w:val="22"/>
              </w:rPr>
              <w:t>ГОСТ 30178-96</w:t>
            </w:r>
          </w:p>
        </w:tc>
      </w:tr>
      <w:tr w:rsidR="00FD6287" w:rsidRPr="00EC74B4" w14:paraId="2262D282" w14:textId="77777777" w:rsidTr="003158EC">
        <w:trPr>
          <w:cantSplit/>
        </w:trPr>
        <w:tc>
          <w:tcPr>
            <w:tcW w:w="568" w:type="dxa"/>
            <w:tcBorders>
              <w:top w:val="single" w:sz="4" w:space="0" w:color="auto"/>
            </w:tcBorders>
          </w:tcPr>
          <w:p w14:paraId="0555974C" w14:textId="4432946D" w:rsidR="00FD6287" w:rsidRPr="00EC74B4" w:rsidRDefault="00FD6287" w:rsidP="00FD6287">
            <w:pPr>
              <w:ind w:right="-57"/>
              <w:rPr>
                <w:sz w:val="22"/>
                <w:szCs w:val="22"/>
              </w:rPr>
            </w:pPr>
            <w:r w:rsidRPr="00EC74B4">
              <w:rPr>
                <w:sz w:val="22"/>
                <w:szCs w:val="22"/>
              </w:rPr>
              <w:t>26.40*</w:t>
            </w:r>
          </w:p>
        </w:tc>
        <w:tc>
          <w:tcPr>
            <w:tcW w:w="1843" w:type="dxa"/>
            <w:vMerge/>
          </w:tcPr>
          <w:p w14:paraId="3F99F5FB" w14:textId="77777777" w:rsidR="00FD6287" w:rsidRPr="00EC74B4" w:rsidRDefault="00FD6287" w:rsidP="00FD6287">
            <w:pPr>
              <w:ind w:left="57" w:right="-57"/>
              <w:rPr>
                <w:sz w:val="22"/>
                <w:szCs w:val="22"/>
              </w:rPr>
            </w:pPr>
          </w:p>
        </w:tc>
        <w:tc>
          <w:tcPr>
            <w:tcW w:w="1275" w:type="dxa"/>
            <w:vMerge/>
          </w:tcPr>
          <w:p w14:paraId="107E80F1" w14:textId="77777777" w:rsidR="00FD6287" w:rsidRPr="00EC74B4" w:rsidRDefault="00FD6287" w:rsidP="00FD6287">
            <w:pPr>
              <w:ind w:left="57" w:right="-57"/>
              <w:rPr>
                <w:sz w:val="22"/>
                <w:szCs w:val="22"/>
              </w:rPr>
            </w:pPr>
          </w:p>
        </w:tc>
        <w:tc>
          <w:tcPr>
            <w:tcW w:w="2410" w:type="dxa"/>
            <w:tcBorders>
              <w:top w:val="single" w:sz="4" w:space="0" w:color="auto"/>
            </w:tcBorders>
          </w:tcPr>
          <w:p w14:paraId="60256076" w14:textId="6374F336" w:rsidR="00FD6287" w:rsidRPr="00EC74B4" w:rsidRDefault="00FD6287" w:rsidP="00FD6287">
            <w:pPr>
              <w:ind w:left="57" w:right="-57"/>
              <w:rPr>
                <w:noProof/>
                <w:sz w:val="22"/>
                <w:szCs w:val="22"/>
              </w:rPr>
            </w:pPr>
            <w:r w:rsidRPr="00EC74B4">
              <w:rPr>
                <w:noProof/>
                <w:sz w:val="22"/>
                <w:szCs w:val="22"/>
              </w:rPr>
              <w:t xml:space="preserve">- железо </w:t>
            </w:r>
          </w:p>
        </w:tc>
        <w:tc>
          <w:tcPr>
            <w:tcW w:w="2126" w:type="dxa"/>
            <w:vMerge/>
          </w:tcPr>
          <w:p w14:paraId="14F27094" w14:textId="77777777" w:rsidR="00FD6287" w:rsidRPr="00EC74B4" w:rsidRDefault="00FD6287" w:rsidP="00FD6287">
            <w:pPr>
              <w:ind w:left="57" w:right="-57"/>
              <w:rPr>
                <w:sz w:val="22"/>
                <w:szCs w:val="22"/>
              </w:rPr>
            </w:pPr>
          </w:p>
        </w:tc>
        <w:tc>
          <w:tcPr>
            <w:tcW w:w="2127" w:type="dxa"/>
          </w:tcPr>
          <w:p w14:paraId="18A341C0" w14:textId="77777777" w:rsidR="00FD6287" w:rsidRPr="00EC74B4" w:rsidRDefault="00FD6287" w:rsidP="00FD6287">
            <w:pPr>
              <w:ind w:left="57" w:right="-57"/>
              <w:rPr>
                <w:sz w:val="22"/>
                <w:szCs w:val="22"/>
              </w:rPr>
            </w:pPr>
            <w:r w:rsidRPr="00EC74B4">
              <w:rPr>
                <w:sz w:val="22"/>
                <w:szCs w:val="22"/>
              </w:rPr>
              <w:t xml:space="preserve">ГОСТ 30178-96 </w:t>
            </w:r>
          </w:p>
          <w:p w14:paraId="33D58BD9" w14:textId="4A1E2224" w:rsidR="00FD6287" w:rsidRPr="00EC74B4" w:rsidRDefault="00FD6287" w:rsidP="00FD6287">
            <w:pPr>
              <w:ind w:left="57" w:right="-57"/>
              <w:rPr>
                <w:sz w:val="22"/>
                <w:szCs w:val="22"/>
              </w:rPr>
            </w:pPr>
            <w:r w:rsidRPr="00EC74B4">
              <w:rPr>
                <w:sz w:val="22"/>
                <w:szCs w:val="22"/>
              </w:rPr>
              <w:t>ГОСТ 32343-2013</w:t>
            </w:r>
          </w:p>
        </w:tc>
      </w:tr>
      <w:tr w:rsidR="00FD6287" w:rsidRPr="00EC74B4" w14:paraId="02E7F083" w14:textId="77777777" w:rsidTr="003158EC">
        <w:trPr>
          <w:cantSplit/>
        </w:trPr>
        <w:tc>
          <w:tcPr>
            <w:tcW w:w="568" w:type="dxa"/>
            <w:tcBorders>
              <w:top w:val="single" w:sz="4" w:space="0" w:color="auto"/>
            </w:tcBorders>
          </w:tcPr>
          <w:p w14:paraId="3C34DC5E" w14:textId="17027914" w:rsidR="00FD6287" w:rsidRPr="00EC74B4" w:rsidRDefault="00FD6287" w:rsidP="00FD6287">
            <w:pPr>
              <w:ind w:right="-57"/>
              <w:rPr>
                <w:sz w:val="22"/>
                <w:szCs w:val="22"/>
              </w:rPr>
            </w:pPr>
            <w:r w:rsidRPr="00EC74B4">
              <w:rPr>
                <w:sz w:val="22"/>
                <w:szCs w:val="22"/>
              </w:rPr>
              <w:t>26.41*</w:t>
            </w:r>
          </w:p>
        </w:tc>
        <w:tc>
          <w:tcPr>
            <w:tcW w:w="1843" w:type="dxa"/>
            <w:vMerge/>
          </w:tcPr>
          <w:p w14:paraId="52F6CEF3" w14:textId="77777777" w:rsidR="00FD6287" w:rsidRPr="00EC74B4" w:rsidRDefault="00FD6287" w:rsidP="00FD6287">
            <w:pPr>
              <w:ind w:left="57" w:right="-57"/>
              <w:rPr>
                <w:sz w:val="22"/>
                <w:szCs w:val="22"/>
              </w:rPr>
            </w:pPr>
          </w:p>
        </w:tc>
        <w:tc>
          <w:tcPr>
            <w:tcW w:w="1275" w:type="dxa"/>
            <w:vMerge/>
          </w:tcPr>
          <w:p w14:paraId="616E2115" w14:textId="77777777" w:rsidR="00FD6287" w:rsidRPr="00EC74B4" w:rsidRDefault="00FD6287" w:rsidP="00FD6287">
            <w:pPr>
              <w:ind w:left="57" w:right="-57"/>
              <w:rPr>
                <w:sz w:val="22"/>
                <w:szCs w:val="22"/>
              </w:rPr>
            </w:pPr>
          </w:p>
        </w:tc>
        <w:tc>
          <w:tcPr>
            <w:tcW w:w="2410" w:type="dxa"/>
            <w:tcBorders>
              <w:top w:val="single" w:sz="4" w:space="0" w:color="auto"/>
            </w:tcBorders>
          </w:tcPr>
          <w:p w14:paraId="58F8168B" w14:textId="54EBC38B" w:rsidR="00FD6287" w:rsidRPr="00EC74B4" w:rsidRDefault="00FD6287" w:rsidP="00FD6287">
            <w:pPr>
              <w:ind w:left="57" w:right="-57"/>
              <w:rPr>
                <w:noProof/>
                <w:sz w:val="22"/>
                <w:szCs w:val="22"/>
              </w:rPr>
            </w:pPr>
            <w:r w:rsidRPr="00EC74B4">
              <w:rPr>
                <w:noProof/>
                <w:sz w:val="22"/>
                <w:szCs w:val="22"/>
              </w:rPr>
              <w:t>- калий</w:t>
            </w:r>
          </w:p>
        </w:tc>
        <w:tc>
          <w:tcPr>
            <w:tcW w:w="2126" w:type="dxa"/>
            <w:vMerge/>
          </w:tcPr>
          <w:p w14:paraId="4085AC43" w14:textId="77777777" w:rsidR="00FD6287" w:rsidRPr="00EC74B4" w:rsidRDefault="00FD6287" w:rsidP="00FD6287">
            <w:pPr>
              <w:ind w:left="57" w:right="-57"/>
              <w:rPr>
                <w:sz w:val="22"/>
                <w:szCs w:val="22"/>
              </w:rPr>
            </w:pPr>
          </w:p>
        </w:tc>
        <w:tc>
          <w:tcPr>
            <w:tcW w:w="2127" w:type="dxa"/>
          </w:tcPr>
          <w:p w14:paraId="632E510B" w14:textId="73B97CB7" w:rsidR="00FD6287" w:rsidRPr="00EC74B4" w:rsidRDefault="00FD6287" w:rsidP="00FD6287">
            <w:pPr>
              <w:ind w:left="57" w:right="-57"/>
              <w:rPr>
                <w:sz w:val="22"/>
                <w:szCs w:val="22"/>
              </w:rPr>
            </w:pPr>
            <w:r w:rsidRPr="00EC74B4">
              <w:rPr>
                <w:sz w:val="22"/>
                <w:szCs w:val="22"/>
              </w:rPr>
              <w:t>ГОСТ 32343-2013</w:t>
            </w:r>
          </w:p>
        </w:tc>
      </w:tr>
      <w:tr w:rsidR="00FD6287" w:rsidRPr="00EC74B4" w14:paraId="2CB160C9" w14:textId="77777777" w:rsidTr="003158EC">
        <w:trPr>
          <w:cantSplit/>
        </w:trPr>
        <w:tc>
          <w:tcPr>
            <w:tcW w:w="568" w:type="dxa"/>
            <w:tcBorders>
              <w:top w:val="single" w:sz="4" w:space="0" w:color="auto"/>
            </w:tcBorders>
          </w:tcPr>
          <w:p w14:paraId="07EFA61B" w14:textId="2BDAD38A" w:rsidR="00FD6287" w:rsidRPr="00EC74B4" w:rsidRDefault="00FD6287" w:rsidP="00FD6287">
            <w:pPr>
              <w:ind w:right="-57"/>
              <w:rPr>
                <w:sz w:val="22"/>
                <w:szCs w:val="22"/>
              </w:rPr>
            </w:pPr>
            <w:r w:rsidRPr="00EC74B4">
              <w:rPr>
                <w:sz w:val="22"/>
                <w:szCs w:val="22"/>
              </w:rPr>
              <w:t>26.42*</w:t>
            </w:r>
          </w:p>
        </w:tc>
        <w:tc>
          <w:tcPr>
            <w:tcW w:w="1843" w:type="dxa"/>
            <w:vMerge/>
          </w:tcPr>
          <w:p w14:paraId="0FC4051F" w14:textId="77777777" w:rsidR="00FD6287" w:rsidRPr="00EC74B4" w:rsidRDefault="00FD6287" w:rsidP="00FD6287">
            <w:pPr>
              <w:ind w:left="57" w:right="-57"/>
              <w:rPr>
                <w:sz w:val="22"/>
                <w:szCs w:val="22"/>
              </w:rPr>
            </w:pPr>
          </w:p>
        </w:tc>
        <w:tc>
          <w:tcPr>
            <w:tcW w:w="1275" w:type="dxa"/>
            <w:vMerge/>
          </w:tcPr>
          <w:p w14:paraId="6E052949" w14:textId="77777777" w:rsidR="00FD6287" w:rsidRPr="00EC74B4" w:rsidRDefault="00FD6287" w:rsidP="00FD6287">
            <w:pPr>
              <w:ind w:left="57" w:right="-57"/>
              <w:rPr>
                <w:sz w:val="22"/>
                <w:szCs w:val="22"/>
              </w:rPr>
            </w:pPr>
          </w:p>
        </w:tc>
        <w:tc>
          <w:tcPr>
            <w:tcW w:w="2410" w:type="dxa"/>
            <w:tcBorders>
              <w:top w:val="single" w:sz="4" w:space="0" w:color="auto"/>
            </w:tcBorders>
          </w:tcPr>
          <w:p w14:paraId="570DCA1B" w14:textId="04F22AC8" w:rsidR="00FD6287" w:rsidRPr="00EC74B4" w:rsidRDefault="00FD6287" w:rsidP="00FD6287">
            <w:pPr>
              <w:ind w:left="57" w:right="-57"/>
              <w:rPr>
                <w:noProof/>
                <w:sz w:val="22"/>
                <w:szCs w:val="22"/>
              </w:rPr>
            </w:pPr>
            <w:r w:rsidRPr="00EC74B4">
              <w:rPr>
                <w:noProof/>
                <w:sz w:val="22"/>
                <w:szCs w:val="22"/>
              </w:rPr>
              <w:t>- натрий</w:t>
            </w:r>
          </w:p>
        </w:tc>
        <w:tc>
          <w:tcPr>
            <w:tcW w:w="2126" w:type="dxa"/>
            <w:vMerge/>
          </w:tcPr>
          <w:p w14:paraId="470F5FED" w14:textId="77777777" w:rsidR="00FD6287" w:rsidRPr="00EC74B4" w:rsidRDefault="00FD6287" w:rsidP="00FD6287">
            <w:pPr>
              <w:ind w:left="57" w:right="-57"/>
              <w:rPr>
                <w:sz w:val="22"/>
                <w:szCs w:val="22"/>
              </w:rPr>
            </w:pPr>
          </w:p>
        </w:tc>
        <w:tc>
          <w:tcPr>
            <w:tcW w:w="2127" w:type="dxa"/>
          </w:tcPr>
          <w:p w14:paraId="33DFD313" w14:textId="595FDF5F" w:rsidR="00FD6287" w:rsidRPr="00EC74B4" w:rsidRDefault="00FD6287" w:rsidP="00FD6287">
            <w:pPr>
              <w:ind w:left="57" w:right="-57"/>
              <w:rPr>
                <w:sz w:val="22"/>
                <w:szCs w:val="22"/>
              </w:rPr>
            </w:pPr>
            <w:r w:rsidRPr="00EC74B4">
              <w:rPr>
                <w:sz w:val="22"/>
                <w:szCs w:val="22"/>
              </w:rPr>
              <w:t>ГОСТ 32343-2013</w:t>
            </w:r>
          </w:p>
        </w:tc>
      </w:tr>
      <w:tr w:rsidR="00FD6287" w:rsidRPr="00EC74B4" w14:paraId="7E940E42" w14:textId="77777777" w:rsidTr="003158EC">
        <w:trPr>
          <w:cantSplit/>
        </w:trPr>
        <w:tc>
          <w:tcPr>
            <w:tcW w:w="568" w:type="dxa"/>
            <w:tcBorders>
              <w:top w:val="single" w:sz="4" w:space="0" w:color="auto"/>
            </w:tcBorders>
          </w:tcPr>
          <w:p w14:paraId="093B2259" w14:textId="10F3F324" w:rsidR="00FD6287" w:rsidRPr="00EC74B4" w:rsidRDefault="00FD6287" w:rsidP="00FD6287">
            <w:pPr>
              <w:ind w:right="-57"/>
              <w:rPr>
                <w:sz w:val="22"/>
                <w:szCs w:val="22"/>
              </w:rPr>
            </w:pPr>
            <w:r w:rsidRPr="00EC74B4">
              <w:rPr>
                <w:sz w:val="22"/>
                <w:szCs w:val="22"/>
              </w:rPr>
              <w:t>26.43*</w:t>
            </w:r>
          </w:p>
        </w:tc>
        <w:tc>
          <w:tcPr>
            <w:tcW w:w="1843" w:type="dxa"/>
            <w:vMerge/>
          </w:tcPr>
          <w:p w14:paraId="3CA161B6" w14:textId="77777777" w:rsidR="00FD6287" w:rsidRPr="00EC74B4" w:rsidRDefault="00FD6287" w:rsidP="00FD6287">
            <w:pPr>
              <w:ind w:left="57" w:right="-57"/>
              <w:rPr>
                <w:sz w:val="22"/>
                <w:szCs w:val="22"/>
              </w:rPr>
            </w:pPr>
          </w:p>
        </w:tc>
        <w:tc>
          <w:tcPr>
            <w:tcW w:w="1275" w:type="dxa"/>
            <w:vMerge/>
          </w:tcPr>
          <w:p w14:paraId="162E517F" w14:textId="77777777" w:rsidR="00FD6287" w:rsidRPr="00EC74B4" w:rsidRDefault="00FD6287" w:rsidP="00FD6287">
            <w:pPr>
              <w:ind w:left="57" w:right="-57"/>
              <w:rPr>
                <w:sz w:val="22"/>
                <w:szCs w:val="22"/>
              </w:rPr>
            </w:pPr>
          </w:p>
        </w:tc>
        <w:tc>
          <w:tcPr>
            <w:tcW w:w="2410" w:type="dxa"/>
            <w:tcBorders>
              <w:top w:val="single" w:sz="4" w:space="0" w:color="auto"/>
            </w:tcBorders>
          </w:tcPr>
          <w:p w14:paraId="09F92877" w14:textId="79C3549C" w:rsidR="00FD6287" w:rsidRPr="00EC74B4" w:rsidRDefault="00FD6287" w:rsidP="00FD6287">
            <w:pPr>
              <w:ind w:left="57" w:right="-57"/>
              <w:rPr>
                <w:noProof/>
                <w:sz w:val="22"/>
                <w:szCs w:val="22"/>
              </w:rPr>
            </w:pPr>
            <w:r w:rsidRPr="00EC74B4">
              <w:rPr>
                <w:noProof/>
                <w:sz w:val="22"/>
                <w:szCs w:val="22"/>
              </w:rPr>
              <w:t>- магний</w:t>
            </w:r>
          </w:p>
        </w:tc>
        <w:tc>
          <w:tcPr>
            <w:tcW w:w="2126" w:type="dxa"/>
            <w:vMerge/>
          </w:tcPr>
          <w:p w14:paraId="369220F7" w14:textId="77777777" w:rsidR="00FD6287" w:rsidRPr="00EC74B4" w:rsidRDefault="00FD6287" w:rsidP="00FD6287">
            <w:pPr>
              <w:ind w:left="57" w:right="-57"/>
              <w:rPr>
                <w:sz w:val="22"/>
                <w:szCs w:val="22"/>
              </w:rPr>
            </w:pPr>
          </w:p>
        </w:tc>
        <w:tc>
          <w:tcPr>
            <w:tcW w:w="2127" w:type="dxa"/>
          </w:tcPr>
          <w:p w14:paraId="1F07855D" w14:textId="5591EF23" w:rsidR="00FD6287" w:rsidRPr="00EC74B4" w:rsidRDefault="00FD6287" w:rsidP="00FD6287">
            <w:pPr>
              <w:ind w:left="57" w:right="-57"/>
              <w:rPr>
                <w:sz w:val="22"/>
                <w:szCs w:val="22"/>
              </w:rPr>
            </w:pPr>
            <w:r w:rsidRPr="00EC74B4">
              <w:rPr>
                <w:sz w:val="22"/>
                <w:szCs w:val="22"/>
              </w:rPr>
              <w:t>ГОСТ 32343-2013</w:t>
            </w:r>
          </w:p>
        </w:tc>
      </w:tr>
      <w:tr w:rsidR="00FD6287" w:rsidRPr="00EC74B4" w14:paraId="4ACC1D79" w14:textId="77777777" w:rsidTr="003158EC">
        <w:trPr>
          <w:cantSplit/>
        </w:trPr>
        <w:tc>
          <w:tcPr>
            <w:tcW w:w="568" w:type="dxa"/>
            <w:tcBorders>
              <w:top w:val="single" w:sz="4" w:space="0" w:color="auto"/>
              <w:bottom w:val="single" w:sz="4" w:space="0" w:color="auto"/>
            </w:tcBorders>
          </w:tcPr>
          <w:p w14:paraId="5FEC9E3F" w14:textId="139391FD" w:rsidR="00FD6287" w:rsidRPr="00EC74B4" w:rsidRDefault="00FD6287" w:rsidP="00FD6287">
            <w:pPr>
              <w:ind w:right="-57"/>
              <w:rPr>
                <w:sz w:val="22"/>
                <w:szCs w:val="22"/>
              </w:rPr>
            </w:pPr>
            <w:r w:rsidRPr="00EC74B4">
              <w:rPr>
                <w:sz w:val="22"/>
                <w:szCs w:val="22"/>
              </w:rPr>
              <w:t>26.44*</w:t>
            </w:r>
          </w:p>
        </w:tc>
        <w:tc>
          <w:tcPr>
            <w:tcW w:w="1843" w:type="dxa"/>
            <w:vMerge/>
          </w:tcPr>
          <w:p w14:paraId="137FAF9B" w14:textId="77777777" w:rsidR="00FD6287" w:rsidRPr="00EC74B4" w:rsidRDefault="00FD6287" w:rsidP="00FD6287">
            <w:pPr>
              <w:ind w:left="57" w:right="-57"/>
              <w:rPr>
                <w:sz w:val="22"/>
                <w:szCs w:val="22"/>
              </w:rPr>
            </w:pPr>
          </w:p>
        </w:tc>
        <w:tc>
          <w:tcPr>
            <w:tcW w:w="1275" w:type="dxa"/>
            <w:vMerge/>
          </w:tcPr>
          <w:p w14:paraId="2480832F"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71356C8D" w14:textId="1F544106" w:rsidR="00FD6287" w:rsidRPr="00EC74B4" w:rsidRDefault="00FD6287" w:rsidP="00FD6287">
            <w:pPr>
              <w:ind w:left="57" w:right="-57"/>
              <w:rPr>
                <w:noProof/>
                <w:sz w:val="22"/>
                <w:szCs w:val="22"/>
              </w:rPr>
            </w:pPr>
            <w:r w:rsidRPr="00EC74B4">
              <w:rPr>
                <w:noProof/>
                <w:sz w:val="22"/>
                <w:szCs w:val="22"/>
              </w:rPr>
              <w:t>- марганец</w:t>
            </w:r>
          </w:p>
        </w:tc>
        <w:tc>
          <w:tcPr>
            <w:tcW w:w="2126" w:type="dxa"/>
            <w:vMerge/>
          </w:tcPr>
          <w:p w14:paraId="29924C31" w14:textId="77777777" w:rsidR="00FD6287" w:rsidRPr="00EC74B4" w:rsidRDefault="00FD6287" w:rsidP="00FD6287">
            <w:pPr>
              <w:ind w:left="57" w:right="-57"/>
              <w:rPr>
                <w:sz w:val="22"/>
                <w:szCs w:val="22"/>
              </w:rPr>
            </w:pPr>
          </w:p>
        </w:tc>
        <w:tc>
          <w:tcPr>
            <w:tcW w:w="2127" w:type="dxa"/>
          </w:tcPr>
          <w:p w14:paraId="7E4F39CD" w14:textId="77777777" w:rsidR="00FD6287" w:rsidRPr="00EC74B4" w:rsidRDefault="00FD6287" w:rsidP="00FD6287">
            <w:pPr>
              <w:ind w:left="57" w:right="-57"/>
              <w:rPr>
                <w:sz w:val="22"/>
                <w:szCs w:val="22"/>
              </w:rPr>
            </w:pPr>
            <w:r w:rsidRPr="00EC74B4">
              <w:rPr>
                <w:sz w:val="22"/>
                <w:szCs w:val="22"/>
              </w:rPr>
              <w:t>ГОСТ 32343-2013</w:t>
            </w:r>
          </w:p>
          <w:p w14:paraId="6C81CE16" w14:textId="77777777" w:rsidR="00FD6287" w:rsidRPr="00EC74B4" w:rsidRDefault="00FD6287" w:rsidP="00FD6287">
            <w:pPr>
              <w:ind w:left="57" w:right="-57"/>
              <w:rPr>
                <w:sz w:val="22"/>
                <w:szCs w:val="22"/>
              </w:rPr>
            </w:pPr>
          </w:p>
        </w:tc>
      </w:tr>
      <w:tr w:rsidR="00FD6287" w:rsidRPr="00EC74B4" w14:paraId="11BF7146" w14:textId="77777777" w:rsidTr="003158EC">
        <w:trPr>
          <w:cantSplit/>
        </w:trPr>
        <w:tc>
          <w:tcPr>
            <w:tcW w:w="568" w:type="dxa"/>
            <w:tcBorders>
              <w:top w:val="single" w:sz="4" w:space="0" w:color="auto"/>
            </w:tcBorders>
          </w:tcPr>
          <w:p w14:paraId="7B83E043" w14:textId="7D620A60" w:rsidR="00FD6287" w:rsidRPr="00EC74B4" w:rsidRDefault="00FD6287" w:rsidP="00FD6287">
            <w:pPr>
              <w:ind w:right="-57"/>
              <w:rPr>
                <w:sz w:val="22"/>
                <w:szCs w:val="22"/>
              </w:rPr>
            </w:pPr>
            <w:r w:rsidRPr="00EC74B4">
              <w:rPr>
                <w:sz w:val="22"/>
                <w:szCs w:val="22"/>
              </w:rPr>
              <w:t>26.45*</w:t>
            </w:r>
          </w:p>
        </w:tc>
        <w:tc>
          <w:tcPr>
            <w:tcW w:w="1843" w:type="dxa"/>
            <w:vMerge/>
          </w:tcPr>
          <w:p w14:paraId="0D3F73FD" w14:textId="77777777" w:rsidR="00FD6287" w:rsidRPr="00EC74B4" w:rsidRDefault="00FD6287" w:rsidP="00FD6287">
            <w:pPr>
              <w:ind w:left="57" w:right="-57"/>
              <w:rPr>
                <w:sz w:val="22"/>
                <w:szCs w:val="22"/>
              </w:rPr>
            </w:pPr>
          </w:p>
        </w:tc>
        <w:tc>
          <w:tcPr>
            <w:tcW w:w="1275" w:type="dxa"/>
            <w:vMerge w:val="restart"/>
          </w:tcPr>
          <w:p w14:paraId="3534EDA0" w14:textId="77777777" w:rsidR="00FD6287" w:rsidRPr="00EC74B4" w:rsidRDefault="00FD6287" w:rsidP="00FD6287">
            <w:pPr>
              <w:ind w:left="57" w:right="-57"/>
              <w:rPr>
                <w:sz w:val="22"/>
                <w:szCs w:val="22"/>
              </w:rPr>
            </w:pPr>
            <w:r w:rsidRPr="00EC74B4">
              <w:rPr>
                <w:sz w:val="22"/>
                <w:szCs w:val="22"/>
              </w:rPr>
              <w:t>01.11/08.032</w:t>
            </w:r>
          </w:p>
          <w:p w14:paraId="4A8CEA91" w14:textId="77777777" w:rsidR="00FD6287" w:rsidRPr="00EC74B4" w:rsidRDefault="00FD6287" w:rsidP="00FD6287">
            <w:pPr>
              <w:ind w:left="57" w:right="-57"/>
              <w:rPr>
                <w:sz w:val="22"/>
                <w:szCs w:val="22"/>
              </w:rPr>
            </w:pPr>
            <w:r w:rsidRPr="00EC74B4">
              <w:rPr>
                <w:sz w:val="22"/>
                <w:szCs w:val="22"/>
              </w:rPr>
              <w:t>01.19/08.032</w:t>
            </w:r>
          </w:p>
          <w:p w14:paraId="565157F2" w14:textId="1B0F958B" w:rsidR="00FD6287" w:rsidRPr="00EC74B4" w:rsidRDefault="00FD6287" w:rsidP="00FD6287">
            <w:pPr>
              <w:ind w:left="57" w:right="-57"/>
              <w:rPr>
                <w:sz w:val="22"/>
                <w:szCs w:val="22"/>
              </w:rPr>
            </w:pPr>
            <w:r w:rsidRPr="00EC74B4">
              <w:rPr>
                <w:sz w:val="22"/>
                <w:szCs w:val="22"/>
              </w:rPr>
              <w:t>10.91/08.032</w:t>
            </w:r>
          </w:p>
        </w:tc>
        <w:tc>
          <w:tcPr>
            <w:tcW w:w="2410" w:type="dxa"/>
            <w:tcBorders>
              <w:top w:val="single" w:sz="4" w:space="0" w:color="auto"/>
            </w:tcBorders>
          </w:tcPr>
          <w:p w14:paraId="09A7D11C" w14:textId="3FE8B94E"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060DCBC2" w14:textId="77777777" w:rsidR="00FD6287" w:rsidRPr="00EC74B4" w:rsidRDefault="00FD6287" w:rsidP="00FD6287">
            <w:pPr>
              <w:ind w:left="57" w:right="-57"/>
              <w:rPr>
                <w:sz w:val="22"/>
                <w:szCs w:val="22"/>
              </w:rPr>
            </w:pPr>
          </w:p>
        </w:tc>
        <w:tc>
          <w:tcPr>
            <w:tcW w:w="2127" w:type="dxa"/>
          </w:tcPr>
          <w:p w14:paraId="5A4E87E0" w14:textId="5E19CDEF" w:rsidR="00FD6287" w:rsidRPr="00EC74B4" w:rsidRDefault="00FD6287" w:rsidP="00FD6287">
            <w:pPr>
              <w:ind w:left="57" w:right="-57"/>
              <w:rPr>
                <w:sz w:val="22"/>
                <w:szCs w:val="22"/>
              </w:rPr>
            </w:pPr>
            <w:r w:rsidRPr="00EC74B4">
              <w:rPr>
                <w:sz w:val="22"/>
                <w:szCs w:val="22"/>
              </w:rPr>
              <w:t>ГОСТ 32343-2013</w:t>
            </w:r>
          </w:p>
        </w:tc>
      </w:tr>
      <w:tr w:rsidR="00FD6287" w:rsidRPr="00EC74B4" w14:paraId="25C54364" w14:textId="77777777" w:rsidTr="003158EC">
        <w:trPr>
          <w:cantSplit/>
        </w:trPr>
        <w:tc>
          <w:tcPr>
            <w:tcW w:w="568" w:type="dxa"/>
            <w:tcBorders>
              <w:top w:val="single" w:sz="4" w:space="0" w:color="auto"/>
            </w:tcBorders>
          </w:tcPr>
          <w:p w14:paraId="160E4953" w14:textId="1BB70FA6" w:rsidR="00FD6287" w:rsidRPr="00EC74B4" w:rsidRDefault="00FD6287" w:rsidP="00FD6287">
            <w:pPr>
              <w:ind w:right="-57"/>
              <w:rPr>
                <w:sz w:val="22"/>
                <w:szCs w:val="22"/>
              </w:rPr>
            </w:pPr>
            <w:r w:rsidRPr="00EC74B4">
              <w:rPr>
                <w:sz w:val="22"/>
                <w:szCs w:val="22"/>
              </w:rPr>
              <w:t>26.46*</w:t>
            </w:r>
          </w:p>
        </w:tc>
        <w:tc>
          <w:tcPr>
            <w:tcW w:w="1843" w:type="dxa"/>
            <w:vMerge/>
          </w:tcPr>
          <w:p w14:paraId="3D1FAA34" w14:textId="77777777" w:rsidR="00FD6287" w:rsidRPr="00EC74B4" w:rsidRDefault="00FD6287" w:rsidP="00FD6287">
            <w:pPr>
              <w:ind w:left="57" w:right="-57"/>
              <w:rPr>
                <w:sz w:val="22"/>
                <w:szCs w:val="22"/>
              </w:rPr>
            </w:pPr>
          </w:p>
        </w:tc>
        <w:tc>
          <w:tcPr>
            <w:tcW w:w="1275" w:type="dxa"/>
            <w:vMerge/>
          </w:tcPr>
          <w:p w14:paraId="02D15773" w14:textId="77777777" w:rsidR="00FD6287" w:rsidRPr="00EC74B4" w:rsidRDefault="00FD6287" w:rsidP="00FD6287">
            <w:pPr>
              <w:ind w:left="57" w:right="-57"/>
              <w:rPr>
                <w:sz w:val="22"/>
                <w:szCs w:val="22"/>
              </w:rPr>
            </w:pPr>
          </w:p>
        </w:tc>
        <w:tc>
          <w:tcPr>
            <w:tcW w:w="2410" w:type="dxa"/>
            <w:tcBorders>
              <w:top w:val="single" w:sz="4" w:space="0" w:color="auto"/>
            </w:tcBorders>
          </w:tcPr>
          <w:p w14:paraId="34147FFD" w14:textId="58E00F3F"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117EE302" w14:textId="77777777" w:rsidR="00FD6287" w:rsidRPr="00EC74B4" w:rsidRDefault="00FD6287" w:rsidP="00FD6287">
            <w:pPr>
              <w:ind w:left="57" w:right="-57"/>
              <w:rPr>
                <w:sz w:val="22"/>
                <w:szCs w:val="22"/>
              </w:rPr>
            </w:pPr>
          </w:p>
        </w:tc>
        <w:tc>
          <w:tcPr>
            <w:tcW w:w="2127" w:type="dxa"/>
          </w:tcPr>
          <w:p w14:paraId="4BD782E4" w14:textId="26B5C9B7" w:rsidR="00FD6287" w:rsidRPr="00EC74B4" w:rsidRDefault="00FD6287" w:rsidP="00FD6287">
            <w:pPr>
              <w:ind w:left="57" w:right="-57"/>
              <w:rPr>
                <w:sz w:val="22"/>
                <w:szCs w:val="22"/>
              </w:rPr>
            </w:pPr>
            <w:r w:rsidRPr="00EC74B4">
              <w:rPr>
                <w:sz w:val="22"/>
                <w:szCs w:val="22"/>
              </w:rPr>
              <w:t>ГОСТ 32343-2013</w:t>
            </w:r>
          </w:p>
        </w:tc>
      </w:tr>
      <w:tr w:rsidR="00FD6287" w:rsidRPr="00EC74B4" w14:paraId="7FD2C303" w14:textId="77777777" w:rsidTr="003158EC">
        <w:trPr>
          <w:cantSplit/>
        </w:trPr>
        <w:tc>
          <w:tcPr>
            <w:tcW w:w="568" w:type="dxa"/>
            <w:tcBorders>
              <w:top w:val="single" w:sz="4" w:space="0" w:color="auto"/>
            </w:tcBorders>
          </w:tcPr>
          <w:p w14:paraId="2D314E5D" w14:textId="539058AD" w:rsidR="00FD6287" w:rsidRPr="00EC74B4" w:rsidRDefault="00FD6287" w:rsidP="00FD6287">
            <w:pPr>
              <w:ind w:right="-57"/>
              <w:rPr>
                <w:sz w:val="22"/>
                <w:szCs w:val="22"/>
              </w:rPr>
            </w:pPr>
            <w:r w:rsidRPr="00EC74B4">
              <w:rPr>
                <w:sz w:val="22"/>
                <w:szCs w:val="22"/>
              </w:rPr>
              <w:t>26.47*</w:t>
            </w:r>
          </w:p>
        </w:tc>
        <w:tc>
          <w:tcPr>
            <w:tcW w:w="1843" w:type="dxa"/>
            <w:vMerge/>
          </w:tcPr>
          <w:p w14:paraId="57981E59" w14:textId="77777777" w:rsidR="00FD6287" w:rsidRPr="00EC74B4" w:rsidRDefault="00FD6287" w:rsidP="00FD6287">
            <w:pPr>
              <w:ind w:left="57" w:right="-57"/>
              <w:rPr>
                <w:sz w:val="22"/>
                <w:szCs w:val="22"/>
              </w:rPr>
            </w:pPr>
          </w:p>
        </w:tc>
        <w:tc>
          <w:tcPr>
            <w:tcW w:w="1275" w:type="dxa"/>
            <w:vMerge/>
          </w:tcPr>
          <w:p w14:paraId="01D13100" w14:textId="77777777" w:rsidR="00FD6287" w:rsidRPr="00EC74B4" w:rsidRDefault="00FD6287" w:rsidP="00FD6287">
            <w:pPr>
              <w:ind w:left="57" w:right="-57"/>
              <w:rPr>
                <w:sz w:val="22"/>
                <w:szCs w:val="22"/>
              </w:rPr>
            </w:pPr>
          </w:p>
        </w:tc>
        <w:tc>
          <w:tcPr>
            <w:tcW w:w="2410" w:type="dxa"/>
            <w:tcBorders>
              <w:top w:val="single" w:sz="4" w:space="0" w:color="auto"/>
            </w:tcBorders>
          </w:tcPr>
          <w:p w14:paraId="5151795B" w14:textId="63A6D829" w:rsidR="00FD6287" w:rsidRPr="00EC74B4" w:rsidRDefault="00FD6287" w:rsidP="00FD6287">
            <w:pPr>
              <w:ind w:left="57" w:right="-57"/>
              <w:rPr>
                <w:noProof/>
                <w:sz w:val="22"/>
                <w:szCs w:val="22"/>
              </w:rPr>
            </w:pPr>
            <w:r w:rsidRPr="00EC74B4">
              <w:rPr>
                <w:noProof/>
                <w:sz w:val="22"/>
                <w:szCs w:val="22"/>
              </w:rPr>
              <w:t>- кальций</w:t>
            </w:r>
          </w:p>
        </w:tc>
        <w:tc>
          <w:tcPr>
            <w:tcW w:w="2126" w:type="dxa"/>
            <w:vMerge/>
          </w:tcPr>
          <w:p w14:paraId="3DA98648" w14:textId="77777777" w:rsidR="00FD6287" w:rsidRPr="00EC74B4" w:rsidRDefault="00FD6287" w:rsidP="00FD6287">
            <w:pPr>
              <w:ind w:left="57" w:right="-57"/>
              <w:rPr>
                <w:sz w:val="22"/>
                <w:szCs w:val="22"/>
              </w:rPr>
            </w:pPr>
          </w:p>
        </w:tc>
        <w:tc>
          <w:tcPr>
            <w:tcW w:w="2127" w:type="dxa"/>
          </w:tcPr>
          <w:p w14:paraId="2B914A0E" w14:textId="12BF8BA4" w:rsidR="00FD6287" w:rsidRPr="00EC74B4" w:rsidRDefault="00FD6287" w:rsidP="00FD6287">
            <w:pPr>
              <w:ind w:left="57" w:right="-57"/>
              <w:rPr>
                <w:sz w:val="22"/>
                <w:szCs w:val="22"/>
              </w:rPr>
            </w:pPr>
            <w:r w:rsidRPr="00EC74B4">
              <w:rPr>
                <w:sz w:val="22"/>
                <w:szCs w:val="22"/>
              </w:rPr>
              <w:t>ГОСТ 32343-2013</w:t>
            </w:r>
          </w:p>
        </w:tc>
      </w:tr>
      <w:tr w:rsidR="00FD6287" w:rsidRPr="00EC74B4" w14:paraId="23EAE17B" w14:textId="77777777" w:rsidTr="003158EC">
        <w:trPr>
          <w:cantSplit/>
        </w:trPr>
        <w:tc>
          <w:tcPr>
            <w:tcW w:w="568" w:type="dxa"/>
            <w:tcBorders>
              <w:top w:val="single" w:sz="4" w:space="0" w:color="auto"/>
            </w:tcBorders>
          </w:tcPr>
          <w:p w14:paraId="415E6460" w14:textId="04D8FC4F" w:rsidR="00FD6287" w:rsidRPr="00EC74B4" w:rsidRDefault="00FD6287" w:rsidP="00FD6287">
            <w:pPr>
              <w:ind w:right="-57"/>
              <w:rPr>
                <w:sz w:val="22"/>
                <w:szCs w:val="22"/>
              </w:rPr>
            </w:pPr>
            <w:r w:rsidRPr="00EC74B4">
              <w:rPr>
                <w:sz w:val="22"/>
                <w:szCs w:val="22"/>
              </w:rPr>
              <w:t>26.48*</w:t>
            </w:r>
          </w:p>
        </w:tc>
        <w:tc>
          <w:tcPr>
            <w:tcW w:w="1843" w:type="dxa"/>
            <w:vMerge/>
          </w:tcPr>
          <w:p w14:paraId="5D3D8240" w14:textId="77777777" w:rsidR="00FD6287" w:rsidRPr="00EC74B4" w:rsidRDefault="00FD6287" w:rsidP="00FD6287">
            <w:pPr>
              <w:ind w:left="57" w:right="-57"/>
              <w:rPr>
                <w:sz w:val="22"/>
                <w:szCs w:val="22"/>
              </w:rPr>
            </w:pPr>
          </w:p>
        </w:tc>
        <w:tc>
          <w:tcPr>
            <w:tcW w:w="1275" w:type="dxa"/>
            <w:vMerge/>
          </w:tcPr>
          <w:p w14:paraId="1BBAC71D" w14:textId="77777777" w:rsidR="00FD6287" w:rsidRPr="00EC74B4" w:rsidRDefault="00FD6287" w:rsidP="00FD6287">
            <w:pPr>
              <w:ind w:left="57" w:right="-57"/>
              <w:rPr>
                <w:sz w:val="22"/>
                <w:szCs w:val="22"/>
              </w:rPr>
            </w:pPr>
          </w:p>
        </w:tc>
        <w:tc>
          <w:tcPr>
            <w:tcW w:w="2410" w:type="dxa"/>
            <w:tcBorders>
              <w:top w:val="single" w:sz="4" w:space="0" w:color="auto"/>
            </w:tcBorders>
          </w:tcPr>
          <w:p w14:paraId="13542743" w14:textId="77777777" w:rsidR="00FD6287" w:rsidRPr="00EC74B4" w:rsidRDefault="00FD6287" w:rsidP="00FD6287">
            <w:pPr>
              <w:ind w:left="57" w:right="-57"/>
              <w:rPr>
                <w:sz w:val="22"/>
                <w:szCs w:val="22"/>
              </w:rPr>
            </w:pPr>
            <w:r w:rsidRPr="00EC74B4">
              <w:rPr>
                <w:sz w:val="22"/>
                <w:szCs w:val="22"/>
              </w:rPr>
              <w:t xml:space="preserve">- ртуть </w:t>
            </w:r>
          </w:p>
          <w:p w14:paraId="677572A8" w14:textId="77777777" w:rsidR="00FD6287" w:rsidRPr="00EC74B4" w:rsidRDefault="00FD6287" w:rsidP="00FD6287">
            <w:pPr>
              <w:ind w:left="57" w:right="-57"/>
              <w:rPr>
                <w:noProof/>
                <w:sz w:val="22"/>
                <w:szCs w:val="22"/>
              </w:rPr>
            </w:pPr>
          </w:p>
        </w:tc>
        <w:tc>
          <w:tcPr>
            <w:tcW w:w="2126" w:type="dxa"/>
            <w:vMerge/>
          </w:tcPr>
          <w:p w14:paraId="1FBC900B" w14:textId="77777777" w:rsidR="00FD6287" w:rsidRPr="00EC74B4" w:rsidRDefault="00FD6287" w:rsidP="00FD6287">
            <w:pPr>
              <w:ind w:left="57" w:right="-57"/>
              <w:rPr>
                <w:sz w:val="22"/>
                <w:szCs w:val="22"/>
              </w:rPr>
            </w:pPr>
          </w:p>
        </w:tc>
        <w:tc>
          <w:tcPr>
            <w:tcW w:w="2127" w:type="dxa"/>
          </w:tcPr>
          <w:p w14:paraId="1FEEB6E3" w14:textId="1E72F089" w:rsidR="00FD6287" w:rsidRPr="00EC74B4" w:rsidRDefault="00FD6287" w:rsidP="00FD6287">
            <w:pPr>
              <w:ind w:left="57" w:right="-57"/>
              <w:rPr>
                <w:sz w:val="22"/>
                <w:szCs w:val="22"/>
              </w:rPr>
            </w:pPr>
            <w:r w:rsidRPr="00EC74B4">
              <w:rPr>
                <w:sz w:val="22"/>
                <w:szCs w:val="22"/>
                <w:lang w:eastAsia="en-US"/>
              </w:rPr>
              <w:t>ГОСТ 34427-2018</w:t>
            </w:r>
            <w:r w:rsidRPr="00EC74B4">
              <w:rPr>
                <w:sz w:val="22"/>
                <w:szCs w:val="22"/>
              </w:rPr>
              <w:t xml:space="preserve"> </w:t>
            </w:r>
          </w:p>
        </w:tc>
      </w:tr>
      <w:tr w:rsidR="00FD6287" w:rsidRPr="00EC74B4" w14:paraId="5FA10950" w14:textId="77777777" w:rsidTr="003158EC">
        <w:trPr>
          <w:cantSplit/>
        </w:trPr>
        <w:tc>
          <w:tcPr>
            <w:tcW w:w="568" w:type="dxa"/>
            <w:tcBorders>
              <w:top w:val="single" w:sz="4" w:space="0" w:color="auto"/>
            </w:tcBorders>
          </w:tcPr>
          <w:p w14:paraId="64073880" w14:textId="3FFFE8D1" w:rsidR="00FD6287" w:rsidRPr="00EC74B4" w:rsidRDefault="00FD6287" w:rsidP="00FD6287">
            <w:pPr>
              <w:ind w:right="-57"/>
              <w:rPr>
                <w:sz w:val="22"/>
                <w:szCs w:val="22"/>
              </w:rPr>
            </w:pPr>
          </w:p>
        </w:tc>
        <w:tc>
          <w:tcPr>
            <w:tcW w:w="1843" w:type="dxa"/>
            <w:vMerge/>
          </w:tcPr>
          <w:p w14:paraId="040F66F0" w14:textId="77777777" w:rsidR="00FD6287" w:rsidRPr="00EC74B4" w:rsidRDefault="00FD6287" w:rsidP="00FD6287">
            <w:pPr>
              <w:ind w:left="57" w:right="-57"/>
              <w:rPr>
                <w:sz w:val="22"/>
                <w:szCs w:val="22"/>
              </w:rPr>
            </w:pPr>
          </w:p>
        </w:tc>
        <w:tc>
          <w:tcPr>
            <w:tcW w:w="1275" w:type="dxa"/>
          </w:tcPr>
          <w:p w14:paraId="5DECAFE5" w14:textId="22EE77D1" w:rsidR="00FD6287" w:rsidRPr="00EC74B4" w:rsidRDefault="00FD6287" w:rsidP="00FD6287">
            <w:pPr>
              <w:ind w:left="57" w:right="-57"/>
              <w:rPr>
                <w:sz w:val="22"/>
                <w:szCs w:val="22"/>
              </w:rPr>
            </w:pPr>
          </w:p>
        </w:tc>
        <w:tc>
          <w:tcPr>
            <w:tcW w:w="2410" w:type="dxa"/>
            <w:tcBorders>
              <w:top w:val="single" w:sz="4" w:space="0" w:color="auto"/>
            </w:tcBorders>
          </w:tcPr>
          <w:p w14:paraId="5C24D28F" w14:textId="47D71FDF" w:rsidR="00FD6287" w:rsidRPr="00EC74B4" w:rsidRDefault="00FD6287" w:rsidP="00FD6287">
            <w:pPr>
              <w:ind w:left="57" w:right="-57"/>
              <w:rPr>
                <w:sz w:val="22"/>
                <w:szCs w:val="22"/>
              </w:rPr>
            </w:pPr>
          </w:p>
        </w:tc>
        <w:tc>
          <w:tcPr>
            <w:tcW w:w="2126" w:type="dxa"/>
            <w:vMerge/>
          </w:tcPr>
          <w:p w14:paraId="0BAEA725" w14:textId="77777777" w:rsidR="00FD6287" w:rsidRPr="00EC74B4" w:rsidRDefault="00FD6287" w:rsidP="00FD6287">
            <w:pPr>
              <w:ind w:left="57" w:right="-57"/>
              <w:rPr>
                <w:sz w:val="22"/>
                <w:szCs w:val="22"/>
              </w:rPr>
            </w:pPr>
          </w:p>
        </w:tc>
        <w:tc>
          <w:tcPr>
            <w:tcW w:w="2127" w:type="dxa"/>
          </w:tcPr>
          <w:p w14:paraId="464EFF32" w14:textId="4C32A470" w:rsidR="00FD6287" w:rsidRPr="00EC74B4" w:rsidRDefault="00FD6287" w:rsidP="00FD6287">
            <w:pPr>
              <w:ind w:left="57" w:right="-57"/>
              <w:rPr>
                <w:sz w:val="22"/>
                <w:szCs w:val="22"/>
                <w:lang w:eastAsia="en-US"/>
              </w:rPr>
            </w:pPr>
          </w:p>
        </w:tc>
      </w:tr>
      <w:tr w:rsidR="00FD6287" w:rsidRPr="00EC74B4" w14:paraId="50050A6F" w14:textId="77777777" w:rsidTr="003158EC">
        <w:trPr>
          <w:cantSplit/>
        </w:trPr>
        <w:tc>
          <w:tcPr>
            <w:tcW w:w="568" w:type="dxa"/>
            <w:tcBorders>
              <w:top w:val="single" w:sz="4" w:space="0" w:color="auto"/>
            </w:tcBorders>
          </w:tcPr>
          <w:p w14:paraId="54EB8C2A" w14:textId="6C6E35D7" w:rsidR="00FD6287" w:rsidRPr="00EC74B4" w:rsidRDefault="00FD6287" w:rsidP="00FD6287">
            <w:pPr>
              <w:ind w:right="-57"/>
              <w:rPr>
                <w:sz w:val="22"/>
                <w:szCs w:val="22"/>
              </w:rPr>
            </w:pPr>
            <w:r w:rsidRPr="00EC74B4">
              <w:rPr>
                <w:sz w:val="22"/>
                <w:szCs w:val="22"/>
              </w:rPr>
              <w:t>26.50*</w:t>
            </w:r>
          </w:p>
        </w:tc>
        <w:tc>
          <w:tcPr>
            <w:tcW w:w="1843" w:type="dxa"/>
            <w:vMerge/>
          </w:tcPr>
          <w:p w14:paraId="6B6D15DA" w14:textId="77777777" w:rsidR="00FD6287" w:rsidRPr="00EC74B4" w:rsidRDefault="00FD6287" w:rsidP="00FD6287">
            <w:pPr>
              <w:ind w:left="57" w:right="-57"/>
              <w:rPr>
                <w:sz w:val="22"/>
                <w:szCs w:val="22"/>
              </w:rPr>
            </w:pPr>
          </w:p>
        </w:tc>
        <w:tc>
          <w:tcPr>
            <w:tcW w:w="1275" w:type="dxa"/>
            <w:vMerge w:val="restart"/>
          </w:tcPr>
          <w:p w14:paraId="5B145A10" w14:textId="77777777" w:rsidR="00FD6287" w:rsidRPr="00EC74B4" w:rsidRDefault="00FD6287" w:rsidP="00FD6287">
            <w:pPr>
              <w:ind w:left="57" w:right="-57"/>
              <w:rPr>
                <w:sz w:val="22"/>
                <w:szCs w:val="22"/>
              </w:rPr>
            </w:pPr>
            <w:r w:rsidRPr="00EC74B4">
              <w:rPr>
                <w:sz w:val="22"/>
                <w:szCs w:val="22"/>
              </w:rPr>
              <w:t>01.11/08.156</w:t>
            </w:r>
          </w:p>
          <w:p w14:paraId="36CFF373" w14:textId="77777777" w:rsidR="00FD6287" w:rsidRPr="00EC74B4" w:rsidRDefault="00FD6287" w:rsidP="00FD6287">
            <w:pPr>
              <w:ind w:left="57" w:right="-57"/>
              <w:rPr>
                <w:sz w:val="22"/>
                <w:szCs w:val="22"/>
              </w:rPr>
            </w:pPr>
            <w:r w:rsidRPr="00EC74B4">
              <w:rPr>
                <w:sz w:val="22"/>
                <w:szCs w:val="22"/>
              </w:rPr>
              <w:t>01.19/08.156</w:t>
            </w:r>
          </w:p>
          <w:p w14:paraId="52EC29EE" w14:textId="7E09E839" w:rsidR="00FD6287" w:rsidRPr="00EC74B4" w:rsidRDefault="00FD6287" w:rsidP="00FD6287">
            <w:pPr>
              <w:ind w:left="57" w:right="-57"/>
              <w:rPr>
                <w:sz w:val="22"/>
                <w:szCs w:val="22"/>
              </w:rPr>
            </w:pPr>
            <w:r w:rsidRPr="00EC74B4">
              <w:rPr>
                <w:sz w:val="22"/>
                <w:szCs w:val="22"/>
              </w:rPr>
              <w:t>10.91/08.156</w:t>
            </w:r>
          </w:p>
        </w:tc>
        <w:tc>
          <w:tcPr>
            <w:tcW w:w="2410" w:type="dxa"/>
            <w:tcBorders>
              <w:top w:val="single" w:sz="4" w:space="0" w:color="auto"/>
            </w:tcBorders>
          </w:tcPr>
          <w:p w14:paraId="4911724B" w14:textId="2CD3F0BB"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3D5A7120" w14:textId="77777777" w:rsidR="00FD6287" w:rsidRPr="00EC74B4" w:rsidRDefault="00FD6287" w:rsidP="00FD6287">
            <w:pPr>
              <w:ind w:left="57" w:right="-57"/>
              <w:rPr>
                <w:sz w:val="22"/>
                <w:szCs w:val="22"/>
              </w:rPr>
            </w:pPr>
          </w:p>
        </w:tc>
        <w:tc>
          <w:tcPr>
            <w:tcW w:w="2127" w:type="dxa"/>
          </w:tcPr>
          <w:p w14:paraId="59C6F9E4" w14:textId="77777777" w:rsidR="00FD6287" w:rsidRPr="00EC74B4" w:rsidRDefault="00FD6287" w:rsidP="00FD6287">
            <w:pPr>
              <w:ind w:left="57" w:right="-57"/>
              <w:rPr>
                <w:sz w:val="22"/>
                <w:szCs w:val="22"/>
              </w:rPr>
            </w:pPr>
            <w:r w:rsidRPr="00EC74B4">
              <w:rPr>
                <w:sz w:val="22"/>
                <w:szCs w:val="22"/>
              </w:rPr>
              <w:t>ГОСТ 26930-86</w:t>
            </w:r>
          </w:p>
          <w:p w14:paraId="51B2B636" w14:textId="77777777" w:rsidR="00FD6287" w:rsidRPr="00EC74B4" w:rsidRDefault="00FD6287" w:rsidP="00FD6287">
            <w:pPr>
              <w:ind w:right="-57"/>
              <w:rPr>
                <w:sz w:val="22"/>
                <w:szCs w:val="22"/>
                <w:lang w:eastAsia="en-US"/>
              </w:rPr>
            </w:pPr>
          </w:p>
        </w:tc>
      </w:tr>
      <w:tr w:rsidR="00FD6287" w:rsidRPr="00EC74B4" w14:paraId="165004F0" w14:textId="77777777" w:rsidTr="003158EC">
        <w:trPr>
          <w:cantSplit/>
        </w:trPr>
        <w:tc>
          <w:tcPr>
            <w:tcW w:w="568" w:type="dxa"/>
            <w:tcBorders>
              <w:top w:val="single" w:sz="4" w:space="0" w:color="auto"/>
            </w:tcBorders>
          </w:tcPr>
          <w:p w14:paraId="056AA2FC" w14:textId="16DA2BA1" w:rsidR="00FD6287" w:rsidRPr="00EC74B4" w:rsidRDefault="00FD6287" w:rsidP="00FD6287">
            <w:pPr>
              <w:ind w:right="-57"/>
              <w:rPr>
                <w:sz w:val="22"/>
                <w:szCs w:val="22"/>
              </w:rPr>
            </w:pPr>
            <w:r w:rsidRPr="00EC74B4">
              <w:rPr>
                <w:sz w:val="22"/>
                <w:szCs w:val="22"/>
              </w:rPr>
              <w:t>26.51*</w:t>
            </w:r>
          </w:p>
        </w:tc>
        <w:tc>
          <w:tcPr>
            <w:tcW w:w="1843" w:type="dxa"/>
            <w:vMerge/>
          </w:tcPr>
          <w:p w14:paraId="66FB5D89" w14:textId="77777777" w:rsidR="00FD6287" w:rsidRPr="00EC74B4" w:rsidRDefault="00FD6287" w:rsidP="00FD6287">
            <w:pPr>
              <w:ind w:left="57" w:right="-57"/>
              <w:rPr>
                <w:sz w:val="22"/>
                <w:szCs w:val="22"/>
              </w:rPr>
            </w:pPr>
          </w:p>
        </w:tc>
        <w:tc>
          <w:tcPr>
            <w:tcW w:w="1275" w:type="dxa"/>
            <w:vMerge/>
          </w:tcPr>
          <w:p w14:paraId="54402F41" w14:textId="77777777" w:rsidR="00FD6287" w:rsidRPr="00EC74B4" w:rsidRDefault="00FD6287" w:rsidP="00FD6287">
            <w:pPr>
              <w:ind w:left="57" w:right="-57"/>
              <w:rPr>
                <w:sz w:val="22"/>
                <w:szCs w:val="22"/>
              </w:rPr>
            </w:pPr>
          </w:p>
        </w:tc>
        <w:tc>
          <w:tcPr>
            <w:tcW w:w="2410" w:type="dxa"/>
            <w:tcBorders>
              <w:top w:val="single" w:sz="4" w:space="0" w:color="auto"/>
            </w:tcBorders>
          </w:tcPr>
          <w:p w14:paraId="3D61AC53" w14:textId="4AC87B0E"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tcPr>
          <w:p w14:paraId="671CD294" w14:textId="77777777" w:rsidR="00FD6287" w:rsidRPr="00EC74B4" w:rsidRDefault="00FD6287" w:rsidP="00FD6287">
            <w:pPr>
              <w:ind w:left="57" w:right="-57"/>
              <w:rPr>
                <w:sz w:val="22"/>
                <w:szCs w:val="22"/>
              </w:rPr>
            </w:pPr>
          </w:p>
        </w:tc>
        <w:tc>
          <w:tcPr>
            <w:tcW w:w="2127" w:type="dxa"/>
          </w:tcPr>
          <w:p w14:paraId="57C75D38" w14:textId="0A7678E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26928-86 </w:t>
            </w:r>
          </w:p>
        </w:tc>
      </w:tr>
      <w:tr w:rsidR="00FD6287" w:rsidRPr="00EC74B4" w14:paraId="3DAE4452" w14:textId="77777777" w:rsidTr="003158EC">
        <w:trPr>
          <w:cantSplit/>
        </w:trPr>
        <w:tc>
          <w:tcPr>
            <w:tcW w:w="568" w:type="dxa"/>
            <w:tcBorders>
              <w:top w:val="single" w:sz="4" w:space="0" w:color="auto"/>
            </w:tcBorders>
          </w:tcPr>
          <w:p w14:paraId="2B4C73CF" w14:textId="617FDBD3" w:rsidR="00FD6287" w:rsidRPr="00EC74B4" w:rsidRDefault="00FD6287" w:rsidP="00FD6287">
            <w:pPr>
              <w:ind w:right="-57"/>
              <w:rPr>
                <w:sz w:val="22"/>
                <w:szCs w:val="22"/>
              </w:rPr>
            </w:pPr>
            <w:r w:rsidRPr="00EC74B4">
              <w:rPr>
                <w:sz w:val="22"/>
                <w:szCs w:val="22"/>
              </w:rPr>
              <w:t>26.52*</w:t>
            </w:r>
          </w:p>
        </w:tc>
        <w:tc>
          <w:tcPr>
            <w:tcW w:w="1843" w:type="dxa"/>
            <w:vMerge/>
          </w:tcPr>
          <w:p w14:paraId="2F03A464" w14:textId="77777777" w:rsidR="00FD6287" w:rsidRPr="00EC74B4" w:rsidRDefault="00FD6287" w:rsidP="00FD6287">
            <w:pPr>
              <w:ind w:left="57" w:right="-57"/>
              <w:rPr>
                <w:sz w:val="22"/>
                <w:szCs w:val="22"/>
              </w:rPr>
            </w:pPr>
          </w:p>
        </w:tc>
        <w:tc>
          <w:tcPr>
            <w:tcW w:w="1275" w:type="dxa"/>
            <w:vMerge w:val="restart"/>
          </w:tcPr>
          <w:p w14:paraId="012105EC" w14:textId="77777777" w:rsidR="00FD6287" w:rsidRPr="00EC74B4" w:rsidRDefault="00FD6287" w:rsidP="00FD6287">
            <w:pPr>
              <w:ind w:left="57" w:right="-57"/>
              <w:rPr>
                <w:sz w:val="22"/>
                <w:szCs w:val="22"/>
              </w:rPr>
            </w:pPr>
            <w:r w:rsidRPr="00EC74B4">
              <w:rPr>
                <w:sz w:val="22"/>
                <w:szCs w:val="22"/>
              </w:rPr>
              <w:t>01.11/08.158</w:t>
            </w:r>
          </w:p>
          <w:p w14:paraId="6AECE129" w14:textId="77777777" w:rsidR="00FD6287" w:rsidRPr="00EC74B4" w:rsidRDefault="00FD6287" w:rsidP="00FD6287">
            <w:pPr>
              <w:ind w:left="57" w:right="-57"/>
              <w:rPr>
                <w:sz w:val="22"/>
                <w:szCs w:val="22"/>
              </w:rPr>
            </w:pPr>
            <w:r w:rsidRPr="00EC74B4">
              <w:rPr>
                <w:sz w:val="22"/>
                <w:szCs w:val="22"/>
              </w:rPr>
              <w:t>01.19/08.158</w:t>
            </w:r>
          </w:p>
          <w:p w14:paraId="1C86C51A" w14:textId="77777777" w:rsidR="00FD6287" w:rsidRPr="00EC74B4" w:rsidRDefault="00FD6287" w:rsidP="00FD6287">
            <w:pPr>
              <w:ind w:left="57" w:right="-57"/>
              <w:rPr>
                <w:sz w:val="22"/>
                <w:szCs w:val="22"/>
              </w:rPr>
            </w:pPr>
            <w:r w:rsidRPr="00EC74B4">
              <w:rPr>
                <w:sz w:val="22"/>
                <w:szCs w:val="22"/>
              </w:rPr>
              <w:t>10.91/08.158</w:t>
            </w:r>
          </w:p>
          <w:p w14:paraId="79444857" w14:textId="77777777" w:rsidR="00FD6287" w:rsidRPr="00EC74B4" w:rsidRDefault="00FD6287" w:rsidP="00FD6287">
            <w:pPr>
              <w:ind w:left="57" w:right="-57"/>
              <w:rPr>
                <w:sz w:val="22"/>
                <w:szCs w:val="22"/>
              </w:rPr>
            </w:pPr>
            <w:r w:rsidRPr="00EC74B4">
              <w:rPr>
                <w:sz w:val="22"/>
                <w:szCs w:val="22"/>
              </w:rPr>
              <w:t>01.11/08.161</w:t>
            </w:r>
          </w:p>
          <w:p w14:paraId="4B981FE6" w14:textId="77777777" w:rsidR="00FD6287" w:rsidRPr="00EC74B4" w:rsidRDefault="00FD6287" w:rsidP="00FD6287">
            <w:pPr>
              <w:ind w:left="57" w:right="-57"/>
              <w:rPr>
                <w:sz w:val="22"/>
                <w:szCs w:val="22"/>
              </w:rPr>
            </w:pPr>
            <w:r w:rsidRPr="00EC74B4">
              <w:rPr>
                <w:sz w:val="22"/>
                <w:szCs w:val="22"/>
              </w:rPr>
              <w:t>01.19/08.161</w:t>
            </w:r>
          </w:p>
          <w:p w14:paraId="260CA2C8" w14:textId="77777777" w:rsidR="00FD6287" w:rsidRPr="00EC74B4" w:rsidRDefault="00FD6287" w:rsidP="00FD6287">
            <w:pPr>
              <w:ind w:left="57" w:right="-57"/>
              <w:rPr>
                <w:sz w:val="22"/>
                <w:szCs w:val="22"/>
              </w:rPr>
            </w:pPr>
            <w:r w:rsidRPr="00EC74B4">
              <w:rPr>
                <w:sz w:val="22"/>
                <w:szCs w:val="22"/>
              </w:rPr>
              <w:t>10.91/08.161</w:t>
            </w:r>
          </w:p>
          <w:p w14:paraId="39C66227" w14:textId="77777777" w:rsidR="00FD6287" w:rsidRPr="00EC74B4" w:rsidRDefault="00FD6287" w:rsidP="00FD6287">
            <w:pPr>
              <w:ind w:left="57" w:right="-57"/>
              <w:rPr>
                <w:sz w:val="22"/>
                <w:szCs w:val="22"/>
              </w:rPr>
            </w:pPr>
          </w:p>
        </w:tc>
        <w:tc>
          <w:tcPr>
            <w:tcW w:w="2410" w:type="dxa"/>
            <w:tcBorders>
              <w:top w:val="single" w:sz="4" w:space="0" w:color="auto"/>
            </w:tcBorders>
          </w:tcPr>
          <w:p w14:paraId="4DCD9F88"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 xml:space="preserve">лорорганические пестицидов: </w:t>
            </w:r>
          </w:p>
          <w:p w14:paraId="0AB03322" w14:textId="646E0C2E" w:rsidR="00FD6287" w:rsidRPr="00EC74B4" w:rsidRDefault="00FD6287" w:rsidP="00FD6287">
            <w:pPr>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tcPr>
          <w:p w14:paraId="24A66556" w14:textId="77777777" w:rsidR="00FD6287" w:rsidRPr="00EC74B4" w:rsidRDefault="00FD6287" w:rsidP="00FD6287">
            <w:pPr>
              <w:ind w:left="57" w:right="-57"/>
              <w:rPr>
                <w:sz w:val="22"/>
                <w:szCs w:val="22"/>
              </w:rPr>
            </w:pPr>
          </w:p>
        </w:tc>
        <w:tc>
          <w:tcPr>
            <w:tcW w:w="2127" w:type="dxa"/>
            <w:vMerge w:val="restart"/>
          </w:tcPr>
          <w:p w14:paraId="6CD63080" w14:textId="77777777" w:rsidR="00FD6287" w:rsidRPr="00EC74B4" w:rsidRDefault="00FD6287" w:rsidP="00FD6287">
            <w:pPr>
              <w:ind w:left="57" w:right="-57"/>
              <w:rPr>
                <w:sz w:val="22"/>
                <w:szCs w:val="22"/>
              </w:rPr>
            </w:pPr>
            <w:r w:rsidRPr="00EC74B4">
              <w:rPr>
                <w:sz w:val="22"/>
                <w:szCs w:val="22"/>
              </w:rPr>
              <w:t>ГОСТ 13496.20-2014</w:t>
            </w:r>
          </w:p>
          <w:p w14:paraId="700F9F00" w14:textId="77777777" w:rsidR="00FD6287" w:rsidRPr="00EC74B4" w:rsidRDefault="00FD6287" w:rsidP="00FD6287">
            <w:pPr>
              <w:ind w:left="57" w:right="-57"/>
              <w:rPr>
                <w:sz w:val="22"/>
                <w:szCs w:val="22"/>
              </w:rPr>
            </w:pPr>
            <w:r w:rsidRPr="00EC74B4">
              <w:rPr>
                <w:sz w:val="22"/>
                <w:szCs w:val="22"/>
              </w:rPr>
              <w:t>ГОСТ 30349-96</w:t>
            </w:r>
          </w:p>
          <w:p w14:paraId="2253B09F" w14:textId="77777777" w:rsidR="00FD6287" w:rsidRPr="00EC74B4" w:rsidRDefault="00FD6287" w:rsidP="00FD6287">
            <w:pPr>
              <w:ind w:left="57" w:right="-57"/>
              <w:rPr>
                <w:sz w:val="22"/>
                <w:szCs w:val="22"/>
              </w:rPr>
            </w:pPr>
            <w:r w:rsidRPr="00EC74B4">
              <w:rPr>
                <w:sz w:val="22"/>
                <w:szCs w:val="22"/>
              </w:rPr>
              <w:t>МУ №2142-80, утв. МЗ СССР 28.01.80</w:t>
            </w:r>
          </w:p>
          <w:p w14:paraId="7FAB93B5" w14:textId="77777777" w:rsidR="00FD6287" w:rsidRPr="00EC74B4" w:rsidRDefault="00FD6287" w:rsidP="00FD6287">
            <w:pPr>
              <w:pStyle w:val="af6"/>
              <w:ind w:left="57" w:right="-57"/>
              <w:rPr>
                <w:bCs/>
              </w:rPr>
            </w:pPr>
            <w:r w:rsidRPr="00EC74B4">
              <w:rPr>
                <w:bCs/>
              </w:rPr>
              <w:t>ГОСТ 32194-2013</w:t>
            </w:r>
          </w:p>
          <w:p w14:paraId="1E8A60BF" w14:textId="744E7FAF" w:rsidR="00FD6287" w:rsidRPr="00EC74B4" w:rsidRDefault="00FD6287" w:rsidP="00FD6287">
            <w:pPr>
              <w:ind w:left="57" w:right="-57"/>
              <w:rPr>
                <w:sz w:val="22"/>
                <w:szCs w:val="22"/>
              </w:rPr>
            </w:pPr>
            <w:r w:rsidRPr="00EC74B4">
              <w:rPr>
                <w:bCs/>
                <w:sz w:val="22"/>
                <w:szCs w:val="22"/>
              </w:rPr>
              <w:t>(ISO 14181:2000)</w:t>
            </w:r>
          </w:p>
        </w:tc>
      </w:tr>
      <w:tr w:rsidR="00FD6287" w:rsidRPr="00EC74B4" w14:paraId="0502D96F" w14:textId="77777777" w:rsidTr="003158EC">
        <w:trPr>
          <w:cantSplit/>
        </w:trPr>
        <w:tc>
          <w:tcPr>
            <w:tcW w:w="568" w:type="dxa"/>
            <w:tcBorders>
              <w:top w:val="single" w:sz="4" w:space="0" w:color="auto"/>
            </w:tcBorders>
          </w:tcPr>
          <w:p w14:paraId="19AD264D" w14:textId="595C28B3" w:rsidR="00FD6287" w:rsidRPr="00EC74B4" w:rsidRDefault="00FD6287" w:rsidP="00FD6287">
            <w:pPr>
              <w:ind w:right="-57"/>
              <w:rPr>
                <w:sz w:val="22"/>
                <w:szCs w:val="22"/>
              </w:rPr>
            </w:pPr>
            <w:r w:rsidRPr="00EC74B4">
              <w:rPr>
                <w:sz w:val="22"/>
                <w:szCs w:val="22"/>
              </w:rPr>
              <w:t>26.53*</w:t>
            </w:r>
          </w:p>
        </w:tc>
        <w:tc>
          <w:tcPr>
            <w:tcW w:w="1843" w:type="dxa"/>
            <w:vMerge/>
          </w:tcPr>
          <w:p w14:paraId="22A3144B" w14:textId="77777777" w:rsidR="00FD6287" w:rsidRPr="00EC74B4" w:rsidRDefault="00FD6287" w:rsidP="00FD6287">
            <w:pPr>
              <w:ind w:left="57" w:right="-57"/>
              <w:rPr>
                <w:sz w:val="22"/>
                <w:szCs w:val="22"/>
              </w:rPr>
            </w:pPr>
          </w:p>
        </w:tc>
        <w:tc>
          <w:tcPr>
            <w:tcW w:w="1275" w:type="dxa"/>
            <w:vMerge/>
          </w:tcPr>
          <w:p w14:paraId="654E3D30" w14:textId="77777777" w:rsidR="00FD6287" w:rsidRPr="00EC74B4" w:rsidRDefault="00FD6287" w:rsidP="00FD6287">
            <w:pPr>
              <w:ind w:left="57" w:right="-57"/>
              <w:rPr>
                <w:sz w:val="22"/>
                <w:szCs w:val="22"/>
              </w:rPr>
            </w:pPr>
          </w:p>
        </w:tc>
        <w:tc>
          <w:tcPr>
            <w:tcW w:w="2410" w:type="dxa"/>
            <w:tcBorders>
              <w:top w:val="single" w:sz="4" w:space="0" w:color="auto"/>
            </w:tcBorders>
          </w:tcPr>
          <w:p w14:paraId="058E4045" w14:textId="3F924FC4" w:rsidR="00FD6287" w:rsidRPr="00EC74B4" w:rsidRDefault="00FD6287" w:rsidP="00FD6287">
            <w:pPr>
              <w:ind w:left="57" w:right="-57"/>
              <w:rPr>
                <w:caps/>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(β– изомеры)</w:t>
            </w:r>
          </w:p>
        </w:tc>
        <w:tc>
          <w:tcPr>
            <w:tcW w:w="2126" w:type="dxa"/>
            <w:vMerge/>
          </w:tcPr>
          <w:p w14:paraId="3D4444C6" w14:textId="77777777" w:rsidR="00FD6287" w:rsidRPr="00EC74B4" w:rsidRDefault="00FD6287" w:rsidP="00FD6287">
            <w:pPr>
              <w:ind w:left="57" w:right="-57"/>
              <w:rPr>
                <w:sz w:val="22"/>
                <w:szCs w:val="22"/>
              </w:rPr>
            </w:pPr>
          </w:p>
        </w:tc>
        <w:tc>
          <w:tcPr>
            <w:tcW w:w="2127" w:type="dxa"/>
            <w:vMerge/>
          </w:tcPr>
          <w:p w14:paraId="7F0F321F" w14:textId="77777777" w:rsidR="00FD6287" w:rsidRPr="00EC74B4" w:rsidRDefault="00FD6287" w:rsidP="00FD6287">
            <w:pPr>
              <w:ind w:left="57" w:right="-57"/>
              <w:rPr>
                <w:sz w:val="22"/>
                <w:szCs w:val="22"/>
              </w:rPr>
            </w:pPr>
          </w:p>
        </w:tc>
      </w:tr>
      <w:tr w:rsidR="00FD6287" w:rsidRPr="00EC74B4" w14:paraId="4E64364E" w14:textId="77777777" w:rsidTr="003158EC">
        <w:trPr>
          <w:cantSplit/>
        </w:trPr>
        <w:tc>
          <w:tcPr>
            <w:tcW w:w="568" w:type="dxa"/>
            <w:tcBorders>
              <w:top w:val="single" w:sz="4" w:space="0" w:color="auto"/>
            </w:tcBorders>
          </w:tcPr>
          <w:p w14:paraId="6F3A9365" w14:textId="75843A14" w:rsidR="00FD6287" w:rsidRPr="00EC74B4" w:rsidRDefault="00FD6287" w:rsidP="00FD6287">
            <w:pPr>
              <w:ind w:right="-57"/>
              <w:rPr>
                <w:sz w:val="22"/>
                <w:szCs w:val="22"/>
              </w:rPr>
            </w:pPr>
            <w:r w:rsidRPr="00EC74B4">
              <w:rPr>
                <w:sz w:val="22"/>
                <w:szCs w:val="22"/>
              </w:rPr>
              <w:t>26.54*</w:t>
            </w:r>
          </w:p>
        </w:tc>
        <w:tc>
          <w:tcPr>
            <w:tcW w:w="1843" w:type="dxa"/>
            <w:vMerge/>
          </w:tcPr>
          <w:p w14:paraId="35357CA2" w14:textId="77777777" w:rsidR="00FD6287" w:rsidRPr="00EC74B4" w:rsidRDefault="00FD6287" w:rsidP="00FD6287">
            <w:pPr>
              <w:ind w:left="57" w:right="-57"/>
              <w:rPr>
                <w:sz w:val="22"/>
                <w:szCs w:val="22"/>
              </w:rPr>
            </w:pPr>
          </w:p>
        </w:tc>
        <w:tc>
          <w:tcPr>
            <w:tcW w:w="1275" w:type="dxa"/>
            <w:vMerge/>
          </w:tcPr>
          <w:p w14:paraId="5FFB1EE7" w14:textId="77777777" w:rsidR="00FD6287" w:rsidRPr="00EC74B4" w:rsidRDefault="00FD6287" w:rsidP="00FD6287">
            <w:pPr>
              <w:ind w:left="57" w:right="-57"/>
              <w:rPr>
                <w:sz w:val="22"/>
                <w:szCs w:val="22"/>
              </w:rPr>
            </w:pPr>
          </w:p>
        </w:tc>
        <w:tc>
          <w:tcPr>
            <w:tcW w:w="2410" w:type="dxa"/>
            <w:tcBorders>
              <w:top w:val="single" w:sz="4" w:space="0" w:color="auto"/>
            </w:tcBorders>
          </w:tcPr>
          <w:p w14:paraId="3FDD6BC5" w14:textId="6CB5191C"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изомеры)</w:t>
            </w:r>
          </w:p>
        </w:tc>
        <w:tc>
          <w:tcPr>
            <w:tcW w:w="2126" w:type="dxa"/>
            <w:vMerge/>
          </w:tcPr>
          <w:p w14:paraId="2C7C34F7" w14:textId="77777777" w:rsidR="00FD6287" w:rsidRPr="00EC74B4" w:rsidRDefault="00FD6287" w:rsidP="00FD6287">
            <w:pPr>
              <w:ind w:left="57" w:right="-57"/>
              <w:rPr>
                <w:sz w:val="22"/>
                <w:szCs w:val="22"/>
              </w:rPr>
            </w:pPr>
          </w:p>
        </w:tc>
        <w:tc>
          <w:tcPr>
            <w:tcW w:w="2127" w:type="dxa"/>
            <w:vMerge/>
          </w:tcPr>
          <w:p w14:paraId="3408BDC0" w14:textId="77777777" w:rsidR="00FD6287" w:rsidRPr="00EC74B4" w:rsidRDefault="00FD6287" w:rsidP="00FD6287">
            <w:pPr>
              <w:ind w:left="57" w:right="-57"/>
              <w:rPr>
                <w:sz w:val="22"/>
                <w:szCs w:val="22"/>
              </w:rPr>
            </w:pPr>
          </w:p>
        </w:tc>
      </w:tr>
      <w:tr w:rsidR="00FD6287" w:rsidRPr="00EC74B4" w14:paraId="57CB1548" w14:textId="77777777" w:rsidTr="003158EC">
        <w:trPr>
          <w:cantSplit/>
        </w:trPr>
        <w:tc>
          <w:tcPr>
            <w:tcW w:w="568" w:type="dxa"/>
            <w:tcBorders>
              <w:top w:val="single" w:sz="4" w:space="0" w:color="auto"/>
            </w:tcBorders>
          </w:tcPr>
          <w:p w14:paraId="4B8C44B5" w14:textId="24FC40E0" w:rsidR="00FD6287" w:rsidRPr="00EC74B4" w:rsidRDefault="00FD6287" w:rsidP="00FD6287">
            <w:pPr>
              <w:ind w:right="-57"/>
              <w:rPr>
                <w:sz w:val="22"/>
                <w:szCs w:val="22"/>
              </w:rPr>
            </w:pPr>
            <w:r w:rsidRPr="00EC74B4">
              <w:rPr>
                <w:sz w:val="22"/>
                <w:szCs w:val="22"/>
              </w:rPr>
              <w:t>26.55*</w:t>
            </w:r>
          </w:p>
        </w:tc>
        <w:tc>
          <w:tcPr>
            <w:tcW w:w="1843" w:type="dxa"/>
            <w:vMerge/>
          </w:tcPr>
          <w:p w14:paraId="5F34AA4B" w14:textId="77777777" w:rsidR="00FD6287" w:rsidRPr="00EC74B4" w:rsidRDefault="00FD6287" w:rsidP="00FD6287">
            <w:pPr>
              <w:ind w:left="57" w:right="-57"/>
              <w:rPr>
                <w:sz w:val="22"/>
                <w:szCs w:val="22"/>
              </w:rPr>
            </w:pPr>
          </w:p>
        </w:tc>
        <w:tc>
          <w:tcPr>
            <w:tcW w:w="1275" w:type="dxa"/>
            <w:vMerge/>
          </w:tcPr>
          <w:p w14:paraId="0275F796" w14:textId="77777777" w:rsidR="00FD6287" w:rsidRPr="00EC74B4" w:rsidRDefault="00FD6287" w:rsidP="00FD6287">
            <w:pPr>
              <w:ind w:left="57" w:right="-57"/>
              <w:rPr>
                <w:sz w:val="22"/>
                <w:szCs w:val="22"/>
              </w:rPr>
            </w:pPr>
          </w:p>
        </w:tc>
        <w:tc>
          <w:tcPr>
            <w:tcW w:w="2410" w:type="dxa"/>
            <w:tcBorders>
              <w:top w:val="single" w:sz="4" w:space="0" w:color="auto"/>
            </w:tcBorders>
          </w:tcPr>
          <w:p w14:paraId="02A7DE08" w14:textId="7C51A36B" w:rsidR="00FD6287" w:rsidRPr="00EC74B4" w:rsidRDefault="00FD6287" w:rsidP="00FD6287">
            <w:pPr>
              <w:ind w:left="57" w:right="-57"/>
              <w:rPr>
                <w:sz w:val="22"/>
                <w:szCs w:val="22"/>
              </w:rPr>
            </w:pPr>
            <w:r w:rsidRPr="00EC74B4">
              <w:rPr>
                <w:sz w:val="22"/>
                <w:szCs w:val="22"/>
              </w:rPr>
              <w:t>- ДДТ и его метаболиты</w:t>
            </w:r>
          </w:p>
        </w:tc>
        <w:tc>
          <w:tcPr>
            <w:tcW w:w="2126" w:type="dxa"/>
            <w:vMerge/>
          </w:tcPr>
          <w:p w14:paraId="7CFD96A5" w14:textId="77777777" w:rsidR="00FD6287" w:rsidRPr="00EC74B4" w:rsidRDefault="00FD6287" w:rsidP="00FD6287">
            <w:pPr>
              <w:ind w:left="57" w:right="-57"/>
              <w:rPr>
                <w:sz w:val="22"/>
                <w:szCs w:val="22"/>
              </w:rPr>
            </w:pPr>
          </w:p>
        </w:tc>
        <w:tc>
          <w:tcPr>
            <w:tcW w:w="2127" w:type="dxa"/>
            <w:vMerge/>
          </w:tcPr>
          <w:p w14:paraId="2789428E" w14:textId="77777777" w:rsidR="00FD6287" w:rsidRPr="00EC74B4" w:rsidRDefault="00FD6287" w:rsidP="00FD6287">
            <w:pPr>
              <w:ind w:left="57" w:right="-57"/>
              <w:rPr>
                <w:sz w:val="22"/>
                <w:szCs w:val="22"/>
              </w:rPr>
            </w:pPr>
          </w:p>
        </w:tc>
      </w:tr>
      <w:tr w:rsidR="00FD6287" w:rsidRPr="00EC74B4" w14:paraId="14BD1126" w14:textId="77777777" w:rsidTr="003158EC">
        <w:trPr>
          <w:cantSplit/>
        </w:trPr>
        <w:tc>
          <w:tcPr>
            <w:tcW w:w="568" w:type="dxa"/>
            <w:tcBorders>
              <w:top w:val="single" w:sz="4" w:space="0" w:color="auto"/>
            </w:tcBorders>
          </w:tcPr>
          <w:p w14:paraId="2BADE19F" w14:textId="3447A9E2" w:rsidR="00FD6287" w:rsidRPr="00EC74B4" w:rsidRDefault="00FD6287" w:rsidP="00FD6287">
            <w:pPr>
              <w:ind w:right="-57"/>
              <w:rPr>
                <w:sz w:val="22"/>
                <w:szCs w:val="22"/>
              </w:rPr>
            </w:pPr>
            <w:r w:rsidRPr="00EC74B4">
              <w:rPr>
                <w:sz w:val="22"/>
                <w:szCs w:val="22"/>
              </w:rPr>
              <w:t>26.56*</w:t>
            </w:r>
          </w:p>
        </w:tc>
        <w:tc>
          <w:tcPr>
            <w:tcW w:w="1843" w:type="dxa"/>
            <w:vMerge/>
          </w:tcPr>
          <w:p w14:paraId="48B54FA0" w14:textId="77777777" w:rsidR="00FD6287" w:rsidRPr="00EC74B4" w:rsidRDefault="00FD6287" w:rsidP="00FD6287">
            <w:pPr>
              <w:ind w:left="57" w:right="-57"/>
              <w:rPr>
                <w:sz w:val="22"/>
                <w:szCs w:val="22"/>
              </w:rPr>
            </w:pPr>
          </w:p>
        </w:tc>
        <w:tc>
          <w:tcPr>
            <w:tcW w:w="1275" w:type="dxa"/>
            <w:vMerge/>
          </w:tcPr>
          <w:p w14:paraId="6EBC962C" w14:textId="77777777" w:rsidR="00FD6287" w:rsidRPr="00EC74B4" w:rsidRDefault="00FD6287" w:rsidP="00FD6287">
            <w:pPr>
              <w:ind w:left="57" w:right="-57"/>
              <w:rPr>
                <w:sz w:val="22"/>
                <w:szCs w:val="22"/>
              </w:rPr>
            </w:pPr>
          </w:p>
        </w:tc>
        <w:tc>
          <w:tcPr>
            <w:tcW w:w="2410" w:type="dxa"/>
            <w:tcBorders>
              <w:top w:val="single" w:sz="4" w:space="0" w:color="auto"/>
            </w:tcBorders>
          </w:tcPr>
          <w:p w14:paraId="53DA0926" w14:textId="3C4D1D1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6E9DD7AF" w14:textId="77777777" w:rsidR="00FD6287" w:rsidRPr="00EC74B4" w:rsidRDefault="00FD6287" w:rsidP="00FD6287">
            <w:pPr>
              <w:ind w:left="57" w:right="-57"/>
              <w:rPr>
                <w:sz w:val="22"/>
                <w:szCs w:val="22"/>
              </w:rPr>
            </w:pPr>
          </w:p>
        </w:tc>
        <w:tc>
          <w:tcPr>
            <w:tcW w:w="2127" w:type="dxa"/>
            <w:vMerge/>
          </w:tcPr>
          <w:p w14:paraId="38684F75" w14:textId="77777777" w:rsidR="00FD6287" w:rsidRPr="00EC74B4" w:rsidRDefault="00FD6287" w:rsidP="00FD6287">
            <w:pPr>
              <w:ind w:left="57" w:right="-57"/>
              <w:rPr>
                <w:sz w:val="22"/>
                <w:szCs w:val="22"/>
              </w:rPr>
            </w:pPr>
          </w:p>
        </w:tc>
      </w:tr>
      <w:tr w:rsidR="00FD6287" w:rsidRPr="00EC74B4" w14:paraId="327BF51F" w14:textId="77777777" w:rsidTr="003158EC">
        <w:trPr>
          <w:cantSplit/>
        </w:trPr>
        <w:tc>
          <w:tcPr>
            <w:tcW w:w="568" w:type="dxa"/>
            <w:tcBorders>
              <w:top w:val="single" w:sz="4" w:space="0" w:color="auto"/>
            </w:tcBorders>
          </w:tcPr>
          <w:p w14:paraId="22FEF12D" w14:textId="587784E5" w:rsidR="00FD6287" w:rsidRPr="00EC74B4" w:rsidRDefault="00FD6287" w:rsidP="00FD6287">
            <w:pPr>
              <w:ind w:right="-57"/>
              <w:rPr>
                <w:sz w:val="22"/>
                <w:szCs w:val="22"/>
              </w:rPr>
            </w:pPr>
            <w:r w:rsidRPr="00EC74B4">
              <w:rPr>
                <w:sz w:val="22"/>
                <w:szCs w:val="22"/>
              </w:rPr>
              <w:t>26.57*</w:t>
            </w:r>
          </w:p>
        </w:tc>
        <w:tc>
          <w:tcPr>
            <w:tcW w:w="1843" w:type="dxa"/>
            <w:vMerge/>
          </w:tcPr>
          <w:p w14:paraId="2976FEE6" w14:textId="77777777" w:rsidR="00FD6287" w:rsidRPr="00EC74B4" w:rsidRDefault="00FD6287" w:rsidP="00FD6287">
            <w:pPr>
              <w:ind w:left="57" w:right="-57"/>
              <w:rPr>
                <w:sz w:val="22"/>
                <w:szCs w:val="22"/>
              </w:rPr>
            </w:pPr>
          </w:p>
        </w:tc>
        <w:tc>
          <w:tcPr>
            <w:tcW w:w="1275" w:type="dxa"/>
            <w:vMerge/>
          </w:tcPr>
          <w:p w14:paraId="551D9632" w14:textId="77777777" w:rsidR="00FD6287" w:rsidRPr="00EC74B4" w:rsidRDefault="00FD6287" w:rsidP="00FD6287">
            <w:pPr>
              <w:ind w:left="57" w:right="-57"/>
              <w:rPr>
                <w:sz w:val="22"/>
                <w:szCs w:val="22"/>
              </w:rPr>
            </w:pPr>
          </w:p>
        </w:tc>
        <w:tc>
          <w:tcPr>
            <w:tcW w:w="2410" w:type="dxa"/>
            <w:tcBorders>
              <w:top w:val="single" w:sz="4" w:space="0" w:color="auto"/>
            </w:tcBorders>
          </w:tcPr>
          <w:p w14:paraId="6B17D16E" w14:textId="7C322ED6" w:rsidR="00FD6287" w:rsidRPr="00EC74B4" w:rsidRDefault="00FD6287" w:rsidP="00FD6287">
            <w:pPr>
              <w:ind w:left="57" w:right="-57"/>
              <w:rPr>
                <w:sz w:val="22"/>
                <w:szCs w:val="22"/>
              </w:rPr>
            </w:pPr>
            <w:r w:rsidRPr="00EC74B4">
              <w:rPr>
                <w:sz w:val="22"/>
                <w:szCs w:val="22"/>
              </w:rPr>
              <w:t>- альдрин</w:t>
            </w:r>
          </w:p>
        </w:tc>
        <w:tc>
          <w:tcPr>
            <w:tcW w:w="2126" w:type="dxa"/>
            <w:vMerge/>
          </w:tcPr>
          <w:p w14:paraId="0BCA5DED" w14:textId="77777777" w:rsidR="00FD6287" w:rsidRPr="00EC74B4" w:rsidRDefault="00FD6287" w:rsidP="00FD6287">
            <w:pPr>
              <w:ind w:left="57" w:right="-57"/>
              <w:rPr>
                <w:sz w:val="22"/>
                <w:szCs w:val="22"/>
              </w:rPr>
            </w:pPr>
          </w:p>
        </w:tc>
        <w:tc>
          <w:tcPr>
            <w:tcW w:w="2127" w:type="dxa"/>
            <w:vMerge/>
          </w:tcPr>
          <w:p w14:paraId="6D821567" w14:textId="77777777" w:rsidR="00FD6287" w:rsidRPr="00EC74B4" w:rsidRDefault="00FD6287" w:rsidP="00FD6287">
            <w:pPr>
              <w:ind w:left="57" w:right="-57"/>
              <w:rPr>
                <w:sz w:val="22"/>
                <w:szCs w:val="22"/>
              </w:rPr>
            </w:pPr>
          </w:p>
        </w:tc>
      </w:tr>
      <w:tr w:rsidR="00FD6287" w:rsidRPr="00EC74B4" w14:paraId="3FA9EA56" w14:textId="77777777" w:rsidTr="003158EC">
        <w:trPr>
          <w:cantSplit/>
        </w:trPr>
        <w:tc>
          <w:tcPr>
            <w:tcW w:w="568" w:type="dxa"/>
            <w:tcBorders>
              <w:top w:val="single" w:sz="4" w:space="0" w:color="auto"/>
            </w:tcBorders>
          </w:tcPr>
          <w:p w14:paraId="73F1FAD1" w14:textId="748FB869" w:rsidR="00FD6287" w:rsidRPr="00EC74B4" w:rsidRDefault="00FD6287" w:rsidP="00FD6287">
            <w:pPr>
              <w:ind w:right="-57"/>
              <w:rPr>
                <w:sz w:val="22"/>
                <w:szCs w:val="22"/>
              </w:rPr>
            </w:pPr>
            <w:r w:rsidRPr="00EC74B4">
              <w:rPr>
                <w:sz w:val="22"/>
                <w:szCs w:val="22"/>
              </w:rPr>
              <w:t>26.58*</w:t>
            </w:r>
          </w:p>
        </w:tc>
        <w:tc>
          <w:tcPr>
            <w:tcW w:w="1843" w:type="dxa"/>
            <w:vMerge/>
          </w:tcPr>
          <w:p w14:paraId="25300FE6" w14:textId="77777777" w:rsidR="00FD6287" w:rsidRPr="00EC74B4" w:rsidRDefault="00FD6287" w:rsidP="00FD6287">
            <w:pPr>
              <w:ind w:left="57" w:right="-57"/>
              <w:rPr>
                <w:sz w:val="22"/>
                <w:szCs w:val="22"/>
              </w:rPr>
            </w:pPr>
          </w:p>
        </w:tc>
        <w:tc>
          <w:tcPr>
            <w:tcW w:w="1275" w:type="dxa"/>
            <w:vMerge/>
          </w:tcPr>
          <w:p w14:paraId="3FDEBAA7" w14:textId="77777777" w:rsidR="00FD6287" w:rsidRPr="00EC74B4" w:rsidRDefault="00FD6287" w:rsidP="00FD6287">
            <w:pPr>
              <w:ind w:left="57" w:right="-57"/>
              <w:rPr>
                <w:sz w:val="22"/>
                <w:szCs w:val="22"/>
              </w:rPr>
            </w:pPr>
          </w:p>
        </w:tc>
        <w:tc>
          <w:tcPr>
            <w:tcW w:w="2410" w:type="dxa"/>
            <w:tcBorders>
              <w:top w:val="single" w:sz="4" w:space="0" w:color="auto"/>
            </w:tcBorders>
          </w:tcPr>
          <w:p w14:paraId="5EAB792D" w14:textId="48A285D0" w:rsidR="00FD6287" w:rsidRPr="00EC74B4" w:rsidRDefault="00FD6287" w:rsidP="00FD6287">
            <w:pPr>
              <w:ind w:left="57" w:right="-57"/>
              <w:rPr>
                <w:sz w:val="22"/>
                <w:szCs w:val="22"/>
              </w:rPr>
            </w:pPr>
            <w:r w:rsidRPr="00EC74B4">
              <w:rPr>
                <w:sz w:val="22"/>
                <w:szCs w:val="22"/>
              </w:rPr>
              <w:t>- гептахлор</w:t>
            </w:r>
          </w:p>
        </w:tc>
        <w:tc>
          <w:tcPr>
            <w:tcW w:w="2126" w:type="dxa"/>
            <w:vMerge/>
          </w:tcPr>
          <w:p w14:paraId="73548B63" w14:textId="77777777" w:rsidR="00FD6287" w:rsidRPr="00EC74B4" w:rsidRDefault="00FD6287" w:rsidP="00FD6287">
            <w:pPr>
              <w:ind w:left="57" w:right="-57"/>
              <w:rPr>
                <w:sz w:val="22"/>
                <w:szCs w:val="22"/>
              </w:rPr>
            </w:pPr>
          </w:p>
        </w:tc>
        <w:tc>
          <w:tcPr>
            <w:tcW w:w="2127" w:type="dxa"/>
            <w:vMerge/>
          </w:tcPr>
          <w:p w14:paraId="0D743F37" w14:textId="77777777" w:rsidR="00FD6287" w:rsidRPr="00EC74B4" w:rsidRDefault="00FD6287" w:rsidP="00FD6287">
            <w:pPr>
              <w:ind w:left="57" w:right="-57"/>
              <w:rPr>
                <w:sz w:val="22"/>
                <w:szCs w:val="22"/>
              </w:rPr>
            </w:pPr>
          </w:p>
        </w:tc>
      </w:tr>
      <w:tr w:rsidR="00FD6287" w:rsidRPr="00EC74B4" w14:paraId="5A87973D" w14:textId="77777777" w:rsidTr="003158EC">
        <w:trPr>
          <w:cantSplit/>
        </w:trPr>
        <w:tc>
          <w:tcPr>
            <w:tcW w:w="568" w:type="dxa"/>
            <w:tcBorders>
              <w:top w:val="single" w:sz="4" w:space="0" w:color="auto"/>
            </w:tcBorders>
          </w:tcPr>
          <w:p w14:paraId="01C184C8" w14:textId="1EC1F3AD" w:rsidR="00FD6287" w:rsidRPr="00EC74B4" w:rsidRDefault="00FD6287" w:rsidP="00FD6287">
            <w:pPr>
              <w:ind w:right="-57"/>
              <w:rPr>
                <w:sz w:val="22"/>
                <w:szCs w:val="22"/>
              </w:rPr>
            </w:pPr>
            <w:r w:rsidRPr="00EC74B4">
              <w:rPr>
                <w:sz w:val="22"/>
                <w:szCs w:val="22"/>
              </w:rPr>
              <w:t>26.59*</w:t>
            </w:r>
          </w:p>
        </w:tc>
        <w:tc>
          <w:tcPr>
            <w:tcW w:w="1843" w:type="dxa"/>
            <w:vMerge/>
          </w:tcPr>
          <w:p w14:paraId="780FB08A" w14:textId="77777777" w:rsidR="00FD6287" w:rsidRPr="00EC74B4" w:rsidRDefault="00FD6287" w:rsidP="00FD6287">
            <w:pPr>
              <w:ind w:left="57" w:right="-57"/>
              <w:rPr>
                <w:sz w:val="22"/>
                <w:szCs w:val="22"/>
              </w:rPr>
            </w:pPr>
          </w:p>
        </w:tc>
        <w:tc>
          <w:tcPr>
            <w:tcW w:w="1275" w:type="dxa"/>
            <w:vMerge/>
          </w:tcPr>
          <w:p w14:paraId="0CF48DB5" w14:textId="77777777" w:rsidR="00FD6287" w:rsidRPr="00EC74B4" w:rsidRDefault="00FD6287" w:rsidP="00FD6287">
            <w:pPr>
              <w:ind w:left="57" w:right="-57"/>
              <w:rPr>
                <w:sz w:val="22"/>
                <w:szCs w:val="22"/>
              </w:rPr>
            </w:pPr>
          </w:p>
        </w:tc>
        <w:tc>
          <w:tcPr>
            <w:tcW w:w="2410" w:type="dxa"/>
            <w:tcBorders>
              <w:top w:val="single" w:sz="4" w:space="0" w:color="auto"/>
            </w:tcBorders>
          </w:tcPr>
          <w:p w14:paraId="1CED0EA1" w14:textId="11ADF8A3"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4D5700F7" w14:textId="77777777" w:rsidR="00FD6287" w:rsidRPr="00EC74B4" w:rsidRDefault="00FD6287" w:rsidP="00FD6287">
            <w:pPr>
              <w:ind w:left="57" w:right="-57"/>
              <w:rPr>
                <w:sz w:val="22"/>
                <w:szCs w:val="22"/>
              </w:rPr>
            </w:pPr>
          </w:p>
        </w:tc>
        <w:tc>
          <w:tcPr>
            <w:tcW w:w="2127" w:type="dxa"/>
            <w:vMerge/>
          </w:tcPr>
          <w:p w14:paraId="1DCCF2B4" w14:textId="77777777" w:rsidR="00FD6287" w:rsidRPr="00EC74B4" w:rsidRDefault="00FD6287" w:rsidP="00FD6287">
            <w:pPr>
              <w:ind w:left="57" w:right="-57"/>
              <w:rPr>
                <w:sz w:val="22"/>
                <w:szCs w:val="22"/>
              </w:rPr>
            </w:pPr>
          </w:p>
        </w:tc>
      </w:tr>
      <w:tr w:rsidR="00FD6287" w:rsidRPr="00EC74B4" w14:paraId="7021D8EC" w14:textId="77777777" w:rsidTr="003158EC">
        <w:trPr>
          <w:cantSplit/>
        </w:trPr>
        <w:tc>
          <w:tcPr>
            <w:tcW w:w="568" w:type="dxa"/>
            <w:tcBorders>
              <w:top w:val="single" w:sz="4" w:space="0" w:color="auto"/>
            </w:tcBorders>
          </w:tcPr>
          <w:p w14:paraId="273BCD74" w14:textId="5D8BBF88" w:rsidR="00FD6287" w:rsidRPr="00EC74B4" w:rsidRDefault="00FD6287" w:rsidP="00FD6287">
            <w:pPr>
              <w:ind w:right="-57"/>
              <w:rPr>
                <w:sz w:val="22"/>
                <w:szCs w:val="22"/>
              </w:rPr>
            </w:pPr>
            <w:r w:rsidRPr="00EC74B4">
              <w:rPr>
                <w:sz w:val="22"/>
                <w:szCs w:val="22"/>
              </w:rPr>
              <w:t>26.60*</w:t>
            </w:r>
          </w:p>
        </w:tc>
        <w:tc>
          <w:tcPr>
            <w:tcW w:w="1843" w:type="dxa"/>
            <w:vMerge/>
          </w:tcPr>
          <w:p w14:paraId="3C45A2EC" w14:textId="77777777" w:rsidR="00FD6287" w:rsidRPr="00EC74B4" w:rsidRDefault="00FD6287" w:rsidP="00FD6287">
            <w:pPr>
              <w:ind w:left="57" w:right="-57"/>
              <w:rPr>
                <w:sz w:val="22"/>
                <w:szCs w:val="22"/>
              </w:rPr>
            </w:pPr>
          </w:p>
        </w:tc>
        <w:tc>
          <w:tcPr>
            <w:tcW w:w="1275" w:type="dxa"/>
            <w:vMerge/>
          </w:tcPr>
          <w:p w14:paraId="56881206" w14:textId="77777777" w:rsidR="00FD6287" w:rsidRPr="00EC74B4" w:rsidRDefault="00FD6287" w:rsidP="00FD6287">
            <w:pPr>
              <w:ind w:left="57" w:right="-57"/>
              <w:rPr>
                <w:sz w:val="22"/>
                <w:szCs w:val="22"/>
              </w:rPr>
            </w:pPr>
          </w:p>
        </w:tc>
        <w:tc>
          <w:tcPr>
            <w:tcW w:w="2410" w:type="dxa"/>
            <w:tcBorders>
              <w:top w:val="single" w:sz="4" w:space="0" w:color="auto"/>
            </w:tcBorders>
          </w:tcPr>
          <w:p w14:paraId="3D28454C" w14:textId="553FB087" w:rsidR="00FD6287" w:rsidRPr="00EC74B4" w:rsidRDefault="00FD6287" w:rsidP="00FD6287">
            <w:pPr>
              <w:ind w:left="57" w:right="-57"/>
              <w:rPr>
                <w:sz w:val="22"/>
                <w:szCs w:val="22"/>
              </w:rPr>
            </w:pPr>
            <w:r w:rsidRPr="00EC74B4">
              <w:rPr>
                <w:sz w:val="22"/>
                <w:szCs w:val="22"/>
              </w:rPr>
              <w:t>- дильдрин</w:t>
            </w:r>
          </w:p>
        </w:tc>
        <w:tc>
          <w:tcPr>
            <w:tcW w:w="2126" w:type="dxa"/>
            <w:vMerge/>
          </w:tcPr>
          <w:p w14:paraId="4CF75BA3" w14:textId="77777777" w:rsidR="00FD6287" w:rsidRPr="00EC74B4" w:rsidRDefault="00FD6287" w:rsidP="00FD6287">
            <w:pPr>
              <w:ind w:left="57" w:right="-57"/>
              <w:rPr>
                <w:sz w:val="22"/>
                <w:szCs w:val="22"/>
              </w:rPr>
            </w:pPr>
          </w:p>
        </w:tc>
        <w:tc>
          <w:tcPr>
            <w:tcW w:w="2127" w:type="dxa"/>
            <w:vMerge/>
          </w:tcPr>
          <w:p w14:paraId="48834CB0" w14:textId="77777777" w:rsidR="00FD6287" w:rsidRPr="00EC74B4" w:rsidRDefault="00FD6287" w:rsidP="00FD6287">
            <w:pPr>
              <w:ind w:left="57" w:right="-57"/>
              <w:rPr>
                <w:sz w:val="22"/>
                <w:szCs w:val="22"/>
              </w:rPr>
            </w:pPr>
          </w:p>
        </w:tc>
      </w:tr>
      <w:tr w:rsidR="00FD6287" w:rsidRPr="00EC74B4" w14:paraId="69D3138B" w14:textId="77777777" w:rsidTr="003158EC">
        <w:trPr>
          <w:cantSplit/>
        </w:trPr>
        <w:tc>
          <w:tcPr>
            <w:tcW w:w="568" w:type="dxa"/>
            <w:tcBorders>
              <w:top w:val="single" w:sz="4" w:space="0" w:color="auto"/>
            </w:tcBorders>
          </w:tcPr>
          <w:p w14:paraId="3B742A8E" w14:textId="61A19EA0" w:rsidR="00FD6287" w:rsidRPr="00EC74B4" w:rsidRDefault="00FD6287" w:rsidP="00FD6287">
            <w:pPr>
              <w:ind w:right="-57"/>
              <w:rPr>
                <w:sz w:val="22"/>
                <w:szCs w:val="22"/>
              </w:rPr>
            </w:pPr>
            <w:r w:rsidRPr="00EC74B4">
              <w:rPr>
                <w:sz w:val="22"/>
                <w:szCs w:val="22"/>
              </w:rPr>
              <w:t>26.61*</w:t>
            </w:r>
          </w:p>
        </w:tc>
        <w:tc>
          <w:tcPr>
            <w:tcW w:w="1843" w:type="dxa"/>
            <w:vMerge/>
          </w:tcPr>
          <w:p w14:paraId="72914C7F" w14:textId="77777777" w:rsidR="00FD6287" w:rsidRPr="00EC74B4" w:rsidRDefault="00FD6287" w:rsidP="00FD6287">
            <w:pPr>
              <w:ind w:left="57" w:right="-57"/>
              <w:rPr>
                <w:sz w:val="22"/>
                <w:szCs w:val="22"/>
              </w:rPr>
            </w:pPr>
          </w:p>
        </w:tc>
        <w:tc>
          <w:tcPr>
            <w:tcW w:w="1275" w:type="dxa"/>
            <w:vMerge/>
          </w:tcPr>
          <w:p w14:paraId="4B3085D8" w14:textId="77777777" w:rsidR="00FD6287" w:rsidRPr="00EC74B4" w:rsidRDefault="00FD6287" w:rsidP="00FD6287">
            <w:pPr>
              <w:ind w:left="57" w:right="-57"/>
              <w:rPr>
                <w:sz w:val="22"/>
                <w:szCs w:val="22"/>
              </w:rPr>
            </w:pPr>
          </w:p>
        </w:tc>
        <w:tc>
          <w:tcPr>
            <w:tcW w:w="2410" w:type="dxa"/>
            <w:tcBorders>
              <w:top w:val="single" w:sz="4" w:space="0" w:color="auto"/>
            </w:tcBorders>
          </w:tcPr>
          <w:p w14:paraId="104F45E1" w14:textId="77777777" w:rsidR="00FD6287" w:rsidRPr="00EC74B4" w:rsidRDefault="00FD6287" w:rsidP="00FD6287">
            <w:pPr>
              <w:shd w:val="clear" w:color="auto" w:fill="FFFFFF"/>
              <w:ind w:left="57" w:right="-57"/>
              <w:rPr>
                <w:sz w:val="22"/>
                <w:szCs w:val="22"/>
              </w:rPr>
            </w:pPr>
            <w:r w:rsidRPr="00EC74B4">
              <w:rPr>
                <w:sz w:val="22"/>
                <w:szCs w:val="22"/>
              </w:rPr>
              <w:t>- эпоксид гептахлора</w:t>
            </w:r>
          </w:p>
          <w:p w14:paraId="1F8B83EA" w14:textId="77777777" w:rsidR="00FD6287" w:rsidRPr="00EC74B4" w:rsidRDefault="00FD6287" w:rsidP="00FD6287">
            <w:pPr>
              <w:ind w:left="57" w:right="-57"/>
              <w:rPr>
                <w:sz w:val="22"/>
                <w:szCs w:val="22"/>
              </w:rPr>
            </w:pPr>
          </w:p>
        </w:tc>
        <w:tc>
          <w:tcPr>
            <w:tcW w:w="2126" w:type="dxa"/>
            <w:vMerge/>
            <w:tcBorders>
              <w:bottom w:val="single" w:sz="4" w:space="0" w:color="auto"/>
            </w:tcBorders>
          </w:tcPr>
          <w:p w14:paraId="465076AF" w14:textId="77777777" w:rsidR="00FD6287" w:rsidRPr="00EC74B4" w:rsidRDefault="00FD6287" w:rsidP="00FD6287">
            <w:pPr>
              <w:ind w:left="57" w:right="-57"/>
              <w:rPr>
                <w:sz w:val="22"/>
                <w:szCs w:val="22"/>
              </w:rPr>
            </w:pPr>
          </w:p>
        </w:tc>
        <w:tc>
          <w:tcPr>
            <w:tcW w:w="2127" w:type="dxa"/>
            <w:vMerge/>
          </w:tcPr>
          <w:p w14:paraId="17E5E6C7" w14:textId="77777777" w:rsidR="00FD6287" w:rsidRPr="00EC74B4" w:rsidRDefault="00FD6287" w:rsidP="00FD6287">
            <w:pPr>
              <w:ind w:left="57" w:right="-57"/>
              <w:rPr>
                <w:sz w:val="22"/>
                <w:szCs w:val="22"/>
              </w:rPr>
            </w:pPr>
          </w:p>
        </w:tc>
      </w:tr>
      <w:tr w:rsidR="00FD6287" w:rsidRPr="00EC74B4" w14:paraId="1854F7CC" w14:textId="77777777" w:rsidTr="003158EC">
        <w:trPr>
          <w:cantSplit/>
        </w:trPr>
        <w:tc>
          <w:tcPr>
            <w:tcW w:w="568" w:type="dxa"/>
            <w:tcBorders>
              <w:top w:val="single" w:sz="4" w:space="0" w:color="auto"/>
            </w:tcBorders>
          </w:tcPr>
          <w:p w14:paraId="291C6239" w14:textId="0EB2FD11" w:rsidR="00FD6287" w:rsidRPr="00EC74B4" w:rsidRDefault="00FD6287" w:rsidP="00FD6287">
            <w:pPr>
              <w:ind w:right="-57"/>
              <w:rPr>
                <w:sz w:val="22"/>
                <w:szCs w:val="22"/>
              </w:rPr>
            </w:pPr>
            <w:r w:rsidRPr="00EC74B4">
              <w:rPr>
                <w:sz w:val="22"/>
                <w:szCs w:val="22"/>
              </w:rPr>
              <w:lastRenderedPageBreak/>
              <w:t>26.62*</w:t>
            </w:r>
          </w:p>
        </w:tc>
        <w:tc>
          <w:tcPr>
            <w:tcW w:w="1843" w:type="dxa"/>
            <w:vMerge w:val="restart"/>
          </w:tcPr>
          <w:p w14:paraId="1238935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Корма растительного происхождения</w:t>
            </w:r>
          </w:p>
          <w:p w14:paraId="1F7811C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Сочные корма</w:t>
            </w:r>
          </w:p>
          <w:p w14:paraId="5C4E84C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Зеленые корма</w:t>
            </w:r>
          </w:p>
          <w:p w14:paraId="4B4810A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Силос</w:t>
            </w:r>
          </w:p>
          <w:p w14:paraId="26B361A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Сенаж</w:t>
            </w:r>
          </w:p>
          <w:p w14:paraId="4AB744F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Искусственно высушенные корма</w:t>
            </w:r>
          </w:p>
          <w:p w14:paraId="73DCF7F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Корма травяные, мука витаминная из древесной зелени</w:t>
            </w:r>
          </w:p>
          <w:p w14:paraId="7F21A8D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Мука и крупка кормовая водорослевая</w:t>
            </w:r>
          </w:p>
          <w:p w14:paraId="4956AEA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Грубые корма</w:t>
            </w:r>
          </w:p>
          <w:p w14:paraId="1D76E3D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Сено, солома</w:t>
            </w:r>
          </w:p>
          <w:p w14:paraId="751022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Зерновые корма</w:t>
            </w:r>
          </w:p>
          <w:p w14:paraId="070194D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Зерно, поставляемое на кормовые цели</w:t>
            </w:r>
          </w:p>
          <w:p w14:paraId="62B8732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Злаковые (пшеница, ячмень, овес, рожь, тритикале, просо, сорго, кукуруза)</w:t>
            </w:r>
          </w:p>
          <w:p w14:paraId="5926274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Масличные (соя, рапс, подсолнечник)</w:t>
            </w:r>
          </w:p>
          <w:p w14:paraId="27BD007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Зернобобовые (горох, люпин, кормовые бобы, вика, чечевица, чина) </w:t>
            </w:r>
          </w:p>
          <w:p w14:paraId="18C8C2B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Корнеплодные и бахчевые культуры</w:t>
            </w:r>
          </w:p>
          <w:p w14:paraId="68E35B6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Свекла, морковь, турнепс</w:t>
            </w:r>
          </w:p>
          <w:p w14:paraId="40F0FB06" w14:textId="75370FC1" w:rsidR="00FD6287" w:rsidRPr="00EC74B4" w:rsidRDefault="00FD6287" w:rsidP="00FD6287">
            <w:pPr>
              <w:ind w:left="57" w:right="-57"/>
              <w:rPr>
                <w:sz w:val="22"/>
                <w:szCs w:val="22"/>
              </w:rPr>
            </w:pPr>
            <w:r w:rsidRPr="00EC74B4">
              <w:rPr>
                <w:sz w:val="22"/>
                <w:szCs w:val="22"/>
              </w:rPr>
              <w:t>Картофель, бахчевые культуры</w:t>
            </w:r>
          </w:p>
        </w:tc>
        <w:tc>
          <w:tcPr>
            <w:tcW w:w="1275" w:type="dxa"/>
          </w:tcPr>
          <w:p w14:paraId="03A3323F" w14:textId="77777777" w:rsidR="00FD6287" w:rsidRPr="00EC74B4" w:rsidRDefault="00FD6287" w:rsidP="00FD6287">
            <w:pPr>
              <w:ind w:left="57" w:right="-57"/>
              <w:rPr>
                <w:sz w:val="21"/>
                <w:szCs w:val="21"/>
              </w:rPr>
            </w:pPr>
            <w:r w:rsidRPr="00EC74B4">
              <w:rPr>
                <w:sz w:val="21"/>
                <w:szCs w:val="21"/>
              </w:rPr>
              <w:t>01.11/08.158</w:t>
            </w:r>
          </w:p>
          <w:p w14:paraId="26CB4FCA" w14:textId="77777777" w:rsidR="00FD6287" w:rsidRPr="00EC74B4" w:rsidRDefault="00FD6287" w:rsidP="00FD6287">
            <w:pPr>
              <w:ind w:left="57" w:right="-57"/>
              <w:rPr>
                <w:sz w:val="21"/>
                <w:szCs w:val="21"/>
              </w:rPr>
            </w:pPr>
            <w:r w:rsidRPr="00EC74B4">
              <w:rPr>
                <w:sz w:val="21"/>
                <w:szCs w:val="21"/>
              </w:rPr>
              <w:t>01.19/08.158</w:t>
            </w:r>
          </w:p>
          <w:p w14:paraId="77DAF89B" w14:textId="4082793A" w:rsidR="00FD6287" w:rsidRPr="00EC74B4" w:rsidRDefault="00FD6287" w:rsidP="00FD6287">
            <w:pPr>
              <w:ind w:left="57" w:right="-57"/>
              <w:rPr>
                <w:sz w:val="21"/>
                <w:szCs w:val="21"/>
              </w:rPr>
            </w:pPr>
            <w:r w:rsidRPr="00EC74B4">
              <w:rPr>
                <w:sz w:val="21"/>
                <w:szCs w:val="21"/>
              </w:rPr>
              <w:t>10.91/08.158</w:t>
            </w:r>
          </w:p>
        </w:tc>
        <w:tc>
          <w:tcPr>
            <w:tcW w:w="2410" w:type="dxa"/>
            <w:tcBorders>
              <w:top w:val="single" w:sz="4" w:space="0" w:color="auto"/>
            </w:tcBorders>
          </w:tcPr>
          <w:p w14:paraId="268053F0" w14:textId="49E60A60" w:rsidR="00FD6287" w:rsidRPr="00EC74B4" w:rsidRDefault="00FD6287" w:rsidP="00FD6287">
            <w:pPr>
              <w:shd w:val="clear" w:color="auto" w:fill="FFFFFF"/>
              <w:ind w:left="57" w:right="-57"/>
              <w:rPr>
                <w:sz w:val="21"/>
                <w:szCs w:val="21"/>
              </w:rPr>
            </w:pPr>
            <w:r w:rsidRPr="00EC74B4">
              <w:rPr>
                <w:sz w:val="21"/>
                <w:szCs w:val="21"/>
              </w:rPr>
              <w:t xml:space="preserve">2,4 – Д кислота, ее соли, эфиры  </w:t>
            </w:r>
          </w:p>
        </w:tc>
        <w:tc>
          <w:tcPr>
            <w:tcW w:w="2126" w:type="dxa"/>
            <w:vMerge w:val="restart"/>
          </w:tcPr>
          <w:p w14:paraId="74E33232"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СТБ 1123-98</w:t>
            </w:r>
          </w:p>
          <w:p w14:paraId="4B09AE23"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9824-87</w:t>
            </w:r>
          </w:p>
          <w:p w14:paraId="4D6A45DD"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СТБ 1134-98</w:t>
            </w:r>
          </w:p>
          <w:p w14:paraId="0106FE44" w14:textId="77777777" w:rsidR="00FD6287" w:rsidRPr="00EC74B4" w:rsidRDefault="00FD6287" w:rsidP="00FD6287">
            <w:pPr>
              <w:ind w:left="57" w:right="-57"/>
              <w:rPr>
                <w:sz w:val="21"/>
                <w:szCs w:val="21"/>
              </w:rPr>
            </w:pPr>
            <w:r w:rsidRPr="00EC74B4">
              <w:rPr>
                <w:sz w:val="21"/>
                <w:szCs w:val="21"/>
              </w:rPr>
              <w:t>СТБ 1135-98</w:t>
            </w:r>
          </w:p>
          <w:p w14:paraId="0455150E" w14:textId="77777777" w:rsidR="00FD6287" w:rsidRPr="00EC74B4" w:rsidRDefault="00FD6287" w:rsidP="00FD6287">
            <w:pPr>
              <w:ind w:left="57" w:right="-57"/>
              <w:rPr>
                <w:sz w:val="21"/>
                <w:szCs w:val="21"/>
              </w:rPr>
            </w:pPr>
            <w:r w:rsidRPr="00EC74B4">
              <w:rPr>
                <w:sz w:val="21"/>
                <w:szCs w:val="21"/>
              </w:rPr>
              <w:t>СТБ 1136-98</w:t>
            </w:r>
          </w:p>
          <w:p w14:paraId="4F155CDA" w14:textId="77777777" w:rsidR="00FD6287" w:rsidRPr="00EC74B4" w:rsidRDefault="00FD6287" w:rsidP="00FD6287">
            <w:pPr>
              <w:ind w:left="57" w:right="-57"/>
              <w:rPr>
                <w:sz w:val="21"/>
                <w:szCs w:val="21"/>
              </w:rPr>
            </w:pPr>
            <w:r w:rsidRPr="00EC74B4">
              <w:rPr>
                <w:sz w:val="21"/>
                <w:szCs w:val="21"/>
              </w:rPr>
              <w:t>СТБ 1137-98</w:t>
            </w:r>
          </w:p>
          <w:p w14:paraId="01980753" w14:textId="77777777" w:rsidR="00FD6287" w:rsidRPr="00EC74B4" w:rsidRDefault="00FD6287" w:rsidP="00FD6287">
            <w:pPr>
              <w:ind w:left="57" w:right="-57"/>
              <w:rPr>
                <w:sz w:val="21"/>
                <w:szCs w:val="21"/>
              </w:rPr>
            </w:pPr>
            <w:r w:rsidRPr="00EC74B4">
              <w:rPr>
                <w:sz w:val="21"/>
                <w:szCs w:val="21"/>
              </w:rPr>
              <w:t>СТБ 1192-99</w:t>
            </w:r>
          </w:p>
          <w:p w14:paraId="405DB380" w14:textId="77777777" w:rsidR="00FD6287" w:rsidRPr="00EC74B4" w:rsidRDefault="00FD6287" w:rsidP="00FD6287">
            <w:pPr>
              <w:ind w:left="57" w:right="-57"/>
              <w:rPr>
                <w:sz w:val="21"/>
                <w:szCs w:val="21"/>
              </w:rPr>
            </w:pPr>
            <w:r w:rsidRPr="00EC74B4">
              <w:rPr>
                <w:sz w:val="21"/>
                <w:szCs w:val="21"/>
              </w:rPr>
              <w:t>СТБ 1193-99</w:t>
            </w:r>
          </w:p>
          <w:p w14:paraId="65BBFFC1"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СТБ 1223-2000</w:t>
            </w:r>
          </w:p>
          <w:p w14:paraId="784F74A3" w14:textId="77777777" w:rsidR="00FD6287" w:rsidRPr="00EC74B4" w:rsidRDefault="00FD6287" w:rsidP="00FD6287">
            <w:pPr>
              <w:ind w:left="57" w:right="-57"/>
              <w:rPr>
                <w:sz w:val="21"/>
                <w:szCs w:val="21"/>
              </w:rPr>
            </w:pPr>
            <w:r w:rsidRPr="00EC74B4">
              <w:rPr>
                <w:sz w:val="21"/>
                <w:szCs w:val="21"/>
              </w:rPr>
              <w:t>СТБ 1398-2003</w:t>
            </w:r>
          </w:p>
          <w:p w14:paraId="1B3A9624" w14:textId="77777777" w:rsidR="00FD6287" w:rsidRPr="00EC74B4" w:rsidRDefault="00FD6287" w:rsidP="00FD6287">
            <w:pPr>
              <w:ind w:left="57" w:right="-57"/>
              <w:rPr>
                <w:sz w:val="21"/>
                <w:szCs w:val="21"/>
              </w:rPr>
            </w:pPr>
            <w:r w:rsidRPr="00EC74B4">
              <w:rPr>
                <w:sz w:val="21"/>
                <w:szCs w:val="21"/>
              </w:rPr>
              <w:t>СТБ 2213-2011</w:t>
            </w:r>
          </w:p>
          <w:p w14:paraId="319E9F8C"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4808-87</w:t>
            </w:r>
          </w:p>
          <w:p w14:paraId="2D5B87BD"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7067-88</w:t>
            </w:r>
          </w:p>
          <w:p w14:paraId="2B733B3F" w14:textId="77777777" w:rsidR="00FD6287" w:rsidRPr="00EC74B4" w:rsidRDefault="00FD6287" w:rsidP="00FD6287">
            <w:pPr>
              <w:ind w:left="57" w:right="-57"/>
              <w:rPr>
                <w:sz w:val="21"/>
                <w:szCs w:val="21"/>
              </w:rPr>
            </w:pPr>
            <w:r w:rsidRPr="00EC74B4">
              <w:rPr>
                <w:sz w:val="21"/>
                <w:szCs w:val="21"/>
              </w:rPr>
              <w:t>ГОСТ 9353-90</w:t>
            </w:r>
          </w:p>
          <w:p w14:paraId="7EB4B4B4" w14:textId="77777777" w:rsidR="00FD6287" w:rsidRPr="00EC74B4" w:rsidRDefault="00FD6287" w:rsidP="00FD6287">
            <w:pPr>
              <w:ind w:left="57" w:right="-57"/>
              <w:rPr>
                <w:sz w:val="21"/>
                <w:szCs w:val="21"/>
              </w:rPr>
            </w:pPr>
            <w:r w:rsidRPr="00EC74B4">
              <w:rPr>
                <w:sz w:val="21"/>
                <w:szCs w:val="21"/>
              </w:rPr>
              <w:t>ГОСТ 9353-2016</w:t>
            </w:r>
          </w:p>
          <w:p w14:paraId="75854EE7" w14:textId="77777777" w:rsidR="00FD6287" w:rsidRPr="00EC74B4" w:rsidRDefault="00FD6287" w:rsidP="00FD6287">
            <w:pPr>
              <w:ind w:left="57" w:right="-57"/>
              <w:rPr>
                <w:sz w:val="21"/>
                <w:szCs w:val="21"/>
              </w:rPr>
            </w:pPr>
            <w:r w:rsidRPr="00EC74B4">
              <w:rPr>
                <w:sz w:val="21"/>
                <w:szCs w:val="21"/>
              </w:rPr>
              <w:t>ГОСТ 10417-88</w:t>
            </w:r>
          </w:p>
          <w:p w14:paraId="1630FB51"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13634-90</w:t>
            </w:r>
          </w:p>
          <w:p w14:paraId="70260E97"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13634-2017</w:t>
            </w:r>
          </w:p>
          <w:p w14:paraId="7F0AB196"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13797-84</w:t>
            </w:r>
          </w:p>
          <w:p w14:paraId="584BB5B6"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18691-88</w:t>
            </w:r>
          </w:p>
          <w:p w14:paraId="6B86E872"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22391-2015</w:t>
            </w:r>
          </w:p>
          <w:p w14:paraId="31905BBF"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23637-90</w:t>
            </w:r>
          </w:p>
          <w:p w14:paraId="0A1C6B75"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27978-88</w:t>
            </w:r>
          </w:p>
          <w:p w14:paraId="7F531C66" w14:textId="77777777" w:rsidR="00FD6287" w:rsidRPr="00EC74B4" w:rsidRDefault="00FD6287" w:rsidP="00FD6287">
            <w:pPr>
              <w:ind w:left="57" w:right="-57"/>
              <w:rPr>
                <w:sz w:val="21"/>
                <w:szCs w:val="21"/>
              </w:rPr>
            </w:pPr>
            <w:r w:rsidRPr="00EC74B4">
              <w:rPr>
                <w:sz w:val="21"/>
                <w:szCs w:val="21"/>
              </w:rPr>
              <w:t>ГОСТ 28672-90</w:t>
            </w:r>
          </w:p>
          <w:p w14:paraId="32757E66" w14:textId="77777777" w:rsidR="00FD6287" w:rsidRPr="00EC74B4" w:rsidRDefault="00FD6287" w:rsidP="00FD6287">
            <w:pPr>
              <w:ind w:left="57" w:right="-57"/>
              <w:rPr>
                <w:sz w:val="21"/>
                <w:szCs w:val="21"/>
              </w:rPr>
            </w:pPr>
            <w:r w:rsidRPr="00EC74B4">
              <w:rPr>
                <w:sz w:val="21"/>
                <w:szCs w:val="21"/>
              </w:rPr>
              <w:t>ГОСТ 28673-90</w:t>
            </w:r>
          </w:p>
          <w:p w14:paraId="607EE6F2" w14:textId="77777777" w:rsidR="00FD6287" w:rsidRPr="00EC74B4" w:rsidRDefault="00FD6287" w:rsidP="00FD6287">
            <w:pPr>
              <w:ind w:left="57" w:right="-57"/>
              <w:rPr>
                <w:sz w:val="21"/>
                <w:szCs w:val="21"/>
              </w:rPr>
            </w:pPr>
            <w:r w:rsidRPr="00EC74B4">
              <w:rPr>
                <w:sz w:val="21"/>
                <w:szCs w:val="21"/>
              </w:rPr>
              <w:t>ГОСТ 28674-90</w:t>
            </w:r>
          </w:p>
          <w:p w14:paraId="7F6EAE39" w14:textId="77777777" w:rsidR="00FD6287" w:rsidRPr="00EC74B4" w:rsidRDefault="00FD6287" w:rsidP="00FD6287">
            <w:pPr>
              <w:ind w:left="57" w:right="-57"/>
              <w:rPr>
                <w:sz w:val="21"/>
                <w:szCs w:val="21"/>
              </w:rPr>
            </w:pPr>
            <w:r w:rsidRPr="00EC74B4">
              <w:rPr>
                <w:sz w:val="21"/>
                <w:szCs w:val="21"/>
              </w:rPr>
              <w:t>ГОСТ 28736-90</w:t>
            </w:r>
          </w:p>
          <w:p w14:paraId="541EB884"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23637-90</w:t>
            </w:r>
          </w:p>
          <w:p w14:paraId="39998AE0"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28672-2019</w:t>
            </w:r>
          </w:p>
          <w:p w14:paraId="527194EE"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ТР 2010/025/</w:t>
            </w:r>
            <w:r w:rsidRPr="00EC74B4">
              <w:rPr>
                <w:rFonts w:ascii="Times New Roman" w:hAnsi="Times New Roman"/>
                <w:sz w:val="21"/>
                <w:szCs w:val="21"/>
                <w:lang w:val="en-US"/>
              </w:rPr>
              <w:t>BY</w:t>
            </w:r>
          </w:p>
          <w:p w14:paraId="6A6B5B54"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ВСП №10 от 10.02.2011</w:t>
            </w:r>
          </w:p>
          <w:p w14:paraId="2420DAF5" w14:textId="77777777" w:rsidR="00FD6287" w:rsidRPr="00EC74B4" w:rsidRDefault="00FD6287" w:rsidP="00FD6287">
            <w:pPr>
              <w:ind w:left="57" w:right="-57"/>
              <w:rPr>
                <w:sz w:val="21"/>
                <w:szCs w:val="21"/>
              </w:rPr>
            </w:pPr>
          </w:p>
        </w:tc>
        <w:tc>
          <w:tcPr>
            <w:tcW w:w="2127" w:type="dxa"/>
          </w:tcPr>
          <w:p w14:paraId="1B7CA865" w14:textId="48E6AFA2" w:rsidR="00FD6287" w:rsidRPr="00EC74B4" w:rsidRDefault="00FD6287" w:rsidP="00FD6287">
            <w:pPr>
              <w:ind w:left="57" w:right="-57"/>
              <w:rPr>
                <w:sz w:val="21"/>
                <w:szCs w:val="21"/>
              </w:rPr>
            </w:pPr>
            <w:r w:rsidRPr="00EC74B4">
              <w:rPr>
                <w:sz w:val="21"/>
                <w:szCs w:val="21"/>
              </w:rPr>
              <w:t>ГОСТ 34050-2017</w:t>
            </w:r>
          </w:p>
        </w:tc>
      </w:tr>
      <w:tr w:rsidR="00FD6287" w:rsidRPr="00EC74B4" w14:paraId="133629BF" w14:textId="77777777" w:rsidTr="003158EC">
        <w:trPr>
          <w:cantSplit/>
        </w:trPr>
        <w:tc>
          <w:tcPr>
            <w:tcW w:w="568" w:type="dxa"/>
            <w:tcBorders>
              <w:top w:val="single" w:sz="4" w:space="0" w:color="auto"/>
            </w:tcBorders>
          </w:tcPr>
          <w:p w14:paraId="4870DA9A" w14:textId="1FEC31CC" w:rsidR="00FD6287" w:rsidRPr="00EC74B4" w:rsidRDefault="00FD6287" w:rsidP="00FD6287">
            <w:pPr>
              <w:ind w:right="-57"/>
              <w:rPr>
                <w:sz w:val="22"/>
                <w:szCs w:val="22"/>
              </w:rPr>
            </w:pPr>
            <w:r w:rsidRPr="00EC74B4">
              <w:rPr>
                <w:sz w:val="22"/>
                <w:szCs w:val="22"/>
              </w:rPr>
              <w:t>26.63*</w:t>
            </w:r>
          </w:p>
        </w:tc>
        <w:tc>
          <w:tcPr>
            <w:tcW w:w="1843" w:type="dxa"/>
            <w:vMerge/>
          </w:tcPr>
          <w:p w14:paraId="2C7F1F43" w14:textId="77777777" w:rsidR="00FD6287" w:rsidRPr="00EC74B4" w:rsidRDefault="00FD6287" w:rsidP="00FD6287">
            <w:pPr>
              <w:ind w:left="57" w:right="-57"/>
              <w:rPr>
                <w:sz w:val="22"/>
                <w:szCs w:val="22"/>
              </w:rPr>
            </w:pPr>
          </w:p>
        </w:tc>
        <w:tc>
          <w:tcPr>
            <w:tcW w:w="1275" w:type="dxa"/>
          </w:tcPr>
          <w:p w14:paraId="433F156F" w14:textId="77777777" w:rsidR="00FD6287" w:rsidRPr="00EC74B4" w:rsidRDefault="00FD6287" w:rsidP="00FD6287">
            <w:pPr>
              <w:ind w:left="57" w:right="-57"/>
              <w:rPr>
                <w:sz w:val="21"/>
                <w:szCs w:val="21"/>
              </w:rPr>
            </w:pPr>
            <w:r w:rsidRPr="00EC74B4">
              <w:rPr>
                <w:sz w:val="21"/>
                <w:szCs w:val="21"/>
              </w:rPr>
              <w:t>01.11/08.161</w:t>
            </w:r>
          </w:p>
          <w:p w14:paraId="6626113F" w14:textId="77777777" w:rsidR="00FD6287" w:rsidRPr="00EC74B4" w:rsidRDefault="00FD6287" w:rsidP="00FD6287">
            <w:pPr>
              <w:ind w:left="57" w:right="-57"/>
              <w:rPr>
                <w:sz w:val="21"/>
                <w:szCs w:val="21"/>
              </w:rPr>
            </w:pPr>
            <w:r w:rsidRPr="00EC74B4">
              <w:rPr>
                <w:sz w:val="21"/>
                <w:szCs w:val="21"/>
              </w:rPr>
              <w:t>01.19/08.161</w:t>
            </w:r>
          </w:p>
          <w:p w14:paraId="23DF1499" w14:textId="68716AED" w:rsidR="00FD6287" w:rsidRPr="00EC74B4" w:rsidRDefault="00FD6287" w:rsidP="00FD6287">
            <w:pPr>
              <w:ind w:left="57" w:right="-57"/>
              <w:rPr>
                <w:sz w:val="21"/>
                <w:szCs w:val="21"/>
              </w:rPr>
            </w:pPr>
            <w:r w:rsidRPr="00EC74B4">
              <w:rPr>
                <w:sz w:val="21"/>
                <w:szCs w:val="21"/>
              </w:rPr>
              <w:t>10.91/08.161</w:t>
            </w:r>
          </w:p>
        </w:tc>
        <w:tc>
          <w:tcPr>
            <w:tcW w:w="2410" w:type="dxa"/>
            <w:tcBorders>
              <w:top w:val="single" w:sz="4" w:space="0" w:color="auto"/>
            </w:tcBorders>
          </w:tcPr>
          <w:p w14:paraId="4A2CA8CA" w14:textId="51E3595F" w:rsidR="00FD6287" w:rsidRPr="00EC74B4" w:rsidRDefault="00FD6287" w:rsidP="00FD6287">
            <w:pPr>
              <w:ind w:left="57" w:right="-57"/>
              <w:rPr>
                <w:sz w:val="21"/>
                <w:szCs w:val="21"/>
              </w:rPr>
            </w:pPr>
            <w:r w:rsidRPr="00EC74B4">
              <w:rPr>
                <w:sz w:val="21"/>
                <w:szCs w:val="21"/>
              </w:rPr>
              <w:t>Ртутьорганические пестициды:</w:t>
            </w:r>
          </w:p>
          <w:p w14:paraId="2E54213B" w14:textId="77777777" w:rsidR="00FD6287" w:rsidRPr="00EC74B4" w:rsidRDefault="00FD6287" w:rsidP="00FD6287">
            <w:pPr>
              <w:ind w:left="57" w:right="-57"/>
              <w:rPr>
                <w:sz w:val="21"/>
                <w:szCs w:val="21"/>
              </w:rPr>
            </w:pPr>
            <w:r w:rsidRPr="00EC74B4">
              <w:rPr>
                <w:sz w:val="21"/>
                <w:szCs w:val="21"/>
              </w:rPr>
              <w:t xml:space="preserve">- </w:t>
            </w:r>
            <w:proofErr w:type="spellStart"/>
            <w:r w:rsidRPr="00EC74B4">
              <w:rPr>
                <w:sz w:val="21"/>
                <w:szCs w:val="21"/>
              </w:rPr>
              <w:t>этилмеркурхлорид</w:t>
            </w:r>
            <w:proofErr w:type="spellEnd"/>
          </w:p>
          <w:p w14:paraId="40260175" w14:textId="6C8B91B9" w:rsidR="00FD6287" w:rsidRPr="00EC74B4" w:rsidRDefault="00FD6287" w:rsidP="00FD6287">
            <w:pPr>
              <w:shd w:val="clear" w:color="auto" w:fill="FFFFFF"/>
              <w:ind w:left="57" w:right="-57"/>
              <w:rPr>
                <w:sz w:val="21"/>
                <w:szCs w:val="21"/>
              </w:rPr>
            </w:pPr>
            <w:r w:rsidRPr="00EC74B4">
              <w:rPr>
                <w:sz w:val="21"/>
                <w:szCs w:val="21"/>
              </w:rPr>
              <w:t>(гранозан)</w:t>
            </w:r>
          </w:p>
        </w:tc>
        <w:tc>
          <w:tcPr>
            <w:tcW w:w="2126" w:type="dxa"/>
            <w:vMerge/>
          </w:tcPr>
          <w:p w14:paraId="0D12B11C" w14:textId="77777777" w:rsidR="00FD6287" w:rsidRPr="00EC74B4" w:rsidRDefault="00FD6287" w:rsidP="00FD6287">
            <w:pPr>
              <w:ind w:left="57" w:right="-57"/>
              <w:rPr>
                <w:sz w:val="21"/>
                <w:szCs w:val="21"/>
              </w:rPr>
            </w:pPr>
          </w:p>
        </w:tc>
        <w:tc>
          <w:tcPr>
            <w:tcW w:w="2127" w:type="dxa"/>
          </w:tcPr>
          <w:p w14:paraId="21213D37" w14:textId="41625660" w:rsidR="00FD6287" w:rsidRPr="00EC74B4" w:rsidRDefault="00FD6287" w:rsidP="00FD6287">
            <w:pPr>
              <w:ind w:left="57" w:right="-57"/>
              <w:rPr>
                <w:sz w:val="21"/>
                <w:szCs w:val="21"/>
              </w:rPr>
            </w:pPr>
            <w:r w:rsidRPr="00EC74B4">
              <w:rPr>
                <w:sz w:val="21"/>
                <w:szCs w:val="21"/>
              </w:rPr>
              <w:t>ГОСТ 33704-2015</w:t>
            </w:r>
          </w:p>
        </w:tc>
      </w:tr>
      <w:tr w:rsidR="00FD6287" w:rsidRPr="00EC74B4" w14:paraId="489670BF" w14:textId="77777777" w:rsidTr="003158EC">
        <w:trPr>
          <w:cantSplit/>
        </w:trPr>
        <w:tc>
          <w:tcPr>
            <w:tcW w:w="568" w:type="dxa"/>
            <w:tcBorders>
              <w:top w:val="single" w:sz="4" w:space="0" w:color="auto"/>
              <w:bottom w:val="single" w:sz="4" w:space="0" w:color="auto"/>
            </w:tcBorders>
          </w:tcPr>
          <w:p w14:paraId="32A6E15C" w14:textId="4E702BEC" w:rsidR="00FD6287" w:rsidRPr="00EC74B4" w:rsidRDefault="00FD6287" w:rsidP="00FD6287">
            <w:pPr>
              <w:ind w:right="-57"/>
              <w:rPr>
                <w:sz w:val="22"/>
                <w:szCs w:val="22"/>
              </w:rPr>
            </w:pPr>
            <w:r w:rsidRPr="00EC74B4">
              <w:rPr>
                <w:sz w:val="22"/>
                <w:szCs w:val="22"/>
              </w:rPr>
              <w:t>26.66*</w:t>
            </w:r>
          </w:p>
        </w:tc>
        <w:tc>
          <w:tcPr>
            <w:tcW w:w="1843" w:type="dxa"/>
            <w:vMerge/>
          </w:tcPr>
          <w:p w14:paraId="472042D0" w14:textId="77777777" w:rsidR="00FD6287" w:rsidRPr="00EC74B4" w:rsidRDefault="00FD6287" w:rsidP="00FD6287">
            <w:pPr>
              <w:ind w:left="57" w:right="-57"/>
              <w:rPr>
                <w:sz w:val="22"/>
                <w:szCs w:val="22"/>
              </w:rPr>
            </w:pPr>
          </w:p>
        </w:tc>
        <w:tc>
          <w:tcPr>
            <w:tcW w:w="1275" w:type="dxa"/>
          </w:tcPr>
          <w:p w14:paraId="4051E316" w14:textId="77777777" w:rsidR="00FD6287" w:rsidRPr="00EC74B4" w:rsidRDefault="00FD6287" w:rsidP="00FD6287">
            <w:pPr>
              <w:ind w:left="57" w:right="-57"/>
              <w:rPr>
                <w:sz w:val="21"/>
                <w:szCs w:val="21"/>
              </w:rPr>
            </w:pPr>
            <w:r w:rsidRPr="00EC74B4">
              <w:rPr>
                <w:sz w:val="21"/>
                <w:szCs w:val="21"/>
              </w:rPr>
              <w:t>01.11/08.161</w:t>
            </w:r>
          </w:p>
          <w:p w14:paraId="2081A17B" w14:textId="77777777" w:rsidR="00FD6287" w:rsidRPr="00EC74B4" w:rsidRDefault="00FD6287" w:rsidP="00FD6287">
            <w:pPr>
              <w:ind w:left="57" w:right="-57"/>
              <w:rPr>
                <w:sz w:val="21"/>
                <w:szCs w:val="21"/>
              </w:rPr>
            </w:pPr>
            <w:r w:rsidRPr="00EC74B4">
              <w:rPr>
                <w:sz w:val="21"/>
                <w:szCs w:val="21"/>
              </w:rPr>
              <w:t>01.19/08.161</w:t>
            </w:r>
          </w:p>
          <w:p w14:paraId="281CA109" w14:textId="77777777" w:rsidR="00FD6287" w:rsidRPr="00EC74B4" w:rsidRDefault="00FD6287" w:rsidP="00FD6287">
            <w:pPr>
              <w:ind w:left="57" w:right="-57"/>
              <w:rPr>
                <w:sz w:val="21"/>
                <w:szCs w:val="21"/>
              </w:rPr>
            </w:pPr>
            <w:r w:rsidRPr="00EC74B4">
              <w:rPr>
                <w:sz w:val="21"/>
                <w:szCs w:val="21"/>
              </w:rPr>
              <w:t>10.91/08.161</w:t>
            </w:r>
          </w:p>
          <w:p w14:paraId="6D5A9655" w14:textId="77777777" w:rsidR="00FD6287" w:rsidRPr="00EC74B4" w:rsidRDefault="00FD6287" w:rsidP="00FD6287">
            <w:pPr>
              <w:ind w:left="57" w:right="-57"/>
              <w:rPr>
                <w:sz w:val="21"/>
                <w:szCs w:val="21"/>
              </w:rPr>
            </w:pPr>
            <w:r w:rsidRPr="00EC74B4">
              <w:rPr>
                <w:sz w:val="21"/>
                <w:szCs w:val="21"/>
              </w:rPr>
              <w:t>01.11/08.159</w:t>
            </w:r>
          </w:p>
          <w:p w14:paraId="47462055" w14:textId="77777777" w:rsidR="00FD6287" w:rsidRPr="00EC74B4" w:rsidRDefault="00FD6287" w:rsidP="00FD6287">
            <w:pPr>
              <w:ind w:left="57" w:right="-57"/>
              <w:rPr>
                <w:sz w:val="21"/>
                <w:szCs w:val="21"/>
              </w:rPr>
            </w:pPr>
            <w:r w:rsidRPr="00EC74B4">
              <w:rPr>
                <w:sz w:val="21"/>
                <w:szCs w:val="21"/>
              </w:rPr>
              <w:t>01.19/08.159</w:t>
            </w:r>
          </w:p>
          <w:p w14:paraId="6853349E" w14:textId="77777777" w:rsidR="00FD6287" w:rsidRPr="00EC74B4" w:rsidRDefault="00FD6287" w:rsidP="00FD6287">
            <w:pPr>
              <w:ind w:left="57" w:right="-57"/>
              <w:rPr>
                <w:sz w:val="21"/>
                <w:szCs w:val="21"/>
              </w:rPr>
            </w:pPr>
            <w:r w:rsidRPr="00EC74B4">
              <w:rPr>
                <w:sz w:val="21"/>
                <w:szCs w:val="21"/>
              </w:rPr>
              <w:t>10.91/08.159</w:t>
            </w:r>
          </w:p>
          <w:p w14:paraId="5B168623" w14:textId="77777777" w:rsidR="00FD6287" w:rsidRPr="00EC74B4" w:rsidRDefault="00FD6287" w:rsidP="00FD6287">
            <w:pPr>
              <w:ind w:left="57" w:right="-57"/>
              <w:rPr>
                <w:sz w:val="21"/>
                <w:szCs w:val="21"/>
              </w:rPr>
            </w:pPr>
            <w:r w:rsidRPr="00EC74B4">
              <w:rPr>
                <w:sz w:val="21"/>
                <w:szCs w:val="21"/>
              </w:rPr>
              <w:t>01.11/03.152</w:t>
            </w:r>
          </w:p>
          <w:p w14:paraId="0A24C668" w14:textId="77777777" w:rsidR="00FD6287" w:rsidRPr="00EC74B4" w:rsidRDefault="00FD6287" w:rsidP="00FD6287">
            <w:pPr>
              <w:ind w:left="57" w:right="-57"/>
              <w:rPr>
                <w:sz w:val="21"/>
                <w:szCs w:val="21"/>
              </w:rPr>
            </w:pPr>
            <w:r w:rsidRPr="00EC74B4">
              <w:rPr>
                <w:sz w:val="21"/>
                <w:szCs w:val="21"/>
              </w:rPr>
              <w:t>01.19/03.152</w:t>
            </w:r>
          </w:p>
          <w:p w14:paraId="3BB00ED6" w14:textId="635A6597" w:rsidR="00FD6287" w:rsidRPr="00EC74B4" w:rsidRDefault="00FD6287" w:rsidP="00FD6287">
            <w:pPr>
              <w:ind w:left="57" w:right="-57"/>
              <w:rPr>
                <w:sz w:val="21"/>
                <w:szCs w:val="21"/>
              </w:rPr>
            </w:pPr>
            <w:r w:rsidRPr="00EC74B4">
              <w:rPr>
                <w:sz w:val="21"/>
                <w:szCs w:val="21"/>
              </w:rPr>
              <w:t>10.91/03.152</w:t>
            </w:r>
          </w:p>
        </w:tc>
        <w:tc>
          <w:tcPr>
            <w:tcW w:w="2410" w:type="dxa"/>
            <w:tcBorders>
              <w:top w:val="single" w:sz="4" w:space="0" w:color="auto"/>
              <w:bottom w:val="single" w:sz="4" w:space="0" w:color="auto"/>
            </w:tcBorders>
          </w:tcPr>
          <w:p w14:paraId="34EF9428" w14:textId="77777777" w:rsidR="00FD6287" w:rsidRPr="00EC74B4" w:rsidRDefault="00FD6287" w:rsidP="00FD6287">
            <w:pPr>
              <w:ind w:left="57" w:right="-57"/>
              <w:rPr>
                <w:sz w:val="21"/>
                <w:szCs w:val="21"/>
              </w:rPr>
            </w:pPr>
            <w:r w:rsidRPr="00EC74B4">
              <w:rPr>
                <w:sz w:val="21"/>
                <w:szCs w:val="21"/>
              </w:rPr>
              <w:t>Микотоксины:</w:t>
            </w:r>
          </w:p>
          <w:p w14:paraId="661387F3" w14:textId="77777777" w:rsidR="00FD6287" w:rsidRPr="00EC74B4" w:rsidRDefault="00FD6287" w:rsidP="00FD6287">
            <w:pPr>
              <w:ind w:left="57" w:right="-57"/>
              <w:rPr>
                <w:sz w:val="21"/>
                <w:szCs w:val="21"/>
              </w:rPr>
            </w:pPr>
            <w:r w:rsidRPr="00EC74B4">
              <w:rPr>
                <w:sz w:val="21"/>
                <w:szCs w:val="21"/>
              </w:rPr>
              <w:t>- афлатоксин В</w:t>
            </w:r>
            <w:r w:rsidRPr="00EC74B4">
              <w:rPr>
                <w:sz w:val="21"/>
                <w:szCs w:val="21"/>
                <w:vertAlign w:val="subscript"/>
              </w:rPr>
              <w:t>1</w:t>
            </w:r>
            <w:r w:rsidRPr="00EC74B4">
              <w:rPr>
                <w:sz w:val="21"/>
                <w:szCs w:val="21"/>
              </w:rPr>
              <w:t xml:space="preserve"> </w:t>
            </w:r>
          </w:p>
          <w:p w14:paraId="6C360972" w14:textId="77777777" w:rsidR="00FD6287" w:rsidRPr="00EC74B4" w:rsidRDefault="00FD6287" w:rsidP="00FD6287">
            <w:pPr>
              <w:ind w:left="57" w:right="-57"/>
              <w:rPr>
                <w:sz w:val="21"/>
                <w:szCs w:val="21"/>
              </w:rPr>
            </w:pPr>
          </w:p>
        </w:tc>
        <w:tc>
          <w:tcPr>
            <w:tcW w:w="2126" w:type="dxa"/>
            <w:vMerge/>
          </w:tcPr>
          <w:p w14:paraId="70155538" w14:textId="77777777" w:rsidR="00FD6287" w:rsidRPr="00EC74B4" w:rsidRDefault="00FD6287" w:rsidP="00FD6287">
            <w:pPr>
              <w:ind w:left="57" w:right="-57"/>
              <w:rPr>
                <w:sz w:val="21"/>
                <w:szCs w:val="21"/>
              </w:rPr>
            </w:pPr>
          </w:p>
        </w:tc>
        <w:tc>
          <w:tcPr>
            <w:tcW w:w="2127" w:type="dxa"/>
          </w:tcPr>
          <w:p w14:paraId="16536D6D" w14:textId="0628B953" w:rsidR="00FD6287" w:rsidRPr="00EC74B4" w:rsidRDefault="00FD6287" w:rsidP="00FD6287">
            <w:pPr>
              <w:ind w:left="57" w:right="-57"/>
              <w:rPr>
                <w:sz w:val="21"/>
                <w:szCs w:val="21"/>
              </w:rPr>
            </w:pPr>
            <w:r w:rsidRPr="00EC74B4">
              <w:rPr>
                <w:sz w:val="21"/>
                <w:szCs w:val="21"/>
              </w:rPr>
              <w:t>ГОСТ 30711-2001 пп.3, 4</w:t>
            </w:r>
          </w:p>
          <w:p w14:paraId="1999BF39" w14:textId="77777777" w:rsidR="00FD6287" w:rsidRPr="00EC74B4" w:rsidRDefault="00FD6287" w:rsidP="00FD6287">
            <w:pPr>
              <w:ind w:left="57" w:right="-57"/>
              <w:rPr>
                <w:sz w:val="21"/>
                <w:szCs w:val="21"/>
              </w:rPr>
            </w:pPr>
            <w:r w:rsidRPr="00EC74B4">
              <w:rPr>
                <w:sz w:val="21"/>
                <w:szCs w:val="21"/>
              </w:rPr>
              <w:t>МВИ.МН 2785-2007</w:t>
            </w:r>
          </w:p>
          <w:p w14:paraId="7D733A74" w14:textId="3A49B244" w:rsidR="00FD6287" w:rsidRPr="00EC74B4" w:rsidRDefault="00FD6287" w:rsidP="00FD6287">
            <w:pPr>
              <w:ind w:left="57" w:right="-57"/>
              <w:rPr>
                <w:sz w:val="21"/>
                <w:szCs w:val="21"/>
              </w:rPr>
            </w:pPr>
            <w:r w:rsidRPr="00EC74B4">
              <w:rPr>
                <w:sz w:val="21"/>
                <w:szCs w:val="21"/>
              </w:rPr>
              <w:t>МВИ.МН 5231-2015</w:t>
            </w:r>
          </w:p>
        </w:tc>
      </w:tr>
      <w:tr w:rsidR="00FD6287" w:rsidRPr="00EC74B4" w14:paraId="469062D2" w14:textId="77777777" w:rsidTr="003158EC">
        <w:trPr>
          <w:cantSplit/>
        </w:trPr>
        <w:tc>
          <w:tcPr>
            <w:tcW w:w="568" w:type="dxa"/>
            <w:tcBorders>
              <w:top w:val="single" w:sz="4" w:space="0" w:color="auto"/>
            </w:tcBorders>
          </w:tcPr>
          <w:p w14:paraId="34CAFD50" w14:textId="0648F2C8" w:rsidR="00FD6287" w:rsidRPr="00EC74B4" w:rsidRDefault="00FD6287" w:rsidP="00FD6287">
            <w:pPr>
              <w:ind w:right="-57"/>
              <w:rPr>
                <w:sz w:val="22"/>
                <w:szCs w:val="22"/>
              </w:rPr>
            </w:pPr>
            <w:r w:rsidRPr="00EC74B4">
              <w:rPr>
                <w:sz w:val="22"/>
                <w:szCs w:val="22"/>
              </w:rPr>
              <w:t>26.67*</w:t>
            </w:r>
          </w:p>
        </w:tc>
        <w:tc>
          <w:tcPr>
            <w:tcW w:w="1843" w:type="dxa"/>
            <w:vMerge/>
          </w:tcPr>
          <w:p w14:paraId="6A64A4B3" w14:textId="77777777" w:rsidR="00FD6287" w:rsidRPr="00EC74B4" w:rsidRDefault="00FD6287" w:rsidP="00FD6287">
            <w:pPr>
              <w:ind w:left="57" w:right="-57"/>
              <w:rPr>
                <w:sz w:val="22"/>
                <w:szCs w:val="22"/>
              </w:rPr>
            </w:pPr>
          </w:p>
        </w:tc>
        <w:tc>
          <w:tcPr>
            <w:tcW w:w="1275" w:type="dxa"/>
          </w:tcPr>
          <w:p w14:paraId="379697DB" w14:textId="77777777" w:rsidR="00FD6287" w:rsidRPr="00EC74B4" w:rsidRDefault="00FD6287" w:rsidP="00FD6287">
            <w:pPr>
              <w:ind w:left="57" w:right="-57"/>
              <w:rPr>
                <w:sz w:val="21"/>
                <w:szCs w:val="21"/>
              </w:rPr>
            </w:pPr>
            <w:r w:rsidRPr="00EC74B4">
              <w:rPr>
                <w:sz w:val="21"/>
                <w:szCs w:val="21"/>
              </w:rPr>
              <w:t>01.11/08.159</w:t>
            </w:r>
          </w:p>
          <w:p w14:paraId="274C850D" w14:textId="77777777" w:rsidR="00FD6287" w:rsidRPr="00EC74B4" w:rsidRDefault="00FD6287" w:rsidP="00FD6287">
            <w:pPr>
              <w:ind w:left="57" w:right="-57"/>
              <w:rPr>
                <w:sz w:val="21"/>
                <w:szCs w:val="21"/>
              </w:rPr>
            </w:pPr>
            <w:r w:rsidRPr="00EC74B4">
              <w:rPr>
                <w:sz w:val="21"/>
                <w:szCs w:val="21"/>
              </w:rPr>
              <w:t>01.19/08.159</w:t>
            </w:r>
          </w:p>
          <w:p w14:paraId="3D990B0E" w14:textId="77777777" w:rsidR="00FD6287" w:rsidRPr="00EC74B4" w:rsidRDefault="00FD6287" w:rsidP="00FD6287">
            <w:pPr>
              <w:ind w:left="57" w:right="-57"/>
              <w:rPr>
                <w:sz w:val="21"/>
                <w:szCs w:val="21"/>
              </w:rPr>
            </w:pPr>
            <w:r w:rsidRPr="00EC74B4">
              <w:rPr>
                <w:sz w:val="21"/>
                <w:szCs w:val="21"/>
              </w:rPr>
              <w:t>10.91/08.159</w:t>
            </w:r>
          </w:p>
          <w:p w14:paraId="3349EEEE" w14:textId="77777777" w:rsidR="00FD6287" w:rsidRPr="00EC74B4" w:rsidRDefault="00FD6287" w:rsidP="00FD6287">
            <w:pPr>
              <w:ind w:left="57" w:right="-57"/>
              <w:rPr>
                <w:sz w:val="21"/>
                <w:szCs w:val="21"/>
              </w:rPr>
            </w:pPr>
            <w:r w:rsidRPr="00EC74B4">
              <w:rPr>
                <w:sz w:val="21"/>
                <w:szCs w:val="21"/>
              </w:rPr>
              <w:t>01.11/03.152</w:t>
            </w:r>
          </w:p>
          <w:p w14:paraId="365FE7F2" w14:textId="77777777" w:rsidR="00FD6287" w:rsidRPr="00EC74B4" w:rsidRDefault="00FD6287" w:rsidP="00FD6287">
            <w:pPr>
              <w:ind w:left="57" w:right="-57"/>
              <w:rPr>
                <w:sz w:val="21"/>
                <w:szCs w:val="21"/>
              </w:rPr>
            </w:pPr>
            <w:r w:rsidRPr="00EC74B4">
              <w:rPr>
                <w:sz w:val="21"/>
                <w:szCs w:val="21"/>
              </w:rPr>
              <w:t>01.19/03.152</w:t>
            </w:r>
          </w:p>
          <w:p w14:paraId="320F6189" w14:textId="66B1FE0B" w:rsidR="00FD6287" w:rsidRPr="00EC74B4" w:rsidRDefault="00FD6287" w:rsidP="00FD6287">
            <w:pPr>
              <w:ind w:left="57" w:right="-57"/>
              <w:rPr>
                <w:sz w:val="21"/>
                <w:szCs w:val="21"/>
              </w:rPr>
            </w:pPr>
            <w:r w:rsidRPr="00EC74B4">
              <w:rPr>
                <w:sz w:val="21"/>
                <w:szCs w:val="21"/>
              </w:rPr>
              <w:t>10.91/03.152</w:t>
            </w:r>
          </w:p>
        </w:tc>
        <w:tc>
          <w:tcPr>
            <w:tcW w:w="2410" w:type="dxa"/>
            <w:tcBorders>
              <w:top w:val="single" w:sz="4" w:space="0" w:color="auto"/>
            </w:tcBorders>
          </w:tcPr>
          <w:p w14:paraId="131D9DF0" w14:textId="72968528" w:rsidR="00FD6287" w:rsidRPr="00EC74B4" w:rsidRDefault="00FD6287" w:rsidP="00FD6287">
            <w:pPr>
              <w:ind w:left="57" w:right="-57"/>
              <w:rPr>
                <w:sz w:val="21"/>
                <w:szCs w:val="21"/>
              </w:rPr>
            </w:pPr>
            <w:r w:rsidRPr="00EC74B4">
              <w:rPr>
                <w:sz w:val="21"/>
                <w:szCs w:val="21"/>
              </w:rPr>
              <w:t xml:space="preserve">- </w:t>
            </w:r>
            <w:proofErr w:type="spellStart"/>
            <w:r w:rsidRPr="00EC74B4">
              <w:rPr>
                <w:sz w:val="21"/>
                <w:szCs w:val="21"/>
              </w:rPr>
              <w:t>дезоксиниваленол</w:t>
            </w:r>
            <w:proofErr w:type="spellEnd"/>
            <w:r w:rsidRPr="00EC74B4">
              <w:rPr>
                <w:sz w:val="21"/>
                <w:szCs w:val="21"/>
              </w:rPr>
              <w:t xml:space="preserve"> </w:t>
            </w:r>
          </w:p>
        </w:tc>
        <w:tc>
          <w:tcPr>
            <w:tcW w:w="2126" w:type="dxa"/>
            <w:vMerge/>
          </w:tcPr>
          <w:p w14:paraId="7240B981" w14:textId="77777777" w:rsidR="00FD6287" w:rsidRPr="00EC74B4" w:rsidRDefault="00FD6287" w:rsidP="00FD6287">
            <w:pPr>
              <w:ind w:left="57" w:right="-57"/>
              <w:rPr>
                <w:sz w:val="21"/>
                <w:szCs w:val="21"/>
              </w:rPr>
            </w:pPr>
          </w:p>
        </w:tc>
        <w:tc>
          <w:tcPr>
            <w:tcW w:w="2127" w:type="dxa"/>
          </w:tcPr>
          <w:p w14:paraId="137F3237" w14:textId="77777777" w:rsidR="00FD6287" w:rsidRPr="00EC74B4" w:rsidRDefault="00FD6287" w:rsidP="00FD6287">
            <w:pPr>
              <w:ind w:left="57" w:right="-57"/>
              <w:rPr>
                <w:sz w:val="21"/>
                <w:szCs w:val="21"/>
                <w:shd w:val="clear" w:color="auto" w:fill="FFFF00"/>
              </w:rPr>
            </w:pPr>
            <w:r w:rsidRPr="00EC74B4">
              <w:rPr>
                <w:sz w:val="21"/>
                <w:szCs w:val="21"/>
              </w:rPr>
              <w:t>СТБ ГОСТ Р 51116-2002</w:t>
            </w:r>
          </w:p>
          <w:p w14:paraId="11B62400" w14:textId="77777777" w:rsidR="00FD6287" w:rsidRPr="00EC74B4" w:rsidRDefault="00FD6287" w:rsidP="00FD6287">
            <w:pPr>
              <w:ind w:left="57" w:right="-57"/>
              <w:rPr>
                <w:sz w:val="21"/>
                <w:szCs w:val="21"/>
              </w:rPr>
            </w:pPr>
            <w:r w:rsidRPr="00EC74B4">
              <w:rPr>
                <w:sz w:val="21"/>
                <w:szCs w:val="21"/>
              </w:rPr>
              <w:t>ГОСТ Р 51116-2017</w:t>
            </w:r>
          </w:p>
          <w:p w14:paraId="138FDA70" w14:textId="77777777" w:rsidR="00FD6287" w:rsidRPr="00EC74B4" w:rsidRDefault="00FD6287" w:rsidP="00FD6287">
            <w:pPr>
              <w:ind w:left="57" w:right="-57"/>
              <w:rPr>
                <w:sz w:val="21"/>
                <w:szCs w:val="21"/>
              </w:rPr>
            </w:pPr>
            <w:r w:rsidRPr="00EC74B4">
              <w:rPr>
                <w:sz w:val="21"/>
                <w:szCs w:val="21"/>
              </w:rPr>
              <w:t>МВИ.МН 2477-2006</w:t>
            </w:r>
          </w:p>
          <w:p w14:paraId="10BBA447" w14:textId="77777777" w:rsidR="00FD6287" w:rsidRPr="00EC74B4" w:rsidRDefault="00FD6287" w:rsidP="00FD6287">
            <w:pPr>
              <w:ind w:left="57" w:right="-57"/>
              <w:rPr>
                <w:sz w:val="21"/>
                <w:szCs w:val="21"/>
              </w:rPr>
            </w:pPr>
            <w:r w:rsidRPr="00EC74B4">
              <w:rPr>
                <w:sz w:val="21"/>
                <w:szCs w:val="21"/>
              </w:rPr>
              <w:t>МВИ.МН 6103-2018</w:t>
            </w:r>
          </w:p>
          <w:p w14:paraId="38198858" w14:textId="0999E401" w:rsidR="00FD6287" w:rsidRPr="00EC74B4" w:rsidRDefault="00FD6287" w:rsidP="00FD6287">
            <w:pPr>
              <w:ind w:left="57" w:right="-57"/>
              <w:rPr>
                <w:sz w:val="21"/>
                <w:szCs w:val="21"/>
              </w:rPr>
            </w:pPr>
            <w:r w:rsidRPr="00EC74B4">
              <w:rPr>
                <w:sz w:val="21"/>
                <w:szCs w:val="21"/>
              </w:rPr>
              <w:t>МВИ.МН 5617-2016</w:t>
            </w:r>
          </w:p>
        </w:tc>
      </w:tr>
      <w:tr w:rsidR="00FD6287" w:rsidRPr="00EC74B4" w14:paraId="6E469B83" w14:textId="77777777" w:rsidTr="003158EC">
        <w:trPr>
          <w:cantSplit/>
        </w:trPr>
        <w:tc>
          <w:tcPr>
            <w:tcW w:w="568" w:type="dxa"/>
            <w:tcBorders>
              <w:top w:val="single" w:sz="4" w:space="0" w:color="auto"/>
            </w:tcBorders>
          </w:tcPr>
          <w:p w14:paraId="61BA3F86" w14:textId="25C8ECF9" w:rsidR="00FD6287" w:rsidRPr="00EC74B4" w:rsidRDefault="00FD6287" w:rsidP="00FD6287">
            <w:pPr>
              <w:ind w:right="-57"/>
              <w:rPr>
                <w:sz w:val="22"/>
                <w:szCs w:val="22"/>
              </w:rPr>
            </w:pPr>
            <w:r w:rsidRPr="00EC74B4">
              <w:rPr>
                <w:sz w:val="22"/>
                <w:szCs w:val="22"/>
              </w:rPr>
              <w:t>26.68*</w:t>
            </w:r>
          </w:p>
        </w:tc>
        <w:tc>
          <w:tcPr>
            <w:tcW w:w="1843" w:type="dxa"/>
            <w:vMerge/>
          </w:tcPr>
          <w:p w14:paraId="4123E06E" w14:textId="77777777" w:rsidR="00FD6287" w:rsidRPr="00EC74B4" w:rsidRDefault="00FD6287" w:rsidP="00FD6287">
            <w:pPr>
              <w:ind w:left="57" w:right="-57"/>
              <w:rPr>
                <w:sz w:val="22"/>
                <w:szCs w:val="22"/>
              </w:rPr>
            </w:pPr>
          </w:p>
        </w:tc>
        <w:tc>
          <w:tcPr>
            <w:tcW w:w="1275" w:type="dxa"/>
          </w:tcPr>
          <w:p w14:paraId="2837D404" w14:textId="77777777" w:rsidR="00FD6287" w:rsidRPr="00EC74B4" w:rsidRDefault="00FD6287" w:rsidP="00FD6287">
            <w:pPr>
              <w:ind w:left="57" w:right="-57"/>
              <w:rPr>
                <w:sz w:val="21"/>
                <w:szCs w:val="21"/>
              </w:rPr>
            </w:pPr>
            <w:r w:rsidRPr="00EC74B4">
              <w:rPr>
                <w:sz w:val="21"/>
                <w:szCs w:val="21"/>
              </w:rPr>
              <w:t>01.11/08.161</w:t>
            </w:r>
          </w:p>
          <w:p w14:paraId="00CD62D7" w14:textId="77777777" w:rsidR="00FD6287" w:rsidRPr="00EC74B4" w:rsidRDefault="00FD6287" w:rsidP="00FD6287">
            <w:pPr>
              <w:ind w:left="57" w:right="-57"/>
              <w:rPr>
                <w:sz w:val="21"/>
                <w:szCs w:val="21"/>
              </w:rPr>
            </w:pPr>
            <w:r w:rsidRPr="00EC74B4">
              <w:rPr>
                <w:sz w:val="21"/>
                <w:szCs w:val="21"/>
              </w:rPr>
              <w:t>01.19/08.161</w:t>
            </w:r>
          </w:p>
          <w:p w14:paraId="62558D39" w14:textId="77777777" w:rsidR="00FD6287" w:rsidRPr="00EC74B4" w:rsidRDefault="00FD6287" w:rsidP="00FD6287">
            <w:pPr>
              <w:ind w:left="57" w:right="-57"/>
              <w:rPr>
                <w:sz w:val="21"/>
                <w:szCs w:val="21"/>
              </w:rPr>
            </w:pPr>
            <w:r w:rsidRPr="00EC74B4">
              <w:rPr>
                <w:sz w:val="21"/>
                <w:szCs w:val="21"/>
              </w:rPr>
              <w:t>10.91/08.161</w:t>
            </w:r>
          </w:p>
          <w:p w14:paraId="0717A99D" w14:textId="77777777" w:rsidR="00FD6287" w:rsidRPr="00EC74B4" w:rsidRDefault="00FD6287" w:rsidP="00FD6287">
            <w:pPr>
              <w:ind w:left="57" w:right="-57"/>
              <w:rPr>
                <w:sz w:val="21"/>
                <w:szCs w:val="21"/>
              </w:rPr>
            </w:pPr>
            <w:r w:rsidRPr="00EC74B4">
              <w:rPr>
                <w:sz w:val="21"/>
                <w:szCs w:val="21"/>
              </w:rPr>
              <w:t>01.11/08.159</w:t>
            </w:r>
          </w:p>
          <w:p w14:paraId="31D2AC2D" w14:textId="77777777" w:rsidR="00FD6287" w:rsidRPr="00EC74B4" w:rsidRDefault="00FD6287" w:rsidP="00FD6287">
            <w:pPr>
              <w:ind w:left="57" w:right="-57"/>
              <w:rPr>
                <w:sz w:val="21"/>
                <w:szCs w:val="21"/>
              </w:rPr>
            </w:pPr>
            <w:r w:rsidRPr="00EC74B4">
              <w:rPr>
                <w:sz w:val="21"/>
                <w:szCs w:val="21"/>
              </w:rPr>
              <w:t>01.19/08.159</w:t>
            </w:r>
          </w:p>
          <w:p w14:paraId="7A240067" w14:textId="77777777" w:rsidR="00FD6287" w:rsidRPr="00EC74B4" w:rsidRDefault="00FD6287" w:rsidP="00FD6287">
            <w:pPr>
              <w:ind w:left="57" w:right="-57"/>
              <w:rPr>
                <w:sz w:val="21"/>
                <w:szCs w:val="21"/>
              </w:rPr>
            </w:pPr>
            <w:r w:rsidRPr="00EC74B4">
              <w:rPr>
                <w:sz w:val="21"/>
                <w:szCs w:val="21"/>
              </w:rPr>
              <w:t>10.91/08.159</w:t>
            </w:r>
          </w:p>
          <w:p w14:paraId="52306940" w14:textId="77777777" w:rsidR="00FD6287" w:rsidRPr="00EC74B4" w:rsidRDefault="00FD6287" w:rsidP="00FD6287">
            <w:pPr>
              <w:ind w:left="57" w:right="-57"/>
              <w:rPr>
                <w:sz w:val="21"/>
                <w:szCs w:val="21"/>
              </w:rPr>
            </w:pPr>
            <w:r w:rsidRPr="00EC74B4">
              <w:rPr>
                <w:sz w:val="21"/>
                <w:szCs w:val="21"/>
              </w:rPr>
              <w:t>01.11/03.152</w:t>
            </w:r>
          </w:p>
          <w:p w14:paraId="2642A394" w14:textId="77777777" w:rsidR="00FD6287" w:rsidRPr="00EC74B4" w:rsidRDefault="00FD6287" w:rsidP="00FD6287">
            <w:pPr>
              <w:ind w:left="57" w:right="-57"/>
              <w:rPr>
                <w:sz w:val="21"/>
                <w:szCs w:val="21"/>
              </w:rPr>
            </w:pPr>
            <w:r w:rsidRPr="00EC74B4">
              <w:rPr>
                <w:sz w:val="21"/>
                <w:szCs w:val="21"/>
              </w:rPr>
              <w:t>01.19/03.152</w:t>
            </w:r>
          </w:p>
          <w:p w14:paraId="1865B341" w14:textId="556BC828" w:rsidR="00FD6287" w:rsidRPr="00EC74B4" w:rsidRDefault="00FD6287" w:rsidP="00FD6287">
            <w:pPr>
              <w:ind w:left="57" w:right="-57"/>
              <w:rPr>
                <w:sz w:val="21"/>
                <w:szCs w:val="21"/>
              </w:rPr>
            </w:pPr>
            <w:r w:rsidRPr="00EC74B4">
              <w:rPr>
                <w:sz w:val="21"/>
                <w:szCs w:val="21"/>
              </w:rPr>
              <w:t>10.91/03.152</w:t>
            </w:r>
          </w:p>
        </w:tc>
        <w:tc>
          <w:tcPr>
            <w:tcW w:w="2410" w:type="dxa"/>
            <w:tcBorders>
              <w:top w:val="single" w:sz="4" w:space="0" w:color="auto"/>
            </w:tcBorders>
          </w:tcPr>
          <w:p w14:paraId="3559868C" w14:textId="77777777" w:rsidR="00FD6287" w:rsidRPr="00EC74B4" w:rsidRDefault="00FD6287" w:rsidP="00FD6287">
            <w:pPr>
              <w:ind w:left="57" w:right="-57"/>
              <w:rPr>
                <w:sz w:val="21"/>
                <w:szCs w:val="21"/>
              </w:rPr>
            </w:pPr>
            <w:r w:rsidRPr="00EC74B4">
              <w:rPr>
                <w:sz w:val="21"/>
                <w:szCs w:val="21"/>
              </w:rPr>
              <w:t xml:space="preserve">- </w:t>
            </w:r>
            <w:proofErr w:type="spellStart"/>
            <w:r w:rsidRPr="00EC74B4">
              <w:rPr>
                <w:sz w:val="21"/>
                <w:szCs w:val="21"/>
              </w:rPr>
              <w:t>зеараленон</w:t>
            </w:r>
            <w:proofErr w:type="spellEnd"/>
            <w:r w:rsidRPr="00EC74B4">
              <w:rPr>
                <w:sz w:val="21"/>
                <w:szCs w:val="21"/>
              </w:rPr>
              <w:t xml:space="preserve"> </w:t>
            </w:r>
          </w:p>
          <w:p w14:paraId="109A8F8B" w14:textId="77777777" w:rsidR="00FD6287" w:rsidRPr="00EC74B4" w:rsidRDefault="00FD6287" w:rsidP="00FD6287">
            <w:pPr>
              <w:ind w:left="57" w:right="-57"/>
              <w:rPr>
                <w:sz w:val="21"/>
                <w:szCs w:val="21"/>
              </w:rPr>
            </w:pPr>
          </w:p>
        </w:tc>
        <w:tc>
          <w:tcPr>
            <w:tcW w:w="2126" w:type="dxa"/>
            <w:vMerge/>
          </w:tcPr>
          <w:p w14:paraId="1481938D" w14:textId="77777777" w:rsidR="00FD6287" w:rsidRPr="00EC74B4" w:rsidRDefault="00FD6287" w:rsidP="00FD6287">
            <w:pPr>
              <w:ind w:left="57" w:right="-57"/>
              <w:rPr>
                <w:sz w:val="21"/>
                <w:szCs w:val="21"/>
              </w:rPr>
            </w:pPr>
          </w:p>
        </w:tc>
        <w:tc>
          <w:tcPr>
            <w:tcW w:w="2127" w:type="dxa"/>
          </w:tcPr>
          <w:p w14:paraId="468B86E5" w14:textId="77777777" w:rsidR="00FD6287" w:rsidRPr="00EC74B4" w:rsidRDefault="00FD6287" w:rsidP="00FD6287">
            <w:pPr>
              <w:ind w:left="57" w:right="-57"/>
              <w:rPr>
                <w:sz w:val="21"/>
                <w:szCs w:val="21"/>
              </w:rPr>
            </w:pPr>
            <w:r w:rsidRPr="00EC74B4">
              <w:rPr>
                <w:sz w:val="21"/>
                <w:szCs w:val="21"/>
              </w:rPr>
              <w:t>ГОСТ 28001-88 п.3</w:t>
            </w:r>
          </w:p>
          <w:p w14:paraId="71C2E2F5" w14:textId="77777777" w:rsidR="00FD6287" w:rsidRPr="00EC74B4" w:rsidRDefault="00FD6287" w:rsidP="00FD6287">
            <w:pPr>
              <w:ind w:left="57" w:right="-57"/>
              <w:rPr>
                <w:sz w:val="21"/>
                <w:szCs w:val="21"/>
              </w:rPr>
            </w:pPr>
            <w:r w:rsidRPr="00EC74B4">
              <w:rPr>
                <w:sz w:val="21"/>
                <w:szCs w:val="21"/>
              </w:rPr>
              <w:t>ГОСТ 31691-2012</w:t>
            </w:r>
          </w:p>
          <w:p w14:paraId="5C89B867" w14:textId="77777777" w:rsidR="00FD6287" w:rsidRPr="00EC74B4" w:rsidRDefault="00FD6287" w:rsidP="00FD6287">
            <w:pPr>
              <w:ind w:left="57" w:right="-57"/>
              <w:rPr>
                <w:sz w:val="21"/>
                <w:szCs w:val="21"/>
              </w:rPr>
            </w:pPr>
            <w:r w:rsidRPr="00EC74B4">
              <w:rPr>
                <w:sz w:val="21"/>
                <w:szCs w:val="21"/>
              </w:rPr>
              <w:t>МВИ.МН 2478-2006</w:t>
            </w:r>
          </w:p>
          <w:p w14:paraId="2A743ABC" w14:textId="77777777" w:rsidR="00FD6287" w:rsidRPr="00EC74B4" w:rsidRDefault="00FD6287" w:rsidP="00FD6287">
            <w:pPr>
              <w:ind w:left="57" w:right="-57"/>
              <w:rPr>
                <w:sz w:val="21"/>
                <w:szCs w:val="21"/>
              </w:rPr>
            </w:pPr>
            <w:r w:rsidRPr="00EC74B4">
              <w:rPr>
                <w:sz w:val="21"/>
                <w:szCs w:val="21"/>
              </w:rPr>
              <w:t>МВИ.МН 5230-2015</w:t>
            </w:r>
          </w:p>
          <w:p w14:paraId="4A0649B6" w14:textId="47FE06AD" w:rsidR="00FD6287" w:rsidRPr="00EC74B4" w:rsidRDefault="00FD6287" w:rsidP="00FD6287">
            <w:pPr>
              <w:ind w:left="57" w:right="-57"/>
              <w:rPr>
                <w:sz w:val="21"/>
                <w:szCs w:val="21"/>
              </w:rPr>
            </w:pPr>
            <w:r w:rsidRPr="00EC74B4">
              <w:rPr>
                <w:sz w:val="21"/>
                <w:szCs w:val="21"/>
              </w:rPr>
              <w:t>МВИ.МН 5590-2016</w:t>
            </w:r>
          </w:p>
        </w:tc>
      </w:tr>
      <w:tr w:rsidR="00FD6287" w:rsidRPr="00EC74B4" w14:paraId="4F9A3464" w14:textId="77777777" w:rsidTr="003158EC">
        <w:trPr>
          <w:cantSplit/>
        </w:trPr>
        <w:tc>
          <w:tcPr>
            <w:tcW w:w="568" w:type="dxa"/>
            <w:tcBorders>
              <w:top w:val="single" w:sz="4" w:space="0" w:color="auto"/>
            </w:tcBorders>
          </w:tcPr>
          <w:p w14:paraId="06797212" w14:textId="69D8B91E" w:rsidR="00FD6287" w:rsidRPr="00EC74B4" w:rsidRDefault="00FD6287" w:rsidP="00FD6287">
            <w:pPr>
              <w:ind w:right="-57"/>
              <w:rPr>
                <w:sz w:val="22"/>
                <w:szCs w:val="22"/>
              </w:rPr>
            </w:pPr>
            <w:r w:rsidRPr="00EC74B4">
              <w:rPr>
                <w:sz w:val="22"/>
                <w:szCs w:val="22"/>
              </w:rPr>
              <w:t>26.69*</w:t>
            </w:r>
          </w:p>
        </w:tc>
        <w:tc>
          <w:tcPr>
            <w:tcW w:w="1843" w:type="dxa"/>
            <w:vMerge/>
          </w:tcPr>
          <w:p w14:paraId="7C19D46F" w14:textId="77777777" w:rsidR="00FD6287" w:rsidRPr="00EC74B4" w:rsidRDefault="00FD6287" w:rsidP="00FD6287">
            <w:pPr>
              <w:ind w:left="57" w:right="-57"/>
              <w:rPr>
                <w:sz w:val="22"/>
                <w:szCs w:val="22"/>
              </w:rPr>
            </w:pPr>
          </w:p>
        </w:tc>
        <w:tc>
          <w:tcPr>
            <w:tcW w:w="1275" w:type="dxa"/>
          </w:tcPr>
          <w:p w14:paraId="3A42971B" w14:textId="77777777" w:rsidR="00FD6287" w:rsidRPr="00EC74B4" w:rsidRDefault="00FD6287" w:rsidP="00FD6287">
            <w:pPr>
              <w:ind w:left="57" w:right="-57"/>
              <w:rPr>
                <w:sz w:val="21"/>
                <w:szCs w:val="21"/>
              </w:rPr>
            </w:pPr>
            <w:r w:rsidRPr="00EC74B4">
              <w:rPr>
                <w:sz w:val="21"/>
                <w:szCs w:val="21"/>
              </w:rPr>
              <w:t>01.11/08.161</w:t>
            </w:r>
          </w:p>
          <w:p w14:paraId="27ABAD2B" w14:textId="77777777" w:rsidR="00FD6287" w:rsidRPr="00EC74B4" w:rsidRDefault="00FD6287" w:rsidP="00FD6287">
            <w:pPr>
              <w:ind w:left="57" w:right="-57"/>
              <w:rPr>
                <w:sz w:val="21"/>
                <w:szCs w:val="21"/>
              </w:rPr>
            </w:pPr>
            <w:r w:rsidRPr="00EC74B4">
              <w:rPr>
                <w:sz w:val="21"/>
                <w:szCs w:val="21"/>
              </w:rPr>
              <w:t>01.19/08.161</w:t>
            </w:r>
          </w:p>
          <w:p w14:paraId="001F139B" w14:textId="77777777" w:rsidR="00FD6287" w:rsidRPr="00EC74B4" w:rsidRDefault="00FD6287" w:rsidP="00FD6287">
            <w:pPr>
              <w:ind w:left="57" w:right="-57"/>
              <w:rPr>
                <w:sz w:val="21"/>
                <w:szCs w:val="21"/>
              </w:rPr>
            </w:pPr>
            <w:r w:rsidRPr="00EC74B4">
              <w:rPr>
                <w:sz w:val="21"/>
                <w:szCs w:val="21"/>
              </w:rPr>
              <w:t>10.91/08.161</w:t>
            </w:r>
          </w:p>
          <w:p w14:paraId="433FD1A3" w14:textId="77777777" w:rsidR="00FD6287" w:rsidRPr="00EC74B4" w:rsidRDefault="00FD6287" w:rsidP="00FD6287">
            <w:pPr>
              <w:ind w:left="57" w:right="-57"/>
              <w:rPr>
                <w:sz w:val="21"/>
                <w:szCs w:val="21"/>
              </w:rPr>
            </w:pPr>
            <w:r w:rsidRPr="00EC74B4">
              <w:rPr>
                <w:sz w:val="21"/>
                <w:szCs w:val="21"/>
              </w:rPr>
              <w:t>01.11/08.159</w:t>
            </w:r>
          </w:p>
          <w:p w14:paraId="025A3A21" w14:textId="77777777" w:rsidR="00FD6287" w:rsidRPr="00EC74B4" w:rsidRDefault="00FD6287" w:rsidP="00FD6287">
            <w:pPr>
              <w:ind w:left="57" w:right="-57"/>
              <w:rPr>
                <w:sz w:val="21"/>
                <w:szCs w:val="21"/>
              </w:rPr>
            </w:pPr>
            <w:r w:rsidRPr="00EC74B4">
              <w:rPr>
                <w:sz w:val="21"/>
                <w:szCs w:val="21"/>
              </w:rPr>
              <w:t>01.19/08.159</w:t>
            </w:r>
          </w:p>
          <w:p w14:paraId="5A74B2AB" w14:textId="77777777" w:rsidR="00FD6287" w:rsidRPr="00EC74B4" w:rsidRDefault="00FD6287" w:rsidP="00FD6287">
            <w:pPr>
              <w:ind w:left="57" w:right="-57"/>
              <w:rPr>
                <w:sz w:val="21"/>
                <w:szCs w:val="21"/>
              </w:rPr>
            </w:pPr>
            <w:r w:rsidRPr="00EC74B4">
              <w:rPr>
                <w:sz w:val="21"/>
                <w:szCs w:val="21"/>
              </w:rPr>
              <w:t>10.91/08.159</w:t>
            </w:r>
          </w:p>
          <w:p w14:paraId="49F72A2E" w14:textId="77777777" w:rsidR="00FD6287" w:rsidRPr="00EC74B4" w:rsidRDefault="00FD6287" w:rsidP="00FD6287">
            <w:pPr>
              <w:ind w:left="57" w:right="-57"/>
              <w:rPr>
                <w:sz w:val="21"/>
                <w:szCs w:val="21"/>
              </w:rPr>
            </w:pPr>
            <w:r w:rsidRPr="00EC74B4">
              <w:rPr>
                <w:sz w:val="21"/>
                <w:szCs w:val="21"/>
              </w:rPr>
              <w:t>01.11/03.152</w:t>
            </w:r>
          </w:p>
          <w:p w14:paraId="2A1A124F" w14:textId="77777777" w:rsidR="00FD6287" w:rsidRPr="00EC74B4" w:rsidRDefault="00FD6287" w:rsidP="00FD6287">
            <w:pPr>
              <w:ind w:left="57" w:right="-57"/>
              <w:rPr>
                <w:sz w:val="21"/>
                <w:szCs w:val="21"/>
              </w:rPr>
            </w:pPr>
            <w:r w:rsidRPr="00EC74B4">
              <w:rPr>
                <w:sz w:val="21"/>
                <w:szCs w:val="21"/>
              </w:rPr>
              <w:t>01.19/03.152</w:t>
            </w:r>
          </w:p>
          <w:p w14:paraId="05F79380" w14:textId="5BC387FE" w:rsidR="00FD6287" w:rsidRPr="00EC74B4" w:rsidRDefault="00FD6287" w:rsidP="00FD6287">
            <w:pPr>
              <w:ind w:left="57" w:right="-57"/>
              <w:rPr>
                <w:sz w:val="21"/>
                <w:szCs w:val="21"/>
              </w:rPr>
            </w:pPr>
            <w:r w:rsidRPr="00EC74B4">
              <w:rPr>
                <w:sz w:val="21"/>
                <w:szCs w:val="21"/>
              </w:rPr>
              <w:t>10.91/03.152</w:t>
            </w:r>
          </w:p>
        </w:tc>
        <w:tc>
          <w:tcPr>
            <w:tcW w:w="2410" w:type="dxa"/>
            <w:tcBorders>
              <w:top w:val="single" w:sz="4" w:space="0" w:color="auto"/>
            </w:tcBorders>
          </w:tcPr>
          <w:p w14:paraId="16FAA66A" w14:textId="339BA2CC" w:rsidR="00FD6287" w:rsidRPr="00EC74B4" w:rsidRDefault="00FD6287" w:rsidP="00FD6287">
            <w:pPr>
              <w:ind w:left="57" w:right="-57"/>
              <w:rPr>
                <w:sz w:val="21"/>
                <w:szCs w:val="21"/>
              </w:rPr>
            </w:pPr>
            <w:r w:rsidRPr="00EC74B4">
              <w:rPr>
                <w:sz w:val="21"/>
                <w:szCs w:val="21"/>
              </w:rPr>
              <w:t xml:space="preserve">- </w:t>
            </w:r>
            <w:proofErr w:type="spellStart"/>
            <w:r w:rsidRPr="00EC74B4">
              <w:rPr>
                <w:sz w:val="21"/>
                <w:szCs w:val="21"/>
              </w:rPr>
              <w:t>охратоксин</w:t>
            </w:r>
            <w:proofErr w:type="spellEnd"/>
            <w:r w:rsidRPr="00EC74B4">
              <w:rPr>
                <w:sz w:val="21"/>
                <w:szCs w:val="21"/>
              </w:rPr>
              <w:t xml:space="preserve"> А </w:t>
            </w:r>
          </w:p>
          <w:p w14:paraId="05E23BA4" w14:textId="77777777" w:rsidR="00FD6287" w:rsidRPr="00EC74B4" w:rsidRDefault="00FD6287" w:rsidP="00FD6287">
            <w:pPr>
              <w:ind w:left="57" w:right="-57"/>
              <w:rPr>
                <w:sz w:val="21"/>
                <w:szCs w:val="21"/>
              </w:rPr>
            </w:pPr>
          </w:p>
        </w:tc>
        <w:tc>
          <w:tcPr>
            <w:tcW w:w="2126" w:type="dxa"/>
            <w:vMerge/>
          </w:tcPr>
          <w:p w14:paraId="5316C783" w14:textId="77777777" w:rsidR="00FD6287" w:rsidRPr="00EC74B4" w:rsidRDefault="00FD6287" w:rsidP="00FD6287">
            <w:pPr>
              <w:ind w:left="57" w:right="-57"/>
              <w:rPr>
                <w:sz w:val="21"/>
                <w:szCs w:val="21"/>
              </w:rPr>
            </w:pPr>
          </w:p>
        </w:tc>
        <w:tc>
          <w:tcPr>
            <w:tcW w:w="2127" w:type="dxa"/>
          </w:tcPr>
          <w:p w14:paraId="28CEDF44" w14:textId="77777777" w:rsidR="00FD6287" w:rsidRPr="00EC74B4" w:rsidRDefault="00FD6287" w:rsidP="00FD6287">
            <w:pPr>
              <w:pStyle w:val="a7"/>
              <w:spacing w:line="240" w:lineRule="auto"/>
              <w:ind w:left="57" w:right="-57" w:firstLine="0"/>
              <w:rPr>
                <w:rFonts w:ascii="Times New Roman" w:hAnsi="Times New Roman"/>
                <w:sz w:val="21"/>
                <w:szCs w:val="21"/>
              </w:rPr>
            </w:pPr>
            <w:r w:rsidRPr="00EC74B4">
              <w:rPr>
                <w:rFonts w:ascii="Times New Roman" w:hAnsi="Times New Roman"/>
                <w:sz w:val="21"/>
                <w:szCs w:val="21"/>
              </w:rPr>
              <w:t>ГОСТ 28001-88 п.4</w:t>
            </w:r>
          </w:p>
          <w:p w14:paraId="2357F45E" w14:textId="77777777" w:rsidR="00FD6287" w:rsidRPr="00EC74B4" w:rsidRDefault="00FD6287" w:rsidP="00FD6287">
            <w:pPr>
              <w:ind w:left="57" w:right="-57"/>
              <w:rPr>
                <w:sz w:val="21"/>
                <w:szCs w:val="21"/>
              </w:rPr>
            </w:pPr>
            <w:r w:rsidRPr="00EC74B4">
              <w:rPr>
                <w:sz w:val="21"/>
                <w:szCs w:val="21"/>
              </w:rPr>
              <w:t>МВИ.МН 2480-2006</w:t>
            </w:r>
          </w:p>
          <w:p w14:paraId="00468AA0" w14:textId="77777777" w:rsidR="00FD6287" w:rsidRPr="00EC74B4" w:rsidRDefault="00FD6287" w:rsidP="00FD6287">
            <w:pPr>
              <w:ind w:left="57" w:right="-57"/>
              <w:rPr>
                <w:sz w:val="21"/>
                <w:szCs w:val="21"/>
              </w:rPr>
            </w:pPr>
            <w:r w:rsidRPr="00EC74B4">
              <w:rPr>
                <w:bCs/>
                <w:sz w:val="21"/>
                <w:szCs w:val="21"/>
              </w:rPr>
              <w:t>ГОСТ 32587-2013</w:t>
            </w:r>
            <w:r w:rsidRPr="00EC74B4">
              <w:rPr>
                <w:sz w:val="21"/>
                <w:szCs w:val="21"/>
              </w:rPr>
              <w:t xml:space="preserve"> </w:t>
            </w:r>
          </w:p>
          <w:p w14:paraId="2D40D2C0" w14:textId="77777777" w:rsidR="00FD6287" w:rsidRPr="00EC74B4" w:rsidRDefault="00FD6287" w:rsidP="00FD6287">
            <w:pPr>
              <w:ind w:left="57" w:right="-57"/>
              <w:rPr>
                <w:sz w:val="21"/>
                <w:szCs w:val="21"/>
              </w:rPr>
            </w:pPr>
            <w:r w:rsidRPr="00EC74B4">
              <w:rPr>
                <w:sz w:val="21"/>
                <w:szCs w:val="21"/>
              </w:rPr>
              <w:t>МВИ.МН 6102-2018</w:t>
            </w:r>
          </w:p>
          <w:p w14:paraId="2BF0CAA0" w14:textId="2AE1D330" w:rsidR="00FD6287" w:rsidRPr="00EC74B4" w:rsidRDefault="00FD6287" w:rsidP="00FD6287">
            <w:pPr>
              <w:ind w:left="57" w:right="-57"/>
              <w:rPr>
                <w:sz w:val="21"/>
                <w:szCs w:val="21"/>
              </w:rPr>
            </w:pPr>
            <w:r w:rsidRPr="00EC74B4">
              <w:rPr>
                <w:sz w:val="21"/>
                <w:szCs w:val="21"/>
              </w:rPr>
              <w:t>МВИ.МН 5581-2016</w:t>
            </w:r>
          </w:p>
        </w:tc>
      </w:tr>
      <w:tr w:rsidR="00FD6287" w:rsidRPr="00EC74B4" w14:paraId="760CB0A5" w14:textId="77777777" w:rsidTr="003158EC">
        <w:trPr>
          <w:cantSplit/>
        </w:trPr>
        <w:tc>
          <w:tcPr>
            <w:tcW w:w="568" w:type="dxa"/>
            <w:tcBorders>
              <w:top w:val="single" w:sz="4" w:space="0" w:color="auto"/>
            </w:tcBorders>
          </w:tcPr>
          <w:p w14:paraId="344F1597" w14:textId="5FE1A51F" w:rsidR="00FD6287" w:rsidRPr="00EC74B4" w:rsidRDefault="00FD6287" w:rsidP="00FD6287">
            <w:pPr>
              <w:ind w:right="-57"/>
              <w:rPr>
                <w:sz w:val="22"/>
                <w:szCs w:val="22"/>
              </w:rPr>
            </w:pPr>
            <w:r w:rsidRPr="00EC74B4">
              <w:rPr>
                <w:sz w:val="22"/>
                <w:szCs w:val="22"/>
              </w:rPr>
              <w:t>26.70*</w:t>
            </w:r>
          </w:p>
        </w:tc>
        <w:tc>
          <w:tcPr>
            <w:tcW w:w="1843" w:type="dxa"/>
            <w:vMerge/>
          </w:tcPr>
          <w:p w14:paraId="58FC1FD0" w14:textId="77777777" w:rsidR="00FD6287" w:rsidRPr="00EC74B4" w:rsidRDefault="00FD6287" w:rsidP="00FD6287">
            <w:pPr>
              <w:ind w:left="57" w:right="-57"/>
              <w:rPr>
                <w:sz w:val="22"/>
                <w:szCs w:val="22"/>
              </w:rPr>
            </w:pPr>
          </w:p>
        </w:tc>
        <w:tc>
          <w:tcPr>
            <w:tcW w:w="1275" w:type="dxa"/>
          </w:tcPr>
          <w:p w14:paraId="6E8887C7" w14:textId="77777777" w:rsidR="00FD6287" w:rsidRPr="00EC74B4" w:rsidRDefault="00FD6287" w:rsidP="00FD6287">
            <w:pPr>
              <w:ind w:left="57" w:right="-57"/>
              <w:rPr>
                <w:sz w:val="21"/>
                <w:szCs w:val="21"/>
              </w:rPr>
            </w:pPr>
            <w:r w:rsidRPr="00EC74B4">
              <w:rPr>
                <w:sz w:val="21"/>
                <w:szCs w:val="21"/>
              </w:rPr>
              <w:t>01.11/08.161</w:t>
            </w:r>
          </w:p>
          <w:p w14:paraId="06CDBE41" w14:textId="77777777" w:rsidR="00FD6287" w:rsidRPr="00EC74B4" w:rsidRDefault="00FD6287" w:rsidP="00FD6287">
            <w:pPr>
              <w:ind w:left="57" w:right="-57"/>
              <w:rPr>
                <w:sz w:val="21"/>
                <w:szCs w:val="21"/>
              </w:rPr>
            </w:pPr>
            <w:r w:rsidRPr="00EC74B4">
              <w:rPr>
                <w:sz w:val="21"/>
                <w:szCs w:val="21"/>
              </w:rPr>
              <w:t>01.19/08.161</w:t>
            </w:r>
          </w:p>
          <w:p w14:paraId="1E0878E4" w14:textId="77777777" w:rsidR="00FD6287" w:rsidRPr="00EC74B4" w:rsidRDefault="00FD6287" w:rsidP="00FD6287">
            <w:pPr>
              <w:ind w:left="57" w:right="-57"/>
              <w:rPr>
                <w:sz w:val="21"/>
                <w:szCs w:val="21"/>
              </w:rPr>
            </w:pPr>
            <w:r w:rsidRPr="00EC74B4">
              <w:rPr>
                <w:sz w:val="21"/>
                <w:szCs w:val="21"/>
              </w:rPr>
              <w:t>10.91/08.161</w:t>
            </w:r>
          </w:p>
          <w:p w14:paraId="46127BEC" w14:textId="77777777" w:rsidR="00FD6287" w:rsidRPr="00EC74B4" w:rsidRDefault="00FD6287" w:rsidP="00FD6287">
            <w:pPr>
              <w:ind w:left="57" w:right="-57"/>
              <w:rPr>
                <w:sz w:val="21"/>
                <w:szCs w:val="21"/>
              </w:rPr>
            </w:pPr>
            <w:r w:rsidRPr="00EC74B4">
              <w:rPr>
                <w:sz w:val="21"/>
                <w:szCs w:val="21"/>
              </w:rPr>
              <w:t>01.11/03.152</w:t>
            </w:r>
          </w:p>
          <w:p w14:paraId="4E28F64F" w14:textId="77777777" w:rsidR="00FD6287" w:rsidRPr="00EC74B4" w:rsidRDefault="00FD6287" w:rsidP="00FD6287">
            <w:pPr>
              <w:ind w:left="57" w:right="-57"/>
              <w:rPr>
                <w:sz w:val="21"/>
                <w:szCs w:val="21"/>
              </w:rPr>
            </w:pPr>
            <w:r w:rsidRPr="00EC74B4">
              <w:rPr>
                <w:sz w:val="21"/>
                <w:szCs w:val="21"/>
              </w:rPr>
              <w:t>01.19/03.152</w:t>
            </w:r>
          </w:p>
          <w:p w14:paraId="5B5D6639" w14:textId="147E0BEB" w:rsidR="00FD6287" w:rsidRPr="00EC74B4" w:rsidRDefault="00FD6287" w:rsidP="00FD6287">
            <w:pPr>
              <w:ind w:left="57" w:right="-57"/>
              <w:rPr>
                <w:sz w:val="21"/>
                <w:szCs w:val="21"/>
              </w:rPr>
            </w:pPr>
            <w:r w:rsidRPr="00EC74B4">
              <w:rPr>
                <w:sz w:val="21"/>
                <w:szCs w:val="21"/>
              </w:rPr>
              <w:t>10.91/03.152</w:t>
            </w:r>
          </w:p>
        </w:tc>
        <w:tc>
          <w:tcPr>
            <w:tcW w:w="2410" w:type="dxa"/>
            <w:tcBorders>
              <w:top w:val="single" w:sz="4" w:space="0" w:color="auto"/>
            </w:tcBorders>
          </w:tcPr>
          <w:p w14:paraId="2927759F" w14:textId="429BFA55" w:rsidR="00FD6287" w:rsidRPr="00EC74B4" w:rsidRDefault="00FD6287" w:rsidP="00FD6287">
            <w:pPr>
              <w:ind w:left="57" w:right="-57"/>
              <w:rPr>
                <w:sz w:val="21"/>
                <w:szCs w:val="21"/>
              </w:rPr>
            </w:pPr>
            <w:r w:rsidRPr="00EC74B4">
              <w:rPr>
                <w:sz w:val="21"/>
                <w:szCs w:val="21"/>
              </w:rPr>
              <w:t xml:space="preserve">- Т-2 токсин </w:t>
            </w:r>
          </w:p>
        </w:tc>
        <w:tc>
          <w:tcPr>
            <w:tcW w:w="2126" w:type="dxa"/>
            <w:vMerge/>
          </w:tcPr>
          <w:p w14:paraId="69D8113A" w14:textId="77777777" w:rsidR="00FD6287" w:rsidRPr="00EC74B4" w:rsidRDefault="00FD6287" w:rsidP="00FD6287">
            <w:pPr>
              <w:ind w:left="57" w:right="-57"/>
              <w:rPr>
                <w:sz w:val="21"/>
                <w:szCs w:val="21"/>
              </w:rPr>
            </w:pPr>
          </w:p>
        </w:tc>
        <w:tc>
          <w:tcPr>
            <w:tcW w:w="2127" w:type="dxa"/>
          </w:tcPr>
          <w:p w14:paraId="74DF5F0D" w14:textId="77777777" w:rsidR="00FD6287" w:rsidRPr="00EC74B4" w:rsidRDefault="00FD6287" w:rsidP="00FD6287">
            <w:pPr>
              <w:ind w:left="57" w:right="-57"/>
              <w:rPr>
                <w:sz w:val="21"/>
                <w:szCs w:val="21"/>
              </w:rPr>
            </w:pPr>
            <w:r w:rsidRPr="00EC74B4">
              <w:rPr>
                <w:sz w:val="21"/>
                <w:szCs w:val="21"/>
              </w:rPr>
              <w:t>МВИ.МН 2479-2006</w:t>
            </w:r>
          </w:p>
          <w:p w14:paraId="384E5D33" w14:textId="77777777" w:rsidR="00FD6287" w:rsidRPr="00EC74B4" w:rsidRDefault="00FD6287" w:rsidP="00FD6287">
            <w:pPr>
              <w:ind w:left="57" w:right="-57"/>
              <w:rPr>
                <w:sz w:val="21"/>
                <w:szCs w:val="21"/>
              </w:rPr>
            </w:pPr>
            <w:r w:rsidRPr="00EC74B4">
              <w:rPr>
                <w:sz w:val="21"/>
                <w:szCs w:val="21"/>
              </w:rPr>
              <w:t xml:space="preserve">МВИ.МН 5731-2016 </w:t>
            </w:r>
          </w:p>
          <w:p w14:paraId="315A4186" w14:textId="77777777" w:rsidR="00FD6287" w:rsidRPr="00EC74B4" w:rsidRDefault="00FD6287" w:rsidP="00FD6287">
            <w:pPr>
              <w:ind w:left="57" w:right="-57"/>
              <w:rPr>
                <w:sz w:val="21"/>
                <w:szCs w:val="21"/>
              </w:rPr>
            </w:pPr>
            <w:r w:rsidRPr="00EC74B4">
              <w:rPr>
                <w:sz w:val="21"/>
                <w:szCs w:val="21"/>
              </w:rPr>
              <w:t>ГОСТ 33682-2015</w:t>
            </w:r>
          </w:p>
          <w:p w14:paraId="2119CE51" w14:textId="77777777" w:rsidR="00FD6287" w:rsidRPr="00EC74B4" w:rsidRDefault="00FD6287" w:rsidP="00FD6287">
            <w:pPr>
              <w:ind w:left="57" w:right="-57"/>
              <w:rPr>
                <w:sz w:val="21"/>
                <w:szCs w:val="21"/>
              </w:rPr>
            </w:pPr>
          </w:p>
        </w:tc>
      </w:tr>
      <w:tr w:rsidR="00FD6287" w:rsidRPr="00EC74B4" w14:paraId="7286122D" w14:textId="77777777" w:rsidTr="003158EC">
        <w:trPr>
          <w:cantSplit/>
        </w:trPr>
        <w:tc>
          <w:tcPr>
            <w:tcW w:w="568" w:type="dxa"/>
            <w:tcBorders>
              <w:top w:val="single" w:sz="4" w:space="0" w:color="auto"/>
            </w:tcBorders>
          </w:tcPr>
          <w:p w14:paraId="37A358D6" w14:textId="1C744435" w:rsidR="00FD6287" w:rsidRPr="00EC74B4" w:rsidRDefault="00FD6287" w:rsidP="00FD6287">
            <w:pPr>
              <w:ind w:right="-57"/>
              <w:rPr>
                <w:sz w:val="22"/>
                <w:szCs w:val="22"/>
              </w:rPr>
            </w:pPr>
            <w:r w:rsidRPr="00EC74B4">
              <w:rPr>
                <w:sz w:val="22"/>
                <w:szCs w:val="22"/>
              </w:rPr>
              <w:t>26.71*</w:t>
            </w:r>
          </w:p>
        </w:tc>
        <w:tc>
          <w:tcPr>
            <w:tcW w:w="1843" w:type="dxa"/>
            <w:vMerge/>
          </w:tcPr>
          <w:p w14:paraId="1093DCFE" w14:textId="77777777" w:rsidR="00FD6287" w:rsidRPr="00EC74B4" w:rsidRDefault="00FD6287" w:rsidP="00FD6287">
            <w:pPr>
              <w:ind w:left="57" w:right="-57"/>
              <w:rPr>
                <w:sz w:val="22"/>
                <w:szCs w:val="22"/>
              </w:rPr>
            </w:pPr>
          </w:p>
        </w:tc>
        <w:tc>
          <w:tcPr>
            <w:tcW w:w="1275" w:type="dxa"/>
          </w:tcPr>
          <w:p w14:paraId="33696279" w14:textId="77777777" w:rsidR="00FD6287" w:rsidRPr="00EC74B4" w:rsidRDefault="00FD6287" w:rsidP="00FD6287">
            <w:pPr>
              <w:ind w:left="57" w:right="-57"/>
              <w:rPr>
                <w:sz w:val="21"/>
                <w:szCs w:val="21"/>
              </w:rPr>
            </w:pPr>
            <w:r w:rsidRPr="00EC74B4">
              <w:rPr>
                <w:sz w:val="21"/>
                <w:szCs w:val="21"/>
              </w:rPr>
              <w:t>01.11/03.152</w:t>
            </w:r>
          </w:p>
          <w:p w14:paraId="6CF37ECA" w14:textId="77777777" w:rsidR="00FD6287" w:rsidRPr="00EC74B4" w:rsidRDefault="00FD6287" w:rsidP="00FD6287">
            <w:pPr>
              <w:ind w:left="57" w:right="-57"/>
              <w:rPr>
                <w:sz w:val="21"/>
                <w:szCs w:val="21"/>
              </w:rPr>
            </w:pPr>
            <w:r w:rsidRPr="00EC74B4">
              <w:rPr>
                <w:sz w:val="21"/>
                <w:szCs w:val="21"/>
              </w:rPr>
              <w:t>01.19/03.152</w:t>
            </w:r>
          </w:p>
          <w:p w14:paraId="1391A82F" w14:textId="4BC87EEF" w:rsidR="00FD6287" w:rsidRPr="00EC74B4" w:rsidRDefault="00FD6287" w:rsidP="00FD6287">
            <w:pPr>
              <w:ind w:left="57" w:right="-57"/>
              <w:rPr>
                <w:sz w:val="21"/>
                <w:szCs w:val="21"/>
              </w:rPr>
            </w:pPr>
            <w:r w:rsidRPr="00EC74B4">
              <w:rPr>
                <w:sz w:val="21"/>
                <w:szCs w:val="21"/>
              </w:rPr>
              <w:t>10.91/03.152</w:t>
            </w:r>
          </w:p>
        </w:tc>
        <w:tc>
          <w:tcPr>
            <w:tcW w:w="2410" w:type="dxa"/>
            <w:tcBorders>
              <w:top w:val="single" w:sz="4" w:space="0" w:color="auto"/>
            </w:tcBorders>
          </w:tcPr>
          <w:p w14:paraId="224E941A" w14:textId="77777777" w:rsidR="00FD6287" w:rsidRPr="00EC74B4" w:rsidRDefault="00FD6287" w:rsidP="00FD6287">
            <w:pPr>
              <w:ind w:left="57" w:right="-57"/>
              <w:rPr>
                <w:sz w:val="21"/>
                <w:szCs w:val="21"/>
              </w:rPr>
            </w:pPr>
            <w:r w:rsidRPr="00EC74B4">
              <w:rPr>
                <w:sz w:val="21"/>
                <w:szCs w:val="21"/>
              </w:rPr>
              <w:t xml:space="preserve">Сумма </w:t>
            </w:r>
            <w:proofErr w:type="spellStart"/>
            <w:r w:rsidRPr="00EC74B4">
              <w:rPr>
                <w:sz w:val="21"/>
                <w:szCs w:val="21"/>
              </w:rPr>
              <w:t>афлотоксинов</w:t>
            </w:r>
            <w:proofErr w:type="spellEnd"/>
            <w:r w:rsidRPr="00EC74B4">
              <w:rPr>
                <w:sz w:val="21"/>
                <w:szCs w:val="21"/>
              </w:rPr>
              <w:t xml:space="preserve"> </w:t>
            </w:r>
          </w:p>
          <w:p w14:paraId="55EDD77C" w14:textId="048CA2CF" w:rsidR="00FD6287" w:rsidRPr="00EC74B4" w:rsidRDefault="00FD6287" w:rsidP="00FD6287">
            <w:pPr>
              <w:ind w:left="57" w:right="-57"/>
              <w:rPr>
                <w:sz w:val="21"/>
                <w:szCs w:val="21"/>
              </w:rPr>
            </w:pPr>
            <w:r w:rsidRPr="00EC74B4">
              <w:rPr>
                <w:sz w:val="21"/>
                <w:szCs w:val="21"/>
              </w:rPr>
              <w:t>В</w:t>
            </w:r>
            <w:r w:rsidRPr="00EC74B4">
              <w:rPr>
                <w:sz w:val="21"/>
                <w:szCs w:val="21"/>
                <w:vertAlign w:val="subscript"/>
              </w:rPr>
              <w:t xml:space="preserve">1, </w:t>
            </w:r>
            <w:r w:rsidRPr="00EC74B4">
              <w:rPr>
                <w:sz w:val="21"/>
                <w:szCs w:val="21"/>
              </w:rPr>
              <w:t>В</w:t>
            </w:r>
            <w:r w:rsidRPr="00EC74B4">
              <w:rPr>
                <w:sz w:val="21"/>
                <w:szCs w:val="21"/>
                <w:vertAlign w:val="subscript"/>
              </w:rPr>
              <w:t xml:space="preserve">2, </w:t>
            </w:r>
            <w:r w:rsidRPr="00EC74B4">
              <w:rPr>
                <w:sz w:val="21"/>
                <w:szCs w:val="21"/>
                <w:lang w:val="en-US"/>
              </w:rPr>
              <w:t>G</w:t>
            </w:r>
            <w:r w:rsidRPr="00EC74B4">
              <w:rPr>
                <w:sz w:val="21"/>
                <w:szCs w:val="21"/>
                <w:vertAlign w:val="subscript"/>
              </w:rPr>
              <w:t xml:space="preserve">1, </w:t>
            </w:r>
            <w:r w:rsidRPr="00EC74B4">
              <w:rPr>
                <w:sz w:val="21"/>
                <w:szCs w:val="21"/>
                <w:lang w:val="en-US"/>
              </w:rPr>
              <w:t>G</w:t>
            </w:r>
            <w:r w:rsidRPr="00EC74B4">
              <w:rPr>
                <w:sz w:val="21"/>
                <w:szCs w:val="21"/>
                <w:vertAlign w:val="subscript"/>
              </w:rPr>
              <w:t>2</w:t>
            </w:r>
          </w:p>
        </w:tc>
        <w:tc>
          <w:tcPr>
            <w:tcW w:w="2126" w:type="dxa"/>
            <w:vMerge/>
          </w:tcPr>
          <w:p w14:paraId="207083AB" w14:textId="77777777" w:rsidR="00FD6287" w:rsidRPr="00EC74B4" w:rsidRDefault="00FD6287" w:rsidP="00FD6287">
            <w:pPr>
              <w:ind w:left="57" w:right="-57"/>
              <w:rPr>
                <w:sz w:val="21"/>
                <w:szCs w:val="21"/>
              </w:rPr>
            </w:pPr>
          </w:p>
        </w:tc>
        <w:tc>
          <w:tcPr>
            <w:tcW w:w="2127" w:type="dxa"/>
          </w:tcPr>
          <w:p w14:paraId="177805E0" w14:textId="6A3186CA" w:rsidR="00FD6287" w:rsidRPr="00EC74B4" w:rsidRDefault="00FD6287" w:rsidP="00FD6287">
            <w:pPr>
              <w:ind w:left="57" w:right="-57"/>
              <w:rPr>
                <w:sz w:val="21"/>
                <w:szCs w:val="21"/>
              </w:rPr>
            </w:pPr>
            <w:r w:rsidRPr="00EC74B4">
              <w:rPr>
                <w:sz w:val="21"/>
                <w:szCs w:val="21"/>
              </w:rPr>
              <w:t>МВИ.МН 2559-2006</w:t>
            </w:r>
          </w:p>
        </w:tc>
      </w:tr>
      <w:tr w:rsidR="00FD6287" w:rsidRPr="00EC74B4" w14:paraId="177E0496" w14:textId="77777777" w:rsidTr="003158EC">
        <w:trPr>
          <w:cantSplit/>
        </w:trPr>
        <w:tc>
          <w:tcPr>
            <w:tcW w:w="568" w:type="dxa"/>
            <w:tcBorders>
              <w:top w:val="single" w:sz="4" w:space="0" w:color="auto"/>
            </w:tcBorders>
          </w:tcPr>
          <w:p w14:paraId="7FA57657" w14:textId="5882B945" w:rsidR="00FD6287" w:rsidRPr="00EC74B4" w:rsidRDefault="00FD6287" w:rsidP="00FD6287">
            <w:pPr>
              <w:ind w:right="-57"/>
              <w:rPr>
                <w:sz w:val="22"/>
                <w:szCs w:val="22"/>
              </w:rPr>
            </w:pPr>
            <w:r w:rsidRPr="00EC74B4">
              <w:rPr>
                <w:sz w:val="22"/>
                <w:szCs w:val="22"/>
              </w:rPr>
              <w:t>26.72*</w:t>
            </w:r>
          </w:p>
        </w:tc>
        <w:tc>
          <w:tcPr>
            <w:tcW w:w="1843" w:type="dxa"/>
            <w:vMerge/>
          </w:tcPr>
          <w:p w14:paraId="09B9F646" w14:textId="77777777" w:rsidR="00FD6287" w:rsidRPr="00EC74B4" w:rsidRDefault="00FD6287" w:rsidP="00FD6287">
            <w:pPr>
              <w:ind w:left="57" w:right="-57"/>
              <w:rPr>
                <w:sz w:val="22"/>
                <w:szCs w:val="22"/>
              </w:rPr>
            </w:pPr>
          </w:p>
        </w:tc>
        <w:tc>
          <w:tcPr>
            <w:tcW w:w="1275" w:type="dxa"/>
          </w:tcPr>
          <w:p w14:paraId="2A0A708C" w14:textId="77777777" w:rsidR="00FD6287" w:rsidRPr="00EC74B4" w:rsidRDefault="00FD6287" w:rsidP="00FD6287">
            <w:pPr>
              <w:ind w:left="57" w:right="-57"/>
              <w:rPr>
                <w:sz w:val="21"/>
                <w:szCs w:val="21"/>
              </w:rPr>
            </w:pPr>
            <w:r w:rsidRPr="00EC74B4">
              <w:rPr>
                <w:sz w:val="21"/>
                <w:szCs w:val="21"/>
              </w:rPr>
              <w:t>01.11/04.125</w:t>
            </w:r>
          </w:p>
          <w:p w14:paraId="6D8C7496" w14:textId="77777777" w:rsidR="00FD6287" w:rsidRPr="00EC74B4" w:rsidRDefault="00FD6287" w:rsidP="00FD6287">
            <w:pPr>
              <w:ind w:left="57" w:right="-57"/>
              <w:rPr>
                <w:sz w:val="21"/>
                <w:szCs w:val="21"/>
              </w:rPr>
            </w:pPr>
            <w:r w:rsidRPr="00EC74B4">
              <w:rPr>
                <w:sz w:val="21"/>
                <w:szCs w:val="21"/>
              </w:rPr>
              <w:t>01.19/04.125</w:t>
            </w:r>
          </w:p>
          <w:p w14:paraId="40619481" w14:textId="77777777" w:rsidR="00FD6287" w:rsidRPr="00EC74B4" w:rsidRDefault="00FD6287" w:rsidP="00FD6287">
            <w:pPr>
              <w:ind w:left="57" w:right="-57"/>
              <w:rPr>
                <w:sz w:val="21"/>
                <w:szCs w:val="21"/>
              </w:rPr>
            </w:pPr>
            <w:r w:rsidRPr="00EC74B4">
              <w:rPr>
                <w:sz w:val="21"/>
                <w:szCs w:val="21"/>
              </w:rPr>
              <w:t>10.91/04.125</w:t>
            </w:r>
          </w:p>
          <w:p w14:paraId="3E2988E9" w14:textId="77777777" w:rsidR="00FD6287" w:rsidRPr="00EC74B4" w:rsidRDefault="00FD6287" w:rsidP="00FD6287">
            <w:pPr>
              <w:ind w:left="57" w:right="-57"/>
              <w:rPr>
                <w:sz w:val="21"/>
                <w:szCs w:val="21"/>
              </w:rPr>
            </w:pPr>
          </w:p>
        </w:tc>
        <w:tc>
          <w:tcPr>
            <w:tcW w:w="2410" w:type="dxa"/>
            <w:tcBorders>
              <w:top w:val="single" w:sz="4" w:space="0" w:color="auto"/>
            </w:tcBorders>
          </w:tcPr>
          <w:p w14:paraId="7A8AF5FF" w14:textId="77777777" w:rsidR="00FD6287" w:rsidRPr="00EC74B4" w:rsidRDefault="00FD6287" w:rsidP="00FD6287">
            <w:pPr>
              <w:ind w:left="57" w:right="-57"/>
              <w:rPr>
                <w:sz w:val="21"/>
                <w:szCs w:val="21"/>
              </w:rPr>
            </w:pPr>
            <w:r w:rsidRPr="00EC74B4">
              <w:rPr>
                <w:sz w:val="21"/>
                <w:szCs w:val="21"/>
              </w:rPr>
              <w:t xml:space="preserve">Удельная (объемная) активность радионуклида цезия-137 </w:t>
            </w:r>
          </w:p>
          <w:p w14:paraId="5A76364C" w14:textId="77777777" w:rsidR="00FD6287" w:rsidRPr="00EC74B4" w:rsidRDefault="00FD6287" w:rsidP="00FD6287">
            <w:pPr>
              <w:ind w:left="57" w:right="-57"/>
              <w:rPr>
                <w:sz w:val="21"/>
                <w:szCs w:val="21"/>
              </w:rPr>
            </w:pPr>
          </w:p>
        </w:tc>
        <w:tc>
          <w:tcPr>
            <w:tcW w:w="2126" w:type="dxa"/>
            <w:vMerge/>
          </w:tcPr>
          <w:p w14:paraId="040DF1C8" w14:textId="77777777" w:rsidR="00FD6287" w:rsidRPr="00EC74B4" w:rsidRDefault="00FD6287" w:rsidP="00FD6287">
            <w:pPr>
              <w:ind w:left="57" w:right="-57"/>
              <w:rPr>
                <w:sz w:val="21"/>
                <w:szCs w:val="21"/>
              </w:rPr>
            </w:pPr>
          </w:p>
        </w:tc>
        <w:tc>
          <w:tcPr>
            <w:tcW w:w="2127" w:type="dxa"/>
          </w:tcPr>
          <w:p w14:paraId="400C2F5F" w14:textId="77777777" w:rsidR="00FD6287" w:rsidRPr="00EC74B4" w:rsidRDefault="00FD6287" w:rsidP="00FD6287">
            <w:pPr>
              <w:ind w:left="57" w:right="-57"/>
              <w:rPr>
                <w:sz w:val="21"/>
                <w:szCs w:val="21"/>
              </w:rPr>
            </w:pPr>
            <w:r w:rsidRPr="00EC74B4">
              <w:rPr>
                <w:sz w:val="21"/>
                <w:szCs w:val="21"/>
              </w:rPr>
              <w:t>МВИ.МН 2418-2005</w:t>
            </w:r>
          </w:p>
          <w:p w14:paraId="2E82338B" w14:textId="77777777" w:rsidR="00FD6287" w:rsidRPr="00EC74B4" w:rsidRDefault="00FD6287" w:rsidP="00FD6287">
            <w:pPr>
              <w:ind w:left="57" w:right="-57"/>
              <w:rPr>
                <w:sz w:val="21"/>
                <w:szCs w:val="21"/>
              </w:rPr>
            </w:pPr>
            <w:r w:rsidRPr="00EC74B4">
              <w:rPr>
                <w:sz w:val="21"/>
                <w:szCs w:val="21"/>
              </w:rPr>
              <w:t>МВИ.МН 4808-2013</w:t>
            </w:r>
          </w:p>
          <w:p w14:paraId="540021C7" w14:textId="77777777" w:rsidR="00FD6287" w:rsidRPr="00EC74B4" w:rsidRDefault="00FD6287" w:rsidP="00FD6287">
            <w:pPr>
              <w:ind w:left="57" w:right="-57"/>
              <w:rPr>
                <w:sz w:val="21"/>
                <w:szCs w:val="21"/>
              </w:rPr>
            </w:pPr>
            <w:r w:rsidRPr="00EC74B4">
              <w:rPr>
                <w:sz w:val="21"/>
                <w:szCs w:val="21"/>
              </w:rPr>
              <w:t xml:space="preserve">МВИ.МН 4779-2013 ГОСТ 32161-2013 </w:t>
            </w:r>
          </w:p>
          <w:p w14:paraId="260135E9" w14:textId="1BB2B283" w:rsidR="00FD6287" w:rsidRPr="00EC74B4" w:rsidRDefault="00FD6287" w:rsidP="00FD6287">
            <w:pPr>
              <w:ind w:left="57" w:right="-57"/>
              <w:rPr>
                <w:sz w:val="21"/>
                <w:szCs w:val="21"/>
              </w:rPr>
            </w:pPr>
            <w:r w:rsidRPr="00EC74B4">
              <w:rPr>
                <w:rStyle w:val="FontStyle15"/>
                <w:sz w:val="21"/>
                <w:szCs w:val="21"/>
              </w:rPr>
              <w:t>МУК 4.3.2504-09</w:t>
            </w:r>
          </w:p>
        </w:tc>
      </w:tr>
      <w:tr w:rsidR="00FD6287" w:rsidRPr="00EC74B4" w14:paraId="4D77271C" w14:textId="77777777" w:rsidTr="003158EC">
        <w:trPr>
          <w:cantSplit/>
        </w:trPr>
        <w:tc>
          <w:tcPr>
            <w:tcW w:w="568" w:type="dxa"/>
            <w:tcBorders>
              <w:top w:val="single" w:sz="4" w:space="0" w:color="auto"/>
              <w:bottom w:val="single" w:sz="4" w:space="0" w:color="auto"/>
            </w:tcBorders>
          </w:tcPr>
          <w:p w14:paraId="39667D66" w14:textId="6F2431FD" w:rsidR="00FD6287" w:rsidRPr="00EC74B4" w:rsidRDefault="00FD6287" w:rsidP="00FD6287">
            <w:pPr>
              <w:ind w:right="-57"/>
              <w:rPr>
                <w:sz w:val="22"/>
                <w:szCs w:val="22"/>
              </w:rPr>
            </w:pPr>
            <w:r w:rsidRPr="00EC74B4">
              <w:rPr>
                <w:sz w:val="22"/>
                <w:szCs w:val="22"/>
              </w:rPr>
              <w:t>26.73*</w:t>
            </w:r>
          </w:p>
        </w:tc>
        <w:tc>
          <w:tcPr>
            <w:tcW w:w="1843" w:type="dxa"/>
            <w:vMerge/>
          </w:tcPr>
          <w:p w14:paraId="2BE595B7" w14:textId="77777777" w:rsidR="00FD6287" w:rsidRPr="00EC74B4" w:rsidRDefault="00FD6287" w:rsidP="00FD6287">
            <w:pPr>
              <w:ind w:left="57" w:right="-57"/>
              <w:rPr>
                <w:sz w:val="22"/>
                <w:szCs w:val="22"/>
              </w:rPr>
            </w:pPr>
          </w:p>
        </w:tc>
        <w:tc>
          <w:tcPr>
            <w:tcW w:w="1275" w:type="dxa"/>
          </w:tcPr>
          <w:p w14:paraId="5A9EA86D" w14:textId="77777777" w:rsidR="00FD6287" w:rsidRPr="00EC74B4" w:rsidRDefault="00FD6287" w:rsidP="00FD6287">
            <w:pPr>
              <w:jc w:val="center"/>
              <w:rPr>
                <w:sz w:val="21"/>
                <w:szCs w:val="21"/>
              </w:rPr>
            </w:pPr>
            <w:r w:rsidRPr="00EC74B4">
              <w:rPr>
                <w:sz w:val="21"/>
                <w:szCs w:val="21"/>
              </w:rPr>
              <w:t>01.11/04.125</w:t>
            </w:r>
          </w:p>
          <w:p w14:paraId="13B03EA2" w14:textId="77777777" w:rsidR="00FD6287" w:rsidRPr="00EC74B4" w:rsidRDefault="00FD6287" w:rsidP="00FD6287">
            <w:pPr>
              <w:jc w:val="center"/>
              <w:rPr>
                <w:sz w:val="21"/>
                <w:szCs w:val="21"/>
              </w:rPr>
            </w:pPr>
            <w:r w:rsidRPr="00EC74B4">
              <w:rPr>
                <w:sz w:val="21"/>
                <w:szCs w:val="21"/>
              </w:rPr>
              <w:t>01.19/04.125</w:t>
            </w:r>
          </w:p>
          <w:p w14:paraId="6B5F88F1" w14:textId="77777777" w:rsidR="00FD6287" w:rsidRPr="00EC74B4" w:rsidRDefault="00FD6287" w:rsidP="00FD6287">
            <w:pPr>
              <w:jc w:val="center"/>
              <w:rPr>
                <w:sz w:val="21"/>
                <w:szCs w:val="21"/>
              </w:rPr>
            </w:pPr>
            <w:r w:rsidRPr="00EC74B4">
              <w:rPr>
                <w:sz w:val="21"/>
                <w:szCs w:val="21"/>
              </w:rPr>
              <w:t>10.91/04.125</w:t>
            </w:r>
          </w:p>
          <w:p w14:paraId="21AD47ED" w14:textId="77777777" w:rsidR="00FD6287" w:rsidRPr="00EC74B4" w:rsidRDefault="00FD6287" w:rsidP="00FD6287">
            <w:pPr>
              <w:jc w:val="center"/>
              <w:rPr>
                <w:sz w:val="21"/>
                <w:szCs w:val="21"/>
              </w:rPr>
            </w:pPr>
          </w:p>
        </w:tc>
        <w:tc>
          <w:tcPr>
            <w:tcW w:w="2410" w:type="dxa"/>
            <w:tcBorders>
              <w:top w:val="single" w:sz="4" w:space="0" w:color="auto"/>
              <w:bottom w:val="single" w:sz="4" w:space="0" w:color="auto"/>
            </w:tcBorders>
          </w:tcPr>
          <w:p w14:paraId="29415E39" w14:textId="77777777" w:rsidR="00FD6287" w:rsidRPr="00EC74B4" w:rsidRDefault="00FD6287" w:rsidP="00FD6287">
            <w:pPr>
              <w:rPr>
                <w:sz w:val="21"/>
                <w:szCs w:val="21"/>
              </w:rPr>
            </w:pPr>
            <w:r w:rsidRPr="00EC74B4">
              <w:rPr>
                <w:sz w:val="21"/>
                <w:szCs w:val="21"/>
              </w:rPr>
              <w:t xml:space="preserve">Удельная (объемная) активность радионуклида </w:t>
            </w:r>
          </w:p>
          <w:p w14:paraId="0FAD1CA7" w14:textId="3D2400D9" w:rsidR="00FD6287" w:rsidRPr="00EC74B4" w:rsidRDefault="00FD6287" w:rsidP="00FD6287">
            <w:pPr>
              <w:rPr>
                <w:sz w:val="21"/>
                <w:szCs w:val="21"/>
              </w:rPr>
            </w:pPr>
            <w:r w:rsidRPr="00EC74B4">
              <w:rPr>
                <w:sz w:val="21"/>
                <w:szCs w:val="21"/>
              </w:rPr>
              <w:t>стронция- 90</w:t>
            </w:r>
          </w:p>
        </w:tc>
        <w:tc>
          <w:tcPr>
            <w:tcW w:w="2126" w:type="dxa"/>
            <w:vMerge/>
          </w:tcPr>
          <w:p w14:paraId="7F30E611" w14:textId="77777777" w:rsidR="00FD6287" w:rsidRPr="00EC74B4" w:rsidRDefault="00FD6287" w:rsidP="00FD6287">
            <w:pPr>
              <w:ind w:left="57" w:right="-57"/>
              <w:rPr>
                <w:sz w:val="21"/>
                <w:szCs w:val="21"/>
              </w:rPr>
            </w:pPr>
          </w:p>
        </w:tc>
        <w:tc>
          <w:tcPr>
            <w:tcW w:w="2127" w:type="dxa"/>
          </w:tcPr>
          <w:p w14:paraId="3BD3446E" w14:textId="77777777" w:rsidR="00FD6287" w:rsidRPr="00EC74B4" w:rsidRDefault="00FD6287" w:rsidP="00FD6287">
            <w:pPr>
              <w:pStyle w:val="af1"/>
              <w:rPr>
                <w:rFonts w:ascii="Times New Roman" w:eastAsia="MS Mincho" w:hAnsi="Times New Roman"/>
                <w:sz w:val="21"/>
                <w:szCs w:val="21"/>
              </w:rPr>
            </w:pPr>
            <w:r w:rsidRPr="00EC74B4">
              <w:rPr>
                <w:rFonts w:ascii="Times New Roman" w:eastAsia="MS Mincho" w:hAnsi="Times New Roman"/>
                <w:sz w:val="21"/>
                <w:szCs w:val="21"/>
              </w:rPr>
              <w:t>СТБ 1059-98</w:t>
            </w:r>
          </w:p>
          <w:p w14:paraId="32F5089A" w14:textId="77777777" w:rsidR="00FD6287" w:rsidRPr="00EC74B4" w:rsidRDefault="00FD6287" w:rsidP="00FD6287">
            <w:pPr>
              <w:rPr>
                <w:sz w:val="21"/>
                <w:szCs w:val="21"/>
              </w:rPr>
            </w:pPr>
            <w:r w:rsidRPr="00EC74B4">
              <w:rPr>
                <w:sz w:val="21"/>
                <w:szCs w:val="21"/>
              </w:rPr>
              <w:t>МВИ.МН 2288-2005</w:t>
            </w:r>
          </w:p>
          <w:p w14:paraId="7D57D136" w14:textId="77777777" w:rsidR="00FD6287" w:rsidRPr="00EC74B4" w:rsidRDefault="00FD6287" w:rsidP="00FD6287">
            <w:pPr>
              <w:rPr>
                <w:sz w:val="21"/>
                <w:szCs w:val="21"/>
              </w:rPr>
            </w:pPr>
            <w:r w:rsidRPr="00EC74B4">
              <w:rPr>
                <w:sz w:val="21"/>
                <w:szCs w:val="21"/>
              </w:rPr>
              <w:t>ГОСТ 32163-2013</w:t>
            </w:r>
          </w:p>
          <w:p w14:paraId="2D01F995" w14:textId="77777777" w:rsidR="00FD6287" w:rsidRPr="00EC74B4" w:rsidRDefault="00FD6287" w:rsidP="00FD6287">
            <w:pPr>
              <w:ind w:right="-108"/>
              <w:rPr>
                <w:sz w:val="21"/>
                <w:szCs w:val="21"/>
              </w:rPr>
            </w:pPr>
            <w:r w:rsidRPr="00EC74B4">
              <w:rPr>
                <w:sz w:val="21"/>
                <w:szCs w:val="21"/>
              </w:rPr>
              <w:t>МУК 2.6.1.11-8-3-2003</w:t>
            </w:r>
          </w:p>
          <w:p w14:paraId="11F70B3F" w14:textId="22EA9068" w:rsidR="00FD6287" w:rsidRPr="00EC74B4" w:rsidRDefault="00FD6287" w:rsidP="00FD6287">
            <w:pPr>
              <w:pStyle w:val="af1"/>
              <w:ind w:right="-108"/>
              <w:rPr>
                <w:rFonts w:ascii="Times New Roman" w:hAnsi="Times New Roman"/>
                <w:sz w:val="21"/>
                <w:szCs w:val="21"/>
              </w:rPr>
            </w:pPr>
            <w:proofErr w:type="spellStart"/>
            <w:r w:rsidRPr="00EC74B4">
              <w:rPr>
                <w:rFonts w:ascii="Times New Roman" w:hAnsi="Times New Roman"/>
                <w:sz w:val="21"/>
                <w:szCs w:val="21"/>
              </w:rPr>
              <w:t>МПр</w:t>
            </w:r>
            <w:proofErr w:type="spellEnd"/>
            <w:r w:rsidRPr="00EC74B4">
              <w:rPr>
                <w:rFonts w:ascii="Times New Roman" w:hAnsi="Times New Roman"/>
                <w:sz w:val="21"/>
                <w:szCs w:val="21"/>
              </w:rPr>
              <w:t>. МН 12-2004</w:t>
            </w:r>
          </w:p>
        </w:tc>
      </w:tr>
      <w:tr w:rsidR="00FD6287" w:rsidRPr="00EC74B4" w14:paraId="42C48BF4" w14:textId="77777777" w:rsidTr="003158EC">
        <w:trPr>
          <w:cantSplit/>
        </w:trPr>
        <w:tc>
          <w:tcPr>
            <w:tcW w:w="568" w:type="dxa"/>
            <w:tcBorders>
              <w:top w:val="single" w:sz="4" w:space="0" w:color="auto"/>
            </w:tcBorders>
          </w:tcPr>
          <w:p w14:paraId="2A4D53EB" w14:textId="22A56D55" w:rsidR="00FD6287" w:rsidRPr="00EC74B4" w:rsidRDefault="00FD6287" w:rsidP="00FD6287">
            <w:pPr>
              <w:ind w:right="-57"/>
              <w:rPr>
                <w:sz w:val="22"/>
                <w:szCs w:val="22"/>
              </w:rPr>
            </w:pPr>
            <w:r w:rsidRPr="00EC74B4">
              <w:rPr>
                <w:sz w:val="22"/>
                <w:szCs w:val="22"/>
              </w:rPr>
              <w:lastRenderedPageBreak/>
              <w:t>27.1*</w:t>
            </w:r>
          </w:p>
        </w:tc>
        <w:tc>
          <w:tcPr>
            <w:tcW w:w="1843" w:type="dxa"/>
            <w:vMerge w:val="restart"/>
          </w:tcPr>
          <w:p w14:paraId="3F60235B" w14:textId="77777777" w:rsidR="00FD6287" w:rsidRPr="00EC74B4" w:rsidRDefault="00FD6287" w:rsidP="00FD6287">
            <w:pPr>
              <w:ind w:left="57"/>
              <w:rPr>
                <w:sz w:val="22"/>
                <w:szCs w:val="22"/>
              </w:rPr>
            </w:pPr>
            <w:r w:rsidRPr="00EC74B4">
              <w:rPr>
                <w:sz w:val="22"/>
                <w:szCs w:val="22"/>
              </w:rPr>
              <w:t>Корма и кормовые добавки животного происхождения</w:t>
            </w:r>
          </w:p>
          <w:p w14:paraId="66392CD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Кормовая продукция мясной и птицеперерабатывающей промышленности</w:t>
            </w:r>
          </w:p>
          <w:p w14:paraId="3A7A9C62" w14:textId="52AA1A7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73992D31" w14:textId="0CCE38BE" w:rsidR="00FD6287" w:rsidRPr="00EC74B4" w:rsidRDefault="00FD6287" w:rsidP="00FD6287">
            <w:pPr>
              <w:ind w:left="57"/>
              <w:rPr>
                <w:sz w:val="22"/>
                <w:szCs w:val="22"/>
              </w:rPr>
            </w:pPr>
            <w:r w:rsidRPr="00EC74B4">
              <w:rPr>
                <w:sz w:val="22"/>
                <w:szCs w:val="22"/>
              </w:rPr>
              <w:t>Жир животный кормовой</w:t>
            </w:r>
          </w:p>
        </w:tc>
        <w:tc>
          <w:tcPr>
            <w:tcW w:w="1275" w:type="dxa"/>
          </w:tcPr>
          <w:p w14:paraId="5E637C08" w14:textId="77777777" w:rsidR="00FD6287" w:rsidRPr="00EC74B4" w:rsidRDefault="00FD6287" w:rsidP="00FD6287">
            <w:pPr>
              <w:ind w:left="57"/>
              <w:rPr>
                <w:sz w:val="22"/>
                <w:szCs w:val="22"/>
              </w:rPr>
            </w:pPr>
            <w:r w:rsidRPr="00EC74B4">
              <w:rPr>
                <w:sz w:val="22"/>
                <w:szCs w:val="22"/>
              </w:rPr>
              <w:t>10.91/11.116</w:t>
            </w:r>
          </w:p>
          <w:p w14:paraId="5667B44D" w14:textId="299A22CA" w:rsidR="00FD6287" w:rsidRPr="00EC74B4" w:rsidRDefault="00FD6287" w:rsidP="00FD6287">
            <w:pPr>
              <w:ind w:left="57"/>
              <w:rPr>
                <w:sz w:val="22"/>
                <w:szCs w:val="22"/>
              </w:rPr>
            </w:pPr>
            <w:r w:rsidRPr="00EC74B4">
              <w:rPr>
                <w:sz w:val="22"/>
                <w:szCs w:val="22"/>
              </w:rPr>
              <w:t>10.92/11.116</w:t>
            </w:r>
          </w:p>
        </w:tc>
        <w:tc>
          <w:tcPr>
            <w:tcW w:w="2410" w:type="dxa"/>
            <w:tcBorders>
              <w:top w:val="single" w:sz="4" w:space="0" w:color="auto"/>
            </w:tcBorders>
          </w:tcPr>
          <w:p w14:paraId="637CBF6B" w14:textId="193557BB" w:rsidR="00FD6287" w:rsidRPr="00EC74B4" w:rsidRDefault="00FD6287" w:rsidP="00FD6287">
            <w:pPr>
              <w:ind w:left="57"/>
              <w:rPr>
                <w:sz w:val="22"/>
                <w:szCs w:val="22"/>
              </w:rPr>
            </w:pPr>
            <w:r w:rsidRPr="00EC74B4">
              <w:rPr>
                <w:sz w:val="22"/>
                <w:szCs w:val="22"/>
              </w:rPr>
              <w:t>Внешний вид, запах, цвет</w:t>
            </w:r>
          </w:p>
        </w:tc>
        <w:tc>
          <w:tcPr>
            <w:tcW w:w="2126" w:type="dxa"/>
            <w:vMerge w:val="restart"/>
          </w:tcPr>
          <w:p w14:paraId="2E736B3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17483-72</w:t>
            </w:r>
          </w:p>
          <w:p w14:paraId="1CE3EA8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17536-82</w:t>
            </w:r>
          </w:p>
          <w:p w14:paraId="418A274B" w14:textId="0A05EE4F"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28189-89</w:t>
            </w:r>
          </w:p>
          <w:p w14:paraId="11EBA9C6" w14:textId="2093FF21"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68959962" w14:textId="68AF51D4"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426B54E0" w14:textId="2C1F01A4" w:rsidR="00FD6287" w:rsidRPr="00EC74B4" w:rsidRDefault="00FD6287" w:rsidP="00FD6287">
            <w:pPr>
              <w:ind w:left="57"/>
              <w:rPr>
                <w:sz w:val="22"/>
                <w:szCs w:val="22"/>
              </w:rPr>
            </w:pPr>
            <w:r w:rsidRPr="00EC74B4">
              <w:rPr>
                <w:sz w:val="22"/>
                <w:szCs w:val="22"/>
              </w:rPr>
              <w:t xml:space="preserve">ЕВСТ №317 от 18.06.2010 </w:t>
            </w:r>
          </w:p>
          <w:p w14:paraId="6F0E57C9" w14:textId="3C8EC74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ГН 10-117-99</w:t>
            </w:r>
          </w:p>
          <w:p w14:paraId="43C856B8" w14:textId="144AB8E0"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11A330C9" w14:textId="77777777" w:rsidR="00FD6287" w:rsidRPr="00EC74B4" w:rsidRDefault="00FD6287" w:rsidP="00FD6287">
            <w:pPr>
              <w:ind w:left="57"/>
              <w:rPr>
                <w:sz w:val="22"/>
                <w:szCs w:val="22"/>
              </w:rPr>
            </w:pPr>
            <w:r w:rsidRPr="00EC74B4">
              <w:rPr>
                <w:sz w:val="22"/>
                <w:szCs w:val="22"/>
              </w:rPr>
              <w:t>ГОСТ 8285-91 п.2.2</w:t>
            </w:r>
          </w:p>
          <w:p w14:paraId="3C934678" w14:textId="77777777" w:rsidR="00FD6287" w:rsidRPr="00EC74B4" w:rsidRDefault="00FD6287" w:rsidP="00FD6287">
            <w:pPr>
              <w:ind w:left="57"/>
              <w:rPr>
                <w:sz w:val="22"/>
                <w:szCs w:val="22"/>
              </w:rPr>
            </w:pPr>
            <w:r w:rsidRPr="00EC74B4">
              <w:rPr>
                <w:sz w:val="22"/>
                <w:szCs w:val="22"/>
              </w:rPr>
              <w:t>ГОСТ 17536-82 п.3.1.а</w:t>
            </w:r>
          </w:p>
          <w:p w14:paraId="77B3AB6E" w14:textId="252B134E" w:rsidR="00FD6287" w:rsidRPr="00EC74B4" w:rsidRDefault="00FD6287" w:rsidP="00FD6287">
            <w:pPr>
              <w:pStyle w:val="af1"/>
              <w:ind w:left="57"/>
              <w:rPr>
                <w:rFonts w:ascii="Times New Roman" w:eastAsia="MS Mincho" w:hAnsi="Times New Roman"/>
                <w:sz w:val="22"/>
                <w:szCs w:val="22"/>
              </w:rPr>
            </w:pPr>
            <w:r w:rsidRPr="00EC74B4">
              <w:rPr>
                <w:rFonts w:ascii="Times New Roman" w:hAnsi="Times New Roman"/>
                <w:sz w:val="22"/>
                <w:szCs w:val="22"/>
              </w:rPr>
              <w:t>ГОСТ 28189-89 пп.3.2, 3.3</w:t>
            </w:r>
          </w:p>
        </w:tc>
      </w:tr>
      <w:tr w:rsidR="00FD6287" w:rsidRPr="00EC74B4" w14:paraId="115386B8" w14:textId="77777777" w:rsidTr="003158EC">
        <w:trPr>
          <w:cantSplit/>
        </w:trPr>
        <w:tc>
          <w:tcPr>
            <w:tcW w:w="568" w:type="dxa"/>
            <w:tcBorders>
              <w:top w:val="single" w:sz="4" w:space="0" w:color="auto"/>
            </w:tcBorders>
          </w:tcPr>
          <w:p w14:paraId="2062D3FB" w14:textId="4C640149" w:rsidR="00FD6287" w:rsidRPr="00EC74B4" w:rsidRDefault="00FD6287" w:rsidP="00FD6287">
            <w:pPr>
              <w:ind w:right="-57"/>
              <w:rPr>
                <w:sz w:val="22"/>
                <w:szCs w:val="22"/>
              </w:rPr>
            </w:pPr>
            <w:r w:rsidRPr="00EC74B4">
              <w:rPr>
                <w:sz w:val="22"/>
                <w:szCs w:val="22"/>
              </w:rPr>
              <w:t>27.2*</w:t>
            </w:r>
          </w:p>
        </w:tc>
        <w:tc>
          <w:tcPr>
            <w:tcW w:w="1843" w:type="dxa"/>
            <w:vMerge/>
          </w:tcPr>
          <w:p w14:paraId="0A6AF843" w14:textId="77777777" w:rsidR="00FD6287" w:rsidRPr="00EC74B4" w:rsidRDefault="00FD6287" w:rsidP="00FD6287">
            <w:pPr>
              <w:ind w:left="57"/>
              <w:rPr>
                <w:sz w:val="22"/>
                <w:szCs w:val="22"/>
              </w:rPr>
            </w:pPr>
          </w:p>
        </w:tc>
        <w:tc>
          <w:tcPr>
            <w:tcW w:w="1275" w:type="dxa"/>
          </w:tcPr>
          <w:p w14:paraId="33922017" w14:textId="77777777" w:rsidR="00FD6287" w:rsidRPr="00EC74B4" w:rsidRDefault="00FD6287" w:rsidP="00FD6287">
            <w:pPr>
              <w:ind w:left="57"/>
              <w:rPr>
                <w:sz w:val="22"/>
                <w:szCs w:val="22"/>
              </w:rPr>
            </w:pPr>
            <w:r w:rsidRPr="00EC74B4">
              <w:rPr>
                <w:sz w:val="22"/>
                <w:szCs w:val="22"/>
              </w:rPr>
              <w:t>10.91/29.040</w:t>
            </w:r>
          </w:p>
          <w:p w14:paraId="44C2DF08" w14:textId="07E5F2A4"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02F314B2" w14:textId="1B9A40B7" w:rsidR="00FD6287" w:rsidRPr="00EC74B4" w:rsidRDefault="00FD6287" w:rsidP="00FD6287">
            <w:pPr>
              <w:ind w:left="57"/>
              <w:rPr>
                <w:sz w:val="22"/>
                <w:szCs w:val="22"/>
              </w:rPr>
            </w:pPr>
            <w:r w:rsidRPr="00EC74B4">
              <w:rPr>
                <w:sz w:val="22"/>
                <w:szCs w:val="22"/>
              </w:rPr>
              <w:t>Крупность помола</w:t>
            </w:r>
          </w:p>
        </w:tc>
        <w:tc>
          <w:tcPr>
            <w:tcW w:w="2126" w:type="dxa"/>
            <w:vMerge/>
          </w:tcPr>
          <w:p w14:paraId="426D9B86" w14:textId="77777777" w:rsidR="00FD6287" w:rsidRPr="00EC74B4" w:rsidRDefault="00FD6287" w:rsidP="00FD6287">
            <w:pPr>
              <w:ind w:left="57"/>
              <w:rPr>
                <w:sz w:val="22"/>
                <w:szCs w:val="22"/>
              </w:rPr>
            </w:pPr>
          </w:p>
        </w:tc>
        <w:tc>
          <w:tcPr>
            <w:tcW w:w="2127" w:type="dxa"/>
          </w:tcPr>
          <w:p w14:paraId="01F439A1" w14:textId="07B17CBC" w:rsidR="00FD6287" w:rsidRPr="00EC74B4" w:rsidRDefault="00FD6287" w:rsidP="00FD6287">
            <w:pPr>
              <w:ind w:left="57"/>
              <w:rPr>
                <w:sz w:val="22"/>
                <w:szCs w:val="22"/>
              </w:rPr>
            </w:pPr>
            <w:r w:rsidRPr="00EC74B4">
              <w:rPr>
                <w:sz w:val="22"/>
                <w:szCs w:val="22"/>
              </w:rPr>
              <w:t>ГОСТ 17681-82 п.2.1</w:t>
            </w:r>
          </w:p>
        </w:tc>
      </w:tr>
      <w:tr w:rsidR="00FD6287" w:rsidRPr="00EC74B4" w14:paraId="0CBFCFC8" w14:textId="77777777" w:rsidTr="003158EC">
        <w:trPr>
          <w:cantSplit/>
        </w:trPr>
        <w:tc>
          <w:tcPr>
            <w:tcW w:w="568" w:type="dxa"/>
            <w:tcBorders>
              <w:top w:val="single" w:sz="4" w:space="0" w:color="auto"/>
            </w:tcBorders>
          </w:tcPr>
          <w:p w14:paraId="071D09FB" w14:textId="3592DE3C" w:rsidR="00FD6287" w:rsidRPr="00EC74B4" w:rsidRDefault="00FD6287" w:rsidP="00FD6287">
            <w:pPr>
              <w:ind w:right="-57"/>
              <w:rPr>
                <w:sz w:val="22"/>
                <w:szCs w:val="22"/>
              </w:rPr>
            </w:pPr>
            <w:r w:rsidRPr="00EC74B4">
              <w:rPr>
                <w:sz w:val="22"/>
                <w:szCs w:val="22"/>
              </w:rPr>
              <w:t>27.3*</w:t>
            </w:r>
          </w:p>
        </w:tc>
        <w:tc>
          <w:tcPr>
            <w:tcW w:w="1843" w:type="dxa"/>
            <w:vMerge/>
          </w:tcPr>
          <w:p w14:paraId="001487E0" w14:textId="77777777" w:rsidR="00FD6287" w:rsidRPr="00EC74B4" w:rsidRDefault="00FD6287" w:rsidP="00FD6287">
            <w:pPr>
              <w:ind w:left="57"/>
              <w:rPr>
                <w:sz w:val="22"/>
                <w:szCs w:val="22"/>
              </w:rPr>
            </w:pPr>
          </w:p>
        </w:tc>
        <w:tc>
          <w:tcPr>
            <w:tcW w:w="1275" w:type="dxa"/>
          </w:tcPr>
          <w:p w14:paraId="5E646E93" w14:textId="77777777" w:rsidR="00FD6287" w:rsidRPr="00EC74B4" w:rsidRDefault="00FD6287" w:rsidP="00FD6287">
            <w:pPr>
              <w:ind w:left="57"/>
              <w:rPr>
                <w:sz w:val="22"/>
                <w:szCs w:val="22"/>
              </w:rPr>
            </w:pPr>
            <w:r w:rsidRPr="00EC74B4">
              <w:rPr>
                <w:sz w:val="22"/>
                <w:szCs w:val="22"/>
              </w:rPr>
              <w:t>10.91/29.040</w:t>
            </w:r>
          </w:p>
          <w:p w14:paraId="2EAD5DDD" w14:textId="4DF2E1E1"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4BF6B7AF" w14:textId="79D064D4" w:rsidR="00FD6287" w:rsidRPr="00EC74B4" w:rsidRDefault="00FD6287" w:rsidP="00FD6287">
            <w:pPr>
              <w:ind w:left="57"/>
              <w:rPr>
                <w:sz w:val="22"/>
                <w:szCs w:val="22"/>
              </w:rPr>
            </w:pPr>
            <w:r w:rsidRPr="00EC74B4">
              <w:rPr>
                <w:sz w:val="22"/>
                <w:szCs w:val="22"/>
              </w:rPr>
              <w:t>Наличие металломагнитной примеси</w:t>
            </w:r>
          </w:p>
        </w:tc>
        <w:tc>
          <w:tcPr>
            <w:tcW w:w="2126" w:type="dxa"/>
            <w:vMerge/>
          </w:tcPr>
          <w:p w14:paraId="52F1983A" w14:textId="77777777" w:rsidR="00FD6287" w:rsidRPr="00EC74B4" w:rsidRDefault="00FD6287" w:rsidP="00FD6287">
            <w:pPr>
              <w:ind w:left="57"/>
              <w:rPr>
                <w:sz w:val="22"/>
                <w:szCs w:val="22"/>
              </w:rPr>
            </w:pPr>
          </w:p>
        </w:tc>
        <w:tc>
          <w:tcPr>
            <w:tcW w:w="2127" w:type="dxa"/>
          </w:tcPr>
          <w:p w14:paraId="1969D93E" w14:textId="4AB90F07" w:rsidR="00FD6287" w:rsidRPr="00EC74B4" w:rsidRDefault="00FD6287" w:rsidP="00FD6287">
            <w:pPr>
              <w:ind w:left="57"/>
              <w:rPr>
                <w:sz w:val="22"/>
                <w:szCs w:val="22"/>
              </w:rPr>
            </w:pPr>
            <w:r w:rsidRPr="00EC74B4">
              <w:rPr>
                <w:sz w:val="22"/>
                <w:szCs w:val="22"/>
              </w:rPr>
              <w:t>ГОСТ 17681-82 п.2.2</w:t>
            </w:r>
          </w:p>
        </w:tc>
      </w:tr>
      <w:tr w:rsidR="00FD6287" w:rsidRPr="00EC74B4" w14:paraId="481A66A7" w14:textId="77777777" w:rsidTr="003158EC">
        <w:trPr>
          <w:cantSplit/>
        </w:trPr>
        <w:tc>
          <w:tcPr>
            <w:tcW w:w="568" w:type="dxa"/>
            <w:tcBorders>
              <w:top w:val="single" w:sz="4" w:space="0" w:color="auto"/>
            </w:tcBorders>
          </w:tcPr>
          <w:p w14:paraId="3A3B23B5" w14:textId="37E0E631" w:rsidR="00FD6287" w:rsidRPr="00EC74B4" w:rsidRDefault="00FD6287" w:rsidP="00FD6287">
            <w:pPr>
              <w:ind w:right="-57"/>
              <w:rPr>
                <w:sz w:val="22"/>
                <w:szCs w:val="22"/>
              </w:rPr>
            </w:pPr>
            <w:r w:rsidRPr="00EC74B4">
              <w:rPr>
                <w:sz w:val="22"/>
                <w:szCs w:val="22"/>
              </w:rPr>
              <w:t>27.4*</w:t>
            </w:r>
          </w:p>
        </w:tc>
        <w:tc>
          <w:tcPr>
            <w:tcW w:w="1843" w:type="dxa"/>
            <w:vMerge/>
          </w:tcPr>
          <w:p w14:paraId="09D5A0A3" w14:textId="77777777" w:rsidR="00FD6287" w:rsidRPr="00EC74B4" w:rsidRDefault="00FD6287" w:rsidP="00FD6287">
            <w:pPr>
              <w:ind w:left="57"/>
              <w:rPr>
                <w:sz w:val="22"/>
                <w:szCs w:val="22"/>
              </w:rPr>
            </w:pPr>
          </w:p>
        </w:tc>
        <w:tc>
          <w:tcPr>
            <w:tcW w:w="1275" w:type="dxa"/>
          </w:tcPr>
          <w:p w14:paraId="49EBB141" w14:textId="77777777" w:rsidR="00FD6287" w:rsidRPr="00EC74B4" w:rsidRDefault="00FD6287" w:rsidP="00FD6287">
            <w:pPr>
              <w:ind w:left="57"/>
              <w:rPr>
                <w:sz w:val="22"/>
                <w:szCs w:val="22"/>
              </w:rPr>
            </w:pPr>
            <w:r w:rsidRPr="00EC74B4">
              <w:rPr>
                <w:sz w:val="22"/>
                <w:szCs w:val="22"/>
              </w:rPr>
              <w:t>10.91/08.052</w:t>
            </w:r>
          </w:p>
          <w:p w14:paraId="6380446F" w14:textId="71FBE114"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4ACE5182" w14:textId="66F6ADA1" w:rsidR="00FD6287" w:rsidRPr="00EC74B4" w:rsidRDefault="00FD6287" w:rsidP="00FD6287">
            <w:pPr>
              <w:ind w:left="57"/>
              <w:rPr>
                <w:sz w:val="22"/>
                <w:szCs w:val="22"/>
              </w:rPr>
            </w:pPr>
            <w:r w:rsidRPr="00EC74B4">
              <w:rPr>
                <w:sz w:val="22"/>
                <w:szCs w:val="22"/>
              </w:rPr>
              <w:t>Массовая доля влаги</w:t>
            </w:r>
          </w:p>
        </w:tc>
        <w:tc>
          <w:tcPr>
            <w:tcW w:w="2126" w:type="dxa"/>
            <w:vMerge/>
          </w:tcPr>
          <w:p w14:paraId="6819B361" w14:textId="77777777" w:rsidR="00FD6287" w:rsidRPr="00EC74B4" w:rsidRDefault="00FD6287" w:rsidP="00FD6287">
            <w:pPr>
              <w:ind w:left="57"/>
              <w:rPr>
                <w:sz w:val="22"/>
                <w:szCs w:val="22"/>
              </w:rPr>
            </w:pPr>
          </w:p>
        </w:tc>
        <w:tc>
          <w:tcPr>
            <w:tcW w:w="2127" w:type="dxa"/>
          </w:tcPr>
          <w:p w14:paraId="206FF2F3" w14:textId="77777777" w:rsidR="00FD6287" w:rsidRPr="00EC74B4" w:rsidRDefault="00FD6287" w:rsidP="00FD6287">
            <w:pPr>
              <w:ind w:left="57"/>
              <w:rPr>
                <w:sz w:val="22"/>
                <w:szCs w:val="22"/>
              </w:rPr>
            </w:pPr>
            <w:r w:rsidRPr="00EC74B4">
              <w:rPr>
                <w:sz w:val="22"/>
                <w:szCs w:val="22"/>
              </w:rPr>
              <w:t>ГОСТ 8285-91 п.2.3</w:t>
            </w:r>
          </w:p>
          <w:p w14:paraId="3D037132" w14:textId="01C8189E" w:rsidR="00FD6287" w:rsidRPr="00EC74B4" w:rsidRDefault="00FD6287" w:rsidP="00FD6287">
            <w:pPr>
              <w:ind w:left="57"/>
              <w:rPr>
                <w:sz w:val="22"/>
                <w:szCs w:val="22"/>
              </w:rPr>
            </w:pPr>
            <w:r w:rsidRPr="00EC74B4">
              <w:rPr>
                <w:sz w:val="22"/>
                <w:szCs w:val="22"/>
              </w:rPr>
              <w:t>ГОСТ 17681-82 п.2.3</w:t>
            </w:r>
          </w:p>
        </w:tc>
      </w:tr>
      <w:tr w:rsidR="00FD6287" w:rsidRPr="00EC74B4" w14:paraId="1075D78C" w14:textId="77777777" w:rsidTr="003158EC">
        <w:trPr>
          <w:cantSplit/>
        </w:trPr>
        <w:tc>
          <w:tcPr>
            <w:tcW w:w="568" w:type="dxa"/>
            <w:tcBorders>
              <w:top w:val="single" w:sz="4" w:space="0" w:color="auto"/>
            </w:tcBorders>
          </w:tcPr>
          <w:p w14:paraId="758778BC" w14:textId="13DADD1F" w:rsidR="00FD6287" w:rsidRPr="00EC74B4" w:rsidRDefault="00FD6287" w:rsidP="00FD6287">
            <w:pPr>
              <w:ind w:right="-57"/>
              <w:rPr>
                <w:sz w:val="22"/>
                <w:szCs w:val="22"/>
              </w:rPr>
            </w:pPr>
            <w:r w:rsidRPr="00EC74B4">
              <w:rPr>
                <w:sz w:val="22"/>
                <w:szCs w:val="22"/>
              </w:rPr>
              <w:t>27.5*</w:t>
            </w:r>
          </w:p>
        </w:tc>
        <w:tc>
          <w:tcPr>
            <w:tcW w:w="1843" w:type="dxa"/>
            <w:vMerge/>
          </w:tcPr>
          <w:p w14:paraId="692FB43D" w14:textId="77777777" w:rsidR="00FD6287" w:rsidRPr="00EC74B4" w:rsidRDefault="00FD6287" w:rsidP="00FD6287">
            <w:pPr>
              <w:ind w:left="57"/>
              <w:rPr>
                <w:sz w:val="22"/>
                <w:szCs w:val="22"/>
              </w:rPr>
            </w:pPr>
          </w:p>
        </w:tc>
        <w:tc>
          <w:tcPr>
            <w:tcW w:w="1275" w:type="dxa"/>
          </w:tcPr>
          <w:p w14:paraId="4E6197C5" w14:textId="77777777" w:rsidR="00FD6287" w:rsidRPr="00EC74B4" w:rsidRDefault="00FD6287" w:rsidP="00FD6287">
            <w:pPr>
              <w:ind w:left="57"/>
              <w:rPr>
                <w:sz w:val="22"/>
                <w:szCs w:val="22"/>
              </w:rPr>
            </w:pPr>
            <w:r w:rsidRPr="00EC74B4">
              <w:rPr>
                <w:sz w:val="22"/>
                <w:szCs w:val="22"/>
              </w:rPr>
              <w:t>10.91/08.052</w:t>
            </w:r>
          </w:p>
          <w:p w14:paraId="66227062" w14:textId="11085289"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523E52D7" w14:textId="07530FD0" w:rsidR="00FD6287" w:rsidRPr="00EC74B4" w:rsidRDefault="00FD6287" w:rsidP="00FD6287">
            <w:pPr>
              <w:ind w:left="57"/>
              <w:rPr>
                <w:sz w:val="22"/>
                <w:szCs w:val="22"/>
              </w:rPr>
            </w:pPr>
            <w:r w:rsidRPr="00EC74B4">
              <w:rPr>
                <w:sz w:val="22"/>
                <w:szCs w:val="22"/>
              </w:rPr>
              <w:t>Массовая доля жира</w:t>
            </w:r>
          </w:p>
        </w:tc>
        <w:tc>
          <w:tcPr>
            <w:tcW w:w="2126" w:type="dxa"/>
            <w:vMerge/>
          </w:tcPr>
          <w:p w14:paraId="3BFCE9E2" w14:textId="77777777" w:rsidR="00FD6287" w:rsidRPr="00EC74B4" w:rsidRDefault="00FD6287" w:rsidP="00FD6287">
            <w:pPr>
              <w:ind w:left="57"/>
              <w:rPr>
                <w:sz w:val="22"/>
                <w:szCs w:val="22"/>
              </w:rPr>
            </w:pPr>
          </w:p>
        </w:tc>
        <w:tc>
          <w:tcPr>
            <w:tcW w:w="2127" w:type="dxa"/>
          </w:tcPr>
          <w:p w14:paraId="18926154" w14:textId="77777777" w:rsidR="00FD6287" w:rsidRPr="00EC74B4" w:rsidRDefault="00FD6287" w:rsidP="00FD6287">
            <w:pPr>
              <w:ind w:left="57"/>
              <w:rPr>
                <w:sz w:val="22"/>
                <w:szCs w:val="22"/>
              </w:rPr>
            </w:pPr>
            <w:r w:rsidRPr="00EC74B4">
              <w:rPr>
                <w:sz w:val="22"/>
                <w:szCs w:val="22"/>
              </w:rPr>
              <w:t>ГОСТ 17681-82 п.2.6</w:t>
            </w:r>
          </w:p>
          <w:p w14:paraId="42AC80EC" w14:textId="3CD7851C" w:rsidR="00FD6287" w:rsidRPr="00EC74B4" w:rsidRDefault="00FD6287" w:rsidP="00FD6287">
            <w:pPr>
              <w:ind w:left="57"/>
              <w:rPr>
                <w:sz w:val="22"/>
                <w:szCs w:val="22"/>
                <w:shd w:val="clear" w:color="auto" w:fill="CC99FF"/>
              </w:rPr>
            </w:pPr>
            <w:r w:rsidRPr="00EC74B4">
              <w:rPr>
                <w:sz w:val="22"/>
                <w:szCs w:val="22"/>
              </w:rPr>
              <w:t>ГОСТ 13496.15-2016 пп.9, 10</w:t>
            </w:r>
          </w:p>
          <w:p w14:paraId="70A54C87" w14:textId="6EDABA6B" w:rsidR="00FD6287" w:rsidRPr="00EC74B4" w:rsidRDefault="00FD6287" w:rsidP="00FD6287">
            <w:pPr>
              <w:ind w:left="57"/>
              <w:rPr>
                <w:sz w:val="22"/>
                <w:szCs w:val="22"/>
              </w:rPr>
            </w:pPr>
            <w:r w:rsidRPr="00EC74B4">
              <w:rPr>
                <w:sz w:val="22"/>
                <w:szCs w:val="22"/>
              </w:rPr>
              <w:t>ГОСТ 28189-89 п.3.7</w:t>
            </w:r>
          </w:p>
        </w:tc>
      </w:tr>
      <w:tr w:rsidR="00FD6287" w:rsidRPr="00EC74B4" w14:paraId="6A815BC2" w14:textId="77777777" w:rsidTr="003158EC">
        <w:trPr>
          <w:cantSplit/>
        </w:trPr>
        <w:tc>
          <w:tcPr>
            <w:tcW w:w="568" w:type="dxa"/>
            <w:tcBorders>
              <w:top w:val="single" w:sz="4" w:space="0" w:color="auto"/>
            </w:tcBorders>
          </w:tcPr>
          <w:p w14:paraId="695B449D" w14:textId="7FAA11CA" w:rsidR="00FD6287" w:rsidRPr="00EC74B4" w:rsidRDefault="00FD6287" w:rsidP="00FD6287">
            <w:pPr>
              <w:ind w:right="-57"/>
              <w:rPr>
                <w:sz w:val="22"/>
                <w:szCs w:val="22"/>
              </w:rPr>
            </w:pPr>
            <w:r w:rsidRPr="00EC74B4">
              <w:rPr>
                <w:sz w:val="22"/>
                <w:szCs w:val="22"/>
              </w:rPr>
              <w:t>27.6*</w:t>
            </w:r>
          </w:p>
        </w:tc>
        <w:tc>
          <w:tcPr>
            <w:tcW w:w="1843" w:type="dxa"/>
            <w:vMerge/>
          </w:tcPr>
          <w:p w14:paraId="6D643C22" w14:textId="77777777" w:rsidR="00FD6287" w:rsidRPr="00EC74B4" w:rsidRDefault="00FD6287" w:rsidP="00FD6287">
            <w:pPr>
              <w:ind w:left="57"/>
              <w:rPr>
                <w:sz w:val="22"/>
                <w:szCs w:val="22"/>
              </w:rPr>
            </w:pPr>
          </w:p>
        </w:tc>
        <w:tc>
          <w:tcPr>
            <w:tcW w:w="1275" w:type="dxa"/>
          </w:tcPr>
          <w:p w14:paraId="3A797D4D" w14:textId="77777777" w:rsidR="00FD6287" w:rsidRPr="00EC74B4" w:rsidRDefault="00FD6287" w:rsidP="00FD6287">
            <w:pPr>
              <w:ind w:left="57"/>
              <w:rPr>
                <w:sz w:val="22"/>
                <w:szCs w:val="22"/>
              </w:rPr>
            </w:pPr>
            <w:r w:rsidRPr="00EC74B4">
              <w:rPr>
                <w:sz w:val="22"/>
                <w:szCs w:val="22"/>
              </w:rPr>
              <w:t>10.91/08.052</w:t>
            </w:r>
          </w:p>
          <w:p w14:paraId="3963E348" w14:textId="61C8C3D2"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48130F9B" w14:textId="6E0D28C0" w:rsidR="00FD6287" w:rsidRPr="00EC74B4" w:rsidRDefault="00FD6287" w:rsidP="00FD6287">
            <w:pPr>
              <w:ind w:left="57"/>
              <w:rPr>
                <w:sz w:val="22"/>
                <w:szCs w:val="22"/>
              </w:rPr>
            </w:pPr>
            <w:r w:rsidRPr="00EC74B4">
              <w:rPr>
                <w:sz w:val="22"/>
                <w:szCs w:val="22"/>
              </w:rPr>
              <w:t>Массовая доля золы, нерастворимой в соляной кислоте</w:t>
            </w:r>
          </w:p>
        </w:tc>
        <w:tc>
          <w:tcPr>
            <w:tcW w:w="2126" w:type="dxa"/>
            <w:vMerge/>
          </w:tcPr>
          <w:p w14:paraId="1E4A8DF8" w14:textId="77777777" w:rsidR="00FD6287" w:rsidRPr="00EC74B4" w:rsidRDefault="00FD6287" w:rsidP="00FD6287">
            <w:pPr>
              <w:ind w:left="57"/>
              <w:rPr>
                <w:sz w:val="22"/>
                <w:szCs w:val="22"/>
              </w:rPr>
            </w:pPr>
          </w:p>
        </w:tc>
        <w:tc>
          <w:tcPr>
            <w:tcW w:w="2127" w:type="dxa"/>
          </w:tcPr>
          <w:p w14:paraId="2D3522B6" w14:textId="09E1494F" w:rsidR="00FD6287" w:rsidRPr="00EC74B4" w:rsidRDefault="00FD6287" w:rsidP="00FD6287">
            <w:pPr>
              <w:ind w:left="57"/>
              <w:rPr>
                <w:sz w:val="22"/>
                <w:szCs w:val="22"/>
              </w:rPr>
            </w:pPr>
            <w:r w:rsidRPr="00EC74B4">
              <w:rPr>
                <w:sz w:val="22"/>
                <w:szCs w:val="22"/>
              </w:rPr>
              <w:t>ГОСТ 17681-82 п.2.7</w:t>
            </w:r>
          </w:p>
        </w:tc>
      </w:tr>
      <w:tr w:rsidR="00FD6287" w:rsidRPr="00EC74B4" w14:paraId="08C2E2BC" w14:textId="77777777" w:rsidTr="003158EC">
        <w:trPr>
          <w:cantSplit/>
        </w:trPr>
        <w:tc>
          <w:tcPr>
            <w:tcW w:w="568" w:type="dxa"/>
            <w:tcBorders>
              <w:top w:val="single" w:sz="4" w:space="0" w:color="auto"/>
            </w:tcBorders>
          </w:tcPr>
          <w:p w14:paraId="0BC2BD59" w14:textId="3780E95D" w:rsidR="00FD6287" w:rsidRPr="00EC74B4" w:rsidRDefault="00FD6287" w:rsidP="00FD6287">
            <w:pPr>
              <w:ind w:right="-57"/>
              <w:rPr>
                <w:sz w:val="22"/>
                <w:szCs w:val="22"/>
              </w:rPr>
            </w:pPr>
            <w:r w:rsidRPr="00EC74B4">
              <w:rPr>
                <w:sz w:val="22"/>
                <w:szCs w:val="22"/>
              </w:rPr>
              <w:t>27.7*</w:t>
            </w:r>
          </w:p>
        </w:tc>
        <w:tc>
          <w:tcPr>
            <w:tcW w:w="1843" w:type="dxa"/>
            <w:vMerge/>
          </w:tcPr>
          <w:p w14:paraId="48E6B056" w14:textId="77777777" w:rsidR="00FD6287" w:rsidRPr="00EC74B4" w:rsidRDefault="00FD6287" w:rsidP="00FD6287">
            <w:pPr>
              <w:ind w:left="57"/>
              <w:rPr>
                <w:sz w:val="22"/>
                <w:szCs w:val="22"/>
              </w:rPr>
            </w:pPr>
          </w:p>
        </w:tc>
        <w:tc>
          <w:tcPr>
            <w:tcW w:w="1275" w:type="dxa"/>
          </w:tcPr>
          <w:p w14:paraId="67856EEC" w14:textId="77777777" w:rsidR="00FD6287" w:rsidRPr="00EC74B4" w:rsidRDefault="00FD6287" w:rsidP="00FD6287">
            <w:pPr>
              <w:ind w:left="57"/>
              <w:rPr>
                <w:sz w:val="22"/>
                <w:szCs w:val="22"/>
              </w:rPr>
            </w:pPr>
            <w:r w:rsidRPr="00EC74B4">
              <w:rPr>
                <w:sz w:val="22"/>
                <w:szCs w:val="22"/>
              </w:rPr>
              <w:t>10.91/08.052</w:t>
            </w:r>
          </w:p>
          <w:p w14:paraId="5507A523" w14:textId="04FD4149"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21571E03" w14:textId="02BE3011" w:rsidR="00FD6287" w:rsidRPr="00EC74B4" w:rsidRDefault="00FD6287" w:rsidP="00FD6287">
            <w:pPr>
              <w:ind w:left="57"/>
              <w:rPr>
                <w:sz w:val="22"/>
                <w:szCs w:val="22"/>
              </w:rPr>
            </w:pPr>
            <w:r w:rsidRPr="00EC74B4">
              <w:rPr>
                <w:sz w:val="22"/>
                <w:szCs w:val="22"/>
              </w:rPr>
              <w:t>Массовая доля золы, сырой золы в пересчете на сухое вещество</w:t>
            </w:r>
          </w:p>
        </w:tc>
        <w:tc>
          <w:tcPr>
            <w:tcW w:w="2126" w:type="dxa"/>
            <w:vMerge/>
          </w:tcPr>
          <w:p w14:paraId="26271AF4" w14:textId="77777777" w:rsidR="00FD6287" w:rsidRPr="00EC74B4" w:rsidRDefault="00FD6287" w:rsidP="00FD6287">
            <w:pPr>
              <w:ind w:left="57"/>
              <w:rPr>
                <w:sz w:val="22"/>
                <w:szCs w:val="22"/>
              </w:rPr>
            </w:pPr>
          </w:p>
        </w:tc>
        <w:tc>
          <w:tcPr>
            <w:tcW w:w="2127" w:type="dxa"/>
          </w:tcPr>
          <w:p w14:paraId="4541CF84" w14:textId="5546A589" w:rsidR="00FD6287" w:rsidRPr="00EC74B4" w:rsidRDefault="00FD6287" w:rsidP="00FD6287">
            <w:pPr>
              <w:ind w:left="57"/>
              <w:rPr>
                <w:sz w:val="22"/>
                <w:szCs w:val="22"/>
              </w:rPr>
            </w:pPr>
            <w:r w:rsidRPr="00EC74B4">
              <w:rPr>
                <w:sz w:val="22"/>
                <w:szCs w:val="22"/>
              </w:rPr>
              <w:t>ГОСТ 26226-95</w:t>
            </w:r>
          </w:p>
        </w:tc>
      </w:tr>
      <w:tr w:rsidR="00FD6287" w:rsidRPr="00EC74B4" w14:paraId="782878E0" w14:textId="77777777" w:rsidTr="003158EC">
        <w:trPr>
          <w:cantSplit/>
        </w:trPr>
        <w:tc>
          <w:tcPr>
            <w:tcW w:w="568" w:type="dxa"/>
            <w:tcBorders>
              <w:top w:val="single" w:sz="4" w:space="0" w:color="auto"/>
            </w:tcBorders>
          </w:tcPr>
          <w:p w14:paraId="78CF2AC3" w14:textId="43B21233" w:rsidR="00FD6287" w:rsidRPr="00EC74B4" w:rsidRDefault="00FD6287" w:rsidP="00FD6287">
            <w:pPr>
              <w:ind w:right="-57"/>
              <w:rPr>
                <w:sz w:val="22"/>
                <w:szCs w:val="22"/>
              </w:rPr>
            </w:pPr>
            <w:r w:rsidRPr="00EC74B4">
              <w:rPr>
                <w:sz w:val="22"/>
                <w:szCs w:val="22"/>
              </w:rPr>
              <w:t>27.8*</w:t>
            </w:r>
          </w:p>
        </w:tc>
        <w:tc>
          <w:tcPr>
            <w:tcW w:w="1843" w:type="dxa"/>
            <w:vMerge/>
          </w:tcPr>
          <w:p w14:paraId="3EA8652A" w14:textId="77777777" w:rsidR="00FD6287" w:rsidRPr="00EC74B4" w:rsidRDefault="00FD6287" w:rsidP="00FD6287">
            <w:pPr>
              <w:ind w:left="57"/>
              <w:rPr>
                <w:sz w:val="22"/>
                <w:szCs w:val="22"/>
              </w:rPr>
            </w:pPr>
          </w:p>
        </w:tc>
        <w:tc>
          <w:tcPr>
            <w:tcW w:w="1275" w:type="dxa"/>
          </w:tcPr>
          <w:p w14:paraId="21710CDD" w14:textId="77777777" w:rsidR="00FD6287" w:rsidRPr="00EC74B4" w:rsidRDefault="00FD6287" w:rsidP="00FD6287">
            <w:pPr>
              <w:ind w:left="57"/>
              <w:rPr>
                <w:sz w:val="22"/>
                <w:szCs w:val="22"/>
              </w:rPr>
            </w:pPr>
            <w:r w:rsidRPr="00EC74B4">
              <w:rPr>
                <w:sz w:val="22"/>
                <w:szCs w:val="22"/>
              </w:rPr>
              <w:t>10.91/08.052</w:t>
            </w:r>
          </w:p>
          <w:p w14:paraId="5D3DCC81" w14:textId="09074810"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26DB5F4F" w14:textId="2B1BB56D" w:rsidR="00FD6287" w:rsidRPr="00EC74B4" w:rsidRDefault="00FD6287" w:rsidP="00FD6287">
            <w:pPr>
              <w:ind w:left="57"/>
              <w:rPr>
                <w:sz w:val="22"/>
                <w:szCs w:val="22"/>
              </w:rPr>
            </w:pPr>
            <w:r w:rsidRPr="00EC74B4">
              <w:rPr>
                <w:sz w:val="22"/>
                <w:szCs w:val="22"/>
              </w:rPr>
              <w:t>Массовая доля клетчатки</w:t>
            </w:r>
          </w:p>
        </w:tc>
        <w:tc>
          <w:tcPr>
            <w:tcW w:w="2126" w:type="dxa"/>
            <w:vMerge/>
          </w:tcPr>
          <w:p w14:paraId="48E4297F" w14:textId="77777777" w:rsidR="00FD6287" w:rsidRPr="00EC74B4" w:rsidRDefault="00FD6287" w:rsidP="00FD6287">
            <w:pPr>
              <w:ind w:left="57"/>
              <w:rPr>
                <w:sz w:val="22"/>
                <w:szCs w:val="22"/>
              </w:rPr>
            </w:pPr>
          </w:p>
        </w:tc>
        <w:tc>
          <w:tcPr>
            <w:tcW w:w="2127" w:type="dxa"/>
          </w:tcPr>
          <w:p w14:paraId="7418D822" w14:textId="5F48A19A" w:rsidR="00FD6287" w:rsidRPr="00EC74B4" w:rsidRDefault="00FD6287" w:rsidP="00FD6287">
            <w:pPr>
              <w:ind w:left="57"/>
              <w:rPr>
                <w:sz w:val="22"/>
                <w:szCs w:val="22"/>
              </w:rPr>
            </w:pPr>
            <w:r w:rsidRPr="00EC74B4">
              <w:rPr>
                <w:sz w:val="22"/>
                <w:szCs w:val="22"/>
              </w:rPr>
              <w:t>ГОСТ 17681-82 п.2.11</w:t>
            </w:r>
          </w:p>
        </w:tc>
      </w:tr>
      <w:tr w:rsidR="00FD6287" w:rsidRPr="00EC74B4" w14:paraId="6491A723" w14:textId="77777777" w:rsidTr="003158EC">
        <w:trPr>
          <w:cantSplit/>
        </w:trPr>
        <w:tc>
          <w:tcPr>
            <w:tcW w:w="568" w:type="dxa"/>
            <w:tcBorders>
              <w:top w:val="single" w:sz="4" w:space="0" w:color="auto"/>
            </w:tcBorders>
          </w:tcPr>
          <w:p w14:paraId="3165BEC9" w14:textId="42C5D024" w:rsidR="00FD6287" w:rsidRPr="00EC74B4" w:rsidRDefault="00FD6287" w:rsidP="00FD6287">
            <w:pPr>
              <w:ind w:right="-57"/>
              <w:rPr>
                <w:sz w:val="22"/>
                <w:szCs w:val="22"/>
              </w:rPr>
            </w:pPr>
            <w:r w:rsidRPr="00EC74B4">
              <w:rPr>
                <w:sz w:val="22"/>
                <w:szCs w:val="22"/>
              </w:rPr>
              <w:t>27.9*</w:t>
            </w:r>
          </w:p>
        </w:tc>
        <w:tc>
          <w:tcPr>
            <w:tcW w:w="1843" w:type="dxa"/>
            <w:vMerge/>
          </w:tcPr>
          <w:p w14:paraId="2754E995" w14:textId="77777777" w:rsidR="00FD6287" w:rsidRPr="00EC74B4" w:rsidRDefault="00FD6287" w:rsidP="00FD6287">
            <w:pPr>
              <w:ind w:left="57"/>
              <w:rPr>
                <w:sz w:val="22"/>
                <w:szCs w:val="22"/>
              </w:rPr>
            </w:pPr>
          </w:p>
        </w:tc>
        <w:tc>
          <w:tcPr>
            <w:tcW w:w="1275" w:type="dxa"/>
          </w:tcPr>
          <w:p w14:paraId="39CEDA88" w14:textId="77777777" w:rsidR="00FD6287" w:rsidRPr="00EC74B4" w:rsidRDefault="00FD6287" w:rsidP="00FD6287">
            <w:pPr>
              <w:ind w:left="57"/>
              <w:rPr>
                <w:sz w:val="22"/>
                <w:szCs w:val="22"/>
              </w:rPr>
            </w:pPr>
            <w:r w:rsidRPr="00EC74B4">
              <w:rPr>
                <w:sz w:val="22"/>
                <w:szCs w:val="22"/>
              </w:rPr>
              <w:t>10.91/08.149</w:t>
            </w:r>
          </w:p>
          <w:p w14:paraId="7F91B452" w14:textId="4FA26AFF"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13BF9AAA" w14:textId="24EF9F71" w:rsidR="00FD6287" w:rsidRPr="00EC74B4" w:rsidRDefault="00FD6287" w:rsidP="00FD6287">
            <w:pPr>
              <w:ind w:left="57"/>
              <w:rPr>
                <w:sz w:val="22"/>
                <w:szCs w:val="22"/>
              </w:rPr>
            </w:pPr>
            <w:r w:rsidRPr="00EC74B4">
              <w:rPr>
                <w:sz w:val="22"/>
                <w:szCs w:val="22"/>
              </w:rPr>
              <w:t>Массовая доля протеина</w:t>
            </w:r>
          </w:p>
        </w:tc>
        <w:tc>
          <w:tcPr>
            <w:tcW w:w="2126" w:type="dxa"/>
            <w:vMerge/>
          </w:tcPr>
          <w:p w14:paraId="389D1C63" w14:textId="77777777" w:rsidR="00FD6287" w:rsidRPr="00EC74B4" w:rsidRDefault="00FD6287" w:rsidP="00FD6287">
            <w:pPr>
              <w:ind w:left="57"/>
              <w:rPr>
                <w:sz w:val="22"/>
                <w:szCs w:val="22"/>
              </w:rPr>
            </w:pPr>
          </w:p>
        </w:tc>
        <w:tc>
          <w:tcPr>
            <w:tcW w:w="2127" w:type="dxa"/>
          </w:tcPr>
          <w:p w14:paraId="17C46D9F" w14:textId="77777777" w:rsidR="00FD6287" w:rsidRPr="00EC74B4" w:rsidRDefault="00FD6287" w:rsidP="00FD6287">
            <w:pPr>
              <w:ind w:left="57"/>
              <w:rPr>
                <w:sz w:val="22"/>
                <w:szCs w:val="22"/>
              </w:rPr>
            </w:pPr>
            <w:r w:rsidRPr="00EC74B4">
              <w:rPr>
                <w:sz w:val="22"/>
                <w:szCs w:val="22"/>
              </w:rPr>
              <w:t>ГОСТ 17681-82 п.2.10</w:t>
            </w:r>
          </w:p>
          <w:p w14:paraId="7E56D761" w14:textId="65AE2FBF" w:rsidR="00FD6287" w:rsidRPr="00EC74B4" w:rsidRDefault="00FD6287" w:rsidP="00FD6287">
            <w:pPr>
              <w:ind w:left="57"/>
              <w:rPr>
                <w:sz w:val="22"/>
                <w:szCs w:val="22"/>
              </w:rPr>
            </w:pPr>
            <w:r w:rsidRPr="00EC74B4">
              <w:rPr>
                <w:sz w:val="22"/>
                <w:szCs w:val="22"/>
              </w:rPr>
              <w:t>ГОСТ 13496.4-2019</w:t>
            </w:r>
          </w:p>
        </w:tc>
      </w:tr>
      <w:tr w:rsidR="00FD6287" w:rsidRPr="00EC74B4" w14:paraId="0CA1B76C" w14:textId="77777777" w:rsidTr="003158EC">
        <w:trPr>
          <w:cantSplit/>
        </w:trPr>
        <w:tc>
          <w:tcPr>
            <w:tcW w:w="568" w:type="dxa"/>
            <w:tcBorders>
              <w:top w:val="single" w:sz="4" w:space="0" w:color="auto"/>
            </w:tcBorders>
          </w:tcPr>
          <w:p w14:paraId="5EE82C25" w14:textId="33065073" w:rsidR="00FD6287" w:rsidRPr="00EC74B4" w:rsidRDefault="00FD6287" w:rsidP="00FD6287">
            <w:pPr>
              <w:ind w:right="-57"/>
              <w:rPr>
                <w:sz w:val="22"/>
                <w:szCs w:val="22"/>
              </w:rPr>
            </w:pPr>
            <w:r w:rsidRPr="00EC74B4">
              <w:rPr>
                <w:sz w:val="22"/>
                <w:szCs w:val="22"/>
              </w:rPr>
              <w:t>27.10*</w:t>
            </w:r>
          </w:p>
        </w:tc>
        <w:tc>
          <w:tcPr>
            <w:tcW w:w="1843" w:type="dxa"/>
            <w:vMerge/>
          </w:tcPr>
          <w:p w14:paraId="0BF25D63" w14:textId="77777777" w:rsidR="00FD6287" w:rsidRPr="00EC74B4" w:rsidRDefault="00FD6287" w:rsidP="00FD6287">
            <w:pPr>
              <w:ind w:left="57"/>
              <w:rPr>
                <w:sz w:val="22"/>
                <w:szCs w:val="22"/>
              </w:rPr>
            </w:pPr>
          </w:p>
        </w:tc>
        <w:tc>
          <w:tcPr>
            <w:tcW w:w="1275" w:type="dxa"/>
          </w:tcPr>
          <w:p w14:paraId="144917AF" w14:textId="77777777" w:rsidR="00FD6287" w:rsidRPr="00EC74B4" w:rsidRDefault="00FD6287" w:rsidP="00FD6287">
            <w:pPr>
              <w:ind w:left="57"/>
              <w:rPr>
                <w:sz w:val="22"/>
                <w:szCs w:val="22"/>
              </w:rPr>
            </w:pPr>
            <w:r w:rsidRPr="00EC74B4">
              <w:rPr>
                <w:sz w:val="22"/>
                <w:szCs w:val="22"/>
              </w:rPr>
              <w:t>10.91/08.156</w:t>
            </w:r>
          </w:p>
          <w:p w14:paraId="531E4820" w14:textId="77777777" w:rsidR="00FD6287" w:rsidRPr="00EC74B4" w:rsidRDefault="00FD6287" w:rsidP="00FD6287">
            <w:pPr>
              <w:ind w:left="57"/>
              <w:rPr>
                <w:sz w:val="22"/>
                <w:szCs w:val="22"/>
              </w:rPr>
            </w:pPr>
            <w:r w:rsidRPr="00EC74B4">
              <w:rPr>
                <w:sz w:val="22"/>
                <w:szCs w:val="22"/>
              </w:rPr>
              <w:t>10.92/08.156</w:t>
            </w:r>
          </w:p>
          <w:p w14:paraId="4BC1CC44" w14:textId="77777777" w:rsidR="00FD6287" w:rsidRPr="00EC74B4" w:rsidRDefault="00FD6287" w:rsidP="00FD6287">
            <w:pPr>
              <w:ind w:left="57"/>
              <w:rPr>
                <w:sz w:val="22"/>
                <w:szCs w:val="22"/>
              </w:rPr>
            </w:pPr>
            <w:r w:rsidRPr="00EC74B4">
              <w:rPr>
                <w:sz w:val="22"/>
                <w:szCs w:val="22"/>
              </w:rPr>
              <w:t>10.91/08.169</w:t>
            </w:r>
          </w:p>
          <w:p w14:paraId="6BF55F8D" w14:textId="64C621F8" w:rsidR="00FD6287" w:rsidRPr="00EC74B4" w:rsidRDefault="00FD6287" w:rsidP="00FD6287">
            <w:pPr>
              <w:ind w:left="57"/>
              <w:rPr>
                <w:sz w:val="22"/>
                <w:szCs w:val="22"/>
              </w:rPr>
            </w:pPr>
            <w:r w:rsidRPr="00EC74B4">
              <w:rPr>
                <w:sz w:val="22"/>
                <w:szCs w:val="22"/>
              </w:rPr>
              <w:t>10.92/08.169</w:t>
            </w:r>
          </w:p>
        </w:tc>
        <w:tc>
          <w:tcPr>
            <w:tcW w:w="2410" w:type="dxa"/>
            <w:tcBorders>
              <w:top w:val="single" w:sz="4" w:space="0" w:color="auto"/>
            </w:tcBorders>
          </w:tcPr>
          <w:p w14:paraId="3F5F9417" w14:textId="20121C0F" w:rsidR="00FD6287" w:rsidRPr="00EC74B4" w:rsidRDefault="00FD6287" w:rsidP="00FD6287">
            <w:pPr>
              <w:ind w:left="57"/>
              <w:rPr>
                <w:sz w:val="22"/>
                <w:szCs w:val="22"/>
              </w:rPr>
            </w:pPr>
            <w:r w:rsidRPr="00EC74B4">
              <w:rPr>
                <w:sz w:val="22"/>
                <w:szCs w:val="22"/>
              </w:rPr>
              <w:t>Содержание нитратов, нитритов</w:t>
            </w:r>
          </w:p>
        </w:tc>
        <w:tc>
          <w:tcPr>
            <w:tcW w:w="2126" w:type="dxa"/>
            <w:vMerge/>
          </w:tcPr>
          <w:p w14:paraId="50C11789" w14:textId="77777777" w:rsidR="00FD6287" w:rsidRPr="00EC74B4" w:rsidRDefault="00FD6287" w:rsidP="00FD6287">
            <w:pPr>
              <w:ind w:left="57"/>
              <w:rPr>
                <w:sz w:val="22"/>
                <w:szCs w:val="22"/>
              </w:rPr>
            </w:pPr>
          </w:p>
        </w:tc>
        <w:tc>
          <w:tcPr>
            <w:tcW w:w="2127" w:type="dxa"/>
          </w:tcPr>
          <w:p w14:paraId="1AB0D32A" w14:textId="1E029276" w:rsidR="00FD6287" w:rsidRPr="00EC74B4" w:rsidRDefault="00FD6287" w:rsidP="00FD6287">
            <w:pPr>
              <w:ind w:left="57"/>
              <w:rPr>
                <w:sz w:val="22"/>
                <w:szCs w:val="22"/>
              </w:rPr>
            </w:pPr>
            <w:r w:rsidRPr="00EC74B4">
              <w:rPr>
                <w:sz w:val="22"/>
                <w:szCs w:val="22"/>
              </w:rPr>
              <w:t>ГОСТ 13496.19-2015 пп.7, 8, 9</w:t>
            </w:r>
          </w:p>
        </w:tc>
      </w:tr>
      <w:tr w:rsidR="00FD6287" w:rsidRPr="00EC74B4" w14:paraId="77E30B73" w14:textId="77777777" w:rsidTr="003158EC">
        <w:trPr>
          <w:cantSplit/>
        </w:trPr>
        <w:tc>
          <w:tcPr>
            <w:tcW w:w="568" w:type="dxa"/>
            <w:tcBorders>
              <w:top w:val="single" w:sz="4" w:space="0" w:color="auto"/>
            </w:tcBorders>
          </w:tcPr>
          <w:p w14:paraId="4A013887" w14:textId="5C3B3C1A" w:rsidR="00FD6287" w:rsidRPr="00EC74B4" w:rsidRDefault="00FD6287" w:rsidP="00FD6287">
            <w:pPr>
              <w:ind w:right="-57"/>
              <w:rPr>
                <w:sz w:val="22"/>
                <w:szCs w:val="22"/>
              </w:rPr>
            </w:pPr>
            <w:r w:rsidRPr="00EC74B4">
              <w:rPr>
                <w:sz w:val="22"/>
                <w:szCs w:val="22"/>
              </w:rPr>
              <w:t>27.11*</w:t>
            </w:r>
          </w:p>
        </w:tc>
        <w:tc>
          <w:tcPr>
            <w:tcW w:w="1843" w:type="dxa"/>
            <w:vMerge/>
          </w:tcPr>
          <w:p w14:paraId="2BE27593" w14:textId="77777777" w:rsidR="00FD6287" w:rsidRPr="00EC74B4" w:rsidRDefault="00FD6287" w:rsidP="00FD6287">
            <w:pPr>
              <w:ind w:left="57"/>
              <w:rPr>
                <w:sz w:val="22"/>
                <w:szCs w:val="22"/>
              </w:rPr>
            </w:pPr>
          </w:p>
        </w:tc>
        <w:tc>
          <w:tcPr>
            <w:tcW w:w="1275" w:type="dxa"/>
          </w:tcPr>
          <w:p w14:paraId="677D9F10" w14:textId="77777777" w:rsidR="00FD6287" w:rsidRPr="00EC74B4" w:rsidRDefault="00FD6287" w:rsidP="00FD6287">
            <w:pPr>
              <w:ind w:left="57"/>
              <w:rPr>
                <w:sz w:val="22"/>
                <w:szCs w:val="22"/>
              </w:rPr>
            </w:pPr>
            <w:r w:rsidRPr="00EC74B4">
              <w:rPr>
                <w:sz w:val="22"/>
                <w:szCs w:val="22"/>
              </w:rPr>
              <w:t>10.91/08.149</w:t>
            </w:r>
          </w:p>
          <w:p w14:paraId="29C55CC6" w14:textId="594C1F0C"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1384DFA4" w14:textId="58500153" w:rsidR="00FD6287" w:rsidRPr="00EC74B4" w:rsidRDefault="00FD6287" w:rsidP="00FD6287">
            <w:pPr>
              <w:ind w:left="57"/>
              <w:rPr>
                <w:sz w:val="22"/>
                <w:szCs w:val="22"/>
              </w:rPr>
            </w:pPr>
            <w:r w:rsidRPr="00EC74B4">
              <w:rPr>
                <w:sz w:val="22"/>
                <w:szCs w:val="22"/>
              </w:rPr>
              <w:t>Кислотное число</w:t>
            </w:r>
          </w:p>
        </w:tc>
        <w:tc>
          <w:tcPr>
            <w:tcW w:w="2126" w:type="dxa"/>
            <w:vMerge/>
          </w:tcPr>
          <w:p w14:paraId="6B844388" w14:textId="77777777" w:rsidR="00FD6287" w:rsidRPr="00EC74B4" w:rsidRDefault="00FD6287" w:rsidP="00FD6287">
            <w:pPr>
              <w:ind w:left="57"/>
              <w:rPr>
                <w:sz w:val="22"/>
                <w:szCs w:val="22"/>
              </w:rPr>
            </w:pPr>
          </w:p>
        </w:tc>
        <w:tc>
          <w:tcPr>
            <w:tcW w:w="2127" w:type="dxa"/>
          </w:tcPr>
          <w:p w14:paraId="104FB18F" w14:textId="77777777" w:rsidR="00FD6287" w:rsidRPr="00EC74B4" w:rsidRDefault="00FD6287" w:rsidP="00FD6287">
            <w:pPr>
              <w:ind w:left="57" w:right="-57"/>
              <w:rPr>
                <w:sz w:val="22"/>
                <w:szCs w:val="22"/>
              </w:rPr>
            </w:pPr>
            <w:r w:rsidRPr="00EC74B4">
              <w:rPr>
                <w:sz w:val="22"/>
                <w:szCs w:val="22"/>
              </w:rPr>
              <w:t>ГОСТ 8285-91 п.2.4.3</w:t>
            </w:r>
          </w:p>
          <w:p w14:paraId="5C5B7DB5" w14:textId="77777777" w:rsidR="00FD6287" w:rsidRPr="00EC74B4" w:rsidRDefault="00FD6287" w:rsidP="00FD6287">
            <w:pPr>
              <w:ind w:left="57" w:right="-57"/>
              <w:rPr>
                <w:sz w:val="22"/>
                <w:szCs w:val="22"/>
                <w:shd w:val="clear" w:color="auto" w:fill="00B0F0"/>
              </w:rPr>
            </w:pPr>
            <w:r w:rsidRPr="00EC74B4">
              <w:rPr>
                <w:sz w:val="22"/>
                <w:szCs w:val="22"/>
              </w:rPr>
              <w:t>ГОСТ 13496.18-85 п.3</w:t>
            </w:r>
          </w:p>
          <w:p w14:paraId="4C1FB802" w14:textId="3CF282E3" w:rsidR="00FD6287" w:rsidRPr="00EC74B4" w:rsidRDefault="00FD6287" w:rsidP="00FD6287">
            <w:pPr>
              <w:ind w:left="57"/>
              <w:rPr>
                <w:sz w:val="22"/>
                <w:szCs w:val="22"/>
              </w:rPr>
            </w:pPr>
            <w:r w:rsidRPr="00EC74B4">
              <w:rPr>
                <w:sz w:val="22"/>
                <w:szCs w:val="22"/>
              </w:rPr>
              <w:t>МВИ.МН 3507-2010</w:t>
            </w:r>
          </w:p>
        </w:tc>
      </w:tr>
      <w:tr w:rsidR="00FD6287" w:rsidRPr="00EC74B4" w14:paraId="3E90EA1E" w14:textId="77777777" w:rsidTr="003158EC">
        <w:trPr>
          <w:cantSplit/>
        </w:trPr>
        <w:tc>
          <w:tcPr>
            <w:tcW w:w="568" w:type="dxa"/>
            <w:tcBorders>
              <w:top w:val="single" w:sz="4" w:space="0" w:color="auto"/>
            </w:tcBorders>
          </w:tcPr>
          <w:p w14:paraId="29A62D9B" w14:textId="58725A96" w:rsidR="00FD6287" w:rsidRPr="00EC74B4" w:rsidRDefault="00FD6287" w:rsidP="00FD6287">
            <w:pPr>
              <w:ind w:right="-57"/>
              <w:rPr>
                <w:sz w:val="22"/>
                <w:szCs w:val="22"/>
              </w:rPr>
            </w:pPr>
            <w:r w:rsidRPr="00EC74B4">
              <w:rPr>
                <w:sz w:val="22"/>
                <w:szCs w:val="22"/>
              </w:rPr>
              <w:t>27.12*</w:t>
            </w:r>
          </w:p>
        </w:tc>
        <w:tc>
          <w:tcPr>
            <w:tcW w:w="1843" w:type="dxa"/>
            <w:vMerge/>
          </w:tcPr>
          <w:p w14:paraId="673052C5" w14:textId="77777777" w:rsidR="00FD6287" w:rsidRPr="00EC74B4" w:rsidRDefault="00FD6287" w:rsidP="00FD6287">
            <w:pPr>
              <w:ind w:left="57"/>
              <w:rPr>
                <w:sz w:val="22"/>
                <w:szCs w:val="22"/>
              </w:rPr>
            </w:pPr>
          </w:p>
        </w:tc>
        <w:tc>
          <w:tcPr>
            <w:tcW w:w="1275" w:type="dxa"/>
          </w:tcPr>
          <w:p w14:paraId="360A1697" w14:textId="77777777" w:rsidR="00FD6287" w:rsidRPr="00EC74B4" w:rsidRDefault="00FD6287" w:rsidP="00FD6287">
            <w:pPr>
              <w:ind w:left="57"/>
              <w:rPr>
                <w:sz w:val="22"/>
                <w:szCs w:val="22"/>
              </w:rPr>
            </w:pPr>
            <w:r w:rsidRPr="00EC74B4">
              <w:rPr>
                <w:sz w:val="22"/>
                <w:szCs w:val="22"/>
              </w:rPr>
              <w:t>10.91/08.149</w:t>
            </w:r>
          </w:p>
          <w:p w14:paraId="43E44A00" w14:textId="3C11807D"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27F7B433" w14:textId="067B08E4" w:rsidR="00FD6287" w:rsidRPr="00EC74B4" w:rsidRDefault="00FD6287" w:rsidP="00FD6287">
            <w:pPr>
              <w:ind w:left="57"/>
              <w:rPr>
                <w:sz w:val="22"/>
                <w:szCs w:val="22"/>
              </w:rPr>
            </w:pPr>
            <w:r w:rsidRPr="00EC74B4">
              <w:rPr>
                <w:sz w:val="22"/>
                <w:szCs w:val="22"/>
              </w:rPr>
              <w:t>Перекисное число</w:t>
            </w:r>
          </w:p>
        </w:tc>
        <w:tc>
          <w:tcPr>
            <w:tcW w:w="2126" w:type="dxa"/>
            <w:vMerge/>
          </w:tcPr>
          <w:p w14:paraId="64C8C5F7" w14:textId="77777777" w:rsidR="00FD6287" w:rsidRPr="00EC74B4" w:rsidRDefault="00FD6287" w:rsidP="00FD6287">
            <w:pPr>
              <w:ind w:left="57"/>
              <w:rPr>
                <w:sz w:val="22"/>
                <w:szCs w:val="22"/>
              </w:rPr>
            </w:pPr>
          </w:p>
        </w:tc>
        <w:tc>
          <w:tcPr>
            <w:tcW w:w="2127" w:type="dxa"/>
          </w:tcPr>
          <w:p w14:paraId="3910BF43" w14:textId="77777777" w:rsidR="00FD6287" w:rsidRPr="00EC74B4" w:rsidRDefault="00FD6287" w:rsidP="00FD6287">
            <w:pPr>
              <w:ind w:left="57"/>
              <w:rPr>
                <w:sz w:val="22"/>
                <w:szCs w:val="22"/>
              </w:rPr>
            </w:pPr>
            <w:r w:rsidRPr="00EC74B4">
              <w:rPr>
                <w:sz w:val="22"/>
                <w:szCs w:val="22"/>
              </w:rPr>
              <w:t>МВИ.МН 3506-2010</w:t>
            </w:r>
          </w:p>
          <w:p w14:paraId="055F92D7" w14:textId="3FD358E7" w:rsidR="00FD6287" w:rsidRPr="00EC74B4" w:rsidRDefault="00FD6287" w:rsidP="00FD6287">
            <w:pPr>
              <w:ind w:left="57"/>
              <w:rPr>
                <w:sz w:val="22"/>
                <w:szCs w:val="22"/>
              </w:rPr>
            </w:pPr>
            <w:r w:rsidRPr="00EC74B4">
              <w:rPr>
                <w:sz w:val="22"/>
                <w:szCs w:val="22"/>
              </w:rPr>
              <w:t>ГОСТ 8285-91 п.2.4.2</w:t>
            </w:r>
          </w:p>
        </w:tc>
      </w:tr>
      <w:tr w:rsidR="00FD6287" w:rsidRPr="00EC74B4" w14:paraId="561EF7E4" w14:textId="77777777" w:rsidTr="003158EC">
        <w:trPr>
          <w:cantSplit/>
        </w:trPr>
        <w:tc>
          <w:tcPr>
            <w:tcW w:w="568" w:type="dxa"/>
            <w:tcBorders>
              <w:top w:val="single" w:sz="4" w:space="0" w:color="auto"/>
            </w:tcBorders>
          </w:tcPr>
          <w:p w14:paraId="6714AA5A" w14:textId="7D18B7DF" w:rsidR="00FD6287" w:rsidRPr="00EC74B4" w:rsidRDefault="00FD6287" w:rsidP="00FD6287">
            <w:pPr>
              <w:ind w:right="-57"/>
              <w:rPr>
                <w:sz w:val="22"/>
                <w:szCs w:val="22"/>
              </w:rPr>
            </w:pPr>
            <w:r w:rsidRPr="00EC74B4">
              <w:rPr>
                <w:sz w:val="22"/>
                <w:szCs w:val="22"/>
              </w:rPr>
              <w:t>27.13*</w:t>
            </w:r>
          </w:p>
        </w:tc>
        <w:tc>
          <w:tcPr>
            <w:tcW w:w="1843" w:type="dxa"/>
            <w:vMerge/>
          </w:tcPr>
          <w:p w14:paraId="1ED83888" w14:textId="77777777" w:rsidR="00FD6287" w:rsidRPr="00EC74B4" w:rsidRDefault="00FD6287" w:rsidP="00FD6287">
            <w:pPr>
              <w:ind w:left="57"/>
              <w:rPr>
                <w:sz w:val="22"/>
                <w:szCs w:val="22"/>
              </w:rPr>
            </w:pPr>
          </w:p>
        </w:tc>
        <w:tc>
          <w:tcPr>
            <w:tcW w:w="1275" w:type="dxa"/>
          </w:tcPr>
          <w:p w14:paraId="3852E23E" w14:textId="77777777" w:rsidR="00FD6287" w:rsidRPr="00EC74B4" w:rsidRDefault="00FD6287" w:rsidP="00FD6287">
            <w:pPr>
              <w:ind w:left="57"/>
              <w:rPr>
                <w:sz w:val="22"/>
                <w:szCs w:val="22"/>
              </w:rPr>
            </w:pPr>
            <w:r w:rsidRPr="00EC74B4">
              <w:rPr>
                <w:sz w:val="22"/>
                <w:szCs w:val="22"/>
              </w:rPr>
              <w:t>10.91/08.149</w:t>
            </w:r>
          </w:p>
          <w:p w14:paraId="67FD7A38" w14:textId="5EBE44A8"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024694C2" w14:textId="445CBC98" w:rsidR="00FD6287" w:rsidRPr="00EC74B4" w:rsidRDefault="00FD6287" w:rsidP="00FD6287">
            <w:pPr>
              <w:ind w:left="57"/>
              <w:rPr>
                <w:sz w:val="22"/>
                <w:szCs w:val="22"/>
              </w:rPr>
            </w:pPr>
            <w:r w:rsidRPr="00EC74B4">
              <w:rPr>
                <w:sz w:val="22"/>
                <w:szCs w:val="22"/>
              </w:rPr>
              <w:t>Массовая доля антиокислителей</w:t>
            </w:r>
          </w:p>
        </w:tc>
        <w:tc>
          <w:tcPr>
            <w:tcW w:w="2126" w:type="dxa"/>
            <w:vMerge/>
          </w:tcPr>
          <w:p w14:paraId="68C584DB" w14:textId="77777777" w:rsidR="00FD6287" w:rsidRPr="00EC74B4" w:rsidRDefault="00FD6287" w:rsidP="00FD6287">
            <w:pPr>
              <w:ind w:left="57"/>
              <w:rPr>
                <w:sz w:val="22"/>
                <w:szCs w:val="22"/>
              </w:rPr>
            </w:pPr>
          </w:p>
        </w:tc>
        <w:tc>
          <w:tcPr>
            <w:tcW w:w="2127" w:type="dxa"/>
          </w:tcPr>
          <w:p w14:paraId="7C86B01B" w14:textId="34BBEBB6" w:rsidR="00FD6287" w:rsidRPr="00EC74B4" w:rsidRDefault="00FD6287" w:rsidP="00FD6287">
            <w:pPr>
              <w:ind w:left="57"/>
              <w:rPr>
                <w:sz w:val="22"/>
                <w:szCs w:val="22"/>
              </w:rPr>
            </w:pPr>
            <w:r w:rsidRPr="00EC74B4">
              <w:rPr>
                <w:sz w:val="22"/>
                <w:szCs w:val="22"/>
              </w:rPr>
              <w:t>ГОСТ 11254-85 п.4.11</w:t>
            </w:r>
          </w:p>
        </w:tc>
      </w:tr>
      <w:tr w:rsidR="00FD6287" w:rsidRPr="00EC74B4" w14:paraId="12144A50" w14:textId="77777777" w:rsidTr="003158EC">
        <w:trPr>
          <w:cantSplit/>
        </w:trPr>
        <w:tc>
          <w:tcPr>
            <w:tcW w:w="568" w:type="dxa"/>
            <w:tcBorders>
              <w:top w:val="single" w:sz="4" w:space="0" w:color="auto"/>
            </w:tcBorders>
          </w:tcPr>
          <w:p w14:paraId="52E81805" w14:textId="2F739430" w:rsidR="00FD6287" w:rsidRPr="00EC74B4" w:rsidRDefault="00FD6287" w:rsidP="00FD6287">
            <w:pPr>
              <w:ind w:right="-57"/>
              <w:rPr>
                <w:sz w:val="22"/>
                <w:szCs w:val="22"/>
              </w:rPr>
            </w:pPr>
            <w:r w:rsidRPr="00EC74B4">
              <w:rPr>
                <w:sz w:val="22"/>
                <w:szCs w:val="22"/>
              </w:rPr>
              <w:t>27.14*</w:t>
            </w:r>
          </w:p>
        </w:tc>
        <w:tc>
          <w:tcPr>
            <w:tcW w:w="1843" w:type="dxa"/>
            <w:vMerge/>
          </w:tcPr>
          <w:p w14:paraId="2CEE5AA6" w14:textId="77777777" w:rsidR="00FD6287" w:rsidRPr="00EC74B4" w:rsidRDefault="00FD6287" w:rsidP="00FD6287">
            <w:pPr>
              <w:ind w:left="57" w:right="-57"/>
              <w:rPr>
                <w:sz w:val="22"/>
                <w:szCs w:val="22"/>
              </w:rPr>
            </w:pPr>
          </w:p>
        </w:tc>
        <w:tc>
          <w:tcPr>
            <w:tcW w:w="1275" w:type="dxa"/>
          </w:tcPr>
          <w:p w14:paraId="0008C6F7" w14:textId="77777777" w:rsidR="00FD6287" w:rsidRPr="00EC74B4" w:rsidRDefault="00FD6287" w:rsidP="00FD6287">
            <w:pPr>
              <w:ind w:left="57" w:right="-57"/>
              <w:rPr>
                <w:sz w:val="22"/>
                <w:szCs w:val="22"/>
              </w:rPr>
            </w:pPr>
            <w:r w:rsidRPr="00EC74B4">
              <w:rPr>
                <w:sz w:val="22"/>
                <w:szCs w:val="22"/>
              </w:rPr>
              <w:t>10.91/08.052</w:t>
            </w:r>
          </w:p>
          <w:p w14:paraId="4F185C2F" w14:textId="6BC596D1"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749554A8" w14:textId="1637CCC3" w:rsidR="00FD6287" w:rsidRPr="00EC74B4" w:rsidRDefault="00FD6287" w:rsidP="00FD6287">
            <w:pPr>
              <w:ind w:left="57" w:right="-57"/>
              <w:rPr>
                <w:sz w:val="22"/>
                <w:szCs w:val="22"/>
              </w:rPr>
            </w:pPr>
            <w:r w:rsidRPr="00EC74B4">
              <w:rPr>
                <w:sz w:val="22"/>
                <w:szCs w:val="22"/>
              </w:rPr>
              <w:t xml:space="preserve">Массовая доля </w:t>
            </w:r>
            <w:proofErr w:type="spellStart"/>
            <w:r w:rsidRPr="00EC74B4">
              <w:rPr>
                <w:sz w:val="22"/>
                <w:szCs w:val="22"/>
              </w:rPr>
              <w:t>неомыляемых</w:t>
            </w:r>
            <w:proofErr w:type="spellEnd"/>
            <w:r w:rsidRPr="00EC74B4">
              <w:rPr>
                <w:sz w:val="22"/>
                <w:szCs w:val="22"/>
              </w:rPr>
              <w:t xml:space="preserve"> веществ</w:t>
            </w:r>
          </w:p>
        </w:tc>
        <w:tc>
          <w:tcPr>
            <w:tcW w:w="2126" w:type="dxa"/>
            <w:vMerge/>
          </w:tcPr>
          <w:p w14:paraId="1FDDAC37" w14:textId="77777777" w:rsidR="00FD6287" w:rsidRPr="00EC74B4" w:rsidRDefault="00FD6287" w:rsidP="00FD6287">
            <w:pPr>
              <w:ind w:left="57" w:right="-57"/>
              <w:rPr>
                <w:sz w:val="22"/>
                <w:szCs w:val="22"/>
              </w:rPr>
            </w:pPr>
          </w:p>
        </w:tc>
        <w:tc>
          <w:tcPr>
            <w:tcW w:w="2127" w:type="dxa"/>
          </w:tcPr>
          <w:p w14:paraId="16248523" w14:textId="75B70743" w:rsidR="00FD6287" w:rsidRPr="00EC74B4" w:rsidRDefault="00FD6287" w:rsidP="00FD6287">
            <w:pPr>
              <w:ind w:left="57" w:right="-57"/>
              <w:rPr>
                <w:sz w:val="22"/>
                <w:szCs w:val="22"/>
              </w:rPr>
            </w:pPr>
            <w:r w:rsidRPr="00EC74B4">
              <w:rPr>
                <w:sz w:val="22"/>
                <w:szCs w:val="22"/>
              </w:rPr>
              <w:t>ГОСТ 8285-91 п.2.9</w:t>
            </w:r>
          </w:p>
        </w:tc>
      </w:tr>
      <w:tr w:rsidR="00FD6287" w:rsidRPr="00EC74B4" w14:paraId="4E9910EE" w14:textId="77777777" w:rsidTr="003158EC">
        <w:trPr>
          <w:cantSplit/>
        </w:trPr>
        <w:tc>
          <w:tcPr>
            <w:tcW w:w="568" w:type="dxa"/>
            <w:tcBorders>
              <w:top w:val="single" w:sz="4" w:space="0" w:color="auto"/>
            </w:tcBorders>
          </w:tcPr>
          <w:p w14:paraId="04296622" w14:textId="612B63BC" w:rsidR="00FD6287" w:rsidRPr="00EC74B4" w:rsidRDefault="00FD6287" w:rsidP="00FD6287">
            <w:pPr>
              <w:ind w:right="-57"/>
              <w:rPr>
                <w:sz w:val="22"/>
                <w:szCs w:val="22"/>
              </w:rPr>
            </w:pPr>
            <w:r w:rsidRPr="00EC74B4">
              <w:rPr>
                <w:sz w:val="22"/>
                <w:szCs w:val="22"/>
              </w:rPr>
              <w:t>27.15*</w:t>
            </w:r>
          </w:p>
        </w:tc>
        <w:tc>
          <w:tcPr>
            <w:tcW w:w="1843" w:type="dxa"/>
            <w:vMerge/>
          </w:tcPr>
          <w:p w14:paraId="433FC632" w14:textId="77777777" w:rsidR="00FD6287" w:rsidRPr="00EC74B4" w:rsidRDefault="00FD6287" w:rsidP="00FD6287">
            <w:pPr>
              <w:ind w:left="57" w:right="-57"/>
              <w:rPr>
                <w:sz w:val="22"/>
                <w:szCs w:val="22"/>
              </w:rPr>
            </w:pPr>
          </w:p>
        </w:tc>
        <w:tc>
          <w:tcPr>
            <w:tcW w:w="1275" w:type="dxa"/>
          </w:tcPr>
          <w:p w14:paraId="589E0501" w14:textId="77777777" w:rsidR="00FD6287" w:rsidRPr="00EC74B4" w:rsidRDefault="00FD6287" w:rsidP="00FD6287">
            <w:pPr>
              <w:ind w:left="57" w:right="-57"/>
              <w:rPr>
                <w:sz w:val="22"/>
                <w:szCs w:val="22"/>
              </w:rPr>
            </w:pPr>
            <w:r w:rsidRPr="00EC74B4">
              <w:rPr>
                <w:sz w:val="22"/>
                <w:szCs w:val="22"/>
              </w:rPr>
              <w:t>10.91/08.052</w:t>
            </w:r>
          </w:p>
          <w:p w14:paraId="00A34D93" w14:textId="4132CBCF"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13E3B8FA" w14:textId="54C192DF" w:rsidR="00FD6287" w:rsidRPr="00EC74B4" w:rsidRDefault="00FD6287" w:rsidP="00FD6287">
            <w:pPr>
              <w:ind w:left="57" w:right="-57"/>
              <w:rPr>
                <w:sz w:val="22"/>
                <w:szCs w:val="22"/>
              </w:rPr>
            </w:pPr>
            <w:r w:rsidRPr="00EC74B4">
              <w:rPr>
                <w:sz w:val="22"/>
                <w:szCs w:val="22"/>
              </w:rPr>
              <w:t>Массовая доля веществ, нерастворимых в эфире</w:t>
            </w:r>
          </w:p>
        </w:tc>
        <w:tc>
          <w:tcPr>
            <w:tcW w:w="2126" w:type="dxa"/>
            <w:vMerge/>
          </w:tcPr>
          <w:p w14:paraId="223C079F" w14:textId="77777777" w:rsidR="00FD6287" w:rsidRPr="00EC74B4" w:rsidRDefault="00FD6287" w:rsidP="00FD6287">
            <w:pPr>
              <w:ind w:left="57" w:right="-57"/>
              <w:rPr>
                <w:sz w:val="22"/>
                <w:szCs w:val="22"/>
              </w:rPr>
            </w:pPr>
          </w:p>
        </w:tc>
        <w:tc>
          <w:tcPr>
            <w:tcW w:w="2127" w:type="dxa"/>
          </w:tcPr>
          <w:p w14:paraId="73FD1199" w14:textId="212C6A94" w:rsidR="00FD6287" w:rsidRPr="00EC74B4" w:rsidRDefault="00FD6287" w:rsidP="00FD6287">
            <w:pPr>
              <w:ind w:left="57" w:right="-57"/>
              <w:rPr>
                <w:sz w:val="22"/>
                <w:szCs w:val="22"/>
              </w:rPr>
            </w:pPr>
            <w:r w:rsidRPr="00EC74B4">
              <w:rPr>
                <w:sz w:val="22"/>
                <w:szCs w:val="22"/>
              </w:rPr>
              <w:t>ГОСТ 8285-91 п.2.6</w:t>
            </w:r>
          </w:p>
        </w:tc>
      </w:tr>
      <w:tr w:rsidR="00FD6287" w:rsidRPr="00EC74B4" w14:paraId="704DFA58" w14:textId="77777777" w:rsidTr="003158EC">
        <w:trPr>
          <w:cantSplit/>
        </w:trPr>
        <w:tc>
          <w:tcPr>
            <w:tcW w:w="568" w:type="dxa"/>
            <w:tcBorders>
              <w:top w:val="single" w:sz="4" w:space="0" w:color="auto"/>
            </w:tcBorders>
          </w:tcPr>
          <w:p w14:paraId="128FD8D7" w14:textId="7A89E518" w:rsidR="00FD6287" w:rsidRPr="00EC74B4" w:rsidRDefault="00FD6287" w:rsidP="00FD6287">
            <w:pPr>
              <w:ind w:right="-57"/>
              <w:rPr>
                <w:sz w:val="22"/>
                <w:szCs w:val="22"/>
              </w:rPr>
            </w:pPr>
            <w:r w:rsidRPr="00EC74B4">
              <w:rPr>
                <w:sz w:val="22"/>
                <w:szCs w:val="22"/>
              </w:rPr>
              <w:t>27.16*</w:t>
            </w:r>
          </w:p>
        </w:tc>
        <w:tc>
          <w:tcPr>
            <w:tcW w:w="1843" w:type="dxa"/>
            <w:vMerge/>
          </w:tcPr>
          <w:p w14:paraId="337E6CE0" w14:textId="77777777" w:rsidR="00FD6287" w:rsidRPr="00EC74B4" w:rsidRDefault="00FD6287" w:rsidP="00FD6287">
            <w:pPr>
              <w:ind w:left="57" w:right="-57"/>
              <w:rPr>
                <w:sz w:val="22"/>
                <w:szCs w:val="22"/>
              </w:rPr>
            </w:pPr>
          </w:p>
        </w:tc>
        <w:tc>
          <w:tcPr>
            <w:tcW w:w="1275" w:type="dxa"/>
          </w:tcPr>
          <w:p w14:paraId="1726D5EA" w14:textId="77777777" w:rsidR="00FD6287" w:rsidRPr="00EC74B4" w:rsidRDefault="00FD6287" w:rsidP="00FD6287">
            <w:pPr>
              <w:ind w:left="57" w:right="-57"/>
              <w:rPr>
                <w:sz w:val="22"/>
                <w:szCs w:val="22"/>
              </w:rPr>
            </w:pPr>
            <w:r w:rsidRPr="00EC74B4">
              <w:rPr>
                <w:sz w:val="22"/>
                <w:szCs w:val="22"/>
              </w:rPr>
              <w:t>10.91/01.086</w:t>
            </w:r>
          </w:p>
          <w:p w14:paraId="14238CC4" w14:textId="47E91FCA"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32DC084E" w14:textId="5575618C"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Borders>
              <w:bottom w:val="single" w:sz="4" w:space="0" w:color="auto"/>
            </w:tcBorders>
          </w:tcPr>
          <w:p w14:paraId="3E376EA7" w14:textId="77777777" w:rsidR="00FD6287" w:rsidRPr="00EC74B4" w:rsidRDefault="00FD6287" w:rsidP="00FD6287">
            <w:pPr>
              <w:ind w:left="57" w:right="-57"/>
              <w:rPr>
                <w:sz w:val="22"/>
                <w:szCs w:val="22"/>
              </w:rPr>
            </w:pPr>
          </w:p>
        </w:tc>
        <w:tc>
          <w:tcPr>
            <w:tcW w:w="2127" w:type="dxa"/>
          </w:tcPr>
          <w:p w14:paraId="132C178C" w14:textId="77777777" w:rsidR="00FD6287" w:rsidRPr="00EC74B4" w:rsidRDefault="00FD6287" w:rsidP="00FD6287">
            <w:pPr>
              <w:ind w:left="57" w:right="-57"/>
              <w:rPr>
                <w:sz w:val="22"/>
                <w:szCs w:val="22"/>
              </w:rPr>
            </w:pPr>
            <w:r w:rsidRPr="00EC74B4">
              <w:rPr>
                <w:sz w:val="22"/>
                <w:szCs w:val="22"/>
              </w:rPr>
              <w:t xml:space="preserve">ГОСТ 26669–85 </w:t>
            </w:r>
          </w:p>
          <w:p w14:paraId="1D90079D" w14:textId="77777777" w:rsidR="00FD6287" w:rsidRPr="00EC74B4" w:rsidRDefault="00FD6287" w:rsidP="00FD6287">
            <w:pPr>
              <w:ind w:left="57" w:right="-57"/>
              <w:rPr>
                <w:sz w:val="22"/>
                <w:szCs w:val="22"/>
              </w:rPr>
            </w:pPr>
            <w:r w:rsidRPr="00EC74B4">
              <w:rPr>
                <w:sz w:val="22"/>
                <w:szCs w:val="22"/>
              </w:rPr>
              <w:t>ГОСТ 26670-91 п.3</w:t>
            </w:r>
          </w:p>
          <w:p w14:paraId="3980DCE4" w14:textId="77777777" w:rsidR="00FD6287" w:rsidRPr="00EC74B4" w:rsidRDefault="00FD6287" w:rsidP="00FD6287">
            <w:pPr>
              <w:ind w:left="57" w:right="-57"/>
              <w:rPr>
                <w:sz w:val="22"/>
                <w:szCs w:val="22"/>
              </w:rPr>
            </w:pPr>
            <w:r w:rsidRPr="00EC74B4">
              <w:rPr>
                <w:sz w:val="22"/>
                <w:szCs w:val="22"/>
              </w:rPr>
              <w:t>ГОСТ ISO 7218-2015 п.8.3-8.5</w:t>
            </w:r>
          </w:p>
          <w:p w14:paraId="1FA6DBEA" w14:textId="77777777" w:rsidR="00FD6287" w:rsidRPr="00EC74B4" w:rsidRDefault="00FD6287" w:rsidP="00FD6287">
            <w:pPr>
              <w:ind w:left="57" w:right="-57"/>
              <w:rPr>
                <w:sz w:val="22"/>
                <w:szCs w:val="22"/>
              </w:rPr>
            </w:pPr>
            <w:r w:rsidRPr="00EC74B4">
              <w:rPr>
                <w:sz w:val="22"/>
                <w:szCs w:val="22"/>
              </w:rPr>
              <w:t>ГОСТ ISO 6887-1-2015</w:t>
            </w:r>
          </w:p>
          <w:p w14:paraId="5F4F659D" w14:textId="77777777" w:rsidR="00FD6287" w:rsidRPr="00EC74B4" w:rsidRDefault="00FD6287" w:rsidP="00FD6287">
            <w:pPr>
              <w:ind w:left="57" w:right="-57"/>
              <w:rPr>
                <w:sz w:val="22"/>
                <w:szCs w:val="22"/>
              </w:rPr>
            </w:pPr>
            <w:r w:rsidRPr="00EC74B4">
              <w:rPr>
                <w:sz w:val="22"/>
                <w:szCs w:val="22"/>
              </w:rPr>
              <w:t>ГОСТ ISO 6887-2-2017</w:t>
            </w:r>
          </w:p>
          <w:p w14:paraId="6F9CE018" w14:textId="03FA2E6D" w:rsidR="00FD6287" w:rsidRPr="00EC74B4" w:rsidRDefault="00FD6287" w:rsidP="00FD6287">
            <w:pPr>
              <w:ind w:left="57" w:right="-57"/>
              <w:rPr>
                <w:sz w:val="22"/>
                <w:szCs w:val="22"/>
              </w:rPr>
            </w:pPr>
            <w:r w:rsidRPr="00EC74B4">
              <w:rPr>
                <w:sz w:val="22"/>
                <w:szCs w:val="22"/>
              </w:rPr>
              <w:t>ГОСТ ISO 6887-1-2019</w:t>
            </w:r>
          </w:p>
        </w:tc>
      </w:tr>
      <w:tr w:rsidR="00FD6287" w:rsidRPr="00EC74B4" w14:paraId="78DF4EE9" w14:textId="77777777" w:rsidTr="003158EC">
        <w:trPr>
          <w:cantSplit/>
        </w:trPr>
        <w:tc>
          <w:tcPr>
            <w:tcW w:w="568" w:type="dxa"/>
            <w:tcBorders>
              <w:top w:val="single" w:sz="4" w:space="0" w:color="auto"/>
              <w:bottom w:val="single" w:sz="4" w:space="0" w:color="auto"/>
            </w:tcBorders>
          </w:tcPr>
          <w:p w14:paraId="5F4C20A2" w14:textId="29E33828" w:rsidR="00FD6287" w:rsidRPr="00EC74B4" w:rsidRDefault="00FD6287" w:rsidP="00FD6287">
            <w:pPr>
              <w:ind w:right="-57"/>
              <w:rPr>
                <w:sz w:val="22"/>
                <w:szCs w:val="22"/>
              </w:rPr>
            </w:pPr>
            <w:r w:rsidRPr="00EC74B4">
              <w:rPr>
                <w:sz w:val="22"/>
                <w:szCs w:val="22"/>
              </w:rPr>
              <w:lastRenderedPageBreak/>
              <w:t>27.17*</w:t>
            </w:r>
          </w:p>
        </w:tc>
        <w:tc>
          <w:tcPr>
            <w:tcW w:w="1843" w:type="dxa"/>
            <w:vMerge w:val="restart"/>
          </w:tcPr>
          <w:p w14:paraId="7DCC9F0B" w14:textId="77777777" w:rsidR="00FD6287" w:rsidRPr="00EC74B4" w:rsidRDefault="00FD6287" w:rsidP="00FD6287">
            <w:pPr>
              <w:ind w:left="57"/>
              <w:rPr>
                <w:sz w:val="22"/>
                <w:szCs w:val="22"/>
              </w:rPr>
            </w:pPr>
            <w:r w:rsidRPr="00EC74B4">
              <w:rPr>
                <w:sz w:val="22"/>
                <w:szCs w:val="22"/>
              </w:rPr>
              <w:t>Корма и кормовые добавки животного происхождения</w:t>
            </w:r>
          </w:p>
          <w:p w14:paraId="2DFE5B5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Кормовая продукция мясной и птицеперерабатывающей промышленности</w:t>
            </w:r>
          </w:p>
          <w:p w14:paraId="1202D347" w14:textId="28980365"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68CC304" w14:textId="117006E3" w:rsidR="00FD6287" w:rsidRPr="00EC74B4" w:rsidRDefault="00FD6287" w:rsidP="00FD6287">
            <w:pPr>
              <w:ind w:left="57"/>
              <w:rPr>
                <w:sz w:val="22"/>
                <w:szCs w:val="22"/>
              </w:rPr>
            </w:pPr>
            <w:r w:rsidRPr="00EC74B4">
              <w:rPr>
                <w:sz w:val="22"/>
                <w:szCs w:val="22"/>
              </w:rPr>
              <w:t>Жир животный кормовой</w:t>
            </w:r>
          </w:p>
        </w:tc>
        <w:tc>
          <w:tcPr>
            <w:tcW w:w="1275" w:type="dxa"/>
          </w:tcPr>
          <w:p w14:paraId="0CEE2596" w14:textId="77777777" w:rsidR="00FD6287" w:rsidRPr="00EC74B4" w:rsidRDefault="00FD6287" w:rsidP="00FD6287">
            <w:pPr>
              <w:ind w:left="57" w:right="-57"/>
              <w:rPr>
                <w:sz w:val="22"/>
                <w:szCs w:val="22"/>
              </w:rPr>
            </w:pPr>
            <w:r w:rsidRPr="00EC74B4">
              <w:rPr>
                <w:sz w:val="22"/>
                <w:szCs w:val="22"/>
              </w:rPr>
              <w:t>10.91/01.086</w:t>
            </w:r>
          </w:p>
          <w:p w14:paraId="612233F6" w14:textId="272490CF"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bottom w:val="single" w:sz="4" w:space="0" w:color="auto"/>
            </w:tcBorders>
          </w:tcPr>
          <w:p w14:paraId="78305774" w14:textId="40D41A35" w:rsidR="00FD6287" w:rsidRPr="00EC74B4" w:rsidRDefault="00FD6287" w:rsidP="00FD6287">
            <w:pPr>
              <w:ind w:left="57" w:right="-57"/>
              <w:rPr>
                <w:noProof/>
                <w:sz w:val="22"/>
                <w:szCs w:val="22"/>
              </w:rPr>
            </w:pPr>
            <w:r w:rsidRPr="00EC74B4">
              <w:rPr>
                <w:sz w:val="22"/>
                <w:szCs w:val="22"/>
              </w:rPr>
              <w:t>Общее микробное число</w:t>
            </w:r>
          </w:p>
        </w:tc>
        <w:tc>
          <w:tcPr>
            <w:tcW w:w="2126" w:type="dxa"/>
            <w:vMerge w:val="restart"/>
          </w:tcPr>
          <w:p w14:paraId="123F33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17483-72</w:t>
            </w:r>
          </w:p>
          <w:p w14:paraId="1DA07B8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17536-82</w:t>
            </w:r>
          </w:p>
          <w:p w14:paraId="3710350F" w14:textId="4D98B37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28189-89</w:t>
            </w:r>
          </w:p>
          <w:p w14:paraId="6895380A" w14:textId="762A224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22CF60D1" w14:textId="49716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14C64CD9" w14:textId="3E8BFE7D" w:rsidR="00FD6287" w:rsidRPr="00EC74B4" w:rsidRDefault="00FD6287" w:rsidP="00FD6287">
            <w:pPr>
              <w:ind w:left="57" w:right="-57"/>
              <w:rPr>
                <w:sz w:val="22"/>
                <w:szCs w:val="22"/>
              </w:rPr>
            </w:pPr>
            <w:r w:rsidRPr="00EC74B4">
              <w:rPr>
                <w:sz w:val="22"/>
                <w:szCs w:val="22"/>
              </w:rPr>
              <w:t xml:space="preserve">ЕВСТ №317 от 18.06.2010 </w:t>
            </w:r>
          </w:p>
          <w:p w14:paraId="1AEE6903" w14:textId="1BAED60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7197FD57" w14:textId="473F530F"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23FE4842" w14:textId="77777777" w:rsidR="00FD6287" w:rsidRPr="00EC74B4" w:rsidRDefault="00FD6287" w:rsidP="00FD6287">
            <w:pPr>
              <w:ind w:left="57" w:right="-57"/>
              <w:rPr>
                <w:sz w:val="22"/>
                <w:szCs w:val="22"/>
              </w:rPr>
            </w:pPr>
            <w:r w:rsidRPr="00EC74B4">
              <w:rPr>
                <w:sz w:val="22"/>
                <w:szCs w:val="22"/>
              </w:rPr>
              <w:t>ГОСТ 10444.15-94</w:t>
            </w:r>
          </w:p>
          <w:p w14:paraId="6D26E01E" w14:textId="77777777" w:rsidR="00FD6287" w:rsidRPr="00EC74B4" w:rsidRDefault="00FD6287" w:rsidP="00FD6287">
            <w:pPr>
              <w:ind w:left="57" w:right="-57"/>
              <w:rPr>
                <w:sz w:val="22"/>
                <w:szCs w:val="22"/>
              </w:rPr>
            </w:pPr>
            <w:r w:rsidRPr="00EC74B4">
              <w:rPr>
                <w:sz w:val="22"/>
                <w:szCs w:val="22"/>
              </w:rPr>
              <w:t>ГОСТ 7702.2.1-2017</w:t>
            </w:r>
          </w:p>
          <w:p w14:paraId="0770DE6E" w14:textId="77777777" w:rsidR="00FD6287" w:rsidRPr="00EC74B4" w:rsidRDefault="00FD6287" w:rsidP="00FD6287">
            <w:pPr>
              <w:ind w:left="57" w:right="-57"/>
              <w:rPr>
                <w:sz w:val="22"/>
                <w:szCs w:val="22"/>
              </w:rPr>
            </w:pPr>
            <w:r w:rsidRPr="00EC74B4">
              <w:rPr>
                <w:sz w:val="22"/>
                <w:szCs w:val="22"/>
              </w:rPr>
              <w:t>ГОСТ 21237-75 п.4.4</w:t>
            </w:r>
          </w:p>
          <w:p w14:paraId="1011DB6F"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п.4.1</w:t>
            </w:r>
          </w:p>
          <w:p w14:paraId="181BF10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31099-2002</w:t>
            </w:r>
          </w:p>
          <w:p w14:paraId="6EDEEAB7" w14:textId="0BA3DF40"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ISO 4833-2015</w:t>
            </w:r>
          </w:p>
        </w:tc>
      </w:tr>
      <w:tr w:rsidR="00FD6287" w:rsidRPr="00EC74B4" w14:paraId="4245BD7F" w14:textId="77777777" w:rsidTr="003158EC">
        <w:trPr>
          <w:cantSplit/>
        </w:trPr>
        <w:tc>
          <w:tcPr>
            <w:tcW w:w="568" w:type="dxa"/>
            <w:tcBorders>
              <w:top w:val="single" w:sz="4" w:space="0" w:color="auto"/>
            </w:tcBorders>
          </w:tcPr>
          <w:p w14:paraId="515345B9" w14:textId="0CCE3196" w:rsidR="00FD6287" w:rsidRPr="00EC74B4" w:rsidRDefault="00FD6287" w:rsidP="00FD6287">
            <w:pPr>
              <w:ind w:right="-57"/>
              <w:rPr>
                <w:sz w:val="22"/>
                <w:szCs w:val="22"/>
              </w:rPr>
            </w:pPr>
            <w:r w:rsidRPr="00EC74B4">
              <w:rPr>
                <w:sz w:val="22"/>
                <w:szCs w:val="22"/>
              </w:rPr>
              <w:t>27.18*</w:t>
            </w:r>
          </w:p>
        </w:tc>
        <w:tc>
          <w:tcPr>
            <w:tcW w:w="1843" w:type="dxa"/>
            <w:vMerge/>
          </w:tcPr>
          <w:p w14:paraId="02A6A819" w14:textId="20E7F5C7" w:rsidR="00FD6287" w:rsidRPr="00EC74B4" w:rsidRDefault="00FD6287" w:rsidP="00FD6287">
            <w:pPr>
              <w:ind w:left="57" w:right="-57"/>
              <w:rPr>
                <w:sz w:val="22"/>
                <w:szCs w:val="22"/>
              </w:rPr>
            </w:pPr>
          </w:p>
        </w:tc>
        <w:tc>
          <w:tcPr>
            <w:tcW w:w="1275" w:type="dxa"/>
          </w:tcPr>
          <w:p w14:paraId="310F4FED" w14:textId="77777777" w:rsidR="00FD6287" w:rsidRPr="00EC74B4" w:rsidRDefault="00FD6287" w:rsidP="00FD6287">
            <w:pPr>
              <w:ind w:left="57" w:right="-57"/>
              <w:rPr>
                <w:sz w:val="22"/>
                <w:szCs w:val="22"/>
              </w:rPr>
            </w:pPr>
            <w:r w:rsidRPr="00EC74B4">
              <w:rPr>
                <w:sz w:val="22"/>
                <w:szCs w:val="22"/>
              </w:rPr>
              <w:t>10.91/01.086</w:t>
            </w:r>
          </w:p>
          <w:p w14:paraId="4E8B6B0C" w14:textId="337A015B"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55968C65" w14:textId="6A92CAC3" w:rsidR="00FD6287" w:rsidRPr="00EC74B4" w:rsidRDefault="00FD6287" w:rsidP="00FD6287">
            <w:pPr>
              <w:ind w:left="57" w:right="-57"/>
              <w:rPr>
                <w:sz w:val="22"/>
                <w:szCs w:val="22"/>
              </w:rPr>
            </w:pPr>
            <w:r w:rsidRPr="00EC74B4">
              <w:rPr>
                <w:sz w:val="22"/>
                <w:szCs w:val="22"/>
              </w:rPr>
              <w:t>Бактерии рода протей</w:t>
            </w:r>
          </w:p>
        </w:tc>
        <w:tc>
          <w:tcPr>
            <w:tcW w:w="2126" w:type="dxa"/>
            <w:vMerge/>
          </w:tcPr>
          <w:p w14:paraId="0B94D1CA" w14:textId="23586C4B" w:rsidR="00FD6287" w:rsidRPr="00EC74B4" w:rsidRDefault="00FD6287" w:rsidP="00FD6287">
            <w:pPr>
              <w:ind w:left="57" w:right="-57"/>
              <w:rPr>
                <w:sz w:val="22"/>
                <w:szCs w:val="22"/>
              </w:rPr>
            </w:pPr>
          </w:p>
        </w:tc>
        <w:tc>
          <w:tcPr>
            <w:tcW w:w="2127" w:type="dxa"/>
          </w:tcPr>
          <w:p w14:paraId="0A5DE0F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7702.2.7-2013</w:t>
            </w:r>
          </w:p>
          <w:p w14:paraId="4E8C9D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21237-75 п.4.2.6</w:t>
            </w:r>
          </w:p>
          <w:p w14:paraId="0387F5E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28560-90</w:t>
            </w:r>
          </w:p>
          <w:p w14:paraId="52F63C23"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6740F6B7" w14:textId="0789F7DB" w:rsidR="00FD6287" w:rsidRPr="00EC74B4" w:rsidRDefault="00FD6287" w:rsidP="00FD6287">
            <w:pPr>
              <w:ind w:left="57" w:right="-57"/>
              <w:rPr>
                <w:sz w:val="22"/>
                <w:szCs w:val="22"/>
              </w:rPr>
            </w:pPr>
            <w:r w:rsidRPr="00EC74B4">
              <w:rPr>
                <w:sz w:val="22"/>
                <w:szCs w:val="22"/>
              </w:rPr>
              <w:t>№03-02/33, утв. Минсельхозпродом РБ 14.06.2019 п.3.5</w:t>
            </w:r>
          </w:p>
        </w:tc>
      </w:tr>
      <w:tr w:rsidR="00FD6287" w:rsidRPr="00EC74B4" w14:paraId="5046A382" w14:textId="77777777" w:rsidTr="003158EC">
        <w:trPr>
          <w:cantSplit/>
        </w:trPr>
        <w:tc>
          <w:tcPr>
            <w:tcW w:w="568" w:type="dxa"/>
            <w:tcBorders>
              <w:top w:val="single" w:sz="4" w:space="0" w:color="auto"/>
              <w:bottom w:val="single" w:sz="4" w:space="0" w:color="auto"/>
            </w:tcBorders>
          </w:tcPr>
          <w:p w14:paraId="34A8CE2F" w14:textId="40FB9D99" w:rsidR="00FD6287" w:rsidRPr="00EC74B4" w:rsidRDefault="00FD6287" w:rsidP="00FD6287">
            <w:pPr>
              <w:ind w:right="-57"/>
              <w:rPr>
                <w:sz w:val="22"/>
                <w:szCs w:val="22"/>
              </w:rPr>
            </w:pPr>
            <w:r w:rsidRPr="00EC74B4">
              <w:rPr>
                <w:sz w:val="22"/>
                <w:szCs w:val="22"/>
              </w:rPr>
              <w:t>27.19*</w:t>
            </w:r>
          </w:p>
        </w:tc>
        <w:tc>
          <w:tcPr>
            <w:tcW w:w="1843" w:type="dxa"/>
            <w:vMerge/>
          </w:tcPr>
          <w:p w14:paraId="4AFAAF60" w14:textId="77777777" w:rsidR="00FD6287" w:rsidRPr="00EC74B4" w:rsidRDefault="00FD6287" w:rsidP="00FD6287">
            <w:pPr>
              <w:ind w:left="57" w:right="-57"/>
              <w:rPr>
                <w:sz w:val="22"/>
                <w:szCs w:val="22"/>
              </w:rPr>
            </w:pPr>
          </w:p>
        </w:tc>
        <w:tc>
          <w:tcPr>
            <w:tcW w:w="1275" w:type="dxa"/>
          </w:tcPr>
          <w:p w14:paraId="0FD9DB97" w14:textId="77777777" w:rsidR="00FD6287" w:rsidRPr="00EC74B4" w:rsidRDefault="00FD6287" w:rsidP="00FD6287">
            <w:pPr>
              <w:ind w:left="57" w:right="-57"/>
              <w:rPr>
                <w:sz w:val="22"/>
                <w:szCs w:val="22"/>
              </w:rPr>
            </w:pPr>
            <w:r w:rsidRPr="00EC74B4">
              <w:rPr>
                <w:sz w:val="22"/>
                <w:szCs w:val="22"/>
              </w:rPr>
              <w:t>10.91/01.086</w:t>
            </w:r>
          </w:p>
          <w:p w14:paraId="0E26C899" w14:textId="33C9DDA3"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bottom w:val="single" w:sz="4" w:space="0" w:color="auto"/>
            </w:tcBorders>
          </w:tcPr>
          <w:p w14:paraId="00EA5D71" w14:textId="62488F61" w:rsidR="00FD6287" w:rsidRPr="00EC74B4" w:rsidRDefault="00FD6287" w:rsidP="00FD6287">
            <w:pPr>
              <w:ind w:left="57" w:right="-57"/>
              <w:rPr>
                <w:sz w:val="22"/>
                <w:szCs w:val="22"/>
              </w:rPr>
            </w:pPr>
            <w:r w:rsidRPr="00EC74B4">
              <w:rPr>
                <w:sz w:val="22"/>
                <w:szCs w:val="22"/>
              </w:rPr>
              <w:t xml:space="preserve">Патогенные </w:t>
            </w:r>
            <w:proofErr w:type="spellStart"/>
            <w:r w:rsidRPr="00EC74B4">
              <w:rPr>
                <w:sz w:val="22"/>
                <w:szCs w:val="22"/>
              </w:rPr>
              <w:t>эшерихии</w:t>
            </w:r>
            <w:proofErr w:type="spellEnd"/>
          </w:p>
        </w:tc>
        <w:tc>
          <w:tcPr>
            <w:tcW w:w="2126" w:type="dxa"/>
            <w:vMerge/>
          </w:tcPr>
          <w:p w14:paraId="3A0F72F2" w14:textId="77777777" w:rsidR="00FD6287" w:rsidRPr="00EC74B4" w:rsidRDefault="00FD6287" w:rsidP="00FD6287">
            <w:pPr>
              <w:ind w:left="57" w:right="-57"/>
              <w:rPr>
                <w:sz w:val="22"/>
                <w:szCs w:val="22"/>
              </w:rPr>
            </w:pPr>
          </w:p>
        </w:tc>
        <w:tc>
          <w:tcPr>
            <w:tcW w:w="2127" w:type="dxa"/>
          </w:tcPr>
          <w:p w14:paraId="14B15BE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п.4.2</w:t>
            </w:r>
          </w:p>
          <w:p w14:paraId="732044D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30726-2001</w:t>
            </w:r>
          </w:p>
          <w:p w14:paraId="37FE2A0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п.4.2</w:t>
            </w:r>
          </w:p>
          <w:p w14:paraId="2C9FF9E2"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7702.2.2-93</w:t>
            </w:r>
          </w:p>
          <w:p w14:paraId="10421FAE"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21237-75 п.4.2.5</w:t>
            </w:r>
          </w:p>
          <w:p w14:paraId="53C6221D" w14:textId="77777777" w:rsidR="00FD6287" w:rsidRPr="00EC74B4" w:rsidRDefault="00FD6287" w:rsidP="00FD6287">
            <w:pPr>
              <w:pStyle w:val="af1"/>
              <w:ind w:left="57" w:right="-57"/>
              <w:rPr>
                <w:rStyle w:val="FontStyle15"/>
                <w:sz w:val="22"/>
                <w:szCs w:val="22"/>
              </w:rPr>
            </w:pPr>
            <w:r w:rsidRPr="00EC74B4">
              <w:rPr>
                <w:rStyle w:val="FontStyle15"/>
                <w:sz w:val="22"/>
                <w:szCs w:val="22"/>
              </w:rPr>
              <w:t>ГОСТ 31747-2012 п.9.1</w:t>
            </w:r>
          </w:p>
          <w:p w14:paraId="53DCF6A0"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7DB97EE9" w14:textId="4B6DF1AA" w:rsidR="00FD6287" w:rsidRPr="00EC74B4" w:rsidRDefault="00FD6287" w:rsidP="00FD6287">
            <w:pPr>
              <w:ind w:left="57" w:right="-57"/>
              <w:rPr>
                <w:sz w:val="22"/>
                <w:szCs w:val="22"/>
              </w:rPr>
            </w:pPr>
            <w:r w:rsidRPr="00EC74B4">
              <w:rPr>
                <w:sz w:val="22"/>
                <w:szCs w:val="22"/>
              </w:rPr>
              <w:t>№03-02/33, утв. Минсельхозпродом РБ 14.06.2019 п.3.3</w:t>
            </w:r>
          </w:p>
        </w:tc>
      </w:tr>
      <w:tr w:rsidR="00FD6287" w:rsidRPr="00EC74B4" w14:paraId="41299523" w14:textId="77777777" w:rsidTr="003158EC">
        <w:trPr>
          <w:cantSplit/>
        </w:trPr>
        <w:tc>
          <w:tcPr>
            <w:tcW w:w="568" w:type="dxa"/>
            <w:tcBorders>
              <w:top w:val="single" w:sz="4" w:space="0" w:color="auto"/>
            </w:tcBorders>
          </w:tcPr>
          <w:p w14:paraId="71BCA531" w14:textId="68B024E5" w:rsidR="00FD6287" w:rsidRPr="00EC74B4" w:rsidRDefault="00FD6287" w:rsidP="00FD6287">
            <w:pPr>
              <w:ind w:right="-57"/>
              <w:rPr>
                <w:sz w:val="22"/>
                <w:szCs w:val="22"/>
              </w:rPr>
            </w:pPr>
            <w:r w:rsidRPr="00EC74B4">
              <w:rPr>
                <w:sz w:val="22"/>
                <w:szCs w:val="22"/>
              </w:rPr>
              <w:t>27.20*</w:t>
            </w:r>
          </w:p>
        </w:tc>
        <w:tc>
          <w:tcPr>
            <w:tcW w:w="1843" w:type="dxa"/>
            <w:vMerge/>
          </w:tcPr>
          <w:p w14:paraId="6D1A2D5A" w14:textId="77777777" w:rsidR="00FD6287" w:rsidRPr="00EC74B4" w:rsidRDefault="00FD6287" w:rsidP="00FD6287">
            <w:pPr>
              <w:ind w:left="57" w:right="-57"/>
              <w:rPr>
                <w:sz w:val="22"/>
                <w:szCs w:val="22"/>
              </w:rPr>
            </w:pPr>
          </w:p>
        </w:tc>
        <w:tc>
          <w:tcPr>
            <w:tcW w:w="1275" w:type="dxa"/>
          </w:tcPr>
          <w:p w14:paraId="4884501D" w14:textId="77777777" w:rsidR="00FD6287" w:rsidRPr="00EC74B4" w:rsidRDefault="00FD6287" w:rsidP="00FD6287">
            <w:pPr>
              <w:ind w:left="57" w:right="-57"/>
              <w:rPr>
                <w:sz w:val="22"/>
                <w:szCs w:val="22"/>
              </w:rPr>
            </w:pPr>
            <w:r w:rsidRPr="00EC74B4">
              <w:rPr>
                <w:sz w:val="22"/>
                <w:szCs w:val="22"/>
              </w:rPr>
              <w:t>10.91/01.086</w:t>
            </w:r>
          </w:p>
          <w:p w14:paraId="204ACCE9" w14:textId="17024A18"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70A3B9D1" w14:textId="4DE1413A" w:rsidR="00FD6287" w:rsidRPr="00EC74B4" w:rsidRDefault="00FD6287" w:rsidP="00FD6287">
            <w:pPr>
              <w:ind w:left="57" w:right="-57"/>
              <w:rPr>
                <w:sz w:val="22"/>
                <w:szCs w:val="22"/>
              </w:rPr>
            </w:pPr>
            <w:r w:rsidRPr="00EC74B4">
              <w:rPr>
                <w:sz w:val="22"/>
                <w:szCs w:val="22"/>
              </w:rPr>
              <w:t xml:space="preserve">Сальмонеллы </w:t>
            </w:r>
          </w:p>
        </w:tc>
        <w:tc>
          <w:tcPr>
            <w:tcW w:w="2126" w:type="dxa"/>
            <w:vMerge/>
          </w:tcPr>
          <w:p w14:paraId="541C8973" w14:textId="77777777" w:rsidR="00FD6287" w:rsidRPr="00EC74B4" w:rsidRDefault="00FD6287" w:rsidP="00FD6287">
            <w:pPr>
              <w:ind w:left="57" w:right="-57"/>
              <w:rPr>
                <w:sz w:val="22"/>
                <w:szCs w:val="22"/>
              </w:rPr>
            </w:pPr>
          </w:p>
        </w:tc>
        <w:tc>
          <w:tcPr>
            <w:tcW w:w="2127" w:type="dxa"/>
          </w:tcPr>
          <w:p w14:paraId="559024FC"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п.4.3</w:t>
            </w:r>
          </w:p>
          <w:p w14:paraId="15E7CC5D" w14:textId="226F3DCF"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7897C61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31659-2012</w:t>
            </w:r>
          </w:p>
          <w:p w14:paraId="7196D33E" w14:textId="77777777" w:rsidR="00FD6287" w:rsidRPr="00EC74B4" w:rsidRDefault="00FD6287" w:rsidP="00FD6287">
            <w:pPr>
              <w:ind w:left="57" w:right="-57"/>
              <w:rPr>
                <w:sz w:val="22"/>
                <w:szCs w:val="22"/>
              </w:rPr>
            </w:pPr>
            <w:r w:rsidRPr="00EC74B4">
              <w:rPr>
                <w:sz w:val="22"/>
                <w:szCs w:val="22"/>
              </w:rPr>
              <w:t>ГОСТ 7702.2.3-93</w:t>
            </w:r>
          </w:p>
          <w:p w14:paraId="4232D39B" w14:textId="0882F149" w:rsidR="00FD6287" w:rsidRPr="00EC74B4" w:rsidRDefault="00FD6287" w:rsidP="00FD6287">
            <w:pPr>
              <w:ind w:left="57" w:right="-57"/>
              <w:rPr>
                <w:sz w:val="22"/>
                <w:szCs w:val="22"/>
              </w:rPr>
            </w:pPr>
            <w:r w:rsidRPr="00EC74B4">
              <w:rPr>
                <w:sz w:val="22"/>
                <w:szCs w:val="22"/>
              </w:rPr>
              <w:t>ГОСТ 21237-75 п.4.2</w:t>
            </w:r>
          </w:p>
          <w:p w14:paraId="741675DB"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65D1EACD" w14:textId="5EEE393B"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№03-02/33, утв. Минсельхозпродом РБ 14.06.2019 п.3.2  </w:t>
            </w:r>
          </w:p>
        </w:tc>
      </w:tr>
      <w:tr w:rsidR="00FD6287" w:rsidRPr="00EC74B4" w14:paraId="758C3A2B" w14:textId="77777777" w:rsidTr="003158EC">
        <w:trPr>
          <w:cantSplit/>
        </w:trPr>
        <w:tc>
          <w:tcPr>
            <w:tcW w:w="568" w:type="dxa"/>
            <w:tcBorders>
              <w:top w:val="single" w:sz="4" w:space="0" w:color="auto"/>
            </w:tcBorders>
          </w:tcPr>
          <w:p w14:paraId="24E28C99" w14:textId="1FA07D02" w:rsidR="00FD6287" w:rsidRPr="00EC74B4" w:rsidRDefault="00FD6287" w:rsidP="00FD6287">
            <w:pPr>
              <w:ind w:right="-57"/>
              <w:rPr>
                <w:sz w:val="22"/>
                <w:szCs w:val="22"/>
              </w:rPr>
            </w:pPr>
            <w:r w:rsidRPr="00EC74B4">
              <w:rPr>
                <w:sz w:val="22"/>
                <w:szCs w:val="22"/>
              </w:rPr>
              <w:t>27.21*</w:t>
            </w:r>
          </w:p>
        </w:tc>
        <w:tc>
          <w:tcPr>
            <w:tcW w:w="1843" w:type="dxa"/>
            <w:vMerge/>
          </w:tcPr>
          <w:p w14:paraId="22389B2E" w14:textId="77777777" w:rsidR="00FD6287" w:rsidRPr="00EC74B4" w:rsidRDefault="00FD6287" w:rsidP="00FD6287">
            <w:pPr>
              <w:ind w:left="57" w:right="-57"/>
              <w:rPr>
                <w:sz w:val="22"/>
                <w:szCs w:val="22"/>
              </w:rPr>
            </w:pPr>
          </w:p>
        </w:tc>
        <w:tc>
          <w:tcPr>
            <w:tcW w:w="1275" w:type="dxa"/>
          </w:tcPr>
          <w:p w14:paraId="6AE87317" w14:textId="77777777" w:rsidR="00FD6287" w:rsidRPr="00EC74B4" w:rsidRDefault="00FD6287" w:rsidP="00FD6287">
            <w:pPr>
              <w:ind w:left="57" w:right="-57"/>
              <w:rPr>
                <w:sz w:val="22"/>
                <w:szCs w:val="22"/>
              </w:rPr>
            </w:pPr>
            <w:r w:rsidRPr="00EC74B4">
              <w:rPr>
                <w:sz w:val="22"/>
                <w:szCs w:val="22"/>
              </w:rPr>
              <w:t>10.91/01.086</w:t>
            </w:r>
          </w:p>
          <w:p w14:paraId="70A60621" w14:textId="7294307D"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3A15246C" w14:textId="77777777" w:rsidR="00FD6287" w:rsidRPr="00EC74B4" w:rsidRDefault="00FD6287" w:rsidP="00FD6287">
            <w:pPr>
              <w:ind w:left="57" w:right="-57"/>
              <w:rPr>
                <w:rStyle w:val="FontStyle15"/>
                <w:sz w:val="22"/>
                <w:szCs w:val="22"/>
              </w:rPr>
            </w:pPr>
            <w:r w:rsidRPr="00EC74B4">
              <w:rPr>
                <w:rStyle w:val="FontStyle15"/>
                <w:sz w:val="22"/>
                <w:szCs w:val="22"/>
              </w:rPr>
              <w:t>Энтерококки</w:t>
            </w:r>
          </w:p>
          <w:p w14:paraId="2C4618B3" w14:textId="77777777" w:rsidR="00FD6287" w:rsidRPr="00EC74B4" w:rsidRDefault="00FD6287" w:rsidP="00FD6287">
            <w:pPr>
              <w:ind w:left="57" w:right="-57"/>
              <w:rPr>
                <w:sz w:val="22"/>
                <w:szCs w:val="22"/>
              </w:rPr>
            </w:pPr>
          </w:p>
        </w:tc>
        <w:tc>
          <w:tcPr>
            <w:tcW w:w="2126" w:type="dxa"/>
            <w:vMerge/>
            <w:tcBorders>
              <w:bottom w:val="single" w:sz="4" w:space="0" w:color="auto"/>
            </w:tcBorders>
          </w:tcPr>
          <w:p w14:paraId="182E567C" w14:textId="77777777" w:rsidR="00FD6287" w:rsidRPr="00EC74B4" w:rsidRDefault="00FD6287" w:rsidP="00FD6287">
            <w:pPr>
              <w:ind w:left="57" w:right="-57"/>
              <w:rPr>
                <w:sz w:val="22"/>
                <w:szCs w:val="22"/>
              </w:rPr>
            </w:pPr>
          </w:p>
        </w:tc>
        <w:tc>
          <w:tcPr>
            <w:tcW w:w="2127" w:type="dxa"/>
          </w:tcPr>
          <w:p w14:paraId="4A5C913E" w14:textId="7777777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44B88327" w14:textId="1CB44234"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№03-02/33, утв. Минсельхозпродом РБ 14.06.2019 п.3.7</w:t>
            </w:r>
          </w:p>
        </w:tc>
      </w:tr>
      <w:tr w:rsidR="00FD6287" w:rsidRPr="00EC74B4" w14:paraId="0CD94058" w14:textId="77777777" w:rsidTr="003158EC">
        <w:trPr>
          <w:cantSplit/>
        </w:trPr>
        <w:tc>
          <w:tcPr>
            <w:tcW w:w="568" w:type="dxa"/>
            <w:tcBorders>
              <w:top w:val="single" w:sz="4" w:space="0" w:color="auto"/>
            </w:tcBorders>
          </w:tcPr>
          <w:p w14:paraId="7956BE9E" w14:textId="05862F49" w:rsidR="00FD6287" w:rsidRPr="00EC74B4" w:rsidRDefault="00FD6287" w:rsidP="00FD6287">
            <w:pPr>
              <w:ind w:right="-57"/>
              <w:rPr>
                <w:sz w:val="22"/>
                <w:szCs w:val="22"/>
              </w:rPr>
            </w:pPr>
            <w:r w:rsidRPr="00EC74B4">
              <w:rPr>
                <w:sz w:val="22"/>
                <w:szCs w:val="22"/>
              </w:rPr>
              <w:lastRenderedPageBreak/>
              <w:t>27.22*</w:t>
            </w:r>
          </w:p>
        </w:tc>
        <w:tc>
          <w:tcPr>
            <w:tcW w:w="1843" w:type="dxa"/>
            <w:vMerge w:val="restart"/>
          </w:tcPr>
          <w:p w14:paraId="4A65632D" w14:textId="77777777" w:rsidR="00FD6287" w:rsidRPr="00EC74B4" w:rsidRDefault="00FD6287" w:rsidP="00FD6287">
            <w:pPr>
              <w:ind w:left="57"/>
              <w:rPr>
                <w:sz w:val="22"/>
                <w:szCs w:val="22"/>
              </w:rPr>
            </w:pPr>
            <w:r w:rsidRPr="00EC74B4">
              <w:rPr>
                <w:sz w:val="22"/>
                <w:szCs w:val="22"/>
              </w:rPr>
              <w:t>Корма и кормовые добавки животного происхождения</w:t>
            </w:r>
          </w:p>
          <w:p w14:paraId="2E9A863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Кормовая продукция мясной и птицеперерабатывающей промышленности</w:t>
            </w:r>
          </w:p>
          <w:p w14:paraId="791B05A0" w14:textId="5009444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FDBBE9E" w14:textId="1CB3C6AF" w:rsidR="00FD6287" w:rsidRPr="00EC74B4" w:rsidRDefault="00FD6287" w:rsidP="00FD6287">
            <w:pPr>
              <w:ind w:left="57"/>
              <w:rPr>
                <w:sz w:val="22"/>
                <w:szCs w:val="22"/>
              </w:rPr>
            </w:pPr>
            <w:r w:rsidRPr="00EC74B4">
              <w:rPr>
                <w:sz w:val="22"/>
                <w:szCs w:val="22"/>
              </w:rPr>
              <w:t>Жир животный кормовой</w:t>
            </w:r>
          </w:p>
        </w:tc>
        <w:tc>
          <w:tcPr>
            <w:tcW w:w="1275" w:type="dxa"/>
          </w:tcPr>
          <w:p w14:paraId="07D0C9A8" w14:textId="77777777" w:rsidR="00FD6287" w:rsidRPr="00EC74B4" w:rsidRDefault="00FD6287" w:rsidP="00FD6287">
            <w:pPr>
              <w:ind w:left="57" w:right="-57"/>
              <w:rPr>
                <w:sz w:val="22"/>
                <w:szCs w:val="22"/>
              </w:rPr>
            </w:pPr>
            <w:r w:rsidRPr="00EC74B4">
              <w:rPr>
                <w:sz w:val="22"/>
                <w:szCs w:val="22"/>
              </w:rPr>
              <w:t>10.91/01.086</w:t>
            </w:r>
          </w:p>
          <w:p w14:paraId="7C2C79C1" w14:textId="6FD4E61B"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5147D075" w14:textId="48456C0F" w:rsidR="00FD6287" w:rsidRPr="00EC74B4" w:rsidRDefault="00FD6287" w:rsidP="00FD6287">
            <w:pPr>
              <w:ind w:left="57" w:right="-57"/>
              <w:rPr>
                <w:sz w:val="22"/>
                <w:szCs w:val="22"/>
              </w:rPr>
            </w:pPr>
            <w:proofErr w:type="spellStart"/>
            <w:r w:rsidRPr="00EC74B4">
              <w:rPr>
                <w:sz w:val="22"/>
                <w:szCs w:val="22"/>
              </w:rPr>
              <w:t>Энтеропатогенные</w:t>
            </w:r>
            <w:proofErr w:type="spellEnd"/>
            <w:r w:rsidRPr="00EC74B4">
              <w:rPr>
                <w:sz w:val="22"/>
                <w:szCs w:val="22"/>
              </w:rPr>
              <w:t xml:space="preserve"> типы кишечной палочки</w:t>
            </w:r>
          </w:p>
        </w:tc>
        <w:tc>
          <w:tcPr>
            <w:tcW w:w="2126" w:type="dxa"/>
            <w:vMerge w:val="restart"/>
          </w:tcPr>
          <w:p w14:paraId="38AB6E1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17483-72</w:t>
            </w:r>
          </w:p>
          <w:p w14:paraId="23AB39A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17536-82</w:t>
            </w:r>
          </w:p>
          <w:p w14:paraId="091D489A" w14:textId="38D7724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28189-89</w:t>
            </w:r>
          </w:p>
          <w:p w14:paraId="426A6F53" w14:textId="3C48D90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3D5DDDB9" w14:textId="51BBA2D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D0383D2" w14:textId="358ABF14" w:rsidR="00FD6287" w:rsidRPr="00EC74B4" w:rsidRDefault="00FD6287" w:rsidP="00FD6287">
            <w:pPr>
              <w:ind w:left="57" w:right="-57"/>
              <w:rPr>
                <w:sz w:val="22"/>
                <w:szCs w:val="22"/>
              </w:rPr>
            </w:pPr>
            <w:r w:rsidRPr="00EC74B4">
              <w:rPr>
                <w:sz w:val="22"/>
                <w:szCs w:val="22"/>
              </w:rPr>
              <w:t xml:space="preserve">ЕВСТ №317 от 18.06.2010 </w:t>
            </w:r>
          </w:p>
          <w:p w14:paraId="6F98F191" w14:textId="26D136D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4B14EF58" w14:textId="59782A35"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4C88C1EA"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7702.2.2-93</w:t>
            </w:r>
          </w:p>
          <w:p w14:paraId="35840C45"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21237-75 п.4.2.5</w:t>
            </w:r>
          </w:p>
          <w:p w14:paraId="25D779E0" w14:textId="77777777" w:rsidR="00FD6287" w:rsidRPr="00EC74B4" w:rsidRDefault="00FD6287" w:rsidP="00FD6287">
            <w:pPr>
              <w:pStyle w:val="af1"/>
              <w:ind w:left="57" w:right="-57"/>
              <w:rPr>
                <w:rFonts w:ascii="Times New Roman" w:hAnsi="Times New Roman"/>
                <w:sz w:val="22"/>
                <w:szCs w:val="22"/>
              </w:rPr>
            </w:pPr>
            <w:r w:rsidRPr="00EC74B4">
              <w:rPr>
                <w:rStyle w:val="FontStyle15"/>
                <w:sz w:val="22"/>
                <w:szCs w:val="22"/>
              </w:rPr>
              <w:t>ГОСТ 31747-2012 п.9.1</w:t>
            </w:r>
            <w:r w:rsidRPr="00EC74B4">
              <w:rPr>
                <w:rFonts w:ascii="Times New Roman" w:hAnsi="Times New Roman"/>
                <w:sz w:val="22"/>
                <w:szCs w:val="22"/>
              </w:rPr>
              <w:t xml:space="preserve"> </w:t>
            </w:r>
          </w:p>
          <w:p w14:paraId="566B52C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п.4.2</w:t>
            </w:r>
          </w:p>
          <w:p w14:paraId="6E5466C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30726-2001</w:t>
            </w:r>
          </w:p>
          <w:p w14:paraId="3DA688B6" w14:textId="7777777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7D2EF0CF" w14:textId="0E8C7664"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№03-02/33, утв. Минсельхозпродом РБ 14.06.2019 п.3.3</w:t>
            </w:r>
          </w:p>
        </w:tc>
      </w:tr>
      <w:tr w:rsidR="00FD6287" w:rsidRPr="00EC74B4" w14:paraId="1E6180A9" w14:textId="77777777" w:rsidTr="003158EC">
        <w:trPr>
          <w:cantSplit/>
        </w:trPr>
        <w:tc>
          <w:tcPr>
            <w:tcW w:w="568" w:type="dxa"/>
            <w:tcBorders>
              <w:top w:val="single" w:sz="4" w:space="0" w:color="auto"/>
              <w:bottom w:val="single" w:sz="4" w:space="0" w:color="auto"/>
            </w:tcBorders>
          </w:tcPr>
          <w:p w14:paraId="1D052D7B" w14:textId="1D919E7A" w:rsidR="00FD6287" w:rsidRPr="00EC74B4" w:rsidRDefault="00FD6287" w:rsidP="00FD6287">
            <w:pPr>
              <w:ind w:right="-57"/>
              <w:rPr>
                <w:sz w:val="22"/>
                <w:szCs w:val="22"/>
              </w:rPr>
            </w:pPr>
            <w:r w:rsidRPr="00EC74B4">
              <w:rPr>
                <w:sz w:val="22"/>
                <w:szCs w:val="22"/>
              </w:rPr>
              <w:t>27.23*</w:t>
            </w:r>
          </w:p>
        </w:tc>
        <w:tc>
          <w:tcPr>
            <w:tcW w:w="1843" w:type="dxa"/>
            <w:vMerge/>
          </w:tcPr>
          <w:p w14:paraId="6AAE99F4" w14:textId="52135309" w:rsidR="00FD6287" w:rsidRPr="00EC74B4" w:rsidRDefault="00FD6287" w:rsidP="00FD6287">
            <w:pPr>
              <w:ind w:left="57" w:right="-57"/>
              <w:rPr>
                <w:sz w:val="22"/>
                <w:szCs w:val="22"/>
              </w:rPr>
            </w:pPr>
          </w:p>
        </w:tc>
        <w:tc>
          <w:tcPr>
            <w:tcW w:w="1275" w:type="dxa"/>
          </w:tcPr>
          <w:p w14:paraId="767961F1" w14:textId="77777777" w:rsidR="00FD6287" w:rsidRPr="00EC74B4" w:rsidRDefault="00FD6287" w:rsidP="00FD6287">
            <w:pPr>
              <w:ind w:left="57" w:right="-57"/>
              <w:rPr>
                <w:sz w:val="22"/>
                <w:szCs w:val="22"/>
              </w:rPr>
            </w:pPr>
            <w:r w:rsidRPr="00EC74B4">
              <w:rPr>
                <w:sz w:val="22"/>
                <w:szCs w:val="22"/>
              </w:rPr>
              <w:t>10.91/08.164</w:t>
            </w:r>
          </w:p>
          <w:p w14:paraId="4755106A" w14:textId="29AF6086"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bottom w:val="single" w:sz="4" w:space="0" w:color="auto"/>
            </w:tcBorders>
          </w:tcPr>
          <w:p w14:paraId="25638621" w14:textId="4332728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Подготовка проб, минерализация для определения содержания токсичных элементов</w:t>
            </w:r>
          </w:p>
        </w:tc>
        <w:tc>
          <w:tcPr>
            <w:tcW w:w="2126" w:type="dxa"/>
            <w:vMerge/>
          </w:tcPr>
          <w:p w14:paraId="761D6EBC" w14:textId="1B2D6C96" w:rsidR="00FD6287" w:rsidRPr="00EC74B4" w:rsidRDefault="00FD6287" w:rsidP="00FD6287">
            <w:pPr>
              <w:ind w:left="57" w:right="-57"/>
              <w:rPr>
                <w:sz w:val="22"/>
                <w:szCs w:val="22"/>
              </w:rPr>
            </w:pPr>
          </w:p>
        </w:tc>
        <w:tc>
          <w:tcPr>
            <w:tcW w:w="2127" w:type="dxa"/>
          </w:tcPr>
          <w:p w14:paraId="2CB024FE" w14:textId="77777777" w:rsidR="00FD6287" w:rsidRPr="00EC74B4" w:rsidRDefault="00FD6287" w:rsidP="00FD6287">
            <w:pPr>
              <w:ind w:left="57" w:right="-57"/>
              <w:rPr>
                <w:sz w:val="22"/>
                <w:szCs w:val="22"/>
              </w:rPr>
            </w:pPr>
            <w:r w:rsidRPr="00EC74B4">
              <w:rPr>
                <w:sz w:val="22"/>
                <w:szCs w:val="22"/>
              </w:rPr>
              <w:t>ГОСТ 26929-94</w:t>
            </w:r>
          </w:p>
          <w:p w14:paraId="622E1ED3" w14:textId="77777777" w:rsidR="00FD6287" w:rsidRPr="00EC74B4" w:rsidRDefault="00FD6287" w:rsidP="00FD6287">
            <w:pPr>
              <w:ind w:left="57" w:right="-57"/>
              <w:rPr>
                <w:sz w:val="22"/>
                <w:szCs w:val="22"/>
              </w:rPr>
            </w:pPr>
          </w:p>
        </w:tc>
      </w:tr>
      <w:tr w:rsidR="00FD6287" w:rsidRPr="00EC74B4" w14:paraId="0F778C94" w14:textId="77777777" w:rsidTr="003158EC">
        <w:trPr>
          <w:cantSplit/>
        </w:trPr>
        <w:tc>
          <w:tcPr>
            <w:tcW w:w="568" w:type="dxa"/>
            <w:tcBorders>
              <w:top w:val="single" w:sz="4" w:space="0" w:color="auto"/>
            </w:tcBorders>
          </w:tcPr>
          <w:p w14:paraId="2447FA28" w14:textId="5C157EC2" w:rsidR="00FD6287" w:rsidRPr="00EC74B4" w:rsidRDefault="00FD6287" w:rsidP="00FD6287">
            <w:pPr>
              <w:ind w:right="-57"/>
              <w:rPr>
                <w:sz w:val="22"/>
                <w:szCs w:val="22"/>
              </w:rPr>
            </w:pPr>
            <w:r w:rsidRPr="00EC74B4">
              <w:rPr>
                <w:sz w:val="22"/>
                <w:szCs w:val="22"/>
              </w:rPr>
              <w:t>27.24*</w:t>
            </w:r>
          </w:p>
        </w:tc>
        <w:tc>
          <w:tcPr>
            <w:tcW w:w="1843" w:type="dxa"/>
            <w:vMerge/>
          </w:tcPr>
          <w:p w14:paraId="785496D0" w14:textId="285734D6" w:rsidR="00FD6287" w:rsidRPr="00EC74B4" w:rsidRDefault="00FD6287" w:rsidP="00FD6287">
            <w:pPr>
              <w:ind w:left="57" w:right="-57"/>
              <w:rPr>
                <w:sz w:val="22"/>
                <w:szCs w:val="22"/>
              </w:rPr>
            </w:pPr>
          </w:p>
        </w:tc>
        <w:tc>
          <w:tcPr>
            <w:tcW w:w="1275" w:type="dxa"/>
            <w:vMerge w:val="restart"/>
          </w:tcPr>
          <w:p w14:paraId="630CD48C" w14:textId="77777777" w:rsidR="00FD6287" w:rsidRPr="00EC74B4" w:rsidRDefault="00FD6287" w:rsidP="00FD6287">
            <w:pPr>
              <w:ind w:left="57" w:right="-57"/>
              <w:rPr>
                <w:sz w:val="22"/>
                <w:szCs w:val="22"/>
              </w:rPr>
            </w:pPr>
            <w:r w:rsidRPr="00EC74B4">
              <w:rPr>
                <w:sz w:val="22"/>
                <w:szCs w:val="22"/>
              </w:rPr>
              <w:t>10.91/08.032</w:t>
            </w:r>
          </w:p>
          <w:p w14:paraId="602A91F0" w14:textId="7E42DC5E"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660CF65C" w14:textId="77777777" w:rsidR="00FD6287" w:rsidRPr="00EC74B4" w:rsidRDefault="00FD6287" w:rsidP="00FD6287">
            <w:pPr>
              <w:ind w:left="57" w:right="-57"/>
              <w:rPr>
                <w:sz w:val="22"/>
                <w:szCs w:val="22"/>
              </w:rPr>
            </w:pPr>
            <w:r w:rsidRPr="00EC74B4">
              <w:rPr>
                <w:sz w:val="22"/>
                <w:szCs w:val="22"/>
              </w:rPr>
              <w:t>Токсичные элементы:</w:t>
            </w:r>
          </w:p>
          <w:p w14:paraId="5C2D7F13" w14:textId="1A541D2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noProof/>
                <w:sz w:val="22"/>
                <w:szCs w:val="22"/>
              </w:rPr>
              <w:t xml:space="preserve">- свинец </w:t>
            </w:r>
          </w:p>
        </w:tc>
        <w:tc>
          <w:tcPr>
            <w:tcW w:w="2126" w:type="dxa"/>
            <w:vMerge/>
          </w:tcPr>
          <w:p w14:paraId="5870E267" w14:textId="3ACC0851" w:rsidR="00FD6287" w:rsidRPr="00EC74B4" w:rsidRDefault="00FD6287" w:rsidP="00FD6287">
            <w:pPr>
              <w:ind w:left="57" w:right="-57"/>
              <w:rPr>
                <w:sz w:val="22"/>
                <w:szCs w:val="22"/>
              </w:rPr>
            </w:pPr>
          </w:p>
        </w:tc>
        <w:tc>
          <w:tcPr>
            <w:tcW w:w="2127" w:type="dxa"/>
          </w:tcPr>
          <w:p w14:paraId="7DAA75D6" w14:textId="1CDD4E49" w:rsidR="00FD6287" w:rsidRPr="00EC74B4" w:rsidRDefault="00FD6287" w:rsidP="00FD6287">
            <w:pPr>
              <w:ind w:left="57" w:right="-57"/>
              <w:rPr>
                <w:sz w:val="22"/>
                <w:szCs w:val="22"/>
              </w:rPr>
            </w:pPr>
            <w:r w:rsidRPr="00EC74B4">
              <w:rPr>
                <w:sz w:val="22"/>
                <w:szCs w:val="22"/>
              </w:rPr>
              <w:t>ГОСТ 30178-96</w:t>
            </w:r>
          </w:p>
        </w:tc>
      </w:tr>
      <w:tr w:rsidR="00FD6287" w:rsidRPr="00EC74B4" w14:paraId="719C3465" w14:textId="77777777" w:rsidTr="003158EC">
        <w:trPr>
          <w:cantSplit/>
        </w:trPr>
        <w:tc>
          <w:tcPr>
            <w:tcW w:w="568" w:type="dxa"/>
            <w:tcBorders>
              <w:top w:val="single" w:sz="4" w:space="0" w:color="auto"/>
            </w:tcBorders>
          </w:tcPr>
          <w:p w14:paraId="1B787557" w14:textId="1092FC1B" w:rsidR="00FD6287" w:rsidRPr="00EC74B4" w:rsidRDefault="00FD6287" w:rsidP="00FD6287">
            <w:pPr>
              <w:ind w:right="-57"/>
              <w:rPr>
                <w:sz w:val="22"/>
                <w:szCs w:val="22"/>
              </w:rPr>
            </w:pPr>
            <w:r w:rsidRPr="00EC74B4">
              <w:rPr>
                <w:sz w:val="22"/>
                <w:szCs w:val="22"/>
              </w:rPr>
              <w:t>27.25*</w:t>
            </w:r>
          </w:p>
        </w:tc>
        <w:tc>
          <w:tcPr>
            <w:tcW w:w="1843" w:type="dxa"/>
            <w:vMerge/>
          </w:tcPr>
          <w:p w14:paraId="773A5010" w14:textId="77777777" w:rsidR="00FD6287" w:rsidRPr="00EC74B4" w:rsidRDefault="00FD6287" w:rsidP="00FD6287">
            <w:pPr>
              <w:ind w:left="57" w:right="-57"/>
              <w:rPr>
                <w:sz w:val="22"/>
                <w:szCs w:val="22"/>
              </w:rPr>
            </w:pPr>
          </w:p>
        </w:tc>
        <w:tc>
          <w:tcPr>
            <w:tcW w:w="1275" w:type="dxa"/>
            <w:vMerge/>
          </w:tcPr>
          <w:p w14:paraId="131E5E44" w14:textId="77777777" w:rsidR="00FD6287" w:rsidRPr="00EC74B4" w:rsidRDefault="00FD6287" w:rsidP="00FD6287">
            <w:pPr>
              <w:ind w:left="57" w:right="-57"/>
              <w:rPr>
                <w:sz w:val="22"/>
                <w:szCs w:val="22"/>
              </w:rPr>
            </w:pPr>
          </w:p>
        </w:tc>
        <w:tc>
          <w:tcPr>
            <w:tcW w:w="2410" w:type="dxa"/>
            <w:tcBorders>
              <w:top w:val="single" w:sz="4" w:space="0" w:color="auto"/>
            </w:tcBorders>
          </w:tcPr>
          <w:p w14:paraId="0F131246" w14:textId="71DE638F"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69B0CA6A" w14:textId="77777777" w:rsidR="00FD6287" w:rsidRPr="00EC74B4" w:rsidRDefault="00FD6287" w:rsidP="00FD6287">
            <w:pPr>
              <w:ind w:left="57" w:right="-57"/>
              <w:rPr>
                <w:sz w:val="22"/>
                <w:szCs w:val="22"/>
              </w:rPr>
            </w:pPr>
          </w:p>
        </w:tc>
        <w:tc>
          <w:tcPr>
            <w:tcW w:w="2127" w:type="dxa"/>
          </w:tcPr>
          <w:p w14:paraId="3E522D2F" w14:textId="7B9E5749" w:rsidR="00FD6287" w:rsidRPr="00EC74B4" w:rsidRDefault="00FD6287" w:rsidP="00FD6287">
            <w:pPr>
              <w:ind w:left="57" w:right="-57"/>
              <w:rPr>
                <w:sz w:val="22"/>
                <w:szCs w:val="22"/>
              </w:rPr>
            </w:pPr>
            <w:r w:rsidRPr="00EC74B4">
              <w:rPr>
                <w:sz w:val="22"/>
                <w:szCs w:val="22"/>
              </w:rPr>
              <w:t>ГОСТ 30178-96</w:t>
            </w:r>
          </w:p>
        </w:tc>
      </w:tr>
      <w:tr w:rsidR="00FD6287" w:rsidRPr="00EC74B4" w14:paraId="00AB9A99" w14:textId="77777777" w:rsidTr="003158EC">
        <w:trPr>
          <w:cantSplit/>
        </w:trPr>
        <w:tc>
          <w:tcPr>
            <w:tcW w:w="568" w:type="dxa"/>
            <w:tcBorders>
              <w:top w:val="single" w:sz="4" w:space="0" w:color="auto"/>
            </w:tcBorders>
          </w:tcPr>
          <w:p w14:paraId="31E14F0C" w14:textId="5256820C" w:rsidR="00FD6287" w:rsidRPr="00EC74B4" w:rsidRDefault="00FD6287" w:rsidP="00FD6287">
            <w:pPr>
              <w:ind w:right="-57"/>
              <w:rPr>
                <w:sz w:val="22"/>
                <w:szCs w:val="22"/>
              </w:rPr>
            </w:pPr>
            <w:r w:rsidRPr="00EC74B4">
              <w:rPr>
                <w:sz w:val="22"/>
                <w:szCs w:val="22"/>
              </w:rPr>
              <w:t>27.26*</w:t>
            </w:r>
          </w:p>
        </w:tc>
        <w:tc>
          <w:tcPr>
            <w:tcW w:w="1843" w:type="dxa"/>
            <w:vMerge/>
          </w:tcPr>
          <w:p w14:paraId="2BA2535B" w14:textId="77777777" w:rsidR="00FD6287" w:rsidRPr="00EC74B4" w:rsidRDefault="00FD6287" w:rsidP="00FD6287">
            <w:pPr>
              <w:ind w:left="57" w:right="-57"/>
              <w:rPr>
                <w:sz w:val="22"/>
                <w:szCs w:val="22"/>
              </w:rPr>
            </w:pPr>
          </w:p>
        </w:tc>
        <w:tc>
          <w:tcPr>
            <w:tcW w:w="1275" w:type="dxa"/>
            <w:vMerge/>
          </w:tcPr>
          <w:p w14:paraId="0D64954A" w14:textId="77777777" w:rsidR="00FD6287" w:rsidRPr="00EC74B4" w:rsidRDefault="00FD6287" w:rsidP="00FD6287">
            <w:pPr>
              <w:ind w:left="57" w:right="-57"/>
              <w:rPr>
                <w:sz w:val="22"/>
                <w:szCs w:val="22"/>
              </w:rPr>
            </w:pPr>
          </w:p>
        </w:tc>
        <w:tc>
          <w:tcPr>
            <w:tcW w:w="2410" w:type="dxa"/>
            <w:tcBorders>
              <w:top w:val="single" w:sz="4" w:space="0" w:color="auto"/>
            </w:tcBorders>
          </w:tcPr>
          <w:p w14:paraId="66BFF971" w14:textId="5BC7F57A"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6DD161C7" w14:textId="77777777" w:rsidR="00FD6287" w:rsidRPr="00EC74B4" w:rsidRDefault="00FD6287" w:rsidP="00FD6287">
            <w:pPr>
              <w:ind w:left="57" w:right="-57"/>
              <w:rPr>
                <w:sz w:val="22"/>
                <w:szCs w:val="22"/>
              </w:rPr>
            </w:pPr>
          </w:p>
        </w:tc>
        <w:tc>
          <w:tcPr>
            <w:tcW w:w="2127" w:type="dxa"/>
          </w:tcPr>
          <w:p w14:paraId="14A1078E" w14:textId="21213CF0" w:rsidR="00FD6287" w:rsidRPr="00EC74B4" w:rsidRDefault="00FD6287" w:rsidP="00FD6287">
            <w:pPr>
              <w:ind w:left="57" w:right="-57"/>
              <w:rPr>
                <w:sz w:val="22"/>
                <w:szCs w:val="22"/>
              </w:rPr>
            </w:pPr>
            <w:r w:rsidRPr="00EC74B4">
              <w:rPr>
                <w:sz w:val="22"/>
                <w:szCs w:val="22"/>
              </w:rPr>
              <w:t>ГОСТ 30178-96</w:t>
            </w:r>
          </w:p>
        </w:tc>
      </w:tr>
      <w:tr w:rsidR="00FD6287" w:rsidRPr="00EC74B4" w14:paraId="71956E1E" w14:textId="77777777" w:rsidTr="003158EC">
        <w:trPr>
          <w:cantSplit/>
        </w:trPr>
        <w:tc>
          <w:tcPr>
            <w:tcW w:w="568" w:type="dxa"/>
            <w:tcBorders>
              <w:top w:val="single" w:sz="4" w:space="0" w:color="auto"/>
            </w:tcBorders>
          </w:tcPr>
          <w:p w14:paraId="4E121464" w14:textId="0CAE59C1" w:rsidR="00FD6287" w:rsidRPr="00EC74B4" w:rsidRDefault="00FD6287" w:rsidP="00FD6287">
            <w:pPr>
              <w:ind w:right="-57"/>
              <w:rPr>
                <w:sz w:val="22"/>
                <w:szCs w:val="22"/>
              </w:rPr>
            </w:pPr>
            <w:r w:rsidRPr="00EC74B4">
              <w:rPr>
                <w:sz w:val="22"/>
                <w:szCs w:val="22"/>
              </w:rPr>
              <w:t>27.27*</w:t>
            </w:r>
          </w:p>
        </w:tc>
        <w:tc>
          <w:tcPr>
            <w:tcW w:w="1843" w:type="dxa"/>
            <w:vMerge/>
          </w:tcPr>
          <w:p w14:paraId="26A52389" w14:textId="77777777" w:rsidR="00FD6287" w:rsidRPr="00EC74B4" w:rsidRDefault="00FD6287" w:rsidP="00FD6287">
            <w:pPr>
              <w:ind w:left="57" w:right="-57"/>
              <w:rPr>
                <w:sz w:val="22"/>
                <w:szCs w:val="22"/>
              </w:rPr>
            </w:pPr>
          </w:p>
        </w:tc>
        <w:tc>
          <w:tcPr>
            <w:tcW w:w="1275" w:type="dxa"/>
            <w:vMerge/>
          </w:tcPr>
          <w:p w14:paraId="28510521" w14:textId="77777777" w:rsidR="00FD6287" w:rsidRPr="00EC74B4" w:rsidRDefault="00FD6287" w:rsidP="00FD6287">
            <w:pPr>
              <w:ind w:left="57" w:right="-57"/>
              <w:rPr>
                <w:sz w:val="22"/>
                <w:szCs w:val="22"/>
              </w:rPr>
            </w:pPr>
          </w:p>
        </w:tc>
        <w:tc>
          <w:tcPr>
            <w:tcW w:w="2410" w:type="dxa"/>
            <w:tcBorders>
              <w:top w:val="single" w:sz="4" w:space="0" w:color="auto"/>
            </w:tcBorders>
          </w:tcPr>
          <w:p w14:paraId="473E8BF8" w14:textId="17B60779" w:rsidR="00FD6287" w:rsidRPr="00EC74B4" w:rsidRDefault="00FD6287" w:rsidP="00FD6287">
            <w:pPr>
              <w:ind w:left="57" w:right="-57"/>
              <w:rPr>
                <w:noProof/>
                <w:sz w:val="22"/>
                <w:szCs w:val="22"/>
              </w:rPr>
            </w:pPr>
            <w:r w:rsidRPr="00EC74B4">
              <w:rPr>
                <w:noProof/>
                <w:sz w:val="22"/>
                <w:szCs w:val="22"/>
              </w:rPr>
              <w:t>- калий</w:t>
            </w:r>
          </w:p>
        </w:tc>
        <w:tc>
          <w:tcPr>
            <w:tcW w:w="2126" w:type="dxa"/>
            <w:vMerge/>
          </w:tcPr>
          <w:p w14:paraId="458C7FC9" w14:textId="77777777" w:rsidR="00FD6287" w:rsidRPr="00EC74B4" w:rsidRDefault="00FD6287" w:rsidP="00FD6287">
            <w:pPr>
              <w:ind w:left="57" w:right="-57"/>
              <w:rPr>
                <w:sz w:val="22"/>
                <w:szCs w:val="22"/>
              </w:rPr>
            </w:pPr>
          </w:p>
        </w:tc>
        <w:tc>
          <w:tcPr>
            <w:tcW w:w="2127" w:type="dxa"/>
          </w:tcPr>
          <w:p w14:paraId="3A0F21EE" w14:textId="3D4975F0" w:rsidR="00FD6287" w:rsidRPr="00EC74B4" w:rsidRDefault="00FD6287" w:rsidP="00FD6287">
            <w:pPr>
              <w:ind w:left="57" w:right="-57"/>
              <w:rPr>
                <w:sz w:val="22"/>
                <w:szCs w:val="22"/>
              </w:rPr>
            </w:pPr>
            <w:r w:rsidRPr="00EC74B4">
              <w:rPr>
                <w:sz w:val="22"/>
                <w:szCs w:val="22"/>
              </w:rPr>
              <w:t>ГОСТ 32343-2013</w:t>
            </w:r>
          </w:p>
        </w:tc>
      </w:tr>
      <w:tr w:rsidR="00FD6287" w:rsidRPr="00EC74B4" w14:paraId="56CA0270" w14:textId="77777777" w:rsidTr="003158EC">
        <w:trPr>
          <w:cantSplit/>
        </w:trPr>
        <w:tc>
          <w:tcPr>
            <w:tcW w:w="568" w:type="dxa"/>
            <w:tcBorders>
              <w:top w:val="single" w:sz="4" w:space="0" w:color="auto"/>
            </w:tcBorders>
          </w:tcPr>
          <w:p w14:paraId="2ACA3472" w14:textId="1ECC758E" w:rsidR="00FD6287" w:rsidRPr="00EC74B4" w:rsidRDefault="00FD6287" w:rsidP="00FD6287">
            <w:pPr>
              <w:ind w:right="-57"/>
              <w:rPr>
                <w:sz w:val="22"/>
                <w:szCs w:val="22"/>
              </w:rPr>
            </w:pPr>
            <w:r w:rsidRPr="00EC74B4">
              <w:rPr>
                <w:sz w:val="22"/>
                <w:szCs w:val="22"/>
              </w:rPr>
              <w:t>27.28*</w:t>
            </w:r>
          </w:p>
        </w:tc>
        <w:tc>
          <w:tcPr>
            <w:tcW w:w="1843" w:type="dxa"/>
            <w:vMerge/>
          </w:tcPr>
          <w:p w14:paraId="2A4AB236" w14:textId="77777777" w:rsidR="00FD6287" w:rsidRPr="00EC74B4" w:rsidRDefault="00FD6287" w:rsidP="00FD6287">
            <w:pPr>
              <w:ind w:left="57" w:right="-57"/>
              <w:rPr>
                <w:sz w:val="22"/>
                <w:szCs w:val="22"/>
              </w:rPr>
            </w:pPr>
          </w:p>
        </w:tc>
        <w:tc>
          <w:tcPr>
            <w:tcW w:w="1275" w:type="dxa"/>
            <w:vMerge/>
          </w:tcPr>
          <w:p w14:paraId="0EA38F52" w14:textId="77777777" w:rsidR="00FD6287" w:rsidRPr="00EC74B4" w:rsidRDefault="00FD6287" w:rsidP="00FD6287">
            <w:pPr>
              <w:ind w:left="57" w:right="-57"/>
              <w:rPr>
                <w:sz w:val="22"/>
                <w:szCs w:val="22"/>
              </w:rPr>
            </w:pPr>
          </w:p>
        </w:tc>
        <w:tc>
          <w:tcPr>
            <w:tcW w:w="2410" w:type="dxa"/>
            <w:tcBorders>
              <w:top w:val="single" w:sz="4" w:space="0" w:color="auto"/>
            </w:tcBorders>
          </w:tcPr>
          <w:p w14:paraId="33BDFE21" w14:textId="24C68D86" w:rsidR="00FD6287" w:rsidRPr="00EC74B4" w:rsidRDefault="00FD6287" w:rsidP="00FD6287">
            <w:pPr>
              <w:ind w:left="57" w:right="-57"/>
              <w:rPr>
                <w:noProof/>
                <w:sz w:val="22"/>
                <w:szCs w:val="22"/>
              </w:rPr>
            </w:pPr>
            <w:r w:rsidRPr="00EC74B4">
              <w:rPr>
                <w:noProof/>
                <w:sz w:val="22"/>
                <w:szCs w:val="22"/>
              </w:rPr>
              <w:t>- натрий</w:t>
            </w:r>
          </w:p>
        </w:tc>
        <w:tc>
          <w:tcPr>
            <w:tcW w:w="2126" w:type="dxa"/>
            <w:vMerge/>
          </w:tcPr>
          <w:p w14:paraId="1ACAFA74" w14:textId="77777777" w:rsidR="00FD6287" w:rsidRPr="00EC74B4" w:rsidRDefault="00FD6287" w:rsidP="00FD6287">
            <w:pPr>
              <w:ind w:left="57" w:right="-57"/>
              <w:rPr>
                <w:sz w:val="22"/>
                <w:szCs w:val="22"/>
              </w:rPr>
            </w:pPr>
          </w:p>
        </w:tc>
        <w:tc>
          <w:tcPr>
            <w:tcW w:w="2127" w:type="dxa"/>
          </w:tcPr>
          <w:p w14:paraId="77F6EC09" w14:textId="70300559" w:rsidR="00FD6287" w:rsidRPr="00EC74B4" w:rsidRDefault="00FD6287" w:rsidP="00FD6287">
            <w:pPr>
              <w:ind w:left="57" w:right="-57"/>
              <w:rPr>
                <w:sz w:val="22"/>
                <w:szCs w:val="22"/>
              </w:rPr>
            </w:pPr>
            <w:r w:rsidRPr="00EC74B4">
              <w:rPr>
                <w:sz w:val="22"/>
                <w:szCs w:val="22"/>
              </w:rPr>
              <w:t>ГОСТ 32343-2013</w:t>
            </w:r>
          </w:p>
        </w:tc>
      </w:tr>
      <w:tr w:rsidR="00FD6287" w:rsidRPr="00EC74B4" w14:paraId="739ECB35" w14:textId="77777777" w:rsidTr="003158EC">
        <w:trPr>
          <w:cantSplit/>
        </w:trPr>
        <w:tc>
          <w:tcPr>
            <w:tcW w:w="568" w:type="dxa"/>
            <w:tcBorders>
              <w:top w:val="single" w:sz="4" w:space="0" w:color="auto"/>
            </w:tcBorders>
          </w:tcPr>
          <w:p w14:paraId="5D16CE90" w14:textId="2DE6A4D8" w:rsidR="00FD6287" w:rsidRPr="00EC74B4" w:rsidRDefault="00FD6287" w:rsidP="00FD6287">
            <w:pPr>
              <w:ind w:right="-57"/>
              <w:rPr>
                <w:sz w:val="22"/>
                <w:szCs w:val="22"/>
              </w:rPr>
            </w:pPr>
            <w:r w:rsidRPr="00EC74B4">
              <w:rPr>
                <w:sz w:val="22"/>
                <w:szCs w:val="22"/>
              </w:rPr>
              <w:t>27.29*</w:t>
            </w:r>
          </w:p>
        </w:tc>
        <w:tc>
          <w:tcPr>
            <w:tcW w:w="1843" w:type="dxa"/>
            <w:vMerge/>
          </w:tcPr>
          <w:p w14:paraId="4EFF4679" w14:textId="77777777" w:rsidR="00FD6287" w:rsidRPr="00EC74B4" w:rsidRDefault="00FD6287" w:rsidP="00FD6287">
            <w:pPr>
              <w:ind w:left="57" w:right="-57"/>
              <w:rPr>
                <w:sz w:val="22"/>
                <w:szCs w:val="22"/>
              </w:rPr>
            </w:pPr>
          </w:p>
        </w:tc>
        <w:tc>
          <w:tcPr>
            <w:tcW w:w="1275" w:type="dxa"/>
            <w:vMerge/>
          </w:tcPr>
          <w:p w14:paraId="323F79D5" w14:textId="77777777" w:rsidR="00FD6287" w:rsidRPr="00EC74B4" w:rsidRDefault="00FD6287" w:rsidP="00FD6287">
            <w:pPr>
              <w:ind w:left="57" w:right="-57"/>
              <w:rPr>
                <w:sz w:val="22"/>
                <w:szCs w:val="22"/>
              </w:rPr>
            </w:pPr>
          </w:p>
        </w:tc>
        <w:tc>
          <w:tcPr>
            <w:tcW w:w="2410" w:type="dxa"/>
            <w:tcBorders>
              <w:top w:val="single" w:sz="4" w:space="0" w:color="auto"/>
            </w:tcBorders>
          </w:tcPr>
          <w:p w14:paraId="4831AD1B" w14:textId="044EBE3A" w:rsidR="00FD6287" w:rsidRPr="00EC74B4" w:rsidRDefault="00FD6287" w:rsidP="00FD6287">
            <w:pPr>
              <w:ind w:left="57" w:right="-57"/>
              <w:rPr>
                <w:noProof/>
                <w:sz w:val="22"/>
                <w:szCs w:val="22"/>
              </w:rPr>
            </w:pPr>
            <w:r w:rsidRPr="00EC74B4">
              <w:rPr>
                <w:noProof/>
                <w:sz w:val="22"/>
                <w:szCs w:val="22"/>
              </w:rPr>
              <w:t>- магний</w:t>
            </w:r>
          </w:p>
        </w:tc>
        <w:tc>
          <w:tcPr>
            <w:tcW w:w="2126" w:type="dxa"/>
            <w:vMerge/>
          </w:tcPr>
          <w:p w14:paraId="34CABEA6" w14:textId="77777777" w:rsidR="00FD6287" w:rsidRPr="00EC74B4" w:rsidRDefault="00FD6287" w:rsidP="00FD6287">
            <w:pPr>
              <w:ind w:left="57" w:right="-57"/>
              <w:rPr>
                <w:sz w:val="22"/>
                <w:szCs w:val="22"/>
              </w:rPr>
            </w:pPr>
          </w:p>
        </w:tc>
        <w:tc>
          <w:tcPr>
            <w:tcW w:w="2127" w:type="dxa"/>
          </w:tcPr>
          <w:p w14:paraId="6100B7FA" w14:textId="5BE45CAF" w:rsidR="00FD6287" w:rsidRPr="00EC74B4" w:rsidRDefault="00FD6287" w:rsidP="00FD6287">
            <w:pPr>
              <w:ind w:left="57" w:right="-57"/>
              <w:rPr>
                <w:sz w:val="22"/>
                <w:szCs w:val="22"/>
              </w:rPr>
            </w:pPr>
            <w:r w:rsidRPr="00EC74B4">
              <w:rPr>
                <w:sz w:val="22"/>
                <w:szCs w:val="22"/>
              </w:rPr>
              <w:t>ГОСТ 32343-2013</w:t>
            </w:r>
          </w:p>
        </w:tc>
      </w:tr>
      <w:tr w:rsidR="00FD6287" w:rsidRPr="00EC74B4" w14:paraId="70A4015B" w14:textId="77777777" w:rsidTr="003158EC">
        <w:trPr>
          <w:cantSplit/>
        </w:trPr>
        <w:tc>
          <w:tcPr>
            <w:tcW w:w="568" w:type="dxa"/>
            <w:tcBorders>
              <w:top w:val="single" w:sz="4" w:space="0" w:color="auto"/>
            </w:tcBorders>
          </w:tcPr>
          <w:p w14:paraId="543D07FC" w14:textId="5ED4EA61" w:rsidR="00FD6287" w:rsidRPr="00EC74B4" w:rsidRDefault="00FD6287" w:rsidP="00FD6287">
            <w:pPr>
              <w:ind w:right="-57"/>
              <w:rPr>
                <w:sz w:val="22"/>
                <w:szCs w:val="22"/>
              </w:rPr>
            </w:pPr>
            <w:r w:rsidRPr="00EC74B4">
              <w:rPr>
                <w:sz w:val="22"/>
                <w:szCs w:val="22"/>
              </w:rPr>
              <w:t>27.30*</w:t>
            </w:r>
          </w:p>
        </w:tc>
        <w:tc>
          <w:tcPr>
            <w:tcW w:w="1843" w:type="dxa"/>
            <w:vMerge/>
          </w:tcPr>
          <w:p w14:paraId="44683FC3" w14:textId="77777777" w:rsidR="00FD6287" w:rsidRPr="00EC74B4" w:rsidRDefault="00FD6287" w:rsidP="00FD6287">
            <w:pPr>
              <w:ind w:left="57" w:right="-57"/>
              <w:rPr>
                <w:sz w:val="22"/>
                <w:szCs w:val="22"/>
              </w:rPr>
            </w:pPr>
          </w:p>
        </w:tc>
        <w:tc>
          <w:tcPr>
            <w:tcW w:w="1275" w:type="dxa"/>
            <w:vMerge/>
          </w:tcPr>
          <w:p w14:paraId="6E630749" w14:textId="77777777" w:rsidR="00FD6287" w:rsidRPr="00EC74B4" w:rsidRDefault="00FD6287" w:rsidP="00FD6287">
            <w:pPr>
              <w:ind w:left="57" w:right="-57"/>
              <w:rPr>
                <w:sz w:val="22"/>
                <w:szCs w:val="22"/>
              </w:rPr>
            </w:pPr>
          </w:p>
        </w:tc>
        <w:tc>
          <w:tcPr>
            <w:tcW w:w="2410" w:type="dxa"/>
            <w:tcBorders>
              <w:top w:val="single" w:sz="4" w:space="0" w:color="auto"/>
            </w:tcBorders>
          </w:tcPr>
          <w:p w14:paraId="681B677D" w14:textId="293081DA" w:rsidR="00FD6287" w:rsidRPr="00EC74B4" w:rsidRDefault="00FD6287" w:rsidP="00FD6287">
            <w:pPr>
              <w:ind w:left="57" w:right="-57"/>
              <w:rPr>
                <w:noProof/>
                <w:sz w:val="22"/>
                <w:szCs w:val="22"/>
              </w:rPr>
            </w:pPr>
            <w:r w:rsidRPr="00EC74B4">
              <w:rPr>
                <w:noProof/>
                <w:sz w:val="22"/>
                <w:szCs w:val="22"/>
              </w:rPr>
              <w:t>- марганец</w:t>
            </w:r>
          </w:p>
        </w:tc>
        <w:tc>
          <w:tcPr>
            <w:tcW w:w="2126" w:type="dxa"/>
            <w:vMerge/>
          </w:tcPr>
          <w:p w14:paraId="7E5E1CDE" w14:textId="77777777" w:rsidR="00FD6287" w:rsidRPr="00EC74B4" w:rsidRDefault="00FD6287" w:rsidP="00FD6287">
            <w:pPr>
              <w:ind w:left="57" w:right="-57"/>
              <w:rPr>
                <w:sz w:val="22"/>
                <w:szCs w:val="22"/>
              </w:rPr>
            </w:pPr>
          </w:p>
        </w:tc>
        <w:tc>
          <w:tcPr>
            <w:tcW w:w="2127" w:type="dxa"/>
          </w:tcPr>
          <w:p w14:paraId="44F25047" w14:textId="77777777" w:rsidR="00FD6287" w:rsidRPr="00EC74B4" w:rsidRDefault="00FD6287" w:rsidP="00FD6287">
            <w:pPr>
              <w:ind w:left="57" w:right="-57"/>
              <w:rPr>
                <w:sz w:val="22"/>
                <w:szCs w:val="22"/>
              </w:rPr>
            </w:pPr>
            <w:r w:rsidRPr="00EC74B4">
              <w:rPr>
                <w:sz w:val="22"/>
                <w:szCs w:val="22"/>
              </w:rPr>
              <w:t>ГОСТ 32343-2013</w:t>
            </w:r>
          </w:p>
          <w:p w14:paraId="7B867784" w14:textId="1EFE8398" w:rsidR="00FD6287" w:rsidRPr="00EC74B4" w:rsidRDefault="00FD6287" w:rsidP="00FD6287">
            <w:pPr>
              <w:ind w:left="57" w:right="-57"/>
              <w:rPr>
                <w:sz w:val="22"/>
                <w:szCs w:val="22"/>
              </w:rPr>
            </w:pPr>
            <w:r w:rsidRPr="00EC74B4">
              <w:rPr>
                <w:sz w:val="22"/>
                <w:szCs w:val="22"/>
              </w:rPr>
              <w:t>СТБ 1079-97 п.6.17</w:t>
            </w:r>
          </w:p>
        </w:tc>
      </w:tr>
      <w:tr w:rsidR="00FD6287" w:rsidRPr="00EC74B4" w14:paraId="73D4AF82" w14:textId="77777777" w:rsidTr="003158EC">
        <w:trPr>
          <w:cantSplit/>
        </w:trPr>
        <w:tc>
          <w:tcPr>
            <w:tcW w:w="568" w:type="dxa"/>
            <w:tcBorders>
              <w:top w:val="single" w:sz="4" w:space="0" w:color="auto"/>
            </w:tcBorders>
          </w:tcPr>
          <w:p w14:paraId="6B524612" w14:textId="415DFBEC" w:rsidR="00FD6287" w:rsidRPr="00EC74B4" w:rsidRDefault="00FD6287" w:rsidP="00FD6287">
            <w:pPr>
              <w:ind w:right="-57"/>
              <w:rPr>
                <w:sz w:val="22"/>
                <w:szCs w:val="22"/>
              </w:rPr>
            </w:pPr>
            <w:r w:rsidRPr="00EC74B4">
              <w:rPr>
                <w:sz w:val="22"/>
                <w:szCs w:val="22"/>
              </w:rPr>
              <w:t>27.31*</w:t>
            </w:r>
          </w:p>
        </w:tc>
        <w:tc>
          <w:tcPr>
            <w:tcW w:w="1843" w:type="dxa"/>
            <w:vMerge/>
          </w:tcPr>
          <w:p w14:paraId="4E571E45" w14:textId="77777777" w:rsidR="00FD6287" w:rsidRPr="00EC74B4" w:rsidRDefault="00FD6287" w:rsidP="00FD6287">
            <w:pPr>
              <w:ind w:left="57" w:right="-57"/>
              <w:rPr>
                <w:sz w:val="22"/>
                <w:szCs w:val="22"/>
              </w:rPr>
            </w:pPr>
          </w:p>
        </w:tc>
        <w:tc>
          <w:tcPr>
            <w:tcW w:w="1275" w:type="dxa"/>
            <w:vMerge/>
          </w:tcPr>
          <w:p w14:paraId="7F310F1C" w14:textId="77777777" w:rsidR="00FD6287" w:rsidRPr="00EC74B4" w:rsidRDefault="00FD6287" w:rsidP="00FD6287">
            <w:pPr>
              <w:ind w:left="57" w:right="-57"/>
              <w:rPr>
                <w:sz w:val="22"/>
                <w:szCs w:val="22"/>
              </w:rPr>
            </w:pPr>
          </w:p>
        </w:tc>
        <w:tc>
          <w:tcPr>
            <w:tcW w:w="2410" w:type="dxa"/>
            <w:tcBorders>
              <w:top w:val="single" w:sz="4" w:space="0" w:color="auto"/>
            </w:tcBorders>
          </w:tcPr>
          <w:p w14:paraId="181DA168" w14:textId="4D966393"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43C5CC8D" w14:textId="77777777" w:rsidR="00FD6287" w:rsidRPr="00EC74B4" w:rsidRDefault="00FD6287" w:rsidP="00FD6287">
            <w:pPr>
              <w:ind w:left="57" w:right="-57"/>
              <w:rPr>
                <w:sz w:val="22"/>
                <w:szCs w:val="22"/>
              </w:rPr>
            </w:pPr>
          </w:p>
        </w:tc>
        <w:tc>
          <w:tcPr>
            <w:tcW w:w="2127" w:type="dxa"/>
          </w:tcPr>
          <w:p w14:paraId="1D76EC40" w14:textId="77777777" w:rsidR="00FD6287" w:rsidRPr="00EC74B4" w:rsidRDefault="00FD6287" w:rsidP="00FD6287">
            <w:pPr>
              <w:ind w:left="57" w:right="-57"/>
              <w:rPr>
                <w:sz w:val="22"/>
                <w:szCs w:val="22"/>
              </w:rPr>
            </w:pPr>
            <w:r w:rsidRPr="00EC74B4">
              <w:rPr>
                <w:sz w:val="22"/>
                <w:szCs w:val="22"/>
              </w:rPr>
              <w:t>ГОСТ 32343-2013</w:t>
            </w:r>
          </w:p>
          <w:p w14:paraId="164518CA" w14:textId="765211AA" w:rsidR="00FD6287" w:rsidRPr="00EC74B4" w:rsidRDefault="00FD6287" w:rsidP="00FD6287">
            <w:pPr>
              <w:ind w:left="57" w:right="-57"/>
              <w:rPr>
                <w:sz w:val="22"/>
                <w:szCs w:val="22"/>
              </w:rPr>
            </w:pPr>
            <w:r w:rsidRPr="00EC74B4">
              <w:rPr>
                <w:sz w:val="22"/>
                <w:szCs w:val="22"/>
              </w:rPr>
              <w:t>СТБ 1079-97 п.6.17</w:t>
            </w:r>
          </w:p>
        </w:tc>
      </w:tr>
      <w:tr w:rsidR="00FD6287" w:rsidRPr="00EC74B4" w14:paraId="1C6A8E88" w14:textId="77777777" w:rsidTr="003158EC">
        <w:trPr>
          <w:cantSplit/>
        </w:trPr>
        <w:tc>
          <w:tcPr>
            <w:tcW w:w="568" w:type="dxa"/>
            <w:tcBorders>
              <w:top w:val="single" w:sz="4" w:space="0" w:color="auto"/>
            </w:tcBorders>
          </w:tcPr>
          <w:p w14:paraId="54AEBF70" w14:textId="3EEAB2AD" w:rsidR="00FD6287" w:rsidRPr="00EC74B4" w:rsidRDefault="00FD6287" w:rsidP="00FD6287">
            <w:pPr>
              <w:ind w:right="-57"/>
              <w:rPr>
                <w:sz w:val="22"/>
                <w:szCs w:val="22"/>
              </w:rPr>
            </w:pPr>
            <w:r w:rsidRPr="00EC74B4">
              <w:rPr>
                <w:sz w:val="22"/>
                <w:szCs w:val="22"/>
              </w:rPr>
              <w:t>27.32*</w:t>
            </w:r>
          </w:p>
        </w:tc>
        <w:tc>
          <w:tcPr>
            <w:tcW w:w="1843" w:type="dxa"/>
            <w:vMerge/>
          </w:tcPr>
          <w:p w14:paraId="4EF2FDE2" w14:textId="77777777" w:rsidR="00FD6287" w:rsidRPr="00EC74B4" w:rsidRDefault="00FD6287" w:rsidP="00FD6287">
            <w:pPr>
              <w:ind w:left="57" w:right="-57"/>
              <w:rPr>
                <w:sz w:val="22"/>
                <w:szCs w:val="22"/>
              </w:rPr>
            </w:pPr>
          </w:p>
        </w:tc>
        <w:tc>
          <w:tcPr>
            <w:tcW w:w="1275" w:type="dxa"/>
            <w:vMerge/>
          </w:tcPr>
          <w:p w14:paraId="5B02AAE8" w14:textId="77777777" w:rsidR="00FD6287" w:rsidRPr="00EC74B4" w:rsidRDefault="00FD6287" w:rsidP="00FD6287">
            <w:pPr>
              <w:ind w:left="57" w:right="-57"/>
              <w:rPr>
                <w:sz w:val="22"/>
                <w:szCs w:val="22"/>
              </w:rPr>
            </w:pPr>
          </w:p>
        </w:tc>
        <w:tc>
          <w:tcPr>
            <w:tcW w:w="2410" w:type="dxa"/>
            <w:tcBorders>
              <w:top w:val="single" w:sz="4" w:space="0" w:color="auto"/>
            </w:tcBorders>
          </w:tcPr>
          <w:p w14:paraId="10635E07" w14:textId="4CD56453" w:rsidR="00FD6287" w:rsidRPr="00EC74B4" w:rsidRDefault="00FD6287" w:rsidP="00FD6287">
            <w:pPr>
              <w:ind w:left="57" w:right="-57"/>
              <w:rPr>
                <w:noProof/>
                <w:sz w:val="22"/>
                <w:szCs w:val="22"/>
              </w:rPr>
            </w:pPr>
            <w:r w:rsidRPr="00EC74B4">
              <w:rPr>
                <w:noProof/>
                <w:sz w:val="22"/>
                <w:szCs w:val="22"/>
              </w:rPr>
              <w:t>- кобальт</w:t>
            </w:r>
          </w:p>
        </w:tc>
        <w:tc>
          <w:tcPr>
            <w:tcW w:w="2126" w:type="dxa"/>
            <w:vMerge/>
          </w:tcPr>
          <w:p w14:paraId="4F1ADA8E" w14:textId="77777777" w:rsidR="00FD6287" w:rsidRPr="00EC74B4" w:rsidRDefault="00FD6287" w:rsidP="00FD6287">
            <w:pPr>
              <w:ind w:left="57" w:right="-57"/>
              <w:rPr>
                <w:sz w:val="22"/>
                <w:szCs w:val="22"/>
              </w:rPr>
            </w:pPr>
          </w:p>
        </w:tc>
        <w:tc>
          <w:tcPr>
            <w:tcW w:w="2127" w:type="dxa"/>
          </w:tcPr>
          <w:p w14:paraId="543F5346" w14:textId="317696F3" w:rsidR="00FD6287" w:rsidRPr="00EC74B4" w:rsidRDefault="00FD6287" w:rsidP="00FD6287">
            <w:pPr>
              <w:ind w:left="57" w:right="-57"/>
              <w:rPr>
                <w:sz w:val="22"/>
                <w:szCs w:val="22"/>
              </w:rPr>
            </w:pPr>
            <w:r w:rsidRPr="00EC74B4">
              <w:rPr>
                <w:sz w:val="22"/>
                <w:szCs w:val="22"/>
              </w:rPr>
              <w:t>СТБ 1079-97 п.6.17</w:t>
            </w:r>
          </w:p>
        </w:tc>
      </w:tr>
      <w:tr w:rsidR="00FD6287" w:rsidRPr="00EC74B4" w14:paraId="23D97EE7" w14:textId="77777777" w:rsidTr="003158EC">
        <w:trPr>
          <w:cantSplit/>
        </w:trPr>
        <w:tc>
          <w:tcPr>
            <w:tcW w:w="568" w:type="dxa"/>
            <w:tcBorders>
              <w:top w:val="single" w:sz="4" w:space="0" w:color="auto"/>
            </w:tcBorders>
          </w:tcPr>
          <w:p w14:paraId="20AB0679" w14:textId="69E63849" w:rsidR="00FD6287" w:rsidRPr="00EC74B4" w:rsidRDefault="00FD6287" w:rsidP="00FD6287">
            <w:pPr>
              <w:ind w:right="-57"/>
              <w:rPr>
                <w:sz w:val="22"/>
                <w:szCs w:val="22"/>
              </w:rPr>
            </w:pPr>
            <w:r w:rsidRPr="00EC74B4">
              <w:rPr>
                <w:sz w:val="22"/>
                <w:szCs w:val="22"/>
              </w:rPr>
              <w:t>27.33*</w:t>
            </w:r>
          </w:p>
        </w:tc>
        <w:tc>
          <w:tcPr>
            <w:tcW w:w="1843" w:type="dxa"/>
            <w:vMerge/>
          </w:tcPr>
          <w:p w14:paraId="5C24102B" w14:textId="77777777" w:rsidR="00FD6287" w:rsidRPr="00EC74B4" w:rsidRDefault="00FD6287" w:rsidP="00FD6287">
            <w:pPr>
              <w:ind w:left="57" w:right="-57"/>
              <w:rPr>
                <w:sz w:val="22"/>
                <w:szCs w:val="22"/>
              </w:rPr>
            </w:pPr>
          </w:p>
        </w:tc>
        <w:tc>
          <w:tcPr>
            <w:tcW w:w="1275" w:type="dxa"/>
            <w:vMerge/>
          </w:tcPr>
          <w:p w14:paraId="6E8D3502" w14:textId="77777777" w:rsidR="00FD6287" w:rsidRPr="00EC74B4" w:rsidRDefault="00FD6287" w:rsidP="00FD6287">
            <w:pPr>
              <w:ind w:left="57" w:right="-57"/>
              <w:rPr>
                <w:sz w:val="22"/>
                <w:szCs w:val="22"/>
              </w:rPr>
            </w:pPr>
          </w:p>
        </w:tc>
        <w:tc>
          <w:tcPr>
            <w:tcW w:w="2410" w:type="dxa"/>
            <w:tcBorders>
              <w:top w:val="single" w:sz="4" w:space="0" w:color="auto"/>
            </w:tcBorders>
          </w:tcPr>
          <w:p w14:paraId="3A378371" w14:textId="400A3697"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7EBA474F" w14:textId="77777777" w:rsidR="00FD6287" w:rsidRPr="00EC74B4" w:rsidRDefault="00FD6287" w:rsidP="00FD6287">
            <w:pPr>
              <w:ind w:left="57" w:right="-57"/>
              <w:rPr>
                <w:sz w:val="22"/>
                <w:szCs w:val="22"/>
              </w:rPr>
            </w:pPr>
          </w:p>
        </w:tc>
        <w:tc>
          <w:tcPr>
            <w:tcW w:w="2127" w:type="dxa"/>
          </w:tcPr>
          <w:p w14:paraId="62DD122D" w14:textId="77777777" w:rsidR="00FD6287" w:rsidRPr="00EC74B4" w:rsidRDefault="00FD6287" w:rsidP="00FD6287">
            <w:pPr>
              <w:ind w:left="57" w:right="-57"/>
              <w:rPr>
                <w:sz w:val="22"/>
                <w:szCs w:val="22"/>
              </w:rPr>
            </w:pPr>
            <w:r w:rsidRPr="00EC74B4">
              <w:rPr>
                <w:sz w:val="22"/>
                <w:szCs w:val="22"/>
              </w:rPr>
              <w:t>ГОСТ 32343-2013</w:t>
            </w:r>
          </w:p>
          <w:p w14:paraId="4B4EA9EB" w14:textId="560F2196" w:rsidR="00FD6287" w:rsidRPr="00EC74B4" w:rsidRDefault="00FD6287" w:rsidP="00FD6287">
            <w:pPr>
              <w:ind w:left="57" w:right="-57"/>
              <w:rPr>
                <w:sz w:val="22"/>
                <w:szCs w:val="22"/>
              </w:rPr>
            </w:pPr>
            <w:r w:rsidRPr="00EC74B4">
              <w:rPr>
                <w:sz w:val="22"/>
                <w:szCs w:val="22"/>
              </w:rPr>
              <w:t>СТБ 1079-97 п.6.17</w:t>
            </w:r>
          </w:p>
        </w:tc>
      </w:tr>
      <w:tr w:rsidR="00FD6287" w:rsidRPr="00EC74B4" w14:paraId="418E8603" w14:textId="77777777" w:rsidTr="003158EC">
        <w:trPr>
          <w:cantSplit/>
        </w:trPr>
        <w:tc>
          <w:tcPr>
            <w:tcW w:w="568" w:type="dxa"/>
            <w:tcBorders>
              <w:top w:val="single" w:sz="4" w:space="0" w:color="auto"/>
            </w:tcBorders>
          </w:tcPr>
          <w:p w14:paraId="043D63F6" w14:textId="13B7EA00" w:rsidR="00FD6287" w:rsidRPr="00EC74B4" w:rsidRDefault="00FD6287" w:rsidP="00FD6287">
            <w:pPr>
              <w:ind w:right="-57"/>
              <w:rPr>
                <w:sz w:val="22"/>
                <w:szCs w:val="22"/>
              </w:rPr>
            </w:pPr>
            <w:r w:rsidRPr="00EC74B4">
              <w:rPr>
                <w:sz w:val="22"/>
                <w:szCs w:val="22"/>
              </w:rPr>
              <w:t>27.34*</w:t>
            </w:r>
          </w:p>
        </w:tc>
        <w:tc>
          <w:tcPr>
            <w:tcW w:w="1843" w:type="dxa"/>
            <w:vMerge/>
          </w:tcPr>
          <w:p w14:paraId="4230963B" w14:textId="77777777" w:rsidR="00FD6287" w:rsidRPr="00EC74B4" w:rsidRDefault="00FD6287" w:rsidP="00FD6287">
            <w:pPr>
              <w:ind w:left="57" w:right="-57"/>
              <w:rPr>
                <w:sz w:val="22"/>
                <w:szCs w:val="22"/>
              </w:rPr>
            </w:pPr>
          </w:p>
        </w:tc>
        <w:tc>
          <w:tcPr>
            <w:tcW w:w="1275" w:type="dxa"/>
            <w:vMerge/>
          </w:tcPr>
          <w:p w14:paraId="5D00224F" w14:textId="77777777" w:rsidR="00FD6287" w:rsidRPr="00EC74B4" w:rsidRDefault="00FD6287" w:rsidP="00FD6287">
            <w:pPr>
              <w:ind w:left="57" w:right="-57"/>
              <w:rPr>
                <w:sz w:val="22"/>
                <w:szCs w:val="22"/>
              </w:rPr>
            </w:pPr>
          </w:p>
        </w:tc>
        <w:tc>
          <w:tcPr>
            <w:tcW w:w="2410" w:type="dxa"/>
            <w:tcBorders>
              <w:top w:val="single" w:sz="4" w:space="0" w:color="auto"/>
            </w:tcBorders>
          </w:tcPr>
          <w:p w14:paraId="69311879" w14:textId="1198AB5D" w:rsidR="00FD6287" w:rsidRPr="00EC74B4" w:rsidRDefault="00FD6287" w:rsidP="00FD6287">
            <w:pPr>
              <w:ind w:left="57" w:right="-57"/>
              <w:rPr>
                <w:noProof/>
                <w:sz w:val="22"/>
                <w:szCs w:val="22"/>
              </w:rPr>
            </w:pPr>
            <w:r w:rsidRPr="00EC74B4">
              <w:rPr>
                <w:noProof/>
                <w:sz w:val="22"/>
                <w:szCs w:val="22"/>
              </w:rPr>
              <w:t>- кальций</w:t>
            </w:r>
          </w:p>
        </w:tc>
        <w:tc>
          <w:tcPr>
            <w:tcW w:w="2126" w:type="dxa"/>
            <w:vMerge/>
          </w:tcPr>
          <w:p w14:paraId="1B84C9C1" w14:textId="77777777" w:rsidR="00FD6287" w:rsidRPr="00EC74B4" w:rsidRDefault="00FD6287" w:rsidP="00FD6287">
            <w:pPr>
              <w:ind w:left="57" w:right="-57"/>
              <w:rPr>
                <w:sz w:val="22"/>
                <w:szCs w:val="22"/>
              </w:rPr>
            </w:pPr>
          </w:p>
        </w:tc>
        <w:tc>
          <w:tcPr>
            <w:tcW w:w="2127" w:type="dxa"/>
          </w:tcPr>
          <w:p w14:paraId="503CA4E3" w14:textId="28F2CC74" w:rsidR="00FD6287" w:rsidRPr="00EC74B4" w:rsidRDefault="00FD6287" w:rsidP="00FD6287">
            <w:pPr>
              <w:ind w:left="57" w:right="-57"/>
              <w:rPr>
                <w:sz w:val="22"/>
                <w:szCs w:val="22"/>
              </w:rPr>
            </w:pPr>
            <w:r w:rsidRPr="00EC74B4">
              <w:rPr>
                <w:sz w:val="22"/>
                <w:szCs w:val="22"/>
              </w:rPr>
              <w:t>ГОСТ 32343-2013</w:t>
            </w:r>
          </w:p>
        </w:tc>
      </w:tr>
      <w:tr w:rsidR="00FD6287" w:rsidRPr="00EC74B4" w14:paraId="3925D992" w14:textId="77777777" w:rsidTr="003158EC">
        <w:trPr>
          <w:cantSplit/>
        </w:trPr>
        <w:tc>
          <w:tcPr>
            <w:tcW w:w="568" w:type="dxa"/>
            <w:tcBorders>
              <w:top w:val="single" w:sz="4" w:space="0" w:color="auto"/>
            </w:tcBorders>
          </w:tcPr>
          <w:p w14:paraId="5CA6672F" w14:textId="7C1878DF" w:rsidR="00FD6287" w:rsidRPr="00EC74B4" w:rsidRDefault="00FD6287" w:rsidP="00FD6287">
            <w:pPr>
              <w:ind w:right="-57"/>
              <w:rPr>
                <w:sz w:val="22"/>
                <w:szCs w:val="22"/>
              </w:rPr>
            </w:pPr>
            <w:r w:rsidRPr="00EC74B4">
              <w:rPr>
                <w:sz w:val="22"/>
                <w:szCs w:val="22"/>
              </w:rPr>
              <w:t>27.35*</w:t>
            </w:r>
          </w:p>
        </w:tc>
        <w:tc>
          <w:tcPr>
            <w:tcW w:w="1843" w:type="dxa"/>
            <w:vMerge/>
          </w:tcPr>
          <w:p w14:paraId="76D160D8" w14:textId="77777777" w:rsidR="00FD6287" w:rsidRPr="00EC74B4" w:rsidRDefault="00FD6287" w:rsidP="00FD6287">
            <w:pPr>
              <w:ind w:left="57" w:right="-57"/>
              <w:rPr>
                <w:sz w:val="22"/>
                <w:szCs w:val="22"/>
              </w:rPr>
            </w:pPr>
          </w:p>
        </w:tc>
        <w:tc>
          <w:tcPr>
            <w:tcW w:w="1275" w:type="dxa"/>
            <w:vMerge/>
          </w:tcPr>
          <w:p w14:paraId="597D3873" w14:textId="77777777" w:rsidR="00FD6287" w:rsidRPr="00EC74B4" w:rsidRDefault="00FD6287" w:rsidP="00FD6287">
            <w:pPr>
              <w:ind w:left="57" w:right="-57"/>
              <w:rPr>
                <w:sz w:val="22"/>
                <w:szCs w:val="22"/>
              </w:rPr>
            </w:pPr>
          </w:p>
        </w:tc>
        <w:tc>
          <w:tcPr>
            <w:tcW w:w="2410" w:type="dxa"/>
            <w:tcBorders>
              <w:top w:val="single" w:sz="4" w:space="0" w:color="auto"/>
            </w:tcBorders>
          </w:tcPr>
          <w:p w14:paraId="33EB88E4" w14:textId="51E2041D"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6DEF68FE" w14:textId="77777777" w:rsidR="00FD6287" w:rsidRPr="00EC74B4" w:rsidRDefault="00FD6287" w:rsidP="00FD6287">
            <w:pPr>
              <w:ind w:left="57" w:right="-57"/>
              <w:rPr>
                <w:sz w:val="22"/>
                <w:szCs w:val="22"/>
              </w:rPr>
            </w:pPr>
          </w:p>
        </w:tc>
        <w:tc>
          <w:tcPr>
            <w:tcW w:w="2127" w:type="dxa"/>
          </w:tcPr>
          <w:p w14:paraId="149BD422" w14:textId="66C4A52C" w:rsidR="00FD6287" w:rsidRPr="00EC74B4" w:rsidRDefault="00FD6287" w:rsidP="00FD6287">
            <w:pPr>
              <w:ind w:left="57" w:right="-57"/>
              <w:rPr>
                <w:sz w:val="22"/>
                <w:szCs w:val="22"/>
              </w:rPr>
            </w:pPr>
            <w:r w:rsidRPr="00EC74B4">
              <w:rPr>
                <w:sz w:val="22"/>
                <w:szCs w:val="22"/>
              </w:rPr>
              <w:t>ГОСТ 30178-96</w:t>
            </w:r>
          </w:p>
        </w:tc>
      </w:tr>
      <w:tr w:rsidR="00FD6287" w:rsidRPr="00EC74B4" w14:paraId="5BBAD4FB" w14:textId="77777777" w:rsidTr="003158EC">
        <w:trPr>
          <w:cantSplit/>
        </w:trPr>
        <w:tc>
          <w:tcPr>
            <w:tcW w:w="568" w:type="dxa"/>
            <w:tcBorders>
              <w:top w:val="single" w:sz="4" w:space="0" w:color="auto"/>
            </w:tcBorders>
          </w:tcPr>
          <w:p w14:paraId="566EA483" w14:textId="29898D9B" w:rsidR="00FD6287" w:rsidRPr="00EC74B4" w:rsidRDefault="00FD6287" w:rsidP="00FD6287">
            <w:pPr>
              <w:ind w:right="-57"/>
              <w:rPr>
                <w:sz w:val="22"/>
                <w:szCs w:val="22"/>
              </w:rPr>
            </w:pPr>
            <w:r w:rsidRPr="00EC74B4">
              <w:rPr>
                <w:sz w:val="22"/>
                <w:szCs w:val="22"/>
              </w:rPr>
              <w:t>27.36*</w:t>
            </w:r>
          </w:p>
        </w:tc>
        <w:tc>
          <w:tcPr>
            <w:tcW w:w="1843" w:type="dxa"/>
            <w:vMerge/>
          </w:tcPr>
          <w:p w14:paraId="6DAA0A08" w14:textId="77777777" w:rsidR="00FD6287" w:rsidRPr="00EC74B4" w:rsidRDefault="00FD6287" w:rsidP="00FD6287">
            <w:pPr>
              <w:ind w:left="57" w:right="-57"/>
              <w:rPr>
                <w:sz w:val="22"/>
                <w:szCs w:val="22"/>
              </w:rPr>
            </w:pPr>
          </w:p>
        </w:tc>
        <w:tc>
          <w:tcPr>
            <w:tcW w:w="1275" w:type="dxa"/>
            <w:vMerge/>
          </w:tcPr>
          <w:p w14:paraId="2F4FC9F2" w14:textId="77777777" w:rsidR="00FD6287" w:rsidRPr="00EC74B4" w:rsidRDefault="00FD6287" w:rsidP="00FD6287">
            <w:pPr>
              <w:ind w:left="57" w:right="-57"/>
              <w:rPr>
                <w:sz w:val="22"/>
                <w:szCs w:val="22"/>
              </w:rPr>
            </w:pPr>
          </w:p>
        </w:tc>
        <w:tc>
          <w:tcPr>
            <w:tcW w:w="2410" w:type="dxa"/>
            <w:tcBorders>
              <w:top w:val="single" w:sz="4" w:space="0" w:color="auto"/>
            </w:tcBorders>
          </w:tcPr>
          <w:p w14:paraId="23031844" w14:textId="1D0A46C8"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48C6A9E4" w14:textId="77777777" w:rsidR="00FD6287" w:rsidRPr="00EC74B4" w:rsidRDefault="00FD6287" w:rsidP="00FD6287">
            <w:pPr>
              <w:ind w:left="57" w:right="-57"/>
              <w:rPr>
                <w:sz w:val="22"/>
                <w:szCs w:val="22"/>
              </w:rPr>
            </w:pPr>
          </w:p>
        </w:tc>
        <w:tc>
          <w:tcPr>
            <w:tcW w:w="2127" w:type="dxa"/>
          </w:tcPr>
          <w:p w14:paraId="2E4A2778" w14:textId="77777777" w:rsidR="00FD6287" w:rsidRPr="00EC74B4" w:rsidRDefault="00FD6287" w:rsidP="00FD6287">
            <w:pPr>
              <w:ind w:left="57" w:right="-57"/>
              <w:rPr>
                <w:sz w:val="22"/>
                <w:szCs w:val="22"/>
              </w:rPr>
            </w:pPr>
            <w:r w:rsidRPr="00EC74B4">
              <w:rPr>
                <w:sz w:val="22"/>
                <w:szCs w:val="22"/>
              </w:rPr>
              <w:t xml:space="preserve">ГОСТ 30178-96 </w:t>
            </w:r>
          </w:p>
          <w:p w14:paraId="6DD90500" w14:textId="77777777" w:rsidR="00FD6287" w:rsidRPr="00EC74B4" w:rsidRDefault="00FD6287" w:rsidP="00FD6287">
            <w:pPr>
              <w:ind w:left="57" w:right="-57"/>
              <w:rPr>
                <w:sz w:val="22"/>
                <w:szCs w:val="22"/>
              </w:rPr>
            </w:pPr>
            <w:r w:rsidRPr="00EC74B4">
              <w:rPr>
                <w:sz w:val="22"/>
                <w:szCs w:val="22"/>
              </w:rPr>
              <w:t>СТБ 1079-97 п.6.17</w:t>
            </w:r>
          </w:p>
          <w:p w14:paraId="08706AB8" w14:textId="39A1CC1C" w:rsidR="00FD6287" w:rsidRPr="00EC74B4" w:rsidRDefault="00FD6287" w:rsidP="00FD6287">
            <w:pPr>
              <w:ind w:left="57" w:right="-57"/>
              <w:rPr>
                <w:sz w:val="22"/>
                <w:szCs w:val="22"/>
              </w:rPr>
            </w:pPr>
            <w:r w:rsidRPr="00EC74B4">
              <w:rPr>
                <w:sz w:val="22"/>
                <w:szCs w:val="22"/>
              </w:rPr>
              <w:t>ГОСТ 32343-2013</w:t>
            </w:r>
          </w:p>
        </w:tc>
      </w:tr>
      <w:tr w:rsidR="00FD6287" w:rsidRPr="00EC74B4" w14:paraId="6B279D59" w14:textId="77777777" w:rsidTr="003158EC">
        <w:trPr>
          <w:cantSplit/>
        </w:trPr>
        <w:tc>
          <w:tcPr>
            <w:tcW w:w="568" w:type="dxa"/>
            <w:tcBorders>
              <w:top w:val="single" w:sz="4" w:space="0" w:color="auto"/>
            </w:tcBorders>
          </w:tcPr>
          <w:p w14:paraId="7CB0340D" w14:textId="69CC5C4F" w:rsidR="00FD6287" w:rsidRPr="00EC74B4" w:rsidRDefault="00FD6287" w:rsidP="00FD6287">
            <w:pPr>
              <w:ind w:right="-57"/>
              <w:rPr>
                <w:sz w:val="22"/>
                <w:szCs w:val="22"/>
              </w:rPr>
            </w:pPr>
            <w:r w:rsidRPr="00EC74B4">
              <w:rPr>
                <w:sz w:val="22"/>
                <w:szCs w:val="22"/>
              </w:rPr>
              <w:t>27.37*</w:t>
            </w:r>
          </w:p>
        </w:tc>
        <w:tc>
          <w:tcPr>
            <w:tcW w:w="1843" w:type="dxa"/>
            <w:vMerge/>
          </w:tcPr>
          <w:p w14:paraId="0EC9D8E0" w14:textId="77777777" w:rsidR="00FD6287" w:rsidRPr="00EC74B4" w:rsidRDefault="00FD6287" w:rsidP="00FD6287">
            <w:pPr>
              <w:ind w:left="57" w:right="-57"/>
              <w:rPr>
                <w:sz w:val="22"/>
                <w:szCs w:val="22"/>
              </w:rPr>
            </w:pPr>
          </w:p>
        </w:tc>
        <w:tc>
          <w:tcPr>
            <w:tcW w:w="1275" w:type="dxa"/>
            <w:vMerge/>
          </w:tcPr>
          <w:p w14:paraId="7091D07B" w14:textId="77777777" w:rsidR="00FD6287" w:rsidRPr="00EC74B4" w:rsidRDefault="00FD6287" w:rsidP="00FD6287">
            <w:pPr>
              <w:ind w:left="57" w:right="-57"/>
              <w:rPr>
                <w:sz w:val="22"/>
                <w:szCs w:val="22"/>
              </w:rPr>
            </w:pPr>
          </w:p>
        </w:tc>
        <w:tc>
          <w:tcPr>
            <w:tcW w:w="2410" w:type="dxa"/>
            <w:tcBorders>
              <w:top w:val="single" w:sz="4" w:space="0" w:color="auto"/>
            </w:tcBorders>
          </w:tcPr>
          <w:p w14:paraId="24F7E6FC" w14:textId="5FFE4200"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Pr>
          <w:p w14:paraId="55652564" w14:textId="77777777" w:rsidR="00FD6287" w:rsidRPr="00EC74B4" w:rsidRDefault="00FD6287" w:rsidP="00FD6287">
            <w:pPr>
              <w:ind w:left="57" w:right="-57"/>
              <w:rPr>
                <w:sz w:val="22"/>
                <w:szCs w:val="22"/>
              </w:rPr>
            </w:pPr>
          </w:p>
        </w:tc>
        <w:tc>
          <w:tcPr>
            <w:tcW w:w="2127" w:type="dxa"/>
          </w:tcPr>
          <w:p w14:paraId="245850FC" w14:textId="3836EB24" w:rsidR="00FD6287" w:rsidRPr="00EC74B4" w:rsidRDefault="00FD6287" w:rsidP="00FD6287">
            <w:pPr>
              <w:ind w:left="57" w:right="-57"/>
              <w:rPr>
                <w:sz w:val="22"/>
                <w:szCs w:val="22"/>
              </w:rPr>
            </w:pPr>
            <w:r w:rsidRPr="00EC74B4">
              <w:rPr>
                <w:sz w:val="22"/>
                <w:szCs w:val="22"/>
                <w:lang w:eastAsia="en-US"/>
              </w:rPr>
              <w:t>ГОСТ 34427-2018</w:t>
            </w:r>
          </w:p>
        </w:tc>
      </w:tr>
      <w:tr w:rsidR="00FD6287" w:rsidRPr="00EC74B4" w14:paraId="16F079EF" w14:textId="77777777" w:rsidTr="003158EC">
        <w:trPr>
          <w:cantSplit/>
        </w:trPr>
        <w:tc>
          <w:tcPr>
            <w:tcW w:w="568" w:type="dxa"/>
            <w:tcBorders>
              <w:top w:val="single" w:sz="4" w:space="0" w:color="auto"/>
            </w:tcBorders>
          </w:tcPr>
          <w:p w14:paraId="48E6CDE9" w14:textId="1C9075D4" w:rsidR="00FD6287" w:rsidRPr="00EC74B4" w:rsidRDefault="00FD6287" w:rsidP="00FD6287">
            <w:pPr>
              <w:ind w:right="-57"/>
              <w:rPr>
                <w:sz w:val="22"/>
                <w:szCs w:val="22"/>
              </w:rPr>
            </w:pPr>
          </w:p>
        </w:tc>
        <w:tc>
          <w:tcPr>
            <w:tcW w:w="1843" w:type="dxa"/>
            <w:vMerge/>
          </w:tcPr>
          <w:p w14:paraId="5976322B" w14:textId="77777777" w:rsidR="00FD6287" w:rsidRPr="00EC74B4" w:rsidRDefault="00FD6287" w:rsidP="00FD6287">
            <w:pPr>
              <w:ind w:left="57" w:right="-57"/>
              <w:rPr>
                <w:sz w:val="22"/>
                <w:szCs w:val="22"/>
              </w:rPr>
            </w:pPr>
          </w:p>
        </w:tc>
        <w:tc>
          <w:tcPr>
            <w:tcW w:w="1275" w:type="dxa"/>
          </w:tcPr>
          <w:p w14:paraId="266F8340" w14:textId="6ABE2B4F" w:rsidR="00FD6287" w:rsidRPr="00EC74B4" w:rsidRDefault="00FD6287" w:rsidP="00FD6287">
            <w:pPr>
              <w:ind w:left="57" w:right="-57"/>
              <w:rPr>
                <w:sz w:val="22"/>
                <w:szCs w:val="22"/>
              </w:rPr>
            </w:pPr>
          </w:p>
        </w:tc>
        <w:tc>
          <w:tcPr>
            <w:tcW w:w="2410" w:type="dxa"/>
            <w:tcBorders>
              <w:top w:val="single" w:sz="4" w:space="0" w:color="auto"/>
            </w:tcBorders>
          </w:tcPr>
          <w:p w14:paraId="1F0AE9BF" w14:textId="041312A0" w:rsidR="00FD6287" w:rsidRPr="00EC74B4" w:rsidRDefault="00FD6287" w:rsidP="00FD6287">
            <w:pPr>
              <w:ind w:left="57" w:right="-57"/>
              <w:rPr>
                <w:sz w:val="22"/>
                <w:szCs w:val="22"/>
              </w:rPr>
            </w:pPr>
          </w:p>
        </w:tc>
        <w:tc>
          <w:tcPr>
            <w:tcW w:w="2126" w:type="dxa"/>
            <w:vMerge/>
          </w:tcPr>
          <w:p w14:paraId="00B60069" w14:textId="77777777" w:rsidR="00FD6287" w:rsidRPr="00EC74B4" w:rsidRDefault="00FD6287" w:rsidP="00FD6287">
            <w:pPr>
              <w:ind w:left="57" w:right="-57"/>
              <w:rPr>
                <w:sz w:val="22"/>
                <w:szCs w:val="22"/>
              </w:rPr>
            </w:pPr>
          </w:p>
        </w:tc>
        <w:tc>
          <w:tcPr>
            <w:tcW w:w="2127" w:type="dxa"/>
          </w:tcPr>
          <w:p w14:paraId="613A5C36" w14:textId="77777777" w:rsidR="00FD6287" w:rsidRPr="00EC74B4" w:rsidRDefault="00FD6287" w:rsidP="00FD6287">
            <w:pPr>
              <w:ind w:left="57" w:right="-57"/>
              <w:rPr>
                <w:sz w:val="22"/>
                <w:szCs w:val="22"/>
                <w:lang w:eastAsia="en-US"/>
              </w:rPr>
            </w:pPr>
          </w:p>
        </w:tc>
      </w:tr>
      <w:tr w:rsidR="00FD6287" w:rsidRPr="00EC74B4" w14:paraId="140FDA28" w14:textId="77777777" w:rsidTr="003158EC">
        <w:trPr>
          <w:cantSplit/>
        </w:trPr>
        <w:tc>
          <w:tcPr>
            <w:tcW w:w="568" w:type="dxa"/>
            <w:tcBorders>
              <w:top w:val="single" w:sz="4" w:space="0" w:color="auto"/>
            </w:tcBorders>
          </w:tcPr>
          <w:p w14:paraId="5D934B95" w14:textId="3F30FEAF" w:rsidR="00FD6287" w:rsidRPr="00EC74B4" w:rsidRDefault="00FD6287" w:rsidP="00FD6287">
            <w:pPr>
              <w:ind w:right="-57"/>
              <w:rPr>
                <w:sz w:val="22"/>
                <w:szCs w:val="22"/>
              </w:rPr>
            </w:pPr>
            <w:r w:rsidRPr="00EC74B4">
              <w:rPr>
                <w:sz w:val="22"/>
                <w:szCs w:val="22"/>
              </w:rPr>
              <w:t>27.39*</w:t>
            </w:r>
          </w:p>
        </w:tc>
        <w:tc>
          <w:tcPr>
            <w:tcW w:w="1843" w:type="dxa"/>
            <w:vMerge/>
          </w:tcPr>
          <w:p w14:paraId="76C78983" w14:textId="77777777" w:rsidR="00FD6287" w:rsidRPr="00EC74B4" w:rsidRDefault="00FD6287" w:rsidP="00FD6287">
            <w:pPr>
              <w:ind w:left="57" w:right="-57"/>
              <w:rPr>
                <w:sz w:val="22"/>
                <w:szCs w:val="22"/>
              </w:rPr>
            </w:pPr>
          </w:p>
        </w:tc>
        <w:tc>
          <w:tcPr>
            <w:tcW w:w="1275" w:type="dxa"/>
            <w:vMerge w:val="restart"/>
          </w:tcPr>
          <w:p w14:paraId="55A7445B" w14:textId="77777777" w:rsidR="00FD6287" w:rsidRPr="00EC74B4" w:rsidRDefault="00FD6287" w:rsidP="00FD6287">
            <w:pPr>
              <w:ind w:left="57" w:right="-57"/>
              <w:rPr>
                <w:sz w:val="22"/>
                <w:szCs w:val="22"/>
              </w:rPr>
            </w:pPr>
            <w:r w:rsidRPr="00EC74B4">
              <w:rPr>
                <w:sz w:val="22"/>
                <w:szCs w:val="22"/>
              </w:rPr>
              <w:t>10.91/08.156</w:t>
            </w:r>
          </w:p>
          <w:p w14:paraId="5FF3667E" w14:textId="0CF64D86"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17AFCC03" w14:textId="6008C7D3"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4E325991" w14:textId="77777777" w:rsidR="00FD6287" w:rsidRPr="00EC74B4" w:rsidRDefault="00FD6287" w:rsidP="00FD6287">
            <w:pPr>
              <w:ind w:left="57" w:right="-57"/>
              <w:rPr>
                <w:sz w:val="22"/>
                <w:szCs w:val="22"/>
              </w:rPr>
            </w:pPr>
          </w:p>
        </w:tc>
        <w:tc>
          <w:tcPr>
            <w:tcW w:w="2127" w:type="dxa"/>
          </w:tcPr>
          <w:p w14:paraId="7CA2FEA4" w14:textId="4BE6C1B1" w:rsidR="00FD6287" w:rsidRPr="00EC74B4" w:rsidRDefault="00FD6287" w:rsidP="00FD6287">
            <w:pPr>
              <w:ind w:left="57" w:right="-57"/>
              <w:rPr>
                <w:sz w:val="22"/>
                <w:szCs w:val="22"/>
              </w:rPr>
            </w:pPr>
            <w:r w:rsidRPr="00EC74B4">
              <w:rPr>
                <w:sz w:val="22"/>
                <w:szCs w:val="22"/>
              </w:rPr>
              <w:t>ГОСТ 26930-86</w:t>
            </w:r>
          </w:p>
        </w:tc>
      </w:tr>
      <w:tr w:rsidR="00FD6287" w:rsidRPr="00EC74B4" w14:paraId="089AB205" w14:textId="77777777" w:rsidTr="003158EC">
        <w:trPr>
          <w:cantSplit/>
        </w:trPr>
        <w:tc>
          <w:tcPr>
            <w:tcW w:w="568" w:type="dxa"/>
            <w:tcBorders>
              <w:top w:val="single" w:sz="4" w:space="0" w:color="auto"/>
            </w:tcBorders>
          </w:tcPr>
          <w:p w14:paraId="345AB9F5" w14:textId="31AC2B74" w:rsidR="00FD6287" w:rsidRPr="00EC74B4" w:rsidRDefault="00FD6287" w:rsidP="00FD6287">
            <w:pPr>
              <w:ind w:right="-57"/>
              <w:rPr>
                <w:sz w:val="22"/>
                <w:szCs w:val="22"/>
              </w:rPr>
            </w:pPr>
            <w:r w:rsidRPr="00EC74B4">
              <w:rPr>
                <w:sz w:val="22"/>
                <w:szCs w:val="22"/>
              </w:rPr>
              <w:t>27.40*</w:t>
            </w:r>
          </w:p>
        </w:tc>
        <w:tc>
          <w:tcPr>
            <w:tcW w:w="1843" w:type="dxa"/>
            <w:vMerge/>
          </w:tcPr>
          <w:p w14:paraId="179CBE6E" w14:textId="77777777" w:rsidR="00FD6287" w:rsidRPr="00EC74B4" w:rsidRDefault="00FD6287" w:rsidP="00FD6287">
            <w:pPr>
              <w:ind w:left="57" w:right="-57"/>
              <w:rPr>
                <w:sz w:val="22"/>
                <w:szCs w:val="22"/>
              </w:rPr>
            </w:pPr>
          </w:p>
        </w:tc>
        <w:tc>
          <w:tcPr>
            <w:tcW w:w="1275" w:type="dxa"/>
            <w:vMerge/>
          </w:tcPr>
          <w:p w14:paraId="73422DF1" w14:textId="77777777" w:rsidR="00FD6287" w:rsidRPr="00EC74B4" w:rsidRDefault="00FD6287" w:rsidP="00FD6287">
            <w:pPr>
              <w:ind w:left="57" w:right="-57"/>
              <w:rPr>
                <w:sz w:val="22"/>
                <w:szCs w:val="22"/>
              </w:rPr>
            </w:pPr>
          </w:p>
        </w:tc>
        <w:tc>
          <w:tcPr>
            <w:tcW w:w="2410" w:type="dxa"/>
            <w:tcBorders>
              <w:top w:val="single" w:sz="4" w:space="0" w:color="auto"/>
            </w:tcBorders>
          </w:tcPr>
          <w:p w14:paraId="4CE9684B" w14:textId="350BDF7A"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tcBorders>
              <w:bottom w:val="single" w:sz="4" w:space="0" w:color="auto"/>
            </w:tcBorders>
          </w:tcPr>
          <w:p w14:paraId="3152D4E5" w14:textId="77777777" w:rsidR="00FD6287" w:rsidRPr="00EC74B4" w:rsidRDefault="00FD6287" w:rsidP="00FD6287">
            <w:pPr>
              <w:ind w:left="57" w:right="-57"/>
              <w:rPr>
                <w:sz w:val="22"/>
                <w:szCs w:val="22"/>
              </w:rPr>
            </w:pPr>
          </w:p>
        </w:tc>
        <w:tc>
          <w:tcPr>
            <w:tcW w:w="2127" w:type="dxa"/>
          </w:tcPr>
          <w:p w14:paraId="51BE3240" w14:textId="23891919" w:rsidR="00FD6287" w:rsidRPr="00EC74B4" w:rsidRDefault="00FD6287" w:rsidP="00FD6287">
            <w:pPr>
              <w:ind w:left="57" w:right="-57"/>
              <w:rPr>
                <w:sz w:val="22"/>
                <w:szCs w:val="22"/>
              </w:rPr>
            </w:pPr>
            <w:r w:rsidRPr="00EC74B4">
              <w:rPr>
                <w:sz w:val="22"/>
                <w:szCs w:val="22"/>
              </w:rPr>
              <w:t xml:space="preserve">ГОСТ 26928-86 </w:t>
            </w:r>
          </w:p>
        </w:tc>
      </w:tr>
      <w:tr w:rsidR="00FD6287" w:rsidRPr="00EC74B4" w14:paraId="3B4E9D58" w14:textId="77777777" w:rsidTr="003158EC">
        <w:trPr>
          <w:cantSplit/>
        </w:trPr>
        <w:tc>
          <w:tcPr>
            <w:tcW w:w="568" w:type="dxa"/>
            <w:tcBorders>
              <w:top w:val="single" w:sz="4" w:space="0" w:color="auto"/>
            </w:tcBorders>
          </w:tcPr>
          <w:p w14:paraId="074C2027" w14:textId="51F7107C" w:rsidR="00FD6287" w:rsidRPr="00EC74B4" w:rsidRDefault="00FD6287" w:rsidP="00FD6287">
            <w:pPr>
              <w:ind w:right="-57"/>
              <w:rPr>
                <w:sz w:val="22"/>
                <w:szCs w:val="22"/>
              </w:rPr>
            </w:pPr>
            <w:r w:rsidRPr="00EC74B4">
              <w:rPr>
                <w:sz w:val="22"/>
                <w:szCs w:val="22"/>
              </w:rPr>
              <w:lastRenderedPageBreak/>
              <w:t>27.41*</w:t>
            </w:r>
          </w:p>
        </w:tc>
        <w:tc>
          <w:tcPr>
            <w:tcW w:w="1843" w:type="dxa"/>
            <w:vMerge w:val="restart"/>
          </w:tcPr>
          <w:p w14:paraId="35C57415" w14:textId="77777777" w:rsidR="00FD6287" w:rsidRPr="00EC74B4" w:rsidRDefault="00FD6287" w:rsidP="00FD6287">
            <w:pPr>
              <w:ind w:left="57"/>
              <w:rPr>
                <w:sz w:val="22"/>
                <w:szCs w:val="22"/>
              </w:rPr>
            </w:pPr>
            <w:r w:rsidRPr="00EC74B4">
              <w:rPr>
                <w:sz w:val="22"/>
                <w:szCs w:val="22"/>
              </w:rPr>
              <w:t>Корма и кормовые добавки животного происхождения</w:t>
            </w:r>
          </w:p>
          <w:p w14:paraId="73030F8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Кормовая продукция мясной и птицеперерабатывающей промышленности</w:t>
            </w:r>
          </w:p>
          <w:p w14:paraId="5777E6A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E7A35C3" w14:textId="2DD8F72D" w:rsidR="00FD6287" w:rsidRPr="00EC74B4" w:rsidRDefault="00FD6287" w:rsidP="00FD6287">
            <w:pPr>
              <w:ind w:left="57" w:right="-57"/>
              <w:rPr>
                <w:sz w:val="22"/>
                <w:szCs w:val="22"/>
              </w:rPr>
            </w:pPr>
            <w:r w:rsidRPr="00EC74B4">
              <w:rPr>
                <w:sz w:val="22"/>
                <w:szCs w:val="22"/>
              </w:rPr>
              <w:t>Жир животный кормовой</w:t>
            </w:r>
          </w:p>
        </w:tc>
        <w:tc>
          <w:tcPr>
            <w:tcW w:w="1275" w:type="dxa"/>
            <w:vMerge w:val="restart"/>
          </w:tcPr>
          <w:p w14:paraId="0E4044E2" w14:textId="77777777" w:rsidR="00FD6287" w:rsidRPr="00EC74B4" w:rsidRDefault="00FD6287" w:rsidP="00FD6287">
            <w:pPr>
              <w:ind w:left="57" w:right="-57"/>
              <w:rPr>
                <w:sz w:val="22"/>
                <w:szCs w:val="22"/>
              </w:rPr>
            </w:pPr>
            <w:r w:rsidRPr="00EC74B4">
              <w:rPr>
                <w:sz w:val="22"/>
                <w:szCs w:val="22"/>
              </w:rPr>
              <w:t>10.91/08.158</w:t>
            </w:r>
          </w:p>
          <w:p w14:paraId="529F51CA" w14:textId="77777777" w:rsidR="00FD6287" w:rsidRPr="00EC74B4" w:rsidRDefault="00FD6287" w:rsidP="00FD6287">
            <w:pPr>
              <w:ind w:left="57" w:right="-57"/>
              <w:rPr>
                <w:sz w:val="22"/>
                <w:szCs w:val="22"/>
              </w:rPr>
            </w:pPr>
            <w:r w:rsidRPr="00EC74B4">
              <w:rPr>
                <w:sz w:val="22"/>
                <w:szCs w:val="22"/>
              </w:rPr>
              <w:t>10.92/08.158</w:t>
            </w:r>
          </w:p>
          <w:p w14:paraId="016D3929" w14:textId="77777777" w:rsidR="00FD6287" w:rsidRPr="00EC74B4" w:rsidRDefault="00FD6287" w:rsidP="00FD6287">
            <w:pPr>
              <w:ind w:left="57" w:right="-57"/>
              <w:rPr>
                <w:sz w:val="22"/>
                <w:szCs w:val="22"/>
              </w:rPr>
            </w:pPr>
          </w:p>
        </w:tc>
        <w:tc>
          <w:tcPr>
            <w:tcW w:w="2410" w:type="dxa"/>
            <w:tcBorders>
              <w:top w:val="single" w:sz="4" w:space="0" w:color="auto"/>
            </w:tcBorders>
          </w:tcPr>
          <w:p w14:paraId="45119B5B" w14:textId="77777777" w:rsidR="00FD6287" w:rsidRPr="00EC74B4" w:rsidRDefault="00FD6287" w:rsidP="00FD6287">
            <w:pPr>
              <w:ind w:left="57" w:right="-57"/>
              <w:rPr>
                <w:sz w:val="22"/>
                <w:szCs w:val="22"/>
              </w:rPr>
            </w:pPr>
            <w:r w:rsidRPr="00EC74B4">
              <w:rPr>
                <w:caps/>
                <w:sz w:val="22"/>
                <w:szCs w:val="22"/>
              </w:rPr>
              <w:t>Х</w:t>
            </w:r>
            <w:r w:rsidRPr="00EC74B4">
              <w:rPr>
                <w:sz w:val="22"/>
                <w:szCs w:val="22"/>
              </w:rPr>
              <w:t xml:space="preserve">лорорганические пестицидов: </w:t>
            </w:r>
          </w:p>
          <w:p w14:paraId="563679AA" w14:textId="4F81DE41" w:rsidR="00FD6287" w:rsidRPr="00EC74B4" w:rsidRDefault="00FD6287" w:rsidP="00FD6287">
            <w:pPr>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val="restart"/>
          </w:tcPr>
          <w:p w14:paraId="0FF64EE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17483-72</w:t>
            </w:r>
          </w:p>
          <w:p w14:paraId="773DAD1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17536-82</w:t>
            </w:r>
          </w:p>
          <w:p w14:paraId="1426158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28189-89</w:t>
            </w:r>
          </w:p>
          <w:p w14:paraId="1414FC0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0414F7B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3705EFB" w14:textId="77777777" w:rsidR="00FD6287" w:rsidRPr="00EC74B4" w:rsidRDefault="00FD6287" w:rsidP="00FD6287">
            <w:pPr>
              <w:ind w:left="57" w:right="-57"/>
              <w:rPr>
                <w:sz w:val="22"/>
                <w:szCs w:val="22"/>
              </w:rPr>
            </w:pPr>
            <w:r w:rsidRPr="00EC74B4">
              <w:rPr>
                <w:sz w:val="22"/>
                <w:szCs w:val="22"/>
              </w:rPr>
              <w:t xml:space="preserve">ЕВСТ №317 от 18.06.2010 </w:t>
            </w:r>
          </w:p>
          <w:p w14:paraId="78F896C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ГН 10-117-99</w:t>
            </w:r>
          </w:p>
          <w:p w14:paraId="02E64934" w14:textId="73BE2B95"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vMerge w:val="restart"/>
          </w:tcPr>
          <w:p w14:paraId="4438488B" w14:textId="77777777" w:rsidR="00FD6287" w:rsidRPr="00EC74B4" w:rsidRDefault="00FD6287" w:rsidP="00FD6287">
            <w:pPr>
              <w:ind w:left="57" w:right="-57"/>
              <w:rPr>
                <w:sz w:val="22"/>
                <w:szCs w:val="22"/>
              </w:rPr>
            </w:pPr>
            <w:r w:rsidRPr="00EC74B4">
              <w:rPr>
                <w:sz w:val="22"/>
                <w:szCs w:val="22"/>
              </w:rPr>
              <w:t>ГОСТ 13496.20-2014</w:t>
            </w:r>
          </w:p>
          <w:p w14:paraId="3E43C9AC" w14:textId="77777777" w:rsidR="00FD6287" w:rsidRPr="00EC74B4" w:rsidRDefault="00FD6287" w:rsidP="00FD6287">
            <w:pPr>
              <w:ind w:left="57" w:right="-57"/>
              <w:rPr>
                <w:sz w:val="22"/>
                <w:szCs w:val="22"/>
              </w:rPr>
            </w:pPr>
            <w:r w:rsidRPr="00EC74B4">
              <w:rPr>
                <w:sz w:val="22"/>
                <w:szCs w:val="22"/>
              </w:rPr>
              <w:t>МУ №2142-80, утв. МЗ СССР 28.01.80</w:t>
            </w:r>
          </w:p>
          <w:p w14:paraId="499CA8C5" w14:textId="77777777" w:rsidR="00FD6287" w:rsidRPr="00EC74B4" w:rsidRDefault="00FD6287" w:rsidP="00FD6287">
            <w:pPr>
              <w:pStyle w:val="af6"/>
              <w:ind w:left="57" w:right="-57"/>
              <w:rPr>
                <w:bCs/>
              </w:rPr>
            </w:pPr>
            <w:r w:rsidRPr="00EC74B4">
              <w:rPr>
                <w:bCs/>
              </w:rPr>
              <w:t>ГОСТ 32194-2013</w:t>
            </w:r>
          </w:p>
          <w:p w14:paraId="5792F1AF" w14:textId="1A036CE1" w:rsidR="00FD6287" w:rsidRPr="00EC74B4" w:rsidRDefault="00FD6287" w:rsidP="00FD6287">
            <w:pPr>
              <w:ind w:left="57" w:right="-57"/>
              <w:rPr>
                <w:sz w:val="22"/>
                <w:szCs w:val="22"/>
              </w:rPr>
            </w:pPr>
            <w:r w:rsidRPr="00EC74B4">
              <w:rPr>
                <w:bCs/>
                <w:sz w:val="22"/>
                <w:szCs w:val="22"/>
              </w:rPr>
              <w:t>(ISO 14181:2000)</w:t>
            </w:r>
          </w:p>
        </w:tc>
      </w:tr>
      <w:tr w:rsidR="00FD6287" w:rsidRPr="00EC74B4" w14:paraId="2E8ABF2D" w14:textId="77777777" w:rsidTr="003158EC">
        <w:trPr>
          <w:cantSplit/>
        </w:trPr>
        <w:tc>
          <w:tcPr>
            <w:tcW w:w="568" w:type="dxa"/>
            <w:tcBorders>
              <w:top w:val="single" w:sz="4" w:space="0" w:color="auto"/>
            </w:tcBorders>
          </w:tcPr>
          <w:p w14:paraId="4C991BCA" w14:textId="1BD4FF16" w:rsidR="00FD6287" w:rsidRPr="00EC74B4" w:rsidRDefault="00FD6287" w:rsidP="00FD6287">
            <w:pPr>
              <w:ind w:right="-57"/>
              <w:rPr>
                <w:sz w:val="22"/>
                <w:szCs w:val="22"/>
              </w:rPr>
            </w:pPr>
            <w:r w:rsidRPr="00EC74B4">
              <w:rPr>
                <w:sz w:val="22"/>
                <w:szCs w:val="22"/>
              </w:rPr>
              <w:t>27.42*</w:t>
            </w:r>
          </w:p>
        </w:tc>
        <w:tc>
          <w:tcPr>
            <w:tcW w:w="1843" w:type="dxa"/>
            <w:vMerge/>
          </w:tcPr>
          <w:p w14:paraId="28CBE049" w14:textId="77777777" w:rsidR="00FD6287" w:rsidRPr="00EC74B4" w:rsidRDefault="00FD6287" w:rsidP="00FD6287">
            <w:pPr>
              <w:ind w:left="57" w:right="-57"/>
              <w:rPr>
                <w:sz w:val="22"/>
                <w:szCs w:val="22"/>
              </w:rPr>
            </w:pPr>
          </w:p>
        </w:tc>
        <w:tc>
          <w:tcPr>
            <w:tcW w:w="1275" w:type="dxa"/>
            <w:vMerge/>
          </w:tcPr>
          <w:p w14:paraId="30682A6F" w14:textId="77777777" w:rsidR="00FD6287" w:rsidRPr="00EC74B4" w:rsidRDefault="00FD6287" w:rsidP="00FD6287">
            <w:pPr>
              <w:ind w:left="57" w:right="-57"/>
              <w:rPr>
                <w:sz w:val="22"/>
                <w:szCs w:val="22"/>
              </w:rPr>
            </w:pPr>
          </w:p>
        </w:tc>
        <w:tc>
          <w:tcPr>
            <w:tcW w:w="2410" w:type="dxa"/>
            <w:tcBorders>
              <w:top w:val="single" w:sz="4" w:space="0" w:color="auto"/>
            </w:tcBorders>
          </w:tcPr>
          <w:p w14:paraId="2730BCF7" w14:textId="554AAB62" w:rsidR="00FD6287" w:rsidRPr="00EC74B4" w:rsidRDefault="00FD6287" w:rsidP="00FD6287">
            <w:pPr>
              <w:ind w:left="57" w:right="-57"/>
              <w:rPr>
                <w:caps/>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(β– изомеры)</w:t>
            </w:r>
          </w:p>
        </w:tc>
        <w:tc>
          <w:tcPr>
            <w:tcW w:w="2126" w:type="dxa"/>
            <w:vMerge/>
          </w:tcPr>
          <w:p w14:paraId="13CE2500" w14:textId="77777777" w:rsidR="00FD6287" w:rsidRPr="00EC74B4" w:rsidRDefault="00FD6287" w:rsidP="00FD6287">
            <w:pPr>
              <w:ind w:left="57" w:right="-57"/>
              <w:rPr>
                <w:sz w:val="22"/>
                <w:szCs w:val="22"/>
              </w:rPr>
            </w:pPr>
          </w:p>
        </w:tc>
        <w:tc>
          <w:tcPr>
            <w:tcW w:w="2127" w:type="dxa"/>
            <w:vMerge/>
          </w:tcPr>
          <w:p w14:paraId="666E3F99" w14:textId="77777777" w:rsidR="00FD6287" w:rsidRPr="00EC74B4" w:rsidRDefault="00FD6287" w:rsidP="00FD6287">
            <w:pPr>
              <w:ind w:left="57" w:right="-57"/>
              <w:rPr>
                <w:sz w:val="22"/>
                <w:szCs w:val="22"/>
              </w:rPr>
            </w:pPr>
          </w:p>
        </w:tc>
      </w:tr>
      <w:tr w:rsidR="00FD6287" w:rsidRPr="00EC74B4" w14:paraId="52FC589D" w14:textId="77777777" w:rsidTr="003158EC">
        <w:trPr>
          <w:cantSplit/>
        </w:trPr>
        <w:tc>
          <w:tcPr>
            <w:tcW w:w="568" w:type="dxa"/>
            <w:tcBorders>
              <w:top w:val="single" w:sz="4" w:space="0" w:color="auto"/>
            </w:tcBorders>
          </w:tcPr>
          <w:p w14:paraId="397BEB19" w14:textId="35E056DA" w:rsidR="00FD6287" w:rsidRPr="00EC74B4" w:rsidRDefault="00FD6287" w:rsidP="00FD6287">
            <w:pPr>
              <w:ind w:right="-57"/>
              <w:rPr>
                <w:sz w:val="22"/>
                <w:szCs w:val="22"/>
              </w:rPr>
            </w:pPr>
            <w:r w:rsidRPr="00EC74B4">
              <w:rPr>
                <w:sz w:val="22"/>
                <w:szCs w:val="22"/>
              </w:rPr>
              <w:t>27.43*</w:t>
            </w:r>
          </w:p>
        </w:tc>
        <w:tc>
          <w:tcPr>
            <w:tcW w:w="1843" w:type="dxa"/>
            <w:vMerge/>
          </w:tcPr>
          <w:p w14:paraId="61F703D5" w14:textId="77777777" w:rsidR="00FD6287" w:rsidRPr="00EC74B4" w:rsidRDefault="00FD6287" w:rsidP="00FD6287">
            <w:pPr>
              <w:ind w:left="57" w:right="-57"/>
              <w:rPr>
                <w:sz w:val="22"/>
                <w:szCs w:val="22"/>
              </w:rPr>
            </w:pPr>
          </w:p>
        </w:tc>
        <w:tc>
          <w:tcPr>
            <w:tcW w:w="1275" w:type="dxa"/>
            <w:vMerge/>
          </w:tcPr>
          <w:p w14:paraId="5C5AF5D8" w14:textId="77777777" w:rsidR="00FD6287" w:rsidRPr="00EC74B4" w:rsidRDefault="00FD6287" w:rsidP="00FD6287">
            <w:pPr>
              <w:ind w:left="57" w:right="-57"/>
              <w:rPr>
                <w:sz w:val="22"/>
                <w:szCs w:val="22"/>
              </w:rPr>
            </w:pPr>
          </w:p>
        </w:tc>
        <w:tc>
          <w:tcPr>
            <w:tcW w:w="2410" w:type="dxa"/>
            <w:tcBorders>
              <w:top w:val="single" w:sz="4" w:space="0" w:color="auto"/>
            </w:tcBorders>
          </w:tcPr>
          <w:p w14:paraId="289635CA" w14:textId="7A70BE89"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изомеры)</w:t>
            </w:r>
          </w:p>
        </w:tc>
        <w:tc>
          <w:tcPr>
            <w:tcW w:w="2126" w:type="dxa"/>
            <w:vMerge/>
          </w:tcPr>
          <w:p w14:paraId="259A4374" w14:textId="77777777" w:rsidR="00FD6287" w:rsidRPr="00EC74B4" w:rsidRDefault="00FD6287" w:rsidP="00FD6287">
            <w:pPr>
              <w:ind w:left="57" w:right="-57"/>
              <w:rPr>
                <w:sz w:val="22"/>
                <w:szCs w:val="22"/>
              </w:rPr>
            </w:pPr>
          </w:p>
        </w:tc>
        <w:tc>
          <w:tcPr>
            <w:tcW w:w="2127" w:type="dxa"/>
            <w:vMerge/>
          </w:tcPr>
          <w:p w14:paraId="2A1A6E0B" w14:textId="77777777" w:rsidR="00FD6287" w:rsidRPr="00EC74B4" w:rsidRDefault="00FD6287" w:rsidP="00FD6287">
            <w:pPr>
              <w:ind w:left="57" w:right="-57"/>
              <w:rPr>
                <w:sz w:val="22"/>
                <w:szCs w:val="22"/>
              </w:rPr>
            </w:pPr>
          </w:p>
        </w:tc>
      </w:tr>
      <w:tr w:rsidR="00FD6287" w:rsidRPr="00EC74B4" w14:paraId="4907A45A" w14:textId="77777777" w:rsidTr="003158EC">
        <w:trPr>
          <w:cantSplit/>
        </w:trPr>
        <w:tc>
          <w:tcPr>
            <w:tcW w:w="568" w:type="dxa"/>
            <w:tcBorders>
              <w:top w:val="single" w:sz="4" w:space="0" w:color="auto"/>
            </w:tcBorders>
          </w:tcPr>
          <w:p w14:paraId="1FFFFE30" w14:textId="4538EF08" w:rsidR="00FD6287" w:rsidRPr="00EC74B4" w:rsidRDefault="00FD6287" w:rsidP="00FD6287">
            <w:pPr>
              <w:ind w:right="-57"/>
              <w:rPr>
                <w:sz w:val="22"/>
                <w:szCs w:val="22"/>
              </w:rPr>
            </w:pPr>
            <w:r w:rsidRPr="00EC74B4">
              <w:rPr>
                <w:sz w:val="22"/>
                <w:szCs w:val="22"/>
              </w:rPr>
              <w:t>27.44*</w:t>
            </w:r>
          </w:p>
        </w:tc>
        <w:tc>
          <w:tcPr>
            <w:tcW w:w="1843" w:type="dxa"/>
            <w:vMerge/>
          </w:tcPr>
          <w:p w14:paraId="3AC7358E" w14:textId="77777777" w:rsidR="00FD6287" w:rsidRPr="00EC74B4" w:rsidRDefault="00FD6287" w:rsidP="00FD6287">
            <w:pPr>
              <w:ind w:left="57" w:right="-57"/>
              <w:rPr>
                <w:sz w:val="22"/>
                <w:szCs w:val="22"/>
              </w:rPr>
            </w:pPr>
          </w:p>
        </w:tc>
        <w:tc>
          <w:tcPr>
            <w:tcW w:w="1275" w:type="dxa"/>
            <w:vMerge/>
          </w:tcPr>
          <w:p w14:paraId="075E5252" w14:textId="77777777" w:rsidR="00FD6287" w:rsidRPr="00EC74B4" w:rsidRDefault="00FD6287" w:rsidP="00FD6287">
            <w:pPr>
              <w:ind w:left="57" w:right="-57"/>
              <w:rPr>
                <w:sz w:val="22"/>
                <w:szCs w:val="22"/>
              </w:rPr>
            </w:pPr>
          </w:p>
        </w:tc>
        <w:tc>
          <w:tcPr>
            <w:tcW w:w="2410" w:type="dxa"/>
            <w:tcBorders>
              <w:top w:val="single" w:sz="4" w:space="0" w:color="auto"/>
            </w:tcBorders>
          </w:tcPr>
          <w:p w14:paraId="4888BD13" w14:textId="3436D3AF" w:rsidR="00FD6287" w:rsidRPr="00EC74B4" w:rsidRDefault="00FD6287" w:rsidP="00FD6287">
            <w:pPr>
              <w:ind w:left="57" w:right="-57"/>
              <w:rPr>
                <w:sz w:val="22"/>
                <w:szCs w:val="22"/>
              </w:rPr>
            </w:pPr>
            <w:r w:rsidRPr="00EC74B4">
              <w:rPr>
                <w:sz w:val="22"/>
                <w:szCs w:val="22"/>
              </w:rPr>
              <w:t>-ДДТ и его метаболиты</w:t>
            </w:r>
          </w:p>
        </w:tc>
        <w:tc>
          <w:tcPr>
            <w:tcW w:w="2126" w:type="dxa"/>
            <w:vMerge/>
          </w:tcPr>
          <w:p w14:paraId="40CA5EF7" w14:textId="77777777" w:rsidR="00FD6287" w:rsidRPr="00EC74B4" w:rsidRDefault="00FD6287" w:rsidP="00FD6287">
            <w:pPr>
              <w:ind w:left="57" w:right="-57"/>
              <w:rPr>
                <w:sz w:val="22"/>
                <w:szCs w:val="22"/>
              </w:rPr>
            </w:pPr>
          </w:p>
        </w:tc>
        <w:tc>
          <w:tcPr>
            <w:tcW w:w="2127" w:type="dxa"/>
            <w:vMerge/>
          </w:tcPr>
          <w:p w14:paraId="2EA9F423" w14:textId="77777777" w:rsidR="00FD6287" w:rsidRPr="00EC74B4" w:rsidRDefault="00FD6287" w:rsidP="00FD6287">
            <w:pPr>
              <w:ind w:left="57" w:right="-57"/>
              <w:rPr>
                <w:sz w:val="22"/>
                <w:szCs w:val="22"/>
              </w:rPr>
            </w:pPr>
          </w:p>
        </w:tc>
      </w:tr>
      <w:tr w:rsidR="00FD6287" w:rsidRPr="00EC74B4" w14:paraId="259F10E6" w14:textId="77777777" w:rsidTr="003158EC">
        <w:trPr>
          <w:cantSplit/>
        </w:trPr>
        <w:tc>
          <w:tcPr>
            <w:tcW w:w="568" w:type="dxa"/>
            <w:tcBorders>
              <w:top w:val="single" w:sz="4" w:space="0" w:color="auto"/>
            </w:tcBorders>
          </w:tcPr>
          <w:p w14:paraId="5320B874" w14:textId="6258006C" w:rsidR="00FD6287" w:rsidRPr="00EC74B4" w:rsidRDefault="00FD6287" w:rsidP="00FD6287">
            <w:pPr>
              <w:ind w:right="-57"/>
              <w:rPr>
                <w:sz w:val="22"/>
                <w:szCs w:val="22"/>
              </w:rPr>
            </w:pPr>
            <w:r w:rsidRPr="00EC74B4">
              <w:rPr>
                <w:sz w:val="22"/>
                <w:szCs w:val="22"/>
              </w:rPr>
              <w:t>27.45*</w:t>
            </w:r>
          </w:p>
        </w:tc>
        <w:tc>
          <w:tcPr>
            <w:tcW w:w="1843" w:type="dxa"/>
            <w:vMerge/>
          </w:tcPr>
          <w:p w14:paraId="29511E19" w14:textId="77777777" w:rsidR="00FD6287" w:rsidRPr="00EC74B4" w:rsidRDefault="00FD6287" w:rsidP="00FD6287">
            <w:pPr>
              <w:ind w:left="57" w:right="-57"/>
              <w:rPr>
                <w:sz w:val="22"/>
                <w:szCs w:val="22"/>
              </w:rPr>
            </w:pPr>
          </w:p>
        </w:tc>
        <w:tc>
          <w:tcPr>
            <w:tcW w:w="1275" w:type="dxa"/>
            <w:vMerge/>
          </w:tcPr>
          <w:p w14:paraId="27FC6466" w14:textId="77777777" w:rsidR="00FD6287" w:rsidRPr="00EC74B4" w:rsidRDefault="00FD6287" w:rsidP="00FD6287">
            <w:pPr>
              <w:ind w:left="57" w:right="-57"/>
              <w:rPr>
                <w:sz w:val="22"/>
                <w:szCs w:val="22"/>
              </w:rPr>
            </w:pPr>
          </w:p>
        </w:tc>
        <w:tc>
          <w:tcPr>
            <w:tcW w:w="2410" w:type="dxa"/>
            <w:tcBorders>
              <w:top w:val="single" w:sz="4" w:space="0" w:color="auto"/>
            </w:tcBorders>
          </w:tcPr>
          <w:p w14:paraId="18A46331" w14:textId="65152A44"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757E02DF" w14:textId="77777777" w:rsidR="00FD6287" w:rsidRPr="00EC74B4" w:rsidRDefault="00FD6287" w:rsidP="00FD6287">
            <w:pPr>
              <w:ind w:left="57" w:right="-57"/>
              <w:rPr>
                <w:sz w:val="22"/>
                <w:szCs w:val="22"/>
              </w:rPr>
            </w:pPr>
          </w:p>
        </w:tc>
        <w:tc>
          <w:tcPr>
            <w:tcW w:w="2127" w:type="dxa"/>
            <w:vMerge/>
          </w:tcPr>
          <w:p w14:paraId="7E412E6D" w14:textId="77777777" w:rsidR="00FD6287" w:rsidRPr="00EC74B4" w:rsidRDefault="00FD6287" w:rsidP="00FD6287">
            <w:pPr>
              <w:ind w:left="57" w:right="-57"/>
              <w:rPr>
                <w:sz w:val="22"/>
                <w:szCs w:val="22"/>
              </w:rPr>
            </w:pPr>
          </w:p>
        </w:tc>
      </w:tr>
      <w:tr w:rsidR="00FD6287" w:rsidRPr="00EC74B4" w14:paraId="7B912967" w14:textId="77777777" w:rsidTr="003158EC">
        <w:trPr>
          <w:cantSplit/>
        </w:trPr>
        <w:tc>
          <w:tcPr>
            <w:tcW w:w="568" w:type="dxa"/>
            <w:tcBorders>
              <w:top w:val="single" w:sz="4" w:space="0" w:color="auto"/>
            </w:tcBorders>
          </w:tcPr>
          <w:p w14:paraId="1B1705E7" w14:textId="0AEE60FD" w:rsidR="00FD6287" w:rsidRPr="00EC74B4" w:rsidRDefault="00FD6287" w:rsidP="00FD6287">
            <w:pPr>
              <w:ind w:right="-57"/>
              <w:rPr>
                <w:sz w:val="22"/>
                <w:szCs w:val="22"/>
              </w:rPr>
            </w:pPr>
            <w:r w:rsidRPr="00EC74B4">
              <w:rPr>
                <w:sz w:val="22"/>
                <w:szCs w:val="22"/>
              </w:rPr>
              <w:t>27.46*</w:t>
            </w:r>
          </w:p>
        </w:tc>
        <w:tc>
          <w:tcPr>
            <w:tcW w:w="1843" w:type="dxa"/>
            <w:vMerge/>
          </w:tcPr>
          <w:p w14:paraId="5D4A29E3" w14:textId="77777777" w:rsidR="00FD6287" w:rsidRPr="00EC74B4" w:rsidRDefault="00FD6287" w:rsidP="00FD6287">
            <w:pPr>
              <w:ind w:left="57" w:right="-57"/>
              <w:rPr>
                <w:sz w:val="22"/>
                <w:szCs w:val="22"/>
              </w:rPr>
            </w:pPr>
          </w:p>
        </w:tc>
        <w:tc>
          <w:tcPr>
            <w:tcW w:w="1275" w:type="dxa"/>
            <w:vMerge/>
          </w:tcPr>
          <w:p w14:paraId="0135C16F" w14:textId="77777777" w:rsidR="00FD6287" w:rsidRPr="00EC74B4" w:rsidRDefault="00FD6287" w:rsidP="00FD6287">
            <w:pPr>
              <w:ind w:left="57" w:right="-57"/>
              <w:rPr>
                <w:sz w:val="22"/>
                <w:szCs w:val="22"/>
              </w:rPr>
            </w:pPr>
          </w:p>
        </w:tc>
        <w:tc>
          <w:tcPr>
            <w:tcW w:w="2410" w:type="dxa"/>
            <w:tcBorders>
              <w:top w:val="single" w:sz="4" w:space="0" w:color="auto"/>
            </w:tcBorders>
          </w:tcPr>
          <w:p w14:paraId="064A7C3F" w14:textId="760B7418" w:rsidR="00FD6287" w:rsidRPr="00EC74B4" w:rsidRDefault="00FD6287" w:rsidP="00FD6287">
            <w:pPr>
              <w:ind w:left="57" w:right="-57"/>
              <w:rPr>
                <w:sz w:val="22"/>
                <w:szCs w:val="22"/>
              </w:rPr>
            </w:pPr>
            <w:r w:rsidRPr="00EC74B4">
              <w:rPr>
                <w:sz w:val="22"/>
                <w:szCs w:val="22"/>
              </w:rPr>
              <w:t>- альдрин</w:t>
            </w:r>
          </w:p>
        </w:tc>
        <w:tc>
          <w:tcPr>
            <w:tcW w:w="2126" w:type="dxa"/>
            <w:vMerge/>
          </w:tcPr>
          <w:p w14:paraId="728D23D9" w14:textId="77777777" w:rsidR="00FD6287" w:rsidRPr="00EC74B4" w:rsidRDefault="00FD6287" w:rsidP="00FD6287">
            <w:pPr>
              <w:ind w:left="57" w:right="-57"/>
              <w:rPr>
                <w:sz w:val="22"/>
                <w:szCs w:val="22"/>
              </w:rPr>
            </w:pPr>
          </w:p>
        </w:tc>
        <w:tc>
          <w:tcPr>
            <w:tcW w:w="2127" w:type="dxa"/>
            <w:vMerge/>
          </w:tcPr>
          <w:p w14:paraId="2BA5328E" w14:textId="77777777" w:rsidR="00FD6287" w:rsidRPr="00EC74B4" w:rsidRDefault="00FD6287" w:rsidP="00FD6287">
            <w:pPr>
              <w:ind w:left="57" w:right="-57"/>
              <w:rPr>
                <w:sz w:val="22"/>
                <w:szCs w:val="22"/>
              </w:rPr>
            </w:pPr>
          </w:p>
        </w:tc>
      </w:tr>
      <w:tr w:rsidR="00FD6287" w:rsidRPr="00EC74B4" w14:paraId="44862EE2" w14:textId="77777777" w:rsidTr="003158EC">
        <w:trPr>
          <w:cantSplit/>
        </w:trPr>
        <w:tc>
          <w:tcPr>
            <w:tcW w:w="568" w:type="dxa"/>
            <w:tcBorders>
              <w:top w:val="single" w:sz="4" w:space="0" w:color="auto"/>
            </w:tcBorders>
          </w:tcPr>
          <w:p w14:paraId="59BD1F0B" w14:textId="6AC164B9" w:rsidR="00FD6287" w:rsidRPr="00EC74B4" w:rsidRDefault="00FD6287" w:rsidP="00FD6287">
            <w:pPr>
              <w:ind w:right="-57"/>
              <w:rPr>
                <w:sz w:val="22"/>
                <w:szCs w:val="22"/>
              </w:rPr>
            </w:pPr>
            <w:r w:rsidRPr="00EC74B4">
              <w:rPr>
                <w:sz w:val="22"/>
                <w:szCs w:val="22"/>
              </w:rPr>
              <w:t>27.47*</w:t>
            </w:r>
          </w:p>
        </w:tc>
        <w:tc>
          <w:tcPr>
            <w:tcW w:w="1843" w:type="dxa"/>
            <w:vMerge/>
          </w:tcPr>
          <w:p w14:paraId="475CBF64" w14:textId="77777777" w:rsidR="00FD6287" w:rsidRPr="00EC74B4" w:rsidRDefault="00FD6287" w:rsidP="00FD6287">
            <w:pPr>
              <w:ind w:left="57" w:right="-57"/>
              <w:rPr>
                <w:sz w:val="22"/>
                <w:szCs w:val="22"/>
              </w:rPr>
            </w:pPr>
          </w:p>
        </w:tc>
        <w:tc>
          <w:tcPr>
            <w:tcW w:w="1275" w:type="dxa"/>
            <w:vMerge/>
          </w:tcPr>
          <w:p w14:paraId="4C272ED4" w14:textId="77777777" w:rsidR="00FD6287" w:rsidRPr="00EC74B4" w:rsidRDefault="00FD6287" w:rsidP="00FD6287">
            <w:pPr>
              <w:ind w:left="57" w:right="-57"/>
              <w:rPr>
                <w:sz w:val="22"/>
                <w:szCs w:val="22"/>
              </w:rPr>
            </w:pPr>
          </w:p>
        </w:tc>
        <w:tc>
          <w:tcPr>
            <w:tcW w:w="2410" w:type="dxa"/>
            <w:tcBorders>
              <w:top w:val="single" w:sz="4" w:space="0" w:color="auto"/>
            </w:tcBorders>
          </w:tcPr>
          <w:p w14:paraId="163C4A25" w14:textId="1841F822" w:rsidR="00FD6287" w:rsidRPr="00EC74B4" w:rsidRDefault="00FD6287" w:rsidP="00FD6287">
            <w:pPr>
              <w:ind w:left="57" w:right="-57"/>
              <w:rPr>
                <w:sz w:val="22"/>
                <w:szCs w:val="22"/>
              </w:rPr>
            </w:pPr>
            <w:r w:rsidRPr="00EC74B4">
              <w:rPr>
                <w:sz w:val="22"/>
                <w:szCs w:val="22"/>
              </w:rPr>
              <w:t>- гептахлор</w:t>
            </w:r>
          </w:p>
        </w:tc>
        <w:tc>
          <w:tcPr>
            <w:tcW w:w="2126" w:type="dxa"/>
            <w:vMerge/>
          </w:tcPr>
          <w:p w14:paraId="21F519BA" w14:textId="77777777" w:rsidR="00FD6287" w:rsidRPr="00EC74B4" w:rsidRDefault="00FD6287" w:rsidP="00FD6287">
            <w:pPr>
              <w:ind w:left="57" w:right="-57"/>
              <w:rPr>
                <w:sz w:val="22"/>
                <w:szCs w:val="22"/>
              </w:rPr>
            </w:pPr>
          </w:p>
        </w:tc>
        <w:tc>
          <w:tcPr>
            <w:tcW w:w="2127" w:type="dxa"/>
            <w:vMerge/>
          </w:tcPr>
          <w:p w14:paraId="52E8B575" w14:textId="77777777" w:rsidR="00FD6287" w:rsidRPr="00EC74B4" w:rsidRDefault="00FD6287" w:rsidP="00FD6287">
            <w:pPr>
              <w:ind w:left="57" w:right="-57"/>
              <w:rPr>
                <w:sz w:val="22"/>
                <w:szCs w:val="22"/>
              </w:rPr>
            </w:pPr>
          </w:p>
        </w:tc>
      </w:tr>
      <w:tr w:rsidR="00FD6287" w:rsidRPr="00EC74B4" w14:paraId="12A99C85" w14:textId="77777777" w:rsidTr="003158EC">
        <w:trPr>
          <w:cantSplit/>
        </w:trPr>
        <w:tc>
          <w:tcPr>
            <w:tcW w:w="568" w:type="dxa"/>
            <w:tcBorders>
              <w:top w:val="single" w:sz="4" w:space="0" w:color="auto"/>
            </w:tcBorders>
          </w:tcPr>
          <w:p w14:paraId="799AD7DB" w14:textId="0FE659DC" w:rsidR="00FD6287" w:rsidRPr="00EC74B4" w:rsidRDefault="00FD6287" w:rsidP="00FD6287">
            <w:pPr>
              <w:ind w:right="-57"/>
              <w:rPr>
                <w:sz w:val="22"/>
                <w:szCs w:val="22"/>
              </w:rPr>
            </w:pPr>
            <w:r w:rsidRPr="00EC74B4">
              <w:rPr>
                <w:sz w:val="22"/>
                <w:szCs w:val="22"/>
              </w:rPr>
              <w:t>27.48*</w:t>
            </w:r>
          </w:p>
        </w:tc>
        <w:tc>
          <w:tcPr>
            <w:tcW w:w="1843" w:type="dxa"/>
            <w:vMerge/>
          </w:tcPr>
          <w:p w14:paraId="4457DCE0" w14:textId="77777777" w:rsidR="00FD6287" w:rsidRPr="00EC74B4" w:rsidRDefault="00FD6287" w:rsidP="00FD6287">
            <w:pPr>
              <w:ind w:left="57" w:right="-57"/>
              <w:rPr>
                <w:sz w:val="22"/>
                <w:szCs w:val="22"/>
              </w:rPr>
            </w:pPr>
          </w:p>
        </w:tc>
        <w:tc>
          <w:tcPr>
            <w:tcW w:w="1275" w:type="dxa"/>
            <w:vMerge/>
          </w:tcPr>
          <w:p w14:paraId="79C16200" w14:textId="77777777" w:rsidR="00FD6287" w:rsidRPr="00EC74B4" w:rsidRDefault="00FD6287" w:rsidP="00FD6287">
            <w:pPr>
              <w:ind w:left="57" w:right="-57"/>
              <w:rPr>
                <w:sz w:val="22"/>
                <w:szCs w:val="22"/>
              </w:rPr>
            </w:pPr>
          </w:p>
        </w:tc>
        <w:tc>
          <w:tcPr>
            <w:tcW w:w="2410" w:type="dxa"/>
            <w:tcBorders>
              <w:top w:val="single" w:sz="4" w:space="0" w:color="auto"/>
            </w:tcBorders>
          </w:tcPr>
          <w:p w14:paraId="0AD99808" w14:textId="13120199"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58AA3276" w14:textId="77777777" w:rsidR="00FD6287" w:rsidRPr="00EC74B4" w:rsidRDefault="00FD6287" w:rsidP="00FD6287">
            <w:pPr>
              <w:ind w:left="57" w:right="-57"/>
              <w:rPr>
                <w:sz w:val="22"/>
                <w:szCs w:val="22"/>
              </w:rPr>
            </w:pPr>
          </w:p>
        </w:tc>
        <w:tc>
          <w:tcPr>
            <w:tcW w:w="2127" w:type="dxa"/>
            <w:vMerge/>
          </w:tcPr>
          <w:p w14:paraId="145EC49E" w14:textId="77777777" w:rsidR="00FD6287" w:rsidRPr="00EC74B4" w:rsidRDefault="00FD6287" w:rsidP="00FD6287">
            <w:pPr>
              <w:ind w:left="57" w:right="-57"/>
              <w:rPr>
                <w:sz w:val="22"/>
                <w:szCs w:val="22"/>
              </w:rPr>
            </w:pPr>
          </w:p>
        </w:tc>
      </w:tr>
      <w:tr w:rsidR="00FD6287" w:rsidRPr="00EC74B4" w14:paraId="42701C85" w14:textId="77777777" w:rsidTr="003158EC">
        <w:trPr>
          <w:cantSplit/>
        </w:trPr>
        <w:tc>
          <w:tcPr>
            <w:tcW w:w="568" w:type="dxa"/>
            <w:tcBorders>
              <w:top w:val="single" w:sz="4" w:space="0" w:color="auto"/>
            </w:tcBorders>
          </w:tcPr>
          <w:p w14:paraId="32847E9E" w14:textId="6202EB63" w:rsidR="00FD6287" w:rsidRPr="00EC74B4" w:rsidRDefault="00FD6287" w:rsidP="00FD6287">
            <w:pPr>
              <w:ind w:right="-57"/>
              <w:rPr>
                <w:sz w:val="22"/>
                <w:szCs w:val="22"/>
              </w:rPr>
            </w:pPr>
            <w:r w:rsidRPr="00EC74B4">
              <w:rPr>
                <w:sz w:val="22"/>
                <w:szCs w:val="22"/>
              </w:rPr>
              <w:t>27.49*</w:t>
            </w:r>
          </w:p>
        </w:tc>
        <w:tc>
          <w:tcPr>
            <w:tcW w:w="1843" w:type="dxa"/>
            <w:vMerge/>
          </w:tcPr>
          <w:p w14:paraId="1FFA5136" w14:textId="77777777" w:rsidR="00FD6287" w:rsidRPr="00EC74B4" w:rsidRDefault="00FD6287" w:rsidP="00FD6287">
            <w:pPr>
              <w:ind w:left="57" w:right="-57"/>
              <w:rPr>
                <w:sz w:val="22"/>
                <w:szCs w:val="22"/>
              </w:rPr>
            </w:pPr>
          </w:p>
        </w:tc>
        <w:tc>
          <w:tcPr>
            <w:tcW w:w="1275" w:type="dxa"/>
            <w:vMerge/>
          </w:tcPr>
          <w:p w14:paraId="610A47FA" w14:textId="77777777" w:rsidR="00FD6287" w:rsidRPr="00EC74B4" w:rsidRDefault="00FD6287" w:rsidP="00FD6287">
            <w:pPr>
              <w:ind w:left="57" w:right="-57"/>
              <w:rPr>
                <w:sz w:val="22"/>
                <w:szCs w:val="22"/>
              </w:rPr>
            </w:pPr>
          </w:p>
        </w:tc>
        <w:tc>
          <w:tcPr>
            <w:tcW w:w="2410" w:type="dxa"/>
            <w:tcBorders>
              <w:top w:val="single" w:sz="4" w:space="0" w:color="auto"/>
            </w:tcBorders>
          </w:tcPr>
          <w:p w14:paraId="627826F9" w14:textId="250D2356" w:rsidR="00FD6287" w:rsidRPr="00EC74B4" w:rsidRDefault="00FD6287" w:rsidP="00FD6287">
            <w:pPr>
              <w:ind w:left="57" w:right="-57"/>
              <w:rPr>
                <w:sz w:val="22"/>
                <w:szCs w:val="22"/>
              </w:rPr>
            </w:pPr>
            <w:r w:rsidRPr="00EC74B4">
              <w:rPr>
                <w:sz w:val="22"/>
                <w:szCs w:val="22"/>
              </w:rPr>
              <w:t>- дильдрин</w:t>
            </w:r>
          </w:p>
        </w:tc>
        <w:tc>
          <w:tcPr>
            <w:tcW w:w="2126" w:type="dxa"/>
            <w:vMerge/>
          </w:tcPr>
          <w:p w14:paraId="367C008A" w14:textId="77777777" w:rsidR="00FD6287" w:rsidRPr="00EC74B4" w:rsidRDefault="00FD6287" w:rsidP="00FD6287">
            <w:pPr>
              <w:ind w:left="57" w:right="-57"/>
              <w:rPr>
                <w:sz w:val="22"/>
                <w:szCs w:val="22"/>
              </w:rPr>
            </w:pPr>
          </w:p>
        </w:tc>
        <w:tc>
          <w:tcPr>
            <w:tcW w:w="2127" w:type="dxa"/>
            <w:vMerge/>
          </w:tcPr>
          <w:p w14:paraId="4E2D7F0E" w14:textId="77777777" w:rsidR="00FD6287" w:rsidRPr="00EC74B4" w:rsidRDefault="00FD6287" w:rsidP="00FD6287">
            <w:pPr>
              <w:ind w:left="57" w:right="-57"/>
              <w:rPr>
                <w:sz w:val="22"/>
                <w:szCs w:val="22"/>
              </w:rPr>
            </w:pPr>
          </w:p>
        </w:tc>
      </w:tr>
      <w:tr w:rsidR="00FD6287" w:rsidRPr="00EC74B4" w14:paraId="6BC8C7FD" w14:textId="77777777" w:rsidTr="003158EC">
        <w:trPr>
          <w:cantSplit/>
        </w:trPr>
        <w:tc>
          <w:tcPr>
            <w:tcW w:w="568" w:type="dxa"/>
            <w:tcBorders>
              <w:top w:val="single" w:sz="4" w:space="0" w:color="auto"/>
            </w:tcBorders>
          </w:tcPr>
          <w:p w14:paraId="79CE4BA1" w14:textId="77777777" w:rsidR="00FD6287" w:rsidRPr="00EC74B4" w:rsidRDefault="00FD6287" w:rsidP="00FD6287">
            <w:pPr>
              <w:ind w:right="-57"/>
              <w:rPr>
                <w:sz w:val="22"/>
                <w:szCs w:val="22"/>
              </w:rPr>
            </w:pPr>
            <w:r w:rsidRPr="00EC74B4">
              <w:rPr>
                <w:sz w:val="22"/>
                <w:szCs w:val="22"/>
              </w:rPr>
              <w:t>27.50*</w:t>
            </w:r>
          </w:p>
          <w:p w14:paraId="5F9F1C57" w14:textId="77777777" w:rsidR="00FD6287" w:rsidRPr="00EC74B4" w:rsidRDefault="00FD6287" w:rsidP="00FD6287">
            <w:pPr>
              <w:ind w:right="-57"/>
              <w:rPr>
                <w:sz w:val="22"/>
                <w:szCs w:val="22"/>
              </w:rPr>
            </w:pPr>
          </w:p>
          <w:p w14:paraId="275B0B3D" w14:textId="10AD1DBD" w:rsidR="00FD6287" w:rsidRPr="00EC74B4" w:rsidRDefault="00FD6287" w:rsidP="00FD6287">
            <w:pPr>
              <w:ind w:right="-57"/>
              <w:rPr>
                <w:sz w:val="22"/>
                <w:szCs w:val="22"/>
              </w:rPr>
            </w:pPr>
          </w:p>
        </w:tc>
        <w:tc>
          <w:tcPr>
            <w:tcW w:w="1843" w:type="dxa"/>
            <w:vMerge/>
          </w:tcPr>
          <w:p w14:paraId="6ACAD8BB" w14:textId="77777777" w:rsidR="00FD6287" w:rsidRPr="00EC74B4" w:rsidRDefault="00FD6287" w:rsidP="00FD6287">
            <w:pPr>
              <w:ind w:left="57" w:right="-57"/>
              <w:rPr>
                <w:sz w:val="22"/>
                <w:szCs w:val="22"/>
              </w:rPr>
            </w:pPr>
          </w:p>
        </w:tc>
        <w:tc>
          <w:tcPr>
            <w:tcW w:w="1275" w:type="dxa"/>
            <w:vMerge/>
          </w:tcPr>
          <w:p w14:paraId="02E97945" w14:textId="77777777" w:rsidR="00FD6287" w:rsidRPr="00EC74B4" w:rsidRDefault="00FD6287" w:rsidP="00FD6287">
            <w:pPr>
              <w:ind w:left="57" w:right="-57"/>
              <w:rPr>
                <w:sz w:val="22"/>
                <w:szCs w:val="22"/>
              </w:rPr>
            </w:pPr>
          </w:p>
        </w:tc>
        <w:tc>
          <w:tcPr>
            <w:tcW w:w="2410" w:type="dxa"/>
            <w:tcBorders>
              <w:top w:val="single" w:sz="4" w:space="0" w:color="auto"/>
            </w:tcBorders>
          </w:tcPr>
          <w:p w14:paraId="51DDFEF1" w14:textId="5C5A93A1" w:rsidR="00FD6287" w:rsidRPr="00EC74B4" w:rsidRDefault="00FD6287" w:rsidP="00FD6287">
            <w:pPr>
              <w:ind w:left="57" w:right="-57"/>
              <w:rPr>
                <w:sz w:val="22"/>
                <w:szCs w:val="22"/>
              </w:rPr>
            </w:pPr>
            <w:r w:rsidRPr="00EC74B4">
              <w:rPr>
                <w:sz w:val="22"/>
                <w:szCs w:val="22"/>
              </w:rPr>
              <w:t>- эпоксид гептахлора</w:t>
            </w:r>
          </w:p>
        </w:tc>
        <w:tc>
          <w:tcPr>
            <w:tcW w:w="2126" w:type="dxa"/>
            <w:vMerge/>
          </w:tcPr>
          <w:p w14:paraId="4C8A4A34" w14:textId="77777777" w:rsidR="00FD6287" w:rsidRPr="00EC74B4" w:rsidRDefault="00FD6287" w:rsidP="00FD6287">
            <w:pPr>
              <w:ind w:left="57" w:right="-57"/>
              <w:rPr>
                <w:sz w:val="22"/>
                <w:szCs w:val="22"/>
              </w:rPr>
            </w:pPr>
          </w:p>
        </w:tc>
        <w:tc>
          <w:tcPr>
            <w:tcW w:w="2127" w:type="dxa"/>
            <w:vMerge/>
          </w:tcPr>
          <w:p w14:paraId="704D97E3" w14:textId="77777777" w:rsidR="00FD6287" w:rsidRPr="00EC74B4" w:rsidRDefault="00FD6287" w:rsidP="00FD6287">
            <w:pPr>
              <w:ind w:left="57" w:right="-57"/>
              <w:rPr>
                <w:sz w:val="22"/>
                <w:szCs w:val="22"/>
              </w:rPr>
            </w:pPr>
          </w:p>
        </w:tc>
      </w:tr>
      <w:tr w:rsidR="00FD6287" w:rsidRPr="00EC74B4" w14:paraId="5C4FB087" w14:textId="77777777" w:rsidTr="003158EC">
        <w:trPr>
          <w:cantSplit/>
        </w:trPr>
        <w:tc>
          <w:tcPr>
            <w:tcW w:w="568" w:type="dxa"/>
            <w:tcBorders>
              <w:top w:val="single" w:sz="4" w:space="0" w:color="auto"/>
            </w:tcBorders>
          </w:tcPr>
          <w:p w14:paraId="23B63FAB" w14:textId="78340973" w:rsidR="00FD6287" w:rsidRPr="00EC74B4" w:rsidRDefault="00FD6287" w:rsidP="00FD6287">
            <w:pPr>
              <w:ind w:right="-57"/>
              <w:rPr>
                <w:sz w:val="22"/>
                <w:szCs w:val="22"/>
              </w:rPr>
            </w:pPr>
            <w:r w:rsidRPr="00EC74B4">
              <w:rPr>
                <w:sz w:val="22"/>
                <w:szCs w:val="22"/>
              </w:rPr>
              <w:t>27.51*</w:t>
            </w:r>
          </w:p>
        </w:tc>
        <w:tc>
          <w:tcPr>
            <w:tcW w:w="1843" w:type="dxa"/>
            <w:vMerge/>
          </w:tcPr>
          <w:p w14:paraId="21B54450" w14:textId="77777777" w:rsidR="00FD6287" w:rsidRPr="00EC74B4" w:rsidRDefault="00FD6287" w:rsidP="00FD6287">
            <w:pPr>
              <w:ind w:left="57" w:right="-57"/>
              <w:rPr>
                <w:sz w:val="22"/>
                <w:szCs w:val="22"/>
              </w:rPr>
            </w:pPr>
          </w:p>
        </w:tc>
        <w:tc>
          <w:tcPr>
            <w:tcW w:w="1275" w:type="dxa"/>
          </w:tcPr>
          <w:p w14:paraId="7F5B7BE2" w14:textId="77777777" w:rsidR="00FD6287" w:rsidRPr="00EC74B4" w:rsidRDefault="00FD6287" w:rsidP="00FD6287">
            <w:pPr>
              <w:ind w:left="57" w:right="-57"/>
              <w:rPr>
                <w:sz w:val="22"/>
                <w:szCs w:val="22"/>
              </w:rPr>
            </w:pPr>
            <w:r w:rsidRPr="00EC74B4">
              <w:rPr>
                <w:sz w:val="22"/>
                <w:szCs w:val="22"/>
              </w:rPr>
              <w:t>10.91/08.158</w:t>
            </w:r>
          </w:p>
          <w:p w14:paraId="73AC77B9" w14:textId="77777777" w:rsidR="00FD6287" w:rsidRPr="00EC74B4" w:rsidRDefault="00FD6287" w:rsidP="00FD6287">
            <w:pPr>
              <w:ind w:left="57" w:right="-57"/>
              <w:rPr>
                <w:sz w:val="22"/>
                <w:szCs w:val="22"/>
              </w:rPr>
            </w:pPr>
            <w:r w:rsidRPr="00EC74B4">
              <w:rPr>
                <w:sz w:val="22"/>
                <w:szCs w:val="22"/>
              </w:rPr>
              <w:t>10.92/08.158</w:t>
            </w:r>
          </w:p>
          <w:p w14:paraId="26711438" w14:textId="77777777" w:rsidR="00FD6287" w:rsidRPr="00EC74B4" w:rsidRDefault="00FD6287" w:rsidP="00FD6287">
            <w:pPr>
              <w:ind w:left="57" w:right="-57"/>
              <w:rPr>
                <w:sz w:val="22"/>
                <w:szCs w:val="22"/>
              </w:rPr>
            </w:pPr>
          </w:p>
          <w:p w14:paraId="29F1B748" w14:textId="77777777" w:rsidR="00FD6287" w:rsidRPr="00EC74B4" w:rsidRDefault="00FD6287" w:rsidP="00FD6287">
            <w:pPr>
              <w:ind w:left="57" w:right="-57"/>
              <w:rPr>
                <w:sz w:val="22"/>
                <w:szCs w:val="22"/>
              </w:rPr>
            </w:pPr>
          </w:p>
          <w:p w14:paraId="5E862956" w14:textId="77777777" w:rsidR="00FD6287" w:rsidRPr="00EC74B4" w:rsidRDefault="00FD6287" w:rsidP="00FD6287">
            <w:pPr>
              <w:ind w:left="57" w:right="-57"/>
              <w:rPr>
                <w:sz w:val="22"/>
                <w:szCs w:val="22"/>
              </w:rPr>
            </w:pPr>
          </w:p>
          <w:p w14:paraId="22999434" w14:textId="77777777" w:rsidR="00FD6287" w:rsidRPr="00EC74B4" w:rsidRDefault="00FD6287" w:rsidP="00FD6287">
            <w:pPr>
              <w:ind w:left="57" w:right="-57"/>
              <w:rPr>
                <w:sz w:val="22"/>
                <w:szCs w:val="22"/>
              </w:rPr>
            </w:pPr>
          </w:p>
          <w:p w14:paraId="420A6596" w14:textId="77777777" w:rsidR="00FD6287" w:rsidRPr="00EC74B4" w:rsidRDefault="00FD6287" w:rsidP="00FD6287">
            <w:pPr>
              <w:ind w:left="57" w:right="-57"/>
              <w:rPr>
                <w:sz w:val="22"/>
                <w:szCs w:val="22"/>
              </w:rPr>
            </w:pPr>
          </w:p>
        </w:tc>
        <w:tc>
          <w:tcPr>
            <w:tcW w:w="2410" w:type="dxa"/>
            <w:tcBorders>
              <w:top w:val="single" w:sz="4" w:space="0" w:color="auto"/>
            </w:tcBorders>
          </w:tcPr>
          <w:p w14:paraId="23E811FF" w14:textId="778F5701"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tcPr>
          <w:p w14:paraId="190729B3" w14:textId="77777777" w:rsidR="00FD6287" w:rsidRPr="00EC74B4" w:rsidRDefault="00FD6287" w:rsidP="00FD6287">
            <w:pPr>
              <w:ind w:left="57" w:right="-57"/>
              <w:rPr>
                <w:sz w:val="22"/>
                <w:szCs w:val="22"/>
              </w:rPr>
            </w:pPr>
          </w:p>
        </w:tc>
        <w:tc>
          <w:tcPr>
            <w:tcW w:w="2127" w:type="dxa"/>
          </w:tcPr>
          <w:p w14:paraId="709FD48C" w14:textId="77777777" w:rsidR="00FD6287" w:rsidRPr="00EC74B4" w:rsidRDefault="00FD6287" w:rsidP="00FD6287">
            <w:pPr>
              <w:ind w:left="57" w:right="-57"/>
              <w:rPr>
                <w:sz w:val="22"/>
                <w:szCs w:val="22"/>
              </w:rPr>
            </w:pPr>
            <w:r w:rsidRPr="00EC74B4">
              <w:rPr>
                <w:sz w:val="22"/>
                <w:szCs w:val="22"/>
              </w:rPr>
              <w:t>ГОСТ 34050-2017</w:t>
            </w:r>
          </w:p>
          <w:p w14:paraId="42D76522" w14:textId="77777777" w:rsidR="00FD6287" w:rsidRPr="00EC74B4" w:rsidRDefault="00FD6287" w:rsidP="00FD6287">
            <w:pPr>
              <w:ind w:left="57" w:right="-57"/>
              <w:rPr>
                <w:sz w:val="22"/>
                <w:szCs w:val="22"/>
              </w:rPr>
            </w:pPr>
          </w:p>
        </w:tc>
      </w:tr>
      <w:tr w:rsidR="00FD6287" w:rsidRPr="00EC74B4" w14:paraId="79516CAE" w14:textId="77777777" w:rsidTr="003158EC">
        <w:trPr>
          <w:cantSplit/>
        </w:trPr>
        <w:tc>
          <w:tcPr>
            <w:tcW w:w="568" w:type="dxa"/>
            <w:tcBorders>
              <w:top w:val="single" w:sz="4" w:space="0" w:color="auto"/>
            </w:tcBorders>
          </w:tcPr>
          <w:p w14:paraId="2512B361" w14:textId="43C354A9" w:rsidR="00FD6287" w:rsidRPr="00EC74B4" w:rsidRDefault="00FD6287" w:rsidP="00FD6287">
            <w:pPr>
              <w:ind w:right="-57"/>
              <w:rPr>
                <w:sz w:val="22"/>
                <w:szCs w:val="22"/>
              </w:rPr>
            </w:pPr>
            <w:r w:rsidRPr="00EC74B4">
              <w:rPr>
                <w:sz w:val="22"/>
                <w:szCs w:val="22"/>
              </w:rPr>
              <w:t>27.52*</w:t>
            </w:r>
          </w:p>
        </w:tc>
        <w:tc>
          <w:tcPr>
            <w:tcW w:w="1843" w:type="dxa"/>
            <w:vMerge/>
          </w:tcPr>
          <w:p w14:paraId="59785AA4" w14:textId="77777777" w:rsidR="00FD6287" w:rsidRPr="00EC74B4" w:rsidRDefault="00FD6287" w:rsidP="00FD6287">
            <w:pPr>
              <w:ind w:left="57" w:right="-57"/>
              <w:rPr>
                <w:sz w:val="22"/>
                <w:szCs w:val="22"/>
              </w:rPr>
            </w:pPr>
          </w:p>
        </w:tc>
        <w:tc>
          <w:tcPr>
            <w:tcW w:w="1275" w:type="dxa"/>
          </w:tcPr>
          <w:p w14:paraId="37939E34" w14:textId="77777777" w:rsidR="00FD6287" w:rsidRPr="00EC74B4" w:rsidRDefault="00FD6287" w:rsidP="00FD6287">
            <w:pPr>
              <w:ind w:left="57" w:right="-57"/>
              <w:rPr>
                <w:sz w:val="22"/>
                <w:szCs w:val="22"/>
              </w:rPr>
            </w:pPr>
            <w:r w:rsidRPr="00EC74B4">
              <w:rPr>
                <w:sz w:val="22"/>
                <w:szCs w:val="22"/>
              </w:rPr>
              <w:t>10.91/08.161</w:t>
            </w:r>
          </w:p>
          <w:p w14:paraId="793A2D93" w14:textId="3528FD52" w:rsidR="00FD6287" w:rsidRPr="00EC74B4" w:rsidRDefault="00FD6287" w:rsidP="00FD6287">
            <w:pPr>
              <w:ind w:left="57" w:right="-57"/>
              <w:rPr>
                <w:sz w:val="22"/>
                <w:szCs w:val="22"/>
              </w:rPr>
            </w:pPr>
            <w:r w:rsidRPr="00EC74B4">
              <w:rPr>
                <w:sz w:val="22"/>
                <w:szCs w:val="22"/>
              </w:rPr>
              <w:t>10.92/08.161</w:t>
            </w:r>
          </w:p>
        </w:tc>
        <w:tc>
          <w:tcPr>
            <w:tcW w:w="2410" w:type="dxa"/>
            <w:tcBorders>
              <w:top w:val="single" w:sz="4" w:space="0" w:color="auto"/>
            </w:tcBorders>
          </w:tcPr>
          <w:p w14:paraId="008AF0C2" w14:textId="7E9E660E" w:rsidR="00FD6287" w:rsidRPr="00EC74B4" w:rsidRDefault="00FD6287" w:rsidP="00FD6287">
            <w:pPr>
              <w:ind w:left="57" w:right="-57"/>
              <w:rPr>
                <w:sz w:val="22"/>
                <w:szCs w:val="22"/>
              </w:rPr>
            </w:pPr>
            <w:r w:rsidRPr="00EC74B4">
              <w:rPr>
                <w:sz w:val="22"/>
                <w:szCs w:val="22"/>
              </w:rPr>
              <w:t>Ртутьорганические пестициды:</w:t>
            </w:r>
          </w:p>
          <w:p w14:paraId="6D42FE44"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этилмеркурхлорид</w:t>
            </w:r>
            <w:proofErr w:type="spellEnd"/>
          </w:p>
          <w:p w14:paraId="6A0E0FF9" w14:textId="77777777" w:rsidR="00FD6287" w:rsidRPr="00EC74B4" w:rsidRDefault="00FD6287" w:rsidP="00FD6287">
            <w:pPr>
              <w:ind w:left="57" w:right="-57"/>
              <w:rPr>
                <w:sz w:val="22"/>
                <w:szCs w:val="22"/>
              </w:rPr>
            </w:pPr>
            <w:r w:rsidRPr="00EC74B4">
              <w:rPr>
                <w:sz w:val="22"/>
                <w:szCs w:val="22"/>
              </w:rPr>
              <w:t>(гранозан)</w:t>
            </w:r>
          </w:p>
          <w:p w14:paraId="4A982582" w14:textId="77777777" w:rsidR="00FD6287" w:rsidRPr="00EC74B4" w:rsidRDefault="00FD6287" w:rsidP="00FD6287">
            <w:pPr>
              <w:ind w:left="57" w:right="-57"/>
              <w:rPr>
                <w:sz w:val="22"/>
                <w:szCs w:val="22"/>
              </w:rPr>
            </w:pPr>
          </w:p>
          <w:p w14:paraId="41383719" w14:textId="77777777" w:rsidR="00FD6287" w:rsidRPr="00EC74B4" w:rsidRDefault="00FD6287" w:rsidP="00FD6287">
            <w:pPr>
              <w:ind w:left="57" w:right="-57"/>
              <w:rPr>
                <w:sz w:val="22"/>
                <w:szCs w:val="22"/>
              </w:rPr>
            </w:pPr>
          </w:p>
          <w:p w14:paraId="47F3651A" w14:textId="3E2174F5" w:rsidR="00FD6287" w:rsidRPr="00EC74B4" w:rsidRDefault="00FD6287" w:rsidP="00FD6287">
            <w:pPr>
              <w:ind w:left="57" w:right="-57"/>
              <w:rPr>
                <w:sz w:val="22"/>
                <w:szCs w:val="22"/>
              </w:rPr>
            </w:pPr>
          </w:p>
        </w:tc>
        <w:tc>
          <w:tcPr>
            <w:tcW w:w="2126" w:type="dxa"/>
            <w:vMerge/>
          </w:tcPr>
          <w:p w14:paraId="5F7A644B" w14:textId="77777777" w:rsidR="00FD6287" w:rsidRPr="00EC74B4" w:rsidRDefault="00FD6287" w:rsidP="00FD6287">
            <w:pPr>
              <w:ind w:left="57" w:right="-57"/>
              <w:rPr>
                <w:sz w:val="22"/>
                <w:szCs w:val="22"/>
              </w:rPr>
            </w:pPr>
          </w:p>
        </w:tc>
        <w:tc>
          <w:tcPr>
            <w:tcW w:w="2127" w:type="dxa"/>
          </w:tcPr>
          <w:p w14:paraId="756686E1" w14:textId="2490C2EE" w:rsidR="00FD6287" w:rsidRPr="00EC74B4" w:rsidRDefault="00FD6287" w:rsidP="00FD6287">
            <w:pPr>
              <w:ind w:left="57" w:right="-57"/>
              <w:rPr>
                <w:sz w:val="22"/>
                <w:szCs w:val="22"/>
              </w:rPr>
            </w:pPr>
            <w:r w:rsidRPr="00EC74B4">
              <w:rPr>
                <w:sz w:val="22"/>
                <w:szCs w:val="22"/>
              </w:rPr>
              <w:t>ГОСТ 33704-2015</w:t>
            </w:r>
          </w:p>
        </w:tc>
      </w:tr>
      <w:tr w:rsidR="00FD6287" w:rsidRPr="00EC74B4" w14:paraId="66708D4E" w14:textId="77777777" w:rsidTr="003158EC">
        <w:trPr>
          <w:cantSplit/>
        </w:trPr>
        <w:tc>
          <w:tcPr>
            <w:tcW w:w="568" w:type="dxa"/>
            <w:tcBorders>
              <w:top w:val="single" w:sz="4" w:space="0" w:color="auto"/>
            </w:tcBorders>
          </w:tcPr>
          <w:p w14:paraId="6391A51A" w14:textId="06E9CFD7" w:rsidR="00FD6287" w:rsidRPr="00EC74B4" w:rsidRDefault="00FD6287" w:rsidP="00FD6287">
            <w:pPr>
              <w:ind w:right="-57"/>
              <w:rPr>
                <w:sz w:val="22"/>
                <w:szCs w:val="22"/>
              </w:rPr>
            </w:pPr>
            <w:r w:rsidRPr="00EC74B4">
              <w:rPr>
                <w:sz w:val="22"/>
                <w:szCs w:val="22"/>
              </w:rPr>
              <w:t>27.59*</w:t>
            </w:r>
          </w:p>
        </w:tc>
        <w:tc>
          <w:tcPr>
            <w:tcW w:w="1843" w:type="dxa"/>
            <w:vMerge/>
          </w:tcPr>
          <w:p w14:paraId="6577B082" w14:textId="77777777" w:rsidR="00FD6287" w:rsidRPr="00EC74B4" w:rsidRDefault="00FD6287" w:rsidP="00FD6287">
            <w:pPr>
              <w:ind w:left="57" w:right="-57"/>
              <w:rPr>
                <w:sz w:val="22"/>
                <w:szCs w:val="22"/>
              </w:rPr>
            </w:pPr>
          </w:p>
        </w:tc>
        <w:tc>
          <w:tcPr>
            <w:tcW w:w="1275" w:type="dxa"/>
          </w:tcPr>
          <w:p w14:paraId="52D7312A" w14:textId="77777777" w:rsidR="00FD6287" w:rsidRPr="00EC74B4" w:rsidRDefault="00FD6287" w:rsidP="00FD6287">
            <w:pPr>
              <w:ind w:left="57" w:right="-57"/>
              <w:rPr>
                <w:sz w:val="22"/>
                <w:szCs w:val="22"/>
              </w:rPr>
            </w:pPr>
            <w:r w:rsidRPr="00EC74B4">
              <w:rPr>
                <w:sz w:val="22"/>
                <w:szCs w:val="22"/>
              </w:rPr>
              <w:t>10.91/04.125</w:t>
            </w:r>
          </w:p>
          <w:p w14:paraId="3BBB51CE" w14:textId="2485EBBB"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1C3E18DD" w14:textId="786EDCDF"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tcPr>
          <w:p w14:paraId="154CA5A3" w14:textId="77777777" w:rsidR="00FD6287" w:rsidRPr="00EC74B4" w:rsidRDefault="00FD6287" w:rsidP="00FD6287">
            <w:pPr>
              <w:ind w:left="57" w:right="-57"/>
              <w:rPr>
                <w:sz w:val="22"/>
                <w:szCs w:val="22"/>
              </w:rPr>
            </w:pPr>
          </w:p>
        </w:tc>
        <w:tc>
          <w:tcPr>
            <w:tcW w:w="2127" w:type="dxa"/>
          </w:tcPr>
          <w:p w14:paraId="6701EECB" w14:textId="77777777" w:rsidR="00FD6287" w:rsidRPr="00EC74B4" w:rsidRDefault="00FD6287" w:rsidP="00FD6287">
            <w:pPr>
              <w:ind w:left="57" w:right="-57"/>
              <w:rPr>
                <w:sz w:val="22"/>
                <w:szCs w:val="22"/>
              </w:rPr>
            </w:pPr>
            <w:r w:rsidRPr="00EC74B4">
              <w:rPr>
                <w:sz w:val="22"/>
                <w:szCs w:val="22"/>
              </w:rPr>
              <w:t>МВИ.МН 2418-2005</w:t>
            </w:r>
          </w:p>
          <w:p w14:paraId="5032DCDA" w14:textId="77777777" w:rsidR="00FD6287" w:rsidRPr="00EC74B4" w:rsidRDefault="00FD6287" w:rsidP="00FD6287">
            <w:pPr>
              <w:ind w:left="57" w:right="-57"/>
              <w:rPr>
                <w:rStyle w:val="FontStyle15"/>
                <w:sz w:val="22"/>
                <w:szCs w:val="22"/>
              </w:rPr>
            </w:pPr>
            <w:r w:rsidRPr="00EC74B4">
              <w:rPr>
                <w:rStyle w:val="FontStyle15"/>
                <w:sz w:val="22"/>
                <w:szCs w:val="22"/>
              </w:rPr>
              <w:t>МВИ.МН 4808-2013</w:t>
            </w:r>
          </w:p>
          <w:p w14:paraId="2771204B" w14:textId="77777777" w:rsidR="00FD6287" w:rsidRPr="00EC74B4" w:rsidRDefault="00FD6287" w:rsidP="00FD6287">
            <w:pPr>
              <w:ind w:left="57" w:right="-57"/>
              <w:rPr>
                <w:sz w:val="22"/>
                <w:szCs w:val="22"/>
              </w:rPr>
            </w:pPr>
            <w:r w:rsidRPr="00EC74B4">
              <w:rPr>
                <w:sz w:val="22"/>
                <w:szCs w:val="22"/>
              </w:rPr>
              <w:t xml:space="preserve">МВИ.МН 4779-2013 ГОСТ 32161-2013 </w:t>
            </w:r>
          </w:p>
          <w:p w14:paraId="607C11E2" w14:textId="77777777" w:rsidR="00FD6287" w:rsidRPr="00EC74B4" w:rsidRDefault="00FD6287" w:rsidP="00FD6287">
            <w:pPr>
              <w:ind w:left="57" w:right="-57"/>
              <w:rPr>
                <w:sz w:val="22"/>
                <w:szCs w:val="22"/>
              </w:rPr>
            </w:pPr>
          </w:p>
          <w:p w14:paraId="72EAE77D" w14:textId="77777777" w:rsidR="00FD6287" w:rsidRPr="00EC74B4" w:rsidRDefault="00FD6287" w:rsidP="00FD6287">
            <w:pPr>
              <w:ind w:left="57" w:right="-57"/>
              <w:rPr>
                <w:sz w:val="22"/>
                <w:szCs w:val="22"/>
              </w:rPr>
            </w:pPr>
          </w:p>
          <w:p w14:paraId="28B8A59E" w14:textId="77777777" w:rsidR="00FD6287" w:rsidRPr="00EC74B4" w:rsidRDefault="00FD6287" w:rsidP="00FD6287">
            <w:pPr>
              <w:ind w:left="57" w:right="-57"/>
              <w:rPr>
                <w:sz w:val="22"/>
                <w:szCs w:val="22"/>
              </w:rPr>
            </w:pPr>
          </w:p>
          <w:p w14:paraId="387B1F67" w14:textId="4E307B21" w:rsidR="00FD6287" w:rsidRPr="00EC74B4" w:rsidRDefault="00FD6287" w:rsidP="00FD6287">
            <w:pPr>
              <w:ind w:left="57" w:right="-57"/>
              <w:rPr>
                <w:sz w:val="22"/>
                <w:szCs w:val="22"/>
              </w:rPr>
            </w:pPr>
          </w:p>
        </w:tc>
      </w:tr>
      <w:tr w:rsidR="00FD6287" w:rsidRPr="00EC74B4" w14:paraId="686B913F" w14:textId="77777777" w:rsidTr="003158EC">
        <w:trPr>
          <w:cantSplit/>
        </w:trPr>
        <w:tc>
          <w:tcPr>
            <w:tcW w:w="568" w:type="dxa"/>
            <w:tcBorders>
              <w:top w:val="single" w:sz="4" w:space="0" w:color="auto"/>
              <w:bottom w:val="single" w:sz="4" w:space="0" w:color="auto"/>
            </w:tcBorders>
          </w:tcPr>
          <w:p w14:paraId="4E7DDBFF" w14:textId="01B0194C" w:rsidR="00FD6287" w:rsidRPr="00EC74B4" w:rsidRDefault="00FD6287" w:rsidP="00FD6287">
            <w:pPr>
              <w:ind w:right="-57"/>
              <w:rPr>
                <w:sz w:val="22"/>
                <w:szCs w:val="22"/>
              </w:rPr>
            </w:pPr>
            <w:r w:rsidRPr="00EC74B4">
              <w:rPr>
                <w:sz w:val="22"/>
                <w:szCs w:val="22"/>
              </w:rPr>
              <w:t>27.60*</w:t>
            </w:r>
          </w:p>
        </w:tc>
        <w:tc>
          <w:tcPr>
            <w:tcW w:w="1843" w:type="dxa"/>
            <w:vMerge/>
          </w:tcPr>
          <w:p w14:paraId="4D6DA000" w14:textId="77777777" w:rsidR="00FD6287" w:rsidRPr="00EC74B4" w:rsidRDefault="00FD6287" w:rsidP="00FD6287">
            <w:pPr>
              <w:ind w:left="57" w:right="-57"/>
              <w:rPr>
                <w:sz w:val="22"/>
                <w:szCs w:val="22"/>
              </w:rPr>
            </w:pPr>
          </w:p>
        </w:tc>
        <w:tc>
          <w:tcPr>
            <w:tcW w:w="1275" w:type="dxa"/>
          </w:tcPr>
          <w:p w14:paraId="5BC7324E" w14:textId="77777777" w:rsidR="00FD6287" w:rsidRPr="00EC74B4" w:rsidRDefault="00FD6287" w:rsidP="00FD6287">
            <w:pPr>
              <w:ind w:left="57" w:right="-57"/>
              <w:rPr>
                <w:sz w:val="22"/>
                <w:szCs w:val="22"/>
              </w:rPr>
            </w:pPr>
            <w:r w:rsidRPr="00EC74B4">
              <w:rPr>
                <w:sz w:val="22"/>
                <w:szCs w:val="22"/>
              </w:rPr>
              <w:t>10.91/04.125</w:t>
            </w:r>
          </w:p>
          <w:p w14:paraId="019FFC17" w14:textId="03E1AEF0"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bottom w:val="single" w:sz="4" w:space="0" w:color="auto"/>
            </w:tcBorders>
          </w:tcPr>
          <w:p w14:paraId="2520DA99"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7196BAE5" w14:textId="1DBE35C0" w:rsidR="00FD6287" w:rsidRPr="00EC74B4" w:rsidRDefault="00FD6287" w:rsidP="00FD6287">
            <w:pPr>
              <w:ind w:left="57" w:right="-57"/>
              <w:rPr>
                <w:sz w:val="22"/>
                <w:szCs w:val="22"/>
              </w:rPr>
            </w:pPr>
            <w:r w:rsidRPr="00EC74B4">
              <w:rPr>
                <w:sz w:val="22"/>
                <w:szCs w:val="22"/>
              </w:rPr>
              <w:t>стронция- 90</w:t>
            </w:r>
          </w:p>
        </w:tc>
        <w:tc>
          <w:tcPr>
            <w:tcW w:w="2126" w:type="dxa"/>
            <w:vMerge/>
          </w:tcPr>
          <w:p w14:paraId="3E8CDA67" w14:textId="77777777" w:rsidR="00FD6287" w:rsidRPr="00EC74B4" w:rsidRDefault="00FD6287" w:rsidP="00FD6287">
            <w:pPr>
              <w:ind w:left="57" w:right="-57"/>
              <w:rPr>
                <w:sz w:val="22"/>
                <w:szCs w:val="22"/>
              </w:rPr>
            </w:pPr>
          </w:p>
        </w:tc>
        <w:tc>
          <w:tcPr>
            <w:tcW w:w="2127" w:type="dxa"/>
          </w:tcPr>
          <w:p w14:paraId="2ED4C128"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3302F6B8" w14:textId="77777777" w:rsidR="00FD6287" w:rsidRPr="00EC74B4" w:rsidRDefault="00FD6287" w:rsidP="00FD6287">
            <w:pPr>
              <w:ind w:left="57" w:right="-57"/>
              <w:rPr>
                <w:rFonts w:eastAsia="MS Mincho"/>
                <w:sz w:val="22"/>
                <w:szCs w:val="22"/>
              </w:rPr>
            </w:pPr>
            <w:r w:rsidRPr="00EC74B4">
              <w:rPr>
                <w:sz w:val="22"/>
                <w:szCs w:val="22"/>
              </w:rPr>
              <w:t>МУК 2.6.1.11-8-3-2003</w:t>
            </w:r>
          </w:p>
          <w:p w14:paraId="13BFCCDC" w14:textId="77777777" w:rsidR="00FD6287" w:rsidRPr="00EC74B4" w:rsidRDefault="00FD6287" w:rsidP="00FD6287">
            <w:pPr>
              <w:ind w:left="57" w:right="-57"/>
              <w:rPr>
                <w:sz w:val="22"/>
                <w:szCs w:val="22"/>
              </w:rPr>
            </w:pPr>
            <w:r w:rsidRPr="00EC74B4">
              <w:rPr>
                <w:sz w:val="22"/>
                <w:szCs w:val="22"/>
              </w:rPr>
              <w:t>МВИ.МН 2288-2005</w:t>
            </w:r>
          </w:p>
          <w:p w14:paraId="473E4435" w14:textId="77777777" w:rsidR="00FD6287" w:rsidRPr="00EC74B4" w:rsidRDefault="00FD6287" w:rsidP="00FD6287">
            <w:pPr>
              <w:ind w:left="57" w:right="-57"/>
              <w:rPr>
                <w:sz w:val="22"/>
                <w:szCs w:val="22"/>
              </w:rPr>
            </w:pPr>
            <w:r w:rsidRPr="00EC74B4">
              <w:rPr>
                <w:sz w:val="22"/>
                <w:szCs w:val="22"/>
              </w:rPr>
              <w:t>ГОСТ 32163-2013</w:t>
            </w:r>
          </w:p>
          <w:p w14:paraId="296209B7" w14:textId="77777777" w:rsidR="00FD6287" w:rsidRPr="00EC74B4" w:rsidRDefault="00FD6287" w:rsidP="00FD6287">
            <w:pPr>
              <w:ind w:left="57" w:right="-57"/>
              <w:rPr>
                <w:sz w:val="22"/>
                <w:szCs w:val="22"/>
              </w:rPr>
            </w:pPr>
          </w:p>
          <w:p w14:paraId="05F0DAAB" w14:textId="77777777" w:rsidR="00FD6287" w:rsidRPr="00EC74B4" w:rsidRDefault="00FD6287" w:rsidP="00FD6287">
            <w:pPr>
              <w:ind w:left="57" w:right="-57"/>
              <w:rPr>
                <w:sz w:val="22"/>
                <w:szCs w:val="22"/>
              </w:rPr>
            </w:pPr>
          </w:p>
          <w:p w14:paraId="47EB01B6" w14:textId="77777777" w:rsidR="00FD6287" w:rsidRPr="00EC74B4" w:rsidRDefault="00FD6287" w:rsidP="00FD6287">
            <w:pPr>
              <w:ind w:left="57" w:right="-57"/>
              <w:rPr>
                <w:sz w:val="22"/>
                <w:szCs w:val="22"/>
              </w:rPr>
            </w:pPr>
          </w:p>
          <w:p w14:paraId="3CA3867F" w14:textId="4622A0F3" w:rsidR="00FD6287" w:rsidRPr="00EC74B4" w:rsidRDefault="00FD6287" w:rsidP="00FD6287">
            <w:pPr>
              <w:ind w:left="57" w:right="-57"/>
              <w:rPr>
                <w:sz w:val="22"/>
                <w:szCs w:val="22"/>
              </w:rPr>
            </w:pPr>
          </w:p>
        </w:tc>
      </w:tr>
      <w:tr w:rsidR="00FD6287" w:rsidRPr="00EC74B4" w14:paraId="43AA8468" w14:textId="77777777" w:rsidTr="003158EC">
        <w:trPr>
          <w:cantSplit/>
        </w:trPr>
        <w:tc>
          <w:tcPr>
            <w:tcW w:w="568" w:type="dxa"/>
            <w:tcBorders>
              <w:top w:val="single" w:sz="4" w:space="0" w:color="auto"/>
            </w:tcBorders>
          </w:tcPr>
          <w:p w14:paraId="0E14DE79" w14:textId="1D9D7D03" w:rsidR="00FD6287" w:rsidRPr="00EC74B4" w:rsidRDefault="00FD6287" w:rsidP="00FD6287">
            <w:pPr>
              <w:ind w:right="-57"/>
              <w:rPr>
                <w:sz w:val="22"/>
                <w:szCs w:val="22"/>
              </w:rPr>
            </w:pPr>
            <w:r w:rsidRPr="00EC74B4">
              <w:rPr>
                <w:sz w:val="22"/>
                <w:szCs w:val="22"/>
              </w:rPr>
              <w:lastRenderedPageBreak/>
              <w:t>28.1*</w:t>
            </w:r>
          </w:p>
        </w:tc>
        <w:tc>
          <w:tcPr>
            <w:tcW w:w="1843" w:type="dxa"/>
            <w:vMerge w:val="restart"/>
          </w:tcPr>
          <w:p w14:paraId="3DD1ABF7" w14:textId="1703D9A5" w:rsidR="00FD6287" w:rsidRPr="00EC74B4" w:rsidRDefault="00FD6287" w:rsidP="00FD6287">
            <w:pPr>
              <w:ind w:left="57"/>
              <w:rPr>
                <w:sz w:val="22"/>
                <w:szCs w:val="22"/>
              </w:rPr>
            </w:pPr>
            <w:r w:rsidRPr="00EC74B4">
              <w:rPr>
                <w:sz w:val="22"/>
                <w:szCs w:val="22"/>
              </w:rPr>
              <w:t>Продукция кормовая молочной, рыбной и микробиологической промышленности</w:t>
            </w:r>
          </w:p>
          <w:p w14:paraId="2FBEEE56" w14:textId="77777777" w:rsidR="00FD6287" w:rsidRPr="00EC74B4" w:rsidRDefault="00FD6287" w:rsidP="00FD6287">
            <w:pPr>
              <w:ind w:left="57"/>
              <w:rPr>
                <w:sz w:val="22"/>
                <w:szCs w:val="22"/>
              </w:rPr>
            </w:pPr>
            <w:r w:rsidRPr="00EC74B4">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4ACA1748" w14:textId="77777777" w:rsidR="00FD6287" w:rsidRPr="00EC74B4" w:rsidRDefault="00FD6287" w:rsidP="00FD6287">
            <w:pPr>
              <w:ind w:left="57"/>
              <w:rPr>
                <w:sz w:val="22"/>
                <w:szCs w:val="22"/>
              </w:rPr>
            </w:pPr>
            <w:r w:rsidRPr="00EC74B4">
              <w:rPr>
                <w:sz w:val="22"/>
                <w:szCs w:val="22"/>
              </w:rPr>
              <w:t xml:space="preserve">Мука кормовая, экструзионные продукты и другое из рыбы, морских млекопитающих, ракообразных и </w:t>
            </w:r>
            <w:proofErr w:type="spellStart"/>
            <w:r w:rsidRPr="00EC74B4">
              <w:rPr>
                <w:sz w:val="22"/>
                <w:szCs w:val="22"/>
              </w:rPr>
              <w:t>безпозвоночных</w:t>
            </w:r>
            <w:proofErr w:type="spellEnd"/>
          </w:p>
          <w:p w14:paraId="51A78087" w14:textId="33FCD744" w:rsidR="00FD6287" w:rsidRPr="00EC74B4" w:rsidRDefault="00FD6287" w:rsidP="00FD6287">
            <w:pPr>
              <w:ind w:left="57"/>
              <w:rPr>
                <w:sz w:val="22"/>
                <w:szCs w:val="22"/>
              </w:rPr>
            </w:pPr>
            <w:r w:rsidRPr="00EC74B4">
              <w:rPr>
                <w:sz w:val="22"/>
                <w:szCs w:val="22"/>
              </w:rPr>
              <w:t xml:space="preserve">Дрожжи кормовые, дрожжи кормовые </w:t>
            </w:r>
            <w:proofErr w:type="spellStart"/>
            <w:r w:rsidRPr="00EC74B4">
              <w:rPr>
                <w:sz w:val="22"/>
                <w:szCs w:val="22"/>
              </w:rPr>
              <w:t>паприн</w:t>
            </w:r>
            <w:proofErr w:type="spellEnd"/>
            <w:r w:rsidRPr="00EC74B4">
              <w:rPr>
                <w:sz w:val="22"/>
                <w:szCs w:val="22"/>
              </w:rPr>
              <w:t xml:space="preserve">, </w:t>
            </w:r>
            <w:proofErr w:type="spellStart"/>
            <w:r w:rsidRPr="00EC74B4">
              <w:rPr>
                <w:sz w:val="22"/>
                <w:szCs w:val="22"/>
              </w:rPr>
              <w:t>провит</w:t>
            </w:r>
            <w:proofErr w:type="spellEnd"/>
            <w:r w:rsidRPr="00EC74B4">
              <w:rPr>
                <w:sz w:val="22"/>
                <w:szCs w:val="22"/>
              </w:rPr>
              <w:t xml:space="preserve">, </w:t>
            </w:r>
            <w:proofErr w:type="spellStart"/>
            <w:r w:rsidRPr="00EC74B4">
              <w:rPr>
                <w:sz w:val="22"/>
                <w:szCs w:val="22"/>
              </w:rPr>
              <w:t>белотин</w:t>
            </w:r>
            <w:proofErr w:type="spellEnd"/>
            <w:r w:rsidRPr="00EC74B4">
              <w:rPr>
                <w:sz w:val="22"/>
                <w:szCs w:val="22"/>
              </w:rPr>
              <w:t xml:space="preserve"> и др.</w:t>
            </w:r>
          </w:p>
        </w:tc>
        <w:tc>
          <w:tcPr>
            <w:tcW w:w="1275" w:type="dxa"/>
          </w:tcPr>
          <w:p w14:paraId="0BECB3EE" w14:textId="77777777" w:rsidR="00FD6287" w:rsidRPr="00EC74B4" w:rsidRDefault="00FD6287" w:rsidP="00FD6287">
            <w:pPr>
              <w:ind w:left="57" w:right="-57"/>
              <w:rPr>
                <w:sz w:val="22"/>
                <w:szCs w:val="22"/>
              </w:rPr>
            </w:pPr>
            <w:r w:rsidRPr="00EC74B4">
              <w:rPr>
                <w:sz w:val="22"/>
                <w:szCs w:val="22"/>
              </w:rPr>
              <w:t>10.91/11.116</w:t>
            </w:r>
          </w:p>
          <w:p w14:paraId="21FA9A34" w14:textId="12BF67C9" w:rsidR="00FD6287" w:rsidRPr="00EC74B4" w:rsidRDefault="00FD6287" w:rsidP="00FD6287">
            <w:pPr>
              <w:ind w:left="57" w:right="-57"/>
              <w:rPr>
                <w:sz w:val="22"/>
                <w:szCs w:val="22"/>
              </w:rPr>
            </w:pPr>
            <w:r w:rsidRPr="00EC74B4">
              <w:rPr>
                <w:sz w:val="22"/>
                <w:szCs w:val="22"/>
              </w:rPr>
              <w:t>10.92/11.116</w:t>
            </w:r>
          </w:p>
        </w:tc>
        <w:tc>
          <w:tcPr>
            <w:tcW w:w="2410" w:type="dxa"/>
            <w:tcBorders>
              <w:top w:val="single" w:sz="4" w:space="0" w:color="auto"/>
            </w:tcBorders>
          </w:tcPr>
          <w:p w14:paraId="25FA8A98" w14:textId="53FD57F2" w:rsidR="00FD6287" w:rsidRPr="00EC74B4" w:rsidRDefault="00FD6287" w:rsidP="00FD6287">
            <w:pPr>
              <w:ind w:left="57" w:right="-57"/>
              <w:rPr>
                <w:sz w:val="22"/>
                <w:szCs w:val="22"/>
              </w:rPr>
            </w:pPr>
            <w:r w:rsidRPr="00EC74B4">
              <w:rPr>
                <w:sz w:val="22"/>
                <w:szCs w:val="22"/>
              </w:rPr>
              <w:t>Внешний вид, цвет</w:t>
            </w:r>
          </w:p>
        </w:tc>
        <w:tc>
          <w:tcPr>
            <w:tcW w:w="2126" w:type="dxa"/>
            <w:vMerge w:val="restart"/>
          </w:tcPr>
          <w:p w14:paraId="3923B5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2116-2000</w:t>
            </w:r>
          </w:p>
          <w:p w14:paraId="29E99BF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20083-74</w:t>
            </w:r>
          </w:p>
          <w:p w14:paraId="10FA95A4" w14:textId="3C6F467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28179-89</w:t>
            </w:r>
          </w:p>
          <w:p w14:paraId="001D472E" w14:textId="3C3CC41C"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04E5543D" w14:textId="023C48D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036D49C1" w14:textId="5DC3B580" w:rsidR="00FD6287" w:rsidRPr="00EC74B4" w:rsidRDefault="00FD6287" w:rsidP="00FD6287">
            <w:pPr>
              <w:ind w:left="57" w:right="-57"/>
              <w:rPr>
                <w:sz w:val="22"/>
                <w:szCs w:val="22"/>
              </w:rPr>
            </w:pPr>
            <w:r w:rsidRPr="00EC74B4">
              <w:rPr>
                <w:sz w:val="22"/>
                <w:szCs w:val="22"/>
              </w:rPr>
              <w:t xml:space="preserve">ЕВСТ №317 от 18.06.2010 </w:t>
            </w:r>
          </w:p>
          <w:p w14:paraId="17A3AA8F" w14:textId="12B31382" w:rsidR="00FD6287" w:rsidRPr="00EC74B4" w:rsidRDefault="00FD6287" w:rsidP="00FD6287">
            <w:pPr>
              <w:ind w:left="57" w:right="-57"/>
              <w:rPr>
                <w:sz w:val="22"/>
                <w:szCs w:val="22"/>
              </w:rPr>
            </w:pPr>
            <w:r w:rsidRPr="00EC74B4">
              <w:rPr>
                <w:sz w:val="22"/>
                <w:szCs w:val="22"/>
              </w:rPr>
              <w:t xml:space="preserve">ТНПА и другая документация </w:t>
            </w:r>
          </w:p>
        </w:tc>
        <w:tc>
          <w:tcPr>
            <w:tcW w:w="2127" w:type="dxa"/>
          </w:tcPr>
          <w:p w14:paraId="7B002403" w14:textId="77777777" w:rsidR="00FD6287" w:rsidRPr="00EC74B4" w:rsidRDefault="00FD6287" w:rsidP="00FD6287">
            <w:pPr>
              <w:ind w:left="57" w:right="-57"/>
              <w:rPr>
                <w:sz w:val="22"/>
                <w:szCs w:val="22"/>
              </w:rPr>
            </w:pPr>
            <w:r w:rsidRPr="00EC74B4">
              <w:rPr>
                <w:sz w:val="22"/>
                <w:szCs w:val="22"/>
              </w:rPr>
              <w:t>ГОСТ 7636-85 п.8.2</w:t>
            </w:r>
          </w:p>
          <w:p w14:paraId="4F72735C" w14:textId="77777777" w:rsidR="00FD6287" w:rsidRPr="00EC74B4" w:rsidRDefault="00FD6287" w:rsidP="00FD6287">
            <w:pPr>
              <w:ind w:left="57" w:right="-57"/>
              <w:rPr>
                <w:sz w:val="22"/>
                <w:szCs w:val="22"/>
              </w:rPr>
            </w:pPr>
            <w:r w:rsidRPr="00EC74B4">
              <w:rPr>
                <w:sz w:val="22"/>
                <w:szCs w:val="22"/>
              </w:rPr>
              <w:t>ГОСТ 20083-74 п.3.3</w:t>
            </w:r>
          </w:p>
          <w:p w14:paraId="7CD2F268" w14:textId="74C07C64" w:rsidR="00FD6287" w:rsidRPr="00EC74B4" w:rsidRDefault="00FD6287" w:rsidP="00FD6287">
            <w:pPr>
              <w:pStyle w:val="af1"/>
              <w:ind w:left="57" w:right="-57"/>
              <w:rPr>
                <w:rFonts w:ascii="Times New Roman" w:eastAsia="MS Mincho" w:hAnsi="Times New Roman"/>
                <w:sz w:val="22"/>
                <w:szCs w:val="22"/>
              </w:rPr>
            </w:pPr>
            <w:r w:rsidRPr="00EC74B4">
              <w:rPr>
                <w:rFonts w:ascii="Times New Roman" w:hAnsi="Times New Roman"/>
                <w:sz w:val="22"/>
                <w:szCs w:val="22"/>
              </w:rPr>
              <w:t>ГОСТ 28178-89 п.3</w:t>
            </w:r>
          </w:p>
        </w:tc>
      </w:tr>
      <w:tr w:rsidR="00FD6287" w:rsidRPr="00EC74B4" w14:paraId="13616BF6" w14:textId="77777777" w:rsidTr="003158EC">
        <w:trPr>
          <w:cantSplit/>
        </w:trPr>
        <w:tc>
          <w:tcPr>
            <w:tcW w:w="568" w:type="dxa"/>
            <w:tcBorders>
              <w:top w:val="single" w:sz="4" w:space="0" w:color="auto"/>
            </w:tcBorders>
          </w:tcPr>
          <w:p w14:paraId="1FD5095F" w14:textId="1B777C49" w:rsidR="00FD6287" w:rsidRPr="00EC74B4" w:rsidRDefault="00FD6287" w:rsidP="00FD6287">
            <w:pPr>
              <w:ind w:right="-57"/>
              <w:rPr>
                <w:sz w:val="22"/>
                <w:szCs w:val="22"/>
              </w:rPr>
            </w:pPr>
            <w:r w:rsidRPr="00EC74B4">
              <w:rPr>
                <w:sz w:val="22"/>
                <w:szCs w:val="22"/>
              </w:rPr>
              <w:t>28.2*</w:t>
            </w:r>
          </w:p>
        </w:tc>
        <w:tc>
          <w:tcPr>
            <w:tcW w:w="1843" w:type="dxa"/>
            <w:vMerge/>
          </w:tcPr>
          <w:p w14:paraId="4AD53B82" w14:textId="77777777" w:rsidR="00FD6287" w:rsidRPr="00EC74B4" w:rsidRDefault="00FD6287" w:rsidP="00FD6287">
            <w:pPr>
              <w:ind w:left="57" w:right="-57"/>
              <w:rPr>
                <w:sz w:val="22"/>
                <w:szCs w:val="22"/>
              </w:rPr>
            </w:pPr>
          </w:p>
        </w:tc>
        <w:tc>
          <w:tcPr>
            <w:tcW w:w="1275" w:type="dxa"/>
          </w:tcPr>
          <w:p w14:paraId="51E7ADAC" w14:textId="77777777" w:rsidR="00FD6287" w:rsidRPr="00EC74B4" w:rsidRDefault="00FD6287" w:rsidP="00FD6287">
            <w:pPr>
              <w:ind w:left="57" w:right="-57"/>
              <w:rPr>
                <w:sz w:val="22"/>
                <w:szCs w:val="22"/>
              </w:rPr>
            </w:pPr>
            <w:r w:rsidRPr="00EC74B4">
              <w:rPr>
                <w:sz w:val="22"/>
                <w:szCs w:val="22"/>
              </w:rPr>
              <w:t>10.91/11.116</w:t>
            </w:r>
          </w:p>
          <w:p w14:paraId="7158B454" w14:textId="3FFE7F51" w:rsidR="00FD6287" w:rsidRPr="00EC74B4" w:rsidRDefault="00FD6287" w:rsidP="00FD6287">
            <w:pPr>
              <w:ind w:left="57" w:right="-57"/>
              <w:rPr>
                <w:sz w:val="22"/>
                <w:szCs w:val="22"/>
              </w:rPr>
            </w:pPr>
            <w:r w:rsidRPr="00EC74B4">
              <w:rPr>
                <w:sz w:val="22"/>
                <w:szCs w:val="22"/>
              </w:rPr>
              <w:t>10.92/11.116</w:t>
            </w:r>
          </w:p>
        </w:tc>
        <w:tc>
          <w:tcPr>
            <w:tcW w:w="2410" w:type="dxa"/>
            <w:tcBorders>
              <w:top w:val="single" w:sz="4" w:space="0" w:color="auto"/>
            </w:tcBorders>
          </w:tcPr>
          <w:p w14:paraId="730AED01" w14:textId="21672C7B" w:rsidR="00FD6287" w:rsidRPr="00EC74B4" w:rsidRDefault="00FD6287" w:rsidP="00FD6287">
            <w:pPr>
              <w:ind w:left="57" w:right="-57"/>
              <w:rPr>
                <w:sz w:val="22"/>
                <w:szCs w:val="22"/>
              </w:rPr>
            </w:pPr>
            <w:r w:rsidRPr="00EC74B4">
              <w:rPr>
                <w:sz w:val="22"/>
                <w:szCs w:val="22"/>
              </w:rPr>
              <w:t xml:space="preserve">Запах </w:t>
            </w:r>
          </w:p>
        </w:tc>
        <w:tc>
          <w:tcPr>
            <w:tcW w:w="2126" w:type="dxa"/>
            <w:vMerge/>
          </w:tcPr>
          <w:p w14:paraId="05332E30" w14:textId="77777777" w:rsidR="00FD6287" w:rsidRPr="00EC74B4" w:rsidRDefault="00FD6287" w:rsidP="00FD6287">
            <w:pPr>
              <w:ind w:left="57" w:right="-57"/>
              <w:rPr>
                <w:sz w:val="22"/>
                <w:szCs w:val="22"/>
              </w:rPr>
            </w:pPr>
          </w:p>
        </w:tc>
        <w:tc>
          <w:tcPr>
            <w:tcW w:w="2127" w:type="dxa"/>
          </w:tcPr>
          <w:p w14:paraId="0E222D4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13496.13-2018 п.7</w:t>
            </w:r>
          </w:p>
          <w:p w14:paraId="50308271" w14:textId="77777777" w:rsidR="00FD6287" w:rsidRPr="00EC74B4" w:rsidRDefault="00FD6287" w:rsidP="00FD6287">
            <w:pPr>
              <w:ind w:left="57" w:right="-57"/>
              <w:rPr>
                <w:sz w:val="22"/>
                <w:szCs w:val="22"/>
              </w:rPr>
            </w:pPr>
            <w:r w:rsidRPr="00EC74B4">
              <w:rPr>
                <w:sz w:val="22"/>
                <w:szCs w:val="22"/>
              </w:rPr>
              <w:t>ГОСТ 20083-74 п.3.4</w:t>
            </w:r>
          </w:p>
          <w:p w14:paraId="177F8D6E" w14:textId="70090DFA" w:rsidR="00FD6287" w:rsidRPr="00EC74B4" w:rsidRDefault="00FD6287" w:rsidP="00FD6287">
            <w:pPr>
              <w:ind w:left="57" w:right="-57"/>
              <w:rPr>
                <w:sz w:val="22"/>
                <w:szCs w:val="22"/>
              </w:rPr>
            </w:pPr>
            <w:r w:rsidRPr="00EC74B4">
              <w:rPr>
                <w:sz w:val="22"/>
                <w:szCs w:val="22"/>
              </w:rPr>
              <w:t>ГОСТ 28178-89 п.3</w:t>
            </w:r>
          </w:p>
        </w:tc>
      </w:tr>
      <w:tr w:rsidR="00FD6287" w:rsidRPr="00EC74B4" w14:paraId="1A76874A" w14:textId="77777777" w:rsidTr="003158EC">
        <w:trPr>
          <w:cantSplit/>
        </w:trPr>
        <w:tc>
          <w:tcPr>
            <w:tcW w:w="568" w:type="dxa"/>
            <w:tcBorders>
              <w:top w:val="single" w:sz="4" w:space="0" w:color="auto"/>
            </w:tcBorders>
          </w:tcPr>
          <w:p w14:paraId="3E6E449E" w14:textId="5030F414" w:rsidR="00FD6287" w:rsidRPr="00EC74B4" w:rsidRDefault="00FD6287" w:rsidP="00FD6287">
            <w:pPr>
              <w:ind w:right="-57"/>
              <w:rPr>
                <w:sz w:val="22"/>
                <w:szCs w:val="22"/>
              </w:rPr>
            </w:pPr>
            <w:r w:rsidRPr="00EC74B4">
              <w:rPr>
                <w:sz w:val="22"/>
                <w:szCs w:val="22"/>
              </w:rPr>
              <w:t>28.3*</w:t>
            </w:r>
          </w:p>
        </w:tc>
        <w:tc>
          <w:tcPr>
            <w:tcW w:w="1843" w:type="dxa"/>
            <w:vMerge/>
          </w:tcPr>
          <w:p w14:paraId="274B3013" w14:textId="77777777" w:rsidR="00FD6287" w:rsidRPr="00EC74B4" w:rsidRDefault="00FD6287" w:rsidP="00FD6287">
            <w:pPr>
              <w:ind w:left="57" w:right="-57"/>
              <w:rPr>
                <w:sz w:val="22"/>
                <w:szCs w:val="22"/>
              </w:rPr>
            </w:pPr>
          </w:p>
        </w:tc>
        <w:tc>
          <w:tcPr>
            <w:tcW w:w="1275" w:type="dxa"/>
          </w:tcPr>
          <w:p w14:paraId="01108713" w14:textId="77777777" w:rsidR="00FD6287" w:rsidRPr="00EC74B4" w:rsidRDefault="00FD6287" w:rsidP="00FD6287">
            <w:pPr>
              <w:ind w:left="57" w:right="-57"/>
              <w:rPr>
                <w:sz w:val="22"/>
                <w:szCs w:val="22"/>
              </w:rPr>
            </w:pPr>
            <w:r w:rsidRPr="00EC74B4">
              <w:rPr>
                <w:sz w:val="22"/>
                <w:szCs w:val="22"/>
              </w:rPr>
              <w:t>10.91/08.052</w:t>
            </w:r>
          </w:p>
          <w:p w14:paraId="0A80181B" w14:textId="721A9547"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6F29770F" w14:textId="00DDB989" w:rsidR="00FD6287" w:rsidRPr="00EC74B4" w:rsidRDefault="00FD6287" w:rsidP="00FD6287">
            <w:pPr>
              <w:ind w:left="57" w:right="-57"/>
              <w:rPr>
                <w:sz w:val="22"/>
                <w:szCs w:val="22"/>
              </w:rPr>
            </w:pPr>
            <w:r w:rsidRPr="00EC74B4">
              <w:rPr>
                <w:sz w:val="22"/>
                <w:szCs w:val="22"/>
              </w:rPr>
              <w:t>Массовая доля влаги, массовая доля воды</w:t>
            </w:r>
          </w:p>
        </w:tc>
        <w:tc>
          <w:tcPr>
            <w:tcW w:w="2126" w:type="dxa"/>
            <w:vMerge/>
          </w:tcPr>
          <w:p w14:paraId="24C95D95" w14:textId="77777777" w:rsidR="00FD6287" w:rsidRPr="00EC74B4" w:rsidRDefault="00FD6287" w:rsidP="00FD6287">
            <w:pPr>
              <w:ind w:left="57" w:right="-57"/>
              <w:rPr>
                <w:sz w:val="22"/>
                <w:szCs w:val="22"/>
              </w:rPr>
            </w:pPr>
          </w:p>
        </w:tc>
        <w:tc>
          <w:tcPr>
            <w:tcW w:w="2127" w:type="dxa"/>
          </w:tcPr>
          <w:p w14:paraId="55237BA2" w14:textId="77777777" w:rsidR="00FD6287" w:rsidRPr="00EC74B4" w:rsidRDefault="00FD6287" w:rsidP="00FD6287">
            <w:pPr>
              <w:ind w:left="57" w:right="-57"/>
              <w:rPr>
                <w:sz w:val="22"/>
                <w:szCs w:val="22"/>
              </w:rPr>
            </w:pPr>
            <w:r w:rsidRPr="00EC74B4">
              <w:rPr>
                <w:sz w:val="22"/>
                <w:szCs w:val="22"/>
              </w:rPr>
              <w:t>ГОСТ 3626-73 п.2</w:t>
            </w:r>
          </w:p>
          <w:p w14:paraId="4D4ADEE7" w14:textId="77777777" w:rsidR="00FD6287" w:rsidRPr="00EC74B4" w:rsidRDefault="00FD6287" w:rsidP="00FD6287">
            <w:pPr>
              <w:ind w:left="57" w:right="-57"/>
              <w:rPr>
                <w:sz w:val="22"/>
                <w:szCs w:val="22"/>
              </w:rPr>
            </w:pPr>
            <w:r w:rsidRPr="00EC74B4">
              <w:rPr>
                <w:sz w:val="22"/>
                <w:szCs w:val="22"/>
              </w:rPr>
              <w:t>ГОСТ 13496.3-92 п.2</w:t>
            </w:r>
          </w:p>
          <w:p w14:paraId="4C561C2F" w14:textId="77777777" w:rsidR="00FD6287" w:rsidRPr="00EC74B4" w:rsidRDefault="00FD6287" w:rsidP="00FD6287">
            <w:pPr>
              <w:ind w:left="57" w:right="-57"/>
              <w:rPr>
                <w:sz w:val="22"/>
                <w:szCs w:val="22"/>
              </w:rPr>
            </w:pPr>
            <w:r w:rsidRPr="00EC74B4">
              <w:rPr>
                <w:sz w:val="22"/>
                <w:szCs w:val="22"/>
              </w:rPr>
              <w:t>ГОСТ 20083-74 п.3.5</w:t>
            </w:r>
          </w:p>
          <w:p w14:paraId="1E840FDE" w14:textId="77777777" w:rsidR="00FD6287" w:rsidRPr="00EC74B4" w:rsidRDefault="00FD6287" w:rsidP="00FD6287">
            <w:pPr>
              <w:ind w:left="57" w:right="-57"/>
              <w:rPr>
                <w:sz w:val="22"/>
                <w:szCs w:val="22"/>
              </w:rPr>
            </w:pPr>
            <w:r w:rsidRPr="00EC74B4">
              <w:rPr>
                <w:sz w:val="22"/>
                <w:szCs w:val="22"/>
              </w:rPr>
              <w:t>ГОСТ 28178-89 п.4</w:t>
            </w:r>
          </w:p>
          <w:p w14:paraId="1810A2A2" w14:textId="77777777" w:rsidR="00FD6287" w:rsidRPr="00EC74B4" w:rsidRDefault="00FD6287" w:rsidP="00FD6287">
            <w:pPr>
              <w:ind w:left="57" w:right="-57"/>
              <w:rPr>
                <w:sz w:val="22"/>
                <w:szCs w:val="22"/>
              </w:rPr>
            </w:pPr>
            <w:r w:rsidRPr="00EC74B4">
              <w:rPr>
                <w:sz w:val="22"/>
                <w:szCs w:val="22"/>
              </w:rPr>
              <w:t>ГОСТ 29246-91</w:t>
            </w:r>
          </w:p>
          <w:p w14:paraId="5C17DC97" w14:textId="368F7702" w:rsidR="00FD6287" w:rsidRPr="00EC74B4" w:rsidRDefault="00FD6287" w:rsidP="00FD6287">
            <w:pPr>
              <w:ind w:left="57" w:right="-57"/>
              <w:rPr>
                <w:sz w:val="22"/>
                <w:szCs w:val="22"/>
              </w:rPr>
            </w:pPr>
            <w:r w:rsidRPr="00EC74B4">
              <w:rPr>
                <w:sz w:val="22"/>
                <w:szCs w:val="22"/>
              </w:rPr>
              <w:t>пп.2.2, п.3.1</w:t>
            </w:r>
          </w:p>
        </w:tc>
      </w:tr>
      <w:tr w:rsidR="00FD6287" w:rsidRPr="00EC74B4" w14:paraId="00E0BF52" w14:textId="77777777" w:rsidTr="003158EC">
        <w:trPr>
          <w:cantSplit/>
        </w:trPr>
        <w:tc>
          <w:tcPr>
            <w:tcW w:w="568" w:type="dxa"/>
            <w:tcBorders>
              <w:top w:val="single" w:sz="4" w:space="0" w:color="auto"/>
            </w:tcBorders>
          </w:tcPr>
          <w:p w14:paraId="1CFADE2B" w14:textId="49184E6F" w:rsidR="00FD6287" w:rsidRPr="00EC74B4" w:rsidRDefault="00FD6287" w:rsidP="00FD6287">
            <w:pPr>
              <w:ind w:right="-57"/>
              <w:rPr>
                <w:sz w:val="22"/>
                <w:szCs w:val="22"/>
              </w:rPr>
            </w:pPr>
            <w:r w:rsidRPr="00EC74B4">
              <w:rPr>
                <w:sz w:val="22"/>
                <w:szCs w:val="22"/>
              </w:rPr>
              <w:t>28.4*</w:t>
            </w:r>
          </w:p>
        </w:tc>
        <w:tc>
          <w:tcPr>
            <w:tcW w:w="1843" w:type="dxa"/>
            <w:vMerge/>
          </w:tcPr>
          <w:p w14:paraId="5F29DAFB" w14:textId="77777777" w:rsidR="00FD6287" w:rsidRPr="00EC74B4" w:rsidRDefault="00FD6287" w:rsidP="00FD6287">
            <w:pPr>
              <w:ind w:left="57" w:right="-57"/>
              <w:rPr>
                <w:sz w:val="22"/>
                <w:szCs w:val="22"/>
              </w:rPr>
            </w:pPr>
          </w:p>
        </w:tc>
        <w:tc>
          <w:tcPr>
            <w:tcW w:w="1275" w:type="dxa"/>
          </w:tcPr>
          <w:p w14:paraId="4485C128" w14:textId="77777777" w:rsidR="00FD6287" w:rsidRPr="00EC74B4" w:rsidRDefault="00FD6287" w:rsidP="00FD6287">
            <w:pPr>
              <w:ind w:left="57" w:right="-57"/>
              <w:rPr>
                <w:sz w:val="22"/>
                <w:szCs w:val="22"/>
              </w:rPr>
            </w:pPr>
            <w:r w:rsidRPr="00EC74B4">
              <w:rPr>
                <w:sz w:val="22"/>
                <w:szCs w:val="22"/>
              </w:rPr>
              <w:t>10.91/08.149</w:t>
            </w:r>
          </w:p>
          <w:p w14:paraId="63C2B456" w14:textId="5A4FEFC0"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3F8D2953" w14:textId="47AD78E2" w:rsidR="00FD6287" w:rsidRPr="00EC74B4" w:rsidRDefault="00FD6287" w:rsidP="00FD6287">
            <w:pPr>
              <w:ind w:left="57" w:right="-57"/>
              <w:rPr>
                <w:sz w:val="22"/>
                <w:szCs w:val="22"/>
              </w:rPr>
            </w:pPr>
            <w:r w:rsidRPr="00EC74B4">
              <w:rPr>
                <w:sz w:val="22"/>
                <w:szCs w:val="22"/>
              </w:rPr>
              <w:t>Массовая доля сырого протеина (массовая доля белка)</w:t>
            </w:r>
          </w:p>
        </w:tc>
        <w:tc>
          <w:tcPr>
            <w:tcW w:w="2126" w:type="dxa"/>
            <w:vMerge/>
          </w:tcPr>
          <w:p w14:paraId="25772614" w14:textId="77777777" w:rsidR="00FD6287" w:rsidRPr="00EC74B4" w:rsidRDefault="00FD6287" w:rsidP="00FD6287">
            <w:pPr>
              <w:ind w:left="57" w:right="-57"/>
              <w:rPr>
                <w:sz w:val="22"/>
                <w:szCs w:val="22"/>
              </w:rPr>
            </w:pPr>
          </w:p>
        </w:tc>
        <w:tc>
          <w:tcPr>
            <w:tcW w:w="2127" w:type="dxa"/>
          </w:tcPr>
          <w:p w14:paraId="650351A9" w14:textId="77777777" w:rsidR="00FD6287" w:rsidRPr="00EC74B4" w:rsidRDefault="00FD6287" w:rsidP="00FD6287">
            <w:pPr>
              <w:ind w:left="57" w:right="-57"/>
              <w:rPr>
                <w:sz w:val="22"/>
                <w:szCs w:val="22"/>
              </w:rPr>
            </w:pPr>
            <w:r w:rsidRPr="00EC74B4">
              <w:rPr>
                <w:sz w:val="22"/>
                <w:szCs w:val="22"/>
              </w:rPr>
              <w:t>ГОСТ 13496.4-2019</w:t>
            </w:r>
          </w:p>
          <w:p w14:paraId="4B60BF3F" w14:textId="77777777" w:rsidR="00FD6287" w:rsidRPr="00EC74B4" w:rsidRDefault="00FD6287" w:rsidP="00FD6287">
            <w:pPr>
              <w:ind w:left="57" w:right="-57"/>
              <w:rPr>
                <w:sz w:val="22"/>
                <w:szCs w:val="22"/>
              </w:rPr>
            </w:pPr>
            <w:r w:rsidRPr="00EC74B4">
              <w:rPr>
                <w:sz w:val="22"/>
                <w:szCs w:val="22"/>
              </w:rPr>
              <w:t>ГОСТ 20083-74 п.3.6</w:t>
            </w:r>
          </w:p>
          <w:p w14:paraId="5995C195" w14:textId="77777777" w:rsidR="00FD6287" w:rsidRPr="00EC74B4" w:rsidRDefault="00FD6287" w:rsidP="00FD6287">
            <w:pPr>
              <w:ind w:left="57" w:right="-57"/>
              <w:rPr>
                <w:sz w:val="22"/>
                <w:szCs w:val="22"/>
              </w:rPr>
            </w:pPr>
            <w:r w:rsidRPr="00EC74B4">
              <w:rPr>
                <w:sz w:val="22"/>
                <w:szCs w:val="22"/>
              </w:rPr>
              <w:t>ГОСТ 23327-98</w:t>
            </w:r>
          </w:p>
          <w:p w14:paraId="66FC8755" w14:textId="613047F8" w:rsidR="00FD6287" w:rsidRPr="00EC74B4" w:rsidRDefault="00FD6287" w:rsidP="00FD6287">
            <w:pPr>
              <w:ind w:left="57" w:right="-57"/>
              <w:rPr>
                <w:sz w:val="22"/>
                <w:szCs w:val="22"/>
              </w:rPr>
            </w:pPr>
            <w:r w:rsidRPr="00EC74B4">
              <w:rPr>
                <w:sz w:val="22"/>
                <w:szCs w:val="22"/>
              </w:rPr>
              <w:t>ГОСТ 28178-89 п.6</w:t>
            </w:r>
          </w:p>
        </w:tc>
      </w:tr>
      <w:tr w:rsidR="00FD6287" w:rsidRPr="00EC74B4" w14:paraId="5D331A87" w14:textId="77777777" w:rsidTr="003158EC">
        <w:trPr>
          <w:cantSplit/>
        </w:trPr>
        <w:tc>
          <w:tcPr>
            <w:tcW w:w="568" w:type="dxa"/>
            <w:tcBorders>
              <w:top w:val="single" w:sz="4" w:space="0" w:color="auto"/>
            </w:tcBorders>
          </w:tcPr>
          <w:p w14:paraId="339B9691" w14:textId="0C8D9EDD" w:rsidR="00FD6287" w:rsidRPr="00EC74B4" w:rsidRDefault="00FD6287" w:rsidP="00FD6287">
            <w:pPr>
              <w:ind w:right="-57"/>
              <w:rPr>
                <w:sz w:val="22"/>
                <w:szCs w:val="22"/>
              </w:rPr>
            </w:pPr>
            <w:r w:rsidRPr="00EC74B4">
              <w:rPr>
                <w:sz w:val="22"/>
                <w:szCs w:val="22"/>
              </w:rPr>
              <w:t>28.5*</w:t>
            </w:r>
          </w:p>
        </w:tc>
        <w:tc>
          <w:tcPr>
            <w:tcW w:w="1843" w:type="dxa"/>
            <w:vMerge/>
          </w:tcPr>
          <w:p w14:paraId="72EC1642" w14:textId="77777777" w:rsidR="00FD6287" w:rsidRPr="00EC74B4" w:rsidRDefault="00FD6287" w:rsidP="00FD6287">
            <w:pPr>
              <w:ind w:left="57" w:right="-57"/>
              <w:rPr>
                <w:sz w:val="22"/>
                <w:szCs w:val="22"/>
              </w:rPr>
            </w:pPr>
          </w:p>
        </w:tc>
        <w:tc>
          <w:tcPr>
            <w:tcW w:w="1275" w:type="dxa"/>
          </w:tcPr>
          <w:p w14:paraId="30143464" w14:textId="77777777" w:rsidR="00FD6287" w:rsidRPr="00EC74B4" w:rsidRDefault="00FD6287" w:rsidP="00FD6287">
            <w:pPr>
              <w:ind w:left="57" w:right="-57"/>
              <w:rPr>
                <w:sz w:val="22"/>
                <w:szCs w:val="22"/>
              </w:rPr>
            </w:pPr>
            <w:r w:rsidRPr="00EC74B4">
              <w:rPr>
                <w:sz w:val="22"/>
                <w:szCs w:val="22"/>
              </w:rPr>
              <w:t>10.91/08.149</w:t>
            </w:r>
          </w:p>
          <w:p w14:paraId="661EDD28" w14:textId="122AAB56"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4917390C" w14:textId="09FBAEE7" w:rsidR="00FD6287" w:rsidRPr="00EC74B4" w:rsidRDefault="00FD6287" w:rsidP="00FD6287">
            <w:pPr>
              <w:ind w:left="57" w:right="-57"/>
              <w:rPr>
                <w:sz w:val="22"/>
                <w:szCs w:val="22"/>
              </w:rPr>
            </w:pPr>
            <w:r w:rsidRPr="00EC74B4">
              <w:rPr>
                <w:sz w:val="22"/>
                <w:szCs w:val="22"/>
              </w:rPr>
              <w:t xml:space="preserve">Массовая доля белка по </w:t>
            </w:r>
            <w:proofErr w:type="spellStart"/>
            <w:r w:rsidRPr="00EC74B4">
              <w:rPr>
                <w:sz w:val="22"/>
                <w:szCs w:val="22"/>
              </w:rPr>
              <w:t>Барнштейну</w:t>
            </w:r>
            <w:proofErr w:type="spellEnd"/>
            <w:r w:rsidRPr="00EC74B4">
              <w:rPr>
                <w:sz w:val="22"/>
                <w:szCs w:val="22"/>
              </w:rPr>
              <w:t xml:space="preserve"> (в пересчете на абсолютно сухое вещество)</w:t>
            </w:r>
          </w:p>
        </w:tc>
        <w:tc>
          <w:tcPr>
            <w:tcW w:w="2126" w:type="dxa"/>
            <w:vMerge/>
          </w:tcPr>
          <w:p w14:paraId="1AF46252" w14:textId="77777777" w:rsidR="00FD6287" w:rsidRPr="00EC74B4" w:rsidRDefault="00FD6287" w:rsidP="00FD6287">
            <w:pPr>
              <w:ind w:left="57" w:right="-57"/>
              <w:rPr>
                <w:sz w:val="22"/>
                <w:szCs w:val="22"/>
              </w:rPr>
            </w:pPr>
          </w:p>
        </w:tc>
        <w:tc>
          <w:tcPr>
            <w:tcW w:w="2127" w:type="dxa"/>
          </w:tcPr>
          <w:p w14:paraId="17719149" w14:textId="77777777" w:rsidR="00FD6287" w:rsidRPr="00EC74B4" w:rsidRDefault="00FD6287" w:rsidP="00FD6287">
            <w:pPr>
              <w:ind w:left="57" w:right="-57"/>
              <w:rPr>
                <w:sz w:val="22"/>
                <w:szCs w:val="22"/>
              </w:rPr>
            </w:pPr>
            <w:r w:rsidRPr="00EC74B4">
              <w:rPr>
                <w:sz w:val="22"/>
                <w:szCs w:val="22"/>
              </w:rPr>
              <w:t>ГОСТ 20083-74 п.3.10</w:t>
            </w:r>
          </w:p>
          <w:p w14:paraId="2C6C98EA" w14:textId="7ADF6E4A" w:rsidR="00FD6287" w:rsidRPr="00EC74B4" w:rsidRDefault="00FD6287" w:rsidP="00FD6287">
            <w:pPr>
              <w:ind w:left="57" w:right="-57"/>
              <w:rPr>
                <w:sz w:val="22"/>
                <w:szCs w:val="22"/>
              </w:rPr>
            </w:pPr>
            <w:r w:rsidRPr="00EC74B4">
              <w:rPr>
                <w:sz w:val="22"/>
                <w:szCs w:val="22"/>
              </w:rPr>
              <w:t>ГОСТ 28178-89 п.7</w:t>
            </w:r>
          </w:p>
        </w:tc>
      </w:tr>
      <w:tr w:rsidR="00FD6287" w:rsidRPr="00EC74B4" w14:paraId="2A3313E0" w14:textId="77777777" w:rsidTr="003158EC">
        <w:trPr>
          <w:cantSplit/>
        </w:trPr>
        <w:tc>
          <w:tcPr>
            <w:tcW w:w="568" w:type="dxa"/>
            <w:tcBorders>
              <w:top w:val="single" w:sz="4" w:space="0" w:color="auto"/>
            </w:tcBorders>
          </w:tcPr>
          <w:p w14:paraId="0A5E4D0F" w14:textId="048E3226" w:rsidR="00FD6287" w:rsidRPr="00EC74B4" w:rsidRDefault="00FD6287" w:rsidP="00FD6287">
            <w:pPr>
              <w:ind w:right="-57"/>
              <w:rPr>
                <w:sz w:val="22"/>
                <w:szCs w:val="22"/>
              </w:rPr>
            </w:pPr>
            <w:r w:rsidRPr="00EC74B4">
              <w:rPr>
                <w:sz w:val="22"/>
                <w:szCs w:val="22"/>
              </w:rPr>
              <w:t>28.6*</w:t>
            </w:r>
          </w:p>
        </w:tc>
        <w:tc>
          <w:tcPr>
            <w:tcW w:w="1843" w:type="dxa"/>
            <w:vMerge/>
          </w:tcPr>
          <w:p w14:paraId="5EBEF391" w14:textId="77777777" w:rsidR="00FD6287" w:rsidRPr="00EC74B4" w:rsidRDefault="00FD6287" w:rsidP="00FD6287">
            <w:pPr>
              <w:ind w:left="57" w:right="-57"/>
              <w:rPr>
                <w:sz w:val="22"/>
                <w:szCs w:val="22"/>
              </w:rPr>
            </w:pPr>
          </w:p>
        </w:tc>
        <w:tc>
          <w:tcPr>
            <w:tcW w:w="1275" w:type="dxa"/>
          </w:tcPr>
          <w:p w14:paraId="5E269101" w14:textId="77777777" w:rsidR="00FD6287" w:rsidRPr="00EC74B4" w:rsidRDefault="00FD6287" w:rsidP="00FD6287">
            <w:pPr>
              <w:ind w:left="57" w:right="-57"/>
              <w:rPr>
                <w:sz w:val="22"/>
                <w:szCs w:val="22"/>
              </w:rPr>
            </w:pPr>
            <w:r w:rsidRPr="00EC74B4">
              <w:rPr>
                <w:sz w:val="22"/>
                <w:szCs w:val="22"/>
              </w:rPr>
              <w:t>10.91/29.040</w:t>
            </w:r>
          </w:p>
          <w:p w14:paraId="5E92E794" w14:textId="0895ABDB"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44CAF3CE" w14:textId="70EEB7E3" w:rsidR="00FD6287" w:rsidRPr="00EC74B4" w:rsidRDefault="00FD6287" w:rsidP="00FD6287">
            <w:pPr>
              <w:ind w:left="57" w:right="-57"/>
              <w:rPr>
                <w:sz w:val="22"/>
                <w:szCs w:val="22"/>
              </w:rPr>
            </w:pPr>
            <w:r w:rsidRPr="00EC74B4">
              <w:rPr>
                <w:sz w:val="22"/>
                <w:szCs w:val="22"/>
              </w:rPr>
              <w:t>Крупность помола</w:t>
            </w:r>
          </w:p>
        </w:tc>
        <w:tc>
          <w:tcPr>
            <w:tcW w:w="2126" w:type="dxa"/>
            <w:vMerge/>
          </w:tcPr>
          <w:p w14:paraId="38F7F3E9" w14:textId="77777777" w:rsidR="00FD6287" w:rsidRPr="00EC74B4" w:rsidRDefault="00FD6287" w:rsidP="00FD6287">
            <w:pPr>
              <w:ind w:left="57" w:right="-57"/>
              <w:rPr>
                <w:sz w:val="22"/>
                <w:szCs w:val="22"/>
              </w:rPr>
            </w:pPr>
          </w:p>
        </w:tc>
        <w:tc>
          <w:tcPr>
            <w:tcW w:w="2127" w:type="dxa"/>
          </w:tcPr>
          <w:p w14:paraId="11117CAC" w14:textId="77777777" w:rsidR="00FD6287" w:rsidRPr="00EC74B4" w:rsidRDefault="00FD6287" w:rsidP="00FD6287">
            <w:pPr>
              <w:ind w:left="57" w:right="-57"/>
              <w:rPr>
                <w:sz w:val="22"/>
                <w:szCs w:val="22"/>
              </w:rPr>
            </w:pPr>
            <w:r w:rsidRPr="00EC74B4">
              <w:rPr>
                <w:sz w:val="22"/>
                <w:szCs w:val="22"/>
              </w:rPr>
              <w:t>ГОСТ 7636-85 п.8.3</w:t>
            </w:r>
          </w:p>
          <w:p w14:paraId="1B5515D4" w14:textId="66E89A0A" w:rsidR="00FD6287" w:rsidRPr="00EC74B4" w:rsidRDefault="00FD6287" w:rsidP="00FD6287">
            <w:pPr>
              <w:ind w:left="57" w:right="-57"/>
              <w:rPr>
                <w:sz w:val="22"/>
                <w:szCs w:val="22"/>
              </w:rPr>
            </w:pPr>
            <w:r w:rsidRPr="00EC74B4">
              <w:rPr>
                <w:sz w:val="22"/>
                <w:szCs w:val="22"/>
              </w:rPr>
              <w:t>ГОСТ 28178-89, п.16</w:t>
            </w:r>
          </w:p>
        </w:tc>
      </w:tr>
      <w:tr w:rsidR="00FD6287" w:rsidRPr="00EC74B4" w14:paraId="3F39DCB3" w14:textId="77777777" w:rsidTr="003158EC">
        <w:trPr>
          <w:cantSplit/>
        </w:trPr>
        <w:tc>
          <w:tcPr>
            <w:tcW w:w="568" w:type="dxa"/>
            <w:tcBorders>
              <w:top w:val="single" w:sz="4" w:space="0" w:color="auto"/>
            </w:tcBorders>
          </w:tcPr>
          <w:p w14:paraId="01C8DBB9" w14:textId="29D48EAE" w:rsidR="00FD6287" w:rsidRPr="00EC74B4" w:rsidRDefault="00FD6287" w:rsidP="00FD6287">
            <w:pPr>
              <w:ind w:right="-57"/>
              <w:rPr>
                <w:sz w:val="22"/>
                <w:szCs w:val="22"/>
              </w:rPr>
            </w:pPr>
            <w:r w:rsidRPr="00EC74B4">
              <w:rPr>
                <w:sz w:val="22"/>
                <w:szCs w:val="22"/>
              </w:rPr>
              <w:t>28.7*</w:t>
            </w:r>
          </w:p>
        </w:tc>
        <w:tc>
          <w:tcPr>
            <w:tcW w:w="1843" w:type="dxa"/>
            <w:vMerge/>
          </w:tcPr>
          <w:p w14:paraId="11A1F9BD" w14:textId="77777777" w:rsidR="00FD6287" w:rsidRPr="00EC74B4" w:rsidRDefault="00FD6287" w:rsidP="00FD6287">
            <w:pPr>
              <w:ind w:left="57" w:right="-57"/>
              <w:rPr>
                <w:sz w:val="22"/>
                <w:szCs w:val="22"/>
              </w:rPr>
            </w:pPr>
          </w:p>
        </w:tc>
        <w:tc>
          <w:tcPr>
            <w:tcW w:w="1275" w:type="dxa"/>
          </w:tcPr>
          <w:p w14:paraId="5A725FE8" w14:textId="77777777" w:rsidR="00FD6287" w:rsidRPr="00EC74B4" w:rsidRDefault="00FD6287" w:rsidP="00FD6287">
            <w:pPr>
              <w:ind w:left="57" w:right="-57"/>
              <w:rPr>
                <w:sz w:val="22"/>
                <w:szCs w:val="22"/>
              </w:rPr>
            </w:pPr>
            <w:r w:rsidRPr="00EC74B4">
              <w:rPr>
                <w:sz w:val="22"/>
                <w:szCs w:val="22"/>
              </w:rPr>
              <w:t>10.91/11.116</w:t>
            </w:r>
          </w:p>
          <w:p w14:paraId="0DF67D9D" w14:textId="70D6380C" w:rsidR="00FD6287" w:rsidRPr="00EC74B4" w:rsidRDefault="00FD6287" w:rsidP="00FD6287">
            <w:pPr>
              <w:ind w:left="57" w:right="-57"/>
              <w:rPr>
                <w:sz w:val="22"/>
                <w:szCs w:val="22"/>
              </w:rPr>
            </w:pPr>
            <w:r w:rsidRPr="00EC74B4">
              <w:rPr>
                <w:sz w:val="22"/>
                <w:szCs w:val="22"/>
              </w:rPr>
              <w:t>10.92/11.116</w:t>
            </w:r>
          </w:p>
        </w:tc>
        <w:tc>
          <w:tcPr>
            <w:tcW w:w="2410" w:type="dxa"/>
            <w:tcBorders>
              <w:top w:val="single" w:sz="4" w:space="0" w:color="auto"/>
            </w:tcBorders>
          </w:tcPr>
          <w:p w14:paraId="443DB21F" w14:textId="65310C5C" w:rsidR="00FD6287" w:rsidRPr="00EC74B4" w:rsidRDefault="00FD6287" w:rsidP="00FD6287">
            <w:pPr>
              <w:ind w:left="57" w:right="-57"/>
              <w:rPr>
                <w:sz w:val="22"/>
                <w:szCs w:val="22"/>
              </w:rPr>
            </w:pPr>
            <w:r w:rsidRPr="00EC74B4">
              <w:rPr>
                <w:sz w:val="22"/>
                <w:szCs w:val="22"/>
              </w:rPr>
              <w:t>Наличие посторонних примесей</w:t>
            </w:r>
          </w:p>
        </w:tc>
        <w:tc>
          <w:tcPr>
            <w:tcW w:w="2126" w:type="dxa"/>
            <w:vMerge/>
          </w:tcPr>
          <w:p w14:paraId="0DE7310C" w14:textId="77777777" w:rsidR="00FD6287" w:rsidRPr="00EC74B4" w:rsidRDefault="00FD6287" w:rsidP="00FD6287">
            <w:pPr>
              <w:ind w:left="57" w:right="-57"/>
              <w:rPr>
                <w:sz w:val="22"/>
                <w:szCs w:val="22"/>
              </w:rPr>
            </w:pPr>
          </w:p>
        </w:tc>
        <w:tc>
          <w:tcPr>
            <w:tcW w:w="2127" w:type="dxa"/>
          </w:tcPr>
          <w:p w14:paraId="25B403C2" w14:textId="77777777" w:rsidR="00FD6287" w:rsidRPr="00EC74B4" w:rsidRDefault="00FD6287" w:rsidP="00FD6287">
            <w:pPr>
              <w:ind w:left="57" w:right="-57"/>
              <w:rPr>
                <w:sz w:val="22"/>
                <w:szCs w:val="22"/>
              </w:rPr>
            </w:pPr>
            <w:r w:rsidRPr="00EC74B4">
              <w:rPr>
                <w:sz w:val="22"/>
                <w:szCs w:val="22"/>
              </w:rPr>
              <w:t>ГОСТ 7636-85 п.8.14</w:t>
            </w:r>
          </w:p>
          <w:p w14:paraId="79514E68" w14:textId="0600F742" w:rsidR="00FD6287" w:rsidRPr="00EC74B4" w:rsidRDefault="00FD6287" w:rsidP="00FD6287">
            <w:pPr>
              <w:ind w:left="57" w:right="-57"/>
              <w:rPr>
                <w:sz w:val="22"/>
                <w:szCs w:val="22"/>
              </w:rPr>
            </w:pPr>
            <w:r w:rsidRPr="00EC74B4">
              <w:rPr>
                <w:sz w:val="22"/>
                <w:szCs w:val="22"/>
              </w:rPr>
              <w:t>ГОСТ 7631-2008 п.6.4</w:t>
            </w:r>
          </w:p>
        </w:tc>
      </w:tr>
      <w:tr w:rsidR="00FD6287" w:rsidRPr="00EC74B4" w14:paraId="1CF98A54" w14:textId="77777777" w:rsidTr="003158EC">
        <w:trPr>
          <w:cantSplit/>
        </w:trPr>
        <w:tc>
          <w:tcPr>
            <w:tcW w:w="568" w:type="dxa"/>
            <w:tcBorders>
              <w:top w:val="single" w:sz="4" w:space="0" w:color="auto"/>
            </w:tcBorders>
          </w:tcPr>
          <w:p w14:paraId="4981FC62" w14:textId="2C3C8146" w:rsidR="00FD6287" w:rsidRPr="00EC74B4" w:rsidRDefault="00FD6287" w:rsidP="00FD6287">
            <w:pPr>
              <w:ind w:right="-57"/>
              <w:rPr>
                <w:sz w:val="22"/>
                <w:szCs w:val="22"/>
              </w:rPr>
            </w:pPr>
            <w:r w:rsidRPr="00EC74B4">
              <w:rPr>
                <w:sz w:val="22"/>
                <w:szCs w:val="22"/>
              </w:rPr>
              <w:t>28.8*</w:t>
            </w:r>
          </w:p>
        </w:tc>
        <w:tc>
          <w:tcPr>
            <w:tcW w:w="1843" w:type="dxa"/>
            <w:vMerge/>
          </w:tcPr>
          <w:p w14:paraId="1ABC1DAF" w14:textId="77777777" w:rsidR="00FD6287" w:rsidRPr="00EC74B4" w:rsidRDefault="00FD6287" w:rsidP="00FD6287">
            <w:pPr>
              <w:ind w:left="57" w:right="-57"/>
              <w:rPr>
                <w:sz w:val="22"/>
                <w:szCs w:val="22"/>
              </w:rPr>
            </w:pPr>
          </w:p>
        </w:tc>
        <w:tc>
          <w:tcPr>
            <w:tcW w:w="1275" w:type="dxa"/>
          </w:tcPr>
          <w:p w14:paraId="28381C38" w14:textId="77777777" w:rsidR="00FD6287" w:rsidRPr="00EC74B4" w:rsidRDefault="00FD6287" w:rsidP="00FD6287">
            <w:pPr>
              <w:ind w:left="57" w:right="-57"/>
              <w:rPr>
                <w:sz w:val="22"/>
                <w:szCs w:val="22"/>
              </w:rPr>
            </w:pPr>
            <w:r w:rsidRPr="00EC74B4">
              <w:rPr>
                <w:sz w:val="22"/>
                <w:szCs w:val="22"/>
              </w:rPr>
              <w:t>10.91/08.052</w:t>
            </w:r>
          </w:p>
          <w:p w14:paraId="3DCB937F" w14:textId="0B9F5641"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45E64F92" w14:textId="7ABCC125" w:rsidR="00FD6287" w:rsidRPr="00EC74B4" w:rsidRDefault="00FD6287" w:rsidP="00FD6287">
            <w:pPr>
              <w:ind w:left="57" w:right="-57"/>
              <w:rPr>
                <w:sz w:val="22"/>
                <w:szCs w:val="22"/>
              </w:rPr>
            </w:pPr>
            <w:r w:rsidRPr="00EC74B4">
              <w:rPr>
                <w:sz w:val="22"/>
                <w:szCs w:val="22"/>
              </w:rPr>
              <w:t>Массовая доля золы, нерастворимой в соляной кислоте</w:t>
            </w:r>
          </w:p>
        </w:tc>
        <w:tc>
          <w:tcPr>
            <w:tcW w:w="2126" w:type="dxa"/>
            <w:vMerge/>
          </w:tcPr>
          <w:p w14:paraId="2F87651D" w14:textId="77777777" w:rsidR="00FD6287" w:rsidRPr="00EC74B4" w:rsidRDefault="00FD6287" w:rsidP="00FD6287">
            <w:pPr>
              <w:ind w:left="57" w:right="-57"/>
              <w:rPr>
                <w:sz w:val="22"/>
                <w:szCs w:val="22"/>
              </w:rPr>
            </w:pPr>
          </w:p>
        </w:tc>
        <w:tc>
          <w:tcPr>
            <w:tcW w:w="2127" w:type="dxa"/>
          </w:tcPr>
          <w:p w14:paraId="364A97DC" w14:textId="77777777" w:rsidR="00FD6287" w:rsidRPr="00EC74B4" w:rsidRDefault="00FD6287" w:rsidP="00FD6287">
            <w:pPr>
              <w:ind w:left="57" w:right="-57"/>
              <w:rPr>
                <w:sz w:val="22"/>
                <w:szCs w:val="22"/>
              </w:rPr>
            </w:pPr>
            <w:r w:rsidRPr="00EC74B4">
              <w:rPr>
                <w:sz w:val="22"/>
                <w:szCs w:val="22"/>
              </w:rPr>
              <w:t>ГОСТ 32045-2012</w:t>
            </w:r>
          </w:p>
          <w:p w14:paraId="783ED18A" w14:textId="66B0B0A8" w:rsidR="00FD6287" w:rsidRPr="00EC74B4" w:rsidRDefault="00FD6287" w:rsidP="00FD6287">
            <w:pPr>
              <w:ind w:left="57" w:right="-57"/>
              <w:rPr>
                <w:sz w:val="22"/>
                <w:szCs w:val="22"/>
              </w:rPr>
            </w:pPr>
            <w:r w:rsidRPr="00EC74B4">
              <w:rPr>
                <w:sz w:val="22"/>
                <w:szCs w:val="22"/>
              </w:rPr>
              <w:t>ГОСТ 7636-85 п.11.6</w:t>
            </w:r>
          </w:p>
        </w:tc>
      </w:tr>
      <w:tr w:rsidR="00FD6287" w:rsidRPr="00EC74B4" w14:paraId="6290078C" w14:textId="77777777" w:rsidTr="003158EC">
        <w:trPr>
          <w:cantSplit/>
        </w:trPr>
        <w:tc>
          <w:tcPr>
            <w:tcW w:w="568" w:type="dxa"/>
            <w:tcBorders>
              <w:top w:val="single" w:sz="4" w:space="0" w:color="auto"/>
            </w:tcBorders>
          </w:tcPr>
          <w:p w14:paraId="46A624A8" w14:textId="4A7E7248" w:rsidR="00FD6287" w:rsidRPr="00EC74B4" w:rsidRDefault="00FD6287" w:rsidP="00FD6287">
            <w:pPr>
              <w:ind w:right="-57"/>
              <w:rPr>
                <w:sz w:val="22"/>
                <w:szCs w:val="22"/>
              </w:rPr>
            </w:pPr>
            <w:r w:rsidRPr="00EC74B4">
              <w:rPr>
                <w:sz w:val="22"/>
                <w:szCs w:val="22"/>
              </w:rPr>
              <w:t>28.9*</w:t>
            </w:r>
          </w:p>
        </w:tc>
        <w:tc>
          <w:tcPr>
            <w:tcW w:w="1843" w:type="dxa"/>
            <w:vMerge/>
          </w:tcPr>
          <w:p w14:paraId="6ED9279B" w14:textId="77777777" w:rsidR="00FD6287" w:rsidRPr="00EC74B4" w:rsidRDefault="00FD6287" w:rsidP="00FD6287">
            <w:pPr>
              <w:ind w:left="57" w:right="-57"/>
              <w:rPr>
                <w:sz w:val="22"/>
                <w:szCs w:val="22"/>
              </w:rPr>
            </w:pPr>
          </w:p>
        </w:tc>
        <w:tc>
          <w:tcPr>
            <w:tcW w:w="1275" w:type="dxa"/>
          </w:tcPr>
          <w:p w14:paraId="6FF307A0" w14:textId="77777777" w:rsidR="00FD6287" w:rsidRPr="00EC74B4" w:rsidRDefault="00FD6287" w:rsidP="00FD6287">
            <w:pPr>
              <w:ind w:left="57" w:right="-57"/>
              <w:rPr>
                <w:sz w:val="22"/>
                <w:szCs w:val="22"/>
              </w:rPr>
            </w:pPr>
            <w:r w:rsidRPr="00EC74B4">
              <w:rPr>
                <w:sz w:val="22"/>
                <w:szCs w:val="22"/>
              </w:rPr>
              <w:t>10.91/08.052</w:t>
            </w:r>
          </w:p>
          <w:p w14:paraId="1BD158B3" w14:textId="59786C4D"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7BDFA474" w14:textId="77777777" w:rsidR="00FD6287" w:rsidRPr="00EC74B4" w:rsidRDefault="00FD6287" w:rsidP="00FD6287">
            <w:pPr>
              <w:ind w:left="57" w:right="-57"/>
              <w:rPr>
                <w:sz w:val="22"/>
                <w:szCs w:val="22"/>
              </w:rPr>
            </w:pPr>
            <w:r w:rsidRPr="00EC74B4">
              <w:rPr>
                <w:sz w:val="22"/>
                <w:szCs w:val="22"/>
              </w:rPr>
              <w:t xml:space="preserve">Массовая доля сырой золы </w:t>
            </w:r>
          </w:p>
          <w:p w14:paraId="49449A60" w14:textId="77777777" w:rsidR="00FD6287" w:rsidRPr="00EC74B4" w:rsidRDefault="00FD6287" w:rsidP="00FD6287">
            <w:pPr>
              <w:ind w:left="57" w:right="-57"/>
              <w:rPr>
                <w:sz w:val="22"/>
                <w:szCs w:val="22"/>
              </w:rPr>
            </w:pPr>
          </w:p>
        </w:tc>
        <w:tc>
          <w:tcPr>
            <w:tcW w:w="2126" w:type="dxa"/>
            <w:vMerge/>
          </w:tcPr>
          <w:p w14:paraId="67E33C6C" w14:textId="77777777" w:rsidR="00FD6287" w:rsidRPr="00EC74B4" w:rsidRDefault="00FD6287" w:rsidP="00FD6287">
            <w:pPr>
              <w:ind w:left="57" w:right="-57"/>
              <w:rPr>
                <w:sz w:val="22"/>
                <w:szCs w:val="22"/>
              </w:rPr>
            </w:pPr>
          </w:p>
        </w:tc>
        <w:tc>
          <w:tcPr>
            <w:tcW w:w="2127" w:type="dxa"/>
          </w:tcPr>
          <w:p w14:paraId="4DB4F837" w14:textId="77777777" w:rsidR="00FD6287" w:rsidRPr="00EC74B4" w:rsidRDefault="00FD6287" w:rsidP="00FD6287">
            <w:pPr>
              <w:ind w:left="57" w:right="-57"/>
              <w:rPr>
                <w:sz w:val="22"/>
                <w:szCs w:val="22"/>
              </w:rPr>
            </w:pPr>
            <w:r w:rsidRPr="00EC74B4">
              <w:rPr>
                <w:sz w:val="22"/>
                <w:szCs w:val="22"/>
              </w:rPr>
              <w:t>ГОСТ 20083-74 п.3.7</w:t>
            </w:r>
          </w:p>
          <w:p w14:paraId="32A33C69" w14:textId="77777777" w:rsidR="00FD6287" w:rsidRPr="00EC74B4" w:rsidRDefault="00FD6287" w:rsidP="00FD6287">
            <w:pPr>
              <w:ind w:left="57" w:right="-57"/>
              <w:rPr>
                <w:sz w:val="22"/>
                <w:szCs w:val="22"/>
              </w:rPr>
            </w:pPr>
            <w:r w:rsidRPr="00EC74B4">
              <w:rPr>
                <w:sz w:val="22"/>
                <w:szCs w:val="22"/>
              </w:rPr>
              <w:t>ГОСТ 26226-95</w:t>
            </w:r>
          </w:p>
          <w:p w14:paraId="1391FC7D" w14:textId="3B51473C" w:rsidR="00FD6287" w:rsidRPr="00EC74B4" w:rsidRDefault="00FD6287" w:rsidP="00FD6287">
            <w:pPr>
              <w:ind w:left="57" w:right="-57"/>
              <w:rPr>
                <w:sz w:val="22"/>
                <w:szCs w:val="22"/>
              </w:rPr>
            </w:pPr>
            <w:r w:rsidRPr="00EC74B4">
              <w:rPr>
                <w:sz w:val="22"/>
                <w:szCs w:val="22"/>
              </w:rPr>
              <w:t>ГОСТ 28178-89 п.5</w:t>
            </w:r>
          </w:p>
        </w:tc>
      </w:tr>
      <w:tr w:rsidR="00FD6287" w:rsidRPr="00EC74B4" w14:paraId="0DAEA564" w14:textId="77777777" w:rsidTr="003158EC">
        <w:trPr>
          <w:cantSplit/>
        </w:trPr>
        <w:tc>
          <w:tcPr>
            <w:tcW w:w="568" w:type="dxa"/>
            <w:tcBorders>
              <w:top w:val="single" w:sz="4" w:space="0" w:color="auto"/>
            </w:tcBorders>
          </w:tcPr>
          <w:p w14:paraId="0200B568" w14:textId="000BA0A9" w:rsidR="00FD6287" w:rsidRPr="00EC74B4" w:rsidRDefault="00FD6287" w:rsidP="00FD6287">
            <w:pPr>
              <w:ind w:right="-57"/>
              <w:rPr>
                <w:sz w:val="22"/>
                <w:szCs w:val="22"/>
              </w:rPr>
            </w:pPr>
            <w:r w:rsidRPr="00EC74B4">
              <w:rPr>
                <w:sz w:val="22"/>
                <w:szCs w:val="22"/>
              </w:rPr>
              <w:t>28.10*</w:t>
            </w:r>
          </w:p>
        </w:tc>
        <w:tc>
          <w:tcPr>
            <w:tcW w:w="1843" w:type="dxa"/>
            <w:vMerge/>
          </w:tcPr>
          <w:p w14:paraId="703BF7F9" w14:textId="77777777" w:rsidR="00FD6287" w:rsidRPr="00EC74B4" w:rsidRDefault="00FD6287" w:rsidP="00FD6287">
            <w:pPr>
              <w:ind w:left="57" w:right="-57"/>
              <w:rPr>
                <w:sz w:val="22"/>
                <w:szCs w:val="22"/>
              </w:rPr>
            </w:pPr>
          </w:p>
        </w:tc>
        <w:tc>
          <w:tcPr>
            <w:tcW w:w="1275" w:type="dxa"/>
          </w:tcPr>
          <w:p w14:paraId="591F10C4" w14:textId="77777777" w:rsidR="00FD6287" w:rsidRPr="00EC74B4" w:rsidRDefault="00FD6287" w:rsidP="00FD6287">
            <w:pPr>
              <w:ind w:left="57" w:right="-57"/>
              <w:rPr>
                <w:sz w:val="22"/>
                <w:szCs w:val="22"/>
              </w:rPr>
            </w:pPr>
            <w:r w:rsidRPr="00EC74B4">
              <w:rPr>
                <w:sz w:val="22"/>
                <w:szCs w:val="22"/>
              </w:rPr>
              <w:t>10.91/08.149</w:t>
            </w:r>
          </w:p>
          <w:p w14:paraId="47A4F735" w14:textId="17D310D7"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1EAC7E74" w14:textId="1739BCDC" w:rsidR="00FD6287" w:rsidRPr="00EC74B4" w:rsidRDefault="00FD6287" w:rsidP="00FD6287">
            <w:pPr>
              <w:ind w:left="57" w:right="-57"/>
              <w:rPr>
                <w:sz w:val="22"/>
                <w:szCs w:val="22"/>
              </w:rPr>
            </w:pPr>
            <w:r w:rsidRPr="00EC74B4">
              <w:rPr>
                <w:sz w:val="22"/>
                <w:szCs w:val="22"/>
              </w:rPr>
              <w:t>Перекисное число</w:t>
            </w:r>
          </w:p>
        </w:tc>
        <w:tc>
          <w:tcPr>
            <w:tcW w:w="2126" w:type="dxa"/>
            <w:vMerge/>
          </w:tcPr>
          <w:p w14:paraId="5A7BE595" w14:textId="77777777" w:rsidR="00FD6287" w:rsidRPr="00EC74B4" w:rsidRDefault="00FD6287" w:rsidP="00FD6287">
            <w:pPr>
              <w:ind w:left="57" w:right="-57"/>
              <w:rPr>
                <w:sz w:val="22"/>
                <w:szCs w:val="22"/>
              </w:rPr>
            </w:pPr>
          </w:p>
        </w:tc>
        <w:tc>
          <w:tcPr>
            <w:tcW w:w="2127" w:type="dxa"/>
          </w:tcPr>
          <w:p w14:paraId="1D0EF29B" w14:textId="77777777" w:rsidR="00FD6287" w:rsidRPr="00EC74B4" w:rsidRDefault="00FD6287" w:rsidP="00FD6287">
            <w:pPr>
              <w:ind w:left="57" w:right="-57"/>
              <w:rPr>
                <w:sz w:val="22"/>
                <w:szCs w:val="22"/>
              </w:rPr>
            </w:pPr>
            <w:r w:rsidRPr="00EC74B4">
              <w:rPr>
                <w:sz w:val="22"/>
                <w:szCs w:val="22"/>
              </w:rPr>
              <w:t>МВИ. МН 3506-2010</w:t>
            </w:r>
          </w:p>
          <w:p w14:paraId="5E235CDE" w14:textId="617DDE00" w:rsidR="00FD6287" w:rsidRPr="00EC74B4" w:rsidRDefault="00FD6287" w:rsidP="00FD6287">
            <w:pPr>
              <w:ind w:left="57" w:right="-57"/>
              <w:rPr>
                <w:sz w:val="22"/>
                <w:szCs w:val="22"/>
              </w:rPr>
            </w:pPr>
            <w:r w:rsidRPr="00EC74B4">
              <w:rPr>
                <w:sz w:val="22"/>
                <w:szCs w:val="22"/>
              </w:rPr>
              <w:t>ГОСТ 7636-85 п.7.12</w:t>
            </w:r>
          </w:p>
        </w:tc>
      </w:tr>
      <w:tr w:rsidR="00FD6287" w:rsidRPr="00EC74B4" w14:paraId="7809B7C8" w14:textId="77777777" w:rsidTr="003158EC">
        <w:trPr>
          <w:cantSplit/>
        </w:trPr>
        <w:tc>
          <w:tcPr>
            <w:tcW w:w="568" w:type="dxa"/>
            <w:tcBorders>
              <w:top w:val="single" w:sz="4" w:space="0" w:color="auto"/>
            </w:tcBorders>
          </w:tcPr>
          <w:p w14:paraId="1DBB48B8" w14:textId="27DC6639" w:rsidR="00FD6287" w:rsidRPr="00EC74B4" w:rsidRDefault="00FD6287" w:rsidP="00FD6287">
            <w:pPr>
              <w:ind w:right="-57"/>
              <w:rPr>
                <w:sz w:val="22"/>
                <w:szCs w:val="22"/>
              </w:rPr>
            </w:pPr>
            <w:r w:rsidRPr="00EC74B4">
              <w:rPr>
                <w:sz w:val="22"/>
                <w:szCs w:val="22"/>
              </w:rPr>
              <w:t>28.11*</w:t>
            </w:r>
          </w:p>
        </w:tc>
        <w:tc>
          <w:tcPr>
            <w:tcW w:w="1843" w:type="dxa"/>
            <w:vMerge/>
          </w:tcPr>
          <w:p w14:paraId="34E16A6D" w14:textId="77777777" w:rsidR="00FD6287" w:rsidRPr="00EC74B4" w:rsidRDefault="00FD6287" w:rsidP="00FD6287">
            <w:pPr>
              <w:ind w:left="57" w:right="-57"/>
              <w:rPr>
                <w:sz w:val="22"/>
                <w:szCs w:val="22"/>
              </w:rPr>
            </w:pPr>
          </w:p>
        </w:tc>
        <w:tc>
          <w:tcPr>
            <w:tcW w:w="1275" w:type="dxa"/>
          </w:tcPr>
          <w:p w14:paraId="4D4A6835" w14:textId="77777777" w:rsidR="00FD6287" w:rsidRPr="00EC74B4" w:rsidRDefault="00FD6287" w:rsidP="00FD6287">
            <w:pPr>
              <w:ind w:left="57" w:right="-57"/>
              <w:rPr>
                <w:sz w:val="22"/>
                <w:szCs w:val="22"/>
              </w:rPr>
            </w:pPr>
            <w:r w:rsidRPr="00EC74B4">
              <w:rPr>
                <w:sz w:val="22"/>
                <w:szCs w:val="22"/>
              </w:rPr>
              <w:t>10.91/08.164</w:t>
            </w:r>
          </w:p>
          <w:p w14:paraId="46BC9830" w14:textId="3A8C8861"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4C2732F1" w14:textId="3C58C3E2" w:rsidR="00FD6287" w:rsidRPr="00EC74B4" w:rsidRDefault="00FD6287" w:rsidP="00FD6287">
            <w:pPr>
              <w:ind w:left="57" w:right="-57"/>
              <w:rPr>
                <w:sz w:val="22"/>
                <w:szCs w:val="22"/>
              </w:rPr>
            </w:pPr>
            <w:r w:rsidRPr="00EC74B4">
              <w:rPr>
                <w:sz w:val="22"/>
                <w:szCs w:val="22"/>
              </w:rPr>
              <w:t>Массовая доля жира, сырого жира</w:t>
            </w:r>
          </w:p>
        </w:tc>
        <w:tc>
          <w:tcPr>
            <w:tcW w:w="2126" w:type="dxa"/>
            <w:vMerge/>
          </w:tcPr>
          <w:p w14:paraId="16DA28A9" w14:textId="77777777" w:rsidR="00FD6287" w:rsidRPr="00EC74B4" w:rsidRDefault="00FD6287" w:rsidP="00FD6287">
            <w:pPr>
              <w:ind w:left="57" w:right="-57"/>
              <w:rPr>
                <w:sz w:val="22"/>
                <w:szCs w:val="22"/>
              </w:rPr>
            </w:pPr>
          </w:p>
        </w:tc>
        <w:tc>
          <w:tcPr>
            <w:tcW w:w="2127" w:type="dxa"/>
          </w:tcPr>
          <w:p w14:paraId="345F9C5B" w14:textId="77777777" w:rsidR="00FD6287" w:rsidRPr="00EC74B4" w:rsidRDefault="00FD6287" w:rsidP="00FD6287">
            <w:pPr>
              <w:ind w:left="57" w:right="-57"/>
              <w:rPr>
                <w:sz w:val="22"/>
                <w:szCs w:val="22"/>
              </w:rPr>
            </w:pPr>
            <w:r w:rsidRPr="00EC74B4">
              <w:rPr>
                <w:sz w:val="22"/>
                <w:szCs w:val="22"/>
              </w:rPr>
              <w:t>ГОСТ 13496.15-2016 п.9, п.10</w:t>
            </w:r>
          </w:p>
          <w:p w14:paraId="52FE0E13" w14:textId="6E181D51" w:rsidR="00FD6287" w:rsidRPr="00EC74B4" w:rsidRDefault="00FD6287" w:rsidP="00FD6287">
            <w:pPr>
              <w:ind w:left="57" w:right="-57"/>
              <w:rPr>
                <w:sz w:val="22"/>
                <w:szCs w:val="22"/>
                <w:shd w:val="clear" w:color="auto" w:fill="00B0F0"/>
              </w:rPr>
            </w:pPr>
            <w:r w:rsidRPr="00EC74B4">
              <w:rPr>
                <w:sz w:val="22"/>
                <w:szCs w:val="22"/>
              </w:rPr>
              <w:t>ГОСТ 7636-85 пп.3.7.1, 3.7.2</w:t>
            </w:r>
          </w:p>
          <w:p w14:paraId="4A569E74" w14:textId="776EBF86" w:rsidR="00FD6287" w:rsidRPr="00EC74B4" w:rsidRDefault="00FD6287" w:rsidP="00FD6287">
            <w:pPr>
              <w:ind w:left="57" w:right="-57"/>
              <w:rPr>
                <w:sz w:val="22"/>
                <w:szCs w:val="22"/>
              </w:rPr>
            </w:pPr>
            <w:r w:rsidRPr="00EC74B4">
              <w:rPr>
                <w:sz w:val="22"/>
                <w:szCs w:val="22"/>
              </w:rPr>
              <w:t>ГОСТ 32905-2014</w:t>
            </w:r>
          </w:p>
        </w:tc>
      </w:tr>
      <w:tr w:rsidR="00FD6287" w:rsidRPr="00EC74B4" w14:paraId="6A133EFA" w14:textId="77777777" w:rsidTr="003158EC">
        <w:trPr>
          <w:cantSplit/>
        </w:trPr>
        <w:tc>
          <w:tcPr>
            <w:tcW w:w="568" w:type="dxa"/>
            <w:tcBorders>
              <w:top w:val="single" w:sz="4" w:space="0" w:color="auto"/>
            </w:tcBorders>
          </w:tcPr>
          <w:p w14:paraId="3E051F82" w14:textId="7F63FDC5" w:rsidR="00FD6287" w:rsidRPr="00EC74B4" w:rsidRDefault="00FD6287" w:rsidP="00FD6287">
            <w:pPr>
              <w:ind w:right="-57"/>
              <w:rPr>
                <w:sz w:val="22"/>
                <w:szCs w:val="22"/>
              </w:rPr>
            </w:pPr>
            <w:r w:rsidRPr="00EC74B4">
              <w:rPr>
                <w:sz w:val="22"/>
                <w:szCs w:val="22"/>
              </w:rPr>
              <w:t>28.12*</w:t>
            </w:r>
          </w:p>
        </w:tc>
        <w:tc>
          <w:tcPr>
            <w:tcW w:w="1843" w:type="dxa"/>
            <w:vMerge/>
          </w:tcPr>
          <w:p w14:paraId="65968E53" w14:textId="77777777" w:rsidR="00FD6287" w:rsidRPr="00EC74B4" w:rsidRDefault="00FD6287" w:rsidP="00FD6287">
            <w:pPr>
              <w:ind w:left="57" w:right="-57"/>
              <w:rPr>
                <w:sz w:val="22"/>
                <w:szCs w:val="22"/>
              </w:rPr>
            </w:pPr>
          </w:p>
        </w:tc>
        <w:tc>
          <w:tcPr>
            <w:tcW w:w="1275" w:type="dxa"/>
          </w:tcPr>
          <w:p w14:paraId="3A0B5F8F" w14:textId="77777777" w:rsidR="00FD6287" w:rsidRPr="00EC74B4" w:rsidRDefault="00FD6287" w:rsidP="00FD6287">
            <w:pPr>
              <w:ind w:left="57" w:right="-57"/>
              <w:rPr>
                <w:sz w:val="22"/>
                <w:szCs w:val="22"/>
              </w:rPr>
            </w:pPr>
            <w:r w:rsidRPr="00EC74B4">
              <w:rPr>
                <w:sz w:val="22"/>
                <w:szCs w:val="22"/>
              </w:rPr>
              <w:t>10.91/08.052</w:t>
            </w:r>
          </w:p>
          <w:p w14:paraId="5BDEE6A9" w14:textId="615DC77D"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1143B970" w14:textId="65BAFEBE" w:rsidR="00FD6287" w:rsidRPr="00EC74B4" w:rsidRDefault="00FD6287" w:rsidP="00FD6287">
            <w:pPr>
              <w:ind w:left="57" w:right="-57"/>
              <w:rPr>
                <w:sz w:val="22"/>
                <w:szCs w:val="22"/>
              </w:rPr>
            </w:pPr>
            <w:r w:rsidRPr="00EC74B4">
              <w:rPr>
                <w:sz w:val="22"/>
                <w:szCs w:val="22"/>
              </w:rPr>
              <w:t>Наличие металломагнитной примеси</w:t>
            </w:r>
          </w:p>
        </w:tc>
        <w:tc>
          <w:tcPr>
            <w:tcW w:w="2126" w:type="dxa"/>
            <w:vMerge/>
          </w:tcPr>
          <w:p w14:paraId="6E2DC192" w14:textId="77777777" w:rsidR="00FD6287" w:rsidRPr="00EC74B4" w:rsidRDefault="00FD6287" w:rsidP="00FD6287">
            <w:pPr>
              <w:ind w:left="57" w:right="-57"/>
              <w:rPr>
                <w:sz w:val="22"/>
                <w:szCs w:val="22"/>
              </w:rPr>
            </w:pPr>
          </w:p>
        </w:tc>
        <w:tc>
          <w:tcPr>
            <w:tcW w:w="2127" w:type="dxa"/>
          </w:tcPr>
          <w:p w14:paraId="5BDE4A22" w14:textId="77777777" w:rsidR="00FD6287" w:rsidRPr="00EC74B4" w:rsidRDefault="00FD6287" w:rsidP="00FD6287">
            <w:pPr>
              <w:ind w:left="57" w:right="-57"/>
              <w:rPr>
                <w:sz w:val="22"/>
                <w:szCs w:val="22"/>
              </w:rPr>
            </w:pPr>
            <w:r w:rsidRPr="00EC74B4">
              <w:rPr>
                <w:sz w:val="22"/>
                <w:szCs w:val="22"/>
              </w:rPr>
              <w:t>ГОСТ 7636-85 2</w:t>
            </w:r>
          </w:p>
          <w:p w14:paraId="51CBB449" w14:textId="30006DE3" w:rsidR="00FD6287" w:rsidRPr="00EC74B4" w:rsidRDefault="00FD6287" w:rsidP="00FD6287">
            <w:pPr>
              <w:ind w:left="57" w:right="-57"/>
              <w:rPr>
                <w:sz w:val="22"/>
                <w:szCs w:val="22"/>
              </w:rPr>
            </w:pPr>
            <w:r w:rsidRPr="00EC74B4">
              <w:rPr>
                <w:sz w:val="22"/>
                <w:szCs w:val="22"/>
              </w:rPr>
              <w:t>пп.8.4, 8.5</w:t>
            </w:r>
          </w:p>
          <w:p w14:paraId="6C67ED9B" w14:textId="11D6FD97" w:rsidR="00FD6287" w:rsidRPr="00EC74B4" w:rsidRDefault="00FD6287" w:rsidP="00FD6287">
            <w:pPr>
              <w:ind w:left="57" w:right="-57"/>
              <w:rPr>
                <w:sz w:val="22"/>
                <w:szCs w:val="22"/>
              </w:rPr>
            </w:pPr>
            <w:r w:rsidRPr="00EC74B4">
              <w:rPr>
                <w:sz w:val="22"/>
                <w:szCs w:val="22"/>
              </w:rPr>
              <w:t>ГОСТ 13496.9-96 п.4</w:t>
            </w:r>
          </w:p>
        </w:tc>
      </w:tr>
      <w:tr w:rsidR="00FD6287" w:rsidRPr="00EC74B4" w14:paraId="509B872F" w14:textId="77777777" w:rsidTr="003158EC">
        <w:trPr>
          <w:cantSplit/>
        </w:trPr>
        <w:tc>
          <w:tcPr>
            <w:tcW w:w="568" w:type="dxa"/>
            <w:tcBorders>
              <w:top w:val="single" w:sz="4" w:space="0" w:color="auto"/>
            </w:tcBorders>
          </w:tcPr>
          <w:p w14:paraId="31C88696" w14:textId="799DE618" w:rsidR="00FD6287" w:rsidRPr="00EC74B4" w:rsidRDefault="00FD6287" w:rsidP="00FD6287">
            <w:pPr>
              <w:ind w:right="-57"/>
              <w:rPr>
                <w:sz w:val="22"/>
                <w:szCs w:val="22"/>
              </w:rPr>
            </w:pPr>
            <w:r w:rsidRPr="00EC74B4">
              <w:rPr>
                <w:sz w:val="22"/>
                <w:szCs w:val="22"/>
              </w:rPr>
              <w:t>28.13*</w:t>
            </w:r>
          </w:p>
        </w:tc>
        <w:tc>
          <w:tcPr>
            <w:tcW w:w="1843" w:type="dxa"/>
            <w:vMerge/>
          </w:tcPr>
          <w:p w14:paraId="74E004BA" w14:textId="77777777" w:rsidR="00FD6287" w:rsidRPr="00EC74B4" w:rsidRDefault="00FD6287" w:rsidP="00FD6287">
            <w:pPr>
              <w:ind w:left="57" w:right="-57"/>
              <w:rPr>
                <w:sz w:val="22"/>
                <w:szCs w:val="22"/>
              </w:rPr>
            </w:pPr>
          </w:p>
        </w:tc>
        <w:tc>
          <w:tcPr>
            <w:tcW w:w="1275" w:type="dxa"/>
          </w:tcPr>
          <w:p w14:paraId="3991269F" w14:textId="77777777" w:rsidR="00FD6287" w:rsidRPr="00EC74B4" w:rsidRDefault="00FD6287" w:rsidP="00FD6287">
            <w:pPr>
              <w:ind w:left="57" w:right="-57"/>
              <w:rPr>
                <w:sz w:val="22"/>
                <w:szCs w:val="22"/>
              </w:rPr>
            </w:pPr>
            <w:r w:rsidRPr="00EC74B4">
              <w:rPr>
                <w:sz w:val="22"/>
                <w:szCs w:val="22"/>
              </w:rPr>
              <w:t>10.91/08.156</w:t>
            </w:r>
          </w:p>
          <w:p w14:paraId="51224469" w14:textId="10837E00"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2AA75F44" w14:textId="529BAA75" w:rsidR="00FD6287" w:rsidRPr="00EC74B4" w:rsidRDefault="00FD6287" w:rsidP="00FD6287">
            <w:pPr>
              <w:ind w:left="57" w:right="-57"/>
              <w:rPr>
                <w:sz w:val="22"/>
                <w:szCs w:val="22"/>
              </w:rPr>
            </w:pPr>
            <w:r w:rsidRPr="00EC74B4">
              <w:rPr>
                <w:sz w:val="22"/>
                <w:szCs w:val="22"/>
              </w:rPr>
              <w:t>Массовая доля карбамида</w:t>
            </w:r>
          </w:p>
        </w:tc>
        <w:tc>
          <w:tcPr>
            <w:tcW w:w="2126" w:type="dxa"/>
            <w:vMerge/>
          </w:tcPr>
          <w:p w14:paraId="71FE757D" w14:textId="77777777" w:rsidR="00FD6287" w:rsidRPr="00EC74B4" w:rsidRDefault="00FD6287" w:rsidP="00FD6287">
            <w:pPr>
              <w:ind w:left="57" w:right="-57"/>
              <w:rPr>
                <w:sz w:val="22"/>
                <w:szCs w:val="22"/>
              </w:rPr>
            </w:pPr>
          </w:p>
        </w:tc>
        <w:tc>
          <w:tcPr>
            <w:tcW w:w="2127" w:type="dxa"/>
          </w:tcPr>
          <w:p w14:paraId="49EE28AE" w14:textId="62C6FC18" w:rsidR="00FD6287" w:rsidRPr="00EC74B4" w:rsidRDefault="00FD6287" w:rsidP="00FD6287">
            <w:pPr>
              <w:ind w:left="57" w:right="-57"/>
              <w:rPr>
                <w:sz w:val="22"/>
                <w:szCs w:val="22"/>
              </w:rPr>
            </w:pPr>
            <w:r w:rsidRPr="00EC74B4">
              <w:rPr>
                <w:sz w:val="22"/>
                <w:szCs w:val="22"/>
              </w:rPr>
              <w:t>ГОСТ 29113-2016 п.5</w:t>
            </w:r>
          </w:p>
        </w:tc>
      </w:tr>
      <w:tr w:rsidR="00FD6287" w:rsidRPr="00EC74B4" w14:paraId="34F3EE11" w14:textId="77777777" w:rsidTr="003158EC">
        <w:trPr>
          <w:cantSplit/>
        </w:trPr>
        <w:tc>
          <w:tcPr>
            <w:tcW w:w="568" w:type="dxa"/>
            <w:tcBorders>
              <w:top w:val="single" w:sz="4" w:space="0" w:color="auto"/>
            </w:tcBorders>
          </w:tcPr>
          <w:p w14:paraId="50BF4B59" w14:textId="0D00D5E0" w:rsidR="00FD6287" w:rsidRPr="00EC74B4" w:rsidRDefault="00FD6287" w:rsidP="00FD6287">
            <w:pPr>
              <w:ind w:right="-57"/>
              <w:rPr>
                <w:sz w:val="22"/>
                <w:szCs w:val="22"/>
              </w:rPr>
            </w:pPr>
            <w:r w:rsidRPr="00EC74B4">
              <w:rPr>
                <w:sz w:val="22"/>
                <w:szCs w:val="22"/>
              </w:rPr>
              <w:t>28.14*</w:t>
            </w:r>
          </w:p>
        </w:tc>
        <w:tc>
          <w:tcPr>
            <w:tcW w:w="1843" w:type="dxa"/>
            <w:vMerge/>
          </w:tcPr>
          <w:p w14:paraId="55BA6880" w14:textId="77777777" w:rsidR="00FD6287" w:rsidRPr="00EC74B4" w:rsidRDefault="00FD6287" w:rsidP="00FD6287">
            <w:pPr>
              <w:ind w:left="57" w:right="-57"/>
              <w:rPr>
                <w:sz w:val="22"/>
                <w:szCs w:val="22"/>
              </w:rPr>
            </w:pPr>
          </w:p>
        </w:tc>
        <w:tc>
          <w:tcPr>
            <w:tcW w:w="1275" w:type="dxa"/>
          </w:tcPr>
          <w:p w14:paraId="7419A1BA" w14:textId="77777777" w:rsidR="00FD6287" w:rsidRPr="00EC74B4" w:rsidRDefault="00FD6287" w:rsidP="00FD6287">
            <w:pPr>
              <w:ind w:left="57" w:right="-57"/>
              <w:rPr>
                <w:sz w:val="22"/>
                <w:szCs w:val="22"/>
              </w:rPr>
            </w:pPr>
            <w:r w:rsidRPr="00EC74B4">
              <w:rPr>
                <w:sz w:val="22"/>
                <w:szCs w:val="22"/>
              </w:rPr>
              <w:t>10.91/08.156</w:t>
            </w:r>
          </w:p>
          <w:p w14:paraId="6B47E82A" w14:textId="3494FC31"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40A28227" w14:textId="3BEEF720" w:rsidR="00FD6287" w:rsidRPr="00EC74B4" w:rsidRDefault="00FD6287" w:rsidP="00FD6287">
            <w:pPr>
              <w:ind w:left="57" w:right="-57"/>
              <w:rPr>
                <w:sz w:val="22"/>
                <w:szCs w:val="22"/>
              </w:rPr>
            </w:pPr>
            <w:r w:rsidRPr="00EC74B4">
              <w:rPr>
                <w:sz w:val="22"/>
                <w:szCs w:val="22"/>
              </w:rPr>
              <w:t>Массовая доля фосфора</w:t>
            </w:r>
          </w:p>
        </w:tc>
        <w:tc>
          <w:tcPr>
            <w:tcW w:w="2126" w:type="dxa"/>
            <w:vMerge/>
          </w:tcPr>
          <w:p w14:paraId="3567E56A" w14:textId="77777777" w:rsidR="00FD6287" w:rsidRPr="00EC74B4" w:rsidRDefault="00FD6287" w:rsidP="00FD6287">
            <w:pPr>
              <w:ind w:left="57" w:right="-57"/>
              <w:rPr>
                <w:sz w:val="22"/>
                <w:szCs w:val="22"/>
              </w:rPr>
            </w:pPr>
          </w:p>
        </w:tc>
        <w:tc>
          <w:tcPr>
            <w:tcW w:w="2127" w:type="dxa"/>
          </w:tcPr>
          <w:p w14:paraId="6DD8E5C7" w14:textId="598B6D93" w:rsidR="00FD6287" w:rsidRPr="00EC74B4" w:rsidRDefault="00FD6287" w:rsidP="00FD6287">
            <w:pPr>
              <w:ind w:left="57" w:right="-57"/>
              <w:rPr>
                <w:sz w:val="22"/>
                <w:szCs w:val="22"/>
              </w:rPr>
            </w:pPr>
            <w:r w:rsidRPr="00EC74B4">
              <w:rPr>
                <w:sz w:val="22"/>
                <w:szCs w:val="22"/>
              </w:rPr>
              <w:t>ГОСТ 26657-97 п.4</w:t>
            </w:r>
          </w:p>
        </w:tc>
      </w:tr>
      <w:tr w:rsidR="00FD6287" w:rsidRPr="00EC74B4" w14:paraId="1E5E8CDD" w14:textId="77777777" w:rsidTr="003158EC">
        <w:trPr>
          <w:cantSplit/>
        </w:trPr>
        <w:tc>
          <w:tcPr>
            <w:tcW w:w="568" w:type="dxa"/>
            <w:tcBorders>
              <w:top w:val="single" w:sz="4" w:space="0" w:color="auto"/>
            </w:tcBorders>
          </w:tcPr>
          <w:p w14:paraId="4F5B05B6" w14:textId="2C4EB15C" w:rsidR="00FD6287" w:rsidRPr="00EC74B4" w:rsidRDefault="00FD6287" w:rsidP="00FD6287">
            <w:pPr>
              <w:ind w:right="-57"/>
              <w:rPr>
                <w:sz w:val="22"/>
                <w:szCs w:val="22"/>
              </w:rPr>
            </w:pPr>
            <w:r w:rsidRPr="00EC74B4">
              <w:rPr>
                <w:sz w:val="22"/>
                <w:szCs w:val="22"/>
              </w:rPr>
              <w:t>28.15*</w:t>
            </w:r>
          </w:p>
        </w:tc>
        <w:tc>
          <w:tcPr>
            <w:tcW w:w="1843" w:type="dxa"/>
            <w:vMerge/>
          </w:tcPr>
          <w:p w14:paraId="71F6EDE2" w14:textId="77777777" w:rsidR="00FD6287" w:rsidRPr="00EC74B4" w:rsidRDefault="00FD6287" w:rsidP="00FD6287">
            <w:pPr>
              <w:ind w:left="57" w:right="-57"/>
              <w:rPr>
                <w:sz w:val="22"/>
                <w:szCs w:val="22"/>
              </w:rPr>
            </w:pPr>
          </w:p>
        </w:tc>
        <w:tc>
          <w:tcPr>
            <w:tcW w:w="1275" w:type="dxa"/>
          </w:tcPr>
          <w:p w14:paraId="61F6DD4D" w14:textId="77777777" w:rsidR="00FD6287" w:rsidRPr="00EC74B4" w:rsidRDefault="00FD6287" w:rsidP="00FD6287">
            <w:pPr>
              <w:ind w:left="57" w:right="-57"/>
              <w:rPr>
                <w:sz w:val="22"/>
                <w:szCs w:val="22"/>
              </w:rPr>
            </w:pPr>
            <w:r w:rsidRPr="00EC74B4">
              <w:rPr>
                <w:sz w:val="22"/>
                <w:szCs w:val="22"/>
              </w:rPr>
              <w:t>10.91/08.149</w:t>
            </w:r>
          </w:p>
          <w:p w14:paraId="2910DDFB" w14:textId="5694CCBB"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0720A8CC" w14:textId="257F0225" w:rsidR="00FD6287" w:rsidRPr="00EC74B4" w:rsidRDefault="00FD6287" w:rsidP="00FD6287">
            <w:pPr>
              <w:ind w:left="57" w:right="-57"/>
              <w:rPr>
                <w:sz w:val="22"/>
                <w:szCs w:val="22"/>
              </w:rPr>
            </w:pPr>
            <w:r w:rsidRPr="00EC74B4">
              <w:rPr>
                <w:sz w:val="22"/>
                <w:szCs w:val="22"/>
              </w:rPr>
              <w:t>Массовая доля хлористого натрия</w:t>
            </w:r>
          </w:p>
        </w:tc>
        <w:tc>
          <w:tcPr>
            <w:tcW w:w="2126" w:type="dxa"/>
            <w:vMerge/>
          </w:tcPr>
          <w:p w14:paraId="0AF85FF2" w14:textId="77777777" w:rsidR="00FD6287" w:rsidRPr="00EC74B4" w:rsidRDefault="00FD6287" w:rsidP="00FD6287">
            <w:pPr>
              <w:ind w:left="57" w:right="-57"/>
              <w:rPr>
                <w:sz w:val="22"/>
                <w:szCs w:val="22"/>
              </w:rPr>
            </w:pPr>
          </w:p>
        </w:tc>
        <w:tc>
          <w:tcPr>
            <w:tcW w:w="2127" w:type="dxa"/>
          </w:tcPr>
          <w:p w14:paraId="1482019D" w14:textId="77777777" w:rsidR="00FD6287" w:rsidRPr="00EC74B4" w:rsidRDefault="00FD6287" w:rsidP="00FD6287">
            <w:pPr>
              <w:ind w:left="57" w:right="-57"/>
              <w:rPr>
                <w:sz w:val="22"/>
                <w:szCs w:val="22"/>
              </w:rPr>
            </w:pPr>
            <w:r w:rsidRPr="00EC74B4">
              <w:rPr>
                <w:sz w:val="22"/>
                <w:szCs w:val="22"/>
              </w:rPr>
              <w:t xml:space="preserve">ГОСТ 7636-85  </w:t>
            </w:r>
          </w:p>
          <w:p w14:paraId="5A84920A" w14:textId="443AD900" w:rsidR="00FD6287" w:rsidRPr="00EC74B4" w:rsidRDefault="00FD6287" w:rsidP="00FD6287">
            <w:pPr>
              <w:ind w:left="57" w:right="-57"/>
              <w:rPr>
                <w:sz w:val="22"/>
                <w:szCs w:val="22"/>
              </w:rPr>
            </w:pPr>
            <w:r w:rsidRPr="00EC74B4">
              <w:rPr>
                <w:sz w:val="22"/>
                <w:szCs w:val="22"/>
              </w:rPr>
              <w:t>пп.3.5.1, 3.5.2</w:t>
            </w:r>
          </w:p>
          <w:p w14:paraId="7585857A" w14:textId="7FCB47F8" w:rsidR="00FD6287" w:rsidRPr="00EC74B4" w:rsidRDefault="00FD6287" w:rsidP="00FD6287">
            <w:pPr>
              <w:ind w:left="57" w:right="-57"/>
              <w:rPr>
                <w:sz w:val="22"/>
                <w:szCs w:val="22"/>
              </w:rPr>
            </w:pPr>
            <w:r w:rsidRPr="00EC74B4">
              <w:rPr>
                <w:sz w:val="22"/>
                <w:szCs w:val="22"/>
              </w:rPr>
              <w:t>ГОСТ 3627-81 п.4</w:t>
            </w:r>
          </w:p>
        </w:tc>
      </w:tr>
      <w:tr w:rsidR="00FD6287" w:rsidRPr="00EC74B4" w14:paraId="1023CDA1" w14:textId="77777777" w:rsidTr="003158EC">
        <w:trPr>
          <w:cantSplit/>
        </w:trPr>
        <w:tc>
          <w:tcPr>
            <w:tcW w:w="568" w:type="dxa"/>
            <w:tcBorders>
              <w:top w:val="single" w:sz="4" w:space="0" w:color="auto"/>
            </w:tcBorders>
          </w:tcPr>
          <w:p w14:paraId="0004AC40" w14:textId="4894532F" w:rsidR="00FD6287" w:rsidRPr="00EC74B4" w:rsidRDefault="00FD6287" w:rsidP="00FD6287">
            <w:pPr>
              <w:ind w:right="-57"/>
              <w:rPr>
                <w:sz w:val="22"/>
                <w:szCs w:val="22"/>
              </w:rPr>
            </w:pPr>
            <w:r w:rsidRPr="00EC74B4">
              <w:rPr>
                <w:sz w:val="22"/>
                <w:szCs w:val="22"/>
              </w:rPr>
              <w:t>28.16*</w:t>
            </w:r>
          </w:p>
        </w:tc>
        <w:tc>
          <w:tcPr>
            <w:tcW w:w="1843" w:type="dxa"/>
            <w:vMerge/>
          </w:tcPr>
          <w:p w14:paraId="4E50D603" w14:textId="77777777" w:rsidR="00FD6287" w:rsidRPr="00EC74B4" w:rsidRDefault="00FD6287" w:rsidP="00FD6287">
            <w:pPr>
              <w:ind w:left="57" w:right="-57"/>
              <w:rPr>
                <w:sz w:val="22"/>
                <w:szCs w:val="22"/>
              </w:rPr>
            </w:pPr>
          </w:p>
        </w:tc>
        <w:tc>
          <w:tcPr>
            <w:tcW w:w="1275" w:type="dxa"/>
          </w:tcPr>
          <w:p w14:paraId="7D4806AA" w14:textId="77777777" w:rsidR="00FD6287" w:rsidRPr="00EC74B4" w:rsidRDefault="00FD6287" w:rsidP="00FD6287">
            <w:pPr>
              <w:ind w:left="57" w:right="-57"/>
              <w:rPr>
                <w:sz w:val="22"/>
                <w:szCs w:val="22"/>
              </w:rPr>
            </w:pPr>
            <w:r w:rsidRPr="00EC74B4">
              <w:rPr>
                <w:sz w:val="22"/>
                <w:szCs w:val="22"/>
              </w:rPr>
              <w:t>10.91/08.149</w:t>
            </w:r>
          </w:p>
          <w:p w14:paraId="0E2F04DD" w14:textId="20A3A1BB"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3CDA5678" w14:textId="3286B541" w:rsidR="00FD6287" w:rsidRPr="00EC74B4" w:rsidRDefault="00FD6287" w:rsidP="00FD6287">
            <w:pPr>
              <w:ind w:left="57" w:right="-57"/>
              <w:rPr>
                <w:sz w:val="22"/>
                <w:szCs w:val="22"/>
              </w:rPr>
            </w:pPr>
            <w:r w:rsidRPr="00EC74B4">
              <w:rPr>
                <w:sz w:val="22"/>
                <w:szCs w:val="22"/>
              </w:rPr>
              <w:t>Массовая доля кальция</w:t>
            </w:r>
          </w:p>
        </w:tc>
        <w:tc>
          <w:tcPr>
            <w:tcW w:w="2126" w:type="dxa"/>
            <w:vMerge/>
          </w:tcPr>
          <w:p w14:paraId="1F341EAD" w14:textId="77777777" w:rsidR="00FD6287" w:rsidRPr="00EC74B4" w:rsidRDefault="00FD6287" w:rsidP="00FD6287">
            <w:pPr>
              <w:ind w:left="57" w:right="-57"/>
              <w:rPr>
                <w:sz w:val="22"/>
                <w:szCs w:val="22"/>
              </w:rPr>
            </w:pPr>
          </w:p>
        </w:tc>
        <w:tc>
          <w:tcPr>
            <w:tcW w:w="2127" w:type="dxa"/>
          </w:tcPr>
          <w:p w14:paraId="2D898799" w14:textId="74E458F9" w:rsidR="00FD6287" w:rsidRPr="00EC74B4" w:rsidRDefault="00FD6287" w:rsidP="00FD6287">
            <w:pPr>
              <w:ind w:left="57" w:right="-57"/>
              <w:rPr>
                <w:sz w:val="22"/>
                <w:szCs w:val="22"/>
              </w:rPr>
            </w:pPr>
            <w:r w:rsidRPr="00EC74B4">
              <w:rPr>
                <w:sz w:val="22"/>
                <w:szCs w:val="22"/>
              </w:rPr>
              <w:t>ГОСТ 26570-95 п.2</w:t>
            </w:r>
          </w:p>
        </w:tc>
      </w:tr>
      <w:tr w:rsidR="00FD6287" w:rsidRPr="00EC74B4" w14:paraId="3A9300D1" w14:textId="77777777" w:rsidTr="003158EC">
        <w:trPr>
          <w:cantSplit/>
        </w:trPr>
        <w:tc>
          <w:tcPr>
            <w:tcW w:w="568" w:type="dxa"/>
            <w:tcBorders>
              <w:top w:val="single" w:sz="4" w:space="0" w:color="auto"/>
            </w:tcBorders>
          </w:tcPr>
          <w:p w14:paraId="03FEC9C2" w14:textId="3493343C" w:rsidR="00FD6287" w:rsidRPr="00EC74B4" w:rsidRDefault="00FD6287" w:rsidP="00FD6287">
            <w:pPr>
              <w:ind w:right="-57"/>
              <w:rPr>
                <w:sz w:val="22"/>
                <w:szCs w:val="22"/>
              </w:rPr>
            </w:pPr>
            <w:r w:rsidRPr="00EC74B4">
              <w:rPr>
                <w:sz w:val="22"/>
                <w:szCs w:val="22"/>
              </w:rPr>
              <w:t>28.17*</w:t>
            </w:r>
          </w:p>
        </w:tc>
        <w:tc>
          <w:tcPr>
            <w:tcW w:w="1843" w:type="dxa"/>
            <w:vMerge/>
          </w:tcPr>
          <w:p w14:paraId="608EB898" w14:textId="77777777" w:rsidR="00FD6287" w:rsidRPr="00EC74B4" w:rsidRDefault="00FD6287" w:rsidP="00FD6287">
            <w:pPr>
              <w:ind w:left="57" w:right="-57"/>
              <w:rPr>
                <w:sz w:val="22"/>
                <w:szCs w:val="22"/>
              </w:rPr>
            </w:pPr>
          </w:p>
        </w:tc>
        <w:tc>
          <w:tcPr>
            <w:tcW w:w="1275" w:type="dxa"/>
          </w:tcPr>
          <w:p w14:paraId="0E47A144" w14:textId="77777777" w:rsidR="00FD6287" w:rsidRPr="00EC74B4" w:rsidRDefault="00FD6287" w:rsidP="00FD6287">
            <w:pPr>
              <w:ind w:left="57" w:right="-57"/>
              <w:rPr>
                <w:sz w:val="22"/>
                <w:szCs w:val="22"/>
              </w:rPr>
            </w:pPr>
            <w:r w:rsidRPr="00EC74B4">
              <w:rPr>
                <w:sz w:val="22"/>
                <w:szCs w:val="22"/>
              </w:rPr>
              <w:t>10.91/08.149</w:t>
            </w:r>
          </w:p>
          <w:p w14:paraId="5E4C83FF" w14:textId="6D025B68"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0E799D58" w14:textId="77777777" w:rsidR="00FD6287" w:rsidRPr="00EC74B4" w:rsidRDefault="00FD6287" w:rsidP="00FD6287">
            <w:pPr>
              <w:ind w:left="57" w:right="-57"/>
              <w:rPr>
                <w:sz w:val="22"/>
                <w:szCs w:val="22"/>
              </w:rPr>
            </w:pPr>
            <w:r w:rsidRPr="00EC74B4">
              <w:rPr>
                <w:sz w:val="22"/>
                <w:szCs w:val="22"/>
              </w:rPr>
              <w:t>Кислотное число</w:t>
            </w:r>
          </w:p>
          <w:p w14:paraId="6A95F67C" w14:textId="77777777" w:rsidR="00FD6287" w:rsidRPr="00EC74B4" w:rsidRDefault="00FD6287" w:rsidP="00FD6287">
            <w:pPr>
              <w:ind w:left="57" w:right="-57"/>
              <w:rPr>
                <w:sz w:val="22"/>
                <w:szCs w:val="22"/>
              </w:rPr>
            </w:pPr>
          </w:p>
          <w:p w14:paraId="3870B33E" w14:textId="77777777" w:rsidR="00FD6287" w:rsidRPr="00EC74B4" w:rsidRDefault="00FD6287" w:rsidP="00FD6287">
            <w:pPr>
              <w:ind w:right="-57"/>
              <w:rPr>
                <w:sz w:val="22"/>
                <w:szCs w:val="22"/>
              </w:rPr>
            </w:pPr>
          </w:p>
        </w:tc>
        <w:tc>
          <w:tcPr>
            <w:tcW w:w="2126" w:type="dxa"/>
            <w:vMerge/>
            <w:tcBorders>
              <w:bottom w:val="single" w:sz="4" w:space="0" w:color="auto"/>
            </w:tcBorders>
          </w:tcPr>
          <w:p w14:paraId="569910B0" w14:textId="77777777" w:rsidR="00FD6287" w:rsidRPr="00EC74B4" w:rsidRDefault="00FD6287" w:rsidP="00FD6287">
            <w:pPr>
              <w:ind w:left="57" w:right="-57"/>
              <w:rPr>
                <w:sz w:val="22"/>
                <w:szCs w:val="22"/>
              </w:rPr>
            </w:pPr>
          </w:p>
        </w:tc>
        <w:tc>
          <w:tcPr>
            <w:tcW w:w="2127" w:type="dxa"/>
          </w:tcPr>
          <w:p w14:paraId="161DD1C2" w14:textId="77777777" w:rsidR="00FD6287" w:rsidRPr="00EC74B4" w:rsidRDefault="00FD6287" w:rsidP="00FD6287">
            <w:pPr>
              <w:ind w:left="57" w:right="-57"/>
              <w:rPr>
                <w:sz w:val="22"/>
                <w:szCs w:val="22"/>
              </w:rPr>
            </w:pPr>
            <w:r w:rsidRPr="00EC74B4">
              <w:rPr>
                <w:sz w:val="22"/>
                <w:szCs w:val="22"/>
              </w:rPr>
              <w:t>ГОСТ 13496.18-85 п.3</w:t>
            </w:r>
          </w:p>
          <w:p w14:paraId="49220E7F" w14:textId="1104C9BC" w:rsidR="00FD6287" w:rsidRPr="00EC74B4" w:rsidRDefault="00FD6287" w:rsidP="00FD6287">
            <w:pPr>
              <w:ind w:left="57" w:right="-57"/>
              <w:rPr>
                <w:sz w:val="22"/>
                <w:szCs w:val="22"/>
              </w:rPr>
            </w:pPr>
            <w:r w:rsidRPr="00EC74B4">
              <w:rPr>
                <w:sz w:val="22"/>
                <w:szCs w:val="22"/>
              </w:rPr>
              <w:t>МВИ.МН 3507-2010</w:t>
            </w:r>
          </w:p>
        </w:tc>
      </w:tr>
      <w:tr w:rsidR="00FD6287" w:rsidRPr="00EC74B4" w14:paraId="6B937916" w14:textId="77777777" w:rsidTr="003158EC">
        <w:trPr>
          <w:cantSplit/>
        </w:trPr>
        <w:tc>
          <w:tcPr>
            <w:tcW w:w="568" w:type="dxa"/>
            <w:tcBorders>
              <w:top w:val="single" w:sz="4" w:space="0" w:color="auto"/>
            </w:tcBorders>
          </w:tcPr>
          <w:p w14:paraId="69CA62EA" w14:textId="13992B8B" w:rsidR="00FD6287" w:rsidRPr="00EC74B4" w:rsidRDefault="00FD6287" w:rsidP="00FD6287">
            <w:pPr>
              <w:ind w:right="-57"/>
              <w:rPr>
                <w:sz w:val="22"/>
                <w:szCs w:val="22"/>
              </w:rPr>
            </w:pPr>
            <w:r w:rsidRPr="00EC74B4">
              <w:rPr>
                <w:sz w:val="22"/>
                <w:szCs w:val="22"/>
              </w:rPr>
              <w:lastRenderedPageBreak/>
              <w:t>28.18*</w:t>
            </w:r>
          </w:p>
        </w:tc>
        <w:tc>
          <w:tcPr>
            <w:tcW w:w="1843" w:type="dxa"/>
            <w:vMerge w:val="restart"/>
          </w:tcPr>
          <w:p w14:paraId="0D2C444E" w14:textId="77777777" w:rsidR="00FD6287" w:rsidRPr="00EC74B4" w:rsidRDefault="00FD6287" w:rsidP="00FD6287">
            <w:pPr>
              <w:ind w:left="57"/>
              <w:rPr>
                <w:sz w:val="22"/>
                <w:szCs w:val="22"/>
              </w:rPr>
            </w:pPr>
            <w:r w:rsidRPr="00EC74B4">
              <w:rPr>
                <w:sz w:val="22"/>
                <w:szCs w:val="22"/>
              </w:rPr>
              <w:t>Продукция кормовая молочной, рыбной и микробиологической промышленности</w:t>
            </w:r>
          </w:p>
          <w:p w14:paraId="76450DB2" w14:textId="77777777" w:rsidR="00FD6287" w:rsidRPr="00EC74B4" w:rsidRDefault="00FD6287" w:rsidP="00FD6287">
            <w:pPr>
              <w:ind w:left="57"/>
              <w:rPr>
                <w:sz w:val="22"/>
                <w:szCs w:val="22"/>
              </w:rPr>
            </w:pPr>
            <w:r w:rsidRPr="00EC74B4">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522B49B1" w14:textId="77777777" w:rsidR="00FD6287" w:rsidRPr="00EC74B4" w:rsidRDefault="00FD6287" w:rsidP="00FD6287">
            <w:pPr>
              <w:ind w:left="57"/>
              <w:rPr>
                <w:sz w:val="22"/>
                <w:szCs w:val="22"/>
              </w:rPr>
            </w:pPr>
            <w:r w:rsidRPr="00EC74B4">
              <w:rPr>
                <w:sz w:val="22"/>
                <w:szCs w:val="22"/>
              </w:rPr>
              <w:t xml:space="preserve">Мука кормовая, экструзионные продукты и другое из рыбы, морских млекопитающих, ракообразных и </w:t>
            </w:r>
            <w:proofErr w:type="spellStart"/>
            <w:r w:rsidRPr="00EC74B4">
              <w:rPr>
                <w:sz w:val="22"/>
                <w:szCs w:val="22"/>
              </w:rPr>
              <w:t>безпозвоночных</w:t>
            </w:r>
            <w:proofErr w:type="spellEnd"/>
          </w:p>
          <w:p w14:paraId="14419183" w14:textId="61B6F805" w:rsidR="00FD6287" w:rsidRPr="00EC74B4" w:rsidRDefault="00FD6287" w:rsidP="00FD6287">
            <w:pPr>
              <w:ind w:left="57"/>
              <w:rPr>
                <w:sz w:val="22"/>
                <w:szCs w:val="22"/>
              </w:rPr>
            </w:pPr>
            <w:r w:rsidRPr="00EC74B4">
              <w:rPr>
                <w:sz w:val="22"/>
                <w:szCs w:val="22"/>
              </w:rPr>
              <w:t xml:space="preserve">Дрожжи кормовые, дрожжи кормовые </w:t>
            </w:r>
            <w:proofErr w:type="spellStart"/>
            <w:r w:rsidRPr="00EC74B4">
              <w:rPr>
                <w:sz w:val="22"/>
                <w:szCs w:val="22"/>
              </w:rPr>
              <w:t>паприн</w:t>
            </w:r>
            <w:proofErr w:type="spellEnd"/>
            <w:r w:rsidRPr="00EC74B4">
              <w:rPr>
                <w:sz w:val="22"/>
                <w:szCs w:val="22"/>
              </w:rPr>
              <w:t xml:space="preserve">, </w:t>
            </w:r>
            <w:proofErr w:type="spellStart"/>
            <w:r w:rsidRPr="00EC74B4">
              <w:rPr>
                <w:sz w:val="22"/>
                <w:szCs w:val="22"/>
              </w:rPr>
              <w:t>провит</w:t>
            </w:r>
            <w:proofErr w:type="spellEnd"/>
            <w:r w:rsidRPr="00EC74B4">
              <w:rPr>
                <w:sz w:val="22"/>
                <w:szCs w:val="22"/>
              </w:rPr>
              <w:t xml:space="preserve">, </w:t>
            </w:r>
            <w:proofErr w:type="spellStart"/>
            <w:r w:rsidRPr="00EC74B4">
              <w:rPr>
                <w:sz w:val="22"/>
                <w:szCs w:val="22"/>
              </w:rPr>
              <w:t>белотин</w:t>
            </w:r>
            <w:proofErr w:type="spellEnd"/>
            <w:r w:rsidRPr="00EC74B4">
              <w:rPr>
                <w:sz w:val="22"/>
                <w:szCs w:val="22"/>
              </w:rPr>
              <w:t xml:space="preserve"> и др.</w:t>
            </w:r>
          </w:p>
        </w:tc>
        <w:tc>
          <w:tcPr>
            <w:tcW w:w="1275" w:type="dxa"/>
          </w:tcPr>
          <w:p w14:paraId="3E79E2B9" w14:textId="77777777" w:rsidR="00FD6287" w:rsidRPr="00EC74B4" w:rsidRDefault="00FD6287" w:rsidP="00FD6287">
            <w:pPr>
              <w:ind w:left="57" w:right="-57"/>
              <w:rPr>
                <w:sz w:val="22"/>
                <w:szCs w:val="22"/>
              </w:rPr>
            </w:pPr>
            <w:r w:rsidRPr="00EC74B4">
              <w:rPr>
                <w:sz w:val="22"/>
                <w:szCs w:val="22"/>
              </w:rPr>
              <w:t>10.91/08.169</w:t>
            </w:r>
          </w:p>
          <w:p w14:paraId="327814A6" w14:textId="64FBA999" w:rsidR="00FD6287" w:rsidRPr="00EC74B4" w:rsidRDefault="00FD6287" w:rsidP="00FD6287">
            <w:pPr>
              <w:ind w:left="57" w:right="-57"/>
              <w:rPr>
                <w:sz w:val="22"/>
                <w:szCs w:val="22"/>
              </w:rPr>
            </w:pPr>
            <w:r w:rsidRPr="00EC74B4">
              <w:rPr>
                <w:sz w:val="22"/>
                <w:szCs w:val="22"/>
              </w:rPr>
              <w:t>10.92/08.169</w:t>
            </w:r>
          </w:p>
        </w:tc>
        <w:tc>
          <w:tcPr>
            <w:tcW w:w="2410" w:type="dxa"/>
            <w:tcBorders>
              <w:top w:val="single" w:sz="4" w:space="0" w:color="auto"/>
            </w:tcBorders>
          </w:tcPr>
          <w:p w14:paraId="43BCF7C6" w14:textId="25A63CFB" w:rsidR="00FD6287" w:rsidRPr="00EC74B4" w:rsidRDefault="00FD6287" w:rsidP="00FD6287">
            <w:pPr>
              <w:ind w:left="57" w:right="-57"/>
              <w:rPr>
                <w:sz w:val="22"/>
                <w:szCs w:val="22"/>
              </w:rPr>
            </w:pPr>
            <w:r w:rsidRPr="00EC74B4">
              <w:rPr>
                <w:sz w:val="22"/>
                <w:szCs w:val="22"/>
              </w:rPr>
              <w:t>Содержание нитратов</w:t>
            </w:r>
          </w:p>
        </w:tc>
        <w:tc>
          <w:tcPr>
            <w:tcW w:w="2126" w:type="dxa"/>
            <w:vMerge w:val="restart"/>
          </w:tcPr>
          <w:p w14:paraId="757E405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2116-2000</w:t>
            </w:r>
          </w:p>
          <w:p w14:paraId="0776938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20083-74</w:t>
            </w:r>
          </w:p>
          <w:p w14:paraId="553DB328" w14:textId="47004A0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28179-89</w:t>
            </w:r>
          </w:p>
          <w:p w14:paraId="48C96113" w14:textId="0CFF44A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762B5BE2" w14:textId="37F9358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1C55BD3A" w14:textId="6E8634E2" w:rsidR="00FD6287" w:rsidRPr="00EC74B4" w:rsidRDefault="00FD6287" w:rsidP="00FD6287">
            <w:pPr>
              <w:ind w:left="57" w:right="-57"/>
              <w:rPr>
                <w:sz w:val="22"/>
                <w:szCs w:val="22"/>
              </w:rPr>
            </w:pPr>
            <w:r w:rsidRPr="00EC74B4">
              <w:rPr>
                <w:sz w:val="22"/>
                <w:szCs w:val="22"/>
              </w:rPr>
              <w:t xml:space="preserve">ЕВСТ №317 от 18.06.2010 </w:t>
            </w:r>
          </w:p>
          <w:p w14:paraId="750F0191" w14:textId="77777777" w:rsidR="00FD6287" w:rsidRPr="00EC74B4" w:rsidRDefault="00FD6287" w:rsidP="00FD6287">
            <w:pPr>
              <w:ind w:left="57" w:right="-57"/>
              <w:rPr>
                <w:sz w:val="22"/>
                <w:szCs w:val="22"/>
              </w:rPr>
            </w:pPr>
            <w:r w:rsidRPr="00EC74B4">
              <w:rPr>
                <w:sz w:val="22"/>
                <w:szCs w:val="22"/>
              </w:rPr>
              <w:t>ТНПА и другая документация</w:t>
            </w:r>
          </w:p>
          <w:p w14:paraId="437A4E1B" w14:textId="5BBC1541" w:rsidR="00FD6287" w:rsidRPr="00EC74B4" w:rsidRDefault="00FD6287" w:rsidP="00FD6287">
            <w:pPr>
              <w:ind w:left="57" w:right="-57"/>
              <w:rPr>
                <w:sz w:val="22"/>
                <w:szCs w:val="22"/>
              </w:rPr>
            </w:pPr>
            <w:r w:rsidRPr="00EC74B4">
              <w:rPr>
                <w:sz w:val="22"/>
                <w:szCs w:val="22"/>
              </w:rPr>
              <w:t xml:space="preserve"> </w:t>
            </w:r>
          </w:p>
        </w:tc>
        <w:tc>
          <w:tcPr>
            <w:tcW w:w="2127" w:type="dxa"/>
          </w:tcPr>
          <w:p w14:paraId="30A7625B" w14:textId="08BF9293" w:rsidR="00FD6287" w:rsidRPr="00EC74B4" w:rsidRDefault="00FD6287" w:rsidP="00FD6287">
            <w:pPr>
              <w:ind w:left="57" w:right="-57"/>
              <w:rPr>
                <w:sz w:val="22"/>
                <w:szCs w:val="22"/>
              </w:rPr>
            </w:pPr>
            <w:r w:rsidRPr="00EC74B4">
              <w:rPr>
                <w:sz w:val="22"/>
                <w:szCs w:val="22"/>
              </w:rPr>
              <w:t>ГОСТ 13496.19-2015 пп.7, 8</w:t>
            </w:r>
          </w:p>
          <w:p w14:paraId="46134038" w14:textId="4FD146DC" w:rsidR="00FD6287" w:rsidRPr="00EC74B4" w:rsidRDefault="00FD6287" w:rsidP="00FD6287">
            <w:pPr>
              <w:ind w:left="57" w:right="-57"/>
              <w:rPr>
                <w:sz w:val="22"/>
                <w:szCs w:val="22"/>
              </w:rPr>
            </w:pPr>
            <w:r w:rsidRPr="00EC74B4">
              <w:rPr>
                <w:sz w:val="22"/>
                <w:szCs w:val="22"/>
              </w:rPr>
              <w:t>ГОСТ 28178-89 п.22</w:t>
            </w:r>
          </w:p>
        </w:tc>
      </w:tr>
      <w:tr w:rsidR="00FD6287" w:rsidRPr="00EC74B4" w14:paraId="4CF39041" w14:textId="77777777" w:rsidTr="003158EC">
        <w:trPr>
          <w:cantSplit/>
        </w:trPr>
        <w:tc>
          <w:tcPr>
            <w:tcW w:w="568" w:type="dxa"/>
            <w:tcBorders>
              <w:top w:val="single" w:sz="4" w:space="0" w:color="auto"/>
            </w:tcBorders>
          </w:tcPr>
          <w:p w14:paraId="13D34FEF" w14:textId="36F1EA73" w:rsidR="00FD6287" w:rsidRPr="00EC74B4" w:rsidRDefault="00FD6287" w:rsidP="00FD6287">
            <w:pPr>
              <w:ind w:right="-57"/>
              <w:rPr>
                <w:sz w:val="22"/>
                <w:szCs w:val="22"/>
              </w:rPr>
            </w:pPr>
            <w:r w:rsidRPr="00EC74B4">
              <w:rPr>
                <w:sz w:val="22"/>
                <w:szCs w:val="22"/>
              </w:rPr>
              <w:t>28.19*</w:t>
            </w:r>
          </w:p>
        </w:tc>
        <w:tc>
          <w:tcPr>
            <w:tcW w:w="1843" w:type="dxa"/>
            <w:vMerge/>
          </w:tcPr>
          <w:p w14:paraId="2CAE3CFF" w14:textId="77777777" w:rsidR="00FD6287" w:rsidRPr="00EC74B4" w:rsidRDefault="00FD6287" w:rsidP="00FD6287">
            <w:pPr>
              <w:ind w:left="57" w:right="-57"/>
              <w:rPr>
                <w:sz w:val="22"/>
                <w:szCs w:val="22"/>
              </w:rPr>
            </w:pPr>
          </w:p>
        </w:tc>
        <w:tc>
          <w:tcPr>
            <w:tcW w:w="1275" w:type="dxa"/>
          </w:tcPr>
          <w:p w14:paraId="79BC19A3" w14:textId="77777777" w:rsidR="00FD6287" w:rsidRPr="00EC74B4" w:rsidRDefault="00FD6287" w:rsidP="00FD6287">
            <w:pPr>
              <w:ind w:left="57" w:right="-57"/>
              <w:rPr>
                <w:sz w:val="22"/>
                <w:szCs w:val="22"/>
              </w:rPr>
            </w:pPr>
            <w:r w:rsidRPr="00EC74B4">
              <w:rPr>
                <w:sz w:val="22"/>
                <w:szCs w:val="22"/>
              </w:rPr>
              <w:t>10.91/08.156</w:t>
            </w:r>
          </w:p>
          <w:p w14:paraId="3366CCD1" w14:textId="40307694"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09CC4106" w14:textId="1E41E90E" w:rsidR="00FD6287" w:rsidRPr="00EC74B4" w:rsidRDefault="00FD6287" w:rsidP="00FD6287">
            <w:pPr>
              <w:ind w:left="57" w:right="-57"/>
              <w:rPr>
                <w:sz w:val="22"/>
                <w:szCs w:val="22"/>
              </w:rPr>
            </w:pPr>
            <w:r w:rsidRPr="00EC74B4">
              <w:rPr>
                <w:sz w:val="22"/>
                <w:szCs w:val="22"/>
              </w:rPr>
              <w:t>Содержание нитритов</w:t>
            </w:r>
          </w:p>
        </w:tc>
        <w:tc>
          <w:tcPr>
            <w:tcW w:w="2126" w:type="dxa"/>
            <w:vMerge/>
          </w:tcPr>
          <w:p w14:paraId="7BE74783" w14:textId="36D71A0C" w:rsidR="00FD6287" w:rsidRPr="00EC74B4" w:rsidRDefault="00FD6287" w:rsidP="00FD6287">
            <w:pPr>
              <w:ind w:left="57" w:right="-57"/>
              <w:rPr>
                <w:sz w:val="22"/>
                <w:szCs w:val="22"/>
              </w:rPr>
            </w:pPr>
          </w:p>
        </w:tc>
        <w:tc>
          <w:tcPr>
            <w:tcW w:w="2127" w:type="dxa"/>
          </w:tcPr>
          <w:p w14:paraId="72AF5F9A" w14:textId="7FFD4CC9" w:rsidR="00FD6287" w:rsidRPr="00EC74B4" w:rsidRDefault="00FD6287" w:rsidP="00FD6287">
            <w:pPr>
              <w:ind w:left="57" w:right="-57"/>
              <w:rPr>
                <w:sz w:val="22"/>
                <w:szCs w:val="22"/>
              </w:rPr>
            </w:pPr>
            <w:r w:rsidRPr="00EC74B4">
              <w:rPr>
                <w:sz w:val="22"/>
                <w:szCs w:val="22"/>
              </w:rPr>
              <w:t>ГОСТ 13496.19-2015 пп.9, 8</w:t>
            </w:r>
          </w:p>
        </w:tc>
      </w:tr>
      <w:tr w:rsidR="00FD6287" w:rsidRPr="00EC74B4" w14:paraId="37EAD166" w14:textId="77777777" w:rsidTr="003158EC">
        <w:trPr>
          <w:cantSplit/>
        </w:trPr>
        <w:tc>
          <w:tcPr>
            <w:tcW w:w="568" w:type="dxa"/>
            <w:tcBorders>
              <w:top w:val="single" w:sz="4" w:space="0" w:color="auto"/>
            </w:tcBorders>
          </w:tcPr>
          <w:p w14:paraId="463C3A0A" w14:textId="46701AE8" w:rsidR="00FD6287" w:rsidRPr="00EC74B4" w:rsidRDefault="00FD6287" w:rsidP="00FD6287">
            <w:pPr>
              <w:ind w:right="-57"/>
              <w:rPr>
                <w:sz w:val="22"/>
                <w:szCs w:val="22"/>
              </w:rPr>
            </w:pPr>
            <w:r w:rsidRPr="00EC74B4">
              <w:rPr>
                <w:sz w:val="22"/>
                <w:szCs w:val="22"/>
              </w:rPr>
              <w:t>28.20*</w:t>
            </w:r>
          </w:p>
        </w:tc>
        <w:tc>
          <w:tcPr>
            <w:tcW w:w="1843" w:type="dxa"/>
            <w:vMerge/>
          </w:tcPr>
          <w:p w14:paraId="0F8B657B" w14:textId="77777777" w:rsidR="00FD6287" w:rsidRPr="00EC74B4" w:rsidRDefault="00FD6287" w:rsidP="00FD6287">
            <w:pPr>
              <w:ind w:left="57" w:right="-57"/>
              <w:rPr>
                <w:sz w:val="22"/>
                <w:szCs w:val="22"/>
              </w:rPr>
            </w:pPr>
          </w:p>
        </w:tc>
        <w:tc>
          <w:tcPr>
            <w:tcW w:w="1275" w:type="dxa"/>
          </w:tcPr>
          <w:p w14:paraId="55C522DA" w14:textId="77777777" w:rsidR="00FD6287" w:rsidRPr="00EC74B4" w:rsidRDefault="00FD6287" w:rsidP="00FD6287">
            <w:pPr>
              <w:ind w:left="57" w:right="-57"/>
              <w:rPr>
                <w:sz w:val="22"/>
                <w:szCs w:val="22"/>
              </w:rPr>
            </w:pPr>
            <w:r w:rsidRPr="00EC74B4">
              <w:rPr>
                <w:sz w:val="22"/>
                <w:szCs w:val="22"/>
              </w:rPr>
              <w:t>10.91/08.052</w:t>
            </w:r>
          </w:p>
          <w:p w14:paraId="71C0DCF9" w14:textId="06D6E69B"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0EEA2CA1" w14:textId="7D5980E0" w:rsidR="00FD6287" w:rsidRPr="00EC74B4" w:rsidRDefault="00FD6287" w:rsidP="00FD6287">
            <w:pPr>
              <w:ind w:left="57" w:right="-57"/>
              <w:rPr>
                <w:sz w:val="22"/>
                <w:szCs w:val="22"/>
              </w:rPr>
            </w:pPr>
            <w:r w:rsidRPr="00EC74B4">
              <w:rPr>
                <w:sz w:val="22"/>
                <w:szCs w:val="22"/>
              </w:rPr>
              <w:t>Массовая доля клетчатки</w:t>
            </w:r>
          </w:p>
        </w:tc>
        <w:tc>
          <w:tcPr>
            <w:tcW w:w="2126" w:type="dxa"/>
            <w:vMerge/>
          </w:tcPr>
          <w:p w14:paraId="48BECCD1" w14:textId="55AFD2FB" w:rsidR="00FD6287" w:rsidRPr="00EC74B4" w:rsidRDefault="00FD6287" w:rsidP="00FD6287">
            <w:pPr>
              <w:ind w:left="57" w:right="-57"/>
              <w:rPr>
                <w:sz w:val="22"/>
                <w:szCs w:val="22"/>
              </w:rPr>
            </w:pPr>
          </w:p>
        </w:tc>
        <w:tc>
          <w:tcPr>
            <w:tcW w:w="2127" w:type="dxa"/>
          </w:tcPr>
          <w:p w14:paraId="5AC44DD5" w14:textId="6DB216E5" w:rsidR="00FD6287" w:rsidRPr="00EC74B4" w:rsidRDefault="00FD6287" w:rsidP="00FD6287">
            <w:pPr>
              <w:ind w:left="57" w:right="-57"/>
              <w:rPr>
                <w:sz w:val="22"/>
                <w:szCs w:val="22"/>
              </w:rPr>
            </w:pPr>
            <w:r w:rsidRPr="00EC74B4">
              <w:rPr>
                <w:sz w:val="22"/>
                <w:szCs w:val="22"/>
              </w:rPr>
              <w:t>ГОСТ 13496.2-91</w:t>
            </w:r>
          </w:p>
        </w:tc>
      </w:tr>
      <w:tr w:rsidR="00FD6287" w:rsidRPr="00EC74B4" w14:paraId="1C20ECEB" w14:textId="77777777" w:rsidTr="003158EC">
        <w:trPr>
          <w:cantSplit/>
        </w:trPr>
        <w:tc>
          <w:tcPr>
            <w:tcW w:w="568" w:type="dxa"/>
            <w:tcBorders>
              <w:top w:val="single" w:sz="4" w:space="0" w:color="auto"/>
            </w:tcBorders>
          </w:tcPr>
          <w:p w14:paraId="5AE1034D" w14:textId="362DA20D" w:rsidR="00FD6287" w:rsidRPr="00EC74B4" w:rsidRDefault="00FD6287" w:rsidP="00FD6287">
            <w:pPr>
              <w:ind w:right="-57"/>
              <w:rPr>
                <w:sz w:val="22"/>
                <w:szCs w:val="22"/>
              </w:rPr>
            </w:pPr>
            <w:r w:rsidRPr="00EC74B4">
              <w:rPr>
                <w:sz w:val="22"/>
                <w:szCs w:val="22"/>
              </w:rPr>
              <w:t>28.21*</w:t>
            </w:r>
          </w:p>
        </w:tc>
        <w:tc>
          <w:tcPr>
            <w:tcW w:w="1843" w:type="dxa"/>
            <w:vMerge/>
          </w:tcPr>
          <w:p w14:paraId="05488827" w14:textId="77777777" w:rsidR="00FD6287" w:rsidRPr="00EC74B4" w:rsidRDefault="00FD6287" w:rsidP="00FD6287">
            <w:pPr>
              <w:ind w:left="57" w:right="-57"/>
              <w:rPr>
                <w:sz w:val="22"/>
                <w:szCs w:val="22"/>
              </w:rPr>
            </w:pPr>
          </w:p>
        </w:tc>
        <w:tc>
          <w:tcPr>
            <w:tcW w:w="1275" w:type="dxa"/>
          </w:tcPr>
          <w:p w14:paraId="0FAEACC9" w14:textId="77777777" w:rsidR="00FD6287" w:rsidRPr="00EC74B4" w:rsidRDefault="00FD6287" w:rsidP="00FD6287">
            <w:pPr>
              <w:ind w:left="57" w:right="-57"/>
              <w:rPr>
                <w:sz w:val="22"/>
                <w:szCs w:val="22"/>
              </w:rPr>
            </w:pPr>
            <w:r w:rsidRPr="00EC74B4">
              <w:rPr>
                <w:sz w:val="22"/>
                <w:szCs w:val="22"/>
              </w:rPr>
              <w:t>10.91/29.061</w:t>
            </w:r>
          </w:p>
          <w:p w14:paraId="4A9BF837" w14:textId="3B274940" w:rsidR="00FD6287" w:rsidRPr="00EC74B4" w:rsidRDefault="00FD6287" w:rsidP="00FD6287">
            <w:pPr>
              <w:ind w:left="57" w:right="-57"/>
              <w:rPr>
                <w:sz w:val="22"/>
                <w:szCs w:val="22"/>
              </w:rPr>
            </w:pPr>
            <w:r w:rsidRPr="00EC74B4">
              <w:rPr>
                <w:sz w:val="22"/>
                <w:szCs w:val="22"/>
              </w:rPr>
              <w:t>10.92/29.061</w:t>
            </w:r>
          </w:p>
        </w:tc>
        <w:tc>
          <w:tcPr>
            <w:tcW w:w="2410" w:type="dxa"/>
            <w:tcBorders>
              <w:top w:val="single" w:sz="4" w:space="0" w:color="auto"/>
            </w:tcBorders>
          </w:tcPr>
          <w:p w14:paraId="5C8E2AB9" w14:textId="6D31F8DC" w:rsidR="00FD6287" w:rsidRPr="00EC74B4" w:rsidRDefault="00FD6287" w:rsidP="00FD6287">
            <w:pPr>
              <w:ind w:left="57" w:right="-57"/>
              <w:rPr>
                <w:sz w:val="22"/>
                <w:szCs w:val="22"/>
              </w:rPr>
            </w:pPr>
            <w:r w:rsidRPr="00EC74B4">
              <w:rPr>
                <w:sz w:val="22"/>
                <w:szCs w:val="22"/>
              </w:rPr>
              <w:t>Крупность для гранулированных дрожжей, крупность гранул</w:t>
            </w:r>
          </w:p>
        </w:tc>
        <w:tc>
          <w:tcPr>
            <w:tcW w:w="2126" w:type="dxa"/>
            <w:vMerge/>
          </w:tcPr>
          <w:p w14:paraId="5509E5C1" w14:textId="682C18E9" w:rsidR="00FD6287" w:rsidRPr="00EC74B4" w:rsidRDefault="00FD6287" w:rsidP="00FD6287">
            <w:pPr>
              <w:ind w:left="57" w:right="-57"/>
              <w:rPr>
                <w:sz w:val="22"/>
                <w:szCs w:val="22"/>
              </w:rPr>
            </w:pPr>
          </w:p>
        </w:tc>
        <w:tc>
          <w:tcPr>
            <w:tcW w:w="2127" w:type="dxa"/>
          </w:tcPr>
          <w:p w14:paraId="3124FD3E" w14:textId="77777777" w:rsidR="00FD6287" w:rsidRPr="00EC74B4" w:rsidRDefault="00FD6287" w:rsidP="00FD6287">
            <w:pPr>
              <w:ind w:left="57" w:right="-57"/>
              <w:rPr>
                <w:sz w:val="22"/>
                <w:szCs w:val="22"/>
              </w:rPr>
            </w:pPr>
            <w:r w:rsidRPr="00EC74B4">
              <w:rPr>
                <w:sz w:val="22"/>
                <w:szCs w:val="22"/>
              </w:rPr>
              <w:t>ГОСТ 20083-74 п.3.8</w:t>
            </w:r>
          </w:p>
          <w:p w14:paraId="77C00230" w14:textId="73140DF6" w:rsidR="00FD6287" w:rsidRPr="00EC74B4" w:rsidRDefault="00FD6287" w:rsidP="00FD6287">
            <w:pPr>
              <w:ind w:left="57" w:right="-57"/>
              <w:rPr>
                <w:sz w:val="22"/>
                <w:szCs w:val="22"/>
              </w:rPr>
            </w:pPr>
            <w:r w:rsidRPr="00EC74B4">
              <w:rPr>
                <w:sz w:val="22"/>
                <w:szCs w:val="22"/>
              </w:rPr>
              <w:t>ГОСТ 28178-89 п.16</w:t>
            </w:r>
          </w:p>
        </w:tc>
      </w:tr>
      <w:tr w:rsidR="00FD6287" w:rsidRPr="00EC74B4" w14:paraId="642C15E9" w14:textId="77777777" w:rsidTr="003158EC">
        <w:trPr>
          <w:cantSplit/>
        </w:trPr>
        <w:tc>
          <w:tcPr>
            <w:tcW w:w="568" w:type="dxa"/>
            <w:tcBorders>
              <w:top w:val="single" w:sz="4" w:space="0" w:color="auto"/>
            </w:tcBorders>
          </w:tcPr>
          <w:p w14:paraId="777EE63B" w14:textId="0A516ABB" w:rsidR="00FD6287" w:rsidRPr="00EC74B4" w:rsidRDefault="00FD6287" w:rsidP="00FD6287">
            <w:pPr>
              <w:ind w:right="-57"/>
              <w:rPr>
                <w:sz w:val="22"/>
                <w:szCs w:val="22"/>
              </w:rPr>
            </w:pPr>
            <w:r w:rsidRPr="00EC74B4">
              <w:rPr>
                <w:sz w:val="22"/>
                <w:szCs w:val="22"/>
              </w:rPr>
              <w:t>28.22*</w:t>
            </w:r>
          </w:p>
        </w:tc>
        <w:tc>
          <w:tcPr>
            <w:tcW w:w="1843" w:type="dxa"/>
            <w:vMerge/>
          </w:tcPr>
          <w:p w14:paraId="5A53529A" w14:textId="77777777" w:rsidR="00FD6287" w:rsidRPr="00EC74B4" w:rsidRDefault="00FD6287" w:rsidP="00FD6287">
            <w:pPr>
              <w:ind w:left="57" w:right="-57"/>
              <w:rPr>
                <w:sz w:val="22"/>
                <w:szCs w:val="22"/>
              </w:rPr>
            </w:pPr>
          </w:p>
        </w:tc>
        <w:tc>
          <w:tcPr>
            <w:tcW w:w="1275" w:type="dxa"/>
          </w:tcPr>
          <w:p w14:paraId="70784EAA" w14:textId="77777777" w:rsidR="00FD6287" w:rsidRPr="00EC74B4" w:rsidRDefault="00FD6287" w:rsidP="00FD6287">
            <w:pPr>
              <w:ind w:left="57" w:right="-57"/>
              <w:rPr>
                <w:sz w:val="22"/>
                <w:szCs w:val="22"/>
              </w:rPr>
            </w:pPr>
            <w:r w:rsidRPr="00EC74B4">
              <w:rPr>
                <w:sz w:val="22"/>
                <w:szCs w:val="22"/>
              </w:rPr>
              <w:t>10.91/08.169</w:t>
            </w:r>
          </w:p>
          <w:p w14:paraId="4994D0CF" w14:textId="526EBB94" w:rsidR="00FD6287" w:rsidRPr="00EC74B4" w:rsidRDefault="00FD6287" w:rsidP="00FD6287">
            <w:pPr>
              <w:ind w:left="57" w:right="-57"/>
              <w:rPr>
                <w:sz w:val="22"/>
                <w:szCs w:val="22"/>
              </w:rPr>
            </w:pPr>
            <w:r w:rsidRPr="00EC74B4">
              <w:rPr>
                <w:sz w:val="22"/>
                <w:szCs w:val="22"/>
              </w:rPr>
              <w:t>10.92/08.169</w:t>
            </w:r>
          </w:p>
        </w:tc>
        <w:tc>
          <w:tcPr>
            <w:tcW w:w="2410" w:type="dxa"/>
            <w:tcBorders>
              <w:top w:val="single" w:sz="4" w:space="0" w:color="auto"/>
            </w:tcBorders>
          </w:tcPr>
          <w:p w14:paraId="6D1B807E" w14:textId="7D1F054A" w:rsidR="00FD6287" w:rsidRPr="00EC74B4" w:rsidRDefault="00FD6287" w:rsidP="00FD6287">
            <w:pPr>
              <w:ind w:left="57" w:right="-57"/>
              <w:rPr>
                <w:sz w:val="22"/>
                <w:szCs w:val="22"/>
              </w:rPr>
            </w:pPr>
            <w:r w:rsidRPr="00EC74B4">
              <w:rPr>
                <w:sz w:val="22"/>
                <w:szCs w:val="22"/>
              </w:rPr>
              <w:t xml:space="preserve">Активность </w:t>
            </w:r>
            <w:proofErr w:type="spellStart"/>
            <w:r w:rsidRPr="00EC74B4">
              <w:rPr>
                <w:sz w:val="22"/>
                <w:szCs w:val="22"/>
              </w:rPr>
              <w:t>уреазы</w:t>
            </w:r>
            <w:proofErr w:type="spellEnd"/>
          </w:p>
        </w:tc>
        <w:tc>
          <w:tcPr>
            <w:tcW w:w="2126" w:type="dxa"/>
            <w:vMerge/>
          </w:tcPr>
          <w:p w14:paraId="531D662C" w14:textId="222ECC35" w:rsidR="00FD6287" w:rsidRPr="00EC74B4" w:rsidRDefault="00FD6287" w:rsidP="00FD6287">
            <w:pPr>
              <w:ind w:left="57" w:right="-57"/>
              <w:rPr>
                <w:sz w:val="22"/>
                <w:szCs w:val="22"/>
              </w:rPr>
            </w:pPr>
          </w:p>
        </w:tc>
        <w:tc>
          <w:tcPr>
            <w:tcW w:w="2127" w:type="dxa"/>
          </w:tcPr>
          <w:p w14:paraId="29E57E54" w14:textId="2A1AD0A2" w:rsidR="00FD6287" w:rsidRPr="00EC74B4" w:rsidRDefault="00FD6287" w:rsidP="00FD6287">
            <w:pPr>
              <w:ind w:left="57" w:right="-57"/>
              <w:rPr>
                <w:sz w:val="22"/>
                <w:szCs w:val="22"/>
              </w:rPr>
            </w:pPr>
            <w:r w:rsidRPr="00EC74B4">
              <w:rPr>
                <w:sz w:val="22"/>
                <w:szCs w:val="22"/>
              </w:rPr>
              <w:t>ГОСТ 13979.9-69</w:t>
            </w:r>
          </w:p>
        </w:tc>
      </w:tr>
      <w:tr w:rsidR="00FD6287" w:rsidRPr="00EC74B4" w14:paraId="377B58B7" w14:textId="77777777" w:rsidTr="003158EC">
        <w:trPr>
          <w:cantSplit/>
        </w:trPr>
        <w:tc>
          <w:tcPr>
            <w:tcW w:w="568" w:type="dxa"/>
            <w:tcBorders>
              <w:top w:val="single" w:sz="4" w:space="0" w:color="auto"/>
            </w:tcBorders>
          </w:tcPr>
          <w:p w14:paraId="5CC314BD" w14:textId="12073DCC" w:rsidR="00FD6287" w:rsidRPr="00EC74B4" w:rsidRDefault="00FD6287" w:rsidP="00FD6287">
            <w:pPr>
              <w:ind w:right="-57"/>
              <w:rPr>
                <w:sz w:val="22"/>
                <w:szCs w:val="22"/>
              </w:rPr>
            </w:pPr>
            <w:r w:rsidRPr="00EC74B4">
              <w:rPr>
                <w:sz w:val="22"/>
                <w:szCs w:val="22"/>
              </w:rPr>
              <w:t>28.23*</w:t>
            </w:r>
          </w:p>
        </w:tc>
        <w:tc>
          <w:tcPr>
            <w:tcW w:w="1843" w:type="dxa"/>
            <w:vMerge/>
          </w:tcPr>
          <w:p w14:paraId="42FF6D21" w14:textId="77777777" w:rsidR="00FD6287" w:rsidRPr="00EC74B4" w:rsidRDefault="00FD6287" w:rsidP="00FD6287">
            <w:pPr>
              <w:ind w:left="57" w:right="-57"/>
              <w:rPr>
                <w:sz w:val="22"/>
                <w:szCs w:val="22"/>
              </w:rPr>
            </w:pPr>
          </w:p>
        </w:tc>
        <w:tc>
          <w:tcPr>
            <w:tcW w:w="1275" w:type="dxa"/>
          </w:tcPr>
          <w:p w14:paraId="3ADA825E" w14:textId="77777777" w:rsidR="00FD6287" w:rsidRPr="00EC74B4" w:rsidRDefault="00FD6287" w:rsidP="00FD6287">
            <w:pPr>
              <w:ind w:left="57" w:right="-57"/>
              <w:rPr>
                <w:sz w:val="22"/>
                <w:szCs w:val="22"/>
              </w:rPr>
            </w:pPr>
            <w:r w:rsidRPr="00EC74B4">
              <w:rPr>
                <w:sz w:val="22"/>
                <w:szCs w:val="22"/>
              </w:rPr>
              <w:t>10.91/01.086</w:t>
            </w:r>
          </w:p>
          <w:p w14:paraId="5C0A55FD" w14:textId="6BC82005"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1391C44C" w14:textId="778151C7"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5A2454F9" w14:textId="097581EE" w:rsidR="00FD6287" w:rsidRPr="00EC74B4" w:rsidRDefault="00FD6287" w:rsidP="00FD6287">
            <w:pPr>
              <w:ind w:left="57" w:right="-57"/>
              <w:rPr>
                <w:sz w:val="22"/>
                <w:szCs w:val="22"/>
              </w:rPr>
            </w:pPr>
          </w:p>
        </w:tc>
        <w:tc>
          <w:tcPr>
            <w:tcW w:w="2127" w:type="dxa"/>
          </w:tcPr>
          <w:p w14:paraId="372B4A23" w14:textId="77777777" w:rsidR="00FD6287" w:rsidRPr="00EC74B4" w:rsidRDefault="00FD6287" w:rsidP="00FD6287">
            <w:pPr>
              <w:ind w:left="57" w:right="-57"/>
              <w:rPr>
                <w:sz w:val="22"/>
                <w:szCs w:val="22"/>
              </w:rPr>
            </w:pPr>
            <w:r w:rsidRPr="00EC74B4">
              <w:rPr>
                <w:sz w:val="22"/>
                <w:szCs w:val="22"/>
              </w:rPr>
              <w:t xml:space="preserve">ГОСТ 26669–85 </w:t>
            </w:r>
          </w:p>
          <w:p w14:paraId="12C7EA86" w14:textId="77777777" w:rsidR="00FD6287" w:rsidRPr="00EC74B4" w:rsidRDefault="00FD6287" w:rsidP="00FD6287">
            <w:pPr>
              <w:ind w:left="57" w:right="-57"/>
              <w:rPr>
                <w:sz w:val="22"/>
                <w:szCs w:val="22"/>
              </w:rPr>
            </w:pPr>
            <w:r w:rsidRPr="00EC74B4">
              <w:rPr>
                <w:sz w:val="22"/>
                <w:szCs w:val="22"/>
              </w:rPr>
              <w:t>ГОСТ 26670-91п.3</w:t>
            </w:r>
          </w:p>
          <w:p w14:paraId="1A7CC6F0" w14:textId="77777777" w:rsidR="00FD6287" w:rsidRPr="00EC74B4" w:rsidRDefault="00FD6287" w:rsidP="00FD6287">
            <w:pPr>
              <w:ind w:left="57" w:right="-57"/>
              <w:rPr>
                <w:sz w:val="22"/>
                <w:szCs w:val="22"/>
              </w:rPr>
            </w:pPr>
            <w:r w:rsidRPr="00EC74B4">
              <w:rPr>
                <w:sz w:val="22"/>
                <w:szCs w:val="22"/>
              </w:rPr>
              <w:t xml:space="preserve">ГОСТ ISO 7218-2015 </w:t>
            </w:r>
          </w:p>
          <w:p w14:paraId="3FE897C4" w14:textId="77777777" w:rsidR="00FD6287" w:rsidRPr="00EC74B4" w:rsidRDefault="00FD6287" w:rsidP="00FD6287">
            <w:pPr>
              <w:ind w:left="57" w:right="-57"/>
              <w:rPr>
                <w:sz w:val="22"/>
                <w:szCs w:val="22"/>
              </w:rPr>
            </w:pPr>
            <w:r w:rsidRPr="00EC74B4">
              <w:rPr>
                <w:sz w:val="22"/>
                <w:szCs w:val="22"/>
              </w:rPr>
              <w:t>п.8.3-8.5</w:t>
            </w:r>
          </w:p>
          <w:p w14:paraId="591304FB" w14:textId="77777777" w:rsidR="00FD6287" w:rsidRPr="00EC74B4" w:rsidRDefault="00FD6287" w:rsidP="00FD6287">
            <w:pPr>
              <w:ind w:left="57" w:right="-57"/>
              <w:rPr>
                <w:sz w:val="22"/>
                <w:szCs w:val="22"/>
              </w:rPr>
            </w:pPr>
            <w:r w:rsidRPr="00EC74B4">
              <w:rPr>
                <w:sz w:val="22"/>
                <w:szCs w:val="22"/>
              </w:rPr>
              <w:t>ГОСТ ISO 6887-1-2015</w:t>
            </w:r>
          </w:p>
          <w:p w14:paraId="49B2F5AA" w14:textId="77777777" w:rsidR="00FD6287" w:rsidRPr="00EC74B4" w:rsidRDefault="00FD6287" w:rsidP="00FD6287">
            <w:pPr>
              <w:ind w:left="57" w:right="-57"/>
              <w:rPr>
                <w:sz w:val="22"/>
                <w:szCs w:val="22"/>
              </w:rPr>
            </w:pPr>
            <w:r w:rsidRPr="00EC74B4">
              <w:rPr>
                <w:sz w:val="22"/>
                <w:szCs w:val="22"/>
              </w:rPr>
              <w:t>ГОСТ ISO 6887-1-2019</w:t>
            </w:r>
          </w:p>
          <w:p w14:paraId="7187447C" w14:textId="77777777" w:rsidR="00FD6287" w:rsidRPr="00EC74B4" w:rsidRDefault="00FD6287" w:rsidP="00FD6287">
            <w:pPr>
              <w:ind w:left="57" w:right="-57"/>
              <w:rPr>
                <w:sz w:val="22"/>
                <w:szCs w:val="22"/>
              </w:rPr>
            </w:pPr>
            <w:r w:rsidRPr="00EC74B4">
              <w:rPr>
                <w:sz w:val="22"/>
                <w:szCs w:val="22"/>
              </w:rPr>
              <w:t xml:space="preserve">ГОСТ ISO 6887-3-2018 </w:t>
            </w:r>
          </w:p>
          <w:p w14:paraId="3EDCCB98" w14:textId="32C4E571" w:rsidR="00FD6287" w:rsidRPr="00EC74B4" w:rsidRDefault="00FD6287" w:rsidP="00FD6287">
            <w:pPr>
              <w:ind w:left="57" w:right="-57"/>
              <w:rPr>
                <w:sz w:val="22"/>
                <w:szCs w:val="22"/>
              </w:rPr>
            </w:pPr>
            <w:r w:rsidRPr="00EC74B4">
              <w:rPr>
                <w:sz w:val="22"/>
                <w:szCs w:val="22"/>
              </w:rPr>
              <w:t>ГОСТ ISO 6887-5-2016</w:t>
            </w:r>
          </w:p>
        </w:tc>
      </w:tr>
      <w:tr w:rsidR="00FD6287" w:rsidRPr="00EC74B4" w14:paraId="2F4CEDCF" w14:textId="77777777" w:rsidTr="003158EC">
        <w:trPr>
          <w:cantSplit/>
        </w:trPr>
        <w:tc>
          <w:tcPr>
            <w:tcW w:w="568" w:type="dxa"/>
            <w:tcBorders>
              <w:top w:val="single" w:sz="4" w:space="0" w:color="auto"/>
            </w:tcBorders>
          </w:tcPr>
          <w:p w14:paraId="412F152D" w14:textId="354BD7E5" w:rsidR="00FD6287" w:rsidRPr="00EC74B4" w:rsidRDefault="00FD6287" w:rsidP="00FD6287">
            <w:pPr>
              <w:ind w:right="-57"/>
              <w:rPr>
                <w:sz w:val="22"/>
                <w:szCs w:val="22"/>
              </w:rPr>
            </w:pPr>
            <w:r w:rsidRPr="00EC74B4">
              <w:rPr>
                <w:sz w:val="22"/>
                <w:szCs w:val="22"/>
              </w:rPr>
              <w:t>28.24*</w:t>
            </w:r>
          </w:p>
        </w:tc>
        <w:tc>
          <w:tcPr>
            <w:tcW w:w="1843" w:type="dxa"/>
            <w:vMerge/>
          </w:tcPr>
          <w:p w14:paraId="464C2E66" w14:textId="77777777" w:rsidR="00FD6287" w:rsidRPr="00EC74B4" w:rsidRDefault="00FD6287" w:rsidP="00FD6287">
            <w:pPr>
              <w:ind w:left="57" w:right="-57"/>
              <w:rPr>
                <w:sz w:val="22"/>
                <w:szCs w:val="22"/>
              </w:rPr>
            </w:pPr>
          </w:p>
        </w:tc>
        <w:tc>
          <w:tcPr>
            <w:tcW w:w="1275" w:type="dxa"/>
          </w:tcPr>
          <w:p w14:paraId="39A640C9" w14:textId="77777777" w:rsidR="00FD6287" w:rsidRPr="00EC74B4" w:rsidRDefault="00FD6287" w:rsidP="00FD6287">
            <w:pPr>
              <w:ind w:left="57" w:right="-57"/>
              <w:rPr>
                <w:sz w:val="22"/>
                <w:szCs w:val="22"/>
              </w:rPr>
            </w:pPr>
            <w:r w:rsidRPr="00EC74B4">
              <w:rPr>
                <w:sz w:val="22"/>
                <w:szCs w:val="22"/>
              </w:rPr>
              <w:t>10.91/01.086</w:t>
            </w:r>
          </w:p>
          <w:p w14:paraId="739CCABB" w14:textId="3A103BA2"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1BCC7CD0" w14:textId="77777777" w:rsidR="00FD6287" w:rsidRPr="00EC74B4" w:rsidRDefault="00FD6287" w:rsidP="00FD6287">
            <w:pPr>
              <w:ind w:left="57" w:right="-57"/>
              <w:rPr>
                <w:sz w:val="22"/>
                <w:szCs w:val="22"/>
              </w:rPr>
            </w:pPr>
            <w:r w:rsidRPr="00EC74B4">
              <w:rPr>
                <w:sz w:val="22"/>
                <w:szCs w:val="22"/>
              </w:rPr>
              <w:t>Общее число грибов</w:t>
            </w:r>
          </w:p>
          <w:p w14:paraId="611A534E" w14:textId="77777777" w:rsidR="00FD6287" w:rsidRPr="00EC74B4" w:rsidRDefault="00FD6287" w:rsidP="00FD6287">
            <w:pPr>
              <w:ind w:left="57" w:right="-57"/>
              <w:rPr>
                <w:noProof/>
                <w:sz w:val="22"/>
                <w:szCs w:val="22"/>
              </w:rPr>
            </w:pPr>
          </w:p>
        </w:tc>
        <w:tc>
          <w:tcPr>
            <w:tcW w:w="2126" w:type="dxa"/>
            <w:vMerge/>
          </w:tcPr>
          <w:p w14:paraId="49FABC6A" w14:textId="058533ED" w:rsidR="00FD6287" w:rsidRPr="00EC74B4" w:rsidRDefault="00FD6287" w:rsidP="00FD6287">
            <w:pPr>
              <w:ind w:left="57" w:right="-57"/>
              <w:rPr>
                <w:sz w:val="22"/>
                <w:szCs w:val="22"/>
              </w:rPr>
            </w:pPr>
          </w:p>
        </w:tc>
        <w:tc>
          <w:tcPr>
            <w:tcW w:w="2127" w:type="dxa"/>
          </w:tcPr>
          <w:p w14:paraId="0EDCEB9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10444.12-2013</w:t>
            </w:r>
          </w:p>
          <w:p w14:paraId="331B099F" w14:textId="4639CEF2"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13496.6-2017</w:t>
            </w:r>
          </w:p>
        </w:tc>
      </w:tr>
      <w:tr w:rsidR="00FD6287" w:rsidRPr="00EC74B4" w14:paraId="315602DF" w14:textId="77777777" w:rsidTr="003158EC">
        <w:trPr>
          <w:cantSplit/>
        </w:trPr>
        <w:tc>
          <w:tcPr>
            <w:tcW w:w="568" w:type="dxa"/>
            <w:tcBorders>
              <w:top w:val="single" w:sz="4" w:space="0" w:color="auto"/>
            </w:tcBorders>
          </w:tcPr>
          <w:p w14:paraId="6824320E" w14:textId="4BB8EF91" w:rsidR="00FD6287" w:rsidRPr="00EC74B4" w:rsidRDefault="00FD6287" w:rsidP="00FD6287">
            <w:pPr>
              <w:ind w:right="-57"/>
              <w:rPr>
                <w:sz w:val="22"/>
                <w:szCs w:val="22"/>
              </w:rPr>
            </w:pPr>
            <w:r w:rsidRPr="00EC74B4">
              <w:rPr>
                <w:sz w:val="22"/>
                <w:szCs w:val="22"/>
              </w:rPr>
              <w:t>28.25*</w:t>
            </w:r>
          </w:p>
        </w:tc>
        <w:tc>
          <w:tcPr>
            <w:tcW w:w="1843" w:type="dxa"/>
            <w:vMerge/>
          </w:tcPr>
          <w:p w14:paraId="4FA1361A" w14:textId="77777777" w:rsidR="00FD6287" w:rsidRPr="00EC74B4" w:rsidRDefault="00FD6287" w:rsidP="00FD6287">
            <w:pPr>
              <w:ind w:left="57" w:right="-57"/>
              <w:rPr>
                <w:sz w:val="22"/>
                <w:szCs w:val="22"/>
              </w:rPr>
            </w:pPr>
          </w:p>
        </w:tc>
        <w:tc>
          <w:tcPr>
            <w:tcW w:w="1275" w:type="dxa"/>
          </w:tcPr>
          <w:p w14:paraId="10CB5D41" w14:textId="77777777" w:rsidR="00FD6287" w:rsidRPr="00EC74B4" w:rsidRDefault="00FD6287" w:rsidP="00FD6287">
            <w:pPr>
              <w:ind w:left="57" w:right="-57"/>
              <w:rPr>
                <w:sz w:val="22"/>
                <w:szCs w:val="22"/>
              </w:rPr>
            </w:pPr>
            <w:r w:rsidRPr="00EC74B4">
              <w:rPr>
                <w:sz w:val="22"/>
                <w:szCs w:val="22"/>
              </w:rPr>
              <w:t>10.91/01.086</w:t>
            </w:r>
          </w:p>
          <w:p w14:paraId="76A55650" w14:textId="64C53657"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3FED3738" w14:textId="3097EFA4" w:rsidR="00FD6287" w:rsidRPr="00EC74B4" w:rsidRDefault="00FD6287" w:rsidP="00FD6287">
            <w:pPr>
              <w:ind w:left="57" w:right="-57"/>
              <w:rPr>
                <w:sz w:val="22"/>
                <w:szCs w:val="22"/>
              </w:rPr>
            </w:pPr>
            <w:r w:rsidRPr="00EC74B4">
              <w:rPr>
                <w:sz w:val="22"/>
                <w:szCs w:val="22"/>
              </w:rPr>
              <w:t>Общее микробное число</w:t>
            </w:r>
          </w:p>
        </w:tc>
        <w:tc>
          <w:tcPr>
            <w:tcW w:w="2126" w:type="dxa"/>
            <w:vMerge/>
          </w:tcPr>
          <w:p w14:paraId="0A6C3870" w14:textId="31D0C3D8" w:rsidR="00FD6287" w:rsidRPr="00EC74B4" w:rsidRDefault="00FD6287" w:rsidP="00FD6287">
            <w:pPr>
              <w:ind w:left="57" w:right="-57"/>
              <w:rPr>
                <w:sz w:val="22"/>
                <w:szCs w:val="22"/>
              </w:rPr>
            </w:pPr>
          </w:p>
        </w:tc>
        <w:tc>
          <w:tcPr>
            <w:tcW w:w="2127" w:type="dxa"/>
          </w:tcPr>
          <w:p w14:paraId="6AB0CBE5" w14:textId="77777777" w:rsidR="00FD6287" w:rsidRPr="00EC74B4" w:rsidRDefault="00FD6287" w:rsidP="00FD6287">
            <w:pPr>
              <w:ind w:left="57" w:right="-57"/>
              <w:rPr>
                <w:sz w:val="22"/>
                <w:szCs w:val="22"/>
              </w:rPr>
            </w:pPr>
            <w:r w:rsidRPr="00EC74B4">
              <w:rPr>
                <w:sz w:val="22"/>
                <w:szCs w:val="22"/>
              </w:rPr>
              <w:t>ГОСТ 9225-84 п.4.5</w:t>
            </w:r>
          </w:p>
          <w:p w14:paraId="1B8AF8DE" w14:textId="77777777" w:rsidR="00FD6287" w:rsidRPr="00EC74B4" w:rsidRDefault="00FD6287" w:rsidP="00FD6287">
            <w:pPr>
              <w:ind w:left="57" w:right="-57"/>
              <w:rPr>
                <w:sz w:val="22"/>
                <w:szCs w:val="22"/>
              </w:rPr>
            </w:pPr>
            <w:r w:rsidRPr="00EC74B4">
              <w:rPr>
                <w:sz w:val="22"/>
                <w:szCs w:val="22"/>
              </w:rPr>
              <w:t>ГОСТ 32901-2014 п.8.4</w:t>
            </w:r>
          </w:p>
          <w:p w14:paraId="3D7A2CF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12.06.2006, п.74 </w:t>
            </w:r>
          </w:p>
          <w:p w14:paraId="131C1B82" w14:textId="77777777" w:rsidR="00FD6287" w:rsidRPr="00EC74B4" w:rsidRDefault="00FD6287" w:rsidP="00FD6287">
            <w:pPr>
              <w:ind w:left="57" w:right="-57"/>
              <w:rPr>
                <w:sz w:val="22"/>
                <w:szCs w:val="22"/>
              </w:rPr>
            </w:pPr>
            <w:r w:rsidRPr="00EC74B4">
              <w:rPr>
                <w:sz w:val="22"/>
                <w:szCs w:val="22"/>
              </w:rPr>
              <w:t>ГОСТ 10444.15-94</w:t>
            </w:r>
          </w:p>
          <w:p w14:paraId="385815E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31099-2002</w:t>
            </w:r>
          </w:p>
          <w:p w14:paraId="264D2A4B"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п.4.1</w:t>
            </w:r>
          </w:p>
          <w:p w14:paraId="74BDD309" w14:textId="75E36B4A"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ISO 4833-2015</w:t>
            </w:r>
          </w:p>
        </w:tc>
      </w:tr>
      <w:tr w:rsidR="00FD6287" w:rsidRPr="00EC74B4" w14:paraId="0CFFC84F" w14:textId="77777777" w:rsidTr="003158EC">
        <w:trPr>
          <w:cantSplit/>
        </w:trPr>
        <w:tc>
          <w:tcPr>
            <w:tcW w:w="568" w:type="dxa"/>
            <w:tcBorders>
              <w:top w:val="single" w:sz="4" w:space="0" w:color="auto"/>
            </w:tcBorders>
          </w:tcPr>
          <w:p w14:paraId="3E4A42CE" w14:textId="4BB446A1" w:rsidR="00FD6287" w:rsidRPr="00EC74B4" w:rsidRDefault="00FD6287" w:rsidP="00FD6287">
            <w:pPr>
              <w:ind w:right="-57"/>
              <w:rPr>
                <w:sz w:val="22"/>
                <w:szCs w:val="22"/>
              </w:rPr>
            </w:pPr>
            <w:r w:rsidRPr="00EC74B4">
              <w:rPr>
                <w:sz w:val="22"/>
                <w:szCs w:val="22"/>
              </w:rPr>
              <w:t>28.26*</w:t>
            </w:r>
          </w:p>
        </w:tc>
        <w:tc>
          <w:tcPr>
            <w:tcW w:w="1843" w:type="dxa"/>
            <w:vMerge/>
          </w:tcPr>
          <w:p w14:paraId="41F1A0C4" w14:textId="77777777" w:rsidR="00FD6287" w:rsidRPr="00EC74B4" w:rsidRDefault="00FD6287" w:rsidP="00FD6287">
            <w:pPr>
              <w:ind w:left="57" w:right="-57"/>
              <w:rPr>
                <w:sz w:val="22"/>
                <w:szCs w:val="22"/>
              </w:rPr>
            </w:pPr>
          </w:p>
        </w:tc>
        <w:tc>
          <w:tcPr>
            <w:tcW w:w="1275" w:type="dxa"/>
          </w:tcPr>
          <w:p w14:paraId="5E0676B6" w14:textId="77777777" w:rsidR="00FD6287" w:rsidRPr="00EC74B4" w:rsidRDefault="00FD6287" w:rsidP="00FD6287">
            <w:pPr>
              <w:ind w:left="57" w:right="-57"/>
              <w:rPr>
                <w:sz w:val="22"/>
                <w:szCs w:val="22"/>
              </w:rPr>
            </w:pPr>
            <w:r w:rsidRPr="00EC74B4">
              <w:rPr>
                <w:sz w:val="22"/>
                <w:szCs w:val="22"/>
              </w:rPr>
              <w:t>10.91/01.086</w:t>
            </w:r>
          </w:p>
          <w:p w14:paraId="6DB1676D" w14:textId="3905175C"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49D9B3D6" w14:textId="135DE5D6" w:rsidR="00FD6287" w:rsidRPr="00EC74B4" w:rsidRDefault="00FD6287" w:rsidP="00FD6287">
            <w:pPr>
              <w:ind w:left="57" w:right="-57"/>
              <w:rPr>
                <w:sz w:val="22"/>
                <w:szCs w:val="22"/>
              </w:rPr>
            </w:pPr>
            <w:r w:rsidRPr="00EC74B4">
              <w:rPr>
                <w:sz w:val="22"/>
                <w:szCs w:val="22"/>
              </w:rPr>
              <w:t>Бактерии рода протей</w:t>
            </w:r>
          </w:p>
        </w:tc>
        <w:tc>
          <w:tcPr>
            <w:tcW w:w="2126" w:type="dxa"/>
            <w:vMerge/>
          </w:tcPr>
          <w:p w14:paraId="3FD500AB" w14:textId="46196752" w:rsidR="00FD6287" w:rsidRPr="00EC74B4" w:rsidRDefault="00FD6287" w:rsidP="00FD6287">
            <w:pPr>
              <w:ind w:left="57" w:right="-57"/>
              <w:rPr>
                <w:sz w:val="22"/>
                <w:szCs w:val="22"/>
              </w:rPr>
            </w:pPr>
          </w:p>
        </w:tc>
        <w:tc>
          <w:tcPr>
            <w:tcW w:w="2127" w:type="dxa"/>
          </w:tcPr>
          <w:p w14:paraId="14470C2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28560-90</w:t>
            </w:r>
          </w:p>
          <w:p w14:paraId="61FA2694"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4881A0E6" w14:textId="77777777" w:rsidR="00FD6287" w:rsidRPr="00EC74B4" w:rsidRDefault="00FD6287" w:rsidP="00FD6287">
            <w:pPr>
              <w:ind w:left="57" w:right="-57"/>
              <w:rPr>
                <w:sz w:val="22"/>
                <w:szCs w:val="22"/>
              </w:rPr>
            </w:pPr>
            <w:r w:rsidRPr="00EC74B4">
              <w:rPr>
                <w:sz w:val="22"/>
                <w:szCs w:val="22"/>
              </w:rPr>
              <w:t>№03-02/33, утв. Минсельхозпродом РБ 14.06.2019 п.3.5</w:t>
            </w:r>
          </w:p>
          <w:p w14:paraId="6987777C" w14:textId="4F21E279" w:rsidR="00FD6287" w:rsidRPr="00EC74B4" w:rsidRDefault="00FD6287" w:rsidP="00FD6287">
            <w:pPr>
              <w:ind w:left="57" w:right="-57"/>
              <w:rPr>
                <w:sz w:val="22"/>
                <w:szCs w:val="22"/>
              </w:rPr>
            </w:pPr>
          </w:p>
        </w:tc>
      </w:tr>
      <w:tr w:rsidR="00FD6287" w:rsidRPr="00EC74B4" w14:paraId="4FEBE5C0" w14:textId="77777777" w:rsidTr="003158EC">
        <w:trPr>
          <w:cantSplit/>
        </w:trPr>
        <w:tc>
          <w:tcPr>
            <w:tcW w:w="568" w:type="dxa"/>
            <w:tcBorders>
              <w:top w:val="single" w:sz="4" w:space="0" w:color="auto"/>
            </w:tcBorders>
          </w:tcPr>
          <w:p w14:paraId="64AD024F" w14:textId="27D9E040" w:rsidR="00FD6287" w:rsidRPr="00EC74B4" w:rsidRDefault="00FD6287" w:rsidP="00FD6287">
            <w:pPr>
              <w:ind w:right="-57"/>
              <w:rPr>
                <w:sz w:val="22"/>
                <w:szCs w:val="22"/>
              </w:rPr>
            </w:pPr>
            <w:r w:rsidRPr="00EC74B4">
              <w:rPr>
                <w:sz w:val="22"/>
                <w:szCs w:val="22"/>
              </w:rPr>
              <w:t>28.27*</w:t>
            </w:r>
          </w:p>
        </w:tc>
        <w:tc>
          <w:tcPr>
            <w:tcW w:w="1843" w:type="dxa"/>
            <w:vMerge/>
          </w:tcPr>
          <w:p w14:paraId="5C3E728E" w14:textId="3423B9EE" w:rsidR="00FD6287" w:rsidRPr="00EC74B4" w:rsidRDefault="00FD6287" w:rsidP="00FD6287">
            <w:pPr>
              <w:ind w:left="57" w:right="-57"/>
              <w:rPr>
                <w:sz w:val="22"/>
                <w:szCs w:val="22"/>
              </w:rPr>
            </w:pPr>
          </w:p>
        </w:tc>
        <w:tc>
          <w:tcPr>
            <w:tcW w:w="1275" w:type="dxa"/>
          </w:tcPr>
          <w:p w14:paraId="4CDC682D" w14:textId="77777777" w:rsidR="00FD6287" w:rsidRPr="00EC74B4" w:rsidRDefault="00FD6287" w:rsidP="00FD6287">
            <w:pPr>
              <w:ind w:left="57" w:right="-57"/>
              <w:rPr>
                <w:sz w:val="22"/>
                <w:szCs w:val="22"/>
              </w:rPr>
            </w:pPr>
            <w:r w:rsidRPr="00EC74B4">
              <w:rPr>
                <w:sz w:val="22"/>
                <w:szCs w:val="22"/>
              </w:rPr>
              <w:t>10.91/01.086</w:t>
            </w:r>
          </w:p>
          <w:p w14:paraId="62BD93F7" w14:textId="3E95576C"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0247923F" w14:textId="77777777" w:rsidR="00FD6287" w:rsidRPr="00EC74B4" w:rsidRDefault="00FD6287" w:rsidP="00FD6287">
            <w:pPr>
              <w:ind w:left="57" w:right="-57"/>
              <w:rPr>
                <w:rStyle w:val="FontStyle15"/>
                <w:sz w:val="22"/>
                <w:szCs w:val="22"/>
              </w:rPr>
            </w:pPr>
            <w:r w:rsidRPr="00EC74B4">
              <w:rPr>
                <w:rStyle w:val="FontStyle15"/>
                <w:sz w:val="22"/>
                <w:szCs w:val="22"/>
              </w:rPr>
              <w:t>Энтерококки</w:t>
            </w:r>
          </w:p>
          <w:p w14:paraId="1DE25787" w14:textId="77777777" w:rsidR="00FD6287" w:rsidRPr="00EC74B4" w:rsidRDefault="00FD6287" w:rsidP="00FD6287">
            <w:pPr>
              <w:ind w:left="57" w:right="-57"/>
              <w:rPr>
                <w:sz w:val="22"/>
                <w:szCs w:val="22"/>
              </w:rPr>
            </w:pPr>
          </w:p>
        </w:tc>
        <w:tc>
          <w:tcPr>
            <w:tcW w:w="2126" w:type="dxa"/>
            <w:vMerge/>
            <w:tcBorders>
              <w:bottom w:val="single" w:sz="4" w:space="0" w:color="auto"/>
            </w:tcBorders>
          </w:tcPr>
          <w:p w14:paraId="0F44A5FF" w14:textId="3ED07252" w:rsidR="00FD6287" w:rsidRPr="00EC74B4" w:rsidRDefault="00FD6287" w:rsidP="00FD6287">
            <w:pPr>
              <w:ind w:left="57" w:right="-57"/>
              <w:rPr>
                <w:sz w:val="22"/>
                <w:szCs w:val="22"/>
              </w:rPr>
            </w:pPr>
          </w:p>
        </w:tc>
        <w:tc>
          <w:tcPr>
            <w:tcW w:w="2127" w:type="dxa"/>
          </w:tcPr>
          <w:p w14:paraId="5A8583E6"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2217ED8E" w14:textId="77777777" w:rsidR="00FD6287" w:rsidRPr="00EC74B4" w:rsidRDefault="00FD6287" w:rsidP="00FD6287">
            <w:pPr>
              <w:ind w:left="57" w:right="-57"/>
              <w:rPr>
                <w:sz w:val="22"/>
                <w:szCs w:val="22"/>
              </w:rPr>
            </w:pPr>
            <w:r w:rsidRPr="00EC74B4">
              <w:rPr>
                <w:sz w:val="22"/>
                <w:szCs w:val="22"/>
              </w:rPr>
              <w:t>№03-02/33, утв. Минсельхозпродом РБ 14.06.2019 п.3.7</w:t>
            </w:r>
          </w:p>
          <w:p w14:paraId="57A0D3D8" w14:textId="5C62EF5C" w:rsidR="00FD6287" w:rsidRPr="00EC74B4" w:rsidRDefault="00FD6287" w:rsidP="00FD6287">
            <w:pPr>
              <w:ind w:left="57" w:right="-57"/>
              <w:rPr>
                <w:sz w:val="22"/>
                <w:szCs w:val="22"/>
              </w:rPr>
            </w:pPr>
          </w:p>
        </w:tc>
      </w:tr>
      <w:tr w:rsidR="00FD6287" w:rsidRPr="00EC74B4" w14:paraId="52A90D54" w14:textId="77777777" w:rsidTr="003158EC">
        <w:trPr>
          <w:cantSplit/>
        </w:trPr>
        <w:tc>
          <w:tcPr>
            <w:tcW w:w="568" w:type="dxa"/>
            <w:tcBorders>
              <w:top w:val="single" w:sz="4" w:space="0" w:color="auto"/>
            </w:tcBorders>
          </w:tcPr>
          <w:p w14:paraId="6A621696" w14:textId="3A71315F" w:rsidR="00FD6287" w:rsidRPr="00EC74B4" w:rsidRDefault="00FD6287" w:rsidP="00FD6287">
            <w:pPr>
              <w:ind w:right="-57"/>
              <w:rPr>
                <w:sz w:val="22"/>
                <w:szCs w:val="22"/>
              </w:rPr>
            </w:pPr>
            <w:r w:rsidRPr="00EC74B4">
              <w:rPr>
                <w:sz w:val="22"/>
                <w:szCs w:val="22"/>
              </w:rPr>
              <w:lastRenderedPageBreak/>
              <w:t>28.28*</w:t>
            </w:r>
          </w:p>
        </w:tc>
        <w:tc>
          <w:tcPr>
            <w:tcW w:w="1843" w:type="dxa"/>
            <w:vMerge w:val="restart"/>
          </w:tcPr>
          <w:p w14:paraId="59A09EA0" w14:textId="77777777" w:rsidR="00FD6287" w:rsidRPr="00EC74B4" w:rsidRDefault="00FD6287" w:rsidP="00FD6287">
            <w:pPr>
              <w:ind w:left="57"/>
              <w:rPr>
                <w:sz w:val="22"/>
                <w:szCs w:val="22"/>
              </w:rPr>
            </w:pPr>
            <w:r w:rsidRPr="00EC74B4">
              <w:rPr>
                <w:sz w:val="22"/>
                <w:szCs w:val="22"/>
              </w:rPr>
              <w:t>Продукция кормовая молочной, рыбной и микробиологической промышленности</w:t>
            </w:r>
          </w:p>
          <w:p w14:paraId="01F23EB0" w14:textId="77777777" w:rsidR="00FD6287" w:rsidRPr="00EC74B4" w:rsidRDefault="00FD6287" w:rsidP="00FD6287">
            <w:pPr>
              <w:ind w:left="57"/>
              <w:rPr>
                <w:sz w:val="22"/>
                <w:szCs w:val="22"/>
              </w:rPr>
            </w:pPr>
            <w:r w:rsidRPr="00EC74B4">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455BA241" w14:textId="77777777" w:rsidR="00FD6287" w:rsidRPr="00EC74B4" w:rsidRDefault="00FD6287" w:rsidP="00FD6287">
            <w:pPr>
              <w:ind w:left="57"/>
              <w:rPr>
                <w:sz w:val="22"/>
                <w:szCs w:val="22"/>
              </w:rPr>
            </w:pPr>
            <w:r w:rsidRPr="00EC74B4">
              <w:rPr>
                <w:sz w:val="22"/>
                <w:szCs w:val="22"/>
              </w:rPr>
              <w:t xml:space="preserve">Мука кормовая, экструзионные продукты и другое из рыбы, морских млекопитающих, ракообразных и </w:t>
            </w:r>
            <w:proofErr w:type="spellStart"/>
            <w:r w:rsidRPr="00EC74B4">
              <w:rPr>
                <w:sz w:val="22"/>
                <w:szCs w:val="22"/>
              </w:rPr>
              <w:t>безпозвоночных</w:t>
            </w:r>
            <w:proofErr w:type="spellEnd"/>
          </w:p>
          <w:p w14:paraId="5009691C" w14:textId="676C79EB" w:rsidR="00FD6287" w:rsidRPr="00EC74B4" w:rsidRDefault="00FD6287" w:rsidP="00FD6287">
            <w:pPr>
              <w:ind w:left="57"/>
              <w:rPr>
                <w:sz w:val="22"/>
                <w:szCs w:val="22"/>
              </w:rPr>
            </w:pPr>
            <w:r w:rsidRPr="00EC74B4">
              <w:rPr>
                <w:sz w:val="22"/>
                <w:szCs w:val="22"/>
              </w:rPr>
              <w:t xml:space="preserve">Дрожжи кормовые, дрожжи кормовые </w:t>
            </w:r>
            <w:proofErr w:type="spellStart"/>
            <w:r w:rsidRPr="00EC74B4">
              <w:rPr>
                <w:sz w:val="22"/>
                <w:szCs w:val="22"/>
              </w:rPr>
              <w:t>паприн</w:t>
            </w:r>
            <w:proofErr w:type="spellEnd"/>
            <w:r w:rsidRPr="00EC74B4">
              <w:rPr>
                <w:sz w:val="22"/>
                <w:szCs w:val="22"/>
              </w:rPr>
              <w:t xml:space="preserve">, </w:t>
            </w:r>
            <w:proofErr w:type="spellStart"/>
            <w:r w:rsidRPr="00EC74B4">
              <w:rPr>
                <w:sz w:val="22"/>
                <w:szCs w:val="22"/>
              </w:rPr>
              <w:t>провит</w:t>
            </w:r>
            <w:proofErr w:type="spellEnd"/>
            <w:r w:rsidRPr="00EC74B4">
              <w:rPr>
                <w:sz w:val="22"/>
                <w:szCs w:val="22"/>
              </w:rPr>
              <w:t xml:space="preserve">, </w:t>
            </w:r>
            <w:proofErr w:type="spellStart"/>
            <w:r w:rsidRPr="00EC74B4">
              <w:rPr>
                <w:sz w:val="22"/>
                <w:szCs w:val="22"/>
              </w:rPr>
              <w:t>белотин</w:t>
            </w:r>
            <w:proofErr w:type="spellEnd"/>
            <w:r w:rsidRPr="00EC74B4">
              <w:rPr>
                <w:sz w:val="22"/>
                <w:szCs w:val="22"/>
              </w:rPr>
              <w:t xml:space="preserve"> и др.</w:t>
            </w:r>
          </w:p>
        </w:tc>
        <w:tc>
          <w:tcPr>
            <w:tcW w:w="1275" w:type="dxa"/>
          </w:tcPr>
          <w:p w14:paraId="237FEBE5" w14:textId="77777777" w:rsidR="00FD6287" w:rsidRPr="00EC74B4" w:rsidRDefault="00FD6287" w:rsidP="00FD6287">
            <w:pPr>
              <w:ind w:left="57" w:right="-57"/>
              <w:rPr>
                <w:sz w:val="22"/>
                <w:szCs w:val="22"/>
              </w:rPr>
            </w:pPr>
            <w:r w:rsidRPr="00EC74B4">
              <w:rPr>
                <w:sz w:val="22"/>
                <w:szCs w:val="22"/>
              </w:rPr>
              <w:t>10.91/01.086</w:t>
            </w:r>
          </w:p>
          <w:p w14:paraId="1412313D" w14:textId="7D89769F"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18F7B160" w14:textId="1D98A813" w:rsidR="00FD6287" w:rsidRPr="00EC74B4" w:rsidRDefault="00FD6287" w:rsidP="00FD6287">
            <w:pPr>
              <w:ind w:left="57" w:right="-57"/>
              <w:rPr>
                <w:sz w:val="22"/>
                <w:szCs w:val="22"/>
              </w:rPr>
            </w:pPr>
            <w:r w:rsidRPr="00EC74B4">
              <w:rPr>
                <w:sz w:val="22"/>
                <w:szCs w:val="22"/>
              </w:rPr>
              <w:t xml:space="preserve">Сальмонеллы </w:t>
            </w:r>
          </w:p>
        </w:tc>
        <w:tc>
          <w:tcPr>
            <w:tcW w:w="2126" w:type="dxa"/>
            <w:vMerge w:val="restart"/>
          </w:tcPr>
          <w:p w14:paraId="4D1E4CE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2116-2000</w:t>
            </w:r>
          </w:p>
          <w:p w14:paraId="1E79AA1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20083-74</w:t>
            </w:r>
          </w:p>
          <w:p w14:paraId="49FB0ADD" w14:textId="30067DE8"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28179-89</w:t>
            </w:r>
          </w:p>
          <w:p w14:paraId="31B81C4A" w14:textId="4FE539E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56174C08" w14:textId="27EBAC7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05416FC0" w14:textId="174303C8" w:rsidR="00FD6287" w:rsidRPr="00EC74B4" w:rsidRDefault="00FD6287" w:rsidP="00FD6287">
            <w:pPr>
              <w:ind w:left="57" w:right="-57"/>
              <w:rPr>
                <w:sz w:val="22"/>
                <w:szCs w:val="22"/>
              </w:rPr>
            </w:pPr>
            <w:r w:rsidRPr="00EC74B4">
              <w:rPr>
                <w:sz w:val="22"/>
                <w:szCs w:val="22"/>
              </w:rPr>
              <w:t xml:space="preserve">ЕВСТ №317 от 18.06.2010 </w:t>
            </w:r>
          </w:p>
          <w:p w14:paraId="715C7CE6" w14:textId="3A68D5F8"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0474B38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п.4.3</w:t>
            </w:r>
          </w:p>
          <w:p w14:paraId="0C18E91D" w14:textId="00F4C0E3"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32B3BC8D"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31659-2012</w:t>
            </w:r>
          </w:p>
          <w:p w14:paraId="6C8E5AF0"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388FECA1"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 xml:space="preserve">№03-02/33, утв. Минсельхозпродом </w:t>
            </w:r>
          </w:p>
          <w:p w14:paraId="04307945" w14:textId="2C439AA1"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РБ 14.06.2019 п.3.2</w:t>
            </w:r>
          </w:p>
        </w:tc>
      </w:tr>
      <w:tr w:rsidR="00FD6287" w:rsidRPr="00EC74B4" w14:paraId="443055D5" w14:textId="77777777" w:rsidTr="003158EC">
        <w:trPr>
          <w:cantSplit/>
        </w:trPr>
        <w:tc>
          <w:tcPr>
            <w:tcW w:w="568" w:type="dxa"/>
            <w:tcBorders>
              <w:top w:val="single" w:sz="4" w:space="0" w:color="auto"/>
            </w:tcBorders>
          </w:tcPr>
          <w:p w14:paraId="0D084904" w14:textId="0D59A89E" w:rsidR="00FD6287" w:rsidRPr="00EC74B4" w:rsidRDefault="00FD6287" w:rsidP="00FD6287">
            <w:pPr>
              <w:ind w:right="-57"/>
              <w:rPr>
                <w:sz w:val="22"/>
                <w:szCs w:val="22"/>
              </w:rPr>
            </w:pPr>
            <w:r w:rsidRPr="00EC74B4">
              <w:rPr>
                <w:sz w:val="22"/>
                <w:szCs w:val="22"/>
              </w:rPr>
              <w:t>28.29*</w:t>
            </w:r>
          </w:p>
        </w:tc>
        <w:tc>
          <w:tcPr>
            <w:tcW w:w="1843" w:type="dxa"/>
            <w:vMerge/>
          </w:tcPr>
          <w:p w14:paraId="11E5DCA6" w14:textId="77777777" w:rsidR="00FD6287" w:rsidRPr="00EC74B4" w:rsidRDefault="00FD6287" w:rsidP="00FD6287">
            <w:pPr>
              <w:ind w:left="57" w:right="-57"/>
              <w:rPr>
                <w:sz w:val="22"/>
                <w:szCs w:val="22"/>
              </w:rPr>
            </w:pPr>
          </w:p>
        </w:tc>
        <w:tc>
          <w:tcPr>
            <w:tcW w:w="1275" w:type="dxa"/>
          </w:tcPr>
          <w:p w14:paraId="43A67FE1" w14:textId="77777777" w:rsidR="00FD6287" w:rsidRPr="00EC74B4" w:rsidRDefault="00FD6287" w:rsidP="00FD6287">
            <w:pPr>
              <w:ind w:left="57" w:right="-57"/>
              <w:rPr>
                <w:sz w:val="22"/>
                <w:szCs w:val="22"/>
              </w:rPr>
            </w:pPr>
            <w:r w:rsidRPr="00EC74B4">
              <w:rPr>
                <w:sz w:val="22"/>
                <w:szCs w:val="22"/>
              </w:rPr>
              <w:t>10.91/01.086</w:t>
            </w:r>
          </w:p>
          <w:p w14:paraId="3A4E76A4" w14:textId="6584A358"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6F2A3D1A" w14:textId="2C7B412F" w:rsidR="00FD6287" w:rsidRPr="00EC74B4" w:rsidRDefault="00FD6287" w:rsidP="00FD6287">
            <w:pPr>
              <w:ind w:left="57" w:right="-57"/>
              <w:rPr>
                <w:sz w:val="22"/>
                <w:szCs w:val="22"/>
              </w:rPr>
            </w:pPr>
            <w:r w:rsidRPr="00EC74B4">
              <w:rPr>
                <w:sz w:val="22"/>
                <w:szCs w:val="22"/>
              </w:rPr>
              <w:t xml:space="preserve">Патогенные </w:t>
            </w:r>
            <w:proofErr w:type="spellStart"/>
            <w:r w:rsidRPr="00EC74B4">
              <w:rPr>
                <w:sz w:val="22"/>
                <w:szCs w:val="22"/>
              </w:rPr>
              <w:t>эшерихии</w:t>
            </w:r>
            <w:proofErr w:type="spellEnd"/>
          </w:p>
        </w:tc>
        <w:tc>
          <w:tcPr>
            <w:tcW w:w="2126" w:type="dxa"/>
            <w:vMerge/>
          </w:tcPr>
          <w:p w14:paraId="4277123F" w14:textId="77777777" w:rsidR="00FD6287" w:rsidRPr="00EC74B4" w:rsidRDefault="00FD6287" w:rsidP="00FD6287">
            <w:pPr>
              <w:ind w:left="57" w:right="-57"/>
              <w:rPr>
                <w:sz w:val="22"/>
                <w:szCs w:val="22"/>
              </w:rPr>
            </w:pPr>
          </w:p>
        </w:tc>
        <w:tc>
          <w:tcPr>
            <w:tcW w:w="2127" w:type="dxa"/>
          </w:tcPr>
          <w:p w14:paraId="0F80763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п.4.2</w:t>
            </w:r>
          </w:p>
          <w:p w14:paraId="4E4453DB"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30726-2001</w:t>
            </w:r>
          </w:p>
          <w:p w14:paraId="2E51C8A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9225-84 п.4.6</w:t>
            </w:r>
          </w:p>
          <w:p w14:paraId="128BB58B" w14:textId="77777777" w:rsidR="00FD6287" w:rsidRPr="00EC74B4" w:rsidRDefault="00FD6287" w:rsidP="00FD6287">
            <w:pPr>
              <w:pStyle w:val="af1"/>
              <w:ind w:left="57" w:right="-57"/>
              <w:rPr>
                <w:rStyle w:val="FontStyle15"/>
                <w:sz w:val="22"/>
                <w:szCs w:val="22"/>
              </w:rPr>
            </w:pPr>
            <w:r w:rsidRPr="00EC74B4">
              <w:rPr>
                <w:rFonts w:ascii="Times New Roman" w:hAnsi="Times New Roman"/>
                <w:sz w:val="22"/>
                <w:szCs w:val="22"/>
              </w:rPr>
              <w:t>ГОСТ 32901-2014 п.8.5</w:t>
            </w:r>
          </w:p>
          <w:p w14:paraId="1A9B636B"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2C2EDCA3"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 xml:space="preserve">№03-02/33, утв. Минсельхозпродом </w:t>
            </w:r>
          </w:p>
          <w:p w14:paraId="6D03C1D7" w14:textId="68309E1E"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1"/>
                <w:szCs w:val="21"/>
              </w:rPr>
              <w:t>РБ 14.06.2019 п.3.3</w:t>
            </w:r>
          </w:p>
        </w:tc>
      </w:tr>
      <w:tr w:rsidR="00FD6287" w:rsidRPr="00EC74B4" w14:paraId="776DFD5F" w14:textId="77777777" w:rsidTr="003158EC">
        <w:trPr>
          <w:cantSplit/>
        </w:trPr>
        <w:tc>
          <w:tcPr>
            <w:tcW w:w="568" w:type="dxa"/>
            <w:tcBorders>
              <w:top w:val="single" w:sz="4" w:space="0" w:color="auto"/>
            </w:tcBorders>
          </w:tcPr>
          <w:p w14:paraId="73CE7A37" w14:textId="519E0C50" w:rsidR="00FD6287" w:rsidRPr="00EC74B4" w:rsidRDefault="00FD6287" w:rsidP="00FD6287">
            <w:pPr>
              <w:ind w:right="-57"/>
              <w:rPr>
                <w:sz w:val="22"/>
                <w:szCs w:val="22"/>
              </w:rPr>
            </w:pPr>
            <w:r w:rsidRPr="00EC74B4">
              <w:rPr>
                <w:sz w:val="22"/>
                <w:szCs w:val="22"/>
              </w:rPr>
              <w:t>28.30*</w:t>
            </w:r>
          </w:p>
        </w:tc>
        <w:tc>
          <w:tcPr>
            <w:tcW w:w="1843" w:type="dxa"/>
            <w:vMerge/>
          </w:tcPr>
          <w:p w14:paraId="53337ECC" w14:textId="77777777" w:rsidR="00FD6287" w:rsidRPr="00EC74B4" w:rsidRDefault="00FD6287" w:rsidP="00FD6287">
            <w:pPr>
              <w:ind w:left="57" w:right="-57"/>
              <w:rPr>
                <w:sz w:val="22"/>
                <w:szCs w:val="22"/>
              </w:rPr>
            </w:pPr>
          </w:p>
        </w:tc>
        <w:tc>
          <w:tcPr>
            <w:tcW w:w="1275" w:type="dxa"/>
          </w:tcPr>
          <w:p w14:paraId="374B3AFF" w14:textId="77777777" w:rsidR="00FD6287" w:rsidRPr="00EC74B4" w:rsidRDefault="00FD6287" w:rsidP="00FD6287">
            <w:pPr>
              <w:ind w:left="57" w:right="-57"/>
              <w:rPr>
                <w:sz w:val="22"/>
                <w:szCs w:val="22"/>
              </w:rPr>
            </w:pPr>
            <w:r w:rsidRPr="00EC74B4">
              <w:rPr>
                <w:sz w:val="22"/>
                <w:szCs w:val="22"/>
              </w:rPr>
              <w:t>10.91/01.086</w:t>
            </w:r>
          </w:p>
          <w:p w14:paraId="79944AD2" w14:textId="5C230B9F"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49075E03" w14:textId="4781BB70" w:rsidR="00FD6287" w:rsidRPr="00EC74B4" w:rsidRDefault="00FD6287" w:rsidP="00FD6287">
            <w:pPr>
              <w:ind w:left="57" w:right="-57"/>
              <w:rPr>
                <w:sz w:val="22"/>
                <w:szCs w:val="22"/>
              </w:rPr>
            </w:pPr>
            <w:proofErr w:type="spellStart"/>
            <w:r w:rsidRPr="00EC74B4">
              <w:rPr>
                <w:sz w:val="22"/>
                <w:szCs w:val="22"/>
              </w:rPr>
              <w:t>Энторопатогенные</w:t>
            </w:r>
            <w:proofErr w:type="spellEnd"/>
            <w:r w:rsidRPr="00EC74B4">
              <w:rPr>
                <w:sz w:val="22"/>
                <w:szCs w:val="22"/>
              </w:rPr>
              <w:t xml:space="preserve"> типы кишечной палочки</w:t>
            </w:r>
          </w:p>
        </w:tc>
        <w:tc>
          <w:tcPr>
            <w:tcW w:w="2126" w:type="dxa"/>
            <w:vMerge/>
          </w:tcPr>
          <w:p w14:paraId="3AAE7F84" w14:textId="77777777" w:rsidR="00FD6287" w:rsidRPr="00EC74B4" w:rsidRDefault="00FD6287" w:rsidP="00FD6287">
            <w:pPr>
              <w:ind w:left="57" w:right="-57"/>
              <w:rPr>
                <w:sz w:val="22"/>
                <w:szCs w:val="22"/>
              </w:rPr>
            </w:pPr>
          </w:p>
        </w:tc>
        <w:tc>
          <w:tcPr>
            <w:tcW w:w="2127" w:type="dxa"/>
          </w:tcPr>
          <w:p w14:paraId="57008802"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п.4.2</w:t>
            </w:r>
          </w:p>
          <w:p w14:paraId="4A6EAA2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 п.9.1</w:t>
            </w:r>
          </w:p>
          <w:p w14:paraId="1281F2C2"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30726-2001</w:t>
            </w:r>
          </w:p>
          <w:p w14:paraId="31C3AC6B"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024D3D2D" w14:textId="77777777" w:rsidR="00FD6287" w:rsidRPr="00EC74B4" w:rsidRDefault="00FD6287" w:rsidP="00FD6287">
            <w:pPr>
              <w:pStyle w:val="af1"/>
              <w:ind w:left="57" w:right="-57"/>
              <w:rPr>
                <w:rFonts w:ascii="Times New Roman" w:hAnsi="Times New Roman"/>
                <w:sz w:val="21"/>
                <w:szCs w:val="21"/>
              </w:rPr>
            </w:pPr>
            <w:r w:rsidRPr="00EC74B4">
              <w:rPr>
                <w:rFonts w:ascii="Times New Roman" w:hAnsi="Times New Roman"/>
                <w:sz w:val="21"/>
                <w:szCs w:val="21"/>
              </w:rPr>
              <w:t xml:space="preserve">№03-02/33, утв. Минсельхозпродом </w:t>
            </w:r>
          </w:p>
          <w:p w14:paraId="535ED068" w14:textId="4725702D"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1"/>
                <w:szCs w:val="21"/>
              </w:rPr>
              <w:t>РБ 14.06.2019 п.3.3</w:t>
            </w:r>
          </w:p>
        </w:tc>
      </w:tr>
      <w:tr w:rsidR="00FD6287" w:rsidRPr="00EC74B4" w14:paraId="171939B1" w14:textId="77777777" w:rsidTr="003158EC">
        <w:trPr>
          <w:cantSplit/>
        </w:trPr>
        <w:tc>
          <w:tcPr>
            <w:tcW w:w="568" w:type="dxa"/>
            <w:tcBorders>
              <w:top w:val="single" w:sz="4" w:space="0" w:color="auto"/>
            </w:tcBorders>
          </w:tcPr>
          <w:p w14:paraId="60BA6FF4" w14:textId="3DC6F991" w:rsidR="00FD6287" w:rsidRPr="00EC74B4" w:rsidRDefault="00FD6287" w:rsidP="00FD6287">
            <w:pPr>
              <w:ind w:right="-57"/>
              <w:rPr>
                <w:sz w:val="21"/>
                <w:szCs w:val="21"/>
              </w:rPr>
            </w:pPr>
            <w:r w:rsidRPr="00EC74B4">
              <w:rPr>
                <w:sz w:val="21"/>
                <w:szCs w:val="21"/>
              </w:rPr>
              <w:t>28.31*</w:t>
            </w:r>
          </w:p>
        </w:tc>
        <w:tc>
          <w:tcPr>
            <w:tcW w:w="1843" w:type="dxa"/>
            <w:vMerge/>
          </w:tcPr>
          <w:p w14:paraId="6B65BDA1" w14:textId="77777777" w:rsidR="00FD6287" w:rsidRPr="00EC74B4" w:rsidRDefault="00FD6287" w:rsidP="00FD6287">
            <w:pPr>
              <w:ind w:left="57" w:right="-57"/>
              <w:rPr>
                <w:sz w:val="22"/>
                <w:szCs w:val="22"/>
              </w:rPr>
            </w:pPr>
          </w:p>
        </w:tc>
        <w:tc>
          <w:tcPr>
            <w:tcW w:w="1275" w:type="dxa"/>
            <w:vMerge w:val="restart"/>
          </w:tcPr>
          <w:p w14:paraId="15610758" w14:textId="77777777" w:rsidR="00FD6287" w:rsidRPr="00EC74B4" w:rsidRDefault="00FD6287" w:rsidP="00FD6287">
            <w:pPr>
              <w:ind w:left="57" w:right="-57"/>
              <w:rPr>
                <w:sz w:val="22"/>
                <w:szCs w:val="22"/>
              </w:rPr>
            </w:pPr>
            <w:r w:rsidRPr="00EC74B4">
              <w:rPr>
                <w:sz w:val="22"/>
                <w:szCs w:val="22"/>
              </w:rPr>
              <w:t>10.91/08.158</w:t>
            </w:r>
          </w:p>
          <w:p w14:paraId="46638260" w14:textId="77777777" w:rsidR="00FD6287" w:rsidRPr="00EC74B4" w:rsidRDefault="00FD6287" w:rsidP="00FD6287">
            <w:pPr>
              <w:ind w:left="57" w:right="-57"/>
              <w:rPr>
                <w:sz w:val="22"/>
                <w:szCs w:val="22"/>
              </w:rPr>
            </w:pPr>
            <w:r w:rsidRPr="00EC74B4">
              <w:rPr>
                <w:sz w:val="22"/>
                <w:szCs w:val="22"/>
              </w:rPr>
              <w:t>10.92/08.158</w:t>
            </w:r>
          </w:p>
          <w:p w14:paraId="728D7AAF" w14:textId="77777777" w:rsidR="00FD6287" w:rsidRPr="00EC74B4" w:rsidRDefault="00FD6287" w:rsidP="00FD6287">
            <w:pPr>
              <w:ind w:left="57" w:right="-57"/>
              <w:rPr>
                <w:sz w:val="22"/>
                <w:szCs w:val="22"/>
              </w:rPr>
            </w:pPr>
          </w:p>
          <w:p w14:paraId="3928A919" w14:textId="77777777" w:rsidR="00FD6287" w:rsidRPr="00EC74B4" w:rsidRDefault="00FD6287" w:rsidP="00FD6287">
            <w:pPr>
              <w:ind w:left="57" w:right="-57"/>
              <w:rPr>
                <w:sz w:val="22"/>
                <w:szCs w:val="22"/>
              </w:rPr>
            </w:pPr>
          </w:p>
        </w:tc>
        <w:tc>
          <w:tcPr>
            <w:tcW w:w="2410" w:type="dxa"/>
            <w:tcBorders>
              <w:top w:val="single" w:sz="4" w:space="0" w:color="auto"/>
            </w:tcBorders>
          </w:tcPr>
          <w:p w14:paraId="38A8754C" w14:textId="77777777" w:rsidR="00FD6287" w:rsidRPr="00EC74B4" w:rsidRDefault="00FD6287" w:rsidP="00FD6287">
            <w:pPr>
              <w:ind w:left="57" w:righ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67EBF53A" w14:textId="016F6F24"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tcPr>
          <w:p w14:paraId="622BA768" w14:textId="77777777" w:rsidR="00FD6287" w:rsidRPr="00EC74B4" w:rsidRDefault="00FD6287" w:rsidP="00FD6287">
            <w:pPr>
              <w:ind w:left="57" w:right="-57"/>
              <w:rPr>
                <w:sz w:val="22"/>
                <w:szCs w:val="22"/>
              </w:rPr>
            </w:pPr>
          </w:p>
        </w:tc>
        <w:tc>
          <w:tcPr>
            <w:tcW w:w="2127" w:type="dxa"/>
            <w:vMerge w:val="restart"/>
          </w:tcPr>
          <w:p w14:paraId="3353FFCB" w14:textId="77777777" w:rsidR="00FD6287" w:rsidRPr="00EC74B4" w:rsidRDefault="00FD6287" w:rsidP="00FD6287">
            <w:pPr>
              <w:ind w:left="57" w:right="-57"/>
              <w:rPr>
                <w:sz w:val="22"/>
                <w:szCs w:val="22"/>
              </w:rPr>
            </w:pPr>
            <w:r w:rsidRPr="00EC74B4">
              <w:rPr>
                <w:sz w:val="22"/>
                <w:szCs w:val="22"/>
              </w:rPr>
              <w:t>ГОСТ 13496.20-2014</w:t>
            </w:r>
          </w:p>
          <w:p w14:paraId="3888DB8C" w14:textId="77777777" w:rsidR="00FD6287" w:rsidRPr="00EC74B4" w:rsidRDefault="00FD6287" w:rsidP="00FD6287">
            <w:pPr>
              <w:ind w:left="57" w:right="-57"/>
              <w:rPr>
                <w:sz w:val="22"/>
                <w:szCs w:val="22"/>
              </w:rPr>
            </w:pPr>
            <w:r w:rsidRPr="00EC74B4">
              <w:rPr>
                <w:sz w:val="22"/>
                <w:szCs w:val="22"/>
              </w:rPr>
              <w:t>ГОСТ 23452-2015</w:t>
            </w:r>
          </w:p>
          <w:p w14:paraId="755B6AAA" w14:textId="77777777" w:rsidR="00FD6287" w:rsidRPr="00EC74B4" w:rsidRDefault="00FD6287" w:rsidP="00FD6287">
            <w:pPr>
              <w:ind w:left="57" w:right="-57"/>
              <w:rPr>
                <w:sz w:val="22"/>
                <w:szCs w:val="22"/>
              </w:rPr>
            </w:pPr>
            <w:r w:rsidRPr="00EC74B4">
              <w:rPr>
                <w:sz w:val="22"/>
                <w:szCs w:val="22"/>
              </w:rPr>
              <w:t>МУ №2142-80, утв. МЗ СССР 28.01.80</w:t>
            </w:r>
          </w:p>
          <w:p w14:paraId="4F17EFAC" w14:textId="77777777" w:rsidR="00FD6287" w:rsidRPr="00EC74B4" w:rsidRDefault="00FD6287" w:rsidP="00FD6287">
            <w:pPr>
              <w:pStyle w:val="af6"/>
              <w:ind w:left="57" w:right="-57"/>
              <w:rPr>
                <w:bCs/>
              </w:rPr>
            </w:pPr>
            <w:r w:rsidRPr="00EC74B4">
              <w:rPr>
                <w:bCs/>
              </w:rPr>
              <w:t>ГОСТ 32194-2013</w:t>
            </w:r>
          </w:p>
          <w:p w14:paraId="3FC22BDB" w14:textId="64527352"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bCs/>
                <w:sz w:val="22"/>
                <w:szCs w:val="22"/>
              </w:rPr>
              <w:t>(ISO 14181:2000)</w:t>
            </w:r>
          </w:p>
        </w:tc>
      </w:tr>
      <w:tr w:rsidR="00FD6287" w:rsidRPr="00EC74B4" w14:paraId="321FAF07" w14:textId="77777777" w:rsidTr="003158EC">
        <w:trPr>
          <w:cantSplit/>
        </w:trPr>
        <w:tc>
          <w:tcPr>
            <w:tcW w:w="568" w:type="dxa"/>
            <w:tcBorders>
              <w:top w:val="single" w:sz="4" w:space="0" w:color="auto"/>
            </w:tcBorders>
          </w:tcPr>
          <w:p w14:paraId="7ACA4036" w14:textId="048A7604" w:rsidR="00FD6287" w:rsidRPr="00EC74B4" w:rsidRDefault="00FD6287" w:rsidP="00FD6287">
            <w:pPr>
              <w:ind w:right="-57"/>
              <w:rPr>
                <w:sz w:val="21"/>
                <w:szCs w:val="21"/>
              </w:rPr>
            </w:pPr>
            <w:r w:rsidRPr="00EC74B4">
              <w:rPr>
                <w:sz w:val="21"/>
                <w:szCs w:val="21"/>
              </w:rPr>
              <w:t>28.32*</w:t>
            </w:r>
          </w:p>
        </w:tc>
        <w:tc>
          <w:tcPr>
            <w:tcW w:w="1843" w:type="dxa"/>
            <w:vMerge/>
          </w:tcPr>
          <w:p w14:paraId="3C0E53A0" w14:textId="77777777" w:rsidR="00FD6287" w:rsidRPr="00EC74B4" w:rsidRDefault="00FD6287" w:rsidP="00FD6287">
            <w:pPr>
              <w:ind w:left="57" w:right="-57"/>
              <w:rPr>
                <w:sz w:val="22"/>
                <w:szCs w:val="22"/>
              </w:rPr>
            </w:pPr>
          </w:p>
        </w:tc>
        <w:tc>
          <w:tcPr>
            <w:tcW w:w="1275" w:type="dxa"/>
            <w:vMerge/>
          </w:tcPr>
          <w:p w14:paraId="0CAAEC48" w14:textId="77777777" w:rsidR="00FD6287" w:rsidRPr="00EC74B4" w:rsidRDefault="00FD6287" w:rsidP="00FD6287">
            <w:pPr>
              <w:ind w:left="57" w:right="-57"/>
              <w:rPr>
                <w:sz w:val="22"/>
                <w:szCs w:val="22"/>
              </w:rPr>
            </w:pPr>
          </w:p>
        </w:tc>
        <w:tc>
          <w:tcPr>
            <w:tcW w:w="2410" w:type="dxa"/>
            <w:tcBorders>
              <w:top w:val="single" w:sz="4" w:space="0" w:color="auto"/>
            </w:tcBorders>
          </w:tcPr>
          <w:p w14:paraId="143740C1" w14:textId="2B075920"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 β – изомеры)</w:t>
            </w:r>
          </w:p>
        </w:tc>
        <w:tc>
          <w:tcPr>
            <w:tcW w:w="2126" w:type="dxa"/>
            <w:vMerge/>
          </w:tcPr>
          <w:p w14:paraId="26BBE13D" w14:textId="77777777" w:rsidR="00FD6287" w:rsidRPr="00EC74B4" w:rsidRDefault="00FD6287" w:rsidP="00FD6287">
            <w:pPr>
              <w:ind w:left="57" w:right="-57"/>
              <w:rPr>
                <w:sz w:val="22"/>
                <w:szCs w:val="22"/>
              </w:rPr>
            </w:pPr>
          </w:p>
        </w:tc>
        <w:tc>
          <w:tcPr>
            <w:tcW w:w="2127" w:type="dxa"/>
            <w:vMerge/>
          </w:tcPr>
          <w:p w14:paraId="10BCB2AF" w14:textId="77777777" w:rsidR="00FD6287" w:rsidRPr="00EC74B4" w:rsidRDefault="00FD6287" w:rsidP="00FD6287">
            <w:pPr>
              <w:ind w:left="57" w:right="-57"/>
              <w:rPr>
                <w:sz w:val="22"/>
                <w:szCs w:val="22"/>
              </w:rPr>
            </w:pPr>
          </w:p>
        </w:tc>
      </w:tr>
      <w:tr w:rsidR="00FD6287" w:rsidRPr="00EC74B4" w14:paraId="5A1E5357" w14:textId="77777777" w:rsidTr="003158EC">
        <w:trPr>
          <w:cantSplit/>
        </w:trPr>
        <w:tc>
          <w:tcPr>
            <w:tcW w:w="568" w:type="dxa"/>
            <w:tcBorders>
              <w:top w:val="single" w:sz="4" w:space="0" w:color="auto"/>
            </w:tcBorders>
          </w:tcPr>
          <w:p w14:paraId="5692AFEA" w14:textId="58701CA7" w:rsidR="00FD6287" w:rsidRPr="00EC74B4" w:rsidRDefault="00FD6287" w:rsidP="00FD6287">
            <w:pPr>
              <w:ind w:right="-57"/>
              <w:rPr>
                <w:sz w:val="21"/>
                <w:szCs w:val="21"/>
              </w:rPr>
            </w:pPr>
            <w:r w:rsidRPr="00EC74B4">
              <w:rPr>
                <w:sz w:val="21"/>
                <w:szCs w:val="21"/>
              </w:rPr>
              <w:t>28.33*</w:t>
            </w:r>
          </w:p>
        </w:tc>
        <w:tc>
          <w:tcPr>
            <w:tcW w:w="1843" w:type="dxa"/>
            <w:vMerge/>
          </w:tcPr>
          <w:p w14:paraId="5473923A" w14:textId="77777777" w:rsidR="00FD6287" w:rsidRPr="00EC74B4" w:rsidRDefault="00FD6287" w:rsidP="00FD6287">
            <w:pPr>
              <w:ind w:left="57" w:right="-57"/>
              <w:rPr>
                <w:sz w:val="22"/>
                <w:szCs w:val="22"/>
              </w:rPr>
            </w:pPr>
          </w:p>
        </w:tc>
        <w:tc>
          <w:tcPr>
            <w:tcW w:w="1275" w:type="dxa"/>
            <w:vMerge/>
          </w:tcPr>
          <w:p w14:paraId="70BD9C53" w14:textId="77777777" w:rsidR="00FD6287" w:rsidRPr="00EC74B4" w:rsidRDefault="00FD6287" w:rsidP="00FD6287">
            <w:pPr>
              <w:ind w:left="57" w:right="-57"/>
              <w:rPr>
                <w:sz w:val="22"/>
                <w:szCs w:val="22"/>
              </w:rPr>
            </w:pPr>
          </w:p>
        </w:tc>
        <w:tc>
          <w:tcPr>
            <w:tcW w:w="2410" w:type="dxa"/>
            <w:tcBorders>
              <w:top w:val="single" w:sz="4" w:space="0" w:color="auto"/>
            </w:tcBorders>
          </w:tcPr>
          <w:p w14:paraId="35231384" w14:textId="53F2D812"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 изомеры)</w:t>
            </w:r>
          </w:p>
        </w:tc>
        <w:tc>
          <w:tcPr>
            <w:tcW w:w="2126" w:type="dxa"/>
            <w:vMerge/>
          </w:tcPr>
          <w:p w14:paraId="1DB07011" w14:textId="77777777" w:rsidR="00FD6287" w:rsidRPr="00EC74B4" w:rsidRDefault="00FD6287" w:rsidP="00FD6287">
            <w:pPr>
              <w:ind w:left="57" w:right="-57"/>
              <w:rPr>
                <w:sz w:val="22"/>
                <w:szCs w:val="22"/>
              </w:rPr>
            </w:pPr>
          </w:p>
        </w:tc>
        <w:tc>
          <w:tcPr>
            <w:tcW w:w="2127" w:type="dxa"/>
            <w:vMerge/>
          </w:tcPr>
          <w:p w14:paraId="14C81019" w14:textId="77777777" w:rsidR="00FD6287" w:rsidRPr="00EC74B4" w:rsidRDefault="00FD6287" w:rsidP="00FD6287">
            <w:pPr>
              <w:ind w:left="57" w:right="-57"/>
              <w:rPr>
                <w:sz w:val="22"/>
                <w:szCs w:val="22"/>
              </w:rPr>
            </w:pPr>
          </w:p>
        </w:tc>
      </w:tr>
      <w:tr w:rsidR="00FD6287" w:rsidRPr="00EC74B4" w14:paraId="29F8A542" w14:textId="77777777" w:rsidTr="003158EC">
        <w:trPr>
          <w:cantSplit/>
        </w:trPr>
        <w:tc>
          <w:tcPr>
            <w:tcW w:w="568" w:type="dxa"/>
            <w:tcBorders>
              <w:top w:val="single" w:sz="4" w:space="0" w:color="auto"/>
            </w:tcBorders>
          </w:tcPr>
          <w:p w14:paraId="171315BD" w14:textId="42E8AD18" w:rsidR="00FD6287" w:rsidRPr="00EC74B4" w:rsidRDefault="00FD6287" w:rsidP="00FD6287">
            <w:pPr>
              <w:ind w:right="-57"/>
              <w:rPr>
                <w:sz w:val="21"/>
                <w:szCs w:val="21"/>
              </w:rPr>
            </w:pPr>
            <w:r w:rsidRPr="00EC74B4">
              <w:rPr>
                <w:sz w:val="21"/>
                <w:szCs w:val="21"/>
              </w:rPr>
              <w:t>28.34</w:t>
            </w:r>
            <w:r w:rsidRPr="00EC74B4">
              <w:t>*</w:t>
            </w:r>
          </w:p>
        </w:tc>
        <w:tc>
          <w:tcPr>
            <w:tcW w:w="1843" w:type="dxa"/>
            <w:vMerge/>
          </w:tcPr>
          <w:p w14:paraId="5235AFFA" w14:textId="77777777" w:rsidR="00FD6287" w:rsidRPr="00EC74B4" w:rsidRDefault="00FD6287" w:rsidP="00FD6287">
            <w:pPr>
              <w:ind w:left="57" w:right="-57"/>
              <w:rPr>
                <w:sz w:val="22"/>
                <w:szCs w:val="22"/>
              </w:rPr>
            </w:pPr>
          </w:p>
        </w:tc>
        <w:tc>
          <w:tcPr>
            <w:tcW w:w="1275" w:type="dxa"/>
            <w:vMerge/>
          </w:tcPr>
          <w:p w14:paraId="70ACEC20" w14:textId="77777777" w:rsidR="00FD6287" w:rsidRPr="00EC74B4" w:rsidRDefault="00FD6287" w:rsidP="00FD6287">
            <w:pPr>
              <w:ind w:left="57" w:right="-57"/>
              <w:rPr>
                <w:sz w:val="22"/>
                <w:szCs w:val="22"/>
              </w:rPr>
            </w:pPr>
          </w:p>
        </w:tc>
        <w:tc>
          <w:tcPr>
            <w:tcW w:w="2410" w:type="dxa"/>
            <w:tcBorders>
              <w:top w:val="single" w:sz="4" w:space="0" w:color="auto"/>
            </w:tcBorders>
          </w:tcPr>
          <w:p w14:paraId="34EB6D74" w14:textId="26581FC4" w:rsidR="00FD6287" w:rsidRPr="00EC74B4" w:rsidRDefault="00FD6287" w:rsidP="00FD6287">
            <w:pPr>
              <w:ind w:left="57" w:right="-57"/>
              <w:rPr>
                <w:sz w:val="22"/>
                <w:szCs w:val="22"/>
              </w:rPr>
            </w:pPr>
            <w:r w:rsidRPr="00EC74B4">
              <w:rPr>
                <w:sz w:val="22"/>
                <w:szCs w:val="22"/>
              </w:rPr>
              <w:t>- ДДТ и его метаболиты</w:t>
            </w:r>
          </w:p>
        </w:tc>
        <w:tc>
          <w:tcPr>
            <w:tcW w:w="2126" w:type="dxa"/>
            <w:vMerge/>
          </w:tcPr>
          <w:p w14:paraId="46D2CF49" w14:textId="77777777" w:rsidR="00FD6287" w:rsidRPr="00EC74B4" w:rsidRDefault="00FD6287" w:rsidP="00FD6287">
            <w:pPr>
              <w:ind w:left="57" w:right="-57"/>
              <w:rPr>
                <w:sz w:val="22"/>
                <w:szCs w:val="22"/>
              </w:rPr>
            </w:pPr>
          </w:p>
        </w:tc>
        <w:tc>
          <w:tcPr>
            <w:tcW w:w="2127" w:type="dxa"/>
            <w:vMerge/>
          </w:tcPr>
          <w:p w14:paraId="2066FCB0" w14:textId="77777777" w:rsidR="00FD6287" w:rsidRPr="00EC74B4" w:rsidRDefault="00FD6287" w:rsidP="00FD6287">
            <w:pPr>
              <w:ind w:left="57" w:right="-57"/>
              <w:rPr>
                <w:sz w:val="22"/>
                <w:szCs w:val="22"/>
              </w:rPr>
            </w:pPr>
          </w:p>
        </w:tc>
      </w:tr>
      <w:tr w:rsidR="00FD6287" w:rsidRPr="00EC74B4" w14:paraId="10B18677" w14:textId="77777777" w:rsidTr="003158EC">
        <w:trPr>
          <w:cantSplit/>
        </w:trPr>
        <w:tc>
          <w:tcPr>
            <w:tcW w:w="568" w:type="dxa"/>
            <w:tcBorders>
              <w:top w:val="single" w:sz="4" w:space="0" w:color="auto"/>
            </w:tcBorders>
          </w:tcPr>
          <w:p w14:paraId="4BFDEE54" w14:textId="05804F10" w:rsidR="00FD6287" w:rsidRPr="00EC74B4" w:rsidRDefault="00FD6287" w:rsidP="00FD6287">
            <w:pPr>
              <w:ind w:right="-57"/>
              <w:rPr>
                <w:sz w:val="21"/>
                <w:szCs w:val="21"/>
              </w:rPr>
            </w:pPr>
            <w:r w:rsidRPr="00EC74B4">
              <w:rPr>
                <w:sz w:val="21"/>
                <w:szCs w:val="21"/>
              </w:rPr>
              <w:t>28.35</w:t>
            </w:r>
            <w:r w:rsidRPr="00EC74B4">
              <w:t>*</w:t>
            </w:r>
          </w:p>
        </w:tc>
        <w:tc>
          <w:tcPr>
            <w:tcW w:w="1843" w:type="dxa"/>
            <w:vMerge/>
          </w:tcPr>
          <w:p w14:paraId="67ACEA19" w14:textId="3A3BF65C" w:rsidR="00FD6287" w:rsidRPr="00EC74B4" w:rsidRDefault="00FD6287" w:rsidP="00FD6287">
            <w:pPr>
              <w:ind w:left="57" w:right="-57"/>
              <w:rPr>
                <w:sz w:val="22"/>
                <w:szCs w:val="22"/>
              </w:rPr>
            </w:pPr>
          </w:p>
        </w:tc>
        <w:tc>
          <w:tcPr>
            <w:tcW w:w="1275" w:type="dxa"/>
            <w:vMerge w:val="restart"/>
          </w:tcPr>
          <w:p w14:paraId="2B14772A" w14:textId="77777777" w:rsidR="00FD6287" w:rsidRPr="00EC74B4" w:rsidRDefault="00FD6287" w:rsidP="00FD6287">
            <w:pPr>
              <w:ind w:left="57" w:right="-57"/>
              <w:rPr>
                <w:sz w:val="22"/>
                <w:szCs w:val="22"/>
              </w:rPr>
            </w:pPr>
            <w:r w:rsidRPr="00EC74B4">
              <w:rPr>
                <w:sz w:val="22"/>
                <w:szCs w:val="22"/>
              </w:rPr>
              <w:t>10.91/08.158</w:t>
            </w:r>
          </w:p>
          <w:p w14:paraId="6F9DBC43" w14:textId="1ACF2634" w:rsidR="00FD6287" w:rsidRPr="00EC74B4" w:rsidRDefault="00FD6287" w:rsidP="00FD6287">
            <w:pPr>
              <w:ind w:left="57" w:right="-57"/>
              <w:rPr>
                <w:sz w:val="22"/>
                <w:szCs w:val="22"/>
              </w:rPr>
            </w:pPr>
            <w:r w:rsidRPr="00EC74B4">
              <w:rPr>
                <w:sz w:val="22"/>
                <w:szCs w:val="22"/>
              </w:rPr>
              <w:t>10.92/08.158</w:t>
            </w:r>
          </w:p>
        </w:tc>
        <w:tc>
          <w:tcPr>
            <w:tcW w:w="2410" w:type="dxa"/>
            <w:tcBorders>
              <w:top w:val="single" w:sz="4" w:space="0" w:color="auto"/>
            </w:tcBorders>
          </w:tcPr>
          <w:p w14:paraId="114C47DC" w14:textId="6FB2A08C" w:rsidR="00FD6287" w:rsidRPr="00EC74B4" w:rsidRDefault="00FD6287" w:rsidP="00FD6287">
            <w:pPr>
              <w:ind w:left="57" w:right="-57"/>
              <w:rPr>
                <w:sz w:val="22"/>
                <w:szCs w:val="22"/>
              </w:rPr>
            </w:pPr>
            <w:r w:rsidRPr="00EC74B4">
              <w:rPr>
                <w:sz w:val="22"/>
                <w:szCs w:val="22"/>
              </w:rPr>
              <w:t>-  альдрин</w:t>
            </w:r>
          </w:p>
        </w:tc>
        <w:tc>
          <w:tcPr>
            <w:tcW w:w="2126" w:type="dxa"/>
            <w:vMerge/>
          </w:tcPr>
          <w:p w14:paraId="366D7D97" w14:textId="740D3876" w:rsidR="00FD6287" w:rsidRPr="00EC74B4" w:rsidRDefault="00FD6287" w:rsidP="00FD6287">
            <w:pPr>
              <w:ind w:left="57" w:right="-57"/>
              <w:rPr>
                <w:sz w:val="22"/>
                <w:szCs w:val="22"/>
              </w:rPr>
            </w:pPr>
          </w:p>
        </w:tc>
        <w:tc>
          <w:tcPr>
            <w:tcW w:w="2127" w:type="dxa"/>
            <w:vMerge w:val="restart"/>
          </w:tcPr>
          <w:p w14:paraId="54557645" w14:textId="77777777" w:rsidR="00FD6287" w:rsidRPr="00EC74B4" w:rsidRDefault="00FD6287" w:rsidP="00FD6287">
            <w:pPr>
              <w:ind w:left="57" w:right="-57"/>
              <w:rPr>
                <w:sz w:val="22"/>
                <w:szCs w:val="22"/>
              </w:rPr>
            </w:pPr>
            <w:r w:rsidRPr="00EC74B4">
              <w:rPr>
                <w:sz w:val="22"/>
                <w:szCs w:val="22"/>
              </w:rPr>
              <w:t>ГОСТ 13496.20-2014</w:t>
            </w:r>
          </w:p>
          <w:p w14:paraId="6DA7113A" w14:textId="77777777" w:rsidR="00FD6287" w:rsidRPr="00EC74B4" w:rsidRDefault="00FD6287" w:rsidP="00FD6287">
            <w:pPr>
              <w:ind w:left="57" w:right="-57"/>
              <w:rPr>
                <w:sz w:val="22"/>
                <w:szCs w:val="22"/>
              </w:rPr>
            </w:pPr>
            <w:r w:rsidRPr="00EC74B4">
              <w:rPr>
                <w:sz w:val="22"/>
                <w:szCs w:val="22"/>
              </w:rPr>
              <w:t>ГОСТ 23452-2015</w:t>
            </w:r>
          </w:p>
          <w:p w14:paraId="3D4CC7F2" w14:textId="77777777" w:rsidR="00FD6287" w:rsidRPr="00EC74B4" w:rsidRDefault="00FD6287" w:rsidP="00FD6287">
            <w:pPr>
              <w:ind w:left="57" w:right="-57"/>
              <w:rPr>
                <w:sz w:val="22"/>
                <w:szCs w:val="22"/>
              </w:rPr>
            </w:pPr>
            <w:r w:rsidRPr="00EC74B4">
              <w:rPr>
                <w:sz w:val="22"/>
                <w:szCs w:val="22"/>
              </w:rPr>
              <w:t>МУ №2142-80, утв. МЗ СССР 28.01.80</w:t>
            </w:r>
          </w:p>
          <w:p w14:paraId="459F5BB7" w14:textId="77777777" w:rsidR="00FD6287" w:rsidRPr="00EC74B4" w:rsidRDefault="00FD6287" w:rsidP="00FD6287">
            <w:pPr>
              <w:pStyle w:val="af6"/>
              <w:ind w:left="57" w:right="-57"/>
              <w:rPr>
                <w:bCs/>
              </w:rPr>
            </w:pPr>
            <w:r w:rsidRPr="00EC74B4">
              <w:rPr>
                <w:bCs/>
              </w:rPr>
              <w:t>ГОСТ 32194-2013</w:t>
            </w:r>
          </w:p>
          <w:p w14:paraId="2177EC50" w14:textId="0D8E5C4B" w:rsidR="00FD6287" w:rsidRPr="00EC74B4" w:rsidRDefault="00FD6287" w:rsidP="00FD6287">
            <w:pPr>
              <w:ind w:left="57" w:right="-57"/>
              <w:rPr>
                <w:sz w:val="22"/>
                <w:szCs w:val="22"/>
              </w:rPr>
            </w:pPr>
            <w:r w:rsidRPr="00EC74B4">
              <w:rPr>
                <w:bCs/>
                <w:sz w:val="22"/>
                <w:szCs w:val="22"/>
              </w:rPr>
              <w:t>(ISO 14181:2000)</w:t>
            </w:r>
          </w:p>
        </w:tc>
      </w:tr>
      <w:tr w:rsidR="00FD6287" w:rsidRPr="00EC74B4" w14:paraId="691F524E" w14:textId="77777777" w:rsidTr="003158EC">
        <w:trPr>
          <w:cantSplit/>
        </w:trPr>
        <w:tc>
          <w:tcPr>
            <w:tcW w:w="568" w:type="dxa"/>
            <w:tcBorders>
              <w:top w:val="single" w:sz="4" w:space="0" w:color="auto"/>
            </w:tcBorders>
          </w:tcPr>
          <w:p w14:paraId="72A34CFA" w14:textId="71A565DC" w:rsidR="00FD6287" w:rsidRPr="00EC74B4" w:rsidRDefault="00FD6287" w:rsidP="00FD6287">
            <w:pPr>
              <w:ind w:right="-57"/>
              <w:rPr>
                <w:sz w:val="21"/>
                <w:szCs w:val="21"/>
              </w:rPr>
            </w:pPr>
            <w:r w:rsidRPr="00EC74B4">
              <w:rPr>
                <w:sz w:val="21"/>
                <w:szCs w:val="21"/>
              </w:rPr>
              <w:t>28.36</w:t>
            </w:r>
            <w:r w:rsidRPr="00EC74B4">
              <w:t>*</w:t>
            </w:r>
          </w:p>
        </w:tc>
        <w:tc>
          <w:tcPr>
            <w:tcW w:w="1843" w:type="dxa"/>
            <w:vMerge/>
          </w:tcPr>
          <w:p w14:paraId="7DCD1830" w14:textId="77777777" w:rsidR="00FD6287" w:rsidRPr="00EC74B4" w:rsidRDefault="00FD6287" w:rsidP="00FD6287">
            <w:pPr>
              <w:ind w:left="57" w:right="-57"/>
              <w:rPr>
                <w:sz w:val="22"/>
                <w:szCs w:val="22"/>
              </w:rPr>
            </w:pPr>
          </w:p>
        </w:tc>
        <w:tc>
          <w:tcPr>
            <w:tcW w:w="1275" w:type="dxa"/>
            <w:vMerge/>
          </w:tcPr>
          <w:p w14:paraId="4025F5EE" w14:textId="77777777" w:rsidR="00FD6287" w:rsidRPr="00EC74B4" w:rsidRDefault="00FD6287" w:rsidP="00FD6287">
            <w:pPr>
              <w:ind w:left="57" w:right="-57"/>
              <w:rPr>
                <w:sz w:val="22"/>
                <w:szCs w:val="22"/>
              </w:rPr>
            </w:pPr>
          </w:p>
        </w:tc>
        <w:tc>
          <w:tcPr>
            <w:tcW w:w="2410" w:type="dxa"/>
            <w:tcBorders>
              <w:top w:val="single" w:sz="4" w:space="0" w:color="auto"/>
            </w:tcBorders>
          </w:tcPr>
          <w:p w14:paraId="0B58751E" w14:textId="71418C80" w:rsidR="00FD6287" w:rsidRPr="00EC74B4" w:rsidRDefault="00FD6287" w:rsidP="00FD6287">
            <w:pPr>
              <w:ind w:left="57" w:right="-57"/>
              <w:rPr>
                <w:sz w:val="22"/>
                <w:szCs w:val="22"/>
              </w:rPr>
            </w:pPr>
            <w:r w:rsidRPr="00EC74B4">
              <w:rPr>
                <w:sz w:val="22"/>
                <w:szCs w:val="22"/>
              </w:rPr>
              <w:t>- гептахлор</w:t>
            </w:r>
          </w:p>
        </w:tc>
        <w:tc>
          <w:tcPr>
            <w:tcW w:w="2126" w:type="dxa"/>
            <w:vMerge/>
          </w:tcPr>
          <w:p w14:paraId="5B91C894" w14:textId="77777777" w:rsidR="00FD6287" w:rsidRPr="00EC74B4" w:rsidRDefault="00FD6287" w:rsidP="00FD6287">
            <w:pPr>
              <w:ind w:left="57" w:right="-57"/>
              <w:rPr>
                <w:sz w:val="22"/>
                <w:szCs w:val="22"/>
              </w:rPr>
            </w:pPr>
          </w:p>
        </w:tc>
        <w:tc>
          <w:tcPr>
            <w:tcW w:w="2127" w:type="dxa"/>
            <w:vMerge/>
          </w:tcPr>
          <w:p w14:paraId="02C8B6F4" w14:textId="77777777" w:rsidR="00FD6287" w:rsidRPr="00EC74B4" w:rsidRDefault="00FD6287" w:rsidP="00FD6287">
            <w:pPr>
              <w:ind w:left="57" w:right="-57"/>
              <w:rPr>
                <w:sz w:val="22"/>
                <w:szCs w:val="22"/>
              </w:rPr>
            </w:pPr>
          </w:p>
        </w:tc>
      </w:tr>
      <w:tr w:rsidR="00FD6287" w:rsidRPr="00EC74B4" w14:paraId="03521C4C" w14:textId="77777777" w:rsidTr="003158EC">
        <w:trPr>
          <w:cantSplit/>
        </w:trPr>
        <w:tc>
          <w:tcPr>
            <w:tcW w:w="568" w:type="dxa"/>
            <w:tcBorders>
              <w:top w:val="single" w:sz="4" w:space="0" w:color="auto"/>
            </w:tcBorders>
          </w:tcPr>
          <w:p w14:paraId="63880F1C" w14:textId="00143F0B" w:rsidR="00FD6287" w:rsidRPr="00EC74B4" w:rsidRDefault="00FD6287" w:rsidP="00FD6287">
            <w:pPr>
              <w:ind w:right="-57"/>
              <w:rPr>
                <w:sz w:val="21"/>
                <w:szCs w:val="21"/>
              </w:rPr>
            </w:pPr>
            <w:r w:rsidRPr="00EC74B4">
              <w:rPr>
                <w:sz w:val="21"/>
                <w:szCs w:val="21"/>
              </w:rPr>
              <w:t>28.37</w:t>
            </w:r>
            <w:r w:rsidRPr="00EC74B4">
              <w:t>*</w:t>
            </w:r>
          </w:p>
        </w:tc>
        <w:tc>
          <w:tcPr>
            <w:tcW w:w="1843" w:type="dxa"/>
            <w:vMerge/>
          </w:tcPr>
          <w:p w14:paraId="75B8A200" w14:textId="77777777" w:rsidR="00FD6287" w:rsidRPr="00EC74B4" w:rsidRDefault="00FD6287" w:rsidP="00FD6287">
            <w:pPr>
              <w:ind w:left="57" w:right="-57"/>
              <w:rPr>
                <w:sz w:val="22"/>
                <w:szCs w:val="22"/>
              </w:rPr>
            </w:pPr>
          </w:p>
        </w:tc>
        <w:tc>
          <w:tcPr>
            <w:tcW w:w="1275" w:type="dxa"/>
            <w:vMerge/>
          </w:tcPr>
          <w:p w14:paraId="472BCB5E" w14:textId="77777777" w:rsidR="00FD6287" w:rsidRPr="00EC74B4" w:rsidRDefault="00FD6287" w:rsidP="00FD6287">
            <w:pPr>
              <w:ind w:left="57" w:right="-57"/>
              <w:rPr>
                <w:sz w:val="22"/>
                <w:szCs w:val="22"/>
              </w:rPr>
            </w:pPr>
          </w:p>
        </w:tc>
        <w:tc>
          <w:tcPr>
            <w:tcW w:w="2410" w:type="dxa"/>
            <w:tcBorders>
              <w:top w:val="single" w:sz="4" w:space="0" w:color="auto"/>
            </w:tcBorders>
          </w:tcPr>
          <w:p w14:paraId="7625A83E" w14:textId="23C33BA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p>
        </w:tc>
        <w:tc>
          <w:tcPr>
            <w:tcW w:w="2126" w:type="dxa"/>
            <w:vMerge/>
          </w:tcPr>
          <w:p w14:paraId="1DB43D39" w14:textId="77777777" w:rsidR="00FD6287" w:rsidRPr="00EC74B4" w:rsidRDefault="00FD6287" w:rsidP="00FD6287">
            <w:pPr>
              <w:ind w:left="57" w:right="-57"/>
              <w:rPr>
                <w:sz w:val="22"/>
                <w:szCs w:val="22"/>
              </w:rPr>
            </w:pPr>
          </w:p>
        </w:tc>
        <w:tc>
          <w:tcPr>
            <w:tcW w:w="2127" w:type="dxa"/>
            <w:vMerge/>
          </w:tcPr>
          <w:p w14:paraId="269D805C" w14:textId="77777777" w:rsidR="00FD6287" w:rsidRPr="00EC74B4" w:rsidRDefault="00FD6287" w:rsidP="00FD6287">
            <w:pPr>
              <w:ind w:left="57" w:right="-57"/>
              <w:rPr>
                <w:sz w:val="22"/>
                <w:szCs w:val="22"/>
              </w:rPr>
            </w:pPr>
          </w:p>
        </w:tc>
      </w:tr>
      <w:tr w:rsidR="00FD6287" w:rsidRPr="00EC74B4" w14:paraId="1BDC86C8" w14:textId="77777777" w:rsidTr="003158EC">
        <w:trPr>
          <w:cantSplit/>
        </w:trPr>
        <w:tc>
          <w:tcPr>
            <w:tcW w:w="568" w:type="dxa"/>
            <w:tcBorders>
              <w:top w:val="single" w:sz="4" w:space="0" w:color="auto"/>
            </w:tcBorders>
          </w:tcPr>
          <w:p w14:paraId="69AD5116" w14:textId="762B575B" w:rsidR="00FD6287" w:rsidRPr="00EC74B4" w:rsidRDefault="00FD6287" w:rsidP="00FD6287">
            <w:pPr>
              <w:ind w:right="-57"/>
              <w:rPr>
                <w:sz w:val="21"/>
                <w:szCs w:val="21"/>
              </w:rPr>
            </w:pPr>
            <w:r w:rsidRPr="00EC74B4">
              <w:rPr>
                <w:sz w:val="21"/>
                <w:szCs w:val="21"/>
              </w:rPr>
              <w:t>28.38</w:t>
            </w:r>
            <w:r w:rsidRPr="00EC74B4">
              <w:t>*</w:t>
            </w:r>
          </w:p>
        </w:tc>
        <w:tc>
          <w:tcPr>
            <w:tcW w:w="1843" w:type="dxa"/>
            <w:vMerge/>
          </w:tcPr>
          <w:p w14:paraId="390CA663" w14:textId="77777777" w:rsidR="00FD6287" w:rsidRPr="00EC74B4" w:rsidRDefault="00FD6287" w:rsidP="00FD6287">
            <w:pPr>
              <w:ind w:left="57" w:right="-57"/>
              <w:rPr>
                <w:sz w:val="22"/>
                <w:szCs w:val="22"/>
              </w:rPr>
            </w:pPr>
          </w:p>
        </w:tc>
        <w:tc>
          <w:tcPr>
            <w:tcW w:w="1275" w:type="dxa"/>
            <w:vMerge/>
          </w:tcPr>
          <w:p w14:paraId="3558054C" w14:textId="77777777" w:rsidR="00FD6287" w:rsidRPr="00EC74B4" w:rsidRDefault="00FD6287" w:rsidP="00FD6287">
            <w:pPr>
              <w:ind w:left="57" w:right="-57"/>
              <w:rPr>
                <w:sz w:val="22"/>
                <w:szCs w:val="22"/>
              </w:rPr>
            </w:pPr>
          </w:p>
        </w:tc>
        <w:tc>
          <w:tcPr>
            <w:tcW w:w="2410" w:type="dxa"/>
            <w:tcBorders>
              <w:top w:val="single" w:sz="4" w:space="0" w:color="auto"/>
            </w:tcBorders>
          </w:tcPr>
          <w:p w14:paraId="0CD00C94" w14:textId="77C340CE"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247F46AF" w14:textId="77777777" w:rsidR="00FD6287" w:rsidRPr="00EC74B4" w:rsidRDefault="00FD6287" w:rsidP="00FD6287">
            <w:pPr>
              <w:ind w:left="57" w:right="-57"/>
              <w:rPr>
                <w:sz w:val="22"/>
                <w:szCs w:val="22"/>
              </w:rPr>
            </w:pPr>
          </w:p>
        </w:tc>
        <w:tc>
          <w:tcPr>
            <w:tcW w:w="2127" w:type="dxa"/>
            <w:vMerge/>
          </w:tcPr>
          <w:p w14:paraId="41C774E7" w14:textId="77777777" w:rsidR="00FD6287" w:rsidRPr="00EC74B4" w:rsidRDefault="00FD6287" w:rsidP="00FD6287">
            <w:pPr>
              <w:ind w:left="57" w:right="-57"/>
              <w:rPr>
                <w:sz w:val="22"/>
                <w:szCs w:val="22"/>
              </w:rPr>
            </w:pPr>
          </w:p>
        </w:tc>
      </w:tr>
      <w:tr w:rsidR="00FD6287" w:rsidRPr="00EC74B4" w14:paraId="28EAA75B" w14:textId="77777777" w:rsidTr="003158EC">
        <w:trPr>
          <w:cantSplit/>
        </w:trPr>
        <w:tc>
          <w:tcPr>
            <w:tcW w:w="568" w:type="dxa"/>
            <w:tcBorders>
              <w:top w:val="single" w:sz="4" w:space="0" w:color="auto"/>
            </w:tcBorders>
          </w:tcPr>
          <w:p w14:paraId="0540B018" w14:textId="4D2305BB" w:rsidR="00FD6287" w:rsidRPr="00EC74B4" w:rsidRDefault="00FD6287" w:rsidP="00FD6287">
            <w:pPr>
              <w:ind w:right="-57"/>
              <w:rPr>
                <w:sz w:val="21"/>
                <w:szCs w:val="21"/>
              </w:rPr>
            </w:pPr>
            <w:r w:rsidRPr="00EC74B4">
              <w:rPr>
                <w:sz w:val="21"/>
                <w:szCs w:val="21"/>
              </w:rPr>
              <w:t>28.39</w:t>
            </w:r>
            <w:r w:rsidRPr="00EC74B4">
              <w:t>*</w:t>
            </w:r>
          </w:p>
        </w:tc>
        <w:tc>
          <w:tcPr>
            <w:tcW w:w="1843" w:type="dxa"/>
            <w:vMerge/>
          </w:tcPr>
          <w:p w14:paraId="1DB03A8C" w14:textId="77777777" w:rsidR="00FD6287" w:rsidRPr="00EC74B4" w:rsidRDefault="00FD6287" w:rsidP="00FD6287">
            <w:pPr>
              <w:ind w:left="57" w:right="-57"/>
              <w:rPr>
                <w:sz w:val="22"/>
                <w:szCs w:val="22"/>
              </w:rPr>
            </w:pPr>
          </w:p>
        </w:tc>
        <w:tc>
          <w:tcPr>
            <w:tcW w:w="1275" w:type="dxa"/>
            <w:vMerge/>
          </w:tcPr>
          <w:p w14:paraId="0CC2DEAF" w14:textId="77777777" w:rsidR="00FD6287" w:rsidRPr="00EC74B4" w:rsidRDefault="00FD6287" w:rsidP="00FD6287">
            <w:pPr>
              <w:ind w:left="57" w:right="-57"/>
              <w:rPr>
                <w:sz w:val="22"/>
                <w:szCs w:val="22"/>
              </w:rPr>
            </w:pPr>
          </w:p>
        </w:tc>
        <w:tc>
          <w:tcPr>
            <w:tcW w:w="2410" w:type="dxa"/>
            <w:tcBorders>
              <w:top w:val="single" w:sz="4" w:space="0" w:color="auto"/>
            </w:tcBorders>
          </w:tcPr>
          <w:p w14:paraId="2AE5A08A" w14:textId="539FC634" w:rsidR="00FD6287" w:rsidRPr="00EC74B4" w:rsidRDefault="00FD6287" w:rsidP="00FD6287">
            <w:pPr>
              <w:ind w:left="57" w:right="-57"/>
              <w:rPr>
                <w:sz w:val="22"/>
                <w:szCs w:val="22"/>
              </w:rPr>
            </w:pPr>
            <w:r w:rsidRPr="00EC74B4">
              <w:rPr>
                <w:sz w:val="22"/>
                <w:szCs w:val="22"/>
              </w:rPr>
              <w:t>- дильдрин</w:t>
            </w:r>
          </w:p>
        </w:tc>
        <w:tc>
          <w:tcPr>
            <w:tcW w:w="2126" w:type="dxa"/>
            <w:vMerge/>
          </w:tcPr>
          <w:p w14:paraId="464C941E" w14:textId="77777777" w:rsidR="00FD6287" w:rsidRPr="00EC74B4" w:rsidRDefault="00FD6287" w:rsidP="00FD6287">
            <w:pPr>
              <w:ind w:left="57" w:right="-57"/>
              <w:rPr>
                <w:sz w:val="22"/>
                <w:szCs w:val="22"/>
              </w:rPr>
            </w:pPr>
          </w:p>
        </w:tc>
        <w:tc>
          <w:tcPr>
            <w:tcW w:w="2127" w:type="dxa"/>
            <w:vMerge/>
          </w:tcPr>
          <w:p w14:paraId="02DB0F67" w14:textId="77777777" w:rsidR="00FD6287" w:rsidRPr="00EC74B4" w:rsidRDefault="00FD6287" w:rsidP="00FD6287">
            <w:pPr>
              <w:ind w:left="57" w:right="-57"/>
              <w:rPr>
                <w:sz w:val="22"/>
                <w:szCs w:val="22"/>
              </w:rPr>
            </w:pPr>
          </w:p>
        </w:tc>
      </w:tr>
      <w:tr w:rsidR="00FD6287" w:rsidRPr="00EC74B4" w14:paraId="5A148664" w14:textId="77777777" w:rsidTr="003158EC">
        <w:trPr>
          <w:cantSplit/>
          <w:trHeight w:val="293"/>
        </w:trPr>
        <w:tc>
          <w:tcPr>
            <w:tcW w:w="568" w:type="dxa"/>
            <w:tcBorders>
              <w:top w:val="single" w:sz="4" w:space="0" w:color="auto"/>
            </w:tcBorders>
          </w:tcPr>
          <w:p w14:paraId="7219F7A7" w14:textId="60749BC5" w:rsidR="00FD6287" w:rsidRPr="00EC74B4" w:rsidRDefault="00FD6287" w:rsidP="00FD6287">
            <w:pPr>
              <w:ind w:right="-57"/>
              <w:rPr>
                <w:sz w:val="21"/>
                <w:szCs w:val="21"/>
              </w:rPr>
            </w:pPr>
            <w:r w:rsidRPr="00EC74B4">
              <w:rPr>
                <w:sz w:val="21"/>
                <w:szCs w:val="21"/>
              </w:rPr>
              <w:t>28.40</w:t>
            </w:r>
            <w:r w:rsidRPr="00EC74B4">
              <w:t>*</w:t>
            </w:r>
          </w:p>
        </w:tc>
        <w:tc>
          <w:tcPr>
            <w:tcW w:w="1843" w:type="dxa"/>
            <w:vMerge/>
          </w:tcPr>
          <w:p w14:paraId="693EBB20" w14:textId="77777777" w:rsidR="00FD6287" w:rsidRPr="00EC74B4" w:rsidRDefault="00FD6287" w:rsidP="00FD6287">
            <w:pPr>
              <w:ind w:left="57" w:right="-57"/>
              <w:rPr>
                <w:sz w:val="22"/>
                <w:szCs w:val="22"/>
              </w:rPr>
            </w:pPr>
          </w:p>
        </w:tc>
        <w:tc>
          <w:tcPr>
            <w:tcW w:w="1275" w:type="dxa"/>
            <w:vMerge/>
          </w:tcPr>
          <w:p w14:paraId="269DA566" w14:textId="77777777" w:rsidR="00FD6287" w:rsidRPr="00EC74B4" w:rsidRDefault="00FD6287" w:rsidP="00FD6287">
            <w:pPr>
              <w:ind w:left="57" w:right="-57"/>
              <w:rPr>
                <w:sz w:val="22"/>
                <w:szCs w:val="22"/>
              </w:rPr>
            </w:pPr>
          </w:p>
        </w:tc>
        <w:tc>
          <w:tcPr>
            <w:tcW w:w="2410" w:type="dxa"/>
            <w:tcBorders>
              <w:top w:val="single" w:sz="4" w:space="0" w:color="auto"/>
            </w:tcBorders>
          </w:tcPr>
          <w:p w14:paraId="08DF0DAE" w14:textId="7488AE8D" w:rsidR="00FD6287" w:rsidRPr="00EC74B4" w:rsidRDefault="00FD6287" w:rsidP="00FD6287">
            <w:pPr>
              <w:ind w:left="57" w:right="-57"/>
              <w:rPr>
                <w:sz w:val="22"/>
                <w:szCs w:val="22"/>
              </w:rPr>
            </w:pPr>
            <w:r w:rsidRPr="00EC74B4">
              <w:rPr>
                <w:sz w:val="22"/>
                <w:szCs w:val="22"/>
              </w:rPr>
              <w:t>- эпоксид гептахлора</w:t>
            </w:r>
          </w:p>
        </w:tc>
        <w:tc>
          <w:tcPr>
            <w:tcW w:w="2126" w:type="dxa"/>
            <w:vMerge/>
            <w:tcBorders>
              <w:bottom w:val="single" w:sz="4" w:space="0" w:color="auto"/>
            </w:tcBorders>
          </w:tcPr>
          <w:p w14:paraId="701C7498" w14:textId="77777777" w:rsidR="00FD6287" w:rsidRPr="00EC74B4" w:rsidRDefault="00FD6287" w:rsidP="00FD6287">
            <w:pPr>
              <w:ind w:left="57" w:right="-57"/>
              <w:rPr>
                <w:sz w:val="22"/>
                <w:szCs w:val="22"/>
              </w:rPr>
            </w:pPr>
          </w:p>
        </w:tc>
        <w:tc>
          <w:tcPr>
            <w:tcW w:w="2127" w:type="dxa"/>
            <w:vMerge/>
          </w:tcPr>
          <w:p w14:paraId="0EB1E7C1" w14:textId="77777777" w:rsidR="00FD6287" w:rsidRPr="00EC74B4" w:rsidRDefault="00FD6287" w:rsidP="00FD6287">
            <w:pPr>
              <w:ind w:left="57" w:right="-57"/>
              <w:rPr>
                <w:sz w:val="22"/>
                <w:szCs w:val="22"/>
              </w:rPr>
            </w:pPr>
          </w:p>
        </w:tc>
      </w:tr>
      <w:tr w:rsidR="00FD6287" w:rsidRPr="00EC74B4" w14:paraId="65562C95" w14:textId="77777777" w:rsidTr="003158EC">
        <w:trPr>
          <w:cantSplit/>
        </w:trPr>
        <w:tc>
          <w:tcPr>
            <w:tcW w:w="568" w:type="dxa"/>
            <w:tcBorders>
              <w:top w:val="single" w:sz="4" w:space="0" w:color="auto"/>
            </w:tcBorders>
          </w:tcPr>
          <w:p w14:paraId="0917EDC9" w14:textId="35F93103" w:rsidR="00FD6287" w:rsidRPr="00EC74B4" w:rsidRDefault="00FD6287" w:rsidP="00FD6287">
            <w:pPr>
              <w:ind w:right="-57"/>
              <w:rPr>
                <w:sz w:val="22"/>
                <w:szCs w:val="22"/>
              </w:rPr>
            </w:pPr>
            <w:r w:rsidRPr="00EC74B4">
              <w:rPr>
                <w:sz w:val="22"/>
                <w:szCs w:val="22"/>
              </w:rPr>
              <w:lastRenderedPageBreak/>
              <w:t>28.41*</w:t>
            </w:r>
          </w:p>
        </w:tc>
        <w:tc>
          <w:tcPr>
            <w:tcW w:w="1843" w:type="dxa"/>
            <w:vMerge w:val="restart"/>
          </w:tcPr>
          <w:p w14:paraId="56C39A9E" w14:textId="77777777" w:rsidR="00FD6287" w:rsidRPr="00EC74B4" w:rsidRDefault="00FD6287" w:rsidP="00FD6287">
            <w:pPr>
              <w:ind w:left="57"/>
              <w:rPr>
                <w:sz w:val="22"/>
                <w:szCs w:val="22"/>
              </w:rPr>
            </w:pPr>
            <w:r w:rsidRPr="00EC74B4">
              <w:rPr>
                <w:sz w:val="22"/>
                <w:szCs w:val="22"/>
              </w:rPr>
              <w:t>Продукция кормовая молочной, рыбной и микробиологической промышленности</w:t>
            </w:r>
          </w:p>
          <w:p w14:paraId="290F9590" w14:textId="77777777" w:rsidR="00FD6287" w:rsidRPr="00EC74B4" w:rsidRDefault="00FD6287" w:rsidP="00FD6287">
            <w:pPr>
              <w:ind w:left="57"/>
              <w:rPr>
                <w:sz w:val="22"/>
                <w:szCs w:val="22"/>
              </w:rPr>
            </w:pPr>
            <w:r w:rsidRPr="00EC74B4">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55E979F2" w14:textId="77777777" w:rsidR="00FD6287" w:rsidRPr="00EC74B4" w:rsidRDefault="00FD6287" w:rsidP="00FD6287">
            <w:pPr>
              <w:ind w:left="57"/>
              <w:rPr>
                <w:sz w:val="22"/>
                <w:szCs w:val="22"/>
              </w:rPr>
            </w:pPr>
            <w:r w:rsidRPr="00EC74B4">
              <w:rPr>
                <w:sz w:val="22"/>
                <w:szCs w:val="22"/>
              </w:rPr>
              <w:t xml:space="preserve">Мука кормовая, экструзионные продукты и другое из рыбы, морских млекопитающих, ракообразных и </w:t>
            </w:r>
            <w:proofErr w:type="spellStart"/>
            <w:r w:rsidRPr="00EC74B4">
              <w:rPr>
                <w:sz w:val="22"/>
                <w:szCs w:val="22"/>
              </w:rPr>
              <w:t>безпозвоночных</w:t>
            </w:r>
            <w:proofErr w:type="spellEnd"/>
          </w:p>
          <w:p w14:paraId="7609FF6C" w14:textId="78F82170" w:rsidR="00FD6287" w:rsidRPr="00EC74B4" w:rsidRDefault="00FD6287" w:rsidP="00FD6287">
            <w:pPr>
              <w:ind w:left="57"/>
              <w:rPr>
                <w:sz w:val="22"/>
                <w:szCs w:val="22"/>
              </w:rPr>
            </w:pPr>
            <w:r w:rsidRPr="00EC74B4">
              <w:rPr>
                <w:sz w:val="22"/>
                <w:szCs w:val="22"/>
              </w:rPr>
              <w:t xml:space="preserve">Дрожжи кормовые, дрожжи кормовые </w:t>
            </w:r>
            <w:proofErr w:type="spellStart"/>
            <w:r w:rsidRPr="00EC74B4">
              <w:rPr>
                <w:sz w:val="22"/>
                <w:szCs w:val="22"/>
              </w:rPr>
              <w:t>паприн</w:t>
            </w:r>
            <w:proofErr w:type="spellEnd"/>
            <w:r w:rsidRPr="00EC74B4">
              <w:rPr>
                <w:sz w:val="22"/>
                <w:szCs w:val="22"/>
              </w:rPr>
              <w:t xml:space="preserve">, </w:t>
            </w:r>
            <w:proofErr w:type="spellStart"/>
            <w:r w:rsidRPr="00EC74B4">
              <w:rPr>
                <w:sz w:val="22"/>
                <w:szCs w:val="22"/>
              </w:rPr>
              <w:t>провит</w:t>
            </w:r>
            <w:proofErr w:type="spellEnd"/>
            <w:r w:rsidRPr="00EC74B4">
              <w:rPr>
                <w:sz w:val="22"/>
                <w:szCs w:val="22"/>
              </w:rPr>
              <w:t xml:space="preserve">, </w:t>
            </w:r>
            <w:proofErr w:type="spellStart"/>
            <w:r w:rsidRPr="00EC74B4">
              <w:rPr>
                <w:sz w:val="22"/>
                <w:szCs w:val="22"/>
              </w:rPr>
              <w:t>белотин</w:t>
            </w:r>
            <w:proofErr w:type="spellEnd"/>
            <w:r w:rsidRPr="00EC74B4">
              <w:rPr>
                <w:sz w:val="22"/>
                <w:szCs w:val="22"/>
              </w:rPr>
              <w:t xml:space="preserve"> и др.</w:t>
            </w:r>
          </w:p>
        </w:tc>
        <w:tc>
          <w:tcPr>
            <w:tcW w:w="1275" w:type="dxa"/>
          </w:tcPr>
          <w:p w14:paraId="33DA149C" w14:textId="77777777" w:rsidR="00FD6287" w:rsidRPr="00EC74B4" w:rsidRDefault="00FD6287" w:rsidP="00FD6287">
            <w:pPr>
              <w:ind w:left="57" w:right="-57"/>
              <w:rPr>
                <w:sz w:val="22"/>
                <w:szCs w:val="22"/>
              </w:rPr>
            </w:pPr>
            <w:r w:rsidRPr="00EC74B4">
              <w:rPr>
                <w:sz w:val="22"/>
                <w:szCs w:val="22"/>
              </w:rPr>
              <w:t>10.91/08.158</w:t>
            </w:r>
          </w:p>
          <w:p w14:paraId="7898D668" w14:textId="5786C0B4" w:rsidR="00FD6287" w:rsidRPr="00EC74B4" w:rsidRDefault="00FD6287" w:rsidP="00FD6287">
            <w:pPr>
              <w:ind w:left="57" w:right="-57"/>
              <w:rPr>
                <w:sz w:val="22"/>
                <w:szCs w:val="22"/>
              </w:rPr>
            </w:pPr>
            <w:r w:rsidRPr="00EC74B4">
              <w:rPr>
                <w:sz w:val="22"/>
                <w:szCs w:val="22"/>
              </w:rPr>
              <w:t>10.92/08.158</w:t>
            </w:r>
          </w:p>
        </w:tc>
        <w:tc>
          <w:tcPr>
            <w:tcW w:w="2410" w:type="dxa"/>
            <w:tcBorders>
              <w:top w:val="single" w:sz="4" w:space="0" w:color="auto"/>
            </w:tcBorders>
          </w:tcPr>
          <w:p w14:paraId="1A663D82" w14:textId="63B2C283"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val="restart"/>
          </w:tcPr>
          <w:p w14:paraId="1C77B28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2116-2000</w:t>
            </w:r>
          </w:p>
          <w:p w14:paraId="3707883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20083-74</w:t>
            </w:r>
          </w:p>
          <w:p w14:paraId="37020DF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28179-89</w:t>
            </w:r>
          </w:p>
          <w:p w14:paraId="64DE57A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40D49D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7A51B5A" w14:textId="77777777" w:rsidR="00FD6287" w:rsidRPr="00EC74B4" w:rsidRDefault="00FD6287" w:rsidP="00FD6287">
            <w:pPr>
              <w:ind w:left="57" w:right="-57"/>
              <w:rPr>
                <w:sz w:val="22"/>
                <w:szCs w:val="22"/>
              </w:rPr>
            </w:pPr>
            <w:r w:rsidRPr="00EC74B4">
              <w:rPr>
                <w:sz w:val="22"/>
                <w:szCs w:val="22"/>
              </w:rPr>
              <w:t xml:space="preserve">ЕВСТ №317 от 18.06.2010 </w:t>
            </w:r>
          </w:p>
          <w:p w14:paraId="5F526317" w14:textId="54171221"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76B05267" w14:textId="5AB16EDA" w:rsidR="00FD6287" w:rsidRPr="00EC74B4" w:rsidRDefault="00FD6287" w:rsidP="00FD6287">
            <w:pPr>
              <w:ind w:left="57" w:right="-57"/>
              <w:rPr>
                <w:sz w:val="22"/>
                <w:szCs w:val="22"/>
              </w:rPr>
            </w:pPr>
            <w:r w:rsidRPr="00EC74B4">
              <w:rPr>
                <w:sz w:val="22"/>
                <w:szCs w:val="22"/>
              </w:rPr>
              <w:t>ГОСТ 34050-2017</w:t>
            </w:r>
          </w:p>
        </w:tc>
      </w:tr>
      <w:tr w:rsidR="00FD6287" w:rsidRPr="00EC74B4" w14:paraId="2848868C" w14:textId="77777777" w:rsidTr="003158EC">
        <w:trPr>
          <w:cantSplit/>
        </w:trPr>
        <w:tc>
          <w:tcPr>
            <w:tcW w:w="568" w:type="dxa"/>
            <w:tcBorders>
              <w:top w:val="single" w:sz="4" w:space="0" w:color="auto"/>
            </w:tcBorders>
          </w:tcPr>
          <w:p w14:paraId="094CE49C" w14:textId="015E839A" w:rsidR="00FD6287" w:rsidRPr="00EC74B4" w:rsidRDefault="00FD6287" w:rsidP="00FD6287">
            <w:pPr>
              <w:ind w:right="-57"/>
              <w:rPr>
                <w:sz w:val="22"/>
                <w:szCs w:val="22"/>
              </w:rPr>
            </w:pPr>
            <w:r w:rsidRPr="00EC74B4">
              <w:rPr>
                <w:sz w:val="22"/>
                <w:szCs w:val="22"/>
              </w:rPr>
              <w:t>28.46*</w:t>
            </w:r>
          </w:p>
        </w:tc>
        <w:tc>
          <w:tcPr>
            <w:tcW w:w="1843" w:type="dxa"/>
            <w:vMerge/>
          </w:tcPr>
          <w:p w14:paraId="65EAEA65" w14:textId="77777777" w:rsidR="00FD6287" w:rsidRPr="00EC74B4" w:rsidRDefault="00FD6287" w:rsidP="00FD6287">
            <w:pPr>
              <w:ind w:left="57" w:right="-57"/>
              <w:rPr>
                <w:sz w:val="22"/>
                <w:szCs w:val="22"/>
              </w:rPr>
            </w:pPr>
          </w:p>
        </w:tc>
        <w:tc>
          <w:tcPr>
            <w:tcW w:w="1275" w:type="dxa"/>
          </w:tcPr>
          <w:p w14:paraId="21EB5D26" w14:textId="77777777" w:rsidR="00FD6287" w:rsidRPr="00EC74B4" w:rsidRDefault="00FD6287" w:rsidP="00FD6287">
            <w:pPr>
              <w:ind w:left="57" w:right="-57"/>
              <w:rPr>
                <w:sz w:val="22"/>
                <w:szCs w:val="22"/>
              </w:rPr>
            </w:pPr>
            <w:r w:rsidRPr="00EC74B4">
              <w:rPr>
                <w:sz w:val="22"/>
                <w:szCs w:val="22"/>
              </w:rPr>
              <w:t>10.91/08.164</w:t>
            </w:r>
          </w:p>
          <w:p w14:paraId="002F079A" w14:textId="5D61491B"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2743496E" w14:textId="783E6F07"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5B64DA6D" w14:textId="77777777" w:rsidR="00FD6287" w:rsidRPr="00EC74B4" w:rsidRDefault="00FD6287" w:rsidP="00FD6287">
            <w:pPr>
              <w:ind w:left="57" w:right="-57"/>
              <w:rPr>
                <w:sz w:val="22"/>
                <w:szCs w:val="22"/>
              </w:rPr>
            </w:pPr>
          </w:p>
        </w:tc>
        <w:tc>
          <w:tcPr>
            <w:tcW w:w="2127" w:type="dxa"/>
          </w:tcPr>
          <w:p w14:paraId="0E365C60" w14:textId="77777777" w:rsidR="00FD6287" w:rsidRPr="00EC74B4" w:rsidRDefault="00FD6287" w:rsidP="00FD6287">
            <w:pPr>
              <w:ind w:left="57" w:right="-57"/>
              <w:rPr>
                <w:sz w:val="22"/>
                <w:szCs w:val="22"/>
              </w:rPr>
            </w:pPr>
            <w:r w:rsidRPr="00EC74B4">
              <w:rPr>
                <w:sz w:val="22"/>
                <w:szCs w:val="22"/>
              </w:rPr>
              <w:t>ГОСТ 26929-94</w:t>
            </w:r>
          </w:p>
          <w:p w14:paraId="471C6B2D" w14:textId="77777777" w:rsidR="00FD6287" w:rsidRPr="00EC74B4" w:rsidRDefault="00FD6287" w:rsidP="00FD6287">
            <w:pPr>
              <w:ind w:left="57" w:right="-57"/>
              <w:rPr>
                <w:sz w:val="22"/>
                <w:szCs w:val="22"/>
              </w:rPr>
            </w:pPr>
          </w:p>
        </w:tc>
      </w:tr>
      <w:tr w:rsidR="00FD6287" w:rsidRPr="00EC74B4" w14:paraId="3182F922" w14:textId="77777777" w:rsidTr="003158EC">
        <w:trPr>
          <w:cantSplit/>
        </w:trPr>
        <w:tc>
          <w:tcPr>
            <w:tcW w:w="568" w:type="dxa"/>
            <w:tcBorders>
              <w:top w:val="single" w:sz="4" w:space="0" w:color="auto"/>
            </w:tcBorders>
          </w:tcPr>
          <w:p w14:paraId="0A26640D" w14:textId="089C51EA" w:rsidR="00FD6287" w:rsidRPr="00EC74B4" w:rsidRDefault="00FD6287" w:rsidP="00FD6287">
            <w:pPr>
              <w:ind w:right="-57"/>
              <w:rPr>
                <w:sz w:val="22"/>
                <w:szCs w:val="22"/>
              </w:rPr>
            </w:pPr>
            <w:r w:rsidRPr="00EC74B4">
              <w:rPr>
                <w:sz w:val="22"/>
                <w:szCs w:val="22"/>
              </w:rPr>
              <w:t>28.47*</w:t>
            </w:r>
          </w:p>
        </w:tc>
        <w:tc>
          <w:tcPr>
            <w:tcW w:w="1843" w:type="dxa"/>
            <w:vMerge/>
          </w:tcPr>
          <w:p w14:paraId="7DD8EFDB" w14:textId="77777777" w:rsidR="00FD6287" w:rsidRPr="00EC74B4" w:rsidRDefault="00FD6287" w:rsidP="00FD6287">
            <w:pPr>
              <w:ind w:left="57" w:right="-57"/>
              <w:rPr>
                <w:sz w:val="22"/>
                <w:szCs w:val="22"/>
              </w:rPr>
            </w:pPr>
          </w:p>
        </w:tc>
        <w:tc>
          <w:tcPr>
            <w:tcW w:w="1275" w:type="dxa"/>
            <w:vMerge w:val="restart"/>
          </w:tcPr>
          <w:p w14:paraId="6FFF3933" w14:textId="77777777" w:rsidR="00FD6287" w:rsidRPr="00EC74B4" w:rsidRDefault="00FD6287" w:rsidP="00FD6287">
            <w:pPr>
              <w:ind w:left="57" w:right="-57"/>
              <w:rPr>
                <w:sz w:val="22"/>
                <w:szCs w:val="22"/>
              </w:rPr>
            </w:pPr>
            <w:r w:rsidRPr="00EC74B4">
              <w:rPr>
                <w:sz w:val="22"/>
                <w:szCs w:val="22"/>
              </w:rPr>
              <w:t>10.91/08.032</w:t>
            </w:r>
          </w:p>
          <w:p w14:paraId="06769A0D" w14:textId="2D424666"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62938E0B" w14:textId="77777777" w:rsidR="00FD6287" w:rsidRPr="00EC74B4" w:rsidRDefault="00FD6287" w:rsidP="00FD6287">
            <w:pPr>
              <w:ind w:left="57" w:right="-57"/>
              <w:rPr>
                <w:sz w:val="22"/>
                <w:szCs w:val="22"/>
              </w:rPr>
            </w:pPr>
            <w:r w:rsidRPr="00EC74B4">
              <w:rPr>
                <w:sz w:val="22"/>
                <w:szCs w:val="22"/>
              </w:rPr>
              <w:t>Токсичные элементы:</w:t>
            </w:r>
          </w:p>
          <w:p w14:paraId="0F009102" w14:textId="51BD37C7"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23C7BA9E" w14:textId="77777777" w:rsidR="00FD6287" w:rsidRPr="00EC74B4" w:rsidRDefault="00FD6287" w:rsidP="00FD6287">
            <w:pPr>
              <w:ind w:left="57" w:right="-57"/>
              <w:rPr>
                <w:sz w:val="22"/>
                <w:szCs w:val="22"/>
              </w:rPr>
            </w:pPr>
          </w:p>
        </w:tc>
        <w:tc>
          <w:tcPr>
            <w:tcW w:w="2127" w:type="dxa"/>
          </w:tcPr>
          <w:p w14:paraId="404EFE6A" w14:textId="6311A9D4" w:rsidR="00FD6287" w:rsidRPr="00EC74B4" w:rsidRDefault="00FD6287" w:rsidP="00FD6287">
            <w:pPr>
              <w:ind w:left="57" w:right="-57"/>
              <w:rPr>
                <w:sz w:val="22"/>
                <w:szCs w:val="22"/>
              </w:rPr>
            </w:pPr>
            <w:r w:rsidRPr="00EC74B4">
              <w:rPr>
                <w:sz w:val="22"/>
                <w:szCs w:val="22"/>
              </w:rPr>
              <w:t>ГОСТ 30178-96</w:t>
            </w:r>
          </w:p>
        </w:tc>
      </w:tr>
      <w:tr w:rsidR="00FD6287" w:rsidRPr="00EC74B4" w14:paraId="66629604" w14:textId="77777777" w:rsidTr="003158EC">
        <w:trPr>
          <w:cantSplit/>
        </w:trPr>
        <w:tc>
          <w:tcPr>
            <w:tcW w:w="568" w:type="dxa"/>
            <w:tcBorders>
              <w:top w:val="single" w:sz="4" w:space="0" w:color="auto"/>
            </w:tcBorders>
          </w:tcPr>
          <w:p w14:paraId="7E2AB280" w14:textId="6F2204D9" w:rsidR="00FD6287" w:rsidRPr="00EC74B4" w:rsidRDefault="00FD6287" w:rsidP="00FD6287">
            <w:pPr>
              <w:ind w:right="-57"/>
              <w:rPr>
                <w:sz w:val="22"/>
                <w:szCs w:val="22"/>
              </w:rPr>
            </w:pPr>
            <w:r w:rsidRPr="00EC74B4">
              <w:rPr>
                <w:sz w:val="22"/>
                <w:szCs w:val="22"/>
              </w:rPr>
              <w:t>28.48*</w:t>
            </w:r>
          </w:p>
        </w:tc>
        <w:tc>
          <w:tcPr>
            <w:tcW w:w="1843" w:type="dxa"/>
            <w:vMerge/>
          </w:tcPr>
          <w:p w14:paraId="470EC179" w14:textId="77777777" w:rsidR="00FD6287" w:rsidRPr="00EC74B4" w:rsidRDefault="00FD6287" w:rsidP="00FD6287">
            <w:pPr>
              <w:ind w:left="57" w:right="-57"/>
              <w:rPr>
                <w:sz w:val="22"/>
                <w:szCs w:val="22"/>
              </w:rPr>
            </w:pPr>
          </w:p>
        </w:tc>
        <w:tc>
          <w:tcPr>
            <w:tcW w:w="1275" w:type="dxa"/>
            <w:vMerge/>
          </w:tcPr>
          <w:p w14:paraId="1C212B3B" w14:textId="77777777" w:rsidR="00FD6287" w:rsidRPr="00EC74B4" w:rsidRDefault="00FD6287" w:rsidP="00FD6287">
            <w:pPr>
              <w:ind w:left="57" w:right="-57"/>
              <w:rPr>
                <w:sz w:val="22"/>
                <w:szCs w:val="22"/>
              </w:rPr>
            </w:pPr>
          </w:p>
        </w:tc>
        <w:tc>
          <w:tcPr>
            <w:tcW w:w="2410" w:type="dxa"/>
            <w:tcBorders>
              <w:top w:val="single" w:sz="4" w:space="0" w:color="auto"/>
            </w:tcBorders>
          </w:tcPr>
          <w:p w14:paraId="3F843BF8" w14:textId="0720DA2B"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4EFD6226" w14:textId="77777777" w:rsidR="00FD6287" w:rsidRPr="00EC74B4" w:rsidRDefault="00FD6287" w:rsidP="00FD6287">
            <w:pPr>
              <w:ind w:left="57" w:right="-57"/>
              <w:rPr>
                <w:sz w:val="22"/>
                <w:szCs w:val="22"/>
              </w:rPr>
            </w:pPr>
          </w:p>
        </w:tc>
        <w:tc>
          <w:tcPr>
            <w:tcW w:w="2127" w:type="dxa"/>
          </w:tcPr>
          <w:p w14:paraId="69AB2976" w14:textId="125E554D" w:rsidR="00FD6287" w:rsidRPr="00EC74B4" w:rsidRDefault="00FD6287" w:rsidP="00FD6287">
            <w:pPr>
              <w:ind w:left="57" w:right="-57"/>
              <w:rPr>
                <w:sz w:val="22"/>
                <w:szCs w:val="22"/>
              </w:rPr>
            </w:pPr>
            <w:r w:rsidRPr="00EC74B4">
              <w:rPr>
                <w:sz w:val="22"/>
                <w:szCs w:val="22"/>
              </w:rPr>
              <w:t>ГОСТ 30178-96</w:t>
            </w:r>
          </w:p>
        </w:tc>
      </w:tr>
      <w:tr w:rsidR="00FD6287" w:rsidRPr="00EC74B4" w14:paraId="322A6241" w14:textId="77777777" w:rsidTr="003158EC">
        <w:trPr>
          <w:cantSplit/>
        </w:trPr>
        <w:tc>
          <w:tcPr>
            <w:tcW w:w="568" w:type="dxa"/>
            <w:tcBorders>
              <w:top w:val="single" w:sz="4" w:space="0" w:color="auto"/>
            </w:tcBorders>
          </w:tcPr>
          <w:p w14:paraId="7C95D34C" w14:textId="1F082085" w:rsidR="00FD6287" w:rsidRPr="00EC74B4" w:rsidRDefault="00FD6287" w:rsidP="00FD6287">
            <w:pPr>
              <w:ind w:right="-57"/>
              <w:rPr>
                <w:sz w:val="22"/>
                <w:szCs w:val="22"/>
              </w:rPr>
            </w:pPr>
            <w:r w:rsidRPr="00EC74B4">
              <w:rPr>
                <w:sz w:val="22"/>
                <w:szCs w:val="22"/>
              </w:rPr>
              <w:t>28.49*</w:t>
            </w:r>
          </w:p>
        </w:tc>
        <w:tc>
          <w:tcPr>
            <w:tcW w:w="1843" w:type="dxa"/>
            <w:vMerge/>
          </w:tcPr>
          <w:p w14:paraId="1AD81800" w14:textId="77777777" w:rsidR="00FD6287" w:rsidRPr="00EC74B4" w:rsidRDefault="00FD6287" w:rsidP="00FD6287">
            <w:pPr>
              <w:ind w:left="57" w:right="-57"/>
              <w:rPr>
                <w:sz w:val="22"/>
                <w:szCs w:val="22"/>
              </w:rPr>
            </w:pPr>
          </w:p>
        </w:tc>
        <w:tc>
          <w:tcPr>
            <w:tcW w:w="1275" w:type="dxa"/>
            <w:vMerge/>
          </w:tcPr>
          <w:p w14:paraId="6F1D888C" w14:textId="77777777" w:rsidR="00FD6287" w:rsidRPr="00EC74B4" w:rsidRDefault="00FD6287" w:rsidP="00FD6287">
            <w:pPr>
              <w:ind w:left="57" w:right="-57"/>
              <w:rPr>
                <w:sz w:val="22"/>
                <w:szCs w:val="22"/>
              </w:rPr>
            </w:pPr>
          </w:p>
        </w:tc>
        <w:tc>
          <w:tcPr>
            <w:tcW w:w="2410" w:type="dxa"/>
            <w:tcBorders>
              <w:top w:val="single" w:sz="4" w:space="0" w:color="auto"/>
            </w:tcBorders>
          </w:tcPr>
          <w:p w14:paraId="5B0C46D0" w14:textId="15D45E0B"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01057F65" w14:textId="77777777" w:rsidR="00FD6287" w:rsidRPr="00EC74B4" w:rsidRDefault="00FD6287" w:rsidP="00FD6287">
            <w:pPr>
              <w:ind w:left="57" w:right="-57"/>
              <w:rPr>
                <w:sz w:val="22"/>
                <w:szCs w:val="22"/>
              </w:rPr>
            </w:pPr>
          </w:p>
        </w:tc>
        <w:tc>
          <w:tcPr>
            <w:tcW w:w="2127" w:type="dxa"/>
          </w:tcPr>
          <w:p w14:paraId="4AF4F366" w14:textId="0F2889AA" w:rsidR="00FD6287" w:rsidRPr="00EC74B4" w:rsidRDefault="00FD6287" w:rsidP="00FD6287">
            <w:pPr>
              <w:ind w:left="57" w:right="-57"/>
              <w:rPr>
                <w:sz w:val="22"/>
                <w:szCs w:val="22"/>
              </w:rPr>
            </w:pPr>
            <w:r w:rsidRPr="00EC74B4">
              <w:rPr>
                <w:sz w:val="22"/>
                <w:szCs w:val="22"/>
              </w:rPr>
              <w:t>ГОСТ 30178-96</w:t>
            </w:r>
          </w:p>
        </w:tc>
      </w:tr>
      <w:tr w:rsidR="00FD6287" w:rsidRPr="00EC74B4" w14:paraId="5CBB418B" w14:textId="77777777" w:rsidTr="003158EC">
        <w:trPr>
          <w:cantSplit/>
        </w:trPr>
        <w:tc>
          <w:tcPr>
            <w:tcW w:w="568" w:type="dxa"/>
            <w:tcBorders>
              <w:top w:val="single" w:sz="4" w:space="0" w:color="auto"/>
            </w:tcBorders>
          </w:tcPr>
          <w:p w14:paraId="156CD6F4" w14:textId="16CE505C" w:rsidR="00FD6287" w:rsidRPr="00EC74B4" w:rsidRDefault="00FD6287" w:rsidP="00FD6287">
            <w:pPr>
              <w:ind w:right="-57"/>
              <w:rPr>
                <w:sz w:val="22"/>
                <w:szCs w:val="22"/>
              </w:rPr>
            </w:pPr>
            <w:r w:rsidRPr="00EC74B4">
              <w:rPr>
                <w:sz w:val="22"/>
                <w:szCs w:val="22"/>
              </w:rPr>
              <w:t>28.50*</w:t>
            </w:r>
          </w:p>
        </w:tc>
        <w:tc>
          <w:tcPr>
            <w:tcW w:w="1843" w:type="dxa"/>
            <w:vMerge/>
          </w:tcPr>
          <w:p w14:paraId="0B7EFBE7" w14:textId="77777777" w:rsidR="00FD6287" w:rsidRPr="00EC74B4" w:rsidRDefault="00FD6287" w:rsidP="00FD6287">
            <w:pPr>
              <w:ind w:left="57" w:right="-57"/>
              <w:rPr>
                <w:sz w:val="22"/>
                <w:szCs w:val="22"/>
              </w:rPr>
            </w:pPr>
          </w:p>
        </w:tc>
        <w:tc>
          <w:tcPr>
            <w:tcW w:w="1275" w:type="dxa"/>
            <w:vMerge/>
          </w:tcPr>
          <w:p w14:paraId="2192754E" w14:textId="77777777" w:rsidR="00FD6287" w:rsidRPr="00EC74B4" w:rsidRDefault="00FD6287" w:rsidP="00FD6287">
            <w:pPr>
              <w:ind w:left="57" w:right="-57"/>
              <w:rPr>
                <w:sz w:val="22"/>
                <w:szCs w:val="22"/>
              </w:rPr>
            </w:pPr>
          </w:p>
        </w:tc>
        <w:tc>
          <w:tcPr>
            <w:tcW w:w="2410" w:type="dxa"/>
            <w:tcBorders>
              <w:top w:val="single" w:sz="4" w:space="0" w:color="auto"/>
            </w:tcBorders>
          </w:tcPr>
          <w:p w14:paraId="0AAB0782" w14:textId="03ED8B41"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5E4BB55B" w14:textId="77777777" w:rsidR="00FD6287" w:rsidRPr="00EC74B4" w:rsidRDefault="00FD6287" w:rsidP="00FD6287">
            <w:pPr>
              <w:ind w:left="57" w:right="-57"/>
              <w:rPr>
                <w:sz w:val="22"/>
                <w:szCs w:val="22"/>
              </w:rPr>
            </w:pPr>
          </w:p>
        </w:tc>
        <w:tc>
          <w:tcPr>
            <w:tcW w:w="2127" w:type="dxa"/>
          </w:tcPr>
          <w:p w14:paraId="19794791" w14:textId="4B03E812" w:rsidR="00FD6287" w:rsidRPr="00EC74B4" w:rsidRDefault="00FD6287" w:rsidP="00FD6287">
            <w:pPr>
              <w:ind w:left="57" w:right="-57"/>
              <w:rPr>
                <w:sz w:val="22"/>
                <w:szCs w:val="22"/>
              </w:rPr>
            </w:pPr>
            <w:r w:rsidRPr="00EC74B4">
              <w:rPr>
                <w:sz w:val="22"/>
                <w:szCs w:val="22"/>
              </w:rPr>
              <w:t>ГОСТ 30178-96</w:t>
            </w:r>
          </w:p>
        </w:tc>
      </w:tr>
      <w:tr w:rsidR="00FD6287" w:rsidRPr="00EC74B4" w14:paraId="413F13F3" w14:textId="77777777" w:rsidTr="003158EC">
        <w:trPr>
          <w:cantSplit/>
        </w:trPr>
        <w:tc>
          <w:tcPr>
            <w:tcW w:w="568" w:type="dxa"/>
            <w:tcBorders>
              <w:top w:val="single" w:sz="4" w:space="0" w:color="auto"/>
            </w:tcBorders>
          </w:tcPr>
          <w:p w14:paraId="7D1B3409" w14:textId="2BED280C" w:rsidR="00FD6287" w:rsidRPr="00EC74B4" w:rsidRDefault="00FD6287" w:rsidP="00FD6287">
            <w:pPr>
              <w:ind w:right="-57"/>
              <w:rPr>
                <w:sz w:val="22"/>
                <w:szCs w:val="22"/>
              </w:rPr>
            </w:pPr>
            <w:r w:rsidRPr="00EC74B4">
              <w:rPr>
                <w:sz w:val="22"/>
                <w:szCs w:val="22"/>
              </w:rPr>
              <w:t>28.51*</w:t>
            </w:r>
          </w:p>
        </w:tc>
        <w:tc>
          <w:tcPr>
            <w:tcW w:w="1843" w:type="dxa"/>
            <w:vMerge/>
          </w:tcPr>
          <w:p w14:paraId="17A844BE" w14:textId="77777777" w:rsidR="00FD6287" w:rsidRPr="00EC74B4" w:rsidRDefault="00FD6287" w:rsidP="00FD6287">
            <w:pPr>
              <w:ind w:left="57" w:right="-57"/>
              <w:rPr>
                <w:sz w:val="22"/>
                <w:szCs w:val="22"/>
              </w:rPr>
            </w:pPr>
          </w:p>
        </w:tc>
        <w:tc>
          <w:tcPr>
            <w:tcW w:w="1275" w:type="dxa"/>
            <w:vMerge/>
          </w:tcPr>
          <w:p w14:paraId="2D61F016" w14:textId="77777777" w:rsidR="00FD6287" w:rsidRPr="00EC74B4" w:rsidRDefault="00FD6287" w:rsidP="00FD6287">
            <w:pPr>
              <w:ind w:left="57" w:right="-57"/>
              <w:rPr>
                <w:sz w:val="22"/>
                <w:szCs w:val="22"/>
              </w:rPr>
            </w:pPr>
          </w:p>
        </w:tc>
        <w:tc>
          <w:tcPr>
            <w:tcW w:w="2410" w:type="dxa"/>
            <w:tcBorders>
              <w:top w:val="single" w:sz="4" w:space="0" w:color="auto"/>
            </w:tcBorders>
          </w:tcPr>
          <w:p w14:paraId="21444546" w14:textId="442614DF"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53225AA2" w14:textId="77777777" w:rsidR="00FD6287" w:rsidRPr="00EC74B4" w:rsidRDefault="00FD6287" w:rsidP="00FD6287">
            <w:pPr>
              <w:ind w:left="57" w:right="-57"/>
              <w:rPr>
                <w:sz w:val="22"/>
                <w:szCs w:val="22"/>
              </w:rPr>
            </w:pPr>
          </w:p>
        </w:tc>
        <w:tc>
          <w:tcPr>
            <w:tcW w:w="2127" w:type="dxa"/>
          </w:tcPr>
          <w:p w14:paraId="03FB97EA" w14:textId="77777777" w:rsidR="00FD6287" w:rsidRPr="00EC74B4" w:rsidRDefault="00FD6287" w:rsidP="00FD6287">
            <w:pPr>
              <w:ind w:left="57" w:right="-57"/>
              <w:rPr>
                <w:sz w:val="22"/>
                <w:szCs w:val="22"/>
              </w:rPr>
            </w:pPr>
            <w:r w:rsidRPr="00EC74B4">
              <w:rPr>
                <w:sz w:val="22"/>
                <w:szCs w:val="22"/>
              </w:rPr>
              <w:t xml:space="preserve">ГОСТ 30178-96 </w:t>
            </w:r>
          </w:p>
          <w:p w14:paraId="65FFAADF" w14:textId="77777777" w:rsidR="00FD6287" w:rsidRPr="00EC74B4" w:rsidRDefault="00FD6287" w:rsidP="00FD6287">
            <w:pPr>
              <w:ind w:left="57" w:right="-57"/>
              <w:rPr>
                <w:sz w:val="22"/>
                <w:szCs w:val="22"/>
              </w:rPr>
            </w:pPr>
            <w:r w:rsidRPr="00EC74B4">
              <w:rPr>
                <w:sz w:val="22"/>
                <w:szCs w:val="22"/>
              </w:rPr>
              <w:t>СТБ 1079-97 п.6.17</w:t>
            </w:r>
          </w:p>
          <w:p w14:paraId="67FBC846" w14:textId="1C4B1610" w:rsidR="00FD6287" w:rsidRPr="00EC74B4" w:rsidRDefault="00FD6287" w:rsidP="00FD6287">
            <w:pPr>
              <w:ind w:left="57" w:right="-57"/>
              <w:rPr>
                <w:sz w:val="22"/>
                <w:szCs w:val="22"/>
              </w:rPr>
            </w:pPr>
            <w:r w:rsidRPr="00EC74B4">
              <w:rPr>
                <w:sz w:val="22"/>
                <w:szCs w:val="22"/>
              </w:rPr>
              <w:t>ГОСТ 32343-2013</w:t>
            </w:r>
          </w:p>
        </w:tc>
      </w:tr>
      <w:tr w:rsidR="00FD6287" w:rsidRPr="00EC74B4" w14:paraId="316E20FF" w14:textId="77777777" w:rsidTr="003158EC">
        <w:trPr>
          <w:cantSplit/>
        </w:trPr>
        <w:tc>
          <w:tcPr>
            <w:tcW w:w="568" w:type="dxa"/>
            <w:tcBorders>
              <w:top w:val="single" w:sz="4" w:space="0" w:color="auto"/>
            </w:tcBorders>
          </w:tcPr>
          <w:p w14:paraId="0C2FF677" w14:textId="68F4B6B1" w:rsidR="00FD6287" w:rsidRPr="00EC74B4" w:rsidRDefault="00FD6287" w:rsidP="00FD6287">
            <w:pPr>
              <w:ind w:right="-57"/>
              <w:rPr>
                <w:sz w:val="22"/>
                <w:szCs w:val="22"/>
              </w:rPr>
            </w:pPr>
            <w:r w:rsidRPr="00EC74B4">
              <w:rPr>
                <w:sz w:val="22"/>
                <w:szCs w:val="22"/>
              </w:rPr>
              <w:t>28.52*</w:t>
            </w:r>
          </w:p>
        </w:tc>
        <w:tc>
          <w:tcPr>
            <w:tcW w:w="1843" w:type="dxa"/>
            <w:vMerge/>
          </w:tcPr>
          <w:p w14:paraId="270EDCE4" w14:textId="77777777" w:rsidR="00FD6287" w:rsidRPr="00EC74B4" w:rsidRDefault="00FD6287" w:rsidP="00FD6287">
            <w:pPr>
              <w:ind w:left="57" w:right="-57"/>
              <w:rPr>
                <w:sz w:val="22"/>
                <w:szCs w:val="22"/>
              </w:rPr>
            </w:pPr>
          </w:p>
        </w:tc>
        <w:tc>
          <w:tcPr>
            <w:tcW w:w="1275" w:type="dxa"/>
            <w:vMerge/>
          </w:tcPr>
          <w:p w14:paraId="003CF05F" w14:textId="77777777" w:rsidR="00FD6287" w:rsidRPr="00EC74B4" w:rsidRDefault="00FD6287" w:rsidP="00FD6287">
            <w:pPr>
              <w:ind w:left="57" w:right="-57"/>
              <w:rPr>
                <w:sz w:val="22"/>
                <w:szCs w:val="22"/>
              </w:rPr>
            </w:pPr>
          </w:p>
        </w:tc>
        <w:tc>
          <w:tcPr>
            <w:tcW w:w="2410" w:type="dxa"/>
            <w:tcBorders>
              <w:top w:val="single" w:sz="4" w:space="0" w:color="auto"/>
            </w:tcBorders>
          </w:tcPr>
          <w:p w14:paraId="3CDE2250" w14:textId="0F119F43" w:rsidR="00FD6287" w:rsidRPr="00EC74B4" w:rsidRDefault="00FD6287" w:rsidP="00FD6287">
            <w:pPr>
              <w:ind w:left="57" w:right="-57"/>
              <w:rPr>
                <w:noProof/>
                <w:sz w:val="22"/>
                <w:szCs w:val="22"/>
              </w:rPr>
            </w:pPr>
            <w:r w:rsidRPr="00EC74B4">
              <w:rPr>
                <w:noProof/>
                <w:sz w:val="22"/>
                <w:szCs w:val="22"/>
              </w:rPr>
              <w:t>- калий</w:t>
            </w:r>
          </w:p>
        </w:tc>
        <w:tc>
          <w:tcPr>
            <w:tcW w:w="2126" w:type="dxa"/>
            <w:vMerge/>
          </w:tcPr>
          <w:p w14:paraId="30D71A93" w14:textId="77777777" w:rsidR="00FD6287" w:rsidRPr="00EC74B4" w:rsidRDefault="00FD6287" w:rsidP="00FD6287">
            <w:pPr>
              <w:ind w:left="57" w:right="-57"/>
              <w:rPr>
                <w:sz w:val="22"/>
                <w:szCs w:val="22"/>
              </w:rPr>
            </w:pPr>
          </w:p>
        </w:tc>
        <w:tc>
          <w:tcPr>
            <w:tcW w:w="2127" w:type="dxa"/>
          </w:tcPr>
          <w:p w14:paraId="47235484" w14:textId="32178397" w:rsidR="00FD6287" w:rsidRPr="00EC74B4" w:rsidRDefault="00FD6287" w:rsidP="00FD6287">
            <w:pPr>
              <w:ind w:left="57" w:right="-57"/>
              <w:rPr>
                <w:sz w:val="22"/>
                <w:szCs w:val="22"/>
              </w:rPr>
            </w:pPr>
            <w:r w:rsidRPr="00EC74B4">
              <w:rPr>
                <w:sz w:val="22"/>
                <w:szCs w:val="22"/>
              </w:rPr>
              <w:t>ГОСТ 32343-2013</w:t>
            </w:r>
          </w:p>
        </w:tc>
      </w:tr>
      <w:tr w:rsidR="00FD6287" w:rsidRPr="00EC74B4" w14:paraId="397701BC" w14:textId="77777777" w:rsidTr="003158EC">
        <w:trPr>
          <w:cantSplit/>
        </w:trPr>
        <w:tc>
          <w:tcPr>
            <w:tcW w:w="568" w:type="dxa"/>
            <w:tcBorders>
              <w:top w:val="single" w:sz="4" w:space="0" w:color="auto"/>
            </w:tcBorders>
          </w:tcPr>
          <w:p w14:paraId="71623BB4" w14:textId="258A5C9E" w:rsidR="00FD6287" w:rsidRPr="00EC74B4" w:rsidRDefault="00FD6287" w:rsidP="00FD6287">
            <w:pPr>
              <w:ind w:right="-57"/>
              <w:rPr>
                <w:sz w:val="22"/>
                <w:szCs w:val="22"/>
              </w:rPr>
            </w:pPr>
            <w:r w:rsidRPr="00EC74B4">
              <w:rPr>
                <w:sz w:val="22"/>
                <w:szCs w:val="22"/>
              </w:rPr>
              <w:t>28.53*</w:t>
            </w:r>
          </w:p>
        </w:tc>
        <w:tc>
          <w:tcPr>
            <w:tcW w:w="1843" w:type="dxa"/>
            <w:vMerge/>
          </w:tcPr>
          <w:p w14:paraId="60995675" w14:textId="77777777" w:rsidR="00FD6287" w:rsidRPr="00EC74B4" w:rsidRDefault="00FD6287" w:rsidP="00FD6287">
            <w:pPr>
              <w:ind w:left="57" w:right="-57"/>
              <w:rPr>
                <w:sz w:val="22"/>
                <w:szCs w:val="22"/>
              </w:rPr>
            </w:pPr>
          </w:p>
        </w:tc>
        <w:tc>
          <w:tcPr>
            <w:tcW w:w="1275" w:type="dxa"/>
            <w:vMerge/>
          </w:tcPr>
          <w:p w14:paraId="7596C042" w14:textId="77777777" w:rsidR="00FD6287" w:rsidRPr="00EC74B4" w:rsidRDefault="00FD6287" w:rsidP="00FD6287">
            <w:pPr>
              <w:ind w:left="57" w:right="-57"/>
              <w:rPr>
                <w:sz w:val="22"/>
                <w:szCs w:val="22"/>
              </w:rPr>
            </w:pPr>
          </w:p>
        </w:tc>
        <w:tc>
          <w:tcPr>
            <w:tcW w:w="2410" w:type="dxa"/>
            <w:tcBorders>
              <w:top w:val="single" w:sz="4" w:space="0" w:color="auto"/>
            </w:tcBorders>
          </w:tcPr>
          <w:p w14:paraId="335AAA8D" w14:textId="480FF2A3" w:rsidR="00FD6287" w:rsidRPr="00EC74B4" w:rsidRDefault="00FD6287" w:rsidP="00FD6287">
            <w:pPr>
              <w:ind w:left="57" w:right="-57"/>
              <w:rPr>
                <w:noProof/>
                <w:sz w:val="22"/>
                <w:szCs w:val="22"/>
              </w:rPr>
            </w:pPr>
            <w:r w:rsidRPr="00EC74B4">
              <w:rPr>
                <w:noProof/>
                <w:sz w:val="22"/>
                <w:szCs w:val="22"/>
              </w:rPr>
              <w:t>- натрий</w:t>
            </w:r>
          </w:p>
        </w:tc>
        <w:tc>
          <w:tcPr>
            <w:tcW w:w="2126" w:type="dxa"/>
            <w:vMerge/>
          </w:tcPr>
          <w:p w14:paraId="384D9F64" w14:textId="77777777" w:rsidR="00FD6287" w:rsidRPr="00EC74B4" w:rsidRDefault="00FD6287" w:rsidP="00FD6287">
            <w:pPr>
              <w:ind w:left="57" w:right="-57"/>
              <w:rPr>
                <w:sz w:val="22"/>
                <w:szCs w:val="22"/>
              </w:rPr>
            </w:pPr>
          </w:p>
        </w:tc>
        <w:tc>
          <w:tcPr>
            <w:tcW w:w="2127" w:type="dxa"/>
          </w:tcPr>
          <w:p w14:paraId="26DC3DDE" w14:textId="77777777" w:rsidR="00FD6287" w:rsidRPr="00EC74B4" w:rsidRDefault="00FD6287" w:rsidP="00FD6287">
            <w:pPr>
              <w:ind w:left="57" w:right="-57"/>
              <w:rPr>
                <w:sz w:val="22"/>
                <w:szCs w:val="22"/>
              </w:rPr>
            </w:pPr>
            <w:r w:rsidRPr="00EC74B4">
              <w:rPr>
                <w:sz w:val="22"/>
                <w:szCs w:val="22"/>
              </w:rPr>
              <w:t>ГОСТ 32343-2013</w:t>
            </w:r>
          </w:p>
          <w:p w14:paraId="14E893B3" w14:textId="77777777" w:rsidR="00FD6287" w:rsidRPr="00EC74B4" w:rsidRDefault="00FD6287" w:rsidP="00FD6287">
            <w:pPr>
              <w:ind w:left="57" w:right="-57"/>
              <w:rPr>
                <w:sz w:val="22"/>
                <w:szCs w:val="22"/>
              </w:rPr>
            </w:pPr>
          </w:p>
        </w:tc>
      </w:tr>
      <w:tr w:rsidR="00FD6287" w:rsidRPr="00EC74B4" w14:paraId="216753DE" w14:textId="77777777" w:rsidTr="003158EC">
        <w:trPr>
          <w:cantSplit/>
        </w:trPr>
        <w:tc>
          <w:tcPr>
            <w:tcW w:w="568" w:type="dxa"/>
            <w:tcBorders>
              <w:top w:val="single" w:sz="4" w:space="0" w:color="auto"/>
            </w:tcBorders>
          </w:tcPr>
          <w:p w14:paraId="68E8579B" w14:textId="14093010" w:rsidR="00FD6287" w:rsidRPr="00EC74B4" w:rsidRDefault="00FD6287" w:rsidP="00FD6287">
            <w:pPr>
              <w:ind w:right="-57"/>
              <w:rPr>
                <w:sz w:val="22"/>
                <w:szCs w:val="22"/>
              </w:rPr>
            </w:pPr>
            <w:r w:rsidRPr="00EC74B4">
              <w:rPr>
                <w:sz w:val="22"/>
                <w:szCs w:val="22"/>
              </w:rPr>
              <w:t>28.54*</w:t>
            </w:r>
          </w:p>
        </w:tc>
        <w:tc>
          <w:tcPr>
            <w:tcW w:w="1843" w:type="dxa"/>
            <w:vMerge/>
          </w:tcPr>
          <w:p w14:paraId="3475C507" w14:textId="77777777" w:rsidR="00FD6287" w:rsidRPr="00EC74B4" w:rsidRDefault="00FD6287" w:rsidP="00FD6287">
            <w:pPr>
              <w:ind w:left="57" w:right="-57"/>
              <w:rPr>
                <w:sz w:val="22"/>
                <w:szCs w:val="22"/>
              </w:rPr>
            </w:pPr>
          </w:p>
        </w:tc>
        <w:tc>
          <w:tcPr>
            <w:tcW w:w="1275" w:type="dxa"/>
            <w:vMerge/>
          </w:tcPr>
          <w:p w14:paraId="251470B7" w14:textId="77777777" w:rsidR="00FD6287" w:rsidRPr="00EC74B4" w:rsidRDefault="00FD6287" w:rsidP="00FD6287">
            <w:pPr>
              <w:ind w:left="57" w:right="-57"/>
              <w:rPr>
                <w:sz w:val="22"/>
                <w:szCs w:val="22"/>
              </w:rPr>
            </w:pPr>
          </w:p>
        </w:tc>
        <w:tc>
          <w:tcPr>
            <w:tcW w:w="2410" w:type="dxa"/>
            <w:tcBorders>
              <w:top w:val="single" w:sz="4" w:space="0" w:color="auto"/>
            </w:tcBorders>
          </w:tcPr>
          <w:p w14:paraId="1C34E7C9" w14:textId="3F858312" w:rsidR="00FD6287" w:rsidRPr="00EC74B4" w:rsidRDefault="00FD6287" w:rsidP="00FD6287">
            <w:pPr>
              <w:ind w:left="57" w:right="-57"/>
              <w:rPr>
                <w:noProof/>
                <w:sz w:val="22"/>
                <w:szCs w:val="22"/>
              </w:rPr>
            </w:pPr>
            <w:r w:rsidRPr="00EC74B4">
              <w:rPr>
                <w:noProof/>
                <w:sz w:val="22"/>
                <w:szCs w:val="22"/>
              </w:rPr>
              <w:t>- магний</w:t>
            </w:r>
          </w:p>
        </w:tc>
        <w:tc>
          <w:tcPr>
            <w:tcW w:w="2126" w:type="dxa"/>
            <w:vMerge/>
          </w:tcPr>
          <w:p w14:paraId="34ACD28D" w14:textId="77777777" w:rsidR="00FD6287" w:rsidRPr="00EC74B4" w:rsidRDefault="00FD6287" w:rsidP="00FD6287">
            <w:pPr>
              <w:ind w:left="57" w:right="-57"/>
              <w:rPr>
                <w:sz w:val="22"/>
                <w:szCs w:val="22"/>
              </w:rPr>
            </w:pPr>
          </w:p>
        </w:tc>
        <w:tc>
          <w:tcPr>
            <w:tcW w:w="2127" w:type="dxa"/>
          </w:tcPr>
          <w:p w14:paraId="0002184B" w14:textId="77777777" w:rsidR="00FD6287" w:rsidRPr="00EC74B4" w:rsidRDefault="00FD6287" w:rsidP="00FD6287">
            <w:pPr>
              <w:ind w:left="57" w:right="-57"/>
              <w:rPr>
                <w:sz w:val="22"/>
                <w:szCs w:val="22"/>
              </w:rPr>
            </w:pPr>
            <w:r w:rsidRPr="00EC74B4">
              <w:rPr>
                <w:sz w:val="22"/>
                <w:szCs w:val="22"/>
              </w:rPr>
              <w:t>ГОСТ 32343-2013</w:t>
            </w:r>
          </w:p>
          <w:p w14:paraId="65163E77" w14:textId="77777777" w:rsidR="00FD6287" w:rsidRPr="00EC74B4" w:rsidRDefault="00FD6287" w:rsidP="00FD6287">
            <w:pPr>
              <w:ind w:left="57" w:right="-57"/>
              <w:rPr>
                <w:sz w:val="22"/>
                <w:szCs w:val="22"/>
              </w:rPr>
            </w:pPr>
          </w:p>
        </w:tc>
      </w:tr>
      <w:tr w:rsidR="00FD6287" w:rsidRPr="00EC74B4" w14:paraId="6A79DB87" w14:textId="77777777" w:rsidTr="003158EC">
        <w:trPr>
          <w:cantSplit/>
        </w:trPr>
        <w:tc>
          <w:tcPr>
            <w:tcW w:w="568" w:type="dxa"/>
            <w:tcBorders>
              <w:top w:val="single" w:sz="4" w:space="0" w:color="auto"/>
            </w:tcBorders>
          </w:tcPr>
          <w:p w14:paraId="24FFFE4A" w14:textId="5FE7BE41" w:rsidR="00FD6287" w:rsidRPr="00EC74B4" w:rsidRDefault="00FD6287" w:rsidP="00FD6287">
            <w:pPr>
              <w:ind w:right="-57"/>
              <w:rPr>
                <w:sz w:val="22"/>
                <w:szCs w:val="22"/>
              </w:rPr>
            </w:pPr>
            <w:r w:rsidRPr="00EC74B4">
              <w:rPr>
                <w:sz w:val="22"/>
                <w:szCs w:val="22"/>
              </w:rPr>
              <w:t>28.55*</w:t>
            </w:r>
          </w:p>
        </w:tc>
        <w:tc>
          <w:tcPr>
            <w:tcW w:w="1843" w:type="dxa"/>
            <w:vMerge/>
          </w:tcPr>
          <w:p w14:paraId="0BCB1349" w14:textId="77777777" w:rsidR="00FD6287" w:rsidRPr="00EC74B4" w:rsidRDefault="00FD6287" w:rsidP="00FD6287">
            <w:pPr>
              <w:ind w:left="57" w:right="-57"/>
              <w:rPr>
                <w:sz w:val="22"/>
                <w:szCs w:val="22"/>
              </w:rPr>
            </w:pPr>
          </w:p>
        </w:tc>
        <w:tc>
          <w:tcPr>
            <w:tcW w:w="1275" w:type="dxa"/>
            <w:vMerge/>
          </w:tcPr>
          <w:p w14:paraId="08AF860E" w14:textId="77777777" w:rsidR="00FD6287" w:rsidRPr="00EC74B4" w:rsidRDefault="00FD6287" w:rsidP="00FD6287">
            <w:pPr>
              <w:ind w:left="57" w:right="-57"/>
              <w:rPr>
                <w:sz w:val="22"/>
                <w:szCs w:val="22"/>
              </w:rPr>
            </w:pPr>
          </w:p>
        </w:tc>
        <w:tc>
          <w:tcPr>
            <w:tcW w:w="2410" w:type="dxa"/>
            <w:tcBorders>
              <w:top w:val="single" w:sz="4" w:space="0" w:color="auto"/>
            </w:tcBorders>
          </w:tcPr>
          <w:p w14:paraId="50B672D8" w14:textId="587AB940" w:rsidR="00FD6287" w:rsidRPr="00EC74B4" w:rsidRDefault="00FD6287" w:rsidP="00FD6287">
            <w:pPr>
              <w:ind w:left="57" w:right="-57"/>
              <w:rPr>
                <w:noProof/>
                <w:sz w:val="22"/>
                <w:szCs w:val="22"/>
              </w:rPr>
            </w:pPr>
            <w:r w:rsidRPr="00EC74B4">
              <w:rPr>
                <w:noProof/>
                <w:sz w:val="22"/>
                <w:szCs w:val="22"/>
              </w:rPr>
              <w:t>- марганец</w:t>
            </w:r>
          </w:p>
        </w:tc>
        <w:tc>
          <w:tcPr>
            <w:tcW w:w="2126" w:type="dxa"/>
            <w:vMerge/>
          </w:tcPr>
          <w:p w14:paraId="0260A54F" w14:textId="77777777" w:rsidR="00FD6287" w:rsidRPr="00EC74B4" w:rsidRDefault="00FD6287" w:rsidP="00FD6287">
            <w:pPr>
              <w:ind w:left="57" w:right="-57"/>
              <w:rPr>
                <w:sz w:val="22"/>
                <w:szCs w:val="22"/>
              </w:rPr>
            </w:pPr>
          </w:p>
        </w:tc>
        <w:tc>
          <w:tcPr>
            <w:tcW w:w="2127" w:type="dxa"/>
          </w:tcPr>
          <w:p w14:paraId="7721ACD4" w14:textId="77777777" w:rsidR="00FD6287" w:rsidRPr="00EC74B4" w:rsidRDefault="00FD6287" w:rsidP="00FD6287">
            <w:pPr>
              <w:ind w:left="57" w:right="-57"/>
              <w:rPr>
                <w:sz w:val="22"/>
                <w:szCs w:val="22"/>
              </w:rPr>
            </w:pPr>
            <w:r w:rsidRPr="00EC74B4">
              <w:rPr>
                <w:sz w:val="22"/>
                <w:szCs w:val="22"/>
              </w:rPr>
              <w:t>ГОСТ 32343-2013</w:t>
            </w:r>
          </w:p>
          <w:p w14:paraId="50B27D33" w14:textId="7DB77E87" w:rsidR="00FD6287" w:rsidRPr="00EC74B4" w:rsidRDefault="00FD6287" w:rsidP="00FD6287">
            <w:pPr>
              <w:ind w:left="57" w:right="-57"/>
              <w:rPr>
                <w:sz w:val="22"/>
                <w:szCs w:val="22"/>
              </w:rPr>
            </w:pPr>
            <w:r w:rsidRPr="00EC74B4">
              <w:rPr>
                <w:sz w:val="22"/>
                <w:szCs w:val="22"/>
              </w:rPr>
              <w:t>СТБ 1079-97 п.6.17</w:t>
            </w:r>
          </w:p>
        </w:tc>
      </w:tr>
      <w:tr w:rsidR="00FD6287" w:rsidRPr="00EC74B4" w14:paraId="07E83763" w14:textId="77777777" w:rsidTr="003158EC">
        <w:trPr>
          <w:cantSplit/>
        </w:trPr>
        <w:tc>
          <w:tcPr>
            <w:tcW w:w="568" w:type="dxa"/>
            <w:tcBorders>
              <w:top w:val="single" w:sz="4" w:space="0" w:color="auto"/>
            </w:tcBorders>
          </w:tcPr>
          <w:p w14:paraId="55FF6AB1" w14:textId="72A19585" w:rsidR="00FD6287" w:rsidRPr="00EC74B4" w:rsidRDefault="00FD6287" w:rsidP="00FD6287">
            <w:pPr>
              <w:ind w:right="-57"/>
              <w:rPr>
                <w:sz w:val="22"/>
                <w:szCs w:val="22"/>
              </w:rPr>
            </w:pPr>
            <w:r w:rsidRPr="00EC74B4">
              <w:rPr>
                <w:sz w:val="22"/>
                <w:szCs w:val="22"/>
              </w:rPr>
              <w:t>28.56*</w:t>
            </w:r>
          </w:p>
        </w:tc>
        <w:tc>
          <w:tcPr>
            <w:tcW w:w="1843" w:type="dxa"/>
            <w:vMerge/>
          </w:tcPr>
          <w:p w14:paraId="42ACF8B2" w14:textId="77777777" w:rsidR="00FD6287" w:rsidRPr="00EC74B4" w:rsidRDefault="00FD6287" w:rsidP="00FD6287">
            <w:pPr>
              <w:ind w:left="57" w:right="-57"/>
              <w:rPr>
                <w:sz w:val="22"/>
                <w:szCs w:val="22"/>
              </w:rPr>
            </w:pPr>
          </w:p>
        </w:tc>
        <w:tc>
          <w:tcPr>
            <w:tcW w:w="1275" w:type="dxa"/>
            <w:vMerge/>
          </w:tcPr>
          <w:p w14:paraId="00CD89D4" w14:textId="77777777" w:rsidR="00FD6287" w:rsidRPr="00EC74B4" w:rsidRDefault="00FD6287" w:rsidP="00FD6287">
            <w:pPr>
              <w:ind w:left="57" w:right="-57"/>
              <w:rPr>
                <w:sz w:val="22"/>
                <w:szCs w:val="22"/>
              </w:rPr>
            </w:pPr>
          </w:p>
        </w:tc>
        <w:tc>
          <w:tcPr>
            <w:tcW w:w="2410" w:type="dxa"/>
            <w:tcBorders>
              <w:top w:val="single" w:sz="4" w:space="0" w:color="auto"/>
            </w:tcBorders>
          </w:tcPr>
          <w:p w14:paraId="682D303A" w14:textId="3BF2173D"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28A01357" w14:textId="77777777" w:rsidR="00FD6287" w:rsidRPr="00EC74B4" w:rsidRDefault="00FD6287" w:rsidP="00FD6287">
            <w:pPr>
              <w:ind w:left="57" w:right="-57"/>
              <w:rPr>
                <w:sz w:val="22"/>
                <w:szCs w:val="22"/>
              </w:rPr>
            </w:pPr>
          </w:p>
        </w:tc>
        <w:tc>
          <w:tcPr>
            <w:tcW w:w="2127" w:type="dxa"/>
          </w:tcPr>
          <w:p w14:paraId="517245D1" w14:textId="77777777" w:rsidR="00FD6287" w:rsidRPr="00EC74B4" w:rsidRDefault="00FD6287" w:rsidP="00FD6287">
            <w:pPr>
              <w:ind w:left="57" w:right="-57"/>
              <w:rPr>
                <w:sz w:val="22"/>
                <w:szCs w:val="22"/>
              </w:rPr>
            </w:pPr>
            <w:r w:rsidRPr="00EC74B4">
              <w:rPr>
                <w:sz w:val="22"/>
                <w:szCs w:val="22"/>
              </w:rPr>
              <w:t>ГОСТ 32343-2013</w:t>
            </w:r>
          </w:p>
          <w:p w14:paraId="2012AF9F" w14:textId="037DF81C" w:rsidR="00FD6287" w:rsidRPr="00EC74B4" w:rsidRDefault="00FD6287" w:rsidP="00FD6287">
            <w:pPr>
              <w:ind w:left="57" w:right="-57"/>
              <w:rPr>
                <w:sz w:val="22"/>
                <w:szCs w:val="22"/>
              </w:rPr>
            </w:pPr>
            <w:r w:rsidRPr="00EC74B4">
              <w:rPr>
                <w:sz w:val="22"/>
                <w:szCs w:val="22"/>
              </w:rPr>
              <w:t>СТБ 1079-97 п.6.17</w:t>
            </w:r>
          </w:p>
        </w:tc>
      </w:tr>
      <w:tr w:rsidR="00FD6287" w:rsidRPr="00EC74B4" w14:paraId="1197DE06" w14:textId="77777777" w:rsidTr="003158EC">
        <w:trPr>
          <w:cantSplit/>
        </w:trPr>
        <w:tc>
          <w:tcPr>
            <w:tcW w:w="568" w:type="dxa"/>
            <w:tcBorders>
              <w:top w:val="single" w:sz="4" w:space="0" w:color="auto"/>
            </w:tcBorders>
          </w:tcPr>
          <w:p w14:paraId="3626F12E" w14:textId="0A2D4222" w:rsidR="00FD6287" w:rsidRPr="00EC74B4" w:rsidRDefault="00FD6287" w:rsidP="00FD6287">
            <w:pPr>
              <w:ind w:right="-57"/>
              <w:rPr>
                <w:sz w:val="22"/>
                <w:szCs w:val="22"/>
              </w:rPr>
            </w:pPr>
            <w:r w:rsidRPr="00EC74B4">
              <w:rPr>
                <w:sz w:val="22"/>
                <w:szCs w:val="22"/>
              </w:rPr>
              <w:t>28.57*</w:t>
            </w:r>
          </w:p>
        </w:tc>
        <w:tc>
          <w:tcPr>
            <w:tcW w:w="1843" w:type="dxa"/>
            <w:vMerge/>
          </w:tcPr>
          <w:p w14:paraId="0EFF4FF9" w14:textId="77777777" w:rsidR="00FD6287" w:rsidRPr="00EC74B4" w:rsidRDefault="00FD6287" w:rsidP="00FD6287">
            <w:pPr>
              <w:ind w:left="57" w:right="-57"/>
              <w:rPr>
                <w:sz w:val="22"/>
                <w:szCs w:val="22"/>
              </w:rPr>
            </w:pPr>
          </w:p>
        </w:tc>
        <w:tc>
          <w:tcPr>
            <w:tcW w:w="1275" w:type="dxa"/>
            <w:vMerge/>
          </w:tcPr>
          <w:p w14:paraId="73ABCA43" w14:textId="77777777" w:rsidR="00FD6287" w:rsidRPr="00EC74B4" w:rsidRDefault="00FD6287" w:rsidP="00FD6287">
            <w:pPr>
              <w:ind w:left="57" w:right="-57"/>
              <w:rPr>
                <w:sz w:val="22"/>
                <w:szCs w:val="22"/>
              </w:rPr>
            </w:pPr>
          </w:p>
        </w:tc>
        <w:tc>
          <w:tcPr>
            <w:tcW w:w="2410" w:type="dxa"/>
            <w:tcBorders>
              <w:top w:val="single" w:sz="4" w:space="0" w:color="auto"/>
            </w:tcBorders>
          </w:tcPr>
          <w:p w14:paraId="207B5F22" w14:textId="054EBD70" w:rsidR="00FD6287" w:rsidRPr="00EC74B4" w:rsidRDefault="00FD6287" w:rsidP="00FD6287">
            <w:pPr>
              <w:ind w:left="57" w:right="-57"/>
              <w:rPr>
                <w:noProof/>
                <w:sz w:val="22"/>
                <w:szCs w:val="22"/>
              </w:rPr>
            </w:pPr>
            <w:r w:rsidRPr="00EC74B4">
              <w:rPr>
                <w:noProof/>
                <w:sz w:val="22"/>
                <w:szCs w:val="22"/>
              </w:rPr>
              <w:t>- кобальт</w:t>
            </w:r>
          </w:p>
        </w:tc>
        <w:tc>
          <w:tcPr>
            <w:tcW w:w="2126" w:type="dxa"/>
            <w:vMerge/>
          </w:tcPr>
          <w:p w14:paraId="37FD5951" w14:textId="77777777" w:rsidR="00FD6287" w:rsidRPr="00EC74B4" w:rsidRDefault="00FD6287" w:rsidP="00FD6287">
            <w:pPr>
              <w:ind w:left="57" w:right="-57"/>
              <w:rPr>
                <w:sz w:val="22"/>
                <w:szCs w:val="22"/>
              </w:rPr>
            </w:pPr>
          </w:p>
        </w:tc>
        <w:tc>
          <w:tcPr>
            <w:tcW w:w="2127" w:type="dxa"/>
          </w:tcPr>
          <w:p w14:paraId="38C6362C" w14:textId="77777777" w:rsidR="00FD6287" w:rsidRPr="00EC74B4" w:rsidRDefault="00FD6287" w:rsidP="00FD6287">
            <w:pPr>
              <w:ind w:left="57" w:right="-57"/>
              <w:rPr>
                <w:sz w:val="22"/>
                <w:szCs w:val="22"/>
              </w:rPr>
            </w:pPr>
            <w:r w:rsidRPr="00EC74B4">
              <w:rPr>
                <w:sz w:val="22"/>
                <w:szCs w:val="22"/>
              </w:rPr>
              <w:t>СТБ 1079-97 п.6.17</w:t>
            </w:r>
          </w:p>
          <w:p w14:paraId="0D585A96" w14:textId="77777777" w:rsidR="00FD6287" w:rsidRPr="00EC74B4" w:rsidRDefault="00FD6287" w:rsidP="00FD6287">
            <w:pPr>
              <w:ind w:left="57" w:right="-57"/>
              <w:rPr>
                <w:sz w:val="22"/>
                <w:szCs w:val="22"/>
              </w:rPr>
            </w:pPr>
          </w:p>
        </w:tc>
      </w:tr>
      <w:tr w:rsidR="00FD6287" w:rsidRPr="00EC74B4" w14:paraId="430F402F" w14:textId="77777777" w:rsidTr="003158EC">
        <w:trPr>
          <w:cantSplit/>
        </w:trPr>
        <w:tc>
          <w:tcPr>
            <w:tcW w:w="568" w:type="dxa"/>
            <w:tcBorders>
              <w:top w:val="single" w:sz="4" w:space="0" w:color="auto"/>
            </w:tcBorders>
          </w:tcPr>
          <w:p w14:paraId="058F8566" w14:textId="3B1E273D" w:rsidR="00FD6287" w:rsidRPr="00EC74B4" w:rsidRDefault="00FD6287" w:rsidP="00FD6287">
            <w:pPr>
              <w:ind w:right="-57"/>
              <w:rPr>
                <w:sz w:val="22"/>
                <w:szCs w:val="22"/>
              </w:rPr>
            </w:pPr>
            <w:r w:rsidRPr="00EC74B4">
              <w:rPr>
                <w:sz w:val="22"/>
                <w:szCs w:val="22"/>
              </w:rPr>
              <w:t>28.58*</w:t>
            </w:r>
          </w:p>
        </w:tc>
        <w:tc>
          <w:tcPr>
            <w:tcW w:w="1843" w:type="dxa"/>
            <w:vMerge/>
          </w:tcPr>
          <w:p w14:paraId="6DFD57F1" w14:textId="77777777" w:rsidR="00FD6287" w:rsidRPr="00EC74B4" w:rsidRDefault="00FD6287" w:rsidP="00FD6287">
            <w:pPr>
              <w:ind w:left="57" w:right="-57"/>
              <w:rPr>
                <w:sz w:val="22"/>
                <w:szCs w:val="22"/>
              </w:rPr>
            </w:pPr>
          </w:p>
        </w:tc>
        <w:tc>
          <w:tcPr>
            <w:tcW w:w="1275" w:type="dxa"/>
            <w:vMerge/>
          </w:tcPr>
          <w:p w14:paraId="2B23BA1A" w14:textId="77777777" w:rsidR="00FD6287" w:rsidRPr="00EC74B4" w:rsidRDefault="00FD6287" w:rsidP="00FD6287">
            <w:pPr>
              <w:ind w:left="57" w:right="-57"/>
              <w:rPr>
                <w:sz w:val="22"/>
                <w:szCs w:val="22"/>
              </w:rPr>
            </w:pPr>
          </w:p>
        </w:tc>
        <w:tc>
          <w:tcPr>
            <w:tcW w:w="2410" w:type="dxa"/>
            <w:tcBorders>
              <w:top w:val="single" w:sz="4" w:space="0" w:color="auto"/>
            </w:tcBorders>
          </w:tcPr>
          <w:p w14:paraId="14A75389" w14:textId="0ED412AD"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723C6B4F" w14:textId="77777777" w:rsidR="00FD6287" w:rsidRPr="00EC74B4" w:rsidRDefault="00FD6287" w:rsidP="00FD6287">
            <w:pPr>
              <w:ind w:left="57" w:right="-57"/>
              <w:rPr>
                <w:sz w:val="22"/>
                <w:szCs w:val="22"/>
              </w:rPr>
            </w:pPr>
          </w:p>
        </w:tc>
        <w:tc>
          <w:tcPr>
            <w:tcW w:w="2127" w:type="dxa"/>
          </w:tcPr>
          <w:p w14:paraId="78DD1D35" w14:textId="77777777" w:rsidR="00FD6287" w:rsidRPr="00EC74B4" w:rsidRDefault="00FD6287" w:rsidP="00FD6287">
            <w:pPr>
              <w:ind w:left="57" w:right="-57"/>
              <w:rPr>
                <w:sz w:val="22"/>
                <w:szCs w:val="22"/>
              </w:rPr>
            </w:pPr>
            <w:r w:rsidRPr="00EC74B4">
              <w:rPr>
                <w:sz w:val="22"/>
                <w:szCs w:val="22"/>
              </w:rPr>
              <w:t>ГОСТ 32343-2013</w:t>
            </w:r>
          </w:p>
          <w:p w14:paraId="55B67A75" w14:textId="77777777" w:rsidR="00FD6287" w:rsidRPr="00EC74B4" w:rsidRDefault="00FD6287" w:rsidP="00FD6287">
            <w:pPr>
              <w:ind w:left="57" w:right="-57"/>
              <w:rPr>
                <w:sz w:val="22"/>
                <w:szCs w:val="22"/>
              </w:rPr>
            </w:pPr>
            <w:r w:rsidRPr="00EC74B4">
              <w:rPr>
                <w:sz w:val="22"/>
                <w:szCs w:val="22"/>
              </w:rPr>
              <w:t>СТБ 1079-97 п.6.17</w:t>
            </w:r>
          </w:p>
          <w:p w14:paraId="12EDACEA" w14:textId="77777777" w:rsidR="00FD6287" w:rsidRPr="00EC74B4" w:rsidRDefault="00FD6287" w:rsidP="00FD6287">
            <w:pPr>
              <w:ind w:left="57" w:right="-57"/>
              <w:rPr>
                <w:sz w:val="22"/>
                <w:szCs w:val="22"/>
              </w:rPr>
            </w:pPr>
          </w:p>
        </w:tc>
      </w:tr>
      <w:tr w:rsidR="00FD6287" w:rsidRPr="00EC74B4" w14:paraId="1AA8166C" w14:textId="77777777" w:rsidTr="003158EC">
        <w:trPr>
          <w:cantSplit/>
        </w:trPr>
        <w:tc>
          <w:tcPr>
            <w:tcW w:w="568" w:type="dxa"/>
            <w:tcBorders>
              <w:top w:val="single" w:sz="4" w:space="0" w:color="auto"/>
            </w:tcBorders>
          </w:tcPr>
          <w:p w14:paraId="7AA2C751" w14:textId="3D70E3EF" w:rsidR="00FD6287" w:rsidRPr="00EC74B4" w:rsidRDefault="00FD6287" w:rsidP="00FD6287">
            <w:pPr>
              <w:ind w:right="-57"/>
              <w:rPr>
                <w:sz w:val="22"/>
                <w:szCs w:val="22"/>
              </w:rPr>
            </w:pPr>
            <w:r w:rsidRPr="00EC74B4">
              <w:rPr>
                <w:sz w:val="22"/>
                <w:szCs w:val="22"/>
              </w:rPr>
              <w:t>28.59*</w:t>
            </w:r>
          </w:p>
        </w:tc>
        <w:tc>
          <w:tcPr>
            <w:tcW w:w="1843" w:type="dxa"/>
            <w:vMerge/>
          </w:tcPr>
          <w:p w14:paraId="51C56C3B" w14:textId="77777777" w:rsidR="00FD6287" w:rsidRPr="00EC74B4" w:rsidRDefault="00FD6287" w:rsidP="00FD6287">
            <w:pPr>
              <w:ind w:left="57" w:right="-57"/>
              <w:rPr>
                <w:sz w:val="22"/>
                <w:szCs w:val="22"/>
              </w:rPr>
            </w:pPr>
          </w:p>
        </w:tc>
        <w:tc>
          <w:tcPr>
            <w:tcW w:w="1275" w:type="dxa"/>
            <w:vMerge/>
          </w:tcPr>
          <w:p w14:paraId="1DD5EC60" w14:textId="77777777" w:rsidR="00FD6287" w:rsidRPr="00EC74B4" w:rsidRDefault="00FD6287" w:rsidP="00FD6287">
            <w:pPr>
              <w:ind w:left="57" w:right="-57"/>
              <w:rPr>
                <w:sz w:val="22"/>
                <w:szCs w:val="22"/>
              </w:rPr>
            </w:pPr>
          </w:p>
        </w:tc>
        <w:tc>
          <w:tcPr>
            <w:tcW w:w="2410" w:type="dxa"/>
            <w:tcBorders>
              <w:top w:val="single" w:sz="4" w:space="0" w:color="auto"/>
            </w:tcBorders>
          </w:tcPr>
          <w:p w14:paraId="32D9E9A8" w14:textId="2EE5123B" w:rsidR="00FD6287" w:rsidRPr="00EC74B4" w:rsidRDefault="00FD6287" w:rsidP="00FD6287">
            <w:pPr>
              <w:ind w:left="57" w:right="-57"/>
              <w:rPr>
                <w:noProof/>
                <w:sz w:val="22"/>
                <w:szCs w:val="22"/>
              </w:rPr>
            </w:pPr>
            <w:r w:rsidRPr="00EC74B4">
              <w:rPr>
                <w:noProof/>
                <w:sz w:val="22"/>
                <w:szCs w:val="22"/>
              </w:rPr>
              <w:t>- кальций</w:t>
            </w:r>
          </w:p>
        </w:tc>
        <w:tc>
          <w:tcPr>
            <w:tcW w:w="2126" w:type="dxa"/>
            <w:vMerge/>
          </w:tcPr>
          <w:p w14:paraId="6CE59025" w14:textId="77777777" w:rsidR="00FD6287" w:rsidRPr="00EC74B4" w:rsidRDefault="00FD6287" w:rsidP="00FD6287">
            <w:pPr>
              <w:ind w:left="57" w:right="-57"/>
              <w:rPr>
                <w:sz w:val="22"/>
                <w:szCs w:val="22"/>
              </w:rPr>
            </w:pPr>
          </w:p>
        </w:tc>
        <w:tc>
          <w:tcPr>
            <w:tcW w:w="2127" w:type="dxa"/>
          </w:tcPr>
          <w:p w14:paraId="24F92313" w14:textId="77777777" w:rsidR="00FD6287" w:rsidRPr="00EC74B4" w:rsidRDefault="00FD6287" w:rsidP="00FD6287">
            <w:pPr>
              <w:ind w:left="57" w:right="-57"/>
              <w:rPr>
                <w:sz w:val="22"/>
                <w:szCs w:val="22"/>
              </w:rPr>
            </w:pPr>
            <w:r w:rsidRPr="00EC74B4">
              <w:rPr>
                <w:sz w:val="22"/>
                <w:szCs w:val="22"/>
              </w:rPr>
              <w:t>ГОСТ 32343-2013</w:t>
            </w:r>
          </w:p>
          <w:p w14:paraId="3DD7CB89" w14:textId="77777777" w:rsidR="00FD6287" w:rsidRPr="00EC74B4" w:rsidRDefault="00FD6287" w:rsidP="00FD6287">
            <w:pPr>
              <w:ind w:left="57" w:right="-57"/>
              <w:rPr>
                <w:sz w:val="22"/>
                <w:szCs w:val="22"/>
              </w:rPr>
            </w:pPr>
          </w:p>
        </w:tc>
      </w:tr>
      <w:tr w:rsidR="00FD6287" w:rsidRPr="00EC74B4" w14:paraId="2277EA39" w14:textId="77777777" w:rsidTr="003158EC">
        <w:trPr>
          <w:cantSplit/>
        </w:trPr>
        <w:tc>
          <w:tcPr>
            <w:tcW w:w="568" w:type="dxa"/>
            <w:tcBorders>
              <w:top w:val="single" w:sz="4" w:space="0" w:color="auto"/>
            </w:tcBorders>
          </w:tcPr>
          <w:p w14:paraId="6FE575FC" w14:textId="6D614966" w:rsidR="00FD6287" w:rsidRPr="00EC74B4" w:rsidRDefault="00FD6287" w:rsidP="00FD6287">
            <w:pPr>
              <w:ind w:right="-57"/>
              <w:rPr>
                <w:sz w:val="22"/>
                <w:szCs w:val="22"/>
              </w:rPr>
            </w:pPr>
            <w:r w:rsidRPr="00EC74B4">
              <w:rPr>
                <w:sz w:val="22"/>
                <w:szCs w:val="22"/>
              </w:rPr>
              <w:t>28.60*</w:t>
            </w:r>
          </w:p>
        </w:tc>
        <w:tc>
          <w:tcPr>
            <w:tcW w:w="1843" w:type="dxa"/>
            <w:vMerge/>
          </w:tcPr>
          <w:p w14:paraId="50EC2AC0" w14:textId="77777777" w:rsidR="00FD6287" w:rsidRPr="00EC74B4" w:rsidRDefault="00FD6287" w:rsidP="00FD6287">
            <w:pPr>
              <w:ind w:left="57" w:right="-57"/>
              <w:rPr>
                <w:sz w:val="22"/>
                <w:szCs w:val="22"/>
              </w:rPr>
            </w:pPr>
          </w:p>
        </w:tc>
        <w:tc>
          <w:tcPr>
            <w:tcW w:w="1275" w:type="dxa"/>
            <w:vMerge/>
          </w:tcPr>
          <w:p w14:paraId="0F30D84D" w14:textId="77777777" w:rsidR="00FD6287" w:rsidRPr="00EC74B4" w:rsidRDefault="00FD6287" w:rsidP="00FD6287">
            <w:pPr>
              <w:ind w:left="57" w:right="-57"/>
              <w:rPr>
                <w:sz w:val="22"/>
                <w:szCs w:val="22"/>
              </w:rPr>
            </w:pPr>
          </w:p>
        </w:tc>
        <w:tc>
          <w:tcPr>
            <w:tcW w:w="2410" w:type="dxa"/>
            <w:tcBorders>
              <w:top w:val="single" w:sz="4" w:space="0" w:color="auto"/>
            </w:tcBorders>
          </w:tcPr>
          <w:p w14:paraId="5FE6BF90" w14:textId="4849ACD7" w:rsidR="00FD6287" w:rsidRPr="00EC74B4" w:rsidRDefault="00FD6287" w:rsidP="00FD6287">
            <w:pPr>
              <w:ind w:left="57" w:right="-57"/>
              <w:rPr>
                <w:noProof/>
                <w:sz w:val="22"/>
                <w:szCs w:val="22"/>
              </w:rPr>
            </w:pPr>
            <w:r w:rsidRPr="00EC74B4">
              <w:rPr>
                <w:sz w:val="22"/>
                <w:szCs w:val="22"/>
              </w:rPr>
              <w:t>- ртуть</w:t>
            </w:r>
          </w:p>
        </w:tc>
        <w:tc>
          <w:tcPr>
            <w:tcW w:w="2126" w:type="dxa"/>
            <w:vMerge/>
          </w:tcPr>
          <w:p w14:paraId="324FDCFE" w14:textId="77777777" w:rsidR="00FD6287" w:rsidRPr="00EC74B4" w:rsidRDefault="00FD6287" w:rsidP="00FD6287">
            <w:pPr>
              <w:ind w:left="57" w:right="-57"/>
              <w:rPr>
                <w:sz w:val="22"/>
                <w:szCs w:val="22"/>
              </w:rPr>
            </w:pPr>
          </w:p>
        </w:tc>
        <w:tc>
          <w:tcPr>
            <w:tcW w:w="2127" w:type="dxa"/>
          </w:tcPr>
          <w:p w14:paraId="4D788567" w14:textId="77777777" w:rsidR="00FD6287" w:rsidRPr="00EC74B4" w:rsidRDefault="00FD6287" w:rsidP="00FD6287">
            <w:pPr>
              <w:ind w:left="57" w:right="-57"/>
              <w:rPr>
                <w:sz w:val="22"/>
                <w:szCs w:val="22"/>
                <w:lang w:eastAsia="en-US"/>
              </w:rPr>
            </w:pPr>
            <w:r w:rsidRPr="00EC74B4">
              <w:rPr>
                <w:sz w:val="22"/>
                <w:szCs w:val="22"/>
                <w:lang w:eastAsia="en-US"/>
              </w:rPr>
              <w:t xml:space="preserve">ГОСТ 34427-2018 </w:t>
            </w:r>
          </w:p>
          <w:p w14:paraId="3CDDC268" w14:textId="77777777" w:rsidR="00FD6287" w:rsidRPr="00EC74B4" w:rsidRDefault="00FD6287" w:rsidP="00FD6287">
            <w:pPr>
              <w:ind w:left="57" w:right="-57"/>
              <w:rPr>
                <w:sz w:val="22"/>
                <w:szCs w:val="22"/>
              </w:rPr>
            </w:pPr>
          </w:p>
        </w:tc>
      </w:tr>
      <w:tr w:rsidR="00FD6287" w:rsidRPr="00EC74B4" w14:paraId="2C891264" w14:textId="77777777" w:rsidTr="003158EC">
        <w:trPr>
          <w:cantSplit/>
        </w:trPr>
        <w:tc>
          <w:tcPr>
            <w:tcW w:w="568" w:type="dxa"/>
            <w:tcBorders>
              <w:top w:val="single" w:sz="4" w:space="0" w:color="auto"/>
            </w:tcBorders>
          </w:tcPr>
          <w:p w14:paraId="36A67F06" w14:textId="7214EDD0" w:rsidR="00FD6287" w:rsidRPr="00EC74B4" w:rsidRDefault="00FD6287" w:rsidP="00FD6287">
            <w:pPr>
              <w:ind w:right="-57"/>
              <w:rPr>
                <w:sz w:val="22"/>
                <w:szCs w:val="22"/>
              </w:rPr>
            </w:pPr>
          </w:p>
        </w:tc>
        <w:tc>
          <w:tcPr>
            <w:tcW w:w="1843" w:type="dxa"/>
            <w:vMerge/>
          </w:tcPr>
          <w:p w14:paraId="2C63E4D2" w14:textId="77777777" w:rsidR="00FD6287" w:rsidRPr="00EC74B4" w:rsidRDefault="00FD6287" w:rsidP="00FD6287">
            <w:pPr>
              <w:ind w:left="57" w:right="-57"/>
              <w:rPr>
                <w:sz w:val="22"/>
                <w:szCs w:val="22"/>
              </w:rPr>
            </w:pPr>
          </w:p>
        </w:tc>
        <w:tc>
          <w:tcPr>
            <w:tcW w:w="1275" w:type="dxa"/>
          </w:tcPr>
          <w:p w14:paraId="0F4E0563" w14:textId="0DB84AA9" w:rsidR="00FD6287" w:rsidRPr="00EC74B4" w:rsidRDefault="00FD6287" w:rsidP="00FD6287">
            <w:pPr>
              <w:ind w:left="57" w:right="-57"/>
              <w:rPr>
                <w:sz w:val="22"/>
                <w:szCs w:val="22"/>
              </w:rPr>
            </w:pPr>
          </w:p>
        </w:tc>
        <w:tc>
          <w:tcPr>
            <w:tcW w:w="2410" w:type="dxa"/>
            <w:tcBorders>
              <w:top w:val="single" w:sz="4" w:space="0" w:color="auto"/>
            </w:tcBorders>
          </w:tcPr>
          <w:p w14:paraId="3F316A2D" w14:textId="32D41863" w:rsidR="00FD6287" w:rsidRPr="00EC74B4" w:rsidRDefault="00FD6287" w:rsidP="00FD6287">
            <w:pPr>
              <w:ind w:left="57" w:right="-57"/>
              <w:rPr>
                <w:sz w:val="22"/>
                <w:szCs w:val="22"/>
              </w:rPr>
            </w:pPr>
          </w:p>
        </w:tc>
        <w:tc>
          <w:tcPr>
            <w:tcW w:w="2126" w:type="dxa"/>
            <w:vMerge/>
          </w:tcPr>
          <w:p w14:paraId="65C31790" w14:textId="77777777" w:rsidR="00FD6287" w:rsidRPr="00EC74B4" w:rsidRDefault="00FD6287" w:rsidP="00FD6287">
            <w:pPr>
              <w:ind w:left="57" w:right="-57"/>
              <w:rPr>
                <w:sz w:val="22"/>
                <w:szCs w:val="22"/>
              </w:rPr>
            </w:pPr>
          </w:p>
        </w:tc>
        <w:tc>
          <w:tcPr>
            <w:tcW w:w="2127" w:type="dxa"/>
          </w:tcPr>
          <w:p w14:paraId="086BD9A4" w14:textId="77777777" w:rsidR="00FD6287" w:rsidRPr="00EC74B4" w:rsidRDefault="00FD6287" w:rsidP="00FD6287">
            <w:pPr>
              <w:ind w:left="57" w:right="-57"/>
              <w:rPr>
                <w:sz w:val="22"/>
                <w:szCs w:val="22"/>
                <w:lang w:eastAsia="en-US"/>
              </w:rPr>
            </w:pPr>
          </w:p>
        </w:tc>
      </w:tr>
      <w:tr w:rsidR="00FD6287" w:rsidRPr="00EC74B4" w14:paraId="0A8B02F5" w14:textId="77777777" w:rsidTr="003158EC">
        <w:trPr>
          <w:cantSplit/>
        </w:trPr>
        <w:tc>
          <w:tcPr>
            <w:tcW w:w="568" w:type="dxa"/>
            <w:tcBorders>
              <w:top w:val="single" w:sz="4" w:space="0" w:color="auto"/>
            </w:tcBorders>
          </w:tcPr>
          <w:p w14:paraId="051CC788" w14:textId="11FD1EB7" w:rsidR="00FD6287" w:rsidRPr="00EC74B4" w:rsidRDefault="00FD6287" w:rsidP="00FD6287">
            <w:pPr>
              <w:ind w:right="-57"/>
              <w:rPr>
                <w:sz w:val="22"/>
                <w:szCs w:val="22"/>
              </w:rPr>
            </w:pPr>
            <w:r w:rsidRPr="00EC74B4">
              <w:rPr>
                <w:sz w:val="22"/>
                <w:szCs w:val="22"/>
              </w:rPr>
              <w:t>28.62*</w:t>
            </w:r>
          </w:p>
        </w:tc>
        <w:tc>
          <w:tcPr>
            <w:tcW w:w="1843" w:type="dxa"/>
            <w:vMerge/>
          </w:tcPr>
          <w:p w14:paraId="3C1F5325" w14:textId="77777777" w:rsidR="00FD6287" w:rsidRPr="00EC74B4" w:rsidRDefault="00FD6287" w:rsidP="00FD6287">
            <w:pPr>
              <w:ind w:left="57" w:right="-57"/>
              <w:rPr>
                <w:sz w:val="22"/>
                <w:szCs w:val="22"/>
              </w:rPr>
            </w:pPr>
          </w:p>
        </w:tc>
        <w:tc>
          <w:tcPr>
            <w:tcW w:w="1275" w:type="dxa"/>
            <w:vMerge w:val="restart"/>
          </w:tcPr>
          <w:p w14:paraId="368FFE50" w14:textId="77777777" w:rsidR="00FD6287" w:rsidRPr="00EC74B4" w:rsidRDefault="00FD6287" w:rsidP="00FD6287">
            <w:pPr>
              <w:ind w:left="57" w:right="-57"/>
              <w:rPr>
                <w:sz w:val="22"/>
                <w:szCs w:val="22"/>
              </w:rPr>
            </w:pPr>
            <w:r w:rsidRPr="00EC74B4">
              <w:rPr>
                <w:sz w:val="22"/>
                <w:szCs w:val="22"/>
              </w:rPr>
              <w:t>10.91/08.156</w:t>
            </w:r>
          </w:p>
          <w:p w14:paraId="18C588C3" w14:textId="4D1C26DE"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6D1C5DE7" w14:textId="4C0BEA64" w:rsidR="00FD6287" w:rsidRPr="00EC74B4" w:rsidRDefault="00FD6287" w:rsidP="00FD6287">
            <w:pPr>
              <w:ind w:left="57" w:right="-57"/>
              <w:rPr>
                <w:sz w:val="22"/>
                <w:szCs w:val="22"/>
              </w:rPr>
            </w:pPr>
            <w:r w:rsidRPr="00EC74B4">
              <w:rPr>
                <w:sz w:val="22"/>
                <w:szCs w:val="22"/>
              </w:rPr>
              <w:t xml:space="preserve">- мышьяк </w:t>
            </w:r>
          </w:p>
        </w:tc>
        <w:tc>
          <w:tcPr>
            <w:tcW w:w="2126" w:type="dxa"/>
            <w:vMerge/>
          </w:tcPr>
          <w:p w14:paraId="744B688B" w14:textId="77777777" w:rsidR="00FD6287" w:rsidRPr="00EC74B4" w:rsidRDefault="00FD6287" w:rsidP="00FD6287">
            <w:pPr>
              <w:ind w:left="57" w:right="-57"/>
              <w:rPr>
                <w:sz w:val="22"/>
                <w:szCs w:val="22"/>
              </w:rPr>
            </w:pPr>
          </w:p>
        </w:tc>
        <w:tc>
          <w:tcPr>
            <w:tcW w:w="2127" w:type="dxa"/>
          </w:tcPr>
          <w:p w14:paraId="002BCCB5" w14:textId="77777777" w:rsidR="00FD6287" w:rsidRPr="00EC74B4" w:rsidRDefault="00FD6287" w:rsidP="00FD6287">
            <w:pPr>
              <w:ind w:left="57" w:right="-57"/>
              <w:rPr>
                <w:sz w:val="22"/>
                <w:szCs w:val="22"/>
              </w:rPr>
            </w:pPr>
            <w:r w:rsidRPr="00EC74B4">
              <w:rPr>
                <w:sz w:val="22"/>
                <w:szCs w:val="22"/>
              </w:rPr>
              <w:t>ГОСТ 26930-86</w:t>
            </w:r>
          </w:p>
          <w:p w14:paraId="0BF67FA1" w14:textId="77777777" w:rsidR="00FD6287" w:rsidRPr="00EC74B4" w:rsidRDefault="00FD6287" w:rsidP="00FD6287">
            <w:pPr>
              <w:ind w:left="57" w:right="-57"/>
              <w:rPr>
                <w:sz w:val="22"/>
                <w:szCs w:val="22"/>
              </w:rPr>
            </w:pPr>
          </w:p>
        </w:tc>
      </w:tr>
      <w:tr w:rsidR="00FD6287" w:rsidRPr="00EC74B4" w14:paraId="60A7C755" w14:textId="77777777" w:rsidTr="003158EC">
        <w:trPr>
          <w:cantSplit/>
        </w:trPr>
        <w:tc>
          <w:tcPr>
            <w:tcW w:w="568" w:type="dxa"/>
            <w:tcBorders>
              <w:top w:val="single" w:sz="4" w:space="0" w:color="auto"/>
            </w:tcBorders>
          </w:tcPr>
          <w:p w14:paraId="7A015B8B" w14:textId="1F96F3EE" w:rsidR="00FD6287" w:rsidRPr="00EC74B4" w:rsidRDefault="00FD6287" w:rsidP="00FD6287">
            <w:pPr>
              <w:ind w:right="-57"/>
              <w:rPr>
                <w:sz w:val="22"/>
                <w:szCs w:val="22"/>
              </w:rPr>
            </w:pPr>
            <w:r w:rsidRPr="00EC74B4">
              <w:rPr>
                <w:sz w:val="22"/>
                <w:szCs w:val="22"/>
              </w:rPr>
              <w:t>28.63*</w:t>
            </w:r>
          </w:p>
        </w:tc>
        <w:tc>
          <w:tcPr>
            <w:tcW w:w="1843" w:type="dxa"/>
            <w:vMerge/>
          </w:tcPr>
          <w:p w14:paraId="2121E1E7" w14:textId="77777777" w:rsidR="00FD6287" w:rsidRPr="00EC74B4" w:rsidRDefault="00FD6287" w:rsidP="00FD6287">
            <w:pPr>
              <w:ind w:left="57" w:right="-57"/>
              <w:rPr>
                <w:sz w:val="22"/>
                <w:szCs w:val="22"/>
              </w:rPr>
            </w:pPr>
          </w:p>
        </w:tc>
        <w:tc>
          <w:tcPr>
            <w:tcW w:w="1275" w:type="dxa"/>
            <w:vMerge/>
          </w:tcPr>
          <w:p w14:paraId="2BE41EE1" w14:textId="77777777" w:rsidR="00FD6287" w:rsidRPr="00EC74B4" w:rsidRDefault="00FD6287" w:rsidP="00FD6287">
            <w:pPr>
              <w:ind w:left="57" w:right="-57"/>
              <w:rPr>
                <w:sz w:val="22"/>
                <w:szCs w:val="22"/>
              </w:rPr>
            </w:pPr>
          </w:p>
        </w:tc>
        <w:tc>
          <w:tcPr>
            <w:tcW w:w="2410" w:type="dxa"/>
            <w:tcBorders>
              <w:top w:val="single" w:sz="4" w:space="0" w:color="auto"/>
            </w:tcBorders>
          </w:tcPr>
          <w:p w14:paraId="69816DE9" w14:textId="7D18A216"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tcPr>
          <w:p w14:paraId="25626B1F" w14:textId="77777777" w:rsidR="00FD6287" w:rsidRPr="00EC74B4" w:rsidRDefault="00FD6287" w:rsidP="00FD6287">
            <w:pPr>
              <w:ind w:left="57" w:right="-57"/>
              <w:rPr>
                <w:sz w:val="22"/>
                <w:szCs w:val="22"/>
              </w:rPr>
            </w:pPr>
          </w:p>
        </w:tc>
        <w:tc>
          <w:tcPr>
            <w:tcW w:w="2127" w:type="dxa"/>
          </w:tcPr>
          <w:p w14:paraId="350F21C6" w14:textId="77777777" w:rsidR="00FD6287" w:rsidRPr="00EC74B4" w:rsidRDefault="00FD6287" w:rsidP="00FD6287">
            <w:pPr>
              <w:tabs>
                <w:tab w:val="center" w:pos="4677"/>
                <w:tab w:val="right" w:pos="9355"/>
              </w:tabs>
              <w:ind w:left="57" w:right="-57"/>
              <w:rPr>
                <w:sz w:val="22"/>
                <w:szCs w:val="22"/>
              </w:rPr>
            </w:pPr>
            <w:r w:rsidRPr="00EC74B4">
              <w:rPr>
                <w:sz w:val="22"/>
                <w:szCs w:val="22"/>
              </w:rPr>
              <w:t xml:space="preserve">ГОСТ 26928-86 </w:t>
            </w:r>
          </w:p>
          <w:p w14:paraId="4BB4582E" w14:textId="77777777" w:rsidR="00FD6287" w:rsidRPr="00EC74B4" w:rsidRDefault="00FD6287" w:rsidP="00FD6287">
            <w:pPr>
              <w:ind w:left="57" w:right="-57"/>
              <w:rPr>
                <w:sz w:val="22"/>
                <w:szCs w:val="22"/>
              </w:rPr>
            </w:pPr>
          </w:p>
        </w:tc>
      </w:tr>
      <w:tr w:rsidR="00FD6287" w:rsidRPr="00EC74B4" w14:paraId="65EF1AEA" w14:textId="77777777" w:rsidTr="003158EC">
        <w:trPr>
          <w:cantSplit/>
        </w:trPr>
        <w:tc>
          <w:tcPr>
            <w:tcW w:w="568" w:type="dxa"/>
            <w:tcBorders>
              <w:top w:val="single" w:sz="4" w:space="0" w:color="auto"/>
            </w:tcBorders>
          </w:tcPr>
          <w:p w14:paraId="2F5AE30C" w14:textId="20E87DE4" w:rsidR="00FD6287" w:rsidRPr="00EC74B4" w:rsidRDefault="00FD6287" w:rsidP="00FD6287">
            <w:pPr>
              <w:ind w:right="-57"/>
              <w:rPr>
                <w:sz w:val="22"/>
                <w:szCs w:val="22"/>
              </w:rPr>
            </w:pPr>
            <w:r w:rsidRPr="00EC74B4">
              <w:rPr>
                <w:sz w:val="22"/>
                <w:szCs w:val="22"/>
              </w:rPr>
              <w:t>28.64*</w:t>
            </w:r>
          </w:p>
        </w:tc>
        <w:tc>
          <w:tcPr>
            <w:tcW w:w="1843" w:type="dxa"/>
            <w:vMerge/>
          </w:tcPr>
          <w:p w14:paraId="4CC503DF" w14:textId="77777777" w:rsidR="00FD6287" w:rsidRPr="00EC74B4" w:rsidRDefault="00FD6287" w:rsidP="00FD6287">
            <w:pPr>
              <w:ind w:left="57" w:right="-57"/>
              <w:rPr>
                <w:sz w:val="22"/>
                <w:szCs w:val="22"/>
              </w:rPr>
            </w:pPr>
          </w:p>
        </w:tc>
        <w:tc>
          <w:tcPr>
            <w:tcW w:w="1275" w:type="dxa"/>
          </w:tcPr>
          <w:p w14:paraId="12326979" w14:textId="77777777" w:rsidR="00FD6287" w:rsidRPr="00EC74B4" w:rsidRDefault="00FD6287" w:rsidP="00FD6287">
            <w:pPr>
              <w:ind w:left="57" w:right="-57"/>
              <w:rPr>
                <w:sz w:val="22"/>
                <w:szCs w:val="22"/>
              </w:rPr>
            </w:pPr>
            <w:r w:rsidRPr="00EC74B4">
              <w:rPr>
                <w:sz w:val="22"/>
                <w:szCs w:val="22"/>
              </w:rPr>
              <w:t>10.91/04.125</w:t>
            </w:r>
          </w:p>
          <w:p w14:paraId="3D326AE9" w14:textId="33051209"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6491BD42"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p w14:paraId="523C51DF" w14:textId="77777777" w:rsidR="00FD6287" w:rsidRPr="00EC74B4" w:rsidRDefault="00FD6287" w:rsidP="00FD6287">
            <w:pPr>
              <w:ind w:left="57" w:right="-57"/>
              <w:rPr>
                <w:noProof/>
                <w:sz w:val="22"/>
                <w:szCs w:val="22"/>
              </w:rPr>
            </w:pPr>
          </w:p>
        </w:tc>
        <w:tc>
          <w:tcPr>
            <w:tcW w:w="2126" w:type="dxa"/>
            <w:vMerge/>
          </w:tcPr>
          <w:p w14:paraId="6F1DC10F" w14:textId="77777777" w:rsidR="00FD6287" w:rsidRPr="00EC74B4" w:rsidRDefault="00FD6287" w:rsidP="00FD6287">
            <w:pPr>
              <w:ind w:left="57" w:right="-57"/>
              <w:rPr>
                <w:sz w:val="22"/>
                <w:szCs w:val="22"/>
              </w:rPr>
            </w:pPr>
          </w:p>
        </w:tc>
        <w:tc>
          <w:tcPr>
            <w:tcW w:w="2127" w:type="dxa"/>
          </w:tcPr>
          <w:p w14:paraId="46166C96" w14:textId="77777777" w:rsidR="00FD6287" w:rsidRPr="00EC74B4" w:rsidRDefault="00FD6287" w:rsidP="00FD6287">
            <w:pPr>
              <w:ind w:left="57" w:right="-57"/>
              <w:rPr>
                <w:sz w:val="22"/>
                <w:szCs w:val="22"/>
              </w:rPr>
            </w:pPr>
            <w:r w:rsidRPr="00EC74B4">
              <w:rPr>
                <w:sz w:val="22"/>
                <w:szCs w:val="22"/>
              </w:rPr>
              <w:t>МВИ.МН 2418-2005</w:t>
            </w:r>
          </w:p>
          <w:p w14:paraId="655087A3" w14:textId="77777777" w:rsidR="00FD6287" w:rsidRPr="00EC74B4" w:rsidRDefault="00FD6287" w:rsidP="00FD6287">
            <w:pPr>
              <w:ind w:left="57" w:right="-57"/>
              <w:rPr>
                <w:rStyle w:val="FontStyle15"/>
                <w:sz w:val="22"/>
                <w:szCs w:val="22"/>
              </w:rPr>
            </w:pPr>
            <w:r w:rsidRPr="00EC74B4">
              <w:rPr>
                <w:rStyle w:val="FontStyle15"/>
                <w:sz w:val="22"/>
                <w:szCs w:val="22"/>
              </w:rPr>
              <w:t>МВИ.МН 4808-2013</w:t>
            </w:r>
          </w:p>
          <w:p w14:paraId="63844F9D" w14:textId="34ABAA8A" w:rsidR="00FD6287" w:rsidRPr="00EC74B4" w:rsidRDefault="00FD6287" w:rsidP="00FD6287">
            <w:pPr>
              <w:ind w:left="57" w:right="-57"/>
              <w:rPr>
                <w:sz w:val="22"/>
                <w:szCs w:val="22"/>
              </w:rPr>
            </w:pPr>
            <w:r w:rsidRPr="00EC74B4">
              <w:rPr>
                <w:sz w:val="22"/>
                <w:szCs w:val="22"/>
              </w:rPr>
              <w:t xml:space="preserve">МВИ.МН 4779-2013 ГОСТ 32161-2013 </w:t>
            </w:r>
          </w:p>
        </w:tc>
      </w:tr>
      <w:tr w:rsidR="00FD6287" w:rsidRPr="00EC74B4" w14:paraId="7F75991F" w14:textId="77777777" w:rsidTr="003158EC">
        <w:trPr>
          <w:cantSplit/>
        </w:trPr>
        <w:tc>
          <w:tcPr>
            <w:tcW w:w="568" w:type="dxa"/>
            <w:tcBorders>
              <w:top w:val="single" w:sz="4" w:space="0" w:color="auto"/>
              <w:bottom w:val="single" w:sz="4" w:space="0" w:color="auto"/>
            </w:tcBorders>
          </w:tcPr>
          <w:p w14:paraId="6A7EF543" w14:textId="5D803F55" w:rsidR="00FD6287" w:rsidRPr="00EC74B4" w:rsidRDefault="00FD6287" w:rsidP="00FD6287">
            <w:pPr>
              <w:ind w:right="-57"/>
              <w:rPr>
                <w:sz w:val="22"/>
                <w:szCs w:val="22"/>
              </w:rPr>
            </w:pPr>
            <w:r w:rsidRPr="00EC74B4">
              <w:rPr>
                <w:sz w:val="22"/>
                <w:szCs w:val="22"/>
              </w:rPr>
              <w:t>28.65*</w:t>
            </w:r>
          </w:p>
        </w:tc>
        <w:tc>
          <w:tcPr>
            <w:tcW w:w="1843" w:type="dxa"/>
            <w:vMerge/>
          </w:tcPr>
          <w:p w14:paraId="2393FF2E" w14:textId="77777777" w:rsidR="00FD6287" w:rsidRPr="00EC74B4" w:rsidRDefault="00FD6287" w:rsidP="00FD6287">
            <w:pPr>
              <w:ind w:left="57" w:right="-57"/>
              <w:rPr>
                <w:sz w:val="22"/>
                <w:szCs w:val="22"/>
              </w:rPr>
            </w:pPr>
          </w:p>
        </w:tc>
        <w:tc>
          <w:tcPr>
            <w:tcW w:w="1275" w:type="dxa"/>
          </w:tcPr>
          <w:p w14:paraId="1C0A9080" w14:textId="77777777" w:rsidR="00FD6287" w:rsidRPr="00EC74B4" w:rsidRDefault="00FD6287" w:rsidP="00FD6287">
            <w:pPr>
              <w:ind w:left="57" w:right="-57"/>
              <w:rPr>
                <w:sz w:val="22"/>
                <w:szCs w:val="22"/>
              </w:rPr>
            </w:pPr>
            <w:r w:rsidRPr="00EC74B4">
              <w:rPr>
                <w:sz w:val="22"/>
                <w:szCs w:val="22"/>
              </w:rPr>
              <w:t>10.91/04.125</w:t>
            </w:r>
          </w:p>
          <w:p w14:paraId="7FB15A81" w14:textId="5C563233"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bottom w:val="single" w:sz="4" w:space="0" w:color="auto"/>
            </w:tcBorders>
          </w:tcPr>
          <w:p w14:paraId="558BBFC2"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51E9FC0D" w14:textId="5A7BAC3E" w:rsidR="00FD6287" w:rsidRPr="00EC74B4" w:rsidRDefault="00FD6287" w:rsidP="00FD6287">
            <w:pPr>
              <w:ind w:left="57" w:right="-57"/>
              <w:rPr>
                <w:sz w:val="22"/>
                <w:szCs w:val="22"/>
              </w:rPr>
            </w:pPr>
            <w:r w:rsidRPr="00EC74B4">
              <w:rPr>
                <w:sz w:val="22"/>
                <w:szCs w:val="22"/>
              </w:rPr>
              <w:t>стронция- 90</w:t>
            </w:r>
          </w:p>
        </w:tc>
        <w:tc>
          <w:tcPr>
            <w:tcW w:w="2126" w:type="dxa"/>
            <w:vMerge/>
          </w:tcPr>
          <w:p w14:paraId="18775BDC" w14:textId="77777777" w:rsidR="00FD6287" w:rsidRPr="00EC74B4" w:rsidRDefault="00FD6287" w:rsidP="00FD6287">
            <w:pPr>
              <w:ind w:left="57" w:right="-57"/>
              <w:rPr>
                <w:sz w:val="22"/>
                <w:szCs w:val="22"/>
              </w:rPr>
            </w:pPr>
          </w:p>
        </w:tc>
        <w:tc>
          <w:tcPr>
            <w:tcW w:w="2127" w:type="dxa"/>
          </w:tcPr>
          <w:p w14:paraId="6EC099D5"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6DDA7617" w14:textId="77777777" w:rsidR="00FD6287" w:rsidRPr="00EC74B4" w:rsidRDefault="00FD6287" w:rsidP="00FD6287">
            <w:pPr>
              <w:ind w:left="57" w:right="-57"/>
              <w:rPr>
                <w:sz w:val="22"/>
                <w:szCs w:val="22"/>
              </w:rPr>
            </w:pPr>
            <w:r w:rsidRPr="00EC74B4">
              <w:rPr>
                <w:sz w:val="22"/>
                <w:szCs w:val="22"/>
              </w:rPr>
              <w:t>ГОСТ 32163-2013</w:t>
            </w:r>
          </w:p>
          <w:p w14:paraId="70F137FB" w14:textId="77777777" w:rsidR="00FD6287" w:rsidRPr="00EC74B4" w:rsidRDefault="00FD6287" w:rsidP="00FD6287">
            <w:pPr>
              <w:ind w:left="57" w:right="-57"/>
              <w:rPr>
                <w:sz w:val="22"/>
                <w:szCs w:val="22"/>
              </w:rPr>
            </w:pPr>
            <w:r w:rsidRPr="00EC74B4">
              <w:rPr>
                <w:sz w:val="22"/>
                <w:szCs w:val="22"/>
              </w:rPr>
              <w:t>МВИ.МН 2288-2005</w:t>
            </w:r>
          </w:p>
          <w:p w14:paraId="360BD84C" w14:textId="38BA3478" w:rsidR="00FD6287" w:rsidRPr="00EC74B4" w:rsidRDefault="00FD6287" w:rsidP="00FD6287">
            <w:pPr>
              <w:ind w:left="57" w:right="-57"/>
              <w:rPr>
                <w:sz w:val="22"/>
                <w:szCs w:val="22"/>
              </w:rPr>
            </w:pPr>
            <w:r w:rsidRPr="00EC74B4">
              <w:rPr>
                <w:sz w:val="22"/>
                <w:szCs w:val="22"/>
              </w:rPr>
              <w:t>МУК 2.6.1.11-8-3-2003</w:t>
            </w:r>
          </w:p>
        </w:tc>
      </w:tr>
      <w:tr w:rsidR="00FD6287" w:rsidRPr="00EC74B4" w14:paraId="4EE79035" w14:textId="77777777" w:rsidTr="003158EC">
        <w:trPr>
          <w:cantSplit/>
        </w:trPr>
        <w:tc>
          <w:tcPr>
            <w:tcW w:w="568" w:type="dxa"/>
            <w:tcBorders>
              <w:top w:val="single" w:sz="4" w:space="0" w:color="auto"/>
            </w:tcBorders>
          </w:tcPr>
          <w:p w14:paraId="630BEEAF" w14:textId="252DB5A2" w:rsidR="00FD6287" w:rsidRPr="00EC74B4" w:rsidRDefault="00FD6287" w:rsidP="00FD6287">
            <w:pPr>
              <w:ind w:right="-57"/>
              <w:rPr>
                <w:sz w:val="22"/>
                <w:szCs w:val="22"/>
              </w:rPr>
            </w:pPr>
            <w:r w:rsidRPr="00EC74B4">
              <w:rPr>
                <w:sz w:val="22"/>
                <w:szCs w:val="22"/>
              </w:rPr>
              <w:lastRenderedPageBreak/>
              <w:t>29.1*</w:t>
            </w:r>
          </w:p>
        </w:tc>
        <w:tc>
          <w:tcPr>
            <w:tcW w:w="1843" w:type="dxa"/>
            <w:vMerge w:val="restart"/>
          </w:tcPr>
          <w:p w14:paraId="659DCD9C" w14:textId="77777777" w:rsidR="00FD6287" w:rsidRPr="00EC74B4" w:rsidRDefault="00FD6287" w:rsidP="00FD6287">
            <w:pPr>
              <w:ind w:left="57"/>
              <w:rPr>
                <w:sz w:val="22"/>
                <w:szCs w:val="22"/>
              </w:rPr>
            </w:pPr>
            <w:r w:rsidRPr="00EC74B4">
              <w:rPr>
                <w:sz w:val="22"/>
                <w:szCs w:val="22"/>
              </w:rPr>
              <w:t>Продукция комбикормовой промышленности</w:t>
            </w:r>
          </w:p>
          <w:p w14:paraId="71E5B7A1" w14:textId="77777777" w:rsidR="00FD6287" w:rsidRPr="00EC74B4" w:rsidRDefault="00FD6287" w:rsidP="00FD6287">
            <w:pPr>
              <w:ind w:left="57"/>
              <w:rPr>
                <w:sz w:val="22"/>
                <w:szCs w:val="22"/>
              </w:rPr>
            </w:pPr>
            <w:r w:rsidRPr="00EC74B4">
              <w:rPr>
                <w:sz w:val="22"/>
                <w:szCs w:val="22"/>
              </w:rPr>
              <w:t>Комбикорма полнорационные, кормосмеси и др.</w:t>
            </w:r>
          </w:p>
          <w:p w14:paraId="14C29327" w14:textId="77777777" w:rsidR="00FD6287" w:rsidRPr="00EC74B4" w:rsidRDefault="00FD6287" w:rsidP="00FD6287">
            <w:pPr>
              <w:ind w:left="57"/>
              <w:rPr>
                <w:sz w:val="22"/>
                <w:szCs w:val="22"/>
              </w:rPr>
            </w:pPr>
            <w:r w:rsidRPr="00EC74B4">
              <w:rPr>
                <w:sz w:val="22"/>
                <w:szCs w:val="22"/>
              </w:rPr>
              <w:t>Для сельскохозяйственной птицы</w:t>
            </w:r>
          </w:p>
          <w:p w14:paraId="0793F5CB" w14:textId="77777777" w:rsidR="00FD6287" w:rsidRPr="00EC74B4" w:rsidRDefault="00FD6287" w:rsidP="00FD6287">
            <w:pPr>
              <w:ind w:left="57"/>
              <w:rPr>
                <w:sz w:val="22"/>
                <w:szCs w:val="22"/>
              </w:rPr>
            </w:pPr>
            <w:r w:rsidRPr="00EC74B4">
              <w:rPr>
                <w:sz w:val="22"/>
                <w:szCs w:val="22"/>
              </w:rPr>
              <w:t>Для свиней</w:t>
            </w:r>
          </w:p>
          <w:p w14:paraId="5249302E" w14:textId="77777777" w:rsidR="00FD6287" w:rsidRPr="00EC74B4" w:rsidRDefault="00FD6287" w:rsidP="00FD6287">
            <w:pPr>
              <w:ind w:left="57"/>
              <w:rPr>
                <w:sz w:val="22"/>
                <w:szCs w:val="22"/>
              </w:rPr>
            </w:pPr>
            <w:r w:rsidRPr="00EC74B4">
              <w:rPr>
                <w:sz w:val="22"/>
                <w:szCs w:val="22"/>
              </w:rPr>
              <w:t>Для пушных зверей (лисиц, песцов, соболей, норок), кроликов и нутрий</w:t>
            </w:r>
          </w:p>
          <w:p w14:paraId="5CCA40D5" w14:textId="77777777" w:rsidR="00FD6287" w:rsidRPr="00EC74B4" w:rsidRDefault="00FD6287" w:rsidP="00FD6287">
            <w:pPr>
              <w:ind w:left="57"/>
              <w:rPr>
                <w:sz w:val="22"/>
                <w:szCs w:val="22"/>
              </w:rPr>
            </w:pPr>
            <w:r w:rsidRPr="00EC74B4">
              <w:rPr>
                <w:sz w:val="22"/>
                <w:szCs w:val="22"/>
              </w:rPr>
              <w:t xml:space="preserve">Для прудовых </w:t>
            </w:r>
          </w:p>
          <w:p w14:paraId="56260957" w14:textId="77777777" w:rsidR="00FD6287" w:rsidRPr="00EC74B4" w:rsidRDefault="00FD6287" w:rsidP="00FD6287">
            <w:pPr>
              <w:ind w:left="57"/>
              <w:rPr>
                <w:sz w:val="22"/>
                <w:szCs w:val="22"/>
              </w:rPr>
            </w:pPr>
            <w:r w:rsidRPr="00EC74B4">
              <w:rPr>
                <w:sz w:val="22"/>
                <w:szCs w:val="22"/>
              </w:rPr>
              <w:t>рыб</w:t>
            </w:r>
          </w:p>
          <w:p w14:paraId="0C411FE8" w14:textId="77777777" w:rsidR="00FD6287" w:rsidRPr="00EC74B4" w:rsidRDefault="00FD6287" w:rsidP="00FD6287">
            <w:pPr>
              <w:ind w:left="57"/>
              <w:rPr>
                <w:sz w:val="22"/>
                <w:szCs w:val="22"/>
              </w:rPr>
            </w:pPr>
            <w:r w:rsidRPr="00EC74B4">
              <w:rPr>
                <w:sz w:val="22"/>
                <w:szCs w:val="22"/>
              </w:rPr>
              <w:t>Комбикорма-концентраты, кормосмеси и др.</w:t>
            </w:r>
          </w:p>
          <w:p w14:paraId="3971BDD4" w14:textId="77777777" w:rsidR="00FD6287" w:rsidRPr="00EC74B4" w:rsidRDefault="00FD6287" w:rsidP="00FD6287">
            <w:pPr>
              <w:ind w:left="57"/>
              <w:rPr>
                <w:sz w:val="22"/>
                <w:szCs w:val="22"/>
              </w:rPr>
            </w:pPr>
            <w:r w:rsidRPr="00EC74B4">
              <w:rPr>
                <w:sz w:val="22"/>
                <w:szCs w:val="22"/>
              </w:rPr>
              <w:t>Для крупного рогатого скота</w:t>
            </w:r>
          </w:p>
          <w:p w14:paraId="5B8C50D8" w14:textId="77777777" w:rsidR="00FD6287" w:rsidRPr="00EC74B4" w:rsidRDefault="00FD6287" w:rsidP="00FD6287">
            <w:pPr>
              <w:ind w:left="57"/>
              <w:rPr>
                <w:sz w:val="22"/>
                <w:szCs w:val="22"/>
              </w:rPr>
            </w:pPr>
            <w:r w:rsidRPr="00EC74B4">
              <w:rPr>
                <w:sz w:val="22"/>
                <w:szCs w:val="22"/>
              </w:rPr>
              <w:t xml:space="preserve">Для овец, коз </w:t>
            </w:r>
          </w:p>
          <w:p w14:paraId="31065EB6" w14:textId="77777777" w:rsidR="00FD6287" w:rsidRPr="00EC74B4" w:rsidRDefault="00FD6287" w:rsidP="00FD6287">
            <w:pPr>
              <w:ind w:left="57"/>
              <w:rPr>
                <w:sz w:val="22"/>
                <w:szCs w:val="22"/>
              </w:rPr>
            </w:pPr>
            <w:r w:rsidRPr="00EC74B4">
              <w:rPr>
                <w:sz w:val="22"/>
                <w:szCs w:val="22"/>
              </w:rPr>
              <w:t xml:space="preserve">Для лошадей </w:t>
            </w:r>
          </w:p>
          <w:p w14:paraId="5C6C49B4" w14:textId="77777777" w:rsidR="00FD6287" w:rsidRPr="00EC74B4" w:rsidRDefault="00FD6287" w:rsidP="00FD6287">
            <w:pPr>
              <w:ind w:left="57"/>
              <w:rPr>
                <w:sz w:val="22"/>
                <w:szCs w:val="22"/>
              </w:rPr>
            </w:pPr>
            <w:r w:rsidRPr="00EC74B4">
              <w:rPr>
                <w:sz w:val="22"/>
                <w:szCs w:val="22"/>
              </w:rPr>
              <w:t>Сухие корма для</w:t>
            </w:r>
          </w:p>
          <w:p w14:paraId="5BD09E18" w14:textId="41545336" w:rsidR="00FD6287" w:rsidRPr="00EC74B4" w:rsidRDefault="00FD6287" w:rsidP="00FD6287">
            <w:pPr>
              <w:ind w:left="57"/>
              <w:rPr>
                <w:sz w:val="22"/>
                <w:szCs w:val="22"/>
              </w:rPr>
            </w:pPr>
            <w:r w:rsidRPr="00EC74B4">
              <w:rPr>
                <w:sz w:val="22"/>
                <w:szCs w:val="22"/>
              </w:rPr>
              <w:t>непродуктивных животных (собаки, кошки, декоративные птицы, аквариумные рыбки)</w:t>
            </w:r>
          </w:p>
        </w:tc>
        <w:tc>
          <w:tcPr>
            <w:tcW w:w="1275" w:type="dxa"/>
          </w:tcPr>
          <w:p w14:paraId="5B0909C5" w14:textId="77777777" w:rsidR="00FD6287" w:rsidRPr="00EC74B4" w:rsidRDefault="00FD6287" w:rsidP="00FD6287">
            <w:pPr>
              <w:ind w:left="57"/>
              <w:rPr>
                <w:sz w:val="22"/>
                <w:szCs w:val="22"/>
              </w:rPr>
            </w:pPr>
            <w:r w:rsidRPr="00EC74B4">
              <w:rPr>
                <w:sz w:val="22"/>
                <w:szCs w:val="22"/>
              </w:rPr>
              <w:t>10.91/11.116</w:t>
            </w:r>
          </w:p>
          <w:p w14:paraId="6D4DD57C" w14:textId="04C8AB87" w:rsidR="00FD6287" w:rsidRPr="00EC74B4" w:rsidRDefault="00FD6287" w:rsidP="00FD6287">
            <w:pPr>
              <w:ind w:left="57"/>
              <w:rPr>
                <w:sz w:val="22"/>
                <w:szCs w:val="22"/>
              </w:rPr>
            </w:pPr>
            <w:r w:rsidRPr="00EC74B4">
              <w:rPr>
                <w:sz w:val="22"/>
                <w:szCs w:val="22"/>
              </w:rPr>
              <w:t>10.92/11.116</w:t>
            </w:r>
          </w:p>
        </w:tc>
        <w:tc>
          <w:tcPr>
            <w:tcW w:w="2410" w:type="dxa"/>
            <w:tcBorders>
              <w:top w:val="single" w:sz="4" w:space="0" w:color="auto"/>
            </w:tcBorders>
          </w:tcPr>
          <w:p w14:paraId="21690F2B" w14:textId="77777777" w:rsidR="00FD6287" w:rsidRPr="00EC74B4" w:rsidRDefault="00FD6287" w:rsidP="00FD6287">
            <w:pPr>
              <w:ind w:left="57"/>
              <w:rPr>
                <w:sz w:val="22"/>
                <w:szCs w:val="22"/>
              </w:rPr>
            </w:pPr>
            <w:r w:rsidRPr="00EC74B4">
              <w:rPr>
                <w:sz w:val="22"/>
                <w:szCs w:val="22"/>
              </w:rPr>
              <w:t>Внешний вид и цвет, запах, посторонний запах</w:t>
            </w:r>
          </w:p>
          <w:p w14:paraId="5E03DCEC" w14:textId="77777777" w:rsidR="00FD6287" w:rsidRPr="00EC74B4" w:rsidRDefault="00FD6287" w:rsidP="00FD6287">
            <w:pPr>
              <w:ind w:left="57"/>
              <w:rPr>
                <w:sz w:val="22"/>
                <w:szCs w:val="22"/>
              </w:rPr>
            </w:pPr>
          </w:p>
        </w:tc>
        <w:tc>
          <w:tcPr>
            <w:tcW w:w="2126" w:type="dxa"/>
            <w:vMerge w:val="restart"/>
          </w:tcPr>
          <w:p w14:paraId="5677B62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1842-2008</w:t>
            </w:r>
          </w:p>
          <w:p w14:paraId="499374E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2111-2010</w:t>
            </w:r>
          </w:p>
          <w:p w14:paraId="38F84BA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9267-68</w:t>
            </w:r>
          </w:p>
          <w:p w14:paraId="287B5D6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9268-2015</w:t>
            </w:r>
          </w:p>
          <w:p w14:paraId="1FBAE51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10385-2014</w:t>
            </w:r>
          </w:p>
          <w:p w14:paraId="5FF2EDA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13299-71 </w:t>
            </w:r>
          </w:p>
          <w:p w14:paraId="059330A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18221-2018</w:t>
            </w:r>
          </w:p>
          <w:p w14:paraId="7ABD3C9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34152-2017</w:t>
            </w:r>
          </w:p>
          <w:p w14:paraId="48CB791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21055-2019</w:t>
            </w:r>
          </w:p>
          <w:p w14:paraId="40F0BB8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22834-87</w:t>
            </w:r>
          </w:p>
          <w:p w14:paraId="6E56D38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23513-79</w:t>
            </w:r>
          </w:p>
          <w:p w14:paraId="13FEBA3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28078-89</w:t>
            </w:r>
          </w:p>
          <w:p w14:paraId="2E39A7E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34152-2017</w:t>
            </w:r>
          </w:p>
          <w:p w14:paraId="10363119" w14:textId="20A3724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16955-2019</w:t>
            </w:r>
          </w:p>
          <w:p w14:paraId="0A0642D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2010/025/BY</w:t>
            </w:r>
          </w:p>
          <w:p w14:paraId="11EEFA51" w14:textId="396300C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2F975047" w14:textId="2621B1FA" w:rsidR="00FD6287" w:rsidRPr="00EC74B4" w:rsidRDefault="00FD6287" w:rsidP="00FD6287">
            <w:pPr>
              <w:ind w:left="57"/>
              <w:rPr>
                <w:sz w:val="22"/>
                <w:szCs w:val="22"/>
              </w:rPr>
            </w:pPr>
            <w:r w:rsidRPr="00EC74B4">
              <w:rPr>
                <w:sz w:val="22"/>
                <w:szCs w:val="22"/>
              </w:rPr>
              <w:t xml:space="preserve">ЕВСТ №317 от 18.06.2010 </w:t>
            </w:r>
          </w:p>
          <w:p w14:paraId="553F32B5" w14:textId="5AEF7401"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F423DC1" w14:textId="77777777" w:rsidR="00FD6287" w:rsidRPr="00EC74B4" w:rsidRDefault="00FD6287" w:rsidP="00FD6287">
            <w:pPr>
              <w:ind w:left="57"/>
              <w:rPr>
                <w:sz w:val="22"/>
                <w:szCs w:val="22"/>
              </w:rPr>
            </w:pPr>
            <w:r w:rsidRPr="00EC74B4">
              <w:rPr>
                <w:sz w:val="22"/>
                <w:szCs w:val="22"/>
              </w:rPr>
              <w:t>СТБ 1842-2008 п.7.2</w:t>
            </w:r>
          </w:p>
          <w:p w14:paraId="1B47E477" w14:textId="77777777" w:rsidR="00FD6287" w:rsidRPr="00EC74B4" w:rsidRDefault="00FD6287" w:rsidP="00FD6287">
            <w:pPr>
              <w:ind w:left="57"/>
              <w:rPr>
                <w:sz w:val="22"/>
                <w:szCs w:val="22"/>
              </w:rPr>
            </w:pPr>
            <w:r w:rsidRPr="00EC74B4">
              <w:rPr>
                <w:sz w:val="22"/>
                <w:szCs w:val="22"/>
              </w:rPr>
              <w:t>СТБ 2111-2010 п.6.2</w:t>
            </w:r>
          </w:p>
          <w:p w14:paraId="30146A6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10385-2014 п.8.2</w:t>
            </w:r>
          </w:p>
          <w:p w14:paraId="1A4365C3" w14:textId="75B59BEF" w:rsidR="00FD6287" w:rsidRPr="00EC74B4" w:rsidRDefault="00FD6287" w:rsidP="00FD6287">
            <w:pPr>
              <w:ind w:left="57"/>
              <w:rPr>
                <w:sz w:val="22"/>
                <w:szCs w:val="22"/>
              </w:rPr>
            </w:pPr>
            <w:r w:rsidRPr="00EC74B4">
              <w:rPr>
                <w:sz w:val="22"/>
                <w:szCs w:val="22"/>
              </w:rPr>
              <w:t>ГОСТ 9267-68 п. 3.2</w:t>
            </w:r>
          </w:p>
          <w:p w14:paraId="26A3A9FB" w14:textId="77777777" w:rsidR="00FD6287" w:rsidRPr="00EC74B4" w:rsidRDefault="00FD6287" w:rsidP="00FD6287">
            <w:pPr>
              <w:ind w:left="57"/>
              <w:rPr>
                <w:sz w:val="22"/>
                <w:szCs w:val="22"/>
              </w:rPr>
            </w:pPr>
            <w:r w:rsidRPr="00EC74B4">
              <w:rPr>
                <w:sz w:val="22"/>
                <w:szCs w:val="22"/>
              </w:rPr>
              <w:t>ГОСТ 9268-2015 п.7.2</w:t>
            </w:r>
          </w:p>
          <w:p w14:paraId="6FBCC83D" w14:textId="6894E71F" w:rsidR="00FD6287" w:rsidRPr="00EC74B4" w:rsidRDefault="00FD6287" w:rsidP="00FD6287">
            <w:pPr>
              <w:ind w:left="57"/>
              <w:rPr>
                <w:sz w:val="22"/>
                <w:szCs w:val="22"/>
              </w:rPr>
            </w:pPr>
            <w:r w:rsidRPr="00EC74B4">
              <w:rPr>
                <w:sz w:val="22"/>
                <w:szCs w:val="22"/>
              </w:rPr>
              <w:t>ГОСТ 22834-87 пп.3.2, 3.3</w:t>
            </w:r>
          </w:p>
          <w:p w14:paraId="385AC5FF" w14:textId="77777777" w:rsidR="00FD6287" w:rsidRPr="00EC74B4" w:rsidRDefault="00FD6287" w:rsidP="00FD6287">
            <w:pPr>
              <w:ind w:left="57"/>
              <w:rPr>
                <w:sz w:val="22"/>
                <w:szCs w:val="22"/>
              </w:rPr>
            </w:pPr>
            <w:r w:rsidRPr="00EC74B4">
              <w:rPr>
                <w:sz w:val="22"/>
                <w:szCs w:val="22"/>
              </w:rPr>
              <w:t>ГОСТ 28078-89 п.3.2</w:t>
            </w:r>
          </w:p>
          <w:p w14:paraId="0D6A889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16955-2019 п.7.2</w:t>
            </w:r>
          </w:p>
          <w:p w14:paraId="4B0741EE" w14:textId="77777777" w:rsidR="00FD6287" w:rsidRPr="00EC74B4" w:rsidRDefault="00FD6287" w:rsidP="00FD6287">
            <w:pPr>
              <w:ind w:left="57"/>
              <w:rPr>
                <w:sz w:val="22"/>
                <w:szCs w:val="22"/>
              </w:rPr>
            </w:pPr>
            <w:r w:rsidRPr="00EC74B4">
              <w:rPr>
                <w:sz w:val="22"/>
                <w:szCs w:val="22"/>
              </w:rPr>
              <w:t xml:space="preserve">ГОСТ 21055-2019, п.7.2 </w:t>
            </w:r>
          </w:p>
          <w:p w14:paraId="707913F6" w14:textId="5C969827" w:rsidR="00FD6287" w:rsidRPr="00EC74B4" w:rsidRDefault="00FD6287" w:rsidP="00FD6287">
            <w:pPr>
              <w:ind w:left="57"/>
              <w:rPr>
                <w:sz w:val="22"/>
                <w:szCs w:val="22"/>
              </w:rPr>
            </w:pPr>
            <w:r w:rsidRPr="00EC74B4">
              <w:rPr>
                <w:sz w:val="22"/>
                <w:szCs w:val="22"/>
              </w:rPr>
              <w:t>ГОСТ 18221-2018 пп.8.3, 8.4</w:t>
            </w:r>
          </w:p>
          <w:p w14:paraId="6FFFAFA9" w14:textId="77777777" w:rsidR="00FD6287" w:rsidRPr="00EC74B4" w:rsidRDefault="00FD6287" w:rsidP="00FD6287">
            <w:pPr>
              <w:ind w:left="57"/>
              <w:rPr>
                <w:sz w:val="22"/>
                <w:szCs w:val="22"/>
              </w:rPr>
            </w:pPr>
            <w:r w:rsidRPr="00EC74B4">
              <w:rPr>
                <w:sz w:val="22"/>
                <w:szCs w:val="22"/>
              </w:rPr>
              <w:t>ГОСТ 13299-71 п.3.2</w:t>
            </w:r>
          </w:p>
          <w:p w14:paraId="748935F3" w14:textId="3F02EACB" w:rsidR="00FD6287" w:rsidRPr="00EC74B4" w:rsidRDefault="00FD6287" w:rsidP="00FD6287">
            <w:pPr>
              <w:pStyle w:val="af1"/>
              <w:ind w:left="57"/>
              <w:rPr>
                <w:rFonts w:ascii="Times New Roman" w:eastAsia="MS Mincho" w:hAnsi="Times New Roman"/>
                <w:sz w:val="22"/>
                <w:szCs w:val="22"/>
              </w:rPr>
            </w:pPr>
            <w:r w:rsidRPr="00EC74B4">
              <w:rPr>
                <w:rFonts w:ascii="Times New Roman" w:hAnsi="Times New Roman"/>
                <w:sz w:val="22"/>
                <w:szCs w:val="22"/>
              </w:rPr>
              <w:t>ГОСТ 13496.13-2018 п.7</w:t>
            </w:r>
          </w:p>
        </w:tc>
      </w:tr>
      <w:tr w:rsidR="00FD6287" w:rsidRPr="00EC74B4" w14:paraId="6A233A36" w14:textId="77777777" w:rsidTr="003158EC">
        <w:trPr>
          <w:cantSplit/>
        </w:trPr>
        <w:tc>
          <w:tcPr>
            <w:tcW w:w="568" w:type="dxa"/>
            <w:tcBorders>
              <w:top w:val="single" w:sz="4" w:space="0" w:color="auto"/>
            </w:tcBorders>
          </w:tcPr>
          <w:p w14:paraId="2B9A918B" w14:textId="647D1104" w:rsidR="00FD6287" w:rsidRPr="00EC74B4" w:rsidRDefault="00FD6287" w:rsidP="00FD6287">
            <w:pPr>
              <w:ind w:right="-57"/>
              <w:rPr>
                <w:sz w:val="22"/>
                <w:szCs w:val="22"/>
              </w:rPr>
            </w:pPr>
            <w:r w:rsidRPr="00EC74B4">
              <w:rPr>
                <w:sz w:val="22"/>
                <w:szCs w:val="22"/>
              </w:rPr>
              <w:t>29.2*</w:t>
            </w:r>
          </w:p>
        </w:tc>
        <w:tc>
          <w:tcPr>
            <w:tcW w:w="1843" w:type="dxa"/>
            <w:vMerge/>
          </w:tcPr>
          <w:p w14:paraId="63CE5A0F" w14:textId="77777777" w:rsidR="00FD6287" w:rsidRPr="00EC74B4" w:rsidRDefault="00FD6287" w:rsidP="00FD6287">
            <w:pPr>
              <w:ind w:left="57"/>
              <w:rPr>
                <w:sz w:val="22"/>
                <w:szCs w:val="22"/>
              </w:rPr>
            </w:pPr>
          </w:p>
        </w:tc>
        <w:tc>
          <w:tcPr>
            <w:tcW w:w="1275" w:type="dxa"/>
          </w:tcPr>
          <w:p w14:paraId="2D02B9C5" w14:textId="77777777" w:rsidR="00FD6287" w:rsidRPr="00EC74B4" w:rsidRDefault="00FD6287" w:rsidP="00FD6287">
            <w:pPr>
              <w:ind w:left="57"/>
              <w:rPr>
                <w:sz w:val="22"/>
                <w:szCs w:val="22"/>
              </w:rPr>
            </w:pPr>
            <w:r w:rsidRPr="00EC74B4">
              <w:rPr>
                <w:sz w:val="22"/>
                <w:szCs w:val="22"/>
              </w:rPr>
              <w:t>01.19/08.052</w:t>
            </w:r>
          </w:p>
          <w:p w14:paraId="7E61E61C" w14:textId="5C9D82F2" w:rsidR="00FD6287" w:rsidRPr="00EC74B4" w:rsidRDefault="00FD6287" w:rsidP="00FD6287">
            <w:pPr>
              <w:ind w:left="57"/>
              <w:rPr>
                <w:sz w:val="22"/>
                <w:szCs w:val="22"/>
              </w:rPr>
            </w:pPr>
            <w:r w:rsidRPr="00EC74B4">
              <w:rPr>
                <w:sz w:val="22"/>
                <w:szCs w:val="22"/>
              </w:rPr>
              <w:t>10.91/08.052</w:t>
            </w:r>
          </w:p>
        </w:tc>
        <w:tc>
          <w:tcPr>
            <w:tcW w:w="2410" w:type="dxa"/>
            <w:tcBorders>
              <w:top w:val="single" w:sz="4" w:space="0" w:color="auto"/>
            </w:tcBorders>
          </w:tcPr>
          <w:p w14:paraId="0CC5B942" w14:textId="21B56997" w:rsidR="00FD6287" w:rsidRPr="00EC74B4" w:rsidRDefault="00FD6287" w:rsidP="00FD6287">
            <w:pPr>
              <w:ind w:left="57"/>
              <w:rPr>
                <w:sz w:val="22"/>
                <w:szCs w:val="22"/>
              </w:rPr>
            </w:pPr>
            <w:r w:rsidRPr="00EC74B4">
              <w:rPr>
                <w:sz w:val="22"/>
                <w:szCs w:val="22"/>
              </w:rPr>
              <w:t>Крупность: проход через сито с отверстиями диаметром 2 мм</w:t>
            </w:r>
          </w:p>
        </w:tc>
        <w:tc>
          <w:tcPr>
            <w:tcW w:w="2126" w:type="dxa"/>
            <w:vMerge/>
          </w:tcPr>
          <w:p w14:paraId="1860E0D6" w14:textId="77777777" w:rsidR="00FD6287" w:rsidRPr="00EC74B4" w:rsidRDefault="00FD6287" w:rsidP="00FD6287">
            <w:pPr>
              <w:ind w:left="57"/>
              <w:rPr>
                <w:sz w:val="22"/>
                <w:szCs w:val="22"/>
              </w:rPr>
            </w:pPr>
          </w:p>
        </w:tc>
        <w:tc>
          <w:tcPr>
            <w:tcW w:w="2127" w:type="dxa"/>
          </w:tcPr>
          <w:p w14:paraId="47A07A01" w14:textId="77777777" w:rsidR="00FD6287" w:rsidRPr="00EC74B4" w:rsidRDefault="00FD6287" w:rsidP="00FD6287">
            <w:pPr>
              <w:ind w:left="57"/>
              <w:rPr>
                <w:sz w:val="22"/>
                <w:szCs w:val="22"/>
              </w:rPr>
            </w:pPr>
            <w:r w:rsidRPr="00EC74B4">
              <w:rPr>
                <w:sz w:val="22"/>
                <w:szCs w:val="22"/>
              </w:rPr>
              <w:t>ГОСТ 22834-87 п.3.7</w:t>
            </w:r>
          </w:p>
          <w:p w14:paraId="579E2CA2" w14:textId="72756262" w:rsidR="00FD6287" w:rsidRPr="00EC74B4" w:rsidRDefault="00FD6287" w:rsidP="00FD6287">
            <w:pPr>
              <w:ind w:left="57"/>
              <w:rPr>
                <w:sz w:val="22"/>
                <w:szCs w:val="22"/>
              </w:rPr>
            </w:pPr>
            <w:r w:rsidRPr="00EC74B4">
              <w:rPr>
                <w:sz w:val="22"/>
                <w:szCs w:val="22"/>
              </w:rPr>
              <w:t>ГОСТ 13496.8-72</w:t>
            </w:r>
          </w:p>
        </w:tc>
      </w:tr>
      <w:tr w:rsidR="00FD6287" w:rsidRPr="00EC74B4" w14:paraId="4C31594D" w14:textId="77777777" w:rsidTr="003158EC">
        <w:trPr>
          <w:cantSplit/>
        </w:trPr>
        <w:tc>
          <w:tcPr>
            <w:tcW w:w="568" w:type="dxa"/>
            <w:tcBorders>
              <w:top w:val="single" w:sz="4" w:space="0" w:color="auto"/>
            </w:tcBorders>
          </w:tcPr>
          <w:p w14:paraId="45F464E0" w14:textId="1C3BBD63" w:rsidR="00FD6287" w:rsidRPr="00EC74B4" w:rsidRDefault="00FD6287" w:rsidP="00FD6287">
            <w:pPr>
              <w:ind w:right="-57"/>
              <w:rPr>
                <w:sz w:val="22"/>
                <w:szCs w:val="22"/>
              </w:rPr>
            </w:pPr>
            <w:r w:rsidRPr="00EC74B4">
              <w:rPr>
                <w:sz w:val="22"/>
                <w:szCs w:val="22"/>
              </w:rPr>
              <w:t>29.3*</w:t>
            </w:r>
          </w:p>
        </w:tc>
        <w:tc>
          <w:tcPr>
            <w:tcW w:w="1843" w:type="dxa"/>
            <w:vMerge/>
          </w:tcPr>
          <w:p w14:paraId="4BCEBBC4" w14:textId="77777777" w:rsidR="00FD6287" w:rsidRPr="00EC74B4" w:rsidRDefault="00FD6287" w:rsidP="00FD6287">
            <w:pPr>
              <w:ind w:left="57"/>
              <w:rPr>
                <w:sz w:val="22"/>
                <w:szCs w:val="22"/>
              </w:rPr>
            </w:pPr>
          </w:p>
        </w:tc>
        <w:tc>
          <w:tcPr>
            <w:tcW w:w="1275" w:type="dxa"/>
          </w:tcPr>
          <w:p w14:paraId="3ADD2D59" w14:textId="77777777" w:rsidR="00FD6287" w:rsidRPr="00EC74B4" w:rsidRDefault="00FD6287" w:rsidP="00FD6287">
            <w:pPr>
              <w:ind w:left="57"/>
              <w:rPr>
                <w:sz w:val="22"/>
                <w:szCs w:val="22"/>
              </w:rPr>
            </w:pPr>
            <w:r w:rsidRPr="00EC74B4">
              <w:rPr>
                <w:sz w:val="22"/>
                <w:szCs w:val="22"/>
              </w:rPr>
              <w:t>10.91/08.149</w:t>
            </w:r>
          </w:p>
          <w:p w14:paraId="5506389A" w14:textId="52217384"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6AB64316" w14:textId="68597407" w:rsidR="00FD6287" w:rsidRPr="00EC74B4" w:rsidRDefault="00FD6287" w:rsidP="00FD6287">
            <w:pPr>
              <w:ind w:left="57"/>
              <w:rPr>
                <w:sz w:val="22"/>
                <w:szCs w:val="22"/>
              </w:rPr>
            </w:pPr>
            <w:r w:rsidRPr="00EC74B4">
              <w:rPr>
                <w:sz w:val="22"/>
                <w:szCs w:val="22"/>
              </w:rPr>
              <w:t>Массовая доля хлорида натрия (хлоридов), поваренной соли</w:t>
            </w:r>
          </w:p>
        </w:tc>
        <w:tc>
          <w:tcPr>
            <w:tcW w:w="2126" w:type="dxa"/>
            <w:vMerge/>
          </w:tcPr>
          <w:p w14:paraId="6D388658" w14:textId="77777777" w:rsidR="00FD6287" w:rsidRPr="00EC74B4" w:rsidRDefault="00FD6287" w:rsidP="00FD6287">
            <w:pPr>
              <w:ind w:left="57"/>
              <w:rPr>
                <w:sz w:val="22"/>
                <w:szCs w:val="22"/>
              </w:rPr>
            </w:pPr>
          </w:p>
        </w:tc>
        <w:tc>
          <w:tcPr>
            <w:tcW w:w="2127" w:type="dxa"/>
          </w:tcPr>
          <w:p w14:paraId="2C86D8A1" w14:textId="4AC53205" w:rsidR="00FD6287" w:rsidRPr="00EC74B4" w:rsidRDefault="00FD6287" w:rsidP="00FD6287">
            <w:pPr>
              <w:ind w:left="57"/>
              <w:rPr>
                <w:sz w:val="22"/>
                <w:szCs w:val="22"/>
              </w:rPr>
            </w:pPr>
            <w:r w:rsidRPr="00EC74B4">
              <w:rPr>
                <w:sz w:val="22"/>
                <w:szCs w:val="22"/>
              </w:rPr>
              <w:t>ГОСТ 13496.1-2019 п.8, п.9, п.10</w:t>
            </w:r>
          </w:p>
        </w:tc>
      </w:tr>
      <w:tr w:rsidR="00FD6287" w:rsidRPr="00EC74B4" w14:paraId="00E768DF" w14:textId="77777777" w:rsidTr="003158EC">
        <w:trPr>
          <w:cantSplit/>
        </w:trPr>
        <w:tc>
          <w:tcPr>
            <w:tcW w:w="568" w:type="dxa"/>
            <w:tcBorders>
              <w:top w:val="single" w:sz="4" w:space="0" w:color="auto"/>
            </w:tcBorders>
          </w:tcPr>
          <w:p w14:paraId="48B299C4" w14:textId="48AEEA02" w:rsidR="00FD6287" w:rsidRPr="00EC74B4" w:rsidRDefault="00FD6287" w:rsidP="00FD6287">
            <w:pPr>
              <w:ind w:right="-57"/>
              <w:rPr>
                <w:sz w:val="22"/>
                <w:szCs w:val="22"/>
              </w:rPr>
            </w:pPr>
            <w:r w:rsidRPr="00EC74B4">
              <w:rPr>
                <w:sz w:val="22"/>
                <w:szCs w:val="22"/>
              </w:rPr>
              <w:t>29.4*</w:t>
            </w:r>
          </w:p>
        </w:tc>
        <w:tc>
          <w:tcPr>
            <w:tcW w:w="1843" w:type="dxa"/>
            <w:vMerge/>
          </w:tcPr>
          <w:p w14:paraId="06C1D71D" w14:textId="77777777" w:rsidR="00FD6287" w:rsidRPr="00EC74B4" w:rsidRDefault="00FD6287" w:rsidP="00FD6287">
            <w:pPr>
              <w:ind w:left="57"/>
              <w:rPr>
                <w:sz w:val="22"/>
                <w:szCs w:val="22"/>
              </w:rPr>
            </w:pPr>
          </w:p>
        </w:tc>
        <w:tc>
          <w:tcPr>
            <w:tcW w:w="1275" w:type="dxa"/>
          </w:tcPr>
          <w:p w14:paraId="79543500" w14:textId="77777777" w:rsidR="00FD6287" w:rsidRPr="00EC74B4" w:rsidRDefault="00FD6287" w:rsidP="00FD6287">
            <w:pPr>
              <w:ind w:left="57"/>
              <w:rPr>
                <w:sz w:val="22"/>
                <w:szCs w:val="22"/>
              </w:rPr>
            </w:pPr>
            <w:r w:rsidRPr="00EC74B4">
              <w:rPr>
                <w:sz w:val="22"/>
                <w:szCs w:val="22"/>
              </w:rPr>
              <w:t>10.91/08.052</w:t>
            </w:r>
          </w:p>
          <w:p w14:paraId="55661E05" w14:textId="2E824A58"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499A7F48" w14:textId="576AE9DC" w:rsidR="00FD6287" w:rsidRPr="00EC74B4" w:rsidRDefault="00FD6287" w:rsidP="00FD6287">
            <w:pPr>
              <w:ind w:left="57"/>
              <w:rPr>
                <w:sz w:val="22"/>
                <w:szCs w:val="22"/>
              </w:rPr>
            </w:pPr>
            <w:r w:rsidRPr="00EC74B4">
              <w:rPr>
                <w:sz w:val="22"/>
                <w:szCs w:val="22"/>
              </w:rPr>
              <w:t>Массовая доля сырой клетчатки</w:t>
            </w:r>
          </w:p>
        </w:tc>
        <w:tc>
          <w:tcPr>
            <w:tcW w:w="2126" w:type="dxa"/>
            <w:vMerge/>
          </w:tcPr>
          <w:p w14:paraId="4711C25A" w14:textId="77777777" w:rsidR="00FD6287" w:rsidRPr="00EC74B4" w:rsidRDefault="00FD6287" w:rsidP="00FD6287">
            <w:pPr>
              <w:ind w:left="57"/>
              <w:rPr>
                <w:sz w:val="22"/>
                <w:szCs w:val="22"/>
              </w:rPr>
            </w:pPr>
          </w:p>
        </w:tc>
        <w:tc>
          <w:tcPr>
            <w:tcW w:w="2127" w:type="dxa"/>
          </w:tcPr>
          <w:p w14:paraId="3B9A793C" w14:textId="77777777" w:rsidR="00FD6287" w:rsidRPr="00EC74B4" w:rsidRDefault="00FD6287" w:rsidP="00FD6287">
            <w:pPr>
              <w:ind w:left="57"/>
              <w:rPr>
                <w:sz w:val="22"/>
                <w:szCs w:val="22"/>
              </w:rPr>
            </w:pPr>
            <w:r w:rsidRPr="00EC74B4">
              <w:rPr>
                <w:sz w:val="22"/>
                <w:szCs w:val="22"/>
              </w:rPr>
              <w:t>ГОСТ 13496.2-91</w:t>
            </w:r>
          </w:p>
          <w:p w14:paraId="0F59BE54" w14:textId="3029C43F"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 6865-2015</w:t>
            </w:r>
          </w:p>
        </w:tc>
      </w:tr>
      <w:tr w:rsidR="00FD6287" w:rsidRPr="00EC74B4" w14:paraId="0B52E2B0" w14:textId="77777777" w:rsidTr="003158EC">
        <w:trPr>
          <w:cantSplit/>
        </w:trPr>
        <w:tc>
          <w:tcPr>
            <w:tcW w:w="568" w:type="dxa"/>
            <w:tcBorders>
              <w:top w:val="single" w:sz="4" w:space="0" w:color="auto"/>
            </w:tcBorders>
          </w:tcPr>
          <w:p w14:paraId="49289C77" w14:textId="05CF416C" w:rsidR="00FD6287" w:rsidRPr="00EC74B4" w:rsidRDefault="00FD6287" w:rsidP="00FD6287">
            <w:pPr>
              <w:ind w:right="-57"/>
              <w:rPr>
                <w:sz w:val="22"/>
                <w:szCs w:val="22"/>
              </w:rPr>
            </w:pPr>
            <w:r w:rsidRPr="00EC74B4">
              <w:rPr>
                <w:sz w:val="22"/>
                <w:szCs w:val="22"/>
              </w:rPr>
              <w:t>29.5*</w:t>
            </w:r>
          </w:p>
        </w:tc>
        <w:tc>
          <w:tcPr>
            <w:tcW w:w="1843" w:type="dxa"/>
            <w:vMerge/>
          </w:tcPr>
          <w:p w14:paraId="36075573" w14:textId="77777777" w:rsidR="00FD6287" w:rsidRPr="00EC74B4" w:rsidRDefault="00FD6287" w:rsidP="00FD6287">
            <w:pPr>
              <w:ind w:left="57"/>
              <w:rPr>
                <w:sz w:val="22"/>
                <w:szCs w:val="22"/>
              </w:rPr>
            </w:pPr>
          </w:p>
        </w:tc>
        <w:tc>
          <w:tcPr>
            <w:tcW w:w="1275" w:type="dxa"/>
          </w:tcPr>
          <w:p w14:paraId="7B0D8AA5" w14:textId="77777777" w:rsidR="00FD6287" w:rsidRPr="00EC74B4" w:rsidRDefault="00FD6287" w:rsidP="00FD6287">
            <w:pPr>
              <w:ind w:left="57"/>
              <w:rPr>
                <w:sz w:val="22"/>
                <w:szCs w:val="22"/>
              </w:rPr>
            </w:pPr>
            <w:r w:rsidRPr="00EC74B4">
              <w:rPr>
                <w:sz w:val="22"/>
                <w:szCs w:val="22"/>
              </w:rPr>
              <w:t>10.91/08.052</w:t>
            </w:r>
          </w:p>
          <w:p w14:paraId="5265FCE9" w14:textId="518CE7E8"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2DA45235" w14:textId="25A994D0" w:rsidR="00FD6287" w:rsidRPr="00EC74B4" w:rsidRDefault="00FD6287" w:rsidP="00FD6287">
            <w:pPr>
              <w:ind w:left="57"/>
              <w:rPr>
                <w:sz w:val="22"/>
                <w:szCs w:val="22"/>
              </w:rPr>
            </w:pPr>
            <w:r w:rsidRPr="00EC74B4">
              <w:rPr>
                <w:sz w:val="22"/>
                <w:szCs w:val="22"/>
              </w:rPr>
              <w:t>Массовая доля влаги, влажность</w:t>
            </w:r>
          </w:p>
        </w:tc>
        <w:tc>
          <w:tcPr>
            <w:tcW w:w="2126" w:type="dxa"/>
            <w:vMerge/>
          </w:tcPr>
          <w:p w14:paraId="13F293BF" w14:textId="77777777" w:rsidR="00FD6287" w:rsidRPr="00EC74B4" w:rsidRDefault="00FD6287" w:rsidP="00FD6287">
            <w:pPr>
              <w:ind w:left="57"/>
              <w:rPr>
                <w:sz w:val="22"/>
                <w:szCs w:val="22"/>
              </w:rPr>
            </w:pPr>
          </w:p>
        </w:tc>
        <w:tc>
          <w:tcPr>
            <w:tcW w:w="2127" w:type="dxa"/>
          </w:tcPr>
          <w:p w14:paraId="75BEA7C1" w14:textId="77777777" w:rsidR="00FD6287" w:rsidRPr="00EC74B4" w:rsidRDefault="00FD6287" w:rsidP="00FD6287">
            <w:pPr>
              <w:ind w:left="57"/>
              <w:rPr>
                <w:sz w:val="22"/>
                <w:szCs w:val="22"/>
              </w:rPr>
            </w:pPr>
            <w:r w:rsidRPr="00EC74B4">
              <w:rPr>
                <w:sz w:val="22"/>
                <w:szCs w:val="22"/>
              </w:rPr>
              <w:t xml:space="preserve">ГОСТ 13496.3-92 </w:t>
            </w:r>
          </w:p>
          <w:p w14:paraId="5C1ACDB8" w14:textId="77777777" w:rsidR="00FD6287" w:rsidRPr="00EC74B4" w:rsidRDefault="00FD6287" w:rsidP="00FD6287">
            <w:pPr>
              <w:ind w:left="57"/>
              <w:rPr>
                <w:sz w:val="22"/>
                <w:szCs w:val="22"/>
              </w:rPr>
            </w:pPr>
          </w:p>
        </w:tc>
      </w:tr>
      <w:tr w:rsidR="00FD6287" w:rsidRPr="00EC74B4" w14:paraId="6BE4B719" w14:textId="77777777" w:rsidTr="003158EC">
        <w:trPr>
          <w:cantSplit/>
        </w:trPr>
        <w:tc>
          <w:tcPr>
            <w:tcW w:w="568" w:type="dxa"/>
            <w:tcBorders>
              <w:top w:val="single" w:sz="4" w:space="0" w:color="auto"/>
            </w:tcBorders>
          </w:tcPr>
          <w:p w14:paraId="1F3ABD90" w14:textId="40511FAF" w:rsidR="00FD6287" w:rsidRPr="00EC74B4" w:rsidRDefault="00FD6287" w:rsidP="00FD6287">
            <w:pPr>
              <w:ind w:right="-57"/>
              <w:rPr>
                <w:sz w:val="22"/>
                <w:szCs w:val="22"/>
              </w:rPr>
            </w:pPr>
            <w:r w:rsidRPr="00EC74B4">
              <w:rPr>
                <w:sz w:val="22"/>
                <w:szCs w:val="22"/>
              </w:rPr>
              <w:t>29.6*</w:t>
            </w:r>
          </w:p>
        </w:tc>
        <w:tc>
          <w:tcPr>
            <w:tcW w:w="1843" w:type="dxa"/>
            <w:vMerge/>
          </w:tcPr>
          <w:p w14:paraId="2B86FA28" w14:textId="77777777" w:rsidR="00FD6287" w:rsidRPr="00EC74B4" w:rsidRDefault="00FD6287" w:rsidP="00FD6287">
            <w:pPr>
              <w:ind w:left="57"/>
              <w:rPr>
                <w:sz w:val="22"/>
                <w:szCs w:val="22"/>
              </w:rPr>
            </w:pPr>
          </w:p>
        </w:tc>
        <w:tc>
          <w:tcPr>
            <w:tcW w:w="1275" w:type="dxa"/>
          </w:tcPr>
          <w:p w14:paraId="0339621B" w14:textId="77777777" w:rsidR="00FD6287" w:rsidRPr="00EC74B4" w:rsidRDefault="00FD6287" w:rsidP="00FD6287">
            <w:pPr>
              <w:ind w:left="57"/>
              <w:rPr>
                <w:sz w:val="22"/>
                <w:szCs w:val="22"/>
              </w:rPr>
            </w:pPr>
            <w:r w:rsidRPr="00EC74B4">
              <w:rPr>
                <w:sz w:val="22"/>
                <w:szCs w:val="22"/>
              </w:rPr>
              <w:t>10.91/08.149</w:t>
            </w:r>
          </w:p>
          <w:p w14:paraId="743796E3" w14:textId="4B755E01"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13A471D0" w14:textId="70A42F0B" w:rsidR="00FD6287" w:rsidRPr="00EC74B4" w:rsidRDefault="00FD6287" w:rsidP="00FD6287">
            <w:pPr>
              <w:ind w:left="57"/>
              <w:rPr>
                <w:sz w:val="22"/>
                <w:szCs w:val="22"/>
              </w:rPr>
            </w:pPr>
            <w:r w:rsidRPr="00EC74B4">
              <w:rPr>
                <w:sz w:val="22"/>
                <w:szCs w:val="22"/>
              </w:rPr>
              <w:t>Массовая доля сырого протеина (массовая доля белка)</w:t>
            </w:r>
          </w:p>
        </w:tc>
        <w:tc>
          <w:tcPr>
            <w:tcW w:w="2126" w:type="dxa"/>
            <w:vMerge/>
          </w:tcPr>
          <w:p w14:paraId="26AEE90B" w14:textId="77777777" w:rsidR="00FD6287" w:rsidRPr="00EC74B4" w:rsidRDefault="00FD6287" w:rsidP="00FD6287">
            <w:pPr>
              <w:ind w:left="57"/>
              <w:rPr>
                <w:sz w:val="22"/>
                <w:szCs w:val="22"/>
              </w:rPr>
            </w:pPr>
          </w:p>
        </w:tc>
        <w:tc>
          <w:tcPr>
            <w:tcW w:w="2127" w:type="dxa"/>
          </w:tcPr>
          <w:p w14:paraId="1F2F127B" w14:textId="65ADB24E" w:rsidR="00FD6287" w:rsidRPr="00EC74B4" w:rsidRDefault="00FD6287" w:rsidP="00FD6287">
            <w:pPr>
              <w:ind w:left="57"/>
              <w:rPr>
                <w:sz w:val="22"/>
                <w:szCs w:val="22"/>
              </w:rPr>
            </w:pPr>
            <w:r w:rsidRPr="00EC74B4">
              <w:rPr>
                <w:sz w:val="22"/>
                <w:szCs w:val="22"/>
              </w:rPr>
              <w:t>ГОСТ 13496.4-2019 п.8</w:t>
            </w:r>
          </w:p>
        </w:tc>
      </w:tr>
      <w:tr w:rsidR="00FD6287" w:rsidRPr="00EC74B4" w14:paraId="1F39E6A2" w14:textId="77777777" w:rsidTr="003158EC">
        <w:trPr>
          <w:cantSplit/>
        </w:trPr>
        <w:tc>
          <w:tcPr>
            <w:tcW w:w="568" w:type="dxa"/>
            <w:tcBorders>
              <w:top w:val="single" w:sz="4" w:space="0" w:color="auto"/>
            </w:tcBorders>
          </w:tcPr>
          <w:p w14:paraId="16960706" w14:textId="0B5190DF" w:rsidR="00FD6287" w:rsidRPr="00EC74B4" w:rsidRDefault="00FD6287" w:rsidP="00FD6287">
            <w:pPr>
              <w:ind w:right="-57"/>
              <w:rPr>
                <w:sz w:val="22"/>
                <w:szCs w:val="22"/>
              </w:rPr>
            </w:pPr>
            <w:r w:rsidRPr="00EC74B4">
              <w:rPr>
                <w:sz w:val="22"/>
                <w:szCs w:val="22"/>
              </w:rPr>
              <w:t>29.7*</w:t>
            </w:r>
          </w:p>
        </w:tc>
        <w:tc>
          <w:tcPr>
            <w:tcW w:w="1843" w:type="dxa"/>
            <w:vMerge/>
          </w:tcPr>
          <w:p w14:paraId="14983465" w14:textId="77777777" w:rsidR="00FD6287" w:rsidRPr="00EC74B4" w:rsidRDefault="00FD6287" w:rsidP="00FD6287">
            <w:pPr>
              <w:ind w:left="57"/>
              <w:rPr>
                <w:sz w:val="22"/>
                <w:szCs w:val="22"/>
              </w:rPr>
            </w:pPr>
          </w:p>
        </w:tc>
        <w:tc>
          <w:tcPr>
            <w:tcW w:w="1275" w:type="dxa"/>
          </w:tcPr>
          <w:p w14:paraId="532F8172" w14:textId="77777777" w:rsidR="00FD6287" w:rsidRPr="00EC74B4" w:rsidRDefault="00FD6287" w:rsidP="00FD6287">
            <w:pPr>
              <w:ind w:left="57"/>
              <w:rPr>
                <w:sz w:val="22"/>
                <w:szCs w:val="22"/>
              </w:rPr>
            </w:pPr>
            <w:r w:rsidRPr="00EC74B4">
              <w:rPr>
                <w:sz w:val="22"/>
                <w:szCs w:val="22"/>
              </w:rPr>
              <w:t>10.91/12.042</w:t>
            </w:r>
          </w:p>
          <w:p w14:paraId="2E1EB78C" w14:textId="6085C25C" w:rsidR="00FD6287" w:rsidRPr="00EC74B4" w:rsidRDefault="00FD6287" w:rsidP="00FD6287">
            <w:pPr>
              <w:ind w:left="57"/>
              <w:rPr>
                <w:sz w:val="22"/>
                <w:szCs w:val="22"/>
              </w:rPr>
            </w:pPr>
            <w:r w:rsidRPr="00EC74B4">
              <w:rPr>
                <w:sz w:val="22"/>
                <w:szCs w:val="22"/>
              </w:rPr>
              <w:t>10.92/12.042</w:t>
            </w:r>
          </w:p>
        </w:tc>
        <w:tc>
          <w:tcPr>
            <w:tcW w:w="2410" w:type="dxa"/>
            <w:tcBorders>
              <w:top w:val="single" w:sz="4" w:space="0" w:color="auto"/>
            </w:tcBorders>
          </w:tcPr>
          <w:p w14:paraId="6B7439D1" w14:textId="067E3C5C" w:rsidR="00FD6287" w:rsidRPr="00EC74B4" w:rsidRDefault="00FD6287" w:rsidP="00FD6287">
            <w:pPr>
              <w:ind w:left="57"/>
              <w:rPr>
                <w:sz w:val="22"/>
                <w:szCs w:val="22"/>
              </w:rPr>
            </w:pPr>
            <w:r w:rsidRPr="00EC74B4">
              <w:rPr>
                <w:sz w:val="22"/>
                <w:szCs w:val="22"/>
              </w:rPr>
              <w:t>Содержание спорыньи</w:t>
            </w:r>
          </w:p>
        </w:tc>
        <w:tc>
          <w:tcPr>
            <w:tcW w:w="2126" w:type="dxa"/>
            <w:vMerge/>
          </w:tcPr>
          <w:p w14:paraId="64DAFD76" w14:textId="77777777" w:rsidR="00FD6287" w:rsidRPr="00EC74B4" w:rsidRDefault="00FD6287" w:rsidP="00FD6287">
            <w:pPr>
              <w:ind w:left="57"/>
              <w:rPr>
                <w:sz w:val="22"/>
                <w:szCs w:val="22"/>
              </w:rPr>
            </w:pPr>
          </w:p>
        </w:tc>
        <w:tc>
          <w:tcPr>
            <w:tcW w:w="2127" w:type="dxa"/>
          </w:tcPr>
          <w:p w14:paraId="403A7F7E" w14:textId="33DE4F58" w:rsidR="00FD6287" w:rsidRPr="00EC74B4" w:rsidRDefault="00FD6287" w:rsidP="00FD6287">
            <w:pPr>
              <w:ind w:left="57"/>
              <w:rPr>
                <w:sz w:val="22"/>
                <w:szCs w:val="22"/>
              </w:rPr>
            </w:pPr>
            <w:r w:rsidRPr="00EC74B4">
              <w:rPr>
                <w:sz w:val="22"/>
                <w:szCs w:val="22"/>
              </w:rPr>
              <w:t>ГОСТ 13496.5-2018</w:t>
            </w:r>
          </w:p>
        </w:tc>
      </w:tr>
      <w:tr w:rsidR="00FD6287" w:rsidRPr="00EC74B4" w14:paraId="4BB8B855" w14:textId="77777777" w:rsidTr="003158EC">
        <w:trPr>
          <w:cantSplit/>
        </w:trPr>
        <w:tc>
          <w:tcPr>
            <w:tcW w:w="568" w:type="dxa"/>
            <w:tcBorders>
              <w:top w:val="single" w:sz="4" w:space="0" w:color="auto"/>
            </w:tcBorders>
          </w:tcPr>
          <w:p w14:paraId="171CE4D0" w14:textId="08848520" w:rsidR="00FD6287" w:rsidRPr="00EC74B4" w:rsidRDefault="00FD6287" w:rsidP="00FD6287">
            <w:pPr>
              <w:ind w:right="-57"/>
              <w:rPr>
                <w:sz w:val="22"/>
                <w:szCs w:val="22"/>
              </w:rPr>
            </w:pPr>
            <w:r w:rsidRPr="00EC74B4">
              <w:rPr>
                <w:sz w:val="22"/>
                <w:szCs w:val="22"/>
              </w:rPr>
              <w:t>29.8*</w:t>
            </w:r>
          </w:p>
        </w:tc>
        <w:tc>
          <w:tcPr>
            <w:tcW w:w="1843" w:type="dxa"/>
            <w:vMerge/>
          </w:tcPr>
          <w:p w14:paraId="4A82C2FF" w14:textId="77777777" w:rsidR="00FD6287" w:rsidRPr="00EC74B4" w:rsidRDefault="00FD6287" w:rsidP="00FD6287">
            <w:pPr>
              <w:ind w:left="57"/>
              <w:rPr>
                <w:sz w:val="22"/>
                <w:szCs w:val="22"/>
              </w:rPr>
            </w:pPr>
          </w:p>
        </w:tc>
        <w:tc>
          <w:tcPr>
            <w:tcW w:w="1275" w:type="dxa"/>
          </w:tcPr>
          <w:p w14:paraId="5EF3D3D8" w14:textId="77777777" w:rsidR="00FD6287" w:rsidRPr="00EC74B4" w:rsidRDefault="00FD6287" w:rsidP="00FD6287">
            <w:pPr>
              <w:ind w:left="57"/>
              <w:rPr>
                <w:sz w:val="22"/>
                <w:szCs w:val="22"/>
              </w:rPr>
            </w:pPr>
            <w:r w:rsidRPr="00EC74B4">
              <w:rPr>
                <w:sz w:val="22"/>
                <w:szCs w:val="22"/>
              </w:rPr>
              <w:t>10.91/12.042</w:t>
            </w:r>
          </w:p>
          <w:p w14:paraId="157F9CC3" w14:textId="4B1300A7" w:rsidR="00FD6287" w:rsidRPr="00EC74B4" w:rsidRDefault="00FD6287" w:rsidP="00FD6287">
            <w:pPr>
              <w:ind w:left="57"/>
              <w:rPr>
                <w:sz w:val="22"/>
                <w:szCs w:val="22"/>
              </w:rPr>
            </w:pPr>
            <w:r w:rsidRPr="00EC74B4">
              <w:rPr>
                <w:sz w:val="22"/>
                <w:szCs w:val="22"/>
              </w:rPr>
              <w:t>10.92/12.042</w:t>
            </w:r>
          </w:p>
        </w:tc>
        <w:tc>
          <w:tcPr>
            <w:tcW w:w="2410" w:type="dxa"/>
            <w:tcBorders>
              <w:top w:val="single" w:sz="4" w:space="0" w:color="auto"/>
            </w:tcBorders>
          </w:tcPr>
          <w:p w14:paraId="5BAD9C6F" w14:textId="330CD1D2" w:rsidR="00FD6287" w:rsidRPr="00EC74B4" w:rsidRDefault="00FD6287" w:rsidP="00FD6287">
            <w:pPr>
              <w:ind w:left="57"/>
              <w:rPr>
                <w:sz w:val="22"/>
                <w:szCs w:val="22"/>
              </w:rPr>
            </w:pPr>
            <w:r w:rsidRPr="00EC74B4">
              <w:rPr>
                <w:sz w:val="22"/>
                <w:szCs w:val="22"/>
              </w:rPr>
              <w:t>Содержание вредных примесей</w:t>
            </w:r>
          </w:p>
        </w:tc>
        <w:tc>
          <w:tcPr>
            <w:tcW w:w="2126" w:type="dxa"/>
            <w:vMerge/>
          </w:tcPr>
          <w:p w14:paraId="2E5745FC" w14:textId="77777777" w:rsidR="00FD6287" w:rsidRPr="00EC74B4" w:rsidRDefault="00FD6287" w:rsidP="00FD6287">
            <w:pPr>
              <w:ind w:left="57"/>
              <w:rPr>
                <w:sz w:val="22"/>
                <w:szCs w:val="22"/>
              </w:rPr>
            </w:pPr>
          </w:p>
        </w:tc>
        <w:tc>
          <w:tcPr>
            <w:tcW w:w="2127" w:type="dxa"/>
          </w:tcPr>
          <w:p w14:paraId="6524B175" w14:textId="0DDA4640" w:rsidR="00FD6287" w:rsidRPr="00EC74B4" w:rsidRDefault="00FD6287" w:rsidP="00FD6287">
            <w:pPr>
              <w:ind w:left="57"/>
              <w:rPr>
                <w:sz w:val="22"/>
                <w:szCs w:val="22"/>
              </w:rPr>
            </w:pPr>
            <w:r w:rsidRPr="00EC74B4">
              <w:rPr>
                <w:sz w:val="22"/>
                <w:szCs w:val="22"/>
              </w:rPr>
              <w:t>ГОСТ 30483-97</w:t>
            </w:r>
          </w:p>
        </w:tc>
      </w:tr>
      <w:tr w:rsidR="00FD6287" w:rsidRPr="00EC74B4" w14:paraId="536E0505" w14:textId="77777777" w:rsidTr="003158EC">
        <w:trPr>
          <w:cantSplit/>
        </w:trPr>
        <w:tc>
          <w:tcPr>
            <w:tcW w:w="568" w:type="dxa"/>
            <w:tcBorders>
              <w:top w:val="single" w:sz="4" w:space="0" w:color="auto"/>
            </w:tcBorders>
          </w:tcPr>
          <w:p w14:paraId="72B8FF14" w14:textId="3EC36E2D" w:rsidR="00FD6287" w:rsidRPr="00EC74B4" w:rsidRDefault="00FD6287" w:rsidP="00FD6287">
            <w:pPr>
              <w:ind w:right="-57"/>
              <w:rPr>
                <w:sz w:val="22"/>
                <w:szCs w:val="22"/>
              </w:rPr>
            </w:pPr>
            <w:r w:rsidRPr="00EC74B4">
              <w:rPr>
                <w:sz w:val="22"/>
                <w:szCs w:val="22"/>
              </w:rPr>
              <w:t>29.9*</w:t>
            </w:r>
          </w:p>
        </w:tc>
        <w:tc>
          <w:tcPr>
            <w:tcW w:w="1843" w:type="dxa"/>
            <w:vMerge/>
          </w:tcPr>
          <w:p w14:paraId="3E1E85FF" w14:textId="77777777" w:rsidR="00FD6287" w:rsidRPr="00EC74B4" w:rsidRDefault="00FD6287" w:rsidP="00FD6287">
            <w:pPr>
              <w:ind w:left="57"/>
              <w:rPr>
                <w:sz w:val="22"/>
                <w:szCs w:val="22"/>
              </w:rPr>
            </w:pPr>
          </w:p>
        </w:tc>
        <w:tc>
          <w:tcPr>
            <w:tcW w:w="1275" w:type="dxa"/>
          </w:tcPr>
          <w:p w14:paraId="6A669A9F" w14:textId="77777777" w:rsidR="00FD6287" w:rsidRPr="00EC74B4" w:rsidRDefault="00FD6287" w:rsidP="00FD6287">
            <w:pPr>
              <w:ind w:left="57"/>
              <w:rPr>
                <w:sz w:val="22"/>
                <w:szCs w:val="22"/>
              </w:rPr>
            </w:pPr>
            <w:r w:rsidRPr="00EC74B4">
              <w:rPr>
                <w:sz w:val="22"/>
                <w:szCs w:val="22"/>
              </w:rPr>
              <w:t>10.91/29.040</w:t>
            </w:r>
          </w:p>
          <w:p w14:paraId="3407587C" w14:textId="7D46C3A3"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18DA6684" w14:textId="1BD9A2B6" w:rsidR="00FD6287" w:rsidRPr="00EC74B4" w:rsidRDefault="00FD6287" w:rsidP="00FD6287">
            <w:pPr>
              <w:ind w:left="57"/>
              <w:rPr>
                <w:sz w:val="22"/>
                <w:szCs w:val="22"/>
              </w:rPr>
            </w:pPr>
            <w:r w:rsidRPr="00EC74B4">
              <w:rPr>
                <w:sz w:val="22"/>
                <w:szCs w:val="22"/>
              </w:rPr>
              <w:t>Крупность и массовая доля целых семян</w:t>
            </w:r>
          </w:p>
        </w:tc>
        <w:tc>
          <w:tcPr>
            <w:tcW w:w="2126" w:type="dxa"/>
            <w:vMerge/>
          </w:tcPr>
          <w:p w14:paraId="0D9B84C9" w14:textId="77777777" w:rsidR="00FD6287" w:rsidRPr="00EC74B4" w:rsidRDefault="00FD6287" w:rsidP="00FD6287">
            <w:pPr>
              <w:ind w:left="57"/>
              <w:rPr>
                <w:sz w:val="22"/>
                <w:szCs w:val="22"/>
              </w:rPr>
            </w:pPr>
          </w:p>
        </w:tc>
        <w:tc>
          <w:tcPr>
            <w:tcW w:w="2127" w:type="dxa"/>
          </w:tcPr>
          <w:p w14:paraId="1E4F8446" w14:textId="77777777" w:rsidR="00FD6287" w:rsidRPr="00EC74B4" w:rsidRDefault="00FD6287" w:rsidP="00FD6287">
            <w:pPr>
              <w:ind w:left="57"/>
              <w:rPr>
                <w:sz w:val="22"/>
                <w:szCs w:val="22"/>
              </w:rPr>
            </w:pPr>
            <w:r w:rsidRPr="00EC74B4">
              <w:rPr>
                <w:sz w:val="22"/>
                <w:szCs w:val="22"/>
              </w:rPr>
              <w:t xml:space="preserve">ГОСТ 13496.8-72 </w:t>
            </w:r>
          </w:p>
          <w:p w14:paraId="2241DAA7" w14:textId="6B923B02" w:rsidR="00FD6287" w:rsidRPr="00EC74B4" w:rsidRDefault="00FD6287" w:rsidP="00FD6287">
            <w:pPr>
              <w:ind w:left="57"/>
              <w:rPr>
                <w:sz w:val="22"/>
                <w:szCs w:val="22"/>
              </w:rPr>
            </w:pPr>
            <w:r w:rsidRPr="00EC74B4">
              <w:rPr>
                <w:sz w:val="22"/>
                <w:szCs w:val="22"/>
              </w:rPr>
              <w:t>ГОСТ 22834-87 п.3.7</w:t>
            </w:r>
          </w:p>
        </w:tc>
      </w:tr>
      <w:tr w:rsidR="00FD6287" w:rsidRPr="00EC74B4" w14:paraId="2DE346C7" w14:textId="77777777" w:rsidTr="003158EC">
        <w:trPr>
          <w:cantSplit/>
        </w:trPr>
        <w:tc>
          <w:tcPr>
            <w:tcW w:w="568" w:type="dxa"/>
            <w:tcBorders>
              <w:top w:val="single" w:sz="4" w:space="0" w:color="auto"/>
            </w:tcBorders>
          </w:tcPr>
          <w:p w14:paraId="29C753A9" w14:textId="031F01A2" w:rsidR="00FD6287" w:rsidRPr="00EC74B4" w:rsidRDefault="00FD6287" w:rsidP="00FD6287">
            <w:pPr>
              <w:ind w:right="-57"/>
              <w:rPr>
                <w:sz w:val="22"/>
                <w:szCs w:val="22"/>
              </w:rPr>
            </w:pPr>
            <w:r w:rsidRPr="00EC74B4">
              <w:rPr>
                <w:sz w:val="22"/>
                <w:szCs w:val="22"/>
              </w:rPr>
              <w:t>29.10*</w:t>
            </w:r>
          </w:p>
        </w:tc>
        <w:tc>
          <w:tcPr>
            <w:tcW w:w="1843" w:type="dxa"/>
            <w:vMerge/>
          </w:tcPr>
          <w:p w14:paraId="5EE148D8" w14:textId="77777777" w:rsidR="00FD6287" w:rsidRPr="00EC74B4" w:rsidRDefault="00FD6287" w:rsidP="00FD6287">
            <w:pPr>
              <w:ind w:left="57"/>
              <w:rPr>
                <w:sz w:val="22"/>
                <w:szCs w:val="22"/>
              </w:rPr>
            </w:pPr>
          </w:p>
        </w:tc>
        <w:tc>
          <w:tcPr>
            <w:tcW w:w="1275" w:type="dxa"/>
          </w:tcPr>
          <w:p w14:paraId="578E6650" w14:textId="77777777" w:rsidR="00FD6287" w:rsidRPr="00EC74B4" w:rsidRDefault="00FD6287" w:rsidP="00FD6287">
            <w:pPr>
              <w:ind w:left="57"/>
              <w:rPr>
                <w:sz w:val="22"/>
                <w:szCs w:val="22"/>
              </w:rPr>
            </w:pPr>
            <w:r w:rsidRPr="00EC74B4">
              <w:rPr>
                <w:sz w:val="22"/>
                <w:szCs w:val="22"/>
              </w:rPr>
              <w:t>10.91/29.040</w:t>
            </w:r>
          </w:p>
          <w:p w14:paraId="03B46721" w14:textId="0CF7E954"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3AE51C9A" w14:textId="1DBEF2F7" w:rsidR="00FD6287" w:rsidRPr="00EC74B4" w:rsidRDefault="00FD6287" w:rsidP="00FD6287">
            <w:pPr>
              <w:ind w:left="57"/>
              <w:rPr>
                <w:sz w:val="22"/>
                <w:szCs w:val="22"/>
              </w:rPr>
            </w:pPr>
            <w:r w:rsidRPr="00EC74B4">
              <w:rPr>
                <w:sz w:val="22"/>
                <w:szCs w:val="22"/>
              </w:rPr>
              <w:t>Содержание металломагнитной примеси</w:t>
            </w:r>
          </w:p>
        </w:tc>
        <w:tc>
          <w:tcPr>
            <w:tcW w:w="2126" w:type="dxa"/>
            <w:vMerge/>
          </w:tcPr>
          <w:p w14:paraId="028721F5" w14:textId="77777777" w:rsidR="00FD6287" w:rsidRPr="00EC74B4" w:rsidRDefault="00FD6287" w:rsidP="00FD6287">
            <w:pPr>
              <w:ind w:left="57"/>
              <w:rPr>
                <w:sz w:val="22"/>
                <w:szCs w:val="22"/>
              </w:rPr>
            </w:pPr>
          </w:p>
        </w:tc>
        <w:tc>
          <w:tcPr>
            <w:tcW w:w="2127" w:type="dxa"/>
          </w:tcPr>
          <w:p w14:paraId="417BB117" w14:textId="77777777" w:rsidR="00FD6287" w:rsidRPr="00EC74B4" w:rsidRDefault="00FD6287" w:rsidP="00FD6287">
            <w:pPr>
              <w:ind w:left="57"/>
              <w:rPr>
                <w:sz w:val="22"/>
                <w:szCs w:val="22"/>
              </w:rPr>
            </w:pPr>
            <w:r w:rsidRPr="00EC74B4">
              <w:rPr>
                <w:sz w:val="22"/>
                <w:szCs w:val="22"/>
              </w:rPr>
              <w:t>ГОСТ 13496.9-96 п.4</w:t>
            </w:r>
          </w:p>
          <w:p w14:paraId="152E5799" w14:textId="4145A482" w:rsidR="00FD6287" w:rsidRPr="00EC74B4" w:rsidRDefault="00FD6287" w:rsidP="00FD6287">
            <w:pPr>
              <w:ind w:left="57"/>
              <w:rPr>
                <w:sz w:val="22"/>
                <w:szCs w:val="22"/>
              </w:rPr>
            </w:pPr>
            <w:r w:rsidRPr="00EC74B4">
              <w:rPr>
                <w:sz w:val="22"/>
                <w:szCs w:val="22"/>
              </w:rPr>
              <w:t>ГОСТ 31484-2012 п.6.1</w:t>
            </w:r>
          </w:p>
        </w:tc>
      </w:tr>
      <w:tr w:rsidR="00FD6287" w:rsidRPr="00EC74B4" w14:paraId="7583C9B0" w14:textId="77777777" w:rsidTr="003158EC">
        <w:trPr>
          <w:cantSplit/>
        </w:trPr>
        <w:tc>
          <w:tcPr>
            <w:tcW w:w="568" w:type="dxa"/>
            <w:tcBorders>
              <w:top w:val="single" w:sz="4" w:space="0" w:color="auto"/>
            </w:tcBorders>
          </w:tcPr>
          <w:p w14:paraId="102B2BE6" w14:textId="5BDD6045" w:rsidR="00FD6287" w:rsidRPr="00EC74B4" w:rsidRDefault="00FD6287" w:rsidP="00FD6287">
            <w:pPr>
              <w:ind w:right="-57"/>
              <w:rPr>
                <w:sz w:val="22"/>
                <w:szCs w:val="22"/>
              </w:rPr>
            </w:pPr>
            <w:r w:rsidRPr="00EC74B4">
              <w:rPr>
                <w:sz w:val="22"/>
                <w:szCs w:val="22"/>
              </w:rPr>
              <w:t>29.11*</w:t>
            </w:r>
          </w:p>
        </w:tc>
        <w:tc>
          <w:tcPr>
            <w:tcW w:w="1843" w:type="dxa"/>
            <w:vMerge/>
          </w:tcPr>
          <w:p w14:paraId="633FD857" w14:textId="77777777" w:rsidR="00FD6287" w:rsidRPr="00EC74B4" w:rsidRDefault="00FD6287" w:rsidP="00FD6287">
            <w:pPr>
              <w:ind w:left="57"/>
              <w:rPr>
                <w:sz w:val="22"/>
                <w:szCs w:val="22"/>
              </w:rPr>
            </w:pPr>
          </w:p>
        </w:tc>
        <w:tc>
          <w:tcPr>
            <w:tcW w:w="1275" w:type="dxa"/>
          </w:tcPr>
          <w:p w14:paraId="56C3104E" w14:textId="77777777" w:rsidR="00FD6287" w:rsidRPr="00EC74B4" w:rsidRDefault="00FD6287" w:rsidP="00FD6287">
            <w:pPr>
              <w:ind w:left="57"/>
              <w:rPr>
                <w:sz w:val="22"/>
                <w:szCs w:val="22"/>
              </w:rPr>
            </w:pPr>
            <w:r w:rsidRPr="00EC74B4">
              <w:rPr>
                <w:sz w:val="22"/>
                <w:szCs w:val="22"/>
              </w:rPr>
              <w:t>10.91/12.042</w:t>
            </w:r>
          </w:p>
          <w:p w14:paraId="235B6DE1" w14:textId="145566FE" w:rsidR="00FD6287" w:rsidRPr="00EC74B4" w:rsidRDefault="00FD6287" w:rsidP="00FD6287">
            <w:pPr>
              <w:ind w:left="57"/>
              <w:rPr>
                <w:sz w:val="22"/>
                <w:szCs w:val="22"/>
              </w:rPr>
            </w:pPr>
            <w:r w:rsidRPr="00EC74B4">
              <w:rPr>
                <w:sz w:val="22"/>
                <w:szCs w:val="22"/>
              </w:rPr>
              <w:t>10.92/12.042</w:t>
            </w:r>
          </w:p>
        </w:tc>
        <w:tc>
          <w:tcPr>
            <w:tcW w:w="2410" w:type="dxa"/>
            <w:tcBorders>
              <w:top w:val="single" w:sz="4" w:space="0" w:color="auto"/>
            </w:tcBorders>
          </w:tcPr>
          <w:p w14:paraId="2B5CCBE8" w14:textId="77777777" w:rsidR="00FD6287" w:rsidRPr="00EC74B4" w:rsidRDefault="00FD6287" w:rsidP="00FD6287">
            <w:pPr>
              <w:ind w:left="57"/>
              <w:rPr>
                <w:sz w:val="22"/>
                <w:szCs w:val="22"/>
              </w:rPr>
            </w:pPr>
            <w:r w:rsidRPr="00EC74B4">
              <w:rPr>
                <w:sz w:val="22"/>
                <w:szCs w:val="22"/>
              </w:rPr>
              <w:t xml:space="preserve">Зараженность вредителями, амбарными </w:t>
            </w:r>
          </w:p>
          <w:p w14:paraId="05931647" w14:textId="70AA2789" w:rsidR="00FD6287" w:rsidRPr="00EC74B4" w:rsidRDefault="00FD6287" w:rsidP="00FD6287">
            <w:pPr>
              <w:ind w:left="57"/>
              <w:rPr>
                <w:sz w:val="22"/>
                <w:szCs w:val="22"/>
              </w:rPr>
            </w:pPr>
            <w:r w:rsidRPr="00EC74B4">
              <w:rPr>
                <w:sz w:val="22"/>
                <w:szCs w:val="22"/>
              </w:rPr>
              <w:t>вредителями</w:t>
            </w:r>
          </w:p>
        </w:tc>
        <w:tc>
          <w:tcPr>
            <w:tcW w:w="2126" w:type="dxa"/>
            <w:vMerge/>
          </w:tcPr>
          <w:p w14:paraId="76CA447B" w14:textId="77777777" w:rsidR="00FD6287" w:rsidRPr="00EC74B4" w:rsidRDefault="00FD6287" w:rsidP="00FD6287">
            <w:pPr>
              <w:ind w:left="57"/>
              <w:rPr>
                <w:sz w:val="22"/>
                <w:szCs w:val="22"/>
              </w:rPr>
            </w:pPr>
          </w:p>
        </w:tc>
        <w:tc>
          <w:tcPr>
            <w:tcW w:w="2127" w:type="dxa"/>
          </w:tcPr>
          <w:p w14:paraId="48B226B5" w14:textId="727E2DAA" w:rsidR="00FD6287" w:rsidRPr="00EC74B4" w:rsidRDefault="00FD6287" w:rsidP="00FD6287">
            <w:pPr>
              <w:ind w:left="57"/>
              <w:rPr>
                <w:sz w:val="22"/>
                <w:szCs w:val="22"/>
              </w:rPr>
            </w:pPr>
            <w:r w:rsidRPr="00EC74B4">
              <w:rPr>
                <w:sz w:val="22"/>
                <w:szCs w:val="22"/>
              </w:rPr>
              <w:t>ГОСТ 13496.13-2018 п.8</w:t>
            </w:r>
          </w:p>
        </w:tc>
      </w:tr>
      <w:tr w:rsidR="00FD6287" w:rsidRPr="00EC74B4" w14:paraId="244749D3" w14:textId="77777777" w:rsidTr="003158EC">
        <w:trPr>
          <w:cantSplit/>
        </w:trPr>
        <w:tc>
          <w:tcPr>
            <w:tcW w:w="568" w:type="dxa"/>
            <w:tcBorders>
              <w:top w:val="single" w:sz="4" w:space="0" w:color="auto"/>
            </w:tcBorders>
          </w:tcPr>
          <w:p w14:paraId="6CF8F4B8" w14:textId="5DE7EFEE" w:rsidR="00FD6287" w:rsidRPr="00EC74B4" w:rsidRDefault="00FD6287" w:rsidP="00FD6287">
            <w:pPr>
              <w:ind w:right="-57"/>
              <w:rPr>
                <w:sz w:val="22"/>
                <w:szCs w:val="22"/>
              </w:rPr>
            </w:pPr>
            <w:r w:rsidRPr="00EC74B4">
              <w:rPr>
                <w:sz w:val="22"/>
                <w:szCs w:val="22"/>
              </w:rPr>
              <w:t>29.12*</w:t>
            </w:r>
          </w:p>
        </w:tc>
        <w:tc>
          <w:tcPr>
            <w:tcW w:w="1843" w:type="dxa"/>
            <w:vMerge/>
          </w:tcPr>
          <w:p w14:paraId="25D137DF" w14:textId="77777777" w:rsidR="00FD6287" w:rsidRPr="00EC74B4" w:rsidRDefault="00FD6287" w:rsidP="00FD6287">
            <w:pPr>
              <w:ind w:left="57"/>
              <w:rPr>
                <w:sz w:val="22"/>
                <w:szCs w:val="22"/>
              </w:rPr>
            </w:pPr>
          </w:p>
        </w:tc>
        <w:tc>
          <w:tcPr>
            <w:tcW w:w="1275" w:type="dxa"/>
          </w:tcPr>
          <w:p w14:paraId="25EC53DB" w14:textId="77777777" w:rsidR="00FD6287" w:rsidRPr="00EC74B4" w:rsidRDefault="00FD6287" w:rsidP="00FD6287">
            <w:pPr>
              <w:ind w:left="57"/>
              <w:rPr>
                <w:sz w:val="22"/>
                <w:szCs w:val="22"/>
              </w:rPr>
            </w:pPr>
            <w:r w:rsidRPr="00EC74B4">
              <w:rPr>
                <w:sz w:val="22"/>
                <w:szCs w:val="22"/>
              </w:rPr>
              <w:t>10.91/08.052</w:t>
            </w:r>
          </w:p>
          <w:p w14:paraId="665937C2" w14:textId="7659BC97"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07BCEDD7" w14:textId="4ABBA5EF" w:rsidR="00FD6287" w:rsidRPr="00EC74B4" w:rsidRDefault="00FD6287" w:rsidP="00FD6287">
            <w:pPr>
              <w:ind w:left="57"/>
              <w:rPr>
                <w:sz w:val="22"/>
                <w:szCs w:val="22"/>
              </w:rPr>
            </w:pPr>
            <w:r w:rsidRPr="00EC74B4">
              <w:rPr>
                <w:sz w:val="22"/>
                <w:szCs w:val="22"/>
              </w:rPr>
              <w:t>Массовая доля золы, не растворимой в соляной кислоте</w:t>
            </w:r>
          </w:p>
        </w:tc>
        <w:tc>
          <w:tcPr>
            <w:tcW w:w="2126" w:type="dxa"/>
            <w:vMerge/>
          </w:tcPr>
          <w:p w14:paraId="75FCF4D8" w14:textId="77777777" w:rsidR="00FD6287" w:rsidRPr="00EC74B4" w:rsidRDefault="00FD6287" w:rsidP="00FD6287">
            <w:pPr>
              <w:ind w:left="57"/>
              <w:rPr>
                <w:sz w:val="22"/>
                <w:szCs w:val="22"/>
              </w:rPr>
            </w:pPr>
          </w:p>
        </w:tc>
        <w:tc>
          <w:tcPr>
            <w:tcW w:w="2127" w:type="dxa"/>
          </w:tcPr>
          <w:p w14:paraId="0449F4F7" w14:textId="5884975B" w:rsidR="00FD6287" w:rsidRPr="00EC74B4" w:rsidRDefault="00FD6287" w:rsidP="00FD6287">
            <w:pPr>
              <w:ind w:left="57"/>
              <w:rPr>
                <w:sz w:val="22"/>
                <w:szCs w:val="22"/>
              </w:rPr>
            </w:pPr>
            <w:r w:rsidRPr="00EC74B4">
              <w:rPr>
                <w:sz w:val="22"/>
                <w:szCs w:val="22"/>
              </w:rPr>
              <w:t>ГОСТ 32045-2012</w:t>
            </w:r>
          </w:p>
        </w:tc>
      </w:tr>
      <w:tr w:rsidR="00FD6287" w:rsidRPr="00EC74B4" w14:paraId="5764A0A4" w14:textId="77777777" w:rsidTr="003158EC">
        <w:trPr>
          <w:cantSplit/>
        </w:trPr>
        <w:tc>
          <w:tcPr>
            <w:tcW w:w="568" w:type="dxa"/>
            <w:tcBorders>
              <w:top w:val="single" w:sz="4" w:space="0" w:color="auto"/>
            </w:tcBorders>
          </w:tcPr>
          <w:p w14:paraId="4682413E" w14:textId="4A739A74" w:rsidR="00FD6287" w:rsidRPr="00EC74B4" w:rsidRDefault="00FD6287" w:rsidP="00FD6287">
            <w:pPr>
              <w:ind w:right="-57"/>
              <w:rPr>
                <w:sz w:val="22"/>
                <w:szCs w:val="22"/>
              </w:rPr>
            </w:pPr>
            <w:r w:rsidRPr="00EC74B4">
              <w:rPr>
                <w:sz w:val="22"/>
                <w:szCs w:val="22"/>
              </w:rPr>
              <w:t>29.13*</w:t>
            </w:r>
          </w:p>
        </w:tc>
        <w:tc>
          <w:tcPr>
            <w:tcW w:w="1843" w:type="dxa"/>
            <w:vMerge/>
          </w:tcPr>
          <w:p w14:paraId="0E0DD0F3" w14:textId="77777777" w:rsidR="00FD6287" w:rsidRPr="00EC74B4" w:rsidRDefault="00FD6287" w:rsidP="00FD6287">
            <w:pPr>
              <w:ind w:left="57"/>
              <w:rPr>
                <w:sz w:val="22"/>
                <w:szCs w:val="22"/>
              </w:rPr>
            </w:pPr>
          </w:p>
        </w:tc>
        <w:tc>
          <w:tcPr>
            <w:tcW w:w="1275" w:type="dxa"/>
          </w:tcPr>
          <w:p w14:paraId="4FF93D0A" w14:textId="77777777" w:rsidR="00FD6287" w:rsidRPr="00EC74B4" w:rsidRDefault="00FD6287" w:rsidP="00FD6287">
            <w:pPr>
              <w:ind w:left="57"/>
              <w:rPr>
                <w:sz w:val="22"/>
                <w:szCs w:val="22"/>
              </w:rPr>
            </w:pPr>
            <w:r w:rsidRPr="00EC74B4">
              <w:rPr>
                <w:sz w:val="22"/>
                <w:szCs w:val="22"/>
              </w:rPr>
              <w:t>10.91/08.164</w:t>
            </w:r>
          </w:p>
          <w:p w14:paraId="4315C38F" w14:textId="27A78DDD" w:rsidR="00FD6287" w:rsidRPr="00EC74B4" w:rsidRDefault="00FD6287" w:rsidP="00FD6287">
            <w:pPr>
              <w:ind w:left="57"/>
              <w:rPr>
                <w:sz w:val="22"/>
                <w:szCs w:val="22"/>
              </w:rPr>
            </w:pPr>
            <w:r w:rsidRPr="00EC74B4">
              <w:rPr>
                <w:sz w:val="22"/>
                <w:szCs w:val="22"/>
              </w:rPr>
              <w:t>10.92/08.164</w:t>
            </w:r>
          </w:p>
        </w:tc>
        <w:tc>
          <w:tcPr>
            <w:tcW w:w="2410" w:type="dxa"/>
            <w:tcBorders>
              <w:top w:val="single" w:sz="4" w:space="0" w:color="auto"/>
            </w:tcBorders>
          </w:tcPr>
          <w:p w14:paraId="34FC1127" w14:textId="61FA19F8" w:rsidR="00FD6287" w:rsidRPr="00EC74B4" w:rsidRDefault="00FD6287" w:rsidP="00FD6287">
            <w:pPr>
              <w:ind w:left="57"/>
              <w:rPr>
                <w:sz w:val="22"/>
                <w:szCs w:val="22"/>
              </w:rPr>
            </w:pPr>
            <w:r w:rsidRPr="00EC74B4">
              <w:rPr>
                <w:sz w:val="22"/>
                <w:szCs w:val="22"/>
              </w:rPr>
              <w:t>Массовая доля жира, сырого жира</w:t>
            </w:r>
          </w:p>
        </w:tc>
        <w:tc>
          <w:tcPr>
            <w:tcW w:w="2126" w:type="dxa"/>
            <w:vMerge/>
          </w:tcPr>
          <w:p w14:paraId="452AD498" w14:textId="77777777" w:rsidR="00FD6287" w:rsidRPr="00EC74B4" w:rsidRDefault="00FD6287" w:rsidP="00FD6287">
            <w:pPr>
              <w:ind w:left="57"/>
              <w:rPr>
                <w:sz w:val="22"/>
                <w:szCs w:val="22"/>
              </w:rPr>
            </w:pPr>
          </w:p>
        </w:tc>
        <w:tc>
          <w:tcPr>
            <w:tcW w:w="2127" w:type="dxa"/>
          </w:tcPr>
          <w:p w14:paraId="52C33242" w14:textId="33999D17" w:rsidR="00FD6287" w:rsidRPr="00EC74B4" w:rsidRDefault="00FD6287" w:rsidP="00FD6287">
            <w:pPr>
              <w:ind w:left="57"/>
              <w:rPr>
                <w:sz w:val="22"/>
                <w:szCs w:val="22"/>
                <w:shd w:val="clear" w:color="auto" w:fill="CC99FF"/>
              </w:rPr>
            </w:pPr>
            <w:r w:rsidRPr="00EC74B4">
              <w:rPr>
                <w:sz w:val="22"/>
                <w:szCs w:val="22"/>
              </w:rPr>
              <w:t>ГОСТ 13496.15-2016 пп.9, 10</w:t>
            </w:r>
          </w:p>
          <w:p w14:paraId="172A9361" w14:textId="256BEEC9" w:rsidR="00FD6287" w:rsidRPr="00EC74B4" w:rsidRDefault="00FD6287" w:rsidP="00FD6287">
            <w:pPr>
              <w:ind w:left="57"/>
              <w:rPr>
                <w:sz w:val="22"/>
                <w:szCs w:val="22"/>
              </w:rPr>
            </w:pPr>
            <w:r w:rsidRPr="00EC74B4">
              <w:rPr>
                <w:sz w:val="22"/>
                <w:szCs w:val="22"/>
              </w:rPr>
              <w:t>ГОСТ 32905-2014</w:t>
            </w:r>
          </w:p>
        </w:tc>
      </w:tr>
      <w:tr w:rsidR="00FD6287" w:rsidRPr="00EC74B4" w14:paraId="463088D3" w14:textId="77777777" w:rsidTr="003158EC">
        <w:trPr>
          <w:cantSplit/>
        </w:trPr>
        <w:tc>
          <w:tcPr>
            <w:tcW w:w="568" w:type="dxa"/>
            <w:tcBorders>
              <w:top w:val="single" w:sz="4" w:space="0" w:color="auto"/>
            </w:tcBorders>
          </w:tcPr>
          <w:p w14:paraId="501B1C5D" w14:textId="4EFDE07E" w:rsidR="00FD6287" w:rsidRPr="00EC74B4" w:rsidRDefault="00FD6287" w:rsidP="00FD6287">
            <w:pPr>
              <w:ind w:right="-57"/>
              <w:rPr>
                <w:sz w:val="22"/>
                <w:szCs w:val="22"/>
              </w:rPr>
            </w:pPr>
            <w:r w:rsidRPr="00EC74B4">
              <w:rPr>
                <w:sz w:val="22"/>
                <w:szCs w:val="22"/>
              </w:rPr>
              <w:t>29.14*</w:t>
            </w:r>
          </w:p>
        </w:tc>
        <w:tc>
          <w:tcPr>
            <w:tcW w:w="1843" w:type="dxa"/>
            <w:vMerge/>
          </w:tcPr>
          <w:p w14:paraId="3B1BF387" w14:textId="77777777" w:rsidR="00FD6287" w:rsidRPr="00EC74B4" w:rsidRDefault="00FD6287" w:rsidP="00FD6287">
            <w:pPr>
              <w:ind w:left="57"/>
              <w:rPr>
                <w:sz w:val="22"/>
                <w:szCs w:val="22"/>
              </w:rPr>
            </w:pPr>
          </w:p>
        </w:tc>
        <w:tc>
          <w:tcPr>
            <w:tcW w:w="1275" w:type="dxa"/>
          </w:tcPr>
          <w:p w14:paraId="7C9A1371" w14:textId="77777777" w:rsidR="00FD6287" w:rsidRPr="00EC74B4" w:rsidRDefault="00FD6287" w:rsidP="00FD6287">
            <w:pPr>
              <w:ind w:left="57"/>
              <w:rPr>
                <w:sz w:val="22"/>
                <w:szCs w:val="22"/>
              </w:rPr>
            </w:pPr>
            <w:r w:rsidRPr="00EC74B4">
              <w:rPr>
                <w:sz w:val="22"/>
                <w:szCs w:val="22"/>
              </w:rPr>
              <w:t>10.91/29.061</w:t>
            </w:r>
          </w:p>
          <w:p w14:paraId="3A5A506B" w14:textId="3DE8D5CE" w:rsidR="00FD6287" w:rsidRPr="00EC74B4" w:rsidRDefault="00FD6287" w:rsidP="00FD6287">
            <w:pPr>
              <w:ind w:left="57"/>
              <w:rPr>
                <w:sz w:val="22"/>
                <w:szCs w:val="22"/>
              </w:rPr>
            </w:pPr>
            <w:r w:rsidRPr="00EC74B4">
              <w:rPr>
                <w:sz w:val="22"/>
                <w:szCs w:val="22"/>
              </w:rPr>
              <w:t>10.92/29.061</w:t>
            </w:r>
          </w:p>
        </w:tc>
        <w:tc>
          <w:tcPr>
            <w:tcW w:w="2410" w:type="dxa"/>
            <w:tcBorders>
              <w:top w:val="single" w:sz="4" w:space="0" w:color="auto"/>
            </w:tcBorders>
          </w:tcPr>
          <w:p w14:paraId="35CBF290" w14:textId="0D638C5F" w:rsidR="00FD6287" w:rsidRPr="00EC74B4" w:rsidRDefault="00FD6287" w:rsidP="00FD6287">
            <w:pPr>
              <w:ind w:left="57"/>
              <w:rPr>
                <w:sz w:val="22"/>
                <w:szCs w:val="22"/>
              </w:rPr>
            </w:pPr>
            <w:r w:rsidRPr="00EC74B4">
              <w:rPr>
                <w:sz w:val="22"/>
                <w:szCs w:val="22"/>
              </w:rPr>
              <w:t xml:space="preserve">Длина, диаметр брикетов, гранул, </w:t>
            </w:r>
            <w:proofErr w:type="spellStart"/>
            <w:r w:rsidRPr="00EC74B4">
              <w:rPr>
                <w:sz w:val="22"/>
                <w:szCs w:val="22"/>
              </w:rPr>
              <w:t>разбухаемость</w:t>
            </w:r>
            <w:proofErr w:type="spellEnd"/>
            <w:r w:rsidRPr="00EC74B4">
              <w:rPr>
                <w:sz w:val="22"/>
                <w:szCs w:val="22"/>
              </w:rPr>
              <w:t xml:space="preserve"> гранул, размер гранул</w:t>
            </w:r>
          </w:p>
        </w:tc>
        <w:tc>
          <w:tcPr>
            <w:tcW w:w="2126" w:type="dxa"/>
            <w:vMerge/>
            <w:tcBorders>
              <w:bottom w:val="single" w:sz="4" w:space="0" w:color="auto"/>
            </w:tcBorders>
          </w:tcPr>
          <w:p w14:paraId="6C25420C" w14:textId="77777777" w:rsidR="00FD6287" w:rsidRPr="00EC74B4" w:rsidRDefault="00FD6287" w:rsidP="00FD6287">
            <w:pPr>
              <w:ind w:left="57"/>
              <w:rPr>
                <w:sz w:val="22"/>
                <w:szCs w:val="22"/>
              </w:rPr>
            </w:pPr>
          </w:p>
        </w:tc>
        <w:tc>
          <w:tcPr>
            <w:tcW w:w="2127" w:type="dxa"/>
          </w:tcPr>
          <w:p w14:paraId="61AE276F" w14:textId="77777777" w:rsidR="00FD6287" w:rsidRPr="00EC74B4" w:rsidRDefault="00FD6287" w:rsidP="00FD6287">
            <w:pPr>
              <w:ind w:left="57"/>
              <w:rPr>
                <w:sz w:val="22"/>
                <w:szCs w:val="22"/>
              </w:rPr>
            </w:pPr>
            <w:r w:rsidRPr="00EC74B4">
              <w:rPr>
                <w:sz w:val="22"/>
                <w:szCs w:val="22"/>
              </w:rPr>
              <w:t>ГОСТ 23513-79 п.3.6</w:t>
            </w:r>
          </w:p>
          <w:p w14:paraId="6C63A7FD" w14:textId="299D2A11" w:rsidR="00FD6287" w:rsidRPr="00EC74B4" w:rsidRDefault="00FD6287" w:rsidP="00FD6287">
            <w:pPr>
              <w:ind w:left="57"/>
              <w:rPr>
                <w:sz w:val="22"/>
                <w:szCs w:val="22"/>
              </w:rPr>
            </w:pPr>
            <w:r w:rsidRPr="00EC74B4">
              <w:rPr>
                <w:sz w:val="22"/>
                <w:szCs w:val="22"/>
              </w:rPr>
              <w:t>ГОСТ 22834-87 пп.3.5, 3.9</w:t>
            </w:r>
          </w:p>
        </w:tc>
      </w:tr>
      <w:tr w:rsidR="00FD6287" w:rsidRPr="00EC74B4" w14:paraId="67EFE72B" w14:textId="77777777" w:rsidTr="003158EC">
        <w:trPr>
          <w:cantSplit/>
        </w:trPr>
        <w:tc>
          <w:tcPr>
            <w:tcW w:w="568" w:type="dxa"/>
            <w:tcBorders>
              <w:top w:val="single" w:sz="4" w:space="0" w:color="auto"/>
            </w:tcBorders>
          </w:tcPr>
          <w:p w14:paraId="3B8F1AD3" w14:textId="79844E49" w:rsidR="00FD6287" w:rsidRPr="00EC74B4" w:rsidRDefault="00FD6287" w:rsidP="00FD6287">
            <w:pPr>
              <w:ind w:right="-57"/>
              <w:rPr>
                <w:sz w:val="22"/>
                <w:szCs w:val="22"/>
              </w:rPr>
            </w:pPr>
            <w:r w:rsidRPr="00EC74B4">
              <w:rPr>
                <w:sz w:val="22"/>
                <w:szCs w:val="22"/>
              </w:rPr>
              <w:lastRenderedPageBreak/>
              <w:t>29.15*</w:t>
            </w:r>
          </w:p>
        </w:tc>
        <w:tc>
          <w:tcPr>
            <w:tcW w:w="1843" w:type="dxa"/>
            <w:vMerge w:val="restart"/>
          </w:tcPr>
          <w:p w14:paraId="63BC3569" w14:textId="77777777" w:rsidR="00FD6287" w:rsidRPr="00EC74B4" w:rsidRDefault="00FD6287" w:rsidP="00FD6287">
            <w:pPr>
              <w:ind w:left="57"/>
              <w:rPr>
                <w:sz w:val="22"/>
                <w:szCs w:val="22"/>
              </w:rPr>
            </w:pPr>
            <w:r w:rsidRPr="00EC74B4">
              <w:rPr>
                <w:sz w:val="22"/>
                <w:szCs w:val="22"/>
              </w:rPr>
              <w:t>Продукция комбикормовой промышленности</w:t>
            </w:r>
          </w:p>
          <w:p w14:paraId="4659F6C1" w14:textId="77777777" w:rsidR="00FD6287" w:rsidRPr="00EC74B4" w:rsidRDefault="00FD6287" w:rsidP="00FD6287">
            <w:pPr>
              <w:ind w:left="57"/>
              <w:rPr>
                <w:sz w:val="22"/>
                <w:szCs w:val="22"/>
              </w:rPr>
            </w:pPr>
            <w:r w:rsidRPr="00EC74B4">
              <w:rPr>
                <w:sz w:val="22"/>
                <w:szCs w:val="22"/>
              </w:rPr>
              <w:t>Комбикорма полнорационные, кормосмеси и др.</w:t>
            </w:r>
          </w:p>
          <w:p w14:paraId="045C1C63" w14:textId="77777777" w:rsidR="00FD6287" w:rsidRPr="00EC74B4" w:rsidRDefault="00FD6287" w:rsidP="00FD6287">
            <w:pPr>
              <w:ind w:left="57"/>
              <w:rPr>
                <w:sz w:val="22"/>
                <w:szCs w:val="22"/>
              </w:rPr>
            </w:pPr>
            <w:r w:rsidRPr="00EC74B4">
              <w:rPr>
                <w:sz w:val="22"/>
                <w:szCs w:val="22"/>
              </w:rPr>
              <w:t>Для сельскохозяйственной птицы</w:t>
            </w:r>
          </w:p>
          <w:p w14:paraId="5CB9C65F" w14:textId="77777777" w:rsidR="00FD6287" w:rsidRPr="00EC74B4" w:rsidRDefault="00FD6287" w:rsidP="00FD6287">
            <w:pPr>
              <w:ind w:left="57"/>
              <w:rPr>
                <w:sz w:val="22"/>
                <w:szCs w:val="22"/>
              </w:rPr>
            </w:pPr>
            <w:r w:rsidRPr="00EC74B4">
              <w:rPr>
                <w:sz w:val="22"/>
                <w:szCs w:val="22"/>
              </w:rPr>
              <w:t>Для свиней</w:t>
            </w:r>
          </w:p>
          <w:p w14:paraId="5DFC247E" w14:textId="77777777" w:rsidR="00FD6287" w:rsidRPr="00EC74B4" w:rsidRDefault="00FD6287" w:rsidP="00FD6287">
            <w:pPr>
              <w:ind w:left="57"/>
              <w:rPr>
                <w:sz w:val="22"/>
                <w:szCs w:val="22"/>
              </w:rPr>
            </w:pPr>
            <w:r w:rsidRPr="00EC74B4">
              <w:rPr>
                <w:sz w:val="22"/>
                <w:szCs w:val="22"/>
              </w:rPr>
              <w:t>Для пушных зверей (лисиц, песцов, соболей, норок), кроликов и нутрий</w:t>
            </w:r>
          </w:p>
          <w:p w14:paraId="2D10EAE3" w14:textId="77777777" w:rsidR="00FD6287" w:rsidRPr="00EC74B4" w:rsidRDefault="00FD6287" w:rsidP="00FD6287">
            <w:pPr>
              <w:ind w:left="57"/>
              <w:rPr>
                <w:sz w:val="22"/>
                <w:szCs w:val="22"/>
              </w:rPr>
            </w:pPr>
            <w:r w:rsidRPr="00EC74B4">
              <w:rPr>
                <w:sz w:val="22"/>
                <w:szCs w:val="22"/>
              </w:rPr>
              <w:t xml:space="preserve">Для прудовых </w:t>
            </w:r>
          </w:p>
          <w:p w14:paraId="7D0FDCA1" w14:textId="77777777" w:rsidR="00FD6287" w:rsidRPr="00EC74B4" w:rsidRDefault="00FD6287" w:rsidP="00FD6287">
            <w:pPr>
              <w:ind w:left="57"/>
              <w:rPr>
                <w:sz w:val="22"/>
                <w:szCs w:val="22"/>
              </w:rPr>
            </w:pPr>
            <w:r w:rsidRPr="00EC74B4">
              <w:rPr>
                <w:sz w:val="22"/>
                <w:szCs w:val="22"/>
              </w:rPr>
              <w:t>рыб</w:t>
            </w:r>
          </w:p>
          <w:p w14:paraId="64900858" w14:textId="77777777" w:rsidR="00FD6287" w:rsidRPr="00EC74B4" w:rsidRDefault="00FD6287" w:rsidP="00FD6287">
            <w:pPr>
              <w:ind w:left="57"/>
              <w:rPr>
                <w:sz w:val="22"/>
                <w:szCs w:val="22"/>
              </w:rPr>
            </w:pPr>
            <w:r w:rsidRPr="00EC74B4">
              <w:rPr>
                <w:sz w:val="22"/>
                <w:szCs w:val="22"/>
              </w:rPr>
              <w:t>Комбикорма-концентраты, кормосмеси и др.</w:t>
            </w:r>
          </w:p>
          <w:p w14:paraId="049CFB8D" w14:textId="77777777" w:rsidR="00FD6287" w:rsidRPr="00EC74B4" w:rsidRDefault="00FD6287" w:rsidP="00FD6287">
            <w:pPr>
              <w:ind w:left="57"/>
              <w:rPr>
                <w:sz w:val="22"/>
                <w:szCs w:val="22"/>
              </w:rPr>
            </w:pPr>
            <w:r w:rsidRPr="00EC74B4">
              <w:rPr>
                <w:sz w:val="22"/>
                <w:szCs w:val="22"/>
              </w:rPr>
              <w:t>Для крупного рогатого скота</w:t>
            </w:r>
          </w:p>
          <w:p w14:paraId="156B1310" w14:textId="77777777" w:rsidR="00FD6287" w:rsidRPr="00EC74B4" w:rsidRDefault="00FD6287" w:rsidP="00FD6287">
            <w:pPr>
              <w:ind w:left="57"/>
              <w:rPr>
                <w:sz w:val="22"/>
                <w:szCs w:val="22"/>
              </w:rPr>
            </w:pPr>
            <w:r w:rsidRPr="00EC74B4">
              <w:rPr>
                <w:sz w:val="22"/>
                <w:szCs w:val="22"/>
              </w:rPr>
              <w:t xml:space="preserve">Для овец, коз </w:t>
            </w:r>
          </w:p>
          <w:p w14:paraId="47C70130" w14:textId="77777777" w:rsidR="00FD6287" w:rsidRPr="00EC74B4" w:rsidRDefault="00FD6287" w:rsidP="00FD6287">
            <w:pPr>
              <w:ind w:left="57"/>
              <w:rPr>
                <w:sz w:val="22"/>
                <w:szCs w:val="22"/>
              </w:rPr>
            </w:pPr>
            <w:r w:rsidRPr="00EC74B4">
              <w:rPr>
                <w:sz w:val="22"/>
                <w:szCs w:val="22"/>
              </w:rPr>
              <w:t xml:space="preserve">Для лошадей </w:t>
            </w:r>
          </w:p>
          <w:p w14:paraId="38856701" w14:textId="77777777" w:rsidR="00FD6287" w:rsidRPr="00EC74B4" w:rsidRDefault="00FD6287" w:rsidP="00FD6287">
            <w:pPr>
              <w:ind w:left="57"/>
              <w:rPr>
                <w:sz w:val="22"/>
                <w:szCs w:val="22"/>
              </w:rPr>
            </w:pPr>
            <w:r w:rsidRPr="00EC74B4">
              <w:rPr>
                <w:sz w:val="22"/>
                <w:szCs w:val="22"/>
              </w:rPr>
              <w:t>Сухие корма для</w:t>
            </w:r>
          </w:p>
          <w:p w14:paraId="7C04DF06" w14:textId="70CD5FA9" w:rsidR="00FD6287" w:rsidRPr="00EC74B4" w:rsidRDefault="00FD6287" w:rsidP="00FD6287">
            <w:pPr>
              <w:ind w:left="57"/>
              <w:rPr>
                <w:sz w:val="22"/>
                <w:szCs w:val="22"/>
              </w:rPr>
            </w:pPr>
            <w:r w:rsidRPr="00EC74B4">
              <w:rPr>
                <w:sz w:val="22"/>
                <w:szCs w:val="22"/>
              </w:rPr>
              <w:t>непродуктивных животных (собаки, кошки, декоративные птицы, аквариумные рыбки)</w:t>
            </w:r>
          </w:p>
        </w:tc>
        <w:tc>
          <w:tcPr>
            <w:tcW w:w="1275" w:type="dxa"/>
          </w:tcPr>
          <w:p w14:paraId="11DBCF7B" w14:textId="77777777" w:rsidR="00FD6287" w:rsidRPr="00EC74B4" w:rsidRDefault="00FD6287" w:rsidP="00FD6287">
            <w:pPr>
              <w:ind w:left="57"/>
              <w:rPr>
                <w:sz w:val="22"/>
                <w:szCs w:val="22"/>
              </w:rPr>
            </w:pPr>
            <w:r w:rsidRPr="00EC74B4">
              <w:rPr>
                <w:sz w:val="22"/>
                <w:szCs w:val="22"/>
              </w:rPr>
              <w:t>10.91/08.149</w:t>
            </w:r>
          </w:p>
          <w:p w14:paraId="61ECE93B" w14:textId="38B3698A"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58BC669B" w14:textId="55E4B464" w:rsidR="00FD6287" w:rsidRPr="00EC74B4" w:rsidRDefault="00FD6287" w:rsidP="00FD6287">
            <w:pPr>
              <w:ind w:left="57"/>
              <w:rPr>
                <w:sz w:val="22"/>
                <w:szCs w:val="22"/>
              </w:rPr>
            </w:pPr>
            <w:r w:rsidRPr="00EC74B4">
              <w:rPr>
                <w:sz w:val="22"/>
                <w:szCs w:val="22"/>
              </w:rPr>
              <w:t xml:space="preserve">Кислотность </w:t>
            </w:r>
          </w:p>
        </w:tc>
        <w:tc>
          <w:tcPr>
            <w:tcW w:w="2126" w:type="dxa"/>
            <w:vMerge w:val="restart"/>
          </w:tcPr>
          <w:p w14:paraId="41E9315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1842-2008</w:t>
            </w:r>
          </w:p>
          <w:p w14:paraId="2A16248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2111-2010</w:t>
            </w:r>
          </w:p>
          <w:p w14:paraId="2E85288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9267-68</w:t>
            </w:r>
          </w:p>
          <w:p w14:paraId="4570FE8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9268-2015</w:t>
            </w:r>
          </w:p>
          <w:p w14:paraId="1AE0D34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10385-2014</w:t>
            </w:r>
          </w:p>
          <w:p w14:paraId="3E158BD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13299-71 </w:t>
            </w:r>
          </w:p>
          <w:p w14:paraId="5BA3143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18221-2018</w:t>
            </w:r>
          </w:p>
          <w:p w14:paraId="1A4B830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21055-96</w:t>
            </w:r>
          </w:p>
          <w:p w14:paraId="5DEDB55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34152-2017</w:t>
            </w:r>
          </w:p>
          <w:p w14:paraId="0352039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21055-2019</w:t>
            </w:r>
          </w:p>
          <w:p w14:paraId="7C5FF0B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22834-87</w:t>
            </w:r>
          </w:p>
          <w:p w14:paraId="07A3C12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23513-79</w:t>
            </w:r>
          </w:p>
          <w:p w14:paraId="3034F59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28078-89</w:t>
            </w:r>
          </w:p>
          <w:p w14:paraId="7ABD88B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34152-2017</w:t>
            </w:r>
          </w:p>
          <w:p w14:paraId="543230B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16955-2019</w:t>
            </w:r>
          </w:p>
          <w:p w14:paraId="1085946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2010/025/BY</w:t>
            </w:r>
          </w:p>
          <w:p w14:paraId="0361EF6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4EB930E8" w14:textId="77777777" w:rsidR="00FD6287" w:rsidRPr="00EC74B4" w:rsidRDefault="00FD6287" w:rsidP="00FD6287">
            <w:pPr>
              <w:ind w:left="57"/>
              <w:rPr>
                <w:sz w:val="22"/>
                <w:szCs w:val="22"/>
              </w:rPr>
            </w:pPr>
          </w:p>
        </w:tc>
        <w:tc>
          <w:tcPr>
            <w:tcW w:w="2127" w:type="dxa"/>
          </w:tcPr>
          <w:p w14:paraId="31962400" w14:textId="5F2A5F17" w:rsidR="00FD6287" w:rsidRPr="00EC74B4" w:rsidRDefault="00FD6287" w:rsidP="00FD6287">
            <w:pPr>
              <w:ind w:left="57"/>
              <w:rPr>
                <w:sz w:val="22"/>
                <w:szCs w:val="22"/>
              </w:rPr>
            </w:pPr>
            <w:r w:rsidRPr="00EC74B4">
              <w:rPr>
                <w:sz w:val="22"/>
                <w:szCs w:val="22"/>
              </w:rPr>
              <w:t xml:space="preserve">ГОСТ 13496.12-98 </w:t>
            </w:r>
          </w:p>
        </w:tc>
      </w:tr>
      <w:tr w:rsidR="00FD6287" w:rsidRPr="00EC74B4" w14:paraId="76BA0161" w14:textId="77777777" w:rsidTr="003158EC">
        <w:trPr>
          <w:cantSplit/>
        </w:trPr>
        <w:tc>
          <w:tcPr>
            <w:tcW w:w="568" w:type="dxa"/>
            <w:tcBorders>
              <w:top w:val="single" w:sz="4" w:space="0" w:color="auto"/>
            </w:tcBorders>
          </w:tcPr>
          <w:p w14:paraId="6B5C3B98" w14:textId="58D3CC97" w:rsidR="00FD6287" w:rsidRPr="00EC74B4" w:rsidRDefault="00FD6287" w:rsidP="00FD6287">
            <w:pPr>
              <w:ind w:right="-57"/>
              <w:rPr>
                <w:sz w:val="22"/>
                <w:szCs w:val="22"/>
              </w:rPr>
            </w:pPr>
            <w:r w:rsidRPr="00EC74B4">
              <w:rPr>
                <w:sz w:val="22"/>
                <w:szCs w:val="22"/>
              </w:rPr>
              <w:t>29.16*</w:t>
            </w:r>
          </w:p>
        </w:tc>
        <w:tc>
          <w:tcPr>
            <w:tcW w:w="1843" w:type="dxa"/>
            <w:vMerge/>
          </w:tcPr>
          <w:p w14:paraId="4C673080" w14:textId="77777777" w:rsidR="00FD6287" w:rsidRPr="00EC74B4" w:rsidRDefault="00FD6287" w:rsidP="00FD6287">
            <w:pPr>
              <w:ind w:left="57"/>
              <w:rPr>
                <w:sz w:val="22"/>
                <w:szCs w:val="22"/>
              </w:rPr>
            </w:pPr>
          </w:p>
        </w:tc>
        <w:tc>
          <w:tcPr>
            <w:tcW w:w="1275" w:type="dxa"/>
          </w:tcPr>
          <w:p w14:paraId="505C9B7D" w14:textId="77777777" w:rsidR="00FD6287" w:rsidRPr="00EC74B4" w:rsidRDefault="00FD6287" w:rsidP="00FD6287">
            <w:pPr>
              <w:ind w:left="57"/>
              <w:rPr>
                <w:sz w:val="22"/>
                <w:szCs w:val="22"/>
              </w:rPr>
            </w:pPr>
            <w:r w:rsidRPr="00EC74B4">
              <w:rPr>
                <w:sz w:val="22"/>
                <w:szCs w:val="22"/>
              </w:rPr>
              <w:t>10.91/08.149</w:t>
            </w:r>
          </w:p>
          <w:p w14:paraId="2DBC8920" w14:textId="0BC5F410"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34E5564F" w14:textId="4430C1A2" w:rsidR="00FD6287" w:rsidRPr="00EC74B4" w:rsidRDefault="00FD6287" w:rsidP="00FD6287">
            <w:pPr>
              <w:ind w:left="57"/>
              <w:rPr>
                <w:sz w:val="22"/>
                <w:szCs w:val="22"/>
              </w:rPr>
            </w:pPr>
            <w:r w:rsidRPr="00EC74B4">
              <w:rPr>
                <w:sz w:val="22"/>
                <w:szCs w:val="22"/>
              </w:rPr>
              <w:t>Кислотное число жира</w:t>
            </w:r>
          </w:p>
        </w:tc>
        <w:tc>
          <w:tcPr>
            <w:tcW w:w="2126" w:type="dxa"/>
            <w:vMerge/>
          </w:tcPr>
          <w:p w14:paraId="5D2CEBB1" w14:textId="77777777" w:rsidR="00FD6287" w:rsidRPr="00EC74B4" w:rsidRDefault="00FD6287" w:rsidP="00FD6287">
            <w:pPr>
              <w:ind w:left="57"/>
              <w:rPr>
                <w:sz w:val="22"/>
                <w:szCs w:val="22"/>
              </w:rPr>
            </w:pPr>
          </w:p>
        </w:tc>
        <w:tc>
          <w:tcPr>
            <w:tcW w:w="2127" w:type="dxa"/>
          </w:tcPr>
          <w:p w14:paraId="1F5ABAB9" w14:textId="1D814A0E" w:rsidR="00FD6287" w:rsidRPr="00EC74B4" w:rsidRDefault="00FD6287" w:rsidP="00FD6287">
            <w:pPr>
              <w:ind w:left="57"/>
              <w:rPr>
                <w:sz w:val="22"/>
                <w:szCs w:val="22"/>
              </w:rPr>
            </w:pPr>
            <w:r w:rsidRPr="00EC74B4">
              <w:rPr>
                <w:sz w:val="22"/>
                <w:szCs w:val="22"/>
              </w:rPr>
              <w:t>ГОСТ 13496.18-85 п.3</w:t>
            </w:r>
          </w:p>
        </w:tc>
      </w:tr>
      <w:tr w:rsidR="00FD6287" w:rsidRPr="00EC74B4" w14:paraId="497E2F0D" w14:textId="77777777" w:rsidTr="003158EC">
        <w:trPr>
          <w:cantSplit/>
        </w:trPr>
        <w:tc>
          <w:tcPr>
            <w:tcW w:w="568" w:type="dxa"/>
            <w:tcBorders>
              <w:top w:val="single" w:sz="4" w:space="0" w:color="auto"/>
            </w:tcBorders>
          </w:tcPr>
          <w:p w14:paraId="3D7AA071" w14:textId="08DFEDCD" w:rsidR="00FD6287" w:rsidRPr="00EC74B4" w:rsidRDefault="00FD6287" w:rsidP="00FD6287">
            <w:pPr>
              <w:ind w:right="-57"/>
              <w:rPr>
                <w:sz w:val="22"/>
                <w:szCs w:val="22"/>
              </w:rPr>
            </w:pPr>
            <w:r w:rsidRPr="00EC74B4">
              <w:rPr>
                <w:sz w:val="22"/>
                <w:szCs w:val="22"/>
              </w:rPr>
              <w:t>29.17*</w:t>
            </w:r>
          </w:p>
        </w:tc>
        <w:tc>
          <w:tcPr>
            <w:tcW w:w="1843" w:type="dxa"/>
            <w:vMerge/>
          </w:tcPr>
          <w:p w14:paraId="2469DCE7" w14:textId="77777777" w:rsidR="00FD6287" w:rsidRPr="00EC74B4" w:rsidRDefault="00FD6287" w:rsidP="00FD6287">
            <w:pPr>
              <w:ind w:left="57"/>
              <w:rPr>
                <w:sz w:val="22"/>
                <w:szCs w:val="22"/>
              </w:rPr>
            </w:pPr>
          </w:p>
        </w:tc>
        <w:tc>
          <w:tcPr>
            <w:tcW w:w="1275" w:type="dxa"/>
          </w:tcPr>
          <w:p w14:paraId="11B2906A" w14:textId="77777777" w:rsidR="00FD6287" w:rsidRPr="00EC74B4" w:rsidRDefault="00FD6287" w:rsidP="00FD6287">
            <w:pPr>
              <w:ind w:left="57"/>
              <w:rPr>
                <w:sz w:val="22"/>
                <w:szCs w:val="22"/>
              </w:rPr>
            </w:pPr>
            <w:r w:rsidRPr="00EC74B4">
              <w:rPr>
                <w:sz w:val="22"/>
                <w:szCs w:val="22"/>
              </w:rPr>
              <w:t>10.91/08.156</w:t>
            </w:r>
          </w:p>
          <w:p w14:paraId="0A5AFC2A" w14:textId="77777777" w:rsidR="00FD6287" w:rsidRPr="00EC74B4" w:rsidRDefault="00FD6287" w:rsidP="00FD6287">
            <w:pPr>
              <w:ind w:left="57"/>
              <w:rPr>
                <w:sz w:val="22"/>
                <w:szCs w:val="22"/>
              </w:rPr>
            </w:pPr>
            <w:r w:rsidRPr="00EC74B4">
              <w:rPr>
                <w:sz w:val="22"/>
                <w:szCs w:val="22"/>
              </w:rPr>
              <w:t>10.92/08.156</w:t>
            </w:r>
          </w:p>
          <w:p w14:paraId="5F889FF0" w14:textId="77777777" w:rsidR="00FD6287" w:rsidRPr="00EC74B4" w:rsidRDefault="00FD6287" w:rsidP="00FD6287">
            <w:pPr>
              <w:ind w:left="57"/>
              <w:rPr>
                <w:sz w:val="22"/>
                <w:szCs w:val="22"/>
              </w:rPr>
            </w:pPr>
            <w:r w:rsidRPr="00EC74B4">
              <w:rPr>
                <w:sz w:val="22"/>
                <w:szCs w:val="22"/>
              </w:rPr>
              <w:t>10.91/08.169</w:t>
            </w:r>
          </w:p>
          <w:p w14:paraId="0C4C5932" w14:textId="176C9B5F" w:rsidR="00FD6287" w:rsidRPr="00EC74B4" w:rsidRDefault="00FD6287" w:rsidP="00FD6287">
            <w:pPr>
              <w:ind w:left="57"/>
              <w:rPr>
                <w:sz w:val="22"/>
                <w:szCs w:val="22"/>
              </w:rPr>
            </w:pPr>
            <w:r w:rsidRPr="00EC74B4">
              <w:rPr>
                <w:sz w:val="22"/>
                <w:szCs w:val="22"/>
              </w:rPr>
              <w:t>10.92/08.169</w:t>
            </w:r>
          </w:p>
        </w:tc>
        <w:tc>
          <w:tcPr>
            <w:tcW w:w="2410" w:type="dxa"/>
            <w:tcBorders>
              <w:top w:val="single" w:sz="4" w:space="0" w:color="auto"/>
            </w:tcBorders>
          </w:tcPr>
          <w:p w14:paraId="68068D62" w14:textId="3C91558B" w:rsidR="00FD6287" w:rsidRPr="00EC74B4" w:rsidRDefault="00FD6287" w:rsidP="00FD6287">
            <w:pPr>
              <w:ind w:left="57"/>
              <w:rPr>
                <w:sz w:val="22"/>
                <w:szCs w:val="22"/>
              </w:rPr>
            </w:pPr>
            <w:r w:rsidRPr="00EC74B4">
              <w:rPr>
                <w:sz w:val="22"/>
                <w:szCs w:val="22"/>
              </w:rPr>
              <w:t>Содержание нитратов, нитритов</w:t>
            </w:r>
          </w:p>
        </w:tc>
        <w:tc>
          <w:tcPr>
            <w:tcW w:w="2126" w:type="dxa"/>
            <w:vMerge/>
          </w:tcPr>
          <w:p w14:paraId="5E6AC79C" w14:textId="77777777" w:rsidR="00FD6287" w:rsidRPr="00EC74B4" w:rsidRDefault="00FD6287" w:rsidP="00FD6287">
            <w:pPr>
              <w:ind w:left="57"/>
              <w:rPr>
                <w:sz w:val="22"/>
                <w:szCs w:val="22"/>
              </w:rPr>
            </w:pPr>
          </w:p>
        </w:tc>
        <w:tc>
          <w:tcPr>
            <w:tcW w:w="2127" w:type="dxa"/>
          </w:tcPr>
          <w:p w14:paraId="417891CD" w14:textId="11D29D0C" w:rsidR="00FD6287" w:rsidRPr="00EC74B4" w:rsidRDefault="00FD6287" w:rsidP="00FD6287">
            <w:pPr>
              <w:ind w:left="57"/>
              <w:rPr>
                <w:sz w:val="22"/>
                <w:szCs w:val="22"/>
              </w:rPr>
            </w:pPr>
            <w:r w:rsidRPr="00EC74B4">
              <w:rPr>
                <w:sz w:val="22"/>
                <w:szCs w:val="22"/>
              </w:rPr>
              <w:t>ГОСТ 13496.19-2015 пп.7, 9</w:t>
            </w:r>
          </w:p>
        </w:tc>
      </w:tr>
      <w:tr w:rsidR="00FD6287" w:rsidRPr="00EC74B4" w14:paraId="04946193" w14:textId="77777777" w:rsidTr="003158EC">
        <w:trPr>
          <w:cantSplit/>
        </w:trPr>
        <w:tc>
          <w:tcPr>
            <w:tcW w:w="568" w:type="dxa"/>
            <w:tcBorders>
              <w:top w:val="single" w:sz="4" w:space="0" w:color="auto"/>
            </w:tcBorders>
          </w:tcPr>
          <w:p w14:paraId="40B80AAF" w14:textId="4B6FE692" w:rsidR="00FD6287" w:rsidRPr="00EC74B4" w:rsidRDefault="00FD6287" w:rsidP="00FD6287">
            <w:pPr>
              <w:ind w:right="-57"/>
              <w:rPr>
                <w:sz w:val="22"/>
                <w:szCs w:val="22"/>
              </w:rPr>
            </w:pPr>
            <w:r w:rsidRPr="00EC74B4">
              <w:rPr>
                <w:sz w:val="22"/>
                <w:szCs w:val="22"/>
              </w:rPr>
              <w:t>29.18*</w:t>
            </w:r>
          </w:p>
        </w:tc>
        <w:tc>
          <w:tcPr>
            <w:tcW w:w="1843" w:type="dxa"/>
            <w:vMerge/>
          </w:tcPr>
          <w:p w14:paraId="6F7EB94F" w14:textId="77777777" w:rsidR="00FD6287" w:rsidRPr="00EC74B4" w:rsidRDefault="00FD6287" w:rsidP="00FD6287">
            <w:pPr>
              <w:ind w:left="57"/>
              <w:rPr>
                <w:sz w:val="22"/>
                <w:szCs w:val="22"/>
              </w:rPr>
            </w:pPr>
          </w:p>
        </w:tc>
        <w:tc>
          <w:tcPr>
            <w:tcW w:w="1275" w:type="dxa"/>
          </w:tcPr>
          <w:p w14:paraId="1EED4249" w14:textId="77777777" w:rsidR="00FD6287" w:rsidRPr="00EC74B4" w:rsidRDefault="00FD6287" w:rsidP="00FD6287">
            <w:pPr>
              <w:ind w:left="57"/>
              <w:rPr>
                <w:sz w:val="22"/>
                <w:szCs w:val="22"/>
              </w:rPr>
            </w:pPr>
            <w:r w:rsidRPr="00EC74B4">
              <w:rPr>
                <w:sz w:val="22"/>
                <w:szCs w:val="22"/>
              </w:rPr>
              <w:t>10.91/08.052</w:t>
            </w:r>
          </w:p>
          <w:p w14:paraId="6B97EE74" w14:textId="0F14BCCB"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3EA3C191" w14:textId="299B7C28" w:rsidR="00FD6287" w:rsidRPr="00EC74B4" w:rsidRDefault="00FD6287" w:rsidP="00FD6287">
            <w:pPr>
              <w:ind w:left="57"/>
              <w:rPr>
                <w:sz w:val="22"/>
                <w:szCs w:val="22"/>
              </w:rPr>
            </w:pPr>
            <w:r w:rsidRPr="00EC74B4">
              <w:rPr>
                <w:sz w:val="22"/>
                <w:szCs w:val="22"/>
              </w:rPr>
              <w:t xml:space="preserve">Массовая доля сырой золы </w:t>
            </w:r>
          </w:p>
        </w:tc>
        <w:tc>
          <w:tcPr>
            <w:tcW w:w="2126" w:type="dxa"/>
            <w:vMerge/>
          </w:tcPr>
          <w:p w14:paraId="2B45A108" w14:textId="77777777" w:rsidR="00FD6287" w:rsidRPr="00EC74B4" w:rsidRDefault="00FD6287" w:rsidP="00FD6287">
            <w:pPr>
              <w:ind w:left="57"/>
              <w:rPr>
                <w:sz w:val="22"/>
                <w:szCs w:val="22"/>
              </w:rPr>
            </w:pPr>
          </w:p>
        </w:tc>
        <w:tc>
          <w:tcPr>
            <w:tcW w:w="2127" w:type="dxa"/>
          </w:tcPr>
          <w:p w14:paraId="293F8314" w14:textId="4CF6DE27" w:rsidR="00FD6287" w:rsidRPr="00EC74B4" w:rsidRDefault="00FD6287" w:rsidP="00FD6287">
            <w:pPr>
              <w:ind w:left="57"/>
              <w:rPr>
                <w:sz w:val="22"/>
                <w:szCs w:val="22"/>
              </w:rPr>
            </w:pPr>
            <w:r w:rsidRPr="00EC74B4">
              <w:rPr>
                <w:sz w:val="22"/>
                <w:szCs w:val="22"/>
              </w:rPr>
              <w:t>ГОСТ 26226-95</w:t>
            </w:r>
          </w:p>
        </w:tc>
      </w:tr>
      <w:tr w:rsidR="00FD6287" w:rsidRPr="00EC74B4" w14:paraId="166F8165" w14:textId="77777777" w:rsidTr="003158EC">
        <w:trPr>
          <w:cantSplit/>
        </w:trPr>
        <w:tc>
          <w:tcPr>
            <w:tcW w:w="568" w:type="dxa"/>
            <w:tcBorders>
              <w:top w:val="single" w:sz="4" w:space="0" w:color="auto"/>
            </w:tcBorders>
          </w:tcPr>
          <w:p w14:paraId="6B152994" w14:textId="4EC3B258" w:rsidR="00FD6287" w:rsidRPr="00EC74B4" w:rsidRDefault="00FD6287" w:rsidP="00FD6287">
            <w:pPr>
              <w:ind w:right="-57"/>
              <w:rPr>
                <w:sz w:val="22"/>
                <w:szCs w:val="22"/>
              </w:rPr>
            </w:pPr>
            <w:r w:rsidRPr="00EC74B4">
              <w:rPr>
                <w:sz w:val="22"/>
                <w:szCs w:val="22"/>
              </w:rPr>
              <w:t>29.19*</w:t>
            </w:r>
          </w:p>
        </w:tc>
        <w:tc>
          <w:tcPr>
            <w:tcW w:w="1843" w:type="dxa"/>
            <w:vMerge/>
          </w:tcPr>
          <w:p w14:paraId="25E90AF4" w14:textId="77777777" w:rsidR="00FD6287" w:rsidRPr="00EC74B4" w:rsidRDefault="00FD6287" w:rsidP="00FD6287">
            <w:pPr>
              <w:ind w:left="57"/>
              <w:rPr>
                <w:sz w:val="22"/>
                <w:szCs w:val="22"/>
              </w:rPr>
            </w:pPr>
          </w:p>
        </w:tc>
        <w:tc>
          <w:tcPr>
            <w:tcW w:w="1275" w:type="dxa"/>
          </w:tcPr>
          <w:p w14:paraId="449DABB7" w14:textId="77777777" w:rsidR="00FD6287" w:rsidRPr="00EC74B4" w:rsidRDefault="00FD6287" w:rsidP="00FD6287">
            <w:pPr>
              <w:ind w:left="57"/>
              <w:rPr>
                <w:sz w:val="22"/>
                <w:szCs w:val="22"/>
              </w:rPr>
            </w:pPr>
            <w:r w:rsidRPr="00EC74B4">
              <w:rPr>
                <w:sz w:val="22"/>
                <w:szCs w:val="22"/>
              </w:rPr>
              <w:t>10.91/08.149</w:t>
            </w:r>
          </w:p>
          <w:p w14:paraId="7855F39A" w14:textId="6FD16BD6"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146F474B" w14:textId="5022E135" w:rsidR="00FD6287" w:rsidRPr="00EC74B4" w:rsidRDefault="00FD6287" w:rsidP="00FD6287">
            <w:pPr>
              <w:ind w:left="57"/>
              <w:rPr>
                <w:sz w:val="22"/>
                <w:szCs w:val="22"/>
              </w:rPr>
            </w:pPr>
            <w:r w:rsidRPr="00EC74B4">
              <w:rPr>
                <w:sz w:val="22"/>
                <w:szCs w:val="22"/>
              </w:rPr>
              <w:t>Массовая доля кальция</w:t>
            </w:r>
          </w:p>
        </w:tc>
        <w:tc>
          <w:tcPr>
            <w:tcW w:w="2126" w:type="dxa"/>
            <w:vMerge/>
          </w:tcPr>
          <w:p w14:paraId="0C0ED4E7" w14:textId="77777777" w:rsidR="00FD6287" w:rsidRPr="00EC74B4" w:rsidRDefault="00FD6287" w:rsidP="00FD6287">
            <w:pPr>
              <w:ind w:left="57"/>
              <w:rPr>
                <w:sz w:val="22"/>
                <w:szCs w:val="22"/>
              </w:rPr>
            </w:pPr>
          </w:p>
        </w:tc>
        <w:tc>
          <w:tcPr>
            <w:tcW w:w="2127" w:type="dxa"/>
          </w:tcPr>
          <w:p w14:paraId="300A4E6D" w14:textId="6526A0D1" w:rsidR="00FD6287" w:rsidRPr="00EC74B4" w:rsidRDefault="00FD6287" w:rsidP="00FD6287">
            <w:pPr>
              <w:ind w:left="57"/>
              <w:rPr>
                <w:sz w:val="22"/>
                <w:szCs w:val="22"/>
              </w:rPr>
            </w:pPr>
            <w:r w:rsidRPr="00EC74B4">
              <w:rPr>
                <w:sz w:val="22"/>
                <w:szCs w:val="22"/>
              </w:rPr>
              <w:t xml:space="preserve">ГОСТ 26570-95 п.2 </w:t>
            </w:r>
          </w:p>
        </w:tc>
      </w:tr>
      <w:tr w:rsidR="00FD6287" w:rsidRPr="00EC74B4" w14:paraId="7A4E5945" w14:textId="77777777" w:rsidTr="003158EC">
        <w:trPr>
          <w:cantSplit/>
        </w:trPr>
        <w:tc>
          <w:tcPr>
            <w:tcW w:w="568" w:type="dxa"/>
            <w:tcBorders>
              <w:top w:val="single" w:sz="4" w:space="0" w:color="auto"/>
            </w:tcBorders>
          </w:tcPr>
          <w:p w14:paraId="1E9411E4" w14:textId="2AC3B796" w:rsidR="00FD6287" w:rsidRPr="00EC74B4" w:rsidRDefault="00FD6287" w:rsidP="00FD6287">
            <w:pPr>
              <w:ind w:right="-57"/>
              <w:rPr>
                <w:sz w:val="22"/>
                <w:szCs w:val="22"/>
              </w:rPr>
            </w:pPr>
            <w:r w:rsidRPr="00EC74B4">
              <w:rPr>
                <w:sz w:val="22"/>
                <w:szCs w:val="22"/>
              </w:rPr>
              <w:t>29.20*</w:t>
            </w:r>
          </w:p>
        </w:tc>
        <w:tc>
          <w:tcPr>
            <w:tcW w:w="1843" w:type="dxa"/>
            <w:vMerge/>
          </w:tcPr>
          <w:p w14:paraId="317F2501" w14:textId="77777777" w:rsidR="00FD6287" w:rsidRPr="00EC74B4" w:rsidRDefault="00FD6287" w:rsidP="00FD6287">
            <w:pPr>
              <w:ind w:left="57"/>
              <w:rPr>
                <w:sz w:val="22"/>
                <w:szCs w:val="22"/>
              </w:rPr>
            </w:pPr>
          </w:p>
        </w:tc>
        <w:tc>
          <w:tcPr>
            <w:tcW w:w="1275" w:type="dxa"/>
          </w:tcPr>
          <w:p w14:paraId="3166B15C" w14:textId="77777777" w:rsidR="00FD6287" w:rsidRPr="00EC74B4" w:rsidRDefault="00FD6287" w:rsidP="00FD6287">
            <w:pPr>
              <w:ind w:left="57"/>
              <w:rPr>
                <w:sz w:val="22"/>
                <w:szCs w:val="22"/>
              </w:rPr>
            </w:pPr>
            <w:r w:rsidRPr="00EC74B4">
              <w:rPr>
                <w:sz w:val="22"/>
                <w:szCs w:val="22"/>
              </w:rPr>
              <w:t>10.91/08.156</w:t>
            </w:r>
          </w:p>
          <w:p w14:paraId="75BB74A5" w14:textId="4BAEF548" w:rsidR="00FD6287" w:rsidRPr="00EC74B4" w:rsidRDefault="00FD6287" w:rsidP="00FD6287">
            <w:pPr>
              <w:ind w:left="57"/>
              <w:rPr>
                <w:sz w:val="22"/>
                <w:szCs w:val="22"/>
              </w:rPr>
            </w:pPr>
            <w:r w:rsidRPr="00EC74B4">
              <w:rPr>
                <w:sz w:val="22"/>
                <w:szCs w:val="22"/>
              </w:rPr>
              <w:t>10.92/08.156</w:t>
            </w:r>
          </w:p>
        </w:tc>
        <w:tc>
          <w:tcPr>
            <w:tcW w:w="2410" w:type="dxa"/>
            <w:tcBorders>
              <w:top w:val="single" w:sz="4" w:space="0" w:color="auto"/>
            </w:tcBorders>
          </w:tcPr>
          <w:p w14:paraId="3376E39D" w14:textId="1204A35A" w:rsidR="00FD6287" w:rsidRPr="00EC74B4" w:rsidRDefault="00FD6287" w:rsidP="00FD6287">
            <w:pPr>
              <w:ind w:left="57"/>
              <w:rPr>
                <w:sz w:val="22"/>
                <w:szCs w:val="22"/>
              </w:rPr>
            </w:pPr>
            <w:r w:rsidRPr="00EC74B4">
              <w:rPr>
                <w:sz w:val="22"/>
                <w:szCs w:val="22"/>
              </w:rPr>
              <w:t>Массовая доля фосфора</w:t>
            </w:r>
          </w:p>
        </w:tc>
        <w:tc>
          <w:tcPr>
            <w:tcW w:w="2126" w:type="dxa"/>
            <w:vMerge/>
          </w:tcPr>
          <w:p w14:paraId="7306D9AB" w14:textId="77777777" w:rsidR="00FD6287" w:rsidRPr="00EC74B4" w:rsidRDefault="00FD6287" w:rsidP="00FD6287">
            <w:pPr>
              <w:ind w:left="57"/>
              <w:rPr>
                <w:sz w:val="22"/>
                <w:szCs w:val="22"/>
              </w:rPr>
            </w:pPr>
          </w:p>
        </w:tc>
        <w:tc>
          <w:tcPr>
            <w:tcW w:w="2127" w:type="dxa"/>
          </w:tcPr>
          <w:p w14:paraId="68D97AF1" w14:textId="56FB5F27" w:rsidR="00FD6287" w:rsidRPr="00EC74B4" w:rsidRDefault="00FD6287" w:rsidP="00FD6287">
            <w:pPr>
              <w:ind w:left="57"/>
              <w:rPr>
                <w:sz w:val="22"/>
                <w:szCs w:val="22"/>
              </w:rPr>
            </w:pPr>
            <w:r w:rsidRPr="00EC74B4">
              <w:rPr>
                <w:sz w:val="22"/>
                <w:szCs w:val="22"/>
              </w:rPr>
              <w:t>ГОСТ 26657-97 п.4</w:t>
            </w:r>
          </w:p>
        </w:tc>
      </w:tr>
      <w:tr w:rsidR="00FD6287" w:rsidRPr="00EC74B4" w14:paraId="2E95ABA0" w14:textId="77777777" w:rsidTr="003158EC">
        <w:trPr>
          <w:cantSplit/>
        </w:trPr>
        <w:tc>
          <w:tcPr>
            <w:tcW w:w="568" w:type="dxa"/>
            <w:tcBorders>
              <w:top w:val="single" w:sz="4" w:space="0" w:color="auto"/>
            </w:tcBorders>
          </w:tcPr>
          <w:p w14:paraId="57254172" w14:textId="3EE5EA6C" w:rsidR="00FD6287" w:rsidRPr="00EC74B4" w:rsidRDefault="00FD6287" w:rsidP="00FD6287">
            <w:pPr>
              <w:ind w:right="-57"/>
              <w:rPr>
                <w:sz w:val="22"/>
                <w:szCs w:val="22"/>
              </w:rPr>
            </w:pPr>
            <w:r w:rsidRPr="00EC74B4">
              <w:rPr>
                <w:sz w:val="22"/>
                <w:szCs w:val="22"/>
              </w:rPr>
              <w:t>29.21*</w:t>
            </w:r>
          </w:p>
        </w:tc>
        <w:tc>
          <w:tcPr>
            <w:tcW w:w="1843" w:type="dxa"/>
            <w:vMerge/>
          </w:tcPr>
          <w:p w14:paraId="4B4C9219" w14:textId="77777777" w:rsidR="00FD6287" w:rsidRPr="00EC74B4" w:rsidRDefault="00FD6287" w:rsidP="00FD6287">
            <w:pPr>
              <w:ind w:left="57"/>
              <w:rPr>
                <w:sz w:val="22"/>
                <w:szCs w:val="22"/>
              </w:rPr>
            </w:pPr>
          </w:p>
        </w:tc>
        <w:tc>
          <w:tcPr>
            <w:tcW w:w="1275" w:type="dxa"/>
          </w:tcPr>
          <w:p w14:paraId="155F0E26" w14:textId="77777777" w:rsidR="00FD6287" w:rsidRPr="00EC74B4" w:rsidRDefault="00FD6287" w:rsidP="00FD6287">
            <w:pPr>
              <w:ind w:left="57"/>
              <w:rPr>
                <w:sz w:val="22"/>
                <w:szCs w:val="22"/>
              </w:rPr>
            </w:pPr>
            <w:r w:rsidRPr="00EC74B4">
              <w:rPr>
                <w:sz w:val="22"/>
                <w:szCs w:val="22"/>
              </w:rPr>
              <w:t>10.91/08.149</w:t>
            </w:r>
          </w:p>
          <w:p w14:paraId="538DA132" w14:textId="7AAE8445"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7B6DEC61" w14:textId="14153B50" w:rsidR="00FD6287" w:rsidRPr="00EC74B4" w:rsidRDefault="00FD6287" w:rsidP="00FD6287">
            <w:pPr>
              <w:ind w:left="57"/>
              <w:rPr>
                <w:sz w:val="22"/>
                <w:szCs w:val="22"/>
              </w:rPr>
            </w:pPr>
            <w:r w:rsidRPr="00EC74B4">
              <w:rPr>
                <w:sz w:val="22"/>
                <w:szCs w:val="22"/>
              </w:rPr>
              <w:t>Массовая доля натрия</w:t>
            </w:r>
          </w:p>
        </w:tc>
        <w:tc>
          <w:tcPr>
            <w:tcW w:w="2126" w:type="dxa"/>
            <w:vMerge/>
          </w:tcPr>
          <w:p w14:paraId="431230B0" w14:textId="77777777" w:rsidR="00FD6287" w:rsidRPr="00EC74B4" w:rsidRDefault="00FD6287" w:rsidP="00FD6287">
            <w:pPr>
              <w:ind w:left="57"/>
              <w:rPr>
                <w:sz w:val="22"/>
                <w:szCs w:val="22"/>
              </w:rPr>
            </w:pPr>
          </w:p>
        </w:tc>
        <w:tc>
          <w:tcPr>
            <w:tcW w:w="2127" w:type="dxa"/>
          </w:tcPr>
          <w:p w14:paraId="2BE295B3" w14:textId="17E8F50C" w:rsidR="00FD6287" w:rsidRPr="00EC74B4" w:rsidRDefault="00FD6287" w:rsidP="00FD6287">
            <w:pPr>
              <w:ind w:left="57"/>
              <w:rPr>
                <w:sz w:val="22"/>
                <w:szCs w:val="22"/>
              </w:rPr>
            </w:pPr>
            <w:r w:rsidRPr="00EC74B4">
              <w:rPr>
                <w:sz w:val="22"/>
                <w:szCs w:val="22"/>
              </w:rPr>
              <w:t>ГОСТ 13496.1-2019 пп.8, 9, 10</w:t>
            </w:r>
          </w:p>
        </w:tc>
      </w:tr>
      <w:tr w:rsidR="00FD6287" w:rsidRPr="00EC74B4" w14:paraId="1FB35A81" w14:textId="77777777" w:rsidTr="003158EC">
        <w:trPr>
          <w:cantSplit/>
        </w:trPr>
        <w:tc>
          <w:tcPr>
            <w:tcW w:w="568" w:type="dxa"/>
            <w:tcBorders>
              <w:top w:val="single" w:sz="4" w:space="0" w:color="auto"/>
            </w:tcBorders>
          </w:tcPr>
          <w:p w14:paraId="5DC279BA" w14:textId="3EA3C3EE" w:rsidR="00FD6287" w:rsidRPr="00EC74B4" w:rsidRDefault="00FD6287" w:rsidP="00FD6287">
            <w:pPr>
              <w:ind w:right="-57"/>
              <w:rPr>
                <w:sz w:val="22"/>
                <w:szCs w:val="22"/>
              </w:rPr>
            </w:pPr>
            <w:r w:rsidRPr="00EC74B4">
              <w:rPr>
                <w:sz w:val="22"/>
                <w:szCs w:val="22"/>
              </w:rPr>
              <w:t>29.22*</w:t>
            </w:r>
          </w:p>
        </w:tc>
        <w:tc>
          <w:tcPr>
            <w:tcW w:w="1843" w:type="dxa"/>
            <w:vMerge/>
          </w:tcPr>
          <w:p w14:paraId="08C4B7B4" w14:textId="77777777" w:rsidR="00FD6287" w:rsidRPr="00EC74B4" w:rsidRDefault="00FD6287" w:rsidP="00FD6287">
            <w:pPr>
              <w:ind w:left="57"/>
              <w:rPr>
                <w:sz w:val="22"/>
                <w:szCs w:val="22"/>
              </w:rPr>
            </w:pPr>
          </w:p>
        </w:tc>
        <w:tc>
          <w:tcPr>
            <w:tcW w:w="1275" w:type="dxa"/>
          </w:tcPr>
          <w:p w14:paraId="2BA05CBA" w14:textId="77777777" w:rsidR="00FD6287" w:rsidRPr="00EC74B4" w:rsidRDefault="00FD6287" w:rsidP="00FD6287">
            <w:pPr>
              <w:ind w:left="57"/>
              <w:rPr>
                <w:sz w:val="22"/>
                <w:szCs w:val="22"/>
              </w:rPr>
            </w:pPr>
            <w:r w:rsidRPr="00EC74B4">
              <w:rPr>
                <w:sz w:val="22"/>
                <w:szCs w:val="22"/>
              </w:rPr>
              <w:t>10.91/08.149</w:t>
            </w:r>
          </w:p>
          <w:p w14:paraId="7DC833C7" w14:textId="42120830"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04774CC3" w14:textId="48D0F141" w:rsidR="00FD6287" w:rsidRPr="00EC74B4" w:rsidRDefault="00FD6287" w:rsidP="00FD6287">
            <w:pPr>
              <w:ind w:left="57"/>
              <w:rPr>
                <w:sz w:val="22"/>
                <w:szCs w:val="22"/>
              </w:rPr>
            </w:pPr>
            <w:r w:rsidRPr="00EC74B4">
              <w:rPr>
                <w:sz w:val="22"/>
                <w:szCs w:val="22"/>
              </w:rPr>
              <w:t>Массовая доля карбамида</w:t>
            </w:r>
          </w:p>
        </w:tc>
        <w:tc>
          <w:tcPr>
            <w:tcW w:w="2126" w:type="dxa"/>
            <w:vMerge/>
          </w:tcPr>
          <w:p w14:paraId="6FC884DE" w14:textId="77777777" w:rsidR="00FD6287" w:rsidRPr="00EC74B4" w:rsidRDefault="00FD6287" w:rsidP="00FD6287">
            <w:pPr>
              <w:ind w:left="57"/>
              <w:rPr>
                <w:sz w:val="22"/>
                <w:szCs w:val="22"/>
              </w:rPr>
            </w:pPr>
          </w:p>
        </w:tc>
        <w:tc>
          <w:tcPr>
            <w:tcW w:w="2127" w:type="dxa"/>
          </w:tcPr>
          <w:p w14:paraId="7A9E230B" w14:textId="12C41FF6" w:rsidR="00FD6287" w:rsidRPr="00EC74B4" w:rsidRDefault="00FD6287" w:rsidP="00FD6287">
            <w:pPr>
              <w:ind w:left="57"/>
              <w:rPr>
                <w:sz w:val="22"/>
                <w:szCs w:val="22"/>
              </w:rPr>
            </w:pPr>
            <w:r w:rsidRPr="00EC74B4">
              <w:rPr>
                <w:sz w:val="22"/>
                <w:szCs w:val="22"/>
              </w:rPr>
              <w:t>ГОСТ 29113-2016 п.5</w:t>
            </w:r>
          </w:p>
        </w:tc>
      </w:tr>
      <w:tr w:rsidR="00FD6287" w:rsidRPr="00EC74B4" w14:paraId="5B293626" w14:textId="77777777" w:rsidTr="003158EC">
        <w:trPr>
          <w:cantSplit/>
        </w:trPr>
        <w:tc>
          <w:tcPr>
            <w:tcW w:w="568" w:type="dxa"/>
            <w:tcBorders>
              <w:top w:val="single" w:sz="4" w:space="0" w:color="auto"/>
            </w:tcBorders>
          </w:tcPr>
          <w:p w14:paraId="21A02F47" w14:textId="570F38EE" w:rsidR="00FD6287" w:rsidRPr="00EC74B4" w:rsidRDefault="00FD6287" w:rsidP="00FD6287">
            <w:pPr>
              <w:ind w:right="-57"/>
              <w:rPr>
                <w:sz w:val="22"/>
                <w:szCs w:val="22"/>
              </w:rPr>
            </w:pPr>
            <w:r w:rsidRPr="00EC74B4">
              <w:rPr>
                <w:sz w:val="22"/>
                <w:szCs w:val="22"/>
              </w:rPr>
              <w:t>29.23*</w:t>
            </w:r>
          </w:p>
        </w:tc>
        <w:tc>
          <w:tcPr>
            <w:tcW w:w="1843" w:type="dxa"/>
            <w:vMerge/>
          </w:tcPr>
          <w:p w14:paraId="1942894B" w14:textId="77777777" w:rsidR="00FD6287" w:rsidRPr="00EC74B4" w:rsidRDefault="00FD6287" w:rsidP="00FD6287">
            <w:pPr>
              <w:ind w:left="57"/>
              <w:rPr>
                <w:sz w:val="22"/>
                <w:szCs w:val="22"/>
              </w:rPr>
            </w:pPr>
          </w:p>
        </w:tc>
        <w:tc>
          <w:tcPr>
            <w:tcW w:w="1275" w:type="dxa"/>
          </w:tcPr>
          <w:p w14:paraId="2899B533" w14:textId="72421134" w:rsidR="00FD6287" w:rsidRPr="00EC74B4" w:rsidRDefault="00FD6287" w:rsidP="00FD6287">
            <w:pPr>
              <w:ind w:left="57"/>
              <w:rPr>
                <w:sz w:val="22"/>
                <w:szCs w:val="22"/>
              </w:rPr>
            </w:pPr>
          </w:p>
        </w:tc>
        <w:tc>
          <w:tcPr>
            <w:tcW w:w="2410" w:type="dxa"/>
            <w:tcBorders>
              <w:top w:val="single" w:sz="4" w:space="0" w:color="auto"/>
            </w:tcBorders>
          </w:tcPr>
          <w:p w14:paraId="11D0DD44" w14:textId="77777777" w:rsidR="00FD6287" w:rsidRPr="00EC74B4" w:rsidRDefault="00FD6287" w:rsidP="00FD6287">
            <w:pPr>
              <w:ind w:left="57"/>
              <w:rPr>
                <w:sz w:val="22"/>
                <w:szCs w:val="22"/>
              </w:rPr>
            </w:pPr>
            <w:r w:rsidRPr="00EC74B4">
              <w:rPr>
                <w:sz w:val="22"/>
                <w:szCs w:val="22"/>
              </w:rPr>
              <w:t>Расчетный показатель:</w:t>
            </w:r>
          </w:p>
          <w:p w14:paraId="2BC92CC9" w14:textId="14C5308E" w:rsidR="00FD6287" w:rsidRPr="00EC74B4" w:rsidRDefault="00FD6287" w:rsidP="00FD6287">
            <w:pPr>
              <w:ind w:left="57"/>
              <w:rPr>
                <w:sz w:val="22"/>
                <w:szCs w:val="22"/>
              </w:rPr>
            </w:pPr>
            <w:r w:rsidRPr="00EC74B4">
              <w:rPr>
                <w:sz w:val="22"/>
                <w:szCs w:val="22"/>
              </w:rPr>
              <w:t>- обменная энергия (</w:t>
            </w:r>
            <w:r w:rsidRPr="00EC74B4">
              <w:rPr>
                <w:sz w:val="22"/>
                <w:szCs w:val="22"/>
                <w:shd w:val="clear" w:color="auto" w:fill="FFFFFF"/>
              </w:rPr>
              <w:t>массовая доля сырого протеина, массовая доля сырого жира, массовая доля крахмала, массовая доля сахара)</w:t>
            </w:r>
          </w:p>
        </w:tc>
        <w:tc>
          <w:tcPr>
            <w:tcW w:w="2126" w:type="dxa"/>
            <w:vMerge/>
          </w:tcPr>
          <w:p w14:paraId="5FC7EAE4" w14:textId="77777777" w:rsidR="00FD6287" w:rsidRPr="00EC74B4" w:rsidRDefault="00FD6287" w:rsidP="00FD6287">
            <w:pPr>
              <w:ind w:left="57"/>
              <w:rPr>
                <w:sz w:val="22"/>
                <w:szCs w:val="22"/>
              </w:rPr>
            </w:pPr>
          </w:p>
        </w:tc>
        <w:tc>
          <w:tcPr>
            <w:tcW w:w="2127" w:type="dxa"/>
          </w:tcPr>
          <w:p w14:paraId="6BE46990" w14:textId="77777777" w:rsidR="00FD6287" w:rsidRPr="00EC74B4" w:rsidRDefault="00FD6287" w:rsidP="00FD6287">
            <w:pPr>
              <w:ind w:left="57"/>
              <w:rPr>
                <w:sz w:val="22"/>
                <w:szCs w:val="22"/>
                <w:shd w:val="clear" w:color="auto" w:fill="CC99FF"/>
              </w:rPr>
            </w:pPr>
            <w:r w:rsidRPr="00EC74B4">
              <w:rPr>
                <w:sz w:val="22"/>
                <w:szCs w:val="22"/>
              </w:rPr>
              <w:t>ГОСТ 9268-2015 п.7.6</w:t>
            </w:r>
          </w:p>
          <w:p w14:paraId="138B1ECC" w14:textId="34B29912" w:rsidR="00FD6287" w:rsidRPr="00EC74B4" w:rsidRDefault="00FD6287" w:rsidP="00FD6287">
            <w:pPr>
              <w:ind w:left="57"/>
              <w:rPr>
                <w:sz w:val="22"/>
                <w:szCs w:val="22"/>
              </w:rPr>
            </w:pPr>
            <w:r w:rsidRPr="00EC74B4">
              <w:rPr>
                <w:sz w:val="22"/>
                <w:szCs w:val="22"/>
              </w:rPr>
              <w:t>ГОСТ 18221-2018 п.8.7</w:t>
            </w:r>
            <w:r w:rsidRPr="00EC74B4">
              <w:rPr>
                <w:sz w:val="22"/>
                <w:szCs w:val="22"/>
                <w:shd w:val="clear" w:color="auto" w:fill="CC99FF"/>
              </w:rPr>
              <w:t xml:space="preserve"> </w:t>
            </w:r>
          </w:p>
        </w:tc>
      </w:tr>
      <w:tr w:rsidR="00FD6287" w:rsidRPr="00EC74B4" w14:paraId="6BAD55D6" w14:textId="77777777" w:rsidTr="003158EC">
        <w:trPr>
          <w:cantSplit/>
        </w:trPr>
        <w:tc>
          <w:tcPr>
            <w:tcW w:w="568" w:type="dxa"/>
            <w:tcBorders>
              <w:top w:val="single" w:sz="4" w:space="0" w:color="auto"/>
            </w:tcBorders>
          </w:tcPr>
          <w:p w14:paraId="3A7F25D7" w14:textId="73C2E35B" w:rsidR="00FD6287" w:rsidRPr="00EC74B4" w:rsidRDefault="00FD6287" w:rsidP="00FD6287">
            <w:pPr>
              <w:ind w:right="-57"/>
              <w:rPr>
                <w:sz w:val="22"/>
                <w:szCs w:val="22"/>
              </w:rPr>
            </w:pPr>
            <w:r w:rsidRPr="00EC74B4">
              <w:rPr>
                <w:sz w:val="22"/>
                <w:szCs w:val="22"/>
              </w:rPr>
              <w:t>29.24*</w:t>
            </w:r>
          </w:p>
        </w:tc>
        <w:tc>
          <w:tcPr>
            <w:tcW w:w="1843" w:type="dxa"/>
            <w:vMerge/>
          </w:tcPr>
          <w:p w14:paraId="3ADB7BE7" w14:textId="77777777" w:rsidR="00FD6287" w:rsidRPr="00EC74B4" w:rsidRDefault="00FD6287" w:rsidP="00FD6287">
            <w:pPr>
              <w:ind w:left="57"/>
              <w:rPr>
                <w:sz w:val="22"/>
                <w:szCs w:val="22"/>
              </w:rPr>
            </w:pPr>
          </w:p>
        </w:tc>
        <w:tc>
          <w:tcPr>
            <w:tcW w:w="1275" w:type="dxa"/>
          </w:tcPr>
          <w:p w14:paraId="16991A90" w14:textId="77777777" w:rsidR="00FD6287" w:rsidRPr="00EC74B4" w:rsidRDefault="00FD6287" w:rsidP="00FD6287">
            <w:pPr>
              <w:ind w:left="57"/>
              <w:rPr>
                <w:sz w:val="22"/>
                <w:szCs w:val="22"/>
              </w:rPr>
            </w:pPr>
            <w:r w:rsidRPr="00EC74B4">
              <w:rPr>
                <w:sz w:val="22"/>
                <w:szCs w:val="22"/>
              </w:rPr>
              <w:t>10.91/08.149</w:t>
            </w:r>
          </w:p>
          <w:p w14:paraId="112D1BBF" w14:textId="0A9CCD93"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0A8E252A" w14:textId="3C8729EA" w:rsidR="00FD6287" w:rsidRPr="00EC74B4" w:rsidRDefault="00FD6287" w:rsidP="00FD6287">
            <w:pPr>
              <w:ind w:left="57"/>
              <w:rPr>
                <w:sz w:val="22"/>
                <w:szCs w:val="22"/>
              </w:rPr>
            </w:pPr>
            <w:r w:rsidRPr="00EC74B4">
              <w:rPr>
                <w:sz w:val="22"/>
                <w:szCs w:val="22"/>
              </w:rPr>
              <w:t>Перекисное число</w:t>
            </w:r>
          </w:p>
        </w:tc>
        <w:tc>
          <w:tcPr>
            <w:tcW w:w="2126" w:type="dxa"/>
            <w:vMerge/>
          </w:tcPr>
          <w:p w14:paraId="0A346745" w14:textId="77777777" w:rsidR="00FD6287" w:rsidRPr="00EC74B4" w:rsidRDefault="00FD6287" w:rsidP="00FD6287">
            <w:pPr>
              <w:ind w:left="57"/>
              <w:rPr>
                <w:sz w:val="22"/>
                <w:szCs w:val="22"/>
              </w:rPr>
            </w:pPr>
          </w:p>
        </w:tc>
        <w:tc>
          <w:tcPr>
            <w:tcW w:w="2127" w:type="dxa"/>
          </w:tcPr>
          <w:p w14:paraId="285FC19D" w14:textId="77777777" w:rsidR="00FD6287" w:rsidRPr="00EC74B4" w:rsidRDefault="00FD6287" w:rsidP="00FD6287">
            <w:pPr>
              <w:ind w:left="57"/>
              <w:rPr>
                <w:sz w:val="22"/>
                <w:szCs w:val="22"/>
              </w:rPr>
            </w:pPr>
            <w:r w:rsidRPr="00EC74B4">
              <w:rPr>
                <w:sz w:val="22"/>
                <w:szCs w:val="22"/>
              </w:rPr>
              <w:t>МВИ. МН 3506-2010</w:t>
            </w:r>
          </w:p>
          <w:p w14:paraId="176A7F96" w14:textId="7C936213" w:rsidR="00FD6287" w:rsidRPr="00EC74B4" w:rsidRDefault="00FD6287" w:rsidP="00FD6287">
            <w:pPr>
              <w:ind w:left="57"/>
              <w:rPr>
                <w:sz w:val="22"/>
                <w:szCs w:val="22"/>
              </w:rPr>
            </w:pPr>
            <w:r w:rsidRPr="00EC74B4">
              <w:rPr>
                <w:sz w:val="22"/>
                <w:szCs w:val="22"/>
              </w:rPr>
              <w:t>ГОСТ 31485-2012</w:t>
            </w:r>
          </w:p>
        </w:tc>
      </w:tr>
      <w:tr w:rsidR="00FD6287" w:rsidRPr="00EC74B4" w14:paraId="5D9A5DEE" w14:textId="77777777" w:rsidTr="003158EC">
        <w:trPr>
          <w:cantSplit/>
        </w:trPr>
        <w:tc>
          <w:tcPr>
            <w:tcW w:w="568" w:type="dxa"/>
            <w:tcBorders>
              <w:top w:val="single" w:sz="4" w:space="0" w:color="auto"/>
            </w:tcBorders>
          </w:tcPr>
          <w:p w14:paraId="54D6B31B" w14:textId="06125B2A" w:rsidR="00FD6287" w:rsidRPr="00EC74B4" w:rsidRDefault="00FD6287" w:rsidP="00FD6287">
            <w:pPr>
              <w:ind w:right="-57"/>
              <w:rPr>
                <w:sz w:val="22"/>
                <w:szCs w:val="22"/>
              </w:rPr>
            </w:pPr>
            <w:r w:rsidRPr="00EC74B4">
              <w:rPr>
                <w:sz w:val="22"/>
                <w:szCs w:val="22"/>
              </w:rPr>
              <w:t>29.25*</w:t>
            </w:r>
          </w:p>
        </w:tc>
        <w:tc>
          <w:tcPr>
            <w:tcW w:w="1843" w:type="dxa"/>
            <w:vMerge/>
          </w:tcPr>
          <w:p w14:paraId="4BA1F7A9" w14:textId="77777777" w:rsidR="00FD6287" w:rsidRPr="00EC74B4" w:rsidRDefault="00FD6287" w:rsidP="00FD6287">
            <w:pPr>
              <w:ind w:left="57"/>
              <w:rPr>
                <w:sz w:val="22"/>
                <w:szCs w:val="22"/>
              </w:rPr>
            </w:pPr>
          </w:p>
        </w:tc>
        <w:tc>
          <w:tcPr>
            <w:tcW w:w="1275" w:type="dxa"/>
          </w:tcPr>
          <w:p w14:paraId="09401CB9" w14:textId="77777777" w:rsidR="00FD6287" w:rsidRPr="00EC74B4" w:rsidRDefault="00FD6287" w:rsidP="00FD6287">
            <w:pPr>
              <w:ind w:left="57"/>
              <w:rPr>
                <w:sz w:val="22"/>
                <w:szCs w:val="22"/>
              </w:rPr>
            </w:pPr>
            <w:r w:rsidRPr="00EC74B4">
              <w:rPr>
                <w:sz w:val="22"/>
                <w:szCs w:val="22"/>
              </w:rPr>
              <w:t>10.91/08.149</w:t>
            </w:r>
          </w:p>
          <w:p w14:paraId="1FA6FAF8" w14:textId="7B9A9D1A"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63F6B723" w14:textId="7589DB9D" w:rsidR="00FD6287" w:rsidRPr="00EC74B4" w:rsidRDefault="00FD6287" w:rsidP="00FD6287">
            <w:pPr>
              <w:ind w:left="57"/>
              <w:rPr>
                <w:sz w:val="22"/>
                <w:szCs w:val="22"/>
              </w:rPr>
            </w:pPr>
            <w:r w:rsidRPr="00EC74B4">
              <w:rPr>
                <w:sz w:val="22"/>
                <w:szCs w:val="22"/>
              </w:rPr>
              <w:t>Кислотное число</w:t>
            </w:r>
          </w:p>
        </w:tc>
        <w:tc>
          <w:tcPr>
            <w:tcW w:w="2126" w:type="dxa"/>
            <w:vMerge/>
          </w:tcPr>
          <w:p w14:paraId="0ADC98A7" w14:textId="77777777" w:rsidR="00FD6287" w:rsidRPr="00EC74B4" w:rsidRDefault="00FD6287" w:rsidP="00FD6287">
            <w:pPr>
              <w:ind w:left="57"/>
              <w:rPr>
                <w:sz w:val="22"/>
                <w:szCs w:val="22"/>
              </w:rPr>
            </w:pPr>
          </w:p>
        </w:tc>
        <w:tc>
          <w:tcPr>
            <w:tcW w:w="2127" w:type="dxa"/>
          </w:tcPr>
          <w:p w14:paraId="44BB08E6" w14:textId="77777777" w:rsidR="00FD6287" w:rsidRPr="00EC74B4" w:rsidRDefault="00FD6287" w:rsidP="00FD6287">
            <w:pPr>
              <w:ind w:left="57"/>
              <w:rPr>
                <w:sz w:val="22"/>
                <w:szCs w:val="22"/>
              </w:rPr>
            </w:pPr>
            <w:r w:rsidRPr="00EC74B4">
              <w:rPr>
                <w:sz w:val="22"/>
                <w:szCs w:val="22"/>
                <w:shd w:val="clear" w:color="auto" w:fill="FFFFFF"/>
              </w:rPr>
              <w:t>МВИ.МН 3507-2010</w:t>
            </w:r>
            <w:r w:rsidRPr="00EC74B4">
              <w:rPr>
                <w:sz w:val="22"/>
                <w:szCs w:val="22"/>
              </w:rPr>
              <w:t xml:space="preserve"> </w:t>
            </w:r>
          </w:p>
          <w:p w14:paraId="4BD8F777" w14:textId="56514AED" w:rsidR="00FD6287" w:rsidRPr="00EC74B4" w:rsidRDefault="00FD6287" w:rsidP="00FD6287">
            <w:pPr>
              <w:ind w:left="57"/>
              <w:rPr>
                <w:sz w:val="22"/>
                <w:szCs w:val="22"/>
              </w:rPr>
            </w:pPr>
            <w:r w:rsidRPr="00EC74B4">
              <w:rPr>
                <w:sz w:val="22"/>
                <w:szCs w:val="22"/>
              </w:rPr>
              <w:t>ГОСТ 13496.18-85 п.3</w:t>
            </w:r>
          </w:p>
        </w:tc>
      </w:tr>
      <w:tr w:rsidR="00FD6287" w:rsidRPr="00EC74B4" w14:paraId="1ACE0208" w14:textId="77777777" w:rsidTr="003158EC">
        <w:trPr>
          <w:cantSplit/>
        </w:trPr>
        <w:tc>
          <w:tcPr>
            <w:tcW w:w="568" w:type="dxa"/>
            <w:tcBorders>
              <w:top w:val="single" w:sz="4" w:space="0" w:color="auto"/>
            </w:tcBorders>
          </w:tcPr>
          <w:p w14:paraId="7B241DB2" w14:textId="6C30AE04" w:rsidR="00FD6287" w:rsidRPr="00EC74B4" w:rsidRDefault="00FD6287" w:rsidP="00FD6287">
            <w:pPr>
              <w:ind w:right="-57"/>
              <w:rPr>
                <w:sz w:val="22"/>
                <w:szCs w:val="22"/>
              </w:rPr>
            </w:pPr>
            <w:r w:rsidRPr="00EC74B4">
              <w:rPr>
                <w:sz w:val="22"/>
                <w:szCs w:val="22"/>
              </w:rPr>
              <w:t>29.26*</w:t>
            </w:r>
          </w:p>
        </w:tc>
        <w:tc>
          <w:tcPr>
            <w:tcW w:w="1843" w:type="dxa"/>
            <w:vMerge/>
          </w:tcPr>
          <w:p w14:paraId="339421A3" w14:textId="77777777" w:rsidR="00FD6287" w:rsidRPr="00EC74B4" w:rsidRDefault="00FD6287" w:rsidP="00FD6287">
            <w:pPr>
              <w:ind w:left="57"/>
              <w:rPr>
                <w:sz w:val="22"/>
                <w:szCs w:val="22"/>
              </w:rPr>
            </w:pPr>
          </w:p>
        </w:tc>
        <w:tc>
          <w:tcPr>
            <w:tcW w:w="1275" w:type="dxa"/>
          </w:tcPr>
          <w:p w14:paraId="2290C9BD" w14:textId="77777777" w:rsidR="00FD6287" w:rsidRPr="00EC74B4" w:rsidRDefault="00FD6287" w:rsidP="00FD6287">
            <w:pPr>
              <w:ind w:left="57"/>
              <w:rPr>
                <w:sz w:val="22"/>
                <w:szCs w:val="22"/>
              </w:rPr>
            </w:pPr>
            <w:r w:rsidRPr="00EC74B4">
              <w:rPr>
                <w:sz w:val="22"/>
                <w:szCs w:val="22"/>
              </w:rPr>
              <w:t>10.91/01.086</w:t>
            </w:r>
          </w:p>
          <w:p w14:paraId="54DB3A50" w14:textId="27981BEC" w:rsidR="00FD6287" w:rsidRPr="00EC74B4" w:rsidRDefault="00FD6287" w:rsidP="00FD6287">
            <w:pPr>
              <w:ind w:left="57"/>
              <w:rPr>
                <w:sz w:val="22"/>
                <w:szCs w:val="22"/>
              </w:rPr>
            </w:pPr>
            <w:r w:rsidRPr="00EC74B4">
              <w:rPr>
                <w:sz w:val="22"/>
                <w:szCs w:val="22"/>
              </w:rPr>
              <w:t>10.92/01.086</w:t>
            </w:r>
          </w:p>
        </w:tc>
        <w:tc>
          <w:tcPr>
            <w:tcW w:w="2410" w:type="dxa"/>
            <w:tcBorders>
              <w:top w:val="single" w:sz="4" w:space="0" w:color="auto"/>
            </w:tcBorders>
          </w:tcPr>
          <w:p w14:paraId="7958EF91" w14:textId="1173F26C" w:rsidR="00FD6287" w:rsidRPr="00EC74B4" w:rsidRDefault="00FD6287" w:rsidP="00FD6287">
            <w:pPr>
              <w:ind w:left="57"/>
              <w:rPr>
                <w:sz w:val="22"/>
                <w:szCs w:val="22"/>
              </w:rPr>
            </w:pPr>
            <w:r w:rsidRPr="00EC74B4">
              <w:rPr>
                <w:noProof/>
                <w:sz w:val="22"/>
                <w:szCs w:val="22"/>
              </w:rPr>
              <w:t>Подготовка проб для микробиологических анализов</w:t>
            </w:r>
          </w:p>
        </w:tc>
        <w:tc>
          <w:tcPr>
            <w:tcW w:w="2126" w:type="dxa"/>
            <w:vMerge/>
          </w:tcPr>
          <w:p w14:paraId="63EB8C14" w14:textId="77777777" w:rsidR="00FD6287" w:rsidRPr="00EC74B4" w:rsidRDefault="00FD6287" w:rsidP="00FD6287">
            <w:pPr>
              <w:ind w:left="57"/>
              <w:rPr>
                <w:sz w:val="22"/>
                <w:szCs w:val="22"/>
              </w:rPr>
            </w:pPr>
          </w:p>
        </w:tc>
        <w:tc>
          <w:tcPr>
            <w:tcW w:w="2127" w:type="dxa"/>
          </w:tcPr>
          <w:p w14:paraId="2827C9DD" w14:textId="77777777" w:rsidR="00FD6287" w:rsidRPr="00EC74B4" w:rsidRDefault="00FD6287" w:rsidP="00FD6287">
            <w:pPr>
              <w:ind w:left="57"/>
              <w:rPr>
                <w:sz w:val="22"/>
                <w:szCs w:val="22"/>
              </w:rPr>
            </w:pPr>
            <w:r w:rsidRPr="00EC74B4">
              <w:rPr>
                <w:sz w:val="22"/>
                <w:szCs w:val="22"/>
              </w:rPr>
              <w:t xml:space="preserve">ГОСТ 26669–85 </w:t>
            </w:r>
          </w:p>
          <w:p w14:paraId="1977F8B5" w14:textId="77777777" w:rsidR="00FD6287" w:rsidRPr="00EC74B4" w:rsidRDefault="00FD6287" w:rsidP="00FD6287">
            <w:pPr>
              <w:ind w:left="57"/>
              <w:rPr>
                <w:sz w:val="22"/>
                <w:szCs w:val="22"/>
              </w:rPr>
            </w:pPr>
            <w:r w:rsidRPr="00EC74B4">
              <w:rPr>
                <w:sz w:val="22"/>
                <w:szCs w:val="22"/>
              </w:rPr>
              <w:t>ГОСТ 26670-91 п.3</w:t>
            </w:r>
          </w:p>
          <w:p w14:paraId="2A8CEDEE" w14:textId="77777777" w:rsidR="00FD6287" w:rsidRPr="00EC74B4" w:rsidRDefault="00FD6287" w:rsidP="00FD6287">
            <w:pPr>
              <w:ind w:left="57"/>
              <w:rPr>
                <w:sz w:val="22"/>
                <w:szCs w:val="22"/>
              </w:rPr>
            </w:pPr>
            <w:r w:rsidRPr="00EC74B4">
              <w:rPr>
                <w:sz w:val="22"/>
                <w:szCs w:val="22"/>
              </w:rPr>
              <w:t xml:space="preserve">ГОСТ ISO 7218-2015 </w:t>
            </w:r>
          </w:p>
          <w:p w14:paraId="7B908372" w14:textId="5F0D852E" w:rsidR="00FD6287" w:rsidRPr="00EC74B4" w:rsidRDefault="00FD6287" w:rsidP="00FD6287">
            <w:pPr>
              <w:ind w:left="57"/>
              <w:rPr>
                <w:sz w:val="22"/>
                <w:szCs w:val="22"/>
              </w:rPr>
            </w:pPr>
            <w:r w:rsidRPr="00EC74B4">
              <w:rPr>
                <w:sz w:val="22"/>
                <w:szCs w:val="22"/>
              </w:rPr>
              <w:t>пп.8.3-8.5</w:t>
            </w:r>
          </w:p>
          <w:p w14:paraId="720FB142" w14:textId="77777777" w:rsidR="00FD6287" w:rsidRPr="00EC74B4" w:rsidRDefault="00FD6287" w:rsidP="00FD6287">
            <w:pPr>
              <w:ind w:left="57"/>
              <w:rPr>
                <w:sz w:val="22"/>
                <w:szCs w:val="22"/>
              </w:rPr>
            </w:pPr>
            <w:r w:rsidRPr="00EC74B4">
              <w:rPr>
                <w:sz w:val="22"/>
                <w:szCs w:val="22"/>
              </w:rPr>
              <w:t>ГОСТ ISO 6887-1-2015</w:t>
            </w:r>
          </w:p>
          <w:p w14:paraId="5E69C596" w14:textId="5F103320" w:rsidR="00FD6287" w:rsidRPr="00EC74B4" w:rsidRDefault="00FD6287" w:rsidP="00FD6287">
            <w:pPr>
              <w:ind w:left="57"/>
              <w:rPr>
                <w:sz w:val="22"/>
                <w:szCs w:val="22"/>
                <w:shd w:val="clear" w:color="auto" w:fill="FFFFFF"/>
              </w:rPr>
            </w:pPr>
            <w:r w:rsidRPr="00EC74B4">
              <w:rPr>
                <w:sz w:val="22"/>
                <w:szCs w:val="22"/>
              </w:rPr>
              <w:t>ГОСТ ISO 6887-1-2019</w:t>
            </w:r>
          </w:p>
        </w:tc>
      </w:tr>
      <w:tr w:rsidR="00FD6287" w:rsidRPr="00EC74B4" w14:paraId="147D8A2D" w14:textId="77777777" w:rsidTr="003158EC">
        <w:trPr>
          <w:cantSplit/>
        </w:trPr>
        <w:tc>
          <w:tcPr>
            <w:tcW w:w="568" w:type="dxa"/>
            <w:tcBorders>
              <w:top w:val="single" w:sz="4" w:space="0" w:color="auto"/>
            </w:tcBorders>
          </w:tcPr>
          <w:p w14:paraId="35209835" w14:textId="2F2AAE0D" w:rsidR="00FD6287" w:rsidRPr="00EC74B4" w:rsidRDefault="00FD6287" w:rsidP="00FD6287">
            <w:pPr>
              <w:ind w:right="-57"/>
              <w:rPr>
                <w:sz w:val="22"/>
                <w:szCs w:val="22"/>
              </w:rPr>
            </w:pPr>
            <w:r w:rsidRPr="00EC74B4">
              <w:rPr>
                <w:sz w:val="22"/>
                <w:szCs w:val="22"/>
              </w:rPr>
              <w:t>29.27*</w:t>
            </w:r>
          </w:p>
        </w:tc>
        <w:tc>
          <w:tcPr>
            <w:tcW w:w="1843" w:type="dxa"/>
            <w:vMerge/>
          </w:tcPr>
          <w:p w14:paraId="3E7BEFE9" w14:textId="77777777" w:rsidR="00FD6287" w:rsidRPr="00EC74B4" w:rsidRDefault="00FD6287" w:rsidP="00FD6287">
            <w:pPr>
              <w:ind w:left="57"/>
              <w:rPr>
                <w:sz w:val="22"/>
                <w:szCs w:val="22"/>
              </w:rPr>
            </w:pPr>
          </w:p>
        </w:tc>
        <w:tc>
          <w:tcPr>
            <w:tcW w:w="1275" w:type="dxa"/>
          </w:tcPr>
          <w:p w14:paraId="1363EA10" w14:textId="77777777" w:rsidR="00FD6287" w:rsidRPr="00EC74B4" w:rsidRDefault="00FD6287" w:rsidP="00FD6287">
            <w:pPr>
              <w:ind w:left="57"/>
              <w:rPr>
                <w:sz w:val="22"/>
                <w:szCs w:val="22"/>
              </w:rPr>
            </w:pPr>
            <w:r w:rsidRPr="00EC74B4">
              <w:rPr>
                <w:sz w:val="22"/>
                <w:szCs w:val="22"/>
              </w:rPr>
              <w:t>10.91/12.042</w:t>
            </w:r>
          </w:p>
          <w:p w14:paraId="33AFA280" w14:textId="7B172A45" w:rsidR="00FD6287" w:rsidRPr="00EC74B4" w:rsidRDefault="00FD6287" w:rsidP="00FD6287">
            <w:pPr>
              <w:ind w:left="57"/>
              <w:rPr>
                <w:sz w:val="22"/>
                <w:szCs w:val="22"/>
              </w:rPr>
            </w:pPr>
            <w:r w:rsidRPr="00EC74B4">
              <w:rPr>
                <w:sz w:val="22"/>
                <w:szCs w:val="22"/>
              </w:rPr>
              <w:t>10.92/12.042</w:t>
            </w:r>
          </w:p>
        </w:tc>
        <w:tc>
          <w:tcPr>
            <w:tcW w:w="2410" w:type="dxa"/>
            <w:tcBorders>
              <w:top w:val="single" w:sz="4" w:space="0" w:color="auto"/>
            </w:tcBorders>
          </w:tcPr>
          <w:p w14:paraId="73F9CEB4" w14:textId="42BD9DB1" w:rsidR="00FD6287" w:rsidRPr="00EC74B4" w:rsidRDefault="00FD6287" w:rsidP="00FD6287">
            <w:pPr>
              <w:ind w:left="57"/>
              <w:rPr>
                <w:noProof/>
                <w:sz w:val="22"/>
                <w:szCs w:val="22"/>
              </w:rPr>
            </w:pPr>
            <w:r w:rsidRPr="00EC74B4">
              <w:rPr>
                <w:sz w:val="22"/>
                <w:szCs w:val="22"/>
              </w:rPr>
              <w:t>Количество спор головневых грибов</w:t>
            </w:r>
          </w:p>
        </w:tc>
        <w:tc>
          <w:tcPr>
            <w:tcW w:w="2126" w:type="dxa"/>
            <w:vMerge/>
          </w:tcPr>
          <w:p w14:paraId="517BD729" w14:textId="77777777" w:rsidR="00FD6287" w:rsidRPr="00EC74B4" w:rsidRDefault="00FD6287" w:rsidP="00FD6287">
            <w:pPr>
              <w:ind w:left="57"/>
              <w:rPr>
                <w:sz w:val="22"/>
                <w:szCs w:val="22"/>
              </w:rPr>
            </w:pPr>
          </w:p>
        </w:tc>
        <w:tc>
          <w:tcPr>
            <w:tcW w:w="2127" w:type="dxa"/>
          </w:tcPr>
          <w:p w14:paraId="16FA1ED5" w14:textId="7F907B65" w:rsidR="00FD6287" w:rsidRPr="00EC74B4" w:rsidRDefault="00FD6287" w:rsidP="00FD6287">
            <w:pPr>
              <w:ind w:left="57"/>
              <w:rPr>
                <w:sz w:val="22"/>
                <w:szCs w:val="22"/>
              </w:rPr>
            </w:pPr>
            <w:r w:rsidRPr="00EC74B4">
              <w:rPr>
                <w:sz w:val="22"/>
                <w:szCs w:val="22"/>
              </w:rPr>
              <w:t>ГОСТ 13496.10-201</w:t>
            </w:r>
          </w:p>
        </w:tc>
      </w:tr>
      <w:tr w:rsidR="00FD6287" w:rsidRPr="00EC74B4" w14:paraId="002883C1" w14:textId="77777777" w:rsidTr="003158EC">
        <w:trPr>
          <w:cantSplit/>
        </w:trPr>
        <w:tc>
          <w:tcPr>
            <w:tcW w:w="568" w:type="dxa"/>
            <w:tcBorders>
              <w:top w:val="single" w:sz="4" w:space="0" w:color="auto"/>
            </w:tcBorders>
          </w:tcPr>
          <w:p w14:paraId="36373E0F" w14:textId="2D532548" w:rsidR="00FD6287" w:rsidRPr="00EC74B4" w:rsidRDefault="00FD6287" w:rsidP="00FD6287">
            <w:pPr>
              <w:ind w:right="-57"/>
              <w:rPr>
                <w:sz w:val="22"/>
                <w:szCs w:val="22"/>
              </w:rPr>
            </w:pPr>
            <w:r w:rsidRPr="00EC74B4">
              <w:rPr>
                <w:sz w:val="22"/>
                <w:szCs w:val="22"/>
              </w:rPr>
              <w:t>29.28*</w:t>
            </w:r>
          </w:p>
        </w:tc>
        <w:tc>
          <w:tcPr>
            <w:tcW w:w="1843" w:type="dxa"/>
            <w:vMerge/>
          </w:tcPr>
          <w:p w14:paraId="0054A31D" w14:textId="77777777" w:rsidR="00FD6287" w:rsidRPr="00EC74B4" w:rsidRDefault="00FD6287" w:rsidP="00FD6287">
            <w:pPr>
              <w:ind w:left="57"/>
              <w:rPr>
                <w:sz w:val="22"/>
                <w:szCs w:val="22"/>
              </w:rPr>
            </w:pPr>
          </w:p>
        </w:tc>
        <w:tc>
          <w:tcPr>
            <w:tcW w:w="1275" w:type="dxa"/>
          </w:tcPr>
          <w:p w14:paraId="69CA0E67" w14:textId="77777777" w:rsidR="00FD6287" w:rsidRPr="00EC74B4" w:rsidRDefault="00FD6287" w:rsidP="00FD6287">
            <w:pPr>
              <w:ind w:left="57"/>
              <w:rPr>
                <w:sz w:val="22"/>
                <w:szCs w:val="22"/>
              </w:rPr>
            </w:pPr>
            <w:r w:rsidRPr="00EC74B4">
              <w:rPr>
                <w:sz w:val="22"/>
                <w:szCs w:val="22"/>
              </w:rPr>
              <w:t>10.91/01.086</w:t>
            </w:r>
          </w:p>
          <w:p w14:paraId="4A0244F5" w14:textId="07976614" w:rsidR="00FD6287" w:rsidRPr="00EC74B4" w:rsidRDefault="00FD6287" w:rsidP="00FD6287">
            <w:pPr>
              <w:ind w:left="57"/>
              <w:rPr>
                <w:sz w:val="22"/>
                <w:szCs w:val="22"/>
              </w:rPr>
            </w:pPr>
            <w:r w:rsidRPr="00EC74B4">
              <w:rPr>
                <w:sz w:val="22"/>
                <w:szCs w:val="22"/>
              </w:rPr>
              <w:t>10.92/01.086</w:t>
            </w:r>
          </w:p>
        </w:tc>
        <w:tc>
          <w:tcPr>
            <w:tcW w:w="2410" w:type="dxa"/>
            <w:tcBorders>
              <w:top w:val="single" w:sz="4" w:space="0" w:color="auto"/>
            </w:tcBorders>
          </w:tcPr>
          <w:p w14:paraId="541C5866" w14:textId="5633CCE1" w:rsidR="00FD6287" w:rsidRPr="00EC74B4" w:rsidRDefault="00FD6287" w:rsidP="00FD6287">
            <w:pPr>
              <w:ind w:left="57"/>
              <w:rPr>
                <w:sz w:val="22"/>
                <w:szCs w:val="22"/>
              </w:rPr>
            </w:pPr>
            <w:r w:rsidRPr="00EC74B4">
              <w:rPr>
                <w:sz w:val="22"/>
                <w:szCs w:val="22"/>
              </w:rPr>
              <w:t>Общее микробное число</w:t>
            </w:r>
          </w:p>
        </w:tc>
        <w:tc>
          <w:tcPr>
            <w:tcW w:w="2126" w:type="dxa"/>
            <w:vMerge/>
          </w:tcPr>
          <w:p w14:paraId="5E7830C5" w14:textId="77777777" w:rsidR="00FD6287" w:rsidRPr="00EC74B4" w:rsidRDefault="00FD6287" w:rsidP="00FD6287">
            <w:pPr>
              <w:ind w:left="57"/>
              <w:rPr>
                <w:sz w:val="22"/>
                <w:szCs w:val="22"/>
              </w:rPr>
            </w:pPr>
          </w:p>
        </w:tc>
        <w:tc>
          <w:tcPr>
            <w:tcW w:w="2127" w:type="dxa"/>
          </w:tcPr>
          <w:p w14:paraId="1C47B5BF"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25311-82 п.4.1</w:t>
            </w:r>
          </w:p>
          <w:p w14:paraId="43F3EF1A" w14:textId="6B9ADA1F" w:rsidR="00FD6287" w:rsidRPr="00EC74B4" w:rsidRDefault="00FD6287" w:rsidP="00FD6287">
            <w:pPr>
              <w:ind w:lef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4833-2015</w:t>
            </w:r>
          </w:p>
        </w:tc>
      </w:tr>
      <w:tr w:rsidR="00FD6287" w:rsidRPr="00EC74B4" w14:paraId="055270ED" w14:textId="77777777" w:rsidTr="003158EC">
        <w:trPr>
          <w:cantSplit/>
        </w:trPr>
        <w:tc>
          <w:tcPr>
            <w:tcW w:w="568" w:type="dxa"/>
            <w:tcBorders>
              <w:top w:val="single" w:sz="4" w:space="0" w:color="auto"/>
            </w:tcBorders>
          </w:tcPr>
          <w:p w14:paraId="692005C2" w14:textId="46C2D8F6" w:rsidR="00FD6287" w:rsidRPr="00EC74B4" w:rsidRDefault="00FD6287" w:rsidP="00FD6287">
            <w:pPr>
              <w:ind w:right="-57"/>
              <w:rPr>
                <w:sz w:val="22"/>
                <w:szCs w:val="22"/>
              </w:rPr>
            </w:pPr>
            <w:r w:rsidRPr="00EC74B4">
              <w:rPr>
                <w:sz w:val="22"/>
                <w:szCs w:val="22"/>
              </w:rPr>
              <w:t>29.29*</w:t>
            </w:r>
          </w:p>
        </w:tc>
        <w:tc>
          <w:tcPr>
            <w:tcW w:w="1843" w:type="dxa"/>
            <w:vMerge/>
          </w:tcPr>
          <w:p w14:paraId="0C89DE36" w14:textId="77777777" w:rsidR="00FD6287" w:rsidRPr="00EC74B4" w:rsidRDefault="00FD6287" w:rsidP="00FD6287">
            <w:pPr>
              <w:ind w:left="57"/>
              <w:rPr>
                <w:sz w:val="22"/>
                <w:szCs w:val="22"/>
              </w:rPr>
            </w:pPr>
          </w:p>
        </w:tc>
        <w:tc>
          <w:tcPr>
            <w:tcW w:w="1275" w:type="dxa"/>
          </w:tcPr>
          <w:p w14:paraId="3C0A3D4B" w14:textId="77777777" w:rsidR="00FD6287" w:rsidRPr="00EC74B4" w:rsidRDefault="00FD6287" w:rsidP="00FD6287">
            <w:pPr>
              <w:ind w:left="57"/>
              <w:rPr>
                <w:sz w:val="22"/>
                <w:szCs w:val="22"/>
              </w:rPr>
            </w:pPr>
            <w:r w:rsidRPr="00EC74B4">
              <w:rPr>
                <w:sz w:val="22"/>
                <w:szCs w:val="22"/>
              </w:rPr>
              <w:t>10.91/01.086</w:t>
            </w:r>
          </w:p>
          <w:p w14:paraId="201E8553" w14:textId="6FDE3D9C" w:rsidR="00FD6287" w:rsidRPr="00EC74B4" w:rsidRDefault="00FD6287" w:rsidP="00FD6287">
            <w:pPr>
              <w:ind w:left="57"/>
              <w:rPr>
                <w:sz w:val="22"/>
                <w:szCs w:val="22"/>
              </w:rPr>
            </w:pPr>
            <w:r w:rsidRPr="00EC74B4">
              <w:rPr>
                <w:sz w:val="22"/>
                <w:szCs w:val="22"/>
              </w:rPr>
              <w:t>10.92/01.086</w:t>
            </w:r>
          </w:p>
        </w:tc>
        <w:tc>
          <w:tcPr>
            <w:tcW w:w="2410" w:type="dxa"/>
            <w:tcBorders>
              <w:top w:val="single" w:sz="4" w:space="0" w:color="auto"/>
            </w:tcBorders>
          </w:tcPr>
          <w:p w14:paraId="4DED9479" w14:textId="3BEE81EF" w:rsidR="00FD6287" w:rsidRPr="00EC74B4" w:rsidRDefault="00FD6287" w:rsidP="00FD6287">
            <w:pPr>
              <w:ind w:left="57"/>
              <w:rPr>
                <w:sz w:val="22"/>
                <w:szCs w:val="22"/>
              </w:rPr>
            </w:pPr>
            <w:proofErr w:type="spellStart"/>
            <w:r w:rsidRPr="00EC74B4">
              <w:rPr>
                <w:sz w:val="22"/>
                <w:szCs w:val="22"/>
              </w:rPr>
              <w:t>Энтеропатогенные</w:t>
            </w:r>
            <w:proofErr w:type="spellEnd"/>
            <w:r w:rsidRPr="00EC74B4">
              <w:rPr>
                <w:sz w:val="22"/>
                <w:szCs w:val="22"/>
              </w:rPr>
              <w:t xml:space="preserve"> типы кишечной палочки</w:t>
            </w:r>
          </w:p>
        </w:tc>
        <w:tc>
          <w:tcPr>
            <w:tcW w:w="2126" w:type="dxa"/>
            <w:vMerge/>
            <w:tcBorders>
              <w:bottom w:val="single" w:sz="4" w:space="0" w:color="auto"/>
            </w:tcBorders>
          </w:tcPr>
          <w:p w14:paraId="2E65BF33" w14:textId="77777777" w:rsidR="00FD6287" w:rsidRPr="00EC74B4" w:rsidRDefault="00FD6287" w:rsidP="00FD6287">
            <w:pPr>
              <w:ind w:left="57"/>
              <w:rPr>
                <w:sz w:val="22"/>
                <w:szCs w:val="22"/>
              </w:rPr>
            </w:pPr>
          </w:p>
        </w:tc>
        <w:tc>
          <w:tcPr>
            <w:tcW w:w="2127" w:type="dxa"/>
          </w:tcPr>
          <w:p w14:paraId="47FB75D5"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25311-82 п.4.2</w:t>
            </w:r>
          </w:p>
          <w:p w14:paraId="392AB08E" w14:textId="77777777"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1064C7D2" w14:textId="24BB1BEA"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№03-02/33, утв. Минсельхозпродом РБ 14.06.2019 п.3.3</w:t>
            </w:r>
          </w:p>
        </w:tc>
      </w:tr>
      <w:tr w:rsidR="00FD6287" w:rsidRPr="00EC74B4" w14:paraId="5B91E56E" w14:textId="77777777" w:rsidTr="003158EC">
        <w:trPr>
          <w:cantSplit/>
        </w:trPr>
        <w:tc>
          <w:tcPr>
            <w:tcW w:w="568" w:type="dxa"/>
            <w:tcBorders>
              <w:top w:val="single" w:sz="4" w:space="0" w:color="auto"/>
            </w:tcBorders>
          </w:tcPr>
          <w:p w14:paraId="0ABB32A9" w14:textId="071B9F15" w:rsidR="00FD6287" w:rsidRPr="00EC74B4" w:rsidRDefault="00FD6287" w:rsidP="00FD6287">
            <w:pPr>
              <w:ind w:right="-57"/>
              <w:rPr>
                <w:sz w:val="22"/>
                <w:szCs w:val="22"/>
              </w:rPr>
            </w:pPr>
            <w:r w:rsidRPr="00EC74B4">
              <w:rPr>
                <w:sz w:val="22"/>
                <w:szCs w:val="22"/>
              </w:rPr>
              <w:lastRenderedPageBreak/>
              <w:t>29.30*</w:t>
            </w:r>
          </w:p>
        </w:tc>
        <w:tc>
          <w:tcPr>
            <w:tcW w:w="1843" w:type="dxa"/>
            <w:vMerge w:val="restart"/>
          </w:tcPr>
          <w:p w14:paraId="240C931A" w14:textId="77777777" w:rsidR="00FD6287" w:rsidRPr="00EC74B4" w:rsidRDefault="00FD6287" w:rsidP="00FD6287">
            <w:pPr>
              <w:ind w:left="57"/>
              <w:rPr>
                <w:sz w:val="22"/>
                <w:szCs w:val="22"/>
              </w:rPr>
            </w:pPr>
            <w:r w:rsidRPr="00EC74B4">
              <w:rPr>
                <w:sz w:val="22"/>
                <w:szCs w:val="22"/>
              </w:rPr>
              <w:t>Продукция комбикормовой промышленности</w:t>
            </w:r>
          </w:p>
          <w:p w14:paraId="117424DD" w14:textId="77777777" w:rsidR="00FD6287" w:rsidRPr="00EC74B4" w:rsidRDefault="00FD6287" w:rsidP="00FD6287">
            <w:pPr>
              <w:ind w:left="57"/>
              <w:rPr>
                <w:sz w:val="22"/>
                <w:szCs w:val="22"/>
              </w:rPr>
            </w:pPr>
            <w:r w:rsidRPr="00EC74B4">
              <w:rPr>
                <w:sz w:val="22"/>
                <w:szCs w:val="22"/>
              </w:rPr>
              <w:t>Комбикорма полнорационные, кормосмеси и др.</w:t>
            </w:r>
          </w:p>
          <w:p w14:paraId="1887A545" w14:textId="114D07ED" w:rsidR="00FD6287" w:rsidRPr="00EC74B4" w:rsidRDefault="00FD6287" w:rsidP="00FD6287">
            <w:pPr>
              <w:ind w:left="57"/>
              <w:rPr>
                <w:sz w:val="22"/>
                <w:szCs w:val="22"/>
              </w:rPr>
            </w:pPr>
            <w:r w:rsidRPr="00EC74B4">
              <w:rPr>
                <w:sz w:val="22"/>
                <w:szCs w:val="22"/>
              </w:rPr>
              <w:t>Для сельскохозяйственной птицы</w:t>
            </w:r>
          </w:p>
          <w:p w14:paraId="26DC0F2D" w14:textId="77777777" w:rsidR="00FD6287" w:rsidRPr="00EC74B4" w:rsidRDefault="00FD6287" w:rsidP="00FD6287">
            <w:pPr>
              <w:ind w:left="57"/>
              <w:rPr>
                <w:sz w:val="22"/>
                <w:szCs w:val="22"/>
              </w:rPr>
            </w:pPr>
            <w:r w:rsidRPr="00EC74B4">
              <w:rPr>
                <w:sz w:val="22"/>
                <w:szCs w:val="22"/>
              </w:rPr>
              <w:t>Для свиней</w:t>
            </w:r>
          </w:p>
          <w:p w14:paraId="633EF348" w14:textId="77777777" w:rsidR="00FD6287" w:rsidRPr="00EC74B4" w:rsidRDefault="00FD6287" w:rsidP="00FD6287">
            <w:pPr>
              <w:ind w:left="57"/>
              <w:rPr>
                <w:sz w:val="22"/>
                <w:szCs w:val="22"/>
              </w:rPr>
            </w:pPr>
            <w:r w:rsidRPr="00EC74B4">
              <w:rPr>
                <w:sz w:val="22"/>
                <w:szCs w:val="22"/>
              </w:rPr>
              <w:t>Для пушных зверей (лисиц, песцов, соболей, норок), кроликов и нутрий</w:t>
            </w:r>
          </w:p>
          <w:p w14:paraId="2CA8D271" w14:textId="5335CE69" w:rsidR="00FD6287" w:rsidRPr="00EC74B4" w:rsidRDefault="00FD6287" w:rsidP="00FD6287">
            <w:pPr>
              <w:ind w:left="57"/>
              <w:rPr>
                <w:sz w:val="22"/>
                <w:szCs w:val="22"/>
              </w:rPr>
            </w:pPr>
            <w:r w:rsidRPr="00EC74B4">
              <w:rPr>
                <w:sz w:val="22"/>
                <w:szCs w:val="22"/>
              </w:rPr>
              <w:t>Для прудовых рыб</w:t>
            </w:r>
          </w:p>
          <w:p w14:paraId="639E02DB" w14:textId="77777777" w:rsidR="00FD6287" w:rsidRPr="00EC74B4" w:rsidRDefault="00FD6287" w:rsidP="00FD6287">
            <w:pPr>
              <w:ind w:left="57"/>
              <w:rPr>
                <w:sz w:val="22"/>
                <w:szCs w:val="22"/>
              </w:rPr>
            </w:pPr>
            <w:r w:rsidRPr="00EC74B4">
              <w:rPr>
                <w:sz w:val="22"/>
                <w:szCs w:val="22"/>
              </w:rPr>
              <w:t>Комбикорма-концентраты, кормосмеси и др.</w:t>
            </w:r>
          </w:p>
          <w:p w14:paraId="3FE06DAD" w14:textId="77777777" w:rsidR="00FD6287" w:rsidRPr="00EC74B4" w:rsidRDefault="00FD6287" w:rsidP="00FD6287">
            <w:pPr>
              <w:ind w:left="57"/>
              <w:rPr>
                <w:sz w:val="22"/>
                <w:szCs w:val="22"/>
              </w:rPr>
            </w:pPr>
            <w:r w:rsidRPr="00EC74B4">
              <w:rPr>
                <w:sz w:val="22"/>
                <w:szCs w:val="22"/>
              </w:rPr>
              <w:t>Для крупного рогатого скота</w:t>
            </w:r>
          </w:p>
          <w:p w14:paraId="1FDC6D67" w14:textId="77777777" w:rsidR="00FD6287" w:rsidRPr="00EC74B4" w:rsidRDefault="00FD6287" w:rsidP="00FD6287">
            <w:pPr>
              <w:ind w:left="57"/>
              <w:rPr>
                <w:sz w:val="22"/>
                <w:szCs w:val="22"/>
              </w:rPr>
            </w:pPr>
            <w:r w:rsidRPr="00EC74B4">
              <w:rPr>
                <w:sz w:val="22"/>
                <w:szCs w:val="22"/>
              </w:rPr>
              <w:t xml:space="preserve">Для овец, коз </w:t>
            </w:r>
          </w:p>
          <w:p w14:paraId="665DBCF1" w14:textId="77777777" w:rsidR="00FD6287" w:rsidRPr="00EC74B4" w:rsidRDefault="00FD6287" w:rsidP="00FD6287">
            <w:pPr>
              <w:ind w:left="57"/>
              <w:rPr>
                <w:sz w:val="22"/>
                <w:szCs w:val="22"/>
              </w:rPr>
            </w:pPr>
            <w:r w:rsidRPr="00EC74B4">
              <w:rPr>
                <w:sz w:val="22"/>
                <w:szCs w:val="22"/>
              </w:rPr>
              <w:t xml:space="preserve">Для лошадей </w:t>
            </w:r>
          </w:p>
          <w:p w14:paraId="3526500E" w14:textId="77777777" w:rsidR="00FD6287" w:rsidRPr="00EC74B4" w:rsidRDefault="00FD6287" w:rsidP="00FD6287">
            <w:pPr>
              <w:ind w:left="57"/>
              <w:rPr>
                <w:sz w:val="22"/>
                <w:szCs w:val="22"/>
              </w:rPr>
            </w:pPr>
            <w:r w:rsidRPr="00EC74B4">
              <w:rPr>
                <w:sz w:val="22"/>
                <w:szCs w:val="22"/>
              </w:rPr>
              <w:t>Сухие корма для</w:t>
            </w:r>
          </w:p>
          <w:p w14:paraId="4A9340E8" w14:textId="19D9EF26" w:rsidR="00FD6287" w:rsidRPr="00EC74B4" w:rsidRDefault="00FD6287" w:rsidP="00FD6287">
            <w:pPr>
              <w:ind w:left="57"/>
              <w:rPr>
                <w:sz w:val="22"/>
                <w:szCs w:val="22"/>
              </w:rPr>
            </w:pPr>
            <w:r w:rsidRPr="00EC74B4">
              <w:rPr>
                <w:sz w:val="22"/>
                <w:szCs w:val="22"/>
              </w:rPr>
              <w:t>непродуктивных животных (собаки, кошки, декоративные птицы, аквариумные рыбки)</w:t>
            </w:r>
          </w:p>
        </w:tc>
        <w:tc>
          <w:tcPr>
            <w:tcW w:w="1275" w:type="dxa"/>
          </w:tcPr>
          <w:p w14:paraId="49B28E3E" w14:textId="77777777" w:rsidR="00FD6287" w:rsidRPr="00EC74B4" w:rsidRDefault="00FD6287" w:rsidP="00FD6287">
            <w:pPr>
              <w:ind w:left="57"/>
              <w:rPr>
                <w:sz w:val="22"/>
                <w:szCs w:val="22"/>
              </w:rPr>
            </w:pPr>
            <w:r w:rsidRPr="00EC74B4">
              <w:rPr>
                <w:sz w:val="22"/>
                <w:szCs w:val="22"/>
              </w:rPr>
              <w:t>10.91/01.086</w:t>
            </w:r>
          </w:p>
          <w:p w14:paraId="0E2DD103" w14:textId="6207C167" w:rsidR="00FD6287" w:rsidRPr="00EC74B4" w:rsidRDefault="00FD6287" w:rsidP="00FD6287">
            <w:pPr>
              <w:ind w:left="57"/>
              <w:rPr>
                <w:sz w:val="22"/>
                <w:szCs w:val="22"/>
              </w:rPr>
            </w:pPr>
            <w:r w:rsidRPr="00EC74B4">
              <w:rPr>
                <w:sz w:val="22"/>
                <w:szCs w:val="22"/>
              </w:rPr>
              <w:t>10.92/01.086</w:t>
            </w:r>
          </w:p>
        </w:tc>
        <w:tc>
          <w:tcPr>
            <w:tcW w:w="2410" w:type="dxa"/>
            <w:tcBorders>
              <w:top w:val="single" w:sz="4" w:space="0" w:color="auto"/>
            </w:tcBorders>
          </w:tcPr>
          <w:p w14:paraId="0EB81392" w14:textId="5E93874C" w:rsidR="00FD6287" w:rsidRPr="00EC74B4" w:rsidRDefault="00FD6287" w:rsidP="00FD6287">
            <w:pPr>
              <w:ind w:left="57"/>
              <w:rPr>
                <w:sz w:val="22"/>
                <w:szCs w:val="22"/>
              </w:rPr>
            </w:pPr>
            <w:r w:rsidRPr="00EC74B4">
              <w:rPr>
                <w:rStyle w:val="FontStyle15"/>
                <w:sz w:val="22"/>
                <w:szCs w:val="22"/>
              </w:rPr>
              <w:t>Энтерококки</w:t>
            </w:r>
          </w:p>
        </w:tc>
        <w:tc>
          <w:tcPr>
            <w:tcW w:w="2126" w:type="dxa"/>
            <w:vMerge w:val="restart"/>
          </w:tcPr>
          <w:p w14:paraId="5F660A9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1842-2008</w:t>
            </w:r>
          </w:p>
          <w:p w14:paraId="68B1DEA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2111-2010</w:t>
            </w:r>
          </w:p>
          <w:p w14:paraId="0AB8BB8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9265-72</w:t>
            </w:r>
          </w:p>
          <w:p w14:paraId="6BFE658E"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9267-68</w:t>
            </w:r>
          </w:p>
          <w:p w14:paraId="198AF80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9268-2015</w:t>
            </w:r>
          </w:p>
          <w:p w14:paraId="035A706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10385-2014</w:t>
            </w:r>
          </w:p>
          <w:p w14:paraId="3F97C27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ГОСТ 13299-71 </w:t>
            </w:r>
          </w:p>
          <w:p w14:paraId="3C0B2F6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16955-71</w:t>
            </w:r>
          </w:p>
          <w:p w14:paraId="1426982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18221-2018</w:t>
            </w:r>
          </w:p>
          <w:p w14:paraId="27A6DA5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21055-96</w:t>
            </w:r>
          </w:p>
          <w:p w14:paraId="47123555"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22834-87</w:t>
            </w:r>
          </w:p>
          <w:p w14:paraId="2094EAE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22841-77</w:t>
            </w:r>
          </w:p>
          <w:p w14:paraId="0C045E6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23513-79</w:t>
            </w:r>
          </w:p>
          <w:p w14:paraId="1EA6A85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28078-89</w:t>
            </w:r>
          </w:p>
          <w:p w14:paraId="7A956619"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34152-2017</w:t>
            </w:r>
          </w:p>
          <w:p w14:paraId="507AD261"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28255-89</w:t>
            </w:r>
          </w:p>
          <w:p w14:paraId="10FCA0A1" w14:textId="6B4DC64B"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28256-89</w:t>
            </w:r>
          </w:p>
          <w:p w14:paraId="46AAFDB4"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1B72B1C9" w14:textId="21BD171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21992E83" w14:textId="6E2ACFB3" w:rsidR="00FD6287" w:rsidRPr="00EC74B4" w:rsidRDefault="00FD6287" w:rsidP="00FD6287">
            <w:pPr>
              <w:ind w:left="57"/>
              <w:rPr>
                <w:sz w:val="22"/>
                <w:szCs w:val="22"/>
              </w:rPr>
            </w:pPr>
            <w:r w:rsidRPr="00EC74B4">
              <w:rPr>
                <w:sz w:val="22"/>
                <w:szCs w:val="22"/>
              </w:rPr>
              <w:t xml:space="preserve">ЕВСТ №317 от 18.06.2010 </w:t>
            </w:r>
          </w:p>
          <w:p w14:paraId="46D37359" w14:textId="0C9A1F73"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59ECF215" w14:textId="77777777" w:rsidR="00FD6287" w:rsidRPr="00EC74B4" w:rsidRDefault="00FD6287" w:rsidP="00FD6287">
            <w:pPr>
              <w:ind w:lef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38FCF6B9" w14:textId="36724C7C" w:rsidR="00FD6287" w:rsidRPr="00EC74B4" w:rsidRDefault="00FD6287" w:rsidP="00FD6287">
            <w:pPr>
              <w:ind w:left="57"/>
              <w:rPr>
                <w:sz w:val="22"/>
                <w:szCs w:val="22"/>
              </w:rPr>
            </w:pPr>
            <w:r w:rsidRPr="00EC74B4">
              <w:rPr>
                <w:sz w:val="22"/>
                <w:szCs w:val="22"/>
              </w:rPr>
              <w:t>№03-02/33, утв. Минсельхозпродом РБ 14.06.2019 п.3.7</w:t>
            </w:r>
          </w:p>
        </w:tc>
      </w:tr>
      <w:tr w:rsidR="00FD6287" w:rsidRPr="00EC74B4" w14:paraId="621B5E1F" w14:textId="77777777" w:rsidTr="003158EC">
        <w:trPr>
          <w:cantSplit/>
        </w:trPr>
        <w:tc>
          <w:tcPr>
            <w:tcW w:w="568" w:type="dxa"/>
            <w:tcBorders>
              <w:top w:val="single" w:sz="4" w:space="0" w:color="auto"/>
            </w:tcBorders>
          </w:tcPr>
          <w:p w14:paraId="78E1F5C4" w14:textId="4EF6BD14" w:rsidR="00FD6287" w:rsidRPr="00EC74B4" w:rsidRDefault="00FD6287" w:rsidP="00FD6287">
            <w:pPr>
              <w:ind w:right="-57"/>
              <w:rPr>
                <w:sz w:val="22"/>
                <w:szCs w:val="22"/>
              </w:rPr>
            </w:pPr>
            <w:r w:rsidRPr="00EC74B4">
              <w:rPr>
                <w:sz w:val="22"/>
                <w:szCs w:val="22"/>
              </w:rPr>
              <w:t>29.31*</w:t>
            </w:r>
          </w:p>
        </w:tc>
        <w:tc>
          <w:tcPr>
            <w:tcW w:w="1843" w:type="dxa"/>
            <w:vMerge/>
          </w:tcPr>
          <w:p w14:paraId="0F9E62BB" w14:textId="494CD823" w:rsidR="00FD6287" w:rsidRPr="00EC74B4" w:rsidRDefault="00FD6287" w:rsidP="00FD6287">
            <w:pPr>
              <w:ind w:left="57"/>
              <w:rPr>
                <w:sz w:val="22"/>
                <w:szCs w:val="22"/>
              </w:rPr>
            </w:pPr>
          </w:p>
        </w:tc>
        <w:tc>
          <w:tcPr>
            <w:tcW w:w="1275" w:type="dxa"/>
          </w:tcPr>
          <w:p w14:paraId="54DA7C6D" w14:textId="77777777" w:rsidR="00FD6287" w:rsidRPr="00EC74B4" w:rsidRDefault="00FD6287" w:rsidP="00FD6287">
            <w:pPr>
              <w:ind w:left="57"/>
              <w:rPr>
                <w:sz w:val="22"/>
                <w:szCs w:val="22"/>
              </w:rPr>
            </w:pPr>
            <w:r w:rsidRPr="00EC74B4">
              <w:rPr>
                <w:sz w:val="22"/>
                <w:szCs w:val="22"/>
              </w:rPr>
              <w:t>10.91/01.086</w:t>
            </w:r>
          </w:p>
          <w:p w14:paraId="4A3E6398" w14:textId="5CE44DDE" w:rsidR="00FD6287" w:rsidRPr="00EC74B4" w:rsidRDefault="00FD6287" w:rsidP="00FD6287">
            <w:pPr>
              <w:ind w:left="57"/>
              <w:rPr>
                <w:sz w:val="22"/>
                <w:szCs w:val="22"/>
              </w:rPr>
            </w:pPr>
            <w:r w:rsidRPr="00EC74B4">
              <w:rPr>
                <w:sz w:val="22"/>
                <w:szCs w:val="22"/>
              </w:rPr>
              <w:t>10.92/01.086</w:t>
            </w:r>
          </w:p>
        </w:tc>
        <w:tc>
          <w:tcPr>
            <w:tcW w:w="2410" w:type="dxa"/>
            <w:tcBorders>
              <w:top w:val="single" w:sz="4" w:space="0" w:color="auto"/>
            </w:tcBorders>
          </w:tcPr>
          <w:p w14:paraId="567F98E2" w14:textId="3D8C298C" w:rsidR="00FD6287" w:rsidRPr="00EC74B4" w:rsidRDefault="00FD6287" w:rsidP="00FD6287">
            <w:pPr>
              <w:ind w:left="57"/>
              <w:rPr>
                <w:sz w:val="22"/>
                <w:szCs w:val="22"/>
              </w:rPr>
            </w:pPr>
            <w:r w:rsidRPr="00EC74B4">
              <w:rPr>
                <w:sz w:val="22"/>
                <w:szCs w:val="22"/>
              </w:rPr>
              <w:t>Бактерии рода протей</w:t>
            </w:r>
          </w:p>
        </w:tc>
        <w:tc>
          <w:tcPr>
            <w:tcW w:w="2126" w:type="dxa"/>
            <w:vMerge/>
          </w:tcPr>
          <w:p w14:paraId="7818E7B2" w14:textId="19369E5D" w:rsidR="00FD6287" w:rsidRPr="00EC74B4" w:rsidRDefault="00FD6287" w:rsidP="00FD6287">
            <w:pPr>
              <w:ind w:left="57"/>
              <w:rPr>
                <w:sz w:val="22"/>
                <w:szCs w:val="22"/>
              </w:rPr>
            </w:pPr>
          </w:p>
        </w:tc>
        <w:tc>
          <w:tcPr>
            <w:tcW w:w="2127" w:type="dxa"/>
          </w:tcPr>
          <w:p w14:paraId="2022BA47" w14:textId="77777777" w:rsidR="00FD6287" w:rsidRPr="00EC74B4" w:rsidRDefault="00FD6287" w:rsidP="00FD6287">
            <w:pPr>
              <w:ind w:lef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6E7D9072" w14:textId="69E8B989" w:rsidR="00FD6287" w:rsidRPr="00EC74B4" w:rsidRDefault="00FD6287" w:rsidP="00FD6287">
            <w:pPr>
              <w:ind w:left="57"/>
              <w:rPr>
                <w:sz w:val="22"/>
                <w:szCs w:val="22"/>
              </w:rPr>
            </w:pPr>
            <w:r w:rsidRPr="00EC74B4">
              <w:rPr>
                <w:sz w:val="22"/>
                <w:szCs w:val="22"/>
              </w:rPr>
              <w:t xml:space="preserve">№03-02/33, утв. Минсельхозпродом РБ 14.06.2019 п.3.5      </w:t>
            </w:r>
          </w:p>
        </w:tc>
      </w:tr>
      <w:tr w:rsidR="00FD6287" w:rsidRPr="00EC74B4" w14:paraId="49E336B0" w14:textId="77777777" w:rsidTr="003158EC">
        <w:trPr>
          <w:cantSplit/>
        </w:trPr>
        <w:tc>
          <w:tcPr>
            <w:tcW w:w="568" w:type="dxa"/>
            <w:tcBorders>
              <w:top w:val="single" w:sz="4" w:space="0" w:color="auto"/>
            </w:tcBorders>
          </w:tcPr>
          <w:p w14:paraId="4618EABF" w14:textId="2CB5CC9D" w:rsidR="00FD6287" w:rsidRPr="00EC74B4" w:rsidRDefault="00FD6287" w:rsidP="00FD6287">
            <w:pPr>
              <w:ind w:right="-57"/>
              <w:rPr>
                <w:sz w:val="22"/>
                <w:szCs w:val="22"/>
              </w:rPr>
            </w:pPr>
            <w:r w:rsidRPr="00EC74B4">
              <w:rPr>
                <w:sz w:val="22"/>
                <w:szCs w:val="22"/>
              </w:rPr>
              <w:t>29.32*</w:t>
            </w:r>
          </w:p>
        </w:tc>
        <w:tc>
          <w:tcPr>
            <w:tcW w:w="1843" w:type="dxa"/>
            <w:vMerge/>
          </w:tcPr>
          <w:p w14:paraId="44F2699E" w14:textId="77777777" w:rsidR="00FD6287" w:rsidRPr="00EC74B4" w:rsidRDefault="00FD6287" w:rsidP="00FD6287">
            <w:pPr>
              <w:ind w:left="57"/>
              <w:rPr>
                <w:sz w:val="22"/>
                <w:szCs w:val="22"/>
              </w:rPr>
            </w:pPr>
          </w:p>
        </w:tc>
        <w:tc>
          <w:tcPr>
            <w:tcW w:w="1275" w:type="dxa"/>
          </w:tcPr>
          <w:p w14:paraId="5577723C" w14:textId="77777777" w:rsidR="00FD6287" w:rsidRPr="00EC74B4" w:rsidRDefault="00FD6287" w:rsidP="00FD6287">
            <w:pPr>
              <w:ind w:left="57"/>
              <w:rPr>
                <w:sz w:val="22"/>
                <w:szCs w:val="22"/>
              </w:rPr>
            </w:pPr>
            <w:r w:rsidRPr="00EC74B4">
              <w:rPr>
                <w:sz w:val="22"/>
                <w:szCs w:val="22"/>
              </w:rPr>
              <w:t>10.91/01.086</w:t>
            </w:r>
          </w:p>
          <w:p w14:paraId="22CAB023" w14:textId="62664169" w:rsidR="00FD6287" w:rsidRPr="00EC74B4" w:rsidRDefault="00FD6287" w:rsidP="00FD6287">
            <w:pPr>
              <w:ind w:left="57"/>
              <w:rPr>
                <w:sz w:val="22"/>
                <w:szCs w:val="22"/>
              </w:rPr>
            </w:pPr>
            <w:r w:rsidRPr="00EC74B4">
              <w:rPr>
                <w:sz w:val="22"/>
                <w:szCs w:val="22"/>
              </w:rPr>
              <w:t>10.92/01.086</w:t>
            </w:r>
          </w:p>
        </w:tc>
        <w:tc>
          <w:tcPr>
            <w:tcW w:w="2410" w:type="dxa"/>
            <w:tcBorders>
              <w:top w:val="single" w:sz="4" w:space="0" w:color="auto"/>
            </w:tcBorders>
          </w:tcPr>
          <w:p w14:paraId="07E83C47" w14:textId="77777777" w:rsidR="00FD6287" w:rsidRPr="00EC74B4" w:rsidRDefault="00FD6287" w:rsidP="00FD6287">
            <w:pPr>
              <w:ind w:left="57"/>
              <w:rPr>
                <w:sz w:val="22"/>
                <w:szCs w:val="22"/>
              </w:rPr>
            </w:pPr>
            <w:r w:rsidRPr="00EC74B4">
              <w:rPr>
                <w:sz w:val="22"/>
                <w:szCs w:val="22"/>
              </w:rPr>
              <w:t>Сальмонеллы</w:t>
            </w:r>
          </w:p>
          <w:p w14:paraId="54D3EB1B" w14:textId="77777777" w:rsidR="00FD6287" w:rsidRPr="00EC74B4" w:rsidRDefault="00FD6287" w:rsidP="00FD6287">
            <w:pPr>
              <w:ind w:left="57"/>
              <w:rPr>
                <w:sz w:val="22"/>
                <w:szCs w:val="22"/>
              </w:rPr>
            </w:pPr>
          </w:p>
        </w:tc>
        <w:tc>
          <w:tcPr>
            <w:tcW w:w="2126" w:type="dxa"/>
            <w:vMerge/>
          </w:tcPr>
          <w:p w14:paraId="60EF5415" w14:textId="77777777" w:rsidR="00FD6287" w:rsidRPr="00EC74B4" w:rsidRDefault="00FD6287" w:rsidP="00FD6287">
            <w:pPr>
              <w:ind w:left="57"/>
              <w:rPr>
                <w:sz w:val="22"/>
                <w:szCs w:val="22"/>
              </w:rPr>
            </w:pPr>
          </w:p>
        </w:tc>
        <w:tc>
          <w:tcPr>
            <w:tcW w:w="2127" w:type="dxa"/>
          </w:tcPr>
          <w:p w14:paraId="735D2F2E" w14:textId="77777777"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ГОСТ 25311-82 п.4.3</w:t>
            </w:r>
          </w:p>
          <w:p w14:paraId="27B8ADAC" w14:textId="77777777" w:rsidR="00FD6287" w:rsidRPr="00EC74B4" w:rsidRDefault="00FD6287" w:rsidP="00FD6287">
            <w:pPr>
              <w:ind w:lef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58798B56" w14:textId="7329DAB8" w:rsidR="00FD6287" w:rsidRPr="00EC74B4" w:rsidRDefault="00FD6287" w:rsidP="00FD6287">
            <w:pPr>
              <w:ind w:left="57"/>
              <w:rPr>
                <w:sz w:val="22"/>
                <w:szCs w:val="22"/>
              </w:rPr>
            </w:pPr>
            <w:r w:rsidRPr="00EC74B4">
              <w:rPr>
                <w:sz w:val="22"/>
                <w:szCs w:val="22"/>
              </w:rPr>
              <w:t>№03-02/33, утв. Минсельхозпродом РБ 14.06.2019 п.3.2</w:t>
            </w:r>
          </w:p>
        </w:tc>
      </w:tr>
      <w:tr w:rsidR="00FD6287" w:rsidRPr="00EC74B4" w14:paraId="3C6FAF4D" w14:textId="77777777" w:rsidTr="003158EC">
        <w:trPr>
          <w:cantSplit/>
        </w:trPr>
        <w:tc>
          <w:tcPr>
            <w:tcW w:w="568" w:type="dxa"/>
            <w:tcBorders>
              <w:top w:val="single" w:sz="4" w:space="0" w:color="auto"/>
            </w:tcBorders>
          </w:tcPr>
          <w:p w14:paraId="29AE3F3E" w14:textId="23A4EC79" w:rsidR="00FD6287" w:rsidRPr="00EC74B4" w:rsidRDefault="00FD6287" w:rsidP="00FD6287">
            <w:pPr>
              <w:ind w:right="-57"/>
              <w:rPr>
                <w:sz w:val="22"/>
                <w:szCs w:val="22"/>
              </w:rPr>
            </w:pPr>
            <w:r w:rsidRPr="00EC74B4">
              <w:rPr>
                <w:sz w:val="22"/>
                <w:szCs w:val="22"/>
              </w:rPr>
              <w:t>29.33*</w:t>
            </w:r>
          </w:p>
        </w:tc>
        <w:tc>
          <w:tcPr>
            <w:tcW w:w="1843" w:type="dxa"/>
            <w:vMerge/>
          </w:tcPr>
          <w:p w14:paraId="1CBD00B2" w14:textId="77777777" w:rsidR="00FD6287" w:rsidRPr="00EC74B4" w:rsidRDefault="00FD6287" w:rsidP="00FD6287">
            <w:pPr>
              <w:ind w:left="57"/>
              <w:rPr>
                <w:sz w:val="22"/>
                <w:szCs w:val="22"/>
              </w:rPr>
            </w:pPr>
          </w:p>
        </w:tc>
        <w:tc>
          <w:tcPr>
            <w:tcW w:w="1275" w:type="dxa"/>
            <w:vMerge w:val="restart"/>
          </w:tcPr>
          <w:p w14:paraId="0910AD16" w14:textId="77777777" w:rsidR="00FD6287" w:rsidRPr="00EC74B4" w:rsidRDefault="00FD6287" w:rsidP="00FD6287">
            <w:pPr>
              <w:ind w:left="57"/>
              <w:rPr>
                <w:sz w:val="22"/>
                <w:szCs w:val="22"/>
              </w:rPr>
            </w:pPr>
            <w:r w:rsidRPr="00EC74B4">
              <w:rPr>
                <w:sz w:val="22"/>
                <w:szCs w:val="22"/>
              </w:rPr>
              <w:t>10.91/08.158</w:t>
            </w:r>
          </w:p>
          <w:p w14:paraId="5FCCD146" w14:textId="77777777" w:rsidR="00FD6287" w:rsidRPr="00EC74B4" w:rsidRDefault="00FD6287" w:rsidP="00FD6287">
            <w:pPr>
              <w:ind w:left="57"/>
              <w:rPr>
                <w:sz w:val="22"/>
                <w:szCs w:val="22"/>
              </w:rPr>
            </w:pPr>
            <w:r w:rsidRPr="00EC74B4">
              <w:rPr>
                <w:sz w:val="22"/>
                <w:szCs w:val="22"/>
              </w:rPr>
              <w:t>10.92/08.158</w:t>
            </w:r>
          </w:p>
          <w:p w14:paraId="4F8551AE" w14:textId="77777777" w:rsidR="00FD6287" w:rsidRPr="00EC74B4" w:rsidRDefault="00FD6287" w:rsidP="00FD6287">
            <w:pPr>
              <w:ind w:left="57"/>
              <w:rPr>
                <w:sz w:val="22"/>
                <w:szCs w:val="22"/>
              </w:rPr>
            </w:pPr>
          </w:p>
          <w:p w14:paraId="19D077F8" w14:textId="77777777" w:rsidR="00FD6287" w:rsidRPr="00EC74B4" w:rsidRDefault="00FD6287" w:rsidP="00FD6287">
            <w:pPr>
              <w:ind w:left="57"/>
              <w:rPr>
                <w:sz w:val="22"/>
                <w:szCs w:val="22"/>
              </w:rPr>
            </w:pPr>
          </w:p>
        </w:tc>
        <w:tc>
          <w:tcPr>
            <w:tcW w:w="2410" w:type="dxa"/>
            <w:tcBorders>
              <w:top w:val="single" w:sz="4" w:space="0" w:color="auto"/>
            </w:tcBorders>
          </w:tcPr>
          <w:p w14:paraId="489B6597"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6D972D9F" w14:textId="0C95227B"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tcPr>
          <w:p w14:paraId="5BBE265E" w14:textId="77777777" w:rsidR="00FD6287" w:rsidRPr="00EC74B4" w:rsidRDefault="00FD6287" w:rsidP="00FD6287">
            <w:pPr>
              <w:ind w:left="57"/>
              <w:rPr>
                <w:sz w:val="22"/>
                <w:szCs w:val="22"/>
              </w:rPr>
            </w:pPr>
          </w:p>
        </w:tc>
        <w:tc>
          <w:tcPr>
            <w:tcW w:w="2127" w:type="dxa"/>
            <w:vMerge w:val="restart"/>
          </w:tcPr>
          <w:p w14:paraId="50588D3E" w14:textId="77777777" w:rsidR="00FD6287" w:rsidRPr="00EC74B4" w:rsidRDefault="00FD6287" w:rsidP="00FD6287">
            <w:pPr>
              <w:ind w:left="57"/>
              <w:rPr>
                <w:sz w:val="22"/>
                <w:szCs w:val="22"/>
              </w:rPr>
            </w:pPr>
            <w:r w:rsidRPr="00EC74B4">
              <w:rPr>
                <w:sz w:val="22"/>
                <w:szCs w:val="22"/>
              </w:rPr>
              <w:t>ГОСТ 13496.20-2014</w:t>
            </w:r>
          </w:p>
          <w:p w14:paraId="702F6514" w14:textId="77777777" w:rsidR="00FD6287" w:rsidRPr="00EC74B4" w:rsidRDefault="00FD6287" w:rsidP="00FD6287">
            <w:pPr>
              <w:ind w:left="57"/>
              <w:rPr>
                <w:sz w:val="22"/>
                <w:szCs w:val="22"/>
              </w:rPr>
            </w:pPr>
            <w:r w:rsidRPr="00EC74B4">
              <w:rPr>
                <w:sz w:val="22"/>
                <w:szCs w:val="22"/>
              </w:rPr>
              <w:t>МУ №2142-80, утв. МЗ СССР 28.01.80</w:t>
            </w:r>
          </w:p>
          <w:p w14:paraId="65459D22" w14:textId="77777777" w:rsidR="00FD6287" w:rsidRPr="00EC74B4" w:rsidRDefault="00FD6287" w:rsidP="00FD6287">
            <w:pPr>
              <w:pStyle w:val="af6"/>
              <w:ind w:left="57"/>
              <w:rPr>
                <w:bCs/>
              </w:rPr>
            </w:pPr>
            <w:r w:rsidRPr="00EC74B4">
              <w:rPr>
                <w:bCs/>
              </w:rPr>
              <w:t>ГОСТ 32194-2013</w:t>
            </w:r>
          </w:p>
          <w:p w14:paraId="28D2DCDC" w14:textId="3AAA1EB5"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bCs/>
                <w:sz w:val="22"/>
                <w:szCs w:val="22"/>
              </w:rPr>
              <w:t>(ISO 14181:2000)</w:t>
            </w:r>
          </w:p>
        </w:tc>
      </w:tr>
      <w:tr w:rsidR="00FD6287" w:rsidRPr="00EC74B4" w14:paraId="4B147338" w14:textId="77777777" w:rsidTr="003158EC">
        <w:trPr>
          <w:cantSplit/>
        </w:trPr>
        <w:tc>
          <w:tcPr>
            <w:tcW w:w="568" w:type="dxa"/>
            <w:tcBorders>
              <w:top w:val="single" w:sz="4" w:space="0" w:color="auto"/>
            </w:tcBorders>
          </w:tcPr>
          <w:p w14:paraId="1184B563" w14:textId="6A950A20" w:rsidR="00FD6287" w:rsidRPr="00EC74B4" w:rsidRDefault="00FD6287" w:rsidP="00FD6287">
            <w:pPr>
              <w:ind w:right="-57"/>
              <w:rPr>
                <w:sz w:val="22"/>
                <w:szCs w:val="22"/>
              </w:rPr>
            </w:pPr>
            <w:r w:rsidRPr="00EC74B4">
              <w:rPr>
                <w:sz w:val="22"/>
                <w:szCs w:val="22"/>
              </w:rPr>
              <w:t>29.34*</w:t>
            </w:r>
          </w:p>
        </w:tc>
        <w:tc>
          <w:tcPr>
            <w:tcW w:w="1843" w:type="dxa"/>
            <w:vMerge/>
          </w:tcPr>
          <w:p w14:paraId="2B2F4127" w14:textId="77777777" w:rsidR="00FD6287" w:rsidRPr="00EC74B4" w:rsidRDefault="00FD6287" w:rsidP="00FD6287">
            <w:pPr>
              <w:ind w:left="57"/>
              <w:rPr>
                <w:sz w:val="22"/>
                <w:szCs w:val="22"/>
              </w:rPr>
            </w:pPr>
          </w:p>
        </w:tc>
        <w:tc>
          <w:tcPr>
            <w:tcW w:w="1275" w:type="dxa"/>
            <w:vMerge/>
          </w:tcPr>
          <w:p w14:paraId="4EE332C2" w14:textId="77777777" w:rsidR="00FD6287" w:rsidRPr="00EC74B4" w:rsidRDefault="00FD6287" w:rsidP="00FD6287">
            <w:pPr>
              <w:ind w:left="57"/>
              <w:rPr>
                <w:sz w:val="22"/>
                <w:szCs w:val="22"/>
              </w:rPr>
            </w:pPr>
          </w:p>
        </w:tc>
        <w:tc>
          <w:tcPr>
            <w:tcW w:w="2410" w:type="dxa"/>
            <w:tcBorders>
              <w:top w:val="single" w:sz="4" w:space="0" w:color="auto"/>
            </w:tcBorders>
          </w:tcPr>
          <w:p w14:paraId="7D1F2227" w14:textId="72B26535" w:rsidR="00FD6287" w:rsidRPr="00EC74B4" w:rsidRDefault="00FD6287" w:rsidP="00FD6287">
            <w:pPr>
              <w:ind w:left="57"/>
              <w:rPr>
                <w:caps/>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 β – изомеры)</w:t>
            </w:r>
          </w:p>
        </w:tc>
        <w:tc>
          <w:tcPr>
            <w:tcW w:w="2126" w:type="dxa"/>
            <w:vMerge/>
          </w:tcPr>
          <w:p w14:paraId="2E6E1EAA" w14:textId="77777777" w:rsidR="00FD6287" w:rsidRPr="00EC74B4" w:rsidRDefault="00FD6287" w:rsidP="00FD6287">
            <w:pPr>
              <w:ind w:left="57"/>
              <w:rPr>
                <w:sz w:val="22"/>
                <w:szCs w:val="22"/>
              </w:rPr>
            </w:pPr>
          </w:p>
        </w:tc>
        <w:tc>
          <w:tcPr>
            <w:tcW w:w="2127" w:type="dxa"/>
            <w:vMerge/>
          </w:tcPr>
          <w:p w14:paraId="519B3A32" w14:textId="77777777" w:rsidR="00FD6287" w:rsidRPr="00EC74B4" w:rsidRDefault="00FD6287" w:rsidP="00FD6287">
            <w:pPr>
              <w:ind w:left="57"/>
              <w:rPr>
                <w:sz w:val="22"/>
                <w:szCs w:val="22"/>
              </w:rPr>
            </w:pPr>
          </w:p>
        </w:tc>
      </w:tr>
      <w:tr w:rsidR="00FD6287" w:rsidRPr="00EC74B4" w14:paraId="0EFE1D30" w14:textId="77777777" w:rsidTr="003158EC">
        <w:trPr>
          <w:cantSplit/>
        </w:trPr>
        <w:tc>
          <w:tcPr>
            <w:tcW w:w="568" w:type="dxa"/>
            <w:tcBorders>
              <w:top w:val="single" w:sz="4" w:space="0" w:color="auto"/>
            </w:tcBorders>
          </w:tcPr>
          <w:p w14:paraId="2F199A70" w14:textId="45B26898" w:rsidR="00FD6287" w:rsidRPr="00EC74B4" w:rsidRDefault="00FD6287" w:rsidP="00FD6287">
            <w:pPr>
              <w:ind w:right="-57"/>
              <w:rPr>
                <w:sz w:val="22"/>
                <w:szCs w:val="22"/>
              </w:rPr>
            </w:pPr>
            <w:r w:rsidRPr="00EC74B4">
              <w:rPr>
                <w:sz w:val="22"/>
                <w:szCs w:val="22"/>
              </w:rPr>
              <w:t>29.35*</w:t>
            </w:r>
          </w:p>
        </w:tc>
        <w:tc>
          <w:tcPr>
            <w:tcW w:w="1843" w:type="dxa"/>
            <w:vMerge/>
          </w:tcPr>
          <w:p w14:paraId="04468C5D" w14:textId="77777777" w:rsidR="00FD6287" w:rsidRPr="00EC74B4" w:rsidRDefault="00FD6287" w:rsidP="00FD6287">
            <w:pPr>
              <w:ind w:left="57"/>
              <w:rPr>
                <w:sz w:val="22"/>
                <w:szCs w:val="22"/>
              </w:rPr>
            </w:pPr>
          </w:p>
        </w:tc>
        <w:tc>
          <w:tcPr>
            <w:tcW w:w="1275" w:type="dxa"/>
            <w:vMerge/>
          </w:tcPr>
          <w:p w14:paraId="21837ED0" w14:textId="77777777" w:rsidR="00FD6287" w:rsidRPr="00EC74B4" w:rsidRDefault="00FD6287" w:rsidP="00FD6287">
            <w:pPr>
              <w:ind w:left="57"/>
              <w:rPr>
                <w:sz w:val="22"/>
                <w:szCs w:val="22"/>
              </w:rPr>
            </w:pPr>
          </w:p>
        </w:tc>
        <w:tc>
          <w:tcPr>
            <w:tcW w:w="2410" w:type="dxa"/>
            <w:tcBorders>
              <w:top w:val="single" w:sz="4" w:space="0" w:color="auto"/>
            </w:tcBorders>
          </w:tcPr>
          <w:p w14:paraId="4CA4BFCA" w14:textId="686364DC"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 изомеры)</w:t>
            </w:r>
          </w:p>
        </w:tc>
        <w:tc>
          <w:tcPr>
            <w:tcW w:w="2126" w:type="dxa"/>
            <w:vMerge/>
          </w:tcPr>
          <w:p w14:paraId="675E7422" w14:textId="77777777" w:rsidR="00FD6287" w:rsidRPr="00EC74B4" w:rsidRDefault="00FD6287" w:rsidP="00FD6287">
            <w:pPr>
              <w:ind w:left="57"/>
              <w:rPr>
                <w:sz w:val="22"/>
                <w:szCs w:val="22"/>
              </w:rPr>
            </w:pPr>
          </w:p>
        </w:tc>
        <w:tc>
          <w:tcPr>
            <w:tcW w:w="2127" w:type="dxa"/>
            <w:vMerge/>
          </w:tcPr>
          <w:p w14:paraId="2D9A2EB2" w14:textId="77777777" w:rsidR="00FD6287" w:rsidRPr="00EC74B4" w:rsidRDefault="00FD6287" w:rsidP="00FD6287">
            <w:pPr>
              <w:ind w:left="57"/>
              <w:rPr>
                <w:sz w:val="22"/>
                <w:szCs w:val="22"/>
              </w:rPr>
            </w:pPr>
          </w:p>
        </w:tc>
      </w:tr>
      <w:tr w:rsidR="00FD6287" w:rsidRPr="00EC74B4" w14:paraId="76D07D1A" w14:textId="77777777" w:rsidTr="003158EC">
        <w:trPr>
          <w:cantSplit/>
        </w:trPr>
        <w:tc>
          <w:tcPr>
            <w:tcW w:w="568" w:type="dxa"/>
            <w:tcBorders>
              <w:top w:val="single" w:sz="4" w:space="0" w:color="auto"/>
            </w:tcBorders>
          </w:tcPr>
          <w:p w14:paraId="1A9B58B0" w14:textId="375C491B" w:rsidR="00FD6287" w:rsidRPr="00EC74B4" w:rsidRDefault="00FD6287" w:rsidP="00FD6287">
            <w:pPr>
              <w:ind w:right="-57"/>
              <w:rPr>
                <w:sz w:val="22"/>
                <w:szCs w:val="22"/>
              </w:rPr>
            </w:pPr>
            <w:r w:rsidRPr="00EC74B4">
              <w:rPr>
                <w:sz w:val="22"/>
                <w:szCs w:val="22"/>
              </w:rPr>
              <w:t>29.36*</w:t>
            </w:r>
          </w:p>
        </w:tc>
        <w:tc>
          <w:tcPr>
            <w:tcW w:w="1843" w:type="dxa"/>
            <w:vMerge/>
          </w:tcPr>
          <w:p w14:paraId="54A60DF6" w14:textId="77777777" w:rsidR="00FD6287" w:rsidRPr="00EC74B4" w:rsidRDefault="00FD6287" w:rsidP="00FD6287">
            <w:pPr>
              <w:ind w:left="57"/>
              <w:rPr>
                <w:sz w:val="22"/>
                <w:szCs w:val="22"/>
              </w:rPr>
            </w:pPr>
          </w:p>
        </w:tc>
        <w:tc>
          <w:tcPr>
            <w:tcW w:w="1275" w:type="dxa"/>
            <w:vMerge/>
          </w:tcPr>
          <w:p w14:paraId="01726EC9" w14:textId="77777777" w:rsidR="00FD6287" w:rsidRPr="00EC74B4" w:rsidRDefault="00FD6287" w:rsidP="00FD6287">
            <w:pPr>
              <w:ind w:left="57"/>
              <w:rPr>
                <w:sz w:val="22"/>
                <w:szCs w:val="22"/>
              </w:rPr>
            </w:pPr>
          </w:p>
        </w:tc>
        <w:tc>
          <w:tcPr>
            <w:tcW w:w="2410" w:type="dxa"/>
            <w:tcBorders>
              <w:top w:val="single" w:sz="4" w:space="0" w:color="auto"/>
            </w:tcBorders>
          </w:tcPr>
          <w:p w14:paraId="1E10D563" w14:textId="6A6D519F" w:rsidR="00FD6287" w:rsidRPr="00EC74B4" w:rsidRDefault="00FD6287" w:rsidP="00FD6287">
            <w:pPr>
              <w:ind w:left="57"/>
              <w:rPr>
                <w:sz w:val="22"/>
                <w:szCs w:val="22"/>
              </w:rPr>
            </w:pPr>
            <w:r w:rsidRPr="00EC74B4">
              <w:rPr>
                <w:sz w:val="22"/>
                <w:szCs w:val="22"/>
              </w:rPr>
              <w:t>-  ДДТ и его метаболиты</w:t>
            </w:r>
          </w:p>
        </w:tc>
        <w:tc>
          <w:tcPr>
            <w:tcW w:w="2126" w:type="dxa"/>
            <w:vMerge/>
          </w:tcPr>
          <w:p w14:paraId="06D6EB92" w14:textId="77777777" w:rsidR="00FD6287" w:rsidRPr="00EC74B4" w:rsidRDefault="00FD6287" w:rsidP="00FD6287">
            <w:pPr>
              <w:ind w:left="57"/>
              <w:rPr>
                <w:sz w:val="22"/>
                <w:szCs w:val="22"/>
              </w:rPr>
            </w:pPr>
          </w:p>
        </w:tc>
        <w:tc>
          <w:tcPr>
            <w:tcW w:w="2127" w:type="dxa"/>
            <w:vMerge/>
          </w:tcPr>
          <w:p w14:paraId="7E17EC48" w14:textId="77777777" w:rsidR="00FD6287" w:rsidRPr="00EC74B4" w:rsidRDefault="00FD6287" w:rsidP="00FD6287">
            <w:pPr>
              <w:ind w:left="57"/>
              <w:rPr>
                <w:sz w:val="22"/>
                <w:szCs w:val="22"/>
              </w:rPr>
            </w:pPr>
          </w:p>
        </w:tc>
      </w:tr>
      <w:tr w:rsidR="00FD6287" w:rsidRPr="00EC74B4" w14:paraId="6BAB4548" w14:textId="77777777" w:rsidTr="003158EC">
        <w:trPr>
          <w:cantSplit/>
        </w:trPr>
        <w:tc>
          <w:tcPr>
            <w:tcW w:w="568" w:type="dxa"/>
            <w:tcBorders>
              <w:top w:val="single" w:sz="4" w:space="0" w:color="auto"/>
            </w:tcBorders>
          </w:tcPr>
          <w:p w14:paraId="5A006213" w14:textId="248DB8E5" w:rsidR="00FD6287" w:rsidRPr="00EC74B4" w:rsidRDefault="00FD6287" w:rsidP="00FD6287">
            <w:pPr>
              <w:ind w:right="-57"/>
              <w:rPr>
                <w:sz w:val="22"/>
                <w:szCs w:val="22"/>
              </w:rPr>
            </w:pPr>
            <w:r w:rsidRPr="00EC74B4">
              <w:rPr>
                <w:sz w:val="22"/>
                <w:szCs w:val="22"/>
              </w:rPr>
              <w:t>29.37*</w:t>
            </w:r>
          </w:p>
        </w:tc>
        <w:tc>
          <w:tcPr>
            <w:tcW w:w="1843" w:type="dxa"/>
            <w:vMerge/>
          </w:tcPr>
          <w:p w14:paraId="5BBF5941" w14:textId="77777777" w:rsidR="00FD6287" w:rsidRPr="00EC74B4" w:rsidRDefault="00FD6287" w:rsidP="00FD6287">
            <w:pPr>
              <w:ind w:left="57"/>
              <w:rPr>
                <w:sz w:val="22"/>
                <w:szCs w:val="22"/>
              </w:rPr>
            </w:pPr>
          </w:p>
        </w:tc>
        <w:tc>
          <w:tcPr>
            <w:tcW w:w="1275" w:type="dxa"/>
            <w:vMerge/>
          </w:tcPr>
          <w:p w14:paraId="56CFF119" w14:textId="77777777" w:rsidR="00FD6287" w:rsidRPr="00EC74B4" w:rsidRDefault="00FD6287" w:rsidP="00FD6287">
            <w:pPr>
              <w:ind w:left="57"/>
              <w:rPr>
                <w:sz w:val="22"/>
                <w:szCs w:val="22"/>
              </w:rPr>
            </w:pPr>
          </w:p>
        </w:tc>
        <w:tc>
          <w:tcPr>
            <w:tcW w:w="2410" w:type="dxa"/>
            <w:tcBorders>
              <w:top w:val="single" w:sz="4" w:space="0" w:color="auto"/>
            </w:tcBorders>
          </w:tcPr>
          <w:p w14:paraId="026127CC" w14:textId="6BFAE5A8" w:rsidR="00FD6287" w:rsidRPr="00EC74B4" w:rsidRDefault="00FD6287" w:rsidP="00FD6287">
            <w:pPr>
              <w:ind w:left="57"/>
              <w:rPr>
                <w:sz w:val="22"/>
                <w:szCs w:val="22"/>
              </w:rPr>
            </w:pPr>
            <w:r w:rsidRPr="00EC74B4">
              <w:rPr>
                <w:sz w:val="22"/>
                <w:szCs w:val="22"/>
              </w:rPr>
              <w:t xml:space="preserve"> - альдрин</w:t>
            </w:r>
          </w:p>
        </w:tc>
        <w:tc>
          <w:tcPr>
            <w:tcW w:w="2126" w:type="dxa"/>
            <w:vMerge/>
          </w:tcPr>
          <w:p w14:paraId="64407D2C" w14:textId="77777777" w:rsidR="00FD6287" w:rsidRPr="00EC74B4" w:rsidRDefault="00FD6287" w:rsidP="00FD6287">
            <w:pPr>
              <w:ind w:left="57"/>
              <w:rPr>
                <w:sz w:val="22"/>
                <w:szCs w:val="22"/>
              </w:rPr>
            </w:pPr>
          </w:p>
        </w:tc>
        <w:tc>
          <w:tcPr>
            <w:tcW w:w="2127" w:type="dxa"/>
            <w:vMerge/>
          </w:tcPr>
          <w:p w14:paraId="190EE671" w14:textId="77777777" w:rsidR="00FD6287" w:rsidRPr="00EC74B4" w:rsidRDefault="00FD6287" w:rsidP="00FD6287">
            <w:pPr>
              <w:ind w:left="57"/>
              <w:rPr>
                <w:sz w:val="22"/>
                <w:szCs w:val="22"/>
              </w:rPr>
            </w:pPr>
          </w:p>
        </w:tc>
      </w:tr>
      <w:tr w:rsidR="00FD6287" w:rsidRPr="00EC74B4" w14:paraId="3E5F8AED" w14:textId="77777777" w:rsidTr="003158EC">
        <w:trPr>
          <w:cantSplit/>
        </w:trPr>
        <w:tc>
          <w:tcPr>
            <w:tcW w:w="568" w:type="dxa"/>
            <w:tcBorders>
              <w:top w:val="single" w:sz="4" w:space="0" w:color="auto"/>
            </w:tcBorders>
          </w:tcPr>
          <w:p w14:paraId="1EDB4180" w14:textId="726187A7" w:rsidR="00FD6287" w:rsidRPr="00EC74B4" w:rsidRDefault="00FD6287" w:rsidP="00FD6287">
            <w:pPr>
              <w:ind w:right="-57"/>
              <w:rPr>
                <w:sz w:val="22"/>
                <w:szCs w:val="22"/>
              </w:rPr>
            </w:pPr>
            <w:r w:rsidRPr="00EC74B4">
              <w:rPr>
                <w:sz w:val="22"/>
                <w:szCs w:val="22"/>
              </w:rPr>
              <w:t>29.38*</w:t>
            </w:r>
          </w:p>
        </w:tc>
        <w:tc>
          <w:tcPr>
            <w:tcW w:w="1843" w:type="dxa"/>
            <w:vMerge/>
          </w:tcPr>
          <w:p w14:paraId="5C6C9A9F" w14:textId="77777777" w:rsidR="00FD6287" w:rsidRPr="00EC74B4" w:rsidRDefault="00FD6287" w:rsidP="00FD6287">
            <w:pPr>
              <w:ind w:left="57"/>
              <w:rPr>
                <w:sz w:val="22"/>
                <w:szCs w:val="22"/>
              </w:rPr>
            </w:pPr>
          </w:p>
        </w:tc>
        <w:tc>
          <w:tcPr>
            <w:tcW w:w="1275" w:type="dxa"/>
            <w:vMerge/>
          </w:tcPr>
          <w:p w14:paraId="4D74BEC5" w14:textId="77777777" w:rsidR="00FD6287" w:rsidRPr="00EC74B4" w:rsidRDefault="00FD6287" w:rsidP="00FD6287">
            <w:pPr>
              <w:ind w:left="57"/>
              <w:rPr>
                <w:sz w:val="22"/>
                <w:szCs w:val="22"/>
              </w:rPr>
            </w:pPr>
          </w:p>
        </w:tc>
        <w:tc>
          <w:tcPr>
            <w:tcW w:w="2410" w:type="dxa"/>
            <w:tcBorders>
              <w:top w:val="single" w:sz="4" w:space="0" w:color="auto"/>
            </w:tcBorders>
          </w:tcPr>
          <w:p w14:paraId="12C772D2" w14:textId="229DFE8A" w:rsidR="00FD6287" w:rsidRPr="00EC74B4" w:rsidRDefault="00FD6287" w:rsidP="00FD6287">
            <w:pPr>
              <w:ind w:left="57"/>
              <w:rPr>
                <w:sz w:val="22"/>
                <w:szCs w:val="22"/>
              </w:rPr>
            </w:pPr>
            <w:r w:rsidRPr="00EC74B4">
              <w:rPr>
                <w:sz w:val="22"/>
                <w:szCs w:val="22"/>
              </w:rPr>
              <w:t xml:space="preserve"> - гептахлор</w:t>
            </w:r>
          </w:p>
        </w:tc>
        <w:tc>
          <w:tcPr>
            <w:tcW w:w="2126" w:type="dxa"/>
            <w:vMerge/>
          </w:tcPr>
          <w:p w14:paraId="088CA14F" w14:textId="77777777" w:rsidR="00FD6287" w:rsidRPr="00EC74B4" w:rsidRDefault="00FD6287" w:rsidP="00FD6287">
            <w:pPr>
              <w:ind w:left="57"/>
              <w:rPr>
                <w:sz w:val="22"/>
                <w:szCs w:val="22"/>
              </w:rPr>
            </w:pPr>
          </w:p>
        </w:tc>
        <w:tc>
          <w:tcPr>
            <w:tcW w:w="2127" w:type="dxa"/>
            <w:vMerge/>
          </w:tcPr>
          <w:p w14:paraId="1614FDF6" w14:textId="77777777" w:rsidR="00FD6287" w:rsidRPr="00EC74B4" w:rsidRDefault="00FD6287" w:rsidP="00FD6287">
            <w:pPr>
              <w:ind w:left="57"/>
              <w:rPr>
                <w:sz w:val="22"/>
                <w:szCs w:val="22"/>
              </w:rPr>
            </w:pPr>
          </w:p>
        </w:tc>
      </w:tr>
      <w:tr w:rsidR="00FD6287" w:rsidRPr="00EC74B4" w14:paraId="0150EE93" w14:textId="77777777" w:rsidTr="003158EC">
        <w:trPr>
          <w:cantSplit/>
        </w:trPr>
        <w:tc>
          <w:tcPr>
            <w:tcW w:w="568" w:type="dxa"/>
            <w:tcBorders>
              <w:top w:val="single" w:sz="4" w:space="0" w:color="auto"/>
            </w:tcBorders>
          </w:tcPr>
          <w:p w14:paraId="7433EFB1" w14:textId="18DD2485" w:rsidR="00FD6287" w:rsidRPr="00EC74B4" w:rsidRDefault="00FD6287" w:rsidP="00FD6287">
            <w:pPr>
              <w:ind w:right="-57"/>
              <w:rPr>
                <w:sz w:val="22"/>
                <w:szCs w:val="22"/>
              </w:rPr>
            </w:pPr>
            <w:r w:rsidRPr="00EC74B4">
              <w:rPr>
                <w:sz w:val="22"/>
                <w:szCs w:val="22"/>
              </w:rPr>
              <w:t>29.39*</w:t>
            </w:r>
          </w:p>
        </w:tc>
        <w:tc>
          <w:tcPr>
            <w:tcW w:w="1843" w:type="dxa"/>
            <w:vMerge/>
          </w:tcPr>
          <w:p w14:paraId="077F3EC2" w14:textId="77777777" w:rsidR="00FD6287" w:rsidRPr="00EC74B4" w:rsidRDefault="00FD6287" w:rsidP="00FD6287">
            <w:pPr>
              <w:ind w:left="57"/>
              <w:rPr>
                <w:sz w:val="22"/>
                <w:szCs w:val="22"/>
              </w:rPr>
            </w:pPr>
          </w:p>
        </w:tc>
        <w:tc>
          <w:tcPr>
            <w:tcW w:w="1275" w:type="dxa"/>
            <w:vMerge/>
          </w:tcPr>
          <w:p w14:paraId="379749DB" w14:textId="77777777" w:rsidR="00FD6287" w:rsidRPr="00EC74B4" w:rsidRDefault="00FD6287" w:rsidP="00FD6287">
            <w:pPr>
              <w:ind w:left="57"/>
              <w:rPr>
                <w:sz w:val="22"/>
                <w:szCs w:val="22"/>
              </w:rPr>
            </w:pPr>
          </w:p>
        </w:tc>
        <w:tc>
          <w:tcPr>
            <w:tcW w:w="2410" w:type="dxa"/>
            <w:tcBorders>
              <w:top w:val="single" w:sz="4" w:space="0" w:color="auto"/>
            </w:tcBorders>
          </w:tcPr>
          <w:p w14:paraId="41F924EF" w14:textId="76CEAEBF"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0E0ABE84" w14:textId="77777777" w:rsidR="00FD6287" w:rsidRPr="00EC74B4" w:rsidRDefault="00FD6287" w:rsidP="00FD6287">
            <w:pPr>
              <w:ind w:left="57"/>
              <w:rPr>
                <w:sz w:val="22"/>
                <w:szCs w:val="22"/>
              </w:rPr>
            </w:pPr>
          </w:p>
        </w:tc>
        <w:tc>
          <w:tcPr>
            <w:tcW w:w="2127" w:type="dxa"/>
            <w:vMerge/>
          </w:tcPr>
          <w:p w14:paraId="4D3B91B0" w14:textId="77777777" w:rsidR="00FD6287" w:rsidRPr="00EC74B4" w:rsidRDefault="00FD6287" w:rsidP="00FD6287">
            <w:pPr>
              <w:ind w:left="57"/>
              <w:rPr>
                <w:sz w:val="22"/>
                <w:szCs w:val="22"/>
              </w:rPr>
            </w:pPr>
          </w:p>
        </w:tc>
      </w:tr>
      <w:tr w:rsidR="00FD6287" w:rsidRPr="00EC74B4" w14:paraId="47AB9AF6" w14:textId="77777777" w:rsidTr="003158EC">
        <w:trPr>
          <w:cantSplit/>
        </w:trPr>
        <w:tc>
          <w:tcPr>
            <w:tcW w:w="568" w:type="dxa"/>
            <w:tcBorders>
              <w:top w:val="single" w:sz="4" w:space="0" w:color="auto"/>
            </w:tcBorders>
          </w:tcPr>
          <w:p w14:paraId="33854DB1" w14:textId="1D64A1F1" w:rsidR="00FD6287" w:rsidRPr="00EC74B4" w:rsidRDefault="00FD6287" w:rsidP="00FD6287">
            <w:pPr>
              <w:ind w:right="-57"/>
              <w:rPr>
                <w:sz w:val="22"/>
                <w:szCs w:val="22"/>
              </w:rPr>
            </w:pPr>
            <w:r w:rsidRPr="00EC74B4">
              <w:rPr>
                <w:sz w:val="22"/>
                <w:szCs w:val="22"/>
              </w:rPr>
              <w:t>29.40*</w:t>
            </w:r>
          </w:p>
        </w:tc>
        <w:tc>
          <w:tcPr>
            <w:tcW w:w="1843" w:type="dxa"/>
            <w:vMerge/>
          </w:tcPr>
          <w:p w14:paraId="1C023CAB" w14:textId="77777777" w:rsidR="00FD6287" w:rsidRPr="00EC74B4" w:rsidRDefault="00FD6287" w:rsidP="00FD6287">
            <w:pPr>
              <w:ind w:left="57"/>
              <w:rPr>
                <w:sz w:val="22"/>
                <w:szCs w:val="22"/>
              </w:rPr>
            </w:pPr>
          </w:p>
        </w:tc>
        <w:tc>
          <w:tcPr>
            <w:tcW w:w="1275" w:type="dxa"/>
            <w:vMerge/>
          </w:tcPr>
          <w:p w14:paraId="1CDE3CE5" w14:textId="77777777" w:rsidR="00FD6287" w:rsidRPr="00EC74B4" w:rsidRDefault="00FD6287" w:rsidP="00FD6287">
            <w:pPr>
              <w:ind w:left="57"/>
              <w:rPr>
                <w:sz w:val="22"/>
                <w:szCs w:val="22"/>
              </w:rPr>
            </w:pPr>
          </w:p>
        </w:tc>
        <w:tc>
          <w:tcPr>
            <w:tcW w:w="2410" w:type="dxa"/>
            <w:tcBorders>
              <w:top w:val="single" w:sz="4" w:space="0" w:color="auto"/>
            </w:tcBorders>
          </w:tcPr>
          <w:p w14:paraId="14D2EFB1" w14:textId="38A55479"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7B420C40" w14:textId="77777777" w:rsidR="00FD6287" w:rsidRPr="00EC74B4" w:rsidRDefault="00FD6287" w:rsidP="00FD6287">
            <w:pPr>
              <w:ind w:left="57"/>
              <w:rPr>
                <w:sz w:val="22"/>
                <w:szCs w:val="22"/>
              </w:rPr>
            </w:pPr>
          </w:p>
        </w:tc>
        <w:tc>
          <w:tcPr>
            <w:tcW w:w="2127" w:type="dxa"/>
            <w:vMerge/>
          </w:tcPr>
          <w:p w14:paraId="2FDCE0DF" w14:textId="77777777" w:rsidR="00FD6287" w:rsidRPr="00EC74B4" w:rsidRDefault="00FD6287" w:rsidP="00FD6287">
            <w:pPr>
              <w:ind w:left="57"/>
              <w:rPr>
                <w:sz w:val="22"/>
                <w:szCs w:val="22"/>
              </w:rPr>
            </w:pPr>
          </w:p>
        </w:tc>
      </w:tr>
      <w:tr w:rsidR="00FD6287" w:rsidRPr="00EC74B4" w14:paraId="7ED1AF1C" w14:textId="77777777" w:rsidTr="003158EC">
        <w:trPr>
          <w:cantSplit/>
        </w:trPr>
        <w:tc>
          <w:tcPr>
            <w:tcW w:w="568" w:type="dxa"/>
            <w:tcBorders>
              <w:top w:val="single" w:sz="4" w:space="0" w:color="auto"/>
            </w:tcBorders>
          </w:tcPr>
          <w:p w14:paraId="5C57D45E" w14:textId="4D37B736" w:rsidR="00FD6287" w:rsidRPr="00EC74B4" w:rsidRDefault="00FD6287" w:rsidP="00FD6287">
            <w:pPr>
              <w:ind w:right="-57"/>
              <w:rPr>
                <w:sz w:val="22"/>
                <w:szCs w:val="22"/>
              </w:rPr>
            </w:pPr>
            <w:r w:rsidRPr="00EC74B4">
              <w:rPr>
                <w:sz w:val="22"/>
                <w:szCs w:val="22"/>
              </w:rPr>
              <w:t>29.41*</w:t>
            </w:r>
          </w:p>
        </w:tc>
        <w:tc>
          <w:tcPr>
            <w:tcW w:w="1843" w:type="dxa"/>
            <w:vMerge/>
          </w:tcPr>
          <w:p w14:paraId="307AF197" w14:textId="77777777" w:rsidR="00FD6287" w:rsidRPr="00EC74B4" w:rsidRDefault="00FD6287" w:rsidP="00FD6287">
            <w:pPr>
              <w:ind w:left="57"/>
              <w:rPr>
                <w:sz w:val="22"/>
                <w:szCs w:val="22"/>
              </w:rPr>
            </w:pPr>
          </w:p>
        </w:tc>
        <w:tc>
          <w:tcPr>
            <w:tcW w:w="1275" w:type="dxa"/>
            <w:vMerge/>
          </w:tcPr>
          <w:p w14:paraId="779306B8" w14:textId="77777777" w:rsidR="00FD6287" w:rsidRPr="00EC74B4" w:rsidRDefault="00FD6287" w:rsidP="00FD6287">
            <w:pPr>
              <w:ind w:left="57"/>
              <w:rPr>
                <w:sz w:val="22"/>
                <w:szCs w:val="22"/>
              </w:rPr>
            </w:pPr>
          </w:p>
        </w:tc>
        <w:tc>
          <w:tcPr>
            <w:tcW w:w="2410" w:type="dxa"/>
            <w:tcBorders>
              <w:top w:val="single" w:sz="4" w:space="0" w:color="auto"/>
            </w:tcBorders>
          </w:tcPr>
          <w:p w14:paraId="5E75AB04" w14:textId="6D7C7E23" w:rsidR="00FD6287" w:rsidRPr="00EC74B4" w:rsidRDefault="00FD6287" w:rsidP="00FD6287">
            <w:pPr>
              <w:ind w:left="57"/>
              <w:rPr>
                <w:sz w:val="22"/>
                <w:szCs w:val="22"/>
              </w:rPr>
            </w:pPr>
            <w:r w:rsidRPr="00EC74B4">
              <w:rPr>
                <w:sz w:val="22"/>
                <w:szCs w:val="22"/>
              </w:rPr>
              <w:t>- дильдрин</w:t>
            </w:r>
          </w:p>
        </w:tc>
        <w:tc>
          <w:tcPr>
            <w:tcW w:w="2126" w:type="dxa"/>
            <w:vMerge/>
          </w:tcPr>
          <w:p w14:paraId="632EA120" w14:textId="77777777" w:rsidR="00FD6287" w:rsidRPr="00EC74B4" w:rsidRDefault="00FD6287" w:rsidP="00FD6287">
            <w:pPr>
              <w:ind w:left="57"/>
              <w:rPr>
                <w:sz w:val="22"/>
                <w:szCs w:val="22"/>
              </w:rPr>
            </w:pPr>
          </w:p>
        </w:tc>
        <w:tc>
          <w:tcPr>
            <w:tcW w:w="2127" w:type="dxa"/>
            <w:vMerge/>
          </w:tcPr>
          <w:p w14:paraId="0EE83F51" w14:textId="77777777" w:rsidR="00FD6287" w:rsidRPr="00EC74B4" w:rsidRDefault="00FD6287" w:rsidP="00FD6287">
            <w:pPr>
              <w:ind w:left="57"/>
              <w:rPr>
                <w:sz w:val="22"/>
                <w:szCs w:val="22"/>
              </w:rPr>
            </w:pPr>
          </w:p>
        </w:tc>
      </w:tr>
      <w:tr w:rsidR="00FD6287" w:rsidRPr="00EC74B4" w14:paraId="2AC6DA93" w14:textId="77777777" w:rsidTr="003158EC">
        <w:trPr>
          <w:cantSplit/>
        </w:trPr>
        <w:tc>
          <w:tcPr>
            <w:tcW w:w="568" w:type="dxa"/>
            <w:tcBorders>
              <w:top w:val="single" w:sz="4" w:space="0" w:color="auto"/>
            </w:tcBorders>
          </w:tcPr>
          <w:p w14:paraId="755D1DAA" w14:textId="29BC0502" w:rsidR="00FD6287" w:rsidRPr="00EC74B4" w:rsidRDefault="00FD6287" w:rsidP="00FD6287">
            <w:pPr>
              <w:ind w:right="-57"/>
              <w:rPr>
                <w:sz w:val="22"/>
                <w:szCs w:val="22"/>
              </w:rPr>
            </w:pPr>
            <w:r w:rsidRPr="00EC74B4">
              <w:rPr>
                <w:sz w:val="22"/>
                <w:szCs w:val="22"/>
              </w:rPr>
              <w:t>29.42*</w:t>
            </w:r>
          </w:p>
        </w:tc>
        <w:tc>
          <w:tcPr>
            <w:tcW w:w="1843" w:type="dxa"/>
            <w:vMerge/>
          </w:tcPr>
          <w:p w14:paraId="10480A9B" w14:textId="77777777" w:rsidR="00FD6287" w:rsidRPr="00EC74B4" w:rsidRDefault="00FD6287" w:rsidP="00FD6287">
            <w:pPr>
              <w:ind w:left="57"/>
              <w:rPr>
                <w:sz w:val="22"/>
                <w:szCs w:val="22"/>
              </w:rPr>
            </w:pPr>
          </w:p>
        </w:tc>
        <w:tc>
          <w:tcPr>
            <w:tcW w:w="1275" w:type="dxa"/>
            <w:vMerge/>
          </w:tcPr>
          <w:p w14:paraId="36CB9BEC" w14:textId="77777777" w:rsidR="00FD6287" w:rsidRPr="00EC74B4" w:rsidRDefault="00FD6287" w:rsidP="00FD6287">
            <w:pPr>
              <w:ind w:left="57"/>
              <w:rPr>
                <w:sz w:val="22"/>
                <w:szCs w:val="22"/>
              </w:rPr>
            </w:pPr>
          </w:p>
        </w:tc>
        <w:tc>
          <w:tcPr>
            <w:tcW w:w="2410" w:type="dxa"/>
            <w:tcBorders>
              <w:top w:val="single" w:sz="4" w:space="0" w:color="auto"/>
            </w:tcBorders>
          </w:tcPr>
          <w:p w14:paraId="3C298EBE" w14:textId="201B0C87" w:rsidR="00FD6287" w:rsidRPr="00EC74B4" w:rsidRDefault="00FD6287" w:rsidP="00FD6287">
            <w:pPr>
              <w:shd w:val="clear" w:color="auto" w:fill="FFFFFF"/>
              <w:ind w:left="57"/>
              <w:rPr>
                <w:sz w:val="22"/>
                <w:szCs w:val="22"/>
              </w:rPr>
            </w:pPr>
            <w:r w:rsidRPr="00EC74B4">
              <w:rPr>
                <w:sz w:val="22"/>
                <w:szCs w:val="22"/>
              </w:rPr>
              <w:t>- эпоксид гептахлора</w:t>
            </w:r>
          </w:p>
        </w:tc>
        <w:tc>
          <w:tcPr>
            <w:tcW w:w="2126" w:type="dxa"/>
            <w:vMerge/>
          </w:tcPr>
          <w:p w14:paraId="2155D8FB" w14:textId="77777777" w:rsidR="00FD6287" w:rsidRPr="00EC74B4" w:rsidRDefault="00FD6287" w:rsidP="00FD6287">
            <w:pPr>
              <w:ind w:left="57"/>
              <w:rPr>
                <w:sz w:val="22"/>
                <w:szCs w:val="22"/>
              </w:rPr>
            </w:pPr>
          </w:p>
        </w:tc>
        <w:tc>
          <w:tcPr>
            <w:tcW w:w="2127" w:type="dxa"/>
            <w:vMerge/>
          </w:tcPr>
          <w:p w14:paraId="7571D35F" w14:textId="77777777" w:rsidR="00FD6287" w:rsidRPr="00EC74B4" w:rsidRDefault="00FD6287" w:rsidP="00FD6287">
            <w:pPr>
              <w:ind w:left="57"/>
              <w:rPr>
                <w:sz w:val="22"/>
                <w:szCs w:val="22"/>
              </w:rPr>
            </w:pPr>
          </w:p>
        </w:tc>
      </w:tr>
      <w:tr w:rsidR="00FD6287" w:rsidRPr="00EC74B4" w14:paraId="3E140DCE" w14:textId="77777777" w:rsidTr="003158EC">
        <w:trPr>
          <w:cantSplit/>
        </w:trPr>
        <w:tc>
          <w:tcPr>
            <w:tcW w:w="568" w:type="dxa"/>
            <w:tcBorders>
              <w:top w:val="single" w:sz="4" w:space="0" w:color="auto"/>
            </w:tcBorders>
          </w:tcPr>
          <w:p w14:paraId="7B2AA0D3" w14:textId="22626DB5" w:rsidR="00FD6287" w:rsidRPr="00EC74B4" w:rsidRDefault="00FD6287" w:rsidP="00FD6287">
            <w:pPr>
              <w:ind w:right="-57"/>
              <w:rPr>
                <w:sz w:val="22"/>
                <w:szCs w:val="22"/>
              </w:rPr>
            </w:pPr>
            <w:r w:rsidRPr="00EC74B4">
              <w:rPr>
                <w:sz w:val="22"/>
                <w:szCs w:val="22"/>
              </w:rPr>
              <w:t>29.47*</w:t>
            </w:r>
          </w:p>
        </w:tc>
        <w:tc>
          <w:tcPr>
            <w:tcW w:w="1843" w:type="dxa"/>
            <w:vMerge/>
          </w:tcPr>
          <w:p w14:paraId="2D68C79F" w14:textId="77777777" w:rsidR="00FD6287" w:rsidRPr="00EC74B4" w:rsidRDefault="00FD6287" w:rsidP="00FD6287">
            <w:pPr>
              <w:ind w:left="57" w:right="-57"/>
              <w:rPr>
                <w:sz w:val="22"/>
                <w:szCs w:val="22"/>
              </w:rPr>
            </w:pPr>
          </w:p>
        </w:tc>
        <w:tc>
          <w:tcPr>
            <w:tcW w:w="1275" w:type="dxa"/>
          </w:tcPr>
          <w:p w14:paraId="35177260" w14:textId="77777777" w:rsidR="00FD6287" w:rsidRPr="00EC74B4" w:rsidRDefault="00FD6287" w:rsidP="00FD6287">
            <w:pPr>
              <w:ind w:left="57" w:right="-57"/>
              <w:rPr>
                <w:sz w:val="22"/>
                <w:szCs w:val="22"/>
              </w:rPr>
            </w:pPr>
            <w:r w:rsidRPr="00EC74B4">
              <w:rPr>
                <w:sz w:val="22"/>
                <w:szCs w:val="22"/>
              </w:rPr>
              <w:t>10.91/08.158</w:t>
            </w:r>
          </w:p>
          <w:p w14:paraId="27BEFA1A" w14:textId="310D84B7" w:rsidR="00FD6287" w:rsidRPr="00EC74B4" w:rsidRDefault="00FD6287" w:rsidP="00FD6287">
            <w:pPr>
              <w:ind w:left="57" w:right="-57"/>
              <w:rPr>
                <w:sz w:val="22"/>
                <w:szCs w:val="22"/>
              </w:rPr>
            </w:pPr>
            <w:r w:rsidRPr="00EC74B4">
              <w:rPr>
                <w:sz w:val="22"/>
                <w:szCs w:val="22"/>
              </w:rPr>
              <w:t>10.92/08.158</w:t>
            </w:r>
          </w:p>
        </w:tc>
        <w:tc>
          <w:tcPr>
            <w:tcW w:w="2410" w:type="dxa"/>
            <w:tcBorders>
              <w:top w:val="single" w:sz="4" w:space="0" w:color="auto"/>
            </w:tcBorders>
          </w:tcPr>
          <w:p w14:paraId="648D7B07" w14:textId="310ECEAA" w:rsidR="00FD6287" w:rsidRPr="00EC74B4" w:rsidRDefault="00FD6287" w:rsidP="00FD6287">
            <w:pPr>
              <w:shd w:val="clear" w:color="auto" w:fill="FFFFFF"/>
              <w:ind w:left="57" w:right="-57"/>
              <w:rPr>
                <w:sz w:val="22"/>
                <w:szCs w:val="22"/>
              </w:rPr>
            </w:pPr>
            <w:r w:rsidRPr="00EC74B4">
              <w:rPr>
                <w:sz w:val="22"/>
                <w:szCs w:val="22"/>
              </w:rPr>
              <w:t xml:space="preserve">2,4 – Д кислота, ее соли, эфиры </w:t>
            </w:r>
          </w:p>
        </w:tc>
        <w:tc>
          <w:tcPr>
            <w:tcW w:w="2126" w:type="dxa"/>
            <w:vMerge/>
            <w:tcBorders>
              <w:bottom w:val="single" w:sz="4" w:space="0" w:color="auto"/>
            </w:tcBorders>
            <w:vAlign w:val="center"/>
          </w:tcPr>
          <w:p w14:paraId="22B5B59A" w14:textId="77777777" w:rsidR="00FD6287" w:rsidRPr="00EC74B4" w:rsidRDefault="00FD6287" w:rsidP="00FD6287">
            <w:pPr>
              <w:ind w:left="57" w:right="-57"/>
              <w:rPr>
                <w:sz w:val="22"/>
                <w:szCs w:val="22"/>
              </w:rPr>
            </w:pPr>
          </w:p>
        </w:tc>
        <w:tc>
          <w:tcPr>
            <w:tcW w:w="2127" w:type="dxa"/>
          </w:tcPr>
          <w:p w14:paraId="3004AAAA" w14:textId="7361E9F3" w:rsidR="00FD6287" w:rsidRPr="00EC74B4" w:rsidRDefault="00FD6287" w:rsidP="00FD6287">
            <w:pPr>
              <w:ind w:left="57" w:right="-57"/>
              <w:rPr>
                <w:sz w:val="22"/>
                <w:szCs w:val="22"/>
              </w:rPr>
            </w:pPr>
            <w:r w:rsidRPr="00EC74B4">
              <w:rPr>
                <w:sz w:val="22"/>
                <w:szCs w:val="22"/>
              </w:rPr>
              <w:t>ГОСТ 34050-2017</w:t>
            </w:r>
          </w:p>
        </w:tc>
      </w:tr>
      <w:tr w:rsidR="00FD6287" w:rsidRPr="00EC74B4" w14:paraId="38B8E455" w14:textId="77777777" w:rsidTr="003158EC">
        <w:trPr>
          <w:cantSplit/>
        </w:trPr>
        <w:tc>
          <w:tcPr>
            <w:tcW w:w="568" w:type="dxa"/>
            <w:tcBorders>
              <w:top w:val="single" w:sz="4" w:space="0" w:color="auto"/>
              <w:bottom w:val="single" w:sz="4" w:space="0" w:color="auto"/>
            </w:tcBorders>
          </w:tcPr>
          <w:p w14:paraId="6E2ECCFD" w14:textId="281C6852" w:rsidR="00FD6287" w:rsidRPr="00EC74B4" w:rsidRDefault="00FD6287" w:rsidP="00FD6287">
            <w:pPr>
              <w:ind w:right="-57"/>
              <w:rPr>
                <w:sz w:val="22"/>
                <w:szCs w:val="22"/>
              </w:rPr>
            </w:pPr>
            <w:r w:rsidRPr="00EC74B4">
              <w:rPr>
                <w:sz w:val="22"/>
                <w:szCs w:val="22"/>
              </w:rPr>
              <w:lastRenderedPageBreak/>
              <w:t>29.48*</w:t>
            </w:r>
          </w:p>
        </w:tc>
        <w:tc>
          <w:tcPr>
            <w:tcW w:w="1843" w:type="dxa"/>
            <w:vMerge w:val="restart"/>
          </w:tcPr>
          <w:p w14:paraId="2A48ED17" w14:textId="77777777" w:rsidR="00FD6287" w:rsidRPr="00EC74B4" w:rsidRDefault="00FD6287" w:rsidP="00FD6287">
            <w:pPr>
              <w:ind w:left="57"/>
              <w:rPr>
                <w:sz w:val="22"/>
                <w:szCs w:val="22"/>
              </w:rPr>
            </w:pPr>
            <w:r w:rsidRPr="00EC74B4">
              <w:rPr>
                <w:sz w:val="22"/>
                <w:szCs w:val="22"/>
              </w:rPr>
              <w:t>Продукция комбикормовой промышленности</w:t>
            </w:r>
          </w:p>
          <w:p w14:paraId="4ABC56CF" w14:textId="77777777" w:rsidR="00FD6287" w:rsidRPr="00EC74B4" w:rsidRDefault="00FD6287" w:rsidP="00FD6287">
            <w:pPr>
              <w:ind w:left="57"/>
              <w:rPr>
                <w:sz w:val="22"/>
                <w:szCs w:val="22"/>
              </w:rPr>
            </w:pPr>
            <w:r w:rsidRPr="00EC74B4">
              <w:rPr>
                <w:sz w:val="22"/>
                <w:szCs w:val="22"/>
              </w:rPr>
              <w:t>Комбикорма полнорационные, кормосмеси и др.</w:t>
            </w:r>
          </w:p>
          <w:p w14:paraId="365B19AB" w14:textId="77777777" w:rsidR="00FD6287" w:rsidRPr="00EC74B4" w:rsidRDefault="00FD6287" w:rsidP="00FD6287">
            <w:pPr>
              <w:ind w:left="57"/>
              <w:rPr>
                <w:sz w:val="22"/>
                <w:szCs w:val="22"/>
              </w:rPr>
            </w:pPr>
            <w:r w:rsidRPr="00EC74B4">
              <w:rPr>
                <w:sz w:val="22"/>
                <w:szCs w:val="22"/>
              </w:rPr>
              <w:t>Для сельскохозяйственной птицы</w:t>
            </w:r>
          </w:p>
          <w:p w14:paraId="5FF4801F" w14:textId="77777777" w:rsidR="00FD6287" w:rsidRPr="00EC74B4" w:rsidRDefault="00FD6287" w:rsidP="00FD6287">
            <w:pPr>
              <w:ind w:left="57"/>
              <w:rPr>
                <w:sz w:val="22"/>
                <w:szCs w:val="22"/>
              </w:rPr>
            </w:pPr>
            <w:r w:rsidRPr="00EC74B4">
              <w:rPr>
                <w:sz w:val="22"/>
                <w:szCs w:val="22"/>
              </w:rPr>
              <w:t>Для свиней</w:t>
            </w:r>
          </w:p>
          <w:p w14:paraId="41E41EA5" w14:textId="77777777" w:rsidR="00FD6287" w:rsidRPr="00EC74B4" w:rsidRDefault="00FD6287" w:rsidP="00FD6287">
            <w:pPr>
              <w:ind w:left="57"/>
              <w:rPr>
                <w:sz w:val="22"/>
                <w:szCs w:val="22"/>
              </w:rPr>
            </w:pPr>
            <w:r w:rsidRPr="00EC74B4">
              <w:rPr>
                <w:sz w:val="22"/>
                <w:szCs w:val="22"/>
              </w:rPr>
              <w:t>Для пушных зверей (лисиц, песцов, соболей, норок), кроликов и нутрий</w:t>
            </w:r>
          </w:p>
          <w:p w14:paraId="677883AB" w14:textId="77777777" w:rsidR="00FD6287" w:rsidRPr="00EC74B4" w:rsidRDefault="00FD6287" w:rsidP="00FD6287">
            <w:pPr>
              <w:ind w:left="57"/>
              <w:rPr>
                <w:sz w:val="22"/>
                <w:szCs w:val="22"/>
              </w:rPr>
            </w:pPr>
            <w:r w:rsidRPr="00EC74B4">
              <w:rPr>
                <w:sz w:val="22"/>
                <w:szCs w:val="22"/>
              </w:rPr>
              <w:t xml:space="preserve">Для прудовых </w:t>
            </w:r>
          </w:p>
          <w:p w14:paraId="15602E43" w14:textId="77777777" w:rsidR="00FD6287" w:rsidRPr="00EC74B4" w:rsidRDefault="00FD6287" w:rsidP="00FD6287">
            <w:pPr>
              <w:ind w:left="57"/>
              <w:rPr>
                <w:sz w:val="22"/>
                <w:szCs w:val="22"/>
              </w:rPr>
            </w:pPr>
            <w:r w:rsidRPr="00EC74B4">
              <w:rPr>
                <w:sz w:val="22"/>
                <w:szCs w:val="22"/>
              </w:rPr>
              <w:t>рыб</w:t>
            </w:r>
          </w:p>
          <w:p w14:paraId="25DB6C79" w14:textId="77777777" w:rsidR="00FD6287" w:rsidRPr="00EC74B4" w:rsidRDefault="00FD6287" w:rsidP="00FD6287">
            <w:pPr>
              <w:ind w:left="57"/>
              <w:rPr>
                <w:sz w:val="22"/>
                <w:szCs w:val="22"/>
              </w:rPr>
            </w:pPr>
            <w:r w:rsidRPr="00EC74B4">
              <w:rPr>
                <w:sz w:val="22"/>
                <w:szCs w:val="22"/>
              </w:rPr>
              <w:t>Комбикорма-концентраты, кормосмеси и др.</w:t>
            </w:r>
          </w:p>
          <w:p w14:paraId="6DDD3745" w14:textId="77777777" w:rsidR="00FD6287" w:rsidRPr="00EC74B4" w:rsidRDefault="00FD6287" w:rsidP="00FD6287">
            <w:pPr>
              <w:ind w:left="57"/>
              <w:rPr>
                <w:sz w:val="22"/>
                <w:szCs w:val="22"/>
              </w:rPr>
            </w:pPr>
            <w:r w:rsidRPr="00EC74B4">
              <w:rPr>
                <w:sz w:val="22"/>
                <w:szCs w:val="22"/>
              </w:rPr>
              <w:t>Для крупного рогатого скота</w:t>
            </w:r>
          </w:p>
          <w:p w14:paraId="5A9E3FAF" w14:textId="77777777" w:rsidR="00FD6287" w:rsidRPr="00EC74B4" w:rsidRDefault="00FD6287" w:rsidP="00FD6287">
            <w:pPr>
              <w:ind w:left="57"/>
              <w:rPr>
                <w:sz w:val="22"/>
                <w:szCs w:val="22"/>
              </w:rPr>
            </w:pPr>
            <w:r w:rsidRPr="00EC74B4">
              <w:rPr>
                <w:sz w:val="22"/>
                <w:szCs w:val="22"/>
              </w:rPr>
              <w:t xml:space="preserve">Для овец, коз </w:t>
            </w:r>
          </w:p>
          <w:p w14:paraId="03FE12E4" w14:textId="77777777" w:rsidR="00FD6287" w:rsidRPr="00EC74B4" w:rsidRDefault="00FD6287" w:rsidP="00FD6287">
            <w:pPr>
              <w:ind w:left="57"/>
              <w:rPr>
                <w:sz w:val="22"/>
                <w:szCs w:val="22"/>
              </w:rPr>
            </w:pPr>
            <w:r w:rsidRPr="00EC74B4">
              <w:rPr>
                <w:sz w:val="22"/>
                <w:szCs w:val="22"/>
              </w:rPr>
              <w:t xml:space="preserve">Для лошадей </w:t>
            </w:r>
          </w:p>
          <w:p w14:paraId="45276109" w14:textId="77777777" w:rsidR="00FD6287" w:rsidRPr="00EC74B4" w:rsidRDefault="00FD6287" w:rsidP="00FD6287">
            <w:pPr>
              <w:ind w:left="57"/>
              <w:rPr>
                <w:sz w:val="22"/>
                <w:szCs w:val="22"/>
              </w:rPr>
            </w:pPr>
            <w:r w:rsidRPr="00EC74B4">
              <w:rPr>
                <w:sz w:val="22"/>
                <w:szCs w:val="22"/>
              </w:rPr>
              <w:t>Сухие корма для</w:t>
            </w:r>
          </w:p>
          <w:p w14:paraId="147B006C" w14:textId="12C2768E" w:rsidR="00FD6287" w:rsidRPr="00EC74B4" w:rsidRDefault="00FD6287" w:rsidP="00FD6287">
            <w:pPr>
              <w:ind w:left="57"/>
              <w:rPr>
                <w:sz w:val="22"/>
                <w:szCs w:val="22"/>
              </w:rPr>
            </w:pPr>
            <w:r w:rsidRPr="00EC74B4">
              <w:rPr>
                <w:sz w:val="22"/>
                <w:szCs w:val="22"/>
              </w:rPr>
              <w:t>непродуктивных животных (собаки, кошки, декоративные птицы, аквариумные рыбки)</w:t>
            </w:r>
          </w:p>
        </w:tc>
        <w:tc>
          <w:tcPr>
            <w:tcW w:w="1275" w:type="dxa"/>
          </w:tcPr>
          <w:p w14:paraId="64DAEAA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10.91/08.159</w:t>
            </w:r>
          </w:p>
          <w:p w14:paraId="3D68F2D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10.92/08.159</w:t>
            </w:r>
          </w:p>
          <w:p w14:paraId="7E390AB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4DCBE21C" w14:textId="6D5C8B1B"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bottom w:val="single" w:sz="4" w:space="0" w:color="auto"/>
            </w:tcBorders>
          </w:tcPr>
          <w:p w14:paraId="1251846C" w14:textId="77777777" w:rsidR="00FD6287" w:rsidRPr="00EC74B4" w:rsidRDefault="00FD6287" w:rsidP="00FD6287">
            <w:pPr>
              <w:ind w:left="57" w:right="-57"/>
              <w:rPr>
                <w:sz w:val="22"/>
                <w:szCs w:val="22"/>
              </w:rPr>
            </w:pPr>
            <w:r w:rsidRPr="00EC74B4">
              <w:rPr>
                <w:sz w:val="22"/>
                <w:szCs w:val="22"/>
              </w:rPr>
              <w:t>Микотоксины:</w:t>
            </w:r>
          </w:p>
          <w:p w14:paraId="5C51CF37"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21AE32D3" w14:textId="77777777" w:rsidR="00FD6287" w:rsidRPr="00EC74B4" w:rsidRDefault="00FD6287" w:rsidP="00FD6287">
            <w:pPr>
              <w:shd w:val="clear" w:color="auto" w:fill="FFFFFF"/>
              <w:ind w:left="57" w:right="-57"/>
              <w:rPr>
                <w:sz w:val="22"/>
                <w:szCs w:val="22"/>
              </w:rPr>
            </w:pPr>
          </w:p>
        </w:tc>
        <w:tc>
          <w:tcPr>
            <w:tcW w:w="2126" w:type="dxa"/>
            <w:vMerge w:val="restart"/>
          </w:tcPr>
          <w:p w14:paraId="69A7671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1842-2008</w:t>
            </w:r>
          </w:p>
          <w:p w14:paraId="562A8C8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2111-2010</w:t>
            </w:r>
          </w:p>
          <w:p w14:paraId="395F346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9265-72</w:t>
            </w:r>
          </w:p>
          <w:p w14:paraId="146AF15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9267-68</w:t>
            </w:r>
          </w:p>
          <w:p w14:paraId="65B99C3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9268-2015</w:t>
            </w:r>
          </w:p>
          <w:p w14:paraId="1CAA4B9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10385-2014</w:t>
            </w:r>
          </w:p>
          <w:p w14:paraId="4C21908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13299-71 </w:t>
            </w:r>
          </w:p>
          <w:p w14:paraId="3EB2743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16955-71</w:t>
            </w:r>
          </w:p>
          <w:p w14:paraId="5F2249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18221-2018</w:t>
            </w:r>
          </w:p>
          <w:p w14:paraId="416167E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21055-96</w:t>
            </w:r>
          </w:p>
          <w:p w14:paraId="50DBFD9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22834-87</w:t>
            </w:r>
          </w:p>
          <w:p w14:paraId="229C0FD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22841-77</w:t>
            </w:r>
          </w:p>
          <w:p w14:paraId="5818E60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23513-79</w:t>
            </w:r>
          </w:p>
          <w:p w14:paraId="4E3E61F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28078-89</w:t>
            </w:r>
          </w:p>
          <w:p w14:paraId="4A41AB2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34152-2017</w:t>
            </w:r>
          </w:p>
          <w:p w14:paraId="5450EB1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28255-89</w:t>
            </w:r>
          </w:p>
          <w:p w14:paraId="41DF77CB" w14:textId="06BAA2F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28256-89</w:t>
            </w:r>
          </w:p>
          <w:p w14:paraId="5F552F99" w14:textId="657ECB3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17A816FA" w14:textId="4C464A2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02888B83" w14:textId="3F989AB5" w:rsidR="00FD6287" w:rsidRPr="00EC74B4" w:rsidRDefault="00FD6287" w:rsidP="00FD6287">
            <w:pPr>
              <w:ind w:left="57" w:right="-57"/>
              <w:rPr>
                <w:sz w:val="22"/>
                <w:szCs w:val="22"/>
              </w:rPr>
            </w:pPr>
            <w:r w:rsidRPr="00EC74B4">
              <w:rPr>
                <w:sz w:val="22"/>
                <w:szCs w:val="22"/>
              </w:rPr>
              <w:t xml:space="preserve">ЕВСТ №317 от 18.06.2010 </w:t>
            </w:r>
          </w:p>
          <w:p w14:paraId="32E09CA6" w14:textId="4B5CCC93"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498762B9" w14:textId="77777777" w:rsidR="00FD6287" w:rsidRPr="00EC74B4" w:rsidRDefault="00FD6287" w:rsidP="00FD6287">
            <w:pPr>
              <w:ind w:left="57" w:right="-57"/>
              <w:rPr>
                <w:sz w:val="22"/>
                <w:szCs w:val="22"/>
              </w:rPr>
            </w:pPr>
            <w:r w:rsidRPr="00EC74B4">
              <w:rPr>
                <w:sz w:val="22"/>
                <w:szCs w:val="22"/>
              </w:rPr>
              <w:t>СТБ ГОСТ Р 51116-2002</w:t>
            </w:r>
          </w:p>
          <w:p w14:paraId="69E322B4" w14:textId="77777777" w:rsidR="00FD6287" w:rsidRPr="00EC74B4" w:rsidRDefault="00FD6287" w:rsidP="00FD6287">
            <w:pPr>
              <w:ind w:left="57" w:right="-57"/>
              <w:rPr>
                <w:sz w:val="22"/>
                <w:szCs w:val="22"/>
              </w:rPr>
            </w:pPr>
            <w:r w:rsidRPr="00EC74B4">
              <w:rPr>
                <w:sz w:val="22"/>
                <w:szCs w:val="22"/>
              </w:rPr>
              <w:t xml:space="preserve">МВИ.МН 2477-2006 </w:t>
            </w:r>
          </w:p>
          <w:p w14:paraId="49B748E1" w14:textId="77777777" w:rsidR="00FD6287" w:rsidRPr="00EC74B4" w:rsidRDefault="00FD6287" w:rsidP="00FD6287">
            <w:pPr>
              <w:ind w:left="57" w:right="-57"/>
              <w:rPr>
                <w:sz w:val="22"/>
                <w:szCs w:val="22"/>
              </w:rPr>
            </w:pPr>
            <w:r w:rsidRPr="00EC74B4">
              <w:rPr>
                <w:sz w:val="22"/>
                <w:szCs w:val="22"/>
              </w:rPr>
              <w:t>ГОСТ Р 51116-2017</w:t>
            </w:r>
          </w:p>
          <w:p w14:paraId="1773B263" w14:textId="77777777" w:rsidR="00FD6287" w:rsidRPr="00EC74B4" w:rsidRDefault="00FD6287" w:rsidP="00FD6287">
            <w:pPr>
              <w:ind w:left="57" w:right="-57"/>
              <w:rPr>
                <w:sz w:val="22"/>
                <w:szCs w:val="22"/>
              </w:rPr>
            </w:pPr>
            <w:r w:rsidRPr="00EC74B4">
              <w:rPr>
                <w:sz w:val="22"/>
                <w:szCs w:val="22"/>
              </w:rPr>
              <w:t>МВИ.МН 6103-2018</w:t>
            </w:r>
          </w:p>
          <w:p w14:paraId="6DE65788" w14:textId="6EA93D2A" w:rsidR="00FD6287" w:rsidRPr="00EC74B4" w:rsidRDefault="00FD6287" w:rsidP="00FD6287">
            <w:pPr>
              <w:ind w:left="57" w:right="-57"/>
              <w:rPr>
                <w:sz w:val="22"/>
                <w:szCs w:val="22"/>
              </w:rPr>
            </w:pPr>
            <w:r w:rsidRPr="00EC74B4">
              <w:rPr>
                <w:sz w:val="22"/>
                <w:szCs w:val="22"/>
              </w:rPr>
              <w:t>МВИ.МН 5617-2016</w:t>
            </w:r>
          </w:p>
        </w:tc>
      </w:tr>
      <w:tr w:rsidR="00FD6287" w:rsidRPr="00EC74B4" w14:paraId="50F9F3F3" w14:textId="77777777" w:rsidTr="003158EC">
        <w:trPr>
          <w:cantSplit/>
        </w:trPr>
        <w:tc>
          <w:tcPr>
            <w:tcW w:w="568" w:type="dxa"/>
            <w:tcBorders>
              <w:top w:val="single" w:sz="4" w:space="0" w:color="auto"/>
            </w:tcBorders>
          </w:tcPr>
          <w:p w14:paraId="157C185B" w14:textId="301D7CA3" w:rsidR="00FD6287" w:rsidRPr="00EC74B4" w:rsidRDefault="00FD6287" w:rsidP="00FD6287">
            <w:pPr>
              <w:ind w:right="-57"/>
              <w:rPr>
                <w:sz w:val="22"/>
                <w:szCs w:val="22"/>
              </w:rPr>
            </w:pPr>
            <w:r w:rsidRPr="00EC74B4">
              <w:rPr>
                <w:sz w:val="22"/>
                <w:szCs w:val="22"/>
              </w:rPr>
              <w:t>29.49*</w:t>
            </w:r>
          </w:p>
        </w:tc>
        <w:tc>
          <w:tcPr>
            <w:tcW w:w="1843" w:type="dxa"/>
            <w:vMerge/>
          </w:tcPr>
          <w:p w14:paraId="54BF1726" w14:textId="35C38EC5" w:rsidR="00FD6287" w:rsidRPr="00EC74B4" w:rsidRDefault="00FD6287" w:rsidP="00FD6287">
            <w:pPr>
              <w:ind w:left="57" w:right="-57"/>
              <w:rPr>
                <w:sz w:val="22"/>
                <w:szCs w:val="22"/>
              </w:rPr>
            </w:pPr>
          </w:p>
        </w:tc>
        <w:tc>
          <w:tcPr>
            <w:tcW w:w="1275" w:type="dxa"/>
            <w:vMerge w:val="restart"/>
          </w:tcPr>
          <w:p w14:paraId="6F23A65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10.91/08.159</w:t>
            </w:r>
          </w:p>
          <w:p w14:paraId="45B22A8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10.92/08.159</w:t>
            </w:r>
          </w:p>
          <w:p w14:paraId="5F15864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10.91/08.161</w:t>
            </w:r>
          </w:p>
          <w:p w14:paraId="57CD55D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10.92/08.161</w:t>
            </w:r>
          </w:p>
          <w:p w14:paraId="7B620EB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41E80092" w14:textId="7BDB498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10.92/03.152</w:t>
            </w:r>
          </w:p>
        </w:tc>
        <w:tc>
          <w:tcPr>
            <w:tcW w:w="2410" w:type="dxa"/>
            <w:tcBorders>
              <w:top w:val="single" w:sz="4" w:space="0" w:color="auto"/>
            </w:tcBorders>
          </w:tcPr>
          <w:p w14:paraId="26A007EC"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p w14:paraId="7C6AACDD" w14:textId="77777777" w:rsidR="00FD6287" w:rsidRPr="00EC74B4" w:rsidRDefault="00FD6287" w:rsidP="00FD6287">
            <w:pPr>
              <w:ind w:left="57" w:right="-57"/>
              <w:rPr>
                <w:sz w:val="22"/>
                <w:szCs w:val="22"/>
              </w:rPr>
            </w:pPr>
          </w:p>
        </w:tc>
        <w:tc>
          <w:tcPr>
            <w:tcW w:w="2126" w:type="dxa"/>
            <w:vMerge/>
          </w:tcPr>
          <w:p w14:paraId="23769399" w14:textId="5BBC80D6" w:rsidR="00FD6287" w:rsidRPr="00EC74B4" w:rsidRDefault="00FD6287" w:rsidP="00FD6287">
            <w:pPr>
              <w:ind w:left="57" w:right="-57"/>
              <w:rPr>
                <w:sz w:val="22"/>
                <w:szCs w:val="22"/>
              </w:rPr>
            </w:pPr>
          </w:p>
        </w:tc>
        <w:tc>
          <w:tcPr>
            <w:tcW w:w="2127" w:type="dxa"/>
          </w:tcPr>
          <w:p w14:paraId="72931712" w14:textId="77777777" w:rsidR="00FD6287" w:rsidRPr="00EC74B4" w:rsidRDefault="00FD6287" w:rsidP="00FD6287">
            <w:pPr>
              <w:ind w:left="57" w:right="-57"/>
              <w:rPr>
                <w:sz w:val="22"/>
                <w:szCs w:val="22"/>
              </w:rPr>
            </w:pPr>
            <w:r w:rsidRPr="00EC74B4">
              <w:rPr>
                <w:sz w:val="22"/>
                <w:szCs w:val="22"/>
              </w:rPr>
              <w:t>ГОСТ Р 31691-2012</w:t>
            </w:r>
          </w:p>
          <w:p w14:paraId="0FE8FB63" w14:textId="77777777" w:rsidR="00FD6287" w:rsidRPr="00EC74B4" w:rsidRDefault="00FD6287" w:rsidP="00FD6287">
            <w:pPr>
              <w:ind w:left="57" w:right="-57"/>
              <w:rPr>
                <w:sz w:val="22"/>
                <w:szCs w:val="22"/>
              </w:rPr>
            </w:pPr>
            <w:r w:rsidRPr="00EC74B4">
              <w:rPr>
                <w:sz w:val="22"/>
                <w:szCs w:val="22"/>
              </w:rPr>
              <w:t>ГОСТ 28001-88 п.3</w:t>
            </w:r>
          </w:p>
          <w:p w14:paraId="7800C387" w14:textId="77777777" w:rsidR="00FD6287" w:rsidRPr="00EC74B4" w:rsidRDefault="00FD6287" w:rsidP="00FD6287">
            <w:pPr>
              <w:ind w:left="57" w:right="-57"/>
              <w:rPr>
                <w:sz w:val="22"/>
                <w:szCs w:val="22"/>
              </w:rPr>
            </w:pPr>
            <w:r w:rsidRPr="00EC74B4">
              <w:rPr>
                <w:sz w:val="22"/>
                <w:szCs w:val="22"/>
              </w:rPr>
              <w:t xml:space="preserve">МВИ.МН 2478-2006 </w:t>
            </w:r>
          </w:p>
          <w:p w14:paraId="17090B0F" w14:textId="505A0595" w:rsidR="00FD6287" w:rsidRPr="00EC74B4" w:rsidRDefault="00FD6287" w:rsidP="00FD6287">
            <w:pPr>
              <w:ind w:left="57" w:right="-57"/>
              <w:rPr>
                <w:sz w:val="22"/>
                <w:szCs w:val="22"/>
              </w:rPr>
            </w:pPr>
            <w:r w:rsidRPr="00EC74B4">
              <w:rPr>
                <w:sz w:val="22"/>
                <w:szCs w:val="22"/>
              </w:rPr>
              <w:t>МВИ.МН 5230-2015 МВИ.МН 5590-2016</w:t>
            </w:r>
          </w:p>
        </w:tc>
      </w:tr>
      <w:tr w:rsidR="00FD6287" w:rsidRPr="00EC74B4" w14:paraId="68597A5B" w14:textId="77777777" w:rsidTr="003158EC">
        <w:trPr>
          <w:cantSplit/>
        </w:trPr>
        <w:tc>
          <w:tcPr>
            <w:tcW w:w="568" w:type="dxa"/>
            <w:tcBorders>
              <w:top w:val="single" w:sz="4" w:space="0" w:color="auto"/>
            </w:tcBorders>
          </w:tcPr>
          <w:p w14:paraId="4DDB0FD8" w14:textId="4BB7ED9E" w:rsidR="00FD6287" w:rsidRPr="00EC74B4" w:rsidRDefault="00FD6287" w:rsidP="00FD6287">
            <w:pPr>
              <w:ind w:right="-57"/>
              <w:rPr>
                <w:sz w:val="22"/>
                <w:szCs w:val="22"/>
              </w:rPr>
            </w:pPr>
            <w:r w:rsidRPr="00EC74B4">
              <w:rPr>
                <w:sz w:val="22"/>
                <w:szCs w:val="22"/>
              </w:rPr>
              <w:t>29.50*</w:t>
            </w:r>
          </w:p>
        </w:tc>
        <w:tc>
          <w:tcPr>
            <w:tcW w:w="1843" w:type="dxa"/>
            <w:vMerge/>
          </w:tcPr>
          <w:p w14:paraId="67FB9D85" w14:textId="77777777" w:rsidR="00FD6287" w:rsidRPr="00EC74B4" w:rsidRDefault="00FD6287" w:rsidP="00FD6287">
            <w:pPr>
              <w:ind w:left="57" w:right="-57"/>
              <w:rPr>
                <w:sz w:val="22"/>
                <w:szCs w:val="22"/>
              </w:rPr>
            </w:pPr>
          </w:p>
        </w:tc>
        <w:tc>
          <w:tcPr>
            <w:tcW w:w="1275" w:type="dxa"/>
            <w:vMerge/>
          </w:tcPr>
          <w:p w14:paraId="3AD6DF2B" w14:textId="77777777" w:rsidR="00FD6287" w:rsidRPr="00EC74B4" w:rsidRDefault="00FD6287" w:rsidP="00FD6287">
            <w:pPr>
              <w:ind w:left="57" w:right="-57"/>
              <w:rPr>
                <w:sz w:val="22"/>
                <w:szCs w:val="22"/>
              </w:rPr>
            </w:pPr>
          </w:p>
        </w:tc>
        <w:tc>
          <w:tcPr>
            <w:tcW w:w="2410" w:type="dxa"/>
            <w:tcBorders>
              <w:top w:val="single" w:sz="4" w:space="0" w:color="auto"/>
            </w:tcBorders>
          </w:tcPr>
          <w:p w14:paraId="6A23AA33" w14:textId="77777777" w:rsidR="00FD6287" w:rsidRPr="00EC74B4" w:rsidRDefault="00FD6287" w:rsidP="00FD6287">
            <w:pPr>
              <w:ind w:left="57" w:righ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603C4504" w14:textId="77777777" w:rsidR="00FD6287" w:rsidRPr="00EC74B4" w:rsidRDefault="00FD6287" w:rsidP="00FD6287">
            <w:pPr>
              <w:ind w:left="57" w:right="-57"/>
              <w:rPr>
                <w:sz w:val="22"/>
                <w:szCs w:val="22"/>
              </w:rPr>
            </w:pPr>
          </w:p>
        </w:tc>
        <w:tc>
          <w:tcPr>
            <w:tcW w:w="2126" w:type="dxa"/>
            <w:vMerge/>
          </w:tcPr>
          <w:p w14:paraId="0330A6D7" w14:textId="77777777" w:rsidR="00FD6287" w:rsidRPr="00EC74B4" w:rsidRDefault="00FD6287" w:rsidP="00FD6287">
            <w:pPr>
              <w:ind w:left="57" w:right="-57"/>
              <w:rPr>
                <w:sz w:val="22"/>
                <w:szCs w:val="22"/>
              </w:rPr>
            </w:pPr>
          </w:p>
        </w:tc>
        <w:tc>
          <w:tcPr>
            <w:tcW w:w="2127" w:type="dxa"/>
          </w:tcPr>
          <w:p w14:paraId="754564A1" w14:textId="0136D322" w:rsidR="00FD6287" w:rsidRPr="00EC74B4" w:rsidRDefault="00FD6287" w:rsidP="00FD6287">
            <w:pPr>
              <w:ind w:left="57" w:right="-57"/>
              <w:rPr>
                <w:sz w:val="22"/>
                <w:szCs w:val="22"/>
              </w:rPr>
            </w:pPr>
            <w:r w:rsidRPr="00EC74B4">
              <w:rPr>
                <w:sz w:val="22"/>
                <w:szCs w:val="22"/>
              </w:rPr>
              <w:t>ГОСТ 30711-2001 пп.3, 4</w:t>
            </w:r>
          </w:p>
          <w:p w14:paraId="0232693B" w14:textId="77777777" w:rsidR="00FD6287" w:rsidRPr="00EC74B4" w:rsidRDefault="00FD6287" w:rsidP="00FD6287">
            <w:pPr>
              <w:ind w:left="57" w:right="-57"/>
              <w:rPr>
                <w:sz w:val="22"/>
                <w:szCs w:val="22"/>
              </w:rPr>
            </w:pPr>
            <w:r w:rsidRPr="00EC74B4">
              <w:rPr>
                <w:sz w:val="22"/>
                <w:szCs w:val="22"/>
              </w:rPr>
              <w:t>МВИ.МН 2785-2007</w:t>
            </w:r>
          </w:p>
          <w:p w14:paraId="7C7D274C" w14:textId="62FBAFE8" w:rsidR="00FD6287" w:rsidRPr="00EC74B4" w:rsidRDefault="00FD6287" w:rsidP="00FD6287">
            <w:pPr>
              <w:ind w:left="57" w:right="-57"/>
              <w:rPr>
                <w:sz w:val="22"/>
                <w:szCs w:val="22"/>
              </w:rPr>
            </w:pPr>
            <w:r w:rsidRPr="00EC74B4">
              <w:rPr>
                <w:sz w:val="22"/>
                <w:szCs w:val="22"/>
              </w:rPr>
              <w:t>МВИ.МН 5231-2015</w:t>
            </w:r>
          </w:p>
        </w:tc>
      </w:tr>
      <w:tr w:rsidR="00FD6287" w:rsidRPr="00EC74B4" w14:paraId="6613F5AD" w14:textId="77777777" w:rsidTr="003158EC">
        <w:trPr>
          <w:cantSplit/>
        </w:trPr>
        <w:tc>
          <w:tcPr>
            <w:tcW w:w="568" w:type="dxa"/>
            <w:tcBorders>
              <w:top w:val="single" w:sz="4" w:space="0" w:color="auto"/>
            </w:tcBorders>
          </w:tcPr>
          <w:p w14:paraId="3C00BECC" w14:textId="26C4CF8E" w:rsidR="00FD6287" w:rsidRPr="00EC74B4" w:rsidRDefault="00FD6287" w:rsidP="00FD6287">
            <w:pPr>
              <w:ind w:right="-57"/>
              <w:rPr>
                <w:sz w:val="22"/>
                <w:szCs w:val="22"/>
              </w:rPr>
            </w:pPr>
            <w:r w:rsidRPr="00EC74B4">
              <w:rPr>
                <w:sz w:val="22"/>
                <w:szCs w:val="22"/>
              </w:rPr>
              <w:t>29.51*</w:t>
            </w:r>
          </w:p>
        </w:tc>
        <w:tc>
          <w:tcPr>
            <w:tcW w:w="1843" w:type="dxa"/>
            <w:vMerge/>
          </w:tcPr>
          <w:p w14:paraId="03A46D62" w14:textId="77777777" w:rsidR="00FD6287" w:rsidRPr="00EC74B4" w:rsidRDefault="00FD6287" w:rsidP="00FD6287">
            <w:pPr>
              <w:ind w:left="57" w:right="-57"/>
              <w:rPr>
                <w:sz w:val="22"/>
                <w:szCs w:val="22"/>
              </w:rPr>
            </w:pPr>
          </w:p>
        </w:tc>
        <w:tc>
          <w:tcPr>
            <w:tcW w:w="1275" w:type="dxa"/>
          </w:tcPr>
          <w:p w14:paraId="675B4F0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10.91/08.161</w:t>
            </w:r>
          </w:p>
          <w:p w14:paraId="34F3B49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10.92/08.161</w:t>
            </w:r>
          </w:p>
          <w:p w14:paraId="0463875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5604F0D6" w14:textId="794B7B20"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16983057" w14:textId="5FBF841E" w:rsidR="00FD6287" w:rsidRPr="00EC74B4" w:rsidRDefault="00FD6287" w:rsidP="00FD6287">
            <w:pPr>
              <w:ind w:left="57" w:right="-57"/>
              <w:rPr>
                <w:sz w:val="22"/>
                <w:szCs w:val="22"/>
              </w:rPr>
            </w:pPr>
            <w:r w:rsidRPr="00EC74B4">
              <w:rPr>
                <w:sz w:val="22"/>
                <w:szCs w:val="22"/>
              </w:rPr>
              <w:t xml:space="preserve">- Т-2 токсин </w:t>
            </w:r>
          </w:p>
        </w:tc>
        <w:tc>
          <w:tcPr>
            <w:tcW w:w="2126" w:type="dxa"/>
            <w:vMerge/>
          </w:tcPr>
          <w:p w14:paraId="678330FA" w14:textId="77777777" w:rsidR="00FD6287" w:rsidRPr="00EC74B4" w:rsidRDefault="00FD6287" w:rsidP="00FD6287">
            <w:pPr>
              <w:ind w:left="57" w:right="-57"/>
              <w:rPr>
                <w:sz w:val="22"/>
                <w:szCs w:val="22"/>
              </w:rPr>
            </w:pPr>
          </w:p>
        </w:tc>
        <w:tc>
          <w:tcPr>
            <w:tcW w:w="2127" w:type="dxa"/>
          </w:tcPr>
          <w:p w14:paraId="513C58BA" w14:textId="77777777" w:rsidR="00FD6287" w:rsidRPr="00EC74B4" w:rsidRDefault="00FD6287" w:rsidP="00FD6287">
            <w:pPr>
              <w:ind w:left="57" w:right="-57"/>
              <w:rPr>
                <w:sz w:val="22"/>
                <w:szCs w:val="22"/>
              </w:rPr>
            </w:pPr>
            <w:r w:rsidRPr="00EC74B4">
              <w:rPr>
                <w:sz w:val="22"/>
                <w:szCs w:val="22"/>
              </w:rPr>
              <w:t>МВИ.МН 2479-2006</w:t>
            </w:r>
          </w:p>
          <w:p w14:paraId="1324ABA5" w14:textId="77777777" w:rsidR="00FD6287" w:rsidRPr="00EC74B4" w:rsidRDefault="00FD6287" w:rsidP="00FD6287">
            <w:pPr>
              <w:pStyle w:val="32"/>
              <w:tabs>
                <w:tab w:val="left" w:pos="2772"/>
              </w:tabs>
              <w:ind w:left="57" w:right="-57"/>
              <w:jc w:val="left"/>
              <w:rPr>
                <w:rFonts w:ascii="Times New Roman" w:hAnsi="Times New Roman"/>
                <w:sz w:val="22"/>
                <w:szCs w:val="22"/>
              </w:rPr>
            </w:pPr>
            <w:r w:rsidRPr="00EC74B4">
              <w:rPr>
                <w:rFonts w:ascii="Times New Roman" w:hAnsi="Times New Roman"/>
                <w:sz w:val="22"/>
                <w:szCs w:val="22"/>
              </w:rPr>
              <w:t xml:space="preserve">МВИ.МН 5731-2016 </w:t>
            </w:r>
          </w:p>
          <w:p w14:paraId="2EFAC994" w14:textId="00D984C7" w:rsidR="00FD6287" w:rsidRPr="00EC74B4" w:rsidRDefault="00FD6287" w:rsidP="00FD6287">
            <w:pPr>
              <w:ind w:left="57" w:right="-57"/>
              <w:rPr>
                <w:sz w:val="22"/>
                <w:szCs w:val="22"/>
              </w:rPr>
            </w:pPr>
            <w:r w:rsidRPr="00EC74B4">
              <w:rPr>
                <w:sz w:val="22"/>
                <w:szCs w:val="22"/>
              </w:rPr>
              <w:t>ГОСТ 33682-2015</w:t>
            </w:r>
          </w:p>
        </w:tc>
      </w:tr>
      <w:tr w:rsidR="00FD6287" w:rsidRPr="00EC74B4" w14:paraId="1EE6CE4A" w14:textId="77777777" w:rsidTr="003158EC">
        <w:trPr>
          <w:cantSplit/>
        </w:trPr>
        <w:tc>
          <w:tcPr>
            <w:tcW w:w="568" w:type="dxa"/>
            <w:tcBorders>
              <w:top w:val="single" w:sz="4" w:space="0" w:color="auto"/>
            </w:tcBorders>
          </w:tcPr>
          <w:p w14:paraId="2EF3401E" w14:textId="1784A621" w:rsidR="00FD6287" w:rsidRPr="00EC74B4" w:rsidRDefault="00FD6287" w:rsidP="00FD6287">
            <w:pPr>
              <w:ind w:right="-57"/>
              <w:rPr>
                <w:sz w:val="22"/>
                <w:szCs w:val="22"/>
              </w:rPr>
            </w:pPr>
            <w:r w:rsidRPr="00EC74B4">
              <w:rPr>
                <w:sz w:val="22"/>
                <w:szCs w:val="22"/>
              </w:rPr>
              <w:t>29.52*</w:t>
            </w:r>
          </w:p>
        </w:tc>
        <w:tc>
          <w:tcPr>
            <w:tcW w:w="1843" w:type="dxa"/>
            <w:vMerge/>
          </w:tcPr>
          <w:p w14:paraId="44EF8AE0" w14:textId="77777777" w:rsidR="00FD6287" w:rsidRPr="00EC74B4" w:rsidRDefault="00FD6287" w:rsidP="00FD6287">
            <w:pPr>
              <w:ind w:left="57" w:right="-57"/>
              <w:rPr>
                <w:sz w:val="22"/>
                <w:szCs w:val="22"/>
              </w:rPr>
            </w:pPr>
          </w:p>
        </w:tc>
        <w:tc>
          <w:tcPr>
            <w:tcW w:w="1275" w:type="dxa"/>
          </w:tcPr>
          <w:p w14:paraId="56E6112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10.91/08.159</w:t>
            </w:r>
          </w:p>
          <w:p w14:paraId="532C3AB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10.92/08.159</w:t>
            </w:r>
          </w:p>
          <w:p w14:paraId="62D45D0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10.91/08.161</w:t>
            </w:r>
          </w:p>
          <w:p w14:paraId="0801053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10.92/08.161</w:t>
            </w:r>
          </w:p>
          <w:p w14:paraId="2A3219F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34AF9442" w14:textId="35143AC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10.92/03.152</w:t>
            </w:r>
          </w:p>
        </w:tc>
        <w:tc>
          <w:tcPr>
            <w:tcW w:w="2410" w:type="dxa"/>
            <w:tcBorders>
              <w:top w:val="single" w:sz="4" w:space="0" w:color="auto"/>
            </w:tcBorders>
          </w:tcPr>
          <w:p w14:paraId="4ED77C7F" w14:textId="2F4E705B"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tc>
        <w:tc>
          <w:tcPr>
            <w:tcW w:w="2126" w:type="dxa"/>
            <w:vMerge/>
          </w:tcPr>
          <w:p w14:paraId="3BCFE9C8" w14:textId="77777777" w:rsidR="00FD6287" w:rsidRPr="00EC74B4" w:rsidRDefault="00FD6287" w:rsidP="00FD6287">
            <w:pPr>
              <w:ind w:left="57" w:right="-57"/>
              <w:rPr>
                <w:sz w:val="22"/>
                <w:szCs w:val="22"/>
              </w:rPr>
            </w:pPr>
          </w:p>
        </w:tc>
        <w:tc>
          <w:tcPr>
            <w:tcW w:w="2127" w:type="dxa"/>
          </w:tcPr>
          <w:p w14:paraId="57AE5CB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28001-88 п.4</w:t>
            </w:r>
          </w:p>
          <w:p w14:paraId="5727C234" w14:textId="77777777" w:rsidR="00FD6287" w:rsidRPr="00EC74B4" w:rsidRDefault="00FD6287" w:rsidP="00FD6287">
            <w:pPr>
              <w:ind w:left="57" w:right="-57"/>
              <w:rPr>
                <w:sz w:val="22"/>
                <w:szCs w:val="22"/>
              </w:rPr>
            </w:pPr>
            <w:r w:rsidRPr="00EC74B4">
              <w:rPr>
                <w:sz w:val="22"/>
                <w:szCs w:val="22"/>
              </w:rPr>
              <w:t>МВИ.МН 2480-2006 МВИ.МН 6102-2018</w:t>
            </w:r>
          </w:p>
          <w:p w14:paraId="2B522A0C" w14:textId="77777777" w:rsidR="00FD6287" w:rsidRPr="00EC74B4" w:rsidRDefault="00FD6287" w:rsidP="00FD6287">
            <w:pPr>
              <w:ind w:left="57" w:right="-57"/>
              <w:rPr>
                <w:sz w:val="22"/>
                <w:szCs w:val="22"/>
              </w:rPr>
            </w:pPr>
            <w:r w:rsidRPr="00EC74B4">
              <w:rPr>
                <w:sz w:val="22"/>
                <w:szCs w:val="22"/>
              </w:rPr>
              <w:t>МВИ.МН 5581-2016</w:t>
            </w:r>
          </w:p>
          <w:p w14:paraId="324868BC" w14:textId="0A23CA15" w:rsidR="00FD6287" w:rsidRPr="00EC74B4" w:rsidRDefault="00FD6287" w:rsidP="00FD6287">
            <w:pPr>
              <w:ind w:left="57" w:right="-57"/>
              <w:rPr>
                <w:sz w:val="22"/>
                <w:szCs w:val="22"/>
              </w:rPr>
            </w:pPr>
            <w:r w:rsidRPr="00EC74B4">
              <w:rPr>
                <w:sz w:val="22"/>
                <w:szCs w:val="22"/>
              </w:rPr>
              <w:t>ГОСТ 32587-2013</w:t>
            </w:r>
          </w:p>
        </w:tc>
      </w:tr>
      <w:tr w:rsidR="00FD6287" w:rsidRPr="00EC74B4" w14:paraId="0E104F89" w14:textId="77777777" w:rsidTr="003158EC">
        <w:trPr>
          <w:cantSplit/>
        </w:trPr>
        <w:tc>
          <w:tcPr>
            <w:tcW w:w="568" w:type="dxa"/>
            <w:tcBorders>
              <w:top w:val="single" w:sz="4" w:space="0" w:color="auto"/>
            </w:tcBorders>
          </w:tcPr>
          <w:p w14:paraId="296C6B81" w14:textId="22C7F5BD" w:rsidR="00FD6287" w:rsidRPr="00EC74B4" w:rsidRDefault="00FD6287" w:rsidP="00FD6287">
            <w:pPr>
              <w:ind w:right="-57"/>
              <w:rPr>
                <w:sz w:val="22"/>
                <w:szCs w:val="22"/>
              </w:rPr>
            </w:pPr>
            <w:r w:rsidRPr="00EC74B4">
              <w:rPr>
                <w:sz w:val="22"/>
                <w:szCs w:val="22"/>
              </w:rPr>
              <w:t>29.53*</w:t>
            </w:r>
          </w:p>
        </w:tc>
        <w:tc>
          <w:tcPr>
            <w:tcW w:w="1843" w:type="dxa"/>
            <w:vMerge/>
          </w:tcPr>
          <w:p w14:paraId="3F64F9C6" w14:textId="77777777" w:rsidR="00FD6287" w:rsidRPr="00EC74B4" w:rsidRDefault="00FD6287" w:rsidP="00FD6287">
            <w:pPr>
              <w:ind w:left="57" w:right="-57"/>
              <w:rPr>
                <w:sz w:val="22"/>
                <w:szCs w:val="22"/>
              </w:rPr>
            </w:pPr>
          </w:p>
        </w:tc>
        <w:tc>
          <w:tcPr>
            <w:tcW w:w="1275" w:type="dxa"/>
          </w:tcPr>
          <w:p w14:paraId="6C2B2BA0" w14:textId="77777777" w:rsidR="00FD6287" w:rsidRPr="00EC74B4" w:rsidRDefault="00FD6287" w:rsidP="00FD6287">
            <w:pPr>
              <w:ind w:left="57" w:right="-57"/>
              <w:rPr>
                <w:sz w:val="22"/>
                <w:szCs w:val="22"/>
              </w:rPr>
            </w:pPr>
            <w:r w:rsidRPr="00EC74B4">
              <w:rPr>
                <w:sz w:val="22"/>
                <w:szCs w:val="22"/>
              </w:rPr>
              <w:t>10.91/08.164</w:t>
            </w:r>
          </w:p>
          <w:p w14:paraId="1FCEE677" w14:textId="4F357C68"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5F6C2C49" w14:textId="51F26F2E" w:rsidR="00FD6287" w:rsidRPr="00EC74B4" w:rsidRDefault="00FD6287" w:rsidP="00FD6287">
            <w:pPr>
              <w:ind w:left="57" w:righ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53EBCA2E" w14:textId="77777777" w:rsidR="00FD6287" w:rsidRPr="00EC74B4" w:rsidRDefault="00FD6287" w:rsidP="00FD6287">
            <w:pPr>
              <w:ind w:left="57" w:right="-57"/>
              <w:rPr>
                <w:sz w:val="22"/>
                <w:szCs w:val="22"/>
              </w:rPr>
            </w:pPr>
          </w:p>
        </w:tc>
        <w:tc>
          <w:tcPr>
            <w:tcW w:w="2127" w:type="dxa"/>
          </w:tcPr>
          <w:p w14:paraId="5CA029E6" w14:textId="77777777" w:rsidR="00FD6287" w:rsidRPr="00EC74B4" w:rsidRDefault="00FD6287" w:rsidP="00FD6287">
            <w:pPr>
              <w:ind w:left="57" w:right="-57"/>
              <w:rPr>
                <w:sz w:val="22"/>
                <w:szCs w:val="22"/>
              </w:rPr>
            </w:pPr>
            <w:r w:rsidRPr="00EC74B4">
              <w:rPr>
                <w:sz w:val="22"/>
                <w:szCs w:val="22"/>
              </w:rPr>
              <w:t>ГОСТ 26929-94</w:t>
            </w:r>
          </w:p>
          <w:p w14:paraId="17B82280" w14:textId="77777777" w:rsidR="00FD6287" w:rsidRPr="00EC74B4" w:rsidRDefault="00FD6287" w:rsidP="00FD6287">
            <w:pPr>
              <w:ind w:left="57" w:right="-57"/>
              <w:rPr>
                <w:sz w:val="22"/>
                <w:szCs w:val="22"/>
              </w:rPr>
            </w:pPr>
          </w:p>
        </w:tc>
      </w:tr>
      <w:tr w:rsidR="00FD6287" w:rsidRPr="00EC74B4" w14:paraId="11EE472D" w14:textId="77777777" w:rsidTr="003158EC">
        <w:trPr>
          <w:cantSplit/>
        </w:trPr>
        <w:tc>
          <w:tcPr>
            <w:tcW w:w="568" w:type="dxa"/>
            <w:tcBorders>
              <w:top w:val="single" w:sz="4" w:space="0" w:color="auto"/>
            </w:tcBorders>
          </w:tcPr>
          <w:p w14:paraId="7EE2A8FA" w14:textId="7D2D565F" w:rsidR="00FD6287" w:rsidRPr="00EC74B4" w:rsidRDefault="00FD6287" w:rsidP="00FD6287">
            <w:pPr>
              <w:ind w:right="-57"/>
              <w:rPr>
                <w:sz w:val="22"/>
                <w:szCs w:val="22"/>
              </w:rPr>
            </w:pPr>
            <w:r w:rsidRPr="00EC74B4">
              <w:rPr>
                <w:sz w:val="22"/>
                <w:szCs w:val="22"/>
              </w:rPr>
              <w:t>29.54*</w:t>
            </w:r>
          </w:p>
        </w:tc>
        <w:tc>
          <w:tcPr>
            <w:tcW w:w="1843" w:type="dxa"/>
            <w:vMerge/>
          </w:tcPr>
          <w:p w14:paraId="58798265" w14:textId="77777777" w:rsidR="00FD6287" w:rsidRPr="00EC74B4" w:rsidRDefault="00FD6287" w:rsidP="00FD6287">
            <w:pPr>
              <w:ind w:left="57" w:right="-57"/>
              <w:rPr>
                <w:sz w:val="22"/>
                <w:szCs w:val="22"/>
              </w:rPr>
            </w:pPr>
          </w:p>
        </w:tc>
        <w:tc>
          <w:tcPr>
            <w:tcW w:w="1275" w:type="dxa"/>
            <w:vMerge w:val="restart"/>
          </w:tcPr>
          <w:p w14:paraId="74AD3C6C" w14:textId="77777777" w:rsidR="00FD6287" w:rsidRPr="00EC74B4" w:rsidRDefault="00FD6287" w:rsidP="00FD6287">
            <w:pPr>
              <w:ind w:left="57" w:right="-57"/>
              <w:rPr>
                <w:sz w:val="22"/>
                <w:szCs w:val="22"/>
              </w:rPr>
            </w:pPr>
            <w:r w:rsidRPr="00EC74B4">
              <w:rPr>
                <w:sz w:val="22"/>
                <w:szCs w:val="22"/>
              </w:rPr>
              <w:t>10.91/08.032</w:t>
            </w:r>
          </w:p>
          <w:p w14:paraId="488C4092" w14:textId="34F3DE5E"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0A26F8BD" w14:textId="77777777" w:rsidR="00FD6287" w:rsidRPr="00EC74B4" w:rsidRDefault="00FD6287" w:rsidP="00FD6287">
            <w:pPr>
              <w:ind w:left="57" w:right="-57"/>
              <w:rPr>
                <w:sz w:val="22"/>
                <w:szCs w:val="22"/>
              </w:rPr>
            </w:pPr>
            <w:r w:rsidRPr="00EC74B4">
              <w:rPr>
                <w:sz w:val="22"/>
                <w:szCs w:val="22"/>
              </w:rPr>
              <w:t>Токсичные элементы:</w:t>
            </w:r>
          </w:p>
          <w:p w14:paraId="4795FFC0" w14:textId="142126AE"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60813301" w14:textId="77777777" w:rsidR="00FD6287" w:rsidRPr="00EC74B4" w:rsidRDefault="00FD6287" w:rsidP="00FD6287">
            <w:pPr>
              <w:ind w:left="57" w:right="-57"/>
              <w:rPr>
                <w:sz w:val="22"/>
                <w:szCs w:val="22"/>
              </w:rPr>
            </w:pPr>
          </w:p>
        </w:tc>
        <w:tc>
          <w:tcPr>
            <w:tcW w:w="2127" w:type="dxa"/>
          </w:tcPr>
          <w:p w14:paraId="578E876D" w14:textId="56D5A7A4" w:rsidR="00FD6287" w:rsidRPr="00EC74B4" w:rsidRDefault="00FD6287" w:rsidP="00FD6287">
            <w:pPr>
              <w:ind w:left="57" w:right="-57"/>
              <w:rPr>
                <w:sz w:val="22"/>
                <w:szCs w:val="22"/>
              </w:rPr>
            </w:pPr>
            <w:r w:rsidRPr="00EC74B4">
              <w:rPr>
                <w:sz w:val="22"/>
                <w:szCs w:val="22"/>
              </w:rPr>
              <w:t>ГОСТ 30178-96</w:t>
            </w:r>
          </w:p>
        </w:tc>
      </w:tr>
      <w:tr w:rsidR="00FD6287" w:rsidRPr="00EC74B4" w14:paraId="72D87C1A" w14:textId="77777777" w:rsidTr="003158EC">
        <w:trPr>
          <w:cantSplit/>
        </w:trPr>
        <w:tc>
          <w:tcPr>
            <w:tcW w:w="568" w:type="dxa"/>
            <w:tcBorders>
              <w:top w:val="single" w:sz="4" w:space="0" w:color="auto"/>
            </w:tcBorders>
          </w:tcPr>
          <w:p w14:paraId="18D87543" w14:textId="761DE5BB" w:rsidR="00FD6287" w:rsidRPr="00EC74B4" w:rsidRDefault="00FD6287" w:rsidP="00FD6287">
            <w:pPr>
              <w:ind w:right="-57"/>
              <w:rPr>
                <w:sz w:val="22"/>
                <w:szCs w:val="22"/>
              </w:rPr>
            </w:pPr>
            <w:r w:rsidRPr="00EC74B4">
              <w:rPr>
                <w:sz w:val="22"/>
                <w:szCs w:val="22"/>
              </w:rPr>
              <w:t>29.55*</w:t>
            </w:r>
          </w:p>
        </w:tc>
        <w:tc>
          <w:tcPr>
            <w:tcW w:w="1843" w:type="dxa"/>
            <w:vMerge/>
          </w:tcPr>
          <w:p w14:paraId="43174BDA" w14:textId="77777777" w:rsidR="00FD6287" w:rsidRPr="00EC74B4" w:rsidRDefault="00FD6287" w:rsidP="00FD6287">
            <w:pPr>
              <w:ind w:left="57" w:right="-57"/>
              <w:rPr>
                <w:sz w:val="22"/>
                <w:szCs w:val="22"/>
              </w:rPr>
            </w:pPr>
          </w:p>
        </w:tc>
        <w:tc>
          <w:tcPr>
            <w:tcW w:w="1275" w:type="dxa"/>
            <w:vMerge/>
          </w:tcPr>
          <w:p w14:paraId="6FC5D318" w14:textId="77777777" w:rsidR="00FD6287" w:rsidRPr="00EC74B4" w:rsidRDefault="00FD6287" w:rsidP="00FD6287">
            <w:pPr>
              <w:ind w:left="57" w:right="-57"/>
              <w:rPr>
                <w:sz w:val="22"/>
                <w:szCs w:val="22"/>
              </w:rPr>
            </w:pPr>
          </w:p>
        </w:tc>
        <w:tc>
          <w:tcPr>
            <w:tcW w:w="2410" w:type="dxa"/>
            <w:tcBorders>
              <w:top w:val="single" w:sz="4" w:space="0" w:color="auto"/>
            </w:tcBorders>
          </w:tcPr>
          <w:p w14:paraId="134024F3" w14:textId="74033389"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1ED6410A" w14:textId="77777777" w:rsidR="00FD6287" w:rsidRPr="00EC74B4" w:rsidRDefault="00FD6287" w:rsidP="00FD6287">
            <w:pPr>
              <w:ind w:left="57" w:right="-57"/>
              <w:rPr>
                <w:sz w:val="22"/>
                <w:szCs w:val="22"/>
              </w:rPr>
            </w:pPr>
          </w:p>
        </w:tc>
        <w:tc>
          <w:tcPr>
            <w:tcW w:w="2127" w:type="dxa"/>
          </w:tcPr>
          <w:p w14:paraId="1C89F068" w14:textId="39DD11AC" w:rsidR="00FD6287" w:rsidRPr="00EC74B4" w:rsidRDefault="00FD6287" w:rsidP="00FD6287">
            <w:pPr>
              <w:ind w:left="57" w:right="-57"/>
              <w:rPr>
                <w:sz w:val="22"/>
                <w:szCs w:val="22"/>
              </w:rPr>
            </w:pPr>
            <w:r w:rsidRPr="00EC74B4">
              <w:rPr>
                <w:sz w:val="22"/>
                <w:szCs w:val="22"/>
              </w:rPr>
              <w:t>ГОСТ 30178-96</w:t>
            </w:r>
          </w:p>
        </w:tc>
      </w:tr>
      <w:tr w:rsidR="00FD6287" w:rsidRPr="00EC74B4" w14:paraId="2B786DCC" w14:textId="77777777" w:rsidTr="003158EC">
        <w:trPr>
          <w:cantSplit/>
        </w:trPr>
        <w:tc>
          <w:tcPr>
            <w:tcW w:w="568" w:type="dxa"/>
            <w:tcBorders>
              <w:top w:val="single" w:sz="4" w:space="0" w:color="auto"/>
            </w:tcBorders>
          </w:tcPr>
          <w:p w14:paraId="032CFB65" w14:textId="4618FD75" w:rsidR="00FD6287" w:rsidRPr="00EC74B4" w:rsidRDefault="00FD6287" w:rsidP="00FD6287">
            <w:pPr>
              <w:ind w:right="-57"/>
              <w:rPr>
                <w:sz w:val="22"/>
                <w:szCs w:val="22"/>
              </w:rPr>
            </w:pPr>
            <w:r w:rsidRPr="00EC74B4">
              <w:rPr>
                <w:sz w:val="22"/>
                <w:szCs w:val="22"/>
              </w:rPr>
              <w:t>29.56*</w:t>
            </w:r>
          </w:p>
        </w:tc>
        <w:tc>
          <w:tcPr>
            <w:tcW w:w="1843" w:type="dxa"/>
            <w:vMerge/>
          </w:tcPr>
          <w:p w14:paraId="6FB4F8BA" w14:textId="77777777" w:rsidR="00FD6287" w:rsidRPr="00EC74B4" w:rsidRDefault="00FD6287" w:rsidP="00FD6287">
            <w:pPr>
              <w:ind w:left="57" w:right="-57"/>
              <w:rPr>
                <w:sz w:val="22"/>
                <w:szCs w:val="22"/>
              </w:rPr>
            </w:pPr>
          </w:p>
        </w:tc>
        <w:tc>
          <w:tcPr>
            <w:tcW w:w="1275" w:type="dxa"/>
            <w:vMerge/>
          </w:tcPr>
          <w:p w14:paraId="0CB6E9C4" w14:textId="77777777" w:rsidR="00FD6287" w:rsidRPr="00EC74B4" w:rsidRDefault="00FD6287" w:rsidP="00FD6287">
            <w:pPr>
              <w:ind w:left="57" w:right="-57"/>
              <w:rPr>
                <w:sz w:val="22"/>
                <w:szCs w:val="22"/>
              </w:rPr>
            </w:pPr>
          </w:p>
        </w:tc>
        <w:tc>
          <w:tcPr>
            <w:tcW w:w="2410" w:type="dxa"/>
            <w:tcBorders>
              <w:top w:val="single" w:sz="4" w:space="0" w:color="auto"/>
            </w:tcBorders>
          </w:tcPr>
          <w:p w14:paraId="6032C7DD" w14:textId="47C03CE2" w:rsidR="00FD6287" w:rsidRPr="00EC74B4" w:rsidRDefault="00FD6287" w:rsidP="00FD6287">
            <w:pPr>
              <w:ind w:left="57" w:right="-57"/>
              <w:rPr>
                <w:noProof/>
                <w:sz w:val="22"/>
                <w:szCs w:val="22"/>
              </w:rPr>
            </w:pPr>
            <w:r w:rsidRPr="00EC74B4">
              <w:rPr>
                <w:noProof/>
                <w:sz w:val="22"/>
                <w:szCs w:val="22"/>
              </w:rPr>
              <w:t xml:space="preserve">- медь </w:t>
            </w:r>
          </w:p>
        </w:tc>
        <w:tc>
          <w:tcPr>
            <w:tcW w:w="2126" w:type="dxa"/>
            <w:vMerge/>
          </w:tcPr>
          <w:p w14:paraId="172A43F4" w14:textId="77777777" w:rsidR="00FD6287" w:rsidRPr="00EC74B4" w:rsidRDefault="00FD6287" w:rsidP="00FD6287">
            <w:pPr>
              <w:ind w:left="57" w:right="-57"/>
              <w:rPr>
                <w:sz w:val="22"/>
                <w:szCs w:val="22"/>
              </w:rPr>
            </w:pPr>
          </w:p>
        </w:tc>
        <w:tc>
          <w:tcPr>
            <w:tcW w:w="2127" w:type="dxa"/>
          </w:tcPr>
          <w:p w14:paraId="4B7D92E0" w14:textId="34EC799A" w:rsidR="00FD6287" w:rsidRPr="00EC74B4" w:rsidRDefault="00FD6287" w:rsidP="00FD6287">
            <w:pPr>
              <w:ind w:left="57" w:right="-57"/>
              <w:rPr>
                <w:sz w:val="22"/>
                <w:szCs w:val="22"/>
              </w:rPr>
            </w:pPr>
            <w:r w:rsidRPr="00EC74B4">
              <w:rPr>
                <w:sz w:val="22"/>
                <w:szCs w:val="22"/>
              </w:rPr>
              <w:t>ГОСТ 30178-96</w:t>
            </w:r>
          </w:p>
        </w:tc>
      </w:tr>
      <w:tr w:rsidR="00FD6287" w:rsidRPr="00EC74B4" w14:paraId="527E1FD8" w14:textId="77777777" w:rsidTr="003158EC">
        <w:trPr>
          <w:cantSplit/>
        </w:trPr>
        <w:tc>
          <w:tcPr>
            <w:tcW w:w="568" w:type="dxa"/>
            <w:tcBorders>
              <w:top w:val="single" w:sz="4" w:space="0" w:color="auto"/>
            </w:tcBorders>
          </w:tcPr>
          <w:p w14:paraId="4FBEDF07" w14:textId="4B987572" w:rsidR="00FD6287" w:rsidRPr="00EC74B4" w:rsidRDefault="00FD6287" w:rsidP="00FD6287">
            <w:pPr>
              <w:ind w:right="-57"/>
              <w:rPr>
                <w:sz w:val="22"/>
                <w:szCs w:val="22"/>
              </w:rPr>
            </w:pPr>
            <w:r w:rsidRPr="00EC74B4">
              <w:rPr>
                <w:sz w:val="22"/>
                <w:szCs w:val="22"/>
              </w:rPr>
              <w:t>29.57*</w:t>
            </w:r>
          </w:p>
        </w:tc>
        <w:tc>
          <w:tcPr>
            <w:tcW w:w="1843" w:type="dxa"/>
            <w:vMerge/>
          </w:tcPr>
          <w:p w14:paraId="687EE3AF" w14:textId="77777777" w:rsidR="00FD6287" w:rsidRPr="00EC74B4" w:rsidRDefault="00FD6287" w:rsidP="00FD6287">
            <w:pPr>
              <w:ind w:left="57" w:right="-57"/>
              <w:rPr>
                <w:sz w:val="22"/>
                <w:szCs w:val="22"/>
              </w:rPr>
            </w:pPr>
          </w:p>
        </w:tc>
        <w:tc>
          <w:tcPr>
            <w:tcW w:w="1275" w:type="dxa"/>
            <w:vMerge/>
          </w:tcPr>
          <w:p w14:paraId="66F1B01A" w14:textId="77777777" w:rsidR="00FD6287" w:rsidRPr="00EC74B4" w:rsidRDefault="00FD6287" w:rsidP="00FD6287">
            <w:pPr>
              <w:ind w:left="57" w:right="-57"/>
              <w:rPr>
                <w:sz w:val="22"/>
                <w:szCs w:val="22"/>
              </w:rPr>
            </w:pPr>
          </w:p>
        </w:tc>
        <w:tc>
          <w:tcPr>
            <w:tcW w:w="2410" w:type="dxa"/>
            <w:tcBorders>
              <w:top w:val="single" w:sz="4" w:space="0" w:color="auto"/>
            </w:tcBorders>
          </w:tcPr>
          <w:p w14:paraId="60FDB521" w14:textId="32DE6983" w:rsidR="00FD6287" w:rsidRPr="00EC74B4" w:rsidRDefault="00FD6287" w:rsidP="00FD6287">
            <w:pPr>
              <w:ind w:left="57" w:right="-57"/>
              <w:rPr>
                <w:noProof/>
                <w:sz w:val="22"/>
                <w:szCs w:val="22"/>
              </w:rPr>
            </w:pPr>
            <w:r w:rsidRPr="00EC74B4">
              <w:rPr>
                <w:noProof/>
                <w:sz w:val="22"/>
                <w:szCs w:val="22"/>
              </w:rPr>
              <w:t xml:space="preserve">- цинк </w:t>
            </w:r>
          </w:p>
        </w:tc>
        <w:tc>
          <w:tcPr>
            <w:tcW w:w="2126" w:type="dxa"/>
            <w:vMerge/>
          </w:tcPr>
          <w:p w14:paraId="001A8B1C" w14:textId="77777777" w:rsidR="00FD6287" w:rsidRPr="00EC74B4" w:rsidRDefault="00FD6287" w:rsidP="00FD6287">
            <w:pPr>
              <w:ind w:left="57" w:right="-57"/>
              <w:rPr>
                <w:sz w:val="22"/>
                <w:szCs w:val="22"/>
              </w:rPr>
            </w:pPr>
          </w:p>
        </w:tc>
        <w:tc>
          <w:tcPr>
            <w:tcW w:w="2127" w:type="dxa"/>
          </w:tcPr>
          <w:p w14:paraId="155755AA" w14:textId="19828AED" w:rsidR="00FD6287" w:rsidRPr="00EC74B4" w:rsidRDefault="00FD6287" w:rsidP="00FD6287">
            <w:pPr>
              <w:ind w:left="57" w:right="-57"/>
              <w:rPr>
                <w:sz w:val="22"/>
                <w:szCs w:val="22"/>
              </w:rPr>
            </w:pPr>
            <w:r w:rsidRPr="00EC74B4">
              <w:rPr>
                <w:sz w:val="22"/>
                <w:szCs w:val="22"/>
              </w:rPr>
              <w:t>ГОСТ 30178-96</w:t>
            </w:r>
          </w:p>
        </w:tc>
      </w:tr>
      <w:tr w:rsidR="00FD6287" w:rsidRPr="00EC74B4" w14:paraId="381880F3" w14:textId="77777777" w:rsidTr="003158EC">
        <w:trPr>
          <w:cantSplit/>
        </w:trPr>
        <w:tc>
          <w:tcPr>
            <w:tcW w:w="568" w:type="dxa"/>
            <w:tcBorders>
              <w:top w:val="single" w:sz="4" w:space="0" w:color="auto"/>
            </w:tcBorders>
          </w:tcPr>
          <w:p w14:paraId="6F966B7F" w14:textId="1F17AAB8" w:rsidR="00FD6287" w:rsidRPr="00EC74B4" w:rsidRDefault="00FD6287" w:rsidP="00FD6287">
            <w:pPr>
              <w:ind w:right="-57"/>
              <w:rPr>
                <w:sz w:val="22"/>
                <w:szCs w:val="22"/>
              </w:rPr>
            </w:pPr>
            <w:r w:rsidRPr="00EC74B4">
              <w:rPr>
                <w:sz w:val="22"/>
                <w:szCs w:val="22"/>
              </w:rPr>
              <w:t>29.58*</w:t>
            </w:r>
          </w:p>
        </w:tc>
        <w:tc>
          <w:tcPr>
            <w:tcW w:w="1843" w:type="dxa"/>
            <w:vMerge/>
          </w:tcPr>
          <w:p w14:paraId="78A6D9A0" w14:textId="77777777" w:rsidR="00FD6287" w:rsidRPr="00EC74B4" w:rsidRDefault="00FD6287" w:rsidP="00FD6287">
            <w:pPr>
              <w:ind w:left="57" w:right="-57"/>
              <w:rPr>
                <w:sz w:val="22"/>
                <w:szCs w:val="22"/>
              </w:rPr>
            </w:pPr>
          </w:p>
        </w:tc>
        <w:tc>
          <w:tcPr>
            <w:tcW w:w="1275" w:type="dxa"/>
            <w:vMerge/>
          </w:tcPr>
          <w:p w14:paraId="33F7BDF2" w14:textId="77777777" w:rsidR="00FD6287" w:rsidRPr="00EC74B4" w:rsidRDefault="00FD6287" w:rsidP="00FD6287">
            <w:pPr>
              <w:ind w:left="57" w:right="-57"/>
              <w:rPr>
                <w:sz w:val="22"/>
                <w:szCs w:val="22"/>
              </w:rPr>
            </w:pPr>
          </w:p>
        </w:tc>
        <w:tc>
          <w:tcPr>
            <w:tcW w:w="2410" w:type="dxa"/>
            <w:tcBorders>
              <w:top w:val="single" w:sz="4" w:space="0" w:color="auto"/>
            </w:tcBorders>
          </w:tcPr>
          <w:p w14:paraId="423EB944" w14:textId="69FD1069"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7B56430F" w14:textId="77777777" w:rsidR="00FD6287" w:rsidRPr="00EC74B4" w:rsidRDefault="00FD6287" w:rsidP="00FD6287">
            <w:pPr>
              <w:ind w:left="57" w:right="-57"/>
              <w:rPr>
                <w:sz w:val="22"/>
                <w:szCs w:val="22"/>
              </w:rPr>
            </w:pPr>
          </w:p>
        </w:tc>
        <w:tc>
          <w:tcPr>
            <w:tcW w:w="2127" w:type="dxa"/>
          </w:tcPr>
          <w:p w14:paraId="2C6B757F" w14:textId="77777777" w:rsidR="00FD6287" w:rsidRPr="00EC74B4" w:rsidRDefault="00FD6287" w:rsidP="00FD6287">
            <w:pPr>
              <w:ind w:left="57" w:right="-57"/>
              <w:rPr>
                <w:sz w:val="22"/>
                <w:szCs w:val="22"/>
              </w:rPr>
            </w:pPr>
            <w:r w:rsidRPr="00EC74B4">
              <w:rPr>
                <w:sz w:val="22"/>
                <w:szCs w:val="22"/>
              </w:rPr>
              <w:t xml:space="preserve">ГОСТ 30178-96 </w:t>
            </w:r>
          </w:p>
          <w:p w14:paraId="31874B73" w14:textId="77777777" w:rsidR="00FD6287" w:rsidRPr="00EC74B4" w:rsidRDefault="00FD6287" w:rsidP="00FD6287">
            <w:pPr>
              <w:ind w:left="57" w:right="-57"/>
              <w:rPr>
                <w:sz w:val="22"/>
                <w:szCs w:val="22"/>
              </w:rPr>
            </w:pPr>
            <w:r w:rsidRPr="00EC74B4">
              <w:rPr>
                <w:sz w:val="22"/>
                <w:szCs w:val="22"/>
              </w:rPr>
              <w:t>ГОСТ 32343-2013</w:t>
            </w:r>
          </w:p>
          <w:p w14:paraId="2E664B1A" w14:textId="77777777" w:rsidR="00FD6287" w:rsidRPr="00EC74B4" w:rsidRDefault="00FD6287" w:rsidP="00FD6287">
            <w:pPr>
              <w:ind w:left="57" w:right="-57"/>
              <w:rPr>
                <w:sz w:val="22"/>
                <w:szCs w:val="22"/>
              </w:rPr>
            </w:pPr>
            <w:r w:rsidRPr="00EC74B4">
              <w:rPr>
                <w:sz w:val="22"/>
                <w:szCs w:val="22"/>
              </w:rPr>
              <w:t>СТБ 1079-97 п.6.17</w:t>
            </w:r>
          </w:p>
          <w:p w14:paraId="3757A317" w14:textId="255BF37F" w:rsidR="00FD6287" w:rsidRPr="00EC74B4" w:rsidRDefault="00FD6287" w:rsidP="00FD6287">
            <w:pPr>
              <w:ind w:left="57" w:right="-57"/>
              <w:rPr>
                <w:sz w:val="22"/>
                <w:szCs w:val="22"/>
              </w:rPr>
            </w:pPr>
            <w:r w:rsidRPr="00EC74B4">
              <w:rPr>
                <w:sz w:val="22"/>
                <w:szCs w:val="22"/>
              </w:rPr>
              <w:t>ГОСТ 26928-86</w:t>
            </w:r>
          </w:p>
        </w:tc>
      </w:tr>
      <w:tr w:rsidR="00FD6287" w:rsidRPr="00EC74B4" w14:paraId="5C151E7A" w14:textId="77777777" w:rsidTr="003158EC">
        <w:trPr>
          <w:cantSplit/>
        </w:trPr>
        <w:tc>
          <w:tcPr>
            <w:tcW w:w="568" w:type="dxa"/>
            <w:tcBorders>
              <w:top w:val="single" w:sz="4" w:space="0" w:color="auto"/>
            </w:tcBorders>
          </w:tcPr>
          <w:p w14:paraId="6AA34B77" w14:textId="313F1832" w:rsidR="00FD6287" w:rsidRPr="00EC74B4" w:rsidRDefault="00FD6287" w:rsidP="00FD6287">
            <w:pPr>
              <w:ind w:right="-57"/>
              <w:rPr>
                <w:sz w:val="22"/>
                <w:szCs w:val="22"/>
              </w:rPr>
            </w:pPr>
            <w:r w:rsidRPr="00EC74B4">
              <w:rPr>
                <w:sz w:val="22"/>
                <w:szCs w:val="22"/>
              </w:rPr>
              <w:t>29.59*</w:t>
            </w:r>
          </w:p>
        </w:tc>
        <w:tc>
          <w:tcPr>
            <w:tcW w:w="1843" w:type="dxa"/>
            <w:vMerge/>
          </w:tcPr>
          <w:p w14:paraId="15930573" w14:textId="77777777" w:rsidR="00FD6287" w:rsidRPr="00EC74B4" w:rsidRDefault="00FD6287" w:rsidP="00FD6287">
            <w:pPr>
              <w:ind w:left="57" w:right="-57"/>
              <w:rPr>
                <w:sz w:val="22"/>
                <w:szCs w:val="22"/>
              </w:rPr>
            </w:pPr>
          </w:p>
        </w:tc>
        <w:tc>
          <w:tcPr>
            <w:tcW w:w="1275" w:type="dxa"/>
            <w:vMerge/>
          </w:tcPr>
          <w:p w14:paraId="4444D1DC" w14:textId="77777777" w:rsidR="00FD6287" w:rsidRPr="00EC74B4" w:rsidRDefault="00FD6287" w:rsidP="00FD6287">
            <w:pPr>
              <w:ind w:left="57" w:right="-57"/>
              <w:rPr>
                <w:sz w:val="22"/>
                <w:szCs w:val="22"/>
              </w:rPr>
            </w:pPr>
          </w:p>
        </w:tc>
        <w:tc>
          <w:tcPr>
            <w:tcW w:w="2410" w:type="dxa"/>
            <w:tcBorders>
              <w:top w:val="single" w:sz="4" w:space="0" w:color="auto"/>
            </w:tcBorders>
          </w:tcPr>
          <w:p w14:paraId="1F33D0E5" w14:textId="5C9002E4" w:rsidR="00FD6287" w:rsidRPr="00EC74B4" w:rsidRDefault="00FD6287" w:rsidP="00FD6287">
            <w:pPr>
              <w:ind w:left="57" w:right="-57"/>
              <w:rPr>
                <w:noProof/>
                <w:sz w:val="22"/>
                <w:szCs w:val="22"/>
              </w:rPr>
            </w:pPr>
            <w:r w:rsidRPr="00EC74B4">
              <w:rPr>
                <w:noProof/>
                <w:sz w:val="22"/>
                <w:szCs w:val="22"/>
              </w:rPr>
              <w:t>- калий</w:t>
            </w:r>
          </w:p>
        </w:tc>
        <w:tc>
          <w:tcPr>
            <w:tcW w:w="2126" w:type="dxa"/>
            <w:vMerge/>
          </w:tcPr>
          <w:p w14:paraId="21E1B138" w14:textId="77777777" w:rsidR="00FD6287" w:rsidRPr="00EC74B4" w:rsidRDefault="00FD6287" w:rsidP="00FD6287">
            <w:pPr>
              <w:ind w:left="57" w:right="-57"/>
              <w:rPr>
                <w:sz w:val="22"/>
                <w:szCs w:val="22"/>
              </w:rPr>
            </w:pPr>
          </w:p>
        </w:tc>
        <w:tc>
          <w:tcPr>
            <w:tcW w:w="2127" w:type="dxa"/>
          </w:tcPr>
          <w:p w14:paraId="6A586484" w14:textId="1BCBBEAB" w:rsidR="00FD6287" w:rsidRPr="00EC74B4" w:rsidRDefault="00FD6287" w:rsidP="00FD6287">
            <w:pPr>
              <w:ind w:left="57" w:right="-57"/>
              <w:rPr>
                <w:sz w:val="22"/>
                <w:szCs w:val="22"/>
              </w:rPr>
            </w:pPr>
            <w:r w:rsidRPr="00EC74B4">
              <w:rPr>
                <w:sz w:val="22"/>
                <w:szCs w:val="22"/>
              </w:rPr>
              <w:t>ГОСТ 32343-2013</w:t>
            </w:r>
          </w:p>
        </w:tc>
      </w:tr>
      <w:tr w:rsidR="00FD6287" w:rsidRPr="00EC74B4" w14:paraId="593412E4" w14:textId="77777777" w:rsidTr="003158EC">
        <w:trPr>
          <w:cantSplit/>
        </w:trPr>
        <w:tc>
          <w:tcPr>
            <w:tcW w:w="568" w:type="dxa"/>
            <w:tcBorders>
              <w:top w:val="single" w:sz="4" w:space="0" w:color="auto"/>
            </w:tcBorders>
          </w:tcPr>
          <w:p w14:paraId="40A14DAC" w14:textId="3DC59EC7" w:rsidR="00FD6287" w:rsidRPr="00EC74B4" w:rsidRDefault="00FD6287" w:rsidP="00FD6287">
            <w:pPr>
              <w:ind w:right="-57"/>
              <w:rPr>
                <w:sz w:val="22"/>
                <w:szCs w:val="22"/>
              </w:rPr>
            </w:pPr>
            <w:r w:rsidRPr="00EC74B4">
              <w:rPr>
                <w:sz w:val="22"/>
                <w:szCs w:val="22"/>
              </w:rPr>
              <w:t>29.60*</w:t>
            </w:r>
          </w:p>
        </w:tc>
        <w:tc>
          <w:tcPr>
            <w:tcW w:w="1843" w:type="dxa"/>
            <w:vMerge/>
          </w:tcPr>
          <w:p w14:paraId="072DA2C5" w14:textId="77777777" w:rsidR="00FD6287" w:rsidRPr="00EC74B4" w:rsidRDefault="00FD6287" w:rsidP="00FD6287">
            <w:pPr>
              <w:ind w:left="57" w:right="-57"/>
              <w:rPr>
                <w:sz w:val="22"/>
                <w:szCs w:val="22"/>
              </w:rPr>
            </w:pPr>
          </w:p>
        </w:tc>
        <w:tc>
          <w:tcPr>
            <w:tcW w:w="1275" w:type="dxa"/>
            <w:vMerge/>
          </w:tcPr>
          <w:p w14:paraId="7CCA0687" w14:textId="77777777" w:rsidR="00FD6287" w:rsidRPr="00EC74B4" w:rsidRDefault="00FD6287" w:rsidP="00FD6287">
            <w:pPr>
              <w:ind w:left="57" w:right="-57"/>
              <w:rPr>
                <w:sz w:val="22"/>
                <w:szCs w:val="22"/>
              </w:rPr>
            </w:pPr>
          </w:p>
        </w:tc>
        <w:tc>
          <w:tcPr>
            <w:tcW w:w="2410" w:type="dxa"/>
            <w:tcBorders>
              <w:top w:val="single" w:sz="4" w:space="0" w:color="auto"/>
            </w:tcBorders>
          </w:tcPr>
          <w:p w14:paraId="6D695443" w14:textId="61690BFC" w:rsidR="00FD6287" w:rsidRPr="00EC74B4" w:rsidRDefault="00FD6287" w:rsidP="00FD6287">
            <w:pPr>
              <w:ind w:left="57" w:right="-57"/>
              <w:rPr>
                <w:noProof/>
                <w:sz w:val="22"/>
                <w:szCs w:val="22"/>
              </w:rPr>
            </w:pPr>
            <w:r w:rsidRPr="00EC74B4">
              <w:rPr>
                <w:noProof/>
                <w:sz w:val="22"/>
                <w:szCs w:val="22"/>
              </w:rPr>
              <w:t>- натрий</w:t>
            </w:r>
          </w:p>
        </w:tc>
        <w:tc>
          <w:tcPr>
            <w:tcW w:w="2126" w:type="dxa"/>
            <w:vMerge/>
          </w:tcPr>
          <w:p w14:paraId="7CD28BD7" w14:textId="77777777" w:rsidR="00FD6287" w:rsidRPr="00EC74B4" w:rsidRDefault="00FD6287" w:rsidP="00FD6287">
            <w:pPr>
              <w:ind w:left="57" w:right="-57"/>
              <w:rPr>
                <w:sz w:val="22"/>
                <w:szCs w:val="22"/>
              </w:rPr>
            </w:pPr>
          </w:p>
        </w:tc>
        <w:tc>
          <w:tcPr>
            <w:tcW w:w="2127" w:type="dxa"/>
          </w:tcPr>
          <w:p w14:paraId="344BC0E6" w14:textId="15FDBEA2" w:rsidR="00FD6287" w:rsidRPr="00EC74B4" w:rsidRDefault="00FD6287" w:rsidP="00FD6287">
            <w:pPr>
              <w:ind w:left="57" w:right="-57"/>
              <w:rPr>
                <w:sz w:val="22"/>
                <w:szCs w:val="22"/>
              </w:rPr>
            </w:pPr>
            <w:r w:rsidRPr="00EC74B4">
              <w:rPr>
                <w:sz w:val="22"/>
                <w:szCs w:val="22"/>
              </w:rPr>
              <w:t>ГОСТ 32343-2013</w:t>
            </w:r>
          </w:p>
        </w:tc>
      </w:tr>
      <w:tr w:rsidR="00FD6287" w:rsidRPr="00EC74B4" w14:paraId="243FA960" w14:textId="77777777" w:rsidTr="003158EC">
        <w:trPr>
          <w:cantSplit/>
        </w:trPr>
        <w:tc>
          <w:tcPr>
            <w:tcW w:w="568" w:type="dxa"/>
            <w:tcBorders>
              <w:top w:val="single" w:sz="4" w:space="0" w:color="auto"/>
            </w:tcBorders>
          </w:tcPr>
          <w:p w14:paraId="767F2041" w14:textId="39519C18" w:rsidR="00FD6287" w:rsidRPr="00EC74B4" w:rsidRDefault="00FD6287" w:rsidP="00FD6287">
            <w:pPr>
              <w:ind w:right="-57"/>
              <w:rPr>
                <w:sz w:val="22"/>
                <w:szCs w:val="22"/>
              </w:rPr>
            </w:pPr>
            <w:r w:rsidRPr="00EC74B4">
              <w:rPr>
                <w:sz w:val="22"/>
                <w:szCs w:val="22"/>
              </w:rPr>
              <w:t>29.61*</w:t>
            </w:r>
          </w:p>
        </w:tc>
        <w:tc>
          <w:tcPr>
            <w:tcW w:w="1843" w:type="dxa"/>
            <w:vMerge/>
          </w:tcPr>
          <w:p w14:paraId="06054A30" w14:textId="77777777" w:rsidR="00FD6287" w:rsidRPr="00EC74B4" w:rsidRDefault="00FD6287" w:rsidP="00FD6287">
            <w:pPr>
              <w:ind w:left="57" w:right="-57"/>
              <w:rPr>
                <w:sz w:val="22"/>
                <w:szCs w:val="22"/>
              </w:rPr>
            </w:pPr>
          </w:p>
        </w:tc>
        <w:tc>
          <w:tcPr>
            <w:tcW w:w="1275" w:type="dxa"/>
            <w:vMerge/>
          </w:tcPr>
          <w:p w14:paraId="13FBCE8F" w14:textId="77777777" w:rsidR="00FD6287" w:rsidRPr="00EC74B4" w:rsidRDefault="00FD6287" w:rsidP="00FD6287">
            <w:pPr>
              <w:ind w:left="57" w:right="-57"/>
              <w:rPr>
                <w:sz w:val="22"/>
                <w:szCs w:val="22"/>
              </w:rPr>
            </w:pPr>
          </w:p>
        </w:tc>
        <w:tc>
          <w:tcPr>
            <w:tcW w:w="2410" w:type="dxa"/>
            <w:tcBorders>
              <w:top w:val="single" w:sz="4" w:space="0" w:color="auto"/>
            </w:tcBorders>
          </w:tcPr>
          <w:p w14:paraId="3E30037D" w14:textId="0ADE24DB" w:rsidR="00FD6287" w:rsidRPr="00EC74B4" w:rsidRDefault="00FD6287" w:rsidP="00FD6287">
            <w:pPr>
              <w:ind w:left="57" w:right="-57"/>
              <w:rPr>
                <w:noProof/>
                <w:sz w:val="22"/>
                <w:szCs w:val="22"/>
              </w:rPr>
            </w:pPr>
            <w:r w:rsidRPr="00EC74B4">
              <w:rPr>
                <w:noProof/>
                <w:sz w:val="22"/>
                <w:szCs w:val="22"/>
              </w:rPr>
              <w:t>- магний</w:t>
            </w:r>
          </w:p>
        </w:tc>
        <w:tc>
          <w:tcPr>
            <w:tcW w:w="2126" w:type="dxa"/>
            <w:vMerge/>
          </w:tcPr>
          <w:p w14:paraId="5302AD72" w14:textId="77777777" w:rsidR="00FD6287" w:rsidRPr="00EC74B4" w:rsidRDefault="00FD6287" w:rsidP="00FD6287">
            <w:pPr>
              <w:ind w:left="57" w:right="-57"/>
              <w:rPr>
                <w:sz w:val="22"/>
                <w:szCs w:val="22"/>
              </w:rPr>
            </w:pPr>
          </w:p>
        </w:tc>
        <w:tc>
          <w:tcPr>
            <w:tcW w:w="2127" w:type="dxa"/>
          </w:tcPr>
          <w:p w14:paraId="28C4E2DB" w14:textId="07389AC3" w:rsidR="00FD6287" w:rsidRPr="00EC74B4" w:rsidRDefault="00FD6287" w:rsidP="00FD6287">
            <w:pPr>
              <w:ind w:left="57" w:right="-57"/>
              <w:rPr>
                <w:sz w:val="22"/>
                <w:szCs w:val="22"/>
              </w:rPr>
            </w:pPr>
            <w:r w:rsidRPr="00EC74B4">
              <w:rPr>
                <w:sz w:val="22"/>
                <w:szCs w:val="22"/>
              </w:rPr>
              <w:t>ГОСТ 32343-2013</w:t>
            </w:r>
          </w:p>
        </w:tc>
      </w:tr>
      <w:tr w:rsidR="00FD6287" w:rsidRPr="00EC74B4" w14:paraId="40861887" w14:textId="77777777" w:rsidTr="003158EC">
        <w:trPr>
          <w:cantSplit/>
        </w:trPr>
        <w:tc>
          <w:tcPr>
            <w:tcW w:w="568" w:type="dxa"/>
            <w:tcBorders>
              <w:top w:val="single" w:sz="4" w:space="0" w:color="auto"/>
            </w:tcBorders>
          </w:tcPr>
          <w:p w14:paraId="1CB70B61" w14:textId="7367D6EB" w:rsidR="00FD6287" w:rsidRPr="00EC74B4" w:rsidRDefault="00FD6287" w:rsidP="00FD6287">
            <w:pPr>
              <w:ind w:right="-57"/>
              <w:rPr>
                <w:sz w:val="22"/>
                <w:szCs w:val="22"/>
              </w:rPr>
            </w:pPr>
            <w:r w:rsidRPr="00EC74B4">
              <w:rPr>
                <w:sz w:val="22"/>
                <w:szCs w:val="22"/>
              </w:rPr>
              <w:t>29.62*</w:t>
            </w:r>
          </w:p>
        </w:tc>
        <w:tc>
          <w:tcPr>
            <w:tcW w:w="1843" w:type="dxa"/>
            <w:vMerge/>
          </w:tcPr>
          <w:p w14:paraId="353C406F" w14:textId="77777777" w:rsidR="00FD6287" w:rsidRPr="00EC74B4" w:rsidRDefault="00FD6287" w:rsidP="00FD6287">
            <w:pPr>
              <w:ind w:left="57" w:right="-57"/>
              <w:rPr>
                <w:sz w:val="22"/>
                <w:szCs w:val="22"/>
              </w:rPr>
            </w:pPr>
          </w:p>
        </w:tc>
        <w:tc>
          <w:tcPr>
            <w:tcW w:w="1275" w:type="dxa"/>
            <w:vMerge/>
          </w:tcPr>
          <w:p w14:paraId="6380C501" w14:textId="77777777" w:rsidR="00FD6287" w:rsidRPr="00EC74B4" w:rsidRDefault="00FD6287" w:rsidP="00FD6287">
            <w:pPr>
              <w:ind w:left="57" w:right="-57"/>
              <w:rPr>
                <w:sz w:val="22"/>
                <w:szCs w:val="22"/>
              </w:rPr>
            </w:pPr>
          </w:p>
        </w:tc>
        <w:tc>
          <w:tcPr>
            <w:tcW w:w="2410" w:type="dxa"/>
            <w:tcBorders>
              <w:top w:val="single" w:sz="4" w:space="0" w:color="auto"/>
            </w:tcBorders>
          </w:tcPr>
          <w:p w14:paraId="5E1299AB" w14:textId="71ACFA71" w:rsidR="00FD6287" w:rsidRPr="00EC74B4" w:rsidRDefault="00FD6287" w:rsidP="00FD6287">
            <w:pPr>
              <w:ind w:left="57" w:right="-57"/>
              <w:rPr>
                <w:noProof/>
                <w:sz w:val="22"/>
                <w:szCs w:val="22"/>
              </w:rPr>
            </w:pPr>
            <w:r w:rsidRPr="00EC74B4">
              <w:rPr>
                <w:noProof/>
                <w:sz w:val="22"/>
                <w:szCs w:val="22"/>
              </w:rPr>
              <w:t>- марганец</w:t>
            </w:r>
          </w:p>
        </w:tc>
        <w:tc>
          <w:tcPr>
            <w:tcW w:w="2126" w:type="dxa"/>
            <w:vMerge/>
          </w:tcPr>
          <w:p w14:paraId="0A9E1AF4" w14:textId="77777777" w:rsidR="00FD6287" w:rsidRPr="00EC74B4" w:rsidRDefault="00FD6287" w:rsidP="00FD6287">
            <w:pPr>
              <w:ind w:left="57" w:right="-57"/>
              <w:rPr>
                <w:sz w:val="22"/>
                <w:szCs w:val="22"/>
              </w:rPr>
            </w:pPr>
          </w:p>
        </w:tc>
        <w:tc>
          <w:tcPr>
            <w:tcW w:w="2127" w:type="dxa"/>
          </w:tcPr>
          <w:p w14:paraId="1410B1AC" w14:textId="77777777" w:rsidR="00FD6287" w:rsidRPr="00EC74B4" w:rsidRDefault="00FD6287" w:rsidP="00FD6287">
            <w:pPr>
              <w:ind w:left="57" w:right="-57"/>
              <w:rPr>
                <w:sz w:val="22"/>
                <w:szCs w:val="22"/>
              </w:rPr>
            </w:pPr>
            <w:r w:rsidRPr="00EC74B4">
              <w:rPr>
                <w:sz w:val="22"/>
                <w:szCs w:val="22"/>
              </w:rPr>
              <w:t>ГОСТ 32343-2013</w:t>
            </w:r>
          </w:p>
          <w:p w14:paraId="6E7CB058" w14:textId="5F7CC742" w:rsidR="00FD6287" w:rsidRPr="00EC74B4" w:rsidRDefault="00FD6287" w:rsidP="00FD6287">
            <w:pPr>
              <w:ind w:left="57" w:right="-57"/>
              <w:rPr>
                <w:sz w:val="22"/>
                <w:szCs w:val="22"/>
              </w:rPr>
            </w:pPr>
            <w:r w:rsidRPr="00EC74B4">
              <w:rPr>
                <w:sz w:val="22"/>
                <w:szCs w:val="22"/>
              </w:rPr>
              <w:t>СТБ 1079-97 п.6.17</w:t>
            </w:r>
          </w:p>
        </w:tc>
      </w:tr>
      <w:tr w:rsidR="00FD6287" w:rsidRPr="00EC74B4" w14:paraId="271857C3" w14:textId="77777777" w:rsidTr="003158EC">
        <w:trPr>
          <w:cantSplit/>
        </w:trPr>
        <w:tc>
          <w:tcPr>
            <w:tcW w:w="568" w:type="dxa"/>
            <w:tcBorders>
              <w:top w:val="single" w:sz="4" w:space="0" w:color="auto"/>
            </w:tcBorders>
          </w:tcPr>
          <w:p w14:paraId="3DD11D47" w14:textId="6BEBAA01" w:rsidR="00FD6287" w:rsidRPr="00EC74B4" w:rsidRDefault="00FD6287" w:rsidP="00FD6287">
            <w:pPr>
              <w:ind w:right="-57"/>
              <w:rPr>
                <w:sz w:val="22"/>
                <w:szCs w:val="22"/>
              </w:rPr>
            </w:pPr>
            <w:r w:rsidRPr="00EC74B4">
              <w:rPr>
                <w:sz w:val="22"/>
                <w:szCs w:val="22"/>
              </w:rPr>
              <w:t>29.63*</w:t>
            </w:r>
          </w:p>
        </w:tc>
        <w:tc>
          <w:tcPr>
            <w:tcW w:w="1843" w:type="dxa"/>
            <w:vMerge/>
          </w:tcPr>
          <w:p w14:paraId="1A5D0C54" w14:textId="77777777" w:rsidR="00FD6287" w:rsidRPr="00EC74B4" w:rsidRDefault="00FD6287" w:rsidP="00FD6287">
            <w:pPr>
              <w:ind w:left="57" w:right="-57"/>
              <w:rPr>
                <w:sz w:val="22"/>
                <w:szCs w:val="22"/>
              </w:rPr>
            </w:pPr>
          </w:p>
        </w:tc>
        <w:tc>
          <w:tcPr>
            <w:tcW w:w="1275" w:type="dxa"/>
            <w:vMerge/>
          </w:tcPr>
          <w:p w14:paraId="7EAEBCB1" w14:textId="77777777" w:rsidR="00FD6287" w:rsidRPr="00EC74B4" w:rsidRDefault="00FD6287" w:rsidP="00FD6287">
            <w:pPr>
              <w:ind w:left="57" w:right="-57"/>
              <w:rPr>
                <w:sz w:val="22"/>
                <w:szCs w:val="22"/>
              </w:rPr>
            </w:pPr>
          </w:p>
        </w:tc>
        <w:tc>
          <w:tcPr>
            <w:tcW w:w="2410" w:type="dxa"/>
            <w:tcBorders>
              <w:top w:val="single" w:sz="4" w:space="0" w:color="auto"/>
            </w:tcBorders>
          </w:tcPr>
          <w:p w14:paraId="1089CBC3" w14:textId="4AE5E438"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115ABC41" w14:textId="77777777" w:rsidR="00FD6287" w:rsidRPr="00EC74B4" w:rsidRDefault="00FD6287" w:rsidP="00FD6287">
            <w:pPr>
              <w:ind w:left="57" w:right="-57"/>
              <w:rPr>
                <w:sz w:val="22"/>
                <w:szCs w:val="22"/>
              </w:rPr>
            </w:pPr>
          </w:p>
        </w:tc>
        <w:tc>
          <w:tcPr>
            <w:tcW w:w="2127" w:type="dxa"/>
          </w:tcPr>
          <w:p w14:paraId="70711BEC" w14:textId="77777777" w:rsidR="00FD6287" w:rsidRPr="00EC74B4" w:rsidRDefault="00FD6287" w:rsidP="00FD6287">
            <w:pPr>
              <w:ind w:left="57" w:right="-57"/>
              <w:rPr>
                <w:sz w:val="22"/>
                <w:szCs w:val="22"/>
              </w:rPr>
            </w:pPr>
            <w:r w:rsidRPr="00EC74B4">
              <w:rPr>
                <w:sz w:val="22"/>
                <w:szCs w:val="22"/>
              </w:rPr>
              <w:t>ГОСТ 32343-2013</w:t>
            </w:r>
          </w:p>
          <w:p w14:paraId="60F4B6DE" w14:textId="3E4915EF" w:rsidR="00FD6287" w:rsidRPr="00EC74B4" w:rsidRDefault="00FD6287" w:rsidP="00FD6287">
            <w:pPr>
              <w:ind w:left="57" w:right="-57"/>
              <w:rPr>
                <w:sz w:val="22"/>
                <w:szCs w:val="22"/>
              </w:rPr>
            </w:pPr>
            <w:r w:rsidRPr="00EC74B4">
              <w:rPr>
                <w:sz w:val="22"/>
                <w:szCs w:val="22"/>
              </w:rPr>
              <w:t>СТБ 1079-97 п.6.17</w:t>
            </w:r>
          </w:p>
        </w:tc>
      </w:tr>
      <w:tr w:rsidR="00FD6287" w:rsidRPr="00EC74B4" w14:paraId="3C031C6C" w14:textId="77777777" w:rsidTr="003158EC">
        <w:trPr>
          <w:cantSplit/>
        </w:trPr>
        <w:tc>
          <w:tcPr>
            <w:tcW w:w="568" w:type="dxa"/>
            <w:tcBorders>
              <w:top w:val="single" w:sz="4" w:space="0" w:color="auto"/>
            </w:tcBorders>
          </w:tcPr>
          <w:p w14:paraId="6F028DD9" w14:textId="5E6636F2" w:rsidR="00FD6287" w:rsidRPr="00EC74B4" w:rsidRDefault="00FD6287" w:rsidP="00FD6287">
            <w:pPr>
              <w:ind w:right="-57"/>
              <w:rPr>
                <w:sz w:val="22"/>
                <w:szCs w:val="22"/>
              </w:rPr>
            </w:pPr>
            <w:r w:rsidRPr="00EC74B4">
              <w:rPr>
                <w:sz w:val="22"/>
                <w:szCs w:val="22"/>
              </w:rPr>
              <w:t>29.64*</w:t>
            </w:r>
          </w:p>
        </w:tc>
        <w:tc>
          <w:tcPr>
            <w:tcW w:w="1843" w:type="dxa"/>
            <w:vMerge/>
          </w:tcPr>
          <w:p w14:paraId="5008B32B" w14:textId="77777777" w:rsidR="00FD6287" w:rsidRPr="00EC74B4" w:rsidRDefault="00FD6287" w:rsidP="00FD6287">
            <w:pPr>
              <w:ind w:left="57" w:right="-57"/>
              <w:rPr>
                <w:sz w:val="22"/>
                <w:szCs w:val="22"/>
              </w:rPr>
            </w:pPr>
          </w:p>
        </w:tc>
        <w:tc>
          <w:tcPr>
            <w:tcW w:w="1275" w:type="dxa"/>
            <w:vMerge/>
          </w:tcPr>
          <w:p w14:paraId="78CE63D7" w14:textId="77777777" w:rsidR="00FD6287" w:rsidRPr="00EC74B4" w:rsidRDefault="00FD6287" w:rsidP="00FD6287">
            <w:pPr>
              <w:ind w:left="57" w:right="-57"/>
              <w:rPr>
                <w:sz w:val="22"/>
                <w:szCs w:val="22"/>
              </w:rPr>
            </w:pPr>
          </w:p>
        </w:tc>
        <w:tc>
          <w:tcPr>
            <w:tcW w:w="2410" w:type="dxa"/>
            <w:tcBorders>
              <w:top w:val="single" w:sz="4" w:space="0" w:color="auto"/>
            </w:tcBorders>
          </w:tcPr>
          <w:p w14:paraId="20D92C8A" w14:textId="1256C858" w:rsidR="00FD6287" w:rsidRPr="00EC74B4" w:rsidRDefault="00FD6287" w:rsidP="00FD6287">
            <w:pPr>
              <w:ind w:left="57" w:right="-57"/>
              <w:rPr>
                <w:noProof/>
                <w:sz w:val="22"/>
                <w:szCs w:val="22"/>
              </w:rPr>
            </w:pPr>
            <w:r w:rsidRPr="00EC74B4">
              <w:rPr>
                <w:noProof/>
                <w:sz w:val="22"/>
                <w:szCs w:val="22"/>
              </w:rPr>
              <w:t>- кобальт</w:t>
            </w:r>
          </w:p>
        </w:tc>
        <w:tc>
          <w:tcPr>
            <w:tcW w:w="2126" w:type="dxa"/>
            <w:vMerge/>
          </w:tcPr>
          <w:p w14:paraId="468E604E" w14:textId="77777777" w:rsidR="00FD6287" w:rsidRPr="00EC74B4" w:rsidRDefault="00FD6287" w:rsidP="00FD6287">
            <w:pPr>
              <w:ind w:left="57" w:right="-57"/>
              <w:rPr>
                <w:sz w:val="22"/>
                <w:szCs w:val="22"/>
              </w:rPr>
            </w:pPr>
          </w:p>
        </w:tc>
        <w:tc>
          <w:tcPr>
            <w:tcW w:w="2127" w:type="dxa"/>
          </w:tcPr>
          <w:p w14:paraId="5F1176B0" w14:textId="2650970F" w:rsidR="00FD6287" w:rsidRPr="00EC74B4" w:rsidRDefault="00FD6287" w:rsidP="00FD6287">
            <w:pPr>
              <w:ind w:left="57" w:right="-57"/>
              <w:rPr>
                <w:sz w:val="22"/>
                <w:szCs w:val="22"/>
              </w:rPr>
            </w:pPr>
            <w:r w:rsidRPr="00EC74B4">
              <w:rPr>
                <w:sz w:val="22"/>
                <w:szCs w:val="22"/>
              </w:rPr>
              <w:t>СТБ 1079-97 п.6.17</w:t>
            </w:r>
          </w:p>
        </w:tc>
      </w:tr>
      <w:tr w:rsidR="00FD6287" w:rsidRPr="00EC74B4" w14:paraId="6D5532B9" w14:textId="77777777" w:rsidTr="003158EC">
        <w:trPr>
          <w:cantSplit/>
        </w:trPr>
        <w:tc>
          <w:tcPr>
            <w:tcW w:w="568" w:type="dxa"/>
            <w:tcBorders>
              <w:top w:val="single" w:sz="4" w:space="0" w:color="auto"/>
            </w:tcBorders>
          </w:tcPr>
          <w:p w14:paraId="47117ED7" w14:textId="7887E1AF" w:rsidR="00FD6287" w:rsidRPr="00EC74B4" w:rsidRDefault="00FD6287" w:rsidP="00FD6287">
            <w:pPr>
              <w:ind w:right="-57"/>
              <w:rPr>
                <w:sz w:val="22"/>
                <w:szCs w:val="22"/>
              </w:rPr>
            </w:pPr>
            <w:r w:rsidRPr="00EC74B4">
              <w:rPr>
                <w:sz w:val="22"/>
                <w:szCs w:val="22"/>
              </w:rPr>
              <w:t>29.65*</w:t>
            </w:r>
          </w:p>
        </w:tc>
        <w:tc>
          <w:tcPr>
            <w:tcW w:w="1843" w:type="dxa"/>
            <w:vMerge/>
          </w:tcPr>
          <w:p w14:paraId="053BC9C9" w14:textId="77777777" w:rsidR="00FD6287" w:rsidRPr="00EC74B4" w:rsidRDefault="00FD6287" w:rsidP="00FD6287">
            <w:pPr>
              <w:ind w:left="57" w:right="-57"/>
              <w:rPr>
                <w:sz w:val="22"/>
                <w:szCs w:val="22"/>
              </w:rPr>
            </w:pPr>
          </w:p>
        </w:tc>
        <w:tc>
          <w:tcPr>
            <w:tcW w:w="1275" w:type="dxa"/>
            <w:vMerge/>
          </w:tcPr>
          <w:p w14:paraId="61B8E907" w14:textId="77777777" w:rsidR="00FD6287" w:rsidRPr="00EC74B4" w:rsidRDefault="00FD6287" w:rsidP="00FD6287">
            <w:pPr>
              <w:ind w:left="57" w:right="-57"/>
              <w:rPr>
                <w:sz w:val="22"/>
                <w:szCs w:val="22"/>
              </w:rPr>
            </w:pPr>
          </w:p>
        </w:tc>
        <w:tc>
          <w:tcPr>
            <w:tcW w:w="2410" w:type="dxa"/>
            <w:tcBorders>
              <w:top w:val="single" w:sz="4" w:space="0" w:color="auto"/>
            </w:tcBorders>
          </w:tcPr>
          <w:p w14:paraId="0DD0968D" w14:textId="0FE9E7CB" w:rsidR="00FD6287" w:rsidRPr="00EC74B4" w:rsidRDefault="00FD6287" w:rsidP="00FD6287">
            <w:pPr>
              <w:ind w:left="57" w:right="-57"/>
              <w:rPr>
                <w:noProof/>
                <w:sz w:val="22"/>
                <w:szCs w:val="22"/>
              </w:rPr>
            </w:pPr>
            <w:r w:rsidRPr="00EC74B4">
              <w:rPr>
                <w:noProof/>
                <w:sz w:val="22"/>
                <w:szCs w:val="22"/>
              </w:rPr>
              <w:t>- медь</w:t>
            </w:r>
          </w:p>
        </w:tc>
        <w:tc>
          <w:tcPr>
            <w:tcW w:w="2126" w:type="dxa"/>
            <w:vMerge/>
            <w:tcBorders>
              <w:bottom w:val="single" w:sz="4" w:space="0" w:color="auto"/>
            </w:tcBorders>
          </w:tcPr>
          <w:p w14:paraId="162C4D02" w14:textId="77777777" w:rsidR="00FD6287" w:rsidRPr="00EC74B4" w:rsidRDefault="00FD6287" w:rsidP="00FD6287">
            <w:pPr>
              <w:ind w:left="57" w:right="-57"/>
              <w:rPr>
                <w:sz w:val="22"/>
                <w:szCs w:val="22"/>
              </w:rPr>
            </w:pPr>
          </w:p>
        </w:tc>
        <w:tc>
          <w:tcPr>
            <w:tcW w:w="2127" w:type="dxa"/>
          </w:tcPr>
          <w:p w14:paraId="1B6E1BE8" w14:textId="77777777" w:rsidR="00FD6287" w:rsidRPr="00EC74B4" w:rsidRDefault="00FD6287" w:rsidP="00FD6287">
            <w:pPr>
              <w:ind w:left="57" w:right="-57"/>
              <w:rPr>
                <w:sz w:val="22"/>
                <w:szCs w:val="22"/>
              </w:rPr>
            </w:pPr>
            <w:r w:rsidRPr="00EC74B4">
              <w:rPr>
                <w:sz w:val="22"/>
                <w:szCs w:val="22"/>
              </w:rPr>
              <w:t>ГОСТ 32343-2013</w:t>
            </w:r>
          </w:p>
          <w:p w14:paraId="3C92F887" w14:textId="6A315FDB" w:rsidR="00FD6287" w:rsidRPr="00EC74B4" w:rsidRDefault="00FD6287" w:rsidP="00FD6287">
            <w:pPr>
              <w:ind w:left="57" w:right="-57"/>
              <w:rPr>
                <w:sz w:val="22"/>
                <w:szCs w:val="22"/>
              </w:rPr>
            </w:pPr>
            <w:r w:rsidRPr="00EC74B4">
              <w:rPr>
                <w:sz w:val="22"/>
                <w:szCs w:val="22"/>
              </w:rPr>
              <w:t>СТБ 1079-97 п.6.17</w:t>
            </w:r>
          </w:p>
        </w:tc>
      </w:tr>
      <w:tr w:rsidR="00FD6287" w:rsidRPr="00EC74B4" w14:paraId="78282522" w14:textId="77777777" w:rsidTr="003158EC">
        <w:trPr>
          <w:cantSplit/>
        </w:trPr>
        <w:tc>
          <w:tcPr>
            <w:tcW w:w="568" w:type="dxa"/>
            <w:tcBorders>
              <w:top w:val="single" w:sz="4" w:space="0" w:color="auto"/>
            </w:tcBorders>
          </w:tcPr>
          <w:p w14:paraId="65D850E2" w14:textId="372570E7" w:rsidR="00FD6287" w:rsidRPr="00EC74B4" w:rsidRDefault="00FD6287" w:rsidP="00FD6287">
            <w:pPr>
              <w:ind w:right="-57"/>
              <w:rPr>
                <w:sz w:val="22"/>
                <w:szCs w:val="22"/>
              </w:rPr>
            </w:pPr>
            <w:r w:rsidRPr="00EC74B4">
              <w:rPr>
                <w:sz w:val="22"/>
                <w:szCs w:val="22"/>
              </w:rPr>
              <w:lastRenderedPageBreak/>
              <w:t>29.66*</w:t>
            </w:r>
          </w:p>
        </w:tc>
        <w:tc>
          <w:tcPr>
            <w:tcW w:w="1843" w:type="dxa"/>
            <w:vMerge w:val="restart"/>
          </w:tcPr>
          <w:p w14:paraId="511F18BC" w14:textId="77777777" w:rsidR="00FD6287" w:rsidRPr="00EC74B4" w:rsidRDefault="00FD6287" w:rsidP="00FD6287">
            <w:pPr>
              <w:ind w:left="57"/>
              <w:rPr>
                <w:sz w:val="22"/>
                <w:szCs w:val="22"/>
              </w:rPr>
            </w:pPr>
            <w:r w:rsidRPr="00EC74B4">
              <w:rPr>
                <w:sz w:val="22"/>
                <w:szCs w:val="22"/>
              </w:rPr>
              <w:t>Продукция комбикормовой промышленности</w:t>
            </w:r>
          </w:p>
          <w:p w14:paraId="3104D1B2" w14:textId="77777777" w:rsidR="00FD6287" w:rsidRPr="00EC74B4" w:rsidRDefault="00FD6287" w:rsidP="00FD6287">
            <w:pPr>
              <w:ind w:left="57"/>
              <w:rPr>
                <w:sz w:val="22"/>
                <w:szCs w:val="22"/>
              </w:rPr>
            </w:pPr>
            <w:r w:rsidRPr="00EC74B4">
              <w:rPr>
                <w:sz w:val="22"/>
                <w:szCs w:val="22"/>
              </w:rPr>
              <w:t>Комбикорма полнорационные, кормосмеси и др.</w:t>
            </w:r>
          </w:p>
          <w:p w14:paraId="20ED54A3" w14:textId="77777777" w:rsidR="00FD6287" w:rsidRPr="00EC74B4" w:rsidRDefault="00FD6287" w:rsidP="00FD6287">
            <w:pPr>
              <w:ind w:left="57"/>
              <w:rPr>
                <w:sz w:val="22"/>
                <w:szCs w:val="22"/>
              </w:rPr>
            </w:pPr>
            <w:r w:rsidRPr="00EC74B4">
              <w:rPr>
                <w:sz w:val="22"/>
                <w:szCs w:val="22"/>
              </w:rPr>
              <w:t>Для сельскохозяйственной птицы</w:t>
            </w:r>
          </w:p>
          <w:p w14:paraId="4BD4A2D1" w14:textId="77777777" w:rsidR="00FD6287" w:rsidRPr="00EC74B4" w:rsidRDefault="00FD6287" w:rsidP="00FD6287">
            <w:pPr>
              <w:ind w:left="57"/>
              <w:rPr>
                <w:sz w:val="22"/>
                <w:szCs w:val="22"/>
              </w:rPr>
            </w:pPr>
            <w:r w:rsidRPr="00EC74B4">
              <w:rPr>
                <w:sz w:val="22"/>
                <w:szCs w:val="22"/>
              </w:rPr>
              <w:t>Для свиней</w:t>
            </w:r>
          </w:p>
          <w:p w14:paraId="37770F35" w14:textId="77777777" w:rsidR="00FD6287" w:rsidRPr="00EC74B4" w:rsidRDefault="00FD6287" w:rsidP="00FD6287">
            <w:pPr>
              <w:ind w:left="57"/>
              <w:rPr>
                <w:sz w:val="22"/>
                <w:szCs w:val="22"/>
              </w:rPr>
            </w:pPr>
            <w:r w:rsidRPr="00EC74B4">
              <w:rPr>
                <w:sz w:val="22"/>
                <w:szCs w:val="22"/>
              </w:rPr>
              <w:t>Для пушных зверей (лисиц, песцов, соболей, норок), кроликов и нутрий</w:t>
            </w:r>
          </w:p>
          <w:p w14:paraId="6D8F3194" w14:textId="77777777" w:rsidR="00FD6287" w:rsidRPr="00EC74B4" w:rsidRDefault="00FD6287" w:rsidP="00FD6287">
            <w:pPr>
              <w:ind w:left="57"/>
              <w:rPr>
                <w:sz w:val="22"/>
                <w:szCs w:val="22"/>
              </w:rPr>
            </w:pPr>
            <w:r w:rsidRPr="00EC74B4">
              <w:rPr>
                <w:sz w:val="22"/>
                <w:szCs w:val="22"/>
              </w:rPr>
              <w:t xml:space="preserve">Для прудовых </w:t>
            </w:r>
          </w:p>
          <w:p w14:paraId="296DE5FD" w14:textId="77777777" w:rsidR="00FD6287" w:rsidRPr="00EC74B4" w:rsidRDefault="00FD6287" w:rsidP="00FD6287">
            <w:pPr>
              <w:ind w:left="57"/>
              <w:rPr>
                <w:sz w:val="22"/>
                <w:szCs w:val="22"/>
              </w:rPr>
            </w:pPr>
            <w:r w:rsidRPr="00EC74B4">
              <w:rPr>
                <w:sz w:val="22"/>
                <w:szCs w:val="22"/>
              </w:rPr>
              <w:t>рыб</w:t>
            </w:r>
          </w:p>
          <w:p w14:paraId="781CF20C" w14:textId="77777777" w:rsidR="00FD6287" w:rsidRPr="00EC74B4" w:rsidRDefault="00FD6287" w:rsidP="00FD6287">
            <w:pPr>
              <w:ind w:left="57"/>
              <w:rPr>
                <w:sz w:val="22"/>
                <w:szCs w:val="22"/>
              </w:rPr>
            </w:pPr>
            <w:r w:rsidRPr="00EC74B4">
              <w:rPr>
                <w:sz w:val="22"/>
                <w:szCs w:val="22"/>
              </w:rPr>
              <w:t>Комбикорма-концентраты, кормосмеси и др.</w:t>
            </w:r>
          </w:p>
          <w:p w14:paraId="097EC015" w14:textId="77777777" w:rsidR="00FD6287" w:rsidRPr="00EC74B4" w:rsidRDefault="00FD6287" w:rsidP="00FD6287">
            <w:pPr>
              <w:ind w:left="57"/>
              <w:rPr>
                <w:sz w:val="22"/>
                <w:szCs w:val="22"/>
              </w:rPr>
            </w:pPr>
            <w:r w:rsidRPr="00EC74B4">
              <w:rPr>
                <w:sz w:val="22"/>
                <w:szCs w:val="22"/>
              </w:rPr>
              <w:t>Для крупного рогатого скота</w:t>
            </w:r>
          </w:p>
          <w:p w14:paraId="5E9B93B5" w14:textId="77777777" w:rsidR="00FD6287" w:rsidRPr="00EC74B4" w:rsidRDefault="00FD6287" w:rsidP="00FD6287">
            <w:pPr>
              <w:ind w:left="57"/>
              <w:rPr>
                <w:sz w:val="22"/>
                <w:szCs w:val="22"/>
              </w:rPr>
            </w:pPr>
            <w:r w:rsidRPr="00EC74B4">
              <w:rPr>
                <w:sz w:val="22"/>
                <w:szCs w:val="22"/>
              </w:rPr>
              <w:t xml:space="preserve">Для овец, коз </w:t>
            </w:r>
          </w:p>
          <w:p w14:paraId="117E7BCC" w14:textId="77777777" w:rsidR="00FD6287" w:rsidRPr="00EC74B4" w:rsidRDefault="00FD6287" w:rsidP="00FD6287">
            <w:pPr>
              <w:ind w:left="57"/>
              <w:rPr>
                <w:sz w:val="22"/>
                <w:szCs w:val="22"/>
              </w:rPr>
            </w:pPr>
            <w:r w:rsidRPr="00EC74B4">
              <w:rPr>
                <w:sz w:val="22"/>
                <w:szCs w:val="22"/>
              </w:rPr>
              <w:t xml:space="preserve">Для лошадей </w:t>
            </w:r>
          </w:p>
          <w:p w14:paraId="3C5FE9F2" w14:textId="77777777" w:rsidR="00FD6287" w:rsidRPr="00EC74B4" w:rsidRDefault="00FD6287" w:rsidP="00FD6287">
            <w:pPr>
              <w:ind w:left="57"/>
              <w:rPr>
                <w:sz w:val="22"/>
                <w:szCs w:val="22"/>
              </w:rPr>
            </w:pPr>
            <w:r w:rsidRPr="00EC74B4">
              <w:rPr>
                <w:sz w:val="22"/>
                <w:szCs w:val="22"/>
              </w:rPr>
              <w:t>Сухие корма для</w:t>
            </w:r>
          </w:p>
          <w:p w14:paraId="1AE350EA" w14:textId="77777777" w:rsidR="00FD6287" w:rsidRPr="00EC74B4" w:rsidRDefault="00FD6287" w:rsidP="00FD6287">
            <w:pPr>
              <w:ind w:left="57"/>
              <w:rPr>
                <w:sz w:val="22"/>
                <w:szCs w:val="22"/>
              </w:rPr>
            </w:pPr>
            <w:r w:rsidRPr="00EC74B4">
              <w:rPr>
                <w:sz w:val="22"/>
                <w:szCs w:val="22"/>
              </w:rPr>
              <w:t>непродуктивных животных (собаки, кошки, декоративные птицы, аквариумные рыбки)</w:t>
            </w:r>
          </w:p>
          <w:p w14:paraId="36A3D0DC" w14:textId="469EC287" w:rsidR="00FD6287" w:rsidRPr="00EC74B4" w:rsidRDefault="00FD6287" w:rsidP="00FD6287">
            <w:pPr>
              <w:ind w:left="57"/>
              <w:rPr>
                <w:sz w:val="22"/>
                <w:szCs w:val="22"/>
              </w:rPr>
            </w:pPr>
          </w:p>
        </w:tc>
        <w:tc>
          <w:tcPr>
            <w:tcW w:w="1275" w:type="dxa"/>
            <w:vMerge w:val="restart"/>
          </w:tcPr>
          <w:p w14:paraId="32149D29" w14:textId="77777777" w:rsidR="00FD6287" w:rsidRPr="00EC74B4" w:rsidRDefault="00FD6287" w:rsidP="00FD6287">
            <w:pPr>
              <w:ind w:left="57" w:right="-57"/>
              <w:rPr>
                <w:sz w:val="22"/>
                <w:szCs w:val="22"/>
              </w:rPr>
            </w:pPr>
            <w:r w:rsidRPr="00EC74B4">
              <w:rPr>
                <w:sz w:val="22"/>
                <w:szCs w:val="22"/>
              </w:rPr>
              <w:t>10.91/08.032</w:t>
            </w:r>
          </w:p>
          <w:p w14:paraId="45904AD5" w14:textId="5BDE0795"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7D46637E" w14:textId="77777777" w:rsidR="00FD6287" w:rsidRPr="00EC74B4" w:rsidRDefault="00FD6287" w:rsidP="00FD6287">
            <w:pPr>
              <w:ind w:left="57" w:right="-57"/>
              <w:rPr>
                <w:noProof/>
                <w:sz w:val="22"/>
                <w:szCs w:val="22"/>
              </w:rPr>
            </w:pPr>
            <w:r w:rsidRPr="00EC74B4">
              <w:rPr>
                <w:noProof/>
                <w:sz w:val="22"/>
                <w:szCs w:val="22"/>
              </w:rPr>
              <w:t>- кальций</w:t>
            </w:r>
          </w:p>
          <w:p w14:paraId="61B5BE7F" w14:textId="77777777" w:rsidR="00FD6287" w:rsidRPr="00EC74B4" w:rsidRDefault="00FD6287" w:rsidP="00FD6287">
            <w:pPr>
              <w:ind w:left="57" w:right="-57"/>
              <w:rPr>
                <w:noProof/>
                <w:sz w:val="22"/>
                <w:szCs w:val="22"/>
              </w:rPr>
            </w:pPr>
          </w:p>
          <w:p w14:paraId="5ABD359E" w14:textId="77777777" w:rsidR="00FD6287" w:rsidRPr="00EC74B4" w:rsidRDefault="00FD6287" w:rsidP="00FD6287">
            <w:pPr>
              <w:ind w:left="57" w:right="-57"/>
              <w:rPr>
                <w:noProof/>
                <w:sz w:val="22"/>
                <w:szCs w:val="22"/>
              </w:rPr>
            </w:pPr>
          </w:p>
          <w:p w14:paraId="4B93AF16" w14:textId="326928F5" w:rsidR="00FD6287" w:rsidRPr="00EC74B4" w:rsidRDefault="00FD6287" w:rsidP="00FD6287">
            <w:pPr>
              <w:ind w:left="57" w:right="-57"/>
              <w:rPr>
                <w:noProof/>
                <w:sz w:val="22"/>
                <w:szCs w:val="22"/>
              </w:rPr>
            </w:pPr>
          </w:p>
        </w:tc>
        <w:tc>
          <w:tcPr>
            <w:tcW w:w="2126" w:type="dxa"/>
            <w:vMerge w:val="restart"/>
          </w:tcPr>
          <w:p w14:paraId="29290A3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1842-2008</w:t>
            </w:r>
          </w:p>
          <w:p w14:paraId="2678C0C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2111-2010</w:t>
            </w:r>
          </w:p>
          <w:p w14:paraId="0187ACD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9265-72</w:t>
            </w:r>
          </w:p>
          <w:p w14:paraId="4CFE903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9267-68</w:t>
            </w:r>
          </w:p>
          <w:p w14:paraId="5CEE8AB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9268-2015</w:t>
            </w:r>
          </w:p>
          <w:p w14:paraId="464C1E1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10385-2014</w:t>
            </w:r>
          </w:p>
          <w:p w14:paraId="712A439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13299-71 </w:t>
            </w:r>
          </w:p>
          <w:p w14:paraId="7D71159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16955-71</w:t>
            </w:r>
          </w:p>
          <w:p w14:paraId="7656DC6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18221-2018</w:t>
            </w:r>
          </w:p>
          <w:p w14:paraId="7D5280C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21055-96</w:t>
            </w:r>
          </w:p>
          <w:p w14:paraId="6123745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22834-87</w:t>
            </w:r>
          </w:p>
          <w:p w14:paraId="2833E96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22841-77</w:t>
            </w:r>
          </w:p>
          <w:p w14:paraId="6A8EEC0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23513-79</w:t>
            </w:r>
          </w:p>
          <w:p w14:paraId="080215A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28078-89</w:t>
            </w:r>
          </w:p>
          <w:p w14:paraId="5304545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34152-2017</w:t>
            </w:r>
          </w:p>
          <w:p w14:paraId="682591A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28255-89</w:t>
            </w:r>
          </w:p>
          <w:p w14:paraId="0451CF5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28256-89</w:t>
            </w:r>
          </w:p>
          <w:p w14:paraId="518D343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11937D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2F7FF15F" w14:textId="77777777" w:rsidR="00FD6287" w:rsidRPr="00EC74B4" w:rsidRDefault="00FD6287" w:rsidP="00FD6287">
            <w:pPr>
              <w:ind w:left="57" w:right="-57"/>
              <w:rPr>
                <w:sz w:val="22"/>
                <w:szCs w:val="22"/>
              </w:rPr>
            </w:pPr>
            <w:r w:rsidRPr="00EC74B4">
              <w:rPr>
                <w:sz w:val="22"/>
                <w:szCs w:val="22"/>
              </w:rPr>
              <w:t xml:space="preserve">ЕВСТ №317 от 18.06.2010 </w:t>
            </w:r>
          </w:p>
          <w:p w14:paraId="7BB0B36F" w14:textId="5A5BA12D"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44E09E5D" w14:textId="611671AF" w:rsidR="00FD6287" w:rsidRPr="00EC74B4" w:rsidRDefault="00FD6287" w:rsidP="00FD6287">
            <w:pPr>
              <w:ind w:left="57" w:right="-57"/>
              <w:rPr>
                <w:sz w:val="22"/>
                <w:szCs w:val="22"/>
              </w:rPr>
            </w:pPr>
            <w:r w:rsidRPr="00EC74B4">
              <w:rPr>
                <w:sz w:val="22"/>
                <w:szCs w:val="22"/>
              </w:rPr>
              <w:t>ГОСТ 32343-2013</w:t>
            </w:r>
          </w:p>
        </w:tc>
      </w:tr>
      <w:tr w:rsidR="00FD6287" w:rsidRPr="00EC74B4" w14:paraId="1A14741A" w14:textId="77777777" w:rsidTr="003158EC">
        <w:trPr>
          <w:cantSplit/>
        </w:trPr>
        <w:tc>
          <w:tcPr>
            <w:tcW w:w="568" w:type="dxa"/>
            <w:tcBorders>
              <w:top w:val="single" w:sz="4" w:space="0" w:color="auto"/>
            </w:tcBorders>
          </w:tcPr>
          <w:p w14:paraId="31F8D233" w14:textId="1DB6D354" w:rsidR="00FD6287" w:rsidRPr="00EC74B4" w:rsidRDefault="00FD6287" w:rsidP="00FD6287">
            <w:pPr>
              <w:ind w:right="-57"/>
              <w:rPr>
                <w:sz w:val="22"/>
                <w:szCs w:val="22"/>
              </w:rPr>
            </w:pPr>
            <w:r w:rsidRPr="00EC74B4">
              <w:rPr>
                <w:sz w:val="22"/>
                <w:szCs w:val="22"/>
              </w:rPr>
              <w:t>29.67*</w:t>
            </w:r>
          </w:p>
        </w:tc>
        <w:tc>
          <w:tcPr>
            <w:tcW w:w="1843" w:type="dxa"/>
            <w:vMerge/>
          </w:tcPr>
          <w:p w14:paraId="31A4B603" w14:textId="58A51B8F" w:rsidR="00FD6287" w:rsidRPr="00EC74B4" w:rsidRDefault="00FD6287" w:rsidP="00FD6287">
            <w:pPr>
              <w:ind w:left="57" w:right="-57"/>
              <w:rPr>
                <w:sz w:val="22"/>
                <w:szCs w:val="22"/>
              </w:rPr>
            </w:pPr>
          </w:p>
        </w:tc>
        <w:tc>
          <w:tcPr>
            <w:tcW w:w="1275" w:type="dxa"/>
            <w:vMerge/>
          </w:tcPr>
          <w:p w14:paraId="16E74F82" w14:textId="77777777" w:rsidR="00FD6287" w:rsidRPr="00EC74B4" w:rsidRDefault="00FD6287" w:rsidP="00FD6287">
            <w:pPr>
              <w:ind w:left="57" w:right="-57"/>
              <w:rPr>
                <w:sz w:val="22"/>
                <w:szCs w:val="22"/>
              </w:rPr>
            </w:pPr>
          </w:p>
        </w:tc>
        <w:tc>
          <w:tcPr>
            <w:tcW w:w="2410" w:type="dxa"/>
            <w:tcBorders>
              <w:top w:val="single" w:sz="4" w:space="0" w:color="auto"/>
            </w:tcBorders>
          </w:tcPr>
          <w:p w14:paraId="0672A59C" w14:textId="77777777" w:rsidR="00FD6287" w:rsidRPr="00EC74B4" w:rsidRDefault="00FD6287" w:rsidP="00FD6287">
            <w:pPr>
              <w:ind w:left="57" w:right="-57"/>
              <w:rPr>
                <w:sz w:val="22"/>
                <w:szCs w:val="22"/>
              </w:rPr>
            </w:pPr>
            <w:r w:rsidRPr="00EC74B4">
              <w:rPr>
                <w:sz w:val="22"/>
                <w:szCs w:val="22"/>
              </w:rPr>
              <w:t xml:space="preserve">- ртуть </w:t>
            </w:r>
          </w:p>
          <w:p w14:paraId="1E34546C" w14:textId="77777777" w:rsidR="00FD6287" w:rsidRPr="00EC74B4" w:rsidRDefault="00FD6287" w:rsidP="00FD6287">
            <w:pPr>
              <w:ind w:left="57" w:right="-57"/>
              <w:rPr>
                <w:sz w:val="22"/>
                <w:szCs w:val="22"/>
              </w:rPr>
            </w:pPr>
          </w:p>
          <w:p w14:paraId="464E8321" w14:textId="77777777" w:rsidR="00FD6287" w:rsidRPr="00EC74B4" w:rsidRDefault="00FD6287" w:rsidP="00FD6287">
            <w:pPr>
              <w:ind w:left="57" w:right="-57"/>
              <w:rPr>
                <w:sz w:val="22"/>
                <w:szCs w:val="22"/>
              </w:rPr>
            </w:pPr>
          </w:p>
          <w:p w14:paraId="42E1ED77" w14:textId="09D5F4BE" w:rsidR="00FD6287" w:rsidRPr="00EC74B4" w:rsidRDefault="00FD6287" w:rsidP="00FD6287">
            <w:pPr>
              <w:ind w:left="57" w:right="-57"/>
              <w:rPr>
                <w:noProof/>
                <w:sz w:val="22"/>
                <w:szCs w:val="22"/>
              </w:rPr>
            </w:pPr>
          </w:p>
        </w:tc>
        <w:tc>
          <w:tcPr>
            <w:tcW w:w="2126" w:type="dxa"/>
            <w:vMerge/>
          </w:tcPr>
          <w:p w14:paraId="705FD3C1" w14:textId="77777777" w:rsidR="00FD6287" w:rsidRPr="00EC74B4" w:rsidRDefault="00FD6287" w:rsidP="00FD6287">
            <w:pPr>
              <w:ind w:left="57" w:right="-57"/>
              <w:rPr>
                <w:sz w:val="22"/>
                <w:szCs w:val="22"/>
              </w:rPr>
            </w:pPr>
          </w:p>
        </w:tc>
        <w:tc>
          <w:tcPr>
            <w:tcW w:w="2127" w:type="dxa"/>
          </w:tcPr>
          <w:p w14:paraId="274B980A" w14:textId="1EA2A812" w:rsidR="00FD6287" w:rsidRPr="00EC74B4" w:rsidRDefault="00FD6287" w:rsidP="00FD6287">
            <w:pPr>
              <w:ind w:left="57" w:right="-57"/>
              <w:rPr>
                <w:sz w:val="22"/>
                <w:szCs w:val="22"/>
                <w:lang w:eastAsia="en-US"/>
              </w:rPr>
            </w:pPr>
            <w:r w:rsidRPr="00EC74B4">
              <w:rPr>
                <w:sz w:val="22"/>
                <w:szCs w:val="22"/>
                <w:lang w:eastAsia="en-US"/>
              </w:rPr>
              <w:t xml:space="preserve">ГОСТ 34427-2018 </w:t>
            </w:r>
          </w:p>
        </w:tc>
      </w:tr>
      <w:tr w:rsidR="00FD6287" w:rsidRPr="00EC74B4" w14:paraId="0E77DB96" w14:textId="77777777" w:rsidTr="003158EC">
        <w:trPr>
          <w:cantSplit/>
        </w:trPr>
        <w:tc>
          <w:tcPr>
            <w:tcW w:w="568" w:type="dxa"/>
            <w:tcBorders>
              <w:top w:val="single" w:sz="4" w:space="0" w:color="auto"/>
            </w:tcBorders>
          </w:tcPr>
          <w:p w14:paraId="17AB3AB8" w14:textId="5FB453BF" w:rsidR="00FD6287" w:rsidRPr="00EC74B4" w:rsidRDefault="00FD6287" w:rsidP="00FD6287">
            <w:pPr>
              <w:ind w:right="-57"/>
              <w:rPr>
                <w:sz w:val="22"/>
                <w:szCs w:val="22"/>
              </w:rPr>
            </w:pPr>
          </w:p>
        </w:tc>
        <w:tc>
          <w:tcPr>
            <w:tcW w:w="1843" w:type="dxa"/>
            <w:vMerge/>
          </w:tcPr>
          <w:p w14:paraId="1EF873D2" w14:textId="0F64F5BE" w:rsidR="00FD6287" w:rsidRPr="00EC74B4" w:rsidRDefault="00FD6287" w:rsidP="00FD6287">
            <w:pPr>
              <w:ind w:left="57" w:right="-57"/>
              <w:rPr>
                <w:sz w:val="22"/>
                <w:szCs w:val="22"/>
              </w:rPr>
            </w:pPr>
          </w:p>
        </w:tc>
        <w:tc>
          <w:tcPr>
            <w:tcW w:w="1275" w:type="dxa"/>
          </w:tcPr>
          <w:p w14:paraId="3C800400" w14:textId="04432302" w:rsidR="00FD6287" w:rsidRPr="00EC74B4" w:rsidRDefault="00FD6287" w:rsidP="00FD6287">
            <w:pPr>
              <w:ind w:left="57" w:right="-57"/>
              <w:rPr>
                <w:sz w:val="22"/>
                <w:szCs w:val="22"/>
              </w:rPr>
            </w:pPr>
          </w:p>
        </w:tc>
        <w:tc>
          <w:tcPr>
            <w:tcW w:w="2410" w:type="dxa"/>
            <w:tcBorders>
              <w:top w:val="single" w:sz="4" w:space="0" w:color="auto"/>
            </w:tcBorders>
          </w:tcPr>
          <w:p w14:paraId="16263D22" w14:textId="5356C831" w:rsidR="00FD6287" w:rsidRPr="00EC74B4" w:rsidRDefault="00FD6287" w:rsidP="00FD6287">
            <w:pPr>
              <w:ind w:left="57" w:right="-57"/>
              <w:rPr>
                <w:sz w:val="22"/>
                <w:szCs w:val="22"/>
              </w:rPr>
            </w:pPr>
          </w:p>
        </w:tc>
        <w:tc>
          <w:tcPr>
            <w:tcW w:w="2126" w:type="dxa"/>
            <w:vMerge/>
          </w:tcPr>
          <w:p w14:paraId="5403FF9E" w14:textId="77777777" w:rsidR="00FD6287" w:rsidRPr="00EC74B4" w:rsidRDefault="00FD6287" w:rsidP="00FD6287">
            <w:pPr>
              <w:ind w:left="57" w:right="-57"/>
              <w:rPr>
                <w:sz w:val="22"/>
                <w:szCs w:val="22"/>
              </w:rPr>
            </w:pPr>
          </w:p>
        </w:tc>
        <w:tc>
          <w:tcPr>
            <w:tcW w:w="2127" w:type="dxa"/>
          </w:tcPr>
          <w:p w14:paraId="38722811" w14:textId="77777777" w:rsidR="00FD6287" w:rsidRPr="00EC74B4" w:rsidRDefault="00FD6287" w:rsidP="00A06DB1">
            <w:pPr>
              <w:ind w:left="57" w:right="-57"/>
              <w:rPr>
                <w:sz w:val="22"/>
                <w:szCs w:val="22"/>
                <w:lang w:eastAsia="en-US"/>
              </w:rPr>
            </w:pPr>
          </w:p>
        </w:tc>
      </w:tr>
      <w:tr w:rsidR="00FD6287" w:rsidRPr="00EC74B4" w14:paraId="13834181" w14:textId="77777777" w:rsidTr="003158EC">
        <w:trPr>
          <w:cantSplit/>
        </w:trPr>
        <w:tc>
          <w:tcPr>
            <w:tcW w:w="568" w:type="dxa"/>
            <w:tcBorders>
              <w:top w:val="single" w:sz="4" w:space="0" w:color="auto"/>
            </w:tcBorders>
          </w:tcPr>
          <w:p w14:paraId="51433013" w14:textId="2D74BCF1" w:rsidR="00FD6287" w:rsidRPr="00EC74B4" w:rsidRDefault="00FD6287" w:rsidP="00FD6287">
            <w:pPr>
              <w:ind w:right="-57"/>
              <w:rPr>
                <w:sz w:val="22"/>
                <w:szCs w:val="22"/>
              </w:rPr>
            </w:pPr>
            <w:r w:rsidRPr="00EC74B4">
              <w:rPr>
                <w:sz w:val="22"/>
                <w:szCs w:val="22"/>
              </w:rPr>
              <w:t>29.69*</w:t>
            </w:r>
          </w:p>
        </w:tc>
        <w:tc>
          <w:tcPr>
            <w:tcW w:w="1843" w:type="dxa"/>
            <w:vMerge/>
          </w:tcPr>
          <w:p w14:paraId="19981B2D" w14:textId="18E3AF8B" w:rsidR="00FD6287" w:rsidRPr="00EC74B4" w:rsidRDefault="00FD6287" w:rsidP="00FD6287">
            <w:pPr>
              <w:ind w:left="57" w:right="-57"/>
              <w:rPr>
                <w:sz w:val="22"/>
                <w:szCs w:val="22"/>
              </w:rPr>
            </w:pPr>
          </w:p>
        </w:tc>
        <w:tc>
          <w:tcPr>
            <w:tcW w:w="1275" w:type="dxa"/>
            <w:vMerge w:val="restart"/>
          </w:tcPr>
          <w:p w14:paraId="72814389" w14:textId="77777777" w:rsidR="00FD6287" w:rsidRPr="00EC74B4" w:rsidRDefault="00FD6287" w:rsidP="00FD6287">
            <w:pPr>
              <w:ind w:left="57" w:right="-57"/>
              <w:rPr>
                <w:sz w:val="22"/>
                <w:szCs w:val="22"/>
              </w:rPr>
            </w:pPr>
            <w:r w:rsidRPr="00EC74B4">
              <w:rPr>
                <w:sz w:val="22"/>
                <w:szCs w:val="22"/>
              </w:rPr>
              <w:t>10.91/08.156</w:t>
            </w:r>
          </w:p>
          <w:p w14:paraId="7B5751C1" w14:textId="6408E4BD"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014467E5" w14:textId="77777777" w:rsidR="00FD6287" w:rsidRPr="00EC74B4" w:rsidRDefault="00FD6287" w:rsidP="00FD6287">
            <w:pPr>
              <w:ind w:left="57" w:right="-57"/>
              <w:rPr>
                <w:sz w:val="22"/>
                <w:szCs w:val="22"/>
              </w:rPr>
            </w:pPr>
            <w:r w:rsidRPr="00EC74B4">
              <w:rPr>
                <w:sz w:val="22"/>
                <w:szCs w:val="22"/>
              </w:rPr>
              <w:t>- мышьяк</w:t>
            </w:r>
          </w:p>
          <w:p w14:paraId="4AE6A393" w14:textId="77777777" w:rsidR="00FD6287" w:rsidRPr="00EC74B4" w:rsidRDefault="00FD6287" w:rsidP="00FD6287">
            <w:pPr>
              <w:ind w:left="57" w:right="-57"/>
              <w:rPr>
                <w:sz w:val="22"/>
                <w:szCs w:val="22"/>
              </w:rPr>
            </w:pPr>
          </w:p>
          <w:p w14:paraId="55BD3DE5" w14:textId="77777777" w:rsidR="00FD6287" w:rsidRPr="00EC74B4" w:rsidRDefault="00FD6287" w:rsidP="00FD6287">
            <w:pPr>
              <w:ind w:left="57" w:right="-57"/>
              <w:rPr>
                <w:sz w:val="22"/>
                <w:szCs w:val="22"/>
              </w:rPr>
            </w:pPr>
          </w:p>
          <w:p w14:paraId="5FE85318" w14:textId="0D1E12A0" w:rsidR="00FD6287" w:rsidRPr="00EC74B4" w:rsidRDefault="00FD6287" w:rsidP="00FD6287">
            <w:pPr>
              <w:ind w:left="57" w:right="-57"/>
              <w:rPr>
                <w:sz w:val="22"/>
                <w:szCs w:val="22"/>
              </w:rPr>
            </w:pPr>
            <w:r w:rsidRPr="00EC74B4">
              <w:rPr>
                <w:sz w:val="22"/>
                <w:szCs w:val="22"/>
              </w:rPr>
              <w:t xml:space="preserve"> </w:t>
            </w:r>
          </w:p>
        </w:tc>
        <w:tc>
          <w:tcPr>
            <w:tcW w:w="2126" w:type="dxa"/>
            <w:vMerge/>
          </w:tcPr>
          <w:p w14:paraId="6EC8B4D4" w14:textId="77777777" w:rsidR="00FD6287" w:rsidRPr="00EC74B4" w:rsidRDefault="00FD6287" w:rsidP="00FD6287">
            <w:pPr>
              <w:ind w:left="57" w:right="-57"/>
              <w:rPr>
                <w:sz w:val="22"/>
                <w:szCs w:val="22"/>
              </w:rPr>
            </w:pPr>
          </w:p>
        </w:tc>
        <w:tc>
          <w:tcPr>
            <w:tcW w:w="2127" w:type="dxa"/>
          </w:tcPr>
          <w:p w14:paraId="24CE258C" w14:textId="29BB3E14" w:rsidR="00FD6287" w:rsidRPr="00EC74B4" w:rsidRDefault="00FD6287" w:rsidP="00FD6287">
            <w:pPr>
              <w:ind w:left="57" w:right="-57"/>
              <w:rPr>
                <w:sz w:val="22"/>
                <w:szCs w:val="22"/>
              </w:rPr>
            </w:pPr>
            <w:r w:rsidRPr="00EC74B4">
              <w:rPr>
                <w:sz w:val="22"/>
                <w:szCs w:val="22"/>
              </w:rPr>
              <w:t>ГОСТ 26930-86</w:t>
            </w:r>
          </w:p>
        </w:tc>
      </w:tr>
      <w:tr w:rsidR="00FD6287" w:rsidRPr="00EC74B4" w14:paraId="6603AB3A" w14:textId="77777777" w:rsidTr="003158EC">
        <w:trPr>
          <w:cantSplit/>
        </w:trPr>
        <w:tc>
          <w:tcPr>
            <w:tcW w:w="568" w:type="dxa"/>
            <w:tcBorders>
              <w:top w:val="single" w:sz="4" w:space="0" w:color="auto"/>
              <w:bottom w:val="single" w:sz="4" w:space="0" w:color="auto"/>
            </w:tcBorders>
          </w:tcPr>
          <w:p w14:paraId="6B7D4954" w14:textId="35CCC5B5" w:rsidR="00FD6287" w:rsidRPr="00EC74B4" w:rsidRDefault="00FD6287" w:rsidP="00FD6287">
            <w:pPr>
              <w:ind w:right="-57"/>
              <w:rPr>
                <w:sz w:val="22"/>
                <w:szCs w:val="22"/>
              </w:rPr>
            </w:pPr>
            <w:r w:rsidRPr="00EC74B4">
              <w:rPr>
                <w:sz w:val="22"/>
                <w:szCs w:val="22"/>
              </w:rPr>
              <w:t>29.70*</w:t>
            </w:r>
          </w:p>
        </w:tc>
        <w:tc>
          <w:tcPr>
            <w:tcW w:w="1843" w:type="dxa"/>
            <w:vMerge/>
          </w:tcPr>
          <w:p w14:paraId="4072FDF9" w14:textId="6A31EFB0" w:rsidR="00FD6287" w:rsidRPr="00EC74B4" w:rsidRDefault="00FD6287" w:rsidP="00FD6287">
            <w:pPr>
              <w:ind w:left="57" w:right="-57"/>
              <w:rPr>
                <w:sz w:val="22"/>
                <w:szCs w:val="22"/>
              </w:rPr>
            </w:pPr>
          </w:p>
        </w:tc>
        <w:tc>
          <w:tcPr>
            <w:tcW w:w="1275" w:type="dxa"/>
            <w:vMerge/>
          </w:tcPr>
          <w:p w14:paraId="16860703"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030A7FF1" w14:textId="77777777" w:rsidR="00FD6287" w:rsidRPr="00EC74B4" w:rsidRDefault="00FD6287" w:rsidP="00FD6287">
            <w:pPr>
              <w:ind w:left="57" w:right="-57"/>
              <w:rPr>
                <w:noProof/>
                <w:sz w:val="22"/>
                <w:szCs w:val="22"/>
              </w:rPr>
            </w:pPr>
            <w:r w:rsidRPr="00EC74B4">
              <w:rPr>
                <w:noProof/>
                <w:sz w:val="22"/>
                <w:szCs w:val="22"/>
              </w:rPr>
              <w:t>- железо</w:t>
            </w:r>
          </w:p>
          <w:p w14:paraId="1E9704CE" w14:textId="77777777" w:rsidR="00FD6287" w:rsidRPr="00EC74B4" w:rsidRDefault="00FD6287" w:rsidP="00FD6287">
            <w:pPr>
              <w:ind w:left="57" w:right="-57"/>
              <w:rPr>
                <w:noProof/>
                <w:sz w:val="22"/>
                <w:szCs w:val="22"/>
              </w:rPr>
            </w:pPr>
          </w:p>
          <w:p w14:paraId="2EC7B17E" w14:textId="50BE68E4" w:rsidR="00FD6287" w:rsidRPr="00EC74B4" w:rsidRDefault="00FD6287" w:rsidP="00FD6287">
            <w:pPr>
              <w:ind w:left="57" w:right="-57"/>
              <w:rPr>
                <w:noProof/>
                <w:sz w:val="22"/>
                <w:szCs w:val="22"/>
              </w:rPr>
            </w:pPr>
          </w:p>
        </w:tc>
        <w:tc>
          <w:tcPr>
            <w:tcW w:w="2126" w:type="dxa"/>
            <w:vMerge/>
          </w:tcPr>
          <w:p w14:paraId="3DF0F97A" w14:textId="77777777" w:rsidR="00FD6287" w:rsidRPr="00EC74B4" w:rsidRDefault="00FD6287" w:rsidP="00FD6287">
            <w:pPr>
              <w:ind w:left="57" w:right="-57"/>
              <w:rPr>
                <w:sz w:val="22"/>
                <w:szCs w:val="22"/>
              </w:rPr>
            </w:pPr>
          </w:p>
        </w:tc>
        <w:tc>
          <w:tcPr>
            <w:tcW w:w="2127" w:type="dxa"/>
          </w:tcPr>
          <w:p w14:paraId="609F9AD4" w14:textId="068DD062" w:rsidR="00FD6287" w:rsidRPr="00EC74B4" w:rsidRDefault="00FD6287" w:rsidP="00FD6287">
            <w:pPr>
              <w:ind w:left="57" w:right="-57"/>
              <w:rPr>
                <w:sz w:val="22"/>
                <w:szCs w:val="22"/>
              </w:rPr>
            </w:pPr>
            <w:r w:rsidRPr="00EC74B4">
              <w:rPr>
                <w:sz w:val="22"/>
                <w:szCs w:val="22"/>
              </w:rPr>
              <w:t>ГОСТ 26928-86</w:t>
            </w:r>
          </w:p>
        </w:tc>
      </w:tr>
      <w:tr w:rsidR="00FD6287" w:rsidRPr="00EC74B4" w14:paraId="04F2CA88" w14:textId="77777777" w:rsidTr="003158EC">
        <w:trPr>
          <w:cantSplit/>
        </w:trPr>
        <w:tc>
          <w:tcPr>
            <w:tcW w:w="568" w:type="dxa"/>
            <w:tcBorders>
              <w:top w:val="single" w:sz="4" w:space="0" w:color="auto"/>
            </w:tcBorders>
          </w:tcPr>
          <w:p w14:paraId="11DA1749" w14:textId="555AFB4B" w:rsidR="00FD6287" w:rsidRPr="00EC74B4" w:rsidRDefault="00FD6287" w:rsidP="00FD6287">
            <w:pPr>
              <w:ind w:right="-57"/>
              <w:rPr>
                <w:sz w:val="22"/>
                <w:szCs w:val="22"/>
              </w:rPr>
            </w:pPr>
            <w:r w:rsidRPr="00EC74B4">
              <w:rPr>
                <w:sz w:val="22"/>
                <w:szCs w:val="22"/>
              </w:rPr>
              <w:t>29.71*</w:t>
            </w:r>
          </w:p>
        </w:tc>
        <w:tc>
          <w:tcPr>
            <w:tcW w:w="1843" w:type="dxa"/>
            <w:vMerge/>
          </w:tcPr>
          <w:p w14:paraId="76BC073C" w14:textId="4F034F26" w:rsidR="00FD6287" w:rsidRPr="00EC74B4" w:rsidRDefault="00FD6287" w:rsidP="00FD6287">
            <w:pPr>
              <w:ind w:left="57" w:right="-57"/>
              <w:rPr>
                <w:sz w:val="22"/>
                <w:szCs w:val="22"/>
              </w:rPr>
            </w:pPr>
          </w:p>
        </w:tc>
        <w:tc>
          <w:tcPr>
            <w:tcW w:w="1275" w:type="dxa"/>
          </w:tcPr>
          <w:p w14:paraId="7158A738" w14:textId="77777777" w:rsidR="00FD6287" w:rsidRPr="00EC74B4" w:rsidRDefault="00FD6287" w:rsidP="00FD6287">
            <w:pPr>
              <w:ind w:left="57" w:right="-57"/>
              <w:rPr>
                <w:sz w:val="22"/>
                <w:szCs w:val="22"/>
              </w:rPr>
            </w:pPr>
            <w:r w:rsidRPr="00EC74B4">
              <w:rPr>
                <w:sz w:val="22"/>
                <w:szCs w:val="22"/>
              </w:rPr>
              <w:t>10.91/04.125</w:t>
            </w:r>
          </w:p>
          <w:p w14:paraId="266E8016" w14:textId="7113FA0A"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503B7B4F"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49FE4B57" w14:textId="77777777" w:rsidR="00FD6287" w:rsidRPr="00EC74B4" w:rsidRDefault="00FD6287" w:rsidP="00FD6287">
            <w:pPr>
              <w:ind w:left="57" w:right="-57"/>
              <w:rPr>
                <w:sz w:val="22"/>
                <w:szCs w:val="22"/>
              </w:rPr>
            </w:pPr>
            <w:r w:rsidRPr="00EC74B4">
              <w:rPr>
                <w:sz w:val="22"/>
                <w:szCs w:val="22"/>
              </w:rPr>
              <w:t>цезия-137</w:t>
            </w:r>
          </w:p>
          <w:p w14:paraId="7834860F" w14:textId="618897FC" w:rsidR="00FD6287" w:rsidRPr="00EC74B4" w:rsidRDefault="00FD6287" w:rsidP="00FD6287">
            <w:pPr>
              <w:ind w:right="-57"/>
              <w:rPr>
                <w:sz w:val="22"/>
                <w:szCs w:val="22"/>
              </w:rPr>
            </w:pPr>
          </w:p>
        </w:tc>
        <w:tc>
          <w:tcPr>
            <w:tcW w:w="2126" w:type="dxa"/>
            <w:vMerge/>
          </w:tcPr>
          <w:p w14:paraId="1207E4E3" w14:textId="060B6428" w:rsidR="00FD6287" w:rsidRPr="00EC74B4" w:rsidRDefault="00FD6287" w:rsidP="00FD6287">
            <w:pPr>
              <w:ind w:left="57" w:right="-57"/>
              <w:rPr>
                <w:sz w:val="22"/>
                <w:szCs w:val="22"/>
              </w:rPr>
            </w:pPr>
          </w:p>
        </w:tc>
        <w:tc>
          <w:tcPr>
            <w:tcW w:w="2127" w:type="dxa"/>
          </w:tcPr>
          <w:p w14:paraId="658FDF02" w14:textId="77777777" w:rsidR="00FD6287" w:rsidRPr="00EC74B4" w:rsidRDefault="00FD6287" w:rsidP="00FD6287">
            <w:pPr>
              <w:ind w:left="57" w:right="-57"/>
              <w:rPr>
                <w:sz w:val="22"/>
                <w:szCs w:val="22"/>
              </w:rPr>
            </w:pPr>
            <w:r w:rsidRPr="00EC74B4">
              <w:rPr>
                <w:sz w:val="22"/>
                <w:szCs w:val="22"/>
              </w:rPr>
              <w:t>МВИ.МН 2418-2005</w:t>
            </w:r>
          </w:p>
          <w:p w14:paraId="53E4A09F" w14:textId="51729E09" w:rsidR="00FD6287" w:rsidRPr="00EC74B4" w:rsidRDefault="00FD6287" w:rsidP="00FD6287">
            <w:pPr>
              <w:ind w:left="57" w:right="-57"/>
              <w:rPr>
                <w:sz w:val="22"/>
                <w:szCs w:val="22"/>
              </w:rPr>
            </w:pPr>
            <w:r w:rsidRPr="00EC74B4">
              <w:rPr>
                <w:rStyle w:val="FontStyle15"/>
                <w:sz w:val="22"/>
                <w:szCs w:val="22"/>
              </w:rPr>
              <w:t>МВИ.МН 4808-2013</w:t>
            </w:r>
            <w:r w:rsidRPr="00EC74B4">
              <w:rPr>
                <w:sz w:val="22"/>
                <w:szCs w:val="22"/>
              </w:rPr>
              <w:t xml:space="preserve"> МВИ.МН 4779-2013 ГОСТ 32161-2013 </w:t>
            </w:r>
          </w:p>
        </w:tc>
      </w:tr>
      <w:tr w:rsidR="00FD6287" w:rsidRPr="00EC74B4" w14:paraId="0C4D91AD" w14:textId="77777777" w:rsidTr="003158EC">
        <w:trPr>
          <w:cantSplit/>
        </w:trPr>
        <w:tc>
          <w:tcPr>
            <w:tcW w:w="568" w:type="dxa"/>
            <w:tcBorders>
              <w:top w:val="single" w:sz="4" w:space="0" w:color="auto"/>
            </w:tcBorders>
          </w:tcPr>
          <w:p w14:paraId="325D9901" w14:textId="16DA4502" w:rsidR="00FD6287" w:rsidRPr="00EC74B4" w:rsidRDefault="00FD6287" w:rsidP="00FD6287">
            <w:pPr>
              <w:ind w:right="-57"/>
              <w:rPr>
                <w:sz w:val="22"/>
                <w:szCs w:val="22"/>
              </w:rPr>
            </w:pPr>
            <w:r w:rsidRPr="00EC74B4">
              <w:rPr>
                <w:sz w:val="22"/>
                <w:szCs w:val="22"/>
              </w:rPr>
              <w:t>29.72*</w:t>
            </w:r>
          </w:p>
        </w:tc>
        <w:tc>
          <w:tcPr>
            <w:tcW w:w="1843" w:type="dxa"/>
            <w:vMerge/>
          </w:tcPr>
          <w:p w14:paraId="4BC39A72" w14:textId="77777777" w:rsidR="00FD6287" w:rsidRPr="00EC74B4" w:rsidRDefault="00FD6287" w:rsidP="00FD6287">
            <w:pPr>
              <w:ind w:left="57" w:right="-57"/>
              <w:rPr>
                <w:sz w:val="22"/>
                <w:szCs w:val="22"/>
              </w:rPr>
            </w:pPr>
          </w:p>
        </w:tc>
        <w:tc>
          <w:tcPr>
            <w:tcW w:w="1275" w:type="dxa"/>
          </w:tcPr>
          <w:p w14:paraId="4E96292E" w14:textId="77777777" w:rsidR="00FD6287" w:rsidRPr="00EC74B4" w:rsidRDefault="00FD6287" w:rsidP="00FD6287">
            <w:pPr>
              <w:ind w:left="57" w:right="-57"/>
              <w:rPr>
                <w:sz w:val="22"/>
                <w:szCs w:val="22"/>
              </w:rPr>
            </w:pPr>
            <w:r w:rsidRPr="00EC74B4">
              <w:rPr>
                <w:sz w:val="22"/>
                <w:szCs w:val="22"/>
              </w:rPr>
              <w:t>10.91/04.125</w:t>
            </w:r>
          </w:p>
          <w:p w14:paraId="2A08F483" w14:textId="71B6A02D"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0ED65D1A"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34990B0D" w14:textId="4844B4BC" w:rsidR="00FD6287" w:rsidRPr="00EC74B4" w:rsidRDefault="00FD6287" w:rsidP="00FD6287">
            <w:pPr>
              <w:ind w:left="57" w:right="-57"/>
              <w:rPr>
                <w:sz w:val="22"/>
                <w:szCs w:val="22"/>
              </w:rPr>
            </w:pPr>
            <w:r w:rsidRPr="00EC74B4">
              <w:rPr>
                <w:sz w:val="22"/>
                <w:szCs w:val="22"/>
              </w:rPr>
              <w:t>стронция- 90</w:t>
            </w:r>
          </w:p>
        </w:tc>
        <w:tc>
          <w:tcPr>
            <w:tcW w:w="2126" w:type="dxa"/>
            <w:vMerge/>
            <w:tcBorders>
              <w:bottom w:val="single" w:sz="4" w:space="0" w:color="auto"/>
            </w:tcBorders>
          </w:tcPr>
          <w:p w14:paraId="6E49B3CF" w14:textId="77777777" w:rsidR="00FD6287" w:rsidRPr="00EC74B4" w:rsidRDefault="00FD6287" w:rsidP="00FD6287">
            <w:pPr>
              <w:ind w:left="57" w:right="-57"/>
              <w:rPr>
                <w:sz w:val="22"/>
                <w:szCs w:val="22"/>
              </w:rPr>
            </w:pPr>
          </w:p>
        </w:tc>
        <w:tc>
          <w:tcPr>
            <w:tcW w:w="2127" w:type="dxa"/>
          </w:tcPr>
          <w:p w14:paraId="265E1E19"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03B577F5" w14:textId="77777777" w:rsidR="00FD6287" w:rsidRPr="00EC74B4" w:rsidRDefault="00FD6287" w:rsidP="00FD6287">
            <w:pPr>
              <w:ind w:left="57" w:right="-57"/>
              <w:rPr>
                <w:rFonts w:eastAsia="MS Mincho"/>
                <w:sz w:val="22"/>
                <w:szCs w:val="22"/>
              </w:rPr>
            </w:pPr>
            <w:r w:rsidRPr="00EC74B4">
              <w:rPr>
                <w:sz w:val="22"/>
                <w:szCs w:val="22"/>
              </w:rPr>
              <w:t>МУК 2.6.1.11-8-3-2003</w:t>
            </w:r>
          </w:p>
          <w:p w14:paraId="63C7A16F" w14:textId="77777777" w:rsidR="00FD6287" w:rsidRPr="00EC74B4" w:rsidRDefault="00FD6287" w:rsidP="00FD6287">
            <w:pPr>
              <w:ind w:left="57" w:right="-57"/>
              <w:rPr>
                <w:sz w:val="22"/>
                <w:szCs w:val="22"/>
              </w:rPr>
            </w:pPr>
            <w:r w:rsidRPr="00EC74B4">
              <w:rPr>
                <w:sz w:val="22"/>
                <w:szCs w:val="22"/>
              </w:rPr>
              <w:t>МВИ.МН 2288-2005</w:t>
            </w:r>
          </w:p>
          <w:p w14:paraId="1C83EDFC" w14:textId="27BECEE8" w:rsidR="00FD6287" w:rsidRPr="00EC74B4" w:rsidRDefault="00FD6287" w:rsidP="00FD6287">
            <w:pPr>
              <w:ind w:left="57" w:right="-57"/>
              <w:rPr>
                <w:sz w:val="22"/>
                <w:szCs w:val="22"/>
              </w:rPr>
            </w:pPr>
            <w:r w:rsidRPr="00EC74B4">
              <w:rPr>
                <w:sz w:val="22"/>
                <w:szCs w:val="22"/>
              </w:rPr>
              <w:t>ГОСТ 32163-2013</w:t>
            </w:r>
          </w:p>
        </w:tc>
      </w:tr>
      <w:tr w:rsidR="00FD6287" w:rsidRPr="00EC74B4" w14:paraId="410E5D12" w14:textId="77777777" w:rsidTr="003158EC">
        <w:trPr>
          <w:cantSplit/>
        </w:trPr>
        <w:tc>
          <w:tcPr>
            <w:tcW w:w="568" w:type="dxa"/>
            <w:tcBorders>
              <w:top w:val="single" w:sz="4" w:space="0" w:color="auto"/>
            </w:tcBorders>
          </w:tcPr>
          <w:p w14:paraId="2210D27F" w14:textId="5F1562B7" w:rsidR="00FD6287" w:rsidRPr="00EC74B4" w:rsidRDefault="00FD6287" w:rsidP="00FD6287">
            <w:pPr>
              <w:ind w:right="-57"/>
              <w:rPr>
                <w:sz w:val="22"/>
                <w:szCs w:val="22"/>
              </w:rPr>
            </w:pPr>
            <w:r w:rsidRPr="00EC74B4">
              <w:rPr>
                <w:sz w:val="22"/>
                <w:szCs w:val="22"/>
              </w:rPr>
              <w:t>30.1*</w:t>
            </w:r>
          </w:p>
        </w:tc>
        <w:tc>
          <w:tcPr>
            <w:tcW w:w="1843" w:type="dxa"/>
            <w:vMerge w:val="restart"/>
          </w:tcPr>
          <w:p w14:paraId="5278E4E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02F1D393" w14:textId="77777777" w:rsidR="00FD6287" w:rsidRPr="00EC74B4" w:rsidRDefault="00FD6287" w:rsidP="00FD6287">
            <w:pPr>
              <w:pStyle w:val="a7"/>
              <w:spacing w:line="240" w:lineRule="auto"/>
              <w:ind w:left="57" w:right="-57" w:firstLine="0"/>
              <w:rPr>
                <w:rFonts w:ascii="Times New Roman" w:hAnsi="Times New Roman"/>
                <w:sz w:val="22"/>
                <w:szCs w:val="22"/>
              </w:rPr>
            </w:pPr>
          </w:p>
          <w:p w14:paraId="124E7297" w14:textId="77777777" w:rsidR="00FD6287" w:rsidRPr="00EC74B4" w:rsidRDefault="00FD6287" w:rsidP="00FD6287">
            <w:pPr>
              <w:pStyle w:val="a7"/>
              <w:spacing w:line="240" w:lineRule="auto"/>
              <w:ind w:left="57" w:right="-57" w:firstLine="0"/>
              <w:rPr>
                <w:rFonts w:ascii="Times New Roman" w:hAnsi="Times New Roman"/>
                <w:sz w:val="22"/>
                <w:szCs w:val="22"/>
              </w:rPr>
            </w:pPr>
          </w:p>
          <w:p w14:paraId="7A68186B" w14:textId="77777777" w:rsidR="00FD6287" w:rsidRPr="00EC74B4" w:rsidRDefault="00FD6287" w:rsidP="00FD6287">
            <w:pPr>
              <w:ind w:left="57" w:right="-57"/>
              <w:rPr>
                <w:sz w:val="22"/>
                <w:szCs w:val="22"/>
              </w:rPr>
            </w:pPr>
          </w:p>
        </w:tc>
        <w:tc>
          <w:tcPr>
            <w:tcW w:w="1275" w:type="dxa"/>
          </w:tcPr>
          <w:p w14:paraId="668EC992" w14:textId="77777777" w:rsidR="00FD6287" w:rsidRPr="00EC74B4" w:rsidRDefault="00FD6287" w:rsidP="00FD6287">
            <w:pPr>
              <w:ind w:left="57" w:right="-57"/>
              <w:rPr>
                <w:sz w:val="22"/>
                <w:szCs w:val="22"/>
              </w:rPr>
            </w:pPr>
            <w:r w:rsidRPr="00EC74B4">
              <w:rPr>
                <w:sz w:val="22"/>
                <w:szCs w:val="22"/>
              </w:rPr>
              <w:t>10.91/11.116</w:t>
            </w:r>
          </w:p>
          <w:p w14:paraId="067DA940" w14:textId="0ED7D828" w:rsidR="00FD6287" w:rsidRPr="00EC74B4" w:rsidRDefault="00FD6287" w:rsidP="00FD6287">
            <w:pPr>
              <w:ind w:left="57" w:right="-57"/>
              <w:rPr>
                <w:sz w:val="22"/>
                <w:szCs w:val="22"/>
              </w:rPr>
            </w:pPr>
            <w:r w:rsidRPr="00EC74B4">
              <w:rPr>
                <w:sz w:val="22"/>
                <w:szCs w:val="22"/>
              </w:rPr>
              <w:t>10.92/11.116</w:t>
            </w:r>
          </w:p>
        </w:tc>
        <w:tc>
          <w:tcPr>
            <w:tcW w:w="2410" w:type="dxa"/>
            <w:tcBorders>
              <w:top w:val="single" w:sz="4" w:space="0" w:color="auto"/>
            </w:tcBorders>
          </w:tcPr>
          <w:p w14:paraId="1DD2B0C7" w14:textId="098C4283" w:rsidR="00FD6287" w:rsidRPr="00EC74B4" w:rsidRDefault="00FD6287" w:rsidP="00FD6287">
            <w:pPr>
              <w:ind w:left="57" w:right="-57"/>
              <w:rPr>
                <w:sz w:val="22"/>
                <w:szCs w:val="22"/>
              </w:rPr>
            </w:pPr>
            <w:r w:rsidRPr="00EC74B4">
              <w:rPr>
                <w:sz w:val="22"/>
                <w:szCs w:val="22"/>
              </w:rPr>
              <w:t>Внешний вид, цвет, консистенция</w:t>
            </w:r>
          </w:p>
        </w:tc>
        <w:tc>
          <w:tcPr>
            <w:tcW w:w="2126" w:type="dxa"/>
            <w:vMerge w:val="restart"/>
          </w:tcPr>
          <w:p w14:paraId="64E0561B"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w:t>
            </w:r>
          </w:p>
          <w:p w14:paraId="0D5444B2"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1150-2013</w:t>
            </w:r>
          </w:p>
          <w:p w14:paraId="74DC0FF1"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ГОСТ 26502-85</w:t>
            </w:r>
          </w:p>
          <w:p w14:paraId="395C81F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26573.0-2017</w:t>
            </w:r>
          </w:p>
          <w:p w14:paraId="1F35F4B1" w14:textId="22A0229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E02D116" w14:textId="77777777" w:rsidR="00FD6287" w:rsidRPr="00EC74B4" w:rsidRDefault="00FD6287" w:rsidP="00FD6287">
            <w:pPr>
              <w:ind w:left="57" w:right="-57"/>
              <w:rPr>
                <w:sz w:val="22"/>
                <w:szCs w:val="22"/>
              </w:rPr>
            </w:pPr>
            <w:r w:rsidRPr="00EC74B4">
              <w:rPr>
                <w:sz w:val="22"/>
                <w:szCs w:val="22"/>
              </w:rPr>
              <w:t xml:space="preserve">ВСП №10 от 10.02.2011 </w:t>
            </w:r>
          </w:p>
          <w:p w14:paraId="23452116" w14:textId="0D1BFBC2" w:rsidR="00FD6287" w:rsidRPr="00EC74B4" w:rsidRDefault="00FD6287" w:rsidP="00FD6287">
            <w:pPr>
              <w:ind w:left="57" w:right="-57"/>
              <w:rPr>
                <w:sz w:val="22"/>
                <w:szCs w:val="22"/>
              </w:rPr>
            </w:pPr>
            <w:r w:rsidRPr="00EC74B4">
              <w:rPr>
                <w:sz w:val="22"/>
                <w:szCs w:val="22"/>
              </w:rPr>
              <w:t xml:space="preserve">ЕВСТ №317 от 18.06.2010 </w:t>
            </w:r>
          </w:p>
          <w:p w14:paraId="2E12FBF2" w14:textId="77777777" w:rsidR="00FD6287" w:rsidRPr="00EC74B4" w:rsidRDefault="00FD6287" w:rsidP="00FD6287">
            <w:pPr>
              <w:ind w:left="57" w:right="-57"/>
              <w:rPr>
                <w:sz w:val="22"/>
                <w:szCs w:val="22"/>
              </w:rPr>
            </w:pPr>
            <w:r w:rsidRPr="00EC74B4">
              <w:rPr>
                <w:sz w:val="22"/>
                <w:szCs w:val="22"/>
              </w:rPr>
              <w:t xml:space="preserve">ТНПА и другая документация </w:t>
            </w:r>
          </w:p>
          <w:p w14:paraId="36D4826F" w14:textId="29583A2C" w:rsidR="00FD6287" w:rsidRPr="00EC74B4" w:rsidRDefault="00FD6287" w:rsidP="00FD6287">
            <w:pPr>
              <w:pStyle w:val="a7"/>
              <w:spacing w:line="240" w:lineRule="auto"/>
              <w:ind w:left="57" w:right="-57" w:firstLine="0"/>
              <w:rPr>
                <w:rFonts w:ascii="Times New Roman" w:hAnsi="Times New Roman"/>
                <w:sz w:val="22"/>
                <w:szCs w:val="22"/>
              </w:rPr>
            </w:pPr>
          </w:p>
        </w:tc>
        <w:tc>
          <w:tcPr>
            <w:tcW w:w="2127" w:type="dxa"/>
          </w:tcPr>
          <w:p w14:paraId="2D19E5DA"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 п.6.2</w:t>
            </w:r>
          </w:p>
          <w:p w14:paraId="5593A27A" w14:textId="77777777" w:rsidR="00FD6287" w:rsidRPr="00EC74B4" w:rsidRDefault="00FD6287" w:rsidP="00FD6287">
            <w:pPr>
              <w:shd w:val="clear" w:color="auto" w:fill="FFFFFF"/>
              <w:ind w:left="57" w:right="-57"/>
              <w:rPr>
                <w:sz w:val="22"/>
                <w:szCs w:val="22"/>
              </w:rPr>
            </w:pPr>
            <w:r w:rsidRPr="00EC74B4">
              <w:rPr>
                <w:sz w:val="22"/>
                <w:szCs w:val="22"/>
              </w:rPr>
              <w:t>СТБ 1150-2013 п.5.2</w:t>
            </w:r>
          </w:p>
          <w:p w14:paraId="1BCD0AB3" w14:textId="77777777" w:rsidR="00FD6287" w:rsidRPr="00EC74B4" w:rsidRDefault="00FD6287" w:rsidP="00FD6287">
            <w:pPr>
              <w:shd w:val="clear" w:color="auto" w:fill="FFFFFF"/>
              <w:ind w:left="57" w:right="-57"/>
              <w:rPr>
                <w:sz w:val="22"/>
                <w:szCs w:val="22"/>
                <w:shd w:val="clear" w:color="auto" w:fill="00B0F0"/>
              </w:rPr>
            </w:pPr>
            <w:r w:rsidRPr="00EC74B4">
              <w:rPr>
                <w:sz w:val="22"/>
                <w:szCs w:val="22"/>
                <w:shd w:val="clear" w:color="auto" w:fill="FFFFFF"/>
              </w:rPr>
              <w:t>ГОСТ 26502-85 п.3.2</w:t>
            </w:r>
          </w:p>
          <w:p w14:paraId="578DF7C1" w14:textId="77777777" w:rsidR="00FD6287" w:rsidRPr="00EC74B4" w:rsidRDefault="00FD6287" w:rsidP="00FD6287">
            <w:pPr>
              <w:ind w:left="57" w:right="-57"/>
              <w:rPr>
                <w:sz w:val="22"/>
                <w:szCs w:val="22"/>
              </w:rPr>
            </w:pPr>
            <w:r w:rsidRPr="00EC74B4">
              <w:rPr>
                <w:sz w:val="22"/>
                <w:szCs w:val="22"/>
              </w:rPr>
              <w:t>ГОСТ 26573.0-2017</w:t>
            </w:r>
          </w:p>
          <w:p w14:paraId="119CA263" w14:textId="55848277" w:rsidR="00FD6287" w:rsidRPr="00EC74B4" w:rsidRDefault="00FD6287" w:rsidP="00FD6287">
            <w:pPr>
              <w:ind w:left="57" w:right="-57"/>
              <w:rPr>
                <w:sz w:val="22"/>
                <w:szCs w:val="22"/>
              </w:rPr>
            </w:pPr>
            <w:r w:rsidRPr="00EC74B4">
              <w:rPr>
                <w:sz w:val="22"/>
                <w:szCs w:val="22"/>
              </w:rPr>
              <w:t>п. 7.2</w:t>
            </w:r>
          </w:p>
        </w:tc>
      </w:tr>
      <w:tr w:rsidR="00FD6287" w:rsidRPr="00EC74B4" w14:paraId="3F5D2725" w14:textId="77777777" w:rsidTr="003158EC">
        <w:trPr>
          <w:cantSplit/>
        </w:trPr>
        <w:tc>
          <w:tcPr>
            <w:tcW w:w="568" w:type="dxa"/>
            <w:tcBorders>
              <w:top w:val="single" w:sz="4" w:space="0" w:color="auto"/>
            </w:tcBorders>
          </w:tcPr>
          <w:p w14:paraId="2F227862" w14:textId="73B37DB2" w:rsidR="00FD6287" w:rsidRPr="00EC74B4" w:rsidRDefault="00FD6287" w:rsidP="00FD6287">
            <w:pPr>
              <w:ind w:right="-57"/>
              <w:rPr>
                <w:sz w:val="22"/>
                <w:szCs w:val="22"/>
              </w:rPr>
            </w:pPr>
            <w:r w:rsidRPr="00EC74B4">
              <w:rPr>
                <w:sz w:val="22"/>
                <w:szCs w:val="22"/>
              </w:rPr>
              <w:t>30.2*</w:t>
            </w:r>
          </w:p>
        </w:tc>
        <w:tc>
          <w:tcPr>
            <w:tcW w:w="1843" w:type="dxa"/>
            <w:vMerge/>
          </w:tcPr>
          <w:p w14:paraId="5871129B" w14:textId="77777777" w:rsidR="00FD6287" w:rsidRPr="00EC74B4" w:rsidRDefault="00FD6287" w:rsidP="00FD6287">
            <w:pPr>
              <w:ind w:left="57" w:right="-57"/>
              <w:rPr>
                <w:sz w:val="22"/>
                <w:szCs w:val="22"/>
              </w:rPr>
            </w:pPr>
          </w:p>
        </w:tc>
        <w:tc>
          <w:tcPr>
            <w:tcW w:w="1275" w:type="dxa"/>
          </w:tcPr>
          <w:p w14:paraId="47EA0BE7" w14:textId="77777777" w:rsidR="00FD6287" w:rsidRPr="00EC74B4" w:rsidRDefault="00FD6287" w:rsidP="00FD6287">
            <w:pPr>
              <w:ind w:left="57" w:right="-57"/>
              <w:rPr>
                <w:sz w:val="22"/>
                <w:szCs w:val="22"/>
              </w:rPr>
            </w:pPr>
            <w:r w:rsidRPr="00EC74B4">
              <w:rPr>
                <w:sz w:val="22"/>
                <w:szCs w:val="22"/>
              </w:rPr>
              <w:t>10.91/11.116</w:t>
            </w:r>
          </w:p>
          <w:p w14:paraId="04E39755" w14:textId="78D768AB" w:rsidR="00FD6287" w:rsidRPr="00EC74B4" w:rsidRDefault="00FD6287" w:rsidP="00FD6287">
            <w:pPr>
              <w:ind w:left="57" w:right="-57"/>
              <w:rPr>
                <w:sz w:val="22"/>
                <w:szCs w:val="22"/>
              </w:rPr>
            </w:pPr>
            <w:r w:rsidRPr="00EC74B4">
              <w:rPr>
                <w:sz w:val="22"/>
                <w:szCs w:val="22"/>
              </w:rPr>
              <w:t>10.92/11.116</w:t>
            </w:r>
          </w:p>
        </w:tc>
        <w:tc>
          <w:tcPr>
            <w:tcW w:w="2410" w:type="dxa"/>
            <w:tcBorders>
              <w:top w:val="single" w:sz="4" w:space="0" w:color="auto"/>
            </w:tcBorders>
          </w:tcPr>
          <w:p w14:paraId="7AD75A75" w14:textId="77777777" w:rsidR="00FD6287" w:rsidRPr="00EC74B4" w:rsidRDefault="00FD6287" w:rsidP="00FD6287">
            <w:pPr>
              <w:ind w:left="57" w:right="-57"/>
              <w:rPr>
                <w:sz w:val="22"/>
                <w:szCs w:val="22"/>
              </w:rPr>
            </w:pPr>
            <w:r w:rsidRPr="00EC74B4">
              <w:rPr>
                <w:sz w:val="22"/>
                <w:szCs w:val="22"/>
              </w:rPr>
              <w:t>Запах</w:t>
            </w:r>
          </w:p>
          <w:p w14:paraId="2A31553F" w14:textId="77777777" w:rsidR="00FD6287" w:rsidRPr="00EC74B4" w:rsidRDefault="00FD6287" w:rsidP="00FD6287">
            <w:pPr>
              <w:ind w:left="57" w:right="-57"/>
              <w:rPr>
                <w:sz w:val="22"/>
                <w:szCs w:val="22"/>
              </w:rPr>
            </w:pPr>
          </w:p>
        </w:tc>
        <w:tc>
          <w:tcPr>
            <w:tcW w:w="2126" w:type="dxa"/>
            <w:vMerge/>
          </w:tcPr>
          <w:p w14:paraId="41A022A9" w14:textId="77777777" w:rsidR="00FD6287" w:rsidRPr="00EC74B4" w:rsidRDefault="00FD6287" w:rsidP="00FD6287">
            <w:pPr>
              <w:shd w:val="clear" w:color="auto" w:fill="FFFFFF"/>
              <w:ind w:left="57" w:right="-57"/>
              <w:rPr>
                <w:sz w:val="22"/>
                <w:szCs w:val="22"/>
              </w:rPr>
            </w:pPr>
          </w:p>
        </w:tc>
        <w:tc>
          <w:tcPr>
            <w:tcW w:w="2127" w:type="dxa"/>
          </w:tcPr>
          <w:p w14:paraId="375E7FE4" w14:textId="3CB62735" w:rsidR="00FD6287" w:rsidRPr="00EC74B4" w:rsidRDefault="00FD6287" w:rsidP="00FD6287">
            <w:pPr>
              <w:shd w:val="clear" w:color="auto" w:fill="FFFFFF"/>
              <w:ind w:left="57" w:right="-57"/>
              <w:rPr>
                <w:sz w:val="22"/>
                <w:szCs w:val="22"/>
              </w:rPr>
            </w:pPr>
            <w:r w:rsidRPr="00EC74B4">
              <w:rPr>
                <w:sz w:val="22"/>
                <w:szCs w:val="22"/>
              </w:rPr>
              <w:t>ГОСТ 13496.13-2018 п.7</w:t>
            </w:r>
          </w:p>
        </w:tc>
      </w:tr>
      <w:tr w:rsidR="00FD6287" w:rsidRPr="00EC74B4" w14:paraId="3CCFB379" w14:textId="77777777" w:rsidTr="003158EC">
        <w:trPr>
          <w:cantSplit/>
        </w:trPr>
        <w:tc>
          <w:tcPr>
            <w:tcW w:w="568" w:type="dxa"/>
            <w:tcBorders>
              <w:top w:val="single" w:sz="4" w:space="0" w:color="auto"/>
            </w:tcBorders>
          </w:tcPr>
          <w:p w14:paraId="57BA7DF5" w14:textId="0724EBDF" w:rsidR="00FD6287" w:rsidRPr="00EC74B4" w:rsidRDefault="00FD6287" w:rsidP="00FD6287">
            <w:pPr>
              <w:ind w:right="-57"/>
              <w:rPr>
                <w:sz w:val="22"/>
                <w:szCs w:val="22"/>
              </w:rPr>
            </w:pPr>
            <w:r w:rsidRPr="00EC74B4">
              <w:rPr>
                <w:sz w:val="22"/>
                <w:szCs w:val="22"/>
              </w:rPr>
              <w:t>30.3*</w:t>
            </w:r>
          </w:p>
        </w:tc>
        <w:tc>
          <w:tcPr>
            <w:tcW w:w="1843" w:type="dxa"/>
            <w:vMerge/>
          </w:tcPr>
          <w:p w14:paraId="287EF8A5" w14:textId="77777777" w:rsidR="00FD6287" w:rsidRPr="00EC74B4" w:rsidRDefault="00FD6287" w:rsidP="00FD6287">
            <w:pPr>
              <w:ind w:left="57" w:right="-57"/>
              <w:rPr>
                <w:sz w:val="22"/>
                <w:szCs w:val="22"/>
              </w:rPr>
            </w:pPr>
          </w:p>
        </w:tc>
        <w:tc>
          <w:tcPr>
            <w:tcW w:w="1275" w:type="dxa"/>
          </w:tcPr>
          <w:p w14:paraId="2E79855B" w14:textId="77777777" w:rsidR="00FD6287" w:rsidRPr="00EC74B4" w:rsidRDefault="00FD6287" w:rsidP="00FD6287">
            <w:pPr>
              <w:ind w:left="57" w:right="-57"/>
              <w:rPr>
                <w:sz w:val="22"/>
                <w:szCs w:val="22"/>
              </w:rPr>
            </w:pPr>
            <w:r w:rsidRPr="00EC74B4">
              <w:rPr>
                <w:sz w:val="22"/>
                <w:szCs w:val="22"/>
              </w:rPr>
              <w:t>10.91/12.042</w:t>
            </w:r>
          </w:p>
          <w:p w14:paraId="2A15A736" w14:textId="06FDC882" w:rsidR="00FD6287" w:rsidRPr="00EC74B4" w:rsidRDefault="00FD6287" w:rsidP="00FD6287">
            <w:pPr>
              <w:ind w:left="57" w:right="-57"/>
              <w:rPr>
                <w:sz w:val="22"/>
                <w:szCs w:val="22"/>
              </w:rPr>
            </w:pPr>
            <w:r w:rsidRPr="00EC74B4">
              <w:rPr>
                <w:sz w:val="22"/>
                <w:szCs w:val="22"/>
              </w:rPr>
              <w:t>10.92/12.042</w:t>
            </w:r>
          </w:p>
        </w:tc>
        <w:tc>
          <w:tcPr>
            <w:tcW w:w="2410" w:type="dxa"/>
            <w:tcBorders>
              <w:top w:val="single" w:sz="4" w:space="0" w:color="auto"/>
            </w:tcBorders>
          </w:tcPr>
          <w:p w14:paraId="1BBC9138" w14:textId="3231D49C" w:rsidR="00FD6287" w:rsidRPr="00EC74B4" w:rsidRDefault="00FD6287" w:rsidP="00FD6287">
            <w:pPr>
              <w:ind w:left="57" w:right="-57"/>
              <w:rPr>
                <w:sz w:val="22"/>
                <w:szCs w:val="22"/>
              </w:rPr>
            </w:pPr>
            <w:r w:rsidRPr="00EC74B4">
              <w:rPr>
                <w:sz w:val="22"/>
                <w:szCs w:val="22"/>
              </w:rPr>
              <w:t>Зараженность вредителями хлебных запасов</w:t>
            </w:r>
          </w:p>
        </w:tc>
        <w:tc>
          <w:tcPr>
            <w:tcW w:w="2126" w:type="dxa"/>
            <w:vMerge/>
          </w:tcPr>
          <w:p w14:paraId="2C1BD993" w14:textId="77777777" w:rsidR="00FD6287" w:rsidRPr="00EC74B4" w:rsidRDefault="00FD6287" w:rsidP="00FD6287">
            <w:pPr>
              <w:shd w:val="clear" w:color="auto" w:fill="FFFFFF"/>
              <w:ind w:left="57" w:right="-57"/>
              <w:rPr>
                <w:sz w:val="22"/>
                <w:szCs w:val="22"/>
              </w:rPr>
            </w:pPr>
          </w:p>
        </w:tc>
        <w:tc>
          <w:tcPr>
            <w:tcW w:w="2127" w:type="dxa"/>
          </w:tcPr>
          <w:p w14:paraId="4376BA23" w14:textId="55E45EE7" w:rsidR="00FD6287" w:rsidRPr="00EC74B4" w:rsidRDefault="00FD6287" w:rsidP="00FD6287">
            <w:pPr>
              <w:shd w:val="clear" w:color="auto" w:fill="FFFFFF"/>
              <w:ind w:left="57" w:right="-57"/>
              <w:rPr>
                <w:sz w:val="22"/>
                <w:szCs w:val="22"/>
              </w:rPr>
            </w:pPr>
            <w:r w:rsidRPr="00EC74B4">
              <w:rPr>
                <w:sz w:val="22"/>
                <w:szCs w:val="22"/>
              </w:rPr>
              <w:t>ГОСТ 13496.13-2018 п.8</w:t>
            </w:r>
          </w:p>
        </w:tc>
      </w:tr>
      <w:tr w:rsidR="00FD6287" w:rsidRPr="00EC74B4" w14:paraId="54B3CAFD" w14:textId="77777777" w:rsidTr="003158EC">
        <w:trPr>
          <w:cantSplit/>
        </w:trPr>
        <w:tc>
          <w:tcPr>
            <w:tcW w:w="568" w:type="dxa"/>
            <w:tcBorders>
              <w:top w:val="single" w:sz="4" w:space="0" w:color="auto"/>
            </w:tcBorders>
          </w:tcPr>
          <w:p w14:paraId="1974D2A5" w14:textId="107F39AF" w:rsidR="00FD6287" w:rsidRPr="00EC74B4" w:rsidRDefault="00FD6287" w:rsidP="00FD6287">
            <w:pPr>
              <w:ind w:right="-57"/>
              <w:rPr>
                <w:sz w:val="22"/>
                <w:szCs w:val="22"/>
              </w:rPr>
            </w:pPr>
            <w:r w:rsidRPr="00EC74B4">
              <w:rPr>
                <w:sz w:val="22"/>
                <w:szCs w:val="22"/>
              </w:rPr>
              <w:t>30.4*</w:t>
            </w:r>
          </w:p>
        </w:tc>
        <w:tc>
          <w:tcPr>
            <w:tcW w:w="1843" w:type="dxa"/>
            <w:vMerge/>
          </w:tcPr>
          <w:p w14:paraId="31C1B34C" w14:textId="77777777" w:rsidR="00FD6287" w:rsidRPr="00EC74B4" w:rsidRDefault="00FD6287" w:rsidP="00FD6287">
            <w:pPr>
              <w:ind w:left="57" w:right="-57"/>
              <w:rPr>
                <w:sz w:val="22"/>
                <w:szCs w:val="22"/>
              </w:rPr>
            </w:pPr>
          </w:p>
        </w:tc>
        <w:tc>
          <w:tcPr>
            <w:tcW w:w="1275" w:type="dxa"/>
          </w:tcPr>
          <w:p w14:paraId="7BD4A605" w14:textId="77777777" w:rsidR="00FD6287" w:rsidRPr="00EC74B4" w:rsidRDefault="00FD6287" w:rsidP="00FD6287">
            <w:pPr>
              <w:ind w:left="57" w:right="-57"/>
              <w:rPr>
                <w:sz w:val="22"/>
                <w:szCs w:val="22"/>
              </w:rPr>
            </w:pPr>
            <w:r w:rsidRPr="00EC74B4">
              <w:rPr>
                <w:sz w:val="22"/>
                <w:szCs w:val="22"/>
              </w:rPr>
              <w:t>10.91/29.040</w:t>
            </w:r>
          </w:p>
          <w:p w14:paraId="6F083CA7" w14:textId="27F1F78B"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2A0BCEE7" w14:textId="08B24E5D" w:rsidR="00FD6287" w:rsidRPr="00EC74B4" w:rsidRDefault="00FD6287" w:rsidP="00FD6287">
            <w:pPr>
              <w:ind w:left="57" w:right="-57"/>
              <w:rPr>
                <w:sz w:val="22"/>
                <w:szCs w:val="22"/>
              </w:rPr>
            </w:pPr>
            <w:r w:rsidRPr="00EC74B4">
              <w:rPr>
                <w:sz w:val="22"/>
                <w:szCs w:val="22"/>
              </w:rPr>
              <w:t>Крупность</w:t>
            </w:r>
          </w:p>
        </w:tc>
        <w:tc>
          <w:tcPr>
            <w:tcW w:w="2126" w:type="dxa"/>
            <w:vMerge/>
          </w:tcPr>
          <w:p w14:paraId="220D2DB1" w14:textId="77777777" w:rsidR="00FD6287" w:rsidRPr="00EC74B4" w:rsidRDefault="00FD6287" w:rsidP="00FD6287">
            <w:pPr>
              <w:shd w:val="clear" w:color="auto" w:fill="FFFFFF"/>
              <w:ind w:left="57" w:right="-57"/>
              <w:rPr>
                <w:sz w:val="22"/>
                <w:szCs w:val="22"/>
              </w:rPr>
            </w:pPr>
          </w:p>
        </w:tc>
        <w:tc>
          <w:tcPr>
            <w:tcW w:w="2127" w:type="dxa"/>
          </w:tcPr>
          <w:p w14:paraId="3B750879" w14:textId="77777777" w:rsidR="00FD6287" w:rsidRPr="00EC74B4" w:rsidRDefault="00FD6287" w:rsidP="00FD6287">
            <w:pPr>
              <w:shd w:val="clear" w:color="auto" w:fill="FFFFFF"/>
              <w:ind w:left="57" w:right="-57"/>
              <w:rPr>
                <w:sz w:val="22"/>
                <w:szCs w:val="22"/>
              </w:rPr>
            </w:pPr>
            <w:r w:rsidRPr="00EC74B4">
              <w:rPr>
                <w:sz w:val="22"/>
                <w:szCs w:val="22"/>
              </w:rPr>
              <w:t>ГОСТ 13496.8-72</w:t>
            </w:r>
          </w:p>
          <w:p w14:paraId="13D2D6C3" w14:textId="77777777" w:rsidR="00FD6287" w:rsidRPr="00EC74B4" w:rsidRDefault="00FD6287" w:rsidP="00FD6287">
            <w:pPr>
              <w:ind w:left="57" w:right="-57"/>
              <w:rPr>
                <w:sz w:val="22"/>
                <w:szCs w:val="22"/>
                <w:shd w:val="clear" w:color="auto" w:fill="FFFFFF"/>
              </w:rPr>
            </w:pPr>
            <w:r w:rsidRPr="00EC74B4">
              <w:rPr>
                <w:sz w:val="22"/>
                <w:szCs w:val="22"/>
                <w:shd w:val="clear" w:color="auto" w:fill="FFFFFF"/>
              </w:rPr>
              <w:t>ГОСТ 26573.3-2014</w:t>
            </w:r>
          </w:p>
          <w:p w14:paraId="6E9E947F" w14:textId="77777777" w:rsidR="00FD6287" w:rsidRPr="00EC74B4" w:rsidRDefault="00FD6287" w:rsidP="00FD6287">
            <w:pPr>
              <w:shd w:val="clear" w:color="auto" w:fill="FFFFFF"/>
              <w:ind w:left="57" w:right="-57"/>
              <w:rPr>
                <w:sz w:val="22"/>
                <w:szCs w:val="22"/>
              </w:rPr>
            </w:pPr>
          </w:p>
        </w:tc>
      </w:tr>
      <w:tr w:rsidR="00FD6287" w:rsidRPr="00EC74B4" w14:paraId="32F86BE5" w14:textId="77777777" w:rsidTr="003158EC">
        <w:trPr>
          <w:cantSplit/>
        </w:trPr>
        <w:tc>
          <w:tcPr>
            <w:tcW w:w="568" w:type="dxa"/>
            <w:tcBorders>
              <w:top w:val="single" w:sz="4" w:space="0" w:color="auto"/>
            </w:tcBorders>
          </w:tcPr>
          <w:p w14:paraId="1BE14886" w14:textId="7F4FF978" w:rsidR="00FD6287" w:rsidRPr="00EC74B4" w:rsidRDefault="00FD6287" w:rsidP="00FD6287">
            <w:pPr>
              <w:ind w:right="-57"/>
              <w:rPr>
                <w:sz w:val="22"/>
                <w:szCs w:val="22"/>
              </w:rPr>
            </w:pPr>
            <w:r w:rsidRPr="00EC74B4">
              <w:rPr>
                <w:sz w:val="22"/>
                <w:szCs w:val="22"/>
              </w:rPr>
              <w:t>30.5*</w:t>
            </w:r>
          </w:p>
        </w:tc>
        <w:tc>
          <w:tcPr>
            <w:tcW w:w="1843" w:type="dxa"/>
            <w:vMerge/>
          </w:tcPr>
          <w:p w14:paraId="2CA80DE7" w14:textId="77777777" w:rsidR="00FD6287" w:rsidRPr="00EC74B4" w:rsidRDefault="00FD6287" w:rsidP="00FD6287">
            <w:pPr>
              <w:ind w:left="57" w:right="-57"/>
              <w:rPr>
                <w:sz w:val="22"/>
                <w:szCs w:val="22"/>
              </w:rPr>
            </w:pPr>
          </w:p>
        </w:tc>
        <w:tc>
          <w:tcPr>
            <w:tcW w:w="1275" w:type="dxa"/>
          </w:tcPr>
          <w:p w14:paraId="3A226329" w14:textId="77777777" w:rsidR="00FD6287" w:rsidRPr="00EC74B4" w:rsidRDefault="00FD6287" w:rsidP="00FD6287">
            <w:pPr>
              <w:ind w:left="57" w:right="-57"/>
              <w:rPr>
                <w:sz w:val="22"/>
                <w:szCs w:val="22"/>
              </w:rPr>
            </w:pPr>
            <w:r w:rsidRPr="00EC74B4">
              <w:rPr>
                <w:sz w:val="22"/>
                <w:szCs w:val="22"/>
              </w:rPr>
              <w:t>10.91/29.061</w:t>
            </w:r>
          </w:p>
          <w:p w14:paraId="462A2CDC" w14:textId="23D62D78" w:rsidR="00FD6287" w:rsidRPr="00EC74B4" w:rsidRDefault="00FD6287" w:rsidP="00FD6287">
            <w:pPr>
              <w:ind w:left="57" w:right="-57"/>
              <w:rPr>
                <w:sz w:val="22"/>
                <w:szCs w:val="22"/>
              </w:rPr>
            </w:pPr>
            <w:r w:rsidRPr="00EC74B4">
              <w:rPr>
                <w:sz w:val="22"/>
                <w:szCs w:val="22"/>
              </w:rPr>
              <w:t>10.92/29.061</w:t>
            </w:r>
          </w:p>
        </w:tc>
        <w:tc>
          <w:tcPr>
            <w:tcW w:w="2410" w:type="dxa"/>
            <w:tcBorders>
              <w:top w:val="single" w:sz="4" w:space="0" w:color="auto"/>
            </w:tcBorders>
          </w:tcPr>
          <w:p w14:paraId="5B07DADF" w14:textId="264D50D1" w:rsidR="00FD6287" w:rsidRPr="00EC74B4" w:rsidRDefault="00FD6287" w:rsidP="00FD6287">
            <w:pPr>
              <w:ind w:left="57" w:right="-57"/>
              <w:rPr>
                <w:sz w:val="22"/>
                <w:szCs w:val="22"/>
              </w:rPr>
            </w:pPr>
            <w:r w:rsidRPr="00EC74B4">
              <w:rPr>
                <w:sz w:val="22"/>
                <w:szCs w:val="22"/>
              </w:rPr>
              <w:t>Размер гранул</w:t>
            </w:r>
          </w:p>
        </w:tc>
        <w:tc>
          <w:tcPr>
            <w:tcW w:w="2126" w:type="dxa"/>
            <w:vMerge/>
          </w:tcPr>
          <w:p w14:paraId="57648CE1" w14:textId="77777777" w:rsidR="00FD6287" w:rsidRPr="00EC74B4" w:rsidRDefault="00FD6287" w:rsidP="00FD6287">
            <w:pPr>
              <w:shd w:val="clear" w:color="auto" w:fill="FFFFFF"/>
              <w:ind w:left="57" w:right="-57"/>
              <w:rPr>
                <w:sz w:val="22"/>
                <w:szCs w:val="22"/>
              </w:rPr>
            </w:pPr>
          </w:p>
        </w:tc>
        <w:tc>
          <w:tcPr>
            <w:tcW w:w="2127" w:type="dxa"/>
          </w:tcPr>
          <w:p w14:paraId="7F223491" w14:textId="77777777" w:rsidR="00FD6287" w:rsidRPr="00EC74B4" w:rsidRDefault="00FD6287" w:rsidP="00FD6287">
            <w:pPr>
              <w:ind w:left="57" w:right="-57"/>
              <w:rPr>
                <w:sz w:val="22"/>
                <w:szCs w:val="22"/>
              </w:rPr>
            </w:pPr>
            <w:r w:rsidRPr="00EC74B4">
              <w:rPr>
                <w:sz w:val="22"/>
                <w:szCs w:val="22"/>
              </w:rPr>
              <w:t>ГОСТ 22834-87 п.3.5</w:t>
            </w:r>
          </w:p>
          <w:p w14:paraId="477D74D8" w14:textId="77777777" w:rsidR="00FD6287" w:rsidRPr="00EC74B4" w:rsidRDefault="00FD6287" w:rsidP="00FD6287">
            <w:pPr>
              <w:shd w:val="clear" w:color="auto" w:fill="FFFFFF"/>
              <w:ind w:left="57" w:right="-57"/>
              <w:rPr>
                <w:sz w:val="22"/>
                <w:szCs w:val="22"/>
              </w:rPr>
            </w:pPr>
          </w:p>
        </w:tc>
      </w:tr>
      <w:tr w:rsidR="00FD6287" w:rsidRPr="00EC74B4" w14:paraId="7C518EB1" w14:textId="77777777" w:rsidTr="003158EC">
        <w:trPr>
          <w:cantSplit/>
        </w:trPr>
        <w:tc>
          <w:tcPr>
            <w:tcW w:w="568" w:type="dxa"/>
            <w:tcBorders>
              <w:top w:val="single" w:sz="4" w:space="0" w:color="auto"/>
            </w:tcBorders>
          </w:tcPr>
          <w:p w14:paraId="28BB9D05" w14:textId="5FDC21E5" w:rsidR="00FD6287" w:rsidRPr="00EC74B4" w:rsidRDefault="00FD6287" w:rsidP="00FD6287">
            <w:pPr>
              <w:ind w:right="-57"/>
              <w:rPr>
                <w:sz w:val="22"/>
                <w:szCs w:val="22"/>
              </w:rPr>
            </w:pPr>
            <w:r w:rsidRPr="00EC74B4">
              <w:rPr>
                <w:sz w:val="22"/>
                <w:szCs w:val="22"/>
              </w:rPr>
              <w:t>30.6*</w:t>
            </w:r>
          </w:p>
        </w:tc>
        <w:tc>
          <w:tcPr>
            <w:tcW w:w="1843" w:type="dxa"/>
            <w:vMerge/>
          </w:tcPr>
          <w:p w14:paraId="40837F4A" w14:textId="77777777" w:rsidR="00FD6287" w:rsidRPr="00EC74B4" w:rsidRDefault="00FD6287" w:rsidP="00FD6287">
            <w:pPr>
              <w:ind w:left="57" w:right="-57"/>
              <w:rPr>
                <w:sz w:val="22"/>
                <w:szCs w:val="22"/>
              </w:rPr>
            </w:pPr>
          </w:p>
        </w:tc>
        <w:tc>
          <w:tcPr>
            <w:tcW w:w="1275" w:type="dxa"/>
          </w:tcPr>
          <w:p w14:paraId="1B0D494D" w14:textId="77777777" w:rsidR="00FD6287" w:rsidRPr="00EC74B4" w:rsidRDefault="00FD6287" w:rsidP="00FD6287">
            <w:pPr>
              <w:ind w:left="57" w:right="-57"/>
              <w:rPr>
                <w:sz w:val="22"/>
                <w:szCs w:val="22"/>
              </w:rPr>
            </w:pPr>
            <w:r w:rsidRPr="00EC74B4">
              <w:rPr>
                <w:sz w:val="22"/>
                <w:szCs w:val="22"/>
              </w:rPr>
              <w:t>10.91/08.052</w:t>
            </w:r>
          </w:p>
          <w:p w14:paraId="0FB715C0" w14:textId="67C1D328"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63FA30C9" w14:textId="77777777" w:rsidR="00FD6287" w:rsidRPr="00EC74B4" w:rsidRDefault="00FD6287" w:rsidP="00FD6287">
            <w:pPr>
              <w:ind w:left="57" w:right="-57"/>
              <w:rPr>
                <w:sz w:val="22"/>
                <w:szCs w:val="22"/>
              </w:rPr>
            </w:pPr>
            <w:r w:rsidRPr="00EC74B4">
              <w:rPr>
                <w:sz w:val="22"/>
                <w:szCs w:val="22"/>
              </w:rPr>
              <w:t>Влажность, массовая доля влаги</w:t>
            </w:r>
          </w:p>
          <w:p w14:paraId="7DCA0E62" w14:textId="19ECF2F8" w:rsidR="00FD6287" w:rsidRPr="00EC74B4" w:rsidRDefault="00FD6287" w:rsidP="00FD6287">
            <w:pPr>
              <w:ind w:left="57" w:right="-57"/>
              <w:rPr>
                <w:sz w:val="22"/>
                <w:szCs w:val="22"/>
              </w:rPr>
            </w:pPr>
          </w:p>
        </w:tc>
        <w:tc>
          <w:tcPr>
            <w:tcW w:w="2126" w:type="dxa"/>
            <w:vMerge/>
          </w:tcPr>
          <w:p w14:paraId="4B96C92D" w14:textId="77777777" w:rsidR="00FD6287" w:rsidRPr="00EC74B4" w:rsidRDefault="00FD6287" w:rsidP="00FD6287">
            <w:pPr>
              <w:shd w:val="clear" w:color="auto" w:fill="FFFFFF"/>
              <w:ind w:left="57" w:right="-57"/>
              <w:rPr>
                <w:sz w:val="22"/>
                <w:szCs w:val="22"/>
              </w:rPr>
            </w:pPr>
          </w:p>
        </w:tc>
        <w:tc>
          <w:tcPr>
            <w:tcW w:w="2127" w:type="dxa"/>
          </w:tcPr>
          <w:p w14:paraId="72B09BAF" w14:textId="60BBEEDE" w:rsidR="00FD6287" w:rsidRPr="00EC74B4" w:rsidRDefault="00FD6287" w:rsidP="00FD6287">
            <w:pPr>
              <w:ind w:left="57" w:right="-57"/>
              <w:rPr>
                <w:sz w:val="22"/>
                <w:szCs w:val="22"/>
              </w:rPr>
            </w:pPr>
            <w:r w:rsidRPr="00EC74B4">
              <w:rPr>
                <w:sz w:val="22"/>
                <w:szCs w:val="22"/>
              </w:rPr>
              <w:t>ГОСТ 13496.3-92</w:t>
            </w:r>
          </w:p>
        </w:tc>
      </w:tr>
      <w:tr w:rsidR="00FD6287" w:rsidRPr="00EC74B4" w14:paraId="573581A9" w14:textId="77777777" w:rsidTr="003158EC">
        <w:trPr>
          <w:cantSplit/>
        </w:trPr>
        <w:tc>
          <w:tcPr>
            <w:tcW w:w="568" w:type="dxa"/>
            <w:tcBorders>
              <w:top w:val="single" w:sz="4" w:space="0" w:color="auto"/>
            </w:tcBorders>
          </w:tcPr>
          <w:p w14:paraId="2EBDBCAB" w14:textId="3ABC025E" w:rsidR="00FD6287" w:rsidRPr="00EC74B4" w:rsidRDefault="00FD6287" w:rsidP="00FD6287">
            <w:pPr>
              <w:ind w:right="-57"/>
              <w:rPr>
                <w:sz w:val="22"/>
                <w:szCs w:val="22"/>
              </w:rPr>
            </w:pPr>
            <w:r w:rsidRPr="00EC74B4">
              <w:rPr>
                <w:sz w:val="22"/>
                <w:szCs w:val="22"/>
              </w:rPr>
              <w:t>30.7*</w:t>
            </w:r>
          </w:p>
        </w:tc>
        <w:tc>
          <w:tcPr>
            <w:tcW w:w="1843" w:type="dxa"/>
            <w:vMerge/>
          </w:tcPr>
          <w:p w14:paraId="3FFBC86F" w14:textId="77777777" w:rsidR="00FD6287" w:rsidRPr="00EC74B4" w:rsidRDefault="00FD6287" w:rsidP="00FD6287">
            <w:pPr>
              <w:ind w:left="57" w:right="-57"/>
              <w:rPr>
                <w:sz w:val="22"/>
                <w:szCs w:val="22"/>
              </w:rPr>
            </w:pPr>
          </w:p>
        </w:tc>
        <w:tc>
          <w:tcPr>
            <w:tcW w:w="1275" w:type="dxa"/>
          </w:tcPr>
          <w:p w14:paraId="59B39F0C" w14:textId="77777777" w:rsidR="00FD6287" w:rsidRPr="00EC74B4" w:rsidRDefault="00FD6287" w:rsidP="00FD6287">
            <w:pPr>
              <w:ind w:left="57" w:right="-57"/>
              <w:rPr>
                <w:sz w:val="22"/>
                <w:szCs w:val="22"/>
              </w:rPr>
            </w:pPr>
            <w:r w:rsidRPr="00EC74B4">
              <w:rPr>
                <w:sz w:val="22"/>
                <w:szCs w:val="22"/>
              </w:rPr>
              <w:t>10.91/08.149</w:t>
            </w:r>
          </w:p>
          <w:p w14:paraId="39451BC6" w14:textId="5AE97376"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2B473F6A" w14:textId="36A603CF" w:rsidR="00FD6287" w:rsidRPr="00EC74B4" w:rsidRDefault="00FD6287" w:rsidP="00FD6287">
            <w:pPr>
              <w:ind w:left="57" w:right="-57"/>
              <w:rPr>
                <w:sz w:val="22"/>
                <w:szCs w:val="22"/>
              </w:rPr>
            </w:pPr>
            <w:r w:rsidRPr="00EC74B4">
              <w:rPr>
                <w:sz w:val="22"/>
                <w:szCs w:val="22"/>
              </w:rPr>
              <w:t>Массовая доля сырого протеина, протеиновый эквивалент</w:t>
            </w:r>
          </w:p>
        </w:tc>
        <w:tc>
          <w:tcPr>
            <w:tcW w:w="2126" w:type="dxa"/>
            <w:vMerge/>
          </w:tcPr>
          <w:p w14:paraId="6758A018" w14:textId="77777777" w:rsidR="00FD6287" w:rsidRPr="00EC74B4" w:rsidRDefault="00FD6287" w:rsidP="00FD6287">
            <w:pPr>
              <w:shd w:val="clear" w:color="auto" w:fill="FFFFFF"/>
              <w:ind w:left="57" w:right="-57"/>
              <w:rPr>
                <w:sz w:val="22"/>
                <w:szCs w:val="22"/>
              </w:rPr>
            </w:pPr>
          </w:p>
        </w:tc>
        <w:tc>
          <w:tcPr>
            <w:tcW w:w="2127" w:type="dxa"/>
          </w:tcPr>
          <w:p w14:paraId="4E02A9B6" w14:textId="53CC0D60" w:rsidR="00FD6287" w:rsidRPr="00EC74B4" w:rsidRDefault="00FD6287" w:rsidP="00FD6287">
            <w:pPr>
              <w:ind w:left="57" w:right="-57"/>
              <w:rPr>
                <w:sz w:val="22"/>
                <w:szCs w:val="22"/>
              </w:rPr>
            </w:pPr>
            <w:r w:rsidRPr="00EC74B4">
              <w:rPr>
                <w:sz w:val="22"/>
                <w:szCs w:val="22"/>
              </w:rPr>
              <w:t>ГОСТ 13496.4-2019</w:t>
            </w:r>
          </w:p>
        </w:tc>
      </w:tr>
      <w:tr w:rsidR="00FD6287" w:rsidRPr="00EC74B4" w14:paraId="04BFE0FA" w14:textId="77777777" w:rsidTr="003158EC">
        <w:trPr>
          <w:cantSplit/>
        </w:trPr>
        <w:tc>
          <w:tcPr>
            <w:tcW w:w="568" w:type="dxa"/>
            <w:tcBorders>
              <w:top w:val="single" w:sz="4" w:space="0" w:color="auto"/>
            </w:tcBorders>
          </w:tcPr>
          <w:p w14:paraId="7C251624" w14:textId="747C0F10" w:rsidR="00FD6287" w:rsidRPr="00EC74B4" w:rsidRDefault="00FD6287" w:rsidP="00FD6287">
            <w:pPr>
              <w:ind w:right="-57"/>
              <w:rPr>
                <w:sz w:val="22"/>
                <w:szCs w:val="22"/>
              </w:rPr>
            </w:pPr>
            <w:r w:rsidRPr="00EC74B4">
              <w:rPr>
                <w:sz w:val="22"/>
                <w:szCs w:val="22"/>
              </w:rPr>
              <w:t>30.8*</w:t>
            </w:r>
          </w:p>
        </w:tc>
        <w:tc>
          <w:tcPr>
            <w:tcW w:w="1843" w:type="dxa"/>
            <w:vMerge/>
          </w:tcPr>
          <w:p w14:paraId="35CF63A8" w14:textId="77777777" w:rsidR="00FD6287" w:rsidRPr="00EC74B4" w:rsidRDefault="00FD6287" w:rsidP="00FD6287">
            <w:pPr>
              <w:ind w:left="57" w:right="-57"/>
              <w:rPr>
                <w:sz w:val="22"/>
                <w:szCs w:val="22"/>
              </w:rPr>
            </w:pPr>
          </w:p>
        </w:tc>
        <w:tc>
          <w:tcPr>
            <w:tcW w:w="1275" w:type="dxa"/>
          </w:tcPr>
          <w:p w14:paraId="5560A2A3" w14:textId="77777777" w:rsidR="00FD6287" w:rsidRPr="00EC74B4" w:rsidRDefault="00FD6287" w:rsidP="00FD6287">
            <w:pPr>
              <w:ind w:left="57" w:right="-57"/>
              <w:rPr>
                <w:sz w:val="22"/>
                <w:szCs w:val="22"/>
              </w:rPr>
            </w:pPr>
            <w:r w:rsidRPr="00EC74B4">
              <w:rPr>
                <w:sz w:val="22"/>
                <w:szCs w:val="22"/>
              </w:rPr>
              <w:t>10.91/08.052</w:t>
            </w:r>
          </w:p>
          <w:p w14:paraId="702EF22E" w14:textId="774C2A58"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540DB9DC" w14:textId="1DA3E7E4" w:rsidR="00FD6287" w:rsidRPr="00EC74B4" w:rsidRDefault="00FD6287" w:rsidP="00FD6287">
            <w:pPr>
              <w:ind w:left="57" w:right="-57"/>
              <w:rPr>
                <w:sz w:val="22"/>
                <w:szCs w:val="22"/>
              </w:rPr>
            </w:pPr>
            <w:r w:rsidRPr="00EC74B4">
              <w:rPr>
                <w:sz w:val="22"/>
                <w:szCs w:val="22"/>
              </w:rPr>
              <w:t>Массовая доля сырой клетчатки</w:t>
            </w:r>
          </w:p>
        </w:tc>
        <w:tc>
          <w:tcPr>
            <w:tcW w:w="2126" w:type="dxa"/>
            <w:vMerge/>
            <w:tcBorders>
              <w:bottom w:val="single" w:sz="4" w:space="0" w:color="auto"/>
            </w:tcBorders>
          </w:tcPr>
          <w:p w14:paraId="2D9FFD2C" w14:textId="77777777" w:rsidR="00FD6287" w:rsidRPr="00EC74B4" w:rsidRDefault="00FD6287" w:rsidP="00FD6287">
            <w:pPr>
              <w:shd w:val="clear" w:color="auto" w:fill="FFFFFF"/>
              <w:ind w:left="57" w:right="-57"/>
              <w:rPr>
                <w:sz w:val="22"/>
                <w:szCs w:val="22"/>
              </w:rPr>
            </w:pPr>
          </w:p>
        </w:tc>
        <w:tc>
          <w:tcPr>
            <w:tcW w:w="2127" w:type="dxa"/>
          </w:tcPr>
          <w:p w14:paraId="0E8F2176" w14:textId="77777777" w:rsidR="00FD6287" w:rsidRPr="00EC74B4" w:rsidRDefault="00FD6287" w:rsidP="00FD6287">
            <w:pPr>
              <w:ind w:left="57" w:right="-57"/>
              <w:rPr>
                <w:sz w:val="22"/>
                <w:szCs w:val="22"/>
                <w:shd w:val="clear" w:color="auto" w:fill="FFFFFF"/>
              </w:rPr>
            </w:pPr>
            <w:r w:rsidRPr="00EC74B4">
              <w:rPr>
                <w:sz w:val="22"/>
                <w:szCs w:val="22"/>
                <w:shd w:val="clear" w:color="auto" w:fill="FFFFFF"/>
              </w:rPr>
              <w:t>ГОСТ 13496.2-91</w:t>
            </w:r>
          </w:p>
          <w:p w14:paraId="6DC04910" w14:textId="77777777" w:rsidR="00FD6287" w:rsidRPr="00EC74B4" w:rsidRDefault="00FD6287" w:rsidP="00FD6287">
            <w:pPr>
              <w:ind w:left="57" w:right="-57"/>
              <w:rPr>
                <w:sz w:val="22"/>
                <w:szCs w:val="22"/>
              </w:rPr>
            </w:pPr>
          </w:p>
        </w:tc>
      </w:tr>
      <w:tr w:rsidR="00FD6287" w:rsidRPr="00EC74B4" w14:paraId="2D27CA82" w14:textId="77777777" w:rsidTr="003158EC">
        <w:trPr>
          <w:cantSplit/>
          <w:trHeight w:val="516"/>
        </w:trPr>
        <w:tc>
          <w:tcPr>
            <w:tcW w:w="568" w:type="dxa"/>
            <w:tcBorders>
              <w:top w:val="single" w:sz="4" w:space="0" w:color="auto"/>
              <w:bottom w:val="single" w:sz="4" w:space="0" w:color="auto"/>
            </w:tcBorders>
          </w:tcPr>
          <w:p w14:paraId="61CED2A9" w14:textId="77777777" w:rsidR="00FD6287" w:rsidRPr="00EC74B4" w:rsidRDefault="00FD6287" w:rsidP="00FD6287">
            <w:pPr>
              <w:ind w:right="-57"/>
              <w:rPr>
                <w:sz w:val="22"/>
                <w:szCs w:val="22"/>
              </w:rPr>
            </w:pPr>
            <w:r w:rsidRPr="00EC74B4">
              <w:rPr>
                <w:sz w:val="22"/>
                <w:szCs w:val="22"/>
              </w:rPr>
              <w:lastRenderedPageBreak/>
              <w:t>30.9*</w:t>
            </w:r>
          </w:p>
          <w:p w14:paraId="1AFD7B99" w14:textId="571FA7FA" w:rsidR="00FD6287" w:rsidRPr="00EC74B4" w:rsidRDefault="00FD6287" w:rsidP="00FD6287">
            <w:pPr>
              <w:ind w:right="-57"/>
              <w:rPr>
                <w:sz w:val="22"/>
                <w:szCs w:val="22"/>
              </w:rPr>
            </w:pPr>
          </w:p>
        </w:tc>
        <w:tc>
          <w:tcPr>
            <w:tcW w:w="1843" w:type="dxa"/>
            <w:vMerge w:val="restart"/>
          </w:tcPr>
          <w:p w14:paraId="097B6531" w14:textId="6F5F11B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Borders>
              <w:bottom w:val="single" w:sz="4" w:space="0" w:color="auto"/>
            </w:tcBorders>
          </w:tcPr>
          <w:p w14:paraId="166EB7F6" w14:textId="77777777" w:rsidR="00FD6287" w:rsidRPr="00EC74B4" w:rsidRDefault="00FD6287" w:rsidP="00FD6287">
            <w:pPr>
              <w:ind w:left="57" w:right="-57"/>
              <w:rPr>
                <w:sz w:val="22"/>
                <w:szCs w:val="22"/>
              </w:rPr>
            </w:pPr>
            <w:r w:rsidRPr="00EC74B4">
              <w:rPr>
                <w:sz w:val="22"/>
                <w:szCs w:val="22"/>
              </w:rPr>
              <w:t>10.91/08.149</w:t>
            </w:r>
          </w:p>
          <w:p w14:paraId="5DE5BCA6" w14:textId="3094052D"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bottom w:val="single" w:sz="4" w:space="0" w:color="auto"/>
            </w:tcBorders>
          </w:tcPr>
          <w:p w14:paraId="5E7D1713" w14:textId="77777777" w:rsidR="00FD6287" w:rsidRPr="00EC74B4" w:rsidRDefault="00FD6287" w:rsidP="00FD6287">
            <w:pPr>
              <w:ind w:left="57"/>
              <w:rPr>
                <w:sz w:val="22"/>
                <w:szCs w:val="22"/>
              </w:rPr>
            </w:pPr>
            <w:r w:rsidRPr="00EC74B4">
              <w:rPr>
                <w:sz w:val="22"/>
                <w:szCs w:val="22"/>
              </w:rPr>
              <w:t>Массовая доля карбамида</w:t>
            </w:r>
          </w:p>
          <w:p w14:paraId="518320D1" w14:textId="1AB489D1" w:rsidR="00FD6287" w:rsidRPr="00EC74B4" w:rsidRDefault="00FD6287" w:rsidP="00FD6287">
            <w:pPr>
              <w:ind w:left="57"/>
              <w:rPr>
                <w:sz w:val="22"/>
                <w:szCs w:val="22"/>
              </w:rPr>
            </w:pPr>
          </w:p>
        </w:tc>
        <w:tc>
          <w:tcPr>
            <w:tcW w:w="2126" w:type="dxa"/>
            <w:vMerge w:val="restart"/>
            <w:tcBorders>
              <w:bottom w:val="single" w:sz="4" w:space="0" w:color="auto"/>
            </w:tcBorders>
          </w:tcPr>
          <w:p w14:paraId="43B47F71"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w:t>
            </w:r>
          </w:p>
          <w:p w14:paraId="7E89E3B8"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1150-2013</w:t>
            </w:r>
          </w:p>
          <w:p w14:paraId="0AF2099A"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ГОСТ 26502-85</w:t>
            </w:r>
          </w:p>
          <w:p w14:paraId="026700E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26573.0-2017</w:t>
            </w:r>
          </w:p>
          <w:p w14:paraId="4499B0D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7215683" w14:textId="77777777" w:rsidR="00FD6287" w:rsidRPr="00EC74B4" w:rsidRDefault="00FD6287" w:rsidP="00FD6287">
            <w:pPr>
              <w:ind w:left="57" w:right="-57"/>
              <w:rPr>
                <w:sz w:val="22"/>
                <w:szCs w:val="22"/>
              </w:rPr>
            </w:pPr>
            <w:r w:rsidRPr="00EC74B4">
              <w:rPr>
                <w:sz w:val="22"/>
                <w:szCs w:val="22"/>
              </w:rPr>
              <w:t xml:space="preserve">ВСП №10 от 10.02.2011 </w:t>
            </w:r>
          </w:p>
          <w:p w14:paraId="3500B17D" w14:textId="77777777" w:rsidR="00FD6287" w:rsidRPr="00EC74B4" w:rsidRDefault="00FD6287" w:rsidP="00FD6287">
            <w:pPr>
              <w:ind w:left="57" w:right="-57"/>
              <w:rPr>
                <w:sz w:val="22"/>
                <w:szCs w:val="22"/>
              </w:rPr>
            </w:pPr>
            <w:r w:rsidRPr="00EC74B4">
              <w:rPr>
                <w:sz w:val="22"/>
                <w:szCs w:val="22"/>
              </w:rPr>
              <w:t xml:space="preserve">ЕВСТ №317 от 18.06.2010 </w:t>
            </w:r>
          </w:p>
          <w:p w14:paraId="76A5D057" w14:textId="77777777" w:rsidR="00FD6287" w:rsidRPr="00EC74B4" w:rsidRDefault="00FD6287" w:rsidP="00FD6287">
            <w:pPr>
              <w:ind w:left="57" w:right="-57"/>
              <w:rPr>
                <w:sz w:val="22"/>
                <w:szCs w:val="22"/>
              </w:rPr>
            </w:pPr>
            <w:r w:rsidRPr="00EC74B4">
              <w:rPr>
                <w:sz w:val="22"/>
                <w:szCs w:val="22"/>
              </w:rPr>
              <w:t xml:space="preserve">ТНПА и другая документация </w:t>
            </w:r>
          </w:p>
          <w:p w14:paraId="2E8EDD13" w14:textId="77777777" w:rsidR="00FD6287" w:rsidRPr="00EC74B4" w:rsidRDefault="00FD6287" w:rsidP="00FD6287">
            <w:pPr>
              <w:ind w:left="57" w:right="-57"/>
              <w:rPr>
                <w:sz w:val="22"/>
                <w:szCs w:val="22"/>
              </w:rPr>
            </w:pPr>
          </w:p>
        </w:tc>
        <w:tc>
          <w:tcPr>
            <w:tcW w:w="2127" w:type="dxa"/>
            <w:tcBorders>
              <w:bottom w:val="single" w:sz="4" w:space="0" w:color="auto"/>
            </w:tcBorders>
          </w:tcPr>
          <w:p w14:paraId="08F968DE" w14:textId="77777777" w:rsidR="00FD6287" w:rsidRPr="00EC74B4" w:rsidRDefault="00FD6287" w:rsidP="00FD6287">
            <w:pPr>
              <w:ind w:left="57" w:right="-57"/>
              <w:rPr>
                <w:sz w:val="22"/>
                <w:szCs w:val="22"/>
              </w:rPr>
            </w:pPr>
            <w:r w:rsidRPr="00EC74B4">
              <w:rPr>
                <w:sz w:val="22"/>
                <w:szCs w:val="22"/>
                <w:shd w:val="clear" w:color="auto" w:fill="FFFFFF"/>
              </w:rPr>
              <w:t>ГОСТ 29113-2016</w:t>
            </w:r>
            <w:r w:rsidRPr="00EC74B4">
              <w:rPr>
                <w:sz w:val="22"/>
                <w:szCs w:val="22"/>
              </w:rPr>
              <w:t xml:space="preserve"> п.5</w:t>
            </w:r>
          </w:p>
          <w:p w14:paraId="39C3F200" w14:textId="77777777" w:rsidR="00FD6287" w:rsidRPr="00EC74B4" w:rsidRDefault="00FD6287" w:rsidP="00FD6287">
            <w:pPr>
              <w:ind w:right="-57"/>
              <w:rPr>
                <w:sz w:val="22"/>
                <w:szCs w:val="22"/>
              </w:rPr>
            </w:pPr>
          </w:p>
        </w:tc>
      </w:tr>
      <w:tr w:rsidR="00FD6287" w:rsidRPr="00EC74B4" w14:paraId="72187D28" w14:textId="77777777" w:rsidTr="003158EC">
        <w:trPr>
          <w:cantSplit/>
        </w:trPr>
        <w:tc>
          <w:tcPr>
            <w:tcW w:w="568" w:type="dxa"/>
            <w:tcBorders>
              <w:top w:val="single" w:sz="4" w:space="0" w:color="auto"/>
            </w:tcBorders>
          </w:tcPr>
          <w:p w14:paraId="46782271" w14:textId="308657C6" w:rsidR="00FD6287" w:rsidRPr="00EC74B4" w:rsidRDefault="00FD6287" w:rsidP="00FD6287">
            <w:pPr>
              <w:ind w:right="-57"/>
              <w:rPr>
                <w:sz w:val="22"/>
                <w:szCs w:val="22"/>
              </w:rPr>
            </w:pPr>
            <w:r w:rsidRPr="00EC74B4">
              <w:rPr>
                <w:sz w:val="22"/>
                <w:szCs w:val="22"/>
              </w:rPr>
              <w:t>30.10*</w:t>
            </w:r>
          </w:p>
        </w:tc>
        <w:tc>
          <w:tcPr>
            <w:tcW w:w="1843" w:type="dxa"/>
            <w:vMerge/>
          </w:tcPr>
          <w:p w14:paraId="09CE3134" w14:textId="77777777" w:rsidR="00FD6287" w:rsidRPr="00EC74B4" w:rsidRDefault="00FD6287" w:rsidP="00FD6287">
            <w:pPr>
              <w:ind w:left="57" w:right="-57"/>
              <w:rPr>
                <w:sz w:val="22"/>
                <w:szCs w:val="22"/>
              </w:rPr>
            </w:pPr>
          </w:p>
        </w:tc>
        <w:tc>
          <w:tcPr>
            <w:tcW w:w="1275" w:type="dxa"/>
          </w:tcPr>
          <w:p w14:paraId="2CE224AB" w14:textId="77777777" w:rsidR="00FD6287" w:rsidRPr="00EC74B4" w:rsidRDefault="00FD6287" w:rsidP="00FD6287">
            <w:pPr>
              <w:ind w:left="57" w:right="-57"/>
              <w:rPr>
                <w:sz w:val="22"/>
                <w:szCs w:val="22"/>
              </w:rPr>
            </w:pPr>
            <w:r w:rsidRPr="00EC74B4">
              <w:rPr>
                <w:sz w:val="22"/>
                <w:szCs w:val="22"/>
              </w:rPr>
              <w:t>10.91/29.040</w:t>
            </w:r>
          </w:p>
          <w:p w14:paraId="46425DCC" w14:textId="7AA57083"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7B154701" w14:textId="37DA3ADD" w:rsidR="00FD6287" w:rsidRPr="00EC74B4" w:rsidRDefault="00FD6287" w:rsidP="00FD6287">
            <w:pPr>
              <w:ind w:left="57"/>
              <w:rPr>
                <w:sz w:val="22"/>
                <w:szCs w:val="22"/>
              </w:rPr>
            </w:pPr>
            <w:r w:rsidRPr="00EC74B4">
              <w:rPr>
                <w:sz w:val="22"/>
                <w:szCs w:val="22"/>
              </w:rPr>
              <w:t>Массовая концентрация, содержание металломагнитной примеси</w:t>
            </w:r>
          </w:p>
        </w:tc>
        <w:tc>
          <w:tcPr>
            <w:tcW w:w="2126" w:type="dxa"/>
            <w:vMerge/>
          </w:tcPr>
          <w:p w14:paraId="7A51E0C7" w14:textId="77777777" w:rsidR="00FD6287" w:rsidRPr="00EC74B4" w:rsidRDefault="00FD6287" w:rsidP="00FD6287">
            <w:pPr>
              <w:ind w:left="57" w:right="-57"/>
              <w:rPr>
                <w:sz w:val="22"/>
                <w:szCs w:val="22"/>
              </w:rPr>
            </w:pPr>
          </w:p>
        </w:tc>
        <w:tc>
          <w:tcPr>
            <w:tcW w:w="2127" w:type="dxa"/>
          </w:tcPr>
          <w:p w14:paraId="32293665" w14:textId="4A111211" w:rsidR="00FD6287" w:rsidRPr="00EC74B4" w:rsidRDefault="00FD6287" w:rsidP="00FD6287">
            <w:pPr>
              <w:ind w:left="57" w:right="-57"/>
              <w:rPr>
                <w:sz w:val="22"/>
                <w:szCs w:val="22"/>
                <w:shd w:val="clear" w:color="auto" w:fill="FFFFFF"/>
              </w:rPr>
            </w:pPr>
            <w:r w:rsidRPr="00EC74B4">
              <w:rPr>
                <w:sz w:val="22"/>
                <w:szCs w:val="22"/>
              </w:rPr>
              <w:t>ГОСТ 13496.9-96 п.4</w:t>
            </w:r>
          </w:p>
        </w:tc>
      </w:tr>
      <w:tr w:rsidR="00FD6287" w:rsidRPr="00EC74B4" w14:paraId="5658F3A7" w14:textId="77777777" w:rsidTr="003158EC">
        <w:trPr>
          <w:cantSplit/>
        </w:trPr>
        <w:tc>
          <w:tcPr>
            <w:tcW w:w="568" w:type="dxa"/>
            <w:tcBorders>
              <w:top w:val="single" w:sz="4" w:space="0" w:color="auto"/>
            </w:tcBorders>
          </w:tcPr>
          <w:p w14:paraId="73F37BF4" w14:textId="2D88422F" w:rsidR="00FD6287" w:rsidRPr="00EC74B4" w:rsidRDefault="00FD6287" w:rsidP="00FD6287">
            <w:pPr>
              <w:ind w:right="-57"/>
              <w:rPr>
                <w:sz w:val="22"/>
                <w:szCs w:val="22"/>
              </w:rPr>
            </w:pPr>
            <w:r w:rsidRPr="00EC74B4">
              <w:rPr>
                <w:sz w:val="22"/>
                <w:szCs w:val="22"/>
              </w:rPr>
              <w:t>30.11*</w:t>
            </w:r>
          </w:p>
        </w:tc>
        <w:tc>
          <w:tcPr>
            <w:tcW w:w="1843" w:type="dxa"/>
            <w:vMerge/>
          </w:tcPr>
          <w:p w14:paraId="5EE72910" w14:textId="77777777" w:rsidR="00FD6287" w:rsidRPr="00EC74B4" w:rsidRDefault="00FD6287" w:rsidP="00FD6287">
            <w:pPr>
              <w:ind w:left="57" w:right="-57"/>
              <w:rPr>
                <w:sz w:val="22"/>
                <w:szCs w:val="22"/>
              </w:rPr>
            </w:pPr>
          </w:p>
        </w:tc>
        <w:tc>
          <w:tcPr>
            <w:tcW w:w="1275" w:type="dxa"/>
          </w:tcPr>
          <w:p w14:paraId="5F5FC9DB" w14:textId="77777777" w:rsidR="00FD6287" w:rsidRPr="00EC74B4" w:rsidRDefault="00FD6287" w:rsidP="00FD6287">
            <w:pPr>
              <w:ind w:left="57" w:right="-57"/>
              <w:rPr>
                <w:sz w:val="22"/>
                <w:szCs w:val="22"/>
              </w:rPr>
            </w:pPr>
            <w:r w:rsidRPr="00EC74B4">
              <w:rPr>
                <w:sz w:val="22"/>
                <w:szCs w:val="22"/>
              </w:rPr>
              <w:t>10.91/08.052</w:t>
            </w:r>
          </w:p>
          <w:p w14:paraId="651F3A87" w14:textId="78CFCD04"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7A154693" w14:textId="56F91953" w:rsidR="00FD6287" w:rsidRPr="00EC74B4" w:rsidRDefault="00FD6287" w:rsidP="00FD6287">
            <w:pPr>
              <w:ind w:left="57"/>
              <w:rPr>
                <w:sz w:val="22"/>
                <w:szCs w:val="22"/>
              </w:rPr>
            </w:pPr>
            <w:r w:rsidRPr="00EC74B4">
              <w:rPr>
                <w:sz w:val="22"/>
                <w:szCs w:val="22"/>
              </w:rPr>
              <w:t>Массовая доля золы, не растворимой в соляной кислоте</w:t>
            </w:r>
          </w:p>
        </w:tc>
        <w:tc>
          <w:tcPr>
            <w:tcW w:w="2126" w:type="dxa"/>
            <w:vMerge/>
          </w:tcPr>
          <w:p w14:paraId="1D416712" w14:textId="77777777" w:rsidR="00FD6287" w:rsidRPr="00EC74B4" w:rsidRDefault="00FD6287" w:rsidP="00FD6287">
            <w:pPr>
              <w:ind w:left="57" w:right="-57"/>
              <w:rPr>
                <w:sz w:val="22"/>
                <w:szCs w:val="22"/>
              </w:rPr>
            </w:pPr>
          </w:p>
        </w:tc>
        <w:tc>
          <w:tcPr>
            <w:tcW w:w="2127" w:type="dxa"/>
          </w:tcPr>
          <w:p w14:paraId="711BE624" w14:textId="2D4D5D32" w:rsidR="00FD6287" w:rsidRPr="00EC74B4" w:rsidRDefault="00FD6287" w:rsidP="00FD6287">
            <w:pPr>
              <w:ind w:left="57" w:right="-57"/>
              <w:rPr>
                <w:sz w:val="22"/>
                <w:szCs w:val="22"/>
              </w:rPr>
            </w:pPr>
            <w:r w:rsidRPr="00EC74B4">
              <w:rPr>
                <w:sz w:val="22"/>
                <w:szCs w:val="22"/>
              </w:rPr>
              <w:t>ГОСТ 32045-2012</w:t>
            </w:r>
          </w:p>
        </w:tc>
      </w:tr>
      <w:tr w:rsidR="00FD6287" w:rsidRPr="00EC74B4" w14:paraId="0AA7EACF" w14:textId="77777777" w:rsidTr="003158EC">
        <w:trPr>
          <w:cantSplit/>
        </w:trPr>
        <w:tc>
          <w:tcPr>
            <w:tcW w:w="568" w:type="dxa"/>
            <w:tcBorders>
              <w:top w:val="single" w:sz="4" w:space="0" w:color="auto"/>
            </w:tcBorders>
          </w:tcPr>
          <w:p w14:paraId="15212417" w14:textId="66E7B919" w:rsidR="00FD6287" w:rsidRPr="00EC74B4" w:rsidRDefault="00FD6287" w:rsidP="00FD6287">
            <w:pPr>
              <w:ind w:right="-57"/>
              <w:rPr>
                <w:sz w:val="22"/>
                <w:szCs w:val="22"/>
              </w:rPr>
            </w:pPr>
            <w:r w:rsidRPr="00EC74B4">
              <w:rPr>
                <w:sz w:val="22"/>
                <w:szCs w:val="22"/>
              </w:rPr>
              <w:t>30.12*</w:t>
            </w:r>
          </w:p>
        </w:tc>
        <w:tc>
          <w:tcPr>
            <w:tcW w:w="1843" w:type="dxa"/>
            <w:vMerge/>
          </w:tcPr>
          <w:p w14:paraId="33724705" w14:textId="77777777" w:rsidR="00FD6287" w:rsidRPr="00EC74B4" w:rsidRDefault="00FD6287" w:rsidP="00FD6287">
            <w:pPr>
              <w:ind w:left="57" w:right="-57"/>
              <w:rPr>
                <w:sz w:val="22"/>
                <w:szCs w:val="22"/>
              </w:rPr>
            </w:pPr>
          </w:p>
        </w:tc>
        <w:tc>
          <w:tcPr>
            <w:tcW w:w="1275" w:type="dxa"/>
          </w:tcPr>
          <w:p w14:paraId="62B4F33C" w14:textId="77777777" w:rsidR="00FD6287" w:rsidRPr="00EC74B4" w:rsidRDefault="00FD6287" w:rsidP="00FD6287">
            <w:pPr>
              <w:ind w:left="57" w:right="-57"/>
              <w:rPr>
                <w:sz w:val="22"/>
                <w:szCs w:val="22"/>
              </w:rPr>
            </w:pPr>
            <w:r w:rsidRPr="00EC74B4">
              <w:rPr>
                <w:sz w:val="22"/>
                <w:szCs w:val="22"/>
              </w:rPr>
              <w:t>10.91/08.164</w:t>
            </w:r>
          </w:p>
          <w:p w14:paraId="421B5B4A" w14:textId="52E42800"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2E8A02DF" w14:textId="15DF74B9" w:rsidR="00FD6287" w:rsidRPr="00EC74B4" w:rsidRDefault="00FD6287" w:rsidP="00FD6287">
            <w:pPr>
              <w:ind w:left="57"/>
              <w:rPr>
                <w:sz w:val="22"/>
                <w:szCs w:val="22"/>
              </w:rPr>
            </w:pPr>
            <w:r w:rsidRPr="00EC74B4">
              <w:rPr>
                <w:sz w:val="22"/>
                <w:szCs w:val="22"/>
              </w:rPr>
              <w:t>Массовая доля сырого жира</w:t>
            </w:r>
          </w:p>
        </w:tc>
        <w:tc>
          <w:tcPr>
            <w:tcW w:w="2126" w:type="dxa"/>
            <w:vMerge/>
          </w:tcPr>
          <w:p w14:paraId="7F9CE872" w14:textId="77777777" w:rsidR="00FD6287" w:rsidRPr="00EC74B4" w:rsidRDefault="00FD6287" w:rsidP="00FD6287">
            <w:pPr>
              <w:ind w:left="57" w:right="-57"/>
              <w:rPr>
                <w:sz w:val="22"/>
                <w:szCs w:val="22"/>
              </w:rPr>
            </w:pPr>
          </w:p>
        </w:tc>
        <w:tc>
          <w:tcPr>
            <w:tcW w:w="2127" w:type="dxa"/>
          </w:tcPr>
          <w:p w14:paraId="388DA630" w14:textId="3FB2D8C2" w:rsidR="00FD6287" w:rsidRPr="00EC74B4" w:rsidRDefault="00FD6287" w:rsidP="00FD6287">
            <w:pPr>
              <w:ind w:left="57" w:right="-57"/>
              <w:rPr>
                <w:sz w:val="22"/>
                <w:szCs w:val="22"/>
                <w:shd w:val="clear" w:color="auto" w:fill="CC99FF"/>
              </w:rPr>
            </w:pPr>
            <w:r w:rsidRPr="00EC74B4">
              <w:rPr>
                <w:sz w:val="22"/>
                <w:szCs w:val="22"/>
                <w:shd w:val="clear" w:color="auto" w:fill="FFFFFF"/>
              </w:rPr>
              <w:t>ГОСТ 13496.15-2016</w:t>
            </w:r>
            <w:r w:rsidRPr="00EC74B4">
              <w:rPr>
                <w:sz w:val="22"/>
                <w:szCs w:val="22"/>
              </w:rPr>
              <w:t xml:space="preserve"> пп.9, 10</w:t>
            </w:r>
          </w:p>
          <w:p w14:paraId="792031B3" w14:textId="77777777" w:rsidR="00FD6287" w:rsidRPr="00EC74B4" w:rsidRDefault="00FD6287" w:rsidP="00FD6287">
            <w:pPr>
              <w:ind w:left="57" w:right="-57"/>
              <w:rPr>
                <w:sz w:val="22"/>
                <w:szCs w:val="22"/>
              </w:rPr>
            </w:pPr>
            <w:r w:rsidRPr="00EC74B4">
              <w:rPr>
                <w:sz w:val="22"/>
                <w:szCs w:val="22"/>
              </w:rPr>
              <w:t>ГОСТ 32905-2014</w:t>
            </w:r>
          </w:p>
          <w:p w14:paraId="418E4989" w14:textId="44EC41D3" w:rsidR="00FD6287" w:rsidRPr="00EC74B4" w:rsidRDefault="00FD6287" w:rsidP="00FD6287">
            <w:pPr>
              <w:ind w:left="57" w:right="-57"/>
              <w:rPr>
                <w:sz w:val="22"/>
                <w:szCs w:val="22"/>
              </w:rPr>
            </w:pPr>
          </w:p>
        </w:tc>
      </w:tr>
      <w:tr w:rsidR="00FD6287" w:rsidRPr="00EC74B4" w14:paraId="48E113BA" w14:textId="77777777" w:rsidTr="003158EC">
        <w:trPr>
          <w:cantSplit/>
        </w:trPr>
        <w:tc>
          <w:tcPr>
            <w:tcW w:w="568" w:type="dxa"/>
            <w:tcBorders>
              <w:top w:val="single" w:sz="4" w:space="0" w:color="auto"/>
            </w:tcBorders>
          </w:tcPr>
          <w:p w14:paraId="3F230A76" w14:textId="7DBEAAE5" w:rsidR="00FD6287" w:rsidRPr="00EC74B4" w:rsidRDefault="00FD6287" w:rsidP="00FD6287">
            <w:pPr>
              <w:ind w:right="-57"/>
              <w:rPr>
                <w:sz w:val="22"/>
                <w:szCs w:val="22"/>
              </w:rPr>
            </w:pPr>
            <w:r w:rsidRPr="00EC74B4">
              <w:rPr>
                <w:sz w:val="22"/>
                <w:szCs w:val="22"/>
              </w:rPr>
              <w:t>30.13*</w:t>
            </w:r>
          </w:p>
        </w:tc>
        <w:tc>
          <w:tcPr>
            <w:tcW w:w="1843" w:type="dxa"/>
            <w:vMerge/>
          </w:tcPr>
          <w:p w14:paraId="3E551E91" w14:textId="77777777" w:rsidR="00FD6287" w:rsidRPr="00EC74B4" w:rsidRDefault="00FD6287" w:rsidP="00FD6287">
            <w:pPr>
              <w:ind w:left="57" w:right="-57"/>
              <w:rPr>
                <w:sz w:val="22"/>
                <w:szCs w:val="22"/>
              </w:rPr>
            </w:pPr>
          </w:p>
        </w:tc>
        <w:tc>
          <w:tcPr>
            <w:tcW w:w="1275" w:type="dxa"/>
          </w:tcPr>
          <w:p w14:paraId="16AF1BB7" w14:textId="77777777" w:rsidR="00FD6287" w:rsidRPr="00EC74B4" w:rsidRDefault="00FD6287" w:rsidP="00FD6287">
            <w:pPr>
              <w:ind w:left="57" w:right="-57"/>
              <w:rPr>
                <w:sz w:val="22"/>
                <w:szCs w:val="22"/>
              </w:rPr>
            </w:pPr>
            <w:r w:rsidRPr="00EC74B4">
              <w:rPr>
                <w:sz w:val="22"/>
                <w:szCs w:val="22"/>
              </w:rPr>
              <w:t>10.91/08.156</w:t>
            </w:r>
          </w:p>
          <w:p w14:paraId="62828860" w14:textId="56C6ED28"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44B6B3B3" w14:textId="288501C8" w:rsidR="00FD6287" w:rsidRPr="00EC74B4" w:rsidRDefault="00FD6287" w:rsidP="00FD6287">
            <w:pPr>
              <w:ind w:left="57"/>
              <w:rPr>
                <w:sz w:val="22"/>
                <w:szCs w:val="22"/>
              </w:rPr>
            </w:pPr>
            <w:r w:rsidRPr="00EC74B4">
              <w:rPr>
                <w:sz w:val="22"/>
                <w:szCs w:val="22"/>
              </w:rPr>
              <w:t>Массовая доля марганца</w:t>
            </w:r>
          </w:p>
        </w:tc>
        <w:tc>
          <w:tcPr>
            <w:tcW w:w="2126" w:type="dxa"/>
            <w:vMerge/>
          </w:tcPr>
          <w:p w14:paraId="3018B84A" w14:textId="77777777" w:rsidR="00FD6287" w:rsidRPr="00EC74B4" w:rsidRDefault="00FD6287" w:rsidP="00FD6287">
            <w:pPr>
              <w:ind w:left="57" w:right="-57"/>
              <w:rPr>
                <w:sz w:val="22"/>
                <w:szCs w:val="22"/>
              </w:rPr>
            </w:pPr>
          </w:p>
        </w:tc>
        <w:tc>
          <w:tcPr>
            <w:tcW w:w="2127" w:type="dxa"/>
          </w:tcPr>
          <w:p w14:paraId="11A21EDD" w14:textId="77777777" w:rsidR="00FD6287" w:rsidRPr="00EC74B4" w:rsidRDefault="00FD6287" w:rsidP="00FD6287">
            <w:pPr>
              <w:ind w:left="57" w:right="-57"/>
              <w:rPr>
                <w:sz w:val="22"/>
                <w:szCs w:val="22"/>
              </w:rPr>
            </w:pPr>
            <w:r w:rsidRPr="00EC74B4">
              <w:rPr>
                <w:sz w:val="22"/>
                <w:szCs w:val="22"/>
              </w:rPr>
              <w:t>ГОСТ 26573.2-2014</w:t>
            </w:r>
          </w:p>
          <w:p w14:paraId="3F62B5B1" w14:textId="77777777" w:rsidR="00FD6287" w:rsidRPr="00EC74B4" w:rsidRDefault="00FD6287" w:rsidP="00FD6287">
            <w:pPr>
              <w:ind w:left="57" w:right="-57"/>
              <w:rPr>
                <w:sz w:val="22"/>
                <w:szCs w:val="22"/>
                <w:shd w:val="clear" w:color="auto" w:fill="FFFFFF"/>
              </w:rPr>
            </w:pPr>
          </w:p>
        </w:tc>
      </w:tr>
      <w:tr w:rsidR="00FD6287" w:rsidRPr="00EC74B4" w14:paraId="7AA3AD5E" w14:textId="77777777" w:rsidTr="003158EC">
        <w:trPr>
          <w:cantSplit/>
        </w:trPr>
        <w:tc>
          <w:tcPr>
            <w:tcW w:w="568" w:type="dxa"/>
            <w:tcBorders>
              <w:top w:val="single" w:sz="4" w:space="0" w:color="auto"/>
            </w:tcBorders>
          </w:tcPr>
          <w:p w14:paraId="57CE4EE5" w14:textId="743EF8B7" w:rsidR="00FD6287" w:rsidRPr="00EC74B4" w:rsidRDefault="00FD6287" w:rsidP="00FD6287">
            <w:pPr>
              <w:ind w:right="-57"/>
              <w:rPr>
                <w:sz w:val="22"/>
                <w:szCs w:val="22"/>
              </w:rPr>
            </w:pPr>
            <w:r w:rsidRPr="00EC74B4">
              <w:rPr>
                <w:sz w:val="22"/>
                <w:szCs w:val="22"/>
              </w:rPr>
              <w:t>30.14*</w:t>
            </w:r>
          </w:p>
        </w:tc>
        <w:tc>
          <w:tcPr>
            <w:tcW w:w="1843" w:type="dxa"/>
            <w:vMerge/>
          </w:tcPr>
          <w:p w14:paraId="20B5842E" w14:textId="77777777" w:rsidR="00FD6287" w:rsidRPr="00EC74B4" w:rsidRDefault="00FD6287" w:rsidP="00FD6287">
            <w:pPr>
              <w:ind w:left="57" w:right="-57"/>
              <w:rPr>
                <w:sz w:val="22"/>
                <w:szCs w:val="22"/>
              </w:rPr>
            </w:pPr>
          </w:p>
        </w:tc>
        <w:tc>
          <w:tcPr>
            <w:tcW w:w="1275" w:type="dxa"/>
          </w:tcPr>
          <w:p w14:paraId="2ED87134" w14:textId="77777777" w:rsidR="00FD6287" w:rsidRPr="00EC74B4" w:rsidRDefault="00FD6287" w:rsidP="00FD6287">
            <w:pPr>
              <w:ind w:left="57" w:right="-57"/>
              <w:rPr>
                <w:sz w:val="22"/>
                <w:szCs w:val="22"/>
              </w:rPr>
            </w:pPr>
            <w:r w:rsidRPr="00EC74B4">
              <w:rPr>
                <w:sz w:val="22"/>
                <w:szCs w:val="22"/>
              </w:rPr>
              <w:t>10.91/08.149</w:t>
            </w:r>
          </w:p>
          <w:p w14:paraId="6E9C9C25" w14:textId="407BA0F2"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091F2391" w14:textId="61DA4193" w:rsidR="00FD6287" w:rsidRPr="00EC74B4" w:rsidRDefault="00FD6287" w:rsidP="00FD6287">
            <w:pPr>
              <w:ind w:left="57"/>
              <w:rPr>
                <w:sz w:val="22"/>
                <w:szCs w:val="22"/>
              </w:rPr>
            </w:pPr>
            <w:r w:rsidRPr="00EC74B4">
              <w:rPr>
                <w:sz w:val="22"/>
                <w:szCs w:val="22"/>
              </w:rPr>
              <w:t>Массовая доля кальция</w:t>
            </w:r>
          </w:p>
        </w:tc>
        <w:tc>
          <w:tcPr>
            <w:tcW w:w="2126" w:type="dxa"/>
            <w:vMerge/>
          </w:tcPr>
          <w:p w14:paraId="0AA4295A" w14:textId="77777777" w:rsidR="00FD6287" w:rsidRPr="00EC74B4" w:rsidRDefault="00FD6287" w:rsidP="00FD6287">
            <w:pPr>
              <w:ind w:left="57" w:right="-57"/>
              <w:rPr>
                <w:sz w:val="22"/>
                <w:szCs w:val="22"/>
              </w:rPr>
            </w:pPr>
          </w:p>
        </w:tc>
        <w:tc>
          <w:tcPr>
            <w:tcW w:w="2127" w:type="dxa"/>
          </w:tcPr>
          <w:p w14:paraId="0D128031" w14:textId="77777777" w:rsidR="00FD6287" w:rsidRPr="00EC74B4" w:rsidRDefault="00FD6287" w:rsidP="00FD6287">
            <w:pPr>
              <w:ind w:left="57" w:right="-57"/>
              <w:rPr>
                <w:sz w:val="22"/>
                <w:szCs w:val="22"/>
              </w:rPr>
            </w:pPr>
            <w:r w:rsidRPr="00EC74B4">
              <w:rPr>
                <w:sz w:val="22"/>
                <w:szCs w:val="22"/>
              </w:rPr>
              <w:t>ГОСТ 26570-95 п.2</w:t>
            </w:r>
          </w:p>
          <w:p w14:paraId="56D31399" w14:textId="77777777" w:rsidR="00FD6287" w:rsidRPr="00EC74B4" w:rsidRDefault="00FD6287" w:rsidP="00FD6287">
            <w:pPr>
              <w:ind w:left="57" w:right="-57"/>
              <w:rPr>
                <w:sz w:val="22"/>
                <w:szCs w:val="22"/>
              </w:rPr>
            </w:pPr>
          </w:p>
        </w:tc>
      </w:tr>
      <w:tr w:rsidR="00FD6287" w:rsidRPr="00EC74B4" w14:paraId="4988813B" w14:textId="77777777" w:rsidTr="003158EC">
        <w:trPr>
          <w:cantSplit/>
        </w:trPr>
        <w:tc>
          <w:tcPr>
            <w:tcW w:w="568" w:type="dxa"/>
            <w:tcBorders>
              <w:top w:val="single" w:sz="4" w:space="0" w:color="auto"/>
            </w:tcBorders>
          </w:tcPr>
          <w:p w14:paraId="4E013A91" w14:textId="14D29EE9" w:rsidR="00FD6287" w:rsidRPr="00EC74B4" w:rsidRDefault="00FD6287" w:rsidP="00FD6287">
            <w:pPr>
              <w:ind w:right="-57"/>
              <w:rPr>
                <w:sz w:val="22"/>
                <w:szCs w:val="22"/>
              </w:rPr>
            </w:pPr>
            <w:r w:rsidRPr="00EC74B4">
              <w:rPr>
                <w:sz w:val="22"/>
                <w:szCs w:val="22"/>
              </w:rPr>
              <w:t>30.15*</w:t>
            </w:r>
          </w:p>
        </w:tc>
        <w:tc>
          <w:tcPr>
            <w:tcW w:w="1843" w:type="dxa"/>
            <w:vMerge/>
          </w:tcPr>
          <w:p w14:paraId="2030B01C" w14:textId="77777777" w:rsidR="00FD6287" w:rsidRPr="00EC74B4" w:rsidRDefault="00FD6287" w:rsidP="00FD6287">
            <w:pPr>
              <w:ind w:left="57" w:right="-57"/>
              <w:rPr>
                <w:sz w:val="22"/>
                <w:szCs w:val="22"/>
              </w:rPr>
            </w:pPr>
          </w:p>
        </w:tc>
        <w:tc>
          <w:tcPr>
            <w:tcW w:w="1275" w:type="dxa"/>
          </w:tcPr>
          <w:p w14:paraId="6F270863" w14:textId="77777777" w:rsidR="00FD6287" w:rsidRPr="00EC74B4" w:rsidRDefault="00FD6287" w:rsidP="00FD6287">
            <w:pPr>
              <w:ind w:left="57" w:right="-57"/>
              <w:rPr>
                <w:sz w:val="22"/>
                <w:szCs w:val="22"/>
              </w:rPr>
            </w:pPr>
            <w:r w:rsidRPr="00EC74B4">
              <w:rPr>
                <w:sz w:val="22"/>
                <w:szCs w:val="22"/>
              </w:rPr>
              <w:t>10.91/08.156</w:t>
            </w:r>
          </w:p>
          <w:p w14:paraId="06E0D713" w14:textId="4779C390"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7AA7B084" w14:textId="2550400F" w:rsidR="00FD6287" w:rsidRPr="00EC74B4" w:rsidRDefault="00FD6287" w:rsidP="00FD6287">
            <w:pPr>
              <w:ind w:left="57"/>
              <w:rPr>
                <w:sz w:val="22"/>
                <w:szCs w:val="22"/>
              </w:rPr>
            </w:pPr>
            <w:r w:rsidRPr="00EC74B4">
              <w:rPr>
                <w:sz w:val="22"/>
                <w:szCs w:val="22"/>
              </w:rPr>
              <w:t>Массовая доля фосфора</w:t>
            </w:r>
          </w:p>
        </w:tc>
        <w:tc>
          <w:tcPr>
            <w:tcW w:w="2126" w:type="dxa"/>
            <w:vMerge/>
          </w:tcPr>
          <w:p w14:paraId="0E2BB623" w14:textId="77777777" w:rsidR="00FD6287" w:rsidRPr="00EC74B4" w:rsidRDefault="00FD6287" w:rsidP="00FD6287">
            <w:pPr>
              <w:ind w:left="57" w:right="-57"/>
              <w:rPr>
                <w:sz w:val="22"/>
                <w:szCs w:val="22"/>
              </w:rPr>
            </w:pPr>
          </w:p>
        </w:tc>
        <w:tc>
          <w:tcPr>
            <w:tcW w:w="2127" w:type="dxa"/>
          </w:tcPr>
          <w:p w14:paraId="12B643A3" w14:textId="77777777" w:rsidR="00FD6287" w:rsidRPr="00EC74B4" w:rsidRDefault="00FD6287" w:rsidP="00FD6287">
            <w:pPr>
              <w:ind w:left="57" w:right="-57"/>
              <w:rPr>
                <w:sz w:val="22"/>
                <w:szCs w:val="22"/>
              </w:rPr>
            </w:pPr>
            <w:r w:rsidRPr="00EC74B4">
              <w:rPr>
                <w:sz w:val="22"/>
                <w:szCs w:val="22"/>
              </w:rPr>
              <w:t>ГОСТ 26657-97 п.4</w:t>
            </w:r>
          </w:p>
          <w:p w14:paraId="3DF70BB2" w14:textId="77777777" w:rsidR="00FD6287" w:rsidRPr="00EC74B4" w:rsidRDefault="00FD6287" w:rsidP="00FD6287">
            <w:pPr>
              <w:ind w:left="57" w:right="-57"/>
              <w:rPr>
                <w:sz w:val="22"/>
                <w:szCs w:val="22"/>
              </w:rPr>
            </w:pPr>
          </w:p>
        </w:tc>
      </w:tr>
      <w:tr w:rsidR="00FD6287" w:rsidRPr="00EC74B4" w14:paraId="5E42641E" w14:textId="77777777" w:rsidTr="003158EC">
        <w:trPr>
          <w:cantSplit/>
        </w:trPr>
        <w:tc>
          <w:tcPr>
            <w:tcW w:w="568" w:type="dxa"/>
            <w:tcBorders>
              <w:top w:val="single" w:sz="4" w:space="0" w:color="auto"/>
            </w:tcBorders>
          </w:tcPr>
          <w:p w14:paraId="6CE8AADB" w14:textId="3407C132" w:rsidR="00FD6287" w:rsidRPr="00EC74B4" w:rsidRDefault="00FD6287" w:rsidP="00FD6287">
            <w:pPr>
              <w:ind w:right="-57"/>
              <w:rPr>
                <w:sz w:val="22"/>
                <w:szCs w:val="22"/>
              </w:rPr>
            </w:pPr>
            <w:r w:rsidRPr="00EC74B4">
              <w:rPr>
                <w:sz w:val="22"/>
                <w:szCs w:val="22"/>
              </w:rPr>
              <w:t>30.16*</w:t>
            </w:r>
          </w:p>
        </w:tc>
        <w:tc>
          <w:tcPr>
            <w:tcW w:w="1843" w:type="dxa"/>
            <w:vMerge/>
          </w:tcPr>
          <w:p w14:paraId="34EF7A36" w14:textId="77777777" w:rsidR="00FD6287" w:rsidRPr="00EC74B4" w:rsidRDefault="00FD6287" w:rsidP="00FD6287">
            <w:pPr>
              <w:ind w:left="57" w:right="-57"/>
              <w:rPr>
                <w:sz w:val="22"/>
                <w:szCs w:val="22"/>
              </w:rPr>
            </w:pPr>
          </w:p>
        </w:tc>
        <w:tc>
          <w:tcPr>
            <w:tcW w:w="1275" w:type="dxa"/>
          </w:tcPr>
          <w:p w14:paraId="288B5D07" w14:textId="77777777" w:rsidR="00FD6287" w:rsidRPr="00EC74B4" w:rsidRDefault="00FD6287" w:rsidP="00FD6287">
            <w:pPr>
              <w:ind w:left="57" w:right="-57"/>
              <w:rPr>
                <w:sz w:val="22"/>
                <w:szCs w:val="22"/>
              </w:rPr>
            </w:pPr>
            <w:r w:rsidRPr="00EC74B4">
              <w:rPr>
                <w:sz w:val="22"/>
                <w:szCs w:val="22"/>
              </w:rPr>
              <w:t>10.91/08.156</w:t>
            </w:r>
          </w:p>
          <w:p w14:paraId="62303DC3" w14:textId="057CA26C"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6FBE3B00" w14:textId="196FCAA6" w:rsidR="00FD6287" w:rsidRPr="00EC74B4" w:rsidRDefault="00FD6287" w:rsidP="00FD6287">
            <w:pPr>
              <w:ind w:left="57"/>
              <w:rPr>
                <w:sz w:val="22"/>
                <w:szCs w:val="22"/>
              </w:rPr>
            </w:pPr>
            <w:r w:rsidRPr="00EC74B4">
              <w:rPr>
                <w:sz w:val="22"/>
                <w:szCs w:val="22"/>
              </w:rPr>
              <w:t>Массовая доля витамина А</w:t>
            </w:r>
          </w:p>
        </w:tc>
        <w:tc>
          <w:tcPr>
            <w:tcW w:w="2126" w:type="dxa"/>
            <w:vMerge/>
          </w:tcPr>
          <w:p w14:paraId="6FEA750B" w14:textId="77777777" w:rsidR="00FD6287" w:rsidRPr="00EC74B4" w:rsidRDefault="00FD6287" w:rsidP="00FD6287">
            <w:pPr>
              <w:ind w:left="57" w:right="-57"/>
              <w:rPr>
                <w:sz w:val="22"/>
                <w:szCs w:val="22"/>
              </w:rPr>
            </w:pPr>
          </w:p>
        </w:tc>
        <w:tc>
          <w:tcPr>
            <w:tcW w:w="2127" w:type="dxa"/>
          </w:tcPr>
          <w:p w14:paraId="1099258E" w14:textId="70BE0BBB" w:rsidR="00FD6287" w:rsidRPr="00EC74B4" w:rsidRDefault="00FD6287" w:rsidP="00FD6287">
            <w:pPr>
              <w:ind w:left="57" w:right="-57"/>
              <w:rPr>
                <w:sz w:val="22"/>
                <w:szCs w:val="22"/>
              </w:rPr>
            </w:pPr>
            <w:r w:rsidRPr="00EC74B4">
              <w:rPr>
                <w:sz w:val="22"/>
                <w:szCs w:val="22"/>
              </w:rPr>
              <w:t>СТБ 1079-97 п.6.9</w:t>
            </w:r>
          </w:p>
        </w:tc>
      </w:tr>
      <w:tr w:rsidR="00FD6287" w:rsidRPr="00EC74B4" w14:paraId="2690573E" w14:textId="77777777" w:rsidTr="003158EC">
        <w:trPr>
          <w:cantSplit/>
        </w:trPr>
        <w:tc>
          <w:tcPr>
            <w:tcW w:w="568" w:type="dxa"/>
            <w:tcBorders>
              <w:top w:val="single" w:sz="4" w:space="0" w:color="auto"/>
            </w:tcBorders>
          </w:tcPr>
          <w:p w14:paraId="55B53C43" w14:textId="0A6FB121" w:rsidR="00FD6287" w:rsidRPr="00EC74B4" w:rsidRDefault="00FD6287" w:rsidP="00FD6287">
            <w:pPr>
              <w:ind w:right="-57"/>
              <w:rPr>
                <w:sz w:val="22"/>
                <w:szCs w:val="22"/>
              </w:rPr>
            </w:pPr>
            <w:r w:rsidRPr="00EC74B4">
              <w:rPr>
                <w:sz w:val="22"/>
                <w:szCs w:val="22"/>
              </w:rPr>
              <w:t>30.17*</w:t>
            </w:r>
          </w:p>
        </w:tc>
        <w:tc>
          <w:tcPr>
            <w:tcW w:w="1843" w:type="dxa"/>
            <w:vMerge/>
          </w:tcPr>
          <w:p w14:paraId="24D5BA12" w14:textId="77777777" w:rsidR="00FD6287" w:rsidRPr="00EC74B4" w:rsidRDefault="00FD6287" w:rsidP="00FD6287">
            <w:pPr>
              <w:ind w:left="57" w:right="-57"/>
              <w:rPr>
                <w:sz w:val="22"/>
                <w:szCs w:val="22"/>
              </w:rPr>
            </w:pPr>
          </w:p>
        </w:tc>
        <w:tc>
          <w:tcPr>
            <w:tcW w:w="1275" w:type="dxa"/>
          </w:tcPr>
          <w:p w14:paraId="79EAFD07" w14:textId="77777777" w:rsidR="00FD6287" w:rsidRPr="00EC74B4" w:rsidRDefault="00FD6287" w:rsidP="00FD6287">
            <w:pPr>
              <w:ind w:left="57" w:right="-57"/>
              <w:rPr>
                <w:sz w:val="22"/>
                <w:szCs w:val="22"/>
              </w:rPr>
            </w:pPr>
            <w:r w:rsidRPr="00EC74B4">
              <w:rPr>
                <w:sz w:val="22"/>
                <w:szCs w:val="22"/>
              </w:rPr>
              <w:t>10.91/08.149</w:t>
            </w:r>
          </w:p>
          <w:p w14:paraId="36501550" w14:textId="46F9DEAB"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394E708F" w14:textId="7AE019F6" w:rsidR="00FD6287" w:rsidRPr="00EC74B4" w:rsidRDefault="00FD6287" w:rsidP="00FD6287">
            <w:pPr>
              <w:ind w:left="57"/>
              <w:rPr>
                <w:sz w:val="22"/>
                <w:szCs w:val="22"/>
              </w:rPr>
            </w:pPr>
            <w:r w:rsidRPr="00EC74B4">
              <w:rPr>
                <w:sz w:val="22"/>
                <w:szCs w:val="22"/>
              </w:rPr>
              <w:t>Массовая доля хлорида натрия, натрия</w:t>
            </w:r>
          </w:p>
        </w:tc>
        <w:tc>
          <w:tcPr>
            <w:tcW w:w="2126" w:type="dxa"/>
            <w:vMerge/>
          </w:tcPr>
          <w:p w14:paraId="1140F744" w14:textId="77777777" w:rsidR="00FD6287" w:rsidRPr="00EC74B4" w:rsidRDefault="00FD6287" w:rsidP="00FD6287">
            <w:pPr>
              <w:ind w:left="57" w:right="-57"/>
              <w:rPr>
                <w:sz w:val="22"/>
                <w:szCs w:val="22"/>
              </w:rPr>
            </w:pPr>
          </w:p>
        </w:tc>
        <w:tc>
          <w:tcPr>
            <w:tcW w:w="2127" w:type="dxa"/>
          </w:tcPr>
          <w:p w14:paraId="0250FC64" w14:textId="77777777" w:rsidR="00FD6287" w:rsidRPr="00EC74B4" w:rsidRDefault="00FD6287" w:rsidP="00FD6287">
            <w:pPr>
              <w:shd w:val="clear" w:color="auto" w:fill="FFFFFF"/>
              <w:ind w:left="57" w:right="-57"/>
              <w:rPr>
                <w:sz w:val="22"/>
                <w:szCs w:val="22"/>
              </w:rPr>
            </w:pPr>
            <w:r w:rsidRPr="00EC74B4">
              <w:rPr>
                <w:sz w:val="22"/>
                <w:szCs w:val="22"/>
              </w:rPr>
              <w:t xml:space="preserve">ГОСТ 13496.1-2019 </w:t>
            </w:r>
          </w:p>
          <w:p w14:paraId="77EF2BEA" w14:textId="78709F08" w:rsidR="00FD6287" w:rsidRPr="00EC74B4" w:rsidRDefault="00FD6287" w:rsidP="00FD6287">
            <w:pPr>
              <w:shd w:val="clear" w:color="auto" w:fill="FFFFFF"/>
              <w:ind w:left="57" w:right="-57"/>
              <w:rPr>
                <w:sz w:val="22"/>
                <w:szCs w:val="22"/>
              </w:rPr>
            </w:pPr>
            <w:r w:rsidRPr="00EC74B4">
              <w:rPr>
                <w:sz w:val="22"/>
                <w:szCs w:val="22"/>
              </w:rPr>
              <w:t>пп.8, 9, 10</w:t>
            </w:r>
          </w:p>
          <w:p w14:paraId="5EA77191" w14:textId="77777777" w:rsidR="00FD6287" w:rsidRPr="00EC74B4" w:rsidRDefault="00FD6287" w:rsidP="00FD6287">
            <w:pPr>
              <w:ind w:left="57" w:right="-57"/>
              <w:rPr>
                <w:sz w:val="22"/>
                <w:szCs w:val="22"/>
                <w:shd w:val="clear" w:color="auto" w:fill="FFFFFF"/>
              </w:rPr>
            </w:pPr>
            <w:r w:rsidRPr="00EC74B4">
              <w:rPr>
                <w:sz w:val="22"/>
                <w:szCs w:val="22"/>
                <w:shd w:val="clear" w:color="auto" w:fill="FFFFFF"/>
              </w:rPr>
              <w:t>СТБ 1150-2013 п.5.13</w:t>
            </w:r>
          </w:p>
          <w:p w14:paraId="045AB2F7" w14:textId="2D74BAEE" w:rsidR="00FD6287" w:rsidRPr="00EC74B4" w:rsidRDefault="00FD6287" w:rsidP="00FD6287">
            <w:pPr>
              <w:ind w:left="57" w:right="-57"/>
              <w:rPr>
                <w:sz w:val="22"/>
                <w:szCs w:val="22"/>
              </w:rPr>
            </w:pPr>
          </w:p>
        </w:tc>
      </w:tr>
      <w:tr w:rsidR="00FD6287" w:rsidRPr="00EC74B4" w14:paraId="663153D2" w14:textId="77777777" w:rsidTr="003158EC">
        <w:trPr>
          <w:cantSplit/>
        </w:trPr>
        <w:tc>
          <w:tcPr>
            <w:tcW w:w="568" w:type="dxa"/>
            <w:tcBorders>
              <w:top w:val="single" w:sz="4" w:space="0" w:color="auto"/>
            </w:tcBorders>
          </w:tcPr>
          <w:p w14:paraId="5A9C1369" w14:textId="0D697A9F" w:rsidR="00FD6287" w:rsidRPr="00EC74B4" w:rsidRDefault="00FD6287" w:rsidP="00FD6287">
            <w:pPr>
              <w:ind w:right="-57"/>
              <w:rPr>
                <w:sz w:val="22"/>
                <w:szCs w:val="22"/>
              </w:rPr>
            </w:pPr>
            <w:r w:rsidRPr="00EC74B4">
              <w:rPr>
                <w:sz w:val="22"/>
                <w:szCs w:val="22"/>
              </w:rPr>
              <w:t>30.18*</w:t>
            </w:r>
          </w:p>
        </w:tc>
        <w:tc>
          <w:tcPr>
            <w:tcW w:w="1843" w:type="dxa"/>
            <w:vMerge/>
          </w:tcPr>
          <w:p w14:paraId="30A18FCB" w14:textId="77777777" w:rsidR="00FD6287" w:rsidRPr="00EC74B4" w:rsidRDefault="00FD6287" w:rsidP="00FD6287">
            <w:pPr>
              <w:ind w:left="57" w:right="-57"/>
              <w:rPr>
                <w:sz w:val="22"/>
                <w:szCs w:val="22"/>
              </w:rPr>
            </w:pPr>
          </w:p>
        </w:tc>
        <w:tc>
          <w:tcPr>
            <w:tcW w:w="1275" w:type="dxa"/>
          </w:tcPr>
          <w:p w14:paraId="2291DA10" w14:textId="77777777" w:rsidR="00FD6287" w:rsidRPr="00EC74B4" w:rsidRDefault="00FD6287" w:rsidP="00FD6287">
            <w:pPr>
              <w:ind w:left="57" w:right="-57"/>
              <w:rPr>
                <w:sz w:val="22"/>
                <w:szCs w:val="22"/>
              </w:rPr>
            </w:pPr>
            <w:r w:rsidRPr="00EC74B4">
              <w:rPr>
                <w:sz w:val="22"/>
                <w:szCs w:val="22"/>
              </w:rPr>
              <w:t>10.91/08.149</w:t>
            </w:r>
          </w:p>
          <w:p w14:paraId="411620C2" w14:textId="50676969"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08F38D4B" w14:textId="2A43B391" w:rsidR="00FD6287" w:rsidRPr="00EC74B4" w:rsidRDefault="00FD6287" w:rsidP="00FD6287">
            <w:pPr>
              <w:ind w:left="57"/>
              <w:rPr>
                <w:sz w:val="22"/>
                <w:szCs w:val="22"/>
              </w:rPr>
            </w:pPr>
            <w:r w:rsidRPr="00EC74B4">
              <w:rPr>
                <w:sz w:val="22"/>
                <w:szCs w:val="22"/>
              </w:rPr>
              <w:t>Кислотное число</w:t>
            </w:r>
          </w:p>
        </w:tc>
        <w:tc>
          <w:tcPr>
            <w:tcW w:w="2126" w:type="dxa"/>
            <w:vMerge/>
          </w:tcPr>
          <w:p w14:paraId="02802F6C" w14:textId="77777777" w:rsidR="00FD6287" w:rsidRPr="00EC74B4" w:rsidRDefault="00FD6287" w:rsidP="00FD6287">
            <w:pPr>
              <w:ind w:left="57" w:right="-57"/>
              <w:rPr>
                <w:sz w:val="22"/>
                <w:szCs w:val="22"/>
              </w:rPr>
            </w:pPr>
          </w:p>
        </w:tc>
        <w:tc>
          <w:tcPr>
            <w:tcW w:w="2127" w:type="dxa"/>
          </w:tcPr>
          <w:p w14:paraId="024C9407" w14:textId="77777777" w:rsidR="00FD6287" w:rsidRPr="00EC74B4" w:rsidRDefault="00FD6287" w:rsidP="00FD6287">
            <w:pPr>
              <w:shd w:val="clear" w:color="auto" w:fill="FFFFFF"/>
              <w:ind w:left="57" w:right="-57"/>
              <w:rPr>
                <w:sz w:val="22"/>
                <w:szCs w:val="22"/>
              </w:rPr>
            </w:pPr>
            <w:r w:rsidRPr="00EC74B4">
              <w:rPr>
                <w:sz w:val="22"/>
                <w:szCs w:val="22"/>
              </w:rPr>
              <w:t>ГОСТ 13496.18-85 п.3</w:t>
            </w:r>
          </w:p>
          <w:p w14:paraId="7BFBAFD5" w14:textId="77777777" w:rsidR="00FD6287" w:rsidRPr="00EC74B4" w:rsidRDefault="00FD6287" w:rsidP="00FD6287">
            <w:pPr>
              <w:shd w:val="clear" w:color="auto" w:fill="FFFFFF"/>
              <w:ind w:left="57" w:right="-57"/>
              <w:rPr>
                <w:sz w:val="22"/>
                <w:szCs w:val="22"/>
              </w:rPr>
            </w:pPr>
            <w:r w:rsidRPr="00EC74B4">
              <w:rPr>
                <w:sz w:val="22"/>
                <w:szCs w:val="22"/>
              </w:rPr>
              <w:t>МВИ.МН 3507-2010</w:t>
            </w:r>
          </w:p>
          <w:p w14:paraId="0AA7E60E" w14:textId="4ED7758F" w:rsidR="00FD6287" w:rsidRPr="00EC74B4" w:rsidRDefault="00FD6287" w:rsidP="00FD6287">
            <w:pPr>
              <w:shd w:val="clear" w:color="auto" w:fill="FFFFFF"/>
              <w:ind w:left="57" w:right="-57"/>
              <w:rPr>
                <w:sz w:val="22"/>
                <w:szCs w:val="22"/>
              </w:rPr>
            </w:pPr>
          </w:p>
        </w:tc>
      </w:tr>
      <w:tr w:rsidR="00FD6287" w:rsidRPr="00EC74B4" w14:paraId="097B8360" w14:textId="77777777" w:rsidTr="003158EC">
        <w:trPr>
          <w:cantSplit/>
        </w:trPr>
        <w:tc>
          <w:tcPr>
            <w:tcW w:w="568" w:type="dxa"/>
            <w:tcBorders>
              <w:top w:val="single" w:sz="4" w:space="0" w:color="auto"/>
            </w:tcBorders>
          </w:tcPr>
          <w:p w14:paraId="5EAC6B02" w14:textId="626BC0E8" w:rsidR="00FD6287" w:rsidRPr="00EC74B4" w:rsidRDefault="00FD6287" w:rsidP="00FD6287">
            <w:pPr>
              <w:ind w:right="-57"/>
              <w:rPr>
                <w:sz w:val="22"/>
                <w:szCs w:val="22"/>
              </w:rPr>
            </w:pPr>
            <w:r w:rsidRPr="00EC74B4">
              <w:rPr>
                <w:sz w:val="22"/>
                <w:szCs w:val="22"/>
              </w:rPr>
              <w:t>30.19*</w:t>
            </w:r>
          </w:p>
        </w:tc>
        <w:tc>
          <w:tcPr>
            <w:tcW w:w="1843" w:type="dxa"/>
            <w:vMerge/>
          </w:tcPr>
          <w:p w14:paraId="179213E1" w14:textId="77777777" w:rsidR="00FD6287" w:rsidRPr="00EC74B4" w:rsidRDefault="00FD6287" w:rsidP="00FD6287">
            <w:pPr>
              <w:ind w:left="57" w:right="-57"/>
              <w:rPr>
                <w:sz w:val="22"/>
                <w:szCs w:val="22"/>
              </w:rPr>
            </w:pPr>
          </w:p>
        </w:tc>
        <w:tc>
          <w:tcPr>
            <w:tcW w:w="1275" w:type="dxa"/>
          </w:tcPr>
          <w:p w14:paraId="5AD4659D" w14:textId="77777777" w:rsidR="00FD6287" w:rsidRPr="00EC74B4" w:rsidRDefault="00FD6287" w:rsidP="00FD6287">
            <w:pPr>
              <w:ind w:left="57" w:right="-57"/>
              <w:rPr>
                <w:sz w:val="22"/>
                <w:szCs w:val="22"/>
              </w:rPr>
            </w:pPr>
            <w:r w:rsidRPr="00EC74B4">
              <w:rPr>
                <w:sz w:val="22"/>
                <w:szCs w:val="22"/>
              </w:rPr>
              <w:t>10.91/08.156</w:t>
            </w:r>
          </w:p>
          <w:p w14:paraId="214B1001" w14:textId="77777777" w:rsidR="00FD6287" w:rsidRPr="00EC74B4" w:rsidRDefault="00FD6287" w:rsidP="00FD6287">
            <w:pPr>
              <w:ind w:left="57" w:right="-57"/>
              <w:rPr>
                <w:sz w:val="22"/>
                <w:szCs w:val="22"/>
              </w:rPr>
            </w:pPr>
            <w:r w:rsidRPr="00EC74B4">
              <w:rPr>
                <w:sz w:val="22"/>
                <w:szCs w:val="22"/>
              </w:rPr>
              <w:t>10.92/08.156</w:t>
            </w:r>
          </w:p>
          <w:p w14:paraId="57B1B347" w14:textId="77777777" w:rsidR="00FD6287" w:rsidRPr="00EC74B4" w:rsidRDefault="00FD6287" w:rsidP="00FD6287">
            <w:pPr>
              <w:ind w:left="57" w:right="-57"/>
              <w:rPr>
                <w:sz w:val="22"/>
                <w:szCs w:val="22"/>
              </w:rPr>
            </w:pPr>
            <w:r w:rsidRPr="00EC74B4">
              <w:rPr>
                <w:sz w:val="22"/>
                <w:szCs w:val="22"/>
              </w:rPr>
              <w:t>10.91/08.169</w:t>
            </w:r>
          </w:p>
          <w:p w14:paraId="5A1164A5" w14:textId="57379E7B" w:rsidR="00FD6287" w:rsidRPr="00EC74B4" w:rsidRDefault="00FD6287" w:rsidP="00FD6287">
            <w:pPr>
              <w:ind w:left="57" w:right="-57"/>
              <w:rPr>
                <w:sz w:val="22"/>
                <w:szCs w:val="22"/>
              </w:rPr>
            </w:pPr>
            <w:r w:rsidRPr="00EC74B4">
              <w:rPr>
                <w:sz w:val="22"/>
                <w:szCs w:val="22"/>
              </w:rPr>
              <w:t>10.92/08.169</w:t>
            </w:r>
          </w:p>
        </w:tc>
        <w:tc>
          <w:tcPr>
            <w:tcW w:w="2410" w:type="dxa"/>
            <w:tcBorders>
              <w:top w:val="single" w:sz="4" w:space="0" w:color="auto"/>
            </w:tcBorders>
          </w:tcPr>
          <w:p w14:paraId="684EF9D6" w14:textId="0BC7BFE9" w:rsidR="00FD6287" w:rsidRPr="00EC74B4" w:rsidRDefault="00FD6287" w:rsidP="00FD6287">
            <w:pPr>
              <w:ind w:left="57"/>
              <w:rPr>
                <w:sz w:val="22"/>
                <w:szCs w:val="22"/>
              </w:rPr>
            </w:pPr>
            <w:r w:rsidRPr="00EC74B4">
              <w:rPr>
                <w:sz w:val="22"/>
                <w:szCs w:val="22"/>
              </w:rPr>
              <w:t>Содержание нитратов, нитритов</w:t>
            </w:r>
          </w:p>
        </w:tc>
        <w:tc>
          <w:tcPr>
            <w:tcW w:w="2126" w:type="dxa"/>
            <w:vMerge/>
          </w:tcPr>
          <w:p w14:paraId="38D37629" w14:textId="77777777" w:rsidR="00FD6287" w:rsidRPr="00EC74B4" w:rsidRDefault="00FD6287" w:rsidP="00FD6287">
            <w:pPr>
              <w:ind w:left="57" w:right="-57"/>
              <w:rPr>
                <w:sz w:val="22"/>
                <w:szCs w:val="22"/>
              </w:rPr>
            </w:pPr>
          </w:p>
        </w:tc>
        <w:tc>
          <w:tcPr>
            <w:tcW w:w="2127" w:type="dxa"/>
          </w:tcPr>
          <w:p w14:paraId="0919FE5A" w14:textId="77777777" w:rsidR="00FD6287" w:rsidRPr="00EC74B4" w:rsidRDefault="00FD6287" w:rsidP="00FD6287">
            <w:pPr>
              <w:ind w:left="57" w:right="-57"/>
              <w:rPr>
                <w:sz w:val="22"/>
                <w:szCs w:val="22"/>
              </w:rPr>
            </w:pPr>
            <w:r w:rsidRPr="00EC74B4">
              <w:rPr>
                <w:sz w:val="22"/>
                <w:szCs w:val="22"/>
              </w:rPr>
              <w:t xml:space="preserve">ГОСТ 13496.19-2015, </w:t>
            </w:r>
          </w:p>
          <w:p w14:paraId="2368E08F" w14:textId="1B31AB90" w:rsidR="00FD6287" w:rsidRPr="00EC74B4" w:rsidRDefault="00FD6287" w:rsidP="00FD6287">
            <w:pPr>
              <w:shd w:val="clear" w:color="auto" w:fill="FFFFFF"/>
              <w:ind w:left="57" w:right="-57"/>
              <w:rPr>
                <w:sz w:val="22"/>
                <w:szCs w:val="22"/>
              </w:rPr>
            </w:pPr>
            <w:r w:rsidRPr="00EC74B4">
              <w:rPr>
                <w:sz w:val="22"/>
                <w:szCs w:val="22"/>
              </w:rPr>
              <w:t>пп.7, 8, 9</w:t>
            </w:r>
          </w:p>
        </w:tc>
      </w:tr>
      <w:tr w:rsidR="00FD6287" w:rsidRPr="00EC74B4" w14:paraId="5A721504" w14:textId="77777777" w:rsidTr="003158EC">
        <w:trPr>
          <w:cantSplit/>
        </w:trPr>
        <w:tc>
          <w:tcPr>
            <w:tcW w:w="568" w:type="dxa"/>
            <w:tcBorders>
              <w:top w:val="single" w:sz="4" w:space="0" w:color="auto"/>
            </w:tcBorders>
          </w:tcPr>
          <w:p w14:paraId="37B16A67" w14:textId="659D30EA" w:rsidR="00FD6287" w:rsidRPr="00EC74B4" w:rsidRDefault="00FD6287" w:rsidP="00FD6287">
            <w:pPr>
              <w:ind w:right="-57"/>
              <w:rPr>
                <w:sz w:val="22"/>
                <w:szCs w:val="22"/>
              </w:rPr>
            </w:pPr>
            <w:r w:rsidRPr="00EC74B4">
              <w:rPr>
                <w:sz w:val="22"/>
                <w:szCs w:val="22"/>
              </w:rPr>
              <w:t>30.20*</w:t>
            </w:r>
          </w:p>
        </w:tc>
        <w:tc>
          <w:tcPr>
            <w:tcW w:w="1843" w:type="dxa"/>
            <w:vMerge/>
          </w:tcPr>
          <w:p w14:paraId="2C4BBB39" w14:textId="77777777" w:rsidR="00FD6287" w:rsidRPr="00EC74B4" w:rsidRDefault="00FD6287" w:rsidP="00FD6287">
            <w:pPr>
              <w:ind w:left="57" w:right="-57"/>
              <w:rPr>
                <w:sz w:val="22"/>
                <w:szCs w:val="22"/>
              </w:rPr>
            </w:pPr>
          </w:p>
        </w:tc>
        <w:tc>
          <w:tcPr>
            <w:tcW w:w="1275" w:type="dxa"/>
          </w:tcPr>
          <w:p w14:paraId="5A6A6184" w14:textId="77777777" w:rsidR="00FD6287" w:rsidRPr="00EC74B4" w:rsidRDefault="00FD6287" w:rsidP="00FD6287">
            <w:pPr>
              <w:ind w:left="57" w:right="-57"/>
              <w:rPr>
                <w:sz w:val="22"/>
                <w:szCs w:val="22"/>
              </w:rPr>
            </w:pPr>
            <w:r w:rsidRPr="00EC74B4">
              <w:rPr>
                <w:sz w:val="22"/>
                <w:szCs w:val="22"/>
              </w:rPr>
              <w:t>10.91/08.149</w:t>
            </w:r>
          </w:p>
          <w:p w14:paraId="705A5052" w14:textId="731698AE"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53C85917" w14:textId="639D6BE2" w:rsidR="00FD6287" w:rsidRPr="00EC74B4" w:rsidRDefault="00FD6287" w:rsidP="00FD6287">
            <w:pPr>
              <w:ind w:left="57"/>
              <w:rPr>
                <w:sz w:val="22"/>
                <w:szCs w:val="22"/>
              </w:rPr>
            </w:pPr>
            <w:r w:rsidRPr="00EC74B4">
              <w:rPr>
                <w:sz w:val="22"/>
                <w:szCs w:val="22"/>
              </w:rPr>
              <w:t>Перекисное число</w:t>
            </w:r>
          </w:p>
        </w:tc>
        <w:tc>
          <w:tcPr>
            <w:tcW w:w="2126" w:type="dxa"/>
            <w:vMerge/>
          </w:tcPr>
          <w:p w14:paraId="480EB892" w14:textId="77777777" w:rsidR="00FD6287" w:rsidRPr="00EC74B4" w:rsidRDefault="00FD6287" w:rsidP="00FD6287">
            <w:pPr>
              <w:ind w:left="57" w:right="-57"/>
              <w:rPr>
                <w:sz w:val="22"/>
                <w:szCs w:val="22"/>
              </w:rPr>
            </w:pPr>
          </w:p>
        </w:tc>
        <w:tc>
          <w:tcPr>
            <w:tcW w:w="2127" w:type="dxa"/>
          </w:tcPr>
          <w:p w14:paraId="77CBA47C" w14:textId="52CF3AFB" w:rsidR="00FD6287" w:rsidRPr="00EC74B4" w:rsidRDefault="00FD6287" w:rsidP="00FD6287">
            <w:pPr>
              <w:ind w:left="57" w:right="-57"/>
              <w:rPr>
                <w:sz w:val="22"/>
                <w:szCs w:val="22"/>
              </w:rPr>
            </w:pPr>
            <w:r w:rsidRPr="00EC74B4">
              <w:rPr>
                <w:sz w:val="22"/>
                <w:szCs w:val="22"/>
              </w:rPr>
              <w:t>МВИ.МН 3506-2010</w:t>
            </w:r>
          </w:p>
        </w:tc>
      </w:tr>
      <w:tr w:rsidR="00FD6287" w:rsidRPr="00EC74B4" w14:paraId="5C6C1BD9" w14:textId="77777777" w:rsidTr="003158EC">
        <w:trPr>
          <w:cantSplit/>
        </w:trPr>
        <w:tc>
          <w:tcPr>
            <w:tcW w:w="568" w:type="dxa"/>
            <w:tcBorders>
              <w:top w:val="single" w:sz="4" w:space="0" w:color="auto"/>
            </w:tcBorders>
          </w:tcPr>
          <w:p w14:paraId="39D404F4" w14:textId="3A754414" w:rsidR="00FD6287" w:rsidRPr="00EC74B4" w:rsidRDefault="00FD6287" w:rsidP="00FD6287">
            <w:pPr>
              <w:ind w:right="-57"/>
              <w:rPr>
                <w:sz w:val="22"/>
                <w:szCs w:val="22"/>
              </w:rPr>
            </w:pPr>
            <w:r w:rsidRPr="00EC74B4">
              <w:rPr>
                <w:sz w:val="22"/>
                <w:szCs w:val="22"/>
              </w:rPr>
              <w:t>30.21*</w:t>
            </w:r>
          </w:p>
        </w:tc>
        <w:tc>
          <w:tcPr>
            <w:tcW w:w="1843" w:type="dxa"/>
            <w:vMerge/>
          </w:tcPr>
          <w:p w14:paraId="15CEC814" w14:textId="77777777" w:rsidR="00FD6287" w:rsidRPr="00EC74B4" w:rsidRDefault="00FD6287" w:rsidP="00FD6287">
            <w:pPr>
              <w:ind w:left="57" w:right="-57"/>
              <w:rPr>
                <w:sz w:val="22"/>
                <w:szCs w:val="22"/>
              </w:rPr>
            </w:pPr>
          </w:p>
        </w:tc>
        <w:tc>
          <w:tcPr>
            <w:tcW w:w="1275" w:type="dxa"/>
          </w:tcPr>
          <w:p w14:paraId="3FC175F4" w14:textId="77777777" w:rsidR="00FD6287" w:rsidRPr="00EC74B4" w:rsidRDefault="00FD6287" w:rsidP="00FD6287">
            <w:pPr>
              <w:ind w:left="57" w:right="-57"/>
              <w:rPr>
                <w:sz w:val="22"/>
                <w:szCs w:val="22"/>
              </w:rPr>
            </w:pPr>
            <w:r w:rsidRPr="00EC74B4">
              <w:rPr>
                <w:sz w:val="22"/>
                <w:szCs w:val="22"/>
              </w:rPr>
              <w:t>10.91/01.086</w:t>
            </w:r>
          </w:p>
          <w:p w14:paraId="38DE6D06" w14:textId="7BD6DE70"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48095D24" w14:textId="7D2075DB" w:rsidR="00FD6287" w:rsidRPr="00EC74B4" w:rsidRDefault="00FD6287" w:rsidP="00FD6287">
            <w:pPr>
              <w:ind w:left="57"/>
              <w:rPr>
                <w:sz w:val="22"/>
                <w:szCs w:val="22"/>
              </w:rPr>
            </w:pPr>
            <w:r w:rsidRPr="00EC74B4">
              <w:rPr>
                <w:noProof/>
                <w:sz w:val="22"/>
                <w:szCs w:val="22"/>
              </w:rPr>
              <w:t>Подготовка проб для микробиологических анализов</w:t>
            </w:r>
          </w:p>
        </w:tc>
        <w:tc>
          <w:tcPr>
            <w:tcW w:w="2126" w:type="dxa"/>
            <w:vMerge/>
          </w:tcPr>
          <w:p w14:paraId="2A46FF61" w14:textId="77777777" w:rsidR="00FD6287" w:rsidRPr="00EC74B4" w:rsidRDefault="00FD6287" w:rsidP="00FD6287">
            <w:pPr>
              <w:ind w:left="57" w:right="-57"/>
              <w:rPr>
                <w:sz w:val="22"/>
                <w:szCs w:val="22"/>
              </w:rPr>
            </w:pPr>
          </w:p>
        </w:tc>
        <w:tc>
          <w:tcPr>
            <w:tcW w:w="2127" w:type="dxa"/>
          </w:tcPr>
          <w:p w14:paraId="61564679" w14:textId="28FF52B1" w:rsidR="00FD6287" w:rsidRPr="00EC74B4" w:rsidRDefault="00FD6287" w:rsidP="00FD6287">
            <w:pPr>
              <w:ind w:left="57" w:right="-57"/>
              <w:rPr>
                <w:sz w:val="22"/>
                <w:szCs w:val="22"/>
              </w:rPr>
            </w:pPr>
            <w:r w:rsidRPr="00EC74B4">
              <w:rPr>
                <w:sz w:val="22"/>
                <w:szCs w:val="22"/>
              </w:rPr>
              <w:t xml:space="preserve">ГОСТ 26669-85 </w:t>
            </w:r>
          </w:p>
          <w:p w14:paraId="00BFE2CA" w14:textId="65A0544F" w:rsidR="00FD6287" w:rsidRPr="00EC74B4" w:rsidRDefault="00FD6287" w:rsidP="00FD6287">
            <w:pPr>
              <w:ind w:left="57" w:right="-57"/>
              <w:rPr>
                <w:sz w:val="22"/>
                <w:szCs w:val="22"/>
              </w:rPr>
            </w:pPr>
            <w:r w:rsidRPr="00EC74B4">
              <w:rPr>
                <w:sz w:val="22"/>
                <w:szCs w:val="22"/>
              </w:rPr>
              <w:t>ГОСТ 26670-91</w:t>
            </w:r>
          </w:p>
        </w:tc>
      </w:tr>
      <w:tr w:rsidR="00FD6287" w:rsidRPr="00EC74B4" w14:paraId="72DCA107" w14:textId="77777777" w:rsidTr="003158EC">
        <w:trPr>
          <w:cantSplit/>
        </w:trPr>
        <w:tc>
          <w:tcPr>
            <w:tcW w:w="568" w:type="dxa"/>
            <w:tcBorders>
              <w:top w:val="single" w:sz="4" w:space="0" w:color="auto"/>
              <w:bottom w:val="single" w:sz="4" w:space="0" w:color="auto"/>
            </w:tcBorders>
          </w:tcPr>
          <w:p w14:paraId="49591D49" w14:textId="151A7C7C" w:rsidR="00FD6287" w:rsidRPr="00EC74B4" w:rsidRDefault="00FD6287" w:rsidP="00FD6287">
            <w:pPr>
              <w:ind w:right="-57"/>
              <w:rPr>
                <w:sz w:val="22"/>
                <w:szCs w:val="22"/>
              </w:rPr>
            </w:pPr>
            <w:r w:rsidRPr="00EC74B4">
              <w:rPr>
                <w:sz w:val="22"/>
                <w:szCs w:val="22"/>
              </w:rPr>
              <w:t>30.22*</w:t>
            </w:r>
          </w:p>
        </w:tc>
        <w:tc>
          <w:tcPr>
            <w:tcW w:w="1843" w:type="dxa"/>
            <w:vMerge/>
          </w:tcPr>
          <w:p w14:paraId="7AC55381" w14:textId="77777777" w:rsidR="00FD6287" w:rsidRPr="00EC74B4" w:rsidRDefault="00FD6287" w:rsidP="00FD6287">
            <w:pPr>
              <w:ind w:left="57" w:right="-57"/>
              <w:rPr>
                <w:sz w:val="22"/>
                <w:szCs w:val="22"/>
              </w:rPr>
            </w:pPr>
          </w:p>
        </w:tc>
        <w:tc>
          <w:tcPr>
            <w:tcW w:w="1275" w:type="dxa"/>
          </w:tcPr>
          <w:p w14:paraId="34266D1A" w14:textId="77777777" w:rsidR="00FD6287" w:rsidRPr="00EC74B4" w:rsidRDefault="00FD6287" w:rsidP="00FD6287">
            <w:pPr>
              <w:ind w:left="57" w:right="-57"/>
              <w:rPr>
                <w:sz w:val="22"/>
                <w:szCs w:val="22"/>
              </w:rPr>
            </w:pPr>
            <w:r w:rsidRPr="00EC74B4">
              <w:rPr>
                <w:sz w:val="22"/>
                <w:szCs w:val="22"/>
              </w:rPr>
              <w:t>10.91/01.086</w:t>
            </w:r>
          </w:p>
          <w:p w14:paraId="7F2181D5" w14:textId="41343FEF"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bottom w:val="single" w:sz="4" w:space="0" w:color="auto"/>
            </w:tcBorders>
          </w:tcPr>
          <w:p w14:paraId="0C85843A" w14:textId="77777777" w:rsidR="00FD6287" w:rsidRPr="00EC74B4" w:rsidRDefault="00FD6287" w:rsidP="00FD6287">
            <w:pPr>
              <w:ind w:left="57"/>
              <w:rPr>
                <w:sz w:val="22"/>
                <w:szCs w:val="22"/>
              </w:rPr>
            </w:pPr>
            <w:proofErr w:type="spellStart"/>
            <w:r w:rsidRPr="00EC74B4">
              <w:rPr>
                <w:sz w:val="22"/>
                <w:szCs w:val="22"/>
              </w:rPr>
              <w:t>Энтеропатогенные</w:t>
            </w:r>
            <w:proofErr w:type="spellEnd"/>
            <w:r w:rsidRPr="00EC74B4">
              <w:rPr>
                <w:sz w:val="22"/>
                <w:szCs w:val="22"/>
              </w:rPr>
              <w:t xml:space="preserve"> типы кишечной палочки</w:t>
            </w:r>
          </w:p>
          <w:p w14:paraId="437EBFE4" w14:textId="77777777" w:rsidR="00FD6287" w:rsidRPr="00EC74B4" w:rsidRDefault="00FD6287" w:rsidP="00FD6287">
            <w:pPr>
              <w:ind w:left="57"/>
              <w:rPr>
                <w:noProof/>
                <w:sz w:val="22"/>
                <w:szCs w:val="22"/>
              </w:rPr>
            </w:pPr>
          </w:p>
        </w:tc>
        <w:tc>
          <w:tcPr>
            <w:tcW w:w="2126" w:type="dxa"/>
            <w:vMerge/>
            <w:vAlign w:val="center"/>
          </w:tcPr>
          <w:p w14:paraId="70945CE0" w14:textId="77777777" w:rsidR="00FD6287" w:rsidRPr="00EC74B4" w:rsidRDefault="00FD6287" w:rsidP="00FD6287">
            <w:pPr>
              <w:ind w:left="57" w:right="-57"/>
              <w:rPr>
                <w:sz w:val="22"/>
                <w:szCs w:val="22"/>
              </w:rPr>
            </w:pPr>
          </w:p>
        </w:tc>
        <w:tc>
          <w:tcPr>
            <w:tcW w:w="2127" w:type="dxa"/>
          </w:tcPr>
          <w:p w14:paraId="792E54B9"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7702.2.2-93</w:t>
            </w:r>
          </w:p>
          <w:p w14:paraId="01752B22"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21237-75 п.4.2.5</w:t>
            </w:r>
          </w:p>
          <w:p w14:paraId="07045673"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31747-2012 п.9.1</w:t>
            </w:r>
          </w:p>
          <w:p w14:paraId="5329C3C6" w14:textId="77777777" w:rsidR="00FD6287" w:rsidRPr="00EC74B4" w:rsidRDefault="00FD6287" w:rsidP="00FD6287">
            <w:pPr>
              <w:ind w:left="57" w:right="-57"/>
              <w:rPr>
                <w:sz w:val="22"/>
                <w:szCs w:val="22"/>
              </w:rPr>
            </w:pPr>
            <w:r w:rsidRPr="00EC74B4">
              <w:rPr>
                <w:sz w:val="22"/>
                <w:szCs w:val="22"/>
              </w:rPr>
              <w:t>«Правила отбора и бактериологического исследования кормов и кормовых добавок для животных»,</w:t>
            </w:r>
          </w:p>
          <w:p w14:paraId="56F4C8F1" w14:textId="77777777" w:rsidR="00FD6287" w:rsidRPr="00EC74B4" w:rsidRDefault="00FD6287" w:rsidP="00FD6287">
            <w:pPr>
              <w:ind w:left="57" w:right="-57"/>
              <w:rPr>
                <w:sz w:val="22"/>
                <w:szCs w:val="22"/>
              </w:rPr>
            </w:pPr>
            <w:r w:rsidRPr="00EC74B4">
              <w:rPr>
                <w:sz w:val="22"/>
                <w:szCs w:val="22"/>
              </w:rPr>
              <w:t>№03-02/33, утв. Минсельхозпродом РБ 14.06.2019 п.3.3</w:t>
            </w:r>
          </w:p>
          <w:p w14:paraId="06BBEF6B" w14:textId="044852E2" w:rsidR="00FD6287" w:rsidRPr="00EC74B4" w:rsidRDefault="00FD6287" w:rsidP="00FD6287">
            <w:pPr>
              <w:ind w:left="57" w:right="-57"/>
              <w:rPr>
                <w:sz w:val="22"/>
                <w:szCs w:val="22"/>
              </w:rPr>
            </w:pPr>
          </w:p>
        </w:tc>
      </w:tr>
      <w:tr w:rsidR="00FD6287" w:rsidRPr="00EC74B4" w14:paraId="19066D01" w14:textId="77777777" w:rsidTr="003158EC">
        <w:trPr>
          <w:cantSplit/>
        </w:trPr>
        <w:tc>
          <w:tcPr>
            <w:tcW w:w="568" w:type="dxa"/>
            <w:tcBorders>
              <w:top w:val="single" w:sz="4" w:space="0" w:color="auto"/>
            </w:tcBorders>
          </w:tcPr>
          <w:p w14:paraId="02FEA0C5" w14:textId="531E5A13" w:rsidR="00FD6287" w:rsidRPr="00EC74B4" w:rsidRDefault="00FD6287" w:rsidP="00FD6287">
            <w:pPr>
              <w:ind w:right="-57"/>
              <w:rPr>
                <w:sz w:val="22"/>
                <w:szCs w:val="22"/>
              </w:rPr>
            </w:pPr>
            <w:r w:rsidRPr="00EC74B4">
              <w:rPr>
                <w:sz w:val="22"/>
                <w:szCs w:val="22"/>
              </w:rPr>
              <w:lastRenderedPageBreak/>
              <w:t>30.23*</w:t>
            </w:r>
          </w:p>
        </w:tc>
        <w:tc>
          <w:tcPr>
            <w:tcW w:w="1843" w:type="dxa"/>
            <w:vMerge w:val="restart"/>
          </w:tcPr>
          <w:p w14:paraId="7D6A6135" w14:textId="00DC02A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4E725DEC" w14:textId="77777777" w:rsidR="00FD6287" w:rsidRPr="00EC74B4" w:rsidRDefault="00FD6287" w:rsidP="00FD6287">
            <w:pPr>
              <w:ind w:left="57" w:right="-57"/>
              <w:rPr>
                <w:sz w:val="22"/>
                <w:szCs w:val="22"/>
              </w:rPr>
            </w:pPr>
            <w:r w:rsidRPr="00EC74B4">
              <w:rPr>
                <w:sz w:val="22"/>
                <w:szCs w:val="22"/>
              </w:rPr>
              <w:t>10.91/01.086</w:t>
            </w:r>
          </w:p>
          <w:p w14:paraId="75201E92" w14:textId="148A0A78"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0EC04802" w14:textId="77777777" w:rsidR="00FD6287" w:rsidRPr="00EC74B4" w:rsidRDefault="00FD6287" w:rsidP="00FD6287">
            <w:pPr>
              <w:ind w:left="57"/>
              <w:rPr>
                <w:rStyle w:val="FontStyle15"/>
                <w:sz w:val="22"/>
                <w:szCs w:val="22"/>
              </w:rPr>
            </w:pPr>
            <w:r w:rsidRPr="00EC74B4">
              <w:rPr>
                <w:rStyle w:val="FontStyle15"/>
                <w:sz w:val="22"/>
                <w:szCs w:val="22"/>
              </w:rPr>
              <w:t>Энтерококки</w:t>
            </w:r>
          </w:p>
          <w:p w14:paraId="019720DD" w14:textId="77777777" w:rsidR="00FD6287" w:rsidRPr="00EC74B4" w:rsidRDefault="00FD6287" w:rsidP="00FD6287">
            <w:pPr>
              <w:ind w:left="57"/>
              <w:rPr>
                <w:rStyle w:val="FontStyle15"/>
                <w:sz w:val="22"/>
                <w:szCs w:val="22"/>
              </w:rPr>
            </w:pPr>
          </w:p>
          <w:p w14:paraId="6C41C298" w14:textId="77777777" w:rsidR="00FD6287" w:rsidRPr="00EC74B4" w:rsidRDefault="00FD6287" w:rsidP="00FD6287">
            <w:pPr>
              <w:ind w:left="57" w:right="-57"/>
              <w:rPr>
                <w:sz w:val="22"/>
                <w:szCs w:val="22"/>
              </w:rPr>
            </w:pPr>
          </w:p>
        </w:tc>
        <w:tc>
          <w:tcPr>
            <w:tcW w:w="2126" w:type="dxa"/>
            <w:vMerge w:val="restart"/>
          </w:tcPr>
          <w:p w14:paraId="523681D4"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w:t>
            </w:r>
          </w:p>
          <w:p w14:paraId="101F9555"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1150-2013</w:t>
            </w:r>
          </w:p>
          <w:p w14:paraId="26B0A643"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ГОСТ 26502-85</w:t>
            </w:r>
          </w:p>
          <w:p w14:paraId="61E71DA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26573.0-2017</w:t>
            </w:r>
          </w:p>
          <w:p w14:paraId="7A6943D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35B92F3" w14:textId="77777777" w:rsidR="00FD6287" w:rsidRPr="00EC74B4" w:rsidRDefault="00FD6287" w:rsidP="00FD6287">
            <w:pPr>
              <w:ind w:left="57" w:right="-57"/>
              <w:rPr>
                <w:sz w:val="22"/>
                <w:szCs w:val="22"/>
              </w:rPr>
            </w:pPr>
            <w:r w:rsidRPr="00EC74B4">
              <w:rPr>
                <w:sz w:val="22"/>
                <w:szCs w:val="22"/>
              </w:rPr>
              <w:t xml:space="preserve">ВСП №10 от 10.02.2011 </w:t>
            </w:r>
          </w:p>
          <w:p w14:paraId="5B214F04" w14:textId="77777777" w:rsidR="00FD6287" w:rsidRPr="00EC74B4" w:rsidRDefault="00FD6287" w:rsidP="00FD6287">
            <w:pPr>
              <w:ind w:left="57" w:right="-57"/>
              <w:rPr>
                <w:sz w:val="22"/>
                <w:szCs w:val="22"/>
              </w:rPr>
            </w:pPr>
            <w:r w:rsidRPr="00EC74B4">
              <w:rPr>
                <w:sz w:val="22"/>
                <w:szCs w:val="22"/>
              </w:rPr>
              <w:t xml:space="preserve">ЕВСТ №317 от 18.06.2010 </w:t>
            </w:r>
          </w:p>
          <w:p w14:paraId="27E12505" w14:textId="77777777" w:rsidR="00FD6287" w:rsidRPr="00EC74B4" w:rsidRDefault="00FD6287" w:rsidP="00FD6287">
            <w:pPr>
              <w:ind w:left="57" w:right="-57"/>
              <w:rPr>
                <w:sz w:val="22"/>
                <w:szCs w:val="22"/>
              </w:rPr>
            </w:pPr>
            <w:r w:rsidRPr="00EC74B4">
              <w:rPr>
                <w:sz w:val="22"/>
                <w:szCs w:val="22"/>
              </w:rPr>
              <w:t xml:space="preserve">ТНПА и другая документация </w:t>
            </w:r>
          </w:p>
          <w:p w14:paraId="31D32F4A" w14:textId="77777777" w:rsidR="00FD6287" w:rsidRPr="00EC74B4" w:rsidRDefault="00FD6287" w:rsidP="00FD6287">
            <w:pPr>
              <w:ind w:left="57" w:right="-57"/>
              <w:rPr>
                <w:sz w:val="22"/>
                <w:szCs w:val="22"/>
              </w:rPr>
            </w:pPr>
          </w:p>
        </w:tc>
        <w:tc>
          <w:tcPr>
            <w:tcW w:w="2127" w:type="dxa"/>
          </w:tcPr>
          <w:p w14:paraId="1DD4713D"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0DC9FD48" w14:textId="7A08F86A"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№03-02/33, утв. Минсельхозпродом РБ 14.06.2019 п.3.7          </w:t>
            </w:r>
          </w:p>
        </w:tc>
      </w:tr>
      <w:tr w:rsidR="00FD6287" w:rsidRPr="00EC74B4" w14:paraId="2736BF25" w14:textId="77777777" w:rsidTr="003158EC">
        <w:trPr>
          <w:cantSplit/>
        </w:trPr>
        <w:tc>
          <w:tcPr>
            <w:tcW w:w="568" w:type="dxa"/>
            <w:tcBorders>
              <w:top w:val="single" w:sz="4" w:space="0" w:color="auto"/>
            </w:tcBorders>
          </w:tcPr>
          <w:p w14:paraId="72DAA641" w14:textId="7A4FA7AF" w:rsidR="00FD6287" w:rsidRPr="00EC74B4" w:rsidRDefault="00FD6287" w:rsidP="00FD6287">
            <w:pPr>
              <w:ind w:right="-57"/>
              <w:rPr>
                <w:sz w:val="22"/>
                <w:szCs w:val="22"/>
              </w:rPr>
            </w:pPr>
            <w:r w:rsidRPr="00EC74B4">
              <w:rPr>
                <w:sz w:val="22"/>
                <w:szCs w:val="22"/>
              </w:rPr>
              <w:t>30.24*</w:t>
            </w:r>
          </w:p>
        </w:tc>
        <w:tc>
          <w:tcPr>
            <w:tcW w:w="1843" w:type="dxa"/>
            <w:vMerge/>
          </w:tcPr>
          <w:p w14:paraId="4928FEC7" w14:textId="77777777" w:rsidR="00FD6287" w:rsidRPr="00EC74B4" w:rsidRDefault="00FD6287" w:rsidP="00FD6287">
            <w:pPr>
              <w:ind w:right="-57"/>
              <w:rPr>
                <w:sz w:val="22"/>
                <w:szCs w:val="22"/>
              </w:rPr>
            </w:pPr>
          </w:p>
        </w:tc>
        <w:tc>
          <w:tcPr>
            <w:tcW w:w="1275" w:type="dxa"/>
          </w:tcPr>
          <w:p w14:paraId="5CE0DC15" w14:textId="77777777" w:rsidR="00FD6287" w:rsidRPr="00EC74B4" w:rsidRDefault="00FD6287" w:rsidP="00FD6287">
            <w:pPr>
              <w:ind w:left="57" w:right="-57"/>
              <w:rPr>
                <w:sz w:val="22"/>
                <w:szCs w:val="22"/>
              </w:rPr>
            </w:pPr>
            <w:r w:rsidRPr="00EC74B4">
              <w:rPr>
                <w:sz w:val="22"/>
                <w:szCs w:val="22"/>
              </w:rPr>
              <w:t>10.91/01.086</w:t>
            </w:r>
          </w:p>
          <w:p w14:paraId="44C2F92D" w14:textId="3968070B"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06DE07DF" w14:textId="66E2FCAC" w:rsidR="00FD6287" w:rsidRPr="00EC74B4" w:rsidRDefault="00FD6287" w:rsidP="00FD6287">
            <w:pPr>
              <w:ind w:left="57" w:right="-57"/>
              <w:rPr>
                <w:sz w:val="22"/>
                <w:szCs w:val="22"/>
              </w:rPr>
            </w:pPr>
            <w:r w:rsidRPr="00EC74B4">
              <w:rPr>
                <w:sz w:val="22"/>
                <w:szCs w:val="22"/>
              </w:rPr>
              <w:t>Бактерии рода протей</w:t>
            </w:r>
          </w:p>
        </w:tc>
        <w:tc>
          <w:tcPr>
            <w:tcW w:w="2126" w:type="dxa"/>
            <w:vMerge/>
          </w:tcPr>
          <w:p w14:paraId="0EE0A54B" w14:textId="77777777" w:rsidR="00FD6287" w:rsidRPr="00EC74B4" w:rsidRDefault="00FD6287" w:rsidP="00FD6287">
            <w:pPr>
              <w:ind w:left="57" w:right="-57"/>
              <w:rPr>
                <w:sz w:val="22"/>
                <w:szCs w:val="22"/>
              </w:rPr>
            </w:pPr>
          </w:p>
        </w:tc>
        <w:tc>
          <w:tcPr>
            <w:tcW w:w="2127" w:type="dxa"/>
          </w:tcPr>
          <w:p w14:paraId="2D043DDC"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7702.2.7-2013</w:t>
            </w:r>
          </w:p>
          <w:p w14:paraId="16C5DF9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21237-75 п.4.2.6</w:t>
            </w:r>
          </w:p>
          <w:p w14:paraId="401E6B75"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28560-90 </w:t>
            </w:r>
          </w:p>
          <w:p w14:paraId="1E494700"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5B31F953" w14:textId="5C1EA268" w:rsidR="00FD6287" w:rsidRPr="00EC74B4" w:rsidRDefault="00FD6287" w:rsidP="00FD6287">
            <w:pPr>
              <w:ind w:left="57" w:right="-57"/>
              <w:rPr>
                <w:sz w:val="22"/>
                <w:szCs w:val="22"/>
              </w:rPr>
            </w:pPr>
            <w:r w:rsidRPr="00EC74B4">
              <w:rPr>
                <w:sz w:val="22"/>
                <w:szCs w:val="22"/>
              </w:rPr>
              <w:t>№03-02/33, утв. Минсельхозпродом РБ 14.06.2019 п.3.5</w:t>
            </w:r>
          </w:p>
        </w:tc>
      </w:tr>
      <w:tr w:rsidR="00FD6287" w:rsidRPr="00EC74B4" w14:paraId="4EBB7417" w14:textId="77777777" w:rsidTr="003158EC">
        <w:trPr>
          <w:cantSplit/>
        </w:trPr>
        <w:tc>
          <w:tcPr>
            <w:tcW w:w="568" w:type="dxa"/>
            <w:tcBorders>
              <w:top w:val="single" w:sz="4" w:space="0" w:color="auto"/>
            </w:tcBorders>
          </w:tcPr>
          <w:p w14:paraId="3132F920" w14:textId="08616329" w:rsidR="00FD6287" w:rsidRPr="00EC74B4" w:rsidRDefault="00FD6287" w:rsidP="00FD6287">
            <w:pPr>
              <w:ind w:right="-57"/>
              <w:rPr>
                <w:sz w:val="22"/>
                <w:szCs w:val="22"/>
              </w:rPr>
            </w:pPr>
            <w:r w:rsidRPr="00EC74B4">
              <w:rPr>
                <w:sz w:val="22"/>
                <w:szCs w:val="22"/>
              </w:rPr>
              <w:t>30.25*</w:t>
            </w:r>
          </w:p>
        </w:tc>
        <w:tc>
          <w:tcPr>
            <w:tcW w:w="1843" w:type="dxa"/>
            <w:vMerge/>
          </w:tcPr>
          <w:p w14:paraId="0B8C05B6" w14:textId="77777777" w:rsidR="00FD6287" w:rsidRPr="00EC74B4" w:rsidRDefault="00FD6287" w:rsidP="00FD6287">
            <w:pPr>
              <w:ind w:right="-57"/>
              <w:rPr>
                <w:sz w:val="22"/>
                <w:szCs w:val="22"/>
              </w:rPr>
            </w:pPr>
          </w:p>
        </w:tc>
        <w:tc>
          <w:tcPr>
            <w:tcW w:w="1275" w:type="dxa"/>
          </w:tcPr>
          <w:p w14:paraId="1B25D657" w14:textId="77777777" w:rsidR="00FD6287" w:rsidRPr="00EC74B4" w:rsidRDefault="00FD6287" w:rsidP="00FD6287">
            <w:pPr>
              <w:ind w:left="57" w:right="-57"/>
              <w:rPr>
                <w:sz w:val="22"/>
                <w:szCs w:val="22"/>
              </w:rPr>
            </w:pPr>
            <w:r w:rsidRPr="00EC74B4">
              <w:rPr>
                <w:sz w:val="22"/>
                <w:szCs w:val="22"/>
              </w:rPr>
              <w:t>10.91/01.086</w:t>
            </w:r>
          </w:p>
          <w:p w14:paraId="15C3DCBA" w14:textId="159C9529"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3312F94C" w14:textId="77777777" w:rsidR="00FD6287" w:rsidRPr="00EC74B4" w:rsidRDefault="00FD6287" w:rsidP="00FD6287">
            <w:pPr>
              <w:ind w:left="57" w:right="-57"/>
              <w:rPr>
                <w:sz w:val="22"/>
                <w:szCs w:val="22"/>
              </w:rPr>
            </w:pPr>
            <w:r w:rsidRPr="00EC74B4">
              <w:rPr>
                <w:sz w:val="22"/>
                <w:szCs w:val="22"/>
              </w:rPr>
              <w:t>Сальмонеллы</w:t>
            </w:r>
          </w:p>
          <w:p w14:paraId="15F79B99" w14:textId="77777777" w:rsidR="00FD6287" w:rsidRPr="00EC74B4" w:rsidRDefault="00FD6287" w:rsidP="00FD6287">
            <w:pPr>
              <w:ind w:left="57" w:right="-57"/>
              <w:rPr>
                <w:sz w:val="22"/>
                <w:szCs w:val="22"/>
              </w:rPr>
            </w:pPr>
          </w:p>
        </w:tc>
        <w:tc>
          <w:tcPr>
            <w:tcW w:w="2126" w:type="dxa"/>
            <w:vMerge/>
          </w:tcPr>
          <w:p w14:paraId="5718EFC2" w14:textId="77777777" w:rsidR="00FD6287" w:rsidRPr="00EC74B4" w:rsidRDefault="00FD6287" w:rsidP="00FD6287">
            <w:pPr>
              <w:ind w:left="57" w:right="-57"/>
              <w:rPr>
                <w:sz w:val="22"/>
                <w:szCs w:val="22"/>
              </w:rPr>
            </w:pPr>
          </w:p>
        </w:tc>
        <w:tc>
          <w:tcPr>
            <w:tcW w:w="2127" w:type="dxa"/>
          </w:tcPr>
          <w:p w14:paraId="79F2A34F"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п.4.3</w:t>
            </w:r>
          </w:p>
          <w:p w14:paraId="6C701192"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30519-97</w:t>
            </w:r>
          </w:p>
          <w:p w14:paraId="225F024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31659-2012</w:t>
            </w:r>
          </w:p>
          <w:p w14:paraId="31E646F7"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7702.2.3-93</w:t>
            </w:r>
          </w:p>
          <w:p w14:paraId="6A3D32E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21237-75 п.4.2.4</w:t>
            </w:r>
          </w:p>
          <w:p w14:paraId="782DEBC4"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72B2C1A3" w14:textId="624124CE"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№03-02/33, утв. Минсельхозпродом РБ 14.06.2019 п.3.2</w:t>
            </w:r>
          </w:p>
        </w:tc>
      </w:tr>
      <w:tr w:rsidR="00FD6287" w:rsidRPr="00EC74B4" w14:paraId="5BF2B4D0" w14:textId="77777777" w:rsidTr="003158EC">
        <w:trPr>
          <w:cantSplit/>
        </w:trPr>
        <w:tc>
          <w:tcPr>
            <w:tcW w:w="568" w:type="dxa"/>
            <w:tcBorders>
              <w:top w:val="single" w:sz="4" w:space="0" w:color="auto"/>
              <w:bottom w:val="single" w:sz="4" w:space="0" w:color="auto"/>
            </w:tcBorders>
          </w:tcPr>
          <w:p w14:paraId="3963F6FA" w14:textId="090F741F" w:rsidR="00FD6287" w:rsidRPr="00EC74B4" w:rsidRDefault="00FD6287" w:rsidP="00FD6287">
            <w:pPr>
              <w:ind w:right="-57"/>
              <w:rPr>
                <w:sz w:val="22"/>
                <w:szCs w:val="22"/>
              </w:rPr>
            </w:pPr>
            <w:r w:rsidRPr="00EC74B4">
              <w:rPr>
                <w:sz w:val="22"/>
                <w:szCs w:val="22"/>
              </w:rPr>
              <w:t>30.26*</w:t>
            </w:r>
          </w:p>
        </w:tc>
        <w:tc>
          <w:tcPr>
            <w:tcW w:w="1843" w:type="dxa"/>
            <w:vMerge/>
          </w:tcPr>
          <w:p w14:paraId="4B06B6C1" w14:textId="77777777" w:rsidR="00FD6287" w:rsidRPr="00EC74B4" w:rsidRDefault="00FD6287" w:rsidP="00FD6287">
            <w:pPr>
              <w:ind w:right="-57"/>
              <w:rPr>
                <w:sz w:val="22"/>
                <w:szCs w:val="22"/>
              </w:rPr>
            </w:pPr>
          </w:p>
        </w:tc>
        <w:tc>
          <w:tcPr>
            <w:tcW w:w="1275" w:type="dxa"/>
          </w:tcPr>
          <w:p w14:paraId="30E67399" w14:textId="77777777" w:rsidR="00FD6287" w:rsidRPr="00EC74B4" w:rsidRDefault="00FD6287" w:rsidP="00FD6287">
            <w:pPr>
              <w:ind w:left="57" w:right="-57"/>
              <w:rPr>
                <w:sz w:val="22"/>
                <w:szCs w:val="22"/>
              </w:rPr>
            </w:pPr>
            <w:r w:rsidRPr="00EC74B4">
              <w:rPr>
                <w:sz w:val="22"/>
                <w:szCs w:val="22"/>
              </w:rPr>
              <w:t>10.91/01.086</w:t>
            </w:r>
          </w:p>
          <w:p w14:paraId="5B9DD890" w14:textId="13ED801D"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bottom w:val="single" w:sz="4" w:space="0" w:color="auto"/>
            </w:tcBorders>
          </w:tcPr>
          <w:p w14:paraId="19588F9C" w14:textId="77777777" w:rsidR="00FD6287" w:rsidRPr="00EC74B4" w:rsidRDefault="00FD6287" w:rsidP="00FD6287">
            <w:pPr>
              <w:ind w:left="57" w:right="-57"/>
              <w:rPr>
                <w:sz w:val="22"/>
                <w:szCs w:val="22"/>
              </w:rPr>
            </w:pPr>
            <w:r w:rsidRPr="00EC74B4">
              <w:rPr>
                <w:sz w:val="22"/>
                <w:szCs w:val="22"/>
              </w:rPr>
              <w:t xml:space="preserve">Общее микробное </w:t>
            </w:r>
          </w:p>
          <w:p w14:paraId="5189ECF8" w14:textId="758A1A8D" w:rsidR="00FD6287" w:rsidRPr="00EC74B4" w:rsidRDefault="00FD6287" w:rsidP="00FD6287">
            <w:pPr>
              <w:ind w:left="57" w:right="-57"/>
              <w:rPr>
                <w:sz w:val="22"/>
                <w:szCs w:val="22"/>
              </w:rPr>
            </w:pPr>
            <w:r w:rsidRPr="00EC74B4">
              <w:rPr>
                <w:sz w:val="22"/>
                <w:szCs w:val="22"/>
              </w:rPr>
              <w:t>число</w:t>
            </w:r>
          </w:p>
        </w:tc>
        <w:tc>
          <w:tcPr>
            <w:tcW w:w="2126" w:type="dxa"/>
            <w:vMerge/>
          </w:tcPr>
          <w:p w14:paraId="3354CC12" w14:textId="77777777" w:rsidR="00FD6287" w:rsidRPr="00EC74B4" w:rsidRDefault="00FD6287" w:rsidP="00FD6287">
            <w:pPr>
              <w:ind w:left="57" w:right="-57"/>
              <w:rPr>
                <w:sz w:val="22"/>
                <w:szCs w:val="22"/>
              </w:rPr>
            </w:pPr>
          </w:p>
        </w:tc>
        <w:tc>
          <w:tcPr>
            <w:tcW w:w="2127" w:type="dxa"/>
          </w:tcPr>
          <w:p w14:paraId="4E298CFB" w14:textId="77777777" w:rsidR="00FD6287" w:rsidRPr="00EC74B4" w:rsidRDefault="00FD6287" w:rsidP="00FD6287">
            <w:pPr>
              <w:ind w:left="57" w:right="-57"/>
              <w:rPr>
                <w:sz w:val="22"/>
                <w:szCs w:val="22"/>
              </w:rPr>
            </w:pPr>
            <w:r w:rsidRPr="00EC74B4">
              <w:rPr>
                <w:sz w:val="22"/>
                <w:szCs w:val="22"/>
              </w:rPr>
              <w:t>ГОСТ 10444.15-94</w:t>
            </w:r>
          </w:p>
          <w:p w14:paraId="2B125978"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п.4.1</w:t>
            </w:r>
          </w:p>
          <w:p w14:paraId="79FF13B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31099-2002</w:t>
            </w:r>
          </w:p>
          <w:p w14:paraId="49A4BD2E"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7702.2.1-2017</w:t>
            </w:r>
          </w:p>
          <w:p w14:paraId="4FFA7C3B"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21237-75 п.4.4</w:t>
            </w:r>
          </w:p>
          <w:p w14:paraId="5725B08B" w14:textId="72E44EE2"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w:t>
            </w:r>
            <w:r w:rsidRPr="00EC74B4">
              <w:rPr>
                <w:rFonts w:ascii="Times New Roman" w:hAnsi="Times New Roman"/>
                <w:sz w:val="22"/>
                <w:szCs w:val="22"/>
                <w:lang w:val="en-US"/>
              </w:rPr>
              <w:t>ISO</w:t>
            </w:r>
            <w:r w:rsidRPr="00EC74B4">
              <w:rPr>
                <w:rFonts w:ascii="Times New Roman" w:hAnsi="Times New Roman"/>
                <w:sz w:val="22"/>
                <w:szCs w:val="22"/>
              </w:rPr>
              <w:t xml:space="preserve"> 4833-2015</w:t>
            </w:r>
          </w:p>
        </w:tc>
      </w:tr>
      <w:tr w:rsidR="00FD6287" w:rsidRPr="00EC74B4" w14:paraId="4D2D0E8B" w14:textId="77777777" w:rsidTr="003158EC">
        <w:trPr>
          <w:cantSplit/>
        </w:trPr>
        <w:tc>
          <w:tcPr>
            <w:tcW w:w="568" w:type="dxa"/>
            <w:tcBorders>
              <w:top w:val="single" w:sz="4" w:space="0" w:color="auto"/>
            </w:tcBorders>
          </w:tcPr>
          <w:p w14:paraId="645C0B90" w14:textId="521BD57F" w:rsidR="00FD6287" w:rsidRPr="00EC74B4" w:rsidRDefault="00FD6287" w:rsidP="00FD6287">
            <w:pPr>
              <w:ind w:right="-57"/>
              <w:rPr>
                <w:sz w:val="22"/>
                <w:szCs w:val="22"/>
              </w:rPr>
            </w:pPr>
            <w:r w:rsidRPr="00EC74B4">
              <w:rPr>
                <w:sz w:val="22"/>
                <w:szCs w:val="22"/>
              </w:rPr>
              <w:t>30.27*</w:t>
            </w:r>
          </w:p>
        </w:tc>
        <w:tc>
          <w:tcPr>
            <w:tcW w:w="1843" w:type="dxa"/>
            <w:vMerge/>
          </w:tcPr>
          <w:p w14:paraId="3A346E34" w14:textId="77777777" w:rsidR="00FD6287" w:rsidRPr="00EC74B4" w:rsidRDefault="00FD6287" w:rsidP="00FD6287">
            <w:pPr>
              <w:ind w:right="-57"/>
              <w:rPr>
                <w:sz w:val="22"/>
                <w:szCs w:val="22"/>
              </w:rPr>
            </w:pPr>
          </w:p>
        </w:tc>
        <w:tc>
          <w:tcPr>
            <w:tcW w:w="1275" w:type="dxa"/>
          </w:tcPr>
          <w:p w14:paraId="14D05D40" w14:textId="77777777" w:rsidR="00FD6287" w:rsidRPr="00EC74B4" w:rsidRDefault="00FD6287" w:rsidP="00FD6287">
            <w:pPr>
              <w:ind w:left="57" w:right="-57"/>
              <w:rPr>
                <w:sz w:val="22"/>
                <w:szCs w:val="22"/>
              </w:rPr>
            </w:pPr>
            <w:r w:rsidRPr="00EC74B4">
              <w:rPr>
                <w:sz w:val="22"/>
                <w:szCs w:val="22"/>
              </w:rPr>
              <w:t>10.91/01.086</w:t>
            </w:r>
          </w:p>
          <w:p w14:paraId="08748108" w14:textId="18961FDE"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5251434A" w14:textId="77777777" w:rsidR="00FD6287" w:rsidRPr="00EC74B4" w:rsidRDefault="00FD6287" w:rsidP="00FD6287">
            <w:pPr>
              <w:pStyle w:val="a7"/>
              <w:spacing w:line="240" w:lineRule="auto"/>
              <w:ind w:left="57" w:right="-57" w:firstLine="0"/>
              <w:rPr>
                <w:rStyle w:val="FontStyle15"/>
                <w:sz w:val="22"/>
                <w:szCs w:val="22"/>
              </w:rPr>
            </w:pPr>
            <w:r w:rsidRPr="00EC74B4">
              <w:rPr>
                <w:rFonts w:ascii="Times New Roman" w:hAnsi="Times New Roman"/>
                <w:sz w:val="22"/>
                <w:szCs w:val="22"/>
              </w:rPr>
              <w:t>Требования промышленной стерильности:</w:t>
            </w:r>
          </w:p>
          <w:p w14:paraId="7886D5F6" w14:textId="128F5E34" w:rsidR="00FD6287" w:rsidRPr="00EC74B4" w:rsidRDefault="00FD6287" w:rsidP="00FD6287">
            <w:pPr>
              <w:ind w:left="57" w:right="-57"/>
              <w:rPr>
                <w:sz w:val="22"/>
                <w:szCs w:val="22"/>
              </w:rPr>
            </w:pPr>
            <w:r w:rsidRPr="00EC74B4">
              <w:rPr>
                <w:rStyle w:val="FontStyle15"/>
                <w:sz w:val="22"/>
                <w:szCs w:val="22"/>
              </w:rPr>
              <w:t>Спорообразующие мезофильные аэробные и факультативно-анаэробные микроорганизмы групп В.</w:t>
            </w:r>
            <w:r w:rsidRPr="00EC74B4">
              <w:rPr>
                <w:rStyle w:val="FontStyle15"/>
                <w:sz w:val="22"/>
                <w:szCs w:val="22"/>
                <w:lang w:val="en-US"/>
              </w:rPr>
              <w:t>subtilis</w:t>
            </w:r>
          </w:p>
        </w:tc>
        <w:tc>
          <w:tcPr>
            <w:tcW w:w="2126" w:type="dxa"/>
            <w:vMerge/>
          </w:tcPr>
          <w:p w14:paraId="67CB3833" w14:textId="77777777" w:rsidR="00FD6287" w:rsidRPr="00EC74B4" w:rsidRDefault="00FD6287" w:rsidP="00FD6287">
            <w:pPr>
              <w:ind w:left="57" w:right="-57"/>
              <w:rPr>
                <w:sz w:val="22"/>
                <w:szCs w:val="22"/>
              </w:rPr>
            </w:pPr>
          </w:p>
        </w:tc>
        <w:tc>
          <w:tcPr>
            <w:tcW w:w="2127" w:type="dxa"/>
          </w:tcPr>
          <w:p w14:paraId="5D45AE6E"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55419F3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ISO 4833-2015</w:t>
            </w:r>
          </w:p>
          <w:p w14:paraId="7A37E3DA" w14:textId="518587A6" w:rsidR="00FD6287" w:rsidRPr="00EC74B4" w:rsidRDefault="00FD6287" w:rsidP="00FD6287">
            <w:pPr>
              <w:ind w:left="57" w:right="-57"/>
              <w:rPr>
                <w:sz w:val="22"/>
                <w:szCs w:val="22"/>
              </w:rPr>
            </w:pPr>
            <w:r w:rsidRPr="00EC74B4">
              <w:rPr>
                <w:sz w:val="22"/>
                <w:szCs w:val="22"/>
              </w:rPr>
              <w:t>ГОСТ 10444.15-94</w:t>
            </w:r>
          </w:p>
        </w:tc>
      </w:tr>
      <w:tr w:rsidR="00FD6287" w:rsidRPr="00EC74B4" w14:paraId="7D88FBAB" w14:textId="77777777" w:rsidTr="003158EC">
        <w:trPr>
          <w:cantSplit/>
        </w:trPr>
        <w:tc>
          <w:tcPr>
            <w:tcW w:w="568" w:type="dxa"/>
            <w:tcBorders>
              <w:top w:val="single" w:sz="4" w:space="0" w:color="auto"/>
            </w:tcBorders>
          </w:tcPr>
          <w:p w14:paraId="6D7A25FC" w14:textId="0B2BC7C2" w:rsidR="00FD6287" w:rsidRPr="00EC74B4" w:rsidRDefault="00FD6287" w:rsidP="00FD6287">
            <w:pPr>
              <w:ind w:right="-57"/>
              <w:rPr>
                <w:sz w:val="22"/>
                <w:szCs w:val="22"/>
              </w:rPr>
            </w:pPr>
            <w:r w:rsidRPr="00EC74B4">
              <w:rPr>
                <w:sz w:val="22"/>
                <w:szCs w:val="22"/>
              </w:rPr>
              <w:t>30.28*</w:t>
            </w:r>
          </w:p>
        </w:tc>
        <w:tc>
          <w:tcPr>
            <w:tcW w:w="1843" w:type="dxa"/>
            <w:vMerge/>
          </w:tcPr>
          <w:p w14:paraId="02102EE9" w14:textId="77777777" w:rsidR="00FD6287" w:rsidRPr="00EC74B4" w:rsidRDefault="00FD6287" w:rsidP="00FD6287">
            <w:pPr>
              <w:ind w:right="-57"/>
              <w:rPr>
                <w:sz w:val="22"/>
                <w:szCs w:val="22"/>
              </w:rPr>
            </w:pPr>
          </w:p>
        </w:tc>
        <w:tc>
          <w:tcPr>
            <w:tcW w:w="1275" w:type="dxa"/>
          </w:tcPr>
          <w:p w14:paraId="299B220A" w14:textId="77777777" w:rsidR="00FD6287" w:rsidRPr="00EC74B4" w:rsidRDefault="00FD6287" w:rsidP="00FD6287">
            <w:pPr>
              <w:ind w:left="57" w:right="-57"/>
              <w:rPr>
                <w:sz w:val="22"/>
                <w:szCs w:val="22"/>
              </w:rPr>
            </w:pPr>
            <w:r w:rsidRPr="00EC74B4">
              <w:rPr>
                <w:sz w:val="22"/>
                <w:szCs w:val="22"/>
              </w:rPr>
              <w:t>10.91/01.086</w:t>
            </w:r>
          </w:p>
          <w:p w14:paraId="41E44596" w14:textId="3F7594D4"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6D4E5406" w14:textId="1CDB4F87" w:rsidR="00FD6287" w:rsidRPr="00EC74B4" w:rsidRDefault="00FD6287" w:rsidP="00FD6287">
            <w:pPr>
              <w:ind w:left="57" w:right="-57"/>
              <w:rPr>
                <w:sz w:val="22"/>
                <w:szCs w:val="22"/>
              </w:rPr>
            </w:pPr>
            <w:r w:rsidRPr="00EC74B4">
              <w:rPr>
                <w:sz w:val="22"/>
                <w:szCs w:val="22"/>
              </w:rPr>
              <w:t>Спорообразующие мезофильные аэробные и факультативно-анаэробные микроорганизмы групп В.</w:t>
            </w:r>
            <w:r w:rsidRPr="00EC74B4">
              <w:rPr>
                <w:sz w:val="22"/>
                <w:szCs w:val="22"/>
                <w:lang w:val="en-US"/>
              </w:rPr>
              <w:t>cereus</w:t>
            </w:r>
            <w:r w:rsidRPr="00EC74B4">
              <w:rPr>
                <w:sz w:val="22"/>
                <w:szCs w:val="22"/>
              </w:rPr>
              <w:t xml:space="preserve"> и (или) </w:t>
            </w:r>
            <w:r w:rsidRPr="00EC74B4">
              <w:rPr>
                <w:sz w:val="22"/>
                <w:szCs w:val="22"/>
                <w:lang w:val="en-US"/>
              </w:rPr>
              <w:t>B</w:t>
            </w:r>
            <w:r w:rsidRPr="00EC74B4">
              <w:rPr>
                <w:sz w:val="22"/>
                <w:szCs w:val="22"/>
              </w:rPr>
              <w:t>.</w:t>
            </w:r>
            <w:proofErr w:type="spellStart"/>
            <w:r w:rsidRPr="00EC74B4">
              <w:rPr>
                <w:sz w:val="22"/>
                <w:szCs w:val="22"/>
                <w:lang w:val="en-US"/>
              </w:rPr>
              <w:t>polymyxa</w:t>
            </w:r>
            <w:proofErr w:type="spellEnd"/>
          </w:p>
        </w:tc>
        <w:tc>
          <w:tcPr>
            <w:tcW w:w="2126" w:type="dxa"/>
            <w:vMerge/>
            <w:tcBorders>
              <w:bottom w:val="single" w:sz="4" w:space="0" w:color="auto"/>
            </w:tcBorders>
          </w:tcPr>
          <w:p w14:paraId="70FA546D" w14:textId="77777777" w:rsidR="00FD6287" w:rsidRPr="00EC74B4" w:rsidRDefault="00FD6287" w:rsidP="00FD6287">
            <w:pPr>
              <w:ind w:left="57" w:right="-57"/>
              <w:rPr>
                <w:sz w:val="22"/>
                <w:szCs w:val="22"/>
              </w:rPr>
            </w:pPr>
          </w:p>
        </w:tc>
        <w:tc>
          <w:tcPr>
            <w:tcW w:w="2127" w:type="dxa"/>
          </w:tcPr>
          <w:p w14:paraId="24869E99"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5B7F220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ISO 4833-2015</w:t>
            </w:r>
          </w:p>
          <w:p w14:paraId="37496D91" w14:textId="77777777" w:rsidR="00FD6287" w:rsidRPr="00EC74B4" w:rsidRDefault="00FD6287" w:rsidP="00FD6287">
            <w:pPr>
              <w:ind w:left="57" w:right="-57"/>
              <w:rPr>
                <w:sz w:val="22"/>
                <w:szCs w:val="22"/>
              </w:rPr>
            </w:pPr>
            <w:r w:rsidRPr="00EC74B4">
              <w:rPr>
                <w:sz w:val="22"/>
                <w:szCs w:val="22"/>
              </w:rPr>
              <w:t>ГОСТ 10444.8-2013</w:t>
            </w:r>
          </w:p>
          <w:p w14:paraId="4E85C951" w14:textId="16FD134B" w:rsidR="00FD6287" w:rsidRPr="00EC74B4" w:rsidRDefault="00FD6287" w:rsidP="00FD6287">
            <w:pPr>
              <w:ind w:left="57" w:right="-57"/>
              <w:rPr>
                <w:sz w:val="22"/>
                <w:szCs w:val="22"/>
              </w:rPr>
            </w:pPr>
            <w:r w:rsidRPr="00EC74B4">
              <w:rPr>
                <w:sz w:val="22"/>
                <w:szCs w:val="22"/>
              </w:rPr>
              <w:t>ГОСТ 10444.15-94</w:t>
            </w:r>
          </w:p>
        </w:tc>
      </w:tr>
      <w:tr w:rsidR="00FD6287" w:rsidRPr="00EC74B4" w14:paraId="253EA717" w14:textId="77777777" w:rsidTr="003158EC">
        <w:trPr>
          <w:cantSplit/>
        </w:trPr>
        <w:tc>
          <w:tcPr>
            <w:tcW w:w="568" w:type="dxa"/>
            <w:tcBorders>
              <w:top w:val="single" w:sz="4" w:space="0" w:color="auto"/>
            </w:tcBorders>
          </w:tcPr>
          <w:p w14:paraId="24523A26" w14:textId="6F9CD241" w:rsidR="00FD6287" w:rsidRPr="00EC74B4" w:rsidRDefault="00FD6287" w:rsidP="00FD6287">
            <w:pPr>
              <w:ind w:right="-57"/>
              <w:rPr>
                <w:sz w:val="22"/>
                <w:szCs w:val="22"/>
              </w:rPr>
            </w:pPr>
            <w:r w:rsidRPr="00EC74B4">
              <w:rPr>
                <w:sz w:val="22"/>
                <w:szCs w:val="22"/>
              </w:rPr>
              <w:lastRenderedPageBreak/>
              <w:t>30.29*</w:t>
            </w:r>
          </w:p>
        </w:tc>
        <w:tc>
          <w:tcPr>
            <w:tcW w:w="1843" w:type="dxa"/>
            <w:vMerge w:val="restart"/>
          </w:tcPr>
          <w:p w14:paraId="018D9734" w14:textId="15DCA9A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6E3AEA97" w14:textId="77777777" w:rsidR="00FD6287" w:rsidRPr="00EC74B4" w:rsidRDefault="00FD6287" w:rsidP="00FD6287">
            <w:pPr>
              <w:ind w:left="57" w:right="-57"/>
              <w:rPr>
                <w:sz w:val="22"/>
                <w:szCs w:val="22"/>
              </w:rPr>
            </w:pPr>
            <w:r w:rsidRPr="00EC74B4">
              <w:rPr>
                <w:sz w:val="22"/>
                <w:szCs w:val="22"/>
              </w:rPr>
              <w:t>10.91/01.086</w:t>
            </w:r>
          </w:p>
          <w:p w14:paraId="2FEE5FBD" w14:textId="6546A11C"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66DB91D4" w14:textId="619F8B8F" w:rsidR="00FD6287" w:rsidRPr="00EC74B4" w:rsidRDefault="00FD6287" w:rsidP="00FD6287">
            <w:pPr>
              <w:ind w:left="57" w:right="-57"/>
              <w:rPr>
                <w:sz w:val="22"/>
                <w:szCs w:val="22"/>
              </w:rPr>
            </w:pPr>
            <w:r w:rsidRPr="00EC74B4">
              <w:rPr>
                <w:rStyle w:val="FontStyle15"/>
                <w:sz w:val="22"/>
                <w:szCs w:val="22"/>
              </w:rPr>
              <w:t xml:space="preserve">Мезофильные клостридии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 xml:space="preserve"> </w:t>
            </w:r>
          </w:p>
        </w:tc>
        <w:tc>
          <w:tcPr>
            <w:tcW w:w="2126" w:type="dxa"/>
            <w:vMerge w:val="restart"/>
          </w:tcPr>
          <w:p w14:paraId="2E57D369"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w:t>
            </w:r>
          </w:p>
          <w:p w14:paraId="7A563184"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1150-2013</w:t>
            </w:r>
          </w:p>
          <w:p w14:paraId="57B69501"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ГОСТ 26502-85</w:t>
            </w:r>
          </w:p>
          <w:p w14:paraId="127F318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26573.0-2017</w:t>
            </w:r>
          </w:p>
          <w:p w14:paraId="349C3D5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68EB2EDD" w14:textId="77777777" w:rsidR="00FD6287" w:rsidRPr="00EC74B4" w:rsidRDefault="00FD6287" w:rsidP="00FD6287">
            <w:pPr>
              <w:ind w:left="57" w:right="-57"/>
              <w:rPr>
                <w:sz w:val="22"/>
                <w:szCs w:val="22"/>
              </w:rPr>
            </w:pPr>
            <w:r w:rsidRPr="00EC74B4">
              <w:rPr>
                <w:sz w:val="22"/>
                <w:szCs w:val="22"/>
              </w:rPr>
              <w:t xml:space="preserve">ВСП №10 от 10.02.2011 </w:t>
            </w:r>
          </w:p>
          <w:p w14:paraId="2171CDD2" w14:textId="77777777" w:rsidR="00FD6287" w:rsidRPr="00EC74B4" w:rsidRDefault="00FD6287" w:rsidP="00FD6287">
            <w:pPr>
              <w:ind w:left="57" w:right="-57"/>
              <w:rPr>
                <w:sz w:val="22"/>
                <w:szCs w:val="22"/>
              </w:rPr>
            </w:pPr>
            <w:r w:rsidRPr="00EC74B4">
              <w:rPr>
                <w:sz w:val="22"/>
                <w:szCs w:val="22"/>
              </w:rPr>
              <w:t xml:space="preserve">ЕВСТ №317 от 18.06.2010 </w:t>
            </w:r>
          </w:p>
          <w:p w14:paraId="25F1BC98" w14:textId="77777777" w:rsidR="00FD6287" w:rsidRPr="00EC74B4" w:rsidRDefault="00FD6287" w:rsidP="00FD6287">
            <w:pPr>
              <w:ind w:left="57" w:right="-57"/>
              <w:rPr>
                <w:sz w:val="22"/>
                <w:szCs w:val="22"/>
              </w:rPr>
            </w:pPr>
            <w:r w:rsidRPr="00EC74B4">
              <w:rPr>
                <w:sz w:val="22"/>
                <w:szCs w:val="22"/>
              </w:rPr>
              <w:t xml:space="preserve">ТНПА и другая документация </w:t>
            </w:r>
          </w:p>
          <w:p w14:paraId="107651E4" w14:textId="77777777" w:rsidR="00FD6287" w:rsidRPr="00EC74B4" w:rsidRDefault="00FD6287" w:rsidP="00FD6287">
            <w:pPr>
              <w:ind w:right="-57"/>
              <w:rPr>
                <w:sz w:val="22"/>
                <w:szCs w:val="22"/>
              </w:rPr>
            </w:pPr>
          </w:p>
        </w:tc>
        <w:tc>
          <w:tcPr>
            <w:tcW w:w="2127" w:type="dxa"/>
          </w:tcPr>
          <w:p w14:paraId="40B9C55D"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31D56783" w14:textId="77777777" w:rsidR="00FD6287" w:rsidRPr="00EC74B4" w:rsidRDefault="00FD6287" w:rsidP="00FD6287">
            <w:pPr>
              <w:ind w:left="57" w:right="-57"/>
              <w:rPr>
                <w:sz w:val="22"/>
                <w:szCs w:val="22"/>
              </w:rPr>
            </w:pPr>
            <w:r w:rsidRPr="00EC74B4">
              <w:rPr>
                <w:sz w:val="22"/>
                <w:szCs w:val="22"/>
              </w:rPr>
              <w:t>ГОСТ 10444.9-88</w:t>
            </w:r>
          </w:p>
          <w:p w14:paraId="263047C9" w14:textId="77777777" w:rsidR="00FD6287" w:rsidRPr="00EC74B4" w:rsidRDefault="00FD6287" w:rsidP="00FD6287">
            <w:pPr>
              <w:ind w:left="57" w:right="-57"/>
              <w:rPr>
                <w:sz w:val="22"/>
                <w:szCs w:val="22"/>
              </w:rPr>
            </w:pPr>
          </w:p>
        </w:tc>
      </w:tr>
      <w:tr w:rsidR="00FD6287" w:rsidRPr="00EC74B4" w14:paraId="19BBFCCA" w14:textId="77777777" w:rsidTr="003158EC">
        <w:trPr>
          <w:cantSplit/>
        </w:trPr>
        <w:tc>
          <w:tcPr>
            <w:tcW w:w="568" w:type="dxa"/>
            <w:tcBorders>
              <w:top w:val="single" w:sz="4" w:space="0" w:color="auto"/>
            </w:tcBorders>
          </w:tcPr>
          <w:p w14:paraId="25F02B4E" w14:textId="5BDD9BC9" w:rsidR="00FD6287" w:rsidRPr="00EC74B4" w:rsidRDefault="00FD6287" w:rsidP="00FD6287">
            <w:pPr>
              <w:ind w:right="-57"/>
              <w:rPr>
                <w:sz w:val="22"/>
                <w:szCs w:val="22"/>
              </w:rPr>
            </w:pPr>
            <w:r w:rsidRPr="00EC74B4">
              <w:rPr>
                <w:sz w:val="22"/>
                <w:szCs w:val="22"/>
              </w:rPr>
              <w:t>30.30*</w:t>
            </w:r>
          </w:p>
        </w:tc>
        <w:tc>
          <w:tcPr>
            <w:tcW w:w="1843" w:type="dxa"/>
            <w:vMerge/>
          </w:tcPr>
          <w:p w14:paraId="09BA2848" w14:textId="77777777" w:rsidR="00FD6287" w:rsidRPr="00EC74B4" w:rsidRDefault="00FD6287" w:rsidP="00FD6287">
            <w:pPr>
              <w:ind w:right="-57"/>
              <w:rPr>
                <w:sz w:val="22"/>
                <w:szCs w:val="22"/>
              </w:rPr>
            </w:pPr>
          </w:p>
        </w:tc>
        <w:tc>
          <w:tcPr>
            <w:tcW w:w="1275" w:type="dxa"/>
          </w:tcPr>
          <w:p w14:paraId="5FAE5605" w14:textId="77777777" w:rsidR="00FD6287" w:rsidRPr="00EC74B4" w:rsidRDefault="00FD6287" w:rsidP="00FD6287">
            <w:pPr>
              <w:ind w:left="57" w:right="-57"/>
              <w:rPr>
                <w:sz w:val="22"/>
                <w:szCs w:val="22"/>
              </w:rPr>
            </w:pPr>
            <w:r w:rsidRPr="00EC74B4">
              <w:rPr>
                <w:sz w:val="22"/>
                <w:szCs w:val="22"/>
              </w:rPr>
              <w:t>10.91/01.086</w:t>
            </w:r>
          </w:p>
          <w:p w14:paraId="45A7F692" w14:textId="3E26DC27"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57AB2384" w14:textId="73D891F1" w:rsidR="00FD6287" w:rsidRPr="00EC74B4" w:rsidRDefault="00FD6287" w:rsidP="00FD6287">
            <w:pPr>
              <w:ind w:left="57" w:right="-57"/>
              <w:rPr>
                <w:sz w:val="22"/>
                <w:szCs w:val="22"/>
              </w:rPr>
            </w:pPr>
            <w:r w:rsidRPr="00EC74B4">
              <w:rPr>
                <w:rStyle w:val="FontStyle15"/>
                <w:sz w:val="22"/>
                <w:szCs w:val="22"/>
              </w:rPr>
              <w:t xml:space="preserve">Мезофильные клостридии (кроме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botulinum</w:t>
            </w:r>
            <w:r w:rsidRPr="00EC74B4">
              <w:rPr>
                <w:rStyle w:val="FontStyle15"/>
                <w:sz w:val="22"/>
                <w:szCs w:val="22"/>
              </w:rPr>
              <w:t xml:space="preserve"> и </w:t>
            </w:r>
            <w:r w:rsidRPr="00EC74B4">
              <w:rPr>
                <w:rStyle w:val="FontStyle15"/>
                <w:sz w:val="22"/>
                <w:szCs w:val="22"/>
                <w:lang w:val="en-US"/>
              </w:rPr>
              <w:t>C</w:t>
            </w:r>
            <w:r w:rsidRPr="00EC74B4">
              <w:rPr>
                <w:rStyle w:val="FontStyle15"/>
                <w:sz w:val="22"/>
                <w:szCs w:val="22"/>
              </w:rPr>
              <w:t>.</w:t>
            </w:r>
            <w:r w:rsidRPr="00EC74B4">
              <w:rPr>
                <w:rStyle w:val="FontStyle15"/>
                <w:sz w:val="22"/>
                <w:szCs w:val="22"/>
                <w:lang w:val="en-US"/>
              </w:rPr>
              <w:t>perfringens</w:t>
            </w:r>
            <w:r w:rsidRPr="00EC74B4">
              <w:rPr>
                <w:rStyle w:val="FontStyle15"/>
                <w:sz w:val="22"/>
                <w:szCs w:val="22"/>
              </w:rPr>
              <w:t>)</w:t>
            </w:r>
          </w:p>
        </w:tc>
        <w:tc>
          <w:tcPr>
            <w:tcW w:w="2126" w:type="dxa"/>
            <w:vMerge/>
          </w:tcPr>
          <w:p w14:paraId="5B7E6F0B" w14:textId="77777777" w:rsidR="00FD6287" w:rsidRPr="00EC74B4" w:rsidRDefault="00FD6287" w:rsidP="00FD6287">
            <w:pPr>
              <w:ind w:left="57" w:right="-57"/>
              <w:rPr>
                <w:sz w:val="22"/>
                <w:szCs w:val="22"/>
              </w:rPr>
            </w:pPr>
          </w:p>
        </w:tc>
        <w:tc>
          <w:tcPr>
            <w:tcW w:w="2127" w:type="dxa"/>
          </w:tcPr>
          <w:p w14:paraId="5663B938"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1C76EF03" w14:textId="77777777" w:rsidR="00FD6287" w:rsidRPr="00EC74B4" w:rsidRDefault="00FD6287" w:rsidP="00FD6287">
            <w:pPr>
              <w:ind w:left="57" w:right="-57"/>
              <w:rPr>
                <w:sz w:val="22"/>
                <w:szCs w:val="22"/>
              </w:rPr>
            </w:pPr>
          </w:p>
        </w:tc>
      </w:tr>
      <w:tr w:rsidR="00FD6287" w:rsidRPr="00EC74B4" w14:paraId="045E3CEC" w14:textId="77777777" w:rsidTr="003158EC">
        <w:trPr>
          <w:cantSplit/>
        </w:trPr>
        <w:tc>
          <w:tcPr>
            <w:tcW w:w="568" w:type="dxa"/>
            <w:tcBorders>
              <w:top w:val="single" w:sz="4" w:space="0" w:color="auto"/>
            </w:tcBorders>
          </w:tcPr>
          <w:p w14:paraId="63F20E62" w14:textId="2E53ED79" w:rsidR="00FD6287" w:rsidRPr="00EC74B4" w:rsidRDefault="00FD6287" w:rsidP="00FD6287">
            <w:pPr>
              <w:ind w:right="-57"/>
              <w:rPr>
                <w:sz w:val="22"/>
                <w:szCs w:val="22"/>
              </w:rPr>
            </w:pPr>
            <w:r w:rsidRPr="00EC74B4">
              <w:rPr>
                <w:sz w:val="22"/>
                <w:szCs w:val="22"/>
              </w:rPr>
              <w:t>30.31*</w:t>
            </w:r>
          </w:p>
        </w:tc>
        <w:tc>
          <w:tcPr>
            <w:tcW w:w="1843" w:type="dxa"/>
            <w:vMerge/>
          </w:tcPr>
          <w:p w14:paraId="581EC009" w14:textId="77777777" w:rsidR="00FD6287" w:rsidRPr="00EC74B4" w:rsidRDefault="00FD6287" w:rsidP="00FD6287">
            <w:pPr>
              <w:ind w:right="-57"/>
              <w:rPr>
                <w:sz w:val="22"/>
                <w:szCs w:val="22"/>
              </w:rPr>
            </w:pPr>
          </w:p>
        </w:tc>
        <w:tc>
          <w:tcPr>
            <w:tcW w:w="1275" w:type="dxa"/>
          </w:tcPr>
          <w:p w14:paraId="64C9F639" w14:textId="77777777" w:rsidR="00FD6287" w:rsidRPr="00EC74B4" w:rsidRDefault="00FD6287" w:rsidP="00FD6287">
            <w:pPr>
              <w:ind w:left="57" w:right="-57"/>
              <w:rPr>
                <w:sz w:val="22"/>
                <w:szCs w:val="22"/>
              </w:rPr>
            </w:pPr>
            <w:r w:rsidRPr="00EC74B4">
              <w:rPr>
                <w:sz w:val="22"/>
                <w:szCs w:val="22"/>
              </w:rPr>
              <w:t>10.91/01.086</w:t>
            </w:r>
          </w:p>
          <w:p w14:paraId="2EB9EB78" w14:textId="32F7DC8C"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2D8B1809" w14:textId="62D35AEB" w:rsidR="00FD6287" w:rsidRPr="00EC74B4" w:rsidRDefault="00FD6287" w:rsidP="00FD6287">
            <w:pPr>
              <w:ind w:left="57" w:right="-57"/>
              <w:rPr>
                <w:sz w:val="22"/>
                <w:szCs w:val="22"/>
              </w:rPr>
            </w:pPr>
            <w:proofErr w:type="spellStart"/>
            <w:r w:rsidRPr="00EC74B4">
              <w:rPr>
                <w:rStyle w:val="FontStyle15"/>
                <w:sz w:val="22"/>
                <w:szCs w:val="22"/>
              </w:rPr>
              <w:t>Неспорообразующи</w:t>
            </w:r>
            <w:r w:rsidRPr="00EC74B4">
              <w:rPr>
                <w:rStyle w:val="FontStyle37"/>
                <w:sz w:val="22"/>
                <w:szCs w:val="22"/>
              </w:rPr>
              <w:t>е</w:t>
            </w:r>
            <w:proofErr w:type="spellEnd"/>
            <w:r w:rsidRPr="00EC74B4">
              <w:rPr>
                <w:rStyle w:val="FontStyle37"/>
                <w:sz w:val="22"/>
                <w:szCs w:val="22"/>
              </w:rPr>
              <w:t xml:space="preserve"> микроорганизмы, в т.ч. молочнокислые (или) плесневые грибы, дрожжи</w:t>
            </w:r>
          </w:p>
        </w:tc>
        <w:tc>
          <w:tcPr>
            <w:tcW w:w="2126" w:type="dxa"/>
            <w:vMerge/>
          </w:tcPr>
          <w:p w14:paraId="4C25E903" w14:textId="77777777" w:rsidR="00FD6287" w:rsidRPr="00EC74B4" w:rsidRDefault="00FD6287" w:rsidP="00FD6287">
            <w:pPr>
              <w:ind w:left="57" w:right="-57"/>
              <w:rPr>
                <w:sz w:val="22"/>
                <w:szCs w:val="22"/>
              </w:rPr>
            </w:pPr>
          </w:p>
        </w:tc>
        <w:tc>
          <w:tcPr>
            <w:tcW w:w="2127" w:type="dxa"/>
          </w:tcPr>
          <w:p w14:paraId="20E330DC"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46D61EB2" w14:textId="77777777" w:rsidR="00FD6287" w:rsidRPr="00EC74B4" w:rsidRDefault="00FD6287" w:rsidP="00FD6287">
            <w:pPr>
              <w:pStyle w:val="af6"/>
              <w:ind w:left="57" w:right="-57"/>
              <w:rPr>
                <w:rStyle w:val="FontStyle37"/>
                <w:sz w:val="22"/>
                <w:lang w:val="ru-RU"/>
              </w:rPr>
            </w:pPr>
            <w:r w:rsidRPr="00EC74B4">
              <w:rPr>
                <w:rStyle w:val="FontStyle37"/>
                <w:sz w:val="22"/>
                <w:lang w:val="ru-RU"/>
              </w:rPr>
              <w:t>ГОСТ 10444.11-89</w:t>
            </w:r>
          </w:p>
          <w:p w14:paraId="1F64640A" w14:textId="77777777" w:rsidR="00FD6287" w:rsidRPr="00EC74B4" w:rsidRDefault="00FD6287" w:rsidP="00FD6287">
            <w:pPr>
              <w:pStyle w:val="af6"/>
              <w:ind w:left="57" w:right="-57"/>
              <w:rPr>
                <w:rStyle w:val="FontStyle37"/>
                <w:sz w:val="22"/>
                <w:lang w:val="ru-RU"/>
              </w:rPr>
            </w:pPr>
            <w:r w:rsidRPr="00EC74B4">
              <w:rPr>
                <w:rStyle w:val="FontStyle37"/>
                <w:sz w:val="22"/>
                <w:lang w:val="ru-RU"/>
              </w:rPr>
              <w:t>ГОСТ 10444.11-2013</w:t>
            </w:r>
          </w:p>
          <w:p w14:paraId="695E9126" w14:textId="77777777" w:rsidR="00FD6287" w:rsidRPr="00EC74B4" w:rsidRDefault="00FD6287" w:rsidP="00FD6287">
            <w:pPr>
              <w:pStyle w:val="af6"/>
              <w:ind w:left="57" w:right="-57"/>
              <w:rPr>
                <w:rStyle w:val="FontStyle37"/>
                <w:sz w:val="22"/>
                <w:lang w:val="ru-RU"/>
              </w:rPr>
            </w:pPr>
            <w:r w:rsidRPr="00EC74B4">
              <w:rPr>
                <w:rStyle w:val="FontStyle37"/>
                <w:sz w:val="22"/>
                <w:lang w:val="ru-RU"/>
              </w:rPr>
              <w:t>ГОСТ 10444.12-2013</w:t>
            </w:r>
          </w:p>
          <w:p w14:paraId="6BF33D83" w14:textId="77777777" w:rsidR="00FD6287" w:rsidRPr="00EC74B4" w:rsidRDefault="00FD6287" w:rsidP="00FD6287">
            <w:pPr>
              <w:pStyle w:val="af6"/>
              <w:ind w:left="57" w:right="-57"/>
              <w:rPr>
                <w:rStyle w:val="FontStyle37"/>
                <w:sz w:val="22"/>
                <w:lang w:val="ru-RU"/>
              </w:rPr>
            </w:pPr>
            <w:r w:rsidRPr="00EC74B4">
              <w:rPr>
                <w:rStyle w:val="FontStyle37"/>
                <w:sz w:val="22"/>
                <w:lang w:val="ru-RU"/>
              </w:rPr>
              <w:t>ГОСТ 10444.14-91</w:t>
            </w:r>
          </w:p>
          <w:p w14:paraId="6568E676" w14:textId="6874347F" w:rsidR="00FD6287" w:rsidRPr="00EC74B4" w:rsidRDefault="00FD6287" w:rsidP="00FD6287">
            <w:pPr>
              <w:pStyle w:val="af6"/>
              <w:ind w:left="57" w:right="-57"/>
              <w:rPr>
                <w:lang w:val="ru-RU"/>
              </w:rPr>
            </w:pPr>
            <w:r w:rsidRPr="00EC74B4">
              <w:rPr>
                <w:rStyle w:val="FontStyle37"/>
                <w:sz w:val="22"/>
              </w:rPr>
              <w:t>ГОСТ 29184-91</w:t>
            </w:r>
          </w:p>
        </w:tc>
      </w:tr>
      <w:tr w:rsidR="00FD6287" w:rsidRPr="00EC74B4" w14:paraId="203CA838" w14:textId="77777777" w:rsidTr="003158EC">
        <w:trPr>
          <w:cantSplit/>
        </w:trPr>
        <w:tc>
          <w:tcPr>
            <w:tcW w:w="568" w:type="dxa"/>
            <w:tcBorders>
              <w:top w:val="single" w:sz="4" w:space="0" w:color="auto"/>
            </w:tcBorders>
          </w:tcPr>
          <w:p w14:paraId="293AF81E" w14:textId="520E21B1" w:rsidR="00FD6287" w:rsidRPr="00EC74B4" w:rsidRDefault="00FD6287" w:rsidP="00FD6287">
            <w:pPr>
              <w:ind w:right="-57"/>
              <w:rPr>
                <w:sz w:val="22"/>
                <w:szCs w:val="22"/>
              </w:rPr>
            </w:pPr>
            <w:r w:rsidRPr="00EC74B4">
              <w:rPr>
                <w:sz w:val="22"/>
                <w:szCs w:val="22"/>
              </w:rPr>
              <w:t>30.32*</w:t>
            </w:r>
          </w:p>
        </w:tc>
        <w:tc>
          <w:tcPr>
            <w:tcW w:w="1843" w:type="dxa"/>
            <w:vMerge/>
          </w:tcPr>
          <w:p w14:paraId="564D4D38" w14:textId="77777777" w:rsidR="00FD6287" w:rsidRPr="00EC74B4" w:rsidRDefault="00FD6287" w:rsidP="00FD6287">
            <w:pPr>
              <w:ind w:right="-57"/>
              <w:rPr>
                <w:sz w:val="22"/>
                <w:szCs w:val="22"/>
              </w:rPr>
            </w:pPr>
          </w:p>
        </w:tc>
        <w:tc>
          <w:tcPr>
            <w:tcW w:w="1275" w:type="dxa"/>
          </w:tcPr>
          <w:p w14:paraId="032F69BB" w14:textId="77777777" w:rsidR="00FD6287" w:rsidRPr="00EC74B4" w:rsidRDefault="00FD6287" w:rsidP="00FD6287">
            <w:pPr>
              <w:ind w:left="57" w:right="-57"/>
              <w:rPr>
                <w:sz w:val="22"/>
                <w:szCs w:val="22"/>
              </w:rPr>
            </w:pPr>
            <w:r w:rsidRPr="00EC74B4">
              <w:rPr>
                <w:sz w:val="22"/>
                <w:szCs w:val="22"/>
              </w:rPr>
              <w:t>10.91/01.086</w:t>
            </w:r>
          </w:p>
          <w:p w14:paraId="6E9851A1" w14:textId="4CF7EA06"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64808A18" w14:textId="5DD9BFC6" w:rsidR="00FD6287" w:rsidRPr="00EC74B4" w:rsidRDefault="00FD6287" w:rsidP="00FD6287">
            <w:pPr>
              <w:ind w:left="57" w:right="-57"/>
              <w:rPr>
                <w:sz w:val="22"/>
                <w:szCs w:val="22"/>
              </w:rPr>
            </w:pPr>
            <w:r w:rsidRPr="00EC74B4">
              <w:rPr>
                <w:rStyle w:val="FontStyle37"/>
                <w:sz w:val="22"/>
                <w:szCs w:val="22"/>
              </w:rPr>
              <w:t>Спорообразующие термофильные анаэробные, аэробные и факультативно-анаэробные микроорганизмы</w:t>
            </w:r>
          </w:p>
        </w:tc>
        <w:tc>
          <w:tcPr>
            <w:tcW w:w="2126" w:type="dxa"/>
            <w:vMerge/>
          </w:tcPr>
          <w:p w14:paraId="323E9742" w14:textId="77777777" w:rsidR="00FD6287" w:rsidRPr="00EC74B4" w:rsidRDefault="00FD6287" w:rsidP="00FD6287">
            <w:pPr>
              <w:ind w:left="57" w:right="-57"/>
              <w:rPr>
                <w:sz w:val="22"/>
                <w:szCs w:val="22"/>
              </w:rPr>
            </w:pPr>
          </w:p>
        </w:tc>
        <w:tc>
          <w:tcPr>
            <w:tcW w:w="2127" w:type="dxa"/>
          </w:tcPr>
          <w:p w14:paraId="059EE660" w14:textId="77777777" w:rsidR="00FD6287" w:rsidRPr="00EC74B4" w:rsidRDefault="00FD6287" w:rsidP="00FD6287">
            <w:pPr>
              <w:pStyle w:val="a7"/>
              <w:spacing w:line="240" w:lineRule="auto"/>
              <w:ind w:left="57" w:right="-57" w:firstLine="0"/>
              <w:rPr>
                <w:rStyle w:val="FontStyle15"/>
                <w:sz w:val="22"/>
                <w:szCs w:val="22"/>
              </w:rPr>
            </w:pPr>
            <w:r w:rsidRPr="00EC74B4">
              <w:rPr>
                <w:rStyle w:val="FontStyle15"/>
                <w:sz w:val="22"/>
                <w:szCs w:val="22"/>
              </w:rPr>
              <w:t>ГОСТ 30425-97</w:t>
            </w:r>
          </w:p>
          <w:p w14:paraId="3BF8A36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ISO 4833-2015</w:t>
            </w:r>
          </w:p>
          <w:p w14:paraId="263D7EF8" w14:textId="4CA0840C" w:rsidR="00FD6287" w:rsidRPr="00EC74B4" w:rsidRDefault="00FD6287" w:rsidP="00FD6287">
            <w:pPr>
              <w:ind w:left="57" w:right="-57"/>
              <w:rPr>
                <w:sz w:val="22"/>
                <w:szCs w:val="22"/>
              </w:rPr>
            </w:pPr>
            <w:r w:rsidRPr="00EC74B4">
              <w:rPr>
                <w:sz w:val="22"/>
                <w:szCs w:val="22"/>
              </w:rPr>
              <w:t>ГОСТ 10444.15-94</w:t>
            </w:r>
          </w:p>
        </w:tc>
      </w:tr>
      <w:tr w:rsidR="00FD6287" w:rsidRPr="00EC74B4" w14:paraId="24CE1903" w14:textId="77777777" w:rsidTr="003158EC">
        <w:trPr>
          <w:cantSplit/>
        </w:trPr>
        <w:tc>
          <w:tcPr>
            <w:tcW w:w="568" w:type="dxa"/>
            <w:tcBorders>
              <w:top w:val="single" w:sz="4" w:space="0" w:color="auto"/>
            </w:tcBorders>
          </w:tcPr>
          <w:p w14:paraId="2AEECF8C" w14:textId="11A24D54" w:rsidR="00FD6287" w:rsidRPr="00EC74B4" w:rsidRDefault="00FD6287" w:rsidP="00FD6287">
            <w:pPr>
              <w:ind w:right="-57"/>
              <w:rPr>
                <w:sz w:val="22"/>
                <w:szCs w:val="22"/>
              </w:rPr>
            </w:pPr>
            <w:r w:rsidRPr="00EC74B4">
              <w:rPr>
                <w:sz w:val="22"/>
                <w:szCs w:val="22"/>
              </w:rPr>
              <w:t>30.33*</w:t>
            </w:r>
          </w:p>
        </w:tc>
        <w:tc>
          <w:tcPr>
            <w:tcW w:w="1843" w:type="dxa"/>
            <w:vMerge/>
          </w:tcPr>
          <w:p w14:paraId="269CF2A5" w14:textId="77777777" w:rsidR="00FD6287" w:rsidRPr="00EC74B4" w:rsidRDefault="00FD6287" w:rsidP="00FD6287">
            <w:pPr>
              <w:ind w:right="-57"/>
              <w:rPr>
                <w:sz w:val="22"/>
                <w:szCs w:val="22"/>
              </w:rPr>
            </w:pPr>
          </w:p>
        </w:tc>
        <w:tc>
          <w:tcPr>
            <w:tcW w:w="1275" w:type="dxa"/>
          </w:tcPr>
          <w:p w14:paraId="1A7D3CB3" w14:textId="77777777" w:rsidR="00FD6287" w:rsidRPr="00EC74B4" w:rsidRDefault="00FD6287" w:rsidP="00FD6287">
            <w:pPr>
              <w:ind w:left="57" w:right="-57"/>
              <w:rPr>
                <w:sz w:val="22"/>
                <w:szCs w:val="22"/>
              </w:rPr>
            </w:pPr>
            <w:r w:rsidRPr="00EC74B4">
              <w:rPr>
                <w:sz w:val="22"/>
                <w:szCs w:val="22"/>
              </w:rPr>
              <w:t>10.91/08.164</w:t>
            </w:r>
          </w:p>
          <w:p w14:paraId="6E15740A" w14:textId="518E66CF"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48118424" w14:textId="5F0AED7C" w:rsidR="00FD6287" w:rsidRPr="00EC74B4" w:rsidRDefault="00FD6287" w:rsidP="00FD6287">
            <w:pPr>
              <w:ind w:left="57" w:right="-57"/>
              <w:rPr>
                <w:rStyle w:val="50"/>
                <w:rFonts w:ascii="Times New Roman" w:hAnsi="Times New Roman"/>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6307311E" w14:textId="77777777" w:rsidR="00FD6287" w:rsidRPr="00EC74B4" w:rsidRDefault="00FD6287" w:rsidP="00FD6287">
            <w:pPr>
              <w:ind w:left="57" w:right="-57"/>
              <w:rPr>
                <w:sz w:val="22"/>
                <w:szCs w:val="22"/>
              </w:rPr>
            </w:pPr>
          </w:p>
        </w:tc>
        <w:tc>
          <w:tcPr>
            <w:tcW w:w="2127" w:type="dxa"/>
          </w:tcPr>
          <w:p w14:paraId="4145A987" w14:textId="77777777" w:rsidR="00FD6287" w:rsidRPr="00EC74B4" w:rsidRDefault="00FD6287" w:rsidP="00FD6287">
            <w:pPr>
              <w:ind w:left="57" w:right="-57"/>
              <w:rPr>
                <w:sz w:val="22"/>
                <w:szCs w:val="22"/>
              </w:rPr>
            </w:pPr>
            <w:r w:rsidRPr="00EC74B4">
              <w:rPr>
                <w:sz w:val="22"/>
                <w:szCs w:val="22"/>
              </w:rPr>
              <w:t>ГОСТ 26929-94</w:t>
            </w:r>
          </w:p>
          <w:p w14:paraId="25F43626" w14:textId="77777777" w:rsidR="00FD6287" w:rsidRPr="00EC74B4" w:rsidRDefault="00FD6287" w:rsidP="00FD6287">
            <w:pPr>
              <w:ind w:left="57" w:right="-57"/>
              <w:rPr>
                <w:sz w:val="22"/>
                <w:szCs w:val="22"/>
              </w:rPr>
            </w:pPr>
          </w:p>
        </w:tc>
      </w:tr>
      <w:tr w:rsidR="00FD6287" w:rsidRPr="00EC74B4" w14:paraId="50FFE2B6" w14:textId="77777777" w:rsidTr="003158EC">
        <w:trPr>
          <w:cantSplit/>
        </w:trPr>
        <w:tc>
          <w:tcPr>
            <w:tcW w:w="568" w:type="dxa"/>
            <w:tcBorders>
              <w:top w:val="single" w:sz="4" w:space="0" w:color="auto"/>
            </w:tcBorders>
          </w:tcPr>
          <w:p w14:paraId="1C91AA81" w14:textId="03A94114" w:rsidR="00FD6287" w:rsidRPr="00EC74B4" w:rsidRDefault="00FD6287" w:rsidP="00FD6287">
            <w:pPr>
              <w:ind w:right="-57"/>
              <w:rPr>
                <w:sz w:val="22"/>
                <w:szCs w:val="22"/>
              </w:rPr>
            </w:pPr>
            <w:r w:rsidRPr="00EC74B4">
              <w:rPr>
                <w:sz w:val="22"/>
                <w:szCs w:val="22"/>
              </w:rPr>
              <w:t>30.34*</w:t>
            </w:r>
          </w:p>
        </w:tc>
        <w:tc>
          <w:tcPr>
            <w:tcW w:w="1843" w:type="dxa"/>
            <w:vMerge/>
          </w:tcPr>
          <w:p w14:paraId="1B46CD6A" w14:textId="77777777" w:rsidR="00FD6287" w:rsidRPr="00EC74B4" w:rsidRDefault="00FD6287" w:rsidP="00FD6287">
            <w:pPr>
              <w:ind w:right="-57"/>
              <w:rPr>
                <w:sz w:val="22"/>
                <w:szCs w:val="22"/>
              </w:rPr>
            </w:pPr>
          </w:p>
        </w:tc>
        <w:tc>
          <w:tcPr>
            <w:tcW w:w="1275" w:type="dxa"/>
            <w:vMerge w:val="restart"/>
          </w:tcPr>
          <w:p w14:paraId="0F325165" w14:textId="77777777" w:rsidR="00FD6287" w:rsidRPr="00EC74B4" w:rsidRDefault="00FD6287" w:rsidP="00FD6287">
            <w:pPr>
              <w:ind w:left="57" w:right="-57"/>
              <w:rPr>
                <w:sz w:val="22"/>
                <w:szCs w:val="22"/>
              </w:rPr>
            </w:pPr>
            <w:r w:rsidRPr="00EC74B4">
              <w:rPr>
                <w:sz w:val="22"/>
                <w:szCs w:val="22"/>
              </w:rPr>
              <w:t>10.91/08.032</w:t>
            </w:r>
          </w:p>
          <w:p w14:paraId="064317FB" w14:textId="18693ADA"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180388A7" w14:textId="77777777" w:rsidR="00FD6287" w:rsidRPr="00EC74B4" w:rsidRDefault="00FD6287" w:rsidP="00FD6287">
            <w:pPr>
              <w:ind w:left="57" w:right="-57"/>
              <w:rPr>
                <w:sz w:val="22"/>
                <w:szCs w:val="22"/>
              </w:rPr>
            </w:pPr>
            <w:r w:rsidRPr="00EC74B4">
              <w:rPr>
                <w:sz w:val="22"/>
                <w:szCs w:val="22"/>
              </w:rPr>
              <w:t>Токсичные элементы:</w:t>
            </w:r>
          </w:p>
          <w:p w14:paraId="56FB9BB3" w14:textId="5A9E1EC5"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0D90FF9E" w14:textId="77777777" w:rsidR="00FD6287" w:rsidRPr="00EC74B4" w:rsidRDefault="00FD6287" w:rsidP="00FD6287">
            <w:pPr>
              <w:ind w:left="57" w:right="-57"/>
              <w:rPr>
                <w:sz w:val="22"/>
                <w:szCs w:val="22"/>
              </w:rPr>
            </w:pPr>
          </w:p>
        </w:tc>
        <w:tc>
          <w:tcPr>
            <w:tcW w:w="2127" w:type="dxa"/>
          </w:tcPr>
          <w:p w14:paraId="0EAAFEDB" w14:textId="7F0F5CEE" w:rsidR="00FD6287" w:rsidRPr="00EC74B4" w:rsidRDefault="00FD6287" w:rsidP="00FD6287">
            <w:pPr>
              <w:ind w:left="57" w:right="-57"/>
              <w:rPr>
                <w:sz w:val="22"/>
                <w:szCs w:val="22"/>
              </w:rPr>
            </w:pPr>
            <w:r w:rsidRPr="00EC74B4">
              <w:rPr>
                <w:sz w:val="22"/>
                <w:szCs w:val="22"/>
              </w:rPr>
              <w:t>ГОСТ 30178-96</w:t>
            </w:r>
          </w:p>
        </w:tc>
      </w:tr>
      <w:tr w:rsidR="00FD6287" w:rsidRPr="00EC74B4" w14:paraId="52D3E0F8" w14:textId="77777777" w:rsidTr="003158EC">
        <w:trPr>
          <w:cantSplit/>
        </w:trPr>
        <w:tc>
          <w:tcPr>
            <w:tcW w:w="568" w:type="dxa"/>
            <w:tcBorders>
              <w:top w:val="single" w:sz="4" w:space="0" w:color="auto"/>
            </w:tcBorders>
          </w:tcPr>
          <w:p w14:paraId="706EB132" w14:textId="256A5B78" w:rsidR="00FD6287" w:rsidRPr="00EC74B4" w:rsidRDefault="00FD6287" w:rsidP="00FD6287">
            <w:pPr>
              <w:ind w:right="-57"/>
              <w:rPr>
                <w:sz w:val="22"/>
                <w:szCs w:val="22"/>
              </w:rPr>
            </w:pPr>
            <w:r w:rsidRPr="00EC74B4">
              <w:rPr>
                <w:sz w:val="22"/>
                <w:szCs w:val="22"/>
              </w:rPr>
              <w:t>30.35*</w:t>
            </w:r>
          </w:p>
        </w:tc>
        <w:tc>
          <w:tcPr>
            <w:tcW w:w="1843" w:type="dxa"/>
            <w:vMerge/>
          </w:tcPr>
          <w:p w14:paraId="6190B616" w14:textId="77777777" w:rsidR="00FD6287" w:rsidRPr="00EC74B4" w:rsidRDefault="00FD6287" w:rsidP="00FD6287">
            <w:pPr>
              <w:ind w:right="-57"/>
              <w:rPr>
                <w:sz w:val="22"/>
                <w:szCs w:val="22"/>
              </w:rPr>
            </w:pPr>
          </w:p>
        </w:tc>
        <w:tc>
          <w:tcPr>
            <w:tcW w:w="1275" w:type="dxa"/>
            <w:vMerge/>
          </w:tcPr>
          <w:p w14:paraId="07A64BA1" w14:textId="77777777" w:rsidR="00FD6287" w:rsidRPr="00EC74B4" w:rsidRDefault="00FD6287" w:rsidP="00FD6287">
            <w:pPr>
              <w:ind w:left="57" w:right="-57"/>
              <w:rPr>
                <w:sz w:val="22"/>
                <w:szCs w:val="22"/>
              </w:rPr>
            </w:pPr>
          </w:p>
        </w:tc>
        <w:tc>
          <w:tcPr>
            <w:tcW w:w="2410" w:type="dxa"/>
            <w:tcBorders>
              <w:top w:val="single" w:sz="4" w:space="0" w:color="auto"/>
            </w:tcBorders>
          </w:tcPr>
          <w:p w14:paraId="11B0069B" w14:textId="7C43C81B"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28FA14BE" w14:textId="77777777" w:rsidR="00FD6287" w:rsidRPr="00EC74B4" w:rsidRDefault="00FD6287" w:rsidP="00FD6287">
            <w:pPr>
              <w:ind w:left="57" w:right="-57"/>
              <w:rPr>
                <w:sz w:val="22"/>
                <w:szCs w:val="22"/>
              </w:rPr>
            </w:pPr>
          </w:p>
        </w:tc>
        <w:tc>
          <w:tcPr>
            <w:tcW w:w="2127" w:type="dxa"/>
          </w:tcPr>
          <w:p w14:paraId="1CFA8BDA" w14:textId="4F60B8E1" w:rsidR="00FD6287" w:rsidRPr="00EC74B4" w:rsidRDefault="00FD6287" w:rsidP="00FD6287">
            <w:pPr>
              <w:ind w:left="57" w:right="-57"/>
              <w:rPr>
                <w:sz w:val="22"/>
                <w:szCs w:val="22"/>
              </w:rPr>
            </w:pPr>
            <w:r w:rsidRPr="00EC74B4">
              <w:rPr>
                <w:sz w:val="22"/>
                <w:szCs w:val="22"/>
              </w:rPr>
              <w:t>ГОСТ 30178-96</w:t>
            </w:r>
          </w:p>
        </w:tc>
      </w:tr>
      <w:tr w:rsidR="00FD6287" w:rsidRPr="00EC74B4" w14:paraId="766F9304" w14:textId="77777777" w:rsidTr="003158EC">
        <w:trPr>
          <w:cantSplit/>
        </w:trPr>
        <w:tc>
          <w:tcPr>
            <w:tcW w:w="568" w:type="dxa"/>
            <w:tcBorders>
              <w:top w:val="single" w:sz="4" w:space="0" w:color="auto"/>
            </w:tcBorders>
          </w:tcPr>
          <w:p w14:paraId="433316DB" w14:textId="3168060D" w:rsidR="00FD6287" w:rsidRPr="00EC74B4" w:rsidRDefault="00FD6287" w:rsidP="00FD6287">
            <w:pPr>
              <w:ind w:right="-57"/>
              <w:rPr>
                <w:sz w:val="22"/>
                <w:szCs w:val="22"/>
              </w:rPr>
            </w:pPr>
            <w:r w:rsidRPr="00EC74B4">
              <w:rPr>
                <w:sz w:val="22"/>
                <w:szCs w:val="22"/>
              </w:rPr>
              <w:t>30.36*</w:t>
            </w:r>
          </w:p>
        </w:tc>
        <w:tc>
          <w:tcPr>
            <w:tcW w:w="1843" w:type="dxa"/>
            <w:vMerge/>
          </w:tcPr>
          <w:p w14:paraId="1A00B28B" w14:textId="77777777" w:rsidR="00FD6287" w:rsidRPr="00EC74B4" w:rsidRDefault="00FD6287" w:rsidP="00FD6287">
            <w:pPr>
              <w:ind w:right="-57"/>
              <w:rPr>
                <w:sz w:val="22"/>
                <w:szCs w:val="22"/>
              </w:rPr>
            </w:pPr>
          </w:p>
        </w:tc>
        <w:tc>
          <w:tcPr>
            <w:tcW w:w="1275" w:type="dxa"/>
            <w:vMerge/>
          </w:tcPr>
          <w:p w14:paraId="27CE2FF3" w14:textId="77777777" w:rsidR="00FD6287" w:rsidRPr="00EC74B4" w:rsidRDefault="00FD6287" w:rsidP="00FD6287">
            <w:pPr>
              <w:ind w:left="57" w:right="-57"/>
              <w:rPr>
                <w:sz w:val="22"/>
                <w:szCs w:val="22"/>
              </w:rPr>
            </w:pPr>
          </w:p>
        </w:tc>
        <w:tc>
          <w:tcPr>
            <w:tcW w:w="2410" w:type="dxa"/>
            <w:tcBorders>
              <w:top w:val="single" w:sz="4" w:space="0" w:color="auto"/>
            </w:tcBorders>
          </w:tcPr>
          <w:p w14:paraId="2C12529F" w14:textId="7EBCF577"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55F87354" w14:textId="77777777" w:rsidR="00FD6287" w:rsidRPr="00EC74B4" w:rsidRDefault="00FD6287" w:rsidP="00FD6287">
            <w:pPr>
              <w:ind w:left="57" w:right="-57"/>
              <w:rPr>
                <w:sz w:val="22"/>
                <w:szCs w:val="22"/>
              </w:rPr>
            </w:pPr>
          </w:p>
        </w:tc>
        <w:tc>
          <w:tcPr>
            <w:tcW w:w="2127" w:type="dxa"/>
          </w:tcPr>
          <w:p w14:paraId="376D47FD" w14:textId="3221C0C8" w:rsidR="00FD6287" w:rsidRPr="00EC74B4" w:rsidRDefault="00FD6287" w:rsidP="00FD6287">
            <w:pPr>
              <w:ind w:left="57" w:right="-57"/>
              <w:rPr>
                <w:sz w:val="22"/>
                <w:szCs w:val="22"/>
              </w:rPr>
            </w:pPr>
            <w:r w:rsidRPr="00EC74B4">
              <w:rPr>
                <w:sz w:val="22"/>
                <w:szCs w:val="22"/>
              </w:rPr>
              <w:t>ГОСТ 30178-96</w:t>
            </w:r>
          </w:p>
        </w:tc>
      </w:tr>
      <w:tr w:rsidR="00FD6287" w:rsidRPr="00EC74B4" w14:paraId="2C31FB8A" w14:textId="77777777" w:rsidTr="003158EC">
        <w:trPr>
          <w:cantSplit/>
        </w:trPr>
        <w:tc>
          <w:tcPr>
            <w:tcW w:w="568" w:type="dxa"/>
            <w:tcBorders>
              <w:top w:val="single" w:sz="4" w:space="0" w:color="auto"/>
            </w:tcBorders>
          </w:tcPr>
          <w:p w14:paraId="1FDA4F0C" w14:textId="148BA6B7" w:rsidR="00FD6287" w:rsidRPr="00EC74B4" w:rsidRDefault="00FD6287" w:rsidP="00FD6287">
            <w:pPr>
              <w:ind w:right="-57"/>
              <w:rPr>
                <w:sz w:val="22"/>
                <w:szCs w:val="22"/>
              </w:rPr>
            </w:pPr>
            <w:r w:rsidRPr="00EC74B4">
              <w:rPr>
                <w:sz w:val="22"/>
                <w:szCs w:val="22"/>
              </w:rPr>
              <w:t>30.37*</w:t>
            </w:r>
          </w:p>
        </w:tc>
        <w:tc>
          <w:tcPr>
            <w:tcW w:w="1843" w:type="dxa"/>
            <w:vMerge/>
          </w:tcPr>
          <w:p w14:paraId="15173682" w14:textId="77777777" w:rsidR="00FD6287" w:rsidRPr="00EC74B4" w:rsidRDefault="00FD6287" w:rsidP="00FD6287">
            <w:pPr>
              <w:ind w:right="-57"/>
              <w:rPr>
                <w:sz w:val="22"/>
                <w:szCs w:val="22"/>
              </w:rPr>
            </w:pPr>
          </w:p>
        </w:tc>
        <w:tc>
          <w:tcPr>
            <w:tcW w:w="1275" w:type="dxa"/>
            <w:vMerge/>
          </w:tcPr>
          <w:p w14:paraId="3692E714" w14:textId="77777777" w:rsidR="00FD6287" w:rsidRPr="00EC74B4" w:rsidRDefault="00FD6287" w:rsidP="00FD6287">
            <w:pPr>
              <w:ind w:left="57" w:right="-57"/>
              <w:rPr>
                <w:sz w:val="22"/>
                <w:szCs w:val="22"/>
              </w:rPr>
            </w:pPr>
          </w:p>
        </w:tc>
        <w:tc>
          <w:tcPr>
            <w:tcW w:w="2410" w:type="dxa"/>
            <w:tcBorders>
              <w:top w:val="single" w:sz="4" w:space="0" w:color="auto"/>
            </w:tcBorders>
          </w:tcPr>
          <w:p w14:paraId="3CB7B98A" w14:textId="4C877C31"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6F55C3B6" w14:textId="77777777" w:rsidR="00FD6287" w:rsidRPr="00EC74B4" w:rsidRDefault="00FD6287" w:rsidP="00FD6287">
            <w:pPr>
              <w:ind w:left="57" w:right="-57"/>
              <w:rPr>
                <w:sz w:val="22"/>
                <w:szCs w:val="22"/>
              </w:rPr>
            </w:pPr>
          </w:p>
        </w:tc>
        <w:tc>
          <w:tcPr>
            <w:tcW w:w="2127" w:type="dxa"/>
          </w:tcPr>
          <w:p w14:paraId="4842227D" w14:textId="04B4491C" w:rsidR="00FD6287" w:rsidRPr="00EC74B4" w:rsidRDefault="00FD6287" w:rsidP="00FD6287">
            <w:pPr>
              <w:ind w:left="57" w:right="-57"/>
              <w:rPr>
                <w:sz w:val="22"/>
                <w:szCs w:val="22"/>
              </w:rPr>
            </w:pPr>
            <w:r w:rsidRPr="00EC74B4">
              <w:rPr>
                <w:sz w:val="22"/>
                <w:szCs w:val="22"/>
              </w:rPr>
              <w:t>ГОСТ 30178-96</w:t>
            </w:r>
          </w:p>
        </w:tc>
      </w:tr>
      <w:tr w:rsidR="00FD6287" w:rsidRPr="00EC74B4" w14:paraId="41F9134C" w14:textId="77777777" w:rsidTr="003158EC">
        <w:trPr>
          <w:cantSplit/>
        </w:trPr>
        <w:tc>
          <w:tcPr>
            <w:tcW w:w="568" w:type="dxa"/>
            <w:tcBorders>
              <w:top w:val="single" w:sz="4" w:space="0" w:color="auto"/>
            </w:tcBorders>
          </w:tcPr>
          <w:p w14:paraId="4E1D3118" w14:textId="0B662D71" w:rsidR="00FD6287" w:rsidRPr="00EC74B4" w:rsidRDefault="00FD6287" w:rsidP="00FD6287">
            <w:pPr>
              <w:ind w:right="-57"/>
              <w:rPr>
                <w:sz w:val="22"/>
                <w:szCs w:val="22"/>
              </w:rPr>
            </w:pPr>
            <w:r w:rsidRPr="00EC74B4">
              <w:rPr>
                <w:sz w:val="22"/>
                <w:szCs w:val="22"/>
              </w:rPr>
              <w:t>30.38*</w:t>
            </w:r>
          </w:p>
        </w:tc>
        <w:tc>
          <w:tcPr>
            <w:tcW w:w="1843" w:type="dxa"/>
            <w:vMerge/>
          </w:tcPr>
          <w:p w14:paraId="50F13FA2" w14:textId="77777777" w:rsidR="00FD6287" w:rsidRPr="00EC74B4" w:rsidRDefault="00FD6287" w:rsidP="00FD6287">
            <w:pPr>
              <w:ind w:right="-57"/>
              <w:rPr>
                <w:sz w:val="22"/>
                <w:szCs w:val="22"/>
              </w:rPr>
            </w:pPr>
          </w:p>
        </w:tc>
        <w:tc>
          <w:tcPr>
            <w:tcW w:w="1275" w:type="dxa"/>
            <w:vMerge/>
          </w:tcPr>
          <w:p w14:paraId="5223027E" w14:textId="77777777" w:rsidR="00FD6287" w:rsidRPr="00EC74B4" w:rsidRDefault="00FD6287" w:rsidP="00FD6287">
            <w:pPr>
              <w:ind w:left="57" w:right="-57"/>
              <w:rPr>
                <w:sz w:val="22"/>
                <w:szCs w:val="22"/>
              </w:rPr>
            </w:pPr>
          </w:p>
        </w:tc>
        <w:tc>
          <w:tcPr>
            <w:tcW w:w="2410" w:type="dxa"/>
            <w:tcBorders>
              <w:top w:val="single" w:sz="4" w:space="0" w:color="auto"/>
            </w:tcBorders>
          </w:tcPr>
          <w:p w14:paraId="2423710B" w14:textId="69EA11EE" w:rsidR="00FD6287" w:rsidRPr="00EC74B4" w:rsidRDefault="00FD6287" w:rsidP="00FD6287">
            <w:pPr>
              <w:ind w:left="57" w:right="-57"/>
              <w:rPr>
                <w:noProof/>
                <w:sz w:val="22"/>
                <w:szCs w:val="22"/>
              </w:rPr>
            </w:pPr>
            <w:r w:rsidRPr="00EC74B4">
              <w:rPr>
                <w:noProof/>
                <w:sz w:val="22"/>
                <w:szCs w:val="22"/>
              </w:rPr>
              <w:t>- калий</w:t>
            </w:r>
          </w:p>
        </w:tc>
        <w:tc>
          <w:tcPr>
            <w:tcW w:w="2126" w:type="dxa"/>
            <w:vMerge/>
          </w:tcPr>
          <w:p w14:paraId="7EB48198" w14:textId="77777777" w:rsidR="00FD6287" w:rsidRPr="00EC74B4" w:rsidRDefault="00FD6287" w:rsidP="00FD6287">
            <w:pPr>
              <w:ind w:left="57" w:right="-57"/>
              <w:rPr>
                <w:sz w:val="22"/>
                <w:szCs w:val="22"/>
              </w:rPr>
            </w:pPr>
          </w:p>
        </w:tc>
        <w:tc>
          <w:tcPr>
            <w:tcW w:w="2127" w:type="dxa"/>
          </w:tcPr>
          <w:p w14:paraId="6DDC92CF" w14:textId="53BEB50C" w:rsidR="00FD6287" w:rsidRPr="00EC74B4" w:rsidRDefault="00FD6287" w:rsidP="00FD6287">
            <w:pPr>
              <w:ind w:left="57" w:right="-57"/>
              <w:rPr>
                <w:sz w:val="22"/>
                <w:szCs w:val="22"/>
              </w:rPr>
            </w:pPr>
            <w:r w:rsidRPr="00EC74B4">
              <w:rPr>
                <w:sz w:val="22"/>
                <w:szCs w:val="22"/>
              </w:rPr>
              <w:t>ГОСТ 32343-2013</w:t>
            </w:r>
          </w:p>
        </w:tc>
      </w:tr>
      <w:tr w:rsidR="00FD6287" w:rsidRPr="00EC74B4" w14:paraId="6E1B049E" w14:textId="77777777" w:rsidTr="003158EC">
        <w:trPr>
          <w:cantSplit/>
        </w:trPr>
        <w:tc>
          <w:tcPr>
            <w:tcW w:w="568" w:type="dxa"/>
            <w:tcBorders>
              <w:top w:val="single" w:sz="4" w:space="0" w:color="auto"/>
            </w:tcBorders>
          </w:tcPr>
          <w:p w14:paraId="35DB41E1" w14:textId="1D8D15FD" w:rsidR="00FD6287" w:rsidRPr="00EC74B4" w:rsidRDefault="00FD6287" w:rsidP="00FD6287">
            <w:pPr>
              <w:ind w:right="-57"/>
              <w:rPr>
                <w:sz w:val="22"/>
                <w:szCs w:val="22"/>
              </w:rPr>
            </w:pPr>
            <w:r w:rsidRPr="00EC74B4">
              <w:rPr>
                <w:sz w:val="22"/>
                <w:szCs w:val="22"/>
              </w:rPr>
              <w:t>30.39*</w:t>
            </w:r>
          </w:p>
        </w:tc>
        <w:tc>
          <w:tcPr>
            <w:tcW w:w="1843" w:type="dxa"/>
            <w:vMerge/>
          </w:tcPr>
          <w:p w14:paraId="377B1FBE" w14:textId="77777777" w:rsidR="00FD6287" w:rsidRPr="00EC74B4" w:rsidRDefault="00FD6287" w:rsidP="00FD6287">
            <w:pPr>
              <w:ind w:right="-57"/>
              <w:rPr>
                <w:sz w:val="22"/>
                <w:szCs w:val="22"/>
              </w:rPr>
            </w:pPr>
          </w:p>
        </w:tc>
        <w:tc>
          <w:tcPr>
            <w:tcW w:w="1275" w:type="dxa"/>
            <w:vMerge/>
          </w:tcPr>
          <w:p w14:paraId="097D8F0C" w14:textId="77777777" w:rsidR="00FD6287" w:rsidRPr="00EC74B4" w:rsidRDefault="00FD6287" w:rsidP="00FD6287">
            <w:pPr>
              <w:ind w:left="57" w:right="-57"/>
              <w:rPr>
                <w:sz w:val="22"/>
                <w:szCs w:val="22"/>
              </w:rPr>
            </w:pPr>
          </w:p>
        </w:tc>
        <w:tc>
          <w:tcPr>
            <w:tcW w:w="2410" w:type="dxa"/>
            <w:tcBorders>
              <w:top w:val="single" w:sz="4" w:space="0" w:color="auto"/>
            </w:tcBorders>
          </w:tcPr>
          <w:p w14:paraId="30E57CBA" w14:textId="489156AA" w:rsidR="00FD6287" w:rsidRPr="00EC74B4" w:rsidRDefault="00FD6287" w:rsidP="00FD6287">
            <w:pPr>
              <w:ind w:left="57" w:right="-57"/>
              <w:rPr>
                <w:noProof/>
                <w:sz w:val="22"/>
                <w:szCs w:val="22"/>
              </w:rPr>
            </w:pPr>
            <w:r w:rsidRPr="00EC74B4">
              <w:rPr>
                <w:noProof/>
                <w:sz w:val="22"/>
                <w:szCs w:val="22"/>
              </w:rPr>
              <w:t>- натрий</w:t>
            </w:r>
          </w:p>
        </w:tc>
        <w:tc>
          <w:tcPr>
            <w:tcW w:w="2126" w:type="dxa"/>
            <w:vMerge/>
          </w:tcPr>
          <w:p w14:paraId="6EEEBC57" w14:textId="77777777" w:rsidR="00FD6287" w:rsidRPr="00EC74B4" w:rsidRDefault="00FD6287" w:rsidP="00FD6287">
            <w:pPr>
              <w:ind w:left="57" w:right="-57"/>
              <w:rPr>
                <w:sz w:val="22"/>
                <w:szCs w:val="22"/>
              </w:rPr>
            </w:pPr>
          </w:p>
        </w:tc>
        <w:tc>
          <w:tcPr>
            <w:tcW w:w="2127" w:type="dxa"/>
          </w:tcPr>
          <w:p w14:paraId="57BC4E77" w14:textId="0AB683BD" w:rsidR="00FD6287" w:rsidRPr="00EC74B4" w:rsidRDefault="00FD6287" w:rsidP="00FD6287">
            <w:pPr>
              <w:ind w:left="57" w:right="-57"/>
              <w:rPr>
                <w:sz w:val="22"/>
                <w:szCs w:val="22"/>
              </w:rPr>
            </w:pPr>
            <w:r w:rsidRPr="00EC74B4">
              <w:rPr>
                <w:sz w:val="22"/>
                <w:szCs w:val="22"/>
              </w:rPr>
              <w:t>ГОСТ 32343-2013</w:t>
            </w:r>
          </w:p>
        </w:tc>
      </w:tr>
      <w:tr w:rsidR="00FD6287" w:rsidRPr="00EC74B4" w14:paraId="67D8CD7A" w14:textId="77777777" w:rsidTr="003158EC">
        <w:trPr>
          <w:cantSplit/>
        </w:trPr>
        <w:tc>
          <w:tcPr>
            <w:tcW w:w="568" w:type="dxa"/>
            <w:tcBorders>
              <w:top w:val="single" w:sz="4" w:space="0" w:color="auto"/>
            </w:tcBorders>
          </w:tcPr>
          <w:p w14:paraId="12971947" w14:textId="034F9D30" w:rsidR="00FD6287" w:rsidRPr="00EC74B4" w:rsidRDefault="00FD6287" w:rsidP="00FD6287">
            <w:pPr>
              <w:ind w:right="-57"/>
              <w:rPr>
                <w:sz w:val="22"/>
                <w:szCs w:val="22"/>
              </w:rPr>
            </w:pPr>
            <w:r w:rsidRPr="00EC74B4">
              <w:rPr>
                <w:sz w:val="22"/>
                <w:szCs w:val="22"/>
              </w:rPr>
              <w:t>30.40*</w:t>
            </w:r>
          </w:p>
        </w:tc>
        <w:tc>
          <w:tcPr>
            <w:tcW w:w="1843" w:type="dxa"/>
            <w:vMerge/>
          </w:tcPr>
          <w:p w14:paraId="49B1849F" w14:textId="77777777" w:rsidR="00FD6287" w:rsidRPr="00EC74B4" w:rsidRDefault="00FD6287" w:rsidP="00FD6287">
            <w:pPr>
              <w:ind w:right="-57"/>
              <w:rPr>
                <w:sz w:val="22"/>
                <w:szCs w:val="22"/>
              </w:rPr>
            </w:pPr>
          </w:p>
        </w:tc>
        <w:tc>
          <w:tcPr>
            <w:tcW w:w="1275" w:type="dxa"/>
            <w:vMerge/>
          </w:tcPr>
          <w:p w14:paraId="3A399AB5" w14:textId="77777777" w:rsidR="00FD6287" w:rsidRPr="00EC74B4" w:rsidRDefault="00FD6287" w:rsidP="00FD6287">
            <w:pPr>
              <w:ind w:left="57" w:right="-57"/>
              <w:rPr>
                <w:sz w:val="22"/>
                <w:szCs w:val="22"/>
              </w:rPr>
            </w:pPr>
          </w:p>
        </w:tc>
        <w:tc>
          <w:tcPr>
            <w:tcW w:w="2410" w:type="dxa"/>
            <w:tcBorders>
              <w:top w:val="single" w:sz="4" w:space="0" w:color="auto"/>
            </w:tcBorders>
          </w:tcPr>
          <w:p w14:paraId="4EF0EE84" w14:textId="204DE214" w:rsidR="00FD6287" w:rsidRPr="00EC74B4" w:rsidRDefault="00FD6287" w:rsidP="00FD6287">
            <w:pPr>
              <w:ind w:left="57" w:right="-57"/>
              <w:rPr>
                <w:noProof/>
                <w:sz w:val="22"/>
                <w:szCs w:val="22"/>
              </w:rPr>
            </w:pPr>
            <w:r w:rsidRPr="00EC74B4">
              <w:rPr>
                <w:noProof/>
                <w:sz w:val="22"/>
                <w:szCs w:val="22"/>
              </w:rPr>
              <w:t>- магний</w:t>
            </w:r>
          </w:p>
        </w:tc>
        <w:tc>
          <w:tcPr>
            <w:tcW w:w="2126" w:type="dxa"/>
            <w:vMerge/>
          </w:tcPr>
          <w:p w14:paraId="0BFB12DA" w14:textId="77777777" w:rsidR="00FD6287" w:rsidRPr="00EC74B4" w:rsidRDefault="00FD6287" w:rsidP="00FD6287">
            <w:pPr>
              <w:ind w:left="57" w:right="-57"/>
              <w:rPr>
                <w:sz w:val="22"/>
                <w:szCs w:val="22"/>
              </w:rPr>
            </w:pPr>
          </w:p>
        </w:tc>
        <w:tc>
          <w:tcPr>
            <w:tcW w:w="2127" w:type="dxa"/>
          </w:tcPr>
          <w:p w14:paraId="66E6D01D" w14:textId="77777777" w:rsidR="00FD6287" w:rsidRPr="00EC74B4" w:rsidRDefault="00FD6287" w:rsidP="00FD6287">
            <w:pPr>
              <w:ind w:left="57" w:right="-57"/>
              <w:rPr>
                <w:sz w:val="22"/>
                <w:szCs w:val="22"/>
              </w:rPr>
            </w:pPr>
            <w:r w:rsidRPr="00EC74B4">
              <w:rPr>
                <w:sz w:val="22"/>
                <w:szCs w:val="22"/>
              </w:rPr>
              <w:t>ГОСТ 32343-2013</w:t>
            </w:r>
          </w:p>
          <w:p w14:paraId="3A0EE0F4" w14:textId="77777777" w:rsidR="00FD6287" w:rsidRPr="00EC74B4" w:rsidRDefault="00FD6287" w:rsidP="00FD6287">
            <w:pPr>
              <w:ind w:left="57" w:right="-57"/>
              <w:rPr>
                <w:sz w:val="22"/>
                <w:szCs w:val="22"/>
              </w:rPr>
            </w:pPr>
          </w:p>
        </w:tc>
      </w:tr>
      <w:tr w:rsidR="00FD6287" w:rsidRPr="00EC74B4" w14:paraId="000FA97F" w14:textId="77777777" w:rsidTr="003158EC">
        <w:trPr>
          <w:cantSplit/>
        </w:trPr>
        <w:tc>
          <w:tcPr>
            <w:tcW w:w="568" w:type="dxa"/>
            <w:tcBorders>
              <w:top w:val="single" w:sz="4" w:space="0" w:color="auto"/>
            </w:tcBorders>
          </w:tcPr>
          <w:p w14:paraId="1CB16FF4" w14:textId="73E6148C" w:rsidR="00FD6287" w:rsidRPr="00EC74B4" w:rsidRDefault="00FD6287" w:rsidP="00FD6287">
            <w:pPr>
              <w:ind w:right="-57"/>
              <w:rPr>
                <w:sz w:val="22"/>
                <w:szCs w:val="22"/>
              </w:rPr>
            </w:pPr>
            <w:r w:rsidRPr="00EC74B4">
              <w:rPr>
                <w:sz w:val="22"/>
                <w:szCs w:val="22"/>
              </w:rPr>
              <w:t>30.41*</w:t>
            </w:r>
          </w:p>
        </w:tc>
        <w:tc>
          <w:tcPr>
            <w:tcW w:w="1843" w:type="dxa"/>
            <w:vMerge/>
          </w:tcPr>
          <w:p w14:paraId="5E209C36" w14:textId="77777777" w:rsidR="00FD6287" w:rsidRPr="00EC74B4" w:rsidRDefault="00FD6287" w:rsidP="00FD6287">
            <w:pPr>
              <w:ind w:right="-57"/>
              <w:rPr>
                <w:sz w:val="22"/>
                <w:szCs w:val="22"/>
              </w:rPr>
            </w:pPr>
          </w:p>
        </w:tc>
        <w:tc>
          <w:tcPr>
            <w:tcW w:w="1275" w:type="dxa"/>
            <w:vMerge/>
          </w:tcPr>
          <w:p w14:paraId="2415A2C7" w14:textId="77777777" w:rsidR="00FD6287" w:rsidRPr="00EC74B4" w:rsidRDefault="00FD6287" w:rsidP="00FD6287">
            <w:pPr>
              <w:ind w:left="57" w:right="-57"/>
              <w:rPr>
                <w:sz w:val="22"/>
                <w:szCs w:val="22"/>
              </w:rPr>
            </w:pPr>
          </w:p>
        </w:tc>
        <w:tc>
          <w:tcPr>
            <w:tcW w:w="2410" w:type="dxa"/>
            <w:tcBorders>
              <w:top w:val="single" w:sz="4" w:space="0" w:color="auto"/>
            </w:tcBorders>
          </w:tcPr>
          <w:p w14:paraId="6D1279FE" w14:textId="5CAF2D87" w:rsidR="00FD6287" w:rsidRPr="00EC74B4" w:rsidRDefault="00FD6287" w:rsidP="00FD6287">
            <w:pPr>
              <w:ind w:left="57" w:right="-57"/>
              <w:rPr>
                <w:noProof/>
                <w:sz w:val="22"/>
                <w:szCs w:val="22"/>
              </w:rPr>
            </w:pPr>
            <w:r w:rsidRPr="00EC74B4">
              <w:rPr>
                <w:noProof/>
                <w:sz w:val="22"/>
                <w:szCs w:val="22"/>
              </w:rPr>
              <w:t>- марганец</w:t>
            </w:r>
          </w:p>
        </w:tc>
        <w:tc>
          <w:tcPr>
            <w:tcW w:w="2126" w:type="dxa"/>
            <w:vMerge/>
          </w:tcPr>
          <w:p w14:paraId="78DEECF9" w14:textId="77777777" w:rsidR="00FD6287" w:rsidRPr="00EC74B4" w:rsidRDefault="00FD6287" w:rsidP="00FD6287">
            <w:pPr>
              <w:ind w:left="57" w:right="-57"/>
              <w:rPr>
                <w:sz w:val="22"/>
                <w:szCs w:val="22"/>
              </w:rPr>
            </w:pPr>
          </w:p>
        </w:tc>
        <w:tc>
          <w:tcPr>
            <w:tcW w:w="2127" w:type="dxa"/>
          </w:tcPr>
          <w:p w14:paraId="47728675" w14:textId="77777777" w:rsidR="00FD6287" w:rsidRPr="00EC74B4" w:rsidRDefault="00FD6287" w:rsidP="00FD6287">
            <w:pPr>
              <w:ind w:left="57" w:right="-57"/>
              <w:rPr>
                <w:sz w:val="22"/>
                <w:szCs w:val="22"/>
              </w:rPr>
            </w:pPr>
            <w:r w:rsidRPr="00EC74B4">
              <w:rPr>
                <w:sz w:val="22"/>
                <w:szCs w:val="22"/>
              </w:rPr>
              <w:t>ГОСТ 32343-2013</w:t>
            </w:r>
          </w:p>
          <w:p w14:paraId="1B35F549" w14:textId="3BC750D1" w:rsidR="00FD6287" w:rsidRPr="00EC74B4" w:rsidRDefault="00FD6287" w:rsidP="00FD6287">
            <w:pPr>
              <w:ind w:left="57" w:right="-57"/>
              <w:rPr>
                <w:sz w:val="22"/>
                <w:szCs w:val="22"/>
              </w:rPr>
            </w:pPr>
            <w:r w:rsidRPr="00EC74B4">
              <w:rPr>
                <w:sz w:val="22"/>
                <w:szCs w:val="22"/>
              </w:rPr>
              <w:t>СТБ 1079-97 п.6.17</w:t>
            </w:r>
          </w:p>
        </w:tc>
      </w:tr>
      <w:tr w:rsidR="00FD6287" w:rsidRPr="00EC74B4" w14:paraId="62BF95EC" w14:textId="77777777" w:rsidTr="003158EC">
        <w:trPr>
          <w:cantSplit/>
        </w:trPr>
        <w:tc>
          <w:tcPr>
            <w:tcW w:w="568" w:type="dxa"/>
            <w:tcBorders>
              <w:top w:val="single" w:sz="4" w:space="0" w:color="auto"/>
            </w:tcBorders>
          </w:tcPr>
          <w:p w14:paraId="3250FD3F" w14:textId="6AE77AD0" w:rsidR="00FD6287" w:rsidRPr="00EC74B4" w:rsidRDefault="00FD6287" w:rsidP="00FD6287">
            <w:pPr>
              <w:ind w:right="-57"/>
              <w:rPr>
                <w:sz w:val="22"/>
                <w:szCs w:val="22"/>
              </w:rPr>
            </w:pPr>
            <w:r w:rsidRPr="00EC74B4">
              <w:rPr>
                <w:sz w:val="22"/>
                <w:szCs w:val="22"/>
              </w:rPr>
              <w:t>30.42*</w:t>
            </w:r>
          </w:p>
        </w:tc>
        <w:tc>
          <w:tcPr>
            <w:tcW w:w="1843" w:type="dxa"/>
            <w:vMerge/>
          </w:tcPr>
          <w:p w14:paraId="68103659" w14:textId="77777777" w:rsidR="00FD6287" w:rsidRPr="00EC74B4" w:rsidRDefault="00FD6287" w:rsidP="00FD6287">
            <w:pPr>
              <w:ind w:right="-57"/>
              <w:rPr>
                <w:sz w:val="22"/>
                <w:szCs w:val="22"/>
              </w:rPr>
            </w:pPr>
          </w:p>
        </w:tc>
        <w:tc>
          <w:tcPr>
            <w:tcW w:w="1275" w:type="dxa"/>
            <w:vMerge/>
          </w:tcPr>
          <w:p w14:paraId="5101D3B7" w14:textId="77777777" w:rsidR="00FD6287" w:rsidRPr="00EC74B4" w:rsidRDefault="00FD6287" w:rsidP="00FD6287">
            <w:pPr>
              <w:ind w:left="57" w:right="-57"/>
              <w:rPr>
                <w:sz w:val="22"/>
                <w:szCs w:val="22"/>
              </w:rPr>
            </w:pPr>
          </w:p>
        </w:tc>
        <w:tc>
          <w:tcPr>
            <w:tcW w:w="2410" w:type="dxa"/>
            <w:tcBorders>
              <w:top w:val="single" w:sz="4" w:space="0" w:color="auto"/>
            </w:tcBorders>
          </w:tcPr>
          <w:p w14:paraId="4E23F616" w14:textId="4D5F75F9"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54A48554" w14:textId="77777777" w:rsidR="00FD6287" w:rsidRPr="00EC74B4" w:rsidRDefault="00FD6287" w:rsidP="00FD6287">
            <w:pPr>
              <w:ind w:left="57" w:right="-57"/>
              <w:rPr>
                <w:sz w:val="22"/>
                <w:szCs w:val="22"/>
              </w:rPr>
            </w:pPr>
          </w:p>
        </w:tc>
        <w:tc>
          <w:tcPr>
            <w:tcW w:w="2127" w:type="dxa"/>
          </w:tcPr>
          <w:p w14:paraId="623DA766" w14:textId="77777777" w:rsidR="00FD6287" w:rsidRPr="00EC74B4" w:rsidRDefault="00FD6287" w:rsidP="00FD6287">
            <w:pPr>
              <w:ind w:left="57" w:right="-57"/>
              <w:rPr>
                <w:sz w:val="22"/>
                <w:szCs w:val="22"/>
              </w:rPr>
            </w:pPr>
            <w:r w:rsidRPr="00EC74B4">
              <w:rPr>
                <w:sz w:val="22"/>
                <w:szCs w:val="22"/>
              </w:rPr>
              <w:t>ГОСТ 32343-2013</w:t>
            </w:r>
          </w:p>
          <w:p w14:paraId="469BD177" w14:textId="10DAFA77" w:rsidR="00FD6287" w:rsidRPr="00EC74B4" w:rsidRDefault="00FD6287" w:rsidP="00FD6287">
            <w:pPr>
              <w:ind w:left="57" w:right="-57"/>
              <w:rPr>
                <w:sz w:val="22"/>
                <w:szCs w:val="22"/>
              </w:rPr>
            </w:pPr>
            <w:r w:rsidRPr="00EC74B4">
              <w:rPr>
                <w:sz w:val="22"/>
                <w:szCs w:val="22"/>
              </w:rPr>
              <w:t>СТБ 1079-97 п.6.17</w:t>
            </w:r>
          </w:p>
        </w:tc>
      </w:tr>
      <w:tr w:rsidR="00FD6287" w:rsidRPr="00EC74B4" w14:paraId="593520D1" w14:textId="77777777" w:rsidTr="003158EC">
        <w:trPr>
          <w:cantSplit/>
        </w:trPr>
        <w:tc>
          <w:tcPr>
            <w:tcW w:w="568" w:type="dxa"/>
            <w:tcBorders>
              <w:top w:val="single" w:sz="4" w:space="0" w:color="auto"/>
            </w:tcBorders>
          </w:tcPr>
          <w:p w14:paraId="44959EAE" w14:textId="6638CF49" w:rsidR="00FD6287" w:rsidRPr="00EC74B4" w:rsidRDefault="00FD6287" w:rsidP="00FD6287">
            <w:pPr>
              <w:ind w:right="-57"/>
              <w:rPr>
                <w:sz w:val="22"/>
                <w:szCs w:val="22"/>
              </w:rPr>
            </w:pPr>
            <w:r w:rsidRPr="00EC74B4">
              <w:rPr>
                <w:sz w:val="22"/>
                <w:szCs w:val="22"/>
              </w:rPr>
              <w:t>30.43*</w:t>
            </w:r>
          </w:p>
        </w:tc>
        <w:tc>
          <w:tcPr>
            <w:tcW w:w="1843" w:type="dxa"/>
            <w:vMerge/>
          </w:tcPr>
          <w:p w14:paraId="3AF5602A" w14:textId="77777777" w:rsidR="00FD6287" w:rsidRPr="00EC74B4" w:rsidRDefault="00FD6287" w:rsidP="00FD6287">
            <w:pPr>
              <w:ind w:right="-57"/>
              <w:rPr>
                <w:sz w:val="22"/>
                <w:szCs w:val="22"/>
              </w:rPr>
            </w:pPr>
          </w:p>
        </w:tc>
        <w:tc>
          <w:tcPr>
            <w:tcW w:w="1275" w:type="dxa"/>
            <w:vMerge/>
          </w:tcPr>
          <w:p w14:paraId="7276F4C2" w14:textId="77777777" w:rsidR="00FD6287" w:rsidRPr="00EC74B4" w:rsidRDefault="00FD6287" w:rsidP="00FD6287">
            <w:pPr>
              <w:ind w:left="57" w:right="-57"/>
              <w:rPr>
                <w:sz w:val="22"/>
                <w:szCs w:val="22"/>
              </w:rPr>
            </w:pPr>
          </w:p>
        </w:tc>
        <w:tc>
          <w:tcPr>
            <w:tcW w:w="2410" w:type="dxa"/>
            <w:tcBorders>
              <w:top w:val="single" w:sz="4" w:space="0" w:color="auto"/>
            </w:tcBorders>
          </w:tcPr>
          <w:p w14:paraId="5898BDF2" w14:textId="2C7509CC" w:rsidR="00FD6287" w:rsidRPr="00EC74B4" w:rsidRDefault="00FD6287" w:rsidP="00FD6287">
            <w:pPr>
              <w:ind w:left="57" w:right="-57"/>
              <w:rPr>
                <w:noProof/>
                <w:sz w:val="22"/>
                <w:szCs w:val="22"/>
              </w:rPr>
            </w:pPr>
            <w:r w:rsidRPr="00EC74B4">
              <w:rPr>
                <w:noProof/>
                <w:sz w:val="22"/>
                <w:szCs w:val="22"/>
              </w:rPr>
              <w:t>- кобальт</w:t>
            </w:r>
          </w:p>
        </w:tc>
        <w:tc>
          <w:tcPr>
            <w:tcW w:w="2126" w:type="dxa"/>
            <w:vMerge/>
          </w:tcPr>
          <w:p w14:paraId="76BBD656" w14:textId="77777777" w:rsidR="00FD6287" w:rsidRPr="00EC74B4" w:rsidRDefault="00FD6287" w:rsidP="00FD6287">
            <w:pPr>
              <w:ind w:left="57" w:right="-57"/>
              <w:rPr>
                <w:sz w:val="22"/>
                <w:szCs w:val="22"/>
              </w:rPr>
            </w:pPr>
          </w:p>
        </w:tc>
        <w:tc>
          <w:tcPr>
            <w:tcW w:w="2127" w:type="dxa"/>
          </w:tcPr>
          <w:p w14:paraId="2105AEA1" w14:textId="77777777" w:rsidR="00FD6287" w:rsidRPr="00EC74B4" w:rsidRDefault="00FD6287" w:rsidP="00FD6287">
            <w:pPr>
              <w:ind w:left="57" w:right="-57"/>
              <w:rPr>
                <w:sz w:val="22"/>
                <w:szCs w:val="22"/>
              </w:rPr>
            </w:pPr>
            <w:r w:rsidRPr="00EC74B4">
              <w:rPr>
                <w:sz w:val="22"/>
                <w:szCs w:val="22"/>
              </w:rPr>
              <w:t>СТБ 1079-97 п.6.17</w:t>
            </w:r>
          </w:p>
          <w:p w14:paraId="1F1A90E3" w14:textId="77777777" w:rsidR="00FD6287" w:rsidRPr="00EC74B4" w:rsidRDefault="00FD6287" w:rsidP="00FD6287">
            <w:pPr>
              <w:ind w:left="57" w:right="-57"/>
              <w:rPr>
                <w:sz w:val="22"/>
                <w:szCs w:val="22"/>
              </w:rPr>
            </w:pPr>
          </w:p>
        </w:tc>
      </w:tr>
      <w:tr w:rsidR="00FD6287" w:rsidRPr="00EC74B4" w14:paraId="192D2F72" w14:textId="77777777" w:rsidTr="003158EC">
        <w:trPr>
          <w:cantSplit/>
        </w:trPr>
        <w:tc>
          <w:tcPr>
            <w:tcW w:w="568" w:type="dxa"/>
            <w:tcBorders>
              <w:top w:val="single" w:sz="4" w:space="0" w:color="auto"/>
            </w:tcBorders>
          </w:tcPr>
          <w:p w14:paraId="2BE14C55" w14:textId="7581DB83" w:rsidR="00FD6287" w:rsidRPr="00EC74B4" w:rsidRDefault="00FD6287" w:rsidP="00FD6287">
            <w:pPr>
              <w:ind w:right="-57"/>
              <w:rPr>
                <w:sz w:val="22"/>
                <w:szCs w:val="22"/>
              </w:rPr>
            </w:pPr>
            <w:r w:rsidRPr="00EC74B4">
              <w:rPr>
                <w:sz w:val="22"/>
                <w:szCs w:val="22"/>
              </w:rPr>
              <w:t>30.44*</w:t>
            </w:r>
          </w:p>
        </w:tc>
        <w:tc>
          <w:tcPr>
            <w:tcW w:w="1843" w:type="dxa"/>
            <w:vMerge/>
          </w:tcPr>
          <w:p w14:paraId="7D3A3137" w14:textId="77777777" w:rsidR="00FD6287" w:rsidRPr="00EC74B4" w:rsidRDefault="00FD6287" w:rsidP="00FD6287">
            <w:pPr>
              <w:ind w:right="-57"/>
              <w:rPr>
                <w:sz w:val="22"/>
                <w:szCs w:val="22"/>
              </w:rPr>
            </w:pPr>
          </w:p>
        </w:tc>
        <w:tc>
          <w:tcPr>
            <w:tcW w:w="1275" w:type="dxa"/>
            <w:vMerge/>
          </w:tcPr>
          <w:p w14:paraId="3C7F111A" w14:textId="77777777" w:rsidR="00FD6287" w:rsidRPr="00EC74B4" w:rsidRDefault="00FD6287" w:rsidP="00FD6287">
            <w:pPr>
              <w:ind w:left="57" w:right="-57"/>
              <w:rPr>
                <w:sz w:val="22"/>
                <w:szCs w:val="22"/>
              </w:rPr>
            </w:pPr>
          </w:p>
        </w:tc>
        <w:tc>
          <w:tcPr>
            <w:tcW w:w="2410" w:type="dxa"/>
            <w:tcBorders>
              <w:top w:val="single" w:sz="4" w:space="0" w:color="auto"/>
            </w:tcBorders>
          </w:tcPr>
          <w:p w14:paraId="71BFF1AD" w14:textId="11CF2C26"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6BA774E1" w14:textId="77777777" w:rsidR="00FD6287" w:rsidRPr="00EC74B4" w:rsidRDefault="00FD6287" w:rsidP="00FD6287">
            <w:pPr>
              <w:ind w:left="57" w:right="-57"/>
              <w:rPr>
                <w:sz w:val="22"/>
                <w:szCs w:val="22"/>
              </w:rPr>
            </w:pPr>
          </w:p>
        </w:tc>
        <w:tc>
          <w:tcPr>
            <w:tcW w:w="2127" w:type="dxa"/>
          </w:tcPr>
          <w:p w14:paraId="53DD7583" w14:textId="77777777" w:rsidR="00FD6287" w:rsidRPr="00EC74B4" w:rsidRDefault="00FD6287" w:rsidP="00FD6287">
            <w:pPr>
              <w:ind w:left="57" w:right="-57"/>
              <w:rPr>
                <w:sz w:val="22"/>
                <w:szCs w:val="22"/>
              </w:rPr>
            </w:pPr>
            <w:r w:rsidRPr="00EC74B4">
              <w:rPr>
                <w:sz w:val="22"/>
                <w:szCs w:val="22"/>
              </w:rPr>
              <w:t>ГОСТ 32343-2013</w:t>
            </w:r>
          </w:p>
          <w:p w14:paraId="71F1F5E8" w14:textId="77777777" w:rsidR="00FD6287" w:rsidRPr="00EC74B4" w:rsidRDefault="00FD6287" w:rsidP="00FD6287">
            <w:pPr>
              <w:ind w:left="57" w:right="-57"/>
              <w:rPr>
                <w:sz w:val="22"/>
                <w:szCs w:val="22"/>
              </w:rPr>
            </w:pPr>
            <w:r w:rsidRPr="00EC74B4">
              <w:rPr>
                <w:sz w:val="22"/>
                <w:szCs w:val="22"/>
              </w:rPr>
              <w:t>СТБ 1079-97 п.6.17</w:t>
            </w:r>
          </w:p>
          <w:p w14:paraId="123BBF79" w14:textId="77777777" w:rsidR="00FD6287" w:rsidRPr="00EC74B4" w:rsidRDefault="00FD6287" w:rsidP="00FD6287">
            <w:pPr>
              <w:ind w:left="57" w:right="-57"/>
              <w:rPr>
                <w:sz w:val="22"/>
                <w:szCs w:val="22"/>
              </w:rPr>
            </w:pPr>
          </w:p>
        </w:tc>
      </w:tr>
      <w:tr w:rsidR="00FD6287" w:rsidRPr="00EC74B4" w14:paraId="56DF9E09" w14:textId="77777777" w:rsidTr="003158EC">
        <w:trPr>
          <w:cantSplit/>
        </w:trPr>
        <w:tc>
          <w:tcPr>
            <w:tcW w:w="568" w:type="dxa"/>
            <w:tcBorders>
              <w:top w:val="single" w:sz="4" w:space="0" w:color="auto"/>
              <w:bottom w:val="single" w:sz="4" w:space="0" w:color="auto"/>
            </w:tcBorders>
          </w:tcPr>
          <w:p w14:paraId="015AF383" w14:textId="5BBEAFBC" w:rsidR="00FD6287" w:rsidRPr="00EC74B4" w:rsidRDefault="00FD6287" w:rsidP="00FD6287">
            <w:pPr>
              <w:ind w:right="-57"/>
              <w:rPr>
                <w:sz w:val="22"/>
                <w:szCs w:val="22"/>
              </w:rPr>
            </w:pPr>
            <w:r w:rsidRPr="00EC74B4">
              <w:rPr>
                <w:sz w:val="22"/>
                <w:szCs w:val="22"/>
              </w:rPr>
              <w:t>30.45*</w:t>
            </w:r>
          </w:p>
        </w:tc>
        <w:tc>
          <w:tcPr>
            <w:tcW w:w="1843" w:type="dxa"/>
            <w:vMerge/>
          </w:tcPr>
          <w:p w14:paraId="193C8BF5" w14:textId="77777777" w:rsidR="00FD6287" w:rsidRPr="00EC74B4" w:rsidRDefault="00FD6287" w:rsidP="00FD6287">
            <w:pPr>
              <w:ind w:right="-57"/>
              <w:rPr>
                <w:sz w:val="22"/>
                <w:szCs w:val="22"/>
              </w:rPr>
            </w:pPr>
          </w:p>
        </w:tc>
        <w:tc>
          <w:tcPr>
            <w:tcW w:w="1275" w:type="dxa"/>
            <w:vMerge/>
          </w:tcPr>
          <w:p w14:paraId="42D205A7"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0E2FC03C" w14:textId="3D68B1CA" w:rsidR="00FD6287" w:rsidRPr="00EC74B4" w:rsidRDefault="00FD6287" w:rsidP="00FD6287">
            <w:pPr>
              <w:ind w:left="57" w:right="-57"/>
              <w:rPr>
                <w:noProof/>
                <w:sz w:val="22"/>
                <w:szCs w:val="22"/>
              </w:rPr>
            </w:pPr>
            <w:r w:rsidRPr="00EC74B4">
              <w:rPr>
                <w:noProof/>
                <w:sz w:val="22"/>
                <w:szCs w:val="22"/>
              </w:rPr>
              <w:t>- кальций</w:t>
            </w:r>
          </w:p>
        </w:tc>
        <w:tc>
          <w:tcPr>
            <w:tcW w:w="2126" w:type="dxa"/>
            <w:vMerge/>
          </w:tcPr>
          <w:p w14:paraId="58EE7072" w14:textId="77777777" w:rsidR="00FD6287" w:rsidRPr="00EC74B4" w:rsidRDefault="00FD6287" w:rsidP="00FD6287">
            <w:pPr>
              <w:ind w:left="57" w:right="-57"/>
              <w:rPr>
                <w:sz w:val="22"/>
                <w:szCs w:val="22"/>
              </w:rPr>
            </w:pPr>
          </w:p>
        </w:tc>
        <w:tc>
          <w:tcPr>
            <w:tcW w:w="2127" w:type="dxa"/>
          </w:tcPr>
          <w:p w14:paraId="74795AD6" w14:textId="77777777" w:rsidR="00FD6287" w:rsidRPr="00EC74B4" w:rsidRDefault="00FD6287" w:rsidP="00FD6287">
            <w:pPr>
              <w:ind w:left="57" w:right="-57"/>
              <w:rPr>
                <w:sz w:val="22"/>
                <w:szCs w:val="22"/>
              </w:rPr>
            </w:pPr>
            <w:r w:rsidRPr="00EC74B4">
              <w:rPr>
                <w:sz w:val="22"/>
                <w:szCs w:val="22"/>
              </w:rPr>
              <w:t>ГОСТ 32343-2013</w:t>
            </w:r>
          </w:p>
          <w:p w14:paraId="4E5CBD86" w14:textId="77777777" w:rsidR="00FD6287" w:rsidRPr="00EC74B4" w:rsidRDefault="00FD6287" w:rsidP="00FD6287">
            <w:pPr>
              <w:ind w:left="57" w:right="-57"/>
              <w:rPr>
                <w:sz w:val="22"/>
                <w:szCs w:val="22"/>
              </w:rPr>
            </w:pPr>
          </w:p>
        </w:tc>
      </w:tr>
      <w:tr w:rsidR="00FD6287" w:rsidRPr="00EC74B4" w14:paraId="041DEFD2" w14:textId="77777777" w:rsidTr="003158EC">
        <w:trPr>
          <w:cantSplit/>
        </w:trPr>
        <w:tc>
          <w:tcPr>
            <w:tcW w:w="568" w:type="dxa"/>
            <w:tcBorders>
              <w:top w:val="single" w:sz="4" w:space="0" w:color="auto"/>
            </w:tcBorders>
          </w:tcPr>
          <w:p w14:paraId="5D76E473" w14:textId="2D2ED1E7" w:rsidR="00FD6287" w:rsidRPr="00EC74B4" w:rsidRDefault="00FD6287" w:rsidP="00FD6287">
            <w:pPr>
              <w:ind w:right="-57"/>
              <w:rPr>
                <w:sz w:val="22"/>
                <w:szCs w:val="22"/>
              </w:rPr>
            </w:pPr>
            <w:r w:rsidRPr="00EC74B4">
              <w:rPr>
                <w:sz w:val="22"/>
                <w:szCs w:val="22"/>
              </w:rPr>
              <w:t>30.46*</w:t>
            </w:r>
          </w:p>
        </w:tc>
        <w:tc>
          <w:tcPr>
            <w:tcW w:w="1843" w:type="dxa"/>
            <w:vMerge/>
          </w:tcPr>
          <w:p w14:paraId="3526EC64" w14:textId="77777777" w:rsidR="00FD6287" w:rsidRPr="00EC74B4" w:rsidRDefault="00FD6287" w:rsidP="00FD6287">
            <w:pPr>
              <w:ind w:right="-57"/>
              <w:rPr>
                <w:sz w:val="22"/>
                <w:szCs w:val="22"/>
              </w:rPr>
            </w:pPr>
          </w:p>
        </w:tc>
        <w:tc>
          <w:tcPr>
            <w:tcW w:w="1275" w:type="dxa"/>
            <w:vMerge w:val="restart"/>
          </w:tcPr>
          <w:p w14:paraId="1DD20B3F" w14:textId="77777777" w:rsidR="00FD6287" w:rsidRPr="00EC74B4" w:rsidRDefault="00FD6287" w:rsidP="00FD6287">
            <w:pPr>
              <w:ind w:left="57" w:right="-57"/>
              <w:rPr>
                <w:sz w:val="22"/>
                <w:szCs w:val="22"/>
              </w:rPr>
            </w:pPr>
            <w:r w:rsidRPr="00EC74B4">
              <w:rPr>
                <w:sz w:val="22"/>
                <w:szCs w:val="22"/>
              </w:rPr>
              <w:t>10.91/08.032</w:t>
            </w:r>
          </w:p>
          <w:p w14:paraId="31477F49" w14:textId="1E062517"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1EEAEDE3" w14:textId="6CC9957B"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35B4D330" w14:textId="77777777" w:rsidR="00FD6287" w:rsidRPr="00EC74B4" w:rsidRDefault="00FD6287" w:rsidP="00FD6287">
            <w:pPr>
              <w:ind w:left="57" w:right="-57"/>
              <w:rPr>
                <w:sz w:val="22"/>
                <w:szCs w:val="22"/>
              </w:rPr>
            </w:pPr>
          </w:p>
        </w:tc>
        <w:tc>
          <w:tcPr>
            <w:tcW w:w="2127" w:type="dxa"/>
          </w:tcPr>
          <w:p w14:paraId="526900F3" w14:textId="77777777" w:rsidR="00FD6287" w:rsidRPr="00EC74B4" w:rsidRDefault="00FD6287" w:rsidP="00FD6287">
            <w:pPr>
              <w:ind w:left="57" w:right="-57"/>
              <w:rPr>
                <w:sz w:val="22"/>
                <w:szCs w:val="22"/>
              </w:rPr>
            </w:pPr>
            <w:r w:rsidRPr="00EC74B4">
              <w:rPr>
                <w:sz w:val="22"/>
                <w:szCs w:val="22"/>
              </w:rPr>
              <w:t>ГОСТ 30178-96</w:t>
            </w:r>
          </w:p>
          <w:p w14:paraId="21564FE2" w14:textId="77777777" w:rsidR="00FD6287" w:rsidRPr="00EC74B4" w:rsidRDefault="00FD6287" w:rsidP="00FD6287">
            <w:pPr>
              <w:ind w:left="57" w:right="-57"/>
              <w:rPr>
                <w:sz w:val="22"/>
                <w:szCs w:val="22"/>
              </w:rPr>
            </w:pPr>
            <w:r w:rsidRPr="00EC74B4">
              <w:rPr>
                <w:sz w:val="22"/>
                <w:szCs w:val="22"/>
              </w:rPr>
              <w:t>ГОСТ 32343-2013</w:t>
            </w:r>
          </w:p>
          <w:p w14:paraId="7516BB57" w14:textId="15AB3DAD" w:rsidR="00FD6287" w:rsidRPr="00EC74B4" w:rsidRDefault="00FD6287" w:rsidP="00FD6287">
            <w:pPr>
              <w:ind w:left="57" w:right="-57"/>
              <w:rPr>
                <w:sz w:val="22"/>
                <w:szCs w:val="22"/>
              </w:rPr>
            </w:pPr>
            <w:r w:rsidRPr="00EC74B4">
              <w:rPr>
                <w:sz w:val="22"/>
                <w:szCs w:val="22"/>
              </w:rPr>
              <w:t>СТБ 1079-97 п.6.17</w:t>
            </w:r>
          </w:p>
        </w:tc>
      </w:tr>
      <w:tr w:rsidR="00FD6287" w:rsidRPr="00EC74B4" w14:paraId="7241AC8C" w14:textId="77777777" w:rsidTr="003158EC">
        <w:trPr>
          <w:cantSplit/>
        </w:trPr>
        <w:tc>
          <w:tcPr>
            <w:tcW w:w="568" w:type="dxa"/>
            <w:tcBorders>
              <w:top w:val="single" w:sz="4" w:space="0" w:color="auto"/>
            </w:tcBorders>
          </w:tcPr>
          <w:p w14:paraId="1A8D8B52" w14:textId="77777777" w:rsidR="00FD6287" w:rsidRDefault="00FD6287" w:rsidP="00FD6287">
            <w:pPr>
              <w:ind w:right="-57"/>
              <w:rPr>
                <w:sz w:val="22"/>
                <w:szCs w:val="22"/>
              </w:rPr>
            </w:pPr>
            <w:r w:rsidRPr="00EC74B4">
              <w:rPr>
                <w:sz w:val="22"/>
                <w:szCs w:val="22"/>
              </w:rPr>
              <w:t>30.47*</w:t>
            </w:r>
          </w:p>
          <w:p w14:paraId="455B173C" w14:textId="5C85799C" w:rsidR="00A06DB1" w:rsidRPr="00EC74B4" w:rsidRDefault="00A06DB1" w:rsidP="00FD6287">
            <w:pPr>
              <w:ind w:right="-57"/>
              <w:rPr>
                <w:sz w:val="22"/>
                <w:szCs w:val="22"/>
              </w:rPr>
            </w:pPr>
          </w:p>
        </w:tc>
        <w:tc>
          <w:tcPr>
            <w:tcW w:w="1843" w:type="dxa"/>
            <w:vMerge/>
          </w:tcPr>
          <w:p w14:paraId="52973A21" w14:textId="77777777" w:rsidR="00FD6287" w:rsidRPr="00EC74B4" w:rsidRDefault="00FD6287" w:rsidP="00FD6287">
            <w:pPr>
              <w:ind w:right="-57"/>
              <w:rPr>
                <w:sz w:val="22"/>
                <w:szCs w:val="22"/>
              </w:rPr>
            </w:pPr>
          </w:p>
        </w:tc>
        <w:tc>
          <w:tcPr>
            <w:tcW w:w="1275" w:type="dxa"/>
            <w:vMerge/>
          </w:tcPr>
          <w:p w14:paraId="0E9DDBF5" w14:textId="77777777" w:rsidR="00FD6287" w:rsidRPr="00EC74B4" w:rsidRDefault="00FD6287" w:rsidP="00FD6287">
            <w:pPr>
              <w:ind w:left="57" w:right="-57"/>
              <w:rPr>
                <w:sz w:val="22"/>
                <w:szCs w:val="22"/>
              </w:rPr>
            </w:pPr>
          </w:p>
        </w:tc>
        <w:tc>
          <w:tcPr>
            <w:tcW w:w="2410" w:type="dxa"/>
            <w:tcBorders>
              <w:top w:val="single" w:sz="4" w:space="0" w:color="auto"/>
            </w:tcBorders>
          </w:tcPr>
          <w:p w14:paraId="590C02EB" w14:textId="6569C653" w:rsidR="00FD6287" w:rsidRPr="00EC74B4" w:rsidRDefault="00FD6287" w:rsidP="00FD6287">
            <w:pPr>
              <w:ind w:left="57" w:right="-57"/>
              <w:rPr>
                <w:sz w:val="22"/>
                <w:szCs w:val="22"/>
              </w:rPr>
            </w:pPr>
            <w:r w:rsidRPr="00EC74B4">
              <w:rPr>
                <w:sz w:val="22"/>
                <w:szCs w:val="22"/>
              </w:rPr>
              <w:t xml:space="preserve">- ртуть </w:t>
            </w:r>
          </w:p>
        </w:tc>
        <w:tc>
          <w:tcPr>
            <w:tcW w:w="2126" w:type="dxa"/>
            <w:vMerge/>
            <w:tcBorders>
              <w:bottom w:val="single" w:sz="4" w:space="0" w:color="auto"/>
            </w:tcBorders>
          </w:tcPr>
          <w:p w14:paraId="3CD8E510" w14:textId="77777777" w:rsidR="00FD6287" w:rsidRPr="00EC74B4" w:rsidRDefault="00FD6287" w:rsidP="00FD6287">
            <w:pPr>
              <w:ind w:left="57" w:right="-57"/>
              <w:rPr>
                <w:sz w:val="22"/>
                <w:szCs w:val="22"/>
              </w:rPr>
            </w:pPr>
          </w:p>
        </w:tc>
        <w:tc>
          <w:tcPr>
            <w:tcW w:w="2127" w:type="dxa"/>
          </w:tcPr>
          <w:p w14:paraId="67D85BAB" w14:textId="2A661FB3" w:rsidR="00FD6287" w:rsidRPr="00EC74B4" w:rsidRDefault="00FD6287" w:rsidP="00FD6287">
            <w:pPr>
              <w:ind w:left="57" w:right="-57"/>
              <w:rPr>
                <w:sz w:val="22"/>
                <w:szCs w:val="22"/>
              </w:rPr>
            </w:pPr>
            <w:r w:rsidRPr="00EC74B4">
              <w:rPr>
                <w:sz w:val="22"/>
                <w:szCs w:val="22"/>
              </w:rPr>
              <w:t xml:space="preserve">ГОСТ 34427-2018  </w:t>
            </w:r>
          </w:p>
        </w:tc>
      </w:tr>
      <w:tr w:rsidR="00FD6287" w:rsidRPr="00EC74B4" w14:paraId="796E765E" w14:textId="77777777" w:rsidTr="003158EC">
        <w:trPr>
          <w:cantSplit/>
        </w:trPr>
        <w:tc>
          <w:tcPr>
            <w:tcW w:w="568" w:type="dxa"/>
            <w:tcBorders>
              <w:top w:val="single" w:sz="4" w:space="0" w:color="auto"/>
            </w:tcBorders>
          </w:tcPr>
          <w:p w14:paraId="7992EF14" w14:textId="0733108F" w:rsidR="00FD6287" w:rsidRPr="00EC74B4" w:rsidRDefault="00FD6287" w:rsidP="00FD6287">
            <w:pPr>
              <w:ind w:right="-57"/>
              <w:rPr>
                <w:sz w:val="22"/>
                <w:szCs w:val="22"/>
              </w:rPr>
            </w:pPr>
          </w:p>
        </w:tc>
        <w:tc>
          <w:tcPr>
            <w:tcW w:w="1843" w:type="dxa"/>
            <w:vMerge w:val="restart"/>
          </w:tcPr>
          <w:p w14:paraId="77E6DAE0"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32F63B33" w14:textId="77777777" w:rsidR="00FD6287" w:rsidRPr="00EC74B4" w:rsidRDefault="00FD6287" w:rsidP="00FD6287">
            <w:pPr>
              <w:pStyle w:val="a7"/>
              <w:spacing w:line="240" w:lineRule="auto"/>
              <w:ind w:left="57" w:right="0" w:firstLine="0"/>
              <w:rPr>
                <w:rFonts w:ascii="Times New Roman" w:hAnsi="Times New Roman"/>
                <w:sz w:val="22"/>
                <w:szCs w:val="22"/>
              </w:rPr>
            </w:pPr>
          </w:p>
          <w:p w14:paraId="2B49F024" w14:textId="77777777" w:rsidR="00FD6287" w:rsidRPr="00EC74B4" w:rsidRDefault="00FD6287" w:rsidP="00FD6287">
            <w:pPr>
              <w:pStyle w:val="a7"/>
              <w:spacing w:line="240" w:lineRule="auto"/>
              <w:ind w:left="57" w:right="0" w:firstLine="0"/>
              <w:rPr>
                <w:rFonts w:ascii="Times New Roman" w:hAnsi="Times New Roman"/>
                <w:sz w:val="22"/>
                <w:szCs w:val="22"/>
              </w:rPr>
            </w:pPr>
          </w:p>
          <w:p w14:paraId="14EADE76" w14:textId="77777777" w:rsidR="00FD6287" w:rsidRPr="00EC74B4" w:rsidRDefault="00FD6287" w:rsidP="00FD6287">
            <w:pPr>
              <w:ind w:right="-57"/>
              <w:rPr>
                <w:sz w:val="22"/>
                <w:szCs w:val="22"/>
              </w:rPr>
            </w:pPr>
          </w:p>
        </w:tc>
        <w:tc>
          <w:tcPr>
            <w:tcW w:w="1275" w:type="dxa"/>
          </w:tcPr>
          <w:p w14:paraId="116502A7" w14:textId="435E4A20" w:rsidR="00FD6287" w:rsidRPr="00EC74B4" w:rsidRDefault="00FD6287" w:rsidP="00FD6287">
            <w:pPr>
              <w:ind w:left="57" w:right="-57"/>
              <w:rPr>
                <w:sz w:val="22"/>
                <w:szCs w:val="22"/>
              </w:rPr>
            </w:pPr>
          </w:p>
        </w:tc>
        <w:tc>
          <w:tcPr>
            <w:tcW w:w="2410" w:type="dxa"/>
            <w:tcBorders>
              <w:top w:val="single" w:sz="4" w:space="0" w:color="auto"/>
            </w:tcBorders>
          </w:tcPr>
          <w:p w14:paraId="6B237378" w14:textId="5F651187" w:rsidR="00FD6287" w:rsidRPr="00EC74B4" w:rsidRDefault="00FD6287" w:rsidP="00FD6287">
            <w:pPr>
              <w:ind w:left="57" w:right="-57"/>
              <w:rPr>
                <w:sz w:val="22"/>
                <w:szCs w:val="22"/>
              </w:rPr>
            </w:pPr>
          </w:p>
        </w:tc>
        <w:tc>
          <w:tcPr>
            <w:tcW w:w="2126" w:type="dxa"/>
            <w:vMerge w:val="restart"/>
          </w:tcPr>
          <w:p w14:paraId="2D82256B"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w:t>
            </w:r>
          </w:p>
          <w:p w14:paraId="74E256B4"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1150-2013</w:t>
            </w:r>
          </w:p>
          <w:p w14:paraId="2A25399E"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ГОСТ 26502-85</w:t>
            </w:r>
          </w:p>
          <w:p w14:paraId="7120308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26573.0-2017</w:t>
            </w:r>
          </w:p>
          <w:p w14:paraId="7AF3560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64375AF9" w14:textId="77777777" w:rsidR="00FD6287" w:rsidRPr="00EC74B4" w:rsidRDefault="00FD6287" w:rsidP="00FD6287">
            <w:pPr>
              <w:ind w:left="57" w:right="-57"/>
              <w:rPr>
                <w:sz w:val="22"/>
                <w:szCs w:val="22"/>
              </w:rPr>
            </w:pPr>
            <w:r w:rsidRPr="00EC74B4">
              <w:rPr>
                <w:sz w:val="22"/>
                <w:szCs w:val="22"/>
              </w:rPr>
              <w:t xml:space="preserve">ВСП №10 от 10.02.2011 </w:t>
            </w:r>
          </w:p>
          <w:p w14:paraId="3AA9F0FA" w14:textId="77777777" w:rsidR="00FD6287" w:rsidRPr="00EC74B4" w:rsidRDefault="00FD6287" w:rsidP="00FD6287">
            <w:pPr>
              <w:ind w:left="57" w:right="-57"/>
              <w:rPr>
                <w:sz w:val="22"/>
                <w:szCs w:val="22"/>
              </w:rPr>
            </w:pPr>
            <w:r w:rsidRPr="00EC74B4">
              <w:rPr>
                <w:sz w:val="22"/>
                <w:szCs w:val="22"/>
              </w:rPr>
              <w:t xml:space="preserve">ЕВСТ №317 от 18.06.2010 </w:t>
            </w:r>
          </w:p>
          <w:p w14:paraId="248E7D97" w14:textId="77777777" w:rsidR="00FD6287" w:rsidRPr="00EC74B4" w:rsidRDefault="00FD6287" w:rsidP="00FD6287">
            <w:pPr>
              <w:ind w:left="57" w:right="-57"/>
              <w:rPr>
                <w:sz w:val="22"/>
                <w:szCs w:val="22"/>
              </w:rPr>
            </w:pPr>
            <w:r w:rsidRPr="00EC74B4">
              <w:rPr>
                <w:sz w:val="22"/>
                <w:szCs w:val="22"/>
              </w:rPr>
              <w:t xml:space="preserve">ТНПА и другая документация </w:t>
            </w:r>
          </w:p>
          <w:p w14:paraId="4A11A247" w14:textId="77777777" w:rsidR="00FD6287" w:rsidRPr="00EC74B4" w:rsidRDefault="00FD6287" w:rsidP="00FD6287">
            <w:pPr>
              <w:ind w:left="57" w:right="-57"/>
              <w:rPr>
                <w:sz w:val="22"/>
                <w:szCs w:val="22"/>
              </w:rPr>
            </w:pPr>
          </w:p>
        </w:tc>
        <w:tc>
          <w:tcPr>
            <w:tcW w:w="2127" w:type="dxa"/>
          </w:tcPr>
          <w:p w14:paraId="218B55FC" w14:textId="77777777" w:rsidR="00FD6287" w:rsidRPr="00EC74B4" w:rsidRDefault="00FD6287" w:rsidP="00A06DB1">
            <w:pPr>
              <w:ind w:left="57" w:right="-57"/>
              <w:rPr>
                <w:sz w:val="22"/>
                <w:szCs w:val="22"/>
              </w:rPr>
            </w:pPr>
          </w:p>
        </w:tc>
      </w:tr>
      <w:tr w:rsidR="00FD6287" w:rsidRPr="00EC74B4" w14:paraId="6B069427" w14:textId="77777777" w:rsidTr="003158EC">
        <w:trPr>
          <w:cantSplit/>
        </w:trPr>
        <w:tc>
          <w:tcPr>
            <w:tcW w:w="568" w:type="dxa"/>
            <w:tcBorders>
              <w:top w:val="single" w:sz="4" w:space="0" w:color="auto"/>
            </w:tcBorders>
          </w:tcPr>
          <w:p w14:paraId="58359A53" w14:textId="766E8883" w:rsidR="00FD6287" w:rsidRPr="00EC74B4" w:rsidRDefault="00FD6287" w:rsidP="00FD6287">
            <w:pPr>
              <w:ind w:right="-57"/>
              <w:rPr>
                <w:sz w:val="22"/>
                <w:szCs w:val="22"/>
              </w:rPr>
            </w:pPr>
            <w:r w:rsidRPr="00EC74B4">
              <w:rPr>
                <w:sz w:val="22"/>
                <w:szCs w:val="22"/>
              </w:rPr>
              <w:t>30.49*</w:t>
            </w:r>
          </w:p>
        </w:tc>
        <w:tc>
          <w:tcPr>
            <w:tcW w:w="1843" w:type="dxa"/>
            <w:vMerge/>
          </w:tcPr>
          <w:p w14:paraId="1B6E364D" w14:textId="77777777" w:rsidR="00FD6287" w:rsidRPr="00EC74B4" w:rsidRDefault="00FD6287" w:rsidP="00FD6287">
            <w:pPr>
              <w:ind w:right="-57"/>
              <w:rPr>
                <w:sz w:val="22"/>
                <w:szCs w:val="22"/>
              </w:rPr>
            </w:pPr>
          </w:p>
        </w:tc>
        <w:tc>
          <w:tcPr>
            <w:tcW w:w="1275" w:type="dxa"/>
            <w:vMerge w:val="restart"/>
          </w:tcPr>
          <w:p w14:paraId="0977FC9C" w14:textId="77777777" w:rsidR="00FD6287" w:rsidRPr="00EC74B4" w:rsidRDefault="00FD6287" w:rsidP="00FD6287">
            <w:pPr>
              <w:ind w:left="57" w:right="-57"/>
              <w:rPr>
                <w:sz w:val="22"/>
                <w:szCs w:val="22"/>
              </w:rPr>
            </w:pPr>
            <w:r w:rsidRPr="00EC74B4">
              <w:rPr>
                <w:sz w:val="22"/>
                <w:szCs w:val="22"/>
              </w:rPr>
              <w:t>10.91/08.156</w:t>
            </w:r>
          </w:p>
          <w:p w14:paraId="6E25DAC6" w14:textId="5B229941"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3D46BD9D" w14:textId="595E2F60" w:rsidR="00FD6287" w:rsidRPr="00EC74B4" w:rsidRDefault="00FD6287" w:rsidP="00FD6287">
            <w:pPr>
              <w:ind w:left="57" w:right="-57"/>
              <w:rPr>
                <w:sz w:val="22"/>
                <w:szCs w:val="22"/>
              </w:rPr>
            </w:pPr>
            <w:r w:rsidRPr="00EC74B4">
              <w:rPr>
                <w:sz w:val="22"/>
                <w:szCs w:val="22"/>
              </w:rPr>
              <w:t>- мышьяк</w:t>
            </w:r>
          </w:p>
        </w:tc>
        <w:tc>
          <w:tcPr>
            <w:tcW w:w="2126" w:type="dxa"/>
            <w:vMerge/>
          </w:tcPr>
          <w:p w14:paraId="5DE50839" w14:textId="77777777" w:rsidR="00FD6287" w:rsidRPr="00EC74B4" w:rsidRDefault="00FD6287" w:rsidP="00FD6287">
            <w:pPr>
              <w:ind w:left="57" w:right="-57"/>
              <w:rPr>
                <w:sz w:val="22"/>
                <w:szCs w:val="22"/>
              </w:rPr>
            </w:pPr>
          </w:p>
        </w:tc>
        <w:tc>
          <w:tcPr>
            <w:tcW w:w="2127" w:type="dxa"/>
          </w:tcPr>
          <w:p w14:paraId="0D4C4AC6" w14:textId="77777777" w:rsidR="00FD6287" w:rsidRPr="00EC74B4" w:rsidRDefault="00FD6287" w:rsidP="00FD6287">
            <w:pPr>
              <w:ind w:left="57" w:right="-57"/>
              <w:rPr>
                <w:sz w:val="22"/>
                <w:szCs w:val="22"/>
              </w:rPr>
            </w:pPr>
            <w:r w:rsidRPr="00EC74B4">
              <w:rPr>
                <w:sz w:val="22"/>
                <w:szCs w:val="22"/>
              </w:rPr>
              <w:t>ГОСТ 26930-86</w:t>
            </w:r>
          </w:p>
          <w:p w14:paraId="36796AE5" w14:textId="77777777" w:rsidR="00FD6287" w:rsidRPr="00EC74B4" w:rsidRDefault="00FD6287" w:rsidP="00FD6287">
            <w:pPr>
              <w:ind w:left="57" w:right="-57"/>
              <w:rPr>
                <w:sz w:val="22"/>
                <w:szCs w:val="22"/>
              </w:rPr>
            </w:pPr>
          </w:p>
        </w:tc>
      </w:tr>
      <w:tr w:rsidR="00FD6287" w:rsidRPr="00EC74B4" w14:paraId="7F54E59D" w14:textId="77777777" w:rsidTr="003158EC">
        <w:trPr>
          <w:cantSplit/>
        </w:trPr>
        <w:tc>
          <w:tcPr>
            <w:tcW w:w="568" w:type="dxa"/>
            <w:tcBorders>
              <w:top w:val="single" w:sz="4" w:space="0" w:color="auto"/>
            </w:tcBorders>
          </w:tcPr>
          <w:p w14:paraId="4E419B7E" w14:textId="76F9ACB2" w:rsidR="00FD6287" w:rsidRPr="00EC74B4" w:rsidRDefault="00FD6287" w:rsidP="00FD6287">
            <w:pPr>
              <w:ind w:right="-57"/>
              <w:rPr>
                <w:sz w:val="22"/>
                <w:szCs w:val="22"/>
              </w:rPr>
            </w:pPr>
            <w:r w:rsidRPr="00EC74B4">
              <w:rPr>
                <w:sz w:val="22"/>
                <w:szCs w:val="22"/>
              </w:rPr>
              <w:t>30.50*</w:t>
            </w:r>
          </w:p>
        </w:tc>
        <w:tc>
          <w:tcPr>
            <w:tcW w:w="1843" w:type="dxa"/>
            <w:vMerge/>
          </w:tcPr>
          <w:p w14:paraId="45F71002" w14:textId="77777777" w:rsidR="00FD6287" w:rsidRPr="00EC74B4" w:rsidRDefault="00FD6287" w:rsidP="00FD6287">
            <w:pPr>
              <w:ind w:right="-57"/>
              <w:rPr>
                <w:sz w:val="22"/>
                <w:szCs w:val="22"/>
              </w:rPr>
            </w:pPr>
          </w:p>
        </w:tc>
        <w:tc>
          <w:tcPr>
            <w:tcW w:w="1275" w:type="dxa"/>
            <w:vMerge/>
          </w:tcPr>
          <w:p w14:paraId="322DF166" w14:textId="77777777" w:rsidR="00FD6287" w:rsidRPr="00EC74B4" w:rsidRDefault="00FD6287" w:rsidP="00FD6287">
            <w:pPr>
              <w:ind w:left="57" w:right="-57"/>
              <w:rPr>
                <w:sz w:val="22"/>
                <w:szCs w:val="22"/>
              </w:rPr>
            </w:pPr>
          </w:p>
        </w:tc>
        <w:tc>
          <w:tcPr>
            <w:tcW w:w="2410" w:type="dxa"/>
            <w:tcBorders>
              <w:top w:val="single" w:sz="4" w:space="0" w:color="auto"/>
            </w:tcBorders>
          </w:tcPr>
          <w:p w14:paraId="27929346" w14:textId="636321D2" w:rsidR="00FD6287" w:rsidRPr="00EC74B4" w:rsidRDefault="00FD6287" w:rsidP="00FD6287">
            <w:pPr>
              <w:ind w:left="57" w:right="-57"/>
              <w:rPr>
                <w:sz w:val="22"/>
                <w:szCs w:val="22"/>
              </w:rPr>
            </w:pPr>
            <w:r w:rsidRPr="00EC74B4">
              <w:rPr>
                <w:noProof/>
                <w:sz w:val="22"/>
                <w:szCs w:val="22"/>
              </w:rPr>
              <w:t>- железо</w:t>
            </w:r>
          </w:p>
        </w:tc>
        <w:tc>
          <w:tcPr>
            <w:tcW w:w="2126" w:type="dxa"/>
            <w:vMerge/>
          </w:tcPr>
          <w:p w14:paraId="3D28A744" w14:textId="77777777" w:rsidR="00FD6287" w:rsidRPr="00EC74B4" w:rsidRDefault="00FD6287" w:rsidP="00FD6287">
            <w:pPr>
              <w:ind w:left="57" w:right="-57"/>
              <w:rPr>
                <w:sz w:val="22"/>
                <w:szCs w:val="22"/>
              </w:rPr>
            </w:pPr>
          </w:p>
        </w:tc>
        <w:tc>
          <w:tcPr>
            <w:tcW w:w="2127" w:type="dxa"/>
          </w:tcPr>
          <w:p w14:paraId="5BA5B671" w14:textId="35CA70A7" w:rsidR="00FD6287" w:rsidRPr="00EC74B4" w:rsidRDefault="00FD6287" w:rsidP="00FD6287">
            <w:pPr>
              <w:tabs>
                <w:tab w:val="center" w:pos="4677"/>
                <w:tab w:val="right" w:pos="9355"/>
              </w:tabs>
              <w:ind w:left="57" w:right="-57"/>
              <w:rPr>
                <w:sz w:val="22"/>
                <w:szCs w:val="22"/>
              </w:rPr>
            </w:pPr>
            <w:r w:rsidRPr="00EC74B4">
              <w:rPr>
                <w:sz w:val="22"/>
                <w:szCs w:val="22"/>
              </w:rPr>
              <w:t xml:space="preserve">ГОСТ 26928-86 </w:t>
            </w:r>
          </w:p>
        </w:tc>
      </w:tr>
      <w:tr w:rsidR="00FD6287" w:rsidRPr="00EC74B4" w14:paraId="73379C23" w14:textId="77777777" w:rsidTr="003158EC">
        <w:trPr>
          <w:cantSplit/>
        </w:trPr>
        <w:tc>
          <w:tcPr>
            <w:tcW w:w="568" w:type="dxa"/>
            <w:tcBorders>
              <w:top w:val="single" w:sz="4" w:space="0" w:color="auto"/>
            </w:tcBorders>
          </w:tcPr>
          <w:p w14:paraId="0A0413F9" w14:textId="376DD57D" w:rsidR="00FD6287" w:rsidRPr="00EC74B4" w:rsidRDefault="00FD6287" w:rsidP="00FD6287">
            <w:pPr>
              <w:ind w:right="-57"/>
              <w:rPr>
                <w:sz w:val="22"/>
                <w:szCs w:val="22"/>
              </w:rPr>
            </w:pPr>
            <w:r w:rsidRPr="00EC74B4">
              <w:rPr>
                <w:sz w:val="22"/>
                <w:szCs w:val="22"/>
              </w:rPr>
              <w:t>30.51*</w:t>
            </w:r>
          </w:p>
        </w:tc>
        <w:tc>
          <w:tcPr>
            <w:tcW w:w="1843" w:type="dxa"/>
            <w:vMerge/>
          </w:tcPr>
          <w:p w14:paraId="597EEA2F" w14:textId="77777777" w:rsidR="00FD6287" w:rsidRPr="00EC74B4" w:rsidRDefault="00FD6287" w:rsidP="00FD6287">
            <w:pPr>
              <w:ind w:right="-57"/>
              <w:rPr>
                <w:sz w:val="22"/>
                <w:szCs w:val="22"/>
              </w:rPr>
            </w:pPr>
          </w:p>
        </w:tc>
        <w:tc>
          <w:tcPr>
            <w:tcW w:w="1275" w:type="dxa"/>
            <w:vMerge w:val="restart"/>
          </w:tcPr>
          <w:p w14:paraId="0BA3F01C" w14:textId="77777777" w:rsidR="00FD6287" w:rsidRPr="00EC74B4" w:rsidRDefault="00FD6287" w:rsidP="00FD6287">
            <w:pPr>
              <w:ind w:left="57" w:right="-57"/>
              <w:rPr>
                <w:sz w:val="22"/>
                <w:szCs w:val="22"/>
              </w:rPr>
            </w:pPr>
            <w:r w:rsidRPr="00EC74B4">
              <w:rPr>
                <w:sz w:val="22"/>
                <w:szCs w:val="22"/>
              </w:rPr>
              <w:t>10.91/08.158</w:t>
            </w:r>
          </w:p>
          <w:p w14:paraId="74EAFCC8" w14:textId="13E0E554" w:rsidR="00FD6287" w:rsidRPr="00EC74B4" w:rsidRDefault="00FD6287" w:rsidP="00FD6287">
            <w:pPr>
              <w:ind w:left="57" w:right="-57"/>
              <w:rPr>
                <w:sz w:val="22"/>
                <w:szCs w:val="22"/>
              </w:rPr>
            </w:pPr>
            <w:r w:rsidRPr="00EC74B4">
              <w:rPr>
                <w:sz w:val="22"/>
                <w:szCs w:val="22"/>
              </w:rPr>
              <w:t>10.92/08.158</w:t>
            </w:r>
          </w:p>
        </w:tc>
        <w:tc>
          <w:tcPr>
            <w:tcW w:w="2410" w:type="dxa"/>
            <w:tcBorders>
              <w:top w:val="single" w:sz="4" w:space="0" w:color="auto"/>
            </w:tcBorders>
          </w:tcPr>
          <w:p w14:paraId="11115A3A" w14:textId="77777777" w:rsidR="00FD6287" w:rsidRPr="00EC74B4" w:rsidRDefault="00FD6287" w:rsidP="00FD6287">
            <w:pPr>
              <w:ind w:left="57" w:righ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75F06EE7" w14:textId="61BF1CB0" w:rsidR="00FD6287" w:rsidRPr="00EC74B4" w:rsidRDefault="00FD6287" w:rsidP="00FD6287">
            <w:pPr>
              <w:ind w:left="57" w:righ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tcPr>
          <w:p w14:paraId="23DB83A3" w14:textId="77777777" w:rsidR="00FD6287" w:rsidRPr="00EC74B4" w:rsidRDefault="00FD6287" w:rsidP="00FD6287">
            <w:pPr>
              <w:ind w:left="57" w:right="-57"/>
              <w:rPr>
                <w:sz w:val="22"/>
                <w:szCs w:val="22"/>
              </w:rPr>
            </w:pPr>
          </w:p>
        </w:tc>
        <w:tc>
          <w:tcPr>
            <w:tcW w:w="2127" w:type="dxa"/>
            <w:vMerge w:val="restart"/>
          </w:tcPr>
          <w:p w14:paraId="7BBC7FEC" w14:textId="0114BE9B" w:rsidR="00FD6287" w:rsidRPr="00EC74B4" w:rsidRDefault="00FD6287" w:rsidP="00FD6287">
            <w:pPr>
              <w:ind w:left="57" w:right="-57"/>
              <w:rPr>
                <w:sz w:val="22"/>
                <w:szCs w:val="22"/>
              </w:rPr>
            </w:pPr>
            <w:r w:rsidRPr="00EC74B4">
              <w:rPr>
                <w:sz w:val="22"/>
                <w:szCs w:val="22"/>
              </w:rPr>
              <w:t>ГОСТ 13496.20-2014</w:t>
            </w:r>
          </w:p>
          <w:p w14:paraId="098487D5" w14:textId="77777777" w:rsidR="00FD6287" w:rsidRPr="00EC74B4" w:rsidRDefault="00FD6287" w:rsidP="00FD6287">
            <w:pPr>
              <w:ind w:left="57" w:right="-57"/>
              <w:rPr>
                <w:sz w:val="22"/>
                <w:szCs w:val="22"/>
              </w:rPr>
            </w:pPr>
            <w:r w:rsidRPr="00EC74B4">
              <w:rPr>
                <w:sz w:val="22"/>
                <w:szCs w:val="22"/>
              </w:rPr>
              <w:t>МУ №2142-80, утв.</w:t>
            </w:r>
          </w:p>
          <w:p w14:paraId="3C5BBD09" w14:textId="77777777" w:rsidR="00FD6287" w:rsidRPr="00EC74B4" w:rsidRDefault="00FD6287" w:rsidP="00FD6287">
            <w:pPr>
              <w:ind w:left="57" w:right="-57"/>
              <w:rPr>
                <w:sz w:val="22"/>
                <w:szCs w:val="22"/>
              </w:rPr>
            </w:pPr>
            <w:r w:rsidRPr="00EC74B4">
              <w:rPr>
                <w:sz w:val="22"/>
                <w:szCs w:val="22"/>
              </w:rPr>
              <w:t>МЗ СССР 28.01.80</w:t>
            </w:r>
          </w:p>
          <w:p w14:paraId="266FE720" w14:textId="77777777" w:rsidR="00FD6287" w:rsidRPr="00EC74B4" w:rsidRDefault="00FD6287" w:rsidP="00FD6287">
            <w:pPr>
              <w:pStyle w:val="af6"/>
              <w:ind w:left="57" w:right="-57"/>
              <w:rPr>
                <w:bCs/>
              </w:rPr>
            </w:pPr>
            <w:r w:rsidRPr="00EC74B4">
              <w:rPr>
                <w:bCs/>
              </w:rPr>
              <w:t>ГОСТ 32194-2013</w:t>
            </w:r>
          </w:p>
          <w:p w14:paraId="3755D776" w14:textId="0B91032E" w:rsidR="00FD6287" w:rsidRPr="00EC74B4" w:rsidRDefault="00FD6287" w:rsidP="00FD6287">
            <w:pPr>
              <w:pStyle w:val="af6"/>
              <w:ind w:left="57" w:right="-57"/>
              <w:rPr>
                <w:lang w:val="ru-RU"/>
              </w:rPr>
            </w:pPr>
            <w:r w:rsidRPr="00EC74B4">
              <w:rPr>
                <w:bCs/>
              </w:rPr>
              <w:t>(ISO 14181:2000)</w:t>
            </w:r>
          </w:p>
        </w:tc>
      </w:tr>
      <w:tr w:rsidR="00FD6287" w:rsidRPr="00EC74B4" w14:paraId="34276A36" w14:textId="77777777" w:rsidTr="003158EC">
        <w:trPr>
          <w:cantSplit/>
        </w:trPr>
        <w:tc>
          <w:tcPr>
            <w:tcW w:w="568" w:type="dxa"/>
            <w:tcBorders>
              <w:top w:val="single" w:sz="4" w:space="0" w:color="auto"/>
            </w:tcBorders>
          </w:tcPr>
          <w:p w14:paraId="66A23E9C" w14:textId="67225628" w:rsidR="00FD6287" w:rsidRPr="00EC74B4" w:rsidRDefault="00FD6287" w:rsidP="00FD6287">
            <w:pPr>
              <w:ind w:right="-57"/>
              <w:rPr>
                <w:sz w:val="22"/>
                <w:szCs w:val="22"/>
              </w:rPr>
            </w:pPr>
            <w:r w:rsidRPr="00EC74B4">
              <w:rPr>
                <w:sz w:val="22"/>
                <w:szCs w:val="22"/>
              </w:rPr>
              <w:t>30.52*</w:t>
            </w:r>
          </w:p>
        </w:tc>
        <w:tc>
          <w:tcPr>
            <w:tcW w:w="1843" w:type="dxa"/>
            <w:vMerge/>
          </w:tcPr>
          <w:p w14:paraId="7948D4AA" w14:textId="77777777" w:rsidR="00FD6287" w:rsidRPr="00EC74B4" w:rsidRDefault="00FD6287" w:rsidP="00FD6287">
            <w:pPr>
              <w:ind w:right="-57"/>
              <w:rPr>
                <w:sz w:val="22"/>
                <w:szCs w:val="22"/>
              </w:rPr>
            </w:pPr>
          </w:p>
        </w:tc>
        <w:tc>
          <w:tcPr>
            <w:tcW w:w="1275" w:type="dxa"/>
            <w:vMerge/>
          </w:tcPr>
          <w:p w14:paraId="7A137078" w14:textId="77777777" w:rsidR="00FD6287" w:rsidRPr="00EC74B4" w:rsidRDefault="00FD6287" w:rsidP="00FD6287">
            <w:pPr>
              <w:ind w:left="57" w:right="-57"/>
              <w:rPr>
                <w:sz w:val="22"/>
                <w:szCs w:val="22"/>
              </w:rPr>
            </w:pPr>
          </w:p>
        </w:tc>
        <w:tc>
          <w:tcPr>
            <w:tcW w:w="2410" w:type="dxa"/>
            <w:tcBorders>
              <w:top w:val="single" w:sz="4" w:space="0" w:color="auto"/>
            </w:tcBorders>
          </w:tcPr>
          <w:p w14:paraId="56CEAF64" w14:textId="2B5033BE" w:rsidR="00FD6287" w:rsidRPr="00EC74B4" w:rsidRDefault="00FD6287" w:rsidP="00FD6287">
            <w:pPr>
              <w:ind w:left="57" w:right="-57"/>
              <w:rPr>
                <w:caps/>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 β – изомеры)</w:t>
            </w:r>
          </w:p>
        </w:tc>
        <w:tc>
          <w:tcPr>
            <w:tcW w:w="2126" w:type="dxa"/>
            <w:vMerge/>
          </w:tcPr>
          <w:p w14:paraId="522B7CA6" w14:textId="77777777" w:rsidR="00FD6287" w:rsidRPr="00EC74B4" w:rsidRDefault="00FD6287" w:rsidP="00FD6287">
            <w:pPr>
              <w:ind w:left="57" w:right="-57"/>
              <w:rPr>
                <w:sz w:val="22"/>
                <w:szCs w:val="22"/>
              </w:rPr>
            </w:pPr>
          </w:p>
        </w:tc>
        <w:tc>
          <w:tcPr>
            <w:tcW w:w="2127" w:type="dxa"/>
            <w:vMerge/>
          </w:tcPr>
          <w:p w14:paraId="6959C6AA" w14:textId="77777777" w:rsidR="00FD6287" w:rsidRPr="00EC74B4" w:rsidRDefault="00FD6287" w:rsidP="00FD6287">
            <w:pPr>
              <w:ind w:left="57" w:right="-57"/>
              <w:rPr>
                <w:sz w:val="22"/>
                <w:szCs w:val="22"/>
              </w:rPr>
            </w:pPr>
          </w:p>
        </w:tc>
      </w:tr>
      <w:tr w:rsidR="00FD6287" w:rsidRPr="00EC74B4" w14:paraId="02F57D17" w14:textId="77777777" w:rsidTr="003158EC">
        <w:trPr>
          <w:cantSplit/>
        </w:trPr>
        <w:tc>
          <w:tcPr>
            <w:tcW w:w="568" w:type="dxa"/>
            <w:tcBorders>
              <w:top w:val="single" w:sz="4" w:space="0" w:color="auto"/>
            </w:tcBorders>
          </w:tcPr>
          <w:p w14:paraId="74EA1E21" w14:textId="1ECC80AC" w:rsidR="00FD6287" w:rsidRPr="00EC74B4" w:rsidRDefault="00FD6287" w:rsidP="00FD6287">
            <w:pPr>
              <w:ind w:right="-57"/>
              <w:rPr>
                <w:sz w:val="22"/>
                <w:szCs w:val="22"/>
              </w:rPr>
            </w:pPr>
            <w:r w:rsidRPr="00EC74B4">
              <w:rPr>
                <w:sz w:val="22"/>
                <w:szCs w:val="22"/>
              </w:rPr>
              <w:t>30.53*</w:t>
            </w:r>
          </w:p>
        </w:tc>
        <w:tc>
          <w:tcPr>
            <w:tcW w:w="1843" w:type="dxa"/>
            <w:vMerge/>
          </w:tcPr>
          <w:p w14:paraId="5492BECA" w14:textId="77777777" w:rsidR="00FD6287" w:rsidRPr="00EC74B4" w:rsidRDefault="00FD6287" w:rsidP="00FD6287">
            <w:pPr>
              <w:ind w:right="-57"/>
              <w:rPr>
                <w:sz w:val="22"/>
                <w:szCs w:val="22"/>
              </w:rPr>
            </w:pPr>
          </w:p>
        </w:tc>
        <w:tc>
          <w:tcPr>
            <w:tcW w:w="1275" w:type="dxa"/>
            <w:vMerge/>
          </w:tcPr>
          <w:p w14:paraId="1CAE2D51" w14:textId="77777777" w:rsidR="00FD6287" w:rsidRPr="00EC74B4" w:rsidRDefault="00FD6287" w:rsidP="00FD6287">
            <w:pPr>
              <w:ind w:left="57" w:right="-57"/>
              <w:rPr>
                <w:sz w:val="22"/>
                <w:szCs w:val="22"/>
              </w:rPr>
            </w:pPr>
          </w:p>
        </w:tc>
        <w:tc>
          <w:tcPr>
            <w:tcW w:w="2410" w:type="dxa"/>
            <w:tcBorders>
              <w:top w:val="single" w:sz="4" w:space="0" w:color="auto"/>
            </w:tcBorders>
          </w:tcPr>
          <w:p w14:paraId="610D3F69" w14:textId="26710B7F"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 изомеры)</w:t>
            </w:r>
          </w:p>
        </w:tc>
        <w:tc>
          <w:tcPr>
            <w:tcW w:w="2126" w:type="dxa"/>
            <w:vMerge/>
          </w:tcPr>
          <w:p w14:paraId="544687D2" w14:textId="77777777" w:rsidR="00FD6287" w:rsidRPr="00EC74B4" w:rsidRDefault="00FD6287" w:rsidP="00FD6287">
            <w:pPr>
              <w:ind w:left="57" w:right="-57"/>
              <w:rPr>
                <w:sz w:val="22"/>
                <w:szCs w:val="22"/>
              </w:rPr>
            </w:pPr>
          </w:p>
        </w:tc>
        <w:tc>
          <w:tcPr>
            <w:tcW w:w="2127" w:type="dxa"/>
            <w:vMerge/>
          </w:tcPr>
          <w:p w14:paraId="30D5539D" w14:textId="77777777" w:rsidR="00FD6287" w:rsidRPr="00EC74B4" w:rsidRDefault="00FD6287" w:rsidP="00FD6287">
            <w:pPr>
              <w:ind w:left="57" w:right="-57"/>
              <w:rPr>
                <w:sz w:val="22"/>
                <w:szCs w:val="22"/>
              </w:rPr>
            </w:pPr>
          </w:p>
        </w:tc>
      </w:tr>
      <w:tr w:rsidR="00FD6287" w:rsidRPr="00EC74B4" w14:paraId="0CB497C8" w14:textId="77777777" w:rsidTr="003158EC">
        <w:trPr>
          <w:cantSplit/>
        </w:trPr>
        <w:tc>
          <w:tcPr>
            <w:tcW w:w="568" w:type="dxa"/>
            <w:tcBorders>
              <w:top w:val="single" w:sz="4" w:space="0" w:color="auto"/>
            </w:tcBorders>
          </w:tcPr>
          <w:p w14:paraId="758E1802" w14:textId="072F808B" w:rsidR="00FD6287" w:rsidRPr="00EC74B4" w:rsidRDefault="00FD6287" w:rsidP="00FD6287">
            <w:pPr>
              <w:ind w:right="-57"/>
              <w:rPr>
                <w:sz w:val="22"/>
                <w:szCs w:val="22"/>
              </w:rPr>
            </w:pPr>
            <w:r w:rsidRPr="00EC74B4">
              <w:rPr>
                <w:sz w:val="22"/>
                <w:szCs w:val="22"/>
              </w:rPr>
              <w:t>30.54*</w:t>
            </w:r>
          </w:p>
        </w:tc>
        <w:tc>
          <w:tcPr>
            <w:tcW w:w="1843" w:type="dxa"/>
            <w:vMerge/>
          </w:tcPr>
          <w:p w14:paraId="673BF44B" w14:textId="77777777" w:rsidR="00FD6287" w:rsidRPr="00EC74B4" w:rsidRDefault="00FD6287" w:rsidP="00FD6287">
            <w:pPr>
              <w:ind w:right="-57"/>
              <w:rPr>
                <w:sz w:val="22"/>
                <w:szCs w:val="22"/>
              </w:rPr>
            </w:pPr>
          </w:p>
        </w:tc>
        <w:tc>
          <w:tcPr>
            <w:tcW w:w="1275" w:type="dxa"/>
            <w:vMerge/>
          </w:tcPr>
          <w:p w14:paraId="0217CCEC" w14:textId="77777777" w:rsidR="00FD6287" w:rsidRPr="00EC74B4" w:rsidRDefault="00FD6287" w:rsidP="00FD6287">
            <w:pPr>
              <w:ind w:left="57" w:right="-57"/>
              <w:rPr>
                <w:sz w:val="22"/>
                <w:szCs w:val="22"/>
              </w:rPr>
            </w:pPr>
          </w:p>
        </w:tc>
        <w:tc>
          <w:tcPr>
            <w:tcW w:w="2410" w:type="dxa"/>
            <w:tcBorders>
              <w:top w:val="single" w:sz="4" w:space="0" w:color="auto"/>
            </w:tcBorders>
          </w:tcPr>
          <w:p w14:paraId="661D2DE2" w14:textId="343EB452" w:rsidR="00FD6287" w:rsidRPr="00EC74B4" w:rsidRDefault="00FD6287" w:rsidP="00FD6287">
            <w:pPr>
              <w:ind w:left="57" w:right="-57"/>
              <w:rPr>
                <w:sz w:val="22"/>
                <w:szCs w:val="22"/>
              </w:rPr>
            </w:pPr>
            <w:r w:rsidRPr="00EC74B4">
              <w:rPr>
                <w:sz w:val="22"/>
                <w:szCs w:val="22"/>
              </w:rPr>
              <w:t>- ДДТ и его метаболиты</w:t>
            </w:r>
          </w:p>
        </w:tc>
        <w:tc>
          <w:tcPr>
            <w:tcW w:w="2126" w:type="dxa"/>
            <w:vMerge/>
          </w:tcPr>
          <w:p w14:paraId="08762122" w14:textId="77777777" w:rsidR="00FD6287" w:rsidRPr="00EC74B4" w:rsidRDefault="00FD6287" w:rsidP="00FD6287">
            <w:pPr>
              <w:ind w:left="57" w:right="-57"/>
              <w:rPr>
                <w:sz w:val="22"/>
                <w:szCs w:val="22"/>
              </w:rPr>
            </w:pPr>
          </w:p>
        </w:tc>
        <w:tc>
          <w:tcPr>
            <w:tcW w:w="2127" w:type="dxa"/>
            <w:vMerge/>
          </w:tcPr>
          <w:p w14:paraId="36E1BA4B" w14:textId="77777777" w:rsidR="00FD6287" w:rsidRPr="00EC74B4" w:rsidRDefault="00FD6287" w:rsidP="00FD6287">
            <w:pPr>
              <w:ind w:left="57" w:right="-57"/>
              <w:rPr>
                <w:sz w:val="22"/>
                <w:szCs w:val="22"/>
              </w:rPr>
            </w:pPr>
          </w:p>
        </w:tc>
      </w:tr>
      <w:tr w:rsidR="00FD6287" w:rsidRPr="00EC74B4" w14:paraId="29109B40" w14:textId="77777777" w:rsidTr="003158EC">
        <w:trPr>
          <w:cantSplit/>
        </w:trPr>
        <w:tc>
          <w:tcPr>
            <w:tcW w:w="568" w:type="dxa"/>
            <w:tcBorders>
              <w:top w:val="single" w:sz="4" w:space="0" w:color="auto"/>
            </w:tcBorders>
          </w:tcPr>
          <w:p w14:paraId="37692CD8" w14:textId="7D20AF3A" w:rsidR="00FD6287" w:rsidRPr="00EC74B4" w:rsidRDefault="00FD6287" w:rsidP="00FD6287">
            <w:pPr>
              <w:ind w:right="-57"/>
              <w:rPr>
                <w:sz w:val="22"/>
                <w:szCs w:val="22"/>
              </w:rPr>
            </w:pPr>
            <w:r w:rsidRPr="00EC74B4">
              <w:rPr>
                <w:sz w:val="22"/>
                <w:szCs w:val="22"/>
              </w:rPr>
              <w:t>30.55*</w:t>
            </w:r>
          </w:p>
        </w:tc>
        <w:tc>
          <w:tcPr>
            <w:tcW w:w="1843" w:type="dxa"/>
            <w:vMerge/>
          </w:tcPr>
          <w:p w14:paraId="58EA1DC1" w14:textId="77777777" w:rsidR="00FD6287" w:rsidRPr="00EC74B4" w:rsidRDefault="00FD6287" w:rsidP="00FD6287">
            <w:pPr>
              <w:ind w:right="-57"/>
              <w:rPr>
                <w:sz w:val="22"/>
                <w:szCs w:val="22"/>
              </w:rPr>
            </w:pPr>
          </w:p>
        </w:tc>
        <w:tc>
          <w:tcPr>
            <w:tcW w:w="1275" w:type="dxa"/>
            <w:vMerge/>
          </w:tcPr>
          <w:p w14:paraId="2884534D" w14:textId="77777777" w:rsidR="00FD6287" w:rsidRPr="00EC74B4" w:rsidRDefault="00FD6287" w:rsidP="00FD6287">
            <w:pPr>
              <w:ind w:left="57" w:right="-57"/>
              <w:rPr>
                <w:sz w:val="22"/>
                <w:szCs w:val="22"/>
              </w:rPr>
            </w:pPr>
          </w:p>
        </w:tc>
        <w:tc>
          <w:tcPr>
            <w:tcW w:w="2410" w:type="dxa"/>
            <w:tcBorders>
              <w:top w:val="single" w:sz="4" w:space="0" w:color="auto"/>
            </w:tcBorders>
          </w:tcPr>
          <w:p w14:paraId="777C70CF" w14:textId="11DBB1BF" w:rsidR="00FD6287" w:rsidRPr="00EC74B4" w:rsidRDefault="00FD6287" w:rsidP="00FD6287">
            <w:pPr>
              <w:ind w:left="57" w:right="-57"/>
              <w:rPr>
                <w:sz w:val="22"/>
                <w:szCs w:val="22"/>
              </w:rPr>
            </w:pPr>
            <w:r w:rsidRPr="00EC74B4">
              <w:rPr>
                <w:sz w:val="22"/>
                <w:szCs w:val="22"/>
              </w:rPr>
              <w:t>- альдрин</w:t>
            </w:r>
          </w:p>
        </w:tc>
        <w:tc>
          <w:tcPr>
            <w:tcW w:w="2126" w:type="dxa"/>
            <w:vMerge/>
          </w:tcPr>
          <w:p w14:paraId="7C00AC1B" w14:textId="77777777" w:rsidR="00FD6287" w:rsidRPr="00EC74B4" w:rsidRDefault="00FD6287" w:rsidP="00FD6287">
            <w:pPr>
              <w:ind w:left="57" w:right="-57"/>
              <w:rPr>
                <w:sz w:val="22"/>
                <w:szCs w:val="22"/>
              </w:rPr>
            </w:pPr>
          </w:p>
        </w:tc>
        <w:tc>
          <w:tcPr>
            <w:tcW w:w="2127" w:type="dxa"/>
            <w:vMerge/>
          </w:tcPr>
          <w:p w14:paraId="40D79234" w14:textId="77777777" w:rsidR="00FD6287" w:rsidRPr="00EC74B4" w:rsidRDefault="00FD6287" w:rsidP="00FD6287">
            <w:pPr>
              <w:ind w:left="57" w:right="-57"/>
              <w:rPr>
                <w:sz w:val="22"/>
                <w:szCs w:val="22"/>
              </w:rPr>
            </w:pPr>
          </w:p>
        </w:tc>
      </w:tr>
      <w:tr w:rsidR="00FD6287" w:rsidRPr="00EC74B4" w14:paraId="1EE762C6" w14:textId="77777777" w:rsidTr="003158EC">
        <w:trPr>
          <w:cantSplit/>
        </w:trPr>
        <w:tc>
          <w:tcPr>
            <w:tcW w:w="568" w:type="dxa"/>
            <w:tcBorders>
              <w:top w:val="single" w:sz="4" w:space="0" w:color="auto"/>
            </w:tcBorders>
          </w:tcPr>
          <w:p w14:paraId="6424C288" w14:textId="2DC51488" w:rsidR="00FD6287" w:rsidRPr="00EC74B4" w:rsidRDefault="00FD6287" w:rsidP="00FD6287">
            <w:pPr>
              <w:ind w:right="-57"/>
              <w:rPr>
                <w:sz w:val="22"/>
                <w:szCs w:val="22"/>
              </w:rPr>
            </w:pPr>
            <w:r w:rsidRPr="00EC74B4">
              <w:rPr>
                <w:sz w:val="22"/>
                <w:szCs w:val="22"/>
              </w:rPr>
              <w:t>30.56*</w:t>
            </w:r>
          </w:p>
        </w:tc>
        <w:tc>
          <w:tcPr>
            <w:tcW w:w="1843" w:type="dxa"/>
            <w:vMerge/>
          </w:tcPr>
          <w:p w14:paraId="7147BDDC" w14:textId="77777777" w:rsidR="00FD6287" w:rsidRPr="00EC74B4" w:rsidRDefault="00FD6287" w:rsidP="00FD6287">
            <w:pPr>
              <w:ind w:right="-57"/>
              <w:rPr>
                <w:sz w:val="22"/>
                <w:szCs w:val="22"/>
              </w:rPr>
            </w:pPr>
          </w:p>
        </w:tc>
        <w:tc>
          <w:tcPr>
            <w:tcW w:w="1275" w:type="dxa"/>
            <w:vMerge/>
          </w:tcPr>
          <w:p w14:paraId="684B94AF" w14:textId="77777777" w:rsidR="00FD6287" w:rsidRPr="00EC74B4" w:rsidRDefault="00FD6287" w:rsidP="00FD6287">
            <w:pPr>
              <w:ind w:left="57" w:right="-57"/>
              <w:rPr>
                <w:sz w:val="22"/>
                <w:szCs w:val="22"/>
              </w:rPr>
            </w:pPr>
          </w:p>
        </w:tc>
        <w:tc>
          <w:tcPr>
            <w:tcW w:w="2410" w:type="dxa"/>
            <w:tcBorders>
              <w:top w:val="single" w:sz="4" w:space="0" w:color="auto"/>
            </w:tcBorders>
          </w:tcPr>
          <w:p w14:paraId="3693EFD7" w14:textId="7CB16DA2" w:rsidR="00FD6287" w:rsidRPr="00EC74B4" w:rsidRDefault="00FD6287" w:rsidP="00FD6287">
            <w:pPr>
              <w:ind w:left="57" w:right="-57"/>
              <w:rPr>
                <w:sz w:val="22"/>
                <w:szCs w:val="22"/>
              </w:rPr>
            </w:pPr>
            <w:r w:rsidRPr="00EC74B4">
              <w:rPr>
                <w:sz w:val="22"/>
                <w:szCs w:val="22"/>
              </w:rPr>
              <w:t xml:space="preserve"> - гептахлор</w:t>
            </w:r>
          </w:p>
        </w:tc>
        <w:tc>
          <w:tcPr>
            <w:tcW w:w="2126" w:type="dxa"/>
            <w:vMerge/>
          </w:tcPr>
          <w:p w14:paraId="6464E504" w14:textId="77777777" w:rsidR="00FD6287" w:rsidRPr="00EC74B4" w:rsidRDefault="00FD6287" w:rsidP="00FD6287">
            <w:pPr>
              <w:ind w:left="57" w:right="-57"/>
              <w:rPr>
                <w:sz w:val="22"/>
                <w:szCs w:val="22"/>
              </w:rPr>
            </w:pPr>
          </w:p>
        </w:tc>
        <w:tc>
          <w:tcPr>
            <w:tcW w:w="2127" w:type="dxa"/>
            <w:vMerge/>
          </w:tcPr>
          <w:p w14:paraId="0DB2C976" w14:textId="77777777" w:rsidR="00FD6287" w:rsidRPr="00EC74B4" w:rsidRDefault="00FD6287" w:rsidP="00FD6287">
            <w:pPr>
              <w:ind w:left="57" w:right="-57"/>
              <w:rPr>
                <w:sz w:val="22"/>
                <w:szCs w:val="22"/>
              </w:rPr>
            </w:pPr>
          </w:p>
        </w:tc>
      </w:tr>
      <w:tr w:rsidR="00FD6287" w:rsidRPr="00EC74B4" w14:paraId="5A6CB3F0" w14:textId="77777777" w:rsidTr="003158EC">
        <w:trPr>
          <w:cantSplit/>
        </w:trPr>
        <w:tc>
          <w:tcPr>
            <w:tcW w:w="568" w:type="dxa"/>
            <w:tcBorders>
              <w:top w:val="single" w:sz="4" w:space="0" w:color="auto"/>
            </w:tcBorders>
          </w:tcPr>
          <w:p w14:paraId="7246948C" w14:textId="173FF76D" w:rsidR="00FD6287" w:rsidRPr="00EC74B4" w:rsidRDefault="00FD6287" w:rsidP="00FD6287">
            <w:pPr>
              <w:ind w:right="-57"/>
              <w:rPr>
                <w:sz w:val="22"/>
                <w:szCs w:val="22"/>
              </w:rPr>
            </w:pPr>
            <w:r w:rsidRPr="00EC74B4">
              <w:rPr>
                <w:sz w:val="22"/>
                <w:szCs w:val="22"/>
              </w:rPr>
              <w:t>30.57*</w:t>
            </w:r>
          </w:p>
        </w:tc>
        <w:tc>
          <w:tcPr>
            <w:tcW w:w="1843" w:type="dxa"/>
            <w:vMerge/>
          </w:tcPr>
          <w:p w14:paraId="18BDC0DD" w14:textId="77777777" w:rsidR="00FD6287" w:rsidRPr="00EC74B4" w:rsidRDefault="00FD6287" w:rsidP="00FD6287">
            <w:pPr>
              <w:ind w:right="-57"/>
              <w:rPr>
                <w:sz w:val="22"/>
                <w:szCs w:val="22"/>
              </w:rPr>
            </w:pPr>
          </w:p>
        </w:tc>
        <w:tc>
          <w:tcPr>
            <w:tcW w:w="1275" w:type="dxa"/>
            <w:vMerge/>
          </w:tcPr>
          <w:p w14:paraId="429C9775" w14:textId="77777777" w:rsidR="00FD6287" w:rsidRPr="00EC74B4" w:rsidRDefault="00FD6287" w:rsidP="00FD6287">
            <w:pPr>
              <w:ind w:left="57" w:right="-57"/>
              <w:rPr>
                <w:sz w:val="22"/>
                <w:szCs w:val="22"/>
              </w:rPr>
            </w:pPr>
          </w:p>
        </w:tc>
        <w:tc>
          <w:tcPr>
            <w:tcW w:w="2410" w:type="dxa"/>
            <w:tcBorders>
              <w:top w:val="single" w:sz="4" w:space="0" w:color="auto"/>
            </w:tcBorders>
          </w:tcPr>
          <w:p w14:paraId="0C6B2DB0" w14:textId="0C03C008"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06C465AC" w14:textId="77777777" w:rsidR="00FD6287" w:rsidRPr="00EC74B4" w:rsidRDefault="00FD6287" w:rsidP="00FD6287">
            <w:pPr>
              <w:ind w:left="57" w:right="-57"/>
              <w:rPr>
                <w:sz w:val="22"/>
                <w:szCs w:val="22"/>
              </w:rPr>
            </w:pPr>
          </w:p>
        </w:tc>
        <w:tc>
          <w:tcPr>
            <w:tcW w:w="2127" w:type="dxa"/>
            <w:vMerge/>
          </w:tcPr>
          <w:p w14:paraId="377D3BD2" w14:textId="77777777" w:rsidR="00FD6287" w:rsidRPr="00EC74B4" w:rsidRDefault="00FD6287" w:rsidP="00FD6287">
            <w:pPr>
              <w:ind w:left="57" w:right="-57"/>
              <w:rPr>
                <w:sz w:val="22"/>
                <w:szCs w:val="22"/>
              </w:rPr>
            </w:pPr>
          </w:p>
        </w:tc>
      </w:tr>
      <w:tr w:rsidR="00FD6287" w:rsidRPr="00EC74B4" w14:paraId="353C1B20" w14:textId="77777777" w:rsidTr="003158EC">
        <w:trPr>
          <w:cantSplit/>
        </w:trPr>
        <w:tc>
          <w:tcPr>
            <w:tcW w:w="568" w:type="dxa"/>
            <w:tcBorders>
              <w:top w:val="single" w:sz="4" w:space="0" w:color="auto"/>
            </w:tcBorders>
          </w:tcPr>
          <w:p w14:paraId="458B4686" w14:textId="5DE95BD0" w:rsidR="00FD6287" w:rsidRPr="00EC74B4" w:rsidRDefault="00FD6287" w:rsidP="00FD6287">
            <w:pPr>
              <w:ind w:right="-57"/>
              <w:rPr>
                <w:sz w:val="22"/>
                <w:szCs w:val="22"/>
              </w:rPr>
            </w:pPr>
            <w:r w:rsidRPr="00EC74B4">
              <w:rPr>
                <w:sz w:val="22"/>
                <w:szCs w:val="22"/>
              </w:rPr>
              <w:t>30.58*</w:t>
            </w:r>
          </w:p>
        </w:tc>
        <w:tc>
          <w:tcPr>
            <w:tcW w:w="1843" w:type="dxa"/>
            <w:vMerge/>
          </w:tcPr>
          <w:p w14:paraId="0B1D5208" w14:textId="77777777" w:rsidR="00FD6287" w:rsidRPr="00EC74B4" w:rsidRDefault="00FD6287" w:rsidP="00FD6287">
            <w:pPr>
              <w:ind w:right="-57"/>
              <w:rPr>
                <w:sz w:val="22"/>
                <w:szCs w:val="22"/>
              </w:rPr>
            </w:pPr>
          </w:p>
        </w:tc>
        <w:tc>
          <w:tcPr>
            <w:tcW w:w="1275" w:type="dxa"/>
            <w:vMerge/>
          </w:tcPr>
          <w:p w14:paraId="7EE0BE17" w14:textId="77777777" w:rsidR="00FD6287" w:rsidRPr="00EC74B4" w:rsidRDefault="00FD6287" w:rsidP="00FD6287">
            <w:pPr>
              <w:ind w:left="57" w:right="-57"/>
              <w:rPr>
                <w:sz w:val="22"/>
                <w:szCs w:val="22"/>
              </w:rPr>
            </w:pPr>
          </w:p>
        </w:tc>
        <w:tc>
          <w:tcPr>
            <w:tcW w:w="2410" w:type="dxa"/>
            <w:tcBorders>
              <w:top w:val="single" w:sz="4" w:space="0" w:color="auto"/>
            </w:tcBorders>
          </w:tcPr>
          <w:p w14:paraId="0EE9799C" w14:textId="5C741573"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2DEB15E3" w14:textId="77777777" w:rsidR="00FD6287" w:rsidRPr="00EC74B4" w:rsidRDefault="00FD6287" w:rsidP="00FD6287">
            <w:pPr>
              <w:ind w:left="57" w:right="-57"/>
              <w:rPr>
                <w:sz w:val="22"/>
                <w:szCs w:val="22"/>
              </w:rPr>
            </w:pPr>
          </w:p>
        </w:tc>
        <w:tc>
          <w:tcPr>
            <w:tcW w:w="2127" w:type="dxa"/>
            <w:vMerge/>
          </w:tcPr>
          <w:p w14:paraId="2EB3727E" w14:textId="77777777" w:rsidR="00FD6287" w:rsidRPr="00EC74B4" w:rsidRDefault="00FD6287" w:rsidP="00FD6287">
            <w:pPr>
              <w:ind w:left="57" w:right="-57"/>
              <w:rPr>
                <w:sz w:val="22"/>
                <w:szCs w:val="22"/>
              </w:rPr>
            </w:pPr>
          </w:p>
        </w:tc>
      </w:tr>
      <w:tr w:rsidR="00FD6287" w:rsidRPr="00EC74B4" w14:paraId="666E575C" w14:textId="77777777" w:rsidTr="003158EC">
        <w:trPr>
          <w:cantSplit/>
        </w:trPr>
        <w:tc>
          <w:tcPr>
            <w:tcW w:w="568" w:type="dxa"/>
            <w:tcBorders>
              <w:top w:val="single" w:sz="4" w:space="0" w:color="auto"/>
            </w:tcBorders>
          </w:tcPr>
          <w:p w14:paraId="15BDEF27" w14:textId="321A4335" w:rsidR="00FD6287" w:rsidRPr="00EC74B4" w:rsidRDefault="00FD6287" w:rsidP="00FD6287">
            <w:pPr>
              <w:ind w:right="-57"/>
              <w:rPr>
                <w:sz w:val="22"/>
                <w:szCs w:val="22"/>
              </w:rPr>
            </w:pPr>
            <w:r w:rsidRPr="00EC74B4">
              <w:rPr>
                <w:sz w:val="22"/>
                <w:szCs w:val="22"/>
              </w:rPr>
              <w:t>30.59*</w:t>
            </w:r>
          </w:p>
        </w:tc>
        <w:tc>
          <w:tcPr>
            <w:tcW w:w="1843" w:type="dxa"/>
            <w:vMerge/>
          </w:tcPr>
          <w:p w14:paraId="328C555B" w14:textId="77777777" w:rsidR="00FD6287" w:rsidRPr="00EC74B4" w:rsidRDefault="00FD6287" w:rsidP="00FD6287">
            <w:pPr>
              <w:ind w:right="-57"/>
              <w:rPr>
                <w:sz w:val="22"/>
                <w:szCs w:val="22"/>
              </w:rPr>
            </w:pPr>
          </w:p>
        </w:tc>
        <w:tc>
          <w:tcPr>
            <w:tcW w:w="1275" w:type="dxa"/>
            <w:vMerge/>
          </w:tcPr>
          <w:p w14:paraId="4CB341A6" w14:textId="77777777" w:rsidR="00FD6287" w:rsidRPr="00EC74B4" w:rsidRDefault="00FD6287" w:rsidP="00FD6287">
            <w:pPr>
              <w:ind w:left="57" w:right="-57"/>
              <w:rPr>
                <w:sz w:val="22"/>
                <w:szCs w:val="22"/>
              </w:rPr>
            </w:pPr>
          </w:p>
        </w:tc>
        <w:tc>
          <w:tcPr>
            <w:tcW w:w="2410" w:type="dxa"/>
            <w:tcBorders>
              <w:top w:val="single" w:sz="4" w:space="0" w:color="auto"/>
            </w:tcBorders>
          </w:tcPr>
          <w:p w14:paraId="13EA62FC" w14:textId="3491197A" w:rsidR="00FD6287" w:rsidRPr="00EC74B4" w:rsidRDefault="00FD6287" w:rsidP="00FD6287">
            <w:pPr>
              <w:ind w:left="57" w:right="-57"/>
              <w:rPr>
                <w:sz w:val="22"/>
                <w:szCs w:val="22"/>
              </w:rPr>
            </w:pPr>
            <w:r w:rsidRPr="00EC74B4">
              <w:rPr>
                <w:sz w:val="22"/>
                <w:szCs w:val="22"/>
              </w:rPr>
              <w:t>- дильдрин</w:t>
            </w:r>
          </w:p>
        </w:tc>
        <w:tc>
          <w:tcPr>
            <w:tcW w:w="2126" w:type="dxa"/>
            <w:vMerge/>
          </w:tcPr>
          <w:p w14:paraId="21E423AF" w14:textId="77777777" w:rsidR="00FD6287" w:rsidRPr="00EC74B4" w:rsidRDefault="00FD6287" w:rsidP="00FD6287">
            <w:pPr>
              <w:ind w:left="57" w:right="-57"/>
              <w:rPr>
                <w:sz w:val="22"/>
                <w:szCs w:val="22"/>
              </w:rPr>
            </w:pPr>
          </w:p>
        </w:tc>
        <w:tc>
          <w:tcPr>
            <w:tcW w:w="2127" w:type="dxa"/>
            <w:vMerge/>
          </w:tcPr>
          <w:p w14:paraId="4839A4A6" w14:textId="77777777" w:rsidR="00FD6287" w:rsidRPr="00EC74B4" w:rsidRDefault="00FD6287" w:rsidP="00FD6287">
            <w:pPr>
              <w:ind w:left="57" w:right="-57"/>
              <w:rPr>
                <w:sz w:val="22"/>
                <w:szCs w:val="22"/>
              </w:rPr>
            </w:pPr>
          </w:p>
        </w:tc>
      </w:tr>
      <w:tr w:rsidR="00FD6287" w:rsidRPr="00EC74B4" w14:paraId="2CA31165" w14:textId="77777777" w:rsidTr="003158EC">
        <w:trPr>
          <w:cantSplit/>
        </w:trPr>
        <w:tc>
          <w:tcPr>
            <w:tcW w:w="568" w:type="dxa"/>
            <w:tcBorders>
              <w:top w:val="single" w:sz="4" w:space="0" w:color="auto"/>
            </w:tcBorders>
          </w:tcPr>
          <w:p w14:paraId="1F52B338" w14:textId="06DF0E43" w:rsidR="00FD6287" w:rsidRPr="00EC74B4" w:rsidRDefault="00FD6287" w:rsidP="00FD6287">
            <w:pPr>
              <w:ind w:right="-57"/>
              <w:rPr>
                <w:sz w:val="22"/>
                <w:szCs w:val="22"/>
              </w:rPr>
            </w:pPr>
            <w:r w:rsidRPr="00EC74B4">
              <w:rPr>
                <w:sz w:val="22"/>
                <w:szCs w:val="22"/>
              </w:rPr>
              <w:t>30.60*</w:t>
            </w:r>
          </w:p>
        </w:tc>
        <w:tc>
          <w:tcPr>
            <w:tcW w:w="1843" w:type="dxa"/>
            <w:vMerge/>
          </w:tcPr>
          <w:p w14:paraId="42B23AC5" w14:textId="77777777" w:rsidR="00FD6287" w:rsidRPr="00EC74B4" w:rsidRDefault="00FD6287" w:rsidP="00FD6287">
            <w:pPr>
              <w:ind w:right="-57"/>
              <w:rPr>
                <w:sz w:val="22"/>
                <w:szCs w:val="22"/>
              </w:rPr>
            </w:pPr>
          </w:p>
        </w:tc>
        <w:tc>
          <w:tcPr>
            <w:tcW w:w="1275" w:type="dxa"/>
            <w:vMerge/>
          </w:tcPr>
          <w:p w14:paraId="4A855FB9" w14:textId="77777777" w:rsidR="00FD6287" w:rsidRPr="00EC74B4" w:rsidRDefault="00FD6287" w:rsidP="00FD6287">
            <w:pPr>
              <w:ind w:left="57" w:right="-57"/>
              <w:rPr>
                <w:sz w:val="22"/>
                <w:szCs w:val="22"/>
              </w:rPr>
            </w:pPr>
          </w:p>
        </w:tc>
        <w:tc>
          <w:tcPr>
            <w:tcW w:w="2410" w:type="dxa"/>
            <w:tcBorders>
              <w:top w:val="single" w:sz="4" w:space="0" w:color="auto"/>
            </w:tcBorders>
          </w:tcPr>
          <w:p w14:paraId="79B612F9" w14:textId="3632C727" w:rsidR="00FD6287" w:rsidRPr="00EC74B4" w:rsidRDefault="00FD6287" w:rsidP="00FD6287">
            <w:pPr>
              <w:ind w:left="57" w:right="-57"/>
              <w:rPr>
                <w:sz w:val="22"/>
                <w:szCs w:val="22"/>
              </w:rPr>
            </w:pPr>
            <w:r w:rsidRPr="00EC74B4">
              <w:rPr>
                <w:sz w:val="22"/>
                <w:szCs w:val="22"/>
              </w:rPr>
              <w:t>- эпоксид гептахлора</w:t>
            </w:r>
          </w:p>
        </w:tc>
        <w:tc>
          <w:tcPr>
            <w:tcW w:w="2126" w:type="dxa"/>
            <w:vMerge/>
          </w:tcPr>
          <w:p w14:paraId="5902C155" w14:textId="77777777" w:rsidR="00FD6287" w:rsidRPr="00EC74B4" w:rsidRDefault="00FD6287" w:rsidP="00FD6287">
            <w:pPr>
              <w:ind w:left="57" w:right="-57"/>
              <w:rPr>
                <w:sz w:val="22"/>
                <w:szCs w:val="22"/>
              </w:rPr>
            </w:pPr>
          </w:p>
        </w:tc>
        <w:tc>
          <w:tcPr>
            <w:tcW w:w="2127" w:type="dxa"/>
            <w:vMerge/>
          </w:tcPr>
          <w:p w14:paraId="59BFC2DA" w14:textId="77777777" w:rsidR="00FD6287" w:rsidRPr="00EC74B4" w:rsidRDefault="00FD6287" w:rsidP="00FD6287">
            <w:pPr>
              <w:ind w:left="57" w:right="-57"/>
              <w:rPr>
                <w:sz w:val="22"/>
                <w:szCs w:val="22"/>
              </w:rPr>
            </w:pPr>
          </w:p>
        </w:tc>
      </w:tr>
      <w:tr w:rsidR="00FD6287" w:rsidRPr="00EC74B4" w14:paraId="4BF08CC9" w14:textId="77777777" w:rsidTr="003158EC">
        <w:trPr>
          <w:cantSplit/>
        </w:trPr>
        <w:tc>
          <w:tcPr>
            <w:tcW w:w="568" w:type="dxa"/>
            <w:tcBorders>
              <w:top w:val="single" w:sz="4" w:space="0" w:color="auto"/>
            </w:tcBorders>
          </w:tcPr>
          <w:p w14:paraId="4FA2C46A" w14:textId="6655E378" w:rsidR="00FD6287" w:rsidRPr="00EC74B4" w:rsidRDefault="00FD6287" w:rsidP="00FD6287">
            <w:pPr>
              <w:ind w:right="-57"/>
              <w:rPr>
                <w:sz w:val="22"/>
                <w:szCs w:val="22"/>
              </w:rPr>
            </w:pPr>
            <w:r w:rsidRPr="00EC74B4">
              <w:rPr>
                <w:sz w:val="22"/>
                <w:szCs w:val="22"/>
              </w:rPr>
              <w:t>30.65*</w:t>
            </w:r>
          </w:p>
        </w:tc>
        <w:tc>
          <w:tcPr>
            <w:tcW w:w="1843" w:type="dxa"/>
            <w:vMerge/>
          </w:tcPr>
          <w:p w14:paraId="325608ED" w14:textId="77777777" w:rsidR="00FD6287" w:rsidRPr="00EC74B4" w:rsidRDefault="00FD6287" w:rsidP="00FD6287">
            <w:pPr>
              <w:ind w:right="-57"/>
              <w:rPr>
                <w:sz w:val="22"/>
                <w:szCs w:val="22"/>
              </w:rPr>
            </w:pPr>
          </w:p>
        </w:tc>
        <w:tc>
          <w:tcPr>
            <w:tcW w:w="1275" w:type="dxa"/>
          </w:tcPr>
          <w:p w14:paraId="08045461" w14:textId="77777777" w:rsidR="00FD6287" w:rsidRPr="00EC74B4" w:rsidRDefault="00FD6287" w:rsidP="00FD6287">
            <w:pPr>
              <w:ind w:left="57" w:right="-57"/>
              <w:rPr>
                <w:sz w:val="22"/>
                <w:szCs w:val="22"/>
              </w:rPr>
            </w:pPr>
            <w:r w:rsidRPr="00EC74B4">
              <w:rPr>
                <w:sz w:val="22"/>
                <w:szCs w:val="22"/>
              </w:rPr>
              <w:t>10.91/08.158</w:t>
            </w:r>
          </w:p>
          <w:p w14:paraId="29A12D96" w14:textId="21BB8624" w:rsidR="00FD6287" w:rsidRPr="00EC74B4" w:rsidRDefault="00FD6287" w:rsidP="00FD6287">
            <w:pPr>
              <w:ind w:left="57" w:right="-57"/>
              <w:rPr>
                <w:sz w:val="22"/>
                <w:szCs w:val="22"/>
              </w:rPr>
            </w:pPr>
            <w:r w:rsidRPr="00EC74B4">
              <w:rPr>
                <w:sz w:val="22"/>
                <w:szCs w:val="22"/>
              </w:rPr>
              <w:t>10.92/08.158</w:t>
            </w:r>
          </w:p>
        </w:tc>
        <w:tc>
          <w:tcPr>
            <w:tcW w:w="2410" w:type="dxa"/>
            <w:tcBorders>
              <w:top w:val="single" w:sz="4" w:space="0" w:color="auto"/>
            </w:tcBorders>
          </w:tcPr>
          <w:p w14:paraId="275EA3E4" w14:textId="3215DB76" w:rsidR="00FD6287" w:rsidRPr="00EC74B4" w:rsidRDefault="00FD6287" w:rsidP="00FD6287">
            <w:pPr>
              <w:ind w:left="57" w:right="-57"/>
              <w:rPr>
                <w:sz w:val="22"/>
                <w:szCs w:val="22"/>
              </w:rPr>
            </w:pPr>
            <w:r w:rsidRPr="00EC74B4">
              <w:rPr>
                <w:sz w:val="22"/>
                <w:szCs w:val="22"/>
              </w:rPr>
              <w:t xml:space="preserve">2,4 – Д кислота, ее соли, эфиры </w:t>
            </w:r>
          </w:p>
        </w:tc>
        <w:tc>
          <w:tcPr>
            <w:tcW w:w="2126" w:type="dxa"/>
            <w:vMerge/>
          </w:tcPr>
          <w:p w14:paraId="74C237D8" w14:textId="77777777" w:rsidR="00FD6287" w:rsidRPr="00EC74B4" w:rsidRDefault="00FD6287" w:rsidP="00FD6287">
            <w:pPr>
              <w:ind w:left="57" w:right="-57"/>
              <w:rPr>
                <w:sz w:val="22"/>
                <w:szCs w:val="22"/>
              </w:rPr>
            </w:pPr>
          </w:p>
        </w:tc>
        <w:tc>
          <w:tcPr>
            <w:tcW w:w="2127" w:type="dxa"/>
          </w:tcPr>
          <w:p w14:paraId="59E54763" w14:textId="0C89671E" w:rsidR="00FD6287" w:rsidRPr="00EC74B4" w:rsidRDefault="00FD6287" w:rsidP="00FD6287">
            <w:pPr>
              <w:ind w:left="57" w:right="-57"/>
              <w:rPr>
                <w:sz w:val="22"/>
                <w:szCs w:val="22"/>
              </w:rPr>
            </w:pPr>
            <w:r w:rsidRPr="00EC74B4">
              <w:rPr>
                <w:sz w:val="22"/>
                <w:szCs w:val="22"/>
              </w:rPr>
              <w:t>ГОСТ 34050-2017</w:t>
            </w:r>
          </w:p>
        </w:tc>
      </w:tr>
      <w:tr w:rsidR="00FD6287" w:rsidRPr="00EC74B4" w14:paraId="48215B70" w14:textId="77777777" w:rsidTr="003158EC">
        <w:trPr>
          <w:cantSplit/>
        </w:trPr>
        <w:tc>
          <w:tcPr>
            <w:tcW w:w="568" w:type="dxa"/>
            <w:tcBorders>
              <w:top w:val="single" w:sz="4" w:space="0" w:color="auto"/>
            </w:tcBorders>
          </w:tcPr>
          <w:p w14:paraId="35AC6B76" w14:textId="42BDADA1" w:rsidR="00FD6287" w:rsidRPr="00EC74B4" w:rsidRDefault="00FD6287" w:rsidP="00FD6287">
            <w:pPr>
              <w:ind w:right="-57"/>
              <w:rPr>
                <w:sz w:val="22"/>
                <w:szCs w:val="22"/>
              </w:rPr>
            </w:pPr>
            <w:r w:rsidRPr="00EC74B4">
              <w:rPr>
                <w:sz w:val="22"/>
                <w:szCs w:val="22"/>
              </w:rPr>
              <w:t>30.66*</w:t>
            </w:r>
          </w:p>
        </w:tc>
        <w:tc>
          <w:tcPr>
            <w:tcW w:w="1843" w:type="dxa"/>
            <w:vMerge/>
          </w:tcPr>
          <w:p w14:paraId="32A3640A" w14:textId="77777777" w:rsidR="00FD6287" w:rsidRPr="00EC74B4" w:rsidRDefault="00FD6287" w:rsidP="00FD6287">
            <w:pPr>
              <w:ind w:right="-57"/>
              <w:rPr>
                <w:sz w:val="22"/>
                <w:szCs w:val="22"/>
              </w:rPr>
            </w:pPr>
          </w:p>
        </w:tc>
        <w:tc>
          <w:tcPr>
            <w:tcW w:w="1275" w:type="dxa"/>
          </w:tcPr>
          <w:p w14:paraId="01BAE07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10.91/08.159</w:t>
            </w:r>
          </w:p>
          <w:p w14:paraId="7941188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10.92/08.159</w:t>
            </w:r>
          </w:p>
          <w:p w14:paraId="5157E0B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414199C4" w14:textId="3353E6CE"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34CA3405" w14:textId="77777777" w:rsidR="00FD6287" w:rsidRPr="00EC74B4" w:rsidRDefault="00FD6287" w:rsidP="00FD6287">
            <w:pPr>
              <w:ind w:left="57" w:right="-57"/>
              <w:rPr>
                <w:sz w:val="22"/>
                <w:szCs w:val="22"/>
              </w:rPr>
            </w:pPr>
            <w:r w:rsidRPr="00EC74B4">
              <w:rPr>
                <w:sz w:val="22"/>
                <w:szCs w:val="22"/>
              </w:rPr>
              <w:t>Микотоксины:</w:t>
            </w:r>
          </w:p>
          <w:p w14:paraId="0CB4CEA5" w14:textId="4C3A6CB9"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tc>
        <w:tc>
          <w:tcPr>
            <w:tcW w:w="2126" w:type="dxa"/>
            <w:vMerge/>
          </w:tcPr>
          <w:p w14:paraId="0F684CA3" w14:textId="77777777" w:rsidR="00FD6287" w:rsidRPr="00EC74B4" w:rsidRDefault="00FD6287" w:rsidP="00FD6287">
            <w:pPr>
              <w:ind w:left="57" w:right="-57"/>
              <w:rPr>
                <w:sz w:val="22"/>
                <w:szCs w:val="22"/>
              </w:rPr>
            </w:pPr>
          </w:p>
        </w:tc>
        <w:tc>
          <w:tcPr>
            <w:tcW w:w="2127" w:type="dxa"/>
          </w:tcPr>
          <w:p w14:paraId="7869C4ED" w14:textId="77777777" w:rsidR="00FD6287" w:rsidRPr="00EC74B4" w:rsidRDefault="00FD6287" w:rsidP="00FD6287">
            <w:pPr>
              <w:ind w:left="57" w:right="-57"/>
              <w:rPr>
                <w:sz w:val="22"/>
                <w:szCs w:val="22"/>
              </w:rPr>
            </w:pPr>
            <w:r w:rsidRPr="00EC74B4">
              <w:rPr>
                <w:sz w:val="22"/>
                <w:szCs w:val="22"/>
              </w:rPr>
              <w:t>СТБ ГОСТ Р 51116-2002</w:t>
            </w:r>
          </w:p>
          <w:p w14:paraId="0CB4C27E" w14:textId="77777777" w:rsidR="00FD6287" w:rsidRPr="00EC74B4" w:rsidRDefault="00FD6287" w:rsidP="00FD6287">
            <w:pPr>
              <w:ind w:left="57" w:right="-57"/>
              <w:rPr>
                <w:sz w:val="22"/>
                <w:szCs w:val="22"/>
              </w:rPr>
            </w:pPr>
            <w:r w:rsidRPr="00EC74B4">
              <w:rPr>
                <w:sz w:val="22"/>
                <w:szCs w:val="22"/>
              </w:rPr>
              <w:t>ГОСТ Р 51116-2017</w:t>
            </w:r>
          </w:p>
          <w:p w14:paraId="0D962222" w14:textId="77777777" w:rsidR="00FD6287" w:rsidRPr="00EC74B4" w:rsidRDefault="00FD6287" w:rsidP="00FD6287">
            <w:pPr>
              <w:ind w:left="57" w:right="-57"/>
              <w:rPr>
                <w:sz w:val="22"/>
                <w:szCs w:val="22"/>
              </w:rPr>
            </w:pPr>
            <w:r w:rsidRPr="00EC74B4">
              <w:rPr>
                <w:sz w:val="22"/>
                <w:szCs w:val="22"/>
              </w:rPr>
              <w:t>МВИ.МН 2477-2006</w:t>
            </w:r>
          </w:p>
          <w:p w14:paraId="53A83B55" w14:textId="77777777" w:rsidR="00FD6287" w:rsidRPr="00EC74B4" w:rsidRDefault="00FD6287" w:rsidP="00FD6287">
            <w:pPr>
              <w:ind w:left="57" w:right="-57"/>
              <w:rPr>
                <w:sz w:val="22"/>
                <w:szCs w:val="22"/>
              </w:rPr>
            </w:pPr>
            <w:r w:rsidRPr="00EC74B4">
              <w:rPr>
                <w:sz w:val="22"/>
                <w:szCs w:val="22"/>
              </w:rPr>
              <w:t>МВИ.МН 6103-2018</w:t>
            </w:r>
          </w:p>
          <w:p w14:paraId="2F50C1A3" w14:textId="0E45AAF1" w:rsidR="00FD6287" w:rsidRPr="00EC74B4" w:rsidRDefault="00FD6287" w:rsidP="00FD6287">
            <w:pPr>
              <w:ind w:left="57" w:right="-57"/>
              <w:rPr>
                <w:sz w:val="22"/>
                <w:szCs w:val="22"/>
              </w:rPr>
            </w:pPr>
            <w:r w:rsidRPr="00EC74B4">
              <w:rPr>
                <w:sz w:val="22"/>
                <w:szCs w:val="22"/>
              </w:rPr>
              <w:t>МВИ.МН 5617-2016</w:t>
            </w:r>
          </w:p>
        </w:tc>
      </w:tr>
      <w:tr w:rsidR="00FD6287" w:rsidRPr="00EC74B4" w14:paraId="5AB5ABC4" w14:textId="77777777" w:rsidTr="003158EC">
        <w:trPr>
          <w:cantSplit/>
        </w:trPr>
        <w:tc>
          <w:tcPr>
            <w:tcW w:w="568" w:type="dxa"/>
            <w:tcBorders>
              <w:top w:val="single" w:sz="4" w:space="0" w:color="auto"/>
            </w:tcBorders>
          </w:tcPr>
          <w:p w14:paraId="5C2C51C5" w14:textId="068B7558" w:rsidR="00FD6287" w:rsidRPr="00EC74B4" w:rsidRDefault="00FD6287" w:rsidP="00FD6287">
            <w:pPr>
              <w:ind w:right="-57"/>
              <w:rPr>
                <w:sz w:val="22"/>
                <w:szCs w:val="22"/>
              </w:rPr>
            </w:pPr>
            <w:r w:rsidRPr="00EC74B4">
              <w:rPr>
                <w:sz w:val="22"/>
                <w:szCs w:val="22"/>
              </w:rPr>
              <w:t>30.67*</w:t>
            </w:r>
          </w:p>
        </w:tc>
        <w:tc>
          <w:tcPr>
            <w:tcW w:w="1843" w:type="dxa"/>
            <w:vMerge/>
          </w:tcPr>
          <w:p w14:paraId="2B49C823" w14:textId="77777777" w:rsidR="00FD6287" w:rsidRPr="00EC74B4" w:rsidRDefault="00FD6287" w:rsidP="00FD6287">
            <w:pPr>
              <w:ind w:right="-57"/>
              <w:rPr>
                <w:sz w:val="22"/>
                <w:szCs w:val="22"/>
              </w:rPr>
            </w:pPr>
          </w:p>
        </w:tc>
        <w:tc>
          <w:tcPr>
            <w:tcW w:w="1275" w:type="dxa"/>
            <w:vMerge w:val="restart"/>
          </w:tcPr>
          <w:p w14:paraId="2F215D1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10.91/08.159</w:t>
            </w:r>
          </w:p>
          <w:p w14:paraId="2DFD87C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10.92/08.159</w:t>
            </w:r>
          </w:p>
          <w:p w14:paraId="724E0B1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370C8DF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10.92/03.152</w:t>
            </w:r>
          </w:p>
          <w:p w14:paraId="77AEBBC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10.91/08.161</w:t>
            </w:r>
          </w:p>
          <w:p w14:paraId="488FAAD3" w14:textId="0565CD75" w:rsidR="00FD6287" w:rsidRPr="00EC74B4" w:rsidRDefault="00FD6287" w:rsidP="00FD6287">
            <w:pPr>
              <w:ind w:left="57" w:right="-57"/>
              <w:rPr>
                <w:sz w:val="22"/>
                <w:szCs w:val="22"/>
              </w:rPr>
            </w:pPr>
            <w:r w:rsidRPr="00EC74B4">
              <w:rPr>
                <w:sz w:val="22"/>
                <w:szCs w:val="22"/>
              </w:rPr>
              <w:t>10.92/08.161</w:t>
            </w:r>
          </w:p>
        </w:tc>
        <w:tc>
          <w:tcPr>
            <w:tcW w:w="2410" w:type="dxa"/>
            <w:tcBorders>
              <w:top w:val="single" w:sz="4" w:space="0" w:color="auto"/>
            </w:tcBorders>
          </w:tcPr>
          <w:p w14:paraId="4A993EC3" w14:textId="2D87BC2D"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tc>
        <w:tc>
          <w:tcPr>
            <w:tcW w:w="2126" w:type="dxa"/>
            <w:vMerge/>
          </w:tcPr>
          <w:p w14:paraId="74099E12" w14:textId="77777777" w:rsidR="00FD6287" w:rsidRPr="00EC74B4" w:rsidRDefault="00FD6287" w:rsidP="00FD6287">
            <w:pPr>
              <w:ind w:left="57" w:right="-57"/>
              <w:rPr>
                <w:sz w:val="22"/>
                <w:szCs w:val="22"/>
              </w:rPr>
            </w:pPr>
          </w:p>
        </w:tc>
        <w:tc>
          <w:tcPr>
            <w:tcW w:w="2127" w:type="dxa"/>
          </w:tcPr>
          <w:p w14:paraId="4B4AC671" w14:textId="77777777" w:rsidR="00FD6287" w:rsidRPr="00EC74B4" w:rsidRDefault="00FD6287" w:rsidP="00FD6287">
            <w:pPr>
              <w:ind w:left="57" w:right="-57"/>
              <w:rPr>
                <w:sz w:val="22"/>
                <w:szCs w:val="22"/>
              </w:rPr>
            </w:pPr>
            <w:r w:rsidRPr="00EC74B4">
              <w:rPr>
                <w:sz w:val="22"/>
                <w:szCs w:val="22"/>
              </w:rPr>
              <w:t>ГОСТ Р 31691-2012</w:t>
            </w:r>
          </w:p>
          <w:p w14:paraId="0EABAA74" w14:textId="77777777" w:rsidR="00FD6287" w:rsidRPr="00EC74B4" w:rsidRDefault="00FD6287" w:rsidP="00FD6287">
            <w:pPr>
              <w:ind w:left="57" w:right="-57"/>
              <w:rPr>
                <w:sz w:val="22"/>
                <w:szCs w:val="22"/>
              </w:rPr>
            </w:pPr>
            <w:r w:rsidRPr="00EC74B4">
              <w:rPr>
                <w:sz w:val="22"/>
                <w:szCs w:val="22"/>
              </w:rPr>
              <w:t>ГОСТ 28001-88 п.3</w:t>
            </w:r>
          </w:p>
          <w:p w14:paraId="6AB6EFF7" w14:textId="77777777" w:rsidR="00FD6287" w:rsidRPr="00EC74B4" w:rsidRDefault="00FD6287" w:rsidP="00FD6287">
            <w:pPr>
              <w:ind w:left="57" w:right="-57"/>
              <w:rPr>
                <w:sz w:val="22"/>
                <w:szCs w:val="22"/>
              </w:rPr>
            </w:pPr>
            <w:r w:rsidRPr="00EC74B4">
              <w:rPr>
                <w:sz w:val="22"/>
                <w:szCs w:val="22"/>
              </w:rPr>
              <w:t>МВИ.МН 2478-2006 МВИ.МН 5230-2015</w:t>
            </w:r>
          </w:p>
          <w:p w14:paraId="30021393" w14:textId="3250914B" w:rsidR="00FD6287" w:rsidRPr="00EC74B4" w:rsidRDefault="00FD6287" w:rsidP="00FD6287">
            <w:pPr>
              <w:ind w:left="57" w:right="-57"/>
              <w:rPr>
                <w:sz w:val="22"/>
                <w:szCs w:val="22"/>
              </w:rPr>
            </w:pPr>
            <w:r w:rsidRPr="00EC74B4">
              <w:rPr>
                <w:sz w:val="22"/>
                <w:szCs w:val="22"/>
              </w:rPr>
              <w:t xml:space="preserve">МВИ.МН 5590-2016 </w:t>
            </w:r>
          </w:p>
        </w:tc>
      </w:tr>
      <w:tr w:rsidR="00FD6287" w:rsidRPr="00EC74B4" w14:paraId="31BC09F6" w14:textId="77777777" w:rsidTr="003158EC">
        <w:trPr>
          <w:cantSplit/>
        </w:trPr>
        <w:tc>
          <w:tcPr>
            <w:tcW w:w="568" w:type="dxa"/>
            <w:tcBorders>
              <w:top w:val="single" w:sz="4" w:space="0" w:color="auto"/>
              <w:bottom w:val="single" w:sz="4" w:space="0" w:color="auto"/>
            </w:tcBorders>
          </w:tcPr>
          <w:p w14:paraId="56D36B16" w14:textId="15D6DE2A" w:rsidR="00FD6287" w:rsidRPr="00EC74B4" w:rsidRDefault="00FD6287" w:rsidP="00FD6287">
            <w:pPr>
              <w:ind w:right="-57"/>
              <w:rPr>
                <w:sz w:val="22"/>
                <w:szCs w:val="22"/>
              </w:rPr>
            </w:pPr>
            <w:r w:rsidRPr="00EC74B4">
              <w:rPr>
                <w:sz w:val="22"/>
                <w:szCs w:val="22"/>
              </w:rPr>
              <w:t>30.68*</w:t>
            </w:r>
          </w:p>
        </w:tc>
        <w:tc>
          <w:tcPr>
            <w:tcW w:w="1843" w:type="dxa"/>
            <w:vMerge/>
          </w:tcPr>
          <w:p w14:paraId="07C00356" w14:textId="77777777" w:rsidR="00FD6287" w:rsidRPr="00EC74B4" w:rsidRDefault="00FD6287" w:rsidP="00FD6287">
            <w:pPr>
              <w:ind w:right="-57"/>
              <w:rPr>
                <w:sz w:val="22"/>
                <w:szCs w:val="22"/>
              </w:rPr>
            </w:pPr>
          </w:p>
        </w:tc>
        <w:tc>
          <w:tcPr>
            <w:tcW w:w="1275" w:type="dxa"/>
            <w:vMerge/>
          </w:tcPr>
          <w:p w14:paraId="6C4CB3A3"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5594534C" w14:textId="6F15A2C8" w:rsidR="00FD6287" w:rsidRPr="00EC74B4" w:rsidRDefault="00FD6287" w:rsidP="00FD6287">
            <w:pPr>
              <w:ind w:left="57" w:righ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tc>
        <w:tc>
          <w:tcPr>
            <w:tcW w:w="2126" w:type="dxa"/>
            <w:vMerge/>
          </w:tcPr>
          <w:p w14:paraId="364C77C8" w14:textId="77777777" w:rsidR="00FD6287" w:rsidRPr="00EC74B4" w:rsidRDefault="00FD6287" w:rsidP="00FD6287">
            <w:pPr>
              <w:ind w:left="57" w:right="-57"/>
              <w:rPr>
                <w:sz w:val="22"/>
                <w:szCs w:val="22"/>
              </w:rPr>
            </w:pPr>
          </w:p>
        </w:tc>
        <w:tc>
          <w:tcPr>
            <w:tcW w:w="2127" w:type="dxa"/>
          </w:tcPr>
          <w:p w14:paraId="2C12D555" w14:textId="77777777" w:rsidR="00FD6287" w:rsidRPr="00EC74B4" w:rsidRDefault="00FD6287" w:rsidP="00FD6287">
            <w:pPr>
              <w:ind w:left="57" w:right="-57"/>
              <w:rPr>
                <w:sz w:val="22"/>
                <w:szCs w:val="22"/>
              </w:rPr>
            </w:pPr>
            <w:r w:rsidRPr="00EC74B4">
              <w:rPr>
                <w:sz w:val="22"/>
                <w:szCs w:val="22"/>
              </w:rPr>
              <w:t xml:space="preserve">ГОСТ 30711-2001 </w:t>
            </w:r>
          </w:p>
          <w:p w14:paraId="698EEF53" w14:textId="77777777" w:rsidR="00FD6287" w:rsidRPr="00EC74B4" w:rsidRDefault="00FD6287" w:rsidP="00FD6287">
            <w:pPr>
              <w:ind w:left="57" w:right="-57"/>
              <w:rPr>
                <w:sz w:val="22"/>
                <w:szCs w:val="22"/>
              </w:rPr>
            </w:pPr>
            <w:r w:rsidRPr="00EC74B4">
              <w:rPr>
                <w:sz w:val="22"/>
                <w:szCs w:val="22"/>
              </w:rPr>
              <w:t>п.3, п.4</w:t>
            </w:r>
          </w:p>
          <w:p w14:paraId="2E9C0016" w14:textId="2B802E00" w:rsidR="00FD6287" w:rsidRPr="00EC74B4" w:rsidRDefault="00FD6287" w:rsidP="00FD6287">
            <w:pPr>
              <w:ind w:left="57" w:right="-57"/>
              <w:rPr>
                <w:sz w:val="22"/>
                <w:szCs w:val="22"/>
              </w:rPr>
            </w:pPr>
            <w:r w:rsidRPr="00EC74B4">
              <w:rPr>
                <w:sz w:val="22"/>
                <w:szCs w:val="22"/>
              </w:rPr>
              <w:t>МВИ.МН 2785-2007 МВИ.МН 5231-2015</w:t>
            </w:r>
          </w:p>
        </w:tc>
      </w:tr>
      <w:tr w:rsidR="00FD6287" w:rsidRPr="00EC74B4" w14:paraId="772296B2" w14:textId="77777777" w:rsidTr="003158EC">
        <w:trPr>
          <w:cantSplit/>
        </w:trPr>
        <w:tc>
          <w:tcPr>
            <w:tcW w:w="568" w:type="dxa"/>
            <w:tcBorders>
              <w:top w:val="single" w:sz="4" w:space="0" w:color="auto"/>
            </w:tcBorders>
          </w:tcPr>
          <w:p w14:paraId="0481A971" w14:textId="783789BD" w:rsidR="00FD6287" w:rsidRPr="00EC74B4" w:rsidRDefault="00FD6287" w:rsidP="00FD6287">
            <w:pPr>
              <w:ind w:right="-57"/>
              <w:rPr>
                <w:sz w:val="22"/>
                <w:szCs w:val="22"/>
              </w:rPr>
            </w:pPr>
            <w:r w:rsidRPr="00EC74B4">
              <w:rPr>
                <w:sz w:val="22"/>
                <w:szCs w:val="22"/>
              </w:rPr>
              <w:t>30.69*</w:t>
            </w:r>
          </w:p>
        </w:tc>
        <w:tc>
          <w:tcPr>
            <w:tcW w:w="1843" w:type="dxa"/>
            <w:vMerge/>
          </w:tcPr>
          <w:p w14:paraId="7D4E0A3D" w14:textId="77777777" w:rsidR="00FD6287" w:rsidRPr="00EC74B4" w:rsidRDefault="00FD6287" w:rsidP="00FD6287">
            <w:pPr>
              <w:ind w:right="-57"/>
              <w:rPr>
                <w:sz w:val="22"/>
                <w:szCs w:val="22"/>
              </w:rPr>
            </w:pPr>
          </w:p>
        </w:tc>
        <w:tc>
          <w:tcPr>
            <w:tcW w:w="1275" w:type="dxa"/>
          </w:tcPr>
          <w:p w14:paraId="5A9BC4C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10.91/08.161</w:t>
            </w:r>
          </w:p>
          <w:p w14:paraId="24DA056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10.92/08.161</w:t>
            </w:r>
          </w:p>
          <w:p w14:paraId="5B0E0FD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35EBCB07" w14:textId="458299A0"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31D89F8A" w14:textId="3E4C65E4" w:rsidR="00FD6287" w:rsidRPr="00EC74B4" w:rsidRDefault="00FD6287" w:rsidP="00FD6287">
            <w:pPr>
              <w:ind w:left="57" w:right="-57"/>
              <w:rPr>
                <w:sz w:val="22"/>
                <w:szCs w:val="22"/>
              </w:rPr>
            </w:pPr>
            <w:r w:rsidRPr="00EC74B4">
              <w:rPr>
                <w:sz w:val="22"/>
                <w:szCs w:val="22"/>
              </w:rPr>
              <w:t xml:space="preserve">- Т-2 токсин </w:t>
            </w:r>
          </w:p>
        </w:tc>
        <w:tc>
          <w:tcPr>
            <w:tcW w:w="2126" w:type="dxa"/>
            <w:vMerge/>
          </w:tcPr>
          <w:p w14:paraId="5E6D3C5C" w14:textId="77777777" w:rsidR="00FD6287" w:rsidRPr="00EC74B4" w:rsidRDefault="00FD6287" w:rsidP="00FD6287">
            <w:pPr>
              <w:ind w:left="57" w:right="-57"/>
              <w:rPr>
                <w:sz w:val="22"/>
                <w:szCs w:val="22"/>
              </w:rPr>
            </w:pPr>
          </w:p>
        </w:tc>
        <w:tc>
          <w:tcPr>
            <w:tcW w:w="2127" w:type="dxa"/>
          </w:tcPr>
          <w:p w14:paraId="6D8EE338" w14:textId="77777777" w:rsidR="00FD6287" w:rsidRPr="00EC74B4" w:rsidRDefault="00FD6287" w:rsidP="00FD6287">
            <w:pPr>
              <w:ind w:left="57" w:right="-57"/>
              <w:rPr>
                <w:sz w:val="22"/>
                <w:szCs w:val="22"/>
              </w:rPr>
            </w:pPr>
            <w:r w:rsidRPr="00EC74B4">
              <w:rPr>
                <w:sz w:val="22"/>
                <w:szCs w:val="22"/>
              </w:rPr>
              <w:t>МВИ.МН 2479-2006</w:t>
            </w:r>
          </w:p>
          <w:p w14:paraId="1DAFCE83" w14:textId="77777777" w:rsidR="00FD6287" w:rsidRPr="00EC74B4" w:rsidRDefault="00FD6287" w:rsidP="00FD6287">
            <w:pPr>
              <w:ind w:left="57" w:right="-57"/>
              <w:rPr>
                <w:sz w:val="22"/>
                <w:szCs w:val="22"/>
              </w:rPr>
            </w:pPr>
            <w:r w:rsidRPr="00EC74B4">
              <w:rPr>
                <w:sz w:val="22"/>
                <w:szCs w:val="22"/>
              </w:rPr>
              <w:t>МВИ.МН 5731-2016</w:t>
            </w:r>
          </w:p>
          <w:p w14:paraId="1FB17D5A" w14:textId="7C92321B" w:rsidR="00FD6287" w:rsidRPr="00EC74B4" w:rsidRDefault="00FD6287" w:rsidP="00FD6287">
            <w:pPr>
              <w:ind w:left="57" w:right="-57"/>
              <w:rPr>
                <w:sz w:val="22"/>
                <w:szCs w:val="22"/>
              </w:rPr>
            </w:pPr>
            <w:r w:rsidRPr="00EC74B4">
              <w:rPr>
                <w:sz w:val="22"/>
                <w:szCs w:val="22"/>
              </w:rPr>
              <w:t>ГОСТ 33682-2015</w:t>
            </w:r>
          </w:p>
        </w:tc>
      </w:tr>
      <w:tr w:rsidR="00FD6287" w:rsidRPr="00EC74B4" w14:paraId="2D421EB9" w14:textId="77777777" w:rsidTr="003158EC">
        <w:trPr>
          <w:cantSplit/>
        </w:trPr>
        <w:tc>
          <w:tcPr>
            <w:tcW w:w="568" w:type="dxa"/>
            <w:tcBorders>
              <w:top w:val="single" w:sz="4" w:space="0" w:color="auto"/>
            </w:tcBorders>
          </w:tcPr>
          <w:p w14:paraId="3CEA7002" w14:textId="5CA160B1" w:rsidR="00FD6287" w:rsidRPr="00EC74B4" w:rsidRDefault="00FD6287" w:rsidP="00FD6287">
            <w:pPr>
              <w:ind w:right="-57"/>
              <w:rPr>
                <w:sz w:val="22"/>
                <w:szCs w:val="22"/>
              </w:rPr>
            </w:pPr>
            <w:r w:rsidRPr="00EC74B4">
              <w:rPr>
                <w:sz w:val="22"/>
                <w:szCs w:val="22"/>
              </w:rPr>
              <w:t>30.70*</w:t>
            </w:r>
          </w:p>
        </w:tc>
        <w:tc>
          <w:tcPr>
            <w:tcW w:w="1843" w:type="dxa"/>
            <w:vMerge/>
          </w:tcPr>
          <w:p w14:paraId="08D7C15D" w14:textId="77777777" w:rsidR="00FD6287" w:rsidRPr="00EC74B4" w:rsidRDefault="00FD6287" w:rsidP="00FD6287">
            <w:pPr>
              <w:ind w:right="-57"/>
              <w:rPr>
                <w:sz w:val="22"/>
                <w:szCs w:val="22"/>
              </w:rPr>
            </w:pPr>
          </w:p>
        </w:tc>
        <w:tc>
          <w:tcPr>
            <w:tcW w:w="1275" w:type="dxa"/>
          </w:tcPr>
          <w:p w14:paraId="36075D1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10.91/08.159</w:t>
            </w:r>
          </w:p>
          <w:p w14:paraId="538A04D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10.92/08.159</w:t>
            </w:r>
          </w:p>
          <w:p w14:paraId="70E826E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10.91/03.152</w:t>
            </w:r>
          </w:p>
          <w:p w14:paraId="152A8A9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10.92/03.152</w:t>
            </w:r>
          </w:p>
          <w:p w14:paraId="1C12E4A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10.91/08.161</w:t>
            </w:r>
          </w:p>
          <w:p w14:paraId="5821CEF2" w14:textId="1BDB67F6" w:rsidR="00FD6287" w:rsidRPr="00EC74B4" w:rsidRDefault="00FD6287" w:rsidP="00FD6287">
            <w:pPr>
              <w:ind w:left="57" w:right="-57"/>
              <w:rPr>
                <w:sz w:val="22"/>
                <w:szCs w:val="22"/>
              </w:rPr>
            </w:pPr>
            <w:r w:rsidRPr="00EC74B4">
              <w:rPr>
                <w:sz w:val="22"/>
                <w:szCs w:val="22"/>
              </w:rPr>
              <w:t>10.92/08.161</w:t>
            </w:r>
          </w:p>
        </w:tc>
        <w:tc>
          <w:tcPr>
            <w:tcW w:w="2410" w:type="dxa"/>
            <w:tcBorders>
              <w:top w:val="single" w:sz="4" w:space="0" w:color="auto"/>
            </w:tcBorders>
          </w:tcPr>
          <w:p w14:paraId="240D02AA" w14:textId="64986FA6"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tc>
        <w:tc>
          <w:tcPr>
            <w:tcW w:w="2126" w:type="dxa"/>
            <w:vMerge/>
            <w:tcBorders>
              <w:bottom w:val="single" w:sz="4" w:space="0" w:color="auto"/>
            </w:tcBorders>
          </w:tcPr>
          <w:p w14:paraId="222C0B0D" w14:textId="77777777" w:rsidR="00FD6287" w:rsidRPr="00EC74B4" w:rsidRDefault="00FD6287" w:rsidP="00FD6287">
            <w:pPr>
              <w:ind w:left="57" w:right="-57"/>
              <w:rPr>
                <w:sz w:val="22"/>
                <w:szCs w:val="22"/>
              </w:rPr>
            </w:pPr>
          </w:p>
        </w:tc>
        <w:tc>
          <w:tcPr>
            <w:tcW w:w="2127" w:type="dxa"/>
          </w:tcPr>
          <w:p w14:paraId="0F8EE916" w14:textId="77777777" w:rsidR="00FD6287" w:rsidRPr="00EC74B4" w:rsidRDefault="00FD6287" w:rsidP="00FD6287">
            <w:pPr>
              <w:tabs>
                <w:tab w:val="center" w:pos="4677"/>
                <w:tab w:val="right" w:pos="9355"/>
              </w:tabs>
              <w:ind w:left="57" w:right="-57"/>
              <w:rPr>
                <w:sz w:val="22"/>
                <w:szCs w:val="22"/>
              </w:rPr>
            </w:pPr>
            <w:r w:rsidRPr="00EC74B4">
              <w:rPr>
                <w:sz w:val="22"/>
                <w:szCs w:val="22"/>
              </w:rPr>
              <w:t>ГОСТ 28001-88 п.4</w:t>
            </w:r>
          </w:p>
          <w:p w14:paraId="7890A7C3" w14:textId="77777777" w:rsidR="00FD6287" w:rsidRPr="00EC74B4" w:rsidRDefault="00FD6287" w:rsidP="00FD6287">
            <w:pPr>
              <w:ind w:left="57" w:right="-57"/>
              <w:rPr>
                <w:sz w:val="22"/>
                <w:szCs w:val="22"/>
              </w:rPr>
            </w:pPr>
            <w:r w:rsidRPr="00EC74B4">
              <w:rPr>
                <w:sz w:val="22"/>
                <w:szCs w:val="22"/>
              </w:rPr>
              <w:t>МВИ.МН 2480-2006 МВИ.МН 6102-2018</w:t>
            </w:r>
          </w:p>
          <w:p w14:paraId="6080DB93" w14:textId="77777777" w:rsidR="00FD6287" w:rsidRPr="00EC74B4" w:rsidRDefault="00FD6287" w:rsidP="00FD6287">
            <w:pPr>
              <w:ind w:left="57" w:right="-57"/>
              <w:rPr>
                <w:sz w:val="22"/>
                <w:szCs w:val="22"/>
              </w:rPr>
            </w:pPr>
            <w:r w:rsidRPr="00EC74B4">
              <w:rPr>
                <w:sz w:val="22"/>
                <w:szCs w:val="22"/>
              </w:rPr>
              <w:t>МВИ.МН 5581-2016</w:t>
            </w:r>
          </w:p>
          <w:p w14:paraId="0EB0BCA7" w14:textId="4A747A6E" w:rsidR="00FD6287" w:rsidRPr="00EC74B4" w:rsidRDefault="00FD6287" w:rsidP="00FD6287">
            <w:pPr>
              <w:ind w:left="57" w:right="-57"/>
              <w:rPr>
                <w:sz w:val="22"/>
                <w:szCs w:val="22"/>
              </w:rPr>
            </w:pPr>
            <w:r w:rsidRPr="00EC74B4">
              <w:rPr>
                <w:sz w:val="22"/>
                <w:szCs w:val="22"/>
              </w:rPr>
              <w:t>ГОСТ 32587-2013</w:t>
            </w:r>
          </w:p>
        </w:tc>
      </w:tr>
      <w:tr w:rsidR="00FD6287" w:rsidRPr="00EC74B4" w14:paraId="02670BB2" w14:textId="77777777" w:rsidTr="003158EC">
        <w:trPr>
          <w:cantSplit/>
        </w:trPr>
        <w:tc>
          <w:tcPr>
            <w:tcW w:w="568" w:type="dxa"/>
            <w:tcBorders>
              <w:top w:val="single" w:sz="4" w:space="0" w:color="auto"/>
            </w:tcBorders>
          </w:tcPr>
          <w:p w14:paraId="58153967" w14:textId="463851F4" w:rsidR="00FD6287" w:rsidRPr="00EC74B4" w:rsidRDefault="00FD6287" w:rsidP="00FD6287">
            <w:pPr>
              <w:ind w:right="-57"/>
              <w:rPr>
                <w:sz w:val="22"/>
                <w:szCs w:val="22"/>
              </w:rPr>
            </w:pPr>
            <w:r w:rsidRPr="00EC74B4">
              <w:rPr>
                <w:sz w:val="22"/>
                <w:szCs w:val="22"/>
              </w:rPr>
              <w:lastRenderedPageBreak/>
              <w:t>30.71*</w:t>
            </w:r>
          </w:p>
        </w:tc>
        <w:tc>
          <w:tcPr>
            <w:tcW w:w="1843" w:type="dxa"/>
            <w:vMerge w:val="restart"/>
          </w:tcPr>
          <w:p w14:paraId="5EE75AE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414802D4" w14:textId="4E20AC90" w:rsidR="00FD6287" w:rsidRPr="00EC74B4" w:rsidRDefault="00FD6287" w:rsidP="00FD6287">
            <w:pPr>
              <w:pStyle w:val="a7"/>
              <w:spacing w:line="240" w:lineRule="auto"/>
              <w:ind w:left="57" w:right="0" w:firstLine="0"/>
              <w:rPr>
                <w:rFonts w:ascii="Times New Roman" w:hAnsi="Times New Roman"/>
                <w:sz w:val="22"/>
                <w:szCs w:val="22"/>
              </w:rPr>
            </w:pPr>
          </w:p>
        </w:tc>
        <w:tc>
          <w:tcPr>
            <w:tcW w:w="1275" w:type="dxa"/>
          </w:tcPr>
          <w:p w14:paraId="79ACD083" w14:textId="77777777" w:rsidR="00FD6287" w:rsidRPr="00EC74B4" w:rsidRDefault="00FD6287" w:rsidP="00FD6287">
            <w:pPr>
              <w:ind w:left="57" w:right="-57"/>
              <w:rPr>
                <w:sz w:val="22"/>
                <w:szCs w:val="22"/>
              </w:rPr>
            </w:pPr>
            <w:r w:rsidRPr="00EC74B4">
              <w:rPr>
                <w:sz w:val="22"/>
                <w:szCs w:val="22"/>
              </w:rPr>
              <w:t>10.91/04.125</w:t>
            </w:r>
          </w:p>
          <w:p w14:paraId="02A153C3" w14:textId="75C81E62"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19428BEB"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p w14:paraId="02172407" w14:textId="77777777" w:rsidR="00FD6287" w:rsidRPr="00EC74B4" w:rsidRDefault="00FD6287" w:rsidP="00FD6287">
            <w:pPr>
              <w:ind w:left="57" w:right="-57"/>
              <w:rPr>
                <w:sz w:val="22"/>
                <w:szCs w:val="22"/>
              </w:rPr>
            </w:pPr>
          </w:p>
        </w:tc>
        <w:tc>
          <w:tcPr>
            <w:tcW w:w="2126" w:type="dxa"/>
            <w:vMerge w:val="restart"/>
          </w:tcPr>
          <w:p w14:paraId="0974CA5F"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1079-97</w:t>
            </w:r>
          </w:p>
          <w:p w14:paraId="6084610C"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СТБ 1150-2013</w:t>
            </w:r>
          </w:p>
          <w:p w14:paraId="518BEE96" w14:textId="77777777" w:rsidR="00FD6287" w:rsidRPr="00EC74B4" w:rsidRDefault="00FD6287" w:rsidP="00FD6287">
            <w:pPr>
              <w:pStyle w:val="a7"/>
              <w:shd w:val="clear" w:color="auto" w:fill="FFFFFF"/>
              <w:spacing w:line="240" w:lineRule="auto"/>
              <w:ind w:left="57" w:right="-57" w:firstLine="0"/>
              <w:rPr>
                <w:rFonts w:ascii="Times New Roman" w:hAnsi="Times New Roman"/>
                <w:sz w:val="22"/>
                <w:szCs w:val="22"/>
              </w:rPr>
            </w:pPr>
            <w:r w:rsidRPr="00EC74B4">
              <w:rPr>
                <w:rFonts w:ascii="Times New Roman" w:hAnsi="Times New Roman"/>
                <w:sz w:val="22"/>
                <w:szCs w:val="22"/>
              </w:rPr>
              <w:t>ГОСТ 26502-85</w:t>
            </w:r>
          </w:p>
          <w:p w14:paraId="004CD98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26573.0-2017</w:t>
            </w:r>
          </w:p>
          <w:p w14:paraId="1F42764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3C1226B" w14:textId="77777777" w:rsidR="00FD6287" w:rsidRPr="00EC74B4" w:rsidRDefault="00FD6287" w:rsidP="00FD6287">
            <w:pPr>
              <w:ind w:left="57" w:right="-57"/>
              <w:rPr>
                <w:sz w:val="22"/>
                <w:szCs w:val="22"/>
              </w:rPr>
            </w:pPr>
            <w:r w:rsidRPr="00EC74B4">
              <w:rPr>
                <w:sz w:val="22"/>
                <w:szCs w:val="22"/>
              </w:rPr>
              <w:t xml:space="preserve">ВСП №10 от 10.02.2011 </w:t>
            </w:r>
          </w:p>
          <w:p w14:paraId="33523ECF" w14:textId="77777777" w:rsidR="00FD6287" w:rsidRPr="00EC74B4" w:rsidRDefault="00FD6287" w:rsidP="00FD6287">
            <w:pPr>
              <w:ind w:left="57" w:right="-57"/>
              <w:rPr>
                <w:sz w:val="22"/>
                <w:szCs w:val="22"/>
              </w:rPr>
            </w:pPr>
            <w:r w:rsidRPr="00EC74B4">
              <w:rPr>
                <w:sz w:val="22"/>
                <w:szCs w:val="22"/>
              </w:rPr>
              <w:t xml:space="preserve">ЕВСТ №317 от 18.06.2010 </w:t>
            </w:r>
          </w:p>
          <w:p w14:paraId="7540602A" w14:textId="77777777" w:rsidR="00FD6287" w:rsidRPr="00EC74B4" w:rsidRDefault="00FD6287" w:rsidP="00FD6287">
            <w:pPr>
              <w:ind w:left="57" w:right="-57"/>
              <w:rPr>
                <w:sz w:val="22"/>
                <w:szCs w:val="22"/>
              </w:rPr>
            </w:pPr>
            <w:r w:rsidRPr="00EC74B4">
              <w:rPr>
                <w:sz w:val="22"/>
                <w:szCs w:val="22"/>
              </w:rPr>
              <w:t xml:space="preserve">ТНПА и другая документация </w:t>
            </w:r>
          </w:p>
          <w:p w14:paraId="4CCDDF43" w14:textId="77777777" w:rsidR="00FD6287" w:rsidRPr="00EC74B4" w:rsidRDefault="00FD6287" w:rsidP="00FD6287">
            <w:pPr>
              <w:ind w:left="57" w:right="-57"/>
              <w:rPr>
                <w:sz w:val="22"/>
                <w:szCs w:val="22"/>
              </w:rPr>
            </w:pPr>
          </w:p>
        </w:tc>
        <w:tc>
          <w:tcPr>
            <w:tcW w:w="2127" w:type="dxa"/>
          </w:tcPr>
          <w:p w14:paraId="28FE62A8" w14:textId="77777777" w:rsidR="00FD6287" w:rsidRPr="00EC74B4" w:rsidRDefault="00FD6287" w:rsidP="00FD6287">
            <w:pPr>
              <w:ind w:left="57" w:right="-57"/>
              <w:rPr>
                <w:sz w:val="22"/>
                <w:szCs w:val="22"/>
              </w:rPr>
            </w:pPr>
            <w:r w:rsidRPr="00EC74B4">
              <w:rPr>
                <w:sz w:val="22"/>
                <w:szCs w:val="22"/>
              </w:rPr>
              <w:t>МВИ.МН 2418-2005</w:t>
            </w:r>
          </w:p>
          <w:p w14:paraId="421B87EB" w14:textId="77777777" w:rsidR="00FD6287" w:rsidRPr="00EC74B4" w:rsidRDefault="00FD6287" w:rsidP="00FD6287">
            <w:pPr>
              <w:ind w:left="57" w:right="-57"/>
              <w:rPr>
                <w:rStyle w:val="FontStyle15"/>
                <w:sz w:val="22"/>
                <w:szCs w:val="22"/>
              </w:rPr>
            </w:pPr>
            <w:r w:rsidRPr="00EC74B4">
              <w:rPr>
                <w:rStyle w:val="FontStyle15"/>
                <w:sz w:val="22"/>
                <w:szCs w:val="22"/>
              </w:rPr>
              <w:t>МВИ.МН4808-2013</w:t>
            </w:r>
            <w:r w:rsidRPr="00EC74B4">
              <w:rPr>
                <w:sz w:val="22"/>
                <w:szCs w:val="22"/>
              </w:rPr>
              <w:t xml:space="preserve"> МВИ.МН 4779-2013  </w:t>
            </w:r>
          </w:p>
          <w:p w14:paraId="353A27C0" w14:textId="77777777" w:rsidR="00FD6287" w:rsidRPr="00EC74B4" w:rsidRDefault="00FD6287" w:rsidP="00FD6287">
            <w:pPr>
              <w:ind w:left="57" w:right="-57"/>
              <w:rPr>
                <w:sz w:val="22"/>
                <w:szCs w:val="22"/>
              </w:rPr>
            </w:pPr>
            <w:r w:rsidRPr="00EC74B4">
              <w:rPr>
                <w:sz w:val="22"/>
                <w:szCs w:val="22"/>
              </w:rPr>
              <w:t xml:space="preserve">ГОСТ 32161-2013 </w:t>
            </w:r>
          </w:p>
          <w:p w14:paraId="1313C160" w14:textId="77777777" w:rsidR="00FD6287" w:rsidRPr="00EC74B4" w:rsidRDefault="00FD6287" w:rsidP="00FD6287">
            <w:pPr>
              <w:ind w:left="57" w:right="-57"/>
              <w:rPr>
                <w:sz w:val="22"/>
                <w:szCs w:val="22"/>
              </w:rPr>
            </w:pPr>
          </w:p>
          <w:p w14:paraId="77EE446E" w14:textId="77777777" w:rsidR="00FD6287" w:rsidRPr="00EC74B4" w:rsidRDefault="00FD6287" w:rsidP="00FD6287">
            <w:pPr>
              <w:ind w:left="57" w:right="-57"/>
              <w:rPr>
                <w:sz w:val="22"/>
                <w:szCs w:val="22"/>
              </w:rPr>
            </w:pPr>
          </w:p>
          <w:p w14:paraId="10FAD917" w14:textId="77777777" w:rsidR="00FD6287" w:rsidRPr="00EC74B4" w:rsidRDefault="00FD6287" w:rsidP="00FD6287">
            <w:pPr>
              <w:tabs>
                <w:tab w:val="center" w:pos="4677"/>
                <w:tab w:val="right" w:pos="9355"/>
              </w:tabs>
              <w:ind w:left="57" w:right="-57"/>
              <w:rPr>
                <w:sz w:val="22"/>
                <w:szCs w:val="22"/>
              </w:rPr>
            </w:pPr>
          </w:p>
        </w:tc>
      </w:tr>
      <w:tr w:rsidR="00FD6287" w:rsidRPr="00EC74B4" w14:paraId="3FE40189" w14:textId="77777777" w:rsidTr="003158EC">
        <w:trPr>
          <w:cantSplit/>
        </w:trPr>
        <w:tc>
          <w:tcPr>
            <w:tcW w:w="568" w:type="dxa"/>
            <w:tcBorders>
              <w:top w:val="single" w:sz="4" w:space="0" w:color="auto"/>
            </w:tcBorders>
          </w:tcPr>
          <w:p w14:paraId="3415B212" w14:textId="291BC91A" w:rsidR="00FD6287" w:rsidRPr="00EC74B4" w:rsidRDefault="00FD6287" w:rsidP="00FD6287">
            <w:pPr>
              <w:ind w:right="-57"/>
              <w:rPr>
                <w:sz w:val="22"/>
                <w:szCs w:val="22"/>
              </w:rPr>
            </w:pPr>
            <w:r w:rsidRPr="00EC74B4">
              <w:rPr>
                <w:sz w:val="22"/>
                <w:szCs w:val="22"/>
              </w:rPr>
              <w:t>30.72*</w:t>
            </w:r>
          </w:p>
        </w:tc>
        <w:tc>
          <w:tcPr>
            <w:tcW w:w="1843" w:type="dxa"/>
            <w:vMerge/>
          </w:tcPr>
          <w:p w14:paraId="3F5D2A64" w14:textId="77777777" w:rsidR="00FD6287" w:rsidRPr="00EC74B4" w:rsidRDefault="00FD6287" w:rsidP="00FD6287">
            <w:pPr>
              <w:ind w:left="57"/>
              <w:rPr>
                <w:sz w:val="22"/>
                <w:szCs w:val="22"/>
              </w:rPr>
            </w:pPr>
          </w:p>
        </w:tc>
        <w:tc>
          <w:tcPr>
            <w:tcW w:w="1275" w:type="dxa"/>
          </w:tcPr>
          <w:p w14:paraId="29FEA63D" w14:textId="77777777" w:rsidR="00FD6287" w:rsidRPr="00EC74B4" w:rsidRDefault="00FD6287" w:rsidP="00FD6287">
            <w:pPr>
              <w:ind w:left="57" w:right="-57"/>
              <w:rPr>
                <w:sz w:val="22"/>
                <w:szCs w:val="22"/>
              </w:rPr>
            </w:pPr>
            <w:r w:rsidRPr="00EC74B4">
              <w:rPr>
                <w:sz w:val="22"/>
                <w:szCs w:val="22"/>
              </w:rPr>
              <w:t>10.91/04.125</w:t>
            </w:r>
          </w:p>
          <w:p w14:paraId="74300D99" w14:textId="293C4A0E"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5D7A6C9D"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08F1B10A" w14:textId="5688E9B3" w:rsidR="00FD6287" w:rsidRPr="00EC74B4" w:rsidRDefault="00FD6287" w:rsidP="00FD6287">
            <w:pPr>
              <w:ind w:left="57" w:right="-57"/>
              <w:rPr>
                <w:sz w:val="22"/>
                <w:szCs w:val="22"/>
              </w:rPr>
            </w:pPr>
            <w:r w:rsidRPr="00EC74B4">
              <w:rPr>
                <w:sz w:val="22"/>
                <w:szCs w:val="22"/>
              </w:rPr>
              <w:t>стронция- 90</w:t>
            </w:r>
          </w:p>
          <w:p w14:paraId="7286AD86" w14:textId="77777777" w:rsidR="00FD6287" w:rsidRPr="00EC74B4" w:rsidRDefault="00FD6287" w:rsidP="00FD6287">
            <w:pPr>
              <w:ind w:left="57" w:right="-57"/>
              <w:rPr>
                <w:sz w:val="22"/>
                <w:szCs w:val="22"/>
              </w:rPr>
            </w:pPr>
          </w:p>
        </w:tc>
        <w:tc>
          <w:tcPr>
            <w:tcW w:w="2126" w:type="dxa"/>
            <w:vMerge/>
            <w:tcBorders>
              <w:bottom w:val="single" w:sz="4" w:space="0" w:color="auto"/>
            </w:tcBorders>
          </w:tcPr>
          <w:p w14:paraId="33BBF321" w14:textId="77777777" w:rsidR="00FD6287" w:rsidRPr="00EC74B4" w:rsidRDefault="00FD6287" w:rsidP="00FD6287">
            <w:pPr>
              <w:ind w:left="57" w:right="-57"/>
              <w:rPr>
                <w:sz w:val="22"/>
                <w:szCs w:val="22"/>
              </w:rPr>
            </w:pPr>
          </w:p>
        </w:tc>
        <w:tc>
          <w:tcPr>
            <w:tcW w:w="2127" w:type="dxa"/>
          </w:tcPr>
          <w:p w14:paraId="3B2177B8"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0DFA9255" w14:textId="77777777" w:rsidR="00FD6287" w:rsidRPr="00EC74B4" w:rsidRDefault="00FD6287" w:rsidP="00FD6287">
            <w:pPr>
              <w:ind w:left="57" w:right="-57"/>
              <w:rPr>
                <w:sz w:val="22"/>
                <w:szCs w:val="22"/>
              </w:rPr>
            </w:pPr>
            <w:r w:rsidRPr="00EC74B4">
              <w:rPr>
                <w:sz w:val="22"/>
                <w:szCs w:val="22"/>
              </w:rPr>
              <w:t>ГОСТ 32163-2013</w:t>
            </w:r>
          </w:p>
          <w:p w14:paraId="60CC7B1A" w14:textId="77777777" w:rsidR="00FD6287" w:rsidRPr="00EC74B4" w:rsidRDefault="00FD6287" w:rsidP="00FD6287">
            <w:pPr>
              <w:ind w:left="57" w:right="-57"/>
              <w:rPr>
                <w:sz w:val="22"/>
                <w:szCs w:val="22"/>
              </w:rPr>
            </w:pPr>
            <w:r w:rsidRPr="00EC74B4">
              <w:rPr>
                <w:sz w:val="22"/>
                <w:szCs w:val="22"/>
              </w:rPr>
              <w:t>МВИ.МН 2288-2005</w:t>
            </w:r>
          </w:p>
          <w:p w14:paraId="1F9B8571" w14:textId="77777777" w:rsidR="00FD6287" w:rsidRPr="00EC74B4" w:rsidRDefault="00FD6287" w:rsidP="00FD6287">
            <w:pPr>
              <w:ind w:left="57" w:right="-57"/>
              <w:rPr>
                <w:sz w:val="22"/>
                <w:szCs w:val="22"/>
              </w:rPr>
            </w:pPr>
            <w:r w:rsidRPr="00EC74B4">
              <w:rPr>
                <w:sz w:val="22"/>
                <w:szCs w:val="22"/>
              </w:rPr>
              <w:t>МУК 2.6.1.11-8-3-2003</w:t>
            </w:r>
          </w:p>
          <w:p w14:paraId="2C5AF03B" w14:textId="77777777" w:rsidR="00FD6287" w:rsidRPr="00EC74B4" w:rsidRDefault="00FD6287" w:rsidP="00FD6287">
            <w:pPr>
              <w:ind w:left="57" w:right="-57"/>
              <w:rPr>
                <w:sz w:val="22"/>
                <w:szCs w:val="22"/>
              </w:rPr>
            </w:pPr>
          </w:p>
          <w:p w14:paraId="4C6AFFCC" w14:textId="77777777" w:rsidR="00FD6287" w:rsidRPr="00EC74B4" w:rsidRDefault="00FD6287" w:rsidP="00FD6287">
            <w:pPr>
              <w:ind w:left="57" w:right="-57"/>
              <w:rPr>
                <w:sz w:val="22"/>
                <w:szCs w:val="22"/>
              </w:rPr>
            </w:pPr>
          </w:p>
        </w:tc>
      </w:tr>
      <w:tr w:rsidR="00FD6287" w:rsidRPr="00EC74B4" w14:paraId="72A6BB02" w14:textId="77777777" w:rsidTr="003158EC">
        <w:trPr>
          <w:cantSplit/>
        </w:trPr>
        <w:tc>
          <w:tcPr>
            <w:tcW w:w="568" w:type="dxa"/>
            <w:tcBorders>
              <w:top w:val="single" w:sz="4" w:space="0" w:color="auto"/>
            </w:tcBorders>
          </w:tcPr>
          <w:p w14:paraId="0A5B17DE" w14:textId="01612AB3" w:rsidR="00FD6287" w:rsidRPr="00EC74B4" w:rsidRDefault="00FD6287" w:rsidP="00FD6287">
            <w:pPr>
              <w:ind w:right="-57"/>
              <w:rPr>
                <w:sz w:val="22"/>
                <w:szCs w:val="22"/>
              </w:rPr>
            </w:pPr>
            <w:r w:rsidRPr="00EC74B4">
              <w:rPr>
                <w:sz w:val="22"/>
                <w:szCs w:val="22"/>
              </w:rPr>
              <w:t>31.1*</w:t>
            </w:r>
          </w:p>
        </w:tc>
        <w:tc>
          <w:tcPr>
            <w:tcW w:w="1843" w:type="dxa"/>
            <w:vMerge w:val="restart"/>
          </w:tcPr>
          <w:p w14:paraId="07AFC8F5" w14:textId="77777777" w:rsidR="00FD6287" w:rsidRPr="00EC74B4" w:rsidRDefault="00FD6287" w:rsidP="00FD6287">
            <w:pPr>
              <w:ind w:left="57"/>
              <w:rPr>
                <w:sz w:val="22"/>
                <w:szCs w:val="22"/>
              </w:rPr>
            </w:pPr>
            <w:r w:rsidRPr="00EC74B4">
              <w:rPr>
                <w:sz w:val="22"/>
                <w:szCs w:val="22"/>
              </w:rPr>
              <w:t>Сырье для производства комбикормов и кормовые добавки</w:t>
            </w:r>
          </w:p>
          <w:p w14:paraId="7DBD0DC2" w14:textId="77777777" w:rsidR="00FD6287" w:rsidRPr="00EC74B4" w:rsidRDefault="00FD6287" w:rsidP="00FD6287">
            <w:pPr>
              <w:ind w:left="57"/>
              <w:rPr>
                <w:sz w:val="22"/>
                <w:szCs w:val="22"/>
              </w:rPr>
            </w:pPr>
            <w:r w:rsidRPr="00EC74B4">
              <w:rPr>
                <w:sz w:val="22"/>
                <w:szCs w:val="22"/>
              </w:rPr>
              <w:t>Кормовая продукция мукомольно-крупяной промышленности</w:t>
            </w:r>
          </w:p>
          <w:p w14:paraId="58C5BE01" w14:textId="77777777" w:rsidR="00FD6287" w:rsidRPr="00EC74B4" w:rsidRDefault="00FD6287" w:rsidP="00FD6287">
            <w:pPr>
              <w:ind w:left="57"/>
              <w:rPr>
                <w:sz w:val="22"/>
                <w:szCs w:val="22"/>
              </w:rPr>
            </w:pPr>
            <w:r w:rsidRPr="00EC74B4">
              <w:rPr>
                <w:sz w:val="22"/>
                <w:szCs w:val="22"/>
              </w:rPr>
              <w:t>Отруби, мука кормовая, дерть и др.</w:t>
            </w:r>
          </w:p>
          <w:p w14:paraId="35170B99" w14:textId="77777777" w:rsidR="00FD6287" w:rsidRPr="00EC74B4" w:rsidRDefault="00FD6287" w:rsidP="00FD6287">
            <w:pPr>
              <w:ind w:left="57"/>
              <w:rPr>
                <w:sz w:val="22"/>
                <w:szCs w:val="22"/>
              </w:rPr>
            </w:pPr>
            <w:r w:rsidRPr="00EC74B4">
              <w:rPr>
                <w:sz w:val="22"/>
                <w:szCs w:val="22"/>
              </w:rPr>
              <w:t>Кормовая продукция маслобойной промышленности</w:t>
            </w:r>
          </w:p>
          <w:p w14:paraId="5024C140" w14:textId="77777777" w:rsidR="00FD6287" w:rsidRPr="00EC74B4" w:rsidRDefault="00FD6287" w:rsidP="00FD6287">
            <w:pPr>
              <w:ind w:left="57"/>
              <w:rPr>
                <w:sz w:val="22"/>
                <w:szCs w:val="22"/>
              </w:rPr>
            </w:pPr>
            <w:r w:rsidRPr="00EC74B4">
              <w:rPr>
                <w:sz w:val="22"/>
                <w:szCs w:val="22"/>
              </w:rPr>
              <w:t>Жмыхи и шроты</w:t>
            </w:r>
          </w:p>
          <w:p w14:paraId="63AF5538" w14:textId="2D1697D5" w:rsidR="00FD6287" w:rsidRPr="00EC74B4" w:rsidRDefault="00FD6287" w:rsidP="00FD6287">
            <w:pPr>
              <w:ind w:left="57"/>
              <w:rPr>
                <w:sz w:val="22"/>
                <w:szCs w:val="22"/>
              </w:rPr>
            </w:pPr>
            <w:r w:rsidRPr="00EC74B4">
              <w:rPr>
                <w:sz w:val="22"/>
                <w:szCs w:val="22"/>
              </w:rPr>
              <w:t>Масла растительные</w:t>
            </w:r>
          </w:p>
        </w:tc>
        <w:tc>
          <w:tcPr>
            <w:tcW w:w="1275" w:type="dxa"/>
          </w:tcPr>
          <w:p w14:paraId="56CB8937" w14:textId="77777777" w:rsidR="00FD6287" w:rsidRPr="00EC74B4" w:rsidRDefault="00FD6287" w:rsidP="00FD6287">
            <w:pPr>
              <w:ind w:left="57" w:right="-57"/>
              <w:rPr>
                <w:sz w:val="22"/>
                <w:szCs w:val="22"/>
              </w:rPr>
            </w:pPr>
            <w:r w:rsidRPr="00EC74B4">
              <w:rPr>
                <w:sz w:val="22"/>
                <w:szCs w:val="22"/>
              </w:rPr>
              <w:t>10.41/11.116</w:t>
            </w:r>
          </w:p>
          <w:p w14:paraId="595BDDB8" w14:textId="77777777" w:rsidR="00FD6287" w:rsidRPr="00EC74B4" w:rsidRDefault="00FD6287" w:rsidP="00FD6287">
            <w:pPr>
              <w:ind w:left="57" w:right="-57"/>
              <w:rPr>
                <w:sz w:val="22"/>
                <w:szCs w:val="22"/>
              </w:rPr>
            </w:pPr>
            <w:r w:rsidRPr="00EC74B4">
              <w:rPr>
                <w:sz w:val="22"/>
                <w:szCs w:val="22"/>
              </w:rPr>
              <w:t>10.42/11.116</w:t>
            </w:r>
          </w:p>
          <w:p w14:paraId="3455B469" w14:textId="77777777" w:rsidR="00FD6287" w:rsidRPr="00EC74B4" w:rsidRDefault="00FD6287" w:rsidP="00FD6287">
            <w:pPr>
              <w:ind w:left="57" w:right="-57"/>
              <w:rPr>
                <w:sz w:val="22"/>
                <w:szCs w:val="22"/>
              </w:rPr>
            </w:pPr>
            <w:r w:rsidRPr="00EC74B4">
              <w:rPr>
                <w:sz w:val="22"/>
                <w:szCs w:val="22"/>
              </w:rPr>
              <w:t>10.91/11.116</w:t>
            </w:r>
          </w:p>
          <w:p w14:paraId="56F6EE72" w14:textId="77777777" w:rsidR="00FD6287" w:rsidRPr="00EC74B4" w:rsidRDefault="00FD6287" w:rsidP="00FD6287">
            <w:pPr>
              <w:ind w:left="57" w:right="-57"/>
              <w:rPr>
                <w:sz w:val="22"/>
                <w:szCs w:val="22"/>
              </w:rPr>
            </w:pPr>
            <w:r w:rsidRPr="00EC74B4">
              <w:rPr>
                <w:sz w:val="22"/>
                <w:szCs w:val="22"/>
              </w:rPr>
              <w:t>10.92/11.116</w:t>
            </w:r>
          </w:p>
          <w:p w14:paraId="586540AD" w14:textId="77777777" w:rsidR="00FD6287" w:rsidRPr="00EC74B4" w:rsidRDefault="00FD6287" w:rsidP="00FD6287">
            <w:pPr>
              <w:ind w:left="57" w:right="-57"/>
              <w:rPr>
                <w:sz w:val="22"/>
                <w:szCs w:val="22"/>
              </w:rPr>
            </w:pPr>
          </w:p>
        </w:tc>
        <w:tc>
          <w:tcPr>
            <w:tcW w:w="2410" w:type="dxa"/>
            <w:tcBorders>
              <w:top w:val="single" w:sz="4" w:space="0" w:color="auto"/>
            </w:tcBorders>
          </w:tcPr>
          <w:p w14:paraId="3F6F05F0" w14:textId="5A265E22" w:rsidR="00FD6287" w:rsidRPr="00EC74B4" w:rsidRDefault="00FD6287" w:rsidP="00FD6287">
            <w:pPr>
              <w:ind w:left="57" w:right="-57"/>
              <w:rPr>
                <w:sz w:val="22"/>
                <w:szCs w:val="22"/>
              </w:rPr>
            </w:pPr>
            <w:r w:rsidRPr="00EC74B4">
              <w:rPr>
                <w:sz w:val="22"/>
                <w:szCs w:val="22"/>
              </w:rPr>
              <w:t>Внешний вид, запах, цвет, вкус</w:t>
            </w:r>
          </w:p>
        </w:tc>
        <w:tc>
          <w:tcPr>
            <w:tcW w:w="2126" w:type="dxa"/>
            <w:vMerge w:val="restart"/>
          </w:tcPr>
          <w:p w14:paraId="0CF62C9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СТБ 1486-2004 </w:t>
            </w:r>
          </w:p>
          <w:p w14:paraId="5B18BE4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80-96</w:t>
            </w:r>
          </w:p>
          <w:p w14:paraId="5F493A9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1129-93</w:t>
            </w:r>
          </w:p>
          <w:p w14:paraId="175A33B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7169-2017</w:t>
            </w:r>
          </w:p>
          <w:p w14:paraId="7A7E9A1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7170-2017</w:t>
            </w:r>
          </w:p>
          <w:p w14:paraId="65E96CE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7825-96</w:t>
            </w:r>
          </w:p>
          <w:p w14:paraId="47045F3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10471-96</w:t>
            </w:r>
          </w:p>
          <w:p w14:paraId="0DC4C34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11048-95</w:t>
            </w:r>
          </w:p>
          <w:p w14:paraId="5083500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11246-96</w:t>
            </w:r>
          </w:p>
          <w:p w14:paraId="58A21E5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12220-96</w:t>
            </w:r>
          </w:p>
          <w:p w14:paraId="5E71FA57" w14:textId="6E188C2A" w:rsidR="00FD6287" w:rsidRPr="00EC74B4" w:rsidRDefault="00FD6287" w:rsidP="00FD6287">
            <w:pPr>
              <w:ind w:left="57" w:right="-57"/>
              <w:rPr>
                <w:sz w:val="22"/>
                <w:szCs w:val="22"/>
              </w:rPr>
            </w:pPr>
            <w:r w:rsidRPr="00EC74B4">
              <w:rPr>
                <w:sz w:val="22"/>
                <w:szCs w:val="22"/>
              </w:rPr>
              <w:t>ГОСТ 27149-95</w:t>
            </w:r>
          </w:p>
          <w:p w14:paraId="227C9797" w14:textId="3CA5B52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30257-95</w:t>
            </w:r>
          </w:p>
          <w:p w14:paraId="71C252DD" w14:textId="3C23652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2010/025/BY</w:t>
            </w:r>
          </w:p>
          <w:p w14:paraId="44E4A99C" w14:textId="34EC1D5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56615FB4" w14:textId="612DCDAB" w:rsidR="00FD6287" w:rsidRPr="00EC74B4" w:rsidRDefault="00FD6287" w:rsidP="00FD6287">
            <w:pPr>
              <w:ind w:left="57" w:right="-57"/>
              <w:rPr>
                <w:sz w:val="22"/>
                <w:szCs w:val="22"/>
              </w:rPr>
            </w:pPr>
            <w:r w:rsidRPr="00EC74B4">
              <w:rPr>
                <w:sz w:val="22"/>
                <w:szCs w:val="22"/>
              </w:rPr>
              <w:t xml:space="preserve">ЕВСТ №317 от 18.06.2010 </w:t>
            </w:r>
          </w:p>
          <w:p w14:paraId="2143A0E8" w14:textId="70A14FB5"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777BD25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5472-50 р </w:t>
            </w:r>
            <w:r w:rsidRPr="00EC74B4">
              <w:rPr>
                <w:rFonts w:ascii="Times New Roman" w:hAnsi="Times New Roman"/>
                <w:sz w:val="22"/>
                <w:szCs w:val="22"/>
                <w:lang w:val="en-US"/>
              </w:rPr>
              <w:t>I</w:t>
            </w:r>
            <w:r w:rsidRPr="00EC74B4">
              <w:rPr>
                <w:rFonts w:ascii="Times New Roman" w:hAnsi="Times New Roman"/>
                <w:sz w:val="22"/>
                <w:szCs w:val="22"/>
              </w:rPr>
              <w:t>-</w:t>
            </w:r>
            <w:r w:rsidRPr="00EC74B4">
              <w:rPr>
                <w:rFonts w:ascii="Times New Roman" w:hAnsi="Times New Roman"/>
                <w:sz w:val="22"/>
                <w:szCs w:val="22"/>
                <w:lang w:val="en-US"/>
              </w:rPr>
              <w:t>III</w:t>
            </w:r>
          </w:p>
          <w:p w14:paraId="6441D3C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13979.4-68 п.2, п.3</w:t>
            </w:r>
          </w:p>
          <w:p w14:paraId="4C66A10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13496.13-2018 п.7</w:t>
            </w:r>
          </w:p>
          <w:p w14:paraId="47EFB815" w14:textId="77777777" w:rsidR="00FD6287" w:rsidRPr="00EC74B4" w:rsidRDefault="00FD6287" w:rsidP="00FD6287">
            <w:pPr>
              <w:ind w:left="57" w:right="-57"/>
              <w:rPr>
                <w:sz w:val="22"/>
                <w:szCs w:val="22"/>
              </w:rPr>
            </w:pPr>
            <w:r w:rsidRPr="00EC74B4">
              <w:rPr>
                <w:sz w:val="22"/>
                <w:szCs w:val="22"/>
              </w:rPr>
              <w:t xml:space="preserve">СТБ 1486-2004 </w:t>
            </w:r>
          </w:p>
          <w:p w14:paraId="183D8A87" w14:textId="423974F2" w:rsidR="00FD6287" w:rsidRPr="00EC74B4" w:rsidRDefault="00FD6287" w:rsidP="00FD6287">
            <w:pPr>
              <w:ind w:left="57" w:right="-57"/>
              <w:rPr>
                <w:sz w:val="22"/>
                <w:szCs w:val="22"/>
              </w:rPr>
            </w:pPr>
            <w:r w:rsidRPr="00EC74B4">
              <w:rPr>
                <w:sz w:val="22"/>
                <w:szCs w:val="22"/>
              </w:rPr>
              <w:t>пп.6.2, 6.3</w:t>
            </w:r>
          </w:p>
          <w:p w14:paraId="0BF81ADD" w14:textId="77777777" w:rsidR="00FD6287" w:rsidRPr="00EC74B4" w:rsidRDefault="00FD6287" w:rsidP="00FD6287">
            <w:pPr>
              <w:ind w:left="57" w:right="-57"/>
              <w:rPr>
                <w:sz w:val="22"/>
                <w:szCs w:val="22"/>
              </w:rPr>
            </w:pPr>
            <w:r w:rsidRPr="00EC74B4">
              <w:rPr>
                <w:sz w:val="22"/>
                <w:szCs w:val="22"/>
              </w:rPr>
              <w:t>ГОСТ 27558-2022</w:t>
            </w:r>
          </w:p>
          <w:p w14:paraId="3A809A28" w14:textId="77777777" w:rsidR="00FD6287" w:rsidRPr="00EC74B4" w:rsidRDefault="00FD6287" w:rsidP="00FD6287">
            <w:pPr>
              <w:pStyle w:val="34"/>
              <w:spacing w:before="0"/>
              <w:ind w:left="57" w:right="-57" w:firstLine="0"/>
              <w:jc w:val="left"/>
              <w:rPr>
                <w:rFonts w:ascii="Times New Roman" w:eastAsia="MS Mincho" w:hAnsi="Times New Roman"/>
                <w:sz w:val="22"/>
                <w:szCs w:val="22"/>
              </w:rPr>
            </w:pPr>
          </w:p>
        </w:tc>
      </w:tr>
      <w:tr w:rsidR="00FD6287" w:rsidRPr="00EC74B4" w14:paraId="06A39EC5" w14:textId="77777777" w:rsidTr="003158EC">
        <w:trPr>
          <w:cantSplit/>
        </w:trPr>
        <w:tc>
          <w:tcPr>
            <w:tcW w:w="568" w:type="dxa"/>
            <w:tcBorders>
              <w:top w:val="single" w:sz="4" w:space="0" w:color="auto"/>
            </w:tcBorders>
          </w:tcPr>
          <w:p w14:paraId="569C3498" w14:textId="4E0E8E08" w:rsidR="00FD6287" w:rsidRPr="00EC74B4" w:rsidRDefault="00FD6287" w:rsidP="00FD6287">
            <w:pPr>
              <w:ind w:right="-57"/>
              <w:rPr>
                <w:sz w:val="22"/>
                <w:szCs w:val="22"/>
              </w:rPr>
            </w:pPr>
            <w:r w:rsidRPr="00EC74B4">
              <w:rPr>
                <w:sz w:val="22"/>
                <w:szCs w:val="22"/>
              </w:rPr>
              <w:t>31.2*</w:t>
            </w:r>
          </w:p>
        </w:tc>
        <w:tc>
          <w:tcPr>
            <w:tcW w:w="1843" w:type="dxa"/>
            <w:vMerge/>
          </w:tcPr>
          <w:p w14:paraId="419A905F" w14:textId="77777777" w:rsidR="00FD6287" w:rsidRPr="00EC74B4" w:rsidRDefault="00FD6287" w:rsidP="00FD6287">
            <w:pPr>
              <w:ind w:right="-57"/>
              <w:rPr>
                <w:sz w:val="22"/>
                <w:szCs w:val="22"/>
              </w:rPr>
            </w:pPr>
          </w:p>
        </w:tc>
        <w:tc>
          <w:tcPr>
            <w:tcW w:w="1275" w:type="dxa"/>
          </w:tcPr>
          <w:p w14:paraId="1F6BB807" w14:textId="77777777" w:rsidR="00FD6287" w:rsidRPr="00EC74B4" w:rsidRDefault="00FD6287" w:rsidP="00FD6287">
            <w:pPr>
              <w:ind w:left="57" w:right="-57"/>
              <w:rPr>
                <w:sz w:val="22"/>
                <w:szCs w:val="22"/>
              </w:rPr>
            </w:pPr>
            <w:r w:rsidRPr="00EC74B4">
              <w:rPr>
                <w:sz w:val="22"/>
                <w:szCs w:val="22"/>
              </w:rPr>
              <w:t>10.41/11.116</w:t>
            </w:r>
          </w:p>
          <w:p w14:paraId="61A16E97" w14:textId="027FA656" w:rsidR="00FD6287" w:rsidRPr="00EC74B4" w:rsidRDefault="00FD6287" w:rsidP="00FD6287">
            <w:pPr>
              <w:ind w:left="57" w:right="-57"/>
              <w:rPr>
                <w:sz w:val="22"/>
                <w:szCs w:val="22"/>
              </w:rPr>
            </w:pPr>
            <w:r w:rsidRPr="00EC74B4">
              <w:rPr>
                <w:sz w:val="22"/>
                <w:szCs w:val="22"/>
              </w:rPr>
              <w:t>10.42/11.116</w:t>
            </w:r>
          </w:p>
        </w:tc>
        <w:tc>
          <w:tcPr>
            <w:tcW w:w="2410" w:type="dxa"/>
            <w:tcBorders>
              <w:top w:val="single" w:sz="4" w:space="0" w:color="auto"/>
            </w:tcBorders>
          </w:tcPr>
          <w:p w14:paraId="091C8E25" w14:textId="761CD0C9" w:rsidR="00FD6287" w:rsidRPr="00EC74B4" w:rsidRDefault="00FD6287" w:rsidP="00FD6287">
            <w:pPr>
              <w:ind w:left="57" w:right="-57"/>
              <w:rPr>
                <w:sz w:val="22"/>
                <w:szCs w:val="22"/>
              </w:rPr>
            </w:pPr>
            <w:r w:rsidRPr="00EC74B4">
              <w:rPr>
                <w:sz w:val="22"/>
                <w:szCs w:val="22"/>
              </w:rPr>
              <w:t>Вкус</w:t>
            </w:r>
          </w:p>
        </w:tc>
        <w:tc>
          <w:tcPr>
            <w:tcW w:w="2126" w:type="dxa"/>
            <w:vMerge/>
          </w:tcPr>
          <w:p w14:paraId="2785DB83" w14:textId="77777777" w:rsidR="00FD6287" w:rsidRPr="00EC74B4" w:rsidRDefault="00FD6287" w:rsidP="00FD6287">
            <w:pPr>
              <w:ind w:left="57" w:right="-57"/>
              <w:rPr>
                <w:sz w:val="22"/>
                <w:szCs w:val="22"/>
              </w:rPr>
            </w:pPr>
          </w:p>
        </w:tc>
        <w:tc>
          <w:tcPr>
            <w:tcW w:w="2127" w:type="dxa"/>
          </w:tcPr>
          <w:p w14:paraId="4A829AEB" w14:textId="77777777" w:rsidR="00FD6287" w:rsidRPr="00EC74B4" w:rsidRDefault="00FD6287" w:rsidP="00FD6287">
            <w:pPr>
              <w:pStyle w:val="11"/>
              <w:ind w:left="57" w:right="-57"/>
              <w:rPr>
                <w:rFonts w:ascii="Times New Roman" w:hAnsi="Times New Roman"/>
              </w:rPr>
            </w:pPr>
            <w:r w:rsidRPr="00EC74B4">
              <w:rPr>
                <w:rFonts w:ascii="Times New Roman" w:hAnsi="Times New Roman"/>
              </w:rPr>
              <w:t xml:space="preserve">СТБ 1486-2004 п.6.3, </w:t>
            </w:r>
          </w:p>
          <w:p w14:paraId="0F7E0982" w14:textId="77777777" w:rsidR="00FD6287" w:rsidRPr="00EC74B4" w:rsidRDefault="00FD6287" w:rsidP="00FD6287">
            <w:pPr>
              <w:pStyle w:val="11"/>
              <w:ind w:left="57" w:right="-57"/>
              <w:rPr>
                <w:rFonts w:ascii="Times New Roman" w:hAnsi="Times New Roman"/>
              </w:rPr>
            </w:pPr>
            <w:r w:rsidRPr="00EC74B4">
              <w:rPr>
                <w:rFonts w:ascii="Times New Roman" w:hAnsi="Times New Roman"/>
              </w:rPr>
              <w:t>п. 6.2</w:t>
            </w:r>
          </w:p>
          <w:p w14:paraId="554301A9" w14:textId="35381521" w:rsidR="00FD6287" w:rsidRPr="00EC74B4" w:rsidRDefault="00FD6287" w:rsidP="00FD6287">
            <w:pPr>
              <w:ind w:left="57" w:right="-57"/>
              <w:rPr>
                <w:sz w:val="22"/>
                <w:szCs w:val="22"/>
              </w:rPr>
            </w:pPr>
            <w:r w:rsidRPr="00EC74B4">
              <w:rPr>
                <w:sz w:val="22"/>
                <w:szCs w:val="22"/>
              </w:rPr>
              <w:t>ГОСТ 1129-93 п.4.4</w:t>
            </w:r>
          </w:p>
        </w:tc>
      </w:tr>
      <w:tr w:rsidR="00FD6287" w:rsidRPr="00EC74B4" w14:paraId="4D1CE328" w14:textId="77777777" w:rsidTr="003158EC">
        <w:trPr>
          <w:cantSplit/>
        </w:trPr>
        <w:tc>
          <w:tcPr>
            <w:tcW w:w="568" w:type="dxa"/>
            <w:tcBorders>
              <w:top w:val="single" w:sz="4" w:space="0" w:color="auto"/>
            </w:tcBorders>
          </w:tcPr>
          <w:p w14:paraId="075A607A" w14:textId="68436300" w:rsidR="00FD6287" w:rsidRPr="00EC74B4" w:rsidRDefault="00FD6287" w:rsidP="00FD6287">
            <w:pPr>
              <w:ind w:right="-57"/>
              <w:rPr>
                <w:sz w:val="22"/>
                <w:szCs w:val="22"/>
              </w:rPr>
            </w:pPr>
            <w:r w:rsidRPr="00EC74B4">
              <w:rPr>
                <w:sz w:val="22"/>
                <w:szCs w:val="22"/>
              </w:rPr>
              <w:t>31.3*</w:t>
            </w:r>
          </w:p>
        </w:tc>
        <w:tc>
          <w:tcPr>
            <w:tcW w:w="1843" w:type="dxa"/>
            <w:vMerge/>
          </w:tcPr>
          <w:p w14:paraId="3133ED2E" w14:textId="77777777" w:rsidR="00FD6287" w:rsidRPr="00EC74B4" w:rsidRDefault="00FD6287" w:rsidP="00FD6287">
            <w:pPr>
              <w:ind w:right="-57"/>
              <w:rPr>
                <w:sz w:val="22"/>
                <w:szCs w:val="22"/>
              </w:rPr>
            </w:pPr>
          </w:p>
        </w:tc>
        <w:tc>
          <w:tcPr>
            <w:tcW w:w="1275" w:type="dxa"/>
          </w:tcPr>
          <w:p w14:paraId="7C39DF4C" w14:textId="77777777" w:rsidR="00FD6287" w:rsidRPr="00EC74B4" w:rsidRDefault="00FD6287" w:rsidP="00FD6287">
            <w:pPr>
              <w:ind w:left="57" w:right="-57"/>
              <w:rPr>
                <w:sz w:val="22"/>
                <w:szCs w:val="22"/>
              </w:rPr>
            </w:pPr>
            <w:r w:rsidRPr="00EC74B4">
              <w:rPr>
                <w:sz w:val="22"/>
                <w:szCs w:val="22"/>
              </w:rPr>
              <w:t>10.41/11.116</w:t>
            </w:r>
          </w:p>
          <w:p w14:paraId="301ED4C7" w14:textId="533860D1" w:rsidR="00FD6287" w:rsidRPr="00EC74B4" w:rsidRDefault="00FD6287" w:rsidP="00FD6287">
            <w:pPr>
              <w:ind w:left="57" w:right="-57"/>
              <w:rPr>
                <w:sz w:val="22"/>
                <w:szCs w:val="22"/>
              </w:rPr>
            </w:pPr>
            <w:r w:rsidRPr="00EC74B4">
              <w:rPr>
                <w:sz w:val="22"/>
                <w:szCs w:val="22"/>
              </w:rPr>
              <w:t>10.42/11.116</w:t>
            </w:r>
          </w:p>
        </w:tc>
        <w:tc>
          <w:tcPr>
            <w:tcW w:w="2410" w:type="dxa"/>
            <w:tcBorders>
              <w:top w:val="single" w:sz="4" w:space="0" w:color="auto"/>
            </w:tcBorders>
          </w:tcPr>
          <w:p w14:paraId="29D5B2AE" w14:textId="34E715A8" w:rsidR="00FD6287" w:rsidRPr="00EC74B4" w:rsidRDefault="00FD6287" w:rsidP="00FD6287">
            <w:pPr>
              <w:ind w:left="57" w:right="-57"/>
              <w:rPr>
                <w:sz w:val="22"/>
                <w:szCs w:val="22"/>
              </w:rPr>
            </w:pPr>
            <w:r w:rsidRPr="00EC74B4">
              <w:rPr>
                <w:rStyle w:val="FontStyle15"/>
                <w:sz w:val="22"/>
                <w:szCs w:val="22"/>
              </w:rPr>
              <w:t>Прозрачность</w:t>
            </w:r>
          </w:p>
        </w:tc>
        <w:tc>
          <w:tcPr>
            <w:tcW w:w="2126" w:type="dxa"/>
            <w:vMerge/>
          </w:tcPr>
          <w:p w14:paraId="063495A1" w14:textId="77777777" w:rsidR="00FD6287" w:rsidRPr="00EC74B4" w:rsidRDefault="00FD6287" w:rsidP="00FD6287">
            <w:pPr>
              <w:ind w:left="57" w:right="-57"/>
              <w:rPr>
                <w:sz w:val="22"/>
                <w:szCs w:val="22"/>
              </w:rPr>
            </w:pPr>
          </w:p>
        </w:tc>
        <w:tc>
          <w:tcPr>
            <w:tcW w:w="2127" w:type="dxa"/>
          </w:tcPr>
          <w:p w14:paraId="2A5D01DA" w14:textId="438F5E11" w:rsidR="00FD6287" w:rsidRPr="00EC74B4" w:rsidRDefault="00FD6287" w:rsidP="00FD6287">
            <w:pPr>
              <w:ind w:left="57" w:right="-57"/>
              <w:rPr>
                <w:sz w:val="22"/>
                <w:szCs w:val="22"/>
              </w:rPr>
            </w:pPr>
            <w:r w:rsidRPr="00EC74B4">
              <w:rPr>
                <w:rStyle w:val="FontStyle15"/>
                <w:sz w:val="22"/>
                <w:szCs w:val="22"/>
              </w:rPr>
              <w:t xml:space="preserve">ГОСТ 5472-50 </w:t>
            </w:r>
            <w:r w:rsidRPr="00EC74B4">
              <w:rPr>
                <w:sz w:val="22"/>
                <w:szCs w:val="22"/>
              </w:rPr>
              <w:t xml:space="preserve">р </w:t>
            </w:r>
            <w:r w:rsidRPr="00EC74B4">
              <w:rPr>
                <w:sz w:val="22"/>
                <w:szCs w:val="22"/>
                <w:lang w:val="en-US"/>
              </w:rPr>
              <w:t>I</w:t>
            </w:r>
            <w:r w:rsidRPr="00EC74B4">
              <w:rPr>
                <w:sz w:val="22"/>
                <w:szCs w:val="22"/>
              </w:rPr>
              <w:t>-</w:t>
            </w:r>
            <w:r w:rsidRPr="00EC74B4">
              <w:rPr>
                <w:sz w:val="22"/>
                <w:szCs w:val="22"/>
                <w:lang w:val="en-US"/>
              </w:rPr>
              <w:t>III</w:t>
            </w:r>
            <w:r w:rsidRPr="00EC74B4">
              <w:rPr>
                <w:sz w:val="22"/>
                <w:szCs w:val="22"/>
                <w:shd w:val="clear" w:color="auto" w:fill="FF0000"/>
              </w:rPr>
              <w:t xml:space="preserve"> </w:t>
            </w:r>
          </w:p>
        </w:tc>
      </w:tr>
      <w:tr w:rsidR="00FD6287" w:rsidRPr="00EC74B4" w14:paraId="4AB777C7" w14:textId="77777777" w:rsidTr="003158EC">
        <w:trPr>
          <w:cantSplit/>
        </w:trPr>
        <w:tc>
          <w:tcPr>
            <w:tcW w:w="568" w:type="dxa"/>
            <w:tcBorders>
              <w:top w:val="single" w:sz="4" w:space="0" w:color="auto"/>
            </w:tcBorders>
          </w:tcPr>
          <w:p w14:paraId="79E3C218" w14:textId="7B7AEEB2" w:rsidR="00FD6287" w:rsidRPr="00EC74B4" w:rsidRDefault="00FD6287" w:rsidP="00FD6287">
            <w:pPr>
              <w:ind w:right="-57"/>
              <w:rPr>
                <w:sz w:val="22"/>
                <w:szCs w:val="22"/>
              </w:rPr>
            </w:pPr>
            <w:r w:rsidRPr="00EC74B4">
              <w:rPr>
                <w:sz w:val="22"/>
                <w:szCs w:val="22"/>
              </w:rPr>
              <w:t>31.4*</w:t>
            </w:r>
          </w:p>
        </w:tc>
        <w:tc>
          <w:tcPr>
            <w:tcW w:w="1843" w:type="dxa"/>
            <w:vMerge/>
          </w:tcPr>
          <w:p w14:paraId="319A09B5" w14:textId="77777777" w:rsidR="00FD6287" w:rsidRPr="00EC74B4" w:rsidRDefault="00FD6287" w:rsidP="00FD6287">
            <w:pPr>
              <w:ind w:right="-57"/>
              <w:rPr>
                <w:sz w:val="22"/>
                <w:szCs w:val="22"/>
              </w:rPr>
            </w:pPr>
          </w:p>
        </w:tc>
        <w:tc>
          <w:tcPr>
            <w:tcW w:w="1275" w:type="dxa"/>
          </w:tcPr>
          <w:p w14:paraId="362427F6" w14:textId="77777777" w:rsidR="00FD6287" w:rsidRPr="00EC74B4" w:rsidRDefault="00FD6287" w:rsidP="00FD6287">
            <w:pPr>
              <w:ind w:left="57" w:right="-57"/>
              <w:rPr>
                <w:sz w:val="22"/>
                <w:szCs w:val="22"/>
              </w:rPr>
            </w:pPr>
            <w:r w:rsidRPr="00EC74B4">
              <w:rPr>
                <w:sz w:val="22"/>
                <w:szCs w:val="22"/>
              </w:rPr>
              <w:t>10.41/</w:t>
            </w:r>
            <w:r w:rsidRPr="00EC74B4">
              <w:rPr>
                <w:sz w:val="22"/>
                <w:szCs w:val="22"/>
                <w:lang w:val="en-US"/>
              </w:rPr>
              <w:t>08</w:t>
            </w:r>
            <w:r w:rsidRPr="00EC74B4">
              <w:rPr>
                <w:sz w:val="22"/>
                <w:szCs w:val="22"/>
              </w:rPr>
              <w:t>.1</w:t>
            </w:r>
            <w:r w:rsidRPr="00EC74B4">
              <w:rPr>
                <w:sz w:val="22"/>
                <w:szCs w:val="22"/>
                <w:lang w:val="en-US"/>
              </w:rPr>
              <w:t>56</w:t>
            </w:r>
          </w:p>
          <w:p w14:paraId="241DE79A" w14:textId="77777777" w:rsidR="00FD6287" w:rsidRPr="00EC74B4" w:rsidRDefault="00FD6287" w:rsidP="00FD6287">
            <w:pPr>
              <w:ind w:left="57" w:right="-57"/>
              <w:rPr>
                <w:sz w:val="22"/>
                <w:szCs w:val="22"/>
              </w:rPr>
            </w:pPr>
            <w:r w:rsidRPr="00EC74B4">
              <w:rPr>
                <w:sz w:val="22"/>
                <w:szCs w:val="22"/>
              </w:rPr>
              <w:t>10.42/</w:t>
            </w:r>
            <w:r w:rsidRPr="00EC74B4">
              <w:rPr>
                <w:sz w:val="22"/>
                <w:szCs w:val="22"/>
                <w:lang w:val="en-US"/>
              </w:rPr>
              <w:t>08</w:t>
            </w:r>
            <w:r w:rsidRPr="00EC74B4">
              <w:rPr>
                <w:sz w:val="22"/>
                <w:szCs w:val="22"/>
              </w:rPr>
              <w:t>.1</w:t>
            </w:r>
            <w:r w:rsidRPr="00EC74B4">
              <w:rPr>
                <w:sz w:val="22"/>
                <w:szCs w:val="22"/>
                <w:lang w:val="en-US"/>
              </w:rPr>
              <w:t>56</w:t>
            </w:r>
          </w:p>
          <w:p w14:paraId="7D73294F" w14:textId="77777777" w:rsidR="00FD6287" w:rsidRPr="00EC74B4" w:rsidRDefault="00FD6287" w:rsidP="00FD6287">
            <w:pPr>
              <w:ind w:left="57" w:right="-57"/>
              <w:rPr>
                <w:sz w:val="22"/>
                <w:szCs w:val="22"/>
              </w:rPr>
            </w:pPr>
          </w:p>
        </w:tc>
        <w:tc>
          <w:tcPr>
            <w:tcW w:w="2410" w:type="dxa"/>
            <w:tcBorders>
              <w:top w:val="single" w:sz="4" w:space="0" w:color="auto"/>
            </w:tcBorders>
          </w:tcPr>
          <w:p w14:paraId="4604C39E" w14:textId="2A4AD39E" w:rsidR="00FD6287" w:rsidRPr="00EC74B4" w:rsidRDefault="00FD6287" w:rsidP="00FD6287">
            <w:pPr>
              <w:ind w:left="57" w:right="-57"/>
              <w:rPr>
                <w:sz w:val="22"/>
                <w:szCs w:val="22"/>
              </w:rPr>
            </w:pPr>
            <w:r w:rsidRPr="00EC74B4">
              <w:rPr>
                <w:rStyle w:val="FontStyle15"/>
                <w:sz w:val="22"/>
                <w:szCs w:val="22"/>
              </w:rPr>
              <w:t>Степень прозрачности</w:t>
            </w:r>
          </w:p>
        </w:tc>
        <w:tc>
          <w:tcPr>
            <w:tcW w:w="2126" w:type="dxa"/>
            <w:vMerge/>
          </w:tcPr>
          <w:p w14:paraId="3FD1716B" w14:textId="77777777" w:rsidR="00FD6287" w:rsidRPr="00EC74B4" w:rsidRDefault="00FD6287" w:rsidP="00FD6287">
            <w:pPr>
              <w:ind w:left="57" w:right="-57"/>
              <w:rPr>
                <w:sz w:val="22"/>
                <w:szCs w:val="22"/>
              </w:rPr>
            </w:pPr>
          </w:p>
        </w:tc>
        <w:tc>
          <w:tcPr>
            <w:tcW w:w="2127" w:type="dxa"/>
          </w:tcPr>
          <w:p w14:paraId="60F8FAB9" w14:textId="13A5119E" w:rsidR="00FD6287" w:rsidRPr="00EC74B4" w:rsidRDefault="00FD6287" w:rsidP="00FD6287">
            <w:pPr>
              <w:ind w:left="57" w:right="-57"/>
              <w:rPr>
                <w:sz w:val="22"/>
                <w:szCs w:val="22"/>
              </w:rPr>
            </w:pPr>
            <w:r w:rsidRPr="00EC74B4">
              <w:rPr>
                <w:rStyle w:val="FontStyle15"/>
                <w:sz w:val="22"/>
                <w:szCs w:val="22"/>
              </w:rPr>
              <w:t>ГОСТ 5472-50 р</w:t>
            </w:r>
            <w:r w:rsidRPr="00EC74B4">
              <w:rPr>
                <w:rStyle w:val="FontStyle15"/>
                <w:sz w:val="22"/>
                <w:szCs w:val="22"/>
                <w:lang w:val="en-US"/>
              </w:rPr>
              <w:t xml:space="preserve"> IV</w:t>
            </w:r>
          </w:p>
        </w:tc>
      </w:tr>
      <w:tr w:rsidR="00FD6287" w:rsidRPr="00EC74B4" w14:paraId="2B9303B8" w14:textId="77777777" w:rsidTr="003158EC">
        <w:trPr>
          <w:cantSplit/>
        </w:trPr>
        <w:tc>
          <w:tcPr>
            <w:tcW w:w="568" w:type="dxa"/>
            <w:tcBorders>
              <w:top w:val="single" w:sz="4" w:space="0" w:color="auto"/>
            </w:tcBorders>
          </w:tcPr>
          <w:p w14:paraId="51DDC2C9" w14:textId="42026D81" w:rsidR="00FD6287" w:rsidRPr="00EC74B4" w:rsidRDefault="00FD6287" w:rsidP="00FD6287">
            <w:pPr>
              <w:ind w:right="-57"/>
              <w:rPr>
                <w:sz w:val="22"/>
                <w:szCs w:val="22"/>
              </w:rPr>
            </w:pPr>
            <w:r w:rsidRPr="00EC74B4">
              <w:rPr>
                <w:sz w:val="22"/>
                <w:szCs w:val="22"/>
              </w:rPr>
              <w:t>31.5*</w:t>
            </w:r>
          </w:p>
        </w:tc>
        <w:tc>
          <w:tcPr>
            <w:tcW w:w="1843" w:type="dxa"/>
            <w:vMerge/>
          </w:tcPr>
          <w:p w14:paraId="43866A04" w14:textId="77777777" w:rsidR="00FD6287" w:rsidRPr="00EC74B4" w:rsidRDefault="00FD6287" w:rsidP="00FD6287">
            <w:pPr>
              <w:ind w:right="-57"/>
              <w:rPr>
                <w:sz w:val="22"/>
                <w:szCs w:val="22"/>
              </w:rPr>
            </w:pPr>
          </w:p>
        </w:tc>
        <w:tc>
          <w:tcPr>
            <w:tcW w:w="1275" w:type="dxa"/>
          </w:tcPr>
          <w:p w14:paraId="722FC886" w14:textId="77777777" w:rsidR="00FD6287" w:rsidRPr="00EC74B4" w:rsidRDefault="00FD6287" w:rsidP="00FD6287">
            <w:pPr>
              <w:ind w:left="57" w:right="-57"/>
              <w:rPr>
                <w:sz w:val="22"/>
                <w:szCs w:val="22"/>
              </w:rPr>
            </w:pPr>
            <w:r w:rsidRPr="00EC74B4">
              <w:rPr>
                <w:sz w:val="22"/>
                <w:szCs w:val="22"/>
              </w:rPr>
              <w:t>10.91/29.040</w:t>
            </w:r>
          </w:p>
          <w:p w14:paraId="2E2CB4A4" w14:textId="77777777" w:rsidR="00FD6287" w:rsidRPr="00EC74B4" w:rsidRDefault="00FD6287" w:rsidP="00FD6287">
            <w:pPr>
              <w:ind w:left="57" w:right="-57"/>
              <w:rPr>
                <w:sz w:val="22"/>
                <w:szCs w:val="22"/>
              </w:rPr>
            </w:pPr>
            <w:r w:rsidRPr="00EC74B4">
              <w:rPr>
                <w:sz w:val="22"/>
                <w:szCs w:val="22"/>
              </w:rPr>
              <w:t>10.92/29.040</w:t>
            </w:r>
          </w:p>
          <w:p w14:paraId="169E02DB" w14:textId="77777777" w:rsidR="00FD6287" w:rsidRPr="00EC74B4" w:rsidRDefault="00FD6287" w:rsidP="00FD6287">
            <w:pPr>
              <w:ind w:left="57" w:right="-57"/>
              <w:rPr>
                <w:sz w:val="22"/>
                <w:szCs w:val="22"/>
              </w:rPr>
            </w:pPr>
          </w:p>
        </w:tc>
        <w:tc>
          <w:tcPr>
            <w:tcW w:w="2410" w:type="dxa"/>
            <w:tcBorders>
              <w:top w:val="single" w:sz="4" w:space="0" w:color="auto"/>
            </w:tcBorders>
          </w:tcPr>
          <w:p w14:paraId="46E05883" w14:textId="041ACA14" w:rsidR="00FD6287" w:rsidRPr="00EC74B4" w:rsidRDefault="00FD6287" w:rsidP="00FD6287">
            <w:pPr>
              <w:ind w:left="57" w:right="-57"/>
              <w:rPr>
                <w:sz w:val="22"/>
                <w:szCs w:val="22"/>
              </w:rPr>
            </w:pPr>
            <w:r w:rsidRPr="00EC74B4">
              <w:rPr>
                <w:sz w:val="22"/>
                <w:szCs w:val="22"/>
              </w:rPr>
              <w:t>Крупность помола</w:t>
            </w:r>
          </w:p>
        </w:tc>
        <w:tc>
          <w:tcPr>
            <w:tcW w:w="2126" w:type="dxa"/>
            <w:vMerge/>
          </w:tcPr>
          <w:p w14:paraId="27B061F9" w14:textId="77777777" w:rsidR="00FD6287" w:rsidRPr="00EC74B4" w:rsidRDefault="00FD6287" w:rsidP="00FD6287">
            <w:pPr>
              <w:ind w:left="57" w:right="-57"/>
              <w:rPr>
                <w:sz w:val="22"/>
                <w:szCs w:val="22"/>
              </w:rPr>
            </w:pPr>
          </w:p>
        </w:tc>
        <w:tc>
          <w:tcPr>
            <w:tcW w:w="2127" w:type="dxa"/>
          </w:tcPr>
          <w:p w14:paraId="34AB52C4" w14:textId="12C71438" w:rsidR="00FD6287" w:rsidRPr="00EC74B4" w:rsidRDefault="00FD6287" w:rsidP="00FD6287">
            <w:pPr>
              <w:ind w:left="57" w:right="-57"/>
              <w:rPr>
                <w:sz w:val="22"/>
                <w:szCs w:val="22"/>
              </w:rPr>
            </w:pPr>
            <w:r w:rsidRPr="00EC74B4">
              <w:rPr>
                <w:sz w:val="22"/>
                <w:szCs w:val="22"/>
              </w:rPr>
              <w:t>ГОСТ 13496.8-72</w:t>
            </w:r>
          </w:p>
        </w:tc>
      </w:tr>
      <w:tr w:rsidR="00FD6287" w:rsidRPr="00EC74B4" w14:paraId="78DFBE37" w14:textId="77777777" w:rsidTr="003158EC">
        <w:trPr>
          <w:cantSplit/>
        </w:trPr>
        <w:tc>
          <w:tcPr>
            <w:tcW w:w="568" w:type="dxa"/>
            <w:tcBorders>
              <w:top w:val="single" w:sz="4" w:space="0" w:color="auto"/>
            </w:tcBorders>
          </w:tcPr>
          <w:p w14:paraId="207F7745" w14:textId="3A913379" w:rsidR="00FD6287" w:rsidRPr="00EC74B4" w:rsidRDefault="00FD6287" w:rsidP="00FD6287">
            <w:pPr>
              <w:ind w:right="-57"/>
              <w:rPr>
                <w:sz w:val="22"/>
                <w:szCs w:val="22"/>
              </w:rPr>
            </w:pPr>
            <w:r w:rsidRPr="00EC74B4">
              <w:rPr>
                <w:sz w:val="22"/>
                <w:szCs w:val="22"/>
              </w:rPr>
              <w:t>31.6*</w:t>
            </w:r>
          </w:p>
        </w:tc>
        <w:tc>
          <w:tcPr>
            <w:tcW w:w="1843" w:type="dxa"/>
            <w:vMerge/>
          </w:tcPr>
          <w:p w14:paraId="550F5D25" w14:textId="77777777" w:rsidR="00FD6287" w:rsidRPr="00EC74B4" w:rsidRDefault="00FD6287" w:rsidP="00FD6287">
            <w:pPr>
              <w:ind w:right="-57"/>
              <w:rPr>
                <w:sz w:val="22"/>
                <w:szCs w:val="22"/>
              </w:rPr>
            </w:pPr>
          </w:p>
        </w:tc>
        <w:tc>
          <w:tcPr>
            <w:tcW w:w="1275" w:type="dxa"/>
          </w:tcPr>
          <w:p w14:paraId="6F708D95" w14:textId="77777777" w:rsidR="00FD6287" w:rsidRPr="00EC74B4" w:rsidRDefault="00FD6287" w:rsidP="00FD6287">
            <w:pPr>
              <w:ind w:left="57" w:right="-57"/>
              <w:rPr>
                <w:sz w:val="22"/>
                <w:szCs w:val="22"/>
              </w:rPr>
            </w:pPr>
            <w:r w:rsidRPr="00EC74B4">
              <w:rPr>
                <w:sz w:val="22"/>
                <w:szCs w:val="22"/>
              </w:rPr>
              <w:t>10.91/29.061</w:t>
            </w:r>
          </w:p>
          <w:p w14:paraId="4BF48B28" w14:textId="77777777" w:rsidR="00FD6287" w:rsidRPr="00EC74B4" w:rsidRDefault="00FD6287" w:rsidP="00FD6287">
            <w:pPr>
              <w:ind w:left="57" w:right="-57"/>
              <w:rPr>
                <w:sz w:val="22"/>
                <w:szCs w:val="22"/>
              </w:rPr>
            </w:pPr>
            <w:r w:rsidRPr="00EC74B4">
              <w:rPr>
                <w:sz w:val="22"/>
                <w:szCs w:val="22"/>
              </w:rPr>
              <w:t>10.92/29.061</w:t>
            </w:r>
          </w:p>
          <w:p w14:paraId="49752E6E" w14:textId="77777777" w:rsidR="00FD6287" w:rsidRPr="00EC74B4" w:rsidRDefault="00FD6287" w:rsidP="00FD6287">
            <w:pPr>
              <w:ind w:left="57" w:right="-57"/>
              <w:rPr>
                <w:sz w:val="22"/>
                <w:szCs w:val="22"/>
              </w:rPr>
            </w:pPr>
          </w:p>
        </w:tc>
        <w:tc>
          <w:tcPr>
            <w:tcW w:w="2410" w:type="dxa"/>
            <w:tcBorders>
              <w:top w:val="single" w:sz="4" w:space="0" w:color="auto"/>
            </w:tcBorders>
          </w:tcPr>
          <w:p w14:paraId="2F831192" w14:textId="7F8B6B73" w:rsidR="00FD6287" w:rsidRPr="00EC74B4" w:rsidRDefault="00FD6287" w:rsidP="00FD6287">
            <w:pPr>
              <w:ind w:left="57" w:right="-57"/>
              <w:rPr>
                <w:sz w:val="22"/>
                <w:szCs w:val="22"/>
              </w:rPr>
            </w:pPr>
            <w:r w:rsidRPr="00EC74B4">
              <w:rPr>
                <w:sz w:val="22"/>
                <w:szCs w:val="22"/>
              </w:rPr>
              <w:t>Размер гранул</w:t>
            </w:r>
          </w:p>
        </w:tc>
        <w:tc>
          <w:tcPr>
            <w:tcW w:w="2126" w:type="dxa"/>
            <w:vMerge/>
          </w:tcPr>
          <w:p w14:paraId="5245DF30" w14:textId="77777777" w:rsidR="00FD6287" w:rsidRPr="00EC74B4" w:rsidRDefault="00FD6287" w:rsidP="00FD6287">
            <w:pPr>
              <w:ind w:left="57" w:right="-57"/>
              <w:rPr>
                <w:sz w:val="22"/>
                <w:szCs w:val="22"/>
              </w:rPr>
            </w:pPr>
          </w:p>
        </w:tc>
        <w:tc>
          <w:tcPr>
            <w:tcW w:w="2127" w:type="dxa"/>
          </w:tcPr>
          <w:p w14:paraId="5D900369" w14:textId="22A60687" w:rsidR="00FD6287" w:rsidRPr="00EC74B4" w:rsidRDefault="00FD6287" w:rsidP="00FD6287">
            <w:pPr>
              <w:ind w:left="57" w:right="-57"/>
              <w:rPr>
                <w:sz w:val="22"/>
                <w:szCs w:val="22"/>
              </w:rPr>
            </w:pPr>
            <w:r w:rsidRPr="00EC74B4">
              <w:rPr>
                <w:sz w:val="22"/>
                <w:szCs w:val="22"/>
              </w:rPr>
              <w:t>ГОСТ 22834-87 п.3.5</w:t>
            </w:r>
          </w:p>
        </w:tc>
      </w:tr>
      <w:tr w:rsidR="00FD6287" w:rsidRPr="00EC74B4" w14:paraId="714FA651" w14:textId="77777777" w:rsidTr="003158EC">
        <w:trPr>
          <w:cantSplit/>
        </w:trPr>
        <w:tc>
          <w:tcPr>
            <w:tcW w:w="568" w:type="dxa"/>
            <w:tcBorders>
              <w:top w:val="single" w:sz="4" w:space="0" w:color="auto"/>
            </w:tcBorders>
          </w:tcPr>
          <w:p w14:paraId="0ED5F14D" w14:textId="17AC67AA" w:rsidR="00FD6287" w:rsidRPr="00EC74B4" w:rsidRDefault="00FD6287" w:rsidP="00FD6287">
            <w:pPr>
              <w:ind w:right="-57"/>
              <w:rPr>
                <w:sz w:val="22"/>
                <w:szCs w:val="22"/>
              </w:rPr>
            </w:pPr>
            <w:r w:rsidRPr="00EC74B4">
              <w:rPr>
                <w:sz w:val="22"/>
                <w:szCs w:val="22"/>
              </w:rPr>
              <w:t>31.7*</w:t>
            </w:r>
          </w:p>
        </w:tc>
        <w:tc>
          <w:tcPr>
            <w:tcW w:w="1843" w:type="dxa"/>
            <w:vMerge/>
          </w:tcPr>
          <w:p w14:paraId="4096CF52" w14:textId="77777777" w:rsidR="00FD6287" w:rsidRPr="00EC74B4" w:rsidRDefault="00FD6287" w:rsidP="00FD6287">
            <w:pPr>
              <w:ind w:right="-57"/>
              <w:rPr>
                <w:sz w:val="22"/>
                <w:szCs w:val="22"/>
              </w:rPr>
            </w:pPr>
          </w:p>
        </w:tc>
        <w:tc>
          <w:tcPr>
            <w:tcW w:w="1275" w:type="dxa"/>
          </w:tcPr>
          <w:p w14:paraId="4C11B083" w14:textId="77777777" w:rsidR="00FD6287" w:rsidRPr="00EC74B4" w:rsidRDefault="00FD6287" w:rsidP="00FD6287">
            <w:pPr>
              <w:ind w:left="57" w:right="-57"/>
              <w:rPr>
                <w:sz w:val="22"/>
                <w:szCs w:val="22"/>
              </w:rPr>
            </w:pPr>
            <w:r w:rsidRPr="00EC74B4">
              <w:rPr>
                <w:sz w:val="22"/>
                <w:szCs w:val="22"/>
              </w:rPr>
              <w:t>10.41/29.040</w:t>
            </w:r>
          </w:p>
          <w:p w14:paraId="5DAD5D91" w14:textId="77777777" w:rsidR="00FD6287" w:rsidRPr="00EC74B4" w:rsidRDefault="00FD6287" w:rsidP="00FD6287">
            <w:pPr>
              <w:ind w:left="57" w:right="-57"/>
              <w:rPr>
                <w:sz w:val="22"/>
                <w:szCs w:val="22"/>
              </w:rPr>
            </w:pPr>
            <w:r w:rsidRPr="00EC74B4">
              <w:rPr>
                <w:sz w:val="22"/>
                <w:szCs w:val="22"/>
              </w:rPr>
              <w:t>10.42/29.04010.91/29.040</w:t>
            </w:r>
          </w:p>
          <w:p w14:paraId="749C470A" w14:textId="5EEB648E"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077D9679" w14:textId="77777777" w:rsidR="00FD6287" w:rsidRPr="00EC74B4" w:rsidRDefault="00FD6287" w:rsidP="00FD6287">
            <w:pPr>
              <w:ind w:left="57" w:right="-57"/>
              <w:rPr>
                <w:sz w:val="22"/>
                <w:szCs w:val="22"/>
              </w:rPr>
            </w:pPr>
            <w:r w:rsidRPr="00EC74B4">
              <w:rPr>
                <w:sz w:val="22"/>
                <w:szCs w:val="22"/>
              </w:rPr>
              <w:t xml:space="preserve">Наличие </w:t>
            </w:r>
          </w:p>
          <w:p w14:paraId="78024F3C" w14:textId="77777777" w:rsidR="00FD6287" w:rsidRPr="00EC74B4" w:rsidRDefault="00FD6287" w:rsidP="00FD6287">
            <w:pPr>
              <w:ind w:left="57" w:right="-57"/>
              <w:rPr>
                <w:sz w:val="22"/>
                <w:szCs w:val="22"/>
              </w:rPr>
            </w:pPr>
            <w:proofErr w:type="spellStart"/>
            <w:r w:rsidRPr="00EC74B4">
              <w:rPr>
                <w:sz w:val="22"/>
                <w:szCs w:val="22"/>
              </w:rPr>
              <w:t>металлопримесей</w:t>
            </w:r>
            <w:proofErr w:type="spellEnd"/>
            <w:r w:rsidRPr="00EC74B4">
              <w:rPr>
                <w:sz w:val="22"/>
                <w:szCs w:val="22"/>
              </w:rPr>
              <w:t xml:space="preserve">, </w:t>
            </w:r>
          </w:p>
          <w:p w14:paraId="0BA6A23E" w14:textId="77777777" w:rsidR="00FD6287" w:rsidRPr="00EC74B4" w:rsidRDefault="00FD6287" w:rsidP="00FD6287">
            <w:pPr>
              <w:ind w:left="57" w:right="-57"/>
              <w:rPr>
                <w:sz w:val="22"/>
                <w:szCs w:val="22"/>
              </w:rPr>
            </w:pPr>
            <w:r w:rsidRPr="00EC74B4">
              <w:rPr>
                <w:sz w:val="22"/>
                <w:szCs w:val="22"/>
              </w:rPr>
              <w:t xml:space="preserve">содержание металломагнитной примеси, массовая доля </w:t>
            </w:r>
          </w:p>
          <w:p w14:paraId="2A5E4B10" w14:textId="12AAD84D" w:rsidR="00FD6287" w:rsidRPr="00EC74B4" w:rsidRDefault="00FD6287" w:rsidP="00FD6287">
            <w:pPr>
              <w:ind w:left="57" w:right="-57"/>
              <w:rPr>
                <w:sz w:val="22"/>
                <w:szCs w:val="22"/>
              </w:rPr>
            </w:pPr>
            <w:proofErr w:type="spellStart"/>
            <w:r w:rsidRPr="00EC74B4">
              <w:rPr>
                <w:sz w:val="22"/>
                <w:szCs w:val="22"/>
              </w:rPr>
              <w:t>металлопримесей</w:t>
            </w:r>
            <w:proofErr w:type="spellEnd"/>
          </w:p>
        </w:tc>
        <w:tc>
          <w:tcPr>
            <w:tcW w:w="2126" w:type="dxa"/>
            <w:vMerge/>
          </w:tcPr>
          <w:p w14:paraId="7E72652C" w14:textId="77777777" w:rsidR="00FD6287" w:rsidRPr="00EC74B4" w:rsidRDefault="00FD6287" w:rsidP="00FD6287">
            <w:pPr>
              <w:ind w:left="57" w:right="-57"/>
              <w:rPr>
                <w:sz w:val="22"/>
                <w:szCs w:val="22"/>
              </w:rPr>
            </w:pPr>
          </w:p>
        </w:tc>
        <w:tc>
          <w:tcPr>
            <w:tcW w:w="2127" w:type="dxa"/>
          </w:tcPr>
          <w:p w14:paraId="3F38C928" w14:textId="77777777" w:rsidR="00FD6287" w:rsidRPr="00EC74B4" w:rsidRDefault="00FD6287" w:rsidP="00FD6287">
            <w:pPr>
              <w:ind w:left="57" w:right="-57"/>
              <w:rPr>
                <w:sz w:val="22"/>
                <w:szCs w:val="22"/>
              </w:rPr>
            </w:pPr>
            <w:r w:rsidRPr="00EC74B4">
              <w:rPr>
                <w:sz w:val="22"/>
                <w:szCs w:val="22"/>
              </w:rPr>
              <w:t>ГОСТ 13496.9-96 п.4</w:t>
            </w:r>
          </w:p>
          <w:p w14:paraId="0089CC71" w14:textId="77777777" w:rsidR="00FD6287" w:rsidRPr="00EC74B4" w:rsidRDefault="00FD6287" w:rsidP="00FD6287">
            <w:pPr>
              <w:ind w:left="57" w:right="-57"/>
              <w:rPr>
                <w:sz w:val="22"/>
                <w:szCs w:val="22"/>
              </w:rPr>
            </w:pPr>
            <w:r w:rsidRPr="00EC74B4">
              <w:rPr>
                <w:sz w:val="22"/>
                <w:szCs w:val="22"/>
              </w:rPr>
              <w:t xml:space="preserve">ГОСТ 20239-74 п.3.1.2 </w:t>
            </w:r>
          </w:p>
          <w:p w14:paraId="4174B469" w14:textId="77777777" w:rsidR="00FD6287" w:rsidRPr="00EC74B4" w:rsidRDefault="00FD6287" w:rsidP="00FD6287">
            <w:pPr>
              <w:ind w:left="57" w:right="-57"/>
              <w:rPr>
                <w:sz w:val="22"/>
                <w:szCs w:val="22"/>
              </w:rPr>
            </w:pPr>
            <w:r w:rsidRPr="00EC74B4">
              <w:rPr>
                <w:sz w:val="22"/>
                <w:szCs w:val="22"/>
              </w:rPr>
              <w:t>ГОСТ 11048-95 п.5.3</w:t>
            </w:r>
          </w:p>
          <w:p w14:paraId="353A042D" w14:textId="77777777" w:rsidR="00FD6287" w:rsidRPr="00EC74B4" w:rsidRDefault="00FD6287" w:rsidP="00FD6287">
            <w:pPr>
              <w:ind w:left="57" w:right="-57"/>
              <w:rPr>
                <w:sz w:val="22"/>
                <w:szCs w:val="22"/>
              </w:rPr>
            </w:pPr>
            <w:r w:rsidRPr="00EC74B4">
              <w:rPr>
                <w:sz w:val="22"/>
                <w:szCs w:val="22"/>
              </w:rPr>
              <w:t>ГОСТ 11246-96 п.6.2</w:t>
            </w:r>
          </w:p>
          <w:p w14:paraId="0DBF0419" w14:textId="77777777" w:rsidR="00FD6287" w:rsidRPr="00EC74B4" w:rsidRDefault="00FD6287" w:rsidP="00FD6287">
            <w:pPr>
              <w:ind w:left="57" w:right="-57"/>
              <w:rPr>
                <w:sz w:val="22"/>
                <w:szCs w:val="22"/>
              </w:rPr>
            </w:pPr>
            <w:r w:rsidRPr="00EC74B4">
              <w:rPr>
                <w:sz w:val="22"/>
                <w:szCs w:val="22"/>
              </w:rPr>
              <w:t>ГОСТ 12220-96 п.5.5</w:t>
            </w:r>
          </w:p>
          <w:p w14:paraId="740CED13" w14:textId="77777777" w:rsidR="00FD6287" w:rsidRPr="00EC74B4" w:rsidRDefault="00FD6287" w:rsidP="00FD6287">
            <w:pPr>
              <w:ind w:left="57" w:right="-57"/>
              <w:rPr>
                <w:sz w:val="22"/>
                <w:szCs w:val="22"/>
              </w:rPr>
            </w:pPr>
            <w:r w:rsidRPr="00EC74B4">
              <w:rPr>
                <w:sz w:val="22"/>
                <w:szCs w:val="22"/>
              </w:rPr>
              <w:t>ГОСТ 13979.5-68</w:t>
            </w:r>
          </w:p>
          <w:p w14:paraId="2EEFE25F" w14:textId="77777777" w:rsidR="00FD6287" w:rsidRPr="00EC74B4" w:rsidRDefault="00FD6287" w:rsidP="00FD6287">
            <w:pPr>
              <w:ind w:left="57" w:right="-57"/>
              <w:rPr>
                <w:sz w:val="22"/>
                <w:szCs w:val="22"/>
              </w:rPr>
            </w:pPr>
            <w:r w:rsidRPr="00EC74B4">
              <w:rPr>
                <w:sz w:val="22"/>
                <w:szCs w:val="22"/>
              </w:rPr>
              <w:t>ГОСТ 30257-95 п.5.3</w:t>
            </w:r>
          </w:p>
          <w:p w14:paraId="05A04A51" w14:textId="1B647BB3" w:rsidR="00FD6287" w:rsidRPr="00EC74B4" w:rsidRDefault="00FD6287" w:rsidP="00FD6287">
            <w:pPr>
              <w:ind w:left="57" w:right="-57"/>
              <w:rPr>
                <w:sz w:val="22"/>
                <w:szCs w:val="22"/>
              </w:rPr>
            </w:pPr>
            <w:r w:rsidRPr="00EC74B4">
              <w:rPr>
                <w:sz w:val="22"/>
                <w:szCs w:val="22"/>
              </w:rPr>
              <w:t>ГОСТ 27149-95 п.5.3</w:t>
            </w:r>
          </w:p>
        </w:tc>
      </w:tr>
      <w:tr w:rsidR="00FD6287" w:rsidRPr="00EC74B4" w14:paraId="09EAC7F7" w14:textId="77777777" w:rsidTr="003158EC">
        <w:trPr>
          <w:cantSplit/>
        </w:trPr>
        <w:tc>
          <w:tcPr>
            <w:tcW w:w="568" w:type="dxa"/>
            <w:tcBorders>
              <w:top w:val="single" w:sz="4" w:space="0" w:color="auto"/>
            </w:tcBorders>
          </w:tcPr>
          <w:p w14:paraId="2A3746A2" w14:textId="0F060774" w:rsidR="00FD6287" w:rsidRPr="00EC74B4" w:rsidRDefault="00FD6287" w:rsidP="00FD6287">
            <w:pPr>
              <w:ind w:right="-57"/>
              <w:rPr>
                <w:sz w:val="22"/>
                <w:szCs w:val="22"/>
              </w:rPr>
            </w:pPr>
            <w:r w:rsidRPr="00EC74B4">
              <w:rPr>
                <w:sz w:val="22"/>
                <w:szCs w:val="22"/>
              </w:rPr>
              <w:t>31.8*</w:t>
            </w:r>
          </w:p>
        </w:tc>
        <w:tc>
          <w:tcPr>
            <w:tcW w:w="1843" w:type="dxa"/>
            <w:vMerge/>
          </w:tcPr>
          <w:p w14:paraId="259D8E9E" w14:textId="43A04512" w:rsidR="00FD6287" w:rsidRPr="00EC74B4" w:rsidRDefault="00FD6287" w:rsidP="00FD6287">
            <w:pPr>
              <w:ind w:right="-57"/>
              <w:rPr>
                <w:sz w:val="22"/>
                <w:szCs w:val="22"/>
              </w:rPr>
            </w:pPr>
          </w:p>
        </w:tc>
        <w:tc>
          <w:tcPr>
            <w:tcW w:w="1275" w:type="dxa"/>
          </w:tcPr>
          <w:p w14:paraId="1489B69D" w14:textId="77777777" w:rsidR="00FD6287" w:rsidRPr="00EC74B4" w:rsidRDefault="00FD6287" w:rsidP="00FD6287">
            <w:pPr>
              <w:ind w:left="57" w:right="-57"/>
              <w:rPr>
                <w:sz w:val="22"/>
                <w:szCs w:val="22"/>
              </w:rPr>
            </w:pPr>
            <w:r w:rsidRPr="00EC74B4">
              <w:rPr>
                <w:sz w:val="22"/>
                <w:szCs w:val="22"/>
              </w:rPr>
              <w:t>10.91/08.052</w:t>
            </w:r>
          </w:p>
          <w:p w14:paraId="28750E1B" w14:textId="022F6268"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2DAAD8F5" w14:textId="6EDEDA30" w:rsidR="00FD6287" w:rsidRPr="00EC74B4" w:rsidRDefault="00FD6287" w:rsidP="00FD6287">
            <w:pPr>
              <w:ind w:left="57" w:right="-57"/>
              <w:rPr>
                <w:sz w:val="22"/>
                <w:szCs w:val="22"/>
              </w:rPr>
            </w:pPr>
            <w:r w:rsidRPr="00EC74B4">
              <w:rPr>
                <w:sz w:val="22"/>
                <w:szCs w:val="22"/>
              </w:rPr>
              <w:t>Массовая доля влаги</w:t>
            </w:r>
          </w:p>
        </w:tc>
        <w:tc>
          <w:tcPr>
            <w:tcW w:w="2126" w:type="dxa"/>
            <w:vMerge/>
            <w:tcBorders>
              <w:bottom w:val="single" w:sz="4" w:space="0" w:color="auto"/>
            </w:tcBorders>
          </w:tcPr>
          <w:p w14:paraId="0E51FCDC" w14:textId="77777777" w:rsidR="00FD6287" w:rsidRPr="00EC74B4" w:rsidRDefault="00FD6287" w:rsidP="00FD6287">
            <w:pPr>
              <w:ind w:left="57" w:right="-57"/>
              <w:rPr>
                <w:sz w:val="22"/>
                <w:szCs w:val="22"/>
              </w:rPr>
            </w:pPr>
          </w:p>
        </w:tc>
        <w:tc>
          <w:tcPr>
            <w:tcW w:w="2127" w:type="dxa"/>
          </w:tcPr>
          <w:p w14:paraId="18BCDBBF" w14:textId="77777777" w:rsidR="00FD6287" w:rsidRPr="00EC74B4" w:rsidRDefault="00FD6287" w:rsidP="00FD6287">
            <w:pPr>
              <w:ind w:left="57" w:right="-57"/>
              <w:rPr>
                <w:sz w:val="22"/>
                <w:szCs w:val="22"/>
              </w:rPr>
            </w:pPr>
            <w:r w:rsidRPr="00EC74B4">
              <w:rPr>
                <w:sz w:val="22"/>
                <w:szCs w:val="22"/>
              </w:rPr>
              <w:t>ГОСТ 9404-88</w:t>
            </w:r>
          </w:p>
          <w:p w14:paraId="7A5E2CD4" w14:textId="2046EDA1" w:rsidR="00FD6287" w:rsidRPr="00EC74B4" w:rsidRDefault="00FD6287" w:rsidP="00FD6287">
            <w:pPr>
              <w:ind w:left="57" w:right="-57"/>
              <w:rPr>
                <w:sz w:val="22"/>
                <w:szCs w:val="22"/>
              </w:rPr>
            </w:pPr>
            <w:r w:rsidRPr="00EC74B4">
              <w:rPr>
                <w:sz w:val="22"/>
                <w:szCs w:val="22"/>
              </w:rPr>
              <w:t>ГОСТ 13496.3-92</w:t>
            </w:r>
          </w:p>
        </w:tc>
      </w:tr>
      <w:tr w:rsidR="00FD6287" w:rsidRPr="00EC74B4" w14:paraId="61759358" w14:textId="77777777" w:rsidTr="003158EC">
        <w:trPr>
          <w:cantSplit/>
        </w:trPr>
        <w:tc>
          <w:tcPr>
            <w:tcW w:w="568" w:type="dxa"/>
            <w:tcBorders>
              <w:top w:val="single" w:sz="4" w:space="0" w:color="auto"/>
            </w:tcBorders>
          </w:tcPr>
          <w:p w14:paraId="3EDD44AA" w14:textId="76A27766" w:rsidR="00FD6287" w:rsidRPr="00EC74B4" w:rsidRDefault="00FD6287" w:rsidP="00FD6287">
            <w:pPr>
              <w:ind w:right="-57"/>
              <w:rPr>
                <w:sz w:val="22"/>
                <w:szCs w:val="22"/>
              </w:rPr>
            </w:pPr>
            <w:r w:rsidRPr="00EC74B4">
              <w:rPr>
                <w:sz w:val="22"/>
                <w:szCs w:val="22"/>
              </w:rPr>
              <w:lastRenderedPageBreak/>
              <w:t>31.9*</w:t>
            </w:r>
          </w:p>
        </w:tc>
        <w:tc>
          <w:tcPr>
            <w:tcW w:w="1843" w:type="dxa"/>
            <w:vMerge w:val="restart"/>
          </w:tcPr>
          <w:p w14:paraId="76868F83" w14:textId="77777777" w:rsidR="00FD6287" w:rsidRPr="00EC74B4" w:rsidRDefault="00FD6287" w:rsidP="00FD6287">
            <w:pPr>
              <w:ind w:left="57"/>
              <w:rPr>
                <w:sz w:val="22"/>
                <w:szCs w:val="22"/>
              </w:rPr>
            </w:pPr>
            <w:r w:rsidRPr="00EC74B4">
              <w:rPr>
                <w:sz w:val="22"/>
                <w:szCs w:val="22"/>
              </w:rPr>
              <w:t>Сырье для производства комбикормов и кормовые добавки</w:t>
            </w:r>
          </w:p>
          <w:p w14:paraId="233C9BD6" w14:textId="77777777" w:rsidR="00FD6287" w:rsidRPr="00EC74B4" w:rsidRDefault="00FD6287" w:rsidP="00FD6287">
            <w:pPr>
              <w:ind w:left="57"/>
              <w:rPr>
                <w:sz w:val="22"/>
                <w:szCs w:val="22"/>
              </w:rPr>
            </w:pPr>
            <w:r w:rsidRPr="00EC74B4">
              <w:rPr>
                <w:sz w:val="22"/>
                <w:szCs w:val="22"/>
              </w:rPr>
              <w:t>Кормовая продукция мукомольно-крупяной промышленности</w:t>
            </w:r>
          </w:p>
          <w:p w14:paraId="67333556" w14:textId="77777777" w:rsidR="00FD6287" w:rsidRPr="00EC74B4" w:rsidRDefault="00FD6287" w:rsidP="00FD6287">
            <w:pPr>
              <w:ind w:left="57"/>
              <w:rPr>
                <w:sz w:val="22"/>
                <w:szCs w:val="22"/>
              </w:rPr>
            </w:pPr>
            <w:r w:rsidRPr="00EC74B4">
              <w:rPr>
                <w:sz w:val="22"/>
                <w:szCs w:val="22"/>
              </w:rPr>
              <w:t>Отруби, мука кормовая, дерть и др.</w:t>
            </w:r>
          </w:p>
          <w:p w14:paraId="329200DB" w14:textId="77777777" w:rsidR="00FD6287" w:rsidRPr="00EC74B4" w:rsidRDefault="00FD6287" w:rsidP="00FD6287">
            <w:pPr>
              <w:ind w:left="57"/>
              <w:rPr>
                <w:sz w:val="22"/>
                <w:szCs w:val="22"/>
              </w:rPr>
            </w:pPr>
            <w:r w:rsidRPr="00EC74B4">
              <w:rPr>
                <w:sz w:val="22"/>
                <w:szCs w:val="22"/>
              </w:rPr>
              <w:t>Кормовая продукция маслобойной промышленности</w:t>
            </w:r>
          </w:p>
          <w:p w14:paraId="26379885" w14:textId="77777777" w:rsidR="00FD6287" w:rsidRPr="00EC74B4" w:rsidRDefault="00FD6287" w:rsidP="00FD6287">
            <w:pPr>
              <w:ind w:left="57"/>
              <w:rPr>
                <w:sz w:val="22"/>
                <w:szCs w:val="22"/>
              </w:rPr>
            </w:pPr>
            <w:r w:rsidRPr="00EC74B4">
              <w:rPr>
                <w:sz w:val="22"/>
                <w:szCs w:val="22"/>
              </w:rPr>
              <w:t>Жмыхи и шроты</w:t>
            </w:r>
          </w:p>
          <w:p w14:paraId="49A00E0A" w14:textId="3DE2DA51" w:rsidR="00FD6287" w:rsidRPr="00EC74B4" w:rsidRDefault="00FD6287" w:rsidP="00FD6287">
            <w:pPr>
              <w:ind w:left="57"/>
              <w:rPr>
                <w:sz w:val="22"/>
                <w:szCs w:val="22"/>
              </w:rPr>
            </w:pPr>
            <w:r w:rsidRPr="00EC74B4">
              <w:rPr>
                <w:sz w:val="22"/>
                <w:szCs w:val="22"/>
              </w:rPr>
              <w:t>Масла растительные</w:t>
            </w:r>
          </w:p>
        </w:tc>
        <w:tc>
          <w:tcPr>
            <w:tcW w:w="1275" w:type="dxa"/>
          </w:tcPr>
          <w:p w14:paraId="51CB7B7D" w14:textId="77777777" w:rsidR="00FD6287" w:rsidRPr="00EC74B4" w:rsidRDefault="00FD6287" w:rsidP="00FD6287">
            <w:pPr>
              <w:ind w:left="57" w:right="-57"/>
              <w:rPr>
                <w:sz w:val="22"/>
                <w:szCs w:val="22"/>
              </w:rPr>
            </w:pPr>
            <w:r w:rsidRPr="00EC74B4">
              <w:rPr>
                <w:sz w:val="22"/>
                <w:szCs w:val="22"/>
              </w:rPr>
              <w:t>10.41/29.040</w:t>
            </w:r>
          </w:p>
          <w:p w14:paraId="064D58EF" w14:textId="77777777" w:rsidR="00FD6287" w:rsidRPr="00EC74B4" w:rsidRDefault="00FD6287" w:rsidP="00FD6287">
            <w:pPr>
              <w:ind w:left="57" w:right="-57"/>
              <w:rPr>
                <w:sz w:val="22"/>
                <w:szCs w:val="22"/>
              </w:rPr>
            </w:pPr>
            <w:r w:rsidRPr="00EC74B4">
              <w:rPr>
                <w:sz w:val="22"/>
                <w:szCs w:val="22"/>
              </w:rPr>
              <w:t>10.42/29.04010.91/29.040</w:t>
            </w:r>
          </w:p>
          <w:p w14:paraId="1C477F22" w14:textId="6059793A"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7DE50B99" w14:textId="638C8CF2" w:rsidR="00FD6287" w:rsidRPr="00EC74B4" w:rsidRDefault="00FD6287" w:rsidP="00FD6287">
            <w:pPr>
              <w:ind w:left="57" w:right="-57"/>
              <w:rPr>
                <w:sz w:val="22"/>
                <w:szCs w:val="22"/>
              </w:rPr>
            </w:pPr>
            <w:r w:rsidRPr="00EC74B4">
              <w:rPr>
                <w:sz w:val="22"/>
                <w:szCs w:val="22"/>
              </w:rPr>
              <w:t>Массовая доля влаги и летучих веществ</w:t>
            </w:r>
          </w:p>
        </w:tc>
        <w:tc>
          <w:tcPr>
            <w:tcW w:w="2126" w:type="dxa"/>
            <w:vMerge w:val="restart"/>
          </w:tcPr>
          <w:p w14:paraId="29C81F9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1486-2004</w:t>
            </w:r>
          </w:p>
          <w:p w14:paraId="7D71BEC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80-96</w:t>
            </w:r>
          </w:p>
          <w:p w14:paraId="0FB08B9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1129-93</w:t>
            </w:r>
          </w:p>
          <w:p w14:paraId="02E9169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7169-66</w:t>
            </w:r>
          </w:p>
          <w:p w14:paraId="4313C7A4" w14:textId="78EA44C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7170-66 </w:t>
            </w:r>
          </w:p>
          <w:p w14:paraId="68DEA7E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7825-96</w:t>
            </w:r>
          </w:p>
          <w:p w14:paraId="40DD65F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10471-96</w:t>
            </w:r>
          </w:p>
          <w:p w14:paraId="089ED03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11048-95</w:t>
            </w:r>
          </w:p>
          <w:p w14:paraId="4FA77D84"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11246-96</w:t>
            </w:r>
          </w:p>
          <w:p w14:paraId="6787041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12220-96</w:t>
            </w:r>
          </w:p>
          <w:p w14:paraId="41B60AE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27149-95</w:t>
            </w:r>
          </w:p>
          <w:p w14:paraId="20082785" w14:textId="2B2291AC"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30257-95</w:t>
            </w:r>
          </w:p>
          <w:p w14:paraId="16BDA423" w14:textId="683B357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7B7A6D8" w14:textId="428023F3"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56FADB06" w14:textId="48F000D0" w:rsidR="00FD6287" w:rsidRPr="00EC74B4" w:rsidRDefault="00FD6287" w:rsidP="00FD6287">
            <w:pPr>
              <w:ind w:left="57" w:right="-57"/>
              <w:rPr>
                <w:sz w:val="22"/>
                <w:szCs w:val="22"/>
              </w:rPr>
            </w:pPr>
            <w:r w:rsidRPr="00EC74B4">
              <w:rPr>
                <w:sz w:val="22"/>
                <w:szCs w:val="22"/>
              </w:rPr>
              <w:t xml:space="preserve">ЕВСТ №317 от 18.06.2010 </w:t>
            </w:r>
          </w:p>
        </w:tc>
        <w:tc>
          <w:tcPr>
            <w:tcW w:w="2127" w:type="dxa"/>
          </w:tcPr>
          <w:p w14:paraId="220808D1" w14:textId="72B5B839" w:rsidR="00FD6287" w:rsidRPr="00EC74B4" w:rsidRDefault="00FD6287" w:rsidP="00FD6287">
            <w:pPr>
              <w:ind w:left="57" w:right="-57"/>
              <w:rPr>
                <w:sz w:val="22"/>
                <w:szCs w:val="22"/>
              </w:rPr>
            </w:pPr>
            <w:r w:rsidRPr="00EC74B4">
              <w:rPr>
                <w:sz w:val="22"/>
                <w:szCs w:val="22"/>
              </w:rPr>
              <w:t>ГОСТ 13979.1-68 пп.2, 3</w:t>
            </w:r>
          </w:p>
          <w:p w14:paraId="2443EA91" w14:textId="77777777" w:rsidR="00FD6287" w:rsidRPr="00EC74B4" w:rsidRDefault="00FD6287" w:rsidP="00FD6287">
            <w:pPr>
              <w:ind w:left="57" w:right="-57"/>
              <w:rPr>
                <w:sz w:val="22"/>
                <w:szCs w:val="22"/>
              </w:rPr>
            </w:pPr>
            <w:r w:rsidRPr="00EC74B4">
              <w:rPr>
                <w:sz w:val="22"/>
                <w:szCs w:val="22"/>
              </w:rPr>
              <w:t xml:space="preserve">ГОСТ 11812-66 </w:t>
            </w:r>
          </w:p>
          <w:p w14:paraId="70B16B7D" w14:textId="6D492BCF" w:rsidR="00FD6287" w:rsidRPr="00EC74B4" w:rsidRDefault="00FD6287" w:rsidP="00FD6287">
            <w:pPr>
              <w:ind w:left="57" w:right="-57"/>
              <w:rPr>
                <w:sz w:val="22"/>
                <w:szCs w:val="22"/>
              </w:rPr>
            </w:pPr>
            <w:r w:rsidRPr="00EC74B4">
              <w:rPr>
                <w:sz w:val="22"/>
                <w:szCs w:val="22"/>
              </w:rPr>
              <w:t>пп.1, 5А, 6В</w:t>
            </w:r>
          </w:p>
        </w:tc>
      </w:tr>
      <w:tr w:rsidR="00FD6287" w:rsidRPr="00EC74B4" w14:paraId="736413CF" w14:textId="77777777" w:rsidTr="003158EC">
        <w:trPr>
          <w:cantSplit/>
        </w:trPr>
        <w:tc>
          <w:tcPr>
            <w:tcW w:w="568" w:type="dxa"/>
            <w:tcBorders>
              <w:top w:val="single" w:sz="4" w:space="0" w:color="auto"/>
            </w:tcBorders>
          </w:tcPr>
          <w:p w14:paraId="67459476" w14:textId="6158E55B" w:rsidR="00FD6287" w:rsidRPr="00EC74B4" w:rsidRDefault="00FD6287" w:rsidP="00FD6287">
            <w:pPr>
              <w:ind w:right="-57"/>
              <w:rPr>
                <w:sz w:val="22"/>
                <w:szCs w:val="22"/>
              </w:rPr>
            </w:pPr>
            <w:r w:rsidRPr="00EC74B4">
              <w:rPr>
                <w:sz w:val="22"/>
                <w:szCs w:val="22"/>
              </w:rPr>
              <w:t>31.10*</w:t>
            </w:r>
          </w:p>
        </w:tc>
        <w:tc>
          <w:tcPr>
            <w:tcW w:w="1843" w:type="dxa"/>
            <w:vMerge/>
          </w:tcPr>
          <w:p w14:paraId="735D67E7" w14:textId="77777777" w:rsidR="00FD6287" w:rsidRPr="00EC74B4" w:rsidRDefault="00FD6287" w:rsidP="00FD6287">
            <w:pPr>
              <w:ind w:right="-57"/>
              <w:rPr>
                <w:sz w:val="22"/>
                <w:szCs w:val="22"/>
              </w:rPr>
            </w:pPr>
          </w:p>
        </w:tc>
        <w:tc>
          <w:tcPr>
            <w:tcW w:w="1275" w:type="dxa"/>
          </w:tcPr>
          <w:p w14:paraId="2A63C953" w14:textId="77777777" w:rsidR="00FD6287" w:rsidRPr="00EC74B4" w:rsidRDefault="00FD6287" w:rsidP="00FD6287">
            <w:pPr>
              <w:ind w:left="57" w:right="-57"/>
              <w:rPr>
                <w:sz w:val="22"/>
                <w:szCs w:val="22"/>
              </w:rPr>
            </w:pPr>
            <w:r w:rsidRPr="00EC74B4">
              <w:rPr>
                <w:sz w:val="22"/>
                <w:szCs w:val="22"/>
              </w:rPr>
              <w:t>10.91/08.149</w:t>
            </w:r>
          </w:p>
          <w:p w14:paraId="6167FE7B" w14:textId="512F32E4"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6D9A8E5F" w14:textId="1AC04872" w:rsidR="00FD6287" w:rsidRPr="00EC74B4" w:rsidRDefault="00FD6287" w:rsidP="00FD6287">
            <w:pPr>
              <w:ind w:left="57" w:right="-57"/>
              <w:rPr>
                <w:sz w:val="22"/>
                <w:szCs w:val="22"/>
              </w:rPr>
            </w:pPr>
            <w:r w:rsidRPr="00EC74B4">
              <w:rPr>
                <w:sz w:val="22"/>
                <w:szCs w:val="22"/>
              </w:rPr>
              <w:t>Массовая доля сырого протеина в пересчете на абсолютно сухое вещество</w:t>
            </w:r>
          </w:p>
        </w:tc>
        <w:tc>
          <w:tcPr>
            <w:tcW w:w="2126" w:type="dxa"/>
            <w:vMerge/>
          </w:tcPr>
          <w:p w14:paraId="5D54BC9C" w14:textId="77777777" w:rsidR="00FD6287" w:rsidRPr="00EC74B4" w:rsidRDefault="00FD6287" w:rsidP="00FD6287">
            <w:pPr>
              <w:ind w:left="57" w:right="-57"/>
              <w:rPr>
                <w:sz w:val="22"/>
                <w:szCs w:val="22"/>
              </w:rPr>
            </w:pPr>
          </w:p>
        </w:tc>
        <w:tc>
          <w:tcPr>
            <w:tcW w:w="2127" w:type="dxa"/>
          </w:tcPr>
          <w:p w14:paraId="5DA7FB4E" w14:textId="77777777" w:rsidR="00FD6287" w:rsidRPr="00EC74B4" w:rsidRDefault="00FD6287" w:rsidP="00FD6287">
            <w:pPr>
              <w:ind w:left="57" w:right="-57"/>
              <w:rPr>
                <w:sz w:val="22"/>
                <w:szCs w:val="22"/>
              </w:rPr>
            </w:pPr>
            <w:r w:rsidRPr="00EC74B4">
              <w:rPr>
                <w:sz w:val="22"/>
                <w:szCs w:val="22"/>
              </w:rPr>
              <w:t xml:space="preserve">ГОСТ 13496.4-2019 п.8 </w:t>
            </w:r>
          </w:p>
          <w:p w14:paraId="1060BA87" w14:textId="77777777" w:rsidR="00FD6287" w:rsidRPr="00EC74B4" w:rsidRDefault="00FD6287" w:rsidP="00FD6287">
            <w:pPr>
              <w:ind w:left="57" w:right="-57"/>
              <w:rPr>
                <w:sz w:val="22"/>
                <w:szCs w:val="22"/>
              </w:rPr>
            </w:pPr>
          </w:p>
          <w:p w14:paraId="16D48E4E" w14:textId="77777777" w:rsidR="00FD6287" w:rsidRPr="00EC74B4" w:rsidRDefault="00FD6287" w:rsidP="00FD6287">
            <w:pPr>
              <w:ind w:left="57" w:right="-57"/>
              <w:rPr>
                <w:sz w:val="22"/>
                <w:szCs w:val="22"/>
              </w:rPr>
            </w:pPr>
          </w:p>
        </w:tc>
      </w:tr>
      <w:tr w:rsidR="00FD6287" w:rsidRPr="00EC74B4" w14:paraId="49022B97" w14:textId="77777777" w:rsidTr="003158EC">
        <w:trPr>
          <w:cantSplit/>
        </w:trPr>
        <w:tc>
          <w:tcPr>
            <w:tcW w:w="568" w:type="dxa"/>
            <w:tcBorders>
              <w:top w:val="single" w:sz="4" w:space="0" w:color="auto"/>
            </w:tcBorders>
          </w:tcPr>
          <w:p w14:paraId="1D9E69CA" w14:textId="734F2CA6" w:rsidR="00FD6287" w:rsidRPr="00EC74B4" w:rsidRDefault="00FD6287" w:rsidP="00FD6287">
            <w:pPr>
              <w:ind w:right="-57"/>
              <w:rPr>
                <w:sz w:val="22"/>
                <w:szCs w:val="22"/>
              </w:rPr>
            </w:pPr>
            <w:r w:rsidRPr="00EC74B4">
              <w:rPr>
                <w:sz w:val="22"/>
                <w:szCs w:val="22"/>
              </w:rPr>
              <w:t>31.11*</w:t>
            </w:r>
          </w:p>
        </w:tc>
        <w:tc>
          <w:tcPr>
            <w:tcW w:w="1843" w:type="dxa"/>
            <w:vMerge/>
          </w:tcPr>
          <w:p w14:paraId="614D39F4" w14:textId="77777777" w:rsidR="00FD6287" w:rsidRPr="00EC74B4" w:rsidRDefault="00FD6287" w:rsidP="00FD6287">
            <w:pPr>
              <w:ind w:right="-57"/>
              <w:rPr>
                <w:sz w:val="22"/>
                <w:szCs w:val="22"/>
              </w:rPr>
            </w:pPr>
          </w:p>
        </w:tc>
        <w:tc>
          <w:tcPr>
            <w:tcW w:w="1275" w:type="dxa"/>
          </w:tcPr>
          <w:p w14:paraId="3F70D29E" w14:textId="77777777" w:rsidR="00FD6287" w:rsidRPr="00EC74B4" w:rsidRDefault="00FD6287" w:rsidP="00FD6287">
            <w:pPr>
              <w:ind w:left="57" w:right="-57"/>
              <w:rPr>
                <w:sz w:val="22"/>
                <w:szCs w:val="22"/>
              </w:rPr>
            </w:pPr>
            <w:r w:rsidRPr="00EC74B4">
              <w:rPr>
                <w:sz w:val="22"/>
                <w:szCs w:val="22"/>
              </w:rPr>
              <w:t>10.91/08.052</w:t>
            </w:r>
          </w:p>
          <w:p w14:paraId="6AB54218" w14:textId="664CCA0B"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46B5879B" w14:textId="2AEFEF40" w:rsidR="00FD6287" w:rsidRPr="00EC74B4" w:rsidRDefault="00FD6287" w:rsidP="00FD6287">
            <w:pPr>
              <w:ind w:left="57" w:right="-57"/>
              <w:rPr>
                <w:sz w:val="22"/>
                <w:szCs w:val="22"/>
              </w:rPr>
            </w:pPr>
            <w:r w:rsidRPr="00EC74B4">
              <w:rPr>
                <w:sz w:val="22"/>
                <w:szCs w:val="22"/>
              </w:rPr>
              <w:t>Массовая доля сырой клетчатки в обезжиренном продукте в пересчете на абсолютно сухое вещество</w:t>
            </w:r>
          </w:p>
        </w:tc>
        <w:tc>
          <w:tcPr>
            <w:tcW w:w="2126" w:type="dxa"/>
            <w:vMerge/>
          </w:tcPr>
          <w:p w14:paraId="3D202CEF" w14:textId="77777777" w:rsidR="00FD6287" w:rsidRPr="00EC74B4" w:rsidRDefault="00FD6287" w:rsidP="00FD6287">
            <w:pPr>
              <w:ind w:left="57" w:right="-57"/>
              <w:rPr>
                <w:sz w:val="22"/>
                <w:szCs w:val="22"/>
              </w:rPr>
            </w:pPr>
          </w:p>
        </w:tc>
        <w:tc>
          <w:tcPr>
            <w:tcW w:w="2127" w:type="dxa"/>
          </w:tcPr>
          <w:p w14:paraId="51BA2944" w14:textId="77777777" w:rsidR="00FD6287" w:rsidRPr="00EC74B4" w:rsidRDefault="00FD6287" w:rsidP="00FD6287">
            <w:pPr>
              <w:ind w:left="57" w:right="-57"/>
              <w:rPr>
                <w:sz w:val="22"/>
                <w:szCs w:val="22"/>
              </w:rPr>
            </w:pPr>
            <w:r w:rsidRPr="00EC74B4">
              <w:rPr>
                <w:sz w:val="22"/>
                <w:szCs w:val="22"/>
              </w:rPr>
              <w:t>ГОСТ 13496.2-91</w:t>
            </w:r>
          </w:p>
          <w:p w14:paraId="1668AEAF" w14:textId="77777777" w:rsidR="00FD6287" w:rsidRPr="00EC74B4" w:rsidRDefault="00FD6287" w:rsidP="00FD6287">
            <w:pPr>
              <w:ind w:left="57" w:right="-57"/>
              <w:rPr>
                <w:sz w:val="22"/>
                <w:szCs w:val="22"/>
              </w:rPr>
            </w:pPr>
          </w:p>
        </w:tc>
      </w:tr>
      <w:tr w:rsidR="00FD6287" w:rsidRPr="00EC74B4" w14:paraId="0893CA69" w14:textId="77777777" w:rsidTr="003158EC">
        <w:trPr>
          <w:cantSplit/>
        </w:trPr>
        <w:tc>
          <w:tcPr>
            <w:tcW w:w="568" w:type="dxa"/>
            <w:tcBorders>
              <w:top w:val="single" w:sz="4" w:space="0" w:color="auto"/>
            </w:tcBorders>
          </w:tcPr>
          <w:p w14:paraId="526FE131" w14:textId="28C8C4CF" w:rsidR="00FD6287" w:rsidRPr="00EC74B4" w:rsidRDefault="00FD6287" w:rsidP="00FD6287">
            <w:pPr>
              <w:ind w:right="-57"/>
              <w:rPr>
                <w:sz w:val="22"/>
                <w:szCs w:val="22"/>
              </w:rPr>
            </w:pPr>
            <w:r w:rsidRPr="00EC74B4">
              <w:rPr>
                <w:sz w:val="22"/>
                <w:szCs w:val="22"/>
              </w:rPr>
              <w:t>31.12*</w:t>
            </w:r>
          </w:p>
        </w:tc>
        <w:tc>
          <w:tcPr>
            <w:tcW w:w="1843" w:type="dxa"/>
            <w:vMerge/>
          </w:tcPr>
          <w:p w14:paraId="291EE62D" w14:textId="77777777" w:rsidR="00FD6287" w:rsidRPr="00EC74B4" w:rsidRDefault="00FD6287" w:rsidP="00FD6287">
            <w:pPr>
              <w:ind w:right="-57"/>
              <w:rPr>
                <w:sz w:val="22"/>
                <w:szCs w:val="22"/>
              </w:rPr>
            </w:pPr>
          </w:p>
        </w:tc>
        <w:tc>
          <w:tcPr>
            <w:tcW w:w="1275" w:type="dxa"/>
          </w:tcPr>
          <w:p w14:paraId="3933088D" w14:textId="77777777" w:rsidR="00FD6287" w:rsidRPr="00EC74B4" w:rsidRDefault="00FD6287" w:rsidP="00FD6287">
            <w:pPr>
              <w:ind w:left="57" w:right="-57"/>
              <w:rPr>
                <w:sz w:val="22"/>
                <w:szCs w:val="22"/>
              </w:rPr>
            </w:pPr>
            <w:r w:rsidRPr="00EC74B4">
              <w:rPr>
                <w:sz w:val="22"/>
                <w:szCs w:val="22"/>
              </w:rPr>
              <w:t>10.91/08.164</w:t>
            </w:r>
          </w:p>
          <w:p w14:paraId="217109DE" w14:textId="75DBCA68"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08944200" w14:textId="0BF0F909" w:rsidR="00FD6287" w:rsidRPr="00EC74B4" w:rsidRDefault="00FD6287" w:rsidP="00FD6287">
            <w:pPr>
              <w:ind w:left="57" w:right="-57"/>
              <w:rPr>
                <w:sz w:val="22"/>
                <w:szCs w:val="22"/>
              </w:rPr>
            </w:pPr>
            <w:r w:rsidRPr="00EC74B4">
              <w:rPr>
                <w:sz w:val="22"/>
                <w:szCs w:val="22"/>
              </w:rPr>
              <w:t>Массовая доля сырого жира</w:t>
            </w:r>
          </w:p>
        </w:tc>
        <w:tc>
          <w:tcPr>
            <w:tcW w:w="2126" w:type="dxa"/>
            <w:vMerge/>
          </w:tcPr>
          <w:p w14:paraId="3AB49DE4" w14:textId="77777777" w:rsidR="00FD6287" w:rsidRPr="00EC74B4" w:rsidRDefault="00FD6287" w:rsidP="00FD6287">
            <w:pPr>
              <w:ind w:left="57" w:right="-57"/>
              <w:rPr>
                <w:sz w:val="22"/>
                <w:szCs w:val="22"/>
              </w:rPr>
            </w:pPr>
          </w:p>
        </w:tc>
        <w:tc>
          <w:tcPr>
            <w:tcW w:w="2127" w:type="dxa"/>
          </w:tcPr>
          <w:p w14:paraId="368E8E7C" w14:textId="2D4C5948" w:rsidR="00FD6287" w:rsidRPr="00EC74B4" w:rsidRDefault="00FD6287" w:rsidP="00FD6287">
            <w:pPr>
              <w:ind w:left="57" w:right="-57"/>
              <w:rPr>
                <w:sz w:val="22"/>
                <w:szCs w:val="22"/>
                <w:shd w:val="clear" w:color="auto" w:fill="CC99FF"/>
              </w:rPr>
            </w:pPr>
            <w:r w:rsidRPr="00EC74B4">
              <w:rPr>
                <w:sz w:val="22"/>
                <w:szCs w:val="22"/>
              </w:rPr>
              <w:t>ГОСТ 13496.15-2016 пп.9, 10</w:t>
            </w:r>
          </w:p>
          <w:p w14:paraId="3E1A0DE4" w14:textId="15FCF813" w:rsidR="00FD6287" w:rsidRPr="00EC74B4" w:rsidRDefault="00FD6287" w:rsidP="00FD6287">
            <w:pPr>
              <w:ind w:left="57" w:right="-57"/>
              <w:rPr>
                <w:sz w:val="22"/>
                <w:szCs w:val="22"/>
              </w:rPr>
            </w:pPr>
            <w:r w:rsidRPr="00EC74B4">
              <w:rPr>
                <w:sz w:val="22"/>
                <w:szCs w:val="22"/>
              </w:rPr>
              <w:t>ГОСТ 32905-2014</w:t>
            </w:r>
          </w:p>
        </w:tc>
      </w:tr>
      <w:tr w:rsidR="00FD6287" w:rsidRPr="00EC74B4" w14:paraId="3A3711BC" w14:textId="77777777" w:rsidTr="003158EC">
        <w:trPr>
          <w:cantSplit/>
        </w:trPr>
        <w:tc>
          <w:tcPr>
            <w:tcW w:w="568" w:type="dxa"/>
            <w:tcBorders>
              <w:top w:val="single" w:sz="4" w:space="0" w:color="auto"/>
            </w:tcBorders>
          </w:tcPr>
          <w:p w14:paraId="653B1F2D" w14:textId="6DB0395A" w:rsidR="00FD6287" w:rsidRPr="00EC74B4" w:rsidRDefault="00FD6287" w:rsidP="00FD6287">
            <w:pPr>
              <w:ind w:right="-57"/>
              <w:rPr>
                <w:sz w:val="22"/>
                <w:szCs w:val="22"/>
              </w:rPr>
            </w:pPr>
            <w:r w:rsidRPr="00EC74B4">
              <w:rPr>
                <w:sz w:val="22"/>
                <w:szCs w:val="22"/>
              </w:rPr>
              <w:t>31.13*</w:t>
            </w:r>
          </w:p>
        </w:tc>
        <w:tc>
          <w:tcPr>
            <w:tcW w:w="1843" w:type="dxa"/>
            <w:vMerge/>
          </w:tcPr>
          <w:p w14:paraId="2827DFC2" w14:textId="77777777" w:rsidR="00FD6287" w:rsidRPr="00EC74B4" w:rsidRDefault="00FD6287" w:rsidP="00FD6287">
            <w:pPr>
              <w:ind w:right="-57"/>
              <w:rPr>
                <w:sz w:val="22"/>
                <w:szCs w:val="22"/>
              </w:rPr>
            </w:pPr>
          </w:p>
        </w:tc>
        <w:tc>
          <w:tcPr>
            <w:tcW w:w="1275" w:type="dxa"/>
          </w:tcPr>
          <w:p w14:paraId="1C952CA8" w14:textId="77777777" w:rsidR="00FD6287" w:rsidRPr="00EC74B4" w:rsidRDefault="00FD6287" w:rsidP="00FD6287">
            <w:pPr>
              <w:ind w:left="57" w:right="-57"/>
              <w:rPr>
                <w:sz w:val="22"/>
                <w:szCs w:val="22"/>
              </w:rPr>
            </w:pPr>
            <w:r w:rsidRPr="00EC74B4">
              <w:rPr>
                <w:sz w:val="22"/>
                <w:szCs w:val="22"/>
              </w:rPr>
              <w:t>10.91/08.052</w:t>
            </w:r>
          </w:p>
          <w:p w14:paraId="1CBFEA39" w14:textId="21DEDF5B"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098950E5" w14:textId="7E2B73FB" w:rsidR="00FD6287" w:rsidRPr="00EC74B4" w:rsidRDefault="00FD6287" w:rsidP="00FD6287">
            <w:pPr>
              <w:ind w:left="57" w:right="-57"/>
              <w:rPr>
                <w:sz w:val="22"/>
                <w:szCs w:val="22"/>
              </w:rPr>
            </w:pPr>
            <w:r w:rsidRPr="00EC74B4">
              <w:rPr>
                <w:sz w:val="22"/>
                <w:szCs w:val="22"/>
              </w:rPr>
              <w:t>Массовая доля золы, не растворимой в соляной кислоте, в пересчете на абсолютно сухое вещество. Массовая доля общей золы</w:t>
            </w:r>
          </w:p>
        </w:tc>
        <w:tc>
          <w:tcPr>
            <w:tcW w:w="2126" w:type="dxa"/>
            <w:vMerge/>
          </w:tcPr>
          <w:p w14:paraId="73F11FE7" w14:textId="77777777" w:rsidR="00FD6287" w:rsidRPr="00EC74B4" w:rsidRDefault="00FD6287" w:rsidP="00FD6287">
            <w:pPr>
              <w:ind w:left="57" w:right="-57"/>
              <w:rPr>
                <w:sz w:val="22"/>
                <w:szCs w:val="22"/>
              </w:rPr>
            </w:pPr>
          </w:p>
        </w:tc>
        <w:tc>
          <w:tcPr>
            <w:tcW w:w="2127" w:type="dxa"/>
          </w:tcPr>
          <w:p w14:paraId="6042EEB0" w14:textId="77777777" w:rsidR="00FD6287" w:rsidRPr="00EC74B4" w:rsidRDefault="00FD6287" w:rsidP="00FD6287">
            <w:pPr>
              <w:ind w:left="57" w:right="-57"/>
              <w:rPr>
                <w:sz w:val="22"/>
                <w:szCs w:val="22"/>
              </w:rPr>
            </w:pPr>
            <w:r w:rsidRPr="00EC74B4">
              <w:rPr>
                <w:sz w:val="22"/>
                <w:szCs w:val="22"/>
              </w:rPr>
              <w:t xml:space="preserve">ГОСТ 13979.6-69 </w:t>
            </w:r>
          </w:p>
          <w:p w14:paraId="640D60CA" w14:textId="02CBCDD4" w:rsidR="00FD6287" w:rsidRPr="00EC74B4" w:rsidRDefault="00FD6287" w:rsidP="00FD6287">
            <w:pPr>
              <w:ind w:left="57" w:right="-57"/>
              <w:rPr>
                <w:sz w:val="22"/>
                <w:szCs w:val="22"/>
              </w:rPr>
            </w:pPr>
            <w:r w:rsidRPr="00EC74B4">
              <w:rPr>
                <w:sz w:val="22"/>
                <w:szCs w:val="22"/>
              </w:rPr>
              <w:t>пп.2, 3</w:t>
            </w:r>
          </w:p>
          <w:p w14:paraId="0461E266" w14:textId="77777777" w:rsidR="00FD6287" w:rsidRPr="00EC74B4" w:rsidRDefault="00FD6287" w:rsidP="00FD6287">
            <w:pPr>
              <w:ind w:right="-57"/>
              <w:rPr>
                <w:sz w:val="22"/>
                <w:szCs w:val="22"/>
              </w:rPr>
            </w:pPr>
          </w:p>
        </w:tc>
      </w:tr>
      <w:tr w:rsidR="00FD6287" w:rsidRPr="00EC74B4" w14:paraId="4493776A" w14:textId="77777777" w:rsidTr="003158EC">
        <w:trPr>
          <w:cantSplit/>
        </w:trPr>
        <w:tc>
          <w:tcPr>
            <w:tcW w:w="568" w:type="dxa"/>
            <w:tcBorders>
              <w:top w:val="single" w:sz="4" w:space="0" w:color="auto"/>
            </w:tcBorders>
          </w:tcPr>
          <w:p w14:paraId="4CD9B71A" w14:textId="6858EDFB" w:rsidR="00FD6287" w:rsidRPr="00EC74B4" w:rsidRDefault="00FD6287" w:rsidP="00FD6287">
            <w:pPr>
              <w:ind w:right="-57"/>
              <w:rPr>
                <w:sz w:val="22"/>
                <w:szCs w:val="22"/>
              </w:rPr>
            </w:pPr>
            <w:r w:rsidRPr="00EC74B4">
              <w:rPr>
                <w:sz w:val="22"/>
                <w:szCs w:val="22"/>
              </w:rPr>
              <w:t>31.14*</w:t>
            </w:r>
          </w:p>
        </w:tc>
        <w:tc>
          <w:tcPr>
            <w:tcW w:w="1843" w:type="dxa"/>
            <w:vMerge/>
          </w:tcPr>
          <w:p w14:paraId="57524C0B" w14:textId="77777777" w:rsidR="00FD6287" w:rsidRPr="00EC74B4" w:rsidRDefault="00FD6287" w:rsidP="00FD6287">
            <w:pPr>
              <w:ind w:right="-57"/>
              <w:rPr>
                <w:sz w:val="22"/>
                <w:szCs w:val="22"/>
              </w:rPr>
            </w:pPr>
          </w:p>
        </w:tc>
        <w:tc>
          <w:tcPr>
            <w:tcW w:w="1275" w:type="dxa"/>
          </w:tcPr>
          <w:p w14:paraId="36AE932C" w14:textId="77777777" w:rsidR="00FD6287" w:rsidRPr="00EC74B4" w:rsidRDefault="00FD6287" w:rsidP="00FD6287">
            <w:pPr>
              <w:ind w:left="57" w:right="-57"/>
              <w:rPr>
                <w:sz w:val="22"/>
                <w:szCs w:val="22"/>
              </w:rPr>
            </w:pPr>
            <w:r w:rsidRPr="00EC74B4">
              <w:rPr>
                <w:sz w:val="22"/>
                <w:szCs w:val="22"/>
              </w:rPr>
              <w:t>10.91/08.169</w:t>
            </w:r>
          </w:p>
          <w:p w14:paraId="0B3C158B" w14:textId="6250C26B" w:rsidR="00FD6287" w:rsidRPr="00EC74B4" w:rsidRDefault="00FD6287" w:rsidP="00FD6287">
            <w:pPr>
              <w:ind w:left="57" w:right="-57"/>
              <w:rPr>
                <w:sz w:val="22"/>
                <w:szCs w:val="22"/>
              </w:rPr>
            </w:pPr>
            <w:r w:rsidRPr="00EC74B4">
              <w:rPr>
                <w:sz w:val="22"/>
                <w:szCs w:val="22"/>
              </w:rPr>
              <w:t>10.92/08.169</w:t>
            </w:r>
          </w:p>
        </w:tc>
        <w:tc>
          <w:tcPr>
            <w:tcW w:w="2410" w:type="dxa"/>
            <w:tcBorders>
              <w:top w:val="single" w:sz="4" w:space="0" w:color="auto"/>
            </w:tcBorders>
          </w:tcPr>
          <w:p w14:paraId="1B133D48" w14:textId="4F3F6EFE" w:rsidR="00FD6287" w:rsidRPr="00EC74B4" w:rsidRDefault="00FD6287" w:rsidP="00FD6287">
            <w:pPr>
              <w:ind w:left="57" w:right="-57"/>
              <w:rPr>
                <w:sz w:val="22"/>
                <w:szCs w:val="22"/>
              </w:rPr>
            </w:pPr>
            <w:r w:rsidRPr="00EC74B4">
              <w:rPr>
                <w:sz w:val="22"/>
                <w:szCs w:val="22"/>
              </w:rPr>
              <w:t xml:space="preserve">Активность </w:t>
            </w:r>
            <w:proofErr w:type="spellStart"/>
            <w:r w:rsidRPr="00EC74B4">
              <w:rPr>
                <w:sz w:val="22"/>
                <w:szCs w:val="22"/>
              </w:rPr>
              <w:t>уреазы</w:t>
            </w:r>
            <w:proofErr w:type="spellEnd"/>
            <w:r w:rsidRPr="00EC74B4">
              <w:rPr>
                <w:sz w:val="22"/>
                <w:szCs w:val="22"/>
              </w:rPr>
              <w:t xml:space="preserve"> (изменение рН за 30 мин.)</w:t>
            </w:r>
          </w:p>
        </w:tc>
        <w:tc>
          <w:tcPr>
            <w:tcW w:w="2126" w:type="dxa"/>
            <w:vMerge/>
          </w:tcPr>
          <w:p w14:paraId="4C22A715" w14:textId="77777777" w:rsidR="00FD6287" w:rsidRPr="00EC74B4" w:rsidRDefault="00FD6287" w:rsidP="00FD6287">
            <w:pPr>
              <w:ind w:left="57" w:right="-57"/>
              <w:rPr>
                <w:sz w:val="22"/>
                <w:szCs w:val="22"/>
              </w:rPr>
            </w:pPr>
          </w:p>
        </w:tc>
        <w:tc>
          <w:tcPr>
            <w:tcW w:w="2127" w:type="dxa"/>
          </w:tcPr>
          <w:p w14:paraId="6870A5BF" w14:textId="4F91E43C" w:rsidR="00FD6287" w:rsidRPr="00EC74B4" w:rsidRDefault="00FD6287" w:rsidP="00FD6287">
            <w:pPr>
              <w:ind w:left="57" w:right="-57"/>
              <w:rPr>
                <w:sz w:val="22"/>
                <w:szCs w:val="22"/>
              </w:rPr>
            </w:pPr>
            <w:r w:rsidRPr="00EC74B4">
              <w:rPr>
                <w:sz w:val="22"/>
                <w:szCs w:val="22"/>
              </w:rPr>
              <w:t>ГОСТ 13979.9-69</w:t>
            </w:r>
          </w:p>
        </w:tc>
      </w:tr>
      <w:tr w:rsidR="00FD6287" w:rsidRPr="00EC74B4" w14:paraId="4F236E59" w14:textId="77777777" w:rsidTr="003158EC">
        <w:trPr>
          <w:cantSplit/>
        </w:trPr>
        <w:tc>
          <w:tcPr>
            <w:tcW w:w="568" w:type="dxa"/>
            <w:tcBorders>
              <w:top w:val="single" w:sz="4" w:space="0" w:color="auto"/>
            </w:tcBorders>
          </w:tcPr>
          <w:p w14:paraId="3C40B980" w14:textId="1D4D2C2B" w:rsidR="00FD6287" w:rsidRPr="00EC74B4" w:rsidRDefault="00FD6287" w:rsidP="00FD6287">
            <w:pPr>
              <w:ind w:right="-57"/>
              <w:rPr>
                <w:sz w:val="22"/>
                <w:szCs w:val="22"/>
              </w:rPr>
            </w:pPr>
            <w:r w:rsidRPr="00EC74B4">
              <w:rPr>
                <w:sz w:val="22"/>
                <w:szCs w:val="22"/>
              </w:rPr>
              <w:t>31.15*</w:t>
            </w:r>
          </w:p>
        </w:tc>
        <w:tc>
          <w:tcPr>
            <w:tcW w:w="1843" w:type="dxa"/>
            <w:vMerge/>
          </w:tcPr>
          <w:p w14:paraId="1A1938B2" w14:textId="77777777" w:rsidR="00FD6287" w:rsidRPr="00EC74B4" w:rsidRDefault="00FD6287" w:rsidP="00FD6287">
            <w:pPr>
              <w:ind w:right="-57"/>
              <w:rPr>
                <w:sz w:val="22"/>
                <w:szCs w:val="22"/>
              </w:rPr>
            </w:pPr>
          </w:p>
        </w:tc>
        <w:tc>
          <w:tcPr>
            <w:tcW w:w="1275" w:type="dxa"/>
          </w:tcPr>
          <w:p w14:paraId="34A42D50" w14:textId="77777777" w:rsidR="00FD6287" w:rsidRPr="00EC74B4" w:rsidRDefault="00FD6287" w:rsidP="00FD6287">
            <w:pPr>
              <w:ind w:left="57" w:right="-57"/>
              <w:rPr>
                <w:sz w:val="22"/>
                <w:szCs w:val="22"/>
              </w:rPr>
            </w:pPr>
            <w:r w:rsidRPr="00EC74B4">
              <w:rPr>
                <w:sz w:val="22"/>
                <w:szCs w:val="22"/>
              </w:rPr>
              <w:t>10.91/08.169</w:t>
            </w:r>
          </w:p>
          <w:p w14:paraId="196B18AD" w14:textId="77777777" w:rsidR="00FD6287" w:rsidRPr="00EC74B4" w:rsidRDefault="00FD6287" w:rsidP="00FD6287">
            <w:pPr>
              <w:ind w:left="57" w:right="-57"/>
              <w:rPr>
                <w:sz w:val="22"/>
                <w:szCs w:val="22"/>
              </w:rPr>
            </w:pPr>
            <w:r w:rsidRPr="00EC74B4">
              <w:rPr>
                <w:sz w:val="22"/>
                <w:szCs w:val="22"/>
              </w:rPr>
              <w:t>10.92/08.169</w:t>
            </w:r>
          </w:p>
          <w:p w14:paraId="3C9E6AAE" w14:textId="77777777" w:rsidR="00FD6287" w:rsidRPr="00EC74B4" w:rsidRDefault="00FD6287" w:rsidP="00FD6287">
            <w:pPr>
              <w:ind w:left="57" w:right="-57"/>
              <w:rPr>
                <w:sz w:val="22"/>
                <w:szCs w:val="22"/>
              </w:rPr>
            </w:pPr>
            <w:r w:rsidRPr="00EC74B4">
              <w:rPr>
                <w:sz w:val="22"/>
                <w:szCs w:val="22"/>
              </w:rPr>
              <w:t>10.91/08.156</w:t>
            </w:r>
          </w:p>
          <w:p w14:paraId="54A0CC4B" w14:textId="246F7A24"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37CA4BF6" w14:textId="63AD8441" w:rsidR="00FD6287" w:rsidRPr="00EC74B4" w:rsidRDefault="00FD6287" w:rsidP="00FD6287">
            <w:pPr>
              <w:ind w:left="57" w:right="-57"/>
              <w:rPr>
                <w:sz w:val="22"/>
                <w:szCs w:val="22"/>
              </w:rPr>
            </w:pPr>
            <w:r w:rsidRPr="00EC74B4">
              <w:rPr>
                <w:sz w:val="22"/>
                <w:szCs w:val="22"/>
              </w:rPr>
              <w:t>Содержание нитратов, нитритов</w:t>
            </w:r>
          </w:p>
        </w:tc>
        <w:tc>
          <w:tcPr>
            <w:tcW w:w="2126" w:type="dxa"/>
            <w:vMerge/>
          </w:tcPr>
          <w:p w14:paraId="66D0F9BA" w14:textId="77777777" w:rsidR="00FD6287" w:rsidRPr="00EC74B4" w:rsidRDefault="00FD6287" w:rsidP="00FD6287">
            <w:pPr>
              <w:ind w:left="57" w:right="-57"/>
              <w:rPr>
                <w:sz w:val="22"/>
                <w:szCs w:val="22"/>
              </w:rPr>
            </w:pPr>
          </w:p>
        </w:tc>
        <w:tc>
          <w:tcPr>
            <w:tcW w:w="2127" w:type="dxa"/>
          </w:tcPr>
          <w:p w14:paraId="7A093AD8" w14:textId="12B78EE7" w:rsidR="00FD6287" w:rsidRPr="00EC74B4" w:rsidRDefault="00FD6287" w:rsidP="00FD6287">
            <w:pPr>
              <w:ind w:left="57" w:right="-57"/>
              <w:rPr>
                <w:sz w:val="22"/>
                <w:szCs w:val="22"/>
              </w:rPr>
            </w:pPr>
            <w:r w:rsidRPr="00EC74B4">
              <w:rPr>
                <w:sz w:val="22"/>
                <w:szCs w:val="22"/>
              </w:rPr>
              <w:t>ГОСТ 13496.19-2015 п.7, п.8, п.9</w:t>
            </w:r>
          </w:p>
        </w:tc>
      </w:tr>
      <w:tr w:rsidR="00FD6287" w:rsidRPr="00EC74B4" w14:paraId="122EDB98" w14:textId="77777777" w:rsidTr="003158EC">
        <w:trPr>
          <w:cantSplit/>
        </w:trPr>
        <w:tc>
          <w:tcPr>
            <w:tcW w:w="568" w:type="dxa"/>
            <w:tcBorders>
              <w:top w:val="single" w:sz="4" w:space="0" w:color="auto"/>
            </w:tcBorders>
          </w:tcPr>
          <w:p w14:paraId="51D87C62" w14:textId="2AAB0C65" w:rsidR="00FD6287" w:rsidRPr="00EC74B4" w:rsidRDefault="00FD6287" w:rsidP="00FD6287">
            <w:pPr>
              <w:ind w:right="-57"/>
              <w:rPr>
                <w:sz w:val="22"/>
                <w:szCs w:val="22"/>
              </w:rPr>
            </w:pPr>
            <w:r w:rsidRPr="00EC74B4">
              <w:rPr>
                <w:sz w:val="22"/>
                <w:szCs w:val="22"/>
              </w:rPr>
              <w:t>31.16*</w:t>
            </w:r>
          </w:p>
        </w:tc>
        <w:tc>
          <w:tcPr>
            <w:tcW w:w="1843" w:type="dxa"/>
            <w:vMerge/>
          </w:tcPr>
          <w:p w14:paraId="7928A313" w14:textId="77777777" w:rsidR="00FD6287" w:rsidRPr="00EC74B4" w:rsidRDefault="00FD6287" w:rsidP="00FD6287">
            <w:pPr>
              <w:ind w:right="-57"/>
              <w:rPr>
                <w:sz w:val="22"/>
                <w:szCs w:val="22"/>
              </w:rPr>
            </w:pPr>
          </w:p>
        </w:tc>
        <w:tc>
          <w:tcPr>
            <w:tcW w:w="1275" w:type="dxa"/>
          </w:tcPr>
          <w:p w14:paraId="7F073EAD" w14:textId="77777777" w:rsidR="00FD6287" w:rsidRPr="00EC74B4" w:rsidRDefault="00FD6287" w:rsidP="00FD6287">
            <w:pPr>
              <w:ind w:left="57" w:right="-57"/>
              <w:rPr>
                <w:sz w:val="22"/>
                <w:szCs w:val="22"/>
              </w:rPr>
            </w:pPr>
            <w:r w:rsidRPr="00EC74B4">
              <w:rPr>
                <w:sz w:val="22"/>
                <w:szCs w:val="22"/>
              </w:rPr>
              <w:t>10.41/08.149</w:t>
            </w:r>
          </w:p>
          <w:p w14:paraId="53FC77B2" w14:textId="77777777" w:rsidR="00FD6287" w:rsidRPr="00EC74B4" w:rsidRDefault="00FD6287" w:rsidP="00FD6287">
            <w:pPr>
              <w:ind w:left="57" w:right="-57"/>
              <w:rPr>
                <w:sz w:val="22"/>
                <w:szCs w:val="22"/>
              </w:rPr>
            </w:pPr>
            <w:r w:rsidRPr="00EC74B4">
              <w:rPr>
                <w:sz w:val="22"/>
                <w:szCs w:val="22"/>
              </w:rPr>
              <w:t>10.42/08.149</w:t>
            </w:r>
          </w:p>
          <w:p w14:paraId="1788C374" w14:textId="77777777" w:rsidR="00FD6287" w:rsidRPr="00EC74B4" w:rsidRDefault="00FD6287" w:rsidP="00FD6287">
            <w:pPr>
              <w:ind w:left="57" w:right="-57"/>
              <w:rPr>
                <w:sz w:val="22"/>
                <w:szCs w:val="22"/>
              </w:rPr>
            </w:pPr>
            <w:r w:rsidRPr="00EC74B4">
              <w:rPr>
                <w:sz w:val="22"/>
                <w:szCs w:val="22"/>
              </w:rPr>
              <w:t>10.91/08.149</w:t>
            </w:r>
          </w:p>
          <w:p w14:paraId="27050A30" w14:textId="74BF002B"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076497B3" w14:textId="5E767951" w:rsidR="00FD6287" w:rsidRPr="00EC74B4" w:rsidRDefault="00FD6287" w:rsidP="00FD6287">
            <w:pPr>
              <w:ind w:left="57" w:right="-57"/>
              <w:rPr>
                <w:sz w:val="22"/>
                <w:szCs w:val="22"/>
              </w:rPr>
            </w:pPr>
            <w:r w:rsidRPr="00EC74B4">
              <w:rPr>
                <w:sz w:val="22"/>
                <w:szCs w:val="22"/>
              </w:rPr>
              <w:t>Кислотное число</w:t>
            </w:r>
          </w:p>
        </w:tc>
        <w:tc>
          <w:tcPr>
            <w:tcW w:w="2126" w:type="dxa"/>
            <w:vMerge/>
          </w:tcPr>
          <w:p w14:paraId="391C73B6" w14:textId="77777777" w:rsidR="00FD6287" w:rsidRPr="00EC74B4" w:rsidRDefault="00FD6287" w:rsidP="00FD6287">
            <w:pPr>
              <w:ind w:left="57" w:right="-57"/>
              <w:rPr>
                <w:sz w:val="22"/>
                <w:szCs w:val="22"/>
              </w:rPr>
            </w:pPr>
          </w:p>
        </w:tc>
        <w:tc>
          <w:tcPr>
            <w:tcW w:w="2127" w:type="dxa"/>
          </w:tcPr>
          <w:p w14:paraId="0218F078" w14:textId="77777777" w:rsidR="00FD6287" w:rsidRPr="00EC74B4" w:rsidRDefault="00FD6287" w:rsidP="00FD6287">
            <w:pPr>
              <w:ind w:left="57" w:right="-57"/>
              <w:rPr>
                <w:sz w:val="22"/>
                <w:szCs w:val="22"/>
              </w:rPr>
            </w:pPr>
            <w:r w:rsidRPr="00EC74B4">
              <w:rPr>
                <w:sz w:val="22"/>
                <w:szCs w:val="22"/>
              </w:rPr>
              <w:t>ГОСТ 13496.18-85 п.3</w:t>
            </w:r>
          </w:p>
          <w:p w14:paraId="11CDEF7B" w14:textId="77777777" w:rsidR="00FD6287" w:rsidRPr="00EC74B4" w:rsidRDefault="00FD6287" w:rsidP="00FD6287">
            <w:pPr>
              <w:ind w:left="57" w:right="-57"/>
              <w:rPr>
                <w:sz w:val="22"/>
                <w:szCs w:val="22"/>
                <w:shd w:val="clear" w:color="auto" w:fill="00B0F0"/>
              </w:rPr>
            </w:pPr>
            <w:r w:rsidRPr="00EC74B4">
              <w:rPr>
                <w:sz w:val="22"/>
                <w:szCs w:val="22"/>
              </w:rPr>
              <w:t>ГОСТ 31933-2012</w:t>
            </w:r>
          </w:p>
          <w:p w14:paraId="138FE41D" w14:textId="24690AE5" w:rsidR="00FD6287" w:rsidRPr="00EC74B4" w:rsidRDefault="00FD6287" w:rsidP="00FD6287">
            <w:pPr>
              <w:ind w:left="57" w:right="-57"/>
              <w:rPr>
                <w:sz w:val="22"/>
                <w:szCs w:val="22"/>
              </w:rPr>
            </w:pPr>
            <w:r w:rsidRPr="00EC74B4">
              <w:rPr>
                <w:sz w:val="22"/>
                <w:szCs w:val="22"/>
              </w:rPr>
              <w:t>МВИ.МН 3507-2010</w:t>
            </w:r>
          </w:p>
        </w:tc>
      </w:tr>
      <w:tr w:rsidR="00FD6287" w:rsidRPr="00EC74B4" w14:paraId="7B078AE6" w14:textId="77777777" w:rsidTr="003158EC">
        <w:trPr>
          <w:cantSplit/>
        </w:trPr>
        <w:tc>
          <w:tcPr>
            <w:tcW w:w="568" w:type="dxa"/>
            <w:tcBorders>
              <w:top w:val="single" w:sz="4" w:space="0" w:color="auto"/>
            </w:tcBorders>
          </w:tcPr>
          <w:p w14:paraId="0E99F2A1" w14:textId="6B688D3E" w:rsidR="00FD6287" w:rsidRPr="00EC74B4" w:rsidRDefault="00FD6287" w:rsidP="00FD6287">
            <w:pPr>
              <w:ind w:right="-57"/>
              <w:rPr>
                <w:sz w:val="22"/>
                <w:szCs w:val="22"/>
              </w:rPr>
            </w:pPr>
            <w:r w:rsidRPr="00EC74B4">
              <w:rPr>
                <w:sz w:val="22"/>
                <w:szCs w:val="22"/>
              </w:rPr>
              <w:t>31.17*</w:t>
            </w:r>
          </w:p>
        </w:tc>
        <w:tc>
          <w:tcPr>
            <w:tcW w:w="1843" w:type="dxa"/>
            <w:vMerge/>
          </w:tcPr>
          <w:p w14:paraId="42FDC1C9" w14:textId="77777777" w:rsidR="00FD6287" w:rsidRPr="00EC74B4" w:rsidRDefault="00FD6287" w:rsidP="00FD6287">
            <w:pPr>
              <w:ind w:right="-57"/>
              <w:rPr>
                <w:sz w:val="22"/>
                <w:szCs w:val="22"/>
              </w:rPr>
            </w:pPr>
          </w:p>
        </w:tc>
        <w:tc>
          <w:tcPr>
            <w:tcW w:w="1275" w:type="dxa"/>
          </w:tcPr>
          <w:p w14:paraId="24FF6EBF" w14:textId="77777777" w:rsidR="00FD6287" w:rsidRPr="00EC74B4" w:rsidRDefault="00FD6287" w:rsidP="00FD6287">
            <w:pPr>
              <w:ind w:left="57" w:right="-57"/>
              <w:rPr>
                <w:sz w:val="22"/>
                <w:szCs w:val="22"/>
              </w:rPr>
            </w:pPr>
            <w:r w:rsidRPr="00EC74B4">
              <w:rPr>
                <w:sz w:val="22"/>
                <w:szCs w:val="22"/>
              </w:rPr>
              <w:t>10.41/08.149</w:t>
            </w:r>
          </w:p>
          <w:p w14:paraId="1C0017CF" w14:textId="76486C86" w:rsidR="00FD6287" w:rsidRPr="00EC74B4" w:rsidRDefault="00FD6287" w:rsidP="00FD6287">
            <w:pPr>
              <w:ind w:left="57" w:right="-57"/>
              <w:rPr>
                <w:sz w:val="22"/>
                <w:szCs w:val="22"/>
              </w:rPr>
            </w:pPr>
            <w:r w:rsidRPr="00EC74B4">
              <w:rPr>
                <w:sz w:val="22"/>
                <w:szCs w:val="22"/>
              </w:rPr>
              <w:t>10.42/08.149</w:t>
            </w:r>
          </w:p>
        </w:tc>
        <w:tc>
          <w:tcPr>
            <w:tcW w:w="2410" w:type="dxa"/>
            <w:tcBorders>
              <w:top w:val="single" w:sz="4" w:space="0" w:color="auto"/>
            </w:tcBorders>
          </w:tcPr>
          <w:p w14:paraId="4A9E273B" w14:textId="53785A66" w:rsidR="00FD6287" w:rsidRPr="00EC74B4" w:rsidRDefault="00FD6287" w:rsidP="00FD6287">
            <w:pPr>
              <w:ind w:left="57" w:right="-57"/>
              <w:rPr>
                <w:sz w:val="22"/>
                <w:szCs w:val="22"/>
              </w:rPr>
            </w:pPr>
            <w:r w:rsidRPr="00EC74B4">
              <w:rPr>
                <w:sz w:val="22"/>
                <w:szCs w:val="22"/>
              </w:rPr>
              <w:t>Перекисное число</w:t>
            </w:r>
          </w:p>
        </w:tc>
        <w:tc>
          <w:tcPr>
            <w:tcW w:w="2126" w:type="dxa"/>
            <w:vMerge/>
          </w:tcPr>
          <w:p w14:paraId="3053E3C4" w14:textId="77777777" w:rsidR="00FD6287" w:rsidRPr="00EC74B4" w:rsidRDefault="00FD6287" w:rsidP="00FD6287">
            <w:pPr>
              <w:ind w:left="57" w:right="-57"/>
              <w:rPr>
                <w:sz w:val="22"/>
                <w:szCs w:val="22"/>
              </w:rPr>
            </w:pPr>
          </w:p>
        </w:tc>
        <w:tc>
          <w:tcPr>
            <w:tcW w:w="2127" w:type="dxa"/>
          </w:tcPr>
          <w:p w14:paraId="4B30CF80" w14:textId="77777777" w:rsidR="00FD6287" w:rsidRPr="00EC74B4" w:rsidRDefault="00FD6287" w:rsidP="00FD6287">
            <w:pPr>
              <w:ind w:left="57" w:right="-57"/>
              <w:rPr>
                <w:sz w:val="22"/>
                <w:szCs w:val="22"/>
              </w:rPr>
            </w:pPr>
            <w:r w:rsidRPr="00EC74B4">
              <w:rPr>
                <w:sz w:val="22"/>
                <w:szCs w:val="22"/>
              </w:rPr>
              <w:t>СТБ ГОСТ Р 51487-2001</w:t>
            </w:r>
          </w:p>
          <w:p w14:paraId="2A95302D" w14:textId="77777777" w:rsidR="00FD6287" w:rsidRPr="00EC74B4" w:rsidRDefault="00FD6287" w:rsidP="00FD6287">
            <w:pPr>
              <w:ind w:left="57" w:right="-57"/>
              <w:rPr>
                <w:sz w:val="22"/>
                <w:szCs w:val="22"/>
              </w:rPr>
            </w:pPr>
            <w:r w:rsidRPr="00EC74B4">
              <w:rPr>
                <w:sz w:val="22"/>
                <w:szCs w:val="22"/>
              </w:rPr>
              <w:t>ГОСТ Р 51487-99</w:t>
            </w:r>
          </w:p>
          <w:p w14:paraId="3865FD8C" w14:textId="77777777" w:rsidR="00FD6287" w:rsidRPr="00EC74B4" w:rsidRDefault="00FD6287" w:rsidP="00FD6287">
            <w:pPr>
              <w:ind w:left="57" w:right="-57"/>
              <w:rPr>
                <w:sz w:val="22"/>
                <w:szCs w:val="22"/>
              </w:rPr>
            </w:pPr>
            <w:r w:rsidRPr="00EC74B4">
              <w:rPr>
                <w:sz w:val="22"/>
                <w:szCs w:val="22"/>
              </w:rPr>
              <w:t>МВИ.МН 3506-2010</w:t>
            </w:r>
          </w:p>
          <w:p w14:paraId="1D55AE2C" w14:textId="3BBCBD79" w:rsidR="00FD6287" w:rsidRPr="00EC74B4" w:rsidRDefault="00FD6287" w:rsidP="00FD6287">
            <w:pPr>
              <w:ind w:left="57" w:right="-57"/>
              <w:rPr>
                <w:sz w:val="22"/>
                <w:szCs w:val="22"/>
              </w:rPr>
            </w:pPr>
            <w:r w:rsidRPr="00EC74B4">
              <w:rPr>
                <w:sz w:val="22"/>
                <w:szCs w:val="22"/>
              </w:rPr>
              <w:t>ГОСТ 26593-85</w:t>
            </w:r>
          </w:p>
        </w:tc>
      </w:tr>
      <w:tr w:rsidR="00FD6287" w:rsidRPr="00EC74B4" w14:paraId="1CCED996" w14:textId="77777777" w:rsidTr="003158EC">
        <w:trPr>
          <w:cantSplit/>
        </w:trPr>
        <w:tc>
          <w:tcPr>
            <w:tcW w:w="568" w:type="dxa"/>
            <w:tcBorders>
              <w:top w:val="single" w:sz="4" w:space="0" w:color="auto"/>
            </w:tcBorders>
          </w:tcPr>
          <w:p w14:paraId="2246F352" w14:textId="467DFDCC" w:rsidR="00FD6287" w:rsidRPr="00EC74B4" w:rsidRDefault="00FD6287" w:rsidP="00FD6287">
            <w:pPr>
              <w:ind w:right="-57"/>
              <w:rPr>
                <w:sz w:val="22"/>
                <w:szCs w:val="22"/>
              </w:rPr>
            </w:pPr>
            <w:r w:rsidRPr="00EC74B4">
              <w:rPr>
                <w:sz w:val="22"/>
                <w:szCs w:val="22"/>
              </w:rPr>
              <w:t>31.18*</w:t>
            </w:r>
          </w:p>
        </w:tc>
        <w:tc>
          <w:tcPr>
            <w:tcW w:w="1843" w:type="dxa"/>
            <w:vMerge/>
          </w:tcPr>
          <w:p w14:paraId="16F1689C" w14:textId="77777777" w:rsidR="00FD6287" w:rsidRPr="00EC74B4" w:rsidRDefault="00FD6287" w:rsidP="00FD6287">
            <w:pPr>
              <w:ind w:right="-57"/>
              <w:rPr>
                <w:sz w:val="22"/>
                <w:szCs w:val="22"/>
              </w:rPr>
            </w:pPr>
          </w:p>
        </w:tc>
        <w:tc>
          <w:tcPr>
            <w:tcW w:w="1275" w:type="dxa"/>
          </w:tcPr>
          <w:p w14:paraId="6A7E5EB0" w14:textId="77777777" w:rsidR="00FD6287" w:rsidRPr="00EC74B4" w:rsidRDefault="00FD6287" w:rsidP="00FD6287">
            <w:pPr>
              <w:ind w:left="57" w:right="-57"/>
              <w:rPr>
                <w:sz w:val="22"/>
                <w:szCs w:val="22"/>
              </w:rPr>
            </w:pPr>
            <w:r w:rsidRPr="00EC74B4">
              <w:rPr>
                <w:sz w:val="22"/>
                <w:szCs w:val="22"/>
              </w:rPr>
              <w:t>10.91/12.042</w:t>
            </w:r>
          </w:p>
          <w:p w14:paraId="4646D7A7" w14:textId="0D036F24" w:rsidR="00FD6287" w:rsidRPr="00EC74B4" w:rsidRDefault="00FD6287" w:rsidP="00FD6287">
            <w:pPr>
              <w:ind w:left="57" w:right="-57"/>
              <w:rPr>
                <w:sz w:val="22"/>
                <w:szCs w:val="22"/>
              </w:rPr>
            </w:pPr>
            <w:r w:rsidRPr="00EC74B4">
              <w:rPr>
                <w:sz w:val="22"/>
                <w:szCs w:val="22"/>
              </w:rPr>
              <w:t>10.92/12.042</w:t>
            </w:r>
          </w:p>
        </w:tc>
        <w:tc>
          <w:tcPr>
            <w:tcW w:w="2410" w:type="dxa"/>
            <w:tcBorders>
              <w:top w:val="single" w:sz="4" w:space="0" w:color="auto"/>
            </w:tcBorders>
          </w:tcPr>
          <w:p w14:paraId="26CBF73D" w14:textId="57CB6C74" w:rsidR="00FD6287" w:rsidRPr="00EC74B4" w:rsidRDefault="00FD6287" w:rsidP="00FD6287">
            <w:pPr>
              <w:ind w:left="57" w:right="-57"/>
              <w:rPr>
                <w:sz w:val="22"/>
                <w:szCs w:val="22"/>
              </w:rPr>
            </w:pPr>
            <w:r w:rsidRPr="00EC74B4">
              <w:rPr>
                <w:sz w:val="22"/>
                <w:szCs w:val="22"/>
              </w:rPr>
              <w:t>Зараженность вредителями</w:t>
            </w:r>
          </w:p>
        </w:tc>
        <w:tc>
          <w:tcPr>
            <w:tcW w:w="2126" w:type="dxa"/>
            <w:vMerge/>
          </w:tcPr>
          <w:p w14:paraId="79D8A344" w14:textId="77777777" w:rsidR="00FD6287" w:rsidRPr="00EC74B4" w:rsidRDefault="00FD6287" w:rsidP="00FD6287">
            <w:pPr>
              <w:ind w:left="57" w:right="-57"/>
              <w:rPr>
                <w:sz w:val="22"/>
                <w:szCs w:val="22"/>
              </w:rPr>
            </w:pPr>
          </w:p>
        </w:tc>
        <w:tc>
          <w:tcPr>
            <w:tcW w:w="2127" w:type="dxa"/>
          </w:tcPr>
          <w:p w14:paraId="320C76B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13496.13-2018 п.8</w:t>
            </w:r>
          </w:p>
          <w:p w14:paraId="06FC6C2E" w14:textId="2332CC0E" w:rsidR="00FD6287" w:rsidRPr="00EC74B4" w:rsidRDefault="00FD6287" w:rsidP="00FD6287">
            <w:pPr>
              <w:ind w:left="57" w:right="-57"/>
              <w:rPr>
                <w:sz w:val="22"/>
                <w:szCs w:val="22"/>
              </w:rPr>
            </w:pPr>
            <w:r w:rsidRPr="00EC74B4">
              <w:rPr>
                <w:sz w:val="22"/>
                <w:szCs w:val="22"/>
              </w:rPr>
              <w:t>ГОСТ 27559-87</w:t>
            </w:r>
          </w:p>
        </w:tc>
      </w:tr>
      <w:tr w:rsidR="00FD6287" w:rsidRPr="00EC74B4" w14:paraId="16B355B5" w14:textId="77777777" w:rsidTr="003158EC">
        <w:trPr>
          <w:cantSplit/>
        </w:trPr>
        <w:tc>
          <w:tcPr>
            <w:tcW w:w="568" w:type="dxa"/>
            <w:tcBorders>
              <w:top w:val="single" w:sz="4" w:space="0" w:color="auto"/>
            </w:tcBorders>
          </w:tcPr>
          <w:p w14:paraId="7422E649" w14:textId="78EBC59C" w:rsidR="00FD6287" w:rsidRPr="00EC74B4" w:rsidRDefault="00FD6287" w:rsidP="00FD6287">
            <w:pPr>
              <w:ind w:right="-57"/>
              <w:rPr>
                <w:sz w:val="22"/>
                <w:szCs w:val="22"/>
              </w:rPr>
            </w:pPr>
            <w:r w:rsidRPr="00EC74B4">
              <w:rPr>
                <w:sz w:val="22"/>
                <w:szCs w:val="22"/>
              </w:rPr>
              <w:t>31.19*</w:t>
            </w:r>
          </w:p>
        </w:tc>
        <w:tc>
          <w:tcPr>
            <w:tcW w:w="1843" w:type="dxa"/>
            <w:vMerge/>
          </w:tcPr>
          <w:p w14:paraId="79E9786D" w14:textId="77777777" w:rsidR="00FD6287" w:rsidRPr="00EC74B4" w:rsidRDefault="00FD6287" w:rsidP="00FD6287">
            <w:pPr>
              <w:ind w:right="-57"/>
              <w:rPr>
                <w:sz w:val="22"/>
                <w:szCs w:val="22"/>
              </w:rPr>
            </w:pPr>
          </w:p>
        </w:tc>
        <w:tc>
          <w:tcPr>
            <w:tcW w:w="1275" w:type="dxa"/>
          </w:tcPr>
          <w:p w14:paraId="0808EF1B" w14:textId="77777777" w:rsidR="00FD6287" w:rsidRPr="00EC74B4" w:rsidRDefault="00FD6287" w:rsidP="00FD6287">
            <w:pPr>
              <w:ind w:left="57" w:right="-57"/>
              <w:rPr>
                <w:sz w:val="22"/>
                <w:szCs w:val="22"/>
              </w:rPr>
            </w:pPr>
            <w:r w:rsidRPr="00EC74B4">
              <w:rPr>
                <w:sz w:val="22"/>
                <w:szCs w:val="22"/>
              </w:rPr>
              <w:t>10.41/08.052</w:t>
            </w:r>
          </w:p>
          <w:p w14:paraId="0CBDDBD2" w14:textId="59C994FB" w:rsidR="00FD6287" w:rsidRPr="00EC74B4" w:rsidRDefault="00FD6287" w:rsidP="00FD6287">
            <w:pPr>
              <w:ind w:left="57" w:right="-57"/>
              <w:rPr>
                <w:sz w:val="22"/>
                <w:szCs w:val="22"/>
              </w:rPr>
            </w:pPr>
            <w:r w:rsidRPr="00EC74B4">
              <w:rPr>
                <w:sz w:val="22"/>
                <w:szCs w:val="22"/>
              </w:rPr>
              <w:t>10.42/08.052</w:t>
            </w:r>
          </w:p>
        </w:tc>
        <w:tc>
          <w:tcPr>
            <w:tcW w:w="2410" w:type="dxa"/>
            <w:tcBorders>
              <w:top w:val="single" w:sz="4" w:space="0" w:color="auto"/>
            </w:tcBorders>
          </w:tcPr>
          <w:p w14:paraId="6AA6C241" w14:textId="2565478A" w:rsidR="00FD6287" w:rsidRPr="00EC74B4" w:rsidRDefault="00FD6287" w:rsidP="00FD6287">
            <w:pPr>
              <w:ind w:left="57" w:right="-57"/>
              <w:rPr>
                <w:sz w:val="22"/>
                <w:szCs w:val="22"/>
              </w:rPr>
            </w:pPr>
            <w:r w:rsidRPr="00EC74B4">
              <w:rPr>
                <w:sz w:val="22"/>
                <w:szCs w:val="22"/>
              </w:rPr>
              <w:t xml:space="preserve">Массовая доля </w:t>
            </w:r>
            <w:proofErr w:type="spellStart"/>
            <w:r w:rsidRPr="00EC74B4">
              <w:rPr>
                <w:sz w:val="22"/>
                <w:szCs w:val="22"/>
              </w:rPr>
              <w:t>нежировых</w:t>
            </w:r>
            <w:proofErr w:type="spellEnd"/>
            <w:r w:rsidRPr="00EC74B4">
              <w:rPr>
                <w:sz w:val="22"/>
                <w:szCs w:val="22"/>
              </w:rPr>
              <w:t xml:space="preserve"> примесей</w:t>
            </w:r>
          </w:p>
        </w:tc>
        <w:tc>
          <w:tcPr>
            <w:tcW w:w="2126" w:type="dxa"/>
            <w:vMerge/>
          </w:tcPr>
          <w:p w14:paraId="1A7735F2" w14:textId="77777777" w:rsidR="00FD6287" w:rsidRPr="00EC74B4" w:rsidRDefault="00FD6287" w:rsidP="00FD6287">
            <w:pPr>
              <w:ind w:left="57" w:right="-57"/>
              <w:rPr>
                <w:sz w:val="22"/>
                <w:szCs w:val="22"/>
              </w:rPr>
            </w:pPr>
          </w:p>
        </w:tc>
        <w:tc>
          <w:tcPr>
            <w:tcW w:w="2127" w:type="dxa"/>
          </w:tcPr>
          <w:p w14:paraId="39763141" w14:textId="77777777" w:rsidR="00FD6287" w:rsidRPr="00EC74B4" w:rsidRDefault="00FD6287" w:rsidP="00FD6287">
            <w:pPr>
              <w:ind w:left="57" w:right="-57"/>
              <w:rPr>
                <w:sz w:val="22"/>
                <w:szCs w:val="22"/>
              </w:rPr>
            </w:pPr>
            <w:r w:rsidRPr="00EC74B4">
              <w:rPr>
                <w:sz w:val="22"/>
                <w:szCs w:val="22"/>
              </w:rPr>
              <w:t xml:space="preserve">ГОСТ 5481-2014 п.5 </w:t>
            </w:r>
          </w:p>
          <w:p w14:paraId="6A5D41D4" w14:textId="064C6654" w:rsidR="00FD6287" w:rsidRPr="00EC74B4" w:rsidRDefault="00FD6287" w:rsidP="00FD6287">
            <w:pPr>
              <w:ind w:left="57" w:right="-57"/>
              <w:rPr>
                <w:sz w:val="22"/>
                <w:szCs w:val="22"/>
              </w:rPr>
            </w:pPr>
            <w:r w:rsidRPr="00EC74B4">
              <w:rPr>
                <w:sz w:val="22"/>
                <w:szCs w:val="22"/>
              </w:rPr>
              <w:t>ГОСТ 5481-2022 п.5</w:t>
            </w:r>
          </w:p>
        </w:tc>
      </w:tr>
      <w:tr w:rsidR="00FD6287" w:rsidRPr="00EC74B4" w14:paraId="30ED42FD" w14:textId="77777777" w:rsidTr="003158EC">
        <w:trPr>
          <w:cantSplit/>
        </w:trPr>
        <w:tc>
          <w:tcPr>
            <w:tcW w:w="568" w:type="dxa"/>
            <w:tcBorders>
              <w:top w:val="single" w:sz="4" w:space="0" w:color="auto"/>
            </w:tcBorders>
          </w:tcPr>
          <w:p w14:paraId="13BC1A01" w14:textId="192F9FC8" w:rsidR="00FD6287" w:rsidRPr="00EC74B4" w:rsidRDefault="00FD6287" w:rsidP="00FD6287">
            <w:pPr>
              <w:ind w:right="-57"/>
              <w:rPr>
                <w:sz w:val="22"/>
                <w:szCs w:val="22"/>
              </w:rPr>
            </w:pPr>
            <w:r w:rsidRPr="00EC74B4">
              <w:rPr>
                <w:sz w:val="22"/>
                <w:szCs w:val="22"/>
              </w:rPr>
              <w:t>31.20*</w:t>
            </w:r>
          </w:p>
        </w:tc>
        <w:tc>
          <w:tcPr>
            <w:tcW w:w="1843" w:type="dxa"/>
            <w:vMerge/>
          </w:tcPr>
          <w:p w14:paraId="323E4253" w14:textId="77777777" w:rsidR="00FD6287" w:rsidRPr="00EC74B4" w:rsidRDefault="00FD6287" w:rsidP="00FD6287">
            <w:pPr>
              <w:ind w:right="-57"/>
              <w:rPr>
                <w:sz w:val="22"/>
                <w:szCs w:val="22"/>
              </w:rPr>
            </w:pPr>
          </w:p>
        </w:tc>
        <w:tc>
          <w:tcPr>
            <w:tcW w:w="1275" w:type="dxa"/>
          </w:tcPr>
          <w:p w14:paraId="53117427" w14:textId="77777777" w:rsidR="00FD6287" w:rsidRPr="00EC74B4" w:rsidRDefault="00FD6287" w:rsidP="00FD6287">
            <w:pPr>
              <w:ind w:left="57" w:right="-57"/>
              <w:rPr>
                <w:sz w:val="22"/>
                <w:szCs w:val="22"/>
              </w:rPr>
            </w:pPr>
            <w:r w:rsidRPr="00EC74B4">
              <w:rPr>
                <w:sz w:val="22"/>
                <w:szCs w:val="22"/>
              </w:rPr>
              <w:t>10.41/08.158</w:t>
            </w:r>
          </w:p>
          <w:p w14:paraId="19834792" w14:textId="5FA1D45B" w:rsidR="00FD6287" w:rsidRPr="00EC74B4" w:rsidRDefault="00FD6287" w:rsidP="00FD6287">
            <w:pPr>
              <w:ind w:left="57" w:right="-57"/>
              <w:rPr>
                <w:sz w:val="22"/>
                <w:szCs w:val="22"/>
              </w:rPr>
            </w:pPr>
            <w:r w:rsidRPr="00EC74B4">
              <w:rPr>
                <w:sz w:val="22"/>
                <w:szCs w:val="22"/>
              </w:rPr>
              <w:t>10.42/08.158</w:t>
            </w:r>
          </w:p>
        </w:tc>
        <w:tc>
          <w:tcPr>
            <w:tcW w:w="2410" w:type="dxa"/>
            <w:tcBorders>
              <w:top w:val="single" w:sz="4" w:space="0" w:color="auto"/>
            </w:tcBorders>
          </w:tcPr>
          <w:p w14:paraId="5C5D7ACA" w14:textId="5E5C9F3E" w:rsidR="00FD6287" w:rsidRPr="00EC74B4" w:rsidRDefault="00FD6287" w:rsidP="00FD6287">
            <w:pPr>
              <w:ind w:left="57" w:right="-57"/>
              <w:rPr>
                <w:sz w:val="22"/>
                <w:szCs w:val="22"/>
              </w:rPr>
            </w:pPr>
            <w:r w:rsidRPr="00EC74B4">
              <w:rPr>
                <w:sz w:val="22"/>
                <w:szCs w:val="22"/>
              </w:rPr>
              <w:t>Массовая доля эруковой кислоты</w:t>
            </w:r>
          </w:p>
        </w:tc>
        <w:tc>
          <w:tcPr>
            <w:tcW w:w="2126" w:type="dxa"/>
            <w:vMerge/>
          </w:tcPr>
          <w:p w14:paraId="093C6D8E" w14:textId="77777777" w:rsidR="00FD6287" w:rsidRPr="00EC74B4" w:rsidRDefault="00FD6287" w:rsidP="00FD6287">
            <w:pPr>
              <w:ind w:left="57" w:right="-57"/>
              <w:rPr>
                <w:sz w:val="22"/>
                <w:szCs w:val="22"/>
              </w:rPr>
            </w:pPr>
          </w:p>
        </w:tc>
        <w:tc>
          <w:tcPr>
            <w:tcW w:w="2127" w:type="dxa"/>
          </w:tcPr>
          <w:p w14:paraId="2255F4DA" w14:textId="77777777" w:rsidR="00FD6287" w:rsidRPr="00EC74B4" w:rsidRDefault="00FD6287" w:rsidP="00FD6287">
            <w:pPr>
              <w:ind w:left="57" w:right="-57"/>
              <w:rPr>
                <w:iCs/>
                <w:sz w:val="22"/>
                <w:szCs w:val="22"/>
              </w:rPr>
            </w:pPr>
            <w:r w:rsidRPr="00EC74B4">
              <w:rPr>
                <w:iCs/>
                <w:sz w:val="22"/>
                <w:szCs w:val="22"/>
              </w:rPr>
              <w:t>ГОСТ 30089-2017</w:t>
            </w:r>
          </w:p>
          <w:p w14:paraId="6E438FB7" w14:textId="569F152D" w:rsidR="00FD6287" w:rsidRPr="00EC74B4" w:rsidRDefault="00FD6287" w:rsidP="00FD6287">
            <w:pPr>
              <w:ind w:left="57" w:right="-57"/>
              <w:rPr>
                <w:sz w:val="22"/>
                <w:szCs w:val="22"/>
              </w:rPr>
            </w:pPr>
            <w:r w:rsidRPr="00EC74B4">
              <w:rPr>
                <w:iCs/>
                <w:sz w:val="22"/>
                <w:szCs w:val="22"/>
              </w:rPr>
              <w:t>ГОСТ 10858-77</w:t>
            </w:r>
          </w:p>
        </w:tc>
      </w:tr>
      <w:tr w:rsidR="00FD6287" w:rsidRPr="00EC74B4" w14:paraId="620875E0" w14:textId="77777777" w:rsidTr="003158EC">
        <w:trPr>
          <w:cantSplit/>
        </w:trPr>
        <w:tc>
          <w:tcPr>
            <w:tcW w:w="568" w:type="dxa"/>
            <w:tcBorders>
              <w:top w:val="single" w:sz="4" w:space="0" w:color="auto"/>
            </w:tcBorders>
          </w:tcPr>
          <w:p w14:paraId="583AB8BA" w14:textId="799EEE3C" w:rsidR="00FD6287" w:rsidRPr="00EC74B4" w:rsidRDefault="00FD6287" w:rsidP="00FD6287">
            <w:pPr>
              <w:ind w:right="-57"/>
              <w:rPr>
                <w:sz w:val="22"/>
                <w:szCs w:val="22"/>
              </w:rPr>
            </w:pPr>
            <w:r w:rsidRPr="00EC74B4">
              <w:rPr>
                <w:sz w:val="22"/>
                <w:szCs w:val="22"/>
              </w:rPr>
              <w:t>31.21*</w:t>
            </w:r>
          </w:p>
        </w:tc>
        <w:tc>
          <w:tcPr>
            <w:tcW w:w="1843" w:type="dxa"/>
            <w:vMerge/>
          </w:tcPr>
          <w:p w14:paraId="5FCD9A66" w14:textId="77777777" w:rsidR="00FD6287" w:rsidRPr="00EC74B4" w:rsidRDefault="00FD6287" w:rsidP="00FD6287">
            <w:pPr>
              <w:ind w:right="-57"/>
              <w:rPr>
                <w:sz w:val="22"/>
                <w:szCs w:val="22"/>
              </w:rPr>
            </w:pPr>
          </w:p>
        </w:tc>
        <w:tc>
          <w:tcPr>
            <w:tcW w:w="1275" w:type="dxa"/>
          </w:tcPr>
          <w:p w14:paraId="6DA92B4B" w14:textId="61266829" w:rsidR="00FD6287" w:rsidRPr="00EC74B4" w:rsidRDefault="00FD6287" w:rsidP="00FD6287">
            <w:pPr>
              <w:ind w:left="57" w:right="-57"/>
              <w:rPr>
                <w:sz w:val="22"/>
                <w:szCs w:val="22"/>
              </w:rPr>
            </w:pPr>
            <w:r w:rsidRPr="00EC74B4">
              <w:rPr>
                <w:sz w:val="22"/>
                <w:szCs w:val="22"/>
              </w:rPr>
              <w:t>10.41/08.156</w:t>
            </w:r>
          </w:p>
        </w:tc>
        <w:tc>
          <w:tcPr>
            <w:tcW w:w="2410" w:type="dxa"/>
            <w:tcBorders>
              <w:top w:val="single" w:sz="4" w:space="0" w:color="auto"/>
            </w:tcBorders>
          </w:tcPr>
          <w:p w14:paraId="0DEEE033" w14:textId="1976CA2F" w:rsidR="00FD6287" w:rsidRPr="00EC74B4" w:rsidRDefault="00FD6287" w:rsidP="00FD6287">
            <w:pPr>
              <w:ind w:left="57" w:right="-57"/>
              <w:rPr>
                <w:sz w:val="22"/>
                <w:szCs w:val="22"/>
              </w:rPr>
            </w:pPr>
            <w:r w:rsidRPr="00EC74B4">
              <w:rPr>
                <w:sz w:val="22"/>
                <w:szCs w:val="22"/>
              </w:rPr>
              <w:t>Цветное число</w:t>
            </w:r>
          </w:p>
        </w:tc>
        <w:tc>
          <w:tcPr>
            <w:tcW w:w="2126" w:type="dxa"/>
            <w:vMerge/>
          </w:tcPr>
          <w:p w14:paraId="201BB30F" w14:textId="77777777" w:rsidR="00FD6287" w:rsidRPr="00EC74B4" w:rsidRDefault="00FD6287" w:rsidP="00FD6287">
            <w:pPr>
              <w:ind w:left="57" w:right="-57"/>
              <w:rPr>
                <w:sz w:val="22"/>
                <w:szCs w:val="22"/>
              </w:rPr>
            </w:pPr>
          </w:p>
        </w:tc>
        <w:tc>
          <w:tcPr>
            <w:tcW w:w="2127" w:type="dxa"/>
          </w:tcPr>
          <w:p w14:paraId="61B11892" w14:textId="7D372604" w:rsidR="00FD6287" w:rsidRPr="00EC74B4" w:rsidRDefault="00FD6287" w:rsidP="00FD6287">
            <w:pPr>
              <w:ind w:left="57" w:right="-57"/>
              <w:rPr>
                <w:iCs/>
                <w:sz w:val="22"/>
                <w:szCs w:val="22"/>
              </w:rPr>
            </w:pPr>
            <w:r w:rsidRPr="00EC74B4">
              <w:rPr>
                <w:sz w:val="22"/>
                <w:szCs w:val="22"/>
              </w:rPr>
              <w:t>ГОСТ 5477-2015 п.5</w:t>
            </w:r>
          </w:p>
        </w:tc>
      </w:tr>
      <w:tr w:rsidR="00FD6287" w:rsidRPr="00EC74B4" w14:paraId="5E08C90B" w14:textId="77777777" w:rsidTr="003158EC">
        <w:trPr>
          <w:cantSplit/>
        </w:trPr>
        <w:tc>
          <w:tcPr>
            <w:tcW w:w="568" w:type="dxa"/>
            <w:tcBorders>
              <w:top w:val="single" w:sz="4" w:space="0" w:color="auto"/>
            </w:tcBorders>
          </w:tcPr>
          <w:p w14:paraId="2DDFEE44" w14:textId="1215959F" w:rsidR="00FD6287" w:rsidRPr="00EC74B4" w:rsidRDefault="00FD6287" w:rsidP="00FD6287">
            <w:pPr>
              <w:ind w:right="-57"/>
              <w:rPr>
                <w:sz w:val="22"/>
                <w:szCs w:val="22"/>
              </w:rPr>
            </w:pPr>
            <w:r w:rsidRPr="00EC74B4">
              <w:rPr>
                <w:sz w:val="22"/>
                <w:szCs w:val="22"/>
              </w:rPr>
              <w:t>31.22*</w:t>
            </w:r>
          </w:p>
        </w:tc>
        <w:tc>
          <w:tcPr>
            <w:tcW w:w="1843" w:type="dxa"/>
            <w:vMerge/>
          </w:tcPr>
          <w:p w14:paraId="02C47C80" w14:textId="77777777" w:rsidR="00FD6287" w:rsidRPr="00EC74B4" w:rsidRDefault="00FD6287" w:rsidP="00FD6287">
            <w:pPr>
              <w:ind w:right="-57"/>
              <w:rPr>
                <w:sz w:val="22"/>
                <w:szCs w:val="22"/>
              </w:rPr>
            </w:pPr>
          </w:p>
        </w:tc>
        <w:tc>
          <w:tcPr>
            <w:tcW w:w="1275" w:type="dxa"/>
          </w:tcPr>
          <w:p w14:paraId="6119BA71" w14:textId="77777777" w:rsidR="00FD6287" w:rsidRPr="00EC74B4" w:rsidRDefault="00FD6287" w:rsidP="00FD6287">
            <w:pPr>
              <w:ind w:left="57" w:right="-57"/>
              <w:rPr>
                <w:sz w:val="22"/>
                <w:szCs w:val="22"/>
              </w:rPr>
            </w:pPr>
            <w:r w:rsidRPr="00EC74B4">
              <w:rPr>
                <w:sz w:val="22"/>
                <w:szCs w:val="22"/>
              </w:rPr>
              <w:t>10.41/29.040</w:t>
            </w:r>
          </w:p>
          <w:p w14:paraId="33127E68" w14:textId="77777777" w:rsidR="00FD6287" w:rsidRPr="00EC74B4" w:rsidRDefault="00FD6287" w:rsidP="00FD6287">
            <w:pPr>
              <w:ind w:left="57" w:right="-57"/>
              <w:rPr>
                <w:sz w:val="22"/>
                <w:szCs w:val="22"/>
              </w:rPr>
            </w:pPr>
            <w:r w:rsidRPr="00EC74B4">
              <w:rPr>
                <w:sz w:val="22"/>
                <w:szCs w:val="22"/>
              </w:rPr>
              <w:t>10.42/29.040</w:t>
            </w:r>
          </w:p>
          <w:p w14:paraId="67883133" w14:textId="77777777" w:rsidR="00FD6287" w:rsidRPr="00EC74B4" w:rsidRDefault="00FD6287" w:rsidP="00FD6287">
            <w:pPr>
              <w:ind w:left="57" w:right="-57"/>
              <w:rPr>
                <w:sz w:val="22"/>
                <w:szCs w:val="22"/>
              </w:rPr>
            </w:pPr>
            <w:r w:rsidRPr="00EC74B4">
              <w:rPr>
                <w:sz w:val="22"/>
                <w:szCs w:val="22"/>
              </w:rPr>
              <w:t>10.41/08.156</w:t>
            </w:r>
          </w:p>
          <w:p w14:paraId="46E8ED27" w14:textId="6ED44E10" w:rsidR="00FD6287" w:rsidRPr="00EC74B4" w:rsidRDefault="00FD6287" w:rsidP="00FD6287">
            <w:pPr>
              <w:ind w:left="57" w:right="-57"/>
              <w:rPr>
                <w:sz w:val="22"/>
                <w:szCs w:val="22"/>
              </w:rPr>
            </w:pPr>
            <w:r w:rsidRPr="00EC74B4">
              <w:rPr>
                <w:sz w:val="22"/>
                <w:szCs w:val="22"/>
              </w:rPr>
              <w:t>10.42/08.156</w:t>
            </w:r>
          </w:p>
        </w:tc>
        <w:tc>
          <w:tcPr>
            <w:tcW w:w="2410" w:type="dxa"/>
            <w:tcBorders>
              <w:top w:val="single" w:sz="4" w:space="0" w:color="auto"/>
            </w:tcBorders>
          </w:tcPr>
          <w:p w14:paraId="70DEC2EA" w14:textId="1DEDC4D8" w:rsidR="00FD6287" w:rsidRPr="00EC74B4" w:rsidRDefault="00FD6287" w:rsidP="00FD6287">
            <w:pPr>
              <w:ind w:left="57" w:right="-57"/>
              <w:rPr>
                <w:sz w:val="22"/>
                <w:szCs w:val="22"/>
              </w:rPr>
            </w:pPr>
            <w:r w:rsidRPr="00EC74B4">
              <w:rPr>
                <w:sz w:val="22"/>
                <w:szCs w:val="22"/>
              </w:rPr>
              <w:t xml:space="preserve">Массовая доля фосфорсодержащих веществ (в пересчете на </w:t>
            </w:r>
            <w:proofErr w:type="spellStart"/>
            <w:r w:rsidRPr="00EC74B4">
              <w:rPr>
                <w:sz w:val="22"/>
                <w:szCs w:val="22"/>
              </w:rPr>
              <w:t>стеароолеолецитин</w:t>
            </w:r>
            <w:proofErr w:type="spellEnd"/>
            <w:r w:rsidRPr="00EC74B4">
              <w:rPr>
                <w:sz w:val="22"/>
                <w:szCs w:val="22"/>
              </w:rPr>
              <w:t>)</w:t>
            </w:r>
          </w:p>
        </w:tc>
        <w:tc>
          <w:tcPr>
            <w:tcW w:w="2126" w:type="dxa"/>
            <w:vMerge/>
          </w:tcPr>
          <w:p w14:paraId="2CE8825F" w14:textId="77777777" w:rsidR="00FD6287" w:rsidRPr="00EC74B4" w:rsidRDefault="00FD6287" w:rsidP="00FD6287">
            <w:pPr>
              <w:ind w:left="57" w:right="-57"/>
              <w:rPr>
                <w:sz w:val="22"/>
                <w:szCs w:val="22"/>
              </w:rPr>
            </w:pPr>
          </w:p>
        </w:tc>
        <w:tc>
          <w:tcPr>
            <w:tcW w:w="2127" w:type="dxa"/>
          </w:tcPr>
          <w:p w14:paraId="293103E5" w14:textId="77777777" w:rsidR="00FD6287" w:rsidRPr="00EC74B4" w:rsidRDefault="00FD6287" w:rsidP="00FD6287">
            <w:pPr>
              <w:ind w:left="57" w:right="-57"/>
              <w:rPr>
                <w:sz w:val="22"/>
                <w:szCs w:val="22"/>
              </w:rPr>
            </w:pPr>
            <w:r w:rsidRPr="00EC74B4">
              <w:rPr>
                <w:sz w:val="22"/>
                <w:szCs w:val="22"/>
              </w:rPr>
              <w:t>ГОСТ 7824-80 п.2</w:t>
            </w:r>
          </w:p>
          <w:p w14:paraId="586F2B7A" w14:textId="77777777" w:rsidR="00FD6287" w:rsidRPr="00EC74B4" w:rsidRDefault="00FD6287" w:rsidP="00FD6287">
            <w:pPr>
              <w:ind w:left="57" w:right="-57"/>
              <w:rPr>
                <w:sz w:val="22"/>
                <w:szCs w:val="22"/>
              </w:rPr>
            </w:pPr>
            <w:r w:rsidRPr="00EC74B4">
              <w:rPr>
                <w:sz w:val="22"/>
                <w:szCs w:val="22"/>
              </w:rPr>
              <w:t>ГОСТ 31753-2012</w:t>
            </w:r>
          </w:p>
          <w:p w14:paraId="6EDE379F" w14:textId="3BE3C581" w:rsidR="00FD6287" w:rsidRPr="00EC74B4" w:rsidRDefault="00FD6287" w:rsidP="00FD6287">
            <w:pPr>
              <w:ind w:left="57" w:right="-57"/>
              <w:rPr>
                <w:sz w:val="22"/>
                <w:szCs w:val="22"/>
              </w:rPr>
            </w:pPr>
            <w:r w:rsidRPr="00EC74B4">
              <w:rPr>
                <w:sz w:val="22"/>
                <w:szCs w:val="22"/>
              </w:rPr>
              <w:t>п.4</w:t>
            </w:r>
          </w:p>
        </w:tc>
      </w:tr>
      <w:tr w:rsidR="00FD6287" w:rsidRPr="00EC74B4" w14:paraId="7CF6CC66" w14:textId="77777777" w:rsidTr="003158EC">
        <w:trPr>
          <w:cantSplit/>
        </w:trPr>
        <w:tc>
          <w:tcPr>
            <w:tcW w:w="568" w:type="dxa"/>
            <w:tcBorders>
              <w:top w:val="single" w:sz="4" w:space="0" w:color="auto"/>
            </w:tcBorders>
          </w:tcPr>
          <w:p w14:paraId="3347DA4F" w14:textId="230C523A" w:rsidR="00FD6287" w:rsidRPr="00EC74B4" w:rsidRDefault="00FD6287" w:rsidP="00FD6287">
            <w:pPr>
              <w:ind w:right="-57"/>
              <w:rPr>
                <w:sz w:val="22"/>
                <w:szCs w:val="22"/>
              </w:rPr>
            </w:pPr>
            <w:r w:rsidRPr="00EC74B4">
              <w:rPr>
                <w:sz w:val="22"/>
                <w:szCs w:val="22"/>
              </w:rPr>
              <w:t>31.23*</w:t>
            </w:r>
          </w:p>
        </w:tc>
        <w:tc>
          <w:tcPr>
            <w:tcW w:w="1843" w:type="dxa"/>
            <w:vMerge/>
          </w:tcPr>
          <w:p w14:paraId="668EE7A2" w14:textId="77777777" w:rsidR="00FD6287" w:rsidRPr="00EC74B4" w:rsidRDefault="00FD6287" w:rsidP="00FD6287">
            <w:pPr>
              <w:ind w:right="-57"/>
              <w:rPr>
                <w:sz w:val="22"/>
                <w:szCs w:val="22"/>
              </w:rPr>
            </w:pPr>
          </w:p>
        </w:tc>
        <w:tc>
          <w:tcPr>
            <w:tcW w:w="1275" w:type="dxa"/>
          </w:tcPr>
          <w:p w14:paraId="2ABB4793" w14:textId="77777777" w:rsidR="00FD6287" w:rsidRPr="00EC74B4" w:rsidRDefault="00FD6287" w:rsidP="00FD6287">
            <w:pPr>
              <w:ind w:left="57" w:right="-57"/>
              <w:rPr>
                <w:sz w:val="22"/>
                <w:szCs w:val="22"/>
              </w:rPr>
            </w:pPr>
            <w:r w:rsidRPr="00EC74B4">
              <w:rPr>
                <w:sz w:val="22"/>
                <w:szCs w:val="22"/>
              </w:rPr>
              <w:t>10.41/08.149</w:t>
            </w:r>
          </w:p>
          <w:p w14:paraId="13591103" w14:textId="6DB59755" w:rsidR="00FD6287" w:rsidRPr="00EC74B4" w:rsidRDefault="00FD6287" w:rsidP="00FD6287">
            <w:pPr>
              <w:ind w:left="57" w:right="-57"/>
              <w:rPr>
                <w:sz w:val="22"/>
                <w:szCs w:val="22"/>
              </w:rPr>
            </w:pPr>
            <w:r w:rsidRPr="00EC74B4">
              <w:rPr>
                <w:sz w:val="22"/>
                <w:szCs w:val="22"/>
              </w:rPr>
              <w:t>10.42/08.149</w:t>
            </w:r>
          </w:p>
        </w:tc>
        <w:tc>
          <w:tcPr>
            <w:tcW w:w="2410" w:type="dxa"/>
            <w:tcBorders>
              <w:top w:val="single" w:sz="4" w:space="0" w:color="auto"/>
            </w:tcBorders>
          </w:tcPr>
          <w:p w14:paraId="5AEE6DCA" w14:textId="6A7B9C46" w:rsidR="00FD6287" w:rsidRPr="00EC74B4" w:rsidRDefault="00FD6287" w:rsidP="00FD6287">
            <w:pPr>
              <w:ind w:left="57" w:right="-57"/>
              <w:rPr>
                <w:sz w:val="22"/>
                <w:szCs w:val="22"/>
              </w:rPr>
            </w:pPr>
            <w:r w:rsidRPr="00EC74B4">
              <w:rPr>
                <w:sz w:val="22"/>
                <w:szCs w:val="22"/>
              </w:rPr>
              <w:t>Число омыления</w:t>
            </w:r>
          </w:p>
        </w:tc>
        <w:tc>
          <w:tcPr>
            <w:tcW w:w="2126" w:type="dxa"/>
            <w:vMerge/>
          </w:tcPr>
          <w:p w14:paraId="07F6C616" w14:textId="77777777" w:rsidR="00FD6287" w:rsidRPr="00EC74B4" w:rsidRDefault="00FD6287" w:rsidP="00FD6287">
            <w:pPr>
              <w:ind w:left="57" w:right="-57"/>
              <w:rPr>
                <w:sz w:val="22"/>
                <w:szCs w:val="22"/>
              </w:rPr>
            </w:pPr>
          </w:p>
        </w:tc>
        <w:tc>
          <w:tcPr>
            <w:tcW w:w="2127" w:type="dxa"/>
          </w:tcPr>
          <w:p w14:paraId="2119FC75" w14:textId="23272823" w:rsidR="00FD6287" w:rsidRPr="00EC74B4" w:rsidRDefault="00FD6287" w:rsidP="00FD6287">
            <w:pPr>
              <w:ind w:left="57" w:right="-57"/>
              <w:rPr>
                <w:sz w:val="22"/>
                <w:szCs w:val="22"/>
              </w:rPr>
            </w:pPr>
            <w:r w:rsidRPr="00EC74B4">
              <w:rPr>
                <w:iCs/>
                <w:sz w:val="22"/>
                <w:szCs w:val="22"/>
              </w:rPr>
              <w:t>ГОСТ 5478-2014</w:t>
            </w:r>
          </w:p>
        </w:tc>
      </w:tr>
      <w:tr w:rsidR="00FD6287" w:rsidRPr="00EC74B4" w14:paraId="791C7504" w14:textId="77777777" w:rsidTr="003158EC">
        <w:trPr>
          <w:cantSplit/>
        </w:trPr>
        <w:tc>
          <w:tcPr>
            <w:tcW w:w="568" w:type="dxa"/>
            <w:tcBorders>
              <w:top w:val="single" w:sz="4" w:space="0" w:color="auto"/>
            </w:tcBorders>
          </w:tcPr>
          <w:p w14:paraId="37C6134F" w14:textId="53C20D78" w:rsidR="00FD6287" w:rsidRPr="00EC74B4" w:rsidRDefault="00FD6287" w:rsidP="00FD6287">
            <w:pPr>
              <w:ind w:right="-57"/>
              <w:rPr>
                <w:sz w:val="22"/>
                <w:szCs w:val="22"/>
              </w:rPr>
            </w:pPr>
            <w:r w:rsidRPr="00EC74B4">
              <w:rPr>
                <w:sz w:val="22"/>
                <w:szCs w:val="22"/>
              </w:rPr>
              <w:t>31.24*</w:t>
            </w:r>
          </w:p>
        </w:tc>
        <w:tc>
          <w:tcPr>
            <w:tcW w:w="1843" w:type="dxa"/>
            <w:vMerge/>
          </w:tcPr>
          <w:p w14:paraId="44DF8F39" w14:textId="77777777" w:rsidR="00FD6287" w:rsidRPr="00EC74B4" w:rsidRDefault="00FD6287" w:rsidP="00FD6287">
            <w:pPr>
              <w:ind w:right="-57"/>
              <w:rPr>
                <w:sz w:val="22"/>
                <w:szCs w:val="22"/>
              </w:rPr>
            </w:pPr>
          </w:p>
        </w:tc>
        <w:tc>
          <w:tcPr>
            <w:tcW w:w="1275" w:type="dxa"/>
          </w:tcPr>
          <w:p w14:paraId="4F864929" w14:textId="45A55A8D" w:rsidR="00FD6287" w:rsidRPr="00EC74B4" w:rsidRDefault="00FD6287" w:rsidP="00FD6287">
            <w:pPr>
              <w:ind w:left="57" w:right="-57"/>
              <w:rPr>
                <w:sz w:val="22"/>
                <w:szCs w:val="22"/>
              </w:rPr>
            </w:pPr>
            <w:r w:rsidRPr="00EC74B4">
              <w:rPr>
                <w:sz w:val="22"/>
                <w:szCs w:val="22"/>
              </w:rPr>
              <w:t>10.41/08.14910.42/08.149</w:t>
            </w:r>
          </w:p>
        </w:tc>
        <w:tc>
          <w:tcPr>
            <w:tcW w:w="2410" w:type="dxa"/>
            <w:tcBorders>
              <w:top w:val="single" w:sz="4" w:space="0" w:color="auto"/>
            </w:tcBorders>
          </w:tcPr>
          <w:p w14:paraId="6DB1805C" w14:textId="41DB95E5" w:rsidR="00FD6287" w:rsidRPr="00EC74B4" w:rsidRDefault="00FD6287" w:rsidP="00FD6287">
            <w:pPr>
              <w:ind w:left="57" w:right="-57"/>
              <w:rPr>
                <w:sz w:val="22"/>
                <w:szCs w:val="22"/>
              </w:rPr>
            </w:pPr>
            <w:r w:rsidRPr="00EC74B4">
              <w:rPr>
                <w:sz w:val="22"/>
                <w:szCs w:val="22"/>
              </w:rPr>
              <w:t>Йодное число</w:t>
            </w:r>
          </w:p>
        </w:tc>
        <w:tc>
          <w:tcPr>
            <w:tcW w:w="2126" w:type="dxa"/>
            <w:vMerge/>
            <w:tcBorders>
              <w:bottom w:val="single" w:sz="4" w:space="0" w:color="auto"/>
            </w:tcBorders>
          </w:tcPr>
          <w:p w14:paraId="4D963ACA" w14:textId="77777777" w:rsidR="00FD6287" w:rsidRPr="00EC74B4" w:rsidRDefault="00FD6287" w:rsidP="00FD6287">
            <w:pPr>
              <w:ind w:left="57" w:right="-57"/>
              <w:rPr>
                <w:sz w:val="22"/>
                <w:szCs w:val="22"/>
              </w:rPr>
            </w:pPr>
          </w:p>
        </w:tc>
        <w:tc>
          <w:tcPr>
            <w:tcW w:w="2127" w:type="dxa"/>
          </w:tcPr>
          <w:p w14:paraId="175A2A7B" w14:textId="20124716" w:rsidR="00FD6287" w:rsidRPr="00EC74B4" w:rsidRDefault="00FD6287" w:rsidP="00FD6287">
            <w:pPr>
              <w:ind w:left="57" w:right="-57"/>
              <w:rPr>
                <w:iCs/>
                <w:sz w:val="22"/>
                <w:szCs w:val="22"/>
              </w:rPr>
            </w:pPr>
            <w:r w:rsidRPr="00EC74B4">
              <w:rPr>
                <w:iCs/>
                <w:sz w:val="22"/>
                <w:szCs w:val="22"/>
              </w:rPr>
              <w:t>ГОСТ 5475-69 п.2</w:t>
            </w:r>
          </w:p>
        </w:tc>
      </w:tr>
      <w:tr w:rsidR="00FD6287" w:rsidRPr="00EC74B4" w14:paraId="7594A4B4" w14:textId="77777777" w:rsidTr="003158EC">
        <w:trPr>
          <w:cantSplit/>
        </w:trPr>
        <w:tc>
          <w:tcPr>
            <w:tcW w:w="568" w:type="dxa"/>
            <w:tcBorders>
              <w:top w:val="single" w:sz="4" w:space="0" w:color="auto"/>
            </w:tcBorders>
          </w:tcPr>
          <w:p w14:paraId="0B0FDEC1" w14:textId="627F91F0" w:rsidR="00FD6287" w:rsidRPr="00EC74B4" w:rsidRDefault="00FD6287" w:rsidP="00FD6287">
            <w:pPr>
              <w:ind w:right="-57"/>
              <w:rPr>
                <w:sz w:val="22"/>
                <w:szCs w:val="22"/>
              </w:rPr>
            </w:pPr>
            <w:r w:rsidRPr="00EC74B4">
              <w:rPr>
                <w:sz w:val="22"/>
                <w:szCs w:val="22"/>
              </w:rPr>
              <w:lastRenderedPageBreak/>
              <w:t>31.25*</w:t>
            </w:r>
          </w:p>
        </w:tc>
        <w:tc>
          <w:tcPr>
            <w:tcW w:w="1843" w:type="dxa"/>
            <w:vMerge w:val="restart"/>
          </w:tcPr>
          <w:p w14:paraId="625CF2A3" w14:textId="77777777" w:rsidR="00FD6287" w:rsidRPr="00EC74B4" w:rsidRDefault="00FD6287" w:rsidP="00FD6287">
            <w:pPr>
              <w:ind w:left="57"/>
              <w:rPr>
                <w:sz w:val="22"/>
                <w:szCs w:val="22"/>
              </w:rPr>
            </w:pPr>
            <w:r w:rsidRPr="00EC74B4">
              <w:rPr>
                <w:sz w:val="22"/>
                <w:szCs w:val="22"/>
              </w:rPr>
              <w:t>Сырье для производства комбикормов и кормовые добавки</w:t>
            </w:r>
          </w:p>
          <w:p w14:paraId="22D533C1" w14:textId="77777777" w:rsidR="00FD6287" w:rsidRPr="00EC74B4" w:rsidRDefault="00FD6287" w:rsidP="00FD6287">
            <w:pPr>
              <w:ind w:left="57"/>
              <w:rPr>
                <w:sz w:val="22"/>
                <w:szCs w:val="22"/>
              </w:rPr>
            </w:pPr>
            <w:r w:rsidRPr="00EC74B4">
              <w:rPr>
                <w:sz w:val="22"/>
                <w:szCs w:val="22"/>
              </w:rPr>
              <w:t>Кормовая продукция мукомольно-крупяной промышленности</w:t>
            </w:r>
          </w:p>
          <w:p w14:paraId="682F331A" w14:textId="77777777" w:rsidR="00FD6287" w:rsidRPr="00EC74B4" w:rsidRDefault="00FD6287" w:rsidP="00FD6287">
            <w:pPr>
              <w:ind w:left="57"/>
              <w:rPr>
                <w:sz w:val="22"/>
                <w:szCs w:val="22"/>
              </w:rPr>
            </w:pPr>
            <w:r w:rsidRPr="00EC74B4">
              <w:rPr>
                <w:sz w:val="22"/>
                <w:szCs w:val="22"/>
              </w:rPr>
              <w:t>Отруби, мука кормовая, дерть и др.</w:t>
            </w:r>
          </w:p>
          <w:p w14:paraId="75C84AED" w14:textId="77777777" w:rsidR="00FD6287" w:rsidRPr="00EC74B4" w:rsidRDefault="00FD6287" w:rsidP="00FD6287">
            <w:pPr>
              <w:ind w:left="57"/>
              <w:rPr>
                <w:sz w:val="22"/>
                <w:szCs w:val="22"/>
              </w:rPr>
            </w:pPr>
            <w:r w:rsidRPr="00EC74B4">
              <w:rPr>
                <w:sz w:val="22"/>
                <w:szCs w:val="22"/>
              </w:rPr>
              <w:t>Кормовая продукция маслобойной промышленности</w:t>
            </w:r>
          </w:p>
          <w:p w14:paraId="1FEF682D" w14:textId="77777777" w:rsidR="00FD6287" w:rsidRPr="00EC74B4" w:rsidRDefault="00FD6287" w:rsidP="00FD6287">
            <w:pPr>
              <w:ind w:left="57"/>
              <w:rPr>
                <w:sz w:val="22"/>
                <w:szCs w:val="22"/>
              </w:rPr>
            </w:pPr>
            <w:r w:rsidRPr="00EC74B4">
              <w:rPr>
                <w:sz w:val="22"/>
                <w:szCs w:val="22"/>
              </w:rPr>
              <w:t>Жмыхи и шроты</w:t>
            </w:r>
          </w:p>
          <w:p w14:paraId="7AE14104" w14:textId="3E7C4669" w:rsidR="00FD6287" w:rsidRPr="00EC74B4" w:rsidRDefault="00FD6287" w:rsidP="00FD6287">
            <w:pPr>
              <w:ind w:left="57"/>
              <w:rPr>
                <w:sz w:val="22"/>
                <w:szCs w:val="22"/>
              </w:rPr>
            </w:pPr>
            <w:r w:rsidRPr="00EC74B4">
              <w:rPr>
                <w:sz w:val="22"/>
                <w:szCs w:val="22"/>
              </w:rPr>
              <w:t>Масла растительные</w:t>
            </w:r>
          </w:p>
        </w:tc>
        <w:tc>
          <w:tcPr>
            <w:tcW w:w="1275" w:type="dxa"/>
          </w:tcPr>
          <w:p w14:paraId="530E8A77" w14:textId="77777777" w:rsidR="00FD6287" w:rsidRPr="00EC74B4" w:rsidRDefault="00FD6287" w:rsidP="00FD6287">
            <w:pPr>
              <w:ind w:left="57" w:right="-57"/>
              <w:rPr>
                <w:sz w:val="22"/>
                <w:szCs w:val="22"/>
              </w:rPr>
            </w:pPr>
            <w:r w:rsidRPr="00EC74B4">
              <w:rPr>
                <w:sz w:val="22"/>
                <w:szCs w:val="22"/>
              </w:rPr>
              <w:t>10.41/08.052</w:t>
            </w:r>
          </w:p>
          <w:p w14:paraId="2E882B6B" w14:textId="6FE2CEBE" w:rsidR="00FD6287" w:rsidRPr="00EC74B4" w:rsidRDefault="00FD6287" w:rsidP="00FD6287">
            <w:pPr>
              <w:ind w:left="57" w:right="-57"/>
              <w:rPr>
                <w:sz w:val="22"/>
                <w:szCs w:val="22"/>
              </w:rPr>
            </w:pPr>
            <w:r w:rsidRPr="00EC74B4">
              <w:rPr>
                <w:sz w:val="22"/>
                <w:szCs w:val="22"/>
              </w:rPr>
              <w:t>10.42/08.052</w:t>
            </w:r>
          </w:p>
        </w:tc>
        <w:tc>
          <w:tcPr>
            <w:tcW w:w="2410" w:type="dxa"/>
            <w:tcBorders>
              <w:top w:val="single" w:sz="4" w:space="0" w:color="auto"/>
            </w:tcBorders>
          </w:tcPr>
          <w:p w14:paraId="38F6702D" w14:textId="4508B255" w:rsidR="00FD6287" w:rsidRPr="00EC74B4" w:rsidRDefault="00FD6287" w:rsidP="00FD6287">
            <w:pPr>
              <w:ind w:left="57" w:right="-57"/>
              <w:rPr>
                <w:sz w:val="22"/>
                <w:szCs w:val="22"/>
              </w:rPr>
            </w:pPr>
            <w:r w:rsidRPr="00EC74B4">
              <w:rPr>
                <w:sz w:val="22"/>
                <w:szCs w:val="22"/>
              </w:rPr>
              <w:t xml:space="preserve">Массовая доля </w:t>
            </w:r>
            <w:proofErr w:type="spellStart"/>
            <w:r w:rsidRPr="00EC74B4">
              <w:rPr>
                <w:sz w:val="22"/>
                <w:szCs w:val="22"/>
              </w:rPr>
              <w:t>неомыляемых</w:t>
            </w:r>
            <w:proofErr w:type="spellEnd"/>
            <w:r w:rsidRPr="00EC74B4">
              <w:rPr>
                <w:sz w:val="22"/>
                <w:szCs w:val="22"/>
              </w:rPr>
              <w:t xml:space="preserve"> веществ</w:t>
            </w:r>
          </w:p>
        </w:tc>
        <w:tc>
          <w:tcPr>
            <w:tcW w:w="2126" w:type="dxa"/>
            <w:vMerge w:val="restart"/>
          </w:tcPr>
          <w:p w14:paraId="08A35CA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1486-2004</w:t>
            </w:r>
          </w:p>
          <w:p w14:paraId="7E26526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80-96</w:t>
            </w:r>
          </w:p>
          <w:p w14:paraId="1F34FEA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1129-93</w:t>
            </w:r>
          </w:p>
          <w:p w14:paraId="4F1B4662"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7169-66</w:t>
            </w:r>
          </w:p>
          <w:p w14:paraId="6467EA07" w14:textId="27E9586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7170-66 </w:t>
            </w:r>
          </w:p>
          <w:p w14:paraId="0189F2E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7825-96</w:t>
            </w:r>
          </w:p>
          <w:p w14:paraId="2437372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10471-96</w:t>
            </w:r>
          </w:p>
          <w:p w14:paraId="754C448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11048-95</w:t>
            </w:r>
          </w:p>
          <w:p w14:paraId="09ED3D6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11246-96</w:t>
            </w:r>
          </w:p>
          <w:p w14:paraId="6D59788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12220-96</w:t>
            </w:r>
          </w:p>
          <w:p w14:paraId="1C7294C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27149-95</w:t>
            </w:r>
          </w:p>
          <w:p w14:paraId="33A617AA" w14:textId="09F683A9"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30257-95</w:t>
            </w:r>
          </w:p>
          <w:p w14:paraId="7C1B8864" w14:textId="51258E8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812CEA7" w14:textId="28D90032"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648EC5DE" w14:textId="77777777" w:rsidR="00FD6287" w:rsidRPr="00EC74B4" w:rsidRDefault="00FD6287" w:rsidP="00FD6287">
            <w:pPr>
              <w:ind w:left="57" w:right="-57"/>
              <w:rPr>
                <w:sz w:val="22"/>
                <w:szCs w:val="22"/>
              </w:rPr>
            </w:pPr>
            <w:r w:rsidRPr="00EC74B4">
              <w:rPr>
                <w:sz w:val="22"/>
                <w:szCs w:val="22"/>
              </w:rPr>
              <w:t xml:space="preserve">ЕВСТ №317 от 18.06.2010 </w:t>
            </w:r>
          </w:p>
          <w:p w14:paraId="613A530D" w14:textId="77777777" w:rsidR="00FD6287" w:rsidRPr="00EC74B4" w:rsidRDefault="00FD6287" w:rsidP="00FD6287">
            <w:pPr>
              <w:ind w:left="57" w:right="-57"/>
              <w:rPr>
                <w:sz w:val="22"/>
                <w:szCs w:val="22"/>
              </w:rPr>
            </w:pPr>
          </w:p>
        </w:tc>
        <w:tc>
          <w:tcPr>
            <w:tcW w:w="2127" w:type="dxa"/>
          </w:tcPr>
          <w:p w14:paraId="1590F85C" w14:textId="36AE71B7" w:rsidR="00FD6287" w:rsidRPr="00EC74B4" w:rsidRDefault="00FD6287" w:rsidP="00FD6287">
            <w:pPr>
              <w:ind w:left="57" w:right="-57"/>
              <w:rPr>
                <w:iCs/>
                <w:sz w:val="22"/>
                <w:szCs w:val="22"/>
              </w:rPr>
            </w:pPr>
            <w:r w:rsidRPr="00EC74B4">
              <w:rPr>
                <w:iCs/>
                <w:sz w:val="22"/>
                <w:szCs w:val="22"/>
              </w:rPr>
              <w:t>ГОСТ 5479-64</w:t>
            </w:r>
          </w:p>
        </w:tc>
      </w:tr>
      <w:tr w:rsidR="00FD6287" w:rsidRPr="00EC74B4" w14:paraId="158120E7" w14:textId="77777777" w:rsidTr="003158EC">
        <w:trPr>
          <w:cantSplit/>
        </w:trPr>
        <w:tc>
          <w:tcPr>
            <w:tcW w:w="568" w:type="dxa"/>
            <w:tcBorders>
              <w:top w:val="single" w:sz="4" w:space="0" w:color="auto"/>
            </w:tcBorders>
          </w:tcPr>
          <w:p w14:paraId="55142AE7" w14:textId="15D7E868" w:rsidR="00FD6287" w:rsidRPr="00EC74B4" w:rsidRDefault="00FD6287" w:rsidP="00FD6287">
            <w:pPr>
              <w:ind w:right="-57"/>
              <w:rPr>
                <w:sz w:val="22"/>
                <w:szCs w:val="22"/>
              </w:rPr>
            </w:pPr>
            <w:r w:rsidRPr="00EC74B4">
              <w:rPr>
                <w:sz w:val="22"/>
                <w:szCs w:val="22"/>
              </w:rPr>
              <w:t>31.26*</w:t>
            </w:r>
          </w:p>
        </w:tc>
        <w:tc>
          <w:tcPr>
            <w:tcW w:w="1843" w:type="dxa"/>
            <w:vMerge/>
          </w:tcPr>
          <w:p w14:paraId="01BEB4D1" w14:textId="3F1D4E98" w:rsidR="00FD6287" w:rsidRPr="00EC74B4" w:rsidRDefault="00FD6287" w:rsidP="00FD6287">
            <w:pPr>
              <w:ind w:right="-57"/>
              <w:rPr>
                <w:sz w:val="22"/>
                <w:szCs w:val="22"/>
              </w:rPr>
            </w:pPr>
          </w:p>
        </w:tc>
        <w:tc>
          <w:tcPr>
            <w:tcW w:w="1275" w:type="dxa"/>
          </w:tcPr>
          <w:p w14:paraId="784C16FE" w14:textId="77777777" w:rsidR="00FD6287" w:rsidRPr="00EC74B4" w:rsidRDefault="00FD6287" w:rsidP="00FD6287">
            <w:pPr>
              <w:ind w:left="57" w:right="-57"/>
              <w:rPr>
                <w:sz w:val="22"/>
                <w:szCs w:val="22"/>
              </w:rPr>
            </w:pPr>
            <w:r w:rsidRPr="00EC74B4">
              <w:rPr>
                <w:sz w:val="22"/>
                <w:szCs w:val="22"/>
              </w:rPr>
              <w:t>10.41/08.156</w:t>
            </w:r>
          </w:p>
          <w:p w14:paraId="0C2B61B0" w14:textId="5E88E6BC" w:rsidR="00FD6287" w:rsidRPr="00EC74B4" w:rsidRDefault="00FD6287" w:rsidP="00FD6287">
            <w:pPr>
              <w:ind w:left="57" w:right="-57"/>
              <w:rPr>
                <w:sz w:val="22"/>
                <w:szCs w:val="22"/>
              </w:rPr>
            </w:pPr>
            <w:r w:rsidRPr="00EC74B4">
              <w:rPr>
                <w:sz w:val="22"/>
                <w:szCs w:val="22"/>
              </w:rPr>
              <w:t>10.42/08.156</w:t>
            </w:r>
          </w:p>
        </w:tc>
        <w:tc>
          <w:tcPr>
            <w:tcW w:w="2410" w:type="dxa"/>
            <w:tcBorders>
              <w:top w:val="single" w:sz="4" w:space="0" w:color="auto"/>
            </w:tcBorders>
          </w:tcPr>
          <w:p w14:paraId="173B9BC8" w14:textId="77777777" w:rsidR="00FD6287" w:rsidRPr="00EC74B4" w:rsidRDefault="00FD6287" w:rsidP="00FD6287">
            <w:pPr>
              <w:ind w:left="57" w:right="-57"/>
              <w:rPr>
                <w:rStyle w:val="FontStyle15"/>
                <w:sz w:val="22"/>
                <w:szCs w:val="22"/>
              </w:rPr>
            </w:pPr>
            <w:r w:rsidRPr="00EC74B4">
              <w:rPr>
                <w:rStyle w:val="FontStyle15"/>
                <w:sz w:val="22"/>
                <w:szCs w:val="22"/>
              </w:rPr>
              <w:t>Массовая доля серы</w:t>
            </w:r>
          </w:p>
          <w:p w14:paraId="774F5369" w14:textId="77777777" w:rsidR="00FD6287" w:rsidRPr="00EC74B4" w:rsidRDefault="00FD6287" w:rsidP="00FD6287">
            <w:pPr>
              <w:ind w:left="57" w:right="-57"/>
              <w:rPr>
                <w:sz w:val="22"/>
                <w:szCs w:val="22"/>
              </w:rPr>
            </w:pPr>
          </w:p>
        </w:tc>
        <w:tc>
          <w:tcPr>
            <w:tcW w:w="2126" w:type="dxa"/>
            <w:vMerge/>
          </w:tcPr>
          <w:p w14:paraId="393FD600" w14:textId="77777777" w:rsidR="00FD6287" w:rsidRPr="00EC74B4" w:rsidRDefault="00FD6287" w:rsidP="00FD6287">
            <w:pPr>
              <w:ind w:left="57" w:right="-57"/>
              <w:rPr>
                <w:sz w:val="22"/>
                <w:szCs w:val="22"/>
              </w:rPr>
            </w:pPr>
          </w:p>
        </w:tc>
        <w:tc>
          <w:tcPr>
            <w:tcW w:w="2127" w:type="dxa"/>
          </w:tcPr>
          <w:p w14:paraId="0195E365" w14:textId="77777777" w:rsidR="00FD6287" w:rsidRPr="00EC74B4" w:rsidRDefault="00FD6287" w:rsidP="00FD6287">
            <w:pPr>
              <w:ind w:left="57" w:right="-57"/>
              <w:rPr>
                <w:rStyle w:val="FontStyle15"/>
                <w:sz w:val="22"/>
                <w:szCs w:val="22"/>
              </w:rPr>
            </w:pPr>
            <w:r w:rsidRPr="00EC74B4">
              <w:rPr>
                <w:rStyle w:val="FontStyle15"/>
                <w:sz w:val="22"/>
                <w:szCs w:val="22"/>
              </w:rPr>
              <w:t>ГОСТ 8988-2002</w:t>
            </w:r>
          </w:p>
          <w:p w14:paraId="61019A16" w14:textId="6E4145BF" w:rsidR="00FD6287" w:rsidRPr="00EC74B4" w:rsidRDefault="00FD6287" w:rsidP="00FD6287">
            <w:pPr>
              <w:ind w:left="57" w:right="-57"/>
              <w:rPr>
                <w:iCs/>
                <w:sz w:val="22"/>
                <w:szCs w:val="22"/>
              </w:rPr>
            </w:pPr>
            <w:r w:rsidRPr="00EC74B4">
              <w:rPr>
                <w:rStyle w:val="FontStyle15"/>
                <w:sz w:val="22"/>
                <w:szCs w:val="22"/>
              </w:rPr>
              <w:t>Приложение В</w:t>
            </w:r>
          </w:p>
        </w:tc>
      </w:tr>
      <w:tr w:rsidR="00FD6287" w:rsidRPr="00EC74B4" w14:paraId="5A20C6AF" w14:textId="77777777" w:rsidTr="003158EC">
        <w:trPr>
          <w:cantSplit/>
        </w:trPr>
        <w:tc>
          <w:tcPr>
            <w:tcW w:w="568" w:type="dxa"/>
            <w:tcBorders>
              <w:top w:val="single" w:sz="4" w:space="0" w:color="auto"/>
            </w:tcBorders>
          </w:tcPr>
          <w:p w14:paraId="53766A0B" w14:textId="36731246" w:rsidR="00FD6287" w:rsidRPr="00EC74B4" w:rsidRDefault="00FD6287" w:rsidP="00FD6287">
            <w:pPr>
              <w:ind w:right="-57"/>
              <w:rPr>
                <w:sz w:val="22"/>
                <w:szCs w:val="22"/>
              </w:rPr>
            </w:pPr>
            <w:r w:rsidRPr="00EC74B4">
              <w:rPr>
                <w:sz w:val="22"/>
                <w:szCs w:val="22"/>
              </w:rPr>
              <w:t>31.27*</w:t>
            </w:r>
          </w:p>
        </w:tc>
        <w:tc>
          <w:tcPr>
            <w:tcW w:w="1843" w:type="dxa"/>
            <w:vMerge/>
          </w:tcPr>
          <w:p w14:paraId="00CF0E6D" w14:textId="77777777" w:rsidR="00FD6287" w:rsidRPr="00EC74B4" w:rsidRDefault="00FD6287" w:rsidP="00FD6287">
            <w:pPr>
              <w:ind w:right="-57"/>
              <w:rPr>
                <w:sz w:val="22"/>
                <w:szCs w:val="22"/>
              </w:rPr>
            </w:pPr>
          </w:p>
        </w:tc>
        <w:tc>
          <w:tcPr>
            <w:tcW w:w="1275" w:type="dxa"/>
          </w:tcPr>
          <w:p w14:paraId="7790D414" w14:textId="77777777" w:rsidR="00FD6287" w:rsidRPr="00EC74B4" w:rsidRDefault="00FD6287" w:rsidP="00FD6287">
            <w:pPr>
              <w:ind w:left="57" w:right="-57"/>
              <w:rPr>
                <w:sz w:val="22"/>
                <w:szCs w:val="22"/>
              </w:rPr>
            </w:pPr>
            <w:r w:rsidRPr="00EC74B4">
              <w:rPr>
                <w:sz w:val="22"/>
                <w:szCs w:val="22"/>
              </w:rPr>
              <w:t>10.41/12.042</w:t>
            </w:r>
          </w:p>
          <w:p w14:paraId="22692AB0" w14:textId="0A24FC81" w:rsidR="00FD6287" w:rsidRPr="00EC74B4" w:rsidRDefault="00FD6287" w:rsidP="00FD6287">
            <w:pPr>
              <w:ind w:left="57" w:right="-57"/>
              <w:rPr>
                <w:sz w:val="22"/>
                <w:szCs w:val="22"/>
              </w:rPr>
            </w:pPr>
            <w:r w:rsidRPr="00EC74B4">
              <w:rPr>
                <w:sz w:val="22"/>
                <w:szCs w:val="22"/>
              </w:rPr>
              <w:t>10.42/12.042</w:t>
            </w:r>
          </w:p>
        </w:tc>
        <w:tc>
          <w:tcPr>
            <w:tcW w:w="2410" w:type="dxa"/>
            <w:tcBorders>
              <w:top w:val="single" w:sz="4" w:space="0" w:color="auto"/>
            </w:tcBorders>
          </w:tcPr>
          <w:p w14:paraId="37977988" w14:textId="47F79071" w:rsidR="00FD6287" w:rsidRPr="00EC74B4" w:rsidRDefault="00FD6287" w:rsidP="00FD6287">
            <w:pPr>
              <w:ind w:left="57" w:right="-57"/>
              <w:rPr>
                <w:sz w:val="22"/>
                <w:szCs w:val="22"/>
              </w:rPr>
            </w:pPr>
            <w:r w:rsidRPr="00EC74B4">
              <w:rPr>
                <w:rStyle w:val="FontStyle15"/>
                <w:sz w:val="22"/>
                <w:szCs w:val="22"/>
              </w:rPr>
              <w:t>Мыло (качественная проба)</w:t>
            </w:r>
          </w:p>
        </w:tc>
        <w:tc>
          <w:tcPr>
            <w:tcW w:w="2126" w:type="dxa"/>
            <w:vMerge/>
          </w:tcPr>
          <w:p w14:paraId="491E2259" w14:textId="77777777" w:rsidR="00FD6287" w:rsidRPr="00EC74B4" w:rsidRDefault="00FD6287" w:rsidP="00FD6287">
            <w:pPr>
              <w:ind w:left="57" w:right="-57"/>
              <w:rPr>
                <w:sz w:val="22"/>
                <w:szCs w:val="22"/>
              </w:rPr>
            </w:pPr>
          </w:p>
        </w:tc>
        <w:tc>
          <w:tcPr>
            <w:tcW w:w="2127" w:type="dxa"/>
          </w:tcPr>
          <w:p w14:paraId="24187A83" w14:textId="7F6D2600" w:rsidR="00FD6287" w:rsidRPr="00EC74B4" w:rsidRDefault="00FD6287" w:rsidP="00FD6287">
            <w:pPr>
              <w:ind w:left="57" w:right="-57"/>
              <w:rPr>
                <w:sz w:val="22"/>
                <w:szCs w:val="22"/>
              </w:rPr>
            </w:pPr>
            <w:r w:rsidRPr="00EC74B4">
              <w:rPr>
                <w:rStyle w:val="FontStyle15"/>
                <w:sz w:val="22"/>
                <w:szCs w:val="22"/>
              </w:rPr>
              <w:t>ГОСТ 5480-2023 п.7</w:t>
            </w:r>
          </w:p>
        </w:tc>
      </w:tr>
      <w:tr w:rsidR="00FD6287" w:rsidRPr="00EC74B4" w14:paraId="6E2292A6" w14:textId="77777777" w:rsidTr="003158EC">
        <w:trPr>
          <w:cantSplit/>
        </w:trPr>
        <w:tc>
          <w:tcPr>
            <w:tcW w:w="568" w:type="dxa"/>
            <w:tcBorders>
              <w:top w:val="single" w:sz="4" w:space="0" w:color="auto"/>
            </w:tcBorders>
          </w:tcPr>
          <w:p w14:paraId="06B4CC4E" w14:textId="3F60EC88" w:rsidR="00FD6287" w:rsidRPr="00EC74B4" w:rsidRDefault="00FD6287" w:rsidP="00FD6287">
            <w:pPr>
              <w:ind w:right="-57"/>
              <w:rPr>
                <w:sz w:val="22"/>
                <w:szCs w:val="22"/>
              </w:rPr>
            </w:pPr>
            <w:r w:rsidRPr="00EC74B4">
              <w:rPr>
                <w:sz w:val="22"/>
                <w:szCs w:val="22"/>
              </w:rPr>
              <w:t>31.28*</w:t>
            </w:r>
          </w:p>
        </w:tc>
        <w:tc>
          <w:tcPr>
            <w:tcW w:w="1843" w:type="dxa"/>
            <w:vMerge/>
          </w:tcPr>
          <w:p w14:paraId="610E765E" w14:textId="77777777" w:rsidR="00FD6287" w:rsidRPr="00EC74B4" w:rsidRDefault="00FD6287" w:rsidP="00FD6287">
            <w:pPr>
              <w:ind w:right="-57"/>
              <w:rPr>
                <w:sz w:val="22"/>
                <w:szCs w:val="22"/>
              </w:rPr>
            </w:pPr>
          </w:p>
        </w:tc>
        <w:tc>
          <w:tcPr>
            <w:tcW w:w="1275" w:type="dxa"/>
          </w:tcPr>
          <w:p w14:paraId="045EEB8F" w14:textId="77777777" w:rsidR="00FD6287" w:rsidRPr="00EC74B4" w:rsidRDefault="00FD6287" w:rsidP="00FD6287">
            <w:pPr>
              <w:ind w:left="57" w:right="-57"/>
              <w:rPr>
                <w:sz w:val="22"/>
                <w:szCs w:val="22"/>
              </w:rPr>
            </w:pPr>
            <w:r w:rsidRPr="00EC74B4">
              <w:rPr>
                <w:sz w:val="22"/>
                <w:szCs w:val="22"/>
              </w:rPr>
              <w:t>10.91/12.042</w:t>
            </w:r>
          </w:p>
          <w:p w14:paraId="02DFF089" w14:textId="487F91BC" w:rsidR="00FD6287" w:rsidRPr="00EC74B4" w:rsidRDefault="00FD6287" w:rsidP="00FD6287">
            <w:pPr>
              <w:ind w:left="57" w:right="-57"/>
              <w:rPr>
                <w:sz w:val="22"/>
                <w:szCs w:val="22"/>
              </w:rPr>
            </w:pPr>
            <w:r w:rsidRPr="00EC74B4">
              <w:rPr>
                <w:sz w:val="22"/>
                <w:szCs w:val="22"/>
              </w:rPr>
              <w:t>10.92/12.042</w:t>
            </w:r>
          </w:p>
        </w:tc>
        <w:tc>
          <w:tcPr>
            <w:tcW w:w="2410" w:type="dxa"/>
            <w:tcBorders>
              <w:top w:val="single" w:sz="4" w:space="0" w:color="auto"/>
            </w:tcBorders>
          </w:tcPr>
          <w:p w14:paraId="641B58F6" w14:textId="6106A965" w:rsidR="00FD6287" w:rsidRPr="00EC74B4" w:rsidRDefault="00FD6287" w:rsidP="00FD6287">
            <w:pPr>
              <w:ind w:left="57" w:right="-57"/>
              <w:rPr>
                <w:sz w:val="22"/>
                <w:szCs w:val="22"/>
              </w:rPr>
            </w:pPr>
            <w:r w:rsidRPr="00EC74B4">
              <w:rPr>
                <w:sz w:val="22"/>
                <w:szCs w:val="22"/>
              </w:rPr>
              <w:t>Посторонние примеси</w:t>
            </w:r>
          </w:p>
        </w:tc>
        <w:tc>
          <w:tcPr>
            <w:tcW w:w="2126" w:type="dxa"/>
            <w:vMerge/>
          </w:tcPr>
          <w:p w14:paraId="0830C11F" w14:textId="77777777" w:rsidR="00FD6287" w:rsidRPr="00EC74B4" w:rsidRDefault="00FD6287" w:rsidP="00FD6287">
            <w:pPr>
              <w:ind w:left="57" w:right="-57"/>
              <w:rPr>
                <w:sz w:val="22"/>
                <w:szCs w:val="22"/>
              </w:rPr>
            </w:pPr>
          </w:p>
        </w:tc>
        <w:tc>
          <w:tcPr>
            <w:tcW w:w="2127" w:type="dxa"/>
          </w:tcPr>
          <w:p w14:paraId="579D6833" w14:textId="77777777" w:rsidR="00FD6287" w:rsidRPr="00EC74B4" w:rsidRDefault="00FD6287" w:rsidP="00FD6287">
            <w:pPr>
              <w:ind w:left="57" w:right="-57"/>
              <w:rPr>
                <w:sz w:val="22"/>
                <w:szCs w:val="22"/>
              </w:rPr>
            </w:pPr>
            <w:r w:rsidRPr="00EC74B4">
              <w:rPr>
                <w:sz w:val="22"/>
                <w:szCs w:val="22"/>
              </w:rPr>
              <w:t>ГОСТ 80-96 п.5.3</w:t>
            </w:r>
          </w:p>
          <w:p w14:paraId="4CB34491" w14:textId="77777777" w:rsidR="00FD6287" w:rsidRPr="00EC74B4" w:rsidRDefault="00FD6287" w:rsidP="00FD6287">
            <w:pPr>
              <w:ind w:left="57" w:right="-57"/>
              <w:rPr>
                <w:sz w:val="22"/>
                <w:szCs w:val="22"/>
              </w:rPr>
            </w:pPr>
            <w:r w:rsidRPr="00EC74B4">
              <w:rPr>
                <w:sz w:val="22"/>
                <w:szCs w:val="22"/>
              </w:rPr>
              <w:t>ГОСТ 11246-96 п.6.4</w:t>
            </w:r>
          </w:p>
          <w:p w14:paraId="145A58ED" w14:textId="77777777" w:rsidR="00FD6287" w:rsidRPr="00EC74B4" w:rsidRDefault="00FD6287" w:rsidP="00FD6287">
            <w:pPr>
              <w:ind w:left="57" w:right="-57"/>
              <w:rPr>
                <w:sz w:val="22"/>
                <w:szCs w:val="22"/>
              </w:rPr>
            </w:pPr>
            <w:r w:rsidRPr="00EC74B4">
              <w:rPr>
                <w:sz w:val="22"/>
                <w:szCs w:val="22"/>
              </w:rPr>
              <w:t>ГОСТ 12220-96 п.5.4</w:t>
            </w:r>
          </w:p>
          <w:p w14:paraId="6912454D" w14:textId="77777777" w:rsidR="00FD6287" w:rsidRPr="00EC74B4" w:rsidRDefault="00FD6287" w:rsidP="00FD6287">
            <w:pPr>
              <w:ind w:left="57" w:right="-57"/>
              <w:rPr>
                <w:sz w:val="22"/>
                <w:szCs w:val="22"/>
              </w:rPr>
            </w:pPr>
            <w:r w:rsidRPr="00EC74B4">
              <w:rPr>
                <w:sz w:val="22"/>
                <w:szCs w:val="22"/>
              </w:rPr>
              <w:t>ГОСТ 27149-95 п.5.5</w:t>
            </w:r>
          </w:p>
          <w:p w14:paraId="7CF98691" w14:textId="77777777" w:rsidR="00FD6287" w:rsidRPr="00EC74B4" w:rsidRDefault="00FD6287" w:rsidP="00FD6287">
            <w:pPr>
              <w:ind w:left="57" w:right="-57"/>
              <w:rPr>
                <w:sz w:val="22"/>
                <w:szCs w:val="22"/>
              </w:rPr>
            </w:pPr>
            <w:r w:rsidRPr="00EC74B4">
              <w:rPr>
                <w:sz w:val="22"/>
                <w:szCs w:val="22"/>
              </w:rPr>
              <w:t>ГОСТ 10471-96 п.5.4</w:t>
            </w:r>
          </w:p>
          <w:p w14:paraId="0BAC6296" w14:textId="77777777" w:rsidR="00FD6287" w:rsidRPr="00EC74B4" w:rsidRDefault="00FD6287" w:rsidP="00FD6287">
            <w:pPr>
              <w:ind w:left="57" w:right="-57"/>
              <w:rPr>
                <w:sz w:val="22"/>
                <w:szCs w:val="22"/>
              </w:rPr>
            </w:pPr>
            <w:r w:rsidRPr="00EC74B4">
              <w:rPr>
                <w:sz w:val="22"/>
                <w:szCs w:val="22"/>
              </w:rPr>
              <w:t>ГОСТ 11048-95 п.5.5</w:t>
            </w:r>
          </w:p>
          <w:p w14:paraId="516D6E05" w14:textId="6F4EDC59" w:rsidR="00FD6287" w:rsidRPr="00EC74B4" w:rsidRDefault="00FD6287" w:rsidP="00FD6287">
            <w:pPr>
              <w:ind w:left="57" w:right="-57"/>
              <w:rPr>
                <w:sz w:val="22"/>
                <w:szCs w:val="22"/>
              </w:rPr>
            </w:pPr>
            <w:r w:rsidRPr="00EC74B4">
              <w:rPr>
                <w:sz w:val="22"/>
                <w:szCs w:val="22"/>
              </w:rPr>
              <w:t>ГОСТ 30257-95 п.5.5</w:t>
            </w:r>
          </w:p>
        </w:tc>
      </w:tr>
      <w:tr w:rsidR="00FD6287" w:rsidRPr="00EC74B4" w14:paraId="62E59882" w14:textId="77777777" w:rsidTr="003158EC">
        <w:trPr>
          <w:cantSplit/>
        </w:trPr>
        <w:tc>
          <w:tcPr>
            <w:tcW w:w="568" w:type="dxa"/>
            <w:tcBorders>
              <w:top w:val="single" w:sz="4" w:space="0" w:color="auto"/>
            </w:tcBorders>
          </w:tcPr>
          <w:p w14:paraId="524829DC" w14:textId="1D1897EF" w:rsidR="00FD6287" w:rsidRPr="00EC74B4" w:rsidRDefault="00FD6287" w:rsidP="00FD6287">
            <w:pPr>
              <w:ind w:right="-57"/>
              <w:rPr>
                <w:sz w:val="22"/>
                <w:szCs w:val="22"/>
              </w:rPr>
            </w:pPr>
            <w:r w:rsidRPr="00EC74B4">
              <w:rPr>
                <w:sz w:val="22"/>
                <w:szCs w:val="22"/>
              </w:rPr>
              <w:t>31.29*</w:t>
            </w:r>
          </w:p>
        </w:tc>
        <w:tc>
          <w:tcPr>
            <w:tcW w:w="1843" w:type="dxa"/>
            <w:vMerge/>
          </w:tcPr>
          <w:p w14:paraId="357AB9FC" w14:textId="77777777" w:rsidR="00FD6287" w:rsidRPr="00EC74B4" w:rsidRDefault="00FD6287" w:rsidP="00FD6287">
            <w:pPr>
              <w:ind w:right="-57"/>
              <w:rPr>
                <w:sz w:val="22"/>
                <w:szCs w:val="22"/>
              </w:rPr>
            </w:pPr>
          </w:p>
        </w:tc>
        <w:tc>
          <w:tcPr>
            <w:tcW w:w="1275" w:type="dxa"/>
          </w:tcPr>
          <w:p w14:paraId="53896418" w14:textId="77777777" w:rsidR="00FD6287" w:rsidRPr="00EC74B4" w:rsidRDefault="00FD6287" w:rsidP="00FD6287">
            <w:pPr>
              <w:ind w:left="57" w:right="-57"/>
              <w:rPr>
                <w:sz w:val="22"/>
                <w:szCs w:val="22"/>
              </w:rPr>
            </w:pPr>
            <w:r w:rsidRPr="00EC74B4">
              <w:rPr>
                <w:sz w:val="22"/>
                <w:szCs w:val="22"/>
              </w:rPr>
              <w:t>10.91/08.149</w:t>
            </w:r>
          </w:p>
          <w:p w14:paraId="403DC2F3" w14:textId="58D1D65E" w:rsidR="00FD6287" w:rsidRPr="00EC74B4" w:rsidRDefault="00FD6287" w:rsidP="00FD6287">
            <w:pPr>
              <w:ind w:left="57" w:right="-57"/>
              <w:rPr>
                <w:sz w:val="22"/>
                <w:szCs w:val="22"/>
              </w:rPr>
            </w:pPr>
            <w:r w:rsidRPr="00EC74B4">
              <w:rPr>
                <w:sz w:val="22"/>
                <w:szCs w:val="22"/>
              </w:rPr>
              <w:t>10.92/08.149</w:t>
            </w:r>
          </w:p>
        </w:tc>
        <w:tc>
          <w:tcPr>
            <w:tcW w:w="2410" w:type="dxa"/>
            <w:tcBorders>
              <w:top w:val="single" w:sz="4" w:space="0" w:color="auto"/>
            </w:tcBorders>
          </w:tcPr>
          <w:p w14:paraId="1C6CCC48" w14:textId="312F9867" w:rsidR="00FD6287" w:rsidRPr="00EC74B4" w:rsidRDefault="00FD6287" w:rsidP="00FD6287">
            <w:pPr>
              <w:ind w:left="57" w:right="-57"/>
              <w:rPr>
                <w:sz w:val="22"/>
                <w:szCs w:val="22"/>
              </w:rPr>
            </w:pPr>
            <w:r w:rsidRPr="00EC74B4">
              <w:rPr>
                <w:sz w:val="22"/>
                <w:szCs w:val="22"/>
              </w:rPr>
              <w:t>Массовая доля растворимых протеинов в шроте к общему содержанию протеина</w:t>
            </w:r>
          </w:p>
        </w:tc>
        <w:tc>
          <w:tcPr>
            <w:tcW w:w="2126" w:type="dxa"/>
            <w:vMerge/>
          </w:tcPr>
          <w:p w14:paraId="14E59E21" w14:textId="77777777" w:rsidR="00FD6287" w:rsidRPr="00EC74B4" w:rsidRDefault="00FD6287" w:rsidP="00FD6287">
            <w:pPr>
              <w:ind w:left="57" w:right="-57"/>
              <w:rPr>
                <w:sz w:val="22"/>
                <w:szCs w:val="22"/>
              </w:rPr>
            </w:pPr>
          </w:p>
        </w:tc>
        <w:tc>
          <w:tcPr>
            <w:tcW w:w="2127" w:type="dxa"/>
          </w:tcPr>
          <w:p w14:paraId="47F025C4" w14:textId="3A3C2BFF" w:rsidR="00FD6287" w:rsidRPr="00EC74B4" w:rsidRDefault="00FD6287" w:rsidP="00FD6287">
            <w:pPr>
              <w:ind w:left="57" w:right="-57"/>
              <w:rPr>
                <w:sz w:val="22"/>
                <w:szCs w:val="22"/>
              </w:rPr>
            </w:pPr>
            <w:r w:rsidRPr="00EC74B4">
              <w:rPr>
                <w:bCs/>
                <w:sz w:val="22"/>
                <w:szCs w:val="22"/>
              </w:rPr>
              <w:t>ГОСТ 13979.3-6</w:t>
            </w:r>
          </w:p>
        </w:tc>
      </w:tr>
      <w:tr w:rsidR="00FD6287" w:rsidRPr="00EC74B4" w14:paraId="062041F0" w14:textId="77777777" w:rsidTr="003158EC">
        <w:trPr>
          <w:cantSplit/>
        </w:trPr>
        <w:tc>
          <w:tcPr>
            <w:tcW w:w="568" w:type="dxa"/>
            <w:tcBorders>
              <w:top w:val="single" w:sz="4" w:space="0" w:color="auto"/>
            </w:tcBorders>
          </w:tcPr>
          <w:p w14:paraId="711BD734" w14:textId="1E8E3515" w:rsidR="00FD6287" w:rsidRPr="00EC74B4" w:rsidRDefault="00FD6287" w:rsidP="00FD6287">
            <w:pPr>
              <w:ind w:right="-57"/>
              <w:rPr>
                <w:sz w:val="22"/>
                <w:szCs w:val="22"/>
              </w:rPr>
            </w:pPr>
            <w:r w:rsidRPr="00EC74B4">
              <w:rPr>
                <w:sz w:val="22"/>
                <w:szCs w:val="22"/>
              </w:rPr>
              <w:t>31.30*</w:t>
            </w:r>
          </w:p>
        </w:tc>
        <w:tc>
          <w:tcPr>
            <w:tcW w:w="1843" w:type="dxa"/>
            <w:vMerge/>
          </w:tcPr>
          <w:p w14:paraId="541BE86A" w14:textId="77777777" w:rsidR="00FD6287" w:rsidRPr="00EC74B4" w:rsidRDefault="00FD6287" w:rsidP="00FD6287">
            <w:pPr>
              <w:ind w:right="-57"/>
              <w:rPr>
                <w:sz w:val="22"/>
                <w:szCs w:val="22"/>
              </w:rPr>
            </w:pPr>
          </w:p>
        </w:tc>
        <w:tc>
          <w:tcPr>
            <w:tcW w:w="1275" w:type="dxa"/>
          </w:tcPr>
          <w:p w14:paraId="50973680" w14:textId="77777777" w:rsidR="00FD6287" w:rsidRPr="00EC74B4" w:rsidRDefault="00FD6287" w:rsidP="00FD6287">
            <w:pPr>
              <w:ind w:left="57" w:right="-57"/>
              <w:rPr>
                <w:sz w:val="22"/>
                <w:szCs w:val="22"/>
              </w:rPr>
            </w:pPr>
            <w:r w:rsidRPr="00EC74B4">
              <w:rPr>
                <w:sz w:val="22"/>
                <w:szCs w:val="22"/>
              </w:rPr>
              <w:t>10.91</w:t>
            </w:r>
          </w:p>
          <w:p w14:paraId="4DB01488" w14:textId="5412BE77" w:rsidR="00FD6287" w:rsidRPr="00EC74B4" w:rsidRDefault="00FD6287" w:rsidP="00FD6287">
            <w:pPr>
              <w:ind w:left="57" w:right="-57"/>
              <w:rPr>
                <w:sz w:val="22"/>
                <w:szCs w:val="22"/>
              </w:rPr>
            </w:pPr>
            <w:r w:rsidRPr="00EC74B4">
              <w:rPr>
                <w:sz w:val="22"/>
                <w:szCs w:val="22"/>
              </w:rPr>
              <w:t>10.92</w:t>
            </w:r>
          </w:p>
        </w:tc>
        <w:tc>
          <w:tcPr>
            <w:tcW w:w="2410" w:type="dxa"/>
            <w:tcBorders>
              <w:top w:val="single" w:sz="4" w:space="0" w:color="auto"/>
            </w:tcBorders>
          </w:tcPr>
          <w:p w14:paraId="6E21BFA2" w14:textId="77777777" w:rsidR="00FD6287" w:rsidRPr="00EC74B4" w:rsidRDefault="00FD6287" w:rsidP="00FD6287">
            <w:pPr>
              <w:ind w:left="57" w:right="-57"/>
              <w:rPr>
                <w:sz w:val="22"/>
                <w:szCs w:val="22"/>
              </w:rPr>
            </w:pPr>
            <w:r w:rsidRPr="00EC74B4">
              <w:rPr>
                <w:sz w:val="22"/>
                <w:szCs w:val="22"/>
              </w:rPr>
              <w:t>Расчетный показатель:</w:t>
            </w:r>
          </w:p>
          <w:p w14:paraId="77108011" w14:textId="1FC192FA" w:rsidR="00FD6287" w:rsidRPr="00EC74B4" w:rsidRDefault="00FD6287" w:rsidP="00FD6287">
            <w:pPr>
              <w:ind w:left="57" w:right="-57"/>
              <w:rPr>
                <w:sz w:val="22"/>
                <w:szCs w:val="22"/>
              </w:rPr>
            </w:pPr>
            <w:r w:rsidRPr="00EC74B4">
              <w:rPr>
                <w:sz w:val="22"/>
                <w:szCs w:val="22"/>
              </w:rPr>
              <w:t>- общая энергетическая питательность в пересчете на сухое вещество (</w:t>
            </w:r>
            <w:r w:rsidRPr="00EC74B4">
              <w:rPr>
                <w:sz w:val="22"/>
                <w:szCs w:val="22"/>
                <w:shd w:val="clear" w:color="auto" w:fill="FFFFFF"/>
              </w:rPr>
              <w:t>массовая доля сырого протеина, массовая доля сырого жира, массовая доля общей золы, массовая доля сырой клетчатки) </w:t>
            </w:r>
          </w:p>
        </w:tc>
        <w:tc>
          <w:tcPr>
            <w:tcW w:w="2126" w:type="dxa"/>
            <w:vMerge/>
          </w:tcPr>
          <w:p w14:paraId="4F0E0423" w14:textId="77777777" w:rsidR="00FD6287" w:rsidRPr="00EC74B4" w:rsidRDefault="00FD6287" w:rsidP="00FD6287">
            <w:pPr>
              <w:ind w:left="57" w:right="-57"/>
              <w:rPr>
                <w:sz w:val="22"/>
                <w:szCs w:val="22"/>
              </w:rPr>
            </w:pPr>
          </w:p>
        </w:tc>
        <w:tc>
          <w:tcPr>
            <w:tcW w:w="2127" w:type="dxa"/>
          </w:tcPr>
          <w:p w14:paraId="603054AA" w14:textId="77777777" w:rsidR="00FD6287" w:rsidRPr="00EC74B4" w:rsidRDefault="00FD6287" w:rsidP="00FD6287">
            <w:pPr>
              <w:ind w:left="57" w:right="-57"/>
              <w:rPr>
                <w:sz w:val="22"/>
                <w:szCs w:val="22"/>
              </w:rPr>
            </w:pPr>
            <w:r w:rsidRPr="00EC74B4">
              <w:rPr>
                <w:sz w:val="22"/>
                <w:szCs w:val="22"/>
              </w:rPr>
              <w:t>ГОСТ 12220-96 п.5.6</w:t>
            </w:r>
          </w:p>
          <w:p w14:paraId="392CE16A" w14:textId="77777777" w:rsidR="00FD6287" w:rsidRPr="00EC74B4" w:rsidRDefault="00FD6287" w:rsidP="00FD6287">
            <w:pPr>
              <w:ind w:left="57" w:right="-57"/>
              <w:rPr>
                <w:sz w:val="22"/>
                <w:szCs w:val="22"/>
              </w:rPr>
            </w:pPr>
            <w:r w:rsidRPr="00EC74B4">
              <w:rPr>
                <w:sz w:val="22"/>
                <w:szCs w:val="22"/>
              </w:rPr>
              <w:t>ГОСТ 27149-95 п.5.6</w:t>
            </w:r>
          </w:p>
          <w:p w14:paraId="09D06951" w14:textId="77777777" w:rsidR="00FD6287" w:rsidRPr="00EC74B4" w:rsidRDefault="00FD6287" w:rsidP="00FD6287">
            <w:pPr>
              <w:ind w:left="57" w:right="-57"/>
              <w:rPr>
                <w:sz w:val="22"/>
                <w:szCs w:val="22"/>
              </w:rPr>
            </w:pPr>
            <w:r w:rsidRPr="00EC74B4">
              <w:rPr>
                <w:sz w:val="22"/>
                <w:szCs w:val="22"/>
              </w:rPr>
              <w:t>ГОСТ 11246-96 п.6.5</w:t>
            </w:r>
          </w:p>
          <w:p w14:paraId="1B64F8AF" w14:textId="77777777" w:rsidR="00FD6287" w:rsidRPr="00EC74B4" w:rsidRDefault="00FD6287" w:rsidP="00FD6287">
            <w:pPr>
              <w:ind w:left="57" w:right="-57"/>
              <w:rPr>
                <w:sz w:val="22"/>
                <w:szCs w:val="22"/>
              </w:rPr>
            </w:pPr>
            <w:r w:rsidRPr="00EC74B4">
              <w:rPr>
                <w:sz w:val="22"/>
                <w:szCs w:val="22"/>
              </w:rPr>
              <w:t>ГОСТ 10471-96 п.5.5</w:t>
            </w:r>
          </w:p>
          <w:p w14:paraId="0BA50428" w14:textId="77777777" w:rsidR="00FD6287" w:rsidRPr="00EC74B4" w:rsidRDefault="00FD6287" w:rsidP="00FD6287">
            <w:pPr>
              <w:ind w:left="57" w:right="-57"/>
              <w:rPr>
                <w:sz w:val="22"/>
                <w:szCs w:val="22"/>
              </w:rPr>
            </w:pPr>
            <w:r w:rsidRPr="00EC74B4">
              <w:rPr>
                <w:sz w:val="22"/>
                <w:szCs w:val="22"/>
              </w:rPr>
              <w:t>ГОСТ 11048-95 п.5.7</w:t>
            </w:r>
          </w:p>
          <w:p w14:paraId="549D16F2" w14:textId="77777777" w:rsidR="00FD6287" w:rsidRPr="00EC74B4" w:rsidRDefault="00FD6287" w:rsidP="00FD6287">
            <w:pPr>
              <w:ind w:left="57" w:right="-57"/>
              <w:rPr>
                <w:sz w:val="22"/>
                <w:szCs w:val="22"/>
              </w:rPr>
            </w:pPr>
            <w:r w:rsidRPr="00EC74B4">
              <w:rPr>
                <w:sz w:val="22"/>
                <w:szCs w:val="22"/>
              </w:rPr>
              <w:t>ГОСТ 80-96 п.5.5</w:t>
            </w:r>
          </w:p>
          <w:p w14:paraId="67C18535" w14:textId="29862665" w:rsidR="00FD6287" w:rsidRPr="00EC74B4" w:rsidRDefault="00FD6287" w:rsidP="00FD6287">
            <w:pPr>
              <w:ind w:left="57" w:right="-57"/>
              <w:rPr>
                <w:bCs/>
                <w:sz w:val="22"/>
                <w:szCs w:val="22"/>
              </w:rPr>
            </w:pPr>
            <w:r w:rsidRPr="00EC74B4">
              <w:rPr>
                <w:sz w:val="22"/>
                <w:szCs w:val="22"/>
              </w:rPr>
              <w:t>ГОСТ 30257-95 п.5.7</w:t>
            </w:r>
          </w:p>
        </w:tc>
      </w:tr>
      <w:tr w:rsidR="00FD6287" w:rsidRPr="00EC74B4" w14:paraId="6BE0ACD6" w14:textId="77777777" w:rsidTr="003158EC">
        <w:trPr>
          <w:cantSplit/>
        </w:trPr>
        <w:tc>
          <w:tcPr>
            <w:tcW w:w="568" w:type="dxa"/>
            <w:tcBorders>
              <w:top w:val="single" w:sz="4" w:space="0" w:color="auto"/>
            </w:tcBorders>
          </w:tcPr>
          <w:p w14:paraId="10B2EE52" w14:textId="25538508" w:rsidR="00FD6287" w:rsidRPr="00EC74B4" w:rsidRDefault="00FD6287" w:rsidP="00FD6287">
            <w:pPr>
              <w:ind w:right="-57"/>
              <w:rPr>
                <w:sz w:val="22"/>
                <w:szCs w:val="22"/>
              </w:rPr>
            </w:pPr>
            <w:r w:rsidRPr="00EC74B4">
              <w:rPr>
                <w:sz w:val="22"/>
                <w:szCs w:val="22"/>
              </w:rPr>
              <w:t>31.31*</w:t>
            </w:r>
          </w:p>
        </w:tc>
        <w:tc>
          <w:tcPr>
            <w:tcW w:w="1843" w:type="dxa"/>
            <w:vMerge/>
          </w:tcPr>
          <w:p w14:paraId="3B6D8818" w14:textId="77777777" w:rsidR="00FD6287" w:rsidRPr="00EC74B4" w:rsidRDefault="00FD6287" w:rsidP="00FD6287">
            <w:pPr>
              <w:ind w:right="-57"/>
              <w:rPr>
                <w:sz w:val="22"/>
                <w:szCs w:val="22"/>
              </w:rPr>
            </w:pPr>
          </w:p>
        </w:tc>
        <w:tc>
          <w:tcPr>
            <w:tcW w:w="1275" w:type="dxa"/>
          </w:tcPr>
          <w:p w14:paraId="10233DFB" w14:textId="77777777" w:rsidR="00FD6287" w:rsidRPr="00EC74B4" w:rsidRDefault="00FD6287" w:rsidP="00FD6287">
            <w:pPr>
              <w:ind w:left="57" w:right="-57"/>
              <w:rPr>
                <w:sz w:val="22"/>
                <w:szCs w:val="22"/>
              </w:rPr>
            </w:pPr>
            <w:r w:rsidRPr="00EC74B4">
              <w:rPr>
                <w:sz w:val="22"/>
                <w:szCs w:val="22"/>
              </w:rPr>
              <w:t>10.91/29.040</w:t>
            </w:r>
          </w:p>
          <w:p w14:paraId="740AE56B" w14:textId="330D70E5"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61103EDE" w14:textId="25B0C933" w:rsidR="00FD6287" w:rsidRPr="00EC74B4" w:rsidRDefault="00FD6287" w:rsidP="00FD6287">
            <w:pPr>
              <w:ind w:left="57" w:right="-57"/>
              <w:rPr>
                <w:sz w:val="22"/>
                <w:szCs w:val="22"/>
              </w:rPr>
            </w:pPr>
            <w:r w:rsidRPr="00EC74B4">
              <w:rPr>
                <w:sz w:val="22"/>
                <w:szCs w:val="22"/>
              </w:rPr>
              <w:t>Содержание металломагнитной примеси</w:t>
            </w:r>
          </w:p>
        </w:tc>
        <w:tc>
          <w:tcPr>
            <w:tcW w:w="2126" w:type="dxa"/>
            <w:vMerge/>
          </w:tcPr>
          <w:p w14:paraId="4748B45F" w14:textId="77777777" w:rsidR="00FD6287" w:rsidRPr="00EC74B4" w:rsidRDefault="00FD6287" w:rsidP="00FD6287">
            <w:pPr>
              <w:ind w:left="57" w:right="-57"/>
              <w:rPr>
                <w:sz w:val="22"/>
                <w:szCs w:val="22"/>
              </w:rPr>
            </w:pPr>
          </w:p>
        </w:tc>
        <w:tc>
          <w:tcPr>
            <w:tcW w:w="2127" w:type="dxa"/>
          </w:tcPr>
          <w:p w14:paraId="4B3C85AA" w14:textId="0A23725C" w:rsidR="00FD6287" w:rsidRPr="00EC74B4" w:rsidRDefault="00FD6287" w:rsidP="00FD6287">
            <w:pPr>
              <w:ind w:left="57" w:right="-57"/>
              <w:rPr>
                <w:sz w:val="22"/>
                <w:szCs w:val="22"/>
              </w:rPr>
            </w:pPr>
            <w:r w:rsidRPr="00EC74B4">
              <w:rPr>
                <w:sz w:val="22"/>
                <w:szCs w:val="22"/>
              </w:rPr>
              <w:t>ГОСТ 13496.9-96 п.4</w:t>
            </w:r>
          </w:p>
        </w:tc>
      </w:tr>
      <w:tr w:rsidR="00FD6287" w:rsidRPr="00EC74B4" w14:paraId="343509E3" w14:textId="77777777" w:rsidTr="003158EC">
        <w:trPr>
          <w:cantSplit/>
        </w:trPr>
        <w:tc>
          <w:tcPr>
            <w:tcW w:w="568" w:type="dxa"/>
            <w:tcBorders>
              <w:top w:val="single" w:sz="4" w:space="0" w:color="auto"/>
            </w:tcBorders>
          </w:tcPr>
          <w:p w14:paraId="527DA092" w14:textId="71C92087" w:rsidR="00FD6287" w:rsidRPr="00EC74B4" w:rsidRDefault="00FD6287" w:rsidP="00FD6287">
            <w:pPr>
              <w:ind w:right="-57"/>
              <w:rPr>
                <w:sz w:val="22"/>
                <w:szCs w:val="22"/>
              </w:rPr>
            </w:pPr>
            <w:r w:rsidRPr="00EC74B4">
              <w:rPr>
                <w:sz w:val="22"/>
                <w:szCs w:val="22"/>
              </w:rPr>
              <w:t>31.32*</w:t>
            </w:r>
          </w:p>
        </w:tc>
        <w:tc>
          <w:tcPr>
            <w:tcW w:w="1843" w:type="dxa"/>
            <w:vMerge/>
          </w:tcPr>
          <w:p w14:paraId="3885EE6F" w14:textId="77777777" w:rsidR="00FD6287" w:rsidRPr="00EC74B4" w:rsidRDefault="00FD6287" w:rsidP="00FD6287">
            <w:pPr>
              <w:ind w:right="-57"/>
              <w:rPr>
                <w:sz w:val="22"/>
                <w:szCs w:val="22"/>
              </w:rPr>
            </w:pPr>
          </w:p>
        </w:tc>
        <w:tc>
          <w:tcPr>
            <w:tcW w:w="1275" w:type="dxa"/>
          </w:tcPr>
          <w:p w14:paraId="4BF1DDCB" w14:textId="77777777" w:rsidR="00FD6287" w:rsidRPr="00EC74B4" w:rsidRDefault="00FD6287" w:rsidP="00FD6287">
            <w:pPr>
              <w:ind w:left="57" w:right="-57"/>
              <w:rPr>
                <w:sz w:val="22"/>
                <w:szCs w:val="22"/>
              </w:rPr>
            </w:pPr>
            <w:r w:rsidRPr="00EC74B4">
              <w:rPr>
                <w:sz w:val="22"/>
                <w:szCs w:val="22"/>
              </w:rPr>
              <w:t>10.91/01.086</w:t>
            </w:r>
          </w:p>
          <w:p w14:paraId="0518F9A9" w14:textId="18D68D3D"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2A2E7A00" w14:textId="79F5247D" w:rsidR="00FD6287" w:rsidRPr="00EC74B4" w:rsidRDefault="00FD6287" w:rsidP="00FD6287">
            <w:pPr>
              <w:ind w:left="57" w:right="-57"/>
              <w:rPr>
                <w:sz w:val="22"/>
                <w:szCs w:val="22"/>
              </w:rPr>
            </w:pPr>
            <w:r w:rsidRPr="00EC74B4">
              <w:rPr>
                <w:noProof/>
                <w:sz w:val="22"/>
                <w:szCs w:val="22"/>
              </w:rPr>
              <w:t>Подготовка проб для микробиологических анализов</w:t>
            </w:r>
          </w:p>
        </w:tc>
        <w:tc>
          <w:tcPr>
            <w:tcW w:w="2126" w:type="dxa"/>
            <w:vMerge/>
          </w:tcPr>
          <w:p w14:paraId="540B0EEA" w14:textId="77777777" w:rsidR="00FD6287" w:rsidRPr="00EC74B4" w:rsidRDefault="00FD6287" w:rsidP="00FD6287">
            <w:pPr>
              <w:ind w:left="57" w:right="-57"/>
              <w:rPr>
                <w:sz w:val="22"/>
                <w:szCs w:val="22"/>
              </w:rPr>
            </w:pPr>
          </w:p>
        </w:tc>
        <w:tc>
          <w:tcPr>
            <w:tcW w:w="2127" w:type="dxa"/>
          </w:tcPr>
          <w:p w14:paraId="4C85CC9D" w14:textId="77777777" w:rsidR="00FD6287" w:rsidRPr="00EC74B4" w:rsidRDefault="00FD6287" w:rsidP="00FD6287">
            <w:pPr>
              <w:ind w:left="57" w:right="-57"/>
              <w:rPr>
                <w:sz w:val="22"/>
                <w:szCs w:val="22"/>
              </w:rPr>
            </w:pPr>
            <w:r w:rsidRPr="00EC74B4">
              <w:rPr>
                <w:sz w:val="22"/>
                <w:szCs w:val="22"/>
              </w:rPr>
              <w:t xml:space="preserve">ГОСТ 26669–85 </w:t>
            </w:r>
          </w:p>
          <w:p w14:paraId="440790F4" w14:textId="77777777" w:rsidR="00FD6287" w:rsidRPr="00EC74B4" w:rsidRDefault="00FD6287" w:rsidP="00FD6287">
            <w:pPr>
              <w:ind w:left="57" w:right="-57"/>
              <w:rPr>
                <w:sz w:val="22"/>
                <w:szCs w:val="22"/>
              </w:rPr>
            </w:pPr>
            <w:r w:rsidRPr="00EC74B4">
              <w:rPr>
                <w:sz w:val="22"/>
                <w:szCs w:val="22"/>
              </w:rPr>
              <w:t>ГОСТ 26670-91 п.3</w:t>
            </w:r>
          </w:p>
          <w:p w14:paraId="7150CC63" w14:textId="44CDFCE4" w:rsidR="00FD6287" w:rsidRPr="00EC74B4" w:rsidRDefault="00FD6287" w:rsidP="00FD6287">
            <w:pPr>
              <w:ind w:left="57" w:righ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7218-2015 пп.8.3-8.5</w:t>
            </w:r>
          </w:p>
          <w:p w14:paraId="47481AB2" w14:textId="43BDD372" w:rsidR="00FD6287" w:rsidRPr="00EC74B4" w:rsidRDefault="00FD6287" w:rsidP="00FD6287">
            <w:pPr>
              <w:ind w:left="57" w:right="-57"/>
              <w:rPr>
                <w:sz w:val="22"/>
                <w:szCs w:val="22"/>
              </w:rPr>
            </w:pPr>
            <w:r w:rsidRPr="00EC74B4">
              <w:rPr>
                <w:sz w:val="22"/>
                <w:szCs w:val="22"/>
              </w:rPr>
              <w:t xml:space="preserve">ГОСТ </w:t>
            </w:r>
            <w:r w:rsidRPr="00EC74B4">
              <w:rPr>
                <w:sz w:val="22"/>
                <w:szCs w:val="22"/>
                <w:lang w:val="en-US"/>
              </w:rPr>
              <w:t>ISO</w:t>
            </w:r>
            <w:r w:rsidRPr="00EC74B4">
              <w:rPr>
                <w:sz w:val="22"/>
                <w:szCs w:val="22"/>
              </w:rPr>
              <w:t xml:space="preserve"> 6887-4-2018</w:t>
            </w:r>
          </w:p>
        </w:tc>
      </w:tr>
      <w:tr w:rsidR="00FD6287" w:rsidRPr="00EC74B4" w14:paraId="7CECFA6C" w14:textId="77777777" w:rsidTr="003158EC">
        <w:trPr>
          <w:cantSplit/>
        </w:trPr>
        <w:tc>
          <w:tcPr>
            <w:tcW w:w="568" w:type="dxa"/>
            <w:tcBorders>
              <w:top w:val="single" w:sz="4" w:space="0" w:color="auto"/>
            </w:tcBorders>
          </w:tcPr>
          <w:p w14:paraId="42BA1D9E" w14:textId="2A4FFE5E" w:rsidR="00FD6287" w:rsidRPr="00EC74B4" w:rsidRDefault="00FD6287" w:rsidP="00FD6287">
            <w:pPr>
              <w:ind w:right="-57"/>
              <w:rPr>
                <w:sz w:val="22"/>
                <w:szCs w:val="22"/>
              </w:rPr>
            </w:pPr>
            <w:r w:rsidRPr="00EC74B4">
              <w:rPr>
                <w:sz w:val="22"/>
                <w:szCs w:val="22"/>
              </w:rPr>
              <w:t>31.33*</w:t>
            </w:r>
          </w:p>
        </w:tc>
        <w:tc>
          <w:tcPr>
            <w:tcW w:w="1843" w:type="dxa"/>
            <w:vMerge/>
          </w:tcPr>
          <w:p w14:paraId="790EFD47" w14:textId="77777777" w:rsidR="00FD6287" w:rsidRPr="00EC74B4" w:rsidRDefault="00FD6287" w:rsidP="00FD6287">
            <w:pPr>
              <w:ind w:right="-57"/>
              <w:rPr>
                <w:sz w:val="22"/>
                <w:szCs w:val="22"/>
              </w:rPr>
            </w:pPr>
          </w:p>
        </w:tc>
        <w:tc>
          <w:tcPr>
            <w:tcW w:w="1275" w:type="dxa"/>
          </w:tcPr>
          <w:p w14:paraId="59DE1CCF" w14:textId="77777777" w:rsidR="00FD6287" w:rsidRPr="00EC74B4" w:rsidRDefault="00FD6287" w:rsidP="00FD6287">
            <w:pPr>
              <w:ind w:left="57" w:right="-57"/>
              <w:rPr>
                <w:sz w:val="22"/>
                <w:szCs w:val="22"/>
              </w:rPr>
            </w:pPr>
            <w:r w:rsidRPr="00EC74B4">
              <w:rPr>
                <w:sz w:val="22"/>
                <w:szCs w:val="22"/>
              </w:rPr>
              <w:t>10.91/01.086</w:t>
            </w:r>
          </w:p>
          <w:p w14:paraId="4F17868D" w14:textId="39042809"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5491AF81" w14:textId="6F80BE41" w:rsidR="00FD6287" w:rsidRPr="00EC74B4" w:rsidRDefault="00FD6287" w:rsidP="00FD6287">
            <w:pPr>
              <w:ind w:left="57" w:right="-57"/>
              <w:rPr>
                <w:noProof/>
                <w:sz w:val="22"/>
                <w:szCs w:val="22"/>
              </w:rPr>
            </w:pPr>
            <w:proofErr w:type="spellStart"/>
            <w:r w:rsidRPr="00EC74B4">
              <w:rPr>
                <w:sz w:val="22"/>
                <w:szCs w:val="22"/>
              </w:rPr>
              <w:t>Энтеропатогенные</w:t>
            </w:r>
            <w:proofErr w:type="spellEnd"/>
            <w:r w:rsidRPr="00EC74B4">
              <w:rPr>
                <w:sz w:val="22"/>
                <w:szCs w:val="22"/>
              </w:rPr>
              <w:t xml:space="preserve"> типы кишечной палочки, патогенные </w:t>
            </w:r>
            <w:proofErr w:type="spellStart"/>
            <w:r w:rsidRPr="00EC74B4">
              <w:rPr>
                <w:sz w:val="22"/>
                <w:szCs w:val="22"/>
              </w:rPr>
              <w:t>эшерихии</w:t>
            </w:r>
            <w:proofErr w:type="spellEnd"/>
          </w:p>
        </w:tc>
        <w:tc>
          <w:tcPr>
            <w:tcW w:w="2126" w:type="dxa"/>
            <w:vMerge/>
            <w:vAlign w:val="center"/>
          </w:tcPr>
          <w:p w14:paraId="7406D15C" w14:textId="77777777" w:rsidR="00FD6287" w:rsidRPr="00EC74B4" w:rsidRDefault="00FD6287" w:rsidP="00FD6287">
            <w:pPr>
              <w:ind w:left="57" w:right="-57"/>
              <w:rPr>
                <w:sz w:val="22"/>
                <w:szCs w:val="22"/>
              </w:rPr>
            </w:pPr>
          </w:p>
        </w:tc>
        <w:tc>
          <w:tcPr>
            <w:tcW w:w="2127" w:type="dxa"/>
          </w:tcPr>
          <w:p w14:paraId="390FAD6A"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п.4.2</w:t>
            </w:r>
          </w:p>
          <w:p w14:paraId="1500E61F"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449AAD09" w14:textId="2D6BA0B4" w:rsidR="00FD6287" w:rsidRPr="00EC74B4" w:rsidRDefault="00FD6287" w:rsidP="00FD6287">
            <w:pPr>
              <w:ind w:left="57" w:right="-57"/>
              <w:rPr>
                <w:sz w:val="22"/>
                <w:szCs w:val="22"/>
              </w:rPr>
            </w:pPr>
            <w:r w:rsidRPr="00EC74B4">
              <w:rPr>
                <w:sz w:val="22"/>
                <w:szCs w:val="22"/>
              </w:rPr>
              <w:t>№03-02/33, утв. Минсельхозпродом РБ 14.06.2019 п.3.3</w:t>
            </w:r>
          </w:p>
        </w:tc>
      </w:tr>
      <w:tr w:rsidR="00FD6287" w:rsidRPr="00EC74B4" w14:paraId="105BB84C" w14:textId="77777777" w:rsidTr="003158EC">
        <w:trPr>
          <w:cantSplit/>
        </w:trPr>
        <w:tc>
          <w:tcPr>
            <w:tcW w:w="568" w:type="dxa"/>
            <w:tcBorders>
              <w:top w:val="single" w:sz="4" w:space="0" w:color="auto"/>
              <w:bottom w:val="single" w:sz="4" w:space="0" w:color="auto"/>
            </w:tcBorders>
          </w:tcPr>
          <w:p w14:paraId="0C55DD52" w14:textId="29BA069D" w:rsidR="00FD6287" w:rsidRPr="00EC74B4" w:rsidRDefault="00FD6287" w:rsidP="00FD6287">
            <w:pPr>
              <w:ind w:right="-57"/>
              <w:rPr>
                <w:sz w:val="22"/>
                <w:szCs w:val="22"/>
              </w:rPr>
            </w:pPr>
            <w:r w:rsidRPr="00EC74B4">
              <w:rPr>
                <w:sz w:val="22"/>
                <w:szCs w:val="22"/>
              </w:rPr>
              <w:t>31.34*</w:t>
            </w:r>
          </w:p>
        </w:tc>
        <w:tc>
          <w:tcPr>
            <w:tcW w:w="1843" w:type="dxa"/>
            <w:vMerge/>
          </w:tcPr>
          <w:p w14:paraId="55183794" w14:textId="77777777" w:rsidR="00FD6287" w:rsidRPr="00EC74B4" w:rsidRDefault="00FD6287" w:rsidP="00FD6287">
            <w:pPr>
              <w:ind w:right="-57"/>
              <w:rPr>
                <w:sz w:val="22"/>
                <w:szCs w:val="22"/>
              </w:rPr>
            </w:pPr>
          </w:p>
        </w:tc>
        <w:tc>
          <w:tcPr>
            <w:tcW w:w="1275" w:type="dxa"/>
          </w:tcPr>
          <w:p w14:paraId="609C880E" w14:textId="77777777" w:rsidR="00FD6287" w:rsidRPr="00EC74B4" w:rsidRDefault="00FD6287" w:rsidP="00FD6287">
            <w:pPr>
              <w:ind w:left="57" w:right="-57"/>
              <w:rPr>
                <w:sz w:val="22"/>
                <w:szCs w:val="22"/>
              </w:rPr>
            </w:pPr>
            <w:r w:rsidRPr="00EC74B4">
              <w:rPr>
                <w:sz w:val="22"/>
                <w:szCs w:val="22"/>
              </w:rPr>
              <w:t>10.91/01.086</w:t>
            </w:r>
          </w:p>
          <w:p w14:paraId="1D1909BA" w14:textId="701C64D0"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bottom w:val="single" w:sz="4" w:space="0" w:color="auto"/>
            </w:tcBorders>
          </w:tcPr>
          <w:p w14:paraId="6496D9B1" w14:textId="0C5476B4" w:rsidR="00FD6287" w:rsidRPr="00EC74B4" w:rsidRDefault="00FD6287" w:rsidP="00FD6287">
            <w:pPr>
              <w:ind w:left="57" w:right="-57"/>
              <w:rPr>
                <w:sz w:val="22"/>
                <w:szCs w:val="22"/>
              </w:rPr>
            </w:pPr>
            <w:r w:rsidRPr="00EC74B4">
              <w:rPr>
                <w:rStyle w:val="FontStyle15"/>
                <w:sz w:val="22"/>
                <w:szCs w:val="22"/>
              </w:rPr>
              <w:t>Энтерококки</w:t>
            </w:r>
          </w:p>
        </w:tc>
        <w:tc>
          <w:tcPr>
            <w:tcW w:w="2126" w:type="dxa"/>
            <w:vMerge/>
          </w:tcPr>
          <w:p w14:paraId="0A2A5331" w14:textId="77777777" w:rsidR="00FD6287" w:rsidRPr="00EC74B4" w:rsidRDefault="00FD6287" w:rsidP="00FD6287">
            <w:pPr>
              <w:ind w:left="57" w:right="-57"/>
              <w:rPr>
                <w:sz w:val="22"/>
                <w:szCs w:val="22"/>
              </w:rPr>
            </w:pPr>
          </w:p>
        </w:tc>
        <w:tc>
          <w:tcPr>
            <w:tcW w:w="2127" w:type="dxa"/>
          </w:tcPr>
          <w:p w14:paraId="4D1815B0" w14:textId="7777777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14C623E5" w14:textId="2829225D"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№03-02/33, утв. Минсельхозпродом РБ 14.06.2019 п.3.7</w:t>
            </w:r>
          </w:p>
        </w:tc>
      </w:tr>
      <w:tr w:rsidR="00FD6287" w:rsidRPr="00EC74B4" w14:paraId="5CA9F83A" w14:textId="77777777" w:rsidTr="003158EC">
        <w:trPr>
          <w:cantSplit/>
        </w:trPr>
        <w:tc>
          <w:tcPr>
            <w:tcW w:w="568" w:type="dxa"/>
            <w:tcBorders>
              <w:top w:val="single" w:sz="4" w:space="0" w:color="auto"/>
            </w:tcBorders>
          </w:tcPr>
          <w:p w14:paraId="630626AE" w14:textId="1410EFF8" w:rsidR="00FD6287" w:rsidRPr="00EC74B4" w:rsidRDefault="00FD6287" w:rsidP="00FD6287">
            <w:pPr>
              <w:ind w:right="-57"/>
              <w:rPr>
                <w:sz w:val="22"/>
                <w:szCs w:val="22"/>
              </w:rPr>
            </w:pPr>
            <w:r w:rsidRPr="00EC74B4">
              <w:rPr>
                <w:sz w:val="22"/>
                <w:szCs w:val="22"/>
              </w:rPr>
              <w:lastRenderedPageBreak/>
              <w:t>31.35*</w:t>
            </w:r>
          </w:p>
        </w:tc>
        <w:tc>
          <w:tcPr>
            <w:tcW w:w="1843" w:type="dxa"/>
            <w:vMerge w:val="restart"/>
          </w:tcPr>
          <w:p w14:paraId="20482C81" w14:textId="77777777" w:rsidR="00FD6287" w:rsidRPr="00EC74B4" w:rsidRDefault="00FD6287" w:rsidP="00FD6287">
            <w:pPr>
              <w:ind w:left="57"/>
              <w:rPr>
                <w:sz w:val="22"/>
                <w:szCs w:val="22"/>
              </w:rPr>
            </w:pPr>
            <w:r w:rsidRPr="00EC74B4">
              <w:rPr>
                <w:sz w:val="22"/>
                <w:szCs w:val="22"/>
              </w:rPr>
              <w:t>Сырье для производства комбикормов и кормовые добавки</w:t>
            </w:r>
          </w:p>
          <w:p w14:paraId="0BE0077D" w14:textId="77777777" w:rsidR="00FD6287" w:rsidRPr="00EC74B4" w:rsidRDefault="00FD6287" w:rsidP="00FD6287">
            <w:pPr>
              <w:ind w:left="57"/>
              <w:rPr>
                <w:sz w:val="22"/>
                <w:szCs w:val="22"/>
              </w:rPr>
            </w:pPr>
            <w:r w:rsidRPr="00EC74B4">
              <w:rPr>
                <w:sz w:val="22"/>
                <w:szCs w:val="22"/>
              </w:rPr>
              <w:t>Кормовая продукция мукомольно-крупяной промышленности</w:t>
            </w:r>
          </w:p>
          <w:p w14:paraId="2C8C09D9" w14:textId="77777777" w:rsidR="00FD6287" w:rsidRPr="00EC74B4" w:rsidRDefault="00FD6287" w:rsidP="00FD6287">
            <w:pPr>
              <w:ind w:left="57"/>
              <w:rPr>
                <w:sz w:val="22"/>
                <w:szCs w:val="22"/>
              </w:rPr>
            </w:pPr>
            <w:r w:rsidRPr="00EC74B4">
              <w:rPr>
                <w:sz w:val="22"/>
                <w:szCs w:val="22"/>
              </w:rPr>
              <w:t>Отруби, мука кормовая, дерть и др.</w:t>
            </w:r>
          </w:p>
          <w:p w14:paraId="13628F98" w14:textId="77777777" w:rsidR="00FD6287" w:rsidRPr="00EC74B4" w:rsidRDefault="00FD6287" w:rsidP="00FD6287">
            <w:pPr>
              <w:ind w:left="57"/>
              <w:rPr>
                <w:sz w:val="22"/>
                <w:szCs w:val="22"/>
              </w:rPr>
            </w:pPr>
            <w:r w:rsidRPr="00EC74B4">
              <w:rPr>
                <w:sz w:val="22"/>
                <w:szCs w:val="22"/>
              </w:rPr>
              <w:t>Кормовая продукция маслобойной промышленности</w:t>
            </w:r>
          </w:p>
          <w:p w14:paraId="472B71D1" w14:textId="77777777" w:rsidR="00FD6287" w:rsidRPr="00EC74B4" w:rsidRDefault="00FD6287" w:rsidP="00FD6287">
            <w:pPr>
              <w:ind w:left="57"/>
              <w:rPr>
                <w:sz w:val="22"/>
                <w:szCs w:val="22"/>
              </w:rPr>
            </w:pPr>
            <w:r w:rsidRPr="00EC74B4">
              <w:rPr>
                <w:sz w:val="22"/>
                <w:szCs w:val="22"/>
              </w:rPr>
              <w:t>Жмыхи и шроты</w:t>
            </w:r>
          </w:p>
          <w:p w14:paraId="7E06DA4B" w14:textId="68BA3039" w:rsidR="00FD6287" w:rsidRPr="00EC74B4" w:rsidRDefault="00FD6287" w:rsidP="00FD6287">
            <w:pPr>
              <w:ind w:left="57"/>
              <w:rPr>
                <w:sz w:val="22"/>
                <w:szCs w:val="22"/>
              </w:rPr>
            </w:pPr>
            <w:r w:rsidRPr="00EC74B4">
              <w:rPr>
                <w:sz w:val="22"/>
                <w:szCs w:val="22"/>
              </w:rPr>
              <w:t>Масла растительные</w:t>
            </w:r>
          </w:p>
        </w:tc>
        <w:tc>
          <w:tcPr>
            <w:tcW w:w="1275" w:type="dxa"/>
          </w:tcPr>
          <w:p w14:paraId="1CBE1EF0" w14:textId="77777777" w:rsidR="00FD6287" w:rsidRPr="00EC74B4" w:rsidRDefault="00FD6287" w:rsidP="00FD6287">
            <w:pPr>
              <w:ind w:left="57" w:right="-57"/>
              <w:rPr>
                <w:sz w:val="22"/>
                <w:szCs w:val="22"/>
              </w:rPr>
            </w:pPr>
            <w:r w:rsidRPr="00EC74B4">
              <w:rPr>
                <w:sz w:val="22"/>
                <w:szCs w:val="22"/>
              </w:rPr>
              <w:t>10.91/01.086</w:t>
            </w:r>
          </w:p>
          <w:p w14:paraId="67F15D77" w14:textId="44B59E26"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319B7F90" w14:textId="06810428" w:rsidR="00FD6287" w:rsidRPr="00EC74B4" w:rsidRDefault="00FD6287" w:rsidP="00FD6287">
            <w:pPr>
              <w:ind w:left="57" w:right="-57"/>
              <w:rPr>
                <w:rStyle w:val="FontStyle15"/>
                <w:sz w:val="22"/>
                <w:szCs w:val="22"/>
              </w:rPr>
            </w:pPr>
            <w:r w:rsidRPr="00EC74B4">
              <w:rPr>
                <w:sz w:val="22"/>
                <w:szCs w:val="22"/>
              </w:rPr>
              <w:t>Бактерии рода протей</w:t>
            </w:r>
          </w:p>
        </w:tc>
        <w:tc>
          <w:tcPr>
            <w:tcW w:w="2126" w:type="dxa"/>
            <w:vMerge w:val="restart"/>
          </w:tcPr>
          <w:p w14:paraId="0FFFAB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1486-2004</w:t>
            </w:r>
          </w:p>
          <w:p w14:paraId="5E6B7AD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80-96</w:t>
            </w:r>
          </w:p>
          <w:p w14:paraId="5C53C75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1129-93</w:t>
            </w:r>
          </w:p>
          <w:p w14:paraId="15135A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7169-66</w:t>
            </w:r>
          </w:p>
          <w:p w14:paraId="2292306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7170-66 </w:t>
            </w:r>
          </w:p>
          <w:p w14:paraId="5D57778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7825-96</w:t>
            </w:r>
          </w:p>
          <w:p w14:paraId="7F91FC1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10471-96</w:t>
            </w:r>
          </w:p>
          <w:p w14:paraId="1E7FF99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11048-95</w:t>
            </w:r>
          </w:p>
          <w:p w14:paraId="2E96A81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11246-96</w:t>
            </w:r>
          </w:p>
          <w:p w14:paraId="64BA4CF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12220-96</w:t>
            </w:r>
          </w:p>
          <w:p w14:paraId="5A27BA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27149-95</w:t>
            </w:r>
          </w:p>
          <w:p w14:paraId="411D783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30257-95</w:t>
            </w:r>
          </w:p>
          <w:p w14:paraId="229A584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1638BA3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194D7CF8" w14:textId="77777777" w:rsidR="00FD6287" w:rsidRPr="00EC74B4" w:rsidRDefault="00FD6287" w:rsidP="00FD6287">
            <w:pPr>
              <w:ind w:left="57" w:right="-57"/>
              <w:rPr>
                <w:sz w:val="22"/>
                <w:szCs w:val="22"/>
              </w:rPr>
            </w:pPr>
            <w:r w:rsidRPr="00EC74B4">
              <w:rPr>
                <w:sz w:val="22"/>
                <w:szCs w:val="22"/>
              </w:rPr>
              <w:t xml:space="preserve">ЕВСТ №317 от 18.06.2010 </w:t>
            </w:r>
          </w:p>
          <w:p w14:paraId="35798F47" w14:textId="77777777" w:rsidR="00FD6287" w:rsidRPr="00EC74B4" w:rsidRDefault="00FD6287" w:rsidP="00FD6287">
            <w:pPr>
              <w:ind w:left="57" w:right="-57"/>
              <w:rPr>
                <w:sz w:val="22"/>
                <w:szCs w:val="22"/>
              </w:rPr>
            </w:pPr>
          </w:p>
        </w:tc>
        <w:tc>
          <w:tcPr>
            <w:tcW w:w="2127" w:type="dxa"/>
          </w:tcPr>
          <w:p w14:paraId="564F49A2"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«Правила отбора и бактериологического исследования кормов и кормовых добавок для животных»,</w:t>
            </w:r>
          </w:p>
          <w:p w14:paraId="137A7A13" w14:textId="0D000F15"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№03-02/33, утв. Минсельхозпродом РБ 14.06.2019 п.3.5           </w:t>
            </w:r>
          </w:p>
        </w:tc>
      </w:tr>
      <w:tr w:rsidR="00FD6287" w:rsidRPr="00EC74B4" w14:paraId="5D8C767B" w14:textId="77777777" w:rsidTr="003158EC">
        <w:trPr>
          <w:cantSplit/>
        </w:trPr>
        <w:tc>
          <w:tcPr>
            <w:tcW w:w="568" w:type="dxa"/>
            <w:tcBorders>
              <w:top w:val="single" w:sz="4" w:space="0" w:color="auto"/>
            </w:tcBorders>
          </w:tcPr>
          <w:p w14:paraId="4D02D135" w14:textId="70AA3056" w:rsidR="00FD6287" w:rsidRPr="00EC74B4" w:rsidRDefault="00FD6287" w:rsidP="00FD6287">
            <w:pPr>
              <w:ind w:right="-57"/>
              <w:rPr>
                <w:sz w:val="22"/>
                <w:szCs w:val="22"/>
              </w:rPr>
            </w:pPr>
            <w:r w:rsidRPr="00EC74B4">
              <w:rPr>
                <w:sz w:val="22"/>
                <w:szCs w:val="22"/>
              </w:rPr>
              <w:t>31.36*</w:t>
            </w:r>
          </w:p>
        </w:tc>
        <w:tc>
          <w:tcPr>
            <w:tcW w:w="1843" w:type="dxa"/>
            <w:vMerge/>
          </w:tcPr>
          <w:p w14:paraId="0020B660" w14:textId="67681DB2" w:rsidR="00FD6287" w:rsidRPr="00EC74B4" w:rsidRDefault="00FD6287" w:rsidP="00FD6287">
            <w:pPr>
              <w:ind w:right="-57"/>
              <w:rPr>
                <w:sz w:val="22"/>
                <w:szCs w:val="22"/>
              </w:rPr>
            </w:pPr>
          </w:p>
        </w:tc>
        <w:tc>
          <w:tcPr>
            <w:tcW w:w="1275" w:type="dxa"/>
          </w:tcPr>
          <w:p w14:paraId="4C0D4369" w14:textId="77777777" w:rsidR="00FD6287" w:rsidRPr="00EC74B4" w:rsidRDefault="00FD6287" w:rsidP="00FD6287">
            <w:pPr>
              <w:ind w:left="57" w:right="-57"/>
              <w:rPr>
                <w:sz w:val="22"/>
                <w:szCs w:val="22"/>
              </w:rPr>
            </w:pPr>
            <w:r w:rsidRPr="00EC74B4">
              <w:rPr>
                <w:sz w:val="22"/>
                <w:szCs w:val="22"/>
              </w:rPr>
              <w:t>10.41/01.086</w:t>
            </w:r>
          </w:p>
          <w:p w14:paraId="33DFE9D6" w14:textId="77777777" w:rsidR="00FD6287" w:rsidRPr="00EC74B4" w:rsidRDefault="00FD6287" w:rsidP="00FD6287">
            <w:pPr>
              <w:ind w:left="57" w:right="-57"/>
              <w:rPr>
                <w:sz w:val="22"/>
                <w:szCs w:val="22"/>
              </w:rPr>
            </w:pPr>
            <w:r w:rsidRPr="00EC74B4">
              <w:rPr>
                <w:sz w:val="22"/>
                <w:szCs w:val="22"/>
              </w:rPr>
              <w:t>10.42/01.08610.91/01.086</w:t>
            </w:r>
          </w:p>
          <w:p w14:paraId="0201255F" w14:textId="301A96A7"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07124B54" w14:textId="77777777" w:rsidR="00FD6287" w:rsidRPr="00EC74B4" w:rsidRDefault="00FD6287" w:rsidP="00FD6287">
            <w:pPr>
              <w:ind w:left="57" w:right="-57"/>
              <w:rPr>
                <w:sz w:val="22"/>
                <w:szCs w:val="22"/>
              </w:rPr>
            </w:pPr>
            <w:r w:rsidRPr="00EC74B4">
              <w:rPr>
                <w:sz w:val="22"/>
                <w:szCs w:val="22"/>
              </w:rPr>
              <w:t>Сальмонеллы</w:t>
            </w:r>
          </w:p>
          <w:p w14:paraId="01034C3D" w14:textId="77777777" w:rsidR="00FD6287" w:rsidRPr="00EC74B4" w:rsidRDefault="00FD6287" w:rsidP="00FD6287">
            <w:pPr>
              <w:ind w:left="57" w:right="-57"/>
              <w:rPr>
                <w:sz w:val="22"/>
                <w:szCs w:val="22"/>
              </w:rPr>
            </w:pPr>
          </w:p>
        </w:tc>
        <w:tc>
          <w:tcPr>
            <w:tcW w:w="2126" w:type="dxa"/>
            <w:vMerge/>
          </w:tcPr>
          <w:p w14:paraId="76906DC7" w14:textId="77777777" w:rsidR="00FD6287" w:rsidRPr="00EC74B4" w:rsidRDefault="00FD6287" w:rsidP="00FD6287">
            <w:pPr>
              <w:ind w:left="57" w:right="-57"/>
              <w:rPr>
                <w:sz w:val="22"/>
                <w:szCs w:val="22"/>
              </w:rPr>
            </w:pPr>
          </w:p>
        </w:tc>
        <w:tc>
          <w:tcPr>
            <w:tcW w:w="2127" w:type="dxa"/>
          </w:tcPr>
          <w:p w14:paraId="63E0940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25311-82 п.4.3</w:t>
            </w:r>
          </w:p>
          <w:p w14:paraId="383BED3B" w14:textId="77777777" w:rsidR="00FD6287" w:rsidRPr="00EC74B4" w:rsidRDefault="00FD6287" w:rsidP="00FD6287">
            <w:pPr>
              <w:ind w:left="57" w:right="-57"/>
              <w:rPr>
                <w:sz w:val="22"/>
                <w:szCs w:val="22"/>
              </w:rPr>
            </w:pPr>
            <w:r w:rsidRPr="00EC74B4">
              <w:rPr>
                <w:sz w:val="22"/>
                <w:szCs w:val="22"/>
              </w:rPr>
              <w:t xml:space="preserve">«Правила отбора и бактериологического исследования кормов и кормовых добавок для животных», </w:t>
            </w:r>
          </w:p>
          <w:p w14:paraId="1DD05CFF" w14:textId="62B79780" w:rsidR="00FD6287" w:rsidRPr="00EC74B4" w:rsidRDefault="00FD6287" w:rsidP="00FD6287">
            <w:pPr>
              <w:ind w:left="57" w:right="-57"/>
              <w:rPr>
                <w:sz w:val="22"/>
                <w:szCs w:val="22"/>
              </w:rPr>
            </w:pPr>
            <w:r w:rsidRPr="00EC74B4">
              <w:rPr>
                <w:sz w:val="22"/>
                <w:szCs w:val="22"/>
              </w:rPr>
              <w:t>№03-02/33, утв. Минсельхозпродом РБ 14.06.2019 п.3.2</w:t>
            </w:r>
          </w:p>
        </w:tc>
      </w:tr>
      <w:tr w:rsidR="00FD6287" w:rsidRPr="00EC74B4" w14:paraId="58EAAD50" w14:textId="77777777" w:rsidTr="003158EC">
        <w:trPr>
          <w:cantSplit/>
        </w:trPr>
        <w:tc>
          <w:tcPr>
            <w:tcW w:w="568" w:type="dxa"/>
            <w:tcBorders>
              <w:top w:val="single" w:sz="4" w:space="0" w:color="auto"/>
            </w:tcBorders>
          </w:tcPr>
          <w:p w14:paraId="0AB87297" w14:textId="3E07BCCA" w:rsidR="00FD6287" w:rsidRPr="00EC74B4" w:rsidRDefault="00FD6287" w:rsidP="00FD6287">
            <w:pPr>
              <w:ind w:right="-57"/>
              <w:rPr>
                <w:sz w:val="22"/>
                <w:szCs w:val="22"/>
              </w:rPr>
            </w:pPr>
            <w:r w:rsidRPr="00EC74B4">
              <w:rPr>
                <w:sz w:val="22"/>
                <w:szCs w:val="22"/>
              </w:rPr>
              <w:t>31.37*</w:t>
            </w:r>
          </w:p>
        </w:tc>
        <w:tc>
          <w:tcPr>
            <w:tcW w:w="1843" w:type="dxa"/>
            <w:vMerge/>
          </w:tcPr>
          <w:p w14:paraId="6110B0EB" w14:textId="77777777" w:rsidR="00FD6287" w:rsidRPr="00EC74B4" w:rsidRDefault="00FD6287" w:rsidP="00FD6287">
            <w:pPr>
              <w:ind w:right="-57"/>
              <w:rPr>
                <w:sz w:val="22"/>
                <w:szCs w:val="22"/>
              </w:rPr>
            </w:pPr>
          </w:p>
        </w:tc>
        <w:tc>
          <w:tcPr>
            <w:tcW w:w="1275" w:type="dxa"/>
          </w:tcPr>
          <w:p w14:paraId="49E26C58" w14:textId="77777777" w:rsidR="00FD6287" w:rsidRPr="00EC74B4" w:rsidRDefault="00FD6287" w:rsidP="00FD6287">
            <w:pPr>
              <w:ind w:left="57" w:right="-57"/>
              <w:rPr>
                <w:sz w:val="22"/>
                <w:szCs w:val="22"/>
              </w:rPr>
            </w:pPr>
            <w:r w:rsidRPr="00EC74B4">
              <w:rPr>
                <w:sz w:val="22"/>
                <w:szCs w:val="22"/>
              </w:rPr>
              <w:t>10.91/01.086</w:t>
            </w:r>
          </w:p>
          <w:p w14:paraId="58600BB3" w14:textId="0E635971" w:rsidR="00FD6287" w:rsidRPr="00EC74B4" w:rsidRDefault="00FD6287" w:rsidP="00FD6287">
            <w:pPr>
              <w:ind w:left="57" w:right="-57"/>
              <w:rPr>
                <w:sz w:val="22"/>
                <w:szCs w:val="22"/>
              </w:rPr>
            </w:pPr>
            <w:r w:rsidRPr="00EC74B4">
              <w:rPr>
                <w:sz w:val="22"/>
                <w:szCs w:val="22"/>
              </w:rPr>
              <w:t>10.92/01.086</w:t>
            </w:r>
          </w:p>
        </w:tc>
        <w:tc>
          <w:tcPr>
            <w:tcW w:w="2410" w:type="dxa"/>
            <w:tcBorders>
              <w:top w:val="single" w:sz="4" w:space="0" w:color="auto"/>
            </w:tcBorders>
          </w:tcPr>
          <w:p w14:paraId="77ADB42E" w14:textId="146B05FE" w:rsidR="00FD6287" w:rsidRPr="00EC74B4" w:rsidRDefault="00FD6287" w:rsidP="00FD6287">
            <w:pPr>
              <w:ind w:left="57" w:right="-57"/>
              <w:rPr>
                <w:sz w:val="22"/>
                <w:szCs w:val="22"/>
              </w:rPr>
            </w:pPr>
            <w:r w:rsidRPr="00EC74B4">
              <w:rPr>
                <w:sz w:val="22"/>
                <w:szCs w:val="22"/>
              </w:rPr>
              <w:t>Общее число грибов</w:t>
            </w:r>
          </w:p>
        </w:tc>
        <w:tc>
          <w:tcPr>
            <w:tcW w:w="2126" w:type="dxa"/>
            <w:vMerge/>
          </w:tcPr>
          <w:p w14:paraId="5DE646F7" w14:textId="77777777" w:rsidR="00FD6287" w:rsidRPr="00EC74B4" w:rsidRDefault="00FD6287" w:rsidP="00FD6287">
            <w:pPr>
              <w:ind w:left="57" w:right="-57"/>
              <w:rPr>
                <w:sz w:val="22"/>
                <w:szCs w:val="22"/>
              </w:rPr>
            </w:pPr>
          </w:p>
        </w:tc>
        <w:tc>
          <w:tcPr>
            <w:tcW w:w="2127" w:type="dxa"/>
          </w:tcPr>
          <w:p w14:paraId="68D18EC1" w14:textId="77777777"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ГОСТ 13496.6-2017</w:t>
            </w:r>
          </w:p>
          <w:p w14:paraId="663D4E1D" w14:textId="759E75FC"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 xml:space="preserve">ГОСТ 10444.12-2013 </w:t>
            </w:r>
          </w:p>
        </w:tc>
      </w:tr>
      <w:tr w:rsidR="00FD6287" w:rsidRPr="00EC74B4" w14:paraId="0723BBAB" w14:textId="77777777" w:rsidTr="003158EC">
        <w:trPr>
          <w:cantSplit/>
        </w:trPr>
        <w:tc>
          <w:tcPr>
            <w:tcW w:w="568" w:type="dxa"/>
            <w:tcBorders>
              <w:top w:val="single" w:sz="4" w:space="0" w:color="auto"/>
            </w:tcBorders>
          </w:tcPr>
          <w:p w14:paraId="65A05521" w14:textId="00E3406E" w:rsidR="00FD6287" w:rsidRPr="00EC74B4" w:rsidRDefault="00FD6287" w:rsidP="00FD6287">
            <w:pPr>
              <w:ind w:right="-57"/>
              <w:rPr>
                <w:sz w:val="22"/>
                <w:szCs w:val="22"/>
              </w:rPr>
            </w:pPr>
            <w:r w:rsidRPr="00EC74B4">
              <w:rPr>
                <w:sz w:val="22"/>
                <w:szCs w:val="22"/>
              </w:rPr>
              <w:t>31.38*</w:t>
            </w:r>
          </w:p>
        </w:tc>
        <w:tc>
          <w:tcPr>
            <w:tcW w:w="1843" w:type="dxa"/>
            <w:vMerge/>
          </w:tcPr>
          <w:p w14:paraId="52EEC7CD" w14:textId="77777777" w:rsidR="00FD6287" w:rsidRPr="00EC74B4" w:rsidRDefault="00FD6287" w:rsidP="00FD6287">
            <w:pPr>
              <w:ind w:right="-57"/>
              <w:rPr>
                <w:sz w:val="22"/>
                <w:szCs w:val="22"/>
              </w:rPr>
            </w:pPr>
          </w:p>
        </w:tc>
        <w:tc>
          <w:tcPr>
            <w:tcW w:w="1275" w:type="dxa"/>
            <w:vMerge w:val="restart"/>
          </w:tcPr>
          <w:p w14:paraId="292B5D02" w14:textId="77777777" w:rsidR="00FD6287" w:rsidRPr="00EC74B4" w:rsidRDefault="00FD6287" w:rsidP="00FD6287">
            <w:pPr>
              <w:ind w:left="57" w:right="-57"/>
              <w:rPr>
                <w:sz w:val="22"/>
                <w:szCs w:val="22"/>
              </w:rPr>
            </w:pPr>
            <w:r w:rsidRPr="00EC74B4">
              <w:rPr>
                <w:sz w:val="22"/>
                <w:szCs w:val="22"/>
              </w:rPr>
              <w:t>10.41/08.15810.42/08.158</w:t>
            </w:r>
          </w:p>
          <w:p w14:paraId="7F9BCD2C" w14:textId="77777777" w:rsidR="00FD6287" w:rsidRPr="00EC74B4" w:rsidRDefault="00FD6287" w:rsidP="00FD6287">
            <w:pPr>
              <w:ind w:left="57" w:right="-57"/>
              <w:rPr>
                <w:sz w:val="22"/>
                <w:szCs w:val="22"/>
              </w:rPr>
            </w:pPr>
            <w:r w:rsidRPr="00EC74B4">
              <w:rPr>
                <w:sz w:val="22"/>
                <w:szCs w:val="22"/>
              </w:rPr>
              <w:t>10.91/08.158</w:t>
            </w:r>
          </w:p>
          <w:p w14:paraId="171B0636" w14:textId="77777777" w:rsidR="00FD6287" w:rsidRPr="00EC74B4" w:rsidRDefault="00FD6287" w:rsidP="00FD6287">
            <w:pPr>
              <w:ind w:left="57" w:right="-57"/>
              <w:rPr>
                <w:sz w:val="22"/>
                <w:szCs w:val="22"/>
              </w:rPr>
            </w:pPr>
            <w:r w:rsidRPr="00EC74B4">
              <w:rPr>
                <w:sz w:val="22"/>
                <w:szCs w:val="22"/>
              </w:rPr>
              <w:t>10.92/08.158</w:t>
            </w:r>
          </w:p>
          <w:p w14:paraId="02CA132C" w14:textId="77777777" w:rsidR="00FD6287" w:rsidRPr="00EC74B4" w:rsidRDefault="00FD6287" w:rsidP="00FD6287">
            <w:pPr>
              <w:ind w:left="57" w:right="-57"/>
              <w:rPr>
                <w:sz w:val="22"/>
                <w:szCs w:val="22"/>
              </w:rPr>
            </w:pPr>
            <w:r w:rsidRPr="00EC74B4">
              <w:rPr>
                <w:sz w:val="22"/>
                <w:szCs w:val="22"/>
              </w:rPr>
              <w:t>10.41/08.16110.42/08.161</w:t>
            </w:r>
          </w:p>
          <w:p w14:paraId="1D4E3263" w14:textId="77777777" w:rsidR="00FD6287" w:rsidRPr="00EC74B4" w:rsidRDefault="00FD6287" w:rsidP="00FD6287">
            <w:pPr>
              <w:ind w:left="57" w:right="-57"/>
              <w:rPr>
                <w:sz w:val="22"/>
                <w:szCs w:val="22"/>
              </w:rPr>
            </w:pPr>
            <w:r w:rsidRPr="00EC74B4">
              <w:rPr>
                <w:sz w:val="22"/>
                <w:szCs w:val="22"/>
              </w:rPr>
              <w:t>10.91/08.161</w:t>
            </w:r>
          </w:p>
          <w:p w14:paraId="2D73E422" w14:textId="6E08C134" w:rsidR="00FD6287" w:rsidRPr="00EC74B4" w:rsidRDefault="00FD6287" w:rsidP="00FD6287">
            <w:pPr>
              <w:ind w:left="57" w:right="-57"/>
              <w:rPr>
                <w:sz w:val="22"/>
                <w:szCs w:val="22"/>
              </w:rPr>
            </w:pPr>
            <w:r w:rsidRPr="00EC74B4">
              <w:rPr>
                <w:sz w:val="22"/>
                <w:szCs w:val="22"/>
              </w:rPr>
              <w:t>10.92/08.161</w:t>
            </w:r>
          </w:p>
        </w:tc>
        <w:tc>
          <w:tcPr>
            <w:tcW w:w="2410" w:type="dxa"/>
            <w:tcBorders>
              <w:top w:val="single" w:sz="4" w:space="0" w:color="auto"/>
            </w:tcBorders>
          </w:tcPr>
          <w:p w14:paraId="1F889000" w14:textId="77777777" w:rsidR="00FD6287" w:rsidRPr="00EC74B4" w:rsidRDefault="00FD6287" w:rsidP="00FD6287">
            <w:pPr>
              <w:ind w:left="57" w:righ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5203ABF7" w14:textId="55092019"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tcPr>
          <w:p w14:paraId="71E904BC" w14:textId="77777777" w:rsidR="00FD6287" w:rsidRPr="00EC74B4" w:rsidRDefault="00FD6287" w:rsidP="00FD6287">
            <w:pPr>
              <w:ind w:left="57" w:right="-57"/>
              <w:rPr>
                <w:sz w:val="22"/>
                <w:szCs w:val="22"/>
              </w:rPr>
            </w:pPr>
          </w:p>
        </w:tc>
        <w:tc>
          <w:tcPr>
            <w:tcW w:w="2127" w:type="dxa"/>
            <w:vMerge w:val="restart"/>
          </w:tcPr>
          <w:p w14:paraId="5A213F97" w14:textId="77777777" w:rsidR="00FD6287" w:rsidRPr="00EC74B4" w:rsidRDefault="00FD6287" w:rsidP="00FD6287">
            <w:pPr>
              <w:ind w:left="57" w:right="-57"/>
              <w:rPr>
                <w:sz w:val="22"/>
                <w:szCs w:val="22"/>
              </w:rPr>
            </w:pPr>
            <w:r w:rsidRPr="00EC74B4">
              <w:rPr>
                <w:sz w:val="22"/>
                <w:szCs w:val="22"/>
              </w:rPr>
              <w:t>ГОСТ 13496.20-2014</w:t>
            </w:r>
          </w:p>
          <w:p w14:paraId="48915BE5" w14:textId="77777777" w:rsidR="00FD6287" w:rsidRPr="00EC74B4" w:rsidRDefault="00FD6287" w:rsidP="00FD6287">
            <w:pPr>
              <w:ind w:left="57" w:right="-57"/>
              <w:rPr>
                <w:sz w:val="22"/>
                <w:szCs w:val="22"/>
              </w:rPr>
            </w:pPr>
            <w:r w:rsidRPr="00EC74B4">
              <w:rPr>
                <w:sz w:val="22"/>
                <w:szCs w:val="22"/>
              </w:rPr>
              <w:t>МУ №2142-80, утв. МЗ СССР 28.01.80</w:t>
            </w:r>
          </w:p>
          <w:p w14:paraId="0B7F4A71" w14:textId="77777777" w:rsidR="00FD6287" w:rsidRPr="00EC74B4" w:rsidRDefault="00FD6287" w:rsidP="00FD6287">
            <w:pPr>
              <w:pStyle w:val="af6"/>
              <w:ind w:left="57" w:right="-57"/>
              <w:rPr>
                <w:bCs/>
              </w:rPr>
            </w:pPr>
            <w:r w:rsidRPr="00EC74B4">
              <w:rPr>
                <w:bCs/>
              </w:rPr>
              <w:t>ГОСТ 32194-2013</w:t>
            </w:r>
          </w:p>
          <w:p w14:paraId="2D579A42" w14:textId="77777777" w:rsidR="00FD6287" w:rsidRPr="00EC74B4" w:rsidRDefault="00FD6287" w:rsidP="00FD6287">
            <w:pPr>
              <w:ind w:left="57" w:right="-57"/>
              <w:rPr>
                <w:bCs/>
                <w:sz w:val="22"/>
                <w:szCs w:val="22"/>
              </w:rPr>
            </w:pPr>
            <w:r w:rsidRPr="00EC74B4">
              <w:rPr>
                <w:bCs/>
                <w:sz w:val="22"/>
                <w:szCs w:val="22"/>
              </w:rPr>
              <w:t>(ISO 14181:2000)</w:t>
            </w:r>
          </w:p>
          <w:p w14:paraId="1367909E" w14:textId="14C59B3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bCs/>
                <w:sz w:val="22"/>
                <w:szCs w:val="22"/>
              </w:rPr>
              <w:t>ГОСТ 32122-2013</w:t>
            </w:r>
          </w:p>
        </w:tc>
      </w:tr>
      <w:tr w:rsidR="00FD6287" w:rsidRPr="00EC74B4" w14:paraId="52B36697" w14:textId="77777777" w:rsidTr="003158EC">
        <w:trPr>
          <w:cantSplit/>
        </w:trPr>
        <w:tc>
          <w:tcPr>
            <w:tcW w:w="568" w:type="dxa"/>
            <w:tcBorders>
              <w:top w:val="single" w:sz="4" w:space="0" w:color="auto"/>
            </w:tcBorders>
          </w:tcPr>
          <w:p w14:paraId="5C56E561" w14:textId="47739F19" w:rsidR="00FD6287" w:rsidRPr="00EC74B4" w:rsidRDefault="00FD6287" w:rsidP="00FD6287">
            <w:pPr>
              <w:ind w:right="-57"/>
              <w:rPr>
                <w:sz w:val="22"/>
                <w:szCs w:val="22"/>
              </w:rPr>
            </w:pPr>
            <w:r w:rsidRPr="00EC74B4">
              <w:rPr>
                <w:sz w:val="22"/>
                <w:szCs w:val="22"/>
              </w:rPr>
              <w:t>31.39*</w:t>
            </w:r>
          </w:p>
        </w:tc>
        <w:tc>
          <w:tcPr>
            <w:tcW w:w="1843" w:type="dxa"/>
            <w:vMerge/>
          </w:tcPr>
          <w:p w14:paraId="0CAAA40A" w14:textId="77777777" w:rsidR="00FD6287" w:rsidRPr="00EC74B4" w:rsidRDefault="00FD6287" w:rsidP="00FD6287">
            <w:pPr>
              <w:ind w:right="-57"/>
              <w:rPr>
                <w:sz w:val="22"/>
                <w:szCs w:val="22"/>
              </w:rPr>
            </w:pPr>
          </w:p>
        </w:tc>
        <w:tc>
          <w:tcPr>
            <w:tcW w:w="1275" w:type="dxa"/>
            <w:vMerge/>
          </w:tcPr>
          <w:p w14:paraId="0963D965" w14:textId="77777777" w:rsidR="00FD6287" w:rsidRPr="00EC74B4" w:rsidRDefault="00FD6287" w:rsidP="00FD6287">
            <w:pPr>
              <w:ind w:left="57" w:right="-57"/>
              <w:rPr>
                <w:sz w:val="22"/>
                <w:szCs w:val="22"/>
              </w:rPr>
            </w:pPr>
          </w:p>
        </w:tc>
        <w:tc>
          <w:tcPr>
            <w:tcW w:w="2410" w:type="dxa"/>
            <w:tcBorders>
              <w:top w:val="single" w:sz="4" w:space="0" w:color="auto"/>
            </w:tcBorders>
          </w:tcPr>
          <w:p w14:paraId="5697AF4A" w14:textId="39AB5FAB" w:rsidR="00FD6287" w:rsidRPr="00EC74B4" w:rsidRDefault="00FD6287" w:rsidP="00FD6287">
            <w:pPr>
              <w:ind w:left="57" w:right="-57"/>
              <w:rPr>
                <w:caps/>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 β – изомеры)</w:t>
            </w:r>
          </w:p>
        </w:tc>
        <w:tc>
          <w:tcPr>
            <w:tcW w:w="2126" w:type="dxa"/>
            <w:vMerge/>
          </w:tcPr>
          <w:p w14:paraId="142C7B2F" w14:textId="77777777" w:rsidR="00FD6287" w:rsidRPr="00EC74B4" w:rsidRDefault="00FD6287" w:rsidP="00FD6287">
            <w:pPr>
              <w:ind w:left="57" w:right="-57"/>
              <w:rPr>
                <w:sz w:val="22"/>
                <w:szCs w:val="22"/>
              </w:rPr>
            </w:pPr>
          </w:p>
        </w:tc>
        <w:tc>
          <w:tcPr>
            <w:tcW w:w="2127" w:type="dxa"/>
            <w:vMerge/>
          </w:tcPr>
          <w:p w14:paraId="097E70A0" w14:textId="77777777" w:rsidR="00FD6287" w:rsidRPr="00EC74B4" w:rsidRDefault="00FD6287" w:rsidP="00FD6287">
            <w:pPr>
              <w:ind w:left="57" w:right="-57"/>
              <w:rPr>
                <w:sz w:val="22"/>
                <w:szCs w:val="22"/>
              </w:rPr>
            </w:pPr>
          </w:p>
        </w:tc>
      </w:tr>
      <w:tr w:rsidR="00FD6287" w:rsidRPr="00EC74B4" w14:paraId="4EF0AAD7" w14:textId="77777777" w:rsidTr="003158EC">
        <w:trPr>
          <w:cantSplit/>
        </w:trPr>
        <w:tc>
          <w:tcPr>
            <w:tcW w:w="568" w:type="dxa"/>
            <w:tcBorders>
              <w:top w:val="single" w:sz="4" w:space="0" w:color="auto"/>
            </w:tcBorders>
          </w:tcPr>
          <w:p w14:paraId="680D294A" w14:textId="01D6C69D" w:rsidR="00FD6287" w:rsidRPr="00EC74B4" w:rsidRDefault="00FD6287" w:rsidP="00FD6287">
            <w:pPr>
              <w:ind w:right="-57"/>
              <w:rPr>
                <w:sz w:val="22"/>
                <w:szCs w:val="22"/>
              </w:rPr>
            </w:pPr>
            <w:r w:rsidRPr="00EC74B4">
              <w:rPr>
                <w:sz w:val="22"/>
                <w:szCs w:val="22"/>
              </w:rPr>
              <w:t>31.40*</w:t>
            </w:r>
          </w:p>
        </w:tc>
        <w:tc>
          <w:tcPr>
            <w:tcW w:w="1843" w:type="dxa"/>
            <w:vMerge/>
          </w:tcPr>
          <w:p w14:paraId="5BF5D8A5" w14:textId="77777777" w:rsidR="00FD6287" w:rsidRPr="00EC74B4" w:rsidRDefault="00FD6287" w:rsidP="00FD6287">
            <w:pPr>
              <w:ind w:right="-57"/>
              <w:rPr>
                <w:sz w:val="22"/>
                <w:szCs w:val="22"/>
              </w:rPr>
            </w:pPr>
          </w:p>
        </w:tc>
        <w:tc>
          <w:tcPr>
            <w:tcW w:w="1275" w:type="dxa"/>
            <w:vMerge/>
          </w:tcPr>
          <w:p w14:paraId="018506D7" w14:textId="77777777" w:rsidR="00FD6287" w:rsidRPr="00EC74B4" w:rsidRDefault="00FD6287" w:rsidP="00FD6287">
            <w:pPr>
              <w:ind w:left="57" w:right="-57"/>
              <w:rPr>
                <w:sz w:val="22"/>
                <w:szCs w:val="22"/>
              </w:rPr>
            </w:pPr>
          </w:p>
        </w:tc>
        <w:tc>
          <w:tcPr>
            <w:tcW w:w="2410" w:type="dxa"/>
            <w:tcBorders>
              <w:top w:val="single" w:sz="4" w:space="0" w:color="auto"/>
            </w:tcBorders>
          </w:tcPr>
          <w:p w14:paraId="676411DD" w14:textId="278E139C"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 изомеры)</w:t>
            </w:r>
          </w:p>
        </w:tc>
        <w:tc>
          <w:tcPr>
            <w:tcW w:w="2126" w:type="dxa"/>
            <w:vMerge/>
          </w:tcPr>
          <w:p w14:paraId="050E2820" w14:textId="77777777" w:rsidR="00FD6287" w:rsidRPr="00EC74B4" w:rsidRDefault="00FD6287" w:rsidP="00FD6287">
            <w:pPr>
              <w:ind w:left="57" w:right="-57"/>
              <w:rPr>
                <w:sz w:val="22"/>
                <w:szCs w:val="22"/>
              </w:rPr>
            </w:pPr>
          </w:p>
        </w:tc>
        <w:tc>
          <w:tcPr>
            <w:tcW w:w="2127" w:type="dxa"/>
            <w:vMerge/>
          </w:tcPr>
          <w:p w14:paraId="0B261497" w14:textId="77777777" w:rsidR="00FD6287" w:rsidRPr="00EC74B4" w:rsidRDefault="00FD6287" w:rsidP="00FD6287">
            <w:pPr>
              <w:ind w:left="57" w:right="-57"/>
              <w:rPr>
                <w:sz w:val="22"/>
                <w:szCs w:val="22"/>
              </w:rPr>
            </w:pPr>
          </w:p>
        </w:tc>
      </w:tr>
      <w:tr w:rsidR="00FD6287" w:rsidRPr="00EC74B4" w14:paraId="78129301" w14:textId="77777777" w:rsidTr="003158EC">
        <w:trPr>
          <w:cantSplit/>
        </w:trPr>
        <w:tc>
          <w:tcPr>
            <w:tcW w:w="568" w:type="dxa"/>
            <w:tcBorders>
              <w:top w:val="single" w:sz="4" w:space="0" w:color="auto"/>
            </w:tcBorders>
          </w:tcPr>
          <w:p w14:paraId="3826B3E2" w14:textId="7B9E8984" w:rsidR="00FD6287" w:rsidRPr="00EC74B4" w:rsidRDefault="00FD6287" w:rsidP="00FD6287">
            <w:pPr>
              <w:ind w:right="-57"/>
              <w:rPr>
                <w:sz w:val="22"/>
                <w:szCs w:val="22"/>
              </w:rPr>
            </w:pPr>
            <w:r w:rsidRPr="00EC74B4">
              <w:rPr>
                <w:sz w:val="22"/>
                <w:szCs w:val="22"/>
              </w:rPr>
              <w:t>31.41*</w:t>
            </w:r>
          </w:p>
        </w:tc>
        <w:tc>
          <w:tcPr>
            <w:tcW w:w="1843" w:type="dxa"/>
            <w:vMerge/>
          </w:tcPr>
          <w:p w14:paraId="3FCFC4A3" w14:textId="77777777" w:rsidR="00FD6287" w:rsidRPr="00EC74B4" w:rsidRDefault="00FD6287" w:rsidP="00FD6287">
            <w:pPr>
              <w:ind w:right="-57"/>
              <w:rPr>
                <w:sz w:val="22"/>
                <w:szCs w:val="22"/>
              </w:rPr>
            </w:pPr>
          </w:p>
        </w:tc>
        <w:tc>
          <w:tcPr>
            <w:tcW w:w="1275" w:type="dxa"/>
            <w:vMerge/>
          </w:tcPr>
          <w:p w14:paraId="20B76B65" w14:textId="77777777" w:rsidR="00FD6287" w:rsidRPr="00EC74B4" w:rsidRDefault="00FD6287" w:rsidP="00FD6287">
            <w:pPr>
              <w:ind w:left="57" w:right="-57"/>
              <w:rPr>
                <w:sz w:val="22"/>
                <w:szCs w:val="22"/>
              </w:rPr>
            </w:pPr>
          </w:p>
        </w:tc>
        <w:tc>
          <w:tcPr>
            <w:tcW w:w="2410" w:type="dxa"/>
            <w:tcBorders>
              <w:top w:val="single" w:sz="4" w:space="0" w:color="auto"/>
            </w:tcBorders>
          </w:tcPr>
          <w:p w14:paraId="379FD4CA" w14:textId="0C0E8C69" w:rsidR="00FD6287" w:rsidRPr="00EC74B4" w:rsidRDefault="00FD6287" w:rsidP="00FD6287">
            <w:pPr>
              <w:ind w:left="57" w:right="-57"/>
              <w:rPr>
                <w:sz w:val="22"/>
                <w:szCs w:val="22"/>
              </w:rPr>
            </w:pPr>
            <w:r w:rsidRPr="00EC74B4">
              <w:rPr>
                <w:sz w:val="22"/>
                <w:szCs w:val="22"/>
              </w:rPr>
              <w:t>-  ДДТ и его метаболиты</w:t>
            </w:r>
          </w:p>
        </w:tc>
        <w:tc>
          <w:tcPr>
            <w:tcW w:w="2126" w:type="dxa"/>
            <w:vMerge/>
          </w:tcPr>
          <w:p w14:paraId="09B30DB9" w14:textId="77777777" w:rsidR="00FD6287" w:rsidRPr="00EC74B4" w:rsidRDefault="00FD6287" w:rsidP="00FD6287">
            <w:pPr>
              <w:ind w:left="57" w:right="-57"/>
              <w:rPr>
                <w:sz w:val="22"/>
                <w:szCs w:val="22"/>
              </w:rPr>
            </w:pPr>
          </w:p>
        </w:tc>
        <w:tc>
          <w:tcPr>
            <w:tcW w:w="2127" w:type="dxa"/>
            <w:vMerge/>
          </w:tcPr>
          <w:p w14:paraId="3522187F" w14:textId="77777777" w:rsidR="00FD6287" w:rsidRPr="00EC74B4" w:rsidRDefault="00FD6287" w:rsidP="00FD6287">
            <w:pPr>
              <w:ind w:left="57" w:right="-57"/>
              <w:rPr>
                <w:sz w:val="22"/>
                <w:szCs w:val="22"/>
              </w:rPr>
            </w:pPr>
          </w:p>
        </w:tc>
      </w:tr>
      <w:tr w:rsidR="00FD6287" w:rsidRPr="00EC74B4" w14:paraId="2B801F7A" w14:textId="77777777" w:rsidTr="003158EC">
        <w:trPr>
          <w:cantSplit/>
        </w:trPr>
        <w:tc>
          <w:tcPr>
            <w:tcW w:w="568" w:type="dxa"/>
            <w:tcBorders>
              <w:top w:val="single" w:sz="4" w:space="0" w:color="auto"/>
            </w:tcBorders>
          </w:tcPr>
          <w:p w14:paraId="39B5EC65" w14:textId="6D4465FB" w:rsidR="00FD6287" w:rsidRPr="00EC74B4" w:rsidRDefault="00FD6287" w:rsidP="00FD6287">
            <w:pPr>
              <w:ind w:right="-57"/>
              <w:rPr>
                <w:sz w:val="22"/>
                <w:szCs w:val="22"/>
              </w:rPr>
            </w:pPr>
            <w:r w:rsidRPr="00EC74B4">
              <w:rPr>
                <w:sz w:val="22"/>
                <w:szCs w:val="22"/>
              </w:rPr>
              <w:t>31.42*</w:t>
            </w:r>
          </w:p>
        </w:tc>
        <w:tc>
          <w:tcPr>
            <w:tcW w:w="1843" w:type="dxa"/>
            <w:vMerge/>
          </w:tcPr>
          <w:p w14:paraId="133AB4F0" w14:textId="77777777" w:rsidR="00FD6287" w:rsidRPr="00EC74B4" w:rsidRDefault="00FD6287" w:rsidP="00FD6287">
            <w:pPr>
              <w:ind w:right="-57"/>
              <w:rPr>
                <w:sz w:val="22"/>
                <w:szCs w:val="22"/>
              </w:rPr>
            </w:pPr>
          </w:p>
        </w:tc>
        <w:tc>
          <w:tcPr>
            <w:tcW w:w="1275" w:type="dxa"/>
            <w:vMerge/>
          </w:tcPr>
          <w:p w14:paraId="4E3C1149" w14:textId="77777777" w:rsidR="00FD6287" w:rsidRPr="00EC74B4" w:rsidRDefault="00FD6287" w:rsidP="00FD6287">
            <w:pPr>
              <w:ind w:left="57" w:right="-57"/>
              <w:rPr>
                <w:sz w:val="22"/>
                <w:szCs w:val="22"/>
              </w:rPr>
            </w:pPr>
          </w:p>
        </w:tc>
        <w:tc>
          <w:tcPr>
            <w:tcW w:w="2410" w:type="dxa"/>
            <w:tcBorders>
              <w:top w:val="single" w:sz="4" w:space="0" w:color="auto"/>
            </w:tcBorders>
          </w:tcPr>
          <w:p w14:paraId="716FFCE7" w14:textId="74094624" w:rsidR="00FD6287" w:rsidRPr="00EC74B4" w:rsidRDefault="00FD6287" w:rsidP="00FD6287">
            <w:pPr>
              <w:ind w:left="57" w:right="-57"/>
              <w:rPr>
                <w:sz w:val="22"/>
                <w:szCs w:val="22"/>
              </w:rPr>
            </w:pPr>
            <w:r w:rsidRPr="00EC74B4">
              <w:rPr>
                <w:sz w:val="22"/>
                <w:szCs w:val="22"/>
              </w:rPr>
              <w:t xml:space="preserve"> - альдрин</w:t>
            </w:r>
          </w:p>
        </w:tc>
        <w:tc>
          <w:tcPr>
            <w:tcW w:w="2126" w:type="dxa"/>
            <w:vMerge/>
          </w:tcPr>
          <w:p w14:paraId="70460C85" w14:textId="77777777" w:rsidR="00FD6287" w:rsidRPr="00EC74B4" w:rsidRDefault="00FD6287" w:rsidP="00FD6287">
            <w:pPr>
              <w:ind w:left="57" w:right="-57"/>
              <w:rPr>
                <w:sz w:val="22"/>
                <w:szCs w:val="22"/>
              </w:rPr>
            </w:pPr>
          </w:p>
        </w:tc>
        <w:tc>
          <w:tcPr>
            <w:tcW w:w="2127" w:type="dxa"/>
            <w:vMerge/>
          </w:tcPr>
          <w:p w14:paraId="4A5B4C04" w14:textId="77777777" w:rsidR="00FD6287" w:rsidRPr="00EC74B4" w:rsidRDefault="00FD6287" w:rsidP="00FD6287">
            <w:pPr>
              <w:ind w:left="57" w:right="-57"/>
              <w:rPr>
                <w:sz w:val="22"/>
                <w:szCs w:val="22"/>
              </w:rPr>
            </w:pPr>
          </w:p>
        </w:tc>
      </w:tr>
      <w:tr w:rsidR="00FD6287" w:rsidRPr="00EC74B4" w14:paraId="04F9A793" w14:textId="77777777" w:rsidTr="003158EC">
        <w:trPr>
          <w:cantSplit/>
        </w:trPr>
        <w:tc>
          <w:tcPr>
            <w:tcW w:w="568" w:type="dxa"/>
            <w:tcBorders>
              <w:top w:val="single" w:sz="4" w:space="0" w:color="auto"/>
            </w:tcBorders>
          </w:tcPr>
          <w:p w14:paraId="4D289DDD" w14:textId="789E6760" w:rsidR="00FD6287" w:rsidRPr="00EC74B4" w:rsidRDefault="00FD6287" w:rsidP="00FD6287">
            <w:pPr>
              <w:ind w:right="-57"/>
              <w:rPr>
                <w:sz w:val="22"/>
                <w:szCs w:val="22"/>
              </w:rPr>
            </w:pPr>
            <w:r w:rsidRPr="00EC74B4">
              <w:rPr>
                <w:sz w:val="22"/>
                <w:szCs w:val="22"/>
              </w:rPr>
              <w:t>31.43*</w:t>
            </w:r>
          </w:p>
        </w:tc>
        <w:tc>
          <w:tcPr>
            <w:tcW w:w="1843" w:type="dxa"/>
            <w:vMerge/>
          </w:tcPr>
          <w:p w14:paraId="2A3CFBA8" w14:textId="77777777" w:rsidR="00FD6287" w:rsidRPr="00EC74B4" w:rsidRDefault="00FD6287" w:rsidP="00FD6287">
            <w:pPr>
              <w:ind w:right="-57"/>
              <w:rPr>
                <w:sz w:val="22"/>
                <w:szCs w:val="22"/>
              </w:rPr>
            </w:pPr>
          </w:p>
        </w:tc>
        <w:tc>
          <w:tcPr>
            <w:tcW w:w="1275" w:type="dxa"/>
            <w:vMerge/>
          </w:tcPr>
          <w:p w14:paraId="008F23BE" w14:textId="77777777" w:rsidR="00FD6287" w:rsidRPr="00EC74B4" w:rsidRDefault="00FD6287" w:rsidP="00FD6287">
            <w:pPr>
              <w:ind w:left="57" w:right="-57"/>
              <w:rPr>
                <w:sz w:val="22"/>
                <w:szCs w:val="22"/>
              </w:rPr>
            </w:pPr>
          </w:p>
        </w:tc>
        <w:tc>
          <w:tcPr>
            <w:tcW w:w="2410" w:type="dxa"/>
            <w:tcBorders>
              <w:top w:val="single" w:sz="4" w:space="0" w:color="auto"/>
            </w:tcBorders>
          </w:tcPr>
          <w:p w14:paraId="0E5ADCFC" w14:textId="6FF0B7D2" w:rsidR="00FD6287" w:rsidRPr="00EC74B4" w:rsidRDefault="00FD6287" w:rsidP="00FD6287">
            <w:pPr>
              <w:ind w:left="57" w:right="-57"/>
              <w:rPr>
                <w:sz w:val="22"/>
                <w:szCs w:val="22"/>
              </w:rPr>
            </w:pPr>
            <w:r w:rsidRPr="00EC74B4">
              <w:rPr>
                <w:sz w:val="22"/>
                <w:szCs w:val="22"/>
              </w:rPr>
              <w:t xml:space="preserve"> - гептахлор</w:t>
            </w:r>
          </w:p>
        </w:tc>
        <w:tc>
          <w:tcPr>
            <w:tcW w:w="2126" w:type="dxa"/>
            <w:vMerge/>
          </w:tcPr>
          <w:p w14:paraId="4EDC626C" w14:textId="77777777" w:rsidR="00FD6287" w:rsidRPr="00EC74B4" w:rsidRDefault="00FD6287" w:rsidP="00FD6287">
            <w:pPr>
              <w:ind w:left="57" w:right="-57"/>
              <w:rPr>
                <w:sz w:val="22"/>
                <w:szCs w:val="22"/>
              </w:rPr>
            </w:pPr>
          </w:p>
        </w:tc>
        <w:tc>
          <w:tcPr>
            <w:tcW w:w="2127" w:type="dxa"/>
            <w:vMerge/>
          </w:tcPr>
          <w:p w14:paraId="77B8BB62" w14:textId="77777777" w:rsidR="00FD6287" w:rsidRPr="00EC74B4" w:rsidRDefault="00FD6287" w:rsidP="00FD6287">
            <w:pPr>
              <w:ind w:left="57" w:right="-57"/>
              <w:rPr>
                <w:sz w:val="22"/>
                <w:szCs w:val="22"/>
              </w:rPr>
            </w:pPr>
          </w:p>
        </w:tc>
      </w:tr>
      <w:tr w:rsidR="00FD6287" w:rsidRPr="00EC74B4" w14:paraId="48FCF858" w14:textId="77777777" w:rsidTr="003158EC">
        <w:trPr>
          <w:cantSplit/>
        </w:trPr>
        <w:tc>
          <w:tcPr>
            <w:tcW w:w="568" w:type="dxa"/>
            <w:tcBorders>
              <w:top w:val="single" w:sz="4" w:space="0" w:color="auto"/>
            </w:tcBorders>
          </w:tcPr>
          <w:p w14:paraId="14D228E8" w14:textId="2BD025DB" w:rsidR="00FD6287" w:rsidRPr="00EC74B4" w:rsidRDefault="00FD6287" w:rsidP="00FD6287">
            <w:pPr>
              <w:ind w:right="-57"/>
              <w:rPr>
                <w:sz w:val="22"/>
                <w:szCs w:val="22"/>
              </w:rPr>
            </w:pPr>
            <w:r w:rsidRPr="00EC74B4">
              <w:rPr>
                <w:sz w:val="22"/>
                <w:szCs w:val="22"/>
              </w:rPr>
              <w:t>31.44*</w:t>
            </w:r>
          </w:p>
        </w:tc>
        <w:tc>
          <w:tcPr>
            <w:tcW w:w="1843" w:type="dxa"/>
            <w:vMerge/>
          </w:tcPr>
          <w:p w14:paraId="5D7816FC" w14:textId="77777777" w:rsidR="00FD6287" w:rsidRPr="00EC74B4" w:rsidRDefault="00FD6287" w:rsidP="00FD6287">
            <w:pPr>
              <w:ind w:right="-57"/>
              <w:rPr>
                <w:sz w:val="22"/>
                <w:szCs w:val="22"/>
              </w:rPr>
            </w:pPr>
          </w:p>
        </w:tc>
        <w:tc>
          <w:tcPr>
            <w:tcW w:w="1275" w:type="dxa"/>
            <w:vMerge/>
          </w:tcPr>
          <w:p w14:paraId="63169F0E" w14:textId="77777777" w:rsidR="00FD6287" w:rsidRPr="00EC74B4" w:rsidRDefault="00FD6287" w:rsidP="00FD6287">
            <w:pPr>
              <w:ind w:left="57" w:right="-57"/>
              <w:rPr>
                <w:sz w:val="22"/>
                <w:szCs w:val="22"/>
              </w:rPr>
            </w:pPr>
          </w:p>
        </w:tc>
        <w:tc>
          <w:tcPr>
            <w:tcW w:w="2410" w:type="dxa"/>
            <w:tcBorders>
              <w:top w:val="single" w:sz="4" w:space="0" w:color="auto"/>
            </w:tcBorders>
          </w:tcPr>
          <w:p w14:paraId="75E0D04C" w14:textId="6B490CE3"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4CA3E93F" w14:textId="77777777" w:rsidR="00FD6287" w:rsidRPr="00EC74B4" w:rsidRDefault="00FD6287" w:rsidP="00FD6287">
            <w:pPr>
              <w:ind w:left="57" w:right="-57"/>
              <w:rPr>
                <w:sz w:val="22"/>
                <w:szCs w:val="22"/>
              </w:rPr>
            </w:pPr>
          </w:p>
        </w:tc>
        <w:tc>
          <w:tcPr>
            <w:tcW w:w="2127" w:type="dxa"/>
            <w:vMerge/>
          </w:tcPr>
          <w:p w14:paraId="4737F69E" w14:textId="77777777" w:rsidR="00FD6287" w:rsidRPr="00EC74B4" w:rsidRDefault="00FD6287" w:rsidP="00FD6287">
            <w:pPr>
              <w:ind w:left="57" w:right="-57"/>
              <w:rPr>
                <w:sz w:val="22"/>
                <w:szCs w:val="22"/>
              </w:rPr>
            </w:pPr>
          </w:p>
        </w:tc>
      </w:tr>
      <w:tr w:rsidR="00FD6287" w:rsidRPr="00EC74B4" w14:paraId="71E84D4A" w14:textId="77777777" w:rsidTr="003158EC">
        <w:trPr>
          <w:cantSplit/>
        </w:trPr>
        <w:tc>
          <w:tcPr>
            <w:tcW w:w="568" w:type="dxa"/>
            <w:tcBorders>
              <w:top w:val="single" w:sz="4" w:space="0" w:color="auto"/>
            </w:tcBorders>
          </w:tcPr>
          <w:p w14:paraId="5D0D42F7" w14:textId="77EA0E22" w:rsidR="00FD6287" w:rsidRPr="00EC74B4" w:rsidRDefault="00FD6287" w:rsidP="00FD6287">
            <w:pPr>
              <w:ind w:right="-57"/>
              <w:rPr>
                <w:sz w:val="22"/>
                <w:szCs w:val="22"/>
              </w:rPr>
            </w:pPr>
            <w:r w:rsidRPr="00EC74B4">
              <w:rPr>
                <w:sz w:val="22"/>
                <w:szCs w:val="22"/>
              </w:rPr>
              <w:t>31.45*</w:t>
            </w:r>
          </w:p>
        </w:tc>
        <w:tc>
          <w:tcPr>
            <w:tcW w:w="1843" w:type="dxa"/>
            <w:vMerge/>
          </w:tcPr>
          <w:p w14:paraId="60CEE37B" w14:textId="77777777" w:rsidR="00FD6287" w:rsidRPr="00EC74B4" w:rsidRDefault="00FD6287" w:rsidP="00FD6287">
            <w:pPr>
              <w:ind w:right="-57"/>
              <w:rPr>
                <w:sz w:val="22"/>
                <w:szCs w:val="22"/>
              </w:rPr>
            </w:pPr>
          </w:p>
        </w:tc>
        <w:tc>
          <w:tcPr>
            <w:tcW w:w="1275" w:type="dxa"/>
            <w:vMerge/>
          </w:tcPr>
          <w:p w14:paraId="7BF9D925" w14:textId="77777777" w:rsidR="00FD6287" w:rsidRPr="00EC74B4" w:rsidRDefault="00FD6287" w:rsidP="00FD6287">
            <w:pPr>
              <w:ind w:left="57" w:right="-57"/>
              <w:rPr>
                <w:sz w:val="22"/>
                <w:szCs w:val="22"/>
              </w:rPr>
            </w:pPr>
          </w:p>
        </w:tc>
        <w:tc>
          <w:tcPr>
            <w:tcW w:w="2410" w:type="dxa"/>
            <w:tcBorders>
              <w:top w:val="single" w:sz="4" w:space="0" w:color="auto"/>
            </w:tcBorders>
          </w:tcPr>
          <w:p w14:paraId="3B0C5D1F" w14:textId="692D3119"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645D51B1" w14:textId="77777777" w:rsidR="00FD6287" w:rsidRPr="00EC74B4" w:rsidRDefault="00FD6287" w:rsidP="00FD6287">
            <w:pPr>
              <w:ind w:left="57" w:right="-57"/>
              <w:rPr>
                <w:sz w:val="22"/>
                <w:szCs w:val="22"/>
              </w:rPr>
            </w:pPr>
          </w:p>
        </w:tc>
        <w:tc>
          <w:tcPr>
            <w:tcW w:w="2127" w:type="dxa"/>
            <w:vMerge/>
          </w:tcPr>
          <w:p w14:paraId="6B13CE90" w14:textId="77777777" w:rsidR="00FD6287" w:rsidRPr="00EC74B4" w:rsidRDefault="00FD6287" w:rsidP="00FD6287">
            <w:pPr>
              <w:ind w:left="57" w:right="-57"/>
              <w:rPr>
                <w:sz w:val="22"/>
                <w:szCs w:val="22"/>
              </w:rPr>
            </w:pPr>
          </w:p>
        </w:tc>
      </w:tr>
      <w:tr w:rsidR="00FD6287" w:rsidRPr="00EC74B4" w14:paraId="18CFF952" w14:textId="77777777" w:rsidTr="003158EC">
        <w:trPr>
          <w:cantSplit/>
        </w:trPr>
        <w:tc>
          <w:tcPr>
            <w:tcW w:w="568" w:type="dxa"/>
            <w:tcBorders>
              <w:top w:val="single" w:sz="4" w:space="0" w:color="auto"/>
            </w:tcBorders>
          </w:tcPr>
          <w:p w14:paraId="677E9889" w14:textId="7D9C890A" w:rsidR="00FD6287" w:rsidRPr="00EC74B4" w:rsidRDefault="00FD6287" w:rsidP="00FD6287">
            <w:pPr>
              <w:ind w:right="-57"/>
              <w:rPr>
                <w:sz w:val="22"/>
                <w:szCs w:val="22"/>
              </w:rPr>
            </w:pPr>
            <w:r w:rsidRPr="00EC74B4">
              <w:rPr>
                <w:sz w:val="22"/>
                <w:szCs w:val="22"/>
              </w:rPr>
              <w:t>31.46*</w:t>
            </w:r>
          </w:p>
        </w:tc>
        <w:tc>
          <w:tcPr>
            <w:tcW w:w="1843" w:type="dxa"/>
            <w:vMerge/>
          </w:tcPr>
          <w:p w14:paraId="7EAEB8ED" w14:textId="77777777" w:rsidR="00FD6287" w:rsidRPr="00EC74B4" w:rsidRDefault="00FD6287" w:rsidP="00FD6287">
            <w:pPr>
              <w:ind w:right="-57"/>
              <w:rPr>
                <w:sz w:val="22"/>
                <w:szCs w:val="22"/>
              </w:rPr>
            </w:pPr>
          </w:p>
        </w:tc>
        <w:tc>
          <w:tcPr>
            <w:tcW w:w="1275" w:type="dxa"/>
            <w:vMerge/>
          </w:tcPr>
          <w:p w14:paraId="0FF9514A" w14:textId="77777777" w:rsidR="00FD6287" w:rsidRPr="00EC74B4" w:rsidRDefault="00FD6287" w:rsidP="00FD6287">
            <w:pPr>
              <w:ind w:left="57" w:right="-57"/>
              <w:rPr>
                <w:sz w:val="22"/>
                <w:szCs w:val="22"/>
              </w:rPr>
            </w:pPr>
          </w:p>
        </w:tc>
        <w:tc>
          <w:tcPr>
            <w:tcW w:w="2410" w:type="dxa"/>
            <w:tcBorders>
              <w:top w:val="single" w:sz="4" w:space="0" w:color="auto"/>
            </w:tcBorders>
          </w:tcPr>
          <w:p w14:paraId="6AB03AA7" w14:textId="7942450F" w:rsidR="00FD6287" w:rsidRPr="00EC74B4" w:rsidRDefault="00FD6287" w:rsidP="00FD6287">
            <w:pPr>
              <w:ind w:left="57" w:right="-57"/>
              <w:rPr>
                <w:sz w:val="22"/>
                <w:szCs w:val="22"/>
              </w:rPr>
            </w:pPr>
            <w:r w:rsidRPr="00EC74B4">
              <w:rPr>
                <w:sz w:val="22"/>
                <w:szCs w:val="22"/>
              </w:rPr>
              <w:t>- дильдрин</w:t>
            </w:r>
          </w:p>
        </w:tc>
        <w:tc>
          <w:tcPr>
            <w:tcW w:w="2126" w:type="dxa"/>
            <w:vMerge/>
          </w:tcPr>
          <w:p w14:paraId="05C71068" w14:textId="77777777" w:rsidR="00FD6287" w:rsidRPr="00EC74B4" w:rsidRDefault="00FD6287" w:rsidP="00FD6287">
            <w:pPr>
              <w:ind w:left="57" w:right="-57"/>
              <w:rPr>
                <w:sz w:val="22"/>
                <w:szCs w:val="22"/>
              </w:rPr>
            </w:pPr>
          </w:p>
        </w:tc>
        <w:tc>
          <w:tcPr>
            <w:tcW w:w="2127" w:type="dxa"/>
            <w:vMerge/>
          </w:tcPr>
          <w:p w14:paraId="40CD234C" w14:textId="77777777" w:rsidR="00FD6287" w:rsidRPr="00EC74B4" w:rsidRDefault="00FD6287" w:rsidP="00FD6287">
            <w:pPr>
              <w:ind w:left="57" w:right="-57"/>
              <w:rPr>
                <w:sz w:val="22"/>
                <w:szCs w:val="22"/>
              </w:rPr>
            </w:pPr>
          </w:p>
        </w:tc>
      </w:tr>
      <w:tr w:rsidR="00FD6287" w:rsidRPr="00EC74B4" w14:paraId="03CDF73F" w14:textId="77777777" w:rsidTr="003158EC">
        <w:trPr>
          <w:cantSplit/>
        </w:trPr>
        <w:tc>
          <w:tcPr>
            <w:tcW w:w="568" w:type="dxa"/>
            <w:tcBorders>
              <w:top w:val="single" w:sz="4" w:space="0" w:color="auto"/>
            </w:tcBorders>
          </w:tcPr>
          <w:p w14:paraId="16FD7E51" w14:textId="0F92D6AD" w:rsidR="00FD6287" w:rsidRPr="00EC74B4" w:rsidRDefault="00FD6287" w:rsidP="00FD6287">
            <w:pPr>
              <w:ind w:right="-57"/>
              <w:rPr>
                <w:sz w:val="22"/>
                <w:szCs w:val="22"/>
              </w:rPr>
            </w:pPr>
            <w:r w:rsidRPr="00EC74B4">
              <w:rPr>
                <w:sz w:val="22"/>
                <w:szCs w:val="22"/>
              </w:rPr>
              <w:t>31.47*</w:t>
            </w:r>
          </w:p>
        </w:tc>
        <w:tc>
          <w:tcPr>
            <w:tcW w:w="1843" w:type="dxa"/>
            <w:vMerge/>
          </w:tcPr>
          <w:p w14:paraId="15E3AD50" w14:textId="77777777" w:rsidR="00FD6287" w:rsidRPr="00EC74B4" w:rsidRDefault="00FD6287" w:rsidP="00FD6287">
            <w:pPr>
              <w:ind w:right="-57"/>
              <w:rPr>
                <w:sz w:val="22"/>
                <w:szCs w:val="22"/>
              </w:rPr>
            </w:pPr>
          </w:p>
        </w:tc>
        <w:tc>
          <w:tcPr>
            <w:tcW w:w="1275" w:type="dxa"/>
            <w:vMerge/>
          </w:tcPr>
          <w:p w14:paraId="5A7C9F44" w14:textId="77777777" w:rsidR="00FD6287" w:rsidRPr="00EC74B4" w:rsidRDefault="00FD6287" w:rsidP="00FD6287">
            <w:pPr>
              <w:ind w:left="57" w:right="-57"/>
              <w:rPr>
                <w:sz w:val="22"/>
                <w:szCs w:val="22"/>
              </w:rPr>
            </w:pPr>
          </w:p>
        </w:tc>
        <w:tc>
          <w:tcPr>
            <w:tcW w:w="2410" w:type="dxa"/>
            <w:tcBorders>
              <w:top w:val="single" w:sz="4" w:space="0" w:color="auto"/>
            </w:tcBorders>
          </w:tcPr>
          <w:p w14:paraId="79F6DF4C" w14:textId="47B13DD9" w:rsidR="00FD6287" w:rsidRPr="00EC74B4" w:rsidRDefault="00FD6287" w:rsidP="00FD6287">
            <w:pPr>
              <w:shd w:val="clear" w:color="auto" w:fill="FFFFFF"/>
              <w:ind w:left="57" w:right="-57"/>
              <w:rPr>
                <w:sz w:val="22"/>
                <w:szCs w:val="22"/>
              </w:rPr>
            </w:pPr>
            <w:r w:rsidRPr="00EC74B4">
              <w:rPr>
                <w:sz w:val="22"/>
                <w:szCs w:val="22"/>
              </w:rPr>
              <w:t>- эпоксид гептахлора</w:t>
            </w:r>
          </w:p>
        </w:tc>
        <w:tc>
          <w:tcPr>
            <w:tcW w:w="2126" w:type="dxa"/>
            <w:vMerge/>
          </w:tcPr>
          <w:p w14:paraId="0EE16085" w14:textId="77777777" w:rsidR="00FD6287" w:rsidRPr="00EC74B4" w:rsidRDefault="00FD6287" w:rsidP="00FD6287">
            <w:pPr>
              <w:ind w:left="57" w:right="-57"/>
              <w:rPr>
                <w:sz w:val="22"/>
                <w:szCs w:val="22"/>
              </w:rPr>
            </w:pPr>
          </w:p>
        </w:tc>
        <w:tc>
          <w:tcPr>
            <w:tcW w:w="2127" w:type="dxa"/>
            <w:vMerge/>
          </w:tcPr>
          <w:p w14:paraId="7740962B" w14:textId="77777777" w:rsidR="00FD6287" w:rsidRPr="00EC74B4" w:rsidRDefault="00FD6287" w:rsidP="00FD6287">
            <w:pPr>
              <w:ind w:left="57" w:right="-57"/>
              <w:rPr>
                <w:sz w:val="22"/>
                <w:szCs w:val="22"/>
              </w:rPr>
            </w:pPr>
          </w:p>
        </w:tc>
      </w:tr>
      <w:tr w:rsidR="00FD6287" w:rsidRPr="00EC74B4" w14:paraId="48E7BAF1" w14:textId="77777777" w:rsidTr="003158EC">
        <w:trPr>
          <w:cantSplit/>
        </w:trPr>
        <w:tc>
          <w:tcPr>
            <w:tcW w:w="568" w:type="dxa"/>
            <w:tcBorders>
              <w:top w:val="single" w:sz="4" w:space="0" w:color="auto"/>
            </w:tcBorders>
          </w:tcPr>
          <w:p w14:paraId="00D9DA46" w14:textId="7CFB95F9" w:rsidR="00FD6287" w:rsidRPr="00EC74B4" w:rsidRDefault="00FD6287" w:rsidP="00FD6287">
            <w:pPr>
              <w:ind w:right="-57"/>
              <w:rPr>
                <w:sz w:val="22"/>
                <w:szCs w:val="22"/>
              </w:rPr>
            </w:pPr>
            <w:r w:rsidRPr="00EC74B4">
              <w:rPr>
                <w:sz w:val="22"/>
                <w:szCs w:val="22"/>
              </w:rPr>
              <w:t>31.48*</w:t>
            </w:r>
          </w:p>
        </w:tc>
        <w:tc>
          <w:tcPr>
            <w:tcW w:w="1843" w:type="dxa"/>
            <w:vMerge/>
          </w:tcPr>
          <w:p w14:paraId="409759FD" w14:textId="77777777" w:rsidR="00FD6287" w:rsidRPr="00EC74B4" w:rsidRDefault="00FD6287" w:rsidP="00FD6287">
            <w:pPr>
              <w:ind w:right="-57"/>
              <w:rPr>
                <w:sz w:val="22"/>
                <w:szCs w:val="22"/>
              </w:rPr>
            </w:pPr>
          </w:p>
        </w:tc>
        <w:tc>
          <w:tcPr>
            <w:tcW w:w="1275" w:type="dxa"/>
          </w:tcPr>
          <w:p w14:paraId="5AB57D46" w14:textId="77777777" w:rsidR="00FD6287" w:rsidRPr="00EC74B4" w:rsidRDefault="00FD6287" w:rsidP="00FD6287">
            <w:pPr>
              <w:ind w:left="57" w:right="-57"/>
              <w:rPr>
                <w:sz w:val="22"/>
                <w:szCs w:val="22"/>
              </w:rPr>
            </w:pPr>
            <w:r w:rsidRPr="00EC74B4">
              <w:rPr>
                <w:sz w:val="22"/>
                <w:szCs w:val="22"/>
              </w:rPr>
              <w:t>10.41/08.15810.42/08.158</w:t>
            </w:r>
          </w:p>
          <w:p w14:paraId="7F93BE2B" w14:textId="77777777" w:rsidR="00FD6287" w:rsidRPr="00EC74B4" w:rsidRDefault="00FD6287" w:rsidP="00FD6287">
            <w:pPr>
              <w:ind w:left="57" w:right="-57"/>
              <w:rPr>
                <w:sz w:val="22"/>
                <w:szCs w:val="22"/>
              </w:rPr>
            </w:pPr>
            <w:r w:rsidRPr="00EC74B4">
              <w:rPr>
                <w:sz w:val="22"/>
                <w:szCs w:val="22"/>
              </w:rPr>
              <w:t>10.91/08.158</w:t>
            </w:r>
          </w:p>
          <w:p w14:paraId="61F36C5C" w14:textId="77777777" w:rsidR="00FD6287" w:rsidRPr="00EC74B4" w:rsidRDefault="00FD6287" w:rsidP="00FD6287">
            <w:pPr>
              <w:ind w:left="57" w:right="-57"/>
              <w:rPr>
                <w:sz w:val="22"/>
                <w:szCs w:val="22"/>
              </w:rPr>
            </w:pPr>
            <w:r w:rsidRPr="00EC74B4">
              <w:rPr>
                <w:sz w:val="22"/>
                <w:szCs w:val="22"/>
              </w:rPr>
              <w:t>10.92/08.158</w:t>
            </w:r>
          </w:p>
          <w:p w14:paraId="09641F59" w14:textId="77777777" w:rsidR="00FD6287" w:rsidRPr="00EC74B4" w:rsidRDefault="00FD6287" w:rsidP="00FD6287">
            <w:pPr>
              <w:ind w:left="57" w:right="-57"/>
              <w:rPr>
                <w:sz w:val="22"/>
                <w:szCs w:val="22"/>
              </w:rPr>
            </w:pPr>
          </w:p>
        </w:tc>
        <w:tc>
          <w:tcPr>
            <w:tcW w:w="2410" w:type="dxa"/>
            <w:tcBorders>
              <w:top w:val="single" w:sz="4" w:space="0" w:color="auto"/>
            </w:tcBorders>
          </w:tcPr>
          <w:p w14:paraId="61134F81" w14:textId="5290DF43" w:rsidR="00FD6287" w:rsidRPr="00EC74B4" w:rsidRDefault="00FD6287" w:rsidP="00FD6287">
            <w:pPr>
              <w:shd w:val="clear" w:color="auto" w:fill="FFFFFF"/>
              <w:ind w:left="57" w:right="-57"/>
              <w:rPr>
                <w:sz w:val="22"/>
                <w:szCs w:val="22"/>
              </w:rPr>
            </w:pPr>
            <w:r w:rsidRPr="00EC74B4">
              <w:rPr>
                <w:sz w:val="22"/>
                <w:szCs w:val="22"/>
              </w:rPr>
              <w:t xml:space="preserve">2,4 – Д  кислота, ее соли, эфиры </w:t>
            </w:r>
          </w:p>
        </w:tc>
        <w:tc>
          <w:tcPr>
            <w:tcW w:w="2126" w:type="dxa"/>
            <w:vMerge/>
          </w:tcPr>
          <w:p w14:paraId="3CDDEE37" w14:textId="77777777" w:rsidR="00FD6287" w:rsidRPr="00EC74B4" w:rsidRDefault="00FD6287" w:rsidP="00FD6287">
            <w:pPr>
              <w:ind w:left="57" w:right="-57"/>
              <w:rPr>
                <w:sz w:val="22"/>
                <w:szCs w:val="22"/>
              </w:rPr>
            </w:pPr>
          </w:p>
        </w:tc>
        <w:tc>
          <w:tcPr>
            <w:tcW w:w="2127" w:type="dxa"/>
          </w:tcPr>
          <w:p w14:paraId="29089277" w14:textId="1AD1DF04" w:rsidR="00FD6287" w:rsidRPr="00EC74B4" w:rsidRDefault="00FD6287" w:rsidP="00FD6287">
            <w:pPr>
              <w:ind w:left="57" w:right="-57"/>
              <w:rPr>
                <w:sz w:val="22"/>
                <w:szCs w:val="22"/>
              </w:rPr>
            </w:pPr>
            <w:r w:rsidRPr="00EC74B4">
              <w:rPr>
                <w:sz w:val="22"/>
                <w:szCs w:val="22"/>
              </w:rPr>
              <w:t>ГОСТ 34050-2017</w:t>
            </w:r>
          </w:p>
        </w:tc>
      </w:tr>
      <w:tr w:rsidR="00FD6287" w:rsidRPr="00EC74B4" w14:paraId="59F04430" w14:textId="77777777" w:rsidTr="003158EC">
        <w:trPr>
          <w:cantSplit/>
        </w:trPr>
        <w:tc>
          <w:tcPr>
            <w:tcW w:w="568" w:type="dxa"/>
            <w:tcBorders>
              <w:top w:val="single" w:sz="4" w:space="0" w:color="auto"/>
              <w:bottom w:val="single" w:sz="4" w:space="0" w:color="auto"/>
            </w:tcBorders>
          </w:tcPr>
          <w:p w14:paraId="4C11BC5D" w14:textId="7174D7C6" w:rsidR="00FD6287" w:rsidRPr="00EC74B4" w:rsidRDefault="00FD6287" w:rsidP="00FD6287">
            <w:pPr>
              <w:ind w:right="-57"/>
              <w:rPr>
                <w:sz w:val="22"/>
                <w:szCs w:val="22"/>
              </w:rPr>
            </w:pPr>
            <w:r w:rsidRPr="00EC74B4">
              <w:rPr>
                <w:sz w:val="22"/>
                <w:szCs w:val="22"/>
              </w:rPr>
              <w:t>31.49*</w:t>
            </w:r>
          </w:p>
        </w:tc>
        <w:tc>
          <w:tcPr>
            <w:tcW w:w="1843" w:type="dxa"/>
            <w:vMerge/>
          </w:tcPr>
          <w:p w14:paraId="5F741120" w14:textId="77777777" w:rsidR="00FD6287" w:rsidRPr="00EC74B4" w:rsidRDefault="00FD6287" w:rsidP="00FD6287">
            <w:pPr>
              <w:ind w:right="-57"/>
              <w:rPr>
                <w:sz w:val="22"/>
                <w:szCs w:val="22"/>
              </w:rPr>
            </w:pPr>
          </w:p>
        </w:tc>
        <w:tc>
          <w:tcPr>
            <w:tcW w:w="1275" w:type="dxa"/>
          </w:tcPr>
          <w:p w14:paraId="2A86CE2D" w14:textId="77777777" w:rsidR="00FD6287" w:rsidRPr="00EC74B4" w:rsidRDefault="00FD6287" w:rsidP="00FD6287">
            <w:pPr>
              <w:ind w:left="57" w:right="-57"/>
              <w:rPr>
                <w:sz w:val="22"/>
                <w:szCs w:val="22"/>
              </w:rPr>
            </w:pPr>
            <w:r w:rsidRPr="00EC74B4">
              <w:rPr>
                <w:sz w:val="22"/>
                <w:szCs w:val="22"/>
              </w:rPr>
              <w:t>10.41/08.16110.42/08.161</w:t>
            </w:r>
          </w:p>
          <w:p w14:paraId="10A068F2" w14:textId="77777777" w:rsidR="00FD6287" w:rsidRPr="00EC74B4" w:rsidRDefault="00FD6287" w:rsidP="00FD6287">
            <w:pPr>
              <w:ind w:left="57" w:right="-57"/>
              <w:rPr>
                <w:sz w:val="22"/>
                <w:szCs w:val="22"/>
              </w:rPr>
            </w:pPr>
            <w:r w:rsidRPr="00EC74B4">
              <w:rPr>
                <w:sz w:val="22"/>
                <w:szCs w:val="22"/>
              </w:rPr>
              <w:t>10.91/08.161</w:t>
            </w:r>
          </w:p>
          <w:p w14:paraId="74E6C229" w14:textId="77777777" w:rsidR="00FD6287" w:rsidRPr="00EC74B4" w:rsidRDefault="00FD6287" w:rsidP="00FD6287">
            <w:pPr>
              <w:ind w:left="57" w:right="-57"/>
              <w:rPr>
                <w:sz w:val="22"/>
                <w:szCs w:val="22"/>
              </w:rPr>
            </w:pPr>
            <w:r w:rsidRPr="00EC74B4">
              <w:rPr>
                <w:sz w:val="22"/>
                <w:szCs w:val="22"/>
              </w:rPr>
              <w:t>10.92/08.161</w:t>
            </w:r>
          </w:p>
          <w:p w14:paraId="53B38C37" w14:textId="77777777" w:rsidR="00FD6287" w:rsidRPr="00EC74B4" w:rsidRDefault="00FD6287" w:rsidP="00FD6287">
            <w:pPr>
              <w:ind w:left="57" w:right="-57"/>
              <w:rPr>
                <w:sz w:val="22"/>
                <w:szCs w:val="22"/>
              </w:rPr>
            </w:pPr>
            <w:r w:rsidRPr="00EC74B4">
              <w:rPr>
                <w:sz w:val="22"/>
                <w:szCs w:val="22"/>
              </w:rPr>
              <w:t>10.41/08.15910.42/08.159</w:t>
            </w:r>
          </w:p>
          <w:p w14:paraId="2A16F46C" w14:textId="77777777" w:rsidR="00FD6287" w:rsidRPr="00EC74B4" w:rsidRDefault="00FD6287" w:rsidP="00FD6287">
            <w:pPr>
              <w:ind w:left="57" w:right="-57"/>
              <w:rPr>
                <w:sz w:val="22"/>
                <w:szCs w:val="22"/>
              </w:rPr>
            </w:pPr>
            <w:r w:rsidRPr="00EC74B4">
              <w:rPr>
                <w:sz w:val="22"/>
                <w:szCs w:val="22"/>
              </w:rPr>
              <w:t>10.91/08.159</w:t>
            </w:r>
          </w:p>
          <w:p w14:paraId="4DAB8FED" w14:textId="77777777" w:rsidR="00FD6287" w:rsidRPr="00EC74B4" w:rsidRDefault="00FD6287" w:rsidP="00FD6287">
            <w:pPr>
              <w:ind w:left="57" w:right="-57"/>
              <w:rPr>
                <w:sz w:val="22"/>
                <w:szCs w:val="22"/>
              </w:rPr>
            </w:pPr>
            <w:r w:rsidRPr="00EC74B4">
              <w:rPr>
                <w:sz w:val="22"/>
                <w:szCs w:val="22"/>
              </w:rPr>
              <w:t>10.92/08.159</w:t>
            </w:r>
          </w:p>
          <w:p w14:paraId="49BD55E2" w14:textId="77777777" w:rsidR="00FD6287" w:rsidRPr="00EC74B4" w:rsidRDefault="00FD6287" w:rsidP="00FD6287">
            <w:pPr>
              <w:ind w:left="57" w:right="-57"/>
              <w:rPr>
                <w:sz w:val="22"/>
                <w:szCs w:val="22"/>
              </w:rPr>
            </w:pPr>
            <w:r w:rsidRPr="00EC74B4">
              <w:rPr>
                <w:sz w:val="22"/>
                <w:szCs w:val="22"/>
              </w:rPr>
              <w:t>10.91/03.152</w:t>
            </w:r>
          </w:p>
          <w:p w14:paraId="02C1F48F" w14:textId="5B2141AD"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bottom w:val="single" w:sz="4" w:space="0" w:color="auto"/>
            </w:tcBorders>
          </w:tcPr>
          <w:p w14:paraId="4AEE58DC" w14:textId="77777777" w:rsidR="00FD6287" w:rsidRPr="00EC74B4" w:rsidRDefault="00FD6287" w:rsidP="00FD6287">
            <w:pPr>
              <w:ind w:left="57" w:right="-57"/>
              <w:rPr>
                <w:sz w:val="22"/>
                <w:szCs w:val="22"/>
              </w:rPr>
            </w:pPr>
            <w:r w:rsidRPr="00EC74B4">
              <w:rPr>
                <w:sz w:val="22"/>
                <w:szCs w:val="22"/>
              </w:rPr>
              <w:t>Микотоксины:</w:t>
            </w:r>
          </w:p>
          <w:p w14:paraId="34D3D873" w14:textId="77777777" w:rsidR="00FD6287" w:rsidRPr="00EC74B4" w:rsidRDefault="00FD6287" w:rsidP="00FD6287">
            <w:pPr>
              <w:ind w:left="57" w:righ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65CFD60F" w14:textId="77777777" w:rsidR="00FD6287" w:rsidRPr="00EC74B4" w:rsidRDefault="00FD6287" w:rsidP="00FD6287">
            <w:pPr>
              <w:shd w:val="clear" w:color="auto" w:fill="FFFFFF"/>
              <w:ind w:left="57" w:right="-57"/>
              <w:rPr>
                <w:sz w:val="22"/>
                <w:szCs w:val="22"/>
              </w:rPr>
            </w:pPr>
          </w:p>
        </w:tc>
        <w:tc>
          <w:tcPr>
            <w:tcW w:w="2126" w:type="dxa"/>
            <w:vMerge/>
          </w:tcPr>
          <w:p w14:paraId="7153DB8F" w14:textId="77777777" w:rsidR="00FD6287" w:rsidRPr="00EC74B4" w:rsidRDefault="00FD6287" w:rsidP="00FD6287">
            <w:pPr>
              <w:ind w:left="57" w:right="-57"/>
              <w:rPr>
                <w:sz w:val="22"/>
                <w:szCs w:val="22"/>
              </w:rPr>
            </w:pPr>
          </w:p>
        </w:tc>
        <w:tc>
          <w:tcPr>
            <w:tcW w:w="2127" w:type="dxa"/>
          </w:tcPr>
          <w:p w14:paraId="3E23762A" w14:textId="77777777" w:rsidR="00FD6287" w:rsidRPr="00EC74B4" w:rsidRDefault="00FD6287" w:rsidP="00FD6287">
            <w:pPr>
              <w:ind w:left="57" w:right="-57"/>
              <w:rPr>
                <w:sz w:val="22"/>
                <w:szCs w:val="22"/>
              </w:rPr>
            </w:pPr>
            <w:r w:rsidRPr="00EC74B4">
              <w:rPr>
                <w:sz w:val="22"/>
                <w:szCs w:val="22"/>
              </w:rPr>
              <w:t>ГОСТ 30711-2001 п.3, п.4</w:t>
            </w:r>
          </w:p>
          <w:p w14:paraId="7179008C" w14:textId="77777777" w:rsidR="00FD6287" w:rsidRPr="00EC74B4" w:rsidRDefault="00FD6287" w:rsidP="00FD6287">
            <w:pPr>
              <w:ind w:left="57" w:right="-57"/>
              <w:rPr>
                <w:sz w:val="22"/>
                <w:szCs w:val="22"/>
              </w:rPr>
            </w:pPr>
            <w:r w:rsidRPr="00EC74B4">
              <w:rPr>
                <w:sz w:val="22"/>
                <w:szCs w:val="22"/>
              </w:rPr>
              <w:t>МВИ.МН 2785-2007</w:t>
            </w:r>
          </w:p>
          <w:p w14:paraId="391AF330" w14:textId="4A16EC27" w:rsidR="00FD6287" w:rsidRPr="00EC74B4" w:rsidRDefault="00FD6287" w:rsidP="00FD6287">
            <w:pPr>
              <w:ind w:left="57" w:right="-57"/>
              <w:rPr>
                <w:sz w:val="22"/>
                <w:szCs w:val="22"/>
              </w:rPr>
            </w:pPr>
            <w:r w:rsidRPr="00EC74B4">
              <w:rPr>
                <w:sz w:val="22"/>
                <w:szCs w:val="22"/>
              </w:rPr>
              <w:t>МВИ.МН 5231-2015</w:t>
            </w:r>
          </w:p>
        </w:tc>
      </w:tr>
      <w:tr w:rsidR="00FD6287" w:rsidRPr="00EC74B4" w14:paraId="22F95323" w14:textId="77777777" w:rsidTr="003158EC">
        <w:trPr>
          <w:cantSplit/>
        </w:trPr>
        <w:tc>
          <w:tcPr>
            <w:tcW w:w="568" w:type="dxa"/>
            <w:tcBorders>
              <w:top w:val="single" w:sz="4" w:space="0" w:color="auto"/>
            </w:tcBorders>
          </w:tcPr>
          <w:p w14:paraId="6129A760" w14:textId="2DE4DA08" w:rsidR="00FD6287" w:rsidRPr="00EC74B4" w:rsidRDefault="00FD6287" w:rsidP="00FD6287">
            <w:pPr>
              <w:ind w:right="-57"/>
              <w:rPr>
                <w:sz w:val="22"/>
                <w:szCs w:val="22"/>
              </w:rPr>
            </w:pPr>
            <w:r w:rsidRPr="00EC74B4">
              <w:rPr>
                <w:sz w:val="22"/>
                <w:szCs w:val="22"/>
              </w:rPr>
              <w:lastRenderedPageBreak/>
              <w:t>31.50*</w:t>
            </w:r>
          </w:p>
        </w:tc>
        <w:tc>
          <w:tcPr>
            <w:tcW w:w="1843" w:type="dxa"/>
            <w:vMerge w:val="restart"/>
          </w:tcPr>
          <w:p w14:paraId="3F8D22DF" w14:textId="77777777" w:rsidR="00FD6287" w:rsidRPr="00EC74B4" w:rsidRDefault="00FD6287" w:rsidP="00FD6287">
            <w:pPr>
              <w:ind w:left="57"/>
              <w:rPr>
                <w:sz w:val="22"/>
                <w:szCs w:val="22"/>
              </w:rPr>
            </w:pPr>
            <w:r w:rsidRPr="00EC74B4">
              <w:rPr>
                <w:sz w:val="22"/>
                <w:szCs w:val="22"/>
              </w:rPr>
              <w:t>Сырье для производства комбикормов и кормовые добавки</w:t>
            </w:r>
          </w:p>
          <w:p w14:paraId="247FA72B" w14:textId="77777777" w:rsidR="00FD6287" w:rsidRPr="00EC74B4" w:rsidRDefault="00FD6287" w:rsidP="00FD6287">
            <w:pPr>
              <w:ind w:left="57"/>
              <w:rPr>
                <w:sz w:val="22"/>
                <w:szCs w:val="22"/>
              </w:rPr>
            </w:pPr>
            <w:r w:rsidRPr="00EC74B4">
              <w:rPr>
                <w:sz w:val="22"/>
                <w:szCs w:val="22"/>
              </w:rPr>
              <w:t>Кормовая продукция мукомольно-крупяной промышленности</w:t>
            </w:r>
          </w:p>
          <w:p w14:paraId="503CF483" w14:textId="77777777" w:rsidR="00FD6287" w:rsidRPr="00EC74B4" w:rsidRDefault="00FD6287" w:rsidP="00FD6287">
            <w:pPr>
              <w:ind w:left="57"/>
              <w:rPr>
                <w:sz w:val="22"/>
                <w:szCs w:val="22"/>
              </w:rPr>
            </w:pPr>
            <w:r w:rsidRPr="00EC74B4">
              <w:rPr>
                <w:sz w:val="22"/>
                <w:szCs w:val="22"/>
              </w:rPr>
              <w:t>Отруби, мука кормовая, дерть и др.</w:t>
            </w:r>
          </w:p>
          <w:p w14:paraId="4D7D21E7" w14:textId="77777777" w:rsidR="00FD6287" w:rsidRPr="00EC74B4" w:rsidRDefault="00FD6287" w:rsidP="00FD6287">
            <w:pPr>
              <w:ind w:left="57"/>
              <w:rPr>
                <w:sz w:val="22"/>
                <w:szCs w:val="22"/>
              </w:rPr>
            </w:pPr>
            <w:r w:rsidRPr="00EC74B4">
              <w:rPr>
                <w:sz w:val="22"/>
                <w:szCs w:val="22"/>
              </w:rPr>
              <w:t>Кормовая продукция маслобойной промышленности</w:t>
            </w:r>
          </w:p>
          <w:p w14:paraId="548A6C5D" w14:textId="77777777" w:rsidR="00FD6287" w:rsidRPr="00EC74B4" w:rsidRDefault="00FD6287" w:rsidP="00FD6287">
            <w:pPr>
              <w:ind w:left="57"/>
              <w:rPr>
                <w:sz w:val="22"/>
                <w:szCs w:val="22"/>
              </w:rPr>
            </w:pPr>
            <w:r w:rsidRPr="00EC74B4">
              <w:rPr>
                <w:sz w:val="22"/>
                <w:szCs w:val="22"/>
              </w:rPr>
              <w:t>Жмыхи и шроты</w:t>
            </w:r>
          </w:p>
          <w:p w14:paraId="1606E967" w14:textId="5D6C16A2" w:rsidR="00FD6287" w:rsidRPr="00EC74B4" w:rsidRDefault="00FD6287" w:rsidP="00FD6287">
            <w:pPr>
              <w:ind w:left="57"/>
              <w:rPr>
                <w:sz w:val="22"/>
                <w:szCs w:val="22"/>
              </w:rPr>
            </w:pPr>
            <w:r w:rsidRPr="00EC74B4">
              <w:rPr>
                <w:sz w:val="22"/>
                <w:szCs w:val="22"/>
              </w:rPr>
              <w:t>Масла растительные</w:t>
            </w:r>
          </w:p>
        </w:tc>
        <w:tc>
          <w:tcPr>
            <w:tcW w:w="1275" w:type="dxa"/>
          </w:tcPr>
          <w:p w14:paraId="16AD1F71" w14:textId="77777777" w:rsidR="00FD6287" w:rsidRPr="00EC74B4" w:rsidRDefault="00FD6287" w:rsidP="00FD6287">
            <w:pPr>
              <w:ind w:left="57" w:right="-57"/>
              <w:rPr>
                <w:sz w:val="22"/>
                <w:szCs w:val="22"/>
              </w:rPr>
            </w:pPr>
            <w:r w:rsidRPr="00EC74B4">
              <w:rPr>
                <w:sz w:val="22"/>
                <w:szCs w:val="22"/>
              </w:rPr>
              <w:t>10.91/08.159</w:t>
            </w:r>
          </w:p>
          <w:p w14:paraId="0A9BFCAF" w14:textId="77777777" w:rsidR="00FD6287" w:rsidRPr="00EC74B4" w:rsidRDefault="00FD6287" w:rsidP="00FD6287">
            <w:pPr>
              <w:ind w:left="57" w:right="-57"/>
              <w:rPr>
                <w:sz w:val="22"/>
                <w:szCs w:val="22"/>
              </w:rPr>
            </w:pPr>
            <w:r w:rsidRPr="00EC74B4">
              <w:rPr>
                <w:sz w:val="22"/>
                <w:szCs w:val="22"/>
              </w:rPr>
              <w:t>10.92/08.159</w:t>
            </w:r>
          </w:p>
          <w:p w14:paraId="1D3975C1" w14:textId="77777777" w:rsidR="00FD6287" w:rsidRPr="00EC74B4" w:rsidRDefault="00FD6287" w:rsidP="00FD6287">
            <w:pPr>
              <w:ind w:left="57" w:right="-57"/>
              <w:rPr>
                <w:sz w:val="22"/>
                <w:szCs w:val="22"/>
              </w:rPr>
            </w:pPr>
            <w:r w:rsidRPr="00EC74B4">
              <w:rPr>
                <w:sz w:val="22"/>
                <w:szCs w:val="22"/>
              </w:rPr>
              <w:t>10.91/03.152</w:t>
            </w:r>
          </w:p>
          <w:p w14:paraId="2234D635" w14:textId="40673F16"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600A7529" w14:textId="53EBFDE4"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tc>
        <w:tc>
          <w:tcPr>
            <w:tcW w:w="2126" w:type="dxa"/>
            <w:vMerge w:val="restart"/>
          </w:tcPr>
          <w:p w14:paraId="1F77F7E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1486-2004</w:t>
            </w:r>
          </w:p>
          <w:p w14:paraId="586F5913"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80-96</w:t>
            </w:r>
          </w:p>
          <w:p w14:paraId="42B9122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1129-93</w:t>
            </w:r>
          </w:p>
          <w:p w14:paraId="50FA63B8"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7169-66</w:t>
            </w:r>
          </w:p>
          <w:p w14:paraId="30D065DB" w14:textId="2554DE8A"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7170-66 </w:t>
            </w:r>
          </w:p>
          <w:p w14:paraId="45E05E7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7825-96</w:t>
            </w:r>
          </w:p>
          <w:p w14:paraId="4B96031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10471-96</w:t>
            </w:r>
          </w:p>
          <w:p w14:paraId="5501FBE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11048-95</w:t>
            </w:r>
          </w:p>
          <w:p w14:paraId="48297F45"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11246-96</w:t>
            </w:r>
          </w:p>
          <w:p w14:paraId="7B04564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12220-96</w:t>
            </w:r>
          </w:p>
          <w:p w14:paraId="706FB8D0"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27149-95</w:t>
            </w:r>
          </w:p>
          <w:p w14:paraId="1097E570" w14:textId="4B826F1B"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30257-95</w:t>
            </w:r>
          </w:p>
          <w:p w14:paraId="5F536A16" w14:textId="65ED33A0"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5C92A228" w14:textId="57E272A4"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0063C615" w14:textId="77777777" w:rsidR="00FD6287" w:rsidRPr="00EC74B4" w:rsidRDefault="00FD6287" w:rsidP="00FD6287">
            <w:pPr>
              <w:ind w:left="57" w:right="-57"/>
              <w:rPr>
                <w:sz w:val="22"/>
                <w:szCs w:val="22"/>
              </w:rPr>
            </w:pPr>
            <w:r w:rsidRPr="00EC74B4">
              <w:rPr>
                <w:sz w:val="22"/>
                <w:szCs w:val="22"/>
              </w:rPr>
              <w:t xml:space="preserve">ЕВСТ №317 от 18.06.2010 </w:t>
            </w:r>
          </w:p>
          <w:p w14:paraId="0C3D91CB" w14:textId="77777777" w:rsidR="00FD6287" w:rsidRPr="00EC74B4" w:rsidRDefault="00FD6287" w:rsidP="00FD6287">
            <w:pPr>
              <w:ind w:left="57" w:right="-57"/>
              <w:rPr>
                <w:sz w:val="22"/>
                <w:szCs w:val="22"/>
              </w:rPr>
            </w:pPr>
          </w:p>
        </w:tc>
        <w:tc>
          <w:tcPr>
            <w:tcW w:w="2127" w:type="dxa"/>
          </w:tcPr>
          <w:p w14:paraId="0EB2B62D" w14:textId="77777777" w:rsidR="00FD6287" w:rsidRPr="00EC74B4" w:rsidRDefault="00FD6287" w:rsidP="00FD6287">
            <w:pPr>
              <w:ind w:left="57" w:right="-57"/>
              <w:rPr>
                <w:sz w:val="22"/>
                <w:szCs w:val="22"/>
              </w:rPr>
            </w:pPr>
            <w:r w:rsidRPr="00EC74B4">
              <w:rPr>
                <w:sz w:val="22"/>
                <w:szCs w:val="22"/>
              </w:rPr>
              <w:t>СТБ ГОСТ Р 51116-2002</w:t>
            </w:r>
          </w:p>
          <w:p w14:paraId="790385B5" w14:textId="77777777" w:rsidR="00FD6287" w:rsidRPr="00EC74B4" w:rsidRDefault="00FD6287" w:rsidP="00FD6287">
            <w:pPr>
              <w:ind w:left="57" w:right="-57"/>
              <w:rPr>
                <w:sz w:val="22"/>
                <w:szCs w:val="22"/>
              </w:rPr>
            </w:pPr>
            <w:r w:rsidRPr="00EC74B4">
              <w:rPr>
                <w:sz w:val="22"/>
                <w:szCs w:val="22"/>
              </w:rPr>
              <w:t>ГОСТ Р 51116-2017</w:t>
            </w:r>
          </w:p>
          <w:p w14:paraId="172D6327" w14:textId="77777777" w:rsidR="00FD6287" w:rsidRPr="00EC74B4" w:rsidRDefault="00FD6287" w:rsidP="00FD6287">
            <w:pPr>
              <w:ind w:left="57" w:right="-57"/>
              <w:rPr>
                <w:sz w:val="22"/>
                <w:szCs w:val="22"/>
              </w:rPr>
            </w:pPr>
            <w:r w:rsidRPr="00EC74B4">
              <w:rPr>
                <w:sz w:val="22"/>
                <w:szCs w:val="22"/>
              </w:rPr>
              <w:t>МВИ.МН 2477-2006</w:t>
            </w:r>
          </w:p>
          <w:p w14:paraId="43419886" w14:textId="77777777" w:rsidR="00FD6287" w:rsidRPr="00EC74B4" w:rsidRDefault="00FD6287" w:rsidP="00FD6287">
            <w:pPr>
              <w:ind w:left="57" w:right="-57"/>
              <w:rPr>
                <w:sz w:val="22"/>
                <w:szCs w:val="22"/>
              </w:rPr>
            </w:pPr>
            <w:r w:rsidRPr="00EC74B4">
              <w:rPr>
                <w:sz w:val="22"/>
                <w:szCs w:val="22"/>
              </w:rPr>
              <w:t>МВИ.МН 6103-2018</w:t>
            </w:r>
          </w:p>
          <w:p w14:paraId="310EE1CD" w14:textId="6B2267BB" w:rsidR="00FD6287" w:rsidRPr="00EC74B4" w:rsidRDefault="00FD6287" w:rsidP="00FD6287">
            <w:pPr>
              <w:ind w:left="57" w:right="-57"/>
              <w:rPr>
                <w:sz w:val="22"/>
                <w:szCs w:val="22"/>
              </w:rPr>
            </w:pPr>
            <w:r w:rsidRPr="00EC74B4">
              <w:rPr>
                <w:sz w:val="22"/>
                <w:szCs w:val="22"/>
              </w:rPr>
              <w:t>МВИ.МН 5617-2016</w:t>
            </w:r>
          </w:p>
        </w:tc>
      </w:tr>
      <w:tr w:rsidR="00FD6287" w:rsidRPr="00EC74B4" w14:paraId="44F236E3" w14:textId="77777777" w:rsidTr="003158EC">
        <w:trPr>
          <w:cantSplit/>
        </w:trPr>
        <w:tc>
          <w:tcPr>
            <w:tcW w:w="568" w:type="dxa"/>
            <w:tcBorders>
              <w:top w:val="single" w:sz="4" w:space="0" w:color="auto"/>
            </w:tcBorders>
          </w:tcPr>
          <w:p w14:paraId="5DCFCFCE" w14:textId="1B307B7B" w:rsidR="00FD6287" w:rsidRPr="00EC74B4" w:rsidRDefault="00FD6287" w:rsidP="00FD6287">
            <w:pPr>
              <w:ind w:right="-57"/>
              <w:rPr>
                <w:sz w:val="22"/>
                <w:szCs w:val="22"/>
              </w:rPr>
            </w:pPr>
            <w:r w:rsidRPr="00EC74B4">
              <w:rPr>
                <w:sz w:val="22"/>
                <w:szCs w:val="22"/>
              </w:rPr>
              <w:t>31.51*</w:t>
            </w:r>
          </w:p>
        </w:tc>
        <w:tc>
          <w:tcPr>
            <w:tcW w:w="1843" w:type="dxa"/>
            <w:vMerge/>
          </w:tcPr>
          <w:p w14:paraId="0863F306" w14:textId="77777777" w:rsidR="00FD6287" w:rsidRPr="00EC74B4" w:rsidRDefault="00FD6287" w:rsidP="00FD6287">
            <w:pPr>
              <w:ind w:right="-57"/>
              <w:rPr>
                <w:sz w:val="22"/>
                <w:szCs w:val="22"/>
              </w:rPr>
            </w:pPr>
          </w:p>
        </w:tc>
        <w:tc>
          <w:tcPr>
            <w:tcW w:w="1275" w:type="dxa"/>
          </w:tcPr>
          <w:p w14:paraId="2DFDEF6F" w14:textId="77777777" w:rsidR="00FD6287" w:rsidRPr="00EC74B4" w:rsidRDefault="00FD6287" w:rsidP="00FD6287">
            <w:pPr>
              <w:ind w:left="57" w:right="-57"/>
              <w:rPr>
                <w:sz w:val="22"/>
                <w:szCs w:val="22"/>
              </w:rPr>
            </w:pPr>
            <w:r w:rsidRPr="00EC74B4">
              <w:rPr>
                <w:sz w:val="22"/>
                <w:szCs w:val="22"/>
              </w:rPr>
              <w:t>10.91/08.161</w:t>
            </w:r>
          </w:p>
          <w:p w14:paraId="01D72F53" w14:textId="77777777" w:rsidR="00FD6287" w:rsidRPr="00EC74B4" w:rsidRDefault="00FD6287" w:rsidP="00FD6287">
            <w:pPr>
              <w:ind w:left="57" w:right="-57"/>
              <w:rPr>
                <w:sz w:val="22"/>
                <w:szCs w:val="22"/>
              </w:rPr>
            </w:pPr>
            <w:r w:rsidRPr="00EC74B4">
              <w:rPr>
                <w:sz w:val="22"/>
                <w:szCs w:val="22"/>
              </w:rPr>
              <w:t>10.92/08.161</w:t>
            </w:r>
          </w:p>
          <w:p w14:paraId="373F26E5" w14:textId="77777777" w:rsidR="00FD6287" w:rsidRPr="00EC74B4" w:rsidRDefault="00FD6287" w:rsidP="00FD6287">
            <w:pPr>
              <w:ind w:left="57" w:right="-57"/>
              <w:rPr>
                <w:sz w:val="22"/>
                <w:szCs w:val="22"/>
              </w:rPr>
            </w:pPr>
            <w:r w:rsidRPr="00EC74B4">
              <w:rPr>
                <w:sz w:val="22"/>
                <w:szCs w:val="22"/>
              </w:rPr>
              <w:t>10.91/08.159</w:t>
            </w:r>
          </w:p>
          <w:p w14:paraId="0CC3EB53" w14:textId="77777777" w:rsidR="00FD6287" w:rsidRPr="00EC74B4" w:rsidRDefault="00FD6287" w:rsidP="00FD6287">
            <w:pPr>
              <w:ind w:left="57" w:right="-57"/>
              <w:rPr>
                <w:sz w:val="22"/>
                <w:szCs w:val="22"/>
              </w:rPr>
            </w:pPr>
            <w:r w:rsidRPr="00EC74B4">
              <w:rPr>
                <w:sz w:val="22"/>
                <w:szCs w:val="22"/>
              </w:rPr>
              <w:t>10.92/08.159</w:t>
            </w:r>
          </w:p>
          <w:p w14:paraId="5327883F" w14:textId="77777777" w:rsidR="00FD6287" w:rsidRPr="00EC74B4" w:rsidRDefault="00FD6287" w:rsidP="00FD6287">
            <w:pPr>
              <w:ind w:left="57" w:right="-57"/>
              <w:rPr>
                <w:sz w:val="22"/>
                <w:szCs w:val="22"/>
              </w:rPr>
            </w:pPr>
            <w:r w:rsidRPr="00EC74B4">
              <w:rPr>
                <w:sz w:val="22"/>
                <w:szCs w:val="22"/>
              </w:rPr>
              <w:t>10.91/03.152</w:t>
            </w:r>
          </w:p>
          <w:p w14:paraId="7D6ED0D8" w14:textId="2EA2C276"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1F4ED9FE" w14:textId="350B0016"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tc>
        <w:tc>
          <w:tcPr>
            <w:tcW w:w="2126" w:type="dxa"/>
            <w:vMerge/>
          </w:tcPr>
          <w:p w14:paraId="2F0DB1ED" w14:textId="77777777" w:rsidR="00FD6287" w:rsidRPr="00EC74B4" w:rsidRDefault="00FD6287" w:rsidP="00FD6287">
            <w:pPr>
              <w:ind w:left="57" w:right="-57"/>
              <w:rPr>
                <w:sz w:val="22"/>
                <w:szCs w:val="22"/>
              </w:rPr>
            </w:pPr>
          </w:p>
        </w:tc>
        <w:tc>
          <w:tcPr>
            <w:tcW w:w="2127" w:type="dxa"/>
          </w:tcPr>
          <w:p w14:paraId="020F0FF5" w14:textId="77777777" w:rsidR="00FD6287" w:rsidRPr="00EC74B4" w:rsidRDefault="00FD6287" w:rsidP="00FD6287">
            <w:pPr>
              <w:ind w:left="57" w:right="-57"/>
              <w:rPr>
                <w:sz w:val="22"/>
                <w:szCs w:val="22"/>
              </w:rPr>
            </w:pPr>
            <w:r w:rsidRPr="00EC74B4">
              <w:rPr>
                <w:sz w:val="22"/>
                <w:szCs w:val="22"/>
              </w:rPr>
              <w:t>ГОСТ 28001-88 п.3</w:t>
            </w:r>
          </w:p>
          <w:p w14:paraId="16E3D3D1" w14:textId="77777777" w:rsidR="00FD6287" w:rsidRPr="00EC74B4" w:rsidRDefault="00FD6287" w:rsidP="00FD6287">
            <w:pPr>
              <w:ind w:left="57" w:right="-57"/>
              <w:rPr>
                <w:sz w:val="22"/>
                <w:szCs w:val="22"/>
              </w:rPr>
            </w:pPr>
            <w:r w:rsidRPr="00EC74B4">
              <w:rPr>
                <w:sz w:val="22"/>
                <w:szCs w:val="22"/>
              </w:rPr>
              <w:t>ГОСТ 31691-2012</w:t>
            </w:r>
          </w:p>
          <w:p w14:paraId="3D41BA0B" w14:textId="77777777" w:rsidR="00FD6287" w:rsidRPr="00EC74B4" w:rsidRDefault="00FD6287" w:rsidP="00FD6287">
            <w:pPr>
              <w:ind w:left="57" w:right="-57"/>
              <w:rPr>
                <w:sz w:val="22"/>
                <w:szCs w:val="22"/>
              </w:rPr>
            </w:pPr>
            <w:r w:rsidRPr="00EC74B4">
              <w:rPr>
                <w:sz w:val="22"/>
                <w:szCs w:val="22"/>
              </w:rPr>
              <w:t>МВИ.МН 2478-2006</w:t>
            </w:r>
          </w:p>
          <w:p w14:paraId="1D8AFC8F" w14:textId="77777777" w:rsidR="00FD6287" w:rsidRPr="00EC74B4" w:rsidRDefault="00FD6287" w:rsidP="00FD6287">
            <w:pPr>
              <w:ind w:left="57" w:right="-57"/>
              <w:rPr>
                <w:sz w:val="22"/>
                <w:szCs w:val="22"/>
              </w:rPr>
            </w:pPr>
            <w:r w:rsidRPr="00EC74B4">
              <w:rPr>
                <w:sz w:val="22"/>
                <w:szCs w:val="22"/>
              </w:rPr>
              <w:t>МВИ.МН 5230-2015</w:t>
            </w:r>
          </w:p>
          <w:p w14:paraId="7807B524" w14:textId="77777777" w:rsidR="00FD6287" w:rsidRPr="00EC74B4" w:rsidRDefault="00FD6287" w:rsidP="00FD6287">
            <w:pPr>
              <w:ind w:left="57" w:right="-57"/>
              <w:rPr>
                <w:sz w:val="22"/>
                <w:szCs w:val="22"/>
              </w:rPr>
            </w:pPr>
            <w:r w:rsidRPr="00EC74B4">
              <w:rPr>
                <w:sz w:val="22"/>
                <w:szCs w:val="22"/>
              </w:rPr>
              <w:t>МВИ.МН 5590-2016</w:t>
            </w:r>
          </w:p>
          <w:p w14:paraId="3B6FA3F8" w14:textId="77777777" w:rsidR="00FD6287" w:rsidRPr="00EC74B4" w:rsidRDefault="00FD6287" w:rsidP="00FD6287">
            <w:pPr>
              <w:ind w:right="-57"/>
              <w:rPr>
                <w:sz w:val="22"/>
                <w:szCs w:val="22"/>
              </w:rPr>
            </w:pPr>
          </w:p>
        </w:tc>
      </w:tr>
      <w:tr w:rsidR="00FD6287" w:rsidRPr="00EC74B4" w14:paraId="08459A0A" w14:textId="77777777" w:rsidTr="003158EC">
        <w:trPr>
          <w:cantSplit/>
        </w:trPr>
        <w:tc>
          <w:tcPr>
            <w:tcW w:w="568" w:type="dxa"/>
            <w:tcBorders>
              <w:top w:val="single" w:sz="4" w:space="0" w:color="auto"/>
            </w:tcBorders>
          </w:tcPr>
          <w:p w14:paraId="2B8D034F" w14:textId="71331778" w:rsidR="00FD6287" w:rsidRPr="00EC74B4" w:rsidRDefault="00FD6287" w:rsidP="00FD6287">
            <w:pPr>
              <w:ind w:right="-57"/>
              <w:rPr>
                <w:sz w:val="22"/>
                <w:szCs w:val="22"/>
              </w:rPr>
            </w:pPr>
            <w:r w:rsidRPr="00EC74B4">
              <w:rPr>
                <w:sz w:val="22"/>
                <w:szCs w:val="22"/>
              </w:rPr>
              <w:t>31.52*</w:t>
            </w:r>
          </w:p>
        </w:tc>
        <w:tc>
          <w:tcPr>
            <w:tcW w:w="1843" w:type="dxa"/>
            <w:vMerge/>
          </w:tcPr>
          <w:p w14:paraId="5BC4ACCA" w14:textId="77777777" w:rsidR="00FD6287" w:rsidRPr="00EC74B4" w:rsidRDefault="00FD6287" w:rsidP="00FD6287">
            <w:pPr>
              <w:ind w:right="-57"/>
              <w:rPr>
                <w:sz w:val="22"/>
                <w:szCs w:val="22"/>
              </w:rPr>
            </w:pPr>
          </w:p>
        </w:tc>
        <w:tc>
          <w:tcPr>
            <w:tcW w:w="1275" w:type="dxa"/>
          </w:tcPr>
          <w:p w14:paraId="50184C61" w14:textId="77777777" w:rsidR="00FD6287" w:rsidRPr="00EC74B4" w:rsidRDefault="00FD6287" w:rsidP="00FD6287">
            <w:pPr>
              <w:ind w:left="57" w:right="-57"/>
              <w:rPr>
                <w:sz w:val="22"/>
                <w:szCs w:val="22"/>
              </w:rPr>
            </w:pPr>
            <w:r w:rsidRPr="00EC74B4">
              <w:rPr>
                <w:sz w:val="22"/>
                <w:szCs w:val="22"/>
              </w:rPr>
              <w:t>10.91/08.161</w:t>
            </w:r>
          </w:p>
          <w:p w14:paraId="4F3713C2" w14:textId="77777777" w:rsidR="00FD6287" w:rsidRPr="00EC74B4" w:rsidRDefault="00FD6287" w:rsidP="00FD6287">
            <w:pPr>
              <w:ind w:left="57" w:right="-57"/>
              <w:rPr>
                <w:sz w:val="22"/>
                <w:szCs w:val="22"/>
              </w:rPr>
            </w:pPr>
            <w:r w:rsidRPr="00EC74B4">
              <w:rPr>
                <w:sz w:val="22"/>
                <w:szCs w:val="22"/>
              </w:rPr>
              <w:t>10.92/08.161</w:t>
            </w:r>
          </w:p>
          <w:p w14:paraId="0EFDD03F" w14:textId="77777777" w:rsidR="00FD6287" w:rsidRPr="00EC74B4" w:rsidRDefault="00FD6287" w:rsidP="00FD6287">
            <w:pPr>
              <w:ind w:left="57" w:right="-57"/>
              <w:rPr>
                <w:sz w:val="22"/>
                <w:szCs w:val="22"/>
              </w:rPr>
            </w:pPr>
            <w:r w:rsidRPr="00EC74B4">
              <w:rPr>
                <w:sz w:val="22"/>
                <w:szCs w:val="22"/>
              </w:rPr>
              <w:t>10.91/03.152</w:t>
            </w:r>
          </w:p>
          <w:p w14:paraId="232598FA" w14:textId="3A2AC167"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746A6F41" w14:textId="154A4EF5" w:rsidR="00FD6287" w:rsidRPr="00EC74B4" w:rsidRDefault="00FD6287" w:rsidP="00FD6287">
            <w:pPr>
              <w:ind w:left="57" w:right="-57"/>
              <w:rPr>
                <w:sz w:val="22"/>
                <w:szCs w:val="22"/>
              </w:rPr>
            </w:pPr>
            <w:r w:rsidRPr="00EC74B4">
              <w:rPr>
                <w:sz w:val="22"/>
                <w:szCs w:val="22"/>
              </w:rPr>
              <w:t xml:space="preserve">- Т-2 токсин </w:t>
            </w:r>
          </w:p>
        </w:tc>
        <w:tc>
          <w:tcPr>
            <w:tcW w:w="2126" w:type="dxa"/>
            <w:vMerge/>
          </w:tcPr>
          <w:p w14:paraId="323B18E9" w14:textId="77777777" w:rsidR="00FD6287" w:rsidRPr="00EC74B4" w:rsidRDefault="00FD6287" w:rsidP="00FD6287">
            <w:pPr>
              <w:ind w:left="57" w:right="-57"/>
              <w:rPr>
                <w:sz w:val="22"/>
                <w:szCs w:val="22"/>
              </w:rPr>
            </w:pPr>
          </w:p>
        </w:tc>
        <w:tc>
          <w:tcPr>
            <w:tcW w:w="2127" w:type="dxa"/>
          </w:tcPr>
          <w:p w14:paraId="5EC3CBDE" w14:textId="77777777" w:rsidR="00FD6287" w:rsidRPr="00EC74B4" w:rsidRDefault="00FD6287" w:rsidP="00FD6287">
            <w:pPr>
              <w:ind w:left="57" w:right="-57"/>
              <w:rPr>
                <w:sz w:val="22"/>
                <w:szCs w:val="22"/>
              </w:rPr>
            </w:pPr>
            <w:r w:rsidRPr="00EC74B4">
              <w:rPr>
                <w:sz w:val="22"/>
                <w:szCs w:val="22"/>
              </w:rPr>
              <w:t>МВИ.МН 2479-2006</w:t>
            </w:r>
          </w:p>
          <w:p w14:paraId="1870ECB3" w14:textId="77777777" w:rsidR="00FD6287" w:rsidRPr="00EC74B4" w:rsidRDefault="00FD6287" w:rsidP="00FD6287">
            <w:pPr>
              <w:ind w:left="57" w:right="-57"/>
              <w:rPr>
                <w:sz w:val="22"/>
                <w:szCs w:val="22"/>
              </w:rPr>
            </w:pPr>
            <w:r w:rsidRPr="00EC74B4">
              <w:rPr>
                <w:sz w:val="22"/>
                <w:szCs w:val="22"/>
              </w:rPr>
              <w:t xml:space="preserve">МВИ.МН 5731-2016 </w:t>
            </w:r>
          </w:p>
          <w:p w14:paraId="203765B5" w14:textId="2FB26D93" w:rsidR="00FD6287" w:rsidRPr="00EC74B4" w:rsidRDefault="00FD6287" w:rsidP="00FD6287">
            <w:pPr>
              <w:ind w:left="57" w:right="-57"/>
              <w:rPr>
                <w:sz w:val="22"/>
                <w:szCs w:val="22"/>
              </w:rPr>
            </w:pPr>
            <w:r w:rsidRPr="00EC74B4">
              <w:rPr>
                <w:sz w:val="22"/>
                <w:szCs w:val="22"/>
              </w:rPr>
              <w:t>ГОСТ 33682-2015</w:t>
            </w:r>
          </w:p>
        </w:tc>
      </w:tr>
      <w:tr w:rsidR="00FD6287" w:rsidRPr="00EC74B4" w14:paraId="0FECB3BD" w14:textId="77777777" w:rsidTr="003158EC">
        <w:trPr>
          <w:cantSplit/>
        </w:trPr>
        <w:tc>
          <w:tcPr>
            <w:tcW w:w="568" w:type="dxa"/>
            <w:tcBorders>
              <w:top w:val="single" w:sz="4" w:space="0" w:color="auto"/>
            </w:tcBorders>
          </w:tcPr>
          <w:p w14:paraId="4F8D1A33" w14:textId="06B815D5" w:rsidR="00FD6287" w:rsidRPr="00EC74B4" w:rsidRDefault="00FD6287" w:rsidP="00FD6287">
            <w:pPr>
              <w:ind w:right="-57"/>
              <w:rPr>
                <w:sz w:val="22"/>
                <w:szCs w:val="22"/>
              </w:rPr>
            </w:pPr>
            <w:r w:rsidRPr="00EC74B4">
              <w:rPr>
                <w:sz w:val="22"/>
                <w:szCs w:val="22"/>
              </w:rPr>
              <w:t>31.53*</w:t>
            </w:r>
          </w:p>
        </w:tc>
        <w:tc>
          <w:tcPr>
            <w:tcW w:w="1843" w:type="dxa"/>
            <w:vMerge/>
          </w:tcPr>
          <w:p w14:paraId="7332FE60" w14:textId="77777777" w:rsidR="00FD6287" w:rsidRPr="00EC74B4" w:rsidRDefault="00FD6287" w:rsidP="00FD6287">
            <w:pPr>
              <w:ind w:right="-57"/>
              <w:rPr>
                <w:sz w:val="22"/>
                <w:szCs w:val="22"/>
              </w:rPr>
            </w:pPr>
          </w:p>
        </w:tc>
        <w:tc>
          <w:tcPr>
            <w:tcW w:w="1275" w:type="dxa"/>
          </w:tcPr>
          <w:p w14:paraId="5F2A3A62" w14:textId="77777777" w:rsidR="00FD6287" w:rsidRPr="00EC74B4" w:rsidRDefault="00FD6287" w:rsidP="00FD6287">
            <w:pPr>
              <w:ind w:left="57" w:right="-57"/>
              <w:rPr>
                <w:sz w:val="22"/>
                <w:szCs w:val="22"/>
              </w:rPr>
            </w:pPr>
            <w:r w:rsidRPr="00EC74B4">
              <w:rPr>
                <w:sz w:val="22"/>
                <w:szCs w:val="22"/>
              </w:rPr>
              <w:t>10.91/08.161</w:t>
            </w:r>
          </w:p>
          <w:p w14:paraId="720EAFAB" w14:textId="77777777" w:rsidR="00FD6287" w:rsidRPr="00EC74B4" w:rsidRDefault="00FD6287" w:rsidP="00FD6287">
            <w:pPr>
              <w:ind w:left="57" w:right="-57"/>
              <w:rPr>
                <w:sz w:val="22"/>
                <w:szCs w:val="22"/>
              </w:rPr>
            </w:pPr>
            <w:r w:rsidRPr="00EC74B4">
              <w:rPr>
                <w:sz w:val="22"/>
                <w:szCs w:val="22"/>
              </w:rPr>
              <w:t>10.92/08.161</w:t>
            </w:r>
          </w:p>
          <w:p w14:paraId="38762CCE" w14:textId="77777777" w:rsidR="00FD6287" w:rsidRPr="00EC74B4" w:rsidRDefault="00FD6287" w:rsidP="00FD6287">
            <w:pPr>
              <w:ind w:left="57" w:right="-57"/>
              <w:rPr>
                <w:sz w:val="22"/>
                <w:szCs w:val="22"/>
              </w:rPr>
            </w:pPr>
            <w:r w:rsidRPr="00EC74B4">
              <w:rPr>
                <w:sz w:val="22"/>
                <w:szCs w:val="22"/>
              </w:rPr>
              <w:t>10.91/08.159</w:t>
            </w:r>
          </w:p>
          <w:p w14:paraId="28A1B414" w14:textId="77777777" w:rsidR="00FD6287" w:rsidRPr="00EC74B4" w:rsidRDefault="00FD6287" w:rsidP="00FD6287">
            <w:pPr>
              <w:ind w:left="57" w:right="-57"/>
              <w:rPr>
                <w:sz w:val="22"/>
                <w:szCs w:val="22"/>
              </w:rPr>
            </w:pPr>
            <w:r w:rsidRPr="00EC74B4">
              <w:rPr>
                <w:sz w:val="22"/>
                <w:szCs w:val="22"/>
              </w:rPr>
              <w:t>10.92/08.159</w:t>
            </w:r>
          </w:p>
          <w:p w14:paraId="5E86238D" w14:textId="77777777" w:rsidR="00FD6287" w:rsidRPr="00EC74B4" w:rsidRDefault="00FD6287" w:rsidP="00FD6287">
            <w:pPr>
              <w:ind w:left="57" w:right="-57"/>
              <w:rPr>
                <w:sz w:val="22"/>
                <w:szCs w:val="22"/>
              </w:rPr>
            </w:pPr>
            <w:r w:rsidRPr="00EC74B4">
              <w:rPr>
                <w:sz w:val="22"/>
                <w:szCs w:val="22"/>
              </w:rPr>
              <w:t>10.91/03.152</w:t>
            </w:r>
          </w:p>
          <w:p w14:paraId="06559FA4" w14:textId="5B0ED294" w:rsidR="00FD6287" w:rsidRPr="00EC74B4" w:rsidRDefault="00FD6287" w:rsidP="00FD6287">
            <w:pPr>
              <w:ind w:left="57" w:right="-57"/>
              <w:rPr>
                <w:sz w:val="22"/>
                <w:szCs w:val="22"/>
              </w:rPr>
            </w:pPr>
            <w:r w:rsidRPr="00EC74B4">
              <w:rPr>
                <w:sz w:val="22"/>
                <w:szCs w:val="22"/>
              </w:rPr>
              <w:t>10.92/03.152</w:t>
            </w:r>
          </w:p>
        </w:tc>
        <w:tc>
          <w:tcPr>
            <w:tcW w:w="2410" w:type="dxa"/>
            <w:tcBorders>
              <w:top w:val="single" w:sz="4" w:space="0" w:color="auto"/>
            </w:tcBorders>
          </w:tcPr>
          <w:p w14:paraId="62B1695B" w14:textId="77777777" w:rsidR="00FD6287" w:rsidRPr="00EC74B4" w:rsidRDefault="00FD6287" w:rsidP="00FD6287">
            <w:pPr>
              <w:ind w:left="57" w:righ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1DDA064F" w14:textId="77777777" w:rsidR="00FD6287" w:rsidRPr="00EC74B4" w:rsidRDefault="00FD6287" w:rsidP="00FD6287">
            <w:pPr>
              <w:ind w:left="57" w:right="-57"/>
              <w:rPr>
                <w:sz w:val="22"/>
                <w:szCs w:val="22"/>
              </w:rPr>
            </w:pPr>
          </w:p>
        </w:tc>
        <w:tc>
          <w:tcPr>
            <w:tcW w:w="2126" w:type="dxa"/>
            <w:vMerge/>
          </w:tcPr>
          <w:p w14:paraId="5030D339" w14:textId="77777777" w:rsidR="00FD6287" w:rsidRPr="00EC74B4" w:rsidRDefault="00FD6287" w:rsidP="00FD6287">
            <w:pPr>
              <w:ind w:left="57" w:right="-57"/>
              <w:rPr>
                <w:sz w:val="22"/>
                <w:szCs w:val="22"/>
              </w:rPr>
            </w:pPr>
          </w:p>
        </w:tc>
        <w:tc>
          <w:tcPr>
            <w:tcW w:w="2127" w:type="dxa"/>
          </w:tcPr>
          <w:p w14:paraId="4B23AFFC" w14:textId="77777777" w:rsidR="00FD6287" w:rsidRPr="00EC74B4" w:rsidRDefault="00FD6287" w:rsidP="00FD6287">
            <w:pPr>
              <w:tabs>
                <w:tab w:val="center" w:pos="4677"/>
                <w:tab w:val="right" w:pos="9355"/>
              </w:tabs>
              <w:ind w:left="57" w:right="-57"/>
              <w:rPr>
                <w:sz w:val="22"/>
                <w:szCs w:val="22"/>
              </w:rPr>
            </w:pPr>
            <w:r w:rsidRPr="00EC74B4">
              <w:rPr>
                <w:sz w:val="22"/>
                <w:szCs w:val="22"/>
              </w:rPr>
              <w:t>ГОСТ 28001-88 п.4</w:t>
            </w:r>
          </w:p>
          <w:p w14:paraId="33232DEA" w14:textId="77777777" w:rsidR="00FD6287" w:rsidRPr="00EC74B4" w:rsidRDefault="00FD6287" w:rsidP="00FD6287">
            <w:pPr>
              <w:ind w:left="57" w:right="-57"/>
              <w:rPr>
                <w:sz w:val="22"/>
                <w:szCs w:val="22"/>
              </w:rPr>
            </w:pPr>
            <w:r w:rsidRPr="00EC74B4">
              <w:rPr>
                <w:sz w:val="22"/>
                <w:szCs w:val="22"/>
              </w:rPr>
              <w:t>МВИ.МН 2480-2006</w:t>
            </w:r>
          </w:p>
          <w:p w14:paraId="67A53BE7" w14:textId="77777777" w:rsidR="00FD6287" w:rsidRPr="00EC74B4" w:rsidRDefault="00FD6287" w:rsidP="00FD6287">
            <w:pPr>
              <w:ind w:left="57" w:right="-57"/>
              <w:rPr>
                <w:sz w:val="22"/>
                <w:szCs w:val="22"/>
              </w:rPr>
            </w:pPr>
            <w:r w:rsidRPr="00EC74B4">
              <w:rPr>
                <w:sz w:val="22"/>
                <w:szCs w:val="22"/>
              </w:rPr>
              <w:t>ГОСТ 32587-2013</w:t>
            </w:r>
          </w:p>
          <w:p w14:paraId="48F7FB36" w14:textId="77777777" w:rsidR="00FD6287" w:rsidRPr="00EC74B4" w:rsidRDefault="00FD6287" w:rsidP="00FD6287">
            <w:pPr>
              <w:ind w:left="57" w:right="-57"/>
              <w:rPr>
                <w:sz w:val="22"/>
                <w:szCs w:val="22"/>
              </w:rPr>
            </w:pPr>
            <w:r w:rsidRPr="00EC74B4">
              <w:rPr>
                <w:sz w:val="22"/>
                <w:szCs w:val="22"/>
              </w:rPr>
              <w:t>МВИ.МН 6102-2018</w:t>
            </w:r>
          </w:p>
          <w:p w14:paraId="7C241954" w14:textId="0A9FCE1A" w:rsidR="00FD6287" w:rsidRPr="00EC74B4" w:rsidRDefault="00FD6287" w:rsidP="00FD6287">
            <w:pPr>
              <w:ind w:left="57" w:right="-57"/>
              <w:rPr>
                <w:sz w:val="22"/>
                <w:szCs w:val="22"/>
              </w:rPr>
            </w:pPr>
            <w:r w:rsidRPr="00EC74B4">
              <w:rPr>
                <w:sz w:val="22"/>
                <w:szCs w:val="22"/>
              </w:rPr>
              <w:t>МВИ.МН 5581-2016</w:t>
            </w:r>
          </w:p>
        </w:tc>
      </w:tr>
      <w:tr w:rsidR="00FD6287" w:rsidRPr="00EC74B4" w14:paraId="2411C897" w14:textId="77777777" w:rsidTr="003158EC">
        <w:trPr>
          <w:cantSplit/>
        </w:trPr>
        <w:tc>
          <w:tcPr>
            <w:tcW w:w="568" w:type="dxa"/>
            <w:tcBorders>
              <w:top w:val="single" w:sz="4" w:space="0" w:color="auto"/>
            </w:tcBorders>
          </w:tcPr>
          <w:p w14:paraId="64DE0FB3" w14:textId="59490ACB" w:rsidR="00FD6287" w:rsidRPr="00EC74B4" w:rsidRDefault="00FD6287" w:rsidP="00FD6287">
            <w:pPr>
              <w:ind w:right="-57"/>
              <w:rPr>
                <w:sz w:val="22"/>
                <w:szCs w:val="22"/>
              </w:rPr>
            </w:pPr>
            <w:r w:rsidRPr="00EC74B4">
              <w:rPr>
                <w:sz w:val="22"/>
                <w:szCs w:val="22"/>
              </w:rPr>
              <w:t>31.54*</w:t>
            </w:r>
          </w:p>
        </w:tc>
        <w:tc>
          <w:tcPr>
            <w:tcW w:w="1843" w:type="dxa"/>
            <w:vMerge/>
          </w:tcPr>
          <w:p w14:paraId="360D324D" w14:textId="77777777" w:rsidR="00FD6287" w:rsidRPr="00EC74B4" w:rsidRDefault="00FD6287" w:rsidP="00FD6287">
            <w:pPr>
              <w:ind w:right="-57"/>
              <w:rPr>
                <w:sz w:val="22"/>
                <w:szCs w:val="22"/>
              </w:rPr>
            </w:pPr>
          </w:p>
        </w:tc>
        <w:tc>
          <w:tcPr>
            <w:tcW w:w="1275" w:type="dxa"/>
          </w:tcPr>
          <w:p w14:paraId="622FE197" w14:textId="77777777" w:rsidR="00FD6287" w:rsidRPr="00EC74B4" w:rsidRDefault="00FD6287" w:rsidP="00FD6287">
            <w:pPr>
              <w:ind w:left="57" w:right="-57"/>
              <w:rPr>
                <w:sz w:val="22"/>
                <w:szCs w:val="22"/>
              </w:rPr>
            </w:pPr>
            <w:r w:rsidRPr="00EC74B4">
              <w:rPr>
                <w:sz w:val="22"/>
                <w:szCs w:val="22"/>
              </w:rPr>
              <w:t>10.41/08.16410.42/08.164</w:t>
            </w:r>
          </w:p>
          <w:p w14:paraId="61EE4182" w14:textId="77777777" w:rsidR="00FD6287" w:rsidRPr="00EC74B4" w:rsidRDefault="00FD6287" w:rsidP="00FD6287">
            <w:pPr>
              <w:ind w:left="57" w:right="-57"/>
              <w:rPr>
                <w:sz w:val="22"/>
                <w:szCs w:val="22"/>
              </w:rPr>
            </w:pPr>
            <w:r w:rsidRPr="00EC74B4">
              <w:rPr>
                <w:sz w:val="22"/>
                <w:szCs w:val="22"/>
              </w:rPr>
              <w:t>10.91/08.164</w:t>
            </w:r>
          </w:p>
          <w:p w14:paraId="334F7982" w14:textId="0C540866"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0AF53949" w14:textId="0ED2E150" w:rsidR="00FD6287" w:rsidRPr="00EC74B4" w:rsidRDefault="00FD6287" w:rsidP="00FD6287">
            <w:pPr>
              <w:ind w:left="57" w:right="-57"/>
              <w:rPr>
                <w:sz w:val="21"/>
                <w:szCs w:val="21"/>
              </w:rPr>
            </w:pPr>
            <w:r w:rsidRPr="00EC74B4">
              <w:rPr>
                <w:sz w:val="21"/>
                <w:szCs w:val="21"/>
              </w:rPr>
              <w:t>Подготовка проб, минерализация для определения содержания токсичных элементов</w:t>
            </w:r>
          </w:p>
        </w:tc>
        <w:tc>
          <w:tcPr>
            <w:tcW w:w="2126" w:type="dxa"/>
            <w:vMerge/>
          </w:tcPr>
          <w:p w14:paraId="7CA35CD0" w14:textId="77777777" w:rsidR="00FD6287" w:rsidRPr="00EC74B4" w:rsidRDefault="00FD6287" w:rsidP="00FD6287">
            <w:pPr>
              <w:ind w:left="57" w:right="-57"/>
              <w:rPr>
                <w:sz w:val="22"/>
                <w:szCs w:val="22"/>
              </w:rPr>
            </w:pPr>
          </w:p>
        </w:tc>
        <w:tc>
          <w:tcPr>
            <w:tcW w:w="2127" w:type="dxa"/>
          </w:tcPr>
          <w:p w14:paraId="4B1A6CA4" w14:textId="77777777" w:rsidR="00FD6287" w:rsidRPr="00EC74B4" w:rsidRDefault="00FD6287" w:rsidP="00FD6287">
            <w:pPr>
              <w:ind w:left="57" w:right="-57"/>
              <w:rPr>
                <w:sz w:val="22"/>
                <w:szCs w:val="22"/>
              </w:rPr>
            </w:pPr>
            <w:r w:rsidRPr="00EC74B4">
              <w:rPr>
                <w:sz w:val="22"/>
                <w:szCs w:val="22"/>
              </w:rPr>
              <w:t>ГОСТ 26929-94</w:t>
            </w:r>
          </w:p>
          <w:p w14:paraId="222C99B7" w14:textId="77777777" w:rsidR="00FD6287" w:rsidRPr="00EC74B4" w:rsidRDefault="00FD6287" w:rsidP="00FD6287">
            <w:pPr>
              <w:tabs>
                <w:tab w:val="center" w:pos="4677"/>
                <w:tab w:val="right" w:pos="9355"/>
              </w:tabs>
              <w:ind w:left="57" w:right="-57"/>
              <w:rPr>
                <w:sz w:val="22"/>
                <w:szCs w:val="22"/>
              </w:rPr>
            </w:pPr>
          </w:p>
        </w:tc>
      </w:tr>
      <w:tr w:rsidR="00FD6287" w:rsidRPr="00EC74B4" w14:paraId="7EFC9188" w14:textId="77777777" w:rsidTr="003158EC">
        <w:trPr>
          <w:cantSplit/>
        </w:trPr>
        <w:tc>
          <w:tcPr>
            <w:tcW w:w="568" w:type="dxa"/>
            <w:tcBorders>
              <w:top w:val="single" w:sz="4" w:space="0" w:color="auto"/>
            </w:tcBorders>
          </w:tcPr>
          <w:p w14:paraId="052CA4A7" w14:textId="3A681354" w:rsidR="00FD6287" w:rsidRPr="00EC74B4" w:rsidRDefault="00FD6287" w:rsidP="00FD6287">
            <w:pPr>
              <w:ind w:right="-57"/>
              <w:rPr>
                <w:sz w:val="22"/>
                <w:szCs w:val="22"/>
              </w:rPr>
            </w:pPr>
            <w:r w:rsidRPr="00EC74B4">
              <w:rPr>
                <w:sz w:val="22"/>
                <w:szCs w:val="22"/>
              </w:rPr>
              <w:t>31.55*</w:t>
            </w:r>
          </w:p>
        </w:tc>
        <w:tc>
          <w:tcPr>
            <w:tcW w:w="1843" w:type="dxa"/>
            <w:vMerge/>
          </w:tcPr>
          <w:p w14:paraId="1CB552A4" w14:textId="77777777" w:rsidR="00FD6287" w:rsidRPr="00EC74B4" w:rsidRDefault="00FD6287" w:rsidP="00FD6287">
            <w:pPr>
              <w:ind w:right="-57"/>
              <w:rPr>
                <w:sz w:val="22"/>
                <w:szCs w:val="22"/>
              </w:rPr>
            </w:pPr>
          </w:p>
        </w:tc>
        <w:tc>
          <w:tcPr>
            <w:tcW w:w="1275" w:type="dxa"/>
            <w:vMerge w:val="restart"/>
          </w:tcPr>
          <w:p w14:paraId="45BA6059" w14:textId="77777777" w:rsidR="00FD6287" w:rsidRPr="00EC74B4" w:rsidRDefault="00FD6287" w:rsidP="00FD6287">
            <w:pPr>
              <w:ind w:left="57" w:right="-57"/>
              <w:rPr>
                <w:sz w:val="22"/>
                <w:szCs w:val="22"/>
              </w:rPr>
            </w:pPr>
            <w:r w:rsidRPr="00EC74B4">
              <w:rPr>
                <w:sz w:val="22"/>
                <w:szCs w:val="22"/>
              </w:rPr>
              <w:t>10.41/08.03210.42/08.032</w:t>
            </w:r>
          </w:p>
          <w:p w14:paraId="1A0F0037" w14:textId="77777777" w:rsidR="00FD6287" w:rsidRPr="00EC74B4" w:rsidRDefault="00FD6287" w:rsidP="00FD6287">
            <w:pPr>
              <w:ind w:left="57" w:right="-57"/>
              <w:rPr>
                <w:sz w:val="22"/>
                <w:szCs w:val="22"/>
              </w:rPr>
            </w:pPr>
            <w:r w:rsidRPr="00EC74B4">
              <w:rPr>
                <w:sz w:val="22"/>
                <w:szCs w:val="22"/>
              </w:rPr>
              <w:t>10.91/08.032</w:t>
            </w:r>
          </w:p>
          <w:p w14:paraId="73302B5A" w14:textId="4C87F534" w:rsidR="00FD6287" w:rsidRPr="00EC74B4" w:rsidRDefault="00FD6287" w:rsidP="00FD6287">
            <w:pPr>
              <w:ind w:left="57" w:right="-57"/>
              <w:rPr>
                <w:sz w:val="22"/>
                <w:szCs w:val="22"/>
              </w:rPr>
            </w:pPr>
            <w:r w:rsidRPr="00EC74B4">
              <w:rPr>
                <w:sz w:val="22"/>
                <w:szCs w:val="22"/>
              </w:rPr>
              <w:t>10.92/08.032</w:t>
            </w:r>
          </w:p>
        </w:tc>
        <w:tc>
          <w:tcPr>
            <w:tcW w:w="2410" w:type="dxa"/>
            <w:tcBorders>
              <w:top w:val="single" w:sz="4" w:space="0" w:color="auto"/>
            </w:tcBorders>
          </w:tcPr>
          <w:p w14:paraId="16D6A0B6" w14:textId="77777777" w:rsidR="00FD6287" w:rsidRPr="00EC74B4" w:rsidRDefault="00FD6287" w:rsidP="00FD6287">
            <w:pPr>
              <w:ind w:left="57" w:right="-57"/>
              <w:rPr>
                <w:sz w:val="22"/>
                <w:szCs w:val="22"/>
              </w:rPr>
            </w:pPr>
            <w:r w:rsidRPr="00EC74B4">
              <w:rPr>
                <w:sz w:val="22"/>
                <w:szCs w:val="22"/>
              </w:rPr>
              <w:t>Токсичные элементы:</w:t>
            </w:r>
          </w:p>
          <w:p w14:paraId="19FC0A5E" w14:textId="42E03145" w:rsidR="00FD6287" w:rsidRPr="00EC74B4" w:rsidRDefault="00FD6287" w:rsidP="00FD6287">
            <w:pPr>
              <w:ind w:left="57" w:right="-57"/>
              <w:rPr>
                <w:sz w:val="22"/>
                <w:szCs w:val="22"/>
              </w:rPr>
            </w:pPr>
            <w:r w:rsidRPr="00EC74B4">
              <w:rPr>
                <w:noProof/>
                <w:sz w:val="22"/>
                <w:szCs w:val="22"/>
              </w:rPr>
              <w:t xml:space="preserve">- свинец </w:t>
            </w:r>
          </w:p>
        </w:tc>
        <w:tc>
          <w:tcPr>
            <w:tcW w:w="2126" w:type="dxa"/>
            <w:vMerge/>
          </w:tcPr>
          <w:p w14:paraId="75267690" w14:textId="77777777" w:rsidR="00FD6287" w:rsidRPr="00EC74B4" w:rsidRDefault="00FD6287" w:rsidP="00FD6287">
            <w:pPr>
              <w:ind w:left="57" w:right="-57"/>
              <w:rPr>
                <w:sz w:val="22"/>
                <w:szCs w:val="22"/>
              </w:rPr>
            </w:pPr>
          </w:p>
        </w:tc>
        <w:tc>
          <w:tcPr>
            <w:tcW w:w="2127" w:type="dxa"/>
          </w:tcPr>
          <w:p w14:paraId="5F9F57EA" w14:textId="2DCF0506" w:rsidR="00FD6287" w:rsidRPr="00EC74B4" w:rsidRDefault="00FD6287" w:rsidP="00FD6287">
            <w:pPr>
              <w:ind w:left="57" w:right="-57"/>
              <w:rPr>
                <w:sz w:val="22"/>
                <w:szCs w:val="22"/>
              </w:rPr>
            </w:pPr>
            <w:r w:rsidRPr="00EC74B4">
              <w:rPr>
                <w:sz w:val="22"/>
                <w:szCs w:val="22"/>
              </w:rPr>
              <w:t>ГОСТ 30178-96</w:t>
            </w:r>
          </w:p>
        </w:tc>
      </w:tr>
      <w:tr w:rsidR="00FD6287" w:rsidRPr="00EC74B4" w14:paraId="3E7E599F" w14:textId="77777777" w:rsidTr="003158EC">
        <w:trPr>
          <w:cantSplit/>
        </w:trPr>
        <w:tc>
          <w:tcPr>
            <w:tcW w:w="568" w:type="dxa"/>
            <w:tcBorders>
              <w:top w:val="single" w:sz="4" w:space="0" w:color="auto"/>
            </w:tcBorders>
          </w:tcPr>
          <w:p w14:paraId="3187C191" w14:textId="10410B4C" w:rsidR="00FD6287" w:rsidRPr="00EC74B4" w:rsidRDefault="00FD6287" w:rsidP="00FD6287">
            <w:pPr>
              <w:ind w:right="-57"/>
              <w:rPr>
                <w:sz w:val="22"/>
                <w:szCs w:val="22"/>
              </w:rPr>
            </w:pPr>
            <w:r w:rsidRPr="00EC74B4">
              <w:rPr>
                <w:sz w:val="22"/>
                <w:szCs w:val="22"/>
              </w:rPr>
              <w:t>31.56*</w:t>
            </w:r>
          </w:p>
        </w:tc>
        <w:tc>
          <w:tcPr>
            <w:tcW w:w="1843" w:type="dxa"/>
            <w:vMerge/>
          </w:tcPr>
          <w:p w14:paraId="4019A860" w14:textId="77777777" w:rsidR="00FD6287" w:rsidRPr="00EC74B4" w:rsidRDefault="00FD6287" w:rsidP="00FD6287">
            <w:pPr>
              <w:ind w:right="-57"/>
              <w:rPr>
                <w:sz w:val="22"/>
                <w:szCs w:val="22"/>
              </w:rPr>
            </w:pPr>
          </w:p>
        </w:tc>
        <w:tc>
          <w:tcPr>
            <w:tcW w:w="1275" w:type="dxa"/>
            <w:vMerge/>
          </w:tcPr>
          <w:p w14:paraId="335D3667" w14:textId="77777777" w:rsidR="00FD6287" w:rsidRPr="00EC74B4" w:rsidRDefault="00FD6287" w:rsidP="00FD6287">
            <w:pPr>
              <w:ind w:left="57" w:right="-57"/>
              <w:rPr>
                <w:sz w:val="22"/>
                <w:szCs w:val="22"/>
              </w:rPr>
            </w:pPr>
          </w:p>
        </w:tc>
        <w:tc>
          <w:tcPr>
            <w:tcW w:w="2410" w:type="dxa"/>
            <w:tcBorders>
              <w:top w:val="single" w:sz="4" w:space="0" w:color="auto"/>
            </w:tcBorders>
          </w:tcPr>
          <w:p w14:paraId="19FCEADB" w14:textId="2A5B109E" w:rsidR="00FD6287" w:rsidRPr="00EC74B4" w:rsidRDefault="00FD6287" w:rsidP="00FD6287">
            <w:pPr>
              <w:ind w:left="57" w:right="-57"/>
              <w:rPr>
                <w:sz w:val="22"/>
                <w:szCs w:val="22"/>
              </w:rPr>
            </w:pPr>
            <w:r w:rsidRPr="00EC74B4">
              <w:rPr>
                <w:noProof/>
                <w:sz w:val="22"/>
                <w:szCs w:val="22"/>
              </w:rPr>
              <w:t xml:space="preserve">- кадмий </w:t>
            </w:r>
          </w:p>
        </w:tc>
        <w:tc>
          <w:tcPr>
            <w:tcW w:w="2126" w:type="dxa"/>
            <w:vMerge/>
          </w:tcPr>
          <w:p w14:paraId="16CA9A72" w14:textId="77777777" w:rsidR="00FD6287" w:rsidRPr="00EC74B4" w:rsidRDefault="00FD6287" w:rsidP="00FD6287">
            <w:pPr>
              <w:ind w:left="57" w:right="-57"/>
              <w:rPr>
                <w:sz w:val="22"/>
                <w:szCs w:val="22"/>
              </w:rPr>
            </w:pPr>
          </w:p>
        </w:tc>
        <w:tc>
          <w:tcPr>
            <w:tcW w:w="2127" w:type="dxa"/>
          </w:tcPr>
          <w:p w14:paraId="0299451C" w14:textId="77777777" w:rsidR="00FD6287" w:rsidRPr="00EC74B4" w:rsidRDefault="00FD6287" w:rsidP="00FD6287">
            <w:pPr>
              <w:ind w:left="57" w:right="-57"/>
              <w:rPr>
                <w:sz w:val="22"/>
                <w:szCs w:val="22"/>
              </w:rPr>
            </w:pPr>
            <w:r w:rsidRPr="00EC74B4">
              <w:rPr>
                <w:sz w:val="22"/>
                <w:szCs w:val="22"/>
              </w:rPr>
              <w:t>ГОСТ 30178-96</w:t>
            </w:r>
          </w:p>
          <w:p w14:paraId="7593B471" w14:textId="77777777" w:rsidR="00FD6287" w:rsidRPr="00EC74B4" w:rsidRDefault="00FD6287" w:rsidP="00FD6287">
            <w:pPr>
              <w:ind w:left="57" w:right="-57"/>
              <w:rPr>
                <w:sz w:val="22"/>
                <w:szCs w:val="22"/>
              </w:rPr>
            </w:pPr>
          </w:p>
        </w:tc>
      </w:tr>
      <w:tr w:rsidR="00FD6287" w:rsidRPr="00EC74B4" w14:paraId="1D2A546B" w14:textId="77777777" w:rsidTr="003158EC">
        <w:trPr>
          <w:cantSplit/>
        </w:trPr>
        <w:tc>
          <w:tcPr>
            <w:tcW w:w="568" w:type="dxa"/>
            <w:tcBorders>
              <w:top w:val="single" w:sz="4" w:space="0" w:color="auto"/>
            </w:tcBorders>
          </w:tcPr>
          <w:p w14:paraId="4403D73F" w14:textId="7BF55579" w:rsidR="00FD6287" w:rsidRPr="00EC74B4" w:rsidRDefault="00FD6287" w:rsidP="00FD6287">
            <w:pPr>
              <w:ind w:right="-57"/>
              <w:rPr>
                <w:sz w:val="22"/>
                <w:szCs w:val="22"/>
              </w:rPr>
            </w:pPr>
            <w:r w:rsidRPr="00EC74B4">
              <w:rPr>
                <w:sz w:val="22"/>
                <w:szCs w:val="22"/>
              </w:rPr>
              <w:t>31.57*</w:t>
            </w:r>
          </w:p>
        </w:tc>
        <w:tc>
          <w:tcPr>
            <w:tcW w:w="1843" w:type="dxa"/>
            <w:vMerge/>
          </w:tcPr>
          <w:p w14:paraId="626564C0" w14:textId="77777777" w:rsidR="00FD6287" w:rsidRPr="00EC74B4" w:rsidRDefault="00FD6287" w:rsidP="00FD6287">
            <w:pPr>
              <w:ind w:right="-57"/>
              <w:rPr>
                <w:sz w:val="22"/>
                <w:szCs w:val="22"/>
              </w:rPr>
            </w:pPr>
          </w:p>
        </w:tc>
        <w:tc>
          <w:tcPr>
            <w:tcW w:w="1275" w:type="dxa"/>
            <w:vMerge/>
          </w:tcPr>
          <w:p w14:paraId="66D703EC" w14:textId="77777777" w:rsidR="00FD6287" w:rsidRPr="00EC74B4" w:rsidRDefault="00FD6287" w:rsidP="00FD6287">
            <w:pPr>
              <w:ind w:left="57" w:right="-57"/>
              <w:rPr>
                <w:sz w:val="22"/>
                <w:szCs w:val="22"/>
              </w:rPr>
            </w:pPr>
          </w:p>
        </w:tc>
        <w:tc>
          <w:tcPr>
            <w:tcW w:w="2410" w:type="dxa"/>
            <w:tcBorders>
              <w:top w:val="single" w:sz="4" w:space="0" w:color="auto"/>
            </w:tcBorders>
          </w:tcPr>
          <w:p w14:paraId="61BE5D55" w14:textId="0DDD038A"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5F0F7598" w14:textId="77777777" w:rsidR="00FD6287" w:rsidRPr="00EC74B4" w:rsidRDefault="00FD6287" w:rsidP="00FD6287">
            <w:pPr>
              <w:ind w:left="57" w:right="-57"/>
              <w:rPr>
                <w:sz w:val="22"/>
                <w:szCs w:val="22"/>
              </w:rPr>
            </w:pPr>
          </w:p>
        </w:tc>
        <w:tc>
          <w:tcPr>
            <w:tcW w:w="2127" w:type="dxa"/>
          </w:tcPr>
          <w:p w14:paraId="72DD6CEB" w14:textId="77777777" w:rsidR="00FD6287" w:rsidRPr="00EC74B4" w:rsidRDefault="00FD6287" w:rsidP="00FD6287">
            <w:pPr>
              <w:ind w:left="57" w:right="-57"/>
              <w:rPr>
                <w:sz w:val="22"/>
                <w:szCs w:val="22"/>
              </w:rPr>
            </w:pPr>
            <w:r w:rsidRPr="00EC74B4">
              <w:rPr>
                <w:sz w:val="22"/>
                <w:szCs w:val="22"/>
              </w:rPr>
              <w:t>ГОСТ 30178-96</w:t>
            </w:r>
          </w:p>
          <w:p w14:paraId="6F1F41C0" w14:textId="77777777" w:rsidR="00FD6287" w:rsidRPr="00EC74B4" w:rsidRDefault="00FD6287" w:rsidP="00FD6287">
            <w:pPr>
              <w:ind w:left="57" w:right="-57"/>
              <w:rPr>
                <w:sz w:val="22"/>
                <w:szCs w:val="22"/>
              </w:rPr>
            </w:pPr>
          </w:p>
        </w:tc>
      </w:tr>
      <w:tr w:rsidR="00FD6287" w:rsidRPr="00EC74B4" w14:paraId="4F650E85" w14:textId="77777777" w:rsidTr="003158EC">
        <w:trPr>
          <w:cantSplit/>
        </w:trPr>
        <w:tc>
          <w:tcPr>
            <w:tcW w:w="568" w:type="dxa"/>
            <w:tcBorders>
              <w:top w:val="single" w:sz="4" w:space="0" w:color="auto"/>
            </w:tcBorders>
          </w:tcPr>
          <w:p w14:paraId="3B925C03" w14:textId="72EAF23C" w:rsidR="00FD6287" w:rsidRPr="00EC74B4" w:rsidRDefault="00FD6287" w:rsidP="00FD6287">
            <w:pPr>
              <w:ind w:right="-57"/>
              <w:rPr>
                <w:sz w:val="22"/>
                <w:szCs w:val="22"/>
              </w:rPr>
            </w:pPr>
            <w:r w:rsidRPr="00EC74B4">
              <w:rPr>
                <w:sz w:val="22"/>
                <w:szCs w:val="22"/>
              </w:rPr>
              <w:t>31.58*</w:t>
            </w:r>
          </w:p>
        </w:tc>
        <w:tc>
          <w:tcPr>
            <w:tcW w:w="1843" w:type="dxa"/>
            <w:vMerge/>
          </w:tcPr>
          <w:p w14:paraId="78E0B661" w14:textId="77777777" w:rsidR="00FD6287" w:rsidRPr="00EC74B4" w:rsidRDefault="00FD6287" w:rsidP="00FD6287">
            <w:pPr>
              <w:ind w:right="-57"/>
              <w:rPr>
                <w:sz w:val="22"/>
                <w:szCs w:val="22"/>
              </w:rPr>
            </w:pPr>
          </w:p>
        </w:tc>
        <w:tc>
          <w:tcPr>
            <w:tcW w:w="1275" w:type="dxa"/>
            <w:vMerge/>
          </w:tcPr>
          <w:p w14:paraId="5FC19887" w14:textId="77777777" w:rsidR="00FD6287" w:rsidRPr="00EC74B4" w:rsidRDefault="00FD6287" w:rsidP="00FD6287">
            <w:pPr>
              <w:ind w:left="57" w:right="-57"/>
              <w:rPr>
                <w:sz w:val="22"/>
                <w:szCs w:val="22"/>
              </w:rPr>
            </w:pPr>
          </w:p>
        </w:tc>
        <w:tc>
          <w:tcPr>
            <w:tcW w:w="2410" w:type="dxa"/>
            <w:tcBorders>
              <w:top w:val="single" w:sz="4" w:space="0" w:color="auto"/>
            </w:tcBorders>
          </w:tcPr>
          <w:p w14:paraId="21056576" w14:textId="3A5BD38B"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6712215A" w14:textId="77777777" w:rsidR="00FD6287" w:rsidRPr="00EC74B4" w:rsidRDefault="00FD6287" w:rsidP="00FD6287">
            <w:pPr>
              <w:ind w:left="57" w:right="-57"/>
              <w:rPr>
                <w:sz w:val="22"/>
                <w:szCs w:val="22"/>
              </w:rPr>
            </w:pPr>
          </w:p>
        </w:tc>
        <w:tc>
          <w:tcPr>
            <w:tcW w:w="2127" w:type="dxa"/>
          </w:tcPr>
          <w:p w14:paraId="6FCF5D20" w14:textId="77777777" w:rsidR="00FD6287" w:rsidRPr="00EC74B4" w:rsidRDefault="00FD6287" w:rsidP="00FD6287">
            <w:pPr>
              <w:ind w:left="57" w:right="-57"/>
              <w:rPr>
                <w:sz w:val="22"/>
                <w:szCs w:val="22"/>
              </w:rPr>
            </w:pPr>
            <w:r w:rsidRPr="00EC74B4">
              <w:rPr>
                <w:sz w:val="22"/>
                <w:szCs w:val="22"/>
              </w:rPr>
              <w:t>ГОСТ 30178-96</w:t>
            </w:r>
          </w:p>
          <w:p w14:paraId="3D967075" w14:textId="77777777" w:rsidR="00FD6287" w:rsidRPr="00EC74B4" w:rsidRDefault="00FD6287" w:rsidP="00FD6287">
            <w:pPr>
              <w:ind w:left="57" w:right="-57"/>
              <w:rPr>
                <w:sz w:val="22"/>
                <w:szCs w:val="22"/>
              </w:rPr>
            </w:pPr>
          </w:p>
        </w:tc>
      </w:tr>
      <w:tr w:rsidR="00FD6287" w:rsidRPr="00EC74B4" w14:paraId="1FBA093E" w14:textId="77777777" w:rsidTr="003158EC">
        <w:trPr>
          <w:cantSplit/>
        </w:trPr>
        <w:tc>
          <w:tcPr>
            <w:tcW w:w="568" w:type="dxa"/>
            <w:tcBorders>
              <w:top w:val="single" w:sz="4" w:space="0" w:color="auto"/>
            </w:tcBorders>
          </w:tcPr>
          <w:p w14:paraId="7A0E6C4C" w14:textId="3F014D6A" w:rsidR="00FD6287" w:rsidRPr="00EC74B4" w:rsidRDefault="00FD6287" w:rsidP="00FD6287">
            <w:pPr>
              <w:ind w:right="-57"/>
              <w:rPr>
                <w:sz w:val="22"/>
                <w:szCs w:val="22"/>
              </w:rPr>
            </w:pPr>
            <w:r w:rsidRPr="00EC74B4">
              <w:rPr>
                <w:sz w:val="22"/>
                <w:szCs w:val="22"/>
              </w:rPr>
              <w:t>31.59*</w:t>
            </w:r>
          </w:p>
        </w:tc>
        <w:tc>
          <w:tcPr>
            <w:tcW w:w="1843" w:type="dxa"/>
            <w:vMerge/>
          </w:tcPr>
          <w:p w14:paraId="165D9241" w14:textId="77777777" w:rsidR="00FD6287" w:rsidRPr="00EC74B4" w:rsidRDefault="00FD6287" w:rsidP="00FD6287">
            <w:pPr>
              <w:ind w:right="-57"/>
              <w:rPr>
                <w:sz w:val="22"/>
                <w:szCs w:val="22"/>
              </w:rPr>
            </w:pPr>
          </w:p>
        </w:tc>
        <w:tc>
          <w:tcPr>
            <w:tcW w:w="1275" w:type="dxa"/>
            <w:vMerge/>
          </w:tcPr>
          <w:p w14:paraId="1EC077CB" w14:textId="77777777" w:rsidR="00FD6287" w:rsidRPr="00EC74B4" w:rsidRDefault="00FD6287" w:rsidP="00FD6287">
            <w:pPr>
              <w:ind w:left="57" w:right="-57"/>
              <w:rPr>
                <w:sz w:val="22"/>
                <w:szCs w:val="22"/>
              </w:rPr>
            </w:pPr>
          </w:p>
        </w:tc>
        <w:tc>
          <w:tcPr>
            <w:tcW w:w="2410" w:type="dxa"/>
            <w:tcBorders>
              <w:top w:val="single" w:sz="4" w:space="0" w:color="auto"/>
            </w:tcBorders>
          </w:tcPr>
          <w:p w14:paraId="58C078B7" w14:textId="3003B6B2" w:rsidR="00FD6287" w:rsidRPr="00EC74B4" w:rsidRDefault="00FD6287" w:rsidP="00FD6287">
            <w:pPr>
              <w:ind w:left="57" w:right="-57"/>
              <w:rPr>
                <w:noProof/>
                <w:sz w:val="22"/>
                <w:szCs w:val="22"/>
              </w:rPr>
            </w:pPr>
            <w:r w:rsidRPr="00EC74B4">
              <w:rPr>
                <w:noProof/>
                <w:sz w:val="22"/>
                <w:szCs w:val="22"/>
              </w:rPr>
              <w:t>- калий</w:t>
            </w:r>
          </w:p>
        </w:tc>
        <w:tc>
          <w:tcPr>
            <w:tcW w:w="2126" w:type="dxa"/>
            <w:vMerge/>
          </w:tcPr>
          <w:p w14:paraId="6AE3F9BE" w14:textId="77777777" w:rsidR="00FD6287" w:rsidRPr="00EC74B4" w:rsidRDefault="00FD6287" w:rsidP="00FD6287">
            <w:pPr>
              <w:ind w:left="57" w:right="-57"/>
              <w:rPr>
                <w:sz w:val="22"/>
                <w:szCs w:val="22"/>
              </w:rPr>
            </w:pPr>
          </w:p>
        </w:tc>
        <w:tc>
          <w:tcPr>
            <w:tcW w:w="2127" w:type="dxa"/>
          </w:tcPr>
          <w:p w14:paraId="1984A6AE" w14:textId="77777777" w:rsidR="00FD6287" w:rsidRPr="00EC74B4" w:rsidRDefault="00FD6287" w:rsidP="00FD6287">
            <w:pPr>
              <w:tabs>
                <w:tab w:val="center" w:pos="4677"/>
                <w:tab w:val="right" w:pos="9355"/>
              </w:tabs>
              <w:ind w:left="57" w:right="-57"/>
              <w:rPr>
                <w:sz w:val="22"/>
                <w:szCs w:val="22"/>
              </w:rPr>
            </w:pPr>
            <w:r w:rsidRPr="00EC74B4">
              <w:rPr>
                <w:sz w:val="22"/>
                <w:szCs w:val="22"/>
              </w:rPr>
              <w:t>ГОСТ 32343-2013</w:t>
            </w:r>
          </w:p>
          <w:p w14:paraId="46F0D221" w14:textId="77777777" w:rsidR="00FD6287" w:rsidRPr="00EC74B4" w:rsidRDefault="00FD6287" w:rsidP="00FD6287">
            <w:pPr>
              <w:ind w:left="57" w:right="-57"/>
              <w:rPr>
                <w:sz w:val="22"/>
                <w:szCs w:val="22"/>
              </w:rPr>
            </w:pPr>
          </w:p>
        </w:tc>
      </w:tr>
      <w:tr w:rsidR="00FD6287" w:rsidRPr="00EC74B4" w14:paraId="2421DC73" w14:textId="77777777" w:rsidTr="003158EC">
        <w:trPr>
          <w:cantSplit/>
        </w:trPr>
        <w:tc>
          <w:tcPr>
            <w:tcW w:w="568" w:type="dxa"/>
            <w:tcBorders>
              <w:top w:val="single" w:sz="4" w:space="0" w:color="auto"/>
            </w:tcBorders>
          </w:tcPr>
          <w:p w14:paraId="4ADEF1A1" w14:textId="4212F7BA" w:rsidR="00FD6287" w:rsidRPr="00EC74B4" w:rsidRDefault="00FD6287" w:rsidP="00FD6287">
            <w:pPr>
              <w:ind w:right="-57"/>
              <w:rPr>
                <w:sz w:val="22"/>
                <w:szCs w:val="22"/>
              </w:rPr>
            </w:pPr>
            <w:r w:rsidRPr="00EC74B4">
              <w:rPr>
                <w:sz w:val="22"/>
                <w:szCs w:val="22"/>
              </w:rPr>
              <w:t>31.60*</w:t>
            </w:r>
          </w:p>
        </w:tc>
        <w:tc>
          <w:tcPr>
            <w:tcW w:w="1843" w:type="dxa"/>
            <w:vMerge/>
          </w:tcPr>
          <w:p w14:paraId="65E88394" w14:textId="77777777" w:rsidR="00FD6287" w:rsidRPr="00EC74B4" w:rsidRDefault="00FD6287" w:rsidP="00FD6287">
            <w:pPr>
              <w:ind w:right="-57"/>
              <w:rPr>
                <w:sz w:val="22"/>
                <w:szCs w:val="22"/>
              </w:rPr>
            </w:pPr>
          </w:p>
        </w:tc>
        <w:tc>
          <w:tcPr>
            <w:tcW w:w="1275" w:type="dxa"/>
            <w:vMerge/>
          </w:tcPr>
          <w:p w14:paraId="240CB9A8" w14:textId="77777777" w:rsidR="00FD6287" w:rsidRPr="00EC74B4" w:rsidRDefault="00FD6287" w:rsidP="00FD6287">
            <w:pPr>
              <w:ind w:left="57" w:right="-57"/>
              <w:rPr>
                <w:sz w:val="22"/>
                <w:szCs w:val="22"/>
              </w:rPr>
            </w:pPr>
          </w:p>
        </w:tc>
        <w:tc>
          <w:tcPr>
            <w:tcW w:w="2410" w:type="dxa"/>
            <w:tcBorders>
              <w:top w:val="single" w:sz="4" w:space="0" w:color="auto"/>
            </w:tcBorders>
          </w:tcPr>
          <w:p w14:paraId="173B234C" w14:textId="6CB66D24" w:rsidR="00FD6287" w:rsidRPr="00EC74B4" w:rsidRDefault="00FD6287" w:rsidP="00FD6287">
            <w:pPr>
              <w:ind w:left="57" w:right="-57"/>
              <w:rPr>
                <w:noProof/>
                <w:sz w:val="22"/>
                <w:szCs w:val="22"/>
              </w:rPr>
            </w:pPr>
            <w:r w:rsidRPr="00EC74B4">
              <w:rPr>
                <w:noProof/>
                <w:sz w:val="22"/>
                <w:szCs w:val="22"/>
              </w:rPr>
              <w:t>- натрий</w:t>
            </w:r>
          </w:p>
        </w:tc>
        <w:tc>
          <w:tcPr>
            <w:tcW w:w="2126" w:type="dxa"/>
            <w:vMerge/>
          </w:tcPr>
          <w:p w14:paraId="52C5D61A" w14:textId="77777777" w:rsidR="00FD6287" w:rsidRPr="00EC74B4" w:rsidRDefault="00FD6287" w:rsidP="00FD6287">
            <w:pPr>
              <w:ind w:left="57" w:right="-57"/>
              <w:rPr>
                <w:sz w:val="22"/>
                <w:szCs w:val="22"/>
              </w:rPr>
            </w:pPr>
          </w:p>
        </w:tc>
        <w:tc>
          <w:tcPr>
            <w:tcW w:w="2127" w:type="dxa"/>
          </w:tcPr>
          <w:p w14:paraId="2D85DE5D" w14:textId="77777777" w:rsidR="00FD6287" w:rsidRPr="00EC74B4" w:rsidRDefault="00FD6287" w:rsidP="00FD6287">
            <w:pPr>
              <w:ind w:left="57" w:right="-57"/>
              <w:rPr>
                <w:sz w:val="22"/>
                <w:szCs w:val="22"/>
              </w:rPr>
            </w:pPr>
            <w:r w:rsidRPr="00EC74B4">
              <w:rPr>
                <w:sz w:val="22"/>
                <w:szCs w:val="22"/>
              </w:rPr>
              <w:t>ГОСТ 32343-2013</w:t>
            </w:r>
          </w:p>
          <w:p w14:paraId="0AB385D4" w14:textId="77777777" w:rsidR="00FD6287" w:rsidRPr="00EC74B4" w:rsidRDefault="00FD6287" w:rsidP="00FD6287">
            <w:pPr>
              <w:tabs>
                <w:tab w:val="center" w:pos="4677"/>
                <w:tab w:val="right" w:pos="9355"/>
              </w:tabs>
              <w:ind w:left="57" w:right="-57"/>
              <w:rPr>
                <w:sz w:val="22"/>
                <w:szCs w:val="22"/>
              </w:rPr>
            </w:pPr>
          </w:p>
        </w:tc>
      </w:tr>
      <w:tr w:rsidR="00FD6287" w:rsidRPr="00EC74B4" w14:paraId="1D1C9732" w14:textId="77777777" w:rsidTr="003158EC">
        <w:trPr>
          <w:cantSplit/>
        </w:trPr>
        <w:tc>
          <w:tcPr>
            <w:tcW w:w="568" w:type="dxa"/>
            <w:tcBorders>
              <w:top w:val="single" w:sz="4" w:space="0" w:color="auto"/>
            </w:tcBorders>
          </w:tcPr>
          <w:p w14:paraId="2E65403A" w14:textId="6CE126A3" w:rsidR="00FD6287" w:rsidRPr="00EC74B4" w:rsidRDefault="00FD6287" w:rsidP="00FD6287">
            <w:pPr>
              <w:ind w:right="-57"/>
              <w:rPr>
                <w:sz w:val="22"/>
                <w:szCs w:val="22"/>
              </w:rPr>
            </w:pPr>
            <w:r w:rsidRPr="00EC74B4">
              <w:rPr>
                <w:sz w:val="22"/>
                <w:szCs w:val="22"/>
              </w:rPr>
              <w:t>31.61*</w:t>
            </w:r>
          </w:p>
        </w:tc>
        <w:tc>
          <w:tcPr>
            <w:tcW w:w="1843" w:type="dxa"/>
            <w:vMerge/>
          </w:tcPr>
          <w:p w14:paraId="7D5DB6D3" w14:textId="77777777" w:rsidR="00FD6287" w:rsidRPr="00EC74B4" w:rsidRDefault="00FD6287" w:rsidP="00FD6287">
            <w:pPr>
              <w:ind w:right="-57"/>
              <w:rPr>
                <w:sz w:val="22"/>
                <w:szCs w:val="22"/>
              </w:rPr>
            </w:pPr>
          </w:p>
        </w:tc>
        <w:tc>
          <w:tcPr>
            <w:tcW w:w="1275" w:type="dxa"/>
            <w:vMerge/>
          </w:tcPr>
          <w:p w14:paraId="0F3BC0FB" w14:textId="77777777" w:rsidR="00FD6287" w:rsidRPr="00EC74B4" w:rsidRDefault="00FD6287" w:rsidP="00FD6287">
            <w:pPr>
              <w:ind w:left="57" w:right="-57"/>
              <w:rPr>
                <w:sz w:val="22"/>
                <w:szCs w:val="22"/>
              </w:rPr>
            </w:pPr>
          </w:p>
        </w:tc>
        <w:tc>
          <w:tcPr>
            <w:tcW w:w="2410" w:type="dxa"/>
            <w:tcBorders>
              <w:top w:val="single" w:sz="4" w:space="0" w:color="auto"/>
            </w:tcBorders>
          </w:tcPr>
          <w:p w14:paraId="02670845" w14:textId="14943460" w:rsidR="00FD6287" w:rsidRPr="00EC74B4" w:rsidRDefault="00FD6287" w:rsidP="00FD6287">
            <w:pPr>
              <w:ind w:left="57" w:right="-57"/>
              <w:rPr>
                <w:noProof/>
                <w:sz w:val="22"/>
                <w:szCs w:val="22"/>
              </w:rPr>
            </w:pPr>
            <w:r w:rsidRPr="00EC74B4">
              <w:rPr>
                <w:noProof/>
                <w:sz w:val="22"/>
                <w:szCs w:val="22"/>
              </w:rPr>
              <w:t>- магний</w:t>
            </w:r>
          </w:p>
        </w:tc>
        <w:tc>
          <w:tcPr>
            <w:tcW w:w="2126" w:type="dxa"/>
            <w:vMerge/>
          </w:tcPr>
          <w:p w14:paraId="45B5038D" w14:textId="77777777" w:rsidR="00FD6287" w:rsidRPr="00EC74B4" w:rsidRDefault="00FD6287" w:rsidP="00FD6287">
            <w:pPr>
              <w:ind w:left="57" w:right="-57"/>
              <w:rPr>
                <w:sz w:val="22"/>
                <w:szCs w:val="22"/>
              </w:rPr>
            </w:pPr>
          </w:p>
        </w:tc>
        <w:tc>
          <w:tcPr>
            <w:tcW w:w="2127" w:type="dxa"/>
          </w:tcPr>
          <w:p w14:paraId="4C5612D0" w14:textId="386B621D" w:rsidR="00FD6287" w:rsidRPr="00EC74B4" w:rsidRDefault="00FD6287" w:rsidP="00FD6287">
            <w:pPr>
              <w:ind w:left="57" w:right="-57"/>
              <w:rPr>
                <w:sz w:val="22"/>
                <w:szCs w:val="22"/>
              </w:rPr>
            </w:pPr>
            <w:r w:rsidRPr="00EC74B4">
              <w:rPr>
                <w:sz w:val="22"/>
                <w:szCs w:val="22"/>
              </w:rPr>
              <w:t>ГОСТ 32343-2013</w:t>
            </w:r>
          </w:p>
        </w:tc>
      </w:tr>
      <w:tr w:rsidR="00FD6287" w:rsidRPr="00EC74B4" w14:paraId="7C3BCE18" w14:textId="77777777" w:rsidTr="003158EC">
        <w:trPr>
          <w:cantSplit/>
        </w:trPr>
        <w:tc>
          <w:tcPr>
            <w:tcW w:w="568" w:type="dxa"/>
            <w:tcBorders>
              <w:top w:val="single" w:sz="4" w:space="0" w:color="auto"/>
            </w:tcBorders>
          </w:tcPr>
          <w:p w14:paraId="678CB6A4" w14:textId="1D5E633C" w:rsidR="00FD6287" w:rsidRPr="00EC74B4" w:rsidRDefault="00FD6287" w:rsidP="00FD6287">
            <w:pPr>
              <w:ind w:right="-57"/>
              <w:rPr>
                <w:sz w:val="22"/>
                <w:szCs w:val="22"/>
              </w:rPr>
            </w:pPr>
            <w:r w:rsidRPr="00EC74B4">
              <w:rPr>
                <w:sz w:val="22"/>
                <w:szCs w:val="22"/>
              </w:rPr>
              <w:t>31.62*</w:t>
            </w:r>
          </w:p>
        </w:tc>
        <w:tc>
          <w:tcPr>
            <w:tcW w:w="1843" w:type="dxa"/>
            <w:vMerge/>
          </w:tcPr>
          <w:p w14:paraId="1C47B109" w14:textId="77777777" w:rsidR="00FD6287" w:rsidRPr="00EC74B4" w:rsidRDefault="00FD6287" w:rsidP="00FD6287">
            <w:pPr>
              <w:ind w:right="-57"/>
              <w:rPr>
                <w:sz w:val="22"/>
                <w:szCs w:val="22"/>
              </w:rPr>
            </w:pPr>
          </w:p>
        </w:tc>
        <w:tc>
          <w:tcPr>
            <w:tcW w:w="1275" w:type="dxa"/>
            <w:vMerge/>
          </w:tcPr>
          <w:p w14:paraId="055F58A0" w14:textId="77777777" w:rsidR="00FD6287" w:rsidRPr="00EC74B4" w:rsidRDefault="00FD6287" w:rsidP="00FD6287">
            <w:pPr>
              <w:ind w:left="57" w:right="-57"/>
              <w:rPr>
                <w:sz w:val="22"/>
                <w:szCs w:val="22"/>
              </w:rPr>
            </w:pPr>
          </w:p>
        </w:tc>
        <w:tc>
          <w:tcPr>
            <w:tcW w:w="2410" w:type="dxa"/>
            <w:tcBorders>
              <w:top w:val="single" w:sz="4" w:space="0" w:color="auto"/>
            </w:tcBorders>
          </w:tcPr>
          <w:p w14:paraId="35D7A800" w14:textId="4911B9A8" w:rsidR="00FD6287" w:rsidRPr="00EC74B4" w:rsidRDefault="00FD6287" w:rsidP="00FD6287">
            <w:pPr>
              <w:ind w:left="57" w:right="-57"/>
              <w:rPr>
                <w:noProof/>
                <w:sz w:val="22"/>
                <w:szCs w:val="22"/>
              </w:rPr>
            </w:pPr>
            <w:r w:rsidRPr="00EC74B4">
              <w:rPr>
                <w:noProof/>
                <w:sz w:val="22"/>
                <w:szCs w:val="22"/>
              </w:rPr>
              <w:t>- марганец</w:t>
            </w:r>
          </w:p>
        </w:tc>
        <w:tc>
          <w:tcPr>
            <w:tcW w:w="2126" w:type="dxa"/>
            <w:vMerge/>
          </w:tcPr>
          <w:p w14:paraId="2D54D27B" w14:textId="77777777" w:rsidR="00FD6287" w:rsidRPr="00EC74B4" w:rsidRDefault="00FD6287" w:rsidP="00FD6287">
            <w:pPr>
              <w:ind w:left="57" w:right="-57"/>
              <w:rPr>
                <w:sz w:val="22"/>
                <w:szCs w:val="22"/>
              </w:rPr>
            </w:pPr>
          </w:p>
        </w:tc>
        <w:tc>
          <w:tcPr>
            <w:tcW w:w="2127" w:type="dxa"/>
          </w:tcPr>
          <w:p w14:paraId="480C3919" w14:textId="77777777" w:rsidR="00FD6287" w:rsidRPr="00EC74B4" w:rsidRDefault="00FD6287" w:rsidP="00FD6287">
            <w:pPr>
              <w:ind w:left="57" w:right="-57"/>
              <w:rPr>
                <w:sz w:val="22"/>
                <w:szCs w:val="22"/>
              </w:rPr>
            </w:pPr>
            <w:r w:rsidRPr="00EC74B4">
              <w:rPr>
                <w:sz w:val="22"/>
                <w:szCs w:val="22"/>
              </w:rPr>
              <w:t>ГОСТ 32343-2013</w:t>
            </w:r>
          </w:p>
          <w:p w14:paraId="2A1B814A" w14:textId="67C93D81" w:rsidR="00FD6287" w:rsidRPr="00EC74B4" w:rsidRDefault="00FD6287" w:rsidP="00FD6287">
            <w:pPr>
              <w:ind w:left="57" w:right="-57"/>
              <w:rPr>
                <w:sz w:val="22"/>
                <w:szCs w:val="22"/>
              </w:rPr>
            </w:pPr>
            <w:r w:rsidRPr="00EC74B4">
              <w:rPr>
                <w:sz w:val="22"/>
                <w:szCs w:val="22"/>
              </w:rPr>
              <w:t>СТБ 1079-97 п.6.17</w:t>
            </w:r>
          </w:p>
        </w:tc>
      </w:tr>
      <w:tr w:rsidR="00FD6287" w:rsidRPr="00EC74B4" w14:paraId="63A75FE0" w14:textId="77777777" w:rsidTr="003158EC">
        <w:trPr>
          <w:cantSplit/>
        </w:trPr>
        <w:tc>
          <w:tcPr>
            <w:tcW w:w="568" w:type="dxa"/>
            <w:tcBorders>
              <w:top w:val="single" w:sz="4" w:space="0" w:color="auto"/>
            </w:tcBorders>
          </w:tcPr>
          <w:p w14:paraId="5C5A5D26" w14:textId="27160A64" w:rsidR="00FD6287" w:rsidRPr="00EC74B4" w:rsidRDefault="00FD6287" w:rsidP="00FD6287">
            <w:pPr>
              <w:ind w:right="-57"/>
              <w:rPr>
                <w:sz w:val="22"/>
                <w:szCs w:val="22"/>
              </w:rPr>
            </w:pPr>
            <w:r w:rsidRPr="00EC74B4">
              <w:rPr>
                <w:sz w:val="22"/>
                <w:szCs w:val="22"/>
              </w:rPr>
              <w:t>31.63*</w:t>
            </w:r>
          </w:p>
        </w:tc>
        <w:tc>
          <w:tcPr>
            <w:tcW w:w="1843" w:type="dxa"/>
            <w:vMerge/>
          </w:tcPr>
          <w:p w14:paraId="11B46AFA" w14:textId="77777777" w:rsidR="00FD6287" w:rsidRPr="00EC74B4" w:rsidRDefault="00FD6287" w:rsidP="00FD6287">
            <w:pPr>
              <w:ind w:right="-57"/>
              <w:rPr>
                <w:sz w:val="22"/>
                <w:szCs w:val="22"/>
              </w:rPr>
            </w:pPr>
          </w:p>
        </w:tc>
        <w:tc>
          <w:tcPr>
            <w:tcW w:w="1275" w:type="dxa"/>
            <w:vMerge/>
          </w:tcPr>
          <w:p w14:paraId="5178A913" w14:textId="77777777" w:rsidR="00FD6287" w:rsidRPr="00EC74B4" w:rsidRDefault="00FD6287" w:rsidP="00FD6287">
            <w:pPr>
              <w:ind w:left="57" w:right="-57"/>
              <w:rPr>
                <w:sz w:val="22"/>
                <w:szCs w:val="22"/>
              </w:rPr>
            </w:pPr>
          </w:p>
        </w:tc>
        <w:tc>
          <w:tcPr>
            <w:tcW w:w="2410" w:type="dxa"/>
            <w:tcBorders>
              <w:top w:val="single" w:sz="4" w:space="0" w:color="auto"/>
            </w:tcBorders>
          </w:tcPr>
          <w:p w14:paraId="1CFB16D8" w14:textId="13995507" w:rsidR="00FD6287" w:rsidRPr="00EC74B4" w:rsidRDefault="00FD6287" w:rsidP="00FD6287">
            <w:pPr>
              <w:ind w:left="57" w:right="-57"/>
              <w:rPr>
                <w:noProof/>
                <w:sz w:val="22"/>
                <w:szCs w:val="22"/>
              </w:rPr>
            </w:pPr>
            <w:r w:rsidRPr="00EC74B4">
              <w:rPr>
                <w:noProof/>
                <w:sz w:val="22"/>
                <w:szCs w:val="22"/>
              </w:rPr>
              <w:t>- цинк</w:t>
            </w:r>
          </w:p>
        </w:tc>
        <w:tc>
          <w:tcPr>
            <w:tcW w:w="2126" w:type="dxa"/>
            <w:vMerge/>
          </w:tcPr>
          <w:p w14:paraId="67A8273F" w14:textId="77777777" w:rsidR="00FD6287" w:rsidRPr="00EC74B4" w:rsidRDefault="00FD6287" w:rsidP="00FD6287">
            <w:pPr>
              <w:ind w:left="57" w:right="-57"/>
              <w:rPr>
                <w:sz w:val="22"/>
                <w:szCs w:val="22"/>
              </w:rPr>
            </w:pPr>
          </w:p>
        </w:tc>
        <w:tc>
          <w:tcPr>
            <w:tcW w:w="2127" w:type="dxa"/>
          </w:tcPr>
          <w:p w14:paraId="7C5FB7F2" w14:textId="77777777" w:rsidR="00FD6287" w:rsidRPr="00EC74B4" w:rsidRDefault="00FD6287" w:rsidP="00FD6287">
            <w:pPr>
              <w:ind w:left="57" w:right="-57"/>
              <w:rPr>
                <w:sz w:val="22"/>
                <w:szCs w:val="22"/>
              </w:rPr>
            </w:pPr>
            <w:r w:rsidRPr="00EC74B4">
              <w:rPr>
                <w:sz w:val="22"/>
                <w:szCs w:val="22"/>
              </w:rPr>
              <w:t>ГОСТ 32343-2013</w:t>
            </w:r>
          </w:p>
          <w:p w14:paraId="38F6805E" w14:textId="2E49620B" w:rsidR="00FD6287" w:rsidRPr="00EC74B4" w:rsidRDefault="00FD6287" w:rsidP="00FD6287">
            <w:pPr>
              <w:ind w:left="57" w:right="-57"/>
              <w:rPr>
                <w:sz w:val="22"/>
                <w:szCs w:val="22"/>
              </w:rPr>
            </w:pPr>
            <w:r w:rsidRPr="00EC74B4">
              <w:rPr>
                <w:sz w:val="22"/>
                <w:szCs w:val="22"/>
              </w:rPr>
              <w:t>СТБ 1079-97 п.6.17</w:t>
            </w:r>
          </w:p>
        </w:tc>
      </w:tr>
      <w:tr w:rsidR="00FD6287" w:rsidRPr="00EC74B4" w14:paraId="587A2F65" w14:textId="77777777" w:rsidTr="003158EC">
        <w:trPr>
          <w:cantSplit/>
        </w:trPr>
        <w:tc>
          <w:tcPr>
            <w:tcW w:w="568" w:type="dxa"/>
            <w:tcBorders>
              <w:top w:val="single" w:sz="4" w:space="0" w:color="auto"/>
            </w:tcBorders>
          </w:tcPr>
          <w:p w14:paraId="5339319C" w14:textId="627921A9" w:rsidR="00FD6287" w:rsidRPr="00EC74B4" w:rsidRDefault="00FD6287" w:rsidP="00FD6287">
            <w:pPr>
              <w:ind w:right="-57"/>
              <w:rPr>
                <w:sz w:val="22"/>
                <w:szCs w:val="22"/>
              </w:rPr>
            </w:pPr>
            <w:r w:rsidRPr="00EC74B4">
              <w:rPr>
                <w:sz w:val="22"/>
                <w:szCs w:val="22"/>
              </w:rPr>
              <w:t>31.64*</w:t>
            </w:r>
          </w:p>
        </w:tc>
        <w:tc>
          <w:tcPr>
            <w:tcW w:w="1843" w:type="dxa"/>
            <w:vMerge/>
          </w:tcPr>
          <w:p w14:paraId="543115BF" w14:textId="77777777" w:rsidR="00FD6287" w:rsidRPr="00EC74B4" w:rsidRDefault="00FD6287" w:rsidP="00FD6287">
            <w:pPr>
              <w:ind w:right="-57"/>
              <w:rPr>
                <w:sz w:val="22"/>
                <w:szCs w:val="22"/>
              </w:rPr>
            </w:pPr>
          </w:p>
        </w:tc>
        <w:tc>
          <w:tcPr>
            <w:tcW w:w="1275" w:type="dxa"/>
            <w:vMerge/>
          </w:tcPr>
          <w:p w14:paraId="7A1C25B0" w14:textId="77777777" w:rsidR="00FD6287" w:rsidRPr="00EC74B4" w:rsidRDefault="00FD6287" w:rsidP="00FD6287">
            <w:pPr>
              <w:ind w:left="57" w:right="-57"/>
              <w:rPr>
                <w:sz w:val="22"/>
                <w:szCs w:val="22"/>
              </w:rPr>
            </w:pPr>
          </w:p>
        </w:tc>
        <w:tc>
          <w:tcPr>
            <w:tcW w:w="2410" w:type="dxa"/>
            <w:tcBorders>
              <w:top w:val="single" w:sz="4" w:space="0" w:color="auto"/>
            </w:tcBorders>
          </w:tcPr>
          <w:p w14:paraId="24DEC0F5" w14:textId="5C0D46C8" w:rsidR="00FD6287" w:rsidRPr="00EC74B4" w:rsidRDefault="00FD6287" w:rsidP="00FD6287">
            <w:pPr>
              <w:ind w:left="57" w:right="-57"/>
              <w:rPr>
                <w:noProof/>
                <w:sz w:val="22"/>
                <w:szCs w:val="22"/>
              </w:rPr>
            </w:pPr>
            <w:r w:rsidRPr="00EC74B4">
              <w:rPr>
                <w:noProof/>
                <w:sz w:val="22"/>
                <w:szCs w:val="22"/>
              </w:rPr>
              <w:t>- кобальт</w:t>
            </w:r>
          </w:p>
        </w:tc>
        <w:tc>
          <w:tcPr>
            <w:tcW w:w="2126" w:type="dxa"/>
            <w:vMerge/>
          </w:tcPr>
          <w:p w14:paraId="109D3FC3" w14:textId="77777777" w:rsidR="00FD6287" w:rsidRPr="00EC74B4" w:rsidRDefault="00FD6287" w:rsidP="00FD6287">
            <w:pPr>
              <w:ind w:left="57" w:right="-57"/>
              <w:rPr>
                <w:sz w:val="22"/>
                <w:szCs w:val="22"/>
              </w:rPr>
            </w:pPr>
          </w:p>
        </w:tc>
        <w:tc>
          <w:tcPr>
            <w:tcW w:w="2127" w:type="dxa"/>
          </w:tcPr>
          <w:p w14:paraId="7BA3DDA0" w14:textId="50431437" w:rsidR="00FD6287" w:rsidRPr="00EC74B4" w:rsidRDefault="00FD6287" w:rsidP="00FD6287">
            <w:pPr>
              <w:ind w:left="57" w:right="-57"/>
              <w:rPr>
                <w:sz w:val="22"/>
                <w:szCs w:val="22"/>
              </w:rPr>
            </w:pPr>
            <w:r w:rsidRPr="00EC74B4">
              <w:rPr>
                <w:sz w:val="22"/>
                <w:szCs w:val="22"/>
              </w:rPr>
              <w:t>СТБ 1079-97 п.6.17</w:t>
            </w:r>
          </w:p>
        </w:tc>
      </w:tr>
      <w:tr w:rsidR="00FD6287" w:rsidRPr="00EC74B4" w14:paraId="6CA6EF91" w14:textId="77777777" w:rsidTr="003158EC">
        <w:trPr>
          <w:cantSplit/>
        </w:trPr>
        <w:tc>
          <w:tcPr>
            <w:tcW w:w="568" w:type="dxa"/>
            <w:tcBorders>
              <w:top w:val="single" w:sz="4" w:space="0" w:color="auto"/>
            </w:tcBorders>
          </w:tcPr>
          <w:p w14:paraId="115C3EE5" w14:textId="5B417D78" w:rsidR="00FD6287" w:rsidRPr="00EC74B4" w:rsidRDefault="00FD6287" w:rsidP="00FD6287">
            <w:pPr>
              <w:ind w:right="-57"/>
              <w:rPr>
                <w:sz w:val="22"/>
                <w:szCs w:val="22"/>
              </w:rPr>
            </w:pPr>
            <w:r w:rsidRPr="00EC74B4">
              <w:rPr>
                <w:sz w:val="22"/>
                <w:szCs w:val="22"/>
              </w:rPr>
              <w:t>31.65*</w:t>
            </w:r>
          </w:p>
        </w:tc>
        <w:tc>
          <w:tcPr>
            <w:tcW w:w="1843" w:type="dxa"/>
            <w:vMerge/>
          </w:tcPr>
          <w:p w14:paraId="1AE59F33" w14:textId="77777777" w:rsidR="00FD6287" w:rsidRPr="00EC74B4" w:rsidRDefault="00FD6287" w:rsidP="00FD6287">
            <w:pPr>
              <w:ind w:right="-57"/>
              <w:rPr>
                <w:sz w:val="22"/>
                <w:szCs w:val="22"/>
              </w:rPr>
            </w:pPr>
          </w:p>
        </w:tc>
        <w:tc>
          <w:tcPr>
            <w:tcW w:w="1275" w:type="dxa"/>
            <w:vMerge/>
          </w:tcPr>
          <w:p w14:paraId="7619305B" w14:textId="77777777" w:rsidR="00FD6287" w:rsidRPr="00EC74B4" w:rsidRDefault="00FD6287" w:rsidP="00FD6287">
            <w:pPr>
              <w:ind w:left="57" w:right="-57"/>
              <w:rPr>
                <w:sz w:val="22"/>
                <w:szCs w:val="22"/>
              </w:rPr>
            </w:pPr>
          </w:p>
        </w:tc>
        <w:tc>
          <w:tcPr>
            <w:tcW w:w="2410" w:type="dxa"/>
            <w:tcBorders>
              <w:top w:val="single" w:sz="4" w:space="0" w:color="auto"/>
            </w:tcBorders>
          </w:tcPr>
          <w:p w14:paraId="3F61022D" w14:textId="7A773EBB" w:rsidR="00FD6287" w:rsidRPr="00EC74B4" w:rsidRDefault="00FD6287" w:rsidP="00FD6287">
            <w:pPr>
              <w:ind w:left="57" w:right="-57"/>
              <w:rPr>
                <w:noProof/>
                <w:sz w:val="22"/>
                <w:szCs w:val="22"/>
              </w:rPr>
            </w:pPr>
            <w:r w:rsidRPr="00EC74B4">
              <w:rPr>
                <w:noProof/>
                <w:sz w:val="22"/>
                <w:szCs w:val="22"/>
              </w:rPr>
              <w:t>- медь</w:t>
            </w:r>
          </w:p>
        </w:tc>
        <w:tc>
          <w:tcPr>
            <w:tcW w:w="2126" w:type="dxa"/>
            <w:vMerge/>
          </w:tcPr>
          <w:p w14:paraId="079D6094" w14:textId="77777777" w:rsidR="00FD6287" w:rsidRPr="00EC74B4" w:rsidRDefault="00FD6287" w:rsidP="00FD6287">
            <w:pPr>
              <w:ind w:left="57" w:right="-57"/>
              <w:rPr>
                <w:sz w:val="22"/>
                <w:szCs w:val="22"/>
              </w:rPr>
            </w:pPr>
          </w:p>
        </w:tc>
        <w:tc>
          <w:tcPr>
            <w:tcW w:w="2127" w:type="dxa"/>
          </w:tcPr>
          <w:p w14:paraId="4BAE797A" w14:textId="77777777" w:rsidR="00FD6287" w:rsidRPr="00EC74B4" w:rsidRDefault="00FD6287" w:rsidP="00FD6287">
            <w:pPr>
              <w:ind w:left="57" w:right="-57"/>
              <w:rPr>
                <w:sz w:val="22"/>
                <w:szCs w:val="22"/>
              </w:rPr>
            </w:pPr>
            <w:r w:rsidRPr="00EC74B4">
              <w:rPr>
                <w:sz w:val="22"/>
                <w:szCs w:val="22"/>
              </w:rPr>
              <w:t>ГОСТ 32343-2013</w:t>
            </w:r>
          </w:p>
          <w:p w14:paraId="3B8EB448" w14:textId="57244F91" w:rsidR="00FD6287" w:rsidRPr="00EC74B4" w:rsidRDefault="00FD6287" w:rsidP="00FD6287">
            <w:pPr>
              <w:ind w:left="57" w:right="-57"/>
              <w:rPr>
                <w:sz w:val="22"/>
                <w:szCs w:val="22"/>
              </w:rPr>
            </w:pPr>
            <w:r w:rsidRPr="00EC74B4">
              <w:rPr>
                <w:sz w:val="22"/>
                <w:szCs w:val="22"/>
              </w:rPr>
              <w:t>СТБ 1079-97 п.6.17</w:t>
            </w:r>
          </w:p>
        </w:tc>
      </w:tr>
      <w:tr w:rsidR="00FD6287" w:rsidRPr="00EC74B4" w14:paraId="0A3F78C7" w14:textId="77777777" w:rsidTr="003158EC">
        <w:trPr>
          <w:cantSplit/>
        </w:trPr>
        <w:tc>
          <w:tcPr>
            <w:tcW w:w="568" w:type="dxa"/>
            <w:tcBorders>
              <w:top w:val="single" w:sz="4" w:space="0" w:color="auto"/>
            </w:tcBorders>
          </w:tcPr>
          <w:p w14:paraId="03AC81FB" w14:textId="40092EED" w:rsidR="00FD6287" w:rsidRPr="00EC74B4" w:rsidRDefault="00FD6287" w:rsidP="00FD6287">
            <w:pPr>
              <w:ind w:right="-57"/>
              <w:rPr>
                <w:sz w:val="22"/>
                <w:szCs w:val="22"/>
              </w:rPr>
            </w:pPr>
            <w:r w:rsidRPr="00EC74B4">
              <w:rPr>
                <w:sz w:val="22"/>
                <w:szCs w:val="22"/>
              </w:rPr>
              <w:t>31.66*</w:t>
            </w:r>
          </w:p>
        </w:tc>
        <w:tc>
          <w:tcPr>
            <w:tcW w:w="1843" w:type="dxa"/>
            <w:vMerge/>
          </w:tcPr>
          <w:p w14:paraId="0C032E0A" w14:textId="77777777" w:rsidR="00FD6287" w:rsidRPr="00EC74B4" w:rsidRDefault="00FD6287" w:rsidP="00FD6287">
            <w:pPr>
              <w:ind w:right="-57"/>
              <w:rPr>
                <w:sz w:val="22"/>
                <w:szCs w:val="22"/>
              </w:rPr>
            </w:pPr>
          </w:p>
        </w:tc>
        <w:tc>
          <w:tcPr>
            <w:tcW w:w="1275" w:type="dxa"/>
            <w:vMerge/>
          </w:tcPr>
          <w:p w14:paraId="7109DD6B" w14:textId="77777777" w:rsidR="00FD6287" w:rsidRPr="00EC74B4" w:rsidRDefault="00FD6287" w:rsidP="00FD6287">
            <w:pPr>
              <w:ind w:left="57" w:right="-57"/>
              <w:rPr>
                <w:sz w:val="22"/>
                <w:szCs w:val="22"/>
              </w:rPr>
            </w:pPr>
          </w:p>
        </w:tc>
        <w:tc>
          <w:tcPr>
            <w:tcW w:w="2410" w:type="dxa"/>
            <w:tcBorders>
              <w:top w:val="single" w:sz="4" w:space="0" w:color="auto"/>
            </w:tcBorders>
          </w:tcPr>
          <w:p w14:paraId="22803D05" w14:textId="270D5A40" w:rsidR="00FD6287" w:rsidRPr="00EC74B4" w:rsidRDefault="00FD6287" w:rsidP="00FD6287">
            <w:pPr>
              <w:ind w:left="57" w:right="-57"/>
              <w:rPr>
                <w:noProof/>
                <w:sz w:val="22"/>
                <w:szCs w:val="22"/>
              </w:rPr>
            </w:pPr>
            <w:r w:rsidRPr="00EC74B4">
              <w:rPr>
                <w:noProof/>
                <w:sz w:val="22"/>
                <w:szCs w:val="22"/>
              </w:rPr>
              <w:t>- кальций</w:t>
            </w:r>
          </w:p>
        </w:tc>
        <w:tc>
          <w:tcPr>
            <w:tcW w:w="2126" w:type="dxa"/>
            <w:vMerge/>
          </w:tcPr>
          <w:p w14:paraId="2CB1B911" w14:textId="77777777" w:rsidR="00FD6287" w:rsidRPr="00EC74B4" w:rsidRDefault="00FD6287" w:rsidP="00FD6287">
            <w:pPr>
              <w:ind w:left="57" w:right="-57"/>
              <w:rPr>
                <w:sz w:val="22"/>
                <w:szCs w:val="22"/>
              </w:rPr>
            </w:pPr>
          </w:p>
        </w:tc>
        <w:tc>
          <w:tcPr>
            <w:tcW w:w="2127" w:type="dxa"/>
          </w:tcPr>
          <w:p w14:paraId="39158942" w14:textId="6E3F76E1" w:rsidR="00FD6287" w:rsidRPr="00EC74B4" w:rsidRDefault="00FD6287" w:rsidP="00FD6287">
            <w:pPr>
              <w:ind w:left="57" w:right="-57"/>
              <w:rPr>
                <w:sz w:val="22"/>
                <w:szCs w:val="22"/>
              </w:rPr>
            </w:pPr>
            <w:r w:rsidRPr="00EC74B4">
              <w:rPr>
                <w:sz w:val="22"/>
                <w:szCs w:val="22"/>
              </w:rPr>
              <w:t>ГОСТ 32343-2013</w:t>
            </w:r>
          </w:p>
        </w:tc>
      </w:tr>
      <w:tr w:rsidR="00FD6287" w:rsidRPr="00EC74B4" w14:paraId="45A00C94" w14:textId="77777777" w:rsidTr="003158EC">
        <w:trPr>
          <w:cantSplit/>
        </w:trPr>
        <w:tc>
          <w:tcPr>
            <w:tcW w:w="568" w:type="dxa"/>
            <w:tcBorders>
              <w:top w:val="single" w:sz="4" w:space="0" w:color="auto"/>
            </w:tcBorders>
          </w:tcPr>
          <w:p w14:paraId="58891E0B" w14:textId="280F69E7" w:rsidR="00FD6287" w:rsidRPr="00EC74B4" w:rsidRDefault="00FD6287" w:rsidP="00FD6287">
            <w:pPr>
              <w:ind w:right="-57"/>
              <w:rPr>
                <w:sz w:val="22"/>
                <w:szCs w:val="22"/>
              </w:rPr>
            </w:pPr>
            <w:r w:rsidRPr="00EC74B4">
              <w:rPr>
                <w:sz w:val="22"/>
                <w:szCs w:val="22"/>
              </w:rPr>
              <w:t>31.67*</w:t>
            </w:r>
          </w:p>
        </w:tc>
        <w:tc>
          <w:tcPr>
            <w:tcW w:w="1843" w:type="dxa"/>
            <w:vMerge/>
          </w:tcPr>
          <w:p w14:paraId="1F526D7B" w14:textId="31768CE1" w:rsidR="00FD6287" w:rsidRPr="00EC74B4" w:rsidRDefault="00FD6287" w:rsidP="00FD6287">
            <w:pPr>
              <w:ind w:right="-57"/>
              <w:rPr>
                <w:sz w:val="22"/>
                <w:szCs w:val="22"/>
              </w:rPr>
            </w:pPr>
          </w:p>
        </w:tc>
        <w:tc>
          <w:tcPr>
            <w:tcW w:w="1275" w:type="dxa"/>
            <w:vMerge/>
          </w:tcPr>
          <w:p w14:paraId="383EC739" w14:textId="67A3B810" w:rsidR="00FD6287" w:rsidRPr="00EC74B4" w:rsidRDefault="00FD6287" w:rsidP="00FD6287">
            <w:pPr>
              <w:ind w:left="57" w:right="-57"/>
              <w:rPr>
                <w:sz w:val="22"/>
                <w:szCs w:val="22"/>
              </w:rPr>
            </w:pPr>
          </w:p>
        </w:tc>
        <w:tc>
          <w:tcPr>
            <w:tcW w:w="2410" w:type="dxa"/>
            <w:tcBorders>
              <w:top w:val="single" w:sz="4" w:space="0" w:color="auto"/>
            </w:tcBorders>
          </w:tcPr>
          <w:p w14:paraId="5B6DB0BE" w14:textId="095D4F6D" w:rsidR="00FD6287" w:rsidRPr="00EC74B4" w:rsidRDefault="00FD6287" w:rsidP="00FD6287">
            <w:pPr>
              <w:ind w:left="57" w:right="-57"/>
              <w:rPr>
                <w:noProof/>
                <w:sz w:val="22"/>
                <w:szCs w:val="22"/>
              </w:rPr>
            </w:pPr>
            <w:r w:rsidRPr="00EC74B4">
              <w:rPr>
                <w:noProof/>
                <w:sz w:val="22"/>
                <w:szCs w:val="22"/>
              </w:rPr>
              <w:t>- железо</w:t>
            </w:r>
          </w:p>
        </w:tc>
        <w:tc>
          <w:tcPr>
            <w:tcW w:w="2126" w:type="dxa"/>
            <w:vMerge/>
          </w:tcPr>
          <w:p w14:paraId="1A225D77" w14:textId="77777777" w:rsidR="00FD6287" w:rsidRPr="00EC74B4" w:rsidRDefault="00FD6287" w:rsidP="00FD6287">
            <w:pPr>
              <w:ind w:left="57" w:right="-57"/>
              <w:rPr>
                <w:sz w:val="22"/>
                <w:szCs w:val="22"/>
              </w:rPr>
            </w:pPr>
          </w:p>
        </w:tc>
        <w:tc>
          <w:tcPr>
            <w:tcW w:w="2127" w:type="dxa"/>
          </w:tcPr>
          <w:p w14:paraId="53D3D8C7" w14:textId="77777777" w:rsidR="00FD6287" w:rsidRPr="00EC74B4" w:rsidRDefault="00FD6287" w:rsidP="00FD6287">
            <w:pPr>
              <w:ind w:left="57" w:right="-57"/>
              <w:rPr>
                <w:sz w:val="22"/>
                <w:szCs w:val="22"/>
              </w:rPr>
            </w:pPr>
            <w:r w:rsidRPr="00EC74B4">
              <w:rPr>
                <w:sz w:val="22"/>
                <w:szCs w:val="22"/>
              </w:rPr>
              <w:t>ГОСТ 30178-96</w:t>
            </w:r>
          </w:p>
          <w:p w14:paraId="01303525" w14:textId="77777777" w:rsidR="00FD6287" w:rsidRPr="00EC74B4" w:rsidRDefault="00FD6287" w:rsidP="00FD6287">
            <w:pPr>
              <w:ind w:left="57" w:right="-57"/>
              <w:rPr>
                <w:sz w:val="22"/>
                <w:szCs w:val="22"/>
              </w:rPr>
            </w:pPr>
            <w:r w:rsidRPr="00EC74B4">
              <w:rPr>
                <w:sz w:val="22"/>
                <w:szCs w:val="22"/>
              </w:rPr>
              <w:t>СТБ 1079-97 п.6.17</w:t>
            </w:r>
          </w:p>
          <w:p w14:paraId="33685C0C" w14:textId="317380AB" w:rsidR="00FD6287" w:rsidRPr="00EC74B4" w:rsidRDefault="00FD6287" w:rsidP="00FD6287">
            <w:pPr>
              <w:ind w:left="57" w:right="-57"/>
              <w:rPr>
                <w:sz w:val="22"/>
                <w:szCs w:val="22"/>
              </w:rPr>
            </w:pPr>
            <w:r w:rsidRPr="00EC74B4">
              <w:rPr>
                <w:sz w:val="22"/>
                <w:szCs w:val="22"/>
              </w:rPr>
              <w:t>ГОСТ 32343-2013</w:t>
            </w:r>
          </w:p>
        </w:tc>
      </w:tr>
      <w:tr w:rsidR="00FD6287" w:rsidRPr="00EC74B4" w14:paraId="20BD36F2" w14:textId="77777777" w:rsidTr="003158EC">
        <w:trPr>
          <w:cantSplit/>
        </w:trPr>
        <w:tc>
          <w:tcPr>
            <w:tcW w:w="568" w:type="dxa"/>
            <w:tcBorders>
              <w:top w:val="single" w:sz="4" w:space="0" w:color="auto"/>
            </w:tcBorders>
          </w:tcPr>
          <w:p w14:paraId="00A17BBE" w14:textId="15F1B35D" w:rsidR="00FD6287" w:rsidRPr="00EC74B4" w:rsidRDefault="00FD6287" w:rsidP="00FD6287">
            <w:pPr>
              <w:ind w:right="-57"/>
              <w:rPr>
                <w:sz w:val="22"/>
                <w:szCs w:val="22"/>
              </w:rPr>
            </w:pPr>
            <w:r w:rsidRPr="00EC74B4">
              <w:rPr>
                <w:sz w:val="22"/>
                <w:szCs w:val="22"/>
              </w:rPr>
              <w:t>31.68*</w:t>
            </w:r>
          </w:p>
        </w:tc>
        <w:tc>
          <w:tcPr>
            <w:tcW w:w="1843" w:type="dxa"/>
            <w:vMerge/>
          </w:tcPr>
          <w:p w14:paraId="4E14D25B" w14:textId="77777777" w:rsidR="00FD6287" w:rsidRPr="00EC74B4" w:rsidRDefault="00FD6287" w:rsidP="00FD6287">
            <w:pPr>
              <w:ind w:right="-57"/>
              <w:rPr>
                <w:sz w:val="22"/>
                <w:szCs w:val="22"/>
              </w:rPr>
            </w:pPr>
          </w:p>
        </w:tc>
        <w:tc>
          <w:tcPr>
            <w:tcW w:w="1275" w:type="dxa"/>
            <w:vMerge/>
          </w:tcPr>
          <w:p w14:paraId="0FD6DEF4" w14:textId="77777777" w:rsidR="00FD6287" w:rsidRPr="00EC74B4" w:rsidRDefault="00FD6287" w:rsidP="00FD6287">
            <w:pPr>
              <w:ind w:left="57" w:right="-57"/>
              <w:rPr>
                <w:sz w:val="22"/>
                <w:szCs w:val="22"/>
              </w:rPr>
            </w:pPr>
          </w:p>
        </w:tc>
        <w:tc>
          <w:tcPr>
            <w:tcW w:w="2410" w:type="dxa"/>
            <w:tcBorders>
              <w:top w:val="single" w:sz="4" w:space="0" w:color="auto"/>
            </w:tcBorders>
          </w:tcPr>
          <w:p w14:paraId="4133F92D" w14:textId="747ABB44" w:rsidR="00FD6287" w:rsidRPr="00EC74B4" w:rsidRDefault="00FD6287" w:rsidP="00FD6287">
            <w:pPr>
              <w:ind w:left="57" w:right="-57"/>
              <w:rPr>
                <w:noProof/>
                <w:sz w:val="22"/>
                <w:szCs w:val="22"/>
              </w:rPr>
            </w:pPr>
            <w:r w:rsidRPr="00EC74B4">
              <w:rPr>
                <w:sz w:val="22"/>
                <w:szCs w:val="22"/>
              </w:rPr>
              <w:t xml:space="preserve">- ртуть </w:t>
            </w:r>
          </w:p>
        </w:tc>
        <w:tc>
          <w:tcPr>
            <w:tcW w:w="2126" w:type="dxa"/>
            <w:vMerge/>
            <w:tcBorders>
              <w:bottom w:val="single" w:sz="4" w:space="0" w:color="auto"/>
            </w:tcBorders>
          </w:tcPr>
          <w:p w14:paraId="01EB1894" w14:textId="77777777" w:rsidR="00FD6287" w:rsidRPr="00EC74B4" w:rsidRDefault="00FD6287" w:rsidP="00FD6287">
            <w:pPr>
              <w:ind w:left="57" w:right="-57"/>
              <w:rPr>
                <w:sz w:val="22"/>
                <w:szCs w:val="22"/>
              </w:rPr>
            </w:pPr>
          </w:p>
        </w:tc>
        <w:tc>
          <w:tcPr>
            <w:tcW w:w="2127" w:type="dxa"/>
          </w:tcPr>
          <w:p w14:paraId="331AA874" w14:textId="236F20A8" w:rsidR="00FD6287" w:rsidRPr="00EC74B4" w:rsidRDefault="00FD6287" w:rsidP="00FD6287">
            <w:pPr>
              <w:ind w:left="57" w:right="-57"/>
              <w:rPr>
                <w:sz w:val="22"/>
                <w:szCs w:val="22"/>
              </w:rPr>
            </w:pPr>
            <w:r w:rsidRPr="00EC74B4">
              <w:rPr>
                <w:sz w:val="22"/>
                <w:szCs w:val="22"/>
              </w:rPr>
              <w:t xml:space="preserve">ГОСТ 34427-2018 </w:t>
            </w:r>
          </w:p>
        </w:tc>
      </w:tr>
      <w:tr w:rsidR="00FD6287" w:rsidRPr="00EC74B4" w14:paraId="2974D9DD" w14:textId="77777777" w:rsidTr="003158EC">
        <w:trPr>
          <w:cantSplit/>
        </w:trPr>
        <w:tc>
          <w:tcPr>
            <w:tcW w:w="568" w:type="dxa"/>
            <w:tcBorders>
              <w:top w:val="single" w:sz="4" w:space="0" w:color="auto"/>
            </w:tcBorders>
          </w:tcPr>
          <w:p w14:paraId="1297E4D3" w14:textId="398DAAF1" w:rsidR="00FD6287" w:rsidRPr="00EC74B4" w:rsidRDefault="00FD6287" w:rsidP="00FD6287">
            <w:pPr>
              <w:ind w:right="-57"/>
              <w:rPr>
                <w:sz w:val="22"/>
                <w:szCs w:val="22"/>
              </w:rPr>
            </w:pPr>
          </w:p>
        </w:tc>
        <w:tc>
          <w:tcPr>
            <w:tcW w:w="1843" w:type="dxa"/>
            <w:vMerge w:val="restart"/>
          </w:tcPr>
          <w:p w14:paraId="2C0771DA" w14:textId="77777777" w:rsidR="00FD6287" w:rsidRPr="00EC74B4" w:rsidRDefault="00FD6287" w:rsidP="00FD6287">
            <w:pPr>
              <w:ind w:left="57"/>
              <w:rPr>
                <w:sz w:val="22"/>
                <w:szCs w:val="22"/>
              </w:rPr>
            </w:pPr>
            <w:r w:rsidRPr="00EC74B4">
              <w:rPr>
                <w:sz w:val="22"/>
                <w:szCs w:val="22"/>
              </w:rPr>
              <w:t>Сырье для производства комбикормов и кормовые добавки</w:t>
            </w:r>
          </w:p>
          <w:p w14:paraId="34A77111" w14:textId="77777777" w:rsidR="00FD6287" w:rsidRPr="00EC74B4" w:rsidRDefault="00FD6287" w:rsidP="00FD6287">
            <w:pPr>
              <w:ind w:left="57"/>
              <w:rPr>
                <w:sz w:val="22"/>
                <w:szCs w:val="22"/>
              </w:rPr>
            </w:pPr>
            <w:r w:rsidRPr="00EC74B4">
              <w:rPr>
                <w:sz w:val="22"/>
                <w:szCs w:val="22"/>
              </w:rPr>
              <w:t>Кормовая продукция мукомольно-крупяной промышленности</w:t>
            </w:r>
          </w:p>
          <w:p w14:paraId="16A96DD9" w14:textId="77777777" w:rsidR="00FD6287" w:rsidRPr="00EC74B4" w:rsidRDefault="00FD6287" w:rsidP="00FD6287">
            <w:pPr>
              <w:ind w:left="57"/>
              <w:rPr>
                <w:sz w:val="22"/>
                <w:szCs w:val="22"/>
              </w:rPr>
            </w:pPr>
            <w:r w:rsidRPr="00EC74B4">
              <w:rPr>
                <w:sz w:val="22"/>
                <w:szCs w:val="22"/>
              </w:rPr>
              <w:t>Отруби, мука кормовая, дерть и др.</w:t>
            </w:r>
          </w:p>
          <w:p w14:paraId="7CE7DB0C" w14:textId="77777777" w:rsidR="00FD6287" w:rsidRPr="00EC74B4" w:rsidRDefault="00FD6287" w:rsidP="00FD6287">
            <w:pPr>
              <w:ind w:left="57"/>
              <w:rPr>
                <w:sz w:val="22"/>
                <w:szCs w:val="22"/>
              </w:rPr>
            </w:pPr>
            <w:r w:rsidRPr="00EC74B4">
              <w:rPr>
                <w:sz w:val="22"/>
                <w:szCs w:val="22"/>
              </w:rPr>
              <w:t>Кормовая продукция маслобойной промышленности</w:t>
            </w:r>
          </w:p>
          <w:p w14:paraId="65CB448F" w14:textId="77777777" w:rsidR="00FD6287" w:rsidRPr="00EC74B4" w:rsidRDefault="00FD6287" w:rsidP="00FD6287">
            <w:pPr>
              <w:ind w:left="57"/>
              <w:rPr>
                <w:sz w:val="22"/>
                <w:szCs w:val="22"/>
              </w:rPr>
            </w:pPr>
            <w:r w:rsidRPr="00EC74B4">
              <w:rPr>
                <w:sz w:val="22"/>
                <w:szCs w:val="22"/>
              </w:rPr>
              <w:t>Жмыхи и шроты</w:t>
            </w:r>
          </w:p>
          <w:p w14:paraId="363D9747" w14:textId="77777777" w:rsidR="00FD6287" w:rsidRPr="00EC74B4" w:rsidRDefault="00FD6287" w:rsidP="00FD6287">
            <w:pPr>
              <w:ind w:left="57"/>
              <w:rPr>
                <w:sz w:val="22"/>
                <w:szCs w:val="22"/>
              </w:rPr>
            </w:pPr>
            <w:r w:rsidRPr="00EC74B4">
              <w:rPr>
                <w:sz w:val="22"/>
                <w:szCs w:val="22"/>
              </w:rPr>
              <w:t>Масла растительные</w:t>
            </w:r>
          </w:p>
          <w:p w14:paraId="68323C4E" w14:textId="4211FCB0" w:rsidR="00FD6287" w:rsidRPr="00EC74B4" w:rsidRDefault="00FD6287" w:rsidP="00FD6287">
            <w:pPr>
              <w:ind w:left="57"/>
              <w:rPr>
                <w:sz w:val="22"/>
                <w:szCs w:val="22"/>
              </w:rPr>
            </w:pPr>
          </w:p>
        </w:tc>
        <w:tc>
          <w:tcPr>
            <w:tcW w:w="1275" w:type="dxa"/>
          </w:tcPr>
          <w:p w14:paraId="6A406B61" w14:textId="756D78BB" w:rsidR="00FD6287" w:rsidRPr="00EC74B4" w:rsidRDefault="00FD6287" w:rsidP="00FD6287">
            <w:pPr>
              <w:ind w:left="57" w:right="-57"/>
              <w:rPr>
                <w:sz w:val="22"/>
                <w:szCs w:val="22"/>
              </w:rPr>
            </w:pPr>
          </w:p>
        </w:tc>
        <w:tc>
          <w:tcPr>
            <w:tcW w:w="2410" w:type="dxa"/>
            <w:tcBorders>
              <w:top w:val="single" w:sz="4" w:space="0" w:color="auto"/>
            </w:tcBorders>
          </w:tcPr>
          <w:p w14:paraId="4464496C" w14:textId="6453944F" w:rsidR="00FD6287" w:rsidRPr="00EC74B4" w:rsidRDefault="00FD6287" w:rsidP="00FD6287">
            <w:pPr>
              <w:ind w:left="57" w:right="-57"/>
              <w:rPr>
                <w:sz w:val="22"/>
                <w:szCs w:val="22"/>
              </w:rPr>
            </w:pPr>
          </w:p>
        </w:tc>
        <w:tc>
          <w:tcPr>
            <w:tcW w:w="2126" w:type="dxa"/>
            <w:vMerge w:val="restart"/>
          </w:tcPr>
          <w:p w14:paraId="1D6FF87C"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СТБ 1486-2004</w:t>
            </w:r>
          </w:p>
          <w:p w14:paraId="6B9C781F"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80-96</w:t>
            </w:r>
          </w:p>
          <w:p w14:paraId="6CB93D9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1129-93</w:t>
            </w:r>
          </w:p>
          <w:p w14:paraId="197D8FB9"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7169-66</w:t>
            </w:r>
          </w:p>
          <w:p w14:paraId="00FF5E0A" w14:textId="4B3C668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ГОСТ 7170-66 </w:t>
            </w:r>
          </w:p>
          <w:p w14:paraId="5FC7511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7825-96</w:t>
            </w:r>
          </w:p>
          <w:p w14:paraId="7C7EC6AE"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10471-96</w:t>
            </w:r>
          </w:p>
          <w:p w14:paraId="2698F906"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11048-95</w:t>
            </w:r>
          </w:p>
          <w:p w14:paraId="55961FBD"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11246-96</w:t>
            </w:r>
          </w:p>
          <w:p w14:paraId="7B4C7737"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12220-96</w:t>
            </w:r>
          </w:p>
          <w:p w14:paraId="3F8665D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27149-95</w:t>
            </w:r>
          </w:p>
          <w:p w14:paraId="2FFE8DDB" w14:textId="6737351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30257-95</w:t>
            </w:r>
          </w:p>
          <w:p w14:paraId="12726A13" w14:textId="4BFDB071"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4952A8E4" w14:textId="5E66B225"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03261942" w14:textId="77777777" w:rsidR="00FD6287" w:rsidRPr="00EC74B4" w:rsidRDefault="00FD6287" w:rsidP="00FD6287">
            <w:pPr>
              <w:ind w:left="57" w:right="-57"/>
              <w:rPr>
                <w:sz w:val="22"/>
                <w:szCs w:val="22"/>
              </w:rPr>
            </w:pPr>
            <w:r w:rsidRPr="00EC74B4">
              <w:rPr>
                <w:sz w:val="22"/>
                <w:szCs w:val="22"/>
              </w:rPr>
              <w:t xml:space="preserve">ЕВСТ №317 от 18.06.2010 </w:t>
            </w:r>
          </w:p>
          <w:p w14:paraId="56617E43" w14:textId="77777777" w:rsidR="00FD6287" w:rsidRPr="00EC74B4" w:rsidRDefault="00FD6287" w:rsidP="00FD6287">
            <w:pPr>
              <w:ind w:left="57" w:right="-57"/>
              <w:rPr>
                <w:sz w:val="22"/>
                <w:szCs w:val="22"/>
              </w:rPr>
            </w:pPr>
          </w:p>
        </w:tc>
        <w:tc>
          <w:tcPr>
            <w:tcW w:w="2127" w:type="dxa"/>
          </w:tcPr>
          <w:p w14:paraId="7535BBDC" w14:textId="77777777" w:rsidR="00FD6287" w:rsidRPr="00EC74B4" w:rsidRDefault="00FD6287" w:rsidP="00A06DB1">
            <w:pPr>
              <w:ind w:left="57" w:right="-57"/>
              <w:rPr>
                <w:sz w:val="22"/>
                <w:szCs w:val="22"/>
              </w:rPr>
            </w:pPr>
          </w:p>
        </w:tc>
      </w:tr>
      <w:tr w:rsidR="00FD6287" w:rsidRPr="00EC74B4" w14:paraId="7CAFA64A" w14:textId="77777777" w:rsidTr="003158EC">
        <w:trPr>
          <w:cantSplit/>
        </w:trPr>
        <w:tc>
          <w:tcPr>
            <w:tcW w:w="568" w:type="dxa"/>
            <w:tcBorders>
              <w:top w:val="single" w:sz="4" w:space="0" w:color="auto"/>
            </w:tcBorders>
          </w:tcPr>
          <w:p w14:paraId="32E0CF2B" w14:textId="798B57BF" w:rsidR="00FD6287" w:rsidRPr="00EC74B4" w:rsidRDefault="00FD6287" w:rsidP="00FD6287">
            <w:pPr>
              <w:ind w:right="-57"/>
              <w:rPr>
                <w:sz w:val="22"/>
                <w:szCs w:val="22"/>
              </w:rPr>
            </w:pPr>
            <w:r w:rsidRPr="00EC74B4">
              <w:rPr>
                <w:sz w:val="22"/>
                <w:szCs w:val="22"/>
              </w:rPr>
              <w:t>31.70*</w:t>
            </w:r>
          </w:p>
        </w:tc>
        <w:tc>
          <w:tcPr>
            <w:tcW w:w="1843" w:type="dxa"/>
            <w:vMerge/>
          </w:tcPr>
          <w:p w14:paraId="75787DC8" w14:textId="77777777" w:rsidR="00FD6287" w:rsidRPr="00EC74B4" w:rsidRDefault="00FD6287" w:rsidP="00FD6287">
            <w:pPr>
              <w:ind w:right="-57"/>
              <w:rPr>
                <w:sz w:val="22"/>
                <w:szCs w:val="22"/>
              </w:rPr>
            </w:pPr>
          </w:p>
        </w:tc>
        <w:tc>
          <w:tcPr>
            <w:tcW w:w="1275" w:type="dxa"/>
            <w:vMerge w:val="restart"/>
          </w:tcPr>
          <w:p w14:paraId="71B225C2" w14:textId="77777777" w:rsidR="00FD6287" w:rsidRPr="00EC74B4" w:rsidRDefault="00FD6287" w:rsidP="00FD6287">
            <w:pPr>
              <w:ind w:left="57" w:right="-57"/>
              <w:rPr>
                <w:sz w:val="22"/>
                <w:szCs w:val="22"/>
              </w:rPr>
            </w:pPr>
            <w:r w:rsidRPr="00EC74B4">
              <w:rPr>
                <w:sz w:val="22"/>
                <w:szCs w:val="22"/>
              </w:rPr>
              <w:t>10.41/08.15610.42/08.156</w:t>
            </w:r>
          </w:p>
          <w:p w14:paraId="5A5F688E" w14:textId="77777777" w:rsidR="00FD6287" w:rsidRPr="00EC74B4" w:rsidRDefault="00FD6287" w:rsidP="00FD6287">
            <w:pPr>
              <w:ind w:left="57" w:right="-57"/>
              <w:rPr>
                <w:sz w:val="22"/>
                <w:szCs w:val="22"/>
              </w:rPr>
            </w:pPr>
            <w:r w:rsidRPr="00EC74B4">
              <w:rPr>
                <w:sz w:val="22"/>
                <w:szCs w:val="22"/>
              </w:rPr>
              <w:t>10.91/08.156</w:t>
            </w:r>
          </w:p>
          <w:p w14:paraId="2A7E67B4" w14:textId="193AEAC7"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4E5D3C95" w14:textId="044D89F2" w:rsidR="00FD6287" w:rsidRPr="00EC74B4" w:rsidRDefault="00FD6287" w:rsidP="00FD6287">
            <w:pPr>
              <w:ind w:left="57" w:right="-57"/>
              <w:rPr>
                <w:sz w:val="22"/>
                <w:szCs w:val="22"/>
              </w:rPr>
            </w:pPr>
            <w:r w:rsidRPr="00EC74B4">
              <w:rPr>
                <w:sz w:val="22"/>
                <w:szCs w:val="22"/>
              </w:rPr>
              <w:t>- мышьяк</w:t>
            </w:r>
          </w:p>
        </w:tc>
        <w:tc>
          <w:tcPr>
            <w:tcW w:w="2126" w:type="dxa"/>
            <w:vMerge/>
          </w:tcPr>
          <w:p w14:paraId="69E9F1F3" w14:textId="77777777" w:rsidR="00FD6287" w:rsidRPr="00EC74B4" w:rsidRDefault="00FD6287" w:rsidP="00FD6287">
            <w:pPr>
              <w:ind w:left="57" w:right="-57"/>
              <w:rPr>
                <w:sz w:val="22"/>
                <w:szCs w:val="22"/>
              </w:rPr>
            </w:pPr>
          </w:p>
        </w:tc>
        <w:tc>
          <w:tcPr>
            <w:tcW w:w="2127" w:type="dxa"/>
          </w:tcPr>
          <w:p w14:paraId="4EF3DE9A" w14:textId="2DB1BE7D" w:rsidR="00FD6287" w:rsidRPr="00EC74B4" w:rsidRDefault="00FD6287" w:rsidP="00FD6287">
            <w:pPr>
              <w:ind w:left="57" w:right="-57"/>
              <w:rPr>
                <w:sz w:val="22"/>
                <w:szCs w:val="22"/>
              </w:rPr>
            </w:pPr>
            <w:r w:rsidRPr="00EC74B4">
              <w:rPr>
                <w:sz w:val="22"/>
                <w:szCs w:val="22"/>
              </w:rPr>
              <w:t>ГОСТ 26930-86</w:t>
            </w:r>
          </w:p>
        </w:tc>
      </w:tr>
      <w:tr w:rsidR="00FD6287" w:rsidRPr="00EC74B4" w14:paraId="57A24123" w14:textId="77777777" w:rsidTr="003158EC">
        <w:trPr>
          <w:cantSplit/>
        </w:trPr>
        <w:tc>
          <w:tcPr>
            <w:tcW w:w="568" w:type="dxa"/>
            <w:tcBorders>
              <w:top w:val="single" w:sz="4" w:space="0" w:color="auto"/>
            </w:tcBorders>
          </w:tcPr>
          <w:p w14:paraId="4673B0BA" w14:textId="06A9B27C" w:rsidR="00FD6287" w:rsidRPr="00EC74B4" w:rsidRDefault="00FD6287" w:rsidP="00FD6287">
            <w:pPr>
              <w:ind w:right="-57"/>
              <w:rPr>
                <w:sz w:val="22"/>
                <w:szCs w:val="22"/>
              </w:rPr>
            </w:pPr>
            <w:r w:rsidRPr="00EC74B4">
              <w:rPr>
                <w:sz w:val="22"/>
                <w:szCs w:val="22"/>
              </w:rPr>
              <w:t>31.71*</w:t>
            </w:r>
          </w:p>
        </w:tc>
        <w:tc>
          <w:tcPr>
            <w:tcW w:w="1843" w:type="dxa"/>
            <w:vMerge/>
          </w:tcPr>
          <w:p w14:paraId="5F4FB0AD" w14:textId="77777777" w:rsidR="00FD6287" w:rsidRPr="00EC74B4" w:rsidRDefault="00FD6287" w:rsidP="00FD6287">
            <w:pPr>
              <w:ind w:right="-57"/>
              <w:rPr>
                <w:sz w:val="22"/>
                <w:szCs w:val="22"/>
              </w:rPr>
            </w:pPr>
          </w:p>
        </w:tc>
        <w:tc>
          <w:tcPr>
            <w:tcW w:w="1275" w:type="dxa"/>
            <w:vMerge/>
          </w:tcPr>
          <w:p w14:paraId="0F39C646" w14:textId="77777777" w:rsidR="00FD6287" w:rsidRPr="00EC74B4" w:rsidRDefault="00FD6287" w:rsidP="00FD6287">
            <w:pPr>
              <w:ind w:left="57" w:right="-57"/>
              <w:rPr>
                <w:sz w:val="22"/>
                <w:szCs w:val="22"/>
              </w:rPr>
            </w:pPr>
          </w:p>
        </w:tc>
        <w:tc>
          <w:tcPr>
            <w:tcW w:w="2410" w:type="dxa"/>
            <w:tcBorders>
              <w:top w:val="single" w:sz="4" w:space="0" w:color="auto"/>
            </w:tcBorders>
          </w:tcPr>
          <w:p w14:paraId="367834B6" w14:textId="3730FF90" w:rsidR="00FD6287" w:rsidRPr="00EC74B4" w:rsidRDefault="00FD6287" w:rsidP="00FD6287">
            <w:pPr>
              <w:ind w:left="57" w:right="-57"/>
              <w:rPr>
                <w:sz w:val="22"/>
                <w:szCs w:val="22"/>
              </w:rPr>
            </w:pPr>
            <w:r w:rsidRPr="00EC74B4">
              <w:rPr>
                <w:noProof/>
                <w:sz w:val="22"/>
                <w:szCs w:val="22"/>
              </w:rPr>
              <w:t xml:space="preserve">- железо </w:t>
            </w:r>
          </w:p>
        </w:tc>
        <w:tc>
          <w:tcPr>
            <w:tcW w:w="2126" w:type="dxa"/>
            <w:vMerge/>
          </w:tcPr>
          <w:p w14:paraId="3C8AF652" w14:textId="77777777" w:rsidR="00FD6287" w:rsidRPr="00EC74B4" w:rsidRDefault="00FD6287" w:rsidP="00FD6287">
            <w:pPr>
              <w:ind w:left="57" w:right="-57"/>
              <w:rPr>
                <w:sz w:val="22"/>
                <w:szCs w:val="22"/>
              </w:rPr>
            </w:pPr>
          </w:p>
        </w:tc>
        <w:tc>
          <w:tcPr>
            <w:tcW w:w="2127" w:type="dxa"/>
          </w:tcPr>
          <w:p w14:paraId="6DC8F9D9" w14:textId="77777777" w:rsidR="00FD6287" w:rsidRPr="00EC74B4" w:rsidRDefault="00FD6287" w:rsidP="00FD6287">
            <w:pPr>
              <w:tabs>
                <w:tab w:val="center" w:pos="4677"/>
                <w:tab w:val="right" w:pos="9355"/>
              </w:tabs>
              <w:ind w:left="57" w:right="-57"/>
              <w:rPr>
                <w:sz w:val="22"/>
                <w:szCs w:val="22"/>
              </w:rPr>
            </w:pPr>
            <w:r w:rsidRPr="00EC74B4">
              <w:rPr>
                <w:sz w:val="22"/>
                <w:szCs w:val="22"/>
              </w:rPr>
              <w:t xml:space="preserve">ГОСТ 26928-86 </w:t>
            </w:r>
          </w:p>
          <w:p w14:paraId="3A187737" w14:textId="77777777" w:rsidR="00FD6287" w:rsidRPr="00EC74B4" w:rsidRDefault="00FD6287" w:rsidP="00FD6287">
            <w:pPr>
              <w:ind w:left="57" w:right="-57"/>
              <w:rPr>
                <w:sz w:val="22"/>
                <w:szCs w:val="22"/>
              </w:rPr>
            </w:pPr>
          </w:p>
        </w:tc>
      </w:tr>
      <w:tr w:rsidR="00FD6287" w:rsidRPr="00EC74B4" w14:paraId="7FCE94C4" w14:textId="77777777" w:rsidTr="003158EC">
        <w:trPr>
          <w:cantSplit/>
        </w:trPr>
        <w:tc>
          <w:tcPr>
            <w:tcW w:w="568" w:type="dxa"/>
            <w:tcBorders>
              <w:top w:val="single" w:sz="4" w:space="0" w:color="auto"/>
            </w:tcBorders>
          </w:tcPr>
          <w:p w14:paraId="5294CE6D" w14:textId="332E329E" w:rsidR="00FD6287" w:rsidRPr="00EC74B4" w:rsidRDefault="00FD6287" w:rsidP="00FD6287">
            <w:pPr>
              <w:ind w:right="-57"/>
              <w:rPr>
                <w:sz w:val="22"/>
                <w:szCs w:val="22"/>
              </w:rPr>
            </w:pPr>
            <w:r w:rsidRPr="00EC74B4">
              <w:rPr>
                <w:sz w:val="22"/>
                <w:szCs w:val="22"/>
              </w:rPr>
              <w:t>31.72*</w:t>
            </w:r>
          </w:p>
        </w:tc>
        <w:tc>
          <w:tcPr>
            <w:tcW w:w="1843" w:type="dxa"/>
            <w:vMerge/>
          </w:tcPr>
          <w:p w14:paraId="31C00AFC" w14:textId="77777777" w:rsidR="00FD6287" w:rsidRPr="00EC74B4" w:rsidRDefault="00FD6287" w:rsidP="00FD6287">
            <w:pPr>
              <w:ind w:right="-57"/>
              <w:rPr>
                <w:sz w:val="22"/>
                <w:szCs w:val="22"/>
              </w:rPr>
            </w:pPr>
          </w:p>
        </w:tc>
        <w:tc>
          <w:tcPr>
            <w:tcW w:w="1275" w:type="dxa"/>
          </w:tcPr>
          <w:p w14:paraId="0E58A45A" w14:textId="77777777" w:rsidR="00FD6287" w:rsidRPr="00EC74B4" w:rsidRDefault="00FD6287" w:rsidP="00FD6287">
            <w:pPr>
              <w:ind w:left="57" w:right="-57"/>
              <w:rPr>
                <w:sz w:val="22"/>
                <w:szCs w:val="22"/>
              </w:rPr>
            </w:pPr>
            <w:r w:rsidRPr="00EC74B4">
              <w:rPr>
                <w:sz w:val="22"/>
                <w:szCs w:val="22"/>
              </w:rPr>
              <w:t>10.41/04.12510.42/04.125</w:t>
            </w:r>
          </w:p>
          <w:p w14:paraId="79A5D913" w14:textId="77777777" w:rsidR="00FD6287" w:rsidRPr="00EC74B4" w:rsidRDefault="00FD6287" w:rsidP="00FD6287">
            <w:pPr>
              <w:ind w:left="57" w:right="-57"/>
              <w:rPr>
                <w:sz w:val="22"/>
                <w:szCs w:val="22"/>
              </w:rPr>
            </w:pPr>
            <w:r w:rsidRPr="00EC74B4">
              <w:rPr>
                <w:sz w:val="22"/>
                <w:szCs w:val="22"/>
              </w:rPr>
              <w:t>10.91/04.125</w:t>
            </w:r>
          </w:p>
          <w:p w14:paraId="2F7221CA" w14:textId="6A859992"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0DDC40A0"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226176FE" w14:textId="7408BA34" w:rsidR="00FD6287" w:rsidRPr="00EC74B4" w:rsidRDefault="00FD6287" w:rsidP="00FD6287">
            <w:pPr>
              <w:ind w:left="57" w:right="-57"/>
              <w:rPr>
                <w:sz w:val="22"/>
                <w:szCs w:val="22"/>
              </w:rPr>
            </w:pPr>
            <w:r w:rsidRPr="00EC74B4">
              <w:rPr>
                <w:sz w:val="22"/>
                <w:szCs w:val="22"/>
              </w:rPr>
              <w:t xml:space="preserve">цезия-137 </w:t>
            </w:r>
          </w:p>
          <w:p w14:paraId="48871DB8" w14:textId="77777777" w:rsidR="00FD6287" w:rsidRPr="00EC74B4" w:rsidRDefault="00FD6287" w:rsidP="00FD6287">
            <w:pPr>
              <w:ind w:left="57" w:right="-57"/>
              <w:rPr>
                <w:noProof/>
                <w:sz w:val="22"/>
                <w:szCs w:val="22"/>
              </w:rPr>
            </w:pPr>
          </w:p>
        </w:tc>
        <w:tc>
          <w:tcPr>
            <w:tcW w:w="2126" w:type="dxa"/>
            <w:vMerge/>
          </w:tcPr>
          <w:p w14:paraId="028C05CC" w14:textId="77777777" w:rsidR="00FD6287" w:rsidRPr="00EC74B4" w:rsidRDefault="00FD6287" w:rsidP="00FD6287">
            <w:pPr>
              <w:ind w:left="57" w:right="-57"/>
              <w:rPr>
                <w:sz w:val="22"/>
                <w:szCs w:val="22"/>
              </w:rPr>
            </w:pPr>
          </w:p>
        </w:tc>
        <w:tc>
          <w:tcPr>
            <w:tcW w:w="2127" w:type="dxa"/>
          </w:tcPr>
          <w:p w14:paraId="101EB8E8" w14:textId="77777777" w:rsidR="00FD6287" w:rsidRPr="00EC74B4" w:rsidRDefault="00FD6287" w:rsidP="00FD6287">
            <w:pPr>
              <w:ind w:left="57" w:right="-57"/>
              <w:rPr>
                <w:rStyle w:val="FontStyle15"/>
                <w:sz w:val="22"/>
                <w:szCs w:val="22"/>
              </w:rPr>
            </w:pPr>
            <w:r w:rsidRPr="00EC74B4">
              <w:rPr>
                <w:sz w:val="22"/>
                <w:szCs w:val="22"/>
              </w:rPr>
              <w:t xml:space="preserve">МВИ.МН 2418-2005 </w:t>
            </w:r>
            <w:r w:rsidRPr="00EC74B4">
              <w:rPr>
                <w:rStyle w:val="FontStyle15"/>
                <w:sz w:val="22"/>
                <w:szCs w:val="22"/>
              </w:rPr>
              <w:t>МВИ.МН4808-2013</w:t>
            </w:r>
          </w:p>
          <w:p w14:paraId="05A84C77" w14:textId="77777777" w:rsidR="00FD6287" w:rsidRPr="00EC74B4" w:rsidRDefault="00FD6287" w:rsidP="00FD6287">
            <w:pPr>
              <w:ind w:left="57" w:right="-57"/>
              <w:rPr>
                <w:sz w:val="22"/>
                <w:szCs w:val="22"/>
              </w:rPr>
            </w:pPr>
            <w:r w:rsidRPr="00EC74B4">
              <w:rPr>
                <w:sz w:val="22"/>
                <w:szCs w:val="22"/>
              </w:rPr>
              <w:t xml:space="preserve">МВИ.МН 4779-2013  </w:t>
            </w:r>
          </w:p>
          <w:p w14:paraId="50C71071" w14:textId="248A1CD7" w:rsidR="00FD6287" w:rsidRPr="00EC74B4" w:rsidRDefault="00FD6287" w:rsidP="00FD6287">
            <w:pPr>
              <w:tabs>
                <w:tab w:val="center" w:pos="4677"/>
                <w:tab w:val="right" w:pos="9355"/>
              </w:tabs>
              <w:ind w:left="57" w:right="-57"/>
              <w:rPr>
                <w:sz w:val="22"/>
                <w:szCs w:val="22"/>
              </w:rPr>
            </w:pPr>
            <w:r w:rsidRPr="00EC74B4">
              <w:rPr>
                <w:sz w:val="22"/>
                <w:szCs w:val="22"/>
              </w:rPr>
              <w:t xml:space="preserve">ГОСТ 32161-2013 </w:t>
            </w:r>
          </w:p>
        </w:tc>
      </w:tr>
      <w:tr w:rsidR="00FD6287" w:rsidRPr="00EC74B4" w14:paraId="3064BE7C" w14:textId="77777777" w:rsidTr="003158EC">
        <w:trPr>
          <w:cantSplit/>
        </w:trPr>
        <w:tc>
          <w:tcPr>
            <w:tcW w:w="568" w:type="dxa"/>
            <w:tcBorders>
              <w:top w:val="single" w:sz="4" w:space="0" w:color="auto"/>
            </w:tcBorders>
          </w:tcPr>
          <w:p w14:paraId="08AB1E55" w14:textId="23EC5CD6" w:rsidR="00FD6287" w:rsidRPr="00EC74B4" w:rsidRDefault="00FD6287" w:rsidP="00FD6287">
            <w:pPr>
              <w:ind w:right="-57"/>
              <w:rPr>
                <w:sz w:val="22"/>
                <w:szCs w:val="22"/>
              </w:rPr>
            </w:pPr>
            <w:r w:rsidRPr="00EC74B4">
              <w:rPr>
                <w:sz w:val="22"/>
                <w:szCs w:val="22"/>
              </w:rPr>
              <w:t>31.73*</w:t>
            </w:r>
          </w:p>
        </w:tc>
        <w:tc>
          <w:tcPr>
            <w:tcW w:w="1843" w:type="dxa"/>
            <w:vMerge/>
          </w:tcPr>
          <w:p w14:paraId="27B7517C" w14:textId="77777777" w:rsidR="00FD6287" w:rsidRPr="00EC74B4" w:rsidRDefault="00FD6287" w:rsidP="00FD6287">
            <w:pPr>
              <w:ind w:right="-57"/>
              <w:rPr>
                <w:sz w:val="22"/>
                <w:szCs w:val="22"/>
              </w:rPr>
            </w:pPr>
          </w:p>
        </w:tc>
        <w:tc>
          <w:tcPr>
            <w:tcW w:w="1275" w:type="dxa"/>
          </w:tcPr>
          <w:p w14:paraId="3DB243A7" w14:textId="77777777" w:rsidR="00FD6287" w:rsidRPr="00EC74B4" w:rsidRDefault="00FD6287" w:rsidP="00FD6287">
            <w:pPr>
              <w:ind w:left="57" w:right="-57"/>
              <w:rPr>
                <w:sz w:val="22"/>
                <w:szCs w:val="22"/>
              </w:rPr>
            </w:pPr>
            <w:r w:rsidRPr="00EC74B4">
              <w:rPr>
                <w:sz w:val="22"/>
                <w:szCs w:val="22"/>
              </w:rPr>
              <w:t>10.41/04.12510.42/04.125</w:t>
            </w:r>
          </w:p>
          <w:p w14:paraId="7ADA2333" w14:textId="77777777" w:rsidR="00FD6287" w:rsidRPr="00EC74B4" w:rsidRDefault="00FD6287" w:rsidP="00FD6287">
            <w:pPr>
              <w:ind w:left="57" w:right="-57"/>
              <w:rPr>
                <w:sz w:val="22"/>
                <w:szCs w:val="22"/>
              </w:rPr>
            </w:pPr>
            <w:r w:rsidRPr="00EC74B4">
              <w:rPr>
                <w:sz w:val="22"/>
                <w:szCs w:val="22"/>
              </w:rPr>
              <w:t>10.91/04.125</w:t>
            </w:r>
          </w:p>
          <w:p w14:paraId="3EBDDB23" w14:textId="1D854AF3" w:rsidR="00FD6287" w:rsidRPr="00EC74B4" w:rsidRDefault="00FD6287" w:rsidP="00FD6287">
            <w:pPr>
              <w:ind w:left="57" w:right="-57"/>
              <w:rPr>
                <w:sz w:val="22"/>
                <w:szCs w:val="22"/>
              </w:rPr>
            </w:pPr>
            <w:r w:rsidRPr="00EC74B4">
              <w:rPr>
                <w:sz w:val="22"/>
                <w:szCs w:val="22"/>
              </w:rPr>
              <w:t>10.92/04.125</w:t>
            </w:r>
          </w:p>
        </w:tc>
        <w:tc>
          <w:tcPr>
            <w:tcW w:w="2410" w:type="dxa"/>
            <w:tcBorders>
              <w:top w:val="single" w:sz="4" w:space="0" w:color="auto"/>
            </w:tcBorders>
          </w:tcPr>
          <w:p w14:paraId="24FA0E23" w14:textId="77777777"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w:t>
            </w:r>
          </w:p>
          <w:p w14:paraId="1D9903A7" w14:textId="55A7E49C" w:rsidR="00FD6287" w:rsidRPr="00EC74B4" w:rsidRDefault="00FD6287" w:rsidP="00FD6287">
            <w:pPr>
              <w:ind w:left="57" w:right="-57"/>
              <w:rPr>
                <w:sz w:val="22"/>
                <w:szCs w:val="22"/>
              </w:rPr>
            </w:pPr>
            <w:r w:rsidRPr="00EC74B4">
              <w:rPr>
                <w:sz w:val="22"/>
                <w:szCs w:val="22"/>
              </w:rPr>
              <w:t>стронция- 90</w:t>
            </w:r>
          </w:p>
          <w:p w14:paraId="148CA66F" w14:textId="77777777" w:rsidR="00FD6287" w:rsidRPr="00EC74B4" w:rsidRDefault="00FD6287" w:rsidP="00FD6287">
            <w:pPr>
              <w:ind w:left="57" w:right="-57"/>
              <w:rPr>
                <w:sz w:val="22"/>
                <w:szCs w:val="22"/>
              </w:rPr>
            </w:pPr>
          </w:p>
        </w:tc>
        <w:tc>
          <w:tcPr>
            <w:tcW w:w="2126" w:type="dxa"/>
            <w:vMerge/>
            <w:tcBorders>
              <w:bottom w:val="single" w:sz="4" w:space="0" w:color="auto"/>
            </w:tcBorders>
          </w:tcPr>
          <w:p w14:paraId="72D9A632" w14:textId="77777777" w:rsidR="00FD6287" w:rsidRPr="00EC74B4" w:rsidRDefault="00FD6287" w:rsidP="00FD6287">
            <w:pPr>
              <w:ind w:left="57" w:right="-57"/>
              <w:rPr>
                <w:sz w:val="22"/>
                <w:szCs w:val="22"/>
              </w:rPr>
            </w:pPr>
          </w:p>
        </w:tc>
        <w:tc>
          <w:tcPr>
            <w:tcW w:w="2127" w:type="dxa"/>
          </w:tcPr>
          <w:p w14:paraId="122DDA10"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04135ABA" w14:textId="77777777" w:rsidR="00FD6287" w:rsidRPr="00EC74B4" w:rsidRDefault="00FD6287" w:rsidP="00FD6287">
            <w:pPr>
              <w:ind w:left="57" w:right="-57"/>
              <w:rPr>
                <w:rFonts w:eastAsia="MS Mincho"/>
                <w:sz w:val="22"/>
                <w:szCs w:val="22"/>
              </w:rPr>
            </w:pPr>
            <w:r w:rsidRPr="00EC74B4">
              <w:rPr>
                <w:sz w:val="22"/>
                <w:szCs w:val="22"/>
              </w:rPr>
              <w:t>МУК 2.6.1.11-8-3-2003</w:t>
            </w:r>
          </w:p>
          <w:p w14:paraId="758C4CE9" w14:textId="77777777" w:rsidR="00FD6287" w:rsidRPr="00EC74B4" w:rsidRDefault="00FD6287" w:rsidP="00FD6287">
            <w:pPr>
              <w:ind w:left="57" w:right="-57"/>
              <w:rPr>
                <w:sz w:val="22"/>
                <w:szCs w:val="22"/>
              </w:rPr>
            </w:pPr>
            <w:r w:rsidRPr="00EC74B4">
              <w:rPr>
                <w:sz w:val="22"/>
                <w:szCs w:val="22"/>
              </w:rPr>
              <w:t>МВИ.МН 2288-2005</w:t>
            </w:r>
          </w:p>
          <w:p w14:paraId="22C9BD02" w14:textId="226F8174" w:rsidR="00FD6287" w:rsidRPr="00EC74B4" w:rsidRDefault="00FD6287" w:rsidP="00FD6287">
            <w:pPr>
              <w:ind w:left="57" w:right="-57"/>
              <w:rPr>
                <w:sz w:val="22"/>
                <w:szCs w:val="22"/>
              </w:rPr>
            </w:pPr>
            <w:r w:rsidRPr="00EC74B4">
              <w:rPr>
                <w:sz w:val="22"/>
                <w:szCs w:val="22"/>
              </w:rPr>
              <w:t>ГОСТ 32163-2013</w:t>
            </w:r>
          </w:p>
        </w:tc>
      </w:tr>
      <w:tr w:rsidR="00FD6287" w:rsidRPr="00EC74B4" w14:paraId="6104414D" w14:textId="77777777" w:rsidTr="003158EC">
        <w:trPr>
          <w:cantSplit/>
        </w:trPr>
        <w:tc>
          <w:tcPr>
            <w:tcW w:w="568" w:type="dxa"/>
            <w:tcBorders>
              <w:top w:val="single" w:sz="4" w:space="0" w:color="auto"/>
            </w:tcBorders>
          </w:tcPr>
          <w:p w14:paraId="23DF51E6" w14:textId="7B49FFFC" w:rsidR="00FD6287" w:rsidRPr="00EC74B4" w:rsidRDefault="00FD6287" w:rsidP="00FD6287">
            <w:pPr>
              <w:ind w:right="-57"/>
              <w:rPr>
                <w:sz w:val="22"/>
                <w:szCs w:val="22"/>
              </w:rPr>
            </w:pPr>
            <w:r w:rsidRPr="00EC74B4">
              <w:rPr>
                <w:sz w:val="22"/>
                <w:szCs w:val="22"/>
              </w:rPr>
              <w:t>32.1*</w:t>
            </w:r>
          </w:p>
        </w:tc>
        <w:tc>
          <w:tcPr>
            <w:tcW w:w="1843" w:type="dxa"/>
            <w:vMerge w:val="restart"/>
          </w:tcPr>
          <w:p w14:paraId="60EE5EA8" w14:textId="77777777" w:rsidR="00FD6287" w:rsidRPr="00EC74B4" w:rsidRDefault="00FD6287" w:rsidP="00FD6287">
            <w:pPr>
              <w:ind w:left="57"/>
              <w:rPr>
                <w:sz w:val="22"/>
                <w:szCs w:val="22"/>
              </w:rPr>
            </w:pPr>
            <w:r w:rsidRPr="00EC74B4">
              <w:rPr>
                <w:sz w:val="22"/>
                <w:szCs w:val="22"/>
              </w:rPr>
              <w:t>Кормовая продукция пивоваренной, сахарной промышленности и спиртового производства</w:t>
            </w:r>
          </w:p>
          <w:p w14:paraId="33B23377" w14:textId="77777777" w:rsidR="00FD6287" w:rsidRPr="00EC74B4" w:rsidRDefault="00FD6287" w:rsidP="00FD6287">
            <w:pPr>
              <w:ind w:left="57"/>
              <w:rPr>
                <w:sz w:val="22"/>
                <w:szCs w:val="22"/>
              </w:rPr>
            </w:pPr>
            <w:r w:rsidRPr="00EC74B4">
              <w:rPr>
                <w:sz w:val="22"/>
                <w:szCs w:val="22"/>
              </w:rPr>
              <w:t>Свекловичный жом свежий</w:t>
            </w:r>
          </w:p>
          <w:p w14:paraId="566D2D4D" w14:textId="77777777" w:rsidR="00FD6287" w:rsidRPr="00EC74B4" w:rsidRDefault="00FD6287" w:rsidP="00FD6287">
            <w:pPr>
              <w:ind w:left="57"/>
              <w:rPr>
                <w:sz w:val="22"/>
                <w:szCs w:val="22"/>
              </w:rPr>
            </w:pPr>
            <w:r w:rsidRPr="00EC74B4">
              <w:rPr>
                <w:sz w:val="22"/>
                <w:szCs w:val="22"/>
              </w:rPr>
              <w:t>Свекловичный жом кислый</w:t>
            </w:r>
          </w:p>
          <w:p w14:paraId="356FD158" w14:textId="77777777" w:rsidR="00FD6287" w:rsidRPr="00EC74B4" w:rsidRDefault="00FD6287" w:rsidP="00FD6287">
            <w:pPr>
              <w:ind w:left="57"/>
              <w:rPr>
                <w:sz w:val="22"/>
                <w:szCs w:val="22"/>
              </w:rPr>
            </w:pPr>
            <w:r w:rsidRPr="00EC74B4">
              <w:rPr>
                <w:sz w:val="22"/>
                <w:szCs w:val="22"/>
              </w:rPr>
              <w:t>Свекловичный жом сухой</w:t>
            </w:r>
          </w:p>
          <w:p w14:paraId="1DBEE5CD" w14:textId="77777777" w:rsidR="00FD6287" w:rsidRPr="00EC74B4" w:rsidRDefault="00FD6287" w:rsidP="00FD6287">
            <w:pPr>
              <w:ind w:left="57"/>
              <w:rPr>
                <w:sz w:val="22"/>
                <w:szCs w:val="22"/>
              </w:rPr>
            </w:pPr>
            <w:r w:rsidRPr="00EC74B4">
              <w:rPr>
                <w:sz w:val="22"/>
                <w:szCs w:val="22"/>
              </w:rPr>
              <w:t>Патока, меласса</w:t>
            </w:r>
          </w:p>
          <w:p w14:paraId="4955B660" w14:textId="258B917E" w:rsidR="00FD6287" w:rsidRPr="00EC74B4" w:rsidRDefault="00FD6287" w:rsidP="00FD6287">
            <w:pPr>
              <w:ind w:left="57"/>
              <w:rPr>
                <w:sz w:val="22"/>
                <w:szCs w:val="22"/>
              </w:rPr>
            </w:pPr>
            <w:proofErr w:type="spellStart"/>
            <w:r w:rsidRPr="00EC74B4">
              <w:rPr>
                <w:sz w:val="22"/>
                <w:szCs w:val="22"/>
              </w:rPr>
              <w:t>Зернокартофель</w:t>
            </w:r>
            <w:proofErr w:type="spellEnd"/>
            <w:r w:rsidRPr="00EC74B4">
              <w:rPr>
                <w:sz w:val="22"/>
                <w:szCs w:val="22"/>
              </w:rPr>
              <w:t xml:space="preserve">-ная барда (сухая), </w:t>
            </w:r>
            <w:proofErr w:type="spellStart"/>
            <w:r w:rsidRPr="00EC74B4">
              <w:rPr>
                <w:sz w:val="22"/>
                <w:szCs w:val="22"/>
              </w:rPr>
              <w:t>мелассная</w:t>
            </w:r>
            <w:proofErr w:type="spellEnd"/>
            <w:r w:rsidRPr="00EC74B4">
              <w:rPr>
                <w:sz w:val="22"/>
                <w:szCs w:val="22"/>
              </w:rPr>
              <w:t xml:space="preserve"> барда сухая и др.</w:t>
            </w:r>
          </w:p>
        </w:tc>
        <w:tc>
          <w:tcPr>
            <w:tcW w:w="1275" w:type="dxa"/>
          </w:tcPr>
          <w:p w14:paraId="13FC4339" w14:textId="77777777" w:rsidR="00FD6287" w:rsidRPr="00EC74B4" w:rsidRDefault="00FD6287" w:rsidP="00FD6287">
            <w:pPr>
              <w:ind w:left="57" w:right="-57"/>
              <w:rPr>
                <w:sz w:val="22"/>
                <w:szCs w:val="22"/>
              </w:rPr>
            </w:pPr>
            <w:r w:rsidRPr="00EC74B4">
              <w:rPr>
                <w:sz w:val="22"/>
                <w:szCs w:val="22"/>
              </w:rPr>
              <w:t>10.91/11.116</w:t>
            </w:r>
          </w:p>
          <w:p w14:paraId="78426833" w14:textId="4FABA79D" w:rsidR="00FD6287" w:rsidRPr="00EC74B4" w:rsidRDefault="00FD6287" w:rsidP="00FD6287">
            <w:pPr>
              <w:ind w:left="57" w:right="-57"/>
              <w:rPr>
                <w:sz w:val="22"/>
                <w:szCs w:val="22"/>
              </w:rPr>
            </w:pPr>
            <w:r w:rsidRPr="00EC74B4">
              <w:rPr>
                <w:sz w:val="22"/>
                <w:szCs w:val="22"/>
              </w:rPr>
              <w:t>10.92/11.116</w:t>
            </w:r>
          </w:p>
        </w:tc>
        <w:tc>
          <w:tcPr>
            <w:tcW w:w="2410" w:type="dxa"/>
            <w:tcBorders>
              <w:top w:val="single" w:sz="4" w:space="0" w:color="auto"/>
            </w:tcBorders>
          </w:tcPr>
          <w:p w14:paraId="26A458E0" w14:textId="074A1DF0" w:rsidR="00FD6287" w:rsidRPr="00EC74B4" w:rsidRDefault="00FD6287" w:rsidP="00FD6287">
            <w:pPr>
              <w:ind w:left="57" w:right="-57"/>
              <w:rPr>
                <w:sz w:val="22"/>
                <w:szCs w:val="22"/>
              </w:rPr>
            </w:pPr>
            <w:r w:rsidRPr="00EC74B4">
              <w:rPr>
                <w:sz w:val="22"/>
                <w:szCs w:val="22"/>
              </w:rPr>
              <w:t>Внешний вид, цвет, запах</w:t>
            </w:r>
          </w:p>
        </w:tc>
        <w:tc>
          <w:tcPr>
            <w:tcW w:w="2126" w:type="dxa"/>
            <w:vMerge w:val="restart"/>
          </w:tcPr>
          <w:p w14:paraId="416B22E1"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СТБ 2019-2014 </w:t>
            </w:r>
          </w:p>
          <w:p w14:paraId="385DF7D8" w14:textId="76594BD6"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31809-2012</w:t>
            </w:r>
          </w:p>
          <w:p w14:paraId="18266FD6" w14:textId="5ABF525E"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466F1140" w14:textId="229B608C"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ВСП №10 от 10.02.2011</w:t>
            </w:r>
          </w:p>
          <w:p w14:paraId="40DE9FA0" w14:textId="3DD3A81C" w:rsidR="00FD6287" w:rsidRPr="00EC74B4" w:rsidRDefault="00FD6287" w:rsidP="00FD6287">
            <w:pPr>
              <w:ind w:left="57" w:right="-57"/>
              <w:rPr>
                <w:sz w:val="22"/>
                <w:szCs w:val="22"/>
              </w:rPr>
            </w:pPr>
            <w:r w:rsidRPr="00EC74B4">
              <w:rPr>
                <w:sz w:val="22"/>
                <w:szCs w:val="22"/>
              </w:rPr>
              <w:t xml:space="preserve">ЕВСТ №317 от 18.06.2010 </w:t>
            </w:r>
          </w:p>
          <w:p w14:paraId="09F25608" w14:textId="379E9431" w:rsidR="00FD6287" w:rsidRPr="00EC74B4" w:rsidRDefault="00FD6287" w:rsidP="00FD6287">
            <w:pPr>
              <w:ind w:left="57" w:right="-57"/>
              <w:rPr>
                <w:sz w:val="22"/>
                <w:szCs w:val="22"/>
              </w:rPr>
            </w:pPr>
            <w:r w:rsidRPr="00EC74B4">
              <w:rPr>
                <w:sz w:val="22"/>
                <w:szCs w:val="22"/>
              </w:rPr>
              <w:t xml:space="preserve">ТНПА и другая документация </w:t>
            </w:r>
          </w:p>
        </w:tc>
        <w:tc>
          <w:tcPr>
            <w:tcW w:w="2127" w:type="dxa"/>
          </w:tcPr>
          <w:p w14:paraId="59A7F830" w14:textId="77777777" w:rsidR="00FD6287" w:rsidRPr="00EC74B4" w:rsidRDefault="00FD6287" w:rsidP="00FD6287">
            <w:pPr>
              <w:ind w:left="57" w:right="-57"/>
              <w:rPr>
                <w:sz w:val="22"/>
                <w:szCs w:val="22"/>
              </w:rPr>
            </w:pPr>
            <w:r w:rsidRPr="00EC74B4">
              <w:rPr>
                <w:sz w:val="22"/>
                <w:szCs w:val="22"/>
              </w:rPr>
              <w:t>СТБ 2019-2014 п.8.3</w:t>
            </w:r>
          </w:p>
          <w:p w14:paraId="1BE921DB"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ГОСТ 31809-2012 п.6.2</w:t>
            </w:r>
          </w:p>
          <w:p w14:paraId="30DB1D6A" w14:textId="59C48EEC" w:rsidR="00FD6287" w:rsidRPr="00EC74B4" w:rsidRDefault="00FD6287" w:rsidP="00FD6287">
            <w:pPr>
              <w:pStyle w:val="34"/>
              <w:spacing w:before="0"/>
              <w:ind w:left="57" w:right="-57" w:firstLine="0"/>
              <w:jc w:val="left"/>
              <w:rPr>
                <w:rFonts w:ascii="Times New Roman" w:eastAsia="MS Mincho" w:hAnsi="Times New Roman"/>
                <w:sz w:val="22"/>
                <w:szCs w:val="22"/>
              </w:rPr>
            </w:pPr>
            <w:r w:rsidRPr="00EC74B4">
              <w:rPr>
                <w:rFonts w:ascii="Times New Roman" w:hAnsi="Times New Roman"/>
                <w:sz w:val="22"/>
                <w:szCs w:val="22"/>
              </w:rPr>
              <w:t>ГОСТ 13496.13-2018 п.7</w:t>
            </w:r>
          </w:p>
        </w:tc>
      </w:tr>
      <w:tr w:rsidR="00FD6287" w:rsidRPr="00EC74B4" w14:paraId="52580792" w14:textId="77777777" w:rsidTr="003158EC">
        <w:trPr>
          <w:cantSplit/>
        </w:trPr>
        <w:tc>
          <w:tcPr>
            <w:tcW w:w="568" w:type="dxa"/>
            <w:tcBorders>
              <w:top w:val="single" w:sz="4" w:space="0" w:color="auto"/>
            </w:tcBorders>
          </w:tcPr>
          <w:p w14:paraId="2D7E37CF" w14:textId="16273C71" w:rsidR="00FD6287" w:rsidRPr="00EC74B4" w:rsidRDefault="00FD6287" w:rsidP="00FD6287">
            <w:pPr>
              <w:ind w:right="-57"/>
              <w:rPr>
                <w:sz w:val="22"/>
                <w:szCs w:val="22"/>
              </w:rPr>
            </w:pPr>
            <w:r w:rsidRPr="00EC74B4">
              <w:rPr>
                <w:sz w:val="22"/>
                <w:szCs w:val="22"/>
              </w:rPr>
              <w:t>32.2*</w:t>
            </w:r>
          </w:p>
        </w:tc>
        <w:tc>
          <w:tcPr>
            <w:tcW w:w="1843" w:type="dxa"/>
            <w:vMerge/>
          </w:tcPr>
          <w:p w14:paraId="5E2FD983" w14:textId="77777777" w:rsidR="00FD6287" w:rsidRPr="00EC74B4" w:rsidRDefault="00FD6287" w:rsidP="00FD6287">
            <w:pPr>
              <w:ind w:right="-57"/>
              <w:rPr>
                <w:sz w:val="22"/>
                <w:szCs w:val="22"/>
              </w:rPr>
            </w:pPr>
          </w:p>
        </w:tc>
        <w:tc>
          <w:tcPr>
            <w:tcW w:w="1275" w:type="dxa"/>
          </w:tcPr>
          <w:p w14:paraId="7A466AB4" w14:textId="77777777" w:rsidR="00FD6287" w:rsidRPr="00EC74B4" w:rsidRDefault="00FD6287" w:rsidP="00FD6287">
            <w:pPr>
              <w:ind w:left="57" w:right="-57"/>
              <w:rPr>
                <w:sz w:val="22"/>
                <w:szCs w:val="22"/>
              </w:rPr>
            </w:pPr>
            <w:r w:rsidRPr="00EC74B4">
              <w:rPr>
                <w:sz w:val="22"/>
                <w:szCs w:val="22"/>
              </w:rPr>
              <w:t>10.91/08.052</w:t>
            </w:r>
          </w:p>
          <w:p w14:paraId="6CB86435" w14:textId="7A78694F"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78E93B7D" w14:textId="786CE785" w:rsidR="00FD6287" w:rsidRPr="00EC74B4" w:rsidRDefault="00FD6287" w:rsidP="00FD6287">
            <w:pPr>
              <w:ind w:left="57" w:right="-57"/>
              <w:rPr>
                <w:sz w:val="22"/>
                <w:szCs w:val="22"/>
              </w:rPr>
            </w:pPr>
            <w:r w:rsidRPr="00EC74B4">
              <w:rPr>
                <w:sz w:val="22"/>
                <w:szCs w:val="22"/>
              </w:rPr>
              <w:t>Массовая доля влаги</w:t>
            </w:r>
          </w:p>
        </w:tc>
        <w:tc>
          <w:tcPr>
            <w:tcW w:w="2126" w:type="dxa"/>
            <w:vMerge/>
          </w:tcPr>
          <w:p w14:paraId="269C1C87" w14:textId="77777777" w:rsidR="00FD6287" w:rsidRPr="00EC74B4" w:rsidRDefault="00FD6287" w:rsidP="00FD6287">
            <w:pPr>
              <w:ind w:left="57" w:right="-57"/>
              <w:rPr>
                <w:sz w:val="22"/>
                <w:szCs w:val="22"/>
              </w:rPr>
            </w:pPr>
          </w:p>
        </w:tc>
        <w:tc>
          <w:tcPr>
            <w:tcW w:w="2127" w:type="dxa"/>
          </w:tcPr>
          <w:p w14:paraId="4DFF3318" w14:textId="04FAC1D8" w:rsidR="00FD6287" w:rsidRPr="00EC74B4" w:rsidRDefault="00FD6287" w:rsidP="00FD6287">
            <w:pPr>
              <w:ind w:left="57" w:right="-57"/>
              <w:rPr>
                <w:sz w:val="22"/>
                <w:szCs w:val="22"/>
              </w:rPr>
            </w:pPr>
            <w:r w:rsidRPr="00EC74B4">
              <w:rPr>
                <w:sz w:val="22"/>
                <w:szCs w:val="22"/>
              </w:rPr>
              <w:t>ГОСТ 13496.3-92 п.3.</w:t>
            </w:r>
            <w:r w:rsidRPr="00EC74B4">
              <w:rPr>
                <w:sz w:val="22"/>
                <w:szCs w:val="22"/>
                <w:lang w:val="en-US"/>
              </w:rPr>
              <w:t>4</w:t>
            </w:r>
            <w:r w:rsidRPr="00EC74B4">
              <w:rPr>
                <w:sz w:val="22"/>
                <w:szCs w:val="22"/>
              </w:rPr>
              <w:t>.</w:t>
            </w:r>
            <w:r w:rsidRPr="00EC74B4">
              <w:rPr>
                <w:sz w:val="22"/>
                <w:szCs w:val="22"/>
                <w:lang w:val="en-US"/>
              </w:rPr>
              <w:t>1</w:t>
            </w:r>
          </w:p>
        </w:tc>
      </w:tr>
      <w:tr w:rsidR="00FD6287" w:rsidRPr="00EC74B4" w14:paraId="683EC4A8" w14:textId="77777777" w:rsidTr="003158EC">
        <w:trPr>
          <w:cantSplit/>
        </w:trPr>
        <w:tc>
          <w:tcPr>
            <w:tcW w:w="568" w:type="dxa"/>
            <w:tcBorders>
              <w:top w:val="single" w:sz="4" w:space="0" w:color="auto"/>
            </w:tcBorders>
          </w:tcPr>
          <w:p w14:paraId="0EDF5CEC" w14:textId="4B0B4429" w:rsidR="00FD6287" w:rsidRPr="00EC74B4" w:rsidRDefault="00FD6287" w:rsidP="00FD6287">
            <w:pPr>
              <w:ind w:right="-57"/>
              <w:rPr>
                <w:sz w:val="22"/>
                <w:szCs w:val="22"/>
              </w:rPr>
            </w:pPr>
            <w:r w:rsidRPr="00EC74B4">
              <w:rPr>
                <w:sz w:val="22"/>
                <w:szCs w:val="22"/>
              </w:rPr>
              <w:t>32.3*</w:t>
            </w:r>
          </w:p>
        </w:tc>
        <w:tc>
          <w:tcPr>
            <w:tcW w:w="1843" w:type="dxa"/>
            <w:vMerge/>
          </w:tcPr>
          <w:p w14:paraId="29FC8D9F" w14:textId="77777777" w:rsidR="00FD6287" w:rsidRPr="00EC74B4" w:rsidRDefault="00FD6287" w:rsidP="00FD6287">
            <w:pPr>
              <w:ind w:right="-57"/>
              <w:rPr>
                <w:sz w:val="22"/>
                <w:szCs w:val="22"/>
              </w:rPr>
            </w:pPr>
          </w:p>
        </w:tc>
        <w:tc>
          <w:tcPr>
            <w:tcW w:w="1275" w:type="dxa"/>
          </w:tcPr>
          <w:p w14:paraId="0A42BEA7" w14:textId="77777777" w:rsidR="00FD6287" w:rsidRPr="00EC74B4" w:rsidRDefault="00FD6287" w:rsidP="00FD6287">
            <w:pPr>
              <w:ind w:left="57" w:right="-57"/>
              <w:rPr>
                <w:sz w:val="22"/>
                <w:szCs w:val="22"/>
              </w:rPr>
            </w:pPr>
            <w:r w:rsidRPr="00EC74B4">
              <w:rPr>
                <w:sz w:val="22"/>
                <w:szCs w:val="22"/>
              </w:rPr>
              <w:t>10.91/08.149</w:t>
            </w:r>
          </w:p>
          <w:p w14:paraId="3D98B368" w14:textId="77777777" w:rsidR="00FD6287" w:rsidRPr="00EC74B4" w:rsidRDefault="00FD6287" w:rsidP="00FD6287">
            <w:pPr>
              <w:ind w:left="57" w:right="-57"/>
              <w:rPr>
                <w:sz w:val="22"/>
                <w:szCs w:val="22"/>
              </w:rPr>
            </w:pPr>
            <w:r w:rsidRPr="00EC74B4">
              <w:rPr>
                <w:sz w:val="22"/>
                <w:szCs w:val="22"/>
              </w:rPr>
              <w:t>10.92/08.149</w:t>
            </w:r>
          </w:p>
          <w:p w14:paraId="58D1D5F7" w14:textId="77777777" w:rsidR="00FD6287" w:rsidRPr="00EC74B4" w:rsidRDefault="00FD6287" w:rsidP="00FD6287">
            <w:pPr>
              <w:ind w:left="57" w:right="-57"/>
              <w:rPr>
                <w:sz w:val="22"/>
                <w:szCs w:val="22"/>
              </w:rPr>
            </w:pPr>
          </w:p>
        </w:tc>
        <w:tc>
          <w:tcPr>
            <w:tcW w:w="2410" w:type="dxa"/>
            <w:tcBorders>
              <w:top w:val="single" w:sz="4" w:space="0" w:color="auto"/>
            </w:tcBorders>
          </w:tcPr>
          <w:p w14:paraId="050A5055" w14:textId="75A03E1D" w:rsidR="00FD6287" w:rsidRPr="00EC74B4" w:rsidRDefault="00FD6287" w:rsidP="00FD6287">
            <w:pPr>
              <w:ind w:left="57" w:right="-57"/>
              <w:rPr>
                <w:sz w:val="22"/>
                <w:szCs w:val="22"/>
              </w:rPr>
            </w:pPr>
            <w:r w:rsidRPr="00EC74B4">
              <w:rPr>
                <w:sz w:val="22"/>
                <w:szCs w:val="22"/>
              </w:rPr>
              <w:t>Массовая доля сырого протеина в сухом веществе</w:t>
            </w:r>
          </w:p>
        </w:tc>
        <w:tc>
          <w:tcPr>
            <w:tcW w:w="2126" w:type="dxa"/>
            <w:vMerge/>
          </w:tcPr>
          <w:p w14:paraId="77B87A0F" w14:textId="77777777" w:rsidR="00FD6287" w:rsidRPr="00EC74B4" w:rsidRDefault="00FD6287" w:rsidP="00FD6287">
            <w:pPr>
              <w:ind w:left="57" w:right="-57"/>
              <w:rPr>
                <w:sz w:val="22"/>
                <w:szCs w:val="22"/>
              </w:rPr>
            </w:pPr>
          </w:p>
        </w:tc>
        <w:tc>
          <w:tcPr>
            <w:tcW w:w="2127" w:type="dxa"/>
          </w:tcPr>
          <w:p w14:paraId="7B2F7F97" w14:textId="7B1E9529" w:rsidR="00FD6287" w:rsidRPr="00EC74B4" w:rsidRDefault="00FD6287" w:rsidP="00FD6287">
            <w:pPr>
              <w:ind w:left="57" w:right="-57"/>
              <w:rPr>
                <w:sz w:val="22"/>
                <w:szCs w:val="22"/>
              </w:rPr>
            </w:pPr>
            <w:r w:rsidRPr="00EC74B4">
              <w:rPr>
                <w:sz w:val="22"/>
                <w:szCs w:val="22"/>
              </w:rPr>
              <w:t>ГОСТ 13496.4-2019 п.8</w:t>
            </w:r>
          </w:p>
        </w:tc>
      </w:tr>
      <w:tr w:rsidR="00FD6287" w:rsidRPr="00EC74B4" w14:paraId="09013361" w14:textId="77777777" w:rsidTr="003158EC">
        <w:trPr>
          <w:cantSplit/>
        </w:trPr>
        <w:tc>
          <w:tcPr>
            <w:tcW w:w="568" w:type="dxa"/>
            <w:tcBorders>
              <w:top w:val="single" w:sz="4" w:space="0" w:color="auto"/>
            </w:tcBorders>
          </w:tcPr>
          <w:p w14:paraId="09D96A54" w14:textId="0E1CCB5C" w:rsidR="00FD6287" w:rsidRPr="00EC74B4" w:rsidRDefault="00FD6287" w:rsidP="00FD6287">
            <w:pPr>
              <w:ind w:right="-57"/>
              <w:rPr>
                <w:sz w:val="22"/>
                <w:szCs w:val="22"/>
              </w:rPr>
            </w:pPr>
            <w:r w:rsidRPr="00EC74B4">
              <w:rPr>
                <w:sz w:val="22"/>
                <w:szCs w:val="22"/>
              </w:rPr>
              <w:t>32.4*</w:t>
            </w:r>
          </w:p>
        </w:tc>
        <w:tc>
          <w:tcPr>
            <w:tcW w:w="1843" w:type="dxa"/>
            <w:vMerge/>
          </w:tcPr>
          <w:p w14:paraId="74D0DD39" w14:textId="77777777" w:rsidR="00FD6287" w:rsidRPr="00EC74B4" w:rsidRDefault="00FD6287" w:rsidP="00FD6287">
            <w:pPr>
              <w:ind w:right="-57"/>
              <w:rPr>
                <w:sz w:val="22"/>
                <w:szCs w:val="22"/>
              </w:rPr>
            </w:pPr>
          </w:p>
        </w:tc>
        <w:tc>
          <w:tcPr>
            <w:tcW w:w="1275" w:type="dxa"/>
          </w:tcPr>
          <w:p w14:paraId="01B247F7" w14:textId="77777777" w:rsidR="00FD6287" w:rsidRPr="00EC74B4" w:rsidRDefault="00FD6287" w:rsidP="00FD6287">
            <w:pPr>
              <w:ind w:left="57" w:right="-57"/>
              <w:rPr>
                <w:sz w:val="22"/>
                <w:szCs w:val="22"/>
              </w:rPr>
            </w:pPr>
            <w:r w:rsidRPr="00EC74B4">
              <w:rPr>
                <w:sz w:val="22"/>
                <w:szCs w:val="22"/>
              </w:rPr>
              <w:t>10.91/08.052</w:t>
            </w:r>
          </w:p>
          <w:p w14:paraId="0BC3C334" w14:textId="2F7F8368"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70246027" w14:textId="49E0FADC" w:rsidR="00FD6287" w:rsidRPr="00EC74B4" w:rsidRDefault="00FD6287" w:rsidP="00FD6287">
            <w:pPr>
              <w:ind w:left="57" w:right="-57"/>
              <w:rPr>
                <w:sz w:val="22"/>
                <w:szCs w:val="22"/>
              </w:rPr>
            </w:pPr>
            <w:r w:rsidRPr="00EC74B4">
              <w:rPr>
                <w:sz w:val="22"/>
                <w:szCs w:val="22"/>
              </w:rPr>
              <w:t>Массовая доля сырой клетчатки в сухом веществе</w:t>
            </w:r>
          </w:p>
        </w:tc>
        <w:tc>
          <w:tcPr>
            <w:tcW w:w="2126" w:type="dxa"/>
            <w:vMerge/>
          </w:tcPr>
          <w:p w14:paraId="3E89B633" w14:textId="77777777" w:rsidR="00FD6287" w:rsidRPr="00EC74B4" w:rsidRDefault="00FD6287" w:rsidP="00FD6287">
            <w:pPr>
              <w:ind w:left="57" w:right="-57"/>
              <w:rPr>
                <w:sz w:val="22"/>
                <w:szCs w:val="22"/>
              </w:rPr>
            </w:pPr>
          </w:p>
        </w:tc>
        <w:tc>
          <w:tcPr>
            <w:tcW w:w="2127" w:type="dxa"/>
          </w:tcPr>
          <w:p w14:paraId="441F8A15" w14:textId="57049EBD" w:rsidR="00FD6287" w:rsidRPr="00EC74B4" w:rsidRDefault="00FD6287" w:rsidP="00FD6287">
            <w:pPr>
              <w:ind w:left="57" w:right="-57"/>
              <w:rPr>
                <w:sz w:val="22"/>
                <w:szCs w:val="22"/>
              </w:rPr>
            </w:pPr>
            <w:r w:rsidRPr="00EC74B4">
              <w:rPr>
                <w:sz w:val="22"/>
                <w:szCs w:val="22"/>
              </w:rPr>
              <w:t>ГОСТ 13496.2-91</w:t>
            </w:r>
          </w:p>
        </w:tc>
      </w:tr>
      <w:tr w:rsidR="00FD6287" w:rsidRPr="00EC74B4" w14:paraId="424A065A" w14:textId="77777777" w:rsidTr="003158EC">
        <w:trPr>
          <w:cantSplit/>
        </w:trPr>
        <w:tc>
          <w:tcPr>
            <w:tcW w:w="568" w:type="dxa"/>
            <w:tcBorders>
              <w:top w:val="single" w:sz="4" w:space="0" w:color="auto"/>
            </w:tcBorders>
          </w:tcPr>
          <w:p w14:paraId="6343676C" w14:textId="2CE286A2" w:rsidR="00FD6287" w:rsidRPr="00EC74B4" w:rsidRDefault="00FD6287" w:rsidP="00FD6287">
            <w:pPr>
              <w:ind w:right="-57"/>
              <w:rPr>
                <w:sz w:val="22"/>
                <w:szCs w:val="22"/>
              </w:rPr>
            </w:pPr>
            <w:r w:rsidRPr="00EC74B4">
              <w:rPr>
                <w:sz w:val="22"/>
                <w:szCs w:val="22"/>
              </w:rPr>
              <w:t>32.5*</w:t>
            </w:r>
          </w:p>
        </w:tc>
        <w:tc>
          <w:tcPr>
            <w:tcW w:w="1843" w:type="dxa"/>
            <w:vMerge/>
          </w:tcPr>
          <w:p w14:paraId="2BE38F80" w14:textId="77777777" w:rsidR="00FD6287" w:rsidRPr="00EC74B4" w:rsidRDefault="00FD6287" w:rsidP="00FD6287">
            <w:pPr>
              <w:ind w:right="-57"/>
              <w:rPr>
                <w:sz w:val="22"/>
                <w:szCs w:val="22"/>
              </w:rPr>
            </w:pPr>
          </w:p>
        </w:tc>
        <w:tc>
          <w:tcPr>
            <w:tcW w:w="1275" w:type="dxa"/>
          </w:tcPr>
          <w:p w14:paraId="0953C9D3" w14:textId="77777777" w:rsidR="00FD6287" w:rsidRPr="00EC74B4" w:rsidRDefault="00FD6287" w:rsidP="00FD6287">
            <w:pPr>
              <w:ind w:left="57" w:right="-57"/>
              <w:rPr>
                <w:sz w:val="22"/>
                <w:szCs w:val="22"/>
              </w:rPr>
            </w:pPr>
            <w:r w:rsidRPr="00EC74B4">
              <w:rPr>
                <w:sz w:val="22"/>
                <w:szCs w:val="22"/>
              </w:rPr>
              <w:t>10.91/08.164</w:t>
            </w:r>
          </w:p>
          <w:p w14:paraId="5404DF3D" w14:textId="6E725660" w:rsidR="00FD6287" w:rsidRPr="00EC74B4" w:rsidRDefault="00FD6287" w:rsidP="00FD6287">
            <w:pPr>
              <w:ind w:left="57" w:right="-57"/>
              <w:rPr>
                <w:sz w:val="22"/>
                <w:szCs w:val="22"/>
              </w:rPr>
            </w:pPr>
            <w:r w:rsidRPr="00EC74B4">
              <w:rPr>
                <w:sz w:val="22"/>
                <w:szCs w:val="22"/>
              </w:rPr>
              <w:t>10.92/08.164</w:t>
            </w:r>
          </w:p>
        </w:tc>
        <w:tc>
          <w:tcPr>
            <w:tcW w:w="2410" w:type="dxa"/>
            <w:tcBorders>
              <w:top w:val="single" w:sz="4" w:space="0" w:color="auto"/>
            </w:tcBorders>
          </w:tcPr>
          <w:p w14:paraId="59F51AC6" w14:textId="33689FF4" w:rsidR="00FD6287" w:rsidRPr="00EC74B4" w:rsidRDefault="00FD6287" w:rsidP="00FD6287">
            <w:pPr>
              <w:ind w:left="57" w:right="-57"/>
              <w:rPr>
                <w:sz w:val="22"/>
                <w:szCs w:val="22"/>
              </w:rPr>
            </w:pPr>
            <w:r w:rsidRPr="00EC74B4">
              <w:rPr>
                <w:sz w:val="22"/>
                <w:szCs w:val="22"/>
              </w:rPr>
              <w:t>Массовая доля жира на абсолютно сухое вещество</w:t>
            </w:r>
          </w:p>
        </w:tc>
        <w:tc>
          <w:tcPr>
            <w:tcW w:w="2126" w:type="dxa"/>
            <w:vMerge/>
          </w:tcPr>
          <w:p w14:paraId="2B11022F" w14:textId="77777777" w:rsidR="00FD6287" w:rsidRPr="00EC74B4" w:rsidRDefault="00FD6287" w:rsidP="00FD6287">
            <w:pPr>
              <w:ind w:left="57" w:right="-57"/>
              <w:rPr>
                <w:sz w:val="22"/>
                <w:szCs w:val="22"/>
              </w:rPr>
            </w:pPr>
          </w:p>
        </w:tc>
        <w:tc>
          <w:tcPr>
            <w:tcW w:w="2127" w:type="dxa"/>
          </w:tcPr>
          <w:p w14:paraId="468DA043" w14:textId="04E4C720" w:rsidR="00FD6287" w:rsidRPr="00EC74B4" w:rsidRDefault="00FD6287" w:rsidP="00FD6287">
            <w:pPr>
              <w:ind w:left="57" w:right="-57"/>
              <w:rPr>
                <w:sz w:val="22"/>
                <w:szCs w:val="22"/>
              </w:rPr>
            </w:pPr>
            <w:r w:rsidRPr="00EC74B4">
              <w:rPr>
                <w:sz w:val="22"/>
                <w:szCs w:val="22"/>
              </w:rPr>
              <w:t>ГОСТ 13496.15-2016 пп.9, 10</w:t>
            </w:r>
          </w:p>
        </w:tc>
      </w:tr>
      <w:tr w:rsidR="00FD6287" w:rsidRPr="00EC74B4" w14:paraId="0F9B3395" w14:textId="77777777" w:rsidTr="003158EC">
        <w:trPr>
          <w:cantSplit/>
        </w:trPr>
        <w:tc>
          <w:tcPr>
            <w:tcW w:w="568" w:type="dxa"/>
            <w:tcBorders>
              <w:top w:val="single" w:sz="4" w:space="0" w:color="auto"/>
            </w:tcBorders>
          </w:tcPr>
          <w:p w14:paraId="09437B0A" w14:textId="50168803" w:rsidR="00FD6287" w:rsidRPr="00EC74B4" w:rsidRDefault="00FD6287" w:rsidP="00FD6287">
            <w:pPr>
              <w:ind w:right="-57"/>
              <w:rPr>
                <w:sz w:val="22"/>
                <w:szCs w:val="22"/>
              </w:rPr>
            </w:pPr>
            <w:r w:rsidRPr="00EC74B4">
              <w:rPr>
                <w:sz w:val="22"/>
                <w:szCs w:val="22"/>
              </w:rPr>
              <w:t>32.6*</w:t>
            </w:r>
          </w:p>
        </w:tc>
        <w:tc>
          <w:tcPr>
            <w:tcW w:w="1843" w:type="dxa"/>
            <w:vMerge/>
          </w:tcPr>
          <w:p w14:paraId="7CD3E04F" w14:textId="77777777" w:rsidR="00FD6287" w:rsidRPr="00EC74B4" w:rsidRDefault="00FD6287" w:rsidP="00FD6287">
            <w:pPr>
              <w:ind w:right="-57"/>
              <w:rPr>
                <w:sz w:val="22"/>
                <w:szCs w:val="22"/>
              </w:rPr>
            </w:pPr>
          </w:p>
        </w:tc>
        <w:tc>
          <w:tcPr>
            <w:tcW w:w="1275" w:type="dxa"/>
          </w:tcPr>
          <w:p w14:paraId="0B6CAD5D" w14:textId="77777777" w:rsidR="00FD6287" w:rsidRPr="00EC74B4" w:rsidRDefault="00FD6287" w:rsidP="00FD6287">
            <w:pPr>
              <w:ind w:left="57" w:right="-57"/>
              <w:rPr>
                <w:sz w:val="22"/>
                <w:szCs w:val="22"/>
              </w:rPr>
            </w:pPr>
            <w:r w:rsidRPr="00EC74B4">
              <w:rPr>
                <w:sz w:val="22"/>
                <w:szCs w:val="22"/>
              </w:rPr>
              <w:t>10.91/08.052</w:t>
            </w:r>
          </w:p>
          <w:p w14:paraId="675120F2" w14:textId="63438D31" w:rsidR="00FD6287" w:rsidRPr="00EC74B4" w:rsidRDefault="00FD6287" w:rsidP="00FD6287">
            <w:pPr>
              <w:ind w:left="57" w:right="-57"/>
              <w:rPr>
                <w:sz w:val="22"/>
                <w:szCs w:val="22"/>
              </w:rPr>
            </w:pPr>
            <w:r w:rsidRPr="00EC74B4">
              <w:rPr>
                <w:sz w:val="22"/>
                <w:szCs w:val="22"/>
              </w:rPr>
              <w:t>10.92/08.052</w:t>
            </w:r>
          </w:p>
        </w:tc>
        <w:tc>
          <w:tcPr>
            <w:tcW w:w="2410" w:type="dxa"/>
            <w:tcBorders>
              <w:top w:val="single" w:sz="4" w:space="0" w:color="auto"/>
            </w:tcBorders>
          </w:tcPr>
          <w:p w14:paraId="2E69D3A2" w14:textId="318C8AC9" w:rsidR="00FD6287" w:rsidRPr="00EC74B4" w:rsidRDefault="00FD6287" w:rsidP="00FD6287">
            <w:pPr>
              <w:ind w:left="57" w:right="-57"/>
              <w:rPr>
                <w:sz w:val="22"/>
                <w:szCs w:val="22"/>
              </w:rPr>
            </w:pPr>
            <w:r w:rsidRPr="00EC74B4">
              <w:rPr>
                <w:sz w:val="22"/>
                <w:szCs w:val="22"/>
              </w:rPr>
              <w:t>Массовая доля сырой золы в пересчете на сухое вещество</w:t>
            </w:r>
          </w:p>
        </w:tc>
        <w:tc>
          <w:tcPr>
            <w:tcW w:w="2126" w:type="dxa"/>
            <w:vMerge/>
          </w:tcPr>
          <w:p w14:paraId="2CE8C106" w14:textId="77777777" w:rsidR="00FD6287" w:rsidRPr="00EC74B4" w:rsidRDefault="00FD6287" w:rsidP="00FD6287">
            <w:pPr>
              <w:ind w:left="57" w:right="-57"/>
              <w:rPr>
                <w:sz w:val="22"/>
                <w:szCs w:val="22"/>
              </w:rPr>
            </w:pPr>
          </w:p>
        </w:tc>
        <w:tc>
          <w:tcPr>
            <w:tcW w:w="2127" w:type="dxa"/>
          </w:tcPr>
          <w:p w14:paraId="7841CE7B" w14:textId="77B50FC4" w:rsidR="00FD6287" w:rsidRPr="00EC74B4" w:rsidRDefault="00FD6287" w:rsidP="00FD6287">
            <w:pPr>
              <w:ind w:left="57" w:right="-57"/>
              <w:rPr>
                <w:sz w:val="22"/>
                <w:szCs w:val="22"/>
              </w:rPr>
            </w:pPr>
            <w:r w:rsidRPr="00EC74B4">
              <w:rPr>
                <w:sz w:val="22"/>
                <w:szCs w:val="22"/>
              </w:rPr>
              <w:t>ГОСТ 26226-95</w:t>
            </w:r>
          </w:p>
        </w:tc>
      </w:tr>
      <w:tr w:rsidR="00FD6287" w:rsidRPr="00EC74B4" w14:paraId="7F0F4B62" w14:textId="77777777" w:rsidTr="003158EC">
        <w:trPr>
          <w:cantSplit/>
        </w:trPr>
        <w:tc>
          <w:tcPr>
            <w:tcW w:w="568" w:type="dxa"/>
            <w:tcBorders>
              <w:top w:val="single" w:sz="4" w:space="0" w:color="auto"/>
            </w:tcBorders>
          </w:tcPr>
          <w:p w14:paraId="6B72AA03" w14:textId="08CBEB70" w:rsidR="00FD6287" w:rsidRPr="00EC74B4" w:rsidRDefault="00FD6287" w:rsidP="00FD6287">
            <w:pPr>
              <w:ind w:right="-57"/>
              <w:rPr>
                <w:sz w:val="22"/>
                <w:szCs w:val="22"/>
              </w:rPr>
            </w:pPr>
            <w:r w:rsidRPr="00EC74B4">
              <w:rPr>
                <w:sz w:val="22"/>
                <w:szCs w:val="22"/>
              </w:rPr>
              <w:t>32.7*</w:t>
            </w:r>
          </w:p>
        </w:tc>
        <w:tc>
          <w:tcPr>
            <w:tcW w:w="1843" w:type="dxa"/>
            <w:vMerge/>
          </w:tcPr>
          <w:p w14:paraId="28F131EC" w14:textId="77777777" w:rsidR="00FD6287" w:rsidRPr="00EC74B4" w:rsidRDefault="00FD6287" w:rsidP="00FD6287">
            <w:pPr>
              <w:ind w:right="-57"/>
              <w:rPr>
                <w:sz w:val="22"/>
                <w:szCs w:val="22"/>
              </w:rPr>
            </w:pPr>
          </w:p>
        </w:tc>
        <w:tc>
          <w:tcPr>
            <w:tcW w:w="1275" w:type="dxa"/>
          </w:tcPr>
          <w:p w14:paraId="1213CC7B" w14:textId="77777777" w:rsidR="00FD6287" w:rsidRPr="00EC74B4" w:rsidRDefault="00FD6287" w:rsidP="00FD6287">
            <w:pPr>
              <w:ind w:left="57" w:right="-57"/>
              <w:rPr>
                <w:sz w:val="22"/>
                <w:szCs w:val="22"/>
              </w:rPr>
            </w:pPr>
            <w:r w:rsidRPr="00EC74B4">
              <w:rPr>
                <w:sz w:val="22"/>
                <w:szCs w:val="22"/>
              </w:rPr>
              <w:t>10.91/29.040</w:t>
            </w:r>
          </w:p>
          <w:p w14:paraId="4814F5E3" w14:textId="1C984548"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6729E66C" w14:textId="18A69048" w:rsidR="00FD6287" w:rsidRPr="00EC74B4" w:rsidRDefault="00FD6287" w:rsidP="00FD6287">
            <w:pPr>
              <w:ind w:left="57" w:right="-57"/>
              <w:rPr>
                <w:sz w:val="22"/>
                <w:szCs w:val="22"/>
              </w:rPr>
            </w:pPr>
            <w:r w:rsidRPr="00EC74B4">
              <w:rPr>
                <w:sz w:val="22"/>
                <w:szCs w:val="22"/>
              </w:rPr>
              <w:t xml:space="preserve">Массовая доля металломагнитной примеси </w:t>
            </w:r>
          </w:p>
        </w:tc>
        <w:tc>
          <w:tcPr>
            <w:tcW w:w="2126" w:type="dxa"/>
            <w:vMerge/>
          </w:tcPr>
          <w:p w14:paraId="4D7998B9" w14:textId="77777777" w:rsidR="00FD6287" w:rsidRPr="00EC74B4" w:rsidRDefault="00FD6287" w:rsidP="00FD6287">
            <w:pPr>
              <w:ind w:left="57" w:right="-57"/>
              <w:rPr>
                <w:sz w:val="22"/>
                <w:szCs w:val="22"/>
              </w:rPr>
            </w:pPr>
          </w:p>
        </w:tc>
        <w:tc>
          <w:tcPr>
            <w:tcW w:w="2127" w:type="dxa"/>
          </w:tcPr>
          <w:p w14:paraId="48F9EBAE" w14:textId="77777777" w:rsidR="00FD6287" w:rsidRPr="00EC74B4" w:rsidRDefault="00FD6287" w:rsidP="00FD6287">
            <w:pPr>
              <w:ind w:left="57" w:right="-57"/>
              <w:rPr>
                <w:sz w:val="22"/>
                <w:szCs w:val="22"/>
              </w:rPr>
            </w:pPr>
            <w:r w:rsidRPr="00EC74B4">
              <w:rPr>
                <w:sz w:val="22"/>
                <w:szCs w:val="22"/>
              </w:rPr>
              <w:t>ГОСТ 13496.9-96 п.4</w:t>
            </w:r>
          </w:p>
          <w:p w14:paraId="4CE4C2BB" w14:textId="77777777" w:rsidR="00FD6287" w:rsidRPr="00EC74B4" w:rsidRDefault="00FD6287" w:rsidP="00FD6287">
            <w:pPr>
              <w:ind w:left="57" w:right="-57"/>
              <w:rPr>
                <w:sz w:val="22"/>
                <w:szCs w:val="22"/>
              </w:rPr>
            </w:pPr>
          </w:p>
        </w:tc>
      </w:tr>
      <w:tr w:rsidR="00FD6287" w:rsidRPr="00EC74B4" w14:paraId="52F3C222" w14:textId="77777777" w:rsidTr="003158EC">
        <w:trPr>
          <w:cantSplit/>
        </w:trPr>
        <w:tc>
          <w:tcPr>
            <w:tcW w:w="568" w:type="dxa"/>
            <w:tcBorders>
              <w:top w:val="single" w:sz="4" w:space="0" w:color="auto"/>
            </w:tcBorders>
          </w:tcPr>
          <w:p w14:paraId="4370E7DC" w14:textId="6C6B764E" w:rsidR="00FD6287" w:rsidRPr="00EC74B4" w:rsidRDefault="00FD6287" w:rsidP="00FD6287">
            <w:pPr>
              <w:ind w:right="-57"/>
              <w:rPr>
                <w:sz w:val="22"/>
                <w:szCs w:val="22"/>
              </w:rPr>
            </w:pPr>
            <w:r w:rsidRPr="00EC74B4">
              <w:rPr>
                <w:sz w:val="22"/>
                <w:szCs w:val="22"/>
              </w:rPr>
              <w:t>32.8*</w:t>
            </w:r>
          </w:p>
        </w:tc>
        <w:tc>
          <w:tcPr>
            <w:tcW w:w="1843" w:type="dxa"/>
            <w:vMerge/>
          </w:tcPr>
          <w:p w14:paraId="5D7BBC4F" w14:textId="77777777" w:rsidR="00FD6287" w:rsidRPr="00EC74B4" w:rsidRDefault="00FD6287" w:rsidP="00FD6287">
            <w:pPr>
              <w:ind w:right="-57"/>
              <w:rPr>
                <w:sz w:val="22"/>
                <w:szCs w:val="22"/>
              </w:rPr>
            </w:pPr>
          </w:p>
        </w:tc>
        <w:tc>
          <w:tcPr>
            <w:tcW w:w="1275" w:type="dxa"/>
          </w:tcPr>
          <w:p w14:paraId="71A67403" w14:textId="77777777" w:rsidR="00FD6287" w:rsidRPr="00EC74B4" w:rsidRDefault="00FD6287" w:rsidP="00FD6287">
            <w:pPr>
              <w:ind w:left="57" w:right="-57"/>
              <w:rPr>
                <w:sz w:val="22"/>
                <w:szCs w:val="22"/>
              </w:rPr>
            </w:pPr>
            <w:r w:rsidRPr="00EC74B4">
              <w:rPr>
                <w:sz w:val="22"/>
                <w:szCs w:val="22"/>
              </w:rPr>
              <w:t>10.91/08.169</w:t>
            </w:r>
          </w:p>
          <w:p w14:paraId="6EF41749" w14:textId="19BD83AA" w:rsidR="00FD6287" w:rsidRPr="00EC74B4" w:rsidRDefault="00FD6287" w:rsidP="00FD6287">
            <w:pPr>
              <w:ind w:left="57" w:right="-57"/>
              <w:rPr>
                <w:sz w:val="22"/>
                <w:szCs w:val="22"/>
              </w:rPr>
            </w:pPr>
            <w:r w:rsidRPr="00EC74B4">
              <w:rPr>
                <w:sz w:val="22"/>
                <w:szCs w:val="22"/>
              </w:rPr>
              <w:t>10.92/08.169</w:t>
            </w:r>
          </w:p>
        </w:tc>
        <w:tc>
          <w:tcPr>
            <w:tcW w:w="2410" w:type="dxa"/>
            <w:tcBorders>
              <w:top w:val="single" w:sz="4" w:space="0" w:color="auto"/>
            </w:tcBorders>
          </w:tcPr>
          <w:p w14:paraId="1670CBE1" w14:textId="0AE9E2ED" w:rsidR="00FD6287" w:rsidRPr="00EC74B4" w:rsidRDefault="00FD6287" w:rsidP="00FD6287">
            <w:pPr>
              <w:ind w:left="57" w:right="-57"/>
              <w:rPr>
                <w:sz w:val="22"/>
                <w:szCs w:val="22"/>
              </w:rPr>
            </w:pPr>
            <w:r w:rsidRPr="00EC74B4">
              <w:rPr>
                <w:sz w:val="22"/>
                <w:szCs w:val="22"/>
              </w:rPr>
              <w:t>Массовая доля нитратов</w:t>
            </w:r>
          </w:p>
          <w:p w14:paraId="252E3DA3" w14:textId="77777777" w:rsidR="00FD6287" w:rsidRPr="00EC74B4" w:rsidRDefault="00FD6287" w:rsidP="00FD6287">
            <w:pPr>
              <w:ind w:right="-57"/>
              <w:rPr>
                <w:sz w:val="22"/>
                <w:szCs w:val="22"/>
              </w:rPr>
            </w:pPr>
          </w:p>
        </w:tc>
        <w:tc>
          <w:tcPr>
            <w:tcW w:w="2126" w:type="dxa"/>
            <w:vMerge/>
          </w:tcPr>
          <w:p w14:paraId="79FF6244" w14:textId="77777777" w:rsidR="00FD6287" w:rsidRPr="00EC74B4" w:rsidRDefault="00FD6287" w:rsidP="00FD6287">
            <w:pPr>
              <w:ind w:left="57" w:right="-57"/>
              <w:rPr>
                <w:sz w:val="22"/>
                <w:szCs w:val="22"/>
              </w:rPr>
            </w:pPr>
          </w:p>
        </w:tc>
        <w:tc>
          <w:tcPr>
            <w:tcW w:w="2127" w:type="dxa"/>
          </w:tcPr>
          <w:p w14:paraId="5569B28E" w14:textId="34352384" w:rsidR="00FD6287" w:rsidRPr="00EC74B4" w:rsidRDefault="00FD6287" w:rsidP="00FD6287">
            <w:pPr>
              <w:ind w:left="57" w:right="-57"/>
              <w:rPr>
                <w:sz w:val="22"/>
                <w:szCs w:val="22"/>
              </w:rPr>
            </w:pPr>
            <w:r w:rsidRPr="00EC74B4">
              <w:rPr>
                <w:sz w:val="22"/>
                <w:szCs w:val="22"/>
              </w:rPr>
              <w:t>ГОСТ 13496.19-2015 пп.7, 8</w:t>
            </w:r>
          </w:p>
        </w:tc>
      </w:tr>
      <w:tr w:rsidR="00FD6287" w:rsidRPr="00EC74B4" w14:paraId="6D3C2E7D" w14:textId="77777777" w:rsidTr="003158EC">
        <w:trPr>
          <w:cantSplit/>
        </w:trPr>
        <w:tc>
          <w:tcPr>
            <w:tcW w:w="568" w:type="dxa"/>
            <w:tcBorders>
              <w:top w:val="single" w:sz="4" w:space="0" w:color="auto"/>
            </w:tcBorders>
          </w:tcPr>
          <w:p w14:paraId="626109D2" w14:textId="38D07356" w:rsidR="00FD6287" w:rsidRPr="00EC74B4" w:rsidRDefault="00FD6287" w:rsidP="00FD6287">
            <w:pPr>
              <w:ind w:right="-57"/>
              <w:rPr>
                <w:sz w:val="22"/>
                <w:szCs w:val="22"/>
              </w:rPr>
            </w:pPr>
            <w:r w:rsidRPr="00EC74B4">
              <w:rPr>
                <w:sz w:val="22"/>
                <w:szCs w:val="22"/>
              </w:rPr>
              <w:t>32.9*</w:t>
            </w:r>
          </w:p>
        </w:tc>
        <w:tc>
          <w:tcPr>
            <w:tcW w:w="1843" w:type="dxa"/>
            <w:vMerge/>
          </w:tcPr>
          <w:p w14:paraId="3FC2A331" w14:textId="77777777" w:rsidR="00FD6287" w:rsidRPr="00EC74B4" w:rsidRDefault="00FD6287" w:rsidP="00FD6287">
            <w:pPr>
              <w:ind w:right="-57"/>
              <w:rPr>
                <w:sz w:val="22"/>
                <w:szCs w:val="22"/>
              </w:rPr>
            </w:pPr>
          </w:p>
        </w:tc>
        <w:tc>
          <w:tcPr>
            <w:tcW w:w="1275" w:type="dxa"/>
          </w:tcPr>
          <w:p w14:paraId="2FE582E2" w14:textId="77777777" w:rsidR="00FD6287" w:rsidRPr="00EC74B4" w:rsidRDefault="00FD6287" w:rsidP="00FD6287">
            <w:pPr>
              <w:ind w:left="57" w:right="-57"/>
              <w:rPr>
                <w:sz w:val="22"/>
                <w:szCs w:val="22"/>
              </w:rPr>
            </w:pPr>
            <w:r w:rsidRPr="00EC74B4">
              <w:rPr>
                <w:sz w:val="22"/>
                <w:szCs w:val="22"/>
              </w:rPr>
              <w:t>10.91/08.156</w:t>
            </w:r>
          </w:p>
          <w:p w14:paraId="28FB69D7" w14:textId="12DAED5F" w:rsidR="00FD6287" w:rsidRPr="00EC74B4" w:rsidRDefault="00FD6287" w:rsidP="00FD6287">
            <w:pPr>
              <w:ind w:left="57" w:right="-57"/>
              <w:rPr>
                <w:sz w:val="22"/>
                <w:szCs w:val="22"/>
              </w:rPr>
            </w:pPr>
            <w:r w:rsidRPr="00EC74B4">
              <w:rPr>
                <w:sz w:val="22"/>
                <w:szCs w:val="22"/>
              </w:rPr>
              <w:t>10.92/08.156</w:t>
            </w:r>
          </w:p>
        </w:tc>
        <w:tc>
          <w:tcPr>
            <w:tcW w:w="2410" w:type="dxa"/>
            <w:tcBorders>
              <w:top w:val="single" w:sz="4" w:space="0" w:color="auto"/>
            </w:tcBorders>
          </w:tcPr>
          <w:p w14:paraId="50182B2E" w14:textId="49B34BE1" w:rsidR="00FD6287" w:rsidRPr="00EC74B4" w:rsidRDefault="00FD6287" w:rsidP="00FD6287">
            <w:pPr>
              <w:ind w:left="57" w:right="-57"/>
              <w:rPr>
                <w:sz w:val="22"/>
                <w:szCs w:val="22"/>
              </w:rPr>
            </w:pPr>
            <w:r w:rsidRPr="00EC74B4">
              <w:rPr>
                <w:sz w:val="22"/>
                <w:szCs w:val="22"/>
              </w:rPr>
              <w:t>Массовая доля нитритов</w:t>
            </w:r>
          </w:p>
        </w:tc>
        <w:tc>
          <w:tcPr>
            <w:tcW w:w="2126" w:type="dxa"/>
            <w:vMerge/>
          </w:tcPr>
          <w:p w14:paraId="4A3D67E4" w14:textId="77777777" w:rsidR="00FD6287" w:rsidRPr="00EC74B4" w:rsidRDefault="00FD6287" w:rsidP="00FD6287">
            <w:pPr>
              <w:ind w:left="57" w:right="-57"/>
              <w:rPr>
                <w:sz w:val="22"/>
                <w:szCs w:val="22"/>
              </w:rPr>
            </w:pPr>
          </w:p>
        </w:tc>
        <w:tc>
          <w:tcPr>
            <w:tcW w:w="2127" w:type="dxa"/>
          </w:tcPr>
          <w:p w14:paraId="30C76A0C" w14:textId="300849CF" w:rsidR="00FD6287" w:rsidRPr="00EC74B4" w:rsidRDefault="00FD6287" w:rsidP="00FD6287">
            <w:pPr>
              <w:ind w:left="57" w:right="-57"/>
              <w:rPr>
                <w:sz w:val="22"/>
                <w:szCs w:val="22"/>
              </w:rPr>
            </w:pPr>
            <w:r w:rsidRPr="00EC74B4">
              <w:rPr>
                <w:sz w:val="22"/>
                <w:szCs w:val="22"/>
              </w:rPr>
              <w:t>ГОСТ 13496.19-2015 пп.9, 8</w:t>
            </w:r>
          </w:p>
        </w:tc>
      </w:tr>
      <w:tr w:rsidR="00FD6287" w:rsidRPr="00EC74B4" w14:paraId="7BC3C78C" w14:textId="77777777" w:rsidTr="003158EC">
        <w:trPr>
          <w:cantSplit/>
        </w:trPr>
        <w:tc>
          <w:tcPr>
            <w:tcW w:w="568" w:type="dxa"/>
            <w:tcBorders>
              <w:top w:val="single" w:sz="4" w:space="0" w:color="auto"/>
            </w:tcBorders>
          </w:tcPr>
          <w:p w14:paraId="5A68D65A" w14:textId="20CB476A" w:rsidR="00FD6287" w:rsidRPr="00EC74B4" w:rsidRDefault="00FD6287" w:rsidP="00FD6287">
            <w:pPr>
              <w:ind w:right="-57"/>
              <w:rPr>
                <w:sz w:val="22"/>
                <w:szCs w:val="22"/>
              </w:rPr>
            </w:pPr>
            <w:r w:rsidRPr="00EC74B4">
              <w:rPr>
                <w:sz w:val="22"/>
                <w:szCs w:val="22"/>
              </w:rPr>
              <w:t>32.10*</w:t>
            </w:r>
          </w:p>
        </w:tc>
        <w:tc>
          <w:tcPr>
            <w:tcW w:w="1843" w:type="dxa"/>
            <w:vMerge/>
          </w:tcPr>
          <w:p w14:paraId="02F41450" w14:textId="77777777" w:rsidR="00FD6287" w:rsidRPr="00EC74B4" w:rsidRDefault="00FD6287" w:rsidP="00FD6287">
            <w:pPr>
              <w:ind w:right="-57"/>
              <w:rPr>
                <w:sz w:val="22"/>
                <w:szCs w:val="22"/>
              </w:rPr>
            </w:pPr>
          </w:p>
        </w:tc>
        <w:tc>
          <w:tcPr>
            <w:tcW w:w="1275" w:type="dxa"/>
          </w:tcPr>
          <w:p w14:paraId="317F633C" w14:textId="77777777" w:rsidR="00FD6287" w:rsidRPr="00EC74B4" w:rsidRDefault="00FD6287" w:rsidP="00FD6287">
            <w:pPr>
              <w:ind w:left="57" w:right="-57"/>
              <w:rPr>
                <w:sz w:val="22"/>
                <w:szCs w:val="22"/>
              </w:rPr>
            </w:pPr>
            <w:r w:rsidRPr="00EC74B4">
              <w:rPr>
                <w:sz w:val="22"/>
                <w:szCs w:val="22"/>
              </w:rPr>
              <w:t>10.91/29.040</w:t>
            </w:r>
          </w:p>
          <w:p w14:paraId="68BBFDD4" w14:textId="7F0EB156"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tcBorders>
          </w:tcPr>
          <w:p w14:paraId="0F0593C6" w14:textId="71B62773" w:rsidR="00FD6287" w:rsidRPr="00EC74B4" w:rsidRDefault="00FD6287" w:rsidP="00FD6287">
            <w:pPr>
              <w:ind w:left="57" w:right="-57"/>
              <w:rPr>
                <w:sz w:val="22"/>
                <w:szCs w:val="22"/>
              </w:rPr>
            </w:pPr>
            <w:r w:rsidRPr="00EC74B4">
              <w:rPr>
                <w:sz w:val="22"/>
                <w:szCs w:val="22"/>
              </w:rPr>
              <w:t>Крупность</w:t>
            </w:r>
          </w:p>
        </w:tc>
        <w:tc>
          <w:tcPr>
            <w:tcW w:w="2126" w:type="dxa"/>
            <w:vMerge/>
          </w:tcPr>
          <w:p w14:paraId="6402D0AB" w14:textId="77777777" w:rsidR="00FD6287" w:rsidRPr="00EC74B4" w:rsidRDefault="00FD6287" w:rsidP="00FD6287">
            <w:pPr>
              <w:ind w:left="57" w:right="-57"/>
              <w:rPr>
                <w:sz w:val="22"/>
                <w:szCs w:val="22"/>
              </w:rPr>
            </w:pPr>
          </w:p>
        </w:tc>
        <w:tc>
          <w:tcPr>
            <w:tcW w:w="2127" w:type="dxa"/>
          </w:tcPr>
          <w:p w14:paraId="5B0C23BC" w14:textId="741466AD" w:rsidR="00FD6287" w:rsidRPr="00EC74B4" w:rsidRDefault="00FD6287" w:rsidP="00FD6287">
            <w:pPr>
              <w:ind w:left="57" w:right="-57"/>
              <w:rPr>
                <w:sz w:val="22"/>
                <w:szCs w:val="22"/>
              </w:rPr>
            </w:pPr>
            <w:r w:rsidRPr="00EC74B4">
              <w:rPr>
                <w:sz w:val="22"/>
                <w:szCs w:val="22"/>
              </w:rPr>
              <w:t>ГОСТ 13496.8-72</w:t>
            </w:r>
          </w:p>
        </w:tc>
      </w:tr>
      <w:tr w:rsidR="00FD6287" w:rsidRPr="00EC74B4" w14:paraId="570C67D7" w14:textId="77777777" w:rsidTr="003158EC">
        <w:trPr>
          <w:cantSplit/>
        </w:trPr>
        <w:tc>
          <w:tcPr>
            <w:tcW w:w="568" w:type="dxa"/>
            <w:tcBorders>
              <w:top w:val="single" w:sz="4" w:space="0" w:color="auto"/>
            </w:tcBorders>
          </w:tcPr>
          <w:p w14:paraId="73206470" w14:textId="11F8783A" w:rsidR="00FD6287" w:rsidRPr="00EC74B4" w:rsidRDefault="00FD6287" w:rsidP="00FD6287">
            <w:pPr>
              <w:ind w:right="-57"/>
              <w:rPr>
                <w:sz w:val="22"/>
                <w:szCs w:val="22"/>
              </w:rPr>
            </w:pPr>
            <w:r w:rsidRPr="00EC74B4">
              <w:rPr>
                <w:sz w:val="22"/>
                <w:szCs w:val="22"/>
              </w:rPr>
              <w:t>32.11*</w:t>
            </w:r>
          </w:p>
        </w:tc>
        <w:tc>
          <w:tcPr>
            <w:tcW w:w="1843" w:type="dxa"/>
            <w:vMerge/>
          </w:tcPr>
          <w:p w14:paraId="3CBA061D" w14:textId="77777777" w:rsidR="00FD6287" w:rsidRPr="00EC74B4" w:rsidRDefault="00FD6287" w:rsidP="00FD6287">
            <w:pPr>
              <w:ind w:right="-57"/>
              <w:rPr>
                <w:sz w:val="22"/>
                <w:szCs w:val="22"/>
              </w:rPr>
            </w:pPr>
          </w:p>
        </w:tc>
        <w:tc>
          <w:tcPr>
            <w:tcW w:w="1275" w:type="dxa"/>
          </w:tcPr>
          <w:p w14:paraId="042909BD" w14:textId="77777777" w:rsidR="00FD6287" w:rsidRPr="00EC74B4" w:rsidRDefault="00FD6287" w:rsidP="00FD6287">
            <w:pPr>
              <w:ind w:left="57" w:right="-57"/>
              <w:rPr>
                <w:sz w:val="22"/>
                <w:szCs w:val="22"/>
              </w:rPr>
            </w:pPr>
            <w:r w:rsidRPr="00EC74B4">
              <w:rPr>
                <w:sz w:val="22"/>
                <w:szCs w:val="22"/>
              </w:rPr>
              <w:t>10.91/08.061</w:t>
            </w:r>
          </w:p>
          <w:p w14:paraId="47894FE4" w14:textId="356741C5" w:rsidR="00FD6287" w:rsidRPr="00EC74B4" w:rsidRDefault="00FD6287" w:rsidP="00FD6287">
            <w:pPr>
              <w:ind w:left="57" w:right="-57"/>
              <w:rPr>
                <w:sz w:val="22"/>
                <w:szCs w:val="22"/>
              </w:rPr>
            </w:pPr>
            <w:r w:rsidRPr="00EC74B4">
              <w:rPr>
                <w:sz w:val="22"/>
                <w:szCs w:val="22"/>
              </w:rPr>
              <w:t>10.92/08.061</w:t>
            </w:r>
          </w:p>
        </w:tc>
        <w:tc>
          <w:tcPr>
            <w:tcW w:w="2410" w:type="dxa"/>
            <w:tcBorders>
              <w:top w:val="single" w:sz="4" w:space="0" w:color="auto"/>
            </w:tcBorders>
          </w:tcPr>
          <w:p w14:paraId="79CAB0FF" w14:textId="5552FF8D" w:rsidR="00FD6287" w:rsidRPr="00EC74B4" w:rsidRDefault="00FD6287" w:rsidP="00FD6287">
            <w:pPr>
              <w:ind w:left="57" w:right="-57"/>
              <w:rPr>
                <w:sz w:val="22"/>
                <w:szCs w:val="22"/>
              </w:rPr>
            </w:pPr>
            <w:r w:rsidRPr="00EC74B4">
              <w:rPr>
                <w:sz w:val="22"/>
                <w:szCs w:val="22"/>
              </w:rPr>
              <w:t>Размер гранул</w:t>
            </w:r>
          </w:p>
        </w:tc>
        <w:tc>
          <w:tcPr>
            <w:tcW w:w="2126" w:type="dxa"/>
            <w:vMerge/>
          </w:tcPr>
          <w:p w14:paraId="6FF5184D" w14:textId="77777777" w:rsidR="00FD6287" w:rsidRPr="00EC74B4" w:rsidRDefault="00FD6287" w:rsidP="00FD6287">
            <w:pPr>
              <w:ind w:left="57" w:right="-57"/>
              <w:rPr>
                <w:sz w:val="22"/>
                <w:szCs w:val="22"/>
              </w:rPr>
            </w:pPr>
          </w:p>
        </w:tc>
        <w:tc>
          <w:tcPr>
            <w:tcW w:w="2127" w:type="dxa"/>
          </w:tcPr>
          <w:p w14:paraId="28B230F1" w14:textId="6C22AE05" w:rsidR="00FD6287" w:rsidRPr="00EC74B4" w:rsidRDefault="00FD6287" w:rsidP="00FD6287">
            <w:pPr>
              <w:ind w:left="57" w:right="-57"/>
              <w:rPr>
                <w:sz w:val="22"/>
                <w:szCs w:val="22"/>
              </w:rPr>
            </w:pPr>
            <w:r w:rsidRPr="00EC74B4">
              <w:rPr>
                <w:sz w:val="22"/>
                <w:szCs w:val="22"/>
              </w:rPr>
              <w:t>ГОСТ 31809-2012 п.6.9</w:t>
            </w:r>
          </w:p>
        </w:tc>
      </w:tr>
      <w:tr w:rsidR="00FD6287" w:rsidRPr="00EC74B4" w14:paraId="44F13921" w14:textId="77777777" w:rsidTr="003158EC">
        <w:trPr>
          <w:cantSplit/>
        </w:trPr>
        <w:tc>
          <w:tcPr>
            <w:tcW w:w="568" w:type="dxa"/>
            <w:tcBorders>
              <w:top w:val="single" w:sz="4" w:space="0" w:color="auto"/>
              <w:bottom w:val="single" w:sz="4" w:space="0" w:color="auto"/>
            </w:tcBorders>
          </w:tcPr>
          <w:p w14:paraId="3BFF383F" w14:textId="752985EB" w:rsidR="00FD6287" w:rsidRPr="00EC74B4" w:rsidRDefault="00FD6287" w:rsidP="00FD6287">
            <w:pPr>
              <w:ind w:right="-57"/>
              <w:rPr>
                <w:sz w:val="22"/>
                <w:szCs w:val="22"/>
              </w:rPr>
            </w:pPr>
            <w:r w:rsidRPr="00EC74B4">
              <w:rPr>
                <w:sz w:val="22"/>
                <w:szCs w:val="22"/>
              </w:rPr>
              <w:t>32.12*</w:t>
            </w:r>
          </w:p>
        </w:tc>
        <w:tc>
          <w:tcPr>
            <w:tcW w:w="1843" w:type="dxa"/>
            <w:vMerge/>
          </w:tcPr>
          <w:p w14:paraId="491D9F94" w14:textId="77777777" w:rsidR="00FD6287" w:rsidRPr="00EC74B4" w:rsidRDefault="00FD6287" w:rsidP="00FD6287">
            <w:pPr>
              <w:ind w:right="-57"/>
              <w:rPr>
                <w:sz w:val="22"/>
                <w:szCs w:val="22"/>
              </w:rPr>
            </w:pPr>
          </w:p>
        </w:tc>
        <w:tc>
          <w:tcPr>
            <w:tcW w:w="1275" w:type="dxa"/>
          </w:tcPr>
          <w:p w14:paraId="55038DE4" w14:textId="77777777" w:rsidR="00FD6287" w:rsidRPr="00EC74B4" w:rsidRDefault="00FD6287" w:rsidP="00FD6287">
            <w:pPr>
              <w:ind w:left="57" w:right="-57"/>
              <w:rPr>
                <w:sz w:val="22"/>
                <w:szCs w:val="22"/>
              </w:rPr>
            </w:pPr>
            <w:r w:rsidRPr="00EC74B4">
              <w:rPr>
                <w:sz w:val="22"/>
                <w:szCs w:val="22"/>
              </w:rPr>
              <w:t>10.91/29.040</w:t>
            </w:r>
          </w:p>
          <w:p w14:paraId="107FD0AD" w14:textId="0467580C" w:rsidR="00FD6287" w:rsidRPr="00EC74B4" w:rsidRDefault="00FD6287" w:rsidP="00FD6287">
            <w:pPr>
              <w:ind w:left="57" w:right="-57"/>
              <w:rPr>
                <w:sz w:val="22"/>
                <w:szCs w:val="22"/>
              </w:rPr>
            </w:pPr>
            <w:r w:rsidRPr="00EC74B4">
              <w:rPr>
                <w:sz w:val="22"/>
                <w:szCs w:val="22"/>
              </w:rPr>
              <w:t>10.92/29.040</w:t>
            </w:r>
          </w:p>
        </w:tc>
        <w:tc>
          <w:tcPr>
            <w:tcW w:w="2410" w:type="dxa"/>
            <w:tcBorders>
              <w:top w:val="single" w:sz="4" w:space="0" w:color="auto"/>
              <w:bottom w:val="single" w:sz="4" w:space="0" w:color="auto"/>
            </w:tcBorders>
          </w:tcPr>
          <w:p w14:paraId="12754382" w14:textId="0BA96D46" w:rsidR="00FD6287" w:rsidRPr="00EC74B4" w:rsidRDefault="00FD6287" w:rsidP="00FD6287">
            <w:pPr>
              <w:ind w:left="57" w:right="-57"/>
              <w:rPr>
                <w:sz w:val="22"/>
                <w:szCs w:val="22"/>
              </w:rPr>
            </w:pPr>
            <w:r w:rsidRPr="00EC74B4">
              <w:rPr>
                <w:sz w:val="22"/>
                <w:szCs w:val="22"/>
              </w:rPr>
              <w:t>Проход через сито с отверстиями диаметром 2 мм</w:t>
            </w:r>
          </w:p>
        </w:tc>
        <w:tc>
          <w:tcPr>
            <w:tcW w:w="2126" w:type="dxa"/>
            <w:vMerge/>
          </w:tcPr>
          <w:p w14:paraId="37AB90B8" w14:textId="77777777" w:rsidR="00FD6287" w:rsidRPr="00EC74B4" w:rsidRDefault="00FD6287" w:rsidP="00FD6287">
            <w:pPr>
              <w:ind w:left="57" w:right="-57"/>
              <w:rPr>
                <w:sz w:val="22"/>
                <w:szCs w:val="22"/>
              </w:rPr>
            </w:pPr>
          </w:p>
        </w:tc>
        <w:tc>
          <w:tcPr>
            <w:tcW w:w="2127" w:type="dxa"/>
          </w:tcPr>
          <w:p w14:paraId="7DD1D0A5" w14:textId="77777777" w:rsidR="00FD6287" w:rsidRPr="00EC74B4" w:rsidRDefault="00FD6287" w:rsidP="00FD6287">
            <w:pPr>
              <w:ind w:left="57" w:right="-57"/>
              <w:rPr>
                <w:sz w:val="22"/>
                <w:szCs w:val="22"/>
              </w:rPr>
            </w:pPr>
            <w:r w:rsidRPr="00EC74B4">
              <w:rPr>
                <w:sz w:val="22"/>
                <w:szCs w:val="22"/>
              </w:rPr>
              <w:t>ГОСТ 31809-2012</w:t>
            </w:r>
          </w:p>
          <w:p w14:paraId="753E4F50" w14:textId="77777777" w:rsidR="00FD6287" w:rsidRPr="00EC74B4" w:rsidRDefault="00FD6287" w:rsidP="00FD6287">
            <w:pPr>
              <w:ind w:left="57" w:right="-57"/>
              <w:rPr>
                <w:sz w:val="22"/>
                <w:szCs w:val="22"/>
              </w:rPr>
            </w:pPr>
            <w:r w:rsidRPr="00EC74B4">
              <w:rPr>
                <w:sz w:val="22"/>
                <w:szCs w:val="22"/>
              </w:rPr>
              <w:t>п. 6.10</w:t>
            </w:r>
          </w:p>
          <w:p w14:paraId="4BDBA90D" w14:textId="72759630" w:rsidR="00FD6287" w:rsidRPr="00EC74B4" w:rsidRDefault="00FD6287" w:rsidP="00FD6287">
            <w:pPr>
              <w:ind w:left="57" w:right="-57"/>
              <w:rPr>
                <w:sz w:val="22"/>
                <w:szCs w:val="22"/>
              </w:rPr>
            </w:pPr>
            <w:r w:rsidRPr="00EC74B4">
              <w:rPr>
                <w:sz w:val="22"/>
                <w:szCs w:val="22"/>
              </w:rPr>
              <w:t>ГОСТ 13496.8-72</w:t>
            </w:r>
          </w:p>
        </w:tc>
      </w:tr>
      <w:tr w:rsidR="00FD6287" w:rsidRPr="00EC74B4" w14:paraId="56D9A349" w14:textId="77777777" w:rsidTr="003158EC">
        <w:trPr>
          <w:cantSplit/>
        </w:trPr>
        <w:tc>
          <w:tcPr>
            <w:tcW w:w="568" w:type="dxa"/>
            <w:tcBorders>
              <w:top w:val="single" w:sz="4" w:space="0" w:color="auto"/>
            </w:tcBorders>
          </w:tcPr>
          <w:p w14:paraId="1CBABCDD" w14:textId="140D3E63" w:rsidR="00FD6287" w:rsidRPr="00EC74B4" w:rsidRDefault="00FD6287" w:rsidP="00FD6287">
            <w:pPr>
              <w:ind w:right="-57"/>
              <w:rPr>
                <w:sz w:val="22"/>
                <w:szCs w:val="22"/>
              </w:rPr>
            </w:pPr>
            <w:r w:rsidRPr="00EC74B4">
              <w:rPr>
                <w:sz w:val="22"/>
                <w:szCs w:val="22"/>
              </w:rPr>
              <w:lastRenderedPageBreak/>
              <w:t>32.13*</w:t>
            </w:r>
          </w:p>
        </w:tc>
        <w:tc>
          <w:tcPr>
            <w:tcW w:w="1843" w:type="dxa"/>
            <w:vMerge w:val="restart"/>
          </w:tcPr>
          <w:p w14:paraId="5B1F0F4A" w14:textId="77777777" w:rsidR="00FD6287" w:rsidRPr="00EC74B4" w:rsidRDefault="00FD6287" w:rsidP="00FD6287">
            <w:pPr>
              <w:ind w:left="57"/>
              <w:rPr>
                <w:sz w:val="22"/>
                <w:szCs w:val="22"/>
              </w:rPr>
            </w:pPr>
            <w:r w:rsidRPr="00EC74B4">
              <w:rPr>
                <w:sz w:val="22"/>
                <w:szCs w:val="22"/>
              </w:rPr>
              <w:t>Кормовая продукция пивоваренной, сахарной промышленности и спиртового производства</w:t>
            </w:r>
          </w:p>
          <w:p w14:paraId="519A73FB" w14:textId="77777777" w:rsidR="00FD6287" w:rsidRPr="00EC74B4" w:rsidRDefault="00FD6287" w:rsidP="00FD6287">
            <w:pPr>
              <w:ind w:left="57"/>
              <w:rPr>
                <w:sz w:val="22"/>
                <w:szCs w:val="22"/>
              </w:rPr>
            </w:pPr>
            <w:r w:rsidRPr="00EC74B4">
              <w:rPr>
                <w:sz w:val="22"/>
                <w:szCs w:val="22"/>
              </w:rPr>
              <w:t>Свекловичный жом свежий</w:t>
            </w:r>
          </w:p>
          <w:p w14:paraId="2D6045D1" w14:textId="77777777" w:rsidR="00FD6287" w:rsidRPr="00EC74B4" w:rsidRDefault="00FD6287" w:rsidP="00FD6287">
            <w:pPr>
              <w:ind w:left="57"/>
              <w:rPr>
                <w:sz w:val="22"/>
                <w:szCs w:val="22"/>
              </w:rPr>
            </w:pPr>
            <w:r w:rsidRPr="00EC74B4">
              <w:rPr>
                <w:sz w:val="22"/>
                <w:szCs w:val="22"/>
              </w:rPr>
              <w:t>Свекловичный жом кислый</w:t>
            </w:r>
          </w:p>
          <w:p w14:paraId="61633066" w14:textId="77777777" w:rsidR="00FD6287" w:rsidRPr="00EC74B4" w:rsidRDefault="00FD6287" w:rsidP="00FD6287">
            <w:pPr>
              <w:ind w:left="57"/>
              <w:rPr>
                <w:sz w:val="22"/>
                <w:szCs w:val="22"/>
              </w:rPr>
            </w:pPr>
            <w:r w:rsidRPr="00EC74B4">
              <w:rPr>
                <w:sz w:val="22"/>
                <w:szCs w:val="22"/>
              </w:rPr>
              <w:t>Свекловичный жом сухой</w:t>
            </w:r>
          </w:p>
          <w:p w14:paraId="3544B237" w14:textId="77777777" w:rsidR="00FD6287" w:rsidRPr="00EC74B4" w:rsidRDefault="00FD6287" w:rsidP="00FD6287">
            <w:pPr>
              <w:ind w:left="57"/>
              <w:rPr>
                <w:sz w:val="22"/>
                <w:szCs w:val="22"/>
              </w:rPr>
            </w:pPr>
            <w:r w:rsidRPr="00EC74B4">
              <w:rPr>
                <w:sz w:val="22"/>
                <w:szCs w:val="22"/>
              </w:rPr>
              <w:t>Патока, меласса</w:t>
            </w:r>
          </w:p>
          <w:p w14:paraId="42EC1B5D" w14:textId="2775B6CF" w:rsidR="00FD6287" w:rsidRPr="00EC74B4" w:rsidRDefault="00FD6287" w:rsidP="00FD6287">
            <w:pPr>
              <w:ind w:left="57"/>
              <w:rPr>
                <w:sz w:val="22"/>
                <w:szCs w:val="22"/>
              </w:rPr>
            </w:pPr>
            <w:proofErr w:type="spellStart"/>
            <w:r w:rsidRPr="00EC74B4">
              <w:rPr>
                <w:sz w:val="22"/>
                <w:szCs w:val="22"/>
              </w:rPr>
              <w:t>Зернокартофельная</w:t>
            </w:r>
            <w:proofErr w:type="spellEnd"/>
            <w:r w:rsidRPr="00EC74B4">
              <w:rPr>
                <w:sz w:val="22"/>
                <w:szCs w:val="22"/>
              </w:rPr>
              <w:t xml:space="preserve"> барда (сухая), </w:t>
            </w:r>
            <w:proofErr w:type="spellStart"/>
            <w:r w:rsidRPr="00EC74B4">
              <w:rPr>
                <w:sz w:val="22"/>
                <w:szCs w:val="22"/>
              </w:rPr>
              <w:t>мелассная</w:t>
            </w:r>
            <w:proofErr w:type="spellEnd"/>
            <w:r w:rsidRPr="00EC74B4">
              <w:rPr>
                <w:sz w:val="22"/>
                <w:szCs w:val="22"/>
              </w:rPr>
              <w:t xml:space="preserve"> барда сухая и др.</w:t>
            </w:r>
          </w:p>
        </w:tc>
        <w:tc>
          <w:tcPr>
            <w:tcW w:w="1275" w:type="dxa"/>
            <w:vMerge w:val="restart"/>
          </w:tcPr>
          <w:p w14:paraId="69F2D9F8" w14:textId="77777777" w:rsidR="00FD6287" w:rsidRPr="00EC74B4" w:rsidRDefault="00FD6287" w:rsidP="00FD6287">
            <w:pPr>
              <w:ind w:left="57"/>
              <w:rPr>
                <w:sz w:val="22"/>
                <w:szCs w:val="22"/>
              </w:rPr>
            </w:pPr>
            <w:r w:rsidRPr="00EC74B4">
              <w:rPr>
                <w:sz w:val="22"/>
                <w:szCs w:val="22"/>
              </w:rPr>
              <w:t>10.91/08.158</w:t>
            </w:r>
          </w:p>
          <w:p w14:paraId="24A0F6D5" w14:textId="77777777" w:rsidR="00FD6287" w:rsidRPr="00EC74B4" w:rsidRDefault="00FD6287" w:rsidP="00FD6287">
            <w:pPr>
              <w:ind w:left="57"/>
              <w:rPr>
                <w:sz w:val="22"/>
                <w:szCs w:val="22"/>
              </w:rPr>
            </w:pPr>
            <w:r w:rsidRPr="00EC74B4">
              <w:rPr>
                <w:sz w:val="22"/>
                <w:szCs w:val="22"/>
              </w:rPr>
              <w:t>10.92/08.158</w:t>
            </w:r>
          </w:p>
          <w:p w14:paraId="4E2A06E5" w14:textId="77777777" w:rsidR="00FD6287" w:rsidRPr="00EC74B4" w:rsidRDefault="00FD6287" w:rsidP="00FD6287">
            <w:pPr>
              <w:ind w:left="57"/>
              <w:rPr>
                <w:sz w:val="22"/>
                <w:szCs w:val="22"/>
              </w:rPr>
            </w:pPr>
          </w:p>
          <w:p w14:paraId="76E297A6" w14:textId="77777777" w:rsidR="00FD6287" w:rsidRPr="00EC74B4" w:rsidRDefault="00FD6287" w:rsidP="00FD6287">
            <w:pPr>
              <w:ind w:left="57"/>
              <w:rPr>
                <w:sz w:val="22"/>
                <w:szCs w:val="22"/>
              </w:rPr>
            </w:pPr>
          </w:p>
        </w:tc>
        <w:tc>
          <w:tcPr>
            <w:tcW w:w="2410" w:type="dxa"/>
            <w:tcBorders>
              <w:top w:val="single" w:sz="4" w:space="0" w:color="auto"/>
            </w:tcBorders>
          </w:tcPr>
          <w:p w14:paraId="3D575DE7"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6DE0A57A" w14:textId="614DBADE"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изомеры)</w:t>
            </w:r>
          </w:p>
        </w:tc>
        <w:tc>
          <w:tcPr>
            <w:tcW w:w="2126" w:type="dxa"/>
            <w:vMerge w:val="restart"/>
          </w:tcPr>
          <w:p w14:paraId="10FD3F0D"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СТБ 2019-2014 </w:t>
            </w:r>
          </w:p>
          <w:p w14:paraId="5E6895E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31809-2012</w:t>
            </w:r>
          </w:p>
          <w:p w14:paraId="031E0425" w14:textId="6288FE9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3EBD4535" w14:textId="5FE03AE0"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01D65030" w14:textId="383F830F" w:rsidR="00FD6287" w:rsidRPr="00EC74B4" w:rsidRDefault="00FD6287" w:rsidP="00FD6287">
            <w:pPr>
              <w:ind w:left="57"/>
              <w:rPr>
                <w:sz w:val="22"/>
                <w:szCs w:val="22"/>
              </w:rPr>
            </w:pPr>
            <w:r w:rsidRPr="00EC74B4">
              <w:rPr>
                <w:sz w:val="22"/>
                <w:szCs w:val="22"/>
              </w:rPr>
              <w:t xml:space="preserve">ЕВСТ №317 от 18.06.2010 </w:t>
            </w:r>
          </w:p>
          <w:p w14:paraId="5E3921FE" w14:textId="15CEEE9F" w:rsidR="00FD6287" w:rsidRPr="00EC74B4" w:rsidRDefault="00FD6287" w:rsidP="00FD6287">
            <w:pPr>
              <w:ind w:left="57"/>
              <w:rPr>
                <w:sz w:val="22"/>
                <w:szCs w:val="22"/>
              </w:rPr>
            </w:pPr>
            <w:r w:rsidRPr="00EC74B4">
              <w:rPr>
                <w:sz w:val="22"/>
                <w:szCs w:val="22"/>
              </w:rPr>
              <w:t>ТНПА и другая документация</w:t>
            </w:r>
          </w:p>
        </w:tc>
        <w:tc>
          <w:tcPr>
            <w:tcW w:w="2127" w:type="dxa"/>
            <w:vMerge w:val="restart"/>
          </w:tcPr>
          <w:p w14:paraId="3EA5118C" w14:textId="77777777" w:rsidR="00FD6287" w:rsidRPr="00EC74B4" w:rsidRDefault="00FD6287" w:rsidP="00FD6287">
            <w:pPr>
              <w:ind w:left="57"/>
              <w:rPr>
                <w:sz w:val="22"/>
                <w:szCs w:val="22"/>
              </w:rPr>
            </w:pPr>
            <w:r w:rsidRPr="00EC74B4">
              <w:rPr>
                <w:sz w:val="22"/>
                <w:szCs w:val="22"/>
              </w:rPr>
              <w:t>ГОСТ 13496.20-2014</w:t>
            </w:r>
          </w:p>
          <w:p w14:paraId="5D9EF2C9" w14:textId="77777777" w:rsidR="00FD6287" w:rsidRPr="00EC74B4" w:rsidRDefault="00FD6287" w:rsidP="00FD6287">
            <w:pPr>
              <w:ind w:left="57"/>
              <w:rPr>
                <w:sz w:val="22"/>
                <w:szCs w:val="22"/>
              </w:rPr>
            </w:pPr>
            <w:r w:rsidRPr="00EC74B4">
              <w:rPr>
                <w:sz w:val="22"/>
                <w:szCs w:val="22"/>
              </w:rPr>
              <w:t>МУ №2142-80, утв. МЗ СССР 28.01.80</w:t>
            </w:r>
          </w:p>
          <w:p w14:paraId="35D4FB70" w14:textId="77777777" w:rsidR="00FD6287" w:rsidRPr="00EC74B4" w:rsidRDefault="00FD6287" w:rsidP="00FD6287">
            <w:pPr>
              <w:pStyle w:val="af6"/>
              <w:ind w:left="57"/>
              <w:rPr>
                <w:bCs/>
              </w:rPr>
            </w:pPr>
            <w:r w:rsidRPr="00EC74B4">
              <w:rPr>
                <w:bCs/>
              </w:rPr>
              <w:t>ГОСТ 32194-2013</w:t>
            </w:r>
          </w:p>
          <w:p w14:paraId="46BEB92D" w14:textId="77777777" w:rsidR="00FD6287" w:rsidRPr="00EC74B4" w:rsidRDefault="00FD6287" w:rsidP="00FD6287">
            <w:pPr>
              <w:ind w:left="57"/>
              <w:rPr>
                <w:sz w:val="22"/>
                <w:szCs w:val="22"/>
              </w:rPr>
            </w:pPr>
            <w:r w:rsidRPr="00EC74B4">
              <w:rPr>
                <w:bCs/>
                <w:sz w:val="22"/>
                <w:szCs w:val="22"/>
              </w:rPr>
              <w:t>(ISO 14181:2000)</w:t>
            </w:r>
          </w:p>
          <w:p w14:paraId="50DA0409" w14:textId="77777777" w:rsidR="00FD6287" w:rsidRPr="00EC74B4" w:rsidRDefault="00FD6287" w:rsidP="00FD6287">
            <w:pPr>
              <w:ind w:left="57"/>
              <w:rPr>
                <w:sz w:val="22"/>
                <w:szCs w:val="22"/>
              </w:rPr>
            </w:pPr>
          </w:p>
        </w:tc>
      </w:tr>
      <w:tr w:rsidR="00FD6287" w:rsidRPr="00EC74B4" w14:paraId="3E83268E" w14:textId="77777777" w:rsidTr="003158EC">
        <w:trPr>
          <w:cantSplit/>
        </w:trPr>
        <w:tc>
          <w:tcPr>
            <w:tcW w:w="568" w:type="dxa"/>
            <w:tcBorders>
              <w:top w:val="single" w:sz="4" w:space="0" w:color="auto"/>
            </w:tcBorders>
          </w:tcPr>
          <w:p w14:paraId="21D97E79" w14:textId="486ADCEB" w:rsidR="00FD6287" w:rsidRPr="00EC74B4" w:rsidRDefault="00FD6287" w:rsidP="00FD6287">
            <w:pPr>
              <w:ind w:right="-57"/>
              <w:rPr>
                <w:sz w:val="22"/>
                <w:szCs w:val="22"/>
              </w:rPr>
            </w:pPr>
            <w:r w:rsidRPr="00EC74B4">
              <w:rPr>
                <w:sz w:val="22"/>
                <w:szCs w:val="22"/>
              </w:rPr>
              <w:t>32.14*</w:t>
            </w:r>
          </w:p>
        </w:tc>
        <w:tc>
          <w:tcPr>
            <w:tcW w:w="1843" w:type="dxa"/>
            <w:vMerge/>
          </w:tcPr>
          <w:p w14:paraId="2FD5B609" w14:textId="77777777" w:rsidR="00FD6287" w:rsidRPr="00EC74B4" w:rsidRDefault="00FD6287" w:rsidP="00FD6287">
            <w:pPr>
              <w:ind w:left="57"/>
              <w:rPr>
                <w:sz w:val="22"/>
                <w:szCs w:val="22"/>
              </w:rPr>
            </w:pPr>
          </w:p>
        </w:tc>
        <w:tc>
          <w:tcPr>
            <w:tcW w:w="1275" w:type="dxa"/>
            <w:vMerge/>
          </w:tcPr>
          <w:p w14:paraId="34B53516" w14:textId="77777777" w:rsidR="00FD6287" w:rsidRPr="00EC74B4" w:rsidRDefault="00FD6287" w:rsidP="00FD6287">
            <w:pPr>
              <w:ind w:left="57"/>
              <w:rPr>
                <w:sz w:val="22"/>
                <w:szCs w:val="22"/>
              </w:rPr>
            </w:pPr>
          </w:p>
        </w:tc>
        <w:tc>
          <w:tcPr>
            <w:tcW w:w="2410" w:type="dxa"/>
            <w:tcBorders>
              <w:top w:val="single" w:sz="4" w:space="0" w:color="auto"/>
            </w:tcBorders>
          </w:tcPr>
          <w:p w14:paraId="26C26137" w14:textId="7E06B8E0"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 β – изомеры)</w:t>
            </w:r>
          </w:p>
        </w:tc>
        <w:tc>
          <w:tcPr>
            <w:tcW w:w="2126" w:type="dxa"/>
            <w:vMerge/>
          </w:tcPr>
          <w:p w14:paraId="0A1834C1" w14:textId="77777777" w:rsidR="00FD6287" w:rsidRPr="00EC74B4" w:rsidRDefault="00FD6287" w:rsidP="00FD6287">
            <w:pPr>
              <w:ind w:left="57"/>
              <w:rPr>
                <w:sz w:val="22"/>
                <w:szCs w:val="22"/>
              </w:rPr>
            </w:pPr>
          </w:p>
        </w:tc>
        <w:tc>
          <w:tcPr>
            <w:tcW w:w="2127" w:type="dxa"/>
            <w:vMerge/>
          </w:tcPr>
          <w:p w14:paraId="5DAC8550" w14:textId="77777777" w:rsidR="00FD6287" w:rsidRPr="00EC74B4" w:rsidRDefault="00FD6287" w:rsidP="00FD6287">
            <w:pPr>
              <w:ind w:left="57"/>
              <w:rPr>
                <w:sz w:val="22"/>
                <w:szCs w:val="22"/>
              </w:rPr>
            </w:pPr>
          </w:p>
        </w:tc>
      </w:tr>
      <w:tr w:rsidR="00FD6287" w:rsidRPr="00EC74B4" w14:paraId="0C50FF1D" w14:textId="77777777" w:rsidTr="003158EC">
        <w:trPr>
          <w:cantSplit/>
        </w:trPr>
        <w:tc>
          <w:tcPr>
            <w:tcW w:w="568" w:type="dxa"/>
            <w:tcBorders>
              <w:top w:val="single" w:sz="4" w:space="0" w:color="auto"/>
            </w:tcBorders>
          </w:tcPr>
          <w:p w14:paraId="1619A609" w14:textId="1A57C57E" w:rsidR="00FD6287" w:rsidRPr="00EC74B4" w:rsidRDefault="00FD6287" w:rsidP="00FD6287">
            <w:pPr>
              <w:ind w:right="-57"/>
              <w:rPr>
                <w:sz w:val="22"/>
                <w:szCs w:val="22"/>
              </w:rPr>
            </w:pPr>
            <w:r w:rsidRPr="00EC74B4">
              <w:rPr>
                <w:sz w:val="22"/>
                <w:szCs w:val="22"/>
              </w:rPr>
              <w:t>32.15*</w:t>
            </w:r>
          </w:p>
        </w:tc>
        <w:tc>
          <w:tcPr>
            <w:tcW w:w="1843" w:type="dxa"/>
            <w:vMerge/>
          </w:tcPr>
          <w:p w14:paraId="71035BA4" w14:textId="77777777" w:rsidR="00FD6287" w:rsidRPr="00EC74B4" w:rsidRDefault="00FD6287" w:rsidP="00FD6287">
            <w:pPr>
              <w:ind w:left="57"/>
              <w:rPr>
                <w:sz w:val="22"/>
                <w:szCs w:val="22"/>
              </w:rPr>
            </w:pPr>
          </w:p>
        </w:tc>
        <w:tc>
          <w:tcPr>
            <w:tcW w:w="1275" w:type="dxa"/>
            <w:vMerge/>
          </w:tcPr>
          <w:p w14:paraId="28DFA182" w14:textId="77777777" w:rsidR="00FD6287" w:rsidRPr="00EC74B4" w:rsidRDefault="00FD6287" w:rsidP="00FD6287">
            <w:pPr>
              <w:ind w:left="57"/>
              <w:rPr>
                <w:sz w:val="22"/>
                <w:szCs w:val="22"/>
              </w:rPr>
            </w:pPr>
          </w:p>
        </w:tc>
        <w:tc>
          <w:tcPr>
            <w:tcW w:w="2410" w:type="dxa"/>
            <w:tcBorders>
              <w:top w:val="single" w:sz="4" w:space="0" w:color="auto"/>
            </w:tcBorders>
          </w:tcPr>
          <w:p w14:paraId="2643C6AE" w14:textId="62EF6E99"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(γ – изомеры)</w:t>
            </w:r>
          </w:p>
        </w:tc>
        <w:tc>
          <w:tcPr>
            <w:tcW w:w="2126" w:type="dxa"/>
            <w:vMerge/>
          </w:tcPr>
          <w:p w14:paraId="1129BB82" w14:textId="77777777" w:rsidR="00FD6287" w:rsidRPr="00EC74B4" w:rsidRDefault="00FD6287" w:rsidP="00FD6287">
            <w:pPr>
              <w:ind w:left="57"/>
              <w:rPr>
                <w:sz w:val="22"/>
                <w:szCs w:val="22"/>
              </w:rPr>
            </w:pPr>
          </w:p>
        </w:tc>
        <w:tc>
          <w:tcPr>
            <w:tcW w:w="2127" w:type="dxa"/>
            <w:vMerge/>
          </w:tcPr>
          <w:p w14:paraId="090B29D8" w14:textId="77777777" w:rsidR="00FD6287" w:rsidRPr="00EC74B4" w:rsidRDefault="00FD6287" w:rsidP="00FD6287">
            <w:pPr>
              <w:ind w:left="57"/>
              <w:rPr>
                <w:sz w:val="22"/>
                <w:szCs w:val="22"/>
              </w:rPr>
            </w:pPr>
          </w:p>
        </w:tc>
      </w:tr>
      <w:tr w:rsidR="00FD6287" w:rsidRPr="00EC74B4" w14:paraId="3E0D3962" w14:textId="77777777" w:rsidTr="003158EC">
        <w:trPr>
          <w:cantSplit/>
        </w:trPr>
        <w:tc>
          <w:tcPr>
            <w:tcW w:w="568" w:type="dxa"/>
            <w:tcBorders>
              <w:top w:val="single" w:sz="4" w:space="0" w:color="auto"/>
            </w:tcBorders>
          </w:tcPr>
          <w:p w14:paraId="3CC2A8A9" w14:textId="1C5F2FD5" w:rsidR="00FD6287" w:rsidRPr="00EC74B4" w:rsidRDefault="00FD6287" w:rsidP="00FD6287">
            <w:pPr>
              <w:ind w:right="-57"/>
              <w:rPr>
                <w:sz w:val="22"/>
                <w:szCs w:val="22"/>
              </w:rPr>
            </w:pPr>
            <w:r w:rsidRPr="00EC74B4">
              <w:rPr>
                <w:sz w:val="22"/>
                <w:szCs w:val="22"/>
              </w:rPr>
              <w:t>32.16*</w:t>
            </w:r>
          </w:p>
        </w:tc>
        <w:tc>
          <w:tcPr>
            <w:tcW w:w="1843" w:type="dxa"/>
            <w:vMerge/>
          </w:tcPr>
          <w:p w14:paraId="12CD2FC4" w14:textId="77777777" w:rsidR="00FD6287" w:rsidRPr="00EC74B4" w:rsidRDefault="00FD6287" w:rsidP="00FD6287">
            <w:pPr>
              <w:ind w:left="57"/>
              <w:rPr>
                <w:sz w:val="22"/>
                <w:szCs w:val="22"/>
              </w:rPr>
            </w:pPr>
          </w:p>
        </w:tc>
        <w:tc>
          <w:tcPr>
            <w:tcW w:w="1275" w:type="dxa"/>
            <w:vMerge/>
          </w:tcPr>
          <w:p w14:paraId="64AE39E8" w14:textId="77777777" w:rsidR="00FD6287" w:rsidRPr="00EC74B4" w:rsidRDefault="00FD6287" w:rsidP="00FD6287">
            <w:pPr>
              <w:ind w:left="57"/>
              <w:rPr>
                <w:sz w:val="22"/>
                <w:szCs w:val="22"/>
              </w:rPr>
            </w:pPr>
          </w:p>
        </w:tc>
        <w:tc>
          <w:tcPr>
            <w:tcW w:w="2410" w:type="dxa"/>
            <w:tcBorders>
              <w:top w:val="single" w:sz="4" w:space="0" w:color="auto"/>
            </w:tcBorders>
          </w:tcPr>
          <w:p w14:paraId="0AF072F8" w14:textId="1672BBED" w:rsidR="00FD6287" w:rsidRPr="00EC74B4" w:rsidRDefault="00FD6287" w:rsidP="00FD6287">
            <w:pPr>
              <w:ind w:left="57"/>
              <w:rPr>
                <w:sz w:val="22"/>
                <w:szCs w:val="22"/>
              </w:rPr>
            </w:pPr>
            <w:r w:rsidRPr="00EC74B4">
              <w:rPr>
                <w:sz w:val="22"/>
                <w:szCs w:val="22"/>
              </w:rPr>
              <w:t>- ДДТ и его метаболиты</w:t>
            </w:r>
          </w:p>
        </w:tc>
        <w:tc>
          <w:tcPr>
            <w:tcW w:w="2126" w:type="dxa"/>
            <w:vMerge/>
          </w:tcPr>
          <w:p w14:paraId="457746F8" w14:textId="77777777" w:rsidR="00FD6287" w:rsidRPr="00EC74B4" w:rsidRDefault="00FD6287" w:rsidP="00FD6287">
            <w:pPr>
              <w:ind w:left="57"/>
              <w:rPr>
                <w:sz w:val="22"/>
                <w:szCs w:val="22"/>
              </w:rPr>
            </w:pPr>
          </w:p>
        </w:tc>
        <w:tc>
          <w:tcPr>
            <w:tcW w:w="2127" w:type="dxa"/>
            <w:vMerge/>
          </w:tcPr>
          <w:p w14:paraId="0BEA7EC0" w14:textId="77777777" w:rsidR="00FD6287" w:rsidRPr="00EC74B4" w:rsidRDefault="00FD6287" w:rsidP="00FD6287">
            <w:pPr>
              <w:ind w:left="57"/>
              <w:rPr>
                <w:sz w:val="22"/>
                <w:szCs w:val="22"/>
              </w:rPr>
            </w:pPr>
          </w:p>
        </w:tc>
      </w:tr>
      <w:tr w:rsidR="00FD6287" w:rsidRPr="00EC74B4" w14:paraId="2CD814D7" w14:textId="77777777" w:rsidTr="003158EC">
        <w:trPr>
          <w:cantSplit/>
        </w:trPr>
        <w:tc>
          <w:tcPr>
            <w:tcW w:w="568" w:type="dxa"/>
            <w:tcBorders>
              <w:top w:val="single" w:sz="4" w:space="0" w:color="auto"/>
            </w:tcBorders>
          </w:tcPr>
          <w:p w14:paraId="782656E9" w14:textId="78A4441C" w:rsidR="00FD6287" w:rsidRPr="00EC74B4" w:rsidRDefault="00FD6287" w:rsidP="00FD6287">
            <w:pPr>
              <w:ind w:right="-57"/>
              <w:rPr>
                <w:sz w:val="22"/>
                <w:szCs w:val="22"/>
              </w:rPr>
            </w:pPr>
            <w:r w:rsidRPr="00EC74B4">
              <w:rPr>
                <w:sz w:val="22"/>
                <w:szCs w:val="22"/>
              </w:rPr>
              <w:t>32.17*</w:t>
            </w:r>
          </w:p>
        </w:tc>
        <w:tc>
          <w:tcPr>
            <w:tcW w:w="1843" w:type="dxa"/>
            <w:vMerge/>
          </w:tcPr>
          <w:p w14:paraId="71E12925" w14:textId="77777777" w:rsidR="00FD6287" w:rsidRPr="00EC74B4" w:rsidRDefault="00FD6287" w:rsidP="00FD6287">
            <w:pPr>
              <w:ind w:left="57"/>
              <w:rPr>
                <w:sz w:val="22"/>
                <w:szCs w:val="22"/>
              </w:rPr>
            </w:pPr>
          </w:p>
        </w:tc>
        <w:tc>
          <w:tcPr>
            <w:tcW w:w="1275" w:type="dxa"/>
            <w:vMerge/>
          </w:tcPr>
          <w:p w14:paraId="65F45E0F" w14:textId="77777777" w:rsidR="00FD6287" w:rsidRPr="00EC74B4" w:rsidRDefault="00FD6287" w:rsidP="00FD6287">
            <w:pPr>
              <w:ind w:left="57"/>
              <w:rPr>
                <w:sz w:val="22"/>
                <w:szCs w:val="22"/>
              </w:rPr>
            </w:pPr>
          </w:p>
        </w:tc>
        <w:tc>
          <w:tcPr>
            <w:tcW w:w="2410" w:type="dxa"/>
            <w:tcBorders>
              <w:top w:val="single" w:sz="4" w:space="0" w:color="auto"/>
            </w:tcBorders>
          </w:tcPr>
          <w:p w14:paraId="6AC95BC2" w14:textId="50D5D55D" w:rsidR="00FD6287" w:rsidRPr="00EC74B4" w:rsidRDefault="00FD6287" w:rsidP="00FD6287">
            <w:pPr>
              <w:ind w:left="57"/>
              <w:rPr>
                <w:sz w:val="22"/>
                <w:szCs w:val="22"/>
              </w:rPr>
            </w:pPr>
            <w:r w:rsidRPr="00EC74B4">
              <w:rPr>
                <w:sz w:val="22"/>
                <w:szCs w:val="22"/>
              </w:rPr>
              <w:t xml:space="preserve"> - альдрин</w:t>
            </w:r>
          </w:p>
        </w:tc>
        <w:tc>
          <w:tcPr>
            <w:tcW w:w="2126" w:type="dxa"/>
            <w:vMerge/>
          </w:tcPr>
          <w:p w14:paraId="49D21A69" w14:textId="77777777" w:rsidR="00FD6287" w:rsidRPr="00EC74B4" w:rsidRDefault="00FD6287" w:rsidP="00FD6287">
            <w:pPr>
              <w:ind w:left="57"/>
              <w:rPr>
                <w:sz w:val="22"/>
                <w:szCs w:val="22"/>
              </w:rPr>
            </w:pPr>
          </w:p>
        </w:tc>
        <w:tc>
          <w:tcPr>
            <w:tcW w:w="2127" w:type="dxa"/>
            <w:vMerge/>
          </w:tcPr>
          <w:p w14:paraId="1C4C0E94" w14:textId="77777777" w:rsidR="00FD6287" w:rsidRPr="00EC74B4" w:rsidRDefault="00FD6287" w:rsidP="00FD6287">
            <w:pPr>
              <w:ind w:left="57"/>
              <w:rPr>
                <w:sz w:val="22"/>
                <w:szCs w:val="22"/>
              </w:rPr>
            </w:pPr>
          </w:p>
        </w:tc>
      </w:tr>
      <w:tr w:rsidR="00FD6287" w:rsidRPr="00EC74B4" w14:paraId="0D62A2FE" w14:textId="77777777" w:rsidTr="003158EC">
        <w:trPr>
          <w:cantSplit/>
        </w:trPr>
        <w:tc>
          <w:tcPr>
            <w:tcW w:w="568" w:type="dxa"/>
            <w:tcBorders>
              <w:top w:val="single" w:sz="4" w:space="0" w:color="auto"/>
            </w:tcBorders>
          </w:tcPr>
          <w:p w14:paraId="7EAD5DBC" w14:textId="1C139B0E" w:rsidR="00FD6287" w:rsidRPr="00EC74B4" w:rsidRDefault="00FD6287" w:rsidP="00FD6287">
            <w:pPr>
              <w:ind w:right="-57"/>
              <w:rPr>
                <w:sz w:val="22"/>
                <w:szCs w:val="22"/>
              </w:rPr>
            </w:pPr>
            <w:r w:rsidRPr="00EC74B4">
              <w:rPr>
                <w:sz w:val="22"/>
                <w:szCs w:val="22"/>
              </w:rPr>
              <w:t>32.18*</w:t>
            </w:r>
          </w:p>
        </w:tc>
        <w:tc>
          <w:tcPr>
            <w:tcW w:w="1843" w:type="dxa"/>
            <w:vMerge/>
          </w:tcPr>
          <w:p w14:paraId="5BF1E2B1" w14:textId="77777777" w:rsidR="00FD6287" w:rsidRPr="00EC74B4" w:rsidRDefault="00FD6287" w:rsidP="00FD6287">
            <w:pPr>
              <w:ind w:left="57"/>
              <w:rPr>
                <w:sz w:val="22"/>
                <w:szCs w:val="22"/>
              </w:rPr>
            </w:pPr>
          </w:p>
        </w:tc>
        <w:tc>
          <w:tcPr>
            <w:tcW w:w="1275" w:type="dxa"/>
            <w:vMerge/>
          </w:tcPr>
          <w:p w14:paraId="699281A1" w14:textId="77777777" w:rsidR="00FD6287" w:rsidRPr="00EC74B4" w:rsidRDefault="00FD6287" w:rsidP="00FD6287">
            <w:pPr>
              <w:ind w:left="57"/>
              <w:rPr>
                <w:sz w:val="22"/>
                <w:szCs w:val="22"/>
              </w:rPr>
            </w:pPr>
          </w:p>
        </w:tc>
        <w:tc>
          <w:tcPr>
            <w:tcW w:w="2410" w:type="dxa"/>
            <w:tcBorders>
              <w:top w:val="single" w:sz="4" w:space="0" w:color="auto"/>
            </w:tcBorders>
          </w:tcPr>
          <w:p w14:paraId="3483FBD2" w14:textId="37302514" w:rsidR="00FD6287" w:rsidRPr="00EC74B4" w:rsidRDefault="00FD6287" w:rsidP="00FD6287">
            <w:pPr>
              <w:ind w:left="57"/>
              <w:rPr>
                <w:sz w:val="22"/>
                <w:szCs w:val="22"/>
              </w:rPr>
            </w:pPr>
            <w:r w:rsidRPr="00EC74B4">
              <w:rPr>
                <w:sz w:val="22"/>
                <w:szCs w:val="22"/>
              </w:rPr>
              <w:t xml:space="preserve"> - гептахлор</w:t>
            </w:r>
          </w:p>
        </w:tc>
        <w:tc>
          <w:tcPr>
            <w:tcW w:w="2126" w:type="dxa"/>
            <w:vMerge/>
          </w:tcPr>
          <w:p w14:paraId="46606435" w14:textId="77777777" w:rsidR="00FD6287" w:rsidRPr="00EC74B4" w:rsidRDefault="00FD6287" w:rsidP="00FD6287">
            <w:pPr>
              <w:ind w:left="57"/>
              <w:rPr>
                <w:sz w:val="22"/>
                <w:szCs w:val="22"/>
              </w:rPr>
            </w:pPr>
          </w:p>
        </w:tc>
        <w:tc>
          <w:tcPr>
            <w:tcW w:w="2127" w:type="dxa"/>
            <w:vMerge/>
          </w:tcPr>
          <w:p w14:paraId="7AF11294" w14:textId="77777777" w:rsidR="00FD6287" w:rsidRPr="00EC74B4" w:rsidRDefault="00FD6287" w:rsidP="00FD6287">
            <w:pPr>
              <w:ind w:left="57"/>
              <w:rPr>
                <w:sz w:val="22"/>
                <w:szCs w:val="22"/>
              </w:rPr>
            </w:pPr>
          </w:p>
        </w:tc>
      </w:tr>
      <w:tr w:rsidR="00FD6287" w:rsidRPr="00EC74B4" w14:paraId="18ED0EB5" w14:textId="77777777" w:rsidTr="003158EC">
        <w:trPr>
          <w:cantSplit/>
        </w:trPr>
        <w:tc>
          <w:tcPr>
            <w:tcW w:w="568" w:type="dxa"/>
            <w:tcBorders>
              <w:top w:val="single" w:sz="4" w:space="0" w:color="auto"/>
            </w:tcBorders>
          </w:tcPr>
          <w:p w14:paraId="4E2AA974" w14:textId="5959E302" w:rsidR="00FD6287" w:rsidRPr="00EC74B4" w:rsidRDefault="00FD6287" w:rsidP="00FD6287">
            <w:pPr>
              <w:ind w:right="-57"/>
              <w:rPr>
                <w:sz w:val="22"/>
                <w:szCs w:val="22"/>
              </w:rPr>
            </w:pPr>
            <w:r w:rsidRPr="00EC74B4">
              <w:rPr>
                <w:sz w:val="22"/>
                <w:szCs w:val="22"/>
              </w:rPr>
              <w:t>32.19*</w:t>
            </w:r>
          </w:p>
        </w:tc>
        <w:tc>
          <w:tcPr>
            <w:tcW w:w="1843" w:type="dxa"/>
            <w:vMerge/>
          </w:tcPr>
          <w:p w14:paraId="55B39A4F" w14:textId="77777777" w:rsidR="00FD6287" w:rsidRPr="00EC74B4" w:rsidRDefault="00FD6287" w:rsidP="00FD6287">
            <w:pPr>
              <w:ind w:left="57"/>
              <w:rPr>
                <w:sz w:val="22"/>
                <w:szCs w:val="22"/>
              </w:rPr>
            </w:pPr>
          </w:p>
        </w:tc>
        <w:tc>
          <w:tcPr>
            <w:tcW w:w="1275" w:type="dxa"/>
            <w:vMerge/>
          </w:tcPr>
          <w:p w14:paraId="6633BA5D" w14:textId="77777777" w:rsidR="00FD6287" w:rsidRPr="00EC74B4" w:rsidRDefault="00FD6287" w:rsidP="00FD6287">
            <w:pPr>
              <w:ind w:left="57"/>
              <w:rPr>
                <w:sz w:val="22"/>
                <w:szCs w:val="22"/>
              </w:rPr>
            </w:pPr>
          </w:p>
        </w:tc>
        <w:tc>
          <w:tcPr>
            <w:tcW w:w="2410" w:type="dxa"/>
            <w:tcBorders>
              <w:top w:val="single" w:sz="4" w:space="0" w:color="auto"/>
            </w:tcBorders>
          </w:tcPr>
          <w:p w14:paraId="698170AD" w14:textId="6866B8D6"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25CC9675" w14:textId="77777777" w:rsidR="00FD6287" w:rsidRPr="00EC74B4" w:rsidRDefault="00FD6287" w:rsidP="00FD6287">
            <w:pPr>
              <w:ind w:left="57"/>
              <w:rPr>
                <w:sz w:val="22"/>
                <w:szCs w:val="22"/>
              </w:rPr>
            </w:pPr>
          </w:p>
        </w:tc>
        <w:tc>
          <w:tcPr>
            <w:tcW w:w="2127" w:type="dxa"/>
            <w:vMerge/>
          </w:tcPr>
          <w:p w14:paraId="34B4D8C7" w14:textId="77777777" w:rsidR="00FD6287" w:rsidRPr="00EC74B4" w:rsidRDefault="00FD6287" w:rsidP="00FD6287">
            <w:pPr>
              <w:ind w:left="57"/>
              <w:rPr>
                <w:sz w:val="22"/>
                <w:szCs w:val="22"/>
              </w:rPr>
            </w:pPr>
          </w:p>
        </w:tc>
      </w:tr>
      <w:tr w:rsidR="00FD6287" w:rsidRPr="00EC74B4" w14:paraId="5B15D8EC" w14:textId="77777777" w:rsidTr="003158EC">
        <w:trPr>
          <w:cantSplit/>
        </w:trPr>
        <w:tc>
          <w:tcPr>
            <w:tcW w:w="568" w:type="dxa"/>
            <w:tcBorders>
              <w:top w:val="single" w:sz="4" w:space="0" w:color="auto"/>
            </w:tcBorders>
          </w:tcPr>
          <w:p w14:paraId="50C4B94F" w14:textId="702FAE86" w:rsidR="00FD6287" w:rsidRPr="00EC74B4" w:rsidRDefault="00FD6287" w:rsidP="00FD6287">
            <w:pPr>
              <w:ind w:right="-57"/>
              <w:rPr>
                <w:sz w:val="22"/>
                <w:szCs w:val="22"/>
              </w:rPr>
            </w:pPr>
            <w:r w:rsidRPr="00EC74B4">
              <w:rPr>
                <w:sz w:val="22"/>
                <w:szCs w:val="22"/>
              </w:rPr>
              <w:t>32.20*</w:t>
            </w:r>
          </w:p>
        </w:tc>
        <w:tc>
          <w:tcPr>
            <w:tcW w:w="1843" w:type="dxa"/>
            <w:vMerge/>
          </w:tcPr>
          <w:p w14:paraId="2605F307" w14:textId="77777777" w:rsidR="00FD6287" w:rsidRPr="00EC74B4" w:rsidRDefault="00FD6287" w:rsidP="00FD6287">
            <w:pPr>
              <w:ind w:left="57"/>
              <w:rPr>
                <w:sz w:val="22"/>
                <w:szCs w:val="22"/>
              </w:rPr>
            </w:pPr>
          </w:p>
        </w:tc>
        <w:tc>
          <w:tcPr>
            <w:tcW w:w="1275" w:type="dxa"/>
            <w:vMerge/>
          </w:tcPr>
          <w:p w14:paraId="4D491987" w14:textId="77777777" w:rsidR="00FD6287" w:rsidRPr="00EC74B4" w:rsidRDefault="00FD6287" w:rsidP="00FD6287">
            <w:pPr>
              <w:ind w:left="57"/>
              <w:rPr>
                <w:sz w:val="22"/>
                <w:szCs w:val="22"/>
              </w:rPr>
            </w:pPr>
          </w:p>
        </w:tc>
        <w:tc>
          <w:tcPr>
            <w:tcW w:w="2410" w:type="dxa"/>
            <w:tcBorders>
              <w:top w:val="single" w:sz="4" w:space="0" w:color="auto"/>
            </w:tcBorders>
          </w:tcPr>
          <w:p w14:paraId="08651C8C" w14:textId="70472DE2"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эндрин</w:t>
            </w:r>
            <w:proofErr w:type="spellEnd"/>
          </w:p>
        </w:tc>
        <w:tc>
          <w:tcPr>
            <w:tcW w:w="2126" w:type="dxa"/>
            <w:vMerge/>
          </w:tcPr>
          <w:p w14:paraId="2A04EBCC" w14:textId="77777777" w:rsidR="00FD6287" w:rsidRPr="00EC74B4" w:rsidRDefault="00FD6287" w:rsidP="00FD6287">
            <w:pPr>
              <w:ind w:left="57"/>
              <w:rPr>
                <w:sz w:val="22"/>
                <w:szCs w:val="22"/>
              </w:rPr>
            </w:pPr>
          </w:p>
        </w:tc>
        <w:tc>
          <w:tcPr>
            <w:tcW w:w="2127" w:type="dxa"/>
            <w:vMerge/>
          </w:tcPr>
          <w:p w14:paraId="19D6A8C9" w14:textId="77777777" w:rsidR="00FD6287" w:rsidRPr="00EC74B4" w:rsidRDefault="00FD6287" w:rsidP="00FD6287">
            <w:pPr>
              <w:ind w:left="57"/>
              <w:rPr>
                <w:sz w:val="22"/>
                <w:szCs w:val="22"/>
              </w:rPr>
            </w:pPr>
          </w:p>
        </w:tc>
      </w:tr>
      <w:tr w:rsidR="00FD6287" w:rsidRPr="00EC74B4" w14:paraId="75AF5C7F" w14:textId="77777777" w:rsidTr="003158EC">
        <w:trPr>
          <w:cantSplit/>
        </w:trPr>
        <w:tc>
          <w:tcPr>
            <w:tcW w:w="568" w:type="dxa"/>
            <w:tcBorders>
              <w:top w:val="single" w:sz="4" w:space="0" w:color="auto"/>
            </w:tcBorders>
          </w:tcPr>
          <w:p w14:paraId="0939C0FC" w14:textId="637C70D1" w:rsidR="00FD6287" w:rsidRPr="00EC74B4" w:rsidRDefault="00FD6287" w:rsidP="00FD6287">
            <w:pPr>
              <w:ind w:right="-57"/>
              <w:rPr>
                <w:sz w:val="22"/>
                <w:szCs w:val="22"/>
              </w:rPr>
            </w:pPr>
            <w:r w:rsidRPr="00EC74B4">
              <w:rPr>
                <w:sz w:val="22"/>
                <w:szCs w:val="22"/>
              </w:rPr>
              <w:t>32.21*</w:t>
            </w:r>
          </w:p>
        </w:tc>
        <w:tc>
          <w:tcPr>
            <w:tcW w:w="1843" w:type="dxa"/>
            <w:vMerge/>
          </w:tcPr>
          <w:p w14:paraId="07AD2BDD" w14:textId="77777777" w:rsidR="00FD6287" w:rsidRPr="00EC74B4" w:rsidRDefault="00FD6287" w:rsidP="00FD6287">
            <w:pPr>
              <w:ind w:left="57"/>
              <w:rPr>
                <w:sz w:val="22"/>
                <w:szCs w:val="22"/>
              </w:rPr>
            </w:pPr>
          </w:p>
        </w:tc>
        <w:tc>
          <w:tcPr>
            <w:tcW w:w="1275" w:type="dxa"/>
            <w:vMerge/>
          </w:tcPr>
          <w:p w14:paraId="19786620" w14:textId="77777777" w:rsidR="00FD6287" w:rsidRPr="00EC74B4" w:rsidRDefault="00FD6287" w:rsidP="00FD6287">
            <w:pPr>
              <w:ind w:left="57"/>
              <w:rPr>
                <w:sz w:val="22"/>
                <w:szCs w:val="22"/>
              </w:rPr>
            </w:pPr>
          </w:p>
        </w:tc>
        <w:tc>
          <w:tcPr>
            <w:tcW w:w="2410" w:type="dxa"/>
            <w:tcBorders>
              <w:top w:val="single" w:sz="4" w:space="0" w:color="auto"/>
            </w:tcBorders>
          </w:tcPr>
          <w:p w14:paraId="3AF28CE0" w14:textId="3800E55B" w:rsidR="00FD6287" w:rsidRPr="00EC74B4" w:rsidRDefault="00FD6287" w:rsidP="00FD6287">
            <w:pPr>
              <w:ind w:left="57"/>
              <w:rPr>
                <w:sz w:val="22"/>
                <w:szCs w:val="22"/>
              </w:rPr>
            </w:pPr>
            <w:r w:rsidRPr="00EC74B4">
              <w:rPr>
                <w:sz w:val="22"/>
                <w:szCs w:val="22"/>
              </w:rPr>
              <w:t>- дильдрин</w:t>
            </w:r>
          </w:p>
        </w:tc>
        <w:tc>
          <w:tcPr>
            <w:tcW w:w="2126" w:type="dxa"/>
            <w:vMerge/>
          </w:tcPr>
          <w:p w14:paraId="06135082" w14:textId="77777777" w:rsidR="00FD6287" w:rsidRPr="00EC74B4" w:rsidRDefault="00FD6287" w:rsidP="00FD6287">
            <w:pPr>
              <w:ind w:left="57"/>
              <w:rPr>
                <w:sz w:val="22"/>
                <w:szCs w:val="22"/>
              </w:rPr>
            </w:pPr>
          </w:p>
        </w:tc>
        <w:tc>
          <w:tcPr>
            <w:tcW w:w="2127" w:type="dxa"/>
            <w:vMerge/>
          </w:tcPr>
          <w:p w14:paraId="2E044A9E" w14:textId="77777777" w:rsidR="00FD6287" w:rsidRPr="00EC74B4" w:rsidRDefault="00FD6287" w:rsidP="00FD6287">
            <w:pPr>
              <w:ind w:left="57"/>
              <w:rPr>
                <w:sz w:val="22"/>
                <w:szCs w:val="22"/>
              </w:rPr>
            </w:pPr>
          </w:p>
        </w:tc>
      </w:tr>
      <w:tr w:rsidR="00FD6287" w:rsidRPr="00EC74B4" w14:paraId="3A575C67" w14:textId="77777777" w:rsidTr="003158EC">
        <w:trPr>
          <w:cantSplit/>
        </w:trPr>
        <w:tc>
          <w:tcPr>
            <w:tcW w:w="568" w:type="dxa"/>
            <w:tcBorders>
              <w:top w:val="single" w:sz="4" w:space="0" w:color="auto"/>
            </w:tcBorders>
          </w:tcPr>
          <w:p w14:paraId="03AA26A5" w14:textId="4480B0B0" w:rsidR="00FD6287" w:rsidRPr="00EC74B4" w:rsidRDefault="00FD6287" w:rsidP="00FD6287">
            <w:pPr>
              <w:ind w:right="-57"/>
              <w:rPr>
                <w:sz w:val="22"/>
                <w:szCs w:val="22"/>
              </w:rPr>
            </w:pPr>
            <w:r w:rsidRPr="00EC74B4">
              <w:rPr>
                <w:sz w:val="22"/>
                <w:szCs w:val="22"/>
              </w:rPr>
              <w:t>32.22*</w:t>
            </w:r>
          </w:p>
        </w:tc>
        <w:tc>
          <w:tcPr>
            <w:tcW w:w="1843" w:type="dxa"/>
            <w:vMerge/>
          </w:tcPr>
          <w:p w14:paraId="319940D0" w14:textId="77777777" w:rsidR="00FD6287" w:rsidRPr="00EC74B4" w:rsidRDefault="00FD6287" w:rsidP="00FD6287">
            <w:pPr>
              <w:ind w:left="57"/>
              <w:rPr>
                <w:sz w:val="22"/>
                <w:szCs w:val="22"/>
              </w:rPr>
            </w:pPr>
          </w:p>
        </w:tc>
        <w:tc>
          <w:tcPr>
            <w:tcW w:w="1275" w:type="dxa"/>
            <w:vMerge/>
          </w:tcPr>
          <w:p w14:paraId="5F58403B" w14:textId="77777777" w:rsidR="00FD6287" w:rsidRPr="00EC74B4" w:rsidRDefault="00FD6287" w:rsidP="00FD6287">
            <w:pPr>
              <w:ind w:left="57"/>
              <w:rPr>
                <w:sz w:val="22"/>
                <w:szCs w:val="22"/>
              </w:rPr>
            </w:pPr>
          </w:p>
        </w:tc>
        <w:tc>
          <w:tcPr>
            <w:tcW w:w="2410" w:type="dxa"/>
            <w:tcBorders>
              <w:top w:val="single" w:sz="4" w:space="0" w:color="auto"/>
            </w:tcBorders>
          </w:tcPr>
          <w:p w14:paraId="18071E8A" w14:textId="77777777" w:rsidR="00FD6287" w:rsidRPr="00EC74B4" w:rsidRDefault="00FD6287" w:rsidP="00FD6287">
            <w:pPr>
              <w:shd w:val="clear" w:color="auto" w:fill="FFFFFF"/>
              <w:ind w:left="57"/>
              <w:rPr>
                <w:sz w:val="22"/>
                <w:szCs w:val="22"/>
              </w:rPr>
            </w:pPr>
            <w:r w:rsidRPr="00EC74B4">
              <w:rPr>
                <w:sz w:val="22"/>
                <w:szCs w:val="22"/>
              </w:rPr>
              <w:t>- эпоксид гептахлора</w:t>
            </w:r>
          </w:p>
          <w:p w14:paraId="57A4FB03" w14:textId="77777777" w:rsidR="00FD6287" w:rsidRPr="00EC74B4" w:rsidRDefault="00FD6287" w:rsidP="00FD6287">
            <w:pPr>
              <w:rPr>
                <w:sz w:val="22"/>
                <w:szCs w:val="22"/>
              </w:rPr>
            </w:pPr>
          </w:p>
        </w:tc>
        <w:tc>
          <w:tcPr>
            <w:tcW w:w="2126" w:type="dxa"/>
            <w:vMerge/>
          </w:tcPr>
          <w:p w14:paraId="6F3E8B49" w14:textId="77777777" w:rsidR="00FD6287" w:rsidRPr="00EC74B4" w:rsidRDefault="00FD6287" w:rsidP="00FD6287">
            <w:pPr>
              <w:ind w:left="57"/>
              <w:rPr>
                <w:sz w:val="22"/>
                <w:szCs w:val="22"/>
              </w:rPr>
            </w:pPr>
          </w:p>
        </w:tc>
        <w:tc>
          <w:tcPr>
            <w:tcW w:w="2127" w:type="dxa"/>
            <w:vMerge/>
          </w:tcPr>
          <w:p w14:paraId="4D72709F" w14:textId="77777777" w:rsidR="00FD6287" w:rsidRPr="00EC74B4" w:rsidRDefault="00FD6287" w:rsidP="00FD6287">
            <w:pPr>
              <w:ind w:left="57"/>
              <w:rPr>
                <w:sz w:val="22"/>
                <w:szCs w:val="22"/>
              </w:rPr>
            </w:pPr>
          </w:p>
        </w:tc>
      </w:tr>
      <w:tr w:rsidR="00FD6287" w:rsidRPr="00EC74B4" w14:paraId="5130D7A9" w14:textId="77777777" w:rsidTr="003158EC">
        <w:trPr>
          <w:cantSplit/>
        </w:trPr>
        <w:tc>
          <w:tcPr>
            <w:tcW w:w="568" w:type="dxa"/>
            <w:tcBorders>
              <w:top w:val="single" w:sz="4" w:space="0" w:color="auto"/>
            </w:tcBorders>
          </w:tcPr>
          <w:p w14:paraId="7F4073EF" w14:textId="59CE4F33" w:rsidR="00FD6287" w:rsidRPr="00EC74B4" w:rsidRDefault="00FD6287" w:rsidP="00FD6287">
            <w:pPr>
              <w:ind w:right="-57"/>
              <w:rPr>
                <w:sz w:val="22"/>
                <w:szCs w:val="22"/>
              </w:rPr>
            </w:pPr>
            <w:r w:rsidRPr="00EC74B4">
              <w:rPr>
                <w:sz w:val="22"/>
                <w:szCs w:val="22"/>
              </w:rPr>
              <w:t>32.23*</w:t>
            </w:r>
          </w:p>
        </w:tc>
        <w:tc>
          <w:tcPr>
            <w:tcW w:w="1843" w:type="dxa"/>
            <w:vMerge/>
          </w:tcPr>
          <w:p w14:paraId="66AC95C7" w14:textId="77777777" w:rsidR="00FD6287" w:rsidRPr="00EC74B4" w:rsidRDefault="00FD6287" w:rsidP="00FD6287">
            <w:pPr>
              <w:ind w:left="57"/>
              <w:rPr>
                <w:sz w:val="22"/>
                <w:szCs w:val="22"/>
              </w:rPr>
            </w:pPr>
          </w:p>
        </w:tc>
        <w:tc>
          <w:tcPr>
            <w:tcW w:w="1275" w:type="dxa"/>
          </w:tcPr>
          <w:p w14:paraId="5AC14B71" w14:textId="77777777" w:rsidR="00FD6287" w:rsidRPr="00EC74B4" w:rsidRDefault="00FD6287" w:rsidP="00FD6287">
            <w:pPr>
              <w:ind w:left="57"/>
              <w:rPr>
                <w:sz w:val="22"/>
                <w:szCs w:val="22"/>
              </w:rPr>
            </w:pPr>
            <w:r w:rsidRPr="00EC74B4">
              <w:rPr>
                <w:sz w:val="22"/>
                <w:szCs w:val="22"/>
              </w:rPr>
              <w:t>10.91/08.158</w:t>
            </w:r>
          </w:p>
          <w:p w14:paraId="05FADA2C" w14:textId="4AA02C7E" w:rsidR="00FD6287" w:rsidRPr="00EC74B4" w:rsidRDefault="00FD6287" w:rsidP="00FD6287">
            <w:pPr>
              <w:ind w:left="57"/>
              <w:rPr>
                <w:sz w:val="22"/>
                <w:szCs w:val="22"/>
              </w:rPr>
            </w:pPr>
            <w:r w:rsidRPr="00EC74B4">
              <w:rPr>
                <w:sz w:val="22"/>
                <w:szCs w:val="22"/>
              </w:rPr>
              <w:t>10.92/08.158</w:t>
            </w:r>
          </w:p>
        </w:tc>
        <w:tc>
          <w:tcPr>
            <w:tcW w:w="2410" w:type="dxa"/>
            <w:tcBorders>
              <w:top w:val="single" w:sz="4" w:space="0" w:color="auto"/>
            </w:tcBorders>
          </w:tcPr>
          <w:p w14:paraId="03908C86" w14:textId="703E30EA" w:rsidR="00FD6287" w:rsidRPr="00EC74B4" w:rsidRDefault="00FD6287" w:rsidP="00FD6287">
            <w:pPr>
              <w:shd w:val="clear" w:color="auto" w:fill="FFFFFF"/>
              <w:ind w:left="57"/>
              <w:rPr>
                <w:sz w:val="22"/>
                <w:szCs w:val="22"/>
              </w:rPr>
            </w:pPr>
            <w:r w:rsidRPr="00EC74B4">
              <w:rPr>
                <w:sz w:val="22"/>
                <w:szCs w:val="22"/>
              </w:rPr>
              <w:t xml:space="preserve">2,4 – Д кислота, ее соли, эфиры </w:t>
            </w:r>
          </w:p>
        </w:tc>
        <w:tc>
          <w:tcPr>
            <w:tcW w:w="2126" w:type="dxa"/>
            <w:vMerge/>
          </w:tcPr>
          <w:p w14:paraId="5B6BAF8B" w14:textId="77777777" w:rsidR="00FD6287" w:rsidRPr="00EC74B4" w:rsidRDefault="00FD6287" w:rsidP="00FD6287">
            <w:pPr>
              <w:ind w:left="57"/>
              <w:rPr>
                <w:sz w:val="22"/>
                <w:szCs w:val="22"/>
              </w:rPr>
            </w:pPr>
          </w:p>
        </w:tc>
        <w:tc>
          <w:tcPr>
            <w:tcW w:w="2127" w:type="dxa"/>
          </w:tcPr>
          <w:p w14:paraId="4D3A508C" w14:textId="204F32DA" w:rsidR="00FD6287" w:rsidRPr="00EC74B4" w:rsidRDefault="00FD6287" w:rsidP="00FD6287">
            <w:pPr>
              <w:ind w:left="57"/>
              <w:rPr>
                <w:sz w:val="22"/>
                <w:szCs w:val="22"/>
              </w:rPr>
            </w:pPr>
            <w:r w:rsidRPr="00EC74B4">
              <w:rPr>
                <w:sz w:val="22"/>
                <w:szCs w:val="22"/>
              </w:rPr>
              <w:t>ГОСТ 34050-2017</w:t>
            </w:r>
          </w:p>
        </w:tc>
      </w:tr>
      <w:tr w:rsidR="00FD6287" w:rsidRPr="00EC74B4" w14:paraId="6D1173F2" w14:textId="77777777" w:rsidTr="003158EC">
        <w:trPr>
          <w:cantSplit/>
        </w:trPr>
        <w:tc>
          <w:tcPr>
            <w:tcW w:w="568" w:type="dxa"/>
            <w:tcBorders>
              <w:top w:val="single" w:sz="4" w:space="0" w:color="auto"/>
            </w:tcBorders>
          </w:tcPr>
          <w:p w14:paraId="65889A58" w14:textId="5199FD2E" w:rsidR="00FD6287" w:rsidRPr="00EC74B4" w:rsidRDefault="00FD6287" w:rsidP="00FD6287">
            <w:pPr>
              <w:ind w:right="-57"/>
              <w:rPr>
                <w:sz w:val="22"/>
                <w:szCs w:val="22"/>
              </w:rPr>
            </w:pPr>
            <w:r w:rsidRPr="00EC74B4">
              <w:rPr>
                <w:sz w:val="22"/>
                <w:szCs w:val="22"/>
              </w:rPr>
              <w:t>32.24*</w:t>
            </w:r>
          </w:p>
        </w:tc>
        <w:tc>
          <w:tcPr>
            <w:tcW w:w="1843" w:type="dxa"/>
            <w:vMerge/>
          </w:tcPr>
          <w:p w14:paraId="449611FD" w14:textId="77777777" w:rsidR="00FD6287" w:rsidRPr="00EC74B4" w:rsidRDefault="00FD6287" w:rsidP="00FD6287">
            <w:pPr>
              <w:ind w:left="57"/>
              <w:rPr>
                <w:sz w:val="22"/>
                <w:szCs w:val="22"/>
              </w:rPr>
            </w:pPr>
          </w:p>
        </w:tc>
        <w:tc>
          <w:tcPr>
            <w:tcW w:w="1275" w:type="dxa"/>
          </w:tcPr>
          <w:p w14:paraId="1B92A7B4" w14:textId="77777777" w:rsidR="00FD6287" w:rsidRPr="00EC74B4" w:rsidRDefault="00FD6287" w:rsidP="00FD6287">
            <w:pPr>
              <w:ind w:left="57"/>
              <w:rPr>
                <w:sz w:val="22"/>
                <w:szCs w:val="22"/>
              </w:rPr>
            </w:pPr>
            <w:r w:rsidRPr="00EC74B4">
              <w:rPr>
                <w:sz w:val="22"/>
                <w:szCs w:val="22"/>
              </w:rPr>
              <w:t>10.91/08.161</w:t>
            </w:r>
          </w:p>
          <w:p w14:paraId="64385DA2" w14:textId="77777777" w:rsidR="00FD6287" w:rsidRPr="00EC74B4" w:rsidRDefault="00FD6287" w:rsidP="00FD6287">
            <w:pPr>
              <w:ind w:left="57"/>
              <w:rPr>
                <w:sz w:val="22"/>
                <w:szCs w:val="22"/>
              </w:rPr>
            </w:pPr>
            <w:r w:rsidRPr="00EC74B4">
              <w:rPr>
                <w:sz w:val="22"/>
                <w:szCs w:val="22"/>
              </w:rPr>
              <w:t>10.92/08.161</w:t>
            </w:r>
          </w:p>
          <w:p w14:paraId="616D075C" w14:textId="77777777" w:rsidR="00FD6287" w:rsidRPr="00EC74B4" w:rsidRDefault="00FD6287" w:rsidP="00FD6287">
            <w:pPr>
              <w:ind w:left="57"/>
              <w:rPr>
                <w:sz w:val="22"/>
                <w:szCs w:val="22"/>
              </w:rPr>
            </w:pPr>
            <w:r w:rsidRPr="00EC74B4">
              <w:rPr>
                <w:sz w:val="22"/>
                <w:szCs w:val="22"/>
              </w:rPr>
              <w:t>10.91/03.152</w:t>
            </w:r>
          </w:p>
          <w:p w14:paraId="4C3CDF97" w14:textId="7DD7BCDB" w:rsidR="00FD6287" w:rsidRPr="00EC74B4" w:rsidRDefault="00FD6287" w:rsidP="00FD6287">
            <w:pPr>
              <w:ind w:left="57"/>
              <w:rPr>
                <w:sz w:val="22"/>
                <w:szCs w:val="22"/>
              </w:rPr>
            </w:pPr>
            <w:r w:rsidRPr="00EC74B4">
              <w:rPr>
                <w:sz w:val="22"/>
                <w:szCs w:val="22"/>
              </w:rPr>
              <w:t>10.92/03.152</w:t>
            </w:r>
          </w:p>
        </w:tc>
        <w:tc>
          <w:tcPr>
            <w:tcW w:w="2410" w:type="dxa"/>
            <w:tcBorders>
              <w:top w:val="single" w:sz="4" w:space="0" w:color="auto"/>
            </w:tcBorders>
          </w:tcPr>
          <w:p w14:paraId="56CF245A" w14:textId="77777777" w:rsidR="00FD6287" w:rsidRPr="00EC74B4" w:rsidRDefault="00FD6287" w:rsidP="00FD6287">
            <w:pPr>
              <w:ind w:left="57"/>
              <w:rPr>
                <w:sz w:val="22"/>
                <w:szCs w:val="22"/>
              </w:rPr>
            </w:pPr>
            <w:r w:rsidRPr="00EC74B4">
              <w:rPr>
                <w:sz w:val="22"/>
                <w:szCs w:val="22"/>
              </w:rPr>
              <w:t>Микотоксины:</w:t>
            </w:r>
          </w:p>
          <w:p w14:paraId="63B27552" w14:textId="77777777" w:rsidR="00FD6287" w:rsidRPr="00EC74B4" w:rsidRDefault="00FD6287" w:rsidP="00FD6287">
            <w:pPr>
              <w:ind w:left="57"/>
              <w:rPr>
                <w:sz w:val="22"/>
                <w:szCs w:val="22"/>
              </w:rPr>
            </w:pPr>
            <w:r w:rsidRPr="00EC74B4">
              <w:rPr>
                <w:sz w:val="22"/>
                <w:szCs w:val="22"/>
              </w:rPr>
              <w:t>- Т-2 токсин</w:t>
            </w:r>
          </w:p>
          <w:p w14:paraId="565A8509" w14:textId="77777777" w:rsidR="00FD6287" w:rsidRPr="00EC74B4" w:rsidRDefault="00FD6287" w:rsidP="00FD6287">
            <w:pPr>
              <w:shd w:val="clear" w:color="auto" w:fill="FFFFFF"/>
              <w:ind w:left="57"/>
              <w:rPr>
                <w:sz w:val="22"/>
                <w:szCs w:val="22"/>
              </w:rPr>
            </w:pPr>
          </w:p>
        </w:tc>
        <w:tc>
          <w:tcPr>
            <w:tcW w:w="2126" w:type="dxa"/>
            <w:vMerge/>
          </w:tcPr>
          <w:p w14:paraId="69AE9AA9" w14:textId="77777777" w:rsidR="00FD6287" w:rsidRPr="00EC74B4" w:rsidRDefault="00FD6287" w:rsidP="00FD6287">
            <w:pPr>
              <w:ind w:left="57"/>
              <w:rPr>
                <w:sz w:val="22"/>
                <w:szCs w:val="22"/>
              </w:rPr>
            </w:pPr>
          </w:p>
        </w:tc>
        <w:tc>
          <w:tcPr>
            <w:tcW w:w="2127" w:type="dxa"/>
          </w:tcPr>
          <w:p w14:paraId="504BC8D1" w14:textId="77777777" w:rsidR="00FD6287" w:rsidRPr="00EC74B4" w:rsidRDefault="00FD6287" w:rsidP="00FD6287">
            <w:pPr>
              <w:ind w:left="57"/>
              <w:rPr>
                <w:sz w:val="22"/>
                <w:szCs w:val="22"/>
              </w:rPr>
            </w:pPr>
            <w:r w:rsidRPr="00EC74B4">
              <w:rPr>
                <w:sz w:val="22"/>
                <w:szCs w:val="22"/>
              </w:rPr>
              <w:t>МВИ.МН 2479-2006</w:t>
            </w:r>
          </w:p>
          <w:p w14:paraId="0663E7B3" w14:textId="77777777" w:rsidR="00FD6287" w:rsidRPr="00EC74B4" w:rsidRDefault="00FD6287" w:rsidP="00FD6287">
            <w:pPr>
              <w:ind w:left="57"/>
              <w:rPr>
                <w:sz w:val="22"/>
                <w:szCs w:val="22"/>
              </w:rPr>
            </w:pPr>
            <w:r w:rsidRPr="00EC74B4">
              <w:rPr>
                <w:sz w:val="22"/>
                <w:szCs w:val="22"/>
              </w:rPr>
              <w:t xml:space="preserve">МВИ.МН 5731-2016 </w:t>
            </w:r>
          </w:p>
          <w:p w14:paraId="41BC7579" w14:textId="77777777" w:rsidR="00FD6287" w:rsidRPr="00EC74B4" w:rsidRDefault="00FD6287" w:rsidP="00FD6287">
            <w:pPr>
              <w:ind w:left="57"/>
              <w:rPr>
                <w:sz w:val="22"/>
                <w:szCs w:val="22"/>
              </w:rPr>
            </w:pPr>
            <w:r w:rsidRPr="00EC74B4">
              <w:rPr>
                <w:sz w:val="22"/>
                <w:szCs w:val="22"/>
              </w:rPr>
              <w:t>ГОСТ 33682-2015</w:t>
            </w:r>
          </w:p>
          <w:p w14:paraId="6A7030EA" w14:textId="77777777" w:rsidR="00FD6287" w:rsidRPr="00EC74B4" w:rsidRDefault="00FD6287" w:rsidP="00FD6287">
            <w:pPr>
              <w:rPr>
                <w:sz w:val="22"/>
                <w:szCs w:val="22"/>
              </w:rPr>
            </w:pPr>
          </w:p>
        </w:tc>
      </w:tr>
      <w:tr w:rsidR="00FD6287" w:rsidRPr="00EC74B4" w14:paraId="493A218E" w14:textId="77777777" w:rsidTr="003158EC">
        <w:trPr>
          <w:cantSplit/>
        </w:trPr>
        <w:tc>
          <w:tcPr>
            <w:tcW w:w="568" w:type="dxa"/>
            <w:tcBorders>
              <w:top w:val="single" w:sz="4" w:space="0" w:color="auto"/>
            </w:tcBorders>
          </w:tcPr>
          <w:p w14:paraId="763417B9" w14:textId="5626197B" w:rsidR="00FD6287" w:rsidRPr="00EC74B4" w:rsidRDefault="00FD6287" w:rsidP="00FD6287">
            <w:pPr>
              <w:ind w:right="-57"/>
              <w:rPr>
                <w:sz w:val="22"/>
                <w:szCs w:val="22"/>
              </w:rPr>
            </w:pPr>
            <w:r w:rsidRPr="00EC74B4">
              <w:rPr>
                <w:sz w:val="22"/>
                <w:szCs w:val="22"/>
              </w:rPr>
              <w:t>32.25*</w:t>
            </w:r>
          </w:p>
        </w:tc>
        <w:tc>
          <w:tcPr>
            <w:tcW w:w="1843" w:type="dxa"/>
            <w:vMerge/>
          </w:tcPr>
          <w:p w14:paraId="477F0E0A" w14:textId="77777777" w:rsidR="00FD6287" w:rsidRPr="00EC74B4" w:rsidRDefault="00FD6287" w:rsidP="00FD6287">
            <w:pPr>
              <w:ind w:left="57"/>
              <w:rPr>
                <w:sz w:val="22"/>
                <w:szCs w:val="22"/>
              </w:rPr>
            </w:pPr>
          </w:p>
        </w:tc>
        <w:tc>
          <w:tcPr>
            <w:tcW w:w="1275" w:type="dxa"/>
          </w:tcPr>
          <w:p w14:paraId="0EAC55CF" w14:textId="77777777" w:rsidR="00FD6287" w:rsidRPr="00EC74B4" w:rsidRDefault="00FD6287" w:rsidP="00FD6287">
            <w:pPr>
              <w:ind w:left="57"/>
              <w:rPr>
                <w:sz w:val="22"/>
                <w:szCs w:val="22"/>
              </w:rPr>
            </w:pPr>
            <w:r w:rsidRPr="00EC74B4">
              <w:rPr>
                <w:sz w:val="22"/>
                <w:szCs w:val="22"/>
              </w:rPr>
              <w:t>10.91/08.161</w:t>
            </w:r>
          </w:p>
          <w:p w14:paraId="04649CAD" w14:textId="77777777" w:rsidR="00FD6287" w:rsidRPr="00EC74B4" w:rsidRDefault="00FD6287" w:rsidP="00FD6287">
            <w:pPr>
              <w:ind w:left="57"/>
              <w:rPr>
                <w:sz w:val="22"/>
                <w:szCs w:val="22"/>
              </w:rPr>
            </w:pPr>
            <w:r w:rsidRPr="00EC74B4">
              <w:rPr>
                <w:sz w:val="22"/>
                <w:szCs w:val="22"/>
              </w:rPr>
              <w:t>10.92/08.161</w:t>
            </w:r>
          </w:p>
          <w:p w14:paraId="22DB4E59" w14:textId="77777777" w:rsidR="00FD6287" w:rsidRPr="00EC74B4" w:rsidRDefault="00FD6287" w:rsidP="00FD6287">
            <w:pPr>
              <w:ind w:left="57"/>
              <w:rPr>
                <w:sz w:val="22"/>
                <w:szCs w:val="22"/>
              </w:rPr>
            </w:pPr>
            <w:r w:rsidRPr="00EC74B4">
              <w:rPr>
                <w:sz w:val="22"/>
                <w:szCs w:val="22"/>
              </w:rPr>
              <w:t>10.91/08.159</w:t>
            </w:r>
          </w:p>
          <w:p w14:paraId="52597A55" w14:textId="77777777" w:rsidR="00FD6287" w:rsidRPr="00EC74B4" w:rsidRDefault="00FD6287" w:rsidP="00FD6287">
            <w:pPr>
              <w:ind w:left="57"/>
              <w:rPr>
                <w:sz w:val="22"/>
                <w:szCs w:val="22"/>
              </w:rPr>
            </w:pPr>
            <w:r w:rsidRPr="00EC74B4">
              <w:rPr>
                <w:sz w:val="22"/>
                <w:szCs w:val="22"/>
              </w:rPr>
              <w:t>10.92/08.159</w:t>
            </w:r>
          </w:p>
          <w:p w14:paraId="4DB6EC17" w14:textId="77777777" w:rsidR="00FD6287" w:rsidRPr="00EC74B4" w:rsidRDefault="00FD6287" w:rsidP="00FD6287">
            <w:pPr>
              <w:ind w:left="57"/>
              <w:rPr>
                <w:sz w:val="22"/>
                <w:szCs w:val="22"/>
              </w:rPr>
            </w:pPr>
            <w:r w:rsidRPr="00EC74B4">
              <w:rPr>
                <w:sz w:val="22"/>
                <w:szCs w:val="22"/>
              </w:rPr>
              <w:t>10.91/03.152</w:t>
            </w:r>
          </w:p>
          <w:p w14:paraId="704A7CF5" w14:textId="58750AA7" w:rsidR="00FD6287" w:rsidRPr="00EC74B4" w:rsidRDefault="00FD6287" w:rsidP="00FD6287">
            <w:pPr>
              <w:ind w:left="57"/>
              <w:rPr>
                <w:sz w:val="22"/>
                <w:szCs w:val="22"/>
              </w:rPr>
            </w:pPr>
            <w:r w:rsidRPr="00EC74B4">
              <w:rPr>
                <w:sz w:val="22"/>
                <w:szCs w:val="22"/>
              </w:rPr>
              <w:t>10.92/03.152</w:t>
            </w:r>
          </w:p>
        </w:tc>
        <w:tc>
          <w:tcPr>
            <w:tcW w:w="2410" w:type="dxa"/>
            <w:tcBorders>
              <w:top w:val="single" w:sz="4" w:space="0" w:color="auto"/>
            </w:tcBorders>
          </w:tcPr>
          <w:p w14:paraId="0795F057"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74A8AF59" w14:textId="77777777" w:rsidR="00FD6287" w:rsidRPr="00EC74B4" w:rsidRDefault="00FD6287" w:rsidP="00FD6287">
            <w:pPr>
              <w:ind w:left="57"/>
              <w:rPr>
                <w:sz w:val="22"/>
                <w:szCs w:val="22"/>
              </w:rPr>
            </w:pPr>
          </w:p>
        </w:tc>
        <w:tc>
          <w:tcPr>
            <w:tcW w:w="2126" w:type="dxa"/>
            <w:vMerge/>
          </w:tcPr>
          <w:p w14:paraId="065BDC5A" w14:textId="77777777" w:rsidR="00FD6287" w:rsidRPr="00EC74B4" w:rsidRDefault="00FD6287" w:rsidP="00FD6287">
            <w:pPr>
              <w:ind w:left="57"/>
              <w:rPr>
                <w:sz w:val="22"/>
                <w:szCs w:val="22"/>
              </w:rPr>
            </w:pPr>
          </w:p>
        </w:tc>
        <w:tc>
          <w:tcPr>
            <w:tcW w:w="2127" w:type="dxa"/>
          </w:tcPr>
          <w:p w14:paraId="1E31FDCB" w14:textId="77777777" w:rsidR="00FD6287" w:rsidRPr="00EC74B4" w:rsidRDefault="00FD6287" w:rsidP="00FD6287">
            <w:pPr>
              <w:tabs>
                <w:tab w:val="center" w:pos="4677"/>
                <w:tab w:val="right" w:pos="9355"/>
              </w:tabs>
              <w:ind w:left="57"/>
              <w:rPr>
                <w:sz w:val="22"/>
                <w:szCs w:val="22"/>
              </w:rPr>
            </w:pPr>
            <w:r w:rsidRPr="00EC74B4">
              <w:rPr>
                <w:sz w:val="22"/>
                <w:szCs w:val="22"/>
              </w:rPr>
              <w:t>ГОСТ 28001-88 п.4</w:t>
            </w:r>
          </w:p>
          <w:p w14:paraId="7EE21375" w14:textId="77777777" w:rsidR="00FD6287" w:rsidRPr="00EC74B4" w:rsidRDefault="00FD6287" w:rsidP="00FD6287">
            <w:pPr>
              <w:ind w:left="57"/>
              <w:rPr>
                <w:sz w:val="22"/>
                <w:szCs w:val="22"/>
              </w:rPr>
            </w:pPr>
            <w:r w:rsidRPr="00EC74B4">
              <w:rPr>
                <w:bCs/>
                <w:sz w:val="22"/>
                <w:szCs w:val="22"/>
              </w:rPr>
              <w:t>ГОСТ 32587-2013</w:t>
            </w:r>
          </w:p>
          <w:p w14:paraId="421170FB" w14:textId="77777777" w:rsidR="00FD6287" w:rsidRPr="00EC74B4" w:rsidRDefault="00FD6287" w:rsidP="00FD6287">
            <w:pPr>
              <w:ind w:left="57"/>
              <w:rPr>
                <w:sz w:val="22"/>
                <w:szCs w:val="22"/>
              </w:rPr>
            </w:pPr>
            <w:r w:rsidRPr="00EC74B4">
              <w:rPr>
                <w:sz w:val="22"/>
                <w:szCs w:val="22"/>
              </w:rPr>
              <w:t>МВИ.МН 2480-2006 МВИ.МН 6102-2018</w:t>
            </w:r>
          </w:p>
          <w:p w14:paraId="3228223A" w14:textId="77777777" w:rsidR="00FD6287" w:rsidRPr="00EC74B4" w:rsidRDefault="00FD6287" w:rsidP="00FD6287">
            <w:pPr>
              <w:ind w:left="57"/>
              <w:rPr>
                <w:sz w:val="22"/>
                <w:szCs w:val="22"/>
              </w:rPr>
            </w:pPr>
            <w:r w:rsidRPr="00EC74B4">
              <w:rPr>
                <w:sz w:val="22"/>
                <w:szCs w:val="22"/>
              </w:rPr>
              <w:t>МВИ.МН 5581-2016</w:t>
            </w:r>
          </w:p>
          <w:p w14:paraId="0D211548" w14:textId="77777777" w:rsidR="00FD6287" w:rsidRPr="00EC74B4" w:rsidRDefault="00FD6287" w:rsidP="00FD6287">
            <w:pPr>
              <w:rPr>
                <w:sz w:val="22"/>
                <w:szCs w:val="22"/>
              </w:rPr>
            </w:pPr>
          </w:p>
        </w:tc>
      </w:tr>
      <w:tr w:rsidR="00FD6287" w:rsidRPr="00EC74B4" w14:paraId="0774B5F0" w14:textId="77777777" w:rsidTr="003158EC">
        <w:trPr>
          <w:cantSplit/>
        </w:trPr>
        <w:tc>
          <w:tcPr>
            <w:tcW w:w="568" w:type="dxa"/>
            <w:tcBorders>
              <w:top w:val="single" w:sz="4" w:space="0" w:color="auto"/>
            </w:tcBorders>
          </w:tcPr>
          <w:p w14:paraId="0E14EC24" w14:textId="23746958" w:rsidR="00FD6287" w:rsidRPr="00EC74B4" w:rsidRDefault="00FD6287" w:rsidP="00FD6287">
            <w:pPr>
              <w:ind w:right="-57"/>
              <w:rPr>
                <w:sz w:val="22"/>
                <w:szCs w:val="22"/>
              </w:rPr>
            </w:pPr>
            <w:r w:rsidRPr="00EC74B4">
              <w:rPr>
                <w:sz w:val="22"/>
                <w:szCs w:val="22"/>
              </w:rPr>
              <w:t>32.26*</w:t>
            </w:r>
          </w:p>
        </w:tc>
        <w:tc>
          <w:tcPr>
            <w:tcW w:w="1843" w:type="dxa"/>
            <w:vMerge/>
          </w:tcPr>
          <w:p w14:paraId="53B3D42E" w14:textId="77777777" w:rsidR="00FD6287" w:rsidRPr="00EC74B4" w:rsidRDefault="00FD6287" w:rsidP="00FD6287">
            <w:pPr>
              <w:ind w:left="57"/>
              <w:rPr>
                <w:sz w:val="22"/>
                <w:szCs w:val="22"/>
              </w:rPr>
            </w:pPr>
          </w:p>
        </w:tc>
        <w:tc>
          <w:tcPr>
            <w:tcW w:w="1275" w:type="dxa"/>
          </w:tcPr>
          <w:p w14:paraId="43FA0E70" w14:textId="77777777" w:rsidR="00FD6287" w:rsidRPr="00EC74B4" w:rsidRDefault="00FD6287" w:rsidP="00FD6287">
            <w:pPr>
              <w:ind w:left="57"/>
              <w:rPr>
                <w:sz w:val="22"/>
                <w:szCs w:val="22"/>
              </w:rPr>
            </w:pPr>
            <w:r w:rsidRPr="00EC74B4">
              <w:rPr>
                <w:sz w:val="22"/>
                <w:szCs w:val="22"/>
              </w:rPr>
              <w:t>10.91/08.161</w:t>
            </w:r>
          </w:p>
          <w:p w14:paraId="6B08C4BD" w14:textId="77777777" w:rsidR="00FD6287" w:rsidRPr="00EC74B4" w:rsidRDefault="00FD6287" w:rsidP="00FD6287">
            <w:pPr>
              <w:ind w:left="57"/>
              <w:rPr>
                <w:sz w:val="22"/>
                <w:szCs w:val="22"/>
              </w:rPr>
            </w:pPr>
            <w:r w:rsidRPr="00EC74B4">
              <w:rPr>
                <w:sz w:val="22"/>
                <w:szCs w:val="22"/>
              </w:rPr>
              <w:t>10.92/08.161</w:t>
            </w:r>
          </w:p>
          <w:p w14:paraId="4A706FA2" w14:textId="77777777" w:rsidR="00FD6287" w:rsidRPr="00EC74B4" w:rsidRDefault="00FD6287" w:rsidP="00FD6287">
            <w:pPr>
              <w:ind w:left="57"/>
              <w:rPr>
                <w:sz w:val="22"/>
                <w:szCs w:val="22"/>
              </w:rPr>
            </w:pPr>
            <w:r w:rsidRPr="00EC74B4">
              <w:rPr>
                <w:sz w:val="22"/>
                <w:szCs w:val="22"/>
              </w:rPr>
              <w:t>10.91/08.159</w:t>
            </w:r>
          </w:p>
          <w:p w14:paraId="5677861F" w14:textId="77777777" w:rsidR="00FD6287" w:rsidRPr="00EC74B4" w:rsidRDefault="00FD6287" w:rsidP="00FD6287">
            <w:pPr>
              <w:ind w:left="57"/>
              <w:rPr>
                <w:sz w:val="22"/>
                <w:szCs w:val="22"/>
              </w:rPr>
            </w:pPr>
            <w:r w:rsidRPr="00EC74B4">
              <w:rPr>
                <w:sz w:val="22"/>
                <w:szCs w:val="22"/>
              </w:rPr>
              <w:t>10.92/08.159</w:t>
            </w:r>
          </w:p>
          <w:p w14:paraId="42613F29" w14:textId="77777777" w:rsidR="00FD6287" w:rsidRPr="00EC74B4" w:rsidRDefault="00FD6287" w:rsidP="00FD6287">
            <w:pPr>
              <w:ind w:left="57"/>
              <w:rPr>
                <w:sz w:val="22"/>
                <w:szCs w:val="22"/>
              </w:rPr>
            </w:pPr>
            <w:r w:rsidRPr="00EC74B4">
              <w:rPr>
                <w:sz w:val="22"/>
                <w:szCs w:val="22"/>
              </w:rPr>
              <w:t>10.91/03.152</w:t>
            </w:r>
          </w:p>
          <w:p w14:paraId="34DFBDE8" w14:textId="1D26947E" w:rsidR="00FD6287" w:rsidRPr="00EC74B4" w:rsidRDefault="00FD6287" w:rsidP="00FD6287">
            <w:pPr>
              <w:ind w:left="57"/>
              <w:rPr>
                <w:sz w:val="22"/>
                <w:szCs w:val="22"/>
              </w:rPr>
            </w:pPr>
            <w:r w:rsidRPr="00EC74B4">
              <w:rPr>
                <w:sz w:val="22"/>
                <w:szCs w:val="22"/>
              </w:rPr>
              <w:t>10.92/03.152</w:t>
            </w:r>
          </w:p>
        </w:tc>
        <w:tc>
          <w:tcPr>
            <w:tcW w:w="2410" w:type="dxa"/>
            <w:tcBorders>
              <w:top w:val="single" w:sz="4" w:space="0" w:color="auto"/>
            </w:tcBorders>
          </w:tcPr>
          <w:p w14:paraId="487A56DA" w14:textId="77777777" w:rsidR="00FD6287" w:rsidRPr="00EC74B4" w:rsidRDefault="00FD6287" w:rsidP="00FD6287">
            <w:pPr>
              <w:ind w:lef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068534EB" w14:textId="77777777" w:rsidR="00FD6287" w:rsidRPr="00EC74B4" w:rsidRDefault="00FD6287" w:rsidP="00FD6287">
            <w:pPr>
              <w:ind w:left="57"/>
              <w:rPr>
                <w:sz w:val="22"/>
                <w:szCs w:val="22"/>
              </w:rPr>
            </w:pPr>
          </w:p>
        </w:tc>
        <w:tc>
          <w:tcPr>
            <w:tcW w:w="2126" w:type="dxa"/>
            <w:vMerge/>
          </w:tcPr>
          <w:p w14:paraId="3F4BC15C" w14:textId="77777777" w:rsidR="00FD6287" w:rsidRPr="00EC74B4" w:rsidRDefault="00FD6287" w:rsidP="00FD6287">
            <w:pPr>
              <w:ind w:left="57"/>
              <w:rPr>
                <w:sz w:val="22"/>
                <w:szCs w:val="22"/>
              </w:rPr>
            </w:pPr>
          </w:p>
        </w:tc>
        <w:tc>
          <w:tcPr>
            <w:tcW w:w="2127" w:type="dxa"/>
          </w:tcPr>
          <w:p w14:paraId="1862CA88" w14:textId="6353F155" w:rsidR="00FD6287" w:rsidRPr="00EC74B4" w:rsidRDefault="00FD6287" w:rsidP="00FD6287">
            <w:pPr>
              <w:ind w:left="57"/>
              <w:rPr>
                <w:sz w:val="22"/>
                <w:szCs w:val="22"/>
              </w:rPr>
            </w:pPr>
            <w:r w:rsidRPr="00EC74B4">
              <w:rPr>
                <w:sz w:val="22"/>
                <w:szCs w:val="22"/>
              </w:rPr>
              <w:t>ГОСТ 30711-2001 пп.3, 4</w:t>
            </w:r>
          </w:p>
          <w:p w14:paraId="21007503" w14:textId="77777777" w:rsidR="00FD6287" w:rsidRPr="00EC74B4" w:rsidRDefault="00FD6287" w:rsidP="00FD6287">
            <w:pPr>
              <w:ind w:left="57"/>
              <w:rPr>
                <w:sz w:val="22"/>
                <w:szCs w:val="22"/>
              </w:rPr>
            </w:pPr>
            <w:r w:rsidRPr="00EC74B4">
              <w:rPr>
                <w:sz w:val="22"/>
                <w:szCs w:val="22"/>
              </w:rPr>
              <w:t>МВИ.МН 2785-2007</w:t>
            </w:r>
          </w:p>
          <w:p w14:paraId="5845C3C8" w14:textId="2995B102" w:rsidR="00FD6287" w:rsidRPr="00EC74B4" w:rsidRDefault="00FD6287" w:rsidP="00FD6287">
            <w:pPr>
              <w:tabs>
                <w:tab w:val="center" w:pos="4677"/>
                <w:tab w:val="right" w:pos="9355"/>
              </w:tabs>
              <w:ind w:left="57"/>
              <w:rPr>
                <w:sz w:val="22"/>
                <w:szCs w:val="22"/>
              </w:rPr>
            </w:pPr>
            <w:r w:rsidRPr="00EC74B4">
              <w:rPr>
                <w:sz w:val="22"/>
                <w:szCs w:val="22"/>
              </w:rPr>
              <w:t>МВИ.МН 5231-2015</w:t>
            </w:r>
          </w:p>
        </w:tc>
      </w:tr>
      <w:tr w:rsidR="00FD6287" w:rsidRPr="00EC74B4" w14:paraId="468094B7" w14:textId="77777777" w:rsidTr="003158EC">
        <w:trPr>
          <w:cantSplit/>
        </w:trPr>
        <w:tc>
          <w:tcPr>
            <w:tcW w:w="568" w:type="dxa"/>
            <w:tcBorders>
              <w:top w:val="single" w:sz="4" w:space="0" w:color="auto"/>
              <w:bottom w:val="single" w:sz="4" w:space="0" w:color="auto"/>
            </w:tcBorders>
          </w:tcPr>
          <w:p w14:paraId="6BC49EFA" w14:textId="4DD61901" w:rsidR="00FD6287" w:rsidRPr="00EC74B4" w:rsidRDefault="00FD6287" w:rsidP="00FD6287">
            <w:pPr>
              <w:ind w:right="-57"/>
              <w:rPr>
                <w:sz w:val="22"/>
                <w:szCs w:val="22"/>
              </w:rPr>
            </w:pPr>
            <w:r w:rsidRPr="00EC74B4">
              <w:rPr>
                <w:sz w:val="22"/>
                <w:szCs w:val="22"/>
              </w:rPr>
              <w:t>32.27*</w:t>
            </w:r>
          </w:p>
        </w:tc>
        <w:tc>
          <w:tcPr>
            <w:tcW w:w="1843" w:type="dxa"/>
            <w:vMerge/>
          </w:tcPr>
          <w:p w14:paraId="7113DC0C" w14:textId="77777777" w:rsidR="00FD6287" w:rsidRPr="00EC74B4" w:rsidRDefault="00FD6287" w:rsidP="00FD6287">
            <w:pPr>
              <w:ind w:left="57"/>
              <w:rPr>
                <w:sz w:val="22"/>
                <w:szCs w:val="22"/>
              </w:rPr>
            </w:pPr>
          </w:p>
        </w:tc>
        <w:tc>
          <w:tcPr>
            <w:tcW w:w="1275" w:type="dxa"/>
          </w:tcPr>
          <w:p w14:paraId="298A241D" w14:textId="77777777" w:rsidR="00FD6287" w:rsidRPr="00EC74B4" w:rsidRDefault="00FD6287" w:rsidP="00FD6287">
            <w:pPr>
              <w:ind w:left="57"/>
              <w:rPr>
                <w:sz w:val="22"/>
                <w:szCs w:val="22"/>
              </w:rPr>
            </w:pPr>
            <w:r w:rsidRPr="00EC74B4">
              <w:rPr>
                <w:sz w:val="22"/>
                <w:szCs w:val="22"/>
              </w:rPr>
              <w:t>10.91/08.159</w:t>
            </w:r>
          </w:p>
          <w:p w14:paraId="339843D4" w14:textId="77777777" w:rsidR="00FD6287" w:rsidRPr="00EC74B4" w:rsidRDefault="00FD6287" w:rsidP="00FD6287">
            <w:pPr>
              <w:ind w:left="57"/>
              <w:rPr>
                <w:sz w:val="22"/>
                <w:szCs w:val="22"/>
              </w:rPr>
            </w:pPr>
            <w:r w:rsidRPr="00EC74B4">
              <w:rPr>
                <w:sz w:val="22"/>
                <w:szCs w:val="22"/>
              </w:rPr>
              <w:t>10.92/08.159</w:t>
            </w:r>
          </w:p>
          <w:p w14:paraId="736EE6F1" w14:textId="77777777" w:rsidR="00FD6287" w:rsidRPr="00EC74B4" w:rsidRDefault="00FD6287" w:rsidP="00FD6287">
            <w:pPr>
              <w:ind w:left="57"/>
              <w:rPr>
                <w:sz w:val="22"/>
                <w:szCs w:val="22"/>
              </w:rPr>
            </w:pPr>
            <w:r w:rsidRPr="00EC74B4">
              <w:rPr>
                <w:sz w:val="22"/>
                <w:szCs w:val="22"/>
              </w:rPr>
              <w:t>10.91/03.152</w:t>
            </w:r>
          </w:p>
          <w:p w14:paraId="21EDA2AF" w14:textId="009E9DF8" w:rsidR="00FD6287" w:rsidRPr="00EC74B4" w:rsidRDefault="00FD6287" w:rsidP="00FD6287">
            <w:pPr>
              <w:ind w:left="57"/>
              <w:rPr>
                <w:sz w:val="22"/>
                <w:szCs w:val="22"/>
              </w:rPr>
            </w:pPr>
            <w:r w:rsidRPr="00EC74B4">
              <w:rPr>
                <w:sz w:val="22"/>
                <w:szCs w:val="22"/>
              </w:rPr>
              <w:t>10.92/03.152</w:t>
            </w:r>
          </w:p>
        </w:tc>
        <w:tc>
          <w:tcPr>
            <w:tcW w:w="2410" w:type="dxa"/>
            <w:tcBorders>
              <w:top w:val="single" w:sz="4" w:space="0" w:color="auto"/>
              <w:bottom w:val="single" w:sz="4" w:space="0" w:color="auto"/>
            </w:tcBorders>
          </w:tcPr>
          <w:p w14:paraId="3486E3D3" w14:textId="601EF4A8"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tc>
        <w:tc>
          <w:tcPr>
            <w:tcW w:w="2126" w:type="dxa"/>
            <w:vMerge/>
          </w:tcPr>
          <w:p w14:paraId="35DEDDBC" w14:textId="77777777" w:rsidR="00FD6287" w:rsidRPr="00EC74B4" w:rsidRDefault="00FD6287" w:rsidP="00FD6287">
            <w:pPr>
              <w:ind w:left="57"/>
              <w:rPr>
                <w:sz w:val="22"/>
                <w:szCs w:val="22"/>
              </w:rPr>
            </w:pPr>
          </w:p>
        </w:tc>
        <w:tc>
          <w:tcPr>
            <w:tcW w:w="2127" w:type="dxa"/>
          </w:tcPr>
          <w:p w14:paraId="1E9CA867" w14:textId="77777777" w:rsidR="00FD6287" w:rsidRPr="00EC74B4" w:rsidRDefault="00FD6287" w:rsidP="00FD6287">
            <w:pPr>
              <w:ind w:left="57"/>
              <w:rPr>
                <w:sz w:val="22"/>
                <w:szCs w:val="22"/>
                <w:shd w:val="clear" w:color="auto" w:fill="FFFF00"/>
              </w:rPr>
            </w:pPr>
            <w:r w:rsidRPr="00EC74B4">
              <w:rPr>
                <w:sz w:val="22"/>
                <w:szCs w:val="22"/>
              </w:rPr>
              <w:t>СТБ ГОСТ Р 51116-2002</w:t>
            </w:r>
          </w:p>
          <w:p w14:paraId="7AF52E69" w14:textId="77777777" w:rsidR="00FD6287" w:rsidRPr="00EC74B4" w:rsidRDefault="00FD6287" w:rsidP="00FD6287">
            <w:pPr>
              <w:ind w:left="57"/>
              <w:rPr>
                <w:sz w:val="22"/>
                <w:szCs w:val="22"/>
              </w:rPr>
            </w:pPr>
            <w:r w:rsidRPr="00EC74B4">
              <w:rPr>
                <w:sz w:val="22"/>
                <w:szCs w:val="22"/>
              </w:rPr>
              <w:t>ГОСТ Р 51116-2017</w:t>
            </w:r>
          </w:p>
          <w:p w14:paraId="2B027EC9" w14:textId="77777777" w:rsidR="00FD6287" w:rsidRPr="00EC74B4" w:rsidRDefault="00FD6287" w:rsidP="00FD6287">
            <w:pPr>
              <w:ind w:left="57"/>
              <w:rPr>
                <w:sz w:val="22"/>
                <w:szCs w:val="22"/>
              </w:rPr>
            </w:pPr>
            <w:r w:rsidRPr="00EC74B4">
              <w:rPr>
                <w:sz w:val="22"/>
                <w:szCs w:val="22"/>
              </w:rPr>
              <w:t>МВИ.МН 2477-2006</w:t>
            </w:r>
          </w:p>
          <w:p w14:paraId="19C6BC9D" w14:textId="77777777" w:rsidR="00FD6287" w:rsidRPr="00EC74B4" w:rsidRDefault="00FD6287" w:rsidP="00FD6287">
            <w:pPr>
              <w:ind w:left="57"/>
              <w:rPr>
                <w:sz w:val="22"/>
                <w:szCs w:val="22"/>
              </w:rPr>
            </w:pPr>
            <w:r w:rsidRPr="00EC74B4">
              <w:rPr>
                <w:sz w:val="22"/>
                <w:szCs w:val="22"/>
              </w:rPr>
              <w:t>МВИ.МН 6103-2018</w:t>
            </w:r>
          </w:p>
          <w:p w14:paraId="41ED4519" w14:textId="6C1B67DC"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МВИ.МН 5617-2016</w:t>
            </w:r>
          </w:p>
        </w:tc>
      </w:tr>
      <w:tr w:rsidR="00FD6287" w:rsidRPr="00EC74B4" w14:paraId="7E6E19A9" w14:textId="77777777" w:rsidTr="003158EC">
        <w:trPr>
          <w:cantSplit/>
        </w:trPr>
        <w:tc>
          <w:tcPr>
            <w:tcW w:w="568" w:type="dxa"/>
            <w:tcBorders>
              <w:top w:val="single" w:sz="4" w:space="0" w:color="auto"/>
            </w:tcBorders>
          </w:tcPr>
          <w:p w14:paraId="0513504C" w14:textId="31FCCE52" w:rsidR="00FD6287" w:rsidRPr="00EC74B4" w:rsidRDefault="00FD6287" w:rsidP="00FD6287">
            <w:pPr>
              <w:ind w:right="-57"/>
              <w:rPr>
                <w:sz w:val="22"/>
                <w:szCs w:val="22"/>
              </w:rPr>
            </w:pPr>
            <w:r w:rsidRPr="00EC74B4">
              <w:rPr>
                <w:sz w:val="22"/>
                <w:szCs w:val="22"/>
              </w:rPr>
              <w:t>32.28*</w:t>
            </w:r>
          </w:p>
        </w:tc>
        <w:tc>
          <w:tcPr>
            <w:tcW w:w="1843" w:type="dxa"/>
            <w:vMerge/>
          </w:tcPr>
          <w:p w14:paraId="50FC1926" w14:textId="1CE774ED" w:rsidR="00FD6287" w:rsidRPr="00EC74B4" w:rsidRDefault="00FD6287" w:rsidP="00FD6287">
            <w:pPr>
              <w:ind w:left="57"/>
              <w:rPr>
                <w:sz w:val="22"/>
                <w:szCs w:val="22"/>
              </w:rPr>
            </w:pPr>
          </w:p>
        </w:tc>
        <w:tc>
          <w:tcPr>
            <w:tcW w:w="1275" w:type="dxa"/>
          </w:tcPr>
          <w:p w14:paraId="7806165E" w14:textId="77777777" w:rsidR="00FD6287" w:rsidRPr="00EC74B4" w:rsidRDefault="00FD6287" w:rsidP="00FD6287">
            <w:pPr>
              <w:ind w:left="57"/>
              <w:rPr>
                <w:sz w:val="22"/>
                <w:szCs w:val="22"/>
              </w:rPr>
            </w:pPr>
            <w:r w:rsidRPr="00EC74B4">
              <w:rPr>
                <w:sz w:val="22"/>
                <w:szCs w:val="22"/>
              </w:rPr>
              <w:t>10.91/08.161</w:t>
            </w:r>
          </w:p>
          <w:p w14:paraId="1C9507EA" w14:textId="77777777" w:rsidR="00FD6287" w:rsidRPr="00EC74B4" w:rsidRDefault="00FD6287" w:rsidP="00FD6287">
            <w:pPr>
              <w:ind w:left="57"/>
              <w:rPr>
                <w:sz w:val="22"/>
                <w:szCs w:val="22"/>
              </w:rPr>
            </w:pPr>
            <w:r w:rsidRPr="00EC74B4">
              <w:rPr>
                <w:sz w:val="22"/>
                <w:szCs w:val="22"/>
              </w:rPr>
              <w:t>10.92/08.161</w:t>
            </w:r>
          </w:p>
          <w:p w14:paraId="1C5D67EA" w14:textId="77777777" w:rsidR="00FD6287" w:rsidRPr="00EC74B4" w:rsidRDefault="00FD6287" w:rsidP="00FD6287">
            <w:pPr>
              <w:ind w:left="57"/>
              <w:rPr>
                <w:sz w:val="22"/>
                <w:szCs w:val="22"/>
              </w:rPr>
            </w:pPr>
            <w:r w:rsidRPr="00EC74B4">
              <w:rPr>
                <w:sz w:val="22"/>
                <w:szCs w:val="22"/>
              </w:rPr>
              <w:t>10.91/08.159</w:t>
            </w:r>
          </w:p>
          <w:p w14:paraId="46682F8F" w14:textId="77777777" w:rsidR="00FD6287" w:rsidRPr="00EC74B4" w:rsidRDefault="00FD6287" w:rsidP="00FD6287">
            <w:pPr>
              <w:ind w:left="57"/>
              <w:rPr>
                <w:sz w:val="22"/>
                <w:szCs w:val="22"/>
              </w:rPr>
            </w:pPr>
            <w:r w:rsidRPr="00EC74B4">
              <w:rPr>
                <w:sz w:val="22"/>
                <w:szCs w:val="22"/>
              </w:rPr>
              <w:t>10.92/08.159</w:t>
            </w:r>
          </w:p>
          <w:p w14:paraId="25F55997" w14:textId="77777777" w:rsidR="00FD6287" w:rsidRPr="00EC74B4" w:rsidRDefault="00FD6287" w:rsidP="00FD6287">
            <w:pPr>
              <w:ind w:left="57"/>
              <w:rPr>
                <w:sz w:val="22"/>
                <w:szCs w:val="22"/>
              </w:rPr>
            </w:pPr>
            <w:r w:rsidRPr="00EC74B4">
              <w:rPr>
                <w:sz w:val="22"/>
                <w:szCs w:val="22"/>
              </w:rPr>
              <w:t>10.91/03.152</w:t>
            </w:r>
          </w:p>
          <w:p w14:paraId="20FFE63E" w14:textId="77777777" w:rsidR="00FD6287" w:rsidRPr="00EC74B4" w:rsidRDefault="00FD6287" w:rsidP="00FD6287">
            <w:pPr>
              <w:ind w:left="57"/>
              <w:rPr>
                <w:sz w:val="22"/>
                <w:szCs w:val="22"/>
              </w:rPr>
            </w:pPr>
            <w:r w:rsidRPr="00EC74B4">
              <w:rPr>
                <w:sz w:val="22"/>
                <w:szCs w:val="22"/>
              </w:rPr>
              <w:t>10.92/03.152</w:t>
            </w:r>
          </w:p>
          <w:p w14:paraId="725DA0B7" w14:textId="507ACB20" w:rsidR="00FD6287" w:rsidRPr="00EC74B4" w:rsidRDefault="00FD6287" w:rsidP="00FD6287">
            <w:pPr>
              <w:ind w:left="57"/>
              <w:rPr>
                <w:sz w:val="22"/>
                <w:szCs w:val="22"/>
              </w:rPr>
            </w:pPr>
          </w:p>
        </w:tc>
        <w:tc>
          <w:tcPr>
            <w:tcW w:w="2410" w:type="dxa"/>
            <w:tcBorders>
              <w:top w:val="single" w:sz="4" w:space="0" w:color="auto"/>
            </w:tcBorders>
          </w:tcPr>
          <w:p w14:paraId="0CEB8B7D" w14:textId="11CF593A"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tc>
        <w:tc>
          <w:tcPr>
            <w:tcW w:w="2126" w:type="dxa"/>
            <w:vMerge/>
            <w:tcBorders>
              <w:bottom w:val="single" w:sz="4" w:space="0" w:color="auto"/>
            </w:tcBorders>
          </w:tcPr>
          <w:p w14:paraId="4352E964" w14:textId="77777777" w:rsidR="00FD6287" w:rsidRPr="00EC74B4" w:rsidRDefault="00FD6287" w:rsidP="00FD6287">
            <w:pPr>
              <w:ind w:left="57"/>
              <w:rPr>
                <w:sz w:val="22"/>
                <w:szCs w:val="22"/>
              </w:rPr>
            </w:pPr>
          </w:p>
        </w:tc>
        <w:tc>
          <w:tcPr>
            <w:tcW w:w="2127" w:type="dxa"/>
          </w:tcPr>
          <w:p w14:paraId="5B8C97F5" w14:textId="77777777" w:rsidR="00FD6287" w:rsidRPr="00EC74B4" w:rsidRDefault="00FD6287" w:rsidP="00FD6287">
            <w:pPr>
              <w:ind w:left="57"/>
              <w:rPr>
                <w:sz w:val="22"/>
                <w:szCs w:val="22"/>
              </w:rPr>
            </w:pPr>
            <w:r w:rsidRPr="00EC74B4">
              <w:rPr>
                <w:sz w:val="22"/>
                <w:szCs w:val="22"/>
              </w:rPr>
              <w:t>ГОСТ 28001-88 п.3</w:t>
            </w:r>
          </w:p>
          <w:p w14:paraId="3BAE8578" w14:textId="77777777" w:rsidR="00FD6287" w:rsidRPr="00EC74B4" w:rsidRDefault="00FD6287" w:rsidP="00FD6287">
            <w:pPr>
              <w:ind w:left="57"/>
              <w:rPr>
                <w:sz w:val="22"/>
                <w:szCs w:val="22"/>
              </w:rPr>
            </w:pPr>
            <w:r w:rsidRPr="00EC74B4">
              <w:rPr>
                <w:sz w:val="22"/>
                <w:szCs w:val="22"/>
              </w:rPr>
              <w:t>ГОСТ 31691-2012</w:t>
            </w:r>
          </w:p>
          <w:p w14:paraId="314322EA" w14:textId="77777777" w:rsidR="00FD6287" w:rsidRPr="00EC74B4" w:rsidRDefault="00FD6287" w:rsidP="00FD6287">
            <w:pPr>
              <w:ind w:left="57"/>
              <w:rPr>
                <w:sz w:val="22"/>
                <w:szCs w:val="22"/>
              </w:rPr>
            </w:pPr>
            <w:r w:rsidRPr="00EC74B4">
              <w:rPr>
                <w:sz w:val="22"/>
                <w:szCs w:val="22"/>
              </w:rPr>
              <w:t>МВИ.МН 2478-2006</w:t>
            </w:r>
          </w:p>
          <w:p w14:paraId="779F2812" w14:textId="77777777" w:rsidR="00FD6287" w:rsidRPr="00EC74B4" w:rsidRDefault="00FD6287" w:rsidP="00FD6287">
            <w:pPr>
              <w:ind w:left="57"/>
              <w:rPr>
                <w:sz w:val="22"/>
                <w:szCs w:val="22"/>
              </w:rPr>
            </w:pPr>
            <w:r w:rsidRPr="00EC74B4">
              <w:rPr>
                <w:sz w:val="22"/>
                <w:szCs w:val="22"/>
              </w:rPr>
              <w:t>МВИ.МН 5230-2015</w:t>
            </w:r>
          </w:p>
          <w:p w14:paraId="5ED076E5" w14:textId="2FD13C2B" w:rsidR="00FD6287" w:rsidRPr="00EC74B4" w:rsidRDefault="00FD6287" w:rsidP="00FD6287">
            <w:pPr>
              <w:ind w:left="57"/>
              <w:rPr>
                <w:sz w:val="22"/>
                <w:szCs w:val="22"/>
              </w:rPr>
            </w:pPr>
            <w:r w:rsidRPr="00EC74B4">
              <w:rPr>
                <w:sz w:val="22"/>
                <w:szCs w:val="22"/>
              </w:rPr>
              <w:t>МВИ.МН 5590-2016</w:t>
            </w:r>
          </w:p>
        </w:tc>
      </w:tr>
      <w:tr w:rsidR="00FD6287" w:rsidRPr="00EC74B4" w14:paraId="575FEE5E" w14:textId="77777777" w:rsidTr="003158EC">
        <w:trPr>
          <w:cantSplit/>
        </w:trPr>
        <w:tc>
          <w:tcPr>
            <w:tcW w:w="568" w:type="dxa"/>
            <w:tcBorders>
              <w:top w:val="single" w:sz="4" w:space="0" w:color="auto"/>
            </w:tcBorders>
          </w:tcPr>
          <w:p w14:paraId="2C8DF6D7" w14:textId="16486311" w:rsidR="00FD6287" w:rsidRPr="00EC74B4" w:rsidRDefault="00FD6287" w:rsidP="00FD6287">
            <w:pPr>
              <w:ind w:right="-57"/>
              <w:rPr>
                <w:sz w:val="22"/>
                <w:szCs w:val="22"/>
              </w:rPr>
            </w:pPr>
            <w:r w:rsidRPr="00EC74B4">
              <w:rPr>
                <w:sz w:val="22"/>
                <w:szCs w:val="22"/>
              </w:rPr>
              <w:lastRenderedPageBreak/>
              <w:t>32.29*</w:t>
            </w:r>
          </w:p>
        </w:tc>
        <w:tc>
          <w:tcPr>
            <w:tcW w:w="1843" w:type="dxa"/>
            <w:vMerge w:val="restart"/>
          </w:tcPr>
          <w:p w14:paraId="42ADE34C" w14:textId="77777777" w:rsidR="00FD6287" w:rsidRPr="00EC74B4" w:rsidRDefault="00FD6287" w:rsidP="00FD6287">
            <w:pPr>
              <w:ind w:left="57"/>
              <w:rPr>
                <w:sz w:val="22"/>
                <w:szCs w:val="22"/>
              </w:rPr>
            </w:pPr>
            <w:r w:rsidRPr="00EC74B4">
              <w:rPr>
                <w:sz w:val="22"/>
                <w:szCs w:val="22"/>
              </w:rPr>
              <w:t>Кормовая продукция пивоваренной, сахарной промышленности и спиртового производства</w:t>
            </w:r>
          </w:p>
          <w:p w14:paraId="23F5A4DE" w14:textId="77777777" w:rsidR="00FD6287" w:rsidRPr="00EC74B4" w:rsidRDefault="00FD6287" w:rsidP="00FD6287">
            <w:pPr>
              <w:ind w:left="57"/>
              <w:rPr>
                <w:sz w:val="22"/>
                <w:szCs w:val="22"/>
              </w:rPr>
            </w:pPr>
            <w:r w:rsidRPr="00EC74B4">
              <w:rPr>
                <w:sz w:val="22"/>
                <w:szCs w:val="22"/>
              </w:rPr>
              <w:t>Свекловичный жом свежий</w:t>
            </w:r>
          </w:p>
          <w:p w14:paraId="21C28C5A" w14:textId="77777777" w:rsidR="00FD6287" w:rsidRPr="00EC74B4" w:rsidRDefault="00FD6287" w:rsidP="00FD6287">
            <w:pPr>
              <w:ind w:left="57"/>
              <w:rPr>
                <w:sz w:val="22"/>
                <w:szCs w:val="22"/>
              </w:rPr>
            </w:pPr>
            <w:r w:rsidRPr="00EC74B4">
              <w:rPr>
                <w:sz w:val="22"/>
                <w:szCs w:val="22"/>
              </w:rPr>
              <w:t>Свекловичный жом кислый</w:t>
            </w:r>
          </w:p>
          <w:p w14:paraId="3F8F18E9" w14:textId="77777777" w:rsidR="00FD6287" w:rsidRPr="00EC74B4" w:rsidRDefault="00FD6287" w:rsidP="00FD6287">
            <w:pPr>
              <w:ind w:left="57"/>
              <w:rPr>
                <w:sz w:val="22"/>
                <w:szCs w:val="22"/>
              </w:rPr>
            </w:pPr>
            <w:r w:rsidRPr="00EC74B4">
              <w:rPr>
                <w:sz w:val="22"/>
                <w:szCs w:val="22"/>
              </w:rPr>
              <w:t>Свекловичный жом сухой</w:t>
            </w:r>
          </w:p>
          <w:p w14:paraId="6FBB6FAB" w14:textId="77777777" w:rsidR="00FD6287" w:rsidRPr="00EC74B4" w:rsidRDefault="00FD6287" w:rsidP="00FD6287">
            <w:pPr>
              <w:ind w:left="57"/>
              <w:rPr>
                <w:sz w:val="22"/>
                <w:szCs w:val="22"/>
              </w:rPr>
            </w:pPr>
            <w:r w:rsidRPr="00EC74B4">
              <w:rPr>
                <w:sz w:val="22"/>
                <w:szCs w:val="22"/>
              </w:rPr>
              <w:t>Патока, меласса</w:t>
            </w:r>
          </w:p>
          <w:p w14:paraId="6A1D007E" w14:textId="77777777" w:rsidR="00FD6287" w:rsidRPr="00EC74B4" w:rsidRDefault="00FD6287" w:rsidP="00FD6287">
            <w:pPr>
              <w:ind w:left="57"/>
              <w:rPr>
                <w:sz w:val="22"/>
                <w:szCs w:val="22"/>
              </w:rPr>
            </w:pPr>
            <w:proofErr w:type="spellStart"/>
            <w:r w:rsidRPr="00EC74B4">
              <w:rPr>
                <w:sz w:val="22"/>
                <w:szCs w:val="22"/>
              </w:rPr>
              <w:t>Зернокартофельная</w:t>
            </w:r>
            <w:proofErr w:type="spellEnd"/>
            <w:r w:rsidRPr="00EC74B4">
              <w:rPr>
                <w:sz w:val="22"/>
                <w:szCs w:val="22"/>
              </w:rPr>
              <w:t xml:space="preserve"> барда (сухая), </w:t>
            </w:r>
            <w:proofErr w:type="spellStart"/>
            <w:r w:rsidRPr="00EC74B4">
              <w:rPr>
                <w:sz w:val="22"/>
                <w:szCs w:val="22"/>
              </w:rPr>
              <w:t>мелассная</w:t>
            </w:r>
            <w:proofErr w:type="spellEnd"/>
            <w:r w:rsidRPr="00EC74B4">
              <w:rPr>
                <w:sz w:val="22"/>
                <w:szCs w:val="22"/>
              </w:rPr>
              <w:t xml:space="preserve"> барда сухая и др.</w:t>
            </w:r>
          </w:p>
          <w:p w14:paraId="5D436DFF" w14:textId="04B7E8D6" w:rsidR="00FD6287" w:rsidRPr="00EC74B4" w:rsidRDefault="00FD6287" w:rsidP="00FD6287">
            <w:pPr>
              <w:ind w:left="57"/>
              <w:rPr>
                <w:sz w:val="22"/>
                <w:szCs w:val="22"/>
              </w:rPr>
            </w:pPr>
          </w:p>
        </w:tc>
        <w:tc>
          <w:tcPr>
            <w:tcW w:w="1275" w:type="dxa"/>
          </w:tcPr>
          <w:p w14:paraId="720D519F" w14:textId="77777777" w:rsidR="00FD6287" w:rsidRPr="00EC74B4" w:rsidRDefault="00FD6287" w:rsidP="00FD6287">
            <w:pPr>
              <w:ind w:left="57"/>
              <w:rPr>
                <w:sz w:val="22"/>
                <w:szCs w:val="22"/>
              </w:rPr>
            </w:pPr>
            <w:r w:rsidRPr="00EC74B4">
              <w:rPr>
                <w:sz w:val="22"/>
                <w:szCs w:val="22"/>
              </w:rPr>
              <w:t>10.91/04.125</w:t>
            </w:r>
          </w:p>
          <w:p w14:paraId="7EDFABF2" w14:textId="040147C9" w:rsidR="00FD6287" w:rsidRPr="00EC74B4" w:rsidRDefault="00FD6287" w:rsidP="00FD6287">
            <w:pPr>
              <w:ind w:left="57"/>
              <w:rPr>
                <w:sz w:val="22"/>
                <w:szCs w:val="22"/>
              </w:rPr>
            </w:pPr>
            <w:r w:rsidRPr="00EC74B4">
              <w:rPr>
                <w:sz w:val="22"/>
                <w:szCs w:val="22"/>
              </w:rPr>
              <w:t>10.92/04.125</w:t>
            </w:r>
          </w:p>
        </w:tc>
        <w:tc>
          <w:tcPr>
            <w:tcW w:w="2410" w:type="dxa"/>
            <w:tcBorders>
              <w:top w:val="single" w:sz="4" w:space="0" w:color="auto"/>
            </w:tcBorders>
          </w:tcPr>
          <w:p w14:paraId="3454D738"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3C9EE301" w14:textId="77777777" w:rsidR="00FD6287" w:rsidRPr="00EC74B4" w:rsidRDefault="00FD6287" w:rsidP="00FD6287">
            <w:pPr>
              <w:ind w:left="57"/>
              <w:rPr>
                <w:sz w:val="22"/>
                <w:szCs w:val="22"/>
              </w:rPr>
            </w:pPr>
            <w:r w:rsidRPr="00EC74B4">
              <w:rPr>
                <w:sz w:val="22"/>
                <w:szCs w:val="22"/>
              </w:rPr>
              <w:t xml:space="preserve">цезия-137 </w:t>
            </w:r>
          </w:p>
          <w:p w14:paraId="1EA968A3" w14:textId="77777777" w:rsidR="00FD6287" w:rsidRPr="00EC74B4" w:rsidRDefault="00FD6287" w:rsidP="00FD6287">
            <w:pPr>
              <w:ind w:left="57"/>
              <w:rPr>
                <w:sz w:val="22"/>
                <w:szCs w:val="22"/>
              </w:rPr>
            </w:pPr>
          </w:p>
          <w:p w14:paraId="3825D4DA" w14:textId="77777777" w:rsidR="00FD6287" w:rsidRPr="00EC74B4" w:rsidRDefault="00FD6287" w:rsidP="00FD6287">
            <w:pPr>
              <w:ind w:left="57"/>
              <w:rPr>
                <w:sz w:val="22"/>
                <w:szCs w:val="22"/>
              </w:rPr>
            </w:pPr>
          </w:p>
          <w:p w14:paraId="65D45AB9" w14:textId="1E6C1B02" w:rsidR="00FD6287" w:rsidRPr="00EC74B4" w:rsidRDefault="00FD6287" w:rsidP="00FD6287">
            <w:pPr>
              <w:ind w:left="57"/>
              <w:rPr>
                <w:sz w:val="22"/>
                <w:szCs w:val="22"/>
              </w:rPr>
            </w:pPr>
          </w:p>
        </w:tc>
        <w:tc>
          <w:tcPr>
            <w:tcW w:w="2126" w:type="dxa"/>
            <w:vMerge w:val="restart"/>
          </w:tcPr>
          <w:p w14:paraId="5720702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 xml:space="preserve">СТБ 2019-2014 </w:t>
            </w:r>
          </w:p>
          <w:p w14:paraId="127B4C5B"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31809-2012</w:t>
            </w:r>
          </w:p>
          <w:p w14:paraId="1F2CFDC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1C10700C"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3DA72B0A" w14:textId="77777777" w:rsidR="00FD6287" w:rsidRPr="00EC74B4" w:rsidRDefault="00FD6287" w:rsidP="00FD6287">
            <w:pPr>
              <w:ind w:left="57"/>
              <w:rPr>
                <w:sz w:val="22"/>
                <w:szCs w:val="22"/>
              </w:rPr>
            </w:pPr>
            <w:r w:rsidRPr="00EC74B4">
              <w:rPr>
                <w:sz w:val="22"/>
                <w:szCs w:val="22"/>
              </w:rPr>
              <w:t xml:space="preserve">ЕВСТ №317 от 18.06.2010 </w:t>
            </w:r>
          </w:p>
          <w:p w14:paraId="1EA95622" w14:textId="512AFEB1"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661D4D99" w14:textId="77777777" w:rsidR="00FD6287" w:rsidRPr="00EC74B4" w:rsidRDefault="00FD6287" w:rsidP="00FD6287">
            <w:pPr>
              <w:ind w:left="57"/>
              <w:rPr>
                <w:sz w:val="22"/>
                <w:szCs w:val="22"/>
              </w:rPr>
            </w:pPr>
            <w:r w:rsidRPr="00EC74B4">
              <w:rPr>
                <w:sz w:val="22"/>
                <w:szCs w:val="22"/>
              </w:rPr>
              <w:t>МВИ.МН 2418-2005</w:t>
            </w:r>
          </w:p>
          <w:p w14:paraId="0D36CEA9" w14:textId="77777777" w:rsidR="00FD6287" w:rsidRPr="00EC74B4" w:rsidRDefault="00FD6287" w:rsidP="00FD6287">
            <w:pPr>
              <w:ind w:left="57"/>
              <w:rPr>
                <w:sz w:val="22"/>
                <w:szCs w:val="22"/>
              </w:rPr>
            </w:pPr>
            <w:r w:rsidRPr="00EC74B4">
              <w:rPr>
                <w:rStyle w:val="FontStyle15"/>
                <w:sz w:val="22"/>
                <w:szCs w:val="22"/>
              </w:rPr>
              <w:t>МВИ.МН 4808-2013</w:t>
            </w:r>
            <w:r w:rsidRPr="00EC74B4">
              <w:rPr>
                <w:sz w:val="22"/>
                <w:szCs w:val="22"/>
              </w:rPr>
              <w:t xml:space="preserve"> МВИ.МН 4779-2013  </w:t>
            </w:r>
          </w:p>
          <w:p w14:paraId="615A118B" w14:textId="0AA2E856" w:rsidR="00FD6287" w:rsidRPr="00EC74B4" w:rsidRDefault="00FD6287" w:rsidP="00FD6287">
            <w:pPr>
              <w:ind w:left="57"/>
              <w:rPr>
                <w:sz w:val="22"/>
                <w:szCs w:val="22"/>
              </w:rPr>
            </w:pPr>
            <w:r w:rsidRPr="00EC74B4">
              <w:rPr>
                <w:sz w:val="22"/>
                <w:szCs w:val="22"/>
              </w:rPr>
              <w:t xml:space="preserve">ГОСТ 32161-2013 </w:t>
            </w:r>
          </w:p>
        </w:tc>
      </w:tr>
      <w:tr w:rsidR="00FD6287" w:rsidRPr="00EC74B4" w14:paraId="542BBD9B" w14:textId="77777777" w:rsidTr="003158EC">
        <w:trPr>
          <w:cantSplit/>
        </w:trPr>
        <w:tc>
          <w:tcPr>
            <w:tcW w:w="568" w:type="dxa"/>
            <w:tcBorders>
              <w:top w:val="single" w:sz="4" w:space="0" w:color="auto"/>
            </w:tcBorders>
          </w:tcPr>
          <w:p w14:paraId="019FC624" w14:textId="2D15BCC6" w:rsidR="00FD6287" w:rsidRPr="00EC74B4" w:rsidRDefault="00FD6287" w:rsidP="00FD6287">
            <w:pPr>
              <w:ind w:right="-57"/>
              <w:rPr>
                <w:sz w:val="22"/>
                <w:szCs w:val="22"/>
              </w:rPr>
            </w:pPr>
            <w:r w:rsidRPr="00EC74B4">
              <w:rPr>
                <w:sz w:val="22"/>
                <w:szCs w:val="22"/>
              </w:rPr>
              <w:t>32.30*</w:t>
            </w:r>
          </w:p>
        </w:tc>
        <w:tc>
          <w:tcPr>
            <w:tcW w:w="1843" w:type="dxa"/>
            <w:vMerge/>
          </w:tcPr>
          <w:p w14:paraId="69810341" w14:textId="77777777" w:rsidR="00FD6287" w:rsidRPr="00EC74B4" w:rsidRDefault="00FD6287" w:rsidP="00FD6287">
            <w:pPr>
              <w:ind w:left="57"/>
              <w:rPr>
                <w:sz w:val="22"/>
                <w:szCs w:val="22"/>
              </w:rPr>
            </w:pPr>
          </w:p>
        </w:tc>
        <w:tc>
          <w:tcPr>
            <w:tcW w:w="1275" w:type="dxa"/>
          </w:tcPr>
          <w:p w14:paraId="35F7CD20" w14:textId="77777777" w:rsidR="00FD6287" w:rsidRPr="00EC74B4" w:rsidRDefault="00FD6287" w:rsidP="00FD6287">
            <w:pPr>
              <w:ind w:left="57"/>
              <w:rPr>
                <w:sz w:val="22"/>
                <w:szCs w:val="22"/>
              </w:rPr>
            </w:pPr>
            <w:r w:rsidRPr="00EC74B4">
              <w:rPr>
                <w:sz w:val="22"/>
                <w:szCs w:val="22"/>
              </w:rPr>
              <w:t>10.91/04.125</w:t>
            </w:r>
          </w:p>
          <w:p w14:paraId="1566CCF4" w14:textId="7E850C41" w:rsidR="00FD6287" w:rsidRPr="00EC74B4" w:rsidRDefault="00FD6287" w:rsidP="00FD6287">
            <w:pPr>
              <w:ind w:left="57"/>
              <w:rPr>
                <w:sz w:val="22"/>
                <w:szCs w:val="22"/>
              </w:rPr>
            </w:pPr>
            <w:r w:rsidRPr="00EC74B4">
              <w:rPr>
                <w:sz w:val="22"/>
                <w:szCs w:val="22"/>
              </w:rPr>
              <w:t>10.92/04.125</w:t>
            </w:r>
          </w:p>
        </w:tc>
        <w:tc>
          <w:tcPr>
            <w:tcW w:w="2410" w:type="dxa"/>
            <w:tcBorders>
              <w:top w:val="single" w:sz="4" w:space="0" w:color="auto"/>
            </w:tcBorders>
          </w:tcPr>
          <w:p w14:paraId="23D160A5" w14:textId="51340C54" w:rsidR="00FD6287" w:rsidRPr="00EC74B4" w:rsidRDefault="00FD6287" w:rsidP="00FD6287">
            <w:pPr>
              <w:ind w:left="57"/>
              <w:rPr>
                <w:sz w:val="22"/>
                <w:szCs w:val="22"/>
              </w:rPr>
            </w:pPr>
            <w:r w:rsidRPr="00EC74B4">
              <w:rPr>
                <w:sz w:val="22"/>
                <w:szCs w:val="22"/>
              </w:rPr>
              <w:t>Удельная (объемная) активность радионуклида стронция- 90</w:t>
            </w:r>
          </w:p>
        </w:tc>
        <w:tc>
          <w:tcPr>
            <w:tcW w:w="2126" w:type="dxa"/>
            <w:vMerge/>
            <w:tcBorders>
              <w:bottom w:val="single" w:sz="4" w:space="0" w:color="auto"/>
            </w:tcBorders>
          </w:tcPr>
          <w:p w14:paraId="32754FAB" w14:textId="77777777" w:rsidR="00FD6287" w:rsidRPr="00EC74B4" w:rsidRDefault="00FD6287" w:rsidP="00FD6287">
            <w:pPr>
              <w:ind w:left="57"/>
              <w:rPr>
                <w:sz w:val="22"/>
                <w:szCs w:val="22"/>
              </w:rPr>
            </w:pPr>
          </w:p>
        </w:tc>
        <w:tc>
          <w:tcPr>
            <w:tcW w:w="2127" w:type="dxa"/>
          </w:tcPr>
          <w:p w14:paraId="54C9CFF3"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5D3B8A85" w14:textId="77777777" w:rsidR="00FD6287" w:rsidRPr="00EC74B4" w:rsidRDefault="00FD6287" w:rsidP="00FD6287">
            <w:pPr>
              <w:ind w:left="57"/>
              <w:rPr>
                <w:rFonts w:eastAsia="MS Mincho"/>
                <w:sz w:val="22"/>
                <w:szCs w:val="22"/>
              </w:rPr>
            </w:pPr>
            <w:r w:rsidRPr="00EC74B4">
              <w:rPr>
                <w:sz w:val="22"/>
                <w:szCs w:val="22"/>
              </w:rPr>
              <w:t>МУК 2.6.1.11-8-3-2003</w:t>
            </w:r>
          </w:p>
          <w:p w14:paraId="503E0A13" w14:textId="77777777" w:rsidR="00FD6287" w:rsidRPr="00EC74B4" w:rsidRDefault="00FD6287" w:rsidP="00FD6287">
            <w:pPr>
              <w:ind w:left="57"/>
              <w:rPr>
                <w:sz w:val="22"/>
                <w:szCs w:val="22"/>
              </w:rPr>
            </w:pPr>
            <w:r w:rsidRPr="00EC74B4">
              <w:rPr>
                <w:sz w:val="22"/>
                <w:szCs w:val="22"/>
              </w:rPr>
              <w:t>МВИ.МН 2288-2005</w:t>
            </w:r>
          </w:p>
          <w:p w14:paraId="597E0FA9" w14:textId="77155B1B" w:rsidR="00FD6287" w:rsidRPr="00EC74B4" w:rsidRDefault="00FD6287" w:rsidP="00FD6287">
            <w:pPr>
              <w:ind w:left="57"/>
              <w:rPr>
                <w:sz w:val="22"/>
                <w:szCs w:val="22"/>
              </w:rPr>
            </w:pPr>
            <w:r w:rsidRPr="00EC74B4">
              <w:rPr>
                <w:sz w:val="22"/>
                <w:szCs w:val="22"/>
              </w:rPr>
              <w:t>ГОСТ 32163-2013</w:t>
            </w:r>
          </w:p>
        </w:tc>
      </w:tr>
      <w:tr w:rsidR="00FD6287" w:rsidRPr="00EC74B4" w14:paraId="5BF225D9" w14:textId="77777777" w:rsidTr="003158EC">
        <w:trPr>
          <w:cantSplit/>
        </w:trPr>
        <w:tc>
          <w:tcPr>
            <w:tcW w:w="568" w:type="dxa"/>
            <w:tcBorders>
              <w:top w:val="single" w:sz="4" w:space="0" w:color="auto"/>
            </w:tcBorders>
          </w:tcPr>
          <w:p w14:paraId="3571705D" w14:textId="73A2CEEB" w:rsidR="00FD6287" w:rsidRPr="00EC74B4" w:rsidRDefault="00FD6287" w:rsidP="00FD6287">
            <w:pPr>
              <w:ind w:right="-57"/>
              <w:rPr>
                <w:sz w:val="22"/>
                <w:szCs w:val="22"/>
              </w:rPr>
            </w:pPr>
            <w:r w:rsidRPr="00EC74B4">
              <w:rPr>
                <w:sz w:val="22"/>
                <w:szCs w:val="22"/>
              </w:rPr>
              <w:t>33.1*</w:t>
            </w:r>
          </w:p>
        </w:tc>
        <w:tc>
          <w:tcPr>
            <w:tcW w:w="1843" w:type="dxa"/>
            <w:vMerge w:val="restart"/>
          </w:tcPr>
          <w:p w14:paraId="47E90C73" w14:textId="77777777" w:rsidR="00FD6287" w:rsidRPr="00EC74B4" w:rsidRDefault="00FD6287" w:rsidP="00FD6287">
            <w:pPr>
              <w:ind w:left="57"/>
              <w:rPr>
                <w:sz w:val="22"/>
                <w:szCs w:val="22"/>
              </w:rPr>
            </w:pPr>
            <w:r w:rsidRPr="00EC74B4">
              <w:rPr>
                <w:sz w:val="22"/>
                <w:szCs w:val="22"/>
              </w:rPr>
              <w:t>Кормовые добавки минерального, биологического и органического происхождения</w:t>
            </w:r>
          </w:p>
          <w:p w14:paraId="5BF06D09" w14:textId="528F7403" w:rsidR="00FD6287" w:rsidRPr="00EC74B4" w:rsidRDefault="00FD6287" w:rsidP="00FD6287">
            <w:pPr>
              <w:ind w:left="57"/>
              <w:rPr>
                <w:sz w:val="22"/>
                <w:szCs w:val="22"/>
              </w:rPr>
            </w:pPr>
            <w:r w:rsidRPr="00EC74B4">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tcPr>
          <w:p w14:paraId="646287EE" w14:textId="77777777" w:rsidR="00FD6287" w:rsidRPr="00EC74B4" w:rsidRDefault="00FD6287" w:rsidP="00FD6287">
            <w:pPr>
              <w:ind w:left="57"/>
              <w:rPr>
                <w:sz w:val="22"/>
                <w:szCs w:val="22"/>
              </w:rPr>
            </w:pPr>
            <w:r w:rsidRPr="00EC74B4">
              <w:rPr>
                <w:sz w:val="22"/>
                <w:szCs w:val="22"/>
              </w:rPr>
              <w:t>10.91/11.116</w:t>
            </w:r>
          </w:p>
          <w:p w14:paraId="3193D686" w14:textId="3305A46E" w:rsidR="00FD6287" w:rsidRPr="00EC74B4" w:rsidRDefault="00FD6287" w:rsidP="00FD6287">
            <w:pPr>
              <w:ind w:left="57"/>
              <w:rPr>
                <w:sz w:val="22"/>
                <w:szCs w:val="22"/>
              </w:rPr>
            </w:pPr>
            <w:r w:rsidRPr="00EC74B4">
              <w:rPr>
                <w:sz w:val="22"/>
                <w:szCs w:val="22"/>
              </w:rPr>
              <w:t>10.92/11.116</w:t>
            </w:r>
          </w:p>
        </w:tc>
        <w:tc>
          <w:tcPr>
            <w:tcW w:w="2410" w:type="dxa"/>
            <w:tcBorders>
              <w:top w:val="single" w:sz="4" w:space="0" w:color="auto"/>
            </w:tcBorders>
          </w:tcPr>
          <w:p w14:paraId="0F99ADDF" w14:textId="7A81EA2C" w:rsidR="00FD6287" w:rsidRPr="00EC74B4" w:rsidRDefault="00FD6287" w:rsidP="00FD6287">
            <w:pPr>
              <w:ind w:left="57"/>
              <w:rPr>
                <w:sz w:val="22"/>
                <w:szCs w:val="22"/>
              </w:rPr>
            </w:pPr>
            <w:r w:rsidRPr="00EC74B4">
              <w:rPr>
                <w:sz w:val="22"/>
                <w:szCs w:val="22"/>
              </w:rPr>
              <w:t>Внешний вид, цвет</w:t>
            </w:r>
          </w:p>
        </w:tc>
        <w:tc>
          <w:tcPr>
            <w:tcW w:w="2126" w:type="dxa"/>
            <w:vMerge w:val="restart"/>
          </w:tcPr>
          <w:p w14:paraId="65018E7F"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17498-72</w:t>
            </w:r>
          </w:p>
          <w:p w14:paraId="19D6657E" w14:textId="75A8D7EF"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23999-80</w:t>
            </w:r>
          </w:p>
          <w:p w14:paraId="12F59287" w14:textId="6970D6D2"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78F341BE" w14:textId="28EE1ED1"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2B4EA0E4" w14:textId="5220FA50" w:rsidR="00FD6287" w:rsidRPr="00EC74B4" w:rsidRDefault="00FD6287" w:rsidP="00FD6287">
            <w:pPr>
              <w:ind w:left="57"/>
              <w:rPr>
                <w:sz w:val="22"/>
                <w:szCs w:val="22"/>
              </w:rPr>
            </w:pPr>
            <w:r w:rsidRPr="00EC74B4">
              <w:rPr>
                <w:sz w:val="22"/>
                <w:szCs w:val="22"/>
              </w:rPr>
              <w:t xml:space="preserve">ЕВСТ №317 от 18.06.2010 </w:t>
            </w:r>
          </w:p>
          <w:p w14:paraId="15AFF9AA" w14:textId="562FA65A"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1B09A456" w14:textId="13A176BF" w:rsidR="00FD6287" w:rsidRPr="00EC74B4" w:rsidRDefault="00FD6287" w:rsidP="00FD6287">
            <w:pPr>
              <w:pStyle w:val="34"/>
              <w:spacing w:before="0"/>
              <w:ind w:left="57" w:firstLine="0"/>
              <w:jc w:val="left"/>
              <w:rPr>
                <w:rFonts w:ascii="Times New Roman" w:eastAsia="MS Mincho" w:hAnsi="Times New Roman"/>
                <w:sz w:val="22"/>
                <w:szCs w:val="22"/>
              </w:rPr>
            </w:pPr>
            <w:r w:rsidRPr="00EC74B4">
              <w:rPr>
                <w:rFonts w:ascii="Times New Roman" w:hAnsi="Times New Roman"/>
                <w:sz w:val="22"/>
                <w:szCs w:val="22"/>
              </w:rPr>
              <w:t>ГОСТ 23999-80</w:t>
            </w:r>
          </w:p>
        </w:tc>
      </w:tr>
      <w:tr w:rsidR="00FD6287" w:rsidRPr="00EC74B4" w14:paraId="01B7D466" w14:textId="77777777" w:rsidTr="003158EC">
        <w:trPr>
          <w:cantSplit/>
        </w:trPr>
        <w:tc>
          <w:tcPr>
            <w:tcW w:w="568" w:type="dxa"/>
            <w:tcBorders>
              <w:top w:val="single" w:sz="4" w:space="0" w:color="auto"/>
            </w:tcBorders>
          </w:tcPr>
          <w:p w14:paraId="0E2BB97B" w14:textId="045C0D0C" w:rsidR="00FD6287" w:rsidRPr="00EC74B4" w:rsidRDefault="00FD6287" w:rsidP="00FD6287">
            <w:pPr>
              <w:ind w:right="-57"/>
              <w:rPr>
                <w:sz w:val="22"/>
                <w:szCs w:val="22"/>
              </w:rPr>
            </w:pPr>
            <w:r w:rsidRPr="00EC74B4">
              <w:rPr>
                <w:sz w:val="22"/>
                <w:szCs w:val="22"/>
              </w:rPr>
              <w:t>33.2*</w:t>
            </w:r>
          </w:p>
        </w:tc>
        <w:tc>
          <w:tcPr>
            <w:tcW w:w="1843" w:type="dxa"/>
            <w:vMerge/>
          </w:tcPr>
          <w:p w14:paraId="3E774BC5" w14:textId="77777777" w:rsidR="00FD6287" w:rsidRPr="00EC74B4" w:rsidRDefault="00FD6287" w:rsidP="00FD6287">
            <w:pPr>
              <w:ind w:left="57"/>
              <w:rPr>
                <w:sz w:val="22"/>
                <w:szCs w:val="22"/>
              </w:rPr>
            </w:pPr>
          </w:p>
        </w:tc>
        <w:tc>
          <w:tcPr>
            <w:tcW w:w="1275" w:type="dxa"/>
          </w:tcPr>
          <w:p w14:paraId="5A6D3D7B" w14:textId="77777777" w:rsidR="00FD6287" w:rsidRPr="00EC74B4" w:rsidRDefault="00FD6287" w:rsidP="00FD6287">
            <w:pPr>
              <w:ind w:left="57"/>
              <w:rPr>
                <w:sz w:val="22"/>
                <w:szCs w:val="22"/>
              </w:rPr>
            </w:pPr>
            <w:r w:rsidRPr="00EC74B4">
              <w:rPr>
                <w:sz w:val="22"/>
                <w:szCs w:val="22"/>
              </w:rPr>
              <w:t>10.91/08.052</w:t>
            </w:r>
          </w:p>
          <w:p w14:paraId="01A2A53A" w14:textId="2BDC8A64"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57A961AF" w14:textId="46B5EC67" w:rsidR="00FD6287" w:rsidRPr="00EC74B4" w:rsidRDefault="00FD6287" w:rsidP="00FD6287">
            <w:pPr>
              <w:ind w:left="57"/>
              <w:rPr>
                <w:sz w:val="22"/>
                <w:szCs w:val="22"/>
              </w:rPr>
            </w:pPr>
            <w:r w:rsidRPr="00EC74B4">
              <w:rPr>
                <w:sz w:val="22"/>
                <w:szCs w:val="22"/>
              </w:rPr>
              <w:t>Массовая доля влаги</w:t>
            </w:r>
          </w:p>
        </w:tc>
        <w:tc>
          <w:tcPr>
            <w:tcW w:w="2126" w:type="dxa"/>
            <w:vMerge/>
          </w:tcPr>
          <w:p w14:paraId="18155896" w14:textId="77777777" w:rsidR="00FD6287" w:rsidRPr="00EC74B4" w:rsidRDefault="00FD6287" w:rsidP="00FD6287">
            <w:pPr>
              <w:ind w:left="57"/>
              <w:rPr>
                <w:sz w:val="22"/>
                <w:szCs w:val="22"/>
              </w:rPr>
            </w:pPr>
          </w:p>
        </w:tc>
        <w:tc>
          <w:tcPr>
            <w:tcW w:w="2127" w:type="dxa"/>
          </w:tcPr>
          <w:p w14:paraId="05F4218D" w14:textId="4C3B0F99"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iCs/>
                <w:sz w:val="22"/>
                <w:szCs w:val="22"/>
              </w:rPr>
              <w:t>ГОСТ 13496.3-92</w:t>
            </w:r>
          </w:p>
        </w:tc>
      </w:tr>
      <w:tr w:rsidR="00FD6287" w:rsidRPr="00EC74B4" w14:paraId="5F7C3BAD" w14:textId="77777777" w:rsidTr="003158EC">
        <w:trPr>
          <w:cantSplit/>
        </w:trPr>
        <w:tc>
          <w:tcPr>
            <w:tcW w:w="568" w:type="dxa"/>
            <w:tcBorders>
              <w:top w:val="single" w:sz="4" w:space="0" w:color="auto"/>
            </w:tcBorders>
          </w:tcPr>
          <w:p w14:paraId="0172D19E" w14:textId="3C0A3E3B" w:rsidR="00FD6287" w:rsidRPr="00EC74B4" w:rsidRDefault="00FD6287" w:rsidP="00FD6287">
            <w:pPr>
              <w:ind w:right="-57"/>
              <w:rPr>
                <w:sz w:val="22"/>
                <w:szCs w:val="22"/>
              </w:rPr>
            </w:pPr>
            <w:r w:rsidRPr="00EC74B4">
              <w:rPr>
                <w:sz w:val="22"/>
                <w:szCs w:val="22"/>
              </w:rPr>
              <w:t>33.3*</w:t>
            </w:r>
          </w:p>
        </w:tc>
        <w:tc>
          <w:tcPr>
            <w:tcW w:w="1843" w:type="dxa"/>
            <w:vMerge/>
          </w:tcPr>
          <w:p w14:paraId="2CE051C6" w14:textId="77777777" w:rsidR="00FD6287" w:rsidRPr="00EC74B4" w:rsidRDefault="00FD6287" w:rsidP="00FD6287">
            <w:pPr>
              <w:ind w:left="57"/>
              <w:rPr>
                <w:sz w:val="22"/>
                <w:szCs w:val="22"/>
              </w:rPr>
            </w:pPr>
          </w:p>
        </w:tc>
        <w:tc>
          <w:tcPr>
            <w:tcW w:w="1275" w:type="dxa"/>
          </w:tcPr>
          <w:p w14:paraId="700223DD" w14:textId="77777777" w:rsidR="00FD6287" w:rsidRPr="00EC74B4" w:rsidRDefault="00FD6287" w:rsidP="00FD6287">
            <w:pPr>
              <w:ind w:left="57"/>
              <w:rPr>
                <w:sz w:val="22"/>
                <w:szCs w:val="22"/>
              </w:rPr>
            </w:pPr>
            <w:r w:rsidRPr="00EC74B4">
              <w:rPr>
                <w:sz w:val="22"/>
                <w:szCs w:val="22"/>
              </w:rPr>
              <w:t>10.91/29.040</w:t>
            </w:r>
          </w:p>
          <w:p w14:paraId="34ADD553" w14:textId="1D26CB99"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0BDD9F91" w14:textId="745D7F3A" w:rsidR="00FD6287" w:rsidRPr="00EC74B4" w:rsidRDefault="00FD6287" w:rsidP="00FD6287">
            <w:pPr>
              <w:ind w:left="57"/>
              <w:rPr>
                <w:sz w:val="22"/>
                <w:szCs w:val="22"/>
              </w:rPr>
            </w:pPr>
            <w:r w:rsidRPr="00EC74B4">
              <w:rPr>
                <w:sz w:val="22"/>
                <w:szCs w:val="22"/>
              </w:rPr>
              <w:t>Крупность</w:t>
            </w:r>
          </w:p>
        </w:tc>
        <w:tc>
          <w:tcPr>
            <w:tcW w:w="2126" w:type="dxa"/>
            <w:vMerge/>
          </w:tcPr>
          <w:p w14:paraId="503F47AB" w14:textId="77777777" w:rsidR="00FD6287" w:rsidRPr="00EC74B4" w:rsidRDefault="00FD6287" w:rsidP="00FD6287">
            <w:pPr>
              <w:ind w:left="57"/>
              <w:rPr>
                <w:sz w:val="22"/>
                <w:szCs w:val="22"/>
              </w:rPr>
            </w:pPr>
          </w:p>
        </w:tc>
        <w:tc>
          <w:tcPr>
            <w:tcW w:w="2127" w:type="dxa"/>
          </w:tcPr>
          <w:p w14:paraId="26AD3FFB" w14:textId="41E6BB52" w:rsidR="00FD6287" w:rsidRPr="00EC74B4" w:rsidRDefault="00FD6287" w:rsidP="00FD6287">
            <w:pPr>
              <w:pStyle w:val="34"/>
              <w:spacing w:before="0"/>
              <w:ind w:left="57" w:firstLine="0"/>
              <w:jc w:val="left"/>
              <w:rPr>
                <w:rFonts w:ascii="Times New Roman" w:hAnsi="Times New Roman"/>
                <w:iCs/>
                <w:sz w:val="22"/>
                <w:szCs w:val="22"/>
              </w:rPr>
            </w:pPr>
            <w:r w:rsidRPr="00EC74B4">
              <w:rPr>
                <w:rFonts w:ascii="Times New Roman" w:hAnsi="Times New Roman"/>
                <w:sz w:val="22"/>
                <w:szCs w:val="22"/>
              </w:rPr>
              <w:t>ГОСТ 23999-80 п.4.12</w:t>
            </w:r>
          </w:p>
        </w:tc>
      </w:tr>
      <w:tr w:rsidR="00FD6287" w:rsidRPr="00EC74B4" w14:paraId="7C53E816" w14:textId="77777777" w:rsidTr="003158EC">
        <w:trPr>
          <w:cantSplit/>
        </w:trPr>
        <w:tc>
          <w:tcPr>
            <w:tcW w:w="568" w:type="dxa"/>
            <w:tcBorders>
              <w:top w:val="single" w:sz="4" w:space="0" w:color="auto"/>
            </w:tcBorders>
          </w:tcPr>
          <w:p w14:paraId="2929A1F0" w14:textId="39FB9F66" w:rsidR="00FD6287" w:rsidRPr="00EC74B4" w:rsidRDefault="00FD6287" w:rsidP="00FD6287">
            <w:pPr>
              <w:ind w:right="-57"/>
              <w:rPr>
                <w:sz w:val="22"/>
                <w:szCs w:val="22"/>
              </w:rPr>
            </w:pPr>
            <w:r w:rsidRPr="00EC74B4">
              <w:rPr>
                <w:sz w:val="22"/>
                <w:szCs w:val="22"/>
              </w:rPr>
              <w:t>33.4*</w:t>
            </w:r>
          </w:p>
        </w:tc>
        <w:tc>
          <w:tcPr>
            <w:tcW w:w="1843" w:type="dxa"/>
            <w:vMerge/>
          </w:tcPr>
          <w:p w14:paraId="3D362D82" w14:textId="77777777" w:rsidR="00FD6287" w:rsidRPr="00EC74B4" w:rsidRDefault="00FD6287" w:rsidP="00FD6287">
            <w:pPr>
              <w:ind w:left="57"/>
              <w:rPr>
                <w:sz w:val="22"/>
                <w:szCs w:val="22"/>
              </w:rPr>
            </w:pPr>
          </w:p>
        </w:tc>
        <w:tc>
          <w:tcPr>
            <w:tcW w:w="1275" w:type="dxa"/>
          </w:tcPr>
          <w:p w14:paraId="051ED09E" w14:textId="77777777" w:rsidR="00FD6287" w:rsidRPr="00EC74B4" w:rsidRDefault="00FD6287" w:rsidP="00FD6287">
            <w:pPr>
              <w:ind w:left="57"/>
              <w:rPr>
                <w:sz w:val="22"/>
                <w:szCs w:val="22"/>
              </w:rPr>
            </w:pPr>
            <w:r w:rsidRPr="00EC74B4">
              <w:rPr>
                <w:sz w:val="22"/>
                <w:szCs w:val="22"/>
              </w:rPr>
              <w:t>10.91/08.052</w:t>
            </w:r>
          </w:p>
          <w:p w14:paraId="627CAC57" w14:textId="0A35F898"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63EC76D2" w14:textId="538EA5BA" w:rsidR="00FD6287" w:rsidRPr="00EC74B4" w:rsidRDefault="00FD6287" w:rsidP="00FD6287">
            <w:pPr>
              <w:ind w:left="57"/>
              <w:rPr>
                <w:sz w:val="22"/>
                <w:szCs w:val="22"/>
              </w:rPr>
            </w:pPr>
            <w:r w:rsidRPr="00EC74B4">
              <w:rPr>
                <w:sz w:val="22"/>
                <w:szCs w:val="22"/>
              </w:rPr>
              <w:t>Массовая доля золы, не растворимой в соляной кислоте</w:t>
            </w:r>
          </w:p>
        </w:tc>
        <w:tc>
          <w:tcPr>
            <w:tcW w:w="2126" w:type="dxa"/>
            <w:vMerge/>
          </w:tcPr>
          <w:p w14:paraId="019741BE" w14:textId="77777777" w:rsidR="00FD6287" w:rsidRPr="00EC74B4" w:rsidRDefault="00FD6287" w:rsidP="00FD6287">
            <w:pPr>
              <w:ind w:left="57"/>
              <w:rPr>
                <w:sz w:val="22"/>
                <w:szCs w:val="22"/>
              </w:rPr>
            </w:pPr>
          </w:p>
        </w:tc>
        <w:tc>
          <w:tcPr>
            <w:tcW w:w="2127" w:type="dxa"/>
          </w:tcPr>
          <w:p w14:paraId="22C1B545" w14:textId="2278A77D"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23999-80 п.4.13</w:t>
            </w:r>
          </w:p>
        </w:tc>
      </w:tr>
      <w:tr w:rsidR="00FD6287" w:rsidRPr="00EC74B4" w14:paraId="51089077" w14:textId="77777777" w:rsidTr="003158EC">
        <w:trPr>
          <w:cantSplit/>
        </w:trPr>
        <w:tc>
          <w:tcPr>
            <w:tcW w:w="568" w:type="dxa"/>
            <w:tcBorders>
              <w:top w:val="single" w:sz="4" w:space="0" w:color="auto"/>
            </w:tcBorders>
          </w:tcPr>
          <w:p w14:paraId="00893706" w14:textId="509B073C" w:rsidR="00FD6287" w:rsidRPr="00EC74B4" w:rsidRDefault="00FD6287" w:rsidP="00FD6287">
            <w:pPr>
              <w:ind w:right="-57"/>
              <w:rPr>
                <w:sz w:val="22"/>
                <w:szCs w:val="22"/>
              </w:rPr>
            </w:pPr>
            <w:r w:rsidRPr="00EC74B4">
              <w:rPr>
                <w:sz w:val="22"/>
                <w:szCs w:val="22"/>
              </w:rPr>
              <w:t>33.5*</w:t>
            </w:r>
          </w:p>
        </w:tc>
        <w:tc>
          <w:tcPr>
            <w:tcW w:w="1843" w:type="dxa"/>
            <w:vMerge/>
          </w:tcPr>
          <w:p w14:paraId="2B108659" w14:textId="77777777" w:rsidR="00FD6287" w:rsidRPr="00EC74B4" w:rsidRDefault="00FD6287" w:rsidP="00FD6287">
            <w:pPr>
              <w:ind w:left="57"/>
              <w:rPr>
                <w:sz w:val="22"/>
                <w:szCs w:val="22"/>
              </w:rPr>
            </w:pPr>
          </w:p>
        </w:tc>
        <w:tc>
          <w:tcPr>
            <w:tcW w:w="1275" w:type="dxa"/>
          </w:tcPr>
          <w:p w14:paraId="6671791D" w14:textId="77777777" w:rsidR="00FD6287" w:rsidRPr="00EC74B4" w:rsidRDefault="00FD6287" w:rsidP="00FD6287">
            <w:pPr>
              <w:ind w:left="57"/>
              <w:rPr>
                <w:sz w:val="22"/>
                <w:szCs w:val="22"/>
              </w:rPr>
            </w:pPr>
            <w:r w:rsidRPr="00EC74B4">
              <w:rPr>
                <w:sz w:val="22"/>
                <w:szCs w:val="22"/>
              </w:rPr>
              <w:t>10.91/08.052</w:t>
            </w:r>
          </w:p>
          <w:p w14:paraId="33FEBB68" w14:textId="2A403217"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4E68572A" w14:textId="7BCE6D0D" w:rsidR="00FD6287" w:rsidRPr="00EC74B4" w:rsidRDefault="00FD6287" w:rsidP="00FD6287">
            <w:pPr>
              <w:ind w:left="57"/>
              <w:rPr>
                <w:sz w:val="22"/>
                <w:szCs w:val="22"/>
              </w:rPr>
            </w:pPr>
            <w:r w:rsidRPr="00EC74B4">
              <w:rPr>
                <w:sz w:val="22"/>
                <w:szCs w:val="22"/>
              </w:rPr>
              <w:t>Массовая доля сырой золы в пересчете на сухое вещество</w:t>
            </w:r>
          </w:p>
        </w:tc>
        <w:tc>
          <w:tcPr>
            <w:tcW w:w="2126" w:type="dxa"/>
            <w:vMerge/>
          </w:tcPr>
          <w:p w14:paraId="13E4C84E" w14:textId="77777777" w:rsidR="00FD6287" w:rsidRPr="00EC74B4" w:rsidRDefault="00FD6287" w:rsidP="00FD6287">
            <w:pPr>
              <w:ind w:left="57"/>
              <w:rPr>
                <w:sz w:val="22"/>
                <w:szCs w:val="22"/>
              </w:rPr>
            </w:pPr>
          </w:p>
        </w:tc>
        <w:tc>
          <w:tcPr>
            <w:tcW w:w="2127" w:type="dxa"/>
          </w:tcPr>
          <w:p w14:paraId="4AE512A1" w14:textId="393A7D9D"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26226-95</w:t>
            </w:r>
          </w:p>
        </w:tc>
      </w:tr>
      <w:tr w:rsidR="00FD6287" w:rsidRPr="00EC74B4" w14:paraId="6B89CBC4" w14:textId="77777777" w:rsidTr="003158EC">
        <w:trPr>
          <w:cantSplit/>
        </w:trPr>
        <w:tc>
          <w:tcPr>
            <w:tcW w:w="568" w:type="dxa"/>
            <w:tcBorders>
              <w:top w:val="single" w:sz="4" w:space="0" w:color="auto"/>
            </w:tcBorders>
          </w:tcPr>
          <w:p w14:paraId="07B9C68A" w14:textId="205B186A" w:rsidR="00FD6287" w:rsidRPr="00EC74B4" w:rsidRDefault="00FD6287" w:rsidP="00FD6287">
            <w:pPr>
              <w:ind w:right="-57"/>
              <w:rPr>
                <w:sz w:val="22"/>
                <w:szCs w:val="22"/>
              </w:rPr>
            </w:pPr>
            <w:r w:rsidRPr="00EC74B4">
              <w:rPr>
                <w:sz w:val="22"/>
                <w:szCs w:val="22"/>
              </w:rPr>
              <w:t>33.6*</w:t>
            </w:r>
          </w:p>
        </w:tc>
        <w:tc>
          <w:tcPr>
            <w:tcW w:w="1843" w:type="dxa"/>
            <w:vMerge/>
          </w:tcPr>
          <w:p w14:paraId="7D024916" w14:textId="77777777" w:rsidR="00FD6287" w:rsidRPr="00EC74B4" w:rsidRDefault="00FD6287" w:rsidP="00FD6287">
            <w:pPr>
              <w:ind w:left="57"/>
              <w:rPr>
                <w:sz w:val="22"/>
                <w:szCs w:val="22"/>
              </w:rPr>
            </w:pPr>
          </w:p>
        </w:tc>
        <w:tc>
          <w:tcPr>
            <w:tcW w:w="1275" w:type="dxa"/>
          </w:tcPr>
          <w:p w14:paraId="61C457DF" w14:textId="77777777" w:rsidR="00FD6287" w:rsidRPr="00EC74B4" w:rsidRDefault="00FD6287" w:rsidP="00FD6287">
            <w:pPr>
              <w:ind w:left="57"/>
              <w:rPr>
                <w:sz w:val="22"/>
                <w:szCs w:val="22"/>
              </w:rPr>
            </w:pPr>
            <w:r w:rsidRPr="00EC74B4">
              <w:rPr>
                <w:sz w:val="22"/>
                <w:szCs w:val="22"/>
              </w:rPr>
              <w:t>10.91/08.052</w:t>
            </w:r>
          </w:p>
          <w:p w14:paraId="5BBAD098" w14:textId="446BFD26" w:rsidR="00FD6287" w:rsidRPr="00EC74B4" w:rsidRDefault="00FD6287" w:rsidP="00FD6287">
            <w:pPr>
              <w:ind w:left="57"/>
              <w:rPr>
                <w:sz w:val="22"/>
                <w:szCs w:val="22"/>
              </w:rPr>
            </w:pPr>
            <w:r w:rsidRPr="00EC74B4">
              <w:rPr>
                <w:sz w:val="22"/>
                <w:szCs w:val="22"/>
              </w:rPr>
              <w:t>10.92/08.052</w:t>
            </w:r>
          </w:p>
        </w:tc>
        <w:tc>
          <w:tcPr>
            <w:tcW w:w="2410" w:type="dxa"/>
            <w:tcBorders>
              <w:top w:val="single" w:sz="4" w:space="0" w:color="auto"/>
            </w:tcBorders>
          </w:tcPr>
          <w:p w14:paraId="28E13DF2" w14:textId="356CD346" w:rsidR="00FD6287" w:rsidRPr="00EC74B4" w:rsidRDefault="00FD6287" w:rsidP="00FD6287">
            <w:pPr>
              <w:ind w:left="57"/>
              <w:rPr>
                <w:sz w:val="22"/>
                <w:szCs w:val="22"/>
              </w:rPr>
            </w:pPr>
            <w:r w:rsidRPr="00EC74B4">
              <w:rPr>
                <w:sz w:val="22"/>
                <w:szCs w:val="22"/>
              </w:rPr>
              <w:t xml:space="preserve">Массовая доля золы, нерастворимой в 10 % </w:t>
            </w:r>
            <w:proofErr w:type="spellStart"/>
            <w:r w:rsidRPr="00EC74B4">
              <w:rPr>
                <w:sz w:val="22"/>
                <w:szCs w:val="22"/>
              </w:rPr>
              <w:t>НСl</w:t>
            </w:r>
            <w:proofErr w:type="spellEnd"/>
          </w:p>
        </w:tc>
        <w:tc>
          <w:tcPr>
            <w:tcW w:w="2126" w:type="dxa"/>
            <w:vMerge/>
          </w:tcPr>
          <w:p w14:paraId="641247E0" w14:textId="77777777" w:rsidR="00FD6287" w:rsidRPr="00EC74B4" w:rsidRDefault="00FD6287" w:rsidP="00FD6287">
            <w:pPr>
              <w:ind w:left="57"/>
              <w:rPr>
                <w:sz w:val="22"/>
                <w:szCs w:val="22"/>
              </w:rPr>
            </w:pPr>
          </w:p>
        </w:tc>
        <w:tc>
          <w:tcPr>
            <w:tcW w:w="2127" w:type="dxa"/>
          </w:tcPr>
          <w:p w14:paraId="2C5C49D9" w14:textId="65FCFC49"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sz w:val="22"/>
                <w:szCs w:val="22"/>
              </w:rPr>
              <w:t>ГОСТ 32045-2012</w:t>
            </w:r>
          </w:p>
        </w:tc>
      </w:tr>
      <w:tr w:rsidR="00FD6287" w:rsidRPr="00EC74B4" w14:paraId="1A7EA00C" w14:textId="77777777" w:rsidTr="003158EC">
        <w:trPr>
          <w:cantSplit/>
        </w:trPr>
        <w:tc>
          <w:tcPr>
            <w:tcW w:w="568" w:type="dxa"/>
            <w:tcBorders>
              <w:top w:val="single" w:sz="4" w:space="0" w:color="auto"/>
            </w:tcBorders>
          </w:tcPr>
          <w:p w14:paraId="77B99ED5" w14:textId="06CE9FC4" w:rsidR="00FD6287" w:rsidRPr="00EC74B4" w:rsidRDefault="00FD6287" w:rsidP="00FD6287">
            <w:pPr>
              <w:ind w:right="-57"/>
              <w:rPr>
                <w:sz w:val="22"/>
                <w:szCs w:val="22"/>
              </w:rPr>
            </w:pPr>
            <w:r w:rsidRPr="00EC74B4">
              <w:rPr>
                <w:sz w:val="22"/>
                <w:szCs w:val="22"/>
              </w:rPr>
              <w:t>33.7*</w:t>
            </w:r>
          </w:p>
        </w:tc>
        <w:tc>
          <w:tcPr>
            <w:tcW w:w="1843" w:type="dxa"/>
            <w:vMerge/>
          </w:tcPr>
          <w:p w14:paraId="270F3A48" w14:textId="77777777" w:rsidR="00FD6287" w:rsidRPr="00EC74B4" w:rsidRDefault="00FD6287" w:rsidP="00FD6287">
            <w:pPr>
              <w:ind w:left="57"/>
              <w:rPr>
                <w:sz w:val="22"/>
                <w:szCs w:val="22"/>
              </w:rPr>
            </w:pPr>
          </w:p>
        </w:tc>
        <w:tc>
          <w:tcPr>
            <w:tcW w:w="1275" w:type="dxa"/>
          </w:tcPr>
          <w:p w14:paraId="3FD3C68B" w14:textId="77777777" w:rsidR="00FD6287" w:rsidRPr="00EC74B4" w:rsidRDefault="00FD6287" w:rsidP="00FD6287">
            <w:pPr>
              <w:ind w:left="57"/>
              <w:rPr>
                <w:sz w:val="22"/>
                <w:szCs w:val="22"/>
              </w:rPr>
            </w:pPr>
            <w:r w:rsidRPr="00EC74B4">
              <w:rPr>
                <w:sz w:val="22"/>
                <w:szCs w:val="22"/>
              </w:rPr>
              <w:t>10.91/29.040</w:t>
            </w:r>
          </w:p>
          <w:p w14:paraId="0E3B9B06" w14:textId="3A74A002"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1FB6F7DE" w14:textId="272B3A94" w:rsidR="00FD6287" w:rsidRPr="00EC74B4" w:rsidRDefault="00FD6287" w:rsidP="00FD6287">
            <w:pPr>
              <w:ind w:left="57"/>
              <w:rPr>
                <w:sz w:val="22"/>
                <w:szCs w:val="22"/>
              </w:rPr>
            </w:pPr>
            <w:r w:rsidRPr="00EC74B4">
              <w:rPr>
                <w:sz w:val="22"/>
                <w:szCs w:val="22"/>
              </w:rPr>
              <w:t>Содержание металломагнитной примеси</w:t>
            </w:r>
          </w:p>
        </w:tc>
        <w:tc>
          <w:tcPr>
            <w:tcW w:w="2126" w:type="dxa"/>
            <w:vMerge/>
          </w:tcPr>
          <w:p w14:paraId="494FCC73" w14:textId="77777777" w:rsidR="00FD6287" w:rsidRPr="00EC74B4" w:rsidRDefault="00FD6287" w:rsidP="00FD6287">
            <w:pPr>
              <w:ind w:left="57"/>
              <w:rPr>
                <w:sz w:val="22"/>
                <w:szCs w:val="22"/>
              </w:rPr>
            </w:pPr>
          </w:p>
        </w:tc>
        <w:tc>
          <w:tcPr>
            <w:tcW w:w="2127" w:type="dxa"/>
          </w:tcPr>
          <w:p w14:paraId="40730F0A" w14:textId="77777777" w:rsidR="00FD6287" w:rsidRPr="00EC74B4" w:rsidRDefault="00FD6287" w:rsidP="00FD6287">
            <w:pPr>
              <w:ind w:left="57"/>
              <w:rPr>
                <w:sz w:val="22"/>
                <w:szCs w:val="22"/>
              </w:rPr>
            </w:pPr>
            <w:r w:rsidRPr="00EC74B4">
              <w:rPr>
                <w:sz w:val="22"/>
                <w:szCs w:val="22"/>
              </w:rPr>
              <w:t>ГОСТ 23999-80 п.4.11</w:t>
            </w:r>
          </w:p>
          <w:p w14:paraId="15633896" w14:textId="1914D338" w:rsidR="00FD6287" w:rsidRPr="00EC74B4" w:rsidRDefault="00FD6287" w:rsidP="00FD6287">
            <w:pPr>
              <w:pStyle w:val="34"/>
              <w:spacing w:before="0"/>
              <w:ind w:left="57" w:firstLine="0"/>
              <w:jc w:val="left"/>
              <w:rPr>
                <w:rFonts w:ascii="Times New Roman" w:hAnsi="Times New Roman"/>
                <w:sz w:val="22"/>
                <w:szCs w:val="22"/>
              </w:rPr>
            </w:pPr>
            <w:r w:rsidRPr="00EC74B4">
              <w:rPr>
                <w:rFonts w:ascii="Times New Roman" w:hAnsi="Times New Roman"/>
                <w:iCs/>
                <w:sz w:val="22"/>
                <w:szCs w:val="22"/>
              </w:rPr>
              <w:t>ГОСТ 13496.9-96 п.4</w:t>
            </w:r>
          </w:p>
        </w:tc>
      </w:tr>
      <w:tr w:rsidR="00FD6287" w:rsidRPr="00EC74B4" w14:paraId="2F5E3B72" w14:textId="77777777" w:rsidTr="003158EC">
        <w:trPr>
          <w:cantSplit/>
        </w:trPr>
        <w:tc>
          <w:tcPr>
            <w:tcW w:w="568" w:type="dxa"/>
            <w:tcBorders>
              <w:top w:val="single" w:sz="4" w:space="0" w:color="auto"/>
            </w:tcBorders>
          </w:tcPr>
          <w:p w14:paraId="430A5F2D" w14:textId="4D1B4693" w:rsidR="00FD6287" w:rsidRPr="00EC74B4" w:rsidRDefault="00FD6287" w:rsidP="00FD6287">
            <w:pPr>
              <w:ind w:right="-57"/>
              <w:rPr>
                <w:sz w:val="22"/>
                <w:szCs w:val="22"/>
              </w:rPr>
            </w:pPr>
            <w:r w:rsidRPr="00EC74B4">
              <w:rPr>
                <w:sz w:val="22"/>
                <w:szCs w:val="22"/>
              </w:rPr>
              <w:t>33.8*</w:t>
            </w:r>
          </w:p>
        </w:tc>
        <w:tc>
          <w:tcPr>
            <w:tcW w:w="1843" w:type="dxa"/>
            <w:vMerge/>
          </w:tcPr>
          <w:p w14:paraId="7FF20F7F" w14:textId="77777777" w:rsidR="00FD6287" w:rsidRPr="00EC74B4" w:rsidRDefault="00FD6287" w:rsidP="00FD6287">
            <w:pPr>
              <w:ind w:left="57"/>
              <w:rPr>
                <w:sz w:val="22"/>
                <w:szCs w:val="22"/>
              </w:rPr>
            </w:pPr>
          </w:p>
        </w:tc>
        <w:tc>
          <w:tcPr>
            <w:tcW w:w="1275" w:type="dxa"/>
          </w:tcPr>
          <w:p w14:paraId="2A6F5E27" w14:textId="77777777" w:rsidR="00FD6287" w:rsidRPr="00EC74B4" w:rsidRDefault="00FD6287" w:rsidP="00FD6287">
            <w:pPr>
              <w:ind w:left="57"/>
              <w:rPr>
                <w:sz w:val="22"/>
                <w:szCs w:val="22"/>
              </w:rPr>
            </w:pPr>
            <w:r w:rsidRPr="00EC74B4">
              <w:rPr>
                <w:sz w:val="22"/>
                <w:szCs w:val="22"/>
              </w:rPr>
              <w:t>10.91/08.149</w:t>
            </w:r>
          </w:p>
          <w:p w14:paraId="0449664A" w14:textId="0D7BD576"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0EE5CEC5" w14:textId="62B8DACB" w:rsidR="00FD6287" w:rsidRPr="00EC74B4" w:rsidRDefault="00FD6287" w:rsidP="00FD6287">
            <w:pPr>
              <w:ind w:left="57"/>
              <w:rPr>
                <w:sz w:val="22"/>
                <w:szCs w:val="22"/>
              </w:rPr>
            </w:pPr>
            <w:r w:rsidRPr="00EC74B4">
              <w:rPr>
                <w:sz w:val="22"/>
                <w:szCs w:val="22"/>
              </w:rPr>
              <w:t>Массовая доля в золе кальция (Са)</w:t>
            </w:r>
          </w:p>
        </w:tc>
        <w:tc>
          <w:tcPr>
            <w:tcW w:w="2126" w:type="dxa"/>
            <w:vMerge/>
          </w:tcPr>
          <w:p w14:paraId="213A23A6" w14:textId="77777777" w:rsidR="00FD6287" w:rsidRPr="00EC74B4" w:rsidRDefault="00FD6287" w:rsidP="00FD6287">
            <w:pPr>
              <w:ind w:left="57"/>
              <w:rPr>
                <w:sz w:val="22"/>
                <w:szCs w:val="22"/>
              </w:rPr>
            </w:pPr>
          </w:p>
        </w:tc>
        <w:tc>
          <w:tcPr>
            <w:tcW w:w="2127" w:type="dxa"/>
          </w:tcPr>
          <w:p w14:paraId="4E76671A" w14:textId="68AE9029" w:rsidR="00FD6287" w:rsidRPr="00EC74B4" w:rsidRDefault="00FD6287" w:rsidP="00FD6287">
            <w:pPr>
              <w:ind w:left="57"/>
              <w:rPr>
                <w:sz w:val="22"/>
                <w:szCs w:val="22"/>
              </w:rPr>
            </w:pPr>
            <w:r w:rsidRPr="00EC74B4">
              <w:rPr>
                <w:iCs/>
                <w:sz w:val="22"/>
                <w:szCs w:val="22"/>
              </w:rPr>
              <w:t>ГОСТ 26570-95 п.2</w:t>
            </w:r>
            <w:r w:rsidRPr="00EC74B4">
              <w:rPr>
                <w:sz w:val="22"/>
                <w:szCs w:val="22"/>
              </w:rPr>
              <w:t xml:space="preserve"> </w:t>
            </w:r>
            <w:r w:rsidRPr="00EC74B4">
              <w:rPr>
                <w:iCs/>
                <w:sz w:val="22"/>
                <w:szCs w:val="22"/>
              </w:rPr>
              <w:t>ГОСТ 24596.4-2015</w:t>
            </w:r>
          </w:p>
        </w:tc>
      </w:tr>
      <w:tr w:rsidR="00FD6287" w:rsidRPr="00EC74B4" w14:paraId="5E706F98" w14:textId="77777777" w:rsidTr="003158EC">
        <w:trPr>
          <w:cantSplit/>
        </w:trPr>
        <w:tc>
          <w:tcPr>
            <w:tcW w:w="568" w:type="dxa"/>
            <w:tcBorders>
              <w:top w:val="single" w:sz="4" w:space="0" w:color="auto"/>
            </w:tcBorders>
          </w:tcPr>
          <w:p w14:paraId="45F611A3" w14:textId="1A75FF13" w:rsidR="00FD6287" w:rsidRPr="00EC74B4" w:rsidRDefault="00FD6287" w:rsidP="00FD6287">
            <w:pPr>
              <w:ind w:right="-57"/>
              <w:rPr>
                <w:sz w:val="22"/>
                <w:szCs w:val="22"/>
              </w:rPr>
            </w:pPr>
            <w:r w:rsidRPr="00EC74B4">
              <w:rPr>
                <w:sz w:val="22"/>
                <w:szCs w:val="22"/>
              </w:rPr>
              <w:t>33.9*</w:t>
            </w:r>
          </w:p>
        </w:tc>
        <w:tc>
          <w:tcPr>
            <w:tcW w:w="1843" w:type="dxa"/>
            <w:vMerge/>
          </w:tcPr>
          <w:p w14:paraId="0C0F75AB" w14:textId="77777777" w:rsidR="00FD6287" w:rsidRPr="00EC74B4" w:rsidRDefault="00FD6287" w:rsidP="00FD6287">
            <w:pPr>
              <w:ind w:left="57"/>
              <w:rPr>
                <w:sz w:val="22"/>
                <w:szCs w:val="22"/>
              </w:rPr>
            </w:pPr>
          </w:p>
        </w:tc>
        <w:tc>
          <w:tcPr>
            <w:tcW w:w="1275" w:type="dxa"/>
          </w:tcPr>
          <w:p w14:paraId="3BC7421C" w14:textId="77777777" w:rsidR="00FD6287" w:rsidRPr="00EC74B4" w:rsidRDefault="00FD6287" w:rsidP="00FD6287">
            <w:pPr>
              <w:ind w:left="57"/>
              <w:rPr>
                <w:sz w:val="22"/>
                <w:szCs w:val="22"/>
              </w:rPr>
            </w:pPr>
            <w:r w:rsidRPr="00EC74B4">
              <w:rPr>
                <w:sz w:val="22"/>
                <w:szCs w:val="22"/>
              </w:rPr>
              <w:t>10.91/08.156</w:t>
            </w:r>
          </w:p>
          <w:p w14:paraId="4821E77B" w14:textId="66400D94" w:rsidR="00FD6287" w:rsidRPr="00EC74B4" w:rsidRDefault="00FD6287" w:rsidP="00FD6287">
            <w:pPr>
              <w:ind w:left="57"/>
              <w:rPr>
                <w:sz w:val="22"/>
                <w:szCs w:val="22"/>
              </w:rPr>
            </w:pPr>
            <w:r w:rsidRPr="00EC74B4">
              <w:rPr>
                <w:sz w:val="22"/>
                <w:szCs w:val="22"/>
              </w:rPr>
              <w:t>10.92/08.156</w:t>
            </w:r>
          </w:p>
        </w:tc>
        <w:tc>
          <w:tcPr>
            <w:tcW w:w="2410" w:type="dxa"/>
            <w:tcBorders>
              <w:top w:val="single" w:sz="4" w:space="0" w:color="auto"/>
            </w:tcBorders>
          </w:tcPr>
          <w:p w14:paraId="57BA22AA" w14:textId="4255C5B3" w:rsidR="00FD6287" w:rsidRPr="00EC74B4" w:rsidRDefault="00FD6287" w:rsidP="00FD6287">
            <w:pPr>
              <w:ind w:left="57"/>
              <w:rPr>
                <w:sz w:val="22"/>
                <w:szCs w:val="22"/>
              </w:rPr>
            </w:pPr>
            <w:r w:rsidRPr="00EC74B4">
              <w:rPr>
                <w:sz w:val="22"/>
                <w:szCs w:val="22"/>
              </w:rPr>
              <w:t>Массовая доля в золе фосфора (Р)</w:t>
            </w:r>
          </w:p>
        </w:tc>
        <w:tc>
          <w:tcPr>
            <w:tcW w:w="2126" w:type="dxa"/>
            <w:vMerge/>
          </w:tcPr>
          <w:p w14:paraId="1AD0AA74" w14:textId="77777777" w:rsidR="00FD6287" w:rsidRPr="00EC74B4" w:rsidRDefault="00FD6287" w:rsidP="00FD6287">
            <w:pPr>
              <w:ind w:left="57"/>
              <w:rPr>
                <w:sz w:val="22"/>
                <w:szCs w:val="22"/>
              </w:rPr>
            </w:pPr>
          </w:p>
        </w:tc>
        <w:tc>
          <w:tcPr>
            <w:tcW w:w="2127" w:type="dxa"/>
          </w:tcPr>
          <w:p w14:paraId="6F8E432F" w14:textId="77777777" w:rsidR="00FD6287" w:rsidRPr="00EC74B4" w:rsidRDefault="00FD6287" w:rsidP="00FD6287">
            <w:pPr>
              <w:ind w:left="57"/>
              <w:rPr>
                <w:iCs/>
                <w:sz w:val="22"/>
                <w:szCs w:val="22"/>
              </w:rPr>
            </w:pPr>
            <w:r w:rsidRPr="00EC74B4">
              <w:rPr>
                <w:iCs/>
                <w:sz w:val="22"/>
                <w:szCs w:val="22"/>
              </w:rPr>
              <w:t>ГОСТ 26657-97 п.4</w:t>
            </w:r>
          </w:p>
          <w:p w14:paraId="5227DDAF" w14:textId="3FB45623" w:rsidR="00FD6287" w:rsidRPr="00EC74B4" w:rsidRDefault="00FD6287" w:rsidP="00FD6287">
            <w:pPr>
              <w:ind w:left="57"/>
              <w:rPr>
                <w:iCs/>
                <w:sz w:val="22"/>
                <w:szCs w:val="22"/>
              </w:rPr>
            </w:pPr>
            <w:r w:rsidRPr="00EC74B4">
              <w:rPr>
                <w:iCs/>
                <w:sz w:val="22"/>
                <w:szCs w:val="22"/>
              </w:rPr>
              <w:t>ГОСТ 24596.2-2015</w:t>
            </w:r>
          </w:p>
        </w:tc>
      </w:tr>
      <w:tr w:rsidR="00FD6287" w:rsidRPr="00EC74B4" w14:paraId="427B6809" w14:textId="77777777" w:rsidTr="003158EC">
        <w:trPr>
          <w:cantSplit/>
        </w:trPr>
        <w:tc>
          <w:tcPr>
            <w:tcW w:w="568" w:type="dxa"/>
            <w:tcBorders>
              <w:top w:val="single" w:sz="4" w:space="0" w:color="auto"/>
            </w:tcBorders>
          </w:tcPr>
          <w:p w14:paraId="3F05C90B" w14:textId="135300A8" w:rsidR="00FD6287" w:rsidRPr="00EC74B4" w:rsidRDefault="00FD6287" w:rsidP="00FD6287">
            <w:pPr>
              <w:ind w:right="-57"/>
              <w:rPr>
                <w:sz w:val="22"/>
                <w:szCs w:val="22"/>
              </w:rPr>
            </w:pPr>
            <w:r w:rsidRPr="00EC74B4">
              <w:rPr>
                <w:sz w:val="22"/>
                <w:szCs w:val="22"/>
              </w:rPr>
              <w:t>33.10*</w:t>
            </w:r>
          </w:p>
        </w:tc>
        <w:tc>
          <w:tcPr>
            <w:tcW w:w="1843" w:type="dxa"/>
            <w:vMerge/>
          </w:tcPr>
          <w:p w14:paraId="5BFE941E" w14:textId="77777777" w:rsidR="00FD6287" w:rsidRPr="00EC74B4" w:rsidRDefault="00FD6287" w:rsidP="00FD6287">
            <w:pPr>
              <w:ind w:left="57"/>
              <w:rPr>
                <w:sz w:val="22"/>
                <w:szCs w:val="22"/>
              </w:rPr>
            </w:pPr>
          </w:p>
        </w:tc>
        <w:tc>
          <w:tcPr>
            <w:tcW w:w="1275" w:type="dxa"/>
          </w:tcPr>
          <w:p w14:paraId="724CF4BC" w14:textId="77777777" w:rsidR="00FD6287" w:rsidRPr="00EC74B4" w:rsidRDefault="00FD6287" w:rsidP="00FD6287">
            <w:pPr>
              <w:ind w:left="57"/>
              <w:rPr>
                <w:sz w:val="22"/>
                <w:szCs w:val="22"/>
              </w:rPr>
            </w:pPr>
            <w:r w:rsidRPr="00EC74B4">
              <w:rPr>
                <w:sz w:val="22"/>
                <w:szCs w:val="22"/>
              </w:rPr>
              <w:t>10.91/29.040</w:t>
            </w:r>
          </w:p>
          <w:p w14:paraId="50853D08" w14:textId="0D55C9FC" w:rsidR="00FD6287" w:rsidRPr="00EC74B4" w:rsidRDefault="00FD6287" w:rsidP="00FD6287">
            <w:pPr>
              <w:ind w:left="57"/>
              <w:rPr>
                <w:sz w:val="22"/>
                <w:szCs w:val="22"/>
              </w:rPr>
            </w:pPr>
            <w:r w:rsidRPr="00EC74B4">
              <w:rPr>
                <w:sz w:val="22"/>
                <w:szCs w:val="22"/>
              </w:rPr>
              <w:t>10.92/29.040</w:t>
            </w:r>
          </w:p>
        </w:tc>
        <w:tc>
          <w:tcPr>
            <w:tcW w:w="2410" w:type="dxa"/>
            <w:tcBorders>
              <w:top w:val="single" w:sz="4" w:space="0" w:color="auto"/>
            </w:tcBorders>
          </w:tcPr>
          <w:p w14:paraId="22833898" w14:textId="2F327B6D" w:rsidR="00FD6287" w:rsidRPr="00EC74B4" w:rsidRDefault="00FD6287" w:rsidP="00FD6287">
            <w:pPr>
              <w:ind w:left="57"/>
              <w:rPr>
                <w:sz w:val="22"/>
                <w:szCs w:val="22"/>
              </w:rPr>
            </w:pPr>
            <w:r w:rsidRPr="00EC74B4">
              <w:rPr>
                <w:sz w:val="22"/>
                <w:szCs w:val="22"/>
              </w:rPr>
              <w:t>Гранулометрический состав: остаток на сите с отверстиями диаметром 5 мм</w:t>
            </w:r>
          </w:p>
        </w:tc>
        <w:tc>
          <w:tcPr>
            <w:tcW w:w="2126" w:type="dxa"/>
            <w:vMerge/>
          </w:tcPr>
          <w:p w14:paraId="1F1EED26" w14:textId="77777777" w:rsidR="00FD6287" w:rsidRPr="00EC74B4" w:rsidRDefault="00FD6287" w:rsidP="00FD6287">
            <w:pPr>
              <w:ind w:left="57"/>
              <w:rPr>
                <w:sz w:val="22"/>
                <w:szCs w:val="22"/>
              </w:rPr>
            </w:pPr>
          </w:p>
        </w:tc>
        <w:tc>
          <w:tcPr>
            <w:tcW w:w="2127" w:type="dxa"/>
          </w:tcPr>
          <w:p w14:paraId="007C7AB0" w14:textId="3EB5C4E3" w:rsidR="00FD6287" w:rsidRPr="00EC74B4" w:rsidRDefault="00FD6287" w:rsidP="00FD6287">
            <w:pPr>
              <w:ind w:left="57"/>
              <w:rPr>
                <w:iCs/>
                <w:sz w:val="22"/>
                <w:szCs w:val="22"/>
              </w:rPr>
            </w:pPr>
            <w:r w:rsidRPr="00EC74B4">
              <w:rPr>
                <w:sz w:val="22"/>
                <w:szCs w:val="22"/>
              </w:rPr>
              <w:t>ГОСТ 13496.8-72</w:t>
            </w:r>
          </w:p>
        </w:tc>
      </w:tr>
      <w:tr w:rsidR="00FD6287" w:rsidRPr="00EC74B4" w14:paraId="3C75928D" w14:textId="77777777" w:rsidTr="003158EC">
        <w:trPr>
          <w:cantSplit/>
        </w:trPr>
        <w:tc>
          <w:tcPr>
            <w:tcW w:w="568" w:type="dxa"/>
            <w:tcBorders>
              <w:top w:val="single" w:sz="4" w:space="0" w:color="auto"/>
            </w:tcBorders>
          </w:tcPr>
          <w:p w14:paraId="4A9EA5D1" w14:textId="0583FCD3" w:rsidR="00FD6287" w:rsidRPr="00EC74B4" w:rsidRDefault="00FD6287" w:rsidP="00FD6287">
            <w:pPr>
              <w:ind w:right="-57"/>
              <w:rPr>
                <w:sz w:val="22"/>
                <w:szCs w:val="22"/>
              </w:rPr>
            </w:pPr>
            <w:r w:rsidRPr="00EC74B4">
              <w:rPr>
                <w:sz w:val="22"/>
                <w:szCs w:val="22"/>
              </w:rPr>
              <w:t>33.11*</w:t>
            </w:r>
          </w:p>
        </w:tc>
        <w:tc>
          <w:tcPr>
            <w:tcW w:w="1843" w:type="dxa"/>
            <w:vMerge/>
          </w:tcPr>
          <w:p w14:paraId="434C0FE1" w14:textId="77777777" w:rsidR="00FD6287" w:rsidRPr="00EC74B4" w:rsidRDefault="00FD6287" w:rsidP="00FD6287">
            <w:pPr>
              <w:ind w:left="57"/>
              <w:rPr>
                <w:sz w:val="22"/>
                <w:szCs w:val="22"/>
              </w:rPr>
            </w:pPr>
          </w:p>
        </w:tc>
        <w:tc>
          <w:tcPr>
            <w:tcW w:w="1275" w:type="dxa"/>
          </w:tcPr>
          <w:p w14:paraId="3386D6B6" w14:textId="77777777" w:rsidR="00FD6287" w:rsidRPr="00EC74B4" w:rsidRDefault="00FD6287" w:rsidP="00FD6287">
            <w:pPr>
              <w:ind w:left="57"/>
              <w:rPr>
                <w:sz w:val="22"/>
                <w:szCs w:val="22"/>
              </w:rPr>
            </w:pPr>
            <w:r w:rsidRPr="00EC74B4">
              <w:rPr>
                <w:sz w:val="22"/>
                <w:szCs w:val="22"/>
              </w:rPr>
              <w:t>10.91/08.149</w:t>
            </w:r>
          </w:p>
          <w:p w14:paraId="5809F31E" w14:textId="56E7D676" w:rsidR="00FD6287" w:rsidRPr="00EC74B4" w:rsidRDefault="00FD6287" w:rsidP="00FD6287">
            <w:pPr>
              <w:ind w:left="57"/>
              <w:rPr>
                <w:sz w:val="22"/>
                <w:szCs w:val="22"/>
              </w:rPr>
            </w:pPr>
            <w:r w:rsidRPr="00EC74B4">
              <w:rPr>
                <w:sz w:val="22"/>
                <w:szCs w:val="22"/>
              </w:rPr>
              <w:t>10.92/08.149</w:t>
            </w:r>
          </w:p>
        </w:tc>
        <w:tc>
          <w:tcPr>
            <w:tcW w:w="2410" w:type="dxa"/>
            <w:tcBorders>
              <w:top w:val="single" w:sz="4" w:space="0" w:color="auto"/>
            </w:tcBorders>
          </w:tcPr>
          <w:p w14:paraId="10C0B193" w14:textId="171B5E9C" w:rsidR="00FD6287" w:rsidRPr="00EC74B4" w:rsidRDefault="00FD6287" w:rsidP="00FD6287">
            <w:pPr>
              <w:ind w:left="57"/>
              <w:rPr>
                <w:sz w:val="22"/>
                <w:szCs w:val="22"/>
              </w:rPr>
            </w:pPr>
            <w:r w:rsidRPr="00EC74B4">
              <w:rPr>
                <w:sz w:val="22"/>
                <w:szCs w:val="22"/>
              </w:rPr>
              <w:t>Массовая доля азота</w:t>
            </w:r>
          </w:p>
        </w:tc>
        <w:tc>
          <w:tcPr>
            <w:tcW w:w="2126" w:type="dxa"/>
            <w:vMerge/>
          </w:tcPr>
          <w:p w14:paraId="4B69088D" w14:textId="77777777" w:rsidR="00FD6287" w:rsidRPr="00EC74B4" w:rsidRDefault="00FD6287" w:rsidP="00FD6287">
            <w:pPr>
              <w:ind w:left="57"/>
              <w:rPr>
                <w:sz w:val="22"/>
                <w:szCs w:val="22"/>
              </w:rPr>
            </w:pPr>
          </w:p>
        </w:tc>
        <w:tc>
          <w:tcPr>
            <w:tcW w:w="2127" w:type="dxa"/>
          </w:tcPr>
          <w:p w14:paraId="1779F340" w14:textId="1009562D" w:rsidR="00FD6287" w:rsidRPr="00EC74B4" w:rsidRDefault="00FD6287" w:rsidP="00FD6287">
            <w:pPr>
              <w:ind w:left="57"/>
              <w:rPr>
                <w:sz w:val="22"/>
                <w:szCs w:val="22"/>
              </w:rPr>
            </w:pPr>
            <w:r w:rsidRPr="00EC74B4">
              <w:rPr>
                <w:sz w:val="22"/>
                <w:szCs w:val="22"/>
              </w:rPr>
              <w:t>ГОСТ 26715-85 п.1</w:t>
            </w:r>
          </w:p>
        </w:tc>
      </w:tr>
      <w:tr w:rsidR="00FD6287" w:rsidRPr="00EC74B4" w14:paraId="782C1C36" w14:textId="77777777" w:rsidTr="003158EC">
        <w:trPr>
          <w:cantSplit/>
        </w:trPr>
        <w:tc>
          <w:tcPr>
            <w:tcW w:w="568" w:type="dxa"/>
            <w:tcBorders>
              <w:top w:val="single" w:sz="4" w:space="0" w:color="auto"/>
            </w:tcBorders>
          </w:tcPr>
          <w:p w14:paraId="5C22EE3E" w14:textId="4F4332CF" w:rsidR="00FD6287" w:rsidRPr="00EC74B4" w:rsidRDefault="00FD6287" w:rsidP="00FD6287">
            <w:pPr>
              <w:ind w:right="-57"/>
              <w:rPr>
                <w:sz w:val="22"/>
                <w:szCs w:val="22"/>
              </w:rPr>
            </w:pPr>
            <w:r w:rsidRPr="00EC74B4">
              <w:rPr>
                <w:sz w:val="22"/>
                <w:szCs w:val="22"/>
              </w:rPr>
              <w:t>33.12*</w:t>
            </w:r>
          </w:p>
        </w:tc>
        <w:tc>
          <w:tcPr>
            <w:tcW w:w="1843" w:type="dxa"/>
            <w:vMerge/>
          </w:tcPr>
          <w:p w14:paraId="431AAD52" w14:textId="77777777" w:rsidR="00FD6287" w:rsidRPr="00EC74B4" w:rsidRDefault="00FD6287" w:rsidP="00FD6287">
            <w:pPr>
              <w:ind w:left="57"/>
              <w:rPr>
                <w:sz w:val="22"/>
                <w:szCs w:val="22"/>
              </w:rPr>
            </w:pPr>
          </w:p>
        </w:tc>
        <w:tc>
          <w:tcPr>
            <w:tcW w:w="1275" w:type="dxa"/>
          </w:tcPr>
          <w:p w14:paraId="60011E51" w14:textId="77777777" w:rsidR="00FD6287" w:rsidRPr="00EC74B4" w:rsidRDefault="00FD6287" w:rsidP="00FD6287">
            <w:pPr>
              <w:ind w:left="57"/>
              <w:rPr>
                <w:sz w:val="22"/>
                <w:szCs w:val="22"/>
              </w:rPr>
            </w:pPr>
            <w:r w:rsidRPr="00EC74B4">
              <w:rPr>
                <w:sz w:val="22"/>
                <w:szCs w:val="22"/>
              </w:rPr>
              <w:t>10.91/12.042</w:t>
            </w:r>
          </w:p>
          <w:p w14:paraId="7177F2BC" w14:textId="25F4F194" w:rsidR="00FD6287" w:rsidRPr="00EC74B4" w:rsidRDefault="00FD6287" w:rsidP="00FD6287">
            <w:pPr>
              <w:ind w:left="57"/>
              <w:rPr>
                <w:sz w:val="22"/>
                <w:szCs w:val="22"/>
              </w:rPr>
            </w:pPr>
            <w:r w:rsidRPr="00EC74B4">
              <w:rPr>
                <w:sz w:val="22"/>
                <w:szCs w:val="22"/>
              </w:rPr>
              <w:t>10.92/12.042</w:t>
            </w:r>
          </w:p>
        </w:tc>
        <w:tc>
          <w:tcPr>
            <w:tcW w:w="2410" w:type="dxa"/>
            <w:tcBorders>
              <w:top w:val="single" w:sz="4" w:space="0" w:color="auto"/>
            </w:tcBorders>
          </w:tcPr>
          <w:p w14:paraId="21A80F3C" w14:textId="40E480AD" w:rsidR="00FD6287" w:rsidRPr="00EC74B4" w:rsidRDefault="00FD6287" w:rsidP="00FD6287">
            <w:pPr>
              <w:ind w:left="57"/>
              <w:rPr>
                <w:sz w:val="22"/>
                <w:szCs w:val="22"/>
              </w:rPr>
            </w:pPr>
            <w:r w:rsidRPr="00EC74B4">
              <w:rPr>
                <w:sz w:val="22"/>
                <w:szCs w:val="22"/>
              </w:rPr>
              <w:t xml:space="preserve">Наличие посторонних примесей (камешки, стекло и др.) </w:t>
            </w:r>
          </w:p>
        </w:tc>
        <w:tc>
          <w:tcPr>
            <w:tcW w:w="2126" w:type="dxa"/>
            <w:vMerge/>
          </w:tcPr>
          <w:p w14:paraId="475D2ADE" w14:textId="77777777" w:rsidR="00FD6287" w:rsidRPr="00EC74B4" w:rsidRDefault="00FD6287" w:rsidP="00FD6287">
            <w:pPr>
              <w:ind w:left="57"/>
              <w:rPr>
                <w:sz w:val="22"/>
                <w:szCs w:val="22"/>
              </w:rPr>
            </w:pPr>
          </w:p>
        </w:tc>
        <w:tc>
          <w:tcPr>
            <w:tcW w:w="2127" w:type="dxa"/>
          </w:tcPr>
          <w:p w14:paraId="5C4257B8" w14:textId="19293262" w:rsidR="00FD6287" w:rsidRPr="00EC74B4" w:rsidRDefault="00FD6287" w:rsidP="00FD6287">
            <w:pPr>
              <w:ind w:left="57"/>
              <w:rPr>
                <w:sz w:val="22"/>
                <w:szCs w:val="22"/>
              </w:rPr>
            </w:pPr>
            <w:r w:rsidRPr="00EC74B4">
              <w:rPr>
                <w:sz w:val="22"/>
                <w:szCs w:val="22"/>
              </w:rPr>
              <w:t>ГОСТ 23999-80</w:t>
            </w:r>
          </w:p>
        </w:tc>
      </w:tr>
      <w:tr w:rsidR="00FD6287" w:rsidRPr="00EC74B4" w14:paraId="343B9B01" w14:textId="77777777" w:rsidTr="003158EC">
        <w:trPr>
          <w:cantSplit/>
        </w:trPr>
        <w:tc>
          <w:tcPr>
            <w:tcW w:w="568" w:type="dxa"/>
            <w:tcBorders>
              <w:top w:val="single" w:sz="4" w:space="0" w:color="auto"/>
            </w:tcBorders>
          </w:tcPr>
          <w:p w14:paraId="58C809B4" w14:textId="6DB64EAD" w:rsidR="00FD6287" w:rsidRPr="00EC74B4" w:rsidRDefault="00FD6287" w:rsidP="00FD6287">
            <w:pPr>
              <w:ind w:right="-57"/>
              <w:rPr>
                <w:sz w:val="22"/>
                <w:szCs w:val="22"/>
              </w:rPr>
            </w:pPr>
            <w:r w:rsidRPr="00EC74B4">
              <w:rPr>
                <w:sz w:val="22"/>
                <w:szCs w:val="22"/>
              </w:rPr>
              <w:t>33.13*</w:t>
            </w:r>
          </w:p>
        </w:tc>
        <w:tc>
          <w:tcPr>
            <w:tcW w:w="1843" w:type="dxa"/>
            <w:vMerge/>
          </w:tcPr>
          <w:p w14:paraId="0D292BDD" w14:textId="77777777" w:rsidR="00FD6287" w:rsidRPr="00EC74B4" w:rsidRDefault="00FD6287" w:rsidP="00FD6287">
            <w:pPr>
              <w:ind w:left="57"/>
              <w:rPr>
                <w:sz w:val="22"/>
                <w:szCs w:val="22"/>
              </w:rPr>
            </w:pPr>
          </w:p>
        </w:tc>
        <w:tc>
          <w:tcPr>
            <w:tcW w:w="1275" w:type="dxa"/>
          </w:tcPr>
          <w:p w14:paraId="05F53079" w14:textId="77777777" w:rsidR="00FD6287" w:rsidRPr="00EC74B4" w:rsidRDefault="00FD6287" w:rsidP="00FD6287">
            <w:pPr>
              <w:ind w:left="57"/>
              <w:rPr>
                <w:sz w:val="22"/>
                <w:szCs w:val="22"/>
              </w:rPr>
            </w:pPr>
            <w:r w:rsidRPr="00EC74B4">
              <w:rPr>
                <w:sz w:val="22"/>
                <w:szCs w:val="22"/>
              </w:rPr>
              <w:t>10.91/08.164</w:t>
            </w:r>
          </w:p>
          <w:p w14:paraId="7F847F38" w14:textId="2A513B8B" w:rsidR="00FD6287" w:rsidRPr="00EC74B4" w:rsidRDefault="00FD6287" w:rsidP="00FD6287">
            <w:pPr>
              <w:ind w:left="57"/>
              <w:rPr>
                <w:sz w:val="22"/>
                <w:szCs w:val="22"/>
              </w:rPr>
            </w:pPr>
            <w:r w:rsidRPr="00EC74B4">
              <w:rPr>
                <w:sz w:val="22"/>
                <w:szCs w:val="22"/>
              </w:rPr>
              <w:t>10.92/08.164</w:t>
            </w:r>
          </w:p>
        </w:tc>
        <w:tc>
          <w:tcPr>
            <w:tcW w:w="2410" w:type="dxa"/>
            <w:tcBorders>
              <w:top w:val="single" w:sz="4" w:space="0" w:color="auto"/>
            </w:tcBorders>
          </w:tcPr>
          <w:p w14:paraId="1911818E" w14:textId="09661612"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Borders>
              <w:bottom w:val="single" w:sz="4" w:space="0" w:color="auto"/>
            </w:tcBorders>
          </w:tcPr>
          <w:p w14:paraId="4FA3E1F4" w14:textId="77777777" w:rsidR="00FD6287" w:rsidRPr="00EC74B4" w:rsidRDefault="00FD6287" w:rsidP="00FD6287">
            <w:pPr>
              <w:ind w:left="57"/>
              <w:rPr>
                <w:sz w:val="22"/>
                <w:szCs w:val="22"/>
              </w:rPr>
            </w:pPr>
          </w:p>
        </w:tc>
        <w:tc>
          <w:tcPr>
            <w:tcW w:w="2127" w:type="dxa"/>
          </w:tcPr>
          <w:p w14:paraId="2C696A76" w14:textId="77777777" w:rsidR="00FD6287" w:rsidRPr="00EC74B4" w:rsidRDefault="00FD6287" w:rsidP="00FD6287">
            <w:pPr>
              <w:ind w:left="57"/>
              <w:rPr>
                <w:sz w:val="22"/>
                <w:szCs w:val="22"/>
              </w:rPr>
            </w:pPr>
            <w:r w:rsidRPr="00EC74B4">
              <w:rPr>
                <w:sz w:val="22"/>
                <w:szCs w:val="22"/>
              </w:rPr>
              <w:t>ГОСТ 26929-94</w:t>
            </w:r>
          </w:p>
          <w:p w14:paraId="5D201E69" w14:textId="77777777" w:rsidR="00FD6287" w:rsidRPr="00EC74B4" w:rsidRDefault="00FD6287" w:rsidP="00FD6287">
            <w:pPr>
              <w:ind w:left="57"/>
              <w:rPr>
                <w:sz w:val="22"/>
                <w:szCs w:val="22"/>
              </w:rPr>
            </w:pPr>
          </w:p>
        </w:tc>
      </w:tr>
      <w:tr w:rsidR="00FD6287" w:rsidRPr="00EC74B4" w14:paraId="2CE48255" w14:textId="77777777" w:rsidTr="003158EC">
        <w:trPr>
          <w:cantSplit/>
        </w:trPr>
        <w:tc>
          <w:tcPr>
            <w:tcW w:w="568" w:type="dxa"/>
            <w:tcBorders>
              <w:top w:val="single" w:sz="4" w:space="0" w:color="auto"/>
            </w:tcBorders>
          </w:tcPr>
          <w:p w14:paraId="61B6B51E" w14:textId="5568C57A" w:rsidR="00FD6287" w:rsidRPr="00EC74B4" w:rsidRDefault="00FD6287" w:rsidP="00FD6287">
            <w:pPr>
              <w:ind w:right="-57"/>
              <w:rPr>
                <w:sz w:val="22"/>
                <w:szCs w:val="22"/>
              </w:rPr>
            </w:pPr>
            <w:r w:rsidRPr="00EC74B4">
              <w:rPr>
                <w:sz w:val="22"/>
                <w:szCs w:val="22"/>
              </w:rPr>
              <w:lastRenderedPageBreak/>
              <w:t>33.14*</w:t>
            </w:r>
          </w:p>
        </w:tc>
        <w:tc>
          <w:tcPr>
            <w:tcW w:w="1843" w:type="dxa"/>
            <w:vMerge w:val="restart"/>
          </w:tcPr>
          <w:p w14:paraId="247C092D" w14:textId="77777777" w:rsidR="00FD6287" w:rsidRPr="00EC74B4" w:rsidRDefault="00FD6287" w:rsidP="00FD6287">
            <w:pPr>
              <w:ind w:left="57"/>
              <w:rPr>
                <w:sz w:val="22"/>
                <w:szCs w:val="22"/>
              </w:rPr>
            </w:pPr>
            <w:r w:rsidRPr="00EC74B4">
              <w:rPr>
                <w:sz w:val="22"/>
                <w:szCs w:val="22"/>
              </w:rPr>
              <w:t>Кормовые добавки минерального, биологического и органического происхождения</w:t>
            </w:r>
          </w:p>
          <w:p w14:paraId="394F3D8E" w14:textId="4578BED7" w:rsidR="00FD6287" w:rsidRPr="00EC74B4" w:rsidRDefault="00FD6287" w:rsidP="00FD6287">
            <w:pPr>
              <w:ind w:left="57"/>
              <w:rPr>
                <w:sz w:val="22"/>
                <w:szCs w:val="22"/>
              </w:rPr>
            </w:pPr>
            <w:r w:rsidRPr="00EC74B4">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vMerge w:val="restart"/>
          </w:tcPr>
          <w:p w14:paraId="2F6CC7EA" w14:textId="77777777" w:rsidR="00FD6287" w:rsidRPr="00EC74B4" w:rsidRDefault="00FD6287" w:rsidP="00FD6287">
            <w:pPr>
              <w:ind w:left="57"/>
              <w:rPr>
                <w:sz w:val="22"/>
                <w:szCs w:val="22"/>
              </w:rPr>
            </w:pPr>
            <w:r w:rsidRPr="00EC74B4">
              <w:rPr>
                <w:sz w:val="22"/>
                <w:szCs w:val="22"/>
              </w:rPr>
              <w:t>10.91/08.032</w:t>
            </w:r>
          </w:p>
          <w:p w14:paraId="2FF93B84" w14:textId="7B3E39BD" w:rsidR="00FD6287" w:rsidRPr="00EC74B4" w:rsidRDefault="00FD6287" w:rsidP="00FD6287">
            <w:pPr>
              <w:ind w:left="57"/>
              <w:rPr>
                <w:sz w:val="22"/>
                <w:szCs w:val="22"/>
              </w:rPr>
            </w:pPr>
            <w:r w:rsidRPr="00EC74B4">
              <w:rPr>
                <w:sz w:val="22"/>
                <w:szCs w:val="22"/>
              </w:rPr>
              <w:t>10.92/08.032</w:t>
            </w:r>
          </w:p>
        </w:tc>
        <w:tc>
          <w:tcPr>
            <w:tcW w:w="2410" w:type="dxa"/>
            <w:tcBorders>
              <w:top w:val="single" w:sz="4" w:space="0" w:color="auto"/>
            </w:tcBorders>
          </w:tcPr>
          <w:p w14:paraId="1D3A10C8" w14:textId="77777777" w:rsidR="00FD6287" w:rsidRPr="00EC74B4" w:rsidRDefault="00FD6287" w:rsidP="00FD6287">
            <w:pPr>
              <w:ind w:left="57"/>
              <w:rPr>
                <w:sz w:val="22"/>
                <w:szCs w:val="22"/>
              </w:rPr>
            </w:pPr>
            <w:r w:rsidRPr="00EC74B4">
              <w:rPr>
                <w:sz w:val="22"/>
                <w:szCs w:val="22"/>
              </w:rPr>
              <w:t>Токсичные элементы:</w:t>
            </w:r>
          </w:p>
          <w:p w14:paraId="076D0302" w14:textId="57A28BB7" w:rsidR="00FD6287" w:rsidRPr="00EC74B4" w:rsidRDefault="00FD6287" w:rsidP="00FD6287">
            <w:pPr>
              <w:ind w:left="57"/>
              <w:rPr>
                <w:sz w:val="22"/>
                <w:szCs w:val="22"/>
              </w:rPr>
            </w:pPr>
            <w:r w:rsidRPr="00EC74B4">
              <w:rPr>
                <w:noProof/>
                <w:sz w:val="22"/>
                <w:szCs w:val="22"/>
              </w:rPr>
              <w:t xml:space="preserve">- свинец </w:t>
            </w:r>
          </w:p>
        </w:tc>
        <w:tc>
          <w:tcPr>
            <w:tcW w:w="2126" w:type="dxa"/>
            <w:vMerge w:val="restart"/>
          </w:tcPr>
          <w:p w14:paraId="1123189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17498-72</w:t>
            </w:r>
          </w:p>
          <w:p w14:paraId="0A728877"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ГОСТ 23999-80</w:t>
            </w:r>
          </w:p>
          <w:p w14:paraId="36097558"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ТР 2010/025/</w:t>
            </w:r>
            <w:r w:rsidRPr="00EC74B4">
              <w:rPr>
                <w:rFonts w:ascii="Times New Roman" w:hAnsi="Times New Roman"/>
                <w:sz w:val="22"/>
                <w:szCs w:val="22"/>
                <w:lang w:val="en-US"/>
              </w:rPr>
              <w:t>BY</w:t>
            </w:r>
          </w:p>
          <w:p w14:paraId="021317E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ВСП №10 от 10.02.2011</w:t>
            </w:r>
          </w:p>
          <w:p w14:paraId="733678FB" w14:textId="77777777" w:rsidR="00FD6287" w:rsidRPr="00EC74B4" w:rsidRDefault="00FD6287" w:rsidP="00FD6287">
            <w:pPr>
              <w:ind w:left="57"/>
              <w:rPr>
                <w:sz w:val="22"/>
                <w:szCs w:val="22"/>
              </w:rPr>
            </w:pPr>
            <w:r w:rsidRPr="00EC74B4">
              <w:rPr>
                <w:sz w:val="22"/>
                <w:szCs w:val="22"/>
              </w:rPr>
              <w:t xml:space="preserve">ЕВСТ №317 от 18.06.2010 </w:t>
            </w:r>
          </w:p>
          <w:p w14:paraId="2FED398B" w14:textId="77777777" w:rsidR="00FD6287" w:rsidRPr="00EC74B4" w:rsidRDefault="00FD6287" w:rsidP="00FD6287">
            <w:pPr>
              <w:ind w:left="57"/>
              <w:rPr>
                <w:sz w:val="22"/>
                <w:szCs w:val="22"/>
              </w:rPr>
            </w:pPr>
            <w:r w:rsidRPr="00EC74B4">
              <w:rPr>
                <w:sz w:val="22"/>
                <w:szCs w:val="22"/>
              </w:rPr>
              <w:t>ТНПА и другая документация</w:t>
            </w:r>
          </w:p>
          <w:p w14:paraId="3AC55D91" w14:textId="77777777" w:rsidR="00FD6287" w:rsidRPr="00EC74B4" w:rsidRDefault="00FD6287" w:rsidP="00FD6287">
            <w:pPr>
              <w:pStyle w:val="a7"/>
              <w:spacing w:line="240" w:lineRule="auto"/>
              <w:ind w:left="57" w:right="0" w:firstLine="0"/>
              <w:rPr>
                <w:rFonts w:ascii="Times New Roman" w:hAnsi="Times New Roman"/>
                <w:sz w:val="22"/>
                <w:szCs w:val="22"/>
              </w:rPr>
            </w:pPr>
          </w:p>
          <w:p w14:paraId="7C192536" w14:textId="77777777" w:rsidR="00FD6287" w:rsidRPr="00EC74B4" w:rsidRDefault="00FD6287" w:rsidP="00FD6287">
            <w:pPr>
              <w:ind w:left="57"/>
              <w:rPr>
                <w:sz w:val="22"/>
                <w:szCs w:val="22"/>
              </w:rPr>
            </w:pPr>
          </w:p>
        </w:tc>
        <w:tc>
          <w:tcPr>
            <w:tcW w:w="2127" w:type="dxa"/>
          </w:tcPr>
          <w:p w14:paraId="6BB57F60" w14:textId="11D6DB20" w:rsidR="00FD6287" w:rsidRPr="00EC74B4" w:rsidRDefault="00FD6287" w:rsidP="00FD6287">
            <w:pPr>
              <w:ind w:left="57"/>
              <w:rPr>
                <w:sz w:val="22"/>
                <w:szCs w:val="22"/>
              </w:rPr>
            </w:pPr>
            <w:r w:rsidRPr="00EC74B4">
              <w:rPr>
                <w:sz w:val="22"/>
                <w:szCs w:val="22"/>
              </w:rPr>
              <w:t>ГОСТ 30178-96</w:t>
            </w:r>
          </w:p>
        </w:tc>
      </w:tr>
      <w:tr w:rsidR="00FD6287" w:rsidRPr="00EC74B4" w14:paraId="63F038E7" w14:textId="77777777" w:rsidTr="003158EC">
        <w:trPr>
          <w:cantSplit/>
        </w:trPr>
        <w:tc>
          <w:tcPr>
            <w:tcW w:w="568" w:type="dxa"/>
            <w:tcBorders>
              <w:top w:val="single" w:sz="4" w:space="0" w:color="auto"/>
            </w:tcBorders>
          </w:tcPr>
          <w:p w14:paraId="35443BC2" w14:textId="11C3D382" w:rsidR="00FD6287" w:rsidRPr="00EC74B4" w:rsidRDefault="00FD6287" w:rsidP="00FD6287">
            <w:pPr>
              <w:ind w:right="-57"/>
              <w:rPr>
                <w:sz w:val="22"/>
                <w:szCs w:val="22"/>
              </w:rPr>
            </w:pPr>
            <w:r w:rsidRPr="00EC74B4">
              <w:rPr>
                <w:sz w:val="22"/>
                <w:szCs w:val="22"/>
              </w:rPr>
              <w:t>33.15*</w:t>
            </w:r>
          </w:p>
        </w:tc>
        <w:tc>
          <w:tcPr>
            <w:tcW w:w="1843" w:type="dxa"/>
            <w:vMerge/>
          </w:tcPr>
          <w:p w14:paraId="15B5442A" w14:textId="575CF6FC" w:rsidR="00FD6287" w:rsidRPr="00EC74B4" w:rsidRDefault="00FD6287" w:rsidP="00FD6287">
            <w:pPr>
              <w:ind w:left="57"/>
              <w:rPr>
                <w:sz w:val="22"/>
                <w:szCs w:val="22"/>
              </w:rPr>
            </w:pPr>
          </w:p>
        </w:tc>
        <w:tc>
          <w:tcPr>
            <w:tcW w:w="1275" w:type="dxa"/>
            <w:vMerge/>
          </w:tcPr>
          <w:p w14:paraId="6604CC0F" w14:textId="77777777" w:rsidR="00FD6287" w:rsidRPr="00EC74B4" w:rsidRDefault="00FD6287" w:rsidP="00FD6287">
            <w:pPr>
              <w:ind w:left="57"/>
              <w:rPr>
                <w:sz w:val="22"/>
                <w:szCs w:val="22"/>
              </w:rPr>
            </w:pPr>
          </w:p>
        </w:tc>
        <w:tc>
          <w:tcPr>
            <w:tcW w:w="2410" w:type="dxa"/>
            <w:tcBorders>
              <w:top w:val="single" w:sz="4" w:space="0" w:color="auto"/>
            </w:tcBorders>
          </w:tcPr>
          <w:p w14:paraId="2095D0AF" w14:textId="77777777" w:rsidR="00FD6287" w:rsidRPr="00EC74B4" w:rsidRDefault="00FD6287" w:rsidP="00FD6287">
            <w:pPr>
              <w:ind w:left="57"/>
              <w:rPr>
                <w:noProof/>
                <w:sz w:val="22"/>
                <w:szCs w:val="22"/>
              </w:rPr>
            </w:pPr>
            <w:r w:rsidRPr="00EC74B4">
              <w:rPr>
                <w:noProof/>
                <w:sz w:val="22"/>
                <w:szCs w:val="22"/>
              </w:rPr>
              <w:t xml:space="preserve">- кадмий </w:t>
            </w:r>
          </w:p>
          <w:p w14:paraId="61153C41" w14:textId="77777777" w:rsidR="00FD6287" w:rsidRPr="00EC74B4" w:rsidRDefault="00FD6287" w:rsidP="00FD6287">
            <w:pPr>
              <w:rPr>
                <w:sz w:val="22"/>
                <w:szCs w:val="22"/>
              </w:rPr>
            </w:pPr>
          </w:p>
        </w:tc>
        <w:tc>
          <w:tcPr>
            <w:tcW w:w="2126" w:type="dxa"/>
            <w:vMerge/>
          </w:tcPr>
          <w:p w14:paraId="06B57D88" w14:textId="77777777" w:rsidR="00FD6287" w:rsidRPr="00EC74B4" w:rsidRDefault="00FD6287" w:rsidP="00FD6287">
            <w:pPr>
              <w:ind w:left="57"/>
              <w:rPr>
                <w:sz w:val="22"/>
                <w:szCs w:val="22"/>
              </w:rPr>
            </w:pPr>
          </w:p>
        </w:tc>
        <w:tc>
          <w:tcPr>
            <w:tcW w:w="2127" w:type="dxa"/>
          </w:tcPr>
          <w:p w14:paraId="7B9D7DCE" w14:textId="380AD4EE" w:rsidR="00FD6287" w:rsidRPr="00EC74B4" w:rsidRDefault="00FD6287" w:rsidP="00FD6287">
            <w:pPr>
              <w:ind w:left="57"/>
              <w:rPr>
                <w:sz w:val="22"/>
                <w:szCs w:val="22"/>
              </w:rPr>
            </w:pPr>
            <w:r w:rsidRPr="00EC74B4">
              <w:rPr>
                <w:sz w:val="22"/>
                <w:szCs w:val="22"/>
              </w:rPr>
              <w:t>ГОСТ 30178-96</w:t>
            </w:r>
          </w:p>
        </w:tc>
      </w:tr>
      <w:tr w:rsidR="00FD6287" w:rsidRPr="00EC74B4" w14:paraId="0C862D71" w14:textId="77777777" w:rsidTr="003158EC">
        <w:trPr>
          <w:cantSplit/>
        </w:trPr>
        <w:tc>
          <w:tcPr>
            <w:tcW w:w="568" w:type="dxa"/>
            <w:tcBorders>
              <w:top w:val="single" w:sz="4" w:space="0" w:color="auto"/>
            </w:tcBorders>
          </w:tcPr>
          <w:p w14:paraId="77CECA1B" w14:textId="1289F576" w:rsidR="00FD6287" w:rsidRPr="00EC74B4" w:rsidRDefault="00FD6287" w:rsidP="00FD6287">
            <w:pPr>
              <w:ind w:right="-57"/>
              <w:rPr>
                <w:sz w:val="22"/>
                <w:szCs w:val="22"/>
              </w:rPr>
            </w:pPr>
            <w:r w:rsidRPr="00EC74B4">
              <w:rPr>
                <w:sz w:val="22"/>
                <w:szCs w:val="22"/>
              </w:rPr>
              <w:t>33.16*</w:t>
            </w:r>
          </w:p>
        </w:tc>
        <w:tc>
          <w:tcPr>
            <w:tcW w:w="1843" w:type="dxa"/>
            <w:vMerge/>
          </w:tcPr>
          <w:p w14:paraId="532C6D7C" w14:textId="2D9049C4" w:rsidR="00FD6287" w:rsidRPr="00EC74B4" w:rsidRDefault="00FD6287" w:rsidP="00FD6287">
            <w:pPr>
              <w:ind w:left="57"/>
              <w:rPr>
                <w:sz w:val="22"/>
                <w:szCs w:val="22"/>
              </w:rPr>
            </w:pPr>
          </w:p>
        </w:tc>
        <w:tc>
          <w:tcPr>
            <w:tcW w:w="1275" w:type="dxa"/>
            <w:vMerge w:val="restart"/>
          </w:tcPr>
          <w:p w14:paraId="18803CD1" w14:textId="77777777" w:rsidR="00FD6287" w:rsidRPr="00EC74B4" w:rsidRDefault="00FD6287" w:rsidP="00FD6287">
            <w:pPr>
              <w:ind w:left="57"/>
              <w:rPr>
                <w:sz w:val="22"/>
                <w:szCs w:val="22"/>
              </w:rPr>
            </w:pPr>
            <w:r w:rsidRPr="00EC74B4">
              <w:rPr>
                <w:sz w:val="22"/>
                <w:szCs w:val="22"/>
              </w:rPr>
              <w:t>10.91/08.032</w:t>
            </w:r>
          </w:p>
          <w:p w14:paraId="6A711BAA" w14:textId="0AA9D407" w:rsidR="00FD6287" w:rsidRPr="00EC74B4" w:rsidRDefault="00FD6287" w:rsidP="00FD6287">
            <w:pPr>
              <w:ind w:left="57"/>
              <w:rPr>
                <w:sz w:val="22"/>
                <w:szCs w:val="22"/>
              </w:rPr>
            </w:pPr>
            <w:r w:rsidRPr="00EC74B4">
              <w:rPr>
                <w:sz w:val="22"/>
                <w:szCs w:val="22"/>
              </w:rPr>
              <w:t>10.92/08.032</w:t>
            </w:r>
          </w:p>
        </w:tc>
        <w:tc>
          <w:tcPr>
            <w:tcW w:w="2410" w:type="dxa"/>
            <w:tcBorders>
              <w:top w:val="single" w:sz="4" w:space="0" w:color="auto"/>
            </w:tcBorders>
          </w:tcPr>
          <w:p w14:paraId="103F3EFF" w14:textId="3037C991" w:rsidR="00FD6287" w:rsidRPr="00EC74B4" w:rsidRDefault="00FD6287" w:rsidP="00FD6287">
            <w:pPr>
              <w:ind w:left="57"/>
              <w:rPr>
                <w:noProof/>
                <w:sz w:val="22"/>
                <w:szCs w:val="22"/>
              </w:rPr>
            </w:pPr>
            <w:r w:rsidRPr="00EC74B4">
              <w:rPr>
                <w:noProof/>
                <w:sz w:val="22"/>
                <w:szCs w:val="22"/>
              </w:rPr>
              <w:t>- медь</w:t>
            </w:r>
          </w:p>
        </w:tc>
        <w:tc>
          <w:tcPr>
            <w:tcW w:w="2126" w:type="dxa"/>
            <w:vMerge/>
          </w:tcPr>
          <w:p w14:paraId="6560883D" w14:textId="77777777" w:rsidR="00FD6287" w:rsidRPr="00EC74B4" w:rsidRDefault="00FD6287" w:rsidP="00FD6287">
            <w:pPr>
              <w:ind w:left="57"/>
              <w:rPr>
                <w:sz w:val="22"/>
                <w:szCs w:val="22"/>
              </w:rPr>
            </w:pPr>
          </w:p>
        </w:tc>
        <w:tc>
          <w:tcPr>
            <w:tcW w:w="2127" w:type="dxa"/>
          </w:tcPr>
          <w:p w14:paraId="43577090" w14:textId="2CF2571C" w:rsidR="00FD6287" w:rsidRPr="00EC74B4" w:rsidRDefault="00FD6287" w:rsidP="00FD6287">
            <w:pPr>
              <w:ind w:left="57"/>
              <w:rPr>
                <w:sz w:val="22"/>
                <w:szCs w:val="22"/>
              </w:rPr>
            </w:pPr>
            <w:r w:rsidRPr="00EC74B4">
              <w:rPr>
                <w:sz w:val="22"/>
                <w:szCs w:val="22"/>
              </w:rPr>
              <w:t>ГОСТ 30178-96</w:t>
            </w:r>
          </w:p>
        </w:tc>
      </w:tr>
      <w:tr w:rsidR="00FD6287" w:rsidRPr="00EC74B4" w14:paraId="0CBB182F" w14:textId="77777777" w:rsidTr="003158EC">
        <w:trPr>
          <w:cantSplit/>
        </w:trPr>
        <w:tc>
          <w:tcPr>
            <w:tcW w:w="568" w:type="dxa"/>
            <w:tcBorders>
              <w:top w:val="single" w:sz="4" w:space="0" w:color="auto"/>
            </w:tcBorders>
          </w:tcPr>
          <w:p w14:paraId="2D07D175" w14:textId="009B7E6C" w:rsidR="00FD6287" w:rsidRPr="00EC74B4" w:rsidRDefault="00FD6287" w:rsidP="00FD6287">
            <w:pPr>
              <w:ind w:right="-57"/>
              <w:rPr>
                <w:sz w:val="22"/>
                <w:szCs w:val="22"/>
              </w:rPr>
            </w:pPr>
            <w:r w:rsidRPr="00EC74B4">
              <w:rPr>
                <w:sz w:val="22"/>
                <w:szCs w:val="22"/>
              </w:rPr>
              <w:t>33.17*</w:t>
            </w:r>
          </w:p>
        </w:tc>
        <w:tc>
          <w:tcPr>
            <w:tcW w:w="1843" w:type="dxa"/>
            <w:vMerge/>
          </w:tcPr>
          <w:p w14:paraId="1FFB4AC6" w14:textId="77777777" w:rsidR="00FD6287" w:rsidRPr="00EC74B4" w:rsidRDefault="00FD6287" w:rsidP="00FD6287">
            <w:pPr>
              <w:ind w:left="57"/>
              <w:rPr>
                <w:sz w:val="22"/>
                <w:szCs w:val="22"/>
              </w:rPr>
            </w:pPr>
          </w:p>
        </w:tc>
        <w:tc>
          <w:tcPr>
            <w:tcW w:w="1275" w:type="dxa"/>
            <w:vMerge/>
          </w:tcPr>
          <w:p w14:paraId="06705C89" w14:textId="77777777" w:rsidR="00FD6287" w:rsidRPr="00EC74B4" w:rsidRDefault="00FD6287" w:rsidP="00FD6287">
            <w:pPr>
              <w:ind w:left="57"/>
              <w:rPr>
                <w:sz w:val="22"/>
                <w:szCs w:val="22"/>
              </w:rPr>
            </w:pPr>
          </w:p>
        </w:tc>
        <w:tc>
          <w:tcPr>
            <w:tcW w:w="2410" w:type="dxa"/>
            <w:tcBorders>
              <w:top w:val="single" w:sz="4" w:space="0" w:color="auto"/>
            </w:tcBorders>
          </w:tcPr>
          <w:p w14:paraId="1F9A95A4" w14:textId="684DA350" w:rsidR="00FD6287" w:rsidRPr="00EC74B4" w:rsidRDefault="00FD6287" w:rsidP="00FD6287">
            <w:pPr>
              <w:ind w:left="57"/>
              <w:rPr>
                <w:noProof/>
                <w:sz w:val="22"/>
                <w:szCs w:val="22"/>
              </w:rPr>
            </w:pPr>
            <w:r w:rsidRPr="00EC74B4">
              <w:rPr>
                <w:noProof/>
                <w:sz w:val="22"/>
                <w:szCs w:val="22"/>
              </w:rPr>
              <w:t>- цинк</w:t>
            </w:r>
          </w:p>
        </w:tc>
        <w:tc>
          <w:tcPr>
            <w:tcW w:w="2126" w:type="dxa"/>
            <w:vMerge/>
          </w:tcPr>
          <w:p w14:paraId="086B6BF4" w14:textId="77777777" w:rsidR="00FD6287" w:rsidRPr="00EC74B4" w:rsidRDefault="00FD6287" w:rsidP="00FD6287">
            <w:pPr>
              <w:ind w:left="57"/>
              <w:rPr>
                <w:sz w:val="22"/>
                <w:szCs w:val="22"/>
              </w:rPr>
            </w:pPr>
          </w:p>
        </w:tc>
        <w:tc>
          <w:tcPr>
            <w:tcW w:w="2127" w:type="dxa"/>
          </w:tcPr>
          <w:p w14:paraId="1C192C09" w14:textId="057F291B" w:rsidR="00FD6287" w:rsidRPr="00EC74B4" w:rsidRDefault="00FD6287" w:rsidP="00FD6287">
            <w:pPr>
              <w:ind w:left="57"/>
              <w:rPr>
                <w:sz w:val="22"/>
                <w:szCs w:val="22"/>
              </w:rPr>
            </w:pPr>
            <w:r w:rsidRPr="00EC74B4">
              <w:rPr>
                <w:sz w:val="22"/>
                <w:szCs w:val="22"/>
              </w:rPr>
              <w:t>ГОСТ 30178-96</w:t>
            </w:r>
          </w:p>
        </w:tc>
      </w:tr>
      <w:tr w:rsidR="00FD6287" w:rsidRPr="00EC74B4" w14:paraId="3D68BA0E" w14:textId="77777777" w:rsidTr="003158EC">
        <w:trPr>
          <w:cantSplit/>
        </w:trPr>
        <w:tc>
          <w:tcPr>
            <w:tcW w:w="568" w:type="dxa"/>
            <w:tcBorders>
              <w:top w:val="single" w:sz="4" w:space="0" w:color="auto"/>
            </w:tcBorders>
          </w:tcPr>
          <w:p w14:paraId="7A6B5C4F" w14:textId="75B67AE2" w:rsidR="00FD6287" w:rsidRPr="00EC74B4" w:rsidRDefault="00FD6287" w:rsidP="00FD6287">
            <w:pPr>
              <w:ind w:right="-57"/>
              <w:rPr>
                <w:sz w:val="22"/>
                <w:szCs w:val="22"/>
              </w:rPr>
            </w:pPr>
            <w:r w:rsidRPr="00EC74B4">
              <w:rPr>
                <w:sz w:val="22"/>
                <w:szCs w:val="22"/>
              </w:rPr>
              <w:t>33.18*</w:t>
            </w:r>
          </w:p>
        </w:tc>
        <w:tc>
          <w:tcPr>
            <w:tcW w:w="1843" w:type="dxa"/>
            <w:vMerge/>
          </w:tcPr>
          <w:p w14:paraId="03C14959" w14:textId="77777777" w:rsidR="00FD6287" w:rsidRPr="00EC74B4" w:rsidRDefault="00FD6287" w:rsidP="00FD6287">
            <w:pPr>
              <w:ind w:left="57"/>
              <w:rPr>
                <w:sz w:val="22"/>
                <w:szCs w:val="22"/>
              </w:rPr>
            </w:pPr>
          </w:p>
        </w:tc>
        <w:tc>
          <w:tcPr>
            <w:tcW w:w="1275" w:type="dxa"/>
            <w:vMerge/>
          </w:tcPr>
          <w:p w14:paraId="29279E8B" w14:textId="77777777" w:rsidR="00FD6287" w:rsidRPr="00EC74B4" w:rsidRDefault="00FD6287" w:rsidP="00FD6287">
            <w:pPr>
              <w:ind w:left="57"/>
              <w:rPr>
                <w:sz w:val="22"/>
                <w:szCs w:val="22"/>
              </w:rPr>
            </w:pPr>
          </w:p>
        </w:tc>
        <w:tc>
          <w:tcPr>
            <w:tcW w:w="2410" w:type="dxa"/>
            <w:tcBorders>
              <w:top w:val="single" w:sz="4" w:space="0" w:color="auto"/>
            </w:tcBorders>
          </w:tcPr>
          <w:p w14:paraId="6FFA11B6" w14:textId="74951B19" w:rsidR="00FD6287" w:rsidRPr="00EC74B4" w:rsidRDefault="00FD6287" w:rsidP="00FD6287">
            <w:pPr>
              <w:ind w:left="57"/>
              <w:rPr>
                <w:noProof/>
                <w:sz w:val="22"/>
                <w:szCs w:val="22"/>
              </w:rPr>
            </w:pPr>
            <w:r w:rsidRPr="00EC74B4">
              <w:rPr>
                <w:noProof/>
                <w:sz w:val="22"/>
                <w:szCs w:val="22"/>
              </w:rPr>
              <w:t>- калий</w:t>
            </w:r>
          </w:p>
        </w:tc>
        <w:tc>
          <w:tcPr>
            <w:tcW w:w="2126" w:type="dxa"/>
            <w:vMerge/>
          </w:tcPr>
          <w:p w14:paraId="67865D70" w14:textId="77777777" w:rsidR="00FD6287" w:rsidRPr="00EC74B4" w:rsidRDefault="00FD6287" w:rsidP="00FD6287">
            <w:pPr>
              <w:ind w:left="57"/>
              <w:rPr>
                <w:sz w:val="22"/>
                <w:szCs w:val="22"/>
              </w:rPr>
            </w:pPr>
          </w:p>
        </w:tc>
        <w:tc>
          <w:tcPr>
            <w:tcW w:w="2127" w:type="dxa"/>
          </w:tcPr>
          <w:p w14:paraId="28BB884D" w14:textId="173D769C" w:rsidR="00FD6287" w:rsidRPr="00EC74B4" w:rsidRDefault="00FD6287" w:rsidP="00FD6287">
            <w:pPr>
              <w:ind w:left="57"/>
              <w:rPr>
                <w:sz w:val="22"/>
                <w:szCs w:val="22"/>
              </w:rPr>
            </w:pPr>
            <w:r w:rsidRPr="00EC74B4">
              <w:rPr>
                <w:sz w:val="22"/>
                <w:szCs w:val="22"/>
              </w:rPr>
              <w:t>ГОСТ 32343-2013</w:t>
            </w:r>
          </w:p>
        </w:tc>
      </w:tr>
      <w:tr w:rsidR="00FD6287" w:rsidRPr="00EC74B4" w14:paraId="7C93C5B4" w14:textId="77777777" w:rsidTr="003158EC">
        <w:trPr>
          <w:cantSplit/>
        </w:trPr>
        <w:tc>
          <w:tcPr>
            <w:tcW w:w="568" w:type="dxa"/>
            <w:tcBorders>
              <w:top w:val="single" w:sz="4" w:space="0" w:color="auto"/>
            </w:tcBorders>
          </w:tcPr>
          <w:p w14:paraId="5BB646E3" w14:textId="4C1477B6" w:rsidR="00FD6287" w:rsidRPr="00EC74B4" w:rsidRDefault="00FD6287" w:rsidP="00FD6287">
            <w:pPr>
              <w:ind w:right="-57"/>
              <w:rPr>
                <w:sz w:val="22"/>
                <w:szCs w:val="22"/>
              </w:rPr>
            </w:pPr>
            <w:r w:rsidRPr="00EC74B4">
              <w:rPr>
                <w:sz w:val="22"/>
                <w:szCs w:val="22"/>
              </w:rPr>
              <w:t>33.19*</w:t>
            </w:r>
          </w:p>
        </w:tc>
        <w:tc>
          <w:tcPr>
            <w:tcW w:w="1843" w:type="dxa"/>
            <w:vMerge/>
          </w:tcPr>
          <w:p w14:paraId="7ACA4E79" w14:textId="77777777" w:rsidR="00FD6287" w:rsidRPr="00EC74B4" w:rsidRDefault="00FD6287" w:rsidP="00FD6287">
            <w:pPr>
              <w:ind w:left="57"/>
              <w:rPr>
                <w:sz w:val="22"/>
                <w:szCs w:val="22"/>
              </w:rPr>
            </w:pPr>
          </w:p>
        </w:tc>
        <w:tc>
          <w:tcPr>
            <w:tcW w:w="1275" w:type="dxa"/>
            <w:vMerge/>
          </w:tcPr>
          <w:p w14:paraId="3E317A42" w14:textId="77777777" w:rsidR="00FD6287" w:rsidRPr="00EC74B4" w:rsidRDefault="00FD6287" w:rsidP="00FD6287">
            <w:pPr>
              <w:ind w:left="57"/>
              <w:rPr>
                <w:sz w:val="22"/>
                <w:szCs w:val="22"/>
              </w:rPr>
            </w:pPr>
          </w:p>
        </w:tc>
        <w:tc>
          <w:tcPr>
            <w:tcW w:w="2410" w:type="dxa"/>
            <w:tcBorders>
              <w:top w:val="single" w:sz="4" w:space="0" w:color="auto"/>
            </w:tcBorders>
          </w:tcPr>
          <w:p w14:paraId="0B2C0B06" w14:textId="48415B8E" w:rsidR="00FD6287" w:rsidRPr="00EC74B4" w:rsidRDefault="00FD6287" w:rsidP="00FD6287">
            <w:pPr>
              <w:ind w:left="57"/>
              <w:rPr>
                <w:noProof/>
                <w:sz w:val="22"/>
                <w:szCs w:val="22"/>
              </w:rPr>
            </w:pPr>
            <w:r w:rsidRPr="00EC74B4">
              <w:rPr>
                <w:noProof/>
                <w:sz w:val="22"/>
                <w:szCs w:val="22"/>
              </w:rPr>
              <w:t>- натрий</w:t>
            </w:r>
          </w:p>
        </w:tc>
        <w:tc>
          <w:tcPr>
            <w:tcW w:w="2126" w:type="dxa"/>
            <w:vMerge/>
          </w:tcPr>
          <w:p w14:paraId="33AF9EE0" w14:textId="77777777" w:rsidR="00FD6287" w:rsidRPr="00EC74B4" w:rsidRDefault="00FD6287" w:rsidP="00FD6287">
            <w:pPr>
              <w:ind w:left="57"/>
              <w:rPr>
                <w:sz w:val="22"/>
                <w:szCs w:val="22"/>
              </w:rPr>
            </w:pPr>
          </w:p>
        </w:tc>
        <w:tc>
          <w:tcPr>
            <w:tcW w:w="2127" w:type="dxa"/>
          </w:tcPr>
          <w:p w14:paraId="736ECBF7" w14:textId="0E6239A5" w:rsidR="00FD6287" w:rsidRPr="00EC74B4" w:rsidRDefault="00FD6287" w:rsidP="00FD6287">
            <w:pPr>
              <w:ind w:left="57"/>
              <w:rPr>
                <w:sz w:val="22"/>
                <w:szCs w:val="22"/>
              </w:rPr>
            </w:pPr>
            <w:r w:rsidRPr="00EC74B4">
              <w:rPr>
                <w:sz w:val="22"/>
                <w:szCs w:val="22"/>
              </w:rPr>
              <w:t>ГОСТ 32343-2013</w:t>
            </w:r>
          </w:p>
        </w:tc>
      </w:tr>
      <w:tr w:rsidR="00FD6287" w:rsidRPr="00EC74B4" w14:paraId="0FA18405" w14:textId="77777777" w:rsidTr="003158EC">
        <w:trPr>
          <w:cantSplit/>
        </w:trPr>
        <w:tc>
          <w:tcPr>
            <w:tcW w:w="568" w:type="dxa"/>
            <w:tcBorders>
              <w:top w:val="single" w:sz="4" w:space="0" w:color="auto"/>
            </w:tcBorders>
          </w:tcPr>
          <w:p w14:paraId="6D84B2AB" w14:textId="4252795A" w:rsidR="00FD6287" w:rsidRPr="00EC74B4" w:rsidRDefault="00FD6287" w:rsidP="00FD6287">
            <w:pPr>
              <w:ind w:right="-57"/>
              <w:rPr>
                <w:sz w:val="22"/>
                <w:szCs w:val="22"/>
              </w:rPr>
            </w:pPr>
            <w:r w:rsidRPr="00EC74B4">
              <w:rPr>
                <w:sz w:val="22"/>
                <w:szCs w:val="22"/>
              </w:rPr>
              <w:t>33.20*</w:t>
            </w:r>
          </w:p>
        </w:tc>
        <w:tc>
          <w:tcPr>
            <w:tcW w:w="1843" w:type="dxa"/>
            <w:vMerge/>
          </w:tcPr>
          <w:p w14:paraId="16C73A85" w14:textId="77777777" w:rsidR="00FD6287" w:rsidRPr="00EC74B4" w:rsidRDefault="00FD6287" w:rsidP="00FD6287">
            <w:pPr>
              <w:ind w:left="57"/>
              <w:rPr>
                <w:sz w:val="22"/>
                <w:szCs w:val="22"/>
              </w:rPr>
            </w:pPr>
          </w:p>
        </w:tc>
        <w:tc>
          <w:tcPr>
            <w:tcW w:w="1275" w:type="dxa"/>
            <w:vMerge/>
          </w:tcPr>
          <w:p w14:paraId="741CB630" w14:textId="77777777" w:rsidR="00FD6287" w:rsidRPr="00EC74B4" w:rsidRDefault="00FD6287" w:rsidP="00FD6287">
            <w:pPr>
              <w:ind w:left="57"/>
              <w:rPr>
                <w:sz w:val="22"/>
                <w:szCs w:val="22"/>
              </w:rPr>
            </w:pPr>
          </w:p>
        </w:tc>
        <w:tc>
          <w:tcPr>
            <w:tcW w:w="2410" w:type="dxa"/>
            <w:tcBorders>
              <w:top w:val="single" w:sz="4" w:space="0" w:color="auto"/>
            </w:tcBorders>
          </w:tcPr>
          <w:p w14:paraId="0C864048" w14:textId="71063ABF" w:rsidR="00FD6287" w:rsidRPr="00EC74B4" w:rsidRDefault="00FD6287" w:rsidP="00FD6287">
            <w:pPr>
              <w:ind w:left="57"/>
              <w:rPr>
                <w:noProof/>
                <w:sz w:val="22"/>
                <w:szCs w:val="22"/>
              </w:rPr>
            </w:pPr>
            <w:r w:rsidRPr="00EC74B4">
              <w:rPr>
                <w:noProof/>
                <w:sz w:val="22"/>
                <w:szCs w:val="22"/>
              </w:rPr>
              <w:t>- магний</w:t>
            </w:r>
          </w:p>
        </w:tc>
        <w:tc>
          <w:tcPr>
            <w:tcW w:w="2126" w:type="dxa"/>
            <w:vMerge/>
          </w:tcPr>
          <w:p w14:paraId="155CD2EA" w14:textId="77777777" w:rsidR="00FD6287" w:rsidRPr="00EC74B4" w:rsidRDefault="00FD6287" w:rsidP="00FD6287">
            <w:pPr>
              <w:ind w:left="57"/>
              <w:rPr>
                <w:sz w:val="22"/>
                <w:szCs w:val="22"/>
              </w:rPr>
            </w:pPr>
          </w:p>
        </w:tc>
        <w:tc>
          <w:tcPr>
            <w:tcW w:w="2127" w:type="dxa"/>
          </w:tcPr>
          <w:p w14:paraId="25141CCC" w14:textId="1708B56A" w:rsidR="00FD6287" w:rsidRPr="00EC74B4" w:rsidRDefault="00FD6287" w:rsidP="00FD6287">
            <w:pPr>
              <w:ind w:left="57"/>
              <w:rPr>
                <w:sz w:val="22"/>
                <w:szCs w:val="22"/>
              </w:rPr>
            </w:pPr>
            <w:r w:rsidRPr="00EC74B4">
              <w:rPr>
                <w:sz w:val="22"/>
                <w:szCs w:val="22"/>
              </w:rPr>
              <w:t>ГОСТ 32343-2013</w:t>
            </w:r>
          </w:p>
        </w:tc>
      </w:tr>
      <w:tr w:rsidR="00FD6287" w:rsidRPr="00EC74B4" w14:paraId="276437FF" w14:textId="77777777" w:rsidTr="003158EC">
        <w:trPr>
          <w:cantSplit/>
        </w:trPr>
        <w:tc>
          <w:tcPr>
            <w:tcW w:w="568" w:type="dxa"/>
            <w:tcBorders>
              <w:top w:val="single" w:sz="4" w:space="0" w:color="auto"/>
            </w:tcBorders>
          </w:tcPr>
          <w:p w14:paraId="51402B0D" w14:textId="4AC50196" w:rsidR="00FD6287" w:rsidRPr="00EC74B4" w:rsidRDefault="00FD6287" w:rsidP="00FD6287">
            <w:pPr>
              <w:ind w:right="-57"/>
              <w:rPr>
                <w:sz w:val="22"/>
                <w:szCs w:val="22"/>
              </w:rPr>
            </w:pPr>
            <w:r w:rsidRPr="00EC74B4">
              <w:rPr>
                <w:sz w:val="22"/>
                <w:szCs w:val="22"/>
              </w:rPr>
              <w:t>33.21*</w:t>
            </w:r>
          </w:p>
        </w:tc>
        <w:tc>
          <w:tcPr>
            <w:tcW w:w="1843" w:type="dxa"/>
            <w:vMerge/>
          </w:tcPr>
          <w:p w14:paraId="25C067D1" w14:textId="77777777" w:rsidR="00FD6287" w:rsidRPr="00EC74B4" w:rsidRDefault="00FD6287" w:rsidP="00FD6287">
            <w:pPr>
              <w:ind w:left="57"/>
              <w:rPr>
                <w:sz w:val="22"/>
                <w:szCs w:val="22"/>
              </w:rPr>
            </w:pPr>
          </w:p>
        </w:tc>
        <w:tc>
          <w:tcPr>
            <w:tcW w:w="1275" w:type="dxa"/>
            <w:vMerge/>
          </w:tcPr>
          <w:p w14:paraId="615B8B73" w14:textId="77777777" w:rsidR="00FD6287" w:rsidRPr="00EC74B4" w:rsidRDefault="00FD6287" w:rsidP="00FD6287">
            <w:pPr>
              <w:ind w:left="57"/>
              <w:rPr>
                <w:sz w:val="22"/>
                <w:szCs w:val="22"/>
              </w:rPr>
            </w:pPr>
          </w:p>
        </w:tc>
        <w:tc>
          <w:tcPr>
            <w:tcW w:w="2410" w:type="dxa"/>
            <w:tcBorders>
              <w:top w:val="single" w:sz="4" w:space="0" w:color="auto"/>
            </w:tcBorders>
          </w:tcPr>
          <w:p w14:paraId="1001A268" w14:textId="02DAAA11" w:rsidR="00FD6287" w:rsidRPr="00EC74B4" w:rsidRDefault="00FD6287" w:rsidP="00FD6287">
            <w:pPr>
              <w:ind w:left="57"/>
              <w:rPr>
                <w:noProof/>
                <w:sz w:val="22"/>
                <w:szCs w:val="22"/>
              </w:rPr>
            </w:pPr>
            <w:r w:rsidRPr="00EC74B4">
              <w:rPr>
                <w:noProof/>
                <w:sz w:val="22"/>
                <w:szCs w:val="22"/>
              </w:rPr>
              <w:t>- марганец</w:t>
            </w:r>
          </w:p>
        </w:tc>
        <w:tc>
          <w:tcPr>
            <w:tcW w:w="2126" w:type="dxa"/>
            <w:vMerge/>
          </w:tcPr>
          <w:p w14:paraId="29C02B47" w14:textId="77777777" w:rsidR="00FD6287" w:rsidRPr="00EC74B4" w:rsidRDefault="00FD6287" w:rsidP="00FD6287">
            <w:pPr>
              <w:ind w:left="57"/>
              <w:rPr>
                <w:sz w:val="22"/>
                <w:szCs w:val="22"/>
              </w:rPr>
            </w:pPr>
          </w:p>
        </w:tc>
        <w:tc>
          <w:tcPr>
            <w:tcW w:w="2127" w:type="dxa"/>
          </w:tcPr>
          <w:p w14:paraId="19BB0819" w14:textId="77777777" w:rsidR="00FD6287" w:rsidRPr="00EC74B4" w:rsidRDefault="00FD6287" w:rsidP="00FD6287">
            <w:pPr>
              <w:ind w:left="57"/>
              <w:rPr>
                <w:sz w:val="22"/>
                <w:szCs w:val="22"/>
              </w:rPr>
            </w:pPr>
            <w:r w:rsidRPr="00EC74B4">
              <w:rPr>
                <w:sz w:val="22"/>
                <w:szCs w:val="22"/>
              </w:rPr>
              <w:t>ГОСТ 32343-2013</w:t>
            </w:r>
          </w:p>
          <w:p w14:paraId="70610EAC" w14:textId="77777777" w:rsidR="00FD6287" w:rsidRPr="00EC74B4" w:rsidRDefault="00FD6287" w:rsidP="00FD6287">
            <w:pPr>
              <w:ind w:left="57"/>
              <w:rPr>
                <w:sz w:val="22"/>
                <w:szCs w:val="22"/>
              </w:rPr>
            </w:pPr>
            <w:r w:rsidRPr="00EC74B4">
              <w:rPr>
                <w:sz w:val="22"/>
                <w:szCs w:val="22"/>
              </w:rPr>
              <w:t>СТБ 1079-97 п.6.17</w:t>
            </w:r>
          </w:p>
          <w:p w14:paraId="4C48FECF" w14:textId="37326A39" w:rsidR="00FD6287" w:rsidRPr="00EC74B4" w:rsidRDefault="00FD6287" w:rsidP="00FD6287">
            <w:pPr>
              <w:ind w:left="57"/>
              <w:rPr>
                <w:sz w:val="22"/>
                <w:szCs w:val="22"/>
              </w:rPr>
            </w:pPr>
          </w:p>
        </w:tc>
      </w:tr>
      <w:tr w:rsidR="00FD6287" w:rsidRPr="00EC74B4" w14:paraId="418206BF" w14:textId="77777777" w:rsidTr="003158EC">
        <w:trPr>
          <w:cantSplit/>
        </w:trPr>
        <w:tc>
          <w:tcPr>
            <w:tcW w:w="568" w:type="dxa"/>
            <w:tcBorders>
              <w:top w:val="single" w:sz="4" w:space="0" w:color="auto"/>
            </w:tcBorders>
          </w:tcPr>
          <w:p w14:paraId="7B32587B" w14:textId="3449AFD8" w:rsidR="00FD6287" w:rsidRPr="00EC74B4" w:rsidRDefault="00FD6287" w:rsidP="00FD6287">
            <w:pPr>
              <w:ind w:right="-57"/>
              <w:rPr>
                <w:sz w:val="22"/>
                <w:szCs w:val="22"/>
              </w:rPr>
            </w:pPr>
            <w:r w:rsidRPr="00EC74B4">
              <w:rPr>
                <w:sz w:val="22"/>
                <w:szCs w:val="22"/>
              </w:rPr>
              <w:t>33.22*</w:t>
            </w:r>
          </w:p>
        </w:tc>
        <w:tc>
          <w:tcPr>
            <w:tcW w:w="1843" w:type="dxa"/>
            <w:vMerge/>
          </w:tcPr>
          <w:p w14:paraId="55795B7F" w14:textId="77777777" w:rsidR="00FD6287" w:rsidRPr="00EC74B4" w:rsidRDefault="00FD6287" w:rsidP="00FD6287">
            <w:pPr>
              <w:ind w:left="57"/>
              <w:rPr>
                <w:sz w:val="22"/>
                <w:szCs w:val="22"/>
              </w:rPr>
            </w:pPr>
          </w:p>
        </w:tc>
        <w:tc>
          <w:tcPr>
            <w:tcW w:w="1275" w:type="dxa"/>
            <w:vMerge/>
          </w:tcPr>
          <w:p w14:paraId="2BB7F7DF" w14:textId="77777777" w:rsidR="00FD6287" w:rsidRPr="00EC74B4" w:rsidRDefault="00FD6287" w:rsidP="00FD6287">
            <w:pPr>
              <w:ind w:left="57"/>
              <w:rPr>
                <w:sz w:val="22"/>
                <w:szCs w:val="22"/>
              </w:rPr>
            </w:pPr>
          </w:p>
        </w:tc>
        <w:tc>
          <w:tcPr>
            <w:tcW w:w="2410" w:type="dxa"/>
            <w:tcBorders>
              <w:top w:val="single" w:sz="4" w:space="0" w:color="auto"/>
            </w:tcBorders>
          </w:tcPr>
          <w:p w14:paraId="4BACEC98" w14:textId="09EBBEE0" w:rsidR="00FD6287" w:rsidRPr="00EC74B4" w:rsidRDefault="00FD6287" w:rsidP="00FD6287">
            <w:pPr>
              <w:ind w:left="57"/>
              <w:rPr>
                <w:noProof/>
                <w:sz w:val="22"/>
                <w:szCs w:val="22"/>
              </w:rPr>
            </w:pPr>
            <w:r w:rsidRPr="00EC74B4">
              <w:rPr>
                <w:noProof/>
                <w:sz w:val="22"/>
                <w:szCs w:val="22"/>
              </w:rPr>
              <w:t>- цинк</w:t>
            </w:r>
          </w:p>
        </w:tc>
        <w:tc>
          <w:tcPr>
            <w:tcW w:w="2126" w:type="dxa"/>
            <w:vMerge/>
          </w:tcPr>
          <w:p w14:paraId="43FD611B" w14:textId="77777777" w:rsidR="00FD6287" w:rsidRPr="00EC74B4" w:rsidRDefault="00FD6287" w:rsidP="00FD6287">
            <w:pPr>
              <w:ind w:left="57"/>
              <w:rPr>
                <w:sz w:val="22"/>
                <w:szCs w:val="22"/>
              </w:rPr>
            </w:pPr>
          </w:p>
        </w:tc>
        <w:tc>
          <w:tcPr>
            <w:tcW w:w="2127" w:type="dxa"/>
          </w:tcPr>
          <w:p w14:paraId="34063CD7" w14:textId="77777777" w:rsidR="00FD6287" w:rsidRPr="00EC74B4" w:rsidRDefault="00FD6287" w:rsidP="00FD6287">
            <w:pPr>
              <w:ind w:left="57"/>
              <w:rPr>
                <w:sz w:val="22"/>
                <w:szCs w:val="22"/>
              </w:rPr>
            </w:pPr>
            <w:r w:rsidRPr="00EC74B4">
              <w:rPr>
                <w:sz w:val="22"/>
                <w:szCs w:val="22"/>
              </w:rPr>
              <w:t>ГОСТ 32343-2013</w:t>
            </w:r>
          </w:p>
          <w:p w14:paraId="36727E0E" w14:textId="77777777" w:rsidR="00FD6287" w:rsidRPr="00EC74B4" w:rsidRDefault="00FD6287" w:rsidP="00FD6287">
            <w:pPr>
              <w:ind w:left="57"/>
              <w:rPr>
                <w:sz w:val="22"/>
                <w:szCs w:val="22"/>
              </w:rPr>
            </w:pPr>
            <w:r w:rsidRPr="00EC74B4">
              <w:rPr>
                <w:sz w:val="22"/>
                <w:szCs w:val="22"/>
              </w:rPr>
              <w:t>СТБ 1079-97 п.6.17</w:t>
            </w:r>
          </w:p>
          <w:p w14:paraId="6A831323" w14:textId="6E58D70C" w:rsidR="00FD6287" w:rsidRPr="00EC74B4" w:rsidRDefault="00FD6287" w:rsidP="00FD6287">
            <w:pPr>
              <w:ind w:left="57"/>
              <w:rPr>
                <w:sz w:val="22"/>
                <w:szCs w:val="22"/>
              </w:rPr>
            </w:pPr>
          </w:p>
        </w:tc>
      </w:tr>
      <w:tr w:rsidR="00FD6287" w:rsidRPr="00EC74B4" w14:paraId="7269D83E" w14:textId="77777777" w:rsidTr="003158EC">
        <w:trPr>
          <w:cantSplit/>
        </w:trPr>
        <w:tc>
          <w:tcPr>
            <w:tcW w:w="568" w:type="dxa"/>
            <w:tcBorders>
              <w:top w:val="single" w:sz="4" w:space="0" w:color="auto"/>
            </w:tcBorders>
          </w:tcPr>
          <w:p w14:paraId="2954E972" w14:textId="6199C9D8" w:rsidR="00FD6287" w:rsidRPr="00EC74B4" w:rsidRDefault="00FD6287" w:rsidP="00FD6287">
            <w:pPr>
              <w:ind w:right="-57"/>
              <w:rPr>
                <w:sz w:val="22"/>
                <w:szCs w:val="22"/>
              </w:rPr>
            </w:pPr>
            <w:r w:rsidRPr="00EC74B4">
              <w:rPr>
                <w:sz w:val="22"/>
                <w:szCs w:val="22"/>
              </w:rPr>
              <w:t>33.23*</w:t>
            </w:r>
          </w:p>
        </w:tc>
        <w:tc>
          <w:tcPr>
            <w:tcW w:w="1843" w:type="dxa"/>
            <w:vMerge/>
          </w:tcPr>
          <w:p w14:paraId="398C70F6" w14:textId="77777777" w:rsidR="00FD6287" w:rsidRPr="00EC74B4" w:rsidRDefault="00FD6287" w:rsidP="00FD6287">
            <w:pPr>
              <w:ind w:left="57"/>
              <w:rPr>
                <w:sz w:val="22"/>
                <w:szCs w:val="22"/>
              </w:rPr>
            </w:pPr>
          </w:p>
        </w:tc>
        <w:tc>
          <w:tcPr>
            <w:tcW w:w="1275" w:type="dxa"/>
            <w:vMerge/>
          </w:tcPr>
          <w:p w14:paraId="5BD67032" w14:textId="77777777" w:rsidR="00FD6287" w:rsidRPr="00EC74B4" w:rsidRDefault="00FD6287" w:rsidP="00FD6287">
            <w:pPr>
              <w:ind w:left="57"/>
              <w:rPr>
                <w:sz w:val="22"/>
                <w:szCs w:val="22"/>
              </w:rPr>
            </w:pPr>
          </w:p>
        </w:tc>
        <w:tc>
          <w:tcPr>
            <w:tcW w:w="2410" w:type="dxa"/>
            <w:tcBorders>
              <w:top w:val="single" w:sz="4" w:space="0" w:color="auto"/>
            </w:tcBorders>
          </w:tcPr>
          <w:p w14:paraId="4C9B1E68" w14:textId="63E13F1B" w:rsidR="00FD6287" w:rsidRPr="00EC74B4" w:rsidRDefault="00FD6287" w:rsidP="00FD6287">
            <w:pPr>
              <w:ind w:left="57"/>
              <w:rPr>
                <w:noProof/>
                <w:sz w:val="22"/>
                <w:szCs w:val="22"/>
              </w:rPr>
            </w:pPr>
            <w:r w:rsidRPr="00EC74B4">
              <w:rPr>
                <w:noProof/>
                <w:sz w:val="22"/>
                <w:szCs w:val="22"/>
              </w:rPr>
              <w:t>- кобальт</w:t>
            </w:r>
          </w:p>
        </w:tc>
        <w:tc>
          <w:tcPr>
            <w:tcW w:w="2126" w:type="dxa"/>
            <w:vMerge/>
          </w:tcPr>
          <w:p w14:paraId="75EA595D" w14:textId="77777777" w:rsidR="00FD6287" w:rsidRPr="00EC74B4" w:rsidRDefault="00FD6287" w:rsidP="00FD6287">
            <w:pPr>
              <w:ind w:left="57"/>
              <w:rPr>
                <w:sz w:val="22"/>
                <w:szCs w:val="22"/>
              </w:rPr>
            </w:pPr>
          </w:p>
        </w:tc>
        <w:tc>
          <w:tcPr>
            <w:tcW w:w="2127" w:type="dxa"/>
          </w:tcPr>
          <w:p w14:paraId="3A733FF8" w14:textId="533ECE44" w:rsidR="00FD6287" w:rsidRPr="00EC74B4" w:rsidRDefault="00FD6287" w:rsidP="00FD6287">
            <w:pPr>
              <w:ind w:left="57"/>
              <w:rPr>
                <w:sz w:val="22"/>
                <w:szCs w:val="22"/>
              </w:rPr>
            </w:pPr>
            <w:r w:rsidRPr="00EC74B4">
              <w:rPr>
                <w:sz w:val="22"/>
                <w:szCs w:val="22"/>
              </w:rPr>
              <w:t>СТБ 1079-97 п.6.17</w:t>
            </w:r>
          </w:p>
        </w:tc>
      </w:tr>
      <w:tr w:rsidR="00FD6287" w:rsidRPr="00EC74B4" w14:paraId="7188A265" w14:textId="77777777" w:rsidTr="003158EC">
        <w:trPr>
          <w:cantSplit/>
        </w:trPr>
        <w:tc>
          <w:tcPr>
            <w:tcW w:w="568" w:type="dxa"/>
            <w:tcBorders>
              <w:top w:val="single" w:sz="4" w:space="0" w:color="auto"/>
            </w:tcBorders>
          </w:tcPr>
          <w:p w14:paraId="74998641" w14:textId="21CAFBFF" w:rsidR="00FD6287" w:rsidRPr="00EC74B4" w:rsidRDefault="00FD6287" w:rsidP="00FD6287">
            <w:pPr>
              <w:ind w:right="-57"/>
              <w:rPr>
                <w:sz w:val="22"/>
                <w:szCs w:val="22"/>
              </w:rPr>
            </w:pPr>
            <w:r w:rsidRPr="00EC74B4">
              <w:rPr>
                <w:sz w:val="22"/>
                <w:szCs w:val="22"/>
              </w:rPr>
              <w:t>33.24*</w:t>
            </w:r>
          </w:p>
        </w:tc>
        <w:tc>
          <w:tcPr>
            <w:tcW w:w="1843" w:type="dxa"/>
            <w:vMerge/>
          </w:tcPr>
          <w:p w14:paraId="40C057A9" w14:textId="77777777" w:rsidR="00FD6287" w:rsidRPr="00EC74B4" w:rsidRDefault="00FD6287" w:rsidP="00FD6287">
            <w:pPr>
              <w:ind w:left="57"/>
              <w:rPr>
                <w:sz w:val="22"/>
                <w:szCs w:val="22"/>
              </w:rPr>
            </w:pPr>
          </w:p>
        </w:tc>
        <w:tc>
          <w:tcPr>
            <w:tcW w:w="1275" w:type="dxa"/>
            <w:vMerge/>
          </w:tcPr>
          <w:p w14:paraId="2DEFC58A" w14:textId="77777777" w:rsidR="00FD6287" w:rsidRPr="00EC74B4" w:rsidRDefault="00FD6287" w:rsidP="00FD6287">
            <w:pPr>
              <w:ind w:left="57"/>
              <w:rPr>
                <w:sz w:val="22"/>
                <w:szCs w:val="22"/>
              </w:rPr>
            </w:pPr>
          </w:p>
        </w:tc>
        <w:tc>
          <w:tcPr>
            <w:tcW w:w="2410" w:type="dxa"/>
            <w:tcBorders>
              <w:top w:val="single" w:sz="4" w:space="0" w:color="auto"/>
            </w:tcBorders>
          </w:tcPr>
          <w:p w14:paraId="6279FC1F" w14:textId="0332307E" w:rsidR="00FD6287" w:rsidRPr="00EC74B4" w:rsidRDefault="00FD6287" w:rsidP="00FD6287">
            <w:pPr>
              <w:ind w:left="57"/>
              <w:rPr>
                <w:noProof/>
                <w:sz w:val="22"/>
                <w:szCs w:val="22"/>
              </w:rPr>
            </w:pPr>
            <w:r w:rsidRPr="00EC74B4">
              <w:rPr>
                <w:noProof/>
                <w:sz w:val="22"/>
                <w:szCs w:val="22"/>
              </w:rPr>
              <w:t>- медь</w:t>
            </w:r>
          </w:p>
        </w:tc>
        <w:tc>
          <w:tcPr>
            <w:tcW w:w="2126" w:type="dxa"/>
            <w:vMerge/>
          </w:tcPr>
          <w:p w14:paraId="7CCA2BEA" w14:textId="77777777" w:rsidR="00FD6287" w:rsidRPr="00EC74B4" w:rsidRDefault="00FD6287" w:rsidP="00FD6287">
            <w:pPr>
              <w:ind w:left="57"/>
              <w:rPr>
                <w:sz w:val="22"/>
                <w:szCs w:val="22"/>
              </w:rPr>
            </w:pPr>
          </w:p>
        </w:tc>
        <w:tc>
          <w:tcPr>
            <w:tcW w:w="2127" w:type="dxa"/>
          </w:tcPr>
          <w:p w14:paraId="377B16DC" w14:textId="77777777" w:rsidR="00FD6287" w:rsidRPr="00EC74B4" w:rsidRDefault="00FD6287" w:rsidP="00FD6287">
            <w:pPr>
              <w:ind w:left="57"/>
              <w:rPr>
                <w:sz w:val="22"/>
                <w:szCs w:val="22"/>
              </w:rPr>
            </w:pPr>
            <w:r w:rsidRPr="00EC74B4">
              <w:rPr>
                <w:sz w:val="22"/>
                <w:szCs w:val="22"/>
              </w:rPr>
              <w:t>ГОСТ 32343-2013</w:t>
            </w:r>
          </w:p>
          <w:p w14:paraId="232E02A5" w14:textId="77777777" w:rsidR="00FD6287" w:rsidRPr="00EC74B4" w:rsidRDefault="00FD6287" w:rsidP="00FD6287">
            <w:pPr>
              <w:ind w:left="57"/>
              <w:rPr>
                <w:sz w:val="22"/>
                <w:szCs w:val="22"/>
              </w:rPr>
            </w:pPr>
            <w:r w:rsidRPr="00EC74B4">
              <w:rPr>
                <w:sz w:val="22"/>
                <w:szCs w:val="22"/>
              </w:rPr>
              <w:t>СТБ 1079-97 п.6.17</w:t>
            </w:r>
          </w:p>
          <w:p w14:paraId="7303BD78" w14:textId="0828BB89" w:rsidR="00FD6287" w:rsidRPr="00EC74B4" w:rsidRDefault="00FD6287" w:rsidP="00FD6287">
            <w:pPr>
              <w:ind w:left="57"/>
              <w:rPr>
                <w:sz w:val="22"/>
                <w:szCs w:val="22"/>
              </w:rPr>
            </w:pPr>
          </w:p>
        </w:tc>
      </w:tr>
      <w:tr w:rsidR="00FD6287" w:rsidRPr="00EC74B4" w14:paraId="7C08428E" w14:textId="77777777" w:rsidTr="003158EC">
        <w:trPr>
          <w:cantSplit/>
        </w:trPr>
        <w:tc>
          <w:tcPr>
            <w:tcW w:w="568" w:type="dxa"/>
            <w:tcBorders>
              <w:top w:val="single" w:sz="4" w:space="0" w:color="auto"/>
            </w:tcBorders>
          </w:tcPr>
          <w:p w14:paraId="29407396" w14:textId="63EE4B27" w:rsidR="00FD6287" w:rsidRPr="00EC74B4" w:rsidRDefault="00FD6287" w:rsidP="00FD6287">
            <w:pPr>
              <w:ind w:right="-57"/>
              <w:rPr>
                <w:sz w:val="22"/>
                <w:szCs w:val="22"/>
              </w:rPr>
            </w:pPr>
            <w:r w:rsidRPr="00EC74B4">
              <w:rPr>
                <w:sz w:val="22"/>
                <w:szCs w:val="22"/>
              </w:rPr>
              <w:t>33.25*</w:t>
            </w:r>
          </w:p>
        </w:tc>
        <w:tc>
          <w:tcPr>
            <w:tcW w:w="1843" w:type="dxa"/>
            <w:vMerge/>
          </w:tcPr>
          <w:p w14:paraId="289EF81E" w14:textId="77777777" w:rsidR="00FD6287" w:rsidRPr="00EC74B4" w:rsidRDefault="00FD6287" w:rsidP="00FD6287">
            <w:pPr>
              <w:ind w:left="57"/>
              <w:rPr>
                <w:sz w:val="22"/>
                <w:szCs w:val="22"/>
              </w:rPr>
            </w:pPr>
          </w:p>
        </w:tc>
        <w:tc>
          <w:tcPr>
            <w:tcW w:w="1275" w:type="dxa"/>
            <w:vMerge/>
          </w:tcPr>
          <w:p w14:paraId="75A15A55" w14:textId="77777777" w:rsidR="00FD6287" w:rsidRPr="00EC74B4" w:rsidRDefault="00FD6287" w:rsidP="00FD6287">
            <w:pPr>
              <w:ind w:left="57"/>
              <w:rPr>
                <w:sz w:val="22"/>
                <w:szCs w:val="22"/>
              </w:rPr>
            </w:pPr>
          </w:p>
        </w:tc>
        <w:tc>
          <w:tcPr>
            <w:tcW w:w="2410" w:type="dxa"/>
            <w:tcBorders>
              <w:top w:val="single" w:sz="4" w:space="0" w:color="auto"/>
            </w:tcBorders>
          </w:tcPr>
          <w:p w14:paraId="4A135B00" w14:textId="47C603E4" w:rsidR="00FD6287" w:rsidRPr="00EC74B4" w:rsidRDefault="00FD6287" w:rsidP="00FD6287">
            <w:pPr>
              <w:ind w:left="57"/>
              <w:rPr>
                <w:noProof/>
                <w:sz w:val="22"/>
                <w:szCs w:val="22"/>
              </w:rPr>
            </w:pPr>
            <w:r w:rsidRPr="00EC74B4">
              <w:rPr>
                <w:noProof/>
                <w:sz w:val="22"/>
                <w:szCs w:val="22"/>
              </w:rPr>
              <w:t>- кальций</w:t>
            </w:r>
          </w:p>
        </w:tc>
        <w:tc>
          <w:tcPr>
            <w:tcW w:w="2126" w:type="dxa"/>
            <w:vMerge/>
          </w:tcPr>
          <w:p w14:paraId="6396ED08" w14:textId="77777777" w:rsidR="00FD6287" w:rsidRPr="00EC74B4" w:rsidRDefault="00FD6287" w:rsidP="00FD6287">
            <w:pPr>
              <w:ind w:left="57"/>
              <w:rPr>
                <w:sz w:val="22"/>
                <w:szCs w:val="22"/>
              </w:rPr>
            </w:pPr>
          </w:p>
        </w:tc>
        <w:tc>
          <w:tcPr>
            <w:tcW w:w="2127" w:type="dxa"/>
          </w:tcPr>
          <w:p w14:paraId="30104A89" w14:textId="12900AD0" w:rsidR="00FD6287" w:rsidRPr="00EC74B4" w:rsidRDefault="00FD6287" w:rsidP="00FD6287">
            <w:pPr>
              <w:ind w:left="57"/>
              <w:rPr>
                <w:sz w:val="22"/>
                <w:szCs w:val="22"/>
              </w:rPr>
            </w:pPr>
            <w:r w:rsidRPr="00EC74B4">
              <w:rPr>
                <w:sz w:val="22"/>
                <w:szCs w:val="22"/>
              </w:rPr>
              <w:t>ГОСТ 32343-2013</w:t>
            </w:r>
          </w:p>
        </w:tc>
      </w:tr>
      <w:tr w:rsidR="00FD6287" w:rsidRPr="00EC74B4" w14:paraId="057488A4" w14:textId="77777777" w:rsidTr="003158EC">
        <w:trPr>
          <w:cantSplit/>
        </w:trPr>
        <w:tc>
          <w:tcPr>
            <w:tcW w:w="568" w:type="dxa"/>
            <w:tcBorders>
              <w:top w:val="single" w:sz="4" w:space="0" w:color="auto"/>
            </w:tcBorders>
          </w:tcPr>
          <w:p w14:paraId="18053BBD" w14:textId="62AA9DAB" w:rsidR="00FD6287" w:rsidRPr="00EC74B4" w:rsidRDefault="00FD6287" w:rsidP="00FD6287">
            <w:pPr>
              <w:ind w:right="-57"/>
              <w:rPr>
                <w:sz w:val="22"/>
                <w:szCs w:val="22"/>
              </w:rPr>
            </w:pPr>
            <w:r w:rsidRPr="00EC74B4">
              <w:rPr>
                <w:sz w:val="22"/>
                <w:szCs w:val="22"/>
              </w:rPr>
              <w:t>33.26*</w:t>
            </w:r>
          </w:p>
        </w:tc>
        <w:tc>
          <w:tcPr>
            <w:tcW w:w="1843" w:type="dxa"/>
            <w:vMerge/>
          </w:tcPr>
          <w:p w14:paraId="1BD17A75" w14:textId="77777777" w:rsidR="00FD6287" w:rsidRPr="00EC74B4" w:rsidRDefault="00FD6287" w:rsidP="00FD6287">
            <w:pPr>
              <w:ind w:left="57"/>
              <w:rPr>
                <w:sz w:val="22"/>
                <w:szCs w:val="22"/>
              </w:rPr>
            </w:pPr>
          </w:p>
        </w:tc>
        <w:tc>
          <w:tcPr>
            <w:tcW w:w="1275" w:type="dxa"/>
            <w:vMerge/>
          </w:tcPr>
          <w:p w14:paraId="4E53A834" w14:textId="77777777" w:rsidR="00FD6287" w:rsidRPr="00EC74B4" w:rsidRDefault="00FD6287" w:rsidP="00FD6287">
            <w:pPr>
              <w:ind w:left="57"/>
              <w:rPr>
                <w:sz w:val="22"/>
                <w:szCs w:val="22"/>
              </w:rPr>
            </w:pPr>
          </w:p>
        </w:tc>
        <w:tc>
          <w:tcPr>
            <w:tcW w:w="2410" w:type="dxa"/>
            <w:tcBorders>
              <w:top w:val="single" w:sz="4" w:space="0" w:color="auto"/>
            </w:tcBorders>
          </w:tcPr>
          <w:p w14:paraId="7A68BA97" w14:textId="466F9BC3" w:rsidR="00FD6287" w:rsidRPr="00EC74B4" w:rsidRDefault="00FD6287" w:rsidP="00FD6287">
            <w:pPr>
              <w:ind w:left="57"/>
              <w:rPr>
                <w:noProof/>
                <w:sz w:val="22"/>
                <w:szCs w:val="22"/>
              </w:rPr>
            </w:pPr>
            <w:r w:rsidRPr="00EC74B4">
              <w:rPr>
                <w:noProof/>
                <w:sz w:val="22"/>
                <w:szCs w:val="22"/>
              </w:rPr>
              <w:t>- железо</w:t>
            </w:r>
          </w:p>
        </w:tc>
        <w:tc>
          <w:tcPr>
            <w:tcW w:w="2126" w:type="dxa"/>
            <w:vMerge/>
          </w:tcPr>
          <w:p w14:paraId="1ECB1BAF" w14:textId="77777777" w:rsidR="00FD6287" w:rsidRPr="00EC74B4" w:rsidRDefault="00FD6287" w:rsidP="00FD6287">
            <w:pPr>
              <w:ind w:left="57"/>
              <w:rPr>
                <w:sz w:val="22"/>
                <w:szCs w:val="22"/>
              </w:rPr>
            </w:pPr>
          </w:p>
        </w:tc>
        <w:tc>
          <w:tcPr>
            <w:tcW w:w="2127" w:type="dxa"/>
          </w:tcPr>
          <w:p w14:paraId="42B75E3B" w14:textId="77777777" w:rsidR="00FD6287" w:rsidRPr="00EC74B4" w:rsidRDefault="00FD6287" w:rsidP="00FD6287">
            <w:pPr>
              <w:ind w:left="57"/>
              <w:rPr>
                <w:sz w:val="22"/>
                <w:szCs w:val="22"/>
              </w:rPr>
            </w:pPr>
            <w:r w:rsidRPr="00EC74B4">
              <w:rPr>
                <w:sz w:val="22"/>
                <w:szCs w:val="22"/>
              </w:rPr>
              <w:t xml:space="preserve">ГОСТ 30178-96 </w:t>
            </w:r>
          </w:p>
          <w:p w14:paraId="0FA6E7D6" w14:textId="77777777" w:rsidR="00FD6287" w:rsidRPr="00EC74B4" w:rsidRDefault="00FD6287" w:rsidP="00FD6287">
            <w:pPr>
              <w:ind w:left="57"/>
              <w:rPr>
                <w:sz w:val="22"/>
                <w:szCs w:val="22"/>
              </w:rPr>
            </w:pPr>
            <w:r w:rsidRPr="00EC74B4">
              <w:rPr>
                <w:sz w:val="22"/>
                <w:szCs w:val="22"/>
              </w:rPr>
              <w:t>СТБ 1079-97 п.6.17</w:t>
            </w:r>
          </w:p>
          <w:p w14:paraId="39BFA3AC" w14:textId="77777777" w:rsidR="00FD6287" w:rsidRPr="00EC74B4" w:rsidRDefault="00FD6287" w:rsidP="00FD6287">
            <w:pPr>
              <w:ind w:left="57"/>
              <w:rPr>
                <w:sz w:val="22"/>
                <w:szCs w:val="22"/>
              </w:rPr>
            </w:pPr>
            <w:r w:rsidRPr="00EC74B4">
              <w:rPr>
                <w:sz w:val="22"/>
                <w:szCs w:val="22"/>
              </w:rPr>
              <w:t>ГОСТ 32343-2013</w:t>
            </w:r>
          </w:p>
          <w:p w14:paraId="70F1C08B" w14:textId="1118AD86" w:rsidR="00FD6287" w:rsidRPr="00EC74B4" w:rsidRDefault="00FD6287" w:rsidP="00FD6287">
            <w:pPr>
              <w:ind w:left="57"/>
              <w:rPr>
                <w:sz w:val="22"/>
                <w:szCs w:val="22"/>
              </w:rPr>
            </w:pPr>
          </w:p>
        </w:tc>
      </w:tr>
      <w:tr w:rsidR="00FD6287" w:rsidRPr="00EC74B4" w14:paraId="6752DE2A" w14:textId="77777777" w:rsidTr="003158EC">
        <w:trPr>
          <w:cantSplit/>
        </w:trPr>
        <w:tc>
          <w:tcPr>
            <w:tcW w:w="568" w:type="dxa"/>
            <w:tcBorders>
              <w:top w:val="single" w:sz="4" w:space="0" w:color="auto"/>
            </w:tcBorders>
          </w:tcPr>
          <w:p w14:paraId="6BC75001" w14:textId="7BA8A5E8" w:rsidR="00FD6287" w:rsidRPr="00EC74B4" w:rsidRDefault="00FD6287" w:rsidP="00FD6287">
            <w:pPr>
              <w:ind w:right="-57"/>
              <w:rPr>
                <w:sz w:val="22"/>
                <w:szCs w:val="22"/>
              </w:rPr>
            </w:pPr>
            <w:r w:rsidRPr="00EC74B4">
              <w:rPr>
                <w:sz w:val="22"/>
                <w:szCs w:val="22"/>
              </w:rPr>
              <w:t>33.27*</w:t>
            </w:r>
          </w:p>
        </w:tc>
        <w:tc>
          <w:tcPr>
            <w:tcW w:w="1843" w:type="dxa"/>
            <w:vMerge/>
          </w:tcPr>
          <w:p w14:paraId="585533B8" w14:textId="77777777" w:rsidR="00FD6287" w:rsidRPr="00EC74B4" w:rsidRDefault="00FD6287" w:rsidP="00FD6287">
            <w:pPr>
              <w:ind w:left="57"/>
              <w:rPr>
                <w:sz w:val="22"/>
                <w:szCs w:val="22"/>
              </w:rPr>
            </w:pPr>
          </w:p>
        </w:tc>
        <w:tc>
          <w:tcPr>
            <w:tcW w:w="1275" w:type="dxa"/>
            <w:vMerge/>
          </w:tcPr>
          <w:p w14:paraId="57ADEF56" w14:textId="77777777" w:rsidR="00FD6287" w:rsidRPr="00EC74B4" w:rsidRDefault="00FD6287" w:rsidP="00FD6287">
            <w:pPr>
              <w:ind w:left="57"/>
              <w:rPr>
                <w:sz w:val="22"/>
                <w:szCs w:val="22"/>
              </w:rPr>
            </w:pPr>
          </w:p>
        </w:tc>
        <w:tc>
          <w:tcPr>
            <w:tcW w:w="2410" w:type="dxa"/>
            <w:tcBorders>
              <w:top w:val="single" w:sz="4" w:space="0" w:color="auto"/>
            </w:tcBorders>
          </w:tcPr>
          <w:p w14:paraId="46C399BF" w14:textId="3D057B61" w:rsidR="00FD6287" w:rsidRPr="00EC74B4" w:rsidRDefault="00FD6287" w:rsidP="00FD6287">
            <w:pPr>
              <w:ind w:left="57"/>
              <w:rPr>
                <w:noProof/>
                <w:sz w:val="22"/>
                <w:szCs w:val="22"/>
              </w:rPr>
            </w:pPr>
            <w:r w:rsidRPr="00EC74B4">
              <w:rPr>
                <w:sz w:val="22"/>
                <w:szCs w:val="22"/>
              </w:rPr>
              <w:t xml:space="preserve">- ртуть </w:t>
            </w:r>
          </w:p>
        </w:tc>
        <w:tc>
          <w:tcPr>
            <w:tcW w:w="2126" w:type="dxa"/>
            <w:vMerge/>
          </w:tcPr>
          <w:p w14:paraId="58EE169E" w14:textId="77777777" w:rsidR="00FD6287" w:rsidRPr="00EC74B4" w:rsidRDefault="00FD6287" w:rsidP="00FD6287">
            <w:pPr>
              <w:ind w:left="57"/>
              <w:rPr>
                <w:sz w:val="22"/>
                <w:szCs w:val="22"/>
              </w:rPr>
            </w:pPr>
          </w:p>
        </w:tc>
        <w:tc>
          <w:tcPr>
            <w:tcW w:w="2127" w:type="dxa"/>
          </w:tcPr>
          <w:p w14:paraId="40E68A42" w14:textId="165AFE4D" w:rsidR="00FD6287" w:rsidRPr="00EC74B4" w:rsidRDefault="00FD6287" w:rsidP="00FD6287">
            <w:pPr>
              <w:ind w:left="57"/>
              <w:rPr>
                <w:sz w:val="22"/>
                <w:szCs w:val="22"/>
              </w:rPr>
            </w:pPr>
            <w:r w:rsidRPr="00EC74B4">
              <w:rPr>
                <w:sz w:val="22"/>
                <w:szCs w:val="22"/>
              </w:rPr>
              <w:t xml:space="preserve">ГОСТ 34427-2018  </w:t>
            </w:r>
          </w:p>
        </w:tc>
      </w:tr>
      <w:tr w:rsidR="00FD6287" w:rsidRPr="00EC74B4" w14:paraId="17F7269F" w14:textId="77777777" w:rsidTr="003158EC">
        <w:trPr>
          <w:cantSplit/>
        </w:trPr>
        <w:tc>
          <w:tcPr>
            <w:tcW w:w="568" w:type="dxa"/>
            <w:tcBorders>
              <w:top w:val="single" w:sz="4" w:space="0" w:color="auto"/>
            </w:tcBorders>
          </w:tcPr>
          <w:p w14:paraId="1FD28159" w14:textId="737F0358" w:rsidR="00FD6287" w:rsidRPr="00EC74B4" w:rsidRDefault="00FD6287" w:rsidP="00FD6287">
            <w:pPr>
              <w:ind w:right="-57"/>
              <w:rPr>
                <w:sz w:val="22"/>
                <w:szCs w:val="22"/>
              </w:rPr>
            </w:pPr>
          </w:p>
        </w:tc>
        <w:tc>
          <w:tcPr>
            <w:tcW w:w="1843" w:type="dxa"/>
            <w:vMerge/>
          </w:tcPr>
          <w:p w14:paraId="69B90860" w14:textId="77777777" w:rsidR="00FD6287" w:rsidRPr="00EC74B4" w:rsidRDefault="00FD6287" w:rsidP="00FD6287">
            <w:pPr>
              <w:ind w:left="57"/>
              <w:rPr>
                <w:sz w:val="22"/>
                <w:szCs w:val="22"/>
              </w:rPr>
            </w:pPr>
          </w:p>
        </w:tc>
        <w:tc>
          <w:tcPr>
            <w:tcW w:w="1275" w:type="dxa"/>
          </w:tcPr>
          <w:p w14:paraId="7A832AEE" w14:textId="2801FD05" w:rsidR="00FD6287" w:rsidRPr="00EC74B4" w:rsidRDefault="00FD6287" w:rsidP="00FD6287">
            <w:pPr>
              <w:ind w:left="57"/>
              <w:rPr>
                <w:sz w:val="22"/>
                <w:szCs w:val="22"/>
              </w:rPr>
            </w:pPr>
          </w:p>
        </w:tc>
        <w:tc>
          <w:tcPr>
            <w:tcW w:w="2410" w:type="dxa"/>
            <w:tcBorders>
              <w:top w:val="single" w:sz="4" w:space="0" w:color="auto"/>
            </w:tcBorders>
          </w:tcPr>
          <w:p w14:paraId="1512E76C" w14:textId="74E4402D" w:rsidR="00FD6287" w:rsidRPr="00EC74B4" w:rsidRDefault="00FD6287" w:rsidP="00FD6287">
            <w:pPr>
              <w:ind w:left="57"/>
              <w:rPr>
                <w:sz w:val="22"/>
                <w:szCs w:val="22"/>
              </w:rPr>
            </w:pPr>
          </w:p>
        </w:tc>
        <w:tc>
          <w:tcPr>
            <w:tcW w:w="2126" w:type="dxa"/>
            <w:vMerge/>
          </w:tcPr>
          <w:p w14:paraId="1144D090" w14:textId="77777777" w:rsidR="00FD6287" w:rsidRPr="00EC74B4" w:rsidRDefault="00FD6287" w:rsidP="00FD6287">
            <w:pPr>
              <w:ind w:left="57"/>
              <w:rPr>
                <w:sz w:val="22"/>
                <w:szCs w:val="22"/>
              </w:rPr>
            </w:pPr>
          </w:p>
        </w:tc>
        <w:tc>
          <w:tcPr>
            <w:tcW w:w="2127" w:type="dxa"/>
          </w:tcPr>
          <w:p w14:paraId="1801CBE1" w14:textId="77777777" w:rsidR="00FD6287" w:rsidRPr="00EC74B4" w:rsidRDefault="00FD6287" w:rsidP="00FD6287">
            <w:pPr>
              <w:ind w:left="57"/>
              <w:rPr>
                <w:sz w:val="22"/>
                <w:szCs w:val="22"/>
              </w:rPr>
            </w:pPr>
          </w:p>
        </w:tc>
      </w:tr>
      <w:tr w:rsidR="00FD6287" w:rsidRPr="00EC74B4" w14:paraId="3CC3B157" w14:textId="77777777" w:rsidTr="003158EC">
        <w:trPr>
          <w:cantSplit/>
        </w:trPr>
        <w:tc>
          <w:tcPr>
            <w:tcW w:w="568" w:type="dxa"/>
            <w:tcBorders>
              <w:top w:val="single" w:sz="4" w:space="0" w:color="auto"/>
            </w:tcBorders>
          </w:tcPr>
          <w:p w14:paraId="0A6D971C" w14:textId="3A771CF7" w:rsidR="00FD6287" w:rsidRPr="00EC74B4" w:rsidRDefault="00FD6287" w:rsidP="00FD6287">
            <w:pPr>
              <w:ind w:right="-57"/>
              <w:rPr>
                <w:sz w:val="22"/>
                <w:szCs w:val="22"/>
              </w:rPr>
            </w:pPr>
            <w:r w:rsidRPr="00EC74B4">
              <w:rPr>
                <w:sz w:val="22"/>
                <w:szCs w:val="22"/>
              </w:rPr>
              <w:t>33.29*</w:t>
            </w:r>
          </w:p>
        </w:tc>
        <w:tc>
          <w:tcPr>
            <w:tcW w:w="1843" w:type="dxa"/>
            <w:vMerge/>
          </w:tcPr>
          <w:p w14:paraId="294AB350" w14:textId="77777777" w:rsidR="00FD6287" w:rsidRPr="00EC74B4" w:rsidRDefault="00FD6287" w:rsidP="00FD6287">
            <w:pPr>
              <w:ind w:left="57"/>
              <w:rPr>
                <w:sz w:val="22"/>
                <w:szCs w:val="22"/>
              </w:rPr>
            </w:pPr>
          </w:p>
        </w:tc>
        <w:tc>
          <w:tcPr>
            <w:tcW w:w="1275" w:type="dxa"/>
            <w:vMerge w:val="restart"/>
          </w:tcPr>
          <w:p w14:paraId="069EF8B7" w14:textId="77777777" w:rsidR="00FD6287" w:rsidRPr="00EC74B4" w:rsidRDefault="00FD6287" w:rsidP="00FD6287">
            <w:pPr>
              <w:ind w:left="57"/>
              <w:rPr>
                <w:sz w:val="22"/>
                <w:szCs w:val="22"/>
              </w:rPr>
            </w:pPr>
            <w:r w:rsidRPr="00EC74B4">
              <w:rPr>
                <w:sz w:val="22"/>
                <w:szCs w:val="22"/>
              </w:rPr>
              <w:t>10.91/08.156</w:t>
            </w:r>
          </w:p>
          <w:p w14:paraId="31CDC8FF" w14:textId="1BB834D0" w:rsidR="00FD6287" w:rsidRPr="00EC74B4" w:rsidRDefault="00FD6287" w:rsidP="00FD6287">
            <w:pPr>
              <w:ind w:left="57"/>
              <w:rPr>
                <w:sz w:val="22"/>
                <w:szCs w:val="22"/>
              </w:rPr>
            </w:pPr>
            <w:r w:rsidRPr="00EC74B4">
              <w:rPr>
                <w:sz w:val="22"/>
                <w:szCs w:val="22"/>
              </w:rPr>
              <w:t>10.92/08.156</w:t>
            </w:r>
          </w:p>
        </w:tc>
        <w:tc>
          <w:tcPr>
            <w:tcW w:w="2410" w:type="dxa"/>
            <w:tcBorders>
              <w:top w:val="single" w:sz="4" w:space="0" w:color="auto"/>
            </w:tcBorders>
          </w:tcPr>
          <w:p w14:paraId="3EA4BCAC" w14:textId="04CEC91D" w:rsidR="00FD6287" w:rsidRPr="00EC74B4" w:rsidRDefault="00FD6287" w:rsidP="00FD6287">
            <w:pPr>
              <w:ind w:left="57"/>
              <w:rPr>
                <w:sz w:val="22"/>
                <w:szCs w:val="22"/>
              </w:rPr>
            </w:pPr>
            <w:r w:rsidRPr="00EC74B4">
              <w:rPr>
                <w:sz w:val="22"/>
                <w:szCs w:val="22"/>
              </w:rPr>
              <w:t>- мышьяк</w:t>
            </w:r>
          </w:p>
        </w:tc>
        <w:tc>
          <w:tcPr>
            <w:tcW w:w="2126" w:type="dxa"/>
            <w:vMerge/>
          </w:tcPr>
          <w:p w14:paraId="50E6EAC0" w14:textId="77777777" w:rsidR="00FD6287" w:rsidRPr="00EC74B4" w:rsidRDefault="00FD6287" w:rsidP="00FD6287">
            <w:pPr>
              <w:ind w:left="57"/>
              <w:rPr>
                <w:sz w:val="22"/>
                <w:szCs w:val="22"/>
              </w:rPr>
            </w:pPr>
          </w:p>
        </w:tc>
        <w:tc>
          <w:tcPr>
            <w:tcW w:w="2127" w:type="dxa"/>
          </w:tcPr>
          <w:p w14:paraId="45C8A08A" w14:textId="0C05FDD5" w:rsidR="00FD6287" w:rsidRPr="00EC74B4" w:rsidRDefault="00FD6287" w:rsidP="00FD6287">
            <w:pPr>
              <w:ind w:left="57"/>
              <w:rPr>
                <w:sz w:val="22"/>
                <w:szCs w:val="22"/>
              </w:rPr>
            </w:pPr>
            <w:r w:rsidRPr="00EC74B4">
              <w:rPr>
                <w:sz w:val="22"/>
                <w:szCs w:val="22"/>
              </w:rPr>
              <w:t>ГОСТ 26930-86</w:t>
            </w:r>
          </w:p>
        </w:tc>
      </w:tr>
      <w:tr w:rsidR="00FD6287" w:rsidRPr="00EC74B4" w14:paraId="07AC77A1" w14:textId="77777777" w:rsidTr="003158EC">
        <w:trPr>
          <w:cantSplit/>
        </w:trPr>
        <w:tc>
          <w:tcPr>
            <w:tcW w:w="568" w:type="dxa"/>
            <w:tcBorders>
              <w:top w:val="single" w:sz="4" w:space="0" w:color="auto"/>
            </w:tcBorders>
          </w:tcPr>
          <w:p w14:paraId="22829357" w14:textId="7E760D63" w:rsidR="00FD6287" w:rsidRPr="00EC74B4" w:rsidRDefault="00FD6287" w:rsidP="00FD6287">
            <w:pPr>
              <w:ind w:right="-57"/>
              <w:rPr>
                <w:sz w:val="22"/>
                <w:szCs w:val="22"/>
              </w:rPr>
            </w:pPr>
            <w:r w:rsidRPr="00EC74B4">
              <w:rPr>
                <w:sz w:val="22"/>
                <w:szCs w:val="22"/>
              </w:rPr>
              <w:t>33.30*</w:t>
            </w:r>
          </w:p>
        </w:tc>
        <w:tc>
          <w:tcPr>
            <w:tcW w:w="1843" w:type="dxa"/>
            <w:vMerge/>
          </w:tcPr>
          <w:p w14:paraId="065B3312" w14:textId="77777777" w:rsidR="00FD6287" w:rsidRPr="00EC74B4" w:rsidRDefault="00FD6287" w:rsidP="00FD6287">
            <w:pPr>
              <w:ind w:left="57"/>
              <w:rPr>
                <w:sz w:val="22"/>
                <w:szCs w:val="22"/>
              </w:rPr>
            </w:pPr>
          </w:p>
        </w:tc>
        <w:tc>
          <w:tcPr>
            <w:tcW w:w="1275" w:type="dxa"/>
            <w:vMerge/>
          </w:tcPr>
          <w:p w14:paraId="73C2F16F" w14:textId="77777777" w:rsidR="00FD6287" w:rsidRPr="00EC74B4" w:rsidRDefault="00FD6287" w:rsidP="00FD6287">
            <w:pPr>
              <w:ind w:left="57"/>
              <w:rPr>
                <w:sz w:val="22"/>
                <w:szCs w:val="22"/>
              </w:rPr>
            </w:pPr>
          </w:p>
        </w:tc>
        <w:tc>
          <w:tcPr>
            <w:tcW w:w="2410" w:type="dxa"/>
            <w:tcBorders>
              <w:top w:val="single" w:sz="4" w:space="0" w:color="auto"/>
            </w:tcBorders>
          </w:tcPr>
          <w:p w14:paraId="18B51C7F" w14:textId="11EC8E1F" w:rsidR="00FD6287" w:rsidRPr="00EC74B4" w:rsidRDefault="00FD6287" w:rsidP="00FD6287">
            <w:pPr>
              <w:ind w:left="57"/>
              <w:rPr>
                <w:sz w:val="22"/>
                <w:szCs w:val="22"/>
              </w:rPr>
            </w:pPr>
            <w:r w:rsidRPr="00EC74B4">
              <w:rPr>
                <w:noProof/>
                <w:sz w:val="22"/>
                <w:szCs w:val="22"/>
              </w:rPr>
              <w:t xml:space="preserve">- железо </w:t>
            </w:r>
          </w:p>
        </w:tc>
        <w:tc>
          <w:tcPr>
            <w:tcW w:w="2126" w:type="dxa"/>
            <w:vMerge/>
          </w:tcPr>
          <w:p w14:paraId="771300A3" w14:textId="77777777" w:rsidR="00FD6287" w:rsidRPr="00EC74B4" w:rsidRDefault="00FD6287" w:rsidP="00FD6287">
            <w:pPr>
              <w:ind w:left="57"/>
              <w:rPr>
                <w:sz w:val="22"/>
                <w:szCs w:val="22"/>
              </w:rPr>
            </w:pPr>
          </w:p>
        </w:tc>
        <w:tc>
          <w:tcPr>
            <w:tcW w:w="2127" w:type="dxa"/>
          </w:tcPr>
          <w:p w14:paraId="2F0C5883" w14:textId="3B14F82E" w:rsidR="00FD6287" w:rsidRPr="00EC74B4" w:rsidRDefault="00FD6287" w:rsidP="00FD6287">
            <w:pPr>
              <w:ind w:left="57"/>
              <w:rPr>
                <w:sz w:val="22"/>
                <w:szCs w:val="22"/>
              </w:rPr>
            </w:pPr>
            <w:r w:rsidRPr="00EC74B4">
              <w:rPr>
                <w:sz w:val="22"/>
                <w:szCs w:val="22"/>
              </w:rPr>
              <w:t xml:space="preserve">ГОСТ 26928-86 </w:t>
            </w:r>
          </w:p>
        </w:tc>
      </w:tr>
      <w:tr w:rsidR="00FD6287" w:rsidRPr="00EC74B4" w14:paraId="6CAB4D2C" w14:textId="77777777" w:rsidTr="003158EC">
        <w:trPr>
          <w:cantSplit/>
        </w:trPr>
        <w:tc>
          <w:tcPr>
            <w:tcW w:w="568" w:type="dxa"/>
            <w:tcBorders>
              <w:top w:val="single" w:sz="4" w:space="0" w:color="auto"/>
            </w:tcBorders>
          </w:tcPr>
          <w:p w14:paraId="3D8B3239" w14:textId="02BC7851" w:rsidR="00FD6287" w:rsidRPr="00EC74B4" w:rsidRDefault="00FD6287" w:rsidP="00FD6287">
            <w:pPr>
              <w:ind w:right="-57"/>
              <w:rPr>
                <w:sz w:val="22"/>
                <w:szCs w:val="22"/>
              </w:rPr>
            </w:pPr>
            <w:r w:rsidRPr="00EC74B4">
              <w:rPr>
                <w:sz w:val="22"/>
                <w:szCs w:val="22"/>
              </w:rPr>
              <w:t>33.31*</w:t>
            </w:r>
          </w:p>
        </w:tc>
        <w:tc>
          <w:tcPr>
            <w:tcW w:w="1843" w:type="dxa"/>
            <w:vMerge/>
          </w:tcPr>
          <w:p w14:paraId="20127BD1" w14:textId="77777777" w:rsidR="00FD6287" w:rsidRPr="00EC74B4" w:rsidRDefault="00FD6287" w:rsidP="00FD6287">
            <w:pPr>
              <w:ind w:left="57"/>
              <w:rPr>
                <w:sz w:val="22"/>
                <w:szCs w:val="22"/>
              </w:rPr>
            </w:pPr>
          </w:p>
        </w:tc>
        <w:tc>
          <w:tcPr>
            <w:tcW w:w="1275" w:type="dxa"/>
          </w:tcPr>
          <w:p w14:paraId="13605B20" w14:textId="77777777" w:rsidR="00FD6287" w:rsidRPr="00EC74B4" w:rsidRDefault="00FD6287" w:rsidP="00FD6287">
            <w:pPr>
              <w:ind w:left="57"/>
              <w:rPr>
                <w:sz w:val="22"/>
                <w:szCs w:val="22"/>
              </w:rPr>
            </w:pPr>
            <w:r w:rsidRPr="00EC74B4">
              <w:rPr>
                <w:sz w:val="22"/>
                <w:szCs w:val="22"/>
              </w:rPr>
              <w:t>10.91/04.125</w:t>
            </w:r>
          </w:p>
          <w:p w14:paraId="0024C2DE" w14:textId="729487BB" w:rsidR="00FD6287" w:rsidRPr="00EC74B4" w:rsidRDefault="00FD6287" w:rsidP="00FD6287">
            <w:pPr>
              <w:ind w:left="57"/>
              <w:rPr>
                <w:sz w:val="22"/>
                <w:szCs w:val="22"/>
              </w:rPr>
            </w:pPr>
            <w:r w:rsidRPr="00EC74B4">
              <w:rPr>
                <w:sz w:val="22"/>
                <w:szCs w:val="22"/>
              </w:rPr>
              <w:t>10.92/04.125</w:t>
            </w:r>
          </w:p>
        </w:tc>
        <w:tc>
          <w:tcPr>
            <w:tcW w:w="2410" w:type="dxa"/>
            <w:tcBorders>
              <w:top w:val="single" w:sz="4" w:space="0" w:color="auto"/>
            </w:tcBorders>
          </w:tcPr>
          <w:p w14:paraId="4872B4DC"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15B9BCBD" w14:textId="77777777" w:rsidR="00FD6287" w:rsidRPr="00EC74B4" w:rsidRDefault="00FD6287" w:rsidP="00FD6287">
            <w:pPr>
              <w:ind w:left="57"/>
              <w:rPr>
                <w:sz w:val="22"/>
                <w:szCs w:val="22"/>
              </w:rPr>
            </w:pPr>
            <w:r w:rsidRPr="00EC74B4">
              <w:rPr>
                <w:sz w:val="22"/>
                <w:szCs w:val="22"/>
              </w:rPr>
              <w:t xml:space="preserve">цезия-137 </w:t>
            </w:r>
          </w:p>
          <w:p w14:paraId="0448DB88" w14:textId="77777777" w:rsidR="00FD6287" w:rsidRDefault="00FD6287" w:rsidP="00FD6287">
            <w:pPr>
              <w:ind w:left="57"/>
              <w:rPr>
                <w:sz w:val="22"/>
                <w:szCs w:val="22"/>
              </w:rPr>
            </w:pPr>
          </w:p>
          <w:p w14:paraId="1D546C22" w14:textId="6D3B70C8" w:rsidR="00A06DB1" w:rsidRPr="00EC74B4" w:rsidRDefault="00A06DB1" w:rsidP="00FD6287">
            <w:pPr>
              <w:ind w:left="57"/>
              <w:rPr>
                <w:sz w:val="22"/>
                <w:szCs w:val="22"/>
              </w:rPr>
            </w:pPr>
          </w:p>
        </w:tc>
        <w:tc>
          <w:tcPr>
            <w:tcW w:w="2126" w:type="dxa"/>
            <w:vMerge/>
          </w:tcPr>
          <w:p w14:paraId="4AC511A5" w14:textId="77777777" w:rsidR="00FD6287" w:rsidRPr="00EC74B4" w:rsidRDefault="00FD6287" w:rsidP="00FD6287">
            <w:pPr>
              <w:ind w:left="57"/>
              <w:rPr>
                <w:sz w:val="22"/>
                <w:szCs w:val="22"/>
              </w:rPr>
            </w:pPr>
          </w:p>
        </w:tc>
        <w:tc>
          <w:tcPr>
            <w:tcW w:w="2127" w:type="dxa"/>
          </w:tcPr>
          <w:p w14:paraId="66D8A0E0" w14:textId="77777777" w:rsidR="00FD6287" w:rsidRPr="00EC74B4" w:rsidRDefault="00FD6287" w:rsidP="00FD6287">
            <w:pPr>
              <w:ind w:left="57"/>
              <w:rPr>
                <w:sz w:val="22"/>
                <w:szCs w:val="22"/>
              </w:rPr>
            </w:pPr>
            <w:r w:rsidRPr="00EC74B4">
              <w:rPr>
                <w:sz w:val="22"/>
                <w:szCs w:val="22"/>
              </w:rPr>
              <w:t>МВИ.МН 2418-2005</w:t>
            </w:r>
          </w:p>
          <w:p w14:paraId="1FA0AD4F" w14:textId="77777777" w:rsidR="00FD6287" w:rsidRPr="00EC74B4" w:rsidRDefault="00FD6287" w:rsidP="00FD6287">
            <w:pPr>
              <w:ind w:left="57"/>
              <w:rPr>
                <w:rStyle w:val="FontStyle15"/>
                <w:sz w:val="22"/>
                <w:szCs w:val="22"/>
              </w:rPr>
            </w:pPr>
            <w:r w:rsidRPr="00EC74B4">
              <w:rPr>
                <w:rStyle w:val="FontStyle15"/>
                <w:sz w:val="22"/>
                <w:szCs w:val="22"/>
              </w:rPr>
              <w:t>МВИ.МН 4808-2013</w:t>
            </w:r>
          </w:p>
          <w:p w14:paraId="722573CE" w14:textId="77777777" w:rsidR="00FD6287" w:rsidRPr="00EC74B4" w:rsidRDefault="00FD6287" w:rsidP="00FD6287">
            <w:pPr>
              <w:ind w:left="57"/>
              <w:rPr>
                <w:sz w:val="22"/>
                <w:szCs w:val="22"/>
              </w:rPr>
            </w:pPr>
            <w:r w:rsidRPr="00EC74B4">
              <w:rPr>
                <w:sz w:val="22"/>
                <w:szCs w:val="22"/>
              </w:rPr>
              <w:t xml:space="preserve">МВИ.МН 4779-2013  </w:t>
            </w:r>
          </w:p>
          <w:p w14:paraId="0542BF23" w14:textId="21D8AA50" w:rsidR="00FD6287" w:rsidRPr="00EC74B4" w:rsidRDefault="00FD6287" w:rsidP="00FD6287">
            <w:pPr>
              <w:ind w:left="57"/>
              <w:rPr>
                <w:sz w:val="22"/>
                <w:szCs w:val="22"/>
              </w:rPr>
            </w:pPr>
            <w:r w:rsidRPr="00EC74B4">
              <w:rPr>
                <w:sz w:val="22"/>
                <w:szCs w:val="22"/>
              </w:rPr>
              <w:t xml:space="preserve">ГОСТ 32161-2013 </w:t>
            </w:r>
          </w:p>
        </w:tc>
      </w:tr>
      <w:tr w:rsidR="00FD6287" w:rsidRPr="00EC74B4" w14:paraId="720E0E65" w14:textId="77777777" w:rsidTr="003158EC">
        <w:trPr>
          <w:cantSplit/>
        </w:trPr>
        <w:tc>
          <w:tcPr>
            <w:tcW w:w="568" w:type="dxa"/>
            <w:tcBorders>
              <w:top w:val="single" w:sz="4" w:space="0" w:color="auto"/>
            </w:tcBorders>
          </w:tcPr>
          <w:p w14:paraId="54BCB30B" w14:textId="204B1C80" w:rsidR="00FD6287" w:rsidRPr="00EC74B4" w:rsidRDefault="00FD6287" w:rsidP="00FD6287">
            <w:pPr>
              <w:ind w:right="-57"/>
              <w:rPr>
                <w:sz w:val="22"/>
                <w:szCs w:val="22"/>
              </w:rPr>
            </w:pPr>
            <w:r w:rsidRPr="00EC74B4">
              <w:rPr>
                <w:sz w:val="22"/>
                <w:szCs w:val="22"/>
              </w:rPr>
              <w:t>33.32*</w:t>
            </w:r>
          </w:p>
        </w:tc>
        <w:tc>
          <w:tcPr>
            <w:tcW w:w="1843" w:type="dxa"/>
            <w:vMerge/>
          </w:tcPr>
          <w:p w14:paraId="662DA28E" w14:textId="77777777" w:rsidR="00FD6287" w:rsidRPr="00EC74B4" w:rsidRDefault="00FD6287" w:rsidP="00FD6287">
            <w:pPr>
              <w:ind w:left="57"/>
              <w:rPr>
                <w:sz w:val="22"/>
                <w:szCs w:val="22"/>
              </w:rPr>
            </w:pPr>
          </w:p>
        </w:tc>
        <w:tc>
          <w:tcPr>
            <w:tcW w:w="1275" w:type="dxa"/>
          </w:tcPr>
          <w:p w14:paraId="7C910BE0" w14:textId="77777777" w:rsidR="00FD6287" w:rsidRPr="00EC74B4" w:rsidRDefault="00FD6287" w:rsidP="00FD6287">
            <w:pPr>
              <w:ind w:left="57"/>
              <w:rPr>
                <w:sz w:val="22"/>
                <w:szCs w:val="22"/>
              </w:rPr>
            </w:pPr>
            <w:r w:rsidRPr="00EC74B4">
              <w:rPr>
                <w:sz w:val="22"/>
                <w:szCs w:val="22"/>
              </w:rPr>
              <w:t>10.91/04.125</w:t>
            </w:r>
          </w:p>
          <w:p w14:paraId="7FC2218F" w14:textId="6381851D" w:rsidR="00FD6287" w:rsidRPr="00EC74B4" w:rsidRDefault="00FD6287" w:rsidP="00FD6287">
            <w:pPr>
              <w:ind w:left="57"/>
              <w:rPr>
                <w:sz w:val="22"/>
                <w:szCs w:val="22"/>
              </w:rPr>
            </w:pPr>
            <w:r w:rsidRPr="00EC74B4">
              <w:rPr>
                <w:sz w:val="22"/>
                <w:szCs w:val="22"/>
              </w:rPr>
              <w:t>10.92/04.125</w:t>
            </w:r>
          </w:p>
        </w:tc>
        <w:tc>
          <w:tcPr>
            <w:tcW w:w="2410" w:type="dxa"/>
            <w:tcBorders>
              <w:top w:val="single" w:sz="4" w:space="0" w:color="auto"/>
            </w:tcBorders>
          </w:tcPr>
          <w:p w14:paraId="558E7471" w14:textId="7ADC835F" w:rsidR="00FD6287" w:rsidRPr="00EC74B4" w:rsidRDefault="00FD6287" w:rsidP="00FD6287">
            <w:pPr>
              <w:ind w:left="57"/>
              <w:rPr>
                <w:sz w:val="22"/>
                <w:szCs w:val="22"/>
              </w:rPr>
            </w:pPr>
            <w:r w:rsidRPr="00EC74B4">
              <w:rPr>
                <w:sz w:val="22"/>
                <w:szCs w:val="22"/>
              </w:rPr>
              <w:t>Удельная (объемная) активность радионуклида стронция- 90</w:t>
            </w:r>
          </w:p>
        </w:tc>
        <w:tc>
          <w:tcPr>
            <w:tcW w:w="2126" w:type="dxa"/>
            <w:vMerge/>
            <w:tcBorders>
              <w:bottom w:val="single" w:sz="4" w:space="0" w:color="auto"/>
            </w:tcBorders>
          </w:tcPr>
          <w:p w14:paraId="5515F8E1" w14:textId="77777777" w:rsidR="00FD6287" w:rsidRPr="00EC74B4" w:rsidRDefault="00FD6287" w:rsidP="00FD6287">
            <w:pPr>
              <w:ind w:left="57"/>
              <w:rPr>
                <w:sz w:val="22"/>
                <w:szCs w:val="22"/>
              </w:rPr>
            </w:pPr>
          </w:p>
        </w:tc>
        <w:tc>
          <w:tcPr>
            <w:tcW w:w="2127" w:type="dxa"/>
          </w:tcPr>
          <w:p w14:paraId="78A8CB8B"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7E959365" w14:textId="77777777" w:rsidR="00FD6287" w:rsidRPr="00EC74B4" w:rsidRDefault="00FD6287" w:rsidP="00FD6287">
            <w:pPr>
              <w:ind w:left="57"/>
              <w:rPr>
                <w:rFonts w:eastAsia="MS Mincho"/>
                <w:sz w:val="22"/>
                <w:szCs w:val="22"/>
              </w:rPr>
            </w:pPr>
            <w:r w:rsidRPr="00EC74B4">
              <w:rPr>
                <w:sz w:val="22"/>
                <w:szCs w:val="22"/>
              </w:rPr>
              <w:t>МУК 2.6.1.11-8-3-2003</w:t>
            </w:r>
          </w:p>
          <w:p w14:paraId="4B448C4B" w14:textId="77777777" w:rsidR="00FD6287" w:rsidRPr="00EC74B4" w:rsidRDefault="00FD6287" w:rsidP="00FD6287">
            <w:pPr>
              <w:ind w:left="57"/>
              <w:rPr>
                <w:sz w:val="22"/>
                <w:szCs w:val="22"/>
              </w:rPr>
            </w:pPr>
            <w:r w:rsidRPr="00EC74B4">
              <w:rPr>
                <w:sz w:val="22"/>
                <w:szCs w:val="22"/>
              </w:rPr>
              <w:t>МВИ.МН 2288-2005</w:t>
            </w:r>
          </w:p>
          <w:p w14:paraId="7446A6B6" w14:textId="77777777" w:rsidR="00FD6287" w:rsidRPr="00EC74B4" w:rsidRDefault="00FD6287" w:rsidP="00FD6287">
            <w:pPr>
              <w:ind w:left="57"/>
              <w:rPr>
                <w:sz w:val="22"/>
                <w:szCs w:val="22"/>
              </w:rPr>
            </w:pPr>
            <w:r w:rsidRPr="00EC74B4">
              <w:rPr>
                <w:sz w:val="22"/>
                <w:szCs w:val="22"/>
              </w:rPr>
              <w:t>ГОСТ 32163-2013</w:t>
            </w:r>
          </w:p>
          <w:p w14:paraId="3D172E4C" w14:textId="77777777" w:rsidR="00FD6287" w:rsidRPr="00EC74B4" w:rsidRDefault="00FD6287" w:rsidP="00FD6287">
            <w:pPr>
              <w:ind w:left="57"/>
              <w:rPr>
                <w:sz w:val="22"/>
                <w:szCs w:val="22"/>
              </w:rPr>
            </w:pPr>
          </w:p>
          <w:p w14:paraId="72E3EBC8" w14:textId="77777777" w:rsidR="00FD6287" w:rsidRPr="00EC74B4" w:rsidRDefault="00FD6287" w:rsidP="00FD6287">
            <w:pPr>
              <w:ind w:left="57"/>
              <w:rPr>
                <w:sz w:val="22"/>
                <w:szCs w:val="22"/>
              </w:rPr>
            </w:pPr>
          </w:p>
          <w:p w14:paraId="46F9A3CF" w14:textId="4595770F" w:rsidR="00FD6287" w:rsidRPr="00EC74B4" w:rsidRDefault="00FD6287" w:rsidP="00FD6287">
            <w:pPr>
              <w:ind w:left="57"/>
              <w:rPr>
                <w:sz w:val="22"/>
                <w:szCs w:val="22"/>
              </w:rPr>
            </w:pPr>
          </w:p>
        </w:tc>
      </w:tr>
      <w:tr w:rsidR="00FD6287" w:rsidRPr="00EC74B4" w14:paraId="45CAF204" w14:textId="77777777" w:rsidTr="003158EC">
        <w:trPr>
          <w:cantSplit/>
        </w:trPr>
        <w:tc>
          <w:tcPr>
            <w:tcW w:w="568" w:type="dxa"/>
            <w:tcBorders>
              <w:top w:val="single" w:sz="4" w:space="0" w:color="auto"/>
            </w:tcBorders>
          </w:tcPr>
          <w:p w14:paraId="1AC81BE7" w14:textId="15B36D68" w:rsidR="00FD6287" w:rsidRPr="00EC74B4" w:rsidRDefault="00FD6287" w:rsidP="00FD6287">
            <w:pPr>
              <w:ind w:right="-57"/>
              <w:rPr>
                <w:sz w:val="22"/>
                <w:szCs w:val="22"/>
              </w:rPr>
            </w:pPr>
            <w:r w:rsidRPr="00EC74B4">
              <w:rPr>
                <w:sz w:val="22"/>
                <w:szCs w:val="22"/>
              </w:rPr>
              <w:lastRenderedPageBreak/>
              <w:t>34.1*</w:t>
            </w:r>
          </w:p>
        </w:tc>
        <w:tc>
          <w:tcPr>
            <w:tcW w:w="1843" w:type="dxa"/>
            <w:vMerge w:val="restart"/>
          </w:tcPr>
          <w:p w14:paraId="1F78DC1D" w14:textId="2FED4DE4" w:rsidR="00FD6287" w:rsidRPr="00EC74B4" w:rsidRDefault="00FD6287" w:rsidP="00FD6287">
            <w:pPr>
              <w:ind w:left="57"/>
              <w:rPr>
                <w:sz w:val="22"/>
                <w:szCs w:val="22"/>
              </w:rPr>
            </w:pPr>
            <w:r w:rsidRPr="00EC74B4">
              <w:rPr>
                <w:sz w:val="22"/>
                <w:szCs w:val="22"/>
              </w:rPr>
              <w:t xml:space="preserve">Зерно </w:t>
            </w:r>
            <w:proofErr w:type="spellStart"/>
            <w:r w:rsidRPr="00EC74B4">
              <w:rPr>
                <w:sz w:val="22"/>
                <w:szCs w:val="22"/>
              </w:rPr>
              <w:t>продоволь-ственное</w:t>
            </w:r>
            <w:proofErr w:type="spellEnd"/>
            <w:r w:rsidRPr="00EC74B4">
              <w:rPr>
                <w:sz w:val="22"/>
                <w:szCs w:val="22"/>
              </w:rPr>
              <w:t xml:space="preserve"> </w:t>
            </w:r>
          </w:p>
          <w:p w14:paraId="09E32202" w14:textId="117901AA" w:rsidR="00FD6287" w:rsidRPr="00EC74B4" w:rsidRDefault="00FD6287" w:rsidP="00FD6287">
            <w:pPr>
              <w:ind w:left="57"/>
              <w:rPr>
                <w:sz w:val="22"/>
                <w:szCs w:val="22"/>
              </w:rPr>
            </w:pPr>
            <w:r w:rsidRPr="00EC74B4">
              <w:rPr>
                <w:sz w:val="22"/>
                <w:szCs w:val="22"/>
              </w:rPr>
              <w:t>Семена зернобобовых, семена масличных культур</w:t>
            </w:r>
          </w:p>
        </w:tc>
        <w:tc>
          <w:tcPr>
            <w:tcW w:w="1275" w:type="dxa"/>
          </w:tcPr>
          <w:p w14:paraId="6A418656" w14:textId="77777777" w:rsidR="00FD6287" w:rsidRPr="00EC74B4" w:rsidRDefault="00FD6287" w:rsidP="00FD6287">
            <w:pPr>
              <w:ind w:left="57"/>
              <w:rPr>
                <w:sz w:val="22"/>
                <w:szCs w:val="22"/>
              </w:rPr>
            </w:pPr>
            <w:r w:rsidRPr="00EC74B4">
              <w:rPr>
                <w:sz w:val="22"/>
                <w:szCs w:val="22"/>
              </w:rPr>
              <w:t>01.11/29.040</w:t>
            </w:r>
          </w:p>
          <w:p w14:paraId="699C6195" w14:textId="6ECB7831" w:rsidR="00FD6287" w:rsidRPr="00EC74B4" w:rsidRDefault="00FD6287" w:rsidP="00FD6287">
            <w:pPr>
              <w:ind w:left="57"/>
              <w:rPr>
                <w:sz w:val="22"/>
                <w:szCs w:val="22"/>
              </w:rPr>
            </w:pPr>
            <w:r w:rsidRPr="00EC74B4">
              <w:rPr>
                <w:sz w:val="22"/>
                <w:szCs w:val="22"/>
              </w:rPr>
              <w:t>01.19/29.040</w:t>
            </w:r>
          </w:p>
        </w:tc>
        <w:tc>
          <w:tcPr>
            <w:tcW w:w="2410" w:type="dxa"/>
            <w:tcBorders>
              <w:top w:val="single" w:sz="4" w:space="0" w:color="auto"/>
            </w:tcBorders>
          </w:tcPr>
          <w:p w14:paraId="2F5871D3" w14:textId="0ECEDFAC" w:rsidR="00FD6287" w:rsidRPr="00EC74B4" w:rsidRDefault="00FD6287" w:rsidP="00FD6287">
            <w:pPr>
              <w:ind w:left="57"/>
              <w:rPr>
                <w:sz w:val="22"/>
                <w:szCs w:val="22"/>
              </w:rPr>
            </w:pPr>
            <w:r w:rsidRPr="00EC74B4">
              <w:rPr>
                <w:sz w:val="22"/>
                <w:szCs w:val="22"/>
              </w:rPr>
              <w:t>Масса нетто</w:t>
            </w:r>
          </w:p>
        </w:tc>
        <w:tc>
          <w:tcPr>
            <w:tcW w:w="2126" w:type="dxa"/>
            <w:vMerge w:val="restart"/>
          </w:tcPr>
          <w:p w14:paraId="3167844E" w14:textId="77777777" w:rsidR="00FD6287" w:rsidRPr="00EC74B4" w:rsidRDefault="00FD6287" w:rsidP="00FD6287">
            <w:pPr>
              <w:ind w:left="57"/>
              <w:rPr>
                <w:sz w:val="22"/>
                <w:szCs w:val="22"/>
              </w:rPr>
            </w:pPr>
            <w:r w:rsidRPr="00EC74B4">
              <w:rPr>
                <w:sz w:val="22"/>
                <w:szCs w:val="22"/>
              </w:rPr>
              <w:t>СТБ 1398-2003</w:t>
            </w:r>
          </w:p>
          <w:p w14:paraId="6B4B6E5D" w14:textId="77777777" w:rsidR="00FD6287" w:rsidRPr="00EC74B4" w:rsidRDefault="00FD6287" w:rsidP="00FD6287">
            <w:pPr>
              <w:ind w:left="57"/>
              <w:rPr>
                <w:sz w:val="22"/>
                <w:szCs w:val="22"/>
              </w:rPr>
            </w:pPr>
            <w:r w:rsidRPr="00EC74B4">
              <w:rPr>
                <w:sz w:val="22"/>
                <w:szCs w:val="22"/>
              </w:rPr>
              <w:t>ГОСТ 9353-2016</w:t>
            </w:r>
          </w:p>
          <w:p w14:paraId="47D5D14F" w14:textId="77777777" w:rsidR="00FD6287" w:rsidRPr="00EC74B4" w:rsidRDefault="00FD6287" w:rsidP="00FD6287">
            <w:pPr>
              <w:ind w:left="57"/>
              <w:rPr>
                <w:sz w:val="22"/>
                <w:szCs w:val="22"/>
              </w:rPr>
            </w:pPr>
            <w:r w:rsidRPr="00EC74B4">
              <w:rPr>
                <w:sz w:val="22"/>
                <w:szCs w:val="22"/>
              </w:rPr>
              <w:t>ГОСТ 28672-90</w:t>
            </w:r>
          </w:p>
          <w:p w14:paraId="70CB9059" w14:textId="77777777" w:rsidR="00FD6287" w:rsidRPr="00EC74B4" w:rsidRDefault="00FD6287" w:rsidP="00FD6287">
            <w:pPr>
              <w:ind w:left="57"/>
              <w:rPr>
                <w:sz w:val="22"/>
                <w:szCs w:val="22"/>
              </w:rPr>
            </w:pPr>
            <w:r w:rsidRPr="00EC74B4">
              <w:rPr>
                <w:sz w:val="22"/>
                <w:szCs w:val="22"/>
              </w:rPr>
              <w:t>ГОСТ 28673-90</w:t>
            </w:r>
          </w:p>
          <w:p w14:paraId="4C6D9F91" w14:textId="440DB24F" w:rsidR="00FD6287" w:rsidRPr="00EC74B4" w:rsidRDefault="00FD6287" w:rsidP="00FD6287">
            <w:pPr>
              <w:ind w:left="57"/>
              <w:rPr>
                <w:sz w:val="22"/>
                <w:szCs w:val="22"/>
              </w:rPr>
            </w:pPr>
            <w:r w:rsidRPr="00EC74B4">
              <w:rPr>
                <w:sz w:val="22"/>
                <w:szCs w:val="22"/>
              </w:rPr>
              <w:t xml:space="preserve">ГОСТ 28672-2019 </w:t>
            </w:r>
          </w:p>
          <w:p w14:paraId="2987BB5A"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 от 21.06.2013</w:t>
            </w:r>
          </w:p>
          <w:p w14:paraId="6F1381F8" w14:textId="406F710F"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5F651E46"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8019-2002</w:t>
            </w:r>
          </w:p>
          <w:p w14:paraId="45475313"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8020-2002</w:t>
            </w:r>
          </w:p>
          <w:p w14:paraId="5C4ACC1A"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8035-2012</w:t>
            </w:r>
          </w:p>
          <w:p w14:paraId="5A6DEA86" w14:textId="3DD1F4E7" w:rsidR="00FD6287" w:rsidRPr="00EC74B4" w:rsidRDefault="00FD6287" w:rsidP="00FD6287">
            <w:pPr>
              <w:pStyle w:val="34"/>
              <w:spacing w:before="0"/>
              <w:ind w:left="57" w:firstLine="0"/>
              <w:jc w:val="left"/>
              <w:rPr>
                <w:rFonts w:ascii="Times New Roman" w:eastAsia="MS Mincho" w:hAnsi="Times New Roman"/>
                <w:sz w:val="22"/>
                <w:szCs w:val="22"/>
              </w:rPr>
            </w:pPr>
            <w:r w:rsidRPr="00EC74B4">
              <w:rPr>
                <w:rFonts w:ascii="Times New Roman" w:hAnsi="Times New Roman"/>
                <w:sz w:val="22"/>
                <w:szCs w:val="22"/>
              </w:rPr>
              <w:t xml:space="preserve">МВИ.МН 2075-2004 </w:t>
            </w:r>
          </w:p>
        </w:tc>
      </w:tr>
      <w:tr w:rsidR="00FD6287" w:rsidRPr="00EC74B4" w14:paraId="1D6C0C33" w14:textId="77777777" w:rsidTr="003158EC">
        <w:trPr>
          <w:cantSplit/>
        </w:trPr>
        <w:tc>
          <w:tcPr>
            <w:tcW w:w="568" w:type="dxa"/>
            <w:tcBorders>
              <w:top w:val="single" w:sz="4" w:space="0" w:color="auto"/>
            </w:tcBorders>
          </w:tcPr>
          <w:p w14:paraId="03D8A5B7" w14:textId="551CB9B2" w:rsidR="00FD6287" w:rsidRPr="00EC74B4" w:rsidRDefault="00FD6287" w:rsidP="00FD6287">
            <w:pPr>
              <w:ind w:right="-57"/>
              <w:rPr>
                <w:sz w:val="22"/>
                <w:szCs w:val="22"/>
              </w:rPr>
            </w:pPr>
            <w:r w:rsidRPr="00EC74B4">
              <w:rPr>
                <w:sz w:val="22"/>
                <w:szCs w:val="22"/>
              </w:rPr>
              <w:t>34.2*</w:t>
            </w:r>
          </w:p>
        </w:tc>
        <w:tc>
          <w:tcPr>
            <w:tcW w:w="1843" w:type="dxa"/>
            <w:vMerge/>
          </w:tcPr>
          <w:p w14:paraId="295A1800" w14:textId="77777777" w:rsidR="00FD6287" w:rsidRPr="00EC74B4" w:rsidRDefault="00FD6287" w:rsidP="00FD6287">
            <w:pPr>
              <w:ind w:left="57"/>
              <w:rPr>
                <w:sz w:val="22"/>
                <w:szCs w:val="22"/>
              </w:rPr>
            </w:pPr>
          </w:p>
        </w:tc>
        <w:tc>
          <w:tcPr>
            <w:tcW w:w="1275" w:type="dxa"/>
          </w:tcPr>
          <w:p w14:paraId="4A0CD235" w14:textId="77777777" w:rsidR="00FD6287" w:rsidRPr="00EC74B4" w:rsidRDefault="00FD6287" w:rsidP="00FD6287">
            <w:pPr>
              <w:ind w:left="57"/>
              <w:rPr>
                <w:sz w:val="22"/>
                <w:szCs w:val="22"/>
              </w:rPr>
            </w:pPr>
            <w:r w:rsidRPr="00EC74B4">
              <w:rPr>
                <w:sz w:val="22"/>
                <w:szCs w:val="22"/>
              </w:rPr>
              <w:t>01.11/11.116</w:t>
            </w:r>
          </w:p>
          <w:p w14:paraId="00578C86" w14:textId="68E90E59" w:rsidR="00FD6287" w:rsidRPr="00EC74B4" w:rsidRDefault="00FD6287" w:rsidP="00FD6287">
            <w:pPr>
              <w:ind w:left="57"/>
              <w:rPr>
                <w:sz w:val="22"/>
                <w:szCs w:val="22"/>
              </w:rPr>
            </w:pPr>
            <w:r w:rsidRPr="00EC74B4">
              <w:rPr>
                <w:sz w:val="22"/>
                <w:szCs w:val="22"/>
              </w:rPr>
              <w:t>01.19/11.116</w:t>
            </w:r>
          </w:p>
        </w:tc>
        <w:tc>
          <w:tcPr>
            <w:tcW w:w="2410" w:type="dxa"/>
            <w:tcBorders>
              <w:top w:val="single" w:sz="4" w:space="0" w:color="auto"/>
            </w:tcBorders>
          </w:tcPr>
          <w:p w14:paraId="39B69FF6" w14:textId="4FD85707" w:rsidR="00FD6287" w:rsidRPr="00EC74B4" w:rsidRDefault="00FD6287" w:rsidP="00FD6287">
            <w:pPr>
              <w:ind w:left="57"/>
              <w:rPr>
                <w:sz w:val="22"/>
                <w:szCs w:val="22"/>
              </w:rPr>
            </w:pPr>
            <w:r w:rsidRPr="00EC74B4">
              <w:rPr>
                <w:rStyle w:val="FontStyle29"/>
                <w:rFonts w:ascii="Times New Roman" w:hAnsi="Times New Roman" w:cs="Times New Roman"/>
                <w:sz w:val="22"/>
                <w:szCs w:val="22"/>
              </w:rPr>
              <w:t>Органолептические показатели: зап</w:t>
            </w:r>
            <w:r w:rsidRPr="00EC74B4">
              <w:rPr>
                <w:sz w:val="22"/>
                <w:szCs w:val="22"/>
              </w:rPr>
              <w:t>ах, цвет, состояние</w:t>
            </w:r>
          </w:p>
        </w:tc>
        <w:tc>
          <w:tcPr>
            <w:tcW w:w="2126" w:type="dxa"/>
            <w:vMerge/>
          </w:tcPr>
          <w:p w14:paraId="2E236B73" w14:textId="77777777" w:rsidR="00FD6287" w:rsidRPr="00EC74B4" w:rsidRDefault="00FD6287" w:rsidP="00FD6287">
            <w:pPr>
              <w:ind w:left="57"/>
              <w:rPr>
                <w:sz w:val="22"/>
                <w:szCs w:val="22"/>
              </w:rPr>
            </w:pPr>
          </w:p>
        </w:tc>
        <w:tc>
          <w:tcPr>
            <w:tcW w:w="2127" w:type="dxa"/>
          </w:tcPr>
          <w:p w14:paraId="398F9A8F" w14:textId="77777777" w:rsidR="00FD6287" w:rsidRPr="00EC74B4" w:rsidRDefault="00FD6287" w:rsidP="00FD6287">
            <w:pPr>
              <w:ind w:left="57"/>
              <w:rPr>
                <w:iCs/>
                <w:sz w:val="22"/>
                <w:szCs w:val="22"/>
              </w:rPr>
            </w:pPr>
            <w:r w:rsidRPr="00EC74B4">
              <w:rPr>
                <w:rStyle w:val="3a"/>
                <w:sz w:val="22"/>
                <w:szCs w:val="22"/>
              </w:rPr>
              <w:t>ГОСТ</w:t>
            </w:r>
            <w:r w:rsidRPr="00EC74B4">
              <w:rPr>
                <w:iCs/>
                <w:sz w:val="22"/>
                <w:szCs w:val="22"/>
              </w:rPr>
              <w:t xml:space="preserve"> 27988-88</w:t>
            </w:r>
          </w:p>
          <w:p w14:paraId="1FDDDCCB" w14:textId="552932D2" w:rsidR="00FD6287" w:rsidRPr="00EC74B4" w:rsidRDefault="00FD6287" w:rsidP="00FD6287">
            <w:pPr>
              <w:ind w:left="57"/>
              <w:rPr>
                <w:sz w:val="22"/>
                <w:szCs w:val="22"/>
              </w:rPr>
            </w:pPr>
            <w:r w:rsidRPr="00EC74B4">
              <w:rPr>
                <w:iCs/>
                <w:sz w:val="22"/>
                <w:szCs w:val="22"/>
              </w:rPr>
              <w:t>ГОСТ 10967-2019</w:t>
            </w:r>
          </w:p>
        </w:tc>
      </w:tr>
      <w:tr w:rsidR="00FD6287" w:rsidRPr="00EC74B4" w14:paraId="31443169" w14:textId="77777777" w:rsidTr="003158EC">
        <w:trPr>
          <w:cantSplit/>
        </w:trPr>
        <w:tc>
          <w:tcPr>
            <w:tcW w:w="568" w:type="dxa"/>
            <w:tcBorders>
              <w:top w:val="single" w:sz="4" w:space="0" w:color="auto"/>
            </w:tcBorders>
          </w:tcPr>
          <w:p w14:paraId="09756F22" w14:textId="2028465D" w:rsidR="00FD6287" w:rsidRPr="00EC74B4" w:rsidRDefault="00FD6287" w:rsidP="00FD6287">
            <w:pPr>
              <w:ind w:right="-57"/>
              <w:rPr>
                <w:sz w:val="22"/>
                <w:szCs w:val="22"/>
              </w:rPr>
            </w:pPr>
            <w:r w:rsidRPr="00EC74B4">
              <w:rPr>
                <w:sz w:val="22"/>
                <w:szCs w:val="22"/>
              </w:rPr>
              <w:t>34.3*</w:t>
            </w:r>
          </w:p>
        </w:tc>
        <w:tc>
          <w:tcPr>
            <w:tcW w:w="1843" w:type="dxa"/>
            <w:vMerge/>
          </w:tcPr>
          <w:p w14:paraId="79351143" w14:textId="77777777" w:rsidR="00FD6287" w:rsidRPr="00EC74B4" w:rsidRDefault="00FD6287" w:rsidP="00FD6287">
            <w:pPr>
              <w:ind w:left="57"/>
              <w:rPr>
                <w:sz w:val="22"/>
                <w:szCs w:val="22"/>
              </w:rPr>
            </w:pPr>
          </w:p>
        </w:tc>
        <w:tc>
          <w:tcPr>
            <w:tcW w:w="1275" w:type="dxa"/>
          </w:tcPr>
          <w:p w14:paraId="4420209F" w14:textId="77777777" w:rsidR="00FD6287" w:rsidRPr="00EC74B4" w:rsidRDefault="00FD6287" w:rsidP="00FD6287">
            <w:pPr>
              <w:ind w:left="57"/>
              <w:rPr>
                <w:sz w:val="22"/>
                <w:szCs w:val="22"/>
              </w:rPr>
            </w:pPr>
            <w:r w:rsidRPr="00EC74B4">
              <w:rPr>
                <w:sz w:val="22"/>
                <w:szCs w:val="22"/>
              </w:rPr>
              <w:t>01.11/08.052</w:t>
            </w:r>
          </w:p>
          <w:p w14:paraId="03E43419" w14:textId="1F904E81"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64AF6731" w14:textId="7E205D10" w:rsidR="00FD6287" w:rsidRPr="00EC74B4" w:rsidRDefault="00FD6287" w:rsidP="00FD6287">
            <w:pPr>
              <w:ind w:left="57"/>
              <w:rPr>
                <w:rStyle w:val="24"/>
                <w:rFonts w:ascii="Times New Roman" w:hAnsi="Times New Roman"/>
                <w:sz w:val="22"/>
                <w:szCs w:val="22"/>
              </w:rPr>
            </w:pPr>
            <w:r w:rsidRPr="00EC74B4">
              <w:rPr>
                <w:sz w:val="22"/>
                <w:szCs w:val="22"/>
              </w:rPr>
              <w:t xml:space="preserve">Влажность </w:t>
            </w:r>
          </w:p>
        </w:tc>
        <w:tc>
          <w:tcPr>
            <w:tcW w:w="2126" w:type="dxa"/>
            <w:vMerge/>
          </w:tcPr>
          <w:p w14:paraId="3816A0E9" w14:textId="77777777" w:rsidR="00FD6287" w:rsidRPr="00EC74B4" w:rsidRDefault="00FD6287" w:rsidP="00FD6287">
            <w:pPr>
              <w:ind w:left="57"/>
              <w:rPr>
                <w:sz w:val="22"/>
                <w:szCs w:val="22"/>
              </w:rPr>
            </w:pPr>
          </w:p>
        </w:tc>
        <w:tc>
          <w:tcPr>
            <w:tcW w:w="2127" w:type="dxa"/>
          </w:tcPr>
          <w:p w14:paraId="3A9F237A" w14:textId="50C03441" w:rsidR="00FD6287" w:rsidRPr="00EC74B4" w:rsidRDefault="00FD6287" w:rsidP="00FD6287">
            <w:pPr>
              <w:ind w:left="57"/>
              <w:rPr>
                <w:sz w:val="22"/>
                <w:szCs w:val="22"/>
              </w:rPr>
            </w:pPr>
            <w:r w:rsidRPr="00EC74B4">
              <w:rPr>
                <w:iCs/>
                <w:sz w:val="22"/>
                <w:szCs w:val="22"/>
              </w:rPr>
              <w:t>ГОСТ 10856-96 пп.4.3, 4.2</w:t>
            </w:r>
          </w:p>
          <w:p w14:paraId="0620D21F" w14:textId="77777777" w:rsidR="00FD6287" w:rsidRPr="00EC74B4" w:rsidRDefault="00FD6287" w:rsidP="00FD6287">
            <w:pPr>
              <w:ind w:left="57"/>
              <w:rPr>
                <w:sz w:val="22"/>
                <w:szCs w:val="22"/>
              </w:rPr>
            </w:pPr>
            <w:r w:rsidRPr="00EC74B4">
              <w:rPr>
                <w:sz w:val="22"/>
                <w:szCs w:val="22"/>
              </w:rPr>
              <w:t>ГОСТ 13586.5-2015</w:t>
            </w:r>
          </w:p>
          <w:p w14:paraId="342997B9" w14:textId="77777777" w:rsidR="00FD6287" w:rsidRPr="00EC74B4" w:rsidRDefault="00FD6287" w:rsidP="00FD6287">
            <w:pPr>
              <w:ind w:left="57"/>
              <w:rPr>
                <w:rStyle w:val="FontStyle29"/>
                <w:rFonts w:ascii="Times New Roman" w:eastAsia="Arial Unicode MS" w:hAnsi="Times New Roman" w:cs="Times New Roman"/>
                <w:sz w:val="22"/>
                <w:szCs w:val="22"/>
              </w:rPr>
            </w:pPr>
            <w:r w:rsidRPr="00EC74B4">
              <w:rPr>
                <w:rStyle w:val="FontStyle29"/>
                <w:rFonts w:ascii="Times New Roman" w:eastAsia="Arial Unicode MS" w:hAnsi="Times New Roman" w:cs="Times New Roman"/>
                <w:sz w:val="22"/>
                <w:szCs w:val="22"/>
              </w:rPr>
              <w:t>ГОСТ ISO 712-2015</w:t>
            </w:r>
          </w:p>
          <w:p w14:paraId="5727E9E1" w14:textId="3AAE7158" w:rsidR="00FD6287" w:rsidRPr="00EC74B4" w:rsidRDefault="00FD6287" w:rsidP="00FD6287">
            <w:pPr>
              <w:ind w:left="57"/>
              <w:rPr>
                <w:sz w:val="22"/>
                <w:szCs w:val="22"/>
              </w:rPr>
            </w:pPr>
            <w:r w:rsidRPr="00EC74B4">
              <w:rPr>
                <w:rStyle w:val="FontStyle29"/>
                <w:rFonts w:ascii="Times New Roman" w:eastAsia="Arial Unicode MS" w:hAnsi="Times New Roman" w:cs="Times New Roman"/>
                <w:sz w:val="22"/>
                <w:szCs w:val="22"/>
              </w:rPr>
              <w:t>ГОСТ 29305-92</w:t>
            </w:r>
          </w:p>
        </w:tc>
      </w:tr>
      <w:tr w:rsidR="00FD6287" w:rsidRPr="00EC74B4" w14:paraId="7318B13B" w14:textId="77777777" w:rsidTr="003158EC">
        <w:trPr>
          <w:cantSplit/>
        </w:trPr>
        <w:tc>
          <w:tcPr>
            <w:tcW w:w="568" w:type="dxa"/>
            <w:tcBorders>
              <w:top w:val="single" w:sz="4" w:space="0" w:color="auto"/>
            </w:tcBorders>
          </w:tcPr>
          <w:p w14:paraId="56E6A101" w14:textId="15540BFD" w:rsidR="00FD6287" w:rsidRPr="00EC74B4" w:rsidRDefault="00FD6287" w:rsidP="00FD6287">
            <w:pPr>
              <w:ind w:right="-57"/>
              <w:rPr>
                <w:sz w:val="22"/>
                <w:szCs w:val="22"/>
              </w:rPr>
            </w:pPr>
            <w:r w:rsidRPr="00EC74B4">
              <w:rPr>
                <w:sz w:val="22"/>
                <w:szCs w:val="22"/>
              </w:rPr>
              <w:t>34.4*</w:t>
            </w:r>
          </w:p>
        </w:tc>
        <w:tc>
          <w:tcPr>
            <w:tcW w:w="1843" w:type="dxa"/>
            <w:vMerge/>
          </w:tcPr>
          <w:p w14:paraId="68BB9913" w14:textId="77777777" w:rsidR="00FD6287" w:rsidRPr="00EC74B4" w:rsidRDefault="00FD6287" w:rsidP="00FD6287">
            <w:pPr>
              <w:ind w:left="57"/>
              <w:rPr>
                <w:sz w:val="22"/>
                <w:szCs w:val="22"/>
              </w:rPr>
            </w:pPr>
          </w:p>
        </w:tc>
        <w:tc>
          <w:tcPr>
            <w:tcW w:w="1275" w:type="dxa"/>
          </w:tcPr>
          <w:p w14:paraId="545C9D95" w14:textId="77777777" w:rsidR="00FD6287" w:rsidRPr="00EC74B4" w:rsidRDefault="00FD6287" w:rsidP="00FD6287">
            <w:pPr>
              <w:ind w:left="57"/>
              <w:rPr>
                <w:sz w:val="22"/>
                <w:szCs w:val="22"/>
              </w:rPr>
            </w:pPr>
            <w:r w:rsidRPr="00EC74B4">
              <w:rPr>
                <w:sz w:val="22"/>
                <w:szCs w:val="22"/>
              </w:rPr>
              <w:t>01.11/08.052</w:t>
            </w:r>
          </w:p>
          <w:p w14:paraId="7FEC5573" w14:textId="77777777" w:rsidR="00FD6287" w:rsidRPr="00EC74B4" w:rsidRDefault="00FD6287" w:rsidP="00FD6287">
            <w:pPr>
              <w:ind w:left="57"/>
              <w:rPr>
                <w:sz w:val="22"/>
                <w:szCs w:val="22"/>
              </w:rPr>
            </w:pPr>
          </w:p>
        </w:tc>
        <w:tc>
          <w:tcPr>
            <w:tcW w:w="2410" w:type="dxa"/>
            <w:tcBorders>
              <w:top w:val="single" w:sz="4" w:space="0" w:color="auto"/>
            </w:tcBorders>
          </w:tcPr>
          <w:p w14:paraId="28971E08" w14:textId="00165192" w:rsidR="00FD6287" w:rsidRPr="00EC74B4" w:rsidRDefault="00FD6287" w:rsidP="00FD6287">
            <w:pPr>
              <w:ind w:left="57"/>
              <w:rPr>
                <w:sz w:val="22"/>
                <w:szCs w:val="22"/>
              </w:rPr>
            </w:pPr>
            <w:r w:rsidRPr="00EC74B4">
              <w:rPr>
                <w:sz w:val="22"/>
                <w:szCs w:val="22"/>
              </w:rPr>
              <w:t>Массовая доля клейковины</w:t>
            </w:r>
          </w:p>
        </w:tc>
        <w:tc>
          <w:tcPr>
            <w:tcW w:w="2126" w:type="dxa"/>
            <w:vMerge/>
          </w:tcPr>
          <w:p w14:paraId="4867D91F" w14:textId="77777777" w:rsidR="00FD6287" w:rsidRPr="00EC74B4" w:rsidRDefault="00FD6287" w:rsidP="00FD6287">
            <w:pPr>
              <w:ind w:left="57"/>
              <w:rPr>
                <w:sz w:val="22"/>
                <w:szCs w:val="22"/>
              </w:rPr>
            </w:pPr>
          </w:p>
        </w:tc>
        <w:tc>
          <w:tcPr>
            <w:tcW w:w="2127" w:type="dxa"/>
          </w:tcPr>
          <w:p w14:paraId="5301474A" w14:textId="35BC4868" w:rsidR="00FD6287" w:rsidRPr="00EC74B4" w:rsidRDefault="00FD6287" w:rsidP="00FD6287">
            <w:pPr>
              <w:ind w:left="57"/>
              <w:rPr>
                <w:iCs/>
                <w:sz w:val="22"/>
                <w:szCs w:val="22"/>
              </w:rPr>
            </w:pPr>
            <w:r w:rsidRPr="00EC74B4">
              <w:rPr>
                <w:sz w:val="22"/>
                <w:szCs w:val="22"/>
              </w:rPr>
              <w:t>ГОСТ 13586.1-2014 пп.5, 6, 7</w:t>
            </w:r>
          </w:p>
        </w:tc>
      </w:tr>
      <w:tr w:rsidR="00FD6287" w:rsidRPr="00EC74B4" w14:paraId="010D7AF0" w14:textId="77777777" w:rsidTr="003158EC">
        <w:trPr>
          <w:cantSplit/>
        </w:trPr>
        <w:tc>
          <w:tcPr>
            <w:tcW w:w="568" w:type="dxa"/>
            <w:tcBorders>
              <w:top w:val="single" w:sz="4" w:space="0" w:color="auto"/>
            </w:tcBorders>
          </w:tcPr>
          <w:p w14:paraId="6C456529" w14:textId="7D31F0BF" w:rsidR="00FD6287" w:rsidRPr="00EC74B4" w:rsidRDefault="00FD6287" w:rsidP="00FD6287">
            <w:pPr>
              <w:ind w:right="-57"/>
              <w:rPr>
                <w:sz w:val="22"/>
                <w:szCs w:val="22"/>
              </w:rPr>
            </w:pPr>
            <w:r w:rsidRPr="00EC74B4">
              <w:rPr>
                <w:sz w:val="22"/>
                <w:szCs w:val="22"/>
              </w:rPr>
              <w:t>34.5*</w:t>
            </w:r>
          </w:p>
        </w:tc>
        <w:tc>
          <w:tcPr>
            <w:tcW w:w="1843" w:type="dxa"/>
            <w:vMerge/>
          </w:tcPr>
          <w:p w14:paraId="3D46CCF5" w14:textId="77777777" w:rsidR="00FD6287" w:rsidRPr="00EC74B4" w:rsidRDefault="00FD6287" w:rsidP="00FD6287">
            <w:pPr>
              <w:ind w:left="57"/>
              <w:rPr>
                <w:sz w:val="22"/>
                <w:szCs w:val="22"/>
              </w:rPr>
            </w:pPr>
          </w:p>
        </w:tc>
        <w:tc>
          <w:tcPr>
            <w:tcW w:w="1275" w:type="dxa"/>
          </w:tcPr>
          <w:p w14:paraId="7FEDCBFD" w14:textId="77777777" w:rsidR="00FD6287" w:rsidRPr="00EC74B4" w:rsidRDefault="00FD6287" w:rsidP="00FD6287">
            <w:pPr>
              <w:ind w:left="57"/>
              <w:rPr>
                <w:sz w:val="22"/>
                <w:szCs w:val="22"/>
              </w:rPr>
            </w:pPr>
            <w:r w:rsidRPr="00EC74B4">
              <w:rPr>
                <w:sz w:val="22"/>
                <w:szCs w:val="22"/>
              </w:rPr>
              <w:t>01.11/08.149</w:t>
            </w:r>
          </w:p>
          <w:p w14:paraId="60319E9B" w14:textId="60B7B759" w:rsidR="00FD6287" w:rsidRPr="00EC74B4" w:rsidRDefault="00FD6287" w:rsidP="00FD6287">
            <w:pPr>
              <w:ind w:left="57"/>
              <w:rPr>
                <w:sz w:val="22"/>
                <w:szCs w:val="22"/>
              </w:rPr>
            </w:pPr>
            <w:r w:rsidRPr="00EC74B4">
              <w:rPr>
                <w:sz w:val="22"/>
                <w:szCs w:val="22"/>
              </w:rPr>
              <w:t>01.19/08.149</w:t>
            </w:r>
          </w:p>
        </w:tc>
        <w:tc>
          <w:tcPr>
            <w:tcW w:w="2410" w:type="dxa"/>
            <w:tcBorders>
              <w:top w:val="single" w:sz="4" w:space="0" w:color="auto"/>
            </w:tcBorders>
          </w:tcPr>
          <w:p w14:paraId="6A9E84B6" w14:textId="0301B6B7" w:rsidR="00FD6287" w:rsidRPr="00EC74B4" w:rsidRDefault="00FD6287" w:rsidP="00FD6287">
            <w:pPr>
              <w:ind w:left="57"/>
              <w:rPr>
                <w:sz w:val="22"/>
                <w:szCs w:val="22"/>
              </w:rPr>
            </w:pPr>
            <w:r w:rsidRPr="00EC74B4">
              <w:rPr>
                <w:sz w:val="22"/>
                <w:szCs w:val="22"/>
              </w:rPr>
              <w:t>Массовая доля белка в пересчете на сухое веществ</w:t>
            </w:r>
          </w:p>
        </w:tc>
        <w:tc>
          <w:tcPr>
            <w:tcW w:w="2126" w:type="dxa"/>
            <w:vMerge/>
          </w:tcPr>
          <w:p w14:paraId="5E56233D" w14:textId="77777777" w:rsidR="00FD6287" w:rsidRPr="00EC74B4" w:rsidRDefault="00FD6287" w:rsidP="00FD6287">
            <w:pPr>
              <w:ind w:left="57"/>
              <w:rPr>
                <w:sz w:val="22"/>
                <w:szCs w:val="22"/>
              </w:rPr>
            </w:pPr>
          </w:p>
        </w:tc>
        <w:tc>
          <w:tcPr>
            <w:tcW w:w="2127" w:type="dxa"/>
          </w:tcPr>
          <w:p w14:paraId="2992D54C" w14:textId="73CB34BD" w:rsidR="00FD6287" w:rsidRPr="00EC74B4" w:rsidRDefault="00FD6287" w:rsidP="00FD6287">
            <w:pPr>
              <w:ind w:left="57"/>
              <w:rPr>
                <w:sz w:val="22"/>
                <w:szCs w:val="22"/>
              </w:rPr>
            </w:pPr>
            <w:r w:rsidRPr="00EC74B4">
              <w:rPr>
                <w:sz w:val="22"/>
                <w:szCs w:val="22"/>
              </w:rPr>
              <w:t>ГОСТ 10846-91</w:t>
            </w:r>
          </w:p>
        </w:tc>
      </w:tr>
      <w:tr w:rsidR="00FD6287" w:rsidRPr="00EC74B4" w14:paraId="6758AD46" w14:textId="77777777" w:rsidTr="003158EC">
        <w:trPr>
          <w:cantSplit/>
        </w:trPr>
        <w:tc>
          <w:tcPr>
            <w:tcW w:w="568" w:type="dxa"/>
            <w:tcBorders>
              <w:top w:val="single" w:sz="4" w:space="0" w:color="auto"/>
            </w:tcBorders>
          </w:tcPr>
          <w:p w14:paraId="0B55043E" w14:textId="4FFC3A4F" w:rsidR="00FD6287" w:rsidRPr="00EC74B4" w:rsidRDefault="00FD6287" w:rsidP="00FD6287">
            <w:pPr>
              <w:ind w:right="-57"/>
              <w:rPr>
                <w:sz w:val="22"/>
                <w:szCs w:val="22"/>
              </w:rPr>
            </w:pPr>
            <w:r w:rsidRPr="00EC74B4">
              <w:rPr>
                <w:sz w:val="22"/>
                <w:szCs w:val="22"/>
              </w:rPr>
              <w:t>34.6*</w:t>
            </w:r>
          </w:p>
        </w:tc>
        <w:tc>
          <w:tcPr>
            <w:tcW w:w="1843" w:type="dxa"/>
            <w:vMerge/>
          </w:tcPr>
          <w:p w14:paraId="579079CA" w14:textId="77777777" w:rsidR="00FD6287" w:rsidRPr="00EC74B4" w:rsidRDefault="00FD6287" w:rsidP="00FD6287">
            <w:pPr>
              <w:ind w:left="57"/>
              <w:rPr>
                <w:sz w:val="22"/>
                <w:szCs w:val="22"/>
              </w:rPr>
            </w:pPr>
          </w:p>
        </w:tc>
        <w:tc>
          <w:tcPr>
            <w:tcW w:w="1275" w:type="dxa"/>
          </w:tcPr>
          <w:p w14:paraId="1A55C769" w14:textId="77777777" w:rsidR="00FD6287" w:rsidRPr="00EC74B4" w:rsidRDefault="00FD6287" w:rsidP="00FD6287">
            <w:pPr>
              <w:ind w:left="57"/>
              <w:rPr>
                <w:sz w:val="22"/>
                <w:szCs w:val="22"/>
              </w:rPr>
            </w:pPr>
            <w:r w:rsidRPr="00EC74B4">
              <w:rPr>
                <w:sz w:val="22"/>
                <w:szCs w:val="22"/>
              </w:rPr>
              <w:t>01.11/08.169</w:t>
            </w:r>
          </w:p>
          <w:p w14:paraId="5C9D2E38" w14:textId="67CFD165" w:rsidR="00FD6287" w:rsidRPr="00EC74B4" w:rsidRDefault="00FD6287" w:rsidP="00FD6287">
            <w:pPr>
              <w:ind w:left="57"/>
              <w:rPr>
                <w:sz w:val="22"/>
                <w:szCs w:val="22"/>
              </w:rPr>
            </w:pPr>
            <w:r w:rsidRPr="00EC74B4">
              <w:rPr>
                <w:sz w:val="22"/>
                <w:szCs w:val="22"/>
              </w:rPr>
              <w:t>01.19/08.169</w:t>
            </w:r>
          </w:p>
        </w:tc>
        <w:tc>
          <w:tcPr>
            <w:tcW w:w="2410" w:type="dxa"/>
            <w:tcBorders>
              <w:top w:val="single" w:sz="4" w:space="0" w:color="auto"/>
            </w:tcBorders>
          </w:tcPr>
          <w:p w14:paraId="15031381" w14:textId="2AA1101F" w:rsidR="00FD6287" w:rsidRPr="00EC74B4" w:rsidRDefault="00FD6287" w:rsidP="00FD6287">
            <w:pPr>
              <w:ind w:left="57"/>
              <w:rPr>
                <w:sz w:val="22"/>
                <w:szCs w:val="22"/>
              </w:rPr>
            </w:pPr>
            <w:r w:rsidRPr="00EC74B4">
              <w:rPr>
                <w:sz w:val="22"/>
                <w:szCs w:val="22"/>
              </w:rPr>
              <w:t>Содержание нитратов</w:t>
            </w:r>
          </w:p>
        </w:tc>
        <w:tc>
          <w:tcPr>
            <w:tcW w:w="2126" w:type="dxa"/>
            <w:vMerge/>
          </w:tcPr>
          <w:p w14:paraId="32100AB0" w14:textId="77777777" w:rsidR="00FD6287" w:rsidRPr="00EC74B4" w:rsidRDefault="00FD6287" w:rsidP="00FD6287">
            <w:pPr>
              <w:ind w:left="57"/>
              <w:rPr>
                <w:sz w:val="22"/>
                <w:szCs w:val="22"/>
              </w:rPr>
            </w:pPr>
          </w:p>
        </w:tc>
        <w:tc>
          <w:tcPr>
            <w:tcW w:w="2127" w:type="dxa"/>
          </w:tcPr>
          <w:p w14:paraId="2C76DF13" w14:textId="45A75B89" w:rsidR="00FD6287" w:rsidRPr="00EC74B4" w:rsidRDefault="00FD6287" w:rsidP="00FD6287">
            <w:pPr>
              <w:ind w:left="57"/>
              <w:rPr>
                <w:sz w:val="22"/>
                <w:szCs w:val="22"/>
              </w:rPr>
            </w:pPr>
            <w:r w:rsidRPr="00EC74B4">
              <w:rPr>
                <w:sz w:val="22"/>
                <w:szCs w:val="22"/>
              </w:rPr>
              <w:t>ГОСТ 13496.19-2015 пп.7, 8</w:t>
            </w:r>
          </w:p>
        </w:tc>
      </w:tr>
      <w:tr w:rsidR="00FD6287" w:rsidRPr="00EC74B4" w14:paraId="464C8B09" w14:textId="77777777" w:rsidTr="003158EC">
        <w:trPr>
          <w:cantSplit/>
        </w:trPr>
        <w:tc>
          <w:tcPr>
            <w:tcW w:w="568" w:type="dxa"/>
            <w:tcBorders>
              <w:top w:val="single" w:sz="4" w:space="0" w:color="auto"/>
            </w:tcBorders>
          </w:tcPr>
          <w:p w14:paraId="2D72ACD7" w14:textId="017EA513" w:rsidR="00FD6287" w:rsidRPr="00EC74B4" w:rsidRDefault="00FD6287" w:rsidP="00FD6287">
            <w:pPr>
              <w:ind w:right="-57"/>
              <w:rPr>
                <w:sz w:val="22"/>
                <w:szCs w:val="22"/>
              </w:rPr>
            </w:pPr>
            <w:r w:rsidRPr="00EC74B4">
              <w:rPr>
                <w:sz w:val="22"/>
                <w:szCs w:val="22"/>
              </w:rPr>
              <w:t>34.7*</w:t>
            </w:r>
          </w:p>
        </w:tc>
        <w:tc>
          <w:tcPr>
            <w:tcW w:w="1843" w:type="dxa"/>
            <w:vMerge/>
          </w:tcPr>
          <w:p w14:paraId="235D74EC" w14:textId="77777777" w:rsidR="00FD6287" w:rsidRPr="00EC74B4" w:rsidRDefault="00FD6287" w:rsidP="00FD6287">
            <w:pPr>
              <w:ind w:left="57"/>
              <w:rPr>
                <w:sz w:val="22"/>
                <w:szCs w:val="22"/>
              </w:rPr>
            </w:pPr>
          </w:p>
        </w:tc>
        <w:tc>
          <w:tcPr>
            <w:tcW w:w="1275" w:type="dxa"/>
          </w:tcPr>
          <w:p w14:paraId="728F8458" w14:textId="77777777" w:rsidR="00FD6287" w:rsidRPr="00EC74B4" w:rsidRDefault="00FD6287" w:rsidP="00FD6287">
            <w:pPr>
              <w:ind w:left="57"/>
              <w:rPr>
                <w:sz w:val="22"/>
                <w:szCs w:val="22"/>
              </w:rPr>
            </w:pPr>
            <w:r w:rsidRPr="00EC74B4">
              <w:rPr>
                <w:sz w:val="22"/>
                <w:szCs w:val="22"/>
              </w:rPr>
              <w:t>01.11/08.156</w:t>
            </w:r>
          </w:p>
          <w:p w14:paraId="535B39C8" w14:textId="06D517E3" w:rsidR="00FD6287" w:rsidRPr="00EC74B4" w:rsidRDefault="00FD6287" w:rsidP="00FD6287">
            <w:pPr>
              <w:ind w:left="57"/>
              <w:rPr>
                <w:sz w:val="22"/>
                <w:szCs w:val="22"/>
              </w:rPr>
            </w:pPr>
            <w:r w:rsidRPr="00EC74B4">
              <w:rPr>
                <w:sz w:val="22"/>
                <w:szCs w:val="22"/>
              </w:rPr>
              <w:t>01.19/08.156</w:t>
            </w:r>
          </w:p>
        </w:tc>
        <w:tc>
          <w:tcPr>
            <w:tcW w:w="2410" w:type="dxa"/>
            <w:tcBorders>
              <w:top w:val="single" w:sz="4" w:space="0" w:color="auto"/>
            </w:tcBorders>
          </w:tcPr>
          <w:p w14:paraId="6DC48266" w14:textId="38021E7B" w:rsidR="00FD6287" w:rsidRPr="00EC74B4" w:rsidRDefault="00FD6287" w:rsidP="00FD6287">
            <w:pPr>
              <w:ind w:left="57"/>
              <w:rPr>
                <w:sz w:val="22"/>
                <w:szCs w:val="22"/>
              </w:rPr>
            </w:pPr>
            <w:r w:rsidRPr="00EC74B4">
              <w:rPr>
                <w:sz w:val="22"/>
                <w:szCs w:val="22"/>
              </w:rPr>
              <w:t>Содержание нитритов</w:t>
            </w:r>
          </w:p>
        </w:tc>
        <w:tc>
          <w:tcPr>
            <w:tcW w:w="2126" w:type="dxa"/>
            <w:vMerge/>
          </w:tcPr>
          <w:p w14:paraId="26CB6D9B" w14:textId="77777777" w:rsidR="00FD6287" w:rsidRPr="00EC74B4" w:rsidRDefault="00FD6287" w:rsidP="00FD6287">
            <w:pPr>
              <w:ind w:left="57"/>
              <w:rPr>
                <w:sz w:val="22"/>
                <w:szCs w:val="22"/>
              </w:rPr>
            </w:pPr>
          </w:p>
        </w:tc>
        <w:tc>
          <w:tcPr>
            <w:tcW w:w="2127" w:type="dxa"/>
          </w:tcPr>
          <w:p w14:paraId="6538922C" w14:textId="6D0E9816" w:rsidR="00FD6287" w:rsidRPr="00EC74B4" w:rsidRDefault="00FD6287" w:rsidP="00FD6287">
            <w:pPr>
              <w:ind w:left="57"/>
              <w:rPr>
                <w:sz w:val="22"/>
                <w:szCs w:val="22"/>
              </w:rPr>
            </w:pPr>
            <w:r w:rsidRPr="00EC74B4">
              <w:rPr>
                <w:sz w:val="22"/>
                <w:szCs w:val="22"/>
              </w:rPr>
              <w:t>ГОСТ 13496.19-2015 пп.9, 8</w:t>
            </w:r>
          </w:p>
        </w:tc>
      </w:tr>
      <w:tr w:rsidR="00FD6287" w:rsidRPr="00EC74B4" w14:paraId="50CA45B6" w14:textId="77777777" w:rsidTr="003158EC">
        <w:trPr>
          <w:cantSplit/>
        </w:trPr>
        <w:tc>
          <w:tcPr>
            <w:tcW w:w="568" w:type="dxa"/>
            <w:tcBorders>
              <w:top w:val="single" w:sz="4" w:space="0" w:color="auto"/>
            </w:tcBorders>
          </w:tcPr>
          <w:p w14:paraId="574B930F" w14:textId="7AE1390C" w:rsidR="00FD6287" w:rsidRPr="00EC74B4" w:rsidRDefault="00FD6287" w:rsidP="00FD6287">
            <w:pPr>
              <w:ind w:right="-57"/>
              <w:rPr>
                <w:sz w:val="22"/>
                <w:szCs w:val="22"/>
              </w:rPr>
            </w:pPr>
            <w:r w:rsidRPr="00EC74B4">
              <w:rPr>
                <w:sz w:val="22"/>
                <w:szCs w:val="22"/>
              </w:rPr>
              <w:t>34.8*</w:t>
            </w:r>
          </w:p>
        </w:tc>
        <w:tc>
          <w:tcPr>
            <w:tcW w:w="1843" w:type="dxa"/>
            <w:vMerge/>
          </w:tcPr>
          <w:p w14:paraId="095584F0" w14:textId="77777777" w:rsidR="00FD6287" w:rsidRPr="00EC74B4" w:rsidRDefault="00FD6287" w:rsidP="00FD6287">
            <w:pPr>
              <w:ind w:left="57"/>
              <w:rPr>
                <w:sz w:val="22"/>
                <w:szCs w:val="22"/>
              </w:rPr>
            </w:pPr>
          </w:p>
        </w:tc>
        <w:tc>
          <w:tcPr>
            <w:tcW w:w="1275" w:type="dxa"/>
          </w:tcPr>
          <w:p w14:paraId="2D566AB6" w14:textId="77777777" w:rsidR="00FD6287" w:rsidRPr="00EC74B4" w:rsidRDefault="00FD6287" w:rsidP="00FD6287">
            <w:pPr>
              <w:ind w:left="57"/>
              <w:rPr>
                <w:sz w:val="22"/>
                <w:szCs w:val="22"/>
              </w:rPr>
            </w:pPr>
            <w:r w:rsidRPr="00EC74B4">
              <w:rPr>
                <w:sz w:val="22"/>
                <w:szCs w:val="22"/>
              </w:rPr>
              <w:t>01.11/08.149</w:t>
            </w:r>
          </w:p>
          <w:p w14:paraId="30D9A08A" w14:textId="67488A94" w:rsidR="00FD6287" w:rsidRPr="00EC74B4" w:rsidRDefault="00FD6287" w:rsidP="00FD6287">
            <w:pPr>
              <w:ind w:left="57"/>
              <w:rPr>
                <w:sz w:val="22"/>
                <w:szCs w:val="22"/>
              </w:rPr>
            </w:pPr>
            <w:r w:rsidRPr="00EC74B4">
              <w:rPr>
                <w:sz w:val="22"/>
                <w:szCs w:val="22"/>
              </w:rPr>
              <w:t>01.19/08.149</w:t>
            </w:r>
          </w:p>
        </w:tc>
        <w:tc>
          <w:tcPr>
            <w:tcW w:w="2410" w:type="dxa"/>
            <w:tcBorders>
              <w:top w:val="single" w:sz="4" w:space="0" w:color="auto"/>
            </w:tcBorders>
          </w:tcPr>
          <w:p w14:paraId="27F08E33" w14:textId="64F92E06" w:rsidR="00FD6287" w:rsidRPr="00EC74B4" w:rsidRDefault="00FD6287" w:rsidP="00FD6287">
            <w:pPr>
              <w:ind w:left="57"/>
              <w:rPr>
                <w:sz w:val="22"/>
                <w:szCs w:val="22"/>
              </w:rPr>
            </w:pPr>
            <w:r w:rsidRPr="00EC74B4">
              <w:rPr>
                <w:sz w:val="22"/>
                <w:szCs w:val="22"/>
              </w:rPr>
              <w:t>Кислотное число</w:t>
            </w:r>
          </w:p>
        </w:tc>
        <w:tc>
          <w:tcPr>
            <w:tcW w:w="2126" w:type="dxa"/>
            <w:vMerge/>
          </w:tcPr>
          <w:p w14:paraId="528BF99E" w14:textId="77777777" w:rsidR="00FD6287" w:rsidRPr="00EC74B4" w:rsidRDefault="00FD6287" w:rsidP="00FD6287">
            <w:pPr>
              <w:ind w:left="57"/>
              <w:rPr>
                <w:sz w:val="22"/>
                <w:szCs w:val="22"/>
              </w:rPr>
            </w:pPr>
          </w:p>
        </w:tc>
        <w:tc>
          <w:tcPr>
            <w:tcW w:w="2127" w:type="dxa"/>
          </w:tcPr>
          <w:p w14:paraId="4667895A" w14:textId="77777777" w:rsidR="00FD6287" w:rsidRPr="00EC74B4" w:rsidRDefault="00FD6287" w:rsidP="00FD6287">
            <w:pPr>
              <w:ind w:left="57"/>
              <w:rPr>
                <w:sz w:val="22"/>
                <w:szCs w:val="22"/>
              </w:rPr>
            </w:pPr>
            <w:r w:rsidRPr="00EC74B4">
              <w:rPr>
                <w:sz w:val="22"/>
                <w:szCs w:val="22"/>
              </w:rPr>
              <w:t>ГОСТ 13496.18-85 п.3</w:t>
            </w:r>
          </w:p>
          <w:p w14:paraId="0D0D0E20" w14:textId="77777777" w:rsidR="00FD6287" w:rsidRPr="00EC74B4" w:rsidRDefault="00FD6287" w:rsidP="00FD6287">
            <w:pPr>
              <w:ind w:left="57"/>
              <w:rPr>
                <w:sz w:val="22"/>
                <w:szCs w:val="22"/>
              </w:rPr>
            </w:pPr>
            <w:r w:rsidRPr="00EC74B4">
              <w:rPr>
                <w:sz w:val="22"/>
                <w:szCs w:val="22"/>
              </w:rPr>
              <w:t xml:space="preserve">ГОСТ 10858-77 </w:t>
            </w:r>
          </w:p>
          <w:p w14:paraId="430B7FA3" w14:textId="77777777" w:rsidR="00FD6287" w:rsidRPr="00EC74B4" w:rsidRDefault="00FD6287" w:rsidP="00FD6287">
            <w:pPr>
              <w:ind w:left="57"/>
              <w:rPr>
                <w:sz w:val="22"/>
                <w:szCs w:val="22"/>
              </w:rPr>
            </w:pPr>
            <w:r w:rsidRPr="00EC74B4">
              <w:rPr>
                <w:sz w:val="22"/>
                <w:szCs w:val="22"/>
              </w:rPr>
              <w:t>пп.3, 4, 6</w:t>
            </w:r>
          </w:p>
          <w:p w14:paraId="5EF3F9FD" w14:textId="0EEA3F5C" w:rsidR="00FD6287" w:rsidRPr="00EC74B4" w:rsidRDefault="00FD6287" w:rsidP="00FD6287">
            <w:pPr>
              <w:ind w:left="57"/>
              <w:rPr>
                <w:sz w:val="22"/>
                <w:szCs w:val="22"/>
              </w:rPr>
            </w:pPr>
          </w:p>
        </w:tc>
      </w:tr>
      <w:tr w:rsidR="00FD6287" w:rsidRPr="00EC74B4" w14:paraId="5D50AE7F" w14:textId="77777777" w:rsidTr="003158EC">
        <w:trPr>
          <w:cantSplit/>
        </w:trPr>
        <w:tc>
          <w:tcPr>
            <w:tcW w:w="568" w:type="dxa"/>
            <w:tcBorders>
              <w:top w:val="single" w:sz="4" w:space="0" w:color="auto"/>
            </w:tcBorders>
          </w:tcPr>
          <w:p w14:paraId="417A4989" w14:textId="7B432E60" w:rsidR="00FD6287" w:rsidRPr="00EC74B4" w:rsidRDefault="00FD6287" w:rsidP="00FD6287">
            <w:pPr>
              <w:ind w:right="-57"/>
              <w:rPr>
                <w:sz w:val="22"/>
                <w:szCs w:val="22"/>
              </w:rPr>
            </w:pPr>
            <w:r w:rsidRPr="00EC74B4">
              <w:rPr>
                <w:sz w:val="22"/>
                <w:szCs w:val="22"/>
              </w:rPr>
              <w:t>34.9*</w:t>
            </w:r>
          </w:p>
        </w:tc>
        <w:tc>
          <w:tcPr>
            <w:tcW w:w="1843" w:type="dxa"/>
            <w:vMerge/>
          </w:tcPr>
          <w:p w14:paraId="0B63F692" w14:textId="77777777" w:rsidR="00FD6287" w:rsidRPr="00EC74B4" w:rsidRDefault="00FD6287" w:rsidP="00FD6287">
            <w:pPr>
              <w:ind w:left="57"/>
              <w:rPr>
                <w:sz w:val="22"/>
                <w:szCs w:val="22"/>
              </w:rPr>
            </w:pPr>
          </w:p>
        </w:tc>
        <w:tc>
          <w:tcPr>
            <w:tcW w:w="1275" w:type="dxa"/>
          </w:tcPr>
          <w:p w14:paraId="5B571CD3" w14:textId="77777777" w:rsidR="00FD6287" w:rsidRPr="00EC74B4" w:rsidRDefault="00FD6287" w:rsidP="00FD6287">
            <w:pPr>
              <w:ind w:left="57"/>
              <w:rPr>
                <w:sz w:val="22"/>
                <w:szCs w:val="22"/>
              </w:rPr>
            </w:pPr>
            <w:r w:rsidRPr="00EC74B4">
              <w:rPr>
                <w:sz w:val="22"/>
                <w:szCs w:val="22"/>
              </w:rPr>
              <w:t>01.11/08.052</w:t>
            </w:r>
          </w:p>
          <w:p w14:paraId="14F704CD" w14:textId="37F99F8C"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637FE411" w14:textId="7E6A8FFA" w:rsidR="00FD6287" w:rsidRPr="00EC74B4" w:rsidRDefault="00FD6287" w:rsidP="00FD6287">
            <w:pPr>
              <w:ind w:left="57"/>
              <w:rPr>
                <w:sz w:val="22"/>
                <w:szCs w:val="22"/>
              </w:rPr>
            </w:pPr>
            <w:r w:rsidRPr="00EC74B4">
              <w:rPr>
                <w:sz w:val="22"/>
                <w:szCs w:val="22"/>
              </w:rPr>
              <w:t>Масличность</w:t>
            </w:r>
          </w:p>
        </w:tc>
        <w:tc>
          <w:tcPr>
            <w:tcW w:w="2126" w:type="dxa"/>
            <w:vMerge/>
          </w:tcPr>
          <w:p w14:paraId="3C5D57D6" w14:textId="77777777" w:rsidR="00FD6287" w:rsidRPr="00EC74B4" w:rsidRDefault="00FD6287" w:rsidP="00FD6287">
            <w:pPr>
              <w:ind w:left="57"/>
              <w:rPr>
                <w:sz w:val="22"/>
                <w:szCs w:val="22"/>
              </w:rPr>
            </w:pPr>
          </w:p>
        </w:tc>
        <w:tc>
          <w:tcPr>
            <w:tcW w:w="2127" w:type="dxa"/>
          </w:tcPr>
          <w:p w14:paraId="59226D05" w14:textId="77777777" w:rsidR="00FD6287" w:rsidRPr="00EC74B4" w:rsidRDefault="00FD6287" w:rsidP="00FD6287">
            <w:pPr>
              <w:ind w:left="57"/>
              <w:rPr>
                <w:iCs/>
                <w:sz w:val="22"/>
                <w:szCs w:val="22"/>
                <w:shd w:val="clear" w:color="auto" w:fill="CC99FF"/>
              </w:rPr>
            </w:pPr>
            <w:r w:rsidRPr="00EC74B4">
              <w:rPr>
                <w:iCs/>
                <w:sz w:val="22"/>
                <w:szCs w:val="22"/>
              </w:rPr>
              <w:t>ГОСТ 10857-64 п.5</w:t>
            </w:r>
          </w:p>
          <w:p w14:paraId="2991F94E" w14:textId="77777777" w:rsidR="00FD6287" w:rsidRPr="00EC74B4" w:rsidRDefault="00FD6287" w:rsidP="00FD6287">
            <w:pPr>
              <w:ind w:left="57"/>
              <w:rPr>
                <w:iCs/>
                <w:sz w:val="22"/>
                <w:szCs w:val="22"/>
              </w:rPr>
            </w:pPr>
            <w:r w:rsidRPr="00EC74B4">
              <w:rPr>
                <w:iCs/>
                <w:sz w:val="22"/>
                <w:szCs w:val="22"/>
              </w:rPr>
              <w:t>СТБ 1398-2003 п.4.1</w:t>
            </w:r>
          </w:p>
          <w:p w14:paraId="63FF89A7" w14:textId="347691BC" w:rsidR="00FD6287" w:rsidRPr="00EC74B4" w:rsidRDefault="00FD6287" w:rsidP="00FD6287">
            <w:pPr>
              <w:ind w:left="57"/>
              <w:rPr>
                <w:iCs/>
                <w:sz w:val="22"/>
                <w:szCs w:val="22"/>
              </w:rPr>
            </w:pPr>
          </w:p>
        </w:tc>
      </w:tr>
      <w:tr w:rsidR="00FD6287" w:rsidRPr="00EC74B4" w14:paraId="38914F86" w14:textId="77777777" w:rsidTr="003158EC">
        <w:trPr>
          <w:cantSplit/>
        </w:trPr>
        <w:tc>
          <w:tcPr>
            <w:tcW w:w="568" w:type="dxa"/>
            <w:tcBorders>
              <w:top w:val="single" w:sz="4" w:space="0" w:color="auto"/>
            </w:tcBorders>
          </w:tcPr>
          <w:p w14:paraId="35CE1709" w14:textId="39A490E3" w:rsidR="00FD6287" w:rsidRPr="00EC74B4" w:rsidRDefault="00FD6287" w:rsidP="00FD6287">
            <w:pPr>
              <w:ind w:right="-57"/>
              <w:rPr>
                <w:sz w:val="22"/>
                <w:szCs w:val="22"/>
              </w:rPr>
            </w:pPr>
            <w:r w:rsidRPr="00EC74B4">
              <w:rPr>
                <w:sz w:val="22"/>
                <w:szCs w:val="22"/>
              </w:rPr>
              <w:t>34.10*</w:t>
            </w:r>
          </w:p>
        </w:tc>
        <w:tc>
          <w:tcPr>
            <w:tcW w:w="1843" w:type="dxa"/>
            <w:vMerge/>
          </w:tcPr>
          <w:p w14:paraId="3E56826C" w14:textId="77777777" w:rsidR="00FD6287" w:rsidRPr="00EC74B4" w:rsidRDefault="00FD6287" w:rsidP="00FD6287">
            <w:pPr>
              <w:ind w:left="57"/>
              <w:rPr>
                <w:sz w:val="22"/>
                <w:szCs w:val="22"/>
              </w:rPr>
            </w:pPr>
          </w:p>
        </w:tc>
        <w:tc>
          <w:tcPr>
            <w:tcW w:w="1275" w:type="dxa"/>
          </w:tcPr>
          <w:p w14:paraId="795719B2" w14:textId="77777777" w:rsidR="00FD6287" w:rsidRPr="00EC74B4" w:rsidRDefault="00FD6287" w:rsidP="00FD6287">
            <w:pPr>
              <w:ind w:left="57"/>
              <w:rPr>
                <w:sz w:val="22"/>
                <w:szCs w:val="22"/>
              </w:rPr>
            </w:pPr>
            <w:r w:rsidRPr="00EC74B4">
              <w:rPr>
                <w:sz w:val="22"/>
                <w:szCs w:val="22"/>
              </w:rPr>
              <w:t>01.11/11.116</w:t>
            </w:r>
          </w:p>
          <w:p w14:paraId="17D62E05" w14:textId="1D81BB93" w:rsidR="00FD6287" w:rsidRPr="00EC74B4" w:rsidRDefault="00FD6287" w:rsidP="00FD6287">
            <w:pPr>
              <w:ind w:left="57"/>
              <w:rPr>
                <w:sz w:val="22"/>
                <w:szCs w:val="22"/>
              </w:rPr>
            </w:pPr>
            <w:r w:rsidRPr="00EC74B4">
              <w:rPr>
                <w:sz w:val="22"/>
                <w:szCs w:val="22"/>
              </w:rPr>
              <w:t>01.19/11.116</w:t>
            </w:r>
          </w:p>
        </w:tc>
        <w:tc>
          <w:tcPr>
            <w:tcW w:w="2410" w:type="dxa"/>
            <w:tcBorders>
              <w:top w:val="single" w:sz="4" w:space="0" w:color="auto"/>
            </w:tcBorders>
          </w:tcPr>
          <w:p w14:paraId="1FC6AA3D" w14:textId="77777777" w:rsidR="00FD6287" w:rsidRPr="00EC74B4" w:rsidRDefault="00FD6287" w:rsidP="00FD6287">
            <w:pPr>
              <w:ind w:left="57"/>
              <w:rPr>
                <w:sz w:val="22"/>
                <w:szCs w:val="22"/>
              </w:rPr>
            </w:pPr>
            <w:r w:rsidRPr="00EC74B4">
              <w:rPr>
                <w:sz w:val="22"/>
                <w:szCs w:val="22"/>
              </w:rPr>
              <w:t>Зараженность вредителями</w:t>
            </w:r>
          </w:p>
          <w:p w14:paraId="0EB045EB" w14:textId="1505BE43" w:rsidR="00FD6287" w:rsidRPr="00EC74B4" w:rsidRDefault="00FD6287" w:rsidP="00FD6287">
            <w:pPr>
              <w:ind w:left="57"/>
              <w:rPr>
                <w:sz w:val="22"/>
                <w:szCs w:val="22"/>
              </w:rPr>
            </w:pPr>
          </w:p>
        </w:tc>
        <w:tc>
          <w:tcPr>
            <w:tcW w:w="2126" w:type="dxa"/>
            <w:vMerge/>
          </w:tcPr>
          <w:p w14:paraId="1B770285" w14:textId="77777777" w:rsidR="00FD6287" w:rsidRPr="00EC74B4" w:rsidRDefault="00FD6287" w:rsidP="00FD6287">
            <w:pPr>
              <w:ind w:left="57"/>
              <w:rPr>
                <w:sz w:val="22"/>
                <w:szCs w:val="22"/>
              </w:rPr>
            </w:pPr>
          </w:p>
        </w:tc>
        <w:tc>
          <w:tcPr>
            <w:tcW w:w="2127" w:type="dxa"/>
          </w:tcPr>
          <w:p w14:paraId="3FA859FF" w14:textId="1860CB3C" w:rsidR="00FD6287" w:rsidRPr="00EC74B4" w:rsidRDefault="00FD6287" w:rsidP="00FD6287">
            <w:pPr>
              <w:ind w:left="57"/>
              <w:rPr>
                <w:iCs/>
                <w:sz w:val="22"/>
                <w:szCs w:val="22"/>
              </w:rPr>
            </w:pPr>
            <w:r w:rsidRPr="00EC74B4">
              <w:rPr>
                <w:iCs/>
                <w:sz w:val="22"/>
                <w:szCs w:val="22"/>
              </w:rPr>
              <w:t>ГОСТ 10853-88</w:t>
            </w:r>
          </w:p>
        </w:tc>
      </w:tr>
      <w:tr w:rsidR="00FD6287" w:rsidRPr="00EC74B4" w14:paraId="0060FF6C" w14:textId="77777777" w:rsidTr="003158EC">
        <w:trPr>
          <w:cantSplit/>
        </w:trPr>
        <w:tc>
          <w:tcPr>
            <w:tcW w:w="568" w:type="dxa"/>
            <w:tcBorders>
              <w:top w:val="single" w:sz="4" w:space="0" w:color="auto"/>
            </w:tcBorders>
          </w:tcPr>
          <w:p w14:paraId="1EDDA771" w14:textId="243375C1" w:rsidR="00FD6287" w:rsidRPr="00EC74B4" w:rsidRDefault="00FD6287" w:rsidP="00FD6287">
            <w:pPr>
              <w:ind w:right="-57"/>
              <w:rPr>
                <w:sz w:val="22"/>
                <w:szCs w:val="22"/>
              </w:rPr>
            </w:pPr>
            <w:r w:rsidRPr="00EC74B4">
              <w:rPr>
                <w:sz w:val="22"/>
                <w:szCs w:val="22"/>
              </w:rPr>
              <w:t>34.11*</w:t>
            </w:r>
          </w:p>
        </w:tc>
        <w:tc>
          <w:tcPr>
            <w:tcW w:w="1843" w:type="dxa"/>
            <w:vMerge/>
          </w:tcPr>
          <w:p w14:paraId="386D5D00" w14:textId="567CD2B8" w:rsidR="00FD6287" w:rsidRPr="00EC74B4" w:rsidRDefault="00FD6287" w:rsidP="00FD6287">
            <w:pPr>
              <w:ind w:left="57"/>
              <w:rPr>
                <w:sz w:val="22"/>
                <w:szCs w:val="22"/>
              </w:rPr>
            </w:pPr>
          </w:p>
        </w:tc>
        <w:tc>
          <w:tcPr>
            <w:tcW w:w="1275" w:type="dxa"/>
          </w:tcPr>
          <w:p w14:paraId="3BECEBB2" w14:textId="77777777" w:rsidR="00FD6287" w:rsidRPr="00EC74B4" w:rsidRDefault="00FD6287" w:rsidP="00FD6287">
            <w:pPr>
              <w:ind w:left="57"/>
              <w:rPr>
                <w:sz w:val="22"/>
                <w:szCs w:val="22"/>
              </w:rPr>
            </w:pPr>
            <w:r w:rsidRPr="00EC74B4">
              <w:rPr>
                <w:sz w:val="22"/>
                <w:szCs w:val="22"/>
              </w:rPr>
              <w:t>01.11/08.158</w:t>
            </w:r>
          </w:p>
          <w:p w14:paraId="56959B02" w14:textId="0B1AE25C" w:rsidR="00FD6287" w:rsidRPr="00EC74B4" w:rsidRDefault="00FD6287" w:rsidP="00FD6287">
            <w:pPr>
              <w:ind w:left="57"/>
              <w:rPr>
                <w:sz w:val="22"/>
                <w:szCs w:val="22"/>
              </w:rPr>
            </w:pPr>
            <w:r w:rsidRPr="00EC74B4">
              <w:rPr>
                <w:sz w:val="22"/>
                <w:szCs w:val="22"/>
              </w:rPr>
              <w:t>01.19/08.158</w:t>
            </w:r>
          </w:p>
        </w:tc>
        <w:tc>
          <w:tcPr>
            <w:tcW w:w="2410" w:type="dxa"/>
            <w:tcBorders>
              <w:top w:val="single" w:sz="4" w:space="0" w:color="auto"/>
            </w:tcBorders>
          </w:tcPr>
          <w:p w14:paraId="44688154" w14:textId="216A9CF8" w:rsidR="00FD6287" w:rsidRPr="00EC74B4" w:rsidRDefault="00FD6287" w:rsidP="00FD6287">
            <w:pPr>
              <w:ind w:left="57"/>
              <w:rPr>
                <w:sz w:val="22"/>
                <w:szCs w:val="22"/>
              </w:rPr>
            </w:pPr>
            <w:r w:rsidRPr="00EC74B4">
              <w:rPr>
                <w:sz w:val="22"/>
                <w:szCs w:val="22"/>
              </w:rPr>
              <w:t>Массовая доля эруковой кислоты</w:t>
            </w:r>
          </w:p>
        </w:tc>
        <w:tc>
          <w:tcPr>
            <w:tcW w:w="2126" w:type="dxa"/>
            <w:vMerge/>
          </w:tcPr>
          <w:p w14:paraId="7836590A" w14:textId="77777777" w:rsidR="00FD6287" w:rsidRPr="00EC74B4" w:rsidRDefault="00FD6287" w:rsidP="00FD6287">
            <w:pPr>
              <w:ind w:left="57"/>
              <w:rPr>
                <w:sz w:val="22"/>
                <w:szCs w:val="22"/>
              </w:rPr>
            </w:pPr>
          </w:p>
        </w:tc>
        <w:tc>
          <w:tcPr>
            <w:tcW w:w="2127" w:type="dxa"/>
          </w:tcPr>
          <w:p w14:paraId="1BF1427D" w14:textId="77777777" w:rsidR="00FD6287" w:rsidRPr="00EC74B4" w:rsidRDefault="00FD6287" w:rsidP="00FD6287">
            <w:pPr>
              <w:ind w:left="57"/>
              <w:rPr>
                <w:iCs/>
                <w:sz w:val="22"/>
                <w:szCs w:val="22"/>
              </w:rPr>
            </w:pPr>
            <w:r w:rsidRPr="00EC74B4">
              <w:rPr>
                <w:iCs/>
                <w:sz w:val="22"/>
                <w:szCs w:val="22"/>
              </w:rPr>
              <w:t>ГОСТ 30089-93</w:t>
            </w:r>
          </w:p>
          <w:p w14:paraId="11907720" w14:textId="77777777" w:rsidR="00FD6287" w:rsidRPr="00EC74B4" w:rsidRDefault="00FD6287" w:rsidP="00FD6287">
            <w:pPr>
              <w:ind w:left="57"/>
              <w:rPr>
                <w:iCs/>
                <w:sz w:val="22"/>
                <w:szCs w:val="22"/>
              </w:rPr>
            </w:pPr>
            <w:r w:rsidRPr="00EC74B4">
              <w:rPr>
                <w:iCs/>
                <w:sz w:val="22"/>
                <w:szCs w:val="22"/>
              </w:rPr>
              <w:t>ГОСТ 30089-2018</w:t>
            </w:r>
          </w:p>
          <w:p w14:paraId="1248A94C" w14:textId="77777777" w:rsidR="00FD6287" w:rsidRPr="00EC74B4" w:rsidRDefault="00FD6287" w:rsidP="00FD6287">
            <w:pPr>
              <w:ind w:left="57"/>
              <w:rPr>
                <w:iCs/>
                <w:sz w:val="22"/>
                <w:szCs w:val="22"/>
              </w:rPr>
            </w:pPr>
            <w:r w:rsidRPr="00EC74B4">
              <w:rPr>
                <w:iCs/>
                <w:sz w:val="22"/>
                <w:szCs w:val="22"/>
              </w:rPr>
              <w:t>ГОСТ 10858-77</w:t>
            </w:r>
          </w:p>
          <w:p w14:paraId="5802D98E" w14:textId="08F3F69D" w:rsidR="00FD6287" w:rsidRPr="00EC74B4" w:rsidRDefault="00FD6287" w:rsidP="00FD6287">
            <w:pPr>
              <w:ind w:left="57"/>
              <w:rPr>
                <w:iCs/>
                <w:sz w:val="22"/>
                <w:szCs w:val="22"/>
              </w:rPr>
            </w:pPr>
            <w:r w:rsidRPr="00EC74B4">
              <w:rPr>
                <w:iCs/>
                <w:sz w:val="22"/>
                <w:szCs w:val="22"/>
              </w:rPr>
              <w:t xml:space="preserve"> </w:t>
            </w:r>
          </w:p>
        </w:tc>
      </w:tr>
      <w:tr w:rsidR="00FD6287" w:rsidRPr="00EC74B4" w14:paraId="429398F3" w14:textId="77777777" w:rsidTr="003158EC">
        <w:trPr>
          <w:cantSplit/>
        </w:trPr>
        <w:tc>
          <w:tcPr>
            <w:tcW w:w="568" w:type="dxa"/>
            <w:tcBorders>
              <w:top w:val="single" w:sz="4" w:space="0" w:color="auto"/>
            </w:tcBorders>
          </w:tcPr>
          <w:p w14:paraId="23A013C2" w14:textId="335F6C9B" w:rsidR="00FD6287" w:rsidRPr="00EC74B4" w:rsidRDefault="00FD6287" w:rsidP="00FD6287">
            <w:pPr>
              <w:ind w:right="-57"/>
              <w:rPr>
                <w:sz w:val="22"/>
                <w:szCs w:val="22"/>
              </w:rPr>
            </w:pPr>
            <w:r w:rsidRPr="00EC74B4">
              <w:rPr>
                <w:sz w:val="22"/>
                <w:szCs w:val="22"/>
              </w:rPr>
              <w:t>34.12*</w:t>
            </w:r>
          </w:p>
        </w:tc>
        <w:tc>
          <w:tcPr>
            <w:tcW w:w="1843" w:type="dxa"/>
            <w:vMerge/>
          </w:tcPr>
          <w:p w14:paraId="4F22B5DE" w14:textId="77777777" w:rsidR="00FD6287" w:rsidRPr="00EC74B4" w:rsidRDefault="00FD6287" w:rsidP="00FD6287">
            <w:pPr>
              <w:ind w:left="57"/>
              <w:rPr>
                <w:sz w:val="22"/>
                <w:szCs w:val="22"/>
              </w:rPr>
            </w:pPr>
          </w:p>
        </w:tc>
        <w:tc>
          <w:tcPr>
            <w:tcW w:w="1275" w:type="dxa"/>
          </w:tcPr>
          <w:p w14:paraId="6ED65757" w14:textId="77777777" w:rsidR="00FD6287" w:rsidRPr="00EC74B4" w:rsidRDefault="00FD6287" w:rsidP="00FD6287">
            <w:pPr>
              <w:ind w:left="57"/>
              <w:rPr>
                <w:sz w:val="22"/>
                <w:szCs w:val="22"/>
              </w:rPr>
            </w:pPr>
            <w:r w:rsidRPr="00EC74B4">
              <w:rPr>
                <w:sz w:val="22"/>
                <w:szCs w:val="22"/>
              </w:rPr>
              <w:t>01.11/08.082</w:t>
            </w:r>
          </w:p>
          <w:p w14:paraId="01A7EEED" w14:textId="2FE18710" w:rsidR="00FD6287" w:rsidRPr="00EC74B4" w:rsidRDefault="00FD6287" w:rsidP="00FD6287">
            <w:pPr>
              <w:ind w:left="57"/>
              <w:rPr>
                <w:sz w:val="22"/>
                <w:szCs w:val="22"/>
              </w:rPr>
            </w:pPr>
            <w:r w:rsidRPr="00EC74B4">
              <w:rPr>
                <w:sz w:val="22"/>
                <w:szCs w:val="22"/>
              </w:rPr>
              <w:t>01.19/08.082</w:t>
            </w:r>
          </w:p>
        </w:tc>
        <w:tc>
          <w:tcPr>
            <w:tcW w:w="2410" w:type="dxa"/>
            <w:tcBorders>
              <w:top w:val="single" w:sz="4" w:space="0" w:color="auto"/>
            </w:tcBorders>
          </w:tcPr>
          <w:p w14:paraId="17B80066" w14:textId="77777777" w:rsidR="00FD6287" w:rsidRPr="00EC74B4" w:rsidRDefault="00FD6287" w:rsidP="00FD6287">
            <w:pPr>
              <w:ind w:left="57"/>
              <w:rPr>
                <w:sz w:val="22"/>
                <w:szCs w:val="22"/>
              </w:rPr>
            </w:pPr>
            <w:r w:rsidRPr="00EC74B4">
              <w:rPr>
                <w:sz w:val="22"/>
                <w:szCs w:val="22"/>
              </w:rPr>
              <w:t xml:space="preserve">Массовая доля </w:t>
            </w:r>
            <w:proofErr w:type="spellStart"/>
            <w:r w:rsidRPr="00EC74B4">
              <w:rPr>
                <w:sz w:val="22"/>
                <w:szCs w:val="22"/>
              </w:rPr>
              <w:t>глюкозинолатов</w:t>
            </w:r>
            <w:proofErr w:type="spellEnd"/>
            <w:r w:rsidRPr="00EC74B4">
              <w:rPr>
                <w:sz w:val="22"/>
                <w:szCs w:val="22"/>
              </w:rPr>
              <w:t xml:space="preserve"> в семенах в пересчете на абсолютно сухое обезжиренное вещество</w:t>
            </w:r>
          </w:p>
          <w:p w14:paraId="2285B571" w14:textId="3F05F238" w:rsidR="00FD6287" w:rsidRPr="00EC74B4" w:rsidRDefault="00FD6287" w:rsidP="00FD6287">
            <w:pPr>
              <w:ind w:left="57"/>
              <w:rPr>
                <w:sz w:val="22"/>
                <w:szCs w:val="22"/>
              </w:rPr>
            </w:pPr>
          </w:p>
        </w:tc>
        <w:tc>
          <w:tcPr>
            <w:tcW w:w="2126" w:type="dxa"/>
            <w:vMerge/>
          </w:tcPr>
          <w:p w14:paraId="7E8E847E" w14:textId="77777777" w:rsidR="00FD6287" w:rsidRPr="00EC74B4" w:rsidRDefault="00FD6287" w:rsidP="00FD6287">
            <w:pPr>
              <w:ind w:left="57"/>
              <w:rPr>
                <w:sz w:val="22"/>
                <w:szCs w:val="22"/>
              </w:rPr>
            </w:pPr>
          </w:p>
        </w:tc>
        <w:tc>
          <w:tcPr>
            <w:tcW w:w="2127" w:type="dxa"/>
          </w:tcPr>
          <w:p w14:paraId="3C7DD650" w14:textId="02F04F8E" w:rsidR="00FD6287" w:rsidRPr="00EC74B4" w:rsidRDefault="00FD6287" w:rsidP="00FD6287">
            <w:pPr>
              <w:ind w:left="57"/>
              <w:rPr>
                <w:iCs/>
                <w:sz w:val="22"/>
                <w:szCs w:val="22"/>
              </w:rPr>
            </w:pPr>
            <w:r w:rsidRPr="00EC74B4">
              <w:rPr>
                <w:iCs/>
                <w:sz w:val="22"/>
                <w:szCs w:val="22"/>
              </w:rPr>
              <w:t>ГОСТ 9824-87 п.3.5</w:t>
            </w:r>
          </w:p>
        </w:tc>
      </w:tr>
      <w:tr w:rsidR="00FD6287" w:rsidRPr="00EC74B4" w14:paraId="28978E1A" w14:textId="77777777" w:rsidTr="003158EC">
        <w:trPr>
          <w:cantSplit/>
        </w:trPr>
        <w:tc>
          <w:tcPr>
            <w:tcW w:w="568" w:type="dxa"/>
            <w:tcBorders>
              <w:top w:val="single" w:sz="4" w:space="0" w:color="auto"/>
            </w:tcBorders>
          </w:tcPr>
          <w:p w14:paraId="4E3AEEF0" w14:textId="5933537C" w:rsidR="00FD6287" w:rsidRPr="00EC74B4" w:rsidRDefault="00FD6287" w:rsidP="00FD6287">
            <w:pPr>
              <w:ind w:right="-57"/>
              <w:rPr>
                <w:sz w:val="22"/>
                <w:szCs w:val="22"/>
              </w:rPr>
            </w:pPr>
            <w:r w:rsidRPr="00EC74B4">
              <w:rPr>
                <w:sz w:val="22"/>
                <w:szCs w:val="22"/>
              </w:rPr>
              <w:t>34.13*</w:t>
            </w:r>
          </w:p>
        </w:tc>
        <w:tc>
          <w:tcPr>
            <w:tcW w:w="1843" w:type="dxa"/>
            <w:vMerge/>
          </w:tcPr>
          <w:p w14:paraId="45ED5C28" w14:textId="77777777" w:rsidR="00FD6287" w:rsidRPr="00EC74B4" w:rsidRDefault="00FD6287" w:rsidP="00FD6287">
            <w:pPr>
              <w:ind w:left="57"/>
              <w:rPr>
                <w:sz w:val="22"/>
                <w:szCs w:val="22"/>
              </w:rPr>
            </w:pPr>
          </w:p>
        </w:tc>
        <w:tc>
          <w:tcPr>
            <w:tcW w:w="1275" w:type="dxa"/>
          </w:tcPr>
          <w:p w14:paraId="2116A64C" w14:textId="77777777" w:rsidR="00FD6287" w:rsidRPr="00EC74B4" w:rsidRDefault="00FD6287" w:rsidP="00FD6287">
            <w:pPr>
              <w:ind w:left="57"/>
              <w:rPr>
                <w:sz w:val="22"/>
                <w:szCs w:val="22"/>
              </w:rPr>
            </w:pPr>
            <w:r w:rsidRPr="00EC74B4">
              <w:rPr>
                <w:sz w:val="22"/>
                <w:szCs w:val="22"/>
              </w:rPr>
              <w:t>01.11/08.052</w:t>
            </w:r>
          </w:p>
          <w:p w14:paraId="2F1034F7" w14:textId="77777777" w:rsidR="00FD6287" w:rsidRPr="00EC74B4" w:rsidRDefault="00FD6287" w:rsidP="00FD6287">
            <w:pPr>
              <w:ind w:left="57"/>
              <w:rPr>
                <w:sz w:val="22"/>
                <w:szCs w:val="22"/>
              </w:rPr>
            </w:pPr>
            <w:r w:rsidRPr="00EC74B4">
              <w:rPr>
                <w:sz w:val="22"/>
                <w:szCs w:val="22"/>
              </w:rPr>
              <w:t>01.19/08.052</w:t>
            </w:r>
          </w:p>
          <w:p w14:paraId="3DF544BF" w14:textId="7CF67AD0" w:rsidR="00FD6287" w:rsidRPr="00EC74B4" w:rsidRDefault="00FD6287" w:rsidP="00FD6287">
            <w:pPr>
              <w:ind w:left="57"/>
              <w:rPr>
                <w:sz w:val="22"/>
                <w:szCs w:val="22"/>
              </w:rPr>
            </w:pPr>
          </w:p>
        </w:tc>
        <w:tc>
          <w:tcPr>
            <w:tcW w:w="2410" w:type="dxa"/>
            <w:tcBorders>
              <w:top w:val="single" w:sz="4" w:space="0" w:color="auto"/>
            </w:tcBorders>
          </w:tcPr>
          <w:p w14:paraId="055B218A" w14:textId="16D2692A" w:rsidR="00FD6287" w:rsidRPr="00EC74B4" w:rsidRDefault="00FD6287" w:rsidP="00FD6287">
            <w:pPr>
              <w:ind w:left="57"/>
              <w:rPr>
                <w:sz w:val="22"/>
                <w:szCs w:val="22"/>
              </w:rPr>
            </w:pPr>
            <w:r w:rsidRPr="00EC74B4">
              <w:rPr>
                <w:rStyle w:val="FontStyle15"/>
                <w:sz w:val="22"/>
                <w:szCs w:val="22"/>
              </w:rPr>
              <w:t>Содержание сорной примеси</w:t>
            </w:r>
          </w:p>
        </w:tc>
        <w:tc>
          <w:tcPr>
            <w:tcW w:w="2126" w:type="dxa"/>
            <w:vMerge/>
          </w:tcPr>
          <w:p w14:paraId="14226FEC" w14:textId="77777777" w:rsidR="00FD6287" w:rsidRPr="00EC74B4" w:rsidRDefault="00FD6287" w:rsidP="00FD6287">
            <w:pPr>
              <w:ind w:left="57"/>
              <w:rPr>
                <w:sz w:val="22"/>
                <w:szCs w:val="22"/>
              </w:rPr>
            </w:pPr>
          </w:p>
        </w:tc>
        <w:tc>
          <w:tcPr>
            <w:tcW w:w="2127" w:type="dxa"/>
          </w:tcPr>
          <w:p w14:paraId="21191D71" w14:textId="77777777" w:rsidR="00FD6287" w:rsidRPr="00EC74B4" w:rsidRDefault="00FD6287" w:rsidP="00FD6287">
            <w:pPr>
              <w:ind w:left="57"/>
              <w:rPr>
                <w:rStyle w:val="FontStyle15"/>
                <w:sz w:val="22"/>
                <w:szCs w:val="22"/>
              </w:rPr>
            </w:pPr>
            <w:r w:rsidRPr="00EC74B4">
              <w:rPr>
                <w:rStyle w:val="FontStyle15"/>
                <w:sz w:val="22"/>
                <w:szCs w:val="22"/>
              </w:rPr>
              <w:t>ГОСТ 10854-2015</w:t>
            </w:r>
          </w:p>
          <w:p w14:paraId="082C5A79" w14:textId="3AAD09ED" w:rsidR="00FD6287" w:rsidRPr="00EC74B4" w:rsidRDefault="00FD6287" w:rsidP="00FD6287">
            <w:pPr>
              <w:ind w:left="57"/>
              <w:rPr>
                <w:sz w:val="22"/>
                <w:szCs w:val="22"/>
              </w:rPr>
            </w:pPr>
            <w:r w:rsidRPr="00EC74B4">
              <w:rPr>
                <w:sz w:val="22"/>
                <w:szCs w:val="22"/>
              </w:rPr>
              <w:t>ГОСТ 30483-97</w:t>
            </w:r>
          </w:p>
        </w:tc>
      </w:tr>
      <w:tr w:rsidR="00FD6287" w:rsidRPr="00EC74B4" w14:paraId="5CF3BAEB" w14:textId="77777777" w:rsidTr="003158EC">
        <w:trPr>
          <w:cantSplit/>
        </w:trPr>
        <w:tc>
          <w:tcPr>
            <w:tcW w:w="568" w:type="dxa"/>
            <w:tcBorders>
              <w:top w:val="single" w:sz="4" w:space="0" w:color="auto"/>
            </w:tcBorders>
          </w:tcPr>
          <w:p w14:paraId="26E176A5" w14:textId="0D569E45" w:rsidR="00FD6287" w:rsidRPr="00EC74B4" w:rsidRDefault="00FD6287" w:rsidP="00FD6287">
            <w:pPr>
              <w:ind w:right="-57"/>
              <w:rPr>
                <w:sz w:val="22"/>
                <w:szCs w:val="22"/>
              </w:rPr>
            </w:pPr>
            <w:r w:rsidRPr="00EC74B4">
              <w:rPr>
                <w:sz w:val="22"/>
                <w:szCs w:val="22"/>
              </w:rPr>
              <w:t>34.14*</w:t>
            </w:r>
          </w:p>
        </w:tc>
        <w:tc>
          <w:tcPr>
            <w:tcW w:w="1843" w:type="dxa"/>
            <w:vMerge/>
          </w:tcPr>
          <w:p w14:paraId="32914F8A" w14:textId="77777777" w:rsidR="00FD6287" w:rsidRPr="00EC74B4" w:rsidRDefault="00FD6287" w:rsidP="00FD6287">
            <w:pPr>
              <w:ind w:left="57"/>
              <w:rPr>
                <w:sz w:val="22"/>
                <w:szCs w:val="22"/>
              </w:rPr>
            </w:pPr>
          </w:p>
        </w:tc>
        <w:tc>
          <w:tcPr>
            <w:tcW w:w="1275" w:type="dxa"/>
          </w:tcPr>
          <w:p w14:paraId="4F0268D3" w14:textId="77777777" w:rsidR="00FD6287" w:rsidRPr="00EC74B4" w:rsidRDefault="00FD6287" w:rsidP="00FD6287">
            <w:pPr>
              <w:ind w:left="57"/>
              <w:rPr>
                <w:sz w:val="22"/>
                <w:szCs w:val="22"/>
              </w:rPr>
            </w:pPr>
            <w:r w:rsidRPr="00EC74B4">
              <w:rPr>
                <w:sz w:val="22"/>
                <w:szCs w:val="22"/>
              </w:rPr>
              <w:t>01.11/08.052</w:t>
            </w:r>
          </w:p>
          <w:p w14:paraId="767013F1" w14:textId="77777777" w:rsidR="00FD6287" w:rsidRPr="00EC74B4" w:rsidRDefault="00FD6287" w:rsidP="00FD6287">
            <w:pPr>
              <w:ind w:left="57"/>
              <w:rPr>
                <w:sz w:val="22"/>
                <w:szCs w:val="22"/>
              </w:rPr>
            </w:pPr>
            <w:r w:rsidRPr="00EC74B4">
              <w:rPr>
                <w:sz w:val="22"/>
                <w:szCs w:val="22"/>
              </w:rPr>
              <w:t>01.19/08.052</w:t>
            </w:r>
          </w:p>
          <w:p w14:paraId="0BA5326F" w14:textId="2A7C437D" w:rsidR="00FD6287" w:rsidRPr="00EC74B4" w:rsidRDefault="00FD6287" w:rsidP="00FD6287">
            <w:pPr>
              <w:ind w:left="57"/>
              <w:rPr>
                <w:sz w:val="22"/>
                <w:szCs w:val="22"/>
              </w:rPr>
            </w:pPr>
          </w:p>
        </w:tc>
        <w:tc>
          <w:tcPr>
            <w:tcW w:w="2410" w:type="dxa"/>
            <w:tcBorders>
              <w:top w:val="single" w:sz="4" w:space="0" w:color="auto"/>
            </w:tcBorders>
          </w:tcPr>
          <w:p w14:paraId="5B8C82DF" w14:textId="622A2123" w:rsidR="00FD6287" w:rsidRPr="00EC74B4" w:rsidRDefault="00FD6287" w:rsidP="00FD6287">
            <w:pPr>
              <w:ind w:left="57"/>
              <w:rPr>
                <w:sz w:val="22"/>
                <w:szCs w:val="22"/>
              </w:rPr>
            </w:pPr>
            <w:r w:rsidRPr="00EC74B4">
              <w:rPr>
                <w:rStyle w:val="FontStyle15"/>
                <w:sz w:val="22"/>
                <w:szCs w:val="22"/>
              </w:rPr>
              <w:t>Содер</w:t>
            </w:r>
            <w:r w:rsidRPr="00EC74B4">
              <w:rPr>
                <w:sz w:val="22"/>
                <w:szCs w:val="22"/>
              </w:rPr>
              <w:t>жание масличной примеси</w:t>
            </w:r>
          </w:p>
        </w:tc>
        <w:tc>
          <w:tcPr>
            <w:tcW w:w="2126" w:type="dxa"/>
            <w:vMerge/>
          </w:tcPr>
          <w:p w14:paraId="388587D8" w14:textId="77777777" w:rsidR="00FD6287" w:rsidRPr="00EC74B4" w:rsidRDefault="00FD6287" w:rsidP="00FD6287">
            <w:pPr>
              <w:ind w:left="57"/>
              <w:rPr>
                <w:sz w:val="22"/>
                <w:szCs w:val="22"/>
              </w:rPr>
            </w:pPr>
          </w:p>
        </w:tc>
        <w:tc>
          <w:tcPr>
            <w:tcW w:w="2127" w:type="dxa"/>
          </w:tcPr>
          <w:p w14:paraId="75B93358" w14:textId="3C02C16E" w:rsidR="00FD6287" w:rsidRPr="00EC74B4" w:rsidRDefault="00FD6287" w:rsidP="00FD6287">
            <w:pPr>
              <w:ind w:left="57"/>
              <w:rPr>
                <w:sz w:val="22"/>
                <w:szCs w:val="22"/>
              </w:rPr>
            </w:pPr>
            <w:r w:rsidRPr="00EC74B4">
              <w:rPr>
                <w:rStyle w:val="FontStyle15"/>
                <w:sz w:val="22"/>
                <w:szCs w:val="22"/>
              </w:rPr>
              <w:t>ГОСТ 10854-2015</w:t>
            </w:r>
          </w:p>
        </w:tc>
      </w:tr>
      <w:tr w:rsidR="00FD6287" w:rsidRPr="00EC74B4" w14:paraId="7CA55215" w14:textId="77777777" w:rsidTr="003158EC">
        <w:trPr>
          <w:cantSplit/>
        </w:trPr>
        <w:tc>
          <w:tcPr>
            <w:tcW w:w="568" w:type="dxa"/>
            <w:tcBorders>
              <w:top w:val="single" w:sz="4" w:space="0" w:color="auto"/>
            </w:tcBorders>
          </w:tcPr>
          <w:p w14:paraId="7DBD6550" w14:textId="6D4AE39E" w:rsidR="00FD6287" w:rsidRPr="00EC74B4" w:rsidRDefault="00FD6287" w:rsidP="00FD6287">
            <w:pPr>
              <w:ind w:right="-57"/>
              <w:rPr>
                <w:sz w:val="22"/>
                <w:szCs w:val="22"/>
              </w:rPr>
            </w:pPr>
            <w:r w:rsidRPr="00EC74B4">
              <w:rPr>
                <w:sz w:val="22"/>
                <w:szCs w:val="22"/>
              </w:rPr>
              <w:t>34.15*</w:t>
            </w:r>
          </w:p>
        </w:tc>
        <w:tc>
          <w:tcPr>
            <w:tcW w:w="1843" w:type="dxa"/>
            <w:vMerge/>
          </w:tcPr>
          <w:p w14:paraId="65E498D5" w14:textId="77777777" w:rsidR="00FD6287" w:rsidRPr="00EC74B4" w:rsidRDefault="00FD6287" w:rsidP="00FD6287">
            <w:pPr>
              <w:ind w:left="57"/>
              <w:rPr>
                <w:sz w:val="22"/>
                <w:szCs w:val="22"/>
              </w:rPr>
            </w:pPr>
          </w:p>
        </w:tc>
        <w:tc>
          <w:tcPr>
            <w:tcW w:w="1275" w:type="dxa"/>
          </w:tcPr>
          <w:p w14:paraId="6D0B0521" w14:textId="77777777" w:rsidR="00FD6287" w:rsidRPr="00EC74B4" w:rsidRDefault="00FD6287" w:rsidP="00FD6287">
            <w:pPr>
              <w:ind w:left="57"/>
              <w:rPr>
                <w:sz w:val="22"/>
                <w:szCs w:val="22"/>
              </w:rPr>
            </w:pPr>
            <w:r w:rsidRPr="00EC74B4">
              <w:rPr>
                <w:sz w:val="22"/>
                <w:szCs w:val="22"/>
              </w:rPr>
              <w:t>01.11/08.052</w:t>
            </w:r>
          </w:p>
          <w:p w14:paraId="6269458C" w14:textId="77777777" w:rsidR="00FD6287" w:rsidRPr="00EC74B4" w:rsidRDefault="00FD6287" w:rsidP="00FD6287">
            <w:pPr>
              <w:ind w:left="57"/>
              <w:rPr>
                <w:sz w:val="22"/>
                <w:szCs w:val="22"/>
              </w:rPr>
            </w:pPr>
            <w:r w:rsidRPr="00EC74B4">
              <w:rPr>
                <w:sz w:val="22"/>
                <w:szCs w:val="22"/>
              </w:rPr>
              <w:t>01.19/08.052</w:t>
            </w:r>
          </w:p>
          <w:p w14:paraId="0DC81D71" w14:textId="5AD0B002" w:rsidR="00FD6287" w:rsidRPr="00EC74B4" w:rsidRDefault="00FD6287" w:rsidP="00FD6287">
            <w:pPr>
              <w:ind w:left="57"/>
              <w:rPr>
                <w:sz w:val="22"/>
                <w:szCs w:val="22"/>
              </w:rPr>
            </w:pPr>
          </w:p>
        </w:tc>
        <w:tc>
          <w:tcPr>
            <w:tcW w:w="2410" w:type="dxa"/>
            <w:tcBorders>
              <w:top w:val="single" w:sz="4" w:space="0" w:color="auto"/>
            </w:tcBorders>
          </w:tcPr>
          <w:p w14:paraId="511E2768" w14:textId="12FD21A8" w:rsidR="00FD6287" w:rsidRPr="00EC74B4" w:rsidRDefault="00FD6287" w:rsidP="00FD6287">
            <w:pPr>
              <w:ind w:left="57"/>
              <w:rPr>
                <w:sz w:val="22"/>
                <w:szCs w:val="22"/>
              </w:rPr>
            </w:pPr>
            <w:r w:rsidRPr="00EC74B4">
              <w:rPr>
                <w:sz w:val="22"/>
                <w:szCs w:val="22"/>
              </w:rPr>
              <w:t>Семена клещевины</w:t>
            </w:r>
          </w:p>
        </w:tc>
        <w:tc>
          <w:tcPr>
            <w:tcW w:w="2126" w:type="dxa"/>
            <w:vMerge/>
          </w:tcPr>
          <w:p w14:paraId="0CDA92D5" w14:textId="77777777" w:rsidR="00FD6287" w:rsidRPr="00EC74B4" w:rsidRDefault="00FD6287" w:rsidP="00FD6287">
            <w:pPr>
              <w:ind w:left="57"/>
              <w:rPr>
                <w:sz w:val="22"/>
                <w:szCs w:val="22"/>
              </w:rPr>
            </w:pPr>
          </w:p>
        </w:tc>
        <w:tc>
          <w:tcPr>
            <w:tcW w:w="2127" w:type="dxa"/>
          </w:tcPr>
          <w:p w14:paraId="383FA4E2" w14:textId="1400F736" w:rsidR="00FD6287" w:rsidRPr="00EC74B4" w:rsidRDefault="00FD6287" w:rsidP="00FD6287">
            <w:pPr>
              <w:ind w:left="57"/>
              <w:rPr>
                <w:sz w:val="22"/>
                <w:szCs w:val="22"/>
              </w:rPr>
            </w:pPr>
            <w:r w:rsidRPr="00EC74B4">
              <w:rPr>
                <w:rStyle w:val="FontStyle15"/>
                <w:sz w:val="22"/>
                <w:szCs w:val="22"/>
              </w:rPr>
              <w:t>ГОСТ 10854-2015 п.6.4.1</w:t>
            </w:r>
          </w:p>
        </w:tc>
      </w:tr>
      <w:tr w:rsidR="00FD6287" w:rsidRPr="00EC74B4" w14:paraId="447EF9F7" w14:textId="77777777" w:rsidTr="003158EC">
        <w:trPr>
          <w:cantSplit/>
        </w:trPr>
        <w:tc>
          <w:tcPr>
            <w:tcW w:w="568" w:type="dxa"/>
            <w:tcBorders>
              <w:top w:val="single" w:sz="4" w:space="0" w:color="auto"/>
            </w:tcBorders>
          </w:tcPr>
          <w:p w14:paraId="43EAFB7A" w14:textId="56485CC2" w:rsidR="00FD6287" w:rsidRPr="00EC74B4" w:rsidRDefault="00FD6287" w:rsidP="00FD6287">
            <w:pPr>
              <w:ind w:right="-57"/>
              <w:rPr>
                <w:sz w:val="22"/>
                <w:szCs w:val="22"/>
              </w:rPr>
            </w:pPr>
            <w:r w:rsidRPr="00EC74B4">
              <w:rPr>
                <w:sz w:val="22"/>
                <w:szCs w:val="22"/>
              </w:rPr>
              <w:t>34.16*</w:t>
            </w:r>
          </w:p>
        </w:tc>
        <w:tc>
          <w:tcPr>
            <w:tcW w:w="1843" w:type="dxa"/>
            <w:vMerge/>
          </w:tcPr>
          <w:p w14:paraId="28BE483F" w14:textId="77777777" w:rsidR="00FD6287" w:rsidRPr="00EC74B4" w:rsidRDefault="00FD6287" w:rsidP="00FD6287">
            <w:pPr>
              <w:ind w:left="57"/>
              <w:rPr>
                <w:sz w:val="22"/>
                <w:szCs w:val="22"/>
              </w:rPr>
            </w:pPr>
          </w:p>
        </w:tc>
        <w:tc>
          <w:tcPr>
            <w:tcW w:w="1275" w:type="dxa"/>
          </w:tcPr>
          <w:p w14:paraId="311B6B20" w14:textId="77777777" w:rsidR="00FD6287" w:rsidRPr="00EC74B4" w:rsidRDefault="00FD6287" w:rsidP="00FD6287">
            <w:pPr>
              <w:ind w:left="57"/>
              <w:rPr>
                <w:sz w:val="22"/>
                <w:szCs w:val="22"/>
              </w:rPr>
            </w:pPr>
            <w:r w:rsidRPr="00EC74B4">
              <w:rPr>
                <w:sz w:val="22"/>
                <w:szCs w:val="22"/>
              </w:rPr>
              <w:t>01.11/08.052</w:t>
            </w:r>
          </w:p>
          <w:p w14:paraId="26E652F5" w14:textId="03E96CA4"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23C7B96F" w14:textId="77777777" w:rsidR="00FD6287" w:rsidRPr="00EC74B4" w:rsidRDefault="00FD6287" w:rsidP="00FD6287">
            <w:pPr>
              <w:ind w:left="57"/>
              <w:rPr>
                <w:rStyle w:val="FontStyle15"/>
                <w:sz w:val="22"/>
                <w:szCs w:val="22"/>
              </w:rPr>
            </w:pPr>
            <w:r w:rsidRPr="00EC74B4">
              <w:rPr>
                <w:rStyle w:val="FontStyle15"/>
                <w:sz w:val="22"/>
                <w:szCs w:val="22"/>
              </w:rPr>
              <w:t>Содержание зерновой примеси</w:t>
            </w:r>
          </w:p>
          <w:p w14:paraId="6D095213" w14:textId="054630E8" w:rsidR="00FD6287" w:rsidRPr="00EC74B4" w:rsidRDefault="00FD6287" w:rsidP="00FD6287">
            <w:pPr>
              <w:ind w:left="57"/>
              <w:rPr>
                <w:sz w:val="22"/>
                <w:szCs w:val="22"/>
              </w:rPr>
            </w:pPr>
          </w:p>
        </w:tc>
        <w:tc>
          <w:tcPr>
            <w:tcW w:w="2126" w:type="dxa"/>
            <w:vMerge/>
          </w:tcPr>
          <w:p w14:paraId="199E9146" w14:textId="77777777" w:rsidR="00FD6287" w:rsidRPr="00EC74B4" w:rsidRDefault="00FD6287" w:rsidP="00FD6287">
            <w:pPr>
              <w:ind w:left="57"/>
              <w:rPr>
                <w:sz w:val="22"/>
                <w:szCs w:val="22"/>
              </w:rPr>
            </w:pPr>
          </w:p>
        </w:tc>
        <w:tc>
          <w:tcPr>
            <w:tcW w:w="2127" w:type="dxa"/>
          </w:tcPr>
          <w:p w14:paraId="7337F355" w14:textId="7B4AE013" w:rsidR="00FD6287" w:rsidRPr="00EC74B4" w:rsidRDefault="00FD6287" w:rsidP="00FD6287">
            <w:pPr>
              <w:ind w:left="57"/>
              <w:rPr>
                <w:sz w:val="22"/>
                <w:szCs w:val="22"/>
              </w:rPr>
            </w:pPr>
            <w:r w:rsidRPr="00EC74B4">
              <w:rPr>
                <w:rStyle w:val="FontStyle15"/>
                <w:sz w:val="22"/>
                <w:szCs w:val="22"/>
              </w:rPr>
              <w:t>ГОСТ 30483-97</w:t>
            </w:r>
          </w:p>
        </w:tc>
      </w:tr>
      <w:tr w:rsidR="00FD6287" w:rsidRPr="00EC74B4" w14:paraId="2549C002" w14:textId="77777777" w:rsidTr="003158EC">
        <w:trPr>
          <w:cantSplit/>
        </w:trPr>
        <w:tc>
          <w:tcPr>
            <w:tcW w:w="568" w:type="dxa"/>
            <w:tcBorders>
              <w:top w:val="single" w:sz="4" w:space="0" w:color="auto"/>
            </w:tcBorders>
          </w:tcPr>
          <w:p w14:paraId="1D51D76D" w14:textId="1E0B0DB5" w:rsidR="00FD6287" w:rsidRPr="00EC74B4" w:rsidRDefault="00FD6287" w:rsidP="00FD6287">
            <w:pPr>
              <w:ind w:right="-57"/>
              <w:rPr>
                <w:sz w:val="22"/>
                <w:szCs w:val="22"/>
              </w:rPr>
            </w:pPr>
            <w:r w:rsidRPr="00EC74B4">
              <w:rPr>
                <w:sz w:val="22"/>
                <w:szCs w:val="22"/>
              </w:rPr>
              <w:lastRenderedPageBreak/>
              <w:t>34.17*</w:t>
            </w:r>
          </w:p>
        </w:tc>
        <w:tc>
          <w:tcPr>
            <w:tcW w:w="1843" w:type="dxa"/>
            <w:vMerge w:val="restart"/>
          </w:tcPr>
          <w:p w14:paraId="357F378B" w14:textId="77777777" w:rsidR="00FD6287" w:rsidRPr="00EC74B4" w:rsidRDefault="00FD6287" w:rsidP="00FD6287">
            <w:pPr>
              <w:ind w:left="57"/>
              <w:rPr>
                <w:sz w:val="22"/>
                <w:szCs w:val="22"/>
              </w:rPr>
            </w:pPr>
            <w:r w:rsidRPr="00EC74B4">
              <w:rPr>
                <w:sz w:val="22"/>
                <w:szCs w:val="22"/>
              </w:rPr>
              <w:t xml:space="preserve">Зерно </w:t>
            </w:r>
            <w:proofErr w:type="spellStart"/>
            <w:r w:rsidRPr="00EC74B4">
              <w:rPr>
                <w:sz w:val="22"/>
                <w:szCs w:val="22"/>
              </w:rPr>
              <w:t>продоволь-ственное</w:t>
            </w:r>
            <w:proofErr w:type="spellEnd"/>
            <w:r w:rsidRPr="00EC74B4">
              <w:rPr>
                <w:sz w:val="22"/>
                <w:szCs w:val="22"/>
              </w:rPr>
              <w:t xml:space="preserve"> </w:t>
            </w:r>
          </w:p>
          <w:p w14:paraId="67C22558" w14:textId="6C82982D" w:rsidR="00FD6287" w:rsidRPr="00EC74B4" w:rsidRDefault="00FD6287" w:rsidP="00FD6287">
            <w:pPr>
              <w:ind w:left="57"/>
              <w:rPr>
                <w:sz w:val="22"/>
                <w:szCs w:val="22"/>
              </w:rPr>
            </w:pPr>
            <w:r w:rsidRPr="00EC74B4">
              <w:rPr>
                <w:sz w:val="22"/>
                <w:szCs w:val="22"/>
              </w:rPr>
              <w:t>Семена зернобобовых, семена масличных культур</w:t>
            </w:r>
          </w:p>
        </w:tc>
        <w:tc>
          <w:tcPr>
            <w:tcW w:w="1275" w:type="dxa"/>
          </w:tcPr>
          <w:p w14:paraId="29199E5D" w14:textId="77777777" w:rsidR="00FD6287" w:rsidRPr="00EC74B4" w:rsidRDefault="00FD6287" w:rsidP="00FD6287">
            <w:pPr>
              <w:ind w:left="57"/>
              <w:rPr>
                <w:sz w:val="22"/>
                <w:szCs w:val="22"/>
              </w:rPr>
            </w:pPr>
            <w:r w:rsidRPr="00EC74B4">
              <w:rPr>
                <w:sz w:val="22"/>
                <w:szCs w:val="22"/>
              </w:rPr>
              <w:t>01.11/08.052</w:t>
            </w:r>
          </w:p>
          <w:p w14:paraId="1E1F9C61" w14:textId="56DD25CF" w:rsidR="00FD6287" w:rsidRPr="00EC74B4" w:rsidRDefault="00FD6287" w:rsidP="00FD6287">
            <w:pPr>
              <w:ind w:left="57"/>
              <w:rPr>
                <w:sz w:val="22"/>
                <w:szCs w:val="22"/>
              </w:rPr>
            </w:pPr>
            <w:r w:rsidRPr="00EC74B4">
              <w:rPr>
                <w:sz w:val="22"/>
                <w:szCs w:val="22"/>
              </w:rPr>
              <w:t>01.19/08.052</w:t>
            </w:r>
          </w:p>
        </w:tc>
        <w:tc>
          <w:tcPr>
            <w:tcW w:w="2410" w:type="dxa"/>
            <w:tcBorders>
              <w:top w:val="single" w:sz="4" w:space="0" w:color="auto"/>
            </w:tcBorders>
          </w:tcPr>
          <w:p w14:paraId="7D004FBC" w14:textId="77777777" w:rsidR="00FD6287" w:rsidRPr="00EC74B4" w:rsidRDefault="00FD6287" w:rsidP="00FD6287">
            <w:pPr>
              <w:ind w:left="57"/>
              <w:rPr>
                <w:sz w:val="22"/>
                <w:szCs w:val="22"/>
              </w:rPr>
            </w:pPr>
            <w:r w:rsidRPr="00EC74B4">
              <w:rPr>
                <w:sz w:val="22"/>
                <w:szCs w:val="22"/>
              </w:rPr>
              <w:t>Содержание вредных примесей:</w:t>
            </w:r>
          </w:p>
          <w:p w14:paraId="0FFFE1D3" w14:textId="77777777" w:rsidR="00FD6287" w:rsidRPr="00EC74B4" w:rsidRDefault="00FD6287" w:rsidP="00FD6287">
            <w:pPr>
              <w:ind w:left="57"/>
              <w:rPr>
                <w:sz w:val="22"/>
                <w:szCs w:val="22"/>
              </w:rPr>
            </w:pPr>
            <w:r w:rsidRPr="00EC74B4">
              <w:rPr>
                <w:sz w:val="22"/>
                <w:szCs w:val="22"/>
              </w:rPr>
              <w:t>- спорынья и головня</w:t>
            </w:r>
          </w:p>
          <w:p w14:paraId="66871F50" w14:textId="77777777" w:rsidR="00FD6287" w:rsidRPr="00EC74B4" w:rsidRDefault="00FD6287" w:rsidP="00FD6287">
            <w:pPr>
              <w:ind w:left="57"/>
              <w:rPr>
                <w:sz w:val="22"/>
                <w:szCs w:val="22"/>
              </w:rPr>
            </w:pPr>
            <w:r w:rsidRPr="00EC74B4">
              <w:rPr>
                <w:sz w:val="22"/>
                <w:szCs w:val="22"/>
              </w:rPr>
              <w:t xml:space="preserve">- горчак ползучий, софора </w:t>
            </w:r>
            <w:proofErr w:type="spellStart"/>
            <w:r w:rsidRPr="00EC74B4">
              <w:rPr>
                <w:sz w:val="22"/>
                <w:szCs w:val="22"/>
              </w:rPr>
              <w:t>лисохвостная</w:t>
            </w:r>
            <w:proofErr w:type="spellEnd"/>
            <w:r w:rsidRPr="00EC74B4">
              <w:rPr>
                <w:sz w:val="22"/>
                <w:szCs w:val="22"/>
              </w:rPr>
              <w:t xml:space="preserve">, термопсис ланцетный </w:t>
            </w:r>
          </w:p>
          <w:p w14:paraId="68C91AB9" w14:textId="77777777" w:rsidR="00FD6287" w:rsidRPr="00EC74B4" w:rsidRDefault="00FD6287" w:rsidP="00FD6287">
            <w:pPr>
              <w:ind w:left="57"/>
              <w:rPr>
                <w:sz w:val="22"/>
                <w:szCs w:val="22"/>
              </w:rPr>
            </w:pPr>
            <w:r w:rsidRPr="00EC74B4">
              <w:rPr>
                <w:sz w:val="22"/>
                <w:szCs w:val="22"/>
              </w:rPr>
              <w:t>- вязель разноцветный</w:t>
            </w:r>
          </w:p>
          <w:p w14:paraId="0613232C" w14:textId="77777777" w:rsidR="00FD6287" w:rsidRPr="00EC74B4" w:rsidRDefault="00FD6287" w:rsidP="00FD6287">
            <w:pPr>
              <w:ind w:left="57"/>
              <w:rPr>
                <w:sz w:val="22"/>
                <w:szCs w:val="22"/>
              </w:rPr>
            </w:pPr>
            <w:r w:rsidRPr="00EC74B4">
              <w:rPr>
                <w:sz w:val="22"/>
                <w:szCs w:val="22"/>
              </w:rPr>
              <w:t xml:space="preserve">- гелиотроп </w:t>
            </w:r>
            <w:proofErr w:type="spellStart"/>
            <w:r w:rsidRPr="00EC74B4">
              <w:rPr>
                <w:sz w:val="22"/>
                <w:szCs w:val="22"/>
              </w:rPr>
              <w:t>опушенноплодный</w:t>
            </w:r>
            <w:proofErr w:type="spellEnd"/>
          </w:p>
          <w:p w14:paraId="2738FB0B"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триходесма</w:t>
            </w:r>
            <w:proofErr w:type="spellEnd"/>
            <w:r w:rsidRPr="00EC74B4">
              <w:rPr>
                <w:sz w:val="22"/>
                <w:szCs w:val="22"/>
              </w:rPr>
              <w:t xml:space="preserve"> седая</w:t>
            </w:r>
          </w:p>
          <w:p w14:paraId="5003A757" w14:textId="77777777" w:rsidR="00FD6287" w:rsidRPr="00EC74B4" w:rsidRDefault="00FD6287" w:rsidP="00FD6287">
            <w:pPr>
              <w:ind w:left="57"/>
              <w:rPr>
                <w:sz w:val="22"/>
                <w:szCs w:val="22"/>
              </w:rPr>
            </w:pPr>
            <w:r w:rsidRPr="00EC74B4">
              <w:rPr>
                <w:sz w:val="22"/>
                <w:szCs w:val="22"/>
              </w:rPr>
              <w:t xml:space="preserve">- головневые (мараные, </w:t>
            </w:r>
            <w:proofErr w:type="spellStart"/>
            <w:r w:rsidRPr="00EC74B4">
              <w:rPr>
                <w:sz w:val="22"/>
                <w:szCs w:val="22"/>
              </w:rPr>
              <w:t>синегузочные</w:t>
            </w:r>
            <w:proofErr w:type="spellEnd"/>
            <w:r w:rsidRPr="00EC74B4">
              <w:rPr>
                <w:sz w:val="22"/>
                <w:szCs w:val="22"/>
              </w:rPr>
              <w:t>) зерна</w:t>
            </w:r>
          </w:p>
          <w:p w14:paraId="3737A659"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фузариозные</w:t>
            </w:r>
            <w:proofErr w:type="spellEnd"/>
            <w:r w:rsidRPr="00EC74B4">
              <w:rPr>
                <w:sz w:val="22"/>
                <w:szCs w:val="22"/>
              </w:rPr>
              <w:t xml:space="preserve"> зерна</w:t>
            </w:r>
          </w:p>
          <w:p w14:paraId="6CF573D4"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розовоокрашенные</w:t>
            </w:r>
            <w:proofErr w:type="spellEnd"/>
            <w:r w:rsidRPr="00EC74B4">
              <w:rPr>
                <w:sz w:val="22"/>
                <w:szCs w:val="22"/>
              </w:rPr>
              <w:t xml:space="preserve"> зерна</w:t>
            </w:r>
          </w:p>
          <w:p w14:paraId="1F698181" w14:textId="77777777" w:rsidR="00FD6287" w:rsidRPr="00EC74B4" w:rsidRDefault="00FD6287" w:rsidP="00FD6287">
            <w:pPr>
              <w:ind w:left="57"/>
              <w:rPr>
                <w:sz w:val="22"/>
                <w:szCs w:val="22"/>
              </w:rPr>
            </w:pPr>
            <w:r w:rsidRPr="00EC74B4">
              <w:rPr>
                <w:sz w:val="22"/>
                <w:szCs w:val="22"/>
              </w:rPr>
              <w:t>- куколь</w:t>
            </w:r>
          </w:p>
          <w:p w14:paraId="2D9A0483" w14:textId="77777777" w:rsidR="00FD6287" w:rsidRPr="00EC74B4" w:rsidRDefault="00FD6287" w:rsidP="00FD6287">
            <w:pPr>
              <w:ind w:left="57"/>
              <w:rPr>
                <w:sz w:val="22"/>
                <w:szCs w:val="22"/>
              </w:rPr>
            </w:pPr>
            <w:r w:rsidRPr="00EC74B4">
              <w:rPr>
                <w:sz w:val="22"/>
                <w:szCs w:val="22"/>
              </w:rPr>
              <w:t>- испорченные зерна</w:t>
            </w:r>
          </w:p>
          <w:p w14:paraId="08ABD67B" w14:textId="77777777" w:rsidR="00FD6287" w:rsidRPr="00EC74B4" w:rsidRDefault="00FD6287" w:rsidP="00FD6287">
            <w:pPr>
              <w:ind w:left="57"/>
              <w:rPr>
                <w:sz w:val="22"/>
                <w:szCs w:val="22"/>
              </w:rPr>
            </w:pPr>
            <w:r w:rsidRPr="00EC74B4">
              <w:rPr>
                <w:sz w:val="22"/>
                <w:szCs w:val="22"/>
              </w:rPr>
              <w:t>- плевел опьяняющий</w:t>
            </w:r>
          </w:p>
          <w:p w14:paraId="434FEBB3" w14:textId="77777777" w:rsidR="00FD6287" w:rsidRPr="00EC74B4" w:rsidRDefault="00FD6287" w:rsidP="00FD6287">
            <w:pPr>
              <w:ind w:left="57"/>
              <w:rPr>
                <w:sz w:val="22"/>
                <w:szCs w:val="22"/>
              </w:rPr>
            </w:pPr>
            <w:r w:rsidRPr="00EC74B4">
              <w:rPr>
                <w:sz w:val="22"/>
                <w:szCs w:val="22"/>
              </w:rPr>
              <w:t>- семена клещевины</w:t>
            </w:r>
          </w:p>
          <w:p w14:paraId="6C1202A6" w14:textId="77777777" w:rsidR="00FD6287" w:rsidRPr="00EC74B4" w:rsidRDefault="00FD6287" w:rsidP="00FD6287">
            <w:pPr>
              <w:ind w:left="57"/>
              <w:rPr>
                <w:sz w:val="22"/>
                <w:szCs w:val="22"/>
              </w:rPr>
            </w:pPr>
            <w:r w:rsidRPr="00EC74B4">
              <w:rPr>
                <w:sz w:val="22"/>
                <w:szCs w:val="22"/>
              </w:rPr>
              <w:t>- пожелтевшие зерна</w:t>
            </w:r>
          </w:p>
          <w:p w14:paraId="09FC853B" w14:textId="77777777" w:rsidR="00FD6287" w:rsidRPr="00EC74B4" w:rsidRDefault="00FD6287" w:rsidP="00FD6287">
            <w:pPr>
              <w:ind w:left="57"/>
              <w:rPr>
                <w:sz w:val="22"/>
                <w:szCs w:val="22"/>
              </w:rPr>
            </w:pPr>
            <w:r w:rsidRPr="00EC74B4">
              <w:rPr>
                <w:sz w:val="22"/>
                <w:szCs w:val="22"/>
              </w:rPr>
              <w:t>- семена пораженные нематодой</w:t>
            </w:r>
          </w:p>
          <w:p w14:paraId="3DBEEEEF" w14:textId="378FE3B4" w:rsidR="00FD6287" w:rsidRPr="00EC74B4" w:rsidRDefault="00FD6287" w:rsidP="00FD6287">
            <w:pPr>
              <w:ind w:left="57"/>
              <w:rPr>
                <w:sz w:val="22"/>
                <w:szCs w:val="22"/>
              </w:rPr>
            </w:pPr>
            <w:r w:rsidRPr="00EC74B4">
              <w:rPr>
                <w:sz w:val="22"/>
                <w:szCs w:val="22"/>
              </w:rPr>
              <w:t>- наличие зерен с ярко желто-зеленой флуоресценцией</w:t>
            </w:r>
          </w:p>
        </w:tc>
        <w:tc>
          <w:tcPr>
            <w:tcW w:w="2126" w:type="dxa"/>
            <w:vMerge w:val="restart"/>
          </w:tcPr>
          <w:p w14:paraId="5960C509" w14:textId="77777777" w:rsidR="00FD6287" w:rsidRPr="00EC74B4" w:rsidRDefault="00FD6287" w:rsidP="00FD6287">
            <w:pPr>
              <w:ind w:left="57"/>
              <w:rPr>
                <w:sz w:val="22"/>
                <w:szCs w:val="22"/>
              </w:rPr>
            </w:pPr>
            <w:r w:rsidRPr="00EC74B4">
              <w:rPr>
                <w:sz w:val="22"/>
                <w:szCs w:val="22"/>
              </w:rPr>
              <w:t>СТБ 1398-2003</w:t>
            </w:r>
          </w:p>
          <w:p w14:paraId="7073DFD4" w14:textId="77777777" w:rsidR="00FD6287" w:rsidRPr="00EC74B4" w:rsidRDefault="00FD6287" w:rsidP="00FD6287">
            <w:pPr>
              <w:ind w:left="57"/>
              <w:rPr>
                <w:sz w:val="22"/>
                <w:szCs w:val="22"/>
              </w:rPr>
            </w:pPr>
            <w:r w:rsidRPr="00EC74B4">
              <w:rPr>
                <w:sz w:val="22"/>
                <w:szCs w:val="22"/>
              </w:rPr>
              <w:t>ГОСТ 9353-2016</w:t>
            </w:r>
          </w:p>
          <w:p w14:paraId="285EC7FF" w14:textId="77777777" w:rsidR="00FD6287" w:rsidRPr="00EC74B4" w:rsidRDefault="00FD6287" w:rsidP="00FD6287">
            <w:pPr>
              <w:ind w:left="57"/>
              <w:rPr>
                <w:sz w:val="22"/>
                <w:szCs w:val="22"/>
              </w:rPr>
            </w:pPr>
            <w:r w:rsidRPr="00EC74B4">
              <w:rPr>
                <w:sz w:val="22"/>
                <w:szCs w:val="22"/>
              </w:rPr>
              <w:t>ГОСТ 28672-90</w:t>
            </w:r>
          </w:p>
          <w:p w14:paraId="572B3E67" w14:textId="77777777" w:rsidR="00FD6287" w:rsidRPr="00EC74B4" w:rsidRDefault="00FD6287" w:rsidP="00FD6287">
            <w:pPr>
              <w:ind w:left="57"/>
              <w:rPr>
                <w:sz w:val="22"/>
                <w:szCs w:val="22"/>
              </w:rPr>
            </w:pPr>
            <w:r w:rsidRPr="00EC74B4">
              <w:rPr>
                <w:sz w:val="22"/>
                <w:szCs w:val="22"/>
              </w:rPr>
              <w:t>ГОСТ 28673-90</w:t>
            </w:r>
          </w:p>
          <w:p w14:paraId="3105DB2C" w14:textId="77777777" w:rsidR="00FD6287" w:rsidRPr="00EC74B4" w:rsidRDefault="00FD6287" w:rsidP="00FD6287">
            <w:pPr>
              <w:ind w:left="57"/>
              <w:rPr>
                <w:sz w:val="22"/>
                <w:szCs w:val="22"/>
              </w:rPr>
            </w:pPr>
            <w:r w:rsidRPr="00EC74B4">
              <w:rPr>
                <w:sz w:val="22"/>
                <w:szCs w:val="22"/>
              </w:rPr>
              <w:t xml:space="preserve">ГОСТ 28672-2019 </w:t>
            </w:r>
          </w:p>
          <w:p w14:paraId="48B5F416"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 от 21.06.2013</w:t>
            </w:r>
          </w:p>
          <w:p w14:paraId="60E11B6B" w14:textId="0761C650"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61F3DDE"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30483-97</w:t>
            </w:r>
          </w:p>
          <w:p w14:paraId="36E5B47C" w14:textId="17954072" w:rsidR="00FD6287" w:rsidRPr="00EC74B4" w:rsidRDefault="00FD6287" w:rsidP="00FD6287">
            <w:pPr>
              <w:pStyle w:val="11"/>
              <w:ind w:left="57"/>
              <w:rPr>
                <w:rFonts w:ascii="Times New Roman" w:hAnsi="Times New Roman"/>
              </w:rPr>
            </w:pPr>
            <w:r w:rsidRPr="00EC74B4">
              <w:rPr>
                <w:rFonts w:ascii="Times New Roman" w:hAnsi="Times New Roman"/>
              </w:rPr>
              <w:t>ГОСТ 31646-2012</w:t>
            </w:r>
          </w:p>
        </w:tc>
      </w:tr>
      <w:tr w:rsidR="00FD6287" w:rsidRPr="00EC74B4" w14:paraId="62B3AC5F" w14:textId="77777777" w:rsidTr="003158EC">
        <w:trPr>
          <w:cantSplit/>
        </w:trPr>
        <w:tc>
          <w:tcPr>
            <w:tcW w:w="568" w:type="dxa"/>
            <w:tcBorders>
              <w:top w:val="single" w:sz="4" w:space="0" w:color="auto"/>
            </w:tcBorders>
          </w:tcPr>
          <w:p w14:paraId="07C6884A" w14:textId="21E89247" w:rsidR="00FD6287" w:rsidRPr="00EC74B4" w:rsidRDefault="00FD6287" w:rsidP="00FD6287">
            <w:pPr>
              <w:ind w:right="-57"/>
              <w:rPr>
                <w:sz w:val="22"/>
                <w:szCs w:val="22"/>
              </w:rPr>
            </w:pPr>
            <w:r w:rsidRPr="00EC74B4">
              <w:rPr>
                <w:sz w:val="22"/>
                <w:szCs w:val="22"/>
              </w:rPr>
              <w:t>34.18*</w:t>
            </w:r>
          </w:p>
        </w:tc>
        <w:tc>
          <w:tcPr>
            <w:tcW w:w="1843" w:type="dxa"/>
            <w:vMerge/>
          </w:tcPr>
          <w:p w14:paraId="6667416B" w14:textId="45E3213F" w:rsidR="00FD6287" w:rsidRPr="00EC74B4" w:rsidRDefault="00FD6287" w:rsidP="00FD6287">
            <w:pPr>
              <w:ind w:left="57"/>
              <w:rPr>
                <w:sz w:val="22"/>
                <w:szCs w:val="22"/>
              </w:rPr>
            </w:pPr>
          </w:p>
        </w:tc>
        <w:tc>
          <w:tcPr>
            <w:tcW w:w="1275" w:type="dxa"/>
          </w:tcPr>
          <w:p w14:paraId="7240787E" w14:textId="77777777" w:rsidR="00FD6287" w:rsidRPr="00EC74B4" w:rsidRDefault="00FD6287" w:rsidP="00FD6287">
            <w:pPr>
              <w:ind w:left="57"/>
              <w:rPr>
                <w:sz w:val="22"/>
                <w:szCs w:val="22"/>
              </w:rPr>
            </w:pPr>
            <w:r w:rsidRPr="00EC74B4">
              <w:rPr>
                <w:sz w:val="22"/>
                <w:szCs w:val="22"/>
              </w:rPr>
              <w:t>01.11/08.042</w:t>
            </w:r>
          </w:p>
          <w:p w14:paraId="22458B1A" w14:textId="2E5B7DA6" w:rsidR="00FD6287" w:rsidRPr="00EC74B4" w:rsidRDefault="00FD6287" w:rsidP="00FD6287">
            <w:pPr>
              <w:ind w:left="57"/>
              <w:rPr>
                <w:sz w:val="22"/>
                <w:szCs w:val="22"/>
              </w:rPr>
            </w:pPr>
            <w:r w:rsidRPr="00EC74B4">
              <w:rPr>
                <w:sz w:val="22"/>
                <w:szCs w:val="22"/>
              </w:rPr>
              <w:t>01.19/08.042</w:t>
            </w:r>
          </w:p>
        </w:tc>
        <w:tc>
          <w:tcPr>
            <w:tcW w:w="2410" w:type="dxa"/>
            <w:tcBorders>
              <w:top w:val="single" w:sz="4" w:space="0" w:color="auto"/>
            </w:tcBorders>
          </w:tcPr>
          <w:p w14:paraId="60F62721" w14:textId="539BD540" w:rsidR="00FD6287" w:rsidRPr="00EC74B4" w:rsidRDefault="00FD6287" w:rsidP="00FD6287">
            <w:pPr>
              <w:ind w:left="57"/>
              <w:rPr>
                <w:sz w:val="22"/>
                <w:szCs w:val="22"/>
              </w:rPr>
            </w:pPr>
            <w:r w:rsidRPr="00EC74B4">
              <w:rPr>
                <w:sz w:val="22"/>
                <w:szCs w:val="22"/>
              </w:rPr>
              <w:t>Загрязненность мертвыми насекомыми-вредителями (загрязненность вредителями хлебных запасов), зараженность вредителями</w:t>
            </w:r>
          </w:p>
        </w:tc>
        <w:tc>
          <w:tcPr>
            <w:tcW w:w="2126" w:type="dxa"/>
            <w:vMerge/>
          </w:tcPr>
          <w:p w14:paraId="5E481027" w14:textId="50C61001" w:rsidR="00FD6287" w:rsidRPr="00EC74B4" w:rsidRDefault="00FD6287" w:rsidP="00FD6287">
            <w:pPr>
              <w:ind w:left="57"/>
              <w:rPr>
                <w:sz w:val="22"/>
                <w:szCs w:val="22"/>
              </w:rPr>
            </w:pPr>
          </w:p>
        </w:tc>
        <w:tc>
          <w:tcPr>
            <w:tcW w:w="2127" w:type="dxa"/>
          </w:tcPr>
          <w:p w14:paraId="43B528CE"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13586.6-93</w:t>
            </w:r>
          </w:p>
          <w:p w14:paraId="17EB476C"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13586.4-83</w:t>
            </w:r>
          </w:p>
          <w:p w14:paraId="381FB2E2"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27559-87</w:t>
            </w:r>
          </w:p>
          <w:p w14:paraId="331E47DE"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26312.3-84</w:t>
            </w:r>
          </w:p>
          <w:p w14:paraId="2BB7D93B" w14:textId="77777777" w:rsidR="00FD6287" w:rsidRPr="00EC74B4" w:rsidRDefault="00FD6287" w:rsidP="00FD6287">
            <w:pPr>
              <w:pStyle w:val="11"/>
              <w:ind w:left="57"/>
              <w:rPr>
                <w:rFonts w:ascii="Times New Roman" w:hAnsi="Times New Roman"/>
              </w:rPr>
            </w:pPr>
            <w:r w:rsidRPr="00EC74B4">
              <w:rPr>
                <w:rFonts w:ascii="Times New Roman" w:hAnsi="Times New Roman"/>
              </w:rPr>
              <w:t>ГОСТ 34165-2017</w:t>
            </w:r>
          </w:p>
          <w:p w14:paraId="0DA088FB" w14:textId="77777777" w:rsidR="00FD6287" w:rsidRPr="00EC74B4" w:rsidRDefault="00FD6287" w:rsidP="00FD6287">
            <w:pPr>
              <w:ind w:left="57"/>
              <w:rPr>
                <w:sz w:val="22"/>
                <w:szCs w:val="22"/>
              </w:rPr>
            </w:pPr>
          </w:p>
        </w:tc>
      </w:tr>
      <w:tr w:rsidR="00FD6287" w:rsidRPr="00EC74B4" w14:paraId="1146F949" w14:textId="77777777" w:rsidTr="003158EC">
        <w:trPr>
          <w:cantSplit/>
        </w:trPr>
        <w:tc>
          <w:tcPr>
            <w:tcW w:w="568" w:type="dxa"/>
            <w:tcBorders>
              <w:top w:val="single" w:sz="4" w:space="0" w:color="auto"/>
            </w:tcBorders>
          </w:tcPr>
          <w:p w14:paraId="544A5358" w14:textId="6AD6104D" w:rsidR="00FD6287" w:rsidRPr="00EC74B4" w:rsidRDefault="00FD6287" w:rsidP="00FD6287">
            <w:pPr>
              <w:ind w:right="-57"/>
              <w:rPr>
                <w:sz w:val="22"/>
                <w:szCs w:val="22"/>
              </w:rPr>
            </w:pPr>
            <w:r w:rsidRPr="00EC74B4">
              <w:rPr>
                <w:sz w:val="22"/>
                <w:szCs w:val="22"/>
              </w:rPr>
              <w:t>34.19*</w:t>
            </w:r>
          </w:p>
        </w:tc>
        <w:tc>
          <w:tcPr>
            <w:tcW w:w="1843" w:type="dxa"/>
            <w:vMerge/>
          </w:tcPr>
          <w:p w14:paraId="426C49FC" w14:textId="77777777" w:rsidR="00FD6287" w:rsidRPr="00EC74B4" w:rsidRDefault="00FD6287" w:rsidP="00FD6287">
            <w:pPr>
              <w:ind w:left="57"/>
              <w:rPr>
                <w:sz w:val="22"/>
                <w:szCs w:val="22"/>
              </w:rPr>
            </w:pPr>
          </w:p>
        </w:tc>
        <w:tc>
          <w:tcPr>
            <w:tcW w:w="1275" w:type="dxa"/>
          </w:tcPr>
          <w:p w14:paraId="313C4F50" w14:textId="77777777" w:rsidR="00FD6287" w:rsidRPr="00EC74B4" w:rsidRDefault="00FD6287" w:rsidP="00FD6287">
            <w:pPr>
              <w:ind w:left="57"/>
              <w:rPr>
                <w:sz w:val="22"/>
                <w:szCs w:val="22"/>
              </w:rPr>
            </w:pPr>
            <w:r w:rsidRPr="00EC74B4">
              <w:rPr>
                <w:sz w:val="22"/>
                <w:szCs w:val="22"/>
              </w:rPr>
              <w:t>01.11/08.164</w:t>
            </w:r>
          </w:p>
          <w:p w14:paraId="4F5F1B6B" w14:textId="71BB74EB" w:rsidR="00FD6287" w:rsidRPr="00EC74B4" w:rsidRDefault="00FD6287" w:rsidP="00FD6287">
            <w:pPr>
              <w:ind w:left="57"/>
              <w:rPr>
                <w:sz w:val="22"/>
                <w:szCs w:val="22"/>
              </w:rPr>
            </w:pPr>
            <w:r w:rsidRPr="00EC74B4">
              <w:rPr>
                <w:sz w:val="22"/>
                <w:szCs w:val="22"/>
              </w:rPr>
              <w:t>01.19/08.164</w:t>
            </w:r>
          </w:p>
        </w:tc>
        <w:tc>
          <w:tcPr>
            <w:tcW w:w="2410" w:type="dxa"/>
            <w:tcBorders>
              <w:top w:val="single" w:sz="4" w:space="0" w:color="auto"/>
            </w:tcBorders>
          </w:tcPr>
          <w:p w14:paraId="0EABADAB" w14:textId="1C50DB3C" w:rsidR="00FD6287" w:rsidRPr="00EC74B4" w:rsidRDefault="00FD6287" w:rsidP="00FD6287">
            <w:pPr>
              <w:ind w:left="57"/>
              <w:rPr>
                <w:sz w:val="22"/>
                <w:szCs w:val="22"/>
              </w:rPr>
            </w:pPr>
            <w:r w:rsidRPr="00EC74B4">
              <w:rPr>
                <w:sz w:val="22"/>
                <w:szCs w:val="22"/>
              </w:rPr>
              <w:t>Подготовка проб, минерализация для определения содержания токсичных элементов</w:t>
            </w:r>
          </w:p>
        </w:tc>
        <w:tc>
          <w:tcPr>
            <w:tcW w:w="2126" w:type="dxa"/>
            <w:vMerge/>
          </w:tcPr>
          <w:p w14:paraId="6B322BC5" w14:textId="77777777" w:rsidR="00FD6287" w:rsidRPr="00EC74B4" w:rsidRDefault="00FD6287" w:rsidP="00FD6287">
            <w:pPr>
              <w:ind w:left="57"/>
              <w:rPr>
                <w:sz w:val="22"/>
                <w:szCs w:val="22"/>
              </w:rPr>
            </w:pPr>
          </w:p>
        </w:tc>
        <w:tc>
          <w:tcPr>
            <w:tcW w:w="2127" w:type="dxa"/>
          </w:tcPr>
          <w:p w14:paraId="63ED19C0" w14:textId="77777777" w:rsidR="00FD6287" w:rsidRPr="00EC74B4" w:rsidRDefault="00FD6287" w:rsidP="00FD6287">
            <w:pPr>
              <w:ind w:left="57"/>
              <w:rPr>
                <w:sz w:val="22"/>
                <w:szCs w:val="22"/>
              </w:rPr>
            </w:pPr>
            <w:r w:rsidRPr="00EC74B4">
              <w:rPr>
                <w:sz w:val="22"/>
                <w:szCs w:val="22"/>
              </w:rPr>
              <w:t>ГОСТ 26929-94</w:t>
            </w:r>
          </w:p>
          <w:p w14:paraId="7EC61CAC" w14:textId="77777777" w:rsidR="00FD6287" w:rsidRPr="00EC74B4" w:rsidRDefault="00FD6287" w:rsidP="00FD6287">
            <w:pPr>
              <w:ind w:left="57"/>
              <w:rPr>
                <w:sz w:val="22"/>
                <w:szCs w:val="22"/>
              </w:rPr>
            </w:pPr>
          </w:p>
        </w:tc>
      </w:tr>
      <w:tr w:rsidR="00FD6287" w:rsidRPr="00EC74B4" w14:paraId="0ACCEDA2" w14:textId="77777777" w:rsidTr="003158EC">
        <w:trPr>
          <w:cantSplit/>
        </w:trPr>
        <w:tc>
          <w:tcPr>
            <w:tcW w:w="568" w:type="dxa"/>
            <w:tcBorders>
              <w:top w:val="single" w:sz="4" w:space="0" w:color="auto"/>
            </w:tcBorders>
          </w:tcPr>
          <w:p w14:paraId="3F49BEE1" w14:textId="72C507A3" w:rsidR="00FD6287" w:rsidRPr="00EC74B4" w:rsidRDefault="00FD6287" w:rsidP="00FD6287">
            <w:pPr>
              <w:ind w:right="-57"/>
              <w:rPr>
                <w:sz w:val="22"/>
                <w:szCs w:val="22"/>
              </w:rPr>
            </w:pPr>
            <w:r w:rsidRPr="00EC74B4">
              <w:rPr>
                <w:sz w:val="22"/>
                <w:szCs w:val="22"/>
              </w:rPr>
              <w:t>34.20*</w:t>
            </w:r>
          </w:p>
        </w:tc>
        <w:tc>
          <w:tcPr>
            <w:tcW w:w="1843" w:type="dxa"/>
            <w:vMerge/>
          </w:tcPr>
          <w:p w14:paraId="0B2C90B0" w14:textId="64F73E3F" w:rsidR="00FD6287" w:rsidRPr="00EC74B4" w:rsidRDefault="00FD6287" w:rsidP="00FD6287">
            <w:pPr>
              <w:ind w:left="57"/>
              <w:rPr>
                <w:sz w:val="22"/>
                <w:szCs w:val="22"/>
              </w:rPr>
            </w:pPr>
          </w:p>
        </w:tc>
        <w:tc>
          <w:tcPr>
            <w:tcW w:w="1275" w:type="dxa"/>
            <w:vMerge w:val="restart"/>
          </w:tcPr>
          <w:p w14:paraId="6509787E" w14:textId="77777777" w:rsidR="00FD6287" w:rsidRPr="00EC74B4" w:rsidRDefault="00FD6287" w:rsidP="00FD6287">
            <w:pPr>
              <w:ind w:left="57"/>
              <w:rPr>
                <w:sz w:val="22"/>
                <w:szCs w:val="22"/>
              </w:rPr>
            </w:pPr>
            <w:r w:rsidRPr="00EC74B4">
              <w:rPr>
                <w:sz w:val="22"/>
                <w:szCs w:val="22"/>
              </w:rPr>
              <w:t>01.11/08.032</w:t>
            </w:r>
          </w:p>
          <w:p w14:paraId="47B76656" w14:textId="376064C6" w:rsidR="00FD6287" w:rsidRPr="00EC74B4" w:rsidRDefault="00FD6287" w:rsidP="00FD6287">
            <w:pPr>
              <w:ind w:left="57"/>
              <w:rPr>
                <w:sz w:val="22"/>
                <w:szCs w:val="22"/>
              </w:rPr>
            </w:pPr>
            <w:r w:rsidRPr="00EC74B4">
              <w:rPr>
                <w:sz w:val="22"/>
                <w:szCs w:val="22"/>
              </w:rPr>
              <w:t>01.19/08.032</w:t>
            </w:r>
          </w:p>
        </w:tc>
        <w:tc>
          <w:tcPr>
            <w:tcW w:w="2410" w:type="dxa"/>
            <w:tcBorders>
              <w:top w:val="single" w:sz="4" w:space="0" w:color="auto"/>
            </w:tcBorders>
          </w:tcPr>
          <w:p w14:paraId="0806C218" w14:textId="77777777" w:rsidR="00FD6287" w:rsidRPr="00EC74B4" w:rsidRDefault="00FD6287" w:rsidP="00FD6287">
            <w:pPr>
              <w:ind w:left="57"/>
              <w:rPr>
                <w:noProof/>
                <w:sz w:val="22"/>
                <w:szCs w:val="22"/>
              </w:rPr>
            </w:pPr>
            <w:r w:rsidRPr="00EC74B4">
              <w:rPr>
                <w:noProof/>
                <w:sz w:val="22"/>
                <w:szCs w:val="22"/>
              </w:rPr>
              <w:t>Токсичные элементы:</w:t>
            </w:r>
          </w:p>
          <w:p w14:paraId="61DDC622" w14:textId="0650D51C" w:rsidR="00FD6287" w:rsidRPr="00EC74B4" w:rsidRDefault="00FD6287" w:rsidP="00FD6287">
            <w:pPr>
              <w:ind w:left="57"/>
              <w:rPr>
                <w:sz w:val="22"/>
                <w:szCs w:val="22"/>
              </w:rPr>
            </w:pPr>
            <w:r w:rsidRPr="00EC74B4">
              <w:rPr>
                <w:noProof/>
                <w:sz w:val="22"/>
                <w:szCs w:val="22"/>
              </w:rPr>
              <w:t xml:space="preserve">- свинец </w:t>
            </w:r>
          </w:p>
        </w:tc>
        <w:tc>
          <w:tcPr>
            <w:tcW w:w="2126" w:type="dxa"/>
            <w:vMerge/>
          </w:tcPr>
          <w:p w14:paraId="1406FED7"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127" w:type="dxa"/>
          </w:tcPr>
          <w:p w14:paraId="6B6B3493" w14:textId="609A14A9" w:rsidR="00FD6287" w:rsidRPr="00EC74B4" w:rsidRDefault="00FD6287" w:rsidP="00FD6287">
            <w:pPr>
              <w:ind w:left="57"/>
              <w:rPr>
                <w:sz w:val="22"/>
                <w:szCs w:val="22"/>
              </w:rPr>
            </w:pPr>
            <w:r w:rsidRPr="00EC74B4">
              <w:rPr>
                <w:sz w:val="22"/>
                <w:szCs w:val="22"/>
              </w:rPr>
              <w:t>ГОСТ 30178-96</w:t>
            </w:r>
          </w:p>
        </w:tc>
      </w:tr>
      <w:tr w:rsidR="00FD6287" w:rsidRPr="00EC74B4" w14:paraId="08E55099" w14:textId="77777777" w:rsidTr="003158EC">
        <w:trPr>
          <w:cantSplit/>
        </w:trPr>
        <w:tc>
          <w:tcPr>
            <w:tcW w:w="568" w:type="dxa"/>
            <w:tcBorders>
              <w:top w:val="single" w:sz="4" w:space="0" w:color="auto"/>
            </w:tcBorders>
          </w:tcPr>
          <w:p w14:paraId="4402C637" w14:textId="6051AF8F" w:rsidR="00FD6287" w:rsidRPr="00EC74B4" w:rsidRDefault="00FD6287" w:rsidP="00FD6287">
            <w:pPr>
              <w:ind w:right="-57"/>
              <w:rPr>
                <w:sz w:val="22"/>
                <w:szCs w:val="22"/>
              </w:rPr>
            </w:pPr>
            <w:r w:rsidRPr="00EC74B4">
              <w:rPr>
                <w:sz w:val="22"/>
                <w:szCs w:val="22"/>
              </w:rPr>
              <w:t>34.21*</w:t>
            </w:r>
          </w:p>
        </w:tc>
        <w:tc>
          <w:tcPr>
            <w:tcW w:w="1843" w:type="dxa"/>
            <w:vMerge/>
          </w:tcPr>
          <w:p w14:paraId="397B00E0" w14:textId="77777777" w:rsidR="00FD6287" w:rsidRPr="00EC74B4" w:rsidRDefault="00FD6287" w:rsidP="00FD6287">
            <w:pPr>
              <w:ind w:left="57"/>
              <w:rPr>
                <w:sz w:val="22"/>
                <w:szCs w:val="22"/>
              </w:rPr>
            </w:pPr>
          </w:p>
        </w:tc>
        <w:tc>
          <w:tcPr>
            <w:tcW w:w="1275" w:type="dxa"/>
            <w:vMerge/>
          </w:tcPr>
          <w:p w14:paraId="3EDD637F" w14:textId="77777777" w:rsidR="00FD6287" w:rsidRPr="00EC74B4" w:rsidRDefault="00FD6287" w:rsidP="00FD6287">
            <w:pPr>
              <w:ind w:left="57"/>
              <w:rPr>
                <w:sz w:val="22"/>
                <w:szCs w:val="22"/>
              </w:rPr>
            </w:pPr>
          </w:p>
        </w:tc>
        <w:tc>
          <w:tcPr>
            <w:tcW w:w="2410" w:type="dxa"/>
            <w:tcBorders>
              <w:top w:val="single" w:sz="4" w:space="0" w:color="auto"/>
            </w:tcBorders>
          </w:tcPr>
          <w:p w14:paraId="4E3EDBF9" w14:textId="38C8E0B5" w:rsidR="00FD6287" w:rsidRPr="00EC74B4" w:rsidRDefault="00FD6287" w:rsidP="00FD6287">
            <w:pPr>
              <w:ind w:left="57"/>
              <w:rPr>
                <w:noProof/>
                <w:sz w:val="22"/>
                <w:szCs w:val="22"/>
              </w:rPr>
            </w:pPr>
            <w:r w:rsidRPr="00EC74B4">
              <w:rPr>
                <w:noProof/>
                <w:sz w:val="22"/>
                <w:szCs w:val="22"/>
              </w:rPr>
              <w:t xml:space="preserve">- кадмий </w:t>
            </w:r>
          </w:p>
        </w:tc>
        <w:tc>
          <w:tcPr>
            <w:tcW w:w="2126" w:type="dxa"/>
            <w:vMerge/>
          </w:tcPr>
          <w:p w14:paraId="5C89BB51" w14:textId="77777777" w:rsidR="00FD6287" w:rsidRPr="00EC74B4" w:rsidRDefault="00FD6287" w:rsidP="00FD6287">
            <w:pPr>
              <w:ind w:left="57"/>
              <w:rPr>
                <w:sz w:val="22"/>
                <w:szCs w:val="22"/>
              </w:rPr>
            </w:pPr>
          </w:p>
        </w:tc>
        <w:tc>
          <w:tcPr>
            <w:tcW w:w="2127" w:type="dxa"/>
          </w:tcPr>
          <w:p w14:paraId="2AE406CB" w14:textId="0D615ED7" w:rsidR="00FD6287" w:rsidRPr="00EC74B4" w:rsidRDefault="00FD6287" w:rsidP="00FD6287">
            <w:pPr>
              <w:ind w:left="57"/>
              <w:rPr>
                <w:sz w:val="22"/>
                <w:szCs w:val="22"/>
              </w:rPr>
            </w:pPr>
            <w:r w:rsidRPr="00EC74B4">
              <w:rPr>
                <w:sz w:val="22"/>
                <w:szCs w:val="22"/>
              </w:rPr>
              <w:t>ГОСТ 30178-96</w:t>
            </w:r>
          </w:p>
        </w:tc>
      </w:tr>
      <w:tr w:rsidR="00FD6287" w:rsidRPr="00EC74B4" w14:paraId="2BE56851" w14:textId="77777777" w:rsidTr="003158EC">
        <w:trPr>
          <w:cantSplit/>
        </w:trPr>
        <w:tc>
          <w:tcPr>
            <w:tcW w:w="568" w:type="dxa"/>
            <w:tcBorders>
              <w:top w:val="single" w:sz="4" w:space="0" w:color="auto"/>
            </w:tcBorders>
          </w:tcPr>
          <w:p w14:paraId="2E7C8EDD" w14:textId="1ADFAE7D" w:rsidR="00FD6287" w:rsidRPr="00EC74B4" w:rsidRDefault="00FD6287" w:rsidP="00FD6287">
            <w:pPr>
              <w:ind w:right="-57"/>
              <w:rPr>
                <w:sz w:val="22"/>
                <w:szCs w:val="22"/>
              </w:rPr>
            </w:pPr>
            <w:r w:rsidRPr="00EC74B4">
              <w:rPr>
                <w:sz w:val="22"/>
                <w:szCs w:val="22"/>
              </w:rPr>
              <w:t>34.22*</w:t>
            </w:r>
          </w:p>
        </w:tc>
        <w:tc>
          <w:tcPr>
            <w:tcW w:w="1843" w:type="dxa"/>
            <w:vMerge/>
          </w:tcPr>
          <w:p w14:paraId="7B8175C5" w14:textId="77777777" w:rsidR="00FD6287" w:rsidRPr="00EC74B4" w:rsidRDefault="00FD6287" w:rsidP="00FD6287">
            <w:pPr>
              <w:ind w:left="57"/>
              <w:rPr>
                <w:sz w:val="22"/>
                <w:szCs w:val="22"/>
              </w:rPr>
            </w:pPr>
          </w:p>
        </w:tc>
        <w:tc>
          <w:tcPr>
            <w:tcW w:w="1275" w:type="dxa"/>
            <w:vMerge/>
          </w:tcPr>
          <w:p w14:paraId="308FFD54" w14:textId="77777777" w:rsidR="00FD6287" w:rsidRPr="00EC74B4" w:rsidRDefault="00FD6287" w:rsidP="00FD6287">
            <w:pPr>
              <w:ind w:left="57"/>
              <w:rPr>
                <w:sz w:val="22"/>
                <w:szCs w:val="22"/>
              </w:rPr>
            </w:pPr>
          </w:p>
        </w:tc>
        <w:tc>
          <w:tcPr>
            <w:tcW w:w="2410" w:type="dxa"/>
            <w:tcBorders>
              <w:top w:val="single" w:sz="4" w:space="0" w:color="auto"/>
            </w:tcBorders>
          </w:tcPr>
          <w:p w14:paraId="1EF6559C" w14:textId="1235BAB1" w:rsidR="00FD6287" w:rsidRPr="00EC74B4" w:rsidRDefault="00FD6287" w:rsidP="00FD6287">
            <w:pPr>
              <w:ind w:left="57"/>
              <w:rPr>
                <w:noProof/>
                <w:sz w:val="22"/>
                <w:szCs w:val="22"/>
              </w:rPr>
            </w:pPr>
            <w:r w:rsidRPr="00EC74B4">
              <w:rPr>
                <w:noProof/>
                <w:sz w:val="22"/>
                <w:szCs w:val="22"/>
              </w:rPr>
              <w:t xml:space="preserve">- медь </w:t>
            </w:r>
          </w:p>
        </w:tc>
        <w:tc>
          <w:tcPr>
            <w:tcW w:w="2126" w:type="dxa"/>
            <w:vMerge/>
          </w:tcPr>
          <w:p w14:paraId="6B3F1032" w14:textId="77777777" w:rsidR="00FD6287" w:rsidRPr="00EC74B4" w:rsidRDefault="00FD6287" w:rsidP="00FD6287">
            <w:pPr>
              <w:ind w:left="57"/>
              <w:rPr>
                <w:sz w:val="22"/>
                <w:szCs w:val="22"/>
              </w:rPr>
            </w:pPr>
          </w:p>
        </w:tc>
        <w:tc>
          <w:tcPr>
            <w:tcW w:w="2127" w:type="dxa"/>
          </w:tcPr>
          <w:p w14:paraId="6D5D35CA" w14:textId="3247E481" w:rsidR="00FD6287" w:rsidRPr="00EC74B4" w:rsidRDefault="00FD6287" w:rsidP="00FD6287">
            <w:pPr>
              <w:ind w:left="57"/>
              <w:rPr>
                <w:sz w:val="22"/>
                <w:szCs w:val="22"/>
              </w:rPr>
            </w:pPr>
            <w:r w:rsidRPr="00EC74B4">
              <w:rPr>
                <w:sz w:val="22"/>
                <w:szCs w:val="22"/>
              </w:rPr>
              <w:t>ГОСТ 30178-96</w:t>
            </w:r>
          </w:p>
        </w:tc>
      </w:tr>
      <w:tr w:rsidR="00FD6287" w:rsidRPr="00EC74B4" w14:paraId="06E0F884" w14:textId="77777777" w:rsidTr="003158EC">
        <w:trPr>
          <w:cantSplit/>
        </w:trPr>
        <w:tc>
          <w:tcPr>
            <w:tcW w:w="568" w:type="dxa"/>
            <w:tcBorders>
              <w:top w:val="single" w:sz="4" w:space="0" w:color="auto"/>
            </w:tcBorders>
          </w:tcPr>
          <w:p w14:paraId="14B1A03F" w14:textId="7FAA8E1B" w:rsidR="00FD6287" w:rsidRPr="00EC74B4" w:rsidRDefault="00FD6287" w:rsidP="00FD6287">
            <w:pPr>
              <w:ind w:right="-57"/>
              <w:rPr>
                <w:sz w:val="22"/>
                <w:szCs w:val="22"/>
              </w:rPr>
            </w:pPr>
            <w:r w:rsidRPr="00EC74B4">
              <w:rPr>
                <w:sz w:val="22"/>
                <w:szCs w:val="22"/>
              </w:rPr>
              <w:t>34.23*</w:t>
            </w:r>
          </w:p>
        </w:tc>
        <w:tc>
          <w:tcPr>
            <w:tcW w:w="1843" w:type="dxa"/>
            <w:vMerge/>
          </w:tcPr>
          <w:p w14:paraId="7D5D5E0F" w14:textId="77777777" w:rsidR="00FD6287" w:rsidRPr="00EC74B4" w:rsidRDefault="00FD6287" w:rsidP="00FD6287">
            <w:pPr>
              <w:ind w:left="57"/>
              <w:rPr>
                <w:sz w:val="22"/>
                <w:szCs w:val="22"/>
              </w:rPr>
            </w:pPr>
          </w:p>
        </w:tc>
        <w:tc>
          <w:tcPr>
            <w:tcW w:w="1275" w:type="dxa"/>
            <w:vMerge/>
          </w:tcPr>
          <w:p w14:paraId="01EE691A" w14:textId="77777777" w:rsidR="00FD6287" w:rsidRPr="00EC74B4" w:rsidRDefault="00FD6287" w:rsidP="00FD6287">
            <w:pPr>
              <w:ind w:left="57"/>
              <w:rPr>
                <w:sz w:val="22"/>
                <w:szCs w:val="22"/>
              </w:rPr>
            </w:pPr>
          </w:p>
        </w:tc>
        <w:tc>
          <w:tcPr>
            <w:tcW w:w="2410" w:type="dxa"/>
            <w:tcBorders>
              <w:top w:val="single" w:sz="4" w:space="0" w:color="auto"/>
            </w:tcBorders>
          </w:tcPr>
          <w:p w14:paraId="3242C378" w14:textId="4D1A9DD0" w:rsidR="00FD6287" w:rsidRPr="00EC74B4" w:rsidRDefault="00FD6287" w:rsidP="00FD6287">
            <w:pPr>
              <w:ind w:left="57"/>
              <w:rPr>
                <w:noProof/>
                <w:sz w:val="22"/>
                <w:szCs w:val="22"/>
              </w:rPr>
            </w:pPr>
            <w:r w:rsidRPr="00EC74B4">
              <w:rPr>
                <w:noProof/>
                <w:sz w:val="22"/>
                <w:szCs w:val="22"/>
              </w:rPr>
              <w:t xml:space="preserve">- цинк </w:t>
            </w:r>
          </w:p>
        </w:tc>
        <w:tc>
          <w:tcPr>
            <w:tcW w:w="2126" w:type="dxa"/>
            <w:vMerge/>
          </w:tcPr>
          <w:p w14:paraId="46518ED7" w14:textId="77777777" w:rsidR="00FD6287" w:rsidRPr="00EC74B4" w:rsidRDefault="00FD6287" w:rsidP="00FD6287">
            <w:pPr>
              <w:ind w:left="57"/>
              <w:rPr>
                <w:sz w:val="22"/>
                <w:szCs w:val="22"/>
              </w:rPr>
            </w:pPr>
          </w:p>
        </w:tc>
        <w:tc>
          <w:tcPr>
            <w:tcW w:w="2127" w:type="dxa"/>
          </w:tcPr>
          <w:p w14:paraId="41E19A15" w14:textId="11252615" w:rsidR="00FD6287" w:rsidRPr="00EC74B4" w:rsidRDefault="00FD6287" w:rsidP="00FD6287">
            <w:pPr>
              <w:ind w:left="57"/>
              <w:rPr>
                <w:sz w:val="22"/>
                <w:szCs w:val="22"/>
              </w:rPr>
            </w:pPr>
            <w:r w:rsidRPr="00EC74B4">
              <w:rPr>
                <w:sz w:val="22"/>
                <w:szCs w:val="22"/>
              </w:rPr>
              <w:t>ГОСТ 30178-96</w:t>
            </w:r>
          </w:p>
        </w:tc>
      </w:tr>
      <w:tr w:rsidR="00FD6287" w:rsidRPr="00EC74B4" w14:paraId="639D4A90" w14:textId="77777777" w:rsidTr="003158EC">
        <w:trPr>
          <w:cantSplit/>
        </w:trPr>
        <w:tc>
          <w:tcPr>
            <w:tcW w:w="568" w:type="dxa"/>
            <w:tcBorders>
              <w:top w:val="single" w:sz="4" w:space="0" w:color="auto"/>
            </w:tcBorders>
          </w:tcPr>
          <w:p w14:paraId="0B45988F" w14:textId="24426848" w:rsidR="00FD6287" w:rsidRPr="00EC74B4" w:rsidRDefault="00FD6287" w:rsidP="00FD6287">
            <w:pPr>
              <w:ind w:right="-57"/>
              <w:rPr>
                <w:sz w:val="22"/>
                <w:szCs w:val="22"/>
              </w:rPr>
            </w:pPr>
            <w:r w:rsidRPr="00EC74B4">
              <w:rPr>
                <w:sz w:val="22"/>
                <w:szCs w:val="22"/>
              </w:rPr>
              <w:t>34.24*</w:t>
            </w:r>
          </w:p>
        </w:tc>
        <w:tc>
          <w:tcPr>
            <w:tcW w:w="1843" w:type="dxa"/>
            <w:vMerge/>
          </w:tcPr>
          <w:p w14:paraId="07FA6352" w14:textId="77777777" w:rsidR="00FD6287" w:rsidRPr="00EC74B4" w:rsidRDefault="00FD6287" w:rsidP="00FD6287">
            <w:pPr>
              <w:ind w:left="57"/>
              <w:rPr>
                <w:sz w:val="22"/>
                <w:szCs w:val="22"/>
              </w:rPr>
            </w:pPr>
          </w:p>
        </w:tc>
        <w:tc>
          <w:tcPr>
            <w:tcW w:w="1275" w:type="dxa"/>
            <w:vMerge/>
          </w:tcPr>
          <w:p w14:paraId="2BC0EB33" w14:textId="77777777" w:rsidR="00FD6287" w:rsidRPr="00EC74B4" w:rsidRDefault="00FD6287" w:rsidP="00FD6287">
            <w:pPr>
              <w:ind w:left="57"/>
              <w:rPr>
                <w:sz w:val="22"/>
                <w:szCs w:val="22"/>
              </w:rPr>
            </w:pPr>
          </w:p>
        </w:tc>
        <w:tc>
          <w:tcPr>
            <w:tcW w:w="2410" w:type="dxa"/>
            <w:tcBorders>
              <w:top w:val="single" w:sz="4" w:space="0" w:color="auto"/>
            </w:tcBorders>
          </w:tcPr>
          <w:p w14:paraId="230BD607" w14:textId="22A75033" w:rsidR="00FD6287" w:rsidRPr="00EC74B4" w:rsidRDefault="00FD6287" w:rsidP="00FD6287">
            <w:pPr>
              <w:ind w:left="57"/>
              <w:rPr>
                <w:noProof/>
                <w:sz w:val="22"/>
                <w:szCs w:val="22"/>
              </w:rPr>
            </w:pPr>
            <w:r w:rsidRPr="00EC74B4">
              <w:rPr>
                <w:noProof/>
                <w:sz w:val="22"/>
                <w:szCs w:val="22"/>
              </w:rPr>
              <w:t>- железо</w:t>
            </w:r>
          </w:p>
        </w:tc>
        <w:tc>
          <w:tcPr>
            <w:tcW w:w="2126" w:type="dxa"/>
            <w:vMerge/>
          </w:tcPr>
          <w:p w14:paraId="181E7D7F" w14:textId="77777777" w:rsidR="00FD6287" w:rsidRPr="00EC74B4" w:rsidRDefault="00FD6287" w:rsidP="00FD6287">
            <w:pPr>
              <w:ind w:left="57"/>
              <w:rPr>
                <w:sz w:val="22"/>
                <w:szCs w:val="22"/>
              </w:rPr>
            </w:pPr>
          </w:p>
        </w:tc>
        <w:tc>
          <w:tcPr>
            <w:tcW w:w="2127" w:type="dxa"/>
          </w:tcPr>
          <w:p w14:paraId="07BC774B" w14:textId="77777777" w:rsidR="00FD6287" w:rsidRPr="00EC74B4" w:rsidRDefault="00FD6287" w:rsidP="00FD6287">
            <w:pPr>
              <w:ind w:left="57"/>
              <w:rPr>
                <w:sz w:val="22"/>
                <w:szCs w:val="22"/>
              </w:rPr>
            </w:pPr>
            <w:r w:rsidRPr="00EC74B4">
              <w:rPr>
                <w:sz w:val="22"/>
                <w:szCs w:val="22"/>
              </w:rPr>
              <w:t>ГОСТ 30178-96</w:t>
            </w:r>
          </w:p>
          <w:p w14:paraId="64C13864" w14:textId="77777777" w:rsidR="00FD6287" w:rsidRPr="00EC74B4" w:rsidRDefault="00FD6287" w:rsidP="00FD6287">
            <w:pPr>
              <w:ind w:left="57"/>
              <w:rPr>
                <w:sz w:val="22"/>
                <w:szCs w:val="22"/>
              </w:rPr>
            </w:pPr>
          </w:p>
        </w:tc>
      </w:tr>
      <w:tr w:rsidR="00FD6287" w:rsidRPr="00EC74B4" w14:paraId="64195399" w14:textId="77777777" w:rsidTr="003158EC">
        <w:trPr>
          <w:cantSplit/>
        </w:trPr>
        <w:tc>
          <w:tcPr>
            <w:tcW w:w="568" w:type="dxa"/>
            <w:tcBorders>
              <w:top w:val="single" w:sz="4" w:space="0" w:color="auto"/>
            </w:tcBorders>
          </w:tcPr>
          <w:p w14:paraId="1A7AD0CE" w14:textId="3AA913E3" w:rsidR="00FD6287" w:rsidRPr="00EC74B4" w:rsidRDefault="00FD6287" w:rsidP="00FD6287">
            <w:pPr>
              <w:ind w:right="-57"/>
              <w:rPr>
                <w:sz w:val="22"/>
                <w:szCs w:val="22"/>
              </w:rPr>
            </w:pPr>
            <w:r w:rsidRPr="00EC74B4">
              <w:rPr>
                <w:sz w:val="22"/>
                <w:szCs w:val="22"/>
              </w:rPr>
              <w:t>34.25*</w:t>
            </w:r>
          </w:p>
        </w:tc>
        <w:tc>
          <w:tcPr>
            <w:tcW w:w="1843" w:type="dxa"/>
            <w:vMerge/>
          </w:tcPr>
          <w:p w14:paraId="74A923CF" w14:textId="77777777" w:rsidR="00FD6287" w:rsidRPr="00EC74B4" w:rsidRDefault="00FD6287" w:rsidP="00FD6287">
            <w:pPr>
              <w:ind w:left="57"/>
              <w:rPr>
                <w:sz w:val="22"/>
                <w:szCs w:val="22"/>
              </w:rPr>
            </w:pPr>
          </w:p>
        </w:tc>
        <w:tc>
          <w:tcPr>
            <w:tcW w:w="1275" w:type="dxa"/>
            <w:vMerge/>
          </w:tcPr>
          <w:p w14:paraId="17CFA627" w14:textId="77777777" w:rsidR="00FD6287" w:rsidRPr="00EC74B4" w:rsidRDefault="00FD6287" w:rsidP="00FD6287">
            <w:pPr>
              <w:ind w:left="57"/>
              <w:rPr>
                <w:sz w:val="22"/>
                <w:szCs w:val="22"/>
              </w:rPr>
            </w:pPr>
          </w:p>
        </w:tc>
        <w:tc>
          <w:tcPr>
            <w:tcW w:w="2410" w:type="dxa"/>
            <w:tcBorders>
              <w:top w:val="single" w:sz="4" w:space="0" w:color="auto"/>
            </w:tcBorders>
          </w:tcPr>
          <w:p w14:paraId="1425D3A7" w14:textId="036CB63F" w:rsidR="00FD6287" w:rsidRPr="00EC74B4" w:rsidRDefault="00FD6287" w:rsidP="00FD6287">
            <w:pPr>
              <w:ind w:left="57"/>
              <w:rPr>
                <w:noProof/>
                <w:sz w:val="22"/>
                <w:szCs w:val="22"/>
              </w:rPr>
            </w:pPr>
            <w:r w:rsidRPr="00EC74B4">
              <w:rPr>
                <w:sz w:val="22"/>
                <w:szCs w:val="22"/>
              </w:rPr>
              <w:t xml:space="preserve">- ртуть </w:t>
            </w:r>
          </w:p>
        </w:tc>
        <w:tc>
          <w:tcPr>
            <w:tcW w:w="2126" w:type="dxa"/>
            <w:vMerge/>
          </w:tcPr>
          <w:p w14:paraId="0A356AF7" w14:textId="77777777" w:rsidR="00FD6287" w:rsidRPr="00EC74B4" w:rsidRDefault="00FD6287" w:rsidP="00FD6287">
            <w:pPr>
              <w:ind w:left="57"/>
              <w:rPr>
                <w:sz w:val="22"/>
                <w:szCs w:val="22"/>
              </w:rPr>
            </w:pPr>
          </w:p>
        </w:tc>
        <w:tc>
          <w:tcPr>
            <w:tcW w:w="2127" w:type="dxa"/>
          </w:tcPr>
          <w:p w14:paraId="7C984D00" w14:textId="77777777" w:rsidR="00FD6287" w:rsidRPr="00EC74B4" w:rsidRDefault="00FD6287" w:rsidP="00FD6287">
            <w:pPr>
              <w:ind w:left="57"/>
              <w:rPr>
                <w:sz w:val="22"/>
                <w:szCs w:val="22"/>
              </w:rPr>
            </w:pPr>
            <w:r w:rsidRPr="00EC74B4">
              <w:rPr>
                <w:sz w:val="22"/>
                <w:szCs w:val="22"/>
              </w:rPr>
              <w:t xml:space="preserve">ГОСТ 34427-2018 </w:t>
            </w:r>
          </w:p>
          <w:p w14:paraId="3E55292C" w14:textId="77777777" w:rsidR="00FD6287" w:rsidRPr="00EC74B4" w:rsidRDefault="00FD6287" w:rsidP="00FD6287">
            <w:pPr>
              <w:ind w:left="57"/>
              <w:rPr>
                <w:sz w:val="22"/>
                <w:szCs w:val="22"/>
              </w:rPr>
            </w:pPr>
          </w:p>
        </w:tc>
      </w:tr>
      <w:tr w:rsidR="00FD6287" w:rsidRPr="00EC74B4" w14:paraId="7DF5BACC" w14:textId="77777777" w:rsidTr="003158EC">
        <w:trPr>
          <w:cantSplit/>
        </w:trPr>
        <w:tc>
          <w:tcPr>
            <w:tcW w:w="568" w:type="dxa"/>
            <w:tcBorders>
              <w:top w:val="single" w:sz="4" w:space="0" w:color="auto"/>
            </w:tcBorders>
          </w:tcPr>
          <w:p w14:paraId="4BBDF45B" w14:textId="58D11BBB" w:rsidR="00FD6287" w:rsidRPr="00EC74B4" w:rsidRDefault="00FD6287" w:rsidP="00FD6287">
            <w:pPr>
              <w:ind w:right="-57"/>
              <w:rPr>
                <w:sz w:val="22"/>
                <w:szCs w:val="22"/>
              </w:rPr>
            </w:pPr>
          </w:p>
        </w:tc>
        <w:tc>
          <w:tcPr>
            <w:tcW w:w="1843" w:type="dxa"/>
            <w:vMerge/>
          </w:tcPr>
          <w:p w14:paraId="51541D00" w14:textId="77777777" w:rsidR="00FD6287" w:rsidRPr="00EC74B4" w:rsidRDefault="00FD6287" w:rsidP="00FD6287">
            <w:pPr>
              <w:ind w:left="57"/>
              <w:rPr>
                <w:sz w:val="22"/>
                <w:szCs w:val="22"/>
              </w:rPr>
            </w:pPr>
          </w:p>
        </w:tc>
        <w:tc>
          <w:tcPr>
            <w:tcW w:w="1275" w:type="dxa"/>
          </w:tcPr>
          <w:p w14:paraId="22E96FF4" w14:textId="51FC5837" w:rsidR="00FD6287" w:rsidRPr="00EC74B4" w:rsidRDefault="00FD6287" w:rsidP="00FD6287">
            <w:pPr>
              <w:ind w:left="57"/>
              <w:rPr>
                <w:sz w:val="22"/>
                <w:szCs w:val="22"/>
              </w:rPr>
            </w:pPr>
          </w:p>
        </w:tc>
        <w:tc>
          <w:tcPr>
            <w:tcW w:w="2410" w:type="dxa"/>
            <w:tcBorders>
              <w:top w:val="single" w:sz="4" w:space="0" w:color="auto"/>
            </w:tcBorders>
          </w:tcPr>
          <w:p w14:paraId="7078AD25" w14:textId="55950C0E" w:rsidR="00FD6287" w:rsidRPr="00EC74B4" w:rsidRDefault="00FD6287" w:rsidP="00FD6287">
            <w:pPr>
              <w:ind w:left="57"/>
              <w:rPr>
                <w:sz w:val="22"/>
                <w:szCs w:val="22"/>
              </w:rPr>
            </w:pPr>
          </w:p>
        </w:tc>
        <w:tc>
          <w:tcPr>
            <w:tcW w:w="2126" w:type="dxa"/>
            <w:vMerge/>
          </w:tcPr>
          <w:p w14:paraId="6097458C" w14:textId="77777777" w:rsidR="00FD6287" w:rsidRPr="00EC74B4" w:rsidRDefault="00FD6287" w:rsidP="00FD6287">
            <w:pPr>
              <w:ind w:left="57"/>
              <w:rPr>
                <w:sz w:val="22"/>
                <w:szCs w:val="22"/>
              </w:rPr>
            </w:pPr>
          </w:p>
        </w:tc>
        <w:tc>
          <w:tcPr>
            <w:tcW w:w="2127" w:type="dxa"/>
          </w:tcPr>
          <w:p w14:paraId="2653F549" w14:textId="1034D326" w:rsidR="00FD6287" w:rsidRPr="00EC74B4" w:rsidRDefault="00FD6287" w:rsidP="00FD6287">
            <w:pPr>
              <w:ind w:left="57"/>
              <w:rPr>
                <w:sz w:val="22"/>
                <w:szCs w:val="22"/>
              </w:rPr>
            </w:pPr>
          </w:p>
        </w:tc>
      </w:tr>
      <w:tr w:rsidR="00FD6287" w:rsidRPr="00EC74B4" w14:paraId="3899BD3D" w14:textId="77777777" w:rsidTr="003158EC">
        <w:trPr>
          <w:cantSplit/>
        </w:trPr>
        <w:tc>
          <w:tcPr>
            <w:tcW w:w="568" w:type="dxa"/>
            <w:tcBorders>
              <w:top w:val="single" w:sz="4" w:space="0" w:color="auto"/>
            </w:tcBorders>
          </w:tcPr>
          <w:p w14:paraId="7D435C60" w14:textId="7CFD971C" w:rsidR="00FD6287" w:rsidRPr="00EC74B4" w:rsidRDefault="00FD6287" w:rsidP="00FD6287">
            <w:pPr>
              <w:ind w:right="-57"/>
              <w:rPr>
                <w:sz w:val="22"/>
                <w:szCs w:val="22"/>
              </w:rPr>
            </w:pPr>
            <w:r w:rsidRPr="00EC74B4">
              <w:rPr>
                <w:sz w:val="22"/>
                <w:szCs w:val="22"/>
              </w:rPr>
              <w:t>34.27*</w:t>
            </w:r>
          </w:p>
        </w:tc>
        <w:tc>
          <w:tcPr>
            <w:tcW w:w="1843" w:type="dxa"/>
            <w:vMerge/>
          </w:tcPr>
          <w:p w14:paraId="1C3BD260" w14:textId="77777777" w:rsidR="00FD6287" w:rsidRPr="00EC74B4" w:rsidRDefault="00FD6287" w:rsidP="00FD6287">
            <w:pPr>
              <w:ind w:left="57"/>
              <w:rPr>
                <w:sz w:val="22"/>
                <w:szCs w:val="22"/>
              </w:rPr>
            </w:pPr>
          </w:p>
        </w:tc>
        <w:tc>
          <w:tcPr>
            <w:tcW w:w="1275" w:type="dxa"/>
            <w:vMerge w:val="restart"/>
          </w:tcPr>
          <w:p w14:paraId="279B1817" w14:textId="77777777" w:rsidR="00FD6287" w:rsidRPr="00EC74B4" w:rsidRDefault="00FD6287" w:rsidP="00FD6287">
            <w:pPr>
              <w:ind w:left="57"/>
              <w:rPr>
                <w:sz w:val="22"/>
                <w:szCs w:val="22"/>
              </w:rPr>
            </w:pPr>
            <w:r w:rsidRPr="00EC74B4">
              <w:rPr>
                <w:sz w:val="22"/>
                <w:szCs w:val="22"/>
              </w:rPr>
              <w:t>01.11/08.156</w:t>
            </w:r>
          </w:p>
          <w:p w14:paraId="3E027E53" w14:textId="03F7FB35" w:rsidR="00FD6287" w:rsidRPr="00EC74B4" w:rsidRDefault="00FD6287" w:rsidP="00FD6287">
            <w:pPr>
              <w:ind w:left="57"/>
              <w:rPr>
                <w:sz w:val="22"/>
                <w:szCs w:val="22"/>
              </w:rPr>
            </w:pPr>
            <w:r w:rsidRPr="00EC74B4">
              <w:rPr>
                <w:sz w:val="22"/>
                <w:szCs w:val="22"/>
              </w:rPr>
              <w:t>01.19/08.156</w:t>
            </w:r>
          </w:p>
        </w:tc>
        <w:tc>
          <w:tcPr>
            <w:tcW w:w="2410" w:type="dxa"/>
            <w:tcBorders>
              <w:top w:val="single" w:sz="4" w:space="0" w:color="auto"/>
            </w:tcBorders>
          </w:tcPr>
          <w:p w14:paraId="5B6CD35B" w14:textId="77777777" w:rsidR="00FD6287" w:rsidRPr="00EC74B4" w:rsidRDefault="00FD6287" w:rsidP="00FD6287">
            <w:pPr>
              <w:ind w:left="57"/>
              <w:rPr>
                <w:sz w:val="22"/>
                <w:szCs w:val="22"/>
              </w:rPr>
            </w:pPr>
            <w:r w:rsidRPr="00EC74B4">
              <w:rPr>
                <w:sz w:val="22"/>
                <w:szCs w:val="22"/>
              </w:rPr>
              <w:t xml:space="preserve">- мышьяк </w:t>
            </w:r>
          </w:p>
          <w:p w14:paraId="00B4FAA4" w14:textId="77777777" w:rsidR="00FD6287" w:rsidRPr="00EC74B4" w:rsidRDefault="00FD6287" w:rsidP="00FD6287">
            <w:pPr>
              <w:ind w:left="57"/>
              <w:rPr>
                <w:sz w:val="22"/>
                <w:szCs w:val="22"/>
              </w:rPr>
            </w:pPr>
          </w:p>
        </w:tc>
        <w:tc>
          <w:tcPr>
            <w:tcW w:w="2126" w:type="dxa"/>
            <w:vMerge/>
          </w:tcPr>
          <w:p w14:paraId="3A0019CE" w14:textId="77777777" w:rsidR="00FD6287" w:rsidRPr="00EC74B4" w:rsidRDefault="00FD6287" w:rsidP="00FD6287">
            <w:pPr>
              <w:ind w:left="57"/>
              <w:rPr>
                <w:sz w:val="22"/>
                <w:szCs w:val="22"/>
              </w:rPr>
            </w:pPr>
          </w:p>
        </w:tc>
        <w:tc>
          <w:tcPr>
            <w:tcW w:w="2127" w:type="dxa"/>
          </w:tcPr>
          <w:p w14:paraId="30EABE78" w14:textId="78F51F40" w:rsidR="00FD6287" w:rsidRPr="00EC74B4" w:rsidRDefault="00FD6287" w:rsidP="00FD6287">
            <w:pPr>
              <w:ind w:left="57"/>
              <w:rPr>
                <w:sz w:val="22"/>
                <w:szCs w:val="22"/>
              </w:rPr>
            </w:pPr>
            <w:r w:rsidRPr="00EC74B4">
              <w:rPr>
                <w:sz w:val="22"/>
                <w:szCs w:val="22"/>
              </w:rPr>
              <w:t>ГОСТ 26930-86</w:t>
            </w:r>
          </w:p>
        </w:tc>
      </w:tr>
      <w:tr w:rsidR="00FD6287" w:rsidRPr="00EC74B4" w14:paraId="01354223" w14:textId="77777777" w:rsidTr="003158EC">
        <w:trPr>
          <w:cantSplit/>
        </w:trPr>
        <w:tc>
          <w:tcPr>
            <w:tcW w:w="568" w:type="dxa"/>
            <w:tcBorders>
              <w:top w:val="single" w:sz="4" w:space="0" w:color="auto"/>
            </w:tcBorders>
          </w:tcPr>
          <w:p w14:paraId="0DF50F6A" w14:textId="7336DD94" w:rsidR="00FD6287" w:rsidRPr="00EC74B4" w:rsidRDefault="00FD6287" w:rsidP="00FD6287">
            <w:pPr>
              <w:ind w:right="-57"/>
              <w:rPr>
                <w:sz w:val="22"/>
                <w:szCs w:val="22"/>
              </w:rPr>
            </w:pPr>
            <w:r w:rsidRPr="00EC74B4">
              <w:rPr>
                <w:sz w:val="22"/>
                <w:szCs w:val="22"/>
              </w:rPr>
              <w:t>34.28*</w:t>
            </w:r>
          </w:p>
        </w:tc>
        <w:tc>
          <w:tcPr>
            <w:tcW w:w="1843" w:type="dxa"/>
            <w:vMerge/>
          </w:tcPr>
          <w:p w14:paraId="0D5D0384" w14:textId="77777777" w:rsidR="00FD6287" w:rsidRPr="00EC74B4" w:rsidRDefault="00FD6287" w:rsidP="00FD6287">
            <w:pPr>
              <w:ind w:left="57"/>
              <w:rPr>
                <w:sz w:val="22"/>
                <w:szCs w:val="22"/>
              </w:rPr>
            </w:pPr>
          </w:p>
        </w:tc>
        <w:tc>
          <w:tcPr>
            <w:tcW w:w="1275" w:type="dxa"/>
            <w:vMerge/>
          </w:tcPr>
          <w:p w14:paraId="445CA6A9" w14:textId="77777777" w:rsidR="00FD6287" w:rsidRPr="00EC74B4" w:rsidRDefault="00FD6287" w:rsidP="00FD6287">
            <w:pPr>
              <w:ind w:left="57"/>
              <w:rPr>
                <w:sz w:val="22"/>
                <w:szCs w:val="22"/>
              </w:rPr>
            </w:pPr>
          </w:p>
        </w:tc>
        <w:tc>
          <w:tcPr>
            <w:tcW w:w="2410" w:type="dxa"/>
            <w:tcBorders>
              <w:top w:val="single" w:sz="4" w:space="0" w:color="auto"/>
            </w:tcBorders>
          </w:tcPr>
          <w:p w14:paraId="317274B7" w14:textId="7FA2A0EC" w:rsidR="00FD6287" w:rsidRPr="00EC74B4" w:rsidRDefault="00FD6287" w:rsidP="00FD6287">
            <w:pPr>
              <w:ind w:left="57"/>
              <w:rPr>
                <w:noProof/>
                <w:sz w:val="22"/>
                <w:szCs w:val="22"/>
              </w:rPr>
            </w:pPr>
            <w:r w:rsidRPr="00EC74B4">
              <w:rPr>
                <w:noProof/>
                <w:sz w:val="22"/>
                <w:szCs w:val="22"/>
              </w:rPr>
              <w:t>- железо</w:t>
            </w:r>
          </w:p>
        </w:tc>
        <w:tc>
          <w:tcPr>
            <w:tcW w:w="2126" w:type="dxa"/>
            <w:vMerge/>
            <w:tcBorders>
              <w:bottom w:val="single" w:sz="4" w:space="0" w:color="auto"/>
            </w:tcBorders>
          </w:tcPr>
          <w:p w14:paraId="0EF469B9" w14:textId="77777777" w:rsidR="00FD6287" w:rsidRPr="00EC74B4" w:rsidRDefault="00FD6287" w:rsidP="00FD6287">
            <w:pPr>
              <w:ind w:left="57"/>
              <w:rPr>
                <w:sz w:val="22"/>
                <w:szCs w:val="22"/>
              </w:rPr>
            </w:pPr>
          </w:p>
        </w:tc>
        <w:tc>
          <w:tcPr>
            <w:tcW w:w="2127" w:type="dxa"/>
          </w:tcPr>
          <w:p w14:paraId="51889E7F" w14:textId="06408F49" w:rsidR="00FD6287" w:rsidRPr="00EC74B4" w:rsidRDefault="00FD6287" w:rsidP="00FD6287">
            <w:pPr>
              <w:ind w:left="57"/>
              <w:rPr>
                <w:sz w:val="22"/>
                <w:szCs w:val="22"/>
              </w:rPr>
            </w:pPr>
            <w:r w:rsidRPr="00EC74B4">
              <w:rPr>
                <w:sz w:val="22"/>
                <w:szCs w:val="22"/>
              </w:rPr>
              <w:t xml:space="preserve">ГОСТ 26928-86 </w:t>
            </w:r>
          </w:p>
        </w:tc>
      </w:tr>
      <w:tr w:rsidR="00FD6287" w:rsidRPr="00EC74B4" w14:paraId="4435724E" w14:textId="77777777" w:rsidTr="003158EC">
        <w:trPr>
          <w:cantSplit/>
        </w:trPr>
        <w:tc>
          <w:tcPr>
            <w:tcW w:w="568" w:type="dxa"/>
            <w:tcBorders>
              <w:top w:val="single" w:sz="4" w:space="0" w:color="auto"/>
            </w:tcBorders>
          </w:tcPr>
          <w:p w14:paraId="68B98A58" w14:textId="516EF825" w:rsidR="00FD6287" w:rsidRPr="00EC74B4" w:rsidRDefault="00FD6287" w:rsidP="00FD6287">
            <w:pPr>
              <w:ind w:right="-57"/>
              <w:rPr>
                <w:sz w:val="22"/>
                <w:szCs w:val="22"/>
              </w:rPr>
            </w:pPr>
            <w:r w:rsidRPr="00EC74B4">
              <w:rPr>
                <w:sz w:val="22"/>
                <w:szCs w:val="22"/>
              </w:rPr>
              <w:lastRenderedPageBreak/>
              <w:t>34.29*</w:t>
            </w:r>
          </w:p>
        </w:tc>
        <w:tc>
          <w:tcPr>
            <w:tcW w:w="1843" w:type="dxa"/>
            <w:vMerge w:val="restart"/>
          </w:tcPr>
          <w:p w14:paraId="5D26A3DC" w14:textId="77777777" w:rsidR="00FD6287" w:rsidRPr="00EC74B4" w:rsidRDefault="00FD6287" w:rsidP="00FD6287">
            <w:pPr>
              <w:ind w:left="57"/>
              <w:rPr>
                <w:sz w:val="22"/>
                <w:szCs w:val="22"/>
              </w:rPr>
            </w:pPr>
            <w:r w:rsidRPr="00EC74B4">
              <w:rPr>
                <w:sz w:val="22"/>
                <w:szCs w:val="22"/>
              </w:rPr>
              <w:t xml:space="preserve">Зерно </w:t>
            </w:r>
            <w:proofErr w:type="spellStart"/>
            <w:r w:rsidRPr="00EC74B4">
              <w:rPr>
                <w:sz w:val="22"/>
                <w:szCs w:val="22"/>
              </w:rPr>
              <w:t>продоволь-ственное</w:t>
            </w:r>
            <w:proofErr w:type="spellEnd"/>
            <w:r w:rsidRPr="00EC74B4">
              <w:rPr>
                <w:sz w:val="22"/>
                <w:szCs w:val="22"/>
              </w:rPr>
              <w:t xml:space="preserve"> </w:t>
            </w:r>
          </w:p>
          <w:p w14:paraId="30FD474F" w14:textId="2E6910A1" w:rsidR="00FD6287" w:rsidRPr="00EC74B4" w:rsidRDefault="00FD6287" w:rsidP="00FD6287">
            <w:pPr>
              <w:ind w:left="57"/>
              <w:rPr>
                <w:sz w:val="22"/>
                <w:szCs w:val="22"/>
              </w:rPr>
            </w:pPr>
            <w:r w:rsidRPr="00EC74B4">
              <w:rPr>
                <w:sz w:val="22"/>
                <w:szCs w:val="22"/>
              </w:rPr>
              <w:t>Семена зернобобовых, семена масличных культур</w:t>
            </w:r>
          </w:p>
        </w:tc>
        <w:tc>
          <w:tcPr>
            <w:tcW w:w="1275" w:type="dxa"/>
            <w:vMerge w:val="restart"/>
          </w:tcPr>
          <w:p w14:paraId="29328D2B" w14:textId="77777777" w:rsidR="00FD6287" w:rsidRPr="00EC74B4" w:rsidRDefault="00FD6287" w:rsidP="00FD6287">
            <w:pPr>
              <w:ind w:left="57"/>
              <w:rPr>
                <w:sz w:val="22"/>
                <w:szCs w:val="22"/>
              </w:rPr>
            </w:pPr>
            <w:r w:rsidRPr="00EC74B4">
              <w:rPr>
                <w:sz w:val="22"/>
                <w:szCs w:val="22"/>
              </w:rPr>
              <w:t>01.11/08.158</w:t>
            </w:r>
          </w:p>
          <w:p w14:paraId="7FA56668" w14:textId="135E696A" w:rsidR="00FD6287" w:rsidRPr="00EC74B4" w:rsidRDefault="00FD6287" w:rsidP="00FD6287">
            <w:pPr>
              <w:ind w:left="57"/>
              <w:rPr>
                <w:sz w:val="22"/>
                <w:szCs w:val="22"/>
              </w:rPr>
            </w:pPr>
            <w:r w:rsidRPr="00EC74B4">
              <w:rPr>
                <w:sz w:val="22"/>
                <w:szCs w:val="22"/>
              </w:rPr>
              <w:t>01.19/08.158</w:t>
            </w:r>
          </w:p>
        </w:tc>
        <w:tc>
          <w:tcPr>
            <w:tcW w:w="2410" w:type="dxa"/>
            <w:tcBorders>
              <w:top w:val="single" w:sz="4" w:space="0" w:color="auto"/>
            </w:tcBorders>
          </w:tcPr>
          <w:p w14:paraId="27FEC33A" w14:textId="77777777" w:rsidR="00FD6287" w:rsidRPr="00EC74B4" w:rsidRDefault="00FD6287" w:rsidP="00FD6287">
            <w:pPr>
              <w:ind w:left="57"/>
              <w:rPr>
                <w:caps/>
                <w:sz w:val="22"/>
                <w:szCs w:val="22"/>
              </w:rPr>
            </w:pPr>
            <w:r w:rsidRPr="00EC74B4">
              <w:rPr>
                <w:caps/>
                <w:sz w:val="22"/>
                <w:szCs w:val="22"/>
              </w:rPr>
              <w:t>Х</w:t>
            </w:r>
            <w:r w:rsidRPr="00EC74B4">
              <w:rPr>
                <w:sz w:val="22"/>
                <w:szCs w:val="22"/>
              </w:rPr>
              <w:t>лорорганические пестициды:</w:t>
            </w:r>
            <w:r w:rsidRPr="00EC74B4">
              <w:rPr>
                <w:caps/>
                <w:sz w:val="22"/>
                <w:szCs w:val="22"/>
              </w:rPr>
              <w:t xml:space="preserve"> </w:t>
            </w:r>
          </w:p>
          <w:p w14:paraId="07569347" w14:textId="739458FD" w:rsidR="00FD6287" w:rsidRPr="00EC74B4" w:rsidRDefault="00FD6287" w:rsidP="00FD6287">
            <w:pPr>
              <w:ind w:left="57"/>
              <w:rPr>
                <w:noProof/>
                <w:sz w:val="22"/>
                <w:szCs w:val="22"/>
              </w:rPr>
            </w:pPr>
            <w:r w:rsidRPr="00EC74B4">
              <w:rPr>
                <w:sz w:val="22"/>
                <w:szCs w:val="22"/>
              </w:rPr>
              <w:t xml:space="preserve">- </w:t>
            </w:r>
            <w:proofErr w:type="spellStart"/>
            <w:r w:rsidRPr="00EC74B4">
              <w:rPr>
                <w:sz w:val="22"/>
                <w:szCs w:val="22"/>
              </w:rPr>
              <w:t>гексахлорциклогексан</w:t>
            </w:r>
            <w:proofErr w:type="spellEnd"/>
            <w:r w:rsidRPr="00EC74B4">
              <w:rPr>
                <w:sz w:val="22"/>
                <w:szCs w:val="22"/>
              </w:rPr>
              <w:t xml:space="preserve"> (α, β, γ – изомеры)</w:t>
            </w:r>
          </w:p>
        </w:tc>
        <w:tc>
          <w:tcPr>
            <w:tcW w:w="2126" w:type="dxa"/>
            <w:vMerge w:val="restart"/>
          </w:tcPr>
          <w:p w14:paraId="5007D068" w14:textId="77777777" w:rsidR="00FD6287" w:rsidRPr="00EC74B4" w:rsidRDefault="00FD6287" w:rsidP="00FD6287">
            <w:pPr>
              <w:ind w:left="57"/>
              <w:rPr>
                <w:sz w:val="22"/>
                <w:szCs w:val="22"/>
              </w:rPr>
            </w:pPr>
            <w:r w:rsidRPr="00EC74B4">
              <w:rPr>
                <w:sz w:val="22"/>
                <w:szCs w:val="22"/>
              </w:rPr>
              <w:t>СТБ 1398-2003</w:t>
            </w:r>
          </w:p>
          <w:p w14:paraId="56D3168C" w14:textId="77777777" w:rsidR="00FD6287" w:rsidRPr="00EC74B4" w:rsidRDefault="00FD6287" w:rsidP="00FD6287">
            <w:pPr>
              <w:ind w:left="57"/>
              <w:rPr>
                <w:sz w:val="22"/>
                <w:szCs w:val="22"/>
              </w:rPr>
            </w:pPr>
            <w:r w:rsidRPr="00EC74B4">
              <w:rPr>
                <w:sz w:val="22"/>
                <w:szCs w:val="22"/>
              </w:rPr>
              <w:t>ГОСТ 9353-2016</w:t>
            </w:r>
          </w:p>
          <w:p w14:paraId="7B14E0DB" w14:textId="77777777" w:rsidR="00FD6287" w:rsidRPr="00EC74B4" w:rsidRDefault="00FD6287" w:rsidP="00FD6287">
            <w:pPr>
              <w:ind w:left="57"/>
              <w:rPr>
                <w:sz w:val="22"/>
                <w:szCs w:val="22"/>
              </w:rPr>
            </w:pPr>
            <w:r w:rsidRPr="00EC74B4">
              <w:rPr>
                <w:sz w:val="22"/>
                <w:szCs w:val="22"/>
              </w:rPr>
              <w:t>ГОСТ 28672-90</w:t>
            </w:r>
          </w:p>
          <w:p w14:paraId="6B033641" w14:textId="77777777" w:rsidR="00FD6287" w:rsidRPr="00EC74B4" w:rsidRDefault="00FD6287" w:rsidP="00FD6287">
            <w:pPr>
              <w:ind w:left="57"/>
              <w:rPr>
                <w:sz w:val="22"/>
                <w:szCs w:val="22"/>
              </w:rPr>
            </w:pPr>
            <w:r w:rsidRPr="00EC74B4">
              <w:rPr>
                <w:sz w:val="22"/>
                <w:szCs w:val="22"/>
              </w:rPr>
              <w:t>ГОСТ 28673-90</w:t>
            </w:r>
          </w:p>
          <w:p w14:paraId="75454FD3" w14:textId="77777777" w:rsidR="00FD6287" w:rsidRPr="00EC74B4" w:rsidRDefault="00FD6287" w:rsidP="00FD6287">
            <w:pPr>
              <w:ind w:left="57"/>
              <w:rPr>
                <w:sz w:val="22"/>
                <w:szCs w:val="22"/>
              </w:rPr>
            </w:pPr>
            <w:r w:rsidRPr="00EC74B4">
              <w:rPr>
                <w:sz w:val="22"/>
                <w:szCs w:val="22"/>
              </w:rPr>
              <w:t xml:space="preserve">ГОСТ 28672-2019 </w:t>
            </w:r>
          </w:p>
          <w:p w14:paraId="7F14475C"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 от 21.06.2013</w:t>
            </w:r>
          </w:p>
          <w:p w14:paraId="1F5CC910" w14:textId="4802A269" w:rsidR="00FD6287" w:rsidRPr="00EC74B4" w:rsidRDefault="00FD6287" w:rsidP="00FD6287">
            <w:pPr>
              <w:ind w:left="57"/>
              <w:rPr>
                <w:sz w:val="22"/>
                <w:szCs w:val="22"/>
              </w:rPr>
            </w:pPr>
            <w:r w:rsidRPr="00EC74B4">
              <w:rPr>
                <w:sz w:val="22"/>
                <w:szCs w:val="22"/>
              </w:rPr>
              <w:t>ТНПА и другая документация</w:t>
            </w:r>
          </w:p>
        </w:tc>
        <w:tc>
          <w:tcPr>
            <w:tcW w:w="2127" w:type="dxa"/>
            <w:vMerge w:val="restart"/>
          </w:tcPr>
          <w:p w14:paraId="1D26E8B5" w14:textId="77777777" w:rsidR="00FD6287" w:rsidRPr="00EC74B4" w:rsidRDefault="00FD6287" w:rsidP="00FD6287">
            <w:pPr>
              <w:ind w:left="57"/>
              <w:rPr>
                <w:sz w:val="22"/>
                <w:szCs w:val="22"/>
              </w:rPr>
            </w:pPr>
            <w:r w:rsidRPr="00EC74B4">
              <w:rPr>
                <w:sz w:val="22"/>
                <w:szCs w:val="22"/>
              </w:rPr>
              <w:t xml:space="preserve">МУ №2142-80, утв. </w:t>
            </w:r>
          </w:p>
          <w:p w14:paraId="78BA38E6" w14:textId="77777777" w:rsidR="00FD6287" w:rsidRPr="00EC74B4" w:rsidRDefault="00FD6287" w:rsidP="00FD6287">
            <w:pPr>
              <w:ind w:left="57"/>
              <w:rPr>
                <w:sz w:val="22"/>
                <w:szCs w:val="22"/>
              </w:rPr>
            </w:pPr>
            <w:r w:rsidRPr="00EC74B4">
              <w:rPr>
                <w:sz w:val="22"/>
                <w:szCs w:val="22"/>
              </w:rPr>
              <w:t xml:space="preserve">МЗ СССР 28.01.80 </w:t>
            </w:r>
          </w:p>
          <w:p w14:paraId="1B25C4E5" w14:textId="77777777" w:rsidR="00FD6287" w:rsidRPr="00EC74B4" w:rsidRDefault="00FD6287" w:rsidP="00FD6287">
            <w:pPr>
              <w:ind w:left="57"/>
              <w:rPr>
                <w:sz w:val="22"/>
                <w:szCs w:val="22"/>
              </w:rPr>
            </w:pPr>
            <w:r w:rsidRPr="00EC74B4">
              <w:rPr>
                <w:sz w:val="22"/>
                <w:szCs w:val="22"/>
              </w:rPr>
              <w:t>ГОСТ 13496.20-2014</w:t>
            </w:r>
          </w:p>
          <w:p w14:paraId="12FF4A0E" w14:textId="77777777" w:rsidR="00FD6287" w:rsidRPr="00EC74B4" w:rsidRDefault="00FD6287" w:rsidP="00FD6287">
            <w:pPr>
              <w:pStyle w:val="af6"/>
              <w:ind w:left="57"/>
              <w:rPr>
                <w:bCs/>
              </w:rPr>
            </w:pPr>
            <w:r w:rsidRPr="00EC74B4">
              <w:rPr>
                <w:bCs/>
              </w:rPr>
              <w:t>ГОСТ 32194-2013</w:t>
            </w:r>
          </w:p>
          <w:p w14:paraId="66C8ABCA" w14:textId="77777777" w:rsidR="00FD6287" w:rsidRPr="00EC74B4" w:rsidRDefault="00FD6287" w:rsidP="00FD6287">
            <w:pPr>
              <w:ind w:left="57"/>
              <w:rPr>
                <w:sz w:val="22"/>
                <w:szCs w:val="22"/>
              </w:rPr>
            </w:pPr>
            <w:r w:rsidRPr="00EC74B4">
              <w:rPr>
                <w:bCs/>
                <w:sz w:val="22"/>
                <w:szCs w:val="22"/>
              </w:rPr>
              <w:t>(ISO 14181:2000)</w:t>
            </w:r>
          </w:p>
          <w:p w14:paraId="459A1C1E" w14:textId="77777777" w:rsidR="00FD6287" w:rsidRPr="00EC74B4" w:rsidRDefault="00FD6287" w:rsidP="00FD6287">
            <w:pPr>
              <w:ind w:left="57"/>
              <w:rPr>
                <w:sz w:val="22"/>
                <w:szCs w:val="22"/>
              </w:rPr>
            </w:pPr>
          </w:p>
        </w:tc>
      </w:tr>
      <w:tr w:rsidR="00FD6287" w:rsidRPr="00EC74B4" w14:paraId="4BA4596C" w14:textId="77777777" w:rsidTr="003158EC">
        <w:trPr>
          <w:cantSplit/>
        </w:trPr>
        <w:tc>
          <w:tcPr>
            <w:tcW w:w="568" w:type="dxa"/>
            <w:tcBorders>
              <w:top w:val="single" w:sz="4" w:space="0" w:color="auto"/>
            </w:tcBorders>
          </w:tcPr>
          <w:p w14:paraId="3503D0EF" w14:textId="7B07711A" w:rsidR="00FD6287" w:rsidRPr="00EC74B4" w:rsidRDefault="00FD6287" w:rsidP="00FD6287">
            <w:pPr>
              <w:ind w:right="-57"/>
              <w:rPr>
                <w:sz w:val="22"/>
                <w:szCs w:val="22"/>
              </w:rPr>
            </w:pPr>
            <w:r w:rsidRPr="00EC74B4">
              <w:rPr>
                <w:sz w:val="22"/>
                <w:szCs w:val="22"/>
              </w:rPr>
              <w:t>34.30*</w:t>
            </w:r>
          </w:p>
        </w:tc>
        <w:tc>
          <w:tcPr>
            <w:tcW w:w="1843" w:type="dxa"/>
            <w:vMerge/>
          </w:tcPr>
          <w:p w14:paraId="6E73405B" w14:textId="77777777" w:rsidR="00FD6287" w:rsidRPr="00EC74B4" w:rsidRDefault="00FD6287" w:rsidP="00FD6287">
            <w:pPr>
              <w:ind w:left="57"/>
              <w:rPr>
                <w:sz w:val="22"/>
                <w:szCs w:val="22"/>
              </w:rPr>
            </w:pPr>
          </w:p>
        </w:tc>
        <w:tc>
          <w:tcPr>
            <w:tcW w:w="1275" w:type="dxa"/>
            <w:vMerge/>
          </w:tcPr>
          <w:p w14:paraId="5678D39A" w14:textId="77777777" w:rsidR="00FD6287" w:rsidRPr="00EC74B4" w:rsidRDefault="00FD6287" w:rsidP="00FD6287">
            <w:pPr>
              <w:ind w:left="57"/>
              <w:rPr>
                <w:sz w:val="22"/>
                <w:szCs w:val="22"/>
              </w:rPr>
            </w:pPr>
          </w:p>
        </w:tc>
        <w:tc>
          <w:tcPr>
            <w:tcW w:w="2410" w:type="dxa"/>
            <w:tcBorders>
              <w:top w:val="single" w:sz="4" w:space="0" w:color="auto"/>
            </w:tcBorders>
          </w:tcPr>
          <w:p w14:paraId="745A8E30" w14:textId="678AEFB9" w:rsidR="00FD6287" w:rsidRPr="00EC74B4" w:rsidRDefault="00FD6287" w:rsidP="00FD6287">
            <w:pPr>
              <w:ind w:left="57"/>
              <w:rPr>
                <w:caps/>
                <w:sz w:val="22"/>
                <w:szCs w:val="22"/>
              </w:rPr>
            </w:pPr>
            <w:r w:rsidRPr="00EC74B4">
              <w:rPr>
                <w:sz w:val="22"/>
                <w:szCs w:val="22"/>
              </w:rPr>
              <w:t>-  ДДТ и его метаболиты</w:t>
            </w:r>
          </w:p>
        </w:tc>
        <w:tc>
          <w:tcPr>
            <w:tcW w:w="2126" w:type="dxa"/>
            <w:vMerge/>
          </w:tcPr>
          <w:p w14:paraId="510DC012" w14:textId="77777777" w:rsidR="00FD6287" w:rsidRPr="00EC74B4" w:rsidRDefault="00FD6287" w:rsidP="00FD6287">
            <w:pPr>
              <w:ind w:left="57"/>
              <w:rPr>
                <w:sz w:val="22"/>
                <w:szCs w:val="22"/>
              </w:rPr>
            </w:pPr>
          </w:p>
        </w:tc>
        <w:tc>
          <w:tcPr>
            <w:tcW w:w="2127" w:type="dxa"/>
            <w:vMerge/>
          </w:tcPr>
          <w:p w14:paraId="178E5D77" w14:textId="77777777" w:rsidR="00FD6287" w:rsidRPr="00EC74B4" w:rsidRDefault="00FD6287" w:rsidP="00FD6287">
            <w:pPr>
              <w:ind w:left="57"/>
              <w:rPr>
                <w:sz w:val="22"/>
                <w:szCs w:val="22"/>
              </w:rPr>
            </w:pPr>
          </w:p>
        </w:tc>
      </w:tr>
      <w:tr w:rsidR="00FD6287" w:rsidRPr="00EC74B4" w14:paraId="489A7960" w14:textId="77777777" w:rsidTr="003158EC">
        <w:trPr>
          <w:cantSplit/>
        </w:trPr>
        <w:tc>
          <w:tcPr>
            <w:tcW w:w="568" w:type="dxa"/>
            <w:tcBorders>
              <w:top w:val="single" w:sz="4" w:space="0" w:color="auto"/>
            </w:tcBorders>
          </w:tcPr>
          <w:p w14:paraId="32D3F706" w14:textId="692F281F" w:rsidR="00FD6287" w:rsidRPr="00EC74B4" w:rsidRDefault="00FD6287" w:rsidP="00FD6287">
            <w:pPr>
              <w:ind w:right="-57"/>
              <w:rPr>
                <w:sz w:val="22"/>
                <w:szCs w:val="22"/>
              </w:rPr>
            </w:pPr>
            <w:r w:rsidRPr="00EC74B4">
              <w:rPr>
                <w:sz w:val="22"/>
                <w:szCs w:val="22"/>
              </w:rPr>
              <w:t>34.31*</w:t>
            </w:r>
          </w:p>
        </w:tc>
        <w:tc>
          <w:tcPr>
            <w:tcW w:w="1843" w:type="dxa"/>
            <w:vMerge/>
          </w:tcPr>
          <w:p w14:paraId="08B86CB6" w14:textId="77777777" w:rsidR="00FD6287" w:rsidRPr="00EC74B4" w:rsidRDefault="00FD6287" w:rsidP="00FD6287">
            <w:pPr>
              <w:ind w:left="57"/>
              <w:rPr>
                <w:sz w:val="22"/>
                <w:szCs w:val="22"/>
              </w:rPr>
            </w:pPr>
          </w:p>
        </w:tc>
        <w:tc>
          <w:tcPr>
            <w:tcW w:w="1275" w:type="dxa"/>
            <w:vMerge/>
          </w:tcPr>
          <w:p w14:paraId="262F3931" w14:textId="77777777" w:rsidR="00FD6287" w:rsidRPr="00EC74B4" w:rsidRDefault="00FD6287" w:rsidP="00FD6287">
            <w:pPr>
              <w:ind w:left="57"/>
              <w:rPr>
                <w:sz w:val="22"/>
                <w:szCs w:val="22"/>
              </w:rPr>
            </w:pPr>
          </w:p>
        </w:tc>
        <w:tc>
          <w:tcPr>
            <w:tcW w:w="2410" w:type="dxa"/>
            <w:tcBorders>
              <w:top w:val="single" w:sz="4" w:space="0" w:color="auto"/>
            </w:tcBorders>
          </w:tcPr>
          <w:p w14:paraId="7CB1D3AE" w14:textId="51231BB5" w:rsidR="00FD6287" w:rsidRPr="00EC74B4" w:rsidRDefault="00FD6287" w:rsidP="00FD6287">
            <w:pPr>
              <w:ind w:left="57"/>
              <w:rPr>
                <w:sz w:val="22"/>
                <w:szCs w:val="22"/>
              </w:rPr>
            </w:pPr>
            <w:r w:rsidRPr="00EC74B4">
              <w:rPr>
                <w:sz w:val="22"/>
                <w:szCs w:val="22"/>
              </w:rPr>
              <w:t xml:space="preserve"> - альдрин</w:t>
            </w:r>
          </w:p>
        </w:tc>
        <w:tc>
          <w:tcPr>
            <w:tcW w:w="2126" w:type="dxa"/>
            <w:vMerge/>
          </w:tcPr>
          <w:p w14:paraId="4D12B3F8" w14:textId="77777777" w:rsidR="00FD6287" w:rsidRPr="00EC74B4" w:rsidRDefault="00FD6287" w:rsidP="00FD6287">
            <w:pPr>
              <w:ind w:left="57"/>
              <w:rPr>
                <w:sz w:val="22"/>
                <w:szCs w:val="22"/>
              </w:rPr>
            </w:pPr>
          </w:p>
        </w:tc>
        <w:tc>
          <w:tcPr>
            <w:tcW w:w="2127" w:type="dxa"/>
            <w:vMerge/>
          </w:tcPr>
          <w:p w14:paraId="618F1160" w14:textId="77777777" w:rsidR="00FD6287" w:rsidRPr="00EC74B4" w:rsidRDefault="00FD6287" w:rsidP="00FD6287">
            <w:pPr>
              <w:ind w:left="57"/>
              <w:rPr>
                <w:sz w:val="22"/>
                <w:szCs w:val="22"/>
              </w:rPr>
            </w:pPr>
          </w:p>
        </w:tc>
      </w:tr>
      <w:tr w:rsidR="00FD6287" w:rsidRPr="00EC74B4" w14:paraId="7991D550" w14:textId="77777777" w:rsidTr="003158EC">
        <w:trPr>
          <w:cantSplit/>
        </w:trPr>
        <w:tc>
          <w:tcPr>
            <w:tcW w:w="568" w:type="dxa"/>
            <w:tcBorders>
              <w:top w:val="single" w:sz="4" w:space="0" w:color="auto"/>
            </w:tcBorders>
          </w:tcPr>
          <w:p w14:paraId="29DA6A44" w14:textId="6AB15712" w:rsidR="00FD6287" w:rsidRPr="00EC74B4" w:rsidRDefault="00FD6287" w:rsidP="00FD6287">
            <w:pPr>
              <w:ind w:right="-57"/>
              <w:rPr>
                <w:sz w:val="22"/>
                <w:szCs w:val="22"/>
              </w:rPr>
            </w:pPr>
            <w:r w:rsidRPr="00EC74B4">
              <w:rPr>
                <w:sz w:val="22"/>
                <w:szCs w:val="22"/>
              </w:rPr>
              <w:t>34.32*</w:t>
            </w:r>
          </w:p>
        </w:tc>
        <w:tc>
          <w:tcPr>
            <w:tcW w:w="1843" w:type="dxa"/>
            <w:vMerge/>
          </w:tcPr>
          <w:p w14:paraId="3B2B7012" w14:textId="77777777" w:rsidR="00FD6287" w:rsidRPr="00EC74B4" w:rsidRDefault="00FD6287" w:rsidP="00FD6287">
            <w:pPr>
              <w:ind w:left="57"/>
              <w:rPr>
                <w:sz w:val="22"/>
                <w:szCs w:val="22"/>
              </w:rPr>
            </w:pPr>
          </w:p>
        </w:tc>
        <w:tc>
          <w:tcPr>
            <w:tcW w:w="1275" w:type="dxa"/>
            <w:vMerge/>
          </w:tcPr>
          <w:p w14:paraId="0C773351" w14:textId="77777777" w:rsidR="00FD6287" w:rsidRPr="00EC74B4" w:rsidRDefault="00FD6287" w:rsidP="00FD6287">
            <w:pPr>
              <w:ind w:left="57"/>
              <w:rPr>
                <w:sz w:val="22"/>
                <w:szCs w:val="22"/>
              </w:rPr>
            </w:pPr>
          </w:p>
        </w:tc>
        <w:tc>
          <w:tcPr>
            <w:tcW w:w="2410" w:type="dxa"/>
            <w:tcBorders>
              <w:top w:val="single" w:sz="4" w:space="0" w:color="auto"/>
            </w:tcBorders>
          </w:tcPr>
          <w:p w14:paraId="53F8568F" w14:textId="306634DE" w:rsidR="00FD6287" w:rsidRPr="00EC74B4" w:rsidRDefault="00FD6287" w:rsidP="00FD6287">
            <w:pPr>
              <w:ind w:left="57"/>
              <w:rPr>
                <w:sz w:val="22"/>
                <w:szCs w:val="22"/>
              </w:rPr>
            </w:pPr>
            <w:r w:rsidRPr="00EC74B4">
              <w:rPr>
                <w:sz w:val="22"/>
                <w:szCs w:val="22"/>
              </w:rPr>
              <w:t xml:space="preserve"> - гептахлор</w:t>
            </w:r>
          </w:p>
        </w:tc>
        <w:tc>
          <w:tcPr>
            <w:tcW w:w="2126" w:type="dxa"/>
            <w:vMerge/>
          </w:tcPr>
          <w:p w14:paraId="791D8543" w14:textId="77777777" w:rsidR="00FD6287" w:rsidRPr="00EC74B4" w:rsidRDefault="00FD6287" w:rsidP="00FD6287">
            <w:pPr>
              <w:ind w:left="57"/>
              <w:rPr>
                <w:sz w:val="22"/>
                <w:szCs w:val="22"/>
              </w:rPr>
            </w:pPr>
          </w:p>
        </w:tc>
        <w:tc>
          <w:tcPr>
            <w:tcW w:w="2127" w:type="dxa"/>
            <w:vMerge/>
          </w:tcPr>
          <w:p w14:paraId="7C8E48F5" w14:textId="77777777" w:rsidR="00FD6287" w:rsidRPr="00EC74B4" w:rsidRDefault="00FD6287" w:rsidP="00FD6287">
            <w:pPr>
              <w:ind w:left="57"/>
              <w:rPr>
                <w:sz w:val="22"/>
                <w:szCs w:val="22"/>
              </w:rPr>
            </w:pPr>
          </w:p>
        </w:tc>
      </w:tr>
      <w:tr w:rsidR="00FD6287" w:rsidRPr="00EC74B4" w14:paraId="7F8D1743" w14:textId="77777777" w:rsidTr="003158EC">
        <w:trPr>
          <w:cantSplit/>
        </w:trPr>
        <w:tc>
          <w:tcPr>
            <w:tcW w:w="568" w:type="dxa"/>
            <w:tcBorders>
              <w:top w:val="single" w:sz="4" w:space="0" w:color="auto"/>
            </w:tcBorders>
          </w:tcPr>
          <w:p w14:paraId="58FDED98" w14:textId="62C2634B" w:rsidR="00FD6287" w:rsidRPr="00EC74B4" w:rsidRDefault="00FD6287" w:rsidP="00FD6287">
            <w:pPr>
              <w:ind w:right="-57"/>
              <w:rPr>
                <w:sz w:val="22"/>
                <w:szCs w:val="22"/>
              </w:rPr>
            </w:pPr>
            <w:r w:rsidRPr="00EC74B4">
              <w:rPr>
                <w:sz w:val="22"/>
                <w:szCs w:val="22"/>
              </w:rPr>
              <w:t>34.34*</w:t>
            </w:r>
          </w:p>
        </w:tc>
        <w:tc>
          <w:tcPr>
            <w:tcW w:w="1843" w:type="dxa"/>
            <w:vMerge/>
          </w:tcPr>
          <w:p w14:paraId="2090D3E9" w14:textId="77777777" w:rsidR="00FD6287" w:rsidRPr="00EC74B4" w:rsidRDefault="00FD6287" w:rsidP="00FD6287">
            <w:pPr>
              <w:ind w:left="57"/>
              <w:rPr>
                <w:sz w:val="22"/>
                <w:szCs w:val="22"/>
              </w:rPr>
            </w:pPr>
          </w:p>
        </w:tc>
        <w:tc>
          <w:tcPr>
            <w:tcW w:w="1275" w:type="dxa"/>
            <w:vMerge/>
          </w:tcPr>
          <w:p w14:paraId="6F1E5680" w14:textId="77777777" w:rsidR="00FD6287" w:rsidRPr="00EC74B4" w:rsidRDefault="00FD6287" w:rsidP="00FD6287">
            <w:pPr>
              <w:ind w:left="57"/>
              <w:rPr>
                <w:sz w:val="22"/>
                <w:szCs w:val="22"/>
              </w:rPr>
            </w:pPr>
          </w:p>
        </w:tc>
        <w:tc>
          <w:tcPr>
            <w:tcW w:w="2410" w:type="dxa"/>
            <w:tcBorders>
              <w:top w:val="single" w:sz="4" w:space="0" w:color="auto"/>
            </w:tcBorders>
          </w:tcPr>
          <w:p w14:paraId="79E969ED" w14:textId="4CE74C26"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гексахлорбензол</w:t>
            </w:r>
            <w:proofErr w:type="spellEnd"/>
            <w:r w:rsidRPr="00EC74B4">
              <w:rPr>
                <w:sz w:val="22"/>
                <w:szCs w:val="22"/>
              </w:rPr>
              <w:t xml:space="preserve">    </w:t>
            </w:r>
          </w:p>
        </w:tc>
        <w:tc>
          <w:tcPr>
            <w:tcW w:w="2126" w:type="dxa"/>
            <w:vMerge/>
          </w:tcPr>
          <w:p w14:paraId="0A91AC00" w14:textId="77777777" w:rsidR="00FD6287" w:rsidRPr="00EC74B4" w:rsidRDefault="00FD6287" w:rsidP="00FD6287">
            <w:pPr>
              <w:ind w:left="57"/>
              <w:rPr>
                <w:sz w:val="22"/>
                <w:szCs w:val="22"/>
              </w:rPr>
            </w:pPr>
          </w:p>
        </w:tc>
        <w:tc>
          <w:tcPr>
            <w:tcW w:w="2127" w:type="dxa"/>
            <w:vMerge/>
          </w:tcPr>
          <w:p w14:paraId="11803C11" w14:textId="77777777" w:rsidR="00FD6287" w:rsidRPr="00EC74B4" w:rsidRDefault="00FD6287" w:rsidP="00FD6287">
            <w:pPr>
              <w:ind w:left="57"/>
              <w:rPr>
                <w:sz w:val="22"/>
                <w:szCs w:val="22"/>
              </w:rPr>
            </w:pPr>
          </w:p>
        </w:tc>
      </w:tr>
      <w:tr w:rsidR="00FD6287" w:rsidRPr="00EC74B4" w14:paraId="78439D17" w14:textId="77777777" w:rsidTr="003158EC">
        <w:trPr>
          <w:cantSplit/>
        </w:trPr>
        <w:tc>
          <w:tcPr>
            <w:tcW w:w="568" w:type="dxa"/>
            <w:tcBorders>
              <w:top w:val="single" w:sz="4" w:space="0" w:color="auto"/>
            </w:tcBorders>
          </w:tcPr>
          <w:p w14:paraId="1336004C" w14:textId="54EE75DD" w:rsidR="00FD6287" w:rsidRPr="00EC74B4" w:rsidRDefault="00FD6287" w:rsidP="00FD6287">
            <w:pPr>
              <w:ind w:right="-57"/>
              <w:rPr>
                <w:sz w:val="22"/>
                <w:szCs w:val="22"/>
              </w:rPr>
            </w:pPr>
            <w:r w:rsidRPr="00EC74B4">
              <w:rPr>
                <w:sz w:val="22"/>
                <w:szCs w:val="22"/>
              </w:rPr>
              <w:t>34.35*</w:t>
            </w:r>
          </w:p>
        </w:tc>
        <w:tc>
          <w:tcPr>
            <w:tcW w:w="1843" w:type="dxa"/>
            <w:vMerge/>
          </w:tcPr>
          <w:p w14:paraId="19B61FEE" w14:textId="77777777" w:rsidR="00FD6287" w:rsidRPr="00EC74B4" w:rsidRDefault="00FD6287" w:rsidP="00FD6287">
            <w:pPr>
              <w:ind w:left="57"/>
              <w:rPr>
                <w:sz w:val="22"/>
                <w:szCs w:val="22"/>
              </w:rPr>
            </w:pPr>
          </w:p>
        </w:tc>
        <w:tc>
          <w:tcPr>
            <w:tcW w:w="1275" w:type="dxa"/>
          </w:tcPr>
          <w:p w14:paraId="5B2C7886" w14:textId="77777777" w:rsidR="00FD6287" w:rsidRPr="00EC74B4" w:rsidRDefault="00FD6287" w:rsidP="00FD6287">
            <w:pPr>
              <w:ind w:left="57"/>
              <w:rPr>
                <w:sz w:val="22"/>
                <w:szCs w:val="22"/>
              </w:rPr>
            </w:pPr>
            <w:r w:rsidRPr="00EC74B4">
              <w:rPr>
                <w:sz w:val="22"/>
                <w:szCs w:val="22"/>
              </w:rPr>
              <w:t>01.11/08.158</w:t>
            </w:r>
          </w:p>
          <w:p w14:paraId="7AF3A966" w14:textId="71D4BACB" w:rsidR="00FD6287" w:rsidRPr="00EC74B4" w:rsidRDefault="00FD6287" w:rsidP="00FD6287">
            <w:pPr>
              <w:ind w:left="57"/>
              <w:rPr>
                <w:sz w:val="22"/>
                <w:szCs w:val="22"/>
              </w:rPr>
            </w:pPr>
            <w:r w:rsidRPr="00EC74B4">
              <w:rPr>
                <w:sz w:val="22"/>
                <w:szCs w:val="22"/>
              </w:rPr>
              <w:t>01.19/08.158</w:t>
            </w:r>
          </w:p>
        </w:tc>
        <w:tc>
          <w:tcPr>
            <w:tcW w:w="2410" w:type="dxa"/>
            <w:tcBorders>
              <w:top w:val="single" w:sz="4" w:space="0" w:color="auto"/>
            </w:tcBorders>
          </w:tcPr>
          <w:p w14:paraId="70B6BA3E" w14:textId="78A181BE" w:rsidR="00FD6287" w:rsidRPr="00EC74B4" w:rsidRDefault="00FD6287" w:rsidP="00FD6287">
            <w:pPr>
              <w:ind w:left="57"/>
              <w:rPr>
                <w:sz w:val="22"/>
                <w:szCs w:val="22"/>
              </w:rPr>
            </w:pPr>
            <w:r w:rsidRPr="00EC74B4">
              <w:rPr>
                <w:sz w:val="22"/>
                <w:szCs w:val="22"/>
              </w:rPr>
              <w:t xml:space="preserve">2,4 – Д кислота, ее соли, эфиры </w:t>
            </w:r>
          </w:p>
        </w:tc>
        <w:tc>
          <w:tcPr>
            <w:tcW w:w="2126" w:type="dxa"/>
            <w:vMerge/>
          </w:tcPr>
          <w:p w14:paraId="2D13D708" w14:textId="77777777" w:rsidR="00FD6287" w:rsidRPr="00EC74B4" w:rsidRDefault="00FD6287" w:rsidP="00FD6287">
            <w:pPr>
              <w:ind w:left="57"/>
              <w:rPr>
                <w:sz w:val="22"/>
                <w:szCs w:val="22"/>
              </w:rPr>
            </w:pPr>
          </w:p>
        </w:tc>
        <w:tc>
          <w:tcPr>
            <w:tcW w:w="2127" w:type="dxa"/>
          </w:tcPr>
          <w:p w14:paraId="6D2D2725" w14:textId="735856DE" w:rsidR="00FD6287" w:rsidRPr="00EC74B4" w:rsidRDefault="00FD6287" w:rsidP="00FD6287">
            <w:pPr>
              <w:ind w:left="57"/>
              <w:rPr>
                <w:sz w:val="22"/>
                <w:szCs w:val="22"/>
              </w:rPr>
            </w:pPr>
            <w:r w:rsidRPr="00EC74B4">
              <w:rPr>
                <w:sz w:val="22"/>
                <w:szCs w:val="22"/>
              </w:rPr>
              <w:t>ГОСТ 34050-2017</w:t>
            </w:r>
          </w:p>
        </w:tc>
      </w:tr>
      <w:tr w:rsidR="00FD6287" w:rsidRPr="00EC74B4" w14:paraId="14AFD840" w14:textId="77777777" w:rsidTr="003158EC">
        <w:trPr>
          <w:cantSplit/>
        </w:trPr>
        <w:tc>
          <w:tcPr>
            <w:tcW w:w="568" w:type="dxa"/>
            <w:tcBorders>
              <w:top w:val="single" w:sz="4" w:space="0" w:color="auto"/>
            </w:tcBorders>
          </w:tcPr>
          <w:p w14:paraId="5473B040" w14:textId="3907BBD5" w:rsidR="00FD6287" w:rsidRPr="00EC74B4" w:rsidRDefault="00FD6287" w:rsidP="00FD6287">
            <w:pPr>
              <w:ind w:right="-57"/>
              <w:rPr>
                <w:sz w:val="22"/>
                <w:szCs w:val="22"/>
              </w:rPr>
            </w:pPr>
            <w:r w:rsidRPr="00EC74B4">
              <w:rPr>
                <w:sz w:val="22"/>
                <w:szCs w:val="22"/>
              </w:rPr>
              <w:t>34.36*</w:t>
            </w:r>
          </w:p>
        </w:tc>
        <w:tc>
          <w:tcPr>
            <w:tcW w:w="1843" w:type="dxa"/>
            <w:vMerge/>
          </w:tcPr>
          <w:p w14:paraId="753D6522" w14:textId="77777777" w:rsidR="00FD6287" w:rsidRPr="00EC74B4" w:rsidRDefault="00FD6287" w:rsidP="00FD6287">
            <w:pPr>
              <w:ind w:left="57"/>
              <w:rPr>
                <w:sz w:val="22"/>
                <w:szCs w:val="22"/>
              </w:rPr>
            </w:pPr>
          </w:p>
        </w:tc>
        <w:tc>
          <w:tcPr>
            <w:tcW w:w="1275" w:type="dxa"/>
          </w:tcPr>
          <w:p w14:paraId="78BDB723" w14:textId="77777777" w:rsidR="00FD6287" w:rsidRPr="00EC74B4" w:rsidRDefault="00FD6287" w:rsidP="00FD6287">
            <w:pPr>
              <w:ind w:left="57"/>
              <w:rPr>
                <w:sz w:val="22"/>
                <w:szCs w:val="22"/>
              </w:rPr>
            </w:pPr>
            <w:r w:rsidRPr="00EC74B4">
              <w:rPr>
                <w:sz w:val="22"/>
                <w:szCs w:val="22"/>
              </w:rPr>
              <w:t>01.11/08.161</w:t>
            </w:r>
          </w:p>
          <w:p w14:paraId="4F5DBA0B" w14:textId="2127B4F9" w:rsidR="00FD6287" w:rsidRPr="00EC74B4" w:rsidRDefault="00FD6287" w:rsidP="00FD6287">
            <w:pPr>
              <w:ind w:left="57"/>
              <w:rPr>
                <w:sz w:val="22"/>
                <w:szCs w:val="22"/>
              </w:rPr>
            </w:pPr>
            <w:r w:rsidRPr="00EC74B4">
              <w:rPr>
                <w:sz w:val="22"/>
                <w:szCs w:val="22"/>
              </w:rPr>
              <w:t>01.19/08.161</w:t>
            </w:r>
          </w:p>
        </w:tc>
        <w:tc>
          <w:tcPr>
            <w:tcW w:w="2410" w:type="dxa"/>
            <w:tcBorders>
              <w:top w:val="single" w:sz="4" w:space="0" w:color="auto"/>
            </w:tcBorders>
          </w:tcPr>
          <w:p w14:paraId="0B5686A8" w14:textId="1EFF12C6" w:rsidR="00FD6287" w:rsidRPr="00EC74B4" w:rsidRDefault="00FD6287" w:rsidP="00FD6287">
            <w:pPr>
              <w:ind w:left="57"/>
              <w:rPr>
                <w:sz w:val="22"/>
                <w:szCs w:val="22"/>
              </w:rPr>
            </w:pPr>
            <w:r w:rsidRPr="00EC74B4">
              <w:rPr>
                <w:sz w:val="22"/>
                <w:szCs w:val="22"/>
              </w:rPr>
              <w:t>Ртутьорганические пестициды:</w:t>
            </w:r>
          </w:p>
          <w:p w14:paraId="1178987A"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этилмеркурхлорид</w:t>
            </w:r>
            <w:proofErr w:type="spellEnd"/>
          </w:p>
          <w:p w14:paraId="59B71907" w14:textId="6F56F2CD" w:rsidR="00FD6287" w:rsidRPr="00EC74B4" w:rsidRDefault="00FD6287" w:rsidP="00FD6287">
            <w:pPr>
              <w:ind w:left="57"/>
              <w:rPr>
                <w:sz w:val="22"/>
                <w:szCs w:val="22"/>
              </w:rPr>
            </w:pPr>
            <w:r w:rsidRPr="00EC74B4">
              <w:rPr>
                <w:sz w:val="22"/>
                <w:szCs w:val="22"/>
              </w:rPr>
              <w:t>(гранозан)</w:t>
            </w:r>
          </w:p>
        </w:tc>
        <w:tc>
          <w:tcPr>
            <w:tcW w:w="2126" w:type="dxa"/>
            <w:vMerge/>
          </w:tcPr>
          <w:p w14:paraId="604803FF" w14:textId="77777777" w:rsidR="00FD6287" w:rsidRPr="00EC74B4" w:rsidRDefault="00FD6287" w:rsidP="00FD6287">
            <w:pPr>
              <w:ind w:left="57"/>
              <w:rPr>
                <w:sz w:val="22"/>
                <w:szCs w:val="22"/>
              </w:rPr>
            </w:pPr>
          </w:p>
        </w:tc>
        <w:tc>
          <w:tcPr>
            <w:tcW w:w="2127" w:type="dxa"/>
          </w:tcPr>
          <w:p w14:paraId="45CE4167" w14:textId="20A93F1C" w:rsidR="00FD6287" w:rsidRPr="00EC74B4" w:rsidRDefault="00FD6287" w:rsidP="00FD6287">
            <w:pPr>
              <w:ind w:left="57"/>
              <w:rPr>
                <w:sz w:val="22"/>
                <w:szCs w:val="22"/>
              </w:rPr>
            </w:pPr>
            <w:r w:rsidRPr="00EC74B4">
              <w:rPr>
                <w:sz w:val="22"/>
                <w:szCs w:val="22"/>
              </w:rPr>
              <w:t>ГОСТ 33704-2015</w:t>
            </w:r>
          </w:p>
        </w:tc>
      </w:tr>
      <w:tr w:rsidR="00FD6287" w:rsidRPr="00EC74B4" w14:paraId="535D6BD4" w14:textId="77777777" w:rsidTr="003158EC">
        <w:trPr>
          <w:cantSplit/>
        </w:trPr>
        <w:tc>
          <w:tcPr>
            <w:tcW w:w="568" w:type="dxa"/>
            <w:tcBorders>
              <w:top w:val="single" w:sz="4" w:space="0" w:color="auto"/>
            </w:tcBorders>
          </w:tcPr>
          <w:p w14:paraId="5F3861F9" w14:textId="41FE735D" w:rsidR="00FD6287" w:rsidRPr="00EC74B4" w:rsidRDefault="00FD6287" w:rsidP="00FD6287">
            <w:pPr>
              <w:ind w:right="-57"/>
              <w:rPr>
                <w:sz w:val="22"/>
                <w:szCs w:val="22"/>
              </w:rPr>
            </w:pPr>
            <w:r w:rsidRPr="00EC74B4">
              <w:rPr>
                <w:sz w:val="22"/>
                <w:szCs w:val="22"/>
              </w:rPr>
              <w:t>34.37*</w:t>
            </w:r>
          </w:p>
        </w:tc>
        <w:tc>
          <w:tcPr>
            <w:tcW w:w="1843" w:type="dxa"/>
            <w:vMerge/>
          </w:tcPr>
          <w:p w14:paraId="11137157" w14:textId="77777777" w:rsidR="00FD6287" w:rsidRPr="00EC74B4" w:rsidRDefault="00FD6287" w:rsidP="00FD6287">
            <w:pPr>
              <w:ind w:left="57"/>
              <w:rPr>
                <w:sz w:val="22"/>
                <w:szCs w:val="22"/>
              </w:rPr>
            </w:pPr>
          </w:p>
        </w:tc>
        <w:tc>
          <w:tcPr>
            <w:tcW w:w="1275" w:type="dxa"/>
          </w:tcPr>
          <w:p w14:paraId="599C9E56" w14:textId="77777777" w:rsidR="00FD6287" w:rsidRPr="00EC74B4" w:rsidRDefault="00FD6287" w:rsidP="00FD6287">
            <w:pPr>
              <w:ind w:left="57"/>
              <w:rPr>
                <w:sz w:val="22"/>
                <w:szCs w:val="22"/>
              </w:rPr>
            </w:pPr>
            <w:r w:rsidRPr="00EC74B4">
              <w:rPr>
                <w:sz w:val="22"/>
                <w:szCs w:val="22"/>
              </w:rPr>
              <w:t>01.11/08.159</w:t>
            </w:r>
          </w:p>
          <w:p w14:paraId="68732421" w14:textId="77777777" w:rsidR="00FD6287" w:rsidRPr="00EC74B4" w:rsidRDefault="00FD6287" w:rsidP="00FD6287">
            <w:pPr>
              <w:ind w:left="57"/>
              <w:rPr>
                <w:sz w:val="22"/>
                <w:szCs w:val="22"/>
              </w:rPr>
            </w:pPr>
            <w:r w:rsidRPr="00EC74B4">
              <w:rPr>
                <w:sz w:val="22"/>
                <w:szCs w:val="22"/>
              </w:rPr>
              <w:t>01.19/08.159</w:t>
            </w:r>
          </w:p>
          <w:p w14:paraId="243DEC7E" w14:textId="77777777" w:rsidR="00FD6287" w:rsidRPr="00EC74B4" w:rsidRDefault="00FD6287" w:rsidP="00FD6287">
            <w:pPr>
              <w:ind w:left="57"/>
              <w:rPr>
                <w:sz w:val="22"/>
                <w:szCs w:val="22"/>
              </w:rPr>
            </w:pPr>
            <w:r w:rsidRPr="00EC74B4">
              <w:rPr>
                <w:sz w:val="22"/>
                <w:szCs w:val="22"/>
              </w:rPr>
              <w:t>01.11/03.152</w:t>
            </w:r>
          </w:p>
          <w:p w14:paraId="31EFCEF4" w14:textId="76A663D4" w:rsidR="00FD6287" w:rsidRPr="00EC74B4" w:rsidRDefault="00FD6287" w:rsidP="00FD6287">
            <w:pPr>
              <w:ind w:left="57"/>
              <w:rPr>
                <w:sz w:val="22"/>
                <w:szCs w:val="22"/>
              </w:rPr>
            </w:pPr>
            <w:r w:rsidRPr="00EC74B4">
              <w:rPr>
                <w:sz w:val="22"/>
                <w:szCs w:val="22"/>
              </w:rPr>
              <w:t>01.19/03.152</w:t>
            </w:r>
          </w:p>
        </w:tc>
        <w:tc>
          <w:tcPr>
            <w:tcW w:w="2410" w:type="dxa"/>
            <w:tcBorders>
              <w:top w:val="single" w:sz="4" w:space="0" w:color="auto"/>
            </w:tcBorders>
          </w:tcPr>
          <w:p w14:paraId="6850B5D9" w14:textId="77777777" w:rsidR="00FD6287" w:rsidRPr="00EC74B4" w:rsidRDefault="00FD6287" w:rsidP="00FD6287">
            <w:pPr>
              <w:ind w:left="57"/>
              <w:rPr>
                <w:sz w:val="22"/>
                <w:szCs w:val="22"/>
              </w:rPr>
            </w:pPr>
            <w:r w:rsidRPr="00EC74B4">
              <w:rPr>
                <w:sz w:val="22"/>
                <w:szCs w:val="22"/>
              </w:rPr>
              <w:t>Микотоксины:</w:t>
            </w:r>
          </w:p>
          <w:p w14:paraId="7B5D2D28"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дезоксиниваленол</w:t>
            </w:r>
            <w:proofErr w:type="spellEnd"/>
            <w:r w:rsidRPr="00EC74B4">
              <w:rPr>
                <w:sz w:val="22"/>
                <w:szCs w:val="22"/>
              </w:rPr>
              <w:t xml:space="preserve"> </w:t>
            </w:r>
          </w:p>
          <w:p w14:paraId="57E330E5" w14:textId="77777777" w:rsidR="00FD6287" w:rsidRPr="00EC74B4" w:rsidRDefault="00FD6287" w:rsidP="00FD6287">
            <w:pPr>
              <w:ind w:left="57"/>
              <w:rPr>
                <w:sz w:val="22"/>
                <w:szCs w:val="22"/>
              </w:rPr>
            </w:pPr>
          </w:p>
        </w:tc>
        <w:tc>
          <w:tcPr>
            <w:tcW w:w="2126" w:type="dxa"/>
            <w:vMerge/>
          </w:tcPr>
          <w:p w14:paraId="41D79B41" w14:textId="77777777" w:rsidR="00FD6287" w:rsidRPr="00EC74B4" w:rsidRDefault="00FD6287" w:rsidP="00FD6287">
            <w:pPr>
              <w:ind w:left="57"/>
              <w:rPr>
                <w:sz w:val="22"/>
                <w:szCs w:val="22"/>
              </w:rPr>
            </w:pPr>
          </w:p>
        </w:tc>
        <w:tc>
          <w:tcPr>
            <w:tcW w:w="2127" w:type="dxa"/>
          </w:tcPr>
          <w:p w14:paraId="409A43E1" w14:textId="77777777" w:rsidR="00FD6287" w:rsidRPr="00EC74B4" w:rsidRDefault="00FD6287" w:rsidP="00FD6287">
            <w:pPr>
              <w:ind w:left="57"/>
              <w:rPr>
                <w:sz w:val="22"/>
                <w:szCs w:val="22"/>
                <w:shd w:val="clear" w:color="auto" w:fill="FFFF00"/>
              </w:rPr>
            </w:pPr>
            <w:r w:rsidRPr="00EC74B4">
              <w:rPr>
                <w:sz w:val="22"/>
                <w:szCs w:val="22"/>
              </w:rPr>
              <w:t>СТБ ГОСТ Р 51116-2002</w:t>
            </w:r>
          </w:p>
          <w:p w14:paraId="792ADB63" w14:textId="77777777" w:rsidR="00FD6287" w:rsidRPr="00EC74B4" w:rsidRDefault="00FD6287" w:rsidP="00FD6287">
            <w:pPr>
              <w:ind w:left="57"/>
              <w:rPr>
                <w:sz w:val="22"/>
                <w:szCs w:val="22"/>
              </w:rPr>
            </w:pPr>
            <w:r w:rsidRPr="00EC74B4">
              <w:rPr>
                <w:sz w:val="22"/>
                <w:szCs w:val="22"/>
              </w:rPr>
              <w:t>ГОСТ Р 51116-2017</w:t>
            </w:r>
          </w:p>
          <w:p w14:paraId="7C2F5E32" w14:textId="77777777" w:rsidR="00FD6287" w:rsidRPr="00EC74B4" w:rsidRDefault="00FD6287" w:rsidP="00FD6287">
            <w:pPr>
              <w:ind w:left="57"/>
              <w:rPr>
                <w:sz w:val="22"/>
                <w:szCs w:val="22"/>
              </w:rPr>
            </w:pPr>
            <w:r w:rsidRPr="00EC74B4">
              <w:rPr>
                <w:sz w:val="22"/>
                <w:szCs w:val="22"/>
              </w:rPr>
              <w:t>МВИ.МН 2477-2006</w:t>
            </w:r>
          </w:p>
          <w:p w14:paraId="403DA078" w14:textId="77777777" w:rsidR="00FD6287" w:rsidRPr="00EC74B4" w:rsidRDefault="00FD6287" w:rsidP="00FD6287">
            <w:pPr>
              <w:ind w:left="57"/>
              <w:rPr>
                <w:sz w:val="22"/>
                <w:szCs w:val="22"/>
              </w:rPr>
            </w:pPr>
            <w:r w:rsidRPr="00EC74B4">
              <w:rPr>
                <w:sz w:val="22"/>
                <w:szCs w:val="22"/>
              </w:rPr>
              <w:t>МВИ.МН 6103-2018</w:t>
            </w:r>
          </w:p>
          <w:p w14:paraId="076BF332" w14:textId="5DC7B56D" w:rsidR="00FD6287" w:rsidRPr="00EC74B4" w:rsidRDefault="00FD6287" w:rsidP="00FD6287">
            <w:pPr>
              <w:ind w:left="57"/>
              <w:rPr>
                <w:sz w:val="22"/>
                <w:szCs w:val="22"/>
              </w:rPr>
            </w:pPr>
            <w:r w:rsidRPr="00EC74B4">
              <w:rPr>
                <w:sz w:val="22"/>
                <w:szCs w:val="22"/>
              </w:rPr>
              <w:t>МВИ.МН 5617-2016</w:t>
            </w:r>
          </w:p>
        </w:tc>
      </w:tr>
      <w:tr w:rsidR="00FD6287" w:rsidRPr="00EC74B4" w14:paraId="38B86E92" w14:textId="77777777" w:rsidTr="003158EC">
        <w:trPr>
          <w:cantSplit/>
        </w:trPr>
        <w:tc>
          <w:tcPr>
            <w:tcW w:w="568" w:type="dxa"/>
            <w:tcBorders>
              <w:top w:val="single" w:sz="4" w:space="0" w:color="auto"/>
            </w:tcBorders>
          </w:tcPr>
          <w:p w14:paraId="3D833BF3" w14:textId="1676972E" w:rsidR="00FD6287" w:rsidRPr="00EC74B4" w:rsidRDefault="00FD6287" w:rsidP="00FD6287">
            <w:pPr>
              <w:ind w:right="-57"/>
              <w:rPr>
                <w:sz w:val="22"/>
                <w:szCs w:val="22"/>
              </w:rPr>
            </w:pPr>
            <w:r w:rsidRPr="00EC74B4">
              <w:rPr>
                <w:sz w:val="22"/>
                <w:szCs w:val="22"/>
              </w:rPr>
              <w:t>34.38*</w:t>
            </w:r>
          </w:p>
        </w:tc>
        <w:tc>
          <w:tcPr>
            <w:tcW w:w="1843" w:type="dxa"/>
            <w:vMerge/>
          </w:tcPr>
          <w:p w14:paraId="6E9FA3FA" w14:textId="77777777" w:rsidR="00FD6287" w:rsidRPr="00EC74B4" w:rsidRDefault="00FD6287" w:rsidP="00FD6287">
            <w:pPr>
              <w:ind w:left="57"/>
              <w:rPr>
                <w:sz w:val="22"/>
                <w:szCs w:val="22"/>
              </w:rPr>
            </w:pPr>
          </w:p>
        </w:tc>
        <w:tc>
          <w:tcPr>
            <w:tcW w:w="1275" w:type="dxa"/>
          </w:tcPr>
          <w:p w14:paraId="5E9285C4" w14:textId="77777777" w:rsidR="00FD6287" w:rsidRPr="00EC74B4" w:rsidRDefault="00FD6287" w:rsidP="00FD6287">
            <w:pPr>
              <w:ind w:left="57"/>
              <w:rPr>
                <w:sz w:val="22"/>
                <w:szCs w:val="22"/>
              </w:rPr>
            </w:pPr>
            <w:r w:rsidRPr="00EC74B4">
              <w:rPr>
                <w:sz w:val="22"/>
                <w:szCs w:val="22"/>
              </w:rPr>
              <w:t>01.11/08.161</w:t>
            </w:r>
          </w:p>
          <w:p w14:paraId="3622AA0A" w14:textId="77777777" w:rsidR="00FD6287" w:rsidRPr="00EC74B4" w:rsidRDefault="00FD6287" w:rsidP="00FD6287">
            <w:pPr>
              <w:ind w:left="57"/>
              <w:rPr>
                <w:sz w:val="22"/>
                <w:szCs w:val="22"/>
              </w:rPr>
            </w:pPr>
            <w:r w:rsidRPr="00EC74B4">
              <w:rPr>
                <w:sz w:val="22"/>
                <w:szCs w:val="22"/>
              </w:rPr>
              <w:t>01.19/08.161</w:t>
            </w:r>
          </w:p>
          <w:p w14:paraId="6AE20272" w14:textId="77777777" w:rsidR="00FD6287" w:rsidRPr="00EC74B4" w:rsidRDefault="00FD6287" w:rsidP="00FD6287">
            <w:pPr>
              <w:ind w:left="57"/>
              <w:rPr>
                <w:sz w:val="22"/>
                <w:szCs w:val="22"/>
              </w:rPr>
            </w:pPr>
            <w:r w:rsidRPr="00EC74B4">
              <w:rPr>
                <w:sz w:val="22"/>
                <w:szCs w:val="22"/>
              </w:rPr>
              <w:t>01.11/08.159</w:t>
            </w:r>
          </w:p>
          <w:p w14:paraId="7B84ADD2" w14:textId="77777777" w:rsidR="00FD6287" w:rsidRPr="00EC74B4" w:rsidRDefault="00FD6287" w:rsidP="00FD6287">
            <w:pPr>
              <w:ind w:left="57"/>
              <w:rPr>
                <w:sz w:val="22"/>
                <w:szCs w:val="22"/>
              </w:rPr>
            </w:pPr>
            <w:r w:rsidRPr="00EC74B4">
              <w:rPr>
                <w:sz w:val="22"/>
                <w:szCs w:val="22"/>
              </w:rPr>
              <w:t>01.19/08.159</w:t>
            </w:r>
          </w:p>
          <w:p w14:paraId="2C0D4C66" w14:textId="77777777" w:rsidR="00FD6287" w:rsidRPr="00EC74B4" w:rsidRDefault="00FD6287" w:rsidP="00FD6287">
            <w:pPr>
              <w:ind w:left="57"/>
              <w:rPr>
                <w:sz w:val="22"/>
                <w:szCs w:val="22"/>
              </w:rPr>
            </w:pPr>
            <w:r w:rsidRPr="00EC74B4">
              <w:rPr>
                <w:sz w:val="22"/>
                <w:szCs w:val="22"/>
              </w:rPr>
              <w:t>01.11/03.152</w:t>
            </w:r>
          </w:p>
          <w:p w14:paraId="7D62B1B1" w14:textId="1538A951" w:rsidR="00FD6287" w:rsidRPr="00EC74B4" w:rsidRDefault="00FD6287" w:rsidP="00FD6287">
            <w:pPr>
              <w:ind w:left="57"/>
              <w:rPr>
                <w:sz w:val="22"/>
                <w:szCs w:val="22"/>
              </w:rPr>
            </w:pPr>
            <w:r w:rsidRPr="00EC74B4">
              <w:rPr>
                <w:sz w:val="22"/>
                <w:szCs w:val="22"/>
              </w:rPr>
              <w:t>01.19/03.152</w:t>
            </w:r>
          </w:p>
        </w:tc>
        <w:tc>
          <w:tcPr>
            <w:tcW w:w="2410" w:type="dxa"/>
            <w:tcBorders>
              <w:top w:val="single" w:sz="4" w:space="0" w:color="auto"/>
            </w:tcBorders>
          </w:tcPr>
          <w:p w14:paraId="39C44E1C"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зеараленон</w:t>
            </w:r>
            <w:proofErr w:type="spellEnd"/>
            <w:r w:rsidRPr="00EC74B4">
              <w:rPr>
                <w:sz w:val="22"/>
                <w:szCs w:val="22"/>
              </w:rPr>
              <w:t xml:space="preserve"> </w:t>
            </w:r>
          </w:p>
          <w:p w14:paraId="4E47C784" w14:textId="77777777" w:rsidR="00FD6287" w:rsidRPr="00EC74B4" w:rsidRDefault="00FD6287" w:rsidP="00FD6287">
            <w:pPr>
              <w:ind w:left="57"/>
              <w:rPr>
                <w:sz w:val="22"/>
                <w:szCs w:val="22"/>
              </w:rPr>
            </w:pPr>
          </w:p>
        </w:tc>
        <w:tc>
          <w:tcPr>
            <w:tcW w:w="2126" w:type="dxa"/>
            <w:vMerge/>
          </w:tcPr>
          <w:p w14:paraId="32BDE24E" w14:textId="77777777" w:rsidR="00FD6287" w:rsidRPr="00EC74B4" w:rsidRDefault="00FD6287" w:rsidP="00FD6287">
            <w:pPr>
              <w:ind w:left="57"/>
              <w:rPr>
                <w:sz w:val="22"/>
                <w:szCs w:val="22"/>
              </w:rPr>
            </w:pPr>
          </w:p>
        </w:tc>
        <w:tc>
          <w:tcPr>
            <w:tcW w:w="2127" w:type="dxa"/>
          </w:tcPr>
          <w:p w14:paraId="3AF55F2A" w14:textId="77777777" w:rsidR="00FD6287" w:rsidRPr="00EC74B4" w:rsidRDefault="00FD6287" w:rsidP="00FD6287">
            <w:pPr>
              <w:ind w:left="57"/>
              <w:rPr>
                <w:sz w:val="22"/>
                <w:szCs w:val="22"/>
              </w:rPr>
            </w:pPr>
            <w:r w:rsidRPr="00EC74B4">
              <w:rPr>
                <w:sz w:val="22"/>
                <w:szCs w:val="22"/>
              </w:rPr>
              <w:t>ГОСТ 31691-2012</w:t>
            </w:r>
          </w:p>
          <w:p w14:paraId="7250A3AC" w14:textId="77777777" w:rsidR="00FD6287" w:rsidRPr="00EC74B4" w:rsidRDefault="00FD6287" w:rsidP="00FD6287">
            <w:pPr>
              <w:ind w:left="57"/>
              <w:rPr>
                <w:sz w:val="22"/>
                <w:szCs w:val="22"/>
              </w:rPr>
            </w:pPr>
            <w:r w:rsidRPr="00EC74B4">
              <w:rPr>
                <w:sz w:val="22"/>
                <w:szCs w:val="22"/>
              </w:rPr>
              <w:t>МВИ.МН 2478-2006</w:t>
            </w:r>
          </w:p>
          <w:p w14:paraId="1AA40063" w14:textId="77777777" w:rsidR="00FD6287" w:rsidRPr="00EC74B4" w:rsidRDefault="00FD6287" w:rsidP="00FD6287">
            <w:pPr>
              <w:ind w:left="57"/>
              <w:rPr>
                <w:sz w:val="22"/>
                <w:szCs w:val="22"/>
              </w:rPr>
            </w:pPr>
            <w:r w:rsidRPr="00EC74B4">
              <w:rPr>
                <w:sz w:val="22"/>
                <w:szCs w:val="22"/>
              </w:rPr>
              <w:t>МВИ.МН 5230-2015</w:t>
            </w:r>
          </w:p>
          <w:p w14:paraId="20AF9608" w14:textId="77777777" w:rsidR="00FD6287" w:rsidRPr="00EC74B4" w:rsidRDefault="00FD6287" w:rsidP="00FD6287">
            <w:pPr>
              <w:ind w:left="57"/>
              <w:rPr>
                <w:sz w:val="22"/>
                <w:szCs w:val="22"/>
              </w:rPr>
            </w:pPr>
            <w:r w:rsidRPr="00EC74B4">
              <w:rPr>
                <w:sz w:val="22"/>
                <w:szCs w:val="22"/>
              </w:rPr>
              <w:t>МВИ.МН 5590-2016</w:t>
            </w:r>
          </w:p>
          <w:p w14:paraId="399F8B86" w14:textId="6AF11E63" w:rsidR="00FD6287" w:rsidRPr="00EC74B4" w:rsidRDefault="00FD6287" w:rsidP="00FD6287">
            <w:pPr>
              <w:tabs>
                <w:tab w:val="center" w:pos="4677"/>
                <w:tab w:val="right" w:pos="9355"/>
              </w:tabs>
              <w:ind w:left="57"/>
              <w:rPr>
                <w:sz w:val="22"/>
                <w:szCs w:val="22"/>
              </w:rPr>
            </w:pPr>
            <w:r w:rsidRPr="00EC74B4">
              <w:rPr>
                <w:sz w:val="22"/>
                <w:szCs w:val="22"/>
              </w:rPr>
              <w:t>ГОСТ 28001-88 п.3</w:t>
            </w:r>
          </w:p>
        </w:tc>
      </w:tr>
      <w:tr w:rsidR="00FD6287" w:rsidRPr="00EC74B4" w14:paraId="74A3F6DD" w14:textId="77777777" w:rsidTr="003158EC">
        <w:trPr>
          <w:cantSplit/>
        </w:trPr>
        <w:tc>
          <w:tcPr>
            <w:tcW w:w="568" w:type="dxa"/>
            <w:tcBorders>
              <w:top w:val="single" w:sz="4" w:space="0" w:color="auto"/>
            </w:tcBorders>
          </w:tcPr>
          <w:p w14:paraId="0B48B8B9" w14:textId="51426542" w:rsidR="00FD6287" w:rsidRPr="00EC74B4" w:rsidRDefault="00FD6287" w:rsidP="00FD6287">
            <w:pPr>
              <w:ind w:right="-57"/>
              <w:rPr>
                <w:sz w:val="22"/>
                <w:szCs w:val="22"/>
              </w:rPr>
            </w:pPr>
            <w:r w:rsidRPr="00EC74B4">
              <w:rPr>
                <w:sz w:val="22"/>
                <w:szCs w:val="22"/>
              </w:rPr>
              <w:t>34.39*</w:t>
            </w:r>
          </w:p>
        </w:tc>
        <w:tc>
          <w:tcPr>
            <w:tcW w:w="1843" w:type="dxa"/>
            <w:vMerge/>
          </w:tcPr>
          <w:p w14:paraId="7FE35636" w14:textId="77777777" w:rsidR="00FD6287" w:rsidRPr="00EC74B4" w:rsidRDefault="00FD6287" w:rsidP="00FD6287">
            <w:pPr>
              <w:ind w:left="57"/>
              <w:rPr>
                <w:sz w:val="22"/>
                <w:szCs w:val="22"/>
              </w:rPr>
            </w:pPr>
          </w:p>
        </w:tc>
        <w:tc>
          <w:tcPr>
            <w:tcW w:w="1275" w:type="dxa"/>
          </w:tcPr>
          <w:p w14:paraId="7B33813F" w14:textId="77777777" w:rsidR="00FD6287" w:rsidRPr="00EC74B4" w:rsidRDefault="00FD6287" w:rsidP="00FD6287">
            <w:pPr>
              <w:ind w:left="57"/>
              <w:rPr>
                <w:sz w:val="22"/>
                <w:szCs w:val="22"/>
              </w:rPr>
            </w:pPr>
            <w:r w:rsidRPr="00EC74B4">
              <w:rPr>
                <w:sz w:val="22"/>
                <w:szCs w:val="22"/>
              </w:rPr>
              <w:t>01.11/08.161</w:t>
            </w:r>
          </w:p>
          <w:p w14:paraId="01F239CA" w14:textId="77777777" w:rsidR="00FD6287" w:rsidRPr="00EC74B4" w:rsidRDefault="00FD6287" w:rsidP="00FD6287">
            <w:pPr>
              <w:ind w:left="57"/>
              <w:rPr>
                <w:sz w:val="22"/>
                <w:szCs w:val="22"/>
              </w:rPr>
            </w:pPr>
            <w:r w:rsidRPr="00EC74B4">
              <w:rPr>
                <w:sz w:val="22"/>
                <w:szCs w:val="22"/>
              </w:rPr>
              <w:t>01.19/08.161</w:t>
            </w:r>
          </w:p>
          <w:p w14:paraId="449F9D13" w14:textId="77777777" w:rsidR="00FD6287" w:rsidRPr="00EC74B4" w:rsidRDefault="00FD6287" w:rsidP="00FD6287">
            <w:pPr>
              <w:ind w:left="57"/>
              <w:rPr>
                <w:sz w:val="22"/>
                <w:szCs w:val="22"/>
              </w:rPr>
            </w:pPr>
            <w:r w:rsidRPr="00EC74B4">
              <w:rPr>
                <w:sz w:val="22"/>
                <w:szCs w:val="22"/>
              </w:rPr>
              <w:t>01.11/08.159</w:t>
            </w:r>
          </w:p>
          <w:p w14:paraId="3A59BF91" w14:textId="77777777" w:rsidR="00FD6287" w:rsidRPr="00EC74B4" w:rsidRDefault="00FD6287" w:rsidP="00FD6287">
            <w:pPr>
              <w:ind w:left="57"/>
              <w:rPr>
                <w:sz w:val="22"/>
                <w:szCs w:val="22"/>
              </w:rPr>
            </w:pPr>
            <w:r w:rsidRPr="00EC74B4">
              <w:rPr>
                <w:sz w:val="22"/>
                <w:szCs w:val="22"/>
              </w:rPr>
              <w:t>01.19/08.159</w:t>
            </w:r>
          </w:p>
          <w:p w14:paraId="2016EA1B" w14:textId="77777777" w:rsidR="00FD6287" w:rsidRPr="00EC74B4" w:rsidRDefault="00FD6287" w:rsidP="00FD6287">
            <w:pPr>
              <w:ind w:left="57"/>
              <w:rPr>
                <w:sz w:val="22"/>
                <w:szCs w:val="22"/>
              </w:rPr>
            </w:pPr>
            <w:r w:rsidRPr="00EC74B4">
              <w:rPr>
                <w:sz w:val="22"/>
                <w:szCs w:val="22"/>
              </w:rPr>
              <w:t>01.11/03.152</w:t>
            </w:r>
          </w:p>
          <w:p w14:paraId="4F6F60FC" w14:textId="3F27A7A3" w:rsidR="00FD6287" w:rsidRPr="00EC74B4" w:rsidRDefault="00FD6287" w:rsidP="00FD6287">
            <w:pPr>
              <w:ind w:left="57"/>
              <w:rPr>
                <w:sz w:val="22"/>
                <w:szCs w:val="22"/>
              </w:rPr>
            </w:pPr>
            <w:r w:rsidRPr="00EC74B4">
              <w:rPr>
                <w:sz w:val="22"/>
                <w:szCs w:val="22"/>
              </w:rPr>
              <w:t>01.19/03.152</w:t>
            </w:r>
          </w:p>
        </w:tc>
        <w:tc>
          <w:tcPr>
            <w:tcW w:w="2410" w:type="dxa"/>
            <w:tcBorders>
              <w:top w:val="single" w:sz="4" w:space="0" w:color="auto"/>
            </w:tcBorders>
          </w:tcPr>
          <w:p w14:paraId="00B3E66B" w14:textId="77777777" w:rsidR="00FD6287" w:rsidRPr="00EC74B4" w:rsidRDefault="00FD6287" w:rsidP="00FD6287">
            <w:pPr>
              <w:ind w:left="57"/>
              <w:rPr>
                <w:sz w:val="22"/>
                <w:szCs w:val="22"/>
              </w:rPr>
            </w:pPr>
            <w:r w:rsidRPr="00EC74B4">
              <w:rPr>
                <w:sz w:val="22"/>
                <w:szCs w:val="22"/>
              </w:rPr>
              <w:t>- афлатоксин В</w:t>
            </w:r>
            <w:r w:rsidRPr="00EC74B4">
              <w:rPr>
                <w:sz w:val="22"/>
                <w:szCs w:val="22"/>
                <w:vertAlign w:val="subscript"/>
              </w:rPr>
              <w:t>1</w:t>
            </w:r>
            <w:r w:rsidRPr="00EC74B4">
              <w:rPr>
                <w:sz w:val="22"/>
                <w:szCs w:val="22"/>
              </w:rPr>
              <w:t xml:space="preserve"> </w:t>
            </w:r>
          </w:p>
          <w:p w14:paraId="7EE877B0" w14:textId="77777777" w:rsidR="00FD6287" w:rsidRPr="00EC74B4" w:rsidRDefault="00FD6287" w:rsidP="00FD6287">
            <w:pPr>
              <w:ind w:left="57"/>
              <w:rPr>
                <w:sz w:val="22"/>
                <w:szCs w:val="22"/>
              </w:rPr>
            </w:pPr>
          </w:p>
        </w:tc>
        <w:tc>
          <w:tcPr>
            <w:tcW w:w="2126" w:type="dxa"/>
            <w:vMerge/>
          </w:tcPr>
          <w:p w14:paraId="37449A77" w14:textId="77777777" w:rsidR="00FD6287" w:rsidRPr="00EC74B4" w:rsidRDefault="00FD6287" w:rsidP="00FD6287">
            <w:pPr>
              <w:ind w:left="57"/>
              <w:rPr>
                <w:sz w:val="22"/>
                <w:szCs w:val="22"/>
              </w:rPr>
            </w:pPr>
          </w:p>
        </w:tc>
        <w:tc>
          <w:tcPr>
            <w:tcW w:w="2127" w:type="dxa"/>
          </w:tcPr>
          <w:p w14:paraId="109B41F5" w14:textId="77777777" w:rsidR="00FD6287" w:rsidRPr="00EC74B4" w:rsidRDefault="00FD6287" w:rsidP="00FD6287">
            <w:pPr>
              <w:ind w:left="57"/>
              <w:rPr>
                <w:sz w:val="22"/>
                <w:szCs w:val="22"/>
              </w:rPr>
            </w:pPr>
            <w:r w:rsidRPr="00EC74B4">
              <w:rPr>
                <w:sz w:val="22"/>
                <w:szCs w:val="22"/>
              </w:rPr>
              <w:t>ГОСТ 30711-2001 п.3, п.4</w:t>
            </w:r>
          </w:p>
          <w:p w14:paraId="2F3E187E" w14:textId="77777777" w:rsidR="00FD6287" w:rsidRPr="00EC74B4" w:rsidRDefault="00FD6287" w:rsidP="00FD6287">
            <w:pPr>
              <w:ind w:left="57"/>
              <w:rPr>
                <w:sz w:val="22"/>
                <w:szCs w:val="22"/>
              </w:rPr>
            </w:pPr>
            <w:r w:rsidRPr="00EC74B4">
              <w:rPr>
                <w:sz w:val="22"/>
                <w:szCs w:val="22"/>
              </w:rPr>
              <w:t>МВИ.МН 2785-2007</w:t>
            </w:r>
          </w:p>
          <w:p w14:paraId="5DE6A710" w14:textId="7C3E597F" w:rsidR="00FD6287" w:rsidRPr="00EC74B4" w:rsidRDefault="00FD6287" w:rsidP="00FD6287">
            <w:pPr>
              <w:ind w:left="57"/>
              <w:rPr>
                <w:sz w:val="22"/>
                <w:szCs w:val="22"/>
              </w:rPr>
            </w:pPr>
            <w:r w:rsidRPr="00EC74B4">
              <w:rPr>
                <w:sz w:val="22"/>
                <w:szCs w:val="22"/>
              </w:rPr>
              <w:t>МВИ.МН 5231-2015</w:t>
            </w:r>
          </w:p>
        </w:tc>
      </w:tr>
      <w:tr w:rsidR="00FD6287" w:rsidRPr="00EC74B4" w14:paraId="77798403" w14:textId="77777777" w:rsidTr="003158EC">
        <w:trPr>
          <w:cantSplit/>
        </w:trPr>
        <w:tc>
          <w:tcPr>
            <w:tcW w:w="568" w:type="dxa"/>
            <w:tcBorders>
              <w:top w:val="single" w:sz="4" w:space="0" w:color="auto"/>
            </w:tcBorders>
          </w:tcPr>
          <w:p w14:paraId="003A2D69" w14:textId="0BCA6FFD" w:rsidR="00FD6287" w:rsidRPr="00EC74B4" w:rsidRDefault="00FD6287" w:rsidP="00FD6287">
            <w:pPr>
              <w:ind w:right="-57"/>
              <w:rPr>
                <w:sz w:val="22"/>
                <w:szCs w:val="22"/>
              </w:rPr>
            </w:pPr>
            <w:r w:rsidRPr="00EC74B4">
              <w:rPr>
                <w:sz w:val="22"/>
                <w:szCs w:val="22"/>
              </w:rPr>
              <w:t>34.40*</w:t>
            </w:r>
          </w:p>
        </w:tc>
        <w:tc>
          <w:tcPr>
            <w:tcW w:w="1843" w:type="dxa"/>
            <w:vMerge/>
          </w:tcPr>
          <w:p w14:paraId="52ECC09A" w14:textId="3A8007FA" w:rsidR="00FD6287" w:rsidRPr="00EC74B4" w:rsidRDefault="00FD6287" w:rsidP="00FD6287">
            <w:pPr>
              <w:ind w:left="57"/>
              <w:rPr>
                <w:sz w:val="22"/>
                <w:szCs w:val="22"/>
              </w:rPr>
            </w:pPr>
          </w:p>
        </w:tc>
        <w:tc>
          <w:tcPr>
            <w:tcW w:w="1275" w:type="dxa"/>
          </w:tcPr>
          <w:p w14:paraId="4B3576AD" w14:textId="77777777" w:rsidR="00FD6287" w:rsidRPr="00EC74B4" w:rsidRDefault="00FD6287" w:rsidP="00FD6287">
            <w:pPr>
              <w:ind w:left="57"/>
              <w:rPr>
                <w:sz w:val="22"/>
                <w:szCs w:val="22"/>
              </w:rPr>
            </w:pPr>
            <w:r w:rsidRPr="00EC74B4">
              <w:rPr>
                <w:sz w:val="22"/>
                <w:szCs w:val="22"/>
              </w:rPr>
              <w:t>01.11/08.161</w:t>
            </w:r>
          </w:p>
          <w:p w14:paraId="5D16A5BC" w14:textId="77777777" w:rsidR="00FD6287" w:rsidRPr="00EC74B4" w:rsidRDefault="00FD6287" w:rsidP="00FD6287">
            <w:pPr>
              <w:ind w:left="57"/>
              <w:rPr>
                <w:sz w:val="22"/>
                <w:szCs w:val="22"/>
              </w:rPr>
            </w:pPr>
            <w:r w:rsidRPr="00EC74B4">
              <w:rPr>
                <w:sz w:val="22"/>
                <w:szCs w:val="22"/>
              </w:rPr>
              <w:t>01.19/08.161</w:t>
            </w:r>
          </w:p>
          <w:p w14:paraId="48E103CC" w14:textId="77777777" w:rsidR="00FD6287" w:rsidRPr="00EC74B4" w:rsidRDefault="00FD6287" w:rsidP="00FD6287">
            <w:pPr>
              <w:ind w:left="57"/>
              <w:rPr>
                <w:sz w:val="22"/>
                <w:szCs w:val="22"/>
              </w:rPr>
            </w:pPr>
            <w:r w:rsidRPr="00EC74B4">
              <w:rPr>
                <w:sz w:val="22"/>
                <w:szCs w:val="22"/>
              </w:rPr>
              <w:t>01.11/03.152</w:t>
            </w:r>
          </w:p>
          <w:p w14:paraId="5FA5BB45" w14:textId="7B5B9587" w:rsidR="00FD6287" w:rsidRPr="00EC74B4" w:rsidRDefault="00FD6287" w:rsidP="00FD6287">
            <w:pPr>
              <w:ind w:left="57"/>
              <w:rPr>
                <w:sz w:val="22"/>
                <w:szCs w:val="22"/>
              </w:rPr>
            </w:pPr>
            <w:r w:rsidRPr="00EC74B4">
              <w:rPr>
                <w:sz w:val="22"/>
                <w:szCs w:val="22"/>
              </w:rPr>
              <w:t>01.19/03.152</w:t>
            </w:r>
          </w:p>
        </w:tc>
        <w:tc>
          <w:tcPr>
            <w:tcW w:w="2410" w:type="dxa"/>
            <w:tcBorders>
              <w:top w:val="single" w:sz="4" w:space="0" w:color="auto"/>
            </w:tcBorders>
          </w:tcPr>
          <w:p w14:paraId="740E40CC" w14:textId="038455E1" w:rsidR="00FD6287" w:rsidRPr="00EC74B4" w:rsidRDefault="00FD6287" w:rsidP="00FD6287">
            <w:pPr>
              <w:ind w:left="57"/>
              <w:rPr>
                <w:sz w:val="22"/>
                <w:szCs w:val="22"/>
              </w:rPr>
            </w:pPr>
            <w:r w:rsidRPr="00EC74B4">
              <w:rPr>
                <w:sz w:val="22"/>
                <w:szCs w:val="22"/>
              </w:rPr>
              <w:t xml:space="preserve">- Т-2 токсин </w:t>
            </w:r>
          </w:p>
        </w:tc>
        <w:tc>
          <w:tcPr>
            <w:tcW w:w="2126" w:type="dxa"/>
            <w:vMerge/>
          </w:tcPr>
          <w:p w14:paraId="61D8C02D" w14:textId="77777777" w:rsidR="00FD6287" w:rsidRPr="00EC74B4" w:rsidRDefault="00FD6287" w:rsidP="00FD6287">
            <w:pPr>
              <w:pStyle w:val="a7"/>
              <w:spacing w:line="240" w:lineRule="auto"/>
              <w:ind w:left="57" w:right="0" w:firstLine="0"/>
              <w:rPr>
                <w:rFonts w:ascii="Times New Roman" w:hAnsi="Times New Roman"/>
                <w:sz w:val="22"/>
                <w:szCs w:val="22"/>
              </w:rPr>
            </w:pPr>
          </w:p>
        </w:tc>
        <w:tc>
          <w:tcPr>
            <w:tcW w:w="2127" w:type="dxa"/>
          </w:tcPr>
          <w:p w14:paraId="4FB36926" w14:textId="77777777" w:rsidR="00FD6287" w:rsidRPr="00EC74B4" w:rsidRDefault="00FD6287" w:rsidP="00FD6287">
            <w:pPr>
              <w:ind w:left="57"/>
              <w:rPr>
                <w:sz w:val="22"/>
                <w:szCs w:val="22"/>
              </w:rPr>
            </w:pPr>
            <w:r w:rsidRPr="00EC74B4">
              <w:rPr>
                <w:sz w:val="22"/>
                <w:szCs w:val="22"/>
              </w:rPr>
              <w:t>МВИ.МН 2479-2006</w:t>
            </w:r>
          </w:p>
          <w:p w14:paraId="5351781B" w14:textId="30D5BB96" w:rsidR="00FD6287" w:rsidRPr="00EC74B4" w:rsidRDefault="00FD6287" w:rsidP="00FD6287">
            <w:pPr>
              <w:ind w:left="57"/>
              <w:rPr>
                <w:sz w:val="22"/>
                <w:szCs w:val="22"/>
              </w:rPr>
            </w:pPr>
            <w:r w:rsidRPr="00EC74B4">
              <w:rPr>
                <w:sz w:val="22"/>
                <w:szCs w:val="22"/>
              </w:rPr>
              <w:t>МВИ.МН 5731-2016 ГОСТ 33682-2015</w:t>
            </w:r>
          </w:p>
        </w:tc>
      </w:tr>
      <w:tr w:rsidR="00FD6287" w:rsidRPr="00EC74B4" w14:paraId="7E5B9842" w14:textId="77777777" w:rsidTr="003158EC">
        <w:trPr>
          <w:cantSplit/>
        </w:trPr>
        <w:tc>
          <w:tcPr>
            <w:tcW w:w="568" w:type="dxa"/>
            <w:tcBorders>
              <w:top w:val="single" w:sz="4" w:space="0" w:color="auto"/>
            </w:tcBorders>
          </w:tcPr>
          <w:p w14:paraId="49B19E9B" w14:textId="1AED070D" w:rsidR="00FD6287" w:rsidRPr="00EC74B4" w:rsidRDefault="00FD6287" w:rsidP="00FD6287">
            <w:pPr>
              <w:ind w:right="-57"/>
              <w:rPr>
                <w:sz w:val="22"/>
                <w:szCs w:val="22"/>
              </w:rPr>
            </w:pPr>
            <w:r w:rsidRPr="00EC74B4">
              <w:rPr>
                <w:sz w:val="22"/>
                <w:szCs w:val="22"/>
              </w:rPr>
              <w:t>34.41*</w:t>
            </w:r>
          </w:p>
        </w:tc>
        <w:tc>
          <w:tcPr>
            <w:tcW w:w="1843" w:type="dxa"/>
            <w:vMerge/>
          </w:tcPr>
          <w:p w14:paraId="3E1E72E1" w14:textId="77777777" w:rsidR="00FD6287" w:rsidRPr="00EC74B4" w:rsidRDefault="00FD6287" w:rsidP="00FD6287">
            <w:pPr>
              <w:ind w:left="57"/>
              <w:rPr>
                <w:sz w:val="22"/>
                <w:szCs w:val="22"/>
              </w:rPr>
            </w:pPr>
          </w:p>
        </w:tc>
        <w:tc>
          <w:tcPr>
            <w:tcW w:w="1275" w:type="dxa"/>
          </w:tcPr>
          <w:p w14:paraId="123446EE" w14:textId="77777777" w:rsidR="00FD6287" w:rsidRPr="00EC74B4" w:rsidRDefault="00FD6287" w:rsidP="00FD6287">
            <w:pPr>
              <w:ind w:left="57"/>
              <w:rPr>
                <w:sz w:val="22"/>
                <w:szCs w:val="22"/>
              </w:rPr>
            </w:pPr>
            <w:r w:rsidRPr="00EC74B4">
              <w:rPr>
                <w:sz w:val="22"/>
                <w:szCs w:val="22"/>
              </w:rPr>
              <w:t>01.11/08.161</w:t>
            </w:r>
          </w:p>
          <w:p w14:paraId="7A91DDB1" w14:textId="77777777" w:rsidR="00FD6287" w:rsidRPr="00EC74B4" w:rsidRDefault="00FD6287" w:rsidP="00FD6287">
            <w:pPr>
              <w:ind w:left="57"/>
              <w:rPr>
                <w:sz w:val="22"/>
                <w:szCs w:val="22"/>
              </w:rPr>
            </w:pPr>
            <w:r w:rsidRPr="00EC74B4">
              <w:rPr>
                <w:sz w:val="22"/>
                <w:szCs w:val="22"/>
              </w:rPr>
              <w:t>01.19/08.161</w:t>
            </w:r>
          </w:p>
          <w:p w14:paraId="48F2C935" w14:textId="77777777" w:rsidR="00FD6287" w:rsidRPr="00EC74B4" w:rsidRDefault="00FD6287" w:rsidP="00FD6287">
            <w:pPr>
              <w:ind w:left="57"/>
              <w:rPr>
                <w:sz w:val="22"/>
                <w:szCs w:val="22"/>
              </w:rPr>
            </w:pPr>
            <w:r w:rsidRPr="00EC74B4">
              <w:rPr>
                <w:sz w:val="22"/>
                <w:szCs w:val="22"/>
              </w:rPr>
              <w:t>01.11/08.159</w:t>
            </w:r>
          </w:p>
          <w:p w14:paraId="251DE47A" w14:textId="77777777" w:rsidR="00FD6287" w:rsidRPr="00EC74B4" w:rsidRDefault="00FD6287" w:rsidP="00FD6287">
            <w:pPr>
              <w:ind w:left="57"/>
              <w:rPr>
                <w:sz w:val="22"/>
                <w:szCs w:val="22"/>
              </w:rPr>
            </w:pPr>
            <w:r w:rsidRPr="00EC74B4">
              <w:rPr>
                <w:sz w:val="22"/>
                <w:szCs w:val="22"/>
              </w:rPr>
              <w:t>01.19/08.159</w:t>
            </w:r>
          </w:p>
          <w:p w14:paraId="06D2D738" w14:textId="77777777" w:rsidR="00FD6287" w:rsidRPr="00EC74B4" w:rsidRDefault="00FD6287" w:rsidP="00FD6287">
            <w:pPr>
              <w:ind w:left="57"/>
              <w:rPr>
                <w:sz w:val="22"/>
                <w:szCs w:val="22"/>
              </w:rPr>
            </w:pPr>
            <w:r w:rsidRPr="00EC74B4">
              <w:rPr>
                <w:sz w:val="22"/>
                <w:szCs w:val="22"/>
              </w:rPr>
              <w:t>01.11/03.152</w:t>
            </w:r>
          </w:p>
          <w:p w14:paraId="312A0206" w14:textId="619729FA" w:rsidR="00FD6287" w:rsidRPr="00EC74B4" w:rsidRDefault="00FD6287" w:rsidP="00FD6287">
            <w:pPr>
              <w:ind w:left="57"/>
              <w:rPr>
                <w:sz w:val="22"/>
                <w:szCs w:val="22"/>
              </w:rPr>
            </w:pPr>
            <w:r w:rsidRPr="00EC74B4">
              <w:rPr>
                <w:sz w:val="22"/>
                <w:szCs w:val="22"/>
              </w:rPr>
              <w:t>01.19/03.152</w:t>
            </w:r>
          </w:p>
        </w:tc>
        <w:tc>
          <w:tcPr>
            <w:tcW w:w="2410" w:type="dxa"/>
            <w:tcBorders>
              <w:top w:val="single" w:sz="4" w:space="0" w:color="auto"/>
            </w:tcBorders>
          </w:tcPr>
          <w:p w14:paraId="7F324338" w14:textId="77777777" w:rsidR="00FD6287" w:rsidRPr="00EC74B4" w:rsidRDefault="00FD6287" w:rsidP="00FD6287">
            <w:pPr>
              <w:ind w:left="57"/>
              <w:rPr>
                <w:sz w:val="22"/>
                <w:szCs w:val="22"/>
              </w:rPr>
            </w:pPr>
            <w:r w:rsidRPr="00EC74B4">
              <w:rPr>
                <w:sz w:val="22"/>
                <w:szCs w:val="22"/>
              </w:rPr>
              <w:t xml:space="preserve">- </w:t>
            </w:r>
            <w:proofErr w:type="spellStart"/>
            <w:r w:rsidRPr="00EC74B4">
              <w:rPr>
                <w:sz w:val="22"/>
                <w:szCs w:val="22"/>
              </w:rPr>
              <w:t>охратоксин</w:t>
            </w:r>
            <w:proofErr w:type="spellEnd"/>
            <w:r w:rsidRPr="00EC74B4">
              <w:rPr>
                <w:sz w:val="22"/>
                <w:szCs w:val="22"/>
              </w:rPr>
              <w:t xml:space="preserve">  А </w:t>
            </w:r>
          </w:p>
          <w:p w14:paraId="339C6351" w14:textId="77777777" w:rsidR="00FD6287" w:rsidRPr="00EC74B4" w:rsidRDefault="00FD6287" w:rsidP="00FD6287">
            <w:pPr>
              <w:ind w:left="57"/>
              <w:rPr>
                <w:sz w:val="22"/>
                <w:szCs w:val="22"/>
              </w:rPr>
            </w:pPr>
          </w:p>
        </w:tc>
        <w:tc>
          <w:tcPr>
            <w:tcW w:w="2126" w:type="dxa"/>
            <w:vMerge/>
          </w:tcPr>
          <w:p w14:paraId="119AEAAD" w14:textId="77777777" w:rsidR="00FD6287" w:rsidRPr="00EC74B4" w:rsidRDefault="00FD6287" w:rsidP="00FD6287">
            <w:pPr>
              <w:ind w:left="57"/>
              <w:rPr>
                <w:sz w:val="22"/>
                <w:szCs w:val="22"/>
              </w:rPr>
            </w:pPr>
          </w:p>
        </w:tc>
        <w:tc>
          <w:tcPr>
            <w:tcW w:w="2127" w:type="dxa"/>
          </w:tcPr>
          <w:p w14:paraId="4649AEA9" w14:textId="77777777" w:rsidR="00FD6287" w:rsidRPr="00EC74B4" w:rsidRDefault="00FD6287" w:rsidP="00FD6287">
            <w:pPr>
              <w:ind w:left="57"/>
              <w:rPr>
                <w:sz w:val="22"/>
                <w:szCs w:val="22"/>
              </w:rPr>
            </w:pPr>
            <w:r w:rsidRPr="00EC74B4">
              <w:rPr>
                <w:sz w:val="22"/>
                <w:szCs w:val="22"/>
              </w:rPr>
              <w:t>МВИ.МН 2480-2006</w:t>
            </w:r>
          </w:p>
          <w:p w14:paraId="13BE51DA" w14:textId="77777777" w:rsidR="00FD6287" w:rsidRPr="00EC74B4" w:rsidRDefault="00FD6287" w:rsidP="00FD6287">
            <w:pPr>
              <w:ind w:left="57"/>
              <w:rPr>
                <w:sz w:val="22"/>
                <w:szCs w:val="22"/>
              </w:rPr>
            </w:pPr>
            <w:r w:rsidRPr="00EC74B4">
              <w:rPr>
                <w:bCs/>
                <w:sz w:val="22"/>
                <w:szCs w:val="22"/>
              </w:rPr>
              <w:t>ГОСТ 32587-2013</w:t>
            </w:r>
            <w:r w:rsidRPr="00EC74B4">
              <w:rPr>
                <w:sz w:val="22"/>
                <w:szCs w:val="22"/>
              </w:rPr>
              <w:t xml:space="preserve"> МВИ.МН 6102-2018</w:t>
            </w:r>
          </w:p>
          <w:p w14:paraId="0756E47A" w14:textId="77777777" w:rsidR="00FD6287" w:rsidRPr="00EC74B4" w:rsidRDefault="00FD6287" w:rsidP="00FD6287">
            <w:pPr>
              <w:ind w:left="57"/>
              <w:rPr>
                <w:sz w:val="22"/>
                <w:szCs w:val="22"/>
              </w:rPr>
            </w:pPr>
            <w:r w:rsidRPr="00EC74B4">
              <w:rPr>
                <w:sz w:val="22"/>
                <w:szCs w:val="22"/>
              </w:rPr>
              <w:t>МВИ.МН 5581-2016</w:t>
            </w:r>
          </w:p>
          <w:p w14:paraId="7F29B6ED" w14:textId="1C12724B" w:rsidR="00FD6287" w:rsidRPr="00EC74B4" w:rsidRDefault="00FD6287" w:rsidP="00FD6287">
            <w:pPr>
              <w:tabs>
                <w:tab w:val="center" w:pos="4677"/>
                <w:tab w:val="right" w:pos="9355"/>
              </w:tabs>
              <w:ind w:left="57"/>
              <w:rPr>
                <w:sz w:val="22"/>
                <w:szCs w:val="22"/>
              </w:rPr>
            </w:pPr>
            <w:r w:rsidRPr="00EC74B4">
              <w:rPr>
                <w:sz w:val="22"/>
                <w:szCs w:val="22"/>
              </w:rPr>
              <w:t>ГОСТ 28001-88 п.4</w:t>
            </w:r>
          </w:p>
        </w:tc>
      </w:tr>
      <w:tr w:rsidR="00FD6287" w:rsidRPr="00EC74B4" w14:paraId="0A7A02A8" w14:textId="77777777" w:rsidTr="003158EC">
        <w:trPr>
          <w:cantSplit/>
        </w:trPr>
        <w:tc>
          <w:tcPr>
            <w:tcW w:w="568" w:type="dxa"/>
            <w:tcBorders>
              <w:top w:val="single" w:sz="4" w:space="0" w:color="auto"/>
            </w:tcBorders>
          </w:tcPr>
          <w:p w14:paraId="70FBBB28" w14:textId="05C4920B" w:rsidR="00FD6287" w:rsidRPr="00EC74B4" w:rsidRDefault="00FD6287" w:rsidP="00FD6287">
            <w:pPr>
              <w:ind w:right="-57"/>
              <w:rPr>
                <w:sz w:val="22"/>
                <w:szCs w:val="22"/>
              </w:rPr>
            </w:pPr>
            <w:r w:rsidRPr="00EC74B4">
              <w:rPr>
                <w:sz w:val="22"/>
                <w:szCs w:val="22"/>
              </w:rPr>
              <w:t>34.42*</w:t>
            </w:r>
          </w:p>
        </w:tc>
        <w:tc>
          <w:tcPr>
            <w:tcW w:w="1843" w:type="dxa"/>
            <w:vMerge/>
          </w:tcPr>
          <w:p w14:paraId="0447D7A2" w14:textId="77777777" w:rsidR="00FD6287" w:rsidRPr="00EC74B4" w:rsidRDefault="00FD6287" w:rsidP="00FD6287">
            <w:pPr>
              <w:ind w:left="57"/>
              <w:rPr>
                <w:sz w:val="22"/>
                <w:szCs w:val="22"/>
              </w:rPr>
            </w:pPr>
          </w:p>
        </w:tc>
        <w:tc>
          <w:tcPr>
            <w:tcW w:w="1275" w:type="dxa"/>
          </w:tcPr>
          <w:p w14:paraId="61236D83" w14:textId="77777777" w:rsidR="00FD6287" w:rsidRPr="00EC74B4" w:rsidRDefault="00FD6287" w:rsidP="00FD6287">
            <w:pPr>
              <w:ind w:left="57"/>
              <w:rPr>
                <w:sz w:val="22"/>
                <w:szCs w:val="22"/>
              </w:rPr>
            </w:pPr>
            <w:r w:rsidRPr="00EC74B4">
              <w:rPr>
                <w:sz w:val="22"/>
                <w:szCs w:val="22"/>
              </w:rPr>
              <w:t>01.11/08.159</w:t>
            </w:r>
          </w:p>
          <w:p w14:paraId="53281D1E" w14:textId="272D194D" w:rsidR="00FD6287" w:rsidRPr="00EC74B4" w:rsidRDefault="00FD6287" w:rsidP="00FD6287">
            <w:pPr>
              <w:ind w:left="57"/>
              <w:rPr>
                <w:sz w:val="22"/>
                <w:szCs w:val="22"/>
              </w:rPr>
            </w:pPr>
            <w:r w:rsidRPr="00EC74B4">
              <w:rPr>
                <w:sz w:val="22"/>
                <w:szCs w:val="22"/>
              </w:rPr>
              <w:t>01.19/08.159</w:t>
            </w:r>
          </w:p>
        </w:tc>
        <w:tc>
          <w:tcPr>
            <w:tcW w:w="2410" w:type="dxa"/>
            <w:tcBorders>
              <w:top w:val="single" w:sz="4" w:space="0" w:color="auto"/>
            </w:tcBorders>
          </w:tcPr>
          <w:p w14:paraId="44F1FBBD" w14:textId="0830693B" w:rsidR="00FD6287" w:rsidRPr="00EC74B4" w:rsidRDefault="00FD6287" w:rsidP="00FD6287">
            <w:pPr>
              <w:ind w:left="57"/>
              <w:rPr>
                <w:sz w:val="22"/>
                <w:szCs w:val="22"/>
              </w:rPr>
            </w:pPr>
            <w:proofErr w:type="spellStart"/>
            <w:r w:rsidRPr="00EC74B4">
              <w:rPr>
                <w:sz w:val="22"/>
                <w:szCs w:val="22"/>
              </w:rPr>
              <w:t>Бенз</w:t>
            </w:r>
            <w:proofErr w:type="spellEnd"/>
            <w:r w:rsidRPr="00EC74B4">
              <w:rPr>
                <w:sz w:val="22"/>
                <w:szCs w:val="22"/>
              </w:rPr>
              <w:t>(а)</w:t>
            </w:r>
            <w:proofErr w:type="spellStart"/>
            <w:r w:rsidRPr="00EC74B4">
              <w:rPr>
                <w:sz w:val="22"/>
                <w:szCs w:val="22"/>
              </w:rPr>
              <w:t>пирен</w:t>
            </w:r>
            <w:proofErr w:type="spellEnd"/>
          </w:p>
        </w:tc>
        <w:tc>
          <w:tcPr>
            <w:tcW w:w="2126" w:type="dxa"/>
            <w:vMerge/>
          </w:tcPr>
          <w:p w14:paraId="12535476" w14:textId="77777777" w:rsidR="00FD6287" w:rsidRPr="00EC74B4" w:rsidRDefault="00FD6287" w:rsidP="00FD6287">
            <w:pPr>
              <w:ind w:left="57"/>
              <w:rPr>
                <w:sz w:val="22"/>
                <w:szCs w:val="22"/>
              </w:rPr>
            </w:pPr>
          </w:p>
        </w:tc>
        <w:tc>
          <w:tcPr>
            <w:tcW w:w="2127" w:type="dxa"/>
          </w:tcPr>
          <w:p w14:paraId="4441B022" w14:textId="77777777"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СТБ ГОСТ Р 51650-2001 п.5</w:t>
            </w:r>
          </w:p>
          <w:p w14:paraId="21DBDB55" w14:textId="0AB76D75" w:rsidR="00FD6287" w:rsidRPr="00EC74B4" w:rsidRDefault="00FD6287" w:rsidP="00FD6287">
            <w:pPr>
              <w:ind w:left="57"/>
              <w:rPr>
                <w:sz w:val="22"/>
                <w:szCs w:val="22"/>
              </w:rPr>
            </w:pPr>
            <w:r w:rsidRPr="00EC74B4">
              <w:rPr>
                <w:sz w:val="22"/>
                <w:szCs w:val="22"/>
              </w:rPr>
              <w:t>ГОСТ Р 51650-2000 п.5</w:t>
            </w:r>
          </w:p>
        </w:tc>
      </w:tr>
      <w:tr w:rsidR="00FD6287" w:rsidRPr="00EC74B4" w14:paraId="27EA0C5A" w14:textId="77777777" w:rsidTr="003158EC">
        <w:trPr>
          <w:cantSplit/>
        </w:trPr>
        <w:tc>
          <w:tcPr>
            <w:tcW w:w="568" w:type="dxa"/>
            <w:tcBorders>
              <w:top w:val="single" w:sz="4" w:space="0" w:color="auto"/>
            </w:tcBorders>
          </w:tcPr>
          <w:p w14:paraId="67AF2DCE" w14:textId="58E8ABCA" w:rsidR="00FD6287" w:rsidRPr="00EC74B4" w:rsidRDefault="00FD6287" w:rsidP="00FD6287">
            <w:pPr>
              <w:ind w:right="-57"/>
              <w:rPr>
                <w:sz w:val="22"/>
                <w:szCs w:val="22"/>
              </w:rPr>
            </w:pPr>
            <w:r w:rsidRPr="00EC74B4">
              <w:rPr>
                <w:sz w:val="22"/>
                <w:szCs w:val="22"/>
              </w:rPr>
              <w:t>34.43*</w:t>
            </w:r>
          </w:p>
        </w:tc>
        <w:tc>
          <w:tcPr>
            <w:tcW w:w="1843" w:type="dxa"/>
            <w:vMerge/>
          </w:tcPr>
          <w:p w14:paraId="467D1486" w14:textId="77777777" w:rsidR="00FD6287" w:rsidRPr="00EC74B4" w:rsidRDefault="00FD6287" w:rsidP="00FD6287">
            <w:pPr>
              <w:ind w:left="57"/>
              <w:rPr>
                <w:sz w:val="22"/>
                <w:szCs w:val="22"/>
              </w:rPr>
            </w:pPr>
          </w:p>
        </w:tc>
        <w:tc>
          <w:tcPr>
            <w:tcW w:w="1275" w:type="dxa"/>
          </w:tcPr>
          <w:p w14:paraId="71134F14" w14:textId="77777777" w:rsidR="00FD6287" w:rsidRPr="00EC74B4" w:rsidRDefault="00FD6287" w:rsidP="00FD6287">
            <w:pPr>
              <w:ind w:left="57"/>
              <w:rPr>
                <w:sz w:val="22"/>
                <w:szCs w:val="22"/>
              </w:rPr>
            </w:pPr>
            <w:r w:rsidRPr="00EC74B4">
              <w:rPr>
                <w:sz w:val="22"/>
                <w:szCs w:val="22"/>
              </w:rPr>
              <w:t>01.11/04.125</w:t>
            </w:r>
          </w:p>
          <w:p w14:paraId="4789269B" w14:textId="0CCDA549" w:rsidR="00FD6287" w:rsidRPr="00EC74B4" w:rsidRDefault="00FD6287" w:rsidP="00FD6287">
            <w:pPr>
              <w:ind w:left="57"/>
              <w:rPr>
                <w:sz w:val="22"/>
                <w:szCs w:val="22"/>
              </w:rPr>
            </w:pPr>
            <w:r w:rsidRPr="00EC74B4">
              <w:rPr>
                <w:sz w:val="22"/>
                <w:szCs w:val="22"/>
              </w:rPr>
              <w:t>01.19/04.125</w:t>
            </w:r>
          </w:p>
        </w:tc>
        <w:tc>
          <w:tcPr>
            <w:tcW w:w="2410" w:type="dxa"/>
            <w:tcBorders>
              <w:top w:val="single" w:sz="4" w:space="0" w:color="auto"/>
            </w:tcBorders>
          </w:tcPr>
          <w:p w14:paraId="5B74BA15" w14:textId="77777777" w:rsidR="00FD6287" w:rsidRPr="00EC74B4" w:rsidRDefault="00FD6287" w:rsidP="00FD6287">
            <w:pPr>
              <w:ind w:left="57"/>
              <w:rPr>
                <w:sz w:val="22"/>
                <w:szCs w:val="22"/>
              </w:rPr>
            </w:pPr>
            <w:r w:rsidRPr="00EC74B4">
              <w:rPr>
                <w:sz w:val="22"/>
                <w:szCs w:val="22"/>
              </w:rPr>
              <w:t xml:space="preserve">Удельная (объемная) активность радионуклида </w:t>
            </w:r>
          </w:p>
          <w:p w14:paraId="739ADE8C" w14:textId="04A57B38" w:rsidR="00FD6287" w:rsidRPr="00EC74B4" w:rsidRDefault="00FD6287" w:rsidP="00FD6287">
            <w:pPr>
              <w:ind w:left="57"/>
              <w:rPr>
                <w:sz w:val="22"/>
                <w:szCs w:val="22"/>
              </w:rPr>
            </w:pPr>
            <w:r w:rsidRPr="00EC74B4">
              <w:rPr>
                <w:sz w:val="22"/>
                <w:szCs w:val="22"/>
              </w:rPr>
              <w:t xml:space="preserve">цезия-137 </w:t>
            </w:r>
          </w:p>
        </w:tc>
        <w:tc>
          <w:tcPr>
            <w:tcW w:w="2126" w:type="dxa"/>
            <w:vMerge/>
            <w:tcBorders>
              <w:bottom w:val="single" w:sz="4" w:space="0" w:color="auto"/>
            </w:tcBorders>
          </w:tcPr>
          <w:p w14:paraId="1758A3B0" w14:textId="77777777" w:rsidR="00FD6287" w:rsidRPr="00EC74B4" w:rsidRDefault="00FD6287" w:rsidP="00FD6287">
            <w:pPr>
              <w:ind w:left="57"/>
              <w:rPr>
                <w:sz w:val="22"/>
                <w:szCs w:val="22"/>
              </w:rPr>
            </w:pPr>
          </w:p>
        </w:tc>
        <w:tc>
          <w:tcPr>
            <w:tcW w:w="2127" w:type="dxa"/>
          </w:tcPr>
          <w:p w14:paraId="6F3A5834" w14:textId="77777777" w:rsidR="00FD6287" w:rsidRPr="00EC74B4" w:rsidRDefault="00FD6287" w:rsidP="00FD6287">
            <w:pPr>
              <w:ind w:left="57"/>
              <w:rPr>
                <w:sz w:val="22"/>
                <w:szCs w:val="22"/>
              </w:rPr>
            </w:pPr>
            <w:r w:rsidRPr="00EC74B4">
              <w:rPr>
                <w:sz w:val="22"/>
                <w:szCs w:val="22"/>
              </w:rPr>
              <w:t>МВИ.МН 2418-2005</w:t>
            </w:r>
          </w:p>
          <w:p w14:paraId="2C56BE26" w14:textId="77777777" w:rsidR="00FD6287" w:rsidRPr="00EC74B4" w:rsidRDefault="00FD6287" w:rsidP="00FD6287">
            <w:pPr>
              <w:ind w:left="57"/>
              <w:rPr>
                <w:sz w:val="22"/>
                <w:szCs w:val="22"/>
              </w:rPr>
            </w:pPr>
            <w:r w:rsidRPr="00EC74B4">
              <w:rPr>
                <w:rStyle w:val="FontStyle15"/>
                <w:sz w:val="22"/>
                <w:szCs w:val="22"/>
              </w:rPr>
              <w:t>МВИ.МН 4808-2013</w:t>
            </w:r>
            <w:r w:rsidRPr="00EC74B4">
              <w:rPr>
                <w:sz w:val="22"/>
                <w:szCs w:val="22"/>
              </w:rPr>
              <w:t xml:space="preserve"> МВИ.МН 4779-2013  </w:t>
            </w:r>
          </w:p>
          <w:p w14:paraId="3E8C501C" w14:textId="16C98A01" w:rsidR="00FD6287" w:rsidRPr="00EC74B4" w:rsidRDefault="00FD6287" w:rsidP="00FD6287">
            <w:pPr>
              <w:ind w:left="57"/>
              <w:rPr>
                <w:sz w:val="22"/>
                <w:szCs w:val="22"/>
              </w:rPr>
            </w:pPr>
            <w:r w:rsidRPr="00EC74B4">
              <w:rPr>
                <w:sz w:val="22"/>
                <w:szCs w:val="22"/>
              </w:rPr>
              <w:t xml:space="preserve">ГОСТ 32161-2013 </w:t>
            </w:r>
            <w:proofErr w:type="spellStart"/>
            <w:r w:rsidRPr="00EC74B4">
              <w:rPr>
                <w:sz w:val="22"/>
                <w:szCs w:val="22"/>
              </w:rPr>
              <w:t>МПр.МН</w:t>
            </w:r>
            <w:proofErr w:type="spellEnd"/>
            <w:r w:rsidRPr="00EC74B4">
              <w:rPr>
                <w:sz w:val="22"/>
                <w:szCs w:val="22"/>
              </w:rPr>
              <w:t xml:space="preserve"> 12-2004</w:t>
            </w:r>
          </w:p>
        </w:tc>
      </w:tr>
      <w:tr w:rsidR="00FD6287" w:rsidRPr="00EC74B4" w14:paraId="61EEDE50" w14:textId="77777777" w:rsidTr="003158EC">
        <w:trPr>
          <w:cantSplit/>
        </w:trPr>
        <w:tc>
          <w:tcPr>
            <w:tcW w:w="568" w:type="dxa"/>
            <w:tcBorders>
              <w:top w:val="single" w:sz="4" w:space="0" w:color="auto"/>
              <w:bottom w:val="single" w:sz="4" w:space="0" w:color="auto"/>
            </w:tcBorders>
          </w:tcPr>
          <w:p w14:paraId="4A44C531" w14:textId="23D37D6E" w:rsidR="00FD6287" w:rsidRPr="00EC74B4" w:rsidRDefault="00FD6287" w:rsidP="00FD6287">
            <w:pPr>
              <w:ind w:right="-57"/>
              <w:rPr>
                <w:sz w:val="22"/>
                <w:szCs w:val="22"/>
              </w:rPr>
            </w:pPr>
            <w:r w:rsidRPr="00EC74B4">
              <w:rPr>
                <w:sz w:val="22"/>
                <w:szCs w:val="22"/>
              </w:rPr>
              <w:lastRenderedPageBreak/>
              <w:t>34.44*</w:t>
            </w:r>
          </w:p>
        </w:tc>
        <w:tc>
          <w:tcPr>
            <w:tcW w:w="1843" w:type="dxa"/>
          </w:tcPr>
          <w:p w14:paraId="60870766" w14:textId="77777777" w:rsidR="00FD6287" w:rsidRPr="00EC74B4" w:rsidRDefault="00FD6287" w:rsidP="00FD6287">
            <w:pPr>
              <w:ind w:right="-57"/>
              <w:rPr>
                <w:sz w:val="22"/>
                <w:szCs w:val="22"/>
              </w:rPr>
            </w:pPr>
            <w:r w:rsidRPr="00EC74B4">
              <w:rPr>
                <w:sz w:val="22"/>
                <w:szCs w:val="22"/>
              </w:rPr>
              <w:t xml:space="preserve">Зерно </w:t>
            </w:r>
            <w:proofErr w:type="spellStart"/>
            <w:r w:rsidRPr="00EC74B4">
              <w:rPr>
                <w:sz w:val="22"/>
                <w:szCs w:val="22"/>
              </w:rPr>
              <w:t>продоволь-ственное</w:t>
            </w:r>
            <w:proofErr w:type="spellEnd"/>
            <w:r w:rsidRPr="00EC74B4">
              <w:rPr>
                <w:sz w:val="22"/>
                <w:szCs w:val="22"/>
              </w:rPr>
              <w:t xml:space="preserve"> </w:t>
            </w:r>
          </w:p>
          <w:p w14:paraId="69F00C07" w14:textId="77777777" w:rsidR="00FD6287" w:rsidRPr="00EC74B4" w:rsidRDefault="00FD6287" w:rsidP="00FD6287">
            <w:pPr>
              <w:ind w:right="-57"/>
              <w:rPr>
                <w:sz w:val="22"/>
                <w:szCs w:val="22"/>
              </w:rPr>
            </w:pPr>
            <w:r w:rsidRPr="00EC74B4">
              <w:rPr>
                <w:sz w:val="22"/>
                <w:szCs w:val="22"/>
              </w:rPr>
              <w:t>Семена зернобобовых, семена масличных культур</w:t>
            </w:r>
          </w:p>
          <w:p w14:paraId="4B4DB48E" w14:textId="3733B563" w:rsidR="00FD6287" w:rsidRPr="00EC74B4" w:rsidRDefault="00FD6287" w:rsidP="00FD6287">
            <w:pPr>
              <w:ind w:right="-57"/>
              <w:rPr>
                <w:sz w:val="22"/>
                <w:szCs w:val="22"/>
              </w:rPr>
            </w:pPr>
          </w:p>
        </w:tc>
        <w:tc>
          <w:tcPr>
            <w:tcW w:w="1275" w:type="dxa"/>
          </w:tcPr>
          <w:p w14:paraId="037F9AB0" w14:textId="77777777" w:rsidR="00FD6287" w:rsidRPr="00EC74B4" w:rsidRDefault="00FD6287" w:rsidP="00FD6287">
            <w:pPr>
              <w:ind w:left="57"/>
              <w:rPr>
                <w:sz w:val="22"/>
                <w:szCs w:val="22"/>
              </w:rPr>
            </w:pPr>
            <w:r w:rsidRPr="00EC74B4">
              <w:rPr>
                <w:sz w:val="22"/>
                <w:szCs w:val="22"/>
              </w:rPr>
              <w:t>01.11/04.125</w:t>
            </w:r>
          </w:p>
          <w:p w14:paraId="7F14778F" w14:textId="515E0E7B" w:rsidR="00FD6287" w:rsidRPr="00EC74B4" w:rsidRDefault="00FD6287" w:rsidP="00FD6287">
            <w:pPr>
              <w:ind w:left="57"/>
              <w:rPr>
                <w:sz w:val="22"/>
                <w:szCs w:val="22"/>
              </w:rPr>
            </w:pPr>
            <w:r w:rsidRPr="00EC74B4">
              <w:rPr>
                <w:sz w:val="22"/>
                <w:szCs w:val="22"/>
              </w:rPr>
              <w:t>01.19/04.125</w:t>
            </w:r>
          </w:p>
        </w:tc>
        <w:tc>
          <w:tcPr>
            <w:tcW w:w="2410" w:type="dxa"/>
            <w:tcBorders>
              <w:top w:val="single" w:sz="4" w:space="0" w:color="auto"/>
              <w:bottom w:val="single" w:sz="4" w:space="0" w:color="auto"/>
            </w:tcBorders>
          </w:tcPr>
          <w:p w14:paraId="4F3BB032" w14:textId="39EAFE05" w:rsidR="00FD6287" w:rsidRPr="00EC74B4" w:rsidRDefault="00FD6287" w:rsidP="00FD6287">
            <w:pPr>
              <w:ind w:left="57"/>
              <w:rPr>
                <w:sz w:val="22"/>
                <w:szCs w:val="22"/>
              </w:rPr>
            </w:pPr>
            <w:r w:rsidRPr="00EC74B4">
              <w:rPr>
                <w:sz w:val="22"/>
                <w:szCs w:val="22"/>
              </w:rPr>
              <w:t>Удельная (объемная) активность радионуклида стронция- 90</w:t>
            </w:r>
          </w:p>
        </w:tc>
        <w:tc>
          <w:tcPr>
            <w:tcW w:w="2126" w:type="dxa"/>
          </w:tcPr>
          <w:p w14:paraId="26B8AF4E" w14:textId="77777777" w:rsidR="00FD6287" w:rsidRPr="00EC74B4" w:rsidRDefault="00FD6287" w:rsidP="00FD6287">
            <w:pPr>
              <w:ind w:left="57"/>
              <w:rPr>
                <w:sz w:val="22"/>
                <w:szCs w:val="22"/>
              </w:rPr>
            </w:pPr>
            <w:r w:rsidRPr="00EC74B4">
              <w:rPr>
                <w:sz w:val="22"/>
                <w:szCs w:val="22"/>
              </w:rPr>
              <w:t>СТБ 1398-2003</w:t>
            </w:r>
          </w:p>
          <w:p w14:paraId="162A1DB4" w14:textId="77777777" w:rsidR="00FD6287" w:rsidRPr="00EC74B4" w:rsidRDefault="00FD6287" w:rsidP="00FD6287">
            <w:pPr>
              <w:ind w:left="57"/>
              <w:rPr>
                <w:sz w:val="22"/>
                <w:szCs w:val="22"/>
              </w:rPr>
            </w:pPr>
            <w:r w:rsidRPr="00EC74B4">
              <w:rPr>
                <w:sz w:val="22"/>
                <w:szCs w:val="22"/>
              </w:rPr>
              <w:t>ГОСТ 9353-2016</w:t>
            </w:r>
          </w:p>
          <w:p w14:paraId="68C2381D" w14:textId="77777777" w:rsidR="00FD6287" w:rsidRPr="00EC74B4" w:rsidRDefault="00FD6287" w:rsidP="00FD6287">
            <w:pPr>
              <w:ind w:left="57"/>
              <w:rPr>
                <w:sz w:val="22"/>
                <w:szCs w:val="22"/>
              </w:rPr>
            </w:pPr>
            <w:r w:rsidRPr="00EC74B4">
              <w:rPr>
                <w:sz w:val="22"/>
                <w:szCs w:val="22"/>
              </w:rPr>
              <w:t>ГОСТ 28672-90</w:t>
            </w:r>
          </w:p>
          <w:p w14:paraId="7DEF9370" w14:textId="77777777" w:rsidR="00FD6287" w:rsidRPr="00EC74B4" w:rsidRDefault="00FD6287" w:rsidP="00FD6287">
            <w:pPr>
              <w:ind w:left="57"/>
              <w:rPr>
                <w:sz w:val="22"/>
                <w:szCs w:val="22"/>
              </w:rPr>
            </w:pPr>
            <w:r w:rsidRPr="00EC74B4">
              <w:rPr>
                <w:sz w:val="22"/>
                <w:szCs w:val="22"/>
              </w:rPr>
              <w:t>ГОСТ 28673-90</w:t>
            </w:r>
          </w:p>
          <w:p w14:paraId="6AF826E5" w14:textId="77777777" w:rsidR="00FD6287" w:rsidRPr="00EC74B4" w:rsidRDefault="00FD6287" w:rsidP="00FD6287">
            <w:pPr>
              <w:ind w:left="57"/>
              <w:rPr>
                <w:sz w:val="22"/>
                <w:szCs w:val="22"/>
              </w:rPr>
            </w:pPr>
            <w:r w:rsidRPr="00EC74B4">
              <w:rPr>
                <w:sz w:val="22"/>
                <w:szCs w:val="22"/>
              </w:rPr>
              <w:t xml:space="preserve">ГОСТ 28672-2019 </w:t>
            </w:r>
          </w:p>
          <w:p w14:paraId="4CF91F18" w14:textId="77777777" w:rsidR="00FD6287" w:rsidRPr="00EC74B4" w:rsidRDefault="00FD6287" w:rsidP="00FD6287">
            <w:pPr>
              <w:pStyle w:val="a4"/>
              <w:spacing w:line="240" w:lineRule="auto"/>
              <w:ind w:left="57" w:right="0" w:firstLine="0"/>
              <w:jc w:val="left"/>
              <w:rPr>
                <w:rFonts w:ascii="Times New Roman" w:hAnsi="Times New Roman"/>
                <w:sz w:val="22"/>
                <w:szCs w:val="22"/>
              </w:rPr>
            </w:pPr>
            <w:r w:rsidRPr="00EC74B4">
              <w:rPr>
                <w:rFonts w:ascii="Times New Roman" w:hAnsi="Times New Roman"/>
                <w:sz w:val="22"/>
                <w:szCs w:val="22"/>
              </w:rPr>
              <w:t>СанПиН №52 от 21.06.2013</w:t>
            </w:r>
          </w:p>
          <w:p w14:paraId="3FE342C2" w14:textId="0C2AB7F5"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5EAE0F34" w14:textId="77777777" w:rsidR="00FD6287" w:rsidRPr="00EC74B4" w:rsidRDefault="00FD6287" w:rsidP="00FD6287">
            <w:pPr>
              <w:pStyle w:val="af1"/>
              <w:ind w:right="-113"/>
              <w:rPr>
                <w:rFonts w:ascii="Times New Roman" w:eastAsia="MS Mincho" w:hAnsi="Times New Roman"/>
                <w:sz w:val="22"/>
                <w:szCs w:val="22"/>
              </w:rPr>
            </w:pPr>
            <w:r w:rsidRPr="00EC74B4">
              <w:rPr>
                <w:rFonts w:ascii="Times New Roman" w:eastAsia="MS Mincho" w:hAnsi="Times New Roman"/>
                <w:sz w:val="22"/>
                <w:szCs w:val="22"/>
              </w:rPr>
              <w:t>СТБ 1059-98</w:t>
            </w:r>
          </w:p>
          <w:p w14:paraId="568A2BE2" w14:textId="77777777" w:rsidR="00FD6287" w:rsidRPr="00EC74B4" w:rsidRDefault="00FD6287" w:rsidP="00FD6287">
            <w:pPr>
              <w:ind w:right="-113"/>
              <w:rPr>
                <w:rFonts w:eastAsia="MS Mincho"/>
                <w:sz w:val="22"/>
                <w:szCs w:val="22"/>
              </w:rPr>
            </w:pPr>
            <w:r w:rsidRPr="00EC74B4">
              <w:rPr>
                <w:sz w:val="22"/>
                <w:szCs w:val="22"/>
              </w:rPr>
              <w:t>МУК 2.6.1.11-8-3-2003</w:t>
            </w:r>
          </w:p>
          <w:p w14:paraId="0DC26FD2" w14:textId="77777777" w:rsidR="00FD6287" w:rsidRPr="00EC74B4" w:rsidRDefault="00FD6287" w:rsidP="00FD6287">
            <w:pPr>
              <w:ind w:right="-113"/>
              <w:rPr>
                <w:sz w:val="22"/>
                <w:szCs w:val="22"/>
              </w:rPr>
            </w:pPr>
            <w:r w:rsidRPr="00EC74B4">
              <w:rPr>
                <w:sz w:val="22"/>
                <w:szCs w:val="22"/>
              </w:rPr>
              <w:t>МВИ.МН 2288-2005</w:t>
            </w:r>
          </w:p>
          <w:p w14:paraId="77488249" w14:textId="77777777" w:rsidR="00FD6287" w:rsidRPr="00EC74B4" w:rsidRDefault="00FD6287" w:rsidP="00FD6287">
            <w:pPr>
              <w:ind w:right="-113"/>
              <w:rPr>
                <w:sz w:val="22"/>
                <w:szCs w:val="22"/>
              </w:rPr>
            </w:pPr>
            <w:r w:rsidRPr="00EC74B4">
              <w:rPr>
                <w:sz w:val="22"/>
                <w:szCs w:val="22"/>
              </w:rPr>
              <w:t>ГОСТ 32163-2013</w:t>
            </w:r>
          </w:p>
          <w:p w14:paraId="0C84E917" w14:textId="33BB10CC" w:rsidR="00FD6287" w:rsidRPr="00EC74B4" w:rsidRDefault="00FD6287" w:rsidP="00FD6287">
            <w:pPr>
              <w:ind w:right="-113"/>
              <w:rPr>
                <w:sz w:val="22"/>
                <w:szCs w:val="22"/>
              </w:rPr>
            </w:pPr>
            <w:proofErr w:type="spellStart"/>
            <w:r w:rsidRPr="00EC74B4">
              <w:rPr>
                <w:sz w:val="22"/>
                <w:szCs w:val="22"/>
              </w:rPr>
              <w:t>МПр.МН</w:t>
            </w:r>
            <w:proofErr w:type="spellEnd"/>
            <w:r w:rsidRPr="00EC74B4">
              <w:rPr>
                <w:sz w:val="22"/>
                <w:szCs w:val="22"/>
              </w:rPr>
              <w:t xml:space="preserve"> 12-2004, утв. </w:t>
            </w:r>
            <w:proofErr w:type="spellStart"/>
            <w:r w:rsidRPr="00EC74B4">
              <w:rPr>
                <w:sz w:val="22"/>
                <w:szCs w:val="22"/>
              </w:rPr>
              <w:t>БелГИМ</w:t>
            </w:r>
            <w:proofErr w:type="spellEnd"/>
            <w:r w:rsidRPr="00EC74B4">
              <w:rPr>
                <w:sz w:val="22"/>
                <w:szCs w:val="22"/>
              </w:rPr>
              <w:t xml:space="preserve"> 04.10.2004</w:t>
            </w:r>
          </w:p>
        </w:tc>
      </w:tr>
      <w:tr w:rsidR="00FD6287" w:rsidRPr="00EC74B4" w14:paraId="70BA35CC" w14:textId="77777777" w:rsidTr="003158EC">
        <w:trPr>
          <w:cantSplit/>
        </w:trPr>
        <w:tc>
          <w:tcPr>
            <w:tcW w:w="568" w:type="dxa"/>
            <w:tcBorders>
              <w:top w:val="single" w:sz="4" w:space="0" w:color="auto"/>
            </w:tcBorders>
          </w:tcPr>
          <w:p w14:paraId="1DB7A836" w14:textId="32AEB7D0" w:rsidR="00FD6287" w:rsidRPr="00EC74B4" w:rsidRDefault="00FD6287" w:rsidP="00FD6287">
            <w:pPr>
              <w:ind w:right="-57"/>
              <w:rPr>
                <w:sz w:val="22"/>
                <w:szCs w:val="22"/>
              </w:rPr>
            </w:pPr>
            <w:r w:rsidRPr="00EC74B4">
              <w:rPr>
                <w:sz w:val="22"/>
                <w:szCs w:val="22"/>
              </w:rPr>
              <w:t>37.1*</w:t>
            </w:r>
          </w:p>
        </w:tc>
        <w:tc>
          <w:tcPr>
            <w:tcW w:w="1843" w:type="dxa"/>
            <w:vMerge w:val="restart"/>
          </w:tcPr>
          <w:p w14:paraId="29BCEB85" w14:textId="071FE355" w:rsidR="00FD6287" w:rsidRPr="00EC74B4" w:rsidRDefault="00FD6287" w:rsidP="00FD6287">
            <w:pPr>
              <w:ind w:right="-57"/>
              <w:rPr>
                <w:sz w:val="22"/>
                <w:szCs w:val="22"/>
              </w:rPr>
            </w:pPr>
            <w:r w:rsidRPr="00EC74B4">
              <w:rPr>
                <w:sz w:val="22"/>
                <w:szCs w:val="22"/>
              </w:rPr>
              <w:t>Вода дистиллированная</w:t>
            </w:r>
          </w:p>
        </w:tc>
        <w:tc>
          <w:tcPr>
            <w:tcW w:w="1275" w:type="dxa"/>
          </w:tcPr>
          <w:p w14:paraId="4FA4273B" w14:textId="23EFA73E" w:rsidR="00FD6287" w:rsidRPr="00EC74B4" w:rsidRDefault="00FD6287" w:rsidP="00FD6287">
            <w:pPr>
              <w:ind w:right="-57"/>
              <w:rPr>
                <w:sz w:val="22"/>
                <w:szCs w:val="22"/>
              </w:rPr>
            </w:pPr>
            <w:r w:rsidRPr="00EC74B4">
              <w:rPr>
                <w:sz w:val="22"/>
                <w:szCs w:val="22"/>
              </w:rPr>
              <w:t>100.09/29.040</w:t>
            </w:r>
          </w:p>
        </w:tc>
        <w:tc>
          <w:tcPr>
            <w:tcW w:w="2410" w:type="dxa"/>
            <w:tcBorders>
              <w:top w:val="single" w:sz="4" w:space="0" w:color="auto"/>
            </w:tcBorders>
          </w:tcPr>
          <w:p w14:paraId="6781DB12" w14:textId="0C7BC497" w:rsidR="00FD6287" w:rsidRPr="00EC74B4" w:rsidRDefault="00FD6287" w:rsidP="00FD6287">
            <w:pPr>
              <w:ind w:left="57"/>
              <w:rPr>
                <w:sz w:val="22"/>
                <w:szCs w:val="22"/>
              </w:rPr>
            </w:pPr>
            <w:r w:rsidRPr="00EC74B4">
              <w:rPr>
                <w:sz w:val="22"/>
                <w:szCs w:val="22"/>
              </w:rPr>
              <w:t xml:space="preserve">Массовая концентрация остатка после выпаривания </w:t>
            </w:r>
          </w:p>
        </w:tc>
        <w:tc>
          <w:tcPr>
            <w:tcW w:w="2126" w:type="dxa"/>
            <w:vMerge w:val="restart"/>
          </w:tcPr>
          <w:p w14:paraId="0E7DBB74" w14:textId="417B7604" w:rsidR="00FD6287" w:rsidRPr="00EC74B4" w:rsidRDefault="00FD6287" w:rsidP="00FD6287">
            <w:pPr>
              <w:ind w:left="57"/>
              <w:rPr>
                <w:rStyle w:val="FontStyle15"/>
                <w:sz w:val="22"/>
                <w:szCs w:val="22"/>
              </w:rPr>
            </w:pPr>
            <w:r w:rsidRPr="00EC74B4">
              <w:rPr>
                <w:rStyle w:val="FontStyle15"/>
                <w:sz w:val="22"/>
                <w:szCs w:val="22"/>
              </w:rPr>
              <w:t>ГОСТ 6709-72</w:t>
            </w:r>
          </w:p>
          <w:p w14:paraId="7BBE3D2B" w14:textId="088D175A" w:rsidR="00FD6287" w:rsidRPr="00EC74B4" w:rsidRDefault="00FD6287" w:rsidP="00FD6287">
            <w:pPr>
              <w:ind w:left="57"/>
              <w:rPr>
                <w:sz w:val="22"/>
                <w:szCs w:val="22"/>
              </w:rPr>
            </w:pPr>
            <w:r w:rsidRPr="00EC74B4">
              <w:rPr>
                <w:sz w:val="22"/>
                <w:szCs w:val="22"/>
              </w:rPr>
              <w:t>ТНПА и другая документация</w:t>
            </w:r>
            <w:r w:rsidRPr="00EC74B4">
              <w:rPr>
                <w:rStyle w:val="FontStyle15"/>
                <w:sz w:val="22"/>
                <w:szCs w:val="22"/>
              </w:rPr>
              <w:t xml:space="preserve"> </w:t>
            </w:r>
          </w:p>
        </w:tc>
        <w:tc>
          <w:tcPr>
            <w:tcW w:w="2127" w:type="dxa"/>
          </w:tcPr>
          <w:p w14:paraId="4C3D8F95" w14:textId="27C592BE" w:rsidR="00FD6287" w:rsidRPr="00EC74B4" w:rsidRDefault="00FD6287" w:rsidP="00FD6287">
            <w:pPr>
              <w:pStyle w:val="af1"/>
              <w:ind w:left="57"/>
              <w:rPr>
                <w:rFonts w:ascii="Times New Roman" w:hAnsi="Times New Roman"/>
                <w:sz w:val="22"/>
                <w:szCs w:val="22"/>
              </w:rPr>
            </w:pPr>
            <w:r w:rsidRPr="00EC74B4">
              <w:rPr>
                <w:rStyle w:val="FontStyle15"/>
                <w:sz w:val="22"/>
                <w:szCs w:val="22"/>
              </w:rPr>
              <w:t>ГОСТ 6709-72 п.3.3</w:t>
            </w:r>
          </w:p>
        </w:tc>
      </w:tr>
      <w:tr w:rsidR="00FD6287" w:rsidRPr="00EC74B4" w14:paraId="7DA6E2F3" w14:textId="77777777" w:rsidTr="003158EC">
        <w:trPr>
          <w:cantSplit/>
        </w:trPr>
        <w:tc>
          <w:tcPr>
            <w:tcW w:w="568" w:type="dxa"/>
            <w:tcBorders>
              <w:top w:val="single" w:sz="4" w:space="0" w:color="auto"/>
            </w:tcBorders>
          </w:tcPr>
          <w:p w14:paraId="5246653F" w14:textId="065D8800" w:rsidR="00FD6287" w:rsidRPr="00EC74B4" w:rsidRDefault="00FD6287" w:rsidP="00FD6287">
            <w:pPr>
              <w:ind w:right="-57"/>
              <w:rPr>
                <w:sz w:val="22"/>
                <w:szCs w:val="22"/>
              </w:rPr>
            </w:pPr>
            <w:r w:rsidRPr="00EC74B4">
              <w:rPr>
                <w:sz w:val="22"/>
                <w:szCs w:val="22"/>
              </w:rPr>
              <w:t>37.2*</w:t>
            </w:r>
          </w:p>
        </w:tc>
        <w:tc>
          <w:tcPr>
            <w:tcW w:w="1843" w:type="dxa"/>
            <w:vMerge/>
          </w:tcPr>
          <w:p w14:paraId="71A714C0" w14:textId="77777777" w:rsidR="00FD6287" w:rsidRPr="00EC74B4" w:rsidRDefault="00FD6287" w:rsidP="00FD6287">
            <w:pPr>
              <w:ind w:left="57"/>
              <w:rPr>
                <w:sz w:val="22"/>
                <w:szCs w:val="22"/>
              </w:rPr>
            </w:pPr>
          </w:p>
        </w:tc>
        <w:tc>
          <w:tcPr>
            <w:tcW w:w="1275" w:type="dxa"/>
          </w:tcPr>
          <w:p w14:paraId="31D3F50C" w14:textId="4D37206C"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2B6CAB65" w14:textId="1F342E95" w:rsidR="00FD6287" w:rsidRPr="00EC74B4" w:rsidRDefault="00FD6287" w:rsidP="00FD6287">
            <w:pPr>
              <w:ind w:left="57"/>
              <w:rPr>
                <w:sz w:val="22"/>
                <w:szCs w:val="22"/>
              </w:rPr>
            </w:pPr>
            <w:r w:rsidRPr="00EC74B4">
              <w:rPr>
                <w:sz w:val="22"/>
                <w:szCs w:val="22"/>
              </w:rPr>
              <w:t>Массовая концентрация аммиака и аммонийных солей</w:t>
            </w:r>
          </w:p>
        </w:tc>
        <w:tc>
          <w:tcPr>
            <w:tcW w:w="2126" w:type="dxa"/>
            <w:vMerge/>
          </w:tcPr>
          <w:p w14:paraId="02F819F6" w14:textId="77777777" w:rsidR="00FD6287" w:rsidRPr="00EC74B4" w:rsidRDefault="00FD6287" w:rsidP="00FD6287">
            <w:pPr>
              <w:ind w:left="57"/>
              <w:rPr>
                <w:sz w:val="22"/>
                <w:szCs w:val="22"/>
              </w:rPr>
            </w:pPr>
          </w:p>
        </w:tc>
        <w:tc>
          <w:tcPr>
            <w:tcW w:w="2127" w:type="dxa"/>
          </w:tcPr>
          <w:p w14:paraId="758F7E72" w14:textId="77777777" w:rsidR="00FD6287" w:rsidRPr="00EC74B4" w:rsidRDefault="00FD6287" w:rsidP="00FD6287">
            <w:pPr>
              <w:ind w:left="57"/>
              <w:rPr>
                <w:rStyle w:val="FontStyle15"/>
                <w:sz w:val="22"/>
                <w:szCs w:val="22"/>
              </w:rPr>
            </w:pPr>
            <w:r w:rsidRPr="00EC74B4">
              <w:rPr>
                <w:rStyle w:val="FontStyle15"/>
                <w:sz w:val="22"/>
                <w:szCs w:val="22"/>
              </w:rPr>
              <w:t>ГОСТ 6709-72 п.3.5</w:t>
            </w:r>
          </w:p>
          <w:p w14:paraId="0308A4CC" w14:textId="77777777" w:rsidR="00FD6287" w:rsidRPr="00EC74B4" w:rsidRDefault="00FD6287" w:rsidP="00FD6287">
            <w:pPr>
              <w:pStyle w:val="af1"/>
              <w:ind w:left="57"/>
              <w:rPr>
                <w:rFonts w:ascii="Times New Roman" w:hAnsi="Times New Roman"/>
                <w:sz w:val="22"/>
                <w:szCs w:val="22"/>
              </w:rPr>
            </w:pPr>
          </w:p>
        </w:tc>
      </w:tr>
      <w:tr w:rsidR="00FD6287" w:rsidRPr="00EC74B4" w14:paraId="36127F63" w14:textId="77777777" w:rsidTr="003158EC">
        <w:trPr>
          <w:cantSplit/>
        </w:trPr>
        <w:tc>
          <w:tcPr>
            <w:tcW w:w="568" w:type="dxa"/>
            <w:tcBorders>
              <w:top w:val="single" w:sz="4" w:space="0" w:color="auto"/>
            </w:tcBorders>
          </w:tcPr>
          <w:p w14:paraId="5D8C6C6F" w14:textId="7EADD6B2" w:rsidR="00FD6287" w:rsidRPr="00EC74B4" w:rsidRDefault="00FD6287" w:rsidP="00FD6287">
            <w:pPr>
              <w:ind w:right="-57"/>
              <w:rPr>
                <w:sz w:val="22"/>
                <w:szCs w:val="22"/>
              </w:rPr>
            </w:pPr>
            <w:r w:rsidRPr="00EC74B4">
              <w:rPr>
                <w:sz w:val="22"/>
                <w:szCs w:val="22"/>
              </w:rPr>
              <w:t>37.3*</w:t>
            </w:r>
          </w:p>
        </w:tc>
        <w:tc>
          <w:tcPr>
            <w:tcW w:w="1843" w:type="dxa"/>
            <w:vMerge/>
          </w:tcPr>
          <w:p w14:paraId="6F28D096" w14:textId="77777777" w:rsidR="00FD6287" w:rsidRPr="00EC74B4" w:rsidRDefault="00FD6287" w:rsidP="00FD6287">
            <w:pPr>
              <w:ind w:left="57"/>
              <w:rPr>
                <w:sz w:val="22"/>
                <w:szCs w:val="22"/>
              </w:rPr>
            </w:pPr>
          </w:p>
        </w:tc>
        <w:tc>
          <w:tcPr>
            <w:tcW w:w="1275" w:type="dxa"/>
          </w:tcPr>
          <w:p w14:paraId="0BD70AC6" w14:textId="6E1273C8"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53C50035" w14:textId="2FEBC732" w:rsidR="00FD6287" w:rsidRPr="00EC74B4" w:rsidRDefault="00FD6287" w:rsidP="00FD6287">
            <w:pPr>
              <w:ind w:left="57"/>
              <w:rPr>
                <w:sz w:val="22"/>
                <w:szCs w:val="22"/>
              </w:rPr>
            </w:pPr>
            <w:r w:rsidRPr="00EC74B4">
              <w:rPr>
                <w:sz w:val="22"/>
                <w:szCs w:val="22"/>
              </w:rPr>
              <w:t>Массовая концентрация нитратов</w:t>
            </w:r>
          </w:p>
        </w:tc>
        <w:tc>
          <w:tcPr>
            <w:tcW w:w="2126" w:type="dxa"/>
            <w:vMerge/>
          </w:tcPr>
          <w:p w14:paraId="47A5C686" w14:textId="77777777" w:rsidR="00FD6287" w:rsidRPr="00EC74B4" w:rsidRDefault="00FD6287" w:rsidP="00FD6287">
            <w:pPr>
              <w:ind w:left="57"/>
              <w:rPr>
                <w:sz w:val="22"/>
                <w:szCs w:val="22"/>
              </w:rPr>
            </w:pPr>
          </w:p>
        </w:tc>
        <w:tc>
          <w:tcPr>
            <w:tcW w:w="2127" w:type="dxa"/>
          </w:tcPr>
          <w:p w14:paraId="3DBDD148" w14:textId="2F9353FC" w:rsidR="00FD6287" w:rsidRPr="00EC74B4" w:rsidRDefault="00FD6287" w:rsidP="00FD6287">
            <w:pPr>
              <w:ind w:left="57"/>
              <w:rPr>
                <w:sz w:val="22"/>
                <w:szCs w:val="22"/>
              </w:rPr>
            </w:pPr>
            <w:r w:rsidRPr="00EC74B4">
              <w:rPr>
                <w:rStyle w:val="FontStyle15"/>
                <w:sz w:val="22"/>
                <w:szCs w:val="22"/>
              </w:rPr>
              <w:t>ГОСТ 6709-72 п.3.6</w:t>
            </w:r>
          </w:p>
        </w:tc>
      </w:tr>
      <w:tr w:rsidR="00FD6287" w:rsidRPr="00EC74B4" w14:paraId="298B4CFC" w14:textId="77777777" w:rsidTr="003158EC">
        <w:trPr>
          <w:cantSplit/>
        </w:trPr>
        <w:tc>
          <w:tcPr>
            <w:tcW w:w="568" w:type="dxa"/>
            <w:tcBorders>
              <w:top w:val="single" w:sz="4" w:space="0" w:color="auto"/>
            </w:tcBorders>
          </w:tcPr>
          <w:p w14:paraId="2F8FD82B" w14:textId="6015381C" w:rsidR="00FD6287" w:rsidRPr="00EC74B4" w:rsidRDefault="00FD6287" w:rsidP="00FD6287">
            <w:pPr>
              <w:ind w:right="-57"/>
              <w:rPr>
                <w:sz w:val="22"/>
                <w:szCs w:val="22"/>
              </w:rPr>
            </w:pPr>
            <w:r w:rsidRPr="00EC74B4">
              <w:rPr>
                <w:sz w:val="22"/>
                <w:szCs w:val="22"/>
              </w:rPr>
              <w:t>37.4*</w:t>
            </w:r>
          </w:p>
        </w:tc>
        <w:tc>
          <w:tcPr>
            <w:tcW w:w="1843" w:type="dxa"/>
            <w:vMerge/>
          </w:tcPr>
          <w:p w14:paraId="3C64B85F" w14:textId="77777777" w:rsidR="00FD6287" w:rsidRPr="00EC74B4" w:rsidRDefault="00FD6287" w:rsidP="00FD6287">
            <w:pPr>
              <w:ind w:left="57"/>
              <w:rPr>
                <w:sz w:val="22"/>
                <w:szCs w:val="22"/>
              </w:rPr>
            </w:pPr>
          </w:p>
        </w:tc>
        <w:tc>
          <w:tcPr>
            <w:tcW w:w="1275" w:type="dxa"/>
          </w:tcPr>
          <w:p w14:paraId="7F01EAAD" w14:textId="29167ED6"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7C8F1156" w14:textId="77777777" w:rsidR="00FD6287" w:rsidRPr="00EC74B4" w:rsidRDefault="00FD6287" w:rsidP="00FD6287">
            <w:pPr>
              <w:ind w:left="57"/>
              <w:rPr>
                <w:sz w:val="22"/>
                <w:szCs w:val="22"/>
              </w:rPr>
            </w:pPr>
            <w:r w:rsidRPr="00EC74B4">
              <w:rPr>
                <w:sz w:val="22"/>
                <w:szCs w:val="22"/>
              </w:rPr>
              <w:t>Массовая концентрация сульфатов</w:t>
            </w:r>
          </w:p>
          <w:p w14:paraId="0794EAB5" w14:textId="0345A46E" w:rsidR="00FD6287" w:rsidRPr="00EC74B4" w:rsidRDefault="00FD6287" w:rsidP="00FD6287">
            <w:pPr>
              <w:ind w:left="57"/>
              <w:rPr>
                <w:sz w:val="22"/>
                <w:szCs w:val="22"/>
              </w:rPr>
            </w:pPr>
          </w:p>
        </w:tc>
        <w:tc>
          <w:tcPr>
            <w:tcW w:w="2126" w:type="dxa"/>
            <w:vMerge/>
          </w:tcPr>
          <w:p w14:paraId="76FCDEF8" w14:textId="77777777" w:rsidR="00FD6287" w:rsidRPr="00EC74B4" w:rsidRDefault="00FD6287" w:rsidP="00FD6287">
            <w:pPr>
              <w:ind w:left="57"/>
              <w:rPr>
                <w:sz w:val="22"/>
                <w:szCs w:val="22"/>
              </w:rPr>
            </w:pPr>
          </w:p>
        </w:tc>
        <w:tc>
          <w:tcPr>
            <w:tcW w:w="2127" w:type="dxa"/>
          </w:tcPr>
          <w:p w14:paraId="5E02B94B" w14:textId="03F45F17" w:rsidR="00FD6287" w:rsidRPr="00EC74B4" w:rsidRDefault="00FD6287" w:rsidP="00FD6287">
            <w:pPr>
              <w:ind w:left="57"/>
              <w:rPr>
                <w:sz w:val="22"/>
                <w:szCs w:val="22"/>
              </w:rPr>
            </w:pPr>
            <w:r w:rsidRPr="00EC74B4">
              <w:rPr>
                <w:rStyle w:val="FontStyle15"/>
                <w:sz w:val="22"/>
                <w:szCs w:val="22"/>
              </w:rPr>
              <w:t>ГОСТ 6709-72 п.3.7</w:t>
            </w:r>
          </w:p>
        </w:tc>
      </w:tr>
      <w:tr w:rsidR="00FD6287" w:rsidRPr="00EC74B4" w14:paraId="1487253D" w14:textId="77777777" w:rsidTr="003158EC">
        <w:trPr>
          <w:cantSplit/>
        </w:trPr>
        <w:tc>
          <w:tcPr>
            <w:tcW w:w="568" w:type="dxa"/>
            <w:tcBorders>
              <w:top w:val="single" w:sz="4" w:space="0" w:color="auto"/>
            </w:tcBorders>
          </w:tcPr>
          <w:p w14:paraId="282FE457" w14:textId="1FAC64A9" w:rsidR="00FD6287" w:rsidRPr="00EC74B4" w:rsidRDefault="00FD6287" w:rsidP="00FD6287">
            <w:pPr>
              <w:ind w:right="-57"/>
              <w:rPr>
                <w:sz w:val="22"/>
                <w:szCs w:val="22"/>
              </w:rPr>
            </w:pPr>
            <w:r w:rsidRPr="00EC74B4">
              <w:rPr>
                <w:sz w:val="22"/>
                <w:szCs w:val="22"/>
              </w:rPr>
              <w:t>37.5*</w:t>
            </w:r>
          </w:p>
        </w:tc>
        <w:tc>
          <w:tcPr>
            <w:tcW w:w="1843" w:type="dxa"/>
            <w:vMerge/>
          </w:tcPr>
          <w:p w14:paraId="5057A144" w14:textId="77777777" w:rsidR="00FD6287" w:rsidRPr="00EC74B4" w:rsidRDefault="00FD6287" w:rsidP="00FD6287">
            <w:pPr>
              <w:ind w:left="57"/>
              <w:rPr>
                <w:sz w:val="22"/>
                <w:szCs w:val="22"/>
              </w:rPr>
            </w:pPr>
          </w:p>
        </w:tc>
        <w:tc>
          <w:tcPr>
            <w:tcW w:w="1275" w:type="dxa"/>
          </w:tcPr>
          <w:p w14:paraId="4CD2885E" w14:textId="339E7685"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7A7A7CF6" w14:textId="77777777" w:rsidR="00FD6287" w:rsidRPr="00EC74B4" w:rsidRDefault="00FD6287" w:rsidP="00FD6287">
            <w:pPr>
              <w:ind w:left="57"/>
              <w:rPr>
                <w:sz w:val="22"/>
                <w:szCs w:val="22"/>
              </w:rPr>
            </w:pPr>
            <w:r w:rsidRPr="00EC74B4">
              <w:rPr>
                <w:sz w:val="22"/>
                <w:szCs w:val="22"/>
              </w:rPr>
              <w:t>Массовая концентрация хлоридов</w:t>
            </w:r>
          </w:p>
          <w:p w14:paraId="43C64FBF" w14:textId="21C1CC95" w:rsidR="00FD6287" w:rsidRPr="00EC74B4" w:rsidRDefault="00FD6287" w:rsidP="00FD6287">
            <w:pPr>
              <w:ind w:left="57"/>
              <w:rPr>
                <w:sz w:val="22"/>
                <w:szCs w:val="22"/>
              </w:rPr>
            </w:pPr>
          </w:p>
        </w:tc>
        <w:tc>
          <w:tcPr>
            <w:tcW w:w="2126" w:type="dxa"/>
            <w:vMerge/>
          </w:tcPr>
          <w:p w14:paraId="29EE24CF" w14:textId="77777777" w:rsidR="00FD6287" w:rsidRPr="00EC74B4" w:rsidRDefault="00FD6287" w:rsidP="00FD6287">
            <w:pPr>
              <w:ind w:left="57"/>
              <w:rPr>
                <w:sz w:val="22"/>
                <w:szCs w:val="22"/>
              </w:rPr>
            </w:pPr>
          </w:p>
        </w:tc>
        <w:tc>
          <w:tcPr>
            <w:tcW w:w="2127" w:type="dxa"/>
          </w:tcPr>
          <w:p w14:paraId="3006EB8C" w14:textId="61202A9E" w:rsidR="00FD6287" w:rsidRPr="00EC74B4" w:rsidRDefault="00FD6287" w:rsidP="00FD6287">
            <w:pPr>
              <w:ind w:left="57"/>
              <w:rPr>
                <w:sz w:val="22"/>
                <w:szCs w:val="22"/>
              </w:rPr>
            </w:pPr>
            <w:r w:rsidRPr="00EC74B4">
              <w:rPr>
                <w:rStyle w:val="FontStyle15"/>
                <w:sz w:val="22"/>
                <w:szCs w:val="22"/>
              </w:rPr>
              <w:t>ГОСТ 6709-72 п.3.8</w:t>
            </w:r>
          </w:p>
        </w:tc>
      </w:tr>
      <w:tr w:rsidR="00FD6287" w:rsidRPr="00EC74B4" w14:paraId="46FDDC3E" w14:textId="77777777" w:rsidTr="003158EC">
        <w:trPr>
          <w:cantSplit/>
        </w:trPr>
        <w:tc>
          <w:tcPr>
            <w:tcW w:w="568" w:type="dxa"/>
            <w:tcBorders>
              <w:top w:val="single" w:sz="4" w:space="0" w:color="auto"/>
            </w:tcBorders>
          </w:tcPr>
          <w:p w14:paraId="4E0BD6FD" w14:textId="13F7020E" w:rsidR="00FD6287" w:rsidRPr="00EC74B4" w:rsidRDefault="00FD6287" w:rsidP="00FD6287">
            <w:pPr>
              <w:ind w:right="-57"/>
              <w:rPr>
                <w:sz w:val="22"/>
                <w:szCs w:val="22"/>
              </w:rPr>
            </w:pPr>
            <w:r w:rsidRPr="00EC74B4">
              <w:rPr>
                <w:sz w:val="22"/>
                <w:szCs w:val="22"/>
              </w:rPr>
              <w:t>37.6*</w:t>
            </w:r>
          </w:p>
        </w:tc>
        <w:tc>
          <w:tcPr>
            <w:tcW w:w="1843" w:type="dxa"/>
            <w:vMerge/>
          </w:tcPr>
          <w:p w14:paraId="37438892" w14:textId="77777777" w:rsidR="00FD6287" w:rsidRPr="00EC74B4" w:rsidRDefault="00FD6287" w:rsidP="00FD6287">
            <w:pPr>
              <w:ind w:left="57"/>
              <w:rPr>
                <w:sz w:val="22"/>
                <w:szCs w:val="22"/>
              </w:rPr>
            </w:pPr>
          </w:p>
        </w:tc>
        <w:tc>
          <w:tcPr>
            <w:tcW w:w="1275" w:type="dxa"/>
          </w:tcPr>
          <w:p w14:paraId="34DB08A7" w14:textId="06168A29"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6B9A8889" w14:textId="77777777" w:rsidR="00FD6287" w:rsidRPr="00EC74B4" w:rsidRDefault="00FD6287" w:rsidP="00FD6287">
            <w:pPr>
              <w:ind w:left="57"/>
              <w:rPr>
                <w:sz w:val="22"/>
                <w:szCs w:val="22"/>
              </w:rPr>
            </w:pPr>
            <w:r w:rsidRPr="00EC74B4">
              <w:rPr>
                <w:sz w:val="22"/>
                <w:szCs w:val="22"/>
              </w:rPr>
              <w:t xml:space="preserve">Массовая концентрация алюминия </w:t>
            </w:r>
          </w:p>
          <w:p w14:paraId="51E7D0AC" w14:textId="22D22196" w:rsidR="00FD6287" w:rsidRPr="00EC74B4" w:rsidRDefault="00FD6287" w:rsidP="00FD6287">
            <w:pPr>
              <w:ind w:left="57"/>
              <w:rPr>
                <w:sz w:val="22"/>
                <w:szCs w:val="22"/>
              </w:rPr>
            </w:pPr>
          </w:p>
        </w:tc>
        <w:tc>
          <w:tcPr>
            <w:tcW w:w="2126" w:type="dxa"/>
            <w:vMerge/>
          </w:tcPr>
          <w:p w14:paraId="453D46CD" w14:textId="77777777" w:rsidR="00FD6287" w:rsidRPr="00EC74B4" w:rsidRDefault="00FD6287" w:rsidP="00FD6287">
            <w:pPr>
              <w:ind w:left="57"/>
              <w:rPr>
                <w:sz w:val="22"/>
                <w:szCs w:val="22"/>
              </w:rPr>
            </w:pPr>
          </w:p>
        </w:tc>
        <w:tc>
          <w:tcPr>
            <w:tcW w:w="2127" w:type="dxa"/>
          </w:tcPr>
          <w:p w14:paraId="5AD20B06" w14:textId="21805EB1" w:rsidR="00FD6287" w:rsidRPr="00EC74B4" w:rsidRDefault="00FD6287" w:rsidP="00FD6287">
            <w:pPr>
              <w:ind w:left="57"/>
              <w:rPr>
                <w:sz w:val="22"/>
                <w:szCs w:val="22"/>
              </w:rPr>
            </w:pPr>
            <w:r w:rsidRPr="00EC74B4">
              <w:rPr>
                <w:rStyle w:val="FontStyle15"/>
                <w:sz w:val="22"/>
                <w:szCs w:val="22"/>
              </w:rPr>
              <w:t>ГОСТ 6709-72 п.3.9</w:t>
            </w:r>
          </w:p>
        </w:tc>
      </w:tr>
      <w:tr w:rsidR="00FD6287" w:rsidRPr="00EC74B4" w14:paraId="58677144" w14:textId="77777777" w:rsidTr="003158EC">
        <w:trPr>
          <w:cantSplit/>
        </w:trPr>
        <w:tc>
          <w:tcPr>
            <w:tcW w:w="568" w:type="dxa"/>
            <w:tcBorders>
              <w:top w:val="single" w:sz="4" w:space="0" w:color="auto"/>
            </w:tcBorders>
          </w:tcPr>
          <w:p w14:paraId="23A0EE17" w14:textId="13712EA0" w:rsidR="00FD6287" w:rsidRPr="00EC74B4" w:rsidRDefault="00FD6287" w:rsidP="00FD6287">
            <w:pPr>
              <w:ind w:right="-57"/>
              <w:rPr>
                <w:sz w:val="22"/>
                <w:szCs w:val="22"/>
              </w:rPr>
            </w:pPr>
            <w:r w:rsidRPr="00EC74B4">
              <w:rPr>
                <w:sz w:val="22"/>
                <w:szCs w:val="22"/>
              </w:rPr>
              <w:t>37.7*</w:t>
            </w:r>
          </w:p>
        </w:tc>
        <w:tc>
          <w:tcPr>
            <w:tcW w:w="1843" w:type="dxa"/>
            <w:vMerge/>
          </w:tcPr>
          <w:p w14:paraId="6FDABE5F" w14:textId="77777777" w:rsidR="00FD6287" w:rsidRPr="00EC74B4" w:rsidRDefault="00FD6287" w:rsidP="00FD6287">
            <w:pPr>
              <w:ind w:left="57"/>
              <w:rPr>
                <w:sz w:val="22"/>
                <w:szCs w:val="22"/>
              </w:rPr>
            </w:pPr>
          </w:p>
        </w:tc>
        <w:tc>
          <w:tcPr>
            <w:tcW w:w="1275" w:type="dxa"/>
          </w:tcPr>
          <w:p w14:paraId="35C6306F" w14:textId="78165955"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10CA2A3B" w14:textId="77777777" w:rsidR="00FD6287" w:rsidRPr="00EC74B4" w:rsidRDefault="00FD6287" w:rsidP="00FD6287">
            <w:pPr>
              <w:ind w:left="57"/>
              <w:rPr>
                <w:sz w:val="22"/>
                <w:szCs w:val="22"/>
              </w:rPr>
            </w:pPr>
            <w:r w:rsidRPr="00EC74B4">
              <w:rPr>
                <w:sz w:val="22"/>
                <w:szCs w:val="22"/>
              </w:rPr>
              <w:t xml:space="preserve">Массовая концентрация железа </w:t>
            </w:r>
          </w:p>
          <w:p w14:paraId="0F3CD7C9" w14:textId="725F3D79" w:rsidR="00FD6287" w:rsidRPr="00EC74B4" w:rsidRDefault="00FD6287" w:rsidP="00FD6287">
            <w:pPr>
              <w:ind w:left="57"/>
              <w:rPr>
                <w:sz w:val="22"/>
                <w:szCs w:val="22"/>
              </w:rPr>
            </w:pPr>
          </w:p>
        </w:tc>
        <w:tc>
          <w:tcPr>
            <w:tcW w:w="2126" w:type="dxa"/>
            <w:vMerge/>
          </w:tcPr>
          <w:p w14:paraId="2C2EFC1C" w14:textId="77777777" w:rsidR="00FD6287" w:rsidRPr="00EC74B4" w:rsidRDefault="00FD6287" w:rsidP="00FD6287">
            <w:pPr>
              <w:ind w:left="57"/>
              <w:rPr>
                <w:sz w:val="22"/>
                <w:szCs w:val="22"/>
              </w:rPr>
            </w:pPr>
          </w:p>
        </w:tc>
        <w:tc>
          <w:tcPr>
            <w:tcW w:w="2127" w:type="dxa"/>
          </w:tcPr>
          <w:p w14:paraId="218A7998" w14:textId="7528C7D7" w:rsidR="00FD6287" w:rsidRPr="00EC74B4" w:rsidRDefault="00FD6287" w:rsidP="00FD6287">
            <w:pPr>
              <w:ind w:left="57"/>
              <w:rPr>
                <w:sz w:val="22"/>
                <w:szCs w:val="22"/>
              </w:rPr>
            </w:pPr>
            <w:r w:rsidRPr="00EC74B4">
              <w:rPr>
                <w:rStyle w:val="FontStyle15"/>
                <w:sz w:val="22"/>
                <w:szCs w:val="22"/>
              </w:rPr>
              <w:t>ГОСТ 6709-72 п.3.10</w:t>
            </w:r>
          </w:p>
        </w:tc>
      </w:tr>
      <w:tr w:rsidR="00FD6287" w:rsidRPr="00EC74B4" w14:paraId="1886A64E" w14:textId="77777777" w:rsidTr="003158EC">
        <w:trPr>
          <w:cantSplit/>
        </w:trPr>
        <w:tc>
          <w:tcPr>
            <w:tcW w:w="568" w:type="dxa"/>
            <w:tcBorders>
              <w:top w:val="single" w:sz="4" w:space="0" w:color="auto"/>
            </w:tcBorders>
          </w:tcPr>
          <w:p w14:paraId="7BBDA6A9" w14:textId="00A6CD2A" w:rsidR="00FD6287" w:rsidRPr="00EC74B4" w:rsidRDefault="00FD6287" w:rsidP="00FD6287">
            <w:pPr>
              <w:ind w:right="-57"/>
              <w:rPr>
                <w:sz w:val="22"/>
                <w:szCs w:val="22"/>
              </w:rPr>
            </w:pPr>
            <w:r w:rsidRPr="00EC74B4">
              <w:rPr>
                <w:sz w:val="22"/>
                <w:szCs w:val="22"/>
              </w:rPr>
              <w:t>37.8*</w:t>
            </w:r>
          </w:p>
        </w:tc>
        <w:tc>
          <w:tcPr>
            <w:tcW w:w="1843" w:type="dxa"/>
            <w:vMerge/>
          </w:tcPr>
          <w:p w14:paraId="35AF96F5" w14:textId="77777777" w:rsidR="00FD6287" w:rsidRPr="00EC74B4" w:rsidRDefault="00FD6287" w:rsidP="00FD6287">
            <w:pPr>
              <w:ind w:left="57"/>
              <w:rPr>
                <w:sz w:val="22"/>
                <w:szCs w:val="22"/>
              </w:rPr>
            </w:pPr>
          </w:p>
        </w:tc>
        <w:tc>
          <w:tcPr>
            <w:tcW w:w="1275" w:type="dxa"/>
          </w:tcPr>
          <w:p w14:paraId="2C3F0EB2" w14:textId="1A197B08"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079EDB04" w14:textId="77777777" w:rsidR="00FD6287" w:rsidRPr="00EC74B4" w:rsidRDefault="00FD6287" w:rsidP="00FD6287">
            <w:pPr>
              <w:ind w:left="57"/>
              <w:rPr>
                <w:sz w:val="22"/>
                <w:szCs w:val="22"/>
              </w:rPr>
            </w:pPr>
            <w:r w:rsidRPr="00EC74B4">
              <w:rPr>
                <w:sz w:val="22"/>
                <w:szCs w:val="22"/>
              </w:rPr>
              <w:t xml:space="preserve">Массовая концентрация кальция </w:t>
            </w:r>
          </w:p>
          <w:p w14:paraId="0A238667" w14:textId="6485F7FB" w:rsidR="00FD6287" w:rsidRPr="00EC74B4" w:rsidRDefault="00FD6287" w:rsidP="00FD6287">
            <w:pPr>
              <w:ind w:left="57"/>
              <w:rPr>
                <w:sz w:val="22"/>
                <w:szCs w:val="22"/>
              </w:rPr>
            </w:pPr>
          </w:p>
        </w:tc>
        <w:tc>
          <w:tcPr>
            <w:tcW w:w="2126" w:type="dxa"/>
            <w:vMerge/>
          </w:tcPr>
          <w:p w14:paraId="0FE7D8B1" w14:textId="77777777" w:rsidR="00FD6287" w:rsidRPr="00EC74B4" w:rsidRDefault="00FD6287" w:rsidP="00FD6287">
            <w:pPr>
              <w:ind w:left="57"/>
              <w:rPr>
                <w:sz w:val="22"/>
                <w:szCs w:val="22"/>
              </w:rPr>
            </w:pPr>
          </w:p>
        </w:tc>
        <w:tc>
          <w:tcPr>
            <w:tcW w:w="2127" w:type="dxa"/>
          </w:tcPr>
          <w:p w14:paraId="4C70A56A" w14:textId="16979A2D" w:rsidR="00FD6287" w:rsidRPr="00EC74B4" w:rsidRDefault="00FD6287" w:rsidP="00FD6287">
            <w:pPr>
              <w:ind w:left="57"/>
              <w:rPr>
                <w:sz w:val="22"/>
                <w:szCs w:val="22"/>
              </w:rPr>
            </w:pPr>
            <w:r w:rsidRPr="00EC74B4">
              <w:rPr>
                <w:rStyle w:val="FontStyle15"/>
                <w:sz w:val="22"/>
                <w:szCs w:val="22"/>
              </w:rPr>
              <w:t>ГОСТ 6709-72 п.3.11</w:t>
            </w:r>
          </w:p>
        </w:tc>
      </w:tr>
      <w:tr w:rsidR="00FD6287" w:rsidRPr="00EC74B4" w14:paraId="64899475" w14:textId="77777777" w:rsidTr="003158EC">
        <w:trPr>
          <w:cantSplit/>
        </w:trPr>
        <w:tc>
          <w:tcPr>
            <w:tcW w:w="568" w:type="dxa"/>
            <w:tcBorders>
              <w:top w:val="single" w:sz="4" w:space="0" w:color="auto"/>
            </w:tcBorders>
          </w:tcPr>
          <w:p w14:paraId="02F1202B" w14:textId="0D114A89" w:rsidR="00FD6287" w:rsidRPr="00EC74B4" w:rsidRDefault="00FD6287" w:rsidP="00FD6287">
            <w:pPr>
              <w:ind w:right="-57"/>
              <w:rPr>
                <w:sz w:val="22"/>
                <w:szCs w:val="22"/>
              </w:rPr>
            </w:pPr>
            <w:r w:rsidRPr="00EC74B4">
              <w:rPr>
                <w:sz w:val="22"/>
                <w:szCs w:val="22"/>
              </w:rPr>
              <w:t>37.9*</w:t>
            </w:r>
          </w:p>
        </w:tc>
        <w:tc>
          <w:tcPr>
            <w:tcW w:w="1843" w:type="dxa"/>
            <w:vMerge/>
          </w:tcPr>
          <w:p w14:paraId="776BC7A4" w14:textId="77777777" w:rsidR="00FD6287" w:rsidRPr="00EC74B4" w:rsidRDefault="00FD6287" w:rsidP="00FD6287">
            <w:pPr>
              <w:ind w:left="57"/>
              <w:rPr>
                <w:sz w:val="22"/>
                <w:szCs w:val="22"/>
              </w:rPr>
            </w:pPr>
          </w:p>
        </w:tc>
        <w:tc>
          <w:tcPr>
            <w:tcW w:w="1275" w:type="dxa"/>
          </w:tcPr>
          <w:p w14:paraId="7CD6DD5B" w14:textId="6B65312D"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790AC66D" w14:textId="77777777" w:rsidR="00FD6287" w:rsidRPr="00EC74B4" w:rsidRDefault="00FD6287" w:rsidP="00FD6287">
            <w:pPr>
              <w:ind w:left="57"/>
              <w:rPr>
                <w:sz w:val="22"/>
                <w:szCs w:val="22"/>
              </w:rPr>
            </w:pPr>
            <w:r w:rsidRPr="00EC74B4">
              <w:rPr>
                <w:sz w:val="22"/>
                <w:szCs w:val="22"/>
              </w:rPr>
              <w:t>Массовая концентрация меди</w:t>
            </w:r>
          </w:p>
          <w:p w14:paraId="59F6E9DD" w14:textId="519D2FDF" w:rsidR="00FD6287" w:rsidRPr="00EC74B4" w:rsidRDefault="00FD6287" w:rsidP="00FD6287">
            <w:pPr>
              <w:ind w:left="57"/>
              <w:rPr>
                <w:sz w:val="22"/>
                <w:szCs w:val="22"/>
              </w:rPr>
            </w:pPr>
          </w:p>
        </w:tc>
        <w:tc>
          <w:tcPr>
            <w:tcW w:w="2126" w:type="dxa"/>
            <w:vMerge/>
          </w:tcPr>
          <w:p w14:paraId="70769C39" w14:textId="77777777" w:rsidR="00FD6287" w:rsidRPr="00EC74B4" w:rsidRDefault="00FD6287" w:rsidP="00FD6287">
            <w:pPr>
              <w:ind w:left="57"/>
              <w:rPr>
                <w:sz w:val="22"/>
                <w:szCs w:val="22"/>
              </w:rPr>
            </w:pPr>
          </w:p>
        </w:tc>
        <w:tc>
          <w:tcPr>
            <w:tcW w:w="2127" w:type="dxa"/>
          </w:tcPr>
          <w:p w14:paraId="115427DA" w14:textId="70FB0D41" w:rsidR="00FD6287" w:rsidRPr="00EC74B4" w:rsidRDefault="00FD6287" w:rsidP="00FD6287">
            <w:pPr>
              <w:ind w:left="57"/>
              <w:rPr>
                <w:sz w:val="22"/>
                <w:szCs w:val="22"/>
              </w:rPr>
            </w:pPr>
            <w:r w:rsidRPr="00EC74B4">
              <w:rPr>
                <w:rStyle w:val="FontStyle15"/>
                <w:sz w:val="22"/>
                <w:szCs w:val="22"/>
              </w:rPr>
              <w:t>ГОСТ 6709-72 п.3.12</w:t>
            </w:r>
          </w:p>
        </w:tc>
      </w:tr>
      <w:tr w:rsidR="00FD6287" w:rsidRPr="00EC74B4" w14:paraId="51B117B2" w14:textId="77777777" w:rsidTr="003158EC">
        <w:trPr>
          <w:cantSplit/>
        </w:trPr>
        <w:tc>
          <w:tcPr>
            <w:tcW w:w="568" w:type="dxa"/>
            <w:tcBorders>
              <w:top w:val="single" w:sz="4" w:space="0" w:color="auto"/>
            </w:tcBorders>
          </w:tcPr>
          <w:p w14:paraId="32FF00B6" w14:textId="11E6D63B" w:rsidR="00FD6287" w:rsidRPr="00EC74B4" w:rsidRDefault="00FD6287" w:rsidP="00FD6287">
            <w:pPr>
              <w:ind w:right="-57"/>
              <w:rPr>
                <w:sz w:val="22"/>
                <w:szCs w:val="22"/>
              </w:rPr>
            </w:pPr>
            <w:r w:rsidRPr="00EC74B4">
              <w:rPr>
                <w:sz w:val="22"/>
                <w:szCs w:val="22"/>
              </w:rPr>
              <w:t>37.10*</w:t>
            </w:r>
          </w:p>
        </w:tc>
        <w:tc>
          <w:tcPr>
            <w:tcW w:w="1843" w:type="dxa"/>
            <w:vMerge/>
          </w:tcPr>
          <w:p w14:paraId="7BCB12C4" w14:textId="77777777" w:rsidR="00FD6287" w:rsidRPr="00EC74B4" w:rsidRDefault="00FD6287" w:rsidP="00FD6287">
            <w:pPr>
              <w:ind w:left="57"/>
              <w:rPr>
                <w:sz w:val="22"/>
                <w:szCs w:val="22"/>
              </w:rPr>
            </w:pPr>
          </w:p>
        </w:tc>
        <w:tc>
          <w:tcPr>
            <w:tcW w:w="1275" w:type="dxa"/>
          </w:tcPr>
          <w:p w14:paraId="389BE270" w14:textId="5FB54709"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777FCA7A" w14:textId="77777777" w:rsidR="00FD6287" w:rsidRPr="00EC74B4" w:rsidRDefault="00FD6287" w:rsidP="00FD6287">
            <w:pPr>
              <w:ind w:left="57"/>
              <w:rPr>
                <w:sz w:val="22"/>
                <w:szCs w:val="22"/>
              </w:rPr>
            </w:pPr>
            <w:r w:rsidRPr="00EC74B4">
              <w:rPr>
                <w:sz w:val="22"/>
                <w:szCs w:val="22"/>
              </w:rPr>
              <w:t>Массовая концентрация свинца</w:t>
            </w:r>
          </w:p>
          <w:p w14:paraId="4F4AB8A1" w14:textId="4873078D" w:rsidR="00FD6287" w:rsidRPr="00EC74B4" w:rsidRDefault="00FD6287" w:rsidP="00FD6287">
            <w:pPr>
              <w:ind w:left="57"/>
              <w:rPr>
                <w:sz w:val="22"/>
                <w:szCs w:val="22"/>
              </w:rPr>
            </w:pPr>
          </w:p>
        </w:tc>
        <w:tc>
          <w:tcPr>
            <w:tcW w:w="2126" w:type="dxa"/>
            <w:vMerge/>
          </w:tcPr>
          <w:p w14:paraId="0099DF72" w14:textId="77777777" w:rsidR="00FD6287" w:rsidRPr="00EC74B4" w:rsidRDefault="00FD6287" w:rsidP="00FD6287">
            <w:pPr>
              <w:ind w:left="57"/>
              <w:rPr>
                <w:sz w:val="22"/>
                <w:szCs w:val="22"/>
              </w:rPr>
            </w:pPr>
          </w:p>
        </w:tc>
        <w:tc>
          <w:tcPr>
            <w:tcW w:w="2127" w:type="dxa"/>
          </w:tcPr>
          <w:p w14:paraId="2A1DBB8F" w14:textId="7FF5798C" w:rsidR="00FD6287" w:rsidRPr="00EC74B4" w:rsidRDefault="00FD6287" w:rsidP="00FD6287">
            <w:pPr>
              <w:ind w:left="57"/>
              <w:rPr>
                <w:sz w:val="22"/>
                <w:szCs w:val="22"/>
              </w:rPr>
            </w:pPr>
            <w:r w:rsidRPr="00EC74B4">
              <w:rPr>
                <w:rStyle w:val="FontStyle15"/>
                <w:sz w:val="22"/>
                <w:szCs w:val="22"/>
              </w:rPr>
              <w:t>ГОСТ 6709-72 п.3.13</w:t>
            </w:r>
          </w:p>
        </w:tc>
      </w:tr>
      <w:tr w:rsidR="00FD6287" w:rsidRPr="00EC74B4" w14:paraId="20C2FC3A" w14:textId="77777777" w:rsidTr="003158EC">
        <w:trPr>
          <w:cantSplit/>
        </w:trPr>
        <w:tc>
          <w:tcPr>
            <w:tcW w:w="568" w:type="dxa"/>
            <w:tcBorders>
              <w:top w:val="single" w:sz="4" w:space="0" w:color="auto"/>
            </w:tcBorders>
          </w:tcPr>
          <w:p w14:paraId="0D3831E0" w14:textId="7352F9D6" w:rsidR="00FD6287" w:rsidRPr="00EC74B4" w:rsidRDefault="00FD6287" w:rsidP="00FD6287">
            <w:pPr>
              <w:ind w:right="-57"/>
              <w:rPr>
                <w:sz w:val="22"/>
                <w:szCs w:val="22"/>
              </w:rPr>
            </w:pPr>
            <w:r w:rsidRPr="00EC74B4">
              <w:rPr>
                <w:sz w:val="22"/>
                <w:szCs w:val="22"/>
              </w:rPr>
              <w:t>37.11*</w:t>
            </w:r>
          </w:p>
        </w:tc>
        <w:tc>
          <w:tcPr>
            <w:tcW w:w="1843" w:type="dxa"/>
            <w:vMerge/>
          </w:tcPr>
          <w:p w14:paraId="3FDE1B24" w14:textId="77777777" w:rsidR="00FD6287" w:rsidRPr="00EC74B4" w:rsidRDefault="00FD6287" w:rsidP="00FD6287">
            <w:pPr>
              <w:ind w:left="57"/>
              <w:rPr>
                <w:sz w:val="22"/>
                <w:szCs w:val="22"/>
              </w:rPr>
            </w:pPr>
          </w:p>
        </w:tc>
        <w:tc>
          <w:tcPr>
            <w:tcW w:w="1275" w:type="dxa"/>
          </w:tcPr>
          <w:p w14:paraId="46C419D5" w14:textId="51476C7E"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2F8775B3" w14:textId="77777777" w:rsidR="00FD6287" w:rsidRPr="00EC74B4" w:rsidRDefault="00FD6287" w:rsidP="00FD6287">
            <w:pPr>
              <w:ind w:left="57"/>
              <w:rPr>
                <w:sz w:val="22"/>
                <w:szCs w:val="22"/>
              </w:rPr>
            </w:pPr>
            <w:r w:rsidRPr="00EC74B4">
              <w:rPr>
                <w:sz w:val="22"/>
                <w:szCs w:val="22"/>
              </w:rPr>
              <w:t xml:space="preserve">Массовая концентрация цинка </w:t>
            </w:r>
          </w:p>
          <w:p w14:paraId="6C1FCD7A" w14:textId="3C1A1163" w:rsidR="00FD6287" w:rsidRPr="00EC74B4" w:rsidRDefault="00FD6287" w:rsidP="00FD6287">
            <w:pPr>
              <w:ind w:left="57"/>
              <w:rPr>
                <w:sz w:val="22"/>
                <w:szCs w:val="22"/>
              </w:rPr>
            </w:pPr>
          </w:p>
        </w:tc>
        <w:tc>
          <w:tcPr>
            <w:tcW w:w="2126" w:type="dxa"/>
            <w:vMerge/>
          </w:tcPr>
          <w:p w14:paraId="1B1ABE01" w14:textId="77777777" w:rsidR="00FD6287" w:rsidRPr="00EC74B4" w:rsidRDefault="00FD6287" w:rsidP="00FD6287">
            <w:pPr>
              <w:ind w:left="57"/>
              <w:rPr>
                <w:sz w:val="22"/>
                <w:szCs w:val="22"/>
              </w:rPr>
            </w:pPr>
          </w:p>
        </w:tc>
        <w:tc>
          <w:tcPr>
            <w:tcW w:w="2127" w:type="dxa"/>
          </w:tcPr>
          <w:p w14:paraId="6BF7E96D" w14:textId="4F19E738" w:rsidR="00FD6287" w:rsidRPr="00EC74B4" w:rsidRDefault="00FD6287" w:rsidP="00FD6287">
            <w:pPr>
              <w:ind w:left="57"/>
              <w:rPr>
                <w:sz w:val="22"/>
                <w:szCs w:val="22"/>
              </w:rPr>
            </w:pPr>
            <w:r w:rsidRPr="00EC74B4">
              <w:rPr>
                <w:rStyle w:val="FontStyle15"/>
                <w:sz w:val="22"/>
                <w:szCs w:val="22"/>
              </w:rPr>
              <w:t>ГОСТ 6709-72 п.3.14</w:t>
            </w:r>
          </w:p>
        </w:tc>
      </w:tr>
      <w:tr w:rsidR="00FD6287" w:rsidRPr="00EC74B4" w14:paraId="065E2D3D" w14:textId="77777777" w:rsidTr="003158EC">
        <w:trPr>
          <w:cantSplit/>
        </w:trPr>
        <w:tc>
          <w:tcPr>
            <w:tcW w:w="568" w:type="dxa"/>
            <w:tcBorders>
              <w:top w:val="single" w:sz="4" w:space="0" w:color="auto"/>
            </w:tcBorders>
          </w:tcPr>
          <w:p w14:paraId="78B5C09D" w14:textId="65FA332E" w:rsidR="00FD6287" w:rsidRPr="00EC74B4" w:rsidRDefault="00FD6287" w:rsidP="00FD6287">
            <w:pPr>
              <w:ind w:right="-57"/>
              <w:rPr>
                <w:sz w:val="22"/>
                <w:szCs w:val="22"/>
              </w:rPr>
            </w:pPr>
            <w:r w:rsidRPr="00EC74B4">
              <w:rPr>
                <w:sz w:val="22"/>
                <w:szCs w:val="22"/>
              </w:rPr>
              <w:t>37.12*</w:t>
            </w:r>
          </w:p>
        </w:tc>
        <w:tc>
          <w:tcPr>
            <w:tcW w:w="1843" w:type="dxa"/>
            <w:vMerge/>
          </w:tcPr>
          <w:p w14:paraId="6FAB37E0" w14:textId="77777777" w:rsidR="00FD6287" w:rsidRPr="00EC74B4" w:rsidRDefault="00FD6287" w:rsidP="00FD6287">
            <w:pPr>
              <w:ind w:left="57"/>
              <w:rPr>
                <w:sz w:val="22"/>
                <w:szCs w:val="22"/>
              </w:rPr>
            </w:pPr>
          </w:p>
        </w:tc>
        <w:tc>
          <w:tcPr>
            <w:tcW w:w="1275" w:type="dxa"/>
          </w:tcPr>
          <w:p w14:paraId="168B7B7F" w14:textId="4A8A6A7D" w:rsidR="00FD6287" w:rsidRPr="00EC74B4" w:rsidRDefault="00FD6287" w:rsidP="00FD6287">
            <w:pPr>
              <w:ind w:right="-57"/>
              <w:rPr>
                <w:sz w:val="22"/>
                <w:szCs w:val="22"/>
              </w:rPr>
            </w:pPr>
            <w:r w:rsidRPr="00EC74B4">
              <w:rPr>
                <w:sz w:val="22"/>
                <w:szCs w:val="22"/>
              </w:rPr>
              <w:t>100.09/12.042</w:t>
            </w:r>
          </w:p>
        </w:tc>
        <w:tc>
          <w:tcPr>
            <w:tcW w:w="2410" w:type="dxa"/>
            <w:tcBorders>
              <w:top w:val="single" w:sz="4" w:space="0" w:color="auto"/>
            </w:tcBorders>
          </w:tcPr>
          <w:p w14:paraId="3B242423" w14:textId="77777777" w:rsidR="00FD6287" w:rsidRPr="00EC74B4" w:rsidRDefault="00FD6287" w:rsidP="00FD6287">
            <w:pPr>
              <w:tabs>
                <w:tab w:val="right" w:leader="underscore" w:pos="9639"/>
              </w:tabs>
              <w:ind w:left="57"/>
              <w:rPr>
                <w:sz w:val="22"/>
                <w:szCs w:val="22"/>
              </w:rPr>
            </w:pPr>
            <w:r w:rsidRPr="00EC74B4">
              <w:rPr>
                <w:sz w:val="22"/>
                <w:szCs w:val="22"/>
              </w:rPr>
              <w:t xml:space="preserve">Массовая концентрация </w:t>
            </w:r>
          </w:p>
          <w:p w14:paraId="01DA868A" w14:textId="77777777" w:rsidR="00FD6287" w:rsidRPr="00EC74B4" w:rsidRDefault="00FD6287" w:rsidP="00FD6287">
            <w:pPr>
              <w:ind w:left="57"/>
              <w:rPr>
                <w:sz w:val="22"/>
                <w:szCs w:val="22"/>
              </w:rPr>
            </w:pPr>
            <w:r w:rsidRPr="00EC74B4">
              <w:rPr>
                <w:sz w:val="22"/>
                <w:szCs w:val="22"/>
              </w:rPr>
              <w:t xml:space="preserve">веществ, </w:t>
            </w:r>
            <w:proofErr w:type="spellStart"/>
            <w:r w:rsidRPr="00EC74B4">
              <w:rPr>
                <w:sz w:val="22"/>
                <w:szCs w:val="22"/>
              </w:rPr>
              <w:t>восстанавли-вающих</w:t>
            </w:r>
            <w:proofErr w:type="spellEnd"/>
            <w:r w:rsidRPr="00EC74B4">
              <w:rPr>
                <w:sz w:val="22"/>
                <w:szCs w:val="22"/>
              </w:rPr>
              <w:t xml:space="preserve"> </w:t>
            </w:r>
            <w:proofErr w:type="spellStart"/>
            <w:r w:rsidRPr="00EC74B4">
              <w:rPr>
                <w:sz w:val="22"/>
                <w:szCs w:val="22"/>
                <w:lang w:val="en-US"/>
              </w:rPr>
              <w:t>KM</w:t>
            </w:r>
            <w:r w:rsidRPr="00EC74B4">
              <w:rPr>
                <w:sz w:val="22"/>
                <w:szCs w:val="22"/>
                <w:vertAlign w:val="subscript"/>
                <w:lang w:val="en-US"/>
              </w:rPr>
              <w:t>n</w:t>
            </w:r>
            <w:r w:rsidRPr="00EC74B4">
              <w:rPr>
                <w:sz w:val="22"/>
                <w:szCs w:val="22"/>
                <w:lang w:val="en-US"/>
              </w:rPr>
              <w:t>O</w:t>
            </w:r>
            <w:proofErr w:type="spellEnd"/>
            <w:r w:rsidRPr="00EC74B4">
              <w:rPr>
                <w:sz w:val="22"/>
                <w:szCs w:val="22"/>
                <w:vertAlign w:val="subscript"/>
              </w:rPr>
              <w:t>4</w:t>
            </w:r>
            <w:r w:rsidRPr="00EC74B4">
              <w:rPr>
                <w:sz w:val="22"/>
                <w:szCs w:val="22"/>
              </w:rPr>
              <w:t>(</w:t>
            </w:r>
            <w:r w:rsidRPr="00EC74B4">
              <w:rPr>
                <w:sz w:val="22"/>
                <w:szCs w:val="22"/>
                <w:lang w:val="en-US"/>
              </w:rPr>
              <w:t>O</w:t>
            </w:r>
            <w:r w:rsidRPr="00EC74B4">
              <w:rPr>
                <w:sz w:val="22"/>
                <w:szCs w:val="22"/>
              </w:rPr>
              <w:t xml:space="preserve">) </w:t>
            </w:r>
          </w:p>
          <w:p w14:paraId="000D7901" w14:textId="5A66C927" w:rsidR="00FD6287" w:rsidRPr="00EC74B4" w:rsidRDefault="00FD6287" w:rsidP="00FD6287">
            <w:pPr>
              <w:ind w:left="57"/>
              <w:rPr>
                <w:sz w:val="22"/>
                <w:szCs w:val="22"/>
              </w:rPr>
            </w:pPr>
          </w:p>
        </w:tc>
        <w:tc>
          <w:tcPr>
            <w:tcW w:w="2126" w:type="dxa"/>
            <w:vMerge/>
          </w:tcPr>
          <w:p w14:paraId="1FE7C1E1" w14:textId="77777777" w:rsidR="00FD6287" w:rsidRPr="00EC74B4" w:rsidRDefault="00FD6287" w:rsidP="00FD6287">
            <w:pPr>
              <w:ind w:left="57"/>
              <w:rPr>
                <w:sz w:val="22"/>
                <w:szCs w:val="22"/>
              </w:rPr>
            </w:pPr>
          </w:p>
        </w:tc>
        <w:tc>
          <w:tcPr>
            <w:tcW w:w="2127" w:type="dxa"/>
          </w:tcPr>
          <w:p w14:paraId="1A643352" w14:textId="77777777" w:rsidR="00FD6287" w:rsidRPr="00EC74B4" w:rsidRDefault="00FD6287" w:rsidP="00FD6287">
            <w:pPr>
              <w:ind w:left="57"/>
              <w:rPr>
                <w:rStyle w:val="FontStyle15"/>
                <w:sz w:val="22"/>
                <w:szCs w:val="22"/>
              </w:rPr>
            </w:pPr>
            <w:r w:rsidRPr="00EC74B4">
              <w:rPr>
                <w:rStyle w:val="FontStyle15"/>
                <w:sz w:val="22"/>
                <w:szCs w:val="22"/>
              </w:rPr>
              <w:t>ГОСТ 6709-72 п.3.15</w:t>
            </w:r>
          </w:p>
          <w:p w14:paraId="19059628" w14:textId="77777777" w:rsidR="00FD6287" w:rsidRPr="00EC74B4" w:rsidRDefault="00FD6287" w:rsidP="00FD6287">
            <w:pPr>
              <w:ind w:left="57"/>
              <w:rPr>
                <w:sz w:val="22"/>
                <w:szCs w:val="22"/>
              </w:rPr>
            </w:pPr>
          </w:p>
        </w:tc>
      </w:tr>
      <w:tr w:rsidR="00FD6287" w:rsidRPr="00EC74B4" w14:paraId="4D83BC0A" w14:textId="77777777" w:rsidTr="003158EC">
        <w:trPr>
          <w:cantSplit/>
        </w:trPr>
        <w:tc>
          <w:tcPr>
            <w:tcW w:w="568" w:type="dxa"/>
            <w:tcBorders>
              <w:top w:val="single" w:sz="4" w:space="0" w:color="auto"/>
            </w:tcBorders>
          </w:tcPr>
          <w:p w14:paraId="3F0DD0DA" w14:textId="51D197C2" w:rsidR="00FD6287" w:rsidRPr="00EC74B4" w:rsidRDefault="00FD6287" w:rsidP="00FD6287">
            <w:pPr>
              <w:ind w:right="-57"/>
              <w:rPr>
                <w:sz w:val="22"/>
                <w:szCs w:val="22"/>
              </w:rPr>
            </w:pPr>
            <w:r w:rsidRPr="00EC74B4">
              <w:rPr>
                <w:sz w:val="22"/>
                <w:szCs w:val="22"/>
              </w:rPr>
              <w:t>37.13*</w:t>
            </w:r>
          </w:p>
        </w:tc>
        <w:tc>
          <w:tcPr>
            <w:tcW w:w="1843" w:type="dxa"/>
            <w:vMerge/>
          </w:tcPr>
          <w:p w14:paraId="10120E12" w14:textId="77777777" w:rsidR="00FD6287" w:rsidRPr="00EC74B4" w:rsidRDefault="00FD6287" w:rsidP="00FD6287">
            <w:pPr>
              <w:ind w:left="57"/>
              <w:rPr>
                <w:sz w:val="22"/>
                <w:szCs w:val="22"/>
              </w:rPr>
            </w:pPr>
          </w:p>
        </w:tc>
        <w:tc>
          <w:tcPr>
            <w:tcW w:w="1275" w:type="dxa"/>
          </w:tcPr>
          <w:p w14:paraId="1FB277F9" w14:textId="70B7DC4B" w:rsidR="00FD6287" w:rsidRPr="00EC74B4" w:rsidRDefault="00FD6287" w:rsidP="00FD6287">
            <w:pPr>
              <w:ind w:right="-57"/>
              <w:rPr>
                <w:sz w:val="22"/>
                <w:szCs w:val="22"/>
              </w:rPr>
            </w:pPr>
            <w:r w:rsidRPr="00EC74B4">
              <w:rPr>
                <w:sz w:val="22"/>
                <w:szCs w:val="22"/>
              </w:rPr>
              <w:t>100.09/08.169</w:t>
            </w:r>
          </w:p>
        </w:tc>
        <w:tc>
          <w:tcPr>
            <w:tcW w:w="2410" w:type="dxa"/>
            <w:tcBorders>
              <w:top w:val="single" w:sz="4" w:space="0" w:color="auto"/>
            </w:tcBorders>
          </w:tcPr>
          <w:p w14:paraId="1CB13E1C" w14:textId="588B1BE3" w:rsidR="00FD6287" w:rsidRPr="00EC74B4" w:rsidRDefault="00FD6287" w:rsidP="00FD6287">
            <w:pPr>
              <w:tabs>
                <w:tab w:val="right" w:leader="underscore" w:pos="9639"/>
              </w:tabs>
              <w:ind w:left="57"/>
              <w:rPr>
                <w:sz w:val="22"/>
                <w:szCs w:val="22"/>
              </w:rPr>
            </w:pPr>
            <w:r w:rsidRPr="00EC74B4">
              <w:rPr>
                <w:sz w:val="22"/>
                <w:szCs w:val="22"/>
              </w:rPr>
              <w:t>р</w:t>
            </w:r>
            <w:r w:rsidRPr="00EC74B4">
              <w:rPr>
                <w:sz w:val="22"/>
                <w:szCs w:val="22"/>
                <w:lang w:val="en-US"/>
              </w:rPr>
              <w:t>H</w:t>
            </w:r>
            <w:r w:rsidRPr="00EC74B4">
              <w:rPr>
                <w:sz w:val="22"/>
                <w:szCs w:val="22"/>
              </w:rPr>
              <w:t xml:space="preserve"> воды</w:t>
            </w:r>
          </w:p>
        </w:tc>
        <w:tc>
          <w:tcPr>
            <w:tcW w:w="2126" w:type="dxa"/>
            <w:vMerge/>
          </w:tcPr>
          <w:p w14:paraId="56A889EB" w14:textId="77777777" w:rsidR="00FD6287" w:rsidRPr="00EC74B4" w:rsidRDefault="00FD6287" w:rsidP="00FD6287">
            <w:pPr>
              <w:ind w:left="57"/>
              <w:rPr>
                <w:sz w:val="22"/>
                <w:szCs w:val="22"/>
              </w:rPr>
            </w:pPr>
          </w:p>
        </w:tc>
        <w:tc>
          <w:tcPr>
            <w:tcW w:w="2127" w:type="dxa"/>
          </w:tcPr>
          <w:p w14:paraId="1ABFDCBB" w14:textId="6BB9AA01" w:rsidR="00FD6287" w:rsidRPr="00EC74B4" w:rsidRDefault="00FD6287" w:rsidP="00FD6287">
            <w:pPr>
              <w:ind w:left="57"/>
              <w:rPr>
                <w:sz w:val="22"/>
                <w:szCs w:val="22"/>
              </w:rPr>
            </w:pPr>
            <w:r w:rsidRPr="00EC74B4">
              <w:rPr>
                <w:rStyle w:val="FontStyle15"/>
                <w:sz w:val="22"/>
                <w:szCs w:val="22"/>
              </w:rPr>
              <w:t>ГОСТ 6709-72 п.3.16</w:t>
            </w:r>
          </w:p>
        </w:tc>
      </w:tr>
      <w:tr w:rsidR="00FD6287" w:rsidRPr="00EC74B4" w14:paraId="6802718C" w14:textId="77777777" w:rsidTr="003158EC">
        <w:trPr>
          <w:cantSplit/>
        </w:trPr>
        <w:tc>
          <w:tcPr>
            <w:tcW w:w="568" w:type="dxa"/>
            <w:tcBorders>
              <w:top w:val="single" w:sz="4" w:space="0" w:color="auto"/>
              <w:bottom w:val="single" w:sz="4" w:space="0" w:color="auto"/>
            </w:tcBorders>
          </w:tcPr>
          <w:p w14:paraId="3A07ADE4" w14:textId="40CAEAC4" w:rsidR="00FD6287" w:rsidRPr="00EC74B4" w:rsidRDefault="00FD6287" w:rsidP="00FD6287">
            <w:pPr>
              <w:ind w:right="-57"/>
              <w:rPr>
                <w:sz w:val="22"/>
                <w:szCs w:val="22"/>
              </w:rPr>
            </w:pPr>
            <w:r w:rsidRPr="00EC74B4">
              <w:rPr>
                <w:sz w:val="22"/>
                <w:szCs w:val="22"/>
              </w:rPr>
              <w:t>37.14*</w:t>
            </w:r>
          </w:p>
        </w:tc>
        <w:tc>
          <w:tcPr>
            <w:tcW w:w="1843" w:type="dxa"/>
            <w:vMerge/>
          </w:tcPr>
          <w:p w14:paraId="53A6E3E3" w14:textId="77777777" w:rsidR="00FD6287" w:rsidRPr="00EC74B4" w:rsidRDefault="00FD6287" w:rsidP="00FD6287">
            <w:pPr>
              <w:ind w:left="57"/>
              <w:rPr>
                <w:sz w:val="22"/>
                <w:szCs w:val="22"/>
              </w:rPr>
            </w:pPr>
          </w:p>
        </w:tc>
        <w:tc>
          <w:tcPr>
            <w:tcW w:w="1275" w:type="dxa"/>
          </w:tcPr>
          <w:p w14:paraId="4481500F" w14:textId="439D320D" w:rsidR="00FD6287" w:rsidRPr="00EC74B4" w:rsidRDefault="00FD6287" w:rsidP="00FD6287">
            <w:pPr>
              <w:ind w:right="-57"/>
              <w:rPr>
                <w:sz w:val="22"/>
                <w:szCs w:val="22"/>
              </w:rPr>
            </w:pPr>
            <w:r w:rsidRPr="00EC74B4">
              <w:rPr>
                <w:sz w:val="22"/>
                <w:szCs w:val="22"/>
              </w:rPr>
              <w:t>100.09/08.169</w:t>
            </w:r>
          </w:p>
        </w:tc>
        <w:tc>
          <w:tcPr>
            <w:tcW w:w="2410" w:type="dxa"/>
            <w:tcBorders>
              <w:top w:val="single" w:sz="4" w:space="0" w:color="auto"/>
              <w:bottom w:val="single" w:sz="4" w:space="0" w:color="auto"/>
            </w:tcBorders>
          </w:tcPr>
          <w:p w14:paraId="0095F631" w14:textId="044807FB" w:rsidR="00FD6287" w:rsidRPr="00EC74B4" w:rsidRDefault="00FD6287" w:rsidP="00FD6287">
            <w:pPr>
              <w:tabs>
                <w:tab w:val="right" w:leader="underscore" w:pos="9639"/>
              </w:tabs>
              <w:ind w:left="57"/>
              <w:rPr>
                <w:sz w:val="22"/>
                <w:szCs w:val="22"/>
              </w:rPr>
            </w:pPr>
            <w:r w:rsidRPr="00EC74B4">
              <w:rPr>
                <w:sz w:val="22"/>
                <w:szCs w:val="22"/>
              </w:rPr>
              <w:t>Удельная электрическая</w:t>
            </w:r>
          </w:p>
          <w:p w14:paraId="2FE92C10" w14:textId="5DDFFC7B" w:rsidR="00FD6287" w:rsidRPr="00EC74B4" w:rsidRDefault="00FD6287" w:rsidP="00FD6287">
            <w:pPr>
              <w:tabs>
                <w:tab w:val="right" w:leader="underscore" w:pos="9639"/>
              </w:tabs>
              <w:ind w:left="57"/>
              <w:rPr>
                <w:sz w:val="22"/>
                <w:szCs w:val="22"/>
              </w:rPr>
            </w:pPr>
            <w:r w:rsidRPr="00EC74B4">
              <w:rPr>
                <w:sz w:val="22"/>
                <w:szCs w:val="22"/>
              </w:rPr>
              <w:t xml:space="preserve">проводимость при 20 </w:t>
            </w:r>
            <w:r w:rsidRPr="00EC74B4">
              <w:rPr>
                <w:sz w:val="22"/>
                <w:szCs w:val="22"/>
                <w:vertAlign w:val="superscript"/>
              </w:rPr>
              <w:t>0</w:t>
            </w:r>
            <w:r w:rsidRPr="00EC74B4">
              <w:rPr>
                <w:sz w:val="22"/>
                <w:szCs w:val="22"/>
              </w:rPr>
              <w:t>С</w:t>
            </w:r>
          </w:p>
        </w:tc>
        <w:tc>
          <w:tcPr>
            <w:tcW w:w="2126" w:type="dxa"/>
            <w:vMerge/>
          </w:tcPr>
          <w:p w14:paraId="1F4C28C6" w14:textId="77777777" w:rsidR="00FD6287" w:rsidRPr="00EC74B4" w:rsidRDefault="00FD6287" w:rsidP="00FD6287">
            <w:pPr>
              <w:ind w:left="57"/>
              <w:rPr>
                <w:sz w:val="22"/>
                <w:szCs w:val="22"/>
              </w:rPr>
            </w:pPr>
          </w:p>
        </w:tc>
        <w:tc>
          <w:tcPr>
            <w:tcW w:w="2127" w:type="dxa"/>
          </w:tcPr>
          <w:p w14:paraId="47C4E7EE" w14:textId="20AB627D" w:rsidR="00FD6287" w:rsidRPr="00EC74B4" w:rsidRDefault="00FD6287" w:rsidP="00FD6287">
            <w:pPr>
              <w:ind w:left="57"/>
              <w:rPr>
                <w:sz w:val="22"/>
                <w:szCs w:val="22"/>
              </w:rPr>
            </w:pPr>
            <w:r w:rsidRPr="00EC74B4">
              <w:rPr>
                <w:rStyle w:val="FontStyle15"/>
                <w:sz w:val="22"/>
                <w:szCs w:val="22"/>
              </w:rPr>
              <w:t>ГОСТ 6709-72 п.3.</w:t>
            </w:r>
            <w:r w:rsidRPr="00EC74B4">
              <w:rPr>
                <w:rStyle w:val="33"/>
                <w:rFonts w:ascii="Times New Roman" w:hAnsi="Times New Roman"/>
                <w:sz w:val="22"/>
                <w:szCs w:val="22"/>
              </w:rPr>
              <w:t>17</w:t>
            </w:r>
            <w:r w:rsidRPr="00EC74B4">
              <w:rPr>
                <w:rStyle w:val="FontStyle15"/>
                <w:sz w:val="22"/>
                <w:szCs w:val="22"/>
              </w:rPr>
              <w:t xml:space="preserve"> </w:t>
            </w:r>
          </w:p>
        </w:tc>
      </w:tr>
      <w:tr w:rsidR="00FD6287" w:rsidRPr="00EC74B4" w14:paraId="53DB02DE" w14:textId="77777777" w:rsidTr="003158EC">
        <w:trPr>
          <w:cantSplit/>
        </w:trPr>
        <w:tc>
          <w:tcPr>
            <w:tcW w:w="568" w:type="dxa"/>
            <w:tcBorders>
              <w:top w:val="single" w:sz="4" w:space="0" w:color="auto"/>
            </w:tcBorders>
          </w:tcPr>
          <w:p w14:paraId="2BBAF442" w14:textId="4F7DF72F" w:rsidR="00FD6287" w:rsidRPr="00EC74B4" w:rsidRDefault="00FD6287" w:rsidP="00FD6287">
            <w:pPr>
              <w:ind w:right="-57"/>
              <w:rPr>
                <w:sz w:val="22"/>
                <w:szCs w:val="22"/>
              </w:rPr>
            </w:pPr>
            <w:r w:rsidRPr="00EC74B4">
              <w:rPr>
                <w:sz w:val="22"/>
                <w:szCs w:val="22"/>
              </w:rPr>
              <w:t>38.1*</w:t>
            </w:r>
          </w:p>
        </w:tc>
        <w:tc>
          <w:tcPr>
            <w:tcW w:w="1843" w:type="dxa"/>
            <w:vMerge w:val="restart"/>
          </w:tcPr>
          <w:p w14:paraId="334185E2" w14:textId="77777777" w:rsidR="00FD6287" w:rsidRPr="00EC74B4" w:rsidRDefault="00FD6287" w:rsidP="00FD6287">
            <w:pPr>
              <w:ind w:left="57" w:right="-57"/>
              <w:rPr>
                <w:sz w:val="22"/>
                <w:szCs w:val="22"/>
              </w:rPr>
            </w:pPr>
            <w:r w:rsidRPr="00EC74B4">
              <w:rPr>
                <w:sz w:val="22"/>
                <w:szCs w:val="22"/>
              </w:rPr>
              <w:t>Вкусо-ароматические добавки, биологически активные и пищевые добавки</w:t>
            </w:r>
          </w:p>
          <w:p w14:paraId="3E3961BE" w14:textId="53ACCF9B" w:rsidR="00FD6287" w:rsidRPr="00EC74B4" w:rsidRDefault="00FD6287" w:rsidP="00FD6287">
            <w:pPr>
              <w:ind w:left="57" w:right="-57"/>
              <w:rPr>
                <w:sz w:val="22"/>
                <w:szCs w:val="22"/>
              </w:rPr>
            </w:pPr>
          </w:p>
        </w:tc>
        <w:tc>
          <w:tcPr>
            <w:tcW w:w="1275" w:type="dxa"/>
            <w:vMerge w:val="restart"/>
          </w:tcPr>
          <w:p w14:paraId="59CC8099" w14:textId="77777777" w:rsidR="00FD6287" w:rsidRPr="00EC74B4" w:rsidRDefault="00FD6287" w:rsidP="00FD6287">
            <w:pPr>
              <w:ind w:left="57" w:right="-57"/>
              <w:rPr>
                <w:sz w:val="22"/>
                <w:szCs w:val="22"/>
              </w:rPr>
            </w:pPr>
            <w:r w:rsidRPr="00EC74B4">
              <w:rPr>
                <w:sz w:val="22"/>
                <w:szCs w:val="22"/>
              </w:rPr>
              <w:t>10.89/08.159</w:t>
            </w:r>
          </w:p>
          <w:p w14:paraId="3A6797BB" w14:textId="77777777" w:rsidR="00FD6287" w:rsidRPr="00EC74B4" w:rsidRDefault="00FD6287" w:rsidP="00FD6287">
            <w:pPr>
              <w:ind w:left="57" w:right="-57"/>
              <w:rPr>
                <w:sz w:val="22"/>
                <w:szCs w:val="22"/>
              </w:rPr>
            </w:pPr>
          </w:p>
        </w:tc>
        <w:tc>
          <w:tcPr>
            <w:tcW w:w="2410" w:type="dxa"/>
            <w:tcBorders>
              <w:top w:val="single" w:sz="4" w:space="0" w:color="auto"/>
            </w:tcBorders>
          </w:tcPr>
          <w:p w14:paraId="4F42D9DE" w14:textId="77777777" w:rsidR="00FD6287" w:rsidRPr="00EC74B4" w:rsidRDefault="00FD6287" w:rsidP="00FD6287">
            <w:pPr>
              <w:ind w:left="57" w:right="-57"/>
              <w:rPr>
                <w:sz w:val="22"/>
                <w:szCs w:val="22"/>
              </w:rPr>
            </w:pPr>
            <w:r w:rsidRPr="00EC74B4">
              <w:rPr>
                <w:sz w:val="22"/>
                <w:szCs w:val="22"/>
              </w:rPr>
              <w:t>Консерванты:</w:t>
            </w:r>
          </w:p>
          <w:p w14:paraId="3334B561" w14:textId="52ACF7C2" w:rsidR="00FD6287" w:rsidRPr="00EC74B4" w:rsidRDefault="00FD6287" w:rsidP="00FD6287">
            <w:pPr>
              <w:ind w:left="57" w:right="-57"/>
              <w:rPr>
                <w:sz w:val="22"/>
                <w:szCs w:val="22"/>
              </w:rPr>
            </w:pPr>
            <w:r w:rsidRPr="00EC74B4">
              <w:rPr>
                <w:sz w:val="22"/>
                <w:szCs w:val="22"/>
              </w:rPr>
              <w:t>- бензойная кислота или ее соли</w:t>
            </w:r>
          </w:p>
        </w:tc>
        <w:tc>
          <w:tcPr>
            <w:tcW w:w="2126" w:type="dxa"/>
            <w:vMerge w:val="restart"/>
          </w:tcPr>
          <w:p w14:paraId="481C2842" w14:textId="77777777" w:rsidR="00FD6287" w:rsidRPr="00EC74B4" w:rsidRDefault="00FD6287" w:rsidP="00FD6287">
            <w:pPr>
              <w:ind w:left="57" w:right="-57"/>
              <w:rPr>
                <w:sz w:val="22"/>
                <w:szCs w:val="22"/>
              </w:rPr>
            </w:pPr>
            <w:r w:rsidRPr="00EC74B4">
              <w:rPr>
                <w:sz w:val="22"/>
                <w:szCs w:val="22"/>
              </w:rPr>
              <w:t>ГН №195 от 12.12.2012</w:t>
            </w:r>
          </w:p>
          <w:p w14:paraId="081F18EB" w14:textId="7B413A4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vMerge w:val="restart"/>
          </w:tcPr>
          <w:p w14:paraId="1859A175" w14:textId="77777777" w:rsidR="00FD6287" w:rsidRPr="00EC74B4" w:rsidRDefault="00FD6287" w:rsidP="00FD6287">
            <w:pPr>
              <w:ind w:left="57" w:right="-57"/>
              <w:rPr>
                <w:sz w:val="22"/>
                <w:szCs w:val="22"/>
              </w:rPr>
            </w:pPr>
            <w:r w:rsidRPr="00EC74B4">
              <w:rPr>
                <w:sz w:val="22"/>
                <w:szCs w:val="22"/>
              </w:rPr>
              <w:t>МВИ.МН 806-98</w:t>
            </w:r>
          </w:p>
          <w:p w14:paraId="2C0B9835" w14:textId="77777777" w:rsidR="00FD6287" w:rsidRPr="00EC74B4" w:rsidRDefault="00FD6287" w:rsidP="00FD6287">
            <w:pPr>
              <w:ind w:left="57" w:right="-57"/>
              <w:rPr>
                <w:sz w:val="22"/>
                <w:szCs w:val="22"/>
              </w:rPr>
            </w:pPr>
          </w:p>
        </w:tc>
      </w:tr>
      <w:tr w:rsidR="00FD6287" w:rsidRPr="00EC74B4" w14:paraId="21E0FC8E" w14:textId="77777777" w:rsidTr="003158EC">
        <w:trPr>
          <w:cantSplit/>
        </w:trPr>
        <w:tc>
          <w:tcPr>
            <w:tcW w:w="568" w:type="dxa"/>
            <w:tcBorders>
              <w:top w:val="single" w:sz="4" w:space="0" w:color="auto"/>
            </w:tcBorders>
          </w:tcPr>
          <w:p w14:paraId="25E2C59E" w14:textId="1F64DF88" w:rsidR="00FD6287" w:rsidRPr="00EC74B4" w:rsidRDefault="00FD6287" w:rsidP="00FD6287">
            <w:pPr>
              <w:ind w:right="-57"/>
              <w:rPr>
                <w:sz w:val="22"/>
                <w:szCs w:val="22"/>
              </w:rPr>
            </w:pPr>
            <w:r w:rsidRPr="00EC74B4">
              <w:rPr>
                <w:sz w:val="22"/>
                <w:szCs w:val="22"/>
              </w:rPr>
              <w:t>38.2*</w:t>
            </w:r>
          </w:p>
        </w:tc>
        <w:tc>
          <w:tcPr>
            <w:tcW w:w="1843" w:type="dxa"/>
            <w:vMerge/>
          </w:tcPr>
          <w:p w14:paraId="07C3F2C7" w14:textId="77777777" w:rsidR="00FD6287" w:rsidRPr="00EC74B4" w:rsidRDefault="00FD6287" w:rsidP="00FD6287">
            <w:pPr>
              <w:ind w:left="57" w:right="-57"/>
              <w:rPr>
                <w:sz w:val="22"/>
                <w:szCs w:val="22"/>
              </w:rPr>
            </w:pPr>
          </w:p>
        </w:tc>
        <w:tc>
          <w:tcPr>
            <w:tcW w:w="1275" w:type="dxa"/>
            <w:vMerge/>
          </w:tcPr>
          <w:p w14:paraId="03456E80" w14:textId="77777777" w:rsidR="00FD6287" w:rsidRPr="00EC74B4" w:rsidRDefault="00FD6287" w:rsidP="00FD6287">
            <w:pPr>
              <w:ind w:left="57" w:right="-57"/>
              <w:rPr>
                <w:sz w:val="22"/>
                <w:szCs w:val="22"/>
              </w:rPr>
            </w:pPr>
          </w:p>
        </w:tc>
        <w:tc>
          <w:tcPr>
            <w:tcW w:w="2410" w:type="dxa"/>
            <w:tcBorders>
              <w:top w:val="single" w:sz="4" w:space="0" w:color="auto"/>
            </w:tcBorders>
          </w:tcPr>
          <w:p w14:paraId="19ACCC70" w14:textId="74CB4F4A" w:rsidR="00FD6287" w:rsidRPr="00EC74B4" w:rsidRDefault="00FD6287" w:rsidP="00FD6287">
            <w:pPr>
              <w:ind w:left="57" w:right="-57"/>
              <w:rPr>
                <w:sz w:val="22"/>
                <w:szCs w:val="22"/>
              </w:rPr>
            </w:pPr>
            <w:r w:rsidRPr="00EC74B4">
              <w:rPr>
                <w:sz w:val="22"/>
                <w:szCs w:val="22"/>
              </w:rPr>
              <w:t>- сорбиновая кислота или ее соли</w:t>
            </w:r>
          </w:p>
        </w:tc>
        <w:tc>
          <w:tcPr>
            <w:tcW w:w="2126" w:type="dxa"/>
            <w:vMerge/>
          </w:tcPr>
          <w:p w14:paraId="152BB76A" w14:textId="77777777" w:rsidR="00FD6287" w:rsidRPr="00EC74B4" w:rsidRDefault="00FD6287" w:rsidP="00FD6287">
            <w:pPr>
              <w:ind w:left="57" w:right="-57"/>
              <w:rPr>
                <w:sz w:val="22"/>
                <w:szCs w:val="22"/>
              </w:rPr>
            </w:pPr>
          </w:p>
        </w:tc>
        <w:tc>
          <w:tcPr>
            <w:tcW w:w="2127" w:type="dxa"/>
            <w:vMerge/>
          </w:tcPr>
          <w:p w14:paraId="49281601" w14:textId="77777777" w:rsidR="00FD6287" w:rsidRPr="00EC74B4" w:rsidRDefault="00FD6287" w:rsidP="00FD6287">
            <w:pPr>
              <w:ind w:left="57" w:right="-57"/>
              <w:rPr>
                <w:sz w:val="22"/>
                <w:szCs w:val="22"/>
              </w:rPr>
            </w:pPr>
          </w:p>
        </w:tc>
      </w:tr>
      <w:tr w:rsidR="00FD6287" w:rsidRPr="00EC74B4" w14:paraId="006B3F77" w14:textId="77777777" w:rsidTr="003158EC">
        <w:trPr>
          <w:cantSplit/>
          <w:trHeight w:val="759"/>
        </w:trPr>
        <w:tc>
          <w:tcPr>
            <w:tcW w:w="568" w:type="dxa"/>
            <w:tcBorders>
              <w:top w:val="single" w:sz="4" w:space="0" w:color="auto"/>
              <w:bottom w:val="single" w:sz="4" w:space="0" w:color="auto"/>
            </w:tcBorders>
          </w:tcPr>
          <w:p w14:paraId="562DCC65" w14:textId="242E6971" w:rsidR="00FD6287" w:rsidRPr="00EC74B4" w:rsidRDefault="00FD6287" w:rsidP="00FD6287">
            <w:pPr>
              <w:ind w:right="-57"/>
              <w:rPr>
                <w:sz w:val="22"/>
                <w:szCs w:val="22"/>
              </w:rPr>
            </w:pPr>
            <w:r w:rsidRPr="00EC74B4">
              <w:rPr>
                <w:sz w:val="22"/>
                <w:szCs w:val="22"/>
              </w:rPr>
              <w:lastRenderedPageBreak/>
              <w:t>38.3*</w:t>
            </w:r>
          </w:p>
        </w:tc>
        <w:tc>
          <w:tcPr>
            <w:tcW w:w="1843" w:type="dxa"/>
            <w:vMerge w:val="restart"/>
            <w:tcBorders>
              <w:bottom w:val="single" w:sz="4" w:space="0" w:color="auto"/>
            </w:tcBorders>
          </w:tcPr>
          <w:p w14:paraId="36071349" w14:textId="54FD76EA" w:rsidR="00FD6287" w:rsidRPr="00EC74B4" w:rsidRDefault="00FD6287" w:rsidP="00FD6287">
            <w:pPr>
              <w:ind w:left="57" w:right="-57"/>
              <w:rPr>
                <w:sz w:val="22"/>
                <w:szCs w:val="22"/>
              </w:rPr>
            </w:pPr>
            <w:r w:rsidRPr="00EC74B4">
              <w:rPr>
                <w:sz w:val="22"/>
                <w:szCs w:val="22"/>
              </w:rPr>
              <w:t>Вкусо-ароматические добавки, биологически активные и пищевые добавки</w:t>
            </w:r>
          </w:p>
        </w:tc>
        <w:tc>
          <w:tcPr>
            <w:tcW w:w="1275" w:type="dxa"/>
            <w:vMerge w:val="restart"/>
            <w:tcBorders>
              <w:bottom w:val="single" w:sz="4" w:space="0" w:color="auto"/>
            </w:tcBorders>
          </w:tcPr>
          <w:p w14:paraId="1AC7CA59" w14:textId="77777777" w:rsidR="00FD6287" w:rsidRPr="00EC74B4" w:rsidRDefault="00FD6287" w:rsidP="00FD6287">
            <w:pPr>
              <w:ind w:left="57" w:right="-57"/>
              <w:rPr>
                <w:sz w:val="22"/>
                <w:szCs w:val="22"/>
              </w:rPr>
            </w:pPr>
            <w:r w:rsidRPr="00EC74B4">
              <w:rPr>
                <w:sz w:val="22"/>
                <w:szCs w:val="22"/>
              </w:rPr>
              <w:t>10.89/08.159</w:t>
            </w:r>
          </w:p>
          <w:p w14:paraId="487BB421" w14:textId="77777777" w:rsidR="00FD6287" w:rsidRPr="00EC74B4" w:rsidRDefault="00FD6287" w:rsidP="00FD6287">
            <w:pPr>
              <w:ind w:left="57" w:right="-57"/>
              <w:rPr>
                <w:sz w:val="22"/>
                <w:szCs w:val="22"/>
              </w:rPr>
            </w:pPr>
          </w:p>
        </w:tc>
        <w:tc>
          <w:tcPr>
            <w:tcW w:w="2410" w:type="dxa"/>
            <w:tcBorders>
              <w:top w:val="single" w:sz="4" w:space="0" w:color="auto"/>
              <w:bottom w:val="single" w:sz="4" w:space="0" w:color="auto"/>
            </w:tcBorders>
          </w:tcPr>
          <w:p w14:paraId="5679505A" w14:textId="77777777" w:rsidR="00FD6287" w:rsidRPr="00EC74B4" w:rsidRDefault="00FD6287" w:rsidP="00FD6287">
            <w:pPr>
              <w:ind w:left="57" w:right="-57"/>
              <w:rPr>
                <w:sz w:val="22"/>
                <w:szCs w:val="22"/>
              </w:rPr>
            </w:pPr>
            <w:r w:rsidRPr="00EC74B4">
              <w:rPr>
                <w:sz w:val="22"/>
                <w:szCs w:val="22"/>
              </w:rPr>
              <w:t xml:space="preserve">Синтетические красители: </w:t>
            </w:r>
          </w:p>
          <w:p w14:paraId="4CBA434F" w14:textId="1240AEA9" w:rsidR="00FD6287" w:rsidRPr="00EC74B4" w:rsidRDefault="00FD6287" w:rsidP="00FD6287">
            <w:pPr>
              <w:ind w:left="57" w:right="-57"/>
              <w:rPr>
                <w:sz w:val="22"/>
                <w:szCs w:val="22"/>
              </w:rPr>
            </w:pPr>
            <w:r w:rsidRPr="00EC74B4">
              <w:rPr>
                <w:sz w:val="22"/>
                <w:szCs w:val="22"/>
              </w:rPr>
              <w:t>- солнечный закат (Е110)</w:t>
            </w:r>
          </w:p>
        </w:tc>
        <w:tc>
          <w:tcPr>
            <w:tcW w:w="2126" w:type="dxa"/>
            <w:vMerge w:val="restart"/>
            <w:tcBorders>
              <w:bottom w:val="single" w:sz="4" w:space="0" w:color="auto"/>
            </w:tcBorders>
          </w:tcPr>
          <w:p w14:paraId="43724A1C" w14:textId="6E0CDDD2" w:rsidR="00FD6287" w:rsidRPr="00EC74B4" w:rsidRDefault="00FD6287" w:rsidP="00FD6287">
            <w:pPr>
              <w:ind w:left="57" w:right="-57"/>
              <w:rPr>
                <w:sz w:val="22"/>
                <w:szCs w:val="22"/>
              </w:rPr>
            </w:pPr>
            <w:r w:rsidRPr="00EC74B4">
              <w:rPr>
                <w:sz w:val="22"/>
                <w:szCs w:val="22"/>
              </w:rPr>
              <w:t>ГН №195 от 12.12.2012</w:t>
            </w:r>
          </w:p>
          <w:p w14:paraId="20B50811" w14:textId="1291E5EC"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vMerge w:val="restart"/>
            <w:tcBorders>
              <w:bottom w:val="single" w:sz="4" w:space="0" w:color="auto"/>
            </w:tcBorders>
          </w:tcPr>
          <w:p w14:paraId="6AA4A1AC" w14:textId="77777777" w:rsidR="00FD6287" w:rsidRPr="00EC74B4" w:rsidRDefault="00FD6287" w:rsidP="00FD6287">
            <w:pPr>
              <w:ind w:left="57" w:right="-57"/>
              <w:rPr>
                <w:sz w:val="22"/>
                <w:szCs w:val="22"/>
              </w:rPr>
            </w:pPr>
            <w:r w:rsidRPr="00EC74B4">
              <w:rPr>
                <w:sz w:val="22"/>
                <w:szCs w:val="22"/>
              </w:rPr>
              <w:t>МВИ.МН 2506-2013</w:t>
            </w:r>
          </w:p>
          <w:p w14:paraId="48DB44F6" w14:textId="77777777" w:rsidR="00FD6287" w:rsidRPr="00EC74B4" w:rsidRDefault="00FD6287" w:rsidP="00FD6287">
            <w:pPr>
              <w:ind w:left="57" w:right="-57"/>
              <w:rPr>
                <w:sz w:val="22"/>
                <w:szCs w:val="22"/>
              </w:rPr>
            </w:pPr>
            <w:r w:rsidRPr="00EC74B4">
              <w:rPr>
                <w:sz w:val="22"/>
                <w:szCs w:val="22"/>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№108-1006, утв. </w:t>
            </w:r>
          </w:p>
          <w:p w14:paraId="1EF1666A" w14:textId="77777777" w:rsidR="00FD6287" w:rsidRPr="00EC74B4" w:rsidRDefault="00FD6287" w:rsidP="00FD6287">
            <w:pPr>
              <w:ind w:left="57" w:right="-57"/>
              <w:rPr>
                <w:sz w:val="22"/>
                <w:szCs w:val="22"/>
              </w:rPr>
            </w:pPr>
            <w:r w:rsidRPr="00EC74B4">
              <w:rPr>
                <w:sz w:val="22"/>
                <w:szCs w:val="22"/>
              </w:rPr>
              <w:t>МЗ РБ 05.01.2007</w:t>
            </w:r>
          </w:p>
          <w:p w14:paraId="5C0329E6" w14:textId="2DF2AA34" w:rsidR="00FD6287" w:rsidRPr="00EC74B4" w:rsidRDefault="00FD6287" w:rsidP="00FD6287">
            <w:pPr>
              <w:ind w:left="57" w:right="-57"/>
              <w:rPr>
                <w:rStyle w:val="FontStyle15"/>
                <w:sz w:val="22"/>
                <w:szCs w:val="22"/>
              </w:rPr>
            </w:pPr>
            <w:r w:rsidRPr="00EC74B4">
              <w:rPr>
                <w:sz w:val="22"/>
                <w:szCs w:val="22"/>
              </w:rPr>
              <w:t>ГОСТ 33406-2015</w:t>
            </w:r>
          </w:p>
        </w:tc>
      </w:tr>
      <w:tr w:rsidR="00FD6287" w:rsidRPr="00EC74B4" w14:paraId="0D7464D2" w14:textId="77777777" w:rsidTr="003158EC">
        <w:trPr>
          <w:cantSplit/>
        </w:trPr>
        <w:tc>
          <w:tcPr>
            <w:tcW w:w="568" w:type="dxa"/>
            <w:tcBorders>
              <w:top w:val="single" w:sz="4" w:space="0" w:color="auto"/>
            </w:tcBorders>
          </w:tcPr>
          <w:p w14:paraId="7E074B44" w14:textId="62E84468" w:rsidR="00FD6287" w:rsidRPr="00EC74B4" w:rsidRDefault="00FD6287" w:rsidP="00FD6287">
            <w:pPr>
              <w:ind w:right="-57"/>
              <w:rPr>
                <w:sz w:val="22"/>
                <w:szCs w:val="22"/>
              </w:rPr>
            </w:pPr>
            <w:r w:rsidRPr="00EC74B4">
              <w:rPr>
                <w:sz w:val="22"/>
                <w:szCs w:val="22"/>
              </w:rPr>
              <w:t>38.4*</w:t>
            </w:r>
          </w:p>
        </w:tc>
        <w:tc>
          <w:tcPr>
            <w:tcW w:w="1843" w:type="dxa"/>
            <w:vMerge/>
          </w:tcPr>
          <w:p w14:paraId="78DF6D6E" w14:textId="77777777" w:rsidR="00FD6287" w:rsidRPr="00EC74B4" w:rsidRDefault="00FD6287" w:rsidP="00FD6287">
            <w:pPr>
              <w:ind w:left="57"/>
              <w:rPr>
                <w:sz w:val="22"/>
                <w:szCs w:val="22"/>
              </w:rPr>
            </w:pPr>
          </w:p>
        </w:tc>
        <w:tc>
          <w:tcPr>
            <w:tcW w:w="1275" w:type="dxa"/>
            <w:vMerge/>
          </w:tcPr>
          <w:p w14:paraId="2E760D5F" w14:textId="77777777" w:rsidR="00FD6287" w:rsidRPr="00EC74B4" w:rsidRDefault="00FD6287" w:rsidP="00FD6287">
            <w:pPr>
              <w:jc w:val="center"/>
              <w:rPr>
                <w:sz w:val="22"/>
                <w:szCs w:val="22"/>
              </w:rPr>
            </w:pPr>
          </w:p>
        </w:tc>
        <w:tc>
          <w:tcPr>
            <w:tcW w:w="2410" w:type="dxa"/>
            <w:tcBorders>
              <w:top w:val="single" w:sz="4" w:space="0" w:color="auto"/>
            </w:tcBorders>
          </w:tcPr>
          <w:p w14:paraId="01EBCB75" w14:textId="0395353C" w:rsidR="00FD6287" w:rsidRPr="00EC74B4" w:rsidRDefault="00FD6287" w:rsidP="00FD6287">
            <w:pPr>
              <w:rPr>
                <w:sz w:val="22"/>
                <w:szCs w:val="22"/>
              </w:rPr>
            </w:pPr>
            <w:r w:rsidRPr="00EC74B4">
              <w:rPr>
                <w:sz w:val="22"/>
                <w:szCs w:val="22"/>
              </w:rPr>
              <w:t>- тартразин (Е102)</w:t>
            </w:r>
          </w:p>
        </w:tc>
        <w:tc>
          <w:tcPr>
            <w:tcW w:w="2126" w:type="dxa"/>
            <w:vMerge/>
          </w:tcPr>
          <w:p w14:paraId="4DE90817" w14:textId="77777777" w:rsidR="00FD6287" w:rsidRPr="00EC74B4" w:rsidRDefault="00FD6287" w:rsidP="00FD6287">
            <w:pPr>
              <w:rPr>
                <w:sz w:val="22"/>
                <w:szCs w:val="22"/>
              </w:rPr>
            </w:pPr>
          </w:p>
        </w:tc>
        <w:tc>
          <w:tcPr>
            <w:tcW w:w="2127" w:type="dxa"/>
            <w:vMerge/>
          </w:tcPr>
          <w:p w14:paraId="7FE84A39" w14:textId="77777777" w:rsidR="00FD6287" w:rsidRPr="00EC74B4" w:rsidRDefault="00FD6287" w:rsidP="00FD6287">
            <w:pPr>
              <w:rPr>
                <w:sz w:val="22"/>
                <w:szCs w:val="22"/>
              </w:rPr>
            </w:pPr>
          </w:p>
        </w:tc>
      </w:tr>
      <w:tr w:rsidR="00FD6287" w:rsidRPr="00EC74B4" w14:paraId="2B9270B8" w14:textId="77777777" w:rsidTr="003158EC">
        <w:trPr>
          <w:cantSplit/>
        </w:trPr>
        <w:tc>
          <w:tcPr>
            <w:tcW w:w="568" w:type="dxa"/>
            <w:tcBorders>
              <w:top w:val="single" w:sz="4" w:space="0" w:color="auto"/>
            </w:tcBorders>
          </w:tcPr>
          <w:p w14:paraId="590DE760" w14:textId="2BFB175D" w:rsidR="00FD6287" w:rsidRPr="00EC74B4" w:rsidRDefault="00FD6287" w:rsidP="00FD6287">
            <w:pPr>
              <w:ind w:right="-57"/>
              <w:rPr>
                <w:sz w:val="22"/>
                <w:szCs w:val="22"/>
              </w:rPr>
            </w:pPr>
            <w:r w:rsidRPr="00EC74B4">
              <w:rPr>
                <w:sz w:val="22"/>
                <w:szCs w:val="22"/>
              </w:rPr>
              <w:t>38.5*</w:t>
            </w:r>
          </w:p>
        </w:tc>
        <w:tc>
          <w:tcPr>
            <w:tcW w:w="1843" w:type="dxa"/>
            <w:vMerge/>
          </w:tcPr>
          <w:p w14:paraId="057245EA" w14:textId="77777777" w:rsidR="00FD6287" w:rsidRPr="00EC74B4" w:rsidRDefault="00FD6287" w:rsidP="00FD6287">
            <w:pPr>
              <w:ind w:left="57"/>
              <w:rPr>
                <w:sz w:val="22"/>
                <w:szCs w:val="22"/>
              </w:rPr>
            </w:pPr>
          </w:p>
        </w:tc>
        <w:tc>
          <w:tcPr>
            <w:tcW w:w="1275" w:type="dxa"/>
            <w:vMerge/>
          </w:tcPr>
          <w:p w14:paraId="0BF0D50A" w14:textId="77777777" w:rsidR="00FD6287" w:rsidRPr="00EC74B4" w:rsidRDefault="00FD6287" w:rsidP="00FD6287">
            <w:pPr>
              <w:jc w:val="center"/>
              <w:rPr>
                <w:sz w:val="22"/>
                <w:szCs w:val="22"/>
              </w:rPr>
            </w:pPr>
          </w:p>
        </w:tc>
        <w:tc>
          <w:tcPr>
            <w:tcW w:w="2410" w:type="dxa"/>
            <w:tcBorders>
              <w:top w:val="single" w:sz="4" w:space="0" w:color="auto"/>
            </w:tcBorders>
          </w:tcPr>
          <w:p w14:paraId="3129887F" w14:textId="5ABC206D" w:rsidR="00FD6287" w:rsidRPr="00EC74B4" w:rsidRDefault="00FD6287" w:rsidP="00FD6287">
            <w:pPr>
              <w:rPr>
                <w:sz w:val="22"/>
                <w:szCs w:val="22"/>
              </w:rPr>
            </w:pPr>
            <w:r w:rsidRPr="00EC74B4">
              <w:rPr>
                <w:sz w:val="22"/>
                <w:szCs w:val="22"/>
              </w:rPr>
              <w:t>- амарант (Е123)</w:t>
            </w:r>
          </w:p>
        </w:tc>
        <w:tc>
          <w:tcPr>
            <w:tcW w:w="2126" w:type="dxa"/>
            <w:vMerge/>
          </w:tcPr>
          <w:p w14:paraId="21663BE4" w14:textId="77777777" w:rsidR="00FD6287" w:rsidRPr="00EC74B4" w:rsidRDefault="00FD6287" w:rsidP="00FD6287">
            <w:pPr>
              <w:rPr>
                <w:sz w:val="22"/>
                <w:szCs w:val="22"/>
              </w:rPr>
            </w:pPr>
          </w:p>
        </w:tc>
        <w:tc>
          <w:tcPr>
            <w:tcW w:w="2127" w:type="dxa"/>
            <w:vMerge/>
          </w:tcPr>
          <w:p w14:paraId="6A1465CE" w14:textId="77777777" w:rsidR="00FD6287" w:rsidRPr="00EC74B4" w:rsidRDefault="00FD6287" w:rsidP="00FD6287">
            <w:pPr>
              <w:rPr>
                <w:sz w:val="22"/>
                <w:szCs w:val="22"/>
              </w:rPr>
            </w:pPr>
          </w:p>
        </w:tc>
      </w:tr>
      <w:tr w:rsidR="00FD6287" w:rsidRPr="00EC74B4" w14:paraId="1ABF7EBA" w14:textId="77777777" w:rsidTr="003158EC">
        <w:trPr>
          <w:cantSplit/>
        </w:trPr>
        <w:tc>
          <w:tcPr>
            <w:tcW w:w="568" w:type="dxa"/>
            <w:tcBorders>
              <w:top w:val="single" w:sz="4" w:space="0" w:color="auto"/>
            </w:tcBorders>
          </w:tcPr>
          <w:p w14:paraId="65DF9234" w14:textId="3F6D6FF9" w:rsidR="00FD6287" w:rsidRPr="00EC74B4" w:rsidRDefault="00FD6287" w:rsidP="00FD6287">
            <w:pPr>
              <w:ind w:right="-57"/>
              <w:rPr>
                <w:sz w:val="22"/>
                <w:szCs w:val="22"/>
              </w:rPr>
            </w:pPr>
            <w:r w:rsidRPr="00EC74B4">
              <w:rPr>
                <w:sz w:val="22"/>
                <w:szCs w:val="22"/>
              </w:rPr>
              <w:t>38.6*</w:t>
            </w:r>
          </w:p>
        </w:tc>
        <w:tc>
          <w:tcPr>
            <w:tcW w:w="1843" w:type="dxa"/>
            <w:vMerge/>
          </w:tcPr>
          <w:p w14:paraId="4CF8CB47" w14:textId="77777777" w:rsidR="00FD6287" w:rsidRPr="00EC74B4" w:rsidRDefault="00FD6287" w:rsidP="00FD6287">
            <w:pPr>
              <w:ind w:left="57"/>
              <w:rPr>
                <w:sz w:val="22"/>
                <w:szCs w:val="22"/>
              </w:rPr>
            </w:pPr>
          </w:p>
        </w:tc>
        <w:tc>
          <w:tcPr>
            <w:tcW w:w="1275" w:type="dxa"/>
            <w:vMerge/>
          </w:tcPr>
          <w:p w14:paraId="7F9B3C54" w14:textId="77777777" w:rsidR="00FD6287" w:rsidRPr="00EC74B4" w:rsidRDefault="00FD6287" w:rsidP="00FD6287">
            <w:pPr>
              <w:jc w:val="center"/>
              <w:rPr>
                <w:sz w:val="22"/>
                <w:szCs w:val="22"/>
              </w:rPr>
            </w:pPr>
          </w:p>
        </w:tc>
        <w:tc>
          <w:tcPr>
            <w:tcW w:w="2410" w:type="dxa"/>
            <w:tcBorders>
              <w:top w:val="single" w:sz="4" w:space="0" w:color="auto"/>
            </w:tcBorders>
          </w:tcPr>
          <w:p w14:paraId="0166650B" w14:textId="646D8B75" w:rsidR="00FD6287" w:rsidRPr="00EC74B4" w:rsidRDefault="00FD6287" w:rsidP="00FD6287">
            <w:pPr>
              <w:rPr>
                <w:sz w:val="22"/>
                <w:szCs w:val="22"/>
              </w:rPr>
            </w:pPr>
            <w:r w:rsidRPr="00EC74B4">
              <w:rPr>
                <w:sz w:val="22"/>
                <w:szCs w:val="22"/>
              </w:rPr>
              <w:t xml:space="preserve">- </w:t>
            </w:r>
            <w:proofErr w:type="spellStart"/>
            <w:r w:rsidRPr="00EC74B4">
              <w:rPr>
                <w:sz w:val="22"/>
                <w:szCs w:val="22"/>
              </w:rPr>
              <w:t>понсо</w:t>
            </w:r>
            <w:proofErr w:type="spellEnd"/>
            <w:r w:rsidRPr="00EC74B4">
              <w:rPr>
                <w:sz w:val="22"/>
                <w:szCs w:val="22"/>
              </w:rPr>
              <w:t xml:space="preserve"> 4 </w:t>
            </w:r>
            <w:r w:rsidRPr="00EC74B4">
              <w:rPr>
                <w:sz w:val="22"/>
                <w:szCs w:val="22"/>
                <w:lang w:val="en-US"/>
              </w:rPr>
              <w:t>R</w:t>
            </w:r>
            <w:r w:rsidRPr="00EC74B4">
              <w:rPr>
                <w:sz w:val="22"/>
                <w:szCs w:val="22"/>
              </w:rPr>
              <w:t xml:space="preserve"> (Е 124)</w:t>
            </w:r>
          </w:p>
        </w:tc>
        <w:tc>
          <w:tcPr>
            <w:tcW w:w="2126" w:type="dxa"/>
            <w:vMerge/>
          </w:tcPr>
          <w:p w14:paraId="503F1AA8" w14:textId="77777777" w:rsidR="00FD6287" w:rsidRPr="00EC74B4" w:rsidRDefault="00FD6287" w:rsidP="00FD6287">
            <w:pPr>
              <w:rPr>
                <w:sz w:val="22"/>
                <w:szCs w:val="22"/>
              </w:rPr>
            </w:pPr>
          </w:p>
        </w:tc>
        <w:tc>
          <w:tcPr>
            <w:tcW w:w="2127" w:type="dxa"/>
            <w:vMerge/>
          </w:tcPr>
          <w:p w14:paraId="1FEE79B3" w14:textId="77777777" w:rsidR="00FD6287" w:rsidRPr="00EC74B4" w:rsidRDefault="00FD6287" w:rsidP="00FD6287">
            <w:pPr>
              <w:rPr>
                <w:sz w:val="22"/>
                <w:szCs w:val="22"/>
              </w:rPr>
            </w:pPr>
          </w:p>
        </w:tc>
      </w:tr>
      <w:tr w:rsidR="00FD6287" w:rsidRPr="00EC74B4" w14:paraId="34EC8EE0" w14:textId="77777777" w:rsidTr="003158EC">
        <w:trPr>
          <w:cantSplit/>
        </w:trPr>
        <w:tc>
          <w:tcPr>
            <w:tcW w:w="568" w:type="dxa"/>
            <w:tcBorders>
              <w:top w:val="single" w:sz="4" w:space="0" w:color="auto"/>
            </w:tcBorders>
          </w:tcPr>
          <w:p w14:paraId="1D2B72FB" w14:textId="7231F440" w:rsidR="00FD6287" w:rsidRPr="00EC74B4" w:rsidRDefault="00FD6287" w:rsidP="00FD6287">
            <w:pPr>
              <w:ind w:right="-57"/>
              <w:rPr>
                <w:sz w:val="22"/>
                <w:szCs w:val="22"/>
              </w:rPr>
            </w:pPr>
            <w:r w:rsidRPr="00EC74B4">
              <w:rPr>
                <w:sz w:val="22"/>
                <w:szCs w:val="22"/>
              </w:rPr>
              <w:t>38.7*</w:t>
            </w:r>
          </w:p>
        </w:tc>
        <w:tc>
          <w:tcPr>
            <w:tcW w:w="1843" w:type="dxa"/>
            <w:vMerge/>
          </w:tcPr>
          <w:p w14:paraId="26E6C30E" w14:textId="77777777" w:rsidR="00FD6287" w:rsidRPr="00EC74B4" w:rsidRDefault="00FD6287" w:rsidP="00FD6287">
            <w:pPr>
              <w:ind w:left="57"/>
              <w:rPr>
                <w:sz w:val="22"/>
                <w:szCs w:val="22"/>
              </w:rPr>
            </w:pPr>
          </w:p>
        </w:tc>
        <w:tc>
          <w:tcPr>
            <w:tcW w:w="1275" w:type="dxa"/>
            <w:vMerge/>
          </w:tcPr>
          <w:p w14:paraId="7DD5A894" w14:textId="77777777" w:rsidR="00FD6287" w:rsidRPr="00EC74B4" w:rsidRDefault="00FD6287" w:rsidP="00FD6287">
            <w:pPr>
              <w:jc w:val="center"/>
              <w:rPr>
                <w:sz w:val="22"/>
                <w:szCs w:val="22"/>
              </w:rPr>
            </w:pPr>
          </w:p>
        </w:tc>
        <w:tc>
          <w:tcPr>
            <w:tcW w:w="2410" w:type="dxa"/>
            <w:tcBorders>
              <w:top w:val="single" w:sz="4" w:space="0" w:color="auto"/>
            </w:tcBorders>
          </w:tcPr>
          <w:p w14:paraId="08B13453" w14:textId="01742308" w:rsidR="00FD6287" w:rsidRPr="00EC74B4" w:rsidRDefault="00FD6287" w:rsidP="00FD6287">
            <w:pPr>
              <w:rPr>
                <w:sz w:val="22"/>
                <w:szCs w:val="22"/>
              </w:rPr>
            </w:pPr>
            <w:r w:rsidRPr="00EC74B4">
              <w:rPr>
                <w:sz w:val="22"/>
                <w:szCs w:val="22"/>
              </w:rPr>
              <w:t xml:space="preserve">- </w:t>
            </w:r>
            <w:proofErr w:type="spellStart"/>
            <w:r w:rsidRPr="00EC74B4">
              <w:rPr>
                <w:sz w:val="22"/>
                <w:szCs w:val="22"/>
              </w:rPr>
              <w:t>азорубин</w:t>
            </w:r>
            <w:proofErr w:type="spellEnd"/>
            <w:r w:rsidRPr="00EC74B4">
              <w:rPr>
                <w:sz w:val="22"/>
                <w:szCs w:val="22"/>
              </w:rPr>
              <w:t xml:space="preserve"> (Е122)</w:t>
            </w:r>
          </w:p>
        </w:tc>
        <w:tc>
          <w:tcPr>
            <w:tcW w:w="2126" w:type="dxa"/>
            <w:vMerge/>
          </w:tcPr>
          <w:p w14:paraId="1130FFB0" w14:textId="77777777" w:rsidR="00FD6287" w:rsidRPr="00EC74B4" w:rsidRDefault="00FD6287" w:rsidP="00FD6287">
            <w:pPr>
              <w:rPr>
                <w:sz w:val="22"/>
                <w:szCs w:val="22"/>
              </w:rPr>
            </w:pPr>
          </w:p>
        </w:tc>
        <w:tc>
          <w:tcPr>
            <w:tcW w:w="2127" w:type="dxa"/>
            <w:vMerge/>
          </w:tcPr>
          <w:p w14:paraId="1FCDCADF" w14:textId="77777777" w:rsidR="00FD6287" w:rsidRPr="00EC74B4" w:rsidRDefault="00FD6287" w:rsidP="00FD6287">
            <w:pPr>
              <w:rPr>
                <w:sz w:val="22"/>
                <w:szCs w:val="22"/>
              </w:rPr>
            </w:pPr>
          </w:p>
        </w:tc>
      </w:tr>
      <w:tr w:rsidR="00FD6287" w:rsidRPr="00EC74B4" w14:paraId="7FCEF556" w14:textId="77777777" w:rsidTr="003158EC">
        <w:trPr>
          <w:cantSplit/>
        </w:trPr>
        <w:tc>
          <w:tcPr>
            <w:tcW w:w="568" w:type="dxa"/>
            <w:tcBorders>
              <w:top w:val="single" w:sz="4" w:space="0" w:color="auto"/>
            </w:tcBorders>
          </w:tcPr>
          <w:p w14:paraId="00111C9B" w14:textId="41A6E5A5" w:rsidR="00FD6287" w:rsidRPr="00EC74B4" w:rsidRDefault="00FD6287" w:rsidP="00FD6287">
            <w:pPr>
              <w:ind w:right="-57"/>
              <w:rPr>
                <w:sz w:val="22"/>
                <w:szCs w:val="22"/>
              </w:rPr>
            </w:pPr>
            <w:r w:rsidRPr="00EC74B4">
              <w:rPr>
                <w:sz w:val="22"/>
                <w:szCs w:val="22"/>
              </w:rPr>
              <w:t>38.8*</w:t>
            </w:r>
          </w:p>
        </w:tc>
        <w:tc>
          <w:tcPr>
            <w:tcW w:w="1843" w:type="dxa"/>
            <w:vMerge/>
          </w:tcPr>
          <w:p w14:paraId="2B830FE5" w14:textId="77777777" w:rsidR="00FD6287" w:rsidRPr="00EC74B4" w:rsidRDefault="00FD6287" w:rsidP="00FD6287">
            <w:pPr>
              <w:ind w:left="57"/>
              <w:rPr>
                <w:sz w:val="22"/>
                <w:szCs w:val="22"/>
              </w:rPr>
            </w:pPr>
          </w:p>
        </w:tc>
        <w:tc>
          <w:tcPr>
            <w:tcW w:w="1275" w:type="dxa"/>
            <w:vMerge/>
          </w:tcPr>
          <w:p w14:paraId="5E0596C3" w14:textId="77777777" w:rsidR="00FD6287" w:rsidRPr="00EC74B4" w:rsidRDefault="00FD6287" w:rsidP="00FD6287">
            <w:pPr>
              <w:jc w:val="center"/>
              <w:rPr>
                <w:sz w:val="22"/>
                <w:szCs w:val="22"/>
              </w:rPr>
            </w:pPr>
          </w:p>
        </w:tc>
        <w:tc>
          <w:tcPr>
            <w:tcW w:w="2410" w:type="dxa"/>
            <w:tcBorders>
              <w:top w:val="single" w:sz="4" w:space="0" w:color="auto"/>
            </w:tcBorders>
          </w:tcPr>
          <w:p w14:paraId="1775A4C3" w14:textId="3AC4B918" w:rsidR="00FD6287" w:rsidRPr="00EC74B4" w:rsidRDefault="00FD6287" w:rsidP="00FD6287">
            <w:pPr>
              <w:rPr>
                <w:sz w:val="22"/>
                <w:szCs w:val="22"/>
              </w:rPr>
            </w:pPr>
            <w:r w:rsidRPr="00EC74B4">
              <w:rPr>
                <w:sz w:val="22"/>
                <w:szCs w:val="22"/>
              </w:rPr>
              <w:t>- эритрозин (Е127)</w:t>
            </w:r>
          </w:p>
        </w:tc>
        <w:tc>
          <w:tcPr>
            <w:tcW w:w="2126" w:type="dxa"/>
            <w:vMerge/>
          </w:tcPr>
          <w:p w14:paraId="173E923A" w14:textId="77777777" w:rsidR="00FD6287" w:rsidRPr="00EC74B4" w:rsidRDefault="00FD6287" w:rsidP="00FD6287">
            <w:pPr>
              <w:rPr>
                <w:sz w:val="22"/>
                <w:szCs w:val="22"/>
              </w:rPr>
            </w:pPr>
          </w:p>
        </w:tc>
        <w:tc>
          <w:tcPr>
            <w:tcW w:w="2127" w:type="dxa"/>
            <w:vMerge/>
          </w:tcPr>
          <w:p w14:paraId="567C7630" w14:textId="77777777" w:rsidR="00FD6287" w:rsidRPr="00EC74B4" w:rsidRDefault="00FD6287" w:rsidP="00FD6287">
            <w:pPr>
              <w:rPr>
                <w:sz w:val="22"/>
                <w:szCs w:val="22"/>
              </w:rPr>
            </w:pPr>
          </w:p>
        </w:tc>
      </w:tr>
      <w:tr w:rsidR="00FD6287" w:rsidRPr="00EC74B4" w14:paraId="5A0919DB" w14:textId="77777777" w:rsidTr="003158EC">
        <w:trPr>
          <w:cantSplit/>
        </w:trPr>
        <w:tc>
          <w:tcPr>
            <w:tcW w:w="568" w:type="dxa"/>
            <w:tcBorders>
              <w:top w:val="single" w:sz="4" w:space="0" w:color="auto"/>
            </w:tcBorders>
          </w:tcPr>
          <w:p w14:paraId="1346698D" w14:textId="2A31DC0C" w:rsidR="00FD6287" w:rsidRPr="00EC74B4" w:rsidRDefault="00FD6287" w:rsidP="00FD6287">
            <w:pPr>
              <w:ind w:right="-57"/>
              <w:rPr>
                <w:sz w:val="22"/>
                <w:szCs w:val="22"/>
              </w:rPr>
            </w:pPr>
            <w:r w:rsidRPr="00EC74B4">
              <w:rPr>
                <w:sz w:val="22"/>
                <w:szCs w:val="22"/>
              </w:rPr>
              <w:t>38.9*</w:t>
            </w:r>
          </w:p>
        </w:tc>
        <w:tc>
          <w:tcPr>
            <w:tcW w:w="1843" w:type="dxa"/>
            <w:vMerge/>
          </w:tcPr>
          <w:p w14:paraId="0F4C1187" w14:textId="77777777" w:rsidR="00FD6287" w:rsidRPr="00EC74B4" w:rsidRDefault="00FD6287" w:rsidP="00FD6287">
            <w:pPr>
              <w:ind w:left="57"/>
              <w:rPr>
                <w:sz w:val="22"/>
                <w:szCs w:val="22"/>
              </w:rPr>
            </w:pPr>
          </w:p>
        </w:tc>
        <w:tc>
          <w:tcPr>
            <w:tcW w:w="1275" w:type="dxa"/>
            <w:vMerge/>
          </w:tcPr>
          <w:p w14:paraId="74493092" w14:textId="77777777" w:rsidR="00FD6287" w:rsidRPr="00EC74B4" w:rsidRDefault="00FD6287" w:rsidP="00FD6287">
            <w:pPr>
              <w:jc w:val="center"/>
              <w:rPr>
                <w:sz w:val="22"/>
                <w:szCs w:val="22"/>
              </w:rPr>
            </w:pPr>
          </w:p>
        </w:tc>
        <w:tc>
          <w:tcPr>
            <w:tcW w:w="2410" w:type="dxa"/>
            <w:tcBorders>
              <w:top w:val="single" w:sz="4" w:space="0" w:color="auto"/>
            </w:tcBorders>
          </w:tcPr>
          <w:p w14:paraId="36D94AA6" w14:textId="55D38B01" w:rsidR="00FD6287" w:rsidRPr="00EC74B4" w:rsidRDefault="00FD6287" w:rsidP="00FD6287">
            <w:pPr>
              <w:rPr>
                <w:sz w:val="22"/>
                <w:szCs w:val="22"/>
              </w:rPr>
            </w:pPr>
            <w:r w:rsidRPr="00EC74B4">
              <w:rPr>
                <w:sz w:val="22"/>
                <w:szCs w:val="22"/>
              </w:rPr>
              <w:t>- красный очаровательный (Е129)</w:t>
            </w:r>
          </w:p>
        </w:tc>
        <w:tc>
          <w:tcPr>
            <w:tcW w:w="2126" w:type="dxa"/>
            <w:vMerge/>
          </w:tcPr>
          <w:p w14:paraId="491194A7" w14:textId="77777777" w:rsidR="00FD6287" w:rsidRPr="00EC74B4" w:rsidRDefault="00FD6287" w:rsidP="00FD6287">
            <w:pPr>
              <w:rPr>
                <w:sz w:val="22"/>
                <w:szCs w:val="22"/>
              </w:rPr>
            </w:pPr>
          </w:p>
        </w:tc>
        <w:tc>
          <w:tcPr>
            <w:tcW w:w="2127" w:type="dxa"/>
            <w:vMerge/>
          </w:tcPr>
          <w:p w14:paraId="4280960C" w14:textId="77777777" w:rsidR="00FD6287" w:rsidRPr="00EC74B4" w:rsidRDefault="00FD6287" w:rsidP="00FD6287">
            <w:pPr>
              <w:rPr>
                <w:sz w:val="22"/>
                <w:szCs w:val="22"/>
              </w:rPr>
            </w:pPr>
          </w:p>
        </w:tc>
      </w:tr>
      <w:tr w:rsidR="00FD6287" w:rsidRPr="00EC74B4" w14:paraId="31333D4F" w14:textId="77777777" w:rsidTr="003158EC">
        <w:trPr>
          <w:cantSplit/>
        </w:trPr>
        <w:tc>
          <w:tcPr>
            <w:tcW w:w="568" w:type="dxa"/>
            <w:tcBorders>
              <w:top w:val="single" w:sz="4" w:space="0" w:color="auto"/>
              <w:bottom w:val="single" w:sz="4" w:space="0" w:color="auto"/>
            </w:tcBorders>
          </w:tcPr>
          <w:p w14:paraId="3B5159BC" w14:textId="15C3BF77" w:rsidR="00FD6287" w:rsidRPr="00EC74B4" w:rsidRDefault="00FD6287" w:rsidP="00FD6287">
            <w:pPr>
              <w:ind w:right="-57"/>
              <w:rPr>
                <w:sz w:val="22"/>
                <w:szCs w:val="22"/>
              </w:rPr>
            </w:pPr>
            <w:r w:rsidRPr="00EC74B4">
              <w:rPr>
                <w:sz w:val="22"/>
                <w:szCs w:val="22"/>
              </w:rPr>
              <w:t>38.10*</w:t>
            </w:r>
          </w:p>
        </w:tc>
        <w:tc>
          <w:tcPr>
            <w:tcW w:w="1843" w:type="dxa"/>
            <w:vMerge/>
          </w:tcPr>
          <w:p w14:paraId="3AEC4C00" w14:textId="77777777" w:rsidR="00FD6287" w:rsidRPr="00EC74B4" w:rsidRDefault="00FD6287" w:rsidP="00FD6287">
            <w:pPr>
              <w:ind w:left="57"/>
              <w:rPr>
                <w:sz w:val="22"/>
                <w:szCs w:val="22"/>
              </w:rPr>
            </w:pPr>
          </w:p>
        </w:tc>
        <w:tc>
          <w:tcPr>
            <w:tcW w:w="1275" w:type="dxa"/>
            <w:vMerge/>
          </w:tcPr>
          <w:p w14:paraId="162C7983" w14:textId="77777777" w:rsidR="00FD6287" w:rsidRPr="00EC74B4" w:rsidRDefault="00FD6287" w:rsidP="00FD6287">
            <w:pPr>
              <w:jc w:val="center"/>
              <w:rPr>
                <w:sz w:val="22"/>
                <w:szCs w:val="22"/>
              </w:rPr>
            </w:pPr>
          </w:p>
        </w:tc>
        <w:tc>
          <w:tcPr>
            <w:tcW w:w="2410" w:type="dxa"/>
            <w:tcBorders>
              <w:top w:val="single" w:sz="4" w:space="0" w:color="auto"/>
              <w:bottom w:val="single" w:sz="4" w:space="0" w:color="auto"/>
            </w:tcBorders>
          </w:tcPr>
          <w:p w14:paraId="119501D0" w14:textId="77777777" w:rsidR="00FD6287" w:rsidRPr="00EC74B4" w:rsidRDefault="00FD6287" w:rsidP="00FD6287">
            <w:pPr>
              <w:rPr>
                <w:sz w:val="22"/>
                <w:szCs w:val="22"/>
              </w:rPr>
            </w:pPr>
            <w:r w:rsidRPr="00EC74B4">
              <w:rPr>
                <w:sz w:val="22"/>
                <w:szCs w:val="22"/>
              </w:rPr>
              <w:t>- индигокармин (Е 132)</w:t>
            </w:r>
          </w:p>
          <w:p w14:paraId="1C734A47" w14:textId="77777777" w:rsidR="00FD6287" w:rsidRPr="00EC74B4" w:rsidRDefault="00FD6287" w:rsidP="00FD6287">
            <w:pPr>
              <w:rPr>
                <w:sz w:val="22"/>
                <w:szCs w:val="22"/>
              </w:rPr>
            </w:pPr>
          </w:p>
          <w:p w14:paraId="433E6471" w14:textId="77777777" w:rsidR="00FD6287" w:rsidRPr="00EC74B4" w:rsidRDefault="00FD6287" w:rsidP="00FD6287">
            <w:pPr>
              <w:rPr>
                <w:sz w:val="22"/>
                <w:szCs w:val="22"/>
              </w:rPr>
            </w:pPr>
          </w:p>
        </w:tc>
        <w:tc>
          <w:tcPr>
            <w:tcW w:w="2126" w:type="dxa"/>
            <w:vMerge/>
          </w:tcPr>
          <w:p w14:paraId="4BA01253" w14:textId="77777777" w:rsidR="00FD6287" w:rsidRPr="00EC74B4" w:rsidRDefault="00FD6287" w:rsidP="00FD6287">
            <w:pPr>
              <w:rPr>
                <w:sz w:val="22"/>
                <w:szCs w:val="22"/>
              </w:rPr>
            </w:pPr>
          </w:p>
        </w:tc>
        <w:tc>
          <w:tcPr>
            <w:tcW w:w="2127" w:type="dxa"/>
            <w:vMerge/>
          </w:tcPr>
          <w:p w14:paraId="56EBDABC" w14:textId="77777777" w:rsidR="00FD6287" w:rsidRPr="00EC74B4" w:rsidRDefault="00FD6287" w:rsidP="00FD6287">
            <w:pPr>
              <w:rPr>
                <w:sz w:val="22"/>
                <w:szCs w:val="22"/>
              </w:rPr>
            </w:pPr>
          </w:p>
        </w:tc>
      </w:tr>
      <w:tr w:rsidR="00FD6287" w:rsidRPr="00EC74B4" w14:paraId="5680175F" w14:textId="77777777" w:rsidTr="003158EC">
        <w:trPr>
          <w:cantSplit/>
        </w:trPr>
        <w:tc>
          <w:tcPr>
            <w:tcW w:w="10349" w:type="dxa"/>
            <w:gridSpan w:val="6"/>
            <w:tcBorders>
              <w:top w:val="single" w:sz="4" w:space="0" w:color="auto"/>
              <w:bottom w:val="single" w:sz="4" w:space="0" w:color="auto"/>
            </w:tcBorders>
          </w:tcPr>
          <w:p w14:paraId="586C86E6" w14:textId="233E3A8A" w:rsidR="00FD6287" w:rsidRPr="00EC74B4" w:rsidRDefault="00FD6287" w:rsidP="00FD6287">
            <w:pPr>
              <w:rPr>
                <w:sz w:val="22"/>
                <w:szCs w:val="22"/>
              </w:rPr>
            </w:pPr>
            <w:r w:rsidRPr="00EC74B4">
              <w:rPr>
                <w:sz w:val="22"/>
                <w:szCs w:val="22"/>
              </w:rPr>
              <w:t>л. 50 лет Октября, 50, 247710, г. Калинковичи</w:t>
            </w:r>
          </w:p>
        </w:tc>
      </w:tr>
      <w:tr w:rsidR="00FD6287" w:rsidRPr="00EC74B4" w14:paraId="512F16DD" w14:textId="77777777" w:rsidTr="003158EC">
        <w:trPr>
          <w:cantSplit/>
        </w:trPr>
        <w:tc>
          <w:tcPr>
            <w:tcW w:w="568" w:type="dxa"/>
            <w:tcBorders>
              <w:top w:val="single" w:sz="4" w:space="0" w:color="auto"/>
            </w:tcBorders>
          </w:tcPr>
          <w:p w14:paraId="1A5688AE" w14:textId="39DD19D5" w:rsidR="00FD6287" w:rsidRPr="00EC74B4" w:rsidRDefault="00FD6287" w:rsidP="00FD6287">
            <w:pPr>
              <w:ind w:right="-57"/>
              <w:rPr>
                <w:sz w:val="22"/>
                <w:szCs w:val="22"/>
              </w:rPr>
            </w:pPr>
            <w:r w:rsidRPr="00EC74B4">
              <w:rPr>
                <w:sz w:val="22"/>
                <w:szCs w:val="22"/>
              </w:rPr>
              <w:t>39.1**</w:t>
            </w:r>
          </w:p>
        </w:tc>
        <w:tc>
          <w:tcPr>
            <w:tcW w:w="1843" w:type="dxa"/>
            <w:vMerge w:val="restart"/>
          </w:tcPr>
          <w:p w14:paraId="7234C28A" w14:textId="77777777"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Вода питьевая</w:t>
            </w:r>
          </w:p>
          <w:p w14:paraId="04C62925" w14:textId="77777777" w:rsidR="00FD6287" w:rsidRPr="00EC74B4" w:rsidRDefault="00FD6287" w:rsidP="00FD6287">
            <w:pPr>
              <w:ind w:left="57" w:right="-57"/>
              <w:rPr>
                <w:sz w:val="22"/>
                <w:szCs w:val="22"/>
              </w:rPr>
            </w:pPr>
          </w:p>
        </w:tc>
        <w:tc>
          <w:tcPr>
            <w:tcW w:w="1275" w:type="dxa"/>
          </w:tcPr>
          <w:p w14:paraId="6D1810E1" w14:textId="77777777" w:rsidR="00FD6287" w:rsidRPr="00EC74B4" w:rsidRDefault="00FD6287" w:rsidP="00FD6287">
            <w:pPr>
              <w:ind w:left="-57" w:right="-57"/>
              <w:rPr>
                <w:sz w:val="22"/>
                <w:szCs w:val="22"/>
              </w:rPr>
            </w:pPr>
            <w:r w:rsidRPr="00EC74B4">
              <w:rPr>
                <w:sz w:val="22"/>
                <w:szCs w:val="22"/>
              </w:rPr>
              <w:t>100.09/42.000</w:t>
            </w:r>
          </w:p>
          <w:p w14:paraId="4125312E" w14:textId="4F4C858B" w:rsidR="00FD6287" w:rsidRPr="00EC74B4" w:rsidRDefault="00FD6287" w:rsidP="00FD6287">
            <w:pPr>
              <w:ind w:left="-57" w:right="-57"/>
              <w:rPr>
                <w:sz w:val="22"/>
                <w:szCs w:val="22"/>
              </w:rPr>
            </w:pPr>
            <w:r w:rsidRPr="00EC74B4">
              <w:rPr>
                <w:sz w:val="22"/>
                <w:szCs w:val="22"/>
              </w:rPr>
              <w:t>100.09/04.056</w:t>
            </w:r>
          </w:p>
        </w:tc>
        <w:tc>
          <w:tcPr>
            <w:tcW w:w="2410" w:type="dxa"/>
            <w:tcBorders>
              <w:top w:val="single" w:sz="4" w:space="0" w:color="auto"/>
            </w:tcBorders>
          </w:tcPr>
          <w:p w14:paraId="45ABFE70" w14:textId="77777777" w:rsidR="00FD6287" w:rsidRPr="00EC74B4" w:rsidRDefault="00FD6287" w:rsidP="00FD6287">
            <w:pPr>
              <w:ind w:left="57" w:right="-57"/>
              <w:rPr>
                <w:sz w:val="22"/>
                <w:szCs w:val="22"/>
              </w:rPr>
            </w:pPr>
            <w:r w:rsidRPr="00EC74B4">
              <w:rPr>
                <w:sz w:val="22"/>
                <w:szCs w:val="22"/>
              </w:rPr>
              <w:t>Отбор образцов</w:t>
            </w:r>
          </w:p>
          <w:p w14:paraId="4ADC8927" w14:textId="77777777" w:rsidR="00FD6287" w:rsidRPr="00EC74B4" w:rsidRDefault="00FD6287" w:rsidP="00FD6287">
            <w:pPr>
              <w:ind w:left="57" w:right="-57"/>
              <w:rPr>
                <w:sz w:val="22"/>
                <w:szCs w:val="22"/>
              </w:rPr>
            </w:pPr>
          </w:p>
        </w:tc>
        <w:tc>
          <w:tcPr>
            <w:tcW w:w="2126" w:type="dxa"/>
            <w:vMerge w:val="restart"/>
          </w:tcPr>
          <w:p w14:paraId="17BC65C1" w14:textId="77777777" w:rsidR="00FD6287" w:rsidRPr="00EC74B4" w:rsidRDefault="00FD6287" w:rsidP="00FD6287">
            <w:pPr>
              <w:ind w:left="57" w:right="-57"/>
              <w:rPr>
                <w:sz w:val="22"/>
                <w:szCs w:val="22"/>
              </w:rPr>
            </w:pPr>
            <w:r w:rsidRPr="00EC74B4">
              <w:rPr>
                <w:sz w:val="22"/>
                <w:szCs w:val="22"/>
              </w:rPr>
              <w:t xml:space="preserve">СТБ ГОСТ Р </w:t>
            </w:r>
          </w:p>
          <w:p w14:paraId="319866D8" w14:textId="77777777" w:rsidR="00FD6287" w:rsidRPr="00EC74B4" w:rsidRDefault="00FD6287" w:rsidP="00FD6287">
            <w:pPr>
              <w:ind w:left="57" w:right="-57"/>
              <w:rPr>
                <w:sz w:val="22"/>
                <w:szCs w:val="22"/>
              </w:rPr>
            </w:pPr>
            <w:r w:rsidRPr="00EC74B4">
              <w:rPr>
                <w:sz w:val="22"/>
                <w:szCs w:val="22"/>
              </w:rPr>
              <w:t>51592-2001</w:t>
            </w:r>
          </w:p>
          <w:p w14:paraId="3EAE3C1E" w14:textId="77777777" w:rsidR="00FD6287" w:rsidRPr="00EC74B4" w:rsidRDefault="00FD6287" w:rsidP="00FD6287">
            <w:pPr>
              <w:ind w:left="57" w:right="-57"/>
              <w:rPr>
                <w:sz w:val="22"/>
                <w:szCs w:val="22"/>
              </w:rPr>
            </w:pPr>
            <w:r w:rsidRPr="00EC74B4">
              <w:rPr>
                <w:sz w:val="22"/>
                <w:szCs w:val="22"/>
              </w:rPr>
              <w:t>ГОСТ Р 56237-2014</w:t>
            </w:r>
          </w:p>
          <w:p w14:paraId="211AD2C6" w14:textId="1022A265" w:rsidR="00FD6287" w:rsidRPr="00EC74B4" w:rsidRDefault="00FD6287" w:rsidP="00FD6287">
            <w:pPr>
              <w:ind w:left="57" w:right="-57"/>
              <w:rPr>
                <w:sz w:val="22"/>
                <w:szCs w:val="22"/>
              </w:rPr>
            </w:pPr>
            <w:r w:rsidRPr="00EC74B4">
              <w:rPr>
                <w:sz w:val="22"/>
                <w:szCs w:val="22"/>
              </w:rPr>
              <w:t>СТБ 1057-2016</w:t>
            </w:r>
          </w:p>
          <w:p w14:paraId="42B384DE" w14:textId="1BBCAE39" w:rsidR="00FD6287" w:rsidRPr="00EC74B4" w:rsidRDefault="00FD6287" w:rsidP="00FD6287">
            <w:pPr>
              <w:ind w:left="57" w:right="-57"/>
              <w:rPr>
                <w:sz w:val="22"/>
                <w:szCs w:val="22"/>
              </w:rPr>
            </w:pPr>
            <w:r w:rsidRPr="00EC74B4">
              <w:rPr>
                <w:sz w:val="22"/>
                <w:szCs w:val="22"/>
              </w:rPr>
              <w:t xml:space="preserve">ГН 10-117-99 </w:t>
            </w:r>
          </w:p>
          <w:p w14:paraId="341A7558" w14:textId="307476A8" w:rsidR="00FD6287" w:rsidRPr="00EC74B4" w:rsidRDefault="00FD6287" w:rsidP="00FD6287">
            <w:pPr>
              <w:ind w:left="57" w:right="-57"/>
              <w:rPr>
                <w:sz w:val="22"/>
                <w:szCs w:val="22"/>
              </w:rPr>
            </w:pPr>
            <w:r w:rsidRPr="00EC74B4">
              <w:rPr>
                <w:sz w:val="22"/>
                <w:szCs w:val="22"/>
              </w:rPr>
              <w:t xml:space="preserve">СанПиН №213 от 28.12.2012 </w:t>
            </w:r>
          </w:p>
          <w:p w14:paraId="0DD5F099" w14:textId="7EF8DC7A" w:rsidR="00FD6287" w:rsidRPr="00EC74B4" w:rsidRDefault="00FD6287" w:rsidP="00FD6287">
            <w:pPr>
              <w:ind w:left="57" w:right="-57"/>
              <w:rPr>
                <w:sz w:val="22"/>
                <w:szCs w:val="22"/>
              </w:rPr>
            </w:pPr>
            <w:r w:rsidRPr="00EC74B4">
              <w:rPr>
                <w:sz w:val="22"/>
                <w:szCs w:val="22"/>
              </w:rPr>
              <w:t>ГН от №213 28.12.2012</w:t>
            </w:r>
          </w:p>
          <w:p w14:paraId="20BC765D" w14:textId="2C2F1F2B" w:rsidR="00FD6287" w:rsidRPr="00EC74B4" w:rsidRDefault="00FD6287" w:rsidP="00FD6287">
            <w:pPr>
              <w:ind w:left="57" w:right="-57"/>
              <w:rPr>
                <w:sz w:val="22"/>
                <w:szCs w:val="22"/>
              </w:rPr>
            </w:pPr>
            <w:r w:rsidRPr="00EC74B4">
              <w:rPr>
                <w:sz w:val="22"/>
                <w:szCs w:val="22"/>
              </w:rPr>
              <w:t xml:space="preserve">СанПиН, ГН №123 от 15.12.2015 </w:t>
            </w:r>
          </w:p>
          <w:p w14:paraId="09867609" w14:textId="79159616"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4C2BD50F" w14:textId="77777777" w:rsidR="00FD6287" w:rsidRPr="00EC74B4" w:rsidRDefault="00FD6287" w:rsidP="00FD6287">
            <w:pPr>
              <w:ind w:left="57" w:right="-57"/>
              <w:rPr>
                <w:sz w:val="22"/>
                <w:szCs w:val="22"/>
              </w:rPr>
            </w:pPr>
            <w:r w:rsidRPr="00EC74B4">
              <w:rPr>
                <w:sz w:val="22"/>
                <w:szCs w:val="22"/>
              </w:rPr>
              <w:t>СТБ ГОСТ Р 51592-2001</w:t>
            </w:r>
          </w:p>
          <w:p w14:paraId="48997F15" w14:textId="77777777" w:rsidR="00FD6287" w:rsidRPr="00EC74B4" w:rsidRDefault="00FD6287" w:rsidP="00FD6287">
            <w:pPr>
              <w:ind w:left="57" w:right="-57"/>
              <w:rPr>
                <w:sz w:val="22"/>
                <w:szCs w:val="22"/>
              </w:rPr>
            </w:pPr>
            <w:r w:rsidRPr="00EC74B4">
              <w:rPr>
                <w:sz w:val="22"/>
                <w:szCs w:val="22"/>
              </w:rPr>
              <w:t>ГОСТ Р 56237-2014</w:t>
            </w:r>
          </w:p>
          <w:p w14:paraId="43AD3247" w14:textId="77777777" w:rsidR="00FD6287" w:rsidRPr="00EC74B4" w:rsidRDefault="00FD6287" w:rsidP="00FD6287">
            <w:pPr>
              <w:ind w:left="57" w:right="-57"/>
              <w:rPr>
                <w:sz w:val="22"/>
                <w:szCs w:val="22"/>
              </w:rPr>
            </w:pPr>
            <w:r w:rsidRPr="00EC74B4">
              <w:rPr>
                <w:sz w:val="22"/>
                <w:szCs w:val="22"/>
              </w:rPr>
              <w:t>СТБ 1057-2016</w:t>
            </w:r>
          </w:p>
          <w:p w14:paraId="666EABFA"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1188-99</w:t>
            </w:r>
          </w:p>
          <w:p w14:paraId="066AFB15" w14:textId="3EC87C06" w:rsidR="00FD6287" w:rsidRPr="00EC74B4" w:rsidRDefault="00FD6287" w:rsidP="00FD6287">
            <w:pPr>
              <w:ind w:left="57" w:right="-57"/>
              <w:rPr>
                <w:sz w:val="22"/>
                <w:szCs w:val="22"/>
              </w:rPr>
            </w:pPr>
            <w:r w:rsidRPr="00EC74B4">
              <w:rPr>
                <w:rFonts w:eastAsia="MS Mincho"/>
                <w:sz w:val="22"/>
                <w:szCs w:val="22"/>
              </w:rPr>
              <w:t>СТБ ISO 5667-14-2023</w:t>
            </w:r>
          </w:p>
        </w:tc>
      </w:tr>
      <w:tr w:rsidR="00FD6287" w:rsidRPr="00EC74B4" w14:paraId="0B36CB49" w14:textId="77777777" w:rsidTr="003158EC">
        <w:trPr>
          <w:cantSplit/>
        </w:trPr>
        <w:tc>
          <w:tcPr>
            <w:tcW w:w="568" w:type="dxa"/>
            <w:tcBorders>
              <w:top w:val="single" w:sz="4" w:space="0" w:color="auto"/>
            </w:tcBorders>
          </w:tcPr>
          <w:p w14:paraId="2173D174" w14:textId="50215E80" w:rsidR="00FD6287" w:rsidRPr="00EC74B4" w:rsidRDefault="00FD6287" w:rsidP="00FD6287">
            <w:pPr>
              <w:ind w:right="-57"/>
              <w:rPr>
                <w:sz w:val="22"/>
                <w:szCs w:val="22"/>
              </w:rPr>
            </w:pPr>
            <w:r w:rsidRPr="00EC74B4">
              <w:rPr>
                <w:sz w:val="22"/>
                <w:szCs w:val="22"/>
              </w:rPr>
              <w:t>39.2*</w:t>
            </w:r>
          </w:p>
        </w:tc>
        <w:tc>
          <w:tcPr>
            <w:tcW w:w="1843" w:type="dxa"/>
            <w:vMerge/>
          </w:tcPr>
          <w:p w14:paraId="73371C3D" w14:textId="77777777" w:rsidR="00FD6287" w:rsidRPr="00EC74B4" w:rsidRDefault="00FD6287" w:rsidP="00FD6287">
            <w:pPr>
              <w:ind w:left="57" w:right="-57"/>
              <w:rPr>
                <w:sz w:val="22"/>
                <w:szCs w:val="22"/>
              </w:rPr>
            </w:pPr>
          </w:p>
        </w:tc>
        <w:tc>
          <w:tcPr>
            <w:tcW w:w="1275" w:type="dxa"/>
          </w:tcPr>
          <w:p w14:paraId="24434CD8" w14:textId="2B332A12" w:rsidR="00FD6287" w:rsidRPr="00EC74B4" w:rsidRDefault="00FD6287" w:rsidP="00FD6287">
            <w:pPr>
              <w:ind w:left="-57" w:right="-57"/>
              <w:rPr>
                <w:sz w:val="22"/>
                <w:szCs w:val="22"/>
              </w:rPr>
            </w:pPr>
            <w:r w:rsidRPr="00EC74B4">
              <w:rPr>
                <w:sz w:val="22"/>
                <w:szCs w:val="22"/>
              </w:rPr>
              <w:t>100.09/04.125</w:t>
            </w:r>
          </w:p>
        </w:tc>
        <w:tc>
          <w:tcPr>
            <w:tcW w:w="2410" w:type="dxa"/>
            <w:tcBorders>
              <w:top w:val="single" w:sz="4" w:space="0" w:color="auto"/>
            </w:tcBorders>
          </w:tcPr>
          <w:p w14:paraId="44E7B789" w14:textId="64E1B8A6"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tcPr>
          <w:p w14:paraId="0878DE09" w14:textId="77777777" w:rsidR="00FD6287" w:rsidRPr="00EC74B4" w:rsidRDefault="00FD6287" w:rsidP="00FD6287">
            <w:pPr>
              <w:ind w:left="57" w:right="-57"/>
              <w:rPr>
                <w:sz w:val="22"/>
                <w:szCs w:val="22"/>
              </w:rPr>
            </w:pPr>
          </w:p>
        </w:tc>
        <w:tc>
          <w:tcPr>
            <w:tcW w:w="2127" w:type="dxa"/>
          </w:tcPr>
          <w:p w14:paraId="4275966A" w14:textId="77777777" w:rsidR="00FD6287" w:rsidRPr="00EC74B4" w:rsidRDefault="00FD6287" w:rsidP="00FD6287">
            <w:pPr>
              <w:ind w:left="57" w:right="-57"/>
              <w:rPr>
                <w:rFonts w:eastAsia="MS Mincho"/>
                <w:sz w:val="22"/>
                <w:szCs w:val="22"/>
              </w:rPr>
            </w:pPr>
            <w:r w:rsidRPr="00EC74B4">
              <w:rPr>
                <w:rFonts w:eastAsia="MS Mincho"/>
                <w:sz w:val="22"/>
                <w:szCs w:val="22"/>
              </w:rPr>
              <w:t>МВИ.МН 2418-2005</w:t>
            </w:r>
          </w:p>
          <w:p w14:paraId="6C788785" w14:textId="77777777" w:rsidR="00FD6287" w:rsidRPr="00EC74B4" w:rsidRDefault="00FD6287" w:rsidP="00FD6287">
            <w:pPr>
              <w:ind w:left="57" w:right="-57"/>
              <w:rPr>
                <w:sz w:val="22"/>
                <w:szCs w:val="22"/>
              </w:rPr>
            </w:pPr>
            <w:r w:rsidRPr="00EC74B4">
              <w:rPr>
                <w:sz w:val="22"/>
                <w:szCs w:val="22"/>
              </w:rPr>
              <w:t>МВИ.МН 4808-2013 МВИ.МН 4779-2013</w:t>
            </w:r>
          </w:p>
          <w:p w14:paraId="1FEABBE4" w14:textId="09F3E3D8" w:rsidR="00FD6287" w:rsidRPr="00EC74B4" w:rsidRDefault="00FD6287" w:rsidP="00FD6287">
            <w:pPr>
              <w:ind w:left="57" w:right="-57"/>
              <w:rPr>
                <w:sz w:val="22"/>
                <w:szCs w:val="22"/>
              </w:rPr>
            </w:pPr>
            <w:r w:rsidRPr="00EC74B4">
              <w:rPr>
                <w:sz w:val="22"/>
                <w:szCs w:val="22"/>
              </w:rPr>
              <w:t xml:space="preserve">  </w:t>
            </w:r>
          </w:p>
        </w:tc>
      </w:tr>
      <w:tr w:rsidR="00FD6287" w:rsidRPr="00EC74B4" w14:paraId="30FA0249" w14:textId="77777777" w:rsidTr="003158EC">
        <w:trPr>
          <w:cantSplit/>
        </w:trPr>
        <w:tc>
          <w:tcPr>
            <w:tcW w:w="568" w:type="dxa"/>
            <w:tcBorders>
              <w:top w:val="single" w:sz="4" w:space="0" w:color="auto"/>
            </w:tcBorders>
          </w:tcPr>
          <w:p w14:paraId="121D7A11" w14:textId="023664E5" w:rsidR="00FD6287" w:rsidRPr="00EC74B4" w:rsidRDefault="00FD6287" w:rsidP="00FD6287">
            <w:pPr>
              <w:ind w:right="-57"/>
              <w:rPr>
                <w:sz w:val="22"/>
                <w:szCs w:val="22"/>
              </w:rPr>
            </w:pPr>
            <w:r w:rsidRPr="00EC74B4">
              <w:rPr>
                <w:sz w:val="22"/>
                <w:szCs w:val="22"/>
              </w:rPr>
              <w:t>39.3*</w:t>
            </w:r>
          </w:p>
        </w:tc>
        <w:tc>
          <w:tcPr>
            <w:tcW w:w="1843" w:type="dxa"/>
            <w:vMerge/>
          </w:tcPr>
          <w:p w14:paraId="0FE08B83" w14:textId="77777777" w:rsidR="00FD6287" w:rsidRPr="00EC74B4" w:rsidRDefault="00FD6287" w:rsidP="00FD6287">
            <w:pPr>
              <w:ind w:left="57" w:right="-57"/>
              <w:rPr>
                <w:sz w:val="22"/>
                <w:szCs w:val="22"/>
              </w:rPr>
            </w:pPr>
          </w:p>
        </w:tc>
        <w:tc>
          <w:tcPr>
            <w:tcW w:w="1275" w:type="dxa"/>
          </w:tcPr>
          <w:p w14:paraId="3454CFF2" w14:textId="7BC95C69" w:rsidR="00FD6287" w:rsidRPr="00EC74B4" w:rsidRDefault="00FD6287" w:rsidP="00FD6287">
            <w:pPr>
              <w:ind w:left="-57" w:right="-57"/>
              <w:rPr>
                <w:sz w:val="22"/>
                <w:szCs w:val="22"/>
              </w:rPr>
            </w:pPr>
            <w:r w:rsidRPr="00EC74B4">
              <w:rPr>
                <w:sz w:val="22"/>
                <w:szCs w:val="22"/>
              </w:rPr>
              <w:t>100.09/04.125</w:t>
            </w:r>
          </w:p>
        </w:tc>
        <w:tc>
          <w:tcPr>
            <w:tcW w:w="2410" w:type="dxa"/>
            <w:tcBorders>
              <w:top w:val="single" w:sz="4" w:space="0" w:color="auto"/>
            </w:tcBorders>
          </w:tcPr>
          <w:p w14:paraId="34BA48F6" w14:textId="76EB2353" w:rsidR="00FD6287" w:rsidRPr="00EC74B4" w:rsidRDefault="00FD6287" w:rsidP="00FD6287">
            <w:pPr>
              <w:ind w:left="57" w:right="-57"/>
              <w:rPr>
                <w:sz w:val="22"/>
                <w:szCs w:val="22"/>
              </w:rPr>
            </w:pPr>
            <w:r w:rsidRPr="00EC74B4">
              <w:rPr>
                <w:sz w:val="22"/>
                <w:szCs w:val="22"/>
              </w:rPr>
              <w:t>Суммарная удельная альфа- активность радионуклидов</w:t>
            </w:r>
          </w:p>
        </w:tc>
        <w:tc>
          <w:tcPr>
            <w:tcW w:w="2126" w:type="dxa"/>
            <w:vMerge/>
          </w:tcPr>
          <w:p w14:paraId="698DDB3C" w14:textId="77777777" w:rsidR="00FD6287" w:rsidRPr="00EC74B4" w:rsidRDefault="00FD6287" w:rsidP="00FD6287">
            <w:pPr>
              <w:ind w:left="57" w:right="-57"/>
              <w:rPr>
                <w:sz w:val="22"/>
                <w:szCs w:val="22"/>
              </w:rPr>
            </w:pPr>
          </w:p>
        </w:tc>
        <w:tc>
          <w:tcPr>
            <w:tcW w:w="2127" w:type="dxa"/>
          </w:tcPr>
          <w:p w14:paraId="35B72FBF"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ISО 9696-2020</w:t>
            </w:r>
          </w:p>
          <w:p w14:paraId="4FAF9152"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ISО 9697-2016</w:t>
            </w:r>
          </w:p>
          <w:p w14:paraId="1D66D5F3"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ГОСТ 31864-2012</w:t>
            </w:r>
          </w:p>
          <w:p w14:paraId="3D7D4604" w14:textId="77777777" w:rsidR="00FD6287" w:rsidRPr="00EC74B4" w:rsidRDefault="00FD6287" w:rsidP="00FD6287">
            <w:pPr>
              <w:ind w:left="57" w:right="-57"/>
              <w:rPr>
                <w:rFonts w:eastAsia="MS Mincho"/>
                <w:sz w:val="22"/>
                <w:szCs w:val="22"/>
              </w:rPr>
            </w:pPr>
            <w:r w:rsidRPr="00EC74B4">
              <w:rPr>
                <w:rFonts w:eastAsia="MS Mincho"/>
                <w:sz w:val="22"/>
                <w:szCs w:val="22"/>
              </w:rPr>
              <w:t>МВИ.МН 2078-2004</w:t>
            </w:r>
          </w:p>
          <w:p w14:paraId="02206CC9" w14:textId="0D2A98FB" w:rsidR="00FD6287" w:rsidRPr="00EC74B4" w:rsidRDefault="00FD6287" w:rsidP="00FD6287">
            <w:pPr>
              <w:ind w:left="57" w:right="-57"/>
              <w:rPr>
                <w:rFonts w:eastAsia="MS Mincho"/>
                <w:sz w:val="22"/>
                <w:szCs w:val="22"/>
              </w:rPr>
            </w:pPr>
          </w:p>
        </w:tc>
      </w:tr>
      <w:tr w:rsidR="00FD6287" w:rsidRPr="00EC74B4" w14:paraId="0E56ADD4" w14:textId="77777777" w:rsidTr="003158EC">
        <w:trPr>
          <w:cantSplit/>
        </w:trPr>
        <w:tc>
          <w:tcPr>
            <w:tcW w:w="568" w:type="dxa"/>
            <w:tcBorders>
              <w:top w:val="single" w:sz="4" w:space="0" w:color="auto"/>
            </w:tcBorders>
          </w:tcPr>
          <w:p w14:paraId="74788D52" w14:textId="2E575BD5" w:rsidR="00FD6287" w:rsidRPr="00EC74B4" w:rsidRDefault="00FD6287" w:rsidP="00FD6287">
            <w:pPr>
              <w:ind w:right="-57"/>
              <w:rPr>
                <w:sz w:val="22"/>
                <w:szCs w:val="22"/>
              </w:rPr>
            </w:pPr>
            <w:r w:rsidRPr="00EC74B4">
              <w:rPr>
                <w:sz w:val="22"/>
                <w:szCs w:val="22"/>
              </w:rPr>
              <w:t>39.4*</w:t>
            </w:r>
          </w:p>
        </w:tc>
        <w:tc>
          <w:tcPr>
            <w:tcW w:w="1843" w:type="dxa"/>
            <w:vMerge/>
          </w:tcPr>
          <w:p w14:paraId="4FD2810B" w14:textId="77777777" w:rsidR="00FD6287" w:rsidRPr="00EC74B4" w:rsidRDefault="00FD6287" w:rsidP="00FD6287">
            <w:pPr>
              <w:ind w:left="57" w:right="-57"/>
              <w:rPr>
                <w:sz w:val="22"/>
                <w:szCs w:val="22"/>
              </w:rPr>
            </w:pPr>
          </w:p>
        </w:tc>
        <w:tc>
          <w:tcPr>
            <w:tcW w:w="1275" w:type="dxa"/>
          </w:tcPr>
          <w:p w14:paraId="59AD5F62" w14:textId="686ACE99" w:rsidR="00FD6287" w:rsidRPr="00EC74B4" w:rsidRDefault="00FD6287" w:rsidP="00FD6287">
            <w:pPr>
              <w:ind w:left="-57" w:right="-57"/>
              <w:rPr>
                <w:sz w:val="22"/>
                <w:szCs w:val="22"/>
              </w:rPr>
            </w:pPr>
            <w:r w:rsidRPr="00EC74B4">
              <w:rPr>
                <w:sz w:val="22"/>
                <w:szCs w:val="22"/>
              </w:rPr>
              <w:t>100.09/04.125</w:t>
            </w:r>
          </w:p>
        </w:tc>
        <w:tc>
          <w:tcPr>
            <w:tcW w:w="2410" w:type="dxa"/>
            <w:tcBorders>
              <w:top w:val="single" w:sz="4" w:space="0" w:color="auto"/>
            </w:tcBorders>
          </w:tcPr>
          <w:p w14:paraId="6B310B04" w14:textId="7CDBF08B" w:rsidR="00FD6287" w:rsidRPr="00EC74B4" w:rsidRDefault="00FD6287" w:rsidP="00FD6287">
            <w:pPr>
              <w:ind w:left="57" w:right="-57"/>
              <w:rPr>
                <w:sz w:val="22"/>
                <w:szCs w:val="22"/>
              </w:rPr>
            </w:pPr>
            <w:r w:rsidRPr="00EC74B4">
              <w:rPr>
                <w:sz w:val="22"/>
                <w:szCs w:val="22"/>
              </w:rPr>
              <w:t>Суммарная удельная бета- активность радионуклидов</w:t>
            </w:r>
          </w:p>
        </w:tc>
        <w:tc>
          <w:tcPr>
            <w:tcW w:w="2126" w:type="dxa"/>
            <w:vMerge/>
          </w:tcPr>
          <w:p w14:paraId="53807F2E" w14:textId="77777777" w:rsidR="00FD6287" w:rsidRPr="00EC74B4" w:rsidRDefault="00FD6287" w:rsidP="00FD6287">
            <w:pPr>
              <w:ind w:left="57" w:right="-57"/>
              <w:rPr>
                <w:sz w:val="22"/>
                <w:szCs w:val="22"/>
              </w:rPr>
            </w:pPr>
          </w:p>
        </w:tc>
        <w:tc>
          <w:tcPr>
            <w:tcW w:w="2127" w:type="dxa"/>
          </w:tcPr>
          <w:p w14:paraId="4F897F0B"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ISО 9696-2020</w:t>
            </w:r>
          </w:p>
          <w:p w14:paraId="68DBA17C"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ISО 9697-2016</w:t>
            </w:r>
          </w:p>
          <w:p w14:paraId="5494224E" w14:textId="77777777" w:rsidR="00FD6287" w:rsidRPr="00EC74B4" w:rsidRDefault="00FD6287" w:rsidP="00FD6287">
            <w:pPr>
              <w:pStyle w:val="34"/>
              <w:spacing w:before="0"/>
              <w:ind w:left="57" w:right="-57" w:firstLine="0"/>
              <w:jc w:val="left"/>
              <w:rPr>
                <w:rFonts w:ascii="Times New Roman" w:eastAsia="MS Mincho" w:hAnsi="Times New Roman"/>
                <w:sz w:val="22"/>
                <w:szCs w:val="22"/>
              </w:rPr>
            </w:pPr>
            <w:r w:rsidRPr="00EC74B4">
              <w:rPr>
                <w:rFonts w:ascii="Times New Roman" w:eastAsia="MS Mincho" w:hAnsi="Times New Roman"/>
                <w:sz w:val="22"/>
                <w:szCs w:val="22"/>
              </w:rPr>
              <w:t>МВИ.МН 2078-2004</w:t>
            </w:r>
          </w:p>
          <w:p w14:paraId="039BE2C1" w14:textId="4CCEFFBE" w:rsidR="00FD6287" w:rsidRPr="00EC74B4" w:rsidRDefault="00FD6287" w:rsidP="00FD6287">
            <w:pPr>
              <w:pStyle w:val="34"/>
              <w:spacing w:before="0"/>
              <w:ind w:left="57" w:right="-57" w:firstLine="0"/>
              <w:jc w:val="left"/>
              <w:rPr>
                <w:rFonts w:ascii="Times New Roman" w:eastAsia="MS Mincho" w:hAnsi="Times New Roman"/>
                <w:sz w:val="22"/>
                <w:szCs w:val="22"/>
              </w:rPr>
            </w:pPr>
          </w:p>
        </w:tc>
      </w:tr>
      <w:tr w:rsidR="00FD6287" w:rsidRPr="00EC74B4" w14:paraId="3CCFB292" w14:textId="77777777" w:rsidTr="003158EC">
        <w:trPr>
          <w:cantSplit/>
        </w:trPr>
        <w:tc>
          <w:tcPr>
            <w:tcW w:w="568" w:type="dxa"/>
            <w:tcBorders>
              <w:top w:val="single" w:sz="4" w:space="0" w:color="auto"/>
            </w:tcBorders>
          </w:tcPr>
          <w:p w14:paraId="73014EBD" w14:textId="07025080" w:rsidR="00FD6287" w:rsidRPr="00EC74B4" w:rsidRDefault="00FD6287" w:rsidP="00FD6287">
            <w:pPr>
              <w:ind w:right="-57"/>
              <w:rPr>
                <w:sz w:val="22"/>
                <w:szCs w:val="22"/>
              </w:rPr>
            </w:pPr>
            <w:r w:rsidRPr="00EC74B4">
              <w:rPr>
                <w:sz w:val="22"/>
                <w:szCs w:val="22"/>
              </w:rPr>
              <w:t>39.5*</w:t>
            </w:r>
          </w:p>
        </w:tc>
        <w:tc>
          <w:tcPr>
            <w:tcW w:w="1843" w:type="dxa"/>
            <w:vMerge/>
          </w:tcPr>
          <w:p w14:paraId="1436AE2F" w14:textId="77777777" w:rsidR="00FD6287" w:rsidRPr="00EC74B4" w:rsidRDefault="00FD6287" w:rsidP="00FD6287">
            <w:pPr>
              <w:ind w:left="57" w:right="-57"/>
              <w:rPr>
                <w:sz w:val="22"/>
                <w:szCs w:val="22"/>
              </w:rPr>
            </w:pPr>
          </w:p>
        </w:tc>
        <w:tc>
          <w:tcPr>
            <w:tcW w:w="1275" w:type="dxa"/>
          </w:tcPr>
          <w:p w14:paraId="10C50EEE" w14:textId="7ED70095" w:rsidR="00FD6287" w:rsidRPr="00EC74B4" w:rsidRDefault="00FD6287" w:rsidP="00FD6287">
            <w:pPr>
              <w:ind w:left="-57" w:right="-57"/>
              <w:rPr>
                <w:sz w:val="22"/>
                <w:szCs w:val="22"/>
              </w:rPr>
            </w:pPr>
            <w:r w:rsidRPr="00EC74B4">
              <w:rPr>
                <w:sz w:val="22"/>
                <w:szCs w:val="22"/>
              </w:rPr>
              <w:t>100.09/04.125</w:t>
            </w:r>
          </w:p>
        </w:tc>
        <w:tc>
          <w:tcPr>
            <w:tcW w:w="2410" w:type="dxa"/>
            <w:tcBorders>
              <w:top w:val="single" w:sz="4" w:space="0" w:color="auto"/>
            </w:tcBorders>
          </w:tcPr>
          <w:p w14:paraId="193E5C47" w14:textId="77777777" w:rsidR="00FD6287" w:rsidRPr="00EC74B4" w:rsidRDefault="00FD6287" w:rsidP="00FD6287">
            <w:pPr>
              <w:ind w:left="57" w:right="-57"/>
              <w:rPr>
                <w:sz w:val="22"/>
                <w:szCs w:val="22"/>
              </w:rPr>
            </w:pPr>
            <w:r w:rsidRPr="00EC74B4">
              <w:rPr>
                <w:sz w:val="22"/>
                <w:szCs w:val="22"/>
              </w:rPr>
              <w:t>Удельная (объемная)</w:t>
            </w:r>
          </w:p>
          <w:p w14:paraId="09A69215" w14:textId="77777777" w:rsidR="00FD6287" w:rsidRPr="00EC74B4" w:rsidRDefault="00FD6287" w:rsidP="00FD6287">
            <w:pPr>
              <w:ind w:left="57" w:right="-57"/>
              <w:rPr>
                <w:sz w:val="22"/>
                <w:szCs w:val="22"/>
              </w:rPr>
            </w:pPr>
            <w:r w:rsidRPr="00EC74B4">
              <w:rPr>
                <w:sz w:val="22"/>
                <w:szCs w:val="22"/>
              </w:rPr>
              <w:t xml:space="preserve">активность радионуклида </w:t>
            </w:r>
          </w:p>
          <w:p w14:paraId="72DA695E" w14:textId="7F55623C" w:rsidR="00FD6287" w:rsidRPr="00EC74B4" w:rsidRDefault="00FD6287" w:rsidP="00FD6287">
            <w:pPr>
              <w:ind w:left="57" w:right="-57"/>
              <w:rPr>
                <w:sz w:val="22"/>
                <w:szCs w:val="22"/>
              </w:rPr>
            </w:pPr>
            <w:r w:rsidRPr="00EC74B4">
              <w:rPr>
                <w:sz w:val="22"/>
                <w:szCs w:val="22"/>
              </w:rPr>
              <w:t>стронция- 90</w:t>
            </w:r>
          </w:p>
        </w:tc>
        <w:tc>
          <w:tcPr>
            <w:tcW w:w="2126" w:type="dxa"/>
            <w:vMerge/>
          </w:tcPr>
          <w:p w14:paraId="40094218" w14:textId="77777777" w:rsidR="00FD6287" w:rsidRPr="00EC74B4" w:rsidRDefault="00FD6287" w:rsidP="00FD6287">
            <w:pPr>
              <w:ind w:left="57" w:right="-57"/>
              <w:rPr>
                <w:sz w:val="22"/>
                <w:szCs w:val="22"/>
              </w:rPr>
            </w:pPr>
          </w:p>
        </w:tc>
        <w:tc>
          <w:tcPr>
            <w:tcW w:w="2127" w:type="dxa"/>
          </w:tcPr>
          <w:p w14:paraId="699D3CE4"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СТБ 1059-98</w:t>
            </w:r>
          </w:p>
          <w:p w14:paraId="3E3971CE" w14:textId="5035E8A5" w:rsidR="00FD6287" w:rsidRPr="00EC74B4" w:rsidRDefault="00FD6287" w:rsidP="00FD6287">
            <w:pPr>
              <w:pStyle w:val="34"/>
              <w:spacing w:before="0"/>
              <w:ind w:left="57" w:right="-57" w:firstLine="0"/>
              <w:jc w:val="left"/>
              <w:rPr>
                <w:rFonts w:ascii="Times New Roman" w:eastAsia="MS Mincho" w:hAnsi="Times New Roman"/>
                <w:sz w:val="22"/>
                <w:szCs w:val="22"/>
              </w:rPr>
            </w:pPr>
            <w:r w:rsidRPr="00EC74B4">
              <w:rPr>
                <w:rFonts w:ascii="Times New Roman" w:eastAsia="MS Mincho" w:hAnsi="Times New Roman"/>
                <w:sz w:val="22"/>
                <w:szCs w:val="22"/>
              </w:rPr>
              <w:t>МВИ.МН 2288-2005</w:t>
            </w:r>
          </w:p>
        </w:tc>
      </w:tr>
      <w:tr w:rsidR="00FD6287" w:rsidRPr="00EC74B4" w14:paraId="62F0C1CC" w14:textId="77777777" w:rsidTr="003158EC">
        <w:trPr>
          <w:cantSplit/>
        </w:trPr>
        <w:tc>
          <w:tcPr>
            <w:tcW w:w="568" w:type="dxa"/>
            <w:tcBorders>
              <w:top w:val="single" w:sz="4" w:space="0" w:color="auto"/>
            </w:tcBorders>
          </w:tcPr>
          <w:p w14:paraId="15DCF792" w14:textId="4947A3EC" w:rsidR="00FD6287" w:rsidRPr="00EC74B4" w:rsidRDefault="00FD6287" w:rsidP="00FD6287">
            <w:pPr>
              <w:ind w:right="-57"/>
              <w:rPr>
                <w:sz w:val="22"/>
                <w:szCs w:val="22"/>
              </w:rPr>
            </w:pPr>
            <w:r w:rsidRPr="00EC74B4">
              <w:rPr>
                <w:sz w:val="22"/>
                <w:szCs w:val="22"/>
              </w:rPr>
              <w:t>39.6*</w:t>
            </w:r>
          </w:p>
        </w:tc>
        <w:tc>
          <w:tcPr>
            <w:tcW w:w="1843" w:type="dxa"/>
            <w:vMerge/>
          </w:tcPr>
          <w:p w14:paraId="59125B0D" w14:textId="77777777" w:rsidR="00FD6287" w:rsidRPr="00EC74B4" w:rsidRDefault="00FD6287" w:rsidP="00FD6287">
            <w:pPr>
              <w:ind w:left="57" w:right="-57"/>
              <w:rPr>
                <w:sz w:val="22"/>
                <w:szCs w:val="22"/>
              </w:rPr>
            </w:pPr>
          </w:p>
        </w:tc>
        <w:tc>
          <w:tcPr>
            <w:tcW w:w="1275" w:type="dxa"/>
          </w:tcPr>
          <w:p w14:paraId="303BF8B6" w14:textId="5C687564" w:rsidR="00FD6287" w:rsidRPr="00EC74B4" w:rsidRDefault="00FD6287" w:rsidP="00FD6287">
            <w:pPr>
              <w:ind w:left="-57" w:right="-57"/>
              <w:rPr>
                <w:sz w:val="22"/>
                <w:szCs w:val="22"/>
              </w:rPr>
            </w:pPr>
            <w:r w:rsidRPr="00EC74B4">
              <w:rPr>
                <w:sz w:val="22"/>
                <w:szCs w:val="22"/>
              </w:rPr>
              <w:t>100.09/08.159</w:t>
            </w:r>
          </w:p>
        </w:tc>
        <w:tc>
          <w:tcPr>
            <w:tcW w:w="2410" w:type="dxa"/>
            <w:tcBorders>
              <w:top w:val="single" w:sz="4" w:space="0" w:color="auto"/>
            </w:tcBorders>
          </w:tcPr>
          <w:p w14:paraId="07C122AE" w14:textId="2E6C634F" w:rsidR="00FD6287" w:rsidRPr="00EC74B4" w:rsidRDefault="00FD6287" w:rsidP="00FD6287">
            <w:pPr>
              <w:ind w:left="57" w:right="-57"/>
              <w:rPr>
                <w:sz w:val="22"/>
                <w:szCs w:val="22"/>
              </w:rPr>
            </w:pPr>
            <w:proofErr w:type="spellStart"/>
            <w:r w:rsidRPr="00EC74B4">
              <w:rPr>
                <w:sz w:val="22"/>
                <w:szCs w:val="22"/>
              </w:rPr>
              <w:t>Бенз</w:t>
            </w:r>
            <w:proofErr w:type="spellEnd"/>
            <w:r w:rsidRPr="00EC74B4">
              <w:rPr>
                <w:sz w:val="22"/>
                <w:szCs w:val="22"/>
              </w:rPr>
              <w:t>(а)</w:t>
            </w:r>
            <w:proofErr w:type="spellStart"/>
            <w:r w:rsidRPr="00EC74B4">
              <w:rPr>
                <w:sz w:val="22"/>
                <w:szCs w:val="22"/>
              </w:rPr>
              <w:t>пирен</w:t>
            </w:r>
            <w:proofErr w:type="spellEnd"/>
            <w:r w:rsidRPr="00EC74B4">
              <w:rPr>
                <w:sz w:val="22"/>
                <w:szCs w:val="22"/>
              </w:rPr>
              <w:t xml:space="preserve"> </w:t>
            </w:r>
          </w:p>
        </w:tc>
        <w:tc>
          <w:tcPr>
            <w:tcW w:w="2126" w:type="dxa"/>
            <w:vMerge/>
            <w:tcBorders>
              <w:bottom w:val="single" w:sz="4" w:space="0" w:color="auto"/>
            </w:tcBorders>
          </w:tcPr>
          <w:p w14:paraId="175C2868" w14:textId="77777777" w:rsidR="00FD6287" w:rsidRPr="00EC74B4" w:rsidRDefault="00FD6287" w:rsidP="00FD6287">
            <w:pPr>
              <w:ind w:left="57" w:right="-57"/>
              <w:rPr>
                <w:sz w:val="22"/>
                <w:szCs w:val="22"/>
              </w:rPr>
            </w:pPr>
          </w:p>
        </w:tc>
        <w:tc>
          <w:tcPr>
            <w:tcW w:w="2127" w:type="dxa"/>
          </w:tcPr>
          <w:p w14:paraId="13F9E2BC" w14:textId="77777777" w:rsidR="00FD6287" w:rsidRPr="00EC74B4" w:rsidRDefault="00FD6287" w:rsidP="00FD6287">
            <w:pPr>
              <w:ind w:left="57" w:right="-57"/>
              <w:rPr>
                <w:sz w:val="22"/>
                <w:szCs w:val="22"/>
              </w:rPr>
            </w:pPr>
            <w:r w:rsidRPr="00EC74B4">
              <w:rPr>
                <w:sz w:val="22"/>
                <w:szCs w:val="22"/>
              </w:rPr>
              <w:t xml:space="preserve">СТБ ГОСТ Р 51310-2001 </w:t>
            </w:r>
          </w:p>
          <w:p w14:paraId="4586E44A" w14:textId="29BAD3A0" w:rsidR="00FD6287" w:rsidRPr="00EC74B4" w:rsidRDefault="00FD6287" w:rsidP="00FD6287">
            <w:pPr>
              <w:ind w:left="57" w:right="-57"/>
              <w:rPr>
                <w:sz w:val="22"/>
                <w:szCs w:val="22"/>
              </w:rPr>
            </w:pPr>
          </w:p>
        </w:tc>
      </w:tr>
      <w:tr w:rsidR="00FD6287" w:rsidRPr="00EC74B4" w14:paraId="69F29183" w14:textId="77777777" w:rsidTr="003158EC">
        <w:trPr>
          <w:cantSplit/>
        </w:trPr>
        <w:tc>
          <w:tcPr>
            <w:tcW w:w="568" w:type="dxa"/>
            <w:tcBorders>
              <w:top w:val="single" w:sz="4" w:space="0" w:color="auto"/>
            </w:tcBorders>
          </w:tcPr>
          <w:p w14:paraId="2A7DB109" w14:textId="19C53877" w:rsidR="00FD6287" w:rsidRPr="00EC74B4" w:rsidRDefault="00FD6287" w:rsidP="00FD6287">
            <w:pPr>
              <w:ind w:right="-57"/>
              <w:rPr>
                <w:sz w:val="22"/>
                <w:szCs w:val="22"/>
              </w:rPr>
            </w:pPr>
            <w:r w:rsidRPr="00EC74B4">
              <w:rPr>
                <w:sz w:val="22"/>
                <w:szCs w:val="22"/>
              </w:rPr>
              <w:t>40.1 ***</w:t>
            </w:r>
          </w:p>
        </w:tc>
        <w:tc>
          <w:tcPr>
            <w:tcW w:w="1843" w:type="dxa"/>
            <w:vMerge w:val="restart"/>
          </w:tcPr>
          <w:p w14:paraId="32FD7176" w14:textId="3E13F9F5" w:rsidR="00FD6287" w:rsidRPr="00EC74B4" w:rsidRDefault="00FD6287" w:rsidP="00FD6287">
            <w:pPr>
              <w:ind w:left="57" w:right="-57"/>
              <w:rPr>
                <w:sz w:val="22"/>
                <w:szCs w:val="22"/>
              </w:rPr>
            </w:pPr>
            <w:r w:rsidRPr="00EC74B4">
              <w:rPr>
                <w:sz w:val="22"/>
                <w:szCs w:val="22"/>
              </w:rPr>
              <w:t>Лекарственно-техническое сырье</w:t>
            </w:r>
          </w:p>
        </w:tc>
        <w:tc>
          <w:tcPr>
            <w:tcW w:w="1275" w:type="dxa"/>
          </w:tcPr>
          <w:p w14:paraId="1F6905D8" w14:textId="77777777" w:rsidR="00FD6287" w:rsidRPr="00EC74B4" w:rsidRDefault="00FD6287" w:rsidP="00FD6287">
            <w:pPr>
              <w:ind w:left="57" w:right="-57"/>
              <w:rPr>
                <w:sz w:val="22"/>
                <w:szCs w:val="22"/>
              </w:rPr>
            </w:pPr>
            <w:r w:rsidRPr="00EC74B4">
              <w:rPr>
                <w:sz w:val="22"/>
                <w:szCs w:val="22"/>
              </w:rPr>
              <w:t>01.28/42.000</w:t>
            </w:r>
          </w:p>
          <w:p w14:paraId="1B120125" w14:textId="77777777" w:rsidR="00FD6287" w:rsidRPr="00EC74B4" w:rsidRDefault="00FD6287" w:rsidP="00FD6287">
            <w:pPr>
              <w:ind w:left="57" w:right="-57"/>
              <w:rPr>
                <w:sz w:val="22"/>
                <w:szCs w:val="22"/>
              </w:rPr>
            </w:pPr>
            <w:r w:rsidRPr="00EC74B4">
              <w:rPr>
                <w:sz w:val="22"/>
                <w:szCs w:val="22"/>
              </w:rPr>
              <w:t>01.29/42.000</w:t>
            </w:r>
          </w:p>
          <w:p w14:paraId="1CC29B78" w14:textId="77777777" w:rsidR="00FD6287" w:rsidRPr="00EC74B4" w:rsidRDefault="00FD6287" w:rsidP="00FD6287">
            <w:pPr>
              <w:ind w:left="57" w:right="-57"/>
              <w:rPr>
                <w:sz w:val="22"/>
                <w:szCs w:val="22"/>
              </w:rPr>
            </w:pPr>
            <w:r w:rsidRPr="00EC74B4">
              <w:rPr>
                <w:sz w:val="22"/>
                <w:szCs w:val="22"/>
              </w:rPr>
              <w:t>01.28/04.056</w:t>
            </w:r>
          </w:p>
          <w:p w14:paraId="3FF68D21" w14:textId="70D318D1" w:rsidR="00FD6287" w:rsidRPr="00EC74B4" w:rsidRDefault="00FD6287" w:rsidP="00FD6287">
            <w:pPr>
              <w:ind w:left="57" w:right="-57"/>
              <w:rPr>
                <w:sz w:val="22"/>
                <w:szCs w:val="22"/>
              </w:rPr>
            </w:pPr>
            <w:r w:rsidRPr="00EC74B4">
              <w:rPr>
                <w:sz w:val="22"/>
                <w:szCs w:val="22"/>
              </w:rPr>
              <w:t>01.29/04.056</w:t>
            </w:r>
          </w:p>
        </w:tc>
        <w:tc>
          <w:tcPr>
            <w:tcW w:w="2410" w:type="dxa"/>
            <w:tcBorders>
              <w:top w:val="single" w:sz="4" w:space="0" w:color="auto"/>
            </w:tcBorders>
          </w:tcPr>
          <w:p w14:paraId="7090F13B" w14:textId="1EA2065A" w:rsidR="00FD6287" w:rsidRPr="00EC74B4" w:rsidRDefault="00FD6287" w:rsidP="00FD6287">
            <w:pPr>
              <w:tabs>
                <w:tab w:val="left" w:pos="2340"/>
              </w:tabs>
              <w:ind w:left="57" w:right="-57"/>
              <w:rPr>
                <w:sz w:val="22"/>
                <w:szCs w:val="22"/>
              </w:rPr>
            </w:pPr>
            <w:r w:rsidRPr="00EC74B4">
              <w:rPr>
                <w:sz w:val="22"/>
                <w:szCs w:val="22"/>
              </w:rPr>
              <w:t>Отбор образцов</w:t>
            </w:r>
          </w:p>
        </w:tc>
        <w:tc>
          <w:tcPr>
            <w:tcW w:w="2126" w:type="dxa"/>
            <w:vMerge w:val="restart"/>
          </w:tcPr>
          <w:p w14:paraId="6DB06B5C" w14:textId="195D2E3F"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ТКП 251-2010</w:t>
            </w:r>
          </w:p>
          <w:p w14:paraId="1E89D2B5" w14:textId="26C3F843" w:rsidR="00FD6287" w:rsidRPr="00EC74B4" w:rsidRDefault="00FD6287" w:rsidP="00FD6287">
            <w:pPr>
              <w:ind w:left="57" w:right="-57"/>
              <w:rPr>
                <w:sz w:val="22"/>
                <w:szCs w:val="22"/>
              </w:rPr>
            </w:pPr>
            <w:r w:rsidRPr="00EC74B4">
              <w:rPr>
                <w:sz w:val="22"/>
                <w:szCs w:val="22"/>
              </w:rPr>
              <w:t>ГН 2.6.1.8-10-2004</w:t>
            </w:r>
          </w:p>
          <w:p w14:paraId="4DEDA643" w14:textId="684DD2D8"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РДУ/ЛТС-2004</w:t>
            </w:r>
          </w:p>
          <w:p w14:paraId="03835C79" w14:textId="31104822" w:rsidR="00FD6287" w:rsidRPr="00EC74B4" w:rsidRDefault="00FD6287" w:rsidP="00FD6287">
            <w:pPr>
              <w:ind w:left="57" w:right="-57"/>
              <w:rPr>
                <w:sz w:val="22"/>
                <w:szCs w:val="22"/>
              </w:rPr>
            </w:pPr>
            <w:r w:rsidRPr="00EC74B4">
              <w:rPr>
                <w:sz w:val="22"/>
                <w:szCs w:val="22"/>
              </w:rPr>
              <w:t>ТНПА и другая документация</w:t>
            </w:r>
          </w:p>
        </w:tc>
        <w:tc>
          <w:tcPr>
            <w:tcW w:w="2127" w:type="dxa"/>
          </w:tcPr>
          <w:p w14:paraId="58AC1A7D"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ТКП 251-2010</w:t>
            </w:r>
          </w:p>
          <w:p w14:paraId="5D811AF4" w14:textId="77777777" w:rsidR="00FD6287" w:rsidRPr="00EC74B4" w:rsidRDefault="00FD6287" w:rsidP="00FD6287">
            <w:pPr>
              <w:ind w:left="57" w:right="-57"/>
              <w:rPr>
                <w:sz w:val="22"/>
                <w:szCs w:val="22"/>
              </w:rPr>
            </w:pPr>
            <w:r w:rsidRPr="00EC74B4">
              <w:rPr>
                <w:sz w:val="22"/>
                <w:szCs w:val="22"/>
              </w:rPr>
              <w:t>ГОСТ 32164-2013</w:t>
            </w:r>
          </w:p>
          <w:p w14:paraId="617F4122" w14:textId="3CF3F1E9" w:rsidR="00FD6287" w:rsidRPr="00EC74B4" w:rsidRDefault="00FD6287" w:rsidP="00FD6287">
            <w:pPr>
              <w:ind w:left="57" w:right="-57"/>
              <w:rPr>
                <w:sz w:val="22"/>
                <w:szCs w:val="22"/>
              </w:rPr>
            </w:pPr>
            <w:r w:rsidRPr="00EC74B4">
              <w:rPr>
                <w:rStyle w:val="FontStyle15"/>
                <w:sz w:val="22"/>
                <w:szCs w:val="22"/>
              </w:rPr>
              <w:t>МУК 2.6.1.1194-03</w:t>
            </w:r>
            <w:r w:rsidRPr="00EC74B4">
              <w:rPr>
                <w:sz w:val="22"/>
                <w:szCs w:val="22"/>
              </w:rPr>
              <w:t xml:space="preserve">         </w:t>
            </w:r>
          </w:p>
        </w:tc>
      </w:tr>
      <w:tr w:rsidR="00FD6287" w:rsidRPr="00EC74B4" w14:paraId="7731DF97" w14:textId="77777777" w:rsidTr="003158EC">
        <w:trPr>
          <w:cantSplit/>
        </w:trPr>
        <w:tc>
          <w:tcPr>
            <w:tcW w:w="568" w:type="dxa"/>
            <w:tcBorders>
              <w:top w:val="single" w:sz="4" w:space="0" w:color="auto"/>
            </w:tcBorders>
          </w:tcPr>
          <w:p w14:paraId="6D9F3FDF" w14:textId="4F5B8988" w:rsidR="00FD6287" w:rsidRPr="00EC74B4" w:rsidRDefault="00FD6287" w:rsidP="00FD6287">
            <w:pPr>
              <w:ind w:right="-57"/>
              <w:rPr>
                <w:sz w:val="22"/>
                <w:szCs w:val="22"/>
              </w:rPr>
            </w:pPr>
            <w:r w:rsidRPr="00EC74B4">
              <w:rPr>
                <w:sz w:val="22"/>
                <w:szCs w:val="22"/>
              </w:rPr>
              <w:t>40.2*</w:t>
            </w:r>
          </w:p>
        </w:tc>
        <w:tc>
          <w:tcPr>
            <w:tcW w:w="1843" w:type="dxa"/>
            <w:vMerge/>
          </w:tcPr>
          <w:p w14:paraId="116232DE" w14:textId="77777777" w:rsidR="00FD6287" w:rsidRPr="00EC74B4" w:rsidRDefault="00FD6287" w:rsidP="00FD6287">
            <w:pPr>
              <w:ind w:left="57" w:right="-57"/>
              <w:rPr>
                <w:sz w:val="22"/>
                <w:szCs w:val="22"/>
              </w:rPr>
            </w:pPr>
          </w:p>
        </w:tc>
        <w:tc>
          <w:tcPr>
            <w:tcW w:w="1275" w:type="dxa"/>
          </w:tcPr>
          <w:p w14:paraId="05B812FB" w14:textId="77777777" w:rsidR="00FD6287" w:rsidRPr="00EC74B4" w:rsidRDefault="00FD6287" w:rsidP="00FD6287">
            <w:pPr>
              <w:ind w:left="57" w:right="-57"/>
              <w:rPr>
                <w:sz w:val="22"/>
                <w:szCs w:val="22"/>
              </w:rPr>
            </w:pPr>
            <w:r w:rsidRPr="00EC74B4">
              <w:rPr>
                <w:sz w:val="22"/>
                <w:szCs w:val="22"/>
              </w:rPr>
              <w:t>01.28/04.125</w:t>
            </w:r>
          </w:p>
          <w:p w14:paraId="01BCE23B" w14:textId="77777777" w:rsidR="00FD6287" w:rsidRPr="00EC74B4" w:rsidRDefault="00FD6287" w:rsidP="00FD6287">
            <w:pPr>
              <w:ind w:left="57" w:right="-57"/>
              <w:rPr>
                <w:sz w:val="22"/>
                <w:szCs w:val="22"/>
              </w:rPr>
            </w:pPr>
            <w:r w:rsidRPr="00EC74B4">
              <w:rPr>
                <w:sz w:val="22"/>
                <w:szCs w:val="22"/>
              </w:rPr>
              <w:t>01.29/04.125</w:t>
            </w:r>
          </w:p>
          <w:p w14:paraId="7F463501" w14:textId="77777777" w:rsidR="00FD6287" w:rsidRPr="00EC74B4" w:rsidRDefault="00FD6287" w:rsidP="00FD6287">
            <w:pPr>
              <w:ind w:left="57" w:right="-57"/>
              <w:rPr>
                <w:sz w:val="22"/>
                <w:szCs w:val="22"/>
              </w:rPr>
            </w:pPr>
          </w:p>
        </w:tc>
        <w:tc>
          <w:tcPr>
            <w:tcW w:w="2410" w:type="dxa"/>
            <w:tcBorders>
              <w:top w:val="single" w:sz="4" w:space="0" w:color="auto"/>
            </w:tcBorders>
          </w:tcPr>
          <w:p w14:paraId="436C56B5" w14:textId="0C9E9EA2" w:rsidR="00FD6287" w:rsidRPr="00EC74B4" w:rsidRDefault="00FD6287" w:rsidP="00FD6287">
            <w:pPr>
              <w:ind w:left="57" w:right="-57"/>
              <w:rPr>
                <w:sz w:val="22"/>
                <w:szCs w:val="22"/>
              </w:rPr>
            </w:pPr>
            <w:r w:rsidRPr="00EC74B4">
              <w:rPr>
                <w:sz w:val="22"/>
                <w:szCs w:val="22"/>
              </w:rPr>
              <w:t xml:space="preserve">Удельная (объемная) активность радионуклида цезия-137 </w:t>
            </w:r>
          </w:p>
        </w:tc>
        <w:tc>
          <w:tcPr>
            <w:tcW w:w="2126" w:type="dxa"/>
            <w:vMerge/>
            <w:tcBorders>
              <w:bottom w:val="single" w:sz="4" w:space="0" w:color="auto"/>
            </w:tcBorders>
          </w:tcPr>
          <w:p w14:paraId="2E473499"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126EB09A" w14:textId="77777777" w:rsidR="00FD6287" w:rsidRPr="00EC74B4" w:rsidRDefault="00FD6287" w:rsidP="00FD6287">
            <w:pPr>
              <w:ind w:left="57" w:right="-57"/>
              <w:rPr>
                <w:sz w:val="22"/>
                <w:szCs w:val="22"/>
              </w:rPr>
            </w:pPr>
            <w:r w:rsidRPr="00EC74B4">
              <w:rPr>
                <w:sz w:val="22"/>
                <w:szCs w:val="22"/>
              </w:rPr>
              <w:t>МВИ.МН 2418-2005</w:t>
            </w:r>
          </w:p>
          <w:p w14:paraId="3B79C3C9" w14:textId="77777777" w:rsidR="00FD6287" w:rsidRPr="00EC74B4" w:rsidRDefault="00FD6287" w:rsidP="00FD6287">
            <w:pPr>
              <w:ind w:left="57" w:right="-57"/>
              <w:rPr>
                <w:sz w:val="22"/>
                <w:szCs w:val="22"/>
              </w:rPr>
            </w:pPr>
            <w:r w:rsidRPr="00EC74B4">
              <w:rPr>
                <w:rStyle w:val="FontStyle15"/>
                <w:sz w:val="22"/>
                <w:szCs w:val="22"/>
              </w:rPr>
              <w:t>МВИ.МН 4808-2013</w:t>
            </w:r>
            <w:r w:rsidRPr="00EC74B4">
              <w:rPr>
                <w:sz w:val="22"/>
                <w:szCs w:val="22"/>
              </w:rPr>
              <w:t xml:space="preserve"> МВИ.МН 4779-2013</w:t>
            </w:r>
          </w:p>
          <w:p w14:paraId="054FBF4C" w14:textId="77777777" w:rsidR="00FD6287" w:rsidRPr="00EC74B4" w:rsidRDefault="00FD6287" w:rsidP="00FD6287">
            <w:pPr>
              <w:ind w:left="57" w:right="-57"/>
              <w:rPr>
                <w:sz w:val="22"/>
                <w:szCs w:val="22"/>
              </w:rPr>
            </w:pPr>
            <w:r w:rsidRPr="00EC74B4">
              <w:rPr>
                <w:sz w:val="22"/>
                <w:szCs w:val="22"/>
              </w:rPr>
              <w:t>ГОСТ 32161-2013</w:t>
            </w:r>
          </w:p>
          <w:p w14:paraId="7CB9990F" w14:textId="1ABD615A" w:rsidR="00FD6287" w:rsidRPr="00EC74B4" w:rsidRDefault="00FD6287" w:rsidP="00FD6287">
            <w:pPr>
              <w:ind w:left="57" w:right="-57"/>
              <w:rPr>
                <w:sz w:val="22"/>
                <w:szCs w:val="22"/>
              </w:rPr>
            </w:pPr>
          </w:p>
        </w:tc>
      </w:tr>
      <w:tr w:rsidR="00FD6287" w:rsidRPr="00EC74B4" w14:paraId="6F8FCB05" w14:textId="77777777" w:rsidTr="003158EC">
        <w:trPr>
          <w:cantSplit/>
        </w:trPr>
        <w:tc>
          <w:tcPr>
            <w:tcW w:w="568" w:type="dxa"/>
            <w:tcBorders>
              <w:top w:val="single" w:sz="4" w:space="0" w:color="auto"/>
            </w:tcBorders>
          </w:tcPr>
          <w:p w14:paraId="1AD7C322" w14:textId="7A6C6EC2" w:rsidR="00FD6287" w:rsidRPr="00EC74B4" w:rsidRDefault="00FD6287" w:rsidP="00FD6287">
            <w:pPr>
              <w:ind w:right="-57"/>
              <w:rPr>
                <w:sz w:val="22"/>
                <w:szCs w:val="22"/>
              </w:rPr>
            </w:pPr>
            <w:r w:rsidRPr="00EC74B4">
              <w:rPr>
                <w:sz w:val="22"/>
                <w:szCs w:val="22"/>
              </w:rPr>
              <w:lastRenderedPageBreak/>
              <w:t>41.1 ***</w:t>
            </w:r>
          </w:p>
        </w:tc>
        <w:tc>
          <w:tcPr>
            <w:tcW w:w="1843" w:type="dxa"/>
            <w:vMerge w:val="restart"/>
          </w:tcPr>
          <w:p w14:paraId="2CE1F0B4" w14:textId="77777777" w:rsidR="00FD6287" w:rsidRPr="00EC74B4" w:rsidRDefault="00FD6287" w:rsidP="00FD6287">
            <w:pPr>
              <w:ind w:left="57" w:right="-57"/>
              <w:rPr>
                <w:sz w:val="22"/>
                <w:szCs w:val="22"/>
              </w:rPr>
            </w:pPr>
            <w:r w:rsidRPr="00EC74B4">
              <w:rPr>
                <w:sz w:val="22"/>
                <w:szCs w:val="22"/>
              </w:rPr>
              <w:t xml:space="preserve">Продукция лесного хозяйства: </w:t>
            </w:r>
          </w:p>
          <w:p w14:paraId="6265B230" w14:textId="72DBF657" w:rsidR="00FD6287" w:rsidRPr="00EC74B4" w:rsidRDefault="00FD6287" w:rsidP="00FD6287">
            <w:pPr>
              <w:ind w:left="57" w:right="-57"/>
              <w:rPr>
                <w:sz w:val="22"/>
                <w:szCs w:val="22"/>
              </w:rPr>
            </w:pPr>
            <w:r w:rsidRPr="00EC74B4">
              <w:rPr>
                <w:sz w:val="22"/>
                <w:szCs w:val="22"/>
              </w:rPr>
              <w:t>лесоматериалы и прочая непищевая продукция лесного хозяйства</w:t>
            </w:r>
          </w:p>
        </w:tc>
        <w:tc>
          <w:tcPr>
            <w:tcW w:w="1275" w:type="dxa"/>
          </w:tcPr>
          <w:p w14:paraId="7B865659" w14:textId="77777777" w:rsidR="00FD6287" w:rsidRPr="00EC74B4" w:rsidRDefault="00FD6287" w:rsidP="00FD6287">
            <w:pPr>
              <w:ind w:left="57" w:right="-57"/>
              <w:rPr>
                <w:sz w:val="22"/>
                <w:szCs w:val="22"/>
              </w:rPr>
            </w:pPr>
            <w:r w:rsidRPr="00EC74B4">
              <w:rPr>
                <w:sz w:val="22"/>
                <w:szCs w:val="22"/>
              </w:rPr>
              <w:t>02.20/42.000</w:t>
            </w:r>
          </w:p>
          <w:p w14:paraId="6BAB8027" w14:textId="77777777" w:rsidR="00FD6287" w:rsidRPr="00EC74B4" w:rsidRDefault="00FD6287" w:rsidP="00FD6287">
            <w:pPr>
              <w:ind w:left="57" w:right="-57"/>
              <w:rPr>
                <w:sz w:val="22"/>
                <w:szCs w:val="22"/>
              </w:rPr>
            </w:pPr>
            <w:r w:rsidRPr="00EC74B4">
              <w:rPr>
                <w:sz w:val="22"/>
                <w:szCs w:val="22"/>
              </w:rPr>
              <w:t>02.30/42.000</w:t>
            </w:r>
          </w:p>
          <w:p w14:paraId="2D6040B2" w14:textId="77777777" w:rsidR="00FD6287" w:rsidRPr="00EC74B4" w:rsidRDefault="00FD6287" w:rsidP="00FD6287">
            <w:pPr>
              <w:ind w:left="57" w:right="-57"/>
              <w:rPr>
                <w:sz w:val="22"/>
                <w:szCs w:val="22"/>
              </w:rPr>
            </w:pPr>
            <w:r w:rsidRPr="00EC74B4">
              <w:rPr>
                <w:sz w:val="22"/>
                <w:szCs w:val="22"/>
              </w:rPr>
              <w:t>16.10/42.000</w:t>
            </w:r>
          </w:p>
          <w:p w14:paraId="609EAF20" w14:textId="77777777" w:rsidR="00FD6287" w:rsidRPr="00EC74B4" w:rsidRDefault="00FD6287" w:rsidP="00FD6287">
            <w:pPr>
              <w:ind w:left="57" w:right="-57"/>
              <w:rPr>
                <w:sz w:val="22"/>
                <w:szCs w:val="22"/>
              </w:rPr>
            </w:pPr>
            <w:r w:rsidRPr="00EC74B4">
              <w:rPr>
                <w:sz w:val="22"/>
                <w:szCs w:val="22"/>
              </w:rPr>
              <w:t>02.20/04.056</w:t>
            </w:r>
          </w:p>
          <w:p w14:paraId="42B13CE3" w14:textId="77777777" w:rsidR="00FD6287" w:rsidRPr="00EC74B4" w:rsidRDefault="00FD6287" w:rsidP="00FD6287">
            <w:pPr>
              <w:ind w:left="57" w:right="-57"/>
              <w:rPr>
                <w:sz w:val="22"/>
                <w:szCs w:val="22"/>
              </w:rPr>
            </w:pPr>
            <w:r w:rsidRPr="00EC74B4">
              <w:rPr>
                <w:sz w:val="22"/>
                <w:szCs w:val="22"/>
              </w:rPr>
              <w:t>02.30/04.056</w:t>
            </w:r>
          </w:p>
          <w:p w14:paraId="7271B62C" w14:textId="24799746" w:rsidR="00FD6287" w:rsidRPr="00EC74B4" w:rsidRDefault="00FD6287" w:rsidP="00FD6287">
            <w:pPr>
              <w:ind w:left="57" w:right="-57"/>
              <w:rPr>
                <w:sz w:val="22"/>
                <w:szCs w:val="22"/>
              </w:rPr>
            </w:pPr>
            <w:r w:rsidRPr="00EC74B4">
              <w:rPr>
                <w:sz w:val="22"/>
                <w:szCs w:val="22"/>
              </w:rPr>
              <w:t>16.10/04.056</w:t>
            </w:r>
          </w:p>
        </w:tc>
        <w:tc>
          <w:tcPr>
            <w:tcW w:w="2410" w:type="dxa"/>
            <w:tcBorders>
              <w:top w:val="single" w:sz="4" w:space="0" w:color="auto"/>
            </w:tcBorders>
          </w:tcPr>
          <w:p w14:paraId="67AD24DB" w14:textId="77777777" w:rsidR="00FD6287" w:rsidRPr="00EC74B4" w:rsidRDefault="00FD6287" w:rsidP="00FD6287">
            <w:pPr>
              <w:ind w:left="57" w:right="-57"/>
              <w:rPr>
                <w:sz w:val="22"/>
                <w:szCs w:val="22"/>
              </w:rPr>
            </w:pPr>
            <w:r w:rsidRPr="00EC74B4">
              <w:rPr>
                <w:sz w:val="22"/>
                <w:szCs w:val="22"/>
              </w:rPr>
              <w:t>Отбор образцов</w:t>
            </w:r>
          </w:p>
          <w:p w14:paraId="786BC9E2" w14:textId="77777777" w:rsidR="00FD6287" w:rsidRPr="00EC74B4" w:rsidRDefault="00FD6287" w:rsidP="00FD6287">
            <w:pPr>
              <w:ind w:left="57" w:right="-57"/>
              <w:rPr>
                <w:sz w:val="22"/>
                <w:szCs w:val="22"/>
              </w:rPr>
            </w:pPr>
          </w:p>
          <w:p w14:paraId="5A2CEB9F" w14:textId="77777777" w:rsidR="00FD6287" w:rsidRPr="00EC74B4" w:rsidRDefault="00FD6287" w:rsidP="00FD6287">
            <w:pPr>
              <w:ind w:left="57" w:right="-57"/>
              <w:rPr>
                <w:sz w:val="22"/>
                <w:szCs w:val="22"/>
              </w:rPr>
            </w:pPr>
          </w:p>
          <w:p w14:paraId="0F66B4EB" w14:textId="77777777" w:rsidR="00FD6287" w:rsidRPr="00EC74B4" w:rsidRDefault="00FD6287" w:rsidP="00FD6287">
            <w:pPr>
              <w:ind w:left="57" w:right="-57"/>
              <w:rPr>
                <w:sz w:val="22"/>
                <w:szCs w:val="22"/>
              </w:rPr>
            </w:pPr>
          </w:p>
        </w:tc>
        <w:tc>
          <w:tcPr>
            <w:tcW w:w="2126" w:type="dxa"/>
            <w:vMerge w:val="restart"/>
          </w:tcPr>
          <w:p w14:paraId="34A344B9" w14:textId="01AEE7C5"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ТКП 251-2010</w:t>
            </w:r>
          </w:p>
          <w:p w14:paraId="158445BF" w14:textId="61842E5E"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ГН 2.6.1.10-1-01-2001</w:t>
            </w:r>
          </w:p>
          <w:p w14:paraId="213671D3" w14:textId="33305D9D" w:rsidR="00FD6287" w:rsidRPr="00EC74B4" w:rsidRDefault="00FD6287" w:rsidP="00FD6287">
            <w:pPr>
              <w:pStyle w:val="32"/>
              <w:ind w:left="57" w:right="-57"/>
              <w:jc w:val="left"/>
              <w:rPr>
                <w:rFonts w:ascii="Times New Roman" w:hAnsi="Times New Roman"/>
                <w:sz w:val="22"/>
                <w:szCs w:val="22"/>
              </w:rPr>
            </w:pPr>
            <w:r w:rsidRPr="00EC74B4">
              <w:rPr>
                <w:rFonts w:ascii="Times New Roman" w:hAnsi="Times New Roman"/>
                <w:sz w:val="22"/>
                <w:szCs w:val="22"/>
              </w:rPr>
              <w:t>РДУ/ЛХ-2001</w:t>
            </w:r>
          </w:p>
          <w:p w14:paraId="229485E3" w14:textId="182305CC"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 xml:space="preserve">Правила ведения лесного хозяйства на территориях, подвергшихся радиоактивному загрязнению в результате катастрофы на Чернобыльской АЭС № 86 от 27.12.2016 </w:t>
            </w:r>
          </w:p>
          <w:p w14:paraId="3663148C" w14:textId="77777777" w:rsidR="00FD6287" w:rsidRPr="00EC74B4" w:rsidRDefault="00FD6287" w:rsidP="00FD6287">
            <w:pPr>
              <w:pStyle w:val="a3"/>
              <w:ind w:left="57" w:right="-57"/>
              <w:jc w:val="left"/>
              <w:rPr>
                <w:rFonts w:ascii="Times New Roman" w:hAnsi="Times New Roman"/>
                <w:sz w:val="22"/>
                <w:szCs w:val="22"/>
              </w:rPr>
            </w:pPr>
            <w:r w:rsidRPr="00EC74B4">
              <w:rPr>
                <w:rFonts w:ascii="Times New Roman" w:hAnsi="Times New Roman"/>
                <w:sz w:val="22"/>
                <w:szCs w:val="22"/>
              </w:rPr>
              <w:t>ТНПА и другая документация</w:t>
            </w:r>
          </w:p>
          <w:p w14:paraId="41BD5998" w14:textId="77777777" w:rsidR="00FD6287" w:rsidRPr="00EC74B4" w:rsidRDefault="00FD6287" w:rsidP="00FD6287"/>
          <w:p w14:paraId="72374374" w14:textId="634CF770" w:rsidR="00FD6287" w:rsidRPr="00EC74B4" w:rsidRDefault="00FD6287" w:rsidP="00FD6287"/>
        </w:tc>
        <w:tc>
          <w:tcPr>
            <w:tcW w:w="2127" w:type="dxa"/>
          </w:tcPr>
          <w:p w14:paraId="741AC075"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ТКП 251-2010</w:t>
            </w:r>
          </w:p>
          <w:p w14:paraId="41564BDA" w14:textId="77777777"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ГОСТ 33795-2016</w:t>
            </w:r>
          </w:p>
          <w:p w14:paraId="4D23C029" w14:textId="77777777" w:rsidR="00FD6287" w:rsidRPr="00EC74B4" w:rsidRDefault="00FD6287" w:rsidP="00FD6287">
            <w:pPr>
              <w:ind w:left="57" w:right="-57"/>
              <w:rPr>
                <w:sz w:val="22"/>
                <w:szCs w:val="22"/>
              </w:rPr>
            </w:pPr>
          </w:p>
        </w:tc>
      </w:tr>
      <w:tr w:rsidR="00FD6287" w:rsidRPr="00EC74B4" w14:paraId="794A2C95" w14:textId="77777777" w:rsidTr="003158EC">
        <w:trPr>
          <w:cantSplit/>
        </w:trPr>
        <w:tc>
          <w:tcPr>
            <w:tcW w:w="568" w:type="dxa"/>
            <w:tcBorders>
              <w:top w:val="single" w:sz="4" w:space="0" w:color="auto"/>
            </w:tcBorders>
          </w:tcPr>
          <w:p w14:paraId="2D9D5341" w14:textId="77777777" w:rsidR="00FD6287" w:rsidRPr="00EC74B4" w:rsidRDefault="00FD6287" w:rsidP="00FD6287">
            <w:pPr>
              <w:ind w:right="-57"/>
              <w:rPr>
                <w:sz w:val="22"/>
                <w:szCs w:val="22"/>
              </w:rPr>
            </w:pPr>
            <w:r w:rsidRPr="00EC74B4">
              <w:rPr>
                <w:sz w:val="22"/>
                <w:szCs w:val="22"/>
              </w:rPr>
              <w:t>41.2*</w:t>
            </w:r>
          </w:p>
          <w:p w14:paraId="799B1E2D" w14:textId="77777777" w:rsidR="00FD6287" w:rsidRPr="00EC74B4" w:rsidRDefault="00FD6287" w:rsidP="00FD6287">
            <w:pPr>
              <w:ind w:right="-57"/>
              <w:rPr>
                <w:sz w:val="22"/>
                <w:szCs w:val="22"/>
              </w:rPr>
            </w:pPr>
          </w:p>
        </w:tc>
        <w:tc>
          <w:tcPr>
            <w:tcW w:w="1843" w:type="dxa"/>
            <w:vMerge/>
          </w:tcPr>
          <w:p w14:paraId="4EE196B0" w14:textId="77777777" w:rsidR="00FD6287" w:rsidRPr="00EC74B4" w:rsidRDefault="00FD6287" w:rsidP="00FD6287">
            <w:pPr>
              <w:ind w:left="57" w:right="-57"/>
              <w:rPr>
                <w:sz w:val="22"/>
                <w:szCs w:val="22"/>
              </w:rPr>
            </w:pPr>
          </w:p>
        </w:tc>
        <w:tc>
          <w:tcPr>
            <w:tcW w:w="1275" w:type="dxa"/>
          </w:tcPr>
          <w:p w14:paraId="078FB9A9" w14:textId="77777777" w:rsidR="00FD6287" w:rsidRPr="00EC74B4" w:rsidRDefault="00FD6287" w:rsidP="00FD6287">
            <w:pPr>
              <w:ind w:left="57" w:right="-57"/>
              <w:rPr>
                <w:sz w:val="22"/>
                <w:szCs w:val="22"/>
              </w:rPr>
            </w:pPr>
            <w:r w:rsidRPr="00EC74B4">
              <w:rPr>
                <w:sz w:val="22"/>
                <w:szCs w:val="22"/>
              </w:rPr>
              <w:t>02.20/04.125</w:t>
            </w:r>
          </w:p>
          <w:p w14:paraId="2FD24217" w14:textId="77777777" w:rsidR="00FD6287" w:rsidRPr="00EC74B4" w:rsidRDefault="00FD6287" w:rsidP="00FD6287">
            <w:pPr>
              <w:ind w:left="57" w:right="-57"/>
              <w:rPr>
                <w:sz w:val="22"/>
                <w:szCs w:val="22"/>
              </w:rPr>
            </w:pPr>
            <w:r w:rsidRPr="00EC74B4">
              <w:rPr>
                <w:sz w:val="22"/>
                <w:szCs w:val="22"/>
              </w:rPr>
              <w:t>02.30/04.125</w:t>
            </w:r>
          </w:p>
          <w:p w14:paraId="3F5EBEF8" w14:textId="303E40F3" w:rsidR="00FD6287" w:rsidRPr="00EC74B4" w:rsidRDefault="00FD6287" w:rsidP="00FD6287">
            <w:pPr>
              <w:ind w:left="57" w:right="-57"/>
              <w:rPr>
                <w:sz w:val="22"/>
                <w:szCs w:val="22"/>
              </w:rPr>
            </w:pPr>
            <w:r w:rsidRPr="00EC74B4">
              <w:rPr>
                <w:sz w:val="22"/>
                <w:szCs w:val="22"/>
              </w:rPr>
              <w:t>16.10/04.125</w:t>
            </w:r>
          </w:p>
        </w:tc>
        <w:tc>
          <w:tcPr>
            <w:tcW w:w="2410" w:type="dxa"/>
            <w:tcBorders>
              <w:top w:val="single" w:sz="4" w:space="0" w:color="auto"/>
            </w:tcBorders>
          </w:tcPr>
          <w:p w14:paraId="5F4E86E3" w14:textId="77777777" w:rsidR="00FD6287" w:rsidRPr="00EC74B4" w:rsidRDefault="00FD6287" w:rsidP="00FD6287">
            <w:pPr>
              <w:ind w:left="57" w:right="-57"/>
              <w:rPr>
                <w:sz w:val="22"/>
                <w:szCs w:val="22"/>
              </w:rPr>
            </w:pPr>
            <w:r w:rsidRPr="00EC74B4">
              <w:rPr>
                <w:sz w:val="22"/>
                <w:szCs w:val="22"/>
              </w:rPr>
              <w:t xml:space="preserve">Удельная (объемная) </w:t>
            </w:r>
          </w:p>
          <w:p w14:paraId="6EE4AEB0" w14:textId="77777777" w:rsidR="00FD6287" w:rsidRPr="00EC74B4" w:rsidRDefault="00FD6287" w:rsidP="00FD6287">
            <w:pPr>
              <w:ind w:left="57" w:right="-57"/>
              <w:rPr>
                <w:sz w:val="22"/>
                <w:szCs w:val="22"/>
              </w:rPr>
            </w:pPr>
            <w:r w:rsidRPr="00EC74B4">
              <w:rPr>
                <w:sz w:val="22"/>
                <w:szCs w:val="22"/>
              </w:rPr>
              <w:t>активность радионуклида цезия-137</w:t>
            </w:r>
          </w:p>
          <w:p w14:paraId="072FE596" w14:textId="77777777" w:rsidR="00FD6287" w:rsidRPr="00EC74B4" w:rsidRDefault="00FD6287" w:rsidP="00FD6287">
            <w:pPr>
              <w:ind w:left="57" w:right="-57"/>
              <w:rPr>
                <w:sz w:val="22"/>
                <w:szCs w:val="22"/>
              </w:rPr>
            </w:pPr>
          </w:p>
          <w:p w14:paraId="30D1128D" w14:textId="560E8C79" w:rsidR="00FD6287" w:rsidRPr="00EC74B4" w:rsidRDefault="00FD6287" w:rsidP="00FD6287">
            <w:pPr>
              <w:ind w:left="57" w:right="-57"/>
              <w:rPr>
                <w:sz w:val="22"/>
                <w:szCs w:val="22"/>
              </w:rPr>
            </w:pPr>
            <w:r w:rsidRPr="00EC74B4">
              <w:rPr>
                <w:sz w:val="22"/>
                <w:szCs w:val="22"/>
              </w:rPr>
              <w:t xml:space="preserve"> </w:t>
            </w:r>
          </w:p>
        </w:tc>
        <w:tc>
          <w:tcPr>
            <w:tcW w:w="2126" w:type="dxa"/>
            <w:vMerge/>
          </w:tcPr>
          <w:p w14:paraId="5FC1789F"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5E955DD7" w14:textId="77777777" w:rsidR="00FD6287" w:rsidRPr="00EC74B4" w:rsidRDefault="00FD6287" w:rsidP="00FD6287">
            <w:pPr>
              <w:ind w:left="57" w:right="-57"/>
              <w:rPr>
                <w:sz w:val="22"/>
                <w:szCs w:val="22"/>
              </w:rPr>
            </w:pPr>
            <w:r w:rsidRPr="00EC74B4">
              <w:rPr>
                <w:sz w:val="22"/>
                <w:szCs w:val="22"/>
              </w:rPr>
              <w:t>МВИ.МН 2418-2005</w:t>
            </w:r>
          </w:p>
          <w:p w14:paraId="1C3D5DF4" w14:textId="233DF852" w:rsidR="00FD6287" w:rsidRPr="00EC74B4" w:rsidRDefault="00FD6287" w:rsidP="00FD6287">
            <w:pPr>
              <w:pStyle w:val="a3"/>
              <w:ind w:left="57" w:right="-57"/>
              <w:jc w:val="left"/>
              <w:rPr>
                <w:rFonts w:ascii="Times New Roman" w:hAnsi="Times New Roman"/>
                <w:sz w:val="22"/>
                <w:szCs w:val="22"/>
              </w:rPr>
            </w:pPr>
            <w:r w:rsidRPr="00EC74B4">
              <w:rPr>
                <w:rFonts w:ascii="Times New Roman" w:hAnsi="Times New Roman"/>
                <w:sz w:val="22"/>
                <w:szCs w:val="22"/>
              </w:rPr>
              <w:t>МВИ.МН 4808-2013 МВИ.МН 4779-2013</w:t>
            </w:r>
          </w:p>
        </w:tc>
      </w:tr>
      <w:tr w:rsidR="00FD6287" w:rsidRPr="00EC74B4" w14:paraId="327DBA4B" w14:textId="77777777" w:rsidTr="003158EC">
        <w:trPr>
          <w:cantSplit/>
        </w:trPr>
        <w:tc>
          <w:tcPr>
            <w:tcW w:w="568" w:type="dxa"/>
            <w:tcBorders>
              <w:top w:val="single" w:sz="4" w:space="0" w:color="auto"/>
            </w:tcBorders>
          </w:tcPr>
          <w:p w14:paraId="7F9A5ADA" w14:textId="1C60AFAE" w:rsidR="00FD6287" w:rsidRPr="00EC74B4" w:rsidRDefault="00FD6287" w:rsidP="00FD6287">
            <w:pPr>
              <w:ind w:right="-57"/>
              <w:rPr>
                <w:sz w:val="22"/>
                <w:szCs w:val="22"/>
              </w:rPr>
            </w:pPr>
            <w:r w:rsidRPr="00EC74B4">
              <w:rPr>
                <w:sz w:val="22"/>
                <w:szCs w:val="22"/>
              </w:rPr>
              <w:t>41.3*</w:t>
            </w:r>
          </w:p>
        </w:tc>
        <w:tc>
          <w:tcPr>
            <w:tcW w:w="1843" w:type="dxa"/>
            <w:vMerge/>
          </w:tcPr>
          <w:p w14:paraId="5F9C5B4C" w14:textId="77777777" w:rsidR="00FD6287" w:rsidRPr="00EC74B4" w:rsidRDefault="00FD6287" w:rsidP="00FD6287">
            <w:pPr>
              <w:ind w:left="57" w:right="-57"/>
              <w:rPr>
                <w:sz w:val="22"/>
                <w:szCs w:val="22"/>
              </w:rPr>
            </w:pPr>
          </w:p>
        </w:tc>
        <w:tc>
          <w:tcPr>
            <w:tcW w:w="1275" w:type="dxa"/>
          </w:tcPr>
          <w:p w14:paraId="44407749" w14:textId="77777777" w:rsidR="00FD6287" w:rsidRPr="00EC74B4" w:rsidRDefault="00FD6287" w:rsidP="00FD6287">
            <w:pPr>
              <w:ind w:left="57" w:right="-57"/>
              <w:rPr>
                <w:sz w:val="22"/>
                <w:szCs w:val="22"/>
              </w:rPr>
            </w:pPr>
            <w:r w:rsidRPr="00EC74B4">
              <w:rPr>
                <w:sz w:val="22"/>
                <w:szCs w:val="22"/>
              </w:rPr>
              <w:t>02.20/04.125</w:t>
            </w:r>
          </w:p>
          <w:p w14:paraId="782CF386" w14:textId="77777777" w:rsidR="00FD6287" w:rsidRPr="00EC74B4" w:rsidRDefault="00FD6287" w:rsidP="00FD6287">
            <w:pPr>
              <w:ind w:left="57" w:right="-57"/>
              <w:rPr>
                <w:sz w:val="22"/>
                <w:szCs w:val="22"/>
              </w:rPr>
            </w:pPr>
            <w:r w:rsidRPr="00EC74B4">
              <w:rPr>
                <w:sz w:val="22"/>
                <w:szCs w:val="22"/>
              </w:rPr>
              <w:t>02.30/04.125</w:t>
            </w:r>
          </w:p>
          <w:p w14:paraId="0C67676D" w14:textId="6F874ADF" w:rsidR="00FD6287" w:rsidRPr="00EC74B4" w:rsidRDefault="00FD6287" w:rsidP="00FD6287">
            <w:pPr>
              <w:ind w:left="57" w:right="-57"/>
              <w:rPr>
                <w:sz w:val="22"/>
                <w:szCs w:val="22"/>
              </w:rPr>
            </w:pPr>
            <w:r w:rsidRPr="00EC74B4">
              <w:rPr>
                <w:sz w:val="22"/>
                <w:szCs w:val="22"/>
              </w:rPr>
              <w:t>16.10/04.125</w:t>
            </w:r>
          </w:p>
        </w:tc>
        <w:tc>
          <w:tcPr>
            <w:tcW w:w="2410" w:type="dxa"/>
            <w:tcBorders>
              <w:top w:val="single" w:sz="4" w:space="0" w:color="auto"/>
            </w:tcBorders>
          </w:tcPr>
          <w:p w14:paraId="34503C22" w14:textId="77777777" w:rsidR="00FD6287" w:rsidRPr="00EC74B4" w:rsidRDefault="00FD6287" w:rsidP="00FD6287">
            <w:pPr>
              <w:ind w:left="57" w:right="-57"/>
              <w:rPr>
                <w:sz w:val="22"/>
                <w:szCs w:val="22"/>
              </w:rPr>
            </w:pPr>
            <w:r w:rsidRPr="00EC74B4">
              <w:rPr>
                <w:sz w:val="22"/>
                <w:szCs w:val="22"/>
              </w:rPr>
              <w:t>Удельная (объемная)</w:t>
            </w:r>
          </w:p>
          <w:p w14:paraId="714E89F4" w14:textId="77777777" w:rsidR="00FD6287" w:rsidRPr="00EC74B4" w:rsidRDefault="00FD6287" w:rsidP="00FD6287">
            <w:pPr>
              <w:ind w:left="57" w:right="-57"/>
              <w:rPr>
                <w:sz w:val="22"/>
                <w:szCs w:val="22"/>
              </w:rPr>
            </w:pPr>
            <w:r w:rsidRPr="00EC74B4">
              <w:rPr>
                <w:sz w:val="22"/>
                <w:szCs w:val="22"/>
              </w:rPr>
              <w:t xml:space="preserve">активность радионуклида </w:t>
            </w:r>
          </w:p>
          <w:p w14:paraId="75F77AE4" w14:textId="507D4861" w:rsidR="00FD6287" w:rsidRPr="00EC74B4" w:rsidRDefault="00FD6287" w:rsidP="00FD6287">
            <w:pPr>
              <w:ind w:left="57" w:right="-57"/>
              <w:rPr>
                <w:sz w:val="22"/>
                <w:szCs w:val="22"/>
              </w:rPr>
            </w:pPr>
            <w:r w:rsidRPr="00EC74B4">
              <w:rPr>
                <w:sz w:val="22"/>
                <w:szCs w:val="22"/>
              </w:rPr>
              <w:t>стронция-90</w:t>
            </w:r>
          </w:p>
        </w:tc>
        <w:tc>
          <w:tcPr>
            <w:tcW w:w="2126" w:type="dxa"/>
            <w:vMerge/>
            <w:tcBorders>
              <w:bottom w:val="single" w:sz="4" w:space="0" w:color="auto"/>
            </w:tcBorders>
          </w:tcPr>
          <w:p w14:paraId="323262CF" w14:textId="77777777" w:rsidR="00FD6287" w:rsidRPr="00EC74B4" w:rsidRDefault="00FD6287" w:rsidP="00FD6287">
            <w:pPr>
              <w:pStyle w:val="a3"/>
              <w:ind w:left="57" w:right="-57"/>
              <w:jc w:val="left"/>
              <w:rPr>
                <w:rFonts w:ascii="Times New Roman" w:hAnsi="Times New Roman"/>
                <w:sz w:val="22"/>
                <w:szCs w:val="22"/>
              </w:rPr>
            </w:pPr>
          </w:p>
        </w:tc>
        <w:tc>
          <w:tcPr>
            <w:tcW w:w="2127" w:type="dxa"/>
          </w:tcPr>
          <w:p w14:paraId="52055AEB" w14:textId="4EE790BB"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МВИ.МН 2288-2005</w:t>
            </w:r>
          </w:p>
        </w:tc>
      </w:tr>
      <w:tr w:rsidR="00FD6287" w:rsidRPr="00EC74B4" w14:paraId="611D3C63" w14:textId="77777777" w:rsidTr="003158EC">
        <w:trPr>
          <w:cantSplit/>
        </w:trPr>
        <w:tc>
          <w:tcPr>
            <w:tcW w:w="568" w:type="dxa"/>
            <w:tcBorders>
              <w:top w:val="single" w:sz="4" w:space="0" w:color="auto"/>
            </w:tcBorders>
          </w:tcPr>
          <w:p w14:paraId="59FA872E" w14:textId="39A28864" w:rsidR="00FD6287" w:rsidRPr="00EC74B4" w:rsidRDefault="00FD6287" w:rsidP="00FD6287">
            <w:pPr>
              <w:ind w:right="-57"/>
              <w:rPr>
                <w:sz w:val="22"/>
                <w:szCs w:val="22"/>
              </w:rPr>
            </w:pPr>
            <w:r w:rsidRPr="00EC74B4">
              <w:rPr>
                <w:sz w:val="22"/>
                <w:szCs w:val="22"/>
              </w:rPr>
              <w:t>42.1 ***</w:t>
            </w:r>
          </w:p>
        </w:tc>
        <w:tc>
          <w:tcPr>
            <w:tcW w:w="1843" w:type="dxa"/>
            <w:vMerge w:val="restart"/>
          </w:tcPr>
          <w:p w14:paraId="2B5749C8" w14:textId="77777777" w:rsidR="00FD6287" w:rsidRPr="00EC74B4" w:rsidRDefault="00FD6287" w:rsidP="00FD6287">
            <w:pPr>
              <w:ind w:left="57" w:right="-57"/>
              <w:rPr>
                <w:sz w:val="21"/>
                <w:szCs w:val="21"/>
              </w:rPr>
            </w:pPr>
            <w:r w:rsidRPr="00EC74B4">
              <w:rPr>
                <w:sz w:val="21"/>
                <w:szCs w:val="21"/>
              </w:rPr>
              <w:t xml:space="preserve">Экспортируемая продукция лесного хозяйства: </w:t>
            </w:r>
          </w:p>
          <w:p w14:paraId="4EB6553F" w14:textId="77777777" w:rsidR="00FD6287" w:rsidRPr="00EC74B4" w:rsidRDefault="00FD6287" w:rsidP="00FD6287">
            <w:pPr>
              <w:ind w:left="57" w:right="-57"/>
              <w:rPr>
                <w:sz w:val="21"/>
                <w:szCs w:val="21"/>
              </w:rPr>
            </w:pPr>
            <w:r w:rsidRPr="00EC74B4">
              <w:rPr>
                <w:sz w:val="21"/>
                <w:szCs w:val="21"/>
              </w:rPr>
              <w:t>-грибы свежие, грибы мороженые, грибы сушеные, грибы консервированные;</w:t>
            </w:r>
          </w:p>
          <w:p w14:paraId="43F138B0" w14:textId="77777777" w:rsidR="00FD6287" w:rsidRPr="00EC74B4" w:rsidRDefault="00FD6287" w:rsidP="00FD6287">
            <w:pPr>
              <w:ind w:left="57" w:right="-57"/>
              <w:rPr>
                <w:sz w:val="21"/>
                <w:szCs w:val="21"/>
              </w:rPr>
            </w:pPr>
            <w:r w:rsidRPr="00EC74B4">
              <w:rPr>
                <w:sz w:val="21"/>
                <w:szCs w:val="21"/>
              </w:rPr>
              <w:t xml:space="preserve">- клюква, черника и прочие ягоды рода </w:t>
            </w:r>
            <w:r w:rsidRPr="00EC74B4">
              <w:rPr>
                <w:sz w:val="21"/>
                <w:szCs w:val="21"/>
                <w:lang w:val="en-US"/>
              </w:rPr>
              <w:t>Vaccinium</w:t>
            </w:r>
            <w:r w:rsidRPr="00EC74B4">
              <w:rPr>
                <w:sz w:val="21"/>
                <w:szCs w:val="21"/>
              </w:rPr>
              <w:t>;</w:t>
            </w:r>
          </w:p>
          <w:p w14:paraId="181899DF" w14:textId="77777777" w:rsidR="00FD6287" w:rsidRPr="00EC74B4" w:rsidRDefault="00FD6287" w:rsidP="00FD6287">
            <w:pPr>
              <w:ind w:left="57" w:right="-57"/>
              <w:rPr>
                <w:sz w:val="21"/>
                <w:szCs w:val="21"/>
              </w:rPr>
            </w:pPr>
            <w:r w:rsidRPr="00EC74B4">
              <w:rPr>
                <w:sz w:val="21"/>
                <w:szCs w:val="21"/>
              </w:rPr>
              <w:t xml:space="preserve">- плоды растений вида </w:t>
            </w:r>
            <w:r w:rsidRPr="00EC74B4">
              <w:rPr>
                <w:sz w:val="21"/>
                <w:szCs w:val="21"/>
                <w:lang w:val="en-US"/>
              </w:rPr>
              <w:t>Vaccinium</w:t>
            </w:r>
            <w:r w:rsidRPr="00EC74B4">
              <w:rPr>
                <w:sz w:val="21"/>
                <w:szCs w:val="21"/>
              </w:rPr>
              <w:t xml:space="preserve"> мороженные, плоды растений вида </w:t>
            </w:r>
            <w:r w:rsidRPr="00EC74B4">
              <w:rPr>
                <w:sz w:val="21"/>
                <w:szCs w:val="21"/>
                <w:lang w:val="en-US"/>
              </w:rPr>
              <w:t>Vaccinium</w:t>
            </w:r>
            <w:r w:rsidRPr="00EC74B4">
              <w:rPr>
                <w:sz w:val="21"/>
                <w:szCs w:val="21"/>
              </w:rPr>
              <w:t xml:space="preserve"> сушеные</w:t>
            </w:r>
          </w:p>
          <w:p w14:paraId="7B20DDDA" w14:textId="77777777" w:rsidR="00FD6287" w:rsidRPr="00EC74B4" w:rsidRDefault="00FD6287" w:rsidP="00FD6287">
            <w:pPr>
              <w:ind w:left="57" w:right="-57"/>
              <w:rPr>
                <w:sz w:val="22"/>
                <w:szCs w:val="22"/>
              </w:rPr>
            </w:pPr>
          </w:p>
        </w:tc>
        <w:tc>
          <w:tcPr>
            <w:tcW w:w="1275" w:type="dxa"/>
          </w:tcPr>
          <w:p w14:paraId="02D3C300" w14:textId="77777777" w:rsidR="00FD6287" w:rsidRPr="00EC74B4" w:rsidRDefault="00FD6287" w:rsidP="00FD6287">
            <w:pPr>
              <w:ind w:left="57" w:right="-57"/>
              <w:rPr>
                <w:sz w:val="22"/>
                <w:szCs w:val="22"/>
              </w:rPr>
            </w:pPr>
            <w:r w:rsidRPr="00EC74B4">
              <w:rPr>
                <w:sz w:val="22"/>
                <w:szCs w:val="22"/>
              </w:rPr>
              <w:t>01.13/42.000</w:t>
            </w:r>
          </w:p>
          <w:p w14:paraId="10EC9951" w14:textId="77777777" w:rsidR="00FD6287" w:rsidRPr="00EC74B4" w:rsidRDefault="00FD6287" w:rsidP="00FD6287">
            <w:pPr>
              <w:ind w:left="57" w:right="-57"/>
              <w:rPr>
                <w:sz w:val="22"/>
                <w:szCs w:val="22"/>
              </w:rPr>
            </w:pPr>
            <w:r w:rsidRPr="00EC74B4">
              <w:rPr>
                <w:sz w:val="22"/>
                <w:szCs w:val="22"/>
              </w:rPr>
              <w:t>02.30/42.000</w:t>
            </w:r>
          </w:p>
          <w:p w14:paraId="5FC26263" w14:textId="77777777" w:rsidR="00FD6287" w:rsidRPr="00EC74B4" w:rsidRDefault="00FD6287" w:rsidP="00FD6287">
            <w:pPr>
              <w:ind w:left="57" w:right="-57"/>
              <w:rPr>
                <w:sz w:val="22"/>
                <w:szCs w:val="22"/>
              </w:rPr>
            </w:pPr>
            <w:r w:rsidRPr="00EC74B4">
              <w:rPr>
                <w:sz w:val="22"/>
                <w:szCs w:val="22"/>
              </w:rPr>
              <w:t>01.13/04.056</w:t>
            </w:r>
          </w:p>
          <w:p w14:paraId="36EBF4D9" w14:textId="3F455604" w:rsidR="00FD6287" w:rsidRPr="00EC74B4" w:rsidRDefault="00FD6287" w:rsidP="00FD6287">
            <w:pPr>
              <w:ind w:left="57" w:right="-57"/>
              <w:rPr>
                <w:sz w:val="22"/>
                <w:szCs w:val="22"/>
              </w:rPr>
            </w:pPr>
            <w:r w:rsidRPr="00EC74B4">
              <w:rPr>
                <w:sz w:val="22"/>
                <w:szCs w:val="22"/>
              </w:rPr>
              <w:t>02.30/04.056</w:t>
            </w:r>
          </w:p>
        </w:tc>
        <w:tc>
          <w:tcPr>
            <w:tcW w:w="2410" w:type="dxa"/>
            <w:tcBorders>
              <w:top w:val="single" w:sz="4" w:space="0" w:color="auto"/>
            </w:tcBorders>
          </w:tcPr>
          <w:p w14:paraId="6201C06D" w14:textId="77777777" w:rsidR="00FD6287" w:rsidRPr="00EC74B4" w:rsidRDefault="00FD6287" w:rsidP="00FD6287">
            <w:pPr>
              <w:ind w:left="57" w:right="-57"/>
              <w:rPr>
                <w:sz w:val="22"/>
                <w:szCs w:val="22"/>
              </w:rPr>
            </w:pPr>
            <w:r w:rsidRPr="00EC74B4">
              <w:rPr>
                <w:sz w:val="22"/>
                <w:szCs w:val="22"/>
              </w:rPr>
              <w:t>Отбор образцов</w:t>
            </w:r>
          </w:p>
          <w:p w14:paraId="151CFE07" w14:textId="77777777" w:rsidR="00FD6287" w:rsidRPr="00EC74B4" w:rsidRDefault="00FD6287" w:rsidP="00FD6287">
            <w:pPr>
              <w:ind w:left="57" w:right="-57"/>
              <w:rPr>
                <w:sz w:val="22"/>
                <w:szCs w:val="22"/>
              </w:rPr>
            </w:pPr>
          </w:p>
        </w:tc>
        <w:tc>
          <w:tcPr>
            <w:tcW w:w="2126" w:type="dxa"/>
            <w:vMerge w:val="restart"/>
          </w:tcPr>
          <w:p w14:paraId="63D80A56" w14:textId="77777777" w:rsidR="00FD6287" w:rsidRPr="00EC74B4" w:rsidRDefault="00FD6287" w:rsidP="00FD6287">
            <w:pPr>
              <w:ind w:left="57" w:right="-57"/>
              <w:rPr>
                <w:sz w:val="22"/>
                <w:szCs w:val="22"/>
              </w:rPr>
            </w:pPr>
            <w:r w:rsidRPr="00EC74B4">
              <w:rPr>
                <w:sz w:val="22"/>
                <w:szCs w:val="22"/>
              </w:rPr>
              <w:t>СТБ 1053-2015</w:t>
            </w:r>
          </w:p>
          <w:p w14:paraId="1FAD37FA" w14:textId="77777777" w:rsidR="00FD6287" w:rsidRPr="00EC74B4" w:rsidRDefault="00FD6287" w:rsidP="00FD6287">
            <w:pPr>
              <w:ind w:left="57" w:right="-57"/>
              <w:rPr>
                <w:sz w:val="22"/>
                <w:szCs w:val="22"/>
              </w:rPr>
            </w:pPr>
            <w:r w:rsidRPr="00EC74B4">
              <w:rPr>
                <w:sz w:val="22"/>
                <w:szCs w:val="22"/>
              </w:rPr>
              <w:t xml:space="preserve">Инструкция по </w:t>
            </w:r>
          </w:p>
          <w:p w14:paraId="53492765" w14:textId="77777777" w:rsidR="00FD6287" w:rsidRPr="00EC74B4" w:rsidRDefault="00FD6287" w:rsidP="00FD6287">
            <w:pPr>
              <w:ind w:left="57" w:right="-57"/>
              <w:rPr>
                <w:sz w:val="22"/>
                <w:szCs w:val="22"/>
              </w:rPr>
            </w:pPr>
            <w:r w:rsidRPr="00EC74B4">
              <w:rPr>
                <w:sz w:val="22"/>
                <w:szCs w:val="22"/>
              </w:rPr>
              <w:t xml:space="preserve">радиационному </w:t>
            </w:r>
          </w:p>
          <w:p w14:paraId="387922A9" w14:textId="1853E459" w:rsidR="00FD6287" w:rsidRPr="00EC74B4" w:rsidRDefault="00FD6287" w:rsidP="00FD6287">
            <w:pPr>
              <w:ind w:left="57" w:right="-57"/>
              <w:rPr>
                <w:sz w:val="22"/>
                <w:szCs w:val="22"/>
              </w:rPr>
            </w:pPr>
            <w:r w:rsidRPr="00EC74B4">
              <w:rPr>
                <w:sz w:val="22"/>
                <w:szCs w:val="22"/>
              </w:rPr>
              <w:t xml:space="preserve">контролю грибов и ягод (кроме культивируемых), поставляемых на экспорт, утв. Министерством лесного хозяйства РБ 10.03.99, согласовано Госстандартом 07.03.2000 </w:t>
            </w:r>
          </w:p>
          <w:p w14:paraId="3624E414" w14:textId="38318495" w:rsidR="00FD6287" w:rsidRPr="00EC74B4" w:rsidRDefault="00FD6287" w:rsidP="00FD6287">
            <w:pPr>
              <w:ind w:left="57" w:right="-57"/>
              <w:rPr>
                <w:sz w:val="22"/>
                <w:szCs w:val="22"/>
              </w:rPr>
            </w:pPr>
            <w:r w:rsidRPr="00EC74B4">
              <w:rPr>
                <w:sz w:val="22"/>
                <w:szCs w:val="22"/>
              </w:rPr>
              <w:t>И</w:t>
            </w:r>
            <w:r w:rsidRPr="00EC74B4">
              <w:rPr>
                <w:sz w:val="22"/>
                <w:szCs w:val="22"/>
                <w:shd w:val="clear" w:color="auto" w:fill="FFFFFF"/>
              </w:rPr>
              <w:t>сполнительный регламент Европейской комиссии №2020/1158 от 05 августа 2020 года «Об условиях, регулирующих импорт продуктов питания и кормов из третьих стран после аварии на Чернобыльской АЭС».</w:t>
            </w:r>
            <w:r w:rsidRPr="00EC74B4">
              <w:rPr>
                <w:sz w:val="22"/>
                <w:szCs w:val="22"/>
              </w:rPr>
              <w:t xml:space="preserve"> </w:t>
            </w:r>
          </w:p>
          <w:p w14:paraId="404E9DBF" w14:textId="77777777" w:rsidR="00FD6287" w:rsidRPr="00EC74B4" w:rsidRDefault="00FD6287" w:rsidP="00FD6287">
            <w:pPr>
              <w:ind w:left="57" w:right="-57"/>
              <w:rPr>
                <w:sz w:val="22"/>
                <w:szCs w:val="22"/>
              </w:rPr>
            </w:pPr>
            <w:r w:rsidRPr="00EC74B4">
              <w:rPr>
                <w:sz w:val="22"/>
                <w:szCs w:val="22"/>
              </w:rPr>
              <w:t>Регламент Совета</w:t>
            </w:r>
          </w:p>
          <w:p w14:paraId="230670FF" w14:textId="77777777" w:rsidR="00FD6287" w:rsidRPr="00EC74B4" w:rsidRDefault="00FD6287" w:rsidP="00FD6287">
            <w:pPr>
              <w:ind w:left="57" w:right="-57"/>
              <w:rPr>
                <w:sz w:val="22"/>
                <w:szCs w:val="22"/>
              </w:rPr>
            </w:pPr>
            <w:r w:rsidRPr="00EC74B4">
              <w:rPr>
                <w:sz w:val="22"/>
                <w:szCs w:val="22"/>
              </w:rPr>
              <w:t xml:space="preserve">№1048/2009/ЕС </w:t>
            </w:r>
          </w:p>
          <w:p w14:paraId="5C187B8F" w14:textId="5EB8287C" w:rsidR="00FD6287" w:rsidRPr="00EC74B4" w:rsidRDefault="00FD6287" w:rsidP="00FD6287">
            <w:pPr>
              <w:pStyle w:val="32"/>
              <w:ind w:left="57" w:right="-57"/>
              <w:jc w:val="left"/>
              <w:rPr>
                <w:rFonts w:ascii="Times New Roman" w:hAnsi="Times New Roman"/>
                <w:sz w:val="22"/>
                <w:szCs w:val="22"/>
              </w:rPr>
            </w:pPr>
            <w:r w:rsidRPr="00EC74B4">
              <w:rPr>
                <w:rFonts w:ascii="Times New Roman" w:hAnsi="Times New Roman"/>
                <w:sz w:val="22"/>
                <w:szCs w:val="22"/>
              </w:rPr>
              <w:t>от 23.10.2009</w:t>
            </w:r>
          </w:p>
          <w:p w14:paraId="32490819" w14:textId="77777777" w:rsidR="00FD6287" w:rsidRPr="00EC74B4" w:rsidRDefault="00FD6287" w:rsidP="00FD6287">
            <w:pPr>
              <w:ind w:left="57" w:right="-57"/>
              <w:rPr>
                <w:sz w:val="22"/>
                <w:szCs w:val="22"/>
              </w:rPr>
            </w:pPr>
            <w:r w:rsidRPr="00EC74B4">
              <w:rPr>
                <w:sz w:val="22"/>
                <w:szCs w:val="22"/>
              </w:rPr>
              <w:t>Регламент комиссии ЕС №1635/2006</w:t>
            </w:r>
          </w:p>
          <w:p w14:paraId="36C8772E" w14:textId="77777777" w:rsidR="00FD6287" w:rsidRPr="00EC74B4" w:rsidRDefault="00FD6287" w:rsidP="00FD6287">
            <w:pPr>
              <w:ind w:left="57" w:right="-57"/>
              <w:rPr>
                <w:sz w:val="22"/>
                <w:szCs w:val="22"/>
              </w:rPr>
            </w:pPr>
            <w:r w:rsidRPr="00EC74B4">
              <w:rPr>
                <w:sz w:val="22"/>
                <w:szCs w:val="22"/>
              </w:rPr>
              <w:t>от 06.11.2006</w:t>
            </w:r>
          </w:p>
          <w:p w14:paraId="635284B3" w14:textId="77777777" w:rsidR="00FD6287" w:rsidRPr="00EC74B4" w:rsidRDefault="00FD6287" w:rsidP="00FD6287">
            <w:pPr>
              <w:ind w:left="57" w:right="-57"/>
              <w:rPr>
                <w:sz w:val="22"/>
                <w:szCs w:val="22"/>
              </w:rPr>
            </w:pPr>
            <w:r w:rsidRPr="00EC74B4">
              <w:rPr>
                <w:sz w:val="22"/>
                <w:szCs w:val="22"/>
              </w:rPr>
              <w:t>ТНПА и другая документация</w:t>
            </w:r>
          </w:p>
          <w:p w14:paraId="4034CC9F" w14:textId="77777777" w:rsidR="00FD6287" w:rsidRPr="00EC74B4" w:rsidRDefault="00FD6287" w:rsidP="00FD6287">
            <w:pPr>
              <w:ind w:left="57" w:right="-57"/>
              <w:rPr>
                <w:sz w:val="22"/>
                <w:szCs w:val="22"/>
              </w:rPr>
            </w:pPr>
          </w:p>
          <w:p w14:paraId="00D32F05" w14:textId="77777777" w:rsidR="00FD6287" w:rsidRPr="00EC74B4" w:rsidRDefault="00FD6287" w:rsidP="00FD6287">
            <w:pPr>
              <w:ind w:left="57" w:right="-57"/>
              <w:rPr>
                <w:sz w:val="22"/>
                <w:szCs w:val="22"/>
              </w:rPr>
            </w:pPr>
          </w:p>
          <w:p w14:paraId="144A1A2D" w14:textId="1798FDCA" w:rsidR="00FD6287" w:rsidRPr="00EC74B4" w:rsidRDefault="00FD6287" w:rsidP="00FD6287">
            <w:pPr>
              <w:ind w:left="57" w:right="-57"/>
              <w:rPr>
                <w:sz w:val="22"/>
                <w:szCs w:val="22"/>
              </w:rPr>
            </w:pPr>
          </w:p>
        </w:tc>
        <w:tc>
          <w:tcPr>
            <w:tcW w:w="2127" w:type="dxa"/>
          </w:tcPr>
          <w:p w14:paraId="2CC23C63" w14:textId="77777777" w:rsidR="00FD6287" w:rsidRPr="00EC74B4" w:rsidRDefault="00FD6287" w:rsidP="00FD6287">
            <w:pPr>
              <w:ind w:left="57" w:right="-57"/>
              <w:rPr>
                <w:sz w:val="22"/>
                <w:szCs w:val="22"/>
              </w:rPr>
            </w:pPr>
            <w:r w:rsidRPr="00EC74B4">
              <w:rPr>
                <w:sz w:val="22"/>
                <w:szCs w:val="22"/>
              </w:rPr>
              <w:t>СТБ 1053-2015</w:t>
            </w:r>
          </w:p>
          <w:p w14:paraId="5BB72566" w14:textId="77777777" w:rsidR="00FD6287" w:rsidRPr="00EC74B4" w:rsidRDefault="00FD6287" w:rsidP="00FD6287">
            <w:pPr>
              <w:ind w:left="57" w:right="-57"/>
              <w:rPr>
                <w:sz w:val="22"/>
                <w:szCs w:val="22"/>
              </w:rPr>
            </w:pPr>
            <w:r w:rsidRPr="00EC74B4">
              <w:rPr>
                <w:sz w:val="22"/>
                <w:szCs w:val="22"/>
              </w:rPr>
              <w:t xml:space="preserve">«Инструкция по </w:t>
            </w:r>
          </w:p>
          <w:p w14:paraId="1C22A5A7" w14:textId="77777777" w:rsidR="00FD6287" w:rsidRPr="00EC74B4" w:rsidRDefault="00FD6287" w:rsidP="00FD6287">
            <w:pPr>
              <w:ind w:left="57" w:right="-57"/>
              <w:rPr>
                <w:sz w:val="22"/>
                <w:szCs w:val="22"/>
              </w:rPr>
            </w:pPr>
            <w:r w:rsidRPr="00EC74B4">
              <w:rPr>
                <w:sz w:val="22"/>
                <w:szCs w:val="22"/>
              </w:rPr>
              <w:t xml:space="preserve">радиационному контролю грибов и ягод (кроме культивируемых), поставляемых на экспорт», утв. Министерством </w:t>
            </w:r>
          </w:p>
          <w:p w14:paraId="7839CB36" w14:textId="77777777" w:rsidR="00FD6287" w:rsidRPr="00EC74B4" w:rsidRDefault="00FD6287" w:rsidP="00FD6287">
            <w:pPr>
              <w:ind w:left="57" w:right="-57"/>
              <w:rPr>
                <w:sz w:val="22"/>
                <w:szCs w:val="22"/>
              </w:rPr>
            </w:pPr>
            <w:r w:rsidRPr="00EC74B4">
              <w:rPr>
                <w:sz w:val="22"/>
                <w:szCs w:val="22"/>
              </w:rPr>
              <w:t xml:space="preserve">лесного хозяйства РБ 10.03.99, согласовано Госстандартом </w:t>
            </w:r>
          </w:p>
          <w:p w14:paraId="15CA4748" w14:textId="054F13AD" w:rsidR="00FD6287" w:rsidRPr="00EC74B4" w:rsidRDefault="00FD6287" w:rsidP="00FD6287">
            <w:pPr>
              <w:ind w:left="57" w:right="-57"/>
              <w:rPr>
                <w:sz w:val="22"/>
                <w:szCs w:val="22"/>
              </w:rPr>
            </w:pPr>
            <w:r w:rsidRPr="00EC74B4">
              <w:rPr>
                <w:sz w:val="22"/>
                <w:szCs w:val="22"/>
              </w:rPr>
              <w:t xml:space="preserve">07.03.2000 </w:t>
            </w:r>
          </w:p>
          <w:p w14:paraId="0C1D51DA" w14:textId="77777777" w:rsidR="00FD6287" w:rsidRPr="00EC74B4" w:rsidRDefault="00FD6287" w:rsidP="00FD6287">
            <w:pPr>
              <w:ind w:left="57" w:right="-57"/>
              <w:rPr>
                <w:sz w:val="22"/>
                <w:szCs w:val="22"/>
              </w:rPr>
            </w:pPr>
            <w:r w:rsidRPr="00EC74B4">
              <w:rPr>
                <w:sz w:val="22"/>
                <w:szCs w:val="22"/>
              </w:rPr>
              <w:t xml:space="preserve">«Инструкция по </w:t>
            </w:r>
          </w:p>
          <w:p w14:paraId="0C7ED4B8" w14:textId="77777777" w:rsidR="00FD6287" w:rsidRPr="00EC74B4" w:rsidRDefault="00FD6287" w:rsidP="00FD6287">
            <w:pPr>
              <w:pStyle w:val="34"/>
              <w:spacing w:before="0"/>
              <w:ind w:left="57" w:right="-57" w:firstLine="0"/>
              <w:jc w:val="left"/>
              <w:rPr>
                <w:rFonts w:ascii="Times New Roman" w:hAnsi="Times New Roman"/>
                <w:sz w:val="22"/>
                <w:szCs w:val="22"/>
              </w:rPr>
            </w:pPr>
            <w:r w:rsidRPr="00EC74B4">
              <w:rPr>
                <w:rFonts w:ascii="Times New Roman" w:hAnsi="Times New Roman"/>
                <w:sz w:val="22"/>
                <w:szCs w:val="22"/>
              </w:rPr>
              <w:t xml:space="preserve">радиационному контролю продукции (дикорастущих грибов и ягод), экспортируемой в страны Европейского Союза, утв. Госстандартом 03.11.2014, согласовано </w:t>
            </w:r>
            <w:proofErr w:type="spellStart"/>
            <w:r w:rsidRPr="00EC74B4">
              <w:rPr>
                <w:rFonts w:ascii="Times New Roman" w:hAnsi="Times New Roman"/>
                <w:sz w:val="22"/>
                <w:szCs w:val="22"/>
              </w:rPr>
              <w:t>БелГИМ</w:t>
            </w:r>
            <w:proofErr w:type="spellEnd"/>
            <w:r w:rsidRPr="00EC74B4">
              <w:rPr>
                <w:rFonts w:ascii="Times New Roman" w:hAnsi="Times New Roman"/>
                <w:sz w:val="22"/>
                <w:szCs w:val="22"/>
              </w:rPr>
              <w:t xml:space="preserve"> 23.10.2014</w:t>
            </w:r>
          </w:p>
          <w:p w14:paraId="118499F9" w14:textId="77777777" w:rsidR="00FD6287" w:rsidRPr="00EC74B4" w:rsidRDefault="00FD6287" w:rsidP="00FD6287">
            <w:pPr>
              <w:pStyle w:val="34"/>
              <w:spacing w:before="0"/>
              <w:ind w:left="57" w:right="-57" w:firstLine="0"/>
              <w:jc w:val="left"/>
              <w:rPr>
                <w:rFonts w:ascii="Times New Roman" w:hAnsi="Times New Roman"/>
                <w:sz w:val="22"/>
                <w:szCs w:val="22"/>
              </w:rPr>
            </w:pPr>
          </w:p>
          <w:p w14:paraId="79DAFCB2" w14:textId="77B5CE05" w:rsidR="00FD6287" w:rsidRPr="00EC74B4" w:rsidRDefault="00FD6287" w:rsidP="00FD6287">
            <w:pPr>
              <w:pStyle w:val="34"/>
              <w:spacing w:before="0"/>
              <w:ind w:left="57" w:right="-57" w:firstLine="0"/>
              <w:jc w:val="left"/>
              <w:rPr>
                <w:rFonts w:ascii="Times New Roman" w:eastAsia="MS Mincho" w:hAnsi="Times New Roman"/>
                <w:sz w:val="22"/>
                <w:szCs w:val="22"/>
              </w:rPr>
            </w:pPr>
          </w:p>
        </w:tc>
      </w:tr>
      <w:tr w:rsidR="00FD6287" w:rsidRPr="00EC74B4" w14:paraId="17B1055D" w14:textId="77777777" w:rsidTr="003158EC">
        <w:trPr>
          <w:cantSplit/>
        </w:trPr>
        <w:tc>
          <w:tcPr>
            <w:tcW w:w="568" w:type="dxa"/>
            <w:tcBorders>
              <w:top w:val="single" w:sz="4" w:space="0" w:color="auto"/>
            </w:tcBorders>
          </w:tcPr>
          <w:p w14:paraId="5B4B2BD8" w14:textId="7D2770B9" w:rsidR="00FD6287" w:rsidRPr="00EC74B4" w:rsidRDefault="00FD6287" w:rsidP="00FD6287">
            <w:pPr>
              <w:ind w:right="-57"/>
              <w:rPr>
                <w:sz w:val="22"/>
                <w:szCs w:val="22"/>
              </w:rPr>
            </w:pPr>
            <w:r w:rsidRPr="00EC74B4">
              <w:rPr>
                <w:sz w:val="22"/>
                <w:szCs w:val="22"/>
              </w:rPr>
              <w:t>42.2*</w:t>
            </w:r>
          </w:p>
        </w:tc>
        <w:tc>
          <w:tcPr>
            <w:tcW w:w="1843" w:type="dxa"/>
            <w:vMerge/>
          </w:tcPr>
          <w:p w14:paraId="6DDDE8FD" w14:textId="77777777" w:rsidR="00FD6287" w:rsidRPr="00EC74B4" w:rsidRDefault="00FD6287" w:rsidP="00FD6287">
            <w:pPr>
              <w:ind w:left="57" w:right="-57"/>
              <w:rPr>
                <w:sz w:val="22"/>
                <w:szCs w:val="22"/>
              </w:rPr>
            </w:pPr>
          </w:p>
        </w:tc>
        <w:tc>
          <w:tcPr>
            <w:tcW w:w="1275" w:type="dxa"/>
          </w:tcPr>
          <w:p w14:paraId="6D1C5C1B" w14:textId="77777777" w:rsidR="00FD6287" w:rsidRPr="00EC74B4" w:rsidRDefault="00FD6287" w:rsidP="00FD6287">
            <w:pPr>
              <w:ind w:left="57" w:right="-57"/>
              <w:rPr>
                <w:sz w:val="22"/>
                <w:szCs w:val="22"/>
              </w:rPr>
            </w:pPr>
            <w:r w:rsidRPr="00EC74B4">
              <w:rPr>
                <w:sz w:val="22"/>
                <w:szCs w:val="22"/>
              </w:rPr>
              <w:t>01.13/04.125</w:t>
            </w:r>
          </w:p>
          <w:p w14:paraId="754024D9" w14:textId="740679CE" w:rsidR="00FD6287" w:rsidRPr="00EC74B4" w:rsidRDefault="00FD6287" w:rsidP="00FD6287">
            <w:pPr>
              <w:ind w:left="57" w:right="-57"/>
              <w:rPr>
                <w:sz w:val="22"/>
                <w:szCs w:val="22"/>
              </w:rPr>
            </w:pPr>
            <w:r w:rsidRPr="00EC74B4">
              <w:rPr>
                <w:sz w:val="22"/>
                <w:szCs w:val="22"/>
              </w:rPr>
              <w:t>02.30/04.125</w:t>
            </w:r>
          </w:p>
        </w:tc>
        <w:tc>
          <w:tcPr>
            <w:tcW w:w="2410" w:type="dxa"/>
            <w:tcBorders>
              <w:top w:val="single" w:sz="4" w:space="0" w:color="auto"/>
            </w:tcBorders>
          </w:tcPr>
          <w:p w14:paraId="377BD9BC" w14:textId="77777777" w:rsidR="00FD6287" w:rsidRPr="00EC74B4" w:rsidRDefault="00FD6287" w:rsidP="00FD6287">
            <w:pPr>
              <w:ind w:left="57" w:right="-57"/>
              <w:rPr>
                <w:sz w:val="22"/>
                <w:szCs w:val="22"/>
              </w:rPr>
            </w:pPr>
            <w:r w:rsidRPr="00EC74B4">
              <w:rPr>
                <w:sz w:val="22"/>
                <w:szCs w:val="22"/>
              </w:rPr>
              <w:t xml:space="preserve">Удельная (объемная) </w:t>
            </w:r>
          </w:p>
          <w:p w14:paraId="38D28B40" w14:textId="255CCB8E" w:rsidR="00FD6287" w:rsidRPr="00EC74B4" w:rsidRDefault="00FD6287" w:rsidP="00FD6287">
            <w:pPr>
              <w:ind w:left="57" w:right="-57"/>
              <w:rPr>
                <w:sz w:val="22"/>
                <w:szCs w:val="22"/>
              </w:rPr>
            </w:pPr>
            <w:r w:rsidRPr="00EC74B4">
              <w:rPr>
                <w:sz w:val="22"/>
                <w:szCs w:val="22"/>
              </w:rPr>
              <w:t>активность радионуклида цезия-137</w:t>
            </w:r>
          </w:p>
        </w:tc>
        <w:tc>
          <w:tcPr>
            <w:tcW w:w="2126" w:type="dxa"/>
            <w:vMerge/>
            <w:tcBorders>
              <w:bottom w:val="single" w:sz="4" w:space="0" w:color="auto"/>
            </w:tcBorders>
          </w:tcPr>
          <w:p w14:paraId="0034D7D1" w14:textId="77777777" w:rsidR="00FD6287" w:rsidRPr="00EC74B4" w:rsidRDefault="00FD6287" w:rsidP="00FD6287">
            <w:pPr>
              <w:ind w:left="57" w:right="-57"/>
              <w:rPr>
                <w:sz w:val="22"/>
                <w:szCs w:val="22"/>
              </w:rPr>
            </w:pPr>
          </w:p>
        </w:tc>
        <w:tc>
          <w:tcPr>
            <w:tcW w:w="2127" w:type="dxa"/>
          </w:tcPr>
          <w:p w14:paraId="73F9BA49" w14:textId="77777777" w:rsidR="00FD6287" w:rsidRPr="00EC74B4" w:rsidRDefault="00FD6287" w:rsidP="00FD6287">
            <w:pPr>
              <w:ind w:left="57" w:right="-57"/>
              <w:rPr>
                <w:sz w:val="22"/>
                <w:szCs w:val="22"/>
              </w:rPr>
            </w:pPr>
            <w:r w:rsidRPr="00EC74B4">
              <w:rPr>
                <w:sz w:val="22"/>
                <w:szCs w:val="22"/>
              </w:rPr>
              <w:t>МВИ.МН 2418-2005</w:t>
            </w:r>
          </w:p>
          <w:p w14:paraId="4E6C6919" w14:textId="77777777" w:rsidR="00FD6287" w:rsidRPr="00EC74B4" w:rsidRDefault="00FD6287" w:rsidP="00FD6287">
            <w:pPr>
              <w:pStyle w:val="af1"/>
              <w:ind w:left="57" w:right="-57"/>
              <w:rPr>
                <w:rFonts w:ascii="Times New Roman" w:eastAsia="MS Mincho" w:hAnsi="Times New Roman"/>
                <w:sz w:val="22"/>
                <w:szCs w:val="22"/>
              </w:rPr>
            </w:pPr>
            <w:r w:rsidRPr="00EC74B4">
              <w:rPr>
                <w:rFonts w:ascii="Times New Roman" w:eastAsia="MS Mincho" w:hAnsi="Times New Roman"/>
                <w:sz w:val="22"/>
                <w:szCs w:val="22"/>
              </w:rPr>
              <w:t>МВИ.МН 4808-2013</w:t>
            </w:r>
            <w:r w:rsidRPr="00EC74B4">
              <w:rPr>
                <w:rFonts w:ascii="Times New Roman" w:hAnsi="Times New Roman"/>
                <w:sz w:val="22"/>
                <w:szCs w:val="22"/>
              </w:rPr>
              <w:t xml:space="preserve"> МВИ.МН 4779-2013</w:t>
            </w:r>
          </w:p>
          <w:p w14:paraId="06481DEF" w14:textId="3008B12F" w:rsidR="00FD6287" w:rsidRPr="00EC74B4" w:rsidRDefault="00FD6287" w:rsidP="00FD6287">
            <w:pPr>
              <w:ind w:left="57" w:right="-57"/>
              <w:rPr>
                <w:sz w:val="22"/>
                <w:szCs w:val="22"/>
              </w:rPr>
            </w:pPr>
            <w:r w:rsidRPr="00EC74B4">
              <w:rPr>
                <w:sz w:val="22"/>
                <w:szCs w:val="22"/>
              </w:rPr>
              <w:t xml:space="preserve">ГОСТ 32161-2013 </w:t>
            </w:r>
          </w:p>
        </w:tc>
      </w:tr>
      <w:tr w:rsidR="00FD6287" w:rsidRPr="00EC74B4" w14:paraId="5EA96578" w14:textId="77777777" w:rsidTr="003158EC">
        <w:trPr>
          <w:cantSplit/>
        </w:trPr>
        <w:tc>
          <w:tcPr>
            <w:tcW w:w="568" w:type="dxa"/>
            <w:tcBorders>
              <w:top w:val="single" w:sz="4" w:space="0" w:color="auto"/>
            </w:tcBorders>
          </w:tcPr>
          <w:p w14:paraId="66DAC0D6" w14:textId="23A68B01" w:rsidR="00FD6287" w:rsidRPr="00EC74B4" w:rsidRDefault="00FD6287" w:rsidP="00FD6287">
            <w:pPr>
              <w:ind w:right="-57"/>
              <w:rPr>
                <w:sz w:val="22"/>
                <w:szCs w:val="22"/>
              </w:rPr>
            </w:pPr>
            <w:r w:rsidRPr="00EC74B4">
              <w:rPr>
                <w:sz w:val="22"/>
                <w:szCs w:val="22"/>
              </w:rPr>
              <w:lastRenderedPageBreak/>
              <w:t>43.1 ***</w:t>
            </w:r>
          </w:p>
        </w:tc>
        <w:tc>
          <w:tcPr>
            <w:tcW w:w="1843" w:type="dxa"/>
            <w:vMerge w:val="restart"/>
          </w:tcPr>
          <w:p w14:paraId="472F7A1B" w14:textId="77777777" w:rsidR="00FD6287" w:rsidRPr="00EC74B4" w:rsidRDefault="00FD6287" w:rsidP="00FD6287">
            <w:pPr>
              <w:pStyle w:val="ab"/>
              <w:tabs>
                <w:tab w:val="left" w:pos="2048"/>
              </w:tabs>
              <w:spacing w:after="0"/>
              <w:ind w:left="57" w:right="-57"/>
              <w:rPr>
                <w:sz w:val="22"/>
                <w:szCs w:val="22"/>
              </w:rPr>
            </w:pPr>
            <w:r w:rsidRPr="00EC74B4">
              <w:rPr>
                <w:sz w:val="22"/>
                <w:szCs w:val="22"/>
              </w:rPr>
              <w:t>Материалы и изделия строительные</w:t>
            </w:r>
          </w:p>
          <w:p w14:paraId="036C485C" w14:textId="77777777" w:rsidR="00FD6287" w:rsidRPr="00EC74B4" w:rsidRDefault="00FD6287" w:rsidP="00FD6287">
            <w:pPr>
              <w:pStyle w:val="ab"/>
              <w:tabs>
                <w:tab w:val="left" w:pos="2048"/>
              </w:tabs>
              <w:spacing w:after="0"/>
              <w:ind w:left="57" w:right="-57"/>
              <w:rPr>
                <w:sz w:val="22"/>
                <w:szCs w:val="22"/>
              </w:rPr>
            </w:pPr>
            <w:r w:rsidRPr="00EC74B4">
              <w:rPr>
                <w:sz w:val="22"/>
                <w:szCs w:val="22"/>
              </w:rPr>
              <w:t>Сантехнические изделия (фарфоровые, керамические)</w:t>
            </w:r>
          </w:p>
          <w:p w14:paraId="6C20B022" w14:textId="77777777" w:rsidR="00FD6287" w:rsidRPr="00EC74B4" w:rsidRDefault="00FD6287" w:rsidP="00FD6287">
            <w:pPr>
              <w:pStyle w:val="ab"/>
              <w:tabs>
                <w:tab w:val="left" w:pos="2048"/>
              </w:tabs>
              <w:spacing w:after="0"/>
              <w:ind w:left="57" w:right="-57"/>
              <w:rPr>
                <w:sz w:val="22"/>
                <w:szCs w:val="22"/>
              </w:rPr>
            </w:pPr>
            <w:r w:rsidRPr="00EC74B4">
              <w:rPr>
                <w:sz w:val="22"/>
                <w:szCs w:val="22"/>
              </w:rPr>
              <w:t>Отходы промышленного производства, используемые в качестве строительных материалов или как сырье для их производства</w:t>
            </w:r>
          </w:p>
          <w:p w14:paraId="3D1209D4" w14:textId="4725D78D" w:rsidR="00FD6287" w:rsidRPr="00EC74B4" w:rsidRDefault="00FD6287" w:rsidP="00FD6287">
            <w:pPr>
              <w:pStyle w:val="a7"/>
              <w:spacing w:line="240" w:lineRule="auto"/>
              <w:ind w:left="57" w:right="-57" w:firstLine="0"/>
              <w:rPr>
                <w:rFonts w:ascii="Times New Roman" w:hAnsi="Times New Roman"/>
                <w:sz w:val="22"/>
                <w:szCs w:val="22"/>
              </w:rPr>
            </w:pPr>
            <w:r w:rsidRPr="00EC74B4">
              <w:rPr>
                <w:rFonts w:ascii="Times New Roman" w:hAnsi="Times New Roman"/>
                <w:sz w:val="22"/>
                <w:szCs w:val="22"/>
              </w:rPr>
              <w:t xml:space="preserve">Материалы </w:t>
            </w:r>
            <w:proofErr w:type="spellStart"/>
            <w:r w:rsidRPr="00EC74B4">
              <w:rPr>
                <w:rFonts w:ascii="Times New Roman" w:hAnsi="Times New Roman"/>
                <w:sz w:val="22"/>
                <w:szCs w:val="22"/>
              </w:rPr>
              <w:t>противо</w:t>
            </w:r>
            <w:proofErr w:type="spellEnd"/>
            <w:r w:rsidRPr="00EC74B4">
              <w:rPr>
                <w:rFonts w:ascii="Times New Roman" w:hAnsi="Times New Roman"/>
                <w:sz w:val="22"/>
                <w:szCs w:val="22"/>
              </w:rPr>
              <w:t>-гололедные</w:t>
            </w:r>
          </w:p>
          <w:p w14:paraId="7124BC5D" w14:textId="780FDF0E" w:rsidR="00FD6287" w:rsidRPr="00EC74B4" w:rsidRDefault="00FD6287" w:rsidP="00FD6287">
            <w:pPr>
              <w:ind w:left="57" w:right="-57"/>
              <w:rPr>
                <w:sz w:val="22"/>
                <w:szCs w:val="22"/>
              </w:rPr>
            </w:pPr>
            <w:r w:rsidRPr="00EC74B4">
              <w:rPr>
                <w:sz w:val="22"/>
                <w:szCs w:val="22"/>
              </w:rPr>
              <w:t>Грунты</w:t>
            </w:r>
          </w:p>
        </w:tc>
        <w:tc>
          <w:tcPr>
            <w:tcW w:w="1275" w:type="dxa"/>
          </w:tcPr>
          <w:p w14:paraId="13ED2283" w14:textId="77777777" w:rsidR="00FD6287" w:rsidRPr="00EC74B4" w:rsidRDefault="00FD6287" w:rsidP="00FD6287">
            <w:pPr>
              <w:ind w:right="-57"/>
              <w:rPr>
                <w:sz w:val="22"/>
                <w:szCs w:val="22"/>
              </w:rPr>
            </w:pPr>
            <w:r w:rsidRPr="00EC74B4">
              <w:rPr>
                <w:sz w:val="22"/>
                <w:szCs w:val="22"/>
              </w:rPr>
              <w:t>23.31/42.000</w:t>
            </w:r>
          </w:p>
          <w:p w14:paraId="0B51A9F9" w14:textId="77777777" w:rsidR="00FD6287" w:rsidRPr="00EC74B4" w:rsidRDefault="00FD6287" w:rsidP="00FD6287">
            <w:pPr>
              <w:ind w:right="-57"/>
              <w:rPr>
                <w:sz w:val="22"/>
                <w:szCs w:val="22"/>
              </w:rPr>
            </w:pPr>
            <w:r w:rsidRPr="00EC74B4">
              <w:rPr>
                <w:sz w:val="22"/>
                <w:szCs w:val="22"/>
              </w:rPr>
              <w:t>23.32/42.000</w:t>
            </w:r>
          </w:p>
          <w:p w14:paraId="56F279A4" w14:textId="57E59BED" w:rsidR="00FD6287" w:rsidRPr="00EC74B4" w:rsidRDefault="00FD6287" w:rsidP="00FD6287">
            <w:pPr>
              <w:ind w:right="-57"/>
              <w:rPr>
                <w:sz w:val="22"/>
                <w:szCs w:val="22"/>
              </w:rPr>
            </w:pPr>
            <w:r w:rsidRPr="00EC74B4">
              <w:rPr>
                <w:sz w:val="22"/>
                <w:szCs w:val="22"/>
              </w:rPr>
              <w:t>23.41/42.000</w:t>
            </w:r>
          </w:p>
          <w:p w14:paraId="2F316DA8" w14:textId="77777777" w:rsidR="00FD6287" w:rsidRPr="00EC74B4" w:rsidRDefault="00FD6287" w:rsidP="00FD6287">
            <w:pPr>
              <w:ind w:right="-57"/>
              <w:rPr>
                <w:sz w:val="22"/>
                <w:szCs w:val="22"/>
              </w:rPr>
            </w:pPr>
            <w:r w:rsidRPr="00EC74B4">
              <w:rPr>
                <w:sz w:val="22"/>
                <w:szCs w:val="22"/>
              </w:rPr>
              <w:t>23.42/42.000</w:t>
            </w:r>
          </w:p>
          <w:p w14:paraId="1648A126" w14:textId="77777777" w:rsidR="00FD6287" w:rsidRPr="00EC74B4" w:rsidRDefault="00FD6287" w:rsidP="00FD6287">
            <w:pPr>
              <w:ind w:right="-57"/>
              <w:rPr>
                <w:sz w:val="22"/>
                <w:szCs w:val="22"/>
              </w:rPr>
            </w:pPr>
            <w:r w:rsidRPr="00EC74B4">
              <w:rPr>
                <w:sz w:val="22"/>
                <w:szCs w:val="22"/>
              </w:rPr>
              <w:t>23.44/42.000</w:t>
            </w:r>
          </w:p>
          <w:p w14:paraId="7B5ADD7B" w14:textId="77777777" w:rsidR="00FD6287" w:rsidRPr="00EC74B4" w:rsidRDefault="00FD6287" w:rsidP="00FD6287">
            <w:pPr>
              <w:ind w:right="-57"/>
              <w:rPr>
                <w:sz w:val="22"/>
                <w:szCs w:val="22"/>
              </w:rPr>
            </w:pPr>
            <w:r w:rsidRPr="00EC74B4">
              <w:rPr>
                <w:sz w:val="22"/>
                <w:szCs w:val="22"/>
              </w:rPr>
              <w:t>23.49/42.000</w:t>
            </w:r>
          </w:p>
          <w:p w14:paraId="67EFBE1A" w14:textId="77777777" w:rsidR="00FD6287" w:rsidRPr="00EC74B4" w:rsidRDefault="00FD6287" w:rsidP="00FD6287">
            <w:pPr>
              <w:ind w:right="-57"/>
              <w:rPr>
                <w:sz w:val="22"/>
                <w:szCs w:val="22"/>
              </w:rPr>
            </w:pPr>
            <w:r w:rsidRPr="00EC74B4">
              <w:rPr>
                <w:sz w:val="22"/>
                <w:szCs w:val="22"/>
              </w:rPr>
              <w:t>23.31/04.056</w:t>
            </w:r>
          </w:p>
          <w:p w14:paraId="6E396767" w14:textId="77777777" w:rsidR="00FD6287" w:rsidRPr="00EC74B4" w:rsidRDefault="00FD6287" w:rsidP="00FD6287">
            <w:pPr>
              <w:ind w:right="-57"/>
              <w:rPr>
                <w:sz w:val="22"/>
                <w:szCs w:val="22"/>
              </w:rPr>
            </w:pPr>
            <w:r w:rsidRPr="00EC74B4">
              <w:rPr>
                <w:sz w:val="22"/>
                <w:szCs w:val="22"/>
              </w:rPr>
              <w:t>23.32/04.056</w:t>
            </w:r>
          </w:p>
          <w:p w14:paraId="735CE68D" w14:textId="1B885FEE" w:rsidR="00FD6287" w:rsidRPr="00EC74B4" w:rsidRDefault="00FD6287" w:rsidP="00FD6287">
            <w:pPr>
              <w:ind w:right="-57"/>
              <w:rPr>
                <w:sz w:val="22"/>
                <w:szCs w:val="22"/>
              </w:rPr>
            </w:pPr>
            <w:r w:rsidRPr="00EC74B4">
              <w:rPr>
                <w:sz w:val="22"/>
                <w:szCs w:val="22"/>
              </w:rPr>
              <w:t>23.41/04.056</w:t>
            </w:r>
          </w:p>
          <w:p w14:paraId="4E0599C5" w14:textId="77777777" w:rsidR="00FD6287" w:rsidRPr="00EC74B4" w:rsidRDefault="00FD6287" w:rsidP="00FD6287">
            <w:pPr>
              <w:ind w:right="-57"/>
              <w:rPr>
                <w:sz w:val="22"/>
                <w:szCs w:val="22"/>
              </w:rPr>
            </w:pPr>
            <w:r w:rsidRPr="00EC74B4">
              <w:rPr>
                <w:sz w:val="22"/>
                <w:szCs w:val="22"/>
              </w:rPr>
              <w:t>23.42/04.056</w:t>
            </w:r>
          </w:p>
          <w:p w14:paraId="47E8FFCB" w14:textId="77777777" w:rsidR="00FD6287" w:rsidRPr="00EC74B4" w:rsidRDefault="00FD6287" w:rsidP="00FD6287">
            <w:pPr>
              <w:ind w:right="-57"/>
              <w:rPr>
                <w:sz w:val="22"/>
                <w:szCs w:val="22"/>
              </w:rPr>
            </w:pPr>
            <w:r w:rsidRPr="00EC74B4">
              <w:rPr>
                <w:sz w:val="22"/>
                <w:szCs w:val="22"/>
              </w:rPr>
              <w:t>23.44/04.056</w:t>
            </w:r>
          </w:p>
          <w:p w14:paraId="295B27D5" w14:textId="11CB08E1" w:rsidR="00FD6287" w:rsidRPr="00EC74B4" w:rsidRDefault="00FD6287" w:rsidP="00FD6287">
            <w:pPr>
              <w:ind w:right="-57"/>
              <w:rPr>
                <w:sz w:val="22"/>
                <w:szCs w:val="22"/>
              </w:rPr>
            </w:pPr>
            <w:r w:rsidRPr="00EC74B4">
              <w:rPr>
                <w:sz w:val="22"/>
                <w:szCs w:val="22"/>
              </w:rPr>
              <w:t>23.49/04.056</w:t>
            </w:r>
          </w:p>
        </w:tc>
        <w:tc>
          <w:tcPr>
            <w:tcW w:w="2410" w:type="dxa"/>
            <w:tcBorders>
              <w:top w:val="single" w:sz="4" w:space="0" w:color="auto"/>
            </w:tcBorders>
          </w:tcPr>
          <w:p w14:paraId="2913ED86" w14:textId="239419EA" w:rsidR="00FD6287" w:rsidRPr="00EC74B4" w:rsidRDefault="00FD6287" w:rsidP="00FD6287">
            <w:pPr>
              <w:ind w:left="57" w:right="-57"/>
              <w:rPr>
                <w:sz w:val="22"/>
                <w:szCs w:val="22"/>
              </w:rPr>
            </w:pPr>
            <w:r w:rsidRPr="00EC74B4">
              <w:rPr>
                <w:sz w:val="22"/>
                <w:szCs w:val="22"/>
              </w:rPr>
              <w:t>Отбор образцов</w:t>
            </w:r>
          </w:p>
        </w:tc>
        <w:tc>
          <w:tcPr>
            <w:tcW w:w="2126" w:type="dxa"/>
            <w:vMerge w:val="restart"/>
          </w:tcPr>
          <w:p w14:paraId="03B2E075" w14:textId="77777777" w:rsidR="00FD6287" w:rsidRPr="00EC74B4" w:rsidRDefault="00FD6287" w:rsidP="00FD6287">
            <w:pPr>
              <w:pStyle w:val="ab"/>
              <w:spacing w:after="0"/>
              <w:ind w:left="57" w:right="-57"/>
              <w:rPr>
                <w:sz w:val="22"/>
                <w:szCs w:val="22"/>
              </w:rPr>
            </w:pPr>
            <w:r w:rsidRPr="00EC74B4">
              <w:rPr>
                <w:sz w:val="22"/>
                <w:szCs w:val="22"/>
              </w:rPr>
              <w:t>ГОСТ 30108-94</w:t>
            </w:r>
          </w:p>
          <w:p w14:paraId="00598FB2" w14:textId="77777777" w:rsidR="00FD6287" w:rsidRPr="00EC74B4" w:rsidRDefault="00FD6287" w:rsidP="00FD6287">
            <w:pPr>
              <w:pStyle w:val="ab"/>
              <w:spacing w:after="0"/>
              <w:ind w:left="57" w:right="-57"/>
              <w:rPr>
                <w:sz w:val="22"/>
                <w:szCs w:val="22"/>
              </w:rPr>
            </w:pPr>
            <w:r w:rsidRPr="00EC74B4">
              <w:rPr>
                <w:sz w:val="22"/>
                <w:szCs w:val="22"/>
              </w:rPr>
              <w:t>СТБ 1158-2013</w:t>
            </w:r>
          </w:p>
          <w:p w14:paraId="7C8BEAAB" w14:textId="06EA5312" w:rsidR="00FD6287" w:rsidRPr="00EC74B4" w:rsidRDefault="00FD6287" w:rsidP="00FD6287">
            <w:pPr>
              <w:ind w:left="57" w:right="-57"/>
              <w:rPr>
                <w:sz w:val="22"/>
                <w:szCs w:val="22"/>
              </w:rPr>
            </w:pPr>
            <w:r w:rsidRPr="00EC74B4">
              <w:rPr>
                <w:sz w:val="22"/>
                <w:szCs w:val="22"/>
              </w:rPr>
              <w:t xml:space="preserve">ТНПА и другая документация </w:t>
            </w:r>
          </w:p>
        </w:tc>
        <w:tc>
          <w:tcPr>
            <w:tcW w:w="2127" w:type="dxa"/>
          </w:tcPr>
          <w:p w14:paraId="66817DE1" w14:textId="77777777" w:rsidR="00FD6287" w:rsidRPr="00EC74B4" w:rsidRDefault="00FD6287" w:rsidP="00FD6287">
            <w:pPr>
              <w:tabs>
                <w:tab w:val="left" w:pos="459"/>
              </w:tabs>
              <w:ind w:left="57" w:right="-57"/>
              <w:rPr>
                <w:sz w:val="22"/>
                <w:szCs w:val="22"/>
              </w:rPr>
            </w:pPr>
            <w:r w:rsidRPr="00EC74B4">
              <w:rPr>
                <w:sz w:val="22"/>
                <w:szCs w:val="22"/>
              </w:rPr>
              <w:t>ГОСТ 30108-94</w:t>
            </w:r>
          </w:p>
          <w:p w14:paraId="10C70CA1" w14:textId="77777777" w:rsidR="00FD6287" w:rsidRPr="00EC74B4" w:rsidRDefault="00FD6287" w:rsidP="00FD6287">
            <w:pPr>
              <w:tabs>
                <w:tab w:val="left" w:pos="459"/>
              </w:tabs>
              <w:ind w:left="57" w:right="-57"/>
              <w:rPr>
                <w:sz w:val="22"/>
                <w:szCs w:val="22"/>
              </w:rPr>
            </w:pPr>
            <w:r w:rsidRPr="00EC74B4">
              <w:rPr>
                <w:sz w:val="22"/>
                <w:szCs w:val="22"/>
              </w:rPr>
              <w:t>ТКП 45-2.04-133-2009</w:t>
            </w:r>
          </w:p>
          <w:p w14:paraId="1EB69CC8" w14:textId="3F3C3642" w:rsidR="00FD6287" w:rsidRPr="00EC74B4" w:rsidRDefault="00FD6287" w:rsidP="00FD6287">
            <w:pPr>
              <w:ind w:left="57" w:right="-57"/>
              <w:rPr>
                <w:sz w:val="22"/>
                <w:szCs w:val="22"/>
              </w:rPr>
            </w:pPr>
            <w:r w:rsidRPr="00EC74B4">
              <w:rPr>
                <w:sz w:val="22"/>
                <w:szCs w:val="22"/>
              </w:rPr>
              <w:t>ГОСТ 12071-2014</w:t>
            </w:r>
          </w:p>
        </w:tc>
      </w:tr>
      <w:tr w:rsidR="00FD6287" w:rsidRPr="00EC74B4" w14:paraId="13D63AA2" w14:textId="77777777" w:rsidTr="003158EC">
        <w:trPr>
          <w:cantSplit/>
        </w:trPr>
        <w:tc>
          <w:tcPr>
            <w:tcW w:w="568" w:type="dxa"/>
            <w:tcBorders>
              <w:top w:val="single" w:sz="4" w:space="0" w:color="auto"/>
            </w:tcBorders>
          </w:tcPr>
          <w:p w14:paraId="48521335" w14:textId="1C9404D6" w:rsidR="00FD6287" w:rsidRPr="00EC74B4" w:rsidRDefault="00FD6287" w:rsidP="00FD6287">
            <w:pPr>
              <w:ind w:right="-57"/>
              <w:rPr>
                <w:sz w:val="22"/>
                <w:szCs w:val="22"/>
              </w:rPr>
            </w:pPr>
            <w:r w:rsidRPr="00EC74B4">
              <w:rPr>
                <w:sz w:val="22"/>
                <w:szCs w:val="22"/>
              </w:rPr>
              <w:t>43.2*</w:t>
            </w:r>
          </w:p>
        </w:tc>
        <w:tc>
          <w:tcPr>
            <w:tcW w:w="1843" w:type="dxa"/>
            <w:vMerge/>
          </w:tcPr>
          <w:p w14:paraId="0FB7BDC9" w14:textId="77777777" w:rsidR="00FD6287" w:rsidRPr="00EC74B4" w:rsidRDefault="00FD6287" w:rsidP="00FD6287">
            <w:pPr>
              <w:pStyle w:val="FR3"/>
              <w:tabs>
                <w:tab w:val="left" w:pos="2048"/>
              </w:tabs>
              <w:spacing w:line="240" w:lineRule="auto"/>
              <w:ind w:left="0" w:right="-57" w:firstLine="0"/>
            </w:pPr>
          </w:p>
        </w:tc>
        <w:tc>
          <w:tcPr>
            <w:tcW w:w="1275" w:type="dxa"/>
          </w:tcPr>
          <w:p w14:paraId="758A511E" w14:textId="77777777" w:rsidR="00FD6287" w:rsidRPr="00EC74B4" w:rsidRDefault="00FD6287" w:rsidP="00FD6287">
            <w:pPr>
              <w:ind w:right="-57"/>
              <w:rPr>
                <w:sz w:val="22"/>
                <w:szCs w:val="22"/>
              </w:rPr>
            </w:pPr>
            <w:r w:rsidRPr="00EC74B4">
              <w:rPr>
                <w:sz w:val="22"/>
                <w:szCs w:val="22"/>
              </w:rPr>
              <w:t>23.31/04.125</w:t>
            </w:r>
          </w:p>
          <w:p w14:paraId="26D49E65" w14:textId="77777777" w:rsidR="00FD6287" w:rsidRPr="00EC74B4" w:rsidRDefault="00FD6287" w:rsidP="00FD6287">
            <w:pPr>
              <w:ind w:right="-57"/>
              <w:rPr>
                <w:sz w:val="22"/>
                <w:szCs w:val="22"/>
              </w:rPr>
            </w:pPr>
            <w:r w:rsidRPr="00EC74B4">
              <w:rPr>
                <w:sz w:val="22"/>
                <w:szCs w:val="22"/>
              </w:rPr>
              <w:t>23.32/04.125</w:t>
            </w:r>
          </w:p>
          <w:p w14:paraId="5656E1C2" w14:textId="1E9BB661" w:rsidR="00FD6287" w:rsidRPr="00EC74B4" w:rsidRDefault="00FD6287" w:rsidP="00FD6287">
            <w:pPr>
              <w:ind w:right="-57"/>
              <w:rPr>
                <w:sz w:val="22"/>
                <w:szCs w:val="22"/>
              </w:rPr>
            </w:pPr>
            <w:r w:rsidRPr="00EC74B4">
              <w:rPr>
                <w:sz w:val="22"/>
                <w:szCs w:val="22"/>
              </w:rPr>
              <w:t>23.41/04.125</w:t>
            </w:r>
          </w:p>
          <w:p w14:paraId="5E1FC50A" w14:textId="77777777" w:rsidR="00FD6287" w:rsidRPr="00EC74B4" w:rsidRDefault="00FD6287" w:rsidP="00FD6287">
            <w:pPr>
              <w:ind w:right="-57"/>
              <w:rPr>
                <w:sz w:val="22"/>
                <w:szCs w:val="22"/>
              </w:rPr>
            </w:pPr>
            <w:r w:rsidRPr="00EC74B4">
              <w:rPr>
                <w:sz w:val="22"/>
                <w:szCs w:val="22"/>
              </w:rPr>
              <w:t>23.42/04.125</w:t>
            </w:r>
          </w:p>
          <w:p w14:paraId="03D6EA40" w14:textId="77777777" w:rsidR="00FD6287" w:rsidRPr="00EC74B4" w:rsidRDefault="00FD6287" w:rsidP="00FD6287">
            <w:pPr>
              <w:ind w:right="-57"/>
              <w:rPr>
                <w:sz w:val="22"/>
                <w:szCs w:val="22"/>
              </w:rPr>
            </w:pPr>
            <w:r w:rsidRPr="00EC74B4">
              <w:rPr>
                <w:sz w:val="22"/>
                <w:szCs w:val="22"/>
              </w:rPr>
              <w:t>23.44/04.125</w:t>
            </w:r>
          </w:p>
          <w:p w14:paraId="16F88038" w14:textId="35204C3F" w:rsidR="00FD6287" w:rsidRPr="00EC74B4" w:rsidRDefault="00FD6287" w:rsidP="00FD6287">
            <w:pPr>
              <w:ind w:right="-57"/>
              <w:rPr>
                <w:sz w:val="22"/>
                <w:szCs w:val="22"/>
              </w:rPr>
            </w:pPr>
            <w:r w:rsidRPr="00EC74B4">
              <w:rPr>
                <w:sz w:val="22"/>
                <w:szCs w:val="22"/>
              </w:rPr>
              <w:t>23.49/04.125</w:t>
            </w:r>
          </w:p>
        </w:tc>
        <w:tc>
          <w:tcPr>
            <w:tcW w:w="2410" w:type="dxa"/>
            <w:tcBorders>
              <w:top w:val="single" w:sz="4" w:space="0" w:color="auto"/>
            </w:tcBorders>
          </w:tcPr>
          <w:p w14:paraId="565BA0A9" w14:textId="0721BD36" w:rsidR="00FD6287" w:rsidRPr="00EC74B4" w:rsidRDefault="00FD6287" w:rsidP="00FD6287">
            <w:pPr>
              <w:ind w:left="57" w:right="-57"/>
              <w:rPr>
                <w:sz w:val="22"/>
                <w:szCs w:val="22"/>
              </w:rPr>
            </w:pPr>
            <w:r w:rsidRPr="00EC74B4">
              <w:rPr>
                <w:sz w:val="22"/>
                <w:szCs w:val="22"/>
              </w:rPr>
              <w:t>Удельная эффективная активность естественных радионуклидов (тория-232, радия-226, калия-40, цезия-137)</w:t>
            </w:r>
          </w:p>
        </w:tc>
        <w:tc>
          <w:tcPr>
            <w:tcW w:w="2126" w:type="dxa"/>
            <w:vMerge/>
          </w:tcPr>
          <w:p w14:paraId="142F55B4" w14:textId="77777777" w:rsidR="00FD6287" w:rsidRPr="00EC74B4" w:rsidRDefault="00FD6287" w:rsidP="00FD6287">
            <w:pPr>
              <w:pStyle w:val="FR3"/>
              <w:spacing w:line="240" w:lineRule="auto"/>
              <w:ind w:left="57" w:right="-57" w:firstLine="0"/>
            </w:pPr>
          </w:p>
        </w:tc>
        <w:tc>
          <w:tcPr>
            <w:tcW w:w="2127" w:type="dxa"/>
          </w:tcPr>
          <w:p w14:paraId="3464675B" w14:textId="77777777" w:rsidR="00FD6287" w:rsidRPr="00EC74B4" w:rsidRDefault="00FD6287" w:rsidP="00FD6287">
            <w:pPr>
              <w:tabs>
                <w:tab w:val="left" w:pos="459"/>
              </w:tabs>
              <w:ind w:left="57" w:right="-57"/>
              <w:rPr>
                <w:sz w:val="22"/>
                <w:szCs w:val="22"/>
              </w:rPr>
            </w:pPr>
            <w:r w:rsidRPr="00EC74B4">
              <w:rPr>
                <w:sz w:val="22"/>
                <w:szCs w:val="22"/>
              </w:rPr>
              <w:t>ГОСТ 30108-94</w:t>
            </w:r>
          </w:p>
          <w:p w14:paraId="0ADDE461" w14:textId="77777777" w:rsidR="00FD6287" w:rsidRPr="00EC74B4" w:rsidRDefault="00FD6287" w:rsidP="00FD6287">
            <w:pPr>
              <w:ind w:left="57" w:right="-57"/>
              <w:rPr>
                <w:sz w:val="22"/>
                <w:szCs w:val="22"/>
              </w:rPr>
            </w:pPr>
            <w:r w:rsidRPr="00EC74B4">
              <w:rPr>
                <w:sz w:val="22"/>
                <w:szCs w:val="22"/>
              </w:rPr>
              <w:t>МВИ МН 2418-2005</w:t>
            </w:r>
          </w:p>
          <w:p w14:paraId="7D8F1A4D" w14:textId="77777777" w:rsidR="00FD6287" w:rsidRPr="00EC74B4" w:rsidRDefault="00FD6287" w:rsidP="00FD6287">
            <w:pPr>
              <w:tabs>
                <w:tab w:val="left" w:pos="459"/>
              </w:tabs>
              <w:ind w:left="57" w:right="-57"/>
              <w:rPr>
                <w:sz w:val="22"/>
                <w:szCs w:val="22"/>
              </w:rPr>
            </w:pPr>
            <w:r w:rsidRPr="00EC74B4">
              <w:rPr>
                <w:sz w:val="22"/>
                <w:szCs w:val="22"/>
              </w:rPr>
              <w:t>МВИ.МН 4779-2013</w:t>
            </w:r>
          </w:p>
          <w:p w14:paraId="76F799DA" w14:textId="75F0FD98" w:rsidR="00FD6287" w:rsidRPr="00EC74B4" w:rsidRDefault="00FD6287" w:rsidP="00FD6287">
            <w:pPr>
              <w:tabs>
                <w:tab w:val="left" w:pos="459"/>
              </w:tabs>
              <w:ind w:left="57" w:right="-57"/>
              <w:rPr>
                <w:sz w:val="22"/>
                <w:szCs w:val="22"/>
              </w:rPr>
            </w:pPr>
            <w:r w:rsidRPr="00EC74B4">
              <w:rPr>
                <w:sz w:val="22"/>
                <w:szCs w:val="22"/>
              </w:rPr>
              <w:t xml:space="preserve">МВИ.МН 4808-2013 </w:t>
            </w:r>
          </w:p>
        </w:tc>
      </w:tr>
      <w:tr w:rsidR="00FD6287" w:rsidRPr="00EC74B4" w14:paraId="572D096E" w14:textId="77777777" w:rsidTr="003158EC">
        <w:trPr>
          <w:cantSplit/>
        </w:trPr>
        <w:tc>
          <w:tcPr>
            <w:tcW w:w="568" w:type="dxa"/>
            <w:tcBorders>
              <w:top w:val="single" w:sz="4" w:space="0" w:color="auto"/>
            </w:tcBorders>
          </w:tcPr>
          <w:p w14:paraId="6F06C2BD" w14:textId="75CF9DCB" w:rsidR="00FD6287" w:rsidRPr="00EC74B4" w:rsidRDefault="00FD6287" w:rsidP="00FD6287">
            <w:pPr>
              <w:ind w:right="-57"/>
              <w:rPr>
                <w:sz w:val="22"/>
                <w:szCs w:val="22"/>
              </w:rPr>
            </w:pPr>
            <w:r w:rsidRPr="00EC74B4">
              <w:rPr>
                <w:sz w:val="22"/>
                <w:szCs w:val="22"/>
              </w:rPr>
              <w:t>43.3*</w:t>
            </w:r>
          </w:p>
        </w:tc>
        <w:tc>
          <w:tcPr>
            <w:tcW w:w="1843" w:type="dxa"/>
            <w:vMerge/>
          </w:tcPr>
          <w:p w14:paraId="7169CD16" w14:textId="77777777" w:rsidR="00FD6287" w:rsidRPr="00EC74B4" w:rsidRDefault="00FD6287" w:rsidP="00FD6287">
            <w:pPr>
              <w:pStyle w:val="FR3"/>
              <w:tabs>
                <w:tab w:val="left" w:pos="2048"/>
              </w:tabs>
              <w:spacing w:line="240" w:lineRule="auto"/>
              <w:ind w:left="0" w:right="-57" w:firstLine="0"/>
            </w:pPr>
          </w:p>
        </w:tc>
        <w:tc>
          <w:tcPr>
            <w:tcW w:w="1275" w:type="dxa"/>
          </w:tcPr>
          <w:p w14:paraId="38E576F9" w14:textId="77777777" w:rsidR="00FD6287" w:rsidRPr="00EC74B4" w:rsidRDefault="00FD6287" w:rsidP="00FD6287">
            <w:pPr>
              <w:ind w:right="-57"/>
              <w:rPr>
                <w:sz w:val="22"/>
                <w:szCs w:val="22"/>
              </w:rPr>
            </w:pPr>
            <w:r w:rsidRPr="00EC74B4">
              <w:rPr>
                <w:sz w:val="22"/>
                <w:szCs w:val="22"/>
              </w:rPr>
              <w:t>23.31/04.125</w:t>
            </w:r>
          </w:p>
          <w:p w14:paraId="50955327" w14:textId="77777777" w:rsidR="00FD6287" w:rsidRPr="00EC74B4" w:rsidRDefault="00FD6287" w:rsidP="00FD6287">
            <w:pPr>
              <w:ind w:right="-57"/>
              <w:rPr>
                <w:sz w:val="22"/>
                <w:szCs w:val="22"/>
              </w:rPr>
            </w:pPr>
            <w:r w:rsidRPr="00EC74B4">
              <w:rPr>
                <w:sz w:val="22"/>
                <w:szCs w:val="22"/>
              </w:rPr>
              <w:t>23.32/04.125</w:t>
            </w:r>
          </w:p>
          <w:p w14:paraId="5611FC9B" w14:textId="59D4E86E" w:rsidR="00FD6287" w:rsidRPr="00EC74B4" w:rsidRDefault="00FD6287" w:rsidP="00FD6287">
            <w:pPr>
              <w:ind w:right="-57"/>
              <w:rPr>
                <w:sz w:val="22"/>
                <w:szCs w:val="22"/>
              </w:rPr>
            </w:pPr>
            <w:r w:rsidRPr="00EC74B4">
              <w:rPr>
                <w:sz w:val="22"/>
                <w:szCs w:val="22"/>
              </w:rPr>
              <w:t>23.41/04.125</w:t>
            </w:r>
          </w:p>
          <w:p w14:paraId="0B14B176" w14:textId="77777777" w:rsidR="00FD6287" w:rsidRPr="00EC74B4" w:rsidRDefault="00FD6287" w:rsidP="00FD6287">
            <w:pPr>
              <w:ind w:right="-57"/>
              <w:rPr>
                <w:sz w:val="22"/>
                <w:szCs w:val="22"/>
              </w:rPr>
            </w:pPr>
            <w:r w:rsidRPr="00EC74B4">
              <w:rPr>
                <w:sz w:val="22"/>
                <w:szCs w:val="22"/>
              </w:rPr>
              <w:t>23.42/04.125</w:t>
            </w:r>
          </w:p>
          <w:p w14:paraId="33E8A59A" w14:textId="77777777" w:rsidR="00FD6287" w:rsidRPr="00EC74B4" w:rsidRDefault="00FD6287" w:rsidP="00FD6287">
            <w:pPr>
              <w:ind w:right="-57"/>
              <w:rPr>
                <w:sz w:val="22"/>
                <w:szCs w:val="22"/>
              </w:rPr>
            </w:pPr>
            <w:r w:rsidRPr="00EC74B4">
              <w:rPr>
                <w:sz w:val="22"/>
                <w:szCs w:val="22"/>
              </w:rPr>
              <w:t>23.44/04.125</w:t>
            </w:r>
          </w:p>
          <w:p w14:paraId="02EDABB9" w14:textId="3B55D9E3" w:rsidR="00FD6287" w:rsidRPr="00EC74B4" w:rsidRDefault="00FD6287" w:rsidP="00FD6287">
            <w:pPr>
              <w:ind w:right="-57"/>
              <w:rPr>
                <w:sz w:val="22"/>
                <w:szCs w:val="22"/>
              </w:rPr>
            </w:pPr>
            <w:r w:rsidRPr="00EC74B4">
              <w:rPr>
                <w:sz w:val="22"/>
                <w:szCs w:val="22"/>
              </w:rPr>
              <w:t>23.49/04.125</w:t>
            </w:r>
          </w:p>
        </w:tc>
        <w:tc>
          <w:tcPr>
            <w:tcW w:w="2410" w:type="dxa"/>
            <w:tcBorders>
              <w:top w:val="single" w:sz="4" w:space="0" w:color="auto"/>
            </w:tcBorders>
          </w:tcPr>
          <w:p w14:paraId="6BE06B2E" w14:textId="77777777" w:rsidR="00FD6287" w:rsidRPr="00EC74B4" w:rsidRDefault="00FD6287" w:rsidP="00FD6287">
            <w:pPr>
              <w:tabs>
                <w:tab w:val="left" w:pos="2340"/>
              </w:tabs>
              <w:ind w:left="57" w:right="-57"/>
              <w:rPr>
                <w:sz w:val="22"/>
                <w:szCs w:val="22"/>
              </w:rPr>
            </w:pPr>
            <w:r w:rsidRPr="00EC74B4">
              <w:rPr>
                <w:sz w:val="22"/>
                <w:szCs w:val="22"/>
              </w:rPr>
              <w:t>Удельная активность радионуклида цезия-137</w:t>
            </w:r>
          </w:p>
          <w:p w14:paraId="1B7CAE09" w14:textId="77777777" w:rsidR="00FD6287" w:rsidRPr="00EC74B4" w:rsidRDefault="00FD6287" w:rsidP="00FD6287">
            <w:pPr>
              <w:tabs>
                <w:tab w:val="left" w:pos="2340"/>
              </w:tabs>
              <w:ind w:left="57" w:right="-57"/>
              <w:rPr>
                <w:sz w:val="22"/>
                <w:szCs w:val="22"/>
              </w:rPr>
            </w:pPr>
          </w:p>
          <w:p w14:paraId="72E18CE1" w14:textId="77777777" w:rsidR="00FD6287" w:rsidRPr="00EC74B4" w:rsidRDefault="00FD6287" w:rsidP="00FD6287">
            <w:pPr>
              <w:ind w:left="57" w:right="-57"/>
              <w:rPr>
                <w:sz w:val="22"/>
                <w:szCs w:val="22"/>
              </w:rPr>
            </w:pPr>
          </w:p>
        </w:tc>
        <w:tc>
          <w:tcPr>
            <w:tcW w:w="2126" w:type="dxa"/>
            <w:vMerge/>
            <w:tcBorders>
              <w:bottom w:val="single" w:sz="4" w:space="0" w:color="auto"/>
            </w:tcBorders>
          </w:tcPr>
          <w:p w14:paraId="51E6882E" w14:textId="77777777" w:rsidR="00FD6287" w:rsidRPr="00EC74B4" w:rsidRDefault="00FD6287" w:rsidP="00FD6287">
            <w:pPr>
              <w:pStyle w:val="FR3"/>
              <w:spacing w:line="240" w:lineRule="auto"/>
              <w:ind w:left="57" w:right="-57" w:firstLine="0"/>
            </w:pPr>
          </w:p>
        </w:tc>
        <w:tc>
          <w:tcPr>
            <w:tcW w:w="2127" w:type="dxa"/>
          </w:tcPr>
          <w:p w14:paraId="192D5F85" w14:textId="77777777" w:rsidR="00FD6287" w:rsidRPr="00EC74B4" w:rsidRDefault="00FD6287" w:rsidP="00FD6287">
            <w:pPr>
              <w:ind w:left="57" w:right="-57"/>
              <w:rPr>
                <w:sz w:val="22"/>
                <w:szCs w:val="22"/>
              </w:rPr>
            </w:pPr>
            <w:r w:rsidRPr="00EC74B4">
              <w:rPr>
                <w:sz w:val="22"/>
                <w:szCs w:val="22"/>
              </w:rPr>
              <w:t>МВИ МН 2418-2005</w:t>
            </w:r>
          </w:p>
          <w:p w14:paraId="7CB63965" w14:textId="77777777" w:rsidR="00FD6287" w:rsidRPr="00EC74B4" w:rsidRDefault="00FD6287" w:rsidP="00FD6287">
            <w:pPr>
              <w:ind w:left="57" w:right="-57"/>
              <w:rPr>
                <w:sz w:val="22"/>
                <w:szCs w:val="22"/>
              </w:rPr>
            </w:pPr>
            <w:r w:rsidRPr="00EC74B4">
              <w:rPr>
                <w:sz w:val="22"/>
                <w:szCs w:val="22"/>
              </w:rPr>
              <w:t>МВИ.МН 4808-2013 МВИ.МН 4779-2013</w:t>
            </w:r>
          </w:p>
          <w:p w14:paraId="1403219C" w14:textId="77777777" w:rsidR="00FD6287" w:rsidRPr="00EC74B4" w:rsidRDefault="00FD6287" w:rsidP="00FD6287">
            <w:pPr>
              <w:tabs>
                <w:tab w:val="left" w:pos="459"/>
              </w:tabs>
              <w:ind w:left="57" w:right="-57"/>
              <w:rPr>
                <w:sz w:val="22"/>
                <w:szCs w:val="22"/>
              </w:rPr>
            </w:pPr>
          </w:p>
        </w:tc>
      </w:tr>
      <w:tr w:rsidR="00FD6287" w:rsidRPr="00EC74B4" w14:paraId="2A22D08A" w14:textId="77777777" w:rsidTr="003158EC">
        <w:trPr>
          <w:cantSplit/>
        </w:trPr>
        <w:tc>
          <w:tcPr>
            <w:tcW w:w="568" w:type="dxa"/>
            <w:tcBorders>
              <w:top w:val="single" w:sz="4" w:space="0" w:color="auto"/>
            </w:tcBorders>
          </w:tcPr>
          <w:p w14:paraId="2399B330" w14:textId="14A6F79B" w:rsidR="00FD6287" w:rsidRPr="00EC74B4" w:rsidRDefault="00FD6287" w:rsidP="00FD6287">
            <w:pPr>
              <w:ind w:right="-57"/>
              <w:rPr>
                <w:sz w:val="22"/>
                <w:szCs w:val="22"/>
              </w:rPr>
            </w:pPr>
            <w:r w:rsidRPr="00EC74B4">
              <w:rPr>
                <w:sz w:val="22"/>
                <w:szCs w:val="22"/>
              </w:rPr>
              <w:t>44.1 ***</w:t>
            </w:r>
          </w:p>
        </w:tc>
        <w:tc>
          <w:tcPr>
            <w:tcW w:w="1843" w:type="dxa"/>
            <w:vMerge w:val="restart"/>
          </w:tcPr>
          <w:p w14:paraId="5A7C0DA1" w14:textId="6B53112E" w:rsidR="00FD6287" w:rsidRPr="00EC74B4" w:rsidRDefault="00FD6287" w:rsidP="00FD6287">
            <w:pPr>
              <w:pStyle w:val="FR3"/>
              <w:tabs>
                <w:tab w:val="left" w:pos="2048"/>
              </w:tabs>
              <w:spacing w:line="240" w:lineRule="auto"/>
              <w:ind w:left="0" w:right="-57" w:firstLine="0"/>
            </w:pPr>
            <w:r w:rsidRPr="00EC74B4">
              <w:br w:type="column"/>
              <w:t>Твердые бытовые и зольные отходы, сточные воды и их осадки, зола</w:t>
            </w:r>
          </w:p>
        </w:tc>
        <w:tc>
          <w:tcPr>
            <w:tcW w:w="1275" w:type="dxa"/>
          </w:tcPr>
          <w:p w14:paraId="12AD839D" w14:textId="77777777" w:rsidR="00FD6287" w:rsidRPr="00EC74B4" w:rsidRDefault="00FD6287" w:rsidP="00FD6287">
            <w:pPr>
              <w:ind w:right="-57"/>
              <w:rPr>
                <w:sz w:val="22"/>
                <w:szCs w:val="22"/>
              </w:rPr>
            </w:pPr>
            <w:r w:rsidRPr="00EC74B4">
              <w:rPr>
                <w:sz w:val="22"/>
                <w:szCs w:val="22"/>
              </w:rPr>
              <w:t>100.01/42.000</w:t>
            </w:r>
          </w:p>
          <w:p w14:paraId="259EE3DF" w14:textId="77777777" w:rsidR="00FD6287" w:rsidRPr="00EC74B4" w:rsidRDefault="00FD6287" w:rsidP="00FD6287">
            <w:pPr>
              <w:ind w:right="-57"/>
              <w:rPr>
                <w:sz w:val="22"/>
                <w:szCs w:val="22"/>
              </w:rPr>
            </w:pPr>
            <w:r w:rsidRPr="00EC74B4">
              <w:rPr>
                <w:sz w:val="22"/>
                <w:szCs w:val="22"/>
              </w:rPr>
              <w:t>100.05/42.000</w:t>
            </w:r>
          </w:p>
          <w:p w14:paraId="5B98A093" w14:textId="77777777" w:rsidR="00FD6287" w:rsidRPr="00EC74B4" w:rsidRDefault="00FD6287" w:rsidP="00FD6287">
            <w:pPr>
              <w:ind w:right="-57"/>
              <w:rPr>
                <w:sz w:val="22"/>
                <w:szCs w:val="22"/>
              </w:rPr>
            </w:pPr>
            <w:r w:rsidRPr="00EC74B4">
              <w:rPr>
                <w:sz w:val="22"/>
                <w:szCs w:val="22"/>
              </w:rPr>
              <w:t>100.08/42.000</w:t>
            </w:r>
          </w:p>
          <w:p w14:paraId="09551AF2" w14:textId="77777777" w:rsidR="00FD6287" w:rsidRPr="00EC74B4" w:rsidRDefault="00FD6287" w:rsidP="00FD6287">
            <w:pPr>
              <w:ind w:right="-57"/>
              <w:rPr>
                <w:sz w:val="22"/>
                <w:szCs w:val="22"/>
              </w:rPr>
            </w:pPr>
            <w:r w:rsidRPr="00EC74B4">
              <w:rPr>
                <w:sz w:val="22"/>
                <w:szCs w:val="22"/>
              </w:rPr>
              <w:t>100.01/04.056</w:t>
            </w:r>
          </w:p>
          <w:p w14:paraId="20F76CD7" w14:textId="77777777" w:rsidR="00FD6287" w:rsidRPr="00EC74B4" w:rsidRDefault="00FD6287" w:rsidP="00FD6287">
            <w:pPr>
              <w:ind w:right="-57"/>
              <w:rPr>
                <w:sz w:val="22"/>
                <w:szCs w:val="22"/>
              </w:rPr>
            </w:pPr>
            <w:r w:rsidRPr="00EC74B4">
              <w:rPr>
                <w:sz w:val="22"/>
                <w:szCs w:val="22"/>
              </w:rPr>
              <w:t>100.05/04.056</w:t>
            </w:r>
          </w:p>
          <w:p w14:paraId="4F172D0D" w14:textId="77777777" w:rsidR="00FD6287" w:rsidRPr="00EC74B4" w:rsidRDefault="00FD6287" w:rsidP="00FD6287">
            <w:pPr>
              <w:ind w:right="-57"/>
              <w:rPr>
                <w:sz w:val="22"/>
                <w:szCs w:val="22"/>
              </w:rPr>
            </w:pPr>
            <w:r w:rsidRPr="00EC74B4">
              <w:rPr>
                <w:sz w:val="22"/>
                <w:szCs w:val="22"/>
              </w:rPr>
              <w:t>100.08/04.056</w:t>
            </w:r>
          </w:p>
          <w:p w14:paraId="6423C77B" w14:textId="77777777" w:rsidR="00FD6287" w:rsidRPr="00EC74B4" w:rsidRDefault="00FD6287" w:rsidP="00FD6287">
            <w:pPr>
              <w:ind w:right="-57"/>
              <w:rPr>
                <w:sz w:val="22"/>
                <w:szCs w:val="22"/>
              </w:rPr>
            </w:pPr>
          </w:p>
        </w:tc>
        <w:tc>
          <w:tcPr>
            <w:tcW w:w="2410" w:type="dxa"/>
            <w:tcBorders>
              <w:top w:val="single" w:sz="4" w:space="0" w:color="auto"/>
            </w:tcBorders>
          </w:tcPr>
          <w:p w14:paraId="4BA8AC66" w14:textId="4728275C" w:rsidR="00FD6287" w:rsidRPr="00EC74B4" w:rsidRDefault="00FD6287" w:rsidP="00FD6287">
            <w:pPr>
              <w:tabs>
                <w:tab w:val="left" w:pos="2340"/>
              </w:tabs>
              <w:ind w:right="-57"/>
              <w:rPr>
                <w:sz w:val="22"/>
                <w:szCs w:val="22"/>
              </w:rPr>
            </w:pPr>
            <w:r w:rsidRPr="00EC74B4">
              <w:rPr>
                <w:sz w:val="22"/>
                <w:szCs w:val="22"/>
              </w:rPr>
              <w:t>Отбор образцов</w:t>
            </w:r>
            <w:r w:rsidRPr="00EC74B4">
              <w:rPr>
                <w:bCs/>
                <w:sz w:val="22"/>
                <w:szCs w:val="22"/>
              </w:rPr>
              <w:t xml:space="preserve"> </w:t>
            </w:r>
          </w:p>
        </w:tc>
        <w:tc>
          <w:tcPr>
            <w:tcW w:w="2126" w:type="dxa"/>
            <w:vMerge w:val="restart"/>
          </w:tcPr>
          <w:p w14:paraId="6A7AD3E1"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СТБ 1057-2016</w:t>
            </w:r>
          </w:p>
          <w:p w14:paraId="051F4851" w14:textId="77777777" w:rsidR="00FD6287" w:rsidRPr="00EC74B4" w:rsidRDefault="00FD6287" w:rsidP="00FD6287">
            <w:pPr>
              <w:pStyle w:val="21"/>
              <w:spacing w:before="0"/>
              <w:ind w:right="-57"/>
              <w:jc w:val="left"/>
              <w:rPr>
                <w:rFonts w:ascii="Times New Roman" w:hAnsi="Times New Roman"/>
                <w:sz w:val="22"/>
                <w:szCs w:val="22"/>
              </w:rPr>
            </w:pPr>
            <w:proofErr w:type="spellStart"/>
            <w:r w:rsidRPr="00EC74B4">
              <w:rPr>
                <w:rFonts w:ascii="Times New Roman" w:hAnsi="Times New Roman"/>
                <w:sz w:val="22"/>
                <w:szCs w:val="22"/>
              </w:rPr>
              <w:t>МОПр.МН</w:t>
            </w:r>
            <w:proofErr w:type="spellEnd"/>
            <w:r w:rsidRPr="00EC74B4">
              <w:rPr>
                <w:rFonts w:ascii="Times New Roman" w:hAnsi="Times New Roman"/>
                <w:sz w:val="22"/>
                <w:szCs w:val="22"/>
              </w:rPr>
              <w:t xml:space="preserve"> 01-98 </w:t>
            </w:r>
          </w:p>
          <w:p w14:paraId="1C25FC48" w14:textId="538766FC"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СанПиН №142 от 31.12.2015</w:t>
            </w:r>
          </w:p>
          <w:p w14:paraId="784C1A1D"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СанПиН №134 от 24.12.2015 </w:t>
            </w:r>
          </w:p>
          <w:p w14:paraId="1A92C113"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СанПиН </w:t>
            </w:r>
          </w:p>
          <w:p w14:paraId="0B05B72B"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2.6.6.8-8-2004 </w:t>
            </w:r>
          </w:p>
          <w:p w14:paraId="7550A81C"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(СПООД-2004)</w:t>
            </w:r>
          </w:p>
          <w:p w14:paraId="324E42EB" w14:textId="77777777" w:rsidR="00FD6287" w:rsidRPr="00EC74B4" w:rsidRDefault="00FD6287" w:rsidP="00FD6287">
            <w:pPr>
              <w:ind w:right="-57"/>
              <w:rPr>
                <w:sz w:val="22"/>
                <w:szCs w:val="22"/>
              </w:rPr>
            </w:pPr>
            <w:r w:rsidRPr="00EC74B4">
              <w:rPr>
                <w:sz w:val="22"/>
                <w:szCs w:val="22"/>
              </w:rPr>
              <w:t xml:space="preserve">ГН №213 от 28.12.2012 </w:t>
            </w:r>
          </w:p>
          <w:p w14:paraId="7F69F7E0" w14:textId="455475D1"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СанПиН №213 от 28.12.2012 </w:t>
            </w:r>
          </w:p>
          <w:p w14:paraId="20EAA26B" w14:textId="1F5749A8" w:rsidR="00FD6287" w:rsidRPr="00EC74B4" w:rsidRDefault="00FD6287" w:rsidP="00FD6287">
            <w:pPr>
              <w:pStyle w:val="FR3"/>
              <w:spacing w:line="240" w:lineRule="auto"/>
              <w:ind w:left="0" w:right="-57" w:firstLine="0"/>
            </w:pPr>
            <w:r w:rsidRPr="00EC74B4">
              <w:t>ТНПА и другая документация</w:t>
            </w:r>
          </w:p>
        </w:tc>
        <w:tc>
          <w:tcPr>
            <w:tcW w:w="2127" w:type="dxa"/>
          </w:tcPr>
          <w:p w14:paraId="72B1807A"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СТБ 1057-2016</w:t>
            </w:r>
          </w:p>
          <w:p w14:paraId="1E9ACF58" w14:textId="77777777" w:rsidR="00FD6287" w:rsidRPr="00EC74B4" w:rsidRDefault="00FD6287" w:rsidP="00FD6287">
            <w:pPr>
              <w:pStyle w:val="21"/>
              <w:spacing w:before="0"/>
              <w:ind w:right="-57"/>
              <w:jc w:val="left"/>
              <w:rPr>
                <w:rFonts w:ascii="Times New Roman" w:hAnsi="Times New Roman"/>
                <w:sz w:val="22"/>
                <w:szCs w:val="22"/>
              </w:rPr>
            </w:pPr>
            <w:proofErr w:type="spellStart"/>
            <w:r w:rsidRPr="00EC74B4">
              <w:rPr>
                <w:rFonts w:ascii="Times New Roman" w:hAnsi="Times New Roman"/>
                <w:sz w:val="22"/>
                <w:szCs w:val="22"/>
              </w:rPr>
              <w:t>МОПр.МН</w:t>
            </w:r>
            <w:proofErr w:type="spellEnd"/>
            <w:r w:rsidRPr="00EC74B4">
              <w:rPr>
                <w:rFonts w:ascii="Times New Roman" w:hAnsi="Times New Roman"/>
                <w:sz w:val="22"/>
                <w:szCs w:val="22"/>
              </w:rPr>
              <w:t xml:space="preserve"> 01-98 </w:t>
            </w:r>
          </w:p>
          <w:p w14:paraId="341122BC"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«Методика отбора </w:t>
            </w:r>
          </w:p>
          <w:p w14:paraId="106E4FE1"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проб сточных вод и </w:t>
            </w:r>
          </w:p>
          <w:p w14:paraId="72FB2C73" w14:textId="77777777" w:rsidR="00FD6287" w:rsidRPr="00EC74B4" w:rsidRDefault="00FD6287" w:rsidP="00FD6287">
            <w:pPr>
              <w:pStyle w:val="21"/>
              <w:spacing w:before="0"/>
              <w:ind w:right="-57"/>
              <w:jc w:val="left"/>
              <w:rPr>
                <w:rFonts w:ascii="Times New Roman" w:hAnsi="Times New Roman"/>
                <w:sz w:val="22"/>
                <w:szCs w:val="22"/>
              </w:rPr>
            </w:pPr>
            <w:r w:rsidRPr="00EC74B4">
              <w:rPr>
                <w:rFonts w:ascii="Times New Roman" w:hAnsi="Times New Roman"/>
                <w:sz w:val="22"/>
                <w:szCs w:val="22"/>
              </w:rPr>
              <w:t xml:space="preserve">их осадков, твердых бытовых отходов, зольных отходов и уличного смета для определения содержания в них радионуклидов», утв. НПО </w:t>
            </w:r>
          </w:p>
          <w:p w14:paraId="6465A2C8" w14:textId="28E51D15" w:rsidR="00FD6287" w:rsidRPr="00EC74B4" w:rsidRDefault="00FD6287" w:rsidP="00FD6287">
            <w:pPr>
              <w:ind w:right="-57"/>
              <w:rPr>
                <w:sz w:val="22"/>
                <w:szCs w:val="22"/>
              </w:rPr>
            </w:pPr>
            <w:r w:rsidRPr="00EC74B4">
              <w:rPr>
                <w:sz w:val="22"/>
                <w:szCs w:val="22"/>
              </w:rPr>
              <w:t>«</w:t>
            </w:r>
            <w:proofErr w:type="spellStart"/>
            <w:r w:rsidRPr="00EC74B4">
              <w:rPr>
                <w:sz w:val="22"/>
                <w:szCs w:val="22"/>
              </w:rPr>
              <w:t>Жилкоммунтехника</w:t>
            </w:r>
            <w:proofErr w:type="spellEnd"/>
            <w:r w:rsidRPr="00EC74B4">
              <w:rPr>
                <w:sz w:val="22"/>
                <w:szCs w:val="22"/>
              </w:rPr>
              <w:t>» и НАНБ, 1997</w:t>
            </w:r>
          </w:p>
        </w:tc>
      </w:tr>
      <w:tr w:rsidR="00FD6287" w:rsidRPr="00EC74B4" w14:paraId="1FB9D157" w14:textId="77777777" w:rsidTr="003158EC">
        <w:trPr>
          <w:cantSplit/>
        </w:trPr>
        <w:tc>
          <w:tcPr>
            <w:tcW w:w="568" w:type="dxa"/>
            <w:tcBorders>
              <w:top w:val="single" w:sz="4" w:space="0" w:color="auto"/>
            </w:tcBorders>
          </w:tcPr>
          <w:p w14:paraId="485A1CFE" w14:textId="36A0B4DF" w:rsidR="00FD6287" w:rsidRPr="00EC74B4" w:rsidRDefault="00FD6287" w:rsidP="00FD6287">
            <w:pPr>
              <w:ind w:right="-57"/>
              <w:rPr>
                <w:sz w:val="22"/>
                <w:szCs w:val="22"/>
              </w:rPr>
            </w:pPr>
            <w:r w:rsidRPr="00EC74B4">
              <w:rPr>
                <w:sz w:val="22"/>
                <w:szCs w:val="22"/>
              </w:rPr>
              <w:t>44.2*</w:t>
            </w:r>
          </w:p>
        </w:tc>
        <w:tc>
          <w:tcPr>
            <w:tcW w:w="1843" w:type="dxa"/>
            <w:vMerge/>
          </w:tcPr>
          <w:p w14:paraId="4417101E" w14:textId="77777777" w:rsidR="00FD6287" w:rsidRPr="00EC74B4" w:rsidRDefault="00FD6287" w:rsidP="00FD6287">
            <w:pPr>
              <w:pStyle w:val="FR3"/>
              <w:tabs>
                <w:tab w:val="left" w:pos="2048"/>
              </w:tabs>
              <w:spacing w:line="240" w:lineRule="auto"/>
              <w:ind w:left="0" w:right="-57" w:firstLine="0"/>
            </w:pPr>
          </w:p>
        </w:tc>
        <w:tc>
          <w:tcPr>
            <w:tcW w:w="1275" w:type="dxa"/>
          </w:tcPr>
          <w:p w14:paraId="4E47A6AD" w14:textId="77777777" w:rsidR="00FD6287" w:rsidRPr="00EC74B4" w:rsidRDefault="00FD6287" w:rsidP="00FD6287">
            <w:pPr>
              <w:ind w:right="-57"/>
              <w:rPr>
                <w:sz w:val="22"/>
                <w:szCs w:val="22"/>
              </w:rPr>
            </w:pPr>
            <w:r w:rsidRPr="00EC74B4">
              <w:rPr>
                <w:sz w:val="22"/>
                <w:szCs w:val="22"/>
              </w:rPr>
              <w:t>100.01/04.125</w:t>
            </w:r>
          </w:p>
          <w:p w14:paraId="2DD2289E" w14:textId="77777777" w:rsidR="00FD6287" w:rsidRPr="00EC74B4" w:rsidRDefault="00FD6287" w:rsidP="00FD6287">
            <w:pPr>
              <w:ind w:right="-57"/>
              <w:rPr>
                <w:sz w:val="22"/>
                <w:szCs w:val="22"/>
              </w:rPr>
            </w:pPr>
            <w:r w:rsidRPr="00EC74B4">
              <w:rPr>
                <w:sz w:val="22"/>
                <w:szCs w:val="22"/>
              </w:rPr>
              <w:t>100.05/04.125</w:t>
            </w:r>
          </w:p>
          <w:p w14:paraId="43D2328E" w14:textId="726D1335" w:rsidR="00FD6287" w:rsidRPr="00EC74B4" w:rsidRDefault="00FD6287" w:rsidP="00FD6287">
            <w:pPr>
              <w:ind w:right="-57"/>
              <w:rPr>
                <w:sz w:val="22"/>
                <w:szCs w:val="22"/>
              </w:rPr>
            </w:pPr>
            <w:r w:rsidRPr="00EC74B4">
              <w:rPr>
                <w:sz w:val="22"/>
                <w:szCs w:val="22"/>
              </w:rPr>
              <w:t>100.08/04.125</w:t>
            </w:r>
          </w:p>
        </w:tc>
        <w:tc>
          <w:tcPr>
            <w:tcW w:w="2410" w:type="dxa"/>
            <w:tcBorders>
              <w:top w:val="single" w:sz="4" w:space="0" w:color="auto"/>
            </w:tcBorders>
          </w:tcPr>
          <w:p w14:paraId="5D86C1FA" w14:textId="77777777" w:rsidR="00FD6287" w:rsidRPr="00EC74B4" w:rsidRDefault="00FD6287" w:rsidP="00FD6287">
            <w:pPr>
              <w:ind w:right="-57"/>
              <w:rPr>
                <w:sz w:val="22"/>
                <w:szCs w:val="22"/>
              </w:rPr>
            </w:pPr>
            <w:r w:rsidRPr="00EC74B4">
              <w:rPr>
                <w:sz w:val="22"/>
                <w:szCs w:val="22"/>
              </w:rPr>
              <w:t>Удельная (объемная)</w:t>
            </w:r>
          </w:p>
          <w:p w14:paraId="71EA3B63" w14:textId="15CC790D" w:rsidR="00FD6287" w:rsidRPr="00EC74B4" w:rsidRDefault="00FD6287" w:rsidP="00FD6287">
            <w:pPr>
              <w:tabs>
                <w:tab w:val="left" w:pos="2340"/>
              </w:tabs>
              <w:ind w:right="-57"/>
              <w:rPr>
                <w:sz w:val="22"/>
                <w:szCs w:val="22"/>
              </w:rPr>
            </w:pPr>
            <w:r w:rsidRPr="00EC74B4">
              <w:rPr>
                <w:sz w:val="22"/>
                <w:szCs w:val="22"/>
              </w:rPr>
              <w:t xml:space="preserve">активность радионуклида цезия-137 </w:t>
            </w:r>
          </w:p>
        </w:tc>
        <w:tc>
          <w:tcPr>
            <w:tcW w:w="2126" w:type="dxa"/>
            <w:vMerge/>
            <w:tcBorders>
              <w:bottom w:val="single" w:sz="4" w:space="0" w:color="auto"/>
            </w:tcBorders>
          </w:tcPr>
          <w:p w14:paraId="41F541F2" w14:textId="77777777" w:rsidR="00FD6287" w:rsidRPr="00EC74B4" w:rsidRDefault="00FD6287" w:rsidP="00FD6287">
            <w:pPr>
              <w:pStyle w:val="a3"/>
              <w:ind w:right="-57"/>
              <w:jc w:val="left"/>
              <w:rPr>
                <w:rFonts w:ascii="Times New Roman" w:hAnsi="Times New Roman"/>
                <w:sz w:val="22"/>
                <w:szCs w:val="22"/>
              </w:rPr>
            </w:pPr>
          </w:p>
        </w:tc>
        <w:tc>
          <w:tcPr>
            <w:tcW w:w="2127" w:type="dxa"/>
          </w:tcPr>
          <w:p w14:paraId="604CAA68" w14:textId="77777777" w:rsidR="00FD6287" w:rsidRPr="00EC74B4" w:rsidRDefault="00FD6287" w:rsidP="00FD6287">
            <w:pPr>
              <w:ind w:right="-57"/>
              <w:rPr>
                <w:sz w:val="22"/>
                <w:szCs w:val="22"/>
              </w:rPr>
            </w:pPr>
            <w:r w:rsidRPr="00EC74B4">
              <w:rPr>
                <w:sz w:val="22"/>
                <w:szCs w:val="22"/>
              </w:rPr>
              <w:t>МВИ МН 2418-2005</w:t>
            </w:r>
          </w:p>
          <w:p w14:paraId="78EFB9DA" w14:textId="78324AF1" w:rsidR="00FD6287" w:rsidRPr="00EC74B4" w:rsidRDefault="00FD6287" w:rsidP="00FD6287">
            <w:pPr>
              <w:pStyle w:val="a3"/>
              <w:ind w:right="-57"/>
              <w:jc w:val="left"/>
              <w:rPr>
                <w:rFonts w:ascii="Times New Roman" w:hAnsi="Times New Roman"/>
                <w:sz w:val="22"/>
                <w:szCs w:val="22"/>
              </w:rPr>
            </w:pPr>
            <w:r w:rsidRPr="00EC74B4">
              <w:rPr>
                <w:rFonts w:ascii="Times New Roman" w:hAnsi="Times New Roman"/>
                <w:sz w:val="22"/>
                <w:szCs w:val="22"/>
              </w:rPr>
              <w:t>МВИ.МН 4808-2013 МВИ.МН 4779-2013</w:t>
            </w:r>
          </w:p>
        </w:tc>
      </w:tr>
      <w:tr w:rsidR="00FD6287" w:rsidRPr="00EC74B4" w14:paraId="58505F01" w14:textId="77777777" w:rsidTr="003158EC">
        <w:trPr>
          <w:cantSplit/>
        </w:trPr>
        <w:tc>
          <w:tcPr>
            <w:tcW w:w="568" w:type="dxa"/>
            <w:tcBorders>
              <w:top w:val="single" w:sz="4" w:space="0" w:color="auto"/>
            </w:tcBorders>
          </w:tcPr>
          <w:p w14:paraId="1B2940DE" w14:textId="1E5999C2" w:rsidR="00FD6287" w:rsidRPr="00EC74B4" w:rsidRDefault="00FD6287" w:rsidP="00FD6287">
            <w:pPr>
              <w:ind w:right="-57"/>
              <w:rPr>
                <w:sz w:val="22"/>
                <w:szCs w:val="22"/>
              </w:rPr>
            </w:pPr>
            <w:r w:rsidRPr="00EC74B4">
              <w:rPr>
                <w:sz w:val="22"/>
                <w:szCs w:val="22"/>
              </w:rPr>
              <w:t>45.1 ***</w:t>
            </w:r>
          </w:p>
        </w:tc>
        <w:tc>
          <w:tcPr>
            <w:tcW w:w="1843" w:type="dxa"/>
            <w:vMerge w:val="restart"/>
          </w:tcPr>
          <w:p w14:paraId="1EB5570C" w14:textId="77777777"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Топливо на</w:t>
            </w:r>
          </w:p>
          <w:p w14:paraId="509075CA" w14:textId="2DD92254" w:rsidR="00FD6287" w:rsidRPr="00EC74B4" w:rsidRDefault="00FD6287" w:rsidP="00FD6287">
            <w:pPr>
              <w:pStyle w:val="a7"/>
              <w:spacing w:line="240" w:lineRule="auto"/>
              <w:ind w:right="-57" w:firstLine="0"/>
              <w:rPr>
                <w:rFonts w:ascii="Times New Roman" w:hAnsi="Times New Roman"/>
                <w:sz w:val="22"/>
                <w:szCs w:val="22"/>
              </w:rPr>
            </w:pPr>
            <w:r w:rsidRPr="00EC74B4">
              <w:rPr>
                <w:rFonts w:ascii="Times New Roman" w:hAnsi="Times New Roman"/>
                <w:sz w:val="22"/>
                <w:szCs w:val="22"/>
              </w:rPr>
              <w:t>основе торфа</w:t>
            </w:r>
          </w:p>
          <w:p w14:paraId="18AA37D4" w14:textId="54C38DA3" w:rsidR="00FD6287" w:rsidRPr="00EC74B4" w:rsidRDefault="00FD6287" w:rsidP="00FD6287">
            <w:pPr>
              <w:pStyle w:val="FR3"/>
              <w:tabs>
                <w:tab w:val="left" w:pos="2048"/>
              </w:tabs>
              <w:spacing w:line="240" w:lineRule="auto"/>
              <w:ind w:left="0" w:right="-57" w:firstLine="0"/>
            </w:pPr>
            <w:r w:rsidRPr="00EC74B4">
              <w:t>Продукция сельскохозяйственного назначения на основе торфа, сапропеля, биогумуса, субстратах, тепличных грунтах, питательных брикетов</w:t>
            </w:r>
          </w:p>
        </w:tc>
        <w:tc>
          <w:tcPr>
            <w:tcW w:w="1275" w:type="dxa"/>
          </w:tcPr>
          <w:p w14:paraId="16D551F6" w14:textId="77777777" w:rsidR="00FD6287" w:rsidRPr="00EC74B4" w:rsidRDefault="00FD6287" w:rsidP="00FD6287">
            <w:pPr>
              <w:ind w:right="-57"/>
              <w:rPr>
                <w:sz w:val="22"/>
                <w:szCs w:val="22"/>
              </w:rPr>
            </w:pPr>
            <w:r w:rsidRPr="00EC74B4">
              <w:rPr>
                <w:sz w:val="22"/>
                <w:szCs w:val="22"/>
              </w:rPr>
              <w:t>08.92/42.000</w:t>
            </w:r>
          </w:p>
          <w:p w14:paraId="10B61AC5" w14:textId="77777777" w:rsidR="00FD6287" w:rsidRPr="00EC74B4" w:rsidRDefault="00FD6287" w:rsidP="00FD6287">
            <w:pPr>
              <w:ind w:right="-57"/>
              <w:rPr>
                <w:sz w:val="22"/>
                <w:szCs w:val="22"/>
              </w:rPr>
            </w:pPr>
            <w:r w:rsidRPr="00EC74B4">
              <w:rPr>
                <w:sz w:val="22"/>
                <w:szCs w:val="22"/>
              </w:rPr>
              <w:t>19.20/42.000</w:t>
            </w:r>
          </w:p>
          <w:p w14:paraId="352DA739" w14:textId="77777777" w:rsidR="00FD6287" w:rsidRPr="00EC74B4" w:rsidRDefault="00FD6287" w:rsidP="00FD6287">
            <w:pPr>
              <w:ind w:right="-57"/>
              <w:rPr>
                <w:sz w:val="22"/>
                <w:szCs w:val="22"/>
              </w:rPr>
            </w:pPr>
            <w:r w:rsidRPr="00EC74B4">
              <w:rPr>
                <w:sz w:val="22"/>
                <w:szCs w:val="22"/>
              </w:rPr>
              <w:t>08.92/04.056</w:t>
            </w:r>
          </w:p>
          <w:p w14:paraId="3374FD44" w14:textId="77777777" w:rsidR="00FD6287" w:rsidRPr="00EC74B4" w:rsidRDefault="00FD6287" w:rsidP="00FD6287">
            <w:pPr>
              <w:ind w:right="-57"/>
              <w:rPr>
                <w:sz w:val="22"/>
                <w:szCs w:val="22"/>
              </w:rPr>
            </w:pPr>
            <w:r w:rsidRPr="00EC74B4">
              <w:rPr>
                <w:sz w:val="22"/>
                <w:szCs w:val="22"/>
              </w:rPr>
              <w:t>19.20/04.056</w:t>
            </w:r>
          </w:p>
          <w:p w14:paraId="552C75D0" w14:textId="77777777" w:rsidR="00FD6287" w:rsidRPr="00EC74B4" w:rsidRDefault="00FD6287" w:rsidP="00FD6287">
            <w:pPr>
              <w:ind w:right="-57"/>
              <w:rPr>
                <w:sz w:val="22"/>
                <w:szCs w:val="22"/>
              </w:rPr>
            </w:pPr>
          </w:p>
        </w:tc>
        <w:tc>
          <w:tcPr>
            <w:tcW w:w="2410" w:type="dxa"/>
            <w:tcBorders>
              <w:top w:val="single" w:sz="4" w:space="0" w:color="auto"/>
            </w:tcBorders>
          </w:tcPr>
          <w:p w14:paraId="2A24DF17" w14:textId="77777777" w:rsidR="00FD6287" w:rsidRPr="00EC74B4" w:rsidRDefault="00FD6287" w:rsidP="00FD6287">
            <w:pPr>
              <w:ind w:right="-57"/>
              <w:rPr>
                <w:bCs/>
                <w:sz w:val="22"/>
                <w:szCs w:val="22"/>
              </w:rPr>
            </w:pPr>
            <w:r w:rsidRPr="00EC74B4">
              <w:rPr>
                <w:bCs/>
                <w:sz w:val="22"/>
                <w:szCs w:val="22"/>
              </w:rPr>
              <w:t>Отбор образцов</w:t>
            </w:r>
          </w:p>
          <w:p w14:paraId="25B09670" w14:textId="77777777" w:rsidR="00FD6287" w:rsidRPr="00EC74B4" w:rsidRDefault="00FD6287" w:rsidP="00FD6287">
            <w:pPr>
              <w:ind w:right="-57"/>
              <w:rPr>
                <w:sz w:val="22"/>
                <w:szCs w:val="22"/>
              </w:rPr>
            </w:pPr>
          </w:p>
        </w:tc>
        <w:tc>
          <w:tcPr>
            <w:tcW w:w="2126" w:type="dxa"/>
            <w:vMerge w:val="restart"/>
          </w:tcPr>
          <w:p w14:paraId="074377DD" w14:textId="33CE47E1" w:rsidR="00FD6287" w:rsidRPr="00EC74B4" w:rsidRDefault="00FD6287" w:rsidP="00FD6287">
            <w:pPr>
              <w:pStyle w:val="32"/>
              <w:ind w:right="-57"/>
              <w:jc w:val="left"/>
              <w:rPr>
                <w:rFonts w:ascii="Times New Roman" w:hAnsi="Times New Roman"/>
                <w:sz w:val="22"/>
                <w:szCs w:val="22"/>
              </w:rPr>
            </w:pPr>
            <w:r w:rsidRPr="00EC74B4">
              <w:rPr>
                <w:rFonts w:ascii="Times New Roman" w:hAnsi="Times New Roman"/>
                <w:sz w:val="22"/>
                <w:szCs w:val="22"/>
              </w:rPr>
              <w:t>СТБ 1687-2006</w:t>
            </w:r>
          </w:p>
          <w:p w14:paraId="13D66472" w14:textId="44F98774" w:rsidR="00FD6287" w:rsidRPr="00EC74B4" w:rsidRDefault="00FD6287" w:rsidP="00FD6287">
            <w:pPr>
              <w:pStyle w:val="32"/>
              <w:ind w:right="-57"/>
              <w:jc w:val="left"/>
              <w:rPr>
                <w:rFonts w:ascii="Times New Roman" w:hAnsi="Times New Roman"/>
                <w:sz w:val="22"/>
                <w:szCs w:val="22"/>
              </w:rPr>
            </w:pPr>
            <w:r w:rsidRPr="00EC74B4">
              <w:rPr>
                <w:rFonts w:ascii="Times New Roman" w:hAnsi="Times New Roman"/>
                <w:sz w:val="22"/>
                <w:szCs w:val="22"/>
              </w:rPr>
              <w:t xml:space="preserve">Допустимые уровни содержания цезия-137 в продукции на основе торфа от 30.12.2006 </w:t>
            </w:r>
          </w:p>
          <w:p w14:paraId="0288136B" w14:textId="22D8273B" w:rsidR="00FD6287" w:rsidRPr="00EC74B4" w:rsidRDefault="00FD6287" w:rsidP="00FD6287">
            <w:pPr>
              <w:pStyle w:val="a3"/>
              <w:ind w:right="-57"/>
              <w:jc w:val="left"/>
              <w:rPr>
                <w:rFonts w:ascii="Times New Roman" w:hAnsi="Times New Roman"/>
                <w:sz w:val="22"/>
                <w:szCs w:val="22"/>
              </w:rPr>
            </w:pPr>
            <w:r w:rsidRPr="00EC74B4">
              <w:rPr>
                <w:rFonts w:ascii="Times New Roman" w:hAnsi="Times New Roman"/>
                <w:sz w:val="22"/>
                <w:szCs w:val="22"/>
              </w:rPr>
              <w:t>ТНПА и другая документация</w:t>
            </w:r>
          </w:p>
        </w:tc>
        <w:tc>
          <w:tcPr>
            <w:tcW w:w="2127" w:type="dxa"/>
          </w:tcPr>
          <w:p w14:paraId="395DA359" w14:textId="5965D6A7" w:rsidR="00FD6287" w:rsidRPr="00EC74B4" w:rsidRDefault="00FD6287" w:rsidP="00FD6287">
            <w:pPr>
              <w:ind w:right="-57"/>
              <w:rPr>
                <w:sz w:val="22"/>
                <w:szCs w:val="22"/>
              </w:rPr>
            </w:pPr>
            <w:r w:rsidRPr="00EC74B4">
              <w:rPr>
                <w:sz w:val="22"/>
                <w:szCs w:val="22"/>
              </w:rPr>
              <w:t>СТБ 1687-2006</w:t>
            </w:r>
          </w:p>
        </w:tc>
      </w:tr>
      <w:tr w:rsidR="00FD6287" w:rsidRPr="00EC74B4" w14:paraId="5B7E5B36" w14:textId="77777777" w:rsidTr="003158EC">
        <w:trPr>
          <w:cantSplit/>
        </w:trPr>
        <w:tc>
          <w:tcPr>
            <w:tcW w:w="568" w:type="dxa"/>
            <w:tcBorders>
              <w:top w:val="single" w:sz="4" w:space="0" w:color="auto"/>
            </w:tcBorders>
          </w:tcPr>
          <w:p w14:paraId="79AD2FE9" w14:textId="197DFAB0" w:rsidR="00FD6287" w:rsidRPr="00EC74B4" w:rsidRDefault="00FD6287" w:rsidP="00FD6287">
            <w:pPr>
              <w:ind w:right="-57"/>
              <w:rPr>
                <w:sz w:val="22"/>
                <w:szCs w:val="22"/>
              </w:rPr>
            </w:pPr>
            <w:r w:rsidRPr="00EC74B4">
              <w:rPr>
                <w:sz w:val="22"/>
                <w:szCs w:val="22"/>
              </w:rPr>
              <w:t>45.2*</w:t>
            </w:r>
          </w:p>
        </w:tc>
        <w:tc>
          <w:tcPr>
            <w:tcW w:w="1843" w:type="dxa"/>
            <w:vMerge/>
          </w:tcPr>
          <w:p w14:paraId="0414099D" w14:textId="77777777" w:rsidR="00FD6287" w:rsidRPr="00EC74B4" w:rsidRDefault="00FD6287" w:rsidP="00FD6287">
            <w:pPr>
              <w:ind w:right="-57"/>
              <w:rPr>
                <w:sz w:val="22"/>
                <w:szCs w:val="22"/>
              </w:rPr>
            </w:pPr>
          </w:p>
        </w:tc>
        <w:tc>
          <w:tcPr>
            <w:tcW w:w="1275" w:type="dxa"/>
          </w:tcPr>
          <w:p w14:paraId="11070423" w14:textId="77777777" w:rsidR="00FD6287" w:rsidRPr="00EC74B4" w:rsidRDefault="00FD6287" w:rsidP="00FD6287">
            <w:pPr>
              <w:ind w:right="-57"/>
              <w:rPr>
                <w:sz w:val="22"/>
                <w:szCs w:val="22"/>
              </w:rPr>
            </w:pPr>
            <w:r w:rsidRPr="00EC74B4">
              <w:rPr>
                <w:sz w:val="22"/>
                <w:szCs w:val="22"/>
              </w:rPr>
              <w:t>08.92/04.125</w:t>
            </w:r>
          </w:p>
          <w:p w14:paraId="0FC18B34" w14:textId="55367028" w:rsidR="00FD6287" w:rsidRPr="00EC74B4" w:rsidRDefault="00FD6287" w:rsidP="00FD6287">
            <w:pPr>
              <w:ind w:right="-57"/>
              <w:rPr>
                <w:sz w:val="22"/>
                <w:szCs w:val="22"/>
              </w:rPr>
            </w:pPr>
            <w:r w:rsidRPr="00EC74B4">
              <w:rPr>
                <w:sz w:val="22"/>
                <w:szCs w:val="22"/>
              </w:rPr>
              <w:t>19.20/04.125</w:t>
            </w:r>
          </w:p>
        </w:tc>
        <w:tc>
          <w:tcPr>
            <w:tcW w:w="2410" w:type="dxa"/>
            <w:tcBorders>
              <w:top w:val="single" w:sz="4" w:space="0" w:color="auto"/>
            </w:tcBorders>
          </w:tcPr>
          <w:p w14:paraId="24798646" w14:textId="77777777" w:rsidR="00FD6287" w:rsidRPr="00EC74B4" w:rsidRDefault="00FD6287" w:rsidP="00FD6287">
            <w:pPr>
              <w:ind w:right="-57"/>
              <w:rPr>
                <w:sz w:val="22"/>
                <w:szCs w:val="22"/>
              </w:rPr>
            </w:pPr>
            <w:r w:rsidRPr="00EC74B4">
              <w:rPr>
                <w:sz w:val="22"/>
                <w:szCs w:val="22"/>
              </w:rPr>
              <w:t xml:space="preserve">Удельная (объемная) </w:t>
            </w:r>
          </w:p>
          <w:p w14:paraId="0F060217" w14:textId="1D5CCBF9" w:rsidR="00FD6287" w:rsidRPr="00EC74B4" w:rsidRDefault="00FD6287" w:rsidP="00FD6287">
            <w:pPr>
              <w:ind w:right="-57"/>
              <w:rPr>
                <w:sz w:val="22"/>
                <w:szCs w:val="22"/>
              </w:rPr>
            </w:pPr>
            <w:r w:rsidRPr="00EC74B4">
              <w:rPr>
                <w:sz w:val="22"/>
                <w:szCs w:val="22"/>
              </w:rPr>
              <w:t xml:space="preserve">активность радионуклида цезия-137 </w:t>
            </w:r>
          </w:p>
        </w:tc>
        <w:tc>
          <w:tcPr>
            <w:tcW w:w="2126" w:type="dxa"/>
            <w:vMerge/>
            <w:tcBorders>
              <w:bottom w:val="single" w:sz="4" w:space="0" w:color="auto"/>
            </w:tcBorders>
          </w:tcPr>
          <w:p w14:paraId="748AE8AB" w14:textId="77777777" w:rsidR="00FD6287" w:rsidRPr="00EC74B4" w:rsidRDefault="00FD6287" w:rsidP="00FD6287">
            <w:pPr>
              <w:ind w:right="-57"/>
              <w:rPr>
                <w:sz w:val="22"/>
                <w:szCs w:val="22"/>
              </w:rPr>
            </w:pPr>
          </w:p>
        </w:tc>
        <w:tc>
          <w:tcPr>
            <w:tcW w:w="2127" w:type="dxa"/>
          </w:tcPr>
          <w:p w14:paraId="7D0B57C6" w14:textId="77777777" w:rsidR="00FD6287" w:rsidRPr="00EC74B4" w:rsidRDefault="00FD6287" w:rsidP="00FD6287">
            <w:pPr>
              <w:ind w:right="-57"/>
              <w:rPr>
                <w:sz w:val="22"/>
                <w:szCs w:val="22"/>
              </w:rPr>
            </w:pPr>
            <w:r w:rsidRPr="00EC74B4">
              <w:rPr>
                <w:sz w:val="22"/>
                <w:szCs w:val="22"/>
              </w:rPr>
              <w:t>МВИ.МН 2418-2005</w:t>
            </w:r>
          </w:p>
          <w:p w14:paraId="100CF0CB" w14:textId="37334EED" w:rsidR="00FD6287" w:rsidRPr="00EC74B4" w:rsidRDefault="00FD6287" w:rsidP="00FD6287">
            <w:pPr>
              <w:ind w:right="-57"/>
              <w:rPr>
                <w:sz w:val="22"/>
                <w:szCs w:val="22"/>
              </w:rPr>
            </w:pPr>
            <w:r w:rsidRPr="00EC74B4">
              <w:rPr>
                <w:sz w:val="22"/>
                <w:szCs w:val="22"/>
              </w:rPr>
              <w:t>МВИ.МН 4808-2013 МВИ.МН 4779-2013</w:t>
            </w:r>
          </w:p>
        </w:tc>
      </w:tr>
      <w:tr w:rsidR="00FD6287" w:rsidRPr="00EC74B4" w14:paraId="08B49FAA" w14:textId="77777777" w:rsidTr="003158EC">
        <w:trPr>
          <w:cantSplit/>
        </w:trPr>
        <w:tc>
          <w:tcPr>
            <w:tcW w:w="568" w:type="dxa"/>
            <w:tcBorders>
              <w:top w:val="single" w:sz="4" w:space="0" w:color="auto"/>
              <w:bottom w:val="single" w:sz="4" w:space="0" w:color="auto"/>
            </w:tcBorders>
          </w:tcPr>
          <w:p w14:paraId="308B815A" w14:textId="145DE286" w:rsidR="00FD6287" w:rsidRPr="00EC74B4" w:rsidRDefault="00FD6287" w:rsidP="00FD6287">
            <w:pPr>
              <w:ind w:right="-57"/>
              <w:rPr>
                <w:sz w:val="22"/>
                <w:szCs w:val="22"/>
              </w:rPr>
            </w:pPr>
            <w:r w:rsidRPr="00EC74B4">
              <w:rPr>
                <w:sz w:val="22"/>
                <w:szCs w:val="22"/>
              </w:rPr>
              <w:lastRenderedPageBreak/>
              <w:t>46.1**</w:t>
            </w:r>
          </w:p>
        </w:tc>
        <w:tc>
          <w:tcPr>
            <w:tcW w:w="1843" w:type="dxa"/>
          </w:tcPr>
          <w:p w14:paraId="70C7F722" w14:textId="77777777" w:rsidR="00FD6287" w:rsidRPr="00EC74B4" w:rsidRDefault="00FD6287" w:rsidP="00FD6287">
            <w:pPr>
              <w:pStyle w:val="af1"/>
              <w:ind w:right="-57"/>
              <w:rPr>
                <w:rFonts w:ascii="Times New Roman" w:hAnsi="Times New Roman"/>
                <w:sz w:val="22"/>
                <w:szCs w:val="22"/>
              </w:rPr>
            </w:pPr>
            <w:r w:rsidRPr="00EC74B4">
              <w:rPr>
                <w:rFonts w:ascii="Times New Roman" w:hAnsi="Times New Roman"/>
                <w:sz w:val="22"/>
                <w:szCs w:val="22"/>
              </w:rPr>
              <w:t>Окружающая среда</w:t>
            </w:r>
          </w:p>
          <w:p w14:paraId="159877D2" w14:textId="738C24CD" w:rsidR="00FD6287" w:rsidRPr="00EC74B4" w:rsidRDefault="00FD6287" w:rsidP="00FD6287">
            <w:pPr>
              <w:pStyle w:val="af1"/>
              <w:ind w:right="-57"/>
              <w:rPr>
                <w:rFonts w:ascii="Times New Roman" w:eastAsia="MS Mincho" w:hAnsi="Times New Roman"/>
                <w:sz w:val="22"/>
                <w:szCs w:val="22"/>
              </w:rPr>
            </w:pPr>
            <w:r w:rsidRPr="00EC74B4">
              <w:rPr>
                <w:rFonts w:ascii="Times New Roman" w:hAnsi="Times New Roman"/>
                <w:sz w:val="22"/>
                <w:szCs w:val="22"/>
              </w:rPr>
              <w:t>Оборудование (плавучие средства) для погрузочно- разгрузочных работ, транспортировки грузов</w:t>
            </w:r>
          </w:p>
          <w:p w14:paraId="72EE38B4" w14:textId="77777777" w:rsidR="00FD6287" w:rsidRPr="00EC74B4" w:rsidRDefault="00FD6287" w:rsidP="00FD6287">
            <w:pPr>
              <w:ind w:right="-57"/>
              <w:rPr>
                <w:sz w:val="22"/>
                <w:szCs w:val="22"/>
              </w:rPr>
            </w:pPr>
          </w:p>
        </w:tc>
        <w:tc>
          <w:tcPr>
            <w:tcW w:w="1275" w:type="dxa"/>
          </w:tcPr>
          <w:p w14:paraId="15395EE6" w14:textId="77777777" w:rsidR="00FD6287" w:rsidRPr="00EC74B4" w:rsidRDefault="00FD6287" w:rsidP="00FD6287">
            <w:pPr>
              <w:ind w:left="57" w:right="-57"/>
              <w:rPr>
                <w:sz w:val="22"/>
                <w:szCs w:val="22"/>
              </w:rPr>
            </w:pPr>
            <w:r w:rsidRPr="00EC74B4">
              <w:rPr>
                <w:sz w:val="22"/>
                <w:szCs w:val="22"/>
              </w:rPr>
              <w:t>28.22/04.056</w:t>
            </w:r>
          </w:p>
          <w:p w14:paraId="54FA6C74" w14:textId="77777777" w:rsidR="00FD6287" w:rsidRPr="00EC74B4" w:rsidRDefault="00FD6287" w:rsidP="00FD6287">
            <w:pPr>
              <w:ind w:left="57" w:right="-57"/>
              <w:rPr>
                <w:sz w:val="22"/>
                <w:szCs w:val="22"/>
              </w:rPr>
            </w:pPr>
            <w:r w:rsidRPr="00EC74B4">
              <w:rPr>
                <w:sz w:val="22"/>
                <w:szCs w:val="22"/>
              </w:rPr>
              <w:t>30.11/04.056</w:t>
            </w:r>
          </w:p>
          <w:p w14:paraId="38023785" w14:textId="261F823F" w:rsidR="00FD6287" w:rsidRPr="00EC74B4" w:rsidRDefault="00FD6287" w:rsidP="00FD6287">
            <w:pPr>
              <w:ind w:left="57" w:right="-57"/>
              <w:rPr>
                <w:sz w:val="22"/>
                <w:szCs w:val="22"/>
              </w:rPr>
            </w:pPr>
            <w:r w:rsidRPr="00EC74B4">
              <w:rPr>
                <w:sz w:val="22"/>
                <w:szCs w:val="22"/>
              </w:rPr>
              <w:t>30.99/04.056</w:t>
            </w:r>
          </w:p>
        </w:tc>
        <w:tc>
          <w:tcPr>
            <w:tcW w:w="2410" w:type="dxa"/>
            <w:tcBorders>
              <w:top w:val="single" w:sz="4" w:space="0" w:color="auto"/>
              <w:bottom w:val="single" w:sz="4" w:space="0" w:color="auto"/>
            </w:tcBorders>
          </w:tcPr>
          <w:p w14:paraId="163E9749" w14:textId="1ECC9B8A" w:rsidR="00FD6287" w:rsidRPr="00EC74B4" w:rsidRDefault="00FD6287" w:rsidP="00FD6287">
            <w:pPr>
              <w:ind w:left="57" w:right="-57"/>
              <w:rPr>
                <w:sz w:val="22"/>
                <w:szCs w:val="22"/>
              </w:rPr>
            </w:pPr>
            <w:r w:rsidRPr="00EC74B4">
              <w:rPr>
                <w:sz w:val="22"/>
                <w:szCs w:val="22"/>
              </w:rPr>
              <w:t xml:space="preserve">Мощность эквивалентной дозы гамма-излучения  </w:t>
            </w:r>
          </w:p>
          <w:p w14:paraId="7A3E813D" w14:textId="77777777" w:rsidR="00FD6287" w:rsidRPr="00EC74B4" w:rsidRDefault="00FD6287" w:rsidP="00FD6287">
            <w:pPr>
              <w:ind w:left="57" w:right="-57"/>
              <w:rPr>
                <w:sz w:val="22"/>
                <w:szCs w:val="22"/>
              </w:rPr>
            </w:pPr>
            <w:r w:rsidRPr="00EC74B4">
              <w:rPr>
                <w:sz w:val="22"/>
                <w:szCs w:val="22"/>
              </w:rPr>
              <w:t xml:space="preserve">Мощность </w:t>
            </w:r>
            <w:proofErr w:type="spellStart"/>
            <w:r w:rsidRPr="00EC74B4">
              <w:rPr>
                <w:sz w:val="22"/>
                <w:szCs w:val="22"/>
              </w:rPr>
              <w:t>амбиентной</w:t>
            </w:r>
            <w:proofErr w:type="spellEnd"/>
            <w:r w:rsidRPr="00EC74B4">
              <w:rPr>
                <w:sz w:val="22"/>
                <w:szCs w:val="22"/>
              </w:rPr>
              <w:t xml:space="preserve"> </w:t>
            </w:r>
          </w:p>
          <w:p w14:paraId="4818B2F9" w14:textId="3FB0750E" w:rsidR="00FD6287" w:rsidRPr="00EC74B4" w:rsidRDefault="00FD6287" w:rsidP="00FD6287">
            <w:pPr>
              <w:ind w:left="57" w:right="-57"/>
              <w:rPr>
                <w:sz w:val="22"/>
                <w:szCs w:val="22"/>
              </w:rPr>
            </w:pPr>
            <w:r w:rsidRPr="00EC74B4">
              <w:rPr>
                <w:sz w:val="22"/>
                <w:szCs w:val="22"/>
              </w:rPr>
              <w:t>(эквивалентной) дозы</w:t>
            </w:r>
          </w:p>
        </w:tc>
        <w:tc>
          <w:tcPr>
            <w:tcW w:w="2126" w:type="dxa"/>
          </w:tcPr>
          <w:p w14:paraId="0FBB54AB" w14:textId="77777777" w:rsidR="00FD6287" w:rsidRPr="00EC74B4" w:rsidRDefault="00FD6287" w:rsidP="00FD6287">
            <w:pPr>
              <w:ind w:left="57" w:right="-57"/>
              <w:rPr>
                <w:sz w:val="22"/>
                <w:szCs w:val="22"/>
              </w:rPr>
            </w:pPr>
            <w:r w:rsidRPr="00EC74B4">
              <w:rPr>
                <w:sz w:val="22"/>
                <w:szCs w:val="22"/>
              </w:rPr>
              <w:t xml:space="preserve">ГН №213 от 28.12.2012 </w:t>
            </w:r>
          </w:p>
          <w:p w14:paraId="7AC8A245" w14:textId="54F6522E" w:rsidR="00FD6287" w:rsidRPr="00EC74B4" w:rsidRDefault="00FD6287" w:rsidP="00FD6287">
            <w:pPr>
              <w:pStyle w:val="21"/>
              <w:spacing w:before="0"/>
              <w:ind w:left="57" w:right="-57"/>
              <w:jc w:val="left"/>
              <w:rPr>
                <w:rFonts w:ascii="Times New Roman" w:hAnsi="Times New Roman"/>
                <w:sz w:val="22"/>
                <w:szCs w:val="22"/>
              </w:rPr>
            </w:pPr>
            <w:r w:rsidRPr="00EC74B4">
              <w:rPr>
                <w:rFonts w:ascii="Times New Roman" w:hAnsi="Times New Roman"/>
                <w:sz w:val="22"/>
                <w:szCs w:val="22"/>
              </w:rPr>
              <w:t xml:space="preserve">СанПиН №213 от 28.12.2012 </w:t>
            </w:r>
          </w:p>
          <w:p w14:paraId="4C978D17" w14:textId="6545F9F6" w:rsidR="00FD6287" w:rsidRPr="00EC74B4" w:rsidRDefault="00FD6287" w:rsidP="00FD6287">
            <w:pPr>
              <w:ind w:left="57" w:right="-57"/>
              <w:rPr>
                <w:sz w:val="22"/>
                <w:szCs w:val="22"/>
              </w:rPr>
            </w:pPr>
            <w:r w:rsidRPr="00EC74B4">
              <w:rPr>
                <w:sz w:val="22"/>
                <w:szCs w:val="22"/>
              </w:rPr>
              <w:t xml:space="preserve">СанПиН №137 от 31.12.2013 </w:t>
            </w:r>
          </w:p>
          <w:p w14:paraId="6D0C98AC" w14:textId="77777777" w:rsidR="00FD6287" w:rsidRPr="00EC74B4" w:rsidRDefault="00FD6287" w:rsidP="00FD6287">
            <w:pPr>
              <w:ind w:left="57" w:right="-57"/>
              <w:rPr>
                <w:sz w:val="22"/>
                <w:szCs w:val="22"/>
              </w:rPr>
            </w:pPr>
            <w:r w:rsidRPr="00EC74B4">
              <w:rPr>
                <w:sz w:val="22"/>
                <w:szCs w:val="22"/>
              </w:rPr>
              <w:t xml:space="preserve">Контрольные уровни радиоактивного загрязнения для принятия решения о проведении дезактивационных работ от 02.08.2004. </w:t>
            </w:r>
          </w:p>
          <w:p w14:paraId="7696C322" w14:textId="7E06C87A" w:rsidR="00FD6287" w:rsidRPr="00EC74B4" w:rsidRDefault="00FD6287" w:rsidP="00FD6287">
            <w:pPr>
              <w:pStyle w:val="af1"/>
              <w:ind w:left="57" w:right="-57"/>
              <w:rPr>
                <w:rFonts w:ascii="Times New Roman" w:hAnsi="Times New Roman"/>
                <w:sz w:val="22"/>
                <w:szCs w:val="22"/>
              </w:rPr>
            </w:pPr>
            <w:r w:rsidRPr="00EC74B4">
              <w:rPr>
                <w:rFonts w:ascii="Times New Roman" w:hAnsi="Times New Roman"/>
                <w:sz w:val="22"/>
                <w:szCs w:val="22"/>
              </w:rPr>
              <w:t>ТНПА и другая документация</w:t>
            </w:r>
          </w:p>
        </w:tc>
        <w:tc>
          <w:tcPr>
            <w:tcW w:w="2127" w:type="dxa"/>
          </w:tcPr>
          <w:p w14:paraId="39381A0A" w14:textId="77777777" w:rsidR="00FD6287" w:rsidRPr="00EC74B4" w:rsidRDefault="00FD6287" w:rsidP="00FD6287">
            <w:pPr>
              <w:pStyle w:val="32"/>
              <w:tabs>
                <w:tab w:val="left" w:pos="2772"/>
              </w:tabs>
              <w:ind w:left="57" w:right="-57"/>
              <w:jc w:val="left"/>
              <w:rPr>
                <w:rFonts w:ascii="Times New Roman" w:hAnsi="Times New Roman"/>
                <w:sz w:val="22"/>
                <w:szCs w:val="22"/>
              </w:rPr>
            </w:pPr>
            <w:r w:rsidRPr="00EC74B4">
              <w:rPr>
                <w:rFonts w:ascii="Times New Roman" w:hAnsi="Times New Roman"/>
                <w:sz w:val="22"/>
                <w:szCs w:val="22"/>
              </w:rPr>
              <w:t>ТКП 113-2007</w:t>
            </w:r>
          </w:p>
          <w:p w14:paraId="384BBA3D" w14:textId="77777777" w:rsidR="00FD6287" w:rsidRPr="00EC74B4" w:rsidRDefault="00FD6287" w:rsidP="00FD6287">
            <w:pPr>
              <w:pStyle w:val="32"/>
              <w:tabs>
                <w:tab w:val="left" w:pos="2772"/>
              </w:tabs>
              <w:ind w:left="57" w:right="-57"/>
              <w:jc w:val="left"/>
              <w:rPr>
                <w:rFonts w:ascii="Times New Roman" w:hAnsi="Times New Roman"/>
                <w:sz w:val="22"/>
                <w:szCs w:val="22"/>
              </w:rPr>
            </w:pPr>
            <w:r w:rsidRPr="00EC74B4">
              <w:rPr>
                <w:rFonts w:ascii="Times New Roman" w:hAnsi="Times New Roman"/>
                <w:sz w:val="22"/>
                <w:szCs w:val="22"/>
              </w:rPr>
              <w:t xml:space="preserve">МУК РБ № 11-8-6-2002 «Проведение радиационно-гигиенического обследования жилых и общественных зданий», утв. МЗ РБ 05.08.2002 </w:t>
            </w:r>
          </w:p>
          <w:p w14:paraId="4C349060" w14:textId="77777777" w:rsidR="00FD6287" w:rsidRPr="00EC74B4" w:rsidRDefault="00FD6287" w:rsidP="00FD6287">
            <w:pPr>
              <w:pStyle w:val="ab"/>
              <w:spacing w:after="0"/>
              <w:ind w:left="57" w:right="-57"/>
              <w:rPr>
                <w:sz w:val="22"/>
                <w:szCs w:val="22"/>
              </w:rPr>
            </w:pPr>
            <w:r w:rsidRPr="00EC74B4">
              <w:rPr>
                <w:sz w:val="22"/>
                <w:szCs w:val="22"/>
              </w:rPr>
              <w:t>МВИ.ГМ.1906-2020</w:t>
            </w:r>
          </w:p>
          <w:p w14:paraId="10C8F6E6" w14:textId="77777777" w:rsidR="00FD6287" w:rsidRPr="00EC74B4" w:rsidRDefault="00FD6287" w:rsidP="00FD6287">
            <w:pPr>
              <w:ind w:left="57" w:right="-57"/>
              <w:rPr>
                <w:sz w:val="22"/>
                <w:szCs w:val="22"/>
              </w:rPr>
            </w:pPr>
          </w:p>
        </w:tc>
      </w:tr>
      <w:tr w:rsidR="00FD6287" w:rsidRPr="00EC74B4" w14:paraId="63255A34" w14:textId="77777777" w:rsidTr="003158EC">
        <w:trPr>
          <w:cantSplit/>
        </w:trPr>
        <w:tc>
          <w:tcPr>
            <w:tcW w:w="568" w:type="dxa"/>
            <w:tcBorders>
              <w:top w:val="single" w:sz="4" w:space="0" w:color="auto"/>
              <w:bottom w:val="single" w:sz="4" w:space="0" w:color="auto"/>
            </w:tcBorders>
          </w:tcPr>
          <w:p w14:paraId="3740855C" w14:textId="7E50A81C" w:rsidR="00FD6287" w:rsidRPr="00EC74B4" w:rsidRDefault="00FD6287" w:rsidP="00FD6287">
            <w:pPr>
              <w:ind w:left="57"/>
              <w:rPr>
                <w:sz w:val="22"/>
                <w:szCs w:val="22"/>
              </w:rPr>
            </w:pPr>
            <w:r w:rsidRPr="00EC74B4">
              <w:rPr>
                <w:sz w:val="22"/>
                <w:szCs w:val="22"/>
              </w:rPr>
              <w:t>47.1 ***</w:t>
            </w:r>
          </w:p>
        </w:tc>
        <w:tc>
          <w:tcPr>
            <w:tcW w:w="1843" w:type="dxa"/>
            <w:vMerge w:val="restart"/>
          </w:tcPr>
          <w:p w14:paraId="774E3ECB" w14:textId="77777777" w:rsidR="00FD6287" w:rsidRPr="00EC74B4" w:rsidRDefault="00FD6287" w:rsidP="00FD6287">
            <w:pPr>
              <w:ind w:left="57"/>
              <w:rPr>
                <w:sz w:val="22"/>
                <w:szCs w:val="22"/>
              </w:rPr>
            </w:pPr>
            <w:r w:rsidRPr="00EC74B4">
              <w:rPr>
                <w:sz w:val="22"/>
                <w:szCs w:val="22"/>
              </w:rPr>
              <w:t>Воздух помещений зданий и сооружений, территория земельных участков</w:t>
            </w:r>
          </w:p>
          <w:p w14:paraId="4148E281" w14:textId="77777777" w:rsidR="00FD6287" w:rsidRPr="00EC74B4" w:rsidRDefault="00FD6287" w:rsidP="00FD6287">
            <w:pPr>
              <w:pStyle w:val="af1"/>
              <w:ind w:left="57"/>
              <w:rPr>
                <w:rFonts w:ascii="Times New Roman" w:hAnsi="Times New Roman"/>
                <w:sz w:val="22"/>
                <w:szCs w:val="22"/>
              </w:rPr>
            </w:pPr>
          </w:p>
        </w:tc>
        <w:tc>
          <w:tcPr>
            <w:tcW w:w="1275" w:type="dxa"/>
          </w:tcPr>
          <w:p w14:paraId="0FCBDF12" w14:textId="77777777" w:rsidR="00FD6287" w:rsidRPr="00EC74B4" w:rsidRDefault="00FD6287" w:rsidP="00FD6287">
            <w:pPr>
              <w:ind w:left="-57" w:right="-57"/>
              <w:rPr>
                <w:sz w:val="22"/>
                <w:szCs w:val="22"/>
              </w:rPr>
            </w:pPr>
            <w:r w:rsidRPr="00EC74B4">
              <w:rPr>
                <w:sz w:val="22"/>
                <w:szCs w:val="22"/>
              </w:rPr>
              <w:t>100.01/42.000</w:t>
            </w:r>
          </w:p>
          <w:p w14:paraId="1B39699E" w14:textId="77777777" w:rsidR="00FD6287" w:rsidRPr="00EC74B4" w:rsidRDefault="00FD6287" w:rsidP="00FD6287">
            <w:pPr>
              <w:ind w:left="-57" w:right="-57"/>
              <w:rPr>
                <w:sz w:val="22"/>
                <w:szCs w:val="22"/>
              </w:rPr>
            </w:pPr>
            <w:r w:rsidRPr="00EC74B4">
              <w:rPr>
                <w:sz w:val="22"/>
                <w:szCs w:val="22"/>
              </w:rPr>
              <w:t>100.02/42.000</w:t>
            </w:r>
          </w:p>
          <w:p w14:paraId="04958F18" w14:textId="77777777" w:rsidR="00FD6287" w:rsidRPr="00EC74B4" w:rsidRDefault="00FD6287" w:rsidP="00FD6287">
            <w:pPr>
              <w:ind w:left="-57" w:right="-57"/>
              <w:rPr>
                <w:sz w:val="22"/>
                <w:szCs w:val="22"/>
              </w:rPr>
            </w:pPr>
            <w:r w:rsidRPr="00EC74B4">
              <w:rPr>
                <w:sz w:val="22"/>
                <w:szCs w:val="22"/>
              </w:rPr>
              <w:t>100.10/42.000</w:t>
            </w:r>
          </w:p>
          <w:p w14:paraId="789F4423" w14:textId="77777777" w:rsidR="00FD6287" w:rsidRPr="00EC74B4" w:rsidRDefault="00FD6287" w:rsidP="00FD6287">
            <w:pPr>
              <w:ind w:left="-57" w:right="-57"/>
              <w:rPr>
                <w:sz w:val="22"/>
                <w:szCs w:val="22"/>
              </w:rPr>
            </w:pPr>
            <w:r w:rsidRPr="00EC74B4">
              <w:rPr>
                <w:sz w:val="22"/>
                <w:szCs w:val="22"/>
              </w:rPr>
              <w:t>100.11/42.000</w:t>
            </w:r>
          </w:p>
          <w:p w14:paraId="1105EA4E" w14:textId="77777777" w:rsidR="00FD6287" w:rsidRPr="00EC74B4" w:rsidRDefault="00FD6287" w:rsidP="00FD6287">
            <w:pPr>
              <w:ind w:left="-57" w:right="-57"/>
              <w:rPr>
                <w:sz w:val="22"/>
                <w:szCs w:val="22"/>
              </w:rPr>
            </w:pPr>
            <w:r w:rsidRPr="00EC74B4">
              <w:rPr>
                <w:sz w:val="22"/>
                <w:szCs w:val="22"/>
              </w:rPr>
              <w:t>100.12/42.000</w:t>
            </w:r>
          </w:p>
          <w:p w14:paraId="2AFA61EB" w14:textId="77777777" w:rsidR="00FD6287" w:rsidRPr="00EC74B4" w:rsidRDefault="00FD6287" w:rsidP="00FD6287">
            <w:pPr>
              <w:ind w:left="-57" w:right="-57"/>
              <w:rPr>
                <w:sz w:val="22"/>
                <w:szCs w:val="22"/>
              </w:rPr>
            </w:pPr>
            <w:r w:rsidRPr="00EC74B4">
              <w:rPr>
                <w:sz w:val="22"/>
                <w:szCs w:val="22"/>
              </w:rPr>
              <w:t>100.13/42.000</w:t>
            </w:r>
          </w:p>
          <w:p w14:paraId="628B34F5" w14:textId="77777777" w:rsidR="00FD6287" w:rsidRPr="00EC74B4" w:rsidRDefault="00FD6287" w:rsidP="00FD6287">
            <w:pPr>
              <w:ind w:left="-57" w:right="-57"/>
              <w:rPr>
                <w:sz w:val="22"/>
                <w:szCs w:val="22"/>
              </w:rPr>
            </w:pPr>
            <w:r w:rsidRPr="00EC74B4">
              <w:rPr>
                <w:sz w:val="22"/>
                <w:szCs w:val="22"/>
              </w:rPr>
              <w:t>100.01/04.056</w:t>
            </w:r>
          </w:p>
          <w:p w14:paraId="117B8AE0" w14:textId="77777777" w:rsidR="00FD6287" w:rsidRPr="00EC74B4" w:rsidRDefault="00FD6287" w:rsidP="00FD6287">
            <w:pPr>
              <w:ind w:left="-57" w:right="-57"/>
              <w:rPr>
                <w:sz w:val="22"/>
                <w:szCs w:val="22"/>
              </w:rPr>
            </w:pPr>
            <w:r w:rsidRPr="00EC74B4">
              <w:rPr>
                <w:sz w:val="22"/>
                <w:szCs w:val="22"/>
              </w:rPr>
              <w:t>100.02/04.056</w:t>
            </w:r>
          </w:p>
          <w:p w14:paraId="4B8B6E1E" w14:textId="77777777" w:rsidR="00FD6287" w:rsidRPr="00EC74B4" w:rsidRDefault="00FD6287" w:rsidP="00FD6287">
            <w:pPr>
              <w:ind w:left="-57" w:right="-57"/>
              <w:rPr>
                <w:sz w:val="22"/>
                <w:szCs w:val="22"/>
              </w:rPr>
            </w:pPr>
            <w:r w:rsidRPr="00EC74B4">
              <w:rPr>
                <w:sz w:val="22"/>
                <w:szCs w:val="22"/>
              </w:rPr>
              <w:t>100.10/04.056</w:t>
            </w:r>
          </w:p>
          <w:p w14:paraId="3F0C5E53" w14:textId="77777777" w:rsidR="00FD6287" w:rsidRPr="00EC74B4" w:rsidRDefault="00FD6287" w:rsidP="00FD6287">
            <w:pPr>
              <w:ind w:left="-57" w:right="-57"/>
              <w:rPr>
                <w:sz w:val="22"/>
                <w:szCs w:val="22"/>
              </w:rPr>
            </w:pPr>
            <w:r w:rsidRPr="00EC74B4">
              <w:rPr>
                <w:sz w:val="22"/>
                <w:szCs w:val="22"/>
              </w:rPr>
              <w:t>100.11/04.056</w:t>
            </w:r>
          </w:p>
          <w:p w14:paraId="588B5F6E" w14:textId="77777777" w:rsidR="00FD6287" w:rsidRPr="00EC74B4" w:rsidRDefault="00FD6287" w:rsidP="00FD6287">
            <w:pPr>
              <w:ind w:left="-57" w:right="-57"/>
              <w:rPr>
                <w:sz w:val="22"/>
                <w:szCs w:val="22"/>
              </w:rPr>
            </w:pPr>
            <w:r w:rsidRPr="00EC74B4">
              <w:rPr>
                <w:sz w:val="22"/>
                <w:szCs w:val="22"/>
              </w:rPr>
              <w:t>100.12/04.056</w:t>
            </w:r>
          </w:p>
          <w:p w14:paraId="24263EAA" w14:textId="75D8F186" w:rsidR="00FD6287" w:rsidRPr="00EC74B4" w:rsidRDefault="00FD6287" w:rsidP="00FD6287">
            <w:pPr>
              <w:ind w:left="-57" w:right="-57"/>
              <w:rPr>
                <w:sz w:val="22"/>
                <w:szCs w:val="22"/>
              </w:rPr>
            </w:pPr>
            <w:r w:rsidRPr="00EC74B4">
              <w:rPr>
                <w:sz w:val="22"/>
                <w:szCs w:val="22"/>
              </w:rPr>
              <w:t>100.13/04.056</w:t>
            </w:r>
          </w:p>
        </w:tc>
        <w:tc>
          <w:tcPr>
            <w:tcW w:w="2410" w:type="dxa"/>
            <w:tcBorders>
              <w:top w:val="single" w:sz="4" w:space="0" w:color="auto"/>
              <w:bottom w:val="single" w:sz="4" w:space="0" w:color="auto"/>
            </w:tcBorders>
          </w:tcPr>
          <w:p w14:paraId="6A3EC464" w14:textId="65B416AA" w:rsidR="00FD6287" w:rsidRPr="00EC74B4" w:rsidRDefault="00FD6287" w:rsidP="00FD6287">
            <w:pPr>
              <w:pStyle w:val="a7"/>
              <w:spacing w:line="240" w:lineRule="auto"/>
              <w:ind w:left="57" w:right="0" w:firstLine="0"/>
              <w:rPr>
                <w:rFonts w:ascii="Times New Roman" w:hAnsi="Times New Roman"/>
                <w:sz w:val="22"/>
                <w:szCs w:val="22"/>
              </w:rPr>
            </w:pPr>
            <w:r w:rsidRPr="00EC74B4">
              <w:rPr>
                <w:rFonts w:ascii="Times New Roman" w:hAnsi="Times New Roman"/>
                <w:sz w:val="22"/>
                <w:szCs w:val="22"/>
              </w:rPr>
              <w:t>Отбор образцов</w:t>
            </w:r>
          </w:p>
        </w:tc>
        <w:tc>
          <w:tcPr>
            <w:tcW w:w="2126" w:type="dxa"/>
            <w:vMerge w:val="restart"/>
          </w:tcPr>
          <w:p w14:paraId="0567773D" w14:textId="7A6A4645" w:rsidR="00FD6287" w:rsidRPr="00EC74B4" w:rsidRDefault="00FD6287" w:rsidP="00FD6287">
            <w:pPr>
              <w:ind w:left="57"/>
              <w:rPr>
                <w:sz w:val="22"/>
                <w:szCs w:val="22"/>
              </w:rPr>
            </w:pPr>
            <w:r w:rsidRPr="00EC74B4">
              <w:rPr>
                <w:sz w:val="22"/>
                <w:szCs w:val="22"/>
              </w:rPr>
              <w:t xml:space="preserve">МВИ.МН 1111-99 </w:t>
            </w:r>
          </w:p>
          <w:p w14:paraId="1C602E82" w14:textId="1EFA10FC" w:rsidR="00FD6287" w:rsidRPr="00EC74B4" w:rsidRDefault="00FD6287" w:rsidP="00FD6287">
            <w:pPr>
              <w:ind w:left="57"/>
              <w:rPr>
                <w:sz w:val="22"/>
                <w:szCs w:val="22"/>
              </w:rPr>
            </w:pPr>
            <w:r w:rsidRPr="00EC74B4">
              <w:rPr>
                <w:sz w:val="22"/>
                <w:szCs w:val="22"/>
              </w:rPr>
              <w:t xml:space="preserve">ГН №213 от 28.12.2012 </w:t>
            </w:r>
          </w:p>
          <w:p w14:paraId="589999E3" w14:textId="2AFCF3EC" w:rsidR="00FD6287" w:rsidRPr="00EC74B4" w:rsidRDefault="00FD6287" w:rsidP="00FD6287">
            <w:pPr>
              <w:pStyle w:val="21"/>
              <w:spacing w:before="0"/>
              <w:ind w:left="57" w:right="0"/>
              <w:jc w:val="left"/>
              <w:rPr>
                <w:rFonts w:ascii="Times New Roman" w:hAnsi="Times New Roman"/>
                <w:sz w:val="22"/>
                <w:szCs w:val="22"/>
              </w:rPr>
            </w:pPr>
            <w:r w:rsidRPr="00EC74B4">
              <w:rPr>
                <w:rFonts w:ascii="Times New Roman" w:hAnsi="Times New Roman"/>
                <w:sz w:val="22"/>
                <w:szCs w:val="22"/>
              </w:rPr>
              <w:t xml:space="preserve">СанПиН №213 от 28.12.2012 </w:t>
            </w:r>
          </w:p>
          <w:p w14:paraId="119ADB3B" w14:textId="625E1CBC" w:rsidR="00FD6287" w:rsidRPr="00EC74B4" w:rsidRDefault="00FD6287" w:rsidP="00FD6287">
            <w:pPr>
              <w:ind w:left="57"/>
              <w:rPr>
                <w:sz w:val="22"/>
                <w:szCs w:val="22"/>
              </w:rPr>
            </w:pPr>
            <w:r w:rsidRPr="00EC74B4">
              <w:rPr>
                <w:sz w:val="22"/>
                <w:szCs w:val="22"/>
              </w:rPr>
              <w:t>СанПиН №137 от 31.12.2013</w:t>
            </w:r>
          </w:p>
          <w:p w14:paraId="050118DB" w14:textId="7CD91868"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F8A53E7" w14:textId="77777777" w:rsidR="00FD6287" w:rsidRPr="00EC74B4" w:rsidRDefault="00FD6287" w:rsidP="00FD6287">
            <w:pPr>
              <w:ind w:left="57"/>
              <w:rPr>
                <w:sz w:val="22"/>
                <w:szCs w:val="22"/>
              </w:rPr>
            </w:pPr>
            <w:r w:rsidRPr="00EC74B4">
              <w:rPr>
                <w:sz w:val="22"/>
                <w:szCs w:val="22"/>
              </w:rPr>
              <w:t xml:space="preserve">МВИ. МН 1111-99 </w:t>
            </w:r>
          </w:p>
          <w:p w14:paraId="16234BF3" w14:textId="68C1A426" w:rsidR="00FD6287" w:rsidRPr="00EC74B4" w:rsidRDefault="00FD6287" w:rsidP="00FD6287">
            <w:pPr>
              <w:pStyle w:val="32"/>
              <w:tabs>
                <w:tab w:val="left" w:pos="2772"/>
              </w:tabs>
              <w:ind w:left="57" w:right="0"/>
              <w:jc w:val="left"/>
              <w:rPr>
                <w:rFonts w:ascii="Times New Roman" w:hAnsi="Times New Roman"/>
                <w:sz w:val="22"/>
                <w:szCs w:val="22"/>
              </w:rPr>
            </w:pPr>
            <w:r w:rsidRPr="00EC74B4">
              <w:rPr>
                <w:rFonts w:ascii="Times New Roman" w:hAnsi="Times New Roman"/>
                <w:sz w:val="22"/>
                <w:szCs w:val="22"/>
              </w:rPr>
              <w:t>ТКП 45-2.03-134-2009</w:t>
            </w:r>
          </w:p>
        </w:tc>
      </w:tr>
      <w:tr w:rsidR="00FD6287" w:rsidRPr="00EC74B4" w14:paraId="1AF40766" w14:textId="77777777" w:rsidTr="003158EC">
        <w:trPr>
          <w:cantSplit/>
        </w:trPr>
        <w:tc>
          <w:tcPr>
            <w:tcW w:w="568" w:type="dxa"/>
            <w:tcBorders>
              <w:top w:val="single" w:sz="4" w:space="0" w:color="auto"/>
            </w:tcBorders>
          </w:tcPr>
          <w:p w14:paraId="76E4BFAC" w14:textId="67C340D6" w:rsidR="00FD6287" w:rsidRPr="00EC74B4" w:rsidRDefault="00FD6287" w:rsidP="00FD6287">
            <w:pPr>
              <w:ind w:left="57"/>
              <w:rPr>
                <w:sz w:val="22"/>
                <w:szCs w:val="22"/>
              </w:rPr>
            </w:pPr>
            <w:r w:rsidRPr="00EC74B4">
              <w:rPr>
                <w:sz w:val="22"/>
                <w:szCs w:val="22"/>
              </w:rPr>
              <w:t>47.2 ***</w:t>
            </w:r>
          </w:p>
        </w:tc>
        <w:tc>
          <w:tcPr>
            <w:tcW w:w="1843" w:type="dxa"/>
            <w:vMerge/>
            <w:vAlign w:val="center"/>
          </w:tcPr>
          <w:p w14:paraId="409A28F0" w14:textId="77777777" w:rsidR="00FD6287" w:rsidRPr="00EC74B4" w:rsidRDefault="00FD6287" w:rsidP="00FD6287">
            <w:pPr>
              <w:pStyle w:val="af1"/>
              <w:ind w:left="57"/>
              <w:rPr>
                <w:rFonts w:ascii="Times New Roman" w:hAnsi="Times New Roman"/>
                <w:sz w:val="22"/>
                <w:szCs w:val="22"/>
              </w:rPr>
            </w:pPr>
          </w:p>
        </w:tc>
        <w:tc>
          <w:tcPr>
            <w:tcW w:w="1275" w:type="dxa"/>
          </w:tcPr>
          <w:p w14:paraId="489B3552" w14:textId="77777777" w:rsidR="00FD6287" w:rsidRPr="00EC74B4" w:rsidRDefault="00FD6287" w:rsidP="00FD6287">
            <w:pPr>
              <w:ind w:left="-57" w:right="-57"/>
              <w:rPr>
                <w:sz w:val="22"/>
                <w:szCs w:val="22"/>
              </w:rPr>
            </w:pPr>
            <w:r w:rsidRPr="00EC74B4">
              <w:rPr>
                <w:sz w:val="22"/>
                <w:szCs w:val="22"/>
              </w:rPr>
              <w:t>100.01/04.125</w:t>
            </w:r>
          </w:p>
          <w:p w14:paraId="055973FE" w14:textId="77777777" w:rsidR="00FD6287" w:rsidRPr="00EC74B4" w:rsidRDefault="00FD6287" w:rsidP="00FD6287">
            <w:pPr>
              <w:ind w:left="-57" w:right="-57"/>
              <w:rPr>
                <w:sz w:val="22"/>
                <w:szCs w:val="22"/>
              </w:rPr>
            </w:pPr>
            <w:r w:rsidRPr="00EC74B4">
              <w:rPr>
                <w:sz w:val="22"/>
                <w:szCs w:val="22"/>
              </w:rPr>
              <w:t>100.02/04.125</w:t>
            </w:r>
          </w:p>
          <w:p w14:paraId="53C38BA6" w14:textId="77777777" w:rsidR="00FD6287" w:rsidRPr="00EC74B4" w:rsidRDefault="00FD6287" w:rsidP="00FD6287">
            <w:pPr>
              <w:ind w:left="-57" w:right="-57"/>
              <w:rPr>
                <w:sz w:val="22"/>
                <w:szCs w:val="22"/>
              </w:rPr>
            </w:pPr>
            <w:r w:rsidRPr="00EC74B4">
              <w:rPr>
                <w:sz w:val="22"/>
                <w:szCs w:val="22"/>
              </w:rPr>
              <w:t>100.10/04.125</w:t>
            </w:r>
          </w:p>
          <w:p w14:paraId="0FD137E0" w14:textId="77777777" w:rsidR="00FD6287" w:rsidRPr="00EC74B4" w:rsidRDefault="00FD6287" w:rsidP="00FD6287">
            <w:pPr>
              <w:ind w:left="-57" w:right="-57"/>
              <w:rPr>
                <w:sz w:val="22"/>
                <w:szCs w:val="22"/>
              </w:rPr>
            </w:pPr>
            <w:r w:rsidRPr="00EC74B4">
              <w:rPr>
                <w:sz w:val="22"/>
                <w:szCs w:val="22"/>
              </w:rPr>
              <w:t>100.11/04.125</w:t>
            </w:r>
          </w:p>
          <w:p w14:paraId="6859344F" w14:textId="77777777" w:rsidR="00FD6287" w:rsidRPr="00EC74B4" w:rsidRDefault="00FD6287" w:rsidP="00FD6287">
            <w:pPr>
              <w:ind w:left="-57" w:right="-57"/>
              <w:rPr>
                <w:sz w:val="22"/>
                <w:szCs w:val="22"/>
              </w:rPr>
            </w:pPr>
            <w:r w:rsidRPr="00EC74B4">
              <w:rPr>
                <w:sz w:val="22"/>
                <w:szCs w:val="22"/>
              </w:rPr>
              <w:t>100.12/04.125</w:t>
            </w:r>
          </w:p>
          <w:p w14:paraId="752157F9" w14:textId="4138B3C9" w:rsidR="00FD6287" w:rsidRPr="00EC74B4" w:rsidRDefault="00FD6287" w:rsidP="00FD6287">
            <w:pPr>
              <w:ind w:left="-57" w:right="-57"/>
              <w:rPr>
                <w:sz w:val="22"/>
                <w:szCs w:val="22"/>
              </w:rPr>
            </w:pPr>
            <w:r w:rsidRPr="00EC74B4">
              <w:rPr>
                <w:sz w:val="22"/>
                <w:szCs w:val="22"/>
              </w:rPr>
              <w:t>100.13/04.125</w:t>
            </w:r>
          </w:p>
        </w:tc>
        <w:tc>
          <w:tcPr>
            <w:tcW w:w="2410" w:type="dxa"/>
            <w:tcBorders>
              <w:top w:val="single" w:sz="4" w:space="0" w:color="auto"/>
            </w:tcBorders>
          </w:tcPr>
          <w:p w14:paraId="67B525EB" w14:textId="77777777" w:rsidR="00FD6287" w:rsidRPr="00EC74B4" w:rsidRDefault="00FD6287" w:rsidP="00FD6287">
            <w:pPr>
              <w:ind w:left="57"/>
              <w:rPr>
                <w:sz w:val="22"/>
                <w:szCs w:val="22"/>
              </w:rPr>
            </w:pPr>
            <w:r w:rsidRPr="00EC74B4">
              <w:rPr>
                <w:sz w:val="22"/>
                <w:szCs w:val="22"/>
              </w:rPr>
              <w:t xml:space="preserve">Равновесная объемная активность радионуклидов </w:t>
            </w:r>
          </w:p>
          <w:p w14:paraId="7C3F25D4" w14:textId="1D9B3E63" w:rsidR="00FD6287" w:rsidRPr="00EC74B4" w:rsidRDefault="00FD6287" w:rsidP="00FD6287">
            <w:pPr>
              <w:ind w:left="57"/>
              <w:rPr>
                <w:sz w:val="22"/>
                <w:szCs w:val="22"/>
              </w:rPr>
            </w:pPr>
            <w:r w:rsidRPr="00EC74B4">
              <w:rPr>
                <w:sz w:val="22"/>
                <w:szCs w:val="22"/>
              </w:rPr>
              <w:t xml:space="preserve">радона-222, плотность потока радионуклидов </w:t>
            </w:r>
          </w:p>
          <w:p w14:paraId="1B38F507" w14:textId="06B22B98" w:rsidR="00FD6287" w:rsidRPr="00EC74B4" w:rsidRDefault="00FD6287" w:rsidP="00FD6287">
            <w:pPr>
              <w:ind w:left="57"/>
              <w:rPr>
                <w:sz w:val="22"/>
                <w:szCs w:val="22"/>
              </w:rPr>
            </w:pPr>
            <w:r w:rsidRPr="00EC74B4">
              <w:rPr>
                <w:sz w:val="22"/>
                <w:szCs w:val="22"/>
              </w:rPr>
              <w:t>радона-222</w:t>
            </w:r>
          </w:p>
        </w:tc>
        <w:tc>
          <w:tcPr>
            <w:tcW w:w="2126" w:type="dxa"/>
            <w:vMerge/>
            <w:tcBorders>
              <w:bottom w:val="single" w:sz="4" w:space="0" w:color="auto"/>
            </w:tcBorders>
          </w:tcPr>
          <w:p w14:paraId="731CD3E6" w14:textId="77777777" w:rsidR="00FD6287" w:rsidRPr="00EC74B4" w:rsidRDefault="00FD6287" w:rsidP="00FD6287">
            <w:pPr>
              <w:ind w:left="57"/>
              <w:rPr>
                <w:sz w:val="22"/>
                <w:szCs w:val="22"/>
              </w:rPr>
            </w:pPr>
          </w:p>
        </w:tc>
        <w:tc>
          <w:tcPr>
            <w:tcW w:w="2127" w:type="dxa"/>
          </w:tcPr>
          <w:p w14:paraId="76938BA1" w14:textId="77777777" w:rsidR="00FD6287" w:rsidRPr="00EC74B4" w:rsidRDefault="00FD6287" w:rsidP="00FD6287">
            <w:pPr>
              <w:ind w:left="57"/>
              <w:rPr>
                <w:sz w:val="22"/>
                <w:szCs w:val="22"/>
              </w:rPr>
            </w:pPr>
            <w:r w:rsidRPr="00EC74B4">
              <w:rPr>
                <w:sz w:val="22"/>
                <w:szCs w:val="22"/>
              </w:rPr>
              <w:t>ТКП 45-2.03-134-2009</w:t>
            </w:r>
          </w:p>
          <w:p w14:paraId="156096DA" w14:textId="77777777" w:rsidR="00FD6287" w:rsidRPr="00EC74B4" w:rsidRDefault="00FD6287" w:rsidP="00FD6287">
            <w:pPr>
              <w:ind w:left="57"/>
              <w:rPr>
                <w:sz w:val="22"/>
                <w:szCs w:val="22"/>
              </w:rPr>
            </w:pPr>
            <w:r w:rsidRPr="00EC74B4">
              <w:rPr>
                <w:sz w:val="22"/>
                <w:szCs w:val="22"/>
              </w:rPr>
              <w:t xml:space="preserve">МВИ. МН 1111-99 </w:t>
            </w:r>
          </w:p>
          <w:p w14:paraId="3587EA4F" w14:textId="77777777" w:rsidR="00FD6287" w:rsidRPr="00EC74B4" w:rsidRDefault="00FD6287" w:rsidP="00FD6287">
            <w:pPr>
              <w:ind w:left="57"/>
              <w:rPr>
                <w:sz w:val="22"/>
                <w:szCs w:val="22"/>
              </w:rPr>
            </w:pPr>
            <w:r w:rsidRPr="00EC74B4">
              <w:rPr>
                <w:sz w:val="22"/>
                <w:szCs w:val="22"/>
              </w:rPr>
              <w:t xml:space="preserve">МУК РБ </w:t>
            </w:r>
          </w:p>
          <w:p w14:paraId="33FA0DE6" w14:textId="3A34AC9F" w:rsidR="00FD6287" w:rsidRPr="00EC74B4" w:rsidRDefault="00FD6287" w:rsidP="00FD6287">
            <w:pPr>
              <w:pStyle w:val="32"/>
              <w:tabs>
                <w:tab w:val="left" w:pos="2772"/>
              </w:tabs>
              <w:ind w:left="57" w:right="0"/>
              <w:jc w:val="left"/>
              <w:rPr>
                <w:rFonts w:ascii="Times New Roman" w:hAnsi="Times New Roman"/>
                <w:sz w:val="22"/>
                <w:szCs w:val="22"/>
              </w:rPr>
            </w:pPr>
            <w:r w:rsidRPr="00EC74B4">
              <w:rPr>
                <w:rFonts w:ascii="Times New Roman" w:hAnsi="Times New Roman"/>
                <w:sz w:val="22"/>
                <w:szCs w:val="22"/>
              </w:rPr>
              <w:t>№11-8-6-2002, утв. МЗ РБ 05.08.2002</w:t>
            </w:r>
          </w:p>
        </w:tc>
      </w:tr>
      <w:tr w:rsidR="00FD6287" w:rsidRPr="00EC74B4" w14:paraId="0399450B" w14:textId="77777777" w:rsidTr="003158EC">
        <w:trPr>
          <w:cantSplit/>
        </w:trPr>
        <w:tc>
          <w:tcPr>
            <w:tcW w:w="568" w:type="dxa"/>
            <w:tcBorders>
              <w:top w:val="single" w:sz="4" w:space="0" w:color="auto"/>
            </w:tcBorders>
          </w:tcPr>
          <w:p w14:paraId="18850BF4" w14:textId="29FA56C4" w:rsidR="00FD6287" w:rsidRPr="00EC74B4" w:rsidRDefault="00FD6287" w:rsidP="00FD6287">
            <w:pPr>
              <w:ind w:left="57"/>
              <w:rPr>
                <w:sz w:val="22"/>
                <w:szCs w:val="22"/>
              </w:rPr>
            </w:pPr>
            <w:r w:rsidRPr="00EC74B4">
              <w:rPr>
                <w:sz w:val="22"/>
                <w:szCs w:val="22"/>
              </w:rPr>
              <w:t>48.1 ***</w:t>
            </w:r>
          </w:p>
        </w:tc>
        <w:tc>
          <w:tcPr>
            <w:tcW w:w="1843" w:type="dxa"/>
            <w:vMerge w:val="restart"/>
          </w:tcPr>
          <w:p w14:paraId="432852ED" w14:textId="03DF77A5"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Материалы текстильные, кожа, мех натуральный</w:t>
            </w:r>
          </w:p>
        </w:tc>
        <w:tc>
          <w:tcPr>
            <w:tcW w:w="1275" w:type="dxa"/>
          </w:tcPr>
          <w:p w14:paraId="2EFDB1A2" w14:textId="77777777" w:rsidR="00FD6287" w:rsidRPr="00EC74B4" w:rsidRDefault="00FD6287" w:rsidP="00FD6287">
            <w:pPr>
              <w:ind w:left="57"/>
              <w:rPr>
                <w:rStyle w:val="FontStyle15"/>
                <w:sz w:val="22"/>
                <w:szCs w:val="22"/>
              </w:rPr>
            </w:pPr>
            <w:r w:rsidRPr="00EC74B4">
              <w:rPr>
                <w:rStyle w:val="FontStyle15"/>
                <w:sz w:val="22"/>
                <w:szCs w:val="22"/>
              </w:rPr>
              <w:t>13.10/42.000</w:t>
            </w:r>
          </w:p>
          <w:p w14:paraId="559472A3" w14:textId="77777777" w:rsidR="00FD6287" w:rsidRPr="00EC74B4" w:rsidRDefault="00FD6287" w:rsidP="00FD6287">
            <w:pPr>
              <w:ind w:left="57"/>
              <w:rPr>
                <w:rStyle w:val="FontStyle15"/>
                <w:sz w:val="22"/>
                <w:szCs w:val="22"/>
              </w:rPr>
            </w:pPr>
            <w:r w:rsidRPr="00EC74B4">
              <w:rPr>
                <w:rStyle w:val="FontStyle15"/>
                <w:sz w:val="22"/>
                <w:szCs w:val="22"/>
              </w:rPr>
              <w:t>13.20/42.000</w:t>
            </w:r>
          </w:p>
          <w:p w14:paraId="3AFEA870" w14:textId="77777777" w:rsidR="00FD6287" w:rsidRPr="00EC74B4" w:rsidRDefault="00FD6287" w:rsidP="00FD6287">
            <w:pPr>
              <w:ind w:left="57"/>
              <w:rPr>
                <w:rStyle w:val="FontStyle15"/>
                <w:sz w:val="22"/>
                <w:szCs w:val="22"/>
              </w:rPr>
            </w:pPr>
            <w:r w:rsidRPr="00EC74B4">
              <w:rPr>
                <w:rStyle w:val="FontStyle15"/>
                <w:sz w:val="22"/>
                <w:szCs w:val="22"/>
              </w:rPr>
              <w:t>13.92/42.000</w:t>
            </w:r>
          </w:p>
          <w:p w14:paraId="5690A6A1" w14:textId="77777777" w:rsidR="00FD6287" w:rsidRPr="00EC74B4" w:rsidRDefault="00FD6287" w:rsidP="00FD6287">
            <w:pPr>
              <w:ind w:left="57"/>
              <w:rPr>
                <w:rStyle w:val="FontStyle15"/>
                <w:sz w:val="22"/>
                <w:szCs w:val="22"/>
              </w:rPr>
            </w:pPr>
            <w:r w:rsidRPr="00EC74B4">
              <w:rPr>
                <w:rStyle w:val="FontStyle15"/>
                <w:sz w:val="22"/>
                <w:szCs w:val="22"/>
              </w:rPr>
              <w:t>15.11/42.000</w:t>
            </w:r>
          </w:p>
          <w:p w14:paraId="06555572" w14:textId="77777777" w:rsidR="00FD6287" w:rsidRPr="00EC74B4" w:rsidRDefault="00FD6287" w:rsidP="00FD6287">
            <w:pPr>
              <w:ind w:left="57"/>
              <w:rPr>
                <w:rStyle w:val="FontStyle15"/>
                <w:sz w:val="22"/>
                <w:szCs w:val="22"/>
              </w:rPr>
            </w:pPr>
            <w:r w:rsidRPr="00EC74B4">
              <w:rPr>
                <w:rStyle w:val="FontStyle15"/>
                <w:sz w:val="22"/>
                <w:szCs w:val="22"/>
              </w:rPr>
              <w:t>13.10/04.056</w:t>
            </w:r>
          </w:p>
          <w:p w14:paraId="12BB998F" w14:textId="77777777" w:rsidR="00FD6287" w:rsidRPr="00EC74B4" w:rsidRDefault="00FD6287" w:rsidP="00FD6287">
            <w:pPr>
              <w:ind w:left="57"/>
              <w:rPr>
                <w:rStyle w:val="FontStyle15"/>
                <w:sz w:val="22"/>
                <w:szCs w:val="22"/>
              </w:rPr>
            </w:pPr>
            <w:r w:rsidRPr="00EC74B4">
              <w:rPr>
                <w:rStyle w:val="FontStyle15"/>
                <w:sz w:val="22"/>
                <w:szCs w:val="22"/>
              </w:rPr>
              <w:t>13.20/04.056</w:t>
            </w:r>
          </w:p>
          <w:p w14:paraId="41FEBDB1" w14:textId="77777777" w:rsidR="00FD6287" w:rsidRPr="00EC74B4" w:rsidRDefault="00FD6287" w:rsidP="00FD6287">
            <w:pPr>
              <w:ind w:left="57"/>
              <w:rPr>
                <w:rStyle w:val="FontStyle15"/>
                <w:sz w:val="22"/>
                <w:szCs w:val="22"/>
              </w:rPr>
            </w:pPr>
            <w:r w:rsidRPr="00EC74B4">
              <w:rPr>
                <w:rStyle w:val="FontStyle15"/>
                <w:sz w:val="22"/>
                <w:szCs w:val="22"/>
              </w:rPr>
              <w:t>13.92/04.056</w:t>
            </w:r>
          </w:p>
          <w:p w14:paraId="7D022C47" w14:textId="6CC618CC" w:rsidR="00FD6287" w:rsidRPr="00EC74B4" w:rsidRDefault="00FD6287" w:rsidP="00FD6287">
            <w:pPr>
              <w:ind w:left="57"/>
              <w:rPr>
                <w:sz w:val="22"/>
                <w:szCs w:val="22"/>
              </w:rPr>
            </w:pPr>
            <w:r w:rsidRPr="00EC74B4">
              <w:rPr>
                <w:rStyle w:val="FontStyle15"/>
                <w:sz w:val="22"/>
                <w:szCs w:val="22"/>
              </w:rPr>
              <w:t>15.11/04.056</w:t>
            </w:r>
          </w:p>
        </w:tc>
        <w:tc>
          <w:tcPr>
            <w:tcW w:w="2410" w:type="dxa"/>
            <w:tcBorders>
              <w:top w:val="single" w:sz="4" w:space="0" w:color="auto"/>
            </w:tcBorders>
          </w:tcPr>
          <w:p w14:paraId="5769AC5B" w14:textId="388160DA" w:rsidR="00FD6287" w:rsidRPr="00EC74B4" w:rsidRDefault="00FD6287" w:rsidP="00FD6287">
            <w:pPr>
              <w:ind w:left="57"/>
              <w:rPr>
                <w:sz w:val="22"/>
                <w:szCs w:val="22"/>
              </w:rPr>
            </w:pPr>
            <w:r w:rsidRPr="00EC74B4">
              <w:rPr>
                <w:sz w:val="22"/>
                <w:szCs w:val="22"/>
              </w:rPr>
              <w:t>Отбор образцов</w:t>
            </w:r>
          </w:p>
        </w:tc>
        <w:tc>
          <w:tcPr>
            <w:tcW w:w="2126" w:type="dxa"/>
            <w:vMerge w:val="restart"/>
          </w:tcPr>
          <w:p w14:paraId="566D5765" w14:textId="77777777" w:rsidR="00FD6287" w:rsidRPr="00EC74B4" w:rsidRDefault="00FD6287" w:rsidP="00FD6287">
            <w:pPr>
              <w:ind w:left="57"/>
              <w:rPr>
                <w:sz w:val="22"/>
                <w:szCs w:val="22"/>
              </w:rPr>
            </w:pPr>
            <w:r w:rsidRPr="00EC74B4">
              <w:rPr>
                <w:sz w:val="22"/>
                <w:szCs w:val="22"/>
              </w:rPr>
              <w:t>ГОСТ 8844-75</w:t>
            </w:r>
          </w:p>
          <w:p w14:paraId="3BBEB37B" w14:textId="77777777" w:rsidR="00FD6287" w:rsidRPr="00EC74B4" w:rsidRDefault="00FD6287" w:rsidP="00FD6287">
            <w:pPr>
              <w:ind w:left="57"/>
              <w:rPr>
                <w:sz w:val="22"/>
                <w:szCs w:val="22"/>
              </w:rPr>
            </w:pPr>
            <w:r w:rsidRPr="00EC74B4">
              <w:rPr>
                <w:sz w:val="22"/>
                <w:szCs w:val="22"/>
              </w:rPr>
              <w:t>ГОСТ 13587-77</w:t>
            </w:r>
          </w:p>
          <w:p w14:paraId="1DF83DD8" w14:textId="77777777" w:rsidR="00FD6287" w:rsidRPr="00EC74B4" w:rsidRDefault="00FD6287" w:rsidP="00FD6287">
            <w:pPr>
              <w:ind w:left="57"/>
              <w:rPr>
                <w:sz w:val="22"/>
                <w:szCs w:val="22"/>
              </w:rPr>
            </w:pPr>
            <w:r w:rsidRPr="00EC74B4">
              <w:rPr>
                <w:sz w:val="22"/>
                <w:szCs w:val="22"/>
              </w:rPr>
              <w:t>ГОСТ 18276.0-88</w:t>
            </w:r>
          </w:p>
          <w:p w14:paraId="576937DF" w14:textId="77777777" w:rsidR="00FD6287" w:rsidRPr="00EC74B4" w:rsidRDefault="00FD6287" w:rsidP="00FD6287">
            <w:pPr>
              <w:ind w:left="57"/>
              <w:rPr>
                <w:sz w:val="22"/>
                <w:szCs w:val="22"/>
              </w:rPr>
            </w:pPr>
            <w:r w:rsidRPr="00EC74B4">
              <w:rPr>
                <w:sz w:val="22"/>
                <w:szCs w:val="22"/>
              </w:rPr>
              <w:t>ГОСТ 20566-75</w:t>
            </w:r>
          </w:p>
          <w:p w14:paraId="7A914CE3" w14:textId="77777777" w:rsidR="00FD6287" w:rsidRPr="00EC74B4" w:rsidRDefault="00FD6287" w:rsidP="00FD6287">
            <w:pPr>
              <w:ind w:left="57"/>
              <w:rPr>
                <w:sz w:val="22"/>
                <w:szCs w:val="22"/>
              </w:rPr>
            </w:pPr>
            <w:r w:rsidRPr="00EC74B4">
              <w:rPr>
                <w:sz w:val="22"/>
                <w:szCs w:val="22"/>
              </w:rPr>
              <w:t>ГОСТ 26666.0-85</w:t>
            </w:r>
          </w:p>
          <w:p w14:paraId="333F895E" w14:textId="77777777" w:rsidR="00FD6287" w:rsidRPr="00EC74B4" w:rsidRDefault="00FD6287" w:rsidP="00FD6287">
            <w:pPr>
              <w:ind w:left="57"/>
              <w:rPr>
                <w:sz w:val="22"/>
                <w:szCs w:val="22"/>
              </w:rPr>
            </w:pPr>
            <w:r w:rsidRPr="00EC74B4">
              <w:rPr>
                <w:sz w:val="22"/>
                <w:szCs w:val="22"/>
              </w:rPr>
              <w:t>СТБ 1678-2006</w:t>
            </w:r>
          </w:p>
          <w:p w14:paraId="27859A04" w14:textId="77777777" w:rsidR="00FD6287" w:rsidRPr="00EC74B4" w:rsidRDefault="00FD6287" w:rsidP="00FD6287">
            <w:pPr>
              <w:pStyle w:val="ab"/>
              <w:spacing w:after="0"/>
              <w:ind w:left="57"/>
              <w:rPr>
                <w:sz w:val="22"/>
                <w:szCs w:val="22"/>
              </w:rPr>
            </w:pPr>
            <w:r w:rsidRPr="00EC74B4">
              <w:rPr>
                <w:sz w:val="22"/>
                <w:szCs w:val="22"/>
              </w:rPr>
              <w:t>СТБ 1252-2000</w:t>
            </w:r>
          </w:p>
          <w:p w14:paraId="0C0615F9" w14:textId="4B724E24"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7B2C87E0" w14:textId="77777777" w:rsidR="00FD6287" w:rsidRPr="00EC74B4" w:rsidRDefault="00FD6287" w:rsidP="00FD6287">
            <w:pPr>
              <w:ind w:left="57"/>
              <w:rPr>
                <w:sz w:val="22"/>
                <w:szCs w:val="22"/>
              </w:rPr>
            </w:pPr>
            <w:r w:rsidRPr="00EC74B4">
              <w:rPr>
                <w:sz w:val="22"/>
                <w:szCs w:val="22"/>
              </w:rPr>
              <w:t>ГОСТ 8844-75</w:t>
            </w:r>
          </w:p>
          <w:p w14:paraId="7665A38B" w14:textId="77777777" w:rsidR="00FD6287" w:rsidRPr="00EC74B4" w:rsidRDefault="00FD6287" w:rsidP="00FD6287">
            <w:pPr>
              <w:ind w:left="57"/>
              <w:rPr>
                <w:sz w:val="22"/>
                <w:szCs w:val="22"/>
              </w:rPr>
            </w:pPr>
            <w:r w:rsidRPr="00EC74B4">
              <w:rPr>
                <w:sz w:val="22"/>
                <w:szCs w:val="22"/>
              </w:rPr>
              <w:t>ГОСТ 13587-77</w:t>
            </w:r>
          </w:p>
          <w:p w14:paraId="343FFF69" w14:textId="77777777" w:rsidR="00FD6287" w:rsidRPr="00EC74B4" w:rsidRDefault="00FD6287" w:rsidP="00FD6287">
            <w:pPr>
              <w:ind w:left="57"/>
              <w:rPr>
                <w:sz w:val="22"/>
                <w:szCs w:val="22"/>
              </w:rPr>
            </w:pPr>
            <w:r w:rsidRPr="00EC74B4">
              <w:rPr>
                <w:sz w:val="22"/>
                <w:szCs w:val="22"/>
              </w:rPr>
              <w:t>ГОСТ 18276.0-88</w:t>
            </w:r>
          </w:p>
          <w:p w14:paraId="163638FD" w14:textId="77777777" w:rsidR="00FD6287" w:rsidRPr="00EC74B4" w:rsidRDefault="00FD6287" w:rsidP="00FD6287">
            <w:pPr>
              <w:ind w:left="57"/>
              <w:rPr>
                <w:sz w:val="22"/>
                <w:szCs w:val="22"/>
              </w:rPr>
            </w:pPr>
            <w:r w:rsidRPr="00EC74B4">
              <w:rPr>
                <w:sz w:val="22"/>
                <w:szCs w:val="22"/>
              </w:rPr>
              <w:t>ГОСТ 20566-75</w:t>
            </w:r>
          </w:p>
          <w:p w14:paraId="3934ED38" w14:textId="77777777" w:rsidR="00FD6287" w:rsidRPr="00EC74B4" w:rsidRDefault="00FD6287" w:rsidP="00FD6287">
            <w:pPr>
              <w:ind w:left="57"/>
              <w:rPr>
                <w:sz w:val="22"/>
                <w:szCs w:val="22"/>
              </w:rPr>
            </w:pPr>
            <w:r w:rsidRPr="00EC74B4">
              <w:rPr>
                <w:sz w:val="22"/>
                <w:szCs w:val="22"/>
              </w:rPr>
              <w:t>ГОСТ 26666.0-85</w:t>
            </w:r>
          </w:p>
          <w:p w14:paraId="6085AF0C" w14:textId="3E7D56BC" w:rsidR="00FD6287" w:rsidRPr="00EC74B4" w:rsidRDefault="00FD6287" w:rsidP="00FD6287">
            <w:pPr>
              <w:ind w:left="57"/>
              <w:rPr>
                <w:sz w:val="22"/>
                <w:szCs w:val="22"/>
              </w:rPr>
            </w:pPr>
            <w:r w:rsidRPr="00EC74B4">
              <w:rPr>
                <w:sz w:val="22"/>
                <w:szCs w:val="22"/>
              </w:rPr>
              <w:t>СТБ 1678-2006</w:t>
            </w:r>
          </w:p>
        </w:tc>
      </w:tr>
      <w:tr w:rsidR="00FD6287" w:rsidRPr="00EC74B4" w14:paraId="06AA2C35" w14:textId="77777777" w:rsidTr="003158EC">
        <w:trPr>
          <w:cantSplit/>
        </w:trPr>
        <w:tc>
          <w:tcPr>
            <w:tcW w:w="568" w:type="dxa"/>
            <w:tcBorders>
              <w:top w:val="single" w:sz="4" w:space="0" w:color="auto"/>
            </w:tcBorders>
          </w:tcPr>
          <w:p w14:paraId="7288319C" w14:textId="496E9EA2" w:rsidR="00FD6287" w:rsidRPr="00EC74B4" w:rsidRDefault="00FD6287" w:rsidP="00FD6287">
            <w:pPr>
              <w:ind w:left="57"/>
              <w:rPr>
                <w:sz w:val="22"/>
                <w:szCs w:val="22"/>
              </w:rPr>
            </w:pPr>
            <w:r w:rsidRPr="00EC74B4">
              <w:rPr>
                <w:sz w:val="22"/>
                <w:szCs w:val="22"/>
              </w:rPr>
              <w:t>48.2*</w:t>
            </w:r>
          </w:p>
        </w:tc>
        <w:tc>
          <w:tcPr>
            <w:tcW w:w="1843" w:type="dxa"/>
            <w:vMerge/>
          </w:tcPr>
          <w:p w14:paraId="6DE42E79" w14:textId="77777777" w:rsidR="00FD6287" w:rsidRPr="00EC74B4" w:rsidRDefault="00FD6287" w:rsidP="00FD6287">
            <w:pPr>
              <w:pStyle w:val="af1"/>
              <w:ind w:left="57"/>
              <w:rPr>
                <w:rFonts w:ascii="Times New Roman" w:hAnsi="Times New Roman"/>
                <w:sz w:val="22"/>
                <w:szCs w:val="22"/>
              </w:rPr>
            </w:pPr>
          </w:p>
        </w:tc>
        <w:tc>
          <w:tcPr>
            <w:tcW w:w="1275" w:type="dxa"/>
          </w:tcPr>
          <w:p w14:paraId="33C87B3A" w14:textId="77777777" w:rsidR="00FD6287" w:rsidRPr="00EC74B4" w:rsidRDefault="00FD6287" w:rsidP="00FD6287">
            <w:pPr>
              <w:ind w:left="57"/>
              <w:rPr>
                <w:rStyle w:val="FontStyle15"/>
                <w:sz w:val="22"/>
                <w:szCs w:val="22"/>
              </w:rPr>
            </w:pPr>
            <w:r w:rsidRPr="00EC74B4">
              <w:rPr>
                <w:rStyle w:val="FontStyle15"/>
                <w:sz w:val="22"/>
                <w:szCs w:val="22"/>
              </w:rPr>
              <w:t>13.10/04.125</w:t>
            </w:r>
          </w:p>
          <w:p w14:paraId="2D2C39C3" w14:textId="77777777" w:rsidR="00FD6287" w:rsidRPr="00EC74B4" w:rsidRDefault="00FD6287" w:rsidP="00FD6287">
            <w:pPr>
              <w:ind w:left="57"/>
              <w:rPr>
                <w:rStyle w:val="FontStyle15"/>
                <w:sz w:val="22"/>
                <w:szCs w:val="22"/>
              </w:rPr>
            </w:pPr>
            <w:r w:rsidRPr="00EC74B4">
              <w:rPr>
                <w:rStyle w:val="FontStyle15"/>
                <w:sz w:val="22"/>
                <w:szCs w:val="22"/>
              </w:rPr>
              <w:t>13.20/04.125</w:t>
            </w:r>
          </w:p>
          <w:p w14:paraId="14B0B194" w14:textId="77777777" w:rsidR="00FD6287" w:rsidRPr="00EC74B4" w:rsidRDefault="00FD6287" w:rsidP="00FD6287">
            <w:pPr>
              <w:ind w:left="57"/>
              <w:rPr>
                <w:rStyle w:val="FontStyle15"/>
                <w:sz w:val="22"/>
                <w:szCs w:val="22"/>
              </w:rPr>
            </w:pPr>
            <w:r w:rsidRPr="00EC74B4">
              <w:rPr>
                <w:rStyle w:val="FontStyle15"/>
                <w:sz w:val="22"/>
                <w:szCs w:val="22"/>
              </w:rPr>
              <w:t>13.92/04.125</w:t>
            </w:r>
          </w:p>
          <w:p w14:paraId="65D7BB16" w14:textId="62AF7B63" w:rsidR="00FD6287" w:rsidRPr="00EC74B4" w:rsidRDefault="00FD6287" w:rsidP="00FD6287">
            <w:pPr>
              <w:ind w:left="57"/>
              <w:rPr>
                <w:sz w:val="22"/>
                <w:szCs w:val="22"/>
              </w:rPr>
            </w:pPr>
            <w:r w:rsidRPr="00EC74B4">
              <w:rPr>
                <w:rStyle w:val="FontStyle15"/>
                <w:sz w:val="22"/>
                <w:szCs w:val="22"/>
              </w:rPr>
              <w:t>15.11/04.125</w:t>
            </w:r>
          </w:p>
        </w:tc>
        <w:tc>
          <w:tcPr>
            <w:tcW w:w="2410" w:type="dxa"/>
            <w:tcBorders>
              <w:top w:val="single" w:sz="4" w:space="0" w:color="auto"/>
            </w:tcBorders>
          </w:tcPr>
          <w:p w14:paraId="65BAC4BE" w14:textId="77777777" w:rsidR="00FD6287" w:rsidRPr="00EC74B4" w:rsidRDefault="00FD6287" w:rsidP="00FD6287">
            <w:pPr>
              <w:ind w:left="57"/>
              <w:rPr>
                <w:sz w:val="22"/>
                <w:szCs w:val="22"/>
              </w:rPr>
            </w:pPr>
            <w:r w:rsidRPr="00EC74B4">
              <w:rPr>
                <w:sz w:val="22"/>
                <w:szCs w:val="22"/>
              </w:rPr>
              <w:t>Плотность потока бета-активных радионуклидов</w:t>
            </w:r>
          </w:p>
          <w:p w14:paraId="203120D2" w14:textId="77777777" w:rsidR="00FD6287" w:rsidRPr="00EC74B4" w:rsidRDefault="00FD6287" w:rsidP="00FD6287">
            <w:pPr>
              <w:ind w:left="57"/>
              <w:rPr>
                <w:sz w:val="22"/>
                <w:szCs w:val="22"/>
              </w:rPr>
            </w:pPr>
          </w:p>
        </w:tc>
        <w:tc>
          <w:tcPr>
            <w:tcW w:w="2126" w:type="dxa"/>
            <w:vMerge/>
            <w:tcBorders>
              <w:bottom w:val="single" w:sz="4" w:space="0" w:color="auto"/>
            </w:tcBorders>
          </w:tcPr>
          <w:p w14:paraId="17C4EC5D" w14:textId="77777777" w:rsidR="00FD6287" w:rsidRPr="00EC74B4" w:rsidRDefault="00FD6287" w:rsidP="00FD6287">
            <w:pPr>
              <w:ind w:left="57"/>
              <w:rPr>
                <w:sz w:val="22"/>
                <w:szCs w:val="22"/>
              </w:rPr>
            </w:pPr>
          </w:p>
        </w:tc>
        <w:tc>
          <w:tcPr>
            <w:tcW w:w="2127" w:type="dxa"/>
          </w:tcPr>
          <w:p w14:paraId="78AC579D" w14:textId="491AA62F" w:rsidR="00FD6287" w:rsidRPr="00EC74B4" w:rsidRDefault="00FD6287" w:rsidP="00FD6287">
            <w:pPr>
              <w:ind w:left="57"/>
              <w:rPr>
                <w:sz w:val="22"/>
                <w:szCs w:val="22"/>
              </w:rPr>
            </w:pPr>
            <w:r w:rsidRPr="00EC74B4">
              <w:rPr>
                <w:sz w:val="22"/>
                <w:szCs w:val="22"/>
              </w:rPr>
              <w:t>СТБ 1252-2000</w:t>
            </w:r>
          </w:p>
        </w:tc>
      </w:tr>
      <w:tr w:rsidR="00FD6287" w:rsidRPr="00EC74B4" w14:paraId="783C3D30" w14:textId="77777777" w:rsidTr="003158EC">
        <w:trPr>
          <w:cantSplit/>
        </w:trPr>
        <w:tc>
          <w:tcPr>
            <w:tcW w:w="568" w:type="dxa"/>
            <w:tcBorders>
              <w:top w:val="single" w:sz="4" w:space="0" w:color="auto"/>
            </w:tcBorders>
          </w:tcPr>
          <w:p w14:paraId="6BD3CA64" w14:textId="3A044AFB" w:rsidR="00FD6287" w:rsidRPr="00EC74B4" w:rsidRDefault="00FD6287" w:rsidP="00FD6287">
            <w:pPr>
              <w:ind w:left="57"/>
              <w:rPr>
                <w:sz w:val="22"/>
                <w:szCs w:val="22"/>
              </w:rPr>
            </w:pPr>
            <w:r w:rsidRPr="00EC74B4">
              <w:rPr>
                <w:sz w:val="22"/>
                <w:szCs w:val="22"/>
              </w:rPr>
              <w:t>49.1*</w:t>
            </w:r>
          </w:p>
        </w:tc>
        <w:tc>
          <w:tcPr>
            <w:tcW w:w="1843" w:type="dxa"/>
            <w:vMerge w:val="restart"/>
          </w:tcPr>
          <w:p w14:paraId="370844E8" w14:textId="2B7C8CED"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Соль поваренная пищевая</w:t>
            </w:r>
          </w:p>
        </w:tc>
        <w:tc>
          <w:tcPr>
            <w:tcW w:w="1275" w:type="dxa"/>
          </w:tcPr>
          <w:p w14:paraId="53485C4F" w14:textId="6710183B" w:rsidR="00FD6287" w:rsidRPr="00EC74B4" w:rsidRDefault="00FD6287" w:rsidP="00FD6287">
            <w:pPr>
              <w:ind w:left="57"/>
              <w:rPr>
                <w:sz w:val="22"/>
                <w:szCs w:val="22"/>
              </w:rPr>
            </w:pPr>
            <w:r w:rsidRPr="00EC74B4">
              <w:rPr>
                <w:rStyle w:val="FontStyle15"/>
                <w:sz w:val="22"/>
                <w:szCs w:val="22"/>
              </w:rPr>
              <w:t>10.84/04.125</w:t>
            </w:r>
          </w:p>
        </w:tc>
        <w:tc>
          <w:tcPr>
            <w:tcW w:w="2410" w:type="dxa"/>
            <w:tcBorders>
              <w:top w:val="single" w:sz="4" w:space="0" w:color="auto"/>
            </w:tcBorders>
          </w:tcPr>
          <w:p w14:paraId="6F7E7A34" w14:textId="77777777" w:rsidR="00FD6287" w:rsidRPr="00EC74B4" w:rsidRDefault="00FD6287" w:rsidP="00FD6287">
            <w:pPr>
              <w:ind w:left="57"/>
              <w:rPr>
                <w:sz w:val="22"/>
                <w:szCs w:val="22"/>
              </w:rPr>
            </w:pPr>
            <w:r w:rsidRPr="00EC74B4">
              <w:rPr>
                <w:sz w:val="22"/>
                <w:szCs w:val="22"/>
              </w:rPr>
              <w:t xml:space="preserve">Удельная (объемная) </w:t>
            </w:r>
          </w:p>
          <w:p w14:paraId="3457CDA3" w14:textId="77777777" w:rsidR="00FD6287" w:rsidRPr="00EC74B4" w:rsidRDefault="00FD6287" w:rsidP="00FD6287">
            <w:pPr>
              <w:ind w:left="57"/>
              <w:rPr>
                <w:sz w:val="22"/>
                <w:szCs w:val="22"/>
              </w:rPr>
            </w:pPr>
            <w:r w:rsidRPr="00EC74B4">
              <w:rPr>
                <w:sz w:val="22"/>
                <w:szCs w:val="22"/>
              </w:rPr>
              <w:t xml:space="preserve">активность радионуклида </w:t>
            </w:r>
          </w:p>
          <w:p w14:paraId="1A0A2F59" w14:textId="643730CB" w:rsidR="00FD6287" w:rsidRPr="00EC74B4" w:rsidRDefault="00FD6287" w:rsidP="00FD6287">
            <w:pPr>
              <w:ind w:left="57"/>
              <w:rPr>
                <w:sz w:val="22"/>
                <w:szCs w:val="22"/>
              </w:rPr>
            </w:pPr>
            <w:r w:rsidRPr="00EC74B4">
              <w:rPr>
                <w:sz w:val="22"/>
                <w:szCs w:val="22"/>
              </w:rPr>
              <w:t xml:space="preserve">цезия-137 </w:t>
            </w:r>
          </w:p>
        </w:tc>
        <w:tc>
          <w:tcPr>
            <w:tcW w:w="2126" w:type="dxa"/>
            <w:vMerge w:val="restart"/>
          </w:tcPr>
          <w:p w14:paraId="3BF4C7CB" w14:textId="0F680AE0" w:rsidR="00FD6287" w:rsidRPr="00EC74B4" w:rsidRDefault="00FD6287" w:rsidP="00FD6287">
            <w:pPr>
              <w:ind w:left="57"/>
              <w:rPr>
                <w:sz w:val="22"/>
                <w:szCs w:val="22"/>
              </w:rPr>
            </w:pPr>
            <w:r w:rsidRPr="00EC74B4">
              <w:rPr>
                <w:sz w:val="22"/>
                <w:szCs w:val="22"/>
              </w:rPr>
              <w:t xml:space="preserve">ГН 10-117-99 </w:t>
            </w:r>
          </w:p>
          <w:p w14:paraId="13C72B59" w14:textId="38A18C64" w:rsidR="00FD6287" w:rsidRPr="00EC74B4" w:rsidRDefault="00FD6287" w:rsidP="00FD6287">
            <w:pPr>
              <w:ind w:left="57"/>
              <w:rPr>
                <w:sz w:val="22"/>
                <w:szCs w:val="22"/>
              </w:rPr>
            </w:pPr>
            <w:r w:rsidRPr="00EC74B4">
              <w:rPr>
                <w:sz w:val="22"/>
                <w:szCs w:val="22"/>
              </w:rPr>
              <w:t>ТНПА и другая документация</w:t>
            </w:r>
          </w:p>
        </w:tc>
        <w:tc>
          <w:tcPr>
            <w:tcW w:w="2127" w:type="dxa"/>
          </w:tcPr>
          <w:p w14:paraId="2893A368" w14:textId="3965F84E" w:rsidR="00FD6287" w:rsidRPr="00EC74B4" w:rsidRDefault="00FD6287" w:rsidP="00FD6287">
            <w:pPr>
              <w:ind w:left="57"/>
              <w:rPr>
                <w:sz w:val="22"/>
                <w:szCs w:val="22"/>
              </w:rPr>
            </w:pPr>
            <w:r w:rsidRPr="00EC74B4">
              <w:rPr>
                <w:sz w:val="22"/>
                <w:szCs w:val="22"/>
              </w:rPr>
              <w:t>МВИ.МН 2418-2005</w:t>
            </w:r>
          </w:p>
          <w:p w14:paraId="42F0A6C5" w14:textId="77777777" w:rsidR="00FD6287" w:rsidRPr="00EC74B4" w:rsidRDefault="00FD6287" w:rsidP="00FD6287">
            <w:pPr>
              <w:ind w:left="57"/>
              <w:rPr>
                <w:sz w:val="22"/>
                <w:szCs w:val="22"/>
              </w:rPr>
            </w:pPr>
            <w:r w:rsidRPr="00EC74B4">
              <w:rPr>
                <w:sz w:val="22"/>
                <w:szCs w:val="22"/>
              </w:rPr>
              <w:t>МВИ.МН 4808-2013 МВИ.МН 4779-2013</w:t>
            </w:r>
          </w:p>
          <w:p w14:paraId="6268A5C5" w14:textId="77777777" w:rsidR="00FD6287" w:rsidRPr="00EC74B4" w:rsidRDefault="00FD6287" w:rsidP="00FD6287">
            <w:pPr>
              <w:ind w:left="57"/>
              <w:rPr>
                <w:sz w:val="22"/>
                <w:szCs w:val="22"/>
              </w:rPr>
            </w:pPr>
            <w:r w:rsidRPr="00EC74B4">
              <w:rPr>
                <w:sz w:val="22"/>
                <w:szCs w:val="22"/>
              </w:rPr>
              <w:t xml:space="preserve">ГОСТ 32161-2013 </w:t>
            </w:r>
          </w:p>
          <w:p w14:paraId="5AD6A9C8" w14:textId="253AB32D" w:rsidR="00FD6287" w:rsidRPr="00EC74B4" w:rsidRDefault="00FD6287" w:rsidP="00FD6287">
            <w:pPr>
              <w:ind w:left="57"/>
              <w:rPr>
                <w:sz w:val="22"/>
                <w:szCs w:val="22"/>
              </w:rPr>
            </w:pPr>
          </w:p>
        </w:tc>
      </w:tr>
      <w:tr w:rsidR="00FD6287" w:rsidRPr="00EC74B4" w14:paraId="28EC6CB8" w14:textId="77777777" w:rsidTr="003158EC">
        <w:trPr>
          <w:cantSplit/>
        </w:trPr>
        <w:tc>
          <w:tcPr>
            <w:tcW w:w="568" w:type="dxa"/>
            <w:tcBorders>
              <w:top w:val="single" w:sz="4" w:space="0" w:color="auto"/>
              <w:bottom w:val="single" w:sz="4" w:space="0" w:color="auto"/>
            </w:tcBorders>
          </w:tcPr>
          <w:p w14:paraId="7646D24A" w14:textId="1113A264" w:rsidR="00FD6287" w:rsidRPr="00EC74B4" w:rsidRDefault="00FD6287" w:rsidP="00FD6287">
            <w:pPr>
              <w:ind w:left="57"/>
              <w:rPr>
                <w:sz w:val="22"/>
                <w:szCs w:val="22"/>
              </w:rPr>
            </w:pPr>
            <w:r w:rsidRPr="00EC74B4">
              <w:rPr>
                <w:sz w:val="22"/>
                <w:szCs w:val="22"/>
              </w:rPr>
              <w:t>49.2*</w:t>
            </w:r>
          </w:p>
        </w:tc>
        <w:tc>
          <w:tcPr>
            <w:tcW w:w="1843" w:type="dxa"/>
            <w:vMerge/>
          </w:tcPr>
          <w:p w14:paraId="15FE6882" w14:textId="77777777" w:rsidR="00FD6287" w:rsidRPr="00EC74B4" w:rsidRDefault="00FD6287" w:rsidP="00FD6287">
            <w:pPr>
              <w:pStyle w:val="af1"/>
              <w:ind w:left="57"/>
              <w:rPr>
                <w:rFonts w:ascii="Times New Roman" w:hAnsi="Times New Roman"/>
                <w:sz w:val="22"/>
                <w:szCs w:val="22"/>
              </w:rPr>
            </w:pPr>
          </w:p>
        </w:tc>
        <w:tc>
          <w:tcPr>
            <w:tcW w:w="1275" w:type="dxa"/>
          </w:tcPr>
          <w:p w14:paraId="5BFBEE02" w14:textId="39499E1C" w:rsidR="00FD6287" w:rsidRPr="00EC74B4" w:rsidRDefault="00FD6287" w:rsidP="00FD6287">
            <w:pPr>
              <w:ind w:left="57"/>
              <w:rPr>
                <w:sz w:val="22"/>
                <w:szCs w:val="22"/>
              </w:rPr>
            </w:pPr>
            <w:r w:rsidRPr="00EC74B4">
              <w:rPr>
                <w:rStyle w:val="FontStyle15"/>
                <w:sz w:val="22"/>
                <w:szCs w:val="22"/>
              </w:rPr>
              <w:t>10.84/04.125</w:t>
            </w:r>
          </w:p>
        </w:tc>
        <w:tc>
          <w:tcPr>
            <w:tcW w:w="2410" w:type="dxa"/>
            <w:tcBorders>
              <w:top w:val="single" w:sz="4" w:space="0" w:color="auto"/>
              <w:bottom w:val="single" w:sz="4" w:space="0" w:color="auto"/>
            </w:tcBorders>
          </w:tcPr>
          <w:p w14:paraId="58437276" w14:textId="77777777" w:rsidR="00FD6287" w:rsidRPr="00EC74B4" w:rsidRDefault="00FD6287" w:rsidP="00FD6287">
            <w:pPr>
              <w:ind w:left="57"/>
              <w:rPr>
                <w:sz w:val="22"/>
                <w:szCs w:val="22"/>
              </w:rPr>
            </w:pPr>
            <w:r w:rsidRPr="00EC74B4">
              <w:rPr>
                <w:sz w:val="22"/>
                <w:szCs w:val="22"/>
              </w:rPr>
              <w:t>Удельная (объемная)</w:t>
            </w:r>
          </w:p>
          <w:p w14:paraId="6AE6B810" w14:textId="73B9FD40" w:rsidR="00FD6287" w:rsidRPr="00EC74B4" w:rsidRDefault="00FD6287" w:rsidP="00FD6287">
            <w:pPr>
              <w:ind w:left="57"/>
              <w:rPr>
                <w:sz w:val="22"/>
                <w:szCs w:val="22"/>
              </w:rPr>
            </w:pPr>
            <w:r w:rsidRPr="00EC74B4">
              <w:rPr>
                <w:sz w:val="22"/>
                <w:szCs w:val="22"/>
              </w:rPr>
              <w:t>активность радионуклида стронция-90</w:t>
            </w:r>
          </w:p>
        </w:tc>
        <w:tc>
          <w:tcPr>
            <w:tcW w:w="2126" w:type="dxa"/>
            <w:vMerge/>
          </w:tcPr>
          <w:p w14:paraId="303028E3" w14:textId="77777777" w:rsidR="00FD6287" w:rsidRPr="00EC74B4" w:rsidRDefault="00FD6287" w:rsidP="00FD6287">
            <w:pPr>
              <w:ind w:left="57"/>
              <w:rPr>
                <w:sz w:val="22"/>
                <w:szCs w:val="22"/>
              </w:rPr>
            </w:pPr>
          </w:p>
        </w:tc>
        <w:tc>
          <w:tcPr>
            <w:tcW w:w="2127" w:type="dxa"/>
          </w:tcPr>
          <w:p w14:paraId="22D8C393" w14:textId="77777777" w:rsidR="00FD6287" w:rsidRPr="00EC74B4" w:rsidRDefault="00FD6287" w:rsidP="00FD6287">
            <w:pPr>
              <w:pStyle w:val="af1"/>
              <w:ind w:left="57"/>
              <w:rPr>
                <w:rFonts w:ascii="Times New Roman" w:eastAsia="MS Mincho" w:hAnsi="Times New Roman"/>
                <w:sz w:val="22"/>
                <w:szCs w:val="22"/>
              </w:rPr>
            </w:pPr>
            <w:r w:rsidRPr="00EC74B4">
              <w:rPr>
                <w:rFonts w:ascii="Times New Roman" w:eastAsia="MS Mincho" w:hAnsi="Times New Roman"/>
                <w:sz w:val="22"/>
                <w:szCs w:val="22"/>
              </w:rPr>
              <w:t>СТБ 1059-98</w:t>
            </w:r>
          </w:p>
          <w:p w14:paraId="70D3AEDF" w14:textId="77777777" w:rsidR="00FD6287" w:rsidRPr="00EC74B4" w:rsidRDefault="00FD6287" w:rsidP="00FD6287">
            <w:pPr>
              <w:ind w:left="57"/>
              <w:rPr>
                <w:rFonts w:eastAsia="MS Mincho"/>
                <w:sz w:val="22"/>
                <w:szCs w:val="22"/>
              </w:rPr>
            </w:pPr>
            <w:r w:rsidRPr="00EC74B4">
              <w:rPr>
                <w:sz w:val="22"/>
                <w:szCs w:val="22"/>
              </w:rPr>
              <w:t>МУК 2.6.1.11-8-3-2003</w:t>
            </w:r>
          </w:p>
          <w:p w14:paraId="03E8A45D" w14:textId="77777777" w:rsidR="00FD6287" w:rsidRPr="00EC74B4" w:rsidRDefault="00FD6287" w:rsidP="00FD6287">
            <w:pPr>
              <w:ind w:left="57"/>
              <w:rPr>
                <w:sz w:val="22"/>
                <w:szCs w:val="22"/>
              </w:rPr>
            </w:pPr>
            <w:r w:rsidRPr="00EC74B4">
              <w:rPr>
                <w:sz w:val="22"/>
                <w:szCs w:val="22"/>
              </w:rPr>
              <w:t>МВИ.МН 2288-2005</w:t>
            </w:r>
          </w:p>
          <w:p w14:paraId="1689D135" w14:textId="77777777" w:rsidR="00FD6287" w:rsidRPr="00EC74B4" w:rsidRDefault="00FD6287" w:rsidP="00FD6287">
            <w:pPr>
              <w:ind w:left="57"/>
              <w:rPr>
                <w:sz w:val="22"/>
                <w:szCs w:val="22"/>
              </w:rPr>
            </w:pPr>
            <w:r w:rsidRPr="00EC74B4">
              <w:rPr>
                <w:sz w:val="22"/>
                <w:szCs w:val="22"/>
              </w:rPr>
              <w:t>ГОСТ 32163-2013</w:t>
            </w:r>
          </w:p>
          <w:p w14:paraId="429D55AC" w14:textId="0EF6474D" w:rsidR="00FD6287" w:rsidRPr="00EC74B4" w:rsidRDefault="00FD6287" w:rsidP="00FD6287">
            <w:pPr>
              <w:ind w:left="57"/>
              <w:rPr>
                <w:sz w:val="22"/>
                <w:szCs w:val="22"/>
              </w:rPr>
            </w:pPr>
          </w:p>
        </w:tc>
      </w:tr>
      <w:tr w:rsidR="00FD6287" w:rsidRPr="00EC74B4" w14:paraId="52796AA2" w14:textId="77777777" w:rsidTr="003158EC">
        <w:trPr>
          <w:cantSplit/>
        </w:trPr>
        <w:tc>
          <w:tcPr>
            <w:tcW w:w="10349" w:type="dxa"/>
            <w:gridSpan w:val="6"/>
            <w:tcBorders>
              <w:top w:val="single" w:sz="4" w:space="0" w:color="auto"/>
            </w:tcBorders>
          </w:tcPr>
          <w:p w14:paraId="58C32BF0" w14:textId="62E32A10" w:rsidR="00FD6287" w:rsidRPr="00EC74B4" w:rsidRDefault="00FD6287" w:rsidP="00FD6287">
            <w:pPr>
              <w:rPr>
                <w:sz w:val="22"/>
                <w:szCs w:val="22"/>
              </w:rPr>
            </w:pPr>
            <w:r w:rsidRPr="00EC74B4">
              <w:rPr>
                <w:sz w:val="22"/>
                <w:szCs w:val="22"/>
              </w:rPr>
              <w:lastRenderedPageBreak/>
              <w:t>ул. 50 лет Октября, 50, 247710, г. Калинковичи</w:t>
            </w:r>
          </w:p>
        </w:tc>
      </w:tr>
      <w:tr w:rsidR="00FD6287" w:rsidRPr="00EC74B4" w14:paraId="65C521CA" w14:textId="77777777" w:rsidTr="003158EC">
        <w:trPr>
          <w:cantSplit/>
        </w:trPr>
        <w:tc>
          <w:tcPr>
            <w:tcW w:w="568" w:type="dxa"/>
            <w:tcBorders>
              <w:top w:val="single" w:sz="4" w:space="0" w:color="auto"/>
            </w:tcBorders>
          </w:tcPr>
          <w:p w14:paraId="2FDBA480" w14:textId="6655B07A" w:rsidR="00FD6287" w:rsidRPr="00EC74B4" w:rsidRDefault="00FD6287" w:rsidP="00FD6287">
            <w:pPr>
              <w:ind w:left="57"/>
              <w:rPr>
                <w:sz w:val="22"/>
                <w:szCs w:val="22"/>
              </w:rPr>
            </w:pPr>
            <w:r w:rsidRPr="00EC74B4">
              <w:rPr>
                <w:sz w:val="22"/>
                <w:szCs w:val="22"/>
              </w:rPr>
              <w:t>68.2 ***</w:t>
            </w:r>
          </w:p>
        </w:tc>
        <w:tc>
          <w:tcPr>
            <w:tcW w:w="1843" w:type="dxa"/>
            <w:vMerge w:val="restart"/>
          </w:tcPr>
          <w:p w14:paraId="184283EA" w14:textId="00603574"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Заполнение оконных и дверных проёмов</w:t>
            </w:r>
          </w:p>
        </w:tc>
        <w:tc>
          <w:tcPr>
            <w:tcW w:w="1275" w:type="dxa"/>
          </w:tcPr>
          <w:p w14:paraId="05EF63A8" w14:textId="77777777" w:rsidR="00FD6287" w:rsidRPr="00EC74B4" w:rsidRDefault="00FD6287" w:rsidP="00FD6287">
            <w:pPr>
              <w:ind w:left="-57" w:right="-57"/>
              <w:jc w:val="center"/>
              <w:rPr>
                <w:sz w:val="22"/>
                <w:szCs w:val="22"/>
              </w:rPr>
            </w:pPr>
            <w:r w:rsidRPr="00EC74B4">
              <w:rPr>
                <w:sz w:val="22"/>
                <w:szCs w:val="22"/>
              </w:rPr>
              <w:t>41.00/29.061</w:t>
            </w:r>
          </w:p>
          <w:p w14:paraId="4BCEE692" w14:textId="77777777" w:rsidR="00FD6287" w:rsidRPr="00EC74B4" w:rsidRDefault="00FD6287" w:rsidP="00FD6287">
            <w:pPr>
              <w:ind w:left="-57" w:right="-57"/>
              <w:jc w:val="center"/>
              <w:rPr>
                <w:sz w:val="22"/>
                <w:szCs w:val="22"/>
              </w:rPr>
            </w:pPr>
            <w:r w:rsidRPr="00EC74B4">
              <w:rPr>
                <w:sz w:val="22"/>
                <w:szCs w:val="22"/>
              </w:rPr>
              <w:t>43.29/29.061</w:t>
            </w:r>
          </w:p>
          <w:p w14:paraId="4ACB7170" w14:textId="5B703C46" w:rsidR="00FD6287" w:rsidRPr="00EC74B4" w:rsidRDefault="00FD6287" w:rsidP="00FD6287">
            <w:pPr>
              <w:ind w:left="-57" w:right="-57"/>
              <w:jc w:val="center"/>
              <w:rPr>
                <w:rStyle w:val="FontStyle15"/>
                <w:sz w:val="22"/>
                <w:szCs w:val="22"/>
              </w:rPr>
            </w:pPr>
            <w:r w:rsidRPr="00EC74B4">
              <w:rPr>
                <w:sz w:val="22"/>
                <w:szCs w:val="22"/>
              </w:rPr>
              <w:t>100.13/29.061</w:t>
            </w:r>
          </w:p>
        </w:tc>
        <w:tc>
          <w:tcPr>
            <w:tcW w:w="2410" w:type="dxa"/>
            <w:tcBorders>
              <w:top w:val="single" w:sz="4" w:space="0" w:color="auto"/>
            </w:tcBorders>
          </w:tcPr>
          <w:p w14:paraId="79CBAFD3" w14:textId="63AC4EAE" w:rsidR="00FD6287" w:rsidRPr="00EC74B4" w:rsidRDefault="00FD6287" w:rsidP="00FD6287">
            <w:pPr>
              <w:ind w:left="57" w:right="-57"/>
              <w:rPr>
                <w:sz w:val="22"/>
                <w:szCs w:val="22"/>
              </w:rPr>
            </w:pPr>
            <w:r w:rsidRPr="00EC74B4">
              <w:rPr>
                <w:sz w:val="22"/>
                <w:szCs w:val="22"/>
              </w:rPr>
              <w:t xml:space="preserve">Отклонение от горизонтальности и вертикальности установленных оконных, дверных блоков </w:t>
            </w:r>
          </w:p>
        </w:tc>
        <w:tc>
          <w:tcPr>
            <w:tcW w:w="2126" w:type="dxa"/>
            <w:vMerge w:val="restart"/>
          </w:tcPr>
          <w:p w14:paraId="07983A1C" w14:textId="6645186B" w:rsidR="00FD6287" w:rsidRPr="00EC74B4" w:rsidRDefault="00FD6287" w:rsidP="00FD6287">
            <w:pPr>
              <w:ind w:left="57" w:right="-57"/>
              <w:rPr>
                <w:sz w:val="22"/>
                <w:szCs w:val="22"/>
              </w:rPr>
            </w:pPr>
            <w:r w:rsidRPr="00EC74B4">
              <w:rPr>
                <w:sz w:val="22"/>
                <w:szCs w:val="22"/>
              </w:rPr>
              <w:t xml:space="preserve">ТКП 45-3.02-223-2010 </w:t>
            </w:r>
          </w:p>
          <w:p w14:paraId="16251F33" w14:textId="75F9F2B3" w:rsidR="00FD6287" w:rsidRPr="00EC74B4" w:rsidRDefault="00FD6287" w:rsidP="00FD6287">
            <w:pPr>
              <w:ind w:left="57" w:right="-57"/>
              <w:rPr>
                <w:sz w:val="22"/>
                <w:szCs w:val="22"/>
              </w:rPr>
            </w:pPr>
            <w:r w:rsidRPr="00EC74B4">
              <w:rPr>
                <w:sz w:val="22"/>
                <w:szCs w:val="22"/>
              </w:rPr>
              <w:t>Проектная документация</w:t>
            </w:r>
          </w:p>
        </w:tc>
        <w:tc>
          <w:tcPr>
            <w:tcW w:w="2127" w:type="dxa"/>
          </w:tcPr>
          <w:p w14:paraId="10E0B584" w14:textId="77777777" w:rsidR="00FD6287" w:rsidRPr="00EC74B4" w:rsidRDefault="00FD6287" w:rsidP="00FD6287">
            <w:pPr>
              <w:ind w:left="57" w:right="-57"/>
              <w:rPr>
                <w:sz w:val="22"/>
                <w:szCs w:val="22"/>
              </w:rPr>
            </w:pPr>
            <w:r w:rsidRPr="00EC74B4">
              <w:rPr>
                <w:sz w:val="22"/>
                <w:szCs w:val="22"/>
              </w:rPr>
              <w:t>СТБ 1476-2004 п.4.4</w:t>
            </w:r>
          </w:p>
          <w:p w14:paraId="292AB096" w14:textId="77777777" w:rsidR="00FD6287" w:rsidRPr="00EC74B4" w:rsidRDefault="00FD6287" w:rsidP="00FD6287">
            <w:pPr>
              <w:pStyle w:val="af1"/>
              <w:ind w:left="57" w:right="-57"/>
              <w:rPr>
                <w:rFonts w:ascii="Times New Roman" w:eastAsia="MS Mincho" w:hAnsi="Times New Roman"/>
                <w:sz w:val="22"/>
                <w:szCs w:val="22"/>
              </w:rPr>
            </w:pPr>
          </w:p>
        </w:tc>
      </w:tr>
      <w:tr w:rsidR="00FD6287" w:rsidRPr="00EC74B4" w14:paraId="5447F322" w14:textId="77777777" w:rsidTr="003158EC">
        <w:trPr>
          <w:cantSplit/>
        </w:trPr>
        <w:tc>
          <w:tcPr>
            <w:tcW w:w="568" w:type="dxa"/>
            <w:tcBorders>
              <w:top w:val="single" w:sz="4" w:space="0" w:color="auto"/>
            </w:tcBorders>
          </w:tcPr>
          <w:p w14:paraId="7742A55E" w14:textId="674751B1" w:rsidR="00FD6287" w:rsidRPr="00EC74B4" w:rsidRDefault="00FD6287" w:rsidP="00FD6287">
            <w:pPr>
              <w:ind w:left="57"/>
              <w:rPr>
                <w:sz w:val="22"/>
                <w:szCs w:val="22"/>
              </w:rPr>
            </w:pPr>
            <w:r w:rsidRPr="00EC74B4">
              <w:rPr>
                <w:sz w:val="22"/>
                <w:szCs w:val="22"/>
              </w:rPr>
              <w:t>68.4 ***</w:t>
            </w:r>
          </w:p>
        </w:tc>
        <w:tc>
          <w:tcPr>
            <w:tcW w:w="1843" w:type="dxa"/>
            <w:vMerge/>
          </w:tcPr>
          <w:p w14:paraId="52CEFF1C" w14:textId="77777777" w:rsidR="00FD6287" w:rsidRPr="00EC74B4" w:rsidRDefault="00FD6287" w:rsidP="00FD6287">
            <w:pPr>
              <w:pStyle w:val="af1"/>
              <w:ind w:left="57"/>
              <w:rPr>
                <w:rFonts w:ascii="Times New Roman" w:hAnsi="Times New Roman"/>
                <w:sz w:val="22"/>
                <w:szCs w:val="22"/>
              </w:rPr>
            </w:pPr>
          </w:p>
        </w:tc>
        <w:tc>
          <w:tcPr>
            <w:tcW w:w="1275" w:type="dxa"/>
          </w:tcPr>
          <w:p w14:paraId="3615D42F" w14:textId="77777777" w:rsidR="00FD6287" w:rsidRPr="00EC74B4" w:rsidRDefault="00FD6287" w:rsidP="00FD6287">
            <w:pPr>
              <w:ind w:left="-57" w:right="-57"/>
              <w:jc w:val="center"/>
              <w:rPr>
                <w:sz w:val="22"/>
                <w:szCs w:val="22"/>
              </w:rPr>
            </w:pPr>
            <w:r w:rsidRPr="00EC74B4">
              <w:rPr>
                <w:sz w:val="22"/>
                <w:szCs w:val="22"/>
              </w:rPr>
              <w:t>41.00/29.061</w:t>
            </w:r>
          </w:p>
          <w:p w14:paraId="7E79E397" w14:textId="77777777" w:rsidR="00FD6287" w:rsidRPr="00EC74B4" w:rsidRDefault="00FD6287" w:rsidP="00FD6287">
            <w:pPr>
              <w:ind w:left="-57" w:right="-57"/>
              <w:jc w:val="center"/>
              <w:rPr>
                <w:sz w:val="22"/>
                <w:szCs w:val="22"/>
              </w:rPr>
            </w:pPr>
            <w:r w:rsidRPr="00EC74B4">
              <w:rPr>
                <w:sz w:val="22"/>
                <w:szCs w:val="22"/>
              </w:rPr>
              <w:t>43.29/29.061</w:t>
            </w:r>
          </w:p>
          <w:p w14:paraId="6A1DA7AA" w14:textId="251D13DD"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EB62470" w14:textId="64535A6D" w:rsidR="00FD6287" w:rsidRPr="00EC74B4" w:rsidRDefault="00FD6287" w:rsidP="00FD6287">
            <w:pPr>
              <w:ind w:left="57" w:right="-57"/>
              <w:rPr>
                <w:sz w:val="22"/>
                <w:szCs w:val="22"/>
              </w:rPr>
            </w:pPr>
            <w:r w:rsidRPr="00EC74B4">
              <w:rPr>
                <w:sz w:val="22"/>
                <w:szCs w:val="22"/>
              </w:rPr>
              <w:t>Расстояние между крепежными элементами (распорными колодками, клиньями, пробками, втулками)</w:t>
            </w:r>
          </w:p>
        </w:tc>
        <w:tc>
          <w:tcPr>
            <w:tcW w:w="2126" w:type="dxa"/>
            <w:vMerge/>
          </w:tcPr>
          <w:p w14:paraId="7CA0A3F1" w14:textId="77777777" w:rsidR="00FD6287" w:rsidRPr="00EC74B4" w:rsidRDefault="00FD6287" w:rsidP="00FD6287">
            <w:pPr>
              <w:ind w:left="57" w:right="-57"/>
              <w:rPr>
                <w:sz w:val="22"/>
                <w:szCs w:val="22"/>
              </w:rPr>
            </w:pPr>
          </w:p>
        </w:tc>
        <w:tc>
          <w:tcPr>
            <w:tcW w:w="2127" w:type="dxa"/>
          </w:tcPr>
          <w:p w14:paraId="087C4A6F" w14:textId="77777777" w:rsidR="00FD6287" w:rsidRPr="00EC74B4" w:rsidRDefault="00FD6287" w:rsidP="00FD6287">
            <w:pPr>
              <w:shd w:val="clear" w:color="auto" w:fill="FFFFFF"/>
              <w:ind w:left="57" w:right="-57"/>
              <w:rPr>
                <w:sz w:val="22"/>
                <w:szCs w:val="22"/>
              </w:rPr>
            </w:pPr>
            <w:r w:rsidRPr="00EC74B4">
              <w:rPr>
                <w:sz w:val="22"/>
                <w:szCs w:val="22"/>
              </w:rPr>
              <w:t>СТБ 1476-2004 п.4.5</w:t>
            </w:r>
          </w:p>
          <w:p w14:paraId="39BE4ACA" w14:textId="77777777" w:rsidR="00FD6287" w:rsidRPr="00EC74B4" w:rsidRDefault="00FD6287" w:rsidP="00FD6287">
            <w:pPr>
              <w:ind w:left="57" w:right="-57"/>
              <w:rPr>
                <w:sz w:val="22"/>
                <w:szCs w:val="22"/>
              </w:rPr>
            </w:pPr>
          </w:p>
        </w:tc>
      </w:tr>
      <w:tr w:rsidR="00FD6287" w:rsidRPr="00EC74B4" w14:paraId="39677222" w14:textId="77777777" w:rsidTr="003158EC">
        <w:trPr>
          <w:cantSplit/>
        </w:trPr>
        <w:tc>
          <w:tcPr>
            <w:tcW w:w="568" w:type="dxa"/>
            <w:tcBorders>
              <w:top w:val="single" w:sz="4" w:space="0" w:color="auto"/>
            </w:tcBorders>
          </w:tcPr>
          <w:p w14:paraId="4C895A9A" w14:textId="509243FD" w:rsidR="00FD6287" w:rsidRPr="00EC74B4" w:rsidRDefault="00FD6287" w:rsidP="00FD6287">
            <w:pPr>
              <w:ind w:left="57"/>
              <w:rPr>
                <w:sz w:val="22"/>
                <w:szCs w:val="22"/>
              </w:rPr>
            </w:pPr>
            <w:r w:rsidRPr="00EC74B4">
              <w:rPr>
                <w:sz w:val="22"/>
                <w:szCs w:val="22"/>
              </w:rPr>
              <w:t>68.5 ***</w:t>
            </w:r>
          </w:p>
        </w:tc>
        <w:tc>
          <w:tcPr>
            <w:tcW w:w="1843" w:type="dxa"/>
            <w:vMerge/>
          </w:tcPr>
          <w:p w14:paraId="4C65985E" w14:textId="77777777" w:rsidR="00FD6287" w:rsidRPr="00EC74B4" w:rsidRDefault="00FD6287" w:rsidP="00FD6287">
            <w:pPr>
              <w:pStyle w:val="af1"/>
              <w:ind w:left="57"/>
              <w:rPr>
                <w:rFonts w:ascii="Times New Roman" w:hAnsi="Times New Roman"/>
                <w:sz w:val="22"/>
                <w:szCs w:val="22"/>
              </w:rPr>
            </w:pPr>
          </w:p>
        </w:tc>
        <w:tc>
          <w:tcPr>
            <w:tcW w:w="1275" w:type="dxa"/>
          </w:tcPr>
          <w:p w14:paraId="16471F3F" w14:textId="77777777" w:rsidR="00FD6287" w:rsidRPr="00EC74B4" w:rsidRDefault="00FD6287" w:rsidP="00FD6287">
            <w:pPr>
              <w:ind w:left="-57" w:right="-57"/>
              <w:jc w:val="center"/>
              <w:rPr>
                <w:sz w:val="22"/>
                <w:szCs w:val="22"/>
              </w:rPr>
            </w:pPr>
            <w:r w:rsidRPr="00EC74B4">
              <w:rPr>
                <w:sz w:val="22"/>
                <w:szCs w:val="22"/>
              </w:rPr>
              <w:t>41.00/29.061</w:t>
            </w:r>
          </w:p>
          <w:p w14:paraId="418681AA" w14:textId="77777777" w:rsidR="00FD6287" w:rsidRPr="00EC74B4" w:rsidRDefault="00FD6287" w:rsidP="00FD6287">
            <w:pPr>
              <w:ind w:left="-57" w:right="-57"/>
              <w:jc w:val="center"/>
              <w:rPr>
                <w:sz w:val="22"/>
                <w:szCs w:val="22"/>
              </w:rPr>
            </w:pPr>
            <w:r w:rsidRPr="00EC74B4">
              <w:rPr>
                <w:sz w:val="22"/>
                <w:szCs w:val="22"/>
              </w:rPr>
              <w:t>43.29/29.061</w:t>
            </w:r>
          </w:p>
          <w:p w14:paraId="7093207E" w14:textId="60291F10"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7527383" w14:textId="6CC0F30B" w:rsidR="00FD6287" w:rsidRPr="00EC74B4" w:rsidRDefault="00FD6287" w:rsidP="00FD6287">
            <w:pPr>
              <w:ind w:left="57" w:right="-57"/>
              <w:rPr>
                <w:sz w:val="22"/>
                <w:szCs w:val="22"/>
              </w:rPr>
            </w:pPr>
            <w:r w:rsidRPr="00EC74B4">
              <w:rPr>
                <w:sz w:val="22"/>
                <w:szCs w:val="22"/>
              </w:rPr>
              <w:t>Величина выступа подоконной доски (плиты) за пределы стены</w:t>
            </w:r>
          </w:p>
        </w:tc>
        <w:tc>
          <w:tcPr>
            <w:tcW w:w="2126" w:type="dxa"/>
            <w:vMerge/>
          </w:tcPr>
          <w:p w14:paraId="11265E9B" w14:textId="77777777" w:rsidR="00FD6287" w:rsidRPr="00EC74B4" w:rsidRDefault="00FD6287" w:rsidP="00FD6287">
            <w:pPr>
              <w:ind w:left="57" w:right="-57"/>
              <w:rPr>
                <w:sz w:val="22"/>
                <w:szCs w:val="22"/>
              </w:rPr>
            </w:pPr>
          </w:p>
        </w:tc>
        <w:tc>
          <w:tcPr>
            <w:tcW w:w="2127" w:type="dxa"/>
          </w:tcPr>
          <w:p w14:paraId="1B4C6725" w14:textId="77777777" w:rsidR="00FD6287" w:rsidRPr="00EC74B4" w:rsidRDefault="00FD6287" w:rsidP="00FD6287">
            <w:pPr>
              <w:ind w:left="57" w:right="-57"/>
              <w:rPr>
                <w:sz w:val="22"/>
                <w:szCs w:val="22"/>
              </w:rPr>
            </w:pPr>
            <w:r w:rsidRPr="00EC74B4">
              <w:rPr>
                <w:sz w:val="22"/>
                <w:szCs w:val="22"/>
              </w:rPr>
              <w:t>СТБ 1476-2004 п.5.5</w:t>
            </w:r>
          </w:p>
          <w:p w14:paraId="08081703" w14:textId="77777777" w:rsidR="00FD6287" w:rsidRPr="00EC74B4" w:rsidRDefault="00FD6287" w:rsidP="00FD6287">
            <w:pPr>
              <w:shd w:val="clear" w:color="auto" w:fill="FFFFFF"/>
              <w:ind w:left="57" w:right="-57"/>
              <w:rPr>
                <w:sz w:val="22"/>
                <w:szCs w:val="22"/>
              </w:rPr>
            </w:pPr>
          </w:p>
        </w:tc>
      </w:tr>
      <w:tr w:rsidR="00FD6287" w:rsidRPr="00EC74B4" w14:paraId="0379AF4C" w14:textId="77777777" w:rsidTr="003158EC">
        <w:trPr>
          <w:cantSplit/>
        </w:trPr>
        <w:tc>
          <w:tcPr>
            <w:tcW w:w="568" w:type="dxa"/>
            <w:tcBorders>
              <w:top w:val="single" w:sz="4" w:space="0" w:color="auto"/>
            </w:tcBorders>
          </w:tcPr>
          <w:p w14:paraId="4B921927" w14:textId="6E46B433" w:rsidR="00FD6287" w:rsidRPr="00EC74B4" w:rsidRDefault="00FD6287" w:rsidP="00FD6287">
            <w:pPr>
              <w:ind w:left="57"/>
              <w:rPr>
                <w:sz w:val="22"/>
                <w:szCs w:val="22"/>
              </w:rPr>
            </w:pPr>
            <w:r w:rsidRPr="00EC74B4">
              <w:rPr>
                <w:sz w:val="22"/>
                <w:szCs w:val="22"/>
              </w:rPr>
              <w:t>68.6 ***</w:t>
            </w:r>
          </w:p>
        </w:tc>
        <w:tc>
          <w:tcPr>
            <w:tcW w:w="1843" w:type="dxa"/>
            <w:vMerge/>
          </w:tcPr>
          <w:p w14:paraId="3EDBD039" w14:textId="77777777" w:rsidR="00FD6287" w:rsidRPr="00EC74B4" w:rsidRDefault="00FD6287" w:rsidP="00FD6287">
            <w:pPr>
              <w:pStyle w:val="af1"/>
              <w:ind w:left="57"/>
              <w:rPr>
                <w:rFonts w:ascii="Times New Roman" w:hAnsi="Times New Roman"/>
                <w:sz w:val="22"/>
                <w:szCs w:val="22"/>
              </w:rPr>
            </w:pPr>
          </w:p>
        </w:tc>
        <w:tc>
          <w:tcPr>
            <w:tcW w:w="1275" w:type="dxa"/>
          </w:tcPr>
          <w:p w14:paraId="297BEE35" w14:textId="77777777" w:rsidR="00FD6287" w:rsidRPr="00EC74B4" w:rsidRDefault="00FD6287" w:rsidP="00FD6287">
            <w:pPr>
              <w:ind w:left="-57" w:right="-57"/>
              <w:jc w:val="center"/>
              <w:rPr>
                <w:sz w:val="22"/>
                <w:szCs w:val="22"/>
              </w:rPr>
            </w:pPr>
            <w:r w:rsidRPr="00EC74B4">
              <w:rPr>
                <w:sz w:val="22"/>
                <w:szCs w:val="22"/>
              </w:rPr>
              <w:t>41.00/29.061</w:t>
            </w:r>
          </w:p>
          <w:p w14:paraId="126E2D77" w14:textId="77777777" w:rsidR="00FD6287" w:rsidRPr="00EC74B4" w:rsidRDefault="00FD6287" w:rsidP="00FD6287">
            <w:pPr>
              <w:ind w:left="-57" w:right="-57"/>
              <w:jc w:val="center"/>
              <w:rPr>
                <w:sz w:val="22"/>
                <w:szCs w:val="22"/>
              </w:rPr>
            </w:pPr>
            <w:r w:rsidRPr="00EC74B4">
              <w:rPr>
                <w:sz w:val="22"/>
                <w:szCs w:val="22"/>
              </w:rPr>
              <w:t>43.29/29.061</w:t>
            </w:r>
          </w:p>
          <w:p w14:paraId="11CFF97F" w14:textId="27D2E947"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72A327FE" w14:textId="4138D8F8" w:rsidR="00FD6287" w:rsidRPr="00EC74B4" w:rsidRDefault="00FD6287" w:rsidP="00FD6287">
            <w:pPr>
              <w:ind w:left="57" w:right="-57"/>
              <w:rPr>
                <w:sz w:val="22"/>
                <w:szCs w:val="22"/>
              </w:rPr>
            </w:pPr>
            <w:r w:rsidRPr="00EC74B4">
              <w:rPr>
                <w:sz w:val="22"/>
                <w:szCs w:val="22"/>
              </w:rPr>
              <w:t>Величина уклона установки подоконных досок (плит)</w:t>
            </w:r>
          </w:p>
        </w:tc>
        <w:tc>
          <w:tcPr>
            <w:tcW w:w="2126" w:type="dxa"/>
            <w:vMerge/>
          </w:tcPr>
          <w:p w14:paraId="78423794" w14:textId="77777777" w:rsidR="00FD6287" w:rsidRPr="00EC74B4" w:rsidRDefault="00FD6287" w:rsidP="00FD6287">
            <w:pPr>
              <w:ind w:left="57" w:right="-57"/>
              <w:rPr>
                <w:sz w:val="22"/>
                <w:szCs w:val="22"/>
              </w:rPr>
            </w:pPr>
          </w:p>
        </w:tc>
        <w:tc>
          <w:tcPr>
            <w:tcW w:w="2127" w:type="dxa"/>
          </w:tcPr>
          <w:p w14:paraId="2EEBB09E" w14:textId="77777777" w:rsidR="00FD6287" w:rsidRPr="00EC74B4" w:rsidRDefault="00FD6287" w:rsidP="00FD6287">
            <w:pPr>
              <w:ind w:left="57" w:right="-57"/>
              <w:rPr>
                <w:sz w:val="22"/>
                <w:szCs w:val="22"/>
              </w:rPr>
            </w:pPr>
            <w:r w:rsidRPr="00EC74B4">
              <w:rPr>
                <w:sz w:val="22"/>
                <w:szCs w:val="22"/>
              </w:rPr>
              <w:t>СТБ 1476-2004 п.5.2</w:t>
            </w:r>
          </w:p>
          <w:p w14:paraId="1F5B0FCB" w14:textId="77777777" w:rsidR="00FD6287" w:rsidRPr="00EC74B4" w:rsidRDefault="00FD6287" w:rsidP="00FD6287">
            <w:pPr>
              <w:ind w:left="57" w:right="-57"/>
              <w:rPr>
                <w:sz w:val="22"/>
                <w:szCs w:val="22"/>
              </w:rPr>
            </w:pPr>
          </w:p>
        </w:tc>
      </w:tr>
      <w:tr w:rsidR="00FD6287" w:rsidRPr="00EC74B4" w14:paraId="0A6C5ADE" w14:textId="77777777" w:rsidTr="003158EC">
        <w:trPr>
          <w:cantSplit/>
        </w:trPr>
        <w:tc>
          <w:tcPr>
            <w:tcW w:w="568" w:type="dxa"/>
            <w:tcBorders>
              <w:top w:val="single" w:sz="4" w:space="0" w:color="auto"/>
            </w:tcBorders>
          </w:tcPr>
          <w:p w14:paraId="2A613496" w14:textId="79E6ACAB" w:rsidR="00FD6287" w:rsidRPr="00EC74B4" w:rsidRDefault="00FD6287" w:rsidP="00FD6287">
            <w:pPr>
              <w:ind w:left="57"/>
              <w:rPr>
                <w:sz w:val="22"/>
                <w:szCs w:val="22"/>
              </w:rPr>
            </w:pPr>
            <w:r w:rsidRPr="00EC74B4">
              <w:rPr>
                <w:sz w:val="22"/>
                <w:szCs w:val="22"/>
              </w:rPr>
              <w:t>68.8 ***</w:t>
            </w:r>
          </w:p>
        </w:tc>
        <w:tc>
          <w:tcPr>
            <w:tcW w:w="1843" w:type="dxa"/>
            <w:vMerge/>
          </w:tcPr>
          <w:p w14:paraId="6E2B36C1" w14:textId="77777777" w:rsidR="00FD6287" w:rsidRPr="00EC74B4" w:rsidRDefault="00FD6287" w:rsidP="00FD6287">
            <w:pPr>
              <w:pStyle w:val="af1"/>
              <w:ind w:left="57"/>
              <w:rPr>
                <w:rFonts w:ascii="Times New Roman" w:hAnsi="Times New Roman"/>
                <w:sz w:val="22"/>
                <w:szCs w:val="22"/>
              </w:rPr>
            </w:pPr>
          </w:p>
        </w:tc>
        <w:tc>
          <w:tcPr>
            <w:tcW w:w="1275" w:type="dxa"/>
          </w:tcPr>
          <w:p w14:paraId="217B1AE7" w14:textId="77777777" w:rsidR="00FD6287" w:rsidRPr="00EC74B4" w:rsidRDefault="00FD6287" w:rsidP="00FD6287">
            <w:pPr>
              <w:ind w:left="-57" w:right="-57"/>
              <w:jc w:val="center"/>
              <w:rPr>
                <w:sz w:val="22"/>
                <w:szCs w:val="22"/>
              </w:rPr>
            </w:pPr>
            <w:r w:rsidRPr="00EC74B4">
              <w:rPr>
                <w:sz w:val="22"/>
                <w:szCs w:val="22"/>
              </w:rPr>
              <w:t>41.00/29.061</w:t>
            </w:r>
          </w:p>
          <w:p w14:paraId="0AC3D049" w14:textId="77777777" w:rsidR="00FD6287" w:rsidRPr="00EC74B4" w:rsidRDefault="00FD6287" w:rsidP="00FD6287">
            <w:pPr>
              <w:ind w:left="-57" w:right="-57"/>
              <w:jc w:val="center"/>
              <w:rPr>
                <w:sz w:val="22"/>
                <w:szCs w:val="22"/>
              </w:rPr>
            </w:pPr>
            <w:r w:rsidRPr="00EC74B4">
              <w:rPr>
                <w:sz w:val="22"/>
                <w:szCs w:val="22"/>
              </w:rPr>
              <w:t>43.29/29.061</w:t>
            </w:r>
          </w:p>
          <w:p w14:paraId="0AE08945" w14:textId="3CE87231"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2FED8FB" w14:textId="7C2BD772" w:rsidR="00FD6287" w:rsidRPr="00EC74B4" w:rsidRDefault="00FD6287" w:rsidP="00FD6287">
            <w:pPr>
              <w:ind w:left="57" w:right="-57"/>
              <w:rPr>
                <w:sz w:val="22"/>
                <w:szCs w:val="22"/>
              </w:rPr>
            </w:pPr>
            <w:r w:rsidRPr="00EC74B4">
              <w:rPr>
                <w:sz w:val="22"/>
                <w:szCs w:val="22"/>
              </w:rPr>
              <w:t>Величина напуска слива (отливов) на фасад</w:t>
            </w:r>
          </w:p>
        </w:tc>
        <w:tc>
          <w:tcPr>
            <w:tcW w:w="2126" w:type="dxa"/>
            <w:vMerge/>
          </w:tcPr>
          <w:p w14:paraId="65D708DF" w14:textId="77777777" w:rsidR="00FD6287" w:rsidRPr="00EC74B4" w:rsidRDefault="00FD6287" w:rsidP="00FD6287">
            <w:pPr>
              <w:ind w:left="57" w:right="-57"/>
              <w:rPr>
                <w:sz w:val="22"/>
                <w:szCs w:val="22"/>
              </w:rPr>
            </w:pPr>
          </w:p>
        </w:tc>
        <w:tc>
          <w:tcPr>
            <w:tcW w:w="2127" w:type="dxa"/>
          </w:tcPr>
          <w:p w14:paraId="38F52A9F" w14:textId="77777777" w:rsidR="00FD6287" w:rsidRPr="00EC74B4" w:rsidRDefault="00FD6287" w:rsidP="00FD6287">
            <w:pPr>
              <w:ind w:left="57" w:right="-57"/>
              <w:rPr>
                <w:sz w:val="22"/>
                <w:szCs w:val="22"/>
              </w:rPr>
            </w:pPr>
            <w:r w:rsidRPr="00EC74B4">
              <w:rPr>
                <w:sz w:val="22"/>
                <w:szCs w:val="22"/>
              </w:rPr>
              <w:t>СТБ 1476-2004 п.6.4</w:t>
            </w:r>
          </w:p>
          <w:p w14:paraId="057C3E3D" w14:textId="77777777" w:rsidR="00FD6287" w:rsidRPr="00EC74B4" w:rsidRDefault="00FD6287" w:rsidP="00FD6287">
            <w:pPr>
              <w:ind w:left="57" w:right="-57"/>
              <w:rPr>
                <w:sz w:val="22"/>
                <w:szCs w:val="22"/>
              </w:rPr>
            </w:pPr>
          </w:p>
        </w:tc>
      </w:tr>
      <w:tr w:rsidR="00FD6287" w:rsidRPr="00EC74B4" w14:paraId="6A463804" w14:textId="77777777" w:rsidTr="003158EC">
        <w:trPr>
          <w:cantSplit/>
        </w:trPr>
        <w:tc>
          <w:tcPr>
            <w:tcW w:w="568" w:type="dxa"/>
            <w:tcBorders>
              <w:top w:val="single" w:sz="4" w:space="0" w:color="auto"/>
              <w:bottom w:val="single" w:sz="4" w:space="0" w:color="auto"/>
            </w:tcBorders>
          </w:tcPr>
          <w:p w14:paraId="5688F2E0" w14:textId="22DFE957" w:rsidR="00FD6287" w:rsidRPr="00EC74B4" w:rsidRDefault="00FD6287" w:rsidP="00FD6287">
            <w:pPr>
              <w:ind w:left="57"/>
              <w:rPr>
                <w:sz w:val="22"/>
                <w:szCs w:val="22"/>
              </w:rPr>
            </w:pPr>
            <w:r w:rsidRPr="00EC74B4">
              <w:rPr>
                <w:sz w:val="22"/>
                <w:szCs w:val="22"/>
              </w:rPr>
              <w:t>68.9 ***</w:t>
            </w:r>
          </w:p>
        </w:tc>
        <w:tc>
          <w:tcPr>
            <w:tcW w:w="1843" w:type="dxa"/>
            <w:vMerge/>
          </w:tcPr>
          <w:p w14:paraId="5EDA5C41" w14:textId="77777777" w:rsidR="00FD6287" w:rsidRPr="00EC74B4" w:rsidRDefault="00FD6287" w:rsidP="00FD6287">
            <w:pPr>
              <w:pStyle w:val="af1"/>
              <w:ind w:left="57"/>
              <w:rPr>
                <w:rFonts w:ascii="Times New Roman" w:hAnsi="Times New Roman"/>
                <w:sz w:val="22"/>
                <w:szCs w:val="22"/>
              </w:rPr>
            </w:pPr>
          </w:p>
        </w:tc>
        <w:tc>
          <w:tcPr>
            <w:tcW w:w="1275" w:type="dxa"/>
          </w:tcPr>
          <w:p w14:paraId="03077A10" w14:textId="77777777" w:rsidR="00FD6287" w:rsidRPr="00EC74B4" w:rsidRDefault="00FD6287" w:rsidP="00FD6287">
            <w:pPr>
              <w:ind w:left="-57" w:right="-57"/>
              <w:jc w:val="center"/>
              <w:rPr>
                <w:sz w:val="22"/>
                <w:szCs w:val="22"/>
              </w:rPr>
            </w:pPr>
            <w:r w:rsidRPr="00EC74B4">
              <w:rPr>
                <w:sz w:val="22"/>
                <w:szCs w:val="22"/>
              </w:rPr>
              <w:t>41.00/29.061</w:t>
            </w:r>
          </w:p>
          <w:p w14:paraId="50E267EA" w14:textId="77777777" w:rsidR="00FD6287" w:rsidRPr="00EC74B4" w:rsidRDefault="00FD6287" w:rsidP="00FD6287">
            <w:pPr>
              <w:ind w:left="-57" w:right="-57"/>
              <w:jc w:val="center"/>
              <w:rPr>
                <w:sz w:val="22"/>
                <w:szCs w:val="22"/>
              </w:rPr>
            </w:pPr>
            <w:r w:rsidRPr="00EC74B4">
              <w:rPr>
                <w:sz w:val="22"/>
                <w:szCs w:val="22"/>
              </w:rPr>
              <w:t>43.29/29.061</w:t>
            </w:r>
          </w:p>
          <w:p w14:paraId="7A12247E" w14:textId="3C71A24F"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250EF1C8" w14:textId="0ECA21CE" w:rsidR="00FD6287" w:rsidRPr="00EC74B4" w:rsidRDefault="00FD6287" w:rsidP="00FD6287">
            <w:pPr>
              <w:ind w:left="57" w:right="-57"/>
              <w:rPr>
                <w:sz w:val="22"/>
                <w:szCs w:val="22"/>
              </w:rPr>
            </w:pPr>
            <w:r w:rsidRPr="00EC74B4">
              <w:rPr>
                <w:sz w:val="22"/>
                <w:szCs w:val="22"/>
              </w:rPr>
              <w:t>Величина уклона слива (отливов)</w:t>
            </w:r>
          </w:p>
        </w:tc>
        <w:tc>
          <w:tcPr>
            <w:tcW w:w="2126" w:type="dxa"/>
            <w:vMerge/>
          </w:tcPr>
          <w:p w14:paraId="495E50CF" w14:textId="77777777" w:rsidR="00FD6287" w:rsidRPr="00EC74B4" w:rsidRDefault="00FD6287" w:rsidP="00FD6287">
            <w:pPr>
              <w:ind w:left="57" w:right="-57"/>
              <w:rPr>
                <w:sz w:val="22"/>
                <w:szCs w:val="22"/>
              </w:rPr>
            </w:pPr>
          </w:p>
        </w:tc>
        <w:tc>
          <w:tcPr>
            <w:tcW w:w="2127" w:type="dxa"/>
          </w:tcPr>
          <w:p w14:paraId="1CAF4571" w14:textId="77777777" w:rsidR="00FD6287" w:rsidRPr="00EC74B4" w:rsidRDefault="00FD6287" w:rsidP="00FD6287">
            <w:pPr>
              <w:ind w:left="57" w:right="-57"/>
              <w:rPr>
                <w:sz w:val="22"/>
                <w:szCs w:val="22"/>
              </w:rPr>
            </w:pPr>
            <w:r w:rsidRPr="00EC74B4">
              <w:rPr>
                <w:sz w:val="22"/>
                <w:szCs w:val="22"/>
              </w:rPr>
              <w:t xml:space="preserve">СТБ 1476-2004 </w:t>
            </w:r>
          </w:p>
          <w:p w14:paraId="424EF628" w14:textId="41345714" w:rsidR="00FD6287" w:rsidRPr="00EC74B4" w:rsidRDefault="00FD6287" w:rsidP="00FD6287">
            <w:pPr>
              <w:ind w:left="57" w:right="-57"/>
              <w:rPr>
                <w:sz w:val="22"/>
                <w:szCs w:val="22"/>
              </w:rPr>
            </w:pPr>
            <w:r w:rsidRPr="00EC74B4">
              <w:rPr>
                <w:sz w:val="22"/>
                <w:szCs w:val="22"/>
              </w:rPr>
              <w:t>пп.6.1, 5.2</w:t>
            </w:r>
          </w:p>
        </w:tc>
      </w:tr>
      <w:tr w:rsidR="00FD6287" w:rsidRPr="00EC74B4" w14:paraId="185044A5" w14:textId="77777777" w:rsidTr="003158EC">
        <w:trPr>
          <w:cantSplit/>
        </w:trPr>
        <w:tc>
          <w:tcPr>
            <w:tcW w:w="568" w:type="dxa"/>
            <w:tcBorders>
              <w:top w:val="single" w:sz="4" w:space="0" w:color="auto"/>
            </w:tcBorders>
          </w:tcPr>
          <w:p w14:paraId="19FE5AC1" w14:textId="067AF15E" w:rsidR="00FD6287" w:rsidRPr="00EC74B4" w:rsidRDefault="00FD6287" w:rsidP="00FD6287">
            <w:pPr>
              <w:ind w:left="57"/>
              <w:rPr>
                <w:sz w:val="22"/>
                <w:szCs w:val="22"/>
              </w:rPr>
            </w:pPr>
            <w:r w:rsidRPr="00EC74B4">
              <w:rPr>
                <w:sz w:val="22"/>
                <w:szCs w:val="22"/>
              </w:rPr>
              <w:t>71.1 ***</w:t>
            </w:r>
          </w:p>
        </w:tc>
        <w:tc>
          <w:tcPr>
            <w:tcW w:w="1843" w:type="dxa"/>
            <w:vMerge w:val="restart"/>
          </w:tcPr>
          <w:p w14:paraId="4DEC7062" w14:textId="358A65C3" w:rsidR="00FD6287" w:rsidRPr="00EC74B4" w:rsidRDefault="00FD6287" w:rsidP="00FD6287">
            <w:pPr>
              <w:pStyle w:val="af1"/>
              <w:ind w:left="57"/>
              <w:rPr>
                <w:rFonts w:ascii="Times New Roman" w:hAnsi="Times New Roman"/>
                <w:sz w:val="22"/>
                <w:szCs w:val="22"/>
              </w:rPr>
            </w:pPr>
            <w:r w:rsidRPr="00EC74B4">
              <w:rPr>
                <w:rFonts w:ascii="Times New Roman" w:hAnsi="Times New Roman"/>
                <w:sz w:val="22"/>
                <w:szCs w:val="22"/>
              </w:rPr>
              <w:t>Установка бортового камня</w:t>
            </w:r>
          </w:p>
        </w:tc>
        <w:tc>
          <w:tcPr>
            <w:tcW w:w="1275" w:type="dxa"/>
          </w:tcPr>
          <w:p w14:paraId="196EAFAD" w14:textId="77777777" w:rsidR="00FD6287" w:rsidRPr="00EC74B4" w:rsidRDefault="00FD6287" w:rsidP="00FD6287">
            <w:pPr>
              <w:ind w:left="-57" w:right="-57"/>
              <w:jc w:val="center"/>
              <w:rPr>
                <w:sz w:val="22"/>
                <w:szCs w:val="22"/>
              </w:rPr>
            </w:pPr>
            <w:r w:rsidRPr="00EC74B4">
              <w:rPr>
                <w:sz w:val="22"/>
                <w:szCs w:val="22"/>
              </w:rPr>
              <w:t>41.00/29.061</w:t>
            </w:r>
          </w:p>
          <w:p w14:paraId="46563E6A" w14:textId="77777777" w:rsidR="00FD6287" w:rsidRPr="00EC74B4" w:rsidRDefault="00FD6287" w:rsidP="00FD6287">
            <w:pPr>
              <w:ind w:left="-57" w:right="-57"/>
              <w:jc w:val="center"/>
              <w:rPr>
                <w:sz w:val="22"/>
                <w:szCs w:val="22"/>
              </w:rPr>
            </w:pPr>
            <w:r w:rsidRPr="00EC74B4">
              <w:rPr>
                <w:sz w:val="22"/>
                <w:szCs w:val="22"/>
              </w:rPr>
              <w:t>43.29/29.061</w:t>
            </w:r>
          </w:p>
          <w:p w14:paraId="02A04A61" w14:textId="7AF47297"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A52187E" w14:textId="07A984E4" w:rsidR="00FD6287" w:rsidRPr="00EC74B4" w:rsidRDefault="00FD6287" w:rsidP="00FD6287">
            <w:pPr>
              <w:ind w:left="57"/>
              <w:rPr>
                <w:sz w:val="22"/>
                <w:szCs w:val="22"/>
              </w:rPr>
            </w:pPr>
            <w:r w:rsidRPr="00EC74B4">
              <w:rPr>
                <w:sz w:val="22"/>
                <w:szCs w:val="22"/>
              </w:rPr>
              <w:t>Прямолинейность установки бортового камня</w:t>
            </w:r>
          </w:p>
        </w:tc>
        <w:tc>
          <w:tcPr>
            <w:tcW w:w="2126" w:type="dxa"/>
            <w:vMerge w:val="restart"/>
          </w:tcPr>
          <w:p w14:paraId="190CB013" w14:textId="0EDD0AB0" w:rsidR="00FD6287" w:rsidRPr="00EC74B4" w:rsidRDefault="00FD6287" w:rsidP="00FD6287">
            <w:pPr>
              <w:ind w:left="57"/>
              <w:rPr>
                <w:sz w:val="22"/>
                <w:szCs w:val="22"/>
              </w:rPr>
            </w:pPr>
            <w:r w:rsidRPr="00EC74B4">
              <w:rPr>
                <w:sz w:val="22"/>
                <w:szCs w:val="22"/>
              </w:rPr>
              <w:t>ТКП 45-3.02-7-2005</w:t>
            </w:r>
          </w:p>
          <w:p w14:paraId="16CB9A81" w14:textId="77777777" w:rsidR="00FD6287" w:rsidRPr="00EC74B4" w:rsidRDefault="00FD6287" w:rsidP="00FD6287">
            <w:pPr>
              <w:ind w:left="57"/>
              <w:rPr>
                <w:sz w:val="22"/>
                <w:szCs w:val="22"/>
              </w:rPr>
            </w:pPr>
            <w:r w:rsidRPr="00EC74B4">
              <w:rPr>
                <w:sz w:val="22"/>
                <w:szCs w:val="22"/>
              </w:rPr>
              <w:t>Проектная документация</w:t>
            </w:r>
          </w:p>
          <w:p w14:paraId="1A828EE4" w14:textId="77777777" w:rsidR="00FD6287" w:rsidRPr="00EC74B4" w:rsidRDefault="00FD6287" w:rsidP="00FD6287">
            <w:pPr>
              <w:ind w:left="57"/>
              <w:rPr>
                <w:sz w:val="22"/>
                <w:szCs w:val="22"/>
              </w:rPr>
            </w:pPr>
          </w:p>
        </w:tc>
        <w:tc>
          <w:tcPr>
            <w:tcW w:w="2127" w:type="dxa"/>
          </w:tcPr>
          <w:p w14:paraId="1BF2F2EC" w14:textId="77777777" w:rsidR="00FD6287" w:rsidRPr="00EC74B4" w:rsidRDefault="00FD6287" w:rsidP="00FD6287">
            <w:pPr>
              <w:ind w:left="57"/>
              <w:rPr>
                <w:sz w:val="22"/>
                <w:szCs w:val="22"/>
              </w:rPr>
            </w:pPr>
            <w:r w:rsidRPr="00EC74B4">
              <w:rPr>
                <w:sz w:val="22"/>
                <w:szCs w:val="22"/>
              </w:rPr>
              <w:t>СТБ 1685-2006 п.7.3</w:t>
            </w:r>
          </w:p>
          <w:p w14:paraId="1DB087A3" w14:textId="525E1A14" w:rsidR="00FD6287" w:rsidRPr="00EC74B4" w:rsidRDefault="00FD6287" w:rsidP="00FD6287">
            <w:pPr>
              <w:ind w:left="57"/>
              <w:rPr>
                <w:sz w:val="22"/>
                <w:szCs w:val="22"/>
              </w:rPr>
            </w:pPr>
            <w:r w:rsidRPr="00EC74B4">
              <w:rPr>
                <w:sz w:val="22"/>
                <w:szCs w:val="22"/>
              </w:rPr>
              <w:t>ГОСТ 26433.2-94</w:t>
            </w:r>
          </w:p>
        </w:tc>
      </w:tr>
      <w:tr w:rsidR="00FD6287" w:rsidRPr="00EC74B4" w14:paraId="1F367C75" w14:textId="77777777" w:rsidTr="003158EC">
        <w:trPr>
          <w:cantSplit/>
        </w:trPr>
        <w:tc>
          <w:tcPr>
            <w:tcW w:w="568" w:type="dxa"/>
            <w:tcBorders>
              <w:top w:val="single" w:sz="4" w:space="0" w:color="auto"/>
            </w:tcBorders>
          </w:tcPr>
          <w:p w14:paraId="31097665" w14:textId="08514FC7" w:rsidR="00FD6287" w:rsidRPr="00EC74B4" w:rsidRDefault="00FD6287" w:rsidP="00FD6287">
            <w:pPr>
              <w:ind w:left="57"/>
              <w:rPr>
                <w:sz w:val="22"/>
                <w:szCs w:val="22"/>
              </w:rPr>
            </w:pPr>
            <w:r w:rsidRPr="00EC74B4">
              <w:rPr>
                <w:sz w:val="22"/>
                <w:szCs w:val="22"/>
              </w:rPr>
              <w:t>71.2 ***</w:t>
            </w:r>
          </w:p>
        </w:tc>
        <w:tc>
          <w:tcPr>
            <w:tcW w:w="1843" w:type="dxa"/>
            <w:vMerge/>
          </w:tcPr>
          <w:p w14:paraId="530FD2E3" w14:textId="77777777" w:rsidR="00FD6287" w:rsidRPr="00EC74B4" w:rsidRDefault="00FD6287" w:rsidP="00FD6287">
            <w:pPr>
              <w:pStyle w:val="af1"/>
              <w:ind w:left="57"/>
              <w:rPr>
                <w:rFonts w:ascii="Times New Roman" w:hAnsi="Times New Roman"/>
                <w:sz w:val="22"/>
                <w:szCs w:val="22"/>
              </w:rPr>
            </w:pPr>
          </w:p>
        </w:tc>
        <w:tc>
          <w:tcPr>
            <w:tcW w:w="1275" w:type="dxa"/>
          </w:tcPr>
          <w:p w14:paraId="326E4369" w14:textId="77777777" w:rsidR="00FD6287" w:rsidRPr="00EC74B4" w:rsidRDefault="00FD6287" w:rsidP="00FD6287">
            <w:pPr>
              <w:ind w:left="-57" w:right="-57"/>
              <w:jc w:val="center"/>
              <w:rPr>
                <w:sz w:val="22"/>
                <w:szCs w:val="22"/>
              </w:rPr>
            </w:pPr>
            <w:r w:rsidRPr="00EC74B4">
              <w:rPr>
                <w:sz w:val="22"/>
                <w:szCs w:val="22"/>
              </w:rPr>
              <w:t>41.00/29.061</w:t>
            </w:r>
          </w:p>
          <w:p w14:paraId="4B1CDCE0" w14:textId="77777777" w:rsidR="00FD6287" w:rsidRPr="00EC74B4" w:rsidRDefault="00FD6287" w:rsidP="00FD6287">
            <w:pPr>
              <w:ind w:left="-57" w:right="-57"/>
              <w:jc w:val="center"/>
              <w:rPr>
                <w:sz w:val="22"/>
                <w:szCs w:val="22"/>
              </w:rPr>
            </w:pPr>
            <w:r w:rsidRPr="00EC74B4">
              <w:rPr>
                <w:sz w:val="22"/>
                <w:szCs w:val="22"/>
              </w:rPr>
              <w:t>43.29/29.061</w:t>
            </w:r>
          </w:p>
          <w:p w14:paraId="211A3246" w14:textId="552EAECB"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50758D0" w14:textId="6692396A" w:rsidR="00FD6287" w:rsidRPr="00EC74B4" w:rsidRDefault="00FD6287" w:rsidP="00FD6287">
            <w:pPr>
              <w:ind w:left="57"/>
              <w:rPr>
                <w:sz w:val="22"/>
                <w:szCs w:val="22"/>
              </w:rPr>
            </w:pPr>
            <w:r w:rsidRPr="00EC74B4">
              <w:rPr>
                <w:sz w:val="22"/>
                <w:szCs w:val="22"/>
              </w:rPr>
              <w:t>Соответствие высотных отметок бортового камня</w:t>
            </w:r>
          </w:p>
        </w:tc>
        <w:tc>
          <w:tcPr>
            <w:tcW w:w="2126" w:type="dxa"/>
            <w:vMerge/>
          </w:tcPr>
          <w:p w14:paraId="05E6CB94" w14:textId="77777777" w:rsidR="00FD6287" w:rsidRPr="00EC74B4" w:rsidRDefault="00FD6287" w:rsidP="00FD6287">
            <w:pPr>
              <w:ind w:left="57"/>
              <w:rPr>
                <w:sz w:val="22"/>
                <w:szCs w:val="22"/>
              </w:rPr>
            </w:pPr>
          </w:p>
        </w:tc>
        <w:tc>
          <w:tcPr>
            <w:tcW w:w="2127" w:type="dxa"/>
          </w:tcPr>
          <w:p w14:paraId="12B18BA6" w14:textId="77777777" w:rsidR="00FD6287" w:rsidRPr="00EC74B4" w:rsidRDefault="00FD6287" w:rsidP="00FD6287">
            <w:pPr>
              <w:ind w:left="57"/>
              <w:rPr>
                <w:sz w:val="22"/>
                <w:szCs w:val="22"/>
              </w:rPr>
            </w:pPr>
            <w:r w:rsidRPr="00EC74B4">
              <w:rPr>
                <w:sz w:val="22"/>
                <w:szCs w:val="22"/>
              </w:rPr>
              <w:t>СТБ 1685-2006 п.7.4</w:t>
            </w:r>
          </w:p>
          <w:p w14:paraId="021CA018" w14:textId="4047279C" w:rsidR="00FD6287" w:rsidRPr="00EC74B4" w:rsidRDefault="00FD6287" w:rsidP="00FD6287">
            <w:pPr>
              <w:ind w:left="57"/>
              <w:rPr>
                <w:sz w:val="22"/>
                <w:szCs w:val="22"/>
              </w:rPr>
            </w:pPr>
            <w:r w:rsidRPr="00EC74B4">
              <w:rPr>
                <w:sz w:val="22"/>
                <w:szCs w:val="22"/>
              </w:rPr>
              <w:t>ГОСТ 26433.2-94</w:t>
            </w:r>
          </w:p>
        </w:tc>
      </w:tr>
      <w:tr w:rsidR="00FD6287" w:rsidRPr="00EC74B4" w14:paraId="0D631C0F" w14:textId="77777777" w:rsidTr="003158EC">
        <w:trPr>
          <w:cantSplit/>
        </w:trPr>
        <w:tc>
          <w:tcPr>
            <w:tcW w:w="568" w:type="dxa"/>
            <w:tcBorders>
              <w:top w:val="single" w:sz="4" w:space="0" w:color="auto"/>
            </w:tcBorders>
          </w:tcPr>
          <w:p w14:paraId="042ED8D8" w14:textId="2E382AC4" w:rsidR="00FD6287" w:rsidRPr="00EC74B4" w:rsidRDefault="00FD6287" w:rsidP="00FD6287">
            <w:pPr>
              <w:ind w:left="57"/>
              <w:rPr>
                <w:sz w:val="22"/>
                <w:szCs w:val="22"/>
              </w:rPr>
            </w:pPr>
            <w:r w:rsidRPr="00EC74B4">
              <w:rPr>
                <w:sz w:val="22"/>
                <w:szCs w:val="22"/>
              </w:rPr>
              <w:t>71.3 ***</w:t>
            </w:r>
          </w:p>
        </w:tc>
        <w:tc>
          <w:tcPr>
            <w:tcW w:w="1843" w:type="dxa"/>
            <w:vMerge/>
          </w:tcPr>
          <w:p w14:paraId="14418EBE" w14:textId="77777777" w:rsidR="00FD6287" w:rsidRPr="00EC74B4" w:rsidRDefault="00FD6287" w:rsidP="00FD6287">
            <w:pPr>
              <w:pStyle w:val="af1"/>
              <w:ind w:left="57"/>
              <w:rPr>
                <w:rFonts w:ascii="Times New Roman" w:hAnsi="Times New Roman"/>
                <w:sz w:val="22"/>
                <w:szCs w:val="22"/>
              </w:rPr>
            </w:pPr>
          </w:p>
        </w:tc>
        <w:tc>
          <w:tcPr>
            <w:tcW w:w="1275" w:type="dxa"/>
          </w:tcPr>
          <w:p w14:paraId="3BCD6756" w14:textId="77777777" w:rsidR="00FD6287" w:rsidRPr="00EC74B4" w:rsidRDefault="00FD6287" w:rsidP="00FD6287">
            <w:pPr>
              <w:ind w:left="-57" w:right="-57"/>
              <w:jc w:val="center"/>
              <w:rPr>
                <w:sz w:val="22"/>
                <w:szCs w:val="22"/>
              </w:rPr>
            </w:pPr>
            <w:r w:rsidRPr="00EC74B4">
              <w:rPr>
                <w:sz w:val="22"/>
                <w:szCs w:val="22"/>
              </w:rPr>
              <w:t>41.00/29.061</w:t>
            </w:r>
          </w:p>
          <w:p w14:paraId="520228AE" w14:textId="77777777" w:rsidR="00FD6287" w:rsidRPr="00EC74B4" w:rsidRDefault="00FD6287" w:rsidP="00FD6287">
            <w:pPr>
              <w:ind w:left="-57" w:right="-57"/>
              <w:jc w:val="center"/>
              <w:rPr>
                <w:sz w:val="22"/>
                <w:szCs w:val="22"/>
              </w:rPr>
            </w:pPr>
            <w:r w:rsidRPr="00EC74B4">
              <w:rPr>
                <w:sz w:val="22"/>
                <w:szCs w:val="22"/>
              </w:rPr>
              <w:t>43.29/29.061</w:t>
            </w:r>
          </w:p>
          <w:p w14:paraId="320DD24F" w14:textId="77B4264F"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749FEE2" w14:textId="354293B3" w:rsidR="00FD6287" w:rsidRPr="00EC74B4" w:rsidRDefault="00FD6287" w:rsidP="00FD6287">
            <w:pPr>
              <w:ind w:left="57"/>
              <w:rPr>
                <w:sz w:val="22"/>
                <w:szCs w:val="22"/>
              </w:rPr>
            </w:pPr>
            <w:r w:rsidRPr="00EC74B4">
              <w:rPr>
                <w:sz w:val="22"/>
                <w:szCs w:val="22"/>
              </w:rPr>
              <w:t>Перепад высот смежных элементов</w:t>
            </w:r>
          </w:p>
        </w:tc>
        <w:tc>
          <w:tcPr>
            <w:tcW w:w="2126" w:type="dxa"/>
            <w:vMerge/>
            <w:tcBorders>
              <w:bottom w:val="single" w:sz="4" w:space="0" w:color="auto"/>
            </w:tcBorders>
          </w:tcPr>
          <w:p w14:paraId="4CC40A4E" w14:textId="77777777" w:rsidR="00FD6287" w:rsidRPr="00EC74B4" w:rsidRDefault="00FD6287" w:rsidP="00FD6287">
            <w:pPr>
              <w:ind w:left="57"/>
              <w:rPr>
                <w:sz w:val="22"/>
                <w:szCs w:val="22"/>
              </w:rPr>
            </w:pPr>
          </w:p>
        </w:tc>
        <w:tc>
          <w:tcPr>
            <w:tcW w:w="2127" w:type="dxa"/>
          </w:tcPr>
          <w:p w14:paraId="17CC22E3" w14:textId="56290388" w:rsidR="00FD6287" w:rsidRPr="00EC74B4" w:rsidRDefault="00FD6287" w:rsidP="00FD6287">
            <w:pPr>
              <w:ind w:left="57"/>
              <w:rPr>
                <w:sz w:val="22"/>
                <w:szCs w:val="22"/>
              </w:rPr>
            </w:pPr>
            <w:r w:rsidRPr="00EC74B4">
              <w:rPr>
                <w:sz w:val="22"/>
                <w:szCs w:val="22"/>
              </w:rPr>
              <w:t>СТБ 1685-2006 п.7.5</w:t>
            </w:r>
          </w:p>
        </w:tc>
      </w:tr>
      <w:tr w:rsidR="00FD6287" w:rsidRPr="00EC74B4" w14:paraId="7E36A83E" w14:textId="77777777" w:rsidTr="003158EC">
        <w:trPr>
          <w:cantSplit/>
        </w:trPr>
        <w:tc>
          <w:tcPr>
            <w:tcW w:w="568" w:type="dxa"/>
            <w:tcBorders>
              <w:top w:val="single" w:sz="4" w:space="0" w:color="auto"/>
            </w:tcBorders>
          </w:tcPr>
          <w:p w14:paraId="30B7E6C0" w14:textId="11E15C65" w:rsidR="00FD6287" w:rsidRPr="00EC74B4" w:rsidRDefault="00FD6287" w:rsidP="00FD6287">
            <w:pPr>
              <w:ind w:left="57"/>
              <w:rPr>
                <w:sz w:val="22"/>
                <w:szCs w:val="22"/>
              </w:rPr>
            </w:pPr>
            <w:r w:rsidRPr="00EC74B4">
              <w:rPr>
                <w:sz w:val="22"/>
                <w:szCs w:val="22"/>
              </w:rPr>
              <w:t>72.1 ***</w:t>
            </w:r>
          </w:p>
        </w:tc>
        <w:tc>
          <w:tcPr>
            <w:tcW w:w="1843" w:type="dxa"/>
            <w:vMerge w:val="restart"/>
          </w:tcPr>
          <w:p w14:paraId="0DA24A90" w14:textId="77777777" w:rsidR="00FD6287" w:rsidRPr="00EC74B4" w:rsidRDefault="00FD6287" w:rsidP="00FD6287">
            <w:pPr>
              <w:ind w:left="57"/>
              <w:rPr>
                <w:sz w:val="22"/>
                <w:szCs w:val="22"/>
              </w:rPr>
            </w:pPr>
            <w:r w:rsidRPr="00EC74B4">
              <w:rPr>
                <w:sz w:val="22"/>
                <w:szCs w:val="22"/>
              </w:rPr>
              <w:t>Укладка плит</w:t>
            </w:r>
          </w:p>
          <w:p w14:paraId="1A1C2606" w14:textId="77777777" w:rsidR="00FD6287" w:rsidRPr="00EC74B4" w:rsidRDefault="00FD6287" w:rsidP="00FD6287">
            <w:pPr>
              <w:pStyle w:val="af1"/>
              <w:ind w:left="57"/>
              <w:rPr>
                <w:rFonts w:ascii="Times New Roman" w:hAnsi="Times New Roman"/>
                <w:sz w:val="22"/>
                <w:szCs w:val="22"/>
              </w:rPr>
            </w:pPr>
          </w:p>
        </w:tc>
        <w:tc>
          <w:tcPr>
            <w:tcW w:w="1275" w:type="dxa"/>
          </w:tcPr>
          <w:p w14:paraId="26132ECF" w14:textId="77777777" w:rsidR="00FD6287" w:rsidRPr="00EC74B4" w:rsidRDefault="00FD6287" w:rsidP="00FD6287">
            <w:pPr>
              <w:ind w:left="-57" w:right="-57"/>
              <w:jc w:val="center"/>
              <w:rPr>
                <w:sz w:val="22"/>
                <w:szCs w:val="22"/>
              </w:rPr>
            </w:pPr>
            <w:r w:rsidRPr="00EC74B4">
              <w:rPr>
                <w:sz w:val="22"/>
                <w:szCs w:val="22"/>
              </w:rPr>
              <w:t>41.00/29.061</w:t>
            </w:r>
          </w:p>
          <w:p w14:paraId="48F79364" w14:textId="77777777" w:rsidR="00FD6287" w:rsidRPr="00EC74B4" w:rsidRDefault="00FD6287" w:rsidP="00FD6287">
            <w:pPr>
              <w:ind w:left="-57" w:right="-57"/>
              <w:jc w:val="center"/>
              <w:rPr>
                <w:sz w:val="22"/>
                <w:szCs w:val="22"/>
              </w:rPr>
            </w:pPr>
            <w:r w:rsidRPr="00EC74B4">
              <w:rPr>
                <w:sz w:val="22"/>
                <w:szCs w:val="22"/>
              </w:rPr>
              <w:t>43.29/29.061</w:t>
            </w:r>
          </w:p>
          <w:p w14:paraId="44EB7897" w14:textId="24F575C7"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87E0C7A" w14:textId="5A068752" w:rsidR="00FD6287" w:rsidRPr="00EC74B4" w:rsidRDefault="00FD6287" w:rsidP="00FD6287">
            <w:pPr>
              <w:ind w:left="57"/>
              <w:rPr>
                <w:sz w:val="22"/>
                <w:szCs w:val="22"/>
              </w:rPr>
            </w:pPr>
            <w:r w:rsidRPr="00EC74B4">
              <w:rPr>
                <w:sz w:val="22"/>
                <w:szCs w:val="22"/>
              </w:rPr>
              <w:t>Перепад высот между смежными элементами</w:t>
            </w:r>
          </w:p>
        </w:tc>
        <w:tc>
          <w:tcPr>
            <w:tcW w:w="2126" w:type="dxa"/>
            <w:vMerge w:val="restart"/>
          </w:tcPr>
          <w:p w14:paraId="7FF6B7D2" w14:textId="77777777" w:rsidR="00FD6287" w:rsidRPr="00EC74B4" w:rsidRDefault="00FD6287" w:rsidP="00FD6287">
            <w:pPr>
              <w:ind w:left="57"/>
              <w:rPr>
                <w:sz w:val="22"/>
                <w:szCs w:val="22"/>
              </w:rPr>
            </w:pPr>
            <w:r w:rsidRPr="00EC74B4">
              <w:rPr>
                <w:sz w:val="22"/>
                <w:szCs w:val="22"/>
              </w:rPr>
              <w:t>ТКП 45-3.02-7-2005</w:t>
            </w:r>
          </w:p>
          <w:p w14:paraId="36F6F870" w14:textId="77777777" w:rsidR="00FD6287" w:rsidRPr="00EC74B4" w:rsidRDefault="00FD6287" w:rsidP="00FD6287">
            <w:pPr>
              <w:ind w:left="57"/>
              <w:rPr>
                <w:sz w:val="22"/>
                <w:szCs w:val="22"/>
              </w:rPr>
            </w:pPr>
            <w:r w:rsidRPr="00EC74B4">
              <w:rPr>
                <w:sz w:val="22"/>
                <w:szCs w:val="22"/>
              </w:rPr>
              <w:t>Проектная документация</w:t>
            </w:r>
          </w:p>
          <w:p w14:paraId="36B17312" w14:textId="77777777" w:rsidR="00FD6287" w:rsidRPr="00EC74B4" w:rsidRDefault="00FD6287" w:rsidP="00FD6287">
            <w:pPr>
              <w:ind w:left="57"/>
              <w:rPr>
                <w:sz w:val="22"/>
                <w:szCs w:val="22"/>
              </w:rPr>
            </w:pPr>
          </w:p>
        </w:tc>
        <w:tc>
          <w:tcPr>
            <w:tcW w:w="2127" w:type="dxa"/>
          </w:tcPr>
          <w:p w14:paraId="478232D3" w14:textId="77777777" w:rsidR="00FD6287" w:rsidRPr="00EC74B4" w:rsidRDefault="00FD6287" w:rsidP="00FD6287">
            <w:pPr>
              <w:ind w:left="57"/>
              <w:rPr>
                <w:sz w:val="22"/>
                <w:szCs w:val="22"/>
              </w:rPr>
            </w:pPr>
            <w:r w:rsidRPr="00EC74B4">
              <w:rPr>
                <w:sz w:val="22"/>
                <w:szCs w:val="22"/>
              </w:rPr>
              <w:t>СТБ 1685-2006 п.8.2.1</w:t>
            </w:r>
          </w:p>
          <w:p w14:paraId="50984FB5" w14:textId="68E4A0EA" w:rsidR="00FD6287" w:rsidRPr="00EC74B4" w:rsidRDefault="00FD6287" w:rsidP="00FD6287">
            <w:pPr>
              <w:ind w:left="57"/>
              <w:rPr>
                <w:sz w:val="22"/>
                <w:szCs w:val="22"/>
              </w:rPr>
            </w:pPr>
            <w:r w:rsidRPr="00EC74B4">
              <w:rPr>
                <w:sz w:val="22"/>
                <w:szCs w:val="22"/>
              </w:rPr>
              <w:t>ГОСТ 26433.2-94</w:t>
            </w:r>
          </w:p>
        </w:tc>
      </w:tr>
      <w:tr w:rsidR="00FD6287" w:rsidRPr="00EC74B4" w14:paraId="00B0FD2F" w14:textId="77777777" w:rsidTr="003158EC">
        <w:trPr>
          <w:cantSplit/>
        </w:trPr>
        <w:tc>
          <w:tcPr>
            <w:tcW w:w="568" w:type="dxa"/>
            <w:tcBorders>
              <w:top w:val="single" w:sz="4" w:space="0" w:color="auto"/>
            </w:tcBorders>
          </w:tcPr>
          <w:p w14:paraId="478D345B" w14:textId="20EDB56A" w:rsidR="00FD6287" w:rsidRPr="00EC74B4" w:rsidRDefault="00FD6287" w:rsidP="00FD6287">
            <w:pPr>
              <w:ind w:left="57"/>
              <w:rPr>
                <w:sz w:val="22"/>
                <w:szCs w:val="22"/>
              </w:rPr>
            </w:pPr>
            <w:r w:rsidRPr="00EC74B4">
              <w:rPr>
                <w:sz w:val="22"/>
                <w:szCs w:val="22"/>
              </w:rPr>
              <w:t>72.2 ***</w:t>
            </w:r>
          </w:p>
        </w:tc>
        <w:tc>
          <w:tcPr>
            <w:tcW w:w="1843" w:type="dxa"/>
            <w:vMerge/>
          </w:tcPr>
          <w:p w14:paraId="0F1E6BEA" w14:textId="77777777" w:rsidR="00FD6287" w:rsidRPr="00EC74B4" w:rsidRDefault="00FD6287" w:rsidP="00FD6287">
            <w:pPr>
              <w:ind w:left="57"/>
              <w:rPr>
                <w:sz w:val="22"/>
                <w:szCs w:val="22"/>
              </w:rPr>
            </w:pPr>
          </w:p>
        </w:tc>
        <w:tc>
          <w:tcPr>
            <w:tcW w:w="1275" w:type="dxa"/>
          </w:tcPr>
          <w:p w14:paraId="5A5565F8" w14:textId="77777777" w:rsidR="00FD6287" w:rsidRPr="00EC74B4" w:rsidRDefault="00FD6287" w:rsidP="00FD6287">
            <w:pPr>
              <w:ind w:left="-57" w:right="-57"/>
              <w:jc w:val="center"/>
              <w:rPr>
                <w:sz w:val="22"/>
                <w:szCs w:val="22"/>
              </w:rPr>
            </w:pPr>
            <w:r w:rsidRPr="00EC74B4">
              <w:rPr>
                <w:sz w:val="22"/>
                <w:szCs w:val="22"/>
              </w:rPr>
              <w:t>41.00/29.061</w:t>
            </w:r>
          </w:p>
          <w:p w14:paraId="1935C4DC" w14:textId="77777777" w:rsidR="00FD6287" w:rsidRPr="00EC74B4" w:rsidRDefault="00FD6287" w:rsidP="00FD6287">
            <w:pPr>
              <w:ind w:left="-57" w:right="-57"/>
              <w:jc w:val="center"/>
              <w:rPr>
                <w:sz w:val="22"/>
                <w:szCs w:val="22"/>
              </w:rPr>
            </w:pPr>
            <w:r w:rsidRPr="00EC74B4">
              <w:rPr>
                <w:sz w:val="22"/>
                <w:szCs w:val="22"/>
              </w:rPr>
              <w:t>43.29/29.061</w:t>
            </w:r>
          </w:p>
          <w:p w14:paraId="1D1EB638" w14:textId="211E5D7E"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3E413D63" w14:textId="63FDD7F1" w:rsidR="00FD6287" w:rsidRPr="00EC74B4" w:rsidRDefault="00FD6287" w:rsidP="00FD6287">
            <w:pPr>
              <w:ind w:left="57"/>
              <w:rPr>
                <w:sz w:val="22"/>
                <w:szCs w:val="22"/>
              </w:rPr>
            </w:pPr>
            <w:r w:rsidRPr="00EC74B4">
              <w:rPr>
                <w:sz w:val="22"/>
                <w:szCs w:val="22"/>
              </w:rPr>
              <w:t>Размер шва между смежными сборными элементами</w:t>
            </w:r>
          </w:p>
        </w:tc>
        <w:tc>
          <w:tcPr>
            <w:tcW w:w="2126" w:type="dxa"/>
            <w:vMerge/>
          </w:tcPr>
          <w:p w14:paraId="67DCDDE6" w14:textId="77777777" w:rsidR="00FD6287" w:rsidRPr="00EC74B4" w:rsidRDefault="00FD6287" w:rsidP="00FD6287">
            <w:pPr>
              <w:ind w:left="57"/>
              <w:rPr>
                <w:sz w:val="22"/>
                <w:szCs w:val="22"/>
              </w:rPr>
            </w:pPr>
          </w:p>
        </w:tc>
        <w:tc>
          <w:tcPr>
            <w:tcW w:w="2127" w:type="dxa"/>
          </w:tcPr>
          <w:p w14:paraId="1C5216BD" w14:textId="77777777" w:rsidR="00FD6287" w:rsidRPr="00EC74B4" w:rsidRDefault="00FD6287" w:rsidP="00FD6287">
            <w:pPr>
              <w:ind w:left="57"/>
              <w:rPr>
                <w:sz w:val="22"/>
                <w:szCs w:val="22"/>
              </w:rPr>
            </w:pPr>
            <w:r w:rsidRPr="00EC74B4">
              <w:rPr>
                <w:sz w:val="22"/>
                <w:szCs w:val="22"/>
              </w:rPr>
              <w:t>СТБ 1685-2006 п.8.2.2</w:t>
            </w:r>
          </w:p>
          <w:p w14:paraId="1F399FB7" w14:textId="143F1081" w:rsidR="00FD6287" w:rsidRPr="00EC74B4" w:rsidRDefault="00FD6287" w:rsidP="00FD6287">
            <w:pPr>
              <w:ind w:left="57"/>
              <w:rPr>
                <w:sz w:val="22"/>
                <w:szCs w:val="22"/>
              </w:rPr>
            </w:pPr>
            <w:r w:rsidRPr="00EC74B4">
              <w:rPr>
                <w:sz w:val="22"/>
                <w:szCs w:val="22"/>
              </w:rPr>
              <w:t>ГОСТ 26433.2-94</w:t>
            </w:r>
          </w:p>
        </w:tc>
      </w:tr>
      <w:tr w:rsidR="00FD6287" w:rsidRPr="00EC74B4" w14:paraId="149EA0CE" w14:textId="77777777" w:rsidTr="003158EC">
        <w:trPr>
          <w:cantSplit/>
        </w:trPr>
        <w:tc>
          <w:tcPr>
            <w:tcW w:w="568" w:type="dxa"/>
            <w:tcBorders>
              <w:top w:val="single" w:sz="4" w:space="0" w:color="auto"/>
            </w:tcBorders>
          </w:tcPr>
          <w:p w14:paraId="02FCC598" w14:textId="248BC14D" w:rsidR="00FD6287" w:rsidRPr="00EC74B4" w:rsidRDefault="00FD6287" w:rsidP="00FD6287">
            <w:pPr>
              <w:ind w:left="57"/>
              <w:rPr>
                <w:sz w:val="22"/>
                <w:szCs w:val="22"/>
              </w:rPr>
            </w:pPr>
            <w:r w:rsidRPr="00EC74B4">
              <w:rPr>
                <w:sz w:val="22"/>
                <w:szCs w:val="22"/>
              </w:rPr>
              <w:t>72.3 ***</w:t>
            </w:r>
          </w:p>
        </w:tc>
        <w:tc>
          <w:tcPr>
            <w:tcW w:w="1843" w:type="dxa"/>
            <w:vMerge/>
          </w:tcPr>
          <w:p w14:paraId="36350314" w14:textId="77777777" w:rsidR="00FD6287" w:rsidRPr="00EC74B4" w:rsidRDefault="00FD6287" w:rsidP="00FD6287">
            <w:pPr>
              <w:ind w:left="57"/>
              <w:rPr>
                <w:sz w:val="22"/>
                <w:szCs w:val="22"/>
              </w:rPr>
            </w:pPr>
          </w:p>
        </w:tc>
        <w:tc>
          <w:tcPr>
            <w:tcW w:w="1275" w:type="dxa"/>
          </w:tcPr>
          <w:p w14:paraId="20835EDF" w14:textId="77777777" w:rsidR="00FD6287" w:rsidRPr="00EC74B4" w:rsidRDefault="00FD6287" w:rsidP="00FD6287">
            <w:pPr>
              <w:ind w:left="-57" w:right="-57"/>
              <w:jc w:val="center"/>
              <w:rPr>
                <w:sz w:val="22"/>
                <w:szCs w:val="22"/>
              </w:rPr>
            </w:pPr>
            <w:r w:rsidRPr="00EC74B4">
              <w:rPr>
                <w:sz w:val="22"/>
                <w:szCs w:val="22"/>
              </w:rPr>
              <w:t>41.00/29.061</w:t>
            </w:r>
          </w:p>
          <w:p w14:paraId="6ADB57D1" w14:textId="77777777" w:rsidR="00FD6287" w:rsidRPr="00EC74B4" w:rsidRDefault="00FD6287" w:rsidP="00FD6287">
            <w:pPr>
              <w:ind w:left="-57" w:right="-57"/>
              <w:jc w:val="center"/>
              <w:rPr>
                <w:sz w:val="22"/>
                <w:szCs w:val="22"/>
              </w:rPr>
            </w:pPr>
            <w:r w:rsidRPr="00EC74B4">
              <w:rPr>
                <w:sz w:val="22"/>
                <w:szCs w:val="22"/>
              </w:rPr>
              <w:t>43.29/29.061</w:t>
            </w:r>
          </w:p>
          <w:p w14:paraId="2AC3EC36" w14:textId="7BC4DFB6"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3949AB36" w14:textId="596E5F5E" w:rsidR="00FD6287" w:rsidRPr="00EC74B4" w:rsidRDefault="00FD6287" w:rsidP="00FD6287">
            <w:pPr>
              <w:ind w:left="57"/>
              <w:rPr>
                <w:sz w:val="22"/>
                <w:szCs w:val="22"/>
              </w:rPr>
            </w:pPr>
            <w:r w:rsidRPr="00EC74B4">
              <w:rPr>
                <w:sz w:val="22"/>
                <w:szCs w:val="22"/>
              </w:rPr>
              <w:t>Размер шва в примыкании плит тротуара к бортовому камню и цоколю здания, сооружения</w:t>
            </w:r>
          </w:p>
        </w:tc>
        <w:tc>
          <w:tcPr>
            <w:tcW w:w="2126" w:type="dxa"/>
            <w:vMerge/>
          </w:tcPr>
          <w:p w14:paraId="5A39F70E" w14:textId="77777777" w:rsidR="00FD6287" w:rsidRPr="00EC74B4" w:rsidRDefault="00FD6287" w:rsidP="00FD6287">
            <w:pPr>
              <w:ind w:left="57"/>
              <w:rPr>
                <w:sz w:val="22"/>
                <w:szCs w:val="22"/>
              </w:rPr>
            </w:pPr>
          </w:p>
        </w:tc>
        <w:tc>
          <w:tcPr>
            <w:tcW w:w="2127" w:type="dxa"/>
          </w:tcPr>
          <w:p w14:paraId="02094082" w14:textId="77777777" w:rsidR="00FD6287" w:rsidRPr="00EC74B4" w:rsidRDefault="00FD6287" w:rsidP="00FD6287">
            <w:pPr>
              <w:ind w:left="57"/>
              <w:rPr>
                <w:sz w:val="22"/>
                <w:szCs w:val="22"/>
              </w:rPr>
            </w:pPr>
            <w:r w:rsidRPr="00EC74B4">
              <w:rPr>
                <w:sz w:val="22"/>
                <w:szCs w:val="22"/>
              </w:rPr>
              <w:t>СТБ 1685-2006 п.8.2.3</w:t>
            </w:r>
          </w:p>
          <w:p w14:paraId="7CC7B604" w14:textId="37FC7C31" w:rsidR="00FD6287" w:rsidRPr="00EC74B4" w:rsidRDefault="00FD6287" w:rsidP="00FD6287">
            <w:pPr>
              <w:ind w:left="57"/>
              <w:rPr>
                <w:sz w:val="22"/>
                <w:szCs w:val="22"/>
              </w:rPr>
            </w:pPr>
            <w:r w:rsidRPr="00EC74B4">
              <w:rPr>
                <w:sz w:val="22"/>
                <w:szCs w:val="22"/>
              </w:rPr>
              <w:t>ГОСТ 26433.2-94</w:t>
            </w:r>
          </w:p>
        </w:tc>
      </w:tr>
      <w:tr w:rsidR="00FD6287" w:rsidRPr="00EC74B4" w14:paraId="43A2B213" w14:textId="77777777" w:rsidTr="003158EC">
        <w:trPr>
          <w:cantSplit/>
        </w:trPr>
        <w:tc>
          <w:tcPr>
            <w:tcW w:w="568" w:type="dxa"/>
            <w:tcBorders>
              <w:top w:val="single" w:sz="4" w:space="0" w:color="auto"/>
            </w:tcBorders>
          </w:tcPr>
          <w:p w14:paraId="1F76A09C" w14:textId="5396661B" w:rsidR="00FD6287" w:rsidRPr="00EC74B4" w:rsidRDefault="00FD6287" w:rsidP="00FD6287">
            <w:pPr>
              <w:ind w:left="57"/>
              <w:rPr>
                <w:sz w:val="22"/>
                <w:szCs w:val="22"/>
              </w:rPr>
            </w:pPr>
            <w:r w:rsidRPr="00EC74B4">
              <w:rPr>
                <w:sz w:val="22"/>
                <w:szCs w:val="22"/>
              </w:rPr>
              <w:t>72.5 ***</w:t>
            </w:r>
          </w:p>
        </w:tc>
        <w:tc>
          <w:tcPr>
            <w:tcW w:w="1843" w:type="dxa"/>
            <w:vMerge/>
          </w:tcPr>
          <w:p w14:paraId="24FC46A8" w14:textId="77777777" w:rsidR="00FD6287" w:rsidRPr="00EC74B4" w:rsidRDefault="00FD6287" w:rsidP="00FD6287">
            <w:pPr>
              <w:ind w:left="57"/>
              <w:rPr>
                <w:sz w:val="22"/>
                <w:szCs w:val="22"/>
              </w:rPr>
            </w:pPr>
          </w:p>
        </w:tc>
        <w:tc>
          <w:tcPr>
            <w:tcW w:w="1275" w:type="dxa"/>
          </w:tcPr>
          <w:p w14:paraId="4BD80687" w14:textId="77777777" w:rsidR="00FD6287" w:rsidRPr="00EC74B4" w:rsidRDefault="00FD6287" w:rsidP="00FD6287">
            <w:pPr>
              <w:ind w:left="-57" w:right="-57"/>
              <w:jc w:val="center"/>
              <w:rPr>
                <w:sz w:val="22"/>
                <w:szCs w:val="22"/>
              </w:rPr>
            </w:pPr>
            <w:r w:rsidRPr="00EC74B4">
              <w:rPr>
                <w:sz w:val="22"/>
                <w:szCs w:val="22"/>
              </w:rPr>
              <w:t>41.00/29.061</w:t>
            </w:r>
          </w:p>
          <w:p w14:paraId="397F5863" w14:textId="77777777" w:rsidR="00FD6287" w:rsidRPr="00EC74B4" w:rsidRDefault="00FD6287" w:rsidP="00FD6287">
            <w:pPr>
              <w:ind w:left="-57" w:right="-57"/>
              <w:jc w:val="center"/>
              <w:rPr>
                <w:sz w:val="22"/>
                <w:szCs w:val="22"/>
              </w:rPr>
            </w:pPr>
            <w:r w:rsidRPr="00EC74B4">
              <w:rPr>
                <w:sz w:val="22"/>
                <w:szCs w:val="22"/>
              </w:rPr>
              <w:t>43.29/29.061</w:t>
            </w:r>
          </w:p>
          <w:p w14:paraId="7D2F6788" w14:textId="656EA4A8"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B887FD3" w14:textId="77777777" w:rsidR="00FD6287" w:rsidRPr="00EC74B4" w:rsidRDefault="00FD6287" w:rsidP="00FD6287">
            <w:pPr>
              <w:ind w:left="57"/>
              <w:rPr>
                <w:sz w:val="22"/>
                <w:szCs w:val="22"/>
              </w:rPr>
            </w:pPr>
            <w:r w:rsidRPr="00EC74B4">
              <w:rPr>
                <w:sz w:val="22"/>
                <w:szCs w:val="22"/>
              </w:rPr>
              <w:t xml:space="preserve">Ровность сборного покрытия (величина просветов между поверхностью сборного покрытия и контрольной рейкой </w:t>
            </w:r>
          </w:p>
          <w:p w14:paraId="1EA3B7B5" w14:textId="0E9C66BF" w:rsidR="00FD6287" w:rsidRPr="00EC74B4" w:rsidRDefault="00FD6287" w:rsidP="00FD6287">
            <w:pPr>
              <w:ind w:left="57"/>
              <w:rPr>
                <w:sz w:val="22"/>
                <w:szCs w:val="22"/>
              </w:rPr>
            </w:pPr>
            <w:r w:rsidRPr="00EC74B4">
              <w:rPr>
                <w:sz w:val="22"/>
                <w:szCs w:val="22"/>
              </w:rPr>
              <w:t>3 м)</w:t>
            </w:r>
          </w:p>
        </w:tc>
        <w:tc>
          <w:tcPr>
            <w:tcW w:w="2126" w:type="dxa"/>
            <w:vMerge/>
          </w:tcPr>
          <w:p w14:paraId="09CB526E" w14:textId="77777777" w:rsidR="00FD6287" w:rsidRPr="00EC74B4" w:rsidRDefault="00FD6287" w:rsidP="00FD6287">
            <w:pPr>
              <w:ind w:left="57"/>
              <w:rPr>
                <w:sz w:val="22"/>
                <w:szCs w:val="22"/>
              </w:rPr>
            </w:pPr>
          </w:p>
        </w:tc>
        <w:tc>
          <w:tcPr>
            <w:tcW w:w="2127" w:type="dxa"/>
          </w:tcPr>
          <w:p w14:paraId="0F8BDA62" w14:textId="77777777" w:rsidR="00FD6287" w:rsidRPr="00EC74B4" w:rsidRDefault="00FD6287" w:rsidP="00FD6287">
            <w:pPr>
              <w:ind w:left="57"/>
              <w:rPr>
                <w:sz w:val="22"/>
                <w:szCs w:val="22"/>
              </w:rPr>
            </w:pPr>
            <w:r w:rsidRPr="00EC74B4">
              <w:rPr>
                <w:sz w:val="22"/>
                <w:szCs w:val="22"/>
              </w:rPr>
              <w:t>СТБ 1685-2006 п.8.2.5</w:t>
            </w:r>
          </w:p>
          <w:p w14:paraId="5825F7DD" w14:textId="03459CA6" w:rsidR="00FD6287" w:rsidRPr="00EC74B4" w:rsidRDefault="00FD6287" w:rsidP="00FD6287">
            <w:pPr>
              <w:ind w:left="57"/>
              <w:rPr>
                <w:sz w:val="22"/>
                <w:szCs w:val="22"/>
              </w:rPr>
            </w:pPr>
            <w:r w:rsidRPr="00EC74B4">
              <w:rPr>
                <w:sz w:val="22"/>
                <w:szCs w:val="22"/>
              </w:rPr>
              <w:t>ГОСТ 26433.2-94</w:t>
            </w:r>
          </w:p>
        </w:tc>
      </w:tr>
      <w:tr w:rsidR="00FD6287" w:rsidRPr="00EC74B4" w14:paraId="7D6FE55E" w14:textId="77777777" w:rsidTr="003158EC">
        <w:trPr>
          <w:cantSplit/>
        </w:trPr>
        <w:tc>
          <w:tcPr>
            <w:tcW w:w="568" w:type="dxa"/>
            <w:tcBorders>
              <w:top w:val="single" w:sz="4" w:space="0" w:color="auto"/>
              <w:bottom w:val="single" w:sz="4" w:space="0" w:color="auto"/>
            </w:tcBorders>
          </w:tcPr>
          <w:p w14:paraId="65BDD34D" w14:textId="48BF41CE" w:rsidR="00FD6287" w:rsidRPr="00EC74B4" w:rsidRDefault="00FD6287" w:rsidP="00FD6287">
            <w:pPr>
              <w:ind w:left="57"/>
              <w:rPr>
                <w:sz w:val="22"/>
                <w:szCs w:val="22"/>
              </w:rPr>
            </w:pPr>
            <w:r w:rsidRPr="00EC74B4">
              <w:rPr>
                <w:sz w:val="22"/>
                <w:szCs w:val="22"/>
              </w:rPr>
              <w:t>72.6 ***</w:t>
            </w:r>
          </w:p>
        </w:tc>
        <w:tc>
          <w:tcPr>
            <w:tcW w:w="1843" w:type="dxa"/>
            <w:vMerge/>
          </w:tcPr>
          <w:p w14:paraId="3E601FCB" w14:textId="77777777" w:rsidR="00FD6287" w:rsidRPr="00EC74B4" w:rsidRDefault="00FD6287" w:rsidP="00FD6287">
            <w:pPr>
              <w:ind w:left="57"/>
              <w:rPr>
                <w:sz w:val="22"/>
                <w:szCs w:val="22"/>
              </w:rPr>
            </w:pPr>
          </w:p>
        </w:tc>
        <w:tc>
          <w:tcPr>
            <w:tcW w:w="1275" w:type="dxa"/>
          </w:tcPr>
          <w:p w14:paraId="6C4C6303" w14:textId="77777777" w:rsidR="00FD6287" w:rsidRPr="00EC74B4" w:rsidRDefault="00FD6287" w:rsidP="00FD6287">
            <w:pPr>
              <w:ind w:left="-57" w:right="-57"/>
              <w:jc w:val="center"/>
              <w:rPr>
                <w:sz w:val="22"/>
                <w:szCs w:val="22"/>
              </w:rPr>
            </w:pPr>
            <w:r w:rsidRPr="00EC74B4">
              <w:rPr>
                <w:sz w:val="22"/>
                <w:szCs w:val="22"/>
              </w:rPr>
              <w:t>41.00/29.061</w:t>
            </w:r>
          </w:p>
          <w:p w14:paraId="497F4880" w14:textId="77777777" w:rsidR="00FD6287" w:rsidRPr="00EC74B4" w:rsidRDefault="00FD6287" w:rsidP="00FD6287">
            <w:pPr>
              <w:ind w:left="-57" w:right="-57"/>
              <w:jc w:val="center"/>
              <w:rPr>
                <w:sz w:val="22"/>
                <w:szCs w:val="22"/>
              </w:rPr>
            </w:pPr>
            <w:r w:rsidRPr="00EC74B4">
              <w:rPr>
                <w:sz w:val="22"/>
                <w:szCs w:val="22"/>
              </w:rPr>
              <w:t>43.29/29.061</w:t>
            </w:r>
          </w:p>
          <w:p w14:paraId="08B07B07" w14:textId="18F3BB8A"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756C6B92" w14:textId="4CF30F1A" w:rsidR="00FD6287" w:rsidRPr="00EC74B4" w:rsidRDefault="00FD6287" w:rsidP="00FD6287">
            <w:pPr>
              <w:ind w:left="57"/>
              <w:rPr>
                <w:sz w:val="22"/>
                <w:szCs w:val="22"/>
              </w:rPr>
            </w:pPr>
            <w:r w:rsidRPr="00EC74B4">
              <w:rPr>
                <w:sz w:val="22"/>
                <w:szCs w:val="22"/>
              </w:rPr>
              <w:t>Искривление линий швов между плитами тротуарными</w:t>
            </w:r>
          </w:p>
        </w:tc>
        <w:tc>
          <w:tcPr>
            <w:tcW w:w="2126" w:type="dxa"/>
            <w:vMerge/>
          </w:tcPr>
          <w:p w14:paraId="5B67AA70" w14:textId="77777777" w:rsidR="00FD6287" w:rsidRPr="00EC74B4" w:rsidRDefault="00FD6287" w:rsidP="00FD6287">
            <w:pPr>
              <w:ind w:left="57"/>
              <w:rPr>
                <w:sz w:val="22"/>
                <w:szCs w:val="22"/>
              </w:rPr>
            </w:pPr>
          </w:p>
        </w:tc>
        <w:tc>
          <w:tcPr>
            <w:tcW w:w="2127" w:type="dxa"/>
          </w:tcPr>
          <w:p w14:paraId="23973B5A" w14:textId="77777777" w:rsidR="00FD6287" w:rsidRPr="00EC74B4" w:rsidRDefault="00FD6287" w:rsidP="00FD6287">
            <w:pPr>
              <w:ind w:left="57"/>
              <w:rPr>
                <w:sz w:val="22"/>
                <w:szCs w:val="22"/>
              </w:rPr>
            </w:pPr>
            <w:r w:rsidRPr="00EC74B4">
              <w:rPr>
                <w:sz w:val="22"/>
                <w:szCs w:val="22"/>
              </w:rPr>
              <w:t>СТБ 1685-2006 п.8.2.6</w:t>
            </w:r>
          </w:p>
          <w:p w14:paraId="330261D5" w14:textId="7BCCBC8A" w:rsidR="00FD6287" w:rsidRPr="00EC74B4" w:rsidRDefault="00FD6287" w:rsidP="00FD6287">
            <w:pPr>
              <w:ind w:left="57"/>
              <w:rPr>
                <w:sz w:val="22"/>
                <w:szCs w:val="22"/>
              </w:rPr>
            </w:pPr>
            <w:r w:rsidRPr="00EC74B4">
              <w:rPr>
                <w:sz w:val="22"/>
                <w:szCs w:val="22"/>
              </w:rPr>
              <w:t>ГОСТ 26433.2-94</w:t>
            </w:r>
          </w:p>
        </w:tc>
      </w:tr>
      <w:tr w:rsidR="00FD6287" w:rsidRPr="00EC74B4" w14:paraId="4502B7A2" w14:textId="77777777" w:rsidTr="003158EC">
        <w:trPr>
          <w:cantSplit/>
        </w:trPr>
        <w:tc>
          <w:tcPr>
            <w:tcW w:w="10349" w:type="dxa"/>
            <w:gridSpan w:val="6"/>
            <w:tcBorders>
              <w:top w:val="single" w:sz="4" w:space="0" w:color="auto"/>
              <w:bottom w:val="single" w:sz="4" w:space="0" w:color="auto"/>
            </w:tcBorders>
          </w:tcPr>
          <w:p w14:paraId="737E07EB" w14:textId="3F6B7EF7" w:rsidR="00FD6287" w:rsidRPr="00EC74B4" w:rsidRDefault="00FD6287" w:rsidP="00FD6287">
            <w:pPr>
              <w:ind w:left="57"/>
              <w:rPr>
                <w:sz w:val="22"/>
                <w:szCs w:val="22"/>
              </w:rPr>
            </w:pPr>
            <w:r w:rsidRPr="00EC74B4">
              <w:rPr>
                <w:rStyle w:val="FontStyle15"/>
                <w:b/>
                <w:sz w:val="22"/>
                <w:szCs w:val="22"/>
              </w:rPr>
              <w:lastRenderedPageBreak/>
              <w:t>Антикоррозионные покрытия строительных конструкций зданий и сооружений</w:t>
            </w:r>
          </w:p>
        </w:tc>
      </w:tr>
      <w:tr w:rsidR="00FD6287" w:rsidRPr="00EC74B4" w14:paraId="226F2323" w14:textId="77777777" w:rsidTr="003158EC">
        <w:trPr>
          <w:cantSplit/>
        </w:trPr>
        <w:tc>
          <w:tcPr>
            <w:tcW w:w="568" w:type="dxa"/>
            <w:tcBorders>
              <w:top w:val="single" w:sz="4" w:space="0" w:color="auto"/>
            </w:tcBorders>
          </w:tcPr>
          <w:p w14:paraId="358D2D7B" w14:textId="1F7A6D97" w:rsidR="00FD6287" w:rsidRPr="00EC74B4" w:rsidRDefault="00FD6287" w:rsidP="00FD6287">
            <w:pPr>
              <w:ind w:right="-57"/>
              <w:rPr>
                <w:sz w:val="22"/>
                <w:szCs w:val="22"/>
              </w:rPr>
            </w:pPr>
            <w:r w:rsidRPr="00EC74B4">
              <w:rPr>
                <w:sz w:val="22"/>
                <w:szCs w:val="22"/>
              </w:rPr>
              <w:t>102.1 ***</w:t>
            </w:r>
          </w:p>
        </w:tc>
        <w:tc>
          <w:tcPr>
            <w:tcW w:w="1843" w:type="dxa"/>
            <w:vMerge w:val="restart"/>
          </w:tcPr>
          <w:p w14:paraId="0416986C" w14:textId="36CAF666" w:rsidR="00FD6287" w:rsidRPr="00EC74B4" w:rsidRDefault="00FD6287" w:rsidP="00FD6287">
            <w:pPr>
              <w:ind w:right="-57"/>
              <w:rPr>
                <w:sz w:val="22"/>
                <w:szCs w:val="22"/>
              </w:rPr>
            </w:pPr>
            <w:r w:rsidRPr="00EC74B4">
              <w:rPr>
                <w:rStyle w:val="FontStyle15"/>
                <w:sz w:val="22"/>
                <w:szCs w:val="22"/>
              </w:rPr>
              <w:t xml:space="preserve">Лакокрасочные, мастичные, </w:t>
            </w:r>
            <w:proofErr w:type="spellStart"/>
            <w:r w:rsidRPr="00EC74B4">
              <w:rPr>
                <w:rStyle w:val="FontStyle15"/>
                <w:sz w:val="22"/>
                <w:szCs w:val="22"/>
              </w:rPr>
              <w:t>шпатлевочные</w:t>
            </w:r>
            <w:proofErr w:type="spellEnd"/>
            <w:r w:rsidRPr="00EC74B4">
              <w:rPr>
                <w:rStyle w:val="FontStyle15"/>
                <w:sz w:val="22"/>
                <w:szCs w:val="22"/>
              </w:rPr>
              <w:t xml:space="preserve"> и наливные полимерные покрытия. Комбинированные покрытия</w:t>
            </w:r>
          </w:p>
        </w:tc>
        <w:tc>
          <w:tcPr>
            <w:tcW w:w="1275" w:type="dxa"/>
          </w:tcPr>
          <w:p w14:paraId="235B77E8"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0713B263"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71E22306" w14:textId="19AF2ECC"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B669B70" w14:textId="70A30FBD" w:rsidR="00FD6287" w:rsidRPr="00EC74B4" w:rsidRDefault="00FD6287" w:rsidP="00FD6287">
            <w:pPr>
              <w:ind w:left="57"/>
              <w:rPr>
                <w:sz w:val="22"/>
                <w:szCs w:val="22"/>
              </w:rPr>
            </w:pPr>
            <w:r w:rsidRPr="00EC74B4">
              <w:rPr>
                <w:rStyle w:val="FontStyle15"/>
                <w:sz w:val="22"/>
                <w:szCs w:val="22"/>
              </w:rPr>
              <w:t>Высыхание (полимеризация, полнота отверждения) покрытий</w:t>
            </w:r>
          </w:p>
        </w:tc>
        <w:tc>
          <w:tcPr>
            <w:tcW w:w="2126" w:type="dxa"/>
            <w:vMerge w:val="restart"/>
          </w:tcPr>
          <w:p w14:paraId="1C711850" w14:textId="6F46C7BC" w:rsidR="00FD6287" w:rsidRPr="00EC74B4" w:rsidRDefault="00FD6287" w:rsidP="00FD6287">
            <w:pPr>
              <w:ind w:left="57"/>
              <w:rPr>
                <w:rStyle w:val="FontStyle15"/>
                <w:sz w:val="22"/>
                <w:szCs w:val="22"/>
              </w:rPr>
            </w:pPr>
            <w:r w:rsidRPr="00EC74B4">
              <w:rPr>
                <w:rStyle w:val="FontStyle15"/>
                <w:sz w:val="22"/>
                <w:szCs w:val="22"/>
              </w:rPr>
              <w:t>ТКП 45-5.09-33-2006</w:t>
            </w:r>
          </w:p>
          <w:p w14:paraId="5BA5C64F" w14:textId="09697422" w:rsidR="00FD6287" w:rsidRPr="00EC74B4" w:rsidRDefault="00FD6287" w:rsidP="00FD6287">
            <w:pPr>
              <w:ind w:left="57"/>
              <w:rPr>
                <w:rStyle w:val="FontStyle15"/>
                <w:sz w:val="22"/>
                <w:szCs w:val="22"/>
              </w:rPr>
            </w:pPr>
            <w:r w:rsidRPr="00EC74B4">
              <w:rPr>
                <w:rStyle w:val="FontStyle15"/>
                <w:sz w:val="22"/>
                <w:szCs w:val="22"/>
              </w:rPr>
              <w:t>СТБ 1684-2006</w:t>
            </w:r>
          </w:p>
          <w:p w14:paraId="7A65CDB5" w14:textId="2D98E125"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2E919789" w14:textId="30843AD0" w:rsidR="00FD6287" w:rsidRPr="00EC74B4" w:rsidRDefault="00FD6287" w:rsidP="00FD6287">
            <w:pPr>
              <w:ind w:left="57"/>
              <w:rPr>
                <w:sz w:val="22"/>
                <w:szCs w:val="22"/>
              </w:rPr>
            </w:pPr>
            <w:r w:rsidRPr="00EC74B4">
              <w:rPr>
                <w:rStyle w:val="FontStyle15"/>
                <w:sz w:val="22"/>
                <w:szCs w:val="22"/>
              </w:rPr>
              <w:t>СТБ 1684-2006 п.6.5</w:t>
            </w:r>
          </w:p>
        </w:tc>
      </w:tr>
      <w:tr w:rsidR="00FD6287" w:rsidRPr="00EC74B4" w14:paraId="3A808663" w14:textId="77777777" w:rsidTr="003158EC">
        <w:trPr>
          <w:cantSplit/>
        </w:trPr>
        <w:tc>
          <w:tcPr>
            <w:tcW w:w="568" w:type="dxa"/>
            <w:tcBorders>
              <w:top w:val="single" w:sz="4" w:space="0" w:color="auto"/>
            </w:tcBorders>
          </w:tcPr>
          <w:p w14:paraId="7FC8C281" w14:textId="6FB068D1" w:rsidR="00FD6287" w:rsidRPr="00EC74B4" w:rsidRDefault="00FD6287" w:rsidP="00FD6287">
            <w:pPr>
              <w:ind w:right="-57"/>
              <w:rPr>
                <w:sz w:val="22"/>
                <w:szCs w:val="22"/>
              </w:rPr>
            </w:pPr>
            <w:r w:rsidRPr="00EC74B4">
              <w:rPr>
                <w:sz w:val="22"/>
                <w:szCs w:val="22"/>
              </w:rPr>
              <w:t>102.2 ***</w:t>
            </w:r>
          </w:p>
        </w:tc>
        <w:tc>
          <w:tcPr>
            <w:tcW w:w="1843" w:type="dxa"/>
            <w:vMerge/>
          </w:tcPr>
          <w:p w14:paraId="53DAD941" w14:textId="77777777" w:rsidR="00FD6287" w:rsidRPr="00EC74B4" w:rsidRDefault="00FD6287" w:rsidP="00FD6287">
            <w:pPr>
              <w:ind w:right="-57"/>
              <w:rPr>
                <w:sz w:val="22"/>
                <w:szCs w:val="22"/>
              </w:rPr>
            </w:pPr>
          </w:p>
        </w:tc>
        <w:tc>
          <w:tcPr>
            <w:tcW w:w="1275" w:type="dxa"/>
          </w:tcPr>
          <w:p w14:paraId="5DB2067F"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11B0179F"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0DCD7F56" w14:textId="2B86EE4D" w:rsidR="00FD6287" w:rsidRPr="00EC74B4" w:rsidRDefault="00FD6287" w:rsidP="00FD6287">
            <w:pPr>
              <w:spacing w:line="18" w:lineRule="atLeast"/>
              <w:ind w:left="-57" w:right="-57"/>
              <w:jc w:val="center"/>
              <w:rPr>
                <w:sz w:val="22"/>
                <w:szCs w:val="22"/>
              </w:rPr>
            </w:pPr>
            <w:r w:rsidRPr="00EC74B4">
              <w:rPr>
                <w:sz w:val="22"/>
                <w:szCs w:val="22"/>
              </w:rPr>
              <w:t>100.13/29.061</w:t>
            </w:r>
          </w:p>
        </w:tc>
        <w:tc>
          <w:tcPr>
            <w:tcW w:w="2410" w:type="dxa"/>
            <w:tcBorders>
              <w:top w:val="single" w:sz="4" w:space="0" w:color="auto"/>
            </w:tcBorders>
          </w:tcPr>
          <w:p w14:paraId="1F9ACF3A" w14:textId="7270DB02" w:rsidR="00FD6287" w:rsidRPr="00EC74B4" w:rsidRDefault="00FD6287" w:rsidP="00FD6287">
            <w:pPr>
              <w:ind w:left="57"/>
              <w:rPr>
                <w:sz w:val="22"/>
                <w:szCs w:val="22"/>
              </w:rPr>
            </w:pPr>
            <w:r w:rsidRPr="00EC74B4">
              <w:rPr>
                <w:rStyle w:val="FontStyle15"/>
                <w:sz w:val="22"/>
                <w:szCs w:val="22"/>
              </w:rPr>
              <w:t>Внешний вид покрытия</w:t>
            </w:r>
          </w:p>
        </w:tc>
        <w:tc>
          <w:tcPr>
            <w:tcW w:w="2126" w:type="dxa"/>
            <w:vMerge/>
          </w:tcPr>
          <w:p w14:paraId="110C9467" w14:textId="77777777" w:rsidR="00FD6287" w:rsidRPr="00EC74B4" w:rsidRDefault="00FD6287" w:rsidP="00FD6287">
            <w:pPr>
              <w:ind w:left="57"/>
              <w:rPr>
                <w:sz w:val="22"/>
                <w:szCs w:val="22"/>
              </w:rPr>
            </w:pPr>
          </w:p>
        </w:tc>
        <w:tc>
          <w:tcPr>
            <w:tcW w:w="2127" w:type="dxa"/>
          </w:tcPr>
          <w:p w14:paraId="2AA5ECF7" w14:textId="6E8ED02A" w:rsidR="00FD6287" w:rsidRPr="00EC74B4" w:rsidRDefault="00FD6287" w:rsidP="00FD6287">
            <w:pPr>
              <w:ind w:left="57"/>
              <w:rPr>
                <w:sz w:val="22"/>
                <w:szCs w:val="22"/>
              </w:rPr>
            </w:pPr>
            <w:r w:rsidRPr="00EC74B4">
              <w:rPr>
                <w:rStyle w:val="FontStyle15"/>
                <w:sz w:val="22"/>
                <w:szCs w:val="22"/>
              </w:rPr>
              <w:t>СТБ 1684-2006 п.6.9</w:t>
            </w:r>
          </w:p>
        </w:tc>
      </w:tr>
      <w:tr w:rsidR="00FD6287" w:rsidRPr="00EC74B4" w14:paraId="02963E54" w14:textId="77777777" w:rsidTr="003158EC">
        <w:trPr>
          <w:cantSplit/>
        </w:trPr>
        <w:tc>
          <w:tcPr>
            <w:tcW w:w="568" w:type="dxa"/>
            <w:tcBorders>
              <w:top w:val="single" w:sz="4" w:space="0" w:color="auto"/>
            </w:tcBorders>
          </w:tcPr>
          <w:p w14:paraId="531A3796" w14:textId="58E1E066" w:rsidR="00FD6287" w:rsidRPr="00EC74B4" w:rsidRDefault="00FD6287" w:rsidP="00FD6287">
            <w:pPr>
              <w:ind w:right="-57"/>
              <w:rPr>
                <w:sz w:val="22"/>
                <w:szCs w:val="22"/>
              </w:rPr>
            </w:pPr>
            <w:r w:rsidRPr="00EC74B4">
              <w:rPr>
                <w:sz w:val="22"/>
                <w:szCs w:val="22"/>
              </w:rPr>
              <w:t>102.3 ***</w:t>
            </w:r>
          </w:p>
        </w:tc>
        <w:tc>
          <w:tcPr>
            <w:tcW w:w="1843" w:type="dxa"/>
            <w:vMerge/>
          </w:tcPr>
          <w:p w14:paraId="2FD353C1" w14:textId="77777777" w:rsidR="00FD6287" w:rsidRPr="00EC74B4" w:rsidRDefault="00FD6287" w:rsidP="00FD6287">
            <w:pPr>
              <w:ind w:right="-57"/>
              <w:rPr>
                <w:sz w:val="22"/>
                <w:szCs w:val="22"/>
              </w:rPr>
            </w:pPr>
          </w:p>
        </w:tc>
        <w:tc>
          <w:tcPr>
            <w:tcW w:w="1275" w:type="dxa"/>
          </w:tcPr>
          <w:p w14:paraId="6C6A989F"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506E0E5C"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5940D9EB" w14:textId="2929D057" w:rsidR="00FD6287" w:rsidRPr="00EC74B4" w:rsidRDefault="00FD6287" w:rsidP="00FD6287">
            <w:pPr>
              <w:spacing w:line="18" w:lineRule="atLeast"/>
              <w:ind w:left="-57" w:right="-57"/>
              <w:jc w:val="center"/>
              <w:rPr>
                <w:sz w:val="22"/>
                <w:szCs w:val="22"/>
              </w:rPr>
            </w:pPr>
            <w:r w:rsidRPr="00EC74B4">
              <w:rPr>
                <w:sz w:val="22"/>
                <w:szCs w:val="22"/>
              </w:rPr>
              <w:t>100.13/29.061</w:t>
            </w:r>
          </w:p>
        </w:tc>
        <w:tc>
          <w:tcPr>
            <w:tcW w:w="2410" w:type="dxa"/>
            <w:tcBorders>
              <w:top w:val="single" w:sz="4" w:space="0" w:color="auto"/>
            </w:tcBorders>
          </w:tcPr>
          <w:p w14:paraId="27F4FF2A" w14:textId="442A692E" w:rsidR="00FD6287" w:rsidRPr="00EC74B4" w:rsidRDefault="00FD6287" w:rsidP="00FD6287">
            <w:pPr>
              <w:ind w:left="57"/>
              <w:rPr>
                <w:sz w:val="22"/>
                <w:szCs w:val="22"/>
              </w:rPr>
            </w:pPr>
            <w:r w:rsidRPr="00EC74B4">
              <w:rPr>
                <w:rStyle w:val="FontStyle15"/>
                <w:sz w:val="22"/>
                <w:szCs w:val="22"/>
              </w:rPr>
              <w:t>Адгезия (сцепление) лакокрасочных покрытий с защищаемой (металлической) поверхностью</w:t>
            </w:r>
          </w:p>
        </w:tc>
        <w:tc>
          <w:tcPr>
            <w:tcW w:w="2126" w:type="dxa"/>
            <w:vMerge/>
          </w:tcPr>
          <w:p w14:paraId="7CEDAC38" w14:textId="77777777" w:rsidR="00FD6287" w:rsidRPr="00EC74B4" w:rsidRDefault="00FD6287" w:rsidP="00FD6287">
            <w:pPr>
              <w:ind w:left="57"/>
              <w:rPr>
                <w:sz w:val="22"/>
                <w:szCs w:val="22"/>
              </w:rPr>
            </w:pPr>
          </w:p>
        </w:tc>
        <w:tc>
          <w:tcPr>
            <w:tcW w:w="2127" w:type="dxa"/>
          </w:tcPr>
          <w:p w14:paraId="4FE927F4" w14:textId="77777777" w:rsidR="00FD6287" w:rsidRPr="00EC74B4" w:rsidRDefault="00FD6287" w:rsidP="00FD6287">
            <w:pPr>
              <w:ind w:left="57"/>
              <w:rPr>
                <w:rStyle w:val="FontStyle15"/>
                <w:sz w:val="22"/>
                <w:szCs w:val="22"/>
              </w:rPr>
            </w:pPr>
            <w:r w:rsidRPr="00EC74B4">
              <w:rPr>
                <w:rStyle w:val="FontStyle15"/>
                <w:sz w:val="22"/>
                <w:szCs w:val="22"/>
              </w:rPr>
              <w:t xml:space="preserve">СТБ 1684-2006 </w:t>
            </w:r>
          </w:p>
          <w:p w14:paraId="2A11DFCE" w14:textId="61247D56" w:rsidR="00FD6287" w:rsidRPr="00EC74B4" w:rsidRDefault="00FD6287" w:rsidP="00FD6287">
            <w:pPr>
              <w:ind w:left="57"/>
              <w:rPr>
                <w:rStyle w:val="FontStyle15"/>
                <w:sz w:val="22"/>
                <w:szCs w:val="22"/>
              </w:rPr>
            </w:pPr>
            <w:r w:rsidRPr="00EC74B4">
              <w:rPr>
                <w:rStyle w:val="FontStyle15"/>
                <w:sz w:val="22"/>
                <w:szCs w:val="22"/>
              </w:rPr>
              <w:t>п. 6.11</w:t>
            </w:r>
          </w:p>
          <w:p w14:paraId="44F4E8DD" w14:textId="1ECEEDFA" w:rsidR="00FD6287" w:rsidRPr="00EC74B4" w:rsidRDefault="00FD6287" w:rsidP="00FD6287">
            <w:pPr>
              <w:ind w:left="57"/>
              <w:rPr>
                <w:sz w:val="22"/>
                <w:szCs w:val="22"/>
              </w:rPr>
            </w:pPr>
            <w:r w:rsidRPr="00EC74B4">
              <w:rPr>
                <w:rStyle w:val="FontStyle15"/>
                <w:sz w:val="22"/>
                <w:szCs w:val="22"/>
              </w:rPr>
              <w:t>ГОСТ 15140-78 п.2</w:t>
            </w:r>
          </w:p>
        </w:tc>
      </w:tr>
      <w:tr w:rsidR="00FD6287" w:rsidRPr="00EC74B4" w14:paraId="04873FAC" w14:textId="77777777" w:rsidTr="003158EC">
        <w:trPr>
          <w:cantSplit/>
        </w:trPr>
        <w:tc>
          <w:tcPr>
            <w:tcW w:w="568" w:type="dxa"/>
            <w:tcBorders>
              <w:top w:val="single" w:sz="4" w:space="0" w:color="auto"/>
            </w:tcBorders>
          </w:tcPr>
          <w:p w14:paraId="6829F635" w14:textId="53A26BDF" w:rsidR="00FD6287" w:rsidRPr="00EC74B4" w:rsidRDefault="00FD6287" w:rsidP="00FD6287">
            <w:pPr>
              <w:ind w:right="-57"/>
              <w:rPr>
                <w:sz w:val="22"/>
                <w:szCs w:val="22"/>
              </w:rPr>
            </w:pPr>
            <w:r w:rsidRPr="00EC74B4">
              <w:rPr>
                <w:sz w:val="22"/>
                <w:szCs w:val="22"/>
              </w:rPr>
              <w:t>102.4 ***</w:t>
            </w:r>
          </w:p>
        </w:tc>
        <w:tc>
          <w:tcPr>
            <w:tcW w:w="1843" w:type="dxa"/>
            <w:vMerge/>
          </w:tcPr>
          <w:p w14:paraId="2CD738C1" w14:textId="77777777" w:rsidR="00FD6287" w:rsidRPr="00EC74B4" w:rsidRDefault="00FD6287" w:rsidP="00FD6287">
            <w:pPr>
              <w:ind w:right="-57"/>
              <w:rPr>
                <w:sz w:val="22"/>
                <w:szCs w:val="22"/>
              </w:rPr>
            </w:pPr>
          </w:p>
        </w:tc>
        <w:tc>
          <w:tcPr>
            <w:tcW w:w="1275" w:type="dxa"/>
          </w:tcPr>
          <w:p w14:paraId="1911214E"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41377844"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57A9145C" w14:textId="080D94C2" w:rsidR="00FD6287" w:rsidRPr="00EC74B4" w:rsidRDefault="00FD6287" w:rsidP="00FD6287">
            <w:pPr>
              <w:spacing w:line="18" w:lineRule="atLeast"/>
              <w:ind w:left="-57" w:right="-57"/>
              <w:jc w:val="center"/>
              <w:rPr>
                <w:sz w:val="22"/>
                <w:szCs w:val="22"/>
              </w:rPr>
            </w:pPr>
            <w:r w:rsidRPr="00EC74B4">
              <w:rPr>
                <w:sz w:val="22"/>
                <w:szCs w:val="22"/>
              </w:rPr>
              <w:t>100.13/29.061</w:t>
            </w:r>
          </w:p>
        </w:tc>
        <w:tc>
          <w:tcPr>
            <w:tcW w:w="2410" w:type="dxa"/>
            <w:tcBorders>
              <w:top w:val="single" w:sz="4" w:space="0" w:color="auto"/>
            </w:tcBorders>
          </w:tcPr>
          <w:p w14:paraId="0C7EFBDF" w14:textId="0C1097F8" w:rsidR="00FD6287" w:rsidRPr="00EC74B4" w:rsidRDefault="00FD6287" w:rsidP="00FD6287">
            <w:pPr>
              <w:ind w:left="57"/>
              <w:rPr>
                <w:sz w:val="22"/>
                <w:szCs w:val="22"/>
              </w:rPr>
            </w:pPr>
            <w:r w:rsidRPr="00EC74B4">
              <w:rPr>
                <w:rStyle w:val="FontStyle15"/>
                <w:sz w:val="22"/>
                <w:szCs w:val="22"/>
              </w:rPr>
              <w:t>Адгезия (сцепление) лакокрасочных армированных покрытий с защищаемой поверхностью</w:t>
            </w:r>
          </w:p>
        </w:tc>
        <w:tc>
          <w:tcPr>
            <w:tcW w:w="2126" w:type="dxa"/>
            <w:vMerge/>
          </w:tcPr>
          <w:p w14:paraId="7E914372" w14:textId="77777777" w:rsidR="00FD6287" w:rsidRPr="00EC74B4" w:rsidRDefault="00FD6287" w:rsidP="00FD6287">
            <w:pPr>
              <w:ind w:left="57"/>
              <w:rPr>
                <w:sz w:val="22"/>
                <w:szCs w:val="22"/>
              </w:rPr>
            </w:pPr>
          </w:p>
        </w:tc>
        <w:tc>
          <w:tcPr>
            <w:tcW w:w="2127" w:type="dxa"/>
            <w:vMerge w:val="restart"/>
          </w:tcPr>
          <w:p w14:paraId="73A2AF20" w14:textId="77777777" w:rsidR="00FD6287" w:rsidRPr="00EC74B4" w:rsidRDefault="00FD6287" w:rsidP="00FD6287">
            <w:pPr>
              <w:ind w:left="57"/>
              <w:rPr>
                <w:rStyle w:val="FontStyle15"/>
                <w:sz w:val="22"/>
                <w:szCs w:val="22"/>
              </w:rPr>
            </w:pPr>
            <w:r w:rsidRPr="00EC74B4">
              <w:rPr>
                <w:rStyle w:val="FontStyle15"/>
                <w:sz w:val="22"/>
                <w:szCs w:val="22"/>
              </w:rPr>
              <w:t>СТБ 1684-2006 п.6.11</w:t>
            </w:r>
          </w:p>
          <w:p w14:paraId="25D5576A" w14:textId="77777777" w:rsidR="00FD6287" w:rsidRPr="00EC74B4" w:rsidRDefault="00FD6287" w:rsidP="00FD6287">
            <w:pPr>
              <w:ind w:left="57"/>
              <w:rPr>
                <w:sz w:val="22"/>
                <w:szCs w:val="22"/>
              </w:rPr>
            </w:pPr>
          </w:p>
        </w:tc>
      </w:tr>
      <w:tr w:rsidR="00FD6287" w:rsidRPr="00EC74B4" w14:paraId="6ED22CC8" w14:textId="77777777" w:rsidTr="003158EC">
        <w:trPr>
          <w:cantSplit/>
        </w:trPr>
        <w:tc>
          <w:tcPr>
            <w:tcW w:w="568" w:type="dxa"/>
            <w:tcBorders>
              <w:top w:val="single" w:sz="4" w:space="0" w:color="auto"/>
            </w:tcBorders>
          </w:tcPr>
          <w:p w14:paraId="46874312" w14:textId="100CF23D" w:rsidR="00FD6287" w:rsidRPr="00EC74B4" w:rsidRDefault="00FD6287" w:rsidP="00FD6287">
            <w:pPr>
              <w:ind w:right="-57"/>
              <w:rPr>
                <w:sz w:val="22"/>
                <w:szCs w:val="22"/>
              </w:rPr>
            </w:pPr>
            <w:r w:rsidRPr="00EC74B4">
              <w:rPr>
                <w:sz w:val="22"/>
                <w:szCs w:val="22"/>
              </w:rPr>
              <w:t>102.5 ***</w:t>
            </w:r>
          </w:p>
        </w:tc>
        <w:tc>
          <w:tcPr>
            <w:tcW w:w="1843" w:type="dxa"/>
            <w:vMerge/>
          </w:tcPr>
          <w:p w14:paraId="4E24EDB8" w14:textId="77777777" w:rsidR="00FD6287" w:rsidRPr="00EC74B4" w:rsidRDefault="00FD6287" w:rsidP="00FD6287">
            <w:pPr>
              <w:ind w:right="-57"/>
              <w:rPr>
                <w:sz w:val="22"/>
                <w:szCs w:val="22"/>
              </w:rPr>
            </w:pPr>
          </w:p>
        </w:tc>
        <w:tc>
          <w:tcPr>
            <w:tcW w:w="1275" w:type="dxa"/>
          </w:tcPr>
          <w:p w14:paraId="5BB5D21E"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694ABF6F"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79C0800F" w14:textId="739EECCC" w:rsidR="00FD6287" w:rsidRPr="00EC74B4" w:rsidRDefault="00FD6287" w:rsidP="00FD6287">
            <w:pPr>
              <w:spacing w:line="18" w:lineRule="atLeast"/>
              <w:ind w:left="-57" w:right="-57"/>
              <w:jc w:val="center"/>
              <w:rPr>
                <w:sz w:val="22"/>
                <w:szCs w:val="22"/>
              </w:rPr>
            </w:pPr>
            <w:r w:rsidRPr="00EC74B4">
              <w:rPr>
                <w:sz w:val="22"/>
                <w:szCs w:val="22"/>
              </w:rPr>
              <w:t>100.13/29.061</w:t>
            </w:r>
          </w:p>
        </w:tc>
        <w:tc>
          <w:tcPr>
            <w:tcW w:w="2410" w:type="dxa"/>
            <w:tcBorders>
              <w:top w:val="single" w:sz="4" w:space="0" w:color="auto"/>
            </w:tcBorders>
          </w:tcPr>
          <w:p w14:paraId="68FDC5F1" w14:textId="32EF4865" w:rsidR="00FD6287" w:rsidRPr="00EC74B4" w:rsidRDefault="00FD6287" w:rsidP="00FD6287">
            <w:pPr>
              <w:ind w:left="57"/>
              <w:rPr>
                <w:sz w:val="22"/>
                <w:szCs w:val="22"/>
              </w:rPr>
            </w:pPr>
            <w:r w:rsidRPr="00EC74B4">
              <w:rPr>
                <w:rStyle w:val="FontStyle15"/>
                <w:sz w:val="22"/>
                <w:szCs w:val="22"/>
              </w:rPr>
              <w:t xml:space="preserve">Адгезия (сцепление) мастичных, </w:t>
            </w:r>
            <w:proofErr w:type="spellStart"/>
            <w:r w:rsidRPr="00EC74B4">
              <w:rPr>
                <w:rStyle w:val="FontStyle15"/>
                <w:sz w:val="22"/>
                <w:szCs w:val="22"/>
              </w:rPr>
              <w:t>шпатлевочных</w:t>
            </w:r>
            <w:proofErr w:type="spellEnd"/>
            <w:r w:rsidRPr="00EC74B4">
              <w:rPr>
                <w:rStyle w:val="FontStyle15"/>
                <w:sz w:val="22"/>
                <w:szCs w:val="22"/>
              </w:rPr>
              <w:t xml:space="preserve"> и наливных покрытий с бетонной поверхностью</w:t>
            </w:r>
          </w:p>
        </w:tc>
        <w:tc>
          <w:tcPr>
            <w:tcW w:w="2126" w:type="dxa"/>
            <w:vMerge/>
          </w:tcPr>
          <w:p w14:paraId="6A9FB08D" w14:textId="77777777" w:rsidR="00FD6287" w:rsidRPr="00EC74B4" w:rsidRDefault="00FD6287" w:rsidP="00FD6287">
            <w:pPr>
              <w:ind w:left="57"/>
              <w:rPr>
                <w:sz w:val="22"/>
                <w:szCs w:val="22"/>
              </w:rPr>
            </w:pPr>
          </w:p>
        </w:tc>
        <w:tc>
          <w:tcPr>
            <w:tcW w:w="2127" w:type="dxa"/>
            <w:vMerge/>
          </w:tcPr>
          <w:p w14:paraId="0B44F0AF" w14:textId="77777777" w:rsidR="00FD6287" w:rsidRPr="00EC74B4" w:rsidRDefault="00FD6287" w:rsidP="00FD6287">
            <w:pPr>
              <w:ind w:left="57"/>
              <w:rPr>
                <w:sz w:val="22"/>
                <w:szCs w:val="22"/>
              </w:rPr>
            </w:pPr>
          </w:p>
        </w:tc>
      </w:tr>
      <w:tr w:rsidR="00FD6287" w:rsidRPr="00EC74B4" w14:paraId="4874F352" w14:textId="77777777" w:rsidTr="003158EC">
        <w:trPr>
          <w:cantSplit/>
        </w:trPr>
        <w:tc>
          <w:tcPr>
            <w:tcW w:w="568" w:type="dxa"/>
            <w:tcBorders>
              <w:top w:val="single" w:sz="4" w:space="0" w:color="auto"/>
            </w:tcBorders>
          </w:tcPr>
          <w:p w14:paraId="32323D52" w14:textId="49A75F17" w:rsidR="00FD6287" w:rsidRPr="00EC74B4" w:rsidRDefault="00FD6287" w:rsidP="00FD6287">
            <w:pPr>
              <w:ind w:right="-57"/>
              <w:rPr>
                <w:sz w:val="22"/>
                <w:szCs w:val="22"/>
              </w:rPr>
            </w:pPr>
            <w:r w:rsidRPr="00EC74B4">
              <w:rPr>
                <w:sz w:val="22"/>
                <w:szCs w:val="22"/>
              </w:rPr>
              <w:t>102.6 ***</w:t>
            </w:r>
          </w:p>
        </w:tc>
        <w:tc>
          <w:tcPr>
            <w:tcW w:w="1843" w:type="dxa"/>
            <w:vMerge/>
          </w:tcPr>
          <w:p w14:paraId="4C675206" w14:textId="77777777" w:rsidR="00FD6287" w:rsidRPr="00EC74B4" w:rsidRDefault="00FD6287" w:rsidP="00FD6287">
            <w:pPr>
              <w:ind w:right="-57"/>
              <w:rPr>
                <w:sz w:val="22"/>
                <w:szCs w:val="22"/>
              </w:rPr>
            </w:pPr>
          </w:p>
        </w:tc>
        <w:tc>
          <w:tcPr>
            <w:tcW w:w="1275" w:type="dxa"/>
          </w:tcPr>
          <w:p w14:paraId="34F7C814"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20C36F20"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32C284DA" w14:textId="048AD986" w:rsidR="00FD6287" w:rsidRPr="00EC74B4" w:rsidRDefault="00FD6287" w:rsidP="00FD6287">
            <w:pPr>
              <w:spacing w:line="18" w:lineRule="atLeast"/>
              <w:ind w:left="-57" w:right="-57"/>
              <w:jc w:val="center"/>
              <w:rPr>
                <w:sz w:val="22"/>
                <w:szCs w:val="22"/>
              </w:rPr>
            </w:pPr>
            <w:r w:rsidRPr="00EC74B4">
              <w:rPr>
                <w:sz w:val="22"/>
                <w:szCs w:val="22"/>
              </w:rPr>
              <w:t>100.13/29.061</w:t>
            </w:r>
          </w:p>
        </w:tc>
        <w:tc>
          <w:tcPr>
            <w:tcW w:w="2410" w:type="dxa"/>
            <w:tcBorders>
              <w:top w:val="single" w:sz="4" w:space="0" w:color="auto"/>
            </w:tcBorders>
          </w:tcPr>
          <w:p w14:paraId="6B6F5C69" w14:textId="5DC79450" w:rsidR="00FD6287" w:rsidRPr="00EC74B4" w:rsidRDefault="00FD6287" w:rsidP="00FD6287">
            <w:pPr>
              <w:ind w:left="57"/>
              <w:rPr>
                <w:sz w:val="22"/>
                <w:szCs w:val="22"/>
              </w:rPr>
            </w:pPr>
            <w:r w:rsidRPr="00EC74B4">
              <w:rPr>
                <w:rStyle w:val="aa"/>
                <w:rFonts w:ascii="Times New Roman" w:hAnsi="Times New Roman"/>
                <w:sz w:val="22"/>
                <w:szCs w:val="22"/>
              </w:rPr>
              <w:t>Адгезия (сцепление) л</w:t>
            </w:r>
            <w:r w:rsidRPr="00EC74B4">
              <w:rPr>
                <w:rStyle w:val="FontStyle15"/>
                <w:sz w:val="22"/>
                <w:szCs w:val="22"/>
              </w:rPr>
              <w:t>акокрасочных покрытий с защищаемой поверхностью</w:t>
            </w:r>
          </w:p>
        </w:tc>
        <w:tc>
          <w:tcPr>
            <w:tcW w:w="2126" w:type="dxa"/>
            <w:vMerge/>
          </w:tcPr>
          <w:p w14:paraId="2A391158" w14:textId="77777777" w:rsidR="00FD6287" w:rsidRPr="00EC74B4" w:rsidRDefault="00FD6287" w:rsidP="00FD6287">
            <w:pPr>
              <w:ind w:left="57"/>
              <w:rPr>
                <w:sz w:val="22"/>
                <w:szCs w:val="22"/>
              </w:rPr>
            </w:pPr>
          </w:p>
        </w:tc>
        <w:tc>
          <w:tcPr>
            <w:tcW w:w="2127" w:type="dxa"/>
            <w:vMerge/>
          </w:tcPr>
          <w:p w14:paraId="6A5B37B4" w14:textId="77777777" w:rsidR="00FD6287" w:rsidRPr="00EC74B4" w:rsidRDefault="00FD6287" w:rsidP="00FD6287">
            <w:pPr>
              <w:ind w:left="57"/>
              <w:rPr>
                <w:sz w:val="22"/>
                <w:szCs w:val="22"/>
              </w:rPr>
            </w:pPr>
          </w:p>
        </w:tc>
      </w:tr>
      <w:tr w:rsidR="00FD6287" w:rsidRPr="00EC74B4" w14:paraId="2D85ECD6" w14:textId="77777777" w:rsidTr="003158EC">
        <w:trPr>
          <w:cantSplit/>
        </w:trPr>
        <w:tc>
          <w:tcPr>
            <w:tcW w:w="568" w:type="dxa"/>
            <w:tcBorders>
              <w:top w:val="single" w:sz="4" w:space="0" w:color="auto"/>
              <w:bottom w:val="single" w:sz="4" w:space="0" w:color="auto"/>
            </w:tcBorders>
          </w:tcPr>
          <w:p w14:paraId="095060D9" w14:textId="05DBAA0F" w:rsidR="00FD6287" w:rsidRPr="00EC74B4" w:rsidRDefault="00FD6287" w:rsidP="00FD6287">
            <w:pPr>
              <w:ind w:right="-57"/>
              <w:rPr>
                <w:sz w:val="22"/>
                <w:szCs w:val="22"/>
              </w:rPr>
            </w:pPr>
            <w:r w:rsidRPr="00EC74B4">
              <w:rPr>
                <w:sz w:val="22"/>
                <w:szCs w:val="22"/>
              </w:rPr>
              <w:t>102.7 ***</w:t>
            </w:r>
          </w:p>
        </w:tc>
        <w:tc>
          <w:tcPr>
            <w:tcW w:w="1843" w:type="dxa"/>
            <w:vMerge/>
          </w:tcPr>
          <w:p w14:paraId="6BA02199" w14:textId="77777777" w:rsidR="00FD6287" w:rsidRPr="00EC74B4" w:rsidRDefault="00FD6287" w:rsidP="00FD6287">
            <w:pPr>
              <w:ind w:right="-57"/>
              <w:rPr>
                <w:sz w:val="22"/>
                <w:szCs w:val="22"/>
              </w:rPr>
            </w:pPr>
          </w:p>
        </w:tc>
        <w:tc>
          <w:tcPr>
            <w:tcW w:w="1275" w:type="dxa"/>
          </w:tcPr>
          <w:p w14:paraId="5717AC88" w14:textId="77777777" w:rsidR="00FD6287" w:rsidRPr="00EC74B4" w:rsidRDefault="00FD6287" w:rsidP="00FD6287">
            <w:pPr>
              <w:spacing w:line="18" w:lineRule="atLeast"/>
              <w:ind w:left="-57" w:right="-57"/>
              <w:jc w:val="center"/>
              <w:rPr>
                <w:sz w:val="22"/>
                <w:szCs w:val="22"/>
              </w:rPr>
            </w:pPr>
            <w:r w:rsidRPr="00EC74B4">
              <w:rPr>
                <w:sz w:val="22"/>
                <w:szCs w:val="22"/>
              </w:rPr>
              <w:t>41.00/29.061</w:t>
            </w:r>
          </w:p>
          <w:p w14:paraId="4242C841" w14:textId="77777777" w:rsidR="00FD6287" w:rsidRPr="00EC74B4" w:rsidRDefault="00FD6287" w:rsidP="00FD6287">
            <w:pPr>
              <w:spacing w:line="18" w:lineRule="atLeast"/>
              <w:ind w:left="-57" w:right="-57"/>
              <w:jc w:val="center"/>
              <w:rPr>
                <w:sz w:val="22"/>
                <w:szCs w:val="22"/>
              </w:rPr>
            </w:pPr>
            <w:r w:rsidRPr="00EC74B4">
              <w:rPr>
                <w:sz w:val="22"/>
                <w:szCs w:val="22"/>
              </w:rPr>
              <w:t>43.29/29.061</w:t>
            </w:r>
          </w:p>
          <w:p w14:paraId="7935D055" w14:textId="17094034" w:rsidR="00FD6287" w:rsidRPr="00EC74B4" w:rsidRDefault="00FD6287" w:rsidP="00FD6287">
            <w:pPr>
              <w:spacing w:line="18" w:lineRule="atLeast"/>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2086407F" w14:textId="58F0D585" w:rsidR="00FD6287" w:rsidRPr="00EC74B4" w:rsidRDefault="00FD6287" w:rsidP="00FD6287">
            <w:pPr>
              <w:ind w:left="57"/>
              <w:rPr>
                <w:sz w:val="22"/>
                <w:szCs w:val="22"/>
              </w:rPr>
            </w:pPr>
            <w:r w:rsidRPr="00EC74B4">
              <w:rPr>
                <w:sz w:val="22"/>
                <w:szCs w:val="22"/>
              </w:rPr>
              <w:t>Толщина наносимых слоев и общая толщина покрытия</w:t>
            </w:r>
          </w:p>
        </w:tc>
        <w:tc>
          <w:tcPr>
            <w:tcW w:w="2126" w:type="dxa"/>
            <w:vMerge/>
          </w:tcPr>
          <w:p w14:paraId="5965061A" w14:textId="77777777" w:rsidR="00FD6287" w:rsidRPr="00EC74B4" w:rsidRDefault="00FD6287" w:rsidP="00FD6287">
            <w:pPr>
              <w:ind w:left="57"/>
              <w:rPr>
                <w:sz w:val="22"/>
                <w:szCs w:val="22"/>
              </w:rPr>
            </w:pPr>
          </w:p>
        </w:tc>
        <w:tc>
          <w:tcPr>
            <w:tcW w:w="2127" w:type="dxa"/>
          </w:tcPr>
          <w:p w14:paraId="2A3C25DC" w14:textId="77777777" w:rsidR="00FD6287" w:rsidRPr="00EC74B4" w:rsidRDefault="00FD6287" w:rsidP="00FD6287">
            <w:pPr>
              <w:ind w:left="57"/>
              <w:rPr>
                <w:rStyle w:val="FontStyle15"/>
                <w:sz w:val="22"/>
                <w:szCs w:val="22"/>
              </w:rPr>
            </w:pPr>
            <w:r w:rsidRPr="00EC74B4">
              <w:rPr>
                <w:rStyle w:val="FontStyle15"/>
                <w:sz w:val="22"/>
                <w:szCs w:val="22"/>
              </w:rPr>
              <w:t>СТБ 1684-2006 п.6.4</w:t>
            </w:r>
          </w:p>
          <w:p w14:paraId="13A7F59B" w14:textId="77777777" w:rsidR="00FD6287" w:rsidRPr="00EC74B4" w:rsidRDefault="00FD6287" w:rsidP="00FD6287">
            <w:pPr>
              <w:ind w:left="57"/>
              <w:rPr>
                <w:sz w:val="22"/>
                <w:szCs w:val="22"/>
              </w:rPr>
            </w:pPr>
          </w:p>
        </w:tc>
      </w:tr>
      <w:tr w:rsidR="00FD6287" w:rsidRPr="00EC74B4" w14:paraId="664A413D" w14:textId="77777777" w:rsidTr="003158EC">
        <w:trPr>
          <w:cantSplit/>
        </w:trPr>
        <w:tc>
          <w:tcPr>
            <w:tcW w:w="568" w:type="dxa"/>
            <w:tcBorders>
              <w:top w:val="single" w:sz="4" w:space="0" w:color="auto"/>
            </w:tcBorders>
          </w:tcPr>
          <w:p w14:paraId="0193D6A8" w14:textId="1B2C0C70" w:rsidR="00FD6287" w:rsidRPr="00EC74B4" w:rsidRDefault="00FD6287" w:rsidP="00FD6287">
            <w:pPr>
              <w:ind w:right="-57"/>
              <w:rPr>
                <w:sz w:val="22"/>
                <w:szCs w:val="22"/>
              </w:rPr>
            </w:pPr>
            <w:r w:rsidRPr="00EC74B4">
              <w:rPr>
                <w:sz w:val="22"/>
                <w:szCs w:val="22"/>
              </w:rPr>
              <w:t>103.1 ***</w:t>
            </w:r>
          </w:p>
        </w:tc>
        <w:tc>
          <w:tcPr>
            <w:tcW w:w="1843" w:type="dxa"/>
            <w:vMerge w:val="restart"/>
          </w:tcPr>
          <w:p w14:paraId="1F9E96A4" w14:textId="03E5F4B7" w:rsidR="00FD6287" w:rsidRPr="00EC74B4" w:rsidRDefault="00FD6287" w:rsidP="00FD6287">
            <w:pPr>
              <w:ind w:right="-57"/>
              <w:rPr>
                <w:sz w:val="22"/>
                <w:szCs w:val="22"/>
              </w:rPr>
            </w:pPr>
            <w:proofErr w:type="spellStart"/>
            <w:r w:rsidRPr="00EC74B4">
              <w:rPr>
                <w:rStyle w:val="FontStyle29"/>
                <w:rFonts w:ascii="Times New Roman" w:hAnsi="Times New Roman" w:cs="Times New Roman"/>
                <w:sz w:val="22"/>
                <w:szCs w:val="22"/>
              </w:rPr>
              <w:t>Гуммировочные</w:t>
            </w:r>
            <w:proofErr w:type="spellEnd"/>
            <w:r w:rsidRPr="00EC74B4">
              <w:rPr>
                <w:rStyle w:val="FontStyle29"/>
                <w:rFonts w:ascii="Times New Roman" w:hAnsi="Times New Roman" w:cs="Times New Roman"/>
                <w:sz w:val="22"/>
                <w:szCs w:val="22"/>
              </w:rPr>
              <w:t xml:space="preserve"> покрыти</w:t>
            </w:r>
            <w:r w:rsidRPr="00EC74B4">
              <w:rPr>
                <w:rStyle w:val="FontStyle15"/>
                <w:sz w:val="22"/>
                <w:szCs w:val="22"/>
              </w:rPr>
              <w:t>я</w:t>
            </w:r>
          </w:p>
        </w:tc>
        <w:tc>
          <w:tcPr>
            <w:tcW w:w="1275" w:type="dxa"/>
          </w:tcPr>
          <w:p w14:paraId="27E9C3A9" w14:textId="77777777" w:rsidR="00FD6287" w:rsidRPr="00EC74B4" w:rsidRDefault="00FD6287" w:rsidP="00FD6287">
            <w:pPr>
              <w:ind w:left="-57" w:right="-57"/>
              <w:jc w:val="center"/>
              <w:rPr>
                <w:sz w:val="22"/>
                <w:szCs w:val="22"/>
              </w:rPr>
            </w:pPr>
            <w:r w:rsidRPr="00EC74B4">
              <w:rPr>
                <w:sz w:val="22"/>
                <w:szCs w:val="22"/>
              </w:rPr>
              <w:t>41.00/29.061</w:t>
            </w:r>
          </w:p>
          <w:p w14:paraId="4E03E031" w14:textId="77777777" w:rsidR="00FD6287" w:rsidRPr="00EC74B4" w:rsidRDefault="00FD6287" w:rsidP="00FD6287">
            <w:pPr>
              <w:ind w:left="-57" w:right="-57"/>
              <w:jc w:val="center"/>
              <w:rPr>
                <w:sz w:val="22"/>
                <w:szCs w:val="22"/>
              </w:rPr>
            </w:pPr>
            <w:r w:rsidRPr="00EC74B4">
              <w:rPr>
                <w:sz w:val="22"/>
                <w:szCs w:val="22"/>
              </w:rPr>
              <w:t>43.29/29.061</w:t>
            </w:r>
          </w:p>
          <w:p w14:paraId="2205E07B" w14:textId="05BCA1AE"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68197ED" w14:textId="30933693" w:rsidR="00FD6287" w:rsidRPr="00EC74B4" w:rsidRDefault="00FD6287" w:rsidP="00FD6287">
            <w:pPr>
              <w:ind w:left="57"/>
              <w:rPr>
                <w:sz w:val="22"/>
                <w:szCs w:val="22"/>
              </w:rPr>
            </w:pPr>
            <w:r w:rsidRPr="00EC74B4">
              <w:rPr>
                <w:rStyle w:val="FontStyle15"/>
                <w:sz w:val="22"/>
                <w:szCs w:val="22"/>
              </w:rPr>
              <w:t>Внешний вид покрытия</w:t>
            </w:r>
          </w:p>
        </w:tc>
        <w:tc>
          <w:tcPr>
            <w:tcW w:w="2126" w:type="dxa"/>
            <w:vMerge w:val="restart"/>
          </w:tcPr>
          <w:p w14:paraId="409B3F32" w14:textId="74908A17" w:rsidR="00FD6287" w:rsidRPr="00EC74B4" w:rsidRDefault="00FD6287" w:rsidP="00FD6287">
            <w:pPr>
              <w:ind w:left="57"/>
              <w:rPr>
                <w:rStyle w:val="FontStyle15"/>
                <w:sz w:val="22"/>
                <w:szCs w:val="22"/>
              </w:rPr>
            </w:pPr>
            <w:r w:rsidRPr="00EC74B4">
              <w:rPr>
                <w:rStyle w:val="FontStyle15"/>
                <w:sz w:val="22"/>
                <w:szCs w:val="22"/>
              </w:rPr>
              <w:t>ТКП 45-5.09-33-2006</w:t>
            </w:r>
          </w:p>
          <w:p w14:paraId="1ED43A8E" w14:textId="77777777" w:rsidR="00FD6287" w:rsidRPr="00EC74B4" w:rsidRDefault="00FD6287" w:rsidP="00FD6287">
            <w:pPr>
              <w:ind w:left="57"/>
              <w:rPr>
                <w:rStyle w:val="FontStyle15"/>
                <w:sz w:val="22"/>
                <w:szCs w:val="22"/>
              </w:rPr>
            </w:pPr>
            <w:r w:rsidRPr="00EC74B4">
              <w:rPr>
                <w:rStyle w:val="FontStyle15"/>
                <w:sz w:val="22"/>
                <w:szCs w:val="22"/>
              </w:rPr>
              <w:t>СТБ 1684-2006</w:t>
            </w:r>
          </w:p>
          <w:p w14:paraId="44AE3AFF" w14:textId="4ED727CF"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6B1A2D57" w14:textId="2F1F2251" w:rsidR="00FD6287" w:rsidRPr="00EC74B4" w:rsidRDefault="00FD6287" w:rsidP="00FD6287">
            <w:pPr>
              <w:ind w:left="57"/>
              <w:rPr>
                <w:rStyle w:val="FontStyle15"/>
                <w:sz w:val="22"/>
                <w:szCs w:val="22"/>
              </w:rPr>
            </w:pPr>
            <w:r w:rsidRPr="00EC74B4">
              <w:rPr>
                <w:rStyle w:val="FontStyle15"/>
                <w:sz w:val="22"/>
                <w:szCs w:val="22"/>
              </w:rPr>
              <w:t>СТБ 1684-2006 п.7.6</w:t>
            </w:r>
          </w:p>
        </w:tc>
      </w:tr>
      <w:tr w:rsidR="00FD6287" w:rsidRPr="00EC74B4" w14:paraId="0EA246AE" w14:textId="77777777" w:rsidTr="003158EC">
        <w:trPr>
          <w:cantSplit/>
        </w:trPr>
        <w:tc>
          <w:tcPr>
            <w:tcW w:w="568" w:type="dxa"/>
            <w:tcBorders>
              <w:top w:val="single" w:sz="4" w:space="0" w:color="auto"/>
            </w:tcBorders>
          </w:tcPr>
          <w:p w14:paraId="0D81C637" w14:textId="027E2FBF" w:rsidR="00FD6287" w:rsidRPr="00EC74B4" w:rsidRDefault="00FD6287" w:rsidP="00FD6287">
            <w:pPr>
              <w:ind w:right="-57"/>
              <w:rPr>
                <w:sz w:val="22"/>
                <w:szCs w:val="22"/>
              </w:rPr>
            </w:pPr>
            <w:r w:rsidRPr="00EC74B4">
              <w:rPr>
                <w:sz w:val="22"/>
                <w:szCs w:val="22"/>
              </w:rPr>
              <w:t>103.2 ***</w:t>
            </w:r>
          </w:p>
        </w:tc>
        <w:tc>
          <w:tcPr>
            <w:tcW w:w="1843" w:type="dxa"/>
            <w:vMerge/>
          </w:tcPr>
          <w:p w14:paraId="469DD26B" w14:textId="77777777" w:rsidR="00FD6287" w:rsidRPr="00EC74B4" w:rsidRDefault="00FD6287" w:rsidP="00FD6287">
            <w:pPr>
              <w:ind w:right="-57"/>
              <w:rPr>
                <w:rStyle w:val="24"/>
                <w:rFonts w:ascii="Times New Roman" w:hAnsi="Times New Roman"/>
                <w:sz w:val="22"/>
                <w:szCs w:val="22"/>
              </w:rPr>
            </w:pPr>
          </w:p>
        </w:tc>
        <w:tc>
          <w:tcPr>
            <w:tcW w:w="1275" w:type="dxa"/>
          </w:tcPr>
          <w:p w14:paraId="3DFA5E25" w14:textId="77777777" w:rsidR="00FD6287" w:rsidRPr="00EC74B4" w:rsidRDefault="00FD6287" w:rsidP="00FD6287">
            <w:pPr>
              <w:ind w:left="-57" w:right="-57"/>
              <w:jc w:val="center"/>
              <w:rPr>
                <w:sz w:val="22"/>
                <w:szCs w:val="22"/>
              </w:rPr>
            </w:pPr>
            <w:r w:rsidRPr="00EC74B4">
              <w:rPr>
                <w:sz w:val="22"/>
                <w:szCs w:val="22"/>
              </w:rPr>
              <w:t>41.00/29.061</w:t>
            </w:r>
          </w:p>
          <w:p w14:paraId="48FA8E48" w14:textId="77777777" w:rsidR="00FD6287" w:rsidRPr="00EC74B4" w:rsidRDefault="00FD6287" w:rsidP="00FD6287">
            <w:pPr>
              <w:ind w:left="-57" w:right="-57"/>
              <w:jc w:val="center"/>
              <w:rPr>
                <w:sz w:val="22"/>
                <w:szCs w:val="22"/>
              </w:rPr>
            </w:pPr>
            <w:r w:rsidRPr="00EC74B4">
              <w:rPr>
                <w:sz w:val="22"/>
                <w:szCs w:val="22"/>
              </w:rPr>
              <w:t>43.29/29.061</w:t>
            </w:r>
          </w:p>
          <w:p w14:paraId="2F9E33AE" w14:textId="4F312CA8"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33167C3" w14:textId="2C8B1454" w:rsidR="00FD6287" w:rsidRPr="00EC74B4" w:rsidRDefault="00FD6287" w:rsidP="00FD6287">
            <w:pPr>
              <w:ind w:left="57"/>
              <w:rPr>
                <w:sz w:val="22"/>
                <w:szCs w:val="22"/>
              </w:rPr>
            </w:pPr>
            <w:r w:rsidRPr="00EC74B4">
              <w:rPr>
                <w:rStyle w:val="FontStyle15"/>
                <w:sz w:val="22"/>
                <w:szCs w:val="22"/>
              </w:rPr>
              <w:t>Полнота отвердения покрытия (для жидких резиновых смесей)</w:t>
            </w:r>
          </w:p>
        </w:tc>
        <w:tc>
          <w:tcPr>
            <w:tcW w:w="2126" w:type="dxa"/>
            <w:vMerge/>
          </w:tcPr>
          <w:p w14:paraId="79667D9A" w14:textId="77777777" w:rsidR="00FD6287" w:rsidRPr="00EC74B4" w:rsidRDefault="00FD6287" w:rsidP="00FD6287">
            <w:pPr>
              <w:ind w:left="57"/>
              <w:rPr>
                <w:sz w:val="22"/>
                <w:szCs w:val="22"/>
              </w:rPr>
            </w:pPr>
          </w:p>
        </w:tc>
        <w:tc>
          <w:tcPr>
            <w:tcW w:w="2127" w:type="dxa"/>
          </w:tcPr>
          <w:p w14:paraId="6BED6E02" w14:textId="6E97B88C" w:rsidR="00FD6287" w:rsidRPr="00EC74B4" w:rsidRDefault="00FD6287" w:rsidP="00FD6287">
            <w:pPr>
              <w:ind w:left="57"/>
              <w:rPr>
                <w:sz w:val="22"/>
                <w:szCs w:val="22"/>
              </w:rPr>
            </w:pPr>
            <w:r w:rsidRPr="00EC74B4">
              <w:rPr>
                <w:rStyle w:val="FontStyle15"/>
                <w:sz w:val="22"/>
                <w:szCs w:val="22"/>
              </w:rPr>
              <w:t>СТБ 1684-2006 п.7.8</w:t>
            </w:r>
          </w:p>
        </w:tc>
      </w:tr>
      <w:tr w:rsidR="00FD6287" w:rsidRPr="00EC74B4" w14:paraId="3FA88E04" w14:textId="77777777" w:rsidTr="003158EC">
        <w:trPr>
          <w:cantSplit/>
        </w:trPr>
        <w:tc>
          <w:tcPr>
            <w:tcW w:w="568" w:type="dxa"/>
            <w:tcBorders>
              <w:top w:val="single" w:sz="4" w:space="0" w:color="auto"/>
            </w:tcBorders>
          </w:tcPr>
          <w:p w14:paraId="79C46760" w14:textId="405CFCEE" w:rsidR="00FD6287" w:rsidRPr="00EC74B4" w:rsidRDefault="00FD6287" w:rsidP="00FD6287">
            <w:pPr>
              <w:ind w:right="-57"/>
              <w:rPr>
                <w:sz w:val="22"/>
                <w:szCs w:val="22"/>
              </w:rPr>
            </w:pPr>
            <w:r w:rsidRPr="00EC74B4">
              <w:rPr>
                <w:sz w:val="22"/>
                <w:szCs w:val="22"/>
              </w:rPr>
              <w:t>103.3 ***</w:t>
            </w:r>
          </w:p>
        </w:tc>
        <w:tc>
          <w:tcPr>
            <w:tcW w:w="1843" w:type="dxa"/>
            <w:vMerge/>
          </w:tcPr>
          <w:p w14:paraId="7EBEBECA" w14:textId="77777777" w:rsidR="00FD6287" w:rsidRPr="00EC74B4" w:rsidRDefault="00FD6287" w:rsidP="00FD6287">
            <w:pPr>
              <w:ind w:right="-57"/>
              <w:rPr>
                <w:rStyle w:val="24"/>
                <w:rFonts w:ascii="Times New Roman" w:hAnsi="Times New Roman"/>
                <w:sz w:val="22"/>
                <w:szCs w:val="22"/>
              </w:rPr>
            </w:pPr>
          </w:p>
        </w:tc>
        <w:tc>
          <w:tcPr>
            <w:tcW w:w="1275" w:type="dxa"/>
          </w:tcPr>
          <w:p w14:paraId="4A600942" w14:textId="77777777" w:rsidR="00FD6287" w:rsidRPr="00EC74B4" w:rsidRDefault="00FD6287" w:rsidP="00FD6287">
            <w:pPr>
              <w:ind w:left="-57" w:right="-57"/>
              <w:jc w:val="center"/>
              <w:rPr>
                <w:sz w:val="22"/>
                <w:szCs w:val="22"/>
              </w:rPr>
            </w:pPr>
            <w:r w:rsidRPr="00EC74B4">
              <w:rPr>
                <w:sz w:val="22"/>
                <w:szCs w:val="22"/>
              </w:rPr>
              <w:t>41.00/29.061</w:t>
            </w:r>
          </w:p>
          <w:p w14:paraId="614FF7CD" w14:textId="77777777" w:rsidR="00FD6287" w:rsidRPr="00EC74B4" w:rsidRDefault="00FD6287" w:rsidP="00FD6287">
            <w:pPr>
              <w:ind w:left="-57" w:right="-57"/>
              <w:jc w:val="center"/>
              <w:rPr>
                <w:sz w:val="22"/>
                <w:szCs w:val="22"/>
              </w:rPr>
            </w:pPr>
            <w:r w:rsidRPr="00EC74B4">
              <w:rPr>
                <w:sz w:val="22"/>
                <w:szCs w:val="22"/>
              </w:rPr>
              <w:t>43.29/29.061</w:t>
            </w:r>
          </w:p>
          <w:p w14:paraId="76AA4164" w14:textId="53E2509C"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7C9B9CD3" w14:textId="1C09B1EE" w:rsidR="00FD6287" w:rsidRPr="00EC74B4" w:rsidRDefault="00FD6287" w:rsidP="00FD6287">
            <w:pPr>
              <w:ind w:left="57"/>
              <w:rPr>
                <w:sz w:val="22"/>
                <w:szCs w:val="22"/>
              </w:rPr>
            </w:pPr>
            <w:r w:rsidRPr="00EC74B4">
              <w:rPr>
                <w:rStyle w:val="FontStyle15"/>
                <w:sz w:val="22"/>
                <w:szCs w:val="22"/>
              </w:rPr>
              <w:t>Сцепление покрытия с защищаемой поверхностью</w:t>
            </w:r>
          </w:p>
        </w:tc>
        <w:tc>
          <w:tcPr>
            <w:tcW w:w="2126" w:type="dxa"/>
            <w:vMerge/>
          </w:tcPr>
          <w:p w14:paraId="78DC4276" w14:textId="77777777" w:rsidR="00FD6287" w:rsidRPr="00EC74B4" w:rsidRDefault="00FD6287" w:rsidP="00FD6287">
            <w:pPr>
              <w:ind w:left="57"/>
              <w:rPr>
                <w:sz w:val="22"/>
                <w:szCs w:val="22"/>
              </w:rPr>
            </w:pPr>
          </w:p>
        </w:tc>
        <w:tc>
          <w:tcPr>
            <w:tcW w:w="2127" w:type="dxa"/>
          </w:tcPr>
          <w:p w14:paraId="34EE93CA" w14:textId="786183DF" w:rsidR="00FD6287" w:rsidRPr="00EC74B4" w:rsidRDefault="00FD6287" w:rsidP="00FD6287">
            <w:pPr>
              <w:ind w:left="57"/>
              <w:rPr>
                <w:sz w:val="22"/>
                <w:szCs w:val="22"/>
              </w:rPr>
            </w:pPr>
            <w:r w:rsidRPr="00EC74B4">
              <w:rPr>
                <w:rStyle w:val="FontStyle15"/>
                <w:sz w:val="22"/>
                <w:szCs w:val="22"/>
              </w:rPr>
              <w:t>СТБ 1684-2006 п.7.9</w:t>
            </w:r>
          </w:p>
        </w:tc>
      </w:tr>
      <w:tr w:rsidR="00FD6287" w:rsidRPr="00EC74B4" w14:paraId="4E988F4C" w14:textId="77777777" w:rsidTr="003158EC">
        <w:trPr>
          <w:cantSplit/>
        </w:trPr>
        <w:tc>
          <w:tcPr>
            <w:tcW w:w="568" w:type="dxa"/>
            <w:tcBorders>
              <w:top w:val="single" w:sz="4" w:space="0" w:color="auto"/>
              <w:bottom w:val="single" w:sz="4" w:space="0" w:color="auto"/>
            </w:tcBorders>
          </w:tcPr>
          <w:p w14:paraId="49BCB9BB" w14:textId="4DBE401C" w:rsidR="00FD6287" w:rsidRPr="00EC74B4" w:rsidRDefault="00FD6287" w:rsidP="00FD6287">
            <w:pPr>
              <w:ind w:right="-57"/>
              <w:rPr>
                <w:sz w:val="22"/>
                <w:szCs w:val="22"/>
              </w:rPr>
            </w:pPr>
            <w:r w:rsidRPr="00EC74B4">
              <w:rPr>
                <w:sz w:val="22"/>
                <w:szCs w:val="22"/>
              </w:rPr>
              <w:t>103.4 ***</w:t>
            </w:r>
          </w:p>
        </w:tc>
        <w:tc>
          <w:tcPr>
            <w:tcW w:w="1843" w:type="dxa"/>
            <w:vMerge/>
          </w:tcPr>
          <w:p w14:paraId="682E1CCA" w14:textId="77777777" w:rsidR="00FD6287" w:rsidRPr="00EC74B4" w:rsidRDefault="00FD6287" w:rsidP="00FD6287">
            <w:pPr>
              <w:ind w:right="-57"/>
              <w:rPr>
                <w:rStyle w:val="24"/>
                <w:rFonts w:ascii="Times New Roman" w:hAnsi="Times New Roman"/>
                <w:sz w:val="22"/>
                <w:szCs w:val="22"/>
              </w:rPr>
            </w:pPr>
          </w:p>
        </w:tc>
        <w:tc>
          <w:tcPr>
            <w:tcW w:w="1275" w:type="dxa"/>
          </w:tcPr>
          <w:p w14:paraId="16AE426C" w14:textId="77777777" w:rsidR="00FD6287" w:rsidRPr="00EC74B4" w:rsidRDefault="00FD6287" w:rsidP="00FD6287">
            <w:pPr>
              <w:ind w:left="-57" w:right="-57"/>
              <w:jc w:val="center"/>
              <w:rPr>
                <w:sz w:val="22"/>
                <w:szCs w:val="22"/>
              </w:rPr>
            </w:pPr>
            <w:r w:rsidRPr="00EC74B4">
              <w:rPr>
                <w:sz w:val="22"/>
                <w:szCs w:val="22"/>
              </w:rPr>
              <w:t>41.00/29.061</w:t>
            </w:r>
          </w:p>
          <w:p w14:paraId="3636F151" w14:textId="77777777" w:rsidR="00FD6287" w:rsidRPr="00EC74B4" w:rsidRDefault="00FD6287" w:rsidP="00FD6287">
            <w:pPr>
              <w:ind w:left="-57" w:right="-57"/>
              <w:jc w:val="center"/>
              <w:rPr>
                <w:sz w:val="22"/>
                <w:szCs w:val="22"/>
              </w:rPr>
            </w:pPr>
            <w:r w:rsidRPr="00EC74B4">
              <w:rPr>
                <w:sz w:val="22"/>
                <w:szCs w:val="22"/>
              </w:rPr>
              <w:t>43.29/29.061</w:t>
            </w:r>
          </w:p>
          <w:p w14:paraId="4C1353C3" w14:textId="74D48039"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60668B74" w14:textId="77777777" w:rsidR="00FD6287" w:rsidRPr="00EC74B4" w:rsidRDefault="00FD6287" w:rsidP="00FD6287">
            <w:pPr>
              <w:ind w:left="57"/>
              <w:rPr>
                <w:sz w:val="22"/>
                <w:szCs w:val="22"/>
              </w:rPr>
            </w:pPr>
            <w:r w:rsidRPr="00EC74B4">
              <w:rPr>
                <w:sz w:val="22"/>
                <w:szCs w:val="22"/>
              </w:rPr>
              <w:t xml:space="preserve">Количество слоев грунтовочных и </w:t>
            </w:r>
            <w:proofErr w:type="spellStart"/>
            <w:r w:rsidRPr="00EC74B4">
              <w:rPr>
                <w:sz w:val="22"/>
                <w:szCs w:val="22"/>
              </w:rPr>
              <w:t>гуммировочных</w:t>
            </w:r>
            <w:proofErr w:type="spellEnd"/>
            <w:r w:rsidRPr="00EC74B4">
              <w:rPr>
                <w:sz w:val="22"/>
                <w:szCs w:val="22"/>
              </w:rPr>
              <w:t xml:space="preserve"> покрытий</w:t>
            </w:r>
          </w:p>
          <w:p w14:paraId="1C814CA3" w14:textId="1747F5B5" w:rsidR="00FD6287" w:rsidRPr="00EC74B4" w:rsidRDefault="00FD6287" w:rsidP="00FD6287">
            <w:pPr>
              <w:ind w:left="57"/>
              <w:rPr>
                <w:sz w:val="22"/>
                <w:szCs w:val="22"/>
              </w:rPr>
            </w:pPr>
          </w:p>
        </w:tc>
        <w:tc>
          <w:tcPr>
            <w:tcW w:w="2126" w:type="dxa"/>
            <w:vMerge/>
          </w:tcPr>
          <w:p w14:paraId="2765D92A" w14:textId="77777777" w:rsidR="00FD6287" w:rsidRPr="00EC74B4" w:rsidRDefault="00FD6287" w:rsidP="00FD6287">
            <w:pPr>
              <w:ind w:left="57"/>
              <w:rPr>
                <w:sz w:val="22"/>
                <w:szCs w:val="22"/>
              </w:rPr>
            </w:pPr>
          </w:p>
        </w:tc>
        <w:tc>
          <w:tcPr>
            <w:tcW w:w="2127" w:type="dxa"/>
          </w:tcPr>
          <w:p w14:paraId="0948F2D5" w14:textId="3EA9E2EA" w:rsidR="00FD6287" w:rsidRPr="00EC74B4" w:rsidRDefault="00FD6287" w:rsidP="00FD6287">
            <w:pPr>
              <w:ind w:left="57"/>
              <w:rPr>
                <w:sz w:val="22"/>
                <w:szCs w:val="22"/>
              </w:rPr>
            </w:pPr>
            <w:r w:rsidRPr="00EC74B4">
              <w:rPr>
                <w:sz w:val="22"/>
                <w:szCs w:val="22"/>
              </w:rPr>
              <w:t>СТБ 1684-2006 п.7.2</w:t>
            </w:r>
          </w:p>
        </w:tc>
      </w:tr>
      <w:tr w:rsidR="00FD6287" w:rsidRPr="00EC74B4" w14:paraId="315FCE52" w14:textId="77777777" w:rsidTr="003158EC">
        <w:trPr>
          <w:cantSplit/>
        </w:trPr>
        <w:tc>
          <w:tcPr>
            <w:tcW w:w="568" w:type="dxa"/>
            <w:tcBorders>
              <w:top w:val="single" w:sz="4" w:space="0" w:color="auto"/>
            </w:tcBorders>
          </w:tcPr>
          <w:p w14:paraId="1193E4BF" w14:textId="4F1A64CE" w:rsidR="00FD6287" w:rsidRPr="00EC74B4" w:rsidRDefault="00FD6287" w:rsidP="00FD6287">
            <w:pPr>
              <w:ind w:right="-57"/>
              <w:rPr>
                <w:sz w:val="22"/>
                <w:szCs w:val="22"/>
              </w:rPr>
            </w:pPr>
            <w:r w:rsidRPr="00EC74B4">
              <w:rPr>
                <w:sz w:val="22"/>
                <w:szCs w:val="22"/>
              </w:rPr>
              <w:t>104.1 ***</w:t>
            </w:r>
          </w:p>
        </w:tc>
        <w:tc>
          <w:tcPr>
            <w:tcW w:w="1843" w:type="dxa"/>
            <w:vMerge w:val="restart"/>
          </w:tcPr>
          <w:p w14:paraId="71BB341F" w14:textId="429A1DAF" w:rsidR="00FD6287" w:rsidRPr="00EC74B4" w:rsidRDefault="00FD6287" w:rsidP="00FD6287">
            <w:pPr>
              <w:ind w:right="-57"/>
              <w:rPr>
                <w:rStyle w:val="24"/>
                <w:rFonts w:ascii="Times New Roman" w:hAnsi="Times New Roman"/>
                <w:sz w:val="22"/>
                <w:szCs w:val="22"/>
              </w:rPr>
            </w:pPr>
            <w:proofErr w:type="spellStart"/>
            <w:r w:rsidRPr="00EC74B4">
              <w:rPr>
                <w:rStyle w:val="FontStyle29"/>
                <w:rFonts w:ascii="Times New Roman" w:hAnsi="Times New Roman" w:cs="Times New Roman"/>
                <w:sz w:val="22"/>
                <w:szCs w:val="22"/>
              </w:rPr>
              <w:t>Оклеечные</w:t>
            </w:r>
            <w:proofErr w:type="spellEnd"/>
            <w:r w:rsidRPr="00EC74B4">
              <w:rPr>
                <w:rStyle w:val="FontStyle29"/>
                <w:rFonts w:ascii="Times New Roman" w:hAnsi="Times New Roman" w:cs="Times New Roman"/>
                <w:sz w:val="22"/>
                <w:szCs w:val="22"/>
              </w:rPr>
              <w:t xml:space="preserve"> покрытия</w:t>
            </w:r>
          </w:p>
        </w:tc>
        <w:tc>
          <w:tcPr>
            <w:tcW w:w="1275" w:type="dxa"/>
          </w:tcPr>
          <w:p w14:paraId="2D719D2A" w14:textId="77777777" w:rsidR="00FD6287" w:rsidRPr="00EC74B4" w:rsidRDefault="00FD6287" w:rsidP="00FD6287">
            <w:pPr>
              <w:ind w:left="-57" w:right="-57"/>
              <w:jc w:val="center"/>
              <w:rPr>
                <w:sz w:val="22"/>
                <w:szCs w:val="22"/>
              </w:rPr>
            </w:pPr>
            <w:r w:rsidRPr="00EC74B4">
              <w:rPr>
                <w:sz w:val="22"/>
                <w:szCs w:val="22"/>
              </w:rPr>
              <w:t>41.00/29.061</w:t>
            </w:r>
          </w:p>
          <w:p w14:paraId="7AA71EE2" w14:textId="77777777" w:rsidR="00FD6287" w:rsidRPr="00EC74B4" w:rsidRDefault="00FD6287" w:rsidP="00FD6287">
            <w:pPr>
              <w:ind w:left="-57" w:right="-57"/>
              <w:jc w:val="center"/>
              <w:rPr>
                <w:sz w:val="22"/>
                <w:szCs w:val="22"/>
              </w:rPr>
            </w:pPr>
            <w:r w:rsidRPr="00EC74B4">
              <w:rPr>
                <w:sz w:val="22"/>
                <w:szCs w:val="22"/>
              </w:rPr>
              <w:t>43.29/29.061</w:t>
            </w:r>
          </w:p>
          <w:p w14:paraId="35CB8711" w14:textId="7858C101"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C09701D" w14:textId="7FF13BC5" w:rsidR="00FD6287" w:rsidRPr="00EC74B4" w:rsidRDefault="00FD6287" w:rsidP="00FD6287">
            <w:pPr>
              <w:ind w:left="57"/>
              <w:rPr>
                <w:sz w:val="22"/>
                <w:szCs w:val="22"/>
              </w:rPr>
            </w:pPr>
            <w:r w:rsidRPr="00EC74B4">
              <w:rPr>
                <w:rStyle w:val="FontStyle15"/>
                <w:sz w:val="22"/>
                <w:szCs w:val="22"/>
              </w:rPr>
              <w:t>Внешний вид покрытия</w:t>
            </w:r>
          </w:p>
        </w:tc>
        <w:tc>
          <w:tcPr>
            <w:tcW w:w="2126" w:type="dxa"/>
            <w:vMerge w:val="restart"/>
          </w:tcPr>
          <w:p w14:paraId="7E187D7F" w14:textId="77777777" w:rsidR="00FD6287" w:rsidRPr="00EC74B4" w:rsidRDefault="00FD6287" w:rsidP="00FD6287">
            <w:pPr>
              <w:ind w:left="57"/>
              <w:rPr>
                <w:rStyle w:val="FontStyle15"/>
                <w:sz w:val="22"/>
                <w:szCs w:val="22"/>
              </w:rPr>
            </w:pPr>
            <w:r w:rsidRPr="00EC74B4">
              <w:rPr>
                <w:rStyle w:val="FontStyle15"/>
                <w:sz w:val="22"/>
                <w:szCs w:val="22"/>
              </w:rPr>
              <w:t>ТКП 45-5.09-33-2006</w:t>
            </w:r>
          </w:p>
          <w:p w14:paraId="0C9362BB" w14:textId="77777777" w:rsidR="00FD6287" w:rsidRPr="00EC74B4" w:rsidRDefault="00FD6287" w:rsidP="00FD6287">
            <w:pPr>
              <w:ind w:left="57"/>
              <w:rPr>
                <w:rStyle w:val="FontStyle15"/>
                <w:sz w:val="22"/>
                <w:szCs w:val="22"/>
              </w:rPr>
            </w:pPr>
            <w:r w:rsidRPr="00EC74B4">
              <w:rPr>
                <w:rStyle w:val="FontStyle15"/>
                <w:sz w:val="22"/>
                <w:szCs w:val="22"/>
              </w:rPr>
              <w:t>СТБ 1684-2006</w:t>
            </w:r>
          </w:p>
          <w:p w14:paraId="711EF9AD" w14:textId="0D3F6180"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1C58EA62" w14:textId="77777777" w:rsidR="00FD6287" w:rsidRPr="00EC74B4" w:rsidRDefault="00FD6287" w:rsidP="00FD6287">
            <w:pPr>
              <w:ind w:left="57"/>
              <w:rPr>
                <w:rStyle w:val="FontStyle15"/>
                <w:sz w:val="22"/>
                <w:szCs w:val="22"/>
              </w:rPr>
            </w:pPr>
            <w:r w:rsidRPr="00EC74B4">
              <w:rPr>
                <w:rStyle w:val="FontStyle15"/>
                <w:sz w:val="22"/>
                <w:szCs w:val="22"/>
              </w:rPr>
              <w:t xml:space="preserve">СТБ 1684-2006 </w:t>
            </w:r>
          </w:p>
          <w:p w14:paraId="4C5D4653" w14:textId="12B3F208" w:rsidR="00FD6287" w:rsidRPr="00EC74B4" w:rsidRDefault="00FD6287" w:rsidP="00FD6287">
            <w:pPr>
              <w:ind w:left="57"/>
              <w:rPr>
                <w:sz w:val="22"/>
                <w:szCs w:val="22"/>
              </w:rPr>
            </w:pPr>
            <w:r w:rsidRPr="00EC74B4">
              <w:rPr>
                <w:rStyle w:val="FontStyle15"/>
                <w:sz w:val="22"/>
                <w:szCs w:val="22"/>
              </w:rPr>
              <w:t xml:space="preserve">п.10.12 </w:t>
            </w:r>
          </w:p>
        </w:tc>
      </w:tr>
      <w:tr w:rsidR="00FD6287" w:rsidRPr="00EC74B4" w14:paraId="7D216DF5" w14:textId="77777777" w:rsidTr="003158EC">
        <w:trPr>
          <w:cantSplit/>
        </w:trPr>
        <w:tc>
          <w:tcPr>
            <w:tcW w:w="568" w:type="dxa"/>
            <w:tcBorders>
              <w:top w:val="single" w:sz="4" w:space="0" w:color="auto"/>
              <w:bottom w:val="single" w:sz="4" w:space="0" w:color="auto"/>
            </w:tcBorders>
          </w:tcPr>
          <w:p w14:paraId="6298ACB8" w14:textId="06845814" w:rsidR="00FD6287" w:rsidRPr="00EC74B4" w:rsidRDefault="00FD6287" w:rsidP="00FD6287">
            <w:pPr>
              <w:ind w:right="-57"/>
              <w:rPr>
                <w:sz w:val="22"/>
                <w:szCs w:val="22"/>
              </w:rPr>
            </w:pPr>
            <w:r w:rsidRPr="00EC74B4">
              <w:rPr>
                <w:sz w:val="22"/>
                <w:szCs w:val="22"/>
              </w:rPr>
              <w:t>104.3 ***</w:t>
            </w:r>
          </w:p>
        </w:tc>
        <w:tc>
          <w:tcPr>
            <w:tcW w:w="1843" w:type="dxa"/>
            <w:vMerge/>
          </w:tcPr>
          <w:p w14:paraId="1626EBC2" w14:textId="77777777" w:rsidR="00FD6287" w:rsidRPr="00EC74B4" w:rsidRDefault="00FD6287" w:rsidP="00FD6287">
            <w:pPr>
              <w:ind w:right="-57"/>
              <w:rPr>
                <w:rStyle w:val="24"/>
                <w:rFonts w:ascii="Times New Roman" w:hAnsi="Times New Roman"/>
                <w:sz w:val="22"/>
                <w:szCs w:val="22"/>
              </w:rPr>
            </w:pPr>
          </w:p>
        </w:tc>
        <w:tc>
          <w:tcPr>
            <w:tcW w:w="1275" w:type="dxa"/>
          </w:tcPr>
          <w:p w14:paraId="1E33A559" w14:textId="77777777" w:rsidR="00FD6287" w:rsidRPr="00EC74B4" w:rsidRDefault="00FD6287" w:rsidP="00FD6287">
            <w:pPr>
              <w:ind w:left="-57" w:right="-57"/>
              <w:jc w:val="center"/>
              <w:rPr>
                <w:sz w:val="22"/>
                <w:szCs w:val="22"/>
              </w:rPr>
            </w:pPr>
            <w:r w:rsidRPr="00EC74B4">
              <w:rPr>
                <w:sz w:val="22"/>
                <w:szCs w:val="22"/>
              </w:rPr>
              <w:t>41.00/29.061</w:t>
            </w:r>
          </w:p>
          <w:p w14:paraId="3E5B1602" w14:textId="77777777" w:rsidR="00FD6287" w:rsidRPr="00EC74B4" w:rsidRDefault="00FD6287" w:rsidP="00FD6287">
            <w:pPr>
              <w:ind w:left="-57" w:right="-57"/>
              <w:jc w:val="center"/>
              <w:rPr>
                <w:sz w:val="22"/>
                <w:szCs w:val="22"/>
              </w:rPr>
            </w:pPr>
            <w:r w:rsidRPr="00EC74B4">
              <w:rPr>
                <w:sz w:val="22"/>
                <w:szCs w:val="22"/>
              </w:rPr>
              <w:t>43.29/29.061</w:t>
            </w:r>
          </w:p>
          <w:p w14:paraId="6E2F2DF1" w14:textId="476819ED"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7FB772B5" w14:textId="77777777" w:rsidR="00FD6287" w:rsidRPr="00EC74B4" w:rsidRDefault="00FD6287" w:rsidP="00FD6287">
            <w:pPr>
              <w:ind w:left="57"/>
              <w:rPr>
                <w:rStyle w:val="FontStyle15"/>
                <w:sz w:val="22"/>
                <w:szCs w:val="22"/>
              </w:rPr>
            </w:pPr>
            <w:r w:rsidRPr="00EC74B4">
              <w:rPr>
                <w:rStyle w:val="FontStyle15"/>
                <w:sz w:val="22"/>
                <w:szCs w:val="22"/>
              </w:rPr>
              <w:t xml:space="preserve">Толщина слоев </w:t>
            </w:r>
            <w:proofErr w:type="spellStart"/>
            <w:r w:rsidRPr="00EC74B4">
              <w:rPr>
                <w:rStyle w:val="FontStyle15"/>
                <w:sz w:val="22"/>
                <w:szCs w:val="22"/>
              </w:rPr>
              <w:t>оклеечного</w:t>
            </w:r>
            <w:proofErr w:type="spellEnd"/>
            <w:r w:rsidRPr="00EC74B4">
              <w:rPr>
                <w:rStyle w:val="FontStyle15"/>
                <w:sz w:val="22"/>
                <w:szCs w:val="22"/>
              </w:rPr>
              <w:t xml:space="preserve"> материала в покрытии и швах</w:t>
            </w:r>
          </w:p>
          <w:p w14:paraId="230266CC" w14:textId="77777777" w:rsidR="00FD6287" w:rsidRPr="00EC74B4" w:rsidRDefault="00FD6287" w:rsidP="00FD6287">
            <w:pPr>
              <w:ind w:left="57"/>
              <w:rPr>
                <w:sz w:val="22"/>
                <w:szCs w:val="22"/>
              </w:rPr>
            </w:pPr>
          </w:p>
        </w:tc>
        <w:tc>
          <w:tcPr>
            <w:tcW w:w="2126" w:type="dxa"/>
            <w:vMerge/>
          </w:tcPr>
          <w:p w14:paraId="2E2E577C" w14:textId="77777777" w:rsidR="00FD6287" w:rsidRPr="00EC74B4" w:rsidRDefault="00FD6287" w:rsidP="00FD6287">
            <w:pPr>
              <w:ind w:left="57"/>
              <w:rPr>
                <w:sz w:val="22"/>
                <w:szCs w:val="22"/>
              </w:rPr>
            </w:pPr>
          </w:p>
        </w:tc>
        <w:tc>
          <w:tcPr>
            <w:tcW w:w="2127" w:type="dxa"/>
          </w:tcPr>
          <w:p w14:paraId="37B0BF9E" w14:textId="77777777" w:rsidR="00FD6287" w:rsidRPr="00EC74B4" w:rsidRDefault="00FD6287" w:rsidP="00FD6287">
            <w:pPr>
              <w:ind w:left="57"/>
              <w:rPr>
                <w:rStyle w:val="FontStyle15"/>
                <w:sz w:val="22"/>
                <w:szCs w:val="22"/>
              </w:rPr>
            </w:pPr>
            <w:r w:rsidRPr="00EC74B4">
              <w:rPr>
                <w:rStyle w:val="FontStyle15"/>
                <w:sz w:val="22"/>
                <w:szCs w:val="22"/>
              </w:rPr>
              <w:t xml:space="preserve">СТБ 1684-2006 </w:t>
            </w:r>
          </w:p>
          <w:p w14:paraId="42DEEC70" w14:textId="7DDA385A" w:rsidR="00FD6287" w:rsidRPr="00EC74B4" w:rsidRDefault="00FD6287" w:rsidP="00FD6287">
            <w:pPr>
              <w:ind w:left="57"/>
              <w:rPr>
                <w:sz w:val="22"/>
                <w:szCs w:val="22"/>
              </w:rPr>
            </w:pPr>
            <w:r w:rsidRPr="00EC74B4">
              <w:rPr>
                <w:rStyle w:val="FontStyle15"/>
                <w:sz w:val="22"/>
                <w:szCs w:val="22"/>
              </w:rPr>
              <w:t>п.10.11</w:t>
            </w:r>
          </w:p>
        </w:tc>
      </w:tr>
      <w:tr w:rsidR="00FD6287" w:rsidRPr="00EC74B4" w14:paraId="2D7BB4F7" w14:textId="77777777" w:rsidTr="003158EC">
        <w:trPr>
          <w:cantSplit/>
        </w:trPr>
        <w:tc>
          <w:tcPr>
            <w:tcW w:w="568" w:type="dxa"/>
            <w:tcBorders>
              <w:top w:val="single" w:sz="4" w:space="0" w:color="auto"/>
            </w:tcBorders>
          </w:tcPr>
          <w:p w14:paraId="21CBD177" w14:textId="41660962" w:rsidR="00FD6287" w:rsidRPr="00EC74B4" w:rsidRDefault="00FD6287" w:rsidP="00FD6287">
            <w:pPr>
              <w:ind w:right="-57"/>
              <w:rPr>
                <w:sz w:val="22"/>
                <w:szCs w:val="22"/>
              </w:rPr>
            </w:pPr>
            <w:r w:rsidRPr="00EC74B4">
              <w:rPr>
                <w:sz w:val="22"/>
                <w:szCs w:val="22"/>
              </w:rPr>
              <w:lastRenderedPageBreak/>
              <w:t>105.1 ***</w:t>
            </w:r>
          </w:p>
        </w:tc>
        <w:tc>
          <w:tcPr>
            <w:tcW w:w="1843" w:type="dxa"/>
            <w:vMerge w:val="restart"/>
          </w:tcPr>
          <w:p w14:paraId="232F9541" w14:textId="0282C3A8" w:rsidR="00FD6287" w:rsidRPr="00EC74B4" w:rsidRDefault="00FD6287" w:rsidP="00FD6287">
            <w:pPr>
              <w:ind w:right="-57"/>
              <w:rPr>
                <w:rStyle w:val="24"/>
                <w:rFonts w:ascii="Times New Roman" w:hAnsi="Times New Roman"/>
                <w:sz w:val="22"/>
                <w:szCs w:val="22"/>
              </w:rPr>
            </w:pPr>
            <w:r w:rsidRPr="00EC74B4">
              <w:rPr>
                <w:rStyle w:val="FontStyle15"/>
                <w:sz w:val="22"/>
                <w:szCs w:val="22"/>
              </w:rPr>
              <w:t xml:space="preserve">Облицовочные и </w:t>
            </w:r>
            <w:proofErr w:type="spellStart"/>
            <w:r w:rsidRPr="00EC74B4">
              <w:rPr>
                <w:rStyle w:val="FontStyle15"/>
                <w:sz w:val="22"/>
                <w:szCs w:val="22"/>
              </w:rPr>
              <w:t>футеровочные</w:t>
            </w:r>
            <w:proofErr w:type="spellEnd"/>
            <w:r w:rsidRPr="00EC74B4">
              <w:rPr>
                <w:rStyle w:val="FontStyle15"/>
                <w:sz w:val="22"/>
                <w:szCs w:val="22"/>
              </w:rPr>
              <w:t xml:space="preserve"> покрытия </w:t>
            </w:r>
          </w:p>
        </w:tc>
        <w:tc>
          <w:tcPr>
            <w:tcW w:w="1275" w:type="dxa"/>
          </w:tcPr>
          <w:p w14:paraId="6D98A958" w14:textId="77777777" w:rsidR="00FD6287" w:rsidRPr="00EC74B4" w:rsidRDefault="00FD6287" w:rsidP="00FD6287">
            <w:pPr>
              <w:ind w:left="-57" w:right="-57"/>
              <w:jc w:val="center"/>
              <w:rPr>
                <w:sz w:val="22"/>
                <w:szCs w:val="22"/>
              </w:rPr>
            </w:pPr>
            <w:r w:rsidRPr="00EC74B4">
              <w:rPr>
                <w:sz w:val="22"/>
                <w:szCs w:val="22"/>
              </w:rPr>
              <w:t>41.00/29.061</w:t>
            </w:r>
          </w:p>
          <w:p w14:paraId="14A58059" w14:textId="77777777" w:rsidR="00FD6287" w:rsidRPr="00EC74B4" w:rsidRDefault="00FD6287" w:rsidP="00FD6287">
            <w:pPr>
              <w:ind w:left="-57" w:right="-57"/>
              <w:jc w:val="center"/>
              <w:rPr>
                <w:sz w:val="22"/>
                <w:szCs w:val="22"/>
              </w:rPr>
            </w:pPr>
            <w:r w:rsidRPr="00EC74B4">
              <w:rPr>
                <w:sz w:val="22"/>
                <w:szCs w:val="22"/>
              </w:rPr>
              <w:t>43.29/29.061</w:t>
            </w:r>
          </w:p>
          <w:p w14:paraId="737D9BFA" w14:textId="0493F330"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34D5BCF5" w14:textId="35C7A31D" w:rsidR="00FD6287" w:rsidRPr="00EC74B4" w:rsidRDefault="00FD6287" w:rsidP="00FD6287">
            <w:pPr>
              <w:ind w:left="57"/>
              <w:rPr>
                <w:rStyle w:val="FontStyle15"/>
                <w:sz w:val="22"/>
                <w:szCs w:val="22"/>
              </w:rPr>
            </w:pPr>
            <w:r w:rsidRPr="00EC74B4">
              <w:rPr>
                <w:rStyle w:val="FontStyle15"/>
                <w:sz w:val="22"/>
                <w:szCs w:val="22"/>
              </w:rPr>
              <w:t>Ширина швов</w:t>
            </w:r>
          </w:p>
        </w:tc>
        <w:tc>
          <w:tcPr>
            <w:tcW w:w="2126" w:type="dxa"/>
            <w:vMerge w:val="restart"/>
          </w:tcPr>
          <w:p w14:paraId="786171CA" w14:textId="77777777" w:rsidR="00FD6287" w:rsidRPr="00EC74B4" w:rsidRDefault="00FD6287" w:rsidP="00FD6287">
            <w:pPr>
              <w:ind w:left="57"/>
              <w:rPr>
                <w:rStyle w:val="FontStyle15"/>
                <w:sz w:val="22"/>
                <w:szCs w:val="22"/>
              </w:rPr>
            </w:pPr>
            <w:r w:rsidRPr="00EC74B4">
              <w:rPr>
                <w:rStyle w:val="FontStyle15"/>
                <w:sz w:val="22"/>
                <w:szCs w:val="22"/>
              </w:rPr>
              <w:t>ТКП 45-5.09-33-2006</w:t>
            </w:r>
          </w:p>
          <w:p w14:paraId="4D575C07" w14:textId="77777777" w:rsidR="00FD6287" w:rsidRPr="00EC74B4" w:rsidRDefault="00FD6287" w:rsidP="00FD6287">
            <w:pPr>
              <w:ind w:left="57"/>
              <w:rPr>
                <w:rStyle w:val="FontStyle15"/>
                <w:sz w:val="22"/>
                <w:szCs w:val="22"/>
              </w:rPr>
            </w:pPr>
            <w:r w:rsidRPr="00EC74B4">
              <w:rPr>
                <w:rStyle w:val="FontStyle15"/>
                <w:sz w:val="22"/>
                <w:szCs w:val="22"/>
              </w:rPr>
              <w:t>СТБ 1684-2006</w:t>
            </w:r>
          </w:p>
          <w:p w14:paraId="06BED5A7" w14:textId="2B7245F2"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6217288E" w14:textId="46C96986" w:rsidR="00FD6287" w:rsidRPr="00EC74B4" w:rsidRDefault="00FD6287" w:rsidP="00FD6287">
            <w:pPr>
              <w:ind w:left="57"/>
              <w:rPr>
                <w:rStyle w:val="FontStyle15"/>
                <w:sz w:val="22"/>
                <w:szCs w:val="22"/>
              </w:rPr>
            </w:pPr>
            <w:r w:rsidRPr="00EC74B4">
              <w:rPr>
                <w:rStyle w:val="FontStyle15"/>
                <w:sz w:val="22"/>
                <w:szCs w:val="22"/>
              </w:rPr>
              <w:t>СТБ 1684-2006 п.11.7</w:t>
            </w:r>
          </w:p>
        </w:tc>
      </w:tr>
      <w:tr w:rsidR="00FD6287" w:rsidRPr="00EC74B4" w14:paraId="24B27809" w14:textId="77777777" w:rsidTr="003158EC">
        <w:trPr>
          <w:cantSplit/>
        </w:trPr>
        <w:tc>
          <w:tcPr>
            <w:tcW w:w="568" w:type="dxa"/>
            <w:tcBorders>
              <w:top w:val="single" w:sz="4" w:space="0" w:color="auto"/>
            </w:tcBorders>
          </w:tcPr>
          <w:p w14:paraId="6AF8D66C" w14:textId="6DB3C470" w:rsidR="00FD6287" w:rsidRPr="00EC74B4" w:rsidRDefault="00FD6287" w:rsidP="00FD6287">
            <w:pPr>
              <w:ind w:right="-57"/>
              <w:rPr>
                <w:sz w:val="22"/>
                <w:szCs w:val="22"/>
              </w:rPr>
            </w:pPr>
            <w:r w:rsidRPr="00EC74B4">
              <w:rPr>
                <w:sz w:val="22"/>
                <w:szCs w:val="22"/>
              </w:rPr>
              <w:t>105.2 ***</w:t>
            </w:r>
          </w:p>
        </w:tc>
        <w:tc>
          <w:tcPr>
            <w:tcW w:w="1843" w:type="dxa"/>
            <w:vMerge/>
          </w:tcPr>
          <w:p w14:paraId="6746D455" w14:textId="77777777" w:rsidR="00FD6287" w:rsidRPr="00EC74B4" w:rsidRDefault="00FD6287" w:rsidP="00FD6287">
            <w:pPr>
              <w:ind w:right="-57"/>
              <w:rPr>
                <w:sz w:val="22"/>
                <w:szCs w:val="22"/>
              </w:rPr>
            </w:pPr>
          </w:p>
        </w:tc>
        <w:tc>
          <w:tcPr>
            <w:tcW w:w="1275" w:type="dxa"/>
          </w:tcPr>
          <w:p w14:paraId="2483EE5B" w14:textId="77777777" w:rsidR="00FD6287" w:rsidRPr="00EC74B4" w:rsidRDefault="00FD6287" w:rsidP="00FD6287">
            <w:pPr>
              <w:ind w:left="-57" w:right="-57"/>
              <w:jc w:val="center"/>
              <w:rPr>
                <w:sz w:val="22"/>
                <w:szCs w:val="22"/>
              </w:rPr>
            </w:pPr>
            <w:r w:rsidRPr="00EC74B4">
              <w:rPr>
                <w:sz w:val="22"/>
                <w:szCs w:val="22"/>
              </w:rPr>
              <w:t>41.00/29.061</w:t>
            </w:r>
          </w:p>
          <w:p w14:paraId="745BE1A9" w14:textId="77777777" w:rsidR="00FD6287" w:rsidRPr="00EC74B4" w:rsidRDefault="00FD6287" w:rsidP="00FD6287">
            <w:pPr>
              <w:ind w:left="-57" w:right="-57"/>
              <w:jc w:val="center"/>
              <w:rPr>
                <w:sz w:val="22"/>
                <w:szCs w:val="22"/>
              </w:rPr>
            </w:pPr>
            <w:r w:rsidRPr="00EC74B4">
              <w:rPr>
                <w:sz w:val="22"/>
                <w:szCs w:val="22"/>
              </w:rPr>
              <w:t>43.29/29.061</w:t>
            </w:r>
          </w:p>
          <w:p w14:paraId="234CBEB0" w14:textId="4A173BE4"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23C1870" w14:textId="38B0EE9C" w:rsidR="00FD6287" w:rsidRPr="00EC74B4" w:rsidRDefault="00FD6287" w:rsidP="00FD6287">
            <w:pPr>
              <w:ind w:left="57"/>
              <w:rPr>
                <w:sz w:val="22"/>
                <w:szCs w:val="22"/>
              </w:rPr>
            </w:pPr>
            <w:r w:rsidRPr="00EC74B4">
              <w:rPr>
                <w:rStyle w:val="FontStyle15"/>
                <w:sz w:val="22"/>
                <w:szCs w:val="22"/>
              </w:rPr>
              <w:t>Полнота заполнения и размеры швов</w:t>
            </w:r>
          </w:p>
        </w:tc>
        <w:tc>
          <w:tcPr>
            <w:tcW w:w="2126" w:type="dxa"/>
            <w:vMerge/>
          </w:tcPr>
          <w:p w14:paraId="66826ADC" w14:textId="77777777" w:rsidR="00FD6287" w:rsidRPr="00EC74B4" w:rsidRDefault="00FD6287" w:rsidP="00FD6287">
            <w:pPr>
              <w:ind w:left="57"/>
              <w:rPr>
                <w:sz w:val="22"/>
                <w:szCs w:val="22"/>
              </w:rPr>
            </w:pPr>
          </w:p>
        </w:tc>
        <w:tc>
          <w:tcPr>
            <w:tcW w:w="2127" w:type="dxa"/>
          </w:tcPr>
          <w:p w14:paraId="344A6286" w14:textId="76BE9B74" w:rsidR="00FD6287" w:rsidRPr="00EC74B4" w:rsidRDefault="00FD6287" w:rsidP="00FD6287">
            <w:pPr>
              <w:ind w:left="57"/>
              <w:rPr>
                <w:sz w:val="22"/>
                <w:szCs w:val="22"/>
              </w:rPr>
            </w:pPr>
            <w:r w:rsidRPr="00EC74B4">
              <w:rPr>
                <w:rStyle w:val="FontStyle15"/>
                <w:sz w:val="22"/>
                <w:szCs w:val="22"/>
              </w:rPr>
              <w:t>СТБ 1684-2006 п.11.8</w:t>
            </w:r>
          </w:p>
        </w:tc>
      </w:tr>
      <w:tr w:rsidR="00FD6287" w:rsidRPr="00EC74B4" w14:paraId="14716441" w14:textId="77777777" w:rsidTr="003158EC">
        <w:trPr>
          <w:cantSplit/>
        </w:trPr>
        <w:tc>
          <w:tcPr>
            <w:tcW w:w="568" w:type="dxa"/>
            <w:tcBorders>
              <w:top w:val="single" w:sz="4" w:space="0" w:color="auto"/>
            </w:tcBorders>
          </w:tcPr>
          <w:p w14:paraId="10BE88AB" w14:textId="5D1FD6D8" w:rsidR="00FD6287" w:rsidRPr="00EC74B4" w:rsidRDefault="00FD6287" w:rsidP="00FD6287">
            <w:pPr>
              <w:ind w:right="-57"/>
              <w:rPr>
                <w:sz w:val="22"/>
                <w:szCs w:val="22"/>
              </w:rPr>
            </w:pPr>
            <w:r w:rsidRPr="00EC74B4">
              <w:rPr>
                <w:sz w:val="22"/>
                <w:szCs w:val="22"/>
              </w:rPr>
              <w:t>105.3 ***</w:t>
            </w:r>
          </w:p>
        </w:tc>
        <w:tc>
          <w:tcPr>
            <w:tcW w:w="1843" w:type="dxa"/>
            <w:vMerge/>
          </w:tcPr>
          <w:p w14:paraId="788DD1C6" w14:textId="77777777" w:rsidR="00FD6287" w:rsidRPr="00EC74B4" w:rsidRDefault="00FD6287" w:rsidP="00FD6287">
            <w:pPr>
              <w:ind w:right="-57"/>
              <w:rPr>
                <w:sz w:val="22"/>
                <w:szCs w:val="22"/>
              </w:rPr>
            </w:pPr>
          </w:p>
        </w:tc>
        <w:tc>
          <w:tcPr>
            <w:tcW w:w="1275" w:type="dxa"/>
          </w:tcPr>
          <w:p w14:paraId="29821661" w14:textId="77777777" w:rsidR="00FD6287" w:rsidRPr="00EC74B4" w:rsidRDefault="00FD6287" w:rsidP="00FD6287">
            <w:pPr>
              <w:ind w:left="-57" w:right="-57"/>
              <w:jc w:val="center"/>
              <w:rPr>
                <w:sz w:val="22"/>
                <w:szCs w:val="22"/>
              </w:rPr>
            </w:pPr>
            <w:r w:rsidRPr="00EC74B4">
              <w:rPr>
                <w:sz w:val="22"/>
                <w:szCs w:val="22"/>
              </w:rPr>
              <w:t>41.00/29.061</w:t>
            </w:r>
          </w:p>
          <w:p w14:paraId="7EA14F04" w14:textId="77777777" w:rsidR="00FD6287" w:rsidRPr="00EC74B4" w:rsidRDefault="00FD6287" w:rsidP="00FD6287">
            <w:pPr>
              <w:ind w:left="-57" w:right="-57"/>
              <w:jc w:val="center"/>
              <w:rPr>
                <w:sz w:val="22"/>
                <w:szCs w:val="22"/>
              </w:rPr>
            </w:pPr>
            <w:r w:rsidRPr="00EC74B4">
              <w:rPr>
                <w:sz w:val="22"/>
                <w:szCs w:val="22"/>
              </w:rPr>
              <w:t>43.29/29.061</w:t>
            </w:r>
          </w:p>
          <w:p w14:paraId="73B587F8" w14:textId="3AE53175"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62E3CCB" w14:textId="05A7381D" w:rsidR="00FD6287" w:rsidRPr="00EC74B4" w:rsidRDefault="00FD6287" w:rsidP="00FD6287">
            <w:pPr>
              <w:ind w:left="57"/>
              <w:rPr>
                <w:sz w:val="22"/>
                <w:szCs w:val="22"/>
              </w:rPr>
            </w:pPr>
            <w:r w:rsidRPr="00EC74B4">
              <w:rPr>
                <w:rStyle w:val="FontStyle15"/>
                <w:sz w:val="22"/>
                <w:szCs w:val="22"/>
              </w:rPr>
              <w:t>Внешний вид покрытия</w:t>
            </w:r>
          </w:p>
        </w:tc>
        <w:tc>
          <w:tcPr>
            <w:tcW w:w="2126" w:type="dxa"/>
            <w:vMerge/>
          </w:tcPr>
          <w:p w14:paraId="06DEE96D" w14:textId="77777777" w:rsidR="00FD6287" w:rsidRPr="00EC74B4" w:rsidRDefault="00FD6287" w:rsidP="00FD6287">
            <w:pPr>
              <w:ind w:left="57"/>
              <w:rPr>
                <w:sz w:val="22"/>
                <w:szCs w:val="22"/>
              </w:rPr>
            </w:pPr>
          </w:p>
        </w:tc>
        <w:tc>
          <w:tcPr>
            <w:tcW w:w="2127" w:type="dxa"/>
          </w:tcPr>
          <w:p w14:paraId="30ADBE7C" w14:textId="3BD31FFF" w:rsidR="00FD6287" w:rsidRPr="00EC74B4" w:rsidRDefault="00FD6287" w:rsidP="00FD6287">
            <w:pPr>
              <w:ind w:left="57"/>
              <w:rPr>
                <w:sz w:val="22"/>
                <w:szCs w:val="22"/>
              </w:rPr>
            </w:pPr>
            <w:r w:rsidRPr="00EC74B4">
              <w:rPr>
                <w:rStyle w:val="FontStyle15"/>
                <w:sz w:val="22"/>
                <w:szCs w:val="22"/>
              </w:rPr>
              <w:t>СТБ 1684-2006 п.11.12</w:t>
            </w:r>
          </w:p>
        </w:tc>
      </w:tr>
      <w:tr w:rsidR="00FD6287" w:rsidRPr="00EC74B4" w14:paraId="6F72E87D" w14:textId="77777777" w:rsidTr="003158EC">
        <w:trPr>
          <w:cantSplit/>
        </w:trPr>
        <w:tc>
          <w:tcPr>
            <w:tcW w:w="568" w:type="dxa"/>
            <w:tcBorders>
              <w:top w:val="single" w:sz="4" w:space="0" w:color="auto"/>
            </w:tcBorders>
          </w:tcPr>
          <w:p w14:paraId="1CE03382" w14:textId="264DF47B" w:rsidR="00FD6287" w:rsidRPr="00EC74B4" w:rsidRDefault="00FD6287" w:rsidP="00FD6287">
            <w:pPr>
              <w:ind w:right="-57"/>
              <w:rPr>
                <w:sz w:val="22"/>
                <w:szCs w:val="22"/>
              </w:rPr>
            </w:pPr>
            <w:r w:rsidRPr="00EC74B4">
              <w:rPr>
                <w:sz w:val="22"/>
                <w:szCs w:val="22"/>
              </w:rPr>
              <w:t>105.4 ***</w:t>
            </w:r>
          </w:p>
        </w:tc>
        <w:tc>
          <w:tcPr>
            <w:tcW w:w="1843" w:type="dxa"/>
            <w:vMerge/>
          </w:tcPr>
          <w:p w14:paraId="6024D5FF" w14:textId="77777777" w:rsidR="00FD6287" w:rsidRPr="00EC74B4" w:rsidRDefault="00FD6287" w:rsidP="00FD6287">
            <w:pPr>
              <w:ind w:right="-57"/>
              <w:rPr>
                <w:sz w:val="22"/>
                <w:szCs w:val="22"/>
              </w:rPr>
            </w:pPr>
          </w:p>
        </w:tc>
        <w:tc>
          <w:tcPr>
            <w:tcW w:w="1275" w:type="dxa"/>
          </w:tcPr>
          <w:p w14:paraId="17A8C9E9" w14:textId="77777777" w:rsidR="00FD6287" w:rsidRPr="00EC74B4" w:rsidRDefault="00FD6287" w:rsidP="00FD6287">
            <w:pPr>
              <w:ind w:left="-57" w:right="-57"/>
              <w:jc w:val="center"/>
              <w:rPr>
                <w:sz w:val="22"/>
                <w:szCs w:val="22"/>
              </w:rPr>
            </w:pPr>
            <w:r w:rsidRPr="00EC74B4">
              <w:rPr>
                <w:sz w:val="22"/>
                <w:szCs w:val="22"/>
              </w:rPr>
              <w:t>41.00/29.061</w:t>
            </w:r>
          </w:p>
          <w:p w14:paraId="41569E1A" w14:textId="77777777" w:rsidR="00FD6287" w:rsidRPr="00EC74B4" w:rsidRDefault="00FD6287" w:rsidP="00FD6287">
            <w:pPr>
              <w:ind w:left="-57" w:right="-57"/>
              <w:jc w:val="center"/>
              <w:rPr>
                <w:sz w:val="22"/>
                <w:szCs w:val="22"/>
              </w:rPr>
            </w:pPr>
            <w:r w:rsidRPr="00EC74B4">
              <w:rPr>
                <w:sz w:val="22"/>
                <w:szCs w:val="22"/>
              </w:rPr>
              <w:t>43.29/29.061</w:t>
            </w:r>
          </w:p>
          <w:p w14:paraId="00327454" w14:textId="32FC1699"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2AA56214" w14:textId="24E3162D" w:rsidR="00FD6287" w:rsidRPr="00EC74B4" w:rsidRDefault="00FD6287" w:rsidP="00FD6287">
            <w:pPr>
              <w:ind w:left="57"/>
              <w:rPr>
                <w:sz w:val="22"/>
                <w:szCs w:val="22"/>
              </w:rPr>
            </w:pPr>
            <w:r w:rsidRPr="00EC74B4">
              <w:rPr>
                <w:rStyle w:val="FontStyle15"/>
                <w:sz w:val="22"/>
                <w:szCs w:val="22"/>
              </w:rPr>
              <w:t>Величина перепада между смежными элементами покрытия</w:t>
            </w:r>
          </w:p>
        </w:tc>
        <w:tc>
          <w:tcPr>
            <w:tcW w:w="2126" w:type="dxa"/>
            <w:vMerge/>
          </w:tcPr>
          <w:p w14:paraId="25B06F83" w14:textId="77777777" w:rsidR="00FD6287" w:rsidRPr="00EC74B4" w:rsidRDefault="00FD6287" w:rsidP="00FD6287">
            <w:pPr>
              <w:ind w:left="57"/>
              <w:rPr>
                <w:sz w:val="22"/>
                <w:szCs w:val="22"/>
              </w:rPr>
            </w:pPr>
          </w:p>
        </w:tc>
        <w:tc>
          <w:tcPr>
            <w:tcW w:w="2127" w:type="dxa"/>
          </w:tcPr>
          <w:p w14:paraId="7CB2B912" w14:textId="55E2A59F" w:rsidR="00FD6287" w:rsidRPr="00EC74B4" w:rsidRDefault="00FD6287" w:rsidP="00FD6287">
            <w:pPr>
              <w:ind w:left="57"/>
              <w:rPr>
                <w:sz w:val="22"/>
                <w:szCs w:val="22"/>
              </w:rPr>
            </w:pPr>
            <w:r w:rsidRPr="00EC74B4">
              <w:rPr>
                <w:rStyle w:val="FontStyle15"/>
                <w:sz w:val="22"/>
                <w:szCs w:val="22"/>
              </w:rPr>
              <w:t>СТБ 1684-2006 п.11.14</w:t>
            </w:r>
          </w:p>
        </w:tc>
      </w:tr>
      <w:tr w:rsidR="00FD6287" w:rsidRPr="00EC74B4" w14:paraId="08EEB8BE" w14:textId="77777777" w:rsidTr="003158EC">
        <w:trPr>
          <w:cantSplit/>
        </w:trPr>
        <w:tc>
          <w:tcPr>
            <w:tcW w:w="568" w:type="dxa"/>
            <w:tcBorders>
              <w:top w:val="single" w:sz="4" w:space="0" w:color="auto"/>
              <w:bottom w:val="single" w:sz="4" w:space="0" w:color="auto"/>
            </w:tcBorders>
          </w:tcPr>
          <w:p w14:paraId="2D9B2B83" w14:textId="49320360" w:rsidR="00FD6287" w:rsidRPr="00EC74B4" w:rsidRDefault="00FD6287" w:rsidP="00FD6287">
            <w:pPr>
              <w:ind w:right="-57"/>
              <w:rPr>
                <w:sz w:val="22"/>
                <w:szCs w:val="22"/>
              </w:rPr>
            </w:pPr>
            <w:r w:rsidRPr="00EC74B4">
              <w:rPr>
                <w:sz w:val="22"/>
                <w:szCs w:val="22"/>
              </w:rPr>
              <w:t>105.5 ***</w:t>
            </w:r>
          </w:p>
        </w:tc>
        <w:tc>
          <w:tcPr>
            <w:tcW w:w="1843" w:type="dxa"/>
            <w:vMerge/>
          </w:tcPr>
          <w:p w14:paraId="34E0FE7B" w14:textId="77777777" w:rsidR="00FD6287" w:rsidRPr="00EC74B4" w:rsidRDefault="00FD6287" w:rsidP="00FD6287">
            <w:pPr>
              <w:ind w:right="-57"/>
              <w:rPr>
                <w:sz w:val="22"/>
                <w:szCs w:val="22"/>
              </w:rPr>
            </w:pPr>
          </w:p>
        </w:tc>
        <w:tc>
          <w:tcPr>
            <w:tcW w:w="1275" w:type="dxa"/>
          </w:tcPr>
          <w:p w14:paraId="1EB8561D" w14:textId="77777777" w:rsidR="00FD6287" w:rsidRPr="00EC74B4" w:rsidRDefault="00FD6287" w:rsidP="00FD6287">
            <w:pPr>
              <w:ind w:left="-57" w:right="-57"/>
              <w:jc w:val="center"/>
              <w:rPr>
                <w:sz w:val="22"/>
                <w:szCs w:val="22"/>
              </w:rPr>
            </w:pPr>
            <w:r w:rsidRPr="00EC74B4">
              <w:rPr>
                <w:sz w:val="22"/>
                <w:szCs w:val="22"/>
              </w:rPr>
              <w:t>41.00/29.061</w:t>
            </w:r>
          </w:p>
          <w:p w14:paraId="20CC6104" w14:textId="77777777" w:rsidR="00FD6287" w:rsidRPr="00EC74B4" w:rsidRDefault="00FD6287" w:rsidP="00FD6287">
            <w:pPr>
              <w:ind w:left="-57" w:right="-57"/>
              <w:jc w:val="center"/>
              <w:rPr>
                <w:sz w:val="22"/>
                <w:szCs w:val="22"/>
              </w:rPr>
            </w:pPr>
            <w:r w:rsidRPr="00EC74B4">
              <w:rPr>
                <w:sz w:val="22"/>
                <w:szCs w:val="22"/>
              </w:rPr>
              <w:t>43.29/29.061</w:t>
            </w:r>
          </w:p>
          <w:p w14:paraId="368F8FDF" w14:textId="7B206582"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3C8F3A06" w14:textId="2CFA33E9" w:rsidR="00FD6287" w:rsidRPr="00EC74B4" w:rsidRDefault="00FD6287" w:rsidP="00FD6287">
            <w:pPr>
              <w:ind w:left="57"/>
              <w:rPr>
                <w:sz w:val="22"/>
                <w:szCs w:val="22"/>
              </w:rPr>
            </w:pPr>
            <w:r w:rsidRPr="00EC74B4">
              <w:rPr>
                <w:sz w:val="22"/>
                <w:szCs w:val="22"/>
              </w:rPr>
              <w:t>Ровность покрытия</w:t>
            </w:r>
          </w:p>
        </w:tc>
        <w:tc>
          <w:tcPr>
            <w:tcW w:w="2126" w:type="dxa"/>
            <w:vMerge/>
          </w:tcPr>
          <w:p w14:paraId="5DB1D41D" w14:textId="77777777" w:rsidR="00FD6287" w:rsidRPr="00EC74B4" w:rsidRDefault="00FD6287" w:rsidP="00FD6287">
            <w:pPr>
              <w:ind w:left="57"/>
              <w:rPr>
                <w:sz w:val="22"/>
                <w:szCs w:val="22"/>
              </w:rPr>
            </w:pPr>
          </w:p>
        </w:tc>
        <w:tc>
          <w:tcPr>
            <w:tcW w:w="2127" w:type="dxa"/>
          </w:tcPr>
          <w:p w14:paraId="15A63682" w14:textId="77777777" w:rsidR="00FD6287" w:rsidRPr="00EC74B4" w:rsidRDefault="00FD6287" w:rsidP="00FD6287">
            <w:pPr>
              <w:ind w:left="57"/>
              <w:rPr>
                <w:sz w:val="22"/>
                <w:szCs w:val="22"/>
              </w:rPr>
            </w:pPr>
            <w:r w:rsidRPr="00EC74B4">
              <w:rPr>
                <w:sz w:val="22"/>
                <w:szCs w:val="22"/>
              </w:rPr>
              <w:t xml:space="preserve">СТБ 1684-2006 </w:t>
            </w:r>
          </w:p>
          <w:p w14:paraId="0A2357DF" w14:textId="2485C9EF" w:rsidR="00FD6287" w:rsidRPr="00EC74B4" w:rsidRDefault="00FD6287" w:rsidP="00FD6287">
            <w:pPr>
              <w:ind w:left="57"/>
              <w:rPr>
                <w:sz w:val="22"/>
                <w:szCs w:val="22"/>
              </w:rPr>
            </w:pPr>
            <w:r w:rsidRPr="00EC74B4">
              <w:rPr>
                <w:sz w:val="22"/>
                <w:szCs w:val="22"/>
              </w:rPr>
              <w:t>п.11.13</w:t>
            </w:r>
          </w:p>
        </w:tc>
      </w:tr>
      <w:tr w:rsidR="00FD6287" w:rsidRPr="00EC74B4" w14:paraId="7DE30F8D" w14:textId="77777777" w:rsidTr="003158EC">
        <w:trPr>
          <w:cantSplit/>
        </w:trPr>
        <w:tc>
          <w:tcPr>
            <w:tcW w:w="568" w:type="dxa"/>
            <w:tcBorders>
              <w:top w:val="single" w:sz="4" w:space="0" w:color="auto"/>
            </w:tcBorders>
          </w:tcPr>
          <w:p w14:paraId="14C5BDFB" w14:textId="3C4A276D" w:rsidR="00FD6287" w:rsidRPr="00EC74B4" w:rsidRDefault="00FD6287" w:rsidP="00FD6287">
            <w:pPr>
              <w:ind w:right="-57"/>
              <w:rPr>
                <w:sz w:val="22"/>
                <w:szCs w:val="22"/>
              </w:rPr>
            </w:pPr>
            <w:r w:rsidRPr="00EC74B4">
              <w:rPr>
                <w:sz w:val="22"/>
                <w:szCs w:val="22"/>
              </w:rPr>
              <w:t>106.1 ***</w:t>
            </w:r>
          </w:p>
        </w:tc>
        <w:tc>
          <w:tcPr>
            <w:tcW w:w="1843" w:type="dxa"/>
            <w:vMerge w:val="restart"/>
          </w:tcPr>
          <w:p w14:paraId="01160906" w14:textId="03D75ABE" w:rsidR="00FD6287" w:rsidRPr="00EC74B4" w:rsidRDefault="00FD6287" w:rsidP="00FD6287">
            <w:pPr>
              <w:ind w:right="-57"/>
              <w:rPr>
                <w:sz w:val="22"/>
                <w:szCs w:val="22"/>
              </w:rPr>
            </w:pPr>
            <w:proofErr w:type="spellStart"/>
            <w:r w:rsidRPr="00EC74B4">
              <w:rPr>
                <w:rStyle w:val="FontStyle29"/>
                <w:rFonts w:ascii="Times New Roman" w:hAnsi="Times New Roman" w:cs="Times New Roman"/>
                <w:sz w:val="22"/>
                <w:szCs w:val="22"/>
              </w:rPr>
              <w:t>Металлизационные</w:t>
            </w:r>
            <w:proofErr w:type="spellEnd"/>
            <w:r w:rsidRPr="00EC74B4">
              <w:rPr>
                <w:rStyle w:val="FontStyle29"/>
                <w:rFonts w:ascii="Times New Roman" w:hAnsi="Times New Roman" w:cs="Times New Roman"/>
                <w:sz w:val="22"/>
                <w:szCs w:val="22"/>
              </w:rPr>
              <w:t xml:space="preserve"> покры</w:t>
            </w:r>
            <w:r w:rsidRPr="00EC74B4">
              <w:rPr>
                <w:rStyle w:val="FontStyle15"/>
                <w:sz w:val="22"/>
                <w:szCs w:val="22"/>
              </w:rPr>
              <w:t>тия</w:t>
            </w:r>
          </w:p>
        </w:tc>
        <w:tc>
          <w:tcPr>
            <w:tcW w:w="1275" w:type="dxa"/>
          </w:tcPr>
          <w:p w14:paraId="77C0CBD7" w14:textId="77777777" w:rsidR="00FD6287" w:rsidRPr="00EC74B4" w:rsidRDefault="00FD6287" w:rsidP="00FD6287">
            <w:pPr>
              <w:ind w:left="-57" w:right="-57"/>
              <w:jc w:val="center"/>
              <w:rPr>
                <w:sz w:val="22"/>
                <w:szCs w:val="22"/>
              </w:rPr>
            </w:pPr>
            <w:r w:rsidRPr="00EC74B4">
              <w:rPr>
                <w:sz w:val="22"/>
                <w:szCs w:val="22"/>
              </w:rPr>
              <w:t>41.00/29.061</w:t>
            </w:r>
          </w:p>
          <w:p w14:paraId="3A58E660" w14:textId="77777777" w:rsidR="00FD6287" w:rsidRPr="00EC74B4" w:rsidRDefault="00FD6287" w:rsidP="00FD6287">
            <w:pPr>
              <w:ind w:left="-57" w:right="-57"/>
              <w:jc w:val="center"/>
              <w:rPr>
                <w:sz w:val="22"/>
                <w:szCs w:val="22"/>
              </w:rPr>
            </w:pPr>
            <w:r w:rsidRPr="00EC74B4">
              <w:rPr>
                <w:sz w:val="22"/>
                <w:szCs w:val="22"/>
              </w:rPr>
              <w:t>43.29/29.061</w:t>
            </w:r>
          </w:p>
          <w:p w14:paraId="4564DF8E" w14:textId="7F8AC0AC"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49E12327" w14:textId="090E717C" w:rsidR="00FD6287" w:rsidRPr="00EC74B4" w:rsidRDefault="00FD6287" w:rsidP="00FD6287">
            <w:pPr>
              <w:ind w:left="57"/>
              <w:rPr>
                <w:sz w:val="22"/>
                <w:szCs w:val="22"/>
              </w:rPr>
            </w:pPr>
            <w:r w:rsidRPr="00EC74B4">
              <w:rPr>
                <w:rStyle w:val="FontStyle15"/>
                <w:sz w:val="22"/>
                <w:szCs w:val="22"/>
              </w:rPr>
              <w:t>Толщина наносимых слоев (отдельного слоя) и общая толщина покрытия</w:t>
            </w:r>
          </w:p>
        </w:tc>
        <w:tc>
          <w:tcPr>
            <w:tcW w:w="2126" w:type="dxa"/>
            <w:vMerge w:val="restart"/>
          </w:tcPr>
          <w:p w14:paraId="31252E01" w14:textId="1BA17A26" w:rsidR="00FD6287" w:rsidRPr="00EC74B4" w:rsidRDefault="00FD6287" w:rsidP="00FD6287">
            <w:pPr>
              <w:ind w:left="57"/>
              <w:rPr>
                <w:rStyle w:val="FontStyle15"/>
                <w:sz w:val="22"/>
                <w:szCs w:val="22"/>
              </w:rPr>
            </w:pPr>
            <w:r w:rsidRPr="00EC74B4">
              <w:rPr>
                <w:rStyle w:val="FontStyle15"/>
                <w:sz w:val="22"/>
                <w:szCs w:val="22"/>
              </w:rPr>
              <w:t>ТКП 45-5.09-33-2006</w:t>
            </w:r>
          </w:p>
          <w:p w14:paraId="7A62B3A7" w14:textId="77777777" w:rsidR="00FD6287" w:rsidRPr="00EC74B4" w:rsidRDefault="00FD6287" w:rsidP="00FD6287">
            <w:pPr>
              <w:ind w:left="57"/>
              <w:rPr>
                <w:rStyle w:val="FontStyle15"/>
                <w:sz w:val="22"/>
                <w:szCs w:val="22"/>
              </w:rPr>
            </w:pPr>
            <w:r w:rsidRPr="00EC74B4">
              <w:rPr>
                <w:rStyle w:val="FontStyle15"/>
                <w:sz w:val="22"/>
                <w:szCs w:val="22"/>
              </w:rPr>
              <w:t>СТБ 1684-2006</w:t>
            </w:r>
          </w:p>
          <w:p w14:paraId="5D0E68EE" w14:textId="3792FEF6"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1D4BEF6C" w14:textId="77777777" w:rsidR="00FD6287" w:rsidRPr="00EC74B4" w:rsidRDefault="00FD6287" w:rsidP="00FD6287">
            <w:pPr>
              <w:ind w:left="57"/>
              <w:rPr>
                <w:rStyle w:val="FontStyle15"/>
                <w:sz w:val="22"/>
                <w:szCs w:val="22"/>
              </w:rPr>
            </w:pPr>
            <w:r w:rsidRPr="00EC74B4">
              <w:rPr>
                <w:rStyle w:val="FontStyle15"/>
                <w:sz w:val="22"/>
                <w:szCs w:val="22"/>
              </w:rPr>
              <w:t>СТБ 1684-2006 п.8.3</w:t>
            </w:r>
          </w:p>
          <w:p w14:paraId="0CDC6388" w14:textId="052CC3BA" w:rsidR="00FD6287" w:rsidRPr="00EC74B4" w:rsidRDefault="00FD6287" w:rsidP="00FD6287">
            <w:pPr>
              <w:ind w:left="57"/>
              <w:rPr>
                <w:sz w:val="22"/>
                <w:szCs w:val="22"/>
              </w:rPr>
            </w:pPr>
            <w:r w:rsidRPr="00EC74B4">
              <w:rPr>
                <w:rStyle w:val="FontStyle15"/>
                <w:sz w:val="22"/>
                <w:szCs w:val="22"/>
              </w:rPr>
              <w:t>ГОСТ 9.304-87 п.2.3.4</w:t>
            </w:r>
          </w:p>
        </w:tc>
      </w:tr>
      <w:tr w:rsidR="00FD6287" w:rsidRPr="00EC74B4" w14:paraId="0F2D9BD1" w14:textId="77777777" w:rsidTr="003158EC">
        <w:trPr>
          <w:cantSplit/>
        </w:trPr>
        <w:tc>
          <w:tcPr>
            <w:tcW w:w="568" w:type="dxa"/>
            <w:tcBorders>
              <w:top w:val="single" w:sz="4" w:space="0" w:color="auto"/>
            </w:tcBorders>
          </w:tcPr>
          <w:p w14:paraId="68218FF4" w14:textId="63BF4FD4" w:rsidR="00FD6287" w:rsidRPr="00EC74B4" w:rsidRDefault="00FD6287" w:rsidP="00FD6287">
            <w:pPr>
              <w:ind w:right="-57"/>
              <w:rPr>
                <w:sz w:val="22"/>
                <w:szCs w:val="22"/>
              </w:rPr>
            </w:pPr>
            <w:r w:rsidRPr="00EC74B4">
              <w:rPr>
                <w:sz w:val="22"/>
                <w:szCs w:val="22"/>
              </w:rPr>
              <w:t>106.2 ***</w:t>
            </w:r>
          </w:p>
        </w:tc>
        <w:tc>
          <w:tcPr>
            <w:tcW w:w="1843" w:type="dxa"/>
            <w:vMerge/>
          </w:tcPr>
          <w:p w14:paraId="6A9C7814" w14:textId="77777777" w:rsidR="00FD6287" w:rsidRPr="00EC74B4" w:rsidRDefault="00FD6287" w:rsidP="00FD6287">
            <w:pPr>
              <w:ind w:right="-57"/>
              <w:rPr>
                <w:rStyle w:val="24"/>
                <w:rFonts w:ascii="Times New Roman" w:hAnsi="Times New Roman"/>
                <w:sz w:val="22"/>
                <w:szCs w:val="22"/>
              </w:rPr>
            </w:pPr>
          </w:p>
        </w:tc>
        <w:tc>
          <w:tcPr>
            <w:tcW w:w="1275" w:type="dxa"/>
          </w:tcPr>
          <w:p w14:paraId="3D666CFB" w14:textId="77777777" w:rsidR="00FD6287" w:rsidRPr="00EC74B4" w:rsidRDefault="00FD6287" w:rsidP="00FD6287">
            <w:pPr>
              <w:ind w:left="-57" w:right="-57"/>
              <w:jc w:val="center"/>
              <w:rPr>
                <w:sz w:val="22"/>
                <w:szCs w:val="22"/>
              </w:rPr>
            </w:pPr>
            <w:r w:rsidRPr="00EC74B4">
              <w:rPr>
                <w:sz w:val="22"/>
                <w:szCs w:val="22"/>
              </w:rPr>
              <w:t>41.00/29.061</w:t>
            </w:r>
          </w:p>
          <w:p w14:paraId="1D6FA16B" w14:textId="77777777" w:rsidR="00FD6287" w:rsidRPr="00EC74B4" w:rsidRDefault="00FD6287" w:rsidP="00FD6287">
            <w:pPr>
              <w:ind w:left="-57" w:right="-57"/>
              <w:jc w:val="center"/>
              <w:rPr>
                <w:sz w:val="22"/>
                <w:szCs w:val="22"/>
              </w:rPr>
            </w:pPr>
            <w:r w:rsidRPr="00EC74B4">
              <w:rPr>
                <w:sz w:val="22"/>
                <w:szCs w:val="22"/>
              </w:rPr>
              <w:t>43.29/29.061</w:t>
            </w:r>
          </w:p>
          <w:p w14:paraId="0FB77B73" w14:textId="5E903D3E"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D0798A3" w14:textId="5E8A5647" w:rsidR="00FD6287" w:rsidRPr="00EC74B4" w:rsidRDefault="00FD6287" w:rsidP="00FD6287">
            <w:pPr>
              <w:ind w:left="57"/>
              <w:rPr>
                <w:sz w:val="22"/>
                <w:szCs w:val="22"/>
              </w:rPr>
            </w:pPr>
            <w:r w:rsidRPr="00EC74B4">
              <w:rPr>
                <w:rStyle w:val="FontStyle15"/>
                <w:sz w:val="22"/>
                <w:szCs w:val="22"/>
              </w:rPr>
              <w:t>Внешний вид покрытия</w:t>
            </w:r>
            <w:r w:rsidRPr="00EC74B4">
              <w:rPr>
                <w:sz w:val="22"/>
                <w:szCs w:val="22"/>
              </w:rPr>
              <w:t xml:space="preserve"> </w:t>
            </w:r>
          </w:p>
        </w:tc>
        <w:tc>
          <w:tcPr>
            <w:tcW w:w="2126" w:type="dxa"/>
            <w:vMerge/>
          </w:tcPr>
          <w:p w14:paraId="77775EFB" w14:textId="77777777" w:rsidR="00FD6287" w:rsidRPr="00EC74B4" w:rsidRDefault="00FD6287" w:rsidP="00FD6287">
            <w:pPr>
              <w:ind w:left="57"/>
              <w:rPr>
                <w:sz w:val="22"/>
                <w:szCs w:val="22"/>
              </w:rPr>
            </w:pPr>
          </w:p>
        </w:tc>
        <w:tc>
          <w:tcPr>
            <w:tcW w:w="2127" w:type="dxa"/>
          </w:tcPr>
          <w:p w14:paraId="7C1CCB10" w14:textId="77777777" w:rsidR="00FD6287" w:rsidRPr="00EC74B4" w:rsidRDefault="00FD6287" w:rsidP="00FD6287">
            <w:pPr>
              <w:ind w:left="57"/>
              <w:rPr>
                <w:rStyle w:val="FontStyle15"/>
                <w:sz w:val="22"/>
                <w:szCs w:val="22"/>
              </w:rPr>
            </w:pPr>
            <w:r w:rsidRPr="00EC74B4">
              <w:rPr>
                <w:rStyle w:val="FontStyle15"/>
                <w:sz w:val="22"/>
                <w:szCs w:val="22"/>
              </w:rPr>
              <w:t>СТБ 1684-2006 п.8.4</w:t>
            </w:r>
          </w:p>
          <w:p w14:paraId="3983C51C" w14:textId="77A72CE1" w:rsidR="00FD6287" w:rsidRPr="00EC74B4" w:rsidRDefault="00FD6287" w:rsidP="00FD6287">
            <w:pPr>
              <w:ind w:left="57"/>
              <w:rPr>
                <w:sz w:val="22"/>
                <w:szCs w:val="22"/>
              </w:rPr>
            </w:pPr>
            <w:r w:rsidRPr="00EC74B4">
              <w:rPr>
                <w:rStyle w:val="FontStyle15"/>
                <w:sz w:val="22"/>
                <w:szCs w:val="22"/>
              </w:rPr>
              <w:t>ГОСТ 9.304-87 п.2.3.2</w:t>
            </w:r>
          </w:p>
        </w:tc>
      </w:tr>
      <w:tr w:rsidR="00FD6287" w:rsidRPr="00EC74B4" w14:paraId="4F254CA2" w14:textId="77777777" w:rsidTr="003158EC">
        <w:trPr>
          <w:cantSplit/>
        </w:trPr>
        <w:tc>
          <w:tcPr>
            <w:tcW w:w="568" w:type="dxa"/>
            <w:tcBorders>
              <w:top w:val="single" w:sz="4" w:space="0" w:color="auto"/>
            </w:tcBorders>
          </w:tcPr>
          <w:p w14:paraId="76E6A290" w14:textId="64F9D2A5" w:rsidR="00FD6287" w:rsidRPr="00EC74B4" w:rsidRDefault="00FD6287" w:rsidP="00FD6287">
            <w:pPr>
              <w:ind w:right="-57"/>
              <w:rPr>
                <w:sz w:val="22"/>
                <w:szCs w:val="22"/>
              </w:rPr>
            </w:pPr>
            <w:r w:rsidRPr="00EC74B4">
              <w:rPr>
                <w:sz w:val="22"/>
                <w:szCs w:val="22"/>
              </w:rPr>
              <w:t>106.3 ***</w:t>
            </w:r>
          </w:p>
        </w:tc>
        <w:tc>
          <w:tcPr>
            <w:tcW w:w="1843" w:type="dxa"/>
            <w:vMerge/>
          </w:tcPr>
          <w:p w14:paraId="08F76CDF" w14:textId="77777777" w:rsidR="00FD6287" w:rsidRPr="00EC74B4" w:rsidRDefault="00FD6287" w:rsidP="00FD6287">
            <w:pPr>
              <w:ind w:right="-57"/>
              <w:rPr>
                <w:rStyle w:val="24"/>
                <w:rFonts w:ascii="Times New Roman" w:hAnsi="Times New Roman"/>
                <w:sz w:val="22"/>
                <w:szCs w:val="22"/>
              </w:rPr>
            </w:pPr>
          </w:p>
        </w:tc>
        <w:tc>
          <w:tcPr>
            <w:tcW w:w="1275" w:type="dxa"/>
          </w:tcPr>
          <w:p w14:paraId="5F12DE14" w14:textId="77777777" w:rsidR="00FD6287" w:rsidRPr="00EC74B4" w:rsidRDefault="00FD6287" w:rsidP="00FD6287">
            <w:pPr>
              <w:ind w:left="-57" w:right="-57"/>
              <w:jc w:val="center"/>
              <w:rPr>
                <w:sz w:val="22"/>
                <w:szCs w:val="22"/>
              </w:rPr>
            </w:pPr>
            <w:r w:rsidRPr="00EC74B4">
              <w:rPr>
                <w:sz w:val="22"/>
                <w:szCs w:val="22"/>
              </w:rPr>
              <w:t>41.00/29.061</w:t>
            </w:r>
          </w:p>
          <w:p w14:paraId="71DE92CF" w14:textId="77777777" w:rsidR="00FD6287" w:rsidRPr="00EC74B4" w:rsidRDefault="00FD6287" w:rsidP="00FD6287">
            <w:pPr>
              <w:ind w:left="-57" w:right="-57"/>
              <w:jc w:val="center"/>
              <w:rPr>
                <w:sz w:val="22"/>
                <w:szCs w:val="22"/>
              </w:rPr>
            </w:pPr>
            <w:r w:rsidRPr="00EC74B4">
              <w:rPr>
                <w:sz w:val="22"/>
                <w:szCs w:val="22"/>
              </w:rPr>
              <w:t>43.29/29.061</w:t>
            </w:r>
          </w:p>
          <w:p w14:paraId="1718528C" w14:textId="02B2FE79"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B238CCB" w14:textId="27D91165" w:rsidR="00FD6287" w:rsidRPr="00EC74B4" w:rsidRDefault="00FD6287" w:rsidP="00FD6287">
            <w:pPr>
              <w:ind w:left="57"/>
              <w:rPr>
                <w:sz w:val="22"/>
                <w:szCs w:val="22"/>
              </w:rPr>
            </w:pPr>
            <w:r w:rsidRPr="00EC74B4">
              <w:rPr>
                <w:rStyle w:val="FontStyle15"/>
                <w:sz w:val="22"/>
                <w:szCs w:val="22"/>
              </w:rPr>
              <w:t xml:space="preserve">Прочность сцепления покрытия с защищаемой поверхностью </w:t>
            </w:r>
          </w:p>
        </w:tc>
        <w:tc>
          <w:tcPr>
            <w:tcW w:w="2126" w:type="dxa"/>
            <w:vMerge/>
            <w:tcBorders>
              <w:bottom w:val="single" w:sz="4" w:space="0" w:color="auto"/>
            </w:tcBorders>
          </w:tcPr>
          <w:p w14:paraId="3DDD099C" w14:textId="77777777" w:rsidR="00FD6287" w:rsidRPr="00EC74B4" w:rsidRDefault="00FD6287" w:rsidP="00FD6287">
            <w:pPr>
              <w:ind w:left="57"/>
              <w:rPr>
                <w:sz w:val="22"/>
                <w:szCs w:val="22"/>
              </w:rPr>
            </w:pPr>
          </w:p>
        </w:tc>
        <w:tc>
          <w:tcPr>
            <w:tcW w:w="2127" w:type="dxa"/>
          </w:tcPr>
          <w:p w14:paraId="63C6728C" w14:textId="4D7D1454" w:rsidR="00FD6287" w:rsidRPr="00EC74B4" w:rsidRDefault="00FD6287" w:rsidP="00FD6287">
            <w:pPr>
              <w:ind w:left="57"/>
              <w:rPr>
                <w:sz w:val="22"/>
                <w:szCs w:val="22"/>
              </w:rPr>
            </w:pPr>
            <w:r w:rsidRPr="00EC74B4">
              <w:rPr>
                <w:rStyle w:val="FontStyle15"/>
                <w:sz w:val="22"/>
                <w:szCs w:val="22"/>
              </w:rPr>
              <w:t>СТБ 1684-2006 п.8.5</w:t>
            </w:r>
          </w:p>
        </w:tc>
      </w:tr>
      <w:tr w:rsidR="00FD6287" w:rsidRPr="00EC74B4" w14:paraId="6A9355DE" w14:textId="77777777" w:rsidTr="003158EC">
        <w:trPr>
          <w:cantSplit/>
        </w:trPr>
        <w:tc>
          <w:tcPr>
            <w:tcW w:w="568" w:type="dxa"/>
            <w:tcBorders>
              <w:top w:val="single" w:sz="4" w:space="0" w:color="auto"/>
            </w:tcBorders>
          </w:tcPr>
          <w:p w14:paraId="0093D3BF" w14:textId="31521F8F" w:rsidR="00FD6287" w:rsidRPr="00EC74B4" w:rsidRDefault="00FD6287" w:rsidP="00FD6287">
            <w:pPr>
              <w:ind w:right="-57"/>
              <w:rPr>
                <w:sz w:val="22"/>
                <w:szCs w:val="22"/>
              </w:rPr>
            </w:pPr>
            <w:r w:rsidRPr="00EC74B4">
              <w:rPr>
                <w:sz w:val="22"/>
                <w:szCs w:val="22"/>
              </w:rPr>
              <w:t>107.1 ***</w:t>
            </w:r>
          </w:p>
        </w:tc>
        <w:tc>
          <w:tcPr>
            <w:tcW w:w="1843" w:type="dxa"/>
            <w:vMerge w:val="restart"/>
          </w:tcPr>
          <w:p w14:paraId="422EF990" w14:textId="369178BB" w:rsidR="00FD6287" w:rsidRPr="00EC74B4" w:rsidRDefault="00FD6287" w:rsidP="00FD6287">
            <w:pPr>
              <w:ind w:right="-57"/>
              <w:rPr>
                <w:rStyle w:val="24"/>
                <w:rFonts w:ascii="Times New Roman" w:hAnsi="Times New Roman"/>
                <w:sz w:val="22"/>
                <w:szCs w:val="22"/>
              </w:rPr>
            </w:pPr>
            <w:r w:rsidRPr="00EC74B4">
              <w:rPr>
                <w:sz w:val="22"/>
                <w:szCs w:val="22"/>
              </w:rPr>
              <w:br w:type="page"/>
              <w:t>Комбинированные покрытия (метал-</w:t>
            </w:r>
            <w:proofErr w:type="spellStart"/>
            <w:r w:rsidRPr="00EC74B4">
              <w:rPr>
                <w:sz w:val="22"/>
                <w:szCs w:val="22"/>
              </w:rPr>
              <w:t>лизацион</w:t>
            </w:r>
            <w:r w:rsidRPr="00EC74B4">
              <w:rPr>
                <w:rStyle w:val="FontStyle15"/>
                <w:sz w:val="22"/>
                <w:szCs w:val="22"/>
              </w:rPr>
              <w:t>ные</w:t>
            </w:r>
            <w:proofErr w:type="spellEnd"/>
            <w:r w:rsidRPr="00EC74B4">
              <w:rPr>
                <w:rStyle w:val="FontStyle15"/>
                <w:sz w:val="22"/>
                <w:szCs w:val="22"/>
              </w:rPr>
              <w:t xml:space="preserve"> покрытия)</w:t>
            </w:r>
          </w:p>
        </w:tc>
        <w:tc>
          <w:tcPr>
            <w:tcW w:w="1275" w:type="dxa"/>
          </w:tcPr>
          <w:p w14:paraId="05D1783A" w14:textId="77777777" w:rsidR="00FD6287" w:rsidRPr="00EC74B4" w:rsidRDefault="00FD6287" w:rsidP="00FD6287">
            <w:pPr>
              <w:ind w:left="-57" w:right="-57"/>
              <w:jc w:val="center"/>
              <w:rPr>
                <w:sz w:val="22"/>
                <w:szCs w:val="22"/>
              </w:rPr>
            </w:pPr>
            <w:r w:rsidRPr="00EC74B4">
              <w:rPr>
                <w:sz w:val="22"/>
                <w:szCs w:val="22"/>
              </w:rPr>
              <w:t>41.00/29.061</w:t>
            </w:r>
          </w:p>
          <w:p w14:paraId="4FFDF7D3" w14:textId="77777777" w:rsidR="00FD6287" w:rsidRPr="00EC74B4" w:rsidRDefault="00FD6287" w:rsidP="00FD6287">
            <w:pPr>
              <w:ind w:left="-57" w:right="-57"/>
              <w:jc w:val="center"/>
              <w:rPr>
                <w:sz w:val="22"/>
                <w:szCs w:val="22"/>
              </w:rPr>
            </w:pPr>
            <w:r w:rsidRPr="00EC74B4">
              <w:rPr>
                <w:sz w:val="22"/>
                <w:szCs w:val="22"/>
              </w:rPr>
              <w:t>43.29/29.061</w:t>
            </w:r>
          </w:p>
          <w:p w14:paraId="1F28E57A" w14:textId="5D1940AD"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7EF8484B" w14:textId="2CD323AF" w:rsidR="00FD6287" w:rsidRPr="00EC74B4" w:rsidRDefault="00FD6287" w:rsidP="00FD6287">
            <w:pPr>
              <w:ind w:left="57"/>
              <w:rPr>
                <w:sz w:val="22"/>
                <w:szCs w:val="22"/>
              </w:rPr>
            </w:pPr>
            <w:r w:rsidRPr="00EC74B4">
              <w:rPr>
                <w:rStyle w:val="FontStyle15"/>
                <w:sz w:val="22"/>
                <w:szCs w:val="22"/>
              </w:rPr>
              <w:t>Прочност</w:t>
            </w:r>
            <w:r w:rsidRPr="00EC74B4">
              <w:rPr>
                <w:sz w:val="22"/>
                <w:szCs w:val="22"/>
              </w:rPr>
              <w:t xml:space="preserve">ь сцепления покрытия с защищаемой поверхностью </w:t>
            </w:r>
          </w:p>
        </w:tc>
        <w:tc>
          <w:tcPr>
            <w:tcW w:w="2126" w:type="dxa"/>
            <w:vMerge w:val="restart"/>
          </w:tcPr>
          <w:p w14:paraId="176F606C" w14:textId="53DB3588" w:rsidR="00FD6287" w:rsidRPr="00EC74B4" w:rsidRDefault="00FD6287" w:rsidP="00FD6287">
            <w:pPr>
              <w:ind w:left="57"/>
              <w:rPr>
                <w:rStyle w:val="FontStyle15"/>
                <w:sz w:val="22"/>
                <w:szCs w:val="22"/>
              </w:rPr>
            </w:pPr>
            <w:r w:rsidRPr="00EC74B4">
              <w:rPr>
                <w:rStyle w:val="FontStyle15"/>
                <w:sz w:val="22"/>
                <w:szCs w:val="22"/>
              </w:rPr>
              <w:t>ТКП 45-5.09-33-2006</w:t>
            </w:r>
          </w:p>
          <w:p w14:paraId="26D2C4CF" w14:textId="77777777" w:rsidR="00FD6287" w:rsidRPr="00EC74B4" w:rsidRDefault="00FD6287" w:rsidP="00FD6287">
            <w:pPr>
              <w:ind w:left="57"/>
              <w:rPr>
                <w:rStyle w:val="FontStyle15"/>
                <w:sz w:val="22"/>
                <w:szCs w:val="22"/>
              </w:rPr>
            </w:pPr>
            <w:r w:rsidRPr="00EC74B4">
              <w:rPr>
                <w:rStyle w:val="FontStyle15"/>
                <w:sz w:val="22"/>
                <w:szCs w:val="22"/>
              </w:rPr>
              <w:t>СТБ 1684-2006</w:t>
            </w:r>
          </w:p>
          <w:p w14:paraId="15FA5052" w14:textId="7ED50E2A"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3EE822FF" w14:textId="3B0CCD90" w:rsidR="00FD6287" w:rsidRPr="00EC74B4" w:rsidRDefault="00FD6287" w:rsidP="00FD6287">
            <w:pPr>
              <w:ind w:left="57"/>
              <w:rPr>
                <w:sz w:val="22"/>
                <w:szCs w:val="22"/>
              </w:rPr>
            </w:pPr>
            <w:r w:rsidRPr="00EC74B4">
              <w:rPr>
                <w:sz w:val="22"/>
                <w:szCs w:val="22"/>
              </w:rPr>
              <w:t>СТБ 1684-2006 п.8.5</w:t>
            </w:r>
          </w:p>
        </w:tc>
      </w:tr>
      <w:tr w:rsidR="00FD6287" w:rsidRPr="00EC74B4" w14:paraId="066CB14F" w14:textId="77777777" w:rsidTr="003158EC">
        <w:trPr>
          <w:cantSplit/>
        </w:trPr>
        <w:tc>
          <w:tcPr>
            <w:tcW w:w="568" w:type="dxa"/>
            <w:tcBorders>
              <w:top w:val="single" w:sz="4" w:space="0" w:color="auto"/>
            </w:tcBorders>
          </w:tcPr>
          <w:p w14:paraId="2AA6B43E" w14:textId="12DAC652" w:rsidR="00FD6287" w:rsidRPr="00EC74B4" w:rsidRDefault="00FD6287" w:rsidP="00FD6287">
            <w:pPr>
              <w:ind w:right="-57"/>
              <w:rPr>
                <w:sz w:val="22"/>
                <w:szCs w:val="22"/>
              </w:rPr>
            </w:pPr>
            <w:r w:rsidRPr="00EC74B4">
              <w:rPr>
                <w:sz w:val="22"/>
                <w:szCs w:val="22"/>
              </w:rPr>
              <w:t>107.2 ***</w:t>
            </w:r>
          </w:p>
        </w:tc>
        <w:tc>
          <w:tcPr>
            <w:tcW w:w="1843" w:type="dxa"/>
            <w:vMerge/>
          </w:tcPr>
          <w:p w14:paraId="585D7781" w14:textId="77777777" w:rsidR="00FD6287" w:rsidRPr="00EC74B4" w:rsidRDefault="00FD6287" w:rsidP="00FD6287">
            <w:pPr>
              <w:ind w:right="-57"/>
              <w:rPr>
                <w:sz w:val="22"/>
                <w:szCs w:val="22"/>
              </w:rPr>
            </w:pPr>
          </w:p>
        </w:tc>
        <w:tc>
          <w:tcPr>
            <w:tcW w:w="1275" w:type="dxa"/>
          </w:tcPr>
          <w:p w14:paraId="6DF6E81E" w14:textId="77777777" w:rsidR="00FD6287" w:rsidRPr="00EC74B4" w:rsidRDefault="00FD6287" w:rsidP="00FD6287">
            <w:pPr>
              <w:ind w:left="-57" w:right="-57"/>
              <w:jc w:val="center"/>
              <w:rPr>
                <w:sz w:val="22"/>
                <w:szCs w:val="22"/>
              </w:rPr>
            </w:pPr>
            <w:r w:rsidRPr="00EC74B4">
              <w:rPr>
                <w:sz w:val="22"/>
                <w:szCs w:val="22"/>
              </w:rPr>
              <w:t>41.00/29.061</w:t>
            </w:r>
          </w:p>
          <w:p w14:paraId="3433A6CF" w14:textId="77777777" w:rsidR="00FD6287" w:rsidRPr="00EC74B4" w:rsidRDefault="00FD6287" w:rsidP="00FD6287">
            <w:pPr>
              <w:ind w:left="-57" w:right="-57"/>
              <w:jc w:val="center"/>
              <w:rPr>
                <w:sz w:val="22"/>
                <w:szCs w:val="22"/>
              </w:rPr>
            </w:pPr>
            <w:r w:rsidRPr="00EC74B4">
              <w:rPr>
                <w:sz w:val="22"/>
                <w:szCs w:val="22"/>
              </w:rPr>
              <w:t>43.29/29.061</w:t>
            </w:r>
          </w:p>
          <w:p w14:paraId="14BE668F" w14:textId="3C9319DB"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771357E" w14:textId="7253CB69" w:rsidR="00FD6287" w:rsidRPr="00EC74B4" w:rsidRDefault="00FD6287" w:rsidP="00FD6287">
            <w:pPr>
              <w:ind w:left="57"/>
              <w:rPr>
                <w:sz w:val="22"/>
                <w:szCs w:val="22"/>
              </w:rPr>
            </w:pPr>
            <w:r w:rsidRPr="00EC74B4">
              <w:rPr>
                <w:sz w:val="22"/>
                <w:szCs w:val="22"/>
              </w:rPr>
              <w:t xml:space="preserve">Толщина отдельного слоя и общая толщина покрытия </w:t>
            </w:r>
          </w:p>
        </w:tc>
        <w:tc>
          <w:tcPr>
            <w:tcW w:w="2126" w:type="dxa"/>
            <w:vMerge/>
          </w:tcPr>
          <w:p w14:paraId="7D1E0FCA" w14:textId="77777777" w:rsidR="00FD6287" w:rsidRPr="00EC74B4" w:rsidRDefault="00FD6287" w:rsidP="00FD6287">
            <w:pPr>
              <w:ind w:left="57"/>
              <w:rPr>
                <w:sz w:val="22"/>
                <w:szCs w:val="22"/>
              </w:rPr>
            </w:pPr>
          </w:p>
        </w:tc>
        <w:tc>
          <w:tcPr>
            <w:tcW w:w="2127" w:type="dxa"/>
          </w:tcPr>
          <w:p w14:paraId="13AF67B8" w14:textId="77777777" w:rsidR="00FD6287" w:rsidRPr="00EC74B4" w:rsidRDefault="00FD6287" w:rsidP="00FD6287">
            <w:pPr>
              <w:ind w:left="57"/>
              <w:rPr>
                <w:sz w:val="22"/>
                <w:szCs w:val="22"/>
              </w:rPr>
            </w:pPr>
            <w:r w:rsidRPr="00EC74B4">
              <w:rPr>
                <w:sz w:val="22"/>
                <w:szCs w:val="22"/>
              </w:rPr>
              <w:t>СТБ 1684-2006 п. 8.3</w:t>
            </w:r>
          </w:p>
          <w:p w14:paraId="0550C39A" w14:textId="4B2AB8F6" w:rsidR="00FD6287" w:rsidRPr="00EC74B4" w:rsidRDefault="00FD6287" w:rsidP="00FD6287">
            <w:pPr>
              <w:ind w:left="57"/>
              <w:rPr>
                <w:sz w:val="22"/>
                <w:szCs w:val="22"/>
              </w:rPr>
            </w:pPr>
            <w:r w:rsidRPr="00EC74B4">
              <w:rPr>
                <w:sz w:val="22"/>
                <w:szCs w:val="22"/>
              </w:rPr>
              <w:t>ГОСТ 9.304-87 п.2.3.4</w:t>
            </w:r>
          </w:p>
        </w:tc>
      </w:tr>
      <w:tr w:rsidR="00FD6287" w:rsidRPr="00EC74B4" w14:paraId="7EEE02C1" w14:textId="77777777" w:rsidTr="003158EC">
        <w:trPr>
          <w:cantSplit/>
        </w:trPr>
        <w:tc>
          <w:tcPr>
            <w:tcW w:w="568" w:type="dxa"/>
            <w:tcBorders>
              <w:top w:val="single" w:sz="4" w:space="0" w:color="auto"/>
              <w:bottom w:val="single" w:sz="4" w:space="0" w:color="auto"/>
            </w:tcBorders>
          </w:tcPr>
          <w:p w14:paraId="52AE572E" w14:textId="0BEC9503" w:rsidR="00FD6287" w:rsidRPr="00EC74B4" w:rsidRDefault="00FD6287" w:rsidP="00FD6287">
            <w:pPr>
              <w:ind w:right="-57"/>
              <w:rPr>
                <w:sz w:val="22"/>
                <w:szCs w:val="22"/>
              </w:rPr>
            </w:pPr>
            <w:r w:rsidRPr="00EC74B4">
              <w:rPr>
                <w:sz w:val="22"/>
                <w:szCs w:val="22"/>
              </w:rPr>
              <w:t xml:space="preserve">107.3 *** </w:t>
            </w:r>
          </w:p>
        </w:tc>
        <w:tc>
          <w:tcPr>
            <w:tcW w:w="1843" w:type="dxa"/>
            <w:vMerge/>
          </w:tcPr>
          <w:p w14:paraId="05535894" w14:textId="77777777" w:rsidR="00FD6287" w:rsidRPr="00EC74B4" w:rsidRDefault="00FD6287" w:rsidP="00FD6287">
            <w:pPr>
              <w:ind w:right="-57"/>
              <w:rPr>
                <w:sz w:val="22"/>
                <w:szCs w:val="22"/>
              </w:rPr>
            </w:pPr>
          </w:p>
        </w:tc>
        <w:tc>
          <w:tcPr>
            <w:tcW w:w="1275" w:type="dxa"/>
          </w:tcPr>
          <w:p w14:paraId="0E1D40FA" w14:textId="77777777" w:rsidR="00FD6287" w:rsidRPr="00EC74B4" w:rsidRDefault="00FD6287" w:rsidP="00FD6287">
            <w:pPr>
              <w:ind w:left="-57" w:right="-57"/>
              <w:jc w:val="center"/>
              <w:rPr>
                <w:sz w:val="22"/>
                <w:szCs w:val="22"/>
              </w:rPr>
            </w:pPr>
            <w:r w:rsidRPr="00EC74B4">
              <w:rPr>
                <w:sz w:val="22"/>
                <w:szCs w:val="22"/>
              </w:rPr>
              <w:t>41.00/29.061</w:t>
            </w:r>
          </w:p>
          <w:p w14:paraId="135262BB" w14:textId="77777777" w:rsidR="00FD6287" w:rsidRPr="00EC74B4" w:rsidRDefault="00FD6287" w:rsidP="00FD6287">
            <w:pPr>
              <w:ind w:left="-57" w:right="-57"/>
              <w:jc w:val="center"/>
              <w:rPr>
                <w:sz w:val="22"/>
                <w:szCs w:val="22"/>
              </w:rPr>
            </w:pPr>
            <w:r w:rsidRPr="00EC74B4">
              <w:rPr>
                <w:sz w:val="22"/>
                <w:szCs w:val="22"/>
              </w:rPr>
              <w:t>43.29/29.061</w:t>
            </w:r>
          </w:p>
          <w:p w14:paraId="6979E993" w14:textId="5AA26458"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05029502" w14:textId="22F05797" w:rsidR="00FD6287" w:rsidRPr="00EC74B4" w:rsidRDefault="00FD6287" w:rsidP="00FD6287">
            <w:pPr>
              <w:ind w:left="57"/>
              <w:rPr>
                <w:sz w:val="22"/>
                <w:szCs w:val="22"/>
              </w:rPr>
            </w:pPr>
            <w:r w:rsidRPr="00EC74B4">
              <w:rPr>
                <w:sz w:val="22"/>
                <w:szCs w:val="22"/>
              </w:rPr>
              <w:t>Внешний вид покрытия</w:t>
            </w:r>
          </w:p>
        </w:tc>
        <w:tc>
          <w:tcPr>
            <w:tcW w:w="2126" w:type="dxa"/>
            <w:vMerge/>
          </w:tcPr>
          <w:p w14:paraId="4F1B10B8" w14:textId="77777777" w:rsidR="00FD6287" w:rsidRPr="00EC74B4" w:rsidRDefault="00FD6287" w:rsidP="00FD6287">
            <w:pPr>
              <w:ind w:left="57"/>
              <w:rPr>
                <w:sz w:val="22"/>
                <w:szCs w:val="22"/>
              </w:rPr>
            </w:pPr>
          </w:p>
        </w:tc>
        <w:tc>
          <w:tcPr>
            <w:tcW w:w="2127" w:type="dxa"/>
          </w:tcPr>
          <w:p w14:paraId="795D0A9A" w14:textId="77777777" w:rsidR="00FD6287" w:rsidRPr="00EC74B4" w:rsidRDefault="00FD6287" w:rsidP="00FD6287">
            <w:pPr>
              <w:ind w:left="57"/>
              <w:rPr>
                <w:sz w:val="22"/>
                <w:szCs w:val="22"/>
              </w:rPr>
            </w:pPr>
            <w:r w:rsidRPr="00EC74B4">
              <w:rPr>
                <w:sz w:val="22"/>
                <w:szCs w:val="22"/>
              </w:rPr>
              <w:t xml:space="preserve">СТБ 1684-2006 п. 8.4 </w:t>
            </w:r>
          </w:p>
          <w:p w14:paraId="5C5D3603" w14:textId="016CB27B" w:rsidR="00FD6287" w:rsidRPr="00EC74B4" w:rsidRDefault="00FD6287" w:rsidP="00FD6287">
            <w:pPr>
              <w:ind w:left="57"/>
              <w:rPr>
                <w:sz w:val="22"/>
                <w:szCs w:val="22"/>
              </w:rPr>
            </w:pPr>
            <w:r w:rsidRPr="00EC74B4">
              <w:rPr>
                <w:sz w:val="22"/>
                <w:szCs w:val="22"/>
              </w:rPr>
              <w:t>ГОСТ 9.304-87 п.2.3.2</w:t>
            </w:r>
          </w:p>
        </w:tc>
      </w:tr>
      <w:tr w:rsidR="00FD6287" w:rsidRPr="00EC74B4" w14:paraId="30A2DE9D" w14:textId="77777777" w:rsidTr="003158EC">
        <w:trPr>
          <w:cantSplit/>
        </w:trPr>
        <w:tc>
          <w:tcPr>
            <w:tcW w:w="10349" w:type="dxa"/>
            <w:gridSpan w:val="6"/>
            <w:tcBorders>
              <w:top w:val="single" w:sz="4" w:space="0" w:color="auto"/>
              <w:bottom w:val="single" w:sz="4" w:space="0" w:color="auto"/>
            </w:tcBorders>
          </w:tcPr>
          <w:p w14:paraId="41568E6E" w14:textId="4DE87DF3" w:rsidR="00FD6287" w:rsidRPr="00EC74B4" w:rsidRDefault="00FD6287" w:rsidP="00FD6287">
            <w:pPr>
              <w:ind w:left="57"/>
              <w:rPr>
                <w:sz w:val="22"/>
                <w:szCs w:val="22"/>
              </w:rPr>
            </w:pPr>
            <w:r w:rsidRPr="00EC74B4">
              <w:rPr>
                <w:rStyle w:val="FontStyle15"/>
                <w:b/>
                <w:sz w:val="22"/>
                <w:szCs w:val="22"/>
              </w:rPr>
              <w:t>Изоляционные покрытия строительных конструкций зданий и сооружений</w:t>
            </w:r>
          </w:p>
        </w:tc>
      </w:tr>
      <w:tr w:rsidR="00FD6287" w:rsidRPr="00EC74B4" w14:paraId="7E77A1F1" w14:textId="77777777" w:rsidTr="003158EC">
        <w:trPr>
          <w:cantSplit/>
        </w:trPr>
        <w:tc>
          <w:tcPr>
            <w:tcW w:w="568" w:type="dxa"/>
            <w:tcBorders>
              <w:top w:val="single" w:sz="4" w:space="0" w:color="auto"/>
            </w:tcBorders>
          </w:tcPr>
          <w:p w14:paraId="66A05EE7" w14:textId="1D2F99C1" w:rsidR="00FD6287" w:rsidRPr="00EC74B4" w:rsidRDefault="00FD6287" w:rsidP="00FD6287">
            <w:pPr>
              <w:ind w:right="-57"/>
              <w:rPr>
                <w:sz w:val="22"/>
                <w:szCs w:val="22"/>
              </w:rPr>
            </w:pPr>
            <w:r w:rsidRPr="00EC74B4">
              <w:rPr>
                <w:sz w:val="22"/>
                <w:szCs w:val="22"/>
              </w:rPr>
              <w:t>108.1 ***</w:t>
            </w:r>
          </w:p>
        </w:tc>
        <w:tc>
          <w:tcPr>
            <w:tcW w:w="1843" w:type="dxa"/>
            <w:vMerge w:val="restart"/>
          </w:tcPr>
          <w:p w14:paraId="3165A8B3" w14:textId="462A48F8" w:rsidR="00FD6287" w:rsidRPr="00EC74B4" w:rsidRDefault="00FD6287" w:rsidP="00FD6287">
            <w:pPr>
              <w:ind w:left="57" w:right="-57"/>
              <w:rPr>
                <w:sz w:val="22"/>
                <w:szCs w:val="22"/>
              </w:rPr>
            </w:pPr>
            <w:r w:rsidRPr="00EC74B4">
              <w:rPr>
                <w:rStyle w:val="FontStyle15"/>
                <w:sz w:val="22"/>
                <w:szCs w:val="22"/>
              </w:rPr>
              <w:t>Устройство гидроизоляции из рулонных материалов</w:t>
            </w:r>
          </w:p>
        </w:tc>
        <w:tc>
          <w:tcPr>
            <w:tcW w:w="1275" w:type="dxa"/>
          </w:tcPr>
          <w:p w14:paraId="5F3E3359" w14:textId="77777777" w:rsidR="00FD6287" w:rsidRPr="00EC74B4" w:rsidRDefault="00FD6287" w:rsidP="00FD6287">
            <w:pPr>
              <w:ind w:left="-57" w:right="-57"/>
              <w:jc w:val="center"/>
              <w:rPr>
                <w:sz w:val="22"/>
                <w:szCs w:val="22"/>
              </w:rPr>
            </w:pPr>
            <w:r w:rsidRPr="00EC74B4">
              <w:rPr>
                <w:sz w:val="22"/>
                <w:szCs w:val="22"/>
              </w:rPr>
              <w:t>41.00/29.061</w:t>
            </w:r>
          </w:p>
          <w:p w14:paraId="7044D4B1" w14:textId="77777777" w:rsidR="00FD6287" w:rsidRPr="00EC74B4" w:rsidRDefault="00FD6287" w:rsidP="00FD6287">
            <w:pPr>
              <w:ind w:left="-57" w:right="-57"/>
              <w:jc w:val="center"/>
              <w:rPr>
                <w:sz w:val="22"/>
                <w:szCs w:val="22"/>
              </w:rPr>
            </w:pPr>
            <w:r w:rsidRPr="00EC74B4">
              <w:rPr>
                <w:sz w:val="22"/>
                <w:szCs w:val="22"/>
              </w:rPr>
              <w:t>43.29/29.061</w:t>
            </w:r>
          </w:p>
          <w:p w14:paraId="24059A45" w14:textId="1BA071B4"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5FC083C" w14:textId="7536D357" w:rsidR="00FD6287" w:rsidRPr="00EC74B4" w:rsidRDefault="00FD6287" w:rsidP="00FD6287">
            <w:pPr>
              <w:ind w:left="57"/>
              <w:rPr>
                <w:sz w:val="22"/>
                <w:szCs w:val="22"/>
              </w:rPr>
            </w:pPr>
            <w:r w:rsidRPr="00EC74B4">
              <w:rPr>
                <w:rStyle w:val="FontStyle15"/>
                <w:sz w:val="22"/>
                <w:szCs w:val="22"/>
              </w:rPr>
              <w:t>Прочность сцепления (сцепление) гидроизоляционных слоев с основанием и между собой</w:t>
            </w:r>
          </w:p>
        </w:tc>
        <w:tc>
          <w:tcPr>
            <w:tcW w:w="2126" w:type="dxa"/>
            <w:vMerge w:val="restart"/>
          </w:tcPr>
          <w:p w14:paraId="3D2C0528" w14:textId="0A82AF42" w:rsidR="00FD6287" w:rsidRPr="00EC74B4" w:rsidRDefault="00FD6287" w:rsidP="00FD6287">
            <w:pPr>
              <w:ind w:left="57"/>
              <w:rPr>
                <w:rStyle w:val="FontStyle15"/>
                <w:sz w:val="22"/>
                <w:szCs w:val="22"/>
              </w:rPr>
            </w:pPr>
            <w:r w:rsidRPr="00EC74B4">
              <w:rPr>
                <w:rStyle w:val="FontStyle15"/>
                <w:sz w:val="22"/>
                <w:szCs w:val="22"/>
              </w:rPr>
              <w:t>ТКП 45-5.08-75-2007</w:t>
            </w:r>
          </w:p>
          <w:p w14:paraId="7BB53C2D" w14:textId="2DD975A3" w:rsidR="00FD6287" w:rsidRPr="00EC74B4" w:rsidRDefault="00FD6287" w:rsidP="00FD6287">
            <w:pPr>
              <w:ind w:left="57"/>
              <w:rPr>
                <w:rStyle w:val="FontStyle15"/>
                <w:sz w:val="22"/>
                <w:szCs w:val="22"/>
              </w:rPr>
            </w:pPr>
            <w:r w:rsidRPr="00EC74B4">
              <w:rPr>
                <w:rStyle w:val="FontStyle15"/>
                <w:sz w:val="22"/>
                <w:szCs w:val="22"/>
              </w:rPr>
              <w:t>СТБ 1846-2008</w:t>
            </w:r>
          </w:p>
          <w:p w14:paraId="72D28C1F" w14:textId="77777777" w:rsidR="00FD6287" w:rsidRPr="00EC74B4" w:rsidRDefault="00FD6287" w:rsidP="00FD6287">
            <w:pPr>
              <w:ind w:left="57"/>
              <w:rPr>
                <w:rStyle w:val="FontStyle15"/>
                <w:sz w:val="22"/>
                <w:szCs w:val="22"/>
              </w:rPr>
            </w:pPr>
            <w:r w:rsidRPr="00EC74B4">
              <w:rPr>
                <w:sz w:val="22"/>
                <w:szCs w:val="22"/>
              </w:rPr>
              <w:t>Проектная документация</w:t>
            </w:r>
          </w:p>
          <w:p w14:paraId="30D49DFF" w14:textId="77777777" w:rsidR="00FD6287" w:rsidRPr="00EC74B4" w:rsidRDefault="00FD6287" w:rsidP="00FD6287">
            <w:pPr>
              <w:ind w:left="57"/>
              <w:rPr>
                <w:sz w:val="22"/>
                <w:szCs w:val="22"/>
              </w:rPr>
            </w:pPr>
          </w:p>
        </w:tc>
        <w:tc>
          <w:tcPr>
            <w:tcW w:w="2127" w:type="dxa"/>
          </w:tcPr>
          <w:p w14:paraId="67BDFBF4" w14:textId="19671E5D" w:rsidR="00FD6287" w:rsidRPr="00EC74B4" w:rsidRDefault="00FD6287" w:rsidP="00FD6287">
            <w:pPr>
              <w:ind w:left="57"/>
              <w:rPr>
                <w:sz w:val="22"/>
                <w:szCs w:val="22"/>
              </w:rPr>
            </w:pPr>
            <w:r w:rsidRPr="00EC74B4">
              <w:rPr>
                <w:rStyle w:val="FontStyle15"/>
                <w:sz w:val="22"/>
                <w:szCs w:val="22"/>
              </w:rPr>
              <w:t>СТБ 1846-2008 п.7.7</w:t>
            </w:r>
          </w:p>
        </w:tc>
      </w:tr>
      <w:tr w:rsidR="00FD6287" w:rsidRPr="00EC74B4" w14:paraId="6C59A615" w14:textId="77777777" w:rsidTr="003158EC">
        <w:trPr>
          <w:cantSplit/>
        </w:trPr>
        <w:tc>
          <w:tcPr>
            <w:tcW w:w="568" w:type="dxa"/>
            <w:tcBorders>
              <w:top w:val="single" w:sz="4" w:space="0" w:color="auto"/>
            </w:tcBorders>
          </w:tcPr>
          <w:p w14:paraId="4016266E" w14:textId="46455D81" w:rsidR="00FD6287" w:rsidRPr="00EC74B4" w:rsidRDefault="00FD6287" w:rsidP="00FD6287">
            <w:pPr>
              <w:ind w:right="-57"/>
              <w:rPr>
                <w:sz w:val="22"/>
                <w:szCs w:val="22"/>
              </w:rPr>
            </w:pPr>
            <w:r w:rsidRPr="00EC74B4">
              <w:rPr>
                <w:sz w:val="22"/>
                <w:szCs w:val="22"/>
              </w:rPr>
              <w:t>108.2 ***</w:t>
            </w:r>
          </w:p>
        </w:tc>
        <w:tc>
          <w:tcPr>
            <w:tcW w:w="1843" w:type="dxa"/>
            <w:vMerge/>
          </w:tcPr>
          <w:p w14:paraId="2CCD2899" w14:textId="77777777" w:rsidR="00FD6287" w:rsidRPr="00EC74B4" w:rsidRDefault="00FD6287" w:rsidP="00FD6287">
            <w:pPr>
              <w:ind w:left="57" w:right="-57"/>
              <w:rPr>
                <w:sz w:val="22"/>
                <w:szCs w:val="22"/>
              </w:rPr>
            </w:pPr>
          </w:p>
        </w:tc>
        <w:tc>
          <w:tcPr>
            <w:tcW w:w="1275" w:type="dxa"/>
          </w:tcPr>
          <w:p w14:paraId="6E20EAAA" w14:textId="77777777" w:rsidR="00FD6287" w:rsidRPr="00EC74B4" w:rsidRDefault="00FD6287" w:rsidP="00FD6287">
            <w:pPr>
              <w:ind w:left="-57" w:right="-57"/>
              <w:jc w:val="center"/>
              <w:rPr>
                <w:sz w:val="22"/>
                <w:szCs w:val="22"/>
              </w:rPr>
            </w:pPr>
            <w:r w:rsidRPr="00EC74B4">
              <w:rPr>
                <w:sz w:val="22"/>
                <w:szCs w:val="22"/>
              </w:rPr>
              <w:t>41.00/29.061</w:t>
            </w:r>
          </w:p>
          <w:p w14:paraId="7FD75C90" w14:textId="77777777" w:rsidR="00FD6287" w:rsidRPr="00EC74B4" w:rsidRDefault="00FD6287" w:rsidP="00FD6287">
            <w:pPr>
              <w:ind w:left="-57" w:right="-57"/>
              <w:jc w:val="center"/>
              <w:rPr>
                <w:sz w:val="22"/>
                <w:szCs w:val="22"/>
              </w:rPr>
            </w:pPr>
            <w:r w:rsidRPr="00EC74B4">
              <w:rPr>
                <w:sz w:val="22"/>
                <w:szCs w:val="22"/>
              </w:rPr>
              <w:t>43.29/29.061</w:t>
            </w:r>
          </w:p>
          <w:p w14:paraId="559B4FDF" w14:textId="0406F43B"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4253F321" w14:textId="19D42EE9" w:rsidR="00FD6287" w:rsidRPr="00EC74B4" w:rsidRDefault="00FD6287" w:rsidP="00FD6287">
            <w:pPr>
              <w:ind w:left="57"/>
              <w:rPr>
                <w:sz w:val="22"/>
                <w:szCs w:val="22"/>
              </w:rPr>
            </w:pPr>
            <w:r w:rsidRPr="00EC74B4">
              <w:rPr>
                <w:rStyle w:val="FontStyle15"/>
                <w:sz w:val="22"/>
                <w:szCs w:val="22"/>
              </w:rPr>
              <w:t>Внешний вид поверхности гидроизоляции</w:t>
            </w:r>
          </w:p>
        </w:tc>
        <w:tc>
          <w:tcPr>
            <w:tcW w:w="2126" w:type="dxa"/>
            <w:vMerge/>
            <w:tcBorders>
              <w:bottom w:val="single" w:sz="4" w:space="0" w:color="auto"/>
            </w:tcBorders>
          </w:tcPr>
          <w:p w14:paraId="29A32004" w14:textId="77777777" w:rsidR="00FD6287" w:rsidRPr="00EC74B4" w:rsidRDefault="00FD6287" w:rsidP="00FD6287">
            <w:pPr>
              <w:ind w:left="57"/>
              <w:rPr>
                <w:sz w:val="22"/>
                <w:szCs w:val="22"/>
              </w:rPr>
            </w:pPr>
          </w:p>
        </w:tc>
        <w:tc>
          <w:tcPr>
            <w:tcW w:w="2127" w:type="dxa"/>
          </w:tcPr>
          <w:p w14:paraId="721009EC" w14:textId="7C187250" w:rsidR="00FD6287" w:rsidRPr="00EC74B4" w:rsidRDefault="00FD6287" w:rsidP="00FD6287">
            <w:pPr>
              <w:ind w:left="57"/>
              <w:rPr>
                <w:sz w:val="22"/>
                <w:szCs w:val="22"/>
              </w:rPr>
            </w:pPr>
            <w:r w:rsidRPr="00EC74B4">
              <w:rPr>
                <w:rStyle w:val="FontStyle15"/>
                <w:sz w:val="22"/>
                <w:szCs w:val="22"/>
              </w:rPr>
              <w:t>СТБ 1846-2008 п.7.8</w:t>
            </w:r>
          </w:p>
        </w:tc>
      </w:tr>
      <w:tr w:rsidR="00FD6287" w:rsidRPr="00EC74B4" w14:paraId="1D223C12" w14:textId="77777777" w:rsidTr="003158EC">
        <w:trPr>
          <w:cantSplit/>
        </w:trPr>
        <w:tc>
          <w:tcPr>
            <w:tcW w:w="568" w:type="dxa"/>
            <w:tcBorders>
              <w:top w:val="single" w:sz="4" w:space="0" w:color="auto"/>
            </w:tcBorders>
          </w:tcPr>
          <w:p w14:paraId="02781FDF" w14:textId="4567492C" w:rsidR="00FD6287" w:rsidRPr="00EC74B4" w:rsidRDefault="00FD6287" w:rsidP="00FD6287">
            <w:pPr>
              <w:ind w:right="-57"/>
              <w:rPr>
                <w:sz w:val="22"/>
                <w:szCs w:val="22"/>
              </w:rPr>
            </w:pPr>
            <w:r w:rsidRPr="00EC74B4">
              <w:rPr>
                <w:sz w:val="22"/>
                <w:szCs w:val="22"/>
              </w:rPr>
              <w:t>109.1 ***</w:t>
            </w:r>
          </w:p>
        </w:tc>
        <w:tc>
          <w:tcPr>
            <w:tcW w:w="1843" w:type="dxa"/>
            <w:vMerge w:val="restart"/>
          </w:tcPr>
          <w:p w14:paraId="556B5499" w14:textId="1ED4750B" w:rsidR="00FD6287" w:rsidRPr="00EC74B4" w:rsidRDefault="00FD6287" w:rsidP="00FD6287">
            <w:pPr>
              <w:ind w:left="57" w:right="-57"/>
              <w:rPr>
                <w:sz w:val="22"/>
                <w:szCs w:val="22"/>
              </w:rPr>
            </w:pPr>
            <w:r w:rsidRPr="00EC74B4">
              <w:rPr>
                <w:rStyle w:val="FontStyle15"/>
                <w:sz w:val="22"/>
                <w:szCs w:val="22"/>
              </w:rPr>
              <w:t xml:space="preserve">Устройство окрасочной гидроизоляции (битумной, лакокрасочной, полимерной, </w:t>
            </w:r>
            <w:proofErr w:type="spellStart"/>
            <w:r w:rsidRPr="00EC74B4">
              <w:rPr>
                <w:rStyle w:val="FontStyle15"/>
                <w:sz w:val="22"/>
                <w:szCs w:val="22"/>
              </w:rPr>
              <w:t>полимерцемент</w:t>
            </w:r>
            <w:proofErr w:type="spellEnd"/>
            <w:r w:rsidRPr="00EC74B4">
              <w:rPr>
                <w:rStyle w:val="FontStyle15"/>
                <w:sz w:val="22"/>
                <w:szCs w:val="22"/>
              </w:rPr>
              <w:t xml:space="preserve">-ной) </w:t>
            </w:r>
          </w:p>
        </w:tc>
        <w:tc>
          <w:tcPr>
            <w:tcW w:w="1275" w:type="dxa"/>
          </w:tcPr>
          <w:p w14:paraId="07340E88" w14:textId="77777777" w:rsidR="00FD6287" w:rsidRPr="00EC74B4" w:rsidRDefault="00FD6287" w:rsidP="00FD6287">
            <w:pPr>
              <w:ind w:left="-57" w:right="-57"/>
              <w:jc w:val="center"/>
              <w:rPr>
                <w:sz w:val="22"/>
                <w:szCs w:val="22"/>
              </w:rPr>
            </w:pPr>
            <w:r w:rsidRPr="00EC74B4">
              <w:rPr>
                <w:sz w:val="22"/>
                <w:szCs w:val="22"/>
              </w:rPr>
              <w:t>41.00/29.061</w:t>
            </w:r>
          </w:p>
          <w:p w14:paraId="731E20C4" w14:textId="77777777" w:rsidR="00FD6287" w:rsidRPr="00EC74B4" w:rsidRDefault="00FD6287" w:rsidP="00FD6287">
            <w:pPr>
              <w:ind w:left="-57" w:right="-57"/>
              <w:jc w:val="center"/>
              <w:rPr>
                <w:sz w:val="22"/>
                <w:szCs w:val="22"/>
              </w:rPr>
            </w:pPr>
            <w:r w:rsidRPr="00EC74B4">
              <w:rPr>
                <w:sz w:val="22"/>
                <w:szCs w:val="22"/>
              </w:rPr>
              <w:t>43.29/29.061</w:t>
            </w:r>
          </w:p>
          <w:p w14:paraId="11996055" w14:textId="65DBE33B"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441152D4" w14:textId="3FA93B28" w:rsidR="00FD6287" w:rsidRPr="00EC74B4" w:rsidRDefault="00FD6287" w:rsidP="00FD6287">
            <w:pPr>
              <w:ind w:left="57"/>
              <w:rPr>
                <w:sz w:val="22"/>
                <w:szCs w:val="22"/>
              </w:rPr>
            </w:pPr>
            <w:r w:rsidRPr="00EC74B4">
              <w:rPr>
                <w:rStyle w:val="FontStyle15"/>
                <w:sz w:val="22"/>
                <w:szCs w:val="22"/>
              </w:rPr>
              <w:t>Величина нахлестки армирующего материала</w:t>
            </w:r>
          </w:p>
        </w:tc>
        <w:tc>
          <w:tcPr>
            <w:tcW w:w="2126" w:type="dxa"/>
            <w:vMerge w:val="restart"/>
          </w:tcPr>
          <w:p w14:paraId="5AAAF226" w14:textId="77777777" w:rsidR="00FD6287" w:rsidRPr="00EC74B4" w:rsidRDefault="00FD6287" w:rsidP="00FD6287">
            <w:pPr>
              <w:ind w:left="57"/>
              <w:rPr>
                <w:rStyle w:val="FontStyle15"/>
                <w:sz w:val="22"/>
                <w:szCs w:val="22"/>
              </w:rPr>
            </w:pPr>
            <w:r w:rsidRPr="00EC74B4">
              <w:rPr>
                <w:rStyle w:val="FontStyle15"/>
                <w:sz w:val="22"/>
                <w:szCs w:val="22"/>
              </w:rPr>
              <w:t>ТКП 45-5.08-75-2007</w:t>
            </w:r>
          </w:p>
          <w:p w14:paraId="6B188D8B" w14:textId="77777777" w:rsidR="00FD6287" w:rsidRPr="00EC74B4" w:rsidRDefault="00FD6287" w:rsidP="00FD6287">
            <w:pPr>
              <w:ind w:left="57"/>
              <w:rPr>
                <w:rStyle w:val="FontStyle15"/>
                <w:sz w:val="22"/>
                <w:szCs w:val="22"/>
              </w:rPr>
            </w:pPr>
            <w:r w:rsidRPr="00EC74B4">
              <w:rPr>
                <w:rStyle w:val="FontStyle15"/>
                <w:sz w:val="22"/>
                <w:szCs w:val="22"/>
              </w:rPr>
              <w:t>СТБ 1846-2008</w:t>
            </w:r>
          </w:p>
          <w:p w14:paraId="27FB035C" w14:textId="77777777" w:rsidR="00FD6287" w:rsidRPr="00EC74B4" w:rsidRDefault="00FD6287" w:rsidP="00FD6287">
            <w:pPr>
              <w:ind w:left="57"/>
              <w:rPr>
                <w:rStyle w:val="FontStyle15"/>
                <w:sz w:val="22"/>
                <w:szCs w:val="22"/>
              </w:rPr>
            </w:pPr>
            <w:r w:rsidRPr="00EC74B4">
              <w:rPr>
                <w:sz w:val="22"/>
                <w:szCs w:val="22"/>
              </w:rPr>
              <w:t>Проектная документация</w:t>
            </w:r>
          </w:p>
          <w:p w14:paraId="67A36076" w14:textId="77777777" w:rsidR="00FD6287" w:rsidRPr="00EC74B4" w:rsidRDefault="00FD6287" w:rsidP="00FD6287">
            <w:pPr>
              <w:ind w:left="57"/>
              <w:rPr>
                <w:sz w:val="22"/>
                <w:szCs w:val="22"/>
              </w:rPr>
            </w:pPr>
          </w:p>
        </w:tc>
        <w:tc>
          <w:tcPr>
            <w:tcW w:w="2127" w:type="dxa"/>
          </w:tcPr>
          <w:p w14:paraId="72097C31" w14:textId="77777777" w:rsidR="00FD6287" w:rsidRPr="00EC74B4" w:rsidRDefault="00FD6287" w:rsidP="00FD6287">
            <w:pPr>
              <w:ind w:left="57"/>
              <w:rPr>
                <w:rStyle w:val="FontStyle15"/>
                <w:sz w:val="22"/>
                <w:szCs w:val="22"/>
              </w:rPr>
            </w:pPr>
            <w:r w:rsidRPr="00EC74B4">
              <w:rPr>
                <w:rStyle w:val="FontStyle15"/>
                <w:sz w:val="22"/>
                <w:szCs w:val="22"/>
              </w:rPr>
              <w:t xml:space="preserve">СТБ 1846-2008 </w:t>
            </w:r>
          </w:p>
          <w:p w14:paraId="01B879B8" w14:textId="051768CC" w:rsidR="00FD6287" w:rsidRPr="00EC74B4" w:rsidRDefault="00FD6287" w:rsidP="00FD6287">
            <w:pPr>
              <w:ind w:left="57"/>
              <w:rPr>
                <w:sz w:val="22"/>
                <w:szCs w:val="22"/>
              </w:rPr>
            </w:pPr>
            <w:r w:rsidRPr="00EC74B4">
              <w:rPr>
                <w:rStyle w:val="FontStyle15"/>
                <w:sz w:val="22"/>
                <w:szCs w:val="22"/>
              </w:rPr>
              <w:t>пп.7.5, 8.4</w:t>
            </w:r>
          </w:p>
        </w:tc>
      </w:tr>
      <w:tr w:rsidR="00FD6287" w:rsidRPr="00EC74B4" w14:paraId="11B2E10B" w14:textId="77777777" w:rsidTr="003158EC">
        <w:trPr>
          <w:cantSplit/>
        </w:trPr>
        <w:tc>
          <w:tcPr>
            <w:tcW w:w="568" w:type="dxa"/>
            <w:tcBorders>
              <w:top w:val="single" w:sz="4" w:space="0" w:color="auto"/>
            </w:tcBorders>
          </w:tcPr>
          <w:p w14:paraId="2A826D72" w14:textId="167019C6" w:rsidR="00FD6287" w:rsidRPr="00EC74B4" w:rsidRDefault="00FD6287" w:rsidP="00FD6287">
            <w:pPr>
              <w:ind w:right="-57"/>
              <w:rPr>
                <w:sz w:val="22"/>
                <w:szCs w:val="22"/>
              </w:rPr>
            </w:pPr>
            <w:r w:rsidRPr="00EC74B4">
              <w:rPr>
                <w:sz w:val="22"/>
                <w:szCs w:val="22"/>
              </w:rPr>
              <w:t>109.2 ***</w:t>
            </w:r>
          </w:p>
        </w:tc>
        <w:tc>
          <w:tcPr>
            <w:tcW w:w="1843" w:type="dxa"/>
            <w:vMerge/>
          </w:tcPr>
          <w:p w14:paraId="68AD81F5" w14:textId="77777777" w:rsidR="00FD6287" w:rsidRPr="00EC74B4" w:rsidRDefault="00FD6287" w:rsidP="00FD6287">
            <w:pPr>
              <w:ind w:right="-57"/>
              <w:rPr>
                <w:sz w:val="22"/>
                <w:szCs w:val="22"/>
              </w:rPr>
            </w:pPr>
          </w:p>
        </w:tc>
        <w:tc>
          <w:tcPr>
            <w:tcW w:w="1275" w:type="dxa"/>
          </w:tcPr>
          <w:p w14:paraId="65996BF0" w14:textId="77777777" w:rsidR="00FD6287" w:rsidRPr="00EC74B4" w:rsidRDefault="00FD6287" w:rsidP="00FD6287">
            <w:pPr>
              <w:ind w:left="-57" w:right="-57"/>
              <w:jc w:val="center"/>
              <w:rPr>
                <w:sz w:val="22"/>
                <w:szCs w:val="22"/>
              </w:rPr>
            </w:pPr>
            <w:r w:rsidRPr="00EC74B4">
              <w:rPr>
                <w:sz w:val="22"/>
                <w:szCs w:val="22"/>
              </w:rPr>
              <w:t>41.00/29.061</w:t>
            </w:r>
          </w:p>
          <w:p w14:paraId="49CEBA11" w14:textId="77777777" w:rsidR="00FD6287" w:rsidRPr="00EC74B4" w:rsidRDefault="00FD6287" w:rsidP="00FD6287">
            <w:pPr>
              <w:ind w:left="-57" w:right="-57"/>
              <w:jc w:val="center"/>
              <w:rPr>
                <w:sz w:val="22"/>
                <w:szCs w:val="22"/>
              </w:rPr>
            </w:pPr>
            <w:r w:rsidRPr="00EC74B4">
              <w:rPr>
                <w:sz w:val="22"/>
                <w:szCs w:val="22"/>
              </w:rPr>
              <w:t>43.29/29.061</w:t>
            </w:r>
          </w:p>
          <w:p w14:paraId="635F8226" w14:textId="1AC4FCE3"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210C617" w14:textId="12265AB9" w:rsidR="00FD6287" w:rsidRPr="00EC74B4" w:rsidRDefault="00FD6287" w:rsidP="00FD6287">
            <w:pPr>
              <w:ind w:left="57"/>
              <w:rPr>
                <w:sz w:val="22"/>
                <w:szCs w:val="22"/>
              </w:rPr>
            </w:pPr>
            <w:r w:rsidRPr="00EC74B4">
              <w:rPr>
                <w:rStyle w:val="FontStyle15"/>
                <w:sz w:val="22"/>
                <w:szCs w:val="22"/>
              </w:rPr>
              <w:t>Внешний вид поверхности гидроизоляции</w:t>
            </w:r>
          </w:p>
        </w:tc>
        <w:tc>
          <w:tcPr>
            <w:tcW w:w="2126" w:type="dxa"/>
            <w:vMerge/>
            <w:tcBorders>
              <w:bottom w:val="single" w:sz="4" w:space="0" w:color="auto"/>
            </w:tcBorders>
          </w:tcPr>
          <w:p w14:paraId="388C5BD7" w14:textId="77777777" w:rsidR="00FD6287" w:rsidRPr="00EC74B4" w:rsidRDefault="00FD6287" w:rsidP="00FD6287">
            <w:pPr>
              <w:ind w:left="57"/>
              <w:rPr>
                <w:sz w:val="22"/>
                <w:szCs w:val="22"/>
              </w:rPr>
            </w:pPr>
          </w:p>
        </w:tc>
        <w:tc>
          <w:tcPr>
            <w:tcW w:w="2127" w:type="dxa"/>
          </w:tcPr>
          <w:p w14:paraId="7BAC07C4" w14:textId="7A6270D2" w:rsidR="00FD6287" w:rsidRPr="00EC74B4" w:rsidRDefault="00FD6287" w:rsidP="00FD6287">
            <w:pPr>
              <w:ind w:left="57"/>
              <w:rPr>
                <w:sz w:val="22"/>
                <w:szCs w:val="22"/>
              </w:rPr>
            </w:pPr>
            <w:r w:rsidRPr="00EC74B4">
              <w:rPr>
                <w:rStyle w:val="FontStyle15"/>
                <w:sz w:val="22"/>
                <w:szCs w:val="22"/>
              </w:rPr>
              <w:t>СТБ 1846-2008 п.8.6</w:t>
            </w:r>
          </w:p>
        </w:tc>
      </w:tr>
      <w:tr w:rsidR="00FD6287" w:rsidRPr="00EC74B4" w14:paraId="7229EC47" w14:textId="77777777" w:rsidTr="003158EC">
        <w:trPr>
          <w:cantSplit/>
        </w:trPr>
        <w:tc>
          <w:tcPr>
            <w:tcW w:w="568" w:type="dxa"/>
            <w:tcBorders>
              <w:top w:val="single" w:sz="4" w:space="0" w:color="auto"/>
            </w:tcBorders>
          </w:tcPr>
          <w:p w14:paraId="5D88B987" w14:textId="4D5A6145" w:rsidR="00FD6287" w:rsidRPr="00EC74B4" w:rsidRDefault="00FD6287" w:rsidP="00FD6287">
            <w:pPr>
              <w:ind w:right="-57"/>
              <w:rPr>
                <w:sz w:val="22"/>
                <w:szCs w:val="22"/>
              </w:rPr>
            </w:pPr>
            <w:r w:rsidRPr="00EC74B4">
              <w:rPr>
                <w:sz w:val="22"/>
                <w:szCs w:val="22"/>
              </w:rPr>
              <w:lastRenderedPageBreak/>
              <w:t>109.3 ***</w:t>
            </w:r>
          </w:p>
        </w:tc>
        <w:tc>
          <w:tcPr>
            <w:tcW w:w="1843" w:type="dxa"/>
            <w:vMerge w:val="restart"/>
          </w:tcPr>
          <w:p w14:paraId="614269E0" w14:textId="2BF5814B" w:rsidR="00FD6287" w:rsidRPr="00EC74B4" w:rsidRDefault="00FD6287" w:rsidP="00FD6287">
            <w:pPr>
              <w:ind w:right="-57"/>
              <w:rPr>
                <w:sz w:val="22"/>
                <w:szCs w:val="22"/>
              </w:rPr>
            </w:pPr>
            <w:r w:rsidRPr="00EC74B4">
              <w:rPr>
                <w:rStyle w:val="FontStyle15"/>
                <w:sz w:val="22"/>
                <w:szCs w:val="22"/>
              </w:rPr>
              <w:t xml:space="preserve">Устройство окрасочной гидроизоляции (битумной, лакокрасочной, полимерной, </w:t>
            </w:r>
            <w:proofErr w:type="spellStart"/>
            <w:r w:rsidRPr="00EC74B4">
              <w:rPr>
                <w:rStyle w:val="FontStyle15"/>
                <w:sz w:val="22"/>
                <w:szCs w:val="22"/>
              </w:rPr>
              <w:t>полимерцемент</w:t>
            </w:r>
            <w:proofErr w:type="spellEnd"/>
            <w:r w:rsidRPr="00EC74B4">
              <w:rPr>
                <w:rStyle w:val="FontStyle15"/>
                <w:sz w:val="22"/>
                <w:szCs w:val="22"/>
              </w:rPr>
              <w:t>-ной)</w:t>
            </w:r>
          </w:p>
        </w:tc>
        <w:tc>
          <w:tcPr>
            <w:tcW w:w="1275" w:type="dxa"/>
          </w:tcPr>
          <w:p w14:paraId="1F52691D" w14:textId="77777777" w:rsidR="00FD6287" w:rsidRPr="00EC74B4" w:rsidRDefault="00FD6287" w:rsidP="00FD6287">
            <w:pPr>
              <w:ind w:left="-57" w:right="-57"/>
              <w:jc w:val="center"/>
              <w:rPr>
                <w:sz w:val="22"/>
                <w:szCs w:val="22"/>
              </w:rPr>
            </w:pPr>
            <w:r w:rsidRPr="00EC74B4">
              <w:rPr>
                <w:sz w:val="22"/>
                <w:szCs w:val="22"/>
              </w:rPr>
              <w:t>41.00/29.061</w:t>
            </w:r>
          </w:p>
          <w:p w14:paraId="3797373B" w14:textId="77777777" w:rsidR="00FD6287" w:rsidRPr="00EC74B4" w:rsidRDefault="00FD6287" w:rsidP="00FD6287">
            <w:pPr>
              <w:ind w:left="-57" w:right="-57"/>
              <w:jc w:val="center"/>
              <w:rPr>
                <w:sz w:val="22"/>
                <w:szCs w:val="22"/>
              </w:rPr>
            </w:pPr>
            <w:r w:rsidRPr="00EC74B4">
              <w:rPr>
                <w:sz w:val="22"/>
                <w:szCs w:val="22"/>
              </w:rPr>
              <w:t>43.29/29.061</w:t>
            </w:r>
          </w:p>
          <w:p w14:paraId="4BE49D8D" w14:textId="3F2EA707"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C7D08A3" w14:textId="7BCA9427" w:rsidR="00FD6287" w:rsidRPr="00EC74B4" w:rsidRDefault="00FD6287" w:rsidP="00FD6287">
            <w:pPr>
              <w:ind w:left="57"/>
              <w:rPr>
                <w:sz w:val="22"/>
                <w:szCs w:val="22"/>
              </w:rPr>
            </w:pPr>
            <w:r w:rsidRPr="00EC74B4">
              <w:rPr>
                <w:rStyle w:val="FontStyle15"/>
                <w:sz w:val="22"/>
                <w:szCs w:val="22"/>
              </w:rPr>
              <w:t>Прочность сцепления (сцепление) лакокрасочной армированной гидроизоляции с основанием.</w:t>
            </w:r>
          </w:p>
        </w:tc>
        <w:tc>
          <w:tcPr>
            <w:tcW w:w="2126" w:type="dxa"/>
            <w:vMerge w:val="restart"/>
          </w:tcPr>
          <w:p w14:paraId="5AD8CB19" w14:textId="77777777" w:rsidR="00FD6287" w:rsidRPr="00EC74B4" w:rsidRDefault="00FD6287" w:rsidP="00FD6287">
            <w:pPr>
              <w:ind w:left="57"/>
              <w:rPr>
                <w:rStyle w:val="FontStyle15"/>
                <w:sz w:val="22"/>
                <w:szCs w:val="22"/>
              </w:rPr>
            </w:pPr>
            <w:r w:rsidRPr="00EC74B4">
              <w:rPr>
                <w:rStyle w:val="FontStyle15"/>
                <w:sz w:val="22"/>
                <w:szCs w:val="22"/>
              </w:rPr>
              <w:t>ТКП 45-5.08-75-2007</w:t>
            </w:r>
          </w:p>
          <w:p w14:paraId="49F4615D" w14:textId="77777777" w:rsidR="00FD6287" w:rsidRPr="00EC74B4" w:rsidRDefault="00FD6287" w:rsidP="00FD6287">
            <w:pPr>
              <w:ind w:left="57"/>
              <w:rPr>
                <w:rStyle w:val="FontStyle15"/>
                <w:sz w:val="22"/>
                <w:szCs w:val="22"/>
              </w:rPr>
            </w:pPr>
            <w:r w:rsidRPr="00EC74B4">
              <w:rPr>
                <w:rStyle w:val="FontStyle15"/>
                <w:sz w:val="22"/>
                <w:szCs w:val="22"/>
              </w:rPr>
              <w:t>СТБ 1846-2008</w:t>
            </w:r>
          </w:p>
          <w:p w14:paraId="3F47FA1D" w14:textId="77777777" w:rsidR="00FD6287" w:rsidRPr="00EC74B4" w:rsidRDefault="00FD6287" w:rsidP="00FD6287">
            <w:pPr>
              <w:ind w:left="57"/>
              <w:rPr>
                <w:rStyle w:val="FontStyle15"/>
                <w:sz w:val="22"/>
                <w:szCs w:val="22"/>
              </w:rPr>
            </w:pPr>
            <w:r w:rsidRPr="00EC74B4">
              <w:rPr>
                <w:sz w:val="22"/>
                <w:szCs w:val="22"/>
              </w:rPr>
              <w:t>Проектная документация</w:t>
            </w:r>
          </w:p>
          <w:p w14:paraId="03C10399" w14:textId="77777777" w:rsidR="00FD6287" w:rsidRPr="00EC74B4" w:rsidRDefault="00FD6287" w:rsidP="00FD6287">
            <w:pPr>
              <w:ind w:left="57"/>
              <w:rPr>
                <w:sz w:val="22"/>
                <w:szCs w:val="22"/>
              </w:rPr>
            </w:pPr>
          </w:p>
        </w:tc>
        <w:tc>
          <w:tcPr>
            <w:tcW w:w="2127" w:type="dxa"/>
            <w:vMerge w:val="restart"/>
          </w:tcPr>
          <w:p w14:paraId="1EB3C8C5" w14:textId="6B502A02" w:rsidR="00FD6287" w:rsidRPr="00EC74B4" w:rsidRDefault="00FD6287" w:rsidP="00FD6287">
            <w:pPr>
              <w:ind w:left="57"/>
              <w:rPr>
                <w:sz w:val="22"/>
                <w:szCs w:val="22"/>
              </w:rPr>
            </w:pPr>
            <w:r w:rsidRPr="00EC74B4">
              <w:rPr>
                <w:rStyle w:val="FontStyle15"/>
                <w:sz w:val="22"/>
                <w:szCs w:val="22"/>
              </w:rPr>
              <w:t>СТБ 1846-2008 п.8.7</w:t>
            </w:r>
          </w:p>
        </w:tc>
      </w:tr>
      <w:tr w:rsidR="00FD6287" w:rsidRPr="00EC74B4" w14:paraId="7191222D" w14:textId="77777777" w:rsidTr="003158EC">
        <w:trPr>
          <w:cantSplit/>
        </w:trPr>
        <w:tc>
          <w:tcPr>
            <w:tcW w:w="568" w:type="dxa"/>
            <w:tcBorders>
              <w:top w:val="single" w:sz="4" w:space="0" w:color="auto"/>
            </w:tcBorders>
          </w:tcPr>
          <w:p w14:paraId="1CAED9BC" w14:textId="67D909B6" w:rsidR="00FD6287" w:rsidRPr="00EC74B4" w:rsidRDefault="00FD6287" w:rsidP="00FD6287">
            <w:pPr>
              <w:ind w:right="-57"/>
              <w:rPr>
                <w:sz w:val="22"/>
                <w:szCs w:val="22"/>
              </w:rPr>
            </w:pPr>
            <w:r w:rsidRPr="00EC74B4">
              <w:rPr>
                <w:sz w:val="22"/>
                <w:szCs w:val="22"/>
              </w:rPr>
              <w:t>109.4 ***</w:t>
            </w:r>
          </w:p>
        </w:tc>
        <w:tc>
          <w:tcPr>
            <w:tcW w:w="1843" w:type="dxa"/>
            <w:vMerge/>
          </w:tcPr>
          <w:p w14:paraId="7AE3BC0A" w14:textId="77777777" w:rsidR="00FD6287" w:rsidRPr="00EC74B4" w:rsidRDefault="00FD6287" w:rsidP="00FD6287">
            <w:pPr>
              <w:ind w:right="-57"/>
              <w:rPr>
                <w:sz w:val="22"/>
                <w:szCs w:val="22"/>
              </w:rPr>
            </w:pPr>
          </w:p>
        </w:tc>
        <w:tc>
          <w:tcPr>
            <w:tcW w:w="1275" w:type="dxa"/>
          </w:tcPr>
          <w:p w14:paraId="0C568494" w14:textId="77777777" w:rsidR="00FD6287" w:rsidRPr="00EC74B4" w:rsidRDefault="00FD6287" w:rsidP="00FD6287">
            <w:pPr>
              <w:ind w:left="-57" w:right="-57"/>
              <w:jc w:val="center"/>
              <w:rPr>
                <w:sz w:val="22"/>
                <w:szCs w:val="22"/>
              </w:rPr>
            </w:pPr>
            <w:r w:rsidRPr="00EC74B4">
              <w:rPr>
                <w:sz w:val="22"/>
                <w:szCs w:val="22"/>
              </w:rPr>
              <w:t>41.00/29.061</w:t>
            </w:r>
          </w:p>
          <w:p w14:paraId="6E28E619" w14:textId="77777777" w:rsidR="00FD6287" w:rsidRPr="00EC74B4" w:rsidRDefault="00FD6287" w:rsidP="00FD6287">
            <w:pPr>
              <w:ind w:left="-57" w:right="-57"/>
              <w:jc w:val="center"/>
              <w:rPr>
                <w:sz w:val="22"/>
                <w:szCs w:val="22"/>
              </w:rPr>
            </w:pPr>
            <w:r w:rsidRPr="00EC74B4">
              <w:rPr>
                <w:sz w:val="22"/>
                <w:szCs w:val="22"/>
              </w:rPr>
              <w:t>43.29/29.061</w:t>
            </w:r>
          </w:p>
          <w:p w14:paraId="0DB1B50F" w14:textId="32104019"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757BC9CD" w14:textId="3477D207" w:rsidR="00FD6287" w:rsidRPr="00EC74B4" w:rsidRDefault="00FD6287" w:rsidP="00FD6287">
            <w:pPr>
              <w:ind w:left="57"/>
              <w:rPr>
                <w:sz w:val="22"/>
                <w:szCs w:val="22"/>
              </w:rPr>
            </w:pPr>
            <w:r w:rsidRPr="00EC74B4">
              <w:rPr>
                <w:rStyle w:val="FontStyle15"/>
                <w:sz w:val="22"/>
                <w:szCs w:val="22"/>
              </w:rPr>
              <w:t>Прочность сцепления (сцепление) полимерцементной гидроизоляции с бетонным основанием</w:t>
            </w:r>
          </w:p>
        </w:tc>
        <w:tc>
          <w:tcPr>
            <w:tcW w:w="2126" w:type="dxa"/>
            <w:vMerge/>
          </w:tcPr>
          <w:p w14:paraId="28F9B702" w14:textId="77777777" w:rsidR="00FD6287" w:rsidRPr="00EC74B4" w:rsidRDefault="00FD6287" w:rsidP="00FD6287">
            <w:pPr>
              <w:ind w:left="57"/>
              <w:rPr>
                <w:sz w:val="22"/>
                <w:szCs w:val="22"/>
              </w:rPr>
            </w:pPr>
          </w:p>
        </w:tc>
        <w:tc>
          <w:tcPr>
            <w:tcW w:w="2127" w:type="dxa"/>
            <w:vMerge/>
          </w:tcPr>
          <w:p w14:paraId="0EEE932F" w14:textId="77777777" w:rsidR="00FD6287" w:rsidRPr="00EC74B4" w:rsidRDefault="00FD6287" w:rsidP="00FD6287">
            <w:pPr>
              <w:ind w:left="57"/>
              <w:rPr>
                <w:sz w:val="22"/>
                <w:szCs w:val="22"/>
              </w:rPr>
            </w:pPr>
          </w:p>
        </w:tc>
      </w:tr>
      <w:tr w:rsidR="00FD6287" w:rsidRPr="00EC74B4" w14:paraId="5B20D593" w14:textId="77777777" w:rsidTr="003158EC">
        <w:trPr>
          <w:cantSplit/>
        </w:trPr>
        <w:tc>
          <w:tcPr>
            <w:tcW w:w="568" w:type="dxa"/>
            <w:tcBorders>
              <w:top w:val="single" w:sz="4" w:space="0" w:color="auto"/>
            </w:tcBorders>
          </w:tcPr>
          <w:p w14:paraId="72B48D98" w14:textId="15AE5B58" w:rsidR="00FD6287" w:rsidRPr="00EC74B4" w:rsidRDefault="00FD6287" w:rsidP="00FD6287">
            <w:pPr>
              <w:ind w:right="-57"/>
              <w:rPr>
                <w:sz w:val="22"/>
                <w:szCs w:val="22"/>
              </w:rPr>
            </w:pPr>
            <w:r w:rsidRPr="00EC74B4">
              <w:rPr>
                <w:sz w:val="22"/>
                <w:szCs w:val="22"/>
              </w:rPr>
              <w:t>109.5 ***</w:t>
            </w:r>
          </w:p>
        </w:tc>
        <w:tc>
          <w:tcPr>
            <w:tcW w:w="1843" w:type="dxa"/>
            <w:vMerge/>
          </w:tcPr>
          <w:p w14:paraId="13A8E586" w14:textId="77777777" w:rsidR="00FD6287" w:rsidRPr="00EC74B4" w:rsidRDefault="00FD6287" w:rsidP="00FD6287">
            <w:pPr>
              <w:ind w:right="-57"/>
              <w:rPr>
                <w:sz w:val="22"/>
                <w:szCs w:val="22"/>
              </w:rPr>
            </w:pPr>
          </w:p>
        </w:tc>
        <w:tc>
          <w:tcPr>
            <w:tcW w:w="1275" w:type="dxa"/>
          </w:tcPr>
          <w:p w14:paraId="5CF30ADF" w14:textId="77777777" w:rsidR="00FD6287" w:rsidRPr="00EC74B4" w:rsidRDefault="00FD6287" w:rsidP="00FD6287">
            <w:pPr>
              <w:ind w:left="-57" w:right="-57"/>
              <w:jc w:val="center"/>
              <w:rPr>
                <w:sz w:val="22"/>
                <w:szCs w:val="22"/>
              </w:rPr>
            </w:pPr>
            <w:r w:rsidRPr="00EC74B4">
              <w:rPr>
                <w:sz w:val="22"/>
                <w:szCs w:val="22"/>
              </w:rPr>
              <w:t>41.00/29.061</w:t>
            </w:r>
          </w:p>
          <w:p w14:paraId="72F4E6EC" w14:textId="77777777" w:rsidR="00FD6287" w:rsidRPr="00EC74B4" w:rsidRDefault="00FD6287" w:rsidP="00FD6287">
            <w:pPr>
              <w:ind w:left="-57" w:right="-57"/>
              <w:jc w:val="center"/>
              <w:rPr>
                <w:sz w:val="22"/>
                <w:szCs w:val="22"/>
              </w:rPr>
            </w:pPr>
            <w:r w:rsidRPr="00EC74B4">
              <w:rPr>
                <w:sz w:val="22"/>
                <w:szCs w:val="22"/>
              </w:rPr>
              <w:t>43.29/29.061</w:t>
            </w:r>
          </w:p>
          <w:p w14:paraId="517A0F55" w14:textId="384BEABD"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52AB1EEC" w14:textId="53792A01" w:rsidR="00FD6287" w:rsidRPr="00EC74B4" w:rsidRDefault="00FD6287" w:rsidP="00FD6287">
            <w:pPr>
              <w:ind w:left="57"/>
              <w:rPr>
                <w:sz w:val="22"/>
                <w:szCs w:val="22"/>
              </w:rPr>
            </w:pPr>
            <w:r w:rsidRPr="00EC74B4">
              <w:rPr>
                <w:rStyle w:val="FontStyle15"/>
                <w:sz w:val="22"/>
                <w:szCs w:val="22"/>
              </w:rPr>
              <w:t xml:space="preserve">Прочность сцепления (сцепление) гидроизоляции с основанием </w:t>
            </w:r>
          </w:p>
        </w:tc>
        <w:tc>
          <w:tcPr>
            <w:tcW w:w="2126" w:type="dxa"/>
            <w:vMerge/>
            <w:tcBorders>
              <w:bottom w:val="single" w:sz="4" w:space="0" w:color="auto"/>
            </w:tcBorders>
          </w:tcPr>
          <w:p w14:paraId="09CE24EC" w14:textId="77777777" w:rsidR="00FD6287" w:rsidRPr="00EC74B4" w:rsidRDefault="00FD6287" w:rsidP="00FD6287">
            <w:pPr>
              <w:ind w:left="57"/>
              <w:rPr>
                <w:sz w:val="22"/>
                <w:szCs w:val="22"/>
              </w:rPr>
            </w:pPr>
          </w:p>
        </w:tc>
        <w:tc>
          <w:tcPr>
            <w:tcW w:w="2127" w:type="dxa"/>
            <w:vMerge/>
          </w:tcPr>
          <w:p w14:paraId="446B1566" w14:textId="77777777" w:rsidR="00FD6287" w:rsidRPr="00EC74B4" w:rsidRDefault="00FD6287" w:rsidP="00FD6287">
            <w:pPr>
              <w:ind w:left="57"/>
              <w:rPr>
                <w:sz w:val="22"/>
                <w:szCs w:val="22"/>
              </w:rPr>
            </w:pPr>
          </w:p>
        </w:tc>
      </w:tr>
      <w:tr w:rsidR="00FD6287" w:rsidRPr="00EC74B4" w14:paraId="196ACAEA" w14:textId="77777777" w:rsidTr="003158EC">
        <w:trPr>
          <w:cantSplit/>
        </w:trPr>
        <w:tc>
          <w:tcPr>
            <w:tcW w:w="568" w:type="dxa"/>
            <w:tcBorders>
              <w:top w:val="single" w:sz="4" w:space="0" w:color="auto"/>
            </w:tcBorders>
          </w:tcPr>
          <w:p w14:paraId="408DF685" w14:textId="30F74402" w:rsidR="00FD6287" w:rsidRPr="00EC74B4" w:rsidRDefault="00FD6287" w:rsidP="00FD6287">
            <w:pPr>
              <w:ind w:right="-57"/>
              <w:rPr>
                <w:sz w:val="22"/>
                <w:szCs w:val="22"/>
              </w:rPr>
            </w:pPr>
            <w:r w:rsidRPr="00EC74B4">
              <w:rPr>
                <w:sz w:val="22"/>
                <w:szCs w:val="22"/>
              </w:rPr>
              <w:t>110.1 ***</w:t>
            </w:r>
          </w:p>
        </w:tc>
        <w:tc>
          <w:tcPr>
            <w:tcW w:w="1843" w:type="dxa"/>
            <w:vMerge w:val="restart"/>
          </w:tcPr>
          <w:p w14:paraId="18F8C1C4" w14:textId="77777777" w:rsidR="00FD6287" w:rsidRPr="00EC74B4" w:rsidRDefault="00FD6287" w:rsidP="00FD6287">
            <w:pPr>
              <w:ind w:left="57"/>
              <w:rPr>
                <w:rStyle w:val="FontStyle15"/>
                <w:sz w:val="22"/>
                <w:szCs w:val="22"/>
              </w:rPr>
            </w:pPr>
            <w:r w:rsidRPr="00EC74B4">
              <w:rPr>
                <w:rStyle w:val="FontStyle15"/>
                <w:sz w:val="22"/>
                <w:szCs w:val="22"/>
              </w:rPr>
              <w:t xml:space="preserve">Устройство гидроизоляции из цементных растворов, горячих асфальтовых смесей и литой гидроизоляции </w:t>
            </w:r>
          </w:p>
          <w:p w14:paraId="2137270F" w14:textId="77777777" w:rsidR="00FD6287" w:rsidRPr="00EC74B4" w:rsidRDefault="00FD6287" w:rsidP="00FD6287">
            <w:pPr>
              <w:ind w:left="57"/>
              <w:rPr>
                <w:sz w:val="22"/>
                <w:szCs w:val="22"/>
              </w:rPr>
            </w:pPr>
          </w:p>
        </w:tc>
        <w:tc>
          <w:tcPr>
            <w:tcW w:w="1275" w:type="dxa"/>
          </w:tcPr>
          <w:p w14:paraId="1A2E4928" w14:textId="77777777" w:rsidR="00FD6287" w:rsidRPr="00EC74B4" w:rsidRDefault="00FD6287" w:rsidP="00FD6287">
            <w:pPr>
              <w:ind w:left="-57" w:right="-57"/>
              <w:jc w:val="center"/>
              <w:rPr>
                <w:sz w:val="22"/>
                <w:szCs w:val="22"/>
              </w:rPr>
            </w:pPr>
            <w:r w:rsidRPr="00EC74B4">
              <w:rPr>
                <w:sz w:val="22"/>
                <w:szCs w:val="22"/>
              </w:rPr>
              <w:t>41.00/29.061</w:t>
            </w:r>
          </w:p>
          <w:p w14:paraId="7CB94BE9" w14:textId="77777777" w:rsidR="00FD6287" w:rsidRPr="00EC74B4" w:rsidRDefault="00FD6287" w:rsidP="00FD6287">
            <w:pPr>
              <w:ind w:left="-57" w:right="-57"/>
              <w:jc w:val="center"/>
              <w:rPr>
                <w:sz w:val="22"/>
                <w:szCs w:val="22"/>
              </w:rPr>
            </w:pPr>
            <w:r w:rsidRPr="00EC74B4">
              <w:rPr>
                <w:sz w:val="22"/>
                <w:szCs w:val="22"/>
              </w:rPr>
              <w:t>43.29/29.061</w:t>
            </w:r>
          </w:p>
          <w:p w14:paraId="5BE21CA6" w14:textId="6BA21550"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C7200F9" w14:textId="6FF23DF4" w:rsidR="00FD6287" w:rsidRPr="00EC74B4" w:rsidRDefault="00FD6287" w:rsidP="00FD6287">
            <w:pPr>
              <w:ind w:left="57"/>
              <w:rPr>
                <w:sz w:val="22"/>
                <w:szCs w:val="22"/>
              </w:rPr>
            </w:pPr>
            <w:r w:rsidRPr="00EC74B4">
              <w:rPr>
                <w:rStyle w:val="FontStyle15"/>
                <w:sz w:val="22"/>
                <w:szCs w:val="22"/>
              </w:rPr>
              <w:t>Количество слоев и отклонение толщины гидроизоляции от проектного значения</w:t>
            </w:r>
          </w:p>
        </w:tc>
        <w:tc>
          <w:tcPr>
            <w:tcW w:w="2126" w:type="dxa"/>
            <w:vMerge w:val="restart"/>
          </w:tcPr>
          <w:p w14:paraId="445A73AF" w14:textId="0341780A" w:rsidR="00FD6287" w:rsidRPr="00EC74B4" w:rsidRDefault="00FD6287" w:rsidP="00FD6287">
            <w:pPr>
              <w:ind w:left="57"/>
              <w:rPr>
                <w:rStyle w:val="FontStyle15"/>
                <w:sz w:val="22"/>
                <w:szCs w:val="22"/>
              </w:rPr>
            </w:pPr>
            <w:r w:rsidRPr="00EC74B4">
              <w:rPr>
                <w:rStyle w:val="FontStyle15"/>
                <w:sz w:val="22"/>
                <w:szCs w:val="22"/>
              </w:rPr>
              <w:t>ТКП 45-5.08-75-2007</w:t>
            </w:r>
          </w:p>
          <w:p w14:paraId="0228FBE9" w14:textId="248451C3" w:rsidR="00FD6287" w:rsidRPr="00EC74B4" w:rsidRDefault="00FD6287" w:rsidP="00FD6287">
            <w:pPr>
              <w:ind w:left="57"/>
              <w:rPr>
                <w:rStyle w:val="FontStyle15"/>
                <w:sz w:val="22"/>
                <w:szCs w:val="22"/>
              </w:rPr>
            </w:pPr>
            <w:r w:rsidRPr="00EC74B4">
              <w:rPr>
                <w:rStyle w:val="FontStyle15"/>
                <w:sz w:val="22"/>
                <w:szCs w:val="22"/>
              </w:rPr>
              <w:t>СТБ 1846-2008</w:t>
            </w:r>
          </w:p>
          <w:p w14:paraId="0C9BFCD1" w14:textId="01A6D514"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573EA5C8" w14:textId="7F992727" w:rsidR="00FD6287" w:rsidRPr="00EC74B4" w:rsidRDefault="00FD6287" w:rsidP="00FD6287">
            <w:pPr>
              <w:ind w:left="57"/>
              <w:rPr>
                <w:sz w:val="22"/>
                <w:szCs w:val="22"/>
              </w:rPr>
            </w:pPr>
            <w:r w:rsidRPr="00EC74B4">
              <w:rPr>
                <w:rStyle w:val="FontStyle15"/>
                <w:sz w:val="22"/>
                <w:szCs w:val="22"/>
              </w:rPr>
              <w:t>СТБ 1846-2008 п.9.2</w:t>
            </w:r>
          </w:p>
        </w:tc>
      </w:tr>
      <w:tr w:rsidR="00FD6287" w:rsidRPr="00EC74B4" w14:paraId="0D219955" w14:textId="77777777" w:rsidTr="003158EC">
        <w:trPr>
          <w:cantSplit/>
        </w:trPr>
        <w:tc>
          <w:tcPr>
            <w:tcW w:w="568" w:type="dxa"/>
            <w:tcBorders>
              <w:top w:val="single" w:sz="4" w:space="0" w:color="auto"/>
            </w:tcBorders>
          </w:tcPr>
          <w:p w14:paraId="07645418" w14:textId="5D041AC8" w:rsidR="00FD6287" w:rsidRPr="00EC74B4" w:rsidRDefault="00FD6287" w:rsidP="00FD6287">
            <w:pPr>
              <w:ind w:right="-57"/>
              <w:rPr>
                <w:sz w:val="22"/>
                <w:szCs w:val="22"/>
              </w:rPr>
            </w:pPr>
            <w:r w:rsidRPr="00EC74B4">
              <w:rPr>
                <w:sz w:val="22"/>
                <w:szCs w:val="22"/>
              </w:rPr>
              <w:t>110.2 ***</w:t>
            </w:r>
          </w:p>
        </w:tc>
        <w:tc>
          <w:tcPr>
            <w:tcW w:w="1843" w:type="dxa"/>
            <w:vMerge/>
          </w:tcPr>
          <w:p w14:paraId="2EFADE95" w14:textId="77777777" w:rsidR="00FD6287" w:rsidRPr="00EC74B4" w:rsidRDefault="00FD6287" w:rsidP="00FD6287">
            <w:pPr>
              <w:ind w:left="57"/>
              <w:rPr>
                <w:sz w:val="22"/>
                <w:szCs w:val="22"/>
              </w:rPr>
            </w:pPr>
          </w:p>
        </w:tc>
        <w:tc>
          <w:tcPr>
            <w:tcW w:w="1275" w:type="dxa"/>
          </w:tcPr>
          <w:p w14:paraId="018460BF" w14:textId="77777777" w:rsidR="00FD6287" w:rsidRPr="00EC74B4" w:rsidRDefault="00FD6287" w:rsidP="00FD6287">
            <w:pPr>
              <w:ind w:left="-57" w:right="-57"/>
              <w:jc w:val="center"/>
              <w:rPr>
                <w:sz w:val="22"/>
                <w:szCs w:val="22"/>
              </w:rPr>
            </w:pPr>
            <w:r w:rsidRPr="00EC74B4">
              <w:rPr>
                <w:sz w:val="22"/>
                <w:szCs w:val="22"/>
              </w:rPr>
              <w:t>41.00/29.061</w:t>
            </w:r>
          </w:p>
          <w:p w14:paraId="4E803D0D" w14:textId="77777777" w:rsidR="00FD6287" w:rsidRPr="00EC74B4" w:rsidRDefault="00FD6287" w:rsidP="00FD6287">
            <w:pPr>
              <w:ind w:left="-57" w:right="-57"/>
              <w:jc w:val="center"/>
              <w:rPr>
                <w:sz w:val="22"/>
                <w:szCs w:val="22"/>
              </w:rPr>
            </w:pPr>
            <w:r w:rsidRPr="00EC74B4">
              <w:rPr>
                <w:sz w:val="22"/>
                <w:szCs w:val="22"/>
              </w:rPr>
              <w:t>43.29/29.061</w:t>
            </w:r>
          </w:p>
          <w:p w14:paraId="6939C701" w14:textId="28B3085F"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8945923" w14:textId="2C9F2243" w:rsidR="00FD6287" w:rsidRPr="00EC74B4" w:rsidRDefault="00FD6287" w:rsidP="00FD6287">
            <w:pPr>
              <w:ind w:left="57"/>
              <w:rPr>
                <w:sz w:val="22"/>
                <w:szCs w:val="22"/>
              </w:rPr>
            </w:pPr>
            <w:r w:rsidRPr="00EC74B4">
              <w:rPr>
                <w:rStyle w:val="FontStyle15"/>
                <w:sz w:val="22"/>
                <w:szCs w:val="22"/>
              </w:rPr>
              <w:t>Отклонение от вертикальности поверхности гидроизоляции</w:t>
            </w:r>
          </w:p>
        </w:tc>
        <w:tc>
          <w:tcPr>
            <w:tcW w:w="2126" w:type="dxa"/>
            <w:vMerge/>
          </w:tcPr>
          <w:p w14:paraId="1E2C8383" w14:textId="77777777" w:rsidR="00FD6287" w:rsidRPr="00EC74B4" w:rsidRDefault="00FD6287" w:rsidP="00FD6287">
            <w:pPr>
              <w:ind w:left="57"/>
              <w:rPr>
                <w:sz w:val="22"/>
                <w:szCs w:val="22"/>
              </w:rPr>
            </w:pPr>
          </w:p>
        </w:tc>
        <w:tc>
          <w:tcPr>
            <w:tcW w:w="2127" w:type="dxa"/>
          </w:tcPr>
          <w:p w14:paraId="10D449B6" w14:textId="77777777" w:rsidR="00FD6287" w:rsidRPr="00EC74B4" w:rsidRDefault="00FD6287" w:rsidP="00FD6287">
            <w:pPr>
              <w:ind w:left="57"/>
              <w:rPr>
                <w:rStyle w:val="FontStyle15"/>
                <w:sz w:val="22"/>
                <w:szCs w:val="22"/>
              </w:rPr>
            </w:pPr>
            <w:r w:rsidRPr="00EC74B4">
              <w:rPr>
                <w:rStyle w:val="FontStyle15"/>
                <w:sz w:val="22"/>
                <w:szCs w:val="22"/>
              </w:rPr>
              <w:t>СТБ 1846-2008 п.9.6</w:t>
            </w:r>
          </w:p>
          <w:p w14:paraId="2CBDEC5E" w14:textId="3B1C73A7" w:rsidR="00FD6287" w:rsidRPr="00EC74B4" w:rsidRDefault="00FD6287" w:rsidP="00FD6287">
            <w:pPr>
              <w:ind w:left="57"/>
              <w:rPr>
                <w:sz w:val="22"/>
                <w:szCs w:val="22"/>
              </w:rPr>
            </w:pPr>
            <w:r w:rsidRPr="00EC74B4">
              <w:rPr>
                <w:rStyle w:val="FontStyle15"/>
                <w:sz w:val="22"/>
                <w:szCs w:val="22"/>
              </w:rPr>
              <w:t>ГОСТ 26433.2-94</w:t>
            </w:r>
          </w:p>
        </w:tc>
      </w:tr>
      <w:tr w:rsidR="00FD6287" w:rsidRPr="00EC74B4" w14:paraId="63513B98" w14:textId="77777777" w:rsidTr="003158EC">
        <w:trPr>
          <w:cantSplit/>
        </w:trPr>
        <w:tc>
          <w:tcPr>
            <w:tcW w:w="568" w:type="dxa"/>
            <w:tcBorders>
              <w:top w:val="single" w:sz="4" w:space="0" w:color="auto"/>
            </w:tcBorders>
          </w:tcPr>
          <w:p w14:paraId="5366D91A" w14:textId="3E6831B3" w:rsidR="00FD6287" w:rsidRPr="00EC74B4" w:rsidRDefault="00FD6287" w:rsidP="00FD6287">
            <w:pPr>
              <w:ind w:right="-57"/>
              <w:rPr>
                <w:sz w:val="22"/>
                <w:szCs w:val="22"/>
              </w:rPr>
            </w:pPr>
            <w:r w:rsidRPr="00EC74B4">
              <w:rPr>
                <w:sz w:val="22"/>
                <w:szCs w:val="22"/>
              </w:rPr>
              <w:t>110.3 ***</w:t>
            </w:r>
          </w:p>
        </w:tc>
        <w:tc>
          <w:tcPr>
            <w:tcW w:w="1843" w:type="dxa"/>
            <w:vMerge/>
          </w:tcPr>
          <w:p w14:paraId="2BA39389" w14:textId="77777777" w:rsidR="00FD6287" w:rsidRPr="00EC74B4" w:rsidRDefault="00FD6287" w:rsidP="00FD6287">
            <w:pPr>
              <w:ind w:left="57"/>
              <w:rPr>
                <w:sz w:val="22"/>
                <w:szCs w:val="22"/>
              </w:rPr>
            </w:pPr>
          </w:p>
        </w:tc>
        <w:tc>
          <w:tcPr>
            <w:tcW w:w="1275" w:type="dxa"/>
          </w:tcPr>
          <w:p w14:paraId="3E47870E" w14:textId="77777777" w:rsidR="00FD6287" w:rsidRPr="00EC74B4" w:rsidRDefault="00FD6287" w:rsidP="00FD6287">
            <w:pPr>
              <w:ind w:left="-57" w:right="-57"/>
              <w:jc w:val="center"/>
              <w:rPr>
                <w:sz w:val="22"/>
                <w:szCs w:val="22"/>
              </w:rPr>
            </w:pPr>
            <w:r w:rsidRPr="00EC74B4">
              <w:rPr>
                <w:sz w:val="22"/>
                <w:szCs w:val="22"/>
              </w:rPr>
              <w:t>41.00/29.061</w:t>
            </w:r>
          </w:p>
          <w:p w14:paraId="5914F48F" w14:textId="77777777" w:rsidR="00FD6287" w:rsidRPr="00EC74B4" w:rsidRDefault="00FD6287" w:rsidP="00FD6287">
            <w:pPr>
              <w:ind w:left="-57" w:right="-57"/>
              <w:jc w:val="center"/>
              <w:rPr>
                <w:sz w:val="22"/>
                <w:szCs w:val="22"/>
              </w:rPr>
            </w:pPr>
            <w:r w:rsidRPr="00EC74B4">
              <w:rPr>
                <w:sz w:val="22"/>
                <w:szCs w:val="22"/>
              </w:rPr>
              <w:t>43.29/29.061</w:t>
            </w:r>
          </w:p>
          <w:p w14:paraId="3D5FC77C" w14:textId="13F6EEF0"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E74BC49" w14:textId="3B3F9CC5" w:rsidR="00FD6287" w:rsidRPr="00EC74B4" w:rsidRDefault="00FD6287" w:rsidP="00FD6287">
            <w:pPr>
              <w:ind w:left="57"/>
              <w:rPr>
                <w:sz w:val="22"/>
                <w:szCs w:val="22"/>
              </w:rPr>
            </w:pPr>
            <w:r w:rsidRPr="00EC74B4">
              <w:rPr>
                <w:rStyle w:val="FontStyle15"/>
                <w:sz w:val="22"/>
                <w:szCs w:val="22"/>
              </w:rPr>
              <w:t>Отклонение от горизонтальности поверхности гидроизоляции</w:t>
            </w:r>
          </w:p>
        </w:tc>
        <w:tc>
          <w:tcPr>
            <w:tcW w:w="2126" w:type="dxa"/>
            <w:vMerge/>
          </w:tcPr>
          <w:p w14:paraId="7F6806FF" w14:textId="77777777" w:rsidR="00FD6287" w:rsidRPr="00EC74B4" w:rsidRDefault="00FD6287" w:rsidP="00FD6287">
            <w:pPr>
              <w:ind w:left="57"/>
              <w:rPr>
                <w:sz w:val="22"/>
                <w:szCs w:val="22"/>
              </w:rPr>
            </w:pPr>
          </w:p>
        </w:tc>
        <w:tc>
          <w:tcPr>
            <w:tcW w:w="2127" w:type="dxa"/>
          </w:tcPr>
          <w:p w14:paraId="440B2FE2" w14:textId="77777777" w:rsidR="00FD6287" w:rsidRPr="00EC74B4" w:rsidRDefault="00FD6287" w:rsidP="00FD6287">
            <w:pPr>
              <w:ind w:left="57"/>
              <w:rPr>
                <w:rStyle w:val="FontStyle15"/>
                <w:sz w:val="22"/>
                <w:szCs w:val="22"/>
              </w:rPr>
            </w:pPr>
            <w:r w:rsidRPr="00EC74B4">
              <w:rPr>
                <w:rStyle w:val="FontStyle15"/>
                <w:sz w:val="22"/>
                <w:szCs w:val="22"/>
              </w:rPr>
              <w:t>СТБ 1846-2008 п.9.7</w:t>
            </w:r>
          </w:p>
          <w:p w14:paraId="54E1539B" w14:textId="7C38CF10" w:rsidR="00FD6287" w:rsidRPr="00EC74B4" w:rsidRDefault="00FD6287" w:rsidP="00FD6287">
            <w:pPr>
              <w:ind w:left="57"/>
              <w:rPr>
                <w:sz w:val="22"/>
                <w:szCs w:val="22"/>
              </w:rPr>
            </w:pPr>
            <w:r w:rsidRPr="00EC74B4">
              <w:rPr>
                <w:rStyle w:val="FontStyle15"/>
                <w:sz w:val="22"/>
                <w:szCs w:val="22"/>
              </w:rPr>
              <w:t>ГОСТ 26433.2-94</w:t>
            </w:r>
          </w:p>
        </w:tc>
      </w:tr>
      <w:tr w:rsidR="00FD6287" w:rsidRPr="00EC74B4" w14:paraId="639D8295" w14:textId="77777777" w:rsidTr="003158EC">
        <w:trPr>
          <w:cantSplit/>
        </w:trPr>
        <w:tc>
          <w:tcPr>
            <w:tcW w:w="568" w:type="dxa"/>
            <w:tcBorders>
              <w:top w:val="single" w:sz="4" w:space="0" w:color="auto"/>
            </w:tcBorders>
          </w:tcPr>
          <w:p w14:paraId="5CF9C85D" w14:textId="2CA78A96" w:rsidR="00FD6287" w:rsidRPr="00EC74B4" w:rsidRDefault="00FD6287" w:rsidP="00FD6287">
            <w:pPr>
              <w:ind w:right="-57"/>
              <w:rPr>
                <w:sz w:val="22"/>
                <w:szCs w:val="22"/>
              </w:rPr>
            </w:pPr>
            <w:r w:rsidRPr="00EC74B4">
              <w:rPr>
                <w:sz w:val="22"/>
                <w:szCs w:val="22"/>
              </w:rPr>
              <w:t>110.4 ***</w:t>
            </w:r>
          </w:p>
        </w:tc>
        <w:tc>
          <w:tcPr>
            <w:tcW w:w="1843" w:type="dxa"/>
            <w:vMerge/>
          </w:tcPr>
          <w:p w14:paraId="75887C43" w14:textId="77777777" w:rsidR="00FD6287" w:rsidRPr="00EC74B4" w:rsidRDefault="00FD6287" w:rsidP="00FD6287">
            <w:pPr>
              <w:ind w:left="57"/>
              <w:rPr>
                <w:sz w:val="22"/>
                <w:szCs w:val="22"/>
              </w:rPr>
            </w:pPr>
          </w:p>
        </w:tc>
        <w:tc>
          <w:tcPr>
            <w:tcW w:w="1275" w:type="dxa"/>
          </w:tcPr>
          <w:p w14:paraId="327C6B05" w14:textId="77777777" w:rsidR="00FD6287" w:rsidRPr="00EC74B4" w:rsidRDefault="00FD6287" w:rsidP="00FD6287">
            <w:pPr>
              <w:ind w:left="-57" w:right="-57"/>
              <w:jc w:val="center"/>
              <w:rPr>
                <w:sz w:val="22"/>
                <w:szCs w:val="22"/>
              </w:rPr>
            </w:pPr>
            <w:r w:rsidRPr="00EC74B4">
              <w:rPr>
                <w:sz w:val="22"/>
                <w:szCs w:val="22"/>
              </w:rPr>
              <w:t>41.00/29.061</w:t>
            </w:r>
          </w:p>
          <w:p w14:paraId="6A226014" w14:textId="77777777" w:rsidR="00FD6287" w:rsidRPr="00EC74B4" w:rsidRDefault="00FD6287" w:rsidP="00FD6287">
            <w:pPr>
              <w:ind w:left="-57" w:right="-57"/>
              <w:jc w:val="center"/>
              <w:rPr>
                <w:sz w:val="22"/>
                <w:szCs w:val="22"/>
              </w:rPr>
            </w:pPr>
            <w:r w:rsidRPr="00EC74B4">
              <w:rPr>
                <w:sz w:val="22"/>
                <w:szCs w:val="22"/>
              </w:rPr>
              <w:t>43.29/29.061</w:t>
            </w:r>
          </w:p>
          <w:p w14:paraId="10140670" w14:textId="43CCC11F"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B479FF8" w14:textId="126E1766" w:rsidR="00FD6287" w:rsidRPr="00EC74B4" w:rsidRDefault="00FD6287" w:rsidP="00FD6287">
            <w:pPr>
              <w:ind w:left="57"/>
              <w:rPr>
                <w:sz w:val="22"/>
                <w:szCs w:val="22"/>
              </w:rPr>
            </w:pPr>
            <w:r w:rsidRPr="00EC74B4">
              <w:rPr>
                <w:rStyle w:val="FontStyle15"/>
                <w:sz w:val="22"/>
                <w:szCs w:val="22"/>
              </w:rPr>
              <w:t>Отклонение от заданного уклона поверхности гидроизоляции</w:t>
            </w:r>
          </w:p>
        </w:tc>
        <w:tc>
          <w:tcPr>
            <w:tcW w:w="2126" w:type="dxa"/>
            <w:vMerge/>
          </w:tcPr>
          <w:p w14:paraId="35D0F085" w14:textId="77777777" w:rsidR="00FD6287" w:rsidRPr="00EC74B4" w:rsidRDefault="00FD6287" w:rsidP="00FD6287">
            <w:pPr>
              <w:ind w:left="57"/>
              <w:rPr>
                <w:sz w:val="22"/>
                <w:szCs w:val="22"/>
              </w:rPr>
            </w:pPr>
          </w:p>
        </w:tc>
        <w:tc>
          <w:tcPr>
            <w:tcW w:w="2127" w:type="dxa"/>
          </w:tcPr>
          <w:p w14:paraId="3F7E1137" w14:textId="77777777" w:rsidR="00FD6287" w:rsidRPr="00EC74B4" w:rsidRDefault="00FD6287" w:rsidP="00FD6287">
            <w:pPr>
              <w:ind w:left="57"/>
              <w:rPr>
                <w:rStyle w:val="FontStyle15"/>
                <w:sz w:val="22"/>
                <w:szCs w:val="22"/>
              </w:rPr>
            </w:pPr>
            <w:r w:rsidRPr="00EC74B4">
              <w:rPr>
                <w:rStyle w:val="FontStyle15"/>
                <w:sz w:val="22"/>
                <w:szCs w:val="22"/>
              </w:rPr>
              <w:t xml:space="preserve">СТБ 1846-2008 </w:t>
            </w:r>
          </w:p>
          <w:p w14:paraId="6FCE145F" w14:textId="30CD66AF" w:rsidR="00FD6287" w:rsidRPr="00EC74B4" w:rsidRDefault="00FD6287" w:rsidP="00FD6287">
            <w:pPr>
              <w:ind w:left="57"/>
              <w:rPr>
                <w:rStyle w:val="FontStyle15"/>
                <w:sz w:val="22"/>
                <w:szCs w:val="22"/>
              </w:rPr>
            </w:pPr>
            <w:r w:rsidRPr="00EC74B4">
              <w:rPr>
                <w:rStyle w:val="FontStyle15"/>
                <w:sz w:val="22"/>
                <w:szCs w:val="22"/>
              </w:rPr>
              <w:t>пп.6.4, 9.8</w:t>
            </w:r>
          </w:p>
          <w:p w14:paraId="2BA7E8DF" w14:textId="4FF076D3" w:rsidR="00FD6287" w:rsidRPr="00EC74B4" w:rsidRDefault="00FD6287" w:rsidP="00FD6287">
            <w:pPr>
              <w:ind w:left="57"/>
              <w:rPr>
                <w:sz w:val="22"/>
                <w:szCs w:val="22"/>
              </w:rPr>
            </w:pPr>
            <w:r w:rsidRPr="00EC74B4">
              <w:rPr>
                <w:rStyle w:val="FontStyle15"/>
                <w:sz w:val="22"/>
                <w:szCs w:val="22"/>
              </w:rPr>
              <w:t>ГОСТ 26433.2-94</w:t>
            </w:r>
          </w:p>
        </w:tc>
      </w:tr>
      <w:tr w:rsidR="00FD6287" w:rsidRPr="00EC74B4" w14:paraId="1C1F5C8C" w14:textId="77777777" w:rsidTr="003158EC">
        <w:trPr>
          <w:cantSplit/>
        </w:trPr>
        <w:tc>
          <w:tcPr>
            <w:tcW w:w="568" w:type="dxa"/>
            <w:tcBorders>
              <w:top w:val="single" w:sz="4" w:space="0" w:color="auto"/>
            </w:tcBorders>
          </w:tcPr>
          <w:p w14:paraId="11E2CBBA" w14:textId="7A2E25CC" w:rsidR="00FD6287" w:rsidRPr="00EC74B4" w:rsidRDefault="00FD6287" w:rsidP="00FD6287">
            <w:pPr>
              <w:ind w:right="-57"/>
              <w:rPr>
                <w:sz w:val="22"/>
                <w:szCs w:val="22"/>
              </w:rPr>
            </w:pPr>
            <w:r w:rsidRPr="00EC74B4">
              <w:rPr>
                <w:sz w:val="22"/>
                <w:szCs w:val="22"/>
              </w:rPr>
              <w:t>110.6 ***</w:t>
            </w:r>
          </w:p>
        </w:tc>
        <w:tc>
          <w:tcPr>
            <w:tcW w:w="1843" w:type="dxa"/>
            <w:vMerge/>
          </w:tcPr>
          <w:p w14:paraId="44AE4F20" w14:textId="046DE840" w:rsidR="00FD6287" w:rsidRPr="00EC74B4" w:rsidRDefault="00FD6287" w:rsidP="00FD6287">
            <w:pPr>
              <w:ind w:left="57"/>
              <w:rPr>
                <w:sz w:val="22"/>
                <w:szCs w:val="22"/>
              </w:rPr>
            </w:pPr>
          </w:p>
        </w:tc>
        <w:tc>
          <w:tcPr>
            <w:tcW w:w="1275" w:type="dxa"/>
          </w:tcPr>
          <w:p w14:paraId="09B801BF" w14:textId="77777777" w:rsidR="00FD6287" w:rsidRPr="00EC74B4" w:rsidRDefault="00FD6287" w:rsidP="00FD6287">
            <w:pPr>
              <w:ind w:left="-57" w:right="-57"/>
              <w:jc w:val="center"/>
              <w:rPr>
                <w:sz w:val="22"/>
                <w:szCs w:val="22"/>
              </w:rPr>
            </w:pPr>
            <w:r w:rsidRPr="00EC74B4">
              <w:rPr>
                <w:sz w:val="22"/>
                <w:szCs w:val="22"/>
              </w:rPr>
              <w:t>41.00/29.061</w:t>
            </w:r>
          </w:p>
          <w:p w14:paraId="7327BE2C" w14:textId="77777777" w:rsidR="00FD6287" w:rsidRPr="00EC74B4" w:rsidRDefault="00FD6287" w:rsidP="00FD6287">
            <w:pPr>
              <w:ind w:left="-57" w:right="-57"/>
              <w:jc w:val="center"/>
              <w:rPr>
                <w:sz w:val="22"/>
                <w:szCs w:val="22"/>
              </w:rPr>
            </w:pPr>
            <w:r w:rsidRPr="00EC74B4">
              <w:rPr>
                <w:sz w:val="22"/>
                <w:szCs w:val="22"/>
              </w:rPr>
              <w:t>43.29/29.061</w:t>
            </w:r>
          </w:p>
          <w:p w14:paraId="6E1E4D13" w14:textId="56B78A41"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B7FB290" w14:textId="5A3FCB95" w:rsidR="00FD6287" w:rsidRPr="00EC74B4" w:rsidRDefault="00FD6287" w:rsidP="00FD6287">
            <w:pPr>
              <w:ind w:left="57"/>
              <w:rPr>
                <w:sz w:val="22"/>
                <w:szCs w:val="22"/>
              </w:rPr>
            </w:pPr>
            <w:r w:rsidRPr="00EC74B4">
              <w:rPr>
                <w:rStyle w:val="FontStyle15"/>
                <w:sz w:val="22"/>
                <w:szCs w:val="22"/>
              </w:rPr>
              <w:t>Внешний вид поверхности гидроизоляции</w:t>
            </w:r>
          </w:p>
        </w:tc>
        <w:tc>
          <w:tcPr>
            <w:tcW w:w="2126" w:type="dxa"/>
            <w:vMerge/>
            <w:tcBorders>
              <w:bottom w:val="single" w:sz="4" w:space="0" w:color="auto"/>
            </w:tcBorders>
          </w:tcPr>
          <w:p w14:paraId="0CF1FE14" w14:textId="77777777" w:rsidR="00FD6287" w:rsidRPr="00EC74B4" w:rsidRDefault="00FD6287" w:rsidP="00FD6287">
            <w:pPr>
              <w:ind w:left="57"/>
              <w:rPr>
                <w:sz w:val="22"/>
                <w:szCs w:val="22"/>
              </w:rPr>
            </w:pPr>
          </w:p>
        </w:tc>
        <w:tc>
          <w:tcPr>
            <w:tcW w:w="2127" w:type="dxa"/>
          </w:tcPr>
          <w:p w14:paraId="3AAD0ED9" w14:textId="2E36A750" w:rsidR="00FD6287" w:rsidRPr="00EC74B4" w:rsidRDefault="00FD6287" w:rsidP="00FD6287">
            <w:pPr>
              <w:ind w:left="57"/>
              <w:rPr>
                <w:sz w:val="22"/>
                <w:szCs w:val="22"/>
              </w:rPr>
            </w:pPr>
            <w:r w:rsidRPr="00EC74B4">
              <w:rPr>
                <w:rStyle w:val="FontStyle15"/>
                <w:sz w:val="22"/>
                <w:szCs w:val="22"/>
              </w:rPr>
              <w:t>СТБ 1846-2008 п.9.10</w:t>
            </w:r>
          </w:p>
        </w:tc>
      </w:tr>
      <w:tr w:rsidR="00FD6287" w:rsidRPr="00EC74B4" w14:paraId="2D278034" w14:textId="77777777" w:rsidTr="003158EC">
        <w:trPr>
          <w:cantSplit/>
        </w:trPr>
        <w:tc>
          <w:tcPr>
            <w:tcW w:w="568" w:type="dxa"/>
            <w:tcBorders>
              <w:top w:val="single" w:sz="4" w:space="0" w:color="auto"/>
            </w:tcBorders>
          </w:tcPr>
          <w:p w14:paraId="62317F04" w14:textId="5F6E08A1" w:rsidR="00FD6287" w:rsidRPr="00EC74B4" w:rsidRDefault="00FD6287" w:rsidP="00FD6287">
            <w:pPr>
              <w:ind w:right="-57"/>
              <w:rPr>
                <w:sz w:val="22"/>
                <w:szCs w:val="22"/>
              </w:rPr>
            </w:pPr>
            <w:r w:rsidRPr="00EC74B4">
              <w:rPr>
                <w:sz w:val="22"/>
                <w:szCs w:val="22"/>
              </w:rPr>
              <w:t>111.1 ***</w:t>
            </w:r>
          </w:p>
        </w:tc>
        <w:tc>
          <w:tcPr>
            <w:tcW w:w="1843" w:type="dxa"/>
            <w:vMerge w:val="restart"/>
          </w:tcPr>
          <w:p w14:paraId="1FE2A74E" w14:textId="1B4DFC1B" w:rsidR="00FD6287" w:rsidRPr="00EC74B4" w:rsidRDefault="00FD6287" w:rsidP="00FD6287">
            <w:pPr>
              <w:ind w:left="57"/>
              <w:rPr>
                <w:sz w:val="22"/>
                <w:szCs w:val="22"/>
              </w:rPr>
            </w:pPr>
            <w:r w:rsidRPr="00EC74B4">
              <w:rPr>
                <w:rStyle w:val="FontStyle15"/>
                <w:sz w:val="22"/>
                <w:szCs w:val="22"/>
              </w:rPr>
              <w:t>Устройство гидроизоляции из полимерных листовых материалов</w:t>
            </w:r>
          </w:p>
        </w:tc>
        <w:tc>
          <w:tcPr>
            <w:tcW w:w="1275" w:type="dxa"/>
          </w:tcPr>
          <w:p w14:paraId="19CD55B4" w14:textId="77777777" w:rsidR="00FD6287" w:rsidRPr="00EC74B4" w:rsidRDefault="00FD6287" w:rsidP="00FD6287">
            <w:pPr>
              <w:ind w:left="-57" w:right="-57"/>
              <w:jc w:val="center"/>
              <w:rPr>
                <w:sz w:val="22"/>
                <w:szCs w:val="22"/>
              </w:rPr>
            </w:pPr>
            <w:r w:rsidRPr="00EC74B4">
              <w:rPr>
                <w:sz w:val="22"/>
                <w:szCs w:val="22"/>
              </w:rPr>
              <w:t>41.00/29.061</w:t>
            </w:r>
          </w:p>
          <w:p w14:paraId="755D8F36" w14:textId="77777777" w:rsidR="00FD6287" w:rsidRPr="00EC74B4" w:rsidRDefault="00FD6287" w:rsidP="00FD6287">
            <w:pPr>
              <w:ind w:left="-57" w:right="-57"/>
              <w:jc w:val="center"/>
              <w:rPr>
                <w:sz w:val="22"/>
                <w:szCs w:val="22"/>
              </w:rPr>
            </w:pPr>
            <w:r w:rsidRPr="00EC74B4">
              <w:rPr>
                <w:sz w:val="22"/>
                <w:szCs w:val="22"/>
              </w:rPr>
              <w:t>43.29/29.061</w:t>
            </w:r>
          </w:p>
          <w:p w14:paraId="55390F8F" w14:textId="214C0CFF"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0916D1F2" w14:textId="4C3CCD82" w:rsidR="00FD6287" w:rsidRPr="00EC74B4" w:rsidRDefault="00FD6287" w:rsidP="00FD6287">
            <w:pPr>
              <w:rPr>
                <w:sz w:val="22"/>
                <w:szCs w:val="22"/>
              </w:rPr>
            </w:pPr>
            <w:r w:rsidRPr="00EC74B4">
              <w:rPr>
                <w:rStyle w:val="FontStyle15"/>
                <w:sz w:val="22"/>
                <w:szCs w:val="22"/>
              </w:rPr>
              <w:t>Соответствие способа соединения листовых материалов проектной документации и требованиям ТНПА</w:t>
            </w:r>
          </w:p>
        </w:tc>
        <w:tc>
          <w:tcPr>
            <w:tcW w:w="2126" w:type="dxa"/>
            <w:vMerge w:val="restart"/>
          </w:tcPr>
          <w:p w14:paraId="5C4E9C3C" w14:textId="77777777" w:rsidR="00FD6287" w:rsidRPr="00EC74B4" w:rsidRDefault="00FD6287" w:rsidP="00FD6287">
            <w:pPr>
              <w:ind w:left="57"/>
              <w:rPr>
                <w:rStyle w:val="FontStyle15"/>
                <w:sz w:val="22"/>
                <w:szCs w:val="22"/>
              </w:rPr>
            </w:pPr>
            <w:r w:rsidRPr="00EC74B4">
              <w:rPr>
                <w:rStyle w:val="FontStyle15"/>
                <w:sz w:val="22"/>
                <w:szCs w:val="22"/>
              </w:rPr>
              <w:t>ТКП 45-5.08-75-2007</w:t>
            </w:r>
          </w:p>
          <w:p w14:paraId="4ECC8C67" w14:textId="77777777" w:rsidR="00FD6287" w:rsidRPr="00EC74B4" w:rsidRDefault="00FD6287" w:rsidP="00FD6287">
            <w:pPr>
              <w:ind w:left="57"/>
              <w:rPr>
                <w:rStyle w:val="FontStyle15"/>
                <w:sz w:val="22"/>
                <w:szCs w:val="22"/>
              </w:rPr>
            </w:pPr>
            <w:r w:rsidRPr="00EC74B4">
              <w:rPr>
                <w:rStyle w:val="FontStyle15"/>
                <w:sz w:val="22"/>
                <w:szCs w:val="22"/>
              </w:rPr>
              <w:t>СТБ 1846-2008</w:t>
            </w:r>
          </w:p>
          <w:p w14:paraId="4B80E118" w14:textId="183326C2" w:rsidR="00FD6287" w:rsidRPr="00EC74B4" w:rsidRDefault="00FD6287" w:rsidP="00FD6287">
            <w:pPr>
              <w:rPr>
                <w:sz w:val="22"/>
                <w:szCs w:val="22"/>
              </w:rPr>
            </w:pPr>
            <w:r w:rsidRPr="00EC74B4">
              <w:rPr>
                <w:sz w:val="22"/>
                <w:szCs w:val="22"/>
              </w:rPr>
              <w:t>Проектная документация</w:t>
            </w:r>
          </w:p>
        </w:tc>
        <w:tc>
          <w:tcPr>
            <w:tcW w:w="2127" w:type="dxa"/>
          </w:tcPr>
          <w:p w14:paraId="2A4827B1" w14:textId="492E1496" w:rsidR="00FD6287" w:rsidRPr="00EC74B4" w:rsidRDefault="00FD6287" w:rsidP="00FD6287">
            <w:pPr>
              <w:rPr>
                <w:sz w:val="22"/>
                <w:szCs w:val="22"/>
              </w:rPr>
            </w:pPr>
            <w:r w:rsidRPr="00EC74B4">
              <w:rPr>
                <w:rStyle w:val="FontStyle15"/>
                <w:sz w:val="22"/>
                <w:szCs w:val="22"/>
              </w:rPr>
              <w:t>СТБ 1846-2008 п.11.5</w:t>
            </w:r>
          </w:p>
        </w:tc>
      </w:tr>
      <w:tr w:rsidR="00FD6287" w:rsidRPr="00EC74B4" w14:paraId="7ED73538" w14:textId="77777777" w:rsidTr="003158EC">
        <w:trPr>
          <w:cantSplit/>
        </w:trPr>
        <w:tc>
          <w:tcPr>
            <w:tcW w:w="568" w:type="dxa"/>
            <w:tcBorders>
              <w:top w:val="single" w:sz="4" w:space="0" w:color="auto"/>
            </w:tcBorders>
          </w:tcPr>
          <w:p w14:paraId="7341F74F" w14:textId="212192E4" w:rsidR="00FD6287" w:rsidRPr="00EC74B4" w:rsidRDefault="00FD6287" w:rsidP="00FD6287">
            <w:pPr>
              <w:ind w:right="-57"/>
              <w:rPr>
                <w:sz w:val="22"/>
                <w:szCs w:val="22"/>
              </w:rPr>
            </w:pPr>
            <w:r w:rsidRPr="00EC74B4">
              <w:rPr>
                <w:sz w:val="22"/>
                <w:szCs w:val="22"/>
              </w:rPr>
              <w:t>111.2 ***</w:t>
            </w:r>
          </w:p>
        </w:tc>
        <w:tc>
          <w:tcPr>
            <w:tcW w:w="1843" w:type="dxa"/>
            <w:vMerge/>
          </w:tcPr>
          <w:p w14:paraId="44B97FFE" w14:textId="77777777" w:rsidR="00FD6287" w:rsidRPr="00EC74B4" w:rsidRDefault="00FD6287" w:rsidP="00FD6287">
            <w:pPr>
              <w:rPr>
                <w:sz w:val="22"/>
                <w:szCs w:val="22"/>
              </w:rPr>
            </w:pPr>
          </w:p>
        </w:tc>
        <w:tc>
          <w:tcPr>
            <w:tcW w:w="1275" w:type="dxa"/>
          </w:tcPr>
          <w:p w14:paraId="200CFDE3" w14:textId="77777777" w:rsidR="00FD6287" w:rsidRPr="00EC74B4" w:rsidRDefault="00FD6287" w:rsidP="00FD6287">
            <w:pPr>
              <w:ind w:left="-57" w:right="-57"/>
              <w:jc w:val="center"/>
              <w:rPr>
                <w:sz w:val="22"/>
                <w:szCs w:val="22"/>
              </w:rPr>
            </w:pPr>
            <w:r w:rsidRPr="00EC74B4">
              <w:rPr>
                <w:sz w:val="22"/>
                <w:szCs w:val="22"/>
              </w:rPr>
              <w:t>41.00/29.061</w:t>
            </w:r>
          </w:p>
          <w:p w14:paraId="2D74A4C3" w14:textId="77777777" w:rsidR="00FD6287" w:rsidRPr="00EC74B4" w:rsidRDefault="00FD6287" w:rsidP="00FD6287">
            <w:pPr>
              <w:ind w:left="-57" w:right="-57"/>
              <w:jc w:val="center"/>
              <w:rPr>
                <w:sz w:val="22"/>
                <w:szCs w:val="22"/>
              </w:rPr>
            </w:pPr>
            <w:r w:rsidRPr="00EC74B4">
              <w:rPr>
                <w:sz w:val="22"/>
                <w:szCs w:val="22"/>
              </w:rPr>
              <w:t>43.29/29.061</w:t>
            </w:r>
          </w:p>
          <w:p w14:paraId="1B701B80" w14:textId="6EE1A8A0"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36DBCA61" w14:textId="620EEF85" w:rsidR="00FD6287" w:rsidRPr="00EC74B4" w:rsidRDefault="00FD6287" w:rsidP="00FD6287">
            <w:pPr>
              <w:rPr>
                <w:sz w:val="22"/>
                <w:szCs w:val="22"/>
              </w:rPr>
            </w:pPr>
            <w:r w:rsidRPr="00EC74B4">
              <w:rPr>
                <w:rStyle w:val="FontStyle15"/>
                <w:sz w:val="22"/>
                <w:szCs w:val="22"/>
              </w:rPr>
              <w:t>Сцепление листовых материалов с основанием</w:t>
            </w:r>
          </w:p>
        </w:tc>
        <w:tc>
          <w:tcPr>
            <w:tcW w:w="2126" w:type="dxa"/>
            <w:vMerge/>
          </w:tcPr>
          <w:p w14:paraId="28EFACA7" w14:textId="77777777" w:rsidR="00FD6287" w:rsidRPr="00EC74B4" w:rsidRDefault="00FD6287" w:rsidP="00FD6287">
            <w:pPr>
              <w:rPr>
                <w:sz w:val="22"/>
                <w:szCs w:val="22"/>
              </w:rPr>
            </w:pPr>
          </w:p>
        </w:tc>
        <w:tc>
          <w:tcPr>
            <w:tcW w:w="2127" w:type="dxa"/>
          </w:tcPr>
          <w:p w14:paraId="0DBF4C1A" w14:textId="7207A2A5" w:rsidR="00FD6287" w:rsidRPr="00EC74B4" w:rsidRDefault="00FD6287" w:rsidP="00FD6287">
            <w:pPr>
              <w:rPr>
                <w:sz w:val="22"/>
                <w:szCs w:val="22"/>
              </w:rPr>
            </w:pPr>
            <w:r w:rsidRPr="00EC74B4">
              <w:rPr>
                <w:rStyle w:val="FontStyle15"/>
                <w:sz w:val="22"/>
                <w:szCs w:val="22"/>
              </w:rPr>
              <w:t>СТБ 1846-2008 п.11.6</w:t>
            </w:r>
          </w:p>
        </w:tc>
      </w:tr>
      <w:tr w:rsidR="00FD6287" w:rsidRPr="00EC74B4" w14:paraId="2C822663" w14:textId="77777777" w:rsidTr="003158EC">
        <w:trPr>
          <w:cantSplit/>
        </w:trPr>
        <w:tc>
          <w:tcPr>
            <w:tcW w:w="568" w:type="dxa"/>
            <w:tcBorders>
              <w:top w:val="single" w:sz="4" w:space="0" w:color="auto"/>
            </w:tcBorders>
          </w:tcPr>
          <w:p w14:paraId="6C5D51E2" w14:textId="18076A40" w:rsidR="00FD6287" w:rsidRPr="00EC74B4" w:rsidRDefault="00FD6287" w:rsidP="00FD6287">
            <w:pPr>
              <w:ind w:right="-57"/>
              <w:rPr>
                <w:sz w:val="22"/>
                <w:szCs w:val="22"/>
              </w:rPr>
            </w:pPr>
            <w:r w:rsidRPr="00EC74B4">
              <w:rPr>
                <w:sz w:val="22"/>
                <w:szCs w:val="22"/>
              </w:rPr>
              <w:t>111.3 ***</w:t>
            </w:r>
          </w:p>
        </w:tc>
        <w:tc>
          <w:tcPr>
            <w:tcW w:w="1843" w:type="dxa"/>
            <w:vMerge/>
          </w:tcPr>
          <w:p w14:paraId="531B3C8B" w14:textId="77777777" w:rsidR="00FD6287" w:rsidRPr="00EC74B4" w:rsidRDefault="00FD6287" w:rsidP="00FD6287">
            <w:pPr>
              <w:rPr>
                <w:sz w:val="22"/>
                <w:szCs w:val="22"/>
              </w:rPr>
            </w:pPr>
          </w:p>
        </w:tc>
        <w:tc>
          <w:tcPr>
            <w:tcW w:w="1275" w:type="dxa"/>
          </w:tcPr>
          <w:p w14:paraId="6F83DB42" w14:textId="77777777" w:rsidR="00FD6287" w:rsidRPr="00EC74B4" w:rsidRDefault="00FD6287" w:rsidP="00FD6287">
            <w:pPr>
              <w:ind w:left="-57" w:right="-57"/>
              <w:jc w:val="center"/>
              <w:rPr>
                <w:sz w:val="22"/>
                <w:szCs w:val="22"/>
              </w:rPr>
            </w:pPr>
            <w:r w:rsidRPr="00EC74B4">
              <w:rPr>
                <w:sz w:val="22"/>
                <w:szCs w:val="22"/>
              </w:rPr>
              <w:t>41.00/29.061</w:t>
            </w:r>
          </w:p>
          <w:p w14:paraId="307F7427" w14:textId="77777777" w:rsidR="00FD6287" w:rsidRPr="00EC74B4" w:rsidRDefault="00FD6287" w:rsidP="00FD6287">
            <w:pPr>
              <w:ind w:left="-57" w:right="-57"/>
              <w:jc w:val="center"/>
              <w:rPr>
                <w:sz w:val="22"/>
                <w:szCs w:val="22"/>
              </w:rPr>
            </w:pPr>
            <w:r w:rsidRPr="00EC74B4">
              <w:rPr>
                <w:sz w:val="22"/>
                <w:szCs w:val="22"/>
              </w:rPr>
              <w:t>43.29/29.061</w:t>
            </w:r>
          </w:p>
          <w:p w14:paraId="56EE7AA2" w14:textId="2497DBB4"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15E38666" w14:textId="70D45291" w:rsidR="00FD6287" w:rsidRPr="00EC74B4" w:rsidRDefault="00FD6287" w:rsidP="00FD6287">
            <w:pPr>
              <w:rPr>
                <w:sz w:val="22"/>
                <w:szCs w:val="22"/>
              </w:rPr>
            </w:pPr>
            <w:r w:rsidRPr="00EC74B4">
              <w:rPr>
                <w:rStyle w:val="FontStyle15"/>
                <w:sz w:val="22"/>
                <w:szCs w:val="22"/>
              </w:rPr>
              <w:t>Внешний вид поверхности гидроизоляции</w:t>
            </w:r>
          </w:p>
        </w:tc>
        <w:tc>
          <w:tcPr>
            <w:tcW w:w="2126" w:type="dxa"/>
            <w:vMerge/>
          </w:tcPr>
          <w:p w14:paraId="54A7BFF5" w14:textId="77777777" w:rsidR="00FD6287" w:rsidRPr="00EC74B4" w:rsidRDefault="00FD6287" w:rsidP="00FD6287">
            <w:pPr>
              <w:rPr>
                <w:sz w:val="22"/>
                <w:szCs w:val="22"/>
              </w:rPr>
            </w:pPr>
          </w:p>
        </w:tc>
        <w:tc>
          <w:tcPr>
            <w:tcW w:w="2127" w:type="dxa"/>
          </w:tcPr>
          <w:p w14:paraId="427C1017" w14:textId="1C707E23" w:rsidR="00FD6287" w:rsidRPr="00EC74B4" w:rsidRDefault="00FD6287" w:rsidP="00FD6287">
            <w:pPr>
              <w:rPr>
                <w:sz w:val="22"/>
                <w:szCs w:val="22"/>
              </w:rPr>
            </w:pPr>
            <w:r w:rsidRPr="00EC74B4">
              <w:rPr>
                <w:rStyle w:val="FontStyle15"/>
                <w:sz w:val="22"/>
                <w:szCs w:val="22"/>
              </w:rPr>
              <w:t>СТБ 1846-2008 п.11.10</w:t>
            </w:r>
          </w:p>
        </w:tc>
      </w:tr>
      <w:tr w:rsidR="00FD6287" w:rsidRPr="00EC74B4" w14:paraId="2B19C453" w14:textId="77777777" w:rsidTr="003158EC">
        <w:trPr>
          <w:cantSplit/>
        </w:trPr>
        <w:tc>
          <w:tcPr>
            <w:tcW w:w="568" w:type="dxa"/>
            <w:tcBorders>
              <w:top w:val="single" w:sz="4" w:space="0" w:color="auto"/>
            </w:tcBorders>
          </w:tcPr>
          <w:p w14:paraId="2E10C2D1" w14:textId="168D705B" w:rsidR="00FD6287" w:rsidRPr="00EC74B4" w:rsidRDefault="00FD6287" w:rsidP="00FD6287">
            <w:pPr>
              <w:ind w:right="-57"/>
              <w:rPr>
                <w:sz w:val="22"/>
                <w:szCs w:val="22"/>
              </w:rPr>
            </w:pPr>
            <w:r w:rsidRPr="00EC74B4">
              <w:rPr>
                <w:sz w:val="22"/>
                <w:szCs w:val="22"/>
              </w:rPr>
              <w:t>112.1 ***</w:t>
            </w:r>
          </w:p>
        </w:tc>
        <w:tc>
          <w:tcPr>
            <w:tcW w:w="1843" w:type="dxa"/>
            <w:vMerge/>
          </w:tcPr>
          <w:p w14:paraId="540EA1DE" w14:textId="77777777" w:rsidR="00FD6287" w:rsidRPr="00EC74B4" w:rsidRDefault="00FD6287" w:rsidP="00FD6287">
            <w:pPr>
              <w:rPr>
                <w:sz w:val="22"/>
                <w:szCs w:val="22"/>
              </w:rPr>
            </w:pPr>
          </w:p>
        </w:tc>
        <w:tc>
          <w:tcPr>
            <w:tcW w:w="1275" w:type="dxa"/>
          </w:tcPr>
          <w:p w14:paraId="4B1C227B" w14:textId="77777777" w:rsidR="00FD6287" w:rsidRPr="00EC74B4" w:rsidRDefault="00FD6287" w:rsidP="00FD6287">
            <w:pPr>
              <w:ind w:left="-57" w:right="-57"/>
              <w:jc w:val="center"/>
              <w:rPr>
                <w:sz w:val="22"/>
                <w:szCs w:val="22"/>
              </w:rPr>
            </w:pPr>
            <w:r w:rsidRPr="00EC74B4">
              <w:rPr>
                <w:sz w:val="22"/>
                <w:szCs w:val="22"/>
              </w:rPr>
              <w:t>41.00/29.061</w:t>
            </w:r>
          </w:p>
          <w:p w14:paraId="1163B735" w14:textId="77777777" w:rsidR="00FD6287" w:rsidRPr="00EC74B4" w:rsidRDefault="00FD6287" w:rsidP="00FD6287">
            <w:pPr>
              <w:ind w:left="-57" w:right="-57"/>
              <w:jc w:val="center"/>
              <w:rPr>
                <w:sz w:val="22"/>
                <w:szCs w:val="22"/>
              </w:rPr>
            </w:pPr>
            <w:r w:rsidRPr="00EC74B4">
              <w:rPr>
                <w:sz w:val="22"/>
                <w:szCs w:val="22"/>
              </w:rPr>
              <w:t>43.29/29.061</w:t>
            </w:r>
          </w:p>
          <w:p w14:paraId="5064A899" w14:textId="39781CA9"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40A4E573" w14:textId="4FF03FE8" w:rsidR="00FD6287" w:rsidRPr="00EC74B4" w:rsidRDefault="00FD6287" w:rsidP="00FD6287">
            <w:pPr>
              <w:rPr>
                <w:sz w:val="22"/>
                <w:szCs w:val="22"/>
              </w:rPr>
            </w:pPr>
            <w:r w:rsidRPr="00EC74B4">
              <w:rPr>
                <w:rStyle w:val="FontStyle15"/>
                <w:sz w:val="22"/>
                <w:szCs w:val="22"/>
              </w:rPr>
              <w:t>Величина нахлестки плит тепло- и звукоизоляции</w:t>
            </w:r>
          </w:p>
        </w:tc>
        <w:tc>
          <w:tcPr>
            <w:tcW w:w="2126" w:type="dxa"/>
            <w:vMerge/>
          </w:tcPr>
          <w:p w14:paraId="11034DE3" w14:textId="77777777" w:rsidR="00FD6287" w:rsidRPr="00EC74B4" w:rsidRDefault="00FD6287" w:rsidP="00FD6287">
            <w:pPr>
              <w:rPr>
                <w:sz w:val="22"/>
                <w:szCs w:val="22"/>
              </w:rPr>
            </w:pPr>
          </w:p>
        </w:tc>
        <w:tc>
          <w:tcPr>
            <w:tcW w:w="2127" w:type="dxa"/>
          </w:tcPr>
          <w:p w14:paraId="46CFC087" w14:textId="4ED0902E" w:rsidR="00FD6287" w:rsidRPr="00EC74B4" w:rsidRDefault="00FD6287" w:rsidP="00FD6287">
            <w:pPr>
              <w:rPr>
                <w:sz w:val="22"/>
                <w:szCs w:val="22"/>
              </w:rPr>
            </w:pPr>
            <w:r w:rsidRPr="00EC74B4">
              <w:rPr>
                <w:rStyle w:val="FontStyle15"/>
                <w:sz w:val="22"/>
                <w:szCs w:val="22"/>
              </w:rPr>
              <w:t>СТБ 1846-2008 п.17.4</w:t>
            </w:r>
          </w:p>
        </w:tc>
      </w:tr>
      <w:tr w:rsidR="00FD6287" w:rsidRPr="00EC74B4" w14:paraId="374AE33A" w14:textId="77777777" w:rsidTr="003158EC">
        <w:trPr>
          <w:cantSplit/>
        </w:trPr>
        <w:tc>
          <w:tcPr>
            <w:tcW w:w="568" w:type="dxa"/>
            <w:tcBorders>
              <w:top w:val="single" w:sz="4" w:space="0" w:color="auto"/>
            </w:tcBorders>
          </w:tcPr>
          <w:p w14:paraId="1EB21BA5" w14:textId="4EFC02BC" w:rsidR="00FD6287" w:rsidRPr="00EC74B4" w:rsidRDefault="00FD6287" w:rsidP="00FD6287">
            <w:pPr>
              <w:ind w:right="-57"/>
              <w:rPr>
                <w:sz w:val="22"/>
                <w:szCs w:val="22"/>
              </w:rPr>
            </w:pPr>
            <w:r w:rsidRPr="00EC74B4">
              <w:rPr>
                <w:sz w:val="22"/>
                <w:szCs w:val="22"/>
              </w:rPr>
              <w:t>112.2 ***</w:t>
            </w:r>
          </w:p>
        </w:tc>
        <w:tc>
          <w:tcPr>
            <w:tcW w:w="1843" w:type="dxa"/>
            <w:vMerge/>
          </w:tcPr>
          <w:p w14:paraId="31DB4E07" w14:textId="77777777" w:rsidR="00FD6287" w:rsidRPr="00EC74B4" w:rsidRDefault="00FD6287" w:rsidP="00FD6287">
            <w:pPr>
              <w:rPr>
                <w:sz w:val="22"/>
                <w:szCs w:val="22"/>
              </w:rPr>
            </w:pPr>
          </w:p>
        </w:tc>
        <w:tc>
          <w:tcPr>
            <w:tcW w:w="1275" w:type="dxa"/>
          </w:tcPr>
          <w:p w14:paraId="3501B7E5" w14:textId="77777777" w:rsidR="00FD6287" w:rsidRPr="00EC74B4" w:rsidRDefault="00FD6287" w:rsidP="00FD6287">
            <w:pPr>
              <w:ind w:left="-57" w:right="-57"/>
              <w:jc w:val="center"/>
              <w:rPr>
                <w:sz w:val="22"/>
                <w:szCs w:val="22"/>
              </w:rPr>
            </w:pPr>
            <w:r w:rsidRPr="00EC74B4">
              <w:rPr>
                <w:sz w:val="22"/>
                <w:szCs w:val="22"/>
              </w:rPr>
              <w:t>41.00/29.061</w:t>
            </w:r>
          </w:p>
          <w:p w14:paraId="1DF89E9D" w14:textId="77777777" w:rsidR="00FD6287" w:rsidRPr="00EC74B4" w:rsidRDefault="00FD6287" w:rsidP="00FD6287">
            <w:pPr>
              <w:ind w:left="-57" w:right="-57"/>
              <w:jc w:val="center"/>
              <w:rPr>
                <w:sz w:val="22"/>
                <w:szCs w:val="22"/>
              </w:rPr>
            </w:pPr>
            <w:r w:rsidRPr="00EC74B4">
              <w:rPr>
                <w:sz w:val="22"/>
                <w:szCs w:val="22"/>
              </w:rPr>
              <w:t>43.29/29.061</w:t>
            </w:r>
          </w:p>
          <w:p w14:paraId="454D2827" w14:textId="65E9BF61"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3C0A3031" w14:textId="535FDDFB" w:rsidR="00FD6287" w:rsidRPr="00EC74B4" w:rsidRDefault="00FD6287" w:rsidP="00FD6287">
            <w:pPr>
              <w:rPr>
                <w:sz w:val="22"/>
                <w:szCs w:val="22"/>
              </w:rPr>
            </w:pPr>
            <w:r w:rsidRPr="00EC74B4">
              <w:rPr>
                <w:rStyle w:val="FontStyle15"/>
                <w:sz w:val="22"/>
                <w:szCs w:val="22"/>
              </w:rPr>
              <w:t>Отклонение от заданного уклона поверхности тепло- и звукоизоляции</w:t>
            </w:r>
          </w:p>
        </w:tc>
        <w:tc>
          <w:tcPr>
            <w:tcW w:w="2126" w:type="dxa"/>
            <w:vMerge/>
          </w:tcPr>
          <w:p w14:paraId="6DE7A156" w14:textId="77777777" w:rsidR="00FD6287" w:rsidRPr="00EC74B4" w:rsidRDefault="00FD6287" w:rsidP="00FD6287">
            <w:pPr>
              <w:rPr>
                <w:sz w:val="22"/>
                <w:szCs w:val="22"/>
              </w:rPr>
            </w:pPr>
          </w:p>
        </w:tc>
        <w:tc>
          <w:tcPr>
            <w:tcW w:w="2127" w:type="dxa"/>
          </w:tcPr>
          <w:p w14:paraId="2D59D073" w14:textId="77777777" w:rsidR="00FD6287" w:rsidRPr="00EC74B4" w:rsidRDefault="00FD6287" w:rsidP="00FD6287">
            <w:pPr>
              <w:rPr>
                <w:rStyle w:val="FontStyle15"/>
                <w:sz w:val="22"/>
                <w:szCs w:val="22"/>
              </w:rPr>
            </w:pPr>
            <w:r w:rsidRPr="00EC74B4">
              <w:rPr>
                <w:rStyle w:val="FontStyle15"/>
                <w:sz w:val="22"/>
                <w:szCs w:val="22"/>
              </w:rPr>
              <w:t xml:space="preserve">СТБ 1846-2008 </w:t>
            </w:r>
          </w:p>
          <w:p w14:paraId="1FD3B5AF" w14:textId="6B442F28" w:rsidR="00FD6287" w:rsidRPr="00EC74B4" w:rsidRDefault="00FD6287" w:rsidP="00FD6287">
            <w:pPr>
              <w:rPr>
                <w:rStyle w:val="FontStyle15"/>
                <w:sz w:val="22"/>
                <w:szCs w:val="22"/>
              </w:rPr>
            </w:pPr>
            <w:r w:rsidRPr="00EC74B4">
              <w:rPr>
                <w:rStyle w:val="FontStyle15"/>
                <w:sz w:val="22"/>
                <w:szCs w:val="22"/>
              </w:rPr>
              <w:t>пп.6.4, 17.10</w:t>
            </w:r>
          </w:p>
          <w:p w14:paraId="6A2562C4" w14:textId="17EDC9B4" w:rsidR="00FD6287" w:rsidRPr="00EC74B4" w:rsidRDefault="00FD6287" w:rsidP="00FD6287">
            <w:pPr>
              <w:rPr>
                <w:sz w:val="22"/>
                <w:szCs w:val="22"/>
              </w:rPr>
            </w:pPr>
            <w:r w:rsidRPr="00EC74B4">
              <w:rPr>
                <w:rStyle w:val="FontStyle15"/>
                <w:sz w:val="22"/>
                <w:szCs w:val="22"/>
              </w:rPr>
              <w:t>ГОСТ 26433.2-94</w:t>
            </w:r>
          </w:p>
        </w:tc>
      </w:tr>
      <w:tr w:rsidR="00FD6287" w:rsidRPr="00EC74B4" w14:paraId="3A647E02" w14:textId="77777777" w:rsidTr="003158EC">
        <w:trPr>
          <w:cantSplit/>
        </w:trPr>
        <w:tc>
          <w:tcPr>
            <w:tcW w:w="568" w:type="dxa"/>
            <w:tcBorders>
              <w:top w:val="single" w:sz="4" w:space="0" w:color="auto"/>
            </w:tcBorders>
          </w:tcPr>
          <w:p w14:paraId="763DB818" w14:textId="3C42F329" w:rsidR="00FD6287" w:rsidRPr="00EC74B4" w:rsidRDefault="00FD6287" w:rsidP="00FD6287">
            <w:pPr>
              <w:ind w:right="-57"/>
              <w:rPr>
                <w:sz w:val="22"/>
                <w:szCs w:val="22"/>
              </w:rPr>
            </w:pPr>
            <w:r w:rsidRPr="00EC74B4">
              <w:rPr>
                <w:sz w:val="22"/>
                <w:szCs w:val="22"/>
              </w:rPr>
              <w:t>112.3 ***</w:t>
            </w:r>
          </w:p>
        </w:tc>
        <w:tc>
          <w:tcPr>
            <w:tcW w:w="1843" w:type="dxa"/>
            <w:vMerge/>
          </w:tcPr>
          <w:p w14:paraId="38CC6E00" w14:textId="77777777" w:rsidR="00FD6287" w:rsidRPr="00EC74B4" w:rsidRDefault="00FD6287" w:rsidP="00FD6287">
            <w:pPr>
              <w:rPr>
                <w:sz w:val="22"/>
                <w:szCs w:val="22"/>
              </w:rPr>
            </w:pPr>
          </w:p>
        </w:tc>
        <w:tc>
          <w:tcPr>
            <w:tcW w:w="1275" w:type="dxa"/>
          </w:tcPr>
          <w:p w14:paraId="6F773CF7" w14:textId="77777777" w:rsidR="00FD6287" w:rsidRPr="00EC74B4" w:rsidRDefault="00FD6287" w:rsidP="00FD6287">
            <w:pPr>
              <w:ind w:left="-57" w:right="-57"/>
              <w:jc w:val="center"/>
              <w:rPr>
                <w:sz w:val="22"/>
                <w:szCs w:val="22"/>
              </w:rPr>
            </w:pPr>
            <w:r w:rsidRPr="00EC74B4">
              <w:rPr>
                <w:sz w:val="22"/>
                <w:szCs w:val="22"/>
              </w:rPr>
              <w:t>41.00/29.061</w:t>
            </w:r>
          </w:p>
          <w:p w14:paraId="4C6ABE19" w14:textId="77777777" w:rsidR="00FD6287" w:rsidRPr="00EC74B4" w:rsidRDefault="00FD6287" w:rsidP="00FD6287">
            <w:pPr>
              <w:ind w:left="-57" w:right="-57"/>
              <w:jc w:val="center"/>
              <w:rPr>
                <w:sz w:val="22"/>
                <w:szCs w:val="22"/>
              </w:rPr>
            </w:pPr>
            <w:r w:rsidRPr="00EC74B4">
              <w:rPr>
                <w:sz w:val="22"/>
                <w:szCs w:val="22"/>
              </w:rPr>
              <w:t>43.29/29.061</w:t>
            </w:r>
          </w:p>
          <w:p w14:paraId="15A4C474" w14:textId="360BB45A"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6D11506F" w14:textId="7A12B06A" w:rsidR="00FD6287" w:rsidRPr="00EC74B4" w:rsidRDefault="00FD6287" w:rsidP="00FD6287">
            <w:pPr>
              <w:rPr>
                <w:sz w:val="22"/>
                <w:szCs w:val="22"/>
              </w:rPr>
            </w:pPr>
            <w:r w:rsidRPr="00EC74B4">
              <w:rPr>
                <w:rStyle w:val="FontStyle15"/>
                <w:sz w:val="22"/>
                <w:szCs w:val="22"/>
              </w:rPr>
              <w:t>Отклонение от вертикальности поверхности тепло- и звукоизоляции</w:t>
            </w:r>
          </w:p>
        </w:tc>
        <w:tc>
          <w:tcPr>
            <w:tcW w:w="2126" w:type="dxa"/>
            <w:vMerge/>
            <w:tcBorders>
              <w:bottom w:val="single" w:sz="4" w:space="0" w:color="auto"/>
            </w:tcBorders>
          </w:tcPr>
          <w:p w14:paraId="4C47984D" w14:textId="77777777" w:rsidR="00FD6287" w:rsidRPr="00EC74B4" w:rsidRDefault="00FD6287" w:rsidP="00FD6287">
            <w:pPr>
              <w:rPr>
                <w:sz w:val="22"/>
                <w:szCs w:val="22"/>
              </w:rPr>
            </w:pPr>
          </w:p>
        </w:tc>
        <w:tc>
          <w:tcPr>
            <w:tcW w:w="2127" w:type="dxa"/>
          </w:tcPr>
          <w:p w14:paraId="52B40833" w14:textId="77777777" w:rsidR="00FD6287" w:rsidRPr="00EC74B4" w:rsidRDefault="00FD6287" w:rsidP="00FD6287">
            <w:pPr>
              <w:rPr>
                <w:rStyle w:val="FontStyle15"/>
                <w:sz w:val="22"/>
                <w:szCs w:val="22"/>
              </w:rPr>
            </w:pPr>
            <w:r w:rsidRPr="00EC74B4">
              <w:rPr>
                <w:rStyle w:val="FontStyle15"/>
                <w:sz w:val="22"/>
                <w:szCs w:val="22"/>
              </w:rPr>
              <w:t xml:space="preserve">СТБ 1846-2008 </w:t>
            </w:r>
          </w:p>
          <w:p w14:paraId="3A06DCE7" w14:textId="4E23EE94" w:rsidR="00FD6287" w:rsidRPr="00EC74B4" w:rsidRDefault="00FD6287" w:rsidP="00FD6287">
            <w:pPr>
              <w:rPr>
                <w:rStyle w:val="FontStyle15"/>
                <w:sz w:val="22"/>
                <w:szCs w:val="22"/>
              </w:rPr>
            </w:pPr>
            <w:r w:rsidRPr="00EC74B4">
              <w:rPr>
                <w:rStyle w:val="FontStyle15"/>
                <w:sz w:val="22"/>
                <w:szCs w:val="22"/>
              </w:rPr>
              <w:t>пп.9.6, 17.11</w:t>
            </w:r>
          </w:p>
          <w:p w14:paraId="71AAA40D" w14:textId="34555047" w:rsidR="00FD6287" w:rsidRPr="00EC74B4" w:rsidRDefault="00FD6287" w:rsidP="00FD6287">
            <w:pPr>
              <w:rPr>
                <w:sz w:val="22"/>
                <w:szCs w:val="22"/>
              </w:rPr>
            </w:pPr>
            <w:r w:rsidRPr="00EC74B4">
              <w:rPr>
                <w:rStyle w:val="FontStyle15"/>
                <w:sz w:val="22"/>
                <w:szCs w:val="22"/>
              </w:rPr>
              <w:t>ГОСТ 26433.2-94</w:t>
            </w:r>
          </w:p>
        </w:tc>
      </w:tr>
      <w:tr w:rsidR="00FD6287" w:rsidRPr="00EC74B4" w14:paraId="5E8AABC9" w14:textId="77777777" w:rsidTr="003158EC">
        <w:trPr>
          <w:cantSplit/>
        </w:trPr>
        <w:tc>
          <w:tcPr>
            <w:tcW w:w="568" w:type="dxa"/>
            <w:tcBorders>
              <w:top w:val="single" w:sz="4" w:space="0" w:color="auto"/>
            </w:tcBorders>
          </w:tcPr>
          <w:p w14:paraId="35CEB151" w14:textId="08ED2A98" w:rsidR="00FD6287" w:rsidRPr="00EC74B4" w:rsidRDefault="00FD6287" w:rsidP="00FD6287">
            <w:pPr>
              <w:ind w:right="-57"/>
              <w:rPr>
                <w:sz w:val="22"/>
                <w:szCs w:val="22"/>
              </w:rPr>
            </w:pPr>
            <w:r w:rsidRPr="00EC74B4">
              <w:rPr>
                <w:sz w:val="22"/>
                <w:szCs w:val="22"/>
              </w:rPr>
              <w:lastRenderedPageBreak/>
              <w:t>112.4 ***</w:t>
            </w:r>
          </w:p>
        </w:tc>
        <w:tc>
          <w:tcPr>
            <w:tcW w:w="1843" w:type="dxa"/>
            <w:vMerge w:val="restart"/>
          </w:tcPr>
          <w:p w14:paraId="5575464B" w14:textId="3C57E6AB" w:rsidR="00FD6287" w:rsidRPr="00EC74B4" w:rsidRDefault="00FD6287" w:rsidP="00FD6287">
            <w:pPr>
              <w:ind w:left="57"/>
              <w:rPr>
                <w:sz w:val="22"/>
                <w:szCs w:val="22"/>
              </w:rPr>
            </w:pPr>
            <w:r w:rsidRPr="00EC74B4">
              <w:rPr>
                <w:rStyle w:val="FontStyle15"/>
                <w:sz w:val="22"/>
                <w:szCs w:val="22"/>
              </w:rPr>
              <w:t>Устройство гидроизоляции из полимерных листовых материалов</w:t>
            </w:r>
          </w:p>
        </w:tc>
        <w:tc>
          <w:tcPr>
            <w:tcW w:w="1275" w:type="dxa"/>
          </w:tcPr>
          <w:p w14:paraId="0D87CFBB" w14:textId="77777777" w:rsidR="00FD6287" w:rsidRPr="00EC74B4" w:rsidRDefault="00FD6287" w:rsidP="00FD6287">
            <w:pPr>
              <w:ind w:left="-57" w:right="-57"/>
              <w:jc w:val="center"/>
              <w:rPr>
                <w:sz w:val="22"/>
                <w:szCs w:val="22"/>
              </w:rPr>
            </w:pPr>
            <w:r w:rsidRPr="00EC74B4">
              <w:rPr>
                <w:sz w:val="22"/>
                <w:szCs w:val="22"/>
              </w:rPr>
              <w:t>41.00/29.061</w:t>
            </w:r>
          </w:p>
          <w:p w14:paraId="2E38E97D" w14:textId="77777777" w:rsidR="00FD6287" w:rsidRPr="00EC74B4" w:rsidRDefault="00FD6287" w:rsidP="00FD6287">
            <w:pPr>
              <w:ind w:left="-57" w:right="-57"/>
              <w:jc w:val="center"/>
              <w:rPr>
                <w:sz w:val="22"/>
                <w:szCs w:val="22"/>
              </w:rPr>
            </w:pPr>
            <w:r w:rsidRPr="00EC74B4">
              <w:rPr>
                <w:sz w:val="22"/>
                <w:szCs w:val="22"/>
              </w:rPr>
              <w:t>43.29/29.061</w:t>
            </w:r>
          </w:p>
          <w:p w14:paraId="0F168B3C" w14:textId="58622EDC"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tcBorders>
          </w:tcPr>
          <w:p w14:paraId="3E12D9CF" w14:textId="77777777" w:rsidR="00FD6287" w:rsidRPr="00EC74B4" w:rsidRDefault="00FD6287" w:rsidP="00FD6287">
            <w:pPr>
              <w:ind w:left="57"/>
              <w:rPr>
                <w:rStyle w:val="FontStyle15"/>
                <w:sz w:val="22"/>
                <w:szCs w:val="22"/>
              </w:rPr>
            </w:pPr>
            <w:r w:rsidRPr="00EC74B4">
              <w:rPr>
                <w:rStyle w:val="FontStyle15"/>
                <w:sz w:val="22"/>
                <w:szCs w:val="22"/>
              </w:rPr>
              <w:t>Отклонение от горизонтальности поверхности тепло- и звукоизоляции</w:t>
            </w:r>
          </w:p>
          <w:p w14:paraId="0AA6BA7B" w14:textId="77777777" w:rsidR="00FD6287" w:rsidRPr="00EC74B4" w:rsidRDefault="00FD6287" w:rsidP="00FD6287">
            <w:pPr>
              <w:ind w:left="57"/>
              <w:rPr>
                <w:rStyle w:val="FontStyle15"/>
                <w:sz w:val="22"/>
                <w:szCs w:val="22"/>
              </w:rPr>
            </w:pPr>
          </w:p>
          <w:p w14:paraId="5051C76D" w14:textId="77777777" w:rsidR="00FD6287" w:rsidRPr="00EC74B4" w:rsidRDefault="00FD6287" w:rsidP="00FD6287">
            <w:pPr>
              <w:ind w:left="57"/>
              <w:rPr>
                <w:rStyle w:val="FontStyle15"/>
                <w:sz w:val="22"/>
                <w:szCs w:val="22"/>
              </w:rPr>
            </w:pPr>
          </w:p>
          <w:p w14:paraId="33562669" w14:textId="77777777" w:rsidR="00FD6287" w:rsidRPr="00EC74B4" w:rsidRDefault="00FD6287" w:rsidP="00FD6287">
            <w:pPr>
              <w:ind w:left="57"/>
              <w:rPr>
                <w:rStyle w:val="FontStyle15"/>
                <w:sz w:val="22"/>
                <w:szCs w:val="22"/>
              </w:rPr>
            </w:pPr>
          </w:p>
          <w:p w14:paraId="6EE8240F" w14:textId="49AC8E94" w:rsidR="00FD6287" w:rsidRPr="00EC74B4" w:rsidRDefault="00FD6287" w:rsidP="00FD6287">
            <w:pPr>
              <w:ind w:left="57"/>
              <w:rPr>
                <w:sz w:val="22"/>
                <w:szCs w:val="22"/>
              </w:rPr>
            </w:pPr>
          </w:p>
        </w:tc>
        <w:tc>
          <w:tcPr>
            <w:tcW w:w="2126" w:type="dxa"/>
            <w:vMerge w:val="restart"/>
          </w:tcPr>
          <w:p w14:paraId="53A4CA05" w14:textId="77777777" w:rsidR="00FD6287" w:rsidRPr="00EC74B4" w:rsidRDefault="00FD6287" w:rsidP="00FD6287">
            <w:pPr>
              <w:ind w:left="57"/>
              <w:rPr>
                <w:rStyle w:val="FontStyle15"/>
                <w:sz w:val="22"/>
                <w:szCs w:val="22"/>
              </w:rPr>
            </w:pPr>
            <w:r w:rsidRPr="00EC74B4">
              <w:rPr>
                <w:rStyle w:val="FontStyle15"/>
                <w:sz w:val="22"/>
                <w:szCs w:val="22"/>
              </w:rPr>
              <w:t>ТКП 45-5.08-75-2007</w:t>
            </w:r>
          </w:p>
          <w:p w14:paraId="73E6FAD4" w14:textId="77777777" w:rsidR="00FD6287" w:rsidRPr="00EC74B4" w:rsidRDefault="00FD6287" w:rsidP="00FD6287">
            <w:pPr>
              <w:ind w:left="57"/>
              <w:rPr>
                <w:rStyle w:val="FontStyle15"/>
                <w:sz w:val="22"/>
                <w:szCs w:val="22"/>
              </w:rPr>
            </w:pPr>
            <w:r w:rsidRPr="00EC74B4">
              <w:rPr>
                <w:rStyle w:val="FontStyle15"/>
                <w:sz w:val="22"/>
                <w:szCs w:val="22"/>
              </w:rPr>
              <w:t>СТБ 1846-2008</w:t>
            </w:r>
          </w:p>
          <w:p w14:paraId="5ABC342E" w14:textId="7F318F1F" w:rsidR="00FD6287" w:rsidRPr="00EC74B4" w:rsidRDefault="00FD6287" w:rsidP="00FD6287">
            <w:pPr>
              <w:ind w:left="57"/>
              <w:rPr>
                <w:sz w:val="22"/>
                <w:szCs w:val="22"/>
              </w:rPr>
            </w:pPr>
            <w:r w:rsidRPr="00EC74B4">
              <w:rPr>
                <w:sz w:val="22"/>
                <w:szCs w:val="22"/>
              </w:rPr>
              <w:t>Проектная документация</w:t>
            </w:r>
          </w:p>
        </w:tc>
        <w:tc>
          <w:tcPr>
            <w:tcW w:w="2127" w:type="dxa"/>
          </w:tcPr>
          <w:p w14:paraId="4A651971" w14:textId="77777777" w:rsidR="00FD6287" w:rsidRPr="00EC74B4" w:rsidRDefault="00FD6287" w:rsidP="00FD6287">
            <w:pPr>
              <w:ind w:left="57"/>
              <w:rPr>
                <w:rStyle w:val="FontStyle15"/>
                <w:sz w:val="22"/>
                <w:szCs w:val="22"/>
              </w:rPr>
            </w:pPr>
            <w:r w:rsidRPr="00EC74B4">
              <w:rPr>
                <w:rStyle w:val="FontStyle15"/>
                <w:sz w:val="22"/>
                <w:szCs w:val="22"/>
              </w:rPr>
              <w:t xml:space="preserve">СТБ 1846-2008 </w:t>
            </w:r>
          </w:p>
          <w:p w14:paraId="7BE6A9BD" w14:textId="74454D3F" w:rsidR="00FD6287" w:rsidRPr="00EC74B4" w:rsidRDefault="00FD6287" w:rsidP="00FD6287">
            <w:pPr>
              <w:ind w:left="57"/>
              <w:rPr>
                <w:rStyle w:val="FontStyle15"/>
                <w:sz w:val="22"/>
                <w:szCs w:val="22"/>
              </w:rPr>
            </w:pPr>
            <w:r w:rsidRPr="00EC74B4">
              <w:rPr>
                <w:rStyle w:val="FontStyle15"/>
                <w:sz w:val="22"/>
                <w:szCs w:val="22"/>
              </w:rPr>
              <w:t>пп.9.7, 17.12</w:t>
            </w:r>
          </w:p>
          <w:p w14:paraId="012AB5BC" w14:textId="5B0AC007" w:rsidR="00FD6287" w:rsidRPr="00EC74B4" w:rsidRDefault="00FD6287" w:rsidP="00FD6287">
            <w:pPr>
              <w:ind w:left="57"/>
              <w:rPr>
                <w:sz w:val="22"/>
                <w:szCs w:val="22"/>
              </w:rPr>
            </w:pPr>
            <w:r w:rsidRPr="00EC74B4">
              <w:rPr>
                <w:rStyle w:val="FontStyle15"/>
                <w:sz w:val="22"/>
                <w:szCs w:val="22"/>
              </w:rPr>
              <w:t>ГОСТ 26433.2-94</w:t>
            </w:r>
          </w:p>
        </w:tc>
      </w:tr>
      <w:tr w:rsidR="00FD6287" w:rsidRPr="00EC74B4" w14:paraId="6B031636" w14:textId="77777777" w:rsidTr="003158EC">
        <w:trPr>
          <w:cantSplit/>
        </w:trPr>
        <w:tc>
          <w:tcPr>
            <w:tcW w:w="568" w:type="dxa"/>
            <w:tcBorders>
              <w:top w:val="single" w:sz="4" w:space="0" w:color="auto"/>
              <w:bottom w:val="single" w:sz="4" w:space="0" w:color="auto"/>
            </w:tcBorders>
          </w:tcPr>
          <w:p w14:paraId="69BB164D" w14:textId="7077FF6A" w:rsidR="00FD6287" w:rsidRPr="00EC74B4" w:rsidRDefault="00FD6287" w:rsidP="00FD6287">
            <w:pPr>
              <w:ind w:right="-57"/>
              <w:rPr>
                <w:sz w:val="22"/>
                <w:szCs w:val="22"/>
              </w:rPr>
            </w:pPr>
            <w:r w:rsidRPr="00EC74B4">
              <w:rPr>
                <w:sz w:val="22"/>
                <w:szCs w:val="22"/>
              </w:rPr>
              <w:t>112.5 ***</w:t>
            </w:r>
          </w:p>
        </w:tc>
        <w:tc>
          <w:tcPr>
            <w:tcW w:w="1843" w:type="dxa"/>
            <w:vMerge/>
          </w:tcPr>
          <w:p w14:paraId="4953761E" w14:textId="77777777" w:rsidR="00FD6287" w:rsidRPr="00EC74B4" w:rsidRDefault="00FD6287" w:rsidP="00FD6287">
            <w:pPr>
              <w:rPr>
                <w:sz w:val="22"/>
                <w:szCs w:val="22"/>
              </w:rPr>
            </w:pPr>
          </w:p>
        </w:tc>
        <w:tc>
          <w:tcPr>
            <w:tcW w:w="1275" w:type="dxa"/>
          </w:tcPr>
          <w:p w14:paraId="468E71A1" w14:textId="77777777" w:rsidR="00FD6287" w:rsidRPr="00EC74B4" w:rsidRDefault="00FD6287" w:rsidP="00FD6287">
            <w:pPr>
              <w:ind w:left="-57" w:right="-57"/>
              <w:jc w:val="center"/>
              <w:rPr>
                <w:sz w:val="22"/>
                <w:szCs w:val="22"/>
              </w:rPr>
            </w:pPr>
            <w:r w:rsidRPr="00EC74B4">
              <w:rPr>
                <w:sz w:val="22"/>
                <w:szCs w:val="22"/>
              </w:rPr>
              <w:t>41.00/29.061</w:t>
            </w:r>
          </w:p>
          <w:p w14:paraId="61AA0B86" w14:textId="77777777" w:rsidR="00FD6287" w:rsidRPr="00EC74B4" w:rsidRDefault="00FD6287" w:rsidP="00FD6287">
            <w:pPr>
              <w:ind w:left="-57" w:right="-57"/>
              <w:jc w:val="center"/>
              <w:rPr>
                <w:sz w:val="22"/>
                <w:szCs w:val="22"/>
              </w:rPr>
            </w:pPr>
            <w:r w:rsidRPr="00EC74B4">
              <w:rPr>
                <w:sz w:val="22"/>
                <w:szCs w:val="22"/>
              </w:rPr>
              <w:t>43.29/29.061</w:t>
            </w:r>
          </w:p>
          <w:p w14:paraId="21E73730" w14:textId="5388EBF2"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75A9891D" w14:textId="77777777" w:rsidR="00FD6287" w:rsidRPr="00EC74B4" w:rsidRDefault="00FD6287" w:rsidP="00FD6287">
            <w:pPr>
              <w:ind w:left="57"/>
              <w:rPr>
                <w:rStyle w:val="FontStyle15"/>
                <w:sz w:val="22"/>
                <w:szCs w:val="22"/>
              </w:rPr>
            </w:pPr>
            <w:r w:rsidRPr="00EC74B4">
              <w:rPr>
                <w:rStyle w:val="FontStyle15"/>
                <w:sz w:val="22"/>
                <w:szCs w:val="22"/>
              </w:rPr>
              <w:t>Внешний вид поверхности тепло- и звукоизоляции</w:t>
            </w:r>
          </w:p>
          <w:p w14:paraId="43639477" w14:textId="77777777" w:rsidR="00FD6287" w:rsidRPr="00EC74B4" w:rsidRDefault="00FD6287" w:rsidP="00FD6287">
            <w:pPr>
              <w:ind w:left="57"/>
              <w:rPr>
                <w:rStyle w:val="FontStyle15"/>
                <w:sz w:val="22"/>
                <w:szCs w:val="22"/>
              </w:rPr>
            </w:pPr>
          </w:p>
          <w:p w14:paraId="5A6644F2" w14:textId="77777777" w:rsidR="00FD6287" w:rsidRPr="00EC74B4" w:rsidRDefault="00FD6287" w:rsidP="00FD6287">
            <w:pPr>
              <w:ind w:left="57"/>
              <w:rPr>
                <w:rStyle w:val="FontStyle15"/>
                <w:sz w:val="22"/>
                <w:szCs w:val="22"/>
              </w:rPr>
            </w:pPr>
          </w:p>
          <w:p w14:paraId="7EE83299" w14:textId="77777777" w:rsidR="00FD6287" w:rsidRPr="00EC74B4" w:rsidRDefault="00FD6287" w:rsidP="00FD6287">
            <w:pPr>
              <w:ind w:left="57"/>
              <w:rPr>
                <w:rStyle w:val="FontStyle15"/>
                <w:sz w:val="22"/>
                <w:szCs w:val="22"/>
              </w:rPr>
            </w:pPr>
          </w:p>
          <w:p w14:paraId="2B0CB24A" w14:textId="77777777" w:rsidR="00FD6287" w:rsidRPr="00EC74B4" w:rsidRDefault="00FD6287" w:rsidP="00FD6287">
            <w:pPr>
              <w:ind w:left="57"/>
              <w:rPr>
                <w:rStyle w:val="FontStyle15"/>
                <w:sz w:val="22"/>
                <w:szCs w:val="22"/>
              </w:rPr>
            </w:pPr>
          </w:p>
          <w:p w14:paraId="3E3D018E" w14:textId="46D07BB4" w:rsidR="00FD6287" w:rsidRPr="00EC74B4" w:rsidRDefault="00FD6287" w:rsidP="00FD6287">
            <w:pPr>
              <w:ind w:left="57"/>
              <w:rPr>
                <w:sz w:val="22"/>
                <w:szCs w:val="22"/>
              </w:rPr>
            </w:pPr>
          </w:p>
        </w:tc>
        <w:tc>
          <w:tcPr>
            <w:tcW w:w="2126" w:type="dxa"/>
            <w:vMerge/>
          </w:tcPr>
          <w:p w14:paraId="45718B9D" w14:textId="77777777" w:rsidR="00FD6287" w:rsidRPr="00EC74B4" w:rsidRDefault="00FD6287" w:rsidP="00FD6287">
            <w:pPr>
              <w:ind w:left="57"/>
              <w:rPr>
                <w:sz w:val="22"/>
                <w:szCs w:val="22"/>
              </w:rPr>
            </w:pPr>
          </w:p>
        </w:tc>
        <w:tc>
          <w:tcPr>
            <w:tcW w:w="2127" w:type="dxa"/>
          </w:tcPr>
          <w:p w14:paraId="3005D682" w14:textId="47268B98" w:rsidR="00FD6287" w:rsidRPr="00EC74B4" w:rsidRDefault="00FD6287" w:rsidP="00FD6287">
            <w:pPr>
              <w:ind w:left="57"/>
              <w:rPr>
                <w:sz w:val="22"/>
                <w:szCs w:val="22"/>
              </w:rPr>
            </w:pPr>
            <w:r w:rsidRPr="00EC74B4">
              <w:rPr>
                <w:rStyle w:val="FontStyle15"/>
                <w:sz w:val="22"/>
                <w:szCs w:val="22"/>
              </w:rPr>
              <w:t xml:space="preserve">СТБ 1846-2008 п.17.13 </w:t>
            </w:r>
          </w:p>
        </w:tc>
      </w:tr>
      <w:tr w:rsidR="00FD6287" w:rsidRPr="00EC74B4" w14:paraId="74842A3A" w14:textId="77777777" w:rsidTr="003158EC">
        <w:trPr>
          <w:cantSplit/>
        </w:trPr>
        <w:tc>
          <w:tcPr>
            <w:tcW w:w="10349" w:type="dxa"/>
            <w:gridSpan w:val="6"/>
            <w:tcBorders>
              <w:top w:val="single" w:sz="4" w:space="0" w:color="auto"/>
              <w:bottom w:val="single" w:sz="4" w:space="0" w:color="auto"/>
            </w:tcBorders>
          </w:tcPr>
          <w:p w14:paraId="417D070C" w14:textId="6B073BA3" w:rsidR="00FD6287" w:rsidRPr="00EC74B4" w:rsidRDefault="00FD6287" w:rsidP="00FD6287">
            <w:pPr>
              <w:ind w:left="57"/>
              <w:rPr>
                <w:rStyle w:val="FontStyle15"/>
                <w:sz w:val="22"/>
                <w:szCs w:val="22"/>
              </w:rPr>
            </w:pPr>
            <w:r w:rsidRPr="00EC74B4">
              <w:rPr>
                <w:rStyle w:val="FontStyle15"/>
                <w:b/>
                <w:sz w:val="22"/>
                <w:szCs w:val="22"/>
              </w:rPr>
              <w:t>Устройство оснований, фундаментов зданий и сооружений</w:t>
            </w:r>
          </w:p>
        </w:tc>
      </w:tr>
      <w:tr w:rsidR="00FD6287" w:rsidRPr="00EC74B4" w14:paraId="7C8F43F4" w14:textId="77777777" w:rsidTr="003158EC">
        <w:trPr>
          <w:cantSplit/>
        </w:trPr>
        <w:tc>
          <w:tcPr>
            <w:tcW w:w="568" w:type="dxa"/>
            <w:tcBorders>
              <w:top w:val="single" w:sz="4" w:space="0" w:color="auto"/>
              <w:bottom w:val="single" w:sz="4" w:space="0" w:color="auto"/>
            </w:tcBorders>
          </w:tcPr>
          <w:p w14:paraId="4B021464" w14:textId="0DA56DE8" w:rsidR="00FD6287" w:rsidRPr="00EC74B4" w:rsidRDefault="00FD6287" w:rsidP="00FD6287">
            <w:pPr>
              <w:ind w:right="-57"/>
              <w:rPr>
                <w:sz w:val="22"/>
                <w:szCs w:val="22"/>
              </w:rPr>
            </w:pPr>
            <w:r w:rsidRPr="00EC74B4">
              <w:rPr>
                <w:sz w:val="22"/>
                <w:szCs w:val="22"/>
              </w:rPr>
              <w:t>120.1 ***</w:t>
            </w:r>
          </w:p>
        </w:tc>
        <w:tc>
          <w:tcPr>
            <w:tcW w:w="1843" w:type="dxa"/>
          </w:tcPr>
          <w:p w14:paraId="77CBC02F" w14:textId="77777777" w:rsidR="00FD6287" w:rsidRPr="00EC74B4" w:rsidRDefault="00FD6287" w:rsidP="00FD6287">
            <w:pPr>
              <w:ind w:left="57"/>
              <w:rPr>
                <w:rStyle w:val="FontStyle15"/>
                <w:sz w:val="22"/>
                <w:szCs w:val="22"/>
              </w:rPr>
            </w:pPr>
            <w:r w:rsidRPr="00EC74B4">
              <w:rPr>
                <w:rStyle w:val="FontStyle15"/>
                <w:sz w:val="22"/>
                <w:szCs w:val="22"/>
              </w:rPr>
              <w:t>Устройство фундаментов на основаниях из естественных грунтов</w:t>
            </w:r>
          </w:p>
          <w:p w14:paraId="22CA41DC" w14:textId="77777777" w:rsidR="00FD6287" w:rsidRPr="00EC74B4" w:rsidRDefault="00FD6287" w:rsidP="00FD6287">
            <w:pPr>
              <w:ind w:left="57"/>
              <w:rPr>
                <w:rStyle w:val="FontStyle15"/>
                <w:sz w:val="22"/>
                <w:szCs w:val="22"/>
              </w:rPr>
            </w:pPr>
          </w:p>
          <w:p w14:paraId="67DBB4D0" w14:textId="77777777" w:rsidR="00FD6287" w:rsidRPr="00EC74B4" w:rsidRDefault="00FD6287" w:rsidP="00FD6287">
            <w:pPr>
              <w:ind w:left="57"/>
              <w:rPr>
                <w:rStyle w:val="FontStyle15"/>
                <w:sz w:val="22"/>
                <w:szCs w:val="22"/>
              </w:rPr>
            </w:pPr>
          </w:p>
          <w:p w14:paraId="13248D94" w14:textId="77777777" w:rsidR="00FD6287" w:rsidRPr="00EC74B4" w:rsidRDefault="00FD6287" w:rsidP="00FD6287">
            <w:pPr>
              <w:ind w:left="57"/>
              <w:rPr>
                <w:rStyle w:val="FontStyle15"/>
                <w:sz w:val="22"/>
                <w:szCs w:val="22"/>
              </w:rPr>
            </w:pPr>
          </w:p>
          <w:p w14:paraId="5B388B17" w14:textId="77777777" w:rsidR="00FD6287" w:rsidRPr="00EC74B4" w:rsidRDefault="00FD6287" w:rsidP="00FD6287">
            <w:pPr>
              <w:ind w:left="57"/>
              <w:rPr>
                <w:rStyle w:val="FontStyle15"/>
                <w:sz w:val="22"/>
                <w:szCs w:val="22"/>
              </w:rPr>
            </w:pPr>
          </w:p>
          <w:p w14:paraId="29D51AC5" w14:textId="1E7613AE" w:rsidR="00FD6287" w:rsidRPr="00EC74B4" w:rsidRDefault="00FD6287" w:rsidP="00FD6287">
            <w:pPr>
              <w:ind w:left="57"/>
              <w:rPr>
                <w:sz w:val="22"/>
                <w:szCs w:val="22"/>
              </w:rPr>
            </w:pPr>
          </w:p>
        </w:tc>
        <w:tc>
          <w:tcPr>
            <w:tcW w:w="1275" w:type="dxa"/>
          </w:tcPr>
          <w:p w14:paraId="32DDCF1B" w14:textId="77777777" w:rsidR="00FD6287" w:rsidRPr="00EC74B4" w:rsidRDefault="00FD6287" w:rsidP="00FD6287">
            <w:pPr>
              <w:jc w:val="center"/>
              <w:rPr>
                <w:sz w:val="22"/>
                <w:szCs w:val="22"/>
              </w:rPr>
            </w:pPr>
            <w:r w:rsidRPr="00EC74B4">
              <w:rPr>
                <w:sz w:val="22"/>
                <w:szCs w:val="22"/>
              </w:rPr>
              <w:t>41.00/29.061</w:t>
            </w:r>
          </w:p>
          <w:p w14:paraId="025F10EF" w14:textId="77777777" w:rsidR="00FD6287" w:rsidRPr="00EC74B4" w:rsidRDefault="00FD6287" w:rsidP="00FD6287">
            <w:pPr>
              <w:jc w:val="center"/>
              <w:rPr>
                <w:sz w:val="22"/>
                <w:szCs w:val="22"/>
              </w:rPr>
            </w:pPr>
            <w:r w:rsidRPr="00EC74B4">
              <w:rPr>
                <w:sz w:val="22"/>
                <w:szCs w:val="22"/>
              </w:rPr>
              <w:t>43.29/29.061</w:t>
            </w:r>
          </w:p>
          <w:p w14:paraId="6F70B441" w14:textId="1419574D" w:rsidR="00FD6287" w:rsidRPr="00EC74B4" w:rsidRDefault="00FD6287" w:rsidP="00FD6287">
            <w:pPr>
              <w:ind w:left="-57" w:right="-57"/>
              <w:jc w:val="center"/>
              <w:rPr>
                <w:sz w:val="22"/>
                <w:szCs w:val="22"/>
              </w:rPr>
            </w:pPr>
            <w:r w:rsidRPr="00EC74B4">
              <w:rPr>
                <w:sz w:val="22"/>
                <w:szCs w:val="22"/>
              </w:rPr>
              <w:t>100.13/29.061</w:t>
            </w:r>
          </w:p>
        </w:tc>
        <w:tc>
          <w:tcPr>
            <w:tcW w:w="2410" w:type="dxa"/>
            <w:tcBorders>
              <w:top w:val="single" w:sz="4" w:space="0" w:color="auto"/>
              <w:bottom w:val="single" w:sz="4" w:space="0" w:color="auto"/>
            </w:tcBorders>
          </w:tcPr>
          <w:p w14:paraId="51C026C3" w14:textId="2B36DA7A" w:rsidR="00FD6287" w:rsidRPr="00EC74B4" w:rsidRDefault="00FD6287" w:rsidP="00FD6287">
            <w:pPr>
              <w:ind w:left="57"/>
              <w:rPr>
                <w:rStyle w:val="FontStyle15"/>
                <w:sz w:val="22"/>
                <w:szCs w:val="22"/>
              </w:rPr>
            </w:pPr>
            <w:r w:rsidRPr="00EC74B4">
              <w:rPr>
                <w:rStyle w:val="FontStyle15"/>
                <w:sz w:val="22"/>
                <w:szCs w:val="22"/>
              </w:rPr>
              <w:t>Соответствие глубины заложения фундаментов проектной документации</w:t>
            </w:r>
          </w:p>
        </w:tc>
        <w:tc>
          <w:tcPr>
            <w:tcW w:w="2126" w:type="dxa"/>
          </w:tcPr>
          <w:p w14:paraId="539BD823" w14:textId="726838F5" w:rsidR="00FD6287" w:rsidRPr="00EC74B4" w:rsidRDefault="00FD6287" w:rsidP="00FD6287">
            <w:pPr>
              <w:ind w:left="57"/>
              <w:rPr>
                <w:sz w:val="22"/>
                <w:szCs w:val="22"/>
              </w:rPr>
            </w:pPr>
            <w:r w:rsidRPr="00EC74B4">
              <w:rPr>
                <w:rStyle w:val="FontStyle15"/>
                <w:sz w:val="22"/>
                <w:szCs w:val="22"/>
              </w:rPr>
              <w:t>СТБ 1164.1-2009</w:t>
            </w:r>
          </w:p>
        </w:tc>
        <w:tc>
          <w:tcPr>
            <w:tcW w:w="2127" w:type="dxa"/>
          </w:tcPr>
          <w:p w14:paraId="235E0984" w14:textId="77777777" w:rsidR="00FD6287" w:rsidRPr="00EC74B4" w:rsidRDefault="00FD6287" w:rsidP="00FD6287">
            <w:pPr>
              <w:ind w:left="57"/>
              <w:rPr>
                <w:rStyle w:val="FontStyle15"/>
                <w:sz w:val="22"/>
                <w:szCs w:val="22"/>
              </w:rPr>
            </w:pPr>
            <w:r w:rsidRPr="00EC74B4">
              <w:rPr>
                <w:rStyle w:val="FontStyle15"/>
                <w:sz w:val="22"/>
                <w:szCs w:val="22"/>
              </w:rPr>
              <w:t>СТБ 1164.1-2009 п.6.4</w:t>
            </w:r>
          </w:p>
          <w:p w14:paraId="1CBF93A1" w14:textId="699FBFD4" w:rsidR="00FD6287" w:rsidRPr="00EC74B4" w:rsidRDefault="00FD6287" w:rsidP="00FD6287">
            <w:pPr>
              <w:ind w:left="57"/>
              <w:rPr>
                <w:rStyle w:val="FontStyle15"/>
                <w:sz w:val="22"/>
                <w:szCs w:val="22"/>
              </w:rPr>
            </w:pPr>
            <w:r w:rsidRPr="00EC74B4">
              <w:rPr>
                <w:rStyle w:val="FontStyle15"/>
                <w:sz w:val="22"/>
                <w:szCs w:val="22"/>
              </w:rPr>
              <w:t>ГОСТ 26433.2-94</w:t>
            </w:r>
          </w:p>
        </w:tc>
      </w:tr>
      <w:tr w:rsidR="00FD6287" w:rsidRPr="00EC74B4" w14:paraId="2FB98F4D" w14:textId="77777777" w:rsidTr="003158EC">
        <w:trPr>
          <w:cantSplit/>
        </w:trPr>
        <w:tc>
          <w:tcPr>
            <w:tcW w:w="10349" w:type="dxa"/>
            <w:gridSpan w:val="6"/>
            <w:tcBorders>
              <w:top w:val="single" w:sz="4" w:space="0" w:color="auto"/>
              <w:bottom w:val="single" w:sz="4" w:space="0" w:color="auto"/>
            </w:tcBorders>
          </w:tcPr>
          <w:p w14:paraId="3B972029" w14:textId="38D309F4" w:rsidR="00FD6287" w:rsidRPr="00EC74B4" w:rsidRDefault="00FD6287" w:rsidP="00FD6287">
            <w:pPr>
              <w:rPr>
                <w:rStyle w:val="FontStyle15"/>
                <w:sz w:val="22"/>
                <w:szCs w:val="22"/>
              </w:rPr>
            </w:pPr>
            <w:r w:rsidRPr="00EC74B4">
              <w:rPr>
                <w:b/>
                <w:sz w:val="22"/>
                <w:szCs w:val="22"/>
              </w:rPr>
              <w:t>Контроль за состоянием факторов условий труда</w:t>
            </w:r>
          </w:p>
        </w:tc>
      </w:tr>
      <w:tr w:rsidR="00FD6287" w:rsidRPr="00EC74B4" w14:paraId="41DAEFED" w14:textId="77777777" w:rsidTr="003158EC">
        <w:trPr>
          <w:cantSplit/>
        </w:trPr>
        <w:tc>
          <w:tcPr>
            <w:tcW w:w="568" w:type="dxa"/>
            <w:tcBorders>
              <w:top w:val="single" w:sz="4" w:space="0" w:color="auto"/>
            </w:tcBorders>
          </w:tcPr>
          <w:p w14:paraId="74CC3D65" w14:textId="1F8B3B15" w:rsidR="00FD6287" w:rsidRPr="00EC74B4" w:rsidRDefault="00FD6287" w:rsidP="00FD6287">
            <w:pPr>
              <w:ind w:right="-57"/>
              <w:rPr>
                <w:sz w:val="22"/>
                <w:szCs w:val="22"/>
              </w:rPr>
            </w:pPr>
            <w:r w:rsidRPr="00EC74B4">
              <w:rPr>
                <w:sz w:val="22"/>
                <w:szCs w:val="22"/>
              </w:rPr>
              <w:t>124.1 **</w:t>
            </w:r>
          </w:p>
        </w:tc>
        <w:tc>
          <w:tcPr>
            <w:tcW w:w="1843" w:type="dxa"/>
          </w:tcPr>
          <w:p w14:paraId="5A5C46A6" w14:textId="613206A2" w:rsidR="00FD6287" w:rsidRPr="00EC74B4" w:rsidRDefault="00FD6287" w:rsidP="00FD6287">
            <w:pPr>
              <w:rPr>
                <w:rStyle w:val="FontStyle15"/>
                <w:sz w:val="22"/>
                <w:szCs w:val="22"/>
              </w:rPr>
            </w:pPr>
            <w:r w:rsidRPr="00EC74B4">
              <w:rPr>
                <w:sz w:val="22"/>
                <w:szCs w:val="22"/>
              </w:rPr>
              <w:t>Рабочие места в производственных и офисных помещениях</w:t>
            </w:r>
          </w:p>
        </w:tc>
        <w:tc>
          <w:tcPr>
            <w:tcW w:w="1275" w:type="dxa"/>
          </w:tcPr>
          <w:p w14:paraId="60CBC43E" w14:textId="77777777" w:rsidR="00FD6287" w:rsidRPr="00EC74B4" w:rsidRDefault="00FD6287" w:rsidP="00FD6287">
            <w:pPr>
              <w:ind w:left="-57" w:right="-57"/>
              <w:jc w:val="center"/>
              <w:rPr>
                <w:rStyle w:val="FontStyle15"/>
                <w:sz w:val="22"/>
                <w:szCs w:val="22"/>
              </w:rPr>
            </w:pPr>
            <w:r w:rsidRPr="00EC74B4">
              <w:rPr>
                <w:rStyle w:val="FontStyle15"/>
                <w:sz w:val="22"/>
                <w:szCs w:val="22"/>
              </w:rPr>
              <w:t>100.12/35.060</w:t>
            </w:r>
          </w:p>
          <w:p w14:paraId="210F2AFE" w14:textId="043466FA" w:rsidR="00FD6287" w:rsidRPr="00EC74B4" w:rsidRDefault="00FD6287" w:rsidP="00FD6287">
            <w:pPr>
              <w:ind w:left="-57" w:right="-57"/>
              <w:jc w:val="center"/>
              <w:rPr>
                <w:sz w:val="22"/>
                <w:szCs w:val="22"/>
              </w:rPr>
            </w:pPr>
            <w:r w:rsidRPr="00EC74B4">
              <w:rPr>
                <w:rStyle w:val="FontStyle15"/>
                <w:sz w:val="22"/>
                <w:szCs w:val="22"/>
              </w:rPr>
              <w:t>100.12/35.065</w:t>
            </w:r>
          </w:p>
        </w:tc>
        <w:tc>
          <w:tcPr>
            <w:tcW w:w="2410" w:type="dxa"/>
            <w:tcBorders>
              <w:top w:val="single" w:sz="4" w:space="0" w:color="auto"/>
            </w:tcBorders>
          </w:tcPr>
          <w:p w14:paraId="695F403C" w14:textId="77777777" w:rsidR="00FD6287" w:rsidRPr="00EC74B4" w:rsidRDefault="00FD6287" w:rsidP="00FD6287">
            <w:pPr>
              <w:ind w:left="57"/>
              <w:rPr>
                <w:spacing w:val="-2"/>
                <w:sz w:val="22"/>
                <w:szCs w:val="22"/>
              </w:rPr>
            </w:pPr>
            <w:r w:rsidRPr="00EC74B4">
              <w:rPr>
                <w:spacing w:val="-2"/>
                <w:sz w:val="22"/>
                <w:szCs w:val="22"/>
              </w:rPr>
              <w:t xml:space="preserve">Температура  </w:t>
            </w:r>
          </w:p>
          <w:p w14:paraId="06303F94" w14:textId="77777777" w:rsidR="00FD6287" w:rsidRPr="00EC74B4" w:rsidRDefault="00FD6287" w:rsidP="00FD6287">
            <w:pPr>
              <w:ind w:left="57"/>
              <w:rPr>
                <w:sz w:val="22"/>
                <w:szCs w:val="22"/>
              </w:rPr>
            </w:pPr>
            <w:r w:rsidRPr="00EC74B4">
              <w:rPr>
                <w:spacing w:val="-2"/>
                <w:sz w:val="22"/>
                <w:szCs w:val="22"/>
              </w:rPr>
              <w:t>Скорость движения воздуха</w:t>
            </w:r>
          </w:p>
          <w:p w14:paraId="5DF12033" w14:textId="0403B4F6" w:rsidR="00FD6287" w:rsidRPr="00EC74B4" w:rsidRDefault="00FD6287" w:rsidP="00FD6287">
            <w:pPr>
              <w:ind w:left="57"/>
              <w:rPr>
                <w:rStyle w:val="FontStyle15"/>
                <w:sz w:val="22"/>
                <w:szCs w:val="22"/>
              </w:rPr>
            </w:pPr>
            <w:r w:rsidRPr="00EC74B4">
              <w:rPr>
                <w:spacing w:val="-2"/>
                <w:sz w:val="22"/>
                <w:szCs w:val="22"/>
              </w:rPr>
              <w:t>Относительная влажность воздуха</w:t>
            </w:r>
          </w:p>
        </w:tc>
        <w:tc>
          <w:tcPr>
            <w:tcW w:w="2126" w:type="dxa"/>
            <w:tcBorders>
              <w:bottom w:val="single" w:sz="4" w:space="0" w:color="auto"/>
            </w:tcBorders>
          </w:tcPr>
          <w:p w14:paraId="1D41EA95" w14:textId="77777777" w:rsidR="00FD6287" w:rsidRPr="00EC74B4" w:rsidRDefault="00FD6287" w:rsidP="00FD6287">
            <w:pPr>
              <w:ind w:left="57"/>
              <w:rPr>
                <w:sz w:val="22"/>
                <w:szCs w:val="22"/>
              </w:rPr>
            </w:pPr>
            <w:r w:rsidRPr="00EC74B4">
              <w:rPr>
                <w:sz w:val="22"/>
                <w:szCs w:val="22"/>
              </w:rPr>
              <w:t>ГОСТ 12.1.005-88</w:t>
            </w:r>
          </w:p>
          <w:p w14:paraId="1C46DB1B" w14:textId="77777777" w:rsidR="00FD6287" w:rsidRPr="00EC74B4" w:rsidRDefault="00FD6287" w:rsidP="00FD6287">
            <w:pPr>
              <w:ind w:left="57"/>
              <w:rPr>
                <w:sz w:val="22"/>
                <w:szCs w:val="22"/>
              </w:rPr>
            </w:pPr>
            <w:r w:rsidRPr="00EC74B4">
              <w:rPr>
                <w:sz w:val="22"/>
                <w:szCs w:val="22"/>
              </w:rPr>
              <w:t xml:space="preserve">ГН «Показатели микроклимата производственных и офисных помещений», утв. постановлением </w:t>
            </w:r>
          </w:p>
          <w:p w14:paraId="04D105DD" w14:textId="12C4A050" w:rsidR="00FD6287" w:rsidRPr="00EC74B4" w:rsidRDefault="00FD6287" w:rsidP="00FD6287">
            <w:pPr>
              <w:ind w:left="57"/>
              <w:rPr>
                <w:sz w:val="22"/>
                <w:szCs w:val="22"/>
              </w:rPr>
            </w:pPr>
            <w:r w:rsidRPr="00EC74B4">
              <w:rPr>
                <w:sz w:val="22"/>
                <w:szCs w:val="22"/>
              </w:rPr>
              <w:t>МЗ РБ от 30.04.2013 №33</w:t>
            </w:r>
          </w:p>
          <w:p w14:paraId="6EDBEEB9" w14:textId="77777777" w:rsidR="00FD6287" w:rsidRPr="00EC74B4" w:rsidRDefault="00FD6287" w:rsidP="00FD6287">
            <w:pPr>
              <w:ind w:left="57"/>
              <w:rPr>
                <w:sz w:val="22"/>
                <w:szCs w:val="22"/>
              </w:rPr>
            </w:pPr>
            <w:r w:rsidRPr="00EC74B4">
              <w:rPr>
                <w:sz w:val="22"/>
                <w:szCs w:val="22"/>
              </w:rPr>
              <w:t>СанПиН «Требования к микроклимату рабочих мест в производственных</w:t>
            </w:r>
          </w:p>
          <w:p w14:paraId="0BB1D919" w14:textId="57227DCF" w:rsidR="00FD6287" w:rsidRPr="00EC74B4" w:rsidRDefault="00FD6287" w:rsidP="00FD6287">
            <w:pPr>
              <w:ind w:left="57"/>
              <w:rPr>
                <w:sz w:val="22"/>
                <w:szCs w:val="22"/>
              </w:rPr>
            </w:pPr>
            <w:r w:rsidRPr="00EC74B4">
              <w:rPr>
                <w:sz w:val="22"/>
                <w:szCs w:val="22"/>
              </w:rPr>
              <w:t xml:space="preserve">и офисных помещениях», утв. постановлением  </w:t>
            </w:r>
          </w:p>
          <w:p w14:paraId="70AD736B" w14:textId="77777777" w:rsidR="00FD6287" w:rsidRPr="00EC74B4" w:rsidRDefault="00FD6287" w:rsidP="00FD6287">
            <w:pPr>
              <w:ind w:left="57"/>
              <w:rPr>
                <w:sz w:val="22"/>
                <w:szCs w:val="22"/>
              </w:rPr>
            </w:pPr>
            <w:r w:rsidRPr="00EC74B4">
              <w:rPr>
                <w:sz w:val="22"/>
                <w:szCs w:val="22"/>
              </w:rPr>
              <w:t>МЗ РБ от 30.04.2013 №33</w:t>
            </w:r>
          </w:p>
          <w:p w14:paraId="1284AEA4" w14:textId="77777777" w:rsidR="00FD6287" w:rsidRPr="00EC74B4" w:rsidRDefault="00FD6287" w:rsidP="00FD6287">
            <w:pPr>
              <w:ind w:left="57"/>
              <w:rPr>
                <w:sz w:val="22"/>
                <w:szCs w:val="22"/>
              </w:rPr>
            </w:pPr>
          </w:p>
          <w:p w14:paraId="52CE9C59" w14:textId="77777777" w:rsidR="00FD6287" w:rsidRPr="00EC74B4" w:rsidRDefault="00FD6287" w:rsidP="00FD6287">
            <w:pPr>
              <w:ind w:left="57"/>
              <w:rPr>
                <w:sz w:val="22"/>
                <w:szCs w:val="22"/>
              </w:rPr>
            </w:pPr>
          </w:p>
          <w:p w14:paraId="4B3D5193" w14:textId="77777777" w:rsidR="00FD6287" w:rsidRPr="00EC74B4" w:rsidRDefault="00FD6287" w:rsidP="00FD6287">
            <w:pPr>
              <w:ind w:left="57"/>
              <w:rPr>
                <w:sz w:val="22"/>
                <w:szCs w:val="22"/>
              </w:rPr>
            </w:pPr>
          </w:p>
          <w:p w14:paraId="6B335107" w14:textId="77777777" w:rsidR="00FD6287" w:rsidRPr="00EC74B4" w:rsidRDefault="00FD6287" w:rsidP="00FD6287">
            <w:pPr>
              <w:ind w:left="57"/>
              <w:rPr>
                <w:sz w:val="22"/>
                <w:szCs w:val="22"/>
              </w:rPr>
            </w:pPr>
          </w:p>
          <w:p w14:paraId="066D1AC6" w14:textId="7C7766DB" w:rsidR="00FD6287" w:rsidRPr="00EC74B4" w:rsidRDefault="00FD6287" w:rsidP="00FD6287">
            <w:pPr>
              <w:ind w:left="57"/>
              <w:rPr>
                <w:rStyle w:val="FontStyle15"/>
                <w:sz w:val="22"/>
                <w:szCs w:val="22"/>
              </w:rPr>
            </w:pPr>
          </w:p>
        </w:tc>
        <w:tc>
          <w:tcPr>
            <w:tcW w:w="2127" w:type="dxa"/>
          </w:tcPr>
          <w:p w14:paraId="738460A8" w14:textId="77777777" w:rsidR="00FD6287" w:rsidRPr="00EC74B4" w:rsidRDefault="00FD6287" w:rsidP="00FD6287">
            <w:pPr>
              <w:ind w:left="57"/>
              <w:rPr>
                <w:sz w:val="22"/>
                <w:szCs w:val="22"/>
              </w:rPr>
            </w:pPr>
            <w:r w:rsidRPr="00EC74B4">
              <w:rPr>
                <w:sz w:val="22"/>
                <w:szCs w:val="22"/>
              </w:rPr>
              <w:t>ГОСТ 12.1.005-88</w:t>
            </w:r>
          </w:p>
          <w:p w14:paraId="22A8D408" w14:textId="77777777" w:rsidR="00FD6287" w:rsidRPr="00EC74B4" w:rsidRDefault="00FD6287" w:rsidP="00FD6287">
            <w:pPr>
              <w:ind w:left="57"/>
              <w:rPr>
                <w:rStyle w:val="FontStyle15"/>
                <w:sz w:val="22"/>
                <w:szCs w:val="22"/>
              </w:rPr>
            </w:pPr>
          </w:p>
        </w:tc>
      </w:tr>
      <w:tr w:rsidR="00FD6287" w:rsidRPr="00EC74B4" w14:paraId="5C675878" w14:textId="77777777" w:rsidTr="003158EC">
        <w:trPr>
          <w:cantSplit/>
        </w:trPr>
        <w:tc>
          <w:tcPr>
            <w:tcW w:w="568" w:type="dxa"/>
            <w:tcBorders>
              <w:top w:val="single" w:sz="4" w:space="0" w:color="auto"/>
            </w:tcBorders>
          </w:tcPr>
          <w:p w14:paraId="68E5CA02" w14:textId="03B9EC88" w:rsidR="00FD6287" w:rsidRPr="00EC74B4" w:rsidRDefault="00FD6287" w:rsidP="00FD6287">
            <w:pPr>
              <w:ind w:right="-57"/>
              <w:rPr>
                <w:sz w:val="22"/>
                <w:szCs w:val="22"/>
              </w:rPr>
            </w:pPr>
            <w:r w:rsidRPr="00EC74B4">
              <w:rPr>
                <w:sz w:val="22"/>
                <w:szCs w:val="22"/>
              </w:rPr>
              <w:lastRenderedPageBreak/>
              <w:t>124.2 **</w:t>
            </w:r>
          </w:p>
        </w:tc>
        <w:tc>
          <w:tcPr>
            <w:tcW w:w="1843" w:type="dxa"/>
          </w:tcPr>
          <w:p w14:paraId="5283A1F7" w14:textId="2AB87A92" w:rsidR="00FD6287" w:rsidRPr="00EC74B4" w:rsidRDefault="00FD6287" w:rsidP="00FD6287">
            <w:pPr>
              <w:ind w:right="-57"/>
              <w:rPr>
                <w:sz w:val="22"/>
                <w:szCs w:val="22"/>
              </w:rPr>
            </w:pPr>
            <w:r w:rsidRPr="00EC74B4">
              <w:rPr>
                <w:sz w:val="22"/>
                <w:szCs w:val="22"/>
              </w:rPr>
              <w:t>Рабочие места в производственных и офисных помещениях</w:t>
            </w:r>
          </w:p>
        </w:tc>
        <w:tc>
          <w:tcPr>
            <w:tcW w:w="1275" w:type="dxa"/>
          </w:tcPr>
          <w:p w14:paraId="1EE96882" w14:textId="245874A7" w:rsidR="00FD6287" w:rsidRPr="00EC74B4" w:rsidRDefault="00FD6287" w:rsidP="00FD6287">
            <w:pPr>
              <w:ind w:left="-57"/>
              <w:jc w:val="center"/>
              <w:rPr>
                <w:sz w:val="22"/>
                <w:szCs w:val="22"/>
              </w:rPr>
            </w:pPr>
            <w:r w:rsidRPr="00EC74B4">
              <w:rPr>
                <w:rStyle w:val="FontStyle15"/>
                <w:sz w:val="22"/>
                <w:szCs w:val="22"/>
              </w:rPr>
              <w:t>100.12/35.063</w:t>
            </w:r>
          </w:p>
        </w:tc>
        <w:tc>
          <w:tcPr>
            <w:tcW w:w="2410" w:type="dxa"/>
            <w:tcBorders>
              <w:top w:val="single" w:sz="4" w:space="0" w:color="auto"/>
            </w:tcBorders>
          </w:tcPr>
          <w:p w14:paraId="7B5B0CA7" w14:textId="707FFAEA" w:rsidR="00FD6287" w:rsidRPr="00EC74B4" w:rsidRDefault="00FD6287" w:rsidP="00FD6287">
            <w:pPr>
              <w:ind w:right="-57"/>
              <w:rPr>
                <w:spacing w:val="-2"/>
                <w:sz w:val="22"/>
                <w:szCs w:val="22"/>
              </w:rPr>
            </w:pPr>
            <w:r w:rsidRPr="00EC74B4">
              <w:rPr>
                <w:sz w:val="22"/>
                <w:szCs w:val="22"/>
              </w:rPr>
              <w:t>Освещенность</w:t>
            </w:r>
          </w:p>
        </w:tc>
        <w:tc>
          <w:tcPr>
            <w:tcW w:w="2126" w:type="dxa"/>
            <w:tcBorders>
              <w:bottom w:val="single" w:sz="4" w:space="0" w:color="auto"/>
            </w:tcBorders>
          </w:tcPr>
          <w:p w14:paraId="78C9D173" w14:textId="77777777" w:rsidR="00FD6287" w:rsidRPr="00EC74B4" w:rsidRDefault="00FD6287" w:rsidP="00FD6287">
            <w:pPr>
              <w:ind w:right="-57"/>
              <w:rPr>
                <w:spacing w:val="-16"/>
                <w:sz w:val="21"/>
                <w:szCs w:val="21"/>
              </w:rPr>
            </w:pPr>
            <w:r w:rsidRPr="00EC74B4">
              <w:rPr>
                <w:spacing w:val="-16"/>
                <w:sz w:val="21"/>
                <w:szCs w:val="21"/>
              </w:rPr>
              <w:t>ТКП 45-2.04-153-2009</w:t>
            </w:r>
          </w:p>
          <w:p w14:paraId="71751F16" w14:textId="1AA0F53B" w:rsidR="00FD6287" w:rsidRPr="00EC74B4" w:rsidRDefault="00FD6287" w:rsidP="00FD6287">
            <w:pPr>
              <w:ind w:right="-57"/>
              <w:rPr>
                <w:spacing w:val="-16"/>
                <w:sz w:val="21"/>
                <w:szCs w:val="21"/>
              </w:rPr>
            </w:pPr>
            <w:r w:rsidRPr="00EC74B4">
              <w:rPr>
                <w:spacing w:val="-16"/>
                <w:sz w:val="21"/>
                <w:szCs w:val="21"/>
              </w:rPr>
              <w:t>СанПиН «Гигиеническая классификация условий труда», утв. постановлением МЗ РБ 28.12.2012 №211</w:t>
            </w:r>
          </w:p>
          <w:p w14:paraId="35368801" w14:textId="77777777" w:rsidR="00FD6287" w:rsidRPr="00EC74B4" w:rsidRDefault="00FD6287" w:rsidP="00FD6287">
            <w:pPr>
              <w:ind w:right="-57"/>
              <w:rPr>
                <w:spacing w:val="-16"/>
                <w:sz w:val="21"/>
                <w:szCs w:val="21"/>
              </w:rPr>
            </w:pPr>
            <w:r w:rsidRPr="00EC74B4">
              <w:rPr>
                <w:spacing w:val="-16"/>
                <w:sz w:val="21"/>
                <w:szCs w:val="21"/>
              </w:rPr>
              <w:t>СанПиН «Требования к естественному, искусственному и совмещенному освещению помещений жилых и общественных зданий»</w:t>
            </w:r>
          </w:p>
          <w:p w14:paraId="080C4F54" w14:textId="77777777" w:rsidR="00FD6287" w:rsidRPr="00EC74B4" w:rsidRDefault="00FD6287" w:rsidP="00FD6287">
            <w:pPr>
              <w:ind w:right="-57"/>
              <w:rPr>
                <w:spacing w:val="-16"/>
                <w:sz w:val="21"/>
                <w:szCs w:val="21"/>
              </w:rPr>
            </w:pPr>
            <w:r w:rsidRPr="00EC74B4">
              <w:rPr>
                <w:spacing w:val="-16"/>
                <w:sz w:val="21"/>
                <w:szCs w:val="21"/>
              </w:rPr>
              <w:t>Гигиенический норматив «Показатели безопасности и безвредности для человека естественного, искусственного и совмещенного освещения помещений жилых зданий» Гигиенический норматив «Показатели безопасности и безвредности для человека естественного, искусственного и совмещенного освещения помещений общественных зданий», утв. Постановлением МЗ РБ 28.06.2012 №82</w:t>
            </w:r>
          </w:p>
          <w:p w14:paraId="6F01632B" w14:textId="0C86B3EE" w:rsidR="00FD6287" w:rsidRPr="00EC74B4" w:rsidRDefault="00FD6287" w:rsidP="00FD6287">
            <w:pPr>
              <w:ind w:right="-57"/>
              <w:rPr>
                <w:sz w:val="21"/>
                <w:szCs w:val="21"/>
              </w:rPr>
            </w:pPr>
            <w:r w:rsidRPr="00EC74B4">
              <w:rPr>
                <w:spacing w:val="-16"/>
                <w:sz w:val="21"/>
                <w:szCs w:val="21"/>
              </w:rPr>
              <w:t xml:space="preserve">Санитарные нормы, правила «Требования при работе с </w:t>
            </w:r>
            <w:proofErr w:type="spellStart"/>
            <w:r w:rsidRPr="00EC74B4">
              <w:rPr>
                <w:spacing w:val="-16"/>
                <w:sz w:val="21"/>
                <w:szCs w:val="21"/>
              </w:rPr>
              <w:t>видеодисплейными</w:t>
            </w:r>
            <w:proofErr w:type="spellEnd"/>
            <w:r w:rsidRPr="00EC74B4">
              <w:rPr>
                <w:spacing w:val="-16"/>
                <w:sz w:val="21"/>
                <w:szCs w:val="21"/>
              </w:rPr>
              <w:t xml:space="preserve"> терминалами и электронно-вычислительными машинами», Гигиенический норматив «Предельно допустимые уровни нормируемых параметров при работе с </w:t>
            </w:r>
            <w:proofErr w:type="spellStart"/>
            <w:r w:rsidRPr="00EC74B4">
              <w:rPr>
                <w:spacing w:val="-16"/>
                <w:sz w:val="21"/>
                <w:szCs w:val="21"/>
              </w:rPr>
              <w:t>видеодисплейными</w:t>
            </w:r>
            <w:proofErr w:type="spellEnd"/>
            <w:r w:rsidRPr="00EC74B4">
              <w:rPr>
                <w:spacing w:val="-16"/>
                <w:sz w:val="21"/>
                <w:szCs w:val="21"/>
              </w:rPr>
              <w:t xml:space="preserve"> терминалами и электронно-вычислительными машинами», утв. Постановлением МЗ РБ 28.06.2013 №59</w:t>
            </w:r>
          </w:p>
        </w:tc>
        <w:tc>
          <w:tcPr>
            <w:tcW w:w="2127" w:type="dxa"/>
          </w:tcPr>
          <w:p w14:paraId="0FFB6E01" w14:textId="77777777" w:rsidR="00FD6287" w:rsidRPr="00EC74B4" w:rsidRDefault="00FD6287" w:rsidP="00FD6287">
            <w:pPr>
              <w:ind w:right="-57"/>
              <w:rPr>
                <w:sz w:val="22"/>
                <w:szCs w:val="22"/>
              </w:rPr>
            </w:pPr>
            <w:r w:rsidRPr="00EC74B4">
              <w:rPr>
                <w:sz w:val="22"/>
                <w:szCs w:val="22"/>
              </w:rPr>
              <w:t>ГОСТ 24940-2016</w:t>
            </w:r>
          </w:p>
          <w:p w14:paraId="2346563E" w14:textId="77777777" w:rsidR="00FD6287" w:rsidRPr="00EC74B4" w:rsidRDefault="00FD6287" w:rsidP="00FD6287">
            <w:pPr>
              <w:ind w:right="-57"/>
              <w:rPr>
                <w:sz w:val="22"/>
                <w:szCs w:val="22"/>
              </w:rPr>
            </w:pPr>
          </w:p>
        </w:tc>
      </w:tr>
    </w:tbl>
    <w:p w14:paraId="131A115F" w14:textId="77777777" w:rsidR="0020425C" w:rsidRPr="00EC74B4" w:rsidRDefault="0020425C" w:rsidP="0020425C">
      <w:pPr>
        <w:overflowPunct w:val="0"/>
        <w:autoSpaceDE w:val="0"/>
        <w:autoSpaceDN w:val="0"/>
        <w:adjustRightInd w:val="0"/>
        <w:spacing w:line="216" w:lineRule="auto"/>
        <w:ind w:left="-284"/>
        <w:jc w:val="both"/>
        <w:rPr>
          <w:b/>
          <w:bCs/>
          <w:sz w:val="22"/>
          <w:szCs w:val="22"/>
        </w:rPr>
      </w:pPr>
      <w:r w:rsidRPr="00EC74B4">
        <w:rPr>
          <w:b/>
          <w:bCs/>
          <w:sz w:val="22"/>
          <w:szCs w:val="22"/>
        </w:rPr>
        <w:t>Примечание:</w:t>
      </w:r>
    </w:p>
    <w:p w14:paraId="6A192ED1" w14:textId="77777777" w:rsidR="0020425C" w:rsidRPr="00EC74B4" w:rsidRDefault="0020425C" w:rsidP="0020425C">
      <w:pPr>
        <w:pBdr>
          <w:top w:val="nil"/>
          <w:left w:val="nil"/>
          <w:bottom w:val="nil"/>
          <w:right w:val="nil"/>
          <w:between w:val="nil"/>
        </w:pBdr>
        <w:ind w:left="-284"/>
        <w:rPr>
          <w:sz w:val="22"/>
          <w:szCs w:val="22"/>
        </w:rPr>
      </w:pPr>
      <w:r w:rsidRPr="00EC74B4">
        <w:rPr>
          <w:sz w:val="22"/>
          <w:szCs w:val="22"/>
        </w:rPr>
        <w:t>* – деятельность осуществляется непосредственно в органе по оценке соответствия (далее ООС);</w:t>
      </w:r>
    </w:p>
    <w:p w14:paraId="632608CD" w14:textId="77777777" w:rsidR="0020425C" w:rsidRPr="00EC74B4" w:rsidRDefault="0020425C" w:rsidP="0020425C">
      <w:pPr>
        <w:pBdr>
          <w:top w:val="nil"/>
          <w:left w:val="nil"/>
          <w:bottom w:val="nil"/>
          <w:right w:val="nil"/>
          <w:between w:val="nil"/>
        </w:pBdr>
        <w:ind w:left="-284"/>
        <w:rPr>
          <w:sz w:val="22"/>
          <w:szCs w:val="22"/>
        </w:rPr>
      </w:pPr>
      <w:r w:rsidRPr="00EC74B4">
        <w:rPr>
          <w:sz w:val="22"/>
          <w:szCs w:val="22"/>
        </w:rPr>
        <w:t>** – деятельность осуществляется непосредственно в ООС и за пределами ООС;</w:t>
      </w:r>
    </w:p>
    <w:p w14:paraId="452C8A7F" w14:textId="77777777" w:rsidR="0020425C" w:rsidRPr="00EC74B4" w:rsidRDefault="0020425C" w:rsidP="0020425C">
      <w:pPr>
        <w:spacing w:after="120" w:line="216" w:lineRule="auto"/>
        <w:ind w:left="-284"/>
        <w:rPr>
          <w:sz w:val="22"/>
          <w:szCs w:val="22"/>
        </w:rPr>
      </w:pPr>
      <w:r w:rsidRPr="00EC74B4">
        <w:rPr>
          <w:sz w:val="22"/>
          <w:szCs w:val="22"/>
        </w:rPr>
        <w:t>*** – деятельность осуществляется за пределами ООС</w:t>
      </w:r>
    </w:p>
    <w:p w14:paraId="58CA04CC" w14:textId="77777777" w:rsidR="0020425C" w:rsidRPr="00EC74B4" w:rsidRDefault="0020425C" w:rsidP="0020425C">
      <w:pPr>
        <w:spacing w:after="120" w:line="216" w:lineRule="auto"/>
        <w:ind w:left="-284"/>
        <w:rPr>
          <w:sz w:val="10"/>
          <w:szCs w:val="10"/>
        </w:rPr>
      </w:pPr>
    </w:p>
    <w:p w14:paraId="5926FE11" w14:textId="77777777" w:rsidR="0020425C" w:rsidRPr="00EC74B4" w:rsidRDefault="0020425C" w:rsidP="0020425C">
      <w:pPr>
        <w:spacing w:line="240" w:lineRule="atLeast"/>
        <w:ind w:left="-284"/>
        <w:rPr>
          <w:sz w:val="28"/>
          <w:szCs w:val="28"/>
        </w:rPr>
      </w:pPr>
      <w:r w:rsidRPr="00EC74B4">
        <w:rPr>
          <w:sz w:val="28"/>
          <w:szCs w:val="28"/>
        </w:rPr>
        <w:t xml:space="preserve">Руководитель органа по аккредитации </w:t>
      </w:r>
    </w:p>
    <w:p w14:paraId="47EDCAF6" w14:textId="77777777" w:rsidR="0020425C" w:rsidRPr="00EC74B4" w:rsidRDefault="0020425C" w:rsidP="0020425C">
      <w:pPr>
        <w:spacing w:line="240" w:lineRule="atLeast"/>
        <w:ind w:left="-284"/>
        <w:rPr>
          <w:sz w:val="28"/>
          <w:szCs w:val="28"/>
        </w:rPr>
      </w:pPr>
      <w:r w:rsidRPr="00EC74B4">
        <w:rPr>
          <w:sz w:val="28"/>
          <w:szCs w:val="28"/>
        </w:rPr>
        <w:t xml:space="preserve">Республики Беларусь – </w:t>
      </w:r>
    </w:p>
    <w:p w14:paraId="089011B8" w14:textId="77777777" w:rsidR="0020425C" w:rsidRPr="00EC74B4" w:rsidRDefault="0020425C" w:rsidP="0020425C">
      <w:pPr>
        <w:spacing w:line="240" w:lineRule="atLeast"/>
        <w:ind w:left="-284"/>
        <w:rPr>
          <w:sz w:val="28"/>
          <w:szCs w:val="28"/>
        </w:rPr>
      </w:pPr>
      <w:r w:rsidRPr="00EC74B4">
        <w:rPr>
          <w:sz w:val="28"/>
          <w:szCs w:val="28"/>
        </w:rPr>
        <w:t xml:space="preserve">заместитель директора по аккредитации </w:t>
      </w:r>
    </w:p>
    <w:p w14:paraId="1A0464DC" w14:textId="77777777" w:rsidR="0020425C" w:rsidRPr="00EC74B4" w:rsidRDefault="0020425C" w:rsidP="0020425C">
      <w:pPr>
        <w:tabs>
          <w:tab w:val="left" w:pos="7371"/>
        </w:tabs>
        <w:spacing w:line="240" w:lineRule="atLeast"/>
        <w:ind w:left="-284"/>
        <w:rPr>
          <w:sz w:val="28"/>
          <w:szCs w:val="28"/>
        </w:rPr>
      </w:pPr>
      <w:r w:rsidRPr="00EC74B4">
        <w:rPr>
          <w:sz w:val="28"/>
          <w:szCs w:val="28"/>
        </w:rPr>
        <w:t xml:space="preserve">государственного предприятия «БГЦА»                                          </w:t>
      </w:r>
      <w:proofErr w:type="spellStart"/>
      <w:r w:rsidRPr="00EC74B4">
        <w:rPr>
          <w:sz w:val="28"/>
          <w:szCs w:val="28"/>
        </w:rPr>
        <w:t>О.В.Шабанова</w:t>
      </w:r>
      <w:proofErr w:type="spellEnd"/>
    </w:p>
    <w:p w14:paraId="6E339FF7" w14:textId="3945741F" w:rsidR="003146F9" w:rsidRPr="00EC74B4" w:rsidRDefault="003146F9" w:rsidP="0020425C">
      <w:pPr>
        <w:pStyle w:val="af6"/>
        <w:ind w:right="-57"/>
        <w:rPr>
          <w:sz w:val="2"/>
          <w:szCs w:val="2"/>
          <w:lang w:val="ru-RU"/>
        </w:rPr>
      </w:pPr>
    </w:p>
    <w:sectPr w:rsidR="003146F9" w:rsidRPr="00EC74B4" w:rsidSect="005A53A8">
      <w:headerReference w:type="default" r:id="rId8"/>
      <w:footerReference w:type="default" r:id="rId9"/>
      <w:headerReference w:type="first" r:id="rId10"/>
      <w:footerReference w:type="first" r:id="rId11"/>
      <w:pgSz w:w="11906" w:h="16838" w:code="9"/>
      <w:pgMar w:top="567" w:right="567" w:bottom="567" w:left="1418" w:header="45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A3A5" w14:textId="77777777" w:rsidR="000D71C5" w:rsidRDefault="000D71C5" w:rsidP="0011070C">
      <w:r>
        <w:separator/>
      </w:r>
    </w:p>
  </w:endnote>
  <w:endnote w:type="continuationSeparator" w:id="0">
    <w:p w14:paraId="2F19804D" w14:textId="77777777" w:rsidR="000D71C5" w:rsidRDefault="000D71C5"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74" w:type="dxa"/>
      <w:tblInd w:w="-284" w:type="dxa"/>
      <w:tblLook w:val="00A0" w:firstRow="1" w:lastRow="0" w:firstColumn="1" w:lastColumn="0" w:noHBand="0" w:noVBand="0"/>
    </w:tblPr>
    <w:tblGrid>
      <w:gridCol w:w="10674"/>
    </w:tblGrid>
    <w:tr w:rsidR="008921B1" w:rsidRPr="0085201A" w14:paraId="760C43F8" w14:textId="77777777" w:rsidTr="00A657C2">
      <w:tc>
        <w:tcPr>
          <w:tcW w:w="10674" w:type="dxa"/>
        </w:tcPr>
        <w:tbl>
          <w:tblPr>
            <w:tblW w:w="10245" w:type="dxa"/>
            <w:tblLook w:val="00A0" w:firstRow="1" w:lastRow="0" w:firstColumn="1" w:lastColumn="0" w:noHBand="0" w:noVBand="0"/>
          </w:tblPr>
          <w:tblGrid>
            <w:gridCol w:w="3320"/>
            <w:gridCol w:w="3320"/>
            <w:gridCol w:w="3605"/>
          </w:tblGrid>
          <w:tr w:rsidR="008921B1" w:rsidRPr="0085201A" w14:paraId="4AEEADFA" w14:textId="77777777" w:rsidTr="009A3EA3">
            <w:tc>
              <w:tcPr>
                <w:tcW w:w="1620" w:type="pct"/>
                <w:tcBorders>
                  <w:bottom w:val="single" w:sz="4" w:space="0" w:color="auto"/>
                </w:tcBorders>
              </w:tcPr>
              <w:p w14:paraId="5017033D" w14:textId="77777777" w:rsidR="008921B1" w:rsidRPr="0085201A" w:rsidRDefault="008921B1" w:rsidP="004F695E">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20" w:type="pct"/>
              </w:tcPr>
              <w:p w14:paraId="1DE40B56" w14:textId="23FA4311" w:rsidR="008921B1" w:rsidRPr="00E644E6" w:rsidRDefault="00A06DB1" w:rsidP="004F695E">
                <w:pPr>
                  <w:pStyle w:val="NoSpacing2"/>
                  <w:jc w:val="center"/>
                  <w:rPr>
                    <w:u w:val="single"/>
                    <w:lang w:val="ru-RU"/>
                  </w:rPr>
                </w:pPr>
                <w:r>
                  <w:rPr>
                    <w:u w:val="single"/>
                    <w:lang w:val="ru-RU"/>
                  </w:rPr>
                  <w:t>14</w:t>
                </w:r>
                <w:r w:rsidR="008921B1" w:rsidRPr="00E644E6">
                  <w:rPr>
                    <w:u w:val="single"/>
                    <w:lang w:val="ru-RU"/>
                  </w:rPr>
                  <w:t>.</w:t>
                </w:r>
                <w:r w:rsidR="009A3EA3">
                  <w:rPr>
                    <w:u w:val="single"/>
                    <w:lang w:val="ru-RU"/>
                  </w:rPr>
                  <w:t>0</w:t>
                </w:r>
                <w:r>
                  <w:rPr>
                    <w:u w:val="single"/>
                    <w:lang w:val="ru-RU"/>
                  </w:rPr>
                  <w:t>2</w:t>
                </w:r>
                <w:r w:rsidR="008921B1" w:rsidRPr="00E644E6">
                  <w:rPr>
                    <w:u w:val="single"/>
                    <w:lang w:val="ru-RU"/>
                  </w:rPr>
                  <w:t>.202</w:t>
                </w:r>
                <w:r w:rsidR="009A3EA3">
                  <w:rPr>
                    <w:u w:val="single"/>
                    <w:lang w:val="ru-RU"/>
                  </w:rPr>
                  <w:t>5</w:t>
                </w:r>
              </w:p>
            </w:tc>
            <w:tc>
              <w:tcPr>
                <w:tcW w:w="1759" w:type="pct"/>
              </w:tcPr>
              <w:p w14:paraId="5093A35B" w14:textId="77777777" w:rsidR="008921B1" w:rsidRPr="00E644E6" w:rsidRDefault="008921B1" w:rsidP="00A657C2">
                <w:pPr>
                  <w:pStyle w:val="NoSpacing2"/>
                  <w:jc w:val="right"/>
                  <w:rPr>
                    <w:lang w:val="ru-RU"/>
                  </w:rPr>
                </w:pPr>
                <w:proofErr w:type="spellStart"/>
                <w:r w:rsidRPr="00E644E6">
                  <w:t>Лист</w:t>
                </w:r>
                <w:proofErr w:type="spellEnd"/>
                <w:r w:rsidRPr="00E644E6">
                  <w:t xml:space="preserve"> </w:t>
                </w:r>
                <w:r w:rsidRPr="00E644E6">
                  <w:fldChar w:fldCharType="begin"/>
                </w:r>
                <w:r w:rsidRPr="00E644E6">
                  <w:instrText xml:space="preserve"> PAGE   \* MERGEFORMAT </w:instrText>
                </w:r>
                <w:r w:rsidRPr="00E644E6">
                  <w:fldChar w:fldCharType="separate"/>
                </w:r>
                <w:r w:rsidR="009D5DDD">
                  <w:rPr>
                    <w:noProof/>
                  </w:rPr>
                  <w:t>14</w:t>
                </w:r>
                <w:r w:rsidRPr="00E644E6">
                  <w:fldChar w:fldCharType="end"/>
                </w:r>
                <w:r w:rsidRPr="00E644E6">
                  <w:t xml:space="preserve"> </w:t>
                </w:r>
                <w:proofErr w:type="spellStart"/>
                <w:r w:rsidRPr="00E644E6">
                  <w:t>Листов</w:t>
                </w:r>
                <w:proofErr w:type="spellEnd"/>
                <w:r w:rsidRPr="00E644E6">
                  <w:t xml:space="preserve"> </w:t>
                </w:r>
                <w:r>
                  <w:rPr>
                    <w:noProof/>
                  </w:rPr>
                  <w:fldChar w:fldCharType="begin"/>
                </w:r>
                <w:r>
                  <w:rPr>
                    <w:noProof/>
                  </w:rPr>
                  <w:instrText xml:space="preserve"> NUMPAGES   \* MERGEFORMAT </w:instrText>
                </w:r>
                <w:r>
                  <w:rPr>
                    <w:noProof/>
                  </w:rPr>
                  <w:fldChar w:fldCharType="separate"/>
                </w:r>
                <w:r w:rsidR="009D5DDD">
                  <w:rPr>
                    <w:noProof/>
                  </w:rPr>
                  <w:t>14</w:t>
                </w:r>
                <w:r>
                  <w:rPr>
                    <w:noProof/>
                  </w:rPr>
                  <w:fldChar w:fldCharType="end"/>
                </w:r>
              </w:p>
            </w:tc>
          </w:tr>
          <w:tr w:rsidR="008921B1" w:rsidRPr="0085201A" w14:paraId="32642D81" w14:textId="77777777" w:rsidTr="009A3EA3">
            <w:tc>
              <w:tcPr>
                <w:tcW w:w="1620" w:type="pct"/>
                <w:tcBorders>
                  <w:top w:val="single" w:sz="4" w:space="0" w:color="auto"/>
                </w:tcBorders>
              </w:tcPr>
              <w:p w14:paraId="41953A72" w14:textId="77777777" w:rsidR="008921B1" w:rsidRDefault="008921B1" w:rsidP="004F695E">
                <w:pPr>
                  <w:pStyle w:val="NoSpacing2"/>
                  <w:jc w:val="center"/>
                  <w:rPr>
                    <w:sz w:val="16"/>
                    <w:szCs w:val="16"/>
                    <w:lang w:val="ru-RU"/>
                  </w:rPr>
                </w:pPr>
                <w:r>
                  <w:rPr>
                    <w:sz w:val="16"/>
                    <w:szCs w:val="16"/>
                    <w:lang w:val="ru-RU"/>
                  </w:rPr>
                  <w:t xml:space="preserve">подпись ведущего эксперта по аккредитации </w:t>
                </w:r>
              </w:p>
              <w:p w14:paraId="14EFED1A" w14:textId="77777777" w:rsidR="008921B1" w:rsidRPr="0085201A" w:rsidRDefault="008921B1" w:rsidP="004F695E">
                <w:pPr>
                  <w:pStyle w:val="NoSpacing2"/>
                  <w:rPr>
                    <w:sz w:val="16"/>
                    <w:szCs w:val="16"/>
                    <w:lang w:val="ru-RU"/>
                  </w:rPr>
                </w:pPr>
                <w:r w:rsidRPr="00B1737A">
                  <w:rPr>
                    <w:color w:val="FFFFFF" w:themeColor="background1"/>
                    <w:sz w:val="18"/>
                    <w:szCs w:val="18"/>
                    <w:lang w:val="ru-RU"/>
                  </w:rPr>
                  <w:t>М.П.</w:t>
                </w:r>
              </w:p>
            </w:tc>
            <w:tc>
              <w:tcPr>
                <w:tcW w:w="1620" w:type="pct"/>
              </w:tcPr>
              <w:p w14:paraId="5367AF13" w14:textId="77777777" w:rsidR="008921B1" w:rsidRDefault="008921B1" w:rsidP="004F695E">
                <w:pPr>
                  <w:pStyle w:val="NoSpacing2"/>
                  <w:jc w:val="center"/>
                  <w:rPr>
                    <w:sz w:val="16"/>
                    <w:szCs w:val="16"/>
                    <w:lang w:val="ru-RU"/>
                  </w:rPr>
                </w:pPr>
                <w:r>
                  <w:rPr>
                    <w:sz w:val="16"/>
                    <w:szCs w:val="16"/>
                    <w:lang w:val="ru-RU"/>
                  </w:rPr>
                  <w:t>дата принятия решения</w:t>
                </w:r>
              </w:p>
              <w:p w14:paraId="4BB44152" w14:textId="77777777" w:rsidR="008921B1" w:rsidRPr="0085201A" w:rsidRDefault="008921B1" w:rsidP="004F695E">
                <w:pPr>
                  <w:pStyle w:val="NoSpacing2"/>
                  <w:jc w:val="center"/>
                  <w:rPr>
                    <w:sz w:val="16"/>
                    <w:szCs w:val="16"/>
                    <w:lang w:val="ru-RU"/>
                  </w:rPr>
                </w:pPr>
              </w:p>
            </w:tc>
            <w:tc>
              <w:tcPr>
                <w:tcW w:w="1759" w:type="pct"/>
              </w:tcPr>
              <w:p w14:paraId="5D3AC353" w14:textId="77777777" w:rsidR="008921B1" w:rsidRPr="0085201A" w:rsidRDefault="008921B1" w:rsidP="004F695E">
                <w:pPr>
                  <w:pStyle w:val="NoSpacing2"/>
                  <w:jc w:val="center"/>
                  <w:rPr>
                    <w:sz w:val="20"/>
                    <w:szCs w:val="20"/>
                    <w:lang w:val="ru-RU"/>
                  </w:rPr>
                </w:pPr>
              </w:p>
            </w:tc>
          </w:tr>
        </w:tbl>
        <w:p w14:paraId="230EC885" w14:textId="77777777" w:rsidR="008921B1" w:rsidRPr="0085201A" w:rsidRDefault="008921B1" w:rsidP="00D040FE">
          <w:pPr>
            <w:pStyle w:val="NoSpacing2"/>
            <w:rPr>
              <w:sz w:val="20"/>
              <w:szCs w:val="20"/>
              <w:lang w:val="ru-RU"/>
            </w:rPr>
          </w:pPr>
        </w:p>
      </w:tc>
    </w:tr>
  </w:tbl>
  <w:p w14:paraId="4F986592" w14:textId="77777777" w:rsidR="008921B1" w:rsidRPr="005128B2" w:rsidRDefault="008921B1">
    <w:pPr>
      <w:pStyle w:val="a9"/>
      <w:rPr>
        <w:sz w:val="2"/>
        <w:szCs w:val="2"/>
      </w:rPr>
    </w:pPr>
  </w:p>
  <w:p w14:paraId="7995A4A5" w14:textId="77777777" w:rsidR="0020425C" w:rsidRPr="005A53A8" w:rsidRDefault="0020425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284" w:type="dxa"/>
      <w:tblLook w:val="00A0" w:firstRow="1" w:lastRow="0" w:firstColumn="1" w:lastColumn="0" w:noHBand="0" w:noVBand="0"/>
    </w:tblPr>
    <w:tblGrid>
      <w:gridCol w:w="10990"/>
    </w:tblGrid>
    <w:tr w:rsidR="008921B1" w:rsidRPr="0085201A" w14:paraId="5CA99D06" w14:textId="77777777" w:rsidTr="00A657C2">
      <w:tc>
        <w:tcPr>
          <w:tcW w:w="10990" w:type="dxa"/>
        </w:tcPr>
        <w:tbl>
          <w:tblPr>
            <w:tblW w:w="10103" w:type="dxa"/>
            <w:tblLook w:val="00A0" w:firstRow="1" w:lastRow="0" w:firstColumn="1" w:lastColumn="0" w:noHBand="0" w:noVBand="0"/>
          </w:tblPr>
          <w:tblGrid>
            <w:gridCol w:w="3320"/>
            <w:gridCol w:w="3320"/>
            <w:gridCol w:w="3463"/>
          </w:tblGrid>
          <w:tr w:rsidR="008921B1" w:rsidRPr="0085201A" w14:paraId="74F8D6F4" w14:textId="77777777" w:rsidTr="00790571">
            <w:tc>
              <w:tcPr>
                <w:tcW w:w="1643" w:type="pct"/>
                <w:tcBorders>
                  <w:bottom w:val="single" w:sz="4" w:space="0" w:color="auto"/>
                </w:tcBorders>
              </w:tcPr>
              <w:p w14:paraId="31700189" w14:textId="77777777" w:rsidR="008921B1" w:rsidRPr="0085201A" w:rsidRDefault="008921B1" w:rsidP="00A657C2">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43" w:type="pct"/>
              </w:tcPr>
              <w:p w14:paraId="30F7A8F5" w14:textId="3DF2BA17" w:rsidR="008921B1" w:rsidRPr="00E644E6" w:rsidRDefault="009A3EA3" w:rsidP="00A657C2">
                <w:pPr>
                  <w:pStyle w:val="NoSpacing2"/>
                  <w:jc w:val="center"/>
                  <w:rPr>
                    <w:u w:val="single"/>
                    <w:lang w:val="ru-RU"/>
                  </w:rPr>
                </w:pPr>
                <w:r>
                  <w:rPr>
                    <w:u w:val="single"/>
                    <w:lang w:val="ru-RU"/>
                  </w:rPr>
                  <w:t>03</w:t>
                </w:r>
                <w:r w:rsidRPr="00E644E6">
                  <w:rPr>
                    <w:u w:val="single"/>
                    <w:lang w:val="ru-RU"/>
                  </w:rPr>
                  <w:t>.</w:t>
                </w:r>
                <w:r>
                  <w:rPr>
                    <w:u w:val="single"/>
                    <w:lang w:val="ru-RU"/>
                  </w:rPr>
                  <w:t>01</w:t>
                </w:r>
                <w:r w:rsidRPr="00E644E6">
                  <w:rPr>
                    <w:u w:val="single"/>
                    <w:lang w:val="ru-RU"/>
                  </w:rPr>
                  <w:t>.202</w:t>
                </w:r>
                <w:r>
                  <w:rPr>
                    <w:u w:val="single"/>
                    <w:lang w:val="ru-RU"/>
                  </w:rPr>
                  <w:t>5</w:t>
                </w:r>
              </w:p>
            </w:tc>
            <w:tc>
              <w:tcPr>
                <w:tcW w:w="1714" w:type="pct"/>
              </w:tcPr>
              <w:p w14:paraId="28197DB8" w14:textId="77777777" w:rsidR="008921B1" w:rsidRPr="00E644E6" w:rsidRDefault="008921B1" w:rsidP="00A657C2">
                <w:pPr>
                  <w:pStyle w:val="NoSpacing2"/>
                  <w:jc w:val="right"/>
                  <w:rPr>
                    <w:lang w:val="ru-RU"/>
                  </w:rPr>
                </w:pPr>
                <w:proofErr w:type="spellStart"/>
                <w:r w:rsidRPr="00E644E6">
                  <w:t>Лист</w:t>
                </w:r>
                <w:proofErr w:type="spellEnd"/>
                <w:r w:rsidRPr="00E644E6">
                  <w:t xml:space="preserve"> </w:t>
                </w:r>
                <w:r w:rsidRPr="00E644E6">
                  <w:fldChar w:fldCharType="begin"/>
                </w:r>
                <w:r w:rsidRPr="00E644E6">
                  <w:instrText xml:space="preserve"> PAGE   \* MERGEFORMAT </w:instrText>
                </w:r>
                <w:r w:rsidRPr="00E644E6">
                  <w:fldChar w:fldCharType="separate"/>
                </w:r>
                <w:r w:rsidR="009D5DDD">
                  <w:rPr>
                    <w:noProof/>
                  </w:rPr>
                  <w:t>1</w:t>
                </w:r>
                <w:r w:rsidRPr="00E644E6">
                  <w:fldChar w:fldCharType="end"/>
                </w:r>
                <w:r w:rsidRPr="00E644E6">
                  <w:t xml:space="preserve"> </w:t>
                </w:r>
                <w:proofErr w:type="spellStart"/>
                <w:r w:rsidRPr="00E644E6">
                  <w:t>Листов</w:t>
                </w:r>
                <w:proofErr w:type="spellEnd"/>
                <w:r w:rsidRPr="00E644E6">
                  <w:t xml:space="preserve"> </w:t>
                </w:r>
                <w:r>
                  <w:rPr>
                    <w:noProof/>
                  </w:rPr>
                  <w:fldChar w:fldCharType="begin"/>
                </w:r>
                <w:r>
                  <w:rPr>
                    <w:noProof/>
                  </w:rPr>
                  <w:instrText xml:space="preserve"> NUMPAGES   \* MERGEFORMAT </w:instrText>
                </w:r>
                <w:r>
                  <w:rPr>
                    <w:noProof/>
                  </w:rPr>
                  <w:fldChar w:fldCharType="separate"/>
                </w:r>
                <w:r w:rsidR="009D5DDD">
                  <w:rPr>
                    <w:noProof/>
                  </w:rPr>
                  <w:t>14</w:t>
                </w:r>
                <w:r>
                  <w:rPr>
                    <w:noProof/>
                  </w:rPr>
                  <w:fldChar w:fldCharType="end"/>
                </w:r>
              </w:p>
            </w:tc>
          </w:tr>
          <w:tr w:rsidR="008921B1" w:rsidRPr="0085201A" w14:paraId="70AAB054" w14:textId="77777777" w:rsidTr="00790571">
            <w:tc>
              <w:tcPr>
                <w:tcW w:w="1643" w:type="pct"/>
                <w:tcBorders>
                  <w:top w:val="single" w:sz="4" w:space="0" w:color="auto"/>
                </w:tcBorders>
              </w:tcPr>
              <w:p w14:paraId="095B4A0D" w14:textId="77777777" w:rsidR="008921B1" w:rsidRDefault="008921B1" w:rsidP="00A657C2">
                <w:pPr>
                  <w:pStyle w:val="NoSpacing2"/>
                  <w:jc w:val="center"/>
                  <w:rPr>
                    <w:sz w:val="16"/>
                    <w:szCs w:val="16"/>
                    <w:lang w:val="ru-RU"/>
                  </w:rPr>
                </w:pPr>
                <w:r>
                  <w:rPr>
                    <w:sz w:val="16"/>
                    <w:szCs w:val="16"/>
                    <w:lang w:val="ru-RU"/>
                  </w:rPr>
                  <w:t xml:space="preserve">подпись ведущего эксперта по аккредитации </w:t>
                </w:r>
              </w:p>
              <w:p w14:paraId="0E348E7F" w14:textId="77777777" w:rsidR="008921B1" w:rsidRPr="0085201A" w:rsidRDefault="008921B1" w:rsidP="00A657C2">
                <w:pPr>
                  <w:pStyle w:val="NoSpacing2"/>
                  <w:rPr>
                    <w:sz w:val="16"/>
                    <w:szCs w:val="16"/>
                    <w:lang w:val="ru-RU"/>
                  </w:rPr>
                </w:pPr>
                <w:r w:rsidRPr="00E644E6">
                  <w:rPr>
                    <w:sz w:val="18"/>
                    <w:szCs w:val="18"/>
                    <w:lang w:val="ru-RU"/>
                  </w:rPr>
                  <w:t>М.П.</w:t>
                </w:r>
              </w:p>
            </w:tc>
            <w:tc>
              <w:tcPr>
                <w:tcW w:w="1643" w:type="pct"/>
              </w:tcPr>
              <w:p w14:paraId="114B5357" w14:textId="77777777" w:rsidR="008921B1" w:rsidRDefault="008921B1" w:rsidP="00A657C2">
                <w:pPr>
                  <w:pStyle w:val="NoSpacing2"/>
                  <w:jc w:val="center"/>
                  <w:rPr>
                    <w:sz w:val="16"/>
                    <w:szCs w:val="16"/>
                    <w:lang w:val="ru-RU"/>
                  </w:rPr>
                </w:pPr>
                <w:r>
                  <w:rPr>
                    <w:sz w:val="16"/>
                    <w:szCs w:val="16"/>
                    <w:lang w:val="ru-RU"/>
                  </w:rPr>
                  <w:t>дата принятия решения</w:t>
                </w:r>
              </w:p>
              <w:p w14:paraId="11C8E2BC" w14:textId="77777777" w:rsidR="008921B1" w:rsidRPr="0085201A" w:rsidRDefault="008921B1" w:rsidP="00A657C2">
                <w:pPr>
                  <w:pStyle w:val="NoSpacing2"/>
                  <w:jc w:val="center"/>
                  <w:rPr>
                    <w:sz w:val="16"/>
                    <w:szCs w:val="16"/>
                    <w:lang w:val="ru-RU"/>
                  </w:rPr>
                </w:pPr>
              </w:p>
            </w:tc>
            <w:tc>
              <w:tcPr>
                <w:tcW w:w="1714" w:type="pct"/>
              </w:tcPr>
              <w:p w14:paraId="62AF0DA0" w14:textId="77777777" w:rsidR="008921B1" w:rsidRPr="0085201A" w:rsidRDefault="008921B1" w:rsidP="00A657C2">
                <w:pPr>
                  <w:pStyle w:val="NoSpacing2"/>
                  <w:jc w:val="center"/>
                  <w:rPr>
                    <w:sz w:val="20"/>
                    <w:szCs w:val="20"/>
                    <w:lang w:val="ru-RU"/>
                  </w:rPr>
                </w:pPr>
              </w:p>
            </w:tc>
          </w:tr>
        </w:tbl>
        <w:p w14:paraId="27004537" w14:textId="77777777" w:rsidR="008921B1" w:rsidRPr="0085201A" w:rsidRDefault="008921B1" w:rsidP="00D040FE">
          <w:pPr>
            <w:pStyle w:val="NoSpacing2"/>
            <w:rPr>
              <w:sz w:val="20"/>
              <w:szCs w:val="20"/>
              <w:lang w:val="ru-RU"/>
            </w:rPr>
          </w:pPr>
        </w:p>
      </w:tc>
    </w:tr>
  </w:tbl>
  <w:p w14:paraId="71F9E62A" w14:textId="77777777" w:rsidR="008921B1" w:rsidRPr="00B84BC3" w:rsidRDefault="008921B1" w:rsidP="00CF00E3">
    <w:pPr>
      <w:pStyle w:val="a9"/>
      <w:rPr>
        <w:sz w:val="2"/>
        <w:szCs w:val="2"/>
      </w:rPr>
    </w:pPr>
  </w:p>
  <w:p w14:paraId="1466863C" w14:textId="77777777" w:rsidR="0020425C" w:rsidRPr="005A53A8" w:rsidRDefault="0020425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9B078" w14:textId="77777777" w:rsidR="000D71C5" w:rsidRDefault="000D71C5" w:rsidP="0011070C">
      <w:r>
        <w:separator/>
      </w:r>
    </w:p>
  </w:footnote>
  <w:footnote w:type="continuationSeparator" w:id="0">
    <w:p w14:paraId="639B69A7" w14:textId="77777777" w:rsidR="000D71C5" w:rsidRDefault="000D71C5"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284" w:type="dxa"/>
      <w:tblBorders>
        <w:bottom w:val="single" w:sz="4" w:space="0" w:color="auto"/>
      </w:tblBorders>
      <w:tblLook w:val="00A0" w:firstRow="1" w:lastRow="0" w:firstColumn="1" w:lastColumn="0" w:noHBand="0" w:noVBand="0"/>
    </w:tblPr>
    <w:tblGrid>
      <w:gridCol w:w="993"/>
      <w:gridCol w:w="9356"/>
    </w:tblGrid>
    <w:tr w:rsidR="008921B1" w:rsidRPr="00F97744" w14:paraId="2F2E303D" w14:textId="77777777" w:rsidTr="009A3EA3">
      <w:trPr>
        <w:trHeight w:val="80"/>
      </w:trPr>
      <w:tc>
        <w:tcPr>
          <w:tcW w:w="993" w:type="dxa"/>
          <w:tcBorders>
            <w:bottom w:val="single" w:sz="4" w:space="0" w:color="auto"/>
          </w:tcBorders>
          <w:vAlign w:val="center"/>
        </w:tcPr>
        <w:p w14:paraId="791670E4" w14:textId="3C5F7B80" w:rsidR="008921B1" w:rsidRPr="00F97744" w:rsidRDefault="008921B1" w:rsidP="00D040FE">
          <w:pPr>
            <w:pStyle w:val="27"/>
            <w:rPr>
              <w:b/>
              <w:bCs/>
              <w:sz w:val="24"/>
              <w:szCs w:val="24"/>
              <w:lang w:val="ru-RU"/>
            </w:rPr>
          </w:pPr>
          <w:r>
            <w:rPr>
              <w:b/>
              <w:noProof/>
              <w:sz w:val="16"/>
              <w:szCs w:val="16"/>
              <w:lang w:val="ru-RU" w:eastAsia="ru-RU"/>
            </w:rPr>
            <w:drawing>
              <wp:inline distT="0" distB="0" distL="0" distR="0" wp14:anchorId="2331CF72" wp14:editId="14C09D4E">
                <wp:extent cx="400050" cy="457200"/>
                <wp:effectExtent l="0" t="0" r="0" b="0"/>
                <wp:docPr id="15363430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9356" w:type="dxa"/>
          <w:tcBorders>
            <w:bottom w:val="single" w:sz="4" w:space="0" w:color="auto"/>
          </w:tcBorders>
          <w:vAlign w:val="center"/>
        </w:tcPr>
        <w:p w14:paraId="6CF5DD0D" w14:textId="392E70E5" w:rsidR="008921B1" w:rsidRPr="00132E98" w:rsidRDefault="008921B1" w:rsidP="009A3EA3">
          <w:pPr>
            <w:autoSpaceDE w:val="0"/>
            <w:autoSpaceDN w:val="0"/>
            <w:adjustRightInd w:val="0"/>
            <w:rPr>
              <w:bCs/>
              <w:sz w:val="24"/>
              <w:szCs w:val="24"/>
            </w:rPr>
          </w:pPr>
          <w:r w:rsidRPr="00132E98">
            <w:rPr>
              <w:bCs/>
              <w:sz w:val="24"/>
              <w:szCs w:val="24"/>
            </w:rPr>
            <w:t xml:space="preserve">Приложение № </w:t>
          </w:r>
          <w:r>
            <w:rPr>
              <w:bCs/>
              <w:sz w:val="24"/>
              <w:szCs w:val="24"/>
            </w:rPr>
            <w:t>1</w:t>
          </w:r>
          <w:r w:rsidRPr="00132E98">
            <w:rPr>
              <w:bCs/>
              <w:sz w:val="24"/>
              <w:szCs w:val="24"/>
            </w:rPr>
            <w:t xml:space="preserve"> к аттестату аккредитации № </w:t>
          </w:r>
          <w:r w:rsidRPr="00132E98">
            <w:rPr>
              <w:sz w:val="24"/>
              <w:szCs w:val="24"/>
              <w:lang w:val="en-US"/>
            </w:rPr>
            <w:t>BY</w:t>
          </w:r>
          <w:r w:rsidRPr="00132E98">
            <w:rPr>
              <w:sz w:val="24"/>
              <w:szCs w:val="24"/>
            </w:rPr>
            <w:t xml:space="preserve">/112 </w:t>
          </w:r>
          <w:r w:rsidR="009A3EA3">
            <w:rPr>
              <w:sz w:val="24"/>
              <w:szCs w:val="24"/>
            </w:rPr>
            <w:t>1.0061</w:t>
          </w:r>
        </w:p>
      </w:tc>
    </w:tr>
  </w:tbl>
  <w:p w14:paraId="19FD5906" w14:textId="77777777" w:rsidR="008921B1" w:rsidRPr="005E71A7" w:rsidRDefault="008921B1" w:rsidP="00654A71">
    <w:pPr>
      <w:pStyle w:val="a7"/>
      <w:ind w:firstLine="0"/>
      <w:rPr>
        <w:sz w:val="4"/>
        <w:szCs w:val="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410"/>
      <w:gridCol w:w="2126"/>
      <w:gridCol w:w="2127"/>
    </w:tblGrid>
    <w:tr w:rsidR="000B4334" w:rsidRPr="00790571" w14:paraId="527CA021" w14:textId="77777777" w:rsidTr="00B723AA">
      <w:trPr>
        <w:cantSplit/>
        <w:trHeight w:val="20"/>
      </w:trPr>
      <w:tc>
        <w:tcPr>
          <w:tcW w:w="568" w:type="dxa"/>
        </w:tcPr>
        <w:p w14:paraId="273D8A56" w14:textId="5EB9DE81" w:rsidR="000B4334" w:rsidRPr="000B4334" w:rsidRDefault="000B4334" w:rsidP="000B4334">
          <w:pPr>
            <w:jc w:val="center"/>
            <w:rPr>
              <w:sz w:val="22"/>
              <w:szCs w:val="22"/>
            </w:rPr>
          </w:pPr>
          <w:r>
            <w:rPr>
              <w:sz w:val="22"/>
              <w:szCs w:val="22"/>
            </w:rPr>
            <w:t>1</w:t>
          </w:r>
        </w:p>
      </w:tc>
      <w:tc>
        <w:tcPr>
          <w:tcW w:w="1843" w:type="dxa"/>
        </w:tcPr>
        <w:p w14:paraId="284DFD9F" w14:textId="1B99EEEE" w:rsidR="000B4334" w:rsidRPr="000B4334" w:rsidRDefault="000B4334" w:rsidP="000B4334">
          <w:pPr>
            <w:ind w:left="57"/>
            <w:jc w:val="center"/>
            <w:rPr>
              <w:sz w:val="22"/>
              <w:szCs w:val="22"/>
            </w:rPr>
          </w:pPr>
          <w:r>
            <w:rPr>
              <w:sz w:val="22"/>
              <w:szCs w:val="22"/>
            </w:rPr>
            <w:t>2</w:t>
          </w:r>
        </w:p>
      </w:tc>
      <w:tc>
        <w:tcPr>
          <w:tcW w:w="1275" w:type="dxa"/>
        </w:tcPr>
        <w:p w14:paraId="53079327" w14:textId="7B6FE1CC" w:rsidR="000B4334" w:rsidRPr="000B4334" w:rsidRDefault="000B4334" w:rsidP="000B4334">
          <w:pPr>
            <w:jc w:val="center"/>
            <w:rPr>
              <w:sz w:val="22"/>
              <w:szCs w:val="22"/>
            </w:rPr>
          </w:pPr>
          <w:r>
            <w:rPr>
              <w:sz w:val="22"/>
              <w:szCs w:val="22"/>
            </w:rPr>
            <w:t>3</w:t>
          </w:r>
        </w:p>
      </w:tc>
      <w:tc>
        <w:tcPr>
          <w:tcW w:w="2410" w:type="dxa"/>
        </w:tcPr>
        <w:p w14:paraId="64A52990" w14:textId="0E3637F0" w:rsidR="000B4334" w:rsidRPr="000B4334" w:rsidRDefault="000B4334" w:rsidP="000B4334">
          <w:pPr>
            <w:ind w:left="57"/>
            <w:jc w:val="center"/>
            <w:rPr>
              <w:sz w:val="22"/>
              <w:szCs w:val="22"/>
            </w:rPr>
          </w:pPr>
          <w:r>
            <w:rPr>
              <w:sz w:val="22"/>
              <w:szCs w:val="22"/>
            </w:rPr>
            <w:t>4</w:t>
          </w:r>
        </w:p>
      </w:tc>
      <w:tc>
        <w:tcPr>
          <w:tcW w:w="2126" w:type="dxa"/>
        </w:tcPr>
        <w:p w14:paraId="1091E2E2" w14:textId="510CAA29" w:rsidR="000B4334" w:rsidRPr="000B4334" w:rsidRDefault="000B4334" w:rsidP="000B4334">
          <w:pPr>
            <w:shd w:val="clear" w:color="auto" w:fill="FFFFFF"/>
            <w:ind w:left="57"/>
            <w:jc w:val="center"/>
            <w:rPr>
              <w:sz w:val="22"/>
              <w:szCs w:val="22"/>
            </w:rPr>
          </w:pPr>
          <w:r>
            <w:rPr>
              <w:sz w:val="22"/>
              <w:szCs w:val="22"/>
            </w:rPr>
            <w:t>5</w:t>
          </w:r>
        </w:p>
      </w:tc>
      <w:tc>
        <w:tcPr>
          <w:tcW w:w="2127" w:type="dxa"/>
        </w:tcPr>
        <w:p w14:paraId="07B1FE7C" w14:textId="6DE8B4AB" w:rsidR="000B4334" w:rsidRPr="000B4334" w:rsidRDefault="000B4334" w:rsidP="000B4334">
          <w:pPr>
            <w:ind w:left="57"/>
            <w:jc w:val="center"/>
            <w:rPr>
              <w:sz w:val="22"/>
              <w:szCs w:val="22"/>
            </w:rPr>
          </w:pPr>
          <w:r>
            <w:rPr>
              <w:sz w:val="22"/>
              <w:szCs w:val="22"/>
            </w:rPr>
            <w:t>6</w:t>
          </w:r>
        </w:p>
      </w:tc>
    </w:tr>
  </w:tbl>
  <w:p w14:paraId="65A7BF7B" w14:textId="77777777" w:rsidR="0020425C" w:rsidRPr="005A53A8" w:rsidRDefault="0020425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9" w:type="dxa"/>
      <w:tblInd w:w="-176" w:type="dxa"/>
      <w:tblBorders>
        <w:bottom w:val="single" w:sz="4" w:space="0" w:color="auto"/>
      </w:tblBorders>
      <w:tblLook w:val="00A0" w:firstRow="1" w:lastRow="0" w:firstColumn="1" w:lastColumn="0" w:noHBand="0" w:noVBand="0"/>
    </w:tblPr>
    <w:tblGrid>
      <w:gridCol w:w="810"/>
      <w:gridCol w:w="9289"/>
    </w:tblGrid>
    <w:tr w:rsidR="008921B1" w:rsidRPr="00B325A3" w14:paraId="69F05C50" w14:textId="77777777" w:rsidTr="00790571">
      <w:trPr>
        <w:trHeight w:val="277"/>
      </w:trPr>
      <w:tc>
        <w:tcPr>
          <w:tcW w:w="810" w:type="dxa"/>
          <w:tcBorders>
            <w:bottom w:val="single" w:sz="4" w:space="0" w:color="auto"/>
          </w:tcBorders>
          <w:vAlign w:val="center"/>
        </w:tcPr>
        <w:p w14:paraId="7DF901DE" w14:textId="243A1ADA" w:rsidR="008921B1" w:rsidRPr="00B325A3" w:rsidRDefault="008921B1" w:rsidP="00D040FE">
          <w:pPr>
            <w:pStyle w:val="af6"/>
            <w:rPr>
              <w:bCs/>
              <w:sz w:val="16"/>
              <w:szCs w:val="16"/>
            </w:rPr>
          </w:pPr>
          <w:r>
            <w:rPr>
              <w:noProof/>
              <w:sz w:val="16"/>
              <w:szCs w:val="16"/>
              <w:lang w:val="ru-RU" w:eastAsia="ru-RU"/>
            </w:rPr>
            <w:drawing>
              <wp:inline distT="0" distB="0" distL="0" distR="0" wp14:anchorId="48F01B36" wp14:editId="7D1EDE11">
                <wp:extent cx="323850" cy="457200"/>
                <wp:effectExtent l="0" t="0" r="0" b="0"/>
                <wp:docPr id="1268502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tc>
      <w:tc>
        <w:tcPr>
          <w:tcW w:w="9289" w:type="dxa"/>
          <w:tcBorders>
            <w:bottom w:val="single" w:sz="4" w:space="0" w:color="auto"/>
          </w:tcBorders>
          <w:vAlign w:val="center"/>
        </w:tcPr>
        <w:p w14:paraId="54C9A0F3" w14:textId="77777777" w:rsidR="008921B1" w:rsidRPr="00132E98" w:rsidRDefault="008921B1" w:rsidP="00D040FE">
          <w:pPr>
            <w:pStyle w:val="af6"/>
            <w:jc w:val="center"/>
            <w:rPr>
              <w:sz w:val="24"/>
              <w:szCs w:val="24"/>
              <w:lang w:val="ru-RU"/>
            </w:rPr>
          </w:pPr>
          <w:r w:rsidRPr="00132E98">
            <w:rPr>
              <w:sz w:val="24"/>
              <w:szCs w:val="24"/>
              <w:lang w:val="ru-RU"/>
            </w:rPr>
            <w:t>НАЦИОНАЛЬНАЯ СИСТЕМА АККРЕДИТАЦИИ РЕСПУБЛИКИ БЕЛАРУСЬ</w:t>
          </w:r>
        </w:p>
        <w:p w14:paraId="56307B7E" w14:textId="77777777" w:rsidR="008921B1" w:rsidRPr="00132E98" w:rsidRDefault="008921B1" w:rsidP="00D040FE">
          <w:pPr>
            <w:pStyle w:val="af6"/>
            <w:jc w:val="center"/>
            <w:rPr>
              <w:sz w:val="24"/>
              <w:szCs w:val="24"/>
              <w:lang w:val="ru-RU"/>
            </w:rPr>
          </w:pPr>
          <w:r w:rsidRPr="00132E98">
            <w:rPr>
              <w:sz w:val="24"/>
              <w:szCs w:val="24"/>
              <w:lang w:val="ru-RU"/>
            </w:rPr>
            <w:t xml:space="preserve">РЕСПУБЛИКАНСКОЕ УНИТАРНОЕ ПРЕДПРИЯТИЕ </w:t>
          </w:r>
        </w:p>
        <w:p w14:paraId="1CFE7C39" w14:textId="77777777" w:rsidR="008921B1" w:rsidRPr="00B325A3" w:rsidRDefault="008921B1" w:rsidP="00D040FE">
          <w:pPr>
            <w:pStyle w:val="af6"/>
            <w:jc w:val="center"/>
            <w:rPr>
              <w:bCs/>
              <w:sz w:val="16"/>
              <w:szCs w:val="16"/>
            </w:rPr>
          </w:pPr>
          <w:r w:rsidRPr="00132E98">
            <w:rPr>
              <w:sz w:val="24"/>
              <w:szCs w:val="24"/>
            </w:rPr>
            <w:t>«БЕЛОРУССКИЙ ГОСУДАРСТВЕННЫЙ ЦЕНТР АККРЕДИТАЦИИ»</w:t>
          </w:r>
          <w:r w:rsidRPr="00B325A3">
            <w:rPr>
              <w:sz w:val="16"/>
              <w:szCs w:val="16"/>
            </w:rPr>
            <w:t xml:space="preserve"> </w:t>
          </w:r>
        </w:p>
      </w:tc>
    </w:tr>
  </w:tbl>
  <w:p w14:paraId="45125F73" w14:textId="77777777" w:rsidR="008921B1" w:rsidRPr="00E644E6" w:rsidRDefault="008921B1">
    <w:pPr>
      <w:pStyle w:val="a7"/>
      <w:rPr>
        <w:sz w:val="10"/>
        <w:szCs w:val="10"/>
      </w:rPr>
    </w:pPr>
  </w:p>
  <w:p w14:paraId="3A244926" w14:textId="77777777" w:rsidR="0020425C" w:rsidRPr="005A53A8" w:rsidRDefault="0020425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8FB"/>
    <w:multiLevelType w:val="singleLevel"/>
    <w:tmpl w:val="DFF8E384"/>
    <w:lvl w:ilvl="0">
      <w:start w:val="7"/>
      <w:numFmt w:val="decimal"/>
      <w:pStyle w:val="3"/>
      <w:lvlText w:val="%1."/>
      <w:lvlJc w:val="left"/>
      <w:pPr>
        <w:tabs>
          <w:tab w:val="num" w:pos="1200"/>
        </w:tabs>
        <w:ind w:left="1200" w:hanging="360"/>
      </w:pPr>
    </w:lvl>
  </w:abstractNum>
  <w:abstractNum w:abstractNumId="1" w15:restartNumberingAfterBreak="0">
    <w:nsid w:val="4E3A4DDB"/>
    <w:multiLevelType w:val="hybridMultilevel"/>
    <w:tmpl w:val="2D547EC6"/>
    <w:lvl w:ilvl="0" w:tplc="ADB210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B347F"/>
    <w:multiLevelType w:val="hybridMultilevel"/>
    <w:tmpl w:val="6B1EF94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F2C4F"/>
    <w:multiLevelType w:val="hybridMultilevel"/>
    <w:tmpl w:val="ACFA8ED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8A75D3"/>
    <w:multiLevelType w:val="hybridMultilevel"/>
    <w:tmpl w:val="F1E68D4A"/>
    <w:lvl w:ilvl="0" w:tplc="F74A9D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4660267">
    <w:abstractNumId w:val="0"/>
  </w:num>
  <w:num w:numId="2" w16cid:durableId="933979480">
    <w:abstractNumId w:val="0"/>
    <w:lvlOverride w:ilvl="0">
      <w:startOverride w:val="7"/>
    </w:lvlOverride>
  </w:num>
  <w:num w:numId="3" w16cid:durableId="798062847">
    <w:abstractNumId w:val="3"/>
  </w:num>
  <w:num w:numId="4" w16cid:durableId="604852335">
    <w:abstractNumId w:val="2"/>
  </w:num>
  <w:num w:numId="5" w16cid:durableId="1969388919">
    <w:abstractNumId w:val="1"/>
  </w:num>
  <w:num w:numId="6" w16cid:durableId="542640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00167"/>
    <w:rsid w:val="000019C5"/>
    <w:rsid w:val="00001B65"/>
    <w:rsid w:val="000072FB"/>
    <w:rsid w:val="00007D46"/>
    <w:rsid w:val="0001093D"/>
    <w:rsid w:val="00015E10"/>
    <w:rsid w:val="00017AAF"/>
    <w:rsid w:val="00025C43"/>
    <w:rsid w:val="0002776C"/>
    <w:rsid w:val="00030AF5"/>
    <w:rsid w:val="00032E7E"/>
    <w:rsid w:val="00034AD9"/>
    <w:rsid w:val="00034B50"/>
    <w:rsid w:val="000417E2"/>
    <w:rsid w:val="00053561"/>
    <w:rsid w:val="0005614A"/>
    <w:rsid w:val="000602C0"/>
    <w:rsid w:val="00063EF5"/>
    <w:rsid w:val="00064326"/>
    <w:rsid w:val="00066B31"/>
    <w:rsid w:val="00067101"/>
    <w:rsid w:val="000674DD"/>
    <w:rsid w:val="00067D93"/>
    <w:rsid w:val="00073676"/>
    <w:rsid w:val="000738EF"/>
    <w:rsid w:val="000748F6"/>
    <w:rsid w:val="000772C0"/>
    <w:rsid w:val="000775D8"/>
    <w:rsid w:val="00082E9B"/>
    <w:rsid w:val="00085BAA"/>
    <w:rsid w:val="0008624A"/>
    <w:rsid w:val="0008670D"/>
    <w:rsid w:val="000933E7"/>
    <w:rsid w:val="000953D1"/>
    <w:rsid w:val="000A166B"/>
    <w:rsid w:val="000A498B"/>
    <w:rsid w:val="000A66C0"/>
    <w:rsid w:val="000A74BE"/>
    <w:rsid w:val="000A7884"/>
    <w:rsid w:val="000B0ACB"/>
    <w:rsid w:val="000B0E73"/>
    <w:rsid w:val="000B1806"/>
    <w:rsid w:val="000B4334"/>
    <w:rsid w:val="000B75AC"/>
    <w:rsid w:val="000C4FE1"/>
    <w:rsid w:val="000C7591"/>
    <w:rsid w:val="000C7C02"/>
    <w:rsid w:val="000D2CB3"/>
    <w:rsid w:val="000D4FF5"/>
    <w:rsid w:val="000D6408"/>
    <w:rsid w:val="000D71C5"/>
    <w:rsid w:val="000E1490"/>
    <w:rsid w:val="000E6731"/>
    <w:rsid w:val="000F0A09"/>
    <w:rsid w:val="000F0F6D"/>
    <w:rsid w:val="000F11D7"/>
    <w:rsid w:val="000F2931"/>
    <w:rsid w:val="000F3907"/>
    <w:rsid w:val="000F784A"/>
    <w:rsid w:val="00102CF2"/>
    <w:rsid w:val="001051D3"/>
    <w:rsid w:val="00105BE8"/>
    <w:rsid w:val="00106764"/>
    <w:rsid w:val="0010792E"/>
    <w:rsid w:val="0011070C"/>
    <w:rsid w:val="00112F56"/>
    <w:rsid w:val="00113CEF"/>
    <w:rsid w:val="00115C9A"/>
    <w:rsid w:val="00116F20"/>
    <w:rsid w:val="00121558"/>
    <w:rsid w:val="001219A0"/>
    <w:rsid w:val="00124857"/>
    <w:rsid w:val="001255EC"/>
    <w:rsid w:val="001279AC"/>
    <w:rsid w:val="00130403"/>
    <w:rsid w:val="001320CE"/>
    <w:rsid w:val="00132E98"/>
    <w:rsid w:val="00133F7A"/>
    <w:rsid w:val="0013457B"/>
    <w:rsid w:val="0013719E"/>
    <w:rsid w:val="0014606C"/>
    <w:rsid w:val="00154567"/>
    <w:rsid w:val="0016518A"/>
    <w:rsid w:val="001662AC"/>
    <w:rsid w:val="00167992"/>
    <w:rsid w:val="001739C3"/>
    <w:rsid w:val="001764F9"/>
    <w:rsid w:val="001776D7"/>
    <w:rsid w:val="001876AE"/>
    <w:rsid w:val="0019141F"/>
    <w:rsid w:val="001949E2"/>
    <w:rsid w:val="001956F7"/>
    <w:rsid w:val="001A1C3B"/>
    <w:rsid w:val="001A3A4B"/>
    <w:rsid w:val="001A4DA3"/>
    <w:rsid w:val="001A57CC"/>
    <w:rsid w:val="001A5F95"/>
    <w:rsid w:val="001A7C5F"/>
    <w:rsid w:val="001B03BA"/>
    <w:rsid w:val="001B1C95"/>
    <w:rsid w:val="001B1FA0"/>
    <w:rsid w:val="001B5CC0"/>
    <w:rsid w:val="001C6B54"/>
    <w:rsid w:val="001D5D82"/>
    <w:rsid w:val="001E00B0"/>
    <w:rsid w:val="001E0534"/>
    <w:rsid w:val="001E40FC"/>
    <w:rsid w:val="001E4CD0"/>
    <w:rsid w:val="001E5173"/>
    <w:rsid w:val="001E649C"/>
    <w:rsid w:val="001F2B98"/>
    <w:rsid w:val="00200B2B"/>
    <w:rsid w:val="002015EB"/>
    <w:rsid w:val="0020257B"/>
    <w:rsid w:val="0020425C"/>
    <w:rsid w:val="00204FB5"/>
    <w:rsid w:val="00211446"/>
    <w:rsid w:val="00213AA1"/>
    <w:rsid w:val="002149A1"/>
    <w:rsid w:val="00215AC8"/>
    <w:rsid w:val="00220737"/>
    <w:rsid w:val="002211A6"/>
    <w:rsid w:val="00221A4C"/>
    <w:rsid w:val="00223CC5"/>
    <w:rsid w:val="00227939"/>
    <w:rsid w:val="002303F5"/>
    <w:rsid w:val="00230859"/>
    <w:rsid w:val="00231092"/>
    <w:rsid w:val="002327A5"/>
    <w:rsid w:val="002329D3"/>
    <w:rsid w:val="00242429"/>
    <w:rsid w:val="00246AB9"/>
    <w:rsid w:val="00256544"/>
    <w:rsid w:val="00256D47"/>
    <w:rsid w:val="002602C2"/>
    <w:rsid w:val="00260E1E"/>
    <w:rsid w:val="0026133E"/>
    <w:rsid w:val="002619F9"/>
    <w:rsid w:val="002655EF"/>
    <w:rsid w:val="0026730E"/>
    <w:rsid w:val="00270F83"/>
    <w:rsid w:val="00271D2E"/>
    <w:rsid w:val="00272D5F"/>
    <w:rsid w:val="00273FDE"/>
    <w:rsid w:val="00274453"/>
    <w:rsid w:val="002755A0"/>
    <w:rsid w:val="00282990"/>
    <w:rsid w:val="0028300F"/>
    <w:rsid w:val="00284E80"/>
    <w:rsid w:val="00287DF7"/>
    <w:rsid w:val="002900DE"/>
    <w:rsid w:val="00291DA1"/>
    <w:rsid w:val="002926AB"/>
    <w:rsid w:val="002A08F6"/>
    <w:rsid w:val="002A25C9"/>
    <w:rsid w:val="002A2D0A"/>
    <w:rsid w:val="002A46A1"/>
    <w:rsid w:val="002B5CA1"/>
    <w:rsid w:val="002C4CE9"/>
    <w:rsid w:val="002C4FB7"/>
    <w:rsid w:val="002C5593"/>
    <w:rsid w:val="002D2191"/>
    <w:rsid w:val="002D2255"/>
    <w:rsid w:val="002D5C11"/>
    <w:rsid w:val="002D5DF6"/>
    <w:rsid w:val="002D6E37"/>
    <w:rsid w:val="002E0C7B"/>
    <w:rsid w:val="002E4A89"/>
    <w:rsid w:val="002E7FD5"/>
    <w:rsid w:val="002F1AAF"/>
    <w:rsid w:val="002F5649"/>
    <w:rsid w:val="00300DCF"/>
    <w:rsid w:val="00304A92"/>
    <w:rsid w:val="00305191"/>
    <w:rsid w:val="003054C2"/>
    <w:rsid w:val="00306701"/>
    <w:rsid w:val="00310197"/>
    <w:rsid w:val="003105FF"/>
    <w:rsid w:val="00312137"/>
    <w:rsid w:val="003137F7"/>
    <w:rsid w:val="003146F9"/>
    <w:rsid w:val="0031564C"/>
    <w:rsid w:val="003158EC"/>
    <w:rsid w:val="00321F4C"/>
    <w:rsid w:val="0032274E"/>
    <w:rsid w:val="003309E5"/>
    <w:rsid w:val="003405B9"/>
    <w:rsid w:val="00341033"/>
    <w:rsid w:val="003412B3"/>
    <w:rsid w:val="00343537"/>
    <w:rsid w:val="00347415"/>
    <w:rsid w:val="003501B7"/>
    <w:rsid w:val="003509B0"/>
    <w:rsid w:val="00350E38"/>
    <w:rsid w:val="0035386F"/>
    <w:rsid w:val="0035599C"/>
    <w:rsid w:val="0035645A"/>
    <w:rsid w:val="00357146"/>
    <w:rsid w:val="00357530"/>
    <w:rsid w:val="00363EB4"/>
    <w:rsid w:val="00366A45"/>
    <w:rsid w:val="0036732D"/>
    <w:rsid w:val="003811BD"/>
    <w:rsid w:val="0038355C"/>
    <w:rsid w:val="00385241"/>
    <w:rsid w:val="00391D5C"/>
    <w:rsid w:val="00392804"/>
    <w:rsid w:val="003928DB"/>
    <w:rsid w:val="00397A7F"/>
    <w:rsid w:val="003A03A0"/>
    <w:rsid w:val="003A0B54"/>
    <w:rsid w:val="003A1439"/>
    <w:rsid w:val="003A6058"/>
    <w:rsid w:val="003A61A0"/>
    <w:rsid w:val="003B10AC"/>
    <w:rsid w:val="003B2D11"/>
    <w:rsid w:val="003B3029"/>
    <w:rsid w:val="003B30E8"/>
    <w:rsid w:val="003C130A"/>
    <w:rsid w:val="003C3B30"/>
    <w:rsid w:val="003C72A3"/>
    <w:rsid w:val="003D12EB"/>
    <w:rsid w:val="003D24BB"/>
    <w:rsid w:val="003D2B0F"/>
    <w:rsid w:val="003D30D1"/>
    <w:rsid w:val="003D321D"/>
    <w:rsid w:val="003D3D40"/>
    <w:rsid w:val="003D6D3F"/>
    <w:rsid w:val="003E12CD"/>
    <w:rsid w:val="003E26A2"/>
    <w:rsid w:val="003E2DE0"/>
    <w:rsid w:val="003E6373"/>
    <w:rsid w:val="003F2E0C"/>
    <w:rsid w:val="004008CF"/>
    <w:rsid w:val="0040137D"/>
    <w:rsid w:val="004052FF"/>
    <w:rsid w:val="00406DC9"/>
    <w:rsid w:val="00407875"/>
    <w:rsid w:val="00411B2D"/>
    <w:rsid w:val="00412C69"/>
    <w:rsid w:val="00420772"/>
    <w:rsid w:val="00424D1B"/>
    <w:rsid w:val="00430F39"/>
    <w:rsid w:val="00433344"/>
    <w:rsid w:val="004340F3"/>
    <w:rsid w:val="00435EEC"/>
    <w:rsid w:val="00437E07"/>
    <w:rsid w:val="004435C6"/>
    <w:rsid w:val="00446768"/>
    <w:rsid w:val="0044768D"/>
    <w:rsid w:val="00454454"/>
    <w:rsid w:val="00456D07"/>
    <w:rsid w:val="004575AC"/>
    <w:rsid w:val="004634D1"/>
    <w:rsid w:val="00471734"/>
    <w:rsid w:val="00472AE4"/>
    <w:rsid w:val="00483DC8"/>
    <w:rsid w:val="00483E1F"/>
    <w:rsid w:val="0048610C"/>
    <w:rsid w:val="004928EA"/>
    <w:rsid w:val="004940A0"/>
    <w:rsid w:val="00494E27"/>
    <w:rsid w:val="0049647A"/>
    <w:rsid w:val="004A00E9"/>
    <w:rsid w:val="004A2AD0"/>
    <w:rsid w:val="004A329C"/>
    <w:rsid w:val="004A5E5A"/>
    <w:rsid w:val="004B0EB3"/>
    <w:rsid w:val="004B4670"/>
    <w:rsid w:val="004B5E59"/>
    <w:rsid w:val="004B7440"/>
    <w:rsid w:val="004C4F38"/>
    <w:rsid w:val="004C5AA3"/>
    <w:rsid w:val="004C7003"/>
    <w:rsid w:val="004C7F8E"/>
    <w:rsid w:val="004E2BB5"/>
    <w:rsid w:val="004E73E9"/>
    <w:rsid w:val="004F0C3F"/>
    <w:rsid w:val="004F49A2"/>
    <w:rsid w:val="004F4BF7"/>
    <w:rsid w:val="004F6836"/>
    <w:rsid w:val="004F695E"/>
    <w:rsid w:val="00501783"/>
    <w:rsid w:val="00502753"/>
    <w:rsid w:val="00504F1A"/>
    <w:rsid w:val="005116F1"/>
    <w:rsid w:val="00512556"/>
    <w:rsid w:val="005128B2"/>
    <w:rsid w:val="00512EC5"/>
    <w:rsid w:val="00514444"/>
    <w:rsid w:val="00515D21"/>
    <w:rsid w:val="005203E8"/>
    <w:rsid w:val="0052141C"/>
    <w:rsid w:val="00523573"/>
    <w:rsid w:val="005235EA"/>
    <w:rsid w:val="00524604"/>
    <w:rsid w:val="0053140D"/>
    <w:rsid w:val="00532DF9"/>
    <w:rsid w:val="00535F71"/>
    <w:rsid w:val="0054200D"/>
    <w:rsid w:val="0054443C"/>
    <w:rsid w:val="00550828"/>
    <w:rsid w:val="0055537E"/>
    <w:rsid w:val="00556D79"/>
    <w:rsid w:val="00560704"/>
    <w:rsid w:val="0056070B"/>
    <w:rsid w:val="00561854"/>
    <w:rsid w:val="0056455F"/>
    <w:rsid w:val="0056743F"/>
    <w:rsid w:val="00567FF2"/>
    <w:rsid w:val="005719C7"/>
    <w:rsid w:val="00571E48"/>
    <w:rsid w:val="00572DA2"/>
    <w:rsid w:val="005819B9"/>
    <w:rsid w:val="00582B20"/>
    <w:rsid w:val="00583A0E"/>
    <w:rsid w:val="005846F3"/>
    <w:rsid w:val="00584CE0"/>
    <w:rsid w:val="00590EAA"/>
    <w:rsid w:val="00592241"/>
    <w:rsid w:val="005929A5"/>
    <w:rsid w:val="005940F7"/>
    <w:rsid w:val="005A31C6"/>
    <w:rsid w:val="005A53A8"/>
    <w:rsid w:val="005A62FC"/>
    <w:rsid w:val="005A741F"/>
    <w:rsid w:val="005B0B2A"/>
    <w:rsid w:val="005B380D"/>
    <w:rsid w:val="005C0429"/>
    <w:rsid w:val="005C0A7A"/>
    <w:rsid w:val="005C477C"/>
    <w:rsid w:val="005D1316"/>
    <w:rsid w:val="005D4BDD"/>
    <w:rsid w:val="005D52F6"/>
    <w:rsid w:val="005E454E"/>
    <w:rsid w:val="005E71A7"/>
    <w:rsid w:val="005E7853"/>
    <w:rsid w:val="005F1D5E"/>
    <w:rsid w:val="005F290E"/>
    <w:rsid w:val="005F40DB"/>
    <w:rsid w:val="005F46FC"/>
    <w:rsid w:val="005F6E73"/>
    <w:rsid w:val="00600CEF"/>
    <w:rsid w:val="00605FC4"/>
    <w:rsid w:val="00606796"/>
    <w:rsid w:val="00607838"/>
    <w:rsid w:val="00607A10"/>
    <w:rsid w:val="00607C00"/>
    <w:rsid w:val="00613200"/>
    <w:rsid w:val="0061434C"/>
    <w:rsid w:val="00615587"/>
    <w:rsid w:val="00617280"/>
    <w:rsid w:val="00625106"/>
    <w:rsid w:val="00625517"/>
    <w:rsid w:val="00625607"/>
    <w:rsid w:val="0062583E"/>
    <w:rsid w:val="006269B9"/>
    <w:rsid w:val="006270C5"/>
    <w:rsid w:val="0063135A"/>
    <w:rsid w:val="006320E5"/>
    <w:rsid w:val="0063268C"/>
    <w:rsid w:val="00633B9B"/>
    <w:rsid w:val="00633C80"/>
    <w:rsid w:val="006350E5"/>
    <w:rsid w:val="00637432"/>
    <w:rsid w:val="006430EC"/>
    <w:rsid w:val="00643458"/>
    <w:rsid w:val="00644BA8"/>
    <w:rsid w:val="00647E32"/>
    <w:rsid w:val="00651239"/>
    <w:rsid w:val="00652116"/>
    <w:rsid w:val="00654A71"/>
    <w:rsid w:val="00654BC0"/>
    <w:rsid w:val="00655780"/>
    <w:rsid w:val="00661F81"/>
    <w:rsid w:val="006636DE"/>
    <w:rsid w:val="006777D9"/>
    <w:rsid w:val="0068155E"/>
    <w:rsid w:val="006855E4"/>
    <w:rsid w:val="006860AF"/>
    <w:rsid w:val="006924F6"/>
    <w:rsid w:val="006925A4"/>
    <w:rsid w:val="0069693D"/>
    <w:rsid w:val="00696C02"/>
    <w:rsid w:val="00697198"/>
    <w:rsid w:val="006A0C2D"/>
    <w:rsid w:val="006A0C7D"/>
    <w:rsid w:val="006A3827"/>
    <w:rsid w:val="006A4FC4"/>
    <w:rsid w:val="006A7435"/>
    <w:rsid w:val="006A7728"/>
    <w:rsid w:val="006B097D"/>
    <w:rsid w:val="006B2259"/>
    <w:rsid w:val="006C0A89"/>
    <w:rsid w:val="006C16BB"/>
    <w:rsid w:val="006C2279"/>
    <w:rsid w:val="006C38FF"/>
    <w:rsid w:val="006C4065"/>
    <w:rsid w:val="006C439A"/>
    <w:rsid w:val="006C64E9"/>
    <w:rsid w:val="006C76E6"/>
    <w:rsid w:val="006D1F4C"/>
    <w:rsid w:val="006E3964"/>
    <w:rsid w:val="006E3BA0"/>
    <w:rsid w:val="006E4339"/>
    <w:rsid w:val="006E6328"/>
    <w:rsid w:val="006E663E"/>
    <w:rsid w:val="006F36DF"/>
    <w:rsid w:val="006F5665"/>
    <w:rsid w:val="00702DF1"/>
    <w:rsid w:val="0070443A"/>
    <w:rsid w:val="00706C8A"/>
    <w:rsid w:val="00710141"/>
    <w:rsid w:val="0071108E"/>
    <w:rsid w:val="00712A78"/>
    <w:rsid w:val="00714C51"/>
    <w:rsid w:val="00716CBE"/>
    <w:rsid w:val="00722D6A"/>
    <w:rsid w:val="0072667A"/>
    <w:rsid w:val="007310F4"/>
    <w:rsid w:val="00737E07"/>
    <w:rsid w:val="00741219"/>
    <w:rsid w:val="007437A2"/>
    <w:rsid w:val="00744B15"/>
    <w:rsid w:val="007458B9"/>
    <w:rsid w:val="00745AA6"/>
    <w:rsid w:val="00753147"/>
    <w:rsid w:val="007562A6"/>
    <w:rsid w:val="00765AE0"/>
    <w:rsid w:val="00765D92"/>
    <w:rsid w:val="0077588B"/>
    <w:rsid w:val="00775D92"/>
    <w:rsid w:val="00783400"/>
    <w:rsid w:val="00783A28"/>
    <w:rsid w:val="00785CB5"/>
    <w:rsid w:val="00787D4D"/>
    <w:rsid w:val="00790571"/>
    <w:rsid w:val="00794EEC"/>
    <w:rsid w:val="00797526"/>
    <w:rsid w:val="007A2169"/>
    <w:rsid w:val="007A4606"/>
    <w:rsid w:val="007A596C"/>
    <w:rsid w:val="007A646F"/>
    <w:rsid w:val="007A7144"/>
    <w:rsid w:val="007B24E0"/>
    <w:rsid w:val="007B2751"/>
    <w:rsid w:val="007B610B"/>
    <w:rsid w:val="007C2EBC"/>
    <w:rsid w:val="007C4EE9"/>
    <w:rsid w:val="007C6F05"/>
    <w:rsid w:val="007D00BA"/>
    <w:rsid w:val="007D1C4D"/>
    <w:rsid w:val="007D338D"/>
    <w:rsid w:val="007D3743"/>
    <w:rsid w:val="007D5D16"/>
    <w:rsid w:val="007D6717"/>
    <w:rsid w:val="007E69EF"/>
    <w:rsid w:val="007E7548"/>
    <w:rsid w:val="007F02B7"/>
    <w:rsid w:val="007F1815"/>
    <w:rsid w:val="007F1B7D"/>
    <w:rsid w:val="007F23C2"/>
    <w:rsid w:val="007F4096"/>
    <w:rsid w:val="007F76DC"/>
    <w:rsid w:val="007F7700"/>
    <w:rsid w:val="007F79FD"/>
    <w:rsid w:val="007F7DB8"/>
    <w:rsid w:val="008073BF"/>
    <w:rsid w:val="00807AE9"/>
    <w:rsid w:val="00810D30"/>
    <w:rsid w:val="00814F68"/>
    <w:rsid w:val="008150E4"/>
    <w:rsid w:val="00817929"/>
    <w:rsid w:val="008268AA"/>
    <w:rsid w:val="00826AF2"/>
    <w:rsid w:val="008300BF"/>
    <w:rsid w:val="00830ACF"/>
    <w:rsid w:val="008368FD"/>
    <w:rsid w:val="008410EB"/>
    <w:rsid w:val="008431CE"/>
    <w:rsid w:val="008431EA"/>
    <w:rsid w:val="00843613"/>
    <w:rsid w:val="0085201A"/>
    <w:rsid w:val="008529FC"/>
    <w:rsid w:val="00853757"/>
    <w:rsid w:val="0085640B"/>
    <w:rsid w:val="00857EA4"/>
    <w:rsid w:val="00861D78"/>
    <w:rsid w:val="00862522"/>
    <w:rsid w:val="00863C19"/>
    <w:rsid w:val="008665B4"/>
    <w:rsid w:val="00866AD9"/>
    <w:rsid w:val="008748FE"/>
    <w:rsid w:val="00880CE0"/>
    <w:rsid w:val="00881BA2"/>
    <w:rsid w:val="00882644"/>
    <w:rsid w:val="008832F3"/>
    <w:rsid w:val="00883D52"/>
    <w:rsid w:val="008859DF"/>
    <w:rsid w:val="00885FD1"/>
    <w:rsid w:val="00886A97"/>
    <w:rsid w:val="00886B42"/>
    <w:rsid w:val="00890840"/>
    <w:rsid w:val="0089107E"/>
    <w:rsid w:val="008921B1"/>
    <w:rsid w:val="00892EC6"/>
    <w:rsid w:val="00893B39"/>
    <w:rsid w:val="00897379"/>
    <w:rsid w:val="008A158A"/>
    <w:rsid w:val="008A216A"/>
    <w:rsid w:val="008A3910"/>
    <w:rsid w:val="008A4A6E"/>
    <w:rsid w:val="008A62BA"/>
    <w:rsid w:val="008B043E"/>
    <w:rsid w:val="008B5EE1"/>
    <w:rsid w:val="008B7A5D"/>
    <w:rsid w:val="008C0D5B"/>
    <w:rsid w:val="008C2EFA"/>
    <w:rsid w:val="008C55C2"/>
    <w:rsid w:val="008C7B30"/>
    <w:rsid w:val="008D0019"/>
    <w:rsid w:val="008D3324"/>
    <w:rsid w:val="008D3A91"/>
    <w:rsid w:val="008D6543"/>
    <w:rsid w:val="008E1FBF"/>
    <w:rsid w:val="008E26C7"/>
    <w:rsid w:val="008E375B"/>
    <w:rsid w:val="008E7B0E"/>
    <w:rsid w:val="008F4282"/>
    <w:rsid w:val="008F61EA"/>
    <w:rsid w:val="0090159B"/>
    <w:rsid w:val="00902564"/>
    <w:rsid w:val="00902FFE"/>
    <w:rsid w:val="0090566A"/>
    <w:rsid w:val="00907D26"/>
    <w:rsid w:val="009104A2"/>
    <w:rsid w:val="00916249"/>
    <w:rsid w:val="009164A5"/>
    <w:rsid w:val="00916CE7"/>
    <w:rsid w:val="00922CA1"/>
    <w:rsid w:val="00927644"/>
    <w:rsid w:val="00927FB1"/>
    <w:rsid w:val="009340B9"/>
    <w:rsid w:val="00934EE9"/>
    <w:rsid w:val="00935302"/>
    <w:rsid w:val="00935492"/>
    <w:rsid w:val="00936DA7"/>
    <w:rsid w:val="00937262"/>
    <w:rsid w:val="0094110B"/>
    <w:rsid w:val="00943538"/>
    <w:rsid w:val="00943CE5"/>
    <w:rsid w:val="009520F8"/>
    <w:rsid w:val="00953B72"/>
    <w:rsid w:val="009542A8"/>
    <w:rsid w:val="00957816"/>
    <w:rsid w:val="00971B38"/>
    <w:rsid w:val="009723B0"/>
    <w:rsid w:val="009723CB"/>
    <w:rsid w:val="00975319"/>
    <w:rsid w:val="0097600B"/>
    <w:rsid w:val="00980FD0"/>
    <w:rsid w:val="00984ECC"/>
    <w:rsid w:val="009869F3"/>
    <w:rsid w:val="00990AB8"/>
    <w:rsid w:val="0099362A"/>
    <w:rsid w:val="00995BF7"/>
    <w:rsid w:val="0099723C"/>
    <w:rsid w:val="00997DBE"/>
    <w:rsid w:val="009A1A6C"/>
    <w:rsid w:val="009A1D8C"/>
    <w:rsid w:val="009A30E1"/>
    <w:rsid w:val="009A3EA3"/>
    <w:rsid w:val="009A5BB2"/>
    <w:rsid w:val="009B286A"/>
    <w:rsid w:val="009B50F0"/>
    <w:rsid w:val="009C0121"/>
    <w:rsid w:val="009C10E9"/>
    <w:rsid w:val="009C4D2B"/>
    <w:rsid w:val="009C7424"/>
    <w:rsid w:val="009C7703"/>
    <w:rsid w:val="009D0051"/>
    <w:rsid w:val="009D19CE"/>
    <w:rsid w:val="009D29CE"/>
    <w:rsid w:val="009D44A7"/>
    <w:rsid w:val="009D5DDD"/>
    <w:rsid w:val="009E4A91"/>
    <w:rsid w:val="009E57F5"/>
    <w:rsid w:val="009E6936"/>
    <w:rsid w:val="009E7BF4"/>
    <w:rsid w:val="009F47A5"/>
    <w:rsid w:val="009F59A9"/>
    <w:rsid w:val="009F73B3"/>
    <w:rsid w:val="009F780F"/>
    <w:rsid w:val="00A01627"/>
    <w:rsid w:val="00A01B1E"/>
    <w:rsid w:val="00A03155"/>
    <w:rsid w:val="00A06DB1"/>
    <w:rsid w:val="00A071DE"/>
    <w:rsid w:val="00A153F5"/>
    <w:rsid w:val="00A17471"/>
    <w:rsid w:val="00A206BB"/>
    <w:rsid w:val="00A20FCB"/>
    <w:rsid w:val="00A24EAD"/>
    <w:rsid w:val="00A35511"/>
    <w:rsid w:val="00A36284"/>
    <w:rsid w:val="00A367E7"/>
    <w:rsid w:val="00A378E5"/>
    <w:rsid w:val="00A403BF"/>
    <w:rsid w:val="00A411EB"/>
    <w:rsid w:val="00A42B0A"/>
    <w:rsid w:val="00A47A1F"/>
    <w:rsid w:val="00A47C62"/>
    <w:rsid w:val="00A51224"/>
    <w:rsid w:val="00A51926"/>
    <w:rsid w:val="00A5329A"/>
    <w:rsid w:val="00A54FFC"/>
    <w:rsid w:val="00A62108"/>
    <w:rsid w:val="00A62C03"/>
    <w:rsid w:val="00A62FA4"/>
    <w:rsid w:val="00A657C2"/>
    <w:rsid w:val="00A65B73"/>
    <w:rsid w:val="00A75F67"/>
    <w:rsid w:val="00A769B6"/>
    <w:rsid w:val="00A840DC"/>
    <w:rsid w:val="00A847F4"/>
    <w:rsid w:val="00A8722A"/>
    <w:rsid w:val="00A900A5"/>
    <w:rsid w:val="00A906C4"/>
    <w:rsid w:val="00A90B4D"/>
    <w:rsid w:val="00AA2796"/>
    <w:rsid w:val="00AA3C84"/>
    <w:rsid w:val="00AB5775"/>
    <w:rsid w:val="00AC2A8D"/>
    <w:rsid w:val="00AC4BE3"/>
    <w:rsid w:val="00AD0B33"/>
    <w:rsid w:val="00AD633E"/>
    <w:rsid w:val="00AE08DE"/>
    <w:rsid w:val="00AE0C9E"/>
    <w:rsid w:val="00AE329D"/>
    <w:rsid w:val="00AF0340"/>
    <w:rsid w:val="00AF4B3B"/>
    <w:rsid w:val="00AF65C9"/>
    <w:rsid w:val="00B042D4"/>
    <w:rsid w:val="00B04C7A"/>
    <w:rsid w:val="00B05A6A"/>
    <w:rsid w:val="00B073DC"/>
    <w:rsid w:val="00B12785"/>
    <w:rsid w:val="00B15EAD"/>
    <w:rsid w:val="00B1737A"/>
    <w:rsid w:val="00B17AE9"/>
    <w:rsid w:val="00B20114"/>
    <w:rsid w:val="00B325A3"/>
    <w:rsid w:val="00B33965"/>
    <w:rsid w:val="00B3656C"/>
    <w:rsid w:val="00B36841"/>
    <w:rsid w:val="00B37967"/>
    <w:rsid w:val="00B43162"/>
    <w:rsid w:val="00B54E2E"/>
    <w:rsid w:val="00B55193"/>
    <w:rsid w:val="00B55F56"/>
    <w:rsid w:val="00B60599"/>
    <w:rsid w:val="00B60D6E"/>
    <w:rsid w:val="00B60F70"/>
    <w:rsid w:val="00B648B9"/>
    <w:rsid w:val="00B707D0"/>
    <w:rsid w:val="00B723AA"/>
    <w:rsid w:val="00B72AAF"/>
    <w:rsid w:val="00B73EB0"/>
    <w:rsid w:val="00B80FA1"/>
    <w:rsid w:val="00B810EB"/>
    <w:rsid w:val="00B81BB4"/>
    <w:rsid w:val="00B82E12"/>
    <w:rsid w:val="00B84BC3"/>
    <w:rsid w:val="00B86C38"/>
    <w:rsid w:val="00B91EB6"/>
    <w:rsid w:val="00B9291F"/>
    <w:rsid w:val="00B92C4F"/>
    <w:rsid w:val="00B94790"/>
    <w:rsid w:val="00B9580F"/>
    <w:rsid w:val="00B95FBC"/>
    <w:rsid w:val="00BA2BCC"/>
    <w:rsid w:val="00BB46BA"/>
    <w:rsid w:val="00BC019B"/>
    <w:rsid w:val="00BC01B5"/>
    <w:rsid w:val="00BC13B8"/>
    <w:rsid w:val="00BC1686"/>
    <w:rsid w:val="00BC25EB"/>
    <w:rsid w:val="00BC4CF7"/>
    <w:rsid w:val="00BD2FA7"/>
    <w:rsid w:val="00BD34FF"/>
    <w:rsid w:val="00BE10C5"/>
    <w:rsid w:val="00BE1D33"/>
    <w:rsid w:val="00BE54E9"/>
    <w:rsid w:val="00BE73C3"/>
    <w:rsid w:val="00BF1AB5"/>
    <w:rsid w:val="00BF1C59"/>
    <w:rsid w:val="00BF5D0B"/>
    <w:rsid w:val="00BF5F0C"/>
    <w:rsid w:val="00BF5FEF"/>
    <w:rsid w:val="00BF6494"/>
    <w:rsid w:val="00C05C05"/>
    <w:rsid w:val="00C1156B"/>
    <w:rsid w:val="00C12120"/>
    <w:rsid w:val="00C12B39"/>
    <w:rsid w:val="00C12F51"/>
    <w:rsid w:val="00C150B7"/>
    <w:rsid w:val="00C15AAA"/>
    <w:rsid w:val="00C17D85"/>
    <w:rsid w:val="00C24A03"/>
    <w:rsid w:val="00C26FB7"/>
    <w:rsid w:val="00C3033A"/>
    <w:rsid w:val="00C30C23"/>
    <w:rsid w:val="00C32B0F"/>
    <w:rsid w:val="00C33A90"/>
    <w:rsid w:val="00C34E1A"/>
    <w:rsid w:val="00C41526"/>
    <w:rsid w:val="00C41960"/>
    <w:rsid w:val="00C42BEF"/>
    <w:rsid w:val="00C51A4C"/>
    <w:rsid w:val="00C52FD3"/>
    <w:rsid w:val="00C54003"/>
    <w:rsid w:val="00C6791B"/>
    <w:rsid w:val="00C679C6"/>
    <w:rsid w:val="00C67D86"/>
    <w:rsid w:val="00C718A7"/>
    <w:rsid w:val="00C77166"/>
    <w:rsid w:val="00C77AB6"/>
    <w:rsid w:val="00C84792"/>
    <w:rsid w:val="00C84F92"/>
    <w:rsid w:val="00C8583E"/>
    <w:rsid w:val="00C94545"/>
    <w:rsid w:val="00C96845"/>
    <w:rsid w:val="00CA0630"/>
    <w:rsid w:val="00CA0D62"/>
    <w:rsid w:val="00CA0E11"/>
    <w:rsid w:val="00CA23CC"/>
    <w:rsid w:val="00CA359A"/>
    <w:rsid w:val="00CA43AF"/>
    <w:rsid w:val="00CA4722"/>
    <w:rsid w:val="00CA47F7"/>
    <w:rsid w:val="00CA4AE7"/>
    <w:rsid w:val="00CA5642"/>
    <w:rsid w:val="00CA5C15"/>
    <w:rsid w:val="00CA7794"/>
    <w:rsid w:val="00CB161A"/>
    <w:rsid w:val="00CB2CC2"/>
    <w:rsid w:val="00CB3531"/>
    <w:rsid w:val="00CB69D7"/>
    <w:rsid w:val="00CC05F3"/>
    <w:rsid w:val="00CD0523"/>
    <w:rsid w:val="00CD4494"/>
    <w:rsid w:val="00CD4BB9"/>
    <w:rsid w:val="00CD5813"/>
    <w:rsid w:val="00CE25BB"/>
    <w:rsid w:val="00CF00E3"/>
    <w:rsid w:val="00CF36C7"/>
    <w:rsid w:val="00CF652F"/>
    <w:rsid w:val="00D0020C"/>
    <w:rsid w:val="00D0095A"/>
    <w:rsid w:val="00D040FE"/>
    <w:rsid w:val="00D0450F"/>
    <w:rsid w:val="00D05F81"/>
    <w:rsid w:val="00D06BBC"/>
    <w:rsid w:val="00D11507"/>
    <w:rsid w:val="00D1481C"/>
    <w:rsid w:val="00D17737"/>
    <w:rsid w:val="00D227F8"/>
    <w:rsid w:val="00D253B3"/>
    <w:rsid w:val="00D25834"/>
    <w:rsid w:val="00D30603"/>
    <w:rsid w:val="00D30E96"/>
    <w:rsid w:val="00D326F9"/>
    <w:rsid w:val="00D3386C"/>
    <w:rsid w:val="00D340D8"/>
    <w:rsid w:val="00D408BB"/>
    <w:rsid w:val="00D417D6"/>
    <w:rsid w:val="00D432FB"/>
    <w:rsid w:val="00D45254"/>
    <w:rsid w:val="00D46355"/>
    <w:rsid w:val="00D51FAD"/>
    <w:rsid w:val="00D53D1E"/>
    <w:rsid w:val="00D57C47"/>
    <w:rsid w:val="00D60415"/>
    <w:rsid w:val="00D65F71"/>
    <w:rsid w:val="00D6758F"/>
    <w:rsid w:val="00D722F9"/>
    <w:rsid w:val="00D75C4A"/>
    <w:rsid w:val="00D75D2D"/>
    <w:rsid w:val="00D76D60"/>
    <w:rsid w:val="00D8083C"/>
    <w:rsid w:val="00D82CF9"/>
    <w:rsid w:val="00D837D9"/>
    <w:rsid w:val="00D847C2"/>
    <w:rsid w:val="00D873F4"/>
    <w:rsid w:val="00D90C57"/>
    <w:rsid w:val="00D93E04"/>
    <w:rsid w:val="00DA2D9E"/>
    <w:rsid w:val="00DA320C"/>
    <w:rsid w:val="00DA35BB"/>
    <w:rsid w:val="00DA57CD"/>
    <w:rsid w:val="00DA766F"/>
    <w:rsid w:val="00DB1401"/>
    <w:rsid w:val="00DB1F52"/>
    <w:rsid w:val="00DB61D0"/>
    <w:rsid w:val="00DC47A4"/>
    <w:rsid w:val="00DC4C4A"/>
    <w:rsid w:val="00DC6938"/>
    <w:rsid w:val="00DC6EB9"/>
    <w:rsid w:val="00DD0972"/>
    <w:rsid w:val="00DD4ED6"/>
    <w:rsid w:val="00DD52A6"/>
    <w:rsid w:val="00DE16E9"/>
    <w:rsid w:val="00DE2654"/>
    <w:rsid w:val="00DE5BB6"/>
    <w:rsid w:val="00DE6B85"/>
    <w:rsid w:val="00DE76A6"/>
    <w:rsid w:val="00DE7E37"/>
    <w:rsid w:val="00DF0D8F"/>
    <w:rsid w:val="00DF18E5"/>
    <w:rsid w:val="00DF18E9"/>
    <w:rsid w:val="00DF4B9C"/>
    <w:rsid w:val="00DF5BD6"/>
    <w:rsid w:val="00DF7DAB"/>
    <w:rsid w:val="00E008EB"/>
    <w:rsid w:val="00E00BE3"/>
    <w:rsid w:val="00E04754"/>
    <w:rsid w:val="00E062CF"/>
    <w:rsid w:val="00E07972"/>
    <w:rsid w:val="00E11B3A"/>
    <w:rsid w:val="00E12BC0"/>
    <w:rsid w:val="00E1309C"/>
    <w:rsid w:val="00E140B6"/>
    <w:rsid w:val="00E20F77"/>
    <w:rsid w:val="00E22DD0"/>
    <w:rsid w:val="00E258B0"/>
    <w:rsid w:val="00E275D5"/>
    <w:rsid w:val="00E32B9D"/>
    <w:rsid w:val="00E3377E"/>
    <w:rsid w:val="00E37254"/>
    <w:rsid w:val="00E379CF"/>
    <w:rsid w:val="00E4063C"/>
    <w:rsid w:val="00E42A2B"/>
    <w:rsid w:val="00E42BF4"/>
    <w:rsid w:val="00E43037"/>
    <w:rsid w:val="00E45423"/>
    <w:rsid w:val="00E4747A"/>
    <w:rsid w:val="00E53DAA"/>
    <w:rsid w:val="00E54CE9"/>
    <w:rsid w:val="00E644E6"/>
    <w:rsid w:val="00E64545"/>
    <w:rsid w:val="00E6583E"/>
    <w:rsid w:val="00E67433"/>
    <w:rsid w:val="00E70A18"/>
    <w:rsid w:val="00E749E2"/>
    <w:rsid w:val="00E769FD"/>
    <w:rsid w:val="00E7771E"/>
    <w:rsid w:val="00E817D5"/>
    <w:rsid w:val="00E81F04"/>
    <w:rsid w:val="00E8418A"/>
    <w:rsid w:val="00E904CA"/>
    <w:rsid w:val="00E93B4B"/>
    <w:rsid w:val="00E946EC"/>
    <w:rsid w:val="00E94B06"/>
    <w:rsid w:val="00E970AB"/>
    <w:rsid w:val="00E97103"/>
    <w:rsid w:val="00EA032A"/>
    <w:rsid w:val="00EA5607"/>
    <w:rsid w:val="00EA5882"/>
    <w:rsid w:val="00EB284D"/>
    <w:rsid w:val="00EB29DD"/>
    <w:rsid w:val="00EB6B17"/>
    <w:rsid w:val="00EB77C6"/>
    <w:rsid w:val="00EB7FF6"/>
    <w:rsid w:val="00EC55BE"/>
    <w:rsid w:val="00EC74B4"/>
    <w:rsid w:val="00ED10E7"/>
    <w:rsid w:val="00ED61DD"/>
    <w:rsid w:val="00EE380F"/>
    <w:rsid w:val="00EE7EDF"/>
    <w:rsid w:val="00EF18A2"/>
    <w:rsid w:val="00EF28AD"/>
    <w:rsid w:val="00EF2BE6"/>
    <w:rsid w:val="00EF41C6"/>
    <w:rsid w:val="00EF5137"/>
    <w:rsid w:val="00EF57BD"/>
    <w:rsid w:val="00EF6D01"/>
    <w:rsid w:val="00EF78A5"/>
    <w:rsid w:val="00F0288B"/>
    <w:rsid w:val="00F05EAA"/>
    <w:rsid w:val="00F15A42"/>
    <w:rsid w:val="00F16907"/>
    <w:rsid w:val="00F25979"/>
    <w:rsid w:val="00F305FA"/>
    <w:rsid w:val="00F3576B"/>
    <w:rsid w:val="00F4001B"/>
    <w:rsid w:val="00F41A71"/>
    <w:rsid w:val="00F42583"/>
    <w:rsid w:val="00F42EAE"/>
    <w:rsid w:val="00F43EC3"/>
    <w:rsid w:val="00F4406C"/>
    <w:rsid w:val="00F45FD9"/>
    <w:rsid w:val="00F4705E"/>
    <w:rsid w:val="00F47986"/>
    <w:rsid w:val="00F50148"/>
    <w:rsid w:val="00F50234"/>
    <w:rsid w:val="00F509BF"/>
    <w:rsid w:val="00F52558"/>
    <w:rsid w:val="00F572D3"/>
    <w:rsid w:val="00F643E9"/>
    <w:rsid w:val="00F65053"/>
    <w:rsid w:val="00F65EA2"/>
    <w:rsid w:val="00F718DD"/>
    <w:rsid w:val="00F837DA"/>
    <w:rsid w:val="00F8613E"/>
    <w:rsid w:val="00F86268"/>
    <w:rsid w:val="00F86DE9"/>
    <w:rsid w:val="00F900EF"/>
    <w:rsid w:val="00F90F8F"/>
    <w:rsid w:val="00F936EB"/>
    <w:rsid w:val="00F97744"/>
    <w:rsid w:val="00F97BA4"/>
    <w:rsid w:val="00FA375B"/>
    <w:rsid w:val="00FA4212"/>
    <w:rsid w:val="00FA4D0E"/>
    <w:rsid w:val="00FA5024"/>
    <w:rsid w:val="00FA701E"/>
    <w:rsid w:val="00FB1977"/>
    <w:rsid w:val="00FB27ED"/>
    <w:rsid w:val="00FB2E4D"/>
    <w:rsid w:val="00FC46D2"/>
    <w:rsid w:val="00FC4A8F"/>
    <w:rsid w:val="00FC5232"/>
    <w:rsid w:val="00FC5384"/>
    <w:rsid w:val="00FD2DD5"/>
    <w:rsid w:val="00FD41AD"/>
    <w:rsid w:val="00FD44B6"/>
    <w:rsid w:val="00FD5144"/>
    <w:rsid w:val="00FD57D3"/>
    <w:rsid w:val="00FD6287"/>
    <w:rsid w:val="00FE1692"/>
    <w:rsid w:val="00FE3F44"/>
    <w:rsid w:val="00FE4329"/>
    <w:rsid w:val="00FE7BB6"/>
    <w:rsid w:val="00FF02FA"/>
    <w:rsid w:val="00FF0441"/>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94D8D30"/>
  <w15:docId w15:val="{0CD0BE78-6AF4-4DFF-8E7D-CF70939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73"/>
    <w:rPr>
      <w:rFonts w:ascii="Times New Roman" w:eastAsia="Times New Roman" w:hAnsi="Times New Roman"/>
      <w:lang w:val="ru-RU" w:eastAsia="ru-RU"/>
    </w:rPr>
  </w:style>
  <w:style w:type="paragraph" w:styleId="1">
    <w:name w:val="heading 1"/>
    <w:basedOn w:val="a"/>
    <w:next w:val="a"/>
    <w:link w:val="10"/>
    <w:qFormat/>
    <w:rsid w:val="00EF5137"/>
    <w:pPr>
      <w:keepNext/>
      <w:widowControl w:val="0"/>
      <w:jc w:val="center"/>
      <w:outlineLvl w:val="0"/>
    </w:pPr>
    <w:rPr>
      <w:rFonts w:ascii="Arial" w:eastAsia="Calibri" w:hAnsi="Arial"/>
      <w:b/>
    </w:rPr>
  </w:style>
  <w:style w:type="paragraph" w:styleId="2">
    <w:name w:val="heading 2"/>
    <w:basedOn w:val="a"/>
    <w:next w:val="a"/>
    <w:link w:val="20"/>
    <w:qFormat/>
    <w:rsid w:val="00EF5137"/>
    <w:pPr>
      <w:keepNext/>
      <w:spacing w:line="360" w:lineRule="auto"/>
      <w:ind w:right="-30"/>
      <w:outlineLvl w:val="1"/>
    </w:pPr>
    <w:rPr>
      <w:rFonts w:ascii="Arial" w:eastAsia="Calibri" w:hAnsi="Arial"/>
    </w:rPr>
  </w:style>
  <w:style w:type="paragraph" w:styleId="30">
    <w:name w:val="heading 3"/>
    <w:basedOn w:val="a"/>
    <w:next w:val="a"/>
    <w:link w:val="31"/>
    <w:qFormat/>
    <w:rsid w:val="00EF5137"/>
    <w:pPr>
      <w:keepNext/>
      <w:ind w:firstLine="720"/>
      <w:outlineLvl w:val="2"/>
    </w:pPr>
    <w:rPr>
      <w:rFonts w:ascii="Tahoma" w:eastAsia="Calibri" w:hAnsi="Tahoma"/>
      <w:b/>
      <w:bCs/>
    </w:rPr>
  </w:style>
  <w:style w:type="paragraph" w:styleId="4">
    <w:name w:val="heading 4"/>
    <w:basedOn w:val="a"/>
    <w:next w:val="a"/>
    <w:link w:val="40"/>
    <w:qFormat/>
    <w:rsid w:val="00EF5137"/>
    <w:pPr>
      <w:keepNext/>
      <w:outlineLvl w:val="3"/>
    </w:pPr>
    <w:rPr>
      <w:rFonts w:ascii="Tahoma" w:eastAsia="Calibri" w:hAnsi="Tahoma"/>
      <w:b/>
      <w:bCs/>
    </w:rPr>
  </w:style>
  <w:style w:type="paragraph" w:styleId="5">
    <w:name w:val="heading 5"/>
    <w:basedOn w:val="a"/>
    <w:next w:val="a"/>
    <w:link w:val="50"/>
    <w:qFormat/>
    <w:rsid w:val="00EF5137"/>
    <w:pPr>
      <w:keepNext/>
      <w:ind w:right="-30"/>
      <w:jc w:val="center"/>
      <w:outlineLvl w:val="4"/>
    </w:pPr>
    <w:rPr>
      <w:rFonts w:ascii="Tahoma" w:eastAsia="Calibri" w:hAnsi="Tahoma"/>
      <w:b/>
      <w:bCs/>
    </w:rPr>
  </w:style>
  <w:style w:type="paragraph" w:styleId="6">
    <w:name w:val="heading 6"/>
    <w:basedOn w:val="a"/>
    <w:next w:val="a"/>
    <w:link w:val="60"/>
    <w:qFormat/>
    <w:rsid w:val="00EF5137"/>
    <w:pPr>
      <w:keepNext/>
      <w:outlineLvl w:val="5"/>
    </w:pPr>
    <w:rPr>
      <w:rFonts w:ascii="Tahoma" w:eastAsia="Calibri" w:hAnsi="Tahoma"/>
    </w:rPr>
  </w:style>
  <w:style w:type="paragraph" w:styleId="7">
    <w:name w:val="heading 7"/>
    <w:basedOn w:val="a"/>
    <w:next w:val="a"/>
    <w:link w:val="70"/>
    <w:qFormat/>
    <w:rsid w:val="00EF5137"/>
    <w:pPr>
      <w:spacing w:before="240" w:after="60"/>
      <w:outlineLvl w:val="6"/>
    </w:pPr>
    <w:rPr>
      <w:rFonts w:eastAsia="Calibri"/>
    </w:rPr>
  </w:style>
  <w:style w:type="paragraph" w:styleId="8">
    <w:name w:val="heading 8"/>
    <w:basedOn w:val="a"/>
    <w:next w:val="a"/>
    <w:link w:val="80"/>
    <w:qFormat/>
    <w:rsid w:val="00EF5137"/>
    <w:pPr>
      <w:keepNext/>
      <w:widowControl w:val="0"/>
      <w:spacing w:line="320" w:lineRule="auto"/>
      <w:ind w:right="-7" w:hanging="20"/>
      <w:outlineLvl w:val="7"/>
    </w:pPr>
    <w:rPr>
      <w:rFonts w:ascii="Arial" w:eastAsia="Calibri" w:hAnsi="Arial"/>
      <w:b/>
    </w:rPr>
  </w:style>
  <w:style w:type="paragraph" w:styleId="9">
    <w:name w:val="heading 9"/>
    <w:basedOn w:val="a"/>
    <w:next w:val="a"/>
    <w:link w:val="90"/>
    <w:qFormat/>
    <w:rsid w:val="00EF5137"/>
    <w:pPr>
      <w:keepNext/>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F5137"/>
    <w:rPr>
      <w:rFonts w:ascii="Arial" w:hAnsi="Arial" w:cs="Times New Roman"/>
      <w:b/>
      <w:snapToGrid w:val="0"/>
      <w:sz w:val="20"/>
    </w:rPr>
  </w:style>
  <w:style w:type="character" w:customStyle="1" w:styleId="20">
    <w:name w:val="Заголовок 2 Знак"/>
    <w:link w:val="2"/>
    <w:locked/>
    <w:rsid w:val="00EF5137"/>
    <w:rPr>
      <w:rFonts w:ascii="Arial" w:hAnsi="Arial" w:cs="Times New Roman"/>
      <w:sz w:val="20"/>
      <w:lang w:eastAsia="ru-RU"/>
    </w:rPr>
  </w:style>
  <w:style w:type="character" w:customStyle="1" w:styleId="31">
    <w:name w:val="Заголовок 3 Знак"/>
    <w:link w:val="30"/>
    <w:uiPriority w:val="99"/>
    <w:locked/>
    <w:rsid w:val="00EF5137"/>
    <w:rPr>
      <w:rFonts w:ascii="Tahoma" w:hAnsi="Tahoma" w:cs="Times New Roman"/>
      <w:b/>
      <w:sz w:val="20"/>
      <w:lang w:eastAsia="ru-RU"/>
    </w:rPr>
  </w:style>
  <w:style w:type="character" w:customStyle="1" w:styleId="40">
    <w:name w:val="Заголовок 4 Знак"/>
    <w:link w:val="4"/>
    <w:locked/>
    <w:rsid w:val="00EF5137"/>
    <w:rPr>
      <w:rFonts w:ascii="Tahoma" w:hAnsi="Tahoma" w:cs="Times New Roman"/>
      <w:b/>
      <w:sz w:val="20"/>
      <w:lang w:eastAsia="ru-RU"/>
    </w:rPr>
  </w:style>
  <w:style w:type="character" w:customStyle="1" w:styleId="50">
    <w:name w:val="Заголовок 5 Знак"/>
    <w:link w:val="5"/>
    <w:locked/>
    <w:rsid w:val="00EF5137"/>
    <w:rPr>
      <w:rFonts w:ascii="Tahoma" w:hAnsi="Tahoma" w:cs="Times New Roman"/>
      <w:b/>
      <w:sz w:val="20"/>
      <w:lang w:eastAsia="ru-RU"/>
    </w:rPr>
  </w:style>
  <w:style w:type="character" w:customStyle="1" w:styleId="60">
    <w:name w:val="Заголовок 6 Знак"/>
    <w:link w:val="6"/>
    <w:uiPriority w:val="99"/>
    <w:locked/>
    <w:rsid w:val="00EF5137"/>
    <w:rPr>
      <w:rFonts w:ascii="Tahoma" w:hAnsi="Tahoma" w:cs="Times New Roman"/>
      <w:sz w:val="20"/>
      <w:lang w:eastAsia="ru-RU"/>
    </w:rPr>
  </w:style>
  <w:style w:type="character" w:customStyle="1" w:styleId="70">
    <w:name w:val="Заголовок 7 Знак"/>
    <w:link w:val="7"/>
    <w:uiPriority w:val="99"/>
    <w:locked/>
    <w:rsid w:val="00EF5137"/>
    <w:rPr>
      <w:rFonts w:ascii="Times New Roman" w:hAnsi="Times New Roman" w:cs="Times New Roman"/>
      <w:sz w:val="20"/>
      <w:lang w:eastAsia="ru-RU"/>
    </w:rPr>
  </w:style>
  <w:style w:type="character" w:customStyle="1" w:styleId="80">
    <w:name w:val="Заголовок 8 Знак"/>
    <w:link w:val="8"/>
    <w:uiPriority w:val="99"/>
    <w:locked/>
    <w:rsid w:val="00EF5137"/>
    <w:rPr>
      <w:rFonts w:ascii="Arial" w:hAnsi="Arial" w:cs="Times New Roman"/>
      <w:b/>
      <w:snapToGrid w:val="0"/>
      <w:sz w:val="20"/>
      <w:lang w:eastAsia="ru-RU"/>
    </w:rPr>
  </w:style>
  <w:style w:type="character" w:customStyle="1" w:styleId="90">
    <w:name w:val="Заголовок 9 Знак"/>
    <w:link w:val="9"/>
    <w:uiPriority w:val="99"/>
    <w:locked/>
    <w:rsid w:val="00EF5137"/>
    <w:rPr>
      <w:rFonts w:ascii="Times New Roman" w:hAnsi="Times New Roman" w:cs="Times New Roman"/>
      <w:sz w:val="20"/>
      <w:lang w:eastAsia="ru-RU"/>
    </w:rPr>
  </w:style>
  <w:style w:type="paragraph" w:styleId="21">
    <w:name w:val="Body Text 2"/>
    <w:basedOn w:val="a"/>
    <w:link w:val="22"/>
    <w:rsid w:val="00EF5137"/>
    <w:pPr>
      <w:spacing w:before="240"/>
      <w:ind w:right="-7"/>
      <w:jc w:val="both"/>
    </w:pPr>
    <w:rPr>
      <w:rFonts w:ascii="Arial" w:eastAsia="Calibri" w:hAnsi="Arial"/>
    </w:rPr>
  </w:style>
  <w:style w:type="character" w:customStyle="1" w:styleId="22">
    <w:name w:val="Основной текст 2 Знак"/>
    <w:link w:val="21"/>
    <w:locked/>
    <w:rsid w:val="00EF5137"/>
    <w:rPr>
      <w:rFonts w:ascii="Arial" w:hAnsi="Arial" w:cs="Times New Roman"/>
      <w:sz w:val="20"/>
      <w:lang w:eastAsia="ru-RU"/>
    </w:rPr>
  </w:style>
  <w:style w:type="paragraph" w:styleId="a3">
    <w:name w:val="caption"/>
    <w:basedOn w:val="a"/>
    <w:next w:val="a"/>
    <w:uiPriority w:val="99"/>
    <w:qFormat/>
    <w:rsid w:val="00EF5137"/>
    <w:pPr>
      <w:ind w:right="-30"/>
      <w:jc w:val="right"/>
    </w:pPr>
    <w:rPr>
      <w:rFonts w:ascii="Arial" w:hAnsi="Arial"/>
      <w:sz w:val="24"/>
    </w:rPr>
  </w:style>
  <w:style w:type="paragraph" w:styleId="32">
    <w:name w:val="Body Text 3"/>
    <w:basedOn w:val="a"/>
    <w:link w:val="33"/>
    <w:rsid w:val="00EF5137"/>
    <w:pPr>
      <w:ind w:right="-30"/>
      <w:jc w:val="both"/>
    </w:pPr>
    <w:rPr>
      <w:rFonts w:ascii="Arial" w:eastAsia="Calibri" w:hAnsi="Arial"/>
    </w:rPr>
  </w:style>
  <w:style w:type="character" w:customStyle="1" w:styleId="33">
    <w:name w:val="Основной текст 3 Знак"/>
    <w:link w:val="32"/>
    <w:uiPriority w:val="99"/>
    <w:locked/>
    <w:rsid w:val="00EF5137"/>
    <w:rPr>
      <w:rFonts w:ascii="Arial" w:hAnsi="Arial" w:cs="Times New Roman"/>
      <w:sz w:val="20"/>
      <w:lang w:eastAsia="ru-RU"/>
    </w:rPr>
  </w:style>
  <w:style w:type="paragraph" w:styleId="34">
    <w:name w:val="Body Text Indent 3"/>
    <w:basedOn w:val="a"/>
    <w:link w:val="35"/>
    <w:uiPriority w:val="99"/>
    <w:rsid w:val="00EF5137"/>
    <w:pPr>
      <w:widowControl w:val="0"/>
      <w:spacing w:before="200"/>
      <w:ind w:firstLine="700"/>
      <w:jc w:val="both"/>
    </w:pPr>
    <w:rPr>
      <w:rFonts w:ascii="Arial" w:eastAsia="Calibri" w:hAnsi="Arial"/>
    </w:rPr>
  </w:style>
  <w:style w:type="character" w:customStyle="1" w:styleId="35">
    <w:name w:val="Основной текст с отступом 3 Знак"/>
    <w:link w:val="34"/>
    <w:uiPriority w:val="99"/>
    <w:locked/>
    <w:rsid w:val="00EF5137"/>
    <w:rPr>
      <w:rFonts w:ascii="Arial" w:hAnsi="Arial" w:cs="Times New Roman"/>
      <w:snapToGrid w:val="0"/>
      <w:sz w:val="20"/>
      <w:lang w:eastAsia="ru-RU"/>
    </w:rPr>
  </w:style>
  <w:style w:type="paragraph" w:styleId="a4">
    <w:name w:val="Body Text Indent"/>
    <w:basedOn w:val="a"/>
    <w:link w:val="a5"/>
    <w:rsid w:val="00EF5137"/>
    <w:pPr>
      <w:widowControl w:val="0"/>
      <w:spacing w:line="300" w:lineRule="auto"/>
      <w:ind w:right="200" w:firstLine="700"/>
      <w:jc w:val="both"/>
    </w:pPr>
    <w:rPr>
      <w:rFonts w:ascii="Arial" w:eastAsia="Calibri" w:hAnsi="Arial"/>
    </w:rPr>
  </w:style>
  <w:style w:type="character" w:customStyle="1" w:styleId="a5">
    <w:name w:val="Основной текст с отступом Знак"/>
    <w:link w:val="a4"/>
    <w:locked/>
    <w:rsid w:val="00EF5137"/>
    <w:rPr>
      <w:rFonts w:ascii="Arial" w:hAnsi="Arial" w:cs="Times New Roman"/>
      <w:snapToGrid w:val="0"/>
      <w:sz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eastAsia="Calibri" w:hAnsi="Arial"/>
    </w:rPr>
  </w:style>
  <w:style w:type="character" w:customStyle="1" w:styleId="24">
    <w:name w:val="Основной текст с отступом 2 Знак"/>
    <w:link w:val="23"/>
    <w:locked/>
    <w:rsid w:val="00EF5137"/>
    <w:rPr>
      <w:rFonts w:ascii="Arial" w:hAnsi="Arial" w:cs="Times New Roman"/>
      <w:snapToGrid w:val="0"/>
      <w:sz w:val="20"/>
      <w:lang w:eastAsia="ru-RU"/>
    </w:rPr>
  </w:style>
  <w:style w:type="paragraph" w:customStyle="1" w:styleId="FR3">
    <w:name w:val="FR3"/>
    <w:link w:val="FR30"/>
    <w:uiPriority w:val="99"/>
    <w:rsid w:val="00EF5137"/>
    <w:pPr>
      <w:widowControl w:val="0"/>
      <w:spacing w:line="260" w:lineRule="auto"/>
      <w:ind w:left="840" w:right="3400" w:hanging="840"/>
    </w:pPr>
    <w:rPr>
      <w:rFonts w:ascii="Times New Roman" w:hAnsi="Times New Roman"/>
      <w:snapToGrid w:val="0"/>
      <w:sz w:val="22"/>
      <w:szCs w:val="22"/>
      <w:lang w:val="ru-RU" w:eastAsia="ru-RU"/>
    </w:rPr>
  </w:style>
  <w:style w:type="character" w:styleId="a6">
    <w:name w:val="page number"/>
    <w:rsid w:val="00EF5137"/>
    <w:rPr>
      <w:rFonts w:cs="Times New Roman"/>
    </w:rPr>
  </w:style>
  <w:style w:type="paragraph" w:styleId="a7">
    <w:name w:val="header"/>
    <w:aliases w:val=" Знак1"/>
    <w:basedOn w:val="a"/>
    <w:link w:val="a8"/>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8">
    <w:name w:val="Верхний колонтитул Знак"/>
    <w:aliases w:val=" Знак1 Знак"/>
    <w:link w:val="a7"/>
    <w:locked/>
    <w:rsid w:val="00EF5137"/>
    <w:rPr>
      <w:rFonts w:ascii="Courier New" w:hAnsi="Courier New" w:cs="Times New Roman"/>
      <w:snapToGrid w:val="0"/>
      <w:sz w:val="20"/>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a">
    <w:name w:val="Нижний колонтитул Знак"/>
    <w:link w:val="a9"/>
    <w:uiPriority w:val="99"/>
    <w:locked/>
    <w:rsid w:val="00EF5137"/>
    <w:rPr>
      <w:rFonts w:ascii="Courier New" w:hAnsi="Courier New" w:cs="Times New Roman"/>
      <w:snapToGrid w:val="0"/>
      <w:sz w:val="20"/>
    </w:rPr>
  </w:style>
  <w:style w:type="paragraph" w:styleId="ab">
    <w:name w:val="Body Text"/>
    <w:basedOn w:val="a"/>
    <w:link w:val="ac"/>
    <w:rsid w:val="00EF5137"/>
    <w:pPr>
      <w:spacing w:after="120"/>
    </w:pPr>
    <w:rPr>
      <w:rFonts w:eastAsia="Calibri"/>
    </w:rPr>
  </w:style>
  <w:style w:type="character" w:customStyle="1" w:styleId="ac">
    <w:name w:val="Основной текст Знак"/>
    <w:link w:val="ab"/>
    <w:uiPriority w:val="99"/>
    <w:locked/>
    <w:rsid w:val="00EF5137"/>
    <w:rPr>
      <w:rFonts w:ascii="Times New Roman" w:hAnsi="Times New Roman" w:cs="Times New Roman"/>
      <w:sz w:val="20"/>
      <w:lang w:eastAsia="ru-RU"/>
    </w:rPr>
  </w:style>
  <w:style w:type="paragraph" w:styleId="ad">
    <w:name w:val="Title"/>
    <w:basedOn w:val="a"/>
    <w:link w:val="ae"/>
    <w:uiPriority w:val="99"/>
    <w:qFormat/>
    <w:rsid w:val="00EF5137"/>
    <w:pPr>
      <w:spacing w:before="240" w:after="60"/>
      <w:jc w:val="center"/>
    </w:pPr>
    <w:rPr>
      <w:rFonts w:ascii="Arial" w:eastAsia="Calibri" w:hAnsi="Arial"/>
      <w:b/>
      <w:kern w:val="28"/>
    </w:rPr>
  </w:style>
  <w:style w:type="character" w:customStyle="1" w:styleId="ae">
    <w:name w:val="Заголовок Знак"/>
    <w:link w:val="ad"/>
    <w:uiPriority w:val="99"/>
    <w:locked/>
    <w:rsid w:val="00EF5137"/>
    <w:rPr>
      <w:rFonts w:ascii="Arial" w:hAnsi="Arial" w:cs="Times New Roman"/>
      <w:b/>
      <w:kern w:val="28"/>
      <w:sz w:val="20"/>
      <w:lang w:eastAsia="ru-RU"/>
    </w:rPr>
  </w:style>
  <w:style w:type="paragraph" w:styleId="25">
    <w:name w:val="List 2"/>
    <w:basedOn w:val="a"/>
    <w:uiPriority w:val="99"/>
    <w:rsid w:val="00EF5137"/>
    <w:pPr>
      <w:ind w:left="566" w:hanging="283"/>
    </w:pPr>
  </w:style>
  <w:style w:type="paragraph" w:styleId="36">
    <w:name w:val="List 3"/>
    <w:basedOn w:val="a"/>
    <w:uiPriority w:val="99"/>
    <w:rsid w:val="00EF5137"/>
    <w:pPr>
      <w:ind w:left="849" w:hanging="283"/>
    </w:pPr>
  </w:style>
  <w:style w:type="paragraph" w:styleId="41">
    <w:name w:val="List 4"/>
    <w:basedOn w:val="a"/>
    <w:uiPriority w:val="99"/>
    <w:rsid w:val="00EF5137"/>
    <w:pPr>
      <w:ind w:left="1132" w:hanging="283"/>
    </w:pPr>
  </w:style>
  <w:style w:type="paragraph" w:styleId="51">
    <w:name w:val="List 5"/>
    <w:basedOn w:val="a"/>
    <w:uiPriority w:val="99"/>
    <w:rsid w:val="00EF5137"/>
    <w:pPr>
      <w:ind w:left="1415" w:hanging="283"/>
    </w:pPr>
  </w:style>
  <w:style w:type="paragraph" w:styleId="37">
    <w:name w:val="List Continue 3"/>
    <w:basedOn w:val="a"/>
    <w:uiPriority w:val="99"/>
    <w:rsid w:val="00EF5137"/>
    <w:pPr>
      <w:spacing w:after="120"/>
      <w:ind w:left="849"/>
    </w:pPr>
  </w:style>
  <w:style w:type="paragraph" w:styleId="af">
    <w:name w:val="Subtitle"/>
    <w:basedOn w:val="a"/>
    <w:link w:val="af0"/>
    <w:uiPriority w:val="99"/>
    <w:qFormat/>
    <w:rsid w:val="00EF5137"/>
    <w:pPr>
      <w:spacing w:after="60"/>
      <w:jc w:val="center"/>
      <w:outlineLvl w:val="1"/>
    </w:pPr>
    <w:rPr>
      <w:rFonts w:ascii="Arial" w:eastAsia="Calibri" w:hAnsi="Arial"/>
    </w:rPr>
  </w:style>
  <w:style w:type="character" w:customStyle="1" w:styleId="af0">
    <w:name w:val="Подзаголовок Знак"/>
    <w:link w:val="af"/>
    <w:uiPriority w:val="99"/>
    <w:locked/>
    <w:rsid w:val="00EF5137"/>
    <w:rPr>
      <w:rFonts w:ascii="Arial" w:hAnsi="Arial" w:cs="Times New Roman"/>
      <w:sz w:val="20"/>
      <w:lang w:eastAsia="ru-RU"/>
    </w:rPr>
  </w:style>
  <w:style w:type="paragraph" w:styleId="af1">
    <w:name w:val="Plain Text"/>
    <w:aliases w:val=" Знак"/>
    <w:basedOn w:val="a"/>
    <w:link w:val="af2"/>
    <w:rsid w:val="00EF5137"/>
    <w:rPr>
      <w:rFonts w:ascii="Courier New" w:eastAsia="Calibri" w:hAnsi="Courier New"/>
    </w:rPr>
  </w:style>
  <w:style w:type="character" w:customStyle="1" w:styleId="af2">
    <w:name w:val="Текст Знак"/>
    <w:aliases w:val=" Знак Знак"/>
    <w:link w:val="af1"/>
    <w:locked/>
    <w:rsid w:val="00EF5137"/>
    <w:rPr>
      <w:rFonts w:ascii="Courier New" w:hAnsi="Courier New" w:cs="Times New Roman"/>
      <w:snapToGrid w:val="0"/>
      <w:sz w:val="20"/>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rFonts w:cs="Times New Roman"/>
      <w:color w:val="0000FF"/>
      <w:u w:val="single"/>
    </w:rPr>
  </w:style>
  <w:style w:type="paragraph" w:customStyle="1" w:styleId="af5">
    <w:name w:val="......."/>
    <w:basedOn w:val="a"/>
    <w:next w:val="a"/>
    <w:uiPriority w:val="99"/>
    <w:rsid w:val="00EF5137"/>
    <w:pPr>
      <w:autoSpaceDE w:val="0"/>
      <w:autoSpaceDN w:val="0"/>
      <w:adjustRightInd w:val="0"/>
    </w:pPr>
    <w:rPr>
      <w:rFonts w:ascii="Arial" w:hAnsi="Arial"/>
      <w:sz w:val="24"/>
      <w:szCs w:val="24"/>
    </w:rPr>
  </w:style>
  <w:style w:type="paragraph" w:customStyle="1" w:styleId="st">
    <w:name w:val="st"/>
    <w:basedOn w:val="a"/>
    <w:uiPriority w:val="99"/>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lang w:val="ru-RU" w:eastAsia="ru-RU"/>
    </w:rPr>
  </w:style>
  <w:style w:type="paragraph" w:styleId="af6">
    <w:name w:val="No Spacing"/>
    <w:link w:val="af7"/>
    <w:qFormat/>
    <w:rsid w:val="00EF5137"/>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af8">
    <w:name w:val="Основной текст_"/>
    <w:link w:val="38"/>
    <w:uiPriority w:val="99"/>
    <w:locked/>
    <w:rsid w:val="00EF5137"/>
    <w:rPr>
      <w:rFonts w:ascii="Arial" w:hAnsi="Arial"/>
      <w:shd w:val="clear" w:color="auto" w:fill="FFFFFF"/>
    </w:rPr>
  </w:style>
  <w:style w:type="paragraph" w:customStyle="1" w:styleId="38">
    <w:name w:val="Основной текст3"/>
    <w:basedOn w:val="a"/>
    <w:link w:val="af8"/>
    <w:uiPriority w:val="99"/>
    <w:rsid w:val="00EF5137"/>
    <w:pPr>
      <w:widowControl w:val="0"/>
      <w:shd w:val="clear" w:color="auto" w:fill="FFFFFF"/>
      <w:spacing w:line="250" w:lineRule="exact"/>
      <w:ind w:hanging="1420"/>
    </w:pPr>
    <w:rPr>
      <w:rFonts w:ascii="Arial" w:eastAsia="Calibri" w:hAnsi="Arial"/>
    </w:rPr>
  </w:style>
  <w:style w:type="character" w:customStyle="1" w:styleId="af9">
    <w:name w:val="Основной текст + Полужирный"/>
    <w:uiPriority w:val="99"/>
    <w:rsid w:val="00EF5137"/>
    <w:rPr>
      <w:rFonts w:ascii="Arial" w:hAnsi="Arial"/>
      <w:b/>
      <w:color w:val="000000"/>
      <w:spacing w:val="0"/>
      <w:w w:val="100"/>
      <w:position w:val="0"/>
      <w:sz w:val="20"/>
      <w:u w:val="none"/>
      <w:shd w:val="clear" w:color="auto" w:fill="FFFFFF"/>
      <w:lang w:val="en-US"/>
    </w:rPr>
  </w:style>
  <w:style w:type="character" w:customStyle="1" w:styleId="hps">
    <w:name w:val="hps"/>
    <w:uiPriority w:val="99"/>
    <w:rsid w:val="00EF5137"/>
  </w:style>
  <w:style w:type="character" w:customStyle="1" w:styleId="longtext">
    <w:name w:val="long_text"/>
    <w:uiPriority w:val="99"/>
    <w:rsid w:val="00EF5137"/>
  </w:style>
  <w:style w:type="character" w:customStyle="1" w:styleId="shorttext">
    <w:name w:val="short_text"/>
    <w:uiPriority w:val="99"/>
    <w:rsid w:val="00EF5137"/>
  </w:style>
  <w:style w:type="character" w:customStyle="1" w:styleId="alt-edited1">
    <w:name w:val="alt-edited1"/>
    <w:uiPriority w:val="99"/>
    <w:rsid w:val="00EF5137"/>
    <w:rPr>
      <w:color w:val="4D90F0"/>
    </w:rPr>
  </w:style>
  <w:style w:type="paragraph" w:customStyle="1" w:styleId="afa">
    <w:name w:val="ÎãëàâëÌÝÊ"/>
    <w:basedOn w:val="a"/>
    <w:uiPriority w:val="99"/>
    <w:rsid w:val="00EF5137"/>
    <w:pPr>
      <w:tabs>
        <w:tab w:val="left" w:pos="9639"/>
      </w:tabs>
      <w:spacing w:line="360" w:lineRule="auto"/>
      <w:jc w:val="both"/>
    </w:pPr>
    <w:rPr>
      <w:noProof/>
      <w:spacing w:val="20"/>
      <w:sz w:val="28"/>
    </w:rPr>
  </w:style>
  <w:style w:type="paragraph" w:customStyle="1" w:styleId="afb">
    <w:name w:val="Абз"/>
    <w:basedOn w:val="ab"/>
    <w:uiPriority w:val="99"/>
    <w:rsid w:val="00EF5137"/>
    <w:pPr>
      <w:spacing w:after="0" w:line="288" w:lineRule="auto"/>
      <w:jc w:val="both"/>
    </w:pPr>
    <w:rPr>
      <w:sz w:val="28"/>
    </w:rPr>
  </w:style>
  <w:style w:type="paragraph" w:customStyle="1" w:styleId="11">
    <w:name w:val="Без интервала1"/>
    <w:link w:val="12"/>
    <w:rsid w:val="00EF5137"/>
    <w:rPr>
      <w:rFonts w:eastAsia="Times New Roman"/>
      <w:sz w:val="22"/>
      <w:szCs w:val="22"/>
      <w:lang w:val="ru-RU" w:eastAsia="ru-RU"/>
    </w:rPr>
  </w:style>
  <w:style w:type="character" w:customStyle="1" w:styleId="13">
    <w:name w:val="Основной текст1"/>
    <w:uiPriority w:val="99"/>
    <w:rsid w:val="00EF5137"/>
    <w:rPr>
      <w:rFonts w:ascii="Arial" w:hAnsi="Arial"/>
      <w:color w:val="000000"/>
      <w:spacing w:val="0"/>
      <w:w w:val="100"/>
      <w:position w:val="0"/>
      <w:u w:val="none"/>
      <w:shd w:val="clear" w:color="auto" w:fill="FFFFFF"/>
      <w:lang w:val="en-US"/>
    </w:rPr>
  </w:style>
  <w:style w:type="paragraph" w:styleId="afc">
    <w:name w:val="Balloon Text"/>
    <w:basedOn w:val="a"/>
    <w:link w:val="afd"/>
    <w:rsid w:val="00EF5137"/>
    <w:pPr>
      <w:overflowPunct w:val="0"/>
      <w:autoSpaceDE w:val="0"/>
      <w:autoSpaceDN w:val="0"/>
      <w:adjustRightInd w:val="0"/>
      <w:textAlignment w:val="baseline"/>
    </w:pPr>
    <w:rPr>
      <w:rFonts w:ascii="Tahoma" w:eastAsia="Calibri" w:hAnsi="Tahoma"/>
      <w:sz w:val="16"/>
      <w:szCs w:val="16"/>
      <w:lang w:val="en-US"/>
    </w:rPr>
  </w:style>
  <w:style w:type="character" w:customStyle="1" w:styleId="afd">
    <w:name w:val="Текст выноски Знак"/>
    <w:link w:val="afc"/>
    <w:locked/>
    <w:rsid w:val="00EF5137"/>
    <w:rPr>
      <w:rFonts w:ascii="Tahoma" w:hAnsi="Tahoma" w:cs="Times New Roman"/>
      <w:sz w:val="16"/>
      <w:lang w:val="en-US"/>
    </w:rPr>
  </w:style>
  <w:style w:type="character" w:customStyle="1" w:styleId="FontStyle37">
    <w:name w:val="Font Style37"/>
    <w:rsid w:val="00EF5137"/>
    <w:rPr>
      <w:rFonts w:ascii="Times New Roman" w:hAnsi="Times New Roman"/>
      <w:sz w:val="26"/>
    </w:rPr>
  </w:style>
  <w:style w:type="paragraph" w:styleId="HTML">
    <w:name w:val="HTML Preformatted"/>
    <w:basedOn w:val="a"/>
    <w:link w:val="HTML0"/>
    <w:uiPriority w:val="99"/>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link w:val="HTML"/>
    <w:uiPriority w:val="99"/>
    <w:locked/>
    <w:rsid w:val="00EF5137"/>
    <w:rPr>
      <w:rFonts w:ascii="Courier New" w:hAnsi="Courier New" w:cs="Times New Roman"/>
      <w:sz w:val="20"/>
      <w:lang w:eastAsia="ru-RU"/>
    </w:rPr>
  </w:style>
  <w:style w:type="character" w:customStyle="1" w:styleId="af7">
    <w:name w:val="Без интервала Знак"/>
    <w:link w:val="af6"/>
    <w:locked/>
    <w:rsid w:val="00EF5137"/>
    <w:rPr>
      <w:rFonts w:ascii="Times New Roman" w:hAnsi="Times New Roman"/>
      <w:sz w:val="22"/>
      <w:szCs w:val="22"/>
      <w:lang w:val="en-US" w:eastAsia="en-US" w:bidi="ar-SA"/>
    </w:rPr>
  </w:style>
  <w:style w:type="character" w:customStyle="1" w:styleId="FR30">
    <w:name w:val="FR3 Знак"/>
    <w:link w:val="FR3"/>
    <w:uiPriority w:val="99"/>
    <w:locked/>
    <w:rsid w:val="00EF5137"/>
    <w:rPr>
      <w:rFonts w:ascii="Times New Roman" w:hAnsi="Times New Roman"/>
      <w:snapToGrid w:val="0"/>
      <w:sz w:val="22"/>
      <w:szCs w:val="22"/>
      <w:lang w:eastAsia="ru-RU" w:bidi="ar-SA"/>
    </w:rPr>
  </w:style>
  <w:style w:type="paragraph" w:styleId="afe">
    <w:name w:val="TOC Heading"/>
    <w:basedOn w:val="1"/>
    <w:next w:val="a"/>
    <w:uiPriority w:val="99"/>
    <w:qFormat/>
    <w:rsid w:val="00EF5137"/>
    <w:pPr>
      <w:keepLines/>
      <w:widowControl/>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99"/>
    <w:rsid w:val="00EF5137"/>
  </w:style>
  <w:style w:type="paragraph" w:styleId="26">
    <w:name w:val="toc 2"/>
    <w:basedOn w:val="a"/>
    <w:next w:val="a"/>
    <w:autoRedefine/>
    <w:uiPriority w:val="99"/>
    <w:rsid w:val="00EF5137"/>
    <w:pPr>
      <w:ind w:left="200"/>
    </w:pPr>
  </w:style>
  <w:style w:type="paragraph" w:styleId="aff">
    <w:name w:val="Document Map"/>
    <w:basedOn w:val="a"/>
    <w:link w:val="aff0"/>
    <w:semiHidden/>
    <w:rsid w:val="007F23C2"/>
    <w:rPr>
      <w:rFonts w:ascii="Tahoma" w:eastAsia="Calibri" w:hAnsi="Tahoma"/>
      <w:sz w:val="16"/>
      <w:szCs w:val="16"/>
    </w:rPr>
  </w:style>
  <w:style w:type="character" w:customStyle="1" w:styleId="aff0">
    <w:name w:val="Схема документа Знак"/>
    <w:link w:val="aff"/>
    <w:uiPriority w:val="99"/>
    <w:semiHidden/>
    <w:locked/>
    <w:rsid w:val="007F23C2"/>
    <w:rPr>
      <w:rFonts w:ascii="Tahoma" w:hAnsi="Tahoma" w:cs="Times New Roman"/>
      <w:sz w:val="16"/>
    </w:rPr>
  </w:style>
  <w:style w:type="paragraph" w:customStyle="1" w:styleId="NoSpacing2">
    <w:name w:val="No Spacing2"/>
    <w:uiPriority w:val="99"/>
    <w:rsid w:val="00CF00E3"/>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27">
    <w:name w:val="Без интервала2"/>
    <w:link w:val="NoSpacingChar"/>
    <w:qFormat/>
    <w:rsid w:val="00CF00E3"/>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NoSpacingChar">
    <w:name w:val="No Spacing Char"/>
    <w:link w:val="27"/>
    <w:locked/>
    <w:rsid w:val="00CF00E3"/>
    <w:rPr>
      <w:rFonts w:ascii="Times New Roman" w:hAnsi="Times New Roman"/>
      <w:sz w:val="22"/>
      <w:szCs w:val="22"/>
      <w:lang w:val="en-US" w:eastAsia="en-US" w:bidi="ar-SA"/>
    </w:rPr>
  </w:style>
  <w:style w:type="paragraph" w:customStyle="1" w:styleId="39">
    <w:name w:val="Без интервала3"/>
    <w:uiPriority w:val="99"/>
    <w:rsid w:val="008E1FBF"/>
    <w:pPr>
      <w:overflowPunct w:val="0"/>
      <w:autoSpaceDE w:val="0"/>
      <w:autoSpaceDN w:val="0"/>
      <w:adjustRightInd w:val="0"/>
      <w:textAlignment w:val="baseline"/>
    </w:pPr>
    <w:rPr>
      <w:rFonts w:ascii="Times New Roman" w:eastAsia="Times New Roman" w:hAnsi="Times New Roman"/>
      <w:sz w:val="22"/>
      <w:lang w:val="en-US" w:eastAsia="en-US"/>
    </w:rPr>
  </w:style>
  <w:style w:type="character" w:styleId="aff1">
    <w:name w:val="Placeholder Text"/>
    <w:uiPriority w:val="99"/>
    <w:semiHidden/>
    <w:rsid w:val="00E32B9D"/>
    <w:rPr>
      <w:color w:val="808080"/>
    </w:rPr>
  </w:style>
  <w:style w:type="paragraph" w:customStyle="1" w:styleId="aff2">
    <w:name w:val="Знак"/>
    <w:basedOn w:val="a"/>
    <w:rsid w:val="00B9291F"/>
    <w:rPr>
      <w:rFonts w:eastAsia="Batang"/>
      <w:lang w:val="pl-PL" w:eastAsia="pl-PL"/>
    </w:rPr>
  </w:style>
  <w:style w:type="character" w:customStyle="1" w:styleId="12">
    <w:name w:val="Без интервала Знак1"/>
    <w:link w:val="11"/>
    <w:locked/>
    <w:rsid w:val="00B9291F"/>
    <w:rPr>
      <w:rFonts w:eastAsia="Times New Roman"/>
      <w:sz w:val="22"/>
      <w:szCs w:val="22"/>
      <w:lang w:val="ru-RU" w:eastAsia="ru-RU"/>
    </w:rPr>
  </w:style>
  <w:style w:type="paragraph" w:styleId="aff3">
    <w:name w:val="List Paragraph"/>
    <w:basedOn w:val="a"/>
    <w:uiPriority w:val="34"/>
    <w:qFormat/>
    <w:rsid w:val="005929A5"/>
    <w:pPr>
      <w:ind w:left="720"/>
      <w:contextualSpacing/>
    </w:pPr>
    <w:rPr>
      <w:sz w:val="24"/>
      <w:szCs w:val="24"/>
    </w:rPr>
  </w:style>
  <w:style w:type="character" w:customStyle="1" w:styleId="FontStyle15">
    <w:name w:val="Font Style15"/>
    <w:rsid w:val="000772C0"/>
    <w:rPr>
      <w:rFonts w:ascii="Times New Roman" w:hAnsi="Times New Roman" w:cs="Times New Roman"/>
      <w:sz w:val="26"/>
      <w:szCs w:val="26"/>
    </w:rPr>
  </w:style>
  <w:style w:type="character" w:customStyle="1" w:styleId="2115pt">
    <w:name w:val="Основной текст (2) + 11;5 pt"/>
    <w:rsid w:val="006521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Style26">
    <w:name w:val="Style26"/>
    <w:basedOn w:val="a"/>
    <w:rsid w:val="00BB46BA"/>
    <w:pPr>
      <w:widowControl w:val="0"/>
      <w:autoSpaceDE w:val="0"/>
      <w:autoSpaceDN w:val="0"/>
      <w:adjustRightInd w:val="0"/>
      <w:spacing w:line="322" w:lineRule="exact"/>
    </w:pPr>
    <w:rPr>
      <w:sz w:val="24"/>
      <w:szCs w:val="24"/>
    </w:rPr>
  </w:style>
  <w:style w:type="paragraph" w:customStyle="1" w:styleId="42">
    <w:name w:val="Без интервала4"/>
    <w:rsid w:val="00167992"/>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15">
    <w:name w:val="Текст1"/>
    <w:basedOn w:val="a"/>
    <w:rsid w:val="00B60D6E"/>
    <w:pPr>
      <w:ind w:firstLine="720"/>
      <w:jc w:val="both"/>
    </w:pPr>
    <w:rPr>
      <w:sz w:val="24"/>
    </w:rPr>
  </w:style>
  <w:style w:type="paragraph" w:styleId="aff4">
    <w:name w:val="annotation text"/>
    <w:basedOn w:val="a"/>
    <w:link w:val="aff5"/>
    <w:unhideWhenUsed/>
    <w:locked/>
    <w:rsid w:val="00790571"/>
  </w:style>
  <w:style w:type="character" w:customStyle="1" w:styleId="aff5">
    <w:name w:val="Текст примечания Знак"/>
    <w:basedOn w:val="a0"/>
    <w:link w:val="aff4"/>
    <w:rsid w:val="00790571"/>
    <w:rPr>
      <w:rFonts w:ascii="Times New Roman" w:eastAsia="Times New Roman" w:hAnsi="Times New Roman"/>
      <w:lang w:val="ru-RU" w:eastAsia="ru-RU"/>
    </w:rPr>
  </w:style>
  <w:style w:type="paragraph" w:customStyle="1" w:styleId="3">
    <w:name w:val="Стиль3"/>
    <w:basedOn w:val="a"/>
    <w:rsid w:val="00CA23CC"/>
    <w:pPr>
      <w:numPr>
        <w:numId w:val="1"/>
      </w:numPr>
      <w:jc w:val="both"/>
    </w:pPr>
    <w:rPr>
      <w:b/>
      <w:sz w:val="32"/>
    </w:rPr>
  </w:style>
  <w:style w:type="character" w:styleId="aff6">
    <w:name w:val="FollowedHyperlink"/>
    <w:uiPriority w:val="99"/>
    <w:unhideWhenUsed/>
    <w:locked/>
    <w:rsid w:val="00CA23CC"/>
    <w:rPr>
      <w:color w:val="800080"/>
      <w:u w:val="single"/>
    </w:rPr>
  </w:style>
  <w:style w:type="character" w:customStyle="1" w:styleId="aff7">
    <w:name w:val="Название Знак"/>
    <w:link w:val="aff8"/>
    <w:rsid w:val="00CA23CC"/>
    <w:rPr>
      <w:b/>
      <w:sz w:val="28"/>
      <w:lang w:val="x-none" w:eastAsia="x-none"/>
    </w:rPr>
  </w:style>
  <w:style w:type="paragraph" w:customStyle="1" w:styleId="aff8">
    <w:basedOn w:val="a"/>
    <w:next w:val="ad"/>
    <w:link w:val="aff7"/>
    <w:qFormat/>
    <w:rsid w:val="00CA23CC"/>
    <w:pPr>
      <w:ind w:right="-113"/>
      <w:jc w:val="center"/>
    </w:pPr>
    <w:rPr>
      <w:rFonts w:ascii="Calibri" w:eastAsia="Calibri" w:hAnsi="Calibri"/>
      <w:b/>
      <w:sz w:val="28"/>
      <w:lang w:val="x-none" w:eastAsia="x-none"/>
    </w:rPr>
  </w:style>
  <w:style w:type="character" w:styleId="aff9">
    <w:name w:val="Unresolved Mention"/>
    <w:basedOn w:val="a0"/>
    <w:uiPriority w:val="99"/>
    <w:semiHidden/>
    <w:unhideWhenUsed/>
    <w:rsid w:val="00927644"/>
    <w:rPr>
      <w:color w:val="605E5C"/>
      <w:shd w:val="clear" w:color="auto" w:fill="E1DFDD"/>
    </w:rPr>
  </w:style>
  <w:style w:type="paragraph" w:customStyle="1" w:styleId="52">
    <w:name w:val="Без интервала5"/>
    <w:qFormat/>
    <w:rsid w:val="009A3EA3"/>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Style7">
    <w:name w:val="Style7"/>
    <w:basedOn w:val="a"/>
    <w:rsid w:val="009A3EA3"/>
    <w:pPr>
      <w:widowControl w:val="0"/>
      <w:autoSpaceDE w:val="0"/>
      <w:autoSpaceDN w:val="0"/>
      <w:adjustRightInd w:val="0"/>
      <w:spacing w:line="223" w:lineRule="exact"/>
      <w:ind w:firstLine="370"/>
      <w:jc w:val="both"/>
    </w:pPr>
    <w:rPr>
      <w:rFonts w:ascii="Arial Unicode MS" w:eastAsia="Arial Unicode MS"/>
      <w:sz w:val="24"/>
      <w:szCs w:val="24"/>
    </w:rPr>
  </w:style>
  <w:style w:type="character" w:customStyle="1" w:styleId="FontStyle29">
    <w:name w:val="Font Style29"/>
    <w:rsid w:val="009A3EA3"/>
    <w:rPr>
      <w:rFonts w:ascii="Arial" w:hAnsi="Arial" w:cs="Arial"/>
      <w:sz w:val="18"/>
      <w:szCs w:val="18"/>
    </w:rPr>
  </w:style>
  <w:style w:type="character" w:customStyle="1" w:styleId="43">
    <w:name w:val="Знак Знак4"/>
    <w:locked/>
    <w:rsid w:val="00E946EC"/>
    <w:rPr>
      <w:lang w:val="ru-RU" w:eastAsia="ru-RU"/>
    </w:rPr>
  </w:style>
  <w:style w:type="paragraph" w:customStyle="1" w:styleId="Style6">
    <w:name w:val="Style6"/>
    <w:basedOn w:val="a"/>
    <w:rsid w:val="00E946EC"/>
    <w:pPr>
      <w:widowControl w:val="0"/>
      <w:autoSpaceDE w:val="0"/>
      <w:autoSpaceDN w:val="0"/>
      <w:adjustRightInd w:val="0"/>
      <w:spacing w:line="245" w:lineRule="exact"/>
      <w:jc w:val="center"/>
    </w:pPr>
    <w:rPr>
      <w:rFonts w:ascii="Arial Unicode MS" w:eastAsia="Arial Unicode MS" w:cs="Arial Unicode MS"/>
      <w:sz w:val="24"/>
      <w:szCs w:val="24"/>
    </w:rPr>
  </w:style>
  <w:style w:type="character" w:customStyle="1" w:styleId="FontStyle16">
    <w:name w:val="Font Style16"/>
    <w:rsid w:val="00F05EAA"/>
    <w:rPr>
      <w:rFonts w:ascii="Cambria" w:hAnsi="Cambria" w:cs="Cambria"/>
      <w:sz w:val="16"/>
      <w:szCs w:val="16"/>
    </w:rPr>
  </w:style>
  <w:style w:type="character" w:styleId="affa">
    <w:name w:val="annotation reference"/>
    <w:locked/>
    <w:rsid w:val="00F572D3"/>
    <w:rPr>
      <w:sz w:val="16"/>
      <w:szCs w:val="16"/>
    </w:rPr>
  </w:style>
  <w:style w:type="paragraph" w:customStyle="1" w:styleId="affb">
    <w:name w:val="Краткий обратный адрес"/>
    <w:basedOn w:val="a"/>
    <w:rsid w:val="00661F81"/>
    <w:rPr>
      <w:sz w:val="24"/>
    </w:rPr>
  </w:style>
  <w:style w:type="character" w:customStyle="1" w:styleId="3a">
    <w:name w:val="Знак Знак3"/>
    <w:rsid w:val="001E40FC"/>
    <w:rPr>
      <w:rFonts w:eastAsia="Calibri"/>
      <w:lang w:val="ru-RU" w:eastAsia="ru-RU" w:bidi="ar-SA"/>
    </w:rPr>
  </w:style>
  <w:style w:type="paragraph" w:customStyle="1" w:styleId="61">
    <w:name w:val="Без интервала6"/>
    <w:uiPriority w:val="99"/>
    <w:rsid w:val="00C1156B"/>
    <w:pPr>
      <w:overflowPunct w:val="0"/>
      <w:autoSpaceDE w:val="0"/>
      <w:autoSpaceDN w:val="0"/>
      <w:adjustRightInd w:val="0"/>
      <w:textAlignment w:val="baseline"/>
    </w:pPr>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0525">
      <w:bodyDiv w:val="1"/>
      <w:marLeft w:val="0"/>
      <w:marRight w:val="0"/>
      <w:marTop w:val="0"/>
      <w:marBottom w:val="0"/>
      <w:divBdr>
        <w:top w:val="none" w:sz="0" w:space="0" w:color="auto"/>
        <w:left w:val="none" w:sz="0" w:space="0" w:color="auto"/>
        <w:bottom w:val="none" w:sz="0" w:space="0" w:color="auto"/>
        <w:right w:val="none" w:sz="0" w:space="0" w:color="auto"/>
      </w:divBdr>
    </w:div>
    <w:div w:id="185674465">
      <w:bodyDiv w:val="1"/>
      <w:marLeft w:val="0"/>
      <w:marRight w:val="0"/>
      <w:marTop w:val="0"/>
      <w:marBottom w:val="0"/>
      <w:divBdr>
        <w:top w:val="none" w:sz="0" w:space="0" w:color="auto"/>
        <w:left w:val="none" w:sz="0" w:space="0" w:color="auto"/>
        <w:bottom w:val="none" w:sz="0" w:space="0" w:color="auto"/>
        <w:right w:val="none" w:sz="0" w:space="0" w:color="auto"/>
      </w:divBdr>
    </w:div>
    <w:div w:id="893202018">
      <w:bodyDiv w:val="1"/>
      <w:marLeft w:val="0"/>
      <w:marRight w:val="0"/>
      <w:marTop w:val="0"/>
      <w:marBottom w:val="0"/>
      <w:divBdr>
        <w:top w:val="none" w:sz="0" w:space="0" w:color="auto"/>
        <w:left w:val="none" w:sz="0" w:space="0" w:color="auto"/>
        <w:bottom w:val="none" w:sz="0" w:space="0" w:color="auto"/>
        <w:right w:val="none" w:sz="0" w:space="0" w:color="auto"/>
      </w:divBdr>
    </w:div>
    <w:div w:id="1627613868">
      <w:marLeft w:val="0"/>
      <w:marRight w:val="0"/>
      <w:marTop w:val="0"/>
      <w:marBottom w:val="0"/>
      <w:divBdr>
        <w:top w:val="none" w:sz="0" w:space="0" w:color="auto"/>
        <w:left w:val="none" w:sz="0" w:space="0" w:color="auto"/>
        <w:bottom w:val="none" w:sz="0" w:space="0" w:color="auto"/>
        <w:right w:val="none" w:sz="0" w:space="0" w:color="auto"/>
      </w:divBdr>
    </w:div>
    <w:div w:id="1627613869">
      <w:marLeft w:val="0"/>
      <w:marRight w:val="0"/>
      <w:marTop w:val="0"/>
      <w:marBottom w:val="0"/>
      <w:divBdr>
        <w:top w:val="none" w:sz="0" w:space="0" w:color="auto"/>
        <w:left w:val="none" w:sz="0" w:space="0" w:color="auto"/>
        <w:bottom w:val="none" w:sz="0" w:space="0" w:color="auto"/>
        <w:right w:val="none" w:sz="0" w:space="0" w:color="auto"/>
      </w:divBdr>
    </w:div>
    <w:div w:id="1627613870">
      <w:marLeft w:val="0"/>
      <w:marRight w:val="0"/>
      <w:marTop w:val="0"/>
      <w:marBottom w:val="0"/>
      <w:divBdr>
        <w:top w:val="none" w:sz="0" w:space="0" w:color="auto"/>
        <w:left w:val="none" w:sz="0" w:space="0" w:color="auto"/>
        <w:bottom w:val="none" w:sz="0" w:space="0" w:color="auto"/>
        <w:right w:val="none" w:sz="0" w:space="0" w:color="auto"/>
      </w:divBdr>
    </w:div>
    <w:div w:id="1627613871">
      <w:marLeft w:val="0"/>
      <w:marRight w:val="0"/>
      <w:marTop w:val="0"/>
      <w:marBottom w:val="0"/>
      <w:divBdr>
        <w:top w:val="none" w:sz="0" w:space="0" w:color="auto"/>
        <w:left w:val="none" w:sz="0" w:space="0" w:color="auto"/>
        <w:bottom w:val="none" w:sz="0" w:space="0" w:color="auto"/>
        <w:right w:val="none" w:sz="0" w:space="0" w:color="auto"/>
      </w:divBdr>
    </w:div>
    <w:div w:id="1627613872">
      <w:marLeft w:val="0"/>
      <w:marRight w:val="0"/>
      <w:marTop w:val="0"/>
      <w:marBottom w:val="0"/>
      <w:divBdr>
        <w:top w:val="none" w:sz="0" w:space="0" w:color="auto"/>
        <w:left w:val="none" w:sz="0" w:space="0" w:color="auto"/>
        <w:bottom w:val="none" w:sz="0" w:space="0" w:color="auto"/>
        <w:right w:val="none" w:sz="0" w:space="0" w:color="auto"/>
      </w:divBdr>
    </w:div>
    <w:div w:id="1627613873">
      <w:marLeft w:val="0"/>
      <w:marRight w:val="0"/>
      <w:marTop w:val="0"/>
      <w:marBottom w:val="0"/>
      <w:divBdr>
        <w:top w:val="none" w:sz="0" w:space="0" w:color="auto"/>
        <w:left w:val="none" w:sz="0" w:space="0" w:color="auto"/>
        <w:bottom w:val="none" w:sz="0" w:space="0" w:color="auto"/>
        <w:right w:val="none" w:sz="0" w:space="0" w:color="auto"/>
      </w:divBdr>
    </w:div>
    <w:div w:id="1627613874">
      <w:marLeft w:val="0"/>
      <w:marRight w:val="0"/>
      <w:marTop w:val="0"/>
      <w:marBottom w:val="0"/>
      <w:divBdr>
        <w:top w:val="none" w:sz="0" w:space="0" w:color="auto"/>
        <w:left w:val="none" w:sz="0" w:space="0" w:color="auto"/>
        <w:bottom w:val="none" w:sz="0" w:space="0" w:color="auto"/>
        <w:right w:val="none" w:sz="0" w:space="0" w:color="auto"/>
      </w:divBdr>
    </w:div>
    <w:div w:id="1627613875">
      <w:marLeft w:val="0"/>
      <w:marRight w:val="0"/>
      <w:marTop w:val="0"/>
      <w:marBottom w:val="0"/>
      <w:divBdr>
        <w:top w:val="none" w:sz="0" w:space="0" w:color="auto"/>
        <w:left w:val="none" w:sz="0" w:space="0" w:color="auto"/>
        <w:bottom w:val="none" w:sz="0" w:space="0" w:color="auto"/>
        <w:right w:val="none" w:sz="0" w:space="0" w:color="auto"/>
      </w:divBdr>
    </w:div>
    <w:div w:id="1627613876">
      <w:marLeft w:val="0"/>
      <w:marRight w:val="0"/>
      <w:marTop w:val="0"/>
      <w:marBottom w:val="0"/>
      <w:divBdr>
        <w:top w:val="none" w:sz="0" w:space="0" w:color="auto"/>
        <w:left w:val="none" w:sz="0" w:space="0" w:color="auto"/>
        <w:bottom w:val="none" w:sz="0" w:space="0" w:color="auto"/>
        <w:right w:val="none" w:sz="0" w:space="0" w:color="auto"/>
      </w:divBdr>
    </w:div>
    <w:div w:id="1627613877">
      <w:marLeft w:val="0"/>
      <w:marRight w:val="0"/>
      <w:marTop w:val="0"/>
      <w:marBottom w:val="0"/>
      <w:divBdr>
        <w:top w:val="none" w:sz="0" w:space="0" w:color="auto"/>
        <w:left w:val="none" w:sz="0" w:space="0" w:color="auto"/>
        <w:bottom w:val="none" w:sz="0" w:space="0" w:color="auto"/>
        <w:right w:val="none" w:sz="0" w:space="0" w:color="auto"/>
      </w:divBdr>
    </w:div>
    <w:div w:id="1627613878">
      <w:marLeft w:val="0"/>
      <w:marRight w:val="0"/>
      <w:marTop w:val="0"/>
      <w:marBottom w:val="0"/>
      <w:divBdr>
        <w:top w:val="none" w:sz="0" w:space="0" w:color="auto"/>
        <w:left w:val="none" w:sz="0" w:space="0" w:color="auto"/>
        <w:bottom w:val="none" w:sz="0" w:space="0" w:color="auto"/>
        <w:right w:val="none" w:sz="0" w:space="0" w:color="auto"/>
      </w:divBdr>
    </w:div>
    <w:div w:id="1627613879">
      <w:marLeft w:val="0"/>
      <w:marRight w:val="0"/>
      <w:marTop w:val="0"/>
      <w:marBottom w:val="0"/>
      <w:divBdr>
        <w:top w:val="none" w:sz="0" w:space="0" w:color="auto"/>
        <w:left w:val="none" w:sz="0" w:space="0" w:color="auto"/>
        <w:bottom w:val="none" w:sz="0" w:space="0" w:color="auto"/>
        <w:right w:val="none" w:sz="0" w:space="0" w:color="auto"/>
      </w:divBdr>
    </w:div>
    <w:div w:id="1627613880">
      <w:marLeft w:val="0"/>
      <w:marRight w:val="0"/>
      <w:marTop w:val="0"/>
      <w:marBottom w:val="0"/>
      <w:divBdr>
        <w:top w:val="none" w:sz="0" w:space="0" w:color="auto"/>
        <w:left w:val="none" w:sz="0" w:space="0" w:color="auto"/>
        <w:bottom w:val="none" w:sz="0" w:space="0" w:color="auto"/>
        <w:right w:val="none" w:sz="0" w:space="0" w:color="auto"/>
      </w:divBdr>
    </w:div>
    <w:div w:id="1627613881">
      <w:marLeft w:val="0"/>
      <w:marRight w:val="0"/>
      <w:marTop w:val="0"/>
      <w:marBottom w:val="0"/>
      <w:divBdr>
        <w:top w:val="none" w:sz="0" w:space="0" w:color="auto"/>
        <w:left w:val="none" w:sz="0" w:space="0" w:color="auto"/>
        <w:bottom w:val="none" w:sz="0" w:space="0" w:color="auto"/>
        <w:right w:val="none" w:sz="0" w:space="0" w:color="auto"/>
      </w:divBdr>
    </w:div>
    <w:div w:id="1627613882">
      <w:marLeft w:val="0"/>
      <w:marRight w:val="0"/>
      <w:marTop w:val="0"/>
      <w:marBottom w:val="0"/>
      <w:divBdr>
        <w:top w:val="none" w:sz="0" w:space="0" w:color="auto"/>
        <w:left w:val="none" w:sz="0" w:space="0" w:color="auto"/>
        <w:bottom w:val="none" w:sz="0" w:space="0" w:color="auto"/>
        <w:right w:val="none" w:sz="0" w:space="0" w:color="auto"/>
      </w:divBdr>
    </w:div>
    <w:div w:id="1627613883">
      <w:marLeft w:val="0"/>
      <w:marRight w:val="0"/>
      <w:marTop w:val="0"/>
      <w:marBottom w:val="0"/>
      <w:divBdr>
        <w:top w:val="none" w:sz="0" w:space="0" w:color="auto"/>
        <w:left w:val="none" w:sz="0" w:space="0" w:color="auto"/>
        <w:bottom w:val="none" w:sz="0" w:space="0" w:color="auto"/>
        <w:right w:val="none" w:sz="0" w:space="0" w:color="auto"/>
      </w:divBdr>
    </w:div>
    <w:div w:id="1627613884">
      <w:marLeft w:val="0"/>
      <w:marRight w:val="0"/>
      <w:marTop w:val="0"/>
      <w:marBottom w:val="0"/>
      <w:divBdr>
        <w:top w:val="none" w:sz="0" w:space="0" w:color="auto"/>
        <w:left w:val="none" w:sz="0" w:space="0" w:color="auto"/>
        <w:bottom w:val="none" w:sz="0" w:space="0" w:color="auto"/>
        <w:right w:val="none" w:sz="0" w:space="0" w:color="auto"/>
      </w:divBdr>
    </w:div>
    <w:div w:id="1627613885">
      <w:marLeft w:val="0"/>
      <w:marRight w:val="0"/>
      <w:marTop w:val="0"/>
      <w:marBottom w:val="0"/>
      <w:divBdr>
        <w:top w:val="none" w:sz="0" w:space="0" w:color="auto"/>
        <w:left w:val="none" w:sz="0" w:space="0" w:color="auto"/>
        <w:bottom w:val="none" w:sz="0" w:space="0" w:color="auto"/>
        <w:right w:val="none" w:sz="0" w:space="0" w:color="auto"/>
      </w:divBdr>
    </w:div>
    <w:div w:id="1627613886">
      <w:marLeft w:val="0"/>
      <w:marRight w:val="0"/>
      <w:marTop w:val="0"/>
      <w:marBottom w:val="0"/>
      <w:divBdr>
        <w:top w:val="none" w:sz="0" w:space="0" w:color="auto"/>
        <w:left w:val="none" w:sz="0" w:space="0" w:color="auto"/>
        <w:bottom w:val="none" w:sz="0" w:space="0" w:color="auto"/>
        <w:right w:val="none" w:sz="0" w:space="0" w:color="auto"/>
      </w:divBdr>
    </w:div>
    <w:div w:id="1627613887">
      <w:marLeft w:val="0"/>
      <w:marRight w:val="0"/>
      <w:marTop w:val="0"/>
      <w:marBottom w:val="0"/>
      <w:divBdr>
        <w:top w:val="none" w:sz="0" w:space="0" w:color="auto"/>
        <w:left w:val="none" w:sz="0" w:space="0" w:color="auto"/>
        <w:bottom w:val="none" w:sz="0" w:space="0" w:color="auto"/>
        <w:right w:val="none" w:sz="0" w:space="0" w:color="auto"/>
      </w:divBdr>
    </w:div>
    <w:div w:id="1627613888">
      <w:marLeft w:val="0"/>
      <w:marRight w:val="0"/>
      <w:marTop w:val="0"/>
      <w:marBottom w:val="0"/>
      <w:divBdr>
        <w:top w:val="none" w:sz="0" w:space="0" w:color="auto"/>
        <w:left w:val="none" w:sz="0" w:space="0" w:color="auto"/>
        <w:bottom w:val="none" w:sz="0" w:space="0" w:color="auto"/>
        <w:right w:val="none" w:sz="0" w:space="0" w:color="auto"/>
      </w:divBdr>
    </w:div>
    <w:div w:id="1627613889">
      <w:marLeft w:val="0"/>
      <w:marRight w:val="0"/>
      <w:marTop w:val="0"/>
      <w:marBottom w:val="0"/>
      <w:divBdr>
        <w:top w:val="none" w:sz="0" w:space="0" w:color="auto"/>
        <w:left w:val="none" w:sz="0" w:space="0" w:color="auto"/>
        <w:bottom w:val="none" w:sz="0" w:space="0" w:color="auto"/>
        <w:right w:val="none" w:sz="0" w:space="0" w:color="auto"/>
      </w:divBdr>
    </w:div>
    <w:div w:id="1627613890">
      <w:marLeft w:val="0"/>
      <w:marRight w:val="0"/>
      <w:marTop w:val="0"/>
      <w:marBottom w:val="0"/>
      <w:divBdr>
        <w:top w:val="none" w:sz="0" w:space="0" w:color="auto"/>
        <w:left w:val="none" w:sz="0" w:space="0" w:color="auto"/>
        <w:bottom w:val="none" w:sz="0" w:space="0" w:color="auto"/>
        <w:right w:val="none" w:sz="0" w:space="0" w:color="auto"/>
      </w:divBdr>
    </w:div>
    <w:div w:id="1627613891">
      <w:marLeft w:val="0"/>
      <w:marRight w:val="0"/>
      <w:marTop w:val="0"/>
      <w:marBottom w:val="0"/>
      <w:divBdr>
        <w:top w:val="none" w:sz="0" w:space="0" w:color="auto"/>
        <w:left w:val="none" w:sz="0" w:space="0" w:color="auto"/>
        <w:bottom w:val="none" w:sz="0" w:space="0" w:color="auto"/>
        <w:right w:val="none" w:sz="0" w:space="0" w:color="auto"/>
      </w:divBdr>
    </w:div>
    <w:div w:id="1627613892">
      <w:marLeft w:val="0"/>
      <w:marRight w:val="0"/>
      <w:marTop w:val="0"/>
      <w:marBottom w:val="0"/>
      <w:divBdr>
        <w:top w:val="none" w:sz="0" w:space="0" w:color="auto"/>
        <w:left w:val="none" w:sz="0" w:space="0" w:color="auto"/>
        <w:bottom w:val="none" w:sz="0" w:space="0" w:color="auto"/>
        <w:right w:val="none" w:sz="0" w:space="0" w:color="auto"/>
      </w:divBdr>
    </w:div>
    <w:div w:id="1627613893">
      <w:marLeft w:val="0"/>
      <w:marRight w:val="0"/>
      <w:marTop w:val="0"/>
      <w:marBottom w:val="0"/>
      <w:divBdr>
        <w:top w:val="none" w:sz="0" w:space="0" w:color="auto"/>
        <w:left w:val="none" w:sz="0" w:space="0" w:color="auto"/>
        <w:bottom w:val="none" w:sz="0" w:space="0" w:color="auto"/>
        <w:right w:val="none" w:sz="0" w:space="0" w:color="auto"/>
      </w:divBdr>
    </w:div>
    <w:div w:id="1627613894">
      <w:marLeft w:val="0"/>
      <w:marRight w:val="0"/>
      <w:marTop w:val="0"/>
      <w:marBottom w:val="0"/>
      <w:divBdr>
        <w:top w:val="none" w:sz="0" w:space="0" w:color="auto"/>
        <w:left w:val="none" w:sz="0" w:space="0" w:color="auto"/>
        <w:bottom w:val="none" w:sz="0" w:space="0" w:color="auto"/>
        <w:right w:val="none" w:sz="0" w:space="0" w:color="auto"/>
      </w:divBdr>
    </w:div>
    <w:div w:id="1627613895">
      <w:marLeft w:val="0"/>
      <w:marRight w:val="0"/>
      <w:marTop w:val="0"/>
      <w:marBottom w:val="0"/>
      <w:divBdr>
        <w:top w:val="none" w:sz="0" w:space="0" w:color="auto"/>
        <w:left w:val="none" w:sz="0" w:space="0" w:color="auto"/>
        <w:bottom w:val="none" w:sz="0" w:space="0" w:color="auto"/>
        <w:right w:val="none" w:sz="0" w:space="0" w:color="auto"/>
      </w:divBdr>
    </w:div>
    <w:div w:id="1627613896">
      <w:marLeft w:val="0"/>
      <w:marRight w:val="0"/>
      <w:marTop w:val="0"/>
      <w:marBottom w:val="0"/>
      <w:divBdr>
        <w:top w:val="none" w:sz="0" w:space="0" w:color="auto"/>
        <w:left w:val="none" w:sz="0" w:space="0" w:color="auto"/>
        <w:bottom w:val="none" w:sz="0" w:space="0" w:color="auto"/>
        <w:right w:val="none" w:sz="0" w:space="0" w:color="auto"/>
      </w:divBdr>
    </w:div>
    <w:div w:id="1627613897">
      <w:marLeft w:val="0"/>
      <w:marRight w:val="0"/>
      <w:marTop w:val="0"/>
      <w:marBottom w:val="0"/>
      <w:divBdr>
        <w:top w:val="none" w:sz="0" w:space="0" w:color="auto"/>
        <w:left w:val="none" w:sz="0" w:space="0" w:color="auto"/>
        <w:bottom w:val="none" w:sz="0" w:space="0" w:color="auto"/>
        <w:right w:val="none" w:sz="0" w:space="0" w:color="auto"/>
      </w:divBdr>
    </w:div>
    <w:div w:id="1627613898">
      <w:marLeft w:val="0"/>
      <w:marRight w:val="0"/>
      <w:marTop w:val="0"/>
      <w:marBottom w:val="0"/>
      <w:divBdr>
        <w:top w:val="none" w:sz="0" w:space="0" w:color="auto"/>
        <w:left w:val="none" w:sz="0" w:space="0" w:color="auto"/>
        <w:bottom w:val="none" w:sz="0" w:space="0" w:color="auto"/>
        <w:right w:val="none" w:sz="0" w:space="0" w:color="auto"/>
      </w:divBdr>
    </w:div>
    <w:div w:id="1627613899">
      <w:marLeft w:val="0"/>
      <w:marRight w:val="0"/>
      <w:marTop w:val="0"/>
      <w:marBottom w:val="0"/>
      <w:divBdr>
        <w:top w:val="none" w:sz="0" w:space="0" w:color="auto"/>
        <w:left w:val="none" w:sz="0" w:space="0" w:color="auto"/>
        <w:bottom w:val="none" w:sz="0" w:space="0" w:color="auto"/>
        <w:right w:val="none" w:sz="0" w:space="0" w:color="auto"/>
      </w:divBdr>
    </w:div>
    <w:div w:id="1627613900">
      <w:marLeft w:val="0"/>
      <w:marRight w:val="0"/>
      <w:marTop w:val="0"/>
      <w:marBottom w:val="0"/>
      <w:divBdr>
        <w:top w:val="none" w:sz="0" w:space="0" w:color="auto"/>
        <w:left w:val="none" w:sz="0" w:space="0" w:color="auto"/>
        <w:bottom w:val="none" w:sz="0" w:space="0" w:color="auto"/>
        <w:right w:val="none" w:sz="0" w:space="0" w:color="auto"/>
      </w:divBdr>
    </w:div>
    <w:div w:id="1627613901">
      <w:marLeft w:val="0"/>
      <w:marRight w:val="0"/>
      <w:marTop w:val="0"/>
      <w:marBottom w:val="0"/>
      <w:divBdr>
        <w:top w:val="none" w:sz="0" w:space="0" w:color="auto"/>
        <w:left w:val="none" w:sz="0" w:space="0" w:color="auto"/>
        <w:bottom w:val="none" w:sz="0" w:space="0" w:color="auto"/>
        <w:right w:val="none" w:sz="0" w:space="0" w:color="auto"/>
      </w:divBdr>
    </w:div>
    <w:div w:id="1627613902">
      <w:marLeft w:val="0"/>
      <w:marRight w:val="0"/>
      <w:marTop w:val="0"/>
      <w:marBottom w:val="0"/>
      <w:divBdr>
        <w:top w:val="none" w:sz="0" w:space="0" w:color="auto"/>
        <w:left w:val="none" w:sz="0" w:space="0" w:color="auto"/>
        <w:bottom w:val="none" w:sz="0" w:space="0" w:color="auto"/>
        <w:right w:val="none" w:sz="0" w:space="0" w:color="auto"/>
      </w:divBdr>
    </w:div>
    <w:div w:id="1627613903">
      <w:marLeft w:val="0"/>
      <w:marRight w:val="0"/>
      <w:marTop w:val="0"/>
      <w:marBottom w:val="0"/>
      <w:divBdr>
        <w:top w:val="none" w:sz="0" w:space="0" w:color="auto"/>
        <w:left w:val="none" w:sz="0" w:space="0" w:color="auto"/>
        <w:bottom w:val="none" w:sz="0" w:space="0" w:color="auto"/>
        <w:right w:val="none" w:sz="0" w:space="0" w:color="auto"/>
      </w:divBdr>
    </w:div>
    <w:div w:id="1627613904">
      <w:marLeft w:val="0"/>
      <w:marRight w:val="0"/>
      <w:marTop w:val="0"/>
      <w:marBottom w:val="0"/>
      <w:divBdr>
        <w:top w:val="none" w:sz="0" w:space="0" w:color="auto"/>
        <w:left w:val="none" w:sz="0" w:space="0" w:color="auto"/>
        <w:bottom w:val="none" w:sz="0" w:space="0" w:color="auto"/>
        <w:right w:val="none" w:sz="0" w:space="0" w:color="auto"/>
      </w:divBdr>
    </w:div>
    <w:div w:id="1627613905">
      <w:marLeft w:val="0"/>
      <w:marRight w:val="0"/>
      <w:marTop w:val="0"/>
      <w:marBottom w:val="0"/>
      <w:divBdr>
        <w:top w:val="none" w:sz="0" w:space="0" w:color="auto"/>
        <w:left w:val="none" w:sz="0" w:space="0" w:color="auto"/>
        <w:bottom w:val="none" w:sz="0" w:space="0" w:color="auto"/>
        <w:right w:val="none" w:sz="0" w:space="0" w:color="auto"/>
      </w:divBdr>
    </w:div>
    <w:div w:id="1627613906">
      <w:marLeft w:val="0"/>
      <w:marRight w:val="0"/>
      <w:marTop w:val="0"/>
      <w:marBottom w:val="0"/>
      <w:divBdr>
        <w:top w:val="none" w:sz="0" w:space="0" w:color="auto"/>
        <w:left w:val="none" w:sz="0" w:space="0" w:color="auto"/>
        <w:bottom w:val="none" w:sz="0" w:space="0" w:color="auto"/>
        <w:right w:val="none" w:sz="0" w:space="0" w:color="auto"/>
      </w:divBdr>
    </w:div>
    <w:div w:id="1627613907">
      <w:marLeft w:val="0"/>
      <w:marRight w:val="0"/>
      <w:marTop w:val="0"/>
      <w:marBottom w:val="0"/>
      <w:divBdr>
        <w:top w:val="none" w:sz="0" w:space="0" w:color="auto"/>
        <w:left w:val="none" w:sz="0" w:space="0" w:color="auto"/>
        <w:bottom w:val="none" w:sz="0" w:space="0" w:color="auto"/>
        <w:right w:val="none" w:sz="0" w:space="0" w:color="auto"/>
      </w:divBdr>
    </w:div>
    <w:div w:id="1627613908">
      <w:marLeft w:val="0"/>
      <w:marRight w:val="0"/>
      <w:marTop w:val="0"/>
      <w:marBottom w:val="0"/>
      <w:divBdr>
        <w:top w:val="none" w:sz="0" w:space="0" w:color="auto"/>
        <w:left w:val="none" w:sz="0" w:space="0" w:color="auto"/>
        <w:bottom w:val="none" w:sz="0" w:space="0" w:color="auto"/>
        <w:right w:val="none" w:sz="0" w:space="0" w:color="auto"/>
      </w:divBdr>
    </w:div>
    <w:div w:id="1627613909">
      <w:marLeft w:val="0"/>
      <w:marRight w:val="0"/>
      <w:marTop w:val="0"/>
      <w:marBottom w:val="0"/>
      <w:divBdr>
        <w:top w:val="none" w:sz="0" w:space="0" w:color="auto"/>
        <w:left w:val="none" w:sz="0" w:space="0" w:color="auto"/>
        <w:bottom w:val="none" w:sz="0" w:space="0" w:color="auto"/>
        <w:right w:val="none" w:sz="0" w:space="0" w:color="auto"/>
      </w:divBdr>
    </w:div>
    <w:div w:id="1627613910">
      <w:marLeft w:val="0"/>
      <w:marRight w:val="0"/>
      <w:marTop w:val="0"/>
      <w:marBottom w:val="0"/>
      <w:divBdr>
        <w:top w:val="none" w:sz="0" w:space="0" w:color="auto"/>
        <w:left w:val="none" w:sz="0" w:space="0" w:color="auto"/>
        <w:bottom w:val="none" w:sz="0" w:space="0" w:color="auto"/>
        <w:right w:val="none" w:sz="0" w:space="0" w:color="auto"/>
      </w:divBdr>
    </w:div>
    <w:div w:id="1627613911">
      <w:marLeft w:val="0"/>
      <w:marRight w:val="0"/>
      <w:marTop w:val="0"/>
      <w:marBottom w:val="0"/>
      <w:divBdr>
        <w:top w:val="none" w:sz="0" w:space="0" w:color="auto"/>
        <w:left w:val="none" w:sz="0" w:space="0" w:color="auto"/>
        <w:bottom w:val="none" w:sz="0" w:space="0" w:color="auto"/>
        <w:right w:val="none" w:sz="0" w:space="0" w:color="auto"/>
      </w:divBdr>
    </w:div>
    <w:div w:id="1627613912">
      <w:marLeft w:val="0"/>
      <w:marRight w:val="0"/>
      <w:marTop w:val="0"/>
      <w:marBottom w:val="0"/>
      <w:divBdr>
        <w:top w:val="none" w:sz="0" w:space="0" w:color="auto"/>
        <w:left w:val="none" w:sz="0" w:space="0" w:color="auto"/>
        <w:bottom w:val="none" w:sz="0" w:space="0" w:color="auto"/>
        <w:right w:val="none" w:sz="0" w:space="0" w:color="auto"/>
      </w:divBdr>
    </w:div>
    <w:div w:id="1627613913">
      <w:marLeft w:val="0"/>
      <w:marRight w:val="0"/>
      <w:marTop w:val="0"/>
      <w:marBottom w:val="0"/>
      <w:divBdr>
        <w:top w:val="none" w:sz="0" w:space="0" w:color="auto"/>
        <w:left w:val="none" w:sz="0" w:space="0" w:color="auto"/>
        <w:bottom w:val="none" w:sz="0" w:space="0" w:color="auto"/>
        <w:right w:val="none" w:sz="0" w:space="0" w:color="auto"/>
      </w:divBdr>
    </w:div>
    <w:div w:id="1627613914">
      <w:marLeft w:val="0"/>
      <w:marRight w:val="0"/>
      <w:marTop w:val="0"/>
      <w:marBottom w:val="0"/>
      <w:divBdr>
        <w:top w:val="none" w:sz="0" w:space="0" w:color="auto"/>
        <w:left w:val="none" w:sz="0" w:space="0" w:color="auto"/>
        <w:bottom w:val="none" w:sz="0" w:space="0" w:color="auto"/>
        <w:right w:val="none" w:sz="0" w:space="0" w:color="auto"/>
      </w:divBdr>
    </w:div>
    <w:div w:id="1627613915">
      <w:marLeft w:val="0"/>
      <w:marRight w:val="0"/>
      <w:marTop w:val="0"/>
      <w:marBottom w:val="0"/>
      <w:divBdr>
        <w:top w:val="none" w:sz="0" w:space="0" w:color="auto"/>
        <w:left w:val="none" w:sz="0" w:space="0" w:color="auto"/>
        <w:bottom w:val="none" w:sz="0" w:space="0" w:color="auto"/>
        <w:right w:val="none" w:sz="0" w:space="0" w:color="auto"/>
      </w:divBdr>
    </w:div>
    <w:div w:id="1627613916">
      <w:marLeft w:val="0"/>
      <w:marRight w:val="0"/>
      <w:marTop w:val="0"/>
      <w:marBottom w:val="0"/>
      <w:divBdr>
        <w:top w:val="none" w:sz="0" w:space="0" w:color="auto"/>
        <w:left w:val="none" w:sz="0" w:space="0" w:color="auto"/>
        <w:bottom w:val="none" w:sz="0" w:space="0" w:color="auto"/>
        <w:right w:val="none" w:sz="0" w:space="0" w:color="auto"/>
      </w:divBdr>
    </w:div>
    <w:div w:id="1627613917">
      <w:marLeft w:val="0"/>
      <w:marRight w:val="0"/>
      <w:marTop w:val="0"/>
      <w:marBottom w:val="0"/>
      <w:divBdr>
        <w:top w:val="none" w:sz="0" w:space="0" w:color="auto"/>
        <w:left w:val="none" w:sz="0" w:space="0" w:color="auto"/>
        <w:bottom w:val="none" w:sz="0" w:space="0" w:color="auto"/>
        <w:right w:val="none" w:sz="0" w:space="0" w:color="auto"/>
      </w:divBdr>
    </w:div>
    <w:div w:id="1627613918">
      <w:marLeft w:val="0"/>
      <w:marRight w:val="0"/>
      <w:marTop w:val="0"/>
      <w:marBottom w:val="0"/>
      <w:divBdr>
        <w:top w:val="none" w:sz="0" w:space="0" w:color="auto"/>
        <w:left w:val="none" w:sz="0" w:space="0" w:color="auto"/>
        <w:bottom w:val="none" w:sz="0" w:space="0" w:color="auto"/>
        <w:right w:val="none" w:sz="0" w:space="0" w:color="auto"/>
      </w:divBdr>
    </w:div>
    <w:div w:id="1627613919">
      <w:marLeft w:val="0"/>
      <w:marRight w:val="0"/>
      <w:marTop w:val="0"/>
      <w:marBottom w:val="0"/>
      <w:divBdr>
        <w:top w:val="none" w:sz="0" w:space="0" w:color="auto"/>
        <w:left w:val="none" w:sz="0" w:space="0" w:color="auto"/>
        <w:bottom w:val="none" w:sz="0" w:space="0" w:color="auto"/>
        <w:right w:val="none" w:sz="0" w:space="0" w:color="auto"/>
      </w:divBdr>
    </w:div>
    <w:div w:id="1627613920">
      <w:marLeft w:val="0"/>
      <w:marRight w:val="0"/>
      <w:marTop w:val="0"/>
      <w:marBottom w:val="0"/>
      <w:divBdr>
        <w:top w:val="none" w:sz="0" w:space="0" w:color="auto"/>
        <w:left w:val="none" w:sz="0" w:space="0" w:color="auto"/>
        <w:bottom w:val="none" w:sz="0" w:space="0" w:color="auto"/>
        <w:right w:val="none" w:sz="0" w:space="0" w:color="auto"/>
      </w:divBdr>
    </w:div>
    <w:div w:id="1627613921">
      <w:marLeft w:val="0"/>
      <w:marRight w:val="0"/>
      <w:marTop w:val="0"/>
      <w:marBottom w:val="0"/>
      <w:divBdr>
        <w:top w:val="none" w:sz="0" w:space="0" w:color="auto"/>
        <w:left w:val="none" w:sz="0" w:space="0" w:color="auto"/>
        <w:bottom w:val="none" w:sz="0" w:space="0" w:color="auto"/>
        <w:right w:val="none" w:sz="0" w:space="0" w:color="auto"/>
      </w:divBdr>
    </w:div>
    <w:div w:id="1627613922">
      <w:marLeft w:val="0"/>
      <w:marRight w:val="0"/>
      <w:marTop w:val="0"/>
      <w:marBottom w:val="0"/>
      <w:divBdr>
        <w:top w:val="none" w:sz="0" w:space="0" w:color="auto"/>
        <w:left w:val="none" w:sz="0" w:space="0" w:color="auto"/>
        <w:bottom w:val="none" w:sz="0" w:space="0" w:color="auto"/>
        <w:right w:val="none" w:sz="0" w:space="0" w:color="auto"/>
      </w:divBdr>
    </w:div>
    <w:div w:id="1627613923">
      <w:marLeft w:val="0"/>
      <w:marRight w:val="0"/>
      <w:marTop w:val="0"/>
      <w:marBottom w:val="0"/>
      <w:divBdr>
        <w:top w:val="none" w:sz="0" w:space="0" w:color="auto"/>
        <w:left w:val="none" w:sz="0" w:space="0" w:color="auto"/>
        <w:bottom w:val="none" w:sz="0" w:space="0" w:color="auto"/>
        <w:right w:val="none" w:sz="0" w:space="0" w:color="auto"/>
      </w:divBdr>
    </w:div>
    <w:div w:id="1627613924">
      <w:marLeft w:val="0"/>
      <w:marRight w:val="0"/>
      <w:marTop w:val="0"/>
      <w:marBottom w:val="0"/>
      <w:divBdr>
        <w:top w:val="none" w:sz="0" w:space="0" w:color="auto"/>
        <w:left w:val="none" w:sz="0" w:space="0" w:color="auto"/>
        <w:bottom w:val="none" w:sz="0" w:space="0" w:color="auto"/>
        <w:right w:val="none" w:sz="0" w:space="0" w:color="auto"/>
      </w:divBdr>
    </w:div>
    <w:div w:id="1627613925">
      <w:marLeft w:val="0"/>
      <w:marRight w:val="0"/>
      <w:marTop w:val="0"/>
      <w:marBottom w:val="0"/>
      <w:divBdr>
        <w:top w:val="none" w:sz="0" w:space="0" w:color="auto"/>
        <w:left w:val="none" w:sz="0" w:space="0" w:color="auto"/>
        <w:bottom w:val="none" w:sz="0" w:space="0" w:color="auto"/>
        <w:right w:val="none" w:sz="0" w:space="0" w:color="auto"/>
      </w:divBdr>
    </w:div>
    <w:div w:id="1627613926">
      <w:marLeft w:val="0"/>
      <w:marRight w:val="0"/>
      <w:marTop w:val="0"/>
      <w:marBottom w:val="0"/>
      <w:divBdr>
        <w:top w:val="none" w:sz="0" w:space="0" w:color="auto"/>
        <w:left w:val="none" w:sz="0" w:space="0" w:color="auto"/>
        <w:bottom w:val="none" w:sz="0" w:space="0" w:color="auto"/>
        <w:right w:val="none" w:sz="0" w:space="0" w:color="auto"/>
      </w:divBdr>
    </w:div>
    <w:div w:id="1627613927">
      <w:marLeft w:val="0"/>
      <w:marRight w:val="0"/>
      <w:marTop w:val="0"/>
      <w:marBottom w:val="0"/>
      <w:divBdr>
        <w:top w:val="none" w:sz="0" w:space="0" w:color="auto"/>
        <w:left w:val="none" w:sz="0" w:space="0" w:color="auto"/>
        <w:bottom w:val="none" w:sz="0" w:space="0" w:color="auto"/>
        <w:right w:val="none" w:sz="0" w:space="0" w:color="auto"/>
      </w:divBdr>
    </w:div>
    <w:div w:id="1627613928">
      <w:marLeft w:val="0"/>
      <w:marRight w:val="0"/>
      <w:marTop w:val="0"/>
      <w:marBottom w:val="0"/>
      <w:divBdr>
        <w:top w:val="none" w:sz="0" w:space="0" w:color="auto"/>
        <w:left w:val="none" w:sz="0" w:space="0" w:color="auto"/>
        <w:bottom w:val="none" w:sz="0" w:space="0" w:color="auto"/>
        <w:right w:val="none" w:sz="0" w:space="0" w:color="auto"/>
      </w:divBdr>
    </w:div>
    <w:div w:id="1627613929">
      <w:marLeft w:val="0"/>
      <w:marRight w:val="0"/>
      <w:marTop w:val="0"/>
      <w:marBottom w:val="0"/>
      <w:divBdr>
        <w:top w:val="none" w:sz="0" w:space="0" w:color="auto"/>
        <w:left w:val="none" w:sz="0" w:space="0" w:color="auto"/>
        <w:bottom w:val="none" w:sz="0" w:space="0" w:color="auto"/>
        <w:right w:val="none" w:sz="0" w:space="0" w:color="auto"/>
      </w:divBdr>
    </w:div>
    <w:div w:id="1627613930">
      <w:marLeft w:val="0"/>
      <w:marRight w:val="0"/>
      <w:marTop w:val="0"/>
      <w:marBottom w:val="0"/>
      <w:divBdr>
        <w:top w:val="none" w:sz="0" w:space="0" w:color="auto"/>
        <w:left w:val="none" w:sz="0" w:space="0" w:color="auto"/>
        <w:bottom w:val="none" w:sz="0" w:space="0" w:color="auto"/>
        <w:right w:val="none" w:sz="0" w:space="0" w:color="auto"/>
      </w:divBdr>
    </w:div>
    <w:div w:id="1627613931">
      <w:marLeft w:val="0"/>
      <w:marRight w:val="0"/>
      <w:marTop w:val="0"/>
      <w:marBottom w:val="0"/>
      <w:divBdr>
        <w:top w:val="none" w:sz="0" w:space="0" w:color="auto"/>
        <w:left w:val="none" w:sz="0" w:space="0" w:color="auto"/>
        <w:bottom w:val="none" w:sz="0" w:space="0" w:color="auto"/>
        <w:right w:val="none" w:sz="0" w:space="0" w:color="auto"/>
      </w:divBdr>
    </w:div>
    <w:div w:id="1627613932">
      <w:marLeft w:val="0"/>
      <w:marRight w:val="0"/>
      <w:marTop w:val="0"/>
      <w:marBottom w:val="0"/>
      <w:divBdr>
        <w:top w:val="none" w:sz="0" w:space="0" w:color="auto"/>
        <w:left w:val="none" w:sz="0" w:space="0" w:color="auto"/>
        <w:bottom w:val="none" w:sz="0" w:space="0" w:color="auto"/>
        <w:right w:val="none" w:sz="0" w:space="0" w:color="auto"/>
      </w:divBdr>
    </w:div>
    <w:div w:id="1627613933">
      <w:marLeft w:val="0"/>
      <w:marRight w:val="0"/>
      <w:marTop w:val="0"/>
      <w:marBottom w:val="0"/>
      <w:divBdr>
        <w:top w:val="none" w:sz="0" w:space="0" w:color="auto"/>
        <w:left w:val="none" w:sz="0" w:space="0" w:color="auto"/>
        <w:bottom w:val="none" w:sz="0" w:space="0" w:color="auto"/>
        <w:right w:val="none" w:sz="0" w:space="0" w:color="auto"/>
      </w:divBdr>
    </w:div>
    <w:div w:id="1627613934">
      <w:marLeft w:val="0"/>
      <w:marRight w:val="0"/>
      <w:marTop w:val="0"/>
      <w:marBottom w:val="0"/>
      <w:divBdr>
        <w:top w:val="none" w:sz="0" w:space="0" w:color="auto"/>
        <w:left w:val="none" w:sz="0" w:space="0" w:color="auto"/>
        <w:bottom w:val="none" w:sz="0" w:space="0" w:color="auto"/>
        <w:right w:val="none" w:sz="0" w:space="0" w:color="auto"/>
      </w:divBdr>
    </w:div>
    <w:div w:id="1627613935">
      <w:marLeft w:val="0"/>
      <w:marRight w:val="0"/>
      <w:marTop w:val="0"/>
      <w:marBottom w:val="0"/>
      <w:divBdr>
        <w:top w:val="none" w:sz="0" w:space="0" w:color="auto"/>
        <w:left w:val="none" w:sz="0" w:space="0" w:color="auto"/>
        <w:bottom w:val="none" w:sz="0" w:space="0" w:color="auto"/>
        <w:right w:val="none" w:sz="0" w:space="0" w:color="auto"/>
      </w:divBdr>
    </w:div>
    <w:div w:id="1703902273">
      <w:bodyDiv w:val="1"/>
      <w:marLeft w:val="0"/>
      <w:marRight w:val="0"/>
      <w:marTop w:val="0"/>
      <w:marBottom w:val="0"/>
      <w:divBdr>
        <w:top w:val="none" w:sz="0" w:space="0" w:color="auto"/>
        <w:left w:val="none" w:sz="0" w:space="0" w:color="auto"/>
        <w:bottom w:val="none" w:sz="0" w:space="0" w:color="auto"/>
        <w:right w:val="none" w:sz="0" w:space="0" w:color="auto"/>
      </w:divBdr>
    </w:div>
    <w:div w:id="1713069639">
      <w:bodyDiv w:val="1"/>
      <w:marLeft w:val="0"/>
      <w:marRight w:val="0"/>
      <w:marTop w:val="0"/>
      <w:marBottom w:val="0"/>
      <w:divBdr>
        <w:top w:val="none" w:sz="0" w:space="0" w:color="auto"/>
        <w:left w:val="none" w:sz="0" w:space="0" w:color="auto"/>
        <w:bottom w:val="none" w:sz="0" w:space="0" w:color="auto"/>
        <w:right w:val="none" w:sz="0" w:space="0" w:color="auto"/>
      </w:divBdr>
    </w:div>
    <w:div w:id="1852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81B7-0A3C-440E-975F-CCCA28FB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128</Pages>
  <Words>37887</Words>
  <Characters>215958</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Слюнькова Светлана Васильевна</cp:lastModifiedBy>
  <cp:revision>2</cp:revision>
  <cp:lastPrinted>2025-02-12T08:28:00Z</cp:lastPrinted>
  <dcterms:created xsi:type="dcterms:W3CDTF">2025-02-12T08:32:00Z</dcterms:created>
  <dcterms:modified xsi:type="dcterms:W3CDTF">2025-02-12T08:32:00Z</dcterms:modified>
</cp:coreProperties>
</file>